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8E6A8" w14:textId="77777777" w:rsidR="007C21AF" w:rsidRPr="00DB2A8F" w:rsidRDefault="00DB6F5C" w:rsidP="00D31CCF">
      <w:pPr>
        <w:spacing w:after="0" w:line="240" w:lineRule="auto"/>
        <w:jc w:val="center"/>
        <w:rPr>
          <w:rFonts w:ascii="Times New Roman" w:hAnsi="Times New Roman" w:cs="Times New Roman"/>
          <w:b/>
        </w:rPr>
      </w:pPr>
      <w:bookmarkStart w:id="0" w:name="_GoBack"/>
      <w:bookmarkEnd w:id="0"/>
      <w:r w:rsidRPr="00DB2A8F">
        <w:rPr>
          <w:rFonts w:ascii="Times New Roman" w:hAnsi="Times New Roman" w:cs="Times New Roman"/>
          <w:b/>
        </w:rPr>
        <w:t>I</w:t>
      </w:r>
      <w:r w:rsidR="00541B63" w:rsidRPr="00DB2A8F">
        <w:rPr>
          <w:rFonts w:ascii="Times New Roman" w:hAnsi="Times New Roman" w:cs="Times New Roman"/>
          <w:b/>
        </w:rPr>
        <w:t xml:space="preserve">nsulin </w:t>
      </w:r>
      <w:r w:rsidR="00D31CCF" w:rsidRPr="00DB2A8F">
        <w:rPr>
          <w:rFonts w:ascii="Times New Roman" w:hAnsi="Times New Roman" w:cs="Times New Roman"/>
          <w:b/>
        </w:rPr>
        <w:t>sensitivity</w:t>
      </w:r>
      <w:r w:rsidR="00541B63" w:rsidRPr="00DB2A8F">
        <w:rPr>
          <w:rFonts w:ascii="Times New Roman" w:hAnsi="Times New Roman" w:cs="Times New Roman"/>
          <w:b/>
        </w:rPr>
        <w:t xml:space="preserve"> </w:t>
      </w:r>
      <w:r w:rsidR="00884724" w:rsidRPr="00DB2A8F">
        <w:rPr>
          <w:rFonts w:ascii="Times New Roman" w:hAnsi="Times New Roman" w:cs="Times New Roman"/>
          <w:b/>
        </w:rPr>
        <w:t xml:space="preserve">and insulin clearance </w:t>
      </w:r>
      <w:r w:rsidR="00FD2624" w:rsidRPr="00DB2A8F">
        <w:rPr>
          <w:rFonts w:ascii="Times New Roman" w:hAnsi="Times New Roman" w:cs="Times New Roman"/>
          <w:b/>
        </w:rPr>
        <w:t>in</w:t>
      </w:r>
      <w:r w:rsidR="00541B63" w:rsidRPr="00DB2A8F">
        <w:rPr>
          <w:rFonts w:ascii="Times New Roman" w:hAnsi="Times New Roman" w:cs="Times New Roman"/>
          <w:b/>
        </w:rPr>
        <w:t xml:space="preserve"> adult survivors of malnutrition</w:t>
      </w:r>
    </w:p>
    <w:p w14:paraId="2BA59B64" w14:textId="77777777" w:rsidR="00D31CCF" w:rsidRPr="00DB2A8F" w:rsidRDefault="00396477" w:rsidP="00D31CCF">
      <w:pPr>
        <w:spacing w:after="0" w:line="240" w:lineRule="auto"/>
        <w:jc w:val="center"/>
        <w:rPr>
          <w:rFonts w:ascii="Times New Roman" w:hAnsi="Times New Roman" w:cs="Times New Roman"/>
          <w:b/>
        </w:rPr>
      </w:pPr>
      <w:r w:rsidRPr="00DB2A8F">
        <w:rPr>
          <w:rFonts w:ascii="Times New Roman" w:hAnsi="Times New Roman" w:cs="Times New Roman"/>
          <w:b/>
        </w:rPr>
        <w:t xml:space="preserve"> </w:t>
      </w:r>
    </w:p>
    <w:p w14:paraId="410E0F74" w14:textId="47DE4162" w:rsidR="00DB6F5C" w:rsidRPr="00DB2A8F" w:rsidRDefault="00DB6F5C" w:rsidP="007E1F4B">
      <w:pPr>
        <w:spacing w:after="0" w:line="240" w:lineRule="auto"/>
        <w:jc w:val="center"/>
        <w:rPr>
          <w:rFonts w:ascii="Times New Roman" w:hAnsi="Times New Roman" w:cs="Times New Roman"/>
          <w:vertAlign w:val="superscript"/>
        </w:rPr>
      </w:pPr>
      <w:r w:rsidRPr="00DB2A8F">
        <w:rPr>
          <w:rFonts w:ascii="Times New Roman" w:hAnsi="Times New Roman" w:cs="Times New Roman"/>
        </w:rPr>
        <w:t>Debbie S. Thompson</w:t>
      </w:r>
      <w:r w:rsidR="009636E4" w:rsidRPr="00DB2A8F">
        <w:rPr>
          <w:rFonts w:ascii="Times New Roman" w:hAnsi="Times New Roman" w:cs="Times New Roman"/>
        </w:rPr>
        <w:t xml:space="preserve"> MBBS</w:t>
      </w:r>
      <w:r w:rsidRPr="00DB2A8F">
        <w:rPr>
          <w:rFonts w:ascii="Times New Roman" w:hAnsi="Times New Roman" w:cs="Times New Roman"/>
          <w:vertAlign w:val="superscript"/>
        </w:rPr>
        <w:t>1</w:t>
      </w:r>
      <w:r w:rsidRPr="00DB2A8F">
        <w:rPr>
          <w:rFonts w:ascii="Times New Roman" w:hAnsi="Times New Roman" w:cs="Times New Roman"/>
        </w:rPr>
        <w:t>, Patrice M. Francis-Emmanuel</w:t>
      </w:r>
      <w:r w:rsidR="009636E4" w:rsidRPr="00DB2A8F">
        <w:rPr>
          <w:rFonts w:ascii="Times New Roman" w:hAnsi="Times New Roman" w:cs="Times New Roman"/>
        </w:rPr>
        <w:t xml:space="preserve"> </w:t>
      </w:r>
      <w:r w:rsidR="00224F4C" w:rsidRPr="00DB2A8F">
        <w:rPr>
          <w:rFonts w:ascii="Times New Roman" w:hAnsi="Times New Roman" w:cs="Times New Roman"/>
        </w:rPr>
        <w:t>DM</w:t>
      </w:r>
      <w:r w:rsidR="009636E4" w:rsidRPr="00DB2A8F">
        <w:rPr>
          <w:rFonts w:ascii="Times New Roman" w:hAnsi="Times New Roman" w:cs="Times New Roman"/>
        </w:rPr>
        <w:t xml:space="preserve"> </w:t>
      </w:r>
      <w:r w:rsidR="009636E4" w:rsidRPr="00DB2A8F">
        <w:rPr>
          <w:rFonts w:ascii="Times New Roman" w:hAnsi="Times New Roman" w:cs="Times New Roman"/>
          <w:vertAlign w:val="superscript"/>
        </w:rPr>
        <w:t>1,2</w:t>
      </w:r>
      <w:r w:rsidRPr="00DB2A8F">
        <w:rPr>
          <w:rFonts w:ascii="Times New Roman" w:hAnsi="Times New Roman" w:cs="Times New Roman"/>
        </w:rPr>
        <w:t>, Alan T. Barnett</w:t>
      </w:r>
      <w:r w:rsidR="009636E4" w:rsidRPr="00DB2A8F">
        <w:rPr>
          <w:rFonts w:ascii="Times New Roman" w:hAnsi="Times New Roman" w:cs="Times New Roman"/>
        </w:rPr>
        <w:t xml:space="preserve"> </w:t>
      </w:r>
      <w:r w:rsidR="00224F4C" w:rsidRPr="00DB2A8F">
        <w:rPr>
          <w:rFonts w:ascii="Times New Roman" w:hAnsi="Times New Roman" w:cs="Times New Roman"/>
        </w:rPr>
        <w:t>DM</w:t>
      </w:r>
      <w:r w:rsidR="009636E4" w:rsidRPr="00DB2A8F">
        <w:rPr>
          <w:rFonts w:ascii="Times New Roman" w:hAnsi="Times New Roman" w:cs="Times New Roman"/>
        </w:rPr>
        <w:t xml:space="preserve"> </w:t>
      </w:r>
      <w:r w:rsidRPr="00DB2A8F">
        <w:rPr>
          <w:rFonts w:ascii="Times New Roman" w:hAnsi="Times New Roman" w:cs="Times New Roman"/>
          <w:vertAlign w:val="superscript"/>
        </w:rPr>
        <w:t>1,</w:t>
      </w:r>
      <w:r w:rsidR="0039154A" w:rsidRPr="00DB2A8F">
        <w:rPr>
          <w:rFonts w:ascii="Times New Roman" w:hAnsi="Times New Roman" w:cs="Times New Roman"/>
          <w:vertAlign w:val="superscript"/>
        </w:rPr>
        <w:t>3</w:t>
      </w:r>
      <w:r w:rsidRPr="00DB2A8F">
        <w:rPr>
          <w:rFonts w:ascii="Times New Roman" w:hAnsi="Times New Roman" w:cs="Times New Roman"/>
        </w:rPr>
        <w:t>, Tamika Royal</w:t>
      </w:r>
      <w:r w:rsidR="00282406" w:rsidRPr="00DB2A8F">
        <w:rPr>
          <w:rFonts w:ascii="Times New Roman" w:hAnsi="Times New Roman" w:cs="Times New Roman"/>
        </w:rPr>
        <w:t>-</w:t>
      </w:r>
      <w:r w:rsidRPr="00DB2A8F">
        <w:rPr>
          <w:rFonts w:ascii="Times New Roman" w:hAnsi="Times New Roman" w:cs="Times New Roman"/>
        </w:rPr>
        <w:t>Thomas</w:t>
      </w:r>
      <w:r w:rsidR="009636E4" w:rsidRPr="00DB2A8F">
        <w:rPr>
          <w:rFonts w:ascii="Times New Roman" w:hAnsi="Times New Roman" w:cs="Times New Roman"/>
        </w:rPr>
        <w:t xml:space="preserve"> PhD</w:t>
      </w:r>
      <w:r w:rsidRPr="00DB2A8F">
        <w:rPr>
          <w:rFonts w:ascii="Times New Roman" w:hAnsi="Times New Roman" w:cs="Times New Roman"/>
          <w:vertAlign w:val="superscript"/>
        </w:rPr>
        <w:t>1</w:t>
      </w:r>
      <w:r w:rsidRPr="00DB2A8F">
        <w:rPr>
          <w:rFonts w:ascii="Times New Roman" w:hAnsi="Times New Roman" w:cs="Times New Roman"/>
        </w:rPr>
        <w:t>, Clive Osmond</w:t>
      </w:r>
      <w:r w:rsidR="009636E4" w:rsidRPr="00DB2A8F">
        <w:rPr>
          <w:rFonts w:ascii="Times New Roman" w:hAnsi="Times New Roman" w:cs="Times New Roman"/>
        </w:rPr>
        <w:t xml:space="preserve"> PhD</w:t>
      </w:r>
      <w:r w:rsidR="0039154A" w:rsidRPr="00DB2A8F">
        <w:rPr>
          <w:rFonts w:ascii="Times New Roman" w:hAnsi="Times New Roman" w:cs="Times New Roman"/>
          <w:vertAlign w:val="superscript"/>
        </w:rPr>
        <w:t>4</w:t>
      </w:r>
      <w:r w:rsidRPr="00DB2A8F">
        <w:rPr>
          <w:rFonts w:ascii="Times New Roman" w:hAnsi="Times New Roman" w:cs="Times New Roman"/>
        </w:rPr>
        <w:t>, Mark A. Hanson</w:t>
      </w:r>
      <w:r w:rsidR="009636E4" w:rsidRPr="00DB2A8F">
        <w:rPr>
          <w:rFonts w:ascii="Times New Roman" w:hAnsi="Times New Roman" w:cs="Times New Roman"/>
        </w:rPr>
        <w:t xml:space="preserve"> D Phil</w:t>
      </w:r>
      <w:r w:rsidR="0039154A" w:rsidRPr="00DB2A8F">
        <w:rPr>
          <w:rFonts w:ascii="Times New Roman" w:hAnsi="Times New Roman" w:cs="Times New Roman"/>
          <w:vertAlign w:val="superscript"/>
        </w:rPr>
        <w:t>5</w:t>
      </w:r>
      <w:r w:rsidRPr="00DB2A8F">
        <w:rPr>
          <w:rFonts w:ascii="Times New Roman" w:hAnsi="Times New Roman" w:cs="Times New Roman"/>
        </w:rPr>
        <w:t xml:space="preserve">, </w:t>
      </w:r>
      <w:r w:rsidR="00A42181" w:rsidRPr="00DB2A8F">
        <w:rPr>
          <w:rFonts w:ascii="Times New Roman" w:hAnsi="Times New Roman" w:cs="Times New Roman"/>
        </w:rPr>
        <w:t>Christopher D. Byrne</w:t>
      </w:r>
      <w:r w:rsidR="00B93354" w:rsidRPr="00DB2A8F">
        <w:rPr>
          <w:rFonts w:ascii="Times New Roman" w:hAnsi="Times New Roman" w:cs="Times New Roman"/>
        </w:rPr>
        <w:t xml:space="preserve"> PhD</w:t>
      </w:r>
      <w:r w:rsidR="0039154A" w:rsidRPr="00DB2A8F">
        <w:rPr>
          <w:rFonts w:ascii="Times New Roman" w:hAnsi="Times New Roman" w:cs="Times New Roman"/>
          <w:vertAlign w:val="superscript"/>
        </w:rPr>
        <w:t>6</w:t>
      </w:r>
      <w:r w:rsidR="00A42181" w:rsidRPr="00DB2A8F">
        <w:rPr>
          <w:rFonts w:ascii="Times New Roman" w:hAnsi="Times New Roman" w:cs="Times New Roman"/>
        </w:rPr>
        <w:t>,</w:t>
      </w:r>
      <w:r w:rsidR="000E003F" w:rsidRPr="00DB2A8F">
        <w:rPr>
          <w:rFonts w:ascii="Times New Roman" w:hAnsi="Times New Roman" w:cs="Times New Roman"/>
        </w:rPr>
        <w:t xml:space="preserve"> </w:t>
      </w:r>
      <w:r w:rsidR="00A42181" w:rsidRPr="00DB2A8F">
        <w:rPr>
          <w:rFonts w:ascii="Times New Roman" w:hAnsi="Times New Roman" w:cs="Times New Roman"/>
        </w:rPr>
        <w:t>Peter D. Gluckman</w:t>
      </w:r>
      <w:r w:rsidR="00B93354" w:rsidRPr="00DB2A8F">
        <w:rPr>
          <w:rFonts w:ascii="Times New Roman" w:hAnsi="Times New Roman" w:cs="Times New Roman"/>
        </w:rPr>
        <w:t xml:space="preserve"> DSc</w:t>
      </w:r>
      <w:r w:rsidR="0039154A" w:rsidRPr="00DB2A8F">
        <w:rPr>
          <w:rFonts w:ascii="Times New Roman" w:hAnsi="Times New Roman" w:cs="Times New Roman"/>
          <w:vertAlign w:val="superscript"/>
        </w:rPr>
        <w:t>7</w:t>
      </w:r>
      <w:r w:rsidR="00A42181" w:rsidRPr="00DB2A8F">
        <w:rPr>
          <w:rFonts w:ascii="Times New Roman" w:hAnsi="Times New Roman" w:cs="Times New Roman"/>
        </w:rPr>
        <w:t xml:space="preserve">, </w:t>
      </w:r>
      <w:r w:rsidRPr="00DB2A8F">
        <w:rPr>
          <w:rFonts w:ascii="Times New Roman" w:hAnsi="Times New Roman" w:cs="Times New Roman"/>
        </w:rPr>
        <w:t>Terrence E. Forrester</w:t>
      </w:r>
      <w:r w:rsidR="009636E4" w:rsidRPr="00DB2A8F">
        <w:rPr>
          <w:rFonts w:ascii="Times New Roman" w:hAnsi="Times New Roman" w:cs="Times New Roman"/>
        </w:rPr>
        <w:t xml:space="preserve"> PhD</w:t>
      </w:r>
      <w:r w:rsidR="009636E4" w:rsidRPr="00DB2A8F">
        <w:rPr>
          <w:rFonts w:ascii="Times New Roman" w:hAnsi="Times New Roman" w:cs="Times New Roman"/>
          <w:vertAlign w:val="superscript"/>
        </w:rPr>
        <w:t>1</w:t>
      </w:r>
      <w:r w:rsidR="009636E4" w:rsidRPr="00DB2A8F">
        <w:rPr>
          <w:rFonts w:ascii="Times New Roman" w:hAnsi="Times New Roman" w:cs="Times New Roman"/>
        </w:rPr>
        <w:t xml:space="preserve">, </w:t>
      </w:r>
      <w:r w:rsidRPr="00DB2A8F">
        <w:rPr>
          <w:rFonts w:ascii="Times New Roman" w:hAnsi="Times New Roman" w:cs="Times New Roman"/>
        </w:rPr>
        <w:t>Michael S. Boyne</w:t>
      </w:r>
      <w:r w:rsidR="009636E4" w:rsidRPr="00DB2A8F">
        <w:rPr>
          <w:rFonts w:ascii="Times New Roman" w:hAnsi="Times New Roman" w:cs="Times New Roman"/>
        </w:rPr>
        <w:t xml:space="preserve"> MD</w:t>
      </w:r>
      <w:r w:rsidRPr="00DB2A8F">
        <w:rPr>
          <w:rFonts w:ascii="Times New Roman" w:hAnsi="Times New Roman" w:cs="Times New Roman"/>
          <w:vertAlign w:val="superscript"/>
        </w:rPr>
        <w:t>1</w:t>
      </w:r>
    </w:p>
    <w:p w14:paraId="53739D98" w14:textId="77777777" w:rsidR="00D31CCF" w:rsidRPr="00DB2A8F" w:rsidRDefault="00D31CCF" w:rsidP="000E003F">
      <w:pPr>
        <w:spacing w:after="0" w:line="240" w:lineRule="auto"/>
        <w:rPr>
          <w:rFonts w:ascii="Times New Roman" w:hAnsi="Times New Roman" w:cs="Times New Roman"/>
        </w:rPr>
      </w:pPr>
    </w:p>
    <w:p w14:paraId="1571C2DD" w14:textId="77777777" w:rsidR="00DB6F5C" w:rsidRPr="00DB2A8F" w:rsidRDefault="00DB6F5C" w:rsidP="00D31CCF">
      <w:pPr>
        <w:spacing w:after="0" w:line="240" w:lineRule="auto"/>
        <w:jc w:val="center"/>
        <w:rPr>
          <w:rFonts w:ascii="Times New Roman" w:hAnsi="Times New Roman" w:cs="Times New Roman"/>
        </w:rPr>
      </w:pPr>
    </w:p>
    <w:p w14:paraId="484D4850" w14:textId="501E5DBC" w:rsidR="00DB6F5C" w:rsidRPr="00DB2A8F" w:rsidRDefault="00DB6F5C" w:rsidP="00687B1C">
      <w:pPr>
        <w:spacing w:after="0" w:line="480" w:lineRule="auto"/>
        <w:rPr>
          <w:rFonts w:ascii="Times New Roman" w:hAnsi="Times New Roman" w:cs="Times New Roman"/>
        </w:rPr>
      </w:pPr>
      <w:r w:rsidRPr="00DB2A8F">
        <w:rPr>
          <w:rFonts w:ascii="Times New Roman" w:hAnsi="Times New Roman" w:cs="Times New Roman"/>
          <w:vertAlign w:val="superscript"/>
        </w:rPr>
        <w:t>1</w:t>
      </w:r>
      <w:r w:rsidRPr="00DB2A8F">
        <w:rPr>
          <w:rFonts w:ascii="Times New Roman" w:hAnsi="Times New Roman" w:cs="Times New Roman"/>
        </w:rPr>
        <w:t>Tropical Medicine Research Institute, The University of the West Indies, Mona, Jamaica</w:t>
      </w:r>
      <w:r w:rsidR="009636E4" w:rsidRPr="00DB2A8F">
        <w:rPr>
          <w:rFonts w:ascii="Times New Roman" w:hAnsi="Times New Roman" w:cs="Times New Roman"/>
        </w:rPr>
        <w:t>;</w:t>
      </w:r>
    </w:p>
    <w:p w14:paraId="3049F903" w14:textId="56A0D088" w:rsidR="00DB6F5C" w:rsidRPr="00DB2A8F" w:rsidRDefault="0039154A" w:rsidP="00687B1C">
      <w:pPr>
        <w:spacing w:after="0" w:line="480" w:lineRule="auto"/>
        <w:rPr>
          <w:rFonts w:ascii="Times New Roman" w:hAnsi="Times New Roman" w:cs="Times New Roman"/>
        </w:rPr>
      </w:pPr>
      <w:r w:rsidRPr="00DB2A8F">
        <w:rPr>
          <w:rFonts w:ascii="Times New Roman" w:hAnsi="Times New Roman" w:cs="Times New Roman"/>
          <w:vertAlign w:val="superscript"/>
        </w:rPr>
        <w:t>2</w:t>
      </w:r>
      <w:r w:rsidR="00DB6F5C" w:rsidRPr="00DB2A8F">
        <w:rPr>
          <w:rFonts w:ascii="Times New Roman" w:hAnsi="Times New Roman" w:cs="Times New Roman"/>
        </w:rPr>
        <w:t>Department of Medicine, The University of the West Indies, Mona, Jamaica</w:t>
      </w:r>
      <w:r w:rsidR="009636E4" w:rsidRPr="00DB2A8F">
        <w:rPr>
          <w:rFonts w:ascii="Times New Roman" w:hAnsi="Times New Roman" w:cs="Times New Roman"/>
        </w:rPr>
        <w:t>;</w:t>
      </w:r>
    </w:p>
    <w:p w14:paraId="20E2A515" w14:textId="56169B05" w:rsidR="00DB6F5C" w:rsidRPr="00DB2A8F" w:rsidRDefault="0039154A" w:rsidP="00687B1C">
      <w:pPr>
        <w:spacing w:after="0" w:line="480" w:lineRule="auto"/>
        <w:rPr>
          <w:rFonts w:ascii="Times New Roman" w:hAnsi="Times New Roman" w:cs="Times New Roman"/>
        </w:rPr>
      </w:pPr>
      <w:r w:rsidRPr="00DB2A8F">
        <w:rPr>
          <w:rFonts w:ascii="Times New Roman" w:hAnsi="Times New Roman" w:cs="Times New Roman"/>
          <w:vertAlign w:val="superscript"/>
        </w:rPr>
        <w:t>3</w:t>
      </w:r>
      <w:r w:rsidR="00DB6F5C" w:rsidRPr="00DB2A8F">
        <w:rPr>
          <w:rFonts w:ascii="Times New Roman" w:hAnsi="Times New Roman" w:cs="Times New Roman"/>
        </w:rPr>
        <w:t xml:space="preserve">Department of Surgery, Radiology, </w:t>
      </w:r>
      <w:r w:rsidR="00282406" w:rsidRPr="00DB2A8F">
        <w:rPr>
          <w:rFonts w:ascii="Times New Roman" w:hAnsi="Times New Roman" w:cs="Times New Roman"/>
        </w:rPr>
        <w:t>Anesthesia</w:t>
      </w:r>
      <w:r w:rsidR="00DB6F5C" w:rsidRPr="00DB2A8F">
        <w:rPr>
          <w:rFonts w:ascii="Times New Roman" w:hAnsi="Times New Roman" w:cs="Times New Roman"/>
        </w:rPr>
        <w:t xml:space="preserve"> and Intensive Care, The University of the West Indies, Mona; Jamaica;</w:t>
      </w:r>
    </w:p>
    <w:p w14:paraId="31E3EAED" w14:textId="1C324473" w:rsidR="00DB6F5C" w:rsidRPr="00DB2A8F" w:rsidRDefault="0039154A" w:rsidP="00687B1C">
      <w:pPr>
        <w:spacing w:after="0" w:line="480" w:lineRule="auto"/>
        <w:rPr>
          <w:rFonts w:ascii="Times New Roman" w:hAnsi="Times New Roman" w:cs="Times New Roman"/>
        </w:rPr>
      </w:pPr>
      <w:r w:rsidRPr="00DB2A8F">
        <w:rPr>
          <w:rFonts w:ascii="Times New Roman" w:hAnsi="Times New Roman" w:cs="Times New Roman"/>
          <w:vertAlign w:val="superscript"/>
        </w:rPr>
        <w:t>4</w:t>
      </w:r>
      <w:r w:rsidR="00DB6F5C" w:rsidRPr="00DB2A8F">
        <w:rPr>
          <w:rFonts w:ascii="Times New Roman" w:hAnsi="Times New Roman" w:cs="Times New Roman"/>
        </w:rPr>
        <w:t>MRC Lifecourse Epidemiology Unit, University of Southampton, UK;</w:t>
      </w:r>
    </w:p>
    <w:p w14:paraId="0FB846D7" w14:textId="61BC9BD3" w:rsidR="00DB6F5C" w:rsidRPr="00DB2A8F" w:rsidRDefault="0039154A" w:rsidP="00687B1C">
      <w:pPr>
        <w:spacing w:after="0" w:line="480" w:lineRule="auto"/>
        <w:rPr>
          <w:rFonts w:ascii="Times New Roman" w:hAnsi="Times New Roman" w:cs="Times New Roman"/>
        </w:rPr>
      </w:pPr>
      <w:r w:rsidRPr="00DB2A8F">
        <w:rPr>
          <w:rFonts w:ascii="Times New Roman" w:hAnsi="Times New Roman" w:cs="Times New Roman"/>
          <w:vertAlign w:val="superscript"/>
        </w:rPr>
        <w:t>5</w:t>
      </w:r>
      <w:r w:rsidR="00A42181" w:rsidRPr="00DB2A8F">
        <w:rPr>
          <w:rFonts w:ascii="Times New Roman" w:hAnsi="Times New Roman" w:cs="Times New Roman"/>
        </w:rPr>
        <w:t xml:space="preserve">Institute of Developmental Sciences, </w:t>
      </w:r>
      <w:r w:rsidR="00DB6F5C" w:rsidRPr="00DB2A8F">
        <w:rPr>
          <w:rFonts w:ascii="Times New Roman" w:hAnsi="Times New Roman" w:cs="Times New Roman"/>
        </w:rPr>
        <w:t>University of Southampton, UK;</w:t>
      </w:r>
    </w:p>
    <w:p w14:paraId="2B82572F" w14:textId="3553F62B" w:rsidR="00A42181" w:rsidRPr="00DB2A8F" w:rsidRDefault="0039154A" w:rsidP="00687B1C">
      <w:pPr>
        <w:spacing w:after="0" w:line="480" w:lineRule="auto"/>
        <w:rPr>
          <w:rFonts w:ascii="Times New Roman" w:hAnsi="Times New Roman" w:cs="Times New Roman"/>
        </w:rPr>
      </w:pPr>
      <w:r w:rsidRPr="00DB2A8F">
        <w:rPr>
          <w:rFonts w:ascii="Times New Roman" w:hAnsi="Times New Roman" w:cs="Times New Roman"/>
          <w:vertAlign w:val="superscript"/>
        </w:rPr>
        <w:t>6</w:t>
      </w:r>
      <w:r w:rsidR="00A42181" w:rsidRPr="00DB2A8F">
        <w:rPr>
          <w:rFonts w:ascii="Times New Roman" w:hAnsi="Times New Roman" w:cs="Times New Roman"/>
        </w:rPr>
        <w:t>Nutrition and Metabolism Unit, School of Medicine, University of Southampton, UK;</w:t>
      </w:r>
    </w:p>
    <w:p w14:paraId="42577EF0" w14:textId="7B93E6A9" w:rsidR="00DB6F5C" w:rsidRPr="00DB2A8F" w:rsidRDefault="0039154A" w:rsidP="00687B1C">
      <w:pPr>
        <w:spacing w:line="480" w:lineRule="auto"/>
        <w:rPr>
          <w:rFonts w:ascii="Times New Roman" w:hAnsi="Times New Roman" w:cs="Times New Roman"/>
        </w:rPr>
      </w:pPr>
      <w:r w:rsidRPr="00DB2A8F">
        <w:rPr>
          <w:rFonts w:ascii="Times New Roman" w:hAnsi="Times New Roman" w:cs="Times New Roman"/>
          <w:vertAlign w:val="superscript"/>
        </w:rPr>
        <w:t>7</w:t>
      </w:r>
      <w:r w:rsidR="00DB6F5C" w:rsidRPr="00DB2A8F">
        <w:rPr>
          <w:rFonts w:ascii="Times New Roman" w:hAnsi="Times New Roman" w:cs="Times New Roman"/>
        </w:rPr>
        <w:t>Centre for Human Evolution, Adaptation and Disease, Liggins Institute, University of Auckland, New Zealand</w:t>
      </w:r>
      <w:r w:rsidR="009636E4" w:rsidRPr="00DB2A8F">
        <w:rPr>
          <w:rFonts w:ascii="Times New Roman" w:hAnsi="Times New Roman" w:cs="Times New Roman"/>
        </w:rPr>
        <w:t>.</w:t>
      </w:r>
    </w:p>
    <w:p w14:paraId="31ADA75D" w14:textId="033FF314" w:rsidR="00AA7986" w:rsidRPr="00DB2A8F" w:rsidRDefault="00282DE1" w:rsidP="00AA7986">
      <w:pPr>
        <w:pStyle w:val="Title"/>
        <w:spacing w:line="480" w:lineRule="auto"/>
        <w:jc w:val="left"/>
        <w:rPr>
          <w:rFonts w:ascii="Times New Roman" w:hAnsi="Times New Roman"/>
          <w:sz w:val="22"/>
          <w:szCs w:val="22"/>
          <w:lang w:val="en-US"/>
        </w:rPr>
      </w:pPr>
      <w:r w:rsidRPr="00DB2A8F">
        <w:rPr>
          <w:rFonts w:ascii="Times New Roman" w:hAnsi="Times New Roman"/>
          <w:b/>
          <w:i/>
          <w:sz w:val="22"/>
          <w:szCs w:val="22"/>
          <w:lang w:val="en-US"/>
        </w:rPr>
        <w:t>Abbreviated</w:t>
      </w:r>
      <w:r w:rsidR="00AA7986" w:rsidRPr="00DB2A8F">
        <w:rPr>
          <w:rFonts w:ascii="Times New Roman" w:hAnsi="Times New Roman"/>
          <w:b/>
          <w:i/>
          <w:sz w:val="22"/>
          <w:szCs w:val="22"/>
          <w:lang w:val="en-US"/>
        </w:rPr>
        <w:t xml:space="preserve"> Title</w:t>
      </w:r>
      <w:r w:rsidR="00AA7986" w:rsidRPr="00DB2A8F">
        <w:rPr>
          <w:rFonts w:ascii="Times New Roman" w:hAnsi="Times New Roman"/>
          <w:sz w:val="22"/>
          <w:szCs w:val="22"/>
          <w:lang w:val="en-US"/>
        </w:rPr>
        <w:t>: Insulin sensitivity</w:t>
      </w:r>
      <w:r w:rsidR="009636E4" w:rsidRPr="00DB2A8F">
        <w:rPr>
          <w:rFonts w:ascii="Times New Roman" w:hAnsi="Times New Roman"/>
          <w:sz w:val="22"/>
          <w:szCs w:val="22"/>
          <w:lang w:val="en-US"/>
        </w:rPr>
        <w:t xml:space="preserve">, insulin clearance </w:t>
      </w:r>
      <w:r w:rsidR="00AA7986" w:rsidRPr="00DB2A8F">
        <w:rPr>
          <w:rFonts w:ascii="Times New Roman" w:hAnsi="Times New Roman"/>
          <w:sz w:val="22"/>
          <w:szCs w:val="22"/>
          <w:lang w:val="en-US"/>
        </w:rPr>
        <w:t>and malnutrition</w:t>
      </w:r>
    </w:p>
    <w:p w14:paraId="475CF7B8" w14:textId="0B73CF0C" w:rsidR="00282DE1" w:rsidRPr="00DB2A8F" w:rsidRDefault="00282DE1" w:rsidP="00AA7986">
      <w:pPr>
        <w:pStyle w:val="Title"/>
        <w:spacing w:line="480" w:lineRule="auto"/>
        <w:jc w:val="left"/>
        <w:rPr>
          <w:rFonts w:ascii="Times New Roman" w:hAnsi="Times New Roman"/>
          <w:b/>
          <w:i/>
          <w:sz w:val="22"/>
          <w:szCs w:val="22"/>
          <w:lang w:val="en-US"/>
        </w:rPr>
      </w:pPr>
      <w:r w:rsidRPr="00DB2A8F">
        <w:rPr>
          <w:rFonts w:ascii="Times New Roman" w:hAnsi="Times New Roman"/>
          <w:b/>
          <w:i/>
          <w:sz w:val="22"/>
          <w:szCs w:val="22"/>
          <w:lang w:val="en-US"/>
        </w:rPr>
        <w:t>Key Terms</w:t>
      </w:r>
      <w:r w:rsidR="00B92CCC">
        <w:rPr>
          <w:rFonts w:ascii="Times New Roman" w:hAnsi="Times New Roman"/>
          <w:b/>
          <w:i/>
          <w:sz w:val="22"/>
          <w:szCs w:val="22"/>
          <w:lang w:val="en-US"/>
        </w:rPr>
        <w:t xml:space="preserve">: </w:t>
      </w:r>
      <w:r w:rsidR="00BA6290" w:rsidRPr="00BA6290">
        <w:rPr>
          <w:rFonts w:ascii="Times New Roman" w:hAnsi="Times New Roman"/>
          <w:sz w:val="22"/>
          <w:szCs w:val="22"/>
          <w:lang w:val="en-US"/>
        </w:rPr>
        <w:t>Malnutrition,</w:t>
      </w:r>
      <w:r w:rsidR="00BA6290">
        <w:rPr>
          <w:rFonts w:ascii="Times New Roman" w:hAnsi="Times New Roman"/>
          <w:b/>
          <w:i/>
          <w:sz w:val="22"/>
          <w:szCs w:val="22"/>
          <w:lang w:val="en-US"/>
        </w:rPr>
        <w:t xml:space="preserve"> </w:t>
      </w:r>
      <w:r w:rsidR="00B92CCC" w:rsidRPr="00AA7784">
        <w:rPr>
          <w:rFonts w:ascii="Times New Roman" w:hAnsi="Times New Roman"/>
          <w:sz w:val="22"/>
          <w:szCs w:val="22"/>
          <w:lang w:val="en-US"/>
        </w:rPr>
        <w:t>Marasmus, Kwashiorkor, Insulin Sensitivity, Insulin Clearance</w:t>
      </w:r>
    </w:p>
    <w:p w14:paraId="6DFA5D05" w14:textId="1A343180" w:rsidR="00AA7986" w:rsidRPr="00DB2A8F" w:rsidRDefault="00AA7986" w:rsidP="00AA7986">
      <w:pPr>
        <w:pStyle w:val="Title"/>
        <w:spacing w:line="480" w:lineRule="auto"/>
        <w:jc w:val="left"/>
        <w:rPr>
          <w:rFonts w:ascii="Times New Roman" w:hAnsi="Times New Roman"/>
          <w:sz w:val="22"/>
          <w:szCs w:val="22"/>
          <w:lang w:val="en-US"/>
        </w:rPr>
      </w:pPr>
      <w:r w:rsidRPr="00DB2A8F">
        <w:rPr>
          <w:rFonts w:ascii="Times New Roman" w:hAnsi="Times New Roman"/>
          <w:b/>
          <w:i/>
          <w:sz w:val="22"/>
          <w:szCs w:val="22"/>
          <w:lang w:val="en-US"/>
        </w:rPr>
        <w:t>Word Count</w:t>
      </w:r>
      <w:r w:rsidRPr="00DB2A8F">
        <w:rPr>
          <w:rFonts w:ascii="Times New Roman" w:hAnsi="Times New Roman"/>
          <w:sz w:val="22"/>
          <w:szCs w:val="22"/>
          <w:lang w:val="en-US"/>
        </w:rPr>
        <w:t xml:space="preserve">: </w:t>
      </w:r>
      <w:r w:rsidR="00AA7784">
        <w:rPr>
          <w:rFonts w:ascii="Times New Roman" w:hAnsi="Times New Roman"/>
          <w:sz w:val="22"/>
          <w:szCs w:val="22"/>
          <w:lang w:val="en-US"/>
        </w:rPr>
        <w:t>19</w:t>
      </w:r>
      <w:r w:rsidR="00243184">
        <w:rPr>
          <w:rFonts w:ascii="Times New Roman" w:hAnsi="Times New Roman"/>
          <w:sz w:val="22"/>
          <w:szCs w:val="22"/>
          <w:lang w:val="en-US"/>
        </w:rPr>
        <w:t>4</w:t>
      </w:r>
      <w:r w:rsidR="00AA7784">
        <w:rPr>
          <w:rFonts w:ascii="Times New Roman" w:hAnsi="Times New Roman"/>
          <w:sz w:val="22"/>
          <w:szCs w:val="22"/>
          <w:lang w:val="en-US"/>
        </w:rPr>
        <w:t>6</w:t>
      </w:r>
    </w:p>
    <w:p w14:paraId="0A4FF305" w14:textId="2BA7F847" w:rsidR="00AA7986" w:rsidRPr="00DB2A8F" w:rsidRDefault="00AA7986" w:rsidP="00AA7986">
      <w:pPr>
        <w:pStyle w:val="Title"/>
        <w:spacing w:line="480" w:lineRule="auto"/>
        <w:jc w:val="left"/>
        <w:rPr>
          <w:rFonts w:ascii="Times New Roman" w:hAnsi="Times New Roman"/>
          <w:sz w:val="22"/>
          <w:szCs w:val="22"/>
          <w:lang w:val="en-US"/>
        </w:rPr>
      </w:pPr>
      <w:r w:rsidRPr="00DB2A8F">
        <w:rPr>
          <w:rFonts w:ascii="Times New Roman" w:hAnsi="Times New Roman"/>
          <w:b/>
          <w:i/>
          <w:sz w:val="22"/>
          <w:szCs w:val="22"/>
          <w:lang w:val="en-US"/>
        </w:rPr>
        <w:t>Number of figures and tables</w:t>
      </w:r>
      <w:r w:rsidRPr="00DB2A8F">
        <w:rPr>
          <w:rFonts w:ascii="Times New Roman" w:hAnsi="Times New Roman"/>
          <w:sz w:val="22"/>
          <w:szCs w:val="22"/>
          <w:lang w:val="en-US"/>
        </w:rPr>
        <w:t>: 1</w:t>
      </w:r>
      <w:r w:rsidR="009636E4" w:rsidRPr="00DB2A8F">
        <w:rPr>
          <w:rFonts w:ascii="Times New Roman" w:hAnsi="Times New Roman"/>
          <w:sz w:val="22"/>
          <w:szCs w:val="22"/>
          <w:lang w:val="en-US"/>
        </w:rPr>
        <w:t xml:space="preserve"> table, 1 figure</w:t>
      </w:r>
    </w:p>
    <w:p w14:paraId="517131DF" w14:textId="77777777" w:rsidR="007E1F4B" w:rsidRDefault="007E1F4B" w:rsidP="00687B1C">
      <w:pPr>
        <w:pStyle w:val="Title"/>
        <w:spacing w:line="480" w:lineRule="auto"/>
        <w:jc w:val="left"/>
        <w:rPr>
          <w:rFonts w:ascii="Times New Roman" w:hAnsi="Times New Roman"/>
          <w:i/>
          <w:sz w:val="22"/>
          <w:szCs w:val="22"/>
        </w:rPr>
      </w:pPr>
    </w:p>
    <w:p w14:paraId="382AB2BA" w14:textId="77777777" w:rsidR="00396477" w:rsidRPr="00DB2A8F" w:rsidRDefault="00396477" w:rsidP="00687B1C">
      <w:pPr>
        <w:pStyle w:val="Title"/>
        <w:spacing w:line="480" w:lineRule="auto"/>
        <w:jc w:val="left"/>
        <w:rPr>
          <w:rFonts w:ascii="Times New Roman" w:hAnsi="Times New Roman"/>
          <w:i/>
          <w:sz w:val="22"/>
          <w:szCs w:val="22"/>
        </w:rPr>
      </w:pPr>
      <w:r w:rsidRPr="00DB2A8F">
        <w:rPr>
          <w:rFonts w:ascii="Times New Roman" w:hAnsi="Times New Roman"/>
          <w:i/>
          <w:sz w:val="22"/>
          <w:szCs w:val="22"/>
        </w:rPr>
        <w:t>Correspond</w:t>
      </w:r>
      <w:r w:rsidR="00AA7986" w:rsidRPr="00DB2A8F">
        <w:rPr>
          <w:rFonts w:ascii="Times New Roman" w:hAnsi="Times New Roman"/>
          <w:i/>
          <w:sz w:val="22"/>
          <w:szCs w:val="22"/>
        </w:rPr>
        <w:t>ing author and person to whom reprint requests should be addressed</w:t>
      </w:r>
      <w:r w:rsidRPr="00DB2A8F">
        <w:rPr>
          <w:rFonts w:ascii="Times New Roman" w:hAnsi="Times New Roman"/>
          <w:i/>
          <w:sz w:val="22"/>
          <w:szCs w:val="22"/>
        </w:rPr>
        <w:t>:</w:t>
      </w:r>
    </w:p>
    <w:p w14:paraId="59174DFB" w14:textId="00CC7667" w:rsidR="00396477" w:rsidRPr="00DB2A8F" w:rsidRDefault="007E220C" w:rsidP="00687B1C">
      <w:pPr>
        <w:pStyle w:val="Title"/>
        <w:spacing w:line="480" w:lineRule="auto"/>
        <w:jc w:val="left"/>
        <w:rPr>
          <w:rFonts w:ascii="Times New Roman" w:hAnsi="Times New Roman"/>
          <w:sz w:val="22"/>
          <w:szCs w:val="22"/>
        </w:rPr>
      </w:pPr>
      <w:r w:rsidRPr="00DB2A8F">
        <w:rPr>
          <w:rFonts w:ascii="Times New Roman" w:hAnsi="Times New Roman"/>
          <w:sz w:val="22"/>
          <w:szCs w:val="22"/>
        </w:rPr>
        <w:t xml:space="preserve">Debbie </w:t>
      </w:r>
      <w:r w:rsidR="00AC69CC" w:rsidRPr="00DB2A8F">
        <w:rPr>
          <w:rFonts w:ascii="Times New Roman" w:hAnsi="Times New Roman"/>
          <w:sz w:val="22"/>
          <w:szCs w:val="22"/>
        </w:rPr>
        <w:t xml:space="preserve">S. </w:t>
      </w:r>
      <w:r w:rsidRPr="00DB2A8F">
        <w:rPr>
          <w:rFonts w:ascii="Times New Roman" w:hAnsi="Times New Roman"/>
          <w:sz w:val="22"/>
          <w:szCs w:val="22"/>
        </w:rPr>
        <w:t>Thompson</w:t>
      </w:r>
    </w:p>
    <w:p w14:paraId="6E1769CD" w14:textId="77777777" w:rsidR="00396477" w:rsidRPr="00DB2A8F" w:rsidRDefault="00396477" w:rsidP="00687B1C">
      <w:pPr>
        <w:pStyle w:val="Title"/>
        <w:spacing w:line="480" w:lineRule="auto"/>
        <w:jc w:val="left"/>
        <w:rPr>
          <w:rFonts w:ascii="Times New Roman" w:hAnsi="Times New Roman"/>
          <w:sz w:val="22"/>
          <w:szCs w:val="22"/>
        </w:rPr>
      </w:pPr>
      <w:r w:rsidRPr="00DB2A8F">
        <w:rPr>
          <w:rFonts w:ascii="Times New Roman" w:hAnsi="Times New Roman"/>
          <w:sz w:val="22"/>
          <w:szCs w:val="22"/>
        </w:rPr>
        <w:t>Tropical Metabolism Research Unit</w:t>
      </w:r>
      <w:r w:rsidR="00AA7986" w:rsidRPr="00DB2A8F">
        <w:rPr>
          <w:rFonts w:ascii="Times New Roman" w:hAnsi="Times New Roman"/>
          <w:sz w:val="22"/>
          <w:szCs w:val="22"/>
        </w:rPr>
        <w:t xml:space="preserve">, </w:t>
      </w:r>
      <w:r w:rsidRPr="00DB2A8F">
        <w:rPr>
          <w:rFonts w:ascii="Times New Roman" w:hAnsi="Times New Roman"/>
          <w:sz w:val="22"/>
          <w:szCs w:val="22"/>
        </w:rPr>
        <w:t>Tropical Medicine Research Institute</w:t>
      </w:r>
    </w:p>
    <w:p w14:paraId="1342D297" w14:textId="77777777" w:rsidR="00396477" w:rsidRPr="00DB2A8F" w:rsidRDefault="00396477" w:rsidP="00687B1C">
      <w:pPr>
        <w:pStyle w:val="Title"/>
        <w:spacing w:line="480" w:lineRule="auto"/>
        <w:jc w:val="left"/>
        <w:rPr>
          <w:rFonts w:ascii="Times New Roman" w:hAnsi="Times New Roman"/>
          <w:sz w:val="22"/>
          <w:szCs w:val="22"/>
        </w:rPr>
      </w:pPr>
      <w:r w:rsidRPr="00DB2A8F">
        <w:rPr>
          <w:rFonts w:ascii="Times New Roman" w:hAnsi="Times New Roman"/>
          <w:sz w:val="22"/>
          <w:szCs w:val="22"/>
        </w:rPr>
        <w:t>The University of the West Indies, Mona</w:t>
      </w:r>
      <w:r w:rsidR="00AA7986" w:rsidRPr="00DB2A8F">
        <w:rPr>
          <w:rFonts w:ascii="Times New Roman" w:hAnsi="Times New Roman"/>
          <w:sz w:val="22"/>
          <w:szCs w:val="22"/>
        </w:rPr>
        <w:t xml:space="preserve">, </w:t>
      </w:r>
      <w:r w:rsidRPr="00DB2A8F">
        <w:rPr>
          <w:rFonts w:ascii="Times New Roman" w:hAnsi="Times New Roman"/>
          <w:sz w:val="22"/>
          <w:szCs w:val="22"/>
        </w:rPr>
        <w:t>Kingston 7, Jamaica.</w:t>
      </w:r>
    </w:p>
    <w:p w14:paraId="575DFAC2" w14:textId="1A9D4B59" w:rsidR="00396477" w:rsidRPr="00DB2A8F" w:rsidRDefault="00396477" w:rsidP="00687B1C">
      <w:pPr>
        <w:pStyle w:val="Title"/>
        <w:spacing w:line="480" w:lineRule="auto"/>
        <w:jc w:val="left"/>
        <w:rPr>
          <w:rFonts w:ascii="Times New Roman" w:hAnsi="Times New Roman"/>
          <w:sz w:val="22"/>
          <w:szCs w:val="22"/>
        </w:rPr>
      </w:pPr>
      <w:r w:rsidRPr="00DB2A8F">
        <w:rPr>
          <w:rFonts w:ascii="Times New Roman" w:hAnsi="Times New Roman"/>
          <w:sz w:val="22"/>
          <w:szCs w:val="22"/>
        </w:rPr>
        <w:t>876-977-6251 (phone)</w:t>
      </w:r>
      <w:r w:rsidR="00282DE1" w:rsidRPr="00DB2A8F">
        <w:rPr>
          <w:rFonts w:ascii="Times New Roman" w:hAnsi="Times New Roman"/>
          <w:sz w:val="22"/>
          <w:szCs w:val="22"/>
        </w:rPr>
        <w:t xml:space="preserve">, </w:t>
      </w:r>
      <w:r w:rsidRPr="00DB2A8F">
        <w:rPr>
          <w:rFonts w:ascii="Times New Roman" w:hAnsi="Times New Roman"/>
          <w:sz w:val="22"/>
          <w:szCs w:val="22"/>
        </w:rPr>
        <w:t>876-977-0632 (fax)</w:t>
      </w:r>
    </w:p>
    <w:p w14:paraId="4B69C3DC" w14:textId="724FD8DB" w:rsidR="007B70D8" w:rsidRPr="00DB2A8F" w:rsidRDefault="00396477" w:rsidP="00687B1C">
      <w:pPr>
        <w:pStyle w:val="Title"/>
        <w:spacing w:line="480" w:lineRule="auto"/>
        <w:jc w:val="left"/>
        <w:rPr>
          <w:rFonts w:ascii="Times New Roman" w:hAnsi="Times New Roman"/>
          <w:sz w:val="22"/>
          <w:szCs w:val="22"/>
        </w:rPr>
      </w:pPr>
      <w:r w:rsidRPr="00DB2A8F">
        <w:rPr>
          <w:rFonts w:ascii="Times New Roman" w:hAnsi="Times New Roman"/>
          <w:sz w:val="22"/>
          <w:szCs w:val="22"/>
        </w:rPr>
        <w:t xml:space="preserve">E-mail: </w:t>
      </w:r>
      <w:hyperlink r:id="rId9" w:history="1">
        <w:r w:rsidR="007E220C" w:rsidRPr="00DB2A8F">
          <w:rPr>
            <w:rStyle w:val="Hyperlink"/>
            <w:rFonts w:ascii="Times New Roman" w:hAnsi="Times New Roman"/>
            <w:color w:val="auto"/>
            <w:sz w:val="22"/>
            <w:szCs w:val="22"/>
          </w:rPr>
          <w:t>debbie.thompson@uwimona.edu.jm</w:t>
        </w:r>
      </w:hyperlink>
      <w:r w:rsidR="007E220C" w:rsidRPr="00DB2A8F">
        <w:rPr>
          <w:rFonts w:ascii="Times New Roman" w:hAnsi="Times New Roman"/>
          <w:sz w:val="22"/>
          <w:szCs w:val="22"/>
        </w:rPr>
        <w:t xml:space="preserve"> </w:t>
      </w:r>
    </w:p>
    <w:p w14:paraId="6C32076B" w14:textId="77777777" w:rsidR="00243184" w:rsidRDefault="00243184" w:rsidP="00992EDF">
      <w:pPr>
        <w:jc w:val="both"/>
        <w:rPr>
          <w:rFonts w:ascii="Times New Roman" w:hAnsi="Times New Roman" w:cs="Times New Roman"/>
        </w:rPr>
      </w:pPr>
    </w:p>
    <w:p w14:paraId="3DF1EA49" w14:textId="3FBF1B6B" w:rsidR="00282DE1" w:rsidRPr="00DB2A8F" w:rsidRDefault="00282DE1" w:rsidP="00992EDF">
      <w:pPr>
        <w:jc w:val="both"/>
        <w:rPr>
          <w:rFonts w:ascii="Times New Roman" w:hAnsi="Times New Roman" w:cs="Times New Roman"/>
        </w:rPr>
      </w:pPr>
      <w:r w:rsidRPr="00DB2A8F">
        <w:rPr>
          <w:rFonts w:ascii="Times New Roman" w:hAnsi="Times New Roman" w:cs="Times New Roman"/>
        </w:rPr>
        <w:t xml:space="preserve">The authors have </w:t>
      </w:r>
      <w:r w:rsidR="00AA7784">
        <w:rPr>
          <w:rFonts w:ascii="Times New Roman" w:hAnsi="Times New Roman" w:cs="Times New Roman"/>
        </w:rPr>
        <w:t>no conflicts</w:t>
      </w:r>
      <w:r w:rsidRPr="00DB2A8F">
        <w:rPr>
          <w:rFonts w:ascii="Times New Roman" w:hAnsi="Times New Roman" w:cs="Times New Roman"/>
        </w:rPr>
        <w:t xml:space="preserve"> to disclose.</w:t>
      </w:r>
    </w:p>
    <w:p w14:paraId="64B3675B" w14:textId="08DA6034" w:rsidR="00992EDF" w:rsidRPr="00DB2A8F" w:rsidRDefault="00992EDF" w:rsidP="00992EDF">
      <w:pPr>
        <w:jc w:val="both"/>
        <w:rPr>
          <w:rFonts w:ascii="Times New Roman" w:hAnsi="Times New Roman" w:cs="Times New Roman"/>
          <w:b/>
        </w:rPr>
      </w:pPr>
      <w:r w:rsidRPr="00DB2A8F">
        <w:rPr>
          <w:rFonts w:ascii="Times New Roman" w:hAnsi="Times New Roman" w:cs="Times New Roman"/>
          <w:b/>
        </w:rPr>
        <w:lastRenderedPageBreak/>
        <w:t>Abstract</w:t>
      </w:r>
    </w:p>
    <w:p w14:paraId="519104D2" w14:textId="06EFB835" w:rsidR="00992EDF" w:rsidRDefault="00282DE1" w:rsidP="00992EDF">
      <w:pPr>
        <w:spacing w:after="0" w:line="480" w:lineRule="auto"/>
        <w:jc w:val="both"/>
        <w:rPr>
          <w:rFonts w:ascii="Times New Roman" w:hAnsi="Times New Roman" w:cs="Times New Roman"/>
        </w:rPr>
      </w:pPr>
      <w:r w:rsidRPr="00DB2A8F">
        <w:rPr>
          <w:rFonts w:ascii="Times New Roman" w:hAnsi="Times New Roman" w:cs="Times New Roman"/>
          <w:b/>
        </w:rPr>
        <w:t xml:space="preserve">Context and </w:t>
      </w:r>
      <w:r w:rsidR="00992EDF" w:rsidRPr="00DB2A8F">
        <w:rPr>
          <w:rFonts w:ascii="Times New Roman" w:hAnsi="Times New Roman" w:cs="Times New Roman"/>
          <w:b/>
        </w:rPr>
        <w:t>Objective:</w:t>
      </w:r>
      <w:r w:rsidR="00992EDF" w:rsidRPr="00DB2A8F">
        <w:rPr>
          <w:rFonts w:ascii="Times New Roman" w:hAnsi="Times New Roman" w:cs="Times New Roman"/>
        </w:rPr>
        <w:t xml:space="preserve"> Among the clinical syndromes of severe acute malnutrition (SAM), adult survivors of marasmus </w:t>
      </w:r>
      <w:r w:rsidR="00B6469B" w:rsidRPr="00DB2A8F">
        <w:rPr>
          <w:rFonts w:ascii="Times New Roman" w:hAnsi="Times New Roman" w:cs="Times New Roman"/>
        </w:rPr>
        <w:t xml:space="preserve">(MS) </w:t>
      </w:r>
      <w:r w:rsidR="00992EDF" w:rsidRPr="00DB2A8F">
        <w:rPr>
          <w:rFonts w:ascii="Times New Roman" w:hAnsi="Times New Roman" w:cs="Times New Roman"/>
        </w:rPr>
        <w:t>have worse glucose tolerance than kwashiorkor survivors</w:t>
      </w:r>
      <w:r w:rsidR="00B6469B" w:rsidRPr="00DB2A8F">
        <w:rPr>
          <w:rFonts w:ascii="Times New Roman" w:hAnsi="Times New Roman" w:cs="Times New Roman"/>
        </w:rPr>
        <w:t xml:space="preserve"> (KS)</w:t>
      </w:r>
      <w:r w:rsidR="00992EDF" w:rsidRPr="00DB2A8F">
        <w:rPr>
          <w:rFonts w:ascii="Times New Roman" w:hAnsi="Times New Roman" w:cs="Times New Roman"/>
        </w:rPr>
        <w:t>. W</w:t>
      </w:r>
      <w:r w:rsidR="00992EDF" w:rsidRPr="00DB2A8F">
        <w:rPr>
          <w:rFonts w:ascii="Times New Roman" w:hAnsi="Times New Roman" w:cs="Times New Roman"/>
          <w:lang w:val="en-JM"/>
        </w:rPr>
        <w:t xml:space="preserve">e hypothesized that </w:t>
      </w:r>
      <w:r w:rsidR="00170E91" w:rsidRPr="00DB2A8F">
        <w:rPr>
          <w:rFonts w:ascii="Times New Roman" w:hAnsi="Times New Roman" w:cs="Times New Roman"/>
          <w:lang w:val="en-JM"/>
        </w:rPr>
        <w:t>MS</w:t>
      </w:r>
      <w:r w:rsidR="00992EDF" w:rsidRPr="00DB2A8F">
        <w:rPr>
          <w:rFonts w:ascii="Times New Roman" w:hAnsi="Times New Roman" w:cs="Times New Roman"/>
          <w:lang w:val="en-JM"/>
        </w:rPr>
        <w:t xml:space="preserve"> have lower insulin sensitivity and insulin clearance (MCR) than </w:t>
      </w:r>
      <w:r w:rsidR="00170E91" w:rsidRPr="00DB2A8F">
        <w:rPr>
          <w:rFonts w:ascii="Times New Roman" w:hAnsi="Times New Roman" w:cs="Times New Roman"/>
          <w:lang w:val="en-JM"/>
        </w:rPr>
        <w:t>KS</w:t>
      </w:r>
      <w:r w:rsidR="00992EDF" w:rsidRPr="00DB2A8F">
        <w:rPr>
          <w:rFonts w:ascii="Times New Roman" w:hAnsi="Times New Roman" w:cs="Times New Roman"/>
          <w:lang w:val="en-JM"/>
        </w:rPr>
        <w:t xml:space="preserve">. </w:t>
      </w:r>
      <w:r w:rsidR="00992EDF" w:rsidRPr="00DB2A8F">
        <w:rPr>
          <w:rFonts w:ascii="Times New Roman" w:hAnsi="Times New Roman" w:cs="Times New Roman"/>
        </w:rPr>
        <w:t xml:space="preserve">We investigated glucose metabolism in a cohort of adult survivors of SAM and a control group that was not exposed to SAM. </w:t>
      </w:r>
    </w:p>
    <w:p w14:paraId="62651786" w14:textId="5D42A04B" w:rsidR="00B6469B" w:rsidRPr="00DB2A8F" w:rsidRDefault="00992EDF" w:rsidP="00992EDF">
      <w:pPr>
        <w:autoSpaceDE w:val="0"/>
        <w:autoSpaceDN w:val="0"/>
        <w:adjustRightInd w:val="0"/>
        <w:spacing w:after="0" w:line="480" w:lineRule="auto"/>
        <w:jc w:val="both"/>
        <w:rPr>
          <w:rFonts w:ascii="Times New Roman" w:hAnsi="Times New Roman" w:cs="Times New Roman"/>
        </w:rPr>
      </w:pPr>
      <w:r w:rsidRPr="00DB2A8F">
        <w:rPr>
          <w:rFonts w:ascii="Times New Roman" w:hAnsi="Times New Roman" w:cs="Times New Roman"/>
          <w:b/>
        </w:rPr>
        <w:t xml:space="preserve">Research Design and </w:t>
      </w:r>
      <w:r w:rsidR="00282DE1" w:rsidRPr="00DB2A8F">
        <w:rPr>
          <w:rFonts w:ascii="Times New Roman" w:hAnsi="Times New Roman" w:cs="Times New Roman"/>
          <w:b/>
        </w:rPr>
        <w:t>Setting</w:t>
      </w:r>
      <w:r w:rsidRPr="00DB2A8F">
        <w:rPr>
          <w:rFonts w:ascii="Times New Roman" w:hAnsi="Times New Roman" w:cs="Times New Roman"/>
          <w:b/>
        </w:rPr>
        <w:t xml:space="preserve">: </w:t>
      </w:r>
      <w:r w:rsidRPr="00DB2A8F">
        <w:rPr>
          <w:rFonts w:ascii="Times New Roman" w:hAnsi="Times New Roman" w:cs="Times New Roman"/>
        </w:rPr>
        <w:t>This was a cross sectional, observational study</w:t>
      </w:r>
      <w:r w:rsidR="00B6469B" w:rsidRPr="00DB2A8F">
        <w:rPr>
          <w:rFonts w:ascii="Times New Roman" w:hAnsi="Times New Roman" w:cs="Times New Roman"/>
        </w:rPr>
        <w:t xml:space="preserve"> </w:t>
      </w:r>
      <w:r w:rsidR="00170E91" w:rsidRPr="00DB2A8F">
        <w:rPr>
          <w:rFonts w:ascii="Times New Roman" w:hAnsi="Times New Roman" w:cs="Times New Roman"/>
        </w:rPr>
        <w:t>of</w:t>
      </w:r>
      <w:r w:rsidR="00B6469B" w:rsidRPr="00DB2A8F">
        <w:rPr>
          <w:rFonts w:ascii="Times New Roman" w:hAnsi="Times New Roman" w:cs="Times New Roman"/>
        </w:rPr>
        <w:t xml:space="preserve"> Jamaican adults.</w:t>
      </w:r>
    </w:p>
    <w:p w14:paraId="58E5BBB8" w14:textId="2841E98F" w:rsidR="00B6469B" w:rsidRDefault="00B6469B" w:rsidP="00992EDF">
      <w:pPr>
        <w:autoSpaceDE w:val="0"/>
        <w:autoSpaceDN w:val="0"/>
        <w:adjustRightInd w:val="0"/>
        <w:spacing w:after="0" w:line="480" w:lineRule="auto"/>
        <w:jc w:val="both"/>
        <w:rPr>
          <w:rFonts w:ascii="Times New Roman" w:hAnsi="Times New Roman" w:cs="Times New Roman"/>
        </w:rPr>
      </w:pPr>
      <w:r w:rsidRPr="00DB2A8F">
        <w:rPr>
          <w:rFonts w:ascii="Times New Roman" w:hAnsi="Times New Roman" w:cs="Times New Roman"/>
          <w:b/>
        </w:rPr>
        <w:t>Subjects</w:t>
      </w:r>
      <w:r w:rsidR="00170E91" w:rsidRPr="00DB2A8F">
        <w:rPr>
          <w:rFonts w:ascii="Times New Roman" w:hAnsi="Times New Roman" w:cs="Times New Roman"/>
          <w:b/>
        </w:rPr>
        <w:t xml:space="preserve">: </w:t>
      </w:r>
      <w:r w:rsidRPr="00DB2A8F">
        <w:rPr>
          <w:rFonts w:ascii="Times New Roman" w:hAnsi="Times New Roman" w:cs="Times New Roman"/>
        </w:rPr>
        <w:t xml:space="preserve">40 non-diabetic adult survivors of SAM (20 MS and 20 KS) and 13 age, sex and BMI-matched controls. </w:t>
      </w:r>
      <w:r w:rsidR="00170E91" w:rsidRPr="00DB2A8F">
        <w:rPr>
          <w:rFonts w:ascii="Times New Roman" w:hAnsi="Times New Roman" w:cs="Times New Roman"/>
        </w:rPr>
        <w:t>Exclusion criteria:  diabetes, pregnancy, lactation, smoking, chronic illnesses and glucocorticoid use.</w:t>
      </w:r>
    </w:p>
    <w:p w14:paraId="24951842" w14:textId="4D742E86" w:rsidR="00992EDF" w:rsidRDefault="00282DE1" w:rsidP="00992EDF">
      <w:pPr>
        <w:autoSpaceDE w:val="0"/>
        <w:autoSpaceDN w:val="0"/>
        <w:adjustRightInd w:val="0"/>
        <w:spacing w:after="0" w:line="480" w:lineRule="auto"/>
        <w:jc w:val="both"/>
        <w:rPr>
          <w:rFonts w:ascii="Times New Roman" w:hAnsi="Times New Roman" w:cs="Times New Roman"/>
        </w:rPr>
      </w:pPr>
      <w:r w:rsidRPr="00DB2A8F">
        <w:rPr>
          <w:rFonts w:ascii="Times New Roman" w:hAnsi="Times New Roman" w:cs="Times New Roman"/>
          <w:b/>
        </w:rPr>
        <w:t>Measurements</w:t>
      </w:r>
      <w:r w:rsidR="00170E91" w:rsidRPr="00DB2A8F">
        <w:rPr>
          <w:rFonts w:ascii="Times New Roman" w:hAnsi="Times New Roman" w:cs="Times New Roman"/>
          <w:b/>
        </w:rPr>
        <w:t xml:space="preserve">: </w:t>
      </w:r>
      <w:r w:rsidR="00992EDF" w:rsidRPr="00DB2A8F">
        <w:rPr>
          <w:rFonts w:ascii="Times New Roman" w:hAnsi="Times New Roman" w:cs="Times New Roman"/>
        </w:rPr>
        <w:t xml:space="preserve">We performed 150-minute hyperinsulinaemic, euglycaemic clamps, measured serum adiponectin, anthropometry and body composition </w:t>
      </w:r>
      <w:r w:rsidR="00170E91" w:rsidRPr="00DB2A8F">
        <w:rPr>
          <w:rFonts w:ascii="Times New Roman" w:hAnsi="Times New Roman" w:cs="Times New Roman"/>
        </w:rPr>
        <w:t>on the</w:t>
      </w:r>
      <w:r w:rsidR="00B6469B" w:rsidRPr="00DB2A8F">
        <w:rPr>
          <w:rFonts w:ascii="Times New Roman" w:hAnsi="Times New Roman" w:cs="Times New Roman"/>
        </w:rPr>
        <w:t xml:space="preserve"> participants</w:t>
      </w:r>
      <w:r w:rsidR="00992EDF" w:rsidRPr="00DB2A8F">
        <w:rPr>
          <w:rFonts w:ascii="Times New Roman" w:hAnsi="Times New Roman" w:cs="Times New Roman"/>
        </w:rPr>
        <w:t>. We estimated insulin sensitivity using the M-value and MCR was calculated.</w:t>
      </w:r>
    </w:p>
    <w:p w14:paraId="06D0615D" w14:textId="77777777" w:rsidR="00992EDF" w:rsidRDefault="00992EDF" w:rsidP="00992EDF">
      <w:pPr>
        <w:autoSpaceDE w:val="0"/>
        <w:autoSpaceDN w:val="0"/>
        <w:adjustRightInd w:val="0"/>
        <w:spacing w:after="0" w:line="480" w:lineRule="auto"/>
        <w:jc w:val="both"/>
        <w:rPr>
          <w:rFonts w:ascii="Times New Roman" w:hAnsi="Times New Roman" w:cs="Times New Roman"/>
          <w:bCs/>
          <w:lang w:val="en-JM"/>
        </w:rPr>
      </w:pPr>
      <w:r w:rsidRPr="00DB2A8F">
        <w:rPr>
          <w:rFonts w:ascii="Times New Roman" w:hAnsi="Times New Roman" w:cs="Times New Roman"/>
          <w:b/>
        </w:rPr>
        <w:t>Results:</w:t>
      </w:r>
      <w:r w:rsidRPr="00DB2A8F">
        <w:rPr>
          <w:rFonts w:ascii="Times New Roman" w:hAnsi="Times New Roman" w:cs="Times New Roman"/>
        </w:rPr>
        <w:t xml:space="preserve"> The mean </w:t>
      </w:r>
      <w:r w:rsidRPr="00DB2A8F">
        <w:rPr>
          <w:rFonts w:ascii="Times New Roman" w:hAnsi="Times New Roman" w:cs="Times New Roman"/>
          <w:bCs/>
          <w:lang w:val="en-JM"/>
        </w:rPr>
        <w:t>age (± SD) was 27.2 ± 8.1 years, BMI was 23.6 ± 5.0 kg/m</w:t>
      </w:r>
      <w:r w:rsidRPr="00DB2A8F">
        <w:rPr>
          <w:rFonts w:ascii="Times New Roman" w:hAnsi="Times New Roman" w:cs="Times New Roman"/>
          <w:bCs/>
          <w:vertAlign w:val="superscript"/>
          <w:lang w:val="en-JM"/>
        </w:rPr>
        <w:t>2</w:t>
      </w:r>
      <w:r w:rsidRPr="00DB2A8F">
        <w:rPr>
          <w:rFonts w:ascii="Times New Roman" w:hAnsi="Times New Roman" w:cs="Times New Roman"/>
          <w:bCs/>
          <w:lang w:val="en-JM"/>
        </w:rPr>
        <w:t xml:space="preserve"> and 45% were male. MS and KS were similar in age, weight, BMI, fat free mass and fat mass. </w:t>
      </w:r>
      <w:r w:rsidRPr="00DB2A8F">
        <w:rPr>
          <w:rFonts w:ascii="Times New Roman" w:hAnsi="Times New Roman" w:cs="Times New Roman"/>
        </w:rPr>
        <w:t>MS had similar insulin sensitivity to KS (</w:t>
      </w:r>
      <w:r w:rsidRPr="00DB2A8F">
        <w:rPr>
          <w:rFonts w:ascii="Times New Roman" w:hAnsi="Times New Roman" w:cs="Times New Roman"/>
          <w:bCs/>
          <w:lang w:val="en-JM"/>
        </w:rPr>
        <w:t xml:space="preserve">M-weight: </w:t>
      </w:r>
      <w:r w:rsidRPr="00DB2A8F">
        <w:rPr>
          <w:rFonts w:ascii="Times New Roman" w:hAnsi="Times New Roman" w:cs="Times New Roman"/>
          <w:bCs/>
          <w:lang w:val="en-GB"/>
        </w:rPr>
        <w:t>9.1 ± 3.2 vs. 8.7 ± 4.6</w:t>
      </w:r>
      <w:r w:rsidRPr="00DB2A8F">
        <w:rPr>
          <w:rFonts w:ascii="Times New Roman" w:hAnsi="Times New Roman" w:cs="Times New Roman"/>
          <w:b/>
          <w:bCs/>
          <w:lang w:val="en-GB"/>
        </w:rPr>
        <w:t xml:space="preserve"> </w:t>
      </w:r>
      <w:r w:rsidRPr="00DB2A8F">
        <w:rPr>
          <w:rFonts w:ascii="Times New Roman" w:hAnsi="Times New Roman" w:cs="Times New Roman"/>
          <w:bCs/>
          <w:lang w:val="en-GB"/>
        </w:rPr>
        <w:t>mg.kg</w:t>
      </w:r>
      <w:r w:rsidRPr="00DB2A8F">
        <w:rPr>
          <w:rFonts w:ascii="Times New Roman" w:hAnsi="Times New Roman" w:cs="Times New Roman"/>
          <w:bCs/>
          <w:vertAlign w:val="superscript"/>
          <w:lang w:val="en-GB"/>
        </w:rPr>
        <w:t>-1</w:t>
      </w:r>
      <w:r w:rsidRPr="00DB2A8F">
        <w:rPr>
          <w:rFonts w:ascii="Times New Roman" w:hAnsi="Times New Roman" w:cs="Times New Roman"/>
          <w:bCs/>
          <w:lang w:val="en-GB"/>
        </w:rPr>
        <w:t>.min</w:t>
      </w:r>
      <w:r w:rsidRPr="00DB2A8F">
        <w:rPr>
          <w:rFonts w:ascii="Times New Roman" w:hAnsi="Times New Roman" w:cs="Times New Roman"/>
          <w:bCs/>
          <w:vertAlign w:val="superscript"/>
          <w:lang w:val="en-GB"/>
        </w:rPr>
        <w:t>-1</w:t>
      </w:r>
      <w:r w:rsidRPr="00DB2A8F">
        <w:rPr>
          <w:rFonts w:ascii="Times New Roman" w:hAnsi="Times New Roman" w:cs="Times New Roman"/>
          <w:bCs/>
          <w:lang w:val="en-JM"/>
        </w:rPr>
        <w:t xml:space="preserve">; </w:t>
      </w:r>
      <w:r w:rsidRPr="00DB2A8F">
        <w:rPr>
          <w:rFonts w:ascii="Times New Roman" w:hAnsi="Times New Roman" w:cs="Times New Roman"/>
          <w:bCs/>
          <w:i/>
          <w:lang w:val="en-JM"/>
        </w:rPr>
        <w:t>P</w:t>
      </w:r>
      <w:r w:rsidRPr="00DB2A8F">
        <w:rPr>
          <w:rFonts w:ascii="Times New Roman" w:hAnsi="Times New Roman" w:cs="Times New Roman"/>
          <w:bCs/>
          <w:lang w:val="en-JM"/>
        </w:rPr>
        <w:t xml:space="preserve"> = 0.51)</w:t>
      </w:r>
      <w:r w:rsidRPr="00DB2A8F">
        <w:rPr>
          <w:rFonts w:ascii="Times New Roman" w:hAnsi="Times New Roman" w:cs="Times New Roman"/>
        </w:rPr>
        <w:t>. MCR was also similar among MS and KS (</w:t>
      </w:r>
      <w:r w:rsidRPr="00DB2A8F">
        <w:rPr>
          <w:rFonts w:ascii="Times New Roman" w:hAnsi="Times New Roman" w:cs="Times New Roman"/>
          <w:i/>
        </w:rPr>
        <w:t>P</w:t>
      </w:r>
      <w:r w:rsidRPr="00DB2A8F">
        <w:rPr>
          <w:rFonts w:ascii="Times New Roman" w:hAnsi="Times New Roman" w:cs="Times New Roman"/>
        </w:rPr>
        <w:t xml:space="preserve"> = 0.49). </w:t>
      </w:r>
      <w:r w:rsidRPr="00DB2A8F">
        <w:rPr>
          <w:rFonts w:ascii="Times New Roman" w:hAnsi="Times New Roman" w:cs="Times New Roman"/>
          <w:bCs/>
          <w:lang w:val="en-JM"/>
        </w:rPr>
        <w:t xml:space="preserve"> When all SAM survivors were compared to the community controls, both insulin sensitivity and MCR were similar (</w:t>
      </w:r>
      <w:r w:rsidRPr="00DB2A8F">
        <w:rPr>
          <w:rFonts w:ascii="Times New Roman" w:hAnsi="Times New Roman" w:cs="Times New Roman"/>
          <w:bCs/>
          <w:i/>
          <w:lang w:val="en-JM"/>
        </w:rPr>
        <w:t>P</w:t>
      </w:r>
      <w:r w:rsidRPr="00DB2A8F">
        <w:rPr>
          <w:rFonts w:ascii="Times New Roman" w:hAnsi="Times New Roman" w:cs="Times New Roman"/>
          <w:bCs/>
          <w:lang w:val="en-JM"/>
        </w:rPr>
        <w:t>-values ≥ 0.16).</w:t>
      </w:r>
    </w:p>
    <w:p w14:paraId="0333E7E8" w14:textId="77777777" w:rsidR="00992EDF" w:rsidRPr="00DB2A8F" w:rsidRDefault="00992EDF" w:rsidP="00992EDF">
      <w:pPr>
        <w:spacing w:after="0" w:line="480" w:lineRule="auto"/>
        <w:jc w:val="both"/>
      </w:pPr>
      <w:r w:rsidRPr="00DB2A8F">
        <w:rPr>
          <w:rFonts w:ascii="Times New Roman" w:hAnsi="Times New Roman" w:cs="Times New Roman"/>
          <w:b/>
          <w:bCs/>
          <w:lang w:val="en-GB"/>
        </w:rPr>
        <w:t xml:space="preserve">Conclusions: </w:t>
      </w:r>
      <w:r w:rsidRPr="00DB2A8F">
        <w:rPr>
          <w:rFonts w:ascii="Times New Roman" w:hAnsi="Times New Roman" w:cs="Times New Roman"/>
          <w:bCs/>
          <w:lang w:val="en-GB"/>
        </w:rPr>
        <w:t>Lean young adult survivors of marasmus and kwashiorkor have similar insulin sensitivity and insulin clearance. It remains to be seen whether this is also true among obese survivors of malnutrition.</w:t>
      </w:r>
    </w:p>
    <w:p w14:paraId="75F672E4" w14:textId="77777777" w:rsidR="007E1F4B" w:rsidRDefault="007E1F4B" w:rsidP="00AA7986">
      <w:pPr>
        <w:autoSpaceDE w:val="0"/>
        <w:autoSpaceDN w:val="0"/>
        <w:adjustRightInd w:val="0"/>
        <w:spacing w:after="0" w:line="480" w:lineRule="auto"/>
        <w:jc w:val="both"/>
        <w:rPr>
          <w:rFonts w:ascii="Times New Roman" w:eastAsiaTheme="minorHAnsi" w:hAnsi="Times New Roman" w:cs="Times New Roman"/>
          <w:b/>
          <w:bCs/>
        </w:rPr>
      </w:pPr>
    </w:p>
    <w:p w14:paraId="341C4531" w14:textId="77777777" w:rsidR="007E1F4B" w:rsidRDefault="007E1F4B" w:rsidP="00AA7986">
      <w:pPr>
        <w:autoSpaceDE w:val="0"/>
        <w:autoSpaceDN w:val="0"/>
        <w:adjustRightInd w:val="0"/>
        <w:spacing w:after="0" w:line="480" w:lineRule="auto"/>
        <w:jc w:val="both"/>
        <w:rPr>
          <w:rFonts w:ascii="Times New Roman" w:eastAsiaTheme="minorHAnsi" w:hAnsi="Times New Roman" w:cs="Times New Roman"/>
          <w:b/>
          <w:bCs/>
        </w:rPr>
      </w:pPr>
    </w:p>
    <w:p w14:paraId="35F295ED" w14:textId="77777777" w:rsidR="007E1F4B" w:rsidRDefault="007E1F4B" w:rsidP="00AA7986">
      <w:pPr>
        <w:autoSpaceDE w:val="0"/>
        <w:autoSpaceDN w:val="0"/>
        <w:adjustRightInd w:val="0"/>
        <w:spacing w:after="0" w:line="480" w:lineRule="auto"/>
        <w:jc w:val="both"/>
        <w:rPr>
          <w:rFonts w:ascii="Times New Roman" w:eastAsiaTheme="minorHAnsi" w:hAnsi="Times New Roman" w:cs="Times New Roman"/>
          <w:b/>
          <w:bCs/>
        </w:rPr>
      </w:pPr>
    </w:p>
    <w:p w14:paraId="1A828422" w14:textId="77777777" w:rsidR="007E1F4B" w:rsidRDefault="007E1F4B" w:rsidP="00AA7986">
      <w:pPr>
        <w:autoSpaceDE w:val="0"/>
        <w:autoSpaceDN w:val="0"/>
        <w:adjustRightInd w:val="0"/>
        <w:spacing w:after="0" w:line="480" w:lineRule="auto"/>
        <w:jc w:val="both"/>
        <w:rPr>
          <w:rFonts w:ascii="Times New Roman" w:eastAsiaTheme="minorHAnsi" w:hAnsi="Times New Roman" w:cs="Times New Roman"/>
          <w:b/>
          <w:bCs/>
        </w:rPr>
      </w:pPr>
    </w:p>
    <w:p w14:paraId="5E37FAAB" w14:textId="77777777" w:rsidR="007E1F4B" w:rsidRDefault="007E1F4B" w:rsidP="00AA7986">
      <w:pPr>
        <w:autoSpaceDE w:val="0"/>
        <w:autoSpaceDN w:val="0"/>
        <w:adjustRightInd w:val="0"/>
        <w:spacing w:after="0" w:line="480" w:lineRule="auto"/>
        <w:jc w:val="both"/>
        <w:rPr>
          <w:rFonts w:ascii="Times New Roman" w:eastAsiaTheme="minorHAnsi" w:hAnsi="Times New Roman" w:cs="Times New Roman"/>
          <w:b/>
          <w:bCs/>
        </w:rPr>
      </w:pPr>
    </w:p>
    <w:p w14:paraId="3FB94996" w14:textId="77777777" w:rsidR="00170E91" w:rsidRPr="00DB2A8F" w:rsidRDefault="00170E91" w:rsidP="00AA7986">
      <w:pPr>
        <w:autoSpaceDE w:val="0"/>
        <w:autoSpaceDN w:val="0"/>
        <w:adjustRightInd w:val="0"/>
        <w:spacing w:after="0" w:line="480" w:lineRule="auto"/>
        <w:jc w:val="both"/>
        <w:rPr>
          <w:rFonts w:ascii="Times New Roman" w:eastAsiaTheme="minorHAnsi" w:hAnsi="Times New Roman" w:cs="Times New Roman"/>
          <w:b/>
          <w:bCs/>
        </w:rPr>
      </w:pPr>
      <w:r w:rsidRPr="00DB2A8F">
        <w:rPr>
          <w:rFonts w:ascii="Times New Roman" w:eastAsiaTheme="minorHAnsi" w:hAnsi="Times New Roman" w:cs="Times New Roman"/>
          <w:b/>
          <w:bCs/>
        </w:rPr>
        <w:lastRenderedPageBreak/>
        <w:t>Introduction</w:t>
      </w:r>
    </w:p>
    <w:p w14:paraId="0A3B53D6" w14:textId="65BBCFE0" w:rsidR="008C4141" w:rsidRPr="00DB2A8F" w:rsidRDefault="00185F34" w:rsidP="00AA7986">
      <w:pPr>
        <w:autoSpaceDE w:val="0"/>
        <w:autoSpaceDN w:val="0"/>
        <w:adjustRightInd w:val="0"/>
        <w:spacing w:after="0" w:line="480" w:lineRule="auto"/>
        <w:jc w:val="both"/>
        <w:rPr>
          <w:rFonts w:ascii="Times New Roman" w:eastAsiaTheme="minorHAnsi" w:hAnsi="Times New Roman" w:cs="Times New Roman"/>
        </w:rPr>
      </w:pPr>
      <w:r w:rsidRPr="00DB2A8F">
        <w:rPr>
          <w:rFonts w:ascii="Times New Roman" w:eastAsiaTheme="minorHAnsi" w:hAnsi="Times New Roman" w:cs="Times New Roman"/>
          <w:bCs/>
        </w:rPr>
        <w:t>Severe acute malnutrition</w:t>
      </w:r>
      <w:r w:rsidR="00925D07" w:rsidRPr="00DB2A8F">
        <w:rPr>
          <w:rFonts w:ascii="Times New Roman" w:eastAsiaTheme="minorHAnsi" w:hAnsi="Times New Roman" w:cs="Times New Roman"/>
          <w:bCs/>
        </w:rPr>
        <w:t xml:space="preserve"> (SAM)</w:t>
      </w:r>
      <w:r w:rsidRPr="00DB2A8F">
        <w:rPr>
          <w:rFonts w:ascii="Times New Roman" w:eastAsiaTheme="minorHAnsi" w:hAnsi="Times New Roman" w:cs="Times New Roman"/>
          <w:bCs/>
        </w:rPr>
        <w:t xml:space="preserve"> </w:t>
      </w:r>
      <w:r w:rsidR="00396477" w:rsidRPr="00DB2A8F">
        <w:rPr>
          <w:rFonts w:ascii="Times New Roman" w:hAnsi="Times New Roman" w:cs="Times New Roman"/>
        </w:rPr>
        <w:t>is globally the most important risk factor for illness and death</w:t>
      </w:r>
      <w:r w:rsidR="00217820" w:rsidRPr="00DB2A8F">
        <w:rPr>
          <w:rFonts w:ascii="Times New Roman" w:hAnsi="Times New Roman" w:cs="Times New Roman"/>
        </w:rPr>
        <w:t xml:space="preserve"> </w:t>
      </w:r>
      <w:r w:rsidR="00F73340" w:rsidRPr="00DB2A8F">
        <w:rPr>
          <w:rFonts w:ascii="Times New Roman" w:hAnsi="Times New Roman" w:cs="Times New Roman"/>
        </w:rPr>
        <w:t>in children</w:t>
      </w:r>
      <w:r w:rsidR="00396477" w:rsidRPr="00DB2A8F">
        <w:rPr>
          <w:rFonts w:ascii="Times New Roman" w:hAnsi="Times New Roman" w:cs="Times New Roman"/>
        </w:rPr>
        <w:t xml:space="preserve">, contributing to more than half of deaths </w:t>
      </w:r>
      <w:r w:rsidR="004C40DA" w:rsidRPr="00DB2A8F">
        <w:rPr>
          <w:rFonts w:ascii="Times New Roman" w:hAnsi="Times New Roman" w:cs="Times New Roman"/>
        </w:rPr>
        <w:t xml:space="preserve">worldwide </w:t>
      </w:r>
      <w:r w:rsidR="007018C6" w:rsidRPr="00DB2A8F">
        <w:rPr>
          <w:rFonts w:ascii="Times New Roman" w:hAnsi="Times New Roman" w:cs="Times New Roman"/>
        </w:rPr>
        <w:fldChar w:fldCharType="begin">
          <w:fldData xml:space="preserve">PEVuZE5vdGU+PENpdGU+PEF1dGhvcj5CbG9zc25lcjwvQXV0aG9yPjxZZWFyPjIwMDU8L1llYXI+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</w:fldData>
        </w:fldChar>
      </w:r>
      <w:r w:rsidR="00DC5BBB">
        <w:rPr>
          <w:rFonts w:ascii="Times New Roman" w:hAnsi="Times New Roman" w:cs="Times New Roman"/>
        </w:rPr>
        <w:instrText xml:space="preserve"> ADDIN EN.CITE </w:instrText>
      </w:r>
      <w:r w:rsidR="00DC5BBB">
        <w:rPr>
          <w:rFonts w:ascii="Times New Roman" w:hAnsi="Times New Roman" w:cs="Times New Roman"/>
        </w:rPr>
        <w:fldChar w:fldCharType="begin">
          <w:fldData xml:space="preserve">PEVuZE5vdGU+PENpdGU+PEF1dGhvcj5CbG9zc25lcjwvQXV0aG9yPjxZZWFyPjIwMDU8L1llYXI+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</w:fldData>
        </w:fldChar>
      </w:r>
      <w:r w:rsidR="00DC5BBB">
        <w:rPr>
          <w:rFonts w:ascii="Times New Roman" w:hAnsi="Times New Roman" w:cs="Times New Roman"/>
        </w:rPr>
        <w:instrText xml:space="preserve"> ADDIN EN.CITE.DATA </w:instrText>
      </w:r>
      <w:r w:rsidR="00DC5BBB">
        <w:rPr>
          <w:rFonts w:ascii="Times New Roman" w:hAnsi="Times New Roman" w:cs="Times New Roman"/>
        </w:rPr>
      </w:r>
      <w:r w:rsidR="00DC5BBB">
        <w:rPr>
          <w:rFonts w:ascii="Times New Roman" w:hAnsi="Times New Roman" w:cs="Times New Roman"/>
        </w:rPr>
        <w:fldChar w:fldCharType="end"/>
      </w:r>
      <w:r w:rsidR="007018C6" w:rsidRPr="00DB2A8F">
        <w:rPr>
          <w:rFonts w:ascii="Times New Roman" w:hAnsi="Times New Roman" w:cs="Times New Roman"/>
        </w:rPr>
      </w:r>
      <w:r w:rsidR="007018C6" w:rsidRPr="00DB2A8F">
        <w:rPr>
          <w:rFonts w:ascii="Times New Roman" w:hAnsi="Times New Roman" w:cs="Times New Roman"/>
        </w:rPr>
        <w:fldChar w:fldCharType="separate"/>
      </w:r>
      <w:r w:rsidR="00F96594" w:rsidRPr="00DB2A8F">
        <w:rPr>
          <w:rFonts w:ascii="Times New Roman" w:hAnsi="Times New Roman" w:cs="Times New Roman"/>
        </w:rPr>
        <w:t>(1, 2)</w:t>
      </w:r>
      <w:r w:rsidR="007018C6" w:rsidRPr="00DB2A8F">
        <w:rPr>
          <w:rFonts w:ascii="Times New Roman" w:hAnsi="Times New Roman" w:cs="Times New Roman"/>
        </w:rPr>
        <w:fldChar w:fldCharType="end"/>
      </w:r>
      <w:r w:rsidR="00396477" w:rsidRPr="00DB2A8F">
        <w:rPr>
          <w:rFonts w:ascii="Times New Roman" w:hAnsi="Times New Roman" w:cs="Times New Roman"/>
        </w:rPr>
        <w:t>.</w:t>
      </w:r>
      <w:r w:rsidR="00BD6970" w:rsidRPr="00DB2A8F">
        <w:rPr>
          <w:rFonts w:ascii="Times New Roman" w:hAnsi="Times New Roman" w:cs="Times New Roman"/>
        </w:rPr>
        <w:t xml:space="preserve"> </w:t>
      </w:r>
      <w:r w:rsidR="003A33B4" w:rsidRPr="00DB2A8F">
        <w:rPr>
          <w:rFonts w:ascii="Times New Roman" w:hAnsi="Times New Roman" w:cs="Times New Roman"/>
        </w:rPr>
        <w:t>T</w:t>
      </w:r>
      <w:r w:rsidR="00A46AA8" w:rsidRPr="00DB2A8F">
        <w:rPr>
          <w:rFonts w:ascii="Times New Roman" w:hAnsi="Times New Roman" w:cs="Times New Roman"/>
        </w:rPr>
        <w:t xml:space="preserve">he Wellcome </w:t>
      </w:r>
      <w:r w:rsidR="00E02FC8" w:rsidRPr="00DB2A8F">
        <w:rPr>
          <w:rFonts w:ascii="Times New Roman" w:hAnsi="Times New Roman" w:cs="Times New Roman"/>
        </w:rPr>
        <w:t>criteria classify</w:t>
      </w:r>
      <w:r w:rsidR="00A46AA8" w:rsidRPr="00DB2A8F">
        <w:rPr>
          <w:rFonts w:ascii="Times New Roman" w:hAnsi="Times New Roman" w:cs="Times New Roman"/>
        </w:rPr>
        <w:t xml:space="preserve"> </w:t>
      </w:r>
      <w:r w:rsidR="001D3D39" w:rsidRPr="00DB2A8F">
        <w:rPr>
          <w:rFonts w:ascii="Times New Roman" w:hAnsi="Times New Roman" w:cs="Times New Roman"/>
        </w:rPr>
        <w:t xml:space="preserve">marasmus as </w:t>
      </w:r>
      <w:r w:rsidR="00F73340" w:rsidRPr="00DB2A8F">
        <w:rPr>
          <w:rFonts w:ascii="Times New Roman" w:hAnsi="Times New Roman" w:cs="Times New Roman"/>
        </w:rPr>
        <w:t>severe wasting (</w:t>
      </w:r>
      <w:r w:rsidR="001D3D39" w:rsidRPr="00DB2A8F">
        <w:rPr>
          <w:rFonts w:ascii="Times New Roman" w:eastAsiaTheme="minorHAnsi" w:hAnsi="Times New Roman" w:cs="Times New Roman"/>
        </w:rPr>
        <w:t xml:space="preserve">&lt; 60% </w:t>
      </w:r>
      <w:r w:rsidR="00DE5629" w:rsidRPr="00DB2A8F">
        <w:rPr>
          <w:rFonts w:ascii="Times New Roman" w:eastAsiaTheme="minorHAnsi" w:hAnsi="Times New Roman" w:cs="Times New Roman"/>
        </w:rPr>
        <w:t>weight-for-</w:t>
      </w:r>
      <w:r w:rsidR="00A46AA8" w:rsidRPr="00DB2A8F">
        <w:rPr>
          <w:rFonts w:ascii="Times New Roman" w:eastAsiaTheme="minorHAnsi" w:hAnsi="Times New Roman" w:cs="Times New Roman"/>
        </w:rPr>
        <w:t>age</w:t>
      </w:r>
      <w:r w:rsidR="00F73340" w:rsidRPr="00DB2A8F">
        <w:rPr>
          <w:rFonts w:ascii="Times New Roman" w:eastAsiaTheme="minorHAnsi" w:hAnsi="Times New Roman" w:cs="Times New Roman"/>
        </w:rPr>
        <w:t>)</w:t>
      </w:r>
      <w:r w:rsidR="00A46AA8" w:rsidRPr="00DB2A8F">
        <w:rPr>
          <w:rFonts w:ascii="Times New Roman" w:eastAsiaTheme="minorHAnsi" w:hAnsi="Times New Roman" w:cs="Times New Roman"/>
        </w:rPr>
        <w:t xml:space="preserve"> without </w:t>
      </w:r>
      <w:r w:rsidR="00F73340" w:rsidRPr="00DB2A8F">
        <w:rPr>
          <w:rFonts w:ascii="Times New Roman" w:eastAsiaTheme="minorHAnsi" w:hAnsi="Times New Roman" w:cs="Times New Roman"/>
        </w:rPr>
        <w:t xml:space="preserve">nutritional </w:t>
      </w:r>
      <w:r w:rsidR="00A46AA8" w:rsidRPr="00DB2A8F">
        <w:rPr>
          <w:rFonts w:ascii="Times New Roman" w:eastAsiaTheme="minorHAnsi" w:hAnsi="Times New Roman" w:cs="Times New Roman"/>
        </w:rPr>
        <w:t xml:space="preserve">oedema, and </w:t>
      </w:r>
      <w:r w:rsidR="001D3D39" w:rsidRPr="00DB2A8F">
        <w:rPr>
          <w:rFonts w:ascii="Times New Roman" w:eastAsiaTheme="minorHAnsi" w:hAnsi="Times New Roman" w:cs="Times New Roman"/>
        </w:rPr>
        <w:t xml:space="preserve">kwashiorkor as </w:t>
      </w:r>
      <w:r w:rsidR="00F73340" w:rsidRPr="00DB2A8F">
        <w:rPr>
          <w:rFonts w:ascii="Times New Roman" w:eastAsiaTheme="minorHAnsi" w:hAnsi="Times New Roman" w:cs="Times New Roman"/>
        </w:rPr>
        <w:t>moderate wasting (</w:t>
      </w:r>
      <w:r w:rsidR="00DE5629" w:rsidRPr="00DB2A8F">
        <w:rPr>
          <w:rFonts w:ascii="Times New Roman" w:eastAsiaTheme="minorHAnsi" w:hAnsi="Times New Roman" w:cs="Times New Roman"/>
        </w:rPr>
        <w:t>60</w:t>
      </w:r>
      <w:r w:rsidR="009A1515" w:rsidRPr="00DB2A8F">
        <w:rPr>
          <w:rFonts w:ascii="Times New Roman" w:eastAsiaTheme="minorHAnsi" w:hAnsi="Times New Roman" w:cs="Times New Roman"/>
        </w:rPr>
        <w:t xml:space="preserve"> - </w:t>
      </w:r>
      <w:r w:rsidR="001D3D39" w:rsidRPr="00DB2A8F">
        <w:rPr>
          <w:rFonts w:ascii="Times New Roman" w:eastAsiaTheme="minorHAnsi" w:hAnsi="Times New Roman" w:cs="Times New Roman"/>
        </w:rPr>
        <w:t xml:space="preserve">80% </w:t>
      </w:r>
      <w:r w:rsidR="00DE5629" w:rsidRPr="00DB2A8F">
        <w:rPr>
          <w:rFonts w:ascii="Times New Roman" w:eastAsiaTheme="minorHAnsi" w:hAnsi="Times New Roman" w:cs="Times New Roman"/>
        </w:rPr>
        <w:t>weight-for-</w:t>
      </w:r>
      <w:r w:rsidR="00A46AA8" w:rsidRPr="00DB2A8F">
        <w:rPr>
          <w:rFonts w:ascii="Times New Roman" w:eastAsiaTheme="minorHAnsi" w:hAnsi="Times New Roman" w:cs="Times New Roman"/>
        </w:rPr>
        <w:t>age</w:t>
      </w:r>
      <w:r w:rsidR="00F73340" w:rsidRPr="00DB2A8F">
        <w:rPr>
          <w:rFonts w:ascii="Times New Roman" w:eastAsiaTheme="minorHAnsi" w:hAnsi="Times New Roman" w:cs="Times New Roman"/>
        </w:rPr>
        <w:t>)</w:t>
      </w:r>
      <w:r w:rsidR="00A46AA8" w:rsidRPr="00DB2A8F">
        <w:rPr>
          <w:rFonts w:ascii="Times New Roman" w:eastAsiaTheme="minorHAnsi" w:hAnsi="Times New Roman" w:cs="Times New Roman"/>
        </w:rPr>
        <w:t xml:space="preserve"> with </w:t>
      </w:r>
      <w:r w:rsidR="00F73340" w:rsidRPr="00DB2A8F">
        <w:rPr>
          <w:rFonts w:ascii="Times New Roman" w:eastAsiaTheme="minorHAnsi" w:hAnsi="Times New Roman" w:cs="Times New Roman"/>
        </w:rPr>
        <w:t xml:space="preserve">nutritional </w:t>
      </w:r>
      <w:r w:rsidR="00A46AA8" w:rsidRPr="00DB2A8F">
        <w:rPr>
          <w:rFonts w:ascii="Times New Roman" w:eastAsiaTheme="minorHAnsi" w:hAnsi="Times New Roman" w:cs="Times New Roman"/>
        </w:rPr>
        <w:t>oedema</w:t>
      </w:r>
      <w:r w:rsidR="00045DCD" w:rsidRPr="00DB2A8F">
        <w:rPr>
          <w:rFonts w:ascii="Times New Roman" w:eastAsiaTheme="minorHAnsi" w:hAnsi="Times New Roman" w:cs="Times New Roman"/>
        </w:rPr>
        <w:t xml:space="preserve"> </w:t>
      </w:r>
      <w:r w:rsidR="00045DCD" w:rsidRPr="00DB2A8F">
        <w:rPr>
          <w:rFonts w:ascii="Times New Roman" w:eastAsiaTheme="minorHAnsi" w:hAnsi="Times New Roman" w:cs="Times New Roman"/>
        </w:rPr>
        <w:fldChar w:fldCharType="begin"/>
      </w:r>
      <w:r w:rsidR="00DC5BBB">
        <w:rPr>
          <w:rFonts w:ascii="Times New Roman" w:eastAsiaTheme="minorHAnsi" w:hAnsi="Times New Roman" w:cs="Times New Roman"/>
        </w:rPr>
        <w:instrText xml:space="preserve"> ADDIN EN.CITE &lt;EndNote&gt;&lt;Cite&gt;&lt;Author&gt;Wellcome&lt;/Author&gt;&lt;Year&gt;1970&lt;/Year&gt;&lt;RecNum&gt;500&lt;/RecNum&gt;&lt;record&gt;&lt;rec-number&gt;500&lt;/rec-number&gt;&lt;foreign-keys&gt;&lt;key app="EN" db-id="easx00a9bs00erezrxj5tzvlspwwxpapfztt"&gt;500&lt;/key&gt;&lt;/foreign-keys&gt;&lt;ref-type name="Journal Article"&gt;17&lt;/ref-type&gt;&lt;contributors&gt;&lt;authors&gt;&lt;author&gt;&lt;style face="normal" font="default" size="9"&gt;Wellcome &lt;/style&gt;&lt;/author&gt;&lt;/authors&gt;&lt;/contributors&gt;&lt;titles&gt;&lt;title&gt;Classification of infantile malnutrition.&lt;/title&gt;&lt;secondary-title&gt;Lancet&lt;/secondary-title&gt;&lt;/titles&gt;&lt;periodical&gt;&lt;full-title&gt;Lancet&lt;/full-title&gt;&lt;/periodical&gt;&lt;pages&gt;302-3&lt;/pages&gt;&lt;volume&gt;2&lt;/volume&gt;&lt;number&gt;7667&lt;/number&gt;&lt;dates&gt;&lt;year&gt;1970&lt;/year&gt;&lt;/dates&gt;&lt;urls&gt;&lt;/urls&gt;&lt;/record&gt;&lt;/Cite&gt;&lt;/EndNote&gt;</w:instrText>
      </w:r>
      <w:r w:rsidR="00045DCD" w:rsidRPr="00DB2A8F">
        <w:rPr>
          <w:rFonts w:ascii="Times New Roman" w:eastAsiaTheme="minorHAnsi" w:hAnsi="Times New Roman" w:cs="Times New Roman"/>
        </w:rPr>
        <w:fldChar w:fldCharType="separate"/>
      </w:r>
      <w:r w:rsidR="00045DCD" w:rsidRPr="00DB2A8F">
        <w:rPr>
          <w:rFonts w:ascii="Times New Roman" w:eastAsiaTheme="minorHAnsi" w:hAnsi="Times New Roman" w:cs="Times New Roman"/>
        </w:rPr>
        <w:t>(3)</w:t>
      </w:r>
      <w:r w:rsidR="00045DCD" w:rsidRPr="00DB2A8F">
        <w:rPr>
          <w:rFonts w:ascii="Times New Roman" w:eastAsiaTheme="minorHAnsi" w:hAnsi="Times New Roman" w:cs="Times New Roman"/>
        </w:rPr>
        <w:fldChar w:fldCharType="end"/>
      </w:r>
      <w:r w:rsidR="00217820" w:rsidRPr="00DB2A8F">
        <w:rPr>
          <w:rFonts w:ascii="Times New Roman" w:eastAsiaTheme="minorHAnsi" w:hAnsi="Times New Roman" w:cs="Times New Roman"/>
        </w:rPr>
        <w:t xml:space="preserve">. </w:t>
      </w:r>
    </w:p>
    <w:p w14:paraId="210BE999" w14:textId="77777777" w:rsidR="008C4141" w:rsidRPr="00DB2A8F" w:rsidRDefault="008C4141" w:rsidP="00AA7986">
      <w:pPr>
        <w:autoSpaceDE w:val="0"/>
        <w:autoSpaceDN w:val="0"/>
        <w:adjustRightInd w:val="0"/>
        <w:spacing w:after="0" w:line="480" w:lineRule="auto"/>
        <w:jc w:val="both"/>
        <w:rPr>
          <w:rFonts w:ascii="Times New Roman" w:eastAsiaTheme="minorHAnsi" w:hAnsi="Times New Roman" w:cs="Times New Roman"/>
        </w:rPr>
      </w:pPr>
    </w:p>
    <w:p w14:paraId="610D568A" w14:textId="0413D484" w:rsidR="00875ED5" w:rsidRPr="00DB2A8F" w:rsidRDefault="0057779D" w:rsidP="00AA7986">
      <w:pPr>
        <w:autoSpaceDE w:val="0"/>
        <w:autoSpaceDN w:val="0"/>
        <w:adjustRightInd w:val="0"/>
        <w:spacing w:after="0" w:line="480" w:lineRule="auto"/>
        <w:jc w:val="both"/>
        <w:rPr>
          <w:rFonts w:ascii="Times New Roman" w:hAnsi="Times New Roman" w:cs="Times New Roman"/>
        </w:rPr>
      </w:pPr>
      <w:r w:rsidRPr="00DB2A8F">
        <w:rPr>
          <w:rFonts w:ascii="Times New Roman" w:hAnsi="Times New Roman" w:cs="Times New Roman"/>
        </w:rPr>
        <w:t>Despite the</w:t>
      </w:r>
      <w:r w:rsidR="00AF03B9" w:rsidRPr="00DB2A8F">
        <w:rPr>
          <w:rFonts w:ascii="Times New Roman" w:hAnsi="Times New Roman" w:cs="Times New Roman"/>
        </w:rPr>
        <w:t xml:space="preserve"> </w:t>
      </w:r>
      <w:r w:rsidR="003A3E44" w:rsidRPr="00DB2A8F">
        <w:rPr>
          <w:rFonts w:ascii="Times New Roman" w:hAnsi="Times New Roman" w:cs="Times New Roman"/>
        </w:rPr>
        <w:t xml:space="preserve">significant </w:t>
      </w:r>
      <w:r w:rsidR="00250964" w:rsidRPr="00DB2A8F">
        <w:rPr>
          <w:rFonts w:ascii="Times New Roman" w:hAnsi="Times New Roman" w:cs="Times New Roman"/>
        </w:rPr>
        <w:t xml:space="preserve">differences </w:t>
      </w:r>
      <w:r w:rsidR="003A3E44" w:rsidRPr="00DB2A8F">
        <w:rPr>
          <w:rFonts w:ascii="Times New Roman" w:hAnsi="Times New Roman" w:cs="Times New Roman"/>
        </w:rPr>
        <w:t>between kwashiorkor and marasmus,</w:t>
      </w:r>
      <w:r w:rsidR="00250964" w:rsidRPr="00DB2A8F">
        <w:rPr>
          <w:rFonts w:ascii="Times New Roman" w:hAnsi="Times New Roman" w:cs="Times New Roman"/>
        </w:rPr>
        <w:t xml:space="preserve"> the etio</w:t>
      </w:r>
      <w:r w:rsidR="009A1515" w:rsidRPr="00DB2A8F">
        <w:rPr>
          <w:rFonts w:ascii="Times New Roman" w:hAnsi="Times New Roman" w:cs="Times New Roman"/>
        </w:rPr>
        <w:t>-</w:t>
      </w:r>
      <w:r w:rsidR="00E02FC8" w:rsidRPr="00DB2A8F">
        <w:rPr>
          <w:rFonts w:ascii="Times New Roman" w:hAnsi="Times New Roman" w:cs="Times New Roman"/>
        </w:rPr>
        <w:t xml:space="preserve">pathogenesis of these syndromes is not well understood. </w:t>
      </w:r>
      <w:r w:rsidR="00217820" w:rsidRPr="00DB2A8F">
        <w:rPr>
          <w:rFonts w:ascii="Times New Roman" w:hAnsi="Times New Roman" w:cs="Times New Roman"/>
        </w:rPr>
        <w:t>However</w:t>
      </w:r>
      <w:r w:rsidR="00002348" w:rsidRPr="00DB2A8F">
        <w:rPr>
          <w:rFonts w:ascii="Times New Roman" w:hAnsi="Times New Roman" w:cs="Times New Roman"/>
        </w:rPr>
        <w:t xml:space="preserve">, infants </w:t>
      </w:r>
      <w:r w:rsidR="00250964" w:rsidRPr="00DB2A8F">
        <w:rPr>
          <w:rFonts w:ascii="Times New Roman" w:hAnsi="Times New Roman" w:cs="Times New Roman"/>
        </w:rPr>
        <w:t xml:space="preserve">admitted </w:t>
      </w:r>
      <w:r w:rsidR="00002348" w:rsidRPr="00DB2A8F">
        <w:rPr>
          <w:rFonts w:ascii="Times New Roman" w:hAnsi="Times New Roman" w:cs="Times New Roman"/>
        </w:rPr>
        <w:t xml:space="preserve">with marasmus have higher rates of lipolysis, protein turnover and salvage of urea-nitrogen than infants with kwashiorkor </w:t>
      </w:r>
      <w:r w:rsidR="008C4141" w:rsidRPr="00DB2A8F">
        <w:rPr>
          <w:rFonts w:ascii="Times New Roman" w:eastAsiaTheme="minorHAnsi" w:hAnsi="Times New Roman" w:cs="Times New Roman"/>
        </w:rPr>
        <w:fldChar w:fldCharType="begin">
          <w:fldData xml:space="preserve">PEVuZE5vdGU+PENpdGU+PEF1dGhvcj5Gb3JyZXN0ZXI8L0F1dGhvcj48UmVjTnVtPjMxNTwvUmVj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</w:fldData>
        </w:fldChar>
      </w:r>
      <w:r w:rsidR="00DC5BBB">
        <w:rPr>
          <w:rFonts w:ascii="Times New Roman" w:eastAsiaTheme="minorHAnsi" w:hAnsi="Times New Roman" w:cs="Times New Roman"/>
        </w:rPr>
        <w:instrText xml:space="preserve"> ADDIN EN.CITE </w:instrText>
      </w:r>
      <w:r w:rsidR="00DC5BBB">
        <w:rPr>
          <w:rFonts w:ascii="Times New Roman" w:eastAsiaTheme="minorHAnsi" w:hAnsi="Times New Roman" w:cs="Times New Roman"/>
        </w:rPr>
        <w:fldChar w:fldCharType="begin">
          <w:fldData xml:space="preserve">PEVuZE5vdGU+PENpdGU+PEF1dGhvcj5Gb3JyZXN0ZXI8L0F1dGhvcj48UmVjTnVtPjMxNTwvUmVj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</w:fldData>
        </w:fldChar>
      </w:r>
      <w:r w:rsidR="00DC5BBB">
        <w:rPr>
          <w:rFonts w:ascii="Times New Roman" w:eastAsiaTheme="minorHAnsi" w:hAnsi="Times New Roman" w:cs="Times New Roman"/>
        </w:rPr>
        <w:instrText xml:space="preserve"> ADDIN EN.CITE.DATA </w:instrText>
      </w:r>
      <w:r w:rsidR="00DC5BBB">
        <w:rPr>
          <w:rFonts w:ascii="Times New Roman" w:eastAsiaTheme="minorHAnsi" w:hAnsi="Times New Roman" w:cs="Times New Roman"/>
        </w:rPr>
      </w:r>
      <w:r w:rsidR="00DC5BBB">
        <w:rPr>
          <w:rFonts w:ascii="Times New Roman" w:eastAsiaTheme="minorHAnsi" w:hAnsi="Times New Roman" w:cs="Times New Roman"/>
        </w:rPr>
        <w:fldChar w:fldCharType="end"/>
      </w:r>
      <w:r w:rsidR="008C4141" w:rsidRPr="00DB2A8F">
        <w:rPr>
          <w:rFonts w:ascii="Times New Roman" w:eastAsiaTheme="minorHAnsi" w:hAnsi="Times New Roman" w:cs="Times New Roman"/>
        </w:rPr>
      </w:r>
      <w:r w:rsidR="008C4141" w:rsidRPr="00DB2A8F">
        <w:rPr>
          <w:rFonts w:ascii="Times New Roman" w:eastAsiaTheme="minorHAnsi" w:hAnsi="Times New Roman" w:cs="Times New Roman"/>
        </w:rPr>
        <w:fldChar w:fldCharType="separate"/>
      </w:r>
      <w:r w:rsidR="00045DCD" w:rsidRPr="00DB2A8F">
        <w:rPr>
          <w:rFonts w:ascii="Times New Roman" w:eastAsiaTheme="minorHAnsi" w:hAnsi="Times New Roman" w:cs="Times New Roman"/>
        </w:rPr>
        <w:t>(4, 5)</w:t>
      </w:r>
      <w:r w:rsidR="008C4141" w:rsidRPr="00DB2A8F">
        <w:rPr>
          <w:rFonts w:ascii="Times New Roman" w:eastAsiaTheme="minorHAnsi" w:hAnsi="Times New Roman" w:cs="Times New Roman"/>
        </w:rPr>
        <w:fldChar w:fldCharType="end"/>
      </w:r>
      <w:r w:rsidR="00875ED5" w:rsidRPr="00DB2A8F">
        <w:rPr>
          <w:rFonts w:ascii="Times New Roman" w:hAnsi="Times New Roman" w:cs="Times New Roman"/>
        </w:rPr>
        <w:t>; a phenotype similar to that seen in insulin resistan</w:t>
      </w:r>
      <w:r w:rsidR="006A565C" w:rsidRPr="00DB2A8F">
        <w:rPr>
          <w:rFonts w:ascii="Times New Roman" w:hAnsi="Times New Roman" w:cs="Times New Roman"/>
        </w:rPr>
        <w:t>t states</w:t>
      </w:r>
      <w:r w:rsidR="008C4141" w:rsidRPr="00DB2A8F">
        <w:rPr>
          <w:rFonts w:ascii="Times New Roman" w:hAnsi="Times New Roman" w:cs="Times New Roman"/>
        </w:rPr>
        <w:t>.</w:t>
      </w:r>
      <w:r w:rsidR="00250964" w:rsidRPr="00DB2A8F">
        <w:rPr>
          <w:rFonts w:ascii="Times New Roman" w:hAnsi="Times New Roman" w:cs="Times New Roman"/>
        </w:rPr>
        <w:t xml:space="preserve"> </w:t>
      </w:r>
      <w:r w:rsidR="00217820" w:rsidRPr="00DB2A8F">
        <w:rPr>
          <w:rFonts w:ascii="Times New Roman" w:hAnsi="Times New Roman" w:cs="Times New Roman"/>
        </w:rPr>
        <w:t xml:space="preserve">These data suggest that marasmus represents an adaptation to starvation whereas kwashiorkor represents a dysadaptation. </w:t>
      </w:r>
    </w:p>
    <w:p w14:paraId="57BDE2AB" w14:textId="77777777" w:rsidR="00875ED5" w:rsidRPr="00DB2A8F" w:rsidRDefault="00875ED5" w:rsidP="00AA7986">
      <w:pPr>
        <w:autoSpaceDE w:val="0"/>
        <w:autoSpaceDN w:val="0"/>
        <w:adjustRightInd w:val="0"/>
        <w:spacing w:after="0" w:line="480" w:lineRule="auto"/>
        <w:jc w:val="both"/>
        <w:rPr>
          <w:rFonts w:ascii="Times New Roman" w:hAnsi="Times New Roman" w:cs="Times New Roman"/>
        </w:rPr>
      </w:pPr>
    </w:p>
    <w:p w14:paraId="2AADA199" w14:textId="2C935D20" w:rsidR="00780157" w:rsidRPr="00DB2A8F" w:rsidRDefault="008C4141" w:rsidP="00AA7986">
      <w:pPr>
        <w:autoSpaceDE w:val="0"/>
        <w:autoSpaceDN w:val="0"/>
        <w:adjustRightInd w:val="0"/>
        <w:spacing w:after="0" w:line="480" w:lineRule="auto"/>
        <w:jc w:val="both"/>
        <w:rPr>
          <w:rFonts w:ascii="Times New Roman" w:hAnsi="Times New Roman" w:cs="Times New Roman"/>
        </w:rPr>
      </w:pPr>
      <w:r w:rsidRPr="00DB2A8F">
        <w:rPr>
          <w:rFonts w:ascii="Times New Roman" w:hAnsi="Times New Roman" w:cs="Times New Roman"/>
        </w:rPr>
        <w:t xml:space="preserve">Also, </w:t>
      </w:r>
      <w:r w:rsidR="007B70D8" w:rsidRPr="00DB2A8F">
        <w:rPr>
          <w:rFonts w:ascii="Times New Roman" w:hAnsi="Times New Roman" w:cs="Times New Roman"/>
        </w:rPr>
        <w:t xml:space="preserve">infants who developed marasmus had </w:t>
      </w:r>
      <w:r w:rsidR="00217820" w:rsidRPr="00DB2A8F">
        <w:rPr>
          <w:rFonts w:ascii="Times New Roman" w:hAnsi="Times New Roman" w:cs="Times New Roman"/>
        </w:rPr>
        <w:t xml:space="preserve">lower birth weights </w:t>
      </w:r>
      <w:r w:rsidR="007B70D8" w:rsidRPr="00DB2A8F">
        <w:rPr>
          <w:rFonts w:ascii="Times New Roman" w:hAnsi="Times New Roman" w:cs="Times New Roman"/>
        </w:rPr>
        <w:t>than those who developed kwashiorkor</w:t>
      </w:r>
      <w:r w:rsidRPr="00DB2A8F">
        <w:rPr>
          <w:rFonts w:ascii="Times New Roman" w:hAnsi="Times New Roman" w:cs="Times New Roman"/>
        </w:rPr>
        <w:t xml:space="preserve"> </w:t>
      </w:r>
      <w:r w:rsidR="007B70D8" w:rsidRPr="00DB2A8F">
        <w:rPr>
          <w:rFonts w:ascii="Times New Roman" w:hAnsi="Times New Roman" w:cs="Times New Roman"/>
        </w:rPr>
        <w:fldChar w:fldCharType="begin">
          <w:fldData xml:space="preserve">PEVuZE5vdGU+PENpdGU+PEF1dGhvcj5Gb3JyZXN0ZXI8L0F1dGhvcj48UmVjTnVtPjMxNTwvUmVj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</w:fldData>
        </w:fldChar>
      </w:r>
      <w:r w:rsidR="00DC5BBB">
        <w:rPr>
          <w:rFonts w:ascii="Times New Roman" w:hAnsi="Times New Roman" w:cs="Times New Roman"/>
        </w:rPr>
        <w:instrText xml:space="preserve"> ADDIN EN.CITE </w:instrText>
      </w:r>
      <w:r w:rsidR="00DC5BBB">
        <w:rPr>
          <w:rFonts w:ascii="Times New Roman" w:hAnsi="Times New Roman" w:cs="Times New Roman"/>
        </w:rPr>
        <w:fldChar w:fldCharType="begin">
          <w:fldData xml:space="preserve">PEVuZE5vdGU+PENpdGU+PEF1dGhvcj5Gb3JyZXN0ZXI8L0F1dGhvcj48UmVjTnVtPjMxNTwvUmVj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</w:fldData>
        </w:fldChar>
      </w:r>
      <w:r w:rsidR="00DC5BBB">
        <w:rPr>
          <w:rFonts w:ascii="Times New Roman" w:hAnsi="Times New Roman" w:cs="Times New Roman"/>
        </w:rPr>
        <w:instrText xml:space="preserve"> ADDIN EN.CITE.DATA </w:instrText>
      </w:r>
      <w:r w:rsidR="00DC5BBB">
        <w:rPr>
          <w:rFonts w:ascii="Times New Roman" w:hAnsi="Times New Roman" w:cs="Times New Roman"/>
        </w:rPr>
      </w:r>
      <w:r w:rsidR="00DC5BBB">
        <w:rPr>
          <w:rFonts w:ascii="Times New Roman" w:hAnsi="Times New Roman" w:cs="Times New Roman"/>
        </w:rPr>
        <w:fldChar w:fldCharType="end"/>
      </w:r>
      <w:r w:rsidR="007B70D8" w:rsidRPr="00DB2A8F">
        <w:rPr>
          <w:rFonts w:ascii="Times New Roman" w:hAnsi="Times New Roman" w:cs="Times New Roman"/>
        </w:rPr>
      </w:r>
      <w:r w:rsidR="007B70D8" w:rsidRPr="00DB2A8F">
        <w:rPr>
          <w:rFonts w:ascii="Times New Roman" w:hAnsi="Times New Roman" w:cs="Times New Roman"/>
        </w:rPr>
        <w:fldChar w:fldCharType="separate"/>
      </w:r>
      <w:r w:rsidR="00045DCD" w:rsidRPr="00DB2A8F">
        <w:rPr>
          <w:rFonts w:ascii="Times New Roman" w:hAnsi="Times New Roman" w:cs="Times New Roman"/>
        </w:rPr>
        <w:t>(4)</w:t>
      </w:r>
      <w:r w:rsidR="007B70D8" w:rsidRPr="00DB2A8F">
        <w:rPr>
          <w:rFonts w:ascii="Times New Roman" w:hAnsi="Times New Roman" w:cs="Times New Roman"/>
        </w:rPr>
        <w:fldChar w:fldCharType="end"/>
      </w:r>
      <w:r w:rsidR="00217820" w:rsidRPr="00DB2A8F">
        <w:rPr>
          <w:rFonts w:ascii="Times New Roman" w:hAnsi="Times New Roman" w:cs="Times New Roman"/>
        </w:rPr>
        <w:t xml:space="preserve"> suggesting </w:t>
      </w:r>
      <w:r w:rsidR="007B70D8" w:rsidRPr="00DB2A8F">
        <w:rPr>
          <w:rFonts w:ascii="Times New Roman" w:hAnsi="Times New Roman" w:cs="Times New Roman"/>
        </w:rPr>
        <w:t xml:space="preserve">that </w:t>
      </w:r>
      <w:r w:rsidR="00217820" w:rsidRPr="00DB2A8F">
        <w:rPr>
          <w:rFonts w:ascii="Times New Roman" w:eastAsiaTheme="minorHAnsi" w:hAnsi="Times New Roman" w:cs="Times New Roman"/>
        </w:rPr>
        <w:t>the</w:t>
      </w:r>
      <w:r w:rsidR="000E003F" w:rsidRPr="00DB2A8F">
        <w:rPr>
          <w:rFonts w:ascii="Times New Roman" w:eastAsiaTheme="minorHAnsi" w:hAnsi="Times New Roman" w:cs="Times New Roman"/>
        </w:rPr>
        <w:t xml:space="preserve"> clinical syndromes</w:t>
      </w:r>
      <w:r w:rsidR="007B70D8" w:rsidRPr="00DB2A8F">
        <w:rPr>
          <w:rFonts w:ascii="Times New Roman" w:eastAsiaTheme="minorHAnsi" w:hAnsi="Times New Roman" w:cs="Times New Roman"/>
        </w:rPr>
        <w:t xml:space="preserve"> may have distinct developmental origins.</w:t>
      </w:r>
      <w:r w:rsidR="00875ED5" w:rsidRPr="00DB2A8F">
        <w:rPr>
          <w:rFonts w:ascii="Times New Roman" w:hAnsi="Times New Roman" w:cs="Times New Roman"/>
        </w:rPr>
        <w:t xml:space="preserve"> As lower birth weight children may develop insulin resistance in later life</w:t>
      </w:r>
      <w:r w:rsidR="000952A3">
        <w:rPr>
          <w:rFonts w:ascii="Times New Roman" w:hAnsi="Times New Roman" w:cs="Times New Roman"/>
        </w:rPr>
        <w:t xml:space="preserve"> </w:t>
      </w:r>
      <w:r w:rsidR="007E1F4B">
        <w:rPr>
          <w:rFonts w:ascii="Times New Roman" w:hAnsi="Times New Roman" w:cs="Times New Roman"/>
        </w:rPr>
        <w:fldChar w:fldCharType="begin">
          <w:fldData xml:space="preserve">PEVuZE5vdGU+PENpdGU+PEF1dGhvcj5EYWJlbGVhPC9BdXRob3I+PFllYXI+MTk5OTwvWWVhcj48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</w:fldData>
        </w:fldChar>
      </w:r>
      <w:r w:rsidR="00DC5BBB">
        <w:rPr>
          <w:rFonts w:ascii="Times New Roman" w:hAnsi="Times New Roman" w:cs="Times New Roman"/>
        </w:rPr>
        <w:instrText xml:space="preserve"> ADDIN EN.CITE </w:instrText>
      </w:r>
      <w:r w:rsidR="00DC5BBB">
        <w:rPr>
          <w:rFonts w:ascii="Times New Roman" w:hAnsi="Times New Roman" w:cs="Times New Roman"/>
        </w:rPr>
        <w:fldChar w:fldCharType="begin">
          <w:fldData xml:space="preserve">PEVuZE5vdGU+PENpdGU+PEF1dGhvcj5EYWJlbGVhPC9BdXRob3I+PFllYXI+MTk5OTwvWWVhcj48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</w:fldData>
        </w:fldChar>
      </w:r>
      <w:r w:rsidR="00DC5BBB">
        <w:rPr>
          <w:rFonts w:ascii="Times New Roman" w:hAnsi="Times New Roman" w:cs="Times New Roman"/>
        </w:rPr>
        <w:instrText xml:space="preserve"> ADDIN EN.CITE.DATA </w:instrText>
      </w:r>
      <w:r w:rsidR="00DC5BBB">
        <w:rPr>
          <w:rFonts w:ascii="Times New Roman" w:hAnsi="Times New Roman" w:cs="Times New Roman"/>
        </w:rPr>
      </w:r>
      <w:r w:rsidR="00DC5BBB">
        <w:rPr>
          <w:rFonts w:ascii="Times New Roman" w:hAnsi="Times New Roman" w:cs="Times New Roman"/>
        </w:rPr>
        <w:fldChar w:fldCharType="end"/>
      </w:r>
      <w:r w:rsidR="007E1F4B">
        <w:rPr>
          <w:rFonts w:ascii="Times New Roman" w:hAnsi="Times New Roman" w:cs="Times New Roman"/>
        </w:rPr>
      </w:r>
      <w:r w:rsidR="007E1F4B">
        <w:rPr>
          <w:rFonts w:ascii="Times New Roman" w:hAnsi="Times New Roman" w:cs="Times New Roman"/>
        </w:rPr>
        <w:fldChar w:fldCharType="separate"/>
      </w:r>
      <w:r w:rsidR="007E1F4B">
        <w:rPr>
          <w:rFonts w:ascii="Times New Roman" w:hAnsi="Times New Roman" w:cs="Times New Roman"/>
        </w:rPr>
        <w:t>(6)</w:t>
      </w:r>
      <w:r w:rsidR="007E1F4B">
        <w:rPr>
          <w:rFonts w:ascii="Times New Roman" w:hAnsi="Times New Roman" w:cs="Times New Roman"/>
        </w:rPr>
        <w:fldChar w:fldCharType="end"/>
      </w:r>
      <w:r w:rsidR="00875ED5" w:rsidRPr="00DB2A8F">
        <w:rPr>
          <w:rFonts w:ascii="Times New Roman" w:hAnsi="Times New Roman" w:cs="Times New Roman"/>
        </w:rPr>
        <w:t xml:space="preserve">, we could expect adult survivors of marasmus to be insulin resistant. </w:t>
      </w:r>
      <w:r w:rsidR="006A565C" w:rsidRPr="00DB2A8F">
        <w:rPr>
          <w:rFonts w:ascii="Times New Roman" w:hAnsi="Times New Roman" w:cs="Times New Roman"/>
        </w:rPr>
        <w:t xml:space="preserve">Previously, we </w:t>
      </w:r>
      <w:r w:rsidR="00002348" w:rsidRPr="00DB2A8F">
        <w:rPr>
          <w:rFonts w:ascii="Times New Roman" w:hAnsi="Times New Roman" w:cs="Times New Roman"/>
        </w:rPr>
        <w:t>show</w:t>
      </w:r>
      <w:r w:rsidR="006A565C" w:rsidRPr="00DB2A8F">
        <w:rPr>
          <w:rFonts w:ascii="Times New Roman" w:hAnsi="Times New Roman" w:cs="Times New Roman"/>
        </w:rPr>
        <w:t>ed</w:t>
      </w:r>
      <w:r w:rsidR="00002348" w:rsidRPr="00DB2A8F">
        <w:rPr>
          <w:rFonts w:ascii="Times New Roman" w:hAnsi="Times New Roman" w:cs="Times New Roman"/>
        </w:rPr>
        <w:t xml:space="preserve"> that</w:t>
      </w:r>
      <w:r w:rsidR="00780157" w:rsidRPr="00DB2A8F">
        <w:rPr>
          <w:rFonts w:ascii="Times New Roman" w:hAnsi="Times New Roman" w:cs="Times New Roman"/>
        </w:rPr>
        <w:t xml:space="preserve"> adult survivors of marasmus have </w:t>
      </w:r>
      <w:r w:rsidR="007547BB" w:rsidRPr="00DB2A8F">
        <w:rPr>
          <w:rFonts w:ascii="Times New Roman" w:hAnsi="Times New Roman" w:cs="Times New Roman"/>
        </w:rPr>
        <w:t>more impaired glucose tolerance</w:t>
      </w:r>
      <w:r w:rsidR="00CF09D7" w:rsidRPr="00DB2A8F">
        <w:rPr>
          <w:rFonts w:ascii="Times New Roman" w:hAnsi="Times New Roman" w:cs="Times New Roman"/>
        </w:rPr>
        <w:t xml:space="preserve">, </w:t>
      </w:r>
      <w:r w:rsidR="00780157" w:rsidRPr="00DB2A8F">
        <w:rPr>
          <w:rFonts w:ascii="Times New Roman" w:hAnsi="Times New Roman" w:cs="Times New Roman"/>
        </w:rPr>
        <w:t>fasting hyperinsulinaemia</w:t>
      </w:r>
      <w:r w:rsidR="00CF09D7" w:rsidRPr="00DB2A8F">
        <w:rPr>
          <w:rFonts w:ascii="Times New Roman" w:hAnsi="Times New Roman" w:cs="Times New Roman"/>
        </w:rPr>
        <w:t>,</w:t>
      </w:r>
      <w:r w:rsidR="00780157" w:rsidRPr="00DB2A8F">
        <w:rPr>
          <w:rFonts w:ascii="Times New Roman" w:hAnsi="Times New Roman" w:cs="Times New Roman"/>
        </w:rPr>
        <w:t xml:space="preserve"> </w:t>
      </w:r>
      <w:r w:rsidR="00B75E4E" w:rsidRPr="00DB2A8F">
        <w:rPr>
          <w:rFonts w:ascii="Times New Roman" w:hAnsi="Times New Roman" w:cs="Times New Roman"/>
        </w:rPr>
        <w:t xml:space="preserve">and </w:t>
      </w:r>
      <w:r w:rsidR="007547BB" w:rsidRPr="00DB2A8F">
        <w:rPr>
          <w:rFonts w:ascii="Times New Roman" w:hAnsi="Times New Roman" w:cs="Times New Roman"/>
        </w:rPr>
        <w:t xml:space="preserve">worse beta-cell function </w:t>
      </w:r>
      <w:r w:rsidR="00B75E4E" w:rsidRPr="00DB2A8F">
        <w:rPr>
          <w:rFonts w:ascii="Times New Roman" w:hAnsi="Times New Roman" w:cs="Times New Roman"/>
        </w:rPr>
        <w:t xml:space="preserve">compared to kwashiorkor survivors </w:t>
      </w:r>
      <w:r w:rsidR="00CF09D7" w:rsidRPr="00DB2A8F">
        <w:rPr>
          <w:rFonts w:ascii="Times New Roman" w:hAnsi="Times New Roman" w:cs="Times New Roman"/>
        </w:rPr>
        <w:t>a</w:t>
      </w:r>
      <w:r w:rsidR="00B75E4E" w:rsidRPr="00DB2A8F">
        <w:rPr>
          <w:rFonts w:ascii="Times New Roman" w:hAnsi="Times New Roman" w:cs="Times New Roman"/>
        </w:rPr>
        <w:t>s measured during</w:t>
      </w:r>
      <w:r w:rsidR="007547BB" w:rsidRPr="00DB2A8F">
        <w:rPr>
          <w:rFonts w:ascii="Times New Roman" w:hAnsi="Times New Roman" w:cs="Times New Roman"/>
        </w:rPr>
        <w:t xml:space="preserve"> an oral glucose tolerance test</w:t>
      </w:r>
      <w:r w:rsidRPr="00DB2A8F">
        <w:rPr>
          <w:rFonts w:ascii="Times New Roman" w:hAnsi="Times New Roman" w:cs="Times New Roman"/>
        </w:rPr>
        <w:t xml:space="preserve"> </w:t>
      </w:r>
      <w:r w:rsidR="00573DA1" w:rsidRPr="00DB2A8F">
        <w:rPr>
          <w:rFonts w:ascii="Times New Roman" w:hAnsi="Times New Roman" w:cs="Times New Roman"/>
        </w:rPr>
        <w:fldChar w:fldCharType="begin">
          <w:fldData xml:space="preserve">PEVuZE5vdGU+PENpdGU+PEF1dGhvcj5GcmFuY2lzLUVtbWFudWVsPC9BdXRob3I+PFJlY051bT40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</w:fldData>
        </w:fldChar>
      </w:r>
      <w:r w:rsidR="00DC5BBB">
        <w:rPr>
          <w:rFonts w:ascii="Times New Roman" w:hAnsi="Times New Roman" w:cs="Times New Roman"/>
        </w:rPr>
        <w:instrText xml:space="preserve"> ADDIN EN.CITE </w:instrText>
      </w:r>
      <w:r w:rsidR="00DC5BBB">
        <w:rPr>
          <w:rFonts w:ascii="Times New Roman" w:hAnsi="Times New Roman" w:cs="Times New Roman"/>
        </w:rPr>
        <w:fldChar w:fldCharType="begin">
          <w:fldData xml:space="preserve">PEVuZE5vdGU+PENpdGU+PEF1dGhvcj5GcmFuY2lzLUVtbWFudWVsPC9BdXRob3I+PFJlY051bT40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</w:fldData>
        </w:fldChar>
      </w:r>
      <w:r w:rsidR="00DC5BBB">
        <w:rPr>
          <w:rFonts w:ascii="Times New Roman" w:hAnsi="Times New Roman" w:cs="Times New Roman"/>
        </w:rPr>
        <w:instrText xml:space="preserve"> ADDIN EN.CITE.DATA </w:instrText>
      </w:r>
      <w:r w:rsidR="00DC5BBB">
        <w:rPr>
          <w:rFonts w:ascii="Times New Roman" w:hAnsi="Times New Roman" w:cs="Times New Roman"/>
        </w:rPr>
      </w:r>
      <w:r w:rsidR="00DC5BBB">
        <w:rPr>
          <w:rFonts w:ascii="Times New Roman" w:hAnsi="Times New Roman" w:cs="Times New Roman"/>
        </w:rPr>
        <w:fldChar w:fldCharType="end"/>
      </w:r>
      <w:r w:rsidR="00573DA1" w:rsidRPr="00DB2A8F">
        <w:rPr>
          <w:rFonts w:ascii="Times New Roman" w:hAnsi="Times New Roman" w:cs="Times New Roman"/>
        </w:rPr>
      </w:r>
      <w:r w:rsidR="00573DA1" w:rsidRPr="00DB2A8F">
        <w:rPr>
          <w:rFonts w:ascii="Times New Roman" w:hAnsi="Times New Roman" w:cs="Times New Roman"/>
        </w:rPr>
        <w:fldChar w:fldCharType="separate"/>
      </w:r>
      <w:r w:rsidR="007E1F4B">
        <w:rPr>
          <w:rFonts w:ascii="Times New Roman" w:hAnsi="Times New Roman" w:cs="Times New Roman"/>
        </w:rPr>
        <w:t>(7)</w:t>
      </w:r>
      <w:r w:rsidR="00573DA1" w:rsidRPr="00DB2A8F">
        <w:rPr>
          <w:rFonts w:ascii="Times New Roman" w:hAnsi="Times New Roman" w:cs="Times New Roman"/>
        </w:rPr>
        <w:fldChar w:fldCharType="end"/>
      </w:r>
      <w:r w:rsidR="00925D07" w:rsidRPr="00DB2A8F">
        <w:rPr>
          <w:rFonts w:ascii="Times New Roman" w:hAnsi="Times New Roman" w:cs="Times New Roman"/>
        </w:rPr>
        <w:t>.</w:t>
      </w:r>
      <w:r w:rsidR="00002348" w:rsidRPr="00DB2A8F">
        <w:rPr>
          <w:rFonts w:ascii="Times New Roman" w:hAnsi="Times New Roman" w:cs="Times New Roman"/>
        </w:rPr>
        <w:t xml:space="preserve"> </w:t>
      </w:r>
      <w:r w:rsidR="00B75E4E" w:rsidRPr="00DB2A8F">
        <w:rPr>
          <w:rFonts w:ascii="Times New Roman" w:hAnsi="Times New Roman" w:cs="Times New Roman"/>
        </w:rPr>
        <w:t>Notably</w:t>
      </w:r>
      <w:r w:rsidR="008E23B8" w:rsidRPr="00DB2A8F">
        <w:rPr>
          <w:rFonts w:ascii="Times New Roman" w:hAnsi="Times New Roman" w:cs="Times New Roman"/>
        </w:rPr>
        <w:t>,</w:t>
      </w:r>
      <w:r w:rsidR="00B75E4E" w:rsidRPr="00DB2A8F">
        <w:rPr>
          <w:rFonts w:ascii="Times New Roman" w:hAnsi="Times New Roman" w:cs="Times New Roman"/>
        </w:rPr>
        <w:t xml:space="preserve"> there was a tendency towards more insulin resistance (</w:t>
      </w:r>
      <w:r w:rsidR="00B75E4E" w:rsidRPr="00DB2A8F">
        <w:rPr>
          <w:rFonts w:ascii="Times New Roman" w:hAnsi="Times New Roman" w:cs="Times New Roman"/>
          <w:i/>
        </w:rPr>
        <w:t>P</w:t>
      </w:r>
      <w:r w:rsidR="00B75E4E" w:rsidRPr="00DB2A8F">
        <w:rPr>
          <w:rFonts w:ascii="Times New Roman" w:hAnsi="Times New Roman" w:cs="Times New Roman"/>
        </w:rPr>
        <w:t xml:space="preserve"> =</w:t>
      </w:r>
      <w:r w:rsidR="007F746F" w:rsidRPr="00DB2A8F">
        <w:rPr>
          <w:rFonts w:ascii="Times New Roman" w:hAnsi="Times New Roman" w:cs="Times New Roman"/>
        </w:rPr>
        <w:t xml:space="preserve"> </w:t>
      </w:r>
      <w:r w:rsidR="00B75E4E" w:rsidRPr="00DB2A8F">
        <w:rPr>
          <w:rFonts w:ascii="Times New Roman" w:hAnsi="Times New Roman" w:cs="Times New Roman"/>
        </w:rPr>
        <w:t>0.06)</w:t>
      </w:r>
      <w:r w:rsidR="00B25A1D" w:rsidRPr="00DB2A8F">
        <w:rPr>
          <w:rFonts w:ascii="Times New Roman" w:hAnsi="Times New Roman" w:cs="Times New Roman"/>
        </w:rPr>
        <w:t xml:space="preserve"> </w:t>
      </w:r>
      <w:r w:rsidR="00B25A1D" w:rsidRPr="00DB2A8F">
        <w:rPr>
          <w:rFonts w:ascii="Times New Roman" w:hAnsi="Times New Roman" w:cs="Times New Roman"/>
        </w:rPr>
        <w:fldChar w:fldCharType="begin">
          <w:fldData xml:space="preserve">PEVuZE5vdGU+PENpdGU+PEF1dGhvcj5GcmFuY2lzLUVtbWFudWVsPC9BdXRob3I+PFJlY051bT40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</w:fldData>
        </w:fldChar>
      </w:r>
      <w:r w:rsidR="00DC5BBB">
        <w:rPr>
          <w:rFonts w:ascii="Times New Roman" w:hAnsi="Times New Roman" w:cs="Times New Roman"/>
        </w:rPr>
        <w:instrText xml:space="preserve"> ADDIN EN.CITE </w:instrText>
      </w:r>
      <w:r w:rsidR="00DC5BBB">
        <w:rPr>
          <w:rFonts w:ascii="Times New Roman" w:hAnsi="Times New Roman" w:cs="Times New Roman"/>
        </w:rPr>
        <w:fldChar w:fldCharType="begin">
          <w:fldData xml:space="preserve">PEVuZE5vdGU+PENpdGU+PEF1dGhvcj5GcmFuY2lzLUVtbWFudWVsPC9BdXRob3I+PFJlY051bT40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</w:fldData>
        </w:fldChar>
      </w:r>
      <w:r w:rsidR="00DC5BBB">
        <w:rPr>
          <w:rFonts w:ascii="Times New Roman" w:hAnsi="Times New Roman" w:cs="Times New Roman"/>
        </w:rPr>
        <w:instrText xml:space="preserve"> ADDIN EN.CITE.DATA </w:instrText>
      </w:r>
      <w:r w:rsidR="00DC5BBB">
        <w:rPr>
          <w:rFonts w:ascii="Times New Roman" w:hAnsi="Times New Roman" w:cs="Times New Roman"/>
        </w:rPr>
      </w:r>
      <w:r w:rsidR="00DC5BBB">
        <w:rPr>
          <w:rFonts w:ascii="Times New Roman" w:hAnsi="Times New Roman" w:cs="Times New Roman"/>
        </w:rPr>
        <w:fldChar w:fldCharType="end"/>
      </w:r>
      <w:r w:rsidR="00B25A1D" w:rsidRPr="00DB2A8F">
        <w:rPr>
          <w:rFonts w:ascii="Times New Roman" w:hAnsi="Times New Roman" w:cs="Times New Roman"/>
        </w:rPr>
      </w:r>
      <w:r w:rsidR="00B25A1D" w:rsidRPr="00DB2A8F">
        <w:rPr>
          <w:rFonts w:ascii="Times New Roman" w:hAnsi="Times New Roman" w:cs="Times New Roman"/>
        </w:rPr>
        <w:fldChar w:fldCharType="separate"/>
      </w:r>
      <w:r w:rsidR="007E1F4B">
        <w:rPr>
          <w:rFonts w:ascii="Times New Roman" w:hAnsi="Times New Roman" w:cs="Times New Roman"/>
        </w:rPr>
        <w:t>(7)</w:t>
      </w:r>
      <w:r w:rsidR="00B25A1D" w:rsidRPr="00DB2A8F">
        <w:rPr>
          <w:rFonts w:ascii="Times New Roman" w:hAnsi="Times New Roman" w:cs="Times New Roman"/>
        </w:rPr>
        <w:fldChar w:fldCharType="end"/>
      </w:r>
      <w:r w:rsidR="00B75E4E" w:rsidRPr="00DB2A8F">
        <w:rPr>
          <w:rFonts w:ascii="Times New Roman" w:hAnsi="Times New Roman" w:cs="Times New Roman"/>
        </w:rPr>
        <w:t xml:space="preserve">. </w:t>
      </w:r>
      <w:r w:rsidR="00EC3FDD" w:rsidRPr="00DB2A8F">
        <w:rPr>
          <w:rFonts w:ascii="Times New Roman" w:hAnsi="Times New Roman" w:cs="Times New Roman"/>
        </w:rPr>
        <w:t xml:space="preserve">While the </w:t>
      </w:r>
      <w:r w:rsidR="004C40DA" w:rsidRPr="00DB2A8F">
        <w:rPr>
          <w:rFonts w:ascii="Times New Roman" w:hAnsi="Times New Roman" w:cs="Times New Roman"/>
        </w:rPr>
        <w:t xml:space="preserve">fasting hyperinsulinaemia </w:t>
      </w:r>
      <w:r w:rsidR="00EC3FDD" w:rsidRPr="00DB2A8F">
        <w:rPr>
          <w:rFonts w:ascii="Times New Roman" w:hAnsi="Times New Roman" w:cs="Times New Roman"/>
        </w:rPr>
        <w:t xml:space="preserve">in marasmus survivors could reflect basal hypersecretion of insulin, it is also possible this could be due to reduced metabolic clearance of insulin. </w:t>
      </w:r>
      <w:r w:rsidR="005977D0" w:rsidRPr="00DB2A8F">
        <w:rPr>
          <w:rFonts w:ascii="Times New Roman" w:hAnsi="Times New Roman" w:cs="Times New Roman"/>
        </w:rPr>
        <w:t>Derangements in insulin sensitivity, insulin secr</w:t>
      </w:r>
      <w:r w:rsidR="0047070C" w:rsidRPr="00DB2A8F">
        <w:rPr>
          <w:rFonts w:ascii="Times New Roman" w:hAnsi="Times New Roman" w:cs="Times New Roman"/>
        </w:rPr>
        <w:t>etion, and insulin clearance</w:t>
      </w:r>
      <w:r w:rsidR="005977D0" w:rsidRPr="00DB2A8F">
        <w:rPr>
          <w:rFonts w:ascii="Times New Roman" w:hAnsi="Times New Roman" w:cs="Times New Roman"/>
        </w:rPr>
        <w:t xml:space="preserve"> contribute independently to the development of </w:t>
      </w:r>
      <w:r w:rsidR="00736762" w:rsidRPr="00DB2A8F">
        <w:rPr>
          <w:rFonts w:ascii="Times New Roman" w:hAnsi="Times New Roman" w:cs="Times New Roman"/>
        </w:rPr>
        <w:t>glucose intolerance</w:t>
      </w:r>
      <w:r w:rsidR="005977D0" w:rsidRPr="00DB2A8F">
        <w:rPr>
          <w:rFonts w:ascii="Times New Roman" w:hAnsi="Times New Roman" w:cs="Times New Roman"/>
        </w:rPr>
        <w:t xml:space="preserve"> </w:t>
      </w:r>
      <w:r w:rsidR="005977D0" w:rsidRPr="00DB2A8F">
        <w:rPr>
          <w:rFonts w:ascii="Times New Roman" w:hAnsi="Times New Roman" w:cs="Times New Roman"/>
        </w:rPr>
        <w:fldChar w:fldCharType="begin">
          <w:fldData xml:space="preserve">PEVuZE5vdGU+PENpdGU+PEF1dGhvcj5Hb29kYXJ6aTwvQXV0aG9yPjxSZWNOdW0+NDQwPC9SZWNO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</w:fldData>
        </w:fldChar>
      </w:r>
      <w:r w:rsidR="00DC5BBB">
        <w:rPr>
          <w:rFonts w:ascii="Times New Roman" w:hAnsi="Times New Roman" w:cs="Times New Roman"/>
        </w:rPr>
        <w:instrText xml:space="preserve"> ADDIN EN.CITE </w:instrText>
      </w:r>
      <w:r w:rsidR="00DC5BBB">
        <w:rPr>
          <w:rFonts w:ascii="Times New Roman" w:hAnsi="Times New Roman" w:cs="Times New Roman"/>
        </w:rPr>
        <w:fldChar w:fldCharType="begin">
          <w:fldData xml:space="preserve">PEVuZE5vdGU+PENpdGU+PEF1dGhvcj5Hb29kYXJ6aTwvQXV0aG9yPjxSZWNOdW0+NDQwPC9SZWNO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</w:fldData>
        </w:fldChar>
      </w:r>
      <w:r w:rsidR="00DC5BBB">
        <w:rPr>
          <w:rFonts w:ascii="Times New Roman" w:hAnsi="Times New Roman" w:cs="Times New Roman"/>
        </w:rPr>
        <w:instrText xml:space="preserve"> ADDIN EN.CITE.DATA </w:instrText>
      </w:r>
      <w:r w:rsidR="00DC5BBB">
        <w:rPr>
          <w:rFonts w:ascii="Times New Roman" w:hAnsi="Times New Roman" w:cs="Times New Roman"/>
        </w:rPr>
      </w:r>
      <w:r w:rsidR="00DC5BBB">
        <w:rPr>
          <w:rFonts w:ascii="Times New Roman" w:hAnsi="Times New Roman" w:cs="Times New Roman"/>
        </w:rPr>
        <w:fldChar w:fldCharType="end"/>
      </w:r>
      <w:r w:rsidR="005977D0" w:rsidRPr="00DB2A8F">
        <w:rPr>
          <w:rFonts w:ascii="Times New Roman" w:hAnsi="Times New Roman" w:cs="Times New Roman"/>
        </w:rPr>
      </w:r>
      <w:r w:rsidR="005977D0" w:rsidRPr="00DB2A8F">
        <w:rPr>
          <w:rFonts w:ascii="Times New Roman" w:hAnsi="Times New Roman" w:cs="Times New Roman"/>
        </w:rPr>
        <w:fldChar w:fldCharType="separate"/>
      </w:r>
      <w:r w:rsidR="007E1F4B">
        <w:rPr>
          <w:rFonts w:ascii="Times New Roman" w:hAnsi="Times New Roman" w:cs="Times New Roman"/>
        </w:rPr>
        <w:t>(8)</w:t>
      </w:r>
      <w:r w:rsidR="005977D0" w:rsidRPr="00DB2A8F">
        <w:rPr>
          <w:rFonts w:ascii="Times New Roman" w:hAnsi="Times New Roman" w:cs="Times New Roman"/>
        </w:rPr>
        <w:fldChar w:fldCharType="end"/>
      </w:r>
      <w:r w:rsidR="005977D0" w:rsidRPr="00DB2A8F">
        <w:rPr>
          <w:rFonts w:ascii="Times New Roman" w:hAnsi="Times New Roman" w:cs="Times New Roman"/>
        </w:rPr>
        <w:t xml:space="preserve">. </w:t>
      </w:r>
    </w:p>
    <w:p w14:paraId="621D3E80" w14:textId="77777777" w:rsidR="00F73340" w:rsidRPr="00DB2A8F" w:rsidRDefault="00F73340" w:rsidP="00AA7986">
      <w:pPr>
        <w:spacing w:after="0" w:line="480" w:lineRule="auto"/>
        <w:jc w:val="both"/>
        <w:rPr>
          <w:rFonts w:ascii="Times New Roman" w:hAnsi="Times New Roman" w:cs="Times New Roman"/>
        </w:rPr>
      </w:pPr>
    </w:p>
    <w:p w14:paraId="16F39F20" w14:textId="4B26EB94" w:rsidR="00626A9D" w:rsidRPr="00DB2A8F" w:rsidRDefault="00EC3FDD" w:rsidP="00AA7986">
      <w:pPr>
        <w:spacing w:after="0" w:line="480" w:lineRule="auto"/>
        <w:jc w:val="both"/>
        <w:rPr>
          <w:rFonts w:ascii="Times New Roman" w:hAnsi="Times New Roman" w:cs="Times New Roman"/>
        </w:rPr>
      </w:pPr>
      <w:r w:rsidRPr="00DB2A8F">
        <w:rPr>
          <w:rFonts w:ascii="Times New Roman" w:hAnsi="Times New Roman" w:cs="Times New Roman"/>
        </w:rPr>
        <w:t>W</w:t>
      </w:r>
      <w:r w:rsidRPr="00DB2A8F">
        <w:rPr>
          <w:rFonts w:ascii="Times New Roman" w:hAnsi="Times New Roman" w:cs="Times New Roman"/>
          <w:lang w:val="en-JM"/>
        </w:rPr>
        <w:t xml:space="preserve">e </w:t>
      </w:r>
      <w:r w:rsidR="000952A3">
        <w:rPr>
          <w:rFonts w:ascii="Times New Roman" w:hAnsi="Times New Roman" w:cs="Times New Roman"/>
          <w:lang w:val="en-JM"/>
        </w:rPr>
        <w:t xml:space="preserve">therefore </w:t>
      </w:r>
      <w:r w:rsidRPr="00DB2A8F">
        <w:rPr>
          <w:rFonts w:ascii="Times New Roman" w:hAnsi="Times New Roman" w:cs="Times New Roman"/>
          <w:lang w:val="en-JM"/>
        </w:rPr>
        <w:t xml:space="preserve">hypothesized that adult survivors of marasmus </w:t>
      </w:r>
      <w:r w:rsidR="00C24F5D" w:rsidRPr="00DB2A8F">
        <w:rPr>
          <w:rFonts w:ascii="Times New Roman" w:hAnsi="Times New Roman" w:cs="Times New Roman"/>
          <w:lang w:val="en-JM"/>
        </w:rPr>
        <w:t xml:space="preserve">could have lower </w:t>
      </w:r>
      <w:r w:rsidRPr="00DB2A8F">
        <w:rPr>
          <w:rFonts w:ascii="Times New Roman" w:hAnsi="Times New Roman" w:cs="Times New Roman"/>
          <w:lang w:val="en-JM"/>
        </w:rPr>
        <w:t xml:space="preserve">insulin </w:t>
      </w:r>
      <w:r w:rsidR="00C24F5D" w:rsidRPr="00DB2A8F">
        <w:rPr>
          <w:rFonts w:ascii="Times New Roman" w:hAnsi="Times New Roman" w:cs="Times New Roman"/>
          <w:lang w:val="en-JM"/>
        </w:rPr>
        <w:t>sensitivity</w:t>
      </w:r>
      <w:r w:rsidRPr="00DB2A8F">
        <w:rPr>
          <w:rFonts w:ascii="Times New Roman" w:hAnsi="Times New Roman" w:cs="Times New Roman"/>
          <w:lang w:val="en-JM"/>
        </w:rPr>
        <w:t xml:space="preserve"> </w:t>
      </w:r>
      <w:r w:rsidR="00217820" w:rsidRPr="00DB2A8F">
        <w:rPr>
          <w:rFonts w:ascii="Times New Roman" w:hAnsi="Times New Roman" w:cs="Times New Roman"/>
          <w:lang w:val="en-JM"/>
        </w:rPr>
        <w:t xml:space="preserve">and </w:t>
      </w:r>
      <w:r w:rsidRPr="00DB2A8F">
        <w:rPr>
          <w:rFonts w:ascii="Times New Roman" w:hAnsi="Times New Roman" w:cs="Times New Roman"/>
          <w:lang w:val="en-JM"/>
        </w:rPr>
        <w:t xml:space="preserve">lower insulin clearance </w:t>
      </w:r>
      <w:r w:rsidR="00603914" w:rsidRPr="00DB2A8F">
        <w:rPr>
          <w:rFonts w:ascii="Times New Roman" w:hAnsi="Times New Roman" w:cs="Times New Roman"/>
          <w:lang w:val="en-JM"/>
        </w:rPr>
        <w:t>compared to</w:t>
      </w:r>
      <w:r w:rsidRPr="00DB2A8F">
        <w:rPr>
          <w:rFonts w:ascii="Times New Roman" w:hAnsi="Times New Roman" w:cs="Times New Roman"/>
          <w:lang w:val="en-JM"/>
        </w:rPr>
        <w:t xml:space="preserve"> adult survivors of kwashiorkor</w:t>
      </w:r>
      <w:r w:rsidR="000952A3">
        <w:rPr>
          <w:rFonts w:ascii="Times New Roman" w:hAnsi="Times New Roman" w:cs="Times New Roman"/>
          <w:lang w:val="en-JM"/>
        </w:rPr>
        <w:t>.</w:t>
      </w:r>
      <w:r w:rsidRPr="00DB2A8F">
        <w:rPr>
          <w:rFonts w:ascii="Times New Roman" w:hAnsi="Times New Roman" w:cs="Times New Roman"/>
          <w:lang w:val="en-JM"/>
        </w:rPr>
        <w:t xml:space="preserve"> </w:t>
      </w:r>
      <w:r w:rsidR="00736762" w:rsidRPr="00DB2A8F">
        <w:rPr>
          <w:rFonts w:ascii="Times New Roman" w:hAnsi="Times New Roman" w:cs="Times New Roman"/>
          <w:lang w:val="en-JM"/>
        </w:rPr>
        <w:t xml:space="preserve">We measured </w:t>
      </w:r>
      <w:r w:rsidR="00736762" w:rsidRPr="00DB2A8F">
        <w:rPr>
          <w:rFonts w:ascii="Times New Roman" w:hAnsi="Times New Roman" w:cs="Times New Roman"/>
        </w:rPr>
        <w:t xml:space="preserve">insulin sensitivity and insulin clearance during a hyperinsulinaemic euglycaemic clamp (HEC) </w:t>
      </w:r>
      <w:r w:rsidR="00E35792" w:rsidRPr="00DB2A8F">
        <w:rPr>
          <w:rFonts w:ascii="Times New Roman" w:hAnsi="Times New Roman" w:cs="Times New Roman"/>
        </w:rPr>
        <w:t xml:space="preserve">in </w:t>
      </w:r>
      <w:r w:rsidR="00736762" w:rsidRPr="00DB2A8F">
        <w:rPr>
          <w:rFonts w:ascii="Times New Roman" w:hAnsi="Times New Roman" w:cs="Times New Roman"/>
        </w:rPr>
        <w:t xml:space="preserve">adult survivors of </w:t>
      </w:r>
      <w:r w:rsidR="00C24F5D" w:rsidRPr="00DB2A8F">
        <w:rPr>
          <w:rFonts w:ascii="Times New Roman" w:hAnsi="Times New Roman" w:cs="Times New Roman"/>
        </w:rPr>
        <w:t>SAM</w:t>
      </w:r>
      <w:r w:rsidR="00F10EFA" w:rsidRPr="00DB2A8F">
        <w:rPr>
          <w:rFonts w:ascii="Times New Roman" w:hAnsi="Times New Roman" w:cs="Times New Roman"/>
        </w:rPr>
        <w:t xml:space="preserve"> with no self-reported history of diabetes mellitus</w:t>
      </w:r>
      <w:r w:rsidR="00C24F5D" w:rsidRPr="00DB2A8F">
        <w:rPr>
          <w:rFonts w:ascii="Times New Roman" w:hAnsi="Times New Roman" w:cs="Times New Roman"/>
        </w:rPr>
        <w:t xml:space="preserve"> as well as </w:t>
      </w:r>
      <w:r w:rsidR="00736762" w:rsidRPr="00DB2A8F">
        <w:rPr>
          <w:rFonts w:ascii="Times New Roman" w:hAnsi="Times New Roman" w:cs="Times New Roman"/>
        </w:rPr>
        <w:t>in community controls who never experienced SAM</w:t>
      </w:r>
      <w:r w:rsidR="00652ACD" w:rsidRPr="00DB2A8F">
        <w:rPr>
          <w:rFonts w:ascii="Times New Roman" w:hAnsi="Times New Roman" w:cs="Times New Roman"/>
        </w:rPr>
        <w:t>.</w:t>
      </w:r>
      <w:r w:rsidR="00BD6970" w:rsidRPr="00DB2A8F">
        <w:rPr>
          <w:rFonts w:ascii="Times New Roman" w:hAnsi="Times New Roman" w:cs="Times New Roman"/>
        </w:rPr>
        <w:t xml:space="preserve"> </w:t>
      </w:r>
    </w:p>
    <w:p w14:paraId="1B2C5450" w14:textId="77777777" w:rsidR="008E3615" w:rsidRPr="00DB2A8F" w:rsidRDefault="008E3615" w:rsidP="00AA7986">
      <w:pPr>
        <w:spacing w:before="240" w:after="0" w:line="480" w:lineRule="auto"/>
        <w:jc w:val="both"/>
        <w:rPr>
          <w:rFonts w:ascii="Times New Roman" w:hAnsi="Times New Roman" w:cs="Times New Roman"/>
          <w:b/>
        </w:rPr>
      </w:pPr>
      <w:r w:rsidRPr="00DB2A8F">
        <w:rPr>
          <w:rFonts w:ascii="Times New Roman" w:hAnsi="Times New Roman" w:cs="Times New Roman"/>
          <w:b/>
        </w:rPr>
        <w:br w:type="page"/>
      </w:r>
    </w:p>
    <w:p w14:paraId="0EAB31B2" w14:textId="6BC386C0" w:rsidR="00F71E4C" w:rsidRPr="00DB2A8F" w:rsidRDefault="00170E91" w:rsidP="00AA7986">
      <w:pPr>
        <w:spacing w:before="240" w:after="0" w:line="480" w:lineRule="auto"/>
        <w:jc w:val="both"/>
        <w:rPr>
          <w:rFonts w:ascii="Times New Roman" w:hAnsi="Times New Roman" w:cs="Times New Roman"/>
          <w:b/>
        </w:rPr>
      </w:pPr>
      <w:r w:rsidRPr="00DB2A8F">
        <w:rPr>
          <w:rFonts w:ascii="Times New Roman" w:hAnsi="Times New Roman" w:cs="Times New Roman"/>
          <w:b/>
        </w:rPr>
        <w:t>Materials</w:t>
      </w:r>
      <w:r w:rsidR="00876CC4" w:rsidRPr="00DB2A8F">
        <w:rPr>
          <w:rFonts w:ascii="Times New Roman" w:hAnsi="Times New Roman" w:cs="Times New Roman"/>
          <w:b/>
        </w:rPr>
        <w:t xml:space="preserve"> and </w:t>
      </w:r>
      <w:r w:rsidR="0019353C" w:rsidRPr="00DB2A8F">
        <w:rPr>
          <w:rFonts w:ascii="Times New Roman" w:hAnsi="Times New Roman" w:cs="Times New Roman"/>
          <w:b/>
        </w:rPr>
        <w:t xml:space="preserve">Methods </w:t>
      </w:r>
    </w:p>
    <w:p w14:paraId="589E28B8" w14:textId="77777777" w:rsidR="00603914" w:rsidRPr="00DB2A8F" w:rsidRDefault="00603914" w:rsidP="00AA7986">
      <w:pPr>
        <w:autoSpaceDE w:val="0"/>
        <w:autoSpaceDN w:val="0"/>
        <w:adjustRightInd w:val="0"/>
        <w:spacing w:after="0" w:line="480" w:lineRule="auto"/>
        <w:jc w:val="both"/>
        <w:rPr>
          <w:rFonts w:ascii="Times New Roman" w:hAnsi="Times New Roman" w:cs="Times New Roman"/>
          <w:i/>
        </w:rPr>
      </w:pPr>
      <w:r w:rsidRPr="00DB2A8F">
        <w:rPr>
          <w:rFonts w:ascii="Times New Roman" w:hAnsi="Times New Roman" w:cs="Times New Roman"/>
          <w:i/>
        </w:rPr>
        <w:t>Study design</w:t>
      </w:r>
    </w:p>
    <w:p w14:paraId="468CF761" w14:textId="3097A923" w:rsidR="007229DF" w:rsidRPr="00DB2A8F" w:rsidRDefault="00603914" w:rsidP="00282406">
      <w:pPr>
        <w:autoSpaceDE w:val="0"/>
        <w:autoSpaceDN w:val="0"/>
        <w:adjustRightInd w:val="0"/>
        <w:spacing w:after="0" w:line="480" w:lineRule="auto"/>
        <w:jc w:val="both"/>
        <w:rPr>
          <w:rFonts w:ascii="Times New Roman" w:hAnsi="Times New Roman" w:cs="Times New Roman"/>
        </w:rPr>
      </w:pPr>
      <w:r w:rsidRPr="00DB2A8F">
        <w:rPr>
          <w:rFonts w:ascii="Times New Roman" w:hAnsi="Times New Roman" w:cs="Times New Roman"/>
        </w:rPr>
        <w:t>As previously described (</w:t>
      </w:r>
      <w:r w:rsidR="00BA778A" w:rsidRPr="00DB2A8F">
        <w:rPr>
          <w:rFonts w:ascii="Times New Roman" w:hAnsi="Times New Roman" w:cs="Times New Roman"/>
        </w:rPr>
        <w:t>4</w:t>
      </w:r>
      <w:r w:rsidRPr="00DB2A8F">
        <w:rPr>
          <w:rFonts w:ascii="Times New Roman" w:hAnsi="Times New Roman" w:cs="Times New Roman"/>
        </w:rPr>
        <w:t>), we assembl</w:t>
      </w:r>
      <w:r w:rsidR="00BA778A" w:rsidRPr="00DB2A8F">
        <w:rPr>
          <w:rFonts w:ascii="Times New Roman" w:hAnsi="Times New Roman" w:cs="Times New Roman"/>
        </w:rPr>
        <w:t>ed a retrospective cohort of</w:t>
      </w:r>
      <w:r w:rsidRPr="00DB2A8F">
        <w:rPr>
          <w:rFonts w:ascii="Times New Roman" w:hAnsi="Times New Roman" w:cs="Times New Roman"/>
        </w:rPr>
        <w:t xml:space="preserve"> 1336 patients </w:t>
      </w:r>
      <w:r w:rsidR="003D689B" w:rsidRPr="00DB2A8F">
        <w:rPr>
          <w:rFonts w:ascii="Times New Roman" w:hAnsi="Times New Roman" w:cs="Times New Roman"/>
        </w:rPr>
        <w:t xml:space="preserve">who were </w:t>
      </w:r>
      <w:r w:rsidRPr="00DB2A8F">
        <w:rPr>
          <w:rFonts w:ascii="Times New Roman" w:hAnsi="Times New Roman" w:cs="Times New Roman"/>
        </w:rPr>
        <w:t xml:space="preserve">admitted </w:t>
      </w:r>
      <w:r w:rsidR="00CC4ED8" w:rsidRPr="00DB2A8F">
        <w:rPr>
          <w:rFonts w:ascii="Times New Roman" w:hAnsi="Times New Roman" w:cs="Times New Roman"/>
        </w:rPr>
        <w:t xml:space="preserve">to the metabolic ward of the Tropical Metabolism Research Unit, Jamaica </w:t>
      </w:r>
      <w:r w:rsidRPr="00DB2A8F">
        <w:rPr>
          <w:rFonts w:ascii="Times New Roman" w:hAnsi="Times New Roman" w:cs="Times New Roman"/>
        </w:rPr>
        <w:t>at age 6-18 months from 1963 to 1992</w:t>
      </w:r>
      <w:r w:rsidR="00CC4ED8" w:rsidRPr="00DB2A8F">
        <w:rPr>
          <w:rFonts w:ascii="Times New Roman" w:hAnsi="Times New Roman" w:cs="Times New Roman"/>
        </w:rPr>
        <w:t xml:space="preserve">. </w:t>
      </w:r>
      <w:r w:rsidRPr="00DB2A8F">
        <w:rPr>
          <w:rFonts w:ascii="Times New Roman" w:hAnsi="Times New Roman" w:cs="Times New Roman"/>
        </w:rPr>
        <w:t xml:space="preserve">The mortality rate was </w:t>
      </w:r>
      <w:r w:rsidR="00CC4ED8" w:rsidRPr="00DB2A8F">
        <w:rPr>
          <w:rFonts w:ascii="Times New Roman" w:hAnsi="Times New Roman" w:cs="Times New Roman"/>
        </w:rPr>
        <w:t xml:space="preserve">low (i.e. </w:t>
      </w:r>
      <w:r w:rsidRPr="00DB2A8F">
        <w:rPr>
          <w:rFonts w:ascii="Times New Roman" w:hAnsi="Times New Roman" w:cs="Times New Roman"/>
        </w:rPr>
        <w:t>4.1%</w:t>
      </w:r>
      <w:r w:rsidR="009A1515" w:rsidRPr="00DB2A8F">
        <w:rPr>
          <w:rFonts w:ascii="Times New Roman" w:hAnsi="Times New Roman" w:cs="Times New Roman"/>
        </w:rPr>
        <w:t>)</w:t>
      </w:r>
      <w:r w:rsidRPr="00DB2A8F">
        <w:rPr>
          <w:rFonts w:ascii="Times New Roman" w:hAnsi="Times New Roman" w:cs="Times New Roman"/>
        </w:rPr>
        <w:t xml:space="preserve"> during this period</w:t>
      </w:r>
      <w:r w:rsidR="00CC4ED8" w:rsidRPr="00DB2A8F">
        <w:rPr>
          <w:rFonts w:ascii="Times New Roman" w:hAnsi="Times New Roman" w:cs="Times New Roman"/>
        </w:rPr>
        <w:t xml:space="preserve">. </w:t>
      </w:r>
      <w:r w:rsidRPr="00DB2A8F">
        <w:rPr>
          <w:rFonts w:ascii="Times New Roman" w:hAnsi="Times New Roman" w:cs="Times New Roman"/>
        </w:rPr>
        <w:t xml:space="preserve">Community health aides and nurses </w:t>
      </w:r>
      <w:r w:rsidR="00E12BFF" w:rsidRPr="00DB2A8F">
        <w:rPr>
          <w:rFonts w:ascii="Times New Roman" w:hAnsi="Times New Roman" w:cs="Times New Roman"/>
        </w:rPr>
        <w:t xml:space="preserve">were able to </w:t>
      </w:r>
      <w:r w:rsidRPr="00DB2A8F">
        <w:rPr>
          <w:rFonts w:ascii="Times New Roman" w:hAnsi="Times New Roman" w:cs="Times New Roman"/>
        </w:rPr>
        <w:t>trac</w:t>
      </w:r>
      <w:r w:rsidR="00E12BFF" w:rsidRPr="00DB2A8F">
        <w:rPr>
          <w:rFonts w:ascii="Times New Roman" w:hAnsi="Times New Roman" w:cs="Times New Roman"/>
        </w:rPr>
        <w:t>e</w:t>
      </w:r>
      <w:r w:rsidRPr="00DB2A8F">
        <w:rPr>
          <w:rFonts w:ascii="Times New Roman" w:hAnsi="Times New Roman" w:cs="Times New Roman"/>
        </w:rPr>
        <w:t xml:space="preserve"> 221 of these marasmus and kwashiorkor survivors</w:t>
      </w:r>
      <w:r w:rsidR="000952A3">
        <w:rPr>
          <w:rFonts w:ascii="Times New Roman" w:hAnsi="Times New Roman" w:cs="Times New Roman"/>
        </w:rPr>
        <w:t xml:space="preserve"> (MS and KS, respectively)</w:t>
      </w:r>
      <w:r w:rsidR="000952A3" w:rsidRPr="00AA7986">
        <w:rPr>
          <w:rFonts w:ascii="Times New Roman" w:hAnsi="Times New Roman" w:cs="Times New Roman"/>
        </w:rPr>
        <w:t>.</w:t>
      </w:r>
      <w:r w:rsidRPr="00DB2A8F">
        <w:rPr>
          <w:rFonts w:ascii="Times New Roman" w:hAnsi="Times New Roman" w:cs="Times New Roman"/>
        </w:rPr>
        <w:t xml:space="preserve"> </w:t>
      </w:r>
      <w:r w:rsidR="00CC4ED8" w:rsidRPr="00DB2A8F">
        <w:rPr>
          <w:rFonts w:ascii="Times New Roman" w:hAnsi="Times New Roman" w:cs="Times New Roman"/>
        </w:rPr>
        <w:t xml:space="preserve">Of these, </w:t>
      </w:r>
      <w:r w:rsidR="00F71E4C" w:rsidRPr="00DB2A8F">
        <w:rPr>
          <w:rFonts w:ascii="Times New Roman" w:hAnsi="Times New Roman" w:cs="Times New Roman"/>
        </w:rPr>
        <w:t xml:space="preserve">20 </w:t>
      </w:r>
      <w:r w:rsidR="00213C2F" w:rsidRPr="00DB2A8F">
        <w:rPr>
          <w:rFonts w:ascii="Times New Roman" w:hAnsi="Times New Roman" w:cs="Times New Roman"/>
        </w:rPr>
        <w:t>MS</w:t>
      </w:r>
      <w:r w:rsidR="00F71E4C" w:rsidRPr="00DB2A8F">
        <w:rPr>
          <w:rFonts w:ascii="Times New Roman" w:hAnsi="Times New Roman" w:cs="Times New Roman"/>
        </w:rPr>
        <w:t xml:space="preserve"> and 20</w:t>
      </w:r>
      <w:r w:rsidR="00E12BFF" w:rsidRPr="00DB2A8F">
        <w:rPr>
          <w:rFonts w:ascii="Times New Roman" w:hAnsi="Times New Roman" w:cs="Times New Roman"/>
        </w:rPr>
        <w:t xml:space="preserve"> </w:t>
      </w:r>
      <w:r w:rsidR="00213C2F" w:rsidRPr="00DB2A8F">
        <w:rPr>
          <w:rFonts w:ascii="Times New Roman" w:hAnsi="Times New Roman" w:cs="Times New Roman"/>
        </w:rPr>
        <w:t>KS</w:t>
      </w:r>
      <w:r w:rsidR="00CC4ED8" w:rsidRPr="00DB2A8F">
        <w:rPr>
          <w:rFonts w:ascii="Times New Roman" w:hAnsi="Times New Roman" w:cs="Times New Roman"/>
        </w:rPr>
        <w:t xml:space="preserve"> agreed </w:t>
      </w:r>
      <w:r w:rsidR="001C08C8" w:rsidRPr="00DB2A8F">
        <w:rPr>
          <w:rFonts w:ascii="Times New Roman" w:hAnsi="Times New Roman" w:cs="Times New Roman"/>
        </w:rPr>
        <w:t>to have</w:t>
      </w:r>
      <w:r w:rsidR="00CC4ED8" w:rsidRPr="00DB2A8F">
        <w:rPr>
          <w:rFonts w:ascii="Times New Roman" w:hAnsi="Times New Roman" w:cs="Times New Roman"/>
        </w:rPr>
        <w:t xml:space="preserve"> a </w:t>
      </w:r>
      <w:r w:rsidR="003D689B" w:rsidRPr="00DB2A8F">
        <w:rPr>
          <w:rFonts w:ascii="Times New Roman" w:hAnsi="Times New Roman" w:cs="Times New Roman"/>
        </w:rPr>
        <w:t>150-</w:t>
      </w:r>
      <w:r w:rsidR="00E12BFF" w:rsidRPr="00DB2A8F">
        <w:rPr>
          <w:rFonts w:ascii="Times New Roman" w:hAnsi="Times New Roman" w:cs="Times New Roman"/>
        </w:rPr>
        <w:t xml:space="preserve">minute </w:t>
      </w:r>
      <w:r w:rsidR="00CC4ED8" w:rsidRPr="00DB2A8F">
        <w:rPr>
          <w:rFonts w:ascii="Times New Roman" w:hAnsi="Times New Roman" w:cs="Times New Roman"/>
        </w:rPr>
        <w:t>HEC</w:t>
      </w:r>
      <w:r w:rsidR="00736762" w:rsidRPr="00DB2A8F">
        <w:rPr>
          <w:rFonts w:ascii="Times New Roman" w:hAnsi="Times New Roman" w:cs="Times New Roman"/>
        </w:rPr>
        <w:t xml:space="preserve">. </w:t>
      </w:r>
      <w:r w:rsidR="00FD1439" w:rsidRPr="00DB2A8F">
        <w:rPr>
          <w:rFonts w:ascii="Times New Roman" w:hAnsi="Times New Roman" w:cs="Times New Roman"/>
        </w:rPr>
        <w:t xml:space="preserve">We also </w:t>
      </w:r>
      <w:r w:rsidR="00AF3EF2" w:rsidRPr="00DB2A8F">
        <w:rPr>
          <w:rFonts w:ascii="Times New Roman" w:hAnsi="Times New Roman" w:cs="Times New Roman"/>
        </w:rPr>
        <w:t>recruited</w:t>
      </w:r>
      <w:r w:rsidR="00FD1439" w:rsidRPr="00DB2A8F">
        <w:rPr>
          <w:rFonts w:ascii="Times New Roman" w:hAnsi="Times New Roman" w:cs="Times New Roman"/>
        </w:rPr>
        <w:t xml:space="preserve"> </w:t>
      </w:r>
      <w:r w:rsidR="0027657D" w:rsidRPr="00DB2A8F">
        <w:rPr>
          <w:rFonts w:ascii="Times New Roman" w:hAnsi="Times New Roman" w:cs="Times New Roman"/>
        </w:rPr>
        <w:t>13</w:t>
      </w:r>
      <w:r w:rsidR="00FD1439" w:rsidRPr="00DB2A8F">
        <w:rPr>
          <w:rFonts w:ascii="Times New Roman" w:hAnsi="Times New Roman" w:cs="Times New Roman"/>
        </w:rPr>
        <w:t xml:space="preserve"> community controls </w:t>
      </w:r>
      <w:r w:rsidR="001C08C8" w:rsidRPr="00DB2A8F">
        <w:rPr>
          <w:rFonts w:ascii="Times New Roman" w:hAnsi="Times New Roman" w:cs="Times New Roman"/>
        </w:rPr>
        <w:t>that</w:t>
      </w:r>
      <w:r w:rsidR="00FD1439" w:rsidRPr="00DB2A8F">
        <w:rPr>
          <w:rFonts w:ascii="Times New Roman" w:hAnsi="Times New Roman" w:cs="Times New Roman"/>
        </w:rPr>
        <w:t xml:space="preserve"> </w:t>
      </w:r>
      <w:r w:rsidR="00736762" w:rsidRPr="00DB2A8F">
        <w:rPr>
          <w:rFonts w:ascii="Times New Roman" w:hAnsi="Times New Roman" w:cs="Times New Roman"/>
        </w:rPr>
        <w:t xml:space="preserve">never had </w:t>
      </w:r>
      <w:r w:rsidR="00B619C5" w:rsidRPr="00DB2A8F">
        <w:rPr>
          <w:rFonts w:ascii="Times New Roman" w:hAnsi="Times New Roman" w:cs="Times New Roman"/>
        </w:rPr>
        <w:t xml:space="preserve">SAM and who </w:t>
      </w:r>
      <w:r w:rsidR="00507D6B" w:rsidRPr="00DB2A8F">
        <w:rPr>
          <w:rFonts w:ascii="Times New Roman" w:hAnsi="Times New Roman" w:cs="Times New Roman"/>
        </w:rPr>
        <w:t>consented</w:t>
      </w:r>
      <w:r w:rsidR="00B619C5" w:rsidRPr="00DB2A8F">
        <w:rPr>
          <w:rFonts w:ascii="Times New Roman" w:hAnsi="Times New Roman" w:cs="Times New Roman"/>
        </w:rPr>
        <w:t xml:space="preserve"> to the clamp study</w:t>
      </w:r>
      <w:r w:rsidR="00507D6B" w:rsidRPr="00DB2A8F">
        <w:rPr>
          <w:rFonts w:ascii="Times New Roman" w:hAnsi="Times New Roman" w:cs="Times New Roman"/>
        </w:rPr>
        <w:t>.</w:t>
      </w:r>
      <w:r w:rsidR="00FD1439" w:rsidRPr="00DB2A8F">
        <w:rPr>
          <w:rFonts w:ascii="Times New Roman" w:hAnsi="Times New Roman" w:cs="Times New Roman"/>
        </w:rPr>
        <w:t xml:space="preserve"> </w:t>
      </w:r>
      <w:r w:rsidR="00D16FB3" w:rsidRPr="00DB2A8F">
        <w:rPr>
          <w:rFonts w:ascii="Times New Roman" w:hAnsi="Times New Roman" w:cs="Times New Roman"/>
        </w:rPr>
        <w:t>These controls were matched for age</w:t>
      </w:r>
      <w:r w:rsidR="007229DF" w:rsidRPr="00DB2A8F">
        <w:rPr>
          <w:rFonts w:ascii="Times New Roman" w:hAnsi="Times New Roman" w:cs="Times New Roman"/>
        </w:rPr>
        <w:t xml:space="preserve"> ± </w:t>
      </w:r>
      <w:r w:rsidR="00D16FB3" w:rsidRPr="00DB2A8F">
        <w:rPr>
          <w:rFonts w:ascii="Times New Roman" w:hAnsi="Times New Roman" w:cs="Times New Roman"/>
        </w:rPr>
        <w:t>5 years, sex, and body mass index (BMI)</w:t>
      </w:r>
      <w:r w:rsidR="007229DF" w:rsidRPr="00DB2A8F">
        <w:rPr>
          <w:rFonts w:ascii="Times New Roman" w:hAnsi="Times New Roman" w:cs="Times New Roman"/>
        </w:rPr>
        <w:t xml:space="preserve"> ±</w:t>
      </w:r>
      <w:r w:rsidR="00D16FB3" w:rsidRPr="00DB2A8F">
        <w:rPr>
          <w:rFonts w:ascii="Times New Roman" w:hAnsi="Times New Roman" w:cs="Times New Roman"/>
        </w:rPr>
        <w:t xml:space="preserve"> 2 kg/m</w:t>
      </w:r>
      <w:r w:rsidR="00D16FB3" w:rsidRPr="00DB2A8F">
        <w:rPr>
          <w:rFonts w:ascii="Times New Roman" w:hAnsi="Times New Roman" w:cs="Times New Roman"/>
          <w:vertAlign w:val="superscript"/>
        </w:rPr>
        <w:t>2</w:t>
      </w:r>
      <w:r w:rsidR="00D16FB3" w:rsidRPr="00DB2A8F">
        <w:rPr>
          <w:rFonts w:ascii="Times New Roman" w:hAnsi="Times New Roman" w:cs="Times New Roman"/>
        </w:rPr>
        <w:t xml:space="preserve"> and were selected from the same street</w:t>
      </w:r>
      <w:r w:rsidR="007B1727" w:rsidRPr="00DB2A8F">
        <w:rPr>
          <w:rFonts w:ascii="Times New Roman" w:hAnsi="Times New Roman" w:cs="Times New Roman"/>
        </w:rPr>
        <w:t xml:space="preserve"> </w:t>
      </w:r>
      <w:r w:rsidR="00D16FB3" w:rsidRPr="00DB2A8F">
        <w:rPr>
          <w:rFonts w:ascii="Times New Roman" w:hAnsi="Times New Roman" w:cs="Times New Roman"/>
        </w:rPr>
        <w:t>address as the cases.</w:t>
      </w:r>
      <w:r w:rsidR="007B1727" w:rsidRPr="00DB2A8F">
        <w:rPr>
          <w:rFonts w:ascii="Times New Roman" w:hAnsi="Times New Roman" w:cs="Times New Roman"/>
        </w:rPr>
        <w:t xml:space="preserve"> </w:t>
      </w:r>
      <w:r w:rsidR="00327E30" w:rsidRPr="00DB2A8F">
        <w:rPr>
          <w:rFonts w:ascii="Times New Roman" w:hAnsi="Times New Roman" w:cs="Times New Roman"/>
        </w:rPr>
        <w:t xml:space="preserve">We excluded </w:t>
      </w:r>
      <w:r w:rsidR="00CC4ED8" w:rsidRPr="00DB2A8F">
        <w:rPr>
          <w:rFonts w:ascii="Times New Roman" w:hAnsi="Times New Roman" w:cs="Times New Roman"/>
        </w:rPr>
        <w:t xml:space="preserve">participants </w:t>
      </w:r>
      <w:r w:rsidR="00F10EFA" w:rsidRPr="00DB2A8F">
        <w:rPr>
          <w:rFonts w:ascii="Times New Roman" w:hAnsi="Times New Roman" w:cs="Times New Roman"/>
        </w:rPr>
        <w:t xml:space="preserve">with </w:t>
      </w:r>
      <w:r w:rsidR="00E35792" w:rsidRPr="00DB2A8F">
        <w:rPr>
          <w:rFonts w:ascii="Times New Roman" w:hAnsi="Times New Roman" w:cs="Times New Roman"/>
        </w:rPr>
        <w:t>a</w:t>
      </w:r>
      <w:r w:rsidR="00F10EFA" w:rsidRPr="00DB2A8F">
        <w:rPr>
          <w:rFonts w:ascii="Times New Roman" w:hAnsi="Times New Roman" w:cs="Times New Roman"/>
        </w:rPr>
        <w:t xml:space="preserve"> history of diabetes and those who were</w:t>
      </w:r>
      <w:r w:rsidR="00CC4ED8" w:rsidRPr="00DB2A8F">
        <w:rPr>
          <w:rFonts w:ascii="Times New Roman" w:hAnsi="Times New Roman" w:cs="Times New Roman"/>
        </w:rPr>
        <w:t xml:space="preserve"> pregnant, lactating</w:t>
      </w:r>
      <w:r w:rsidR="007B1727" w:rsidRPr="00DB2A8F">
        <w:rPr>
          <w:rFonts w:ascii="Times New Roman" w:hAnsi="Times New Roman" w:cs="Times New Roman"/>
        </w:rPr>
        <w:t xml:space="preserve">, </w:t>
      </w:r>
      <w:r w:rsidR="00CC4ED8" w:rsidRPr="00DB2A8F">
        <w:rPr>
          <w:rFonts w:ascii="Times New Roman" w:hAnsi="Times New Roman" w:cs="Times New Roman"/>
        </w:rPr>
        <w:t xml:space="preserve">using </w:t>
      </w:r>
      <w:r w:rsidR="00736762" w:rsidRPr="00DB2A8F">
        <w:rPr>
          <w:rFonts w:ascii="Times New Roman" w:hAnsi="Times New Roman" w:cs="Times New Roman"/>
        </w:rPr>
        <w:t>tobacco</w:t>
      </w:r>
      <w:r w:rsidR="00327E30" w:rsidRPr="00DB2A8F">
        <w:rPr>
          <w:rFonts w:ascii="Times New Roman" w:hAnsi="Times New Roman" w:cs="Times New Roman"/>
        </w:rPr>
        <w:t xml:space="preserve">, </w:t>
      </w:r>
      <w:r w:rsidR="00CC4ED8" w:rsidRPr="00DB2A8F">
        <w:rPr>
          <w:rFonts w:ascii="Times New Roman" w:hAnsi="Times New Roman" w:cs="Times New Roman"/>
        </w:rPr>
        <w:t>had</w:t>
      </w:r>
      <w:r w:rsidR="00327E30" w:rsidRPr="00DB2A8F">
        <w:rPr>
          <w:rFonts w:ascii="Times New Roman" w:hAnsi="Times New Roman" w:cs="Times New Roman"/>
        </w:rPr>
        <w:t xml:space="preserve"> chronic illnesses</w:t>
      </w:r>
      <w:r w:rsidR="00736762" w:rsidRPr="00DB2A8F">
        <w:rPr>
          <w:rFonts w:ascii="Times New Roman" w:hAnsi="Times New Roman" w:cs="Times New Roman"/>
        </w:rPr>
        <w:t xml:space="preserve"> or who used </w:t>
      </w:r>
      <w:r w:rsidR="00CC4ED8" w:rsidRPr="00DB2A8F">
        <w:rPr>
          <w:rFonts w:ascii="Times New Roman" w:hAnsi="Times New Roman" w:cs="Times New Roman"/>
        </w:rPr>
        <w:t>glucocortico</w:t>
      </w:r>
      <w:r w:rsidR="00736762" w:rsidRPr="00DB2A8F">
        <w:rPr>
          <w:rFonts w:ascii="Times New Roman" w:hAnsi="Times New Roman" w:cs="Times New Roman"/>
        </w:rPr>
        <w:t>ids</w:t>
      </w:r>
      <w:r w:rsidR="007B1727" w:rsidRPr="00DB2A8F">
        <w:rPr>
          <w:rFonts w:ascii="Times New Roman" w:hAnsi="Times New Roman" w:cs="Times New Roman"/>
        </w:rPr>
        <w:t xml:space="preserve">. </w:t>
      </w:r>
      <w:r w:rsidR="00736762" w:rsidRPr="00DB2A8F">
        <w:rPr>
          <w:rFonts w:ascii="Times New Roman" w:hAnsi="Times New Roman" w:cs="Times New Roman"/>
        </w:rPr>
        <w:t>The Faculty of Medical Sciences/ University Hospital of the West Indies Ethics Committee approved the study protocol. Each participant gave written informed consent.</w:t>
      </w:r>
    </w:p>
    <w:p w14:paraId="28FB2A98" w14:textId="77777777" w:rsidR="007B70D8" w:rsidRPr="00DB2A8F" w:rsidRDefault="007B70D8" w:rsidP="00AA7986">
      <w:pPr>
        <w:autoSpaceDE w:val="0"/>
        <w:autoSpaceDN w:val="0"/>
        <w:adjustRightInd w:val="0"/>
        <w:spacing w:after="0" w:line="480" w:lineRule="auto"/>
        <w:jc w:val="both"/>
        <w:rPr>
          <w:rFonts w:ascii="Times New Roman" w:hAnsi="Times New Roman" w:cs="Times New Roman"/>
        </w:rPr>
      </w:pPr>
    </w:p>
    <w:p w14:paraId="469DC157" w14:textId="77777777" w:rsidR="00603914" w:rsidRPr="00DB2A8F" w:rsidRDefault="00603914" w:rsidP="00AA7986">
      <w:pPr>
        <w:autoSpaceDE w:val="0"/>
        <w:autoSpaceDN w:val="0"/>
        <w:adjustRightInd w:val="0"/>
        <w:spacing w:after="0" w:line="480" w:lineRule="auto"/>
        <w:jc w:val="both"/>
        <w:rPr>
          <w:rFonts w:ascii="Times New Roman" w:hAnsi="Times New Roman" w:cs="Times New Roman"/>
          <w:i/>
        </w:rPr>
      </w:pPr>
      <w:r w:rsidRPr="00DB2A8F">
        <w:rPr>
          <w:rFonts w:ascii="Times New Roman" w:hAnsi="Times New Roman" w:cs="Times New Roman"/>
          <w:i/>
        </w:rPr>
        <w:t>Procedures</w:t>
      </w:r>
    </w:p>
    <w:p w14:paraId="2D0F0252" w14:textId="6CC902DA" w:rsidR="001C08C8" w:rsidRPr="00DB2A8F" w:rsidRDefault="000B373B" w:rsidP="00AA7986">
      <w:pPr>
        <w:autoSpaceDE w:val="0"/>
        <w:autoSpaceDN w:val="0"/>
        <w:adjustRightInd w:val="0"/>
        <w:spacing w:after="0" w:line="480" w:lineRule="auto"/>
        <w:jc w:val="both"/>
        <w:rPr>
          <w:rFonts w:ascii="Times New Roman" w:hAnsi="Times New Roman" w:cs="Times New Roman"/>
        </w:rPr>
      </w:pPr>
      <w:r w:rsidRPr="00DB2A8F">
        <w:rPr>
          <w:rFonts w:ascii="Times New Roman" w:hAnsi="Times New Roman" w:cs="Times New Roman"/>
        </w:rPr>
        <w:t>Participants</w:t>
      </w:r>
      <w:r w:rsidR="00E12BFF" w:rsidRPr="00DB2A8F">
        <w:rPr>
          <w:rFonts w:ascii="Times New Roman" w:hAnsi="Times New Roman" w:cs="Times New Roman"/>
        </w:rPr>
        <w:t xml:space="preserve"> were admitted to the metabolic ward and </w:t>
      </w:r>
      <w:r w:rsidRPr="00DB2A8F">
        <w:rPr>
          <w:rFonts w:ascii="Times New Roman" w:hAnsi="Times New Roman" w:cs="Times New Roman"/>
        </w:rPr>
        <w:t xml:space="preserve">after a 10 hour overnight fast, </w:t>
      </w:r>
      <w:r w:rsidR="00E12BFF" w:rsidRPr="00DB2A8F">
        <w:rPr>
          <w:rFonts w:ascii="Times New Roman" w:hAnsi="Times New Roman" w:cs="Times New Roman"/>
        </w:rPr>
        <w:t>their studies were started</w:t>
      </w:r>
      <w:r w:rsidRPr="00DB2A8F">
        <w:rPr>
          <w:rFonts w:ascii="Times New Roman" w:hAnsi="Times New Roman" w:cs="Times New Roman"/>
        </w:rPr>
        <w:t xml:space="preserve"> at 0800 hr</w:t>
      </w:r>
      <w:r w:rsidR="00E12BFF" w:rsidRPr="00DB2A8F">
        <w:rPr>
          <w:rFonts w:ascii="Times New Roman" w:hAnsi="Times New Roman" w:cs="Times New Roman"/>
        </w:rPr>
        <w:t xml:space="preserve">. </w:t>
      </w:r>
      <w:r w:rsidR="009C0C4B" w:rsidRPr="00DB2A8F">
        <w:rPr>
          <w:rFonts w:ascii="Times New Roman" w:hAnsi="Times New Roman" w:cs="Times New Roman"/>
        </w:rPr>
        <w:t>Urine β-</w:t>
      </w:r>
      <w:r w:rsidR="009C0C4B" w:rsidRPr="00DB2A8F">
        <w:rPr>
          <w:rFonts w:ascii="Times New Roman" w:eastAsia="Times New Roman" w:hAnsi="Times New Roman" w:cs="Times New Roman"/>
        </w:rPr>
        <w:t xml:space="preserve">HCG was performed on all female participants to rule out pregnancy. </w:t>
      </w:r>
      <w:r w:rsidR="00EF6C7A" w:rsidRPr="00DB2A8F">
        <w:rPr>
          <w:rFonts w:ascii="Times New Roman" w:hAnsi="Times New Roman" w:cs="Times New Roman"/>
        </w:rPr>
        <w:t>W</w:t>
      </w:r>
      <w:r w:rsidR="00327E30" w:rsidRPr="00DB2A8F">
        <w:rPr>
          <w:rFonts w:ascii="Times New Roman" w:hAnsi="Times New Roman" w:cs="Times New Roman"/>
        </w:rPr>
        <w:t xml:space="preserve">e </w:t>
      </w:r>
      <w:r w:rsidR="007229DF" w:rsidRPr="00DB2A8F">
        <w:rPr>
          <w:rFonts w:ascii="Times New Roman" w:hAnsi="Times New Roman" w:cs="Times New Roman"/>
        </w:rPr>
        <w:t xml:space="preserve">measured </w:t>
      </w:r>
      <w:r w:rsidR="00217820" w:rsidRPr="00DB2A8F">
        <w:rPr>
          <w:rFonts w:ascii="Times New Roman" w:hAnsi="Times New Roman" w:cs="Times New Roman"/>
        </w:rPr>
        <w:t>anthropometry</w:t>
      </w:r>
      <w:r w:rsidRPr="00DB2A8F">
        <w:rPr>
          <w:rFonts w:ascii="Times New Roman" w:hAnsi="Times New Roman" w:cs="Times New Roman"/>
        </w:rPr>
        <w:t xml:space="preserve">, </w:t>
      </w:r>
      <w:r w:rsidR="00736289" w:rsidRPr="00DB2A8F">
        <w:rPr>
          <w:rFonts w:ascii="Times New Roman" w:hAnsi="Times New Roman" w:cs="Times New Roman"/>
        </w:rPr>
        <w:t>body c</w:t>
      </w:r>
      <w:r w:rsidRPr="00DB2A8F">
        <w:rPr>
          <w:rFonts w:ascii="Times New Roman" w:hAnsi="Times New Roman" w:cs="Times New Roman"/>
        </w:rPr>
        <w:t>omposition</w:t>
      </w:r>
      <w:r w:rsidR="00B75E4E" w:rsidRPr="00DB2A8F">
        <w:rPr>
          <w:rFonts w:ascii="Times New Roman" w:hAnsi="Times New Roman" w:cs="Times New Roman"/>
        </w:rPr>
        <w:t xml:space="preserve"> by DEXA</w:t>
      </w:r>
      <w:r w:rsidRPr="00DB2A8F">
        <w:rPr>
          <w:rFonts w:ascii="Times New Roman" w:hAnsi="Times New Roman" w:cs="Times New Roman"/>
        </w:rPr>
        <w:t xml:space="preserve">, </w:t>
      </w:r>
      <w:r w:rsidR="00EF6C7A" w:rsidRPr="00DB2A8F">
        <w:rPr>
          <w:rFonts w:ascii="Times New Roman" w:hAnsi="Times New Roman" w:cs="Times New Roman"/>
        </w:rPr>
        <w:t xml:space="preserve">and </w:t>
      </w:r>
      <w:r w:rsidR="000952A3">
        <w:rPr>
          <w:rFonts w:ascii="Times New Roman" w:hAnsi="Times New Roman" w:cs="Times New Roman"/>
        </w:rPr>
        <w:t xml:space="preserve">drew blood for </w:t>
      </w:r>
      <w:r w:rsidR="00AE0E36" w:rsidRPr="00DB2A8F">
        <w:rPr>
          <w:rFonts w:ascii="Times New Roman" w:hAnsi="Times New Roman" w:cs="Times New Roman"/>
        </w:rPr>
        <w:t xml:space="preserve">serum adiponectin. </w:t>
      </w:r>
    </w:p>
    <w:p w14:paraId="33D8C3DB" w14:textId="77777777" w:rsidR="001C08C8" w:rsidRPr="00DB2A8F" w:rsidRDefault="001C08C8" w:rsidP="00AA7986">
      <w:pPr>
        <w:autoSpaceDE w:val="0"/>
        <w:autoSpaceDN w:val="0"/>
        <w:adjustRightInd w:val="0"/>
        <w:spacing w:after="0" w:line="480" w:lineRule="auto"/>
        <w:jc w:val="both"/>
        <w:rPr>
          <w:rFonts w:ascii="Times New Roman" w:hAnsi="Times New Roman" w:cs="Times New Roman"/>
          <w:i/>
        </w:rPr>
      </w:pPr>
    </w:p>
    <w:p w14:paraId="1DDE67A7" w14:textId="77777777" w:rsidR="001C08C8" w:rsidRPr="00DB2A8F" w:rsidRDefault="001C08C8" w:rsidP="00AA7986">
      <w:pPr>
        <w:autoSpaceDE w:val="0"/>
        <w:autoSpaceDN w:val="0"/>
        <w:adjustRightInd w:val="0"/>
        <w:spacing w:after="0" w:line="480" w:lineRule="auto"/>
        <w:jc w:val="both"/>
        <w:rPr>
          <w:rFonts w:ascii="Times New Roman" w:hAnsi="Times New Roman" w:cs="Times New Roman"/>
          <w:i/>
        </w:rPr>
      </w:pPr>
      <w:r w:rsidRPr="00DB2A8F">
        <w:rPr>
          <w:rFonts w:ascii="Times New Roman" w:hAnsi="Times New Roman" w:cs="Times New Roman"/>
          <w:i/>
        </w:rPr>
        <w:t>HEC</w:t>
      </w:r>
    </w:p>
    <w:p w14:paraId="783B22E5" w14:textId="77777777" w:rsidR="00F71E4C" w:rsidRPr="00DB2A8F" w:rsidRDefault="001C08C8" w:rsidP="00AA7986">
      <w:pPr>
        <w:autoSpaceDE w:val="0"/>
        <w:autoSpaceDN w:val="0"/>
        <w:adjustRightInd w:val="0"/>
        <w:spacing w:after="0" w:line="480" w:lineRule="auto"/>
        <w:jc w:val="both"/>
        <w:rPr>
          <w:rFonts w:ascii="Times New Roman" w:hAnsi="Times New Roman" w:cs="Times New Roman"/>
        </w:rPr>
      </w:pPr>
      <w:r w:rsidRPr="00DB2A8F">
        <w:rPr>
          <w:rFonts w:ascii="Times New Roman" w:hAnsi="Times New Roman" w:cs="Times New Roman"/>
        </w:rPr>
        <w:t>I</w:t>
      </w:r>
      <w:r w:rsidR="00736289" w:rsidRPr="00DB2A8F">
        <w:rPr>
          <w:rFonts w:ascii="Times New Roman" w:hAnsi="Times New Roman" w:cs="Times New Roman"/>
        </w:rPr>
        <w:t xml:space="preserve">nsulin </w:t>
      </w:r>
      <w:r w:rsidRPr="00DB2A8F">
        <w:rPr>
          <w:rFonts w:ascii="Times New Roman" w:hAnsi="Times New Roman" w:cs="Times New Roman"/>
        </w:rPr>
        <w:t xml:space="preserve">was infused </w:t>
      </w:r>
      <w:r w:rsidR="00736289" w:rsidRPr="00DB2A8F">
        <w:rPr>
          <w:rFonts w:ascii="Times New Roman" w:hAnsi="Times New Roman" w:cs="Times New Roman"/>
        </w:rPr>
        <w:t xml:space="preserve">through a left antecubital fossa catheter </w:t>
      </w:r>
      <w:r w:rsidR="00F71E4C" w:rsidRPr="00DB2A8F">
        <w:rPr>
          <w:rFonts w:ascii="Times New Roman" w:hAnsi="Times New Roman" w:cs="Times New Roman"/>
        </w:rPr>
        <w:t xml:space="preserve">at a rate of </w:t>
      </w:r>
      <w:r w:rsidR="009A1515" w:rsidRPr="00DB2A8F">
        <w:rPr>
          <w:rFonts w:ascii="Times New Roman" w:hAnsi="Times New Roman" w:cs="Times New Roman"/>
        </w:rPr>
        <w:t>40</w:t>
      </w:r>
      <w:r w:rsidR="00F71E4C" w:rsidRPr="00DB2A8F">
        <w:rPr>
          <w:rFonts w:ascii="Times New Roman" w:hAnsi="Times New Roman" w:cs="Times New Roman"/>
        </w:rPr>
        <w:t xml:space="preserve"> µIU/</w:t>
      </w:r>
      <w:r w:rsidR="009A1515" w:rsidRPr="00DB2A8F">
        <w:rPr>
          <w:rFonts w:ascii="Times New Roman" w:hAnsi="Times New Roman" w:cs="Times New Roman"/>
        </w:rPr>
        <w:t>m</w:t>
      </w:r>
      <w:r w:rsidR="009A1515" w:rsidRPr="00DB2A8F">
        <w:rPr>
          <w:rFonts w:ascii="Times New Roman" w:hAnsi="Times New Roman" w:cs="Times New Roman"/>
          <w:vertAlign w:val="superscript"/>
        </w:rPr>
        <w:t>2</w:t>
      </w:r>
      <w:r w:rsidR="00F71E4C" w:rsidRPr="00DB2A8F">
        <w:rPr>
          <w:rFonts w:ascii="Times New Roman" w:hAnsi="Times New Roman" w:cs="Times New Roman"/>
        </w:rPr>
        <w:t>/min</w:t>
      </w:r>
      <w:r w:rsidR="00CA448A" w:rsidRPr="00DB2A8F">
        <w:rPr>
          <w:rFonts w:ascii="Times New Roman" w:hAnsi="Times New Roman" w:cs="Times New Roman"/>
        </w:rPr>
        <w:t>.</w:t>
      </w:r>
      <w:r w:rsidR="00F71E4C" w:rsidRPr="00DB2A8F">
        <w:rPr>
          <w:rFonts w:ascii="Times New Roman" w:hAnsi="Times New Roman" w:cs="Times New Roman"/>
        </w:rPr>
        <w:t xml:space="preserve"> 20% dextrose water was infused at </w:t>
      </w:r>
      <w:r w:rsidR="007229DF" w:rsidRPr="00DB2A8F">
        <w:rPr>
          <w:rFonts w:ascii="Times New Roman" w:hAnsi="Times New Roman" w:cs="Times New Roman"/>
        </w:rPr>
        <w:t xml:space="preserve">a </w:t>
      </w:r>
      <w:r w:rsidR="00F71E4C" w:rsidRPr="00DB2A8F">
        <w:rPr>
          <w:rFonts w:ascii="Times New Roman" w:hAnsi="Times New Roman" w:cs="Times New Roman"/>
        </w:rPr>
        <w:t xml:space="preserve">variable rate to </w:t>
      </w:r>
      <w:r w:rsidR="00355B23" w:rsidRPr="00DB2A8F">
        <w:rPr>
          <w:rFonts w:ascii="Times New Roman" w:hAnsi="Times New Roman" w:cs="Times New Roman"/>
        </w:rPr>
        <w:t xml:space="preserve">maintain </w:t>
      </w:r>
      <w:r w:rsidR="00F71E4C" w:rsidRPr="00DB2A8F">
        <w:rPr>
          <w:rFonts w:ascii="Times New Roman" w:hAnsi="Times New Roman" w:cs="Times New Roman"/>
        </w:rPr>
        <w:t xml:space="preserve">blood glucose at </w:t>
      </w:r>
      <w:r w:rsidR="00355B23" w:rsidRPr="00DB2A8F">
        <w:rPr>
          <w:rFonts w:ascii="Times New Roman" w:hAnsi="Times New Roman" w:cs="Times New Roman"/>
        </w:rPr>
        <w:t xml:space="preserve">or near </w:t>
      </w:r>
      <w:r w:rsidR="00F71E4C" w:rsidRPr="00DB2A8F">
        <w:rPr>
          <w:rFonts w:ascii="Times New Roman" w:hAnsi="Times New Roman" w:cs="Times New Roman"/>
        </w:rPr>
        <w:t xml:space="preserve">5 mmol/l. </w:t>
      </w:r>
      <w:r w:rsidR="00736289" w:rsidRPr="00DB2A8F">
        <w:rPr>
          <w:rFonts w:ascii="Times New Roman" w:hAnsi="Times New Roman" w:cs="Times New Roman"/>
        </w:rPr>
        <w:t xml:space="preserve">Blood was sampled every 5 minutes for glucose concentration (YSI Instruments, </w:t>
      </w:r>
      <w:r w:rsidR="00736289" w:rsidRPr="00DB2A8F">
        <w:rPr>
          <w:rFonts w:ascii="Times New Roman" w:hAnsi="Times New Roman" w:cs="Times New Roman"/>
          <w:lang w:val="en-JM"/>
        </w:rPr>
        <w:t>Yellow Springs, OH</w:t>
      </w:r>
      <w:r w:rsidR="00736289" w:rsidRPr="00DB2A8F">
        <w:rPr>
          <w:rFonts w:ascii="Times New Roman" w:hAnsi="Times New Roman" w:cs="Times New Roman"/>
        </w:rPr>
        <w:t xml:space="preserve">) through a retrograde cannula in the right hand that was </w:t>
      </w:r>
      <w:r w:rsidR="00F71E4C" w:rsidRPr="00DB2A8F">
        <w:rPr>
          <w:rFonts w:ascii="Times New Roman" w:hAnsi="Times New Roman" w:cs="Times New Roman"/>
        </w:rPr>
        <w:t>kept in a warm box set at 50°C</w:t>
      </w:r>
      <w:r w:rsidR="00736289" w:rsidRPr="00DB2A8F">
        <w:rPr>
          <w:rFonts w:ascii="Times New Roman" w:hAnsi="Times New Roman" w:cs="Times New Roman"/>
        </w:rPr>
        <w:t>.</w:t>
      </w:r>
      <w:r w:rsidR="00CA448A" w:rsidRPr="00DB2A8F">
        <w:rPr>
          <w:rFonts w:ascii="Times New Roman" w:hAnsi="Times New Roman" w:cs="Times New Roman"/>
        </w:rPr>
        <w:t xml:space="preserve"> </w:t>
      </w:r>
      <w:r w:rsidR="00736289" w:rsidRPr="00DB2A8F">
        <w:rPr>
          <w:rFonts w:ascii="Times New Roman" w:hAnsi="Times New Roman" w:cs="Times New Roman"/>
        </w:rPr>
        <w:t>B</w:t>
      </w:r>
      <w:r w:rsidR="009E10F4" w:rsidRPr="00DB2A8F">
        <w:rPr>
          <w:rFonts w:ascii="Times New Roman" w:hAnsi="Times New Roman" w:cs="Times New Roman"/>
        </w:rPr>
        <w:t xml:space="preserve">lood was collected every 10 minutes in a </w:t>
      </w:r>
      <w:r w:rsidRPr="00DB2A8F">
        <w:rPr>
          <w:rFonts w:ascii="Times New Roman" w:hAnsi="Times New Roman" w:cs="Times New Roman"/>
        </w:rPr>
        <w:t>fluorinated</w:t>
      </w:r>
      <w:r w:rsidR="009E10F4" w:rsidRPr="00DB2A8F">
        <w:rPr>
          <w:rFonts w:ascii="Times New Roman" w:hAnsi="Times New Roman" w:cs="Times New Roman"/>
        </w:rPr>
        <w:t xml:space="preserve"> tube to measure </w:t>
      </w:r>
      <w:r w:rsidR="00603914" w:rsidRPr="00DB2A8F">
        <w:rPr>
          <w:rFonts w:ascii="Times New Roman" w:hAnsi="Times New Roman" w:cs="Times New Roman"/>
        </w:rPr>
        <w:t xml:space="preserve">plasma </w:t>
      </w:r>
      <w:r w:rsidR="009E10F4" w:rsidRPr="00DB2A8F">
        <w:rPr>
          <w:rFonts w:ascii="Times New Roman" w:hAnsi="Times New Roman" w:cs="Times New Roman"/>
        </w:rPr>
        <w:t xml:space="preserve">glucose and a </w:t>
      </w:r>
      <w:r w:rsidRPr="00DB2A8F">
        <w:rPr>
          <w:rFonts w:ascii="Times New Roman" w:hAnsi="Times New Roman" w:cs="Times New Roman"/>
        </w:rPr>
        <w:t>heparinized</w:t>
      </w:r>
      <w:r w:rsidR="009E10F4" w:rsidRPr="00DB2A8F">
        <w:rPr>
          <w:rFonts w:ascii="Times New Roman" w:hAnsi="Times New Roman" w:cs="Times New Roman"/>
        </w:rPr>
        <w:t xml:space="preserve"> tube to measure insulin </w:t>
      </w:r>
      <w:r w:rsidR="00603914" w:rsidRPr="00DB2A8F">
        <w:rPr>
          <w:rFonts w:ascii="Times New Roman" w:hAnsi="Times New Roman" w:cs="Times New Roman"/>
        </w:rPr>
        <w:t>concentration</w:t>
      </w:r>
      <w:r w:rsidR="009E10F4" w:rsidRPr="00DB2A8F">
        <w:rPr>
          <w:rFonts w:ascii="Times New Roman" w:hAnsi="Times New Roman" w:cs="Times New Roman"/>
        </w:rPr>
        <w:t>.</w:t>
      </w:r>
    </w:p>
    <w:p w14:paraId="694BEDFC" w14:textId="77777777" w:rsidR="00F32A5D" w:rsidRPr="00DB2A8F" w:rsidRDefault="00F32A5D" w:rsidP="00AA7986">
      <w:pPr>
        <w:spacing w:after="0" w:line="480" w:lineRule="auto"/>
        <w:jc w:val="both"/>
        <w:rPr>
          <w:rFonts w:ascii="Times New Roman" w:hAnsi="Times New Roman" w:cs="Times New Roman"/>
          <w:i/>
          <w:lang w:val="en-JM"/>
        </w:rPr>
      </w:pPr>
    </w:p>
    <w:p w14:paraId="1E2E26EB" w14:textId="77777777" w:rsidR="00DB2A8F" w:rsidRDefault="00DB2A8F" w:rsidP="00AA7986">
      <w:pPr>
        <w:spacing w:after="0" w:line="480" w:lineRule="auto"/>
        <w:jc w:val="both"/>
        <w:rPr>
          <w:rFonts w:ascii="Times New Roman" w:hAnsi="Times New Roman" w:cs="Times New Roman"/>
          <w:i/>
          <w:lang w:val="en-JM"/>
        </w:rPr>
      </w:pPr>
    </w:p>
    <w:p w14:paraId="6A0B9F34" w14:textId="77777777" w:rsidR="00D16FB3" w:rsidRPr="00DB2A8F" w:rsidRDefault="00D16FB3" w:rsidP="00AA7986">
      <w:pPr>
        <w:spacing w:after="0" w:line="480" w:lineRule="auto"/>
        <w:jc w:val="both"/>
        <w:rPr>
          <w:rFonts w:ascii="Times New Roman" w:hAnsi="Times New Roman" w:cs="Times New Roman"/>
          <w:i/>
          <w:lang w:val="en-JM"/>
        </w:rPr>
      </w:pPr>
      <w:r w:rsidRPr="00DB2A8F">
        <w:rPr>
          <w:rFonts w:ascii="Times New Roman" w:hAnsi="Times New Roman" w:cs="Times New Roman"/>
          <w:i/>
          <w:lang w:val="en-JM"/>
        </w:rPr>
        <w:t>Assays</w:t>
      </w:r>
    </w:p>
    <w:p w14:paraId="5AE7773D" w14:textId="77777777" w:rsidR="007B1727" w:rsidRPr="00DB2A8F" w:rsidRDefault="00D40EA9" w:rsidP="00AA7986">
      <w:pPr>
        <w:autoSpaceDE w:val="0"/>
        <w:autoSpaceDN w:val="0"/>
        <w:adjustRightInd w:val="0"/>
        <w:spacing w:after="0" w:line="480" w:lineRule="auto"/>
        <w:jc w:val="both"/>
        <w:rPr>
          <w:rFonts w:ascii="Times New Roman" w:hAnsi="Times New Roman" w:cs="Times New Roman"/>
        </w:rPr>
      </w:pPr>
      <w:r w:rsidRPr="00DB2A8F">
        <w:rPr>
          <w:rFonts w:ascii="Times New Roman" w:hAnsi="Times New Roman" w:cs="Times New Roman"/>
        </w:rPr>
        <w:t>G</w:t>
      </w:r>
      <w:r w:rsidR="007B1727" w:rsidRPr="00DB2A8F">
        <w:rPr>
          <w:rFonts w:ascii="Times New Roman" w:hAnsi="Times New Roman" w:cs="Times New Roman"/>
        </w:rPr>
        <w:t xml:space="preserve">lucose concentration was determined by the glucose oxidase method. </w:t>
      </w:r>
      <w:r w:rsidR="001D3D39" w:rsidRPr="00DB2A8F">
        <w:rPr>
          <w:rFonts w:ascii="Times New Roman" w:hAnsi="Times New Roman" w:cs="Times New Roman"/>
        </w:rPr>
        <w:t xml:space="preserve">Plasma insulin was measured using an immunoassay technique (ALPCO Diagnostics, NH, USA) </w:t>
      </w:r>
      <w:r w:rsidR="007B1727" w:rsidRPr="00DB2A8F">
        <w:rPr>
          <w:rFonts w:ascii="Times New Roman" w:hAnsi="Times New Roman" w:cs="Times New Roman"/>
        </w:rPr>
        <w:t>which had an analytical sensitivity</w:t>
      </w:r>
      <w:r w:rsidR="007229DF" w:rsidRPr="00DB2A8F">
        <w:rPr>
          <w:rFonts w:ascii="Times New Roman" w:hAnsi="Times New Roman" w:cs="Times New Roman"/>
        </w:rPr>
        <w:t xml:space="preserve"> </w:t>
      </w:r>
      <w:r w:rsidR="000B373B" w:rsidRPr="00DB2A8F">
        <w:rPr>
          <w:rFonts w:ascii="Times New Roman" w:hAnsi="Times New Roman" w:cs="Times New Roman"/>
        </w:rPr>
        <w:t>of 0.399 µ</w:t>
      </w:r>
      <w:r w:rsidR="007B1727" w:rsidRPr="00DB2A8F">
        <w:rPr>
          <w:rFonts w:ascii="Times New Roman" w:hAnsi="Times New Roman" w:cs="Times New Roman"/>
        </w:rPr>
        <w:t>IU/mL. The intra</w:t>
      </w:r>
      <w:r w:rsidR="001D3D39" w:rsidRPr="00DB2A8F">
        <w:rPr>
          <w:rFonts w:ascii="Times New Roman" w:hAnsi="Times New Roman" w:cs="Times New Roman"/>
        </w:rPr>
        <w:t>-</w:t>
      </w:r>
      <w:r w:rsidR="007B1727" w:rsidRPr="00DB2A8F">
        <w:rPr>
          <w:rFonts w:ascii="Times New Roman" w:hAnsi="Times New Roman" w:cs="Times New Roman"/>
        </w:rPr>
        <w:t xml:space="preserve">assay coefficient of variation </w:t>
      </w:r>
      <w:r w:rsidR="004C40DA" w:rsidRPr="00DB2A8F">
        <w:rPr>
          <w:rFonts w:ascii="Times New Roman" w:hAnsi="Times New Roman" w:cs="Times New Roman"/>
        </w:rPr>
        <w:t xml:space="preserve">(CV) </w:t>
      </w:r>
      <w:r w:rsidR="007B1727" w:rsidRPr="00DB2A8F">
        <w:rPr>
          <w:rFonts w:ascii="Times New Roman" w:hAnsi="Times New Roman" w:cs="Times New Roman"/>
        </w:rPr>
        <w:t xml:space="preserve">was </w:t>
      </w:r>
      <w:r w:rsidR="002349F4" w:rsidRPr="00DB2A8F">
        <w:rPr>
          <w:rFonts w:ascii="Times New Roman" w:hAnsi="Times New Roman" w:cs="Times New Roman"/>
        </w:rPr>
        <w:t>3.1</w:t>
      </w:r>
      <w:r w:rsidR="001D3D39" w:rsidRPr="00DB2A8F">
        <w:rPr>
          <w:rFonts w:ascii="Times New Roman" w:hAnsi="Times New Roman" w:cs="Times New Roman"/>
        </w:rPr>
        <w:t xml:space="preserve">% </w:t>
      </w:r>
      <w:r w:rsidR="007B1727" w:rsidRPr="00DB2A8F">
        <w:rPr>
          <w:rFonts w:ascii="Times New Roman" w:hAnsi="Times New Roman" w:cs="Times New Roman"/>
        </w:rPr>
        <w:t>in our laboratory and the inter</w:t>
      </w:r>
      <w:r w:rsidR="001D3D39" w:rsidRPr="00DB2A8F">
        <w:rPr>
          <w:rFonts w:ascii="Times New Roman" w:hAnsi="Times New Roman" w:cs="Times New Roman"/>
        </w:rPr>
        <w:t>-</w:t>
      </w:r>
      <w:r w:rsidR="007B1727" w:rsidRPr="00DB2A8F">
        <w:rPr>
          <w:rFonts w:ascii="Times New Roman" w:hAnsi="Times New Roman" w:cs="Times New Roman"/>
        </w:rPr>
        <w:t xml:space="preserve">assay </w:t>
      </w:r>
      <w:r w:rsidR="004C40DA" w:rsidRPr="00DB2A8F">
        <w:rPr>
          <w:rFonts w:ascii="Times New Roman" w:hAnsi="Times New Roman" w:cs="Times New Roman"/>
        </w:rPr>
        <w:t>CV</w:t>
      </w:r>
      <w:r w:rsidR="007B1727" w:rsidRPr="00DB2A8F">
        <w:rPr>
          <w:rFonts w:ascii="Times New Roman" w:hAnsi="Times New Roman" w:cs="Times New Roman"/>
        </w:rPr>
        <w:t xml:space="preserve"> was </w:t>
      </w:r>
      <w:r w:rsidR="002349F4" w:rsidRPr="00DB2A8F">
        <w:rPr>
          <w:rFonts w:ascii="Times New Roman" w:hAnsi="Times New Roman" w:cs="Times New Roman"/>
        </w:rPr>
        <w:t xml:space="preserve">&lt; </w:t>
      </w:r>
      <w:r w:rsidR="007B1727" w:rsidRPr="00DB2A8F">
        <w:rPr>
          <w:rFonts w:ascii="Times New Roman" w:hAnsi="Times New Roman" w:cs="Times New Roman"/>
        </w:rPr>
        <w:t xml:space="preserve">8%. Serum adiponectin was measured using a commercial ELISA kit (Linco Research, MO, USA) which had a sensitivity of 7.8ng/ml. The intra-assay and inter-assay </w:t>
      </w:r>
      <w:r w:rsidR="004C40DA" w:rsidRPr="00DB2A8F">
        <w:rPr>
          <w:rFonts w:ascii="Times New Roman" w:hAnsi="Times New Roman" w:cs="Times New Roman"/>
        </w:rPr>
        <w:t>CVs</w:t>
      </w:r>
      <w:r w:rsidR="007B1727" w:rsidRPr="00DB2A8F">
        <w:rPr>
          <w:rFonts w:ascii="Times New Roman" w:hAnsi="Times New Roman" w:cs="Times New Roman"/>
        </w:rPr>
        <w:t xml:space="preserve"> were ≤</w:t>
      </w:r>
      <w:r w:rsidR="002349F4" w:rsidRPr="00DB2A8F">
        <w:rPr>
          <w:rFonts w:ascii="Times New Roman" w:hAnsi="Times New Roman" w:cs="Times New Roman"/>
        </w:rPr>
        <w:t xml:space="preserve"> </w:t>
      </w:r>
      <w:r w:rsidR="007B1727" w:rsidRPr="00DB2A8F">
        <w:rPr>
          <w:rFonts w:ascii="Times New Roman" w:hAnsi="Times New Roman" w:cs="Times New Roman"/>
        </w:rPr>
        <w:t>8%.</w:t>
      </w:r>
      <w:r w:rsidR="00255F56" w:rsidRPr="00DB2A8F">
        <w:rPr>
          <w:rFonts w:ascii="Times New Roman" w:hAnsi="Times New Roman" w:cs="Times New Roman"/>
        </w:rPr>
        <w:t xml:space="preserve"> </w:t>
      </w:r>
      <w:r w:rsidR="001C08C8" w:rsidRPr="00DB2A8F">
        <w:rPr>
          <w:rFonts w:ascii="Times New Roman" w:hAnsi="Times New Roman" w:cs="Times New Roman"/>
        </w:rPr>
        <w:t>A</w:t>
      </w:r>
      <w:r w:rsidR="00255F56" w:rsidRPr="00DB2A8F">
        <w:rPr>
          <w:rFonts w:ascii="Times New Roman" w:hAnsi="Times New Roman" w:cs="Times New Roman"/>
        </w:rPr>
        <w:t xml:space="preserve">diponectin was not measured in the community controls due to inadequate </w:t>
      </w:r>
      <w:r w:rsidR="006A565C" w:rsidRPr="00DB2A8F">
        <w:rPr>
          <w:rFonts w:ascii="Times New Roman" w:hAnsi="Times New Roman" w:cs="Times New Roman"/>
        </w:rPr>
        <w:t xml:space="preserve">amounts of stored </w:t>
      </w:r>
      <w:r w:rsidR="00255F56" w:rsidRPr="00DB2A8F">
        <w:rPr>
          <w:rFonts w:ascii="Times New Roman" w:hAnsi="Times New Roman" w:cs="Times New Roman"/>
        </w:rPr>
        <w:t xml:space="preserve">serum. </w:t>
      </w:r>
    </w:p>
    <w:p w14:paraId="7CD647D5" w14:textId="77777777" w:rsidR="007B70D8" w:rsidRPr="00DB2A8F" w:rsidRDefault="007B70D8" w:rsidP="00AA7986">
      <w:pPr>
        <w:spacing w:after="0" w:line="480" w:lineRule="auto"/>
        <w:jc w:val="both"/>
        <w:rPr>
          <w:rFonts w:ascii="Times New Roman" w:hAnsi="Times New Roman" w:cs="Times New Roman"/>
          <w:i/>
        </w:rPr>
      </w:pPr>
    </w:p>
    <w:p w14:paraId="438EAD11" w14:textId="77777777" w:rsidR="00F71E4C" w:rsidRPr="00DB2A8F" w:rsidRDefault="007B1727" w:rsidP="00AA7986">
      <w:pPr>
        <w:spacing w:after="0" w:line="480" w:lineRule="auto"/>
        <w:jc w:val="both"/>
        <w:rPr>
          <w:rFonts w:ascii="Times New Roman" w:hAnsi="Times New Roman" w:cs="Times New Roman"/>
          <w:i/>
        </w:rPr>
      </w:pPr>
      <w:r w:rsidRPr="00DB2A8F">
        <w:rPr>
          <w:rFonts w:ascii="Times New Roman" w:hAnsi="Times New Roman" w:cs="Times New Roman"/>
          <w:i/>
        </w:rPr>
        <w:t xml:space="preserve">Calculations and </w:t>
      </w:r>
      <w:r w:rsidR="00F71E4C" w:rsidRPr="00DB2A8F">
        <w:rPr>
          <w:rFonts w:ascii="Times New Roman" w:hAnsi="Times New Roman" w:cs="Times New Roman"/>
          <w:i/>
        </w:rPr>
        <w:t>D</w:t>
      </w:r>
      <w:r w:rsidR="00A61BFF" w:rsidRPr="00DB2A8F">
        <w:rPr>
          <w:rFonts w:ascii="Times New Roman" w:hAnsi="Times New Roman" w:cs="Times New Roman"/>
          <w:i/>
        </w:rPr>
        <w:t>ata</w:t>
      </w:r>
      <w:r w:rsidR="00F71E4C" w:rsidRPr="00DB2A8F">
        <w:rPr>
          <w:rFonts w:ascii="Times New Roman" w:hAnsi="Times New Roman" w:cs="Times New Roman"/>
          <w:i/>
        </w:rPr>
        <w:t xml:space="preserve"> </w:t>
      </w:r>
      <w:r w:rsidR="00A61BFF" w:rsidRPr="00DB2A8F">
        <w:rPr>
          <w:rFonts w:ascii="Times New Roman" w:hAnsi="Times New Roman" w:cs="Times New Roman"/>
          <w:i/>
        </w:rPr>
        <w:t>Analysis</w:t>
      </w:r>
    </w:p>
    <w:p w14:paraId="53923439" w14:textId="77777777" w:rsidR="002349F4" w:rsidRPr="00DB2A8F" w:rsidRDefault="004C40DA" w:rsidP="00AA7986">
      <w:pPr>
        <w:spacing w:after="0" w:line="480" w:lineRule="auto"/>
        <w:jc w:val="both"/>
        <w:rPr>
          <w:rFonts w:ascii="Times New Roman" w:hAnsi="Times New Roman" w:cs="Times New Roman"/>
        </w:rPr>
      </w:pPr>
      <w:r w:rsidRPr="00DB2A8F">
        <w:rPr>
          <w:rFonts w:ascii="Times New Roman" w:hAnsi="Times New Roman" w:cs="Times New Roman"/>
        </w:rPr>
        <w:t>S</w:t>
      </w:r>
      <w:r w:rsidR="00AE0E36" w:rsidRPr="00DB2A8F">
        <w:rPr>
          <w:rFonts w:ascii="Times New Roman" w:hAnsi="Times New Roman" w:cs="Times New Roman"/>
        </w:rPr>
        <w:t>teady state</w:t>
      </w:r>
      <w:r w:rsidR="001C08C8" w:rsidRPr="00DB2A8F">
        <w:rPr>
          <w:rFonts w:ascii="Times New Roman" w:hAnsi="Times New Roman" w:cs="Times New Roman"/>
        </w:rPr>
        <w:t xml:space="preserve"> during the clamp</w:t>
      </w:r>
      <w:r w:rsidR="00AE0E36" w:rsidRPr="00DB2A8F">
        <w:rPr>
          <w:rFonts w:ascii="Times New Roman" w:hAnsi="Times New Roman" w:cs="Times New Roman"/>
        </w:rPr>
        <w:t xml:space="preserve"> </w:t>
      </w:r>
      <w:r w:rsidR="00C748CD" w:rsidRPr="00DB2A8F">
        <w:rPr>
          <w:rFonts w:ascii="Times New Roman" w:hAnsi="Times New Roman" w:cs="Times New Roman"/>
        </w:rPr>
        <w:t xml:space="preserve">was defined as </w:t>
      </w:r>
      <w:r w:rsidR="00AE0E36" w:rsidRPr="00DB2A8F">
        <w:rPr>
          <w:rFonts w:ascii="Times New Roman" w:hAnsi="Times New Roman" w:cs="Times New Roman"/>
        </w:rPr>
        <w:t xml:space="preserve">a thirty minute period 1-2 hours after the start of the insulin infusion, where the </w:t>
      </w:r>
      <w:r w:rsidR="009A1515" w:rsidRPr="00DB2A8F">
        <w:rPr>
          <w:rFonts w:ascii="Times New Roman" w:hAnsi="Times New Roman" w:cs="Times New Roman"/>
        </w:rPr>
        <w:t>coefficients of variability</w:t>
      </w:r>
      <w:r w:rsidR="00AE0E36" w:rsidRPr="00DB2A8F">
        <w:rPr>
          <w:rFonts w:ascii="Times New Roman" w:hAnsi="Times New Roman" w:cs="Times New Roman"/>
        </w:rPr>
        <w:t xml:space="preserve"> for plasma glucose, plasma insul</w:t>
      </w:r>
      <w:r w:rsidRPr="00DB2A8F">
        <w:rPr>
          <w:rFonts w:ascii="Times New Roman" w:hAnsi="Times New Roman" w:cs="Times New Roman"/>
        </w:rPr>
        <w:t>in and glucose infusion rate were</w:t>
      </w:r>
      <w:r w:rsidR="00AE0E36" w:rsidRPr="00DB2A8F">
        <w:rPr>
          <w:rFonts w:ascii="Times New Roman" w:hAnsi="Times New Roman" w:cs="Times New Roman"/>
        </w:rPr>
        <w:t xml:space="preserve"> ≤</w:t>
      </w:r>
      <w:r w:rsidR="002349F4" w:rsidRPr="00DB2A8F">
        <w:rPr>
          <w:rFonts w:ascii="Times New Roman" w:hAnsi="Times New Roman" w:cs="Times New Roman"/>
        </w:rPr>
        <w:t xml:space="preserve"> 5%. </w:t>
      </w:r>
      <w:r w:rsidR="00AE0E36" w:rsidRPr="00DB2A8F">
        <w:rPr>
          <w:rFonts w:ascii="Times New Roman" w:hAnsi="Times New Roman" w:cs="Times New Roman"/>
        </w:rPr>
        <w:t>Mean parameter values during the stea</w:t>
      </w:r>
      <w:r w:rsidR="00253D28" w:rsidRPr="00DB2A8F">
        <w:rPr>
          <w:rFonts w:ascii="Times New Roman" w:hAnsi="Times New Roman" w:cs="Times New Roman"/>
        </w:rPr>
        <w:t>dy</w:t>
      </w:r>
      <w:r w:rsidR="007547BB" w:rsidRPr="00DB2A8F">
        <w:rPr>
          <w:rFonts w:ascii="Times New Roman" w:hAnsi="Times New Roman" w:cs="Times New Roman"/>
        </w:rPr>
        <w:t xml:space="preserve"> state were used to calculate </w:t>
      </w:r>
      <w:r w:rsidR="00AE0E36" w:rsidRPr="00DB2A8F">
        <w:rPr>
          <w:rFonts w:ascii="Times New Roman" w:hAnsi="Times New Roman" w:cs="Times New Roman"/>
        </w:rPr>
        <w:t>w</w:t>
      </w:r>
      <w:r w:rsidR="00AE0E36" w:rsidRPr="00DB2A8F">
        <w:rPr>
          <w:rFonts w:ascii="Times New Roman" w:hAnsi="Times New Roman" w:cs="Times New Roman"/>
          <w:lang w:val="en-JM"/>
        </w:rPr>
        <w:t>hole body insulin-mediated glucose uptake</w:t>
      </w:r>
      <w:r w:rsidR="00AE0E36" w:rsidRPr="00DB2A8F">
        <w:rPr>
          <w:rFonts w:ascii="Times New Roman" w:hAnsi="Times New Roman" w:cs="Times New Roman"/>
        </w:rPr>
        <w:t xml:space="preserve"> </w:t>
      </w:r>
      <w:r w:rsidR="00AE0E36" w:rsidRPr="00DB2A8F">
        <w:rPr>
          <w:rFonts w:ascii="Times New Roman" w:hAnsi="Times New Roman" w:cs="Times New Roman"/>
          <w:lang w:val="en-JM"/>
        </w:rPr>
        <w:t>(</w:t>
      </w:r>
      <w:r w:rsidR="007547BB" w:rsidRPr="00DB2A8F">
        <w:rPr>
          <w:rFonts w:ascii="Times New Roman" w:hAnsi="Times New Roman" w:cs="Times New Roman"/>
          <w:lang w:val="en-JM"/>
        </w:rPr>
        <w:t xml:space="preserve">M; </w:t>
      </w:r>
      <w:r w:rsidR="00AE0E36" w:rsidRPr="00DB2A8F">
        <w:rPr>
          <w:rFonts w:ascii="Times New Roman" w:hAnsi="Times New Roman" w:cs="Times New Roman"/>
          <w:lang w:val="en-JM"/>
        </w:rPr>
        <w:t>mg/kg/min</w:t>
      </w:r>
      <w:r w:rsidR="00253D28" w:rsidRPr="00DB2A8F">
        <w:rPr>
          <w:rFonts w:ascii="Times New Roman" w:hAnsi="Times New Roman" w:cs="Times New Roman"/>
          <w:lang w:val="en-JM"/>
        </w:rPr>
        <w:t>):</w:t>
      </w:r>
      <w:r w:rsidR="002349F4" w:rsidRPr="00DB2A8F">
        <w:rPr>
          <w:rFonts w:ascii="Times New Roman" w:hAnsi="Times New Roman" w:cs="Times New Roman"/>
        </w:rPr>
        <w:t xml:space="preserve"> </w:t>
      </w:r>
    </w:p>
    <w:p w14:paraId="2AEA60C0" w14:textId="77777777" w:rsidR="002B3578" w:rsidRPr="00DB2A8F" w:rsidRDefault="00400904" w:rsidP="00AA7986">
      <w:pPr>
        <w:spacing w:after="0" w:line="480" w:lineRule="auto"/>
        <w:jc w:val="both"/>
        <w:rPr>
          <w:rFonts w:ascii="Times New Roman" w:hAnsi="Times New Roman" w:cs="Times New Roman"/>
        </w:rPr>
      </w:pPr>
      <w:r w:rsidRPr="00DB2A8F">
        <w:rPr>
          <w:rFonts w:ascii="Times New Roman" w:hAnsi="Times New Roman" w:cs="Times New Roman"/>
        </w:rPr>
        <w:t>M</w:t>
      </w:r>
      <w:r w:rsidR="00253D28" w:rsidRPr="00DB2A8F">
        <w:rPr>
          <w:rFonts w:ascii="Times New Roman" w:hAnsi="Times New Roman" w:cs="Times New Roman"/>
        </w:rPr>
        <w:t xml:space="preserve"> </w:t>
      </w:r>
      <w:r w:rsidRPr="00DB2A8F">
        <w:rPr>
          <w:rFonts w:ascii="Times New Roman" w:hAnsi="Times New Roman" w:cs="Times New Roman"/>
        </w:rPr>
        <w:t>=</w:t>
      </w:r>
      <w:r w:rsidR="00253D28" w:rsidRPr="00DB2A8F">
        <w:rPr>
          <w:rFonts w:ascii="Times New Roman" w:hAnsi="Times New Roman" w:cs="Times New Roman"/>
        </w:rPr>
        <w:t xml:space="preserve"> </w:t>
      </w:r>
      <w:r w:rsidRPr="00DB2A8F">
        <w:rPr>
          <w:rFonts w:ascii="Times New Roman" w:hAnsi="Times New Roman" w:cs="Times New Roman"/>
        </w:rPr>
        <w:t>GIR</w:t>
      </w:r>
      <w:r w:rsidR="00253D28" w:rsidRPr="00DB2A8F">
        <w:rPr>
          <w:rFonts w:ascii="Times New Roman" w:hAnsi="Times New Roman" w:cs="Times New Roman"/>
        </w:rPr>
        <w:t xml:space="preserve"> </w:t>
      </w:r>
      <w:r w:rsidRPr="00DB2A8F">
        <w:rPr>
          <w:rFonts w:ascii="Times New Roman" w:hAnsi="Times New Roman" w:cs="Times New Roman"/>
        </w:rPr>
        <w:t>-</w:t>
      </w:r>
      <w:r w:rsidR="00253D28" w:rsidRPr="00DB2A8F">
        <w:rPr>
          <w:rFonts w:ascii="Times New Roman" w:hAnsi="Times New Roman" w:cs="Times New Roman"/>
        </w:rPr>
        <w:t xml:space="preserve"> </w:t>
      </w:r>
      <w:r w:rsidRPr="00DB2A8F">
        <w:rPr>
          <w:rFonts w:ascii="Times New Roman" w:hAnsi="Times New Roman" w:cs="Times New Roman"/>
        </w:rPr>
        <w:t>SC, where GIR is the glucose infusion rate and SC is the space correction.</w:t>
      </w:r>
      <w:r w:rsidR="002B3578" w:rsidRPr="00DB2A8F">
        <w:rPr>
          <w:rFonts w:ascii="Times New Roman" w:hAnsi="Times New Roman" w:cs="Times New Roman"/>
        </w:rPr>
        <w:t xml:space="preserve"> </w:t>
      </w:r>
    </w:p>
    <w:p w14:paraId="7C8E6AC1" w14:textId="30B1D0C0" w:rsidR="002B3578" w:rsidRPr="00DB2A8F" w:rsidRDefault="00F03933" w:rsidP="00AA7986">
      <w:pPr>
        <w:spacing w:after="0" w:line="480" w:lineRule="auto"/>
        <w:jc w:val="both"/>
        <w:rPr>
          <w:rFonts w:ascii="Times New Roman" w:hAnsi="Times New Roman" w:cs="Times New Roman"/>
        </w:rPr>
      </w:pPr>
      <w:r w:rsidRPr="00DB2A8F">
        <w:rPr>
          <w:rFonts w:ascii="Times New Roman" w:hAnsi="Times New Roman" w:cs="Times New Roman"/>
        </w:rPr>
        <w:t xml:space="preserve">GIR = </w:t>
      </w:r>
      <w:r w:rsidRPr="00DB2A8F">
        <w:rPr>
          <w:rFonts w:ascii="Times New Roman" w:hAnsi="Times New Roman" w:cs="Times New Roman"/>
          <w:i/>
        </w:rPr>
        <w:t>∑(rate of infusion ) x 17/weight (kg) x time (min)</w:t>
      </w:r>
      <w:r w:rsidR="002C55A8" w:rsidRPr="00DB2A8F">
        <w:rPr>
          <w:rFonts w:ascii="Times New Roman" w:hAnsi="Times New Roman" w:cs="Times New Roman"/>
          <w:i/>
        </w:rPr>
        <w:t xml:space="preserve"> </w:t>
      </w:r>
      <w:r w:rsidR="002C55A8" w:rsidRPr="00DB2A8F">
        <w:rPr>
          <w:rFonts w:ascii="Times New Roman" w:hAnsi="Times New Roman" w:cs="Times New Roman"/>
        </w:rPr>
        <w:fldChar w:fldCharType="begin"/>
      </w:r>
      <w:r w:rsidR="00DC5BBB">
        <w:rPr>
          <w:rFonts w:ascii="Times New Roman" w:hAnsi="Times New Roman" w:cs="Times New Roman"/>
        </w:rPr>
        <w:instrText xml:space="preserve"> ADDIN EN.CITE &lt;EndNote&gt;&lt;Cite&gt;&lt;Author&gt;DeFronzo&lt;/Author&gt;&lt;Year&gt;1979&lt;/Year&gt;&lt;RecNum&gt;438&lt;/RecNum&gt;&lt;record&gt;&lt;rec-number&gt;438&lt;/rec-number&gt;&lt;foreign-keys&gt;&lt;key app="EN" db-id="easx00a9bs00erezrxj5tzvlspwwxpapfztt"&gt;438&lt;/key&gt;&lt;/foreign-keys&gt;&lt;ref-type name="Journal Article"&gt;17&lt;/ref-type&gt;&lt;contributors&gt;&lt;authors&gt;&lt;author&gt;DeFronzo, R. A.&lt;/author&gt;&lt;author&gt;Tobin, J. D.&lt;/author&gt;&lt;author&gt;Andres, R.&lt;/author&gt;&lt;/authors&gt;&lt;/contributors&gt;&lt;titles&gt;&lt;title&gt;Glucose clamp technique: a method for quantifying insulin secretion and resistance&lt;/title&gt;&lt;secondary-title&gt;Am J Physiol&lt;/secondary-title&gt;&lt;/titles&gt;&lt;periodical&gt;&lt;full-title&gt;Am J Physiol&lt;/full-title&gt;&lt;/periodical&gt;&lt;pages&gt;E214-23&lt;/pages&gt;&lt;volume&gt;237&lt;/volume&gt;&lt;number&gt;3&lt;/number&gt;&lt;edition&gt;1979/09/01&lt;/edition&gt;&lt;keywords&gt;&lt;keyword&gt;Glucose/*metabolism&lt;/keyword&gt;&lt;keyword&gt;Humans&lt;/keyword&gt;&lt;keyword&gt;Insulin/*secretion&lt;/keyword&gt;&lt;keyword&gt;Islets of Langerhans/secretion&lt;/keyword&gt;&lt;keyword&gt;Mathematics&lt;/keyword&gt;&lt;keyword&gt;*Methods&lt;/keyword&gt;&lt;keyword&gt;*Science&lt;/keyword&gt;&lt;keyword&gt;Time Factors&lt;/keyword&gt;&lt;/keywords&gt;&lt;dates&gt;&lt;year&gt;1979&lt;/year&gt;&lt;pub-dates&gt;&lt;date&gt;Sep&lt;/date&gt;&lt;/pub-dates&gt;&lt;/dates&gt;&lt;isbn&gt;0002-9513 (Print)&amp;#xD;0002-9513 (Linking)&lt;/isbn&gt;&lt;accession-num&gt;382871&lt;/accession-num&gt;&lt;urls&gt;&lt;related-urls&gt;&lt;url&gt;http://www.ncbi.nlm.nih.gov/entrez/query.fcgi?cmd=Retrieve&amp;amp;db=PubMed&amp;amp;dopt=Citation&amp;amp;list_uids=382871&lt;/url&gt;&lt;/related-urls&gt;&lt;/urls&gt;&lt;language&gt;eng&lt;/language&gt;&lt;/record&gt;&lt;/Cite&gt;&lt;/EndNote&gt;</w:instrText>
      </w:r>
      <w:r w:rsidR="002C55A8" w:rsidRPr="00DB2A8F">
        <w:rPr>
          <w:rFonts w:ascii="Times New Roman" w:hAnsi="Times New Roman" w:cs="Times New Roman"/>
        </w:rPr>
        <w:fldChar w:fldCharType="separate"/>
      </w:r>
      <w:r w:rsidR="007E1F4B">
        <w:rPr>
          <w:rFonts w:ascii="Times New Roman" w:hAnsi="Times New Roman" w:cs="Times New Roman"/>
        </w:rPr>
        <w:t>(9)</w:t>
      </w:r>
      <w:r w:rsidR="002C55A8" w:rsidRPr="00DB2A8F">
        <w:rPr>
          <w:rFonts w:ascii="Times New Roman" w:hAnsi="Times New Roman" w:cs="Times New Roman"/>
        </w:rPr>
        <w:fldChar w:fldCharType="end"/>
      </w:r>
    </w:p>
    <w:p w14:paraId="7EA2797A" w14:textId="34542210" w:rsidR="006C6EFF" w:rsidRPr="00DB2A8F" w:rsidRDefault="00F03933" w:rsidP="00AA7986">
      <w:pPr>
        <w:spacing w:after="0" w:line="480" w:lineRule="auto"/>
        <w:jc w:val="both"/>
        <w:rPr>
          <w:rFonts w:ascii="Times New Roman" w:hAnsi="Times New Roman" w:cs="Times New Roman"/>
        </w:rPr>
      </w:pPr>
      <w:r w:rsidRPr="00DB2A8F">
        <w:rPr>
          <w:rFonts w:ascii="Times New Roman" w:hAnsi="Times New Roman" w:cs="Times New Roman"/>
        </w:rPr>
        <w:t xml:space="preserve">SC (mg/kg/min) =  </w:t>
      </w:r>
      <w:r w:rsidRPr="00DB2A8F">
        <w:rPr>
          <w:rFonts w:ascii="Times New Roman" w:hAnsi="Times New Roman" w:cs="Times New Roman"/>
          <w:i/>
        </w:rPr>
        <w:t>(G2-G1) x 0.063</w:t>
      </w:r>
      <w:r w:rsidRPr="00DB2A8F">
        <w:rPr>
          <w:rFonts w:ascii="Times New Roman" w:hAnsi="Times New Roman" w:cs="Times New Roman"/>
        </w:rPr>
        <w:t xml:space="preserve"> </w:t>
      </w:r>
      <w:r w:rsidR="002C55A8" w:rsidRPr="00DB2A8F">
        <w:rPr>
          <w:rFonts w:ascii="Times New Roman" w:hAnsi="Times New Roman" w:cs="Times New Roman"/>
        </w:rPr>
        <w:fldChar w:fldCharType="begin"/>
      </w:r>
      <w:r w:rsidR="00DC5BBB">
        <w:rPr>
          <w:rFonts w:ascii="Times New Roman" w:hAnsi="Times New Roman" w:cs="Times New Roman"/>
        </w:rPr>
        <w:instrText xml:space="preserve"> ADDIN EN.CITE &lt;EndNote&gt;&lt;Cite&gt;&lt;Author&gt;DeFronzo&lt;/Author&gt;&lt;Year&gt;1979&lt;/Year&gt;&lt;RecNum&gt;438&lt;/RecNum&gt;&lt;record&gt;&lt;rec-number&gt;438&lt;/rec-number&gt;&lt;foreign-keys&gt;&lt;key app="EN" db-id="easx00a9bs00erezrxj5tzvlspwwxpapfztt"&gt;438&lt;/key&gt;&lt;/foreign-keys&gt;&lt;ref-type name="Journal Article"&gt;17&lt;/ref-type&gt;&lt;contributors&gt;&lt;authors&gt;&lt;author&gt;DeFronzo, R. A.&lt;/author&gt;&lt;author&gt;Tobin, J. D.&lt;/author&gt;&lt;author&gt;Andres, R.&lt;/author&gt;&lt;/authors&gt;&lt;/contributors&gt;&lt;titles&gt;&lt;title&gt;Glucose clamp technique: a method for quantifying insulin secretion and resistance&lt;/title&gt;&lt;secondary-title&gt;Am J Physiol&lt;/secondary-title&gt;&lt;/titles&gt;&lt;periodical&gt;&lt;full-title&gt;Am J Physiol&lt;/full-title&gt;&lt;/periodical&gt;&lt;pages&gt;E214-23&lt;/pages&gt;&lt;volume&gt;237&lt;/volume&gt;&lt;number&gt;3&lt;/number&gt;&lt;edition&gt;1979/09/01&lt;/edition&gt;&lt;keywords&gt;&lt;keyword&gt;Glucose/*metabolism&lt;/keyword&gt;&lt;keyword&gt;Humans&lt;/keyword&gt;&lt;keyword&gt;Insulin/*secretion&lt;/keyword&gt;&lt;keyword&gt;Islets of Langerhans/secretion&lt;/keyword&gt;&lt;keyword&gt;Mathematics&lt;/keyword&gt;&lt;keyword&gt;*Methods&lt;/keyword&gt;&lt;keyword&gt;*Science&lt;/keyword&gt;&lt;keyword&gt;Time Factors&lt;/keyword&gt;&lt;/keywords&gt;&lt;dates&gt;&lt;year&gt;1979&lt;/year&gt;&lt;pub-dates&gt;&lt;date&gt;Sep&lt;/date&gt;&lt;/pub-dates&gt;&lt;/dates&gt;&lt;isbn&gt;0002-9513 (Print)&amp;#xD;0002-9513 (Linking)&lt;/isbn&gt;&lt;accession-num&gt;382871&lt;/accession-num&gt;&lt;urls&gt;&lt;related-urls&gt;&lt;url&gt;http://www.ncbi.nlm.nih.gov/entrez/query.fcgi?cmd=Retrieve&amp;amp;db=PubMed&amp;amp;dopt=Citation&amp;amp;list_uids=382871&lt;/url&gt;&lt;/related-urls&gt;&lt;/urls&gt;&lt;language&gt;eng&lt;/language&gt;&lt;/record&gt;&lt;/Cite&gt;&lt;/EndNote&gt;</w:instrText>
      </w:r>
      <w:r w:rsidR="002C55A8" w:rsidRPr="00DB2A8F">
        <w:rPr>
          <w:rFonts w:ascii="Times New Roman" w:hAnsi="Times New Roman" w:cs="Times New Roman"/>
        </w:rPr>
        <w:fldChar w:fldCharType="separate"/>
      </w:r>
      <w:r w:rsidR="007E1F4B">
        <w:rPr>
          <w:rFonts w:ascii="Times New Roman" w:hAnsi="Times New Roman" w:cs="Times New Roman"/>
        </w:rPr>
        <w:t>(9)</w:t>
      </w:r>
      <w:r w:rsidR="002C55A8" w:rsidRPr="00DB2A8F">
        <w:rPr>
          <w:rFonts w:ascii="Times New Roman" w:hAnsi="Times New Roman" w:cs="Times New Roman"/>
        </w:rPr>
        <w:fldChar w:fldCharType="end"/>
      </w:r>
      <w:r w:rsidR="006C6EFF" w:rsidRPr="00DB2A8F">
        <w:rPr>
          <w:rFonts w:ascii="Times New Roman" w:hAnsi="Times New Roman" w:cs="Times New Roman"/>
        </w:rPr>
        <w:t xml:space="preserve"> </w:t>
      </w:r>
    </w:p>
    <w:p w14:paraId="41399941" w14:textId="20F5C1ED" w:rsidR="00400904" w:rsidRPr="00DB2A8F" w:rsidRDefault="00253D28" w:rsidP="00AA7986">
      <w:pPr>
        <w:spacing w:after="0" w:line="480" w:lineRule="auto"/>
        <w:jc w:val="both"/>
        <w:rPr>
          <w:rFonts w:ascii="Times New Roman" w:hAnsi="Times New Roman" w:cs="Times New Roman"/>
        </w:rPr>
      </w:pPr>
      <w:r w:rsidRPr="00DB2A8F">
        <w:rPr>
          <w:rFonts w:ascii="Times New Roman" w:hAnsi="Times New Roman" w:cs="Times New Roman"/>
        </w:rPr>
        <w:t xml:space="preserve">G2 and G1 are the plasma glucose concentrations (mmol/L) at the end and beginning of the 30-min time period, respectively. </w:t>
      </w:r>
      <w:r w:rsidR="008C4C0B" w:rsidRPr="00DB2A8F">
        <w:rPr>
          <w:rFonts w:ascii="Times New Roman" w:hAnsi="Times New Roman" w:cs="Times New Roman"/>
        </w:rPr>
        <w:t xml:space="preserve">M was </w:t>
      </w:r>
      <w:r w:rsidR="00F03933" w:rsidRPr="00DB2A8F">
        <w:rPr>
          <w:rFonts w:ascii="Times New Roman" w:hAnsi="Times New Roman" w:cs="Times New Roman"/>
        </w:rPr>
        <w:t xml:space="preserve">also </w:t>
      </w:r>
      <w:r w:rsidRPr="00DB2A8F">
        <w:rPr>
          <w:rFonts w:ascii="Times New Roman" w:hAnsi="Times New Roman" w:cs="Times New Roman"/>
        </w:rPr>
        <w:t xml:space="preserve">normalized for </w:t>
      </w:r>
      <w:r w:rsidR="008C4C0B" w:rsidRPr="00DB2A8F">
        <w:rPr>
          <w:rFonts w:ascii="Times New Roman" w:hAnsi="Times New Roman" w:cs="Times New Roman"/>
        </w:rPr>
        <w:t xml:space="preserve">lean mass (M-lean). </w:t>
      </w:r>
      <w:r w:rsidRPr="00DB2A8F">
        <w:rPr>
          <w:rFonts w:ascii="Times New Roman" w:hAnsi="Times New Roman" w:cs="Times New Roman"/>
        </w:rPr>
        <w:t xml:space="preserve">The insulin sensitivity index </w:t>
      </w:r>
      <w:r w:rsidRPr="00DB2A8F">
        <w:rPr>
          <w:rFonts w:ascii="Times New Roman" w:hAnsi="Times New Roman" w:cs="Times New Roman"/>
          <w:i/>
        </w:rPr>
        <w:t>(</w:t>
      </w:r>
      <w:r w:rsidRPr="00DB2A8F">
        <w:rPr>
          <w:rStyle w:val="Emphasis"/>
          <w:rFonts w:ascii="Times New Roman" w:hAnsi="Times New Roman" w:cs="Times New Roman"/>
          <w:i w:val="0"/>
        </w:rPr>
        <w:t>M/I</w:t>
      </w:r>
      <w:r w:rsidRPr="00DB2A8F">
        <w:rPr>
          <w:rFonts w:ascii="Times New Roman" w:hAnsi="Times New Roman" w:cs="Times New Roman"/>
          <w:i/>
        </w:rPr>
        <w:t xml:space="preserve"> </w:t>
      </w:r>
      <w:r w:rsidRPr="00DB2A8F">
        <w:rPr>
          <w:rFonts w:ascii="Times New Roman" w:hAnsi="Times New Roman" w:cs="Times New Roman"/>
        </w:rPr>
        <w:t xml:space="preserve">ratio) was calculated by dividing </w:t>
      </w:r>
      <w:r w:rsidRPr="00DB2A8F">
        <w:rPr>
          <w:rStyle w:val="Emphasis"/>
          <w:rFonts w:ascii="Times New Roman" w:hAnsi="Times New Roman" w:cs="Times New Roman"/>
          <w:i w:val="0"/>
        </w:rPr>
        <w:t>M</w:t>
      </w:r>
      <w:r w:rsidRPr="00DB2A8F">
        <w:rPr>
          <w:rFonts w:ascii="Times New Roman" w:hAnsi="Times New Roman" w:cs="Times New Roman"/>
        </w:rPr>
        <w:t xml:space="preserve"> by the mean insulin concentration during the same period of the clamp. </w:t>
      </w:r>
      <w:r w:rsidR="00C748CD" w:rsidRPr="00DB2A8F">
        <w:rPr>
          <w:rFonts w:ascii="Times New Roman" w:hAnsi="Times New Roman" w:cs="Times New Roman"/>
        </w:rPr>
        <w:t>MCR</w:t>
      </w:r>
      <w:r w:rsidR="00D40EA9" w:rsidRPr="00DB2A8F">
        <w:rPr>
          <w:rFonts w:ascii="Times New Roman" w:hAnsi="Times New Roman" w:cs="Times New Roman"/>
        </w:rPr>
        <w:t xml:space="preserve"> </w:t>
      </w:r>
      <w:r w:rsidR="002B3578" w:rsidRPr="00DB2A8F">
        <w:rPr>
          <w:rFonts w:ascii="Times New Roman" w:hAnsi="Times New Roman" w:cs="Times New Roman"/>
        </w:rPr>
        <w:t xml:space="preserve">was calculated </w:t>
      </w:r>
      <w:r w:rsidR="00D40EA9" w:rsidRPr="00DB2A8F">
        <w:rPr>
          <w:rFonts w:ascii="Times New Roman" w:hAnsi="Times New Roman" w:cs="Times New Roman"/>
        </w:rPr>
        <w:t>during the steady state</w:t>
      </w:r>
      <w:r w:rsidR="003A6715" w:rsidRPr="00DB2A8F">
        <w:rPr>
          <w:rFonts w:ascii="Times New Roman" w:hAnsi="Times New Roman" w:cs="Times New Roman"/>
        </w:rPr>
        <w:t xml:space="preserve"> </w:t>
      </w:r>
      <w:r w:rsidR="002349F4" w:rsidRPr="00DB2A8F">
        <w:rPr>
          <w:rFonts w:ascii="Times New Roman" w:hAnsi="Times New Roman" w:cs="Times New Roman"/>
        </w:rPr>
        <w:t>as</w:t>
      </w:r>
      <w:r w:rsidR="003A6715" w:rsidRPr="00DB2A8F">
        <w:rPr>
          <w:rFonts w:ascii="Times New Roman" w:hAnsi="Times New Roman" w:cs="Times New Roman"/>
        </w:rPr>
        <w:t>:</w:t>
      </w:r>
      <w:r w:rsidR="004A0579" w:rsidRPr="00DB2A8F">
        <w:rPr>
          <w:rFonts w:ascii="Times New Roman" w:hAnsi="Times New Roman" w:cs="Times New Roman"/>
        </w:rPr>
        <w:t xml:space="preserve"> </w:t>
      </w:r>
    </w:p>
    <w:p w14:paraId="59B93944" w14:textId="1B14358A" w:rsidR="004A0579" w:rsidRPr="00DB2A8F" w:rsidRDefault="00F03933" w:rsidP="00AA7986">
      <w:pPr>
        <w:spacing w:after="0" w:line="480" w:lineRule="auto"/>
        <w:jc w:val="both"/>
        <w:rPr>
          <w:rFonts w:ascii="Times New Roman" w:hAnsi="Times New Roman" w:cs="Times New Roman"/>
        </w:rPr>
      </w:pPr>
      <w:r w:rsidRPr="00DB2A8F">
        <w:rPr>
          <w:rFonts w:ascii="Times New Roman" w:hAnsi="Times New Roman" w:cs="Times New Roman"/>
        </w:rPr>
        <w:t xml:space="preserve">MCR = </w:t>
      </w:r>
      <w:r w:rsidRPr="00DB2A8F">
        <w:rPr>
          <w:rFonts w:ascii="Times New Roman" w:hAnsi="Times New Roman" w:cs="Times New Roman"/>
          <w:i/>
        </w:rPr>
        <w:t>insulin infusion rate/(mean insulin - basal insulin)</w:t>
      </w:r>
      <w:r w:rsidRPr="00DB2A8F">
        <w:rPr>
          <w:rFonts w:ascii="Times New Roman" w:hAnsi="Times New Roman" w:cs="Times New Roman"/>
        </w:rPr>
        <w:t xml:space="preserve"> </w:t>
      </w:r>
      <w:r w:rsidR="002C55A8" w:rsidRPr="00DB2A8F">
        <w:rPr>
          <w:rFonts w:ascii="Times New Roman" w:hAnsi="Times New Roman" w:cs="Times New Roman"/>
        </w:rPr>
        <w:fldChar w:fldCharType="begin"/>
      </w:r>
      <w:r w:rsidR="00DC5BBB">
        <w:rPr>
          <w:rFonts w:ascii="Times New Roman" w:hAnsi="Times New Roman" w:cs="Times New Roman"/>
        </w:rPr>
        <w:instrText xml:space="preserve"> ADDIN EN.CITE &lt;EndNote&gt;&lt;Cite&gt;&lt;Author&gt;DeFronzo&lt;/Author&gt;&lt;Year&gt;1979&lt;/Year&gt;&lt;RecNum&gt;438&lt;/RecNum&gt;&lt;record&gt;&lt;rec-number&gt;438&lt;/rec-number&gt;&lt;foreign-keys&gt;&lt;key app="EN" db-id="easx00a9bs00erezrxj5tzvlspwwxpapfztt"&gt;438&lt;/key&gt;&lt;/foreign-keys&gt;&lt;ref-type name="Journal Article"&gt;17&lt;/ref-type&gt;&lt;contributors&gt;&lt;authors&gt;&lt;author&gt;DeFronzo, R. A.&lt;/author&gt;&lt;author&gt;Tobin, J. D.&lt;/author&gt;&lt;author&gt;Andres, R.&lt;/author&gt;&lt;/authors&gt;&lt;/contributors&gt;&lt;titles&gt;&lt;title&gt;Glucose clamp technique: a method for quantifying insulin secretion and resistance&lt;/title&gt;&lt;secondary-title&gt;Am J Physiol&lt;/secondary-title&gt;&lt;/titles&gt;&lt;periodical&gt;&lt;full-title&gt;Am J Physiol&lt;/full-title&gt;&lt;/periodical&gt;&lt;pages&gt;E214-23&lt;/pages&gt;&lt;volume&gt;237&lt;/volume&gt;&lt;number&gt;3&lt;/number&gt;&lt;edition&gt;1979/09/01&lt;/edition&gt;&lt;keywords&gt;&lt;keyword&gt;Glucose/*metabolism&lt;/keyword&gt;&lt;keyword&gt;Humans&lt;/keyword&gt;&lt;keyword&gt;Insulin/*secretion&lt;/keyword&gt;&lt;keyword&gt;Islets of Langerhans/secretion&lt;/keyword&gt;&lt;keyword&gt;Mathematics&lt;/keyword&gt;&lt;keyword&gt;*Methods&lt;/keyword&gt;&lt;keyword&gt;*Science&lt;/keyword&gt;&lt;keyword&gt;Time Factors&lt;/keyword&gt;&lt;/keywords&gt;&lt;dates&gt;&lt;year&gt;1979&lt;/year&gt;&lt;pub-dates&gt;&lt;date&gt;Sep&lt;/date&gt;&lt;/pub-dates&gt;&lt;/dates&gt;&lt;isbn&gt;0002-9513 (Print)&amp;#xD;0002-9513 (Linking)&lt;/isbn&gt;&lt;accession-num&gt;382871&lt;/accession-num&gt;&lt;urls&gt;&lt;related-urls&gt;&lt;url&gt;http://www.ncbi.nlm.nih.gov/entrez/query.fcgi?cmd=Retrieve&amp;amp;db=PubMed&amp;amp;dopt=Citation&amp;amp;list_uids=382871&lt;/url&gt;&lt;/related-urls&gt;&lt;/urls&gt;&lt;language&gt;eng&lt;/language&gt;&lt;/record&gt;&lt;/Cite&gt;&lt;/EndNote&gt;</w:instrText>
      </w:r>
      <w:r w:rsidR="002C55A8" w:rsidRPr="00DB2A8F">
        <w:rPr>
          <w:rFonts w:ascii="Times New Roman" w:hAnsi="Times New Roman" w:cs="Times New Roman"/>
        </w:rPr>
        <w:fldChar w:fldCharType="separate"/>
      </w:r>
      <w:r w:rsidR="007E1F4B">
        <w:rPr>
          <w:rFonts w:ascii="Times New Roman" w:hAnsi="Times New Roman" w:cs="Times New Roman"/>
        </w:rPr>
        <w:t>(9)</w:t>
      </w:r>
      <w:r w:rsidR="002C55A8" w:rsidRPr="00DB2A8F">
        <w:rPr>
          <w:rFonts w:ascii="Times New Roman" w:hAnsi="Times New Roman" w:cs="Times New Roman"/>
        </w:rPr>
        <w:fldChar w:fldCharType="end"/>
      </w:r>
      <w:r w:rsidR="00C748CD" w:rsidRPr="00DB2A8F">
        <w:rPr>
          <w:rFonts w:ascii="Times New Roman" w:hAnsi="Times New Roman" w:cs="Times New Roman"/>
        </w:rPr>
        <w:t xml:space="preserve">. </w:t>
      </w:r>
    </w:p>
    <w:p w14:paraId="68FAA183" w14:textId="2111FFB7" w:rsidR="001360DE" w:rsidRPr="00DB2A8F" w:rsidRDefault="00D1403F" w:rsidP="00AA7986">
      <w:pPr>
        <w:spacing w:after="0" w:line="480" w:lineRule="auto"/>
        <w:jc w:val="both"/>
        <w:rPr>
          <w:rFonts w:ascii="Times New Roman" w:hAnsi="Times New Roman" w:cs="Times New Roman"/>
        </w:rPr>
      </w:pPr>
      <w:r w:rsidRPr="00DB2A8F">
        <w:rPr>
          <w:rFonts w:ascii="Times New Roman" w:hAnsi="Times New Roman" w:cs="Times New Roman"/>
        </w:rPr>
        <w:t xml:space="preserve">This computation is based on the assumption that basal insulin secretion is unchanged by the insulin infusion </w:t>
      </w:r>
      <w:r w:rsidRPr="00DB2A8F">
        <w:rPr>
          <w:rFonts w:ascii="Times New Roman" w:hAnsi="Times New Roman" w:cs="Times New Roman"/>
        </w:rPr>
        <w:fldChar w:fldCharType="begin"/>
      </w:r>
      <w:r w:rsidR="00DC5BBB">
        <w:rPr>
          <w:rFonts w:ascii="Times New Roman" w:hAnsi="Times New Roman" w:cs="Times New Roman"/>
        </w:rPr>
        <w:instrText xml:space="preserve"> ADDIN EN.CITE &lt;EndNote&gt;&lt;Cite&gt;&lt;Author&gt;DeFronzo&lt;/Author&gt;&lt;Year&gt;1979&lt;/Year&gt;&lt;RecNum&gt;438&lt;/RecNum&gt;&lt;record&gt;&lt;rec-number&gt;438&lt;/rec-number&gt;&lt;foreign-keys&gt;&lt;key app="EN" db-id="easx00a9bs00erezrxj5tzvlspwwxpapfztt"&gt;438&lt;/key&gt;&lt;/foreign-keys&gt;&lt;ref-type name="Journal Article"&gt;17&lt;/ref-type&gt;&lt;contributors&gt;&lt;authors&gt;&lt;author&gt;DeFronzo, R. A.&lt;/author&gt;&lt;author&gt;Tobin, J. D.&lt;/author&gt;&lt;author&gt;Andres, R.&lt;/author&gt;&lt;/authors&gt;&lt;/contributors&gt;&lt;titles&gt;&lt;title&gt;Glucose clamp technique: a method for quantifying insulin secretion and resistance&lt;/title&gt;&lt;secondary-title&gt;Am J Physiol&lt;/secondary-title&gt;&lt;/titles&gt;&lt;periodical&gt;&lt;full-title&gt;Am J Physiol&lt;/full-title&gt;&lt;/periodical&gt;&lt;pages&gt;E214-23&lt;/pages&gt;&lt;volume&gt;237&lt;/volume&gt;&lt;number&gt;3&lt;/number&gt;&lt;edition&gt;1979/09/01&lt;/edition&gt;&lt;keywords&gt;&lt;keyword&gt;Glucose/*metabolism&lt;/keyword&gt;&lt;keyword&gt;Humans&lt;/keyword&gt;&lt;keyword&gt;Insulin/*secretion&lt;/keyword&gt;&lt;keyword&gt;Islets of Langerhans/secretion&lt;/keyword&gt;&lt;keyword&gt;Mathematics&lt;/keyword&gt;&lt;keyword&gt;*Methods&lt;/keyword&gt;&lt;keyword&gt;*Science&lt;/keyword&gt;&lt;keyword&gt;Time Factors&lt;/keyword&gt;&lt;/keywords&gt;&lt;dates&gt;&lt;year&gt;1979&lt;/year&gt;&lt;pub-dates&gt;&lt;date&gt;Sep&lt;/date&gt;&lt;/pub-dates&gt;&lt;/dates&gt;&lt;isbn&gt;0002-9513 (Print)&amp;#xD;0002-9513 (Linking)&lt;/isbn&gt;&lt;accession-num&gt;382871&lt;/accession-num&gt;&lt;urls&gt;&lt;related-urls&gt;&lt;url&gt;http://www.ncbi.nlm.nih.gov/entrez/query.fcgi?cmd=Retrieve&amp;amp;db=PubMed&amp;amp;dopt=Citation&amp;amp;list_uids=382871&lt;/url&gt;&lt;/related-urls&gt;&lt;/urls&gt;&lt;language&gt;eng&lt;/language&gt;&lt;/record&gt;&lt;/Cite&gt;&lt;/EndNote&gt;</w:instrText>
      </w:r>
      <w:r w:rsidRPr="00DB2A8F">
        <w:rPr>
          <w:rFonts w:ascii="Times New Roman" w:hAnsi="Times New Roman" w:cs="Times New Roman"/>
        </w:rPr>
        <w:fldChar w:fldCharType="separate"/>
      </w:r>
      <w:r w:rsidR="007E1F4B">
        <w:rPr>
          <w:rFonts w:ascii="Times New Roman" w:hAnsi="Times New Roman" w:cs="Times New Roman"/>
        </w:rPr>
        <w:t>(9)</w:t>
      </w:r>
      <w:r w:rsidRPr="00DB2A8F">
        <w:rPr>
          <w:rFonts w:ascii="Times New Roman" w:hAnsi="Times New Roman" w:cs="Times New Roman"/>
        </w:rPr>
        <w:fldChar w:fldCharType="end"/>
      </w:r>
      <w:r w:rsidRPr="00DB2A8F">
        <w:rPr>
          <w:rFonts w:ascii="Times New Roman" w:hAnsi="Times New Roman" w:cs="Times New Roman"/>
        </w:rPr>
        <w:t>.</w:t>
      </w:r>
      <w:r w:rsidR="000A4A0B" w:rsidRPr="00DB2A8F">
        <w:rPr>
          <w:rFonts w:ascii="Times New Roman" w:hAnsi="Times New Roman" w:cs="Times New Roman"/>
        </w:rPr>
        <w:t xml:space="preserve"> </w:t>
      </w:r>
    </w:p>
    <w:p w14:paraId="28417AB2" w14:textId="20A511B7" w:rsidR="000E04E3" w:rsidRPr="00DB2A8F" w:rsidRDefault="000E04E3" w:rsidP="00AA7986">
      <w:pPr>
        <w:spacing w:after="0" w:line="480" w:lineRule="auto"/>
        <w:jc w:val="both"/>
        <w:rPr>
          <w:rFonts w:ascii="Times New Roman" w:hAnsi="Times New Roman" w:cs="Times New Roman"/>
        </w:rPr>
      </w:pPr>
      <w:r w:rsidRPr="00DB2A8F">
        <w:rPr>
          <w:rFonts w:ascii="Times New Roman" w:hAnsi="Times New Roman" w:cs="Times New Roman"/>
        </w:rPr>
        <w:t>HOMA-IR was calculated as follows:</w:t>
      </w:r>
    </w:p>
    <w:p w14:paraId="061CF9BA" w14:textId="6D66D04C" w:rsidR="000E04E3" w:rsidRPr="00DB2A8F" w:rsidRDefault="000E04E3" w:rsidP="00AA7986">
      <w:pPr>
        <w:spacing w:after="0" w:line="480" w:lineRule="auto"/>
        <w:jc w:val="both"/>
        <w:rPr>
          <w:rFonts w:ascii="Times New Roman" w:hAnsi="Times New Roman" w:cs="Times New Roman"/>
        </w:rPr>
      </w:pPr>
      <w:r w:rsidRPr="00DB2A8F">
        <w:rPr>
          <w:rFonts w:ascii="Times New Roman" w:hAnsi="Times New Roman" w:cs="Times New Roman"/>
          <w:shd w:val="clear" w:color="auto" w:fill="FFFFFF"/>
        </w:rPr>
        <w:t xml:space="preserve">HOMA-IR = fasting glucose (mmol/L) × fasting insulin (μU/ml)/22.5 </w:t>
      </w:r>
      <w:r w:rsidR="003A5C43" w:rsidRPr="00DB2A8F">
        <w:rPr>
          <w:rFonts w:ascii="Times New Roman" w:hAnsi="Times New Roman" w:cs="Times New Roman"/>
          <w:shd w:val="clear" w:color="auto" w:fill="FFFFFF"/>
        </w:rPr>
        <w:fldChar w:fldCharType="begin"/>
      </w:r>
      <w:r w:rsidR="00DC5BBB">
        <w:rPr>
          <w:rFonts w:ascii="Times New Roman" w:hAnsi="Times New Roman" w:cs="Times New Roman"/>
          <w:shd w:val="clear" w:color="auto" w:fill="FFFFFF"/>
        </w:rPr>
        <w:instrText xml:space="preserve"> ADDIN EN.CITE &lt;EndNote&gt;&lt;Cite&gt;&lt;Author&gt;Matthews&lt;/Author&gt;&lt;Year&gt;1985&lt;/Year&gt;&lt;RecNum&gt;528&lt;/RecNum&gt;&lt;record&gt;&lt;rec-number&gt;528&lt;/rec-number&gt;&lt;foreign-keys&gt;&lt;key app="EN" db-id="easx00a9bs00erezrxj5tzvlspwwxpapfztt"&gt;528&lt;/key&gt;&lt;/foreign-keys&gt;&lt;ref-type name="Journal Article"&gt;17&lt;/ref-type&gt;&lt;contributors&gt;&lt;authors&gt;&lt;author&gt;Matthews, D. R.&lt;/author&gt;&lt;author&gt;Hosker, J. P.&lt;/author&gt;&lt;author&gt;Rudenski, A. S.&lt;/author&gt;&lt;author&gt;Naylor, B. A.&lt;/author&gt;&lt;author&gt;Treacher, D. F.&lt;/author&gt;&lt;author&gt;Turner, R. C.&lt;/author&gt;&lt;/authors&gt;&lt;/contributors&gt;&lt;titles&gt;&lt;title&gt;Homeostasis model assessment: insulin resistance and beta-cell function from fasting plasma glucose and insulin concentrations in man&lt;/title&gt;&lt;secondary-title&gt;Diabetologia&lt;/secondary-title&gt;&lt;/titles&gt;&lt;periodical&gt;&lt;full-title&gt;Diabetologia&lt;/full-title&gt;&lt;/periodical&gt;&lt;pages&gt;412-9&lt;/pages&gt;&lt;volume&gt;28&lt;/volume&gt;&lt;number&gt;7&lt;/number&gt;&lt;edition&gt;1985/07/01&lt;/edition&gt;&lt;keywords&gt;&lt;keyword&gt;Adult&lt;/keyword&gt;&lt;keyword&gt;Blood Glucose/*metabolism&lt;/keyword&gt;&lt;keyword&gt;Computers&lt;/keyword&gt;&lt;keyword&gt;Diabetes Mellitus, Type 2/*diagnosis/physiopathology&lt;/keyword&gt;&lt;keyword&gt;Erythrocytes/metabolism&lt;/keyword&gt;&lt;keyword&gt;Fasting&lt;/keyword&gt;&lt;keyword&gt;Homeostasis&lt;/keyword&gt;&lt;keyword&gt;Humans&lt;/keyword&gt;&lt;keyword&gt;Insulin/*blood&lt;/keyword&gt;&lt;keyword&gt;*Insulin Resistance&lt;/keyword&gt;&lt;keyword&gt;Islets of Langerhans/*physiopathology&lt;/keyword&gt;&lt;keyword&gt;Middle Aged&lt;/keyword&gt;&lt;keyword&gt;Monocytes/metabolism&lt;/keyword&gt;&lt;keyword&gt;Receptor, Insulin/metabolism&lt;/keyword&gt;&lt;/keywords&gt;&lt;dates&gt;&lt;year&gt;1985&lt;/year&gt;&lt;pub-dates&gt;&lt;date&gt;Jul&lt;/date&gt;&lt;/pub-dates&gt;&lt;/dates&gt;&lt;isbn&gt;0012-186X (Print)&amp;#xD;0012-186X (Linking)&lt;/isbn&gt;&lt;accession-num&gt;3899825&lt;/accession-num&gt;&lt;urls&gt;&lt;related-urls&gt;&lt;url&gt;http://www.ncbi.nlm.nih.gov/entrez/query.fcgi?cmd=Retrieve&amp;amp;db=PubMed&amp;amp;dopt=Citation&amp;amp;list_uids=3899825&lt;/url&gt;&lt;/related-urls&gt;&lt;/urls&gt;&lt;language&gt;eng&lt;/language&gt;&lt;/record&gt;&lt;/Cite&gt;&lt;/EndNote&gt;</w:instrText>
      </w:r>
      <w:r w:rsidR="003A5C43" w:rsidRPr="00DB2A8F">
        <w:rPr>
          <w:rFonts w:ascii="Times New Roman" w:hAnsi="Times New Roman" w:cs="Times New Roman"/>
          <w:shd w:val="clear" w:color="auto" w:fill="FFFFFF"/>
        </w:rPr>
        <w:fldChar w:fldCharType="separate"/>
      </w:r>
      <w:r w:rsidR="007E1F4B">
        <w:rPr>
          <w:rFonts w:ascii="Times New Roman" w:hAnsi="Times New Roman" w:cs="Times New Roman"/>
          <w:shd w:val="clear" w:color="auto" w:fill="FFFFFF"/>
        </w:rPr>
        <w:t>(10)</w:t>
      </w:r>
      <w:r w:rsidR="003A5C43" w:rsidRPr="00DB2A8F">
        <w:rPr>
          <w:rFonts w:ascii="Times New Roman" w:hAnsi="Times New Roman" w:cs="Times New Roman"/>
          <w:shd w:val="clear" w:color="auto" w:fill="FFFFFF"/>
        </w:rPr>
        <w:fldChar w:fldCharType="end"/>
      </w:r>
    </w:p>
    <w:p w14:paraId="31D6B9B3" w14:textId="13D1C4BB" w:rsidR="00087204" w:rsidRPr="00DB2A8F" w:rsidRDefault="00232C1A" w:rsidP="00AA7986">
      <w:pPr>
        <w:spacing w:after="0" w:line="480" w:lineRule="auto"/>
        <w:jc w:val="both"/>
        <w:rPr>
          <w:rFonts w:ascii="Times New Roman" w:hAnsi="Times New Roman" w:cs="Times New Roman"/>
        </w:rPr>
      </w:pPr>
      <w:r w:rsidRPr="00DB2A8F">
        <w:rPr>
          <w:rFonts w:ascii="Times New Roman" w:hAnsi="Times New Roman" w:cs="Times New Roman"/>
        </w:rPr>
        <w:t xml:space="preserve">Fat mass, fasting insulin, adiponectin, </w:t>
      </w:r>
      <w:r w:rsidR="00715210" w:rsidRPr="00DB2A8F">
        <w:rPr>
          <w:rFonts w:ascii="Times New Roman" w:hAnsi="Times New Roman" w:cs="Times New Roman"/>
        </w:rPr>
        <w:t xml:space="preserve">M, </w:t>
      </w:r>
      <w:r w:rsidR="008C4C0B" w:rsidRPr="00DB2A8F">
        <w:rPr>
          <w:rFonts w:ascii="Times New Roman" w:hAnsi="Times New Roman" w:cs="Times New Roman"/>
        </w:rPr>
        <w:t>M</w:t>
      </w:r>
      <w:r w:rsidR="00715210" w:rsidRPr="00DB2A8F">
        <w:rPr>
          <w:rFonts w:ascii="Times New Roman" w:hAnsi="Times New Roman" w:cs="Times New Roman"/>
        </w:rPr>
        <w:t>-lean, M/I</w:t>
      </w:r>
      <w:r w:rsidRPr="00DB2A8F">
        <w:rPr>
          <w:rFonts w:ascii="Times New Roman" w:hAnsi="Times New Roman" w:cs="Times New Roman"/>
        </w:rPr>
        <w:t xml:space="preserve"> and</w:t>
      </w:r>
      <w:r w:rsidR="00715210" w:rsidRPr="00DB2A8F">
        <w:rPr>
          <w:rFonts w:ascii="Times New Roman" w:hAnsi="Times New Roman" w:cs="Times New Roman"/>
        </w:rPr>
        <w:t xml:space="preserve"> MCR</w:t>
      </w:r>
      <w:r w:rsidRPr="00DB2A8F">
        <w:rPr>
          <w:rFonts w:ascii="Times New Roman" w:hAnsi="Times New Roman" w:cs="Times New Roman"/>
        </w:rPr>
        <w:t xml:space="preserve"> data</w:t>
      </w:r>
      <w:r w:rsidR="00FD1439" w:rsidRPr="00DB2A8F">
        <w:rPr>
          <w:rFonts w:ascii="Times New Roman" w:hAnsi="Times New Roman" w:cs="Times New Roman"/>
        </w:rPr>
        <w:t xml:space="preserve"> were skewed </w:t>
      </w:r>
      <w:r w:rsidR="00715210" w:rsidRPr="00DB2A8F">
        <w:rPr>
          <w:rFonts w:ascii="Times New Roman" w:hAnsi="Times New Roman" w:cs="Times New Roman"/>
        </w:rPr>
        <w:t xml:space="preserve">and </w:t>
      </w:r>
      <w:r w:rsidR="00FD1439" w:rsidRPr="00DB2A8F">
        <w:rPr>
          <w:rFonts w:ascii="Times New Roman" w:hAnsi="Times New Roman" w:cs="Times New Roman"/>
        </w:rPr>
        <w:t>were log transformed</w:t>
      </w:r>
      <w:r w:rsidR="00E4440A" w:rsidRPr="00DB2A8F">
        <w:rPr>
          <w:rFonts w:ascii="Times New Roman" w:hAnsi="Times New Roman" w:cs="Times New Roman"/>
        </w:rPr>
        <w:t xml:space="preserve"> to normality</w:t>
      </w:r>
      <w:r w:rsidR="00FD1439" w:rsidRPr="00DB2A8F">
        <w:rPr>
          <w:rFonts w:ascii="Times New Roman" w:hAnsi="Times New Roman" w:cs="Times New Roman"/>
        </w:rPr>
        <w:t xml:space="preserve">. </w:t>
      </w:r>
      <w:r w:rsidR="00715210" w:rsidRPr="00DB2A8F">
        <w:rPr>
          <w:rFonts w:ascii="Times New Roman" w:hAnsi="Times New Roman" w:cs="Times New Roman"/>
        </w:rPr>
        <w:t>Independent T-tests</w:t>
      </w:r>
      <w:r w:rsidR="00087204" w:rsidRPr="00DB2A8F">
        <w:rPr>
          <w:rFonts w:ascii="Times New Roman" w:hAnsi="Times New Roman" w:cs="Times New Roman"/>
        </w:rPr>
        <w:t xml:space="preserve"> were used to compare the mean differences in adult anthropometry, body composition</w:t>
      </w:r>
      <w:r w:rsidR="00E4440A" w:rsidRPr="00DB2A8F">
        <w:rPr>
          <w:rFonts w:ascii="Times New Roman" w:hAnsi="Times New Roman" w:cs="Times New Roman"/>
        </w:rPr>
        <w:t>, adiponectin and indices of glucose metabolism</w:t>
      </w:r>
      <w:r w:rsidR="00087204" w:rsidRPr="00DB2A8F">
        <w:rPr>
          <w:rFonts w:ascii="Times New Roman" w:hAnsi="Times New Roman" w:cs="Times New Roman"/>
        </w:rPr>
        <w:t xml:space="preserve"> between </w:t>
      </w:r>
      <w:r w:rsidR="00213C2F" w:rsidRPr="00DB2A8F">
        <w:rPr>
          <w:rFonts w:ascii="Times New Roman" w:hAnsi="Times New Roman" w:cs="Times New Roman"/>
        </w:rPr>
        <w:t>MS</w:t>
      </w:r>
      <w:r w:rsidR="00715210" w:rsidRPr="00DB2A8F">
        <w:rPr>
          <w:rFonts w:ascii="Times New Roman" w:hAnsi="Times New Roman" w:cs="Times New Roman"/>
        </w:rPr>
        <w:t xml:space="preserve"> and </w:t>
      </w:r>
      <w:r w:rsidR="00213C2F" w:rsidRPr="00DB2A8F">
        <w:rPr>
          <w:rFonts w:ascii="Times New Roman" w:hAnsi="Times New Roman" w:cs="Times New Roman"/>
        </w:rPr>
        <w:t>KS</w:t>
      </w:r>
      <w:r w:rsidR="00715210" w:rsidRPr="00DB2A8F">
        <w:rPr>
          <w:rFonts w:ascii="Times New Roman" w:hAnsi="Times New Roman" w:cs="Times New Roman"/>
        </w:rPr>
        <w:t xml:space="preserve"> and malnutrition survivors and controls.</w:t>
      </w:r>
      <w:r w:rsidR="00087204" w:rsidRPr="00DB2A8F">
        <w:rPr>
          <w:rFonts w:ascii="Times New Roman" w:hAnsi="Times New Roman" w:cs="Times New Roman"/>
        </w:rPr>
        <w:t xml:space="preserve"> </w:t>
      </w:r>
      <w:r w:rsidR="00993772" w:rsidRPr="00DB2A8F">
        <w:rPr>
          <w:rFonts w:ascii="Times New Roman" w:hAnsi="Times New Roman" w:cs="Times New Roman"/>
        </w:rPr>
        <w:t>Multivariate regression analyses were used to assess the correlations between adult anthropometry, body composition, adiponectin and indices of glucose metabolism. All measurements were adjusted for age and sex in the analyses.</w:t>
      </w:r>
      <w:r w:rsidR="001228B3" w:rsidRPr="00DB2A8F">
        <w:rPr>
          <w:rFonts w:ascii="Times New Roman" w:hAnsi="Times New Roman" w:cs="Times New Roman"/>
        </w:rPr>
        <w:t xml:space="preserve"> Analyses were performed using </w:t>
      </w:r>
      <w:r w:rsidR="000D6D64" w:rsidRPr="00DB2A8F">
        <w:rPr>
          <w:rFonts w:ascii="Times New Roman" w:hAnsi="Times New Roman" w:cs="Times New Roman"/>
        </w:rPr>
        <w:t>Stata 1</w:t>
      </w:r>
      <w:r w:rsidR="00B25A1D" w:rsidRPr="00DB2A8F">
        <w:rPr>
          <w:rFonts w:ascii="Times New Roman" w:hAnsi="Times New Roman" w:cs="Times New Roman"/>
        </w:rPr>
        <w:t>2</w:t>
      </w:r>
      <w:r w:rsidR="000D6D64" w:rsidRPr="00DB2A8F">
        <w:rPr>
          <w:rFonts w:ascii="Times New Roman" w:hAnsi="Times New Roman" w:cs="Times New Roman"/>
        </w:rPr>
        <w:t>.1 (StataCorp</w:t>
      </w:r>
      <w:r w:rsidR="00234A4E" w:rsidRPr="00DB2A8F">
        <w:rPr>
          <w:rFonts w:ascii="Times New Roman" w:hAnsi="Times New Roman" w:cs="Times New Roman"/>
        </w:rPr>
        <w:t>, Texas</w:t>
      </w:r>
      <w:r w:rsidR="000D6D64" w:rsidRPr="00DB2A8F">
        <w:rPr>
          <w:rFonts w:ascii="Times New Roman" w:hAnsi="Times New Roman" w:cs="Times New Roman"/>
        </w:rPr>
        <w:t xml:space="preserve">) </w:t>
      </w:r>
      <w:r w:rsidR="001228B3" w:rsidRPr="00DB2A8F">
        <w:rPr>
          <w:rFonts w:ascii="Times New Roman" w:hAnsi="Times New Roman" w:cs="Times New Roman"/>
        </w:rPr>
        <w:t xml:space="preserve">and </w:t>
      </w:r>
      <w:r w:rsidR="001228B3" w:rsidRPr="00DB2A8F">
        <w:rPr>
          <w:rFonts w:ascii="Times New Roman" w:hAnsi="Times New Roman" w:cs="Times New Roman"/>
          <w:i/>
        </w:rPr>
        <w:t>P</w:t>
      </w:r>
      <w:r w:rsidR="001228B3" w:rsidRPr="00DB2A8F">
        <w:rPr>
          <w:rFonts w:ascii="Times New Roman" w:hAnsi="Times New Roman" w:cs="Times New Roman"/>
        </w:rPr>
        <w:t xml:space="preserve">-values </w:t>
      </w:r>
      <w:r w:rsidR="00A23DC5" w:rsidRPr="00DB2A8F">
        <w:rPr>
          <w:rFonts w:ascii="Times New Roman" w:hAnsi="Times New Roman" w:cs="Times New Roman"/>
        </w:rPr>
        <w:t>≤</w:t>
      </w:r>
      <w:r w:rsidR="001228B3" w:rsidRPr="00DB2A8F">
        <w:rPr>
          <w:rFonts w:ascii="Times New Roman" w:hAnsi="Times New Roman" w:cs="Times New Roman"/>
        </w:rPr>
        <w:t xml:space="preserve"> 0.05 were statistical</w:t>
      </w:r>
      <w:r w:rsidR="009A1515" w:rsidRPr="00DB2A8F">
        <w:rPr>
          <w:rFonts w:ascii="Times New Roman" w:hAnsi="Times New Roman" w:cs="Times New Roman"/>
        </w:rPr>
        <w:t>ly</w:t>
      </w:r>
      <w:r w:rsidR="001228B3" w:rsidRPr="00DB2A8F">
        <w:rPr>
          <w:rFonts w:ascii="Times New Roman" w:hAnsi="Times New Roman" w:cs="Times New Roman"/>
        </w:rPr>
        <w:t xml:space="preserve"> significant. </w:t>
      </w:r>
    </w:p>
    <w:p w14:paraId="159ED342" w14:textId="77777777" w:rsidR="008E3615" w:rsidRPr="00DB2A8F" w:rsidRDefault="008E3615" w:rsidP="00AA7986">
      <w:pPr>
        <w:spacing w:after="0" w:line="480" w:lineRule="auto"/>
        <w:jc w:val="both"/>
        <w:rPr>
          <w:rFonts w:ascii="Times New Roman" w:hAnsi="Times New Roman" w:cs="Times New Roman"/>
          <w:b/>
        </w:rPr>
      </w:pPr>
      <w:r w:rsidRPr="00DB2A8F">
        <w:rPr>
          <w:rFonts w:ascii="Times New Roman" w:hAnsi="Times New Roman" w:cs="Times New Roman"/>
          <w:b/>
        </w:rPr>
        <w:br w:type="page"/>
      </w:r>
    </w:p>
    <w:p w14:paraId="091B4C8B" w14:textId="77777777" w:rsidR="00F71E4C" w:rsidRPr="00DB2A8F" w:rsidRDefault="00F71E4C" w:rsidP="00AA7986">
      <w:pPr>
        <w:spacing w:after="0" w:line="480" w:lineRule="auto"/>
        <w:jc w:val="both"/>
        <w:rPr>
          <w:rFonts w:ascii="Times New Roman" w:hAnsi="Times New Roman" w:cs="Times New Roman"/>
          <w:b/>
        </w:rPr>
      </w:pPr>
      <w:r w:rsidRPr="00DB2A8F">
        <w:rPr>
          <w:rFonts w:ascii="Times New Roman" w:hAnsi="Times New Roman" w:cs="Times New Roman"/>
          <w:b/>
        </w:rPr>
        <w:t>Results</w:t>
      </w:r>
    </w:p>
    <w:p w14:paraId="7754217F" w14:textId="71D8A7D0" w:rsidR="006A565C" w:rsidRPr="00DB2A8F" w:rsidRDefault="0027657D" w:rsidP="00AA7986">
      <w:pPr>
        <w:spacing w:after="0" w:line="480" w:lineRule="auto"/>
        <w:jc w:val="both"/>
        <w:rPr>
          <w:rFonts w:ascii="Times New Roman" w:hAnsi="Times New Roman" w:cs="Times New Roman"/>
          <w:bCs/>
          <w:lang w:val="en-JM"/>
        </w:rPr>
      </w:pPr>
      <w:r w:rsidRPr="00DB2A8F">
        <w:rPr>
          <w:rFonts w:ascii="Times New Roman" w:hAnsi="Times New Roman" w:cs="Times New Roman"/>
          <w:bCs/>
          <w:lang w:val="en-JM"/>
        </w:rPr>
        <w:t xml:space="preserve">Data </w:t>
      </w:r>
      <w:r w:rsidR="000952A3">
        <w:rPr>
          <w:rFonts w:ascii="Times New Roman" w:hAnsi="Times New Roman" w:cs="Times New Roman"/>
          <w:bCs/>
          <w:lang w:val="en-JM"/>
        </w:rPr>
        <w:t>were</w:t>
      </w:r>
      <w:r w:rsidRPr="00DB2A8F">
        <w:rPr>
          <w:rFonts w:ascii="Times New Roman" w:hAnsi="Times New Roman" w:cs="Times New Roman"/>
          <w:bCs/>
          <w:lang w:val="en-JM"/>
        </w:rPr>
        <w:t xml:space="preserve"> </w:t>
      </w:r>
      <w:r w:rsidR="00AA7986" w:rsidRPr="00DB2A8F">
        <w:rPr>
          <w:rFonts w:ascii="Times New Roman" w:hAnsi="Times New Roman" w:cs="Times New Roman"/>
          <w:bCs/>
          <w:lang w:val="en-JM"/>
        </w:rPr>
        <w:t xml:space="preserve">analysed </w:t>
      </w:r>
      <w:r w:rsidRPr="00DB2A8F">
        <w:rPr>
          <w:rFonts w:ascii="Times New Roman" w:hAnsi="Times New Roman" w:cs="Times New Roman"/>
          <w:bCs/>
          <w:lang w:val="en-JM"/>
        </w:rPr>
        <w:t>for 40 survivors of SAM and 1</w:t>
      </w:r>
      <w:r w:rsidR="0080062A" w:rsidRPr="00DB2A8F">
        <w:rPr>
          <w:rFonts w:ascii="Times New Roman" w:hAnsi="Times New Roman" w:cs="Times New Roman"/>
          <w:bCs/>
          <w:lang w:val="en-JM"/>
        </w:rPr>
        <w:t>0</w:t>
      </w:r>
      <w:r w:rsidRPr="00DB2A8F">
        <w:rPr>
          <w:rFonts w:ascii="Times New Roman" w:hAnsi="Times New Roman" w:cs="Times New Roman"/>
          <w:bCs/>
          <w:lang w:val="en-JM"/>
        </w:rPr>
        <w:t xml:space="preserve"> controls</w:t>
      </w:r>
      <w:r w:rsidR="00FC1DCA" w:rsidRPr="00DB2A8F">
        <w:rPr>
          <w:rFonts w:ascii="Times New Roman" w:hAnsi="Times New Roman" w:cs="Times New Roman"/>
          <w:bCs/>
          <w:lang w:val="en-JM"/>
        </w:rPr>
        <w:t xml:space="preserve">; </w:t>
      </w:r>
      <w:r w:rsidR="002349F4" w:rsidRPr="00DB2A8F">
        <w:rPr>
          <w:rFonts w:ascii="Times New Roman" w:hAnsi="Times New Roman" w:cs="Times New Roman"/>
          <w:bCs/>
          <w:lang w:val="en-JM"/>
        </w:rPr>
        <w:t xml:space="preserve">2 controls </w:t>
      </w:r>
      <w:r w:rsidR="00F96594" w:rsidRPr="00DB2A8F">
        <w:rPr>
          <w:rFonts w:ascii="Times New Roman" w:hAnsi="Times New Roman" w:cs="Times New Roman"/>
          <w:bCs/>
          <w:lang w:val="en-JM"/>
        </w:rPr>
        <w:t xml:space="preserve">had no </w:t>
      </w:r>
      <w:r w:rsidR="00F03933" w:rsidRPr="00DB2A8F">
        <w:rPr>
          <w:rFonts w:ascii="Times New Roman" w:hAnsi="Times New Roman" w:cs="Times New Roman"/>
          <w:bCs/>
          <w:lang w:val="en-JM"/>
        </w:rPr>
        <w:t>detectable</w:t>
      </w:r>
      <w:r w:rsidR="00F96594" w:rsidRPr="00DB2A8F">
        <w:rPr>
          <w:rFonts w:ascii="Times New Roman" w:hAnsi="Times New Roman" w:cs="Times New Roman"/>
          <w:bCs/>
          <w:lang w:val="en-JM"/>
        </w:rPr>
        <w:t xml:space="preserve"> basal insulin</w:t>
      </w:r>
      <w:r w:rsidR="0080062A" w:rsidRPr="00DB2A8F">
        <w:rPr>
          <w:rFonts w:ascii="Times New Roman" w:hAnsi="Times New Roman" w:cs="Times New Roman"/>
          <w:bCs/>
          <w:lang w:val="en-JM"/>
        </w:rPr>
        <w:t xml:space="preserve"> </w:t>
      </w:r>
      <w:r w:rsidR="00F03933" w:rsidRPr="00DB2A8F">
        <w:rPr>
          <w:rFonts w:ascii="Times New Roman" w:hAnsi="Times New Roman" w:cs="Times New Roman"/>
          <w:bCs/>
          <w:lang w:val="en-JM"/>
        </w:rPr>
        <w:t xml:space="preserve">in the assays </w:t>
      </w:r>
      <w:r w:rsidR="0080062A" w:rsidRPr="00DB2A8F">
        <w:rPr>
          <w:rFonts w:ascii="Times New Roman" w:hAnsi="Times New Roman" w:cs="Times New Roman"/>
          <w:bCs/>
          <w:lang w:val="en-JM"/>
        </w:rPr>
        <w:t>and 1 had fasting hyperglycemia</w:t>
      </w:r>
      <w:r w:rsidR="00F96594" w:rsidRPr="00DB2A8F">
        <w:rPr>
          <w:rFonts w:ascii="Times New Roman" w:hAnsi="Times New Roman" w:cs="Times New Roman"/>
          <w:bCs/>
          <w:lang w:val="en-JM"/>
        </w:rPr>
        <w:t>.</w:t>
      </w:r>
      <w:r w:rsidR="00B32CA1" w:rsidRPr="00DB2A8F">
        <w:rPr>
          <w:rFonts w:ascii="Times New Roman" w:hAnsi="Times New Roman" w:cs="Times New Roman"/>
          <w:bCs/>
          <w:lang w:val="en-JM"/>
        </w:rPr>
        <w:t xml:space="preserve"> </w:t>
      </w:r>
      <w:r w:rsidR="00F10EFA" w:rsidRPr="00DB2A8F">
        <w:rPr>
          <w:rFonts w:ascii="Times New Roman" w:hAnsi="Times New Roman" w:cs="Times New Roman"/>
        </w:rPr>
        <w:t xml:space="preserve">The 10 controls that were analyzed were matched to 7KS and 3MS. </w:t>
      </w:r>
      <w:r w:rsidR="006A565C" w:rsidRPr="00DB2A8F">
        <w:rPr>
          <w:rFonts w:ascii="Times New Roman" w:hAnsi="Times New Roman" w:cs="Times New Roman"/>
          <w:bCs/>
          <w:lang w:val="en-JM"/>
        </w:rPr>
        <w:t>The m</w:t>
      </w:r>
      <w:r w:rsidR="002349F4" w:rsidRPr="00DB2A8F">
        <w:rPr>
          <w:rFonts w:ascii="Times New Roman" w:hAnsi="Times New Roman" w:cs="Times New Roman"/>
          <w:bCs/>
          <w:lang w:val="en-JM"/>
        </w:rPr>
        <w:t xml:space="preserve">ean age (± SD) was </w:t>
      </w:r>
      <w:r w:rsidR="004C40DA" w:rsidRPr="00DB2A8F">
        <w:rPr>
          <w:rFonts w:ascii="Times New Roman" w:hAnsi="Times New Roman" w:cs="Times New Roman"/>
          <w:bCs/>
          <w:lang w:val="en-JM"/>
        </w:rPr>
        <w:t>27.</w:t>
      </w:r>
      <w:r w:rsidR="00A23DC5" w:rsidRPr="00DB2A8F">
        <w:rPr>
          <w:rFonts w:ascii="Times New Roman" w:hAnsi="Times New Roman" w:cs="Times New Roman"/>
          <w:bCs/>
          <w:lang w:val="en-JM"/>
        </w:rPr>
        <w:t>2</w:t>
      </w:r>
      <w:r w:rsidR="004C40DA" w:rsidRPr="00DB2A8F">
        <w:rPr>
          <w:rFonts w:ascii="Times New Roman" w:hAnsi="Times New Roman" w:cs="Times New Roman"/>
          <w:bCs/>
          <w:lang w:val="en-JM"/>
        </w:rPr>
        <w:t xml:space="preserve"> ± 8.1 years, </w:t>
      </w:r>
      <w:r w:rsidR="00B32CA1" w:rsidRPr="00DB2A8F">
        <w:rPr>
          <w:rFonts w:ascii="Times New Roman" w:hAnsi="Times New Roman" w:cs="Times New Roman"/>
          <w:bCs/>
          <w:lang w:val="en-JM"/>
        </w:rPr>
        <w:t xml:space="preserve">BMI </w:t>
      </w:r>
      <w:r w:rsidR="002349F4" w:rsidRPr="00DB2A8F">
        <w:rPr>
          <w:rFonts w:ascii="Times New Roman" w:hAnsi="Times New Roman" w:cs="Times New Roman"/>
          <w:bCs/>
          <w:lang w:val="en-JM"/>
        </w:rPr>
        <w:t xml:space="preserve">was </w:t>
      </w:r>
      <w:r w:rsidR="00B32CA1" w:rsidRPr="00DB2A8F">
        <w:rPr>
          <w:rFonts w:ascii="Times New Roman" w:hAnsi="Times New Roman" w:cs="Times New Roman"/>
          <w:bCs/>
          <w:lang w:val="en-JM"/>
        </w:rPr>
        <w:t xml:space="preserve">23.6 ± </w:t>
      </w:r>
      <w:r w:rsidR="00A23DC5" w:rsidRPr="00DB2A8F">
        <w:rPr>
          <w:rFonts w:ascii="Times New Roman" w:hAnsi="Times New Roman" w:cs="Times New Roman"/>
          <w:bCs/>
          <w:lang w:val="en-JM"/>
        </w:rPr>
        <w:t>5.0</w:t>
      </w:r>
      <w:r w:rsidR="00B32CA1" w:rsidRPr="00DB2A8F">
        <w:rPr>
          <w:rFonts w:ascii="Times New Roman" w:hAnsi="Times New Roman" w:cs="Times New Roman"/>
          <w:bCs/>
          <w:lang w:val="en-JM"/>
        </w:rPr>
        <w:t xml:space="preserve"> kg/</w:t>
      </w:r>
      <w:r w:rsidR="00104D89" w:rsidRPr="00DB2A8F">
        <w:rPr>
          <w:rFonts w:ascii="Times New Roman" w:hAnsi="Times New Roman" w:cs="Times New Roman"/>
          <w:bCs/>
          <w:lang w:val="en-JM"/>
        </w:rPr>
        <w:t>m</w:t>
      </w:r>
      <w:r w:rsidR="00104D89" w:rsidRPr="00DB2A8F">
        <w:rPr>
          <w:rFonts w:ascii="Times New Roman" w:hAnsi="Times New Roman" w:cs="Times New Roman"/>
          <w:bCs/>
          <w:vertAlign w:val="superscript"/>
          <w:lang w:val="en-JM"/>
        </w:rPr>
        <w:t>2</w:t>
      </w:r>
      <w:r w:rsidR="004C40DA" w:rsidRPr="00DB2A8F">
        <w:rPr>
          <w:rFonts w:ascii="Times New Roman" w:hAnsi="Times New Roman" w:cs="Times New Roman"/>
          <w:bCs/>
          <w:lang w:val="en-JM"/>
        </w:rPr>
        <w:t xml:space="preserve"> and 45% were male.</w:t>
      </w:r>
      <w:r w:rsidR="002349F4" w:rsidRPr="00DB2A8F">
        <w:rPr>
          <w:rFonts w:ascii="Times New Roman" w:hAnsi="Times New Roman" w:cs="Times New Roman"/>
          <w:bCs/>
          <w:lang w:val="en-JM"/>
        </w:rPr>
        <w:t xml:space="preserve"> </w:t>
      </w:r>
      <w:r w:rsidR="00327E30" w:rsidRPr="00DB2A8F">
        <w:rPr>
          <w:rFonts w:ascii="Times New Roman" w:hAnsi="Times New Roman" w:cs="Times New Roman"/>
          <w:bCs/>
          <w:lang w:val="en-JM"/>
        </w:rPr>
        <w:t>There w</w:t>
      </w:r>
      <w:r w:rsidR="007C6C72" w:rsidRPr="00DB2A8F">
        <w:rPr>
          <w:rFonts w:ascii="Times New Roman" w:hAnsi="Times New Roman" w:cs="Times New Roman"/>
          <w:bCs/>
          <w:lang w:val="en-JM"/>
        </w:rPr>
        <w:t>as</w:t>
      </w:r>
      <w:r w:rsidR="00327E30" w:rsidRPr="00DB2A8F">
        <w:rPr>
          <w:rFonts w:ascii="Times New Roman" w:hAnsi="Times New Roman" w:cs="Times New Roman"/>
          <w:bCs/>
          <w:lang w:val="en-JM"/>
        </w:rPr>
        <w:t xml:space="preserve"> no difference between </w:t>
      </w:r>
      <w:r w:rsidR="00213C2F" w:rsidRPr="00DB2A8F">
        <w:rPr>
          <w:rFonts w:ascii="Times New Roman" w:hAnsi="Times New Roman" w:cs="Times New Roman"/>
          <w:bCs/>
          <w:lang w:val="en-JM"/>
        </w:rPr>
        <w:t>MS</w:t>
      </w:r>
      <w:r w:rsidRPr="00DB2A8F">
        <w:rPr>
          <w:rFonts w:ascii="Times New Roman" w:hAnsi="Times New Roman" w:cs="Times New Roman"/>
          <w:bCs/>
          <w:lang w:val="en-JM"/>
        </w:rPr>
        <w:t xml:space="preserve"> and </w:t>
      </w:r>
      <w:r w:rsidR="00213C2F" w:rsidRPr="00DB2A8F">
        <w:rPr>
          <w:rFonts w:ascii="Times New Roman" w:hAnsi="Times New Roman" w:cs="Times New Roman"/>
          <w:bCs/>
          <w:lang w:val="en-JM"/>
        </w:rPr>
        <w:t>KS</w:t>
      </w:r>
      <w:r w:rsidR="00327E30" w:rsidRPr="00DB2A8F">
        <w:rPr>
          <w:rFonts w:ascii="Times New Roman" w:hAnsi="Times New Roman" w:cs="Times New Roman"/>
          <w:bCs/>
          <w:lang w:val="en-JM"/>
        </w:rPr>
        <w:t xml:space="preserve"> with respect </w:t>
      </w:r>
      <w:r w:rsidR="007A4C5A" w:rsidRPr="00DB2A8F">
        <w:rPr>
          <w:rFonts w:ascii="Times New Roman" w:hAnsi="Times New Roman" w:cs="Times New Roman"/>
          <w:bCs/>
          <w:lang w:val="en-JM"/>
        </w:rPr>
        <w:t>to age</w:t>
      </w:r>
      <w:r w:rsidR="00327E30" w:rsidRPr="00DB2A8F">
        <w:rPr>
          <w:rFonts w:ascii="Times New Roman" w:hAnsi="Times New Roman" w:cs="Times New Roman"/>
          <w:bCs/>
          <w:lang w:val="en-JM"/>
        </w:rPr>
        <w:t xml:space="preserve">, weight, </w:t>
      </w:r>
      <w:r w:rsidR="002349F4" w:rsidRPr="00DB2A8F">
        <w:rPr>
          <w:rFonts w:ascii="Times New Roman" w:hAnsi="Times New Roman" w:cs="Times New Roman"/>
          <w:bCs/>
          <w:lang w:val="en-JM"/>
        </w:rPr>
        <w:t xml:space="preserve">height, waist, </w:t>
      </w:r>
      <w:r w:rsidR="002A3FBF" w:rsidRPr="00DB2A8F">
        <w:rPr>
          <w:rFonts w:ascii="Times New Roman" w:hAnsi="Times New Roman" w:cs="Times New Roman"/>
          <w:bCs/>
          <w:lang w:val="en-JM"/>
        </w:rPr>
        <w:t>fat free mass, fat mass</w:t>
      </w:r>
      <w:r w:rsidR="001E6241" w:rsidRPr="00DB2A8F">
        <w:rPr>
          <w:rFonts w:ascii="Times New Roman" w:hAnsi="Times New Roman" w:cs="Times New Roman"/>
          <w:bCs/>
          <w:lang w:val="en-JM"/>
        </w:rPr>
        <w:t xml:space="preserve"> and insulin</w:t>
      </w:r>
      <w:r w:rsidR="000952A3">
        <w:rPr>
          <w:rFonts w:ascii="Times New Roman" w:hAnsi="Times New Roman" w:cs="Times New Roman"/>
          <w:bCs/>
          <w:lang w:val="en-JM"/>
        </w:rPr>
        <w:t xml:space="preserve"> (Table)</w:t>
      </w:r>
      <w:r w:rsidR="00315586" w:rsidRPr="00DB2A8F">
        <w:rPr>
          <w:rFonts w:ascii="Times New Roman" w:hAnsi="Times New Roman" w:cs="Times New Roman"/>
          <w:bCs/>
          <w:lang w:val="en-JM"/>
        </w:rPr>
        <w:t>.</w:t>
      </w:r>
      <w:r w:rsidR="00715210" w:rsidRPr="00DB2A8F">
        <w:rPr>
          <w:rFonts w:ascii="Times New Roman" w:hAnsi="Times New Roman" w:cs="Times New Roman"/>
          <w:bCs/>
          <w:lang w:val="en-JM"/>
        </w:rPr>
        <w:t xml:space="preserve"> </w:t>
      </w:r>
      <w:r w:rsidR="00213C2F" w:rsidRPr="00DB2A8F">
        <w:rPr>
          <w:rFonts w:ascii="Times New Roman" w:hAnsi="Times New Roman" w:cs="Times New Roman"/>
          <w:bCs/>
          <w:lang w:val="en-JM"/>
        </w:rPr>
        <w:t>MS</w:t>
      </w:r>
      <w:r w:rsidR="00715210" w:rsidRPr="00DB2A8F">
        <w:rPr>
          <w:rFonts w:ascii="Times New Roman" w:hAnsi="Times New Roman" w:cs="Times New Roman"/>
          <w:bCs/>
          <w:lang w:val="en-JM"/>
        </w:rPr>
        <w:t xml:space="preserve"> had a </w:t>
      </w:r>
      <w:r w:rsidR="002A3FBF" w:rsidRPr="00DB2A8F">
        <w:rPr>
          <w:rFonts w:ascii="Times New Roman" w:hAnsi="Times New Roman" w:cs="Times New Roman"/>
          <w:bCs/>
          <w:lang w:val="en-JM"/>
        </w:rPr>
        <w:t xml:space="preserve">higher fasting glucose than KS after adjusting for age and sex </w:t>
      </w:r>
      <w:r w:rsidR="00715210" w:rsidRPr="00DB2A8F">
        <w:rPr>
          <w:rFonts w:ascii="Times New Roman" w:hAnsi="Times New Roman" w:cs="Times New Roman"/>
          <w:bCs/>
          <w:lang w:val="en-JM"/>
        </w:rPr>
        <w:t>(</w:t>
      </w:r>
      <w:r w:rsidR="006B58A1" w:rsidRPr="00DB2A8F">
        <w:rPr>
          <w:rFonts w:ascii="Times New Roman" w:hAnsi="Times New Roman" w:cs="Times New Roman"/>
          <w:bCs/>
          <w:i/>
          <w:lang w:val="en-GB"/>
        </w:rPr>
        <w:t>P</w:t>
      </w:r>
      <w:r w:rsidR="006B58A1" w:rsidRPr="00DB2A8F">
        <w:rPr>
          <w:rFonts w:ascii="Times New Roman" w:hAnsi="Times New Roman" w:cs="Times New Roman"/>
          <w:bCs/>
          <w:lang w:val="en-JM"/>
        </w:rPr>
        <w:t xml:space="preserve"> </w:t>
      </w:r>
      <w:r w:rsidR="002A3FBF" w:rsidRPr="00DB2A8F">
        <w:rPr>
          <w:rFonts w:ascii="Times New Roman" w:hAnsi="Times New Roman" w:cs="Times New Roman"/>
          <w:bCs/>
          <w:lang w:val="en-JM"/>
        </w:rPr>
        <w:t>≤</w:t>
      </w:r>
      <w:r w:rsidR="006B58A1" w:rsidRPr="00DB2A8F">
        <w:rPr>
          <w:rFonts w:ascii="Times New Roman" w:hAnsi="Times New Roman" w:cs="Times New Roman"/>
          <w:bCs/>
          <w:lang w:val="en-JM"/>
        </w:rPr>
        <w:t xml:space="preserve"> </w:t>
      </w:r>
      <w:r w:rsidR="00715210" w:rsidRPr="00DB2A8F">
        <w:rPr>
          <w:rFonts w:ascii="Times New Roman" w:hAnsi="Times New Roman" w:cs="Times New Roman"/>
          <w:bCs/>
          <w:lang w:val="en-JM"/>
        </w:rPr>
        <w:t>0.0</w:t>
      </w:r>
      <w:r w:rsidR="002A3FBF" w:rsidRPr="00DB2A8F">
        <w:rPr>
          <w:rFonts w:ascii="Times New Roman" w:hAnsi="Times New Roman" w:cs="Times New Roman"/>
          <w:bCs/>
          <w:lang w:val="en-JM"/>
        </w:rPr>
        <w:t>01</w:t>
      </w:r>
      <w:r w:rsidR="00EF4EA4" w:rsidRPr="00DB2A8F">
        <w:rPr>
          <w:rFonts w:ascii="Times New Roman" w:hAnsi="Times New Roman" w:cs="Times New Roman"/>
          <w:bCs/>
          <w:lang w:val="en-JM"/>
        </w:rPr>
        <w:t>). There was no</w:t>
      </w:r>
      <w:r w:rsidR="006B58A1" w:rsidRPr="00DB2A8F">
        <w:rPr>
          <w:rFonts w:ascii="Times New Roman" w:hAnsi="Times New Roman" w:cs="Times New Roman"/>
        </w:rPr>
        <w:t xml:space="preserve"> difference in insulin sensitivity</w:t>
      </w:r>
      <w:r w:rsidR="00087204" w:rsidRPr="00DB2A8F">
        <w:rPr>
          <w:rFonts w:ascii="Times New Roman" w:hAnsi="Times New Roman" w:cs="Times New Roman"/>
        </w:rPr>
        <w:t xml:space="preserve"> </w:t>
      </w:r>
      <w:r w:rsidR="00EF4EA4" w:rsidRPr="00DB2A8F">
        <w:rPr>
          <w:rFonts w:ascii="Times New Roman" w:hAnsi="Times New Roman" w:cs="Times New Roman"/>
        </w:rPr>
        <w:t xml:space="preserve">between MS and </w:t>
      </w:r>
      <w:r w:rsidR="00213C2F" w:rsidRPr="00DB2A8F">
        <w:rPr>
          <w:rFonts w:ascii="Times New Roman" w:hAnsi="Times New Roman" w:cs="Times New Roman"/>
        </w:rPr>
        <w:t>KS</w:t>
      </w:r>
      <w:r w:rsidR="00087204" w:rsidRPr="00DB2A8F">
        <w:rPr>
          <w:rFonts w:ascii="Times New Roman" w:hAnsi="Times New Roman" w:cs="Times New Roman"/>
        </w:rPr>
        <w:t xml:space="preserve"> using</w:t>
      </w:r>
      <w:r w:rsidR="00405C62" w:rsidRPr="00DB2A8F">
        <w:rPr>
          <w:rFonts w:ascii="Times New Roman" w:hAnsi="Times New Roman" w:cs="Times New Roman"/>
        </w:rPr>
        <w:t xml:space="preserve"> HOMA-IR,</w:t>
      </w:r>
      <w:r w:rsidR="00087204" w:rsidRPr="00DB2A8F">
        <w:rPr>
          <w:rFonts w:ascii="Times New Roman" w:hAnsi="Times New Roman" w:cs="Times New Roman"/>
        </w:rPr>
        <w:t xml:space="preserve"> </w:t>
      </w:r>
      <w:r w:rsidR="006B58A1" w:rsidRPr="00DB2A8F">
        <w:rPr>
          <w:rFonts w:ascii="Times New Roman" w:hAnsi="Times New Roman" w:cs="Times New Roman"/>
          <w:bCs/>
          <w:lang w:val="en-JM"/>
        </w:rPr>
        <w:t>M, M-lean or M</w:t>
      </w:r>
      <w:r w:rsidR="00EF4EA4" w:rsidRPr="00DB2A8F">
        <w:rPr>
          <w:rFonts w:ascii="Times New Roman" w:hAnsi="Times New Roman" w:cs="Times New Roman"/>
          <w:bCs/>
          <w:lang w:val="en-JM"/>
        </w:rPr>
        <w:t>/I. Adjustment for age, sex and BMI did not change these relationships (</w:t>
      </w:r>
      <w:r w:rsidR="000B0018" w:rsidRPr="00DB2A8F">
        <w:rPr>
          <w:rFonts w:ascii="Times New Roman" w:hAnsi="Times New Roman" w:cs="Times New Roman"/>
          <w:bCs/>
          <w:i/>
          <w:lang w:val="en-JM"/>
        </w:rPr>
        <w:t>P</w:t>
      </w:r>
      <w:r w:rsidR="000B0018" w:rsidRPr="00DB2A8F">
        <w:rPr>
          <w:rFonts w:ascii="Times New Roman" w:hAnsi="Times New Roman" w:cs="Times New Roman"/>
          <w:bCs/>
          <w:lang w:val="en-JM"/>
        </w:rPr>
        <w:t>-values &gt;</w:t>
      </w:r>
      <w:r w:rsidR="00736289" w:rsidRPr="00DB2A8F">
        <w:rPr>
          <w:rFonts w:ascii="Times New Roman" w:hAnsi="Times New Roman" w:cs="Times New Roman"/>
          <w:bCs/>
          <w:lang w:val="en-JM"/>
        </w:rPr>
        <w:t xml:space="preserve"> </w:t>
      </w:r>
      <w:r w:rsidR="000B0018" w:rsidRPr="00DB2A8F">
        <w:rPr>
          <w:rFonts w:ascii="Times New Roman" w:hAnsi="Times New Roman" w:cs="Times New Roman"/>
          <w:bCs/>
          <w:lang w:val="en-JM"/>
        </w:rPr>
        <w:t xml:space="preserve">0.2; </w:t>
      </w:r>
      <w:r w:rsidR="00EF4EA4" w:rsidRPr="00DB2A8F">
        <w:rPr>
          <w:rFonts w:ascii="Times New Roman" w:hAnsi="Times New Roman" w:cs="Times New Roman"/>
          <w:bCs/>
          <w:lang w:val="en-JM"/>
        </w:rPr>
        <w:t>data not shown).</w:t>
      </w:r>
    </w:p>
    <w:p w14:paraId="7195FD65" w14:textId="77777777" w:rsidR="006A565C" w:rsidRPr="00DB2A8F" w:rsidRDefault="006A565C" w:rsidP="00AA7986">
      <w:pPr>
        <w:spacing w:after="0" w:line="480" w:lineRule="auto"/>
        <w:jc w:val="both"/>
        <w:rPr>
          <w:rFonts w:ascii="Times New Roman" w:hAnsi="Times New Roman" w:cs="Times New Roman"/>
          <w:bCs/>
          <w:lang w:val="en-JM"/>
        </w:rPr>
      </w:pPr>
    </w:p>
    <w:p w14:paraId="2226FA10" w14:textId="69B90ECC" w:rsidR="00680526" w:rsidRPr="00DB2A8F" w:rsidRDefault="00EF4EA4" w:rsidP="00AA7986">
      <w:pPr>
        <w:spacing w:after="0" w:line="480" w:lineRule="auto"/>
        <w:jc w:val="both"/>
        <w:rPr>
          <w:rFonts w:ascii="Times New Roman" w:hAnsi="Times New Roman" w:cs="Times New Roman"/>
          <w:bCs/>
          <w:lang w:val="en-GB"/>
        </w:rPr>
      </w:pPr>
      <w:r w:rsidRPr="00DB2A8F">
        <w:rPr>
          <w:rFonts w:ascii="Times New Roman" w:hAnsi="Times New Roman" w:cs="Times New Roman"/>
          <w:bCs/>
          <w:lang w:val="en-JM"/>
        </w:rPr>
        <w:t xml:space="preserve"> </w:t>
      </w:r>
      <w:r w:rsidR="000B0018" w:rsidRPr="00DB2A8F">
        <w:rPr>
          <w:rFonts w:ascii="Times New Roman" w:hAnsi="Times New Roman" w:cs="Times New Roman"/>
          <w:bCs/>
          <w:lang w:val="en-GB"/>
        </w:rPr>
        <w:t xml:space="preserve">MCR was </w:t>
      </w:r>
      <w:r w:rsidR="004C40DA" w:rsidRPr="00DB2A8F">
        <w:rPr>
          <w:rFonts w:ascii="Times New Roman" w:hAnsi="Times New Roman" w:cs="Times New Roman"/>
          <w:bCs/>
          <w:lang w:val="en-GB"/>
        </w:rPr>
        <w:t xml:space="preserve">similar among </w:t>
      </w:r>
      <w:r w:rsidR="000B0018" w:rsidRPr="00DB2A8F">
        <w:rPr>
          <w:rFonts w:ascii="Times New Roman" w:hAnsi="Times New Roman" w:cs="Times New Roman"/>
          <w:bCs/>
          <w:lang w:val="en-GB"/>
        </w:rPr>
        <w:t xml:space="preserve">MS and KS </w:t>
      </w:r>
      <w:r w:rsidR="00736289" w:rsidRPr="00DB2A8F">
        <w:rPr>
          <w:rFonts w:ascii="Times New Roman" w:hAnsi="Times New Roman" w:cs="Times New Roman"/>
          <w:bCs/>
          <w:lang w:val="en-GB"/>
        </w:rPr>
        <w:t>even after adjusting for age and sex</w:t>
      </w:r>
      <w:r w:rsidR="008909A0" w:rsidRPr="00DB2A8F">
        <w:rPr>
          <w:rFonts w:ascii="Times New Roman" w:hAnsi="Times New Roman" w:cs="Times New Roman"/>
          <w:bCs/>
          <w:lang w:val="en-GB"/>
        </w:rPr>
        <w:t xml:space="preserve">. </w:t>
      </w:r>
      <w:r w:rsidR="00BA778A" w:rsidRPr="00DB2A8F">
        <w:rPr>
          <w:rFonts w:ascii="Times New Roman" w:hAnsi="Times New Roman" w:cs="Times New Roman"/>
          <w:bCs/>
          <w:lang w:val="en-GB"/>
        </w:rPr>
        <w:t xml:space="preserve">There was a </w:t>
      </w:r>
      <w:r w:rsidR="006A321B" w:rsidRPr="00DB2A8F">
        <w:rPr>
          <w:rFonts w:ascii="Times New Roman" w:hAnsi="Times New Roman" w:cs="Times New Roman"/>
          <w:bCs/>
          <w:lang w:val="en-GB"/>
        </w:rPr>
        <w:t>positive</w:t>
      </w:r>
      <w:r w:rsidR="00BA778A" w:rsidRPr="00DB2A8F">
        <w:rPr>
          <w:rFonts w:ascii="Times New Roman" w:hAnsi="Times New Roman" w:cs="Times New Roman"/>
          <w:bCs/>
          <w:lang w:val="en-GB"/>
        </w:rPr>
        <w:t xml:space="preserve"> correlation between M/I and MCR (r = 0.</w:t>
      </w:r>
      <w:r w:rsidR="006A321B" w:rsidRPr="00DB2A8F">
        <w:rPr>
          <w:rFonts w:ascii="Times New Roman" w:hAnsi="Times New Roman" w:cs="Times New Roman"/>
          <w:bCs/>
          <w:lang w:val="en-GB"/>
        </w:rPr>
        <w:t>91</w:t>
      </w:r>
      <w:r w:rsidR="00BA778A" w:rsidRPr="00DB2A8F">
        <w:rPr>
          <w:rFonts w:ascii="Times New Roman" w:hAnsi="Times New Roman" w:cs="Times New Roman"/>
          <w:bCs/>
          <w:lang w:val="en-GB"/>
        </w:rPr>
        <w:t xml:space="preserve">, </w:t>
      </w:r>
      <w:r w:rsidR="00BA778A" w:rsidRPr="00DB2A8F">
        <w:rPr>
          <w:rFonts w:ascii="Times New Roman" w:hAnsi="Times New Roman" w:cs="Times New Roman"/>
          <w:bCs/>
          <w:i/>
          <w:lang w:val="en-GB"/>
        </w:rPr>
        <w:t>P</w:t>
      </w:r>
      <w:r w:rsidR="00BA778A" w:rsidRPr="00DB2A8F">
        <w:rPr>
          <w:rFonts w:ascii="Times New Roman" w:hAnsi="Times New Roman" w:cs="Times New Roman"/>
          <w:bCs/>
          <w:lang w:val="en-GB"/>
        </w:rPr>
        <w:t xml:space="preserve"> = 0.0</w:t>
      </w:r>
      <w:r w:rsidR="006A321B" w:rsidRPr="00DB2A8F">
        <w:rPr>
          <w:rFonts w:ascii="Times New Roman" w:hAnsi="Times New Roman" w:cs="Times New Roman"/>
          <w:bCs/>
          <w:lang w:val="en-GB"/>
        </w:rPr>
        <w:t>1</w:t>
      </w:r>
      <w:r w:rsidR="00BA778A" w:rsidRPr="00DB2A8F">
        <w:rPr>
          <w:rFonts w:ascii="Times New Roman" w:hAnsi="Times New Roman" w:cs="Times New Roman"/>
          <w:bCs/>
          <w:lang w:val="en-GB"/>
        </w:rPr>
        <w:t>) which remained after adjusting for age and sex (</w:t>
      </w:r>
      <w:r w:rsidR="00BA778A" w:rsidRPr="00DB2A8F">
        <w:rPr>
          <w:rFonts w:ascii="Times New Roman" w:hAnsi="Times New Roman" w:cs="Times New Roman"/>
          <w:bCs/>
          <w:i/>
          <w:lang w:val="en-GB"/>
        </w:rPr>
        <w:t>P</w:t>
      </w:r>
      <w:r w:rsidR="00BA778A" w:rsidRPr="00DB2A8F">
        <w:rPr>
          <w:rFonts w:ascii="Times New Roman" w:hAnsi="Times New Roman" w:cs="Times New Roman"/>
          <w:bCs/>
          <w:lang w:val="en-GB"/>
        </w:rPr>
        <w:t xml:space="preserve"> = 0.0</w:t>
      </w:r>
      <w:r w:rsidR="006A321B" w:rsidRPr="00DB2A8F">
        <w:rPr>
          <w:rFonts w:ascii="Times New Roman" w:hAnsi="Times New Roman" w:cs="Times New Roman"/>
          <w:bCs/>
          <w:lang w:val="en-GB"/>
        </w:rPr>
        <w:t>2</w:t>
      </w:r>
      <w:r w:rsidR="00BA778A" w:rsidRPr="00DB2A8F">
        <w:rPr>
          <w:rFonts w:ascii="Times New Roman" w:hAnsi="Times New Roman" w:cs="Times New Roman"/>
          <w:bCs/>
          <w:lang w:val="en-GB"/>
        </w:rPr>
        <w:t>)</w:t>
      </w:r>
      <w:r w:rsidR="00E64994" w:rsidRPr="00DB2A8F">
        <w:rPr>
          <w:rFonts w:ascii="Times New Roman" w:hAnsi="Times New Roman" w:cs="Times New Roman"/>
          <w:bCs/>
          <w:lang w:val="en-GB"/>
        </w:rPr>
        <w:t xml:space="preserve"> (Figure). However, t</w:t>
      </w:r>
      <w:r w:rsidR="000D6D64" w:rsidRPr="00DB2A8F">
        <w:rPr>
          <w:rFonts w:ascii="Times New Roman" w:hAnsi="Times New Roman" w:cs="Times New Roman"/>
          <w:bCs/>
          <w:lang w:val="en-GB"/>
        </w:rPr>
        <w:t xml:space="preserve">here was </w:t>
      </w:r>
      <w:r w:rsidR="00BA778A" w:rsidRPr="00DB2A8F">
        <w:rPr>
          <w:rFonts w:ascii="Times New Roman" w:hAnsi="Times New Roman" w:cs="Times New Roman"/>
          <w:bCs/>
          <w:lang w:val="en-GB"/>
        </w:rPr>
        <w:t>no correlation between M</w:t>
      </w:r>
      <w:r w:rsidR="00E64994" w:rsidRPr="00DB2A8F">
        <w:rPr>
          <w:rFonts w:ascii="Times New Roman" w:hAnsi="Times New Roman" w:cs="Times New Roman"/>
          <w:bCs/>
          <w:lang w:val="en-GB"/>
        </w:rPr>
        <w:t xml:space="preserve"> or M-lean</w:t>
      </w:r>
      <w:r w:rsidR="001C08C8" w:rsidRPr="00DB2A8F">
        <w:rPr>
          <w:rFonts w:ascii="Times New Roman" w:hAnsi="Times New Roman" w:cs="Times New Roman"/>
          <w:bCs/>
          <w:lang w:val="en-GB"/>
        </w:rPr>
        <w:t xml:space="preserve"> and MCR</w:t>
      </w:r>
      <w:r w:rsidR="00E64994" w:rsidRPr="00DB2A8F">
        <w:rPr>
          <w:rFonts w:ascii="Times New Roman" w:hAnsi="Times New Roman" w:cs="Times New Roman"/>
          <w:bCs/>
          <w:lang w:val="en-GB"/>
        </w:rPr>
        <w:t>.</w:t>
      </w:r>
      <w:r w:rsidR="00BA778A" w:rsidRPr="00DB2A8F">
        <w:rPr>
          <w:rFonts w:ascii="Times New Roman" w:hAnsi="Times New Roman" w:cs="Times New Roman"/>
          <w:bCs/>
          <w:lang w:val="en-GB"/>
        </w:rPr>
        <w:t xml:space="preserve"> </w:t>
      </w:r>
      <w:r w:rsidR="00AF44BE" w:rsidRPr="00DB2A8F">
        <w:rPr>
          <w:rFonts w:ascii="Times New Roman" w:hAnsi="Times New Roman" w:cs="Times New Roman"/>
          <w:bCs/>
          <w:lang w:val="en-GB"/>
        </w:rPr>
        <w:t>Similarly, u</w:t>
      </w:r>
      <w:r w:rsidR="00680526" w:rsidRPr="00DB2A8F">
        <w:rPr>
          <w:rFonts w:ascii="Times New Roman" w:hAnsi="Times New Roman" w:cs="Times New Roman"/>
          <w:bCs/>
          <w:lang w:val="en-GB"/>
        </w:rPr>
        <w:t xml:space="preserve">sing pairwise comparisons, there were no correlations between MCR </w:t>
      </w:r>
      <w:r w:rsidR="005457BF" w:rsidRPr="00DB2A8F">
        <w:rPr>
          <w:rFonts w:ascii="Times New Roman" w:hAnsi="Times New Roman" w:cs="Times New Roman"/>
          <w:bCs/>
          <w:lang w:val="en-GB"/>
        </w:rPr>
        <w:t xml:space="preserve">and </w:t>
      </w:r>
      <w:r w:rsidR="00680526" w:rsidRPr="00DB2A8F">
        <w:rPr>
          <w:rFonts w:ascii="Times New Roman" w:hAnsi="Times New Roman" w:cs="Times New Roman"/>
          <w:bCs/>
          <w:lang w:val="en-GB"/>
        </w:rPr>
        <w:t xml:space="preserve">age, BMI, and total fat mass. </w:t>
      </w:r>
    </w:p>
    <w:p w14:paraId="4C5400B8" w14:textId="77777777" w:rsidR="00680526" w:rsidRPr="00DB2A8F" w:rsidRDefault="00680526" w:rsidP="00AA7986">
      <w:pPr>
        <w:spacing w:after="0" w:line="480" w:lineRule="auto"/>
        <w:jc w:val="both"/>
        <w:rPr>
          <w:rFonts w:ascii="Times New Roman" w:hAnsi="Times New Roman" w:cs="Times New Roman"/>
          <w:bCs/>
          <w:lang w:val="en-GB"/>
        </w:rPr>
      </w:pPr>
    </w:p>
    <w:p w14:paraId="4DAC6291" w14:textId="36ACF589" w:rsidR="007B70D8" w:rsidRPr="00DB2A8F" w:rsidRDefault="001E6241" w:rsidP="00AA7986">
      <w:pPr>
        <w:spacing w:after="0" w:line="480" w:lineRule="auto"/>
        <w:jc w:val="both"/>
        <w:rPr>
          <w:rFonts w:ascii="Times New Roman" w:hAnsi="Times New Roman" w:cs="Times New Roman"/>
          <w:bCs/>
          <w:lang w:val="en-JM"/>
        </w:rPr>
      </w:pPr>
      <w:r w:rsidRPr="00DB2A8F">
        <w:rPr>
          <w:rFonts w:ascii="Times New Roman" w:hAnsi="Times New Roman" w:cs="Times New Roman"/>
          <w:bCs/>
          <w:lang w:val="en-JM"/>
        </w:rPr>
        <w:t>Serum a</w:t>
      </w:r>
      <w:r w:rsidR="00EF4EA4" w:rsidRPr="00DB2A8F">
        <w:rPr>
          <w:rFonts w:ascii="Times New Roman" w:hAnsi="Times New Roman" w:cs="Times New Roman"/>
          <w:bCs/>
          <w:lang w:val="en-JM"/>
        </w:rPr>
        <w:t xml:space="preserve">diponectin </w:t>
      </w:r>
      <w:r w:rsidRPr="00DB2A8F">
        <w:rPr>
          <w:rFonts w:ascii="Times New Roman" w:hAnsi="Times New Roman" w:cs="Times New Roman"/>
          <w:bCs/>
          <w:lang w:val="en-JM"/>
        </w:rPr>
        <w:t>w</w:t>
      </w:r>
      <w:r w:rsidR="007D74FD" w:rsidRPr="00DB2A8F">
        <w:rPr>
          <w:rFonts w:ascii="Times New Roman" w:hAnsi="Times New Roman" w:cs="Times New Roman"/>
          <w:bCs/>
          <w:lang w:val="en-JM"/>
        </w:rPr>
        <w:t>as</w:t>
      </w:r>
      <w:r w:rsidRPr="00DB2A8F">
        <w:rPr>
          <w:rFonts w:ascii="Times New Roman" w:hAnsi="Times New Roman" w:cs="Times New Roman"/>
          <w:bCs/>
          <w:lang w:val="en-JM"/>
        </w:rPr>
        <w:t xml:space="preserve"> similar between groups even after age, sex and </w:t>
      </w:r>
      <w:r w:rsidR="000B0018" w:rsidRPr="00DB2A8F">
        <w:rPr>
          <w:rFonts w:ascii="Times New Roman" w:hAnsi="Times New Roman" w:cs="Times New Roman"/>
          <w:bCs/>
          <w:lang w:val="en-JM"/>
        </w:rPr>
        <w:t xml:space="preserve">BMI adjustment. </w:t>
      </w:r>
      <w:r w:rsidR="00BA778A" w:rsidRPr="00DB2A8F">
        <w:rPr>
          <w:rFonts w:ascii="Times New Roman" w:hAnsi="Times New Roman" w:cs="Times New Roman"/>
        </w:rPr>
        <w:t>There was no significant association between M-weight and adiponectin adjusting for age and sex (</w:t>
      </w:r>
      <w:r w:rsidR="00BA778A" w:rsidRPr="00DB2A8F">
        <w:rPr>
          <w:rFonts w:ascii="Times New Roman" w:hAnsi="Times New Roman" w:cs="Times New Roman"/>
          <w:bCs/>
          <w:i/>
          <w:lang w:val="en-GB"/>
        </w:rPr>
        <w:t xml:space="preserve">P </w:t>
      </w:r>
      <w:r w:rsidR="00BA778A" w:rsidRPr="00DB2A8F">
        <w:rPr>
          <w:rFonts w:ascii="Times New Roman" w:hAnsi="Times New Roman" w:cs="Times New Roman"/>
          <w:bCs/>
          <w:lang w:val="en-GB"/>
        </w:rPr>
        <w:t>= 0.26)</w:t>
      </w:r>
      <w:r w:rsidR="00BA778A" w:rsidRPr="00DB2A8F">
        <w:rPr>
          <w:rFonts w:ascii="Times New Roman" w:hAnsi="Times New Roman" w:cs="Times New Roman"/>
        </w:rPr>
        <w:t xml:space="preserve">. </w:t>
      </w:r>
      <w:r w:rsidR="000D6D64" w:rsidRPr="00DB2A8F">
        <w:rPr>
          <w:rFonts w:ascii="Times New Roman" w:hAnsi="Times New Roman" w:cs="Times New Roman"/>
        </w:rPr>
        <w:t xml:space="preserve">When we compared </w:t>
      </w:r>
      <w:r w:rsidR="000D6D64" w:rsidRPr="00DB2A8F">
        <w:rPr>
          <w:rFonts w:ascii="Times New Roman" w:hAnsi="Times New Roman" w:cs="Times New Roman"/>
          <w:bCs/>
          <w:lang w:val="en-JM"/>
        </w:rPr>
        <w:t>all survivors of SAM (i.e. MS and KS combined) with community controls, t</w:t>
      </w:r>
      <w:r w:rsidR="000B0018" w:rsidRPr="00DB2A8F">
        <w:rPr>
          <w:rFonts w:ascii="Times New Roman" w:hAnsi="Times New Roman" w:cs="Times New Roman"/>
          <w:bCs/>
          <w:lang w:val="en-JM"/>
        </w:rPr>
        <w:t>here was no difference in anthropometry,</w:t>
      </w:r>
      <w:r w:rsidR="00813621" w:rsidRPr="00DB2A8F">
        <w:rPr>
          <w:rFonts w:ascii="Times New Roman" w:hAnsi="Times New Roman" w:cs="Times New Roman"/>
          <w:bCs/>
          <w:lang w:val="en-JM"/>
        </w:rPr>
        <w:t xml:space="preserve"> body composition,</w:t>
      </w:r>
      <w:r w:rsidR="000B0018" w:rsidRPr="00DB2A8F">
        <w:rPr>
          <w:rFonts w:ascii="Times New Roman" w:hAnsi="Times New Roman" w:cs="Times New Roman"/>
          <w:bCs/>
          <w:lang w:val="en-JM"/>
        </w:rPr>
        <w:t xml:space="preserve"> insulin sensitivity and </w:t>
      </w:r>
      <w:r w:rsidR="000D6D64" w:rsidRPr="00DB2A8F">
        <w:rPr>
          <w:rFonts w:ascii="Times New Roman" w:hAnsi="Times New Roman" w:cs="Times New Roman"/>
          <w:bCs/>
          <w:lang w:val="en-JM"/>
        </w:rPr>
        <w:t>MCR</w:t>
      </w:r>
      <w:r w:rsidR="000B0018" w:rsidRPr="00DB2A8F">
        <w:rPr>
          <w:rFonts w:ascii="Times New Roman" w:hAnsi="Times New Roman" w:cs="Times New Roman"/>
          <w:bCs/>
          <w:lang w:val="en-JM"/>
        </w:rPr>
        <w:t>. However the controls had higher fasting plasma glucose compared to SAM survivors</w:t>
      </w:r>
      <w:r w:rsidR="00D4151C" w:rsidRPr="00DB2A8F">
        <w:rPr>
          <w:rFonts w:ascii="Times New Roman" w:hAnsi="Times New Roman" w:cs="Times New Roman"/>
          <w:bCs/>
          <w:lang w:val="en-JM"/>
        </w:rPr>
        <w:t xml:space="preserve"> (</w:t>
      </w:r>
      <w:r w:rsidR="00045DCD" w:rsidRPr="00DB2A8F">
        <w:rPr>
          <w:rFonts w:ascii="Times New Roman" w:hAnsi="Times New Roman" w:cs="Times New Roman"/>
          <w:bCs/>
          <w:i/>
          <w:lang w:val="en-JM"/>
        </w:rPr>
        <w:t>P</w:t>
      </w:r>
      <w:r w:rsidR="00D4151C" w:rsidRPr="00DB2A8F">
        <w:rPr>
          <w:rFonts w:ascii="Times New Roman" w:hAnsi="Times New Roman" w:cs="Times New Roman"/>
          <w:bCs/>
          <w:i/>
          <w:lang w:val="en-JM"/>
        </w:rPr>
        <w:t xml:space="preserve"> </w:t>
      </w:r>
      <w:r w:rsidR="00315586" w:rsidRPr="00DB2A8F">
        <w:rPr>
          <w:rFonts w:ascii="Times New Roman" w:hAnsi="Times New Roman" w:cs="Times New Roman"/>
          <w:bCs/>
          <w:lang w:val="en-JM"/>
        </w:rPr>
        <w:t>=0.001</w:t>
      </w:r>
      <w:r w:rsidR="00D4151C" w:rsidRPr="00DB2A8F">
        <w:rPr>
          <w:rFonts w:ascii="Times New Roman" w:hAnsi="Times New Roman" w:cs="Times New Roman"/>
          <w:bCs/>
          <w:lang w:val="en-JM"/>
        </w:rPr>
        <w:t>)</w:t>
      </w:r>
      <w:r w:rsidR="002A3FBF" w:rsidRPr="00DB2A8F">
        <w:rPr>
          <w:rFonts w:ascii="Times New Roman" w:hAnsi="Times New Roman" w:cs="Times New Roman"/>
          <w:bCs/>
          <w:lang w:val="en-JM"/>
        </w:rPr>
        <w:t xml:space="preserve"> </w:t>
      </w:r>
      <w:r w:rsidR="00315586" w:rsidRPr="00DB2A8F">
        <w:rPr>
          <w:rFonts w:ascii="Times New Roman" w:hAnsi="Times New Roman" w:cs="Times New Roman"/>
          <w:bCs/>
          <w:lang w:val="en-JM"/>
        </w:rPr>
        <w:t xml:space="preserve">even after adjusting for </w:t>
      </w:r>
      <w:r w:rsidR="002A3FBF" w:rsidRPr="00DB2A8F">
        <w:rPr>
          <w:rFonts w:ascii="Times New Roman" w:hAnsi="Times New Roman" w:cs="Times New Roman"/>
          <w:bCs/>
          <w:lang w:val="en-JM"/>
        </w:rPr>
        <w:t xml:space="preserve">age and sex </w:t>
      </w:r>
      <w:r w:rsidR="00315586" w:rsidRPr="00DB2A8F">
        <w:rPr>
          <w:rFonts w:ascii="Times New Roman" w:hAnsi="Times New Roman" w:cs="Times New Roman"/>
          <w:bCs/>
          <w:lang w:val="en-JM"/>
        </w:rPr>
        <w:t>(</w:t>
      </w:r>
      <w:r w:rsidR="00315586" w:rsidRPr="00DB2A8F">
        <w:rPr>
          <w:rFonts w:ascii="Times New Roman" w:hAnsi="Times New Roman" w:cs="Times New Roman"/>
          <w:bCs/>
          <w:i/>
          <w:lang w:val="en-JM"/>
        </w:rPr>
        <w:t>P ≤</w:t>
      </w:r>
      <w:r w:rsidR="00315586" w:rsidRPr="00DB2A8F">
        <w:rPr>
          <w:rFonts w:ascii="Times New Roman" w:hAnsi="Times New Roman" w:cs="Times New Roman"/>
          <w:bCs/>
          <w:lang w:val="en-JM"/>
        </w:rPr>
        <w:t xml:space="preserve"> 0.001)</w:t>
      </w:r>
      <w:r w:rsidR="000B0018" w:rsidRPr="00DB2A8F">
        <w:rPr>
          <w:rFonts w:ascii="Times New Roman" w:hAnsi="Times New Roman" w:cs="Times New Roman"/>
          <w:bCs/>
          <w:lang w:val="en-JM"/>
        </w:rPr>
        <w:t xml:space="preserve">. </w:t>
      </w:r>
    </w:p>
    <w:p w14:paraId="694E38B4" w14:textId="77777777" w:rsidR="00EF4EA4" w:rsidRPr="00DB2A8F" w:rsidRDefault="00EF4EA4" w:rsidP="00AA7986">
      <w:pPr>
        <w:spacing w:after="0" w:line="480" w:lineRule="auto"/>
        <w:jc w:val="both"/>
        <w:rPr>
          <w:rFonts w:ascii="Times New Roman" w:hAnsi="Times New Roman" w:cs="Times New Roman"/>
          <w:bCs/>
          <w:lang w:val="en-JM"/>
        </w:rPr>
      </w:pPr>
    </w:p>
    <w:p w14:paraId="5B710865" w14:textId="77777777" w:rsidR="00DB2A8F" w:rsidRDefault="00DB2A8F" w:rsidP="00AA7986">
      <w:pPr>
        <w:spacing w:after="0" w:line="480" w:lineRule="auto"/>
        <w:ind w:left="-450" w:firstLine="450"/>
        <w:jc w:val="both"/>
        <w:rPr>
          <w:rFonts w:ascii="Times New Roman" w:hAnsi="Times New Roman" w:cs="Times New Roman"/>
          <w:b/>
        </w:rPr>
      </w:pPr>
    </w:p>
    <w:p w14:paraId="396A3CF4" w14:textId="77777777" w:rsidR="00DB2A8F" w:rsidRDefault="00DB2A8F" w:rsidP="00AA7986">
      <w:pPr>
        <w:spacing w:after="0" w:line="480" w:lineRule="auto"/>
        <w:ind w:left="-450" w:firstLine="450"/>
        <w:jc w:val="both"/>
        <w:rPr>
          <w:rFonts w:ascii="Times New Roman" w:hAnsi="Times New Roman" w:cs="Times New Roman"/>
          <w:b/>
        </w:rPr>
      </w:pPr>
    </w:p>
    <w:p w14:paraId="47F8B32F" w14:textId="77777777" w:rsidR="00DB2A8F" w:rsidRDefault="00DB2A8F" w:rsidP="00AA7986">
      <w:pPr>
        <w:spacing w:after="0" w:line="480" w:lineRule="auto"/>
        <w:ind w:left="-450" w:firstLine="450"/>
        <w:jc w:val="both"/>
        <w:rPr>
          <w:rFonts w:ascii="Times New Roman" w:hAnsi="Times New Roman" w:cs="Times New Roman"/>
          <w:b/>
        </w:rPr>
      </w:pPr>
    </w:p>
    <w:p w14:paraId="05A536A4" w14:textId="77777777" w:rsidR="00DB2A8F" w:rsidRDefault="00DB2A8F" w:rsidP="00AA7986">
      <w:pPr>
        <w:spacing w:after="0" w:line="480" w:lineRule="auto"/>
        <w:ind w:left="-450" w:firstLine="450"/>
        <w:jc w:val="both"/>
        <w:rPr>
          <w:rFonts w:ascii="Times New Roman" w:hAnsi="Times New Roman" w:cs="Times New Roman"/>
          <w:b/>
        </w:rPr>
      </w:pPr>
    </w:p>
    <w:p w14:paraId="1E5D5ECE" w14:textId="77777777" w:rsidR="00DC5BBB" w:rsidRDefault="00DC5BBB" w:rsidP="00AA7986">
      <w:pPr>
        <w:spacing w:after="0" w:line="480" w:lineRule="auto"/>
        <w:ind w:left="-450" w:firstLine="450"/>
        <w:jc w:val="both"/>
        <w:rPr>
          <w:rFonts w:ascii="Times New Roman" w:hAnsi="Times New Roman" w:cs="Times New Roman"/>
          <w:b/>
        </w:rPr>
      </w:pPr>
    </w:p>
    <w:p w14:paraId="1A72C7A6" w14:textId="083412B9" w:rsidR="00E627DB" w:rsidRPr="00DB2A8F" w:rsidRDefault="00170E91" w:rsidP="00AA7986">
      <w:pPr>
        <w:spacing w:after="0" w:line="480" w:lineRule="auto"/>
        <w:ind w:left="-450" w:firstLine="450"/>
        <w:jc w:val="both"/>
        <w:rPr>
          <w:rFonts w:ascii="Times New Roman" w:hAnsi="Times New Roman" w:cs="Times New Roman"/>
          <w:b/>
        </w:rPr>
      </w:pPr>
      <w:r w:rsidRPr="00DB2A8F">
        <w:rPr>
          <w:rFonts w:ascii="Times New Roman" w:hAnsi="Times New Roman" w:cs="Times New Roman"/>
          <w:b/>
        </w:rPr>
        <w:t>Discussion</w:t>
      </w:r>
    </w:p>
    <w:p w14:paraId="05D4AE85" w14:textId="23143DD3" w:rsidR="00D73FB6" w:rsidRPr="00DB2A8F" w:rsidRDefault="001217A4" w:rsidP="00AA7986">
      <w:pPr>
        <w:spacing w:after="0" w:line="480" w:lineRule="auto"/>
        <w:jc w:val="both"/>
        <w:rPr>
          <w:rFonts w:ascii="Times New Roman" w:hAnsi="Times New Roman" w:cs="Times New Roman"/>
        </w:rPr>
      </w:pPr>
      <w:r w:rsidRPr="00DB2A8F">
        <w:rPr>
          <w:rFonts w:ascii="Times New Roman" w:hAnsi="Times New Roman" w:cs="Times New Roman"/>
        </w:rPr>
        <w:t>C</w:t>
      </w:r>
      <w:r w:rsidR="00642D1B" w:rsidRPr="00DB2A8F">
        <w:rPr>
          <w:rFonts w:ascii="Times New Roman" w:hAnsi="Times New Roman" w:cs="Times New Roman"/>
        </w:rPr>
        <w:t xml:space="preserve">ontrary to our hypothesis, </w:t>
      </w:r>
      <w:r w:rsidR="000D6D64" w:rsidRPr="00DB2A8F">
        <w:rPr>
          <w:rFonts w:ascii="Times New Roman" w:hAnsi="Times New Roman" w:cs="Times New Roman"/>
        </w:rPr>
        <w:t>our</w:t>
      </w:r>
      <w:r w:rsidR="00E90C63" w:rsidRPr="00DB2A8F">
        <w:rPr>
          <w:rFonts w:ascii="Times New Roman" w:hAnsi="Times New Roman" w:cs="Times New Roman"/>
        </w:rPr>
        <w:t xml:space="preserve"> study demonstrated that </w:t>
      </w:r>
      <w:r w:rsidR="006A565C" w:rsidRPr="00DB2A8F">
        <w:rPr>
          <w:rFonts w:ascii="Times New Roman" w:hAnsi="Times New Roman" w:cs="Times New Roman"/>
        </w:rPr>
        <w:t xml:space="preserve">young, </w:t>
      </w:r>
      <w:r w:rsidR="004C6154" w:rsidRPr="00DB2A8F">
        <w:rPr>
          <w:rFonts w:ascii="Times New Roman" w:hAnsi="Times New Roman" w:cs="Times New Roman"/>
        </w:rPr>
        <w:t>lean, non-diabetic survivors of marasmus and kwashiorkor</w:t>
      </w:r>
      <w:r w:rsidR="007B6BD8" w:rsidRPr="00DB2A8F">
        <w:rPr>
          <w:rFonts w:ascii="Times New Roman" w:hAnsi="Times New Roman" w:cs="Times New Roman"/>
        </w:rPr>
        <w:t xml:space="preserve"> </w:t>
      </w:r>
      <w:r w:rsidR="00D91E57" w:rsidRPr="00DB2A8F">
        <w:rPr>
          <w:rFonts w:ascii="Times New Roman" w:hAnsi="Times New Roman" w:cs="Times New Roman"/>
        </w:rPr>
        <w:t>have similar</w:t>
      </w:r>
      <w:r w:rsidR="007B6BD8" w:rsidRPr="00DB2A8F">
        <w:rPr>
          <w:rFonts w:ascii="Times New Roman" w:hAnsi="Times New Roman" w:cs="Times New Roman"/>
        </w:rPr>
        <w:t xml:space="preserve"> </w:t>
      </w:r>
      <w:r w:rsidR="00875ED5" w:rsidRPr="00DB2A8F">
        <w:rPr>
          <w:rFonts w:ascii="Times New Roman" w:hAnsi="Times New Roman" w:cs="Times New Roman"/>
        </w:rPr>
        <w:t xml:space="preserve">clamp-derived </w:t>
      </w:r>
      <w:r w:rsidR="007B6BD8" w:rsidRPr="00DB2A8F">
        <w:rPr>
          <w:rFonts w:ascii="Times New Roman" w:hAnsi="Times New Roman" w:cs="Times New Roman"/>
        </w:rPr>
        <w:t xml:space="preserve">insulin </w:t>
      </w:r>
      <w:r w:rsidR="00D91E57" w:rsidRPr="00DB2A8F">
        <w:rPr>
          <w:rFonts w:ascii="Times New Roman" w:hAnsi="Times New Roman" w:cs="Times New Roman"/>
        </w:rPr>
        <w:t>sensitivity</w:t>
      </w:r>
      <w:r w:rsidR="007B6BD8" w:rsidRPr="00DB2A8F">
        <w:rPr>
          <w:rFonts w:ascii="Times New Roman" w:hAnsi="Times New Roman" w:cs="Times New Roman"/>
        </w:rPr>
        <w:t>.</w:t>
      </w:r>
      <w:r w:rsidR="00D91E57" w:rsidRPr="00DB2A8F">
        <w:rPr>
          <w:rFonts w:ascii="Times New Roman" w:hAnsi="Times New Roman" w:cs="Times New Roman"/>
        </w:rPr>
        <w:t xml:space="preserve"> </w:t>
      </w:r>
      <w:r w:rsidR="000E04E3" w:rsidRPr="00DB2A8F">
        <w:rPr>
          <w:rFonts w:ascii="Times New Roman" w:hAnsi="Times New Roman" w:cs="Times New Roman"/>
        </w:rPr>
        <w:t>They were also similar using HOMA-IR, which is considered by many to be a marker of hepatic insulin resistance</w:t>
      </w:r>
      <w:r w:rsidR="00402D2A" w:rsidRPr="00DB2A8F">
        <w:rPr>
          <w:rFonts w:ascii="Times New Roman" w:hAnsi="Times New Roman" w:cs="Times New Roman"/>
        </w:rPr>
        <w:t xml:space="preserve"> </w:t>
      </w:r>
      <w:r w:rsidR="00A87B20" w:rsidRPr="00DB2A8F">
        <w:rPr>
          <w:rFonts w:ascii="Times New Roman" w:hAnsi="Times New Roman" w:cs="Times New Roman"/>
        </w:rPr>
        <w:fldChar w:fldCharType="begin"/>
      </w:r>
      <w:r w:rsidR="00DC5BBB">
        <w:rPr>
          <w:rFonts w:ascii="Times New Roman" w:hAnsi="Times New Roman" w:cs="Times New Roman"/>
        </w:rPr>
        <w:instrText xml:space="preserve"> ADDIN EN.CITE &lt;EndNote&gt;&lt;Cite&gt;&lt;Author&gt;Qureshi&lt;/Author&gt;&lt;Year&gt;2010&lt;/Year&gt;&lt;RecNum&gt;529&lt;/RecNum&gt;&lt;record&gt;&lt;rec-number&gt;529&lt;/rec-number&gt;&lt;foreign-keys&gt;&lt;key app="EN" db-id="easx00a9bs00erezrxj5tzvlspwwxpapfztt"&gt;529&lt;/key&gt;&lt;/foreign-keys&gt;&lt;ref-type name="Journal Article"&gt;17&lt;/ref-type&gt;&lt;contributors&gt;&lt;authors&gt;&lt;author&gt;Qureshi, K.&lt;/author&gt;&lt;author&gt;Clements, R. H.&lt;/author&gt;&lt;author&gt;Saeed, F.&lt;/author&gt;&lt;author&gt;Abrams, G. A.&lt;/author&gt;&lt;/authors&gt;&lt;/contributors&gt;&lt;auth-address&gt;Department of Medicine, University of Illinois at Urbana, Champaign, IL 61801, USA.&lt;/auth-address&gt;&lt;titles&gt;&lt;title&gt;Comparative evaluation of whole body and hepatic insulin resistance using indices from oral glucose tolerance test in morbidly obese subjects with nonalcoholic Fatty liver disease&lt;/title&gt;&lt;secondary-title&gt;J Obes&lt;/secondary-title&gt;&lt;/titles&gt;&lt;periodical&gt;&lt;full-title&gt;J Obes&lt;/full-title&gt;&lt;/periodical&gt;&lt;volume&gt;2010&lt;/volume&gt;&lt;edition&gt;2010/08/28&lt;/edition&gt;&lt;dates&gt;&lt;year&gt;2010&lt;/year&gt;&lt;/dates&gt;&lt;isbn&gt;2090-0716 (Electronic)&amp;#xD;2090-0708 (Linking)&lt;/isbn&gt;&lt;accession-num&gt;20798875&lt;/accession-num&gt;&lt;urls&gt;&lt;related-urls&gt;&lt;url&gt;http://www.ncbi.nlm.nih.gov/entrez/query.fcgi?cmd=Retrieve&amp;amp;db=PubMed&amp;amp;dopt=Citation&amp;amp;list_uids=20798875&lt;/url&gt;&lt;/related-urls&gt;&lt;/urls&gt;&lt;custom2&gt;2925212&lt;/custom2&gt;&lt;electronic-resource-num&gt;10.1155/2010/741521&lt;/electronic-resource-num&gt;&lt;language&gt;eng&lt;/language&gt;&lt;/record&gt;&lt;/Cite&gt;&lt;/EndNote&gt;</w:instrText>
      </w:r>
      <w:r w:rsidR="00A87B20" w:rsidRPr="00DB2A8F">
        <w:rPr>
          <w:rFonts w:ascii="Times New Roman" w:hAnsi="Times New Roman" w:cs="Times New Roman"/>
        </w:rPr>
        <w:fldChar w:fldCharType="separate"/>
      </w:r>
      <w:r w:rsidR="007E1F4B">
        <w:rPr>
          <w:rFonts w:ascii="Times New Roman" w:hAnsi="Times New Roman" w:cs="Times New Roman"/>
        </w:rPr>
        <w:t>(11)</w:t>
      </w:r>
      <w:r w:rsidR="00A87B20" w:rsidRPr="00DB2A8F">
        <w:rPr>
          <w:rFonts w:ascii="Times New Roman" w:hAnsi="Times New Roman" w:cs="Times New Roman"/>
        </w:rPr>
        <w:fldChar w:fldCharType="end"/>
      </w:r>
      <w:r w:rsidR="000E04E3" w:rsidRPr="00DB2A8F">
        <w:rPr>
          <w:rFonts w:ascii="Times New Roman" w:hAnsi="Times New Roman" w:cs="Times New Roman"/>
        </w:rPr>
        <w:t xml:space="preserve">. </w:t>
      </w:r>
      <w:r w:rsidR="00642D1B" w:rsidRPr="00DB2A8F">
        <w:rPr>
          <w:rFonts w:ascii="Times New Roman" w:hAnsi="Times New Roman" w:cs="Times New Roman"/>
        </w:rPr>
        <w:t>This</w:t>
      </w:r>
      <w:r w:rsidR="00D91E57" w:rsidRPr="00DB2A8F">
        <w:rPr>
          <w:rFonts w:ascii="Times New Roman" w:hAnsi="Times New Roman" w:cs="Times New Roman"/>
        </w:rPr>
        <w:t xml:space="preserve"> is consistent with our </w:t>
      </w:r>
      <w:r w:rsidR="00642D1B" w:rsidRPr="00DB2A8F">
        <w:rPr>
          <w:rFonts w:ascii="Times New Roman" w:hAnsi="Times New Roman" w:cs="Times New Roman"/>
        </w:rPr>
        <w:t xml:space="preserve">prior </w:t>
      </w:r>
      <w:r w:rsidR="006A565C" w:rsidRPr="00DB2A8F">
        <w:rPr>
          <w:rFonts w:ascii="Times New Roman" w:hAnsi="Times New Roman" w:cs="Times New Roman"/>
        </w:rPr>
        <w:t>data that</w:t>
      </w:r>
      <w:r w:rsidR="00642D1B" w:rsidRPr="00DB2A8F">
        <w:rPr>
          <w:rFonts w:ascii="Times New Roman" w:hAnsi="Times New Roman" w:cs="Times New Roman"/>
        </w:rPr>
        <w:t xml:space="preserve"> showed no differences</w:t>
      </w:r>
      <w:r w:rsidR="000D6D64" w:rsidRPr="00DB2A8F">
        <w:rPr>
          <w:rFonts w:ascii="Times New Roman" w:hAnsi="Times New Roman" w:cs="Times New Roman"/>
        </w:rPr>
        <w:t xml:space="preserve"> in insulin sensitivity</w:t>
      </w:r>
      <w:r w:rsidR="00642D1B" w:rsidRPr="00DB2A8F">
        <w:rPr>
          <w:rFonts w:ascii="Times New Roman" w:hAnsi="Times New Roman" w:cs="Times New Roman"/>
        </w:rPr>
        <w:t xml:space="preserve"> us</w:t>
      </w:r>
      <w:r w:rsidR="00393439" w:rsidRPr="00DB2A8F">
        <w:rPr>
          <w:rFonts w:ascii="Times New Roman" w:hAnsi="Times New Roman" w:cs="Times New Roman"/>
        </w:rPr>
        <w:t>ing the Matsuda index</w:t>
      </w:r>
      <w:r w:rsidR="000D6D64" w:rsidRPr="00DB2A8F">
        <w:rPr>
          <w:rFonts w:ascii="Times New Roman" w:hAnsi="Times New Roman" w:cs="Times New Roman"/>
        </w:rPr>
        <w:t xml:space="preserve"> </w:t>
      </w:r>
      <w:r w:rsidR="000E07A9" w:rsidRPr="00DB2A8F">
        <w:rPr>
          <w:rFonts w:ascii="Times New Roman" w:hAnsi="Times New Roman" w:cs="Times New Roman"/>
        </w:rPr>
        <w:fldChar w:fldCharType="begin">
          <w:fldData xml:space="preserve">PEVuZE5vdGU+PENpdGU+PEF1dGhvcj5GcmFuY2lzLUVtbWFudWVsPC9BdXRob3I+PFJlY051bT40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</w:fldData>
        </w:fldChar>
      </w:r>
      <w:r w:rsidR="00DC5BBB">
        <w:rPr>
          <w:rFonts w:ascii="Times New Roman" w:hAnsi="Times New Roman" w:cs="Times New Roman"/>
        </w:rPr>
        <w:instrText xml:space="preserve"> ADDIN EN.CITE </w:instrText>
      </w:r>
      <w:r w:rsidR="00DC5BBB">
        <w:rPr>
          <w:rFonts w:ascii="Times New Roman" w:hAnsi="Times New Roman" w:cs="Times New Roman"/>
        </w:rPr>
        <w:fldChar w:fldCharType="begin">
          <w:fldData xml:space="preserve">PEVuZE5vdGU+PENpdGU+PEF1dGhvcj5GcmFuY2lzLUVtbWFudWVsPC9BdXRob3I+PFJlY051bT40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</w:fldData>
        </w:fldChar>
      </w:r>
      <w:r w:rsidR="00DC5BBB">
        <w:rPr>
          <w:rFonts w:ascii="Times New Roman" w:hAnsi="Times New Roman" w:cs="Times New Roman"/>
        </w:rPr>
        <w:instrText xml:space="preserve"> ADDIN EN.CITE.DATA </w:instrText>
      </w:r>
      <w:r w:rsidR="00DC5BBB">
        <w:rPr>
          <w:rFonts w:ascii="Times New Roman" w:hAnsi="Times New Roman" w:cs="Times New Roman"/>
        </w:rPr>
      </w:r>
      <w:r w:rsidR="00DC5BBB">
        <w:rPr>
          <w:rFonts w:ascii="Times New Roman" w:hAnsi="Times New Roman" w:cs="Times New Roman"/>
        </w:rPr>
        <w:fldChar w:fldCharType="end"/>
      </w:r>
      <w:r w:rsidR="000E07A9" w:rsidRPr="00DB2A8F">
        <w:rPr>
          <w:rFonts w:ascii="Times New Roman" w:hAnsi="Times New Roman" w:cs="Times New Roman"/>
        </w:rPr>
      </w:r>
      <w:r w:rsidR="000E07A9" w:rsidRPr="00DB2A8F">
        <w:rPr>
          <w:rFonts w:ascii="Times New Roman" w:hAnsi="Times New Roman" w:cs="Times New Roman"/>
        </w:rPr>
        <w:fldChar w:fldCharType="separate"/>
      </w:r>
      <w:r w:rsidR="007E1F4B">
        <w:rPr>
          <w:rFonts w:ascii="Times New Roman" w:hAnsi="Times New Roman" w:cs="Times New Roman"/>
        </w:rPr>
        <w:t>(7)</w:t>
      </w:r>
      <w:r w:rsidR="000E07A9" w:rsidRPr="00DB2A8F">
        <w:rPr>
          <w:rFonts w:ascii="Times New Roman" w:hAnsi="Times New Roman" w:cs="Times New Roman"/>
        </w:rPr>
        <w:fldChar w:fldCharType="end"/>
      </w:r>
      <w:r w:rsidR="007B6BD8" w:rsidRPr="00DB2A8F">
        <w:rPr>
          <w:rFonts w:ascii="Times New Roman" w:hAnsi="Times New Roman" w:cs="Times New Roman"/>
        </w:rPr>
        <w:t>.</w:t>
      </w:r>
      <w:r w:rsidR="00F73340" w:rsidRPr="00DB2A8F">
        <w:rPr>
          <w:rFonts w:ascii="Times New Roman" w:hAnsi="Times New Roman" w:cs="Times New Roman"/>
        </w:rPr>
        <w:t xml:space="preserve"> </w:t>
      </w:r>
      <w:r w:rsidR="000D6D64" w:rsidRPr="00DB2A8F">
        <w:rPr>
          <w:rFonts w:ascii="Times New Roman" w:hAnsi="Times New Roman" w:cs="Times New Roman"/>
        </w:rPr>
        <w:t xml:space="preserve">It is possible that </w:t>
      </w:r>
      <w:r w:rsidR="007E1F4B">
        <w:rPr>
          <w:rFonts w:ascii="Times New Roman" w:hAnsi="Times New Roman" w:cs="Times New Roman"/>
        </w:rPr>
        <w:t>a larger sample may show differences</w:t>
      </w:r>
      <w:r w:rsidRPr="00DB2A8F">
        <w:rPr>
          <w:rFonts w:ascii="Times New Roman" w:hAnsi="Times New Roman" w:cs="Times New Roman"/>
        </w:rPr>
        <w:t>,</w:t>
      </w:r>
      <w:r w:rsidR="000D6D64" w:rsidRPr="00DB2A8F">
        <w:rPr>
          <w:rFonts w:ascii="Times New Roman" w:hAnsi="Times New Roman" w:cs="Times New Roman"/>
        </w:rPr>
        <w:t xml:space="preserve"> but if they exist</w:t>
      </w:r>
      <w:r w:rsidRPr="00DB2A8F">
        <w:rPr>
          <w:rFonts w:ascii="Times New Roman" w:hAnsi="Times New Roman" w:cs="Times New Roman"/>
        </w:rPr>
        <w:t>,</w:t>
      </w:r>
      <w:r w:rsidR="000D6D64" w:rsidRPr="00DB2A8F">
        <w:rPr>
          <w:rFonts w:ascii="Times New Roman" w:hAnsi="Times New Roman" w:cs="Times New Roman"/>
        </w:rPr>
        <w:t xml:space="preserve"> they </w:t>
      </w:r>
      <w:r w:rsidRPr="00DB2A8F">
        <w:rPr>
          <w:rFonts w:ascii="Times New Roman" w:hAnsi="Times New Roman" w:cs="Times New Roman"/>
        </w:rPr>
        <w:t>are probably</w:t>
      </w:r>
      <w:r w:rsidR="000D6D64" w:rsidRPr="00DB2A8F">
        <w:rPr>
          <w:rFonts w:ascii="Times New Roman" w:hAnsi="Times New Roman" w:cs="Times New Roman"/>
        </w:rPr>
        <w:t xml:space="preserve"> small. </w:t>
      </w:r>
      <w:r w:rsidRPr="00DB2A8F">
        <w:rPr>
          <w:rFonts w:ascii="Times New Roman" w:hAnsi="Times New Roman" w:cs="Times New Roman"/>
        </w:rPr>
        <w:t xml:space="preserve">Since survivors of marasmus are </w:t>
      </w:r>
      <w:r w:rsidR="006A565C" w:rsidRPr="00DB2A8F">
        <w:rPr>
          <w:rFonts w:ascii="Times New Roman" w:hAnsi="Times New Roman" w:cs="Times New Roman"/>
        </w:rPr>
        <w:t xml:space="preserve">at </w:t>
      </w:r>
      <w:r w:rsidRPr="00DB2A8F">
        <w:rPr>
          <w:rFonts w:ascii="Times New Roman" w:hAnsi="Times New Roman" w:cs="Times New Roman"/>
        </w:rPr>
        <w:t xml:space="preserve">higher risk of glucose intolerance, these data </w:t>
      </w:r>
      <w:r w:rsidR="00813621" w:rsidRPr="00DB2A8F">
        <w:rPr>
          <w:rFonts w:ascii="Times New Roman" w:hAnsi="Times New Roman" w:cs="Times New Roman"/>
        </w:rPr>
        <w:t>suggest</w:t>
      </w:r>
      <w:r w:rsidRPr="00DB2A8F">
        <w:rPr>
          <w:rFonts w:ascii="Times New Roman" w:hAnsi="Times New Roman" w:cs="Times New Roman"/>
        </w:rPr>
        <w:t xml:space="preserve"> </w:t>
      </w:r>
      <w:r w:rsidR="00833D5F" w:rsidRPr="00DB2A8F">
        <w:rPr>
          <w:rFonts w:ascii="Times New Roman" w:hAnsi="Times New Roman" w:cs="Times New Roman"/>
        </w:rPr>
        <w:t xml:space="preserve">that </w:t>
      </w:r>
      <w:r w:rsidRPr="00DB2A8F">
        <w:rPr>
          <w:rFonts w:ascii="Times New Roman" w:hAnsi="Times New Roman" w:cs="Times New Roman"/>
        </w:rPr>
        <w:t xml:space="preserve">beta-cell dysfunction </w:t>
      </w:r>
      <w:r w:rsidR="00833D5F" w:rsidRPr="00DB2A8F">
        <w:rPr>
          <w:rFonts w:ascii="Times New Roman" w:hAnsi="Times New Roman" w:cs="Times New Roman"/>
        </w:rPr>
        <w:t xml:space="preserve">would be the </w:t>
      </w:r>
      <w:r w:rsidR="008A7FDA" w:rsidRPr="00DB2A8F">
        <w:rPr>
          <w:rFonts w:ascii="Times New Roman" w:hAnsi="Times New Roman" w:cs="Times New Roman"/>
        </w:rPr>
        <w:t xml:space="preserve">pivotal </w:t>
      </w:r>
      <w:r w:rsidR="00833D5F" w:rsidRPr="00DB2A8F">
        <w:rPr>
          <w:rFonts w:ascii="Times New Roman" w:hAnsi="Times New Roman" w:cs="Times New Roman"/>
        </w:rPr>
        <w:t>mechanism</w:t>
      </w:r>
      <w:r w:rsidRPr="00DB2A8F">
        <w:rPr>
          <w:rFonts w:ascii="Times New Roman" w:hAnsi="Times New Roman" w:cs="Times New Roman"/>
        </w:rPr>
        <w:t xml:space="preserve"> </w:t>
      </w:r>
      <w:r w:rsidRPr="00DB2A8F">
        <w:rPr>
          <w:rFonts w:ascii="Times New Roman" w:hAnsi="Times New Roman" w:cs="Times New Roman"/>
        </w:rPr>
        <w:fldChar w:fldCharType="begin">
          <w:fldData xml:space="preserve">PEVuZE5vdGU+PENpdGU+PEF1dGhvcj5GcmFuY2lzLUVtbWFudWVsPC9BdXRob3I+PFJlY051bT40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</w:fldData>
        </w:fldChar>
      </w:r>
      <w:r w:rsidR="00DC5BBB">
        <w:rPr>
          <w:rFonts w:ascii="Times New Roman" w:hAnsi="Times New Roman" w:cs="Times New Roman"/>
        </w:rPr>
        <w:instrText xml:space="preserve"> ADDIN EN.CITE </w:instrText>
      </w:r>
      <w:r w:rsidR="00DC5BBB">
        <w:rPr>
          <w:rFonts w:ascii="Times New Roman" w:hAnsi="Times New Roman" w:cs="Times New Roman"/>
        </w:rPr>
        <w:fldChar w:fldCharType="begin">
          <w:fldData xml:space="preserve">PEVuZE5vdGU+PENpdGU+PEF1dGhvcj5GcmFuY2lzLUVtbWFudWVsPC9BdXRob3I+PFJlY051bT40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</w:fldData>
        </w:fldChar>
      </w:r>
      <w:r w:rsidR="00DC5BBB">
        <w:rPr>
          <w:rFonts w:ascii="Times New Roman" w:hAnsi="Times New Roman" w:cs="Times New Roman"/>
        </w:rPr>
        <w:instrText xml:space="preserve"> ADDIN EN.CITE.DATA </w:instrText>
      </w:r>
      <w:r w:rsidR="00DC5BBB">
        <w:rPr>
          <w:rFonts w:ascii="Times New Roman" w:hAnsi="Times New Roman" w:cs="Times New Roman"/>
        </w:rPr>
      </w:r>
      <w:r w:rsidR="00DC5BBB">
        <w:rPr>
          <w:rFonts w:ascii="Times New Roman" w:hAnsi="Times New Roman" w:cs="Times New Roman"/>
        </w:rPr>
        <w:fldChar w:fldCharType="end"/>
      </w:r>
      <w:r w:rsidRPr="00DB2A8F">
        <w:rPr>
          <w:rFonts w:ascii="Times New Roman" w:hAnsi="Times New Roman" w:cs="Times New Roman"/>
        </w:rPr>
      </w:r>
      <w:r w:rsidRPr="00DB2A8F">
        <w:rPr>
          <w:rFonts w:ascii="Times New Roman" w:hAnsi="Times New Roman" w:cs="Times New Roman"/>
        </w:rPr>
        <w:fldChar w:fldCharType="separate"/>
      </w:r>
      <w:r w:rsidR="007E1F4B">
        <w:rPr>
          <w:rFonts w:ascii="Times New Roman" w:hAnsi="Times New Roman" w:cs="Times New Roman"/>
        </w:rPr>
        <w:t>(7)</w:t>
      </w:r>
      <w:r w:rsidRPr="00DB2A8F">
        <w:rPr>
          <w:rFonts w:ascii="Times New Roman" w:hAnsi="Times New Roman" w:cs="Times New Roman"/>
        </w:rPr>
        <w:fldChar w:fldCharType="end"/>
      </w:r>
      <w:r w:rsidRPr="00DB2A8F">
        <w:rPr>
          <w:rFonts w:ascii="Times New Roman" w:hAnsi="Times New Roman" w:cs="Times New Roman"/>
        </w:rPr>
        <w:t xml:space="preserve">. </w:t>
      </w:r>
      <w:r w:rsidR="006A565C" w:rsidRPr="00DB2A8F">
        <w:rPr>
          <w:rFonts w:ascii="Times New Roman" w:hAnsi="Times New Roman" w:cs="Times New Roman"/>
        </w:rPr>
        <w:t>C</w:t>
      </w:r>
      <w:r w:rsidRPr="00DB2A8F">
        <w:rPr>
          <w:rFonts w:ascii="Times New Roman" w:hAnsi="Times New Roman" w:cs="Times New Roman"/>
        </w:rPr>
        <w:t>hildren who develop marasmus have lower birth weight (</w:t>
      </w:r>
      <w:r w:rsidR="00C24ED1" w:rsidRPr="00DB2A8F">
        <w:rPr>
          <w:rFonts w:ascii="Times New Roman" w:hAnsi="Times New Roman" w:cs="Times New Roman"/>
        </w:rPr>
        <w:t xml:space="preserve">about </w:t>
      </w:r>
      <w:r w:rsidRPr="00DB2A8F">
        <w:rPr>
          <w:rFonts w:ascii="Times New Roman" w:hAnsi="Times New Roman" w:cs="Times New Roman"/>
        </w:rPr>
        <w:t xml:space="preserve">333 g) than those who develop kwashiorkor </w:t>
      </w:r>
      <w:r w:rsidR="00F96594" w:rsidRPr="00DB2A8F">
        <w:rPr>
          <w:rFonts w:ascii="Times New Roman" w:hAnsi="Times New Roman" w:cs="Times New Roman"/>
        </w:rPr>
        <w:fldChar w:fldCharType="begin">
          <w:fldData xml:space="preserve">PEVuZE5vdGU+PENpdGU+PEF1dGhvcj5Gb3JyZXN0ZXI8L0F1dGhvcj48UmVjTnVtPjMxNTwvUmVj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</w:fldData>
        </w:fldChar>
      </w:r>
      <w:r w:rsidR="00DC5BBB">
        <w:rPr>
          <w:rFonts w:ascii="Times New Roman" w:hAnsi="Times New Roman" w:cs="Times New Roman"/>
        </w:rPr>
        <w:instrText xml:space="preserve"> ADDIN EN.CITE </w:instrText>
      </w:r>
      <w:r w:rsidR="00DC5BBB">
        <w:rPr>
          <w:rFonts w:ascii="Times New Roman" w:hAnsi="Times New Roman" w:cs="Times New Roman"/>
        </w:rPr>
        <w:fldChar w:fldCharType="begin">
          <w:fldData xml:space="preserve">PEVuZE5vdGU+PENpdGU+PEF1dGhvcj5Gb3JyZXN0ZXI8L0F1dGhvcj48UmVjTnVtPjMxNTwvUmVj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</w:fldData>
        </w:fldChar>
      </w:r>
      <w:r w:rsidR="00DC5BBB">
        <w:rPr>
          <w:rFonts w:ascii="Times New Roman" w:hAnsi="Times New Roman" w:cs="Times New Roman"/>
        </w:rPr>
        <w:instrText xml:space="preserve"> ADDIN EN.CITE.DATA </w:instrText>
      </w:r>
      <w:r w:rsidR="00DC5BBB">
        <w:rPr>
          <w:rFonts w:ascii="Times New Roman" w:hAnsi="Times New Roman" w:cs="Times New Roman"/>
        </w:rPr>
      </w:r>
      <w:r w:rsidR="00DC5BBB">
        <w:rPr>
          <w:rFonts w:ascii="Times New Roman" w:hAnsi="Times New Roman" w:cs="Times New Roman"/>
        </w:rPr>
        <w:fldChar w:fldCharType="end"/>
      </w:r>
      <w:r w:rsidR="00F96594" w:rsidRPr="00DB2A8F">
        <w:rPr>
          <w:rFonts w:ascii="Times New Roman" w:hAnsi="Times New Roman" w:cs="Times New Roman"/>
        </w:rPr>
      </w:r>
      <w:r w:rsidR="00F96594" w:rsidRPr="00DB2A8F">
        <w:rPr>
          <w:rFonts w:ascii="Times New Roman" w:hAnsi="Times New Roman" w:cs="Times New Roman"/>
        </w:rPr>
        <w:fldChar w:fldCharType="separate"/>
      </w:r>
      <w:r w:rsidR="00045DCD" w:rsidRPr="00DB2A8F">
        <w:rPr>
          <w:rFonts w:ascii="Times New Roman" w:hAnsi="Times New Roman" w:cs="Times New Roman"/>
        </w:rPr>
        <w:t>(4)</w:t>
      </w:r>
      <w:r w:rsidR="00F96594" w:rsidRPr="00DB2A8F">
        <w:rPr>
          <w:rFonts w:ascii="Times New Roman" w:hAnsi="Times New Roman" w:cs="Times New Roman"/>
        </w:rPr>
        <w:fldChar w:fldCharType="end"/>
      </w:r>
      <w:r w:rsidR="006A565C" w:rsidRPr="00DB2A8F">
        <w:rPr>
          <w:rFonts w:ascii="Times New Roman" w:hAnsi="Times New Roman" w:cs="Times New Roman"/>
        </w:rPr>
        <w:t xml:space="preserve">, so </w:t>
      </w:r>
      <w:r w:rsidRPr="00DB2A8F">
        <w:rPr>
          <w:rFonts w:ascii="Times New Roman" w:hAnsi="Times New Roman" w:cs="Times New Roman"/>
        </w:rPr>
        <w:t xml:space="preserve">developmental factors </w:t>
      </w:r>
      <w:r w:rsidR="006A565C" w:rsidRPr="00DB2A8F">
        <w:rPr>
          <w:rFonts w:ascii="Times New Roman" w:hAnsi="Times New Roman" w:cs="Times New Roman"/>
        </w:rPr>
        <w:t xml:space="preserve">such as intra-uterine growth restriction </w:t>
      </w:r>
      <w:r w:rsidRPr="00DB2A8F">
        <w:rPr>
          <w:rFonts w:ascii="Times New Roman" w:hAnsi="Times New Roman" w:cs="Times New Roman"/>
        </w:rPr>
        <w:t xml:space="preserve">may </w:t>
      </w:r>
      <w:r w:rsidR="00813621" w:rsidRPr="00DB2A8F">
        <w:rPr>
          <w:rFonts w:ascii="Times New Roman" w:hAnsi="Times New Roman" w:cs="Times New Roman"/>
        </w:rPr>
        <w:t xml:space="preserve">indeed </w:t>
      </w:r>
      <w:r w:rsidRPr="00DB2A8F">
        <w:rPr>
          <w:rFonts w:ascii="Times New Roman" w:hAnsi="Times New Roman" w:cs="Times New Roman"/>
        </w:rPr>
        <w:t>influence b</w:t>
      </w:r>
      <w:r w:rsidR="00642D1B" w:rsidRPr="00DB2A8F">
        <w:rPr>
          <w:rFonts w:ascii="Times New Roman" w:hAnsi="Times New Roman" w:cs="Times New Roman"/>
        </w:rPr>
        <w:t xml:space="preserve">eta cell function </w:t>
      </w:r>
      <w:r w:rsidRPr="00DB2A8F">
        <w:rPr>
          <w:rFonts w:ascii="Times New Roman" w:hAnsi="Times New Roman" w:cs="Times New Roman"/>
        </w:rPr>
        <w:t>and/</w:t>
      </w:r>
      <w:r w:rsidR="00642D1B" w:rsidRPr="00DB2A8F">
        <w:rPr>
          <w:rFonts w:ascii="Times New Roman" w:hAnsi="Times New Roman" w:cs="Times New Roman"/>
        </w:rPr>
        <w:t xml:space="preserve">or beta cell mass. </w:t>
      </w:r>
    </w:p>
    <w:p w14:paraId="4B37EA60" w14:textId="77777777" w:rsidR="00875ED5" w:rsidRPr="00DB2A8F" w:rsidRDefault="00875ED5" w:rsidP="00AA7986">
      <w:pPr>
        <w:spacing w:after="0" w:line="480" w:lineRule="auto"/>
        <w:jc w:val="both"/>
        <w:rPr>
          <w:rFonts w:ascii="Times New Roman" w:hAnsi="Times New Roman" w:cs="Times New Roman"/>
        </w:rPr>
      </w:pPr>
    </w:p>
    <w:p w14:paraId="3B273859" w14:textId="7A98E380" w:rsidR="00F73340" w:rsidRPr="00DB2A8F" w:rsidRDefault="00255F56" w:rsidP="00AA7986">
      <w:pPr>
        <w:spacing w:after="0" w:line="480" w:lineRule="auto"/>
        <w:jc w:val="both"/>
        <w:rPr>
          <w:rFonts w:ascii="Times New Roman" w:eastAsiaTheme="minorHAnsi" w:hAnsi="Times New Roman" w:cs="Times New Roman"/>
          <w:lang w:val="en-JM"/>
        </w:rPr>
      </w:pPr>
      <w:r w:rsidRPr="00DB2A8F">
        <w:rPr>
          <w:rFonts w:ascii="Times New Roman" w:hAnsi="Times New Roman" w:cs="Times New Roman"/>
        </w:rPr>
        <w:t>L</w:t>
      </w:r>
      <w:r w:rsidR="007547BB" w:rsidRPr="00DB2A8F">
        <w:rPr>
          <w:rFonts w:ascii="Times New Roman" w:hAnsi="Times New Roman" w:cs="Times New Roman"/>
        </w:rPr>
        <w:t xml:space="preserve">ow birth weight </w:t>
      </w:r>
      <w:r w:rsidR="003D2792" w:rsidRPr="00DB2A8F">
        <w:rPr>
          <w:rFonts w:ascii="Times New Roman" w:hAnsi="Times New Roman" w:cs="Times New Roman"/>
        </w:rPr>
        <w:t xml:space="preserve">individuals are </w:t>
      </w:r>
      <w:r w:rsidR="007547BB" w:rsidRPr="00DB2A8F">
        <w:rPr>
          <w:rFonts w:ascii="Times New Roman" w:hAnsi="Times New Roman" w:cs="Times New Roman"/>
        </w:rPr>
        <w:t xml:space="preserve">prone to </w:t>
      </w:r>
      <w:r w:rsidR="003D2792" w:rsidRPr="00DB2A8F">
        <w:rPr>
          <w:rFonts w:ascii="Times New Roman" w:hAnsi="Times New Roman" w:cs="Times New Roman"/>
        </w:rPr>
        <w:t>gain more weight</w:t>
      </w:r>
      <w:r w:rsidR="007547BB" w:rsidRPr="00DB2A8F">
        <w:rPr>
          <w:rFonts w:ascii="Times New Roman" w:hAnsi="Times New Roman" w:cs="Times New Roman"/>
        </w:rPr>
        <w:t xml:space="preserve"> in later life</w:t>
      </w:r>
      <w:r w:rsidR="003D2792" w:rsidRPr="00DB2A8F">
        <w:rPr>
          <w:rFonts w:ascii="Times New Roman" w:hAnsi="Times New Roman" w:cs="Times New Roman"/>
        </w:rPr>
        <w:t xml:space="preserve"> possibly due to altered appetite with higher protein targets</w:t>
      </w:r>
      <w:r w:rsidRPr="00DB2A8F">
        <w:rPr>
          <w:rFonts w:ascii="Times New Roman" w:hAnsi="Times New Roman" w:cs="Times New Roman"/>
        </w:rPr>
        <w:t xml:space="preserve"> </w:t>
      </w:r>
      <w:r w:rsidR="00F96594" w:rsidRPr="00DB2A8F">
        <w:rPr>
          <w:rFonts w:ascii="Times New Roman" w:hAnsi="Times New Roman" w:cs="Times New Roman"/>
        </w:rPr>
        <w:fldChar w:fldCharType="begin"/>
      </w:r>
      <w:r w:rsidR="00DC5BBB">
        <w:rPr>
          <w:rFonts w:ascii="Times New Roman" w:hAnsi="Times New Roman" w:cs="Times New Roman"/>
        </w:rPr>
        <w:instrText xml:space="preserve"> ADDIN EN.CITE &lt;EndNote&gt;&lt;Cite&gt;&lt;Author&gt;Campbell CP&lt;/Author&gt;&lt;Year&gt;2016&lt;/Year&gt;&lt;RecNum&gt;493&lt;/RecNum&gt;&lt;record&gt;&lt;rec-number&gt;493&lt;/rec-number&gt;&lt;foreign-keys&gt;&lt;key app="EN" db-id="easx00a9bs00erezrxj5tzvlspwwxpapfztt"&gt;493&lt;/key&gt;&lt;/foreign-keys&gt;&lt;ref-type name="Journal Article"&gt;17&lt;/ref-type&gt;&lt;contributors&gt;&lt;authors&gt;&lt;author&gt;&lt;style face="normal" font="Times New Roman" size="100%"&gt; &lt;/style&gt;&lt;style face="normal" font="default" size="11"&gt;Campbell CP, Raubenheimer D, Badaloo AV, Gluckman PD, Martinez C, Gosby A, Simpson SJ, Osmond C, Boyne MS, Forrester TE. &lt;/style&gt;&lt;/author&gt;&lt;/authors&gt;&lt;/contributors&gt;&lt;titles&gt;&lt;title&gt;&lt;style face="normal" font="default" size="11"&gt;Developmental contributions to macronutrient selection: a randomized controlled trial in adult survivors of malnutrition. &lt;/style&gt;&lt;/title&gt;&lt;secondary-title&gt;&lt;style face="normal" font="default" size="11"&gt;Evol Med Public Health&lt;/style&gt;&lt;/secondary-title&gt;&lt;/titles&gt;&lt;periodical&gt;&lt;full-title&gt;Evol Med Public Health&lt;/full-title&gt;&lt;/periodical&gt;&lt;pages&gt;158.69&lt;/pages&gt;&lt;number&gt;1&lt;/number&gt;&lt;dates&gt;&lt;year&gt;2016&lt;/year&gt;&lt;/dates&gt;&lt;urls&gt;&lt;/urls&gt;&lt;/record&gt;&lt;/Cite&gt;&lt;/EndNote&gt;</w:instrText>
      </w:r>
      <w:r w:rsidR="00F96594" w:rsidRPr="00DB2A8F">
        <w:rPr>
          <w:rFonts w:ascii="Times New Roman" w:hAnsi="Times New Roman" w:cs="Times New Roman"/>
        </w:rPr>
        <w:fldChar w:fldCharType="separate"/>
      </w:r>
      <w:r w:rsidR="00DC5BBB">
        <w:rPr>
          <w:rFonts w:ascii="Times New Roman" w:hAnsi="Times New Roman" w:cs="Times New Roman"/>
        </w:rPr>
        <w:t>(12)</w:t>
      </w:r>
      <w:r w:rsidR="00F96594" w:rsidRPr="00DB2A8F">
        <w:rPr>
          <w:rFonts w:ascii="Times New Roman" w:hAnsi="Times New Roman" w:cs="Times New Roman"/>
        </w:rPr>
        <w:fldChar w:fldCharType="end"/>
      </w:r>
      <w:r w:rsidRPr="00DB2A8F">
        <w:rPr>
          <w:rFonts w:ascii="Times New Roman" w:hAnsi="Times New Roman" w:cs="Times New Roman"/>
        </w:rPr>
        <w:t xml:space="preserve">. Thus, </w:t>
      </w:r>
      <w:r w:rsidR="007547BB" w:rsidRPr="00DB2A8F">
        <w:rPr>
          <w:rFonts w:ascii="Times New Roman" w:hAnsi="Times New Roman" w:cs="Times New Roman"/>
        </w:rPr>
        <w:t>we might expect persons who had marasmus to gain weight</w:t>
      </w:r>
      <w:r w:rsidRPr="00DB2A8F">
        <w:rPr>
          <w:rFonts w:ascii="Times New Roman" w:hAnsi="Times New Roman" w:cs="Times New Roman"/>
        </w:rPr>
        <w:t xml:space="preserve"> more rapidly</w:t>
      </w:r>
      <w:r w:rsidR="007547BB" w:rsidRPr="00DB2A8F">
        <w:rPr>
          <w:rFonts w:ascii="Times New Roman" w:hAnsi="Times New Roman" w:cs="Times New Roman"/>
        </w:rPr>
        <w:t xml:space="preserve"> in an obesogenic environment</w:t>
      </w:r>
      <w:r w:rsidRPr="00DB2A8F">
        <w:rPr>
          <w:rFonts w:ascii="Times New Roman" w:hAnsi="Times New Roman" w:cs="Times New Roman"/>
        </w:rPr>
        <w:t xml:space="preserve">, develop visceral adiposity and </w:t>
      </w:r>
      <w:r w:rsidR="003D2792" w:rsidRPr="00DB2A8F">
        <w:rPr>
          <w:rFonts w:ascii="Times New Roman" w:hAnsi="Times New Roman" w:cs="Times New Roman"/>
        </w:rPr>
        <w:t xml:space="preserve">then </w:t>
      </w:r>
      <w:r w:rsidRPr="00DB2A8F">
        <w:rPr>
          <w:rFonts w:ascii="Times New Roman" w:hAnsi="Times New Roman" w:cs="Times New Roman"/>
        </w:rPr>
        <w:t xml:space="preserve">become insulin resistant </w:t>
      </w:r>
      <w:r w:rsidR="009D4DAE" w:rsidRPr="00DB2A8F">
        <w:rPr>
          <w:rFonts w:ascii="Times New Roman" w:hAnsi="Times New Roman" w:cs="Times New Roman"/>
        </w:rPr>
        <w:t>in later</w:t>
      </w:r>
      <w:r w:rsidRPr="00DB2A8F">
        <w:rPr>
          <w:rFonts w:ascii="Times New Roman" w:hAnsi="Times New Roman" w:cs="Times New Roman"/>
        </w:rPr>
        <w:t xml:space="preserve"> life</w:t>
      </w:r>
      <w:r w:rsidR="009D4DAE" w:rsidRPr="00DB2A8F">
        <w:rPr>
          <w:rFonts w:ascii="Times New Roman" w:hAnsi="Times New Roman" w:cs="Times New Roman"/>
        </w:rPr>
        <w:t xml:space="preserve">. </w:t>
      </w:r>
      <w:r w:rsidR="00AF1487" w:rsidRPr="00DB2A8F">
        <w:rPr>
          <w:rFonts w:ascii="Times New Roman" w:hAnsi="Times New Roman" w:cs="Times New Roman"/>
        </w:rPr>
        <w:t>T</w:t>
      </w:r>
      <w:r w:rsidRPr="00DB2A8F">
        <w:rPr>
          <w:rFonts w:ascii="Times New Roman" w:hAnsi="Times New Roman" w:cs="Times New Roman"/>
        </w:rPr>
        <w:t>eleologically</w:t>
      </w:r>
      <w:r w:rsidR="00AF1487" w:rsidRPr="00DB2A8F">
        <w:rPr>
          <w:rFonts w:ascii="Times New Roman" w:hAnsi="Times New Roman" w:cs="Times New Roman"/>
        </w:rPr>
        <w:t>,</w:t>
      </w:r>
      <w:r w:rsidRPr="00DB2A8F">
        <w:rPr>
          <w:rFonts w:ascii="Times New Roman" w:hAnsi="Times New Roman" w:cs="Times New Roman"/>
        </w:rPr>
        <w:t xml:space="preserve"> </w:t>
      </w:r>
      <w:r w:rsidRPr="00DB2A8F">
        <w:rPr>
          <w:rFonts w:ascii="Times New Roman" w:eastAsiaTheme="minorHAnsi" w:hAnsi="Times New Roman" w:cs="Times New Roman"/>
          <w:lang w:val="en-JM"/>
        </w:rPr>
        <w:t xml:space="preserve">individuals who had marasmus are poorly adapted to environments which expose them to surfeit food. </w:t>
      </w:r>
      <w:r w:rsidR="009D4DAE" w:rsidRPr="00DB2A8F">
        <w:rPr>
          <w:rFonts w:ascii="Times New Roman" w:hAnsi="Times New Roman" w:cs="Times New Roman"/>
        </w:rPr>
        <w:t>It would be interesting to re</w:t>
      </w:r>
      <w:r w:rsidR="006F78C1" w:rsidRPr="00DB2A8F">
        <w:rPr>
          <w:rFonts w:ascii="Times New Roman" w:hAnsi="Times New Roman" w:cs="Times New Roman"/>
        </w:rPr>
        <w:t>-</w:t>
      </w:r>
      <w:r w:rsidRPr="00DB2A8F">
        <w:rPr>
          <w:rFonts w:ascii="Times New Roman" w:hAnsi="Times New Roman" w:cs="Times New Roman"/>
        </w:rPr>
        <w:t xml:space="preserve">measure insulin sensitivity </w:t>
      </w:r>
      <w:r w:rsidR="009D4DAE" w:rsidRPr="00DB2A8F">
        <w:rPr>
          <w:rFonts w:ascii="Times New Roman" w:hAnsi="Times New Roman" w:cs="Times New Roman"/>
        </w:rPr>
        <w:t>in</w:t>
      </w:r>
      <w:r w:rsidRPr="00DB2A8F">
        <w:rPr>
          <w:rFonts w:ascii="Times New Roman" w:hAnsi="Times New Roman" w:cs="Times New Roman"/>
        </w:rPr>
        <w:t xml:space="preserve"> these participants several years from now</w:t>
      </w:r>
      <w:r w:rsidR="007E1F4B">
        <w:rPr>
          <w:rFonts w:ascii="Times New Roman" w:hAnsi="Times New Roman" w:cs="Times New Roman"/>
        </w:rPr>
        <w:t xml:space="preserve"> when they may have gained weight</w:t>
      </w:r>
      <w:r w:rsidR="006A565C" w:rsidRPr="00DB2A8F">
        <w:rPr>
          <w:rFonts w:ascii="Times New Roman" w:hAnsi="Times New Roman" w:cs="Times New Roman"/>
        </w:rPr>
        <w:t>,</w:t>
      </w:r>
      <w:r w:rsidRPr="00DB2A8F">
        <w:rPr>
          <w:rFonts w:ascii="Times New Roman" w:hAnsi="Times New Roman" w:cs="Times New Roman"/>
        </w:rPr>
        <w:t xml:space="preserve"> or in</w:t>
      </w:r>
      <w:r w:rsidR="009D4DAE" w:rsidRPr="00DB2A8F">
        <w:rPr>
          <w:rFonts w:ascii="Times New Roman" w:hAnsi="Times New Roman" w:cs="Times New Roman"/>
        </w:rPr>
        <w:t xml:space="preserve"> obese survivors of malnutrition. </w:t>
      </w:r>
      <w:r w:rsidR="00E2680C" w:rsidRPr="00DB2A8F">
        <w:rPr>
          <w:rFonts w:ascii="Times New Roman" w:hAnsi="Times New Roman" w:cs="Times New Roman"/>
        </w:rPr>
        <w:t xml:space="preserve">Accordingly, Afro-Caribbean children do not show an association of birth weight with insulin sensitivity, but reduced insulin sensitivity is seen in those with faster postnatal weight gain </w:t>
      </w:r>
      <w:r w:rsidR="001174EC" w:rsidRPr="00DB2A8F">
        <w:rPr>
          <w:rFonts w:ascii="Times New Roman" w:hAnsi="Times New Roman" w:cs="Times New Roman"/>
        </w:rPr>
        <w:fldChar w:fldCharType="begin">
          <w:fldData xml:space="preserve">PEVuZE5vdGU+PENpdGU+PEF1dGhvcj5Cb3luZTwvQXV0aG9yPjxZZWFyPjIwMTA8L1llYXI+PFJl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</w:fldData>
        </w:fldChar>
      </w:r>
      <w:r w:rsidR="00DC5BBB">
        <w:rPr>
          <w:rFonts w:ascii="Times New Roman" w:hAnsi="Times New Roman" w:cs="Times New Roman"/>
        </w:rPr>
        <w:instrText xml:space="preserve"> ADDIN EN.CITE </w:instrText>
      </w:r>
      <w:r w:rsidR="00DC5BBB">
        <w:rPr>
          <w:rFonts w:ascii="Times New Roman" w:hAnsi="Times New Roman" w:cs="Times New Roman"/>
        </w:rPr>
        <w:fldChar w:fldCharType="begin">
          <w:fldData xml:space="preserve">PEVuZE5vdGU+PENpdGU+PEF1dGhvcj5Cb3luZTwvQXV0aG9yPjxZZWFyPjIwMTA8L1llYXI+PFJl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</w:fldData>
        </w:fldChar>
      </w:r>
      <w:r w:rsidR="00DC5BBB">
        <w:rPr>
          <w:rFonts w:ascii="Times New Roman" w:hAnsi="Times New Roman" w:cs="Times New Roman"/>
        </w:rPr>
        <w:instrText xml:space="preserve"> ADDIN EN.CITE.DATA </w:instrText>
      </w:r>
      <w:r w:rsidR="00DC5BBB">
        <w:rPr>
          <w:rFonts w:ascii="Times New Roman" w:hAnsi="Times New Roman" w:cs="Times New Roman"/>
        </w:rPr>
      </w:r>
      <w:r w:rsidR="00DC5BBB">
        <w:rPr>
          <w:rFonts w:ascii="Times New Roman" w:hAnsi="Times New Roman" w:cs="Times New Roman"/>
        </w:rPr>
        <w:fldChar w:fldCharType="end"/>
      </w:r>
      <w:r w:rsidR="001174EC" w:rsidRPr="00DB2A8F">
        <w:rPr>
          <w:rFonts w:ascii="Times New Roman" w:hAnsi="Times New Roman" w:cs="Times New Roman"/>
        </w:rPr>
      </w:r>
      <w:r w:rsidR="001174EC" w:rsidRPr="00DB2A8F">
        <w:rPr>
          <w:rFonts w:ascii="Times New Roman" w:hAnsi="Times New Roman" w:cs="Times New Roman"/>
        </w:rPr>
        <w:fldChar w:fldCharType="separate"/>
      </w:r>
      <w:r w:rsidR="007E1F4B">
        <w:rPr>
          <w:rFonts w:ascii="Times New Roman" w:hAnsi="Times New Roman" w:cs="Times New Roman"/>
        </w:rPr>
        <w:t>(13)</w:t>
      </w:r>
      <w:r w:rsidR="001174EC" w:rsidRPr="00DB2A8F">
        <w:rPr>
          <w:rFonts w:ascii="Times New Roman" w:hAnsi="Times New Roman" w:cs="Times New Roman"/>
        </w:rPr>
        <w:fldChar w:fldCharType="end"/>
      </w:r>
      <w:r w:rsidR="00E2680C" w:rsidRPr="00DB2A8F">
        <w:rPr>
          <w:rFonts w:ascii="Times New Roman" w:hAnsi="Times New Roman" w:cs="Times New Roman"/>
        </w:rPr>
        <w:t xml:space="preserve">. </w:t>
      </w:r>
    </w:p>
    <w:p w14:paraId="6AA96F25" w14:textId="77777777" w:rsidR="009D4DAE" w:rsidRPr="00DB2A8F" w:rsidRDefault="009D4DAE" w:rsidP="00AA7986">
      <w:pPr>
        <w:spacing w:after="0" w:line="480" w:lineRule="auto"/>
        <w:jc w:val="both"/>
        <w:rPr>
          <w:rFonts w:ascii="Times New Roman" w:hAnsi="Times New Roman" w:cs="Times New Roman"/>
        </w:rPr>
      </w:pPr>
    </w:p>
    <w:p w14:paraId="0119BCDB" w14:textId="4C85405E" w:rsidR="00B44355" w:rsidRPr="00DB2A8F" w:rsidRDefault="00507D6B" w:rsidP="00AA7986">
      <w:pPr>
        <w:spacing w:after="0" w:line="480" w:lineRule="auto"/>
        <w:jc w:val="both"/>
        <w:rPr>
          <w:rFonts w:ascii="Times New Roman" w:hAnsi="Times New Roman" w:cs="Times New Roman"/>
        </w:rPr>
      </w:pPr>
      <w:r w:rsidRPr="00DB2A8F">
        <w:rPr>
          <w:rFonts w:ascii="Times New Roman" w:hAnsi="Times New Roman" w:cs="Times New Roman"/>
        </w:rPr>
        <w:t>P</w:t>
      </w:r>
      <w:r w:rsidR="003169B8" w:rsidRPr="00DB2A8F">
        <w:rPr>
          <w:rFonts w:ascii="Times New Roman" w:hAnsi="Times New Roman" w:cs="Times New Roman"/>
        </w:rPr>
        <w:t xml:space="preserve">eripheral C-peptide levels more accurately reflect pancreatic insulin secretion rates than do peripheral insulin levels </w:t>
      </w:r>
      <w:r w:rsidR="003169B8" w:rsidRPr="00DB2A8F">
        <w:rPr>
          <w:rFonts w:ascii="Times New Roman" w:hAnsi="Times New Roman" w:cs="Times New Roman"/>
        </w:rPr>
        <w:fldChar w:fldCharType="begin"/>
      </w:r>
      <w:r w:rsidR="00DC5BBB">
        <w:rPr>
          <w:rFonts w:ascii="Times New Roman" w:hAnsi="Times New Roman" w:cs="Times New Roman"/>
        </w:rPr>
        <w:instrText xml:space="preserve"> ADDIN EN.CITE &lt;EndNote&gt;&lt;Cite&gt;&lt;Author&gt;Polonsky&lt;/Author&gt;&lt;Year&gt;1986&lt;/Year&gt;&lt;RecNum&gt;526&lt;/RecNum&gt;&lt;record&gt;&lt;rec-number&gt;526&lt;/rec-number&gt;&lt;foreign-keys&gt;&lt;key app="EN" db-id="easx00a9bs00erezrxj5tzvlspwwxpapfztt"&gt;526&lt;/key&gt;&lt;/foreign-keys&gt;&lt;ref-type name="Journal Article"&gt;17&lt;/ref-type&gt;&lt;contributors&gt;&lt;authors&gt;&lt;author&gt;Polonsky, K. S.&lt;/author&gt;&lt;author&gt;Licinio-Paixao, J.&lt;/author&gt;&lt;author&gt;Given, B. D.&lt;/author&gt;&lt;author&gt;Pugh, W.&lt;/author&gt;&lt;author&gt;Rue, P.&lt;/author&gt;&lt;author&gt;Galloway, J.&lt;/author&gt;&lt;author&gt;Karrison, T.&lt;/author&gt;&lt;author&gt;Frank, B.&lt;/author&gt;&lt;/authors&gt;&lt;/contributors&gt;&lt;titles&gt;&lt;title&gt;Use of biosynthetic human C-peptide in the measurement of insulin secretion rates in normal volunteers and type I diabetic patients&lt;/title&gt;&lt;secondary-title&gt;J Clin Invest&lt;/secondary-title&gt;&lt;/titles&gt;&lt;periodical&gt;&lt;full-title&gt;J Clin Invest&lt;/full-title&gt;&lt;/periodical&gt;&lt;pages&gt;98-105&lt;/pages&gt;&lt;volume&gt;77&lt;/volume&gt;&lt;number&gt;1&lt;/number&gt;&lt;edition&gt;1986/01/01&lt;/edition&gt;&lt;keywords&gt;&lt;keyword&gt;Adult&lt;/keyword&gt;&lt;keyword&gt;Blood Glucose/metabolism&lt;/keyword&gt;&lt;keyword&gt;*C-Peptide/administration &amp;amp; dosage/blood&lt;/keyword&gt;&lt;keyword&gt;Diabetes Mellitus, Type 1/*blood&lt;/keyword&gt;&lt;keyword&gt;Female&lt;/keyword&gt;&lt;keyword&gt;Humans&lt;/keyword&gt;&lt;keyword&gt;Infusions, Parenteral&lt;/keyword&gt;&lt;keyword&gt;Injections, Intravenous&lt;/keyword&gt;&lt;keyword&gt;Insulin/*secretion&lt;/keyword&gt;&lt;keyword&gt;Male&lt;/keyword&gt;&lt;keyword&gt;Mathematics&lt;/keyword&gt;&lt;keyword&gt;Metabolic Clearance Rate&lt;/keyword&gt;&lt;keyword&gt;Models, Biological&lt;/keyword&gt;&lt;keyword&gt;*Recombinant Proteins/administration &amp;amp; dosage/blood&lt;/keyword&gt;&lt;/keywords&gt;&lt;dates&gt;&lt;year&gt;1986&lt;/year&gt;&lt;pub-dates&gt;&lt;date&gt;Jan&lt;/date&gt;&lt;/pub-dates&gt;&lt;/dates&gt;&lt;isbn&gt;0021-9738 (Print)&amp;#xD;0021-9738 (Linking)&lt;/isbn&gt;&lt;accession-num&gt;3511094&lt;/accession-num&gt;&lt;urls&gt;&lt;related-urls&gt;&lt;url&gt;http://www.ncbi.nlm.nih.gov/entrez/query.fcgi?cmd=Retrieve&amp;amp;db=PubMed&amp;amp;dopt=Citation&amp;amp;list_uids=3511094&lt;/url&gt;&lt;/related-urls&gt;&lt;/urls&gt;&lt;custom2&gt;423314&lt;/custom2&gt;&lt;electronic-resource-num&gt;10.1172/JCI112308&lt;/electronic-resource-num&gt;&lt;language&gt;eng&lt;/language&gt;&lt;/record&gt;&lt;/Cite&gt;&lt;/EndNote&gt;</w:instrText>
      </w:r>
      <w:r w:rsidR="003169B8" w:rsidRPr="00DB2A8F">
        <w:rPr>
          <w:rFonts w:ascii="Times New Roman" w:hAnsi="Times New Roman" w:cs="Times New Roman"/>
        </w:rPr>
        <w:fldChar w:fldCharType="separate"/>
      </w:r>
      <w:r w:rsidR="007E1F4B">
        <w:rPr>
          <w:rFonts w:ascii="Times New Roman" w:hAnsi="Times New Roman" w:cs="Times New Roman"/>
        </w:rPr>
        <w:t>(14)</w:t>
      </w:r>
      <w:r w:rsidR="003169B8" w:rsidRPr="00DB2A8F">
        <w:rPr>
          <w:rFonts w:ascii="Times New Roman" w:hAnsi="Times New Roman" w:cs="Times New Roman"/>
        </w:rPr>
        <w:fldChar w:fldCharType="end"/>
      </w:r>
      <w:r w:rsidR="003169B8" w:rsidRPr="00DB2A8F">
        <w:rPr>
          <w:rFonts w:ascii="Times New Roman" w:hAnsi="Times New Roman" w:cs="Times New Roman"/>
        </w:rPr>
        <w:t xml:space="preserve"> </w:t>
      </w:r>
      <w:r w:rsidRPr="00DB2A8F">
        <w:rPr>
          <w:rFonts w:ascii="Times New Roman" w:hAnsi="Times New Roman" w:cs="Times New Roman"/>
        </w:rPr>
        <w:t>but we had no data on C-peptide concentrations</w:t>
      </w:r>
      <w:r w:rsidR="00AA7E2A" w:rsidRPr="00DB2A8F">
        <w:rPr>
          <w:rFonts w:ascii="Times New Roman" w:hAnsi="Times New Roman" w:cs="Times New Roman"/>
        </w:rPr>
        <w:t>. Despite this, o</w:t>
      </w:r>
      <w:r w:rsidR="00AF1487" w:rsidRPr="00DB2A8F">
        <w:rPr>
          <w:rFonts w:ascii="Times New Roman" w:hAnsi="Times New Roman" w:cs="Times New Roman"/>
        </w:rPr>
        <w:t>ur data showed a positive correlation between M/I and insulin clearance. I</w:t>
      </w:r>
      <w:r w:rsidR="00E64994" w:rsidRPr="00DB2A8F">
        <w:rPr>
          <w:rFonts w:ascii="Times New Roman" w:hAnsi="Times New Roman" w:cs="Times New Roman"/>
        </w:rPr>
        <w:t>nsulin resistance</w:t>
      </w:r>
      <w:r w:rsidR="00D2402F" w:rsidRPr="00DB2A8F">
        <w:rPr>
          <w:rFonts w:ascii="Times New Roman" w:hAnsi="Times New Roman" w:cs="Times New Roman"/>
        </w:rPr>
        <w:t xml:space="preserve"> </w:t>
      </w:r>
      <w:r w:rsidR="00AF1487" w:rsidRPr="00DB2A8F">
        <w:rPr>
          <w:rFonts w:ascii="Times New Roman" w:hAnsi="Times New Roman" w:cs="Times New Roman"/>
        </w:rPr>
        <w:t>has been</w:t>
      </w:r>
      <w:r w:rsidR="00903DA6" w:rsidRPr="00DB2A8F">
        <w:rPr>
          <w:rFonts w:ascii="Times New Roman" w:hAnsi="Times New Roman" w:cs="Times New Roman"/>
        </w:rPr>
        <w:t xml:space="preserve"> associated with reduced insulin clearance</w:t>
      </w:r>
      <w:r w:rsidR="00D2402F" w:rsidRPr="00DB2A8F">
        <w:rPr>
          <w:rFonts w:ascii="Times New Roman" w:hAnsi="Times New Roman" w:cs="Times New Roman"/>
        </w:rPr>
        <w:t xml:space="preserve"> </w:t>
      </w:r>
      <w:r w:rsidR="00E00D72" w:rsidRPr="00DB2A8F">
        <w:rPr>
          <w:rFonts w:ascii="Times New Roman" w:hAnsi="Times New Roman" w:cs="Times New Roman"/>
        </w:rPr>
        <w:fldChar w:fldCharType="begin"/>
      </w:r>
      <w:r w:rsidR="00DC5BBB">
        <w:rPr>
          <w:rFonts w:ascii="Times New Roman" w:hAnsi="Times New Roman" w:cs="Times New Roman"/>
        </w:rPr>
        <w:instrText xml:space="preserve"> ADDIN EN.CITE &lt;EndNote&gt;&lt;Cite&gt;&lt;Author&gt;Haffner&lt;/Author&gt;&lt;Year&gt;1992&lt;/Year&gt;&lt;RecNum&gt;462&lt;/RecNum&gt;&lt;record&gt;&lt;rec-number&gt;462&lt;/rec-number&gt;&lt;foreign-keys&gt;&lt;key app="EN" db-id="easx00a9bs00erezrxj5tzvlspwwxpapfztt"&gt;462&lt;/key&gt;&lt;/foreign-keys&gt;&lt;ref-type name="Journal Article"&gt;17&lt;/ref-type&gt;&lt;contributors&gt;&lt;authors&gt;&lt;author&gt;Haffner, S. M.&lt;/author&gt;&lt;author&gt;Stern, M. P.&lt;/author&gt;&lt;author&gt;Watanabe, R. M.&lt;/author&gt;&lt;author&gt;Bergman, R. N.&lt;/author&gt;&lt;/authors&gt;&lt;/contributors&gt;&lt;auth-address&gt;Department of Medicine, University of Texas Health Science Center, San Antonio 78248-7873.&lt;/auth-address&gt;&lt;titles&gt;&lt;title&gt;Relationship of insulin clearance and secretion to insulin sensitivity in non-diabetic Mexican Americans&lt;/title&gt;&lt;secondary-title&gt;Eur J Clin Invest&lt;/secondary-title&gt;&lt;/titles&gt;&lt;periodical&gt;&lt;full-title&gt;Eur J Clin Invest&lt;/full-title&gt;&lt;/periodical&gt;&lt;pages&gt;147-53&lt;/pages&gt;&lt;volume&gt;22&lt;/volume&gt;&lt;number&gt;3&lt;/number&gt;&lt;edition&gt;1992/03/01&lt;/edition&gt;&lt;keywords&gt;&lt;keyword&gt;Adult&lt;/keyword&gt;&lt;keyword&gt;Diabetes Mellitus, Type 2/epidemiology/etiology&lt;/keyword&gt;&lt;keyword&gt;Female&lt;/keyword&gt;&lt;keyword&gt;Glucose Tolerance Test&lt;/keyword&gt;&lt;keyword&gt;Homeostasis/physiology&lt;/keyword&gt;&lt;keyword&gt;Humans&lt;/keyword&gt;&lt;keyword&gt;Insulin/*metabolism/secretion&lt;/keyword&gt;&lt;keyword&gt;Insulin Resistance/*physiology&lt;/keyword&gt;&lt;keyword&gt;Male&lt;/keyword&gt;&lt;keyword&gt;*Mexican Americans&lt;/keyword&gt;&lt;keyword&gt;Risk Factors&lt;/keyword&gt;&lt;/keywords&gt;&lt;dates&gt;&lt;year&gt;1992&lt;/year&gt;&lt;pub-dates&gt;&lt;date&gt;Mar&lt;/date&gt;&lt;/pub-dates&gt;&lt;/dates&gt;&lt;isbn&gt;0014-2972 (Print)&amp;#xD;0014-2972 (Linking)&lt;/isbn&gt;&lt;accession-num&gt;1582438&lt;/accession-num&gt;&lt;urls&gt;&lt;related-urls&gt;&lt;url&gt;http://www.ncbi.nlm.nih.gov/entrez/query.fcgi?cmd=Retrieve&amp;amp;db=PubMed&amp;amp;dopt=Citation&amp;amp;list_uids=1582438&lt;/url&gt;&lt;/related-urls&gt;&lt;/urls&gt;&lt;language&gt;eng&lt;/language&gt;&lt;/record&gt;&lt;/Cite&gt;&lt;/EndNote&gt;</w:instrText>
      </w:r>
      <w:r w:rsidR="00E00D72" w:rsidRPr="00DB2A8F">
        <w:rPr>
          <w:rFonts w:ascii="Times New Roman" w:hAnsi="Times New Roman" w:cs="Times New Roman"/>
        </w:rPr>
        <w:fldChar w:fldCharType="separate"/>
      </w:r>
      <w:r w:rsidR="007E1F4B">
        <w:rPr>
          <w:rFonts w:ascii="Times New Roman" w:hAnsi="Times New Roman" w:cs="Times New Roman"/>
        </w:rPr>
        <w:t>(15)</w:t>
      </w:r>
      <w:r w:rsidR="00E00D72" w:rsidRPr="00DB2A8F">
        <w:rPr>
          <w:rFonts w:ascii="Times New Roman" w:hAnsi="Times New Roman" w:cs="Times New Roman"/>
        </w:rPr>
        <w:fldChar w:fldCharType="end"/>
      </w:r>
      <w:r w:rsidR="00903DA6" w:rsidRPr="00DB2A8F">
        <w:rPr>
          <w:rFonts w:ascii="Times New Roman" w:hAnsi="Times New Roman" w:cs="Times New Roman"/>
        </w:rPr>
        <w:t xml:space="preserve"> </w:t>
      </w:r>
      <w:r w:rsidR="000020E6" w:rsidRPr="00DB2A8F">
        <w:rPr>
          <w:rFonts w:ascii="Times New Roman" w:hAnsi="Times New Roman" w:cs="Times New Roman"/>
        </w:rPr>
        <w:t>a</w:t>
      </w:r>
      <w:r w:rsidR="00AF1487" w:rsidRPr="00DB2A8F">
        <w:rPr>
          <w:rFonts w:ascii="Times New Roman" w:hAnsi="Times New Roman" w:cs="Times New Roman"/>
        </w:rPr>
        <w:t>nd</w:t>
      </w:r>
      <w:r w:rsidR="000020E6" w:rsidRPr="00DB2A8F">
        <w:rPr>
          <w:rFonts w:ascii="Times New Roman" w:hAnsi="Times New Roman" w:cs="Times New Roman"/>
        </w:rPr>
        <w:t xml:space="preserve"> the latter appears to be a compensatory mechanism</w:t>
      </w:r>
      <w:r w:rsidR="00903DA6" w:rsidRPr="00DB2A8F">
        <w:rPr>
          <w:rFonts w:ascii="Times New Roman" w:hAnsi="Times New Roman" w:cs="Times New Roman"/>
        </w:rPr>
        <w:t xml:space="preserve"> to preserve β-cell function and to maintain peripheral insulin levels </w:t>
      </w:r>
      <w:r w:rsidR="00E00D72" w:rsidRPr="00DB2A8F">
        <w:rPr>
          <w:rFonts w:ascii="Times New Roman" w:hAnsi="Times New Roman" w:cs="Times New Roman"/>
        </w:rPr>
        <w:fldChar w:fldCharType="begin"/>
      </w:r>
      <w:r w:rsidR="00DC5BBB">
        <w:rPr>
          <w:rFonts w:ascii="Times New Roman" w:hAnsi="Times New Roman" w:cs="Times New Roman"/>
        </w:rPr>
        <w:instrText xml:space="preserve"> ADDIN EN.CITE &lt;EndNote&gt;&lt;Cite&gt;&lt;Author&gt;Mittelman&lt;/Author&gt;&lt;Year&gt;2000&lt;/Year&gt;&lt;RecNum&gt;460&lt;/RecNum&gt;&lt;record&gt;&lt;rec-number&gt;460&lt;/rec-number&gt;&lt;foreign-keys&gt;&lt;key app="EN" db-id="easx00a9bs00erezrxj5tzvlspwwxpapfztt"&gt;460&lt;/key&gt;&lt;/foreign-keys&gt;&lt;ref-type name="Journal Article"&gt;17&lt;/ref-type&gt;&lt;contributors&gt;&lt;authors&gt;&lt;author&gt;Mittelman, S. D.&lt;/author&gt;&lt;author&gt;Van Citters, G. W.&lt;/author&gt;&lt;author&gt;Kim, S. P.&lt;/author&gt;&lt;author&gt;Davis, D. A.&lt;/author&gt;&lt;author&gt;Dea, M. K.&lt;/author&gt;&lt;author&gt;Hamilton-Wessler, M.&lt;/author&gt;&lt;author&gt;Bergman, R. N.&lt;/author&gt;&lt;/authors&gt;&lt;/contributors&gt;&lt;auth-address&gt;Department of Physiology and Biophysics, Keck School of Medicine, University of Southern California, Los Angeles 90089, USA.&lt;/auth-address&gt;&lt;titles&gt;&lt;title&gt;Longitudinal compensation for fat-induced insulin resistance includes reduced insulin clearance and enhanced beta-cell response&lt;/title&gt;&lt;secondary-title&gt;Diabetes&lt;/secondary-title&gt;&lt;/titles&gt;&lt;periodical&gt;&lt;full-title&gt;Diabetes&lt;/full-title&gt;&lt;/periodical&gt;&lt;pages&gt;2116-25&lt;/pages&gt;&lt;volume&gt;49&lt;/volume&gt;&lt;number&gt;12&lt;/number&gt;&lt;edition&gt;2000/12/16&lt;/edition&gt;&lt;keywords&gt;&lt;keyword&gt;*Adaptation, Physiological&lt;/keyword&gt;&lt;keyword&gt;Adipose Tissue/anatomy &amp;amp; histology&lt;/keyword&gt;&lt;keyword&gt;Animals&lt;/keyword&gt;&lt;keyword&gt;Body Composition&lt;/keyword&gt;&lt;keyword&gt;Dietary Fats/*pharmacology&lt;/keyword&gt;&lt;keyword&gt;Dogs&lt;/keyword&gt;&lt;keyword&gt;Fasting/blood&lt;/keyword&gt;&lt;keyword&gt;Glucose/physiology&lt;/keyword&gt;&lt;keyword&gt;Immunoglobulins, Intravenous&lt;/keyword&gt;&lt;keyword&gt;Insulin/*blood&lt;/keyword&gt;&lt;keyword&gt;*Insulin Resistance&lt;/keyword&gt;&lt;keyword&gt;Islets of Langerhans/*physiology&lt;/keyword&gt;&lt;keyword&gt;Longitudinal Studies&lt;/keyword&gt;&lt;keyword&gt;Magnetic Resonance Imaging&lt;/keyword&gt;&lt;keyword&gt;Male&lt;/keyword&gt;&lt;keyword&gt;Reference Values&lt;/keyword&gt;&lt;/keywords&gt;&lt;dates&gt;&lt;year&gt;2000&lt;/year&gt;&lt;pub-dates&gt;&lt;date&gt;Dec&lt;/date&gt;&lt;/pub-dates&gt;&lt;/dates&gt;&lt;isbn&gt;0012-1797 (Print)&amp;#xD;0012-1797 (Linking)&lt;/isbn&gt;&lt;accession-num&gt;11118015&lt;/accession-num&gt;&lt;urls&gt;&lt;related-urls&gt;&lt;url&gt;http://www.ncbi.nlm.nih.gov/entrez/query.fcgi?cmd=Retrieve&amp;amp;db=PubMed&amp;amp;dopt=Citation&amp;amp;list_uids=11118015&lt;/url&gt;&lt;/related-urls&gt;&lt;/urls&gt;&lt;language&gt;eng&lt;/language&gt;&lt;/record&gt;&lt;/Cite&gt;&lt;/EndNote&gt;</w:instrText>
      </w:r>
      <w:r w:rsidR="00E00D72" w:rsidRPr="00DB2A8F">
        <w:rPr>
          <w:rFonts w:ascii="Times New Roman" w:hAnsi="Times New Roman" w:cs="Times New Roman"/>
        </w:rPr>
        <w:fldChar w:fldCharType="separate"/>
      </w:r>
      <w:r w:rsidR="007E1F4B">
        <w:rPr>
          <w:rFonts w:ascii="Times New Roman" w:hAnsi="Times New Roman" w:cs="Times New Roman"/>
        </w:rPr>
        <w:t>(16)</w:t>
      </w:r>
      <w:r w:rsidR="00E00D72" w:rsidRPr="00DB2A8F">
        <w:rPr>
          <w:rFonts w:ascii="Times New Roman" w:hAnsi="Times New Roman" w:cs="Times New Roman"/>
        </w:rPr>
        <w:fldChar w:fldCharType="end"/>
      </w:r>
      <w:r w:rsidR="000020E6" w:rsidRPr="00DB2A8F">
        <w:rPr>
          <w:rFonts w:ascii="Times New Roman" w:hAnsi="Times New Roman" w:cs="Times New Roman"/>
        </w:rPr>
        <w:t>.</w:t>
      </w:r>
      <w:r w:rsidR="00C57757" w:rsidRPr="00DB2A8F">
        <w:rPr>
          <w:rFonts w:ascii="Times New Roman" w:hAnsi="Times New Roman" w:cs="Times New Roman"/>
        </w:rPr>
        <w:t xml:space="preserve"> </w:t>
      </w:r>
      <w:r w:rsidR="00AF3EF2" w:rsidRPr="00DB2A8F">
        <w:rPr>
          <w:rFonts w:ascii="Times New Roman" w:hAnsi="Times New Roman" w:cs="Times New Roman"/>
        </w:rPr>
        <w:t xml:space="preserve">Reduction in insulin clearance, in addition to augmentation of insulin production, is an important contributor to the compensatory hyperinsulinemia that develops in response to insulin resistance </w:t>
      </w:r>
      <w:r w:rsidR="00AF3EF2" w:rsidRPr="00DB2A8F">
        <w:rPr>
          <w:rFonts w:ascii="Times New Roman" w:hAnsi="Times New Roman" w:cs="Times New Roman"/>
        </w:rPr>
        <w:fldChar w:fldCharType="begin">
          <w:fldData xml:space="preserve">PEVuZE5vdGU+PENpdGU+PEF1dGhvcj5LaW08L0F1dGhvcj48WWVhcj4yMDA3PC9ZZWFyPjxSZWNO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</w:fldData>
        </w:fldChar>
      </w:r>
      <w:r w:rsidR="00DC5BBB">
        <w:rPr>
          <w:rFonts w:ascii="Times New Roman" w:hAnsi="Times New Roman" w:cs="Times New Roman"/>
        </w:rPr>
        <w:instrText xml:space="preserve"> ADDIN EN.CITE </w:instrText>
      </w:r>
      <w:r w:rsidR="00DC5BBB">
        <w:rPr>
          <w:rFonts w:ascii="Times New Roman" w:hAnsi="Times New Roman" w:cs="Times New Roman"/>
        </w:rPr>
        <w:fldChar w:fldCharType="begin">
          <w:fldData xml:space="preserve">PEVuZE5vdGU+PENpdGU+PEF1dGhvcj5LaW08L0F1dGhvcj48WWVhcj4yMDA3PC9ZZWFyPjxSZWNO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</w:fldData>
        </w:fldChar>
      </w:r>
      <w:r w:rsidR="00DC5BBB">
        <w:rPr>
          <w:rFonts w:ascii="Times New Roman" w:hAnsi="Times New Roman" w:cs="Times New Roman"/>
        </w:rPr>
        <w:instrText xml:space="preserve"> ADDIN EN.CITE.DATA </w:instrText>
      </w:r>
      <w:r w:rsidR="00DC5BBB">
        <w:rPr>
          <w:rFonts w:ascii="Times New Roman" w:hAnsi="Times New Roman" w:cs="Times New Roman"/>
        </w:rPr>
      </w:r>
      <w:r w:rsidR="00DC5BBB">
        <w:rPr>
          <w:rFonts w:ascii="Times New Roman" w:hAnsi="Times New Roman" w:cs="Times New Roman"/>
        </w:rPr>
        <w:fldChar w:fldCharType="end"/>
      </w:r>
      <w:r w:rsidR="00AF3EF2" w:rsidRPr="00DB2A8F">
        <w:rPr>
          <w:rFonts w:ascii="Times New Roman" w:hAnsi="Times New Roman" w:cs="Times New Roman"/>
        </w:rPr>
      </w:r>
      <w:r w:rsidR="00AF3EF2" w:rsidRPr="00DB2A8F">
        <w:rPr>
          <w:rFonts w:ascii="Times New Roman" w:hAnsi="Times New Roman" w:cs="Times New Roman"/>
        </w:rPr>
        <w:fldChar w:fldCharType="separate"/>
      </w:r>
      <w:r w:rsidR="007E1F4B">
        <w:rPr>
          <w:rFonts w:ascii="Times New Roman" w:hAnsi="Times New Roman" w:cs="Times New Roman"/>
        </w:rPr>
        <w:t>(17)</w:t>
      </w:r>
      <w:r w:rsidR="00AF3EF2" w:rsidRPr="00DB2A8F">
        <w:rPr>
          <w:rFonts w:ascii="Times New Roman" w:hAnsi="Times New Roman" w:cs="Times New Roman"/>
        </w:rPr>
        <w:fldChar w:fldCharType="end"/>
      </w:r>
      <w:r w:rsidR="00AF3EF2" w:rsidRPr="00DB2A8F">
        <w:rPr>
          <w:rFonts w:ascii="Times New Roman" w:hAnsi="Times New Roman" w:cs="Times New Roman"/>
        </w:rPr>
        <w:t>.</w:t>
      </w:r>
      <w:r w:rsidR="00996629" w:rsidRPr="00DB2A8F">
        <w:rPr>
          <w:rFonts w:ascii="Times New Roman" w:hAnsi="Times New Roman" w:cs="Times New Roman"/>
        </w:rPr>
        <w:t xml:space="preserve"> </w:t>
      </w:r>
      <w:r w:rsidR="00E64994" w:rsidRPr="00DB2A8F">
        <w:rPr>
          <w:rFonts w:ascii="Times New Roman" w:hAnsi="Times New Roman" w:cs="Times New Roman"/>
        </w:rPr>
        <w:t>We posit that the</w:t>
      </w:r>
      <w:r w:rsidR="00AF1487" w:rsidRPr="00DB2A8F">
        <w:rPr>
          <w:rFonts w:ascii="Times New Roman" w:hAnsi="Times New Roman" w:cs="Times New Roman"/>
        </w:rPr>
        <w:t xml:space="preserve"> similar insulin clearance in </w:t>
      </w:r>
      <w:r w:rsidR="00213C2F" w:rsidRPr="00DB2A8F">
        <w:rPr>
          <w:rFonts w:ascii="Times New Roman" w:hAnsi="Times New Roman" w:cs="Times New Roman"/>
        </w:rPr>
        <w:t>MS</w:t>
      </w:r>
      <w:r w:rsidR="00C57757" w:rsidRPr="00DB2A8F">
        <w:rPr>
          <w:rFonts w:ascii="Times New Roman" w:hAnsi="Times New Roman" w:cs="Times New Roman"/>
        </w:rPr>
        <w:t xml:space="preserve"> and </w:t>
      </w:r>
      <w:r w:rsidR="00213C2F" w:rsidRPr="00DB2A8F">
        <w:rPr>
          <w:rFonts w:ascii="Times New Roman" w:hAnsi="Times New Roman" w:cs="Times New Roman"/>
        </w:rPr>
        <w:t>KS</w:t>
      </w:r>
      <w:r w:rsidR="00C57757" w:rsidRPr="00DB2A8F">
        <w:rPr>
          <w:rFonts w:ascii="Times New Roman" w:hAnsi="Times New Roman" w:cs="Times New Roman"/>
        </w:rPr>
        <w:t xml:space="preserve"> </w:t>
      </w:r>
      <w:r w:rsidR="00A360FB" w:rsidRPr="00DB2A8F">
        <w:rPr>
          <w:rFonts w:ascii="Times New Roman" w:hAnsi="Times New Roman" w:cs="Times New Roman"/>
        </w:rPr>
        <w:t xml:space="preserve">had </w:t>
      </w:r>
      <w:r w:rsidR="00C57757" w:rsidRPr="00DB2A8F">
        <w:rPr>
          <w:rFonts w:ascii="Times New Roman" w:hAnsi="Times New Roman" w:cs="Times New Roman"/>
        </w:rPr>
        <w:t>m</w:t>
      </w:r>
      <w:r w:rsidR="00E64994" w:rsidRPr="00DB2A8F">
        <w:rPr>
          <w:rFonts w:ascii="Times New Roman" w:hAnsi="Times New Roman" w:cs="Times New Roman"/>
        </w:rPr>
        <w:t>ight</w:t>
      </w:r>
      <w:r w:rsidR="00C57757" w:rsidRPr="00DB2A8F">
        <w:rPr>
          <w:rFonts w:ascii="Times New Roman" w:hAnsi="Times New Roman" w:cs="Times New Roman"/>
        </w:rPr>
        <w:t xml:space="preserve"> be a reflection of their similar</w:t>
      </w:r>
      <w:r w:rsidR="00EF3910" w:rsidRPr="00DB2A8F">
        <w:rPr>
          <w:rFonts w:ascii="Times New Roman" w:hAnsi="Times New Roman" w:cs="Times New Roman"/>
        </w:rPr>
        <w:t xml:space="preserve"> </w:t>
      </w:r>
      <w:r w:rsidR="00C57757" w:rsidRPr="00DB2A8F">
        <w:rPr>
          <w:rFonts w:ascii="Times New Roman" w:hAnsi="Times New Roman" w:cs="Times New Roman"/>
        </w:rPr>
        <w:t xml:space="preserve">insulin </w:t>
      </w:r>
      <w:r w:rsidR="00680526" w:rsidRPr="00DB2A8F">
        <w:rPr>
          <w:rFonts w:ascii="Times New Roman" w:hAnsi="Times New Roman" w:cs="Times New Roman"/>
        </w:rPr>
        <w:t>sensitivity</w:t>
      </w:r>
      <w:r w:rsidR="00C57757" w:rsidRPr="00DB2A8F">
        <w:rPr>
          <w:rFonts w:ascii="Times New Roman" w:hAnsi="Times New Roman" w:cs="Times New Roman"/>
        </w:rPr>
        <w:t>.</w:t>
      </w:r>
    </w:p>
    <w:p w14:paraId="7B46B5B0" w14:textId="77777777" w:rsidR="00895DE2" w:rsidRPr="00DB2A8F" w:rsidRDefault="00895DE2" w:rsidP="00AA7986">
      <w:pPr>
        <w:spacing w:after="0" w:line="480" w:lineRule="auto"/>
        <w:jc w:val="both"/>
        <w:rPr>
          <w:rFonts w:ascii="Times New Roman" w:hAnsi="Times New Roman" w:cs="Times New Roman"/>
        </w:rPr>
      </w:pPr>
    </w:p>
    <w:p w14:paraId="536ECBF0" w14:textId="294F6DBA" w:rsidR="00217820" w:rsidRPr="00DB2A8F" w:rsidRDefault="006A565C" w:rsidP="00AA7986">
      <w:pPr>
        <w:spacing w:after="0" w:line="480" w:lineRule="auto"/>
        <w:jc w:val="both"/>
        <w:rPr>
          <w:rFonts w:ascii="Times New Roman" w:hAnsi="Times New Roman" w:cs="Times New Roman"/>
        </w:rPr>
      </w:pPr>
      <w:r w:rsidRPr="00DB2A8F">
        <w:rPr>
          <w:rFonts w:ascii="Times New Roman" w:hAnsi="Times New Roman" w:cs="Times New Roman"/>
        </w:rPr>
        <w:t>Notably, i</w:t>
      </w:r>
      <w:r w:rsidR="00217820" w:rsidRPr="00DB2A8F">
        <w:rPr>
          <w:rFonts w:ascii="Times New Roman" w:hAnsi="Times New Roman" w:cs="Times New Roman"/>
        </w:rPr>
        <w:t>n Afro-</w:t>
      </w:r>
      <w:r w:rsidR="00A81A7F" w:rsidRPr="00DB2A8F">
        <w:rPr>
          <w:rFonts w:ascii="Times New Roman" w:hAnsi="Times New Roman" w:cs="Times New Roman"/>
        </w:rPr>
        <w:t>Caribbean populations</w:t>
      </w:r>
      <w:r w:rsidR="00217820" w:rsidRPr="00DB2A8F">
        <w:rPr>
          <w:rFonts w:ascii="Times New Roman" w:hAnsi="Times New Roman" w:cs="Times New Roman"/>
        </w:rPr>
        <w:t xml:space="preserve">, low levels of serum adiponectin may play a causal role in the development of glucose intolerance independent of insulin </w:t>
      </w:r>
      <w:r w:rsidR="008A7FDA" w:rsidRPr="00DB2A8F">
        <w:rPr>
          <w:rFonts w:ascii="Times New Roman" w:hAnsi="Times New Roman" w:cs="Times New Roman"/>
        </w:rPr>
        <w:t>sensitivity</w:t>
      </w:r>
      <w:r w:rsidR="00217820" w:rsidRPr="00DB2A8F">
        <w:rPr>
          <w:rFonts w:ascii="Times New Roman" w:hAnsi="Times New Roman" w:cs="Times New Roman"/>
        </w:rPr>
        <w:t xml:space="preserve"> </w:t>
      </w:r>
      <w:r w:rsidR="00735F6B" w:rsidRPr="00DB2A8F">
        <w:rPr>
          <w:rFonts w:ascii="Times New Roman" w:hAnsi="Times New Roman" w:cs="Times New Roman"/>
        </w:rPr>
        <w:fldChar w:fldCharType="begin">
          <w:fldData xml:space="preserve">PEVuZE5vdGU+PENpdGU+PEF1dGhvcj5CZW5uZXR0PC9BdXRob3I+PFllYXI+MjAwOTwvWWVhcj48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</w:fldData>
        </w:fldChar>
      </w:r>
      <w:r w:rsidR="00DC5BBB">
        <w:rPr>
          <w:rFonts w:ascii="Times New Roman" w:hAnsi="Times New Roman" w:cs="Times New Roman"/>
        </w:rPr>
        <w:instrText xml:space="preserve"> ADDIN EN.CITE </w:instrText>
      </w:r>
      <w:r w:rsidR="00DC5BBB">
        <w:rPr>
          <w:rFonts w:ascii="Times New Roman" w:hAnsi="Times New Roman" w:cs="Times New Roman"/>
        </w:rPr>
        <w:fldChar w:fldCharType="begin">
          <w:fldData xml:space="preserve">PEVuZE5vdGU+PENpdGU+PEF1dGhvcj5CZW5uZXR0PC9BdXRob3I+PFllYXI+MjAwOTwvWWVhcj48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</w:fldData>
        </w:fldChar>
      </w:r>
      <w:r w:rsidR="00DC5BBB">
        <w:rPr>
          <w:rFonts w:ascii="Times New Roman" w:hAnsi="Times New Roman" w:cs="Times New Roman"/>
        </w:rPr>
        <w:instrText xml:space="preserve"> ADDIN EN.CITE.DATA </w:instrText>
      </w:r>
      <w:r w:rsidR="00DC5BBB">
        <w:rPr>
          <w:rFonts w:ascii="Times New Roman" w:hAnsi="Times New Roman" w:cs="Times New Roman"/>
        </w:rPr>
      </w:r>
      <w:r w:rsidR="00DC5BBB">
        <w:rPr>
          <w:rFonts w:ascii="Times New Roman" w:hAnsi="Times New Roman" w:cs="Times New Roman"/>
        </w:rPr>
        <w:fldChar w:fldCharType="end"/>
      </w:r>
      <w:r w:rsidR="00735F6B" w:rsidRPr="00DB2A8F">
        <w:rPr>
          <w:rFonts w:ascii="Times New Roman" w:hAnsi="Times New Roman" w:cs="Times New Roman"/>
        </w:rPr>
      </w:r>
      <w:r w:rsidR="00735F6B" w:rsidRPr="00DB2A8F">
        <w:rPr>
          <w:rFonts w:ascii="Times New Roman" w:hAnsi="Times New Roman" w:cs="Times New Roman"/>
        </w:rPr>
        <w:fldChar w:fldCharType="separate"/>
      </w:r>
      <w:r w:rsidR="007E1F4B">
        <w:rPr>
          <w:rFonts w:ascii="Times New Roman" w:hAnsi="Times New Roman" w:cs="Times New Roman"/>
        </w:rPr>
        <w:t>(18)</w:t>
      </w:r>
      <w:r w:rsidR="00735F6B" w:rsidRPr="00DB2A8F">
        <w:rPr>
          <w:rFonts w:ascii="Times New Roman" w:hAnsi="Times New Roman" w:cs="Times New Roman"/>
        </w:rPr>
        <w:fldChar w:fldCharType="end"/>
      </w:r>
      <w:r w:rsidR="002A3600" w:rsidRPr="00DB2A8F">
        <w:rPr>
          <w:rFonts w:ascii="Times New Roman" w:hAnsi="Times New Roman" w:cs="Times New Roman"/>
        </w:rPr>
        <w:t xml:space="preserve">. </w:t>
      </w:r>
      <w:r w:rsidR="00BD55DA" w:rsidRPr="00DB2A8F">
        <w:rPr>
          <w:rFonts w:ascii="Times New Roman" w:hAnsi="Times New Roman" w:cs="Times New Roman"/>
        </w:rPr>
        <w:t>However, t</w:t>
      </w:r>
      <w:r w:rsidR="003D2792" w:rsidRPr="00DB2A8F">
        <w:rPr>
          <w:rFonts w:ascii="Times New Roman" w:hAnsi="Times New Roman" w:cs="Times New Roman"/>
        </w:rPr>
        <w:t>here were no differences be</w:t>
      </w:r>
      <w:r w:rsidR="00BD55DA" w:rsidRPr="00DB2A8F">
        <w:rPr>
          <w:rFonts w:ascii="Times New Roman" w:hAnsi="Times New Roman" w:cs="Times New Roman"/>
        </w:rPr>
        <w:t>tween the marasmus and kwashiorkor groups</w:t>
      </w:r>
      <w:r w:rsidR="002A3600" w:rsidRPr="00DB2A8F">
        <w:rPr>
          <w:rFonts w:ascii="Times New Roman" w:hAnsi="Times New Roman" w:cs="Times New Roman"/>
        </w:rPr>
        <w:t xml:space="preserve"> and their absolute concentrations are similar to prior normative data in Caribbean populations </w:t>
      </w:r>
      <w:r w:rsidR="00735F6B" w:rsidRPr="00DB2A8F">
        <w:rPr>
          <w:rFonts w:ascii="Times New Roman" w:hAnsi="Times New Roman" w:cs="Times New Roman"/>
        </w:rPr>
        <w:fldChar w:fldCharType="begin">
          <w:fldData xml:space="preserve">PEVuZE5vdGU+PENpdGU+PEF1dGhvcj5CZW5uZXR0PC9BdXRob3I+PFllYXI+MjAwOTwvWWVhcj48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</w:fldData>
        </w:fldChar>
      </w:r>
      <w:r w:rsidR="00DC5BBB">
        <w:rPr>
          <w:rFonts w:ascii="Times New Roman" w:hAnsi="Times New Roman" w:cs="Times New Roman"/>
        </w:rPr>
        <w:instrText xml:space="preserve"> ADDIN EN.CITE </w:instrText>
      </w:r>
      <w:r w:rsidR="00DC5BBB">
        <w:rPr>
          <w:rFonts w:ascii="Times New Roman" w:hAnsi="Times New Roman" w:cs="Times New Roman"/>
        </w:rPr>
        <w:fldChar w:fldCharType="begin">
          <w:fldData xml:space="preserve">PEVuZE5vdGU+PENpdGU+PEF1dGhvcj5CZW5uZXR0PC9BdXRob3I+PFllYXI+MjAwOTwvWWVhcj48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</w:fldData>
        </w:fldChar>
      </w:r>
      <w:r w:rsidR="00DC5BBB">
        <w:rPr>
          <w:rFonts w:ascii="Times New Roman" w:hAnsi="Times New Roman" w:cs="Times New Roman"/>
        </w:rPr>
        <w:instrText xml:space="preserve"> ADDIN EN.CITE.DATA </w:instrText>
      </w:r>
      <w:r w:rsidR="00DC5BBB">
        <w:rPr>
          <w:rFonts w:ascii="Times New Roman" w:hAnsi="Times New Roman" w:cs="Times New Roman"/>
        </w:rPr>
      </w:r>
      <w:r w:rsidR="00DC5BBB">
        <w:rPr>
          <w:rFonts w:ascii="Times New Roman" w:hAnsi="Times New Roman" w:cs="Times New Roman"/>
        </w:rPr>
        <w:fldChar w:fldCharType="end"/>
      </w:r>
      <w:r w:rsidR="00735F6B" w:rsidRPr="00DB2A8F">
        <w:rPr>
          <w:rFonts w:ascii="Times New Roman" w:hAnsi="Times New Roman" w:cs="Times New Roman"/>
        </w:rPr>
      </w:r>
      <w:r w:rsidR="00735F6B" w:rsidRPr="00DB2A8F">
        <w:rPr>
          <w:rFonts w:ascii="Times New Roman" w:hAnsi="Times New Roman" w:cs="Times New Roman"/>
        </w:rPr>
        <w:fldChar w:fldCharType="separate"/>
      </w:r>
      <w:r w:rsidR="007E1F4B">
        <w:rPr>
          <w:rFonts w:ascii="Times New Roman" w:hAnsi="Times New Roman" w:cs="Times New Roman"/>
        </w:rPr>
        <w:t>(18)</w:t>
      </w:r>
      <w:r w:rsidR="00735F6B" w:rsidRPr="00DB2A8F">
        <w:rPr>
          <w:rFonts w:ascii="Times New Roman" w:hAnsi="Times New Roman" w:cs="Times New Roman"/>
        </w:rPr>
        <w:fldChar w:fldCharType="end"/>
      </w:r>
      <w:r w:rsidR="002A3600" w:rsidRPr="00DB2A8F">
        <w:rPr>
          <w:rFonts w:ascii="Times New Roman" w:hAnsi="Times New Roman" w:cs="Times New Roman"/>
        </w:rPr>
        <w:t>. This suggests the degree of</w:t>
      </w:r>
      <w:r w:rsidR="00BD55DA" w:rsidRPr="00DB2A8F">
        <w:rPr>
          <w:rFonts w:ascii="Times New Roman" w:hAnsi="Times New Roman" w:cs="Times New Roman"/>
        </w:rPr>
        <w:t xml:space="preserve"> adipocyte inflammation is similar in these lean </w:t>
      </w:r>
      <w:r w:rsidR="000D6D64" w:rsidRPr="00DB2A8F">
        <w:rPr>
          <w:rFonts w:ascii="Times New Roman" w:hAnsi="Times New Roman" w:cs="Times New Roman"/>
        </w:rPr>
        <w:t>survivors</w:t>
      </w:r>
      <w:r w:rsidR="003D2792" w:rsidRPr="00DB2A8F">
        <w:rPr>
          <w:rFonts w:ascii="Times New Roman" w:hAnsi="Times New Roman" w:cs="Times New Roman"/>
        </w:rPr>
        <w:t xml:space="preserve">. </w:t>
      </w:r>
      <w:r w:rsidR="008A7FDA" w:rsidRPr="00DB2A8F">
        <w:rPr>
          <w:rFonts w:ascii="Times New Roman" w:hAnsi="Times New Roman" w:cs="Times New Roman"/>
        </w:rPr>
        <w:t xml:space="preserve">We are unaware of any prior data on serum adiponectin in </w:t>
      </w:r>
      <w:r w:rsidR="0059328E" w:rsidRPr="00DB2A8F">
        <w:rPr>
          <w:rFonts w:ascii="Times New Roman" w:hAnsi="Times New Roman" w:cs="Times New Roman"/>
        </w:rPr>
        <w:t xml:space="preserve">adult </w:t>
      </w:r>
      <w:r w:rsidR="008A7FDA" w:rsidRPr="00DB2A8F">
        <w:rPr>
          <w:rFonts w:ascii="Times New Roman" w:hAnsi="Times New Roman" w:cs="Times New Roman"/>
        </w:rPr>
        <w:t xml:space="preserve">survivors of </w:t>
      </w:r>
      <w:r w:rsidR="00813621" w:rsidRPr="00DB2A8F">
        <w:rPr>
          <w:rFonts w:ascii="Times New Roman" w:hAnsi="Times New Roman" w:cs="Times New Roman"/>
        </w:rPr>
        <w:t>infant malnutrition</w:t>
      </w:r>
      <w:r w:rsidR="007D2896" w:rsidRPr="00DB2A8F">
        <w:rPr>
          <w:rFonts w:ascii="Times New Roman" w:hAnsi="Times New Roman" w:cs="Times New Roman"/>
        </w:rPr>
        <w:t>.</w:t>
      </w:r>
    </w:p>
    <w:p w14:paraId="5C92A0BC" w14:textId="77777777" w:rsidR="00875ED5" w:rsidRPr="00DB2A8F" w:rsidRDefault="00875ED5" w:rsidP="00AA7986">
      <w:pPr>
        <w:spacing w:after="0" w:line="480" w:lineRule="auto"/>
        <w:jc w:val="both"/>
        <w:rPr>
          <w:rFonts w:ascii="Times New Roman" w:hAnsi="Times New Roman" w:cs="Times New Roman"/>
          <w:b/>
        </w:rPr>
      </w:pPr>
    </w:p>
    <w:p w14:paraId="002D3CD8" w14:textId="77777777" w:rsidR="00E90C63" w:rsidRPr="00DB2A8F" w:rsidRDefault="00875ED5" w:rsidP="00AA7986">
      <w:pPr>
        <w:spacing w:after="0" w:line="480" w:lineRule="auto"/>
        <w:jc w:val="both"/>
        <w:rPr>
          <w:rFonts w:ascii="Times New Roman" w:hAnsi="Times New Roman" w:cs="Times New Roman"/>
        </w:rPr>
      </w:pPr>
      <w:r w:rsidRPr="00DB2A8F">
        <w:rPr>
          <w:rFonts w:ascii="Times New Roman" w:hAnsi="Times New Roman" w:cs="Times New Roman"/>
        </w:rPr>
        <w:t>In conclusion</w:t>
      </w:r>
      <w:r w:rsidR="000D6D64" w:rsidRPr="00DB2A8F">
        <w:rPr>
          <w:rFonts w:ascii="Times New Roman" w:hAnsi="Times New Roman" w:cs="Times New Roman"/>
        </w:rPr>
        <w:t xml:space="preserve">, our data </w:t>
      </w:r>
      <w:r w:rsidR="00E90C63" w:rsidRPr="00DB2A8F">
        <w:rPr>
          <w:rFonts w:ascii="Times New Roman" w:hAnsi="Times New Roman" w:cs="Times New Roman"/>
        </w:rPr>
        <w:t xml:space="preserve">showed no differences in insulin </w:t>
      </w:r>
      <w:r w:rsidR="003341B9" w:rsidRPr="00DB2A8F">
        <w:rPr>
          <w:rFonts w:ascii="Times New Roman" w:hAnsi="Times New Roman" w:cs="Times New Roman"/>
        </w:rPr>
        <w:t xml:space="preserve">sensitivity, </w:t>
      </w:r>
      <w:r w:rsidR="00E90C63" w:rsidRPr="00DB2A8F">
        <w:rPr>
          <w:rFonts w:ascii="Times New Roman" w:hAnsi="Times New Roman" w:cs="Times New Roman"/>
        </w:rPr>
        <w:t xml:space="preserve">insulin clearance </w:t>
      </w:r>
      <w:r w:rsidR="003341B9" w:rsidRPr="00DB2A8F">
        <w:rPr>
          <w:rFonts w:ascii="Times New Roman" w:hAnsi="Times New Roman" w:cs="Times New Roman"/>
        </w:rPr>
        <w:t xml:space="preserve">or serum adiponectin levels </w:t>
      </w:r>
      <w:r w:rsidR="00E90C63" w:rsidRPr="00DB2A8F">
        <w:rPr>
          <w:rFonts w:ascii="Times New Roman" w:hAnsi="Times New Roman" w:cs="Times New Roman"/>
        </w:rPr>
        <w:t>between</w:t>
      </w:r>
      <w:r w:rsidR="00813621" w:rsidRPr="00DB2A8F">
        <w:rPr>
          <w:rFonts w:ascii="Times New Roman" w:hAnsi="Times New Roman" w:cs="Times New Roman"/>
        </w:rPr>
        <w:t xml:space="preserve"> adult </w:t>
      </w:r>
      <w:r w:rsidR="00E90C63" w:rsidRPr="00DB2A8F">
        <w:rPr>
          <w:rFonts w:ascii="Times New Roman" w:hAnsi="Times New Roman" w:cs="Times New Roman"/>
        </w:rPr>
        <w:t>survivors of marasmus and survivors of kwashiorkor</w:t>
      </w:r>
      <w:r w:rsidR="00D91E57" w:rsidRPr="00DB2A8F">
        <w:rPr>
          <w:rFonts w:ascii="Times New Roman" w:hAnsi="Times New Roman" w:cs="Times New Roman"/>
        </w:rPr>
        <w:t xml:space="preserve">. </w:t>
      </w:r>
      <w:r w:rsidR="00E90C63" w:rsidRPr="00DB2A8F">
        <w:rPr>
          <w:rFonts w:ascii="Times New Roman" w:hAnsi="Times New Roman" w:cs="Times New Roman"/>
        </w:rPr>
        <w:t xml:space="preserve">It </w:t>
      </w:r>
      <w:r w:rsidR="0086185D" w:rsidRPr="00DB2A8F">
        <w:rPr>
          <w:rFonts w:ascii="Times New Roman" w:hAnsi="Times New Roman" w:cs="Times New Roman"/>
        </w:rPr>
        <w:t>would</w:t>
      </w:r>
      <w:r w:rsidR="00E90C63" w:rsidRPr="00DB2A8F">
        <w:rPr>
          <w:rFonts w:ascii="Times New Roman" w:hAnsi="Times New Roman" w:cs="Times New Roman"/>
        </w:rPr>
        <w:t xml:space="preserve"> be instructive to investigate these relationships in obese survivors of malnutrition.</w:t>
      </w:r>
    </w:p>
    <w:p w14:paraId="64DC1564" w14:textId="77777777" w:rsidR="00A47AFF" w:rsidRPr="00DB2A8F" w:rsidRDefault="00A47AFF" w:rsidP="007E220C">
      <w:pPr>
        <w:spacing w:after="0" w:line="480" w:lineRule="auto"/>
        <w:jc w:val="both"/>
        <w:rPr>
          <w:rFonts w:ascii="Times New Roman" w:hAnsi="Times New Roman" w:cs="Times New Roman"/>
          <w:b/>
        </w:rPr>
      </w:pPr>
    </w:p>
    <w:p w14:paraId="432CAD7F" w14:textId="656904F6" w:rsidR="009968B9" w:rsidRPr="00DB2A8F" w:rsidRDefault="009968B9" w:rsidP="007E220C">
      <w:pPr>
        <w:spacing w:after="0" w:line="480" w:lineRule="auto"/>
        <w:jc w:val="both"/>
        <w:rPr>
          <w:rStyle w:val="apple-converted-space"/>
          <w:rFonts w:ascii="Times New Roman" w:hAnsi="Times New Roman" w:cs="Times New Roman"/>
          <w:shd w:val="clear" w:color="auto" w:fill="FFFFFF"/>
        </w:rPr>
      </w:pPr>
      <w:r w:rsidRPr="00DB2A8F">
        <w:rPr>
          <w:rStyle w:val="Strong"/>
          <w:rFonts w:ascii="Times New Roman" w:hAnsi="Times New Roman" w:cs="Times New Roman"/>
          <w:bdr w:val="none" w:sz="0" w:space="0" w:color="auto" w:frame="1"/>
          <w:shd w:val="clear" w:color="auto" w:fill="FFFFFF"/>
        </w:rPr>
        <w:t>Acknowledgments</w:t>
      </w:r>
      <w:r w:rsidRPr="00DB2A8F">
        <w:rPr>
          <w:rStyle w:val="apple-converted-space"/>
          <w:rFonts w:ascii="Times New Roman" w:hAnsi="Times New Roman" w:cs="Times New Roman"/>
          <w:shd w:val="clear" w:color="auto" w:fill="FFFFFF"/>
        </w:rPr>
        <w:t> </w:t>
      </w:r>
    </w:p>
    <w:p w14:paraId="17064E1C" w14:textId="598301F1" w:rsidR="00A42181" w:rsidRPr="00DB2A8F" w:rsidRDefault="00A42181" w:rsidP="007E220C">
      <w:pPr>
        <w:spacing w:after="0" w:line="480" w:lineRule="auto"/>
        <w:jc w:val="both"/>
        <w:rPr>
          <w:rFonts w:ascii="Times New Roman" w:hAnsi="Times New Roman" w:cs="Times New Roman"/>
        </w:rPr>
      </w:pPr>
      <w:r w:rsidRPr="00DB2A8F">
        <w:rPr>
          <w:rFonts w:ascii="Times New Roman" w:hAnsi="Times New Roman" w:cs="Times New Roman"/>
          <w:b/>
        </w:rPr>
        <w:t>Author contributions:</w:t>
      </w:r>
      <w:r w:rsidRPr="00DB2A8F">
        <w:rPr>
          <w:rFonts w:ascii="Times New Roman" w:hAnsi="Times New Roman" w:cs="Times New Roman"/>
        </w:rPr>
        <w:t xml:space="preserve"> </w:t>
      </w:r>
      <w:r w:rsidR="00D31CCF" w:rsidRPr="00DB2A8F">
        <w:rPr>
          <w:rFonts w:ascii="Times New Roman" w:hAnsi="Times New Roman" w:cs="Times New Roman"/>
        </w:rPr>
        <w:t>DST</w:t>
      </w:r>
      <w:r w:rsidRPr="00DB2A8F">
        <w:rPr>
          <w:rFonts w:ascii="Times New Roman" w:hAnsi="Times New Roman" w:cs="Times New Roman"/>
        </w:rPr>
        <w:t xml:space="preserve"> participated in the study design, patient enrollment, data collection and interpretation, and wr</w:t>
      </w:r>
      <w:r w:rsidR="00D31CCF" w:rsidRPr="00DB2A8F">
        <w:rPr>
          <w:rFonts w:ascii="Times New Roman" w:hAnsi="Times New Roman" w:cs="Times New Roman"/>
        </w:rPr>
        <w:t xml:space="preserve">ote </w:t>
      </w:r>
      <w:r w:rsidRPr="00DB2A8F">
        <w:rPr>
          <w:rFonts w:ascii="Times New Roman" w:hAnsi="Times New Roman" w:cs="Times New Roman"/>
        </w:rPr>
        <w:t xml:space="preserve">the first draft. </w:t>
      </w:r>
      <w:r w:rsidR="00D31CCF" w:rsidRPr="00DB2A8F">
        <w:rPr>
          <w:rFonts w:ascii="Times New Roman" w:hAnsi="Times New Roman" w:cs="Times New Roman"/>
        </w:rPr>
        <w:t xml:space="preserve">PMFE </w:t>
      </w:r>
      <w:r w:rsidRPr="00DB2A8F">
        <w:rPr>
          <w:rFonts w:ascii="Times New Roman" w:hAnsi="Times New Roman" w:cs="Times New Roman"/>
        </w:rPr>
        <w:t>and ATB participated in data collection and interpretation. CO</w:t>
      </w:r>
      <w:r w:rsidR="00282FF4" w:rsidRPr="00DB2A8F">
        <w:rPr>
          <w:rFonts w:ascii="Times New Roman" w:hAnsi="Times New Roman" w:cs="Times New Roman"/>
        </w:rPr>
        <w:t xml:space="preserve"> and TRT </w:t>
      </w:r>
      <w:r w:rsidRPr="00DB2A8F">
        <w:rPr>
          <w:rFonts w:ascii="Times New Roman" w:hAnsi="Times New Roman" w:cs="Times New Roman"/>
        </w:rPr>
        <w:t>did statistical analys</w:t>
      </w:r>
      <w:r w:rsidR="00241CAA" w:rsidRPr="00DB2A8F">
        <w:rPr>
          <w:rFonts w:ascii="Times New Roman" w:hAnsi="Times New Roman" w:cs="Times New Roman"/>
        </w:rPr>
        <w:t>e</w:t>
      </w:r>
      <w:r w:rsidRPr="00DB2A8F">
        <w:rPr>
          <w:rFonts w:ascii="Times New Roman" w:hAnsi="Times New Roman" w:cs="Times New Roman"/>
        </w:rPr>
        <w:t>s and participated in the data interpretation. C</w:t>
      </w:r>
      <w:r w:rsidR="00D31CCF" w:rsidRPr="00DB2A8F">
        <w:rPr>
          <w:rFonts w:ascii="Times New Roman" w:hAnsi="Times New Roman" w:cs="Times New Roman"/>
        </w:rPr>
        <w:t>D</w:t>
      </w:r>
      <w:r w:rsidRPr="00DB2A8F">
        <w:rPr>
          <w:rFonts w:ascii="Times New Roman" w:hAnsi="Times New Roman" w:cs="Times New Roman"/>
        </w:rPr>
        <w:t>B and M</w:t>
      </w:r>
      <w:r w:rsidR="00D31CCF" w:rsidRPr="00DB2A8F">
        <w:rPr>
          <w:rFonts w:ascii="Times New Roman" w:hAnsi="Times New Roman" w:cs="Times New Roman"/>
        </w:rPr>
        <w:t>A</w:t>
      </w:r>
      <w:r w:rsidR="001174EC" w:rsidRPr="00DB2A8F">
        <w:rPr>
          <w:rFonts w:ascii="Times New Roman" w:hAnsi="Times New Roman" w:cs="Times New Roman"/>
        </w:rPr>
        <w:t>H</w:t>
      </w:r>
      <w:r w:rsidRPr="00DB2A8F">
        <w:rPr>
          <w:rFonts w:ascii="Times New Roman" w:hAnsi="Times New Roman" w:cs="Times New Roman"/>
        </w:rPr>
        <w:t xml:space="preserve"> participated in the study concept and study design and interpretation of data. P</w:t>
      </w:r>
      <w:r w:rsidR="00D31CCF" w:rsidRPr="00DB2A8F">
        <w:rPr>
          <w:rFonts w:ascii="Times New Roman" w:hAnsi="Times New Roman" w:cs="Times New Roman"/>
        </w:rPr>
        <w:t>D</w:t>
      </w:r>
      <w:r w:rsidRPr="00DB2A8F">
        <w:rPr>
          <w:rFonts w:ascii="Times New Roman" w:hAnsi="Times New Roman" w:cs="Times New Roman"/>
        </w:rPr>
        <w:t>G participated in the study concept, data interpretation and obtain</w:t>
      </w:r>
      <w:r w:rsidR="00F2347D" w:rsidRPr="00DB2A8F">
        <w:rPr>
          <w:rFonts w:ascii="Times New Roman" w:hAnsi="Times New Roman" w:cs="Times New Roman"/>
        </w:rPr>
        <w:t>ed</w:t>
      </w:r>
      <w:r w:rsidRPr="00DB2A8F">
        <w:rPr>
          <w:rFonts w:ascii="Times New Roman" w:hAnsi="Times New Roman" w:cs="Times New Roman"/>
        </w:rPr>
        <w:t xml:space="preserve"> funding. TEF conceptualized the study, participated in the design, data analysis, and data interpretation, and obtaining funding. </w:t>
      </w:r>
      <w:r w:rsidR="00213C2F" w:rsidRPr="00DB2A8F">
        <w:rPr>
          <w:rFonts w:ascii="Times New Roman" w:hAnsi="Times New Roman" w:cs="Times New Roman"/>
        </w:rPr>
        <w:t>MS</w:t>
      </w:r>
      <w:r w:rsidRPr="00DB2A8F">
        <w:rPr>
          <w:rFonts w:ascii="Times New Roman" w:hAnsi="Times New Roman" w:cs="Times New Roman"/>
        </w:rPr>
        <w:t xml:space="preserve">B participated in the study concept and design, </w:t>
      </w:r>
      <w:r w:rsidR="00900B3B" w:rsidRPr="00DB2A8F">
        <w:rPr>
          <w:rFonts w:ascii="Times New Roman" w:hAnsi="Times New Roman" w:cs="Times New Roman"/>
        </w:rPr>
        <w:t xml:space="preserve">data collection, </w:t>
      </w:r>
      <w:r w:rsidRPr="00DB2A8F">
        <w:rPr>
          <w:rFonts w:ascii="Times New Roman" w:hAnsi="Times New Roman" w:cs="Times New Roman"/>
        </w:rPr>
        <w:t>data analysis and interpretation</w:t>
      </w:r>
      <w:r w:rsidR="007E220C" w:rsidRPr="00DB2A8F">
        <w:rPr>
          <w:rFonts w:ascii="Times New Roman" w:hAnsi="Times New Roman" w:cs="Times New Roman"/>
        </w:rPr>
        <w:t xml:space="preserve"> and acts as guarantor. DST</w:t>
      </w:r>
      <w:r w:rsidR="00B06E57" w:rsidRPr="00DB2A8F">
        <w:rPr>
          <w:rFonts w:ascii="Times New Roman" w:hAnsi="Times New Roman" w:cs="Times New Roman"/>
        </w:rPr>
        <w:t xml:space="preserve"> act</w:t>
      </w:r>
      <w:r w:rsidR="001174EC" w:rsidRPr="00DB2A8F">
        <w:rPr>
          <w:rFonts w:ascii="Times New Roman" w:hAnsi="Times New Roman" w:cs="Times New Roman"/>
        </w:rPr>
        <w:t>s</w:t>
      </w:r>
      <w:r w:rsidRPr="00DB2A8F">
        <w:rPr>
          <w:rFonts w:ascii="Times New Roman" w:hAnsi="Times New Roman" w:cs="Times New Roman"/>
        </w:rPr>
        <w:t xml:space="preserve"> as corresponding author</w:t>
      </w:r>
      <w:r w:rsidR="009968B9" w:rsidRPr="00DB2A8F">
        <w:rPr>
          <w:rFonts w:ascii="Times New Roman" w:hAnsi="Times New Roman" w:cs="Times New Roman"/>
        </w:rPr>
        <w:t xml:space="preserve"> and guarantor</w:t>
      </w:r>
      <w:r w:rsidRPr="00DB2A8F">
        <w:rPr>
          <w:rFonts w:ascii="Times New Roman" w:hAnsi="Times New Roman" w:cs="Times New Roman"/>
        </w:rPr>
        <w:t xml:space="preserve">. </w:t>
      </w:r>
      <w:r w:rsidR="009968B9" w:rsidRPr="00DB2A8F">
        <w:rPr>
          <w:rFonts w:ascii="Times New Roman" w:hAnsi="Times New Roman" w:cs="Times New Roman"/>
        </w:rPr>
        <w:t>All authors revised the report for important intellectual content and approved the final version.</w:t>
      </w:r>
    </w:p>
    <w:p w14:paraId="60D85F68" w14:textId="178D5127" w:rsidR="009968B9" w:rsidRPr="00DB2A8F" w:rsidRDefault="009968B9" w:rsidP="009968B9">
      <w:pPr>
        <w:spacing w:after="0" w:line="480" w:lineRule="auto"/>
        <w:jc w:val="both"/>
        <w:rPr>
          <w:rFonts w:ascii="Times New Roman" w:hAnsi="Times New Roman" w:cs="Times New Roman"/>
        </w:rPr>
      </w:pPr>
      <w:r w:rsidRPr="00DB2A8F">
        <w:rPr>
          <w:rFonts w:ascii="Times New Roman" w:hAnsi="Times New Roman" w:cs="Times New Roman"/>
          <w:b/>
        </w:rPr>
        <w:t>Financial Support</w:t>
      </w:r>
      <w:r w:rsidRPr="00DB2A8F">
        <w:rPr>
          <w:rFonts w:ascii="Times New Roman" w:hAnsi="Times New Roman" w:cs="Times New Roman"/>
        </w:rPr>
        <w:t xml:space="preserve">: This work was supported by the New Zealand Health Research Council Grant 09/052, Developmental Adaptation to an Obesogenic Environment Program. M.A.H. is supported by the British Heart Foundation. </w:t>
      </w:r>
    </w:p>
    <w:p w14:paraId="79535E5E" w14:textId="77777777" w:rsidR="00243184" w:rsidRDefault="00243184" w:rsidP="00AA7986">
      <w:pPr>
        <w:spacing w:after="0" w:line="480" w:lineRule="auto"/>
        <w:jc w:val="both"/>
        <w:rPr>
          <w:rFonts w:ascii="Times New Roman" w:hAnsi="Times New Roman" w:cs="Times New Roman"/>
          <w:b/>
        </w:rPr>
      </w:pPr>
    </w:p>
    <w:p w14:paraId="67EF5652" w14:textId="093F3939" w:rsidR="00A42181" w:rsidRPr="00DB2A8F" w:rsidRDefault="009968B9" w:rsidP="00AA7986">
      <w:pPr>
        <w:spacing w:after="0" w:line="480" w:lineRule="auto"/>
        <w:jc w:val="both"/>
        <w:rPr>
          <w:rFonts w:ascii="Times New Roman" w:hAnsi="Times New Roman" w:cs="Times New Roman"/>
        </w:rPr>
      </w:pPr>
      <w:r w:rsidRPr="00DB2A8F">
        <w:rPr>
          <w:rFonts w:ascii="Times New Roman" w:hAnsi="Times New Roman" w:cs="Times New Roman"/>
          <w:b/>
        </w:rPr>
        <w:t>Conflict of Interest Statemen</w:t>
      </w:r>
      <w:r w:rsidRPr="00DB2A8F">
        <w:rPr>
          <w:rFonts w:ascii="Times New Roman" w:hAnsi="Times New Roman" w:cs="Times New Roman"/>
        </w:rPr>
        <w:t xml:space="preserve">t: </w:t>
      </w:r>
      <w:r w:rsidR="000C1F15" w:rsidRPr="00DB2A8F">
        <w:rPr>
          <w:rFonts w:ascii="Times New Roman" w:hAnsi="Times New Roman" w:cs="Times New Roman"/>
        </w:rPr>
        <w:t>There are no relevant conflicts to disclose.</w:t>
      </w:r>
    </w:p>
    <w:p w14:paraId="6D2126F0" w14:textId="77777777" w:rsidR="000B6346" w:rsidRPr="00DB2A8F" w:rsidRDefault="000B6346" w:rsidP="00AA7986">
      <w:pPr>
        <w:spacing w:after="0" w:line="480" w:lineRule="auto"/>
        <w:jc w:val="both"/>
        <w:rPr>
          <w:rFonts w:ascii="Times New Roman" w:hAnsi="Times New Roman" w:cs="Times New Roman"/>
        </w:rPr>
      </w:pPr>
    </w:p>
    <w:p w14:paraId="2BDFABD7" w14:textId="77777777" w:rsidR="000B6346" w:rsidRPr="00DB2A8F" w:rsidRDefault="000B6346" w:rsidP="00AA7986">
      <w:pPr>
        <w:spacing w:after="0" w:line="480" w:lineRule="auto"/>
        <w:jc w:val="both"/>
        <w:rPr>
          <w:rFonts w:ascii="Times New Roman" w:hAnsi="Times New Roman" w:cs="Times New Roman"/>
        </w:rPr>
      </w:pPr>
    </w:p>
    <w:p w14:paraId="68EF85D4" w14:textId="77777777" w:rsidR="00787680" w:rsidRPr="00DB2A8F" w:rsidRDefault="00787680" w:rsidP="00AA7986">
      <w:pPr>
        <w:spacing w:line="480" w:lineRule="auto"/>
        <w:jc w:val="both"/>
        <w:rPr>
          <w:rFonts w:ascii="Times New Roman" w:hAnsi="Times New Roman" w:cs="Times New Roman"/>
          <w:b/>
        </w:rPr>
      </w:pPr>
    </w:p>
    <w:p w14:paraId="47EE0057" w14:textId="77777777" w:rsidR="00787680" w:rsidRPr="00DB2A8F" w:rsidRDefault="00787680" w:rsidP="00AA7986">
      <w:pPr>
        <w:spacing w:line="480" w:lineRule="auto"/>
        <w:jc w:val="both"/>
        <w:rPr>
          <w:rFonts w:ascii="Times New Roman" w:hAnsi="Times New Roman" w:cs="Times New Roman"/>
          <w:b/>
        </w:rPr>
      </w:pPr>
    </w:p>
    <w:p w14:paraId="108FD9C8" w14:textId="77777777" w:rsidR="00787680" w:rsidRPr="00DB2A8F" w:rsidRDefault="00787680" w:rsidP="00AA7986">
      <w:pPr>
        <w:spacing w:line="480" w:lineRule="auto"/>
        <w:jc w:val="both"/>
        <w:rPr>
          <w:rFonts w:ascii="Times New Roman" w:hAnsi="Times New Roman" w:cs="Times New Roman"/>
          <w:b/>
        </w:rPr>
      </w:pPr>
    </w:p>
    <w:p w14:paraId="1B39435E" w14:textId="77777777" w:rsidR="00B66780" w:rsidRDefault="00B66780" w:rsidP="00243184">
      <w:pPr>
        <w:spacing w:line="480" w:lineRule="auto"/>
        <w:jc w:val="both"/>
        <w:rPr>
          <w:rFonts w:ascii="Times New Roman" w:hAnsi="Times New Roman" w:cs="Times New Roman"/>
          <w:b/>
        </w:rPr>
      </w:pPr>
    </w:p>
    <w:p w14:paraId="7EDA33F4" w14:textId="77777777" w:rsidR="00B66780" w:rsidRDefault="00B66780" w:rsidP="00243184">
      <w:pPr>
        <w:spacing w:line="480" w:lineRule="auto"/>
        <w:jc w:val="both"/>
        <w:rPr>
          <w:rFonts w:ascii="Times New Roman" w:hAnsi="Times New Roman" w:cs="Times New Roman"/>
          <w:b/>
        </w:rPr>
      </w:pPr>
    </w:p>
    <w:p w14:paraId="14080A6F" w14:textId="77777777" w:rsidR="00B66780" w:rsidRDefault="00B66780" w:rsidP="00243184">
      <w:pPr>
        <w:spacing w:line="480" w:lineRule="auto"/>
        <w:jc w:val="both"/>
        <w:rPr>
          <w:rFonts w:ascii="Times New Roman" w:hAnsi="Times New Roman" w:cs="Times New Roman"/>
          <w:b/>
        </w:rPr>
      </w:pPr>
    </w:p>
    <w:p w14:paraId="1385024B" w14:textId="77777777" w:rsidR="00B66780" w:rsidRDefault="00B66780" w:rsidP="00243184">
      <w:pPr>
        <w:spacing w:line="480" w:lineRule="auto"/>
        <w:jc w:val="both"/>
        <w:rPr>
          <w:rFonts w:ascii="Times New Roman" w:hAnsi="Times New Roman" w:cs="Times New Roman"/>
          <w:b/>
        </w:rPr>
      </w:pPr>
    </w:p>
    <w:p w14:paraId="70B5B309" w14:textId="77777777" w:rsidR="00B66780" w:rsidRDefault="00B66780" w:rsidP="00243184">
      <w:pPr>
        <w:spacing w:line="480" w:lineRule="auto"/>
        <w:jc w:val="both"/>
        <w:rPr>
          <w:rFonts w:ascii="Times New Roman" w:hAnsi="Times New Roman" w:cs="Times New Roman"/>
          <w:b/>
        </w:rPr>
      </w:pPr>
    </w:p>
    <w:p w14:paraId="05A25E87" w14:textId="77777777" w:rsidR="00B66780" w:rsidRDefault="00B66780" w:rsidP="00243184">
      <w:pPr>
        <w:spacing w:line="480" w:lineRule="auto"/>
        <w:jc w:val="both"/>
        <w:rPr>
          <w:rFonts w:ascii="Times New Roman" w:hAnsi="Times New Roman" w:cs="Times New Roman"/>
          <w:b/>
        </w:rPr>
      </w:pPr>
    </w:p>
    <w:p w14:paraId="41111711" w14:textId="77777777" w:rsidR="00B66780" w:rsidRDefault="00B66780" w:rsidP="00243184">
      <w:pPr>
        <w:spacing w:line="480" w:lineRule="auto"/>
        <w:jc w:val="both"/>
        <w:rPr>
          <w:rFonts w:ascii="Times New Roman" w:hAnsi="Times New Roman" w:cs="Times New Roman"/>
          <w:b/>
        </w:rPr>
      </w:pPr>
    </w:p>
    <w:p w14:paraId="47AEBF97" w14:textId="77777777" w:rsidR="00B66780" w:rsidRDefault="00B66780" w:rsidP="00243184">
      <w:pPr>
        <w:spacing w:line="480" w:lineRule="auto"/>
        <w:jc w:val="both"/>
        <w:rPr>
          <w:rFonts w:ascii="Times New Roman" w:hAnsi="Times New Roman" w:cs="Times New Roman"/>
          <w:b/>
        </w:rPr>
      </w:pPr>
    </w:p>
    <w:p w14:paraId="15F8EA96" w14:textId="77777777" w:rsidR="00B66780" w:rsidRDefault="00B66780" w:rsidP="00243184">
      <w:pPr>
        <w:spacing w:line="480" w:lineRule="auto"/>
        <w:jc w:val="both"/>
        <w:rPr>
          <w:rFonts w:ascii="Times New Roman" w:hAnsi="Times New Roman" w:cs="Times New Roman"/>
          <w:b/>
        </w:rPr>
      </w:pPr>
    </w:p>
    <w:p w14:paraId="094C3118" w14:textId="77777777" w:rsidR="00B66780" w:rsidRDefault="00B66780" w:rsidP="00243184">
      <w:pPr>
        <w:spacing w:line="480" w:lineRule="auto"/>
        <w:jc w:val="both"/>
        <w:rPr>
          <w:rFonts w:ascii="Times New Roman" w:hAnsi="Times New Roman" w:cs="Times New Roman"/>
          <w:b/>
        </w:rPr>
      </w:pPr>
    </w:p>
    <w:p w14:paraId="5DB8E7D9" w14:textId="77777777" w:rsidR="007A4C5A" w:rsidRPr="00243184" w:rsidRDefault="007A4C5A" w:rsidP="00243184">
      <w:pPr>
        <w:spacing w:line="480" w:lineRule="auto"/>
        <w:jc w:val="both"/>
        <w:rPr>
          <w:rFonts w:ascii="Times New Roman" w:hAnsi="Times New Roman" w:cs="Times New Roman"/>
          <w:b/>
        </w:rPr>
      </w:pPr>
      <w:r w:rsidRPr="00243184">
        <w:rPr>
          <w:rFonts w:ascii="Times New Roman" w:hAnsi="Times New Roman" w:cs="Times New Roman"/>
          <w:b/>
        </w:rPr>
        <w:t>References</w:t>
      </w:r>
    </w:p>
    <w:p w14:paraId="410003D3" w14:textId="77777777" w:rsidR="00DC5BBB" w:rsidRPr="00243184" w:rsidRDefault="003A3E44" w:rsidP="00243184">
      <w:pPr>
        <w:spacing w:after="0" w:line="480" w:lineRule="auto"/>
        <w:jc w:val="both"/>
        <w:rPr>
          <w:rFonts w:ascii="Times New Roman" w:hAnsi="Times New Roman" w:cs="Times New Roman"/>
        </w:rPr>
      </w:pPr>
      <w:r w:rsidRPr="00243184">
        <w:rPr>
          <w:rFonts w:ascii="Times New Roman" w:hAnsi="Times New Roman" w:cs="Times New Roman"/>
        </w:rPr>
        <w:fldChar w:fldCharType="begin"/>
      </w:r>
      <w:r w:rsidRPr="00243184">
        <w:rPr>
          <w:rFonts w:ascii="Times New Roman" w:hAnsi="Times New Roman" w:cs="Times New Roman"/>
        </w:rPr>
        <w:instrText xml:space="preserve"> ADDIN EN.REFLIST </w:instrText>
      </w:r>
      <w:r w:rsidRPr="00243184">
        <w:rPr>
          <w:rFonts w:ascii="Times New Roman" w:hAnsi="Times New Roman" w:cs="Times New Roman"/>
        </w:rPr>
        <w:fldChar w:fldCharType="separate"/>
      </w:r>
      <w:r w:rsidR="00DC5BBB" w:rsidRPr="00243184">
        <w:rPr>
          <w:rFonts w:ascii="Times New Roman" w:hAnsi="Times New Roman" w:cs="Times New Roman"/>
        </w:rPr>
        <w:t>1.</w:t>
      </w:r>
      <w:r w:rsidR="00DC5BBB" w:rsidRPr="00243184">
        <w:rPr>
          <w:rFonts w:ascii="Times New Roman" w:hAnsi="Times New Roman" w:cs="Times New Roman"/>
        </w:rPr>
        <w:tab/>
        <w:t>Blossner M, de Onis M. Malnutrition: Quantifying the health impact at national and local levels. Environmental Burden of Disease Series, No 12 2005.</w:t>
      </w:r>
    </w:p>
    <w:p w14:paraId="199DCC00" w14:textId="77777777" w:rsidR="00DC5BBB" w:rsidRPr="00243184" w:rsidRDefault="00DC5BBB" w:rsidP="00243184">
      <w:pPr>
        <w:spacing w:after="0" w:line="480" w:lineRule="auto"/>
        <w:jc w:val="both"/>
        <w:rPr>
          <w:rFonts w:ascii="Times New Roman" w:hAnsi="Times New Roman" w:cs="Times New Roman"/>
        </w:rPr>
      </w:pPr>
      <w:r w:rsidRPr="00243184">
        <w:rPr>
          <w:rFonts w:ascii="Times New Roman" w:hAnsi="Times New Roman" w:cs="Times New Roman"/>
        </w:rPr>
        <w:t>2.</w:t>
      </w:r>
      <w:r w:rsidRPr="00243184">
        <w:rPr>
          <w:rFonts w:ascii="Times New Roman" w:hAnsi="Times New Roman" w:cs="Times New Roman"/>
        </w:rPr>
        <w:tab/>
        <w:t>Hendricks KM, Duggan C, Gallagher L, Carlin AC, Richardson DS, Collier SB, et al. Malnutrition in hospitalized pediatric patients. Current prevalence. Arch Pediatr Adolesc Med1995 Oct;149(10):1118-22.</w:t>
      </w:r>
    </w:p>
    <w:p w14:paraId="2253870C" w14:textId="77777777" w:rsidR="00DC5BBB" w:rsidRPr="00243184" w:rsidRDefault="00DC5BBB" w:rsidP="00243184">
      <w:pPr>
        <w:spacing w:after="0" w:line="480" w:lineRule="auto"/>
        <w:jc w:val="both"/>
        <w:rPr>
          <w:rFonts w:ascii="Times New Roman" w:hAnsi="Times New Roman" w:cs="Times New Roman"/>
        </w:rPr>
      </w:pPr>
      <w:r w:rsidRPr="00243184">
        <w:rPr>
          <w:rFonts w:ascii="Times New Roman" w:hAnsi="Times New Roman" w:cs="Times New Roman"/>
        </w:rPr>
        <w:t>3.</w:t>
      </w:r>
      <w:r w:rsidRPr="00243184">
        <w:rPr>
          <w:rFonts w:ascii="Times New Roman" w:hAnsi="Times New Roman" w:cs="Times New Roman"/>
        </w:rPr>
        <w:tab/>
        <w:t>Wellcome. Classification of infantile malnutrition. Lancet1970;2(7667):302-3.</w:t>
      </w:r>
    </w:p>
    <w:p w14:paraId="5FF57A46" w14:textId="77777777" w:rsidR="00DC5BBB" w:rsidRPr="00243184" w:rsidRDefault="00DC5BBB" w:rsidP="00243184">
      <w:pPr>
        <w:spacing w:after="0" w:line="480" w:lineRule="auto"/>
        <w:jc w:val="both"/>
        <w:rPr>
          <w:rFonts w:ascii="Times New Roman" w:hAnsi="Times New Roman" w:cs="Times New Roman"/>
        </w:rPr>
      </w:pPr>
      <w:r w:rsidRPr="00243184">
        <w:rPr>
          <w:rFonts w:ascii="Times New Roman" w:hAnsi="Times New Roman" w:cs="Times New Roman"/>
        </w:rPr>
        <w:t>4.</w:t>
      </w:r>
      <w:r w:rsidRPr="00243184">
        <w:rPr>
          <w:rFonts w:ascii="Times New Roman" w:hAnsi="Times New Roman" w:cs="Times New Roman"/>
        </w:rPr>
        <w:tab/>
        <w:t>Forrester TE, Badaloo AV, Boyne MS, Osmond C, Thompson D, Green C, et al. Prenatal factors contribute to the emergence of kwashiorkor or marasmus in severe undernutrition: evidence for the predictive adaptation model. PLoS One;7(4):e35907.</w:t>
      </w:r>
    </w:p>
    <w:p w14:paraId="2054172B" w14:textId="6D283C33" w:rsidR="00DC5BBB" w:rsidRPr="00243184" w:rsidRDefault="00DC5BBB" w:rsidP="00243184">
      <w:pPr>
        <w:spacing w:after="0" w:line="480" w:lineRule="auto"/>
        <w:jc w:val="both"/>
        <w:rPr>
          <w:rFonts w:ascii="Times New Roman" w:hAnsi="Times New Roman" w:cs="Times New Roman"/>
        </w:rPr>
      </w:pPr>
      <w:r w:rsidRPr="00243184">
        <w:rPr>
          <w:rFonts w:ascii="Times New Roman" w:hAnsi="Times New Roman" w:cs="Times New Roman"/>
        </w:rPr>
        <w:t>5.</w:t>
      </w:r>
      <w:r w:rsidRPr="00243184">
        <w:rPr>
          <w:rFonts w:ascii="Times New Roman" w:hAnsi="Times New Roman" w:cs="Times New Roman"/>
        </w:rPr>
        <w:tab/>
        <w:t>F.O. Jimoh AAO, and A.T. Oladijia. Status of Lipid Peroxidation and Antioxidant Enzymes in the Tissues</w:t>
      </w:r>
      <w:r w:rsidR="00243184">
        <w:rPr>
          <w:rFonts w:ascii="Times New Roman" w:hAnsi="Times New Roman" w:cs="Times New Roman"/>
        </w:rPr>
        <w:t xml:space="preserve"> </w:t>
      </w:r>
      <w:r w:rsidRPr="00243184">
        <w:rPr>
          <w:rFonts w:ascii="Times New Roman" w:hAnsi="Times New Roman" w:cs="Times New Roman"/>
        </w:rPr>
        <w:t>of Rats Fed Low - Protein Diet</w:t>
      </w:r>
      <w:r w:rsidR="00243184">
        <w:rPr>
          <w:rFonts w:ascii="Times New Roman" w:hAnsi="Times New Roman" w:cs="Times New Roman"/>
        </w:rPr>
        <w:t xml:space="preserve"> </w:t>
      </w:r>
      <w:r w:rsidRPr="00243184">
        <w:rPr>
          <w:rFonts w:ascii="Times New Roman" w:hAnsi="Times New Roman" w:cs="Times New Roman"/>
        </w:rPr>
        <w:t>Pakistan Journal of Nutrition2005;4(6):431-4.</w:t>
      </w:r>
    </w:p>
    <w:p w14:paraId="32FA077B" w14:textId="77777777" w:rsidR="00DC5BBB" w:rsidRPr="00243184" w:rsidRDefault="00DC5BBB" w:rsidP="00243184">
      <w:pPr>
        <w:spacing w:after="0" w:line="480" w:lineRule="auto"/>
        <w:jc w:val="both"/>
        <w:rPr>
          <w:rFonts w:ascii="Times New Roman" w:hAnsi="Times New Roman" w:cs="Times New Roman"/>
        </w:rPr>
      </w:pPr>
      <w:r w:rsidRPr="00243184">
        <w:rPr>
          <w:rFonts w:ascii="Times New Roman" w:hAnsi="Times New Roman" w:cs="Times New Roman"/>
        </w:rPr>
        <w:t>6.</w:t>
      </w:r>
      <w:r w:rsidRPr="00243184">
        <w:rPr>
          <w:rFonts w:ascii="Times New Roman" w:hAnsi="Times New Roman" w:cs="Times New Roman"/>
        </w:rPr>
        <w:tab/>
        <w:t>Dabelea D, Pettitt DJ, Hanson RL, Imperatore G, Bennett PH, Knowler WC. Birth weight, type 2 diabetes, and insulin resistance in Pima Indian children and young adults. Diabetes Care1999 Jun;22(6):944-50.</w:t>
      </w:r>
    </w:p>
    <w:p w14:paraId="70CB0BCC" w14:textId="77777777" w:rsidR="00DC5BBB" w:rsidRPr="00243184" w:rsidRDefault="00DC5BBB" w:rsidP="00243184">
      <w:pPr>
        <w:spacing w:after="0" w:line="480" w:lineRule="auto"/>
        <w:jc w:val="both"/>
        <w:rPr>
          <w:rFonts w:ascii="Times New Roman" w:hAnsi="Times New Roman" w:cs="Times New Roman"/>
        </w:rPr>
      </w:pPr>
      <w:r w:rsidRPr="00243184">
        <w:rPr>
          <w:rFonts w:ascii="Times New Roman" w:hAnsi="Times New Roman" w:cs="Times New Roman"/>
        </w:rPr>
        <w:t>7.</w:t>
      </w:r>
      <w:r w:rsidRPr="00243184">
        <w:rPr>
          <w:rFonts w:ascii="Times New Roman" w:hAnsi="Times New Roman" w:cs="Times New Roman"/>
        </w:rPr>
        <w:tab/>
        <w:t>Francis-Emmanuel PM, Thompson DS, Barnett AT, Osmond C, Byrne CD, Hanson MA, et al. Glucose metabolism in adult survivors of severe acute malnutrition. J Clin Endocrinol Metab Jun;99(6):2233-40.</w:t>
      </w:r>
    </w:p>
    <w:p w14:paraId="1EF5E166" w14:textId="77777777" w:rsidR="00DC5BBB" w:rsidRPr="00243184" w:rsidRDefault="00DC5BBB" w:rsidP="00243184">
      <w:pPr>
        <w:spacing w:after="0" w:line="480" w:lineRule="auto"/>
        <w:jc w:val="both"/>
        <w:rPr>
          <w:rFonts w:ascii="Times New Roman" w:hAnsi="Times New Roman" w:cs="Times New Roman"/>
        </w:rPr>
      </w:pPr>
      <w:r w:rsidRPr="00243184">
        <w:rPr>
          <w:rFonts w:ascii="Times New Roman" w:hAnsi="Times New Roman" w:cs="Times New Roman"/>
        </w:rPr>
        <w:t>8.</w:t>
      </w:r>
      <w:r w:rsidRPr="00243184">
        <w:rPr>
          <w:rFonts w:ascii="Times New Roman" w:hAnsi="Times New Roman" w:cs="Times New Roman"/>
        </w:rPr>
        <w:tab/>
        <w:t>Goodarzi MO, Langefeld CD, Xiang AH, Chen YD, Guo X, Hanley AJ, et al. Insulin sensitivity and insulin clearance are heritable and have strong genetic correlation in Mexican Americans. Obesity (Silver Spring) Apr;22(4):1157-64.</w:t>
      </w:r>
    </w:p>
    <w:p w14:paraId="7365D3D7" w14:textId="77777777" w:rsidR="00DC5BBB" w:rsidRPr="00243184" w:rsidRDefault="00DC5BBB" w:rsidP="00243184">
      <w:pPr>
        <w:spacing w:after="0" w:line="480" w:lineRule="auto"/>
        <w:jc w:val="both"/>
        <w:rPr>
          <w:rFonts w:ascii="Times New Roman" w:hAnsi="Times New Roman" w:cs="Times New Roman"/>
        </w:rPr>
      </w:pPr>
      <w:r w:rsidRPr="00243184">
        <w:rPr>
          <w:rFonts w:ascii="Times New Roman" w:hAnsi="Times New Roman" w:cs="Times New Roman"/>
        </w:rPr>
        <w:t>9.</w:t>
      </w:r>
      <w:r w:rsidRPr="00243184">
        <w:rPr>
          <w:rFonts w:ascii="Times New Roman" w:hAnsi="Times New Roman" w:cs="Times New Roman"/>
        </w:rPr>
        <w:tab/>
        <w:t>DeFronzo RA, Tobin JD, Andres R. Glucose clamp technique: a method for quantifying insulin secretion and resistance. Am J Physiol1979 Sep;237(3):E214-23.</w:t>
      </w:r>
    </w:p>
    <w:p w14:paraId="538F17CB" w14:textId="77777777" w:rsidR="00DC5BBB" w:rsidRPr="00243184" w:rsidRDefault="00DC5BBB" w:rsidP="00243184">
      <w:pPr>
        <w:spacing w:after="0" w:line="480" w:lineRule="auto"/>
        <w:jc w:val="both"/>
        <w:rPr>
          <w:rFonts w:ascii="Times New Roman" w:hAnsi="Times New Roman" w:cs="Times New Roman"/>
        </w:rPr>
      </w:pPr>
      <w:r w:rsidRPr="00243184">
        <w:rPr>
          <w:rFonts w:ascii="Times New Roman" w:hAnsi="Times New Roman" w:cs="Times New Roman"/>
        </w:rPr>
        <w:t>10.</w:t>
      </w:r>
      <w:r w:rsidRPr="00243184">
        <w:rPr>
          <w:rFonts w:ascii="Times New Roman" w:hAnsi="Times New Roman" w:cs="Times New Roman"/>
        </w:rPr>
        <w:tab/>
        <w:t>Matthews DR, Hosker JP, Rudenski AS, Naylor BA, Treacher DF, Turner RC. Homeostasis model assessment: insulin resistance and beta-cell function from fasting plasma glucose and insulin concentrations in man. Diabetologia1985 Jul;28(7):412-9.</w:t>
      </w:r>
    </w:p>
    <w:p w14:paraId="119DB210" w14:textId="77777777" w:rsidR="00DC5BBB" w:rsidRPr="00243184" w:rsidRDefault="00DC5BBB" w:rsidP="00243184">
      <w:pPr>
        <w:spacing w:after="0" w:line="480" w:lineRule="auto"/>
        <w:jc w:val="both"/>
        <w:rPr>
          <w:rFonts w:ascii="Times New Roman" w:hAnsi="Times New Roman" w:cs="Times New Roman"/>
        </w:rPr>
      </w:pPr>
      <w:r w:rsidRPr="00243184">
        <w:rPr>
          <w:rFonts w:ascii="Times New Roman" w:hAnsi="Times New Roman" w:cs="Times New Roman"/>
        </w:rPr>
        <w:t>11.</w:t>
      </w:r>
      <w:r w:rsidRPr="00243184">
        <w:rPr>
          <w:rFonts w:ascii="Times New Roman" w:hAnsi="Times New Roman" w:cs="Times New Roman"/>
        </w:rPr>
        <w:tab/>
        <w:t>Qureshi K, Clements RH, Saeed F, Abrams GA. Comparative evaluation of whole body and hepatic insulin resistance using indices from oral glucose tolerance test in morbidly obese subjects with nonalcoholic Fatty liver disease. J Obes2010;2010.</w:t>
      </w:r>
    </w:p>
    <w:p w14:paraId="200B35F8" w14:textId="1706E2E0" w:rsidR="00DC5BBB" w:rsidRPr="00243184" w:rsidRDefault="00DC5BBB" w:rsidP="00243184">
      <w:pPr>
        <w:spacing w:after="0" w:line="480" w:lineRule="auto"/>
        <w:jc w:val="both"/>
        <w:rPr>
          <w:rFonts w:ascii="Times New Roman" w:hAnsi="Times New Roman" w:cs="Times New Roman"/>
        </w:rPr>
      </w:pPr>
      <w:r w:rsidRPr="00243184">
        <w:rPr>
          <w:rFonts w:ascii="Times New Roman" w:hAnsi="Times New Roman" w:cs="Times New Roman"/>
        </w:rPr>
        <w:t>12.</w:t>
      </w:r>
      <w:r w:rsidRPr="00243184">
        <w:rPr>
          <w:rFonts w:ascii="Times New Roman" w:hAnsi="Times New Roman" w:cs="Times New Roman"/>
        </w:rPr>
        <w:tab/>
        <w:t>Campbell CP Raubenheimer D, Badaloo AV, Gluckman PD, Martinez C, Gosby A, Simpson SJ, Osmond C, Boyne MS, Forrester TE. Developmental contributions to macronutrient selection: a randomized controlled trial in adult survivors of malnutrition.  Evol Med Public Health2016(1):158.69.</w:t>
      </w:r>
    </w:p>
    <w:p w14:paraId="0F54EC65" w14:textId="77777777" w:rsidR="00DC5BBB" w:rsidRPr="00243184" w:rsidRDefault="00DC5BBB" w:rsidP="00243184">
      <w:pPr>
        <w:spacing w:after="0" w:line="480" w:lineRule="auto"/>
        <w:jc w:val="both"/>
        <w:rPr>
          <w:rFonts w:ascii="Times New Roman" w:hAnsi="Times New Roman" w:cs="Times New Roman"/>
        </w:rPr>
      </w:pPr>
      <w:r w:rsidRPr="00243184">
        <w:rPr>
          <w:rFonts w:ascii="Times New Roman" w:hAnsi="Times New Roman" w:cs="Times New Roman"/>
        </w:rPr>
        <w:t>13.</w:t>
      </w:r>
      <w:r w:rsidRPr="00243184">
        <w:rPr>
          <w:rFonts w:ascii="Times New Roman" w:hAnsi="Times New Roman" w:cs="Times New Roman"/>
        </w:rPr>
        <w:tab/>
        <w:t>Boyne MS, Osmond C, Fraser RA, Reid M, Taylor-Bryan C, Soares-Wynter S, et al. Developmental origins of cardiovascular risk in Jamaican children: the Vulnerable Windows Cohort study. Br J Nutr2010 Oct;104(7):1026-33.</w:t>
      </w:r>
    </w:p>
    <w:p w14:paraId="3CB24AF7" w14:textId="77777777" w:rsidR="00DC5BBB" w:rsidRPr="00243184" w:rsidRDefault="00DC5BBB" w:rsidP="00243184">
      <w:pPr>
        <w:spacing w:after="0" w:line="480" w:lineRule="auto"/>
        <w:jc w:val="both"/>
        <w:rPr>
          <w:rFonts w:ascii="Times New Roman" w:hAnsi="Times New Roman" w:cs="Times New Roman"/>
        </w:rPr>
      </w:pPr>
      <w:r w:rsidRPr="00243184">
        <w:rPr>
          <w:rFonts w:ascii="Times New Roman" w:hAnsi="Times New Roman" w:cs="Times New Roman"/>
        </w:rPr>
        <w:t>14.</w:t>
      </w:r>
      <w:r w:rsidRPr="00243184">
        <w:rPr>
          <w:rFonts w:ascii="Times New Roman" w:hAnsi="Times New Roman" w:cs="Times New Roman"/>
        </w:rPr>
        <w:tab/>
        <w:t>Polonsky KS, Licinio-Paixao J, Given BD, Pugh W, Rue P, Galloway J, et al. Use of biosynthetic human C-peptide in the measurement of insulin secretion rates in normal volunteers and type I diabetic patients. J Clin Invest1986 Jan;77(1):98-105.</w:t>
      </w:r>
    </w:p>
    <w:p w14:paraId="3F0BCC1B" w14:textId="77777777" w:rsidR="00DC5BBB" w:rsidRPr="00243184" w:rsidRDefault="00DC5BBB" w:rsidP="00243184">
      <w:pPr>
        <w:spacing w:after="0" w:line="480" w:lineRule="auto"/>
        <w:jc w:val="both"/>
        <w:rPr>
          <w:rFonts w:ascii="Times New Roman" w:hAnsi="Times New Roman" w:cs="Times New Roman"/>
        </w:rPr>
      </w:pPr>
      <w:r w:rsidRPr="00243184">
        <w:rPr>
          <w:rFonts w:ascii="Times New Roman" w:hAnsi="Times New Roman" w:cs="Times New Roman"/>
        </w:rPr>
        <w:t>15.</w:t>
      </w:r>
      <w:r w:rsidRPr="00243184">
        <w:rPr>
          <w:rFonts w:ascii="Times New Roman" w:hAnsi="Times New Roman" w:cs="Times New Roman"/>
        </w:rPr>
        <w:tab/>
        <w:t>Haffner SM, Stern MP, Watanabe RM, Bergman RN. Relationship of insulin clearance and secretion to insulin sensitivity in non-diabetic Mexican Americans. Eur J Clin Invest1992 Mar;22(3):147-53.</w:t>
      </w:r>
    </w:p>
    <w:p w14:paraId="7BEDBB22" w14:textId="77777777" w:rsidR="00DC5BBB" w:rsidRPr="00243184" w:rsidRDefault="00DC5BBB" w:rsidP="00243184">
      <w:pPr>
        <w:spacing w:after="0" w:line="480" w:lineRule="auto"/>
        <w:jc w:val="both"/>
        <w:rPr>
          <w:rFonts w:ascii="Times New Roman" w:hAnsi="Times New Roman" w:cs="Times New Roman"/>
        </w:rPr>
      </w:pPr>
      <w:r w:rsidRPr="00243184">
        <w:rPr>
          <w:rFonts w:ascii="Times New Roman" w:hAnsi="Times New Roman" w:cs="Times New Roman"/>
        </w:rPr>
        <w:t>16.</w:t>
      </w:r>
      <w:r w:rsidRPr="00243184">
        <w:rPr>
          <w:rFonts w:ascii="Times New Roman" w:hAnsi="Times New Roman" w:cs="Times New Roman"/>
        </w:rPr>
        <w:tab/>
        <w:t>Mittelman SD, Van Citters GW, Kim SP, Davis DA, Dea MK, Hamilton-Wessler M, et al. Longitudinal compensation for fat-induced insulin resistance includes reduced insulin clearance and enhanced beta-cell response. Diabetes2000 Dec;49(12):2116-25.</w:t>
      </w:r>
    </w:p>
    <w:p w14:paraId="732744EC" w14:textId="77777777" w:rsidR="00DC5BBB" w:rsidRPr="00243184" w:rsidRDefault="00DC5BBB" w:rsidP="00243184">
      <w:pPr>
        <w:spacing w:after="0" w:line="480" w:lineRule="auto"/>
        <w:jc w:val="both"/>
        <w:rPr>
          <w:rFonts w:ascii="Times New Roman" w:hAnsi="Times New Roman" w:cs="Times New Roman"/>
        </w:rPr>
      </w:pPr>
      <w:r w:rsidRPr="00243184">
        <w:rPr>
          <w:rFonts w:ascii="Times New Roman" w:hAnsi="Times New Roman" w:cs="Times New Roman"/>
        </w:rPr>
        <w:t>17.</w:t>
      </w:r>
      <w:r w:rsidRPr="00243184">
        <w:rPr>
          <w:rFonts w:ascii="Times New Roman" w:hAnsi="Times New Roman" w:cs="Times New Roman"/>
        </w:rPr>
        <w:tab/>
        <w:t>Kim SP, Ellmerer M, Kirkman EL, Bergman RN. Beta-cell "rest" accompanies reduced first-pass hepatic insulin extraction in the insulin-resistant, fat-fed canine model. Am J Physiol Endocrinol Metab2007 Jun;292(6):E1581-9.</w:t>
      </w:r>
    </w:p>
    <w:p w14:paraId="0C9CFF14" w14:textId="1199D015" w:rsidR="00A04B14" w:rsidRDefault="00DC5BBB" w:rsidP="00243184">
      <w:pPr>
        <w:spacing w:after="0" w:line="480" w:lineRule="auto"/>
        <w:jc w:val="both"/>
        <w:rPr>
          <w:rFonts w:ascii="Times New Roman" w:hAnsi="Times New Roman" w:cs="Times New Roman"/>
        </w:rPr>
      </w:pPr>
      <w:r w:rsidRPr="00243184">
        <w:rPr>
          <w:rFonts w:ascii="Times New Roman" w:hAnsi="Times New Roman" w:cs="Times New Roman"/>
        </w:rPr>
        <w:t>18.</w:t>
      </w:r>
      <w:r w:rsidRPr="00243184">
        <w:rPr>
          <w:rFonts w:ascii="Times New Roman" w:hAnsi="Times New Roman" w:cs="Times New Roman"/>
        </w:rPr>
        <w:tab/>
        <w:t>Bennett NR, Boyne MS, Cooper RS, Royal-Thomas TY, Bennett FI, Luke A, et al. Impact of adiponectin and ghrelin on incident glucose intolerance and on weight change. Clin Endocrinol (Oxf)2009 Mar;70(3):408-14.</w:t>
      </w:r>
      <w:r w:rsidR="003A3E44" w:rsidRPr="00243184">
        <w:rPr>
          <w:rFonts w:ascii="Times New Roman" w:hAnsi="Times New Roman" w:cs="Times New Roman"/>
        </w:rPr>
        <w:fldChar w:fldCharType="end"/>
      </w:r>
    </w:p>
    <w:p w14:paraId="3740C10C" w14:textId="0CE47E25" w:rsidR="00DB2A8F" w:rsidRPr="00DB2A8F" w:rsidRDefault="00DB2A8F" w:rsidP="00B66780">
      <w:pPr>
        <w:autoSpaceDE w:val="0"/>
        <w:autoSpaceDN w:val="0"/>
        <w:adjustRightInd w:val="0"/>
        <w:spacing w:after="0" w:line="360" w:lineRule="auto"/>
        <w:rPr>
          <w:rFonts w:ascii="Times New Roman" w:hAnsi="Times New Roman" w:cs="Times New Roman"/>
        </w:rPr>
      </w:pPr>
    </w:p>
    <w:sectPr w:rsidR="00DB2A8F" w:rsidRPr="00DB2A8F" w:rsidSect="00B6678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8DAE1" w14:textId="77777777" w:rsidR="00AE2B92" w:rsidRDefault="00AE2B92" w:rsidP="00A04B14">
      <w:pPr>
        <w:spacing w:after="0" w:line="240" w:lineRule="auto"/>
      </w:pPr>
      <w:r>
        <w:separator/>
      </w:r>
    </w:p>
  </w:endnote>
  <w:endnote w:type="continuationSeparator" w:id="0">
    <w:p w14:paraId="2D837E45" w14:textId="77777777" w:rsidR="00AE2B92" w:rsidRDefault="00AE2B92" w:rsidP="00A04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868431"/>
      <w:docPartObj>
        <w:docPartGallery w:val="Page Numbers (Bottom of Page)"/>
        <w:docPartUnique/>
      </w:docPartObj>
    </w:sdtPr>
    <w:sdtEndPr>
      <w:rPr>
        <w:noProof/>
      </w:rPr>
    </w:sdtEndPr>
    <w:sdtContent>
      <w:p w14:paraId="34D4FA91" w14:textId="5478BE63" w:rsidR="00DB2A8F" w:rsidRDefault="00DB2A8F">
        <w:pPr>
          <w:pStyle w:val="Footer"/>
          <w:jc w:val="right"/>
        </w:pPr>
        <w:r>
          <w:fldChar w:fldCharType="begin"/>
        </w:r>
        <w:r>
          <w:instrText xml:space="preserve"> PAGE   \* MERGEFORMAT </w:instrText>
        </w:r>
        <w:r>
          <w:fldChar w:fldCharType="separate"/>
        </w:r>
        <w:r w:rsidR="00386D39">
          <w:rPr>
            <w:noProof/>
          </w:rPr>
          <w:t>1</w:t>
        </w:r>
        <w:r>
          <w:rPr>
            <w:noProof/>
          </w:rPr>
          <w:fldChar w:fldCharType="end"/>
        </w:r>
      </w:p>
    </w:sdtContent>
  </w:sdt>
  <w:p w14:paraId="76592656" w14:textId="77777777" w:rsidR="00DB2A8F" w:rsidRDefault="00DB2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516CD" w14:textId="77777777" w:rsidR="00AE2B92" w:rsidRDefault="00AE2B92" w:rsidP="00A04B14">
      <w:pPr>
        <w:spacing w:after="0" w:line="240" w:lineRule="auto"/>
      </w:pPr>
      <w:r>
        <w:separator/>
      </w:r>
    </w:p>
  </w:footnote>
  <w:footnote w:type="continuationSeparator" w:id="0">
    <w:p w14:paraId="18BC3ECF" w14:textId="77777777" w:rsidR="00AE2B92" w:rsidRDefault="00AE2B92" w:rsidP="00A04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987"/>
    <w:multiLevelType w:val="hybridMultilevel"/>
    <w:tmpl w:val="2DBE39C8"/>
    <w:lvl w:ilvl="0" w:tplc="3EC2F140">
      <w:start w:val="1"/>
      <w:numFmt w:val="bullet"/>
      <w:lvlText w:val=""/>
      <w:lvlJc w:val="left"/>
      <w:pPr>
        <w:tabs>
          <w:tab w:val="num" w:pos="720"/>
        </w:tabs>
        <w:ind w:left="720" w:hanging="360"/>
      </w:pPr>
      <w:rPr>
        <w:rFonts w:ascii="Wingdings 3" w:hAnsi="Wingdings 3" w:hint="default"/>
      </w:rPr>
    </w:lvl>
    <w:lvl w:ilvl="1" w:tplc="B0CC1924" w:tentative="1">
      <w:start w:val="1"/>
      <w:numFmt w:val="bullet"/>
      <w:lvlText w:val=""/>
      <w:lvlJc w:val="left"/>
      <w:pPr>
        <w:tabs>
          <w:tab w:val="num" w:pos="1440"/>
        </w:tabs>
        <w:ind w:left="1440" w:hanging="360"/>
      </w:pPr>
      <w:rPr>
        <w:rFonts w:ascii="Wingdings 3" w:hAnsi="Wingdings 3" w:hint="default"/>
      </w:rPr>
    </w:lvl>
    <w:lvl w:ilvl="2" w:tplc="C1F6802A" w:tentative="1">
      <w:start w:val="1"/>
      <w:numFmt w:val="bullet"/>
      <w:lvlText w:val=""/>
      <w:lvlJc w:val="left"/>
      <w:pPr>
        <w:tabs>
          <w:tab w:val="num" w:pos="2160"/>
        </w:tabs>
        <w:ind w:left="2160" w:hanging="360"/>
      </w:pPr>
      <w:rPr>
        <w:rFonts w:ascii="Wingdings 3" w:hAnsi="Wingdings 3" w:hint="default"/>
      </w:rPr>
    </w:lvl>
    <w:lvl w:ilvl="3" w:tplc="675ED8FE" w:tentative="1">
      <w:start w:val="1"/>
      <w:numFmt w:val="bullet"/>
      <w:lvlText w:val=""/>
      <w:lvlJc w:val="left"/>
      <w:pPr>
        <w:tabs>
          <w:tab w:val="num" w:pos="2880"/>
        </w:tabs>
        <w:ind w:left="2880" w:hanging="360"/>
      </w:pPr>
      <w:rPr>
        <w:rFonts w:ascii="Wingdings 3" w:hAnsi="Wingdings 3" w:hint="default"/>
      </w:rPr>
    </w:lvl>
    <w:lvl w:ilvl="4" w:tplc="173498A8" w:tentative="1">
      <w:start w:val="1"/>
      <w:numFmt w:val="bullet"/>
      <w:lvlText w:val=""/>
      <w:lvlJc w:val="left"/>
      <w:pPr>
        <w:tabs>
          <w:tab w:val="num" w:pos="3600"/>
        </w:tabs>
        <w:ind w:left="3600" w:hanging="360"/>
      </w:pPr>
      <w:rPr>
        <w:rFonts w:ascii="Wingdings 3" w:hAnsi="Wingdings 3" w:hint="default"/>
      </w:rPr>
    </w:lvl>
    <w:lvl w:ilvl="5" w:tplc="EC2CD1E6" w:tentative="1">
      <w:start w:val="1"/>
      <w:numFmt w:val="bullet"/>
      <w:lvlText w:val=""/>
      <w:lvlJc w:val="left"/>
      <w:pPr>
        <w:tabs>
          <w:tab w:val="num" w:pos="4320"/>
        </w:tabs>
        <w:ind w:left="4320" w:hanging="360"/>
      </w:pPr>
      <w:rPr>
        <w:rFonts w:ascii="Wingdings 3" w:hAnsi="Wingdings 3" w:hint="default"/>
      </w:rPr>
    </w:lvl>
    <w:lvl w:ilvl="6" w:tplc="03FC1BC2" w:tentative="1">
      <w:start w:val="1"/>
      <w:numFmt w:val="bullet"/>
      <w:lvlText w:val=""/>
      <w:lvlJc w:val="left"/>
      <w:pPr>
        <w:tabs>
          <w:tab w:val="num" w:pos="5040"/>
        </w:tabs>
        <w:ind w:left="5040" w:hanging="360"/>
      </w:pPr>
      <w:rPr>
        <w:rFonts w:ascii="Wingdings 3" w:hAnsi="Wingdings 3" w:hint="default"/>
      </w:rPr>
    </w:lvl>
    <w:lvl w:ilvl="7" w:tplc="2A4E37E0" w:tentative="1">
      <w:start w:val="1"/>
      <w:numFmt w:val="bullet"/>
      <w:lvlText w:val=""/>
      <w:lvlJc w:val="left"/>
      <w:pPr>
        <w:tabs>
          <w:tab w:val="num" w:pos="5760"/>
        </w:tabs>
        <w:ind w:left="5760" w:hanging="360"/>
      </w:pPr>
      <w:rPr>
        <w:rFonts w:ascii="Wingdings 3" w:hAnsi="Wingdings 3" w:hint="default"/>
      </w:rPr>
    </w:lvl>
    <w:lvl w:ilvl="8" w:tplc="F3EC5C00" w:tentative="1">
      <w:start w:val="1"/>
      <w:numFmt w:val="bullet"/>
      <w:lvlText w:val=""/>
      <w:lvlJc w:val="left"/>
      <w:pPr>
        <w:tabs>
          <w:tab w:val="num" w:pos="6480"/>
        </w:tabs>
        <w:ind w:left="6480" w:hanging="360"/>
      </w:pPr>
      <w:rPr>
        <w:rFonts w:ascii="Wingdings 3" w:hAnsi="Wingdings 3" w:hint="default"/>
      </w:rPr>
    </w:lvl>
  </w:abstractNum>
  <w:abstractNum w:abstractNumId="1">
    <w:nsid w:val="01F37EFC"/>
    <w:multiLevelType w:val="hybridMultilevel"/>
    <w:tmpl w:val="99FA9016"/>
    <w:lvl w:ilvl="0" w:tplc="3DB4AD90">
      <w:start w:val="1"/>
      <w:numFmt w:val="bullet"/>
      <w:lvlText w:val=""/>
      <w:lvlJc w:val="left"/>
      <w:pPr>
        <w:tabs>
          <w:tab w:val="num" w:pos="720"/>
        </w:tabs>
        <w:ind w:left="720" w:hanging="360"/>
      </w:pPr>
      <w:rPr>
        <w:rFonts w:ascii="Wingdings 3" w:hAnsi="Wingdings 3" w:hint="default"/>
      </w:rPr>
    </w:lvl>
    <w:lvl w:ilvl="1" w:tplc="ED6871AC" w:tentative="1">
      <w:start w:val="1"/>
      <w:numFmt w:val="bullet"/>
      <w:lvlText w:val=""/>
      <w:lvlJc w:val="left"/>
      <w:pPr>
        <w:tabs>
          <w:tab w:val="num" w:pos="1440"/>
        </w:tabs>
        <w:ind w:left="1440" w:hanging="360"/>
      </w:pPr>
      <w:rPr>
        <w:rFonts w:ascii="Wingdings 3" w:hAnsi="Wingdings 3" w:hint="default"/>
      </w:rPr>
    </w:lvl>
    <w:lvl w:ilvl="2" w:tplc="7672766E" w:tentative="1">
      <w:start w:val="1"/>
      <w:numFmt w:val="bullet"/>
      <w:lvlText w:val=""/>
      <w:lvlJc w:val="left"/>
      <w:pPr>
        <w:tabs>
          <w:tab w:val="num" w:pos="2160"/>
        </w:tabs>
        <w:ind w:left="2160" w:hanging="360"/>
      </w:pPr>
      <w:rPr>
        <w:rFonts w:ascii="Wingdings 3" w:hAnsi="Wingdings 3" w:hint="default"/>
      </w:rPr>
    </w:lvl>
    <w:lvl w:ilvl="3" w:tplc="F8AEF7B4" w:tentative="1">
      <w:start w:val="1"/>
      <w:numFmt w:val="bullet"/>
      <w:lvlText w:val=""/>
      <w:lvlJc w:val="left"/>
      <w:pPr>
        <w:tabs>
          <w:tab w:val="num" w:pos="2880"/>
        </w:tabs>
        <w:ind w:left="2880" w:hanging="360"/>
      </w:pPr>
      <w:rPr>
        <w:rFonts w:ascii="Wingdings 3" w:hAnsi="Wingdings 3" w:hint="default"/>
      </w:rPr>
    </w:lvl>
    <w:lvl w:ilvl="4" w:tplc="6B1808BA" w:tentative="1">
      <w:start w:val="1"/>
      <w:numFmt w:val="bullet"/>
      <w:lvlText w:val=""/>
      <w:lvlJc w:val="left"/>
      <w:pPr>
        <w:tabs>
          <w:tab w:val="num" w:pos="3600"/>
        </w:tabs>
        <w:ind w:left="3600" w:hanging="360"/>
      </w:pPr>
      <w:rPr>
        <w:rFonts w:ascii="Wingdings 3" w:hAnsi="Wingdings 3" w:hint="default"/>
      </w:rPr>
    </w:lvl>
    <w:lvl w:ilvl="5" w:tplc="4742209C" w:tentative="1">
      <w:start w:val="1"/>
      <w:numFmt w:val="bullet"/>
      <w:lvlText w:val=""/>
      <w:lvlJc w:val="left"/>
      <w:pPr>
        <w:tabs>
          <w:tab w:val="num" w:pos="4320"/>
        </w:tabs>
        <w:ind w:left="4320" w:hanging="360"/>
      </w:pPr>
      <w:rPr>
        <w:rFonts w:ascii="Wingdings 3" w:hAnsi="Wingdings 3" w:hint="default"/>
      </w:rPr>
    </w:lvl>
    <w:lvl w:ilvl="6" w:tplc="49DCCDCE" w:tentative="1">
      <w:start w:val="1"/>
      <w:numFmt w:val="bullet"/>
      <w:lvlText w:val=""/>
      <w:lvlJc w:val="left"/>
      <w:pPr>
        <w:tabs>
          <w:tab w:val="num" w:pos="5040"/>
        </w:tabs>
        <w:ind w:left="5040" w:hanging="360"/>
      </w:pPr>
      <w:rPr>
        <w:rFonts w:ascii="Wingdings 3" w:hAnsi="Wingdings 3" w:hint="default"/>
      </w:rPr>
    </w:lvl>
    <w:lvl w:ilvl="7" w:tplc="F0081AFA" w:tentative="1">
      <w:start w:val="1"/>
      <w:numFmt w:val="bullet"/>
      <w:lvlText w:val=""/>
      <w:lvlJc w:val="left"/>
      <w:pPr>
        <w:tabs>
          <w:tab w:val="num" w:pos="5760"/>
        </w:tabs>
        <w:ind w:left="5760" w:hanging="360"/>
      </w:pPr>
      <w:rPr>
        <w:rFonts w:ascii="Wingdings 3" w:hAnsi="Wingdings 3" w:hint="default"/>
      </w:rPr>
    </w:lvl>
    <w:lvl w:ilvl="8" w:tplc="55EC98B8" w:tentative="1">
      <w:start w:val="1"/>
      <w:numFmt w:val="bullet"/>
      <w:lvlText w:val=""/>
      <w:lvlJc w:val="left"/>
      <w:pPr>
        <w:tabs>
          <w:tab w:val="num" w:pos="6480"/>
        </w:tabs>
        <w:ind w:left="6480" w:hanging="360"/>
      </w:pPr>
      <w:rPr>
        <w:rFonts w:ascii="Wingdings 3" w:hAnsi="Wingdings 3" w:hint="default"/>
      </w:rPr>
    </w:lvl>
  </w:abstractNum>
  <w:abstractNum w:abstractNumId="2">
    <w:nsid w:val="09757F3C"/>
    <w:multiLevelType w:val="hybridMultilevel"/>
    <w:tmpl w:val="FAB24774"/>
    <w:lvl w:ilvl="0" w:tplc="7C16C8DE">
      <w:start w:val="1"/>
      <w:numFmt w:val="bullet"/>
      <w:lvlText w:val=""/>
      <w:lvlJc w:val="left"/>
      <w:pPr>
        <w:tabs>
          <w:tab w:val="num" w:pos="720"/>
        </w:tabs>
        <w:ind w:left="720" w:hanging="360"/>
      </w:pPr>
      <w:rPr>
        <w:rFonts w:ascii="Wingdings 3" w:hAnsi="Wingdings 3" w:hint="default"/>
      </w:rPr>
    </w:lvl>
    <w:lvl w:ilvl="1" w:tplc="79181AB8" w:tentative="1">
      <w:start w:val="1"/>
      <w:numFmt w:val="bullet"/>
      <w:lvlText w:val=""/>
      <w:lvlJc w:val="left"/>
      <w:pPr>
        <w:tabs>
          <w:tab w:val="num" w:pos="1440"/>
        </w:tabs>
        <w:ind w:left="1440" w:hanging="360"/>
      </w:pPr>
      <w:rPr>
        <w:rFonts w:ascii="Wingdings 3" w:hAnsi="Wingdings 3" w:hint="default"/>
      </w:rPr>
    </w:lvl>
    <w:lvl w:ilvl="2" w:tplc="4AE239F8" w:tentative="1">
      <w:start w:val="1"/>
      <w:numFmt w:val="bullet"/>
      <w:lvlText w:val=""/>
      <w:lvlJc w:val="left"/>
      <w:pPr>
        <w:tabs>
          <w:tab w:val="num" w:pos="2160"/>
        </w:tabs>
        <w:ind w:left="2160" w:hanging="360"/>
      </w:pPr>
      <w:rPr>
        <w:rFonts w:ascii="Wingdings 3" w:hAnsi="Wingdings 3" w:hint="default"/>
      </w:rPr>
    </w:lvl>
    <w:lvl w:ilvl="3" w:tplc="665A1764" w:tentative="1">
      <w:start w:val="1"/>
      <w:numFmt w:val="bullet"/>
      <w:lvlText w:val=""/>
      <w:lvlJc w:val="left"/>
      <w:pPr>
        <w:tabs>
          <w:tab w:val="num" w:pos="2880"/>
        </w:tabs>
        <w:ind w:left="2880" w:hanging="360"/>
      </w:pPr>
      <w:rPr>
        <w:rFonts w:ascii="Wingdings 3" w:hAnsi="Wingdings 3" w:hint="default"/>
      </w:rPr>
    </w:lvl>
    <w:lvl w:ilvl="4" w:tplc="C8EA72DE" w:tentative="1">
      <w:start w:val="1"/>
      <w:numFmt w:val="bullet"/>
      <w:lvlText w:val=""/>
      <w:lvlJc w:val="left"/>
      <w:pPr>
        <w:tabs>
          <w:tab w:val="num" w:pos="3600"/>
        </w:tabs>
        <w:ind w:left="3600" w:hanging="360"/>
      </w:pPr>
      <w:rPr>
        <w:rFonts w:ascii="Wingdings 3" w:hAnsi="Wingdings 3" w:hint="default"/>
      </w:rPr>
    </w:lvl>
    <w:lvl w:ilvl="5" w:tplc="51BA9F76" w:tentative="1">
      <w:start w:val="1"/>
      <w:numFmt w:val="bullet"/>
      <w:lvlText w:val=""/>
      <w:lvlJc w:val="left"/>
      <w:pPr>
        <w:tabs>
          <w:tab w:val="num" w:pos="4320"/>
        </w:tabs>
        <w:ind w:left="4320" w:hanging="360"/>
      </w:pPr>
      <w:rPr>
        <w:rFonts w:ascii="Wingdings 3" w:hAnsi="Wingdings 3" w:hint="default"/>
      </w:rPr>
    </w:lvl>
    <w:lvl w:ilvl="6" w:tplc="0C325868" w:tentative="1">
      <w:start w:val="1"/>
      <w:numFmt w:val="bullet"/>
      <w:lvlText w:val=""/>
      <w:lvlJc w:val="left"/>
      <w:pPr>
        <w:tabs>
          <w:tab w:val="num" w:pos="5040"/>
        </w:tabs>
        <w:ind w:left="5040" w:hanging="360"/>
      </w:pPr>
      <w:rPr>
        <w:rFonts w:ascii="Wingdings 3" w:hAnsi="Wingdings 3" w:hint="default"/>
      </w:rPr>
    </w:lvl>
    <w:lvl w:ilvl="7" w:tplc="1FA42638" w:tentative="1">
      <w:start w:val="1"/>
      <w:numFmt w:val="bullet"/>
      <w:lvlText w:val=""/>
      <w:lvlJc w:val="left"/>
      <w:pPr>
        <w:tabs>
          <w:tab w:val="num" w:pos="5760"/>
        </w:tabs>
        <w:ind w:left="5760" w:hanging="360"/>
      </w:pPr>
      <w:rPr>
        <w:rFonts w:ascii="Wingdings 3" w:hAnsi="Wingdings 3" w:hint="default"/>
      </w:rPr>
    </w:lvl>
    <w:lvl w:ilvl="8" w:tplc="B31CBE40" w:tentative="1">
      <w:start w:val="1"/>
      <w:numFmt w:val="bullet"/>
      <w:lvlText w:val=""/>
      <w:lvlJc w:val="left"/>
      <w:pPr>
        <w:tabs>
          <w:tab w:val="num" w:pos="6480"/>
        </w:tabs>
        <w:ind w:left="6480" w:hanging="360"/>
      </w:pPr>
      <w:rPr>
        <w:rFonts w:ascii="Wingdings 3" w:hAnsi="Wingdings 3" w:hint="default"/>
      </w:rPr>
    </w:lvl>
  </w:abstractNum>
  <w:abstractNum w:abstractNumId="3">
    <w:nsid w:val="0B6B4041"/>
    <w:multiLevelType w:val="hybridMultilevel"/>
    <w:tmpl w:val="90D25BAA"/>
    <w:lvl w:ilvl="0" w:tplc="E8F6A8C4">
      <w:start w:val="1"/>
      <w:numFmt w:val="bullet"/>
      <w:lvlText w:val=""/>
      <w:lvlJc w:val="left"/>
      <w:pPr>
        <w:tabs>
          <w:tab w:val="num" w:pos="720"/>
        </w:tabs>
        <w:ind w:left="720" w:hanging="360"/>
      </w:pPr>
      <w:rPr>
        <w:rFonts w:ascii="Wingdings 3" w:hAnsi="Wingdings 3" w:hint="default"/>
      </w:rPr>
    </w:lvl>
    <w:lvl w:ilvl="1" w:tplc="F2788AE6" w:tentative="1">
      <w:start w:val="1"/>
      <w:numFmt w:val="bullet"/>
      <w:lvlText w:val=""/>
      <w:lvlJc w:val="left"/>
      <w:pPr>
        <w:tabs>
          <w:tab w:val="num" w:pos="1440"/>
        </w:tabs>
        <w:ind w:left="1440" w:hanging="360"/>
      </w:pPr>
      <w:rPr>
        <w:rFonts w:ascii="Wingdings 3" w:hAnsi="Wingdings 3" w:hint="default"/>
      </w:rPr>
    </w:lvl>
    <w:lvl w:ilvl="2" w:tplc="325665EA" w:tentative="1">
      <w:start w:val="1"/>
      <w:numFmt w:val="bullet"/>
      <w:lvlText w:val=""/>
      <w:lvlJc w:val="left"/>
      <w:pPr>
        <w:tabs>
          <w:tab w:val="num" w:pos="2160"/>
        </w:tabs>
        <w:ind w:left="2160" w:hanging="360"/>
      </w:pPr>
      <w:rPr>
        <w:rFonts w:ascii="Wingdings 3" w:hAnsi="Wingdings 3" w:hint="default"/>
      </w:rPr>
    </w:lvl>
    <w:lvl w:ilvl="3" w:tplc="3496AF4C" w:tentative="1">
      <w:start w:val="1"/>
      <w:numFmt w:val="bullet"/>
      <w:lvlText w:val=""/>
      <w:lvlJc w:val="left"/>
      <w:pPr>
        <w:tabs>
          <w:tab w:val="num" w:pos="2880"/>
        </w:tabs>
        <w:ind w:left="2880" w:hanging="360"/>
      </w:pPr>
      <w:rPr>
        <w:rFonts w:ascii="Wingdings 3" w:hAnsi="Wingdings 3" w:hint="default"/>
      </w:rPr>
    </w:lvl>
    <w:lvl w:ilvl="4" w:tplc="6C905AC2" w:tentative="1">
      <w:start w:val="1"/>
      <w:numFmt w:val="bullet"/>
      <w:lvlText w:val=""/>
      <w:lvlJc w:val="left"/>
      <w:pPr>
        <w:tabs>
          <w:tab w:val="num" w:pos="3600"/>
        </w:tabs>
        <w:ind w:left="3600" w:hanging="360"/>
      </w:pPr>
      <w:rPr>
        <w:rFonts w:ascii="Wingdings 3" w:hAnsi="Wingdings 3" w:hint="default"/>
      </w:rPr>
    </w:lvl>
    <w:lvl w:ilvl="5" w:tplc="2CE24A90" w:tentative="1">
      <w:start w:val="1"/>
      <w:numFmt w:val="bullet"/>
      <w:lvlText w:val=""/>
      <w:lvlJc w:val="left"/>
      <w:pPr>
        <w:tabs>
          <w:tab w:val="num" w:pos="4320"/>
        </w:tabs>
        <w:ind w:left="4320" w:hanging="360"/>
      </w:pPr>
      <w:rPr>
        <w:rFonts w:ascii="Wingdings 3" w:hAnsi="Wingdings 3" w:hint="default"/>
      </w:rPr>
    </w:lvl>
    <w:lvl w:ilvl="6" w:tplc="EEDAE202" w:tentative="1">
      <w:start w:val="1"/>
      <w:numFmt w:val="bullet"/>
      <w:lvlText w:val=""/>
      <w:lvlJc w:val="left"/>
      <w:pPr>
        <w:tabs>
          <w:tab w:val="num" w:pos="5040"/>
        </w:tabs>
        <w:ind w:left="5040" w:hanging="360"/>
      </w:pPr>
      <w:rPr>
        <w:rFonts w:ascii="Wingdings 3" w:hAnsi="Wingdings 3" w:hint="default"/>
      </w:rPr>
    </w:lvl>
    <w:lvl w:ilvl="7" w:tplc="19BEE158" w:tentative="1">
      <w:start w:val="1"/>
      <w:numFmt w:val="bullet"/>
      <w:lvlText w:val=""/>
      <w:lvlJc w:val="left"/>
      <w:pPr>
        <w:tabs>
          <w:tab w:val="num" w:pos="5760"/>
        </w:tabs>
        <w:ind w:left="5760" w:hanging="360"/>
      </w:pPr>
      <w:rPr>
        <w:rFonts w:ascii="Wingdings 3" w:hAnsi="Wingdings 3" w:hint="default"/>
      </w:rPr>
    </w:lvl>
    <w:lvl w:ilvl="8" w:tplc="AA98396C" w:tentative="1">
      <w:start w:val="1"/>
      <w:numFmt w:val="bullet"/>
      <w:lvlText w:val=""/>
      <w:lvlJc w:val="left"/>
      <w:pPr>
        <w:tabs>
          <w:tab w:val="num" w:pos="6480"/>
        </w:tabs>
        <w:ind w:left="6480" w:hanging="360"/>
      </w:pPr>
      <w:rPr>
        <w:rFonts w:ascii="Wingdings 3" w:hAnsi="Wingdings 3" w:hint="default"/>
      </w:rPr>
    </w:lvl>
  </w:abstractNum>
  <w:abstractNum w:abstractNumId="4">
    <w:nsid w:val="0E864D58"/>
    <w:multiLevelType w:val="hybridMultilevel"/>
    <w:tmpl w:val="C896A128"/>
    <w:lvl w:ilvl="0" w:tplc="0C522AC6">
      <w:start w:val="1"/>
      <w:numFmt w:val="bullet"/>
      <w:lvlText w:val=""/>
      <w:lvlJc w:val="left"/>
      <w:pPr>
        <w:tabs>
          <w:tab w:val="num" w:pos="720"/>
        </w:tabs>
        <w:ind w:left="720" w:hanging="360"/>
      </w:pPr>
      <w:rPr>
        <w:rFonts w:ascii="Wingdings 3" w:hAnsi="Wingdings 3" w:hint="default"/>
      </w:rPr>
    </w:lvl>
    <w:lvl w:ilvl="1" w:tplc="52CE0062" w:tentative="1">
      <w:start w:val="1"/>
      <w:numFmt w:val="bullet"/>
      <w:lvlText w:val=""/>
      <w:lvlJc w:val="left"/>
      <w:pPr>
        <w:tabs>
          <w:tab w:val="num" w:pos="1440"/>
        </w:tabs>
        <w:ind w:left="1440" w:hanging="360"/>
      </w:pPr>
      <w:rPr>
        <w:rFonts w:ascii="Wingdings 3" w:hAnsi="Wingdings 3" w:hint="default"/>
      </w:rPr>
    </w:lvl>
    <w:lvl w:ilvl="2" w:tplc="F52897C4" w:tentative="1">
      <w:start w:val="1"/>
      <w:numFmt w:val="bullet"/>
      <w:lvlText w:val=""/>
      <w:lvlJc w:val="left"/>
      <w:pPr>
        <w:tabs>
          <w:tab w:val="num" w:pos="2160"/>
        </w:tabs>
        <w:ind w:left="2160" w:hanging="360"/>
      </w:pPr>
      <w:rPr>
        <w:rFonts w:ascii="Wingdings 3" w:hAnsi="Wingdings 3" w:hint="default"/>
      </w:rPr>
    </w:lvl>
    <w:lvl w:ilvl="3" w:tplc="BDE6C596" w:tentative="1">
      <w:start w:val="1"/>
      <w:numFmt w:val="bullet"/>
      <w:lvlText w:val=""/>
      <w:lvlJc w:val="left"/>
      <w:pPr>
        <w:tabs>
          <w:tab w:val="num" w:pos="2880"/>
        </w:tabs>
        <w:ind w:left="2880" w:hanging="360"/>
      </w:pPr>
      <w:rPr>
        <w:rFonts w:ascii="Wingdings 3" w:hAnsi="Wingdings 3" w:hint="default"/>
      </w:rPr>
    </w:lvl>
    <w:lvl w:ilvl="4" w:tplc="90C0C2BA" w:tentative="1">
      <w:start w:val="1"/>
      <w:numFmt w:val="bullet"/>
      <w:lvlText w:val=""/>
      <w:lvlJc w:val="left"/>
      <w:pPr>
        <w:tabs>
          <w:tab w:val="num" w:pos="3600"/>
        </w:tabs>
        <w:ind w:left="3600" w:hanging="360"/>
      </w:pPr>
      <w:rPr>
        <w:rFonts w:ascii="Wingdings 3" w:hAnsi="Wingdings 3" w:hint="default"/>
      </w:rPr>
    </w:lvl>
    <w:lvl w:ilvl="5" w:tplc="FB6279F8" w:tentative="1">
      <w:start w:val="1"/>
      <w:numFmt w:val="bullet"/>
      <w:lvlText w:val=""/>
      <w:lvlJc w:val="left"/>
      <w:pPr>
        <w:tabs>
          <w:tab w:val="num" w:pos="4320"/>
        </w:tabs>
        <w:ind w:left="4320" w:hanging="360"/>
      </w:pPr>
      <w:rPr>
        <w:rFonts w:ascii="Wingdings 3" w:hAnsi="Wingdings 3" w:hint="default"/>
      </w:rPr>
    </w:lvl>
    <w:lvl w:ilvl="6" w:tplc="A4C6CA22" w:tentative="1">
      <w:start w:val="1"/>
      <w:numFmt w:val="bullet"/>
      <w:lvlText w:val=""/>
      <w:lvlJc w:val="left"/>
      <w:pPr>
        <w:tabs>
          <w:tab w:val="num" w:pos="5040"/>
        </w:tabs>
        <w:ind w:left="5040" w:hanging="360"/>
      </w:pPr>
      <w:rPr>
        <w:rFonts w:ascii="Wingdings 3" w:hAnsi="Wingdings 3" w:hint="default"/>
      </w:rPr>
    </w:lvl>
    <w:lvl w:ilvl="7" w:tplc="22301524" w:tentative="1">
      <w:start w:val="1"/>
      <w:numFmt w:val="bullet"/>
      <w:lvlText w:val=""/>
      <w:lvlJc w:val="left"/>
      <w:pPr>
        <w:tabs>
          <w:tab w:val="num" w:pos="5760"/>
        </w:tabs>
        <w:ind w:left="5760" w:hanging="360"/>
      </w:pPr>
      <w:rPr>
        <w:rFonts w:ascii="Wingdings 3" w:hAnsi="Wingdings 3" w:hint="default"/>
      </w:rPr>
    </w:lvl>
    <w:lvl w:ilvl="8" w:tplc="4AF037F2" w:tentative="1">
      <w:start w:val="1"/>
      <w:numFmt w:val="bullet"/>
      <w:lvlText w:val=""/>
      <w:lvlJc w:val="left"/>
      <w:pPr>
        <w:tabs>
          <w:tab w:val="num" w:pos="6480"/>
        </w:tabs>
        <w:ind w:left="6480" w:hanging="360"/>
      </w:pPr>
      <w:rPr>
        <w:rFonts w:ascii="Wingdings 3" w:hAnsi="Wingdings 3" w:hint="default"/>
      </w:rPr>
    </w:lvl>
  </w:abstractNum>
  <w:abstractNum w:abstractNumId="5">
    <w:nsid w:val="1997596C"/>
    <w:multiLevelType w:val="hybridMultilevel"/>
    <w:tmpl w:val="9CA84E8A"/>
    <w:lvl w:ilvl="0" w:tplc="6C160FAC">
      <w:start w:val="1"/>
      <w:numFmt w:val="bullet"/>
      <w:lvlText w:val=""/>
      <w:lvlJc w:val="left"/>
      <w:pPr>
        <w:tabs>
          <w:tab w:val="num" w:pos="720"/>
        </w:tabs>
        <w:ind w:left="720" w:hanging="360"/>
      </w:pPr>
      <w:rPr>
        <w:rFonts w:ascii="Wingdings 3" w:hAnsi="Wingdings 3" w:hint="default"/>
      </w:rPr>
    </w:lvl>
    <w:lvl w:ilvl="1" w:tplc="9BD01276">
      <w:start w:val="1037"/>
      <w:numFmt w:val="bullet"/>
      <w:lvlText w:val="◦"/>
      <w:lvlJc w:val="left"/>
      <w:pPr>
        <w:tabs>
          <w:tab w:val="num" w:pos="1440"/>
        </w:tabs>
        <w:ind w:left="1440" w:hanging="360"/>
      </w:pPr>
      <w:rPr>
        <w:rFonts w:ascii="Verdana" w:hAnsi="Verdana" w:hint="default"/>
      </w:rPr>
    </w:lvl>
    <w:lvl w:ilvl="2" w:tplc="A302EE34" w:tentative="1">
      <w:start w:val="1"/>
      <w:numFmt w:val="bullet"/>
      <w:lvlText w:val=""/>
      <w:lvlJc w:val="left"/>
      <w:pPr>
        <w:tabs>
          <w:tab w:val="num" w:pos="2160"/>
        </w:tabs>
        <w:ind w:left="2160" w:hanging="360"/>
      </w:pPr>
      <w:rPr>
        <w:rFonts w:ascii="Wingdings 3" w:hAnsi="Wingdings 3" w:hint="default"/>
      </w:rPr>
    </w:lvl>
    <w:lvl w:ilvl="3" w:tplc="E698DA4E" w:tentative="1">
      <w:start w:val="1"/>
      <w:numFmt w:val="bullet"/>
      <w:lvlText w:val=""/>
      <w:lvlJc w:val="left"/>
      <w:pPr>
        <w:tabs>
          <w:tab w:val="num" w:pos="2880"/>
        </w:tabs>
        <w:ind w:left="2880" w:hanging="360"/>
      </w:pPr>
      <w:rPr>
        <w:rFonts w:ascii="Wingdings 3" w:hAnsi="Wingdings 3" w:hint="default"/>
      </w:rPr>
    </w:lvl>
    <w:lvl w:ilvl="4" w:tplc="948E7BDE" w:tentative="1">
      <w:start w:val="1"/>
      <w:numFmt w:val="bullet"/>
      <w:lvlText w:val=""/>
      <w:lvlJc w:val="left"/>
      <w:pPr>
        <w:tabs>
          <w:tab w:val="num" w:pos="3600"/>
        </w:tabs>
        <w:ind w:left="3600" w:hanging="360"/>
      </w:pPr>
      <w:rPr>
        <w:rFonts w:ascii="Wingdings 3" w:hAnsi="Wingdings 3" w:hint="default"/>
      </w:rPr>
    </w:lvl>
    <w:lvl w:ilvl="5" w:tplc="5CE65148" w:tentative="1">
      <w:start w:val="1"/>
      <w:numFmt w:val="bullet"/>
      <w:lvlText w:val=""/>
      <w:lvlJc w:val="left"/>
      <w:pPr>
        <w:tabs>
          <w:tab w:val="num" w:pos="4320"/>
        </w:tabs>
        <w:ind w:left="4320" w:hanging="360"/>
      </w:pPr>
      <w:rPr>
        <w:rFonts w:ascii="Wingdings 3" w:hAnsi="Wingdings 3" w:hint="default"/>
      </w:rPr>
    </w:lvl>
    <w:lvl w:ilvl="6" w:tplc="9EC0A7E0" w:tentative="1">
      <w:start w:val="1"/>
      <w:numFmt w:val="bullet"/>
      <w:lvlText w:val=""/>
      <w:lvlJc w:val="left"/>
      <w:pPr>
        <w:tabs>
          <w:tab w:val="num" w:pos="5040"/>
        </w:tabs>
        <w:ind w:left="5040" w:hanging="360"/>
      </w:pPr>
      <w:rPr>
        <w:rFonts w:ascii="Wingdings 3" w:hAnsi="Wingdings 3" w:hint="default"/>
      </w:rPr>
    </w:lvl>
    <w:lvl w:ilvl="7" w:tplc="BDD4F654" w:tentative="1">
      <w:start w:val="1"/>
      <w:numFmt w:val="bullet"/>
      <w:lvlText w:val=""/>
      <w:lvlJc w:val="left"/>
      <w:pPr>
        <w:tabs>
          <w:tab w:val="num" w:pos="5760"/>
        </w:tabs>
        <w:ind w:left="5760" w:hanging="360"/>
      </w:pPr>
      <w:rPr>
        <w:rFonts w:ascii="Wingdings 3" w:hAnsi="Wingdings 3" w:hint="default"/>
      </w:rPr>
    </w:lvl>
    <w:lvl w:ilvl="8" w:tplc="970E9F28" w:tentative="1">
      <w:start w:val="1"/>
      <w:numFmt w:val="bullet"/>
      <w:lvlText w:val=""/>
      <w:lvlJc w:val="left"/>
      <w:pPr>
        <w:tabs>
          <w:tab w:val="num" w:pos="6480"/>
        </w:tabs>
        <w:ind w:left="6480" w:hanging="360"/>
      </w:pPr>
      <w:rPr>
        <w:rFonts w:ascii="Wingdings 3" w:hAnsi="Wingdings 3" w:hint="default"/>
      </w:rPr>
    </w:lvl>
  </w:abstractNum>
  <w:abstractNum w:abstractNumId="6">
    <w:nsid w:val="1DA33669"/>
    <w:multiLevelType w:val="hybridMultilevel"/>
    <w:tmpl w:val="335E1E90"/>
    <w:lvl w:ilvl="0" w:tplc="D868ACDA">
      <w:start w:val="1"/>
      <w:numFmt w:val="bullet"/>
      <w:lvlText w:val=""/>
      <w:lvlJc w:val="left"/>
      <w:pPr>
        <w:tabs>
          <w:tab w:val="num" w:pos="720"/>
        </w:tabs>
        <w:ind w:left="720" w:hanging="360"/>
      </w:pPr>
      <w:rPr>
        <w:rFonts w:ascii="Wingdings 3" w:hAnsi="Wingdings 3" w:hint="default"/>
      </w:rPr>
    </w:lvl>
    <w:lvl w:ilvl="1" w:tplc="9754E7A4" w:tentative="1">
      <w:start w:val="1"/>
      <w:numFmt w:val="bullet"/>
      <w:lvlText w:val=""/>
      <w:lvlJc w:val="left"/>
      <w:pPr>
        <w:tabs>
          <w:tab w:val="num" w:pos="1440"/>
        </w:tabs>
        <w:ind w:left="1440" w:hanging="360"/>
      </w:pPr>
      <w:rPr>
        <w:rFonts w:ascii="Wingdings 3" w:hAnsi="Wingdings 3" w:hint="default"/>
      </w:rPr>
    </w:lvl>
    <w:lvl w:ilvl="2" w:tplc="FFCE2C40" w:tentative="1">
      <w:start w:val="1"/>
      <w:numFmt w:val="bullet"/>
      <w:lvlText w:val=""/>
      <w:lvlJc w:val="left"/>
      <w:pPr>
        <w:tabs>
          <w:tab w:val="num" w:pos="2160"/>
        </w:tabs>
        <w:ind w:left="2160" w:hanging="360"/>
      </w:pPr>
      <w:rPr>
        <w:rFonts w:ascii="Wingdings 3" w:hAnsi="Wingdings 3" w:hint="default"/>
      </w:rPr>
    </w:lvl>
    <w:lvl w:ilvl="3" w:tplc="1BDE8DEA" w:tentative="1">
      <w:start w:val="1"/>
      <w:numFmt w:val="bullet"/>
      <w:lvlText w:val=""/>
      <w:lvlJc w:val="left"/>
      <w:pPr>
        <w:tabs>
          <w:tab w:val="num" w:pos="2880"/>
        </w:tabs>
        <w:ind w:left="2880" w:hanging="360"/>
      </w:pPr>
      <w:rPr>
        <w:rFonts w:ascii="Wingdings 3" w:hAnsi="Wingdings 3" w:hint="default"/>
      </w:rPr>
    </w:lvl>
    <w:lvl w:ilvl="4" w:tplc="E8F6E714" w:tentative="1">
      <w:start w:val="1"/>
      <w:numFmt w:val="bullet"/>
      <w:lvlText w:val=""/>
      <w:lvlJc w:val="left"/>
      <w:pPr>
        <w:tabs>
          <w:tab w:val="num" w:pos="3600"/>
        </w:tabs>
        <w:ind w:left="3600" w:hanging="360"/>
      </w:pPr>
      <w:rPr>
        <w:rFonts w:ascii="Wingdings 3" w:hAnsi="Wingdings 3" w:hint="default"/>
      </w:rPr>
    </w:lvl>
    <w:lvl w:ilvl="5" w:tplc="B148BBD8" w:tentative="1">
      <w:start w:val="1"/>
      <w:numFmt w:val="bullet"/>
      <w:lvlText w:val=""/>
      <w:lvlJc w:val="left"/>
      <w:pPr>
        <w:tabs>
          <w:tab w:val="num" w:pos="4320"/>
        </w:tabs>
        <w:ind w:left="4320" w:hanging="360"/>
      </w:pPr>
      <w:rPr>
        <w:rFonts w:ascii="Wingdings 3" w:hAnsi="Wingdings 3" w:hint="default"/>
      </w:rPr>
    </w:lvl>
    <w:lvl w:ilvl="6" w:tplc="EE12AB9C" w:tentative="1">
      <w:start w:val="1"/>
      <w:numFmt w:val="bullet"/>
      <w:lvlText w:val=""/>
      <w:lvlJc w:val="left"/>
      <w:pPr>
        <w:tabs>
          <w:tab w:val="num" w:pos="5040"/>
        </w:tabs>
        <w:ind w:left="5040" w:hanging="360"/>
      </w:pPr>
      <w:rPr>
        <w:rFonts w:ascii="Wingdings 3" w:hAnsi="Wingdings 3" w:hint="default"/>
      </w:rPr>
    </w:lvl>
    <w:lvl w:ilvl="7" w:tplc="01962C6C" w:tentative="1">
      <w:start w:val="1"/>
      <w:numFmt w:val="bullet"/>
      <w:lvlText w:val=""/>
      <w:lvlJc w:val="left"/>
      <w:pPr>
        <w:tabs>
          <w:tab w:val="num" w:pos="5760"/>
        </w:tabs>
        <w:ind w:left="5760" w:hanging="360"/>
      </w:pPr>
      <w:rPr>
        <w:rFonts w:ascii="Wingdings 3" w:hAnsi="Wingdings 3" w:hint="default"/>
      </w:rPr>
    </w:lvl>
    <w:lvl w:ilvl="8" w:tplc="7D025274" w:tentative="1">
      <w:start w:val="1"/>
      <w:numFmt w:val="bullet"/>
      <w:lvlText w:val=""/>
      <w:lvlJc w:val="left"/>
      <w:pPr>
        <w:tabs>
          <w:tab w:val="num" w:pos="6480"/>
        </w:tabs>
        <w:ind w:left="6480" w:hanging="360"/>
      </w:pPr>
      <w:rPr>
        <w:rFonts w:ascii="Wingdings 3" w:hAnsi="Wingdings 3" w:hint="default"/>
      </w:rPr>
    </w:lvl>
  </w:abstractNum>
  <w:abstractNum w:abstractNumId="7">
    <w:nsid w:val="25F4315E"/>
    <w:multiLevelType w:val="hybridMultilevel"/>
    <w:tmpl w:val="4E462C44"/>
    <w:lvl w:ilvl="0" w:tplc="0409000F">
      <w:start w:val="1"/>
      <w:numFmt w:val="decimal"/>
      <w:lvlText w:val="%1."/>
      <w:lvlJc w:val="left"/>
      <w:pPr>
        <w:tabs>
          <w:tab w:val="num" w:pos="360"/>
        </w:tabs>
        <w:ind w:left="360" w:hanging="360"/>
      </w:pPr>
      <w:rPr>
        <w:rFonts w:hint="default"/>
      </w:rPr>
    </w:lvl>
    <w:lvl w:ilvl="1" w:tplc="AA3EA6BA" w:tentative="1">
      <w:start w:val="1"/>
      <w:numFmt w:val="bullet"/>
      <w:lvlText w:val=""/>
      <w:lvlJc w:val="left"/>
      <w:pPr>
        <w:tabs>
          <w:tab w:val="num" w:pos="1080"/>
        </w:tabs>
        <w:ind w:left="1080" w:hanging="360"/>
      </w:pPr>
      <w:rPr>
        <w:rFonts w:ascii="Wingdings 3" w:hAnsi="Wingdings 3" w:hint="default"/>
      </w:rPr>
    </w:lvl>
    <w:lvl w:ilvl="2" w:tplc="D9BA5664" w:tentative="1">
      <w:start w:val="1"/>
      <w:numFmt w:val="bullet"/>
      <w:lvlText w:val=""/>
      <w:lvlJc w:val="left"/>
      <w:pPr>
        <w:tabs>
          <w:tab w:val="num" w:pos="1800"/>
        </w:tabs>
        <w:ind w:left="1800" w:hanging="360"/>
      </w:pPr>
      <w:rPr>
        <w:rFonts w:ascii="Wingdings 3" w:hAnsi="Wingdings 3" w:hint="default"/>
      </w:rPr>
    </w:lvl>
    <w:lvl w:ilvl="3" w:tplc="90FCA82A" w:tentative="1">
      <w:start w:val="1"/>
      <w:numFmt w:val="bullet"/>
      <w:lvlText w:val=""/>
      <w:lvlJc w:val="left"/>
      <w:pPr>
        <w:tabs>
          <w:tab w:val="num" w:pos="2520"/>
        </w:tabs>
        <w:ind w:left="2520" w:hanging="360"/>
      </w:pPr>
      <w:rPr>
        <w:rFonts w:ascii="Wingdings 3" w:hAnsi="Wingdings 3" w:hint="default"/>
      </w:rPr>
    </w:lvl>
    <w:lvl w:ilvl="4" w:tplc="C3FAE9C8" w:tentative="1">
      <w:start w:val="1"/>
      <w:numFmt w:val="bullet"/>
      <w:lvlText w:val=""/>
      <w:lvlJc w:val="left"/>
      <w:pPr>
        <w:tabs>
          <w:tab w:val="num" w:pos="3240"/>
        </w:tabs>
        <w:ind w:left="3240" w:hanging="360"/>
      </w:pPr>
      <w:rPr>
        <w:rFonts w:ascii="Wingdings 3" w:hAnsi="Wingdings 3" w:hint="default"/>
      </w:rPr>
    </w:lvl>
    <w:lvl w:ilvl="5" w:tplc="415A75D0" w:tentative="1">
      <w:start w:val="1"/>
      <w:numFmt w:val="bullet"/>
      <w:lvlText w:val=""/>
      <w:lvlJc w:val="left"/>
      <w:pPr>
        <w:tabs>
          <w:tab w:val="num" w:pos="3960"/>
        </w:tabs>
        <w:ind w:left="3960" w:hanging="360"/>
      </w:pPr>
      <w:rPr>
        <w:rFonts w:ascii="Wingdings 3" w:hAnsi="Wingdings 3" w:hint="default"/>
      </w:rPr>
    </w:lvl>
    <w:lvl w:ilvl="6" w:tplc="08B0A952" w:tentative="1">
      <w:start w:val="1"/>
      <w:numFmt w:val="bullet"/>
      <w:lvlText w:val=""/>
      <w:lvlJc w:val="left"/>
      <w:pPr>
        <w:tabs>
          <w:tab w:val="num" w:pos="4680"/>
        </w:tabs>
        <w:ind w:left="4680" w:hanging="360"/>
      </w:pPr>
      <w:rPr>
        <w:rFonts w:ascii="Wingdings 3" w:hAnsi="Wingdings 3" w:hint="default"/>
      </w:rPr>
    </w:lvl>
    <w:lvl w:ilvl="7" w:tplc="4C12AD1E" w:tentative="1">
      <w:start w:val="1"/>
      <w:numFmt w:val="bullet"/>
      <w:lvlText w:val=""/>
      <w:lvlJc w:val="left"/>
      <w:pPr>
        <w:tabs>
          <w:tab w:val="num" w:pos="5400"/>
        </w:tabs>
        <w:ind w:left="5400" w:hanging="360"/>
      </w:pPr>
      <w:rPr>
        <w:rFonts w:ascii="Wingdings 3" w:hAnsi="Wingdings 3" w:hint="default"/>
      </w:rPr>
    </w:lvl>
    <w:lvl w:ilvl="8" w:tplc="F61A0A7C" w:tentative="1">
      <w:start w:val="1"/>
      <w:numFmt w:val="bullet"/>
      <w:lvlText w:val=""/>
      <w:lvlJc w:val="left"/>
      <w:pPr>
        <w:tabs>
          <w:tab w:val="num" w:pos="6120"/>
        </w:tabs>
        <w:ind w:left="6120" w:hanging="360"/>
      </w:pPr>
      <w:rPr>
        <w:rFonts w:ascii="Wingdings 3" w:hAnsi="Wingdings 3" w:hint="default"/>
      </w:rPr>
    </w:lvl>
  </w:abstractNum>
  <w:abstractNum w:abstractNumId="8">
    <w:nsid w:val="30B374AD"/>
    <w:multiLevelType w:val="hybridMultilevel"/>
    <w:tmpl w:val="CBF2BEA8"/>
    <w:lvl w:ilvl="0" w:tplc="B4A6DD38">
      <w:start w:val="1"/>
      <w:numFmt w:val="bullet"/>
      <w:lvlText w:val=""/>
      <w:lvlJc w:val="left"/>
      <w:pPr>
        <w:tabs>
          <w:tab w:val="num" w:pos="720"/>
        </w:tabs>
        <w:ind w:left="720" w:hanging="360"/>
      </w:pPr>
      <w:rPr>
        <w:rFonts w:ascii="Wingdings 3" w:hAnsi="Wingdings 3" w:hint="default"/>
      </w:rPr>
    </w:lvl>
    <w:lvl w:ilvl="1" w:tplc="6D16719C" w:tentative="1">
      <w:start w:val="1"/>
      <w:numFmt w:val="bullet"/>
      <w:lvlText w:val=""/>
      <w:lvlJc w:val="left"/>
      <w:pPr>
        <w:tabs>
          <w:tab w:val="num" w:pos="1440"/>
        </w:tabs>
        <w:ind w:left="1440" w:hanging="360"/>
      </w:pPr>
      <w:rPr>
        <w:rFonts w:ascii="Wingdings 3" w:hAnsi="Wingdings 3" w:hint="default"/>
      </w:rPr>
    </w:lvl>
    <w:lvl w:ilvl="2" w:tplc="D9F0733A" w:tentative="1">
      <w:start w:val="1"/>
      <w:numFmt w:val="bullet"/>
      <w:lvlText w:val=""/>
      <w:lvlJc w:val="left"/>
      <w:pPr>
        <w:tabs>
          <w:tab w:val="num" w:pos="2160"/>
        </w:tabs>
        <w:ind w:left="2160" w:hanging="360"/>
      </w:pPr>
      <w:rPr>
        <w:rFonts w:ascii="Wingdings 3" w:hAnsi="Wingdings 3" w:hint="default"/>
      </w:rPr>
    </w:lvl>
    <w:lvl w:ilvl="3" w:tplc="043A69AC" w:tentative="1">
      <w:start w:val="1"/>
      <w:numFmt w:val="bullet"/>
      <w:lvlText w:val=""/>
      <w:lvlJc w:val="left"/>
      <w:pPr>
        <w:tabs>
          <w:tab w:val="num" w:pos="2880"/>
        </w:tabs>
        <w:ind w:left="2880" w:hanging="360"/>
      </w:pPr>
      <w:rPr>
        <w:rFonts w:ascii="Wingdings 3" w:hAnsi="Wingdings 3" w:hint="default"/>
      </w:rPr>
    </w:lvl>
    <w:lvl w:ilvl="4" w:tplc="43F80538" w:tentative="1">
      <w:start w:val="1"/>
      <w:numFmt w:val="bullet"/>
      <w:lvlText w:val=""/>
      <w:lvlJc w:val="left"/>
      <w:pPr>
        <w:tabs>
          <w:tab w:val="num" w:pos="3600"/>
        </w:tabs>
        <w:ind w:left="3600" w:hanging="360"/>
      </w:pPr>
      <w:rPr>
        <w:rFonts w:ascii="Wingdings 3" w:hAnsi="Wingdings 3" w:hint="default"/>
      </w:rPr>
    </w:lvl>
    <w:lvl w:ilvl="5" w:tplc="98DE0548" w:tentative="1">
      <w:start w:val="1"/>
      <w:numFmt w:val="bullet"/>
      <w:lvlText w:val=""/>
      <w:lvlJc w:val="left"/>
      <w:pPr>
        <w:tabs>
          <w:tab w:val="num" w:pos="4320"/>
        </w:tabs>
        <w:ind w:left="4320" w:hanging="360"/>
      </w:pPr>
      <w:rPr>
        <w:rFonts w:ascii="Wingdings 3" w:hAnsi="Wingdings 3" w:hint="default"/>
      </w:rPr>
    </w:lvl>
    <w:lvl w:ilvl="6" w:tplc="F35A5B50" w:tentative="1">
      <w:start w:val="1"/>
      <w:numFmt w:val="bullet"/>
      <w:lvlText w:val=""/>
      <w:lvlJc w:val="left"/>
      <w:pPr>
        <w:tabs>
          <w:tab w:val="num" w:pos="5040"/>
        </w:tabs>
        <w:ind w:left="5040" w:hanging="360"/>
      </w:pPr>
      <w:rPr>
        <w:rFonts w:ascii="Wingdings 3" w:hAnsi="Wingdings 3" w:hint="default"/>
      </w:rPr>
    </w:lvl>
    <w:lvl w:ilvl="7" w:tplc="9C587F66" w:tentative="1">
      <w:start w:val="1"/>
      <w:numFmt w:val="bullet"/>
      <w:lvlText w:val=""/>
      <w:lvlJc w:val="left"/>
      <w:pPr>
        <w:tabs>
          <w:tab w:val="num" w:pos="5760"/>
        </w:tabs>
        <w:ind w:left="5760" w:hanging="360"/>
      </w:pPr>
      <w:rPr>
        <w:rFonts w:ascii="Wingdings 3" w:hAnsi="Wingdings 3" w:hint="default"/>
      </w:rPr>
    </w:lvl>
    <w:lvl w:ilvl="8" w:tplc="146CD682" w:tentative="1">
      <w:start w:val="1"/>
      <w:numFmt w:val="bullet"/>
      <w:lvlText w:val=""/>
      <w:lvlJc w:val="left"/>
      <w:pPr>
        <w:tabs>
          <w:tab w:val="num" w:pos="6480"/>
        </w:tabs>
        <w:ind w:left="6480" w:hanging="360"/>
      </w:pPr>
      <w:rPr>
        <w:rFonts w:ascii="Wingdings 3" w:hAnsi="Wingdings 3" w:hint="default"/>
      </w:rPr>
    </w:lvl>
  </w:abstractNum>
  <w:abstractNum w:abstractNumId="9">
    <w:nsid w:val="3D522AA4"/>
    <w:multiLevelType w:val="hybridMultilevel"/>
    <w:tmpl w:val="344E0288"/>
    <w:lvl w:ilvl="0" w:tplc="6FDE09DC">
      <w:start w:val="1"/>
      <w:numFmt w:val="bullet"/>
      <w:lvlText w:val=""/>
      <w:lvlJc w:val="left"/>
      <w:pPr>
        <w:tabs>
          <w:tab w:val="num" w:pos="720"/>
        </w:tabs>
        <w:ind w:left="720" w:hanging="360"/>
      </w:pPr>
      <w:rPr>
        <w:rFonts w:ascii="Wingdings 3" w:hAnsi="Wingdings 3" w:hint="default"/>
      </w:rPr>
    </w:lvl>
    <w:lvl w:ilvl="1" w:tplc="7FE60ECC" w:tentative="1">
      <w:start w:val="1"/>
      <w:numFmt w:val="bullet"/>
      <w:lvlText w:val=""/>
      <w:lvlJc w:val="left"/>
      <w:pPr>
        <w:tabs>
          <w:tab w:val="num" w:pos="1440"/>
        </w:tabs>
        <w:ind w:left="1440" w:hanging="360"/>
      </w:pPr>
      <w:rPr>
        <w:rFonts w:ascii="Wingdings 3" w:hAnsi="Wingdings 3" w:hint="default"/>
      </w:rPr>
    </w:lvl>
    <w:lvl w:ilvl="2" w:tplc="06763A86" w:tentative="1">
      <w:start w:val="1"/>
      <w:numFmt w:val="bullet"/>
      <w:lvlText w:val=""/>
      <w:lvlJc w:val="left"/>
      <w:pPr>
        <w:tabs>
          <w:tab w:val="num" w:pos="2160"/>
        </w:tabs>
        <w:ind w:left="2160" w:hanging="360"/>
      </w:pPr>
      <w:rPr>
        <w:rFonts w:ascii="Wingdings 3" w:hAnsi="Wingdings 3" w:hint="default"/>
      </w:rPr>
    </w:lvl>
    <w:lvl w:ilvl="3" w:tplc="A17239F8" w:tentative="1">
      <w:start w:val="1"/>
      <w:numFmt w:val="bullet"/>
      <w:lvlText w:val=""/>
      <w:lvlJc w:val="left"/>
      <w:pPr>
        <w:tabs>
          <w:tab w:val="num" w:pos="2880"/>
        </w:tabs>
        <w:ind w:left="2880" w:hanging="360"/>
      </w:pPr>
      <w:rPr>
        <w:rFonts w:ascii="Wingdings 3" w:hAnsi="Wingdings 3" w:hint="default"/>
      </w:rPr>
    </w:lvl>
    <w:lvl w:ilvl="4" w:tplc="4558CD6C" w:tentative="1">
      <w:start w:val="1"/>
      <w:numFmt w:val="bullet"/>
      <w:lvlText w:val=""/>
      <w:lvlJc w:val="left"/>
      <w:pPr>
        <w:tabs>
          <w:tab w:val="num" w:pos="3600"/>
        </w:tabs>
        <w:ind w:left="3600" w:hanging="360"/>
      </w:pPr>
      <w:rPr>
        <w:rFonts w:ascii="Wingdings 3" w:hAnsi="Wingdings 3" w:hint="default"/>
      </w:rPr>
    </w:lvl>
    <w:lvl w:ilvl="5" w:tplc="5058B8F4" w:tentative="1">
      <w:start w:val="1"/>
      <w:numFmt w:val="bullet"/>
      <w:lvlText w:val=""/>
      <w:lvlJc w:val="left"/>
      <w:pPr>
        <w:tabs>
          <w:tab w:val="num" w:pos="4320"/>
        </w:tabs>
        <w:ind w:left="4320" w:hanging="360"/>
      </w:pPr>
      <w:rPr>
        <w:rFonts w:ascii="Wingdings 3" w:hAnsi="Wingdings 3" w:hint="default"/>
      </w:rPr>
    </w:lvl>
    <w:lvl w:ilvl="6" w:tplc="1464ADB0" w:tentative="1">
      <w:start w:val="1"/>
      <w:numFmt w:val="bullet"/>
      <w:lvlText w:val=""/>
      <w:lvlJc w:val="left"/>
      <w:pPr>
        <w:tabs>
          <w:tab w:val="num" w:pos="5040"/>
        </w:tabs>
        <w:ind w:left="5040" w:hanging="360"/>
      </w:pPr>
      <w:rPr>
        <w:rFonts w:ascii="Wingdings 3" w:hAnsi="Wingdings 3" w:hint="default"/>
      </w:rPr>
    </w:lvl>
    <w:lvl w:ilvl="7" w:tplc="CD7EF28A" w:tentative="1">
      <w:start w:val="1"/>
      <w:numFmt w:val="bullet"/>
      <w:lvlText w:val=""/>
      <w:lvlJc w:val="left"/>
      <w:pPr>
        <w:tabs>
          <w:tab w:val="num" w:pos="5760"/>
        </w:tabs>
        <w:ind w:left="5760" w:hanging="360"/>
      </w:pPr>
      <w:rPr>
        <w:rFonts w:ascii="Wingdings 3" w:hAnsi="Wingdings 3" w:hint="default"/>
      </w:rPr>
    </w:lvl>
    <w:lvl w:ilvl="8" w:tplc="41E0A538" w:tentative="1">
      <w:start w:val="1"/>
      <w:numFmt w:val="bullet"/>
      <w:lvlText w:val=""/>
      <w:lvlJc w:val="left"/>
      <w:pPr>
        <w:tabs>
          <w:tab w:val="num" w:pos="6480"/>
        </w:tabs>
        <w:ind w:left="6480" w:hanging="360"/>
      </w:pPr>
      <w:rPr>
        <w:rFonts w:ascii="Wingdings 3" w:hAnsi="Wingdings 3" w:hint="default"/>
      </w:rPr>
    </w:lvl>
  </w:abstractNum>
  <w:abstractNum w:abstractNumId="10">
    <w:nsid w:val="3F4C04F4"/>
    <w:multiLevelType w:val="hybridMultilevel"/>
    <w:tmpl w:val="5E381AB2"/>
    <w:lvl w:ilvl="0" w:tplc="945E5228">
      <w:start w:val="1"/>
      <w:numFmt w:val="bullet"/>
      <w:lvlText w:val=""/>
      <w:lvlJc w:val="left"/>
      <w:pPr>
        <w:tabs>
          <w:tab w:val="num" w:pos="720"/>
        </w:tabs>
        <w:ind w:left="720" w:hanging="360"/>
      </w:pPr>
      <w:rPr>
        <w:rFonts w:ascii="Wingdings 3" w:hAnsi="Wingdings 3" w:hint="default"/>
      </w:rPr>
    </w:lvl>
    <w:lvl w:ilvl="1" w:tplc="628ACA7A">
      <w:start w:val="1"/>
      <w:numFmt w:val="bullet"/>
      <w:lvlText w:val=""/>
      <w:lvlJc w:val="left"/>
      <w:pPr>
        <w:tabs>
          <w:tab w:val="num" w:pos="1440"/>
        </w:tabs>
        <w:ind w:left="1440" w:hanging="360"/>
      </w:pPr>
      <w:rPr>
        <w:rFonts w:ascii="Wingdings 3" w:hAnsi="Wingdings 3" w:hint="default"/>
      </w:rPr>
    </w:lvl>
    <w:lvl w:ilvl="2" w:tplc="3650FCB0" w:tentative="1">
      <w:start w:val="1"/>
      <w:numFmt w:val="bullet"/>
      <w:lvlText w:val=""/>
      <w:lvlJc w:val="left"/>
      <w:pPr>
        <w:tabs>
          <w:tab w:val="num" w:pos="2160"/>
        </w:tabs>
        <w:ind w:left="2160" w:hanging="360"/>
      </w:pPr>
      <w:rPr>
        <w:rFonts w:ascii="Wingdings 3" w:hAnsi="Wingdings 3" w:hint="default"/>
      </w:rPr>
    </w:lvl>
    <w:lvl w:ilvl="3" w:tplc="71EA9AC4" w:tentative="1">
      <w:start w:val="1"/>
      <w:numFmt w:val="bullet"/>
      <w:lvlText w:val=""/>
      <w:lvlJc w:val="left"/>
      <w:pPr>
        <w:tabs>
          <w:tab w:val="num" w:pos="2880"/>
        </w:tabs>
        <w:ind w:left="2880" w:hanging="360"/>
      </w:pPr>
      <w:rPr>
        <w:rFonts w:ascii="Wingdings 3" w:hAnsi="Wingdings 3" w:hint="default"/>
      </w:rPr>
    </w:lvl>
    <w:lvl w:ilvl="4" w:tplc="E32C89B6" w:tentative="1">
      <w:start w:val="1"/>
      <w:numFmt w:val="bullet"/>
      <w:lvlText w:val=""/>
      <w:lvlJc w:val="left"/>
      <w:pPr>
        <w:tabs>
          <w:tab w:val="num" w:pos="3600"/>
        </w:tabs>
        <w:ind w:left="3600" w:hanging="360"/>
      </w:pPr>
      <w:rPr>
        <w:rFonts w:ascii="Wingdings 3" w:hAnsi="Wingdings 3" w:hint="default"/>
      </w:rPr>
    </w:lvl>
    <w:lvl w:ilvl="5" w:tplc="8B42D6CE" w:tentative="1">
      <w:start w:val="1"/>
      <w:numFmt w:val="bullet"/>
      <w:lvlText w:val=""/>
      <w:lvlJc w:val="left"/>
      <w:pPr>
        <w:tabs>
          <w:tab w:val="num" w:pos="4320"/>
        </w:tabs>
        <w:ind w:left="4320" w:hanging="360"/>
      </w:pPr>
      <w:rPr>
        <w:rFonts w:ascii="Wingdings 3" w:hAnsi="Wingdings 3" w:hint="default"/>
      </w:rPr>
    </w:lvl>
    <w:lvl w:ilvl="6" w:tplc="4372F844" w:tentative="1">
      <w:start w:val="1"/>
      <w:numFmt w:val="bullet"/>
      <w:lvlText w:val=""/>
      <w:lvlJc w:val="left"/>
      <w:pPr>
        <w:tabs>
          <w:tab w:val="num" w:pos="5040"/>
        </w:tabs>
        <w:ind w:left="5040" w:hanging="360"/>
      </w:pPr>
      <w:rPr>
        <w:rFonts w:ascii="Wingdings 3" w:hAnsi="Wingdings 3" w:hint="default"/>
      </w:rPr>
    </w:lvl>
    <w:lvl w:ilvl="7" w:tplc="0EB0DA2E" w:tentative="1">
      <w:start w:val="1"/>
      <w:numFmt w:val="bullet"/>
      <w:lvlText w:val=""/>
      <w:lvlJc w:val="left"/>
      <w:pPr>
        <w:tabs>
          <w:tab w:val="num" w:pos="5760"/>
        </w:tabs>
        <w:ind w:left="5760" w:hanging="360"/>
      </w:pPr>
      <w:rPr>
        <w:rFonts w:ascii="Wingdings 3" w:hAnsi="Wingdings 3" w:hint="default"/>
      </w:rPr>
    </w:lvl>
    <w:lvl w:ilvl="8" w:tplc="B016CA68" w:tentative="1">
      <w:start w:val="1"/>
      <w:numFmt w:val="bullet"/>
      <w:lvlText w:val=""/>
      <w:lvlJc w:val="left"/>
      <w:pPr>
        <w:tabs>
          <w:tab w:val="num" w:pos="6480"/>
        </w:tabs>
        <w:ind w:left="6480" w:hanging="360"/>
      </w:pPr>
      <w:rPr>
        <w:rFonts w:ascii="Wingdings 3" w:hAnsi="Wingdings 3" w:hint="default"/>
      </w:rPr>
    </w:lvl>
  </w:abstractNum>
  <w:abstractNum w:abstractNumId="11">
    <w:nsid w:val="41B44F8A"/>
    <w:multiLevelType w:val="hybridMultilevel"/>
    <w:tmpl w:val="648855D0"/>
    <w:lvl w:ilvl="0" w:tplc="64849D76">
      <w:start w:val="1"/>
      <w:numFmt w:val="bullet"/>
      <w:lvlText w:val=""/>
      <w:lvlJc w:val="left"/>
      <w:pPr>
        <w:tabs>
          <w:tab w:val="num" w:pos="720"/>
        </w:tabs>
        <w:ind w:left="720" w:hanging="360"/>
      </w:pPr>
      <w:rPr>
        <w:rFonts w:ascii="Wingdings 3" w:hAnsi="Wingdings 3" w:hint="default"/>
      </w:rPr>
    </w:lvl>
    <w:lvl w:ilvl="1" w:tplc="652A88A2" w:tentative="1">
      <w:start w:val="1"/>
      <w:numFmt w:val="bullet"/>
      <w:lvlText w:val=""/>
      <w:lvlJc w:val="left"/>
      <w:pPr>
        <w:tabs>
          <w:tab w:val="num" w:pos="1440"/>
        </w:tabs>
        <w:ind w:left="1440" w:hanging="360"/>
      </w:pPr>
      <w:rPr>
        <w:rFonts w:ascii="Wingdings 3" w:hAnsi="Wingdings 3" w:hint="default"/>
      </w:rPr>
    </w:lvl>
    <w:lvl w:ilvl="2" w:tplc="47A605F4" w:tentative="1">
      <w:start w:val="1"/>
      <w:numFmt w:val="bullet"/>
      <w:lvlText w:val=""/>
      <w:lvlJc w:val="left"/>
      <w:pPr>
        <w:tabs>
          <w:tab w:val="num" w:pos="2160"/>
        </w:tabs>
        <w:ind w:left="2160" w:hanging="360"/>
      </w:pPr>
      <w:rPr>
        <w:rFonts w:ascii="Wingdings 3" w:hAnsi="Wingdings 3" w:hint="default"/>
      </w:rPr>
    </w:lvl>
    <w:lvl w:ilvl="3" w:tplc="A48ACE10" w:tentative="1">
      <w:start w:val="1"/>
      <w:numFmt w:val="bullet"/>
      <w:lvlText w:val=""/>
      <w:lvlJc w:val="left"/>
      <w:pPr>
        <w:tabs>
          <w:tab w:val="num" w:pos="2880"/>
        </w:tabs>
        <w:ind w:left="2880" w:hanging="360"/>
      </w:pPr>
      <w:rPr>
        <w:rFonts w:ascii="Wingdings 3" w:hAnsi="Wingdings 3" w:hint="default"/>
      </w:rPr>
    </w:lvl>
    <w:lvl w:ilvl="4" w:tplc="C8589250" w:tentative="1">
      <w:start w:val="1"/>
      <w:numFmt w:val="bullet"/>
      <w:lvlText w:val=""/>
      <w:lvlJc w:val="left"/>
      <w:pPr>
        <w:tabs>
          <w:tab w:val="num" w:pos="3600"/>
        </w:tabs>
        <w:ind w:left="3600" w:hanging="360"/>
      </w:pPr>
      <w:rPr>
        <w:rFonts w:ascii="Wingdings 3" w:hAnsi="Wingdings 3" w:hint="default"/>
      </w:rPr>
    </w:lvl>
    <w:lvl w:ilvl="5" w:tplc="862EFC68" w:tentative="1">
      <w:start w:val="1"/>
      <w:numFmt w:val="bullet"/>
      <w:lvlText w:val=""/>
      <w:lvlJc w:val="left"/>
      <w:pPr>
        <w:tabs>
          <w:tab w:val="num" w:pos="4320"/>
        </w:tabs>
        <w:ind w:left="4320" w:hanging="360"/>
      </w:pPr>
      <w:rPr>
        <w:rFonts w:ascii="Wingdings 3" w:hAnsi="Wingdings 3" w:hint="default"/>
      </w:rPr>
    </w:lvl>
    <w:lvl w:ilvl="6" w:tplc="A86EEFF8" w:tentative="1">
      <w:start w:val="1"/>
      <w:numFmt w:val="bullet"/>
      <w:lvlText w:val=""/>
      <w:lvlJc w:val="left"/>
      <w:pPr>
        <w:tabs>
          <w:tab w:val="num" w:pos="5040"/>
        </w:tabs>
        <w:ind w:left="5040" w:hanging="360"/>
      </w:pPr>
      <w:rPr>
        <w:rFonts w:ascii="Wingdings 3" w:hAnsi="Wingdings 3" w:hint="default"/>
      </w:rPr>
    </w:lvl>
    <w:lvl w:ilvl="7" w:tplc="C41601B8" w:tentative="1">
      <w:start w:val="1"/>
      <w:numFmt w:val="bullet"/>
      <w:lvlText w:val=""/>
      <w:lvlJc w:val="left"/>
      <w:pPr>
        <w:tabs>
          <w:tab w:val="num" w:pos="5760"/>
        </w:tabs>
        <w:ind w:left="5760" w:hanging="360"/>
      </w:pPr>
      <w:rPr>
        <w:rFonts w:ascii="Wingdings 3" w:hAnsi="Wingdings 3" w:hint="default"/>
      </w:rPr>
    </w:lvl>
    <w:lvl w:ilvl="8" w:tplc="376693E4" w:tentative="1">
      <w:start w:val="1"/>
      <w:numFmt w:val="bullet"/>
      <w:lvlText w:val=""/>
      <w:lvlJc w:val="left"/>
      <w:pPr>
        <w:tabs>
          <w:tab w:val="num" w:pos="6480"/>
        </w:tabs>
        <w:ind w:left="6480" w:hanging="360"/>
      </w:pPr>
      <w:rPr>
        <w:rFonts w:ascii="Wingdings 3" w:hAnsi="Wingdings 3" w:hint="default"/>
      </w:rPr>
    </w:lvl>
  </w:abstractNum>
  <w:abstractNum w:abstractNumId="12">
    <w:nsid w:val="420877DD"/>
    <w:multiLevelType w:val="hybridMultilevel"/>
    <w:tmpl w:val="5292375E"/>
    <w:lvl w:ilvl="0" w:tplc="0409000F">
      <w:start w:val="1"/>
      <w:numFmt w:val="decimal"/>
      <w:lvlText w:val="%1."/>
      <w:lvlJc w:val="left"/>
      <w:pPr>
        <w:tabs>
          <w:tab w:val="num" w:pos="720"/>
        </w:tabs>
        <w:ind w:left="720" w:hanging="360"/>
      </w:pPr>
      <w:rPr>
        <w:rFonts w:hint="default"/>
      </w:rPr>
    </w:lvl>
    <w:lvl w:ilvl="1" w:tplc="ED6871AC" w:tentative="1">
      <w:start w:val="1"/>
      <w:numFmt w:val="bullet"/>
      <w:lvlText w:val=""/>
      <w:lvlJc w:val="left"/>
      <w:pPr>
        <w:tabs>
          <w:tab w:val="num" w:pos="1440"/>
        </w:tabs>
        <w:ind w:left="1440" w:hanging="360"/>
      </w:pPr>
      <w:rPr>
        <w:rFonts w:ascii="Wingdings 3" w:hAnsi="Wingdings 3" w:hint="default"/>
      </w:rPr>
    </w:lvl>
    <w:lvl w:ilvl="2" w:tplc="7672766E" w:tentative="1">
      <w:start w:val="1"/>
      <w:numFmt w:val="bullet"/>
      <w:lvlText w:val=""/>
      <w:lvlJc w:val="left"/>
      <w:pPr>
        <w:tabs>
          <w:tab w:val="num" w:pos="2160"/>
        </w:tabs>
        <w:ind w:left="2160" w:hanging="360"/>
      </w:pPr>
      <w:rPr>
        <w:rFonts w:ascii="Wingdings 3" w:hAnsi="Wingdings 3" w:hint="default"/>
      </w:rPr>
    </w:lvl>
    <w:lvl w:ilvl="3" w:tplc="F8AEF7B4" w:tentative="1">
      <w:start w:val="1"/>
      <w:numFmt w:val="bullet"/>
      <w:lvlText w:val=""/>
      <w:lvlJc w:val="left"/>
      <w:pPr>
        <w:tabs>
          <w:tab w:val="num" w:pos="2880"/>
        </w:tabs>
        <w:ind w:left="2880" w:hanging="360"/>
      </w:pPr>
      <w:rPr>
        <w:rFonts w:ascii="Wingdings 3" w:hAnsi="Wingdings 3" w:hint="default"/>
      </w:rPr>
    </w:lvl>
    <w:lvl w:ilvl="4" w:tplc="6B1808BA" w:tentative="1">
      <w:start w:val="1"/>
      <w:numFmt w:val="bullet"/>
      <w:lvlText w:val=""/>
      <w:lvlJc w:val="left"/>
      <w:pPr>
        <w:tabs>
          <w:tab w:val="num" w:pos="3600"/>
        </w:tabs>
        <w:ind w:left="3600" w:hanging="360"/>
      </w:pPr>
      <w:rPr>
        <w:rFonts w:ascii="Wingdings 3" w:hAnsi="Wingdings 3" w:hint="default"/>
      </w:rPr>
    </w:lvl>
    <w:lvl w:ilvl="5" w:tplc="4742209C" w:tentative="1">
      <w:start w:val="1"/>
      <w:numFmt w:val="bullet"/>
      <w:lvlText w:val=""/>
      <w:lvlJc w:val="left"/>
      <w:pPr>
        <w:tabs>
          <w:tab w:val="num" w:pos="4320"/>
        </w:tabs>
        <w:ind w:left="4320" w:hanging="360"/>
      </w:pPr>
      <w:rPr>
        <w:rFonts w:ascii="Wingdings 3" w:hAnsi="Wingdings 3" w:hint="default"/>
      </w:rPr>
    </w:lvl>
    <w:lvl w:ilvl="6" w:tplc="49DCCDCE" w:tentative="1">
      <w:start w:val="1"/>
      <w:numFmt w:val="bullet"/>
      <w:lvlText w:val=""/>
      <w:lvlJc w:val="left"/>
      <w:pPr>
        <w:tabs>
          <w:tab w:val="num" w:pos="5040"/>
        </w:tabs>
        <w:ind w:left="5040" w:hanging="360"/>
      </w:pPr>
      <w:rPr>
        <w:rFonts w:ascii="Wingdings 3" w:hAnsi="Wingdings 3" w:hint="default"/>
      </w:rPr>
    </w:lvl>
    <w:lvl w:ilvl="7" w:tplc="F0081AFA" w:tentative="1">
      <w:start w:val="1"/>
      <w:numFmt w:val="bullet"/>
      <w:lvlText w:val=""/>
      <w:lvlJc w:val="left"/>
      <w:pPr>
        <w:tabs>
          <w:tab w:val="num" w:pos="5760"/>
        </w:tabs>
        <w:ind w:left="5760" w:hanging="360"/>
      </w:pPr>
      <w:rPr>
        <w:rFonts w:ascii="Wingdings 3" w:hAnsi="Wingdings 3" w:hint="default"/>
      </w:rPr>
    </w:lvl>
    <w:lvl w:ilvl="8" w:tplc="55EC98B8" w:tentative="1">
      <w:start w:val="1"/>
      <w:numFmt w:val="bullet"/>
      <w:lvlText w:val=""/>
      <w:lvlJc w:val="left"/>
      <w:pPr>
        <w:tabs>
          <w:tab w:val="num" w:pos="6480"/>
        </w:tabs>
        <w:ind w:left="6480" w:hanging="360"/>
      </w:pPr>
      <w:rPr>
        <w:rFonts w:ascii="Wingdings 3" w:hAnsi="Wingdings 3" w:hint="default"/>
      </w:rPr>
    </w:lvl>
  </w:abstractNum>
  <w:abstractNum w:abstractNumId="13">
    <w:nsid w:val="475A798D"/>
    <w:multiLevelType w:val="hybridMultilevel"/>
    <w:tmpl w:val="BB205AF0"/>
    <w:lvl w:ilvl="0" w:tplc="36AA7386">
      <w:start w:val="1"/>
      <w:numFmt w:val="bullet"/>
      <w:lvlText w:val=""/>
      <w:lvlJc w:val="left"/>
      <w:pPr>
        <w:tabs>
          <w:tab w:val="num" w:pos="720"/>
        </w:tabs>
        <w:ind w:left="720" w:hanging="360"/>
      </w:pPr>
      <w:rPr>
        <w:rFonts w:ascii="Wingdings 3" w:hAnsi="Wingdings 3" w:hint="default"/>
      </w:rPr>
    </w:lvl>
    <w:lvl w:ilvl="1" w:tplc="407EA78C" w:tentative="1">
      <w:start w:val="1"/>
      <w:numFmt w:val="bullet"/>
      <w:lvlText w:val=""/>
      <w:lvlJc w:val="left"/>
      <w:pPr>
        <w:tabs>
          <w:tab w:val="num" w:pos="1440"/>
        </w:tabs>
        <w:ind w:left="1440" w:hanging="360"/>
      </w:pPr>
      <w:rPr>
        <w:rFonts w:ascii="Wingdings 3" w:hAnsi="Wingdings 3" w:hint="default"/>
      </w:rPr>
    </w:lvl>
    <w:lvl w:ilvl="2" w:tplc="39840438" w:tentative="1">
      <w:start w:val="1"/>
      <w:numFmt w:val="bullet"/>
      <w:lvlText w:val=""/>
      <w:lvlJc w:val="left"/>
      <w:pPr>
        <w:tabs>
          <w:tab w:val="num" w:pos="2160"/>
        </w:tabs>
        <w:ind w:left="2160" w:hanging="360"/>
      </w:pPr>
      <w:rPr>
        <w:rFonts w:ascii="Wingdings 3" w:hAnsi="Wingdings 3" w:hint="default"/>
      </w:rPr>
    </w:lvl>
    <w:lvl w:ilvl="3" w:tplc="510A5C3A" w:tentative="1">
      <w:start w:val="1"/>
      <w:numFmt w:val="bullet"/>
      <w:lvlText w:val=""/>
      <w:lvlJc w:val="left"/>
      <w:pPr>
        <w:tabs>
          <w:tab w:val="num" w:pos="2880"/>
        </w:tabs>
        <w:ind w:left="2880" w:hanging="360"/>
      </w:pPr>
      <w:rPr>
        <w:rFonts w:ascii="Wingdings 3" w:hAnsi="Wingdings 3" w:hint="default"/>
      </w:rPr>
    </w:lvl>
    <w:lvl w:ilvl="4" w:tplc="7E2A8B54" w:tentative="1">
      <w:start w:val="1"/>
      <w:numFmt w:val="bullet"/>
      <w:lvlText w:val=""/>
      <w:lvlJc w:val="left"/>
      <w:pPr>
        <w:tabs>
          <w:tab w:val="num" w:pos="3600"/>
        </w:tabs>
        <w:ind w:left="3600" w:hanging="360"/>
      </w:pPr>
      <w:rPr>
        <w:rFonts w:ascii="Wingdings 3" w:hAnsi="Wingdings 3" w:hint="default"/>
      </w:rPr>
    </w:lvl>
    <w:lvl w:ilvl="5" w:tplc="93140D38" w:tentative="1">
      <w:start w:val="1"/>
      <w:numFmt w:val="bullet"/>
      <w:lvlText w:val=""/>
      <w:lvlJc w:val="left"/>
      <w:pPr>
        <w:tabs>
          <w:tab w:val="num" w:pos="4320"/>
        </w:tabs>
        <w:ind w:left="4320" w:hanging="360"/>
      </w:pPr>
      <w:rPr>
        <w:rFonts w:ascii="Wingdings 3" w:hAnsi="Wingdings 3" w:hint="default"/>
      </w:rPr>
    </w:lvl>
    <w:lvl w:ilvl="6" w:tplc="5E92758A" w:tentative="1">
      <w:start w:val="1"/>
      <w:numFmt w:val="bullet"/>
      <w:lvlText w:val=""/>
      <w:lvlJc w:val="left"/>
      <w:pPr>
        <w:tabs>
          <w:tab w:val="num" w:pos="5040"/>
        </w:tabs>
        <w:ind w:left="5040" w:hanging="360"/>
      </w:pPr>
      <w:rPr>
        <w:rFonts w:ascii="Wingdings 3" w:hAnsi="Wingdings 3" w:hint="default"/>
      </w:rPr>
    </w:lvl>
    <w:lvl w:ilvl="7" w:tplc="B400E740" w:tentative="1">
      <w:start w:val="1"/>
      <w:numFmt w:val="bullet"/>
      <w:lvlText w:val=""/>
      <w:lvlJc w:val="left"/>
      <w:pPr>
        <w:tabs>
          <w:tab w:val="num" w:pos="5760"/>
        </w:tabs>
        <w:ind w:left="5760" w:hanging="360"/>
      </w:pPr>
      <w:rPr>
        <w:rFonts w:ascii="Wingdings 3" w:hAnsi="Wingdings 3" w:hint="default"/>
      </w:rPr>
    </w:lvl>
    <w:lvl w:ilvl="8" w:tplc="365CC000" w:tentative="1">
      <w:start w:val="1"/>
      <w:numFmt w:val="bullet"/>
      <w:lvlText w:val=""/>
      <w:lvlJc w:val="left"/>
      <w:pPr>
        <w:tabs>
          <w:tab w:val="num" w:pos="6480"/>
        </w:tabs>
        <w:ind w:left="6480" w:hanging="360"/>
      </w:pPr>
      <w:rPr>
        <w:rFonts w:ascii="Wingdings 3" w:hAnsi="Wingdings 3" w:hint="default"/>
      </w:rPr>
    </w:lvl>
  </w:abstractNum>
  <w:abstractNum w:abstractNumId="14">
    <w:nsid w:val="4F303815"/>
    <w:multiLevelType w:val="hybridMultilevel"/>
    <w:tmpl w:val="5D7A8C7A"/>
    <w:lvl w:ilvl="0" w:tplc="CCA2F69E">
      <w:start w:val="1"/>
      <w:numFmt w:val="bullet"/>
      <w:lvlText w:val=""/>
      <w:lvlJc w:val="left"/>
      <w:pPr>
        <w:tabs>
          <w:tab w:val="num" w:pos="720"/>
        </w:tabs>
        <w:ind w:left="720" w:hanging="360"/>
      </w:pPr>
      <w:rPr>
        <w:rFonts w:ascii="Wingdings 3" w:hAnsi="Wingdings 3" w:hint="default"/>
      </w:rPr>
    </w:lvl>
    <w:lvl w:ilvl="1" w:tplc="9274E236" w:tentative="1">
      <w:start w:val="1"/>
      <w:numFmt w:val="bullet"/>
      <w:lvlText w:val=""/>
      <w:lvlJc w:val="left"/>
      <w:pPr>
        <w:tabs>
          <w:tab w:val="num" w:pos="1440"/>
        </w:tabs>
        <w:ind w:left="1440" w:hanging="360"/>
      </w:pPr>
      <w:rPr>
        <w:rFonts w:ascii="Wingdings 3" w:hAnsi="Wingdings 3" w:hint="default"/>
      </w:rPr>
    </w:lvl>
    <w:lvl w:ilvl="2" w:tplc="B7246C9A" w:tentative="1">
      <w:start w:val="1"/>
      <w:numFmt w:val="bullet"/>
      <w:lvlText w:val=""/>
      <w:lvlJc w:val="left"/>
      <w:pPr>
        <w:tabs>
          <w:tab w:val="num" w:pos="2160"/>
        </w:tabs>
        <w:ind w:left="2160" w:hanging="360"/>
      </w:pPr>
      <w:rPr>
        <w:rFonts w:ascii="Wingdings 3" w:hAnsi="Wingdings 3" w:hint="default"/>
      </w:rPr>
    </w:lvl>
    <w:lvl w:ilvl="3" w:tplc="B22E1DCA" w:tentative="1">
      <w:start w:val="1"/>
      <w:numFmt w:val="bullet"/>
      <w:lvlText w:val=""/>
      <w:lvlJc w:val="left"/>
      <w:pPr>
        <w:tabs>
          <w:tab w:val="num" w:pos="2880"/>
        </w:tabs>
        <w:ind w:left="2880" w:hanging="360"/>
      </w:pPr>
      <w:rPr>
        <w:rFonts w:ascii="Wingdings 3" w:hAnsi="Wingdings 3" w:hint="default"/>
      </w:rPr>
    </w:lvl>
    <w:lvl w:ilvl="4" w:tplc="31A608B4" w:tentative="1">
      <w:start w:val="1"/>
      <w:numFmt w:val="bullet"/>
      <w:lvlText w:val=""/>
      <w:lvlJc w:val="left"/>
      <w:pPr>
        <w:tabs>
          <w:tab w:val="num" w:pos="3600"/>
        </w:tabs>
        <w:ind w:left="3600" w:hanging="360"/>
      </w:pPr>
      <w:rPr>
        <w:rFonts w:ascii="Wingdings 3" w:hAnsi="Wingdings 3" w:hint="default"/>
      </w:rPr>
    </w:lvl>
    <w:lvl w:ilvl="5" w:tplc="4AE220CA" w:tentative="1">
      <w:start w:val="1"/>
      <w:numFmt w:val="bullet"/>
      <w:lvlText w:val=""/>
      <w:lvlJc w:val="left"/>
      <w:pPr>
        <w:tabs>
          <w:tab w:val="num" w:pos="4320"/>
        </w:tabs>
        <w:ind w:left="4320" w:hanging="360"/>
      </w:pPr>
      <w:rPr>
        <w:rFonts w:ascii="Wingdings 3" w:hAnsi="Wingdings 3" w:hint="default"/>
      </w:rPr>
    </w:lvl>
    <w:lvl w:ilvl="6" w:tplc="4FDAD076" w:tentative="1">
      <w:start w:val="1"/>
      <w:numFmt w:val="bullet"/>
      <w:lvlText w:val=""/>
      <w:lvlJc w:val="left"/>
      <w:pPr>
        <w:tabs>
          <w:tab w:val="num" w:pos="5040"/>
        </w:tabs>
        <w:ind w:left="5040" w:hanging="360"/>
      </w:pPr>
      <w:rPr>
        <w:rFonts w:ascii="Wingdings 3" w:hAnsi="Wingdings 3" w:hint="default"/>
      </w:rPr>
    </w:lvl>
    <w:lvl w:ilvl="7" w:tplc="D7C2B056" w:tentative="1">
      <w:start w:val="1"/>
      <w:numFmt w:val="bullet"/>
      <w:lvlText w:val=""/>
      <w:lvlJc w:val="left"/>
      <w:pPr>
        <w:tabs>
          <w:tab w:val="num" w:pos="5760"/>
        </w:tabs>
        <w:ind w:left="5760" w:hanging="360"/>
      </w:pPr>
      <w:rPr>
        <w:rFonts w:ascii="Wingdings 3" w:hAnsi="Wingdings 3" w:hint="default"/>
      </w:rPr>
    </w:lvl>
    <w:lvl w:ilvl="8" w:tplc="46BE4976" w:tentative="1">
      <w:start w:val="1"/>
      <w:numFmt w:val="bullet"/>
      <w:lvlText w:val=""/>
      <w:lvlJc w:val="left"/>
      <w:pPr>
        <w:tabs>
          <w:tab w:val="num" w:pos="6480"/>
        </w:tabs>
        <w:ind w:left="6480" w:hanging="360"/>
      </w:pPr>
      <w:rPr>
        <w:rFonts w:ascii="Wingdings 3" w:hAnsi="Wingdings 3" w:hint="default"/>
      </w:rPr>
    </w:lvl>
  </w:abstractNum>
  <w:abstractNum w:abstractNumId="15">
    <w:nsid w:val="50406501"/>
    <w:multiLevelType w:val="hybridMultilevel"/>
    <w:tmpl w:val="2D463BC4"/>
    <w:lvl w:ilvl="0" w:tplc="490493CC">
      <w:start w:val="1"/>
      <w:numFmt w:val="bullet"/>
      <w:lvlText w:val=""/>
      <w:lvlJc w:val="left"/>
      <w:pPr>
        <w:tabs>
          <w:tab w:val="num" w:pos="720"/>
        </w:tabs>
        <w:ind w:left="720" w:hanging="360"/>
      </w:pPr>
      <w:rPr>
        <w:rFonts w:ascii="Wingdings 3" w:hAnsi="Wingdings 3" w:hint="default"/>
      </w:rPr>
    </w:lvl>
    <w:lvl w:ilvl="1" w:tplc="93CEDF1C" w:tentative="1">
      <w:start w:val="1"/>
      <w:numFmt w:val="bullet"/>
      <w:lvlText w:val=""/>
      <w:lvlJc w:val="left"/>
      <w:pPr>
        <w:tabs>
          <w:tab w:val="num" w:pos="1440"/>
        </w:tabs>
        <w:ind w:left="1440" w:hanging="360"/>
      </w:pPr>
      <w:rPr>
        <w:rFonts w:ascii="Wingdings 3" w:hAnsi="Wingdings 3" w:hint="default"/>
      </w:rPr>
    </w:lvl>
    <w:lvl w:ilvl="2" w:tplc="DBC0D1A8" w:tentative="1">
      <w:start w:val="1"/>
      <w:numFmt w:val="bullet"/>
      <w:lvlText w:val=""/>
      <w:lvlJc w:val="left"/>
      <w:pPr>
        <w:tabs>
          <w:tab w:val="num" w:pos="2160"/>
        </w:tabs>
        <w:ind w:left="2160" w:hanging="360"/>
      </w:pPr>
      <w:rPr>
        <w:rFonts w:ascii="Wingdings 3" w:hAnsi="Wingdings 3" w:hint="default"/>
      </w:rPr>
    </w:lvl>
    <w:lvl w:ilvl="3" w:tplc="CC14BB2E" w:tentative="1">
      <w:start w:val="1"/>
      <w:numFmt w:val="bullet"/>
      <w:lvlText w:val=""/>
      <w:lvlJc w:val="left"/>
      <w:pPr>
        <w:tabs>
          <w:tab w:val="num" w:pos="2880"/>
        </w:tabs>
        <w:ind w:left="2880" w:hanging="360"/>
      </w:pPr>
      <w:rPr>
        <w:rFonts w:ascii="Wingdings 3" w:hAnsi="Wingdings 3" w:hint="default"/>
      </w:rPr>
    </w:lvl>
    <w:lvl w:ilvl="4" w:tplc="5BA6868C" w:tentative="1">
      <w:start w:val="1"/>
      <w:numFmt w:val="bullet"/>
      <w:lvlText w:val=""/>
      <w:lvlJc w:val="left"/>
      <w:pPr>
        <w:tabs>
          <w:tab w:val="num" w:pos="3600"/>
        </w:tabs>
        <w:ind w:left="3600" w:hanging="360"/>
      </w:pPr>
      <w:rPr>
        <w:rFonts w:ascii="Wingdings 3" w:hAnsi="Wingdings 3" w:hint="default"/>
      </w:rPr>
    </w:lvl>
    <w:lvl w:ilvl="5" w:tplc="3564AE54" w:tentative="1">
      <w:start w:val="1"/>
      <w:numFmt w:val="bullet"/>
      <w:lvlText w:val=""/>
      <w:lvlJc w:val="left"/>
      <w:pPr>
        <w:tabs>
          <w:tab w:val="num" w:pos="4320"/>
        </w:tabs>
        <w:ind w:left="4320" w:hanging="360"/>
      </w:pPr>
      <w:rPr>
        <w:rFonts w:ascii="Wingdings 3" w:hAnsi="Wingdings 3" w:hint="default"/>
      </w:rPr>
    </w:lvl>
    <w:lvl w:ilvl="6" w:tplc="43F45676" w:tentative="1">
      <w:start w:val="1"/>
      <w:numFmt w:val="bullet"/>
      <w:lvlText w:val=""/>
      <w:lvlJc w:val="left"/>
      <w:pPr>
        <w:tabs>
          <w:tab w:val="num" w:pos="5040"/>
        </w:tabs>
        <w:ind w:left="5040" w:hanging="360"/>
      </w:pPr>
      <w:rPr>
        <w:rFonts w:ascii="Wingdings 3" w:hAnsi="Wingdings 3" w:hint="default"/>
      </w:rPr>
    </w:lvl>
    <w:lvl w:ilvl="7" w:tplc="634262D2" w:tentative="1">
      <w:start w:val="1"/>
      <w:numFmt w:val="bullet"/>
      <w:lvlText w:val=""/>
      <w:lvlJc w:val="left"/>
      <w:pPr>
        <w:tabs>
          <w:tab w:val="num" w:pos="5760"/>
        </w:tabs>
        <w:ind w:left="5760" w:hanging="360"/>
      </w:pPr>
      <w:rPr>
        <w:rFonts w:ascii="Wingdings 3" w:hAnsi="Wingdings 3" w:hint="default"/>
      </w:rPr>
    </w:lvl>
    <w:lvl w:ilvl="8" w:tplc="ACC48F2E" w:tentative="1">
      <w:start w:val="1"/>
      <w:numFmt w:val="bullet"/>
      <w:lvlText w:val=""/>
      <w:lvlJc w:val="left"/>
      <w:pPr>
        <w:tabs>
          <w:tab w:val="num" w:pos="6480"/>
        </w:tabs>
        <w:ind w:left="6480" w:hanging="360"/>
      </w:pPr>
      <w:rPr>
        <w:rFonts w:ascii="Wingdings 3" w:hAnsi="Wingdings 3" w:hint="default"/>
      </w:rPr>
    </w:lvl>
  </w:abstractNum>
  <w:abstractNum w:abstractNumId="16">
    <w:nsid w:val="57395D7F"/>
    <w:multiLevelType w:val="hybridMultilevel"/>
    <w:tmpl w:val="1A767218"/>
    <w:lvl w:ilvl="0" w:tplc="9D2E630E">
      <w:start w:val="1"/>
      <w:numFmt w:val="bullet"/>
      <w:lvlText w:val=""/>
      <w:lvlJc w:val="left"/>
      <w:pPr>
        <w:tabs>
          <w:tab w:val="num" w:pos="720"/>
        </w:tabs>
        <w:ind w:left="720" w:hanging="360"/>
      </w:pPr>
      <w:rPr>
        <w:rFonts w:ascii="Wingdings 3" w:hAnsi="Wingdings 3" w:hint="default"/>
      </w:rPr>
    </w:lvl>
    <w:lvl w:ilvl="1" w:tplc="AA3EA6BA" w:tentative="1">
      <w:start w:val="1"/>
      <w:numFmt w:val="bullet"/>
      <w:lvlText w:val=""/>
      <w:lvlJc w:val="left"/>
      <w:pPr>
        <w:tabs>
          <w:tab w:val="num" w:pos="1440"/>
        </w:tabs>
        <w:ind w:left="1440" w:hanging="360"/>
      </w:pPr>
      <w:rPr>
        <w:rFonts w:ascii="Wingdings 3" w:hAnsi="Wingdings 3" w:hint="default"/>
      </w:rPr>
    </w:lvl>
    <w:lvl w:ilvl="2" w:tplc="D9BA5664" w:tentative="1">
      <w:start w:val="1"/>
      <w:numFmt w:val="bullet"/>
      <w:lvlText w:val=""/>
      <w:lvlJc w:val="left"/>
      <w:pPr>
        <w:tabs>
          <w:tab w:val="num" w:pos="2160"/>
        </w:tabs>
        <w:ind w:left="2160" w:hanging="360"/>
      </w:pPr>
      <w:rPr>
        <w:rFonts w:ascii="Wingdings 3" w:hAnsi="Wingdings 3" w:hint="default"/>
      </w:rPr>
    </w:lvl>
    <w:lvl w:ilvl="3" w:tplc="90FCA82A" w:tentative="1">
      <w:start w:val="1"/>
      <w:numFmt w:val="bullet"/>
      <w:lvlText w:val=""/>
      <w:lvlJc w:val="left"/>
      <w:pPr>
        <w:tabs>
          <w:tab w:val="num" w:pos="2880"/>
        </w:tabs>
        <w:ind w:left="2880" w:hanging="360"/>
      </w:pPr>
      <w:rPr>
        <w:rFonts w:ascii="Wingdings 3" w:hAnsi="Wingdings 3" w:hint="default"/>
      </w:rPr>
    </w:lvl>
    <w:lvl w:ilvl="4" w:tplc="C3FAE9C8" w:tentative="1">
      <w:start w:val="1"/>
      <w:numFmt w:val="bullet"/>
      <w:lvlText w:val=""/>
      <w:lvlJc w:val="left"/>
      <w:pPr>
        <w:tabs>
          <w:tab w:val="num" w:pos="3600"/>
        </w:tabs>
        <w:ind w:left="3600" w:hanging="360"/>
      </w:pPr>
      <w:rPr>
        <w:rFonts w:ascii="Wingdings 3" w:hAnsi="Wingdings 3" w:hint="default"/>
      </w:rPr>
    </w:lvl>
    <w:lvl w:ilvl="5" w:tplc="415A75D0" w:tentative="1">
      <w:start w:val="1"/>
      <w:numFmt w:val="bullet"/>
      <w:lvlText w:val=""/>
      <w:lvlJc w:val="left"/>
      <w:pPr>
        <w:tabs>
          <w:tab w:val="num" w:pos="4320"/>
        </w:tabs>
        <w:ind w:left="4320" w:hanging="360"/>
      </w:pPr>
      <w:rPr>
        <w:rFonts w:ascii="Wingdings 3" w:hAnsi="Wingdings 3" w:hint="default"/>
      </w:rPr>
    </w:lvl>
    <w:lvl w:ilvl="6" w:tplc="08B0A952" w:tentative="1">
      <w:start w:val="1"/>
      <w:numFmt w:val="bullet"/>
      <w:lvlText w:val=""/>
      <w:lvlJc w:val="left"/>
      <w:pPr>
        <w:tabs>
          <w:tab w:val="num" w:pos="5040"/>
        </w:tabs>
        <w:ind w:left="5040" w:hanging="360"/>
      </w:pPr>
      <w:rPr>
        <w:rFonts w:ascii="Wingdings 3" w:hAnsi="Wingdings 3" w:hint="default"/>
      </w:rPr>
    </w:lvl>
    <w:lvl w:ilvl="7" w:tplc="4C12AD1E" w:tentative="1">
      <w:start w:val="1"/>
      <w:numFmt w:val="bullet"/>
      <w:lvlText w:val=""/>
      <w:lvlJc w:val="left"/>
      <w:pPr>
        <w:tabs>
          <w:tab w:val="num" w:pos="5760"/>
        </w:tabs>
        <w:ind w:left="5760" w:hanging="360"/>
      </w:pPr>
      <w:rPr>
        <w:rFonts w:ascii="Wingdings 3" w:hAnsi="Wingdings 3" w:hint="default"/>
      </w:rPr>
    </w:lvl>
    <w:lvl w:ilvl="8" w:tplc="F61A0A7C" w:tentative="1">
      <w:start w:val="1"/>
      <w:numFmt w:val="bullet"/>
      <w:lvlText w:val=""/>
      <w:lvlJc w:val="left"/>
      <w:pPr>
        <w:tabs>
          <w:tab w:val="num" w:pos="6480"/>
        </w:tabs>
        <w:ind w:left="6480" w:hanging="360"/>
      </w:pPr>
      <w:rPr>
        <w:rFonts w:ascii="Wingdings 3" w:hAnsi="Wingdings 3" w:hint="default"/>
      </w:rPr>
    </w:lvl>
  </w:abstractNum>
  <w:abstractNum w:abstractNumId="17">
    <w:nsid w:val="69A35024"/>
    <w:multiLevelType w:val="hybridMultilevel"/>
    <w:tmpl w:val="86EA6798"/>
    <w:lvl w:ilvl="0" w:tplc="0409000F">
      <w:start w:val="1"/>
      <w:numFmt w:val="decimal"/>
      <w:lvlText w:val="%1."/>
      <w:lvlJc w:val="left"/>
      <w:pPr>
        <w:tabs>
          <w:tab w:val="num" w:pos="360"/>
        </w:tabs>
        <w:ind w:left="360" w:hanging="360"/>
      </w:pPr>
      <w:rPr>
        <w:rFonts w:hint="default"/>
      </w:rPr>
    </w:lvl>
    <w:lvl w:ilvl="1" w:tplc="F18C240C" w:tentative="1">
      <w:start w:val="1"/>
      <w:numFmt w:val="bullet"/>
      <w:lvlText w:val=""/>
      <w:lvlJc w:val="left"/>
      <w:pPr>
        <w:tabs>
          <w:tab w:val="num" w:pos="1080"/>
        </w:tabs>
        <w:ind w:left="1080" w:hanging="360"/>
      </w:pPr>
      <w:rPr>
        <w:rFonts w:ascii="Wingdings 3" w:hAnsi="Wingdings 3" w:hint="default"/>
      </w:rPr>
    </w:lvl>
    <w:lvl w:ilvl="2" w:tplc="28BC1A0E" w:tentative="1">
      <w:start w:val="1"/>
      <w:numFmt w:val="bullet"/>
      <w:lvlText w:val=""/>
      <w:lvlJc w:val="left"/>
      <w:pPr>
        <w:tabs>
          <w:tab w:val="num" w:pos="1800"/>
        </w:tabs>
        <w:ind w:left="1800" w:hanging="360"/>
      </w:pPr>
      <w:rPr>
        <w:rFonts w:ascii="Wingdings 3" w:hAnsi="Wingdings 3" w:hint="default"/>
      </w:rPr>
    </w:lvl>
    <w:lvl w:ilvl="3" w:tplc="092070C6" w:tentative="1">
      <w:start w:val="1"/>
      <w:numFmt w:val="bullet"/>
      <w:lvlText w:val=""/>
      <w:lvlJc w:val="left"/>
      <w:pPr>
        <w:tabs>
          <w:tab w:val="num" w:pos="2520"/>
        </w:tabs>
        <w:ind w:left="2520" w:hanging="360"/>
      </w:pPr>
      <w:rPr>
        <w:rFonts w:ascii="Wingdings 3" w:hAnsi="Wingdings 3" w:hint="default"/>
      </w:rPr>
    </w:lvl>
    <w:lvl w:ilvl="4" w:tplc="DB10A0E8" w:tentative="1">
      <w:start w:val="1"/>
      <w:numFmt w:val="bullet"/>
      <w:lvlText w:val=""/>
      <w:lvlJc w:val="left"/>
      <w:pPr>
        <w:tabs>
          <w:tab w:val="num" w:pos="3240"/>
        </w:tabs>
        <w:ind w:left="3240" w:hanging="360"/>
      </w:pPr>
      <w:rPr>
        <w:rFonts w:ascii="Wingdings 3" w:hAnsi="Wingdings 3" w:hint="default"/>
      </w:rPr>
    </w:lvl>
    <w:lvl w:ilvl="5" w:tplc="82464916" w:tentative="1">
      <w:start w:val="1"/>
      <w:numFmt w:val="bullet"/>
      <w:lvlText w:val=""/>
      <w:lvlJc w:val="left"/>
      <w:pPr>
        <w:tabs>
          <w:tab w:val="num" w:pos="3960"/>
        </w:tabs>
        <w:ind w:left="3960" w:hanging="360"/>
      </w:pPr>
      <w:rPr>
        <w:rFonts w:ascii="Wingdings 3" w:hAnsi="Wingdings 3" w:hint="default"/>
      </w:rPr>
    </w:lvl>
    <w:lvl w:ilvl="6" w:tplc="55262C16" w:tentative="1">
      <w:start w:val="1"/>
      <w:numFmt w:val="bullet"/>
      <w:lvlText w:val=""/>
      <w:lvlJc w:val="left"/>
      <w:pPr>
        <w:tabs>
          <w:tab w:val="num" w:pos="4680"/>
        </w:tabs>
        <w:ind w:left="4680" w:hanging="360"/>
      </w:pPr>
      <w:rPr>
        <w:rFonts w:ascii="Wingdings 3" w:hAnsi="Wingdings 3" w:hint="default"/>
      </w:rPr>
    </w:lvl>
    <w:lvl w:ilvl="7" w:tplc="A19201C8" w:tentative="1">
      <w:start w:val="1"/>
      <w:numFmt w:val="bullet"/>
      <w:lvlText w:val=""/>
      <w:lvlJc w:val="left"/>
      <w:pPr>
        <w:tabs>
          <w:tab w:val="num" w:pos="5400"/>
        </w:tabs>
        <w:ind w:left="5400" w:hanging="360"/>
      </w:pPr>
      <w:rPr>
        <w:rFonts w:ascii="Wingdings 3" w:hAnsi="Wingdings 3" w:hint="default"/>
      </w:rPr>
    </w:lvl>
    <w:lvl w:ilvl="8" w:tplc="BDC0DDFE" w:tentative="1">
      <w:start w:val="1"/>
      <w:numFmt w:val="bullet"/>
      <w:lvlText w:val=""/>
      <w:lvlJc w:val="left"/>
      <w:pPr>
        <w:tabs>
          <w:tab w:val="num" w:pos="6120"/>
        </w:tabs>
        <w:ind w:left="6120" w:hanging="360"/>
      </w:pPr>
      <w:rPr>
        <w:rFonts w:ascii="Wingdings 3" w:hAnsi="Wingdings 3" w:hint="default"/>
      </w:rPr>
    </w:lvl>
  </w:abstractNum>
  <w:abstractNum w:abstractNumId="18">
    <w:nsid w:val="72852FE1"/>
    <w:multiLevelType w:val="hybridMultilevel"/>
    <w:tmpl w:val="1ADCE7D6"/>
    <w:lvl w:ilvl="0" w:tplc="AD589600">
      <w:start w:val="1"/>
      <w:numFmt w:val="bullet"/>
      <w:lvlText w:val=""/>
      <w:lvlJc w:val="left"/>
      <w:pPr>
        <w:tabs>
          <w:tab w:val="num" w:pos="720"/>
        </w:tabs>
        <w:ind w:left="720" w:hanging="360"/>
      </w:pPr>
      <w:rPr>
        <w:rFonts w:ascii="Wingdings 3" w:hAnsi="Wingdings 3" w:hint="default"/>
      </w:rPr>
    </w:lvl>
    <w:lvl w:ilvl="1" w:tplc="F18C240C" w:tentative="1">
      <w:start w:val="1"/>
      <w:numFmt w:val="bullet"/>
      <w:lvlText w:val=""/>
      <w:lvlJc w:val="left"/>
      <w:pPr>
        <w:tabs>
          <w:tab w:val="num" w:pos="1440"/>
        </w:tabs>
        <w:ind w:left="1440" w:hanging="360"/>
      </w:pPr>
      <w:rPr>
        <w:rFonts w:ascii="Wingdings 3" w:hAnsi="Wingdings 3" w:hint="default"/>
      </w:rPr>
    </w:lvl>
    <w:lvl w:ilvl="2" w:tplc="28BC1A0E" w:tentative="1">
      <w:start w:val="1"/>
      <w:numFmt w:val="bullet"/>
      <w:lvlText w:val=""/>
      <w:lvlJc w:val="left"/>
      <w:pPr>
        <w:tabs>
          <w:tab w:val="num" w:pos="2160"/>
        </w:tabs>
        <w:ind w:left="2160" w:hanging="360"/>
      </w:pPr>
      <w:rPr>
        <w:rFonts w:ascii="Wingdings 3" w:hAnsi="Wingdings 3" w:hint="default"/>
      </w:rPr>
    </w:lvl>
    <w:lvl w:ilvl="3" w:tplc="092070C6" w:tentative="1">
      <w:start w:val="1"/>
      <w:numFmt w:val="bullet"/>
      <w:lvlText w:val=""/>
      <w:lvlJc w:val="left"/>
      <w:pPr>
        <w:tabs>
          <w:tab w:val="num" w:pos="2880"/>
        </w:tabs>
        <w:ind w:left="2880" w:hanging="360"/>
      </w:pPr>
      <w:rPr>
        <w:rFonts w:ascii="Wingdings 3" w:hAnsi="Wingdings 3" w:hint="default"/>
      </w:rPr>
    </w:lvl>
    <w:lvl w:ilvl="4" w:tplc="DB10A0E8" w:tentative="1">
      <w:start w:val="1"/>
      <w:numFmt w:val="bullet"/>
      <w:lvlText w:val=""/>
      <w:lvlJc w:val="left"/>
      <w:pPr>
        <w:tabs>
          <w:tab w:val="num" w:pos="3600"/>
        </w:tabs>
        <w:ind w:left="3600" w:hanging="360"/>
      </w:pPr>
      <w:rPr>
        <w:rFonts w:ascii="Wingdings 3" w:hAnsi="Wingdings 3" w:hint="default"/>
      </w:rPr>
    </w:lvl>
    <w:lvl w:ilvl="5" w:tplc="82464916" w:tentative="1">
      <w:start w:val="1"/>
      <w:numFmt w:val="bullet"/>
      <w:lvlText w:val=""/>
      <w:lvlJc w:val="left"/>
      <w:pPr>
        <w:tabs>
          <w:tab w:val="num" w:pos="4320"/>
        </w:tabs>
        <w:ind w:left="4320" w:hanging="360"/>
      </w:pPr>
      <w:rPr>
        <w:rFonts w:ascii="Wingdings 3" w:hAnsi="Wingdings 3" w:hint="default"/>
      </w:rPr>
    </w:lvl>
    <w:lvl w:ilvl="6" w:tplc="55262C16" w:tentative="1">
      <w:start w:val="1"/>
      <w:numFmt w:val="bullet"/>
      <w:lvlText w:val=""/>
      <w:lvlJc w:val="left"/>
      <w:pPr>
        <w:tabs>
          <w:tab w:val="num" w:pos="5040"/>
        </w:tabs>
        <w:ind w:left="5040" w:hanging="360"/>
      </w:pPr>
      <w:rPr>
        <w:rFonts w:ascii="Wingdings 3" w:hAnsi="Wingdings 3" w:hint="default"/>
      </w:rPr>
    </w:lvl>
    <w:lvl w:ilvl="7" w:tplc="A19201C8" w:tentative="1">
      <w:start w:val="1"/>
      <w:numFmt w:val="bullet"/>
      <w:lvlText w:val=""/>
      <w:lvlJc w:val="left"/>
      <w:pPr>
        <w:tabs>
          <w:tab w:val="num" w:pos="5760"/>
        </w:tabs>
        <w:ind w:left="5760" w:hanging="360"/>
      </w:pPr>
      <w:rPr>
        <w:rFonts w:ascii="Wingdings 3" w:hAnsi="Wingdings 3" w:hint="default"/>
      </w:rPr>
    </w:lvl>
    <w:lvl w:ilvl="8" w:tplc="BDC0DDFE" w:tentative="1">
      <w:start w:val="1"/>
      <w:numFmt w:val="bullet"/>
      <w:lvlText w:val=""/>
      <w:lvlJc w:val="left"/>
      <w:pPr>
        <w:tabs>
          <w:tab w:val="num" w:pos="6480"/>
        </w:tabs>
        <w:ind w:left="6480" w:hanging="360"/>
      </w:pPr>
      <w:rPr>
        <w:rFonts w:ascii="Wingdings 3" w:hAnsi="Wingdings 3" w:hint="default"/>
      </w:rPr>
    </w:lvl>
  </w:abstractNum>
  <w:abstractNum w:abstractNumId="19">
    <w:nsid w:val="75BC75F6"/>
    <w:multiLevelType w:val="hybridMultilevel"/>
    <w:tmpl w:val="66ECC2C0"/>
    <w:lvl w:ilvl="0" w:tplc="DA36DE9A">
      <w:start w:val="1"/>
      <w:numFmt w:val="bullet"/>
      <w:lvlText w:val=""/>
      <w:lvlJc w:val="left"/>
      <w:pPr>
        <w:tabs>
          <w:tab w:val="num" w:pos="720"/>
        </w:tabs>
        <w:ind w:left="720" w:hanging="360"/>
      </w:pPr>
      <w:rPr>
        <w:rFonts w:ascii="Wingdings 3" w:hAnsi="Wingdings 3" w:hint="default"/>
      </w:rPr>
    </w:lvl>
    <w:lvl w:ilvl="1" w:tplc="60A065F4" w:tentative="1">
      <w:start w:val="1"/>
      <w:numFmt w:val="bullet"/>
      <w:lvlText w:val=""/>
      <w:lvlJc w:val="left"/>
      <w:pPr>
        <w:tabs>
          <w:tab w:val="num" w:pos="1440"/>
        </w:tabs>
        <w:ind w:left="1440" w:hanging="360"/>
      </w:pPr>
      <w:rPr>
        <w:rFonts w:ascii="Wingdings 3" w:hAnsi="Wingdings 3" w:hint="default"/>
      </w:rPr>
    </w:lvl>
    <w:lvl w:ilvl="2" w:tplc="B8588F9C" w:tentative="1">
      <w:start w:val="1"/>
      <w:numFmt w:val="bullet"/>
      <w:lvlText w:val=""/>
      <w:lvlJc w:val="left"/>
      <w:pPr>
        <w:tabs>
          <w:tab w:val="num" w:pos="2160"/>
        </w:tabs>
        <w:ind w:left="2160" w:hanging="360"/>
      </w:pPr>
      <w:rPr>
        <w:rFonts w:ascii="Wingdings 3" w:hAnsi="Wingdings 3" w:hint="default"/>
      </w:rPr>
    </w:lvl>
    <w:lvl w:ilvl="3" w:tplc="F50A026E" w:tentative="1">
      <w:start w:val="1"/>
      <w:numFmt w:val="bullet"/>
      <w:lvlText w:val=""/>
      <w:lvlJc w:val="left"/>
      <w:pPr>
        <w:tabs>
          <w:tab w:val="num" w:pos="2880"/>
        </w:tabs>
        <w:ind w:left="2880" w:hanging="360"/>
      </w:pPr>
      <w:rPr>
        <w:rFonts w:ascii="Wingdings 3" w:hAnsi="Wingdings 3" w:hint="default"/>
      </w:rPr>
    </w:lvl>
    <w:lvl w:ilvl="4" w:tplc="9B92BC80" w:tentative="1">
      <w:start w:val="1"/>
      <w:numFmt w:val="bullet"/>
      <w:lvlText w:val=""/>
      <w:lvlJc w:val="left"/>
      <w:pPr>
        <w:tabs>
          <w:tab w:val="num" w:pos="3600"/>
        </w:tabs>
        <w:ind w:left="3600" w:hanging="360"/>
      </w:pPr>
      <w:rPr>
        <w:rFonts w:ascii="Wingdings 3" w:hAnsi="Wingdings 3" w:hint="default"/>
      </w:rPr>
    </w:lvl>
    <w:lvl w:ilvl="5" w:tplc="0842216A" w:tentative="1">
      <w:start w:val="1"/>
      <w:numFmt w:val="bullet"/>
      <w:lvlText w:val=""/>
      <w:lvlJc w:val="left"/>
      <w:pPr>
        <w:tabs>
          <w:tab w:val="num" w:pos="4320"/>
        </w:tabs>
        <w:ind w:left="4320" w:hanging="360"/>
      </w:pPr>
      <w:rPr>
        <w:rFonts w:ascii="Wingdings 3" w:hAnsi="Wingdings 3" w:hint="default"/>
      </w:rPr>
    </w:lvl>
    <w:lvl w:ilvl="6" w:tplc="6B2E3118" w:tentative="1">
      <w:start w:val="1"/>
      <w:numFmt w:val="bullet"/>
      <w:lvlText w:val=""/>
      <w:lvlJc w:val="left"/>
      <w:pPr>
        <w:tabs>
          <w:tab w:val="num" w:pos="5040"/>
        </w:tabs>
        <w:ind w:left="5040" w:hanging="360"/>
      </w:pPr>
      <w:rPr>
        <w:rFonts w:ascii="Wingdings 3" w:hAnsi="Wingdings 3" w:hint="default"/>
      </w:rPr>
    </w:lvl>
    <w:lvl w:ilvl="7" w:tplc="F5624328" w:tentative="1">
      <w:start w:val="1"/>
      <w:numFmt w:val="bullet"/>
      <w:lvlText w:val=""/>
      <w:lvlJc w:val="left"/>
      <w:pPr>
        <w:tabs>
          <w:tab w:val="num" w:pos="5760"/>
        </w:tabs>
        <w:ind w:left="5760" w:hanging="360"/>
      </w:pPr>
      <w:rPr>
        <w:rFonts w:ascii="Wingdings 3" w:hAnsi="Wingdings 3" w:hint="default"/>
      </w:rPr>
    </w:lvl>
    <w:lvl w:ilvl="8" w:tplc="DFD6D42E" w:tentative="1">
      <w:start w:val="1"/>
      <w:numFmt w:val="bullet"/>
      <w:lvlText w:val=""/>
      <w:lvlJc w:val="left"/>
      <w:pPr>
        <w:tabs>
          <w:tab w:val="num" w:pos="6480"/>
        </w:tabs>
        <w:ind w:left="6480" w:hanging="360"/>
      </w:pPr>
      <w:rPr>
        <w:rFonts w:ascii="Wingdings 3" w:hAnsi="Wingdings 3" w:hint="default"/>
      </w:rPr>
    </w:lvl>
  </w:abstractNum>
  <w:num w:numId="1">
    <w:abstractNumId w:val="8"/>
  </w:num>
  <w:num w:numId="2">
    <w:abstractNumId w:val="10"/>
  </w:num>
  <w:num w:numId="3">
    <w:abstractNumId w:val="6"/>
  </w:num>
  <w:num w:numId="4">
    <w:abstractNumId w:val="4"/>
  </w:num>
  <w:num w:numId="5">
    <w:abstractNumId w:val="15"/>
  </w:num>
  <w:num w:numId="6">
    <w:abstractNumId w:val="2"/>
  </w:num>
  <w:num w:numId="7">
    <w:abstractNumId w:val="14"/>
  </w:num>
  <w:num w:numId="8">
    <w:abstractNumId w:val="5"/>
  </w:num>
  <w:num w:numId="9">
    <w:abstractNumId w:val="16"/>
  </w:num>
  <w:num w:numId="10">
    <w:abstractNumId w:val="18"/>
  </w:num>
  <w:num w:numId="11">
    <w:abstractNumId w:val="1"/>
  </w:num>
  <w:num w:numId="12">
    <w:abstractNumId w:val="11"/>
  </w:num>
  <w:num w:numId="13">
    <w:abstractNumId w:val="13"/>
  </w:num>
  <w:num w:numId="14">
    <w:abstractNumId w:val="3"/>
  </w:num>
  <w:num w:numId="15">
    <w:abstractNumId w:val="9"/>
  </w:num>
  <w:num w:numId="16">
    <w:abstractNumId w:val="0"/>
  </w:num>
  <w:num w:numId="17">
    <w:abstractNumId w:val="19"/>
  </w:num>
  <w:num w:numId="18">
    <w:abstractNumId w:val="7"/>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My EndNote Library Copy.enl&lt;/item&gt;&lt;/Libraries&gt;&lt;/ENLibraries&gt;"/>
  </w:docVars>
  <w:rsids>
    <w:rsidRoot w:val="00FA0197"/>
    <w:rsid w:val="000020E6"/>
    <w:rsid w:val="00002348"/>
    <w:rsid w:val="000125BE"/>
    <w:rsid w:val="00015659"/>
    <w:rsid w:val="00020206"/>
    <w:rsid w:val="00021953"/>
    <w:rsid w:val="000308A3"/>
    <w:rsid w:val="00031ECD"/>
    <w:rsid w:val="00043032"/>
    <w:rsid w:val="00045DCD"/>
    <w:rsid w:val="00046047"/>
    <w:rsid w:val="00051FB7"/>
    <w:rsid w:val="000640A8"/>
    <w:rsid w:val="00087204"/>
    <w:rsid w:val="00092314"/>
    <w:rsid w:val="000952A3"/>
    <w:rsid w:val="000A01A5"/>
    <w:rsid w:val="000A1371"/>
    <w:rsid w:val="000A17BB"/>
    <w:rsid w:val="000A4A0B"/>
    <w:rsid w:val="000B0018"/>
    <w:rsid w:val="000B373B"/>
    <w:rsid w:val="000B6346"/>
    <w:rsid w:val="000C1F15"/>
    <w:rsid w:val="000C6F37"/>
    <w:rsid w:val="000D640A"/>
    <w:rsid w:val="000D6D64"/>
    <w:rsid w:val="000E003F"/>
    <w:rsid w:val="000E04E3"/>
    <w:rsid w:val="000E07A9"/>
    <w:rsid w:val="000E7793"/>
    <w:rsid w:val="000F2FAF"/>
    <w:rsid w:val="000F7A4C"/>
    <w:rsid w:val="0010168B"/>
    <w:rsid w:val="00104D89"/>
    <w:rsid w:val="00110087"/>
    <w:rsid w:val="001174EC"/>
    <w:rsid w:val="001217A4"/>
    <w:rsid w:val="001228B3"/>
    <w:rsid w:val="00123583"/>
    <w:rsid w:val="00123780"/>
    <w:rsid w:val="0013434D"/>
    <w:rsid w:val="00134D82"/>
    <w:rsid w:val="001360DE"/>
    <w:rsid w:val="00141143"/>
    <w:rsid w:val="0014459E"/>
    <w:rsid w:val="00170E91"/>
    <w:rsid w:val="00175D8A"/>
    <w:rsid w:val="00185F34"/>
    <w:rsid w:val="00192E37"/>
    <w:rsid w:val="0019353C"/>
    <w:rsid w:val="00194585"/>
    <w:rsid w:val="001C08C8"/>
    <w:rsid w:val="001C3678"/>
    <w:rsid w:val="001D3D39"/>
    <w:rsid w:val="001D4816"/>
    <w:rsid w:val="001E3459"/>
    <w:rsid w:val="001E49EB"/>
    <w:rsid w:val="001E53D7"/>
    <w:rsid w:val="001E6241"/>
    <w:rsid w:val="001E62F2"/>
    <w:rsid w:val="00203B39"/>
    <w:rsid w:val="00207559"/>
    <w:rsid w:val="00213C2F"/>
    <w:rsid w:val="00215F0C"/>
    <w:rsid w:val="00217820"/>
    <w:rsid w:val="00224F4C"/>
    <w:rsid w:val="00231691"/>
    <w:rsid w:val="00232C1A"/>
    <w:rsid w:val="002349F4"/>
    <w:rsid w:val="00234A4E"/>
    <w:rsid w:val="00241CAA"/>
    <w:rsid w:val="00243184"/>
    <w:rsid w:val="00244E18"/>
    <w:rsid w:val="00250964"/>
    <w:rsid w:val="00253D28"/>
    <w:rsid w:val="00255F56"/>
    <w:rsid w:val="00263B37"/>
    <w:rsid w:val="00273208"/>
    <w:rsid w:val="0027657D"/>
    <w:rsid w:val="00282406"/>
    <w:rsid w:val="00282DE1"/>
    <w:rsid w:val="00282FF4"/>
    <w:rsid w:val="0029038A"/>
    <w:rsid w:val="002A3600"/>
    <w:rsid w:val="002A3FBF"/>
    <w:rsid w:val="002A7715"/>
    <w:rsid w:val="002B3578"/>
    <w:rsid w:val="002B7F32"/>
    <w:rsid w:val="002C05AB"/>
    <w:rsid w:val="002C1736"/>
    <w:rsid w:val="002C55A8"/>
    <w:rsid w:val="002E294C"/>
    <w:rsid w:val="002E5C36"/>
    <w:rsid w:val="002E778A"/>
    <w:rsid w:val="00305A55"/>
    <w:rsid w:val="00315586"/>
    <w:rsid w:val="003169B8"/>
    <w:rsid w:val="0032034D"/>
    <w:rsid w:val="003218A9"/>
    <w:rsid w:val="003256F7"/>
    <w:rsid w:val="00327E30"/>
    <w:rsid w:val="00332F92"/>
    <w:rsid w:val="003341B9"/>
    <w:rsid w:val="00341820"/>
    <w:rsid w:val="00343AFF"/>
    <w:rsid w:val="00352312"/>
    <w:rsid w:val="00355B23"/>
    <w:rsid w:val="00361460"/>
    <w:rsid w:val="00366FE6"/>
    <w:rsid w:val="00374B3C"/>
    <w:rsid w:val="00386D39"/>
    <w:rsid w:val="0039154A"/>
    <w:rsid w:val="00393439"/>
    <w:rsid w:val="00396477"/>
    <w:rsid w:val="003A33B4"/>
    <w:rsid w:val="003A3E44"/>
    <w:rsid w:val="003A5C43"/>
    <w:rsid w:val="003A6715"/>
    <w:rsid w:val="003A7A8B"/>
    <w:rsid w:val="003B3AF8"/>
    <w:rsid w:val="003C236A"/>
    <w:rsid w:val="003D2792"/>
    <w:rsid w:val="003D689B"/>
    <w:rsid w:val="003E3043"/>
    <w:rsid w:val="003E319D"/>
    <w:rsid w:val="003F38BD"/>
    <w:rsid w:val="00400904"/>
    <w:rsid w:val="00402D2A"/>
    <w:rsid w:val="00405C62"/>
    <w:rsid w:val="00411B6E"/>
    <w:rsid w:val="00413534"/>
    <w:rsid w:val="00432652"/>
    <w:rsid w:val="00443B84"/>
    <w:rsid w:val="004579A9"/>
    <w:rsid w:val="004607CB"/>
    <w:rsid w:val="004625EB"/>
    <w:rsid w:val="004632F6"/>
    <w:rsid w:val="0047070C"/>
    <w:rsid w:val="00473500"/>
    <w:rsid w:val="004824AF"/>
    <w:rsid w:val="004876FD"/>
    <w:rsid w:val="00490072"/>
    <w:rsid w:val="00492804"/>
    <w:rsid w:val="004A0579"/>
    <w:rsid w:val="004C1098"/>
    <w:rsid w:val="004C40DA"/>
    <w:rsid w:val="004C6154"/>
    <w:rsid w:val="004D04B5"/>
    <w:rsid w:val="004E0BA7"/>
    <w:rsid w:val="004F5D0B"/>
    <w:rsid w:val="0050050B"/>
    <w:rsid w:val="00507D6B"/>
    <w:rsid w:val="0053762D"/>
    <w:rsid w:val="00541B63"/>
    <w:rsid w:val="005457BF"/>
    <w:rsid w:val="00550733"/>
    <w:rsid w:val="005654E8"/>
    <w:rsid w:val="00573DA1"/>
    <w:rsid w:val="0057779D"/>
    <w:rsid w:val="0059328E"/>
    <w:rsid w:val="005977D0"/>
    <w:rsid w:val="005B4C57"/>
    <w:rsid w:val="005F79E4"/>
    <w:rsid w:val="006035BA"/>
    <w:rsid w:val="00603914"/>
    <w:rsid w:val="0061382A"/>
    <w:rsid w:val="0062214E"/>
    <w:rsid w:val="00626A9D"/>
    <w:rsid w:val="00642D1B"/>
    <w:rsid w:val="006471F4"/>
    <w:rsid w:val="00652ACD"/>
    <w:rsid w:val="006667A5"/>
    <w:rsid w:val="00671D6F"/>
    <w:rsid w:val="00680526"/>
    <w:rsid w:val="00687B1C"/>
    <w:rsid w:val="00687FE4"/>
    <w:rsid w:val="006A0B0F"/>
    <w:rsid w:val="006A321B"/>
    <w:rsid w:val="006A565C"/>
    <w:rsid w:val="006B0A5E"/>
    <w:rsid w:val="006B58A1"/>
    <w:rsid w:val="006C6EFF"/>
    <w:rsid w:val="006F32B4"/>
    <w:rsid w:val="006F78C1"/>
    <w:rsid w:val="007018C6"/>
    <w:rsid w:val="007072D9"/>
    <w:rsid w:val="00711911"/>
    <w:rsid w:val="00715210"/>
    <w:rsid w:val="00715803"/>
    <w:rsid w:val="007229DF"/>
    <w:rsid w:val="007244D6"/>
    <w:rsid w:val="00735F6B"/>
    <w:rsid w:val="00736289"/>
    <w:rsid w:val="00736762"/>
    <w:rsid w:val="00745945"/>
    <w:rsid w:val="007547BB"/>
    <w:rsid w:val="00762BC7"/>
    <w:rsid w:val="00763C47"/>
    <w:rsid w:val="00771CEA"/>
    <w:rsid w:val="00780157"/>
    <w:rsid w:val="00787680"/>
    <w:rsid w:val="007901B5"/>
    <w:rsid w:val="00794597"/>
    <w:rsid w:val="0079478D"/>
    <w:rsid w:val="007A11A5"/>
    <w:rsid w:val="007A4C5A"/>
    <w:rsid w:val="007B1727"/>
    <w:rsid w:val="007B6BD8"/>
    <w:rsid w:val="007B70D8"/>
    <w:rsid w:val="007B7FE7"/>
    <w:rsid w:val="007C21AF"/>
    <w:rsid w:val="007C6C72"/>
    <w:rsid w:val="007D153A"/>
    <w:rsid w:val="007D2896"/>
    <w:rsid w:val="007D74FD"/>
    <w:rsid w:val="007E1F4B"/>
    <w:rsid w:val="007E220C"/>
    <w:rsid w:val="007E40BD"/>
    <w:rsid w:val="007F746F"/>
    <w:rsid w:val="0080062A"/>
    <w:rsid w:val="00812DD0"/>
    <w:rsid w:val="00813621"/>
    <w:rsid w:val="008139F6"/>
    <w:rsid w:val="00833D5F"/>
    <w:rsid w:val="00834943"/>
    <w:rsid w:val="00841FB8"/>
    <w:rsid w:val="008432F5"/>
    <w:rsid w:val="00854D47"/>
    <w:rsid w:val="0086185D"/>
    <w:rsid w:val="00865AD4"/>
    <w:rsid w:val="00871EEE"/>
    <w:rsid w:val="00875ED5"/>
    <w:rsid w:val="00876A44"/>
    <w:rsid w:val="00876CC4"/>
    <w:rsid w:val="00880790"/>
    <w:rsid w:val="00884724"/>
    <w:rsid w:val="00887091"/>
    <w:rsid w:val="00887912"/>
    <w:rsid w:val="008909A0"/>
    <w:rsid w:val="00893B4B"/>
    <w:rsid w:val="00895DE2"/>
    <w:rsid w:val="008A7FDA"/>
    <w:rsid w:val="008C4141"/>
    <w:rsid w:val="008C4C0B"/>
    <w:rsid w:val="008E23B8"/>
    <w:rsid w:val="008E2506"/>
    <w:rsid w:val="008E3615"/>
    <w:rsid w:val="008F45FB"/>
    <w:rsid w:val="008F5D73"/>
    <w:rsid w:val="00900B3B"/>
    <w:rsid w:val="00903DA6"/>
    <w:rsid w:val="009054ED"/>
    <w:rsid w:val="00913693"/>
    <w:rsid w:val="009157B8"/>
    <w:rsid w:val="0091686A"/>
    <w:rsid w:val="00925D07"/>
    <w:rsid w:val="00932220"/>
    <w:rsid w:val="00944809"/>
    <w:rsid w:val="009636E4"/>
    <w:rsid w:val="00977DFA"/>
    <w:rsid w:val="00983F61"/>
    <w:rsid w:val="00992EDF"/>
    <w:rsid w:val="00993772"/>
    <w:rsid w:val="00993C92"/>
    <w:rsid w:val="00996629"/>
    <w:rsid w:val="009968B9"/>
    <w:rsid w:val="009A1515"/>
    <w:rsid w:val="009C0C4B"/>
    <w:rsid w:val="009C318E"/>
    <w:rsid w:val="009D4677"/>
    <w:rsid w:val="009D4DAE"/>
    <w:rsid w:val="009D61F3"/>
    <w:rsid w:val="009E10F4"/>
    <w:rsid w:val="009E41A8"/>
    <w:rsid w:val="00A01C86"/>
    <w:rsid w:val="00A04B14"/>
    <w:rsid w:val="00A1136B"/>
    <w:rsid w:val="00A13E76"/>
    <w:rsid w:val="00A23DC5"/>
    <w:rsid w:val="00A360FB"/>
    <w:rsid w:val="00A42181"/>
    <w:rsid w:val="00A44FA5"/>
    <w:rsid w:val="00A46AA8"/>
    <w:rsid w:val="00A47AFF"/>
    <w:rsid w:val="00A61BFF"/>
    <w:rsid w:val="00A63BA1"/>
    <w:rsid w:val="00A7126A"/>
    <w:rsid w:val="00A74C65"/>
    <w:rsid w:val="00A81A7F"/>
    <w:rsid w:val="00A87B20"/>
    <w:rsid w:val="00A92F5F"/>
    <w:rsid w:val="00A97C12"/>
    <w:rsid w:val="00AA7784"/>
    <w:rsid w:val="00AA7986"/>
    <w:rsid w:val="00AA7E2A"/>
    <w:rsid w:val="00AC69CC"/>
    <w:rsid w:val="00AD2C97"/>
    <w:rsid w:val="00AE0E36"/>
    <w:rsid w:val="00AE2B92"/>
    <w:rsid w:val="00AF03B9"/>
    <w:rsid w:val="00AF0D38"/>
    <w:rsid w:val="00AF1487"/>
    <w:rsid w:val="00AF3EF2"/>
    <w:rsid w:val="00AF44BE"/>
    <w:rsid w:val="00AF65FF"/>
    <w:rsid w:val="00AF6C58"/>
    <w:rsid w:val="00B061D7"/>
    <w:rsid w:val="00B06E57"/>
    <w:rsid w:val="00B10066"/>
    <w:rsid w:val="00B25A1D"/>
    <w:rsid w:val="00B267E5"/>
    <w:rsid w:val="00B32CA1"/>
    <w:rsid w:val="00B33408"/>
    <w:rsid w:val="00B34244"/>
    <w:rsid w:val="00B44355"/>
    <w:rsid w:val="00B51B53"/>
    <w:rsid w:val="00B54730"/>
    <w:rsid w:val="00B566CF"/>
    <w:rsid w:val="00B619C5"/>
    <w:rsid w:val="00B61F44"/>
    <w:rsid w:val="00B6469B"/>
    <w:rsid w:val="00B66780"/>
    <w:rsid w:val="00B67D00"/>
    <w:rsid w:val="00B75E4E"/>
    <w:rsid w:val="00B80946"/>
    <w:rsid w:val="00B81D07"/>
    <w:rsid w:val="00B92CCC"/>
    <w:rsid w:val="00B93354"/>
    <w:rsid w:val="00BA3646"/>
    <w:rsid w:val="00BA6290"/>
    <w:rsid w:val="00BA778A"/>
    <w:rsid w:val="00BB6506"/>
    <w:rsid w:val="00BC6858"/>
    <w:rsid w:val="00BD4934"/>
    <w:rsid w:val="00BD55DA"/>
    <w:rsid w:val="00BD6970"/>
    <w:rsid w:val="00BE0D62"/>
    <w:rsid w:val="00BE20F3"/>
    <w:rsid w:val="00BE36F1"/>
    <w:rsid w:val="00BE622E"/>
    <w:rsid w:val="00C107B2"/>
    <w:rsid w:val="00C12DF1"/>
    <w:rsid w:val="00C248A4"/>
    <w:rsid w:val="00C24ED1"/>
    <w:rsid w:val="00C24F5D"/>
    <w:rsid w:val="00C258D3"/>
    <w:rsid w:val="00C2694A"/>
    <w:rsid w:val="00C34AA0"/>
    <w:rsid w:val="00C41853"/>
    <w:rsid w:val="00C57757"/>
    <w:rsid w:val="00C66B57"/>
    <w:rsid w:val="00C748CD"/>
    <w:rsid w:val="00C76DEA"/>
    <w:rsid w:val="00C92195"/>
    <w:rsid w:val="00CA1BE1"/>
    <w:rsid w:val="00CA448A"/>
    <w:rsid w:val="00CA55A8"/>
    <w:rsid w:val="00CB0FCE"/>
    <w:rsid w:val="00CC307C"/>
    <w:rsid w:val="00CC4ED8"/>
    <w:rsid w:val="00CD0705"/>
    <w:rsid w:val="00CD0D0E"/>
    <w:rsid w:val="00CD6473"/>
    <w:rsid w:val="00CF09D7"/>
    <w:rsid w:val="00CF3DE3"/>
    <w:rsid w:val="00D01DAC"/>
    <w:rsid w:val="00D02CC1"/>
    <w:rsid w:val="00D043BA"/>
    <w:rsid w:val="00D0663B"/>
    <w:rsid w:val="00D10611"/>
    <w:rsid w:val="00D1403F"/>
    <w:rsid w:val="00D141A7"/>
    <w:rsid w:val="00D16FB3"/>
    <w:rsid w:val="00D2402F"/>
    <w:rsid w:val="00D31CCF"/>
    <w:rsid w:val="00D32F31"/>
    <w:rsid w:val="00D3301A"/>
    <w:rsid w:val="00D40EA9"/>
    <w:rsid w:val="00D4151C"/>
    <w:rsid w:val="00D43762"/>
    <w:rsid w:val="00D72B70"/>
    <w:rsid w:val="00D73FB6"/>
    <w:rsid w:val="00D85B55"/>
    <w:rsid w:val="00D91E57"/>
    <w:rsid w:val="00DA4219"/>
    <w:rsid w:val="00DB2A8F"/>
    <w:rsid w:val="00DB415C"/>
    <w:rsid w:val="00DB6F5C"/>
    <w:rsid w:val="00DB76D7"/>
    <w:rsid w:val="00DC5BBB"/>
    <w:rsid w:val="00DC6DED"/>
    <w:rsid w:val="00DD2208"/>
    <w:rsid w:val="00DD3AD2"/>
    <w:rsid w:val="00DE3675"/>
    <w:rsid w:val="00DE558E"/>
    <w:rsid w:val="00DE5629"/>
    <w:rsid w:val="00DF5533"/>
    <w:rsid w:val="00E00D72"/>
    <w:rsid w:val="00E02FC8"/>
    <w:rsid w:val="00E11A04"/>
    <w:rsid w:val="00E12BFF"/>
    <w:rsid w:val="00E2680C"/>
    <w:rsid w:val="00E2692E"/>
    <w:rsid w:val="00E3475B"/>
    <w:rsid w:val="00E35792"/>
    <w:rsid w:val="00E3787F"/>
    <w:rsid w:val="00E4440A"/>
    <w:rsid w:val="00E4506F"/>
    <w:rsid w:val="00E524F7"/>
    <w:rsid w:val="00E55785"/>
    <w:rsid w:val="00E55A5E"/>
    <w:rsid w:val="00E55BF2"/>
    <w:rsid w:val="00E627DB"/>
    <w:rsid w:val="00E64994"/>
    <w:rsid w:val="00E71E05"/>
    <w:rsid w:val="00E74606"/>
    <w:rsid w:val="00E846B0"/>
    <w:rsid w:val="00E90C63"/>
    <w:rsid w:val="00E95865"/>
    <w:rsid w:val="00EB4A98"/>
    <w:rsid w:val="00EC19C6"/>
    <w:rsid w:val="00EC3185"/>
    <w:rsid w:val="00EC3FDD"/>
    <w:rsid w:val="00ED7F04"/>
    <w:rsid w:val="00EE216D"/>
    <w:rsid w:val="00EE6786"/>
    <w:rsid w:val="00EE7CC5"/>
    <w:rsid w:val="00EF3910"/>
    <w:rsid w:val="00EF4EA4"/>
    <w:rsid w:val="00EF6C7A"/>
    <w:rsid w:val="00F03933"/>
    <w:rsid w:val="00F10EFA"/>
    <w:rsid w:val="00F1122A"/>
    <w:rsid w:val="00F2347D"/>
    <w:rsid w:val="00F25BD4"/>
    <w:rsid w:val="00F27504"/>
    <w:rsid w:val="00F3275E"/>
    <w:rsid w:val="00F32A5D"/>
    <w:rsid w:val="00F406E8"/>
    <w:rsid w:val="00F41EEB"/>
    <w:rsid w:val="00F44EB2"/>
    <w:rsid w:val="00F51C13"/>
    <w:rsid w:val="00F56389"/>
    <w:rsid w:val="00F5731B"/>
    <w:rsid w:val="00F71492"/>
    <w:rsid w:val="00F71E4C"/>
    <w:rsid w:val="00F73340"/>
    <w:rsid w:val="00F74CC4"/>
    <w:rsid w:val="00F77FC0"/>
    <w:rsid w:val="00F8273F"/>
    <w:rsid w:val="00F862BF"/>
    <w:rsid w:val="00F924C3"/>
    <w:rsid w:val="00F929D6"/>
    <w:rsid w:val="00F96594"/>
    <w:rsid w:val="00FA0197"/>
    <w:rsid w:val="00FA54B1"/>
    <w:rsid w:val="00FA5EBE"/>
    <w:rsid w:val="00FB5D43"/>
    <w:rsid w:val="00FB5FAD"/>
    <w:rsid w:val="00FC1DCA"/>
    <w:rsid w:val="00FD1439"/>
    <w:rsid w:val="00FD2624"/>
    <w:rsid w:val="00FD56A8"/>
    <w:rsid w:val="00FD6683"/>
    <w:rsid w:val="00FD7282"/>
    <w:rsid w:val="00FE714F"/>
    <w:rsid w:val="00FF20C6"/>
  </w:rsids>
  <m:mathPr>
    <m:mathFont m:val="Cambria Math"/>
    <m:brkBin m:val="before"/>
    <m:brkBinSub m:val="--"/>
    <m:smallFrac m:val="0"/>
    <m:dispDef/>
    <m:lMargin m:val="0"/>
    <m:rMargin m:val="0"/>
    <m:defJc m:val="centerGroup"/>
    <m:wrapIndent m:val="1440"/>
    <m:intLim m:val="subSup"/>
    <m:naryLim m:val="undOvr"/>
  </m:mathPr>
  <w:themeFontLang w:val="en-JM"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11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0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03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03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2034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E4C"/>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1E4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61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034D"/>
    <w:pPr>
      <w:spacing w:after="0" w:line="240" w:lineRule="auto"/>
    </w:pPr>
  </w:style>
  <w:style w:type="character" w:customStyle="1" w:styleId="Heading1Char">
    <w:name w:val="Heading 1 Char"/>
    <w:basedOn w:val="DefaultParagraphFont"/>
    <w:link w:val="Heading1"/>
    <w:uiPriority w:val="9"/>
    <w:rsid w:val="003203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03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0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2034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925D07"/>
    <w:rPr>
      <w:color w:val="0000FF" w:themeColor="hyperlink"/>
      <w:u w:val="single"/>
    </w:rPr>
  </w:style>
  <w:style w:type="paragraph" w:styleId="BalloonText">
    <w:name w:val="Balloon Text"/>
    <w:basedOn w:val="Normal"/>
    <w:link w:val="BalloonTextChar"/>
    <w:uiPriority w:val="99"/>
    <w:semiHidden/>
    <w:unhideWhenUsed/>
    <w:rsid w:val="002B3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578"/>
    <w:rPr>
      <w:rFonts w:ascii="Tahoma" w:hAnsi="Tahoma" w:cs="Tahoma"/>
      <w:sz w:val="16"/>
      <w:szCs w:val="16"/>
    </w:rPr>
  </w:style>
  <w:style w:type="character" w:styleId="PlaceholderText">
    <w:name w:val="Placeholder Text"/>
    <w:basedOn w:val="DefaultParagraphFont"/>
    <w:uiPriority w:val="99"/>
    <w:semiHidden/>
    <w:rsid w:val="002B3578"/>
    <w:rPr>
      <w:color w:val="808080"/>
    </w:rPr>
  </w:style>
  <w:style w:type="paragraph" w:styleId="Title">
    <w:name w:val="Title"/>
    <w:basedOn w:val="Normal"/>
    <w:link w:val="TitleChar"/>
    <w:uiPriority w:val="99"/>
    <w:qFormat/>
    <w:rsid w:val="00396477"/>
    <w:pPr>
      <w:spacing w:after="0" w:line="240" w:lineRule="auto"/>
      <w:jc w:val="center"/>
    </w:pPr>
    <w:rPr>
      <w:rFonts w:ascii="Arial" w:eastAsia="Times New Roman" w:hAnsi="Arial" w:cs="Times New Roman"/>
      <w:sz w:val="28"/>
      <w:szCs w:val="20"/>
      <w:lang w:val="en-JM"/>
    </w:rPr>
  </w:style>
  <w:style w:type="character" w:customStyle="1" w:styleId="TitleChar">
    <w:name w:val="Title Char"/>
    <w:basedOn w:val="DefaultParagraphFont"/>
    <w:link w:val="Title"/>
    <w:uiPriority w:val="99"/>
    <w:rsid w:val="00396477"/>
    <w:rPr>
      <w:rFonts w:ascii="Arial" w:eastAsia="Times New Roman" w:hAnsi="Arial" w:cs="Times New Roman"/>
      <w:sz w:val="28"/>
      <w:szCs w:val="20"/>
      <w:lang w:val="en-JM"/>
    </w:rPr>
  </w:style>
  <w:style w:type="character" w:styleId="Emphasis">
    <w:name w:val="Emphasis"/>
    <w:basedOn w:val="DefaultParagraphFont"/>
    <w:uiPriority w:val="20"/>
    <w:qFormat/>
    <w:rsid w:val="00CA55A8"/>
    <w:rPr>
      <w:i/>
      <w:iCs/>
    </w:rPr>
  </w:style>
  <w:style w:type="character" w:styleId="CommentReference">
    <w:name w:val="annotation reference"/>
    <w:basedOn w:val="DefaultParagraphFont"/>
    <w:uiPriority w:val="99"/>
    <w:semiHidden/>
    <w:unhideWhenUsed/>
    <w:rsid w:val="00DE5629"/>
    <w:rPr>
      <w:sz w:val="16"/>
      <w:szCs w:val="16"/>
    </w:rPr>
  </w:style>
  <w:style w:type="paragraph" w:styleId="CommentText">
    <w:name w:val="annotation text"/>
    <w:basedOn w:val="Normal"/>
    <w:link w:val="CommentTextChar"/>
    <w:uiPriority w:val="99"/>
    <w:semiHidden/>
    <w:unhideWhenUsed/>
    <w:rsid w:val="00DE5629"/>
    <w:pPr>
      <w:spacing w:line="240" w:lineRule="auto"/>
    </w:pPr>
    <w:rPr>
      <w:sz w:val="20"/>
      <w:szCs w:val="20"/>
    </w:rPr>
  </w:style>
  <w:style w:type="character" w:customStyle="1" w:styleId="CommentTextChar">
    <w:name w:val="Comment Text Char"/>
    <w:basedOn w:val="DefaultParagraphFont"/>
    <w:link w:val="CommentText"/>
    <w:uiPriority w:val="99"/>
    <w:semiHidden/>
    <w:rsid w:val="00DE5629"/>
    <w:rPr>
      <w:sz w:val="20"/>
      <w:szCs w:val="20"/>
    </w:rPr>
  </w:style>
  <w:style w:type="paragraph" w:styleId="CommentSubject">
    <w:name w:val="annotation subject"/>
    <w:basedOn w:val="CommentText"/>
    <w:next w:val="CommentText"/>
    <w:link w:val="CommentSubjectChar"/>
    <w:uiPriority w:val="99"/>
    <w:semiHidden/>
    <w:unhideWhenUsed/>
    <w:rsid w:val="00DE5629"/>
    <w:rPr>
      <w:b/>
      <w:bCs/>
    </w:rPr>
  </w:style>
  <w:style w:type="character" w:customStyle="1" w:styleId="CommentSubjectChar">
    <w:name w:val="Comment Subject Char"/>
    <w:basedOn w:val="CommentTextChar"/>
    <w:link w:val="CommentSubject"/>
    <w:uiPriority w:val="99"/>
    <w:semiHidden/>
    <w:rsid w:val="00DE5629"/>
    <w:rPr>
      <w:b/>
      <w:bCs/>
      <w:sz w:val="20"/>
      <w:szCs w:val="20"/>
    </w:rPr>
  </w:style>
  <w:style w:type="paragraph" w:styleId="Header">
    <w:name w:val="header"/>
    <w:basedOn w:val="Normal"/>
    <w:link w:val="HeaderChar"/>
    <w:uiPriority w:val="99"/>
    <w:unhideWhenUsed/>
    <w:rsid w:val="00A04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B14"/>
  </w:style>
  <w:style w:type="paragraph" w:styleId="Footer">
    <w:name w:val="footer"/>
    <w:basedOn w:val="Normal"/>
    <w:link w:val="FooterChar"/>
    <w:uiPriority w:val="99"/>
    <w:unhideWhenUsed/>
    <w:rsid w:val="00A04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B14"/>
  </w:style>
  <w:style w:type="character" w:customStyle="1" w:styleId="apple-converted-space">
    <w:name w:val="apple-converted-space"/>
    <w:basedOn w:val="DefaultParagraphFont"/>
    <w:rsid w:val="00232C1A"/>
  </w:style>
  <w:style w:type="character" w:styleId="Strong">
    <w:name w:val="Strong"/>
    <w:basedOn w:val="DefaultParagraphFont"/>
    <w:uiPriority w:val="22"/>
    <w:qFormat/>
    <w:rsid w:val="009968B9"/>
    <w:rPr>
      <w:b/>
      <w:bCs/>
    </w:rPr>
  </w:style>
  <w:style w:type="character" w:styleId="LineNumber">
    <w:name w:val="line number"/>
    <w:basedOn w:val="DefaultParagraphFont"/>
    <w:uiPriority w:val="99"/>
    <w:semiHidden/>
    <w:unhideWhenUsed/>
    <w:rsid w:val="00DB2A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0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03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03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2034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E4C"/>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1E4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61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034D"/>
    <w:pPr>
      <w:spacing w:after="0" w:line="240" w:lineRule="auto"/>
    </w:pPr>
  </w:style>
  <w:style w:type="character" w:customStyle="1" w:styleId="Heading1Char">
    <w:name w:val="Heading 1 Char"/>
    <w:basedOn w:val="DefaultParagraphFont"/>
    <w:link w:val="Heading1"/>
    <w:uiPriority w:val="9"/>
    <w:rsid w:val="003203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03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0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2034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925D07"/>
    <w:rPr>
      <w:color w:val="0000FF" w:themeColor="hyperlink"/>
      <w:u w:val="single"/>
    </w:rPr>
  </w:style>
  <w:style w:type="paragraph" w:styleId="BalloonText">
    <w:name w:val="Balloon Text"/>
    <w:basedOn w:val="Normal"/>
    <w:link w:val="BalloonTextChar"/>
    <w:uiPriority w:val="99"/>
    <w:semiHidden/>
    <w:unhideWhenUsed/>
    <w:rsid w:val="002B3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578"/>
    <w:rPr>
      <w:rFonts w:ascii="Tahoma" w:hAnsi="Tahoma" w:cs="Tahoma"/>
      <w:sz w:val="16"/>
      <w:szCs w:val="16"/>
    </w:rPr>
  </w:style>
  <w:style w:type="character" w:styleId="PlaceholderText">
    <w:name w:val="Placeholder Text"/>
    <w:basedOn w:val="DefaultParagraphFont"/>
    <w:uiPriority w:val="99"/>
    <w:semiHidden/>
    <w:rsid w:val="002B3578"/>
    <w:rPr>
      <w:color w:val="808080"/>
    </w:rPr>
  </w:style>
  <w:style w:type="paragraph" w:styleId="Title">
    <w:name w:val="Title"/>
    <w:basedOn w:val="Normal"/>
    <w:link w:val="TitleChar"/>
    <w:uiPriority w:val="99"/>
    <w:qFormat/>
    <w:rsid w:val="00396477"/>
    <w:pPr>
      <w:spacing w:after="0" w:line="240" w:lineRule="auto"/>
      <w:jc w:val="center"/>
    </w:pPr>
    <w:rPr>
      <w:rFonts w:ascii="Arial" w:eastAsia="Times New Roman" w:hAnsi="Arial" w:cs="Times New Roman"/>
      <w:sz w:val="28"/>
      <w:szCs w:val="20"/>
      <w:lang w:val="en-JM"/>
    </w:rPr>
  </w:style>
  <w:style w:type="character" w:customStyle="1" w:styleId="TitleChar">
    <w:name w:val="Title Char"/>
    <w:basedOn w:val="DefaultParagraphFont"/>
    <w:link w:val="Title"/>
    <w:uiPriority w:val="99"/>
    <w:rsid w:val="00396477"/>
    <w:rPr>
      <w:rFonts w:ascii="Arial" w:eastAsia="Times New Roman" w:hAnsi="Arial" w:cs="Times New Roman"/>
      <w:sz w:val="28"/>
      <w:szCs w:val="20"/>
      <w:lang w:val="en-JM"/>
    </w:rPr>
  </w:style>
  <w:style w:type="character" w:styleId="Emphasis">
    <w:name w:val="Emphasis"/>
    <w:basedOn w:val="DefaultParagraphFont"/>
    <w:uiPriority w:val="20"/>
    <w:qFormat/>
    <w:rsid w:val="00CA55A8"/>
    <w:rPr>
      <w:i/>
      <w:iCs/>
    </w:rPr>
  </w:style>
  <w:style w:type="character" w:styleId="CommentReference">
    <w:name w:val="annotation reference"/>
    <w:basedOn w:val="DefaultParagraphFont"/>
    <w:uiPriority w:val="99"/>
    <w:semiHidden/>
    <w:unhideWhenUsed/>
    <w:rsid w:val="00DE5629"/>
    <w:rPr>
      <w:sz w:val="16"/>
      <w:szCs w:val="16"/>
    </w:rPr>
  </w:style>
  <w:style w:type="paragraph" w:styleId="CommentText">
    <w:name w:val="annotation text"/>
    <w:basedOn w:val="Normal"/>
    <w:link w:val="CommentTextChar"/>
    <w:uiPriority w:val="99"/>
    <w:semiHidden/>
    <w:unhideWhenUsed/>
    <w:rsid w:val="00DE5629"/>
    <w:pPr>
      <w:spacing w:line="240" w:lineRule="auto"/>
    </w:pPr>
    <w:rPr>
      <w:sz w:val="20"/>
      <w:szCs w:val="20"/>
    </w:rPr>
  </w:style>
  <w:style w:type="character" w:customStyle="1" w:styleId="CommentTextChar">
    <w:name w:val="Comment Text Char"/>
    <w:basedOn w:val="DefaultParagraphFont"/>
    <w:link w:val="CommentText"/>
    <w:uiPriority w:val="99"/>
    <w:semiHidden/>
    <w:rsid w:val="00DE5629"/>
    <w:rPr>
      <w:sz w:val="20"/>
      <w:szCs w:val="20"/>
    </w:rPr>
  </w:style>
  <w:style w:type="paragraph" w:styleId="CommentSubject">
    <w:name w:val="annotation subject"/>
    <w:basedOn w:val="CommentText"/>
    <w:next w:val="CommentText"/>
    <w:link w:val="CommentSubjectChar"/>
    <w:uiPriority w:val="99"/>
    <w:semiHidden/>
    <w:unhideWhenUsed/>
    <w:rsid w:val="00DE5629"/>
    <w:rPr>
      <w:b/>
      <w:bCs/>
    </w:rPr>
  </w:style>
  <w:style w:type="character" w:customStyle="1" w:styleId="CommentSubjectChar">
    <w:name w:val="Comment Subject Char"/>
    <w:basedOn w:val="CommentTextChar"/>
    <w:link w:val="CommentSubject"/>
    <w:uiPriority w:val="99"/>
    <w:semiHidden/>
    <w:rsid w:val="00DE5629"/>
    <w:rPr>
      <w:b/>
      <w:bCs/>
      <w:sz w:val="20"/>
      <w:szCs w:val="20"/>
    </w:rPr>
  </w:style>
  <w:style w:type="paragraph" w:styleId="Header">
    <w:name w:val="header"/>
    <w:basedOn w:val="Normal"/>
    <w:link w:val="HeaderChar"/>
    <w:uiPriority w:val="99"/>
    <w:unhideWhenUsed/>
    <w:rsid w:val="00A04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B14"/>
  </w:style>
  <w:style w:type="paragraph" w:styleId="Footer">
    <w:name w:val="footer"/>
    <w:basedOn w:val="Normal"/>
    <w:link w:val="FooterChar"/>
    <w:uiPriority w:val="99"/>
    <w:unhideWhenUsed/>
    <w:rsid w:val="00A04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B14"/>
  </w:style>
  <w:style w:type="character" w:customStyle="1" w:styleId="apple-converted-space">
    <w:name w:val="apple-converted-space"/>
    <w:basedOn w:val="DefaultParagraphFont"/>
    <w:rsid w:val="00232C1A"/>
  </w:style>
  <w:style w:type="character" w:styleId="Strong">
    <w:name w:val="Strong"/>
    <w:basedOn w:val="DefaultParagraphFont"/>
    <w:uiPriority w:val="22"/>
    <w:qFormat/>
    <w:rsid w:val="009968B9"/>
    <w:rPr>
      <w:b/>
      <w:bCs/>
    </w:rPr>
  </w:style>
  <w:style w:type="character" w:styleId="LineNumber">
    <w:name w:val="line number"/>
    <w:basedOn w:val="DefaultParagraphFont"/>
    <w:uiPriority w:val="99"/>
    <w:semiHidden/>
    <w:unhideWhenUsed/>
    <w:rsid w:val="00DB2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5203">
      <w:bodyDiv w:val="1"/>
      <w:marLeft w:val="0"/>
      <w:marRight w:val="0"/>
      <w:marTop w:val="0"/>
      <w:marBottom w:val="0"/>
      <w:divBdr>
        <w:top w:val="none" w:sz="0" w:space="0" w:color="auto"/>
        <w:left w:val="none" w:sz="0" w:space="0" w:color="auto"/>
        <w:bottom w:val="none" w:sz="0" w:space="0" w:color="auto"/>
        <w:right w:val="none" w:sz="0" w:space="0" w:color="auto"/>
      </w:divBdr>
      <w:divsChild>
        <w:div w:id="135688286">
          <w:marLeft w:val="576"/>
          <w:marRight w:val="0"/>
          <w:marTop w:val="80"/>
          <w:marBottom w:val="0"/>
          <w:divBdr>
            <w:top w:val="none" w:sz="0" w:space="0" w:color="auto"/>
            <w:left w:val="none" w:sz="0" w:space="0" w:color="auto"/>
            <w:bottom w:val="none" w:sz="0" w:space="0" w:color="auto"/>
            <w:right w:val="none" w:sz="0" w:space="0" w:color="auto"/>
          </w:divBdr>
        </w:div>
        <w:div w:id="776486082">
          <w:marLeft w:val="576"/>
          <w:marRight w:val="0"/>
          <w:marTop w:val="80"/>
          <w:marBottom w:val="0"/>
          <w:divBdr>
            <w:top w:val="none" w:sz="0" w:space="0" w:color="auto"/>
            <w:left w:val="none" w:sz="0" w:space="0" w:color="auto"/>
            <w:bottom w:val="none" w:sz="0" w:space="0" w:color="auto"/>
            <w:right w:val="none" w:sz="0" w:space="0" w:color="auto"/>
          </w:divBdr>
        </w:div>
      </w:divsChild>
    </w:div>
    <w:div w:id="107773017">
      <w:bodyDiv w:val="1"/>
      <w:marLeft w:val="0"/>
      <w:marRight w:val="0"/>
      <w:marTop w:val="0"/>
      <w:marBottom w:val="0"/>
      <w:divBdr>
        <w:top w:val="none" w:sz="0" w:space="0" w:color="auto"/>
        <w:left w:val="none" w:sz="0" w:space="0" w:color="auto"/>
        <w:bottom w:val="none" w:sz="0" w:space="0" w:color="auto"/>
        <w:right w:val="none" w:sz="0" w:space="0" w:color="auto"/>
      </w:divBdr>
      <w:divsChild>
        <w:div w:id="506216080">
          <w:marLeft w:val="576"/>
          <w:marRight w:val="0"/>
          <w:marTop w:val="80"/>
          <w:marBottom w:val="0"/>
          <w:divBdr>
            <w:top w:val="none" w:sz="0" w:space="0" w:color="auto"/>
            <w:left w:val="none" w:sz="0" w:space="0" w:color="auto"/>
            <w:bottom w:val="none" w:sz="0" w:space="0" w:color="auto"/>
            <w:right w:val="none" w:sz="0" w:space="0" w:color="auto"/>
          </w:divBdr>
        </w:div>
        <w:div w:id="193159807">
          <w:marLeft w:val="576"/>
          <w:marRight w:val="0"/>
          <w:marTop w:val="80"/>
          <w:marBottom w:val="0"/>
          <w:divBdr>
            <w:top w:val="none" w:sz="0" w:space="0" w:color="auto"/>
            <w:left w:val="none" w:sz="0" w:space="0" w:color="auto"/>
            <w:bottom w:val="none" w:sz="0" w:space="0" w:color="auto"/>
            <w:right w:val="none" w:sz="0" w:space="0" w:color="auto"/>
          </w:divBdr>
        </w:div>
        <w:div w:id="803043601">
          <w:marLeft w:val="576"/>
          <w:marRight w:val="0"/>
          <w:marTop w:val="80"/>
          <w:marBottom w:val="0"/>
          <w:divBdr>
            <w:top w:val="none" w:sz="0" w:space="0" w:color="auto"/>
            <w:left w:val="none" w:sz="0" w:space="0" w:color="auto"/>
            <w:bottom w:val="none" w:sz="0" w:space="0" w:color="auto"/>
            <w:right w:val="none" w:sz="0" w:space="0" w:color="auto"/>
          </w:divBdr>
        </w:div>
        <w:div w:id="935207979">
          <w:marLeft w:val="576"/>
          <w:marRight w:val="0"/>
          <w:marTop w:val="80"/>
          <w:marBottom w:val="0"/>
          <w:divBdr>
            <w:top w:val="none" w:sz="0" w:space="0" w:color="auto"/>
            <w:left w:val="none" w:sz="0" w:space="0" w:color="auto"/>
            <w:bottom w:val="none" w:sz="0" w:space="0" w:color="auto"/>
            <w:right w:val="none" w:sz="0" w:space="0" w:color="auto"/>
          </w:divBdr>
        </w:div>
        <w:div w:id="1309632397">
          <w:marLeft w:val="576"/>
          <w:marRight w:val="0"/>
          <w:marTop w:val="80"/>
          <w:marBottom w:val="0"/>
          <w:divBdr>
            <w:top w:val="none" w:sz="0" w:space="0" w:color="auto"/>
            <w:left w:val="none" w:sz="0" w:space="0" w:color="auto"/>
            <w:bottom w:val="none" w:sz="0" w:space="0" w:color="auto"/>
            <w:right w:val="none" w:sz="0" w:space="0" w:color="auto"/>
          </w:divBdr>
        </w:div>
        <w:div w:id="507057961">
          <w:marLeft w:val="576"/>
          <w:marRight w:val="0"/>
          <w:marTop w:val="80"/>
          <w:marBottom w:val="0"/>
          <w:divBdr>
            <w:top w:val="none" w:sz="0" w:space="0" w:color="auto"/>
            <w:left w:val="none" w:sz="0" w:space="0" w:color="auto"/>
            <w:bottom w:val="none" w:sz="0" w:space="0" w:color="auto"/>
            <w:right w:val="none" w:sz="0" w:space="0" w:color="auto"/>
          </w:divBdr>
        </w:div>
      </w:divsChild>
    </w:div>
    <w:div w:id="170026579">
      <w:bodyDiv w:val="1"/>
      <w:marLeft w:val="0"/>
      <w:marRight w:val="0"/>
      <w:marTop w:val="0"/>
      <w:marBottom w:val="0"/>
      <w:divBdr>
        <w:top w:val="none" w:sz="0" w:space="0" w:color="auto"/>
        <w:left w:val="none" w:sz="0" w:space="0" w:color="auto"/>
        <w:bottom w:val="none" w:sz="0" w:space="0" w:color="auto"/>
        <w:right w:val="none" w:sz="0" w:space="0" w:color="auto"/>
      </w:divBdr>
    </w:div>
    <w:div w:id="197354638">
      <w:bodyDiv w:val="1"/>
      <w:marLeft w:val="0"/>
      <w:marRight w:val="0"/>
      <w:marTop w:val="0"/>
      <w:marBottom w:val="0"/>
      <w:divBdr>
        <w:top w:val="none" w:sz="0" w:space="0" w:color="auto"/>
        <w:left w:val="none" w:sz="0" w:space="0" w:color="auto"/>
        <w:bottom w:val="none" w:sz="0" w:space="0" w:color="auto"/>
        <w:right w:val="none" w:sz="0" w:space="0" w:color="auto"/>
      </w:divBdr>
      <w:divsChild>
        <w:div w:id="197011185">
          <w:marLeft w:val="576"/>
          <w:marRight w:val="0"/>
          <w:marTop w:val="80"/>
          <w:marBottom w:val="0"/>
          <w:divBdr>
            <w:top w:val="none" w:sz="0" w:space="0" w:color="auto"/>
            <w:left w:val="none" w:sz="0" w:space="0" w:color="auto"/>
            <w:bottom w:val="none" w:sz="0" w:space="0" w:color="auto"/>
            <w:right w:val="none" w:sz="0" w:space="0" w:color="auto"/>
          </w:divBdr>
        </w:div>
        <w:div w:id="1200245609">
          <w:marLeft w:val="576"/>
          <w:marRight w:val="0"/>
          <w:marTop w:val="80"/>
          <w:marBottom w:val="0"/>
          <w:divBdr>
            <w:top w:val="none" w:sz="0" w:space="0" w:color="auto"/>
            <w:left w:val="none" w:sz="0" w:space="0" w:color="auto"/>
            <w:bottom w:val="none" w:sz="0" w:space="0" w:color="auto"/>
            <w:right w:val="none" w:sz="0" w:space="0" w:color="auto"/>
          </w:divBdr>
        </w:div>
      </w:divsChild>
    </w:div>
    <w:div w:id="226376859">
      <w:bodyDiv w:val="1"/>
      <w:marLeft w:val="0"/>
      <w:marRight w:val="0"/>
      <w:marTop w:val="0"/>
      <w:marBottom w:val="0"/>
      <w:divBdr>
        <w:top w:val="none" w:sz="0" w:space="0" w:color="auto"/>
        <w:left w:val="none" w:sz="0" w:space="0" w:color="auto"/>
        <w:bottom w:val="none" w:sz="0" w:space="0" w:color="auto"/>
        <w:right w:val="none" w:sz="0" w:space="0" w:color="auto"/>
      </w:divBdr>
      <w:divsChild>
        <w:div w:id="1331832542">
          <w:marLeft w:val="576"/>
          <w:marRight w:val="0"/>
          <w:marTop w:val="80"/>
          <w:marBottom w:val="0"/>
          <w:divBdr>
            <w:top w:val="none" w:sz="0" w:space="0" w:color="auto"/>
            <w:left w:val="none" w:sz="0" w:space="0" w:color="auto"/>
            <w:bottom w:val="none" w:sz="0" w:space="0" w:color="auto"/>
            <w:right w:val="none" w:sz="0" w:space="0" w:color="auto"/>
          </w:divBdr>
        </w:div>
        <w:div w:id="1549804760">
          <w:marLeft w:val="576"/>
          <w:marRight w:val="0"/>
          <w:marTop w:val="80"/>
          <w:marBottom w:val="0"/>
          <w:divBdr>
            <w:top w:val="none" w:sz="0" w:space="0" w:color="auto"/>
            <w:left w:val="none" w:sz="0" w:space="0" w:color="auto"/>
            <w:bottom w:val="none" w:sz="0" w:space="0" w:color="auto"/>
            <w:right w:val="none" w:sz="0" w:space="0" w:color="auto"/>
          </w:divBdr>
        </w:div>
      </w:divsChild>
    </w:div>
    <w:div w:id="285088552">
      <w:bodyDiv w:val="1"/>
      <w:marLeft w:val="0"/>
      <w:marRight w:val="0"/>
      <w:marTop w:val="0"/>
      <w:marBottom w:val="0"/>
      <w:divBdr>
        <w:top w:val="none" w:sz="0" w:space="0" w:color="auto"/>
        <w:left w:val="none" w:sz="0" w:space="0" w:color="auto"/>
        <w:bottom w:val="none" w:sz="0" w:space="0" w:color="auto"/>
        <w:right w:val="none" w:sz="0" w:space="0" w:color="auto"/>
      </w:divBdr>
      <w:divsChild>
        <w:div w:id="1380203295">
          <w:marLeft w:val="576"/>
          <w:marRight w:val="0"/>
          <w:marTop w:val="80"/>
          <w:marBottom w:val="0"/>
          <w:divBdr>
            <w:top w:val="none" w:sz="0" w:space="0" w:color="auto"/>
            <w:left w:val="none" w:sz="0" w:space="0" w:color="auto"/>
            <w:bottom w:val="none" w:sz="0" w:space="0" w:color="auto"/>
            <w:right w:val="none" w:sz="0" w:space="0" w:color="auto"/>
          </w:divBdr>
        </w:div>
        <w:div w:id="871457088">
          <w:marLeft w:val="576"/>
          <w:marRight w:val="0"/>
          <w:marTop w:val="80"/>
          <w:marBottom w:val="0"/>
          <w:divBdr>
            <w:top w:val="none" w:sz="0" w:space="0" w:color="auto"/>
            <w:left w:val="none" w:sz="0" w:space="0" w:color="auto"/>
            <w:bottom w:val="none" w:sz="0" w:space="0" w:color="auto"/>
            <w:right w:val="none" w:sz="0" w:space="0" w:color="auto"/>
          </w:divBdr>
        </w:div>
        <w:div w:id="31272266">
          <w:marLeft w:val="576"/>
          <w:marRight w:val="0"/>
          <w:marTop w:val="80"/>
          <w:marBottom w:val="0"/>
          <w:divBdr>
            <w:top w:val="none" w:sz="0" w:space="0" w:color="auto"/>
            <w:left w:val="none" w:sz="0" w:space="0" w:color="auto"/>
            <w:bottom w:val="none" w:sz="0" w:space="0" w:color="auto"/>
            <w:right w:val="none" w:sz="0" w:space="0" w:color="auto"/>
          </w:divBdr>
        </w:div>
        <w:div w:id="1670870485">
          <w:marLeft w:val="576"/>
          <w:marRight w:val="0"/>
          <w:marTop w:val="80"/>
          <w:marBottom w:val="0"/>
          <w:divBdr>
            <w:top w:val="none" w:sz="0" w:space="0" w:color="auto"/>
            <w:left w:val="none" w:sz="0" w:space="0" w:color="auto"/>
            <w:bottom w:val="none" w:sz="0" w:space="0" w:color="auto"/>
            <w:right w:val="none" w:sz="0" w:space="0" w:color="auto"/>
          </w:divBdr>
        </w:div>
      </w:divsChild>
    </w:div>
    <w:div w:id="293601768">
      <w:bodyDiv w:val="1"/>
      <w:marLeft w:val="0"/>
      <w:marRight w:val="0"/>
      <w:marTop w:val="0"/>
      <w:marBottom w:val="0"/>
      <w:divBdr>
        <w:top w:val="none" w:sz="0" w:space="0" w:color="auto"/>
        <w:left w:val="none" w:sz="0" w:space="0" w:color="auto"/>
        <w:bottom w:val="none" w:sz="0" w:space="0" w:color="auto"/>
        <w:right w:val="none" w:sz="0" w:space="0" w:color="auto"/>
      </w:divBdr>
    </w:div>
    <w:div w:id="347408100">
      <w:bodyDiv w:val="1"/>
      <w:marLeft w:val="0"/>
      <w:marRight w:val="0"/>
      <w:marTop w:val="0"/>
      <w:marBottom w:val="0"/>
      <w:divBdr>
        <w:top w:val="none" w:sz="0" w:space="0" w:color="auto"/>
        <w:left w:val="none" w:sz="0" w:space="0" w:color="auto"/>
        <w:bottom w:val="none" w:sz="0" w:space="0" w:color="auto"/>
        <w:right w:val="none" w:sz="0" w:space="0" w:color="auto"/>
      </w:divBdr>
    </w:div>
    <w:div w:id="391735669">
      <w:bodyDiv w:val="1"/>
      <w:marLeft w:val="0"/>
      <w:marRight w:val="0"/>
      <w:marTop w:val="0"/>
      <w:marBottom w:val="0"/>
      <w:divBdr>
        <w:top w:val="none" w:sz="0" w:space="0" w:color="auto"/>
        <w:left w:val="none" w:sz="0" w:space="0" w:color="auto"/>
        <w:bottom w:val="none" w:sz="0" w:space="0" w:color="auto"/>
        <w:right w:val="none" w:sz="0" w:space="0" w:color="auto"/>
      </w:divBdr>
      <w:divsChild>
        <w:div w:id="613635482">
          <w:marLeft w:val="576"/>
          <w:marRight w:val="0"/>
          <w:marTop w:val="80"/>
          <w:marBottom w:val="0"/>
          <w:divBdr>
            <w:top w:val="none" w:sz="0" w:space="0" w:color="auto"/>
            <w:left w:val="none" w:sz="0" w:space="0" w:color="auto"/>
            <w:bottom w:val="none" w:sz="0" w:space="0" w:color="auto"/>
            <w:right w:val="none" w:sz="0" w:space="0" w:color="auto"/>
          </w:divBdr>
        </w:div>
      </w:divsChild>
    </w:div>
    <w:div w:id="424494900">
      <w:bodyDiv w:val="1"/>
      <w:marLeft w:val="0"/>
      <w:marRight w:val="0"/>
      <w:marTop w:val="0"/>
      <w:marBottom w:val="0"/>
      <w:divBdr>
        <w:top w:val="none" w:sz="0" w:space="0" w:color="auto"/>
        <w:left w:val="none" w:sz="0" w:space="0" w:color="auto"/>
        <w:bottom w:val="none" w:sz="0" w:space="0" w:color="auto"/>
        <w:right w:val="none" w:sz="0" w:space="0" w:color="auto"/>
      </w:divBdr>
      <w:divsChild>
        <w:div w:id="1005325878">
          <w:marLeft w:val="576"/>
          <w:marRight w:val="0"/>
          <w:marTop w:val="80"/>
          <w:marBottom w:val="0"/>
          <w:divBdr>
            <w:top w:val="none" w:sz="0" w:space="0" w:color="auto"/>
            <w:left w:val="none" w:sz="0" w:space="0" w:color="auto"/>
            <w:bottom w:val="none" w:sz="0" w:space="0" w:color="auto"/>
            <w:right w:val="none" w:sz="0" w:space="0" w:color="auto"/>
          </w:divBdr>
        </w:div>
        <w:div w:id="850871361">
          <w:marLeft w:val="576"/>
          <w:marRight w:val="0"/>
          <w:marTop w:val="80"/>
          <w:marBottom w:val="0"/>
          <w:divBdr>
            <w:top w:val="none" w:sz="0" w:space="0" w:color="auto"/>
            <w:left w:val="none" w:sz="0" w:space="0" w:color="auto"/>
            <w:bottom w:val="none" w:sz="0" w:space="0" w:color="auto"/>
            <w:right w:val="none" w:sz="0" w:space="0" w:color="auto"/>
          </w:divBdr>
        </w:div>
        <w:div w:id="439228450">
          <w:marLeft w:val="576"/>
          <w:marRight w:val="0"/>
          <w:marTop w:val="80"/>
          <w:marBottom w:val="0"/>
          <w:divBdr>
            <w:top w:val="none" w:sz="0" w:space="0" w:color="auto"/>
            <w:left w:val="none" w:sz="0" w:space="0" w:color="auto"/>
            <w:bottom w:val="none" w:sz="0" w:space="0" w:color="auto"/>
            <w:right w:val="none" w:sz="0" w:space="0" w:color="auto"/>
          </w:divBdr>
        </w:div>
        <w:div w:id="2000573642">
          <w:marLeft w:val="576"/>
          <w:marRight w:val="0"/>
          <w:marTop w:val="80"/>
          <w:marBottom w:val="0"/>
          <w:divBdr>
            <w:top w:val="none" w:sz="0" w:space="0" w:color="auto"/>
            <w:left w:val="none" w:sz="0" w:space="0" w:color="auto"/>
            <w:bottom w:val="none" w:sz="0" w:space="0" w:color="auto"/>
            <w:right w:val="none" w:sz="0" w:space="0" w:color="auto"/>
          </w:divBdr>
        </w:div>
        <w:div w:id="2753827">
          <w:marLeft w:val="576"/>
          <w:marRight w:val="0"/>
          <w:marTop w:val="80"/>
          <w:marBottom w:val="0"/>
          <w:divBdr>
            <w:top w:val="none" w:sz="0" w:space="0" w:color="auto"/>
            <w:left w:val="none" w:sz="0" w:space="0" w:color="auto"/>
            <w:bottom w:val="none" w:sz="0" w:space="0" w:color="auto"/>
            <w:right w:val="none" w:sz="0" w:space="0" w:color="auto"/>
          </w:divBdr>
        </w:div>
      </w:divsChild>
    </w:div>
    <w:div w:id="432166143">
      <w:bodyDiv w:val="1"/>
      <w:marLeft w:val="0"/>
      <w:marRight w:val="0"/>
      <w:marTop w:val="0"/>
      <w:marBottom w:val="0"/>
      <w:divBdr>
        <w:top w:val="none" w:sz="0" w:space="0" w:color="auto"/>
        <w:left w:val="none" w:sz="0" w:space="0" w:color="auto"/>
        <w:bottom w:val="none" w:sz="0" w:space="0" w:color="auto"/>
        <w:right w:val="none" w:sz="0" w:space="0" w:color="auto"/>
      </w:divBdr>
      <w:divsChild>
        <w:div w:id="1550530865">
          <w:marLeft w:val="0"/>
          <w:marRight w:val="0"/>
          <w:marTop w:val="0"/>
          <w:marBottom w:val="0"/>
          <w:divBdr>
            <w:top w:val="none" w:sz="0" w:space="0" w:color="auto"/>
            <w:left w:val="none" w:sz="0" w:space="0" w:color="auto"/>
            <w:bottom w:val="none" w:sz="0" w:space="0" w:color="auto"/>
            <w:right w:val="none" w:sz="0" w:space="0" w:color="auto"/>
          </w:divBdr>
        </w:div>
      </w:divsChild>
    </w:div>
    <w:div w:id="434056780">
      <w:bodyDiv w:val="1"/>
      <w:marLeft w:val="0"/>
      <w:marRight w:val="0"/>
      <w:marTop w:val="0"/>
      <w:marBottom w:val="0"/>
      <w:divBdr>
        <w:top w:val="none" w:sz="0" w:space="0" w:color="auto"/>
        <w:left w:val="none" w:sz="0" w:space="0" w:color="auto"/>
        <w:bottom w:val="none" w:sz="0" w:space="0" w:color="auto"/>
        <w:right w:val="none" w:sz="0" w:space="0" w:color="auto"/>
      </w:divBdr>
    </w:div>
    <w:div w:id="606041418">
      <w:bodyDiv w:val="1"/>
      <w:marLeft w:val="0"/>
      <w:marRight w:val="0"/>
      <w:marTop w:val="0"/>
      <w:marBottom w:val="0"/>
      <w:divBdr>
        <w:top w:val="none" w:sz="0" w:space="0" w:color="auto"/>
        <w:left w:val="none" w:sz="0" w:space="0" w:color="auto"/>
        <w:bottom w:val="none" w:sz="0" w:space="0" w:color="auto"/>
        <w:right w:val="none" w:sz="0" w:space="0" w:color="auto"/>
      </w:divBdr>
      <w:divsChild>
        <w:div w:id="1699505705">
          <w:marLeft w:val="576"/>
          <w:marRight w:val="0"/>
          <w:marTop w:val="80"/>
          <w:marBottom w:val="0"/>
          <w:divBdr>
            <w:top w:val="none" w:sz="0" w:space="0" w:color="auto"/>
            <w:left w:val="none" w:sz="0" w:space="0" w:color="auto"/>
            <w:bottom w:val="none" w:sz="0" w:space="0" w:color="auto"/>
            <w:right w:val="none" w:sz="0" w:space="0" w:color="auto"/>
          </w:divBdr>
        </w:div>
        <w:div w:id="1917593767">
          <w:marLeft w:val="576"/>
          <w:marRight w:val="0"/>
          <w:marTop w:val="80"/>
          <w:marBottom w:val="0"/>
          <w:divBdr>
            <w:top w:val="none" w:sz="0" w:space="0" w:color="auto"/>
            <w:left w:val="none" w:sz="0" w:space="0" w:color="auto"/>
            <w:bottom w:val="none" w:sz="0" w:space="0" w:color="auto"/>
            <w:right w:val="none" w:sz="0" w:space="0" w:color="auto"/>
          </w:divBdr>
        </w:div>
      </w:divsChild>
    </w:div>
    <w:div w:id="612715864">
      <w:bodyDiv w:val="1"/>
      <w:marLeft w:val="0"/>
      <w:marRight w:val="0"/>
      <w:marTop w:val="0"/>
      <w:marBottom w:val="0"/>
      <w:divBdr>
        <w:top w:val="none" w:sz="0" w:space="0" w:color="auto"/>
        <w:left w:val="none" w:sz="0" w:space="0" w:color="auto"/>
        <w:bottom w:val="none" w:sz="0" w:space="0" w:color="auto"/>
        <w:right w:val="none" w:sz="0" w:space="0" w:color="auto"/>
      </w:divBdr>
      <w:divsChild>
        <w:div w:id="475218774">
          <w:marLeft w:val="576"/>
          <w:marRight w:val="0"/>
          <w:marTop w:val="80"/>
          <w:marBottom w:val="0"/>
          <w:divBdr>
            <w:top w:val="none" w:sz="0" w:space="0" w:color="auto"/>
            <w:left w:val="none" w:sz="0" w:space="0" w:color="auto"/>
            <w:bottom w:val="none" w:sz="0" w:space="0" w:color="auto"/>
            <w:right w:val="none" w:sz="0" w:space="0" w:color="auto"/>
          </w:divBdr>
        </w:div>
        <w:div w:id="458651291">
          <w:marLeft w:val="979"/>
          <w:marRight w:val="0"/>
          <w:marTop w:val="65"/>
          <w:marBottom w:val="0"/>
          <w:divBdr>
            <w:top w:val="none" w:sz="0" w:space="0" w:color="auto"/>
            <w:left w:val="none" w:sz="0" w:space="0" w:color="auto"/>
            <w:bottom w:val="none" w:sz="0" w:space="0" w:color="auto"/>
            <w:right w:val="none" w:sz="0" w:space="0" w:color="auto"/>
          </w:divBdr>
        </w:div>
        <w:div w:id="1786845572">
          <w:marLeft w:val="979"/>
          <w:marRight w:val="0"/>
          <w:marTop w:val="65"/>
          <w:marBottom w:val="0"/>
          <w:divBdr>
            <w:top w:val="none" w:sz="0" w:space="0" w:color="auto"/>
            <w:left w:val="none" w:sz="0" w:space="0" w:color="auto"/>
            <w:bottom w:val="none" w:sz="0" w:space="0" w:color="auto"/>
            <w:right w:val="none" w:sz="0" w:space="0" w:color="auto"/>
          </w:divBdr>
        </w:div>
        <w:div w:id="1598439759">
          <w:marLeft w:val="979"/>
          <w:marRight w:val="0"/>
          <w:marTop w:val="65"/>
          <w:marBottom w:val="0"/>
          <w:divBdr>
            <w:top w:val="none" w:sz="0" w:space="0" w:color="auto"/>
            <w:left w:val="none" w:sz="0" w:space="0" w:color="auto"/>
            <w:bottom w:val="none" w:sz="0" w:space="0" w:color="auto"/>
            <w:right w:val="none" w:sz="0" w:space="0" w:color="auto"/>
          </w:divBdr>
        </w:div>
        <w:div w:id="401373404">
          <w:marLeft w:val="979"/>
          <w:marRight w:val="0"/>
          <w:marTop w:val="65"/>
          <w:marBottom w:val="0"/>
          <w:divBdr>
            <w:top w:val="none" w:sz="0" w:space="0" w:color="auto"/>
            <w:left w:val="none" w:sz="0" w:space="0" w:color="auto"/>
            <w:bottom w:val="none" w:sz="0" w:space="0" w:color="auto"/>
            <w:right w:val="none" w:sz="0" w:space="0" w:color="auto"/>
          </w:divBdr>
        </w:div>
        <w:div w:id="1852793714">
          <w:marLeft w:val="979"/>
          <w:marRight w:val="0"/>
          <w:marTop w:val="65"/>
          <w:marBottom w:val="0"/>
          <w:divBdr>
            <w:top w:val="none" w:sz="0" w:space="0" w:color="auto"/>
            <w:left w:val="none" w:sz="0" w:space="0" w:color="auto"/>
            <w:bottom w:val="none" w:sz="0" w:space="0" w:color="auto"/>
            <w:right w:val="none" w:sz="0" w:space="0" w:color="auto"/>
          </w:divBdr>
        </w:div>
        <w:div w:id="910389610">
          <w:marLeft w:val="979"/>
          <w:marRight w:val="0"/>
          <w:marTop w:val="65"/>
          <w:marBottom w:val="0"/>
          <w:divBdr>
            <w:top w:val="none" w:sz="0" w:space="0" w:color="auto"/>
            <w:left w:val="none" w:sz="0" w:space="0" w:color="auto"/>
            <w:bottom w:val="none" w:sz="0" w:space="0" w:color="auto"/>
            <w:right w:val="none" w:sz="0" w:space="0" w:color="auto"/>
          </w:divBdr>
        </w:div>
        <w:div w:id="998965615">
          <w:marLeft w:val="979"/>
          <w:marRight w:val="0"/>
          <w:marTop w:val="65"/>
          <w:marBottom w:val="0"/>
          <w:divBdr>
            <w:top w:val="none" w:sz="0" w:space="0" w:color="auto"/>
            <w:left w:val="none" w:sz="0" w:space="0" w:color="auto"/>
            <w:bottom w:val="none" w:sz="0" w:space="0" w:color="auto"/>
            <w:right w:val="none" w:sz="0" w:space="0" w:color="auto"/>
          </w:divBdr>
        </w:div>
        <w:div w:id="1521819753">
          <w:marLeft w:val="979"/>
          <w:marRight w:val="0"/>
          <w:marTop w:val="65"/>
          <w:marBottom w:val="0"/>
          <w:divBdr>
            <w:top w:val="none" w:sz="0" w:space="0" w:color="auto"/>
            <w:left w:val="none" w:sz="0" w:space="0" w:color="auto"/>
            <w:bottom w:val="none" w:sz="0" w:space="0" w:color="auto"/>
            <w:right w:val="none" w:sz="0" w:space="0" w:color="auto"/>
          </w:divBdr>
        </w:div>
        <w:div w:id="1341392597">
          <w:marLeft w:val="979"/>
          <w:marRight w:val="0"/>
          <w:marTop w:val="65"/>
          <w:marBottom w:val="0"/>
          <w:divBdr>
            <w:top w:val="none" w:sz="0" w:space="0" w:color="auto"/>
            <w:left w:val="none" w:sz="0" w:space="0" w:color="auto"/>
            <w:bottom w:val="none" w:sz="0" w:space="0" w:color="auto"/>
            <w:right w:val="none" w:sz="0" w:space="0" w:color="auto"/>
          </w:divBdr>
        </w:div>
      </w:divsChild>
    </w:div>
    <w:div w:id="674192422">
      <w:bodyDiv w:val="1"/>
      <w:marLeft w:val="0"/>
      <w:marRight w:val="0"/>
      <w:marTop w:val="0"/>
      <w:marBottom w:val="0"/>
      <w:divBdr>
        <w:top w:val="none" w:sz="0" w:space="0" w:color="auto"/>
        <w:left w:val="none" w:sz="0" w:space="0" w:color="auto"/>
        <w:bottom w:val="none" w:sz="0" w:space="0" w:color="auto"/>
        <w:right w:val="none" w:sz="0" w:space="0" w:color="auto"/>
      </w:divBdr>
    </w:div>
    <w:div w:id="1587881268">
      <w:bodyDiv w:val="1"/>
      <w:marLeft w:val="0"/>
      <w:marRight w:val="0"/>
      <w:marTop w:val="0"/>
      <w:marBottom w:val="0"/>
      <w:divBdr>
        <w:top w:val="none" w:sz="0" w:space="0" w:color="auto"/>
        <w:left w:val="none" w:sz="0" w:space="0" w:color="auto"/>
        <w:bottom w:val="none" w:sz="0" w:space="0" w:color="auto"/>
        <w:right w:val="none" w:sz="0" w:space="0" w:color="auto"/>
      </w:divBdr>
      <w:divsChild>
        <w:div w:id="162209437">
          <w:marLeft w:val="576"/>
          <w:marRight w:val="0"/>
          <w:marTop w:val="80"/>
          <w:marBottom w:val="0"/>
          <w:divBdr>
            <w:top w:val="none" w:sz="0" w:space="0" w:color="auto"/>
            <w:left w:val="none" w:sz="0" w:space="0" w:color="auto"/>
            <w:bottom w:val="none" w:sz="0" w:space="0" w:color="auto"/>
            <w:right w:val="none" w:sz="0" w:space="0" w:color="auto"/>
          </w:divBdr>
        </w:div>
        <w:div w:id="1848594738">
          <w:marLeft w:val="576"/>
          <w:marRight w:val="0"/>
          <w:marTop w:val="80"/>
          <w:marBottom w:val="0"/>
          <w:divBdr>
            <w:top w:val="none" w:sz="0" w:space="0" w:color="auto"/>
            <w:left w:val="none" w:sz="0" w:space="0" w:color="auto"/>
            <w:bottom w:val="none" w:sz="0" w:space="0" w:color="auto"/>
            <w:right w:val="none" w:sz="0" w:space="0" w:color="auto"/>
          </w:divBdr>
        </w:div>
        <w:div w:id="2060936168">
          <w:marLeft w:val="576"/>
          <w:marRight w:val="0"/>
          <w:marTop w:val="80"/>
          <w:marBottom w:val="0"/>
          <w:divBdr>
            <w:top w:val="none" w:sz="0" w:space="0" w:color="auto"/>
            <w:left w:val="none" w:sz="0" w:space="0" w:color="auto"/>
            <w:bottom w:val="none" w:sz="0" w:space="0" w:color="auto"/>
            <w:right w:val="none" w:sz="0" w:space="0" w:color="auto"/>
          </w:divBdr>
        </w:div>
      </w:divsChild>
    </w:div>
    <w:div w:id="1598248369">
      <w:bodyDiv w:val="1"/>
      <w:marLeft w:val="0"/>
      <w:marRight w:val="0"/>
      <w:marTop w:val="0"/>
      <w:marBottom w:val="0"/>
      <w:divBdr>
        <w:top w:val="none" w:sz="0" w:space="0" w:color="auto"/>
        <w:left w:val="none" w:sz="0" w:space="0" w:color="auto"/>
        <w:bottom w:val="none" w:sz="0" w:space="0" w:color="auto"/>
        <w:right w:val="none" w:sz="0" w:space="0" w:color="auto"/>
      </w:divBdr>
      <w:divsChild>
        <w:div w:id="2082479592">
          <w:marLeft w:val="576"/>
          <w:marRight w:val="0"/>
          <w:marTop w:val="80"/>
          <w:marBottom w:val="0"/>
          <w:divBdr>
            <w:top w:val="none" w:sz="0" w:space="0" w:color="auto"/>
            <w:left w:val="none" w:sz="0" w:space="0" w:color="auto"/>
            <w:bottom w:val="none" w:sz="0" w:space="0" w:color="auto"/>
            <w:right w:val="none" w:sz="0" w:space="0" w:color="auto"/>
          </w:divBdr>
        </w:div>
      </w:divsChild>
    </w:div>
    <w:div w:id="1701515273">
      <w:bodyDiv w:val="1"/>
      <w:marLeft w:val="0"/>
      <w:marRight w:val="0"/>
      <w:marTop w:val="0"/>
      <w:marBottom w:val="0"/>
      <w:divBdr>
        <w:top w:val="none" w:sz="0" w:space="0" w:color="auto"/>
        <w:left w:val="none" w:sz="0" w:space="0" w:color="auto"/>
        <w:bottom w:val="none" w:sz="0" w:space="0" w:color="auto"/>
        <w:right w:val="none" w:sz="0" w:space="0" w:color="auto"/>
      </w:divBdr>
      <w:divsChild>
        <w:div w:id="804813575">
          <w:marLeft w:val="576"/>
          <w:marRight w:val="0"/>
          <w:marTop w:val="80"/>
          <w:marBottom w:val="0"/>
          <w:divBdr>
            <w:top w:val="none" w:sz="0" w:space="0" w:color="auto"/>
            <w:left w:val="none" w:sz="0" w:space="0" w:color="auto"/>
            <w:bottom w:val="none" w:sz="0" w:space="0" w:color="auto"/>
            <w:right w:val="none" w:sz="0" w:space="0" w:color="auto"/>
          </w:divBdr>
        </w:div>
        <w:div w:id="2129231060">
          <w:marLeft w:val="576"/>
          <w:marRight w:val="0"/>
          <w:marTop w:val="80"/>
          <w:marBottom w:val="0"/>
          <w:divBdr>
            <w:top w:val="none" w:sz="0" w:space="0" w:color="auto"/>
            <w:left w:val="none" w:sz="0" w:space="0" w:color="auto"/>
            <w:bottom w:val="none" w:sz="0" w:space="0" w:color="auto"/>
            <w:right w:val="none" w:sz="0" w:space="0" w:color="auto"/>
          </w:divBdr>
        </w:div>
        <w:div w:id="1744600310">
          <w:marLeft w:val="576"/>
          <w:marRight w:val="0"/>
          <w:marTop w:val="80"/>
          <w:marBottom w:val="0"/>
          <w:divBdr>
            <w:top w:val="none" w:sz="0" w:space="0" w:color="auto"/>
            <w:left w:val="none" w:sz="0" w:space="0" w:color="auto"/>
            <w:bottom w:val="none" w:sz="0" w:space="0" w:color="auto"/>
            <w:right w:val="none" w:sz="0" w:space="0" w:color="auto"/>
          </w:divBdr>
        </w:div>
        <w:div w:id="1865096310">
          <w:marLeft w:val="576"/>
          <w:marRight w:val="0"/>
          <w:marTop w:val="80"/>
          <w:marBottom w:val="0"/>
          <w:divBdr>
            <w:top w:val="none" w:sz="0" w:space="0" w:color="auto"/>
            <w:left w:val="none" w:sz="0" w:space="0" w:color="auto"/>
            <w:bottom w:val="none" w:sz="0" w:space="0" w:color="auto"/>
            <w:right w:val="none" w:sz="0" w:space="0" w:color="auto"/>
          </w:divBdr>
        </w:div>
      </w:divsChild>
    </w:div>
    <w:div w:id="1708145308">
      <w:bodyDiv w:val="1"/>
      <w:marLeft w:val="0"/>
      <w:marRight w:val="0"/>
      <w:marTop w:val="0"/>
      <w:marBottom w:val="0"/>
      <w:divBdr>
        <w:top w:val="none" w:sz="0" w:space="0" w:color="auto"/>
        <w:left w:val="none" w:sz="0" w:space="0" w:color="auto"/>
        <w:bottom w:val="none" w:sz="0" w:space="0" w:color="auto"/>
        <w:right w:val="none" w:sz="0" w:space="0" w:color="auto"/>
      </w:divBdr>
      <w:divsChild>
        <w:div w:id="1009481873">
          <w:marLeft w:val="576"/>
          <w:marRight w:val="0"/>
          <w:marTop w:val="80"/>
          <w:marBottom w:val="0"/>
          <w:divBdr>
            <w:top w:val="none" w:sz="0" w:space="0" w:color="auto"/>
            <w:left w:val="none" w:sz="0" w:space="0" w:color="auto"/>
            <w:bottom w:val="none" w:sz="0" w:space="0" w:color="auto"/>
            <w:right w:val="none" w:sz="0" w:space="0" w:color="auto"/>
          </w:divBdr>
        </w:div>
        <w:div w:id="1486780748">
          <w:marLeft w:val="576"/>
          <w:marRight w:val="0"/>
          <w:marTop w:val="80"/>
          <w:marBottom w:val="0"/>
          <w:divBdr>
            <w:top w:val="none" w:sz="0" w:space="0" w:color="auto"/>
            <w:left w:val="none" w:sz="0" w:space="0" w:color="auto"/>
            <w:bottom w:val="none" w:sz="0" w:space="0" w:color="auto"/>
            <w:right w:val="none" w:sz="0" w:space="0" w:color="auto"/>
          </w:divBdr>
        </w:div>
        <w:div w:id="230506983">
          <w:marLeft w:val="576"/>
          <w:marRight w:val="0"/>
          <w:marTop w:val="80"/>
          <w:marBottom w:val="0"/>
          <w:divBdr>
            <w:top w:val="none" w:sz="0" w:space="0" w:color="auto"/>
            <w:left w:val="none" w:sz="0" w:space="0" w:color="auto"/>
            <w:bottom w:val="none" w:sz="0" w:space="0" w:color="auto"/>
            <w:right w:val="none" w:sz="0" w:space="0" w:color="auto"/>
          </w:divBdr>
        </w:div>
      </w:divsChild>
    </w:div>
    <w:div w:id="1809736468">
      <w:bodyDiv w:val="1"/>
      <w:marLeft w:val="0"/>
      <w:marRight w:val="0"/>
      <w:marTop w:val="0"/>
      <w:marBottom w:val="0"/>
      <w:divBdr>
        <w:top w:val="none" w:sz="0" w:space="0" w:color="auto"/>
        <w:left w:val="none" w:sz="0" w:space="0" w:color="auto"/>
        <w:bottom w:val="none" w:sz="0" w:space="0" w:color="auto"/>
        <w:right w:val="none" w:sz="0" w:space="0" w:color="auto"/>
      </w:divBdr>
    </w:div>
    <w:div w:id="1810391464">
      <w:bodyDiv w:val="1"/>
      <w:marLeft w:val="0"/>
      <w:marRight w:val="0"/>
      <w:marTop w:val="0"/>
      <w:marBottom w:val="0"/>
      <w:divBdr>
        <w:top w:val="none" w:sz="0" w:space="0" w:color="auto"/>
        <w:left w:val="none" w:sz="0" w:space="0" w:color="auto"/>
        <w:bottom w:val="none" w:sz="0" w:space="0" w:color="auto"/>
        <w:right w:val="none" w:sz="0" w:space="0" w:color="auto"/>
      </w:divBdr>
      <w:divsChild>
        <w:div w:id="628626485">
          <w:marLeft w:val="0"/>
          <w:marRight w:val="0"/>
          <w:marTop w:val="0"/>
          <w:marBottom w:val="0"/>
          <w:divBdr>
            <w:top w:val="none" w:sz="0" w:space="0" w:color="auto"/>
            <w:left w:val="none" w:sz="0" w:space="0" w:color="auto"/>
            <w:bottom w:val="none" w:sz="0" w:space="0" w:color="auto"/>
            <w:right w:val="none" w:sz="0" w:space="0" w:color="auto"/>
          </w:divBdr>
        </w:div>
        <w:div w:id="1355499591">
          <w:marLeft w:val="0"/>
          <w:marRight w:val="0"/>
          <w:marTop w:val="0"/>
          <w:marBottom w:val="0"/>
          <w:divBdr>
            <w:top w:val="none" w:sz="0" w:space="0" w:color="auto"/>
            <w:left w:val="none" w:sz="0" w:space="0" w:color="auto"/>
            <w:bottom w:val="none" w:sz="0" w:space="0" w:color="auto"/>
            <w:right w:val="none" w:sz="0" w:space="0" w:color="auto"/>
          </w:divBdr>
        </w:div>
        <w:div w:id="1572423447">
          <w:marLeft w:val="0"/>
          <w:marRight w:val="0"/>
          <w:marTop w:val="0"/>
          <w:marBottom w:val="0"/>
          <w:divBdr>
            <w:top w:val="none" w:sz="0" w:space="0" w:color="auto"/>
            <w:left w:val="none" w:sz="0" w:space="0" w:color="auto"/>
            <w:bottom w:val="none" w:sz="0" w:space="0" w:color="auto"/>
            <w:right w:val="none" w:sz="0" w:space="0" w:color="auto"/>
          </w:divBdr>
        </w:div>
        <w:div w:id="1357583099">
          <w:marLeft w:val="0"/>
          <w:marRight w:val="0"/>
          <w:marTop w:val="0"/>
          <w:marBottom w:val="0"/>
          <w:divBdr>
            <w:top w:val="none" w:sz="0" w:space="0" w:color="auto"/>
            <w:left w:val="none" w:sz="0" w:space="0" w:color="auto"/>
            <w:bottom w:val="none" w:sz="0" w:space="0" w:color="auto"/>
            <w:right w:val="none" w:sz="0" w:space="0" w:color="auto"/>
          </w:divBdr>
        </w:div>
        <w:div w:id="973603296">
          <w:marLeft w:val="0"/>
          <w:marRight w:val="0"/>
          <w:marTop w:val="0"/>
          <w:marBottom w:val="0"/>
          <w:divBdr>
            <w:top w:val="none" w:sz="0" w:space="0" w:color="auto"/>
            <w:left w:val="none" w:sz="0" w:space="0" w:color="auto"/>
            <w:bottom w:val="none" w:sz="0" w:space="0" w:color="auto"/>
            <w:right w:val="none" w:sz="0" w:space="0" w:color="auto"/>
          </w:divBdr>
        </w:div>
        <w:div w:id="1695569304">
          <w:marLeft w:val="0"/>
          <w:marRight w:val="0"/>
          <w:marTop w:val="0"/>
          <w:marBottom w:val="0"/>
          <w:divBdr>
            <w:top w:val="none" w:sz="0" w:space="0" w:color="auto"/>
            <w:left w:val="none" w:sz="0" w:space="0" w:color="auto"/>
            <w:bottom w:val="none" w:sz="0" w:space="0" w:color="auto"/>
            <w:right w:val="none" w:sz="0" w:space="0" w:color="auto"/>
          </w:divBdr>
        </w:div>
        <w:div w:id="1399286998">
          <w:marLeft w:val="0"/>
          <w:marRight w:val="0"/>
          <w:marTop w:val="0"/>
          <w:marBottom w:val="0"/>
          <w:divBdr>
            <w:top w:val="none" w:sz="0" w:space="0" w:color="auto"/>
            <w:left w:val="none" w:sz="0" w:space="0" w:color="auto"/>
            <w:bottom w:val="none" w:sz="0" w:space="0" w:color="auto"/>
            <w:right w:val="none" w:sz="0" w:space="0" w:color="auto"/>
          </w:divBdr>
        </w:div>
      </w:divsChild>
    </w:div>
    <w:div w:id="1881893468">
      <w:bodyDiv w:val="1"/>
      <w:marLeft w:val="0"/>
      <w:marRight w:val="0"/>
      <w:marTop w:val="0"/>
      <w:marBottom w:val="0"/>
      <w:divBdr>
        <w:top w:val="none" w:sz="0" w:space="0" w:color="auto"/>
        <w:left w:val="none" w:sz="0" w:space="0" w:color="auto"/>
        <w:bottom w:val="none" w:sz="0" w:space="0" w:color="auto"/>
        <w:right w:val="none" w:sz="0" w:space="0" w:color="auto"/>
      </w:divBdr>
      <w:divsChild>
        <w:div w:id="692850347">
          <w:marLeft w:val="576"/>
          <w:marRight w:val="0"/>
          <w:marTop w:val="80"/>
          <w:marBottom w:val="0"/>
          <w:divBdr>
            <w:top w:val="none" w:sz="0" w:space="0" w:color="auto"/>
            <w:left w:val="none" w:sz="0" w:space="0" w:color="auto"/>
            <w:bottom w:val="none" w:sz="0" w:space="0" w:color="auto"/>
            <w:right w:val="none" w:sz="0" w:space="0" w:color="auto"/>
          </w:divBdr>
        </w:div>
        <w:div w:id="877550254">
          <w:marLeft w:val="576"/>
          <w:marRight w:val="0"/>
          <w:marTop w:val="80"/>
          <w:marBottom w:val="0"/>
          <w:divBdr>
            <w:top w:val="none" w:sz="0" w:space="0" w:color="auto"/>
            <w:left w:val="none" w:sz="0" w:space="0" w:color="auto"/>
            <w:bottom w:val="none" w:sz="0" w:space="0" w:color="auto"/>
            <w:right w:val="none" w:sz="0" w:space="0" w:color="auto"/>
          </w:divBdr>
        </w:div>
      </w:divsChild>
    </w:div>
    <w:div w:id="2066176604">
      <w:bodyDiv w:val="1"/>
      <w:marLeft w:val="0"/>
      <w:marRight w:val="0"/>
      <w:marTop w:val="0"/>
      <w:marBottom w:val="0"/>
      <w:divBdr>
        <w:top w:val="none" w:sz="0" w:space="0" w:color="auto"/>
        <w:left w:val="none" w:sz="0" w:space="0" w:color="auto"/>
        <w:bottom w:val="none" w:sz="0" w:space="0" w:color="auto"/>
        <w:right w:val="none" w:sz="0" w:space="0" w:color="auto"/>
      </w:divBdr>
      <w:divsChild>
        <w:div w:id="622733438">
          <w:marLeft w:val="576"/>
          <w:marRight w:val="0"/>
          <w:marTop w:val="80"/>
          <w:marBottom w:val="0"/>
          <w:divBdr>
            <w:top w:val="none" w:sz="0" w:space="0" w:color="auto"/>
            <w:left w:val="none" w:sz="0" w:space="0" w:color="auto"/>
            <w:bottom w:val="none" w:sz="0" w:space="0" w:color="auto"/>
            <w:right w:val="none" w:sz="0" w:space="0" w:color="auto"/>
          </w:divBdr>
        </w:div>
        <w:div w:id="1095904898">
          <w:marLeft w:val="576"/>
          <w:marRight w:val="0"/>
          <w:marTop w:val="80"/>
          <w:marBottom w:val="0"/>
          <w:divBdr>
            <w:top w:val="none" w:sz="0" w:space="0" w:color="auto"/>
            <w:left w:val="none" w:sz="0" w:space="0" w:color="auto"/>
            <w:bottom w:val="none" w:sz="0" w:space="0" w:color="auto"/>
            <w:right w:val="none" w:sz="0" w:space="0" w:color="auto"/>
          </w:divBdr>
        </w:div>
        <w:div w:id="912395615">
          <w:marLeft w:val="576"/>
          <w:marRight w:val="0"/>
          <w:marTop w:val="80"/>
          <w:marBottom w:val="0"/>
          <w:divBdr>
            <w:top w:val="none" w:sz="0" w:space="0" w:color="auto"/>
            <w:left w:val="none" w:sz="0" w:space="0" w:color="auto"/>
            <w:bottom w:val="none" w:sz="0" w:space="0" w:color="auto"/>
            <w:right w:val="none" w:sz="0" w:space="0" w:color="auto"/>
          </w:divBdr>
        </w:div>
        <w:div w:id="577718050">
          <w:marLeft w:val="576"/>
          <w:marRight w:val="0"/>
          <w:marTop w:val="80"/>
          <w:marBottom w:val="0"/>
          <w:divBdr>
            <w:top w:val="none" w:sz="0" w:space="0" w:color="auto"/>
            <w:left w:val="none" w:sz="0" w:space="0" w:color="auto"/>
            <w:bottom w:val="none" w:sz="0" w:space="0" w:color="auto"/>
            <w:right w:val="none" w:sz="0" w:space="0" w:color="auto"/>
          </w:divBdr>
        </w:div>
        <w:div w:id="689574631">
          <w:marLeft w:val="576"/>
          <w:marRight w:val="0"/>
          <w:marTop w:val="80"/>
          <w:marBottom w:val="0"/>
          <w:divBdr>
            <w:top w:val="none" w:sz="0" w:space="0" w:color="auto"/>
            <w:left w:val="none" w:sz="0" w:space="0" w:color="auto"/>
            <w:bottom w:val="none" w:sz="0" w:space="0" w:color="auto"/>
            <w:right w:val="none" w:sz="0" w:space="0" w:color="auto"/>
          </w:divBdr>
        </w:div>
        <w:div w:id="100033743">
          <w:marLeft w:val="576"/>
          <w:marRight w:val="0"/>
          <w:marTop w:val="80"/>
          <w:marBottom w:val="0"/>
          <w:divBdr>
            <w:top w:val="none" w:sz="0" w:space="0" w:color="auto"/>
            <w:left w:val="none" w:sz="0" w:space="0" w:color="auto"/>
            <w:bottom w:val="none" w:sz="0" w:space="0" w:color="auto"/>
            <w:right w:val="none" w:sz="0" w:space="0" w:color="auto"/>
          </w:divBdr>
        </w:div>
        <w:div w:id="408894054">
          <w:marLeft w:val="576"/>
          <w:marRight w:val="0"/>
          <w:marTop w:val="80"/>
          <w:marBottom w:val="0"/>
          <w:divBdr>
            <w:top w:val="none" w:sz="0" w:space="0" w:color="auto"/>
            <w:left w:val="none" w:sz="0" w:space="0" w:color="auto"/>
            <w:bottom w:val="none" w:sz="0" w:space="0" w:color="auto"/>
            <w:right w:val="none" w:sz="0" w:space="0" w:color="auto"/>
          </w:divBdr>
        </w:div>
        <w:div w:id="849369910">
          <w:marLeft w:val="576"/>
          <w:marRight w:val="0"/>
          <w:marTop w:val="80"/>
          <w:marBottom w:val="0"/>
          <w:divBdr>
            <w:top w:val="none" w:sz="0" w:space="0" w:color="auto"/>
            <w:left w:val="none" w:sz="0" w:space="0" w:color="auto"/>
            <w:bottom w:val="none" w:sz="0" w:space="0" w:color="auto"/>
            <w:right w:val="none" w:sz="0" w:space="0" w:color="auto"/>
          </w:divBdr>
        </w:div>
        <w:div w:id="1473795319">
          <w:marLeft w:val="576"/>
          <w:marRight w:val="0"/>
          <w:marTop w:val="80"/>
          <w:marBottom w:val="0"/>
          <w:divBdr>
            <w:top w:val="none" w:sz="0" w:space="0" w:color="auto"/>
            <w:left w:val="none" w:sz="0" w:space="0" w:color="auto"/>
            <w:bottom w:val="none" w:sz="0" w:space="0" w:color="auto"/>
            <w:right w:val="none" w:sz="0" w:space="0" w:color="auto"/>
          </w:divBdr>
        </w:div>
        <w:div w:id="1048646050">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ebbie.thompson@uwimona.edu.j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A67E3-0175-45C7-BAEF-9C418679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5458</Words>
  <Characters>31113</Characters>
  <Application>Microsoft Office Word</Application>
  <DocSecurity>4</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Thompson</dc:creator>
  <cp:lastModifiedBy>de Montfalcon</cp:lastModifiedBy>
  <cp:revision>2</cp:revision>
  <dcterms:created xsi:type="dcterms:W3CDTF">2016-08-12T15:43:00Z</dcterms:created>
  <dcterms:modified xsi:type="dcterms:W3CDTF">2016-08-12T15:43:00Z</dcterms:modified>
</cp:coreProperties>
</file>