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B52A4" w14:textId="77777777" w:rsidR="00783473" w:rsidRPr="00D1478D" w:rsidRDefault="00DB7F29" w:rsidP="002B702D">
      <w:pPr>
        <w:spacing w:line="480" w:lineRule="auto"/>
        <w:contextualSpacing/>
        <w:rPr>
          <w:rFonts w:asciiTheme="majorHAnsi" w:hAnsiTheme="majorHAnsi"/>
          <w:b/>
          <w:sz w:val="22"/>
          <w:szCs w:val="22"/>
        </w:rPr>
      </w:pPr>
      <w:r>
        <w:rPr>
          <w:rFonts w:asciiTheme="majorHAnsi" w:hAnsiTheme="majorHAnsi"/>
          <w:b/>
          <w:sz w:val="22"/>
          <w:szCs w:val="22"/>
        </w:rPr>
        <w:t>P</w:t>
      </w:r>
      <w:r w:rsidR="00783473" w:rsidRPr="00D1478D">
        <w:rPr>
          <w:rFonts w:asciiTheme="majorHAnsi" w:hAnsiTheme="majorHAnsi"/>
          <w:b/>
          <w:sz w:val="22"/>
          <w:szCs w:val="22"/>
        </w:rPr>
        <w:t>atterns of progression</w:t>
      </w:r>
      <w:r w:rsidR="00DD4343">
        <w:rPr>
          <w:rFonts w:asciiTheme="majorHAnsi" w:hAnsiTheme="majorHAnsi"/>
          <w:b/>
          <w:sz w:val="22"/>
          <w:szCs w:val="22"/>
        </w:rPr>
        <w:t>,</w:t>
      </w:r>
      <w:r w:rsidR="00783473" w:rsidRPr="00D1478D">
        <w:rPr>
          <w:rFonts w:asciiTheme="majorHAnsi" w:hAnsiTheme="majorHAnsi"/>
          <w:b/>
          <w:sz w:val="22"/>
          <w:szCs w:val="22"/>
        </w:rPr>
        <w:t xml:space="preserve"> treatment of progressive disease </w:t>
      </w:r>
      <w:r w:rsidRPr="00D1478D">
        <w:rPr>
          <w:rFonts w:asciiTheme="majorHAnsi" w:hAnsiTheme="majorHAnsi"/>
          <w:b/>
          <w:sz w:val="22"/>
          <w:szCs w:val="22"/>
        </w:rPr>
        <w:t>and</w:t>
      </w:r>
      <w:r>
        <w:rPr>
          <w:rFonts w:asciiTheme="majorHAnsi" w:hAnsiTheme="majorHAnsi"/>
          <w:b/>
          <w:sz w:val="22"/>
          <w:szCs w:val="22"/>
        </w:rPr>
        <w:t xml:space="preserve"> p</w:t>
      </w:r>
      <w:r w:rsidRPr="00D1478D">
        <w:rPr>
          <w:rFonts w:asciiTheme="majorHAnsi" w:hAnsiTheme="majorHAnsi"/>
          <w:b/>
          <w:sz w:val="22"/>
          <w:szCs w:val="22"/>
        </w:rPr>
        <w:t xml:space="preserve">ost-progression survival </w:t>
      </w:r>
      <w:r w:rsidR="00783473" w:rsidRPr="00D1478D">
        <w:rPr>
          <w:rFonts w:asciiTheme="majorHAnsi" w:hAnsiTheme="majorHAnsi"/>
          <w:b/>
          <w:sz w:val="22"/>
          <w:szCs w:val="22"/>
        </w:rPr>
        <w:t xml:space="preserve">in the New EPOC Study </w:t>
      </w:r>
    </w:p>
    <w:p w14:paraId="463E2A88" w14:textId="77777777" w:rsidR="00D1478D" w:rsidRPr="00D1478D" w:rsidRDefault="00D1478D" w:rsidP="002B702D">
      <w:pPr>
        <w:pStyle w:val="NoSpacing"/>
        <w:spacing w:line="480" w:lineRule="auto"/>
        <w:contextualSpacing/>
        <w:rPr>
          <w:rFonts w:asciiTheme="majorHAnsi" w:hAnsiTheme="majorHAnsi"/>
          <w:b/>
          <w:bCs/>
        </w:rPr>
      </w:pPr>
    </w:p>
    <w:p w14:paraId="59F26BC9" w14:textId="43274402" w:rsidR="00D1478D" w:rsidRPr="00C379FB" w:rsidRDefault="00D1478D" w:rsidP="002B702D">
      <w:pPr>
        <w:pStyle w:val="NoSpacing"/>
        <w:spacing w:line="480" w:lineRule="auto"/>
        <w:contextualSpacing/>
        <w:rPr>
          <w:rFonts w:asciiTheme="majorHAnsi" w:hAnsiTheme="majorHAnsi"/>
          <w:vertAlign w:val="superscript"/>
        </w:rPr>
      </w:pPr>
      <w:r w:rsidRPr="00D1478D">
        <w:rPr>
          <w:rFonts w:asciiTheme="majorHAnsi" w:hAnsiTheme="majorHAnsi"/>
          <w:b/>
          <w:bCs/>
        </w:rPr>
        <w:t>Authors:</w:t>
      </w:r>
      <w:r w:rsidRPr="00D1478D">
        <w:rPr>
          <w:rFonts w:asciiTheme="majorHAnsi" w:hAnsiTheme="majorHAnsi"/>
        </w:rPr>
        <w:t xml:space="preserve"> </w:t>
      </w:r>
      <w:r>
        <w:rPr>
          <w:rFonts w:asciiTheme="majorHAnsi" w:hAnsiTheme="majorHAnsi"/>
        </w:rPr>
        <w:t xml:space="preserve">Siân Pugh </w:t>
      </w:r>
      <w:r w:rsidRPr="00C379FB">
        <w:rPr>
          <w:rFonts w:asciiTheme="majorHAnsi" w:hAnsiTheme="majorHAnsi"/>
        </w:rPr>
        <w:t>MRCS</w:t>
      </w:r>
      <w:r w:rsidRPr="00C379FB">
        <w:rPr>
          <w:rFonts w:asciiTheme="majorHAnsi" w:hAnsiTheme="majorHAnsi"/>
          <w:vertAlign w:val="superscript"/>
        </w:rPr>
        <w:t>1</w:t>
      </w:r>
      <w:r>
        <w:rPr>
          <w:rFonts w:asciiTheme="majorHAnsi" w:hAnsiTheme="majorHAnsi"/>
        </w:rPr>
        <w:t xml:space="preserve">; </w:t>
      </w:r>
      <w:r w:rsidR="00413B5A">
        <w:rPr>
          <w:rFonts w:asciiTheme="majorHAnsi" w:hAnsiTheme="majorHAnsi"/>
        </w:rPr>
        <w:t>Megan Bowers MSc</w:t>
      </w:r>
      <w:r w:rsidR="00413B5A">
        <w:rPr>
          <w:rFonts w:asciiTheme="majorHAnsi" w:hAnsiTheme="majorHAnsi"/>
          <w:vertAlign w:val="superscript"/>
        </w:rPr>
        <w:t>2</w:t>
      </w:r>
      <w:r w:rsidR="00413B5A">
        <w:rPr>
          <w:rFonts w:asciiTheme="majorHAnsi" w:hAnsiTheme="majorHAnsi"/>
        </w:rPr>
        <w:t xml:space="preserve">; </w:t>
      </w:r>
      <w:proofErr w:type="spellStart"/>
      <w:r>
        <w:rPr>
          <w:rFonts w:asciiTheme="majorHAnsi" w:hAnsiTheme="majorHAnsi"/>
        </w:rPr>
        <w:t>Alexandre</w:t>
      </w:r>
      <w:proofErr w:type="spellEnd"/>
      <w:r>
        <w:rPr>
          <w:rFonts w:asciiTheme="majorHAnsi" w:hAnsiTheme="majorHAnsi"/>
        </w:rPr>
        <w:t xml:space="preserve"> Ball</w:t>
      </w:r>
      <w:r w:rsidR="009528F5">
        <w:rPr>
          <w:rFonts w:asciiTheme="majorHAnsi" w:hAnsiTheme="majorHAnsi"/>
        </w:rPr>
        <w:t xml:space="preserve"> BM</w:t>
      </w:r>
      <w:r w:rsidR="00404B2E">
        <w:rPr>
          <w:rFonts w:asciiTheme="majorHAnsi" w:hAnsiTheme="majorHAnsi"/>
          <w:vertAlign w:val="superscript"/>
        </w:rPr>
        <w:t>3</w:t>
      </w:r>
      <w:r>
        <w:rPr>
          <w:rFonts w:asciiTheme="majorHAnsi" w:hAnsiTheme="majorHAnsi"/>
        </w:rPr>
        <w:t xml:space="preserve">; </w:t>
      </w:r>
      <w:r w:rsidRPr="00D1478D">
        <w:rPr>
          <w:rFonts w:asciiTheme="majorHAnsi" w:hAnsiTheme="majorHAnsi"/>
        </w:rPr>
        <w:t>Stephen Falk MD</w:t>
      </w:r>
      <w:r w:rsidR="00404B2E">
        <w:rPr>
          <w:rFonts w:asciiTheme="majorHAnsi" w:hAnsiTheme="majorHAnsi"/>
          <w:vertAlign w:val="superscript"/>
        </w:rPr>
        <w:t>4</w:t>
      </w:r>
      <w:r w:rsidRPr="00D1478D">
        <w:rPr>
          <w:rFonts w:asciiTheme="majorHAnsi" w:hAnsiTheme="majorHAnsi"/>
        </w:rPr>
        <w:t>; Meg Finch-Jones MD</w:t>
      </w:r>
      <w:r w:rsidR="00404B2E">
        <w:rPr>
          <w:rFonts w:asciiTheme="majorHAnsi" w:hAnsiTheme="majorHAnsi"/>
          <w:vertAlign w:val="superscript"/>
        </w:rPr>
        <w:t>4</w:t>
      </w:r>
      <w:r w:rsidRPr="00D1478D">
        <w:rPr>
          <w:rFonts w:asciiTheme="majorHAnsi" w:hAnsiTheme="majorHAnsi"/>
        </w:rPr>
        <w:t>; Juan Valle FRCP</w:t>
      </w:r>
      <w:r w:rsidR="00404B2E">
        <w:rPr>
          <w:rFonts w:asciiTheme="majorHAnsi" w:hAnsiTheme="majorHAnsi"/>
          <w:vertAlign w:val="superscript"/>
        </w:rPr>
        <w:t>5</w:t>
      </w:r>
      <w:r w:rsidRPr="00D1478D">
        <w:rPr>
          <w:rFonts w:asciiTheme="majorHAnsi" w:hAnsiTheme="majorHAnsi"/>
        </w:rPr>
        <w:t>;</w:t>
      </w:r>
      <w:r w:rsidRPr="00C379FB">
        <w:rPr>
          <w:rFonts w:asciiTheme="majorHAnsi" w:hAnsiTheme="majorHAnsi"/>
        </w:rPr>
        <w:t xml:space="preserve"> Derek </w:t>
      </w:r>
      <w:r>
        <w:rPr>
          <w:rFonts w:asciiTheme="majorHAnsi" w:hAnsiTheme="majorHAnsi"/>
        </w:rPr>
        <w:t xml:space="preserve">O’Reilly </w:t>
      </w:r>
      <w:r w:rsidR="008044E4">
        <w:rPr>
          <w:rFonts w:asciiTheme="majorHAnsi" w:hAnsiTheme="majorHAnsi"/>
        </w:rPr>
        <w:t>PhD</w:t>
      </w:r>
      <w:r w:rsidR="00404B2E">
        <w:rPr>
          <w:rFonts w:asciiTheme="majorHAnsi" w:hAnsiTheme="majorHAnsi"/>
          <w:vertAlign w:val="superscript"/>
        </w:rPr>
        <w:t>6</w:t>
      </w:r>
      <w:r>
        <w:rPr>
          <w:rFonts w:asciiTheme="majorHAnsi" w:hAnsiTheme="majorHAnsi"/>
        </w:rPr>
        <w:t xml:space="preserve">; </w:t>
      </w:r>
      <w:proofErr w:type="spellStart"/>
      <w:r>
        <w:rPr>
          <w:rFonts w:asciiTheme="majorHAnsi" w:hAnsiTheme="majorHAnsi"/>
        </w:rPr>
        <w:t>Ajith</w:t>
      </w:r>
      <w:proofErr w:type="spellEnd"/>
      <w:r>
        <w:rPr>
          <w:rFonts w:asciiTheme="majorHAnsi" w:hAnsiTheme="majorHAnsi"/>
        </w:rPr>
        <w:t xml:space="preserve"> </w:t>
      </w:r>
      <w:proofErr w:type="spellStart"/>
      <w:r>
        <w:rPr>
          <w:rFonts w:asciiTheme="majorHAnsi" w:hAnsiTheme="majorHAnsi"/>
        </w:rPr>
        <w:t>Siriwardena</w:t>
      </w:r>
      <w:proofErr w:type="spellEnd"/>
      <w:r>
        <w:rPr>
          <w:rFonts w:asciiTheme="majorHAnsi" w:hAnsiTheme="majorHAnsi"/>
        </w:rPr>
        <w:t xml:space="preserve"> MD</w:t>
      </w:r>
      <w:r w:rsidR="00404B2E">
        <w:rPr>
          <w:rFonts w:asciiTheme="majorHAnsi" w:hAnsiTheme="majorHAnsi"/>
          <w:vertAlign w:val="superscript"/>
        </w:rPr>
        <w:t>7</w:t>
      </w:r>
      <w:r>
        <w:rPr>
          <w:rFonts w:asciiTheme="majorHAnsi" w:hAnsiTheme="majorHAnsi"/>
        </w:rPr>
        <w:t xml:space="preserve">; Joanne </w:t>
      </w:r>
      <w:proofErr w:type="spellStart"/>
      <w:r>
        <w:rPr>
          <w:rFonts w:asciiTheme="majorHAnsi" w:hAnsiTheme="majorHAnsi"/>
        </w:rPr>
        <w:t>Hornbuckle</w:t>
      </w:r>
      <w:proofErr w:type="spellEnd"/>
      <w:r>
        <w:rPr>
          <w:rFonts w:asciiTheme="majorHAnsi" w:hAnsiTheme="majorHAnsi"/>
        </w:rPr>
        <w:t xml:space="preserve"> MD</w:t>
      </w:r>
      <w:r w:rsidR="00404B2E">
        <w:rPr>
          <w:rFonts w:asciiTheme="majorHAnsi" w:hAnsiTheme="majorHAnsi"/>
          <w:vertAlign w:val="superscript"/>
        </w:rPr>
        <w:t>8</w:t>
      </w:r>
      <w:r>
        <w:rPr>
          <w:rFonts w:asciiTheme="majorHAnsi" w:hAnsiTheme="majorHAnsi"/>
        </w:rPr>
        <w:t xml:space="preserve">; </w:t>
      </w:r>
      <w:proofErr w:type="spellStart"/>
      <w:r>
        <w:rPr>
          <w:rFonts w:asciiTheme="majorHAnsi" w:hAnsiTheme="majorHAnsi"/>
        </w:rPr>
        <w:t>Myrddin</w:t>
      </w:r>
      <w:proofErr w:type="spellEnd"/>
      <w:r>
        <w:rPr>
          <w:rFonts w:asciiTheme="majorHAnsi" w:hAnsiTheme="majorHAnsi"/>
        </w:rPr>
        <w:t xml:space="preserve"> Rees M</w:t>
      </w:r>
      <w:r w:rsidRPr="00C379FB">
        <w:rPr>
          <w:rFonts w:asciiTheme="majorHAnsi" w:hAnsiTheme="majorHAnsi"/>
        </w:rPr>
        <w:t>S</w:t>
      </w:r>
      <w:r w:rsidR="00404B2E">
        <w:rPr>
          <w:rFonts w:asciiTheme="majorHAnsi" w:hAnsiTheme="majorHAnsi"/>
          <w:vertAlign w:val="superscript"/>
        </w:rPr>
        <w:t>9</w:t>
      </w:r>
      <w:r>
        <w:rPr>
          <w:rFonts w:asciiTheme="majorHAnsi" w:hAnsiTheme="majorHAnsi"/>
        </w:rPr>
        <w:t>;</w:t>
      </w:r>
      <w:r w:rsidR="00DC7536">
        <w:rPr>
          <w:rFonts w:asciiTheme="majorHAnsi" w:hAnsiTheme="majorHAnsi"/>
          <w:vertAlign w:val="superscript"/>
        </w:rPr>
        <w:t xml:space="preserve"> </w:t>
      </w:r>
      <w:r w:rsidR="00803DA2" w:rsidRPr="00803DA2">
        <w:rPr>
          <w:rFonts w:asciiTheme="majorHAnsi" w:hAnsiTheme="majorHAnsi"/>
        </w:rPr>
        <w:t>Charlotte</w:t>
      </w:r>
      <w:r w:rsidR="00803DA2">
        <w:rPr>
          <w:rFonts w:asciiTheme="majorHAnsi" w:hAnsiTheme="majorHAnsi"/>
          <w:vertAlign w:val="superscript"/>
        </w:rPr>
        <w:t xml:space="preserve"> </w:t>
      </w:r>
      <w:r w:rsidR="00803DA2">
        <w:rPr>
          <w:rFonts w:asciiTheme="majorHAnsi" w:hAnsiTheme="majorHAnsi"/>
        </w:rPr>
        <w:t>Rees</w:t>
      </w:r>
      <w:r w:rsidR="000D466B">
        <w:rPr>
          <w:rFonts w:asciiTheme="majorHAnsi" w:hAnsiTheme="majorHAnsi"/>
        </w:rPr>
        <w:t xml:space="preserve"> FRCP</w:t>
      </w:r>
      <w:r w:rsidR="00404B2E">
        <w:rPr>
          <w:rFonts w:asciiTheme="majorHAnsi" w:hAnsiTheme="majorHAnsi"/>
          <w:vertAlign w:val="superscript"/>
        </w:rPr>
        <w:t>9</w:t>
      </w:r>
      <w:r w:rsidR="00803DA2">
        <w:rPr>
          <w:rFonts w:asciiTheme="majorHAnsi" w:hAnsiTheme="majorHAnsi"/>
        </w:rPr>
        <w:t xml:space="preserve">; Tim </w:t>
      </w:r>
      <w:proofErr w:type="spellStart"/>
      <w:r w:rsidR="00803DA2">
        <w:rPr>
          <w:rFonts w:asciiTheme="majorHAnsi" w:hAnsiTheme="majorHAnsi"/>
        </w:rPr>
        <w:t>Iveson</w:t>
      </w:r>
      <w:proofErr w:type="spellEnd"/>
      <w:r w:rsidR="00803DA2">
        <w:rPr>
          <w:rFonts w:asciiTheme="majorHAnsi" w:hAnsiTheme="majorHAnsi"/>
        </w:rPr>
        <w:t xml:space="preserve"> MD</w:t>
      </w:r>
      <w:r w:rsidR="00404B2E">
        <w:rPr>
          <w:rFonts w:asciiTheme="majorHAnsi" w:hAnsiTheme="majorHAnsi"/>
          <w:vertAlign w:val="superscript"/>
        </w:rPr>
        <w:t>10</w:t>
      </w:r>
      <w:r w:rsidR="00803DA2" w:rsidRPr="00803DA2">
        <w:rPr>
          <w:rFonts w:asciiTheme="majorHAnsi" w:hAnsiTheme="majorHAnsi"/>
        </w:rPr>
        <w:t>;</w:t>
      </w:r>
      <w:r w:rsidR="00803DA2">
        <w:rPr>
          <w:rFonts w:asciiTheme="majorHAnsi" w:hAnsiTheme="majorHAnsi"/>
          <w:vertAlign w:val="superscript"/>
        </w:rPr>
        <w:t xml:space="preserve"> </w:t>
      </w:r>
      <w:proofErr w:type="spellStart"/>
      <w:r w:rsidR="009B2721" w:rsidRPr="009B2721">
        <w:rPr>
          <w:rFonts w:asciiTheme="majorHAnsi" w:hAnsiTheme="majorHAnsi"/>
        </w:rPr>
        <w:t>Tam</w:t>
      </w:r>
      <w:r w:rsidR="001B4A80">
        <w:rPr>
          <w:rFonts w:asciiTheme="majorHAnsi" w:hAnsiTheme="majorHAnsi"/>
        </w:rPr>
        <w:t>a</w:t>
      </w:r>
      <w:r w:rsidR="009B2721" w:rsidRPr="009B2721">
        <w:rPr>
          <w:rFonts w:asciiTheme="majorHAnsi" w:hAnsiTheme="majorHAnsi"/>
        </w:rPr>
        <w:t>s</w:t>
      </w:r>
      <w:proofErr w:type="spellEnd"/>
      <w:r w:rsidR="009B2721" w:rsidRPr="009B2721">
        <w:rPr>
          <w:rFonts w:asciiTheme="majorHAnsi" w:hAnsiTheme="majorHAnsi"/>
        </w:rPr>
        <w:t xml:space="preserve"> </w:t>
      </w:r>
      <w:proofErr w:type="spellStart"/>
      <w:r w:rsidR="009B2721" w:rsidRPr="009B2721">
        <w:rPr>
          <w:rFonts w:asciiTheme="majorHAnsi" w:hAnsiTheme="majorHAnsi"/>
        </w:rPr>
        <w:t>Hickish</w:t>
      </w:r>
      <w:proofErr w:type="spellEnd"/>
      <w:r w:rsidR="009B2721">
        <w:rPr>
          <w:rFonts w:asciiTheme="majorHAnsi" w:hAnsiTheme="majorHAnsi"/>
          <w:vertAlign w:val="superscript"/>
        </w:rPr>
        <w:t xml:space="preserve"> </w:t>
      </w:r>
      <w:r w:rsidR="00AE7090">
        <w:rPr>
          <w:rFonts w:asciiTheme="majorHAnsi" w:hAnsiTheme="majorHAnsi"/>
        </w:rPr>
        <w:t>MD</w:t>
      </w:r>
      <w:r w:rsidR="00511CFA">
        <w:rPr>
          <w:rFonts w:asciiTheme="majorHAnsi" w:hAnsiTheme="majorHAnsi"/>
          <w:vertAlign w:val="superscript"/>
        </w:rPr>
        <w:t>11</w:t>
      </w:r>
      <w:proofErr w:type="gramStart"/>
      <w:r w:rsidR="00404B2E">
        <w:rPr>
          <w:rFonts w:asciiTheme="majorHAnsi" w:hAnsiTheme="majorHAnsi"/>
          <w:vertAlign w:val="superscript"/>
        </w:rPr>
        <w:t>,12</w:t>
      </w:r>
      <w:proofErr w:type="gramEnd"/>
      <w:r w:rsidR="009B2721">
        <w:rPr>
          <w:rFonts w:asciiTheme="majorHAnsi" w:hAnsiTheme="majorHAnsi"/>
        </w:rPr>
        <w:t xml:space="preserve">; </w:t>
      </w:r>
      <w:r>
        <w:rPr>
          <w:rFonts w:asciiTheme="majorHAnsi" w:hAnsiTheme="majorHAnsi"/>
        </w:rPr>
        <w:t xml:space="preserve">Tom </w:t>
      </w:r>
      <w:proofErr w:type="spellStart"/>
      <w:r>
        <w:rPr>
          <w:rFonts w:asciiTheme="majorHAnsi" w:hAnsiTheme="majorHAnsi"/>
        </w:rPr>
        <w:t>Maishman</w:t>
      </w:r>
      <w:proofErr w:type="spellEnd"/>
      <w:r w:rsidR="00D769F4">
        <w:rPr>
          <w:rFonts w:asciiTheme="majorHAnsi" w:hAnsiTheme="majorHAnsi"/>
        </w:rPr>
        <w:t xml:space="preserve"> MSc</w:t>
      </w:r>
      <w:r>
        <w:rPr>
          <w:rFonts w:asciiTheme="majorHAnsi" w:hAnsiTheme="majorHAnsi"/>
          <w:vertAlign w:val="superscript"/>
        </w:rPr>
        <w:t>2</w:t>
      </w:r>
      <w:r w:rsidRPr="00C379FB">
        <w:rPr>
          <w:rFonts w:asciiTheme="majorHAnsi" w:hAnsiTheme="majorHAnsi"/>
        </w:rPr>
        <w:t xml:space="preserve">; </w:t>
      </w:r>
      <w:r w:rsidR="00F37E20">
        <w:rPr>
          <w:rFonts w:asciiTheme="majorHAnsi" w:hAnsiTheme="majorHAnsi"/>
        </w:rPr>
        <w:t>Louise Stanton MSc</w:t>
      </w:r>
      <w:r w:rsidR="00F37E20">
        <w:rPr>
          <w:rFonts w:asciiTheme="majorHAnsi" w:hAnsiTheme="majorHAnsi"/>
          <w:vertAlign w:val="superscript"/>
        </w:rPr>
        <w:t>2</w:t>
      </w:r>
      <w:r w:rsidR="00F37E20">
        <w:rPr>
          <w:rFonts w:asciiTheme="majorHAnsi" w:hAnsiTheme="majorHAnsi"/>
        </w:rPr>
        <w:t xml:space="preserve">; </w:t>
      </w:r>
      <w:r w:rsidRPr="00C379FB">
        <w:rPr>
          <w:rFonts w:asciiTheme="majorHAnsi" w:hAnsiTheme="majorHAnsi"/>
        </w:rPr>
        <w:t>Elizabeth Dixon MSc</w:t>
      </w:r>
      <w:r>
        <w:rPr>
          <w:rFonts w:asciiTheme="majorHAnsi" w:hAnsiTheme="majorHAnsi"/>
          <w:vertAlign w:val="superscript"/>
        </w:rPr>
        <w:t>2</w:t>
      </w:r>
      <w:r w:rsidRPr="00C379FB">
        <w:rPr>
          <w:rFonts w:asciiTheme="majorHAnsi" w:hAnsiTheme="majorHAnsi"/>
        </w:rPr>
        <w:t xml:space="preserve">; </w:t>
      </w:r>
      <w:r>
        <w:rPr>
          <w:rFonts w:asciiTheme="majorHAnsi" w:hAnsiTheme="majorHAnsi"/>
        </w:rPr>
        <w:t xml:space="preserve">Andrea </w:t>
      </w:r>
      <w:proofErr w:type="spellStart"/>
      <w:r>
        <w:rPr>
          <w:rFonts w:asciiTheme="majorHAnsi" w:hAnsiTheme="majorHAnsi"/>
        </w:rPr>
        <w:t>Corkhill</w:t>
      </w:r>
      <w:proofErr w:type="spellEnd"/>
      <w:r w:rsidR="000450EE">
        <w:rPr>
          <w:rFonts w:asciiTheme="majorHAnsi" w:hAnsiTheme="majorHAnsi"/>
        </w:rPr>
        <w:t xml:space="preserve"> BN</w:t>
      </w:r>
      <w:r>
        <w:rPr>
          <w:rFonts w:asciiTheme="majorHAnsi" w:hAnsiTheme="majorHAnsi"/>
          <w:vertAlign w:val="superscript"/>
        </w:rPr>
        <w:t>2</w:t>
      </w:r>
      <w:r>
        <w:rPr>
          <w:rFonts w:asciiTheme="majorHAnsi" w:hAnsiTheme="majorHAnsi"/>
        </w:rPr>
        <w:t>; Mike Radford</w:t>
      </w:r>
      <w:r>
        <w:rPr>
          <w:rFonts w:asciiTheme="majorHAnsi" w:hAnsiTheme="majorHAnsi"/>
          <w:vertAlign w:val="superscript"/>
        </w:rPr>
        <w:t>2</w:t>
      </w:r>
      <w:r>
        <w:rPr>
          <w:rFonts w:asciiTheme="majorHAnsi" w:hAnsiTheme="majorHAnsi"/>
        </w:rPr>
        <w:t>; O James Garden MD</w:t>
      </w:r>
      <w:r w:rsidR="00803DA2">
        <w:rPr>
          <w:rFonts w:asciiTheme="majorHAnsi" w:hAnsiTheme="majorHAnsi"/>
          <w:vertAlign w:val="superscript"/>
        </w:rPr>
        <w:t>1</w:t>
      </w:r>
      <w:r w:rsidR="00404B2E">
        <w:rPr>
          <w:rFonts w:asciiTheme="majorHAnsi" w:hAnsiTheme="majorHAnsi"/>
          <w:vertAlign w:val="superscript"/>
        </w:rPr>
        <w:t>3</w:t>
      </w:r>
      <w:r>
        <w:rPr>
          <w:rFonts w:asciiTheme="majorHAnsi" w:hAnsiTheme="majorHAnsi"/>
        </w:rPr>
        <w:t>; David Cunningham MD</w:t>
      </w:r>
      <w:r w:rsidRPr="00C379FB">
        <w:rPr>
          <w:rFonts w:asciiTheme="majorHAnsi" w:hAnsiTheme="majorHAnsi"/>
          <w:vertAlign w:val="superscript"/>
        </w:rPr>
        <w:t>1</w:t>
      </w:r>
      <w:r w:rsidR="00404B2E">
        <w:rPr>
          <w:rFonts w:asciiTheme="majorHAnsi" w:hAnsiTheme="majorHAnsi"/>
          <w:vertAlign w:val="superscript"/>
        </w:rPr>
        <w:t>4</w:t>
      </w:r>
      <w:r>
        <w:rPr>
          <w:rFonts w:asciiTheme="majorHAnsi" w:hAnsiTheme="majorHAnsi"/>
        </w:rPr>
        <w:t xml:space="preserve">; Tim </w:t>
      </w:r>
      <w:proofErr w:type="spellStart"/>
      <w:r>
        <w:rPr>
          <w:rFonts w:asciiTheme="majorHAnsi" w:hAnsiTheme="majorHAnsi"/>
        </w:rPr>
        <w:t>Maughan</w:t>
      </w:r>
      <w:proofErr w:type="spellEnd"/>
      <w:r>
        <w:rPr>
          <w:rFonts w:asciiTheme="majorHAnsi" w:hAnsiTheme="majorHAnsi"/>
        </w:rPr>
        <w:t xml:space="preserve"> MD</w:t>
      </w:r>
      <w:r w:rsidRPr="00C379FB">
        <w:rPr>
          <w:rFonts w:asciiTheme="majorHAnsi" w:hAnsiTheme="majorHAnsi"/>
          <w:vertAlign w:val="superscript"/>
        </w:rPr>
        <w:t>1</w:t>
      </w:r>
      <w:r w:rsidR="00404B2E">
        <w:rPr>
          <w:rFonts w:asciiTheme="majorHAnsi" w:hAnsiTheme="majorHAnsi"/>
          <w:vertAlign w:val="superscript"/>
        </w:rPr>
        <w:t>5</w:t>
      </w:r>
      <w:r w:rsidRPr="00C379FB">
        <w:rPr>
          <w:rFonts w:asciiTheme="majorHAnsi" w:hAnsiTheme="majorHAnsi"/>
        </w:rPr>
        <w:t>;</w:t>
      </w:r>
      <w:r w:rsidRPr="00C379FB">
        <w:rPr>
          <w:rFonts w:asciiTheme="majorHAnsi" w:hAnsiTheme="majorHAnsi"/>
          <w:vertAlign w:val="superscript"/>
        </w:rPr>
        <w:t xml:space="preserve"> </w:t>
      </w:r>
      <w:r>
        <w:rPr>
          <w:rFonts w:asciiTheme="majorHAnsi" w:hAnsiTheme="majorHAnsi"/>
        </w:rPr>
        <w:t>John Bridgewater PhD</w:t>
      </w:r>
      <w:r>
        <w:rPr>
          <w:rFonts w:asciiTheme="majorHAnsi" w:hAnsiTheme="majorHAnsi"/>
          <w:vertAlign w:val="superscript"/>
        </w:rPr>
        <w:t>1</w:t>
      </w:r>
      <w:r w:rsidR="00404B2E">
        <w:rPr>
          <w:rFonts w:asciiTheme="majorHAnsi" w:hAnsiTheme="majorHAnsi"/>
          <w:vertAlign w:val="superscript"/>
        </w:rPr>
        <w:t>6</w:t>
      </w:r>
      <w:r w:rsidRPr="00DC7536">
        <w:rPr>
          <w:rFonts w:asciiTheme="majorHAnsi" w:hAnsiTheme="majorHAnsi"/>
        </w:rPr>
        <w:t>;</w:t>
      </w:r>
      <w:r>
        <w:rPr>
          <w:rFonts w:asciiTheme="majorHAnsi" w:hAnsiTheme="majorHAnsi"/>
          <w:vertAlign w:val="superscript"/>
        </w:rPr>
        <w:t xml:space="preserve"> </w:t>
      </w:r>
      <w:r w:rsidRPr="00D1478D">
        <w:rPr>
          <w:rFonts w:asciiTheme="majorHAnsi" w:hAnsiTheme="majorHAnsi"/>
        </w:rPr>
        <w:t>John Primrose MD</w:t>
      </w:r>
      <w:r w:rsidRPr="00D1478D">
        <w:rPr>
          <w:rFonts w:asciiTheme="majorHAnsi" w:hAnsiTheme="majorHAnsi"/>
          <w:vertAlign w:val="superscript"/>
        </w:rPr>
        <w:t>1</w:t>
      </w:r>
    </w:p>
    <w:p w14:paraId="441DE9B1" w14:textId="77777777" w:rsidR="00D1478D" w:rsidRPr="00C379FB" w:rsidRDefault="00D1478D" w:rsidP="002B702D">
      <w:pPr>
        <w:pStyle w:val="NoSpacing"/>
        <w:spacing w:line="480" w:lineRule="auto"/>
        <w:contextualSpacing/>
        <w:rPr>
          <w:rFonts w:asciiTheme="majorHAnsi" w:hAnsiTheme="majorHAnsi"/>
        </w:rPr>
      </w:pPr>
    </w:p>
    <w:p w14:paraId="4A9B05D0" w14:textId="2DA41E3B" w:rsidR="00D1478D" w:rsidRDefault="00D1478D" w:rsidP="002B702D">
      <w:pPr>
        <w:pStyle w:val="NoSpacing"/>
        <w:numPr>
          <w:ilvl w:val="0"/>
          <w:numId w:val="1"/>
        </w:numPr>
        <w:spacing w:line="480" w:lineRule="auto"/>
        <w:contextualSpacing/>
        <w:rPr>
          <w:rFonts w:asciiTheme="majorHAnsi" w:hAnsiTheme="majorHAnsi"/>
        </w:rPr>
      </w:pPr>
      <w:r w:rsidRPr="00C379FB">
        <w:rPr>
          <w:rFonts w:asciiTheme="majorHAnsi" w:hAnsiTheme="majorHAnsi"/>
        </w:rPr>
        <w:t xml:space="preserve">University </w:t>
      </w:r>
      <w:r w:rsidR="00803DA2">
        <w:rPr>
          <w:rFonts w:asciiTheme="majorHAnsi" w:hAnsiTheme="majorHAnsi"/>
        </w:rPr>
        <w:t>of Southampton</w:t>
      </w:r>
      <w:r w:rsidRPr="00C379FB">
        <w:rPr>
          <w:rFonts w:asciiTheme="majorHAnsi" w:hAnsiTheme="majorHAnsi"/>
        </w:rPr>
        <w:t>, Southampton, United Kingdom</w:t>
      </w:r>
    </w:p>
    <w:p w14:paraId="383AE696" w14:textId="4108CBB4" w:rsidR="00D1478D" w:rsidRDefault="00D1478D" w:rsidP="002B702D">
      <w:pPr>
        <w:pStyle w:val="NoSpacing"/>
        <w:numPr>
          <w:ilvl w:val="0"/>
          <w:numId w:val="1"/>
        </w:numPr>
        <w:spacing w:line="480" w:lineRule="auto"/>
        <w:contextualSpacing/>
        <w:rPr>
          <w:rFonts w:asciiTheme="majorHAnsi" w:hAnsiTheme="majorHAnsi"/>
        </w:rPr>
      </w:pPr>
      <w:r w:rsidRPr="00C379FB">
        <w:rPr>
          <w:rFonts w:asciiTheme="majorHAnsi" w:hAnsiTheme="majorHAnsi"/>
        </w:rPr>
        <w:t>Southampton Clinical Trials Unit, Southampton, United Kingdom</w:t>
      </w:r>
    </w:p>
    <w:p w14:paraId="25A69A86" w14:textId="4031C657" w:rsidR="00404B2E" w:rsidRPr="00C379FB" w:rsidRDefault="00404B2E" w:rsidP="002B702D">
      <w:pPr>
        <w:pStyle w:val="NoSpacing"/>
        <w:numPr>
          <w:ilvl w:val="0"/>
          <w:numId w:val="1"/>
        </w:numPr>
        <w:spacing w:line="480" w:lineRule="auto"/>
        <w:contextualSpacing/>
        <w:rPr>
          <w:rFonts w:asciiTheme="majorHAnsi" w:hAnsiTheme="majorHAnsi"/>
        </w:rPr>
      </w:pPr>
      <w:r>
        <w:rPr>
          <w:rFonts w:asciiTheme="majorHAnsi" w:hAnsiTheme="majorHAnsi"/>
        </w:rPr>
        <w:t>Royal Bournemouth Hospital, Bournemouth, United Kingdom</w:t>
      </w:r>
    </w:p>
    <w:p w14:paraId="46ACE328" w14:textId="77777777" w:rsidR="00D1478D" w:rsidRPr="00D1478D" w:rsidRDefault="00D1478D" w:rsidP="002B702D">
      <w:pPr>
        <w:pStyle w:val="NoSpacing"/>
        <w:numPr>
          <w:ilvl w:val="0"/>
          <w:numId w:val="1"/>
        </w:numPr>
        <w:spacing w:line="480" w:lineRule="auto"/>
        <w:contextualSpacing/>
        <w:rPr>
          <w:rFonts w:asciiTheme="majorHAnsi" w:hAnsiTheme="majorHAnsi"/>
        </w:rPr>
      </w:pPr>
      <w:r w:rsidRPr="00D1478D">
        <w:rPr>
          <w:rFonts w:asciiTheme="majorHAnsi" w:hAnsiTheme="majorHAnsi" w:cs="Verdana"/>
          <w:lang w:val="en-US"/>
        </w:rPr>
        <w:t>University Hospitals Bristol NHS Foundation Trust Bristol, United Kingdom</w:t>
      </w:r>
    </w:p>
    <w:p w14:paraId="71934720" w14:textId="77777777" w:rsidR="00D1478D" w:rsidRPr="00C379FB" w:rsidRDefault="00D1478D" w:rsidP="002B702D">
      <w:pPr>
        <w:pStyle w:val="NoSpacing"/>
        <w:numPr>
          <w:ilvl w:val="0"/>
          <w:numId w:val="1"/>
        </w:numPr>
        <w:spacing w:line="480" w:lineRule="auto"/>
        <w:contextualSpacing/>
        <w:rPr>
          <w:rFonts w:asciiTheme="majorHAnsi" w:hAnsiTheme="majorHAnsi"/>
        </w:rPr>
      </w:pPr>
      <w:r>
        <w:rPr>
          <w:rFonts w:asciiTheme="majorHAnsi" w:hAnsiTheme="majorHAnsi"/>
        </w:rPr>
        <w:t>University of Manchester/</w:t>
      </w:r>
      <w:r w:rsidRPr="00C379FB">
        <w:rPr>
          <w:rFonts w:asciiTheme="majorHAnsi" w:hAnsiTheme="majorHAnsi"/>
        </w:rPr>
        <w:t>The Christie NHS Foundation Trust, Manchester, United Kingdom</w:t>
      </w:r>
    </w:p>
    <w:p w14:paraId="3A1C8F69" w14:textId="1DE14401" w:rsidR="00D1478D" w:rsidRPr="00C379FB" w:rsidRDefault="008044E4" w:rsidP="002B702D">
      <w:pPr>
        <w:pStyle w:val="NoSpacing"/>
        <w:numPr>
          <w:ilvl w:val="0"/>
          <w:numId w:val="1"/>
        </w:numPr>
        <w:spacing w:line="480" w:lineRule="auto"/>
        <w:contextualSpacing/>
        <w:rPr>
          <w:rFonts w:asciiTheme="majorHAnsi" w:hAnsiTheme="majorHAnsi"/>
          <w:bCs/>
        </w:rPr>
      </w:pPr>
      <w:r>
        <w:rPr>
          <w:rFonts w:asciiTheme="majorHAnsi" w:hAnsiTheme="majorHAnsi"/>
          <w:bCs/>
        </w:rPr>
        <w:t>University of Manchester/</w:t>
      </w:r>
      <w:r w:rsidR="00D1478D" w:rsidRPr="00C379FB">
        <w:rPr>
          <w:rFonts w:asciiTheme="majorHAnsi" w:hAnsiTheme="majorHAnsi"/>
          <w:bCs/>
        </w:rPr>
        <w:t>North Manchester General Hospital, Manchester, United Kingdom</w:t>
      </w:r>
    </w:p>
    <w:p w14:paraId="74B6817D" w14:textId="59BE3027" w:rsidR="00D1478D" w:rsidRPr="00C379FB" w:rsidRDefault="008044E4" w:rsidP="002B702D">
      <w:pPr>
        <w:pStyle w:val="NoSpacing"/>
        <w:numPr>
          <w:ilvl w:val="0"/>
          <w:numId w:val="1"/>
        </w:numPr>
        <w:spacing w:line="480" w:lineRule="auto"/>
        <w:contextualSpacing/>
        <w:rPr>
          <w:rFonts w:asciiTheme="majorHAnsi" w:hAnsiTheme="majorHAnsi"/>
          <w:bCs/>
        </w:rPr>
      </w:pPr>
      <w:r>
        <w:rPr>
          <w:rFonts w:asciiTheme="majorHAnsi" w:hAnsiTheme="majorHAnsi"/>
          <w:bCs/>
        </w:rPr>
        <w:t>University of Manchester/</w:t>
      </w:r>
      <w:r w:rsidR="00D1478D" w:rsidRPr="00C379FB">
        <w:rPr>
          <w:rFonts w:asciiTheme="majorHAnsi" w:hAnsiTheme="majorHAnsi"/>
          <w:bCs/>
        </w:rPr>
        <w:t>Manchester Royal Infirmary, Manchester, United Kingdom</w:t>
      </w:r>
    </w:p>
    <w:p w14:paraId="18928A27" w14:textId="77777777" w:rsidR="00D1478D" w:rsidRPr="00C379FB" w:rsidRDefault="00D1478D" w:rsidP="002B702D">
      <w:pPr>
        <w:pStyle w:val="NoSpacing"/>
        <w:numPr>
          <w:ilvl w:val="0"/>
          <w:numId w:val="1"/>
        </w:numPr>
        <w:spacing w:line="480" w:lineRule="auto"/>
        <w:contextualSpacing/>
        <w:rPr>
          <w:rFonts w:asciiTheme="majorHAnsi" w:hAnsiTheme="majorHAnsi"/>
          <w:bCs/>
        </w:rPr>
      </w:pPr>
      <w:r w:rsidRPr="00C379FB">
        <w:rPr>
          <w:rFonts w:asciiTheme="majorHAnsi" w:hAnsiTheme="majorHAnsi"/>
          <w:bCs/>
        </w:rPr>
        <w:t>Sheffield Teaching Hospitals NHS Foundation Trust, Sheffield, United Kingdom</w:t>
      </w:r>
    </w:p>
    <w:p w14:paraId="48CAC9D1" w14:textId="77777777" w:rsidR="00D1478D" w:rsidRDefault="00D1478D" w:rsidP="002B702D">
      <w:pPr>
        <w:pStyle w:val="NoSpacing"/>
        <w:numPr>
          <w:ilvl w:val="0"/>
          <w:numId w:val="1"/>
        </w:numPr>
        <w:spacing w:line="480" w:lineRule="auto"/>
        <w:contextualSpacing/>
        <w:rPr>
          <w:rFonts w:asciiTheme="majorHAnsi" w:hAnsiTheme="majorHAnsi"/>
          <w:bCs/>
        </w:rPr>
      </w:pPr>
      <w:r w:rsidRPr="00C379FB">
        <w:rPr>
          <w:rFonts w:asciiTheme="majorHAnsi" w:hAnsiTheme="majorHAnsi"/>
          <w:bCs/>
        </w:rPr>
        <w:t>Basingstoke and North Hampshire Hospital, Basingstoke, United Kingdom</w:t>
      </w:r>
    </w:p>
    <w:p w14:paraId="4E92D0D7" w14:textId="03A9D3BA" w:rsidR="00803DA2" w:rsidRDefault="00803DA2" w:rsidP="002B702D">
      <w:pPr>
        <w:pStyle w:val="NoSpacing"/>
        <w:numPr>
          <w:ilvl w:val="0"/>
          <w:numId w:val="1"/>
        </w:numPr>
        <w:spacing w:line="480" w:lineRule="auto"/>
        <w:contextualSpacing/>
        <w:rPr>
          <w:rFonts w:asciiTheme="majorHAnsi" w:hAnsiTheme="majorHAnsi"/>
        </w:rPr>
      </w:pPr>
      <w:r w:rsidRPr="00C379FB">
        <w:rPr>
          <w:rFonts w:asciiTheme="majorHAnsi" w:hAnsiTheme="majorHAnsi"/>
        </w:rPr>
        <w:t>University Hospital Southampton NHS Foundation Trust, Southampton, United Kingdom</w:t>
      </w:r>
    </w:p>
    <w:p w14:paraId="526B1112" w14:textId="662FC029" w:rsidR="009B2721" w:rsidRDefault="009B2721" w:rsidP="002B702D">
      <w:pPr>
        <w:pStyle w:val="NoSpacing"/>
        <w:numPr>
          <w:ilvl w:val="0"/>
          <w:numId w:val="1"/>
        </w:numPr>
        <w:spacing w:line="480" w:lineRule="auto"/>
        <w:contextualSpacing/>
        <w:rPr>
          <w:rFonts w:asciiTheme="majorHAnsi" w:hAnsiTheme="majorHAnsi"/>
        </w:rPr>
      </w:pPr>
      <w:r>
        <w:rPr>
          <w:rFonts w:asciiTheme="majorHAnsi" w:hAnsiTheme="majorHAnsi"/>
        </w:rPr>
        <w:t>Bournemouth</w:t>
      </w:r>
      <w:r w:rsidR="00511CFA">
        <w:rPr>
          <w:rFonts w:asciiTheme="majorHAnsi" w:hAnsiTheme="majorHAnsi"/>
        </w:rPr>
        <w:t xml:space="preserve"> University</w:t>
      </w:r>
      <w:r w:rsidR="00372A1B">
        <w:rPr>
          <w:rFonts w:asciiTheme="majorHAnsi" w:hAnsiTheme="majorHAnsi"/>
        </w:rPr>
        <w:t>, Bournemouth, United Kingdom</w:t>
      </w:r>
    </w:p>
    <w:p w14:paraId="47C1EE65" w14:textId="5B468E83" w:rsidR="00511CFA" w:rsidRPr="00803DA2" w:rsidRDefault="00511CFA" w:rsidP="002B702D">
      <w:pPr>
        <w:pStyle w:val="NoSpacing"/>
        <w:numPr>
          <w:ilvl w:val="0"/>
          <w:numId w:val="1"/>
        </w:numPr>
        <w:spacing w:line="480" w:lineRule="auto"/>
        <w:contextualSpacing/>
        <w:rPr>
          <w:rFonts w:asciiTheme="majorHAnsi" w:hAnsiTheme="majorHAnsi"/>
        </w:rPr>
      </w:pPr>
      <w:r>
        <w:rPr>
          <w:rFonts w:asciiTheme="majorHAnsi" w:hAnsiTheme="majorHAnsi"/>
        </w:rPr>
        <w:t>Poole Hospital, Poole, United Kingdom</w:t>
      </w:r>
    </w:p>
    <w:p w14:paraId="26AD33FD" w14:textId="77777777" w:rsidR="00D1478D" w:rsidRPr="00C379FB" w:rsidRDefault="00D1478D" w:rsidP="002B702D">
      <w:pPr>
        <w:pStyle w:val="NoSpacing"/>
        <w:numPr>
          <w:ilvl w:val="0"/>
          <w:numId w:val="1"/>
        </w:numPr>
        <w:spacing w:line="480" w:lineRule="auto"/>
        <w:contextualSpacing/>
        <w:rPr>
          <w:rFonts w:asciiTheme="majorHAnsi" w:hAnsiTheme="majorHAnsi"/>
          <w:bCs/>
        </w:rPr>
      </w:pPr>
      <w:r w:rsidRPr="00C379FB">
        <w:rPr>
          <w:rFonts w:asciiTheme="majorHAnsi" w:hAnsiTheme="majorHAnsi"/>
          <w:bCs/>
        </w:rPr>
        <w:t>The University of Edinburgh, Edinburgh, United Kingdom</w:t>
      </w:r>
    </w:p>
    <w:p w14:paraId="5DB03B50" w14:textId="77777777" w:rsidR="00D1478D" w:rsidRPr="00C379FB" w:rsidRDefault="00D1478D" w:rsidP="002B702D">
      <w:pPr>
        <w:pStyle w:val="NoSpacing"/>
        <w:numPr>
          <w:ilvl w:val="0"/>
          <w:numId w:val="1"/>
        </w:numPr>
        <w:spacing w:line="480" w:lineRule="auto"/>
        <w:contextualSpacing/>
        <w:rPr>
          <w:rFonts w:asciiTheme="majorHAnsi" w:hAnsiTheme="majorHAnsi"/>
        </w:rPr>
      </w:pPr>
      <w:r w:rsidRPr="00C379FB">
        <w:rPr>
          <w:rFonts w:asciiTheme="majorHAnsi" w:hAnsiTheme="majorHAnsi"/>
        </w:rPr>
        <w:lastRenderedPageBreak/>
        <w:t xml:space="preserve">The Royal Marsden Hospital NHS Foundation Trust, London, United Kingdom </w:t>
      </w:r>
    </w:p>
    <w:p w14:paraId="4CE05410" w14:textId="77777777" w:rsidR="00D1478D" w:rsidRPr="00C379FB" w:rsidRDefault="00D1478D" w:rsidP="002B702D">
      <w:pPr>
        <w:pStyle w:val="NoSpacing"/>
        <w:numPr>
          <w:ilvl w:val="0"/>
          <w:numId w:val="1"/>
        </w:numPr>
        <w:spacing w:line="480" w:lineRule="auto"/>
        <w:contextualSpacing/>
        <w:rPr>
          <w:rFonts w:asciiTheme="majorHAnsi" w:hAnsiTheme="majorHAnsi"/>
        </w:rPr>
      </w:pPr>
      <w:proofErr w:type="spellStart"/>
      <w:r w:rsidRPr="00C379FB">
        <w:rPr>
          <w:rFonts w:asciiTheme="majorHAnsi" w:hAnsiTheme="majorHAnsi"/>
        </w:rPr>
        <w:t>Gray</w:t>
      </w:r>
      <w:proofErr w:type="spellEnd"/>
      <w:r w:rsidRPr="00C379FB">
        <w:rPr>
          <w:rFonts w:asciiTheme="majorHAnsi" w:hAnsiTheme="majorHAnsi"/>
        </w:rPr>
        <w:t xml:space="preserve"> Institute for Radiation Oncology and Biology, University of Oxford, Oxford, United Kingdom </w:t>
      </w:r>
    </w:p>
    <w:p w14:paraId="5505C825" w14:textId="77777777" w:rsidR="00D1478D" w:rsidRDefault="00D1478D" w:rsidP="002B702D">
      <w:pPr>
        <w:pStyle w:val="NoSpacing"/>
        <w:numPr>
          <w:ilvl w:val="0"/>
          <w:numId w:val="1"/>
        </w:numPr>
        <w:spacing w:line="480" w:lineRule="auto"/>
        <w:contextualSpacing/>
        <w:rPr>
          <w:rFonts w:asciiTheme="majorHAnsi" w:hAnsiTheme="majorHAnsi"/>
          <w:bCs/>
        </w:rPr>
      </w:pPr>
      <w:r w:rsidRPr="00C379FB">
        <w:rPr>
          <w:rFonts w:asciiTheme="majorHAnsi" w:hAnsiTheme="majorHAnsi"/>
          <w:bCs/>
        </w:rPr>
        <w:t>University College London Cancer Institute, London, United Kingdom</w:t>
      </w:r>
    </w:p>
    <w:p w14:paraId="1F03AC77" w14:textId="77777777" w:rsidR="001F3544" w:rsidRDefault="001F3544" w:rsidP="0010641F">
      <w:pPr>
        <w:pStyle w:val="NoSpacing"/>
        <w:spacing w:line="480" w:lineRule="auto"/>
        <w:contextualSpacing/>
        <w:rPr>
          <w:rFonts w:asciiTheme="majorHAnsi" w:hAnsiTheme="majorHAnsi"/>
          <w:bCs/>
        </w:rPr>
      </w:pPr>
    </w:p>
    <w:p w14:paraId="2373FCA9" w14:textId="3F6DF872" w:rsidR="0010641F" w:rsidRDefault="007728BF" w:rsidP="0010641F">
      <w:pPr>
        <w:pStyle w:val="NoSpacing"/>
        <w:spacing w:line="480" w:lineRule="auto"/>
        <w:contextualSpacing/>
        <w:rPr>
          <w:rFonts w:asciiTheme="majorHAnsi" w:hAnsiTheme="majorHAnsi"/>
        </w:rPr>
      </w:pPr>
      <w:r>
        <w:rPr>
          <w:rFonts w:asciiTheme="majorHAnsi" w:hAnsiTheme="majorHAnsi"/>
          <w:bCs/>
        </w:rPr>
        <w:t>Corresponding author:</w:t>
      </w:r>
      <w:r w:rsidR="00990AB2">
        <w:rPr>
          <w:rFonts w:asciiTheme="majorHAnsi" w:hAnsiTheme="majorHAnsi"/>
        </w:rPr>
        <w:t xml:space="preserve"> </w:t>
      </w:r>
      <w:r w:rsidR="0010641F">
        <w:rPr>
          <w:rFonts w:asciiTheme="majorHAnsi" w:hAnsiTheme="majorHAnsi"/>
        </w:rPr>
        <w:t>Siân Pugh</w:t>
      </w:r>
      <w:r w:rsidR="00990AB2">
        <w:rPr>
          <w:rFonts w:asciiTheme="majorHAnsi" w:hAnsiTheme="majorHAnsi"/>
        </w:rPr>
        <w:t>. Postal address - University</w:t>
      </w:r>
      <w:r>
        <w:rPr>
          <w:rFonts w:asciiTheme="majorHAnsi" w:hAnsiTheme="majorHAnsi"/>
        </w:rPr>
        <w:t xml:space="preserve"> Surgery and Cancer Sciences Division, </w:t>
      </w:r>
      <w:r w:rsidR="0010641F" w:rsidRPr="00C379FB">
        <w:rPr>
          <w:rFonts w:asciiTheme="majorHAnsi" w:hAnsiTheme="majorHAnsi"/>
        </w:rPr>
        <w:t xml:space="preserve">University </w:t>
      </w:r>
      <w:r w:rsidR="0010641F">
        <w:rPr>
          <w:rFonts w:asciiTheme="majorHAnsi" w:hAnsiTheme="majorHAnsi"/>
        </w:rPr>
        <w:t>of Southampton</w:t>
      </w:r>
      <w:r w:rsidR="0010641F" w:rsidRPr="00C379FB">
        <w:rPr>
          <w:rFonts w:asciiTheme="majorHAnsi" w:hAnsiTheme="majorHAnsi"/>
        </w:rPr>
        <w:t>, Southampton</w:t>
      </w:r>
      <w:r w:rsidR="007D268F">
        <w:rPr>
          <w:rFonts w:asciiTheme="majorHAnsi" w:hAnsiTheme="majorHAnsi"/>
        </w:rPr>
        <w:t xml:space="preserve"> G</w:t>
      </w:r>
      <w:r>
        <w:rPr>
          <w:rFonts w:asciiTheme="majorHAnsi" w:hAnsiTheme="majorHAnsi"/>
        </w:rPr>
        <w:t>eneral Hospital, Southampton</w:t>
      </w:r>
      <w:r w:rsidR="0010641F" w:rsidRPr="00C379FB">
        <w:rPr>
          <w:rFonts w:asciiTheme="majorHAnsi" w:hAnsiTheme="majorHAnsi"/>
        </w:rPr>
        <w:t>, United Kingdom</w:t>
      </w:r>
      <w:r>
        <w:rPr>
          <w:rFonts w:asciiTheme="majorHAnsi" w:hAnsiTheme="majorHAnsi"/>
        </w:rPr>
        <w:t>, SO16 6YD</w:t>
      </w:r>
      <w:r w:rsidR="00990AB2">
        <w:rPr>
          <w:rFonts w:asciiTheme="majorHAnsi" w:hAnsiTheme="majorHAnsi"/>
        </w:rPr>
        <w:t>. Email S.Pugh@soton.ac.uk</w:t>
      </w:r>
    </w:p>
    <w:p w14:paraId="501C4E6E" w14:textId="77777777" w:rsidR="0010641F" w:rsidRDefault="0010641F" w:rsidP="0075212C">
      <w:pPr>
        <w:pStyle w:val="NoSpacing"/>
        <w:spacing w:line="480" w:lineRule="auto"/>
        <w:contextualSpacing/>
        <w:rPr>
          <w:rFonts w:asciiTheme="majorHAnsi" w:hAnsiTheme="majorHAnsi"/>
          <w:bCs/>
        </w:rPr>
      </w:pPr>
    </w:p>
    <w:p w14:paraId="67A64685" w14:textId="1C9D0D84" w:rsidR="0075212C" w:rsidRPr="00C379FB" w:rsidRDefault="0075212C" w:rsidP="0075212C">
      <w:pPr>
        <w:pStyle w:val="NoSpacing"/>
        <w:spacing w:line="480" w:lineRule="auto"/>
        <w:contextualSpacing/>
        <w:rPr>
          <w:rFonts w:asciiTheme="majorHAnsi" w:hAnsiTheme="majorHAnsi"/>
          <w:bCs/>
        </w:rPr>
      </w:pPr>
      <w:r>
        <w:rPr>
          <w:rFonts w:asciiTheme="majorHAnsi" w:hAnsiTheme="majorHAnsi"/>
          <w:bCs/>
        </w:rPr>
        <w:t>Running title: Progressive disease in the New EPOC study</w:t>
      </w:r>
    </w:p>
    <w:p w14:paraId="59DC2794" w14:textId="77777777" w:rsidR="00783473" w:rsidRPr="00DC7536" w:rsidRDefault="00783473" w:rsidP="002B702D">
      <w:pPr>
        <w:spacing w:line="480" w:lineRule="auto"/>
        <w:contextualSpacing/>
        <w:rPr>
          <w:rFonts w:asciiTheme="majorHAnsi" w:hAnsiTheme="majorHAnsi"/>
          <w:b/>
          <w:sz w:val="22"/>
          <w:szCs w:val="22"/>
        </w:rPr>
      </w:pPr>
    </w:p>
    <w:p w14:paraId="362BBF19" w14:textId="77777777" w:rsidR="00046143" w:rsidRDefault="00046143" w:rsidP="002B702D">
      <w:pPr>
        <w:spacing w:line="480" w:lineRule="auto"/>
        <w:contextualSpacing/>
        <w:rPr>
          <w:rFonts w:asciiTheme="majorHAnsi" w:hAnsiTheme="majorHAnsi"/>
          <w:b/>
          <w:sz w:val="22"/>
          <w:szCs w:val="22"/>
        </w:rPr>
      </w:pPr>
      <w:r>
        <w:rPr>
          <w:rFonts w:asciiTheme="majorHAnsi" w:hAnsiTheme="majorHAnsi"/>
          <w:b/>
          <w:sz w:val="22"/>
          <w:szCs w:val="22"/>
        </w:rPr>
        <w:br w:type="page"/>
      </w:r>
    </w:p>
    <w:p w14:paraId="159593A4" w14:textId="36D62EC5" w:rsidR="002D1801" w:rsidRDefault="002D1801" w:rsidP="002B702D">
      <w:pPr>
        <w:spacing w:line="480" w:lineRule="auto"/>
        <w:contextualSpacing/>
        <w:rPr>
          <w:rFonts w:asciiTheme="majorHAnsi" w:hAnsiTheme="majorHAnsi"/>
          <w:b/>
          <w:sz w:val="22"/>
          <w:szCs w:val="22"/>
        </w:rPr>
      </w:pPr>
      <w:r>
        <w:rPr>
          <w:rFonts w:asciiTheme="majorHAnsi" w:hAnsiTheme="majorHAnsi"/>
          <w:b/>
          <w:sz w:val="22"/>
          <w:szCs w:val="22"/>
        </w:rPr>
        <w:lastRenderedPageBreak/>
        <w:t>Abstract</w:t>
      </w:r>
    </w:p>
    <w:p w14:paraId="6DE7476F" w14:textId="264DAF68" w:rsidR="00AC064D" w:rsidRPr="00DC7536" w:rsidRDefault="00F24204" w:rsidP="002B702D">
      <w:pPr>
        <w:spacing w:line="480" w:lineRule="auto"/>
        <w:contextualSpacing/>
        <w:rPr>
          <w:rFonts w:asciiTheme="majorHAnsi" w:hAnsiTheme="majorHAnsi"/>
          <w:b/>
          <w:sz w:val="22"/>
          <w:szCs w:val="22"/>
        </w:rPr>
      </w:pPr>
      <w:bookmarkStart w:id="0" w:name="_GoBack"/>
      <w:r w:rsidRPr="00DC7536">
        <w:rPr>
          <w:rFonts w:asciiTheme="majorHAnsi" w:hAnsiTheme="majorHAnsi"/>
          <w:b/>
          <w:sz w:val="22"/>
          <w:szCs w:val="22"/>
        </w:rPr>
        <w:t>Background</w:t>
      </w:r>
    </w:p>
    <w:p w14:paraId="5CAC5207" w14:textId="103DFEE4" w:rsidR="00A9355B" w:rsidRPr="00DC7536" w:rsidRDefault="00F24204" w:rsidP="002B702D">
      <w:pPr>
        <w:spacing w:line="480" w:lineRule="auto"/>
        <w:contextualSpacing/>
        <w:rPr>
          <w:rFonts w:asciiTheme="majorHAnsi" w:hAnsiTheme="majorHAnsi"/>
          <w:sz w:val="22"/>
          <w:szCs w:val="22"/>
        </w:rPr>
      </w:pPr>
      <w:r w:rsidRPr="00DC7536">
        <w:rPr>
          <w:rFonts w:asciiTheme="majorHAnsi" w:hAnsiTheme="majorHAnsi"/>
          <w:sz w:val="22"/>
          <w:szCs w:val="22"/>
        </w:rPr>
        <w:t>The</w:t>
      </w:r>
      <w:r w:rsidR="00116565">
        <w:rPr>
          <w:rFonts w:asciiTheme="majorHAnsi" w:hAnsiTheme="majorHAnsi"/>
          <w:sz w:val="22"/>
          <w:szCs w:val="22"/>
        </w:rPr>
        <w:t xml:space="preserve"> addition of </w:t>
      </w:r>
      <w:proofErr w:type="spellStart"/>
      <w:r w:rsidR="00116565">
        <w:rPr>
          <w:rFonts w:asciiTheme="majorHAnsi" w:hAnsiTheme="majorHAnsi"/>
          <w:sz w:val="22"/>
          <w:szCs w:val="22"/>
        </w:rPr>
        <w:t>cetuximab</w:t>
      </w:r>
      <w:proofErr w:type="spellEnd"/>
      <w:r w:rsidR="00116565">
        <w:rPr>
          <w:rFonts w:asciiTheme="majorHAnsi" w:hAnsiTheme="majorHAnsi"/>
          <w:sz w:val="22"/>
          <w:szCs w:val="22"/>
        </w:rPr>
        <w:t xml:space="preserve"> to perioperative chemotherapy for operable colorectal liver metastas</w:t>
      </w:r>
      <w:r w:rsidR="0076280F">
        <w:rPr>
          <w:rFonts w:asciiTheme="majorHAnsi" w:hAnsiTheme="majorHAnsi"/>
          <w:sz w:val="22"/>
          <w:szCs w:val="22"/>
        </w:rPr>
        <w:t>e</w:t>
      </w:r>
      <w:r w:rsidR="00116565">
        <w:rPr>
          <w:rFonts w:asciiTheme="majorHAnsi" w:hAnsiTheme="majorHAnsi"/>
          <w:sz w:val="22"/>
          <w:szCs w:val="22"/>
        </w:rPr>
        <w:t>s result</w:t>
      </w:r>
      <w:r w:rsidR="00E9501A">
        <w:rPr>
          <w:rFonts w:asciiTheme="majorHAnsi" w:hAnsiTheme="majorHAnsi"/>
          <w:sz w:val="22"/>
          <w:szCs w:val="22"/>
        </w:rPr>
        <w:t>ed</w:t>
      </w:r>
      <w:r w:rsidR="00116565">
        <w:rPr>
          <w:rFonts w:asciiTheme="majorHAnsi" w:hAnsiTheme="majorHAnsi"/>
          <w:sz w:val="22"/>
          <w:szCs w:val="22"/>
        </w:rPr>
        <w:t xml:space="preserve"> in a shorter progression free survival</w:t>
      </w:r>
      <w:r w:rsidR="00A9355B" w:rsidRPr="00DC7536">
        <w:rPr>
          <w:rFonts w:asciiTheme="majorHAnsi" w:hAnsiTheme="majorHAnsi"/>
          <w:sz w:val="22"/>
          <w:szCs w:val="22"/>
        </w:rPr>
        <w:t>.</w:t>
      </w:r>
      <w:r w:rsidR="00834902" w:rsidRPr="00DC7536">
        <w:rPr>
          <w:rFonts w:asciiTheme="majorHAnsi" w:hAnsiTheme="majorHAnsi"/>
          <w:sz w:val="22"/>
          <w:szCs w:val="22"/>
        </w:rPr>
        <w:t xml:space="preserve"> </w:t>
      </w:r>
      <w:r w:rsidR="00E9501A">
        <w:rPr>
          <w:rFonts w:asciiTheme="majorHAnsi" w:hAnsiTheme="majorHAnsi"/>
          <w:sz w:val="22"/>
          <w:szCs w:val="22"/>
        </w:rPr>
        <w:t xml:space="preserve">Details of </w:t>
      </w:r>
      <w:r w:rsidR="00116565">
        <w:rPr>
          <w:rFonts w:asciiTheme="majorHAnsi" w:hAnsiTheme="majorHAnsi"/>
          <w:sz w:val="22"/>
          <w:szCs w:val="22"/>
        </w:rPr>
        <w:t>disease progression</w:t>
      </w:r>
      <w:r w:rsidR="00E9501A">
        <w:rPr>
          <w:rFonts w:asciiTheme="majorHAnsi" w:hAnsiTheme="majorHAnsi"/>
          <w:sz w:val="22"/>
          <w:szCs w:val="22"/>
        </w:rPr>
        <w:t xml:space="preserve"> are described to </w:t>
      </w:r>
      <w:r w:rsidR="00195952">
        <w:rPr>
          <w:rFonts w:asciiTheme="majorHAnsi" w:hAnsiTheme="majorHAnsi"/>
          <w:sz w:val="22"/>
          <w:szCs w:val="22"/>
        </w:rPr>
        <w:t xml:space="preserve">further inform </w:t>
      </w:r>
      <w:r w:rsidR="00380C82">
        <w:rPr>
          <w:rFonts w:asciiTheme="majorHAnsi" w:hAnsiTheme="majorHAnsi"/>
          <w:sz w:val="22"/>
          <w:szCs w:val="22"/>
        </w:rPr>
        <w:t>the primary study outcome</w:t>
      </w:r>
      <w:r w:rsidR="00195952">
        <w:rPr>
          <w:rFonts w:asciiTheme="majorHAnsi" w:hAnsiTheme="majorHAnsi"/>
          <w:sz w:val="22"/>
          <w:szCs w:val="22"/>
        </w:rPr>
        <w:t>.</w:t>
      </w:r>
    </w:p>
    <w:p w14:paraId="59D3B52D" w14:textId="77777777" w:rsidR="00F24204" w:rsidRPr="00DC7536" w:rsidRDefault="00F24204" w:rsidP="002B702D">
      <w:pPr>
        <w:spacing w:line="480" w:lineRule="auto"/>
        <w:contextualSpacing/>
        <w:rPr>
          <w:rFonts w:asciiTheme="majorHAnsi" w:hAnsiTheme="majorHAnsi"/>
          <w:sz w:val="22"/>
          <w:szCs w:val="22"/>
        </w:rPr>
      </w:pPr>
    </w:p>
    <w:p w14:paraId="29DA6900" w14:textId="77777777" w:rsidR="00F24204" w:rsidRPr="00DC7536" w:rsidRDefault="00F24204" w:rsidP="002B702D">
      <w:pPr>
        <w:spacing w:line="480" w:lineRule="auto"/>
        <w:contextualSpacing/>
        <w:rPr>
          <w:rFonts w:asciiTheme="majorHAnsi" w:hAnsiTheme="majorHAnsi"/>
          <w:b/>
          <w:sz w:val="22"/>
          <w:szCs w:val="22"/>
        </w:rPr>
      </w:pPr>
      <w:r w:rsidRPr="00DC7536">
        <w:rPr>
          <w:rFonts w:asciiTheme="majorHAnsi" w:hAnsiTheme="majorHAnsi"/>
          <w:b/>
          <w:sz w:val="22"/>
          <w:szCs w:val="22"/>
        </w:rPr>
        <w:t>Methods</w:t>
      </w:r>
    </w:p>
    <w:p w14:paraId="3AFADCD2" w14:textId="4B836667" w:rsidR="00F24204" w:rsidRPr="00345388" w:rsidRDefault="00D6531B" w:rsidP="002B702D">
      <w:pPr>
        <w:spacing w:line="480" w:lineRule="auto"/>
        <w:contextualSpacing/>
        <w:rPr>
          <w:rFonts w:asciiTheme="majorHAnsi" w:hAnsiTheme="majorHAnsi"/>
          <w:i/>
          <w:sz w:val="22"/>
          <w:szCs w:val="22"/>
        </w:rPr>
      </w:pPr>
      <w:r>
        <w:rPr>
          <w:rFonts w:asciiTheme="majorHAnsi" w:hAnsiTheme="majorHAnsi"/>
          <w:sz w:val="22"/>
          <w:szCs w:val="22"/>
        </w:rPr>
        <w:t xml:space="preserve">A total of </w:t>
      </w:r>
      <w:r w:rsidR="006D3AB3" w:rsidRPr="00345388">
        <w:rPr>
          <w:rFonts w:asciiTheme="majorHAnsi" w:hAnsiTheme="majorHAnsi"/>
          <w:sz w:val="22"/>
          <w:szCs w:val="22"/>
        </w:rPr>
        <w:t>257</w:t>
      </w:r>
      <w:r w:rsidR="0061416E" w:rsidRPr="00345388">
        <w:rPr>
          <w:rFonts w:asciiTheme="majorHAnsi" w:hAnsiTheme="majorHAnsi"/>
          <w:sz w:val="22"/>
          <w:szCs w:val="22"/>
        </w:rPr>
        <w:t xml:space="preserve"> KRAS wild-type</w:t>
      </w:r>
      <w:r w:rsidR="00644672" w:rsidRPr="00345388">
        <w:rPr>
          <w:rFonts w:asciiTheme="majorHAnsi" w:hAnsiTheme="majorHAnsi"/>
          <w:sz w:val="22"/>
          <w:szCs w:val="22"/>
        </w:rPr>
        <w:t xml:space="preserve"> patients </w:t>
      </w:r>
      <w:r w:rsidR="00632A9F" w:rsidRPr="00345388">
        <w:rPr>
          <w:rFonts w:asciiTheme="majorHAnsi" w:hAnsiTheme="majorHAnsi"/>
          <w:sz w:val="22"/>
          <w:szCs w:val="22"/>
        </w:rPr>
        <w:t>were randomised</w:t>
      </w:r>
      <w:r w:rsidR="00AB140A">
        <w:rPr>
          <w:rFonts w:asciiTheme="majorHAnsi" w:hAnsiTheme="majorHAnsi"/>
          <w:sz w:val="22"/>
          <w:szCs w:val="22"/>
        </w:rPr>
        <w:t xml:space="preserve"> to chemotherapy alone or chemotherapy with </w:t>
      </w:r>
      <w:proofErr w:type="spellStart"/>
      <w:r w:rsidR="00AB140A">
        <w:rPr>
          <w:rFonts w:asciiTheme="majorHAnsi" w:hAnsiTheme="majorHAnsi"/>
          <w:sz w:val="22"/>
          <w:szCs w:val="22"/>
        </w:rPr>
        <w:t>cetuximab</w:t>
      </w:r>
      <w:proofErr w:type="spellEnd"/>
      <w:r w:rsidR="00632A9F" w:rsidRPr="00345388">
        <w:rPr>
          <w:rFonts w:asciiTheme="majorHAnsi" w:hAnsiTheme="majorHAnsi"/>
          <w:sz w:val="22"/>
          <w:szCs w:val="22"/>
        </w:rPr>
        <w:t xml:space="preserve">. </w:t>
      </w:r>
      <w:r w:rsidR="00F24204" w:rsidRPr="00345388">
        <w:rPr>
          <w:rFonts w:asciiTheme="majorHAnsi" w:hAnsiTheme="majorHAnsi"/>
          <w:sz w:val="22"/>
          <w:szCs w:val="22"/>
        </w:rPr>
        <w:t>Data regarding sites and trea</w:t>
      </w:r>
      <w:r w:rsidR="00941CD5" w:rsidRPr="00345388">
        <w:rPr>
          <w:rFonts w:asciiTheme="majorHAnsi" w:hAnsiTheme="majorHAnsi"/>
          <w:sz w:val="22"/>
          <w:szCs w:val="22"/>
        </w:rPr>
        <w:t>tment of progressive disease were</w:t>
      </w:r>
      <w:r w:rsidR="00F24204" w:rsidRPr="00345388">
        <w:rPr>
          <w:rFonts w:asciiTheme="majorHAnsi" w:hAnsiTheme="majorHAnsi"/>
          <w:sz w:val="22"/>
          <w:szCs w:val="22"/>
        </w:rPr>
        <w:t xml:space="preserve"> obtained </w:t>
      </w:r>
      <w:r w:rsidR="00AB08B7" w:rsidRPr="00345388">
        <w:rPr>
          <w:rFonts w:asciiTheme="majorHAnsi" w:hAnsiTheme="majorHAnsi"/>
          <w:sz w:val="22"/>
          <w:szCs w:val="22"/>
        </w:rPr>
        <w:t xml:space="preserve">for the </w:t>
      </w:r>
      <w:r w:rsidR="00737DE2">
        <w:rPr>
          <w:rFonts w:asciiTheme="majorHAnsi" w:hAnsiTheme="majorHAnsi"/>
          <w:sz w:val="22"/>
          <w:szCs w:val="22"/>
        </w:rPr>
        <w:t>109</w:t>
      </w:r>
      <w:r w:rsidR="00737DE2" w:rsidRPr="00345388">
        <w:rPr>
          <w:rFonts w:asciiTheme="majorHAnsi" w:hAnsiTheme="majorHAnsi"/>
          <w:sz w:val="22"/>
          <w:szCs w:val="22"/>
        </w:rPr>
        <w:t xml:space="preserve"> </w:t>
      </w:r>
      <w:r w:rsidR="00AB08B7" w:rsidRPr="00345388">
        <w:rPr>
          <w:rFonts w:asciiTheme="majorHAnsi" w:hAnsiTheme="majorHAnsi"/>
          <w:sz w:val="22"/>
          <w:szCs w:val="22"/>
        </w:rPr>
        <w:t>(</w:t>
      </w:r>
      <w:r w:rsidR="00D64153">
        <w:rPr>
          <w:rFonts w:asciiTheme="majorHAnsi" w:hAnsiTheme="majorHAnsi"/>
          <w:sz w:val="22"/>
          <w:szCs w:val="22"/>
        </w:rPr>
        <w:t>c</w:t>
      </w:r>
      <w:r w:rsidR="00AB140A">
        <w:rPr>
          <w:rFonts w:asciiTheme="majorHAnsi" w:hAnsiTheme="majorHAnsi"/>
          <w:sz w:val="22"/>
          <w:szCs w:val="22"/>
        </w:rPr>
        <w:t>hemo</w:t>
      </w:r>
      <w:r w:rsidR="00D64153">
        <w:rPr>
          <w:rFonts w:asciiTheme="majorHAnsi" w:hAnsiTheme="majorHAnsi"/>
          <w:sz w:val="22"/>
          <w:szCs w:val="22"/>
        </w:rPr>
        <w:t>therapy</w:t>
      </w:r>
      <w:r w:rsidR="00AB08B7" w:rsidRPr="00345388">
        <w:rPr>
          <w:rFonts w:asciiTheme="majorHAnsi" w:hAnsiTheme="majorHAnsi"/>
          <w:sz w:val="22"/>
          <w:szCs w:val="22"/>
        </w:rPr>
        <w:t xml:space="preserve"> </w:t>
      </w:r>
      <w:r w:rsidR="00F471BA">
        <w:rPr>
          <w:rFonts w:asciiTheme="majorHAnsi" w:hAnsiTheme="majorHAnsi"/>
          <w:sz w:val="22"/>
          <w:szCs w:val="22"/>
        </w:rPr>
        <w:t>n=</w:t>
      </w:r>
      <w:r w:rsidR="00AB08B7" w:rsidRPr="00345388">
        <w:rPr>
          <w:rFonts w:asciiTheme="majorHAnsi" w:hAnsiTheme="majorHAnsi"/>
          <w:sz w:val="22"/>
          <w:szCs w:val="22"/>
        </w:rPr>
        <w:t xml:space="preserve">48, </w:t>
      </w:r>
      <w:r w:rsidR="00D64153">
        <w:rPr>
          <w:rFonts w:asciiTheme="majorHAnsi" w:hAnsiTheme="majorHAnsi"/>
          <w:sz w:val="22"/>
          <w:szCs w:val="22"/>
        </w:rPr>
        <w:t>c</w:t>
      </w:r>
      <w:r w:rsidR="00AB140A">
        <w:rPr>
          <w:rFonts w:asciiTheme="majorHAnsi" w:hAnsiTheme="majorHAnsi"/>
          <w:sz w:val="22"/>
          <w:szCs w:val="22"/>
        </w:rPr>
        <w:t>hemo</w:t>
      </w:r>
      <w:r w:rsidR="00D64153">
        <w:rPr>
          <w:rFonts w:asciiTheme="majorHAnsi" w:hAnsiTheme="majorHAnsi"/>
          <w:sz w:val="22"/>
          <w:szCs w:val="22"/>
        </w:rPr>
        <w:t xml:space="preserve">therapy and </w:t>
      </w:r>
      <w:proofErr w:type="spellStart"/>
      <w:r w:rsidR="00D64153">
        <w:rPr>
          <w:rFonts w:asciiTheme="majorHAnsi" w:hAnsiTheme="majorHAnsi"/>
          <w:sz w:val="22"/>
          <w:szCs w:val="22"/>
        </w:rPr>
        <w:t>c</w:t>
      </w:r>
      <w:r w:rsidR="00AB140A">
        <w:rPr>
          <w:rFonts w:asciiTheme="majorHAnsi" w:hAnsiTheme="majorHAnsi"/>
          <w:sz w:val="22"/>
          <w:szCs w:val="22"/>
        </w:rPr>
        <w:t>etux</w:t>
      </w:r>
      <w:r w:rsidR="00D64153">
        <w:rPr>
          <w:rFonts w:asciiTheme="majorHAnsi" w:hAnsiTheme="majorHAnsi"/>
          <w:sz w:val="22"/>
          <w:szCs w:val="22"/>
        </w:rPr>
        <w:t>imab</w:t>
      </w:r>
      <w:proofErr w:type="spellEnd"/>
      <w:r w:rsidR="00AB08B7" w:rsidRPr="00345388">
        <w:rPr>
          <w:rFonts w:asciiTheme="majorHAnsi" w:hAnsiTheme="majorHAnsi"/>
          <w:sz w:val="22"/>
          <w:szCs w:val="22"/>
        </w:rPr>
        <w:t xml:space="preserve"> </w:t>
      </w:r>
      <w:r w:rsidR="00F471BA">
        <w:rPr>
          <w:rFonts w:asciiTheme="majorHAnsi" w:hAnsiTheme="majorHAnsi"/>
          <w:sz w:val="22"/>
          <w:szCs w:val="22"/>
        </w:rPr>
        <w:t>n=</w:t>
      </w:r>
      <w:r w:rsidR="00737DE2" w:rsidRPr="00345388">
        <w:rPr>
          <w:rFonts w:asciiTheme="majorHAnsi" w:hAnsiTheme="majorHAnsi"/>
          <w:sz w:val="22"/>
          <w:szCs w:val="22"/>
        </w:rPr>
        <w:t>6</w:t>
      </w:r>
      <w:r w:rsidR="00737DE2">
        <w:rPr>
          <w:rFonts w:asciiTheme="majorHAnsi" w:hAnsiTheme="majorHAnsi"/>
          <w:sz w:val="22"/>
          <w:szCs w:val="22"/>
        </w:rPr>
        <w:t>1</w:t>
      </w:r>
      <w:r w:rsidR="009D1B12" w:rsidRPr="00345388">
        <w:rPr>
          <w:rFonts w:asciiTheme="majorHAnsi" w:hAnsiTheme="majorHAnsi"/>
          <w:sz w:val="22"/>
          <w:szCs w:val="22"/>
        </w:rPr>
        <w:t>)</w:t>
      </w:r>
      <w:r w:rsidR="0061416E" w:rsidRPr="00345388">
        <w:rPr>
          <w:rFonts w:asciiTheme="majorHAnsi" w:hAnsiTheme="majorHAnsi"/>
          <w:sz w:val="22"/>
          <w:szCs w:val="22"/>
        </w:rPr>
        <w:t xml:space="preserve"> </w:t>
      </w:r>
      <w:r w:rsidR="00F24204" w:rsidRPr="00345388">
        <w:rPr>
          <w:rFonts w:asciiTheme="majorHAnsi" w:hAnsiTheme="majorHAnsi"/>
          <w:sz w:val="22"/>
          <w:szCs w:val="22"/>
        </w:rPr>
        <w:t>patients</w:t>
      </w:r>
      <w:r w:rsidR="00644672" w:rsidRPr="00345388">
        <w:rPr>
          <w:rFonts w:asciiTheme="majorHAnsi" w:hAnsiTheme="majorHAnsi"/>
          <w:sz w:val="22"/>
          <w:szCs w:val="22"/>
        </w:rPr>
        <w:t xml:space="preserve"> </w:t>
      </w:r>
      <w:r w:rsidR="00F24204" w:rsidRPr="00345388">
        <w:rPr>
          <w:rFonts w:asciiTheme="majorHAnsi" w:hAnsiTheme="majorHAnsi"/>
          <w:sz w:val="22"/>
          <w:szCs w:val="22"/>
        </w:rPr>
        <w:t xml:space="preserve">with progressive disease at the cut-off </w:t>
      </w:r>
      <w:r w:rsidR="00866DAA" w:rsidRPr="00345388">
        <w:rPr>
          <w:rFonts w:asciiTheme="majorHAnsi" w:hAnsiTheme="majorHAnsi"/>
          <w:sz w:val="22"/>
          <w:szCs w:val="22"/>
        </w:rPr>
        <w:t xml:space="preserve">date </w:t>
      </w:r>
      <w:r w:rsidR="00F24204" w:rsidRPr="00345388">
        <w:rPr>
          <w:rFonts w:asciiTheme="majorHAnsi" w:hAnsiTheme="majorHAnsi"/>
          <w:sz w:val="22"/>
          <w:szCs w:val="22"/>
        </w:rPr>
        <w:t>for analysis of November 2012</w:t>
      </w:r>
      <w:r w:rsidR="00632A9F" w:rsidRPr="00345388">
        <w:rPr>
          <w:rFonts w:asciiTheme="majorHAnsi" w:hAnsiTheme="majorHAnsi"/>
          <w:sz w:val="22"/>
          <w:szCs w:val="22"/>
        </w:rPr>
        <w:t>.</w:t>
      </w:r>
      <w:r w:rsidR="00A9355B" w:rsidRPr="00345388">
        <w:rPr>
          <w:rFonts w:asciiTheme="majorHAnsi" w:hAnsiTheme="majorHAnsi"/>
          <w:sz w:val="22"/>
          <w:szCs w:val="22"/>
        </w:rPr>
        <w:t xml:space="preserve"> </w:t>
      </w:r>
    </w:p>
    <w:p w14:paraId="44F64A7E" w14:textId="77777777" w:rsidR="00F24204" w:rsidRPr="00345388" w:rsidRDefault="00F24204" w:rsidP="002B702D">
      <w:pPr>
        <w:spacing w:line="480" w:lineRule="auto"/>
        <w:contextualSpacing/>
        <w:rPr>
          <w:rFonts w:asciiTheme="majorHAnsi" w:hAnsiTheme="majorHAnsi"/>
          <w:sz w:val="22"/>
          <w:szCs w:val="22"/>
        </w:rPr>
      </w:pPr>
    </w:p>
    <w:p w14:paraId="37949452" w14:textId="77777777" w:rsidR="00F24204" w:rsidRPr="00DC7536" w:rsidRDefault="00F24204" w:rsidP="002B702D">
      <w:pPr>
        <w:spacing w:line="480" w:lineRule="auto"/>
        <w:contextualSpacing/>
        <w:rPr>
          <w:rFonts w:asciiTheme="majorHAnsi" w:hAnsiTheme="majorHAnsi"/>
          <w:b/>
          <w:sz w:val="22"/>
          <w:szCs w:val="22"/>
        </w:rPr>
      </w:pPr>
      <w:r w:rsidRPr="00DC7536">
        <w:rPr>
          <w:rFonts w:asciiTheme="majorHAnsi" w:hAnsiTheme="majorHAnsi"/>
          <w:b/>
          <w:sz w:val="22"/>
          <w:szCs w:val="22"/>
        </w:rPr>
        <w:t>Results</w:t>
      </w:r>
    </w:p>
    <w:p w14:paraId="5A0AF1BE" w14:textId="031FEF2D" w:rsidR="00F24204" w:rsidRPr="00DC7536" w:rsidRDefault="006D3AB3" w:rsidP="002B702D">
      <w:pPr>
        <w:spacing w:line="480" w:lineRule="auto"/>
        <w:contextualSpacing/>
        <w:rPr>
          <w:rFonts w:asciiTheme="majorHAnsi" w:hAnsiTheme="majorHAnsi"/>
          <w:sz w:val="22"/>
          <w:szCs w:val="22"/>
        </w:rPr>
      </w:pPr>
      <w:r w:rsidRPr="00345388">
        <w:rPr>
          <w:rFonts w:asciiTheme="majorHAnsi" w:hAnsiTheme="majorHAnsi"/>
          <w:sz w:val="22"/>
          <w:szCs w:val="22"/>
        </w:rPr>
        <w:t>The liver was the most frequent site of pr</w:t>
      </w:r>
      <w:r w:rsidR="00AB08B7" w:rsidRPr="00345388">
        <w:rPr>
          <w:rFonts w:asciiTheme="majorHAnsi" w:hAnsiTheme="majorHAnsi"/>
          <w:sz w:val="22"/>
          <w:szCs w:val="22"/>
        </w:rPr>
        <w:t>ogression (</w:t>
      </w:r>
      <w:r w:rsidR="00380C82">
        <w:rPr>
          <w:rFonts w:asciiTheme="majorHAnsi" w:hAnsiTheme="majorHAnsi"/>
          <w:sz w:val="22"/>
          <w:szCs w:val="22"/>
        </w:rPr>
        <w:t>chemotherapy</w:t>
      </w:r>
      <w:r w:rsidR="00AB08B7" w:rsidRPr="00345388">
        <w:rPr>
          <w:rFonts w:asciiTheme="majorHAnsi" w:hAnsiTheme="majorHAnsi"/>
          <w:sz w:val="22"/>
          <w:szCs w:val="22"/>
        </w:rPr>
        <w:t xml:space="preserve"> </w:t>
      </w:r>
      <w:r w:rsidR="00F7515D">
        <w:rPr>
          <w:rFonts w:asciiTheme="majorHAnsi" w:hAnsiTheme="majorHAnsi"/>
          <w:sz w:val="22"/>
          <w:szCs w:val="22"/>
        </w:rPr>
        <w:t>67</w:t>
      </w:r>
      <w:r w:rsidR="00AB08B7" w:rsidRPr="00345388">
        <w:rPr>
          <w:rFonts w:asciiTheme="majorHAnsi" w:hAnsiTheme="majorHAnsi"/>
          <w:sz w:val="22"/>
          <w:szCs w:val="22"/>
        </w:rPr>
        <w:t>% (</w:t>
      </w:r>
      <w:r w:rsidR="00F7515D">
        <w:rPr>
          <w:rFonts w:asciiTheme="majorHAnsi" w:hAnsiTheme="majorHAnsi"/>
          <w:sz w:val="22"/>
          <w:szCs w:val="22"/>
        </w:rPr>
        <w:t>32</w:t>
      </w:r>
      <w:r w:rsidR="00AB08B7" w:rsidRPr="00345388">
        <w:rPr>
          <w:rFonts w:asciiTheme="majorHAnsi" w:hAnsiTheme="majorHAnsi"/>
          <w:sz w:val="22"/>
          <w:szCs w:val="22"/>
        </w:rPr>
        <w:t xml:space="preserve">/48); </w:t>
      </w:r>
      <w:r w:rsidR="00380C82">
        <w:rPr>
          <w:rFonts w:asciiTheme="majorHAnsi" w:hAnsiTheme="majorHAnsi"/>
          <w:sz w:val="22"/>
          <w:szCs w:val="22"/>
        </w:rPr>
        <w:t xml:space="preserve">chemotherapy and </w:t>
      </w:r>
      <w:proofErr w:type="spellStart"/>
      <w:r w:rsidR="00380C82">
        <w:rPr>
          <w:rFonts w:asciiTheme="majorHAnsi" w:hAnsiTheme="majorHAnsi"/>
          <w:sz w:val="22"/>
          <w:szCs w:val="22"/>
        </w:rPr>
        <w:t>cetuximab</w:t>
      </w:r>
      <w:proofErr w:type="spellEnd"/>
      <w:r w:rsidR="00AB08B7" w:rsidRPr="00345388">
        <w:rPr>
          <w:rFonts w:asciiTheme="majorHAnsi" w:hAnsiTheme="majorHAnsi"/>
          <w:sz w:val="22"/>
          <w:szCs w:val="22"/>
        </w:rPr>
        <w:t xml:space="preserve"> </w:t>
      </w:r>
      <w:r w:rsidR="00F7515D">
        <w:rPr>
          <w:rFonts w:asciiTheme="majorHAnsi" w:hAnsiTheme="majorHAnsi"/>
          <w:sz w:val="22"/>
          <w:szCs w:val="22"/>
        </w:rPr>
        <w:t>66</w:t>
      </w:r>
      <w:r w:rsidR="00AB08B7" w:rsidRPr="00345388">
        <w:rPr>
          <w:rFonts w:asciiTheme="majorHAnsi" w:hAnsiTheme="majorHAnsi"/>
          <w:sz w:val="22"/>
          <w:szCs w:val="22"/>
        </w:rPr>
        <w:t>% (</w:t>
      </w:r>
      <w:r w:rsidR="00F7515D">
        <w:rPr>
          <w:rFonts w:asciiTheme="majorHAnsi" w:hAnsiTheme="majorHAnsi"/>
          <w:sz w:val="22"/>
          <w:szCs w:val="22"/>
        </w:rPr>
        <w:t>40</w:t>
      </w:r>
      <w:r w:rsidR="00AB08B7" w:rsidRPr="00345388">
        <w:rPr>
          <w:rFonts w:asciiTheme="majorHAnsi" w:hAnsiTheme="majorHAnsi"/>
          <w:sz w:val="22"/>
          <w:szCs w:val="22"/>
        </w:rPr>
        <w:t>/6</w:t>
      </w:r>
      <w:r w:rsidR="00737DE2">
        <w:rPr>
          <w:rFonts w:asciiTheme="majorHAnsi" w:hAnsiTheme="majorHAnsi"/>
          <w:sz w:val="22"/>
          <w:szCs w:val="22"/>
        </w:rPr>
        <w:t>1</w:t>
      </w:r>
      <w:r w:rsidRPr="00345388">
        <w:rPr>
          <w:rFonts w:asciiTheme="majorHAnsi" w:hAnsiTheme="majorHAnsi"/>
          <w:sz w:val="22"/>
          <w:szCs w:val="22"/>
        </w:rPr>
        <w:t>)</w:t>
      </w:r>
      <w:r w:rsidR="00AB08B7" w:rsidRPr="00345388">
        <w:rPr>
          <w:rFonts w:asciiTheme="majorHAnsi" w:hAnsiTheme="majorHAnsi"/>
          <w:sz w:val="22"/>
          <w:szCs w:val="22"/>
        </w:rPr>
        <w:t>)</w:t>
      </w:r>
      <w:r w:rsidRPr="00345388">
        <w:rPr>
          <w:rFonts w:asciiTheme="majorHAnsi" w:hAnsiTheme="majorHAnsi"/>
          <w:sz w:val="22"/>
          <w:szCs w:val="22"/>
        </w:rPr>
        <w:t>.</w:t>
      </w:r>
      <w:r w:rsidR="004C0C8A" w:rsidRPr="004C0C8A">
        <w:rPr>
          <w:rFonts w:asciiTheme="majorHAnsi" w:hAnsiTheme="majorHAnsi"/>
          <w:sz w:val="22"/>
          <w:szCs w:val="22"/>
        </w:rPr>
        <w:t xml:space="preserve"> </w:t>
      </w:r>
      <w:r w:rsidR="004C0C8A">
        <w:rPr>
          <w:rFonts w:asciiTheme="majorHAnsi" w:hAnsiTheme="majorHAnsi"/>
          <w:sz w:val="22"/>
          <w:szCs w:val="22"/>
        </w:rPr>
        <w:t xml:space="preserve">A higher proportion of </w:t>
      </w:r>
      <w:r w:rsidR="004C0C8A" w:rsidRPr="00793BE9">
        <w:rPr>
          <w:rFonts w:ascii="Calibri" w:hAnsi="Calibri"/>
          <w:sz w:val="22"/>
          <w:szCs w:val="22"/>
        </w:rPr>
        <w:t xml:space="preserve">patients in the </w:t>
      </w:r>
      <w:proofErr w:type="spellStart"/>
      <w:r w:rsidR="002D1801">
        <w:rPr>
          <w:rFonts w:ascii="Calibri" w:hAnsi="Calibri"/>
          <w:sz w:val="22"/>
          <w:szCs w:val="22"/>
        </w:rPr>
        <w:t>cetuximab</w:t>
      </w:r>
      <w:proofErr w:type="spellEnd"/>
      <w:r w:rsidR="004C0C8A" w:rsidRPr="00793BE9">
        <w:rPr>
          <w:rFonts w:ascii="Calibri" w:hAnsi="Calibri"/>
          <w:sz w:val="22"/>
          <w:szCs w:val="22"/>
        </w:rPr>
        <w:t xml:space="preserve"> group had multi-site/other sites of progressive disease (</w:t>
      </w:r>
      <w:r w:rsidR="008E77EB">
        <w:rPr>
          <w:rFonts w:ascii="Calibri" w:hAnsi="Calibri"/>
          <w:sz w:val="22"/>
          <w:szCs w:val="22"/>
        </w:rPr>
        <w:t>chemotherapy</w:t>
      </w:r>
      <w:r w:rsidR="004C0C8A" w:rsidRPr="00793BE9">
        <w:rPr>
          <w:rFonts w:ascii="Calibri" w:hAnsi="Calibri"/>
          <w:sz w:val="22"/>
          <w:szCs w:val="22"/>
        </w:rPr>
        <w:t xml:space="preserve"> 8%, 4/48; </w:t>
      </w:r>
      <w:r w:rsidR="008E77EB">
        <w:rPr>
          <w:rFonts w:ascii="Calibri" w:hAnsi="Calibri"/>
          <w:sz w:val="22"/>
          <w:szCs w:val="22"/>
        </w:rPr>
        <w:t xml:space="preserve">chemotherapy and </w:t>
      </w:r>
      <w:proofErr w:type="spellStart"/>
      <w:r w:rsidR="008E77EB">
        <w:rPr>
          <w:rFonts w:ascii="Calibri" w:hAnsi="Calibri"/>
          <w:sz w:val="22"/>
          <w:szCs w:val="22"/>
        </w:rPr>
        <w:t>cetuximab</w:t>
      </w:r>
      <w:proofErr w:type="spellEnd"/>
      <w:r w:rsidR="004C0C8A" w:rsidRPr="00793BE9">
        <w:rPr>
          <w:rFonts w:ascii="Calibri" w:hAnsi="Calibri"/>
          <w:sz w:val="22"/>
          <w:szCs w:val="22"/>
        </w:rPr>
        <w:t xml:space="preserve"> 23%, 14/61 p=0.04).</w:t>
      </w:r>
      <w:r w:rsidR="004C0C8A">
        <w:rPr>
          <w:rFonts w:ascii="Calibri" w:hAnsi="Calibri"/>
          <w:sz w:val="22"/>
          <w:szCs w:val="22"/>
        </w:rPr>
        <w:t xml:space="preserve"> </w:t>
      </w:r>
      <w:r w:rsidR="00AD7816" w:rsidRPr="00345388">
        <w:rPr>
          <w:rFonts w:asciiTheme="majorHAnsi" w:hAnsiTheme="majorHAnsi"/>
          <w:sz w:val="22"/>
          <w:szCs w:val="22"/>
        </w:rPr>
        <w:t>Further treatment for progressive di</w:t>
      </w:r>
      <w:r w:rsidR="00AB08B7" w:rsidRPr="00345388">
        <w:rPr>
          <w:rFonts w:asciiTheme="majorHAnsi" w:hAnsiTheme="majorHAnsi"/>
          <w:sz w:val="22"/>
          <w:szCs w:val="22"/>
        </w:rPr>
        <w:t xml:space="preserve">sease is known for </w:t>
      </w:r>
      <w:r w:rsidR="00737DE2">
        <w:rPr>
          <w:rFonts w:asciiTheme="majorHAnsi" w:hAnsiTheme="majorHAnsi"/>
          <w:sz w:val="22"/>
          <w:szCs w:val="22"/>
        </w:rPr>
        <w:t>8</w:t>
      </w:r>
      <w:r w:rsidR="00AB08B7" w:rsidRPr="00345388">
        <w:rPr>
          <w:rFonts w:asciiTheme="majorHAnsi" w:hAnsiTheme="majorHAnsi"/>
          <w:sz w:val="22"/>
          <w:szCs w:val="22"/>
        </w:rPr>
        <w:t>4 patients</w:t>
      </w:r>
      <w:r w:rsidR="00FA335C" w:rsidRPr="00345388">
        <w:rPr>
          <w:rFonts w:asciiTheme="majorHAnsi" w:hAnsiTheme="majorHAnsi"/>
          <w:sz w:val="22"/>
          <w:szCs w:val="22"/>
        </w:rPr>
        <w:t xml:space="preserve"> of whom </w:t>
      </w:r>
      <w:r w:rsidR="00737DE2">
        <w:rPr>
          <w:rFonts w:asciiTheme="majorHAnsi" w:hAnsiTheme="majorHAnsi"/>
          <w:sz w:val="22"/>
          <w:szCs w:val="22"/>
        </w:rPr>
        <w:t>69</w:t>
      </w:r>
      <w:r w:rsidR="00737DE2" w:rsidRPr="00345388">
        <w:rPr>
          <w:rFonts w:asciiTheme="majorHAnsi" w:hAnsiTheme="majorHAnsi"/>
          <w:sz w:val="22"/>
          <w:szCs w:val="22"/>
        </w:rPr>
        <w:t xml:space="preserve"> </w:t>
      </w:r>
      <w:r w:rsidR="00983152" w:rsidRPr="00345388">
        <w:rPr>
          <w:rFonts w:asciiTheme="majorHAnsi" w:hAnsiTheme="majorHAnsi"/>
          <w:sz w:val="22"/>
          <w:szCs w:val="22"/>
        </w:rPr>
        <w:t xml:space="preserve">received further chemotherapy, most frequently </w:t>
      </w:r>
      <w:proofErr w:type="spellStart"/>
      <w:r w:rsidR="00983152" w:rsidRPr="00345388">
        <w:rPr>
          <w:rFonts w:asciiTheme="majorHAnsi" w:hAnsiTheme="majorHAnsi"/>
          <w:sz w:val="22"/>
          <w:szCs w:val="22"/>
        </w:rPr>
        <w:t>irinotecan</w:t>
      </w:r>
      <w:proofErr w:type="spellEnd"/>
      <w:r w:rsidR="00983152" w:rsidRPr="00345388">
        <w:rPr>
          <w:rFonts w:asciiTheme="majorHAnsi" w:hAnsiTheme="majorHAnsi"/>
          <w:sz w:val="22"/>
          <w:szCs w:val="22"/>
        </w:rPr>
        <w:t xml:space="preserve"> based. </w:t>
      </w:r>
      <w:proofErr w:type="gramStart"/>
      <w:r w:rsidR="00737DE2" w:rsidRPr="00861BE2">
        <w:rPr>
          <w:rFonts w:asciiTheme="majorHAnsi" w:hAnsiTheme="majorHAnsi"/>
          <w:sz w:val="22"/>
          <w:szCs w:val="22"/>
        </w:rPr>
        <w:t>Twenty two</w:t>
      </w:r>
      <w:proofErr w:type="gramEnd"/>
      <w:r w:rsidR="00737DE2" w:rsidRPr="00861BE2">
        <w:rPr>
          <w:rFonts w:asciiTheme="majorHAnsi" w:hAnsiTheme="majorHAnsi"/>
          <w:sz w:val="22"/>
          <w:szCs w:val="22"/>
        </w:rPr>
        <w:t xml:space="preserve"> </w:t>
      </w:r>
      <w:r w:rsidR="00AD7816" w:rsidRPr="00861BE2">
        <w:rPr>
          <w:rFonts w:asciiTheme="majorHAnsi" w:hAnsiTheme="majorHAnsi"/>
          <w:sz w:val="22"/>
          <w:szCs w:val="22"/>
        </w:rPr>
        <w:t>patients</w:t>
      </w:r>
      <w:r w:rsidR="008E77EB">
        <w:rPr>
          <w:rFonts w:asciiTheme="majorHAnsi" w:hAnsiTheme="majorHAnsi"/>
          <w:sz w:val="22"/>
          <w:szCs w:val="22"/>
        </w:rPr>
        <w:t>, 11 in each arm,</w:t>
      </w:r>
      <w:r w:rsidR="00AD7816" w:rsidRPr="00861BE2">
        <w:rPr>
          <w:rFonts w:asciiTheme="majorHAnsi" w:hAnsiTheme="majorHAnsi"/>
          <w:sz w:val="22"/>
          <w:szCs w:val="22"/>
        </w:rPr>
        <w:t xml:space="preserve"> received </w:t>
      </w:r>
      <w:proofErr w:type="spellStart"/>
      <w:r w:rsidR="00AD7816" w:rsidRPr="00861BE2">
        <w:rPr>
          <w:rFonts w:asciiTheme="majorHAnsi" w:hAnsiTheme="majorHAnsi"/>
          <w:sz w:val="22"/>
          <w:szCs w:val="22"/>
        </w:rPr>
        <w:t>cetu</w:t>
      </w:r>
      <w:r w:rsidR="005A643F" w:rsidRPr="00861BE2">
        <w:rPr>
          <w:rFonts w:asciiTheme="majorHAnsi" w:hAnsiTheme="majorHAnsi"/>
          <w:sz w:val="22"/>
          <w:szCs w:val="22"/>
        </w:rPr>
        <w:t>x</w:t>
      </w:r>
      <w:r w:rsidR="00AD7816" w:rsidRPr="00861BE2">
        <w:rPr>
          <w:rFonts w:asciiTheme="majorHAnsi" w:hAnsiTheme="majorHAnsi"/>
          <w:sz w:val="22"/>
          <w:szCs w:val="22"/>
        </w:rPr>
        <w:t>i</w:t>
      </w:r>
      <w:r w:rsidR="005A643F" w:rsidRPr="00861BE2">
        <w:rPr>
          <w:rFonts w:asciiTheme="majorHAnsi" w:hAnsiTheme="majorHAnsi"/>
          <w:sz w:val="22"/>
          <w:szCs w:val="22"/>
        </w:rPr>
        <w:t>mab</w:t>
      </w:r>
      <w:proofErr w:type="spellEnd"/>
      <w:r w:rsidR="005A643F" w:rsidRPr="00861BE2">
        <w:rPr>
          <w:rFonts w:asciiTheme="majorHAnsi" w:hAnsiTheme="majorHAnsi"/>
          <w:sz w:val="22"/>
          <w:szCs w:val="22"/>
        </w:rPr>
        <w:t xml:space="preserve"> as a further line agen</w:t>
      </w:r>
      <w:r w:rsidR="006818D5" w:rsidRPr="00861BE2">
        <w:rPr>
          <w:rFonts w:asciiTheme="majorHAnsi" w:hAnsiTheme="majorHAnsi"/>
          <w:sz w:val="22"/>
          <w:szCs w:val="22"/>
        </w:rPr>
        <w:t>t</w:t>
      </w:r>
      <w:r w:rsidR="00AD7816" w:rsidRPr="00861BE2">
        <w:rPr>
          <w:rFonts w:asciiTheme="majorHAnsi" w:hAnsiTheme="majorHAnsi"/>
          <w:sz w:val="22"/>
          <w:szCs w:val="22"/>
        </w:rPr>
        <w:t>.</w:t>
      </w:r>
      <w:r w:rsidR="00AD7816" w:rsidRPr="00DC7536">
        <w:rPr>
          <w:rFonts w:asciiTheme="majorHAnsi" w:hAnsiTheme="majorHAnsi"/>
          <w:sz w:val="22"/>
          <w:szCs w:val="22"/>
        </w:rPr>
        <w:t xml:space="preserve"> </w:t>
      </w:r>
    </w:p>
    <w:p w14:paraId="0D36469D" w14:textId="77777777" w:rsidR="000F3EF4" w:rsidRDefault="000F3EF4" w:rsidP="002B702D">
      <w:pPr>
        <w:spacing w:line="480" w:lineRule="auto"/>
        <w:contextualSpacing/>
        <w:rPr>
          <w:rFonts w:asciiTheme="majorHAnsi" w:hAnsiTheme="majorHAnsi"/>
          <w:b/>
          <w:sz w:val="22"/>
          <w:szCs w:val="22"/>
        </w:rPr>
      </w:pPr>
    </w:p>
    <w:p w14:paraId="70E8EBB3" w14:textId="77777777" w:rsidR="00F24204" w:rsidRPr="00DC7536" w:rsidRDefault="00F24204" w:rsidP="002B702D">
      <w:pPr>
        <w:spacing w:line="480" w:lineRule="auto"/>
        <w:contextualSpacing/>
        <w:rPr>
          <w:rFonts w:asciiTheme="majorHAnsi" w:hAnsiTheme="majorHAnsi"/>
          <w:b/>
          <w:sz w:val="22"/>
          <w:szCs w:val="22"/>
        </w:rPr>
      </w:pPr>
      <w:r w:rsidRPr="00DC7536">
        <w:rPr>
          <w:rFonts w:asciiTheme="majorHAnsi" w:hAnsiTheme="majorHAnsi"/>
          <w:b/>
          <w:sz w:val="22"/>
          <w:szCs w:val="22"/>
        </w:rPr>
        <w:t>Conclusion</w:t>
      </w:r>
    </w:p>
    <w:p w14:paraId="763F9BFF" w14:textId="7EFF6255" w:rsidR="000F3EF4" w:rsidRDefault="009D1B12" w:rsidP="002B702D">
      <w:pPr>
        <w:spacing w:line="480" w:lineRule="auto"/>
        <w:contextualSpacing/>
        <w:rPr>
          <w:rFonts w:asciiTheme="majorHAnsi" w:hAnsiTheme="majorHAnsi"/>
          <w:sz w:val="22"/>
          <w:szCs w:val="22"/>
        </w:rPr>
      </w:pPr>
      <w:r w:rsidRPr="00DC7536">
        <w:rPr>
          <w:rFonts w:asciiTheme="majorHAnsi" w:hAnsiTheme="majorHAnsi"/>
          <w:sz w:val="22"/>
          <w:szCs w:val="22"/>
        </w:rPr>
        <w:t>Both th</w:t>
      </w:r>
      <w:r w:rsidR="009A3DA1" w:rsidRPr="00DC7536">
        <w:rPr>
          <w:rFonts w:asciiTheme="majorHAnsi" w:hAnsiTheme="majorHAnsi"/>
          <w:sz w:val="22"/>
          <w:szCs w:val="22"/>
        </w:rPr>
        <w:t xml:space="preserve">e </w:t>
      </w:r>
      <w:r w:rsidRPr="00DC7536">
        <w:rPr>
          <w:rFonts w:asciiTheme="majorHAnsi" w:hAnsiTheme="majorHAnsi"/>
          <w:sz w:val="22"/>
          <w:szCs w:val="22"/>
        </w:rPr>
        <w:t>distribution of progressive disease and further treatment are</w:t>
      </w:r>
      <w:r w:rsidR="00792784" w:rsidRPr="00DC7536">
        <w:rPr>
          <w:rFonts w:asciiTheme="majorHAnsi" w:hAnsiTheme="majorHAnsi"/>
          <w:sz w:val="22"/>
          <w:szCs w:val="22"/>
        </w:rPr>
        <w:t xml:space="preserve"> as expected </w:t>
      </w:r>
      <w:r w:rsidR="00C770ED">
        <w:rPr>
          <w:rFonts w:asciiTheme="majorHAnsi" w:hAnsiTheme="majorHAnsi"/>
          <w:sz w:val="22"/>
          <w:szCs w:val="22"/>
        </w:rPr>
        <w:t xml:space="preserve">for </w:t>
      </w:r>
      <w:r w:rsidR="003801DC">
        <w:rPr>
          <w:rFonts w:asciiTheme="majorHAnsi" w:hAnsiTheme="majorHAnsi"/>
          <w:sz w:val="22"/>
          <w:szCs w:val="22"/>
        </w:rPr>
        <w:t xml:space="preserve">such a </w:t>
      </w:r>
      <w:r w:rsidRPr="00DC7536">
        <w:rPr>
          <w:rFonts w:asciiTheme="majorHAnsi" w:hAnsiTheme="majorHAnsi"/>
          <w:sz w:val="22"/>
          <w:szCs w:val="22"/>
        </w:rPr>
        <w:t>cohort</w:t>
      </w:r>
      <w:r w:rsidR="001666D8">
        <w:rPr>
          <w:rFonts w:asciiTheme="majorHAnsi" w:hAnsiTheme="majorHAnsi"/>
          <w:sz w:val="22"/>
          <w:szCs w:val="22"/>
        </w:rPr>
        <w:t>.</w:t>
      </w:r>
      <w:r w:rsidR="00EB2959" w:rsidRPr="00DC7536">
        <w:rPr>
          <w:rFonts w:asciiTheme="majorHAnsi" w:hAnsiTheme="majorHAnsi"/>
          <w:sz w:val="22"/>
          <w:szCs w:val="22"/>
        </w:rPr>
        <w:t xml:space="preserve"> </w:t>
      </w:r>
      <w:r w:rsidR="0027402C">
        <w:rPr>
          <w:rFonts w:asciiTheme="majorHAnsi" w:hAnsiTheme="majorHAnsi"/>
          <w:sz w:val="22"/>
          <w:szCs w:val="22"/>
        </w:rPr>
        <w:t>T</w:t>
      </w:r>
      <w:r w:rsidR="001666D8">
        <w:rPr>
          <w:rFonts w:asciiTheme="majorHAnsi" w:hAnsiTheme="majorHAnsi"/>
          <w:sz w:val="22"/>
          <w:szCs w:val="22"/>
        </w:rPr>
        <w:t xml:space="preserve">he pattern of disease progression seen is </w:t>
      </w:r>
      <w:r w:rsidR="0027402C">
        <w:rPr>
          <w:rFonts w:asciiTheme="majorHAnsi" w:hAnsiTheme="majorHAnsi"/>
          <w:sz w:val="22"/>
          <w:szCs w:val="22"/>
        </w:rPr>
        <w:t>consistent with</w:t>
      </w:r>
      <w:r w:rsidR="001666D8">
        <w:rPr>
          <w:rFonts w:asciiTheme="majorHAnsi" w:hAnsiTheme="majorHAnsi"/>
          <w:sz w:val="22"/>
          <w:szCs w:val="22"/>
        </w:rPr>
        <w:t xml:space="preserve"> failure </w:t>
      </w:r>
      <w:r w:rsidR="0027402C">
        <w:rPr>
          <w:rFonts w:asciiTheme="majorHAnsi" w:hAnsiTheme="majorHAnsi"/>
          <w:sz w:val="22"/>
          <w:szCs w:val="22"/>
        </w:rPr>
        <w:t>of systemic</w:t>
      </w:r>
      <w:r w:rsidR="001666D8">
        <w:rPr>
          <w:rFonts w:asciiTheme="majorHAnsi" w:hAnsiTheme="majorHAnsi"/>
          <w:sz w:val="22"/>
          <w:szCs w:val="22"/>
        </w:rPr>
        <w:t xml:space="preserve"> </w:t>
      </w:r>
      <w:proofErr w:type="spellStart"/>
      <w:r w:rsidR="001666D8">
        <w:rPr>
          <w:rFonts w:asciiTheme="majorHAnsi" w:hAnsiTheme="majorHAnsi"/>
          <w:sz w:val="22"/>
          <w:szCs w:val="22"/>
        </w:rPr>
        <w:t>micrometastatic</w:t>
      </w:r>
      <w:proofErr w:type="spellEnd"/>
      <w:r w:rsidR="001666D8">
        <w:rPr>
          <w:rFonts w:asciiTheme="majorHAnsi" w:hAnsiTheme="majorHAnsi"/>
          <w:sz w:val="22"/>
          <w:szCs w:val="22"/>
        </w:rPr>
        <w:t xml:space="preserve"> disease </w:t>
      </w:r>
      <w:r w:rsidR="0027402C">
        <w:rPr>
          <w:rFonts w:asciiTheme="majorHAnsi" w:hAnsiTheme="majorHAnsi"/>
          <w:sz w:val="22"/>
          <w:szCs w:val="22"/>
        </w:rPr>
        <w:t xml:space="preserve">control </w:t>
      </w:r>
      <w:r w:rsidR="001666D8">
        <w:rPr>
          <w:rFonts w:asciiTheme="majorHAnsi" w:hAnsiTheme="majorHAnsi"/>
          <w:sz w:val="22"/>
          <w:szCs w:val="22"/>
        </w:rPr>
        <w:t>rather than</w:t>
      </w:r>
      <w:r w:rsidR="0027402C">
        <w:rPr>
          <w:rFonts w:asciiTheme="majorHAnsi" w:hAnsiTheme="majorHAnsi"/>
          <w:sz w:val="22"/>
          <w:szCs w:val="22"/>
        </w:rPr>
        <w:t xml:space="preserve"> failure</w:t>
      </w:r>
      <w:r w:rsidR="001666D8">
        <w:rPr>
          <w:rFonts w:asciiTheme="majorHAnsi" w:hAnsiTheme="majorHAnsi"/>
          <w:sz w:val="22"/>
          <w:szCs w:val="22"/>
        </w:rPr>
        <w:t xml:space="preserve"> </w:t>
      </w:r>
      <w:r w:rsidR="00D6531B">
        <w:rPr>
          <w:rFonts w:asciiTheme="majorHAnsi" w:hAnsiTheme="majorHAnsi"/>
          <w:sz w:val="22"/>
          <w:szCs w:val="22"/>
        </w:rPr>
        <w:t xml:space="preserve">of local </w:t>
      </w:r>
      <w:r w:rsidR="001666D8">
        <w:rPr>
          <w:rFonts w:asciiTheme="majorHAnsi" w:hAnsiTheme="majorHAnsi"/>
          <w:sz w:val="22"/>
          <w:szCs w:val="22"/>
        </w:rPr>
        <w:t xml:space="preserve">disease control </w:t>
      </w:r>
      <w:r w:rsidR="0027402C">
        <w:rPr>
          <w:rFonts w:asciiTheme="majorHAnsi" w:hAnsiTheme="majorHAnsi"/>
          <w:sz w:val="22"/>
          <w:szCs w:val="22"/>
        </w:rPr>
        <w:t>following liver surgery</w:t>
      </w:r>
      <w:r w:rsidR="001666D8">
        <w:rPr>
          <w:rFonts w:asciiTheme="majorHAnsi" w:hAnsiTheme="majorHAnsi"/>
          <w:sz w:val="22"/>
          <w:szCs w:val="22"/>
        </w:rPr>
        <w:t>.</w:t>
      </w:r>
      <w:r w:rsidR="0027402C">
        <w:rPr>
          <w:rFonts w:asciiTheme="majorHAnsi" w:hAnsiTheme="majorHAnsi"/>
          <w:sz w:val="22"/>
          <w:szCs w:val="22"/>
        </w:rPr>
        <w:t xml:space="preserve"> </w:t>
      </w:r>
    </w:p>
    <w:bookmarkEnd w:id="0"/>
    <w:p w14:paraId="7C2A4B69" w14:textId="6511AAFA" w:rsidR="00A21684" w:rsidRPr="00A21684" w:rsidRDefault="00A21684" w:rsidP="002B702D">
      <w:pPr>
        <w:spacing w:line="480" w:lineRule="auto"/>
        <w:contextualSpacing/>
        <w:rPr>
          <w:rFonts w:asciiTheme="majorHAnsi" w:hAnsiTheme="majorHAnsi"/>
          <w:b/>
          <w:sz w:val="22"/>
          <w:szCs w:val="22"/>
        </w:rPr>
      </w:pPr>
      <w:r w:rsidRPr="00A21684">
        <w:rPr>
          <w:rFonts w:asciiTheme="majorHAnsi" w:hAnsiTheme="majorHAnsi"/>
          <w:b/>
          <w:sz w:val="22"/>
          <w:szCs w:val="22"/>
        </w:rPr>
        <w:lastRenderedPageBreak/>
        <w:t>Keywords</w:t>
      </w:r>
    </w:p>
    <w:p w14:paraId="7D9C0250" w14:textId="2FADAF11" w:rsidR="00A21684" w:rsidRDefault="00A21684" w:rsidP="002B702D">
      <w:pPr>
        <w:spacing w:line="480" w:lineRule="auto"/>
        <w:contextualSpacing/>
        <w:rPr>
          <w:rFonts w:asciiTheme="majorHAnsi" w:hAnsiTheme="majorHAnsi"/>
          <w:sz w:val="22"/>
          <w:szCs w:val="22"/>
        </w:rPr>
      </w:pPr>
      <w:r>
        <w:rPr>
          <w:rFonts w:asciiTheme="majorHAnsi" w:hAnsiTheme="majorHAnsi"/>
          <w:sz w:val="22"/>
          <w:szCs w:val="22"/>
        </w:rPr>
        <w:t>Colorectal liver metastases</w:t>
      </w:r>
    </w:p>
    <w:p w14:paraId="734F60A4" w14:textId="1160D9E3" w:rsidR="00A21684" w:rsidRDefault="00A21684" w:rsidP="002B702D">
      <w:pPr>
        <w:spacing w:line="480" w:lineRule="auto"/>
        <w:contextualSpacing/>
        <w:rPr>
          <w:rFonts w:asciiTheme="majorHAnsi" w:hAnsiTheme="majorHAnsi"/>
          <w:sz w:val="22"/>
          <w:szCs w:val="22"/>
        </w:rPr>
      </w:pPr>
      <w:r>
        <w:rPr>
          <w:rFonts w:asciiTheme="majorHAnsi" w:hAnsiTheme="majorHAnsi"/>
          <w:sz w:val="22"/>
          <w:szCs w:val="22"/>
        </w:rPr>
        <w:t>Colorectal cancer</w:t>
      </w:r>
    </w:p>
    <w:p w14:paraId="77DA6BA7" w14:textId="75005D53" w:rsidR="00A21684" w:rsidRDefault="00A21684" w:rsidP="002B702D">
      <w:pPr>
        <w:spacing w:line="480" w:lineRule="auto"/>
        <w:contextualSpacing/>
        <w:rPr>
          <w:rFonts w:asciiTheme="majorHAnsi" w:hAnsiTheme="majorHAnsi"/>
          <w:sz w:val="22"/>
          <w:szCs w:val="22"/>
        </w:rPr>
      </w:pPr>
      <w:proofErr w:type="spellStart"/>
      <w:r>
        <w:rPr>
          <w:rFonts w:asciiTheme="majorHAnsi" w:hAnsiTheme="majorHAnsi"/>
          <w:sz w:val="22"/>
          <w:szCs w:val="22"/>
        </w:rPr>
        <w:t>Cetuximab</w:t>
      </w:r>
      <w:proofErr w:type="spellEnd"/>
    </w:p>
    <w:p w14:paraId="4B938273" w14:textId="68E7D65B" w:rsidR="00A21684" w:rsidRDefault="00A21684" w:rsidP="002B702D">
      <w:pPr>
        <w:spacing w:line="480" w:lineRule="auto"/>
        <w:contextualSpacing/>
        <w:rPr>
          <w:rFonts w:asciiTheme="majorHAnsi" w:hAnsiTheme="majorHAnsi"/>
          <w:sz w:val="22"/>
          <w:szCs w:val="22"/>
        </w:rPr>
      </w:pPr>
      <w:r>
        <w:rPr>
          <w:rFonts w:asciiTheme="majorHAnsi" w:hAnsiTheme="majorHAnsi"/>
          <w:sz w:val="22"/>
          <w:szCs w:val="22"/>
        </w:rPr>
        <w:t>Epidermal growth factor inhibition</w:t>
      </w:r>
    </w:p>
    <w:p w14:paraId="7B3872B6" w14:textId="77777777" w:rsidR="00A21684" w:rsidRDefault="00A21684" w:rsidP="002B702D">
      <w:pPr>
        <w:spacing w:line="480" w:lineRule="auto"/>
        <w:contextualSpacing/>
        <w:rPr>
          <w:rFonts w:asciiTheme="majorHAnsi" w:hAnsiTheme="majorHAnsi"/>
          <w:sz w:val="22"/>
          <w:szCs w:val="22"/>
        </w:rPr>
      </w:pPr>
      <w:r>
        <w:rPr>
          <w:rFonts w:asciiTheme="majorHAnsi" w:hAnsiTheme="majorHAnsi"/>
          <w:sz w:val="22"/>
          <w:szCs w:val="22"/>
        </w:rPr>
        <w:t>Chemotherapy</w:t>
      </w:r>
    </w:p>
    <w:p w14:paraId="039E3F1C" w14:textId="3F959C77" w:rsidR="00A21684" w:rsidRDefault="00A21684" w:rsidP="002B702D">
      <w:pPr>
        <w:spacing w:line="480" w:lineRule="auto"/>
        <w:contextualSpacing/>
        <w:rPr>
          <w:rFonts w:asciiTheme="majorHAnsi" w:hAnsiTheme="majorHAnsi"/>
          <w:sz w:val="22"/>
          <w:szCs w:val="22"/>
        </w:rPr>
      </w:pPr>
      <w:r>
        <w:rPr>
          <w:rFonts w:asciiTheme="majorHAnsi" w:hAnsiTheme="majorHAnsi"/>
          <w:sz w:val="22"/>
          <w:szCs w:val="22"/>
        </w:rPr>
        <w:t>Liver resection</w:t>
      </w:r>
    </w:p>
    <w:p w14:paraId="7BD52BF2" w14:textId="3C03DCBF" w:rsidR="00A21684" w:rsidRDefault="00A21684" w:rsidP="002B702D">
      <w:pPr>
        <w:spacing w:line="480" w:lineRule="auto"/>
        <w:contextualSpacing/>
        <w:rPr>
          <w:rFonts w:asciiTheme="majorHAnsi" w:hAnsiTheme="majorHAnsi"/>
          <w:sz w:val="22"/>
          <w:szCs w:val="22"/>
        </w:rPr>
      </w:pPr>
      <w:r>
        <w:rPr>
          <w:rFonts w:asciiTheme="majorHAnsi" w:hAnsiTheme="majorHAnsi"/>
          <w:sz w:val="22"/>
          <w:szCs w:val="22"/>
        </w:rPr>
        <w:t>Progressive disease</w:t>
      </w:r>
    </w:p>
    <w:p w14:paraId="015070DD" w14:textId="5BA88DA1" w:rsidR="000F3EF4" w:rsidRDefault="004A2ABE" w:rsidP="002B702D">
      <w:pPr>
        <w:spacing w:line="480" w:lineRule="auto"/>
        <w:contextualSpacing/>
        <w:rPr>
          <w:rFonts w:asciiTheme="majorHAnsi" w:hAnsiTheme="majorHAnsi"/>
          <w:sz w:val="22"/>
          <w:szCs w:val="22"/>
        </w:rPr>
      </w:pPr>
      <w:r>
        <w:rPr>
          <w:rFonts w:asciiTheme="majorHAnsi" w:hAnsiTheme="majorHAnsi"/>
          <w:sz w:val="22"/>
          <w:szCs w:val="22"/>
        </w:rPr>
        <w:t>Cancer Research UK</w:t>
      </w:r>
      <w:r w:rsidR="000F3EF4">
        <w:rPr>
          <w:rFonts w:asciiTheme="majorHAnsi" w:hAnsiTheme="majorHAnsi"/>
          <w:sz w:val="22"/>
          <w:szCs w:val="22"/>
        </w:rPr>
        <w:br w:type="page"/>
      </w:r>
    </w:p>
    <w:p w14:paraId="2C64E34A" w14:textId="77777777" w:rsidR="000F3EF4" w:rsidRDefault="000F3EF4" w:rsidP="002B702D">
      <w:pPr>
        <w:spacing w:line="480" w:lineRule="auto"/>
        <w:contextualSpacing/>
        <w:rPr>
          <w:rFonts w:asciiTheme="majorHAnsi" w:hAnsiTheme="majorHAnsi"/>
          <w:b/>
          <w:sz w:val="22"/>
          <w:szCs w:val="22"/>
        </w:rPr>
      </w:pPr>
      <w:r w:rsidRPr="00DC7536">
        <w:rPr>
          <w:rFonts w:asciiTheme="majorHAnsi" w:hAnsiTheme="majorHAnsi"/>
          <w:b/>
          <w:sz w:val="22"/>
          <w:szCs w:val="22"/>
        </w:rPr>
        <w:lastRenderedPageBreak/>
        <w:t>Background</w:t>
      </w:r>
    </w:p>
    <w:p w14:paraId="3F411EA6" w14:textId="7918405F" w:rsidR="000A4C3B" w:rsidRPr="008268CA" w:rsidRDefault="004D6675" w:rsidP="002B702D">
      <w:pPr>
        <w:widowControl w:val="0"/>
        <w:autoSpaceDE w:val="0"/>
        <w:autoSpaceDN w:val="0"/>
        <w:adjustRightInd w:val="0"/>
        <w:spacing w:line="480" w:lineRule="auto"/>
        <w:contextualSpacing/>
        <w:rPr>
          <w:rFonts w:asciiTheme="majorHAnsi" w:hAnsiTheme="majorHAnsi"/>
          <w:sz w:val="22"/>
          <w:szCs w:val="22"/>
        </w:rPr>
      </w:pPr>
      <w:r>
        <w:rPr>
          <w:rFonts w:asciiTheme="majorHAnsi" w:hAnsiTheme="majorHAnsi"/>
          <w:sz w:val="22"/>
          <w:szCs w:val="22"/>
        </w:rPr>
        <w:t>Surgical resection of colorectal liver metastasis</w:t>
      </w:r>
      <w:r w:rsidR="00D255D3">
        <w:rPr>
          <w:rFonts w:asciiTheme="majorHAnsi" w:hAnsiTheme="majorHAnsi"/>
          <w:sz w:val="22"/>
          <w:szCs w:val="22"/>
        </w:rPr>
        <w:t xml:space="preserve"> (CRLM)</w:t>
      </w:r>
      <w:r>
        <w:rPr>
          <w:rFonts w:asciiTheme="majorHAnsi" w:hAnsiTheme="majorHAnsi"/>
          <w:sz w:val="22"/>
          <w:szCs w:val="22"/>
        </w:rPr>
        <w:t xml:space="preserve"> is feasible in 10-20% of patients</w:t>
      </w:r>
      <w:r w:rsidR="00AF1335">
        <w:rPr>
          <w:rFonts w:asciiTheme="majorHAnsi" w:hAnsiTheme="majorHAnsi"/>
          <w:sz w:val="22"/>
          <w:szCs w:val="22"/>
        </w:rPr>
        <w:t xml:space="preserve"> presenting with liver</w:t>
      </w:r>
      <w:r w:rsidR="00D6531B">
        <w:rPr>
          <w:rFonts w:asciiTheme="majorHAnsi" w:hAnsiTheme="majorHAnsi"/>
          <w:sz w:val="22"/>
          <w:szCs w:val="22"/>
        </w:rPr>
        <w:t>-</w:t>
      </w:r>
      <w:r w:rsidR="00AF1335">
        <w:rPr>
          <w:rFonts w:asciiTheme="majorHAnsi" w:hAnsiTheme="majorHAnsi"/>
          <w:sz w:val="22"/>
          <w:szCs w:val="22"/>
        </w:rPr>
        <w:t xml:space="preserve">only disease </w:t>
      </w:r>
      <w:r>
        <w:rPr>
          <w:rFonts w:asciiTheme="majorHAnsi" w:hAnsiTheme="majorHAnsi"/>
          <w:sz w:val="22"/>
          <w:szCs w:val="22"/>
        </w:rPr>
        <w:t>and confers a five</w:t>
      </w:r>
      <w:r w:rsidR="00D6531B">
        <w:rPr>
          <w:rFonts w:asciiTheme="majorHAnsi" w:hAnsiTheme="majorHAnsi"/>
          <w:sz w:val="22"/>
          <w:szCs w:val="22"/>
        </w:rPr>
        <w:t>-</w:t>
      </w:r>
      <w:r>
        <w:rPr>
          <w:rFonts w:asciiTheme="majorHAnsi" w:hAnsiTheme="majorHAnsi"/>
          <w:sz w:val="22"/>
          <w:szCs w:val="22"/>
        </w:rPr>
        <w:t>year survival of 35-40%</w:t>
      </w:r>
      <w:r w:rsidR="005330F6">
        <w:rPr>
          <w:rFonts w:asciiTheme="majorHAnsi" w:hAnsiTheme="majorHAnsi"/>
          <w:sz w:val="22"/>
          <w:szCs w:val="22"/>
        </w:rPr>
        <w:t xml:space="preserve"> </w:t>
      </w:r>
      <w:r>
        <w:rPr>
          <w:rFonts w:asciiTheme="majorHAnsi" w:hAnsiTheme="majorHAnsi"/>
          <w:sz w:val="22"/>
          <w:szCs w:val="22"/>
        </w:rPr>
        <w:fldChar w:fldCharType="begin"/>
      </w:r>
      <w:r w:rsidR="008D1B9F">
        <w:rPr>
          <w:rFonts w:asciiTheme="majorHAnsi" w:hAnsiTheme="majorHAnsi"/>
          <w:sz w:val="22"/>
          <w:szCs w:val="22"/>
        </w:rPr>
        <w:instrText xml:space="preserve"> ADDIN EN.CITE &lt;EndNote&gt;&lt;Cite&gt;&lt;Author&gt;Kanas&lt;/Author&gt;&lt;Year&gt;2012&lt;/Year&gt;&lt;RecNum&gt;9&lt;/RecNum&gt;&lt;DisplayText&gt;(Kanas&lt;style face="italic"&gt; et al&lt;/style&gt;, 2012)&lt;/DisplayText&gt;&lt;record&gt;&lt;rec-number&gt;9&lt;/rec-number&gt;&lt;foreign-keys&gt;&lt;key app="EN" db-id="w0aaz9pv6v5pddeszt4xd0appdfz9pxtzrdd" timestamp="1386788276"&gt;9&lt;/key&gt;&lt;/foreign-keys&gt;&lt;ref-type name="Journal Article"&gt;17&lt;/ref-type&gt;&lt;contributors&gt;&lt;authors&gt;&lt;author&gt;Kanas, G. P.&lt;/author&gt;&lt;author&gt;Taylor, A.&lt;/author&gt;&lt;author&gt;Primrose, J. N.&lt;/author&gt;&lt;author&gt;Langeberg, W. J.&lt;/author&gt;&lt;author&gt;Kelsh, M. A.&lt;/author&gt;&lt;author&gt;Mowat, F. S.&lt;/author&gt;&lt;author&gt;Alexander, D. D.&lt;/author&gt;&lt;author&gt;Choti, M. A.&lt;/author&gt;&lt;author&gt;Poston, G.&lt;/author&gt;&lt;/authors&gt;&lt;/contributors&gt;&lt;auth-address&gt;Health Sciences, Exponent, Menlo Park, CA, USA.&lt;/auth-address&gt;&lt;titles&gt;&lt;title&gt;Survival after liver resection in metastatic colorectal cancer: review and meta-analysis of prognostic factors&lt;/title&gt;&lt;secondary-title&gt;Clin Epidemiol&lt;/secondary-title&gt;&lt;/titles&gt;&lt;periodical&gt;&lt;full-title&gt;Clin Epidemiol&lt;/full-title&gt;&lt;/periodical&gt;&lt;pages&gt;283-301&lt;/pages&gt;&lt;volume&gt;4&lt;/volume&gt;&lt;edition&gt;2012/11/16&lt;/edition&gt;&lt;dates&gt;&lt;year&gt;2012&lt;/year&gt;&lt;/dates&gt;&lt;isbn&gt;1179-1349 (Electronic)&amp;#xD;1179-1349 (Linking)&lt;/isbn&gt;&lt;accession-num&gt;23152705&lt;/accession-num&gt;&lt;urls&gt;&lt;related-urls&gt;&lt;url&gt;http://www.ncbi.nlm.nih.gov/pubmed/23152705&lt;/url&gt;&lt;/related-urls&gt;&lt;/urls&gt;&lt;custom2&gt;3496330&lt;/custom2&gt;&lt;electronic-resource-num&gt;10.2147/CLEP.S34285&amp;#xD;clep-4-283 [pii]&lt;/electronic-resource-num&gt;&lt;language&gt;eng&lt;/language&gt;&lt;/record&gt;&lt;/Cite&gt;&lt;/EndNote&gt;</w:instrText>
      </w:r>
      <w:r>
        <w:rPr>
          <w:rFonts w:asciiTheme="majorHAnsi" w:hAnsiTheme="majorHAnsi"/>
          <w:sz w:val="22"/>
          <w:szCs w:val="22"/>
        </w:rPr>
        <w:fldChar w:fldCharType="separate"/>
      </w:r>
      <w:r w:rsidR="008D1B9F">
        <w:rPr>
          <w:rFonts w:asciiTheme="majorHAnsi" w:hAnsiTheme="majorHAnsi"/>
          <w:noProof/>
          <w:sz w:val="22"/>
          <w:szCs w:val="22"/>
        </w:rPr>
        <w:t>(Kanas</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2012)</w:t>
      </w:r>
      <w:r>
        <w:rPr>
          <w:rFonts w:asciiTheme="majorHAnsi" w:hAnsiTheme="majorHAnsi"/>
          <w:sz w:val="22"/>
          <w:szCs w:val="22"/>
        </w:rPr>
        <w:fldChar w:fldCharType="end"/>
      </w:r>
      <w:r w:rsidR="005330F6">
        <w:rPr>
          <w:rFonts w:asciiTheme="majorHAnsi" w:hAnsiTheme="majorHAnsi"/>
          <w:sz w:val="22"/>
          <w:szCs w:val="22"/>
        </w:rPr>
        <w:t>.</w:t>
      </w:r>
      <w:r>
        <w:rPr>
          <w:rFonts w:asciiTheme="majorHAnsi" w:hAnsiTheme="majorHAnsi"/>
          <w:sz w:val="22"/>
          <w:szCs w:val="22"/>
        </w:rPr>
        <w:t xml:space="preserve"> </w:t>
      </w:r>
      <w:r w:rsidR="002C1013">
        <w:rPr>
          <w:rFonts w:asciiTheme="majorHAnsi" w:hAnsiTheme="majorHAnsi"/>
          <w:sz w:val="22"/>
          <w:szCs w:val="22"/>
        </w:rPr>
        <w:t xml:space="preserve">Following </w:t>
      </w:r>
      <w:r w:rsidR="004469A7">
        <w:rPr>
          <w:rFonts w:asciiTheme="majorHAnsi" w:hAnsiTheme="majorHAnsi"/>
          <w:sz w:val="22"/>
          <w:szCs w:val="22"/>
        </w:rPr>
        <w:t>resection</w:t>
      </w:r>
      <w:r w:rsidR="002C1013">
        <w:rPr>
          <w:rFonts w:asciiTheme="majorHAnsi" w:hAnsiTheme="majorHAnsi"/>
          <w:sz w:val="22"/>
          <w:szCs w:val="22"/>
        </w:rPr>
        <w:t xml:space="preserve"> d</w:t>
      </w:r>
      <w:r w:rsidR="008268CA">
        <w:rPr>
          <w:rFonts w:asciiTheme="majorHAnsi" w:hAnsiTheme="majorHAnsi"/>
          <w:sz w:val="22"/>
          <w:szCs w:val="22"/>
        </w:rPr>
        <w:t>isease p</w:t>
      </w:r>
      <w:r>
        <w:rPr>
          <w:rFonts w:asciiTheme="majorHAnsi" w:hAnsiTheme="majorHAnsi"/>
          <w:sz w:val="22"/>
          <w:szCs w:val="22"/>
        </w:rPr>
        <w:t xml:space="preserve">rogression is </w:t>
      </w:r>
      <w:r w:rsidR="008268CA">
        <w:rPr>
          <w:rFonts w:asciiTheme="majorHAnsi" w:hAnsiTheme="majorHAnsi"/>
          <w:sz w:val="22"/>
          <w:szCs w:val="22"/>
        </w:rPr>
        <w:t xml:space="preserve">a </w:t>
      </w:r>
      <w:r w:rsidR="002C1013">
        <w:rPr>
          <w:rFonts w:asciiTheme="majorHAnsi" w:hAnsiTheme="majorHAnsi"/>
          <w:sz w:val="22"/>
          <w:szCs w:val="22"/>
        </w:rPr>
        <w:t>challenge</w:t>
      </w:r>
      <w:r>
        <w:rPr>
          <w:rFonts w:asciiTheme="majorHAnsi" w:hAnsiTheme="majorHAnsi"/>
          <w:sz w:val="22"/>
          <w:szCs w:val="22"/>
        </w:rPr>
        <w:t>, occurring in 75% of patients</w:t>
      </w:r>
      <w:r w:rsidR="005330F6">
        <w:rPr>
          <w:rFonts w:asciiTheme="majorHAnsi" w:hAnsiTheme="majorHAnsi"/>
          <w:sz w:val="22"/>
          <w:szCs w:val="22"/>
        </w:rPr>
        <w:t xml:space="preserve"> </w:t>
      </w:r>
      <w:r>
        <w:rPr>
          <w:rFonts w:asciiTheme="majorHAnsi" w:hAnsiTheme="majorHAnsi"/>
          <w:sz w:val="22"/>
          <w:szCs w:val="22"/>
        </w:rPr>
        <w:fldChar w:fldCharType="begin"/>
      </w:r>
      <w:r w:rsidR="008D1B9F">
        <w:rPr>
          <w:rFonts w:asciiTheme="majorHAnsi" w:hAnsiTheme="majorHAnsi"/>
          <w:sz w:val="22"/>
          <w:szCs w:val="22"/>
        </w:rPr>
        <w:instrText xml:space="preserve"> ADDIN EN.CITE &lt;EndNote&gt;&lt;Cite&gt;&lt;Author&gt;Nordlinger&lt;/Author&gt;&lt;Year&gt;1996&lt;/Year&gt;&lt;RecNum&gt;549&lt;/RecNum&gt;&lt;DisplayText&gt;(Nordlinger&lt;style face="italic"&gt; et al&lt;/style&gt;, 1996)&lt;/DisplayText&gt;&lt;record&gt;&lt;rec-number&gt;549&lt;/rec-number&gt;&lt;foreign-keys&gt;&lt;key app="EN" db-id="w0aaz9pv6v5pddeszt4xd0appdfz9pxtzrdd" timestamp="1427132075"&gt;549&lt;/key&gt;&lt;/foreign-keys&gt;&lt;ref-type name="Journal Article"&gt;17&lt;/ref-type&gt;&lt;contributors&gt;&lt;authors&gt;&lt;author&gt;Nordlinger, B.&lt;/author&gt;&lt;author&gt;Guiguet, M.&lt;/author&gt;&lt;author&gt;Vaillant, J. C.&lt;/author&gt;&lt;author&gt;Balladur, P.&lt;/author&gt;&lt;author&gt;Boudjema, K.&lt;/author&gt;&lt;author&gt;Bachellier, P.&lt;/author&gt;&lt;author&gt;Jaeck, D.&lt;/author&gt;&lt;/authors&gt;&lt;/contributors&gt;&lt;auth-address&gt;Centre de Chirurgie Digestive, Hopital Saint Antoine, Paris, France.&lt;/auth-address&gt;&lt;titles&gt;&lt;title&gt;Surgical resection of colorectal carcinoma metastases to the liver. A prognostic scoring system to improve case selection, based on 1568 patients. Association Francaise de Chirurgie&lt;/title&gt;&lt;secondary-title&gt;Cancer&lt;/secondary-title&gt;&lt;alt-title&gt;Cancer&lt;/alt-title&gt;&lt;/titles&gt;&lt;periodical&gt;&lt;full-title&gt;Cancer&lt;/full-title&gt;&lt;/periodical&gt;&lt;alt-periodical&gt;&lt;full-title&gt;Cancer&lt;/full-title&gt;&lt;/alt-periodical&gt;&lt;pages&gt;1254-62&lt;/pages&gt;&lt;volume&gt;77&lt;/volume&gt;&lt;number&gt;7&lt;/number&gt;&lt;edition&gt;1996/04/01&lt;/edition&gt;&lt;keywords&gt;&lt;keyword&gt;Aged&lt;/keyword&gt;&lt;keyword&gt;Analysis of Variance&lt;/keyword&gt;&lt;keyword&gt;Colorectal Neoplasms/*pathology/*surgery&lt;/keyword&gt;&lt;keyword&gt;Female&lt;/keyword&gt;&lt;keyword&gt;Humans&lt;/keyword&gt;&lt;keyword&gt;Liver Neoplasms/*secondary/*surgery&lt;/keyword&gt;&lt;keyword&gt;Male&lt;/keyword&gt;&lt;keyword&gt;Middle Aged&lt;/keyword&gt;&lt;keyword&gt;Predictive Value of Tests&lt;/keyword&gt;&lt;keyword&gt;Prognosis&lt;/keyword&gt;&lt;keyword&gt;Survival Analysis&lt;/keyword&gt;&lt;/keywords&gt;&lt;dates&gt;&lt;year&gt;1996&lt;/year&gt;&lt;pub-dates&gt;&lt;date&gt;Apr 1&lt;/date&gt;&lt;/pub-dates&gt;&lt;/dates&gt;&lt;isbn&gt;0008-543X (Print)&amp;#xD;0008-543X (Linking)&lt;/isbn&gt;&lt;accession-num&gt;8608500&lt;/accession-num&gt;&lt;work-type&gt;Comparative Study&amp;#xD;Research Support, Non-U.S. Gov&amp;apos;t&lt;/work-type&gt;&lt;urls&gt;&lt;related-urls&gt;&lt;url&gt;http://www.ncbi.nlm.nih.gov/pubmed/8608500&lt;/url&gt;&lt;/related-urls&gt;&lt;/urls&gt;&lt;/record&gt;&lt;/Cite&gt;&lt;/EndNote&gt;</w:instrText>
      </w:r>
      <w:r>
        <w:rPr>
          <w:rFonts w:asciiTheme="majorHAnsi" w:hAnsiTheme="majorHAnsi"/>
          <w:sz w:val="22"/>
          <w:szCs w:val="22"/>
        </w:rPr>
        <w:fldChar w:fldCharType="separate"/>
      </w:r>
      <w:r w:rsidR="008D1B9F">
        <w:rPr>
          <w:rFonts w:asciiTheme="majorHAnsi" w:hAnsiTheme="majorHAnsi"/>
          <w:noProof/>
          <w:sz w:val="22"/>
          <w:szCs w:val="22"/>
        </w:rPr>
        <w:t>(Nordlinger</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1996)</w:t>
      </w:r>
      <w:r>
        <w:rPr>
          <w:rFonts w:asciiTheme="majorHAnsi" w:hAnsiTheme="majorHAnsi"/>
          <w:sz w:val="22"/>
          <w:szCs w:val="22"/>
        </w:rPr>
        <w:fldChar w:fldCharType="end"/>
      </w:r>
      <w:r>
        <w:rPr>
          <w:rFonts w:asciiTheme="majorHAnsi" w:hAnsiTheme="majorHAnsi"/>
          <w:sz w:val="22"/>
          <w:szCs w:val="22"/>
        </w:rPr>
        <w:t xml:space="preserve"> of which half of the recurrences are in the liver</w:t>
      </w:r>
      <w:r w:rsidR="005330F6">
        <w:rPr>
          <w:rFonts w:asciiTheme="majorHAnsi" w:hAnsiTheme="majorHAnsi"/>
          <w:sz w:val="22"/>
          <w:szCs w:val="22"/>
        </w:rPr>
        <w:t xml:space="preserve"> </w:t>
      </w:r>
      <w:r>
        <w:rPr>
          <w:rFonts w:asciiTheme="majorHAnsi" w:hAnsiTheme="majorHAnsi"/>
          <w:sz w:val="22"/>
          <w:szCs w:val="22"/>
        </w:rPr>
        <w:fldChar w:fldCharType="begin">
          <w:fldData xml:space="preserve">PEVuZE5vdGU+PENpdGU+PEF1dGhvcj5HaWFjY2hldHRpPC9BdXRob3I+PFllYXI+MTk5OTwvWWVh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PEVuZE5vdGU+PENpdGU+PEF1dGhvcj5HaWFjY2hldHRpPC9BdXRob3I+PFllYXI+MTk5OTwvWWVh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Pr>
          <w:rFonts w:asciiTheme="majorHAnsi" w:hAnsiTheme="majorHAnsi"/>
          <w:sz w:val="22"/>
          <w:szCs w:val="22"/>
        </w:rPr>
      </w:r>
      <w:r>
        <w:rPr>
          <w:rFonts w:asciiTheme="majorHAnsi" w:hAnsiTheme="majorHAnsi"/>
          <w:sz w:val="22"/>
          <w:szCs w:val="22"/>
        </w:rPr>
        <w:fldChar w:fldCharType="separate"/>
      </w:r>
      <w:r w:rsidR="008D1B9F">
        <w:rPr>
          <w:rFonts w:asciiTheme="majorHAnsi" w:hAnsiTheme="majorHAnsi"/>
          <w:noProof/>
          <w:sz w:val="22"/>
          <w:szCs w:val="22"/>
        </w:rPr>
        <w:t>(Andre</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2004; Giacchetti</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1999; Lorenz</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1998)</w:t>
      </w:r>
      <w:r>
        <w:rPr>
          <w:rFonts w:asciiTheme="majorHAnsi" w:hAnsiTheme="majorHAnsi"/>
          <w:sz w:val="22"/>
          <w:szCs w:val="22"/>
        </w:rPr>
        <w:fldChar w:fldCharType="end"/>
      </w:r>
      <w:r w:rsidR="005330F6">
        <w:rPr>
          <w:rFonts w:asciiTheme="majorHAnsi" w:hAnsiTheme="majorHAnsi"/>
          <w:sz w:val="22"/>
          <w:szCs w:val="22"/>
        </w:rPr>
        <w:t>.</w:t>
      </w:r>
      <w:r>
        <w:rPr>
          <w:rFonts w:asciiTheme="majorHAnsi" w:hAnsiTheme="majorHAnsi"/>
          <w:sz w:val="22"/>
          <w:szCs w:val="22"/>
        </w:rPr>
        <w:t xml:space="preserve"> </w:t>
      </w:r>
      <w:r w:rsidR="00687EDA">
        <w:rPr>
          <w:rFonts w:asciiTheme="majorHAnsi" w:hAnsiTheme="majorHAnsi"/>
          <w:sz w:val="22"/>
          <w:szCs w:val="22"/>
        </w:rPr>
        <w:t>Perioperative chemotherapy can reduce the risk of relapse</w:t>
      </w:r>
      <w:r w:rsidR="005330F6">
        <w:rPr>
          <w:rFonts w:asciiTheme="majorHAnsi" w:hAnsiTheme="majorHAnsi"/>
          <w:sz w:val="22"/>
          <w:szCs w:val="22"/>
        </w:rPr>
        <w:t xml:space="preserve"> </w:t>
      </w:r>
      <w:r w:rsidR="00687EDA">
        <w:rPr>
          <w:rFonts w:asciiTheme="majorHAnsi" w:hAnsiTheme="majorHAnsi"/>
          <w:sz w:val="22"/>
          <w:szCs w:val="22"/>
        </w:rPr>
        <w:fldChar w:fldCharType="begin">
          <w:fldData xml:space="preserve">PEVuZE5vdGU+PENpdGU+PEF1dGhvcj5Ob3JkbGluZ2VyPC9BdXRob3I+PFllYXI+MjAwODwvWWVh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PEVuZE5vdGU+PENpdGU+PEF1dGhvcj5Ob3JkbGluZ2VyPC9BdXRob3I+PFllYXI+MjAwODwvWWVh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sidR="00687EDA">
        <w:rPr>
          <w:rFonts w:asciiTheme="majorHAnsi" w:hAnsiTheme="majorHAnsi"/>
          <w:sz w:val="22"/>
          <w:szCs w:val="22"/>
        </w:rPr>
      </w:r>
      <w:r w:rsidR="00687EDA">
        <w:rPr>
          <w:rFonts w:asciiTheme="majorHAnsi" w:hAnsiTheme="majorHAnsi"/>
          <w:sz w:val="22"/>
          <w:szCs w:val="22"/>
        </w:rPr>
        <w:fldChar w:fldCharType="separate"/>
      </w:r>
      <w:r w:rsidR="008D1B9F">
        <w:rPr>
          <w:rFonts w:asciiTheme="majorHAnsi" w:hAnsiTheme="majorHAnsi"/>
          <w:noProof/>
          <w:sz w:val="22"/>
          <w:szCs w:val="22"/>
        </w:rPr>
        <w:t>(Nordlinger</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2008)</w:t>
      </w:r>
      <w:r w:rsidR="00687EDA">
        <w:rPr>
          <w:rFonts w:asciiTheme="majorHAnsi" w:hAnsiTheme="majorHAnsi"/>
          <w:sz w:val="22"/>
          <w:szCs w:val="22"/>
        </w:rPr>
        <w:fldChar w:fldCharType="end"/>
      </w:r>
      <w:r w:rsidR="00687EDA">
        <w:rPr>
          <w:rFonts w:asciiTheme="majorHAnsi" w:hAnsiTheme="majorHAnsi"/>
          <w:sz w:val="22"/>
          <w:szCs w:val="22"/>
        </w:rPr>
        <w:t xml:space="preserve"> as well as obviating surgery in those who progress rapidly</w:t>
      </w:r>
      <w:r w:rsidR="00D255D3" w:rsidRPr="00D255D3">
        <w:rPr>
          <w:rFonts w:asciiTheme="majorHAnsi" w:hAnsiTheme="majorHAnsi"/>
          <w:sz w:val="22"/>
          <w:szCs w:val="22"/>
        </w:rPr>
        <w:t xml:space="preserve"> </w:t>
      </w:r>
      <w:r w:rsidR="00D255D3">
        <w:rPr>
          <w:rFonts w:asciiTheme="majorHAnsi" w:hAnsiTheme="majorHAnsi"/>
          <w:sz w:val="22"/>
          <w:szCs w:val="22"/>
        </w:rPr>
        <w:t>because of poor biology</w:t>
      </w:r>
      <w:r w:rsidR="00687EDA">
        <w:rPr>
          <w:rFonts w:asciiTheme="majorHAnsi" w:hAnsiTheme="majorHAnsi"/>
          <w:sz w:val="22"/>
          <w:szCs w:val="22"/>
        </w:rPr>
        <w:t xml:space="preserve">, and </w:t>
      </w:r>
      <w:r w:rsidR="002C1013">
        <w:rPr>
          <w:rFonts w:asciiTheme="majorHAnsi" w:hAnsiTheme="majorHAnsi"/>
          <w:sz w:val="22"/>
          <w:szCs w:val="22"/>
        </w:rPr>
        <w:t xml:space="preserve">has become </w:t>
      </w:r>
      <w:r w:rsidR="00687EDA">
        <w:rPr>
          <w:rFonts w:asciiTheme="majorHAnsi" w:hAnsiTheme="majorHAnsi"/>
          <w:sz w:val="22"/>
          <w:szCs w:val="22"/>
        </w:rPr>
        <w:t>standard of care in many centres</w:t>
      </w:r>
      <w:r w:rsidR="007F32C2">
        <w:rPr>
          <w:rFonts w:asciiTheme="majorHAnsi" w:hAnsiTheme="majorHAnsi"/>
          <w:sz w:val="22"/>
          <w:szCs w:val="22"/>
        </w:rPr>
        <w:t xml:space="preserve">. </w:t>
      </w:r>
      <w:r w:rsidR="008268CA">
        <w:rPr>
          <w:rFonts w:asciiTheme="majorHAnsi" w:hAnsiTheme="majorHAnsi"/>
          <w:sz w:val="22"/>
          <w:szCs w:val="22"/>
        </w:rPr>
        <w:t>T</w:t>
      </w:r>
      <w:r w:rsidR="000A4C3B">
        <w:rPr>
          <w:rFonts w:asciiTheme="majorHAnsi" w:hAnsiTheme="majorHAnsi"/>
          <w:sz w:val="22"/>
          <w:szCs w:val="22"/>
        </w:rPr>
        <w:t xml:space="preserve">he New EPOC study sought to assess </w:t>
      </w:r>
      <w:r w:rsidR="000A4C3B">
        <w:rPr>
          <w:rFonts w:asciiTheme="majorHAnsi" w:hAnsiTheme="majorHAnsi" w:cs="Times New Roman"/>
          <w:sz w:val="22"/>
          <w:szCs w:val="22"/>
          <w:lang w:val="en-US"/>
        </w:rPr>
        <w:t xml:space="preserve">the benefit of adding cetuximab, an antibody to the epidermal growth factor receptor (EGFR), to standard perioperative chemotherapy for patients with operable </w:t>
      </w:r>
      <w:r w:rsidR="008268CA">
        <w:rPr>
          <w:rFonts w:asciiTheme="majorHAnsi" w:hAnsiTheme="majorHAnsi" w:cs="Times New Roman"/>
          <w:sz w:val="22"/>
          <w:szCs w:val="22"/>
          <w:lang w:val="en-US"/>
        </w:rPr>
        <w:t>CRLM</w:t>
      </w:r>
      <w:r w:rsidR="000A4C3B">
        <w:rPr>
          <w:rFonts w:asciiTheme="majorHAnsi" w:hAnsiTheme="majorHAnsi" w:cs="Times New Roman"/>
          <w:sz w:val="22"/>
          <w:szCs w:val="22"/>
          <w:lang w:val="en-US"/>
        </w:rPr>
        <w:t xml:space="preserve">. </w:t>
      </w:r>
      <w:r w:rsidR="00405F04">
        <w:rPr>
          <w:rFonts w:asciiTheme="majorHAnsi" w:hAnsiTheme="majorHAnsi" w:cs="Times New Roman"/>
          <w:sz w:val="22"/>
          <w:szCs w:val="22"/>
          <w:lang w:val="en-US"/>
        </w:rPr>
        <w:t xml:space="preserve">Unexpectedly </w:t>
      </w:r>
      <w:r w:rsidR="000A4C3B">
        <w:rPr>
          <w:rFonts w:asciiTheme="majorHAnsi" w:hAnsiTheme="majorHAnsi" w:cs="Times New Roman"/>
          <w:sz w:val="22"/>
          <w:szCs w:val="22"/>
          <w:lang w:val="en-US"/>
        </w:rPr>
        <w:t xml:space="preserve">the addition of cetuximab resulted in </w:t>
      </w:r>
      <w:r w:rsidR="000A4C3B">
        <w:rPr>
          <w:rFonts w:asciiTheme="majorHAnsi" w:hAnsiTheme="majorHAnsi"/>
          <w:sz w:val="22"/>
          <w:szCs w:val="22"/>
        </w:rPr>
        <w:t>a significantly shorter progression free survival</w:t>
      </w:r>
      <w:r w:rsidR="005330F6">
        <w:rPr>
          <w:rFonts w:asciiTheme="majorHAnsi" w:hAnsiTheme="majorHAnsi"/>
          <w:sz w:val="22"/>
          <w:szCs w:val="22"/>
        </w:rPr>
        <w:t xml:space="preserve"> </w:t>
      </w:r>
      <w:r w:rsidR="000A4C3B">
        <w:rPr>
          <w:rFonts w:asciiTheme="majorHAnsi" w:hAnsiTheme="majorHAnsi"/>
          <w:sz w:val="22"/>
          <w:szCs w:val="22"/>
        </w:rPr>
        <w:fldChar w:fldCharType="begin">
          <w:fldData xml:space="preserve">PEVuZE5vdGU+PENpdGU+PEF1dGhvcj5Qcmltcm9zZTwvQXV0aG9yPjxZZWFyPjIwMTQ8L1llYXI+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PEVuZE5vdGU+PENpdGU+PEF1dGhvcj5Qcmltcm9zZTwvQXV0aG9yPjxZZWFyPjIwMTQ8L1llYXI+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sidR="000A4C3B">
        <w:rPr>
          <w:rFonts w:asciiTheme="majorHAnsi" w:hAnsiTheme="majorHAnsi"/>
          <w:sz w:val="22"/>
          <w:szCs w:val="22"/>
        </w:rPr>
      </w:r>
      <w:r w:rsidR="000A4C3B">
        <w:rPr>
          <w:rFonts w:asciiTheme="majorHAnsi" w:hAnsiTheme="majorHAnsi"/>
          <w:sz w:val="22"/>
          <w:szCs w:val="22"/>
        </w:rPr>
        <w:fldChar w:fldCharType="separate"/>
      </w:r>
      <w:r w:rsidR="008D1B9F">
        <w:rPr>
          <w:rFonts w:asciiTheme="majorHAnsi" w:hAnsiTheme="majorHAnsi"/>
          <w:noProof/>
          <w:sz w:val="22"/>
          <w:szCs w:val="22"/>
        </w:rPr>
        <w:t>(Primrose</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2014)</w:t>
      </w:r>
      <w:r w:rsidR="000A4C3B">
        <w:rPr>
          <w:rFonts w:asciiTheme="majorHAnsi" w:hAnsiTheme="majorHAnsi"/>
          <w:sz w:val="22"/>
          <w:szCs w:val="22"/>
        </w:rPr>
        <w:fldChar w:fldCharType="end"/>
      </w:r>
      <w:r w:rsidR="005330F6">
        <w:rPr>
          <w:rFonts w:asciiTheme="majorHAnsi" w:hAnsiTheme="majorHAnsi"/>
          <w:sz w:val="22"/>
          <w:szCs w:val="22"/>
        </w:rPr>
        <w:t>.</w:t>
      </w:r>
    </w:p>
    <w:p w14:paraId="64ABA8D9" w14:textId="18C7BA42" w:rsidR="00555856" w:rsidRDefault="00555856" w:rsidP="002B702D">
      <w:pPr>
        <w:spacing w:line="480" w:lineRule="auto"/>
        <w:contextualSpacing/>
        <w:rPr>
          <w:rFonts w:asciiTheme="majorHAnsi" w:hAnsiTheme="majorHAnsi"/>
          <w:sz w:val="22"/>
          <w:szCs w:val="22"/>
        </w:rPr>
      </w:pPr>
    </w:p>
    <w:p w14:paraId="4EFCF902" w14:textId="6663657E" w:rsidR="00D255D3" w:rsidRPr="00D57F60" w:rsidRDefault="00191C42" w:rsidP="002B702D">
      <w:pPr>
        <w:spacing w:line="480" w:lineRule="auto"/>
        <w:contextualSpacing/>
        <w:rPr>
          <w:rFonts w:asciiTheme="majorHAnsi" w:hAnsiTheme="majorHAnsi" w:cs="Arial"/>
          <w:sz w:val="22"/>
          <w:szCs w:val="22"/>
          <w:u w:color="262626"/>
          <w:lang w:val="en-US"/>
        </w:rPr>
      </w:pPr>
      <w:r>
        <w:rPr>
          <w:rFonts w:asciiTheme="majorHAnsi" w:hAnsiTheme="majorHAnsi"/>
          <w:sz w:val="22"/>
          <w:szCs w:val="22"/>
        </w:rPr>
        <w:t xml:space="preserve">Following surgery for </w:t>
      </w:r>
      <w:r w:rsidR="004469A7">
        <w:rPr>
          <w:rFonts w:asciiTheme="majorHAnsi" w:hAnsiTheme="majorHAnsi"/>
          <w:sz w:val="22"/>
          <w:szCs w:val="22"/>
        </w:rPr>
        <w:t>colorectal liver metastasis</w:t>
      </w:r>
      <w:r>
        <w:rPr>
          <w:rFonts w:asciiTheme="majorHAnsi" w:hAnsiTheme="majorHAnsi"/>
          <w:sz w:val="22"/>
          <w:szCs w:val="22"/>
        </w:rPr>
        <w:t xml:space="preserve"> t</w:t>
      </w:r>
      <w:r w:rsidR="006748F9">
        <w:rPr>
          <w:rFonts w:asciiTheme="majorHAnsi" w:hAnsiTheme="majorHAnsi"/>
          <w:sz w:val="22"/>
          <w:szCs w:val="22"/>
        </w:rPr>
        <w:t xml:space="preserve">he most common site of first </w:t>
      </w:r>
      <w:r w:rsidR="00D6531B">
        <w:rPr>
          <w:rFonts w:asciiTheme="majorHAnsi" w:hAnsiTheme="majorHAnsi"/>
          <w:sz w:val="22"/>
          <w:szCs w:val="22"/>
        </w:rPr>
        <w:t xml:space="preserve">treatment </w:t>
      </w:r>
      <w:r w:rsidR="006748F9">
        <w:rPr>
          <w:rFonts w:asciiTheme="majorHAnsi" w:hAnsiTheme="majorHAnsi"/>
          <w:sz w:val="22"/>
          <w:szCs w:val="22"/>
        </w:rPr>
        <w:t>failure is the liver with the lung being second</w:t>
      </w:r>
      <w:r w:rsidR="005330F6">
        <w:rPr>
          <w:rFonts w:asciiTheme="majorHAnsi" w:hAnsiTheme="majorHAnsi"/>
          <w:sz w:val="22"/>
          <w:szCs w:val="22"/>
        </w:rPr>
        <w:t xml:space="preserve"> </w:t>
      </w:r>
      <w:r w:rsidR="006748F9">
        <w:rPr>
          <w:rFonts w:asciiTheme="majorHAnsi" w:hAnsiTheme="majorHAnsi"/>
          <w:sz w:val="22"/>
          <w:szCs w:val="22"/>
        </w:rPr>
        <w:fldChar w:fldCharType="begin">
          <w:fldData xml:space="preserve">PEVuZE5vdGU+PENpdGU+PEF1dGhvcj5Ob3JkbGluZ2VyPC9BdXRob3I+PFllYXI+MjAwODwvWWVh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PEVuZE5vdGU+PENpdGU+PEF1dGhvcj5Ob3JkbGluZ2VyPC9BdXRob3I+PFllYXI+MjAwODwvWWVh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sidR="006748F9">
        <w:rPr>
          <w:rFonts w:asciiTheme="majorHAnsi" w:hAnsiTheme="majorHAnsi"/>
          <w:sz w:val="22"/>
          <w:szCs w:val="22"/>
        </w:rPr>
      </w:r>
      <w:r w:rsidR="006748F9">
        <w:rPr>
          <w:rFonts w:asciiTheme="majorHAnsi" w:hAnsiTheme="majorHAnsi"/>
          <w:sz w:val="22"/>
          <w:szCs w:val="22"/>
        </w:rPr>
        <w:fldChar w:fldCharType="separate"/>
      </w:r>
      <w:r w:rsidR="008D1B9F">
        <w:rPr>
          <w:rFonts w:asciiTheme="majorHAnsi" w:hAnsiTheme="majorHAnsi"/>
          <w:noProof/>
          <w:sz w:val="22"/>
          <w:szCs w:val="22"/>
        </w:rPr>
        <w:t>(de Jong</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2009; Nordlinger</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2008)</w:t>
      </w:r>
      <w:r w:rsidR="006748F9">
        <w:rPr>
          <w:rFonts w:asciiTheme="majorHAnsi" w:hAnsiTheme="majorHAnsi"/>
          <w:sz w:val="22"/>
          <w:szCs w:val="22"/>
        </w:rPr>
        <w:fldChar w:fldCharType="end"/>
      </w:r>
      <w:r w:rsidR="005330F6">
        <w:rPr>
          <w:rFonts w:asciiTheme="majorHAnsi" w:hAnsiTheme="majorHAnsi"/>
          <w:sz w:val="22"/>
          <w:szCs w:val="22"/>
        </w:rPr>
        <w:t>.</w:t>
      </w:r>
      <w:r w:rsidR="006748F9">
        <w:rPr>
          <w:rFonts w:asciiTheme="majorHAnsi" w:hAnsiTheme="majorHAnsi"/>
          <w:sz w:val="22"/>
          <w:szCs w:val="22"/>
        </w:rPr>
        <w:t xml:space="preserve"> Data suggest that the pattern of recurrence is relevant to outcome with lung only recurrence p</w:t>
      </w:r>
      <w:r w:rsidR="008268CA">
        <w:rPr>
          <w:rFonts w:asciiTheme="majorHAnsi" w:hAnsiTheme="majorHAnsi"/>
          <w:sz w:val="22"/>
          <w:szCs w:val="22"/>
        </w:rPr>
        <w:t>ossibly</w:t>
      </w:r>
      <w:r w:rsidR="006748F9">
        <w:rPr>
          <w:rFonts w:asciiTheme="majorHAnsi" w:hAnsiTheme="majorHAnsi"/>
          <w:sz w:val="22"/>
          <w:szCs w:val="22"/>
        </w:rPr>
        <w:t xml:space="preserve"> favouring a better prognosis</w:t>
      </w:r>
      <w:r w:rsidR="005330F6">
        <w:rPr>
          <w:rFonts w:asciiTheme="majorHAnsi" w:hAnsiTheme="majorHAnsi"/>
          <w:sz w:val="22"/>
          <w:szCs w:val="22"/>
        </w:rPr>
        <w:t xml:space="preserve"> </w:t>
      </w:r>
      <w:r w:rsidR="006748F9">
        <w:rPr>
          <w:rFonts w:asciiTheme="majorHAnsi" w:hAnsiTheme="majorHAnsi"/>
          <w:sz w:val="22"/>
          <w:szCs w:val="22"/>
        </w:rPr>
        <w:fldChar w:fldCharType="begin"/>
      </w:r>
      <w:r w:rsidR="008D1B9F">
        <w:rPr>
          <w:rFonts w:asciiTheme="majorHAnsi" w:hAnsiTheme="majorHAnsi"/>
          <w:sz w:val="22"/>
          <w:szCs w:val="22"/>
        </w:rPr>
        <w:instrText xml:space="preserve"> ADDIN EN.CITE &lt;EndNote&gt;&lt;Cite&gt;&lt;Author&gt;Govaert&lt;/Author&gt;&lt;Year&gt;2014&lt;/Year&gt;&lt;RecNum&gt;540&lt;/RecNum&gt;&lt;DisplayText&gt;(Govaert&lt;style face="italic"&gt; et al&lt;/style&gt;, 2014)&lt;/DisplayText&gt;&lt;record&gt;&lt;rec-number&gt;540&lt;/rec-number&gt;&lt;foreign-keys&gt;&lt;key app="EN" db-id="w0aaz9pv6v5pddeszt4xd0appdfz9pxtzrdd" timestamp="1416840113"&gt;540&lt;/key&gt;&lt;/foreign-keys&gt;&lt;ref-type name="Journal Article"&gt;17&lt;/ref-type&gt;&lt;contributors&gt;&lt;authors&gt;&lt;author&gt;Govaert, K. M.&lt;/author&gt;&lt;author&gt;van Kessel, C. S.&lt;/author&gt;&lt;author&gt;Steller, E. J.&lt;/author&gt;&lt;author&gt;Emmink, B. L.&lt;/author&gt;&lt;author&gt;Molenaar, I. Q.&lt;/author&gt;&lt;author&gt;Kranenburg, O.&lt;/author&gt;&lt;author&gt;van Hillegersberg, R.&lt;/author&gt;&lt;author&gt;Borel Rinkes, I. H.&lt;/author&gt;&lt;/authors&gt;&lt;/contributors&gt;&lt;auth-address&gt;Department of Surgery, University Medical Center Utrecht, Room G04-228, PO Box 85500, 3508 GA, Utrecht, The Netherlands.&lt;/auth-address&gt;&lt;titles&gt;&lt;title&gt;Recurrence location after resection of colorectal liver metastases influences prognosis&lt;/title&gt;&lt;secondary-title&gt;J Gastrointest Surg&lt;/secondary-title&gt;&lt;alt-title&gt;Journal of gastrointestinal surgery : official journal of the Society for Surgery of the Alimentary Tract&lt;/alt-title&gt;&lt;/titles&gt;&lt;periodical&gt;&lt;full-title&gt;J Gastrointest Surg&lt;/full-title&gt;&lt;abbr-1&gt;Journal of gastrointestinal surgery : official journal of the Society for Surgery of the Alimentary Tract&lt;/abbr-1&gt;&lt;/periodical&gt;&lt;alt-periodical&gt;&lt;full-title&gt;J Gastrointest Surg&lt;/full-title&gt;&lt;abbr-1&gt;Journal of gastrointestinal surgery : official journal of the Society for Surgery of the Alimentary Tract&lt;/abbr-1&gt;&lt;/alt-periodical&gt;&lt;pages&gt;952-60&lt;/pages&gt;&lt;volume&gt;18&lt;/volume&gt;&lt;number&gt;5&lt;/number&gt;&lt;edition&gt;2014/01/30&lt;/edition&gt;&lt;dates&gt;&lt;year&gt;2014&lt;/year&gt;&lt;pub-dates&gt;&lt;date&gt;May&lt;/date&gt;&lt;/pub-dates&gt;&lt;/dates&gt;&lt;isbn&gt;1873-4626 (Electronic)&amp;#xD;1091-255X (Linking)&lt;/isbn&gt;&lt;accession-num&gt;24474631&lt;/accession-num&gt;&lt;work-type&gt;Research Support, Non-U.S. Gov&amp;apos;t&lt;/work-type&gt;&lt;urls&gt;&lt;related-urls&gt;&lt;url&gt;http://www.ncbi.nlm.nih.gov/pubmed/24474631&lt;/url&gt;&lt;/related-urls&gt;&lt;/urls&gt;&lt;electronic-resource-num&gt;10.1007/s11605-014-2461-0&lt;/electronic-resource-num&gt;&lt;/record&gt;&lt;/Cite&gt;&lt;/EndNote&gt;</w:instrText>
      </w:r>
      <w:r w:rsidR="006748F9">
        <w:rPr>
          <w:rFonts w:asciiTheme="majorHAnsi" w:hAnsiTheme="majorHAnsi"/>
          <w:sz w:val="22"/>
          <w:szCs w:val="22"/>
        </w:rPr>
        <w:fldChar w:fldCharType="separate"/>
      </w:r>
      <w:r w:rsidR="008D1B9F">
        <w:rPr>
          <w:rFonts w:asciiTheme="majorHAnsi" w:hAnsiTheme="majorHAnsi"/>
          <w:noProof/>
          <w:sz w:val="22"/>
          <w:szCs w:val="22"/>
        </w:rPr>
        <w:t>(Govaert</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2014)</w:t>
      </w:r>
      <w:r w:rsidR="006748F9">
        <w:rPr>
          <w:rFonts w:asciiTheme="majorHAnsi" w:hAnsiTheme="majorHAnsi"/>
          <w:sz w:val="22"/>
          <w:szCs w:val="22"/>
        </w:rPr>
        <w:fldChar w:fldCharType="end"/>
      </w:r>
      <w:r w:rsidR="005330F6">
        <w:rPr>
          <w:rFonts w:asciiTheme="majorHAnsi" w:hAnsiTheme="majorHAnsi"/>
          <w:sz w:val="22"/>
          <w:szCs w:val="22"/>
        </w:rPr>
        <w:t>.</w:t>
      </w:r>
      <w:r w:rsidR="006748F9">
        <w:rPr>
          <w:rFonts w:asciiTheme="majorHAnsi" w:hAnsiTheme="majorHAnsi"/>
          <w:sz w:val="22"/>
          <w:szCs w:val="22"/>
        </w:rPr>
        <w:t xml:space="preserve"> </w:t>
      </w:r>
      <w:r w:rsidR="00AF1335">
        <w:rPr>
          <w:rFonts w:asciiTheme="majorHAnsi" w:hAnsiTheme="majorHAnsi"/>
          <w:sz w:val="22"/>
          <w:szCs w:val="22"/>
        </w:rPr>
        <w:t>In the context of significant progression free intervals, selected patients can expect improved survival with further lung and liver resection</w:t>
      </w:r>
      <w:r w:rsidR="005330F6">
        <w:rPr>
          <w:rFonts w:asciiTheme="majorHAnsi" w:hAnsiTheme="majorHAnsi"/>
          <w:sz w:val="22"/>
          <w:szCs w:val="22"/>
        </w:rPr>
        <w:t xml:space="preserve"> </w:t>
      </w:r>
      <w:r w:rsidR="00AE2804">
        <w:rPr>
          <w:rFonts w:asciiTheme="majorHAnsi" w:hAnsiTheme="majorHAnsi"/>
          <w:sz w:val="22"/>
          <w:szCs w:val="22"/>
        </w:rPr>
        <w:fldChar w:fldCharType="begin">
          <w:fldData xml:space="preserve">PEVuZE5vdGU+PENpdGU+PEF1dGhvcj5MdW88L0F1dGhvcj48WWVhcj4yMDE0PC9ZZWFyPjxSZWNO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PEVuZE5vdGU+PENpdGU+PEF1dGhvcj5MdW88L0F1dGhvcj48WWVhcj4yMDE0PC9ZZWFyPjxSZWNO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sidR="00AE2804">
        <w:rPr>
          <w:rFonts w:asciiTheme="majorHAnsi" w:hAnsiTheme="majorHAnsi"/>
          <w:sz w:val="22"/>
          <w:szCs w:val="22"/>
        </w:rPr>
      </w:r>
      <w:r w:rsidR="00AE2804">
        <w:rPr>
          <w:rFonts w:asciiTheme="majorHAnsi" w:hAnsiTheme="majorHAnsi"/>
          <w:sz w:val="22"/>
          <w:szCs w:val="22"/>
        </w:rPr>
        <w:fldChar w:fldCharType="separate"/>
      </w:r>
      <w:r w:rsidR="008D1B9F">
        <w:rPr>
          <w:rFonts w:asciiTheme="majorHAnsi" w:hAnsiTheme="majorHAnsi"/>
          <w:noProof/>
          <w:sz w:val="22"/>
          <w:szCs w:val="22"/>
        </w:rPr>
        <w:t>(Luo</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2014)</w:t>
      </w:r>
      <w:r w:rsidR="00AE2804">
        <w:rPr>
          <w:rFonts w:asciiTheme="majorHAnsi" w:hAnsiTheme="majorHAnsi"/>
          <w:sz w:val="22"/>
          <w:szCs w:val="22"/>
        </w:rPr>
        <w:fldChar w:fldCharType="end"/>
      </w:r>
      <w:r w:rsidR="005330F6">
        <w:rPr>
          <w:rFonts w:asciiTheme="majorHAnsi" w:hAnsiTheme="majorHAnsi"/>
          <w:sz w:val="22"/>
          <w:szCs w:val="22"/>
        </w:rPr>
        <w:t>.</w:t>
      </w:r>
      <w:r w:rsidR="005243D9">
        <w:rPr>
          <w:rFonts w:asciiTheme="majorHAnsi" w:hAnsiTheme="majorHAnsi" w:cs="Arial"/>
          <w:sz w:val="22"/>
          <w:szCs w:val="22"/>
          <w:u w:color="262626"/>
          <w:lang w:val="en-US"/>
        </w:rPr>
        <w:t xml:space="preserve"> For those unsuitable for </w:t>
      </w:r>
      <w:r w:rsidR="00AF1335">
        <w:rPr>
          <w:rFonts w:asciiTheme="majorHAnsi" w:hAnsiTheme="majorHAnsi" w:cs="Arial"/>
          <w:sz w:val="22"/>
          <w:szCs w:val="22"/>
          <w:u w:color="262626"/>
          <w:lang w:val="en-US"/>
        </w:rPr>
        <w:t>additional</w:t>
      </w:r>
      <w:r w:rsidR="005243D9">
        <w:rPr>
          <w:rFonts w:asciiTheme="majorHAnsi" w:hAnsiTheme="majorHAnsi" w:cs="Arial"/>
          <w:sz w:val="22"/>
          <w:szCs w:val="22"/>
          <w:u w:color="262626"/>
          <w:lang w:val="en-US"/>
        </w:rPr>
        <w:t xml:space="preserve"> surgery, </w:t>
      </w:r>
      <w:r w:rsidR="00AF1335">
        <w:rPr>
          <w:rFonts w:asciiTheme="majorHAnsi" w:hAnsiTheme="majorHAnsi" w:cs="Arial"/>
          <w:sz w:val="22"/>
          <w:szCs w:val="22"/>
          <w:u w:color="262626"/>
          <w:lang w:val="en-US"/>
        </w:rPr>
        <w:t>further systemic treatment</w:t>
      </w:r>
      <w:r w:rsidR="00D255D3">
        <w:rPr>
          <w:rFonts w:asciiTheme="majorHAnsi" w:hAnsiTheme="majorHAnsi" w:cs="Arial"/>
          <w:sz w:val="22"/>
          <w:szCs w:val="22"/>
          <w:u w:color="262626"/>
          <w:lang w:val="en-US"/>
        </w:rPr>
        <w:t xml:space="preserve"> offers good disease control, reflected in the </w:t>
      </w:r>
      <w:proofErr w:type="spellStart"/>
      <w:r w:rsidR="00D255D3">
        <w:rPr>
          <w:rFonts w:asciiTheme="majorHAnsi" w:hAnsiTheme="majorHAnsi" w:cs="Arial"/>
          <w:sz w:val="22"/>
          <w:szCs w:val="22"/>
          <w:u w:color="262626"/>
          <w:lang w:val="en-US"/>
        </w:rPr>
        <w:t>favourable</w:t>
      </w:r>
      <w:proofErr w:type="spellEnd"/>
      <w:r w:rsidR="00D255D3">
        <w:rPr>
          <w:rFonts w:asciiTheme="majorHAnsi" w:hAnsiTheme="majorHAnsi" w:cs="Arial"/>
          <w:sz w:val="22"/>
          <w:szCs w:val="22"/>
          <w:u w:color="262626"/>
          <w:lang w:val="en-US"/>
        </w:rPr>
        <w:t xml:space="preserve"> </w:t>
      </w:r>
      <w:proofErr w:type="gramStart"/>
      <w:r w:rsidR="00D255D3">
        <w:rPr>
          <w:rFonts w:asciiTheme="majorHAnsi" w:hAnsiTheme="majorHAnsi" w:cs="Arial"/>
          <w:sz w:val="22"/>
          <w:szCs w:val="22"/>
          <w:u w:color="262626"/>
          <w:lang w:val="en-US"/>
        </w:rPr>
        <w:t>long term</w:t>
      </w:r>
      <w:proofErr w:type="gramEnd"/>
      <w:r w:rsidR="00D255D3">
        <w:rPr>
          <w:rFonts w:asciiTheme="majorHAnsi" w:hAnsiTheme="majorHAnsi" w:cs="Arial"/>
          <w:sz w:val="22"/>
          <w:szCs w:val="22"/>
          <w:u w:color="262626"/>
          <w:lang w:val="en-US"/>
        </w:rPr>
        <w:t xml:space="preserve"> survival for patients presenting with CRLM</w:t>
      </w:r>
      <w:r w:rsidR="005330F6">
        <w:rPr>
          <w:rFonts w:asciiTheme="majorHAnsi" w:hAnsiTheme="majorHAnsi" w:cs="Arial"/>
          <w:sz w:val="22"/>
          <w:szCs w:val="22"/>
          <w:u w:color="262626"/>
          <w:lang w:val="en-US"/>
        </w:rPr>
        <w:t xml:space="preserve"> </w:t>
      </w:r>
      <w:r w:rsidR="00D255D3">
        <w:rPr>
          <w:rFonts w:asciiTheme="majorHAnsi" w:hAnsiTheme="majorHAnsi" w:cs="Arial"/>
          <w:sz w:val="22"/>
          <w:szCs w:val="22"/>
          <w:u w:color="262626"/>
          <w:lang w:val="en-US"/>
        </w:rPr>
        <w:fldChar w:fldCharType="begin">
          <w:fldData xml:space="preserve">PEVuZE5vdGU+PENpdGU+PEF1dGhvcj5Ob3JkbGluZ2VyPC9BdXRob3I+PFllYXI+MjAxMzwvWWVh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</w:fldData>
        </w:fldChar>
      </w:r>
      <w:r w:rsidR="008D1B9F">
        <w:rPr>
          <w:rFonts w:asciiTheme="majorHAnsi" w:hAnsiTheme="majorHAnsi" w:cs="Arial"/>
          <w:sz w:val="22"/>
          <w:szCs w:val="22"/>
          <w:u w:color="262626"/>
          <w:lang w:val="en-US"/>
        </w:rPr>
        <w:instrText xml:space="preserve"> ADDIN EN.CITE </w:instrText>
      </w:r>
      <w:r w:rsidR="008D1B9F">
        <w:rPr>
          <w:rFonts w:asciiTheme="majorHAnsi" w:hAnsiTheme="majorHAnsi" w:cs="Arial"/>
          <w:sz w:val="22"/>
          <w:szCs w:val="22"/>
          <w:u w:color="262626"/>
          <w:lang w:val="en-US"/>
        </w:rPr>
        <w:fldChar w:fldCharType="begin">
          <w:fldData xml:space="preserve">PEVuZE5vdGU+PENpdGU+PEF1dGhvcj5Ob3JkbGluZ2VyPC9BdXRob3I+PFllYXI+MjAxMzwvWWVh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</w:fldData>
        </w:fldChar>
      </w:r>
      <w:r w:rsidR="008D1B9F">
        <w:rPr>
          <w:rFonts w:asciiTheme="majorHAnsi" w:hAnsiTheme="majorHAnsi" w:cs="Arial"/>
          <w:sz w:val="22"/>
          <w:szCs w:val="22"/>
          <w:u w:color="262626"/>
          <w:lang w:val="en-US"/>
        </w:rPr>
        <w:instrText xml:space="preserve"> ADDIN EN.CITE.DATA </w:instrText>
      </w:r>
      <w:r w:rsidR="008D1B9F">
        <w:rPr>
          <w:rFonts w:asciiTheme="majorHAnsi" w:hAnsiTheme="majorHAnsi" w:cs="Arial"/>
          <w:sz w:val="22"/>
          <w:szCs w:val="22"/>
          <w:u w:color="262626"/>
          <w:lang w:val="en-US"/>
        </w:rPr>
      </w:r>
      <w:r w:rsidR="008D1B9F">
        <w:rPr>
          <w:rFonts w:asciiTheme="majorHAnsi" w:hAnsiTheme="majorHAnsi" w:cs="Arial"/>
          <w:sz w:val="22"/>
          <w:szCs w:val="22"/>
          <w:u w:color="262626"/>
          <w:lang w:val="en-US"/>
        </w:rPr>
        <w:fldChar w:fldCharType="end"/>
      </w:r>
      <w:r w:rsidR="00D255D3">
        <w:rPr>
          <w:rFonts w:asciiTheme="majorHAnsi" w:hAnsiTheme="majorHAnsi" w:cs="Arial"/>
          <w:sz w:val="22"/>
          <w:szCs w:val="22"/>
          <w:u w:color="262626"/>
          <w:lang w:val="en-US"/>
        </w:rPr>
      </w:r>
      <w:r w:rsidR="00D255D3">
        <w:rPr>
          <w:rFonts w:asciiTheme="majorHAnsi" w:hAnsiTheme="majorHAnsi" w:cs="Arial"/>
          <w:sz w:val="22"/>
          <w:szCs w:val="22"/>
          <w:u w:color="262626"/>
          <w:lang w:val="en-US"/>
        </w:rPr>
        <w:fldChar w:fldCharType="separate"/>
      </w:r>
      <w:r w:rsidR="008D1B9F">
        <w:rPr>
          <w:rFonts w:asciiTheme="majorHAnsi" w:hAnsiTheme="majorHAnsi" w:cs="Arial"/>
          <w:noProof/>
          <w:sz w:val="22"/>
          <w:szCs w:val="22"/>
          <w:u w:color="262626"/>
          <w:lang w:val="en-US"/>
        </w:rPr>
        <w:t>(Nordlinger</w:t>
      </w:r>
      <w:r w:rsidR="008D1B9F" w:rsidRPr="008D1B9F">
        <w:rPr>
          <w:rFonts w:asciiTheme="majorHAnsi" w:hAnsiTheme="majorHAnsi" w:cs="Arial"/>
          <w:i/>
          <w:noProof/>
          <w:sz w:val="22"/>
          <w:szCs w:val="22"/>
          <w:u w:color="262626"/>
          <w:lang w:val="en-US"/>
        </w:rPr>
        <w:t xml:space="preserve"> et al</w:t>
      </w:r>
      <w:r w:rsidR="008D1B9F">
        <w:rPr>
          <w:rFonts w:asciiTheme="majorHAnsi" w:hAnsiTheme="majorHAnsi" w:cs="Arial"/>
          <w:noProof/>
          <w:sz w:val="22"/>
          <w:szCs w:val="22"/>
          <w:u w:color="262626"/>
          <w:lang w:val="en-US"/>
        </w:rPr>
        <w:t>, 2013)</w:t>
      </w:r>
      <w:r w:rsidR="00D255D3">
        <w:rPr>
          <w:rFonts w:asciiTheme="majorHAnsi" w:hAnsiTheme="majorHAnsi" w:cs="Arial"/>
          <w:sz w:val="22"/>
          <w:szCs w:val="22"/>
          <w:u w:color="262626"/>
          <w:lang w:val="en-US"/>
        </w:rPr>
        <w:fldChar w:fldCharType="end"/>
      </w:r>
      <w:r w:rsidR="005330F6">
        <w:rPr>
          <w:rFonts w:asciiTheme="majorHAnsi" w:hAnsiTheme="majorHAnsi" w:cs="Arial"/>
          <w:sz w:val="22"/>
          <w:szCs w:val="22"/>
          <w:u w:color="262626"/>
          <w:lang w:val="en-US"/>
        </w:rPr>
        <w:t>.</w:t>
      </w:r>
      <w:r w:rsidR="00D255D3">
        <w:rPr>
          <w:rFonts w:asciiTheme="majorHAnsi" w:hAnsiTheme="majorHAnsi" w:cs="Arial"/>
          <w:sz w:val="22"/>
          <w:szCs w:val="22"/>
          <w:u w:color="262626"/>
          <w:lang w:val="en-US"/>
        </w:rPr>
        <w:t xml:space="preserve"> </w:t>
      </w:r>
    </w:p>
    <w:p w14:paraId="6F2368A6" w14:textId="77777777" w:rsidR="002C1013" w:rsidRDefault="002C1013" w:rsidP="002B702D">
      <w:pPr>
        <w:spacing w:line="480" w:lineRule="auto"/>
        <w:contextualSpacing/>
        <w:rPr>
          <w:rFonts w:asciiTheme="majorHAnsi" w:hAnsiTheme="majorHAnsi"/>
          <w:sz w:val="22"/>
          <w:szCs w:val="22"/>
        </w:rPr>
      </w:pPr>
    </w:p>
    <w:p w14:paraId="656B9FF8" w14:textId="3638BD22" w:rsidR="00BE057C" w:rsidRPr="005243D9" w:rsidRDefault="00B3053C" w:rsidP="002B702D">
      <w:pPr>
        <w:widowControl w:val="0"/>
        <w:autoSpaceDE w:val="0"/>
        <w:autoSpaceDN w:val="0"/>
        <w:adjustRightInd w:val="0"/>
        <w:spacing w:line="480" w:lineRule="auto"/>
        <w:contextualSpacing/>
        <w:rPr>
          <w:rFonts w:asciiTheme="majorHAnsi" w:hAnsiTheme="majorHAnsi"/>
          <w:sz w:val="22"/>
          <w:szCs w:val="22"/>
        </w:rPr>
      </w:pPr>
      <w:r>
        <w:rPr>
          <w:rFonts w:asciiTheme="majorHAnsi" w:hAnsiTheme="majorHAnsi"/>
          <w:sz w:val="22"/>
          <w:szCs w:val="22"/>
        </w:rPr>
        <w:t>We have examined</w:t>
      </w:r>
      <w:r w:rsidR="008268CA">
        <w:rPr>
          <w:rFonts w:asciiTheme="majorHAnsi" w:hAnsiTheme="majorHAnsi"/>
          <w:sz w:val="22"/>
          <w:szCs w:val="22"/>
        </w:rPr>
        <w:t xml:space="preserve"> the pattern of </w:t>
      </w:r>
      <w:r w:rsidR="00D6531B">
        <w:rPr>
          <w:rFonts w:asciiTheme="majorHAnsi" w:hAnsiTheme="majorHAnsi"/>
          <w:sz w:val="22"/>
          <w:szCs w:val="22"/>
        </w:rPr>
        <w:t xml:space="preserve">treatment </w:t>
      </w:r>
      <w:r w:rsidR="008268CA">
        <w:rPr>
          <w:rFonts w:asciiTheme="majorHAnsi" w:hAnsiTheme="majorHAnsi"/>
          <w:sz w:val="22"/>
          <w:szCs w:val="22"/>
        </w:rPr>
        <w:t xml:space="preserve">failure in </w:t>
      </w:r>
      <w:r>
        <w:rPr>
          <w:rFonts w:asciiTheme="majorHAnsi" w:hAnsiTheme="majorHAnsi"/>
          <w:sz w:val="22"/>
          <w:szCs w:val="22"/>
        </w:rPr>
        <w:t>the New EPOC study</w:t>
      </w:r>
      <w:r w:rsidR="005243D9">
        <w:rPr>
          <w:rFonts w:asciiTheme="majorHAnsi" w:hAnsiTheme="majorHAnsi"/>
          <w:sz w:val="22"/>
          <w:szCs w:val="22"/>
        </w:rPr>
        <w:t xml:space="preserve"> to determine </w:t>
      </w:r>
      <w:r w:rsidR="004322D9">
        <w:rPr>
          <w:rFonts w:asciiTheme="majorHAnsi" w:hAnsiTheme="majorHAnsi"/>
          <w:sz w:val="22"/>
          <w:szCs w:val="22"/>
        </w:rPr>
        <w:t xml:space="preserve">whether </w:t>
      </w:r>
      <w:r w:rsidR="00716C2F">
        <w:rPr>
          <w:rFonts w:asciiTheme="majorHAnsi" w:hAnsiTheme="majorHAnsi"/>
          <w:sz w:val="22"/>
          <w:szCs w:val="22"/>
        </w:rPr>
        <w:t xml:space="preserve">it can inform the </w:t>
      </w:r>
      <w:r w:rsidR="00405F04">
        <w:rPr>
          <w:rFonts w:asciiTheme="majorHAnsi" w:hAnsiTheme="majorHAnsi"/>
          <w:sz w:val="22"/>
          <w:szCs w:val="22"/>
        </w:rPr>
        <w:t>unexpected</w:t>
      </w:r>
      <w:r w:rsidR="008268CA">
        <w:rPr>
          <w:rFonts w:asciiTheme="majorHAnsi" w:hAnsiTheme="majorHAnsi"/>
          <w:sz w:val="22"/>
          <w:szCs w:val="22"/>
        </w:rPr>
        <w:t xml:space="preserve"> </w:t>
      </w:r>
      <w:r w:rsidR="00716C2F">
        <w:rPr>
          <w:rFonts w:asciiTheme="majorHAnsi" w:hAnsiTheme="majorHAnsi"/>
          <w:sz w:val="22"/>
          <w:szCs w:val="22"/>
        </w:rPr>
        <w:t xml:space="preserve">study </w:t>
      </w:r>
      <w:r w:rsidR="008268CA">
        <w:rPr>
          <w:rFonts w:asciiTheme="majorHAnsi" w:hAnsiTheme="majorHAnsi"/>
          <w:sz w:val="22"/>
          <w:szCs w:val="22"/>
        </w:rPr>
        <w:t>outcome.</w:t>
      </w:r>
      <w:r w:rsidR="00C26449">
        <w:rPr>
          <w:rFonts w:asciiTheme="majorHAnsi" w:hAnsiTheme="majorHAnsi"/>
          <w:sz w:val="22"/>
          <w:szCs w:val="22"/>
        </w:rPr>
        <w:t xml:space="preserve"> </w:t>
      </w:r>
      <w:r w:rsidR="004322D9">
        <w:rPr>
          <w:rFonts w:asciiTheme="majorHAnsi" w:hAnsiTheme="majorHAnsi"/>
          <w:sz w:val="22"/>
          <w:szCs w:val="22"/>
        </w:rPr>
        <w:t>Potential differences in</w:t>
      </w:r>
      <w:r w:rsidR="005243D9">
        <w:rPr>
          <w:rFonts w:asciiTheme="majorHAnsi" w:hAnsiTheme="majorHAnsi"/>
          <w:sz w:val="22"/>
          <w:szCs w:val="22"/>
        </w:rPr>
        <w:t xml:space="preserve"> post</w:t>
      </w:r>
      <w:r w:rsidR="00D6531B">
        <w:rPr>
          <w:rFonts w:asciiTheme="majorHAnsi" w:hAnsiTheme="majorHAnsi"/>
          <w:sz w:val="22"/>
          <w:szCs w:val="22"/>
        </w:rPr>
        <w:t>-</w:t>
      </w:r>
      <w:r w:rsidR="00C26449">
        <w:rPr>
          <w:rFonts w:asciiTheme="majorHAnsi" w:hAnsiTheme="majorHAnsi"/>
          <w:sz w:val="22"/>
          <w:szCs w:val="22"/>
        </w:rPr>
        <w:t>progression</w:t>
      </w:r>
      <w:r w:rsidR="004322D9">
        <w:rPr>
          <w:rFonts w:asciiTheme="majorHAnsi" w:hAnsiTheme="majorHAnsi"/>
          <w:sz w:val="22"/>
          <w:szCs w:val="22"/>
        </w:rPr>
        <w:t xml:space="preserve"> therapy may </w:t>
      </w:r>
      <w:r w:rsidR="004469A7">
        <w:rPr>
          <w:rFonts w:asciiTheme="majorHAnsi" w:hAnsiTheme="majorHAnsi"/>
          <w:sz w:val="22"/>
          <w:szCs w:val="22"/>
        </w:rPr>
        <w:t>inform a</w:t>
      </w:r>
      <w:r w:rsidR="004322D9">
        <w:rPr>
          <w:rFonts w:asciiTheme="majorHAnsi" w:hAnsiTheme="majorHAnsi"/>
          <w:sz w:val="22"/>
          <w:szCs w:val="22"/>
        </w:rPr>
        <w:t>n important secondary endpoint such as overall survival.</w:t>
      </w:r>
    </w:p>
    <w:p w14:paraId="791C8D92" w14:textId="77777777" w:rsidR="005243D9" w:rsidRDefault="005243D9" w:rsidP="002B702D">
      <w:pPr>
        <w:spacing w:line="480" w:lineRule="auto"/>
        <w:contextualSpacing/>
        <w:rPr>
          <w:rFonts w:asciiTheme="majorHAnsi" w:hAnsiTheme="majorHAnsi" w:cs="Arial"/>
          <w:sz w:val="22"/>
          <w:szCs w:val="22"/>
          <w:u w:color="262626"/>
          <w:lang w:val="en-US"/>
        </w:rPr>
      </w:pPr>
      <w:r>
        <w:rPr>
          <w:rFonts w:asciiTheme="majorHAnsi" w:hAnsiTheme="majorHAnsi" w:cs="Arial"/>
          <w:sz w:val="22"/>
          <w:szCs w:val="22"/>
          <w:u w:color="262626"/>
          <w:lang w:val="en-US"/>
        </w:rPr>
        <w:br w:type="page"/>
      </w:r>
    </w:p>
    <w:p w14:paraId="1930944B" w14:textId="67BDD836" w:rsidR="005F24A6" w:rsidRPr="0015591B" w:rsidRDefault="00E63A05" w:rsidP="002B702D">
      <w:pPr>
        <w:spacing w:line="480" w:lineRule="auto"/>
        <w:contextualSpacing/>
        <w:rPr>
          <w:rFonts w:asciiTheme="majorHAnsi" w:hAnsiTheme="majorHAnsi" w:cs="Arial"/>
          <w:b/>
          <w:sz w:val="22"/>
          <w:szCs w:val="22"/>
          <w:u w:color="262626"/>
          <w:lang w:val="en-US"/>
        </w:rPr>
      </w:pPr>
      <w:r w:rsidRPr="0015591B">
        <w:rPr>
          <w:rFonts w:asciiTheme="majorHAnsi" w:hAnsiTheme="majorHAnsi" w:cs="Arial"/>
          <w:b/>
          <w:sz w:val="22"/>
          <w:szCs w:val="22"/>
          <w:u w:color="262626"/>
          <w:lang w:val="en-US"/>
        </w:rPr>
        <w:lastRenderedPageBreak/>
        <w:t>Methods</w:t>
      </w:r>
    </w:p>
    <w:p w14:paraId="4600E780" w14:textId="18B76FA4" w:rsidR="005F1489" w:rsidRPr="0015591B" w:rsidRDefault="0015591B" w:rsidP="002B702D">
      <w:pPr>
        <w:spacing w:line="480" w:lineRule="auto"/>
        <w:contextualSpacing/>
        <w:rPr>
          <w:rFonts w:asciiTheme="majorHAnsi" w:hAnsiTheme="majorHAnsi"/>
          <w:i/>
          <w:sz w:val="22"/>
          <w:szCs w:val="22"/>
        </w:rPr>
      </w:pPr>
      <w:r w:rsidRPr="0015591B">
        <w:rPr>
          <w:rFonts w:asciiTheme="majorHAnsi" w:hAnsiTheme="majorHAnsi"/>
          <w:i/>
          <w:sz w:val="22"/>
          <w:szCs w:val="22"/>
        </w:rPr>
        <w:t>Study design, treatments and objectives</w:t>
      </w:r>
    </w:p>
    <w:p w14:paraId="27ECCF0C" w14:textId="77777777" w:rsidR="00EC4ADA" w:rsidRPr="00EC4ADA" w:rsidRDefault="0015591B" w:rsidP="00EC4ADA">
      <w:pPr>
        <w:widowControl w:val="0"/>
        <w:autoSpaceDE w:val="0"/>
        <w:autoSpaceDN w:val="0"/>
        <w:adjustRightInd w:val="0"/>
        <w:spacing w:line="480" w:lineRule="auto"/>
        <w:contextualSpacing/>
        <w:rPr>
          <w:rFonts w:ascii="Calibri" w:hAnsi="Calibri" w:cs="Times New Roman"/>
          <w:sz w:val="22"/>
          <w:szCs w:val="22"/>
          <w:lang w:val="en-US"/>
        </w:rPr>
      </w:pPr>
      <w:r w:rsidRPr="00EC4ADA">
        <w:rPr>
          <w:rFonts w:ascii="Calibri" w:hAnsi="Calibri"/>
          <w:sz w:val="22"/>
          <w:szCs w:val="22"/>
        </w:rPr>
        <w:t xml:space="preserve">The New EPOC study </w:t>
      </w:r>
      <w:r w:rsidR="008B363E" w:rsidRPr="00EC4ADA">
        <w:rPr>
          <w:rFonts w:ascii="Calibri" w:hAnsi="Calibri"/>
          <w:sz w:val="22"/>
          <w:szCs w:val="22"/>
        </w:rPr>
        <w:t>(ISRCTN 22944367)</w:t>
      </w:r>
      <w:r w:rsidR="00F846D7" w:rsidRPr="00EC4ADA">
        <w:rPr>
          <w:rFonts w:ascii="Calibri" w:hAnsi="Calibri"/>
          <w:sz w:val="22"/>
          <w:szCs w:val="22"/>
        </w:rPr>
        <w:t xml:space="preserve"> design</w:t>
      </w:r>
      <w:r w:rsidRPr="00EC4ADA">
        <w:rPr>
          <w:rFonts w:ascii="Calibri" w:hAnsi="Calibri"/>
          <w:sz w:val="22"/>
          <w:szCs w:val="22"/>
        </w:rPr>
        <w:t>, eligibility criteria, and treatment regimens have been described previously</w:t>
      </w:r>
      <w:r w:rsidR="005330F6" w:rsidRPr="00EC4ADA">
        <w:rPr>
          <w:rFonts w:ascii="Calibri" w:hAnsi="Calibri"/>
          <w:sz w:val="22"/>
          <w:szCs w:val="22"/>
        </w:rPr>
        <w:t xml:space="preserve"> </w:t>
      </w:r>
      <w:r w:rsidR="004469A7" w:rsidRPr="00EC4ADA">
        <w:rPr>
          <w:rFonts w:ascii="Calibri" w:hAnsi="Calibri"/>
          <w:sz w:val="22"/>
          <w:szCs w:val="22"/>
        </w:rPr>
        <w:fldChar w:fldCharType="begin">
          <w:fldData xml:space="preserve">PEVuZE5vdGU+PENpdGU+PEF1dGhvcj5Qcmltcm9zZTwvQXV0aG9yPjxZZWFyPjIwMTQ8L1llYXI+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</w:fldData>
        </w:fldChar>
      </w:r>
      <w:r w:rsidR="008D1B9F" w:rsidRPr="00EC4ADA">
        <w:rPr>
          <w:rFonts w:ascii="Calibri" w:hAnsi="Calibri"/>
          <w:sz w:val="22"/>
          <w:szCs w:val="22"/>
        </w:rPr>
        <w:instrText xml:space="preserve"> ADDIN EN.CITE </w:instrText>
      </w:r>
      <w:r w:rsidR="008D1B9F" w:rsidRPr="00EC4ADA">
        <w:rPr>
          <w:rFonts w:ascii="Calibri" w:hAnsi="Calibri"/>
          <w:sz w:val="22"/>
          <w:szCs w:val="22"/>
        </w:rPr>
        <w:fldChar w:fldCharType="begin">
          <w:fldData xml:space="preserve">PEVuZE5vdGU+PENpdGU+PEF1dGhvcj5Qcmltcm9zZTwvQXV0aG9yPjxZZWFyPjIwMTQ8L1llYXI+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</w:fldData>
        </w:fldChar>
      </w:r>
      <w:r w:rsidR="008D1B9F" w:rsidRPr="00EC4ADA">
        <w:rPr>
          <w:rFonts w:ascii="Calibri" w:hAnsi="Calibri"/>
          <w:sz w:val="22"/>
          <w:szCs w:val="22"/>
        </w:rPr>
        <w:instrText xml:space="preserve"> ADDIN EN.CITE.DATA </w:instrText>
      </w:r>
      <w:r w:rsidR="008D1B9F" w:rsidRPr="00EC4ADA">
        <w:rPr>
          <w:rFonts w:ascii="Calibri" w:hAnsi="Calibri"/>
          <w:sz w:val="22"/>
          <w:szCs w:val="22"/>
        </w:rPr>
      </w:r>
      <w:r w:rsidR="008D1B9F" w:rsidRPr="00EC4ADA">
        <w:rPr>
          <w:rFonts w:ascii="Calibri" w:hAnsi="Calibri"/>
          <w:sz w:val="22"/>
          <w:szCs w:val="22"/>
        </w:rPr>
        <w:fldChar w:fldCharType="end"/>
      </w:r>
      <w:r w:rsidR="004469A7" w:rsidRPr="00EC4ADA">
        <w:rPr>
          <w:rFonts w:ascii="Calibri" w:hAnsi="Calibri"/>
          <w:sz w:val="22"/>
          <w:szCs w:val="22"/>
        </w:rPr>
      </w:r>
      <w:r w:rsidR="004469A7" w:rsidRPr="00EC4ADA">
        <w:rPr>
          <w:rFonts w:ascii="Calibri" w:hAnsi="Calibri"/>
          <w:sz w:val="22"/>
          <w:szCs w:val="22"/>
        </w:rPr>
        <w:fldChar w:fldCharType="separate"/>
      </w:r>
      <w:r w:rsidR="008D1B9F" w:rsidRPr="00EC4ADA">
        <w:rPr>
          <w:rFonts w:ascii="Calibri" w:hAnsi="Calibri"/>
          <w:noProof/>
          <w:sz w:val="22"/>
          <w:szCs w:val="22"/>
        </w:rPr>
        <w:t>(Primrose</w:t>
      </w:r>
      <w:r w:rsidR="008D1B9F" w:rsidRPr="00EC4ADA">
        <w:rPr>
          <w:rFonts w:ascii="Calibri" w:hAnsi="Calibri"/>
          <w:i/>
          <w:noProof/>
          <w:sz w:val="22"/>
          <w:szCs w:val="22"/>
        </w:rPr>
        <w:t xml:space="preserve"> et al</w:t>
      </w:r>
      <w:r w:rsidR="008D1B9F" w:rsidRPr="00EC4ADA">
        <w:rPr>
          <w:rFonts w:ascii="Calibri" w:hAnsi="Calibri"/>
          <w:noProof/>
          <w:sz w:val="22"/>
          <w:szCs w:val="22"/>
        </w:rPr>
        <w:t>, 2014)</w:t>
      </w:r>
      <w:r w:rsidR="004469A7" w:rsidRPr="00EC4ADA">
        <w:rPr>
          <w:rFonts w:ascii="Calibri" w:hAnsi="Calibri"/>
          <w:sz w:val="22"/>
          <w:szCs w:val="22"/>
        </w:rPr>
        <w:fldChar w:fldCharType="end"/>
      </w:r>
      <w:r w:rsidR="005330F6" w:rsidRPr="00EC4ADA">
        <w:rPr>
          <w:rFonts w:ascii="Calibri" w:hAnsi="Calibri"/>
          <w:sz w:val="22"/>
          <w:szCs w:val="22"/>
        </w:rPr>
        <w:t>.</w:t>
      </w:r>
      <w:r w:rsidRPr="00EC4ADA">
        <w:rPr>
          <w:rFonts w:ascii="Calibri" w:hAnsi="Calibri"/>
          <w:sz w:val="22"/>
          <w:szCs w:val="22"/>
        </w:rPr>
        <w:t xml:space="preserve"> </w:t>
      </w:r>
      <w:r w:rsidR="00DC631F" w:rsidRPr="00EC4ADA">
        <w:rPr>
          <w:rFonts w:ascii="Calibri" w:hAnsi="Calibri"/>
          <w:sz w:val="22"/>
          <w:szCs w:val="22"/>
        </w:rPr>
        <w:t>This was a multi-centre</w:t>
      </w:r>
      <w:r w:rsidR="000616B0" w:rsidRPr="00EC4ADA">
        <w:rPr>
          <w:rFonts w:ascii="Calibri" w:hAnsi="Calibri"/>
          <w:sz w:val="22"/>
          <w:szCs w:val="22"/>
        </w:rPr>
        <w:t xml:space="preserve"> prospective</w:t>
      </w:r>
      <w:r w:rsidR="00DC631F" w:rsidRPr="00EC4ADA">
        <w:rPr>
          <w:rFonts w:ascii="Calibri" w:hAnsi="Calibri"/>
          <w:sz w:val="22"/>
          <w:szCs w:val="22"/>
        </w:rPr>
        <w:t xml:space="preserve"> randomised </w:t>
      </w:r>
      <w:r w:rsidR="000616B0" w:rsidRPr="00EC4ADA">
        <w:rPr>
          <w:rFonts w:ascii="Calibri" w:hAnsi="Calibri"/>
          <w:sz w:val="22"/>
          <w:szCs w:val="22"/>
        </w:rPr>
        <w:t xml:space="preserve">open label </w:t>
      </w:r>
      <w:r w:rsidR="00DC631F" w:rsidRPr="00EC4ADA">
        <w:rPr>
          <w:rFonts w:ascii="Calibri" w:hAnsi="Calibri"/>
          <w:sz w:val="22"/>
          <w:szCs w:val="22"/>
        </w:rPr>
        <w:t>phase III controlled trial.</w:t>
      </w:r>
      <w:r w:rsidR="006003F9" w:rsidRPr="00EC4ADA">
        <w:rPr>
          <w:rFonts w:ascii="Calibri" w:hAnsi="Calibri"/>
          <w:sz w:val="22"/>
          <w:szCs w:val="22"/>
        </w:rPr>
        <w:t xml:space="preserve"> </w:t>
      </w:r>
      <w:r w:rsidR="00EC4ADA" w:rsidRPr="00EC4ADA">
        <w:rPr>
          <w:rFonts w:ascii="Calibri" w:hAnsi="Calibri" w:cs="Times New Roman"/>
          <w:sz w:val="22"/>
          <w:szCs w:val="22"/>
          <w:lang w:val="en-US"/>
        </w:rPr>
        <w:t>The study was approved by the</w:t>
      </w:r>
    </w:p>
    <w:p w14:paraId="5042AECF" w14:textId="2489A29F" w:rsidR="0015591B" w:rsidRPr="00EC4ADA" w:rsidRDefault="00EC4ADA" w:rsidP="00EC4ADA">
      <w:pPr>
        <w:widowControl w:val="0"/>
        <w:autoSpaceDE w:val="0"/>
        <w:autoSpaceDN w:val="0"/>
        <w:adjustRightInd w:val="0"/>
        <w:spacing w:line="480" w:lineRule="auto"/>
        <w:contextualSpacing/>
        <w:rPr>
          <w:rFonts w:ascii="Calibri" w:hAnsi="Calibri" w:cs="Times New Roman"/>
          <w:sz w:val="22"/>
          <w:szCs w:val="22"/>
          <w:lang w:val="en-US"/>
        </w:rPr>
      </w:pPr>
      <w:r w:rsidRPr="00EC4ADA">
        <w:rPr>
          <w:rFonts w:ascii="Calibri" w:hAnsi="Calibri" w:cs="Times New Roman"/>
          <w:sz w:val="22"/>
          <w:szCs w:val="22"/>
          <w:lang w:val="en-US"/>
        </w:rPr>
        <w:t>South West Research Ethics Committee</w:t>
      </w:r>
      <w:r w:rsidRPr="00EC4ADA">
        <w:rPr>
          <w:rFonts w:ascii="Calibri" w:hAnsi="Calibri"/>
          <w:sz w:val="22"/>
          <w:szCs w:val="22"/>
        </w:rPr>
        <w:t xml:space="preserve"> </w:t>
      </w:r>
      <w:r>
        <w:rPr>
          <w:rFonts w:ascii="Calibri" w:hAnsi="Calibri"/>
          <w:sz w:val="22"/>
          <w:szCs w:val="22"/>
        </w:rPr>
        <w:t>and a</w:t>
      </w:r>
      <w:r w:rsidR="000616B0" w:rsidRPr="00EC4ADA">
        <w:rPr>
          <w:rFonts w:ascii="Calibri" w:hAnsi="Calibri"/>
          <w:sz w:val="22"/>
          <w:szCs w:val="22"/>
        </w:rPr>
        <w:t>ll patients provided written informed consent.</w:t>
      </w:r>
      <w:r>
        <w:rPr>
          <w:rFonts w:ascii="Calibri" w:hAnsi="Calibri" w:cs="Times New Roman"/>
          <w:sz w:val="22"/>
          <w:szCs w:val="22"/>
          <w:lang w:val="en-US"/>
        </w:rPr>
        <w:t xml:space="preserve"> </w:t>
      </w:r>
      <w:r w:rsidR="006003F9" w:rsidRPr="00EC4ADA">
        <w:rPr>
          <w:rFonts w:ascii="Calibri" w:hAnsi="Calibri"/>
          <w:sz w:val="22"/>
          <w:szCs w:val="22"/>
        </w:rPr>
        <w:t xml:space="preserve">Patients </w:t>
      </w:r>
      <w:r w:rsidR="008B363E" w:rsidRPr="00EC4ADA">
        <w:rPr>
          <w:rFonts w:ascii="Calibri" w:hAnsi="Calibri"/>
          <w:sz w:val="22"/>
          <w:szCs w:val="22"/>
        </w:rPr>
        <w:t xml:space="preserve">with KRAS exon 2 wild-type resectable or </w:t>
      </w:r>
      <w:proofErr w:type="spellStart"/>
      <w:r w:rsidR="008B363E" w:rsidRPr="00EC4ADA">
        <w:rPr>
          <w:rFonts w:ascii="Calibri" w:hAnsi="Calibri"/>
          <w:sz w:val="22"/>
          <w:szCs w:val="22"/>
        </w:rPr>
        <w:t>suboptimally</w:t>
      </w:r>
      <w:proofErr w:type="spellEnd"/>
      <w:r w:rsidR="008B363E" w:rsidRPr="00EC4ADA">
        <w:rPr>
          <w:rFonts w:ascii="Calibri" w:hAnsi="Calibri"/>
          <w:sz w:val="22"/>
          <w:szCs w:val="22"/>
        </w:rPr>
        <w:t xml:space="preserve"> resectable colorectal liver metastases were randomised 1:1 to receive chemotherapy with or without </w:t>
      </w:r>
      <w:proofErr w:type="spellStart"/>
      <w:r w:rsidR="008B363E" w:rsidRPr="00EC4ADA">
        <w:rPr>
          <w:rFonts w:ascii="Calibri" w:hAnsi="Calibri"/>
          <w:sz w:val="22"/>
          <w:szCs w:val="22"/>
        </w:rPr>
        <w:t>cetuximab</w:t>
      </w:r>
      <w:proofErr w:type="spellEnd"/>
      <w:r w:rsidR="008B363E" w:rsidRPr="00EC4ADA">
        <w:rPr>
          <w:rFonts w:ascii="Calibri" w:hAnsi="Calibri"/>
          <w:sz w:val="22"/>
          <w:szCs w:val="22"/>
        </w:rPr>
        <w:t xml:space="preserve"> before and after liver resection.</w:t>
      </w:r>
      <w:r w:rsidR="00F846D7" w:rsidRPr="00EC4ADA">
        <w:rPr>
          <w:rFonts w:ascii="Calibri" w:hAnsi="Calibri"/>
          <w:sz w:val="22"/>
          <w:szCs w:val="22"/>
        </w:rPr>
        <w:t xml:space="preserve"> The primary objective was to determine a difference in progression free survival between treatment groups. The trial was closed to</w:t>
      </w:r>
      <w:r w:rsidR="00F846D7">
        <w:rPr>
          <w:rFonts w:asciiTheme="majorHAnsi" w:hAnsiTheme="majorHAnsi"/>
          <w:sz w:val="22"/>
          <w:szCs w:val="22"/>
        </w:rPr>
        <w:t xml:space="preserve"> recruitment on 1 Nov</w:t>
      </w:r>
      <w:r w:rsidR="003308CE">
        <w:rPr>
          <w:rFonts w:asciiTheme="majorHAnsi" w:hAnsiTheme="majorHAnsi"/>
          <w:sz w:val="22"/>
          <w:szCs w:val="22"/>
        </w:rPr>
        <w:t>ember</w:t>
      </w:r>
      <w:r w:rsidR="00F846D7">
        <w:rPr>
          <w:rFonts w:asciiTheme="majorHAnsi" w:hAnsiTheme="majorHAnsi"/>
          <w:sz w:val="22"/>
          <w:szCs w:val="22"/>
        </w:rPr>
        <w:t xml:space="preserve"> 2012 when protocol</w:t>
      </w:r>
      <w:r w:rsidR="00D6531B">
        <w:rPr>
          <w:rFonts w:asciiTheme="majorHAnsi" w:hAnsiTheme="majorHAnsi"/>
          <w:sz w:val="22"/>
          <w:szCs w:val="22"/>
        </w:rPr>
        <w:t>-</w:t>
      </w:r>
      <w:r w:rsidR="00F846D7">
        <w:rPr>
          <w:rFonts w:asciiTheme="majorHAnsi" w:hAnsiTheme="majorHAnsi"/>
          <w:sz w:val="22"/>
          <w:szCs w:val="22"/>
        </w:rPr>
        <w:t>defined futility criteria were met. The f</w:t>
      </w:r>
      <w:r w:rsidR="00C9054E">
        <w:rPr>
          <w:rFonts w:asciiTheme="majorHAnsi" w:hAnsiTheme="majorHAnsi"/>
          <w:sz w:val="22"/>
          <w:szCs w:val="22"/>
        </w:rPr>
        <w:t>ocus of the present analysis is</w:t>
      </w:r>
      <w:r w:rsidR="00E13A30">
        <w:rPr>
          <w:rFonts w:asciiTheme="majorHAnsi" w:hAnsiTheme="majorHAnsi"/>
          <w:sz w:val="22"/>
          <w:szCs w:val="22"/>
        </w:rPr>
        <w:t xml:space="preserve"> to ascertain</w:t>
      </w:r>
      <w:r w:rsidR="00C9054E">
        <w:rPr>
          <w:rFonts w:asciiTheme="majorHAnsi" w:hAnsiTheme="majorHAnsi"/>
          <w:sz w:val="22"/>
          <w:szCs w:val="22"/>
        </w:rPr>
        <w:t xml:space="preserve"> detailed data regarding the patients with progressive disease</w:t>
      </w:r>
      <w:r w:rsidR="00F846D7">
        <w:rPr>
          <w:rFonts w:asciiTheme="majorHAnsi" w:hAnsiTheme="majorHAnsi"/>
          <w:sz w:val="22"/>
          <w:szCs w:val="22"/>
        </w:rPr>
        <w:t xml:space="preserve">. </w:t>
      </w:r>
    </w:p>
    <w:p w14:paraId="5103DA1C" w14:textId="77777777" w:rsidR="00A03BA6" w:rsidRDefault="00A03BA6" w:rsidP="002B702D">
      <w:pPr>
        <w:spacing w:line="480" w:lineRule="auto"/>
        <w:contextualSpacing/>
        <w:rPr>
          <w:rFonts w:asciiTheme="majorHAnsi" w:hAnsiTheme="majorHAnsi"/>
          <w:sz w:val="22"/>
          <w:szCs w:val="22"/>
        </w:rPr>
      </w:pPr>
    </w:p>
    <w:p w14:paraId="52A34EB4" w14:textId="7CE7EBBA" w:rsidR="001A2678" w:rsidRPr="0015591B" w:rsidRDefault="007E27D6" w:rsidP="002B702D">
      <w:pPr>
        <w:spacing w:line="480" w:lineRule="auto"/>
        <w:contextualSpacing/>
        <w:rPr>
          <w:rFonts w:asciiTheme="majorHAnsi" w:hAnsiTheme="majorHAnsi"/>
          <w:i/>
          <w:sz w:val="22"/>
          <w:szCs w:val="22"/>
        </w:rPr>
      </w:pPr>
      <w:r>
        <w:rPr>
          <w:rFonts w:asciiTheme="majorHAnsi" w:hAnsiTheme="majorHAnsi"/>
          <w:i/>
          <w:sz w:val="22"/>
          <w:szCs w:val="22"/>
        </w:rPr>
        <w:t>Data collection</w:t>
      </w:r>
    </w:p>
    <w:p w14:paraId="20751B00" w14:textId="2BD91D4D" w:rsidR="00AB405E" w:rsidRDefault="00A105A6" w:rsidP="002B702D">
      <w:pPr>
        <w:spacing w:line="480" w:lineRule="auto"/>
        <w:contextualSpacing/>
        <w:rPr>
          <w:rFonts w:asciiTheme="majorHAnsi" w:hAnsiTheme="majorHAnsi"/>
          <w:sz w:val="22"/>
          <w:szCs w:val="22"/>
        </w:rPr>
      </w:pPr>
      <w:r>
        <w:rPr>
          <w:rFonts w:asciiTheme="majorHAnsi" w:hAnsiTheme="majorHAnsi"/>
          <w:sz w:val="22"/>
          <w:szCs w:val="22"/>
        </w:rPr>
        <w:t>G</w:t>
      </w:r>
      <w:r w:rsidR="00D516E7">
        <w:rPr>
          <w:rFonts w:asciiTheme="majorHAnsi" w:hAnsiTheme="majorHAnsi"/>
          <w:sz w:val="22"/>
          <w:szCs w:val="22"/>
        </w:rPr>
        <w:t xml:space="preserve">ender, age, site of primary disease, lymph node involvement, </w:t>
      </w:r>
      <w:r>
        <w:rPr>
          <w:rFonts w:asciiTheme="majorHAnsi" w:hAnsiTheme="majorHAnsi"/>
          <w:sz w:val="22"/>
          <w:szCs w:val="22"/>
        </w:rPr>
        <w:t xml:space="preserve">serum </w:t>
      </w:r>
      <w:r w:rsidR="00D516E7">
        <w:rPr>
          <w:rFonts w:asciiTheme="majorHAnsi" w:hAnsiTheme="majorHAnsi"/>
          <w:sz w:val="22"/>
          <w:szCs w:val="22"/>
        </w:rPr>
        <w:t>CEA level</w:t>
      </w:r>
      <w:r>
        <w:rPr>
          <w:rFonts w:asciiTheme="majorHAnsi" w:hAnsiTheme="majorHAnsi"/>
          <w:sz w:val="22"/>
          <w:szCs w:val="22"/>
        </w:rPr>
        <w:t>, and dates of progression and death</w:t>
      </w:r>
      <w:r w:rsidR="00D516E7">
        <w:rPr>
          <w:rFonts w:asciiTheme="majorHAnsi" w:hAnsiTheme="majorHAnsi"/>
          <w:sz w:val="22"/>
          <w:szCs w:val="22"/>
        </w:rPr>
        <w:t xml:space="preserve"> had already been obtained as part of New EPOC. </w:t>
      </w:r>
      <w:r w:rsidR="009309F0">
        <w:rPr>
          <w:rFonts w:asciiTheme="majorHAnsi" w:hAnsiTheme="majorHAnsi"/>
          <w:sz w:val="22"/>
          <w:szCs w:val="22"/>
        </w:rPr>
        <w:t xml:space="preserve">For the </w:t>
      </w:r>
      <w:r w:rsidR="00D71CA1">
        <w:rPr>
          <w:rFonts w:asciiTheme="majorHAnsi" w:hAnsiTheme="majorHAnsi"/>
          <w:sz w:val="22"/>
          <w:szCs w:val="22"/>
        </w:rPr>
        <w:t xml:space="preserve">109 </w:t>
      </w:r>
      <w:r w:rsidR="009309F0">
        <w:rPr>
          <w:rFonts w:asciiTheme="majorHAnsi" w:hAnsiTheme="majorHAnsi"/>
          <w:sz w:val="22"/>
          <w:szCs w:val="22"/>
        </w:rPr>
        <w:t>patients (</w:t>
      </w:r>
      <w:r w:rsidR="004469A7" w:rsidRPr="00501BD4">
        <w:rPr>
          <w:rFonts w:asciiTheme="majorHAnsi" w:hAnsiTheme="majorHAnsi"/>
          <w:sz w:val="22"/>
          <w:szCs w:val="22"/>
        </w:rPr>
        <w:t>chemotherapy alone group</w:t>
      </w:r>
      <w:r w:rsidR="009309F0">
        <w:rPr>
          <w:rFonts w:asciiTheme="majorHAnsi" w:hAnsiTheme="majorHAnsi"/>
          <w:sz w:val="22"/>
          <w:szCs w:val="22"/>
        </w:rPr>
        <w:t xml:space="preserve"> = </w:t>
      </w:r>
      <w:r w:rsidR="00D71CA1">
        <w:rPr>
          <w:rFonts w:asciiTheme="majorHAnsi" w:hAnsiTheme="majorHAnsi"/>
          <w:sz w:val="22"/>
          <w:szCs w:val="22"/>
        </w:rPr>
        <w:t>48</w:t>
      </w:r>
      <w:r w:rsidR="009309F0">
        <w:rPr>
          <w:rFonts w:asciiTheme="majorHAnsi" w:hAnsiTheme="majorHAnsi"/>
          <w:sz w:val="22"/>
          <w:szCs w:val="22"/>
        </w:rPr>
        <w:t xml:space="preserve">, </w:t>
      </w:r>
      <w:r w:rsidR="004469A7" w:rsidRPr="00501BD4">
        <w:rPr>
          <w:rFonts w:asciiTheme="majorHAnsi" w:hAnsiTheme="majorHAnsi"/>
          <w:sz w:val="22"/>
          <w:szCs w:val="22"/>
        </w:rPr>
        <w:t xml:space="preserve">chemotherapy plus </w:t>
      </w:r>
      <w:proofErr w:type="spellStart"/>
      <w:r w:rsidR="004469A7" w:rsidRPr="00501BD4">
        <w:rPr>
          <w:rFonts w:asciiTheme="majorHAnsi" w:hAnsiTheme="majorHAnsi"/>
          <w:sz w:val="22"/>
          <w:szCs w:val="22"/>
        </w:rPr>
        <w:t>cetuximab</w:t>
      </w:r>
      <w:proofErr w:type="spellEnd"/>
      <w:r w:rsidR="004469A7" w:rsidRPr="00501BD4">
        <w:rPr>
          <w:rFonts w:asciiTheme="majorHAnsi" w:hAnsiTheme="majorHAnsi"/>
          <w:sz w:val="22"/>
          <w:szCs w:val="22"/>
        </w:rPr>
        <w:t xml:space="preserve"> group</w:t>
      </w:r>
      <w:r w:rsidR="009309F0">
        <w:rPr>
          <w:rFonts w:asciiTheme="majorHAnsi" w:hAnsiTheme="majorHAnsi"/>
          <w:sz w:val="22"/>
          <w:szCs w:val="22"/>
        </w:rPr>
        <w:t xml:space="preserve"> = </w:t>
      </w:r>
      <w:r w:rsidR="00D71CA1">
        <w:rPr>
          <w:rFonts w:asciiTheme="majorHAnsi" w:hAnsiTheme="majorHAnsi"/>
          <w:sz w:val="22"/>
          <w:szCs w:val="22"/>
        </w:rPr>
        <w:t>61</w:t>
      </w:r>
      <w:r w:rsidR="009309F0">
        <w:rPr>
          <w:rFonts w:asciiTheme="majorHAnsi" w:hAnsiTheme="majorHAnsi"/>
          <w:sz w:val="22"/>
          <w:szCs w:val="22"/>
        </w:rPr>
        <w:t xml:space="preserve">) with progressive disease at the cut-off date for analysis of 1 November 2012, additional data regarding </w:t>
      </w:r>
      <w:r w:rsidR="007E27D6">
        <w:rPr>
          <w:rFonts w:asciiTheme="majorHAnsi" w:hAnsiTheme="majorHAnsi"/>
          <w:sz w:val="22"/>
          <w:szCs w:val="22"/>
        </w:rPr>
        <w:t xml:space="preserve">first </w:t>
      </w:r>
      <w:r w:rsidR="00E800B6">
        <w:rPr>
          <w:rFonts w:asciiTheme="majorHAnsi" w:hAnsiTheme="majorHAnsi"/>
          <w:sz w:val="22"/>
          <w:szCs w:val="22"/>
        </w:rPr>
        <w:t>site(s) of progressive disease and treatments undertaken for progressive disease were obtained using case report forms.</w:t>
      </w:r>
      <w:r w:rsidR="00D71CA1">
        <w:rPr>
          <w:rFonts w:asciiTheme="majorHAnsi" w:hAnsiTheme="majorHAnsi"/>
          <w:sz w:val="22"/>
          <w:szCs w:val="22"/>
        </w:rPr>
        <w:t xml:space="preserve"> One patient, who was previously reported as </w:t>
      </w:r>
      <w:r w:rsidR="00195952">
        <w:rPr>
          <w:rFonts w:asciiTheme="majorHAnsi" w:hAnsiTheme="majorHAnsi"/>
          <w:sz w:val="22"/>
          <w:szCs w:val="22"/>
        </w:rPr>
        <w:t xml:space="preserve">having </w:t>
      </w:r>
      <w:r w:rsidR="00D71CA1">
        <w:rPr>
          <w:rFonts w:asciiTheme="majorHAnsi" w:hAnsiTheme="majorHAnsi"/>
          <w:sz w:val="22"/>
          <w:szCs w:val="22"/>
        </w:rPr>
        <w:t xml:space="preserve">progressed before the data cut-off, has since been confirmed as not </w:t>
      </w:r>
      <w:r w:rsidR="00195952">
        <w:rPr>
          <w:rFonts w:asciiTheme="majorHAnsi" w:hAnsiTheme="majorHAnsi"/>
          <w:sz w:val="22"/>
          <w:szCs w:val="22"/>
        </w:rPr>
        <w:t>having progressive disease</w:t>
      </w:r>
      <w:r w:rsidR="00D71CA1">
        <w:rPr>
          <w:rFonts w:asciiTheme="majorHAnsi" w:hAnsiTheme="majorHAnsi"/>
          <w:sz w:val="22"/>
          <w:szCs w:val="22"/>
        </w:rPr>
        <w:t>.</w:t>
      </w:r>
      <w:r w:rsidR="00D71CA1" w:rsidRPr="00D71CA1">
        <w:rPr>
          <w:rFonts w:asciiTheme="majorHAnsi" w:hAnsiTheme="majorHAnsi"/>
          <w:sz w:val="22"/>
          <w:szCs w:val="22"/>
        </w:rPr>
        <w:t xml:space="preserve"> </w:t>
      </w:r>
      <w:r w:rsidR="00D71CA1" w:rsidRPr="00501BD4">
        <w:rPr>
          <w:rFonts w:asciiTheme="majorHAnsi" w:hAnsiTheme="majorHAnsi"/>
          <w:sz w:val="22"/>
          <w:szCs w:val="22"/>
        </w:rPr>
        <w:t xml:space="preserve">An additional 13 patients (chemotherapy alone group n=8, chemotherapy plus </w:t>
      </w:r>
      <w:proofErr w:type="spellStart"/>
      <w:r w:rsidR="00D71CA1" w:rsidRPr="00501BD4">
        <w:rPr>
          <w:rFonts w:asciiTheme="majorHAnsi" w:hAnsiTheme="majorHAnsi"/>
          <w:sz w:val="22"/>
          <w:szCs w:val="22"/>
        </w:rPr>
        <w:t>cetuximab</w:t>
      </w:r>
      <w:proofErr w:type="spellEnd"/>
      <w:r w:rsidR="00D71CA1" w:rsidRPr="00501BD4">
        <w:rPr>
          <w:rFonts w:asciiTheme="majorHAnsi" w:hAnsiTheme="majorHAnsi"/>
          <w:sz w:val="22"/>
          <w:szCs w:val="22"/>
        </w:rPr>
        <w:t xml:space="preserve"> group n=5) died but had not progressed</w:t>
      </w:r>
      <w:r w:rsidR="00D71CA1">
        <w:rPr>
          <w:rFonts w:asciiTheme="majorHAnsi" w:hAnsiTheme="majorHAnsi"/>
          <w:sz w:val="22"/>
          <w:szCs w:val="22"/>
        </w:rPr>
        <w:t>.</w:t>
      </w:r>
    </w:p>
    <w:p w14:paraId="0EF5A852" w14:textId="77777777" w:rsidR="006A33F9" w:rsidRDefault="006A33F9" w:rsidP="002B702D">
      <w:pPr>
        <w:spacing w:line="480" w:lineRule="auto"/>
        <w:contextualSpacing/>
        <w:rPr>
          <w:rFonts w:asciiTheme="majorHAnsi" w:hAnsiTheme="majorHAnsi"/>
          <w:sz w:val="22"/>
          <w:szCs w:val="22"/>
        </w:rPr>
      </w:pPr>
    </w:p>
    <w:p w14:paraId="01470DE3" w14:textId="185A30B5" w:rsidR="006A33F9" w:rsidRDefault="006A33F9" w:rsidP="002B702D">
      <w:pPr>
        <w:spacing w:line="480" w:lineRule="auto"/>
        <w:contextualSpacing/>
        <w:rPr>
          <w:rFonts w:asciiTheme="majorHAnsi" w:hAnsiTheme="majorHAnsi"/>
          <w:sz w:val="22"/>
          <w:szCs w:val="22"/>
        </w:rPr>
      </w:pPr>
      <w:r>
        <w:rPr>
          <w:rFonts w:asciiTheme="majorHAnsi" w:hAnsiTheme="majorHAnsi"/>
          <w:sz w:val="22"/>
          <w:szCs w:val="22"/>
        </w:rPr>
        <w:t>Post-progression survival was defined as the time from date of progression to death</w:t>
      </w:r>
      <w:r w:rsidR="000616B0">
        <w:rPr>
          <w:rFonts w:asciiTheme="majorHAnsi" w:hAnsiTheme="majorHAnsi"/>
          <w:sz w:val="22"/>
          <w:szCs w:val="22"/>
        </w:rPr>
        <w:t>.</w:t>
      </w:r>
      <w:r w:rsidR="00501BD4">
        <w:rPr>
          <w:rFonts w:asciiTheme="majorHAnsi" w:hAnsiTheme="majorHAnsi"/>
          <w:sz w:val="22"/>
          <w:szCs w:val="22"/>
        </w:rPr>
        <w:t xml:space="preserve"> </w:t>
      </w:r>
      <w:r w:rsidR="000616B0">
        <w:rPr>
          <w:rFonts w:asciiTheme="majorHAnsi" w:hAnsiTheme="majorHAnsi"/>
          <w:sz w:val="22"/>
          <w:szCs w:val="22"/>
        </w:rPr>
        <w:t>P</w:t>
      </w:r>
      <w:r w:rsidR="00E13A30">
        <w:rPr>
          <w:rFonts w:asciiTheme="majorHAnsi" w:hAnsiTheme="majorHAnsi"/>
          <w:sz w:val="22"/>
          <w:szCs w:val="22"/>
        </w:rPr>
        <w:t>atients</w:t>
      </w:r>
      <w:r w:rsidR="000616B0">
        <w:rPr>
          <w:rFonts w:asciiTheme="majorHAnsi" w:hAnsiTheme="majorHAnsi"/>
          <w:sz w:val="22"/>
          <w:szCs w:val="22"/>
        </w:rPr>
        <w:t xml:space="preserve"> still alive</w:t>
      </w:r>
      <w:r w:rsidR="00E13A30">
        <w:rPr>
          <w:rFonts w:asciiTheme="majorHAnsi" w:hAnsiTheme="majorHAnsi"/>
          <w:sz w:val="22"/>
          <w:szCs w:val="22"/>
        </w:rPr>
        <w:t xml:space="preserve"> were censored</w:t>
      </w:r>
      <w:r w:rsidR="000616B0">
        <w:rPr>
          <w:rFonts w:asciiTheme="majorHAnsi" w:hAnsiTheme="majorHAnsi"/>
          <w:sz w:val="22"/>
          <w:szCs w:val="22"/>
        </w:rPr>
        <w:t xml:space="preserve"> at their date of last follow up or</w:t>
      </w:r>
      <w:r w:rsidR="00E13A30">
        <w:rPr>
          <w:rFonts w:asciiTheme="majorHAnsi" w:hAnsiTheme="majorHAnsi"/>
          <w:sz w:val="22"/>
          <w:szCs w:val="22"/>
        </w:rPr>
        <w:t xml:space="preserve"> 1 November 2012</w:t>
      </w:r>
      <w:r w:rsidR="000616B0">
        <w:rPr>
          <w:rFonts w:asciiTheme="majorHAnsi" w:hAnsiTheme="majorHAnsi"/>
          <w:sz w:val="22"/>
          <w:szCs w:val="22"/>
        </w:rPr>
        <w:t xml:space="preserve">, </w:t>
      </w:r>
      <w:r w:rsidR="000616B0">
        <w:rPr>
          <w:rFonts w:asciiTheme="majorHAnsi" w:hAnsiTheme="majorHAnsi"/>
          <w:sz w:val="22"/>
          <w:szCs w:val="22"/>
        </w:rPr>
        <w:lastRenderedPageBreak/>
        <w:t>whichever was earlier,</w:t>
      </w:r>
      <w:r w:rsidR="00E13A30">
        <w:rPr>
          <w:rFonts w:asciiTheme="majorHAnsi" w:hAnsiTheme="majorHAnsi"/>
          <w:sz w:val="22"/>
          <w:szCs w:val="22"/>
        </w:rPr>
        <w:t xml:space="preserve"> so as not to release data that are at present immature but that will contribute to a final analysis of the trial in the future</w:t>
      </w:r>
      <w:r w:rsidR="008F7925">
        <w:rPr>
          <w:rFonts w:asciiTheme="majorHAnsi" w:hAnsiTheme="majorHAnsi"/>
          <w:sz w:val="22"/>
          <w:szCs w:val="22"/>
        </w:rPr>
        <w:t>.</w:t>
      </w:r>
    </w:p>
    <w:p w14:paraId="19E18283" w14:textId="77777777" w:rsidR="007E27D6" w:rsidRDefault="007E27D6" w:rsidP="002B702D">
      <w:pPr>
        <w:spacing w:line="480" w:lineRule="auto"/>
        <w:contextualSpacing/>
        <w:rPr>
          <w:rFonts w:asciiTheme="majorHAnsi" w:hAnsiTheme="majorHAnsi"/>
          <w:i/>
          <w:sz w:val="22"/>
          <w:szCs w:val="22"/>
        </w:rPr>
      </w:pPr>
    </w:p>
    <w:p w14:paraId="3191DF70" w14:textId="570B1582" w:rsidR="00265B8D" w:rsidRPr="0015591B" w:rsidRDefault="00265B8D" w:rsidP="002B702D">
      <w:pPr>
        <w:spacing w:line="480" w:lineRule="auto"/>
        <w:contextualSpacing/>
        <w:rPr>
          <w:rFonts w:asciiTheme="majorHAnsi" w:hAnsiTheme="majorHAnsi"/>
          <w:i/>
          <w:sz w:val="22"/>
          <w:szCs w:val="22"/>
        </w:rPr>
      </w:pPr>
      <w:r>
        <w:rPr>
          <w:rFonts w:asciiTheme="majorHAnsi" w:hAnsiTheme="majorHAnsi"/>
          <w:i/>
          <w:sz w:val="22"/>
          <w:szCs w:val="22"/>
        </w:rPr>
        <w:t>Statistical analysis</w:t>
      </w:r>
    </w:p>
    <w:p w14:paraId="6D102C01" w14:textId="54523912" w:rsidR="00AB405E" w:rsidRPr="00195952" w:rsidRDefault="00C748A2" w:rsidP="002B702D">
      <w:pPr>
        <w:spacing w:line="480" w:lineRule="auto"/>
        <w:contextualSpacing/>
        <w:rPr>
          <w:rFonts w:asciiTheme="majorHAnsi" w:hAnsiTheme="majorHAnsi"/>
          <w:sz w:val="22"/>
          <w:szCs w:val="22"/>
        </w:rPr>
      </w:pPr>
      <w:r>
        <w:rPr>
          <w:rFonts w:asciiTheme="majorHAnsi" w:hAnsiTheme="majorHAnsi"/>
          <w:sz w:val="22"/>
          <w:szCs w:val="22"/>
        </w:rPr>
        <w:t>The comparison of post-progression survival between the treatment groups was done with Cox proportional-hazards regression and Kaplan-Meier curves.</w:t>
      </w:r>
      <w:r w:rsidR="00D71CA1">
        <w:rPr>
          <w:rFonts w:asciiTheme="majorHAnsi" w:hAnsiTheme="majorHAnsi"/>
          <w:sz w:val="22"/>
          <w:szCs w:val="22"/>
        </w:rPr>
        <w:t xml:space="preserve"> </w:t>
      </w:r>
      <w:r w:rsidR="00D71CA1" w:rsidRPr="00D71CA1">
        <w:rPr>
          <w:rFonts w:asciiTheme="majorHAnsi" w:hAnsiTheme="majorHAnsi"/>
          <w:sz w:val="22"/>
          <w:szCs w:val="22"/>
        </w:rPr>
        <w:t>All analyses</w:t>
      </w:r>
      <w:r w:rsidR="00D71CA1">
        <w:rPr>
          <w:rFonts w:asciiTheme="majorHAnsi" w:hAnsiTheme="majorHAnsi"/>
          <w:sz w:val="22"/>
          <w:szCs w:val="22"/>
        </w:rPr>
        <w:t xml:space="preserve"> </w:t>
      </w:r>
      <w:r w:rsidR="00D71CA1" w:rsidRPr="00D71CA1">
        <w:rPr>
          <w:rFonts w:asciiTheme="majorHAnsi" w:hAnsiTheme="majorHAnsi"/>
          <w:sz w:val="22"/>
          <w:szCs w:val="22"/>
        </w:rPr>
        <w:t>were done on a</w:t>
      </w:r>
      <w:r w:rsidR="00D71CA1">
        <w:rPr>
          <w:rFonts w:asciiTheme="majorHAnsi" w:hAnsiTheme="majorHAnsi"/>
          <w:sz w:val="22"/>
          <w:szCs w:val="22"/>
        </w:rPr>
        <w:t xml:space="preserve"> </w:t>
      </w:r>
      <w:r w:rsidR="00D71CA1" w:rsidRPr="00D71CA1">
        <w:rPr>
          <w:rFonts w:asciiTheme="majorHAnsi" w:hAnsiTheme="majorHAnsi"/>
          <w:sz w:val="22"/>
          <w:szCs w:val="22"/>
        </w:rPr>
        <w:t>modified intention-to-treat basis, including all patients</w:t>
      </w:r>
      <w:r w:rsidR="00D71CA1">
        <w:rPr>
          <w:rFonts w:asciiTheme="majorHAnsi" w:hAnsiTheme="majorHAnsi"/>
          <w:sz w:val="22"/>
          <w:szCs w:val="22"/>
        </w:rPr>
        <w:t xml:space="preserve"> </w:t>
      </w:r>
      <w:r w:rsidR="00D71CA1" w:rsidRPr="00D71CA1">
        <w:rPr>
          <w:rFonts w:asciiTheme="majorHAnsi" w:hAnsiTheme="majorHAnsi"/>
          <w:sz w:val="22"/>
          <w:szCs w:val="22"/>
        </w:rPr>
        <w:t xml:space="preserve">with known </w:t>
      </w:r>
      <w:r w:rsidR="00D71CA1" w:rsidRPr="00D71CA1">
        <w:rPr>
          <w:rFonts w:asciiTheme="majorHAnsi" w:hAnsiTheme="majorHAnsi"/>
          <w:i/>
          <w:iCs/>
          <w:sz w:val="22"/>
          <w:szCs w:val="22"/>
        </w:rPr>
        <w:t xml:space="preserve">KRAS </w:t>
      </w:r>
      <w:r w:rsidR="00D71CA1" w:rsidRPr="00D71CA1">
        <w:rPr>
          <w:rFonts w:asciiTheme="majorHAnsi" w:hAnsiTheme="majorHAnsi"/>
          <w:sz w:val="22"/>
          <w:szCs w:val="22"/>
        </w:rPr>
        <w:t xml:space="preserve">exon </w:t>
      </w:r>
      <w:proofErr w:type="gramStart"/>
      <w:r w:rsidR="00D71CA1" w:rsidRPr="00D71CA1">
        <w:rPr>
          <w:rFonts w:asciiTheme="majorHAnsi" w:hAnsiTheme="majorHAnsi"/>
          <w:sz w:val="22"/>
          <w:szCs w:val="22"/>
        </w:rPr>
        <w:t>2 wild-type genotype</w:t>
      </w:r>
      <w:proofErr w:type="gramEnd"/>
      <w:r w:rsidR="00D71CA1" w:rsidRPr="00D71CA1">
        <w:rPr>
          <w:rFonts w:asciiTheme="majorHAnsi" w:hAnsiTheme="majorHAnsi"/>
          <w:sz w:val="22"/>
          <w:szCs w:val="22"/>
        </w:rPr>
        <w:t xml:space="preserve"> who had</w:t>
      </w:r>
      <w:r w:rsidR="00D71CA1">
        <w:rPr>
          <w:rFonts w:asciiTheme="majorHAnsi" w:hAnsiTheme="majorHAnsi"/>
          <w:sz w:val="22"/>
          <w:szCs w:val="22"/>
        </w:rPr>
        <w:t xml:space="preserve"> confirmed </w:t>
      </w:r>
      <w:r w:rsidR="002723EB">
        <w:rPr>
          <w:rFonts w:asciiTheme="majorHAnsi" w:hAnsiTheme="majorHAnsi"/>
          <w:sz w:val="22"/>
          <w:szCs w:val="22"/>
        </w:rPr>
        <w:t>progressive disease at the cut-off date for analysis of 1 November 2012</w:t>
      </w:r>
      <w:r w:rsidR="00D71CA1" w:rsidRPr="00195952">
        <w:rPr>
          <w:rFonts w:asciiTheme="majorHAnsi" w:hAnsiTheme="majorHAnsi"/>
          <w:sz w:val="22"/>
          <w:szCs w:val="22"/>
        </w:rPr>
        <w:t>.</w:t>
      </w:r>
      <w:r w:rsidR="00C9054E" w:rsidRPr="00195952">
        <w:rPr>
          <w:rFonts w:asciiTheme="majorHAnsi" w:hAnsiTheme="majorHAnsi"/>
          <w:sz w:val="22"/>
          <w:szCs w:val="22"/>
        </w:rPr>
        <w:t xml:space="preserve"> </w:t>
      </w:r>
      <w:r w:rsidR="00D71CA1" w:rsidRPr="00195952">
        <w:rPr>
          <w:rFonts w:asciiTheme="majorHAnsi" w:hAnsiTheme="majorHAnsi"/>
          <w:sz w:val="22"/>
          <w:szCs w:val="22"/>
        </w:rPr>
        <w:t xml:space="preserve">Only the analyses on further lines of chemotherapy were pre-defined. SAS (version 9.2 or above) and STATA (version 11 or above) were used for all analyses.  </w:t>
      </w:r>
    </w:p>
    <w:p w14:paraId="0EED0BB3" w14:textId="77777777" w:rsidR="005F1489" w:rsidRDefault="005F1489" w:rsidP="002B702D">
      <w:pPr>
        <w:spacing w:line="480" w:lineRule="auto"/>
        <w:contextualSpacing/>
        <w:rPr>
          <w:rFonts w:asciiTheme="majorHAnsi" w:hAnsiTheme="majorHAnsi"/>
          <w:sz w:val="22"/>
          <w:szCs w:val="22"/>
        </w:rPr>
      </w:pPr>
    </w:p>
    <w:p w14:paraId="0633746C" w14:textId="77777777" w:rsidR="00413B5A" w:rsidRDefault="00413B5A" w:rsidP="002B702D">
      <w:pPr>
        <w:spacing w:line="480" w:lineRule="auto"/>
        <w:contextualSpacing/>
        <w:rPr>
          <w:rFonts w:asciiTheme="majorHAnsi" w:hAnsiTheme="majorHAnsi"/>
          <w:b/>
          <w:sz w:val="22"/>
          <w:szCs w:val="22"/>
        </w:rPr>
      </w:pPr>
    </w:p>
    <w:p w14:paraId="7F05FB78" w14:textId="10431203" w:rsidR="00413B5A" w:rsidRDefault="00413B5A" w:rsidP="002B702D">
      <w:pPr>
        <w:spacing w:line="480" w:lineRule="auto"/>
        <w:contextualSpacing/>
        <w:rPr>
          <w:rFonts w:asciiTheme="majorHAnsi" w:hAnsiTheme="majorHAnsi"/>
          <w:b/>
          <w:sz w:val="22"/>
          <w:szCs w:val="22"/>
        </w:rPr>
      </w:pPr>
      <w:r>
        <w:rPr>
          <w:rFonts w:asciiTheme="majorHAnsi" w:hAnsiTheme="majorHAnsi"/>
          <w:b/>
          <w:sz w:val="22"/>
          <w:szCs w:val="22"/>
        </w:rPr>
        <w:t>Results</w:t>
      </w:r>
    </w:p>
    <w:p w14:paraId="6FDE52CD" w14:textId="7A30A068" w:rsidR="00D05632" w:rsidRDefault="003A4EBA" w:rsidP="002B702D">
      <w:pPr>
        <w:spacing w:line="480" w:lineRule="auto"/>
        <w:contextualSpacing/>
        <w:rPr>
          <w:rFonts w:asciiTheme="majorHAnsi" w:hAnsiTheme="majorHAnsi"/>
          <w:sz w:val="22"/>
          <w:szCs w:val="22"/>
        </w:rPr>
      </w:pPr>
      <w:r>
        <w:rPr>
          <w:rFonts w:asciiTheme="majorHAnsi" w:hAnsiTheme="majorHAnsi"/>
          <w:sz w:val="22"/>
          <w:szCs w:val="22"/>
        </w:rPr>
        <w:t>T</w:t>
      </w:r>
      <w:r w:rsidR="00E90C97" w:rsidRPr="00E90C97">
        <w:rPr>
          <w:rFonts w:asciiTheme="majorHAnsi" w:hAnsiTheme="majorHAnsi"/>
          <w:sz w:val="22"/>
          <w:szCs w:val="22"/>
        </w:rPr>
        <w:t xml:space="preserve">he </w:t>
      </w:r>
      <w:proofErr w:type="spellStart"/>
      <w:r w:rsidR="00E90C97" w:rsidRPr="00E90C97">
        <w:rPr>
          <w:rFonts w:asciiTheme="majorHAnsi" w:hAnsiTheme="majorHAnsi"/>
          <w:sz w:val="22"/>
          <w:szCs w:val="22"/>
        </w:rPr>
        <w:t>clinic</w:t>
      </w:r>
      <w:r w:rsidR="00D6531B">
        <w:rPr>
          <w:rFonts w:asciiTheme="majorHAnsi" w:hAnsiTheme="majorHAnsi"/>
          <w:sz w:val="22"/>
          <w:szCs w:val="22"/>
        </w:rPr>
        <w:t>o</w:t>
      </w:r>
      <w:proofErr w:type="spellEnd"/>
      <w:r w:rsidR="006D3D52">
        <w:rPr>
          <w:rFonts w:asciiTheme="majorHAnsi" w:hAnsiTheme="majorHAnsi"/>
          <w:sz w:val="22"/>
          <w:szCs w:val="22"/>
        </w:rPr>
        <w:t>-</w:t>
      </w:r>
      <w:r w:rsidR="00E90C97" w:rsidRPr="00E90C97">
        <w:rPr>
          <w:rFonts w:asciiTheme="majorHAnsi" w:hAnsiTheme="majorHAnsi"/>
          <w:sz w:val="22"/>
          <w:szCs w:val="22"/>
        </w:rPr>
        <w:t xml:space="preserve">pathologic features of </w:t>
      </w:r>
      <w:r w:rsidR="00E90C97" w:rsidRPr="00793BE9">
        <w:rPr>
          <w:rFonts w:asciiTheme="majorHAnsi" w:hAnsiTheme="majorHAnsi"/>
          <w:sz w:val="22"/>
          <w:szCs w:val="22"/>
        </w:rPr>
        <w:t>the 110 patients</w:t>
      </w:r>
      <w:r w:rsidR="00E90C97" w:rsidRPr="00E90C97">
        <w:rPr>
          <w:rFonts w:asciiTheme="majorHAnsi" w:hAnsiTheme="majorHAnsi"/>
          <w:sz w:val="22"/>
          <w:szCs w:val="22"/>
        </w:rPr>
        <w:t xml:space="preserve"> with progressive disease </w:t>
      </w:r>
      <w:r w:rsidR="00587EA3">
        <w:rPr>
          <w:rFonts w:asciiTheme="majorHAnsi" w:hAnsiTheme="majorHAnsi"/>
          <w:sz w:val="22"/>
          <w:szCs w:val="22"/>
        </w:rPr>
        <w:t xml:space="preserve">identified </w:t>
      </w:r>
      <w:r w:rsidR="00E90C97" w:rsidRPr="00E90C97">
        <w:rPr>
          <w:rFonts w:asciiTheme="majorHAnsi" w:hAnsiTheme="majorHAnsi"/>
          <w:sz w:val="22"/>
          <w:szCs w:val="22"/>
        </w:rPr>
        <w:t>prior to the cut-off for analysis of 1 November 2012</w:t>
      </w:r>
      <w:r>
        <w:rPr>
          <w:rFonts w:asciiTheme="majorHAnsi" w:hAnsiTheme="majorHAnsi"/>
          <w:sz w:val="22"/>
          <w:szCs w:val="22"/>
        </w:rPr>
        <w:t xml:space="preserve"> are shown in table one</w:t>
      </w:r>
      <w:r w:rsidR="006D3D52">
        <w:rPr>
          <w:rFonts w:asciiTheme="majorHAnsi" w:hAnsiTheme="majorHAnsi"/>
          <w:sz w:val="22"/>
          <w:szCs w:val="22"/>
        </w:rPr>
        <w:t xml:space="preserve"> as previously described</w:t>
      </w:r>
      <w:r w:rsidR="005330F6">
        <w:rPr>
          <w:rFonts w:asciiTheme="majorHAnsi" w:hAnsiTheme="majorHAnsi"/>
          <w:sz w:val="22"/>
          <w:szCs w:val="22"/>
        </w:rPr>
        <w:t xml:space="preserve"> </w:t>
      </w:r>
      <w:r w:rsidR="00714CAA">
        <w:rPr>
          <w:rFonts w:asciiTheme="majorHAnsi" w:hAnsiTheme="majorHAnsi"/>
          <w:sz w:val="22"/>
          <w:szCs w:val="22"/>
        </w:rPr>
        <w:fldChar w:fldCharType="begin">
          <w:fldData xml:space="preserve">PEVuZE5vdGU+PENpdGU+PEF1dGhvcj5Qcmltcm9zZTwvQXV0aG9yPjxZZWFyPjIwMTQ8L1llYXI+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PEVuZE5vdGU+PENpdGU+PEF1dGhvcj5Qcmltcm9zZTwvQXV0aG9yPjxZZWFyPjIwMTQ8L1llYXI+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sidR="00714CAA">
        <w:rPr>
          <w:rFonts w:asciiTheme="majorHAnsi" w:hAnsiTheme="majorHAnsi"/>
          <w:sz w:val="22"/>
          <w:szCs w:val="22"/>
        </w:rPr>
      </w:r>
      <w:r w:rsidR="00714CAA">
        <w:rPr>
          <w:rFonts w:asciiTheme="majorHAnsi" w:hAnsiTheme="majorHAnsi"/>
          <w:sz w:val="22"/>
          <w:szCs w:val="22"/>
        </w:rPr>
        <w:fldChar w:fldCharType="separate"/>
      </w:r>
      <w:r w:rsidR="008D1B9F">
        <w:rPr>
          <w:rFonts w:asciiTheme="majorHAnsi" w:hAnsiTheme="majorHAnsi"/>
          <w:noProof/>
          <w:sz w:val="22"/>
          <w:szCs w:val="22"/>
        </w:rPr>
        <w:t>(Primrose</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2014)</w:t>
      </w:r>
      <w:r w:rsidR="00714CAA">
        <w:rPr>
          <w:rFonts w:asciiTheme="majorHAnsi" w:hAnsiTheme="majorHAnsi"/>
          <w:sz w:val="22"/>
          <w:szCs w:val="22"/>
        </w:rPr>
        <w:fldChar w:fldCharType="end"/>
      </w:r>
      <w:r w:rsidR="005330F6">
        <w:rPr>
          <w:rFonts w:asciiTheme="majorHAnsi" w:hAnsiTheme="majorHAnsi"/>
          <w:sz w:val="22"/>
          <w:szCs w:val="22"/>
        </w:rPr>
        <w:t>.</w:t>
      </w:r>
      <w:r w:rsidR="00DA37A0">
        <w:rPr>
          <w:rFonts w:asciiTheme="majorHAnsi" w:hAnsiTheme="majorHAnsi"/>
          <w:sz w:val="22"/>
          <w:szCs w:val="22"/>
        </w:rPr>
        <w:t xml:space="preserve"> </w:t>
      </w:r>
      <w:r w:rsidR="00F525A0">
        <w:rPr>
          <w:rFonts w:asciiTheme="majorHAnsi" w:hAnsiTheme="majorHAnsi"/>
          <w:sz w:val="22"/>
          <w:szCs w:val="22"/>
        </w:rPr>
        <w:t xml:space="preserve">The baseline and </w:t>
      </w:r>
      <w:proofErr w:type="spellStart"/>
      <w:r w:rsidR="00F525A0">
        <w:rPr>
          <w:rFonts w:asciiTheme="majorHAnsi" w:hAnsiTheme="majorHAnsi"/>
          <w:sz w:val="22"/>
          <w:szCs w:val="22"/>
        </w:rPr>
        <w:t>clinic</w:t>
      </w:r>
      <w:r w:rsidR="009E62BF">
        <w:rPr>
          <w:rFonts w:asciiTheme="majorHAnsi" w:hAnsiTheme="majorHAnsi"/>
          <w:sz w:val="22"/>
          <w:szCs w:val="22"/>
        </w:rPr>
        <w:t>o</w:t>
      </w:r>
      <w:proofErr w:type="spellEnd"/>
      <w:r w:rsidR="00F249E5">
        <w:rPr>
          <w:rFonts w:asciiTheme="majorHAnsi" w:hAnsiTheme="majorHAnsi"/>
          <w:sz w:val="22"/>
          <w:szCs w:val="22"/>
        </w:rPr>
        <w:t>-</w:t>
      </w:r>
      <w:r w:rsidR="00F525A0">
        <w:rPr>
          <w:rFonts w:asciiTheme="majorHAnsi" w:hAnsiTheme="majorHAnsi"/>
          <w:sz w:val="22"/>
          <w:szCs w:val="22"/>
        </w:rPr>
        <w:t xml:space="preserve">pathologic characteristics of the patients with progressive disease were similar between the groups (table 1). </w:t>
      </w:r>
    </w:p>
    <w:p w14:paraId="424F6698" w14:textId="77777777" w:rsidR="00D05632" w:rsidRDefault="00D05632" w:rsidP="002B702D">
      <w:pPr>
        <w:spacing w:line="480" w:lineRule="auto"/>
        <w:contextualSpacing/>
        <w:rPr>
          <w:rFonts w:asciiTheme="majorHAnsi" w:hAnsiTheme="majorHAnsi"/>
          <w:sz w:val="22"/>
          <w:szCs w:val="22"/>
        </w:rPr>
      </w:pPr>
    </w:p>
    <w:p w14:paraId="4FAEFD8C" w14:textId="52088B08" w:rsidR="00725057" w:rsidRPr="003A08DD" w:rsidRDefault="002E2CAB" w:rsidP="002B702D">
      <w:pPr>
        <w:spacing w:line="480" w:lineRule="auto"/>
        <w:contextualSpacing/>
        <w:rPr>
          <w:rFonts w:ascii="Calibri" w:hAnsi="Calibri"/>
          <w:sz w:val="22"/>
          <w:szCs w:val="22"/>
        </w:rPr>
      </w:pPr>
      <w:r>
        <w:rPr>
          <w:rFonts w:asciiTheme="majorHAnsi" w:hAnsiTheme="majorHAnsi"/>
          <w:sz w:val="22"/>
          <w:szCs w:val="22"/>
        </w:rPr>
        <w:t xml:space="preserve">Of the </w:t>
      </w:r>
      <w:r w:rsidR="00210715" w:rsidRPr="00793BE9">
        <w:rPr>
          <w:rFonts w:asciiTheme="majorHAnsi" w:hAnsiTheme="majorHAnsi"/>
          <w:sz w:val="22"/>
          <w:szCs w:val="22"/>
        </w:rPr>
        <w:t xml:space="preserve">109 </w:t>
      </w:r>
      <w:r w:rsidRPr="00793BE9">
        <w:rPr>
          <w:rFonts w:asciiTheme="majorHAnsi" w:hAnsiTheme="majorHAnsi"/>
          <w:sz w:val="22"/>
          <w:szCs w:val="22"/>
        </w:rPr>
        <w:t>patients</w:t>
      </w:r>
      <w:r>
        <w:rPr>
          <w:rFonts w:asciiTheme="majorHAnsi" w:hAnsiTheme="majorHAnsi"/>
          <w:sz w:val="22"/>
          <w:szCs w:val="22"/>
        </w:rPr>
        <w:t xml:space="preserve"> with progression events, the majority occurred after surgery (</w:t>
      </w:r>
      <w:r w:rsidR="009E62BF">
        <w:rPr>
          <w:rFonts w:asciiTheme="majorHAnsi" w:hAnsiTheme="majorHAnsi"/>
          <w:sz w:val="22"/>
          <w:szCs w:val="22"/>
        </w:rPr>
        <w:t>chemotherapy (</w:t>
      </w:r>
      <w:r w:rsidR="0037494C">
        <w:rPr>
          <w:rFonts w:asciiTheme="majorHAnsi" w:hAnsiTheme="majorHAnsi"/>
          <w:sz w:val="22"/>
          <w:szCs w:val="22"/>
        </w:rPr>
        <w:t>CT</w:t>
      </w:r>
      <w:r w:rsidR="009E62BF">
        <w:rPr>
          <w:rFonts w:asciiTheme="majorHAnsi" w:hAnsiTheme="majorHAnsi"/>
          <w:sz w:val="22"/>
          <w:szCs w:val="22"/>
        </w:rPr>
        <w:t>)</w:t>
      </w:r>
      <w:r>
        <w:rPr>
          <w:rFonts w:asciiTheme="majorHAnsi" w:hAnsiTheme="majorHAnsi"/>
          <w:sz w:val="22"/>
          <w:szCs w:val="22"/>
        </w:rPr>
        <w:t xml:space="preserve"> group 27% (13/48) </w:t>
      </w:r>
      <w:proofErr w:type="spellStart"/>
      <w:r>
        <w:rPr>
          <w:rFonts w:asciiTheme="majorHAnsi" w:hAnsiTheme="majorHAnsi"/>
          <w:sz w:val="22"/>
          <w:szCs w:val="22"/>
        </w:rPr>
        <w:t>vs</w:t>
      </w:r>
      <w:proofErr w:type="spellEnd"/>
      <w:r>
        <w:rPr>
          <w:rFonts w:asciiTheme="majorHAnsi" w:hAnsiTheme="majorHAnsi"/>
          <w:sz w:val="22"/>
          <w:szCs w:val="22"/>
        </w:rPr>
        <w:t xml:space="preserve"> 73% (35/48)</w:t>
      </w:r>
      <w:r w:rsidR="00BF25BD">
        <w:rPr>
          <w:rFonts w:asciiTheme="majorHAnsi" w:hAnsiTheme="majorHAnsi"/>
          <w:sz w:val="22"/>
          <w:szCs w:val="22"/>
        </w:rPr>
        <w:t>,</w:t>
      </w:r>
      <w:r>
        <w:rPr>
          <w:rFonts w:asciiTheme="majorHAnsi" w:hAnsiTheme="majorHAnsi"/>
          <w:sz w:val="22"/>
          <w:szCs w:val="22"/>
        </w:rPr>
        <w:t xml:space="preserve"> </w:t>
      </w:r>
      <w:r w:rsidR="009E62BF">
        <w:rPr>
          <w:rFonts w:asciiTheme="majorHAnsi" w:hAnsiTheme="majorHAnsi"/>
          <w:sz w:val="22"/>
          <w:szCs w:val="22"/>
        </w:rPr>
        <w:t xml:space="preserve">chemotherapy and </w:t>
      </w:r>
      <w:proofErr w:type="spellStart"/>
      <w:r w:rsidR="009E62BF">
        <w:rPr>
          <w:rFonts w:asciiTheme="majorHAnsi" w:hAnsiTheme="majorHAnsi"/>
          <w:sz w:val="22"/>
          <w:szCs w:val="22"/>
        </w:rPr>
        <w:t>cetuximab</w:t>
      </w:r>
      <w:proofErr w:type="spellEnd"/>
      <w:r w:rsidR="009E62BF">
        <w:rPr>
          <w:rFonts w:asciiTheme="majorHAnsi" w:hAnsiTheme="majorHAnsi"/>
          <w:sz w:val="22"/>
          <w:szCs w:val="22"/>
        </w:rPr>
        <w:t xml:space="preserve"> (</w:t>
      </w:r>
      <w:r w:rsidR="0037494C">
        <w:rPr>
          <w:rFonts w:asciiTheme="majorHAnsi" w:hAnsiTheme="majorHAnsi"/>
          <w:sz w:val="22"/>
          <w:szCs w:val="22"/>
        </w:rPr>
        <w:t>CTX</w:t>
      </w:r>
      <w:r w:rsidR="009E62BF">
        <w:rPr>
          <w:rFonts w:asciiTheme="majorHAnsi" w:hAnsiTheme="majorHAnsi"/>
          <w:sz w:val="22"/>
          <w:szCs w:val="22"/>
        </w:rPr>
        <w:t>) group</w:t>
      </w:r>
      <w:r>
        <w:rPr>
          <w:rFonts w:asciiTheme="majorHAnsi" w:hAnsiTheme="majorHAnsi"/>
          <w:sz w:val="22"/>
          <w:szCs w:val="22"/>
        </w:rPr>
        <w:t xml:space="preserve"> </w:t>
      </w:r>
      <w:r w:rsidR="00210715">
        <w:rPr>
          <w:rFonts w:asciiTheme="majorHAnsi" w:hAnsiTheme="majorHAnsi"/>
          <w:sz w:val="22"/>
          <w:szCs w:val="22"/>
        </w:rPr>
        <w:t>25</w:t>
      </w:r>
      <w:r>
        <w:rPr>
          <w:rFonts w:asciiTheme="majorHAnsi" w:hAnsiTheme="majorHAnsi"/>
          <w:sz w:val="22"/>
          <w:szCs w:val="22"/>
        </w:rPr>
        <w:t>% (15/6</w:t>
      </w:r>
      <w:r w:rsidR="00210715">
        <w:rPr>
          <w:rFonts w:asciiTheme="majorHAnsi" w:hAnsiTheme="majorHAnsi"/>
          <w:sz w:val="22"/>
          <w:szCs w:val="22"/>
        </w:rPr>
        <w:t>1</w:t>
      </w:r>
      <w:r>
        <w:rPr>
          <w:rFonts w:asciiTheme="majorHAnsi" w:hAnsiTheme="majorHAnsi"/>
          <w:sz w:val="22"/>
          <w:szCs w:val="22"/>
        </w:rPr>
        <w:t xml:space="preserve">) </w:t>
      </w:r>
      <w:proofErr w:type="spellStart"/>
      <w:r>
        <w:rPr>
          <w:rFonts w:asciiTheme="majorHAnsi" w:hAnsiTheme="majorHAnsi"/>
          <w:sz w:val="22"/>
          <w:szCs w:val="22"/>
        </w:rPr>
        <w:t>vs</w:t>
      </w:r>
      <w:proofErr w:type="spellEnd"/>
      <w:r>
        <w:rPr>
          <w:rFonts w:asciiTheme="majorHAnsi" w:hAnsiTheme="majorHAnsi"/>
          <w:sz w:val="22"/>
          <w:szCs w:val="22"/>
        </w:rPr>
        <w:t xml:space="preserve"> </w:t>
      </w:r>
      <w:r w:rsidR="00210715">
        <w:rPr>
          <w:rFonts w:asciiTheme="majorHAnsi" w:hAnsiTheme="majorHAnsi"/>
          <w:sz w:val="22"/>
          <w:szCs w:val="22"/>
        </w:rPr>
        <w:t>75</w:t>
      </w:r>
      <w:r>
        <w:rPr>
          <w:rFonts w:asciiTheme="majorHAnsi" w:hAnsiTheme="majorHAnsi"/>
          <w:sz w:val="22"/>
          <w:szCs w:val="22"/>
        </w:rPr>
        <w:t>% (4</w:t>
      </w:r>
      <w:r w:rsidR="00210715">
        <w:rPr>
          <w:rFonts w:asciiTheme="majorHAnsi" w:hAnsiTheme="majorHAnsi"/>
          <w:sz w:val="22"/>
          <w:szCs w:val="22"/>
        </w:rPr>
        <w:t>6</w:t>
      </w:r>
      <w:r>
        <w:rPr>
          <w:rFonts w:asciiTheme="majorHAnsi" w:hAnsiTheme="majorHAnsi"/>
          <w:sz w:val="22"/>
          <w:szCs w:val="22"/>
        </w:rPr>
        <w:t>/6</w:t>
      </w:r>
      <w:r w:rsidR="00210715">
        <w:rPr>
          <w:rFonts w:asciiTheme="majorHAnsi" w:hAnsiTheme="majorHAnsi"/>
          <w:sz w:val="22"/>
          <w:szCs w:val="22"/>
        </w:rPr>
        <w:t>1</w:t>
      </w:r>
      <w:r>
        <w:rPr>
          <w:rFonts w:asciiTheme="majorHAnsi" w:hAnsiTheme="majorHAnsi"/>
          <w:sz w:val="22"/>
          <w:szCs w:val="22"/>
        </w:rPr>
        <w:t>); table 2)</w:t>
      </w:r>
      <w:r w:rsidR="004B2506" w:rsidRPr="004B2506">
        <w:rPr>
          <w:rFonts w:asciiTheme="majorHAnsi" w:hAnsiTheme="majorHAnsi"/>
          <w:sz w:val="22"/>
          <w:szCs w:val="22"/>
        </w:rPr>
        <w:t>.</w:t>
      </w:r>
      <w:r w:rsidR="008F5803">
        <w:rPr>
          <w:rFonts w:asciiTheme="majorHAnsi" w:hAnsiTheme="majorHAnsi"/>
          <w:sz w:val="22"/>
          <w:szCs w:val="22"/>
        </w:rPr>
        <w:t xml:space="preserve"> </w:t>
      </w:r>
      <w:r w:rsidR="0037494C">
        <w:rPr>
          <w:rFonts w:asciiTheme="majorHAnsi" w:hAnsiTheme="majorHAnsi"/>
          <w:sz w:val="22"/>
          <w:szCs w:val="22"/>
        </w:rPr>
        <w:t>Approximately</w:t>
      </w:r>
      <w:r w:rsidR="00B145BB">
        <w:rPr>
          <w:rFonts w:asciiTheme="majorHAnsi" w:hAnsiTheme="majorHAnsi"/>
          <w:sz w:val="22"/>
          <w:szCs w:val="22"/>
        </w:rPr>
        <w:t xml:space="preserve"> half of all progression events involved the liver only (</w:t>
      </w:r>
      <w:r w:rsidR="0037494C">
        <w:rPr>
          <w:rFonts w:asciiTheme="majorHAnsi" w:hAnsiTheme="majorHAnsi"/>
          <w:sz w:val="22"/>
          <w:szCs w:val="22"/>
        </w:rPr>
        <w:t>CT</w:t>
      </w:r>
      <w:r w:rsidR="00B145BB">
        <w:rPr>
          <w:rFonts w:asciiTheme="majorHAnsi" w:hAnsiTheme="majorHAnsi"/>
          <w:sz w:val="22"/>
          <w:szCs w:val="22"/>
        </w:rPr>
        <w:t xml:space="preserve"> </w:t>
      </w:r>
      <w:r w:rsidR="00210715">
        <w:rPr>
          <w:rFonts w:asciiTheme="majorHAnsi" w:hAnsiTheme="majorHAnsi"/>
          <w:sz w:val="22"/>
          <w:szCs w:val="22"/>
        </w:rPr>
        <w:t>60</w:t>
      </w:r>
      <w:r w:rsidR="00B145BB">
        <w:rPr>
          <w:rFonts w:asciiTheme="majorHAnsi" w:hAnsiTheme="majorHAnsi"/>
          <w:sz w:val="22"/>
          <w:szCs w:val="22"/>
        </w:rPr>
        <w:t>% (2</w:t>
      </w:r>
      <w:r w:rsidR="00210715">
        <w:rPr>
          <w:rFonts w:asciiTheme="majorHAnsi" w:hAnsiTheme="majorHAnsi"/>
          <w:sz w:val="22"/>
          <w:szCs w:val="22"/>
        </w:rPr>
        <w:t>9</w:t>
      </w:r>
      <w:r w:rsidR="00B145BB">
        <w:rPr>
          <w:rFonts w:asciiTheme="majorHAnsi" w:hAnsiTheme="majorHAnsi"/>
          <w:sz w:val="22"/>
          <w:szCs w:val="22"/>
        </w:rPr>
        <w:t xml:space="preserve">/48), </w:t>
      </w:r>
      <w:r w:rsidR="0037494C">
        <w:rPr>
          <w:rFonts w:asciiTheme="majorHAnsi" w:hAnsiTheme="majorHAnsi"/>
          <w:sz w:val="22"/>
          <w:szCs w:val="22"/>
        </w:rPr>
        <w:t>CTX</w:t>
      </w:r>
      <w:r w:rsidR="00B145BB">
        <w:rPr>
          <w:rFonts w:asciiTheme="majorHAnsi" w:hAnsiTheme="majorHAnsi"/>
          <w:sz w:val="22"/>
          <w:szCs w:val="22"/>
        </w:rPr>
        <w:t xml:space="preserve"> group </w:t>
      </w:r>
      <w:r w:rsidR="00210715">
        <w:rPr>
          <w:rFonts w:asciiTheme="majorHAnsi" w:hAnsiTheme="majorHAnsi"/>
          <w:sz w:val="22"/>
          <w:szCs w:val="22"/>
        </w:rPr>
        <w:t>49</w:t>
      </w:r>
      <w:r w:rsidR="00B145BB">
        <w:rPr>
          <w:rFonts w:asciiTheme="majorHAnsi" w:hAnsiTheme="majorHAnsi"/>
          <w:sz w:val="22"/>
          <w:szCs w:val="22"/>
        </w:rPr>
        <w:t>% (30/6</w:t>
      </w:r>
      <w:r w:rsidR="00210715">
        <w:rPr>
          <w:rFonts w:asciiTheme="majorHAnsi" w:hAnsiTheme="majorHAnsi"/>
          <w:sz w:val="22"/>
          <w:szCs w:val="22"/>
        </w:rPr>
        <w:t>1</w:t>
      </w:r>
      <w:r w:rsidR="00B145BB">
        <w:rPr>
          <w:rFonts w:asciiTheme="majorHAnsi" w:hAnsiTheme="majorHAnsi"/>
          <w:sz w:val="22"/>
          <w:szCs w:val="22"/>
        </w:rPr>
        <w:t>))</w:t>
      </w:r>
      <w:r w:rsidR="001D06FB">
        <w:rPr>
          <w:rFonts w:asciiTheme="majorHAnsi" w:hAnsiTheme="majorHAnsi"/>
          <w:sz w:val="22"/>
          <w:szCs w:val="22"/>
        </w:rPr>
        <w:t>.</w:t>
      </w:r>
      <w:r w:rsidR="00B145BB">
        <w:rPr>
          <w:rFonts w:asciiTheme="majorHAnsi" w:hAnsiTheme="majorHAnsi"/>
          <w:sz w:val="22"/>
          <w:szCs w:val="22"/>
        </w:rPr>
        <w:t xml:space="preserve"> When </w:t>
      </w:r>
      <w:r w:rsidR="0037494C">
        <w:rPr>
          <w:rFonts w:asciiTheme="majorHAnsi" w:hAnsiTheme="majorHAnsi"/>
          <w:sz w:val="22"/>
          <w:szCs w:val="22"/>
        </w:rPr>
        <w:t>this analysis is restricted to</w:t>
      </w:r>
      <w:r w:rsidR="00B145BB">
        <w:rPr>
          <w:rFonts w:asciiTheme="majorHAnsi" w:hAnsiTheme="majorHAnsi"/>
          <w:sz w:val="22"/>
          <w:szCs w:val="22"/>
        </w:rPr>
        <w:t xml:space="preserve"> those patients with post</w:t>
      </w:r>
      <w:r w:rsidR="00D6531B">
        <w:rPr>
          <w:rFonts w:asciiTheme="majorHAnsi" w:hAnsiTheme="majorHAnsi"/>
          <w:sz w:val="22"/>
          <w:szCs w:val="22"/>
        </w:rPr>
        <w:t>-</w:t>
      </w:r>
      <w:r w:rsidR="0037494C">
        <w:rPr>
          <w:rFonts w:asciiTheme="majorHAnsi" w:hAnsiTheme="majorHAnsi"/>
          <w:sz w:val="22"/>
          <w:szCs w:val="22"/>
        </w:rPr>
        <w:t xml:space="preserve"> rather than pre-</w:t>
      </w:r>
      <w:r w:rsidR="00B145BB">
        <w:rPr>
          <w:rFonts w:asciiTheme="majorHAnsi" w:hAnsiTheme="majorHAnsi"/>
          <w:sz w:val="22"/>
          <w:szCs w:val="22"/>
        </w:rPr>
        <w:t>operative progression</w:t>
      </w:r>
      <w:r w:rsidR="0037494C">
        <w:rPr>
          <w:rFonts w:asciiTheme="majorHAnsi" w:hAnsiTheme="majorHAnsi"/>
          <w:sz w:val="22"/>
          <w:szCs w:val="22"/>
        </w:rPr>
        <w:t>,</w:t>
      </w:r>
      <w:r w:rsidR="00B145BB">
        <w:rPr>
          <w:rFonts w:asciiTheme="majorHAnsi" w:hAnsiTheme="majorHAnsi"/>
          <w:sz w:val="22"/>
          <w:szCs w:val="22"/>
        </w:rPr>
        <w:t xml:space="preserve"> the same trend is apparent</w:t>
      </w:r>
      <w:r w:rsidR="00782D6B">
        <w:rPr>
          <w:rFonts w:asciiTheme="majorHAnsi" w:hAnsiTheme="majorHAnsi"/>
          <w:sz w:val="22"/>
          <w:szCs w:val="22"/>
        </w:rPr>
        <w:t xml:space="preserve"> </w:t>
      </w:r>
      <w:r w:rsidR="00B145BB">
        <w:rPr>
          <w:rFonts w:asciiTheme="majorHAnsi" w:hAnsiTheme="majorHAnsi"/>
          <w:sz w:val="22"/>
          <w:szCs w:val="22"/>
        </w:rPr>
        <w:t>(</w:t>
      </w:r>
      <w:r w:rsidR="0037494C">
        <w:rPr>
          <w:rFonts w:asciiTheme="majorHAnsi" w:hAnsiTheme="majorHAnsi"/>
          <w:sz w:val="22"/>
          <w:szCs w:val="22"/>
        </w:rPr>
        <w:t>CT</w:t>
      </w:r>
      <w:r w:rsidR="00B145BB">
        <w:rPr>
          <w:rFonts w:asciiTheme="majorHAnsi" w:hAnsiTheme="majorHAnsi"/>
          <w:sz w:val="22"/>
          <w:szCs w:val="22"/>
        </w:rPr>
        <w:t xml:space="preserve"> </w:t>
      </w:r>
      <w:r w:rsidR="00210715">
        <w:rPr>
          <w:rFonts w:asciiTheme="majorHAnsi" w:hAnsiTheme="majorHAnsi"/>
          <w:sz w:val="22"/>
          <w:szCs w:val="22"/>
        </w:rPr>
        <w:t>54</w:t>
      </w:r>
      <w:r w:rsidR="00B145BB">
        <w:rPr>
          <w:rFonts w:asciiTheme="majorHAnsi" w:hAnsiTheme="majorHAnsi"/>
          <w:sz w:val="22"/>
          <w:szCs w:val="22"/>
        </w:rPr>
        <w:t>% (</w:t>
      </w:r>
      <w:r w:rsidR="00210715">
        <w:rPr>
          <w:rFonts w:asciiTheme="majorHAnsi" w:hAnsiTheme="majorHAnsi"/>
          <w:sz w:val="22"/>
          <w:szCs w:val="22"/>
        </w:rPr>
        <w:t>19</w:t>
      </w:r>
      <w:r w:rsidR="00B145BB">
        <w:rPr>
          <w:rFonts w:asciiTheme="majorHAnsi" w:hAnsiTheme="majorHAnsi"/>
          <w:sz w:val="22"/>
          <w:szCs w:val="22"/>
        </w:rPr>
        <w:t xml:space="preserve">/35), </w:t>
      </w:r>
      <w:r w:rsidR="0037494C">
        <w:rPr>
          <w:rFonts w:asciiTheme="majorHAnsi" w:hAnsiTheme="majorHAnsi"/>
          <w:sz w:val="22"/>
          <w:szCs w:val="22"/>
        </w:rPr>
        <w:t>CTX</w:t>
      </w:r>
      <w:r w:rsidR="00B145BB">
        <w:rPr>
          <w:rFonts w:asciiTheme="majorHAnsi" w:hAnsiTheme="majorHAnsi"/>
          <w:sz w:val="22"/>
          <w:szCs w:val="22"/>
        </w:rPr>
        <w:t xml:space="preserve"> </w:t>
      </w:r>
      <w:r w:rsidR="00EA1ECC">
        <w:rPr>
          <w:rFonts w:asciiTheme="majorHAnsi" w:hAnsiTheme="majorHAnsi"/>
          <w:sz w:val="22"/>
          <w:szCs w:val="22"/>
        </w:rPr>
        <w:t>4</w:t>
      </w:r>
      <w:r w:rsidR="00210715">
        <w:rPr>
          <w:rFonts w:asciiTheme="majorHAnsi" w:hAnsiTheme="majorHAnsi"/>
          <w:sz w:val="22"/>
          <w:szCs w:val="22"/>
        </w:rPr>
        <w:t>8</w:t>
      </w:r>
      <w:r w:rsidR="00B145BB">
        <w:rPr>
          <w:rFonts w:asciiTheme="majorHAnsi" w:hAnsiTheme="majorHAnsi"/>
          <w:sz w:val="22"/>
          <w:szCs w:val="22"/>
        </w:rPr>
        <w:t>% (22/</w:t>
      </w:r>
      <w:r w:rsidR="00210715">
        <w:rPr>
          <w:rFonts w:asciiTheme="majorHAnsi" w:hAnsiTheme="majorHAnsi"/>
          <w:sz w:val="22"/>
          <w:szCs w:val="22"/>
        </w:rPr>
        <w:t>46</w:t>
      </w:r>
      <w:r w:rsidR="00B145BB">
        <w:rPr>
          <w:rFonts w:asciiTheme="majorHAnsi" w:hAnsiTheme="majorHAnsi"/>
          <w:sz w:val="22"/>
          <w:szCs w:val="22"/>
        </w:rPr>
        <w:t>)).</w:t>
      </w:r>
      <w:r w:rsidR="00B03D70">
        <w:rPr>
          <w:rFonts w:asciiTheme="majorHAnsi" w:hAnsiTheme="majorHAnsi"/>
          <w:sz w:val="22"/>
          <w:szCs w:val="22"/>
        </w:rPr>
        <w:t xml:space="preserve"> </w:t>
      </w:r>
      <w:r w:rsidR="00793BE9">
        <w:rPr>
          <w:rFonts w:asciiTheme="majorHAnsi" w:hAnsiTheme="majorHAnsi"/>
          <w:sz w:val="22"/>
          <w:szCs w:val="22"/>
        </w:rPr>
        <w:t>O</w:t>
      </w:r>
      <w:r w:rsidR="00B03D70">
        <w:rPr>
          <w:rFonts w:asciiTheme="majorHAnsi" w:hAnsiTheme="majorHAnsi"/>
          <w:sz w:val="22"/>
          <w:szCs w:val="22"/>
        </w:rPr>
        <w:t>ther single sites of progressive disease were similarly well balanced between the two groups of the trial</w:t>
      </w:r>
      <w:r w:rsidR="00793BE9">
        <w:rPr>
          <w:rFonts w:asciiTheme="majorHAnsi" w:hAnsiTheme="majorHAnsi"/>
          <w:sz w:val="22"/>
          <w:szCs w:val="22"/>
        </w:rPr>
        <w:t xml:space="preserve">, although a </w:t>
      </w:r>
      <w:r w:rsidR="008405A0" w:rsidRPr="003A08DD">
        <w:rPr>
          <w:rFonts w:ascii="Calibri" w:hAnsi="Calibri"/>
          <w:sz w:val="22"/>
          <w:szCs w:val="22"/>
        </w:rPr>
        <w:t>high</w:t>
      </w:r>
      <w:r w:rsidR="0058599D" w:rsidRPr="003A08DD">
        <w:rPr>
          <w:rFonts w:ascii="Calibri" w:hAnsi="Calibri"/>
          <w:sz w:val="22"/>
          <w:szCs w:val="22"/>
        </w:rPr>
        <w:t xml:space="preserve">er </w:t>
      </w:r>
      <w:r w:rsidR="0058599D" w:rsidRPr="003A08DD">
        <w:rPr>
          <w:rFonts w:ascii="Calibri" w:hAnsi="Calibri"/>
          <w:sz w:val="22"/>
          <w:szCs w:val="22"/>
        </w:rPr>
        <w:lastRenderedPageBreak/>
        <w:t>proportion</w:t>
      </w:r>
      <w:r w:rsidR="00A559DF" w:rsidRPr="003A08DD">
        <w:rPr>
          <w:rFonts w:ascii="Calibri" w:hAnsi="Calibri"/>
          <w:sz w:val="22"/>
          <w:szCs w:val="22"/>
        </w:rPr>
        <w:t xml:space="preserve"> of patients in the </w:t>
      </w:r>
      <w:r w:rsidR="00793BE9" w:rsidRPr="003A08DD">
        <w:rPr>
          <w:rFonts w:ascii="Calibri" w:hAnsi="Calibri"/>
          <w:sz w:val="22"/>
          <w:szCs w:val="22"/>
        </w:rPr>
        <w:t>CTX</w:t>
      </w:r>
      <w:r w:rsidR="00A559DF" w:rsidRPr="003A08DD">
        <w:rPr>
          <w:rFonts w:ascii="Calibri" w:hAnsi="Calibri"/>
          <w:sz w:val="22"/>
          <w:szCs w:val="22"/>
        </w:rPr>
        <w:t xml:space="preserve"> group </w:t>
      </w:r>
      <w:r w:rsidR="0058599D" w:rsidRPr="003A08DD">
        <w:rPr>
          <w:rFonts w:ascii="Calibri" w:hAnsi="Calibri"/>
          <w:sz w:val="22"/>
          <w:szCs w:val="22"/>
        </w:rPr>
        <w:t xml:space="preserve">had </w:t>
      </w:r>
      <w:r w:rsidR="00A559DF" w:rsidRPr="003A08DD">
        <w:rPr>
          <w:rFonts w:ascii="Calibri" w:hAnsi="Calibri"/>
          <w:sz w:val="22"/>
          <w:szCs w:val="22"/>
        </w:rPr>
        <w:t>multi</w:t>
      </w:r>
      <w:r w:rsidR="009E62BF">
        <w:rPr>
          <w:rFonts w:ascii="Calibri" w:hAnsi="Calibri"/>
          <w:sz w:val="22"/>
          <w:szCs w:val="22"/>
        </w:rPr>
        <w:t>ple sites</w:t>
      </w:r>
      <w:r w:rsidR="0058599D" w:rsidRPr="003A08DD">
        <w:rPr>
          <w:rFonts w:ascii="Calibri" w:hAnsi="Calibri"/>
          <w:sz w:val="22"/>
          <w:szCs w:val="22"/>
        </w:rPr>
        <w:t xml:space="preserve"> of progressive disease</w:t>
      </w:r>
      <w:r w:rsidR="00A559DF" w:rsidRPr="003A08DD">
        <w:rPr>
          <w:rFonts w:ascii="Calibri" w:hAnsi="Calibri"/>
          <w:sz w:val="22"/>
          <w:szCs w:val="22"/>
        </w:rPr>
        <w:t xml:space="preserve"> (</w:t>
      </w:r>
      <w:r w:rsidR="003A08DD" w:rsidRPr="003A08DD">
        <w:rPr>
          <w:rFonts w:ascii="Calibri" w:hAnsi="Calibri" w:cs="Times New Roman"/>
          <w:sz w:val="22"/>
          <w:szCs w:val="22"/>
          <w:lang w:val="en-US"/>
        </w:rPr>
        <w:t>CT 8%, 4/48; CTX</w:t>
      </w:r>
      <w:r w:rsidR="00A94F94">
        <w:rPr>
          <w:rFonts w:ascii="Calibri" w:hAnsi="Calibri" w:cs="Times New Roman"/>
          <w:sz w:val="22"/>
          <w:szCs w:val="22"/>
          <w:lang w:val="en-US"/>
        </w:rPr>
        <w:t xml:space="preserve"> 23%, 14/61, difference 15% 95%</w:t>
      </w:r>
      <w:r w:rsidR="003A08DD" w:rsidRPr="003A08DD">
        <w:rPr>
          <w:rFonts w:ascii="Calibri" w:hAnsi="Calibri" w:cs="Times New Roman"/>
          <w:sz w:val="22"/>
          <w:szCs w:val="22"/>
          <w:lang w:val="en-US"/>
        </w:rPr>
        <w:t>CI 2.0% to 28.1% p=0.04</w:t>
      </w:r>
      <w:r w:rsidR="003A08DD">
        <w:rPr>
          <w:rFonts w:ascii="Calibri" w:hAnsi="Calibri" w:cs="Times New Roman"/>
          <w:sz w:val="22"/>
          <w:szCs w:val="22"/>
          <w:lang w:val="en-US"/>
        </w:rPr>
        <w:t>).</w:t>
      </w:r>
    </w:p>
    <w:p w14:paraId="054CF266" w14:textId="77777777" w:rsidR="00D53E02" w:rsidRDefault="00D53E02" w:rsidP="002B702D">
      <w:pPr>
        <w:spacing w:line="480" w:lineRule="auto"/>
        <w:contextualSpacing/>
        <w:rPr>
          <w:rFonts w:asciiTheme="majorHAnsi" w:hAnsiTheme="majorHAnsi"/>
          <w:sz w:val="22"/>
          <w:szCs w:val="22"/>
        </w:rPr>
      </w:pPr>
    </w:p>
    <w:p w14:paraId="27722D4A" w14:textId="66FEA4E3" w:rsidR="00B571A9" w:rsidRDefault="00937EBC" w:rsidP="002B702D">
      <w:pPr>
        <w:spacing w:line="480" w:lineRule="auto"/>
        <w:contextualSpacing/>
        <w:rPr>
          <w:rFonts w:asciiTheme="majorHAnsi" w:hAnsiTheme="majorHAnsi"/>
          <w:sz w:val="22"/>
          <w:szCs w:val="22"/>
        </w:rPr>
      </w:pPr>
      <w:r>
        <w:rPr>
          <w:rFonts w:asciiTheme="majorHAnsi" w:hAnsiTheme="majorHAnsi"/>
          <w:sz w:val="22"/>
          <w:szCs w:val="22"/>
        </w:rPr>
        <w:t xml:space="preserve">Over </w:t>
      </w:r>
      <w:r w:rsidR="00215119">
        <w:rPr>
          <w:rFonts w:asciiTheme="majorHAnsi" w:hAnsiTheme="majorHAnsi"/>
          <w:sz w:val="22"/>
          <w:szCs w:val="22"/>
        </w:rPr>
        <w:t>three quarters of patients (</w:t>
      </w:r>
      <w:r w:rsidR="00620B06">
        <w:rPr>
          <w:rFonts w:asciiTheme="majorHAnsi" w:hAnsiTheme="majorHAnsi"/>
          <w:sz w:val="22"/>
          <w:szCs w:val="22"/>
        </w:rPr>
        <w:t>84</w:t>
      </w:r>
      <w:r w:rsidR="00215119">
        <w:rPr>
          <w:rFonts w:asciiTheme="majorHAnsi" w:hAnsiTheme="majorHAnsi"/>
          <w:sz w:val="22"/>
          <w:szCs w:val="22"/>
        </w:rPr>
        <w:t>/</w:t>
      </w:r>
      <w:r w:rsidR="00620B06">
        <w:rPr>
          <w:rFonts w:asciiTheme="majorHAnsi" w:hAnsiTheme="majorHAnsi"/>
          <w:sz w:val="22"/>
          <w:szCs w:val="22"/>
        </w:rPr>
        <w:t>109</w:t>
      </w:r>
      <w:r w:rsidR="00215119">
        <w:rPr>
          <w:rFonts w:asciiTheme="majorHAnsi" w:hAnsiTheme="majorHAnsi"/>
          <w:sz w:val="22"/>
          <w:szCs w:val="22"/>
        </w:rPr>
        <w:t>) were reported</w:t>
      </w:r>
      <w:r w:rsidR="001F37D2">
        <w:rPr>
          <w:rFonts w:asciiTheme="majorHAnsi" w:hAnsiTheme="majorHAnsi"/>
          <w:sz w:val="22"/>
          <w:szCs w:val="22"/>
        </w:rPr>
        <w:t xml:space="preserve"> to have undergone further treatment(s) for progressive disease</w:t>
      </w:r>
      <w:r w:rsidR="00793BE9">
        <w:rPr>
          <w:rFonts w:asciiTheme="majorHAnsi" w:hAnsiTheme="majorHAnsi"/>
          <w:sz w:val="22"/>
          <w:szCs w:val="22"/>
        </w:rPr>
        <w:t xml:space="preserve"> (CT</w:t>
      </w:r>
      <w:r w:rsidR="00215119">
        <w:rPr>
          <w:rFonts w:asciiTheme="majorHAnsi" w:hAnsiTheme="majorHAnsi"/>
          <w:sz w:val="22"/>
          <w:szCs w:val="22"/>
        </w:rPr>
        <w:t xml:space="preserve"> </w:t>
      </w:r>
      <w:r>
        <w:rPr>
          <w:rFonts w:asciiTheme="majorHAnsi" w:hAnsiTheme="majorHAnsi"/>
          <w:sz w:val="22"/>
          <w:szCs w:val="22"/>
        </w:rPr>
        <w:t>75</w:t>
      </w:r>
      <w:r w:rsidR="00215119">
        <w:rPr>
          <w:rFonts w:asciiTheme="majorHAnsi" w:hAnsiTheme="majorHAnsi"/>
          <w:sz w:val="22"/>
          <w:szCs w:val="22"/>
        </w:rPr>
        <w:t>%</w:t>
      </w:r>
      <w:r w:rsidR="00CE4029">
        <w:rPr>
          <w:rFonts w:asciiTheme="majorHAnsi" w:hAnsiTheme="majorHAnsi"/>
          <w:sz w:val="22"/>
          <w:szCs w:val="22"/>
        </w:rPr>
        <w:t xml:space="preserve"> (</w:t>
      </w:r>
      <w:r>
        <w:rPr>
          <w:rFonts w:asciiTheme="majorHAnsi" w:hAnsiTheme="majorHAnsi"/>
          <w:sz w:val="22"/>
          <w:szCs w:val="22"/>
        </w:rPr>
        <w:t>36</w:t>
      </w:r>
      <w:r w:rsidR="00CE4029">
        <w:rPr>
          <w:rFonts w:asciiTheme="majorHAnsi" w:hAnsiTheme="majorHAnsi"/>
          <w:sz w:val="22"/>
          <w:szCs w:val="22"/>
        </w:rPr>
        <w:t>/48)</w:t>
      </w:r>
      <w:r w:rsidR="00793BE9">
        <w:rPr>
          <w:rFonts w:asciiTheme="majorHAnsi" w:hAnsiTheme="majorHAnsi"/>
          <w:sz w:val="22"/>
          <w:szCs w:val="22"/>
        </w:rPr>
        <w:t>;</w:t>
      </w:r>
      <w:r w:rsidR="00CE4029">
        <w:rPr>
          <w:rFonts w:asciiTheme="majorHAnsi" w:hAnsiTheme="majorHAnsi"/>
          <w:sz w:val="22"/>
          <w:szCs w:val="22"/>
        </w:rPr>
        <w:t xml:space="preserve"> </w:t>
      </w:r>
      <w:r w:rsidR="00793BE9">
        <w:rPr>
          <w:rFonts w:asciiTheme="majorHAnsi" w:hAnsiTheme="majorHAnsi"/>
          <w:sz w:val="22"/>
          <w:szCs w:val="22"/>
        </w:rPr>
        <w:t xml:space="preserve">CTX </w:t>
      </w:r>
      <w:r>
        <w:rPr>
          <w:rFonts w:asciiTheme="majorHAnsi" w:hAnsiTheme="majorHAnsi"/>
          <w:sz w:val="22"/>
          <w:szCs w:val="22"/>
        </w:rPr>
        <w:t>79</w:t>
      </w:r>
      <w:r w:rsidR="00215119">
        <w:rPr>
          <w:rFonts w:asciiTheme="majorHAnsi" w:hAnsiTheme="majorHAnsi"/>
          <w:sz w:val="22"/>
          <w:szCs w:val="22"/>
        </w:rPr>
        <w:t>%</w:t>
      </w:r>
      <w:r w:rsidR="00CE4029">
        <w:rPr>
          <w:rFonts w:asciiTheme="majorHAnsi" w:hAnsiTheme="majorHAnsi"/>
          <w:sz w:val="22"/>
          <w:szCs w:val="22"/>
        </w:rPr>
        <w:t xml:space="preserve"> (48/</w:t>
      </w:r>
      <w:r>
        <w:rPr>
          <w:rFonts w:asciiTheme="majorHAnsi" w:hAnsiTheme="majorHAnsi"/>
          <w:sz w:val="22"/>
          <w:szCs w:val="22"/>
        </w:rPr>
        <w:t>61</w:t>
      </w:r>
      <w:r w:rsidR="00CE4029">
        <w:rPr>
          <w:rFonts w:asciiTheme="majorHAnsi" w:hAnsiTheme="majorHAnsi"/>
          <w:sz w:val="22"/>
          <w:szCs w:val="22"/>
        </w:rPr>
        <w:t>)</w:t>
      </w:r>
      <w:r w:rsidR="00793BE9">
        <w:rPr>
          <w:rFonts w:asciiTheme="majorHAnsi" w:hAnsiTheme="majorHAnsi"/>
          <w:sz w:val="22"/>
          <w:szCs w:val="22"/>
        </w:rPr>
        <w:t>)</w:t>
      </w:r>
      <w:r w:rsidR="001F37D2">
        <w:rPr>
          <w:rFonts w:asciiTheme="majorHAnsi" w:hAnsiTheme="majorHAnsi"/>
          <w:sz w:val="22"/>
          <w:szCs w:val="22"/>
        </w:rPr>
        <w:t xml:space="preserve">. </w:t>
      </w:r>
      <w:r w:rsidR="00A95000">
        <w:rPr>
          <w:rFonts w:asciiTheme="majorHAnsi" w:hAnsiTheme="majorHAnsi"/>
          <w:sz w:val="22"/>
          <w:szCs w:val="22"/>
        </w:rPr>
        <w:t>Of those the majority received further chemotherapy</w:t>
      </w:r>
      <w:r w:rsidR="005C3F19">
        <w:rPr>
          <w:rFonts w:asciiTheme="majorHAnsi" w:hAnsiTheme="majorHAnsi"/>
          <w:sz w:val="22"/>
          <w:szCs w:val="22"/>
        </w:rPr>
        <w:t xml:space="preserve"> (</w:t>
      </w:r>
      <w:r w:rsidR="00793BE9">
        <w:rPr>
          <w:rFonts w:asciiTheme="majorHAnsi" w:hAnsiTheme="majorHAnsi"/>
          <w:sz w:val="22"/>
          <w:szCs w:val="22"/>
        </w:rPr>
        <w:t>CT</w:t>
      </w:r>
      <w:r w:rsidR="005C3F19">
        <w:rPr>
          <w:rFonts w:asciiTheme="majorHAnsi" w:hAnsiTheme="majorHAnsi"/>
          <w:sz w:val="22"/>
          <w:szCs w:val="22"/>
        </w:rPr>
        <w:t xml:space="preserve"> </w:t>
      </w:r>
      <w:r>
        <w:rPr>
          <w:rFonts w:asciiTheme="majorHAnsi" w:hAnsiTheme="majorHAnsi"/>
          <w:sz w:val="22"/>
          <w:szCs w:val="22"/>
        </w:rPr>
        <w:t>5</w:t>
      </w:r>
      <w:r w:rsidR="005C3F19">
        <w:rPr>
          <w:rFonts w:asciiTheme="majorHAnsi" w:hAnsiTheme="majorHAnsi"/>
          <w:sz w:val="22"/>
          <w:szCs w:val="22"/>
        </w:rPr>
        <w:t>8%, 2</w:t>
      </w:r>
      <w:r>
        <w:rPr>
          <w:rFonts w:asciiTheme="majorHAnsi" w:hAnsiTheme="majorHAnsi"/>
          <w:sz w:val="22"/>
          <w:szCs w:val="22"/>
        </w:rPr>
        <w:t>8</w:t>
      </w:r>
      <w:r w:rsidR="005C3F19">
        <w:rPr>
          <w:rFonts w:asciiTheme="majorHAnsi" w:hAnsiTheme="majorHAnsi"/>
          <w:sz w:val="22"/>
          <w:szCs w:val="22"/>
        </w:rPr>
        <w:t xml:space="preserve">/48; </w:t>
      </w:r>
      <w:r w:rsidR="00793BE9">
        <w:rPr>
          <w:rFonts w:asciiTheme="majorHAnsi" w:hAnsiTheme="majorHAnsi"/>
          <w:sz w:val="22"/>
          <w:szCs w:val="22"/>
        </w:rPr>
        <w:t>CTX</w:t>
      </w:r>
      <w:r>
        <w:rPr>
          <w:rFonts w:asciiTheme="majorHAnsi" w:hAnsiTheme="majorHAnsi"/>
          <w:sz w:val="22"/>
          <w:szCs w:val="22"/>
        </w:rPr>
        <w:t xml:space="preserve"> 67</w:t>
      </w:r>
      <w:r w:rsidR="005C3F19">
        <w:rPr>
          <w:rFonts w:asciiTheme="majorHAnsi" w:hAnsiTheme="majorHAnsi"/>
          <w:sz w:val="22"/>
          <w:szCs w:val="22"/>
        </w:rPr>
        <w:t xml:space="preserve">%, </w:t>
      </w:r>
      <w:r>
        <w:rPr>
          <w:rFonts w:asciiTheme="majorHAnsi" w:hAnsiTheme="majorHAnsi"/>
          <w:sz w:val="22"/>
          <w:szCs w:val="22"/>
        </w:rPr>
        <w:t>41/61</w:t>
      </w:r>
      <w:r w:rsidR="005C3F19">
        <w:rPr>
          <w:rFonts w:asciiTheme="majorHAnsi" w:hAnsiTheme="majorHAnsi"/>
          <w:sz w:val="22"/>
          <w:szCs w:val="22"/>
        </w:rPr>
        <w:t>)</w:t>
      </w:r>
      <w:r w:rsidR="00793BE9">
        <w:rPr>
          <w:rFonts w:asciiTheme="majorHAnsi" w:hAnsiTheme="majorHAnsi"/>
          <w:sz w:val="22"/>
          <w:szCs w:val="22"/>
        </w:rPr>
        <w:t xml:space="preserve">, however 31% </w:t>
      </w:r>
      <w:r w:rsidR="00935913">
        <w:rPr>
          <w:rFonts w:asciiTheme="majorHAnsi" w:hAnsiTheme="majorHAnsi"/>
          <w:sz w:val="22"/>
          <w:szCs w:val="22"/>
        </w:rPr>
        <w:t>(</w:t>
      </w:r>
      <w:r w:rsidR="007C2C5B">
        <w:rPr>
          <w:rFonts w:asciiTheme="majorHAnsi" w:hAnsiTheme="majorHAnsi"/>
          <w:sz w:val="22"/>
          <w:szCs w:val="22"/>
        </w:rPr>
        <w:t>15</w:t>
      </w:r>
      <w:r w:rsidR="00935913">
        <w:rPr>
          <w:rFonts w:asciiTheme="majorHAnsi" w:hAnsiTheme="majorHAnsi"/>
          <w:sz w:val="22"/>
          <w:szCs w:val="22"/>
        </w:rPr>
        <w:t xml:space="preserve">/48) in the </w:t>
      </w:r>
      <w:r w:rsidR="00793BE9">
        <w:rPr>
          <w:rFonts w:asciiTheme="majorHAnsi" w:hAnsiTheme="majorHAnsi"/>
          <w:sz w:val="22"/>
          <w:szCs w:val="22"/>
        </w:rPr>
        <w:t>CT</w:t>
      </w:r>
      <w:r w:rsidR="00935913">
        <w:rPr>
          <w:rFonts w:asciiTheme="majorHAnsi" w:hAnsiTheme="majorHAnsi"/>
          <w:sz w:val="22"/>
          <w:szCs w:val="22"/>
        </w:rPr>
        <w:t xml:space="preserve"> group and 23% (14/</w:t>
      </w:r>
      <w:r w:rsidR="007C2C5B">
        <w:rPr>
          <w:rFonts w:asciiTheme="majorHAnsi" w:hAnsiTheme="majorHAnsi"/>
          <w:sz w:val="22"/>
          <w:szCs w:val="22"/>
        </w:rPr>
        <w:t>61</w:t>
      </w:r>
      <w:r w:rsidR="00935913">
        <w:rPr>
          <w:rFonts w:asciiTheme="majorHAnsi" w:hAnsiTheme="majorHAnsi"/>
          <w:sz w:val="22"/>
          <w:szCs w:val="22"/>
        </w:rPr>
        <w:t xml:space="preserve">) in the </w:t>
      </w:r>
      <w:r w:rsidR="00793BE9">
        <w:rPr>
          <w:rFonts w:asciiTheme="majorHAnsi" w:hAnsiTheme="majorHAnsi"/>
          <w:sz w:val="22"/>
          <w:szCs w:val="22"/>
        </w:rPr>
        <w:t>CTX</w:t>
      </w:r>
      <w:r w:rsidR="00935913">
        <w:rPr>
          <w:rFonts w:asciiTheme="majorHAnsi" w:hAnsiTheme="majorHAnsi"/>
          <w:sz w:val="22"/>
          <w:szCs w:val="22"/>
        </w:rPr>
        <w:t xml:space="preserve"> group underwent surgical treatment of progressive disease with curative intent (table </w:t>
      </w:r>
      <w:r w:rsidR="00793BE9">
        <w:rPr>
          <w:rFonts w:asciiTheme="majorHAnsi" w:hAnsiTheme="majorHAnsi"/>
          <w:sz w:val="22"/>
          <w:szCs w:val="22"/>
        </w:rPr>
        <w:t>3</w:t>
      </w:r>
      <w:r w:rsidR="00935913">
        <w:rPr>
          <w:rFonts w:asciiTheme="majorHAnsi" w:hAnsiTheme="majorHAnsi"/>
          <w:sz w:val="22"/>
          <w:szCs w:val="22"/>
        </w:rPr>
        <w:t xml:space="preserve">). </w:t>
      </w:r>
      <w:r w:rsidR="00793BE9" w:rsidRPr="00DA38B7">
        <w:rPr>
          <w:rFonts w:asciiTheme="majorHAnsi" w:hAnsiTheme="majorHAnsi"/>
          <w:sz w:val="22"/>
          <w:szCs w:val="22"/>
        </w:rPr>
        <w:t xml:space="preserve">Four patients </w:t>
      </w:r>
      <w:r w:rsidR="00935913" w:rsidRPr="00DA38B7">
        <w:rPr>
          <w:rFonts w:asciiTheme="majorHAnsi" w:hAnsiTheme="majorHAnsi"/>
          <w:sz w:val="22"/>
          <w:szCs w:val="22"/>
        </w:rPr>
        <w:t>(</w:t>
      </w:r>
      <w:r w:rsidR="007C2C5B" w:rsidRPr="00DA38B7">
        <w:rPr>
          <w:rFonts w:asciiTheme="majorHAnsi" w:hAnsiTheme="majorHAnsi"/>
          <w:sz w:val="22"/>
          <w:szCs w:val="22"/>
        </w:rPr>
        <w:t>4</w:t>
      </w:r>
      <w:r w:rsidR="00935913" w:rsidRPr="00DA38B7">
        <w:rPr>
          <w:rFonts w:asciiTheme="majorHAnsi" w:hAnsiTheme="majorHAnsi"/>
          <w:sz w:val="22"/>
          <w:szCs w:val="22"/>
        </w:rPr>
        <w:t xml:space="preserve">/48) in the </w:t>
      </w:r>
      <w:r w:rsidR="00793BE9" w:rsidRPr="00DA38B7">
        <w:rPr>
          <w:rFonts w:asciiTheme="majorHAnsi" w:hAnsiTheme="majorHAnsi"/>
          <w:sz w:val="22"/>
          <w:szCs w:val="22"/>
        </w:rPr>
        <w:t>CT</w:t>
      </w:r>
      <w:r w:rsidR="00935913" w:rsidRPr="00DA38B7">
        <w:rPr>
          <w:rFonts w:asciiTheme="majorHAnsi" w:hAnsiTheme="majorHAnsi"/>
          <w:sz w:val="22"/>
          <w:szCs w:val="22"/>
        </w:rPr>
        <w:t xml:space="preserve"> group and </w:t>
      </w:r>
      <w:r w:rsidR="00793BE9" w:rsidRPr="00DA38B7">
        <w:rPr>
          <w:rFonts w:asciiTheme="majorHAnsi" w:hAnsiTheme="majorHAnsi"/>
          <w:sz w:val="22"/>
          <w:szCs w:val="22"/>
        </w:rPr>
        <w:t xml:space="preserve">six patients </w:t>
      </w:r>
      <w:r w:rsidR="00935913" w:rsidRPr="00DA38B7">
        <w:rPr>
          <w:rFonts w:asciiTheme="majorHAnsi" w:hAnsiTheme="majorHAnsi"/>
          <w:sz w:val="22"/>
          <w:szCs w:val="22"/>
        </w:rPr>
        <w:t>(6/</w:t>
      </w:r>
      <w:r w:rsidR="007C2C5B" w:rsidRPr="00DA38B7">
        <w:rPr>
          <w:rFonts w:asciiTheme="majorHAnsi" w:hAnsiTheme="majorHAnsi"/>
          <w:sz w:val="22"/>
          <w:szCs w:val="22"/>
        </w:rPr>
        <w:t>61</w:t>
      </w:r>
      <w:r w:rsidR="00935913" w:rsidRPr="00DA38B7">
        <w:rPr>
          <w:rFonts w:asciiTheme="majorHAnsi" w:hAnsiTheme="majorHAnsi"/>
          <w:sz w:val="22"/>
          <w:szCs w:val="22"/>
        </w:rPr>
        <w:t xml:space="preserve">) patients in the </w:t>
      </w:r>
      <w:r w:rsidR="00793BE9" w:rsidRPr="00DA38B7">
        <w:rPr>
          <w:rFonts w:asciiTheme="majorHAnsi" w:hAnsiTheme="majorHAnsi"/>
          <w:sz w:val="22"/>
          <w:szCs w:val="22"/>
        </w:rPr>
        <w:t>CTX</w:t>
      </w:r>
      <w:r w:rsidR="00935913" w:rsidRPr="00DA38B7">
        <w:rPr>
          <w:rFonts w:asciiTheme="majorHAnsi" w:hAnsiTheme="majorHAnsi"/>
          <w:sz w:val="22"/>
          <w:szCs w:val="22"/>
        </w:rPr>
        <w:t xml:space="preserve"> group received ablative therapies for progressive disease in the liver</w:t>
      </w:r>
      <w:r w:rsidR="00793BE9" w:rsidRPr="00DA38B7">
        <w:rPr>
          <w:rFonts w:asciiTheme="majorHAnsi" w:hAnsiTheme="majorHAnsi"/>
          <w:sz w:val="22"/>
          <w:szCs w:val="22"/>
        </w:rPr>
        <w:t>, lung or both</w:t>
      </w:r>
      <w:r w:rsidR="00935913">
        <w:rPr>
          <w:rFonts w:asciiTheme="majorHAnsi" w:hAnsiTheme="majorHAnsi"/>
          <w:sz w:val="22"/>
          <w:szCs w:val="22"/>
        </w:rPr>
        <w:t>.</w:t>
      </w:r>
      <w:r w:rsidR="00990509">
        <w:rPr>
          <w:rFonts w:asciiTheme="majorHAnsi" w:hAnsiTheme="majorHAnsi"/>
          <w:sz w:val="22"/>
          <w:szCs w:val="22"/>
        </w:rPr>
        <w:t xml:space="preserve"> Radiotherapy was used to treat progressive disease in </w:t>
      </w:r>
      <w:r w:rsidR="000E0F53">
        <w:rPr>
          <w:rFonts w:asciiTheme="majorHAnsi" w:hAnsiTheme="majorHAnsi"/>
          <w:sz w:val="22"/>
          <w:szCs w:val="22"/>
        </w:rPr>
        <w:t>6</w:t>
      </w:r>
      <w:r w:rsidR="00990509">
        <w:rPr>
          <w:rFonts w:asciiTheme="majorHAnsi" w:hAnsiTheme="majorHAnsi"/>
          <w:sz w:val="22"/>
          <w:szCs w:val="22"/>
        </w:rPr>
        <w:t>% (</w:t>
      </w:r>
      <w:r w:rsidR="000E0F53">
        <w:rPr>
          <w:rFonts w:asciiTheme="majorHAnsi" w:hAnsiTheme="majorHAnsi"/>
          <w:sz w:val="22"/>
          <w:szCs w:val="22"/>
        </w:rPr>
        <w:t>3</w:t>
      </w:r>
      <w:r w:rsidR="00990509">
        <w:rPr>
          <w:rFonts w:asciiTheme="majorHAnsi" w:hAnsiTheme="majorHAnsi"/>
          <w:sz w:val="22"/>
          <w:szCs w:val="22"/>
        </w:rPr>
        <w:t xml:space="preserve">/48) of patients in the </w:t>
      </w:r>
      <w:r w:rsidR="00632B6E">
        <w:rPr>
          <w:rFonts w:asciiTheme="majorHAnsi" w:hAnsiTheme="majorHAnsi"/>
          <w:sz w:val="22"/>
          <w:szCs w:val="22"/>
        </w:rPr>
        <w:t>CT</w:t>
      </w:r>
      <w:r w:rsidR="00990509">
        <w:rPr>
          <w:rFonts w:asciiTheme="majorHAnsi" w:hAnsiTheme="majorHAnsi"/>
          <w:sz w:val="22"/>
          <w:szCs w:val="22"/>
        </w:rPr>
        <w:t xml:space="preserve"> group and </w:t>
      </w:r>
      <w:r w:rsidR="000E0F53">
        <w:rPr>
          <w:rFonts w:asciiTheme="majorHAnsi" w:hAnsiTheme="majorHAnsi"/>
          <w:sz w:val="22"/>
          <w:szCs w:val="22"/>
        </w:rPr>
        <w:t>7</w:t>
      </w:r>
      <w:r w:rsidR="00990509">
        <w:rPr>
          <w:rFonts w:asciiTheme="majorHAnsi" w:hAnsiTheme="majorHAnsi"/>
          <w:sz w:val="22"/>
          <w:szCs w:val="22"/>
        </w:rPr>
        <w:t>% (</w:t>
      </w:r>
      <w:r w:rsidR="000E0F53">
        <w:rPr>
          <w:rFonts w:asciiTheme="majorHAnsi" w:hAnsiTheme="majorHAnsi"/>
          <w:sz w:val="22"/>
          <w:szCs w:val="22"/>
        </w:rPr>
        <w:t>4</w:t>
      </w:r>
      <w:r w:rsidR="00990509">
        <w:rPr>
          <w:rFonts w:asciiTheme="majorHAnsi" w:hAnsiTheme="majorHAnsi"/>
          <w:sz w:val="22"/>
          <w:szCs w:val="22"/>
        </w:rPr>
        <w:t>/</w:t>
      </w:r>
      <w:r w:rsidR="000E0F53">
        <w:rPr>
          <w:rFonts w:asciiTheme="majorHAnsi" w:hAnsiTheme="majorHAnsi"/>
          <w:sz w:val="22"/>
          <w:szCs w:val="22"/>
        </w:rPr>
        <w:t>61</w:t>
      </w:r>
      <w:r w:rsidR="00990509">
        <w:rPr>
          <w:rFonts w:asciiTheme="majorHAnsi" w:hAnsiTheme="majorHAnsi"/>
          <w:sz w:val="22"/>
          <w:szCs w:val="22"/>
        </w:rPr>
        <w:t xml:space="preserve">) in the </w:t>
      </w:r>
      <w:r w:rsidR="00632B6E">
        <w:rPr>
          <w:rFonts w:asciiTheme="majorHAnsi" w:hAnsiTheme="majorHAnsi"/>
          <w:sz w:val="22"/>
          <w:szCs w:val="22"/>
        </w:rPr>
        <w:t>CTX</w:t>
      </w:r>
      <w:r w:rsidR="00990509">
        <w:rPr>
          <w:rFonts w:asciiTheme="majorHAnsi" w:hAnsiTheme="majorHAnsi"/>
          <w:sz w:val="22"/>
          <w:szCs w:val="22"/>
        </w:rPr>
        <w:t xml:space="preserve"> group.</w:t>
      </w:r>
      <w:r w:rsidR="00B3320C">
        <w:rPr>
          <w:rFonts w:asciiTheme="majorHAnsi" w:hAnsiTheme="majorHAnsi"/>
          <w:sz w:val="22"/>
          <w:szCs w:val="22"/>
        </w:rPr>
        <w:t xml:space="preserve"> Twenty seven per cent (13/48) in the </w:t>
      </w:r>
      <w:r w:rsidR="00632B6E">
        <w:rPr>
          <w:rFonts w:asciiTheme="majorHAnsi" w:hAnsiTheme="majorHAnsi"/>
          <w:sz w:val="22"/>
          <w:szCs w:val="22"/>
        </w:rPr>
        <w:t>CT</w:t>
      </w:r>
      <w:r w:rsidR="00B3320C">
        <w:rPr>
          <w:rFonts w:asciiTheme="majorHAnsi" w:hAnsiTheme="majorHAnsi"/>
          <w:sz w:val="22"/>
          <w:szCs w:val="22"/>
        </w:rPr>
        <w:t xml:space="preserve"> group and </w:t>
      </w:r>
      <w:r w:rsidR="000E0F53">
        <w:rPr>
          <w:rFonts w:asciiTheme="majorHAnsi" w:hAnsiTheme="majorHAnsi"/>
          <w:sz w:val="22"/>
          <w:szCs w:val="22"/>
        </w:rPr>
        <w:t>41</w:t>
      </w:r>
      <w:r w:rsidR="00B3320C">
        <w:rPr>
          <w:rFonts w:asciiTheme="majorHAnsi" w:hAnsiTheme="majorHAnsi"/>
          <w:sz w:val="22"/>
          <w:szCs w:val="22"/>
        </w:rPr>
        <w:t>% (2</w:t>
      </w:r>
      <w:r w:rsidR="000E0F53">
        <w:rPr>
          <w:rFonts w:asciiTheme="majorHAnsi" w:hAnsiTheme="majorHAnsi"/>
          <w:sz w:val="22"/>
          <w:szCs w:val="22"/>
        </w:rPr>
        <w:t>5</w:t>
      </w:r>
      <w:r w:rsidR="00B3320C">
        <w:rPr>
          <w:rFonts w:asciiTheme="majorHAnsi" w:hAnsiTheme="majorHAnsi"/>
          <w:sz w:val="22"/>
          <w:szCs w:val="22"/>
        </w:rPr>
        <w:t>/6</w:t>
      </w:r>
      <w:r w:rsidR="000E0F53">
        <w:rPr>
          <w:rFonts w:asciiTheme="majorHAnsi" w:hAnsiTheme="majorHAnsi"/>
          <w:sz w:val="22"/>
          <w:szCs w:val="22"/>
        </w:rPr>
        <w:t>1</w:t>
      </w:r>
      <w:r w:rsidR="00B3320C">
        <w:rPr>
          <w:rFonts w:asciiTheme="majorHAnsi" w:hAnsiTheme="majorHAnsi"/>
          <w:sz w:val="22"/>
          <w:szCs w:val="22"/>
        </w:rPr>
        <w:t xml:space="preserve">) in the </w:t>
      </w:r>
      <w:r w:rsidR="00632B6E">
        <w:rPr>
          <w:rFonts w:asciiTheme="majorHAnsi" w:hAnsiTheme="majorHAnsi"/>
          <w:sz w:val="22"/>
          <w:szCs w:val="22"/>
        </w:rPr>
        <w:t>CTX</w:t>
      </w:r>
      <w:r w:rsidR="00B3320C">
        <w:rPr>
          <w:rFonts w:asciiTheme="majorHAnsi" w:hAnsiTheme="majorHAnsi"/>
          <w:sz w:val="22"/>
          <w:szCs w:val="22"/>
        </w:rPr>
        <w:t xml:space="preserve"> group received chemotherapy</w:t>
      </w:r>
      <w:r w:rsidR="00632B6E">
        <w:rPr>
          <w:rFonts w:asciiTheme="majorHAnsi" w:hAnsiTheme="majorHAnsi"/>
          <w:sz w:val="22"/>
          <w:szCs w:val="22"/>
        </w:rPr>
        <w:t xml:space="preserve"> alone</w:t>
      </w:r>
      <w:r w:rsidR="00B3320C">
        <w:rPr>
          <w:rFonts w:asciiTheme="majorHAnsi" w:hAnsiTheme="majorHAnsi"/>
          <w:sz w:val="22"/>
          <w:szCs w:val="22"/>
        </w:rPr>
        <w:t xml:space="preserve"> as treatment for progressive disease. </w:t>
      </w:r>
    </w:p>
    <w:p w14:paraId="5EA53626" w14:textId="77777777" w:rsidR="00621280" w:rsidRDefault="00621280" w:rsidP="002B702D">
      <w:pPr>
        <w:spacing w:line="480" w:lineRule="auto"/>
        <w:contextualSpacing/>
        <w:rPr>
          <w:rFonts w:asciiTheme="majorHAnsi" w:hAnsiTheme="majorHAnsi"/>
          <w:sz w:val="22"/>
          <w:szCs w:val="22"/>
        </w:rPr>
      </w:pPr>
    </w:p>
    <w:p w14:paraId="62403258" w14:textId="53310CDA" w:rsidR="00B571A9" w:rsidRDefault="00632B6E" w:rsidP="002B702D">
      <w:pPr>
        <w:spacing w:line="480" w:lineRule="auto"/>
        <w:contextualSpacing/>
        <w:rPr>
          <w:rFonts w:asciiTheme="majorHAnsi" w:hAnsiTheme="majorHAnsi"/>
          <w:sz w:val="22"/>
          <w:szCs w:val="22"/>
        </w:rPr>
      </w:pPr>
      <w:r>
        <w:rPr>
          <w:rFonts w:asciiTheme="majorHAnsi" w:hAnsiTheme="majorHAnsi"/>
          <w:sz w:val="22"/>
          <w:szCs w:val="22"/>
        </w:rPr>
        <w:t xml:space="preserve">Data were received on </w:t>
      </w:r>
      <w:r w:rsidR="005F6134">
        <w:rPr>
          <w:rFonts w:asciiTheme="majorHAnsi" w:hAnsiTheme="majorHAnsi"/>
          <w:sz w:val="22"/>
          <w:szCs w:val="22"/>
        </w:rPr>
        <w:t xml:space="preserve">69 </w:t>
      </w:r>
      <w:r w:rsidR="0035436E">
        <w:rPr>
          <w:rFonts w:asciiTheme="majorHAnsi" w:hAnsiTheme="majorHAnsi"/>
          <w:sz w:val="22"/>
          <w:szCs w:val="22"/>
        </w:rPr>
        <w:t>patients</w:t>
      </w:r>
      <w:r w:rsidR="005F6134">
        <w:rPr>
          <w:rFonts w:asciiTheme="majorHAnsi" w:hAnsiTheme="majorHAnsi"/>
          <w:sz w:val="22"/>
          <w:szCs w:val="22"/>
        </w:rPr>
        <w:t xml:space="preserve"> (16 </w:t>
      </w:r>
      <w:r w:rsidR="0084270C">
        <w:rPr>
          <w:rFonts w:asciiTheme="majorHAnsi" w:hAnsiTheme="majorHAnsi"/>
          <w:sz w:val="22"/>
          <w:szCs w:val="22"/>
        </w:rPr>
        <w:t xml:space="preserve">who had </w:t>
      </w:r>
      <w:r w:rsidR="005F6134">
        <w:rPr>
          <w:rFonts w:asciiTheme="majorHAnsi" w:hAnsiTheme="majorHAnsi"/>
          <w:sz w:val="22"/>
          <w:szCs w:val="22"/>
        </w:rPr>
        <w:t>pre-operative</w:t>
      </w:r>
      <w:r w:rsidR="0084270C">
        <w:rPr>
          <w:rFonts w:asciiTheme="majorHAnsi" w:hAnsiTheme="majorHAnsi"/>
          <w:sz w:val="22"/>
          <w:szCs w:val="22"/>
        </w:rPr>
        <w:t xml:space="preserve"> progression and 53 who had post-operative progression)</w:t>
      </w:r>
      <w:r w:rsidR="0035436E">
        <w:rPr>
          <w:rFonts w:asciiTheme="majorHAnsi" w:hAnsiTheme="majorHAnsi"/>
          <w:sz w:val="22"/>
          <w:szCs w:val="22"/>
        </w:rPr>
        <w:t xml:space="preserve"> </w:t>
      </w:r>
      <w:r>
        <w:rPr>
          <w:rFonts w:asciiTheme="majorHAnsi" w:hAnsiTheme="majorHAnsi"/>
          <w:sz w:val="22"/>
          <w:szCs w:val="22"/>
        </w:rPr>
        <w:t>that</w:t>
      </w:r>
      <w:r w:rsidR="0035436E">
        <w:rPr>
          <w:rFonts w:asciiTheme="majorHAnsi" w:hAnsiTheme="majorHAnsi"/>
          <w:sz w:val="22"/>
          <w:szCs w:val="22"/>
        </w:rPr>
        <w:t xml:space="preserve"> received further chemotherapy for progressive disease</w:t>
      </w:r>
      <w:r w:rsidR="000C56F8">
        <w:rPr>
          <w:rFonts w:asciiTheme="majorHAnsi" w:hAnsiTheme="majorHAnsi"/>
          <w:sz w:val="22"/>
          <w:szCs w:val="22"/>
        </w:rPr>
        <w:t xml:space="preserve"> (table </w:t>
      </w:r>
      <w:r w:rsidR="00A27D3E">
        <w:rPr>
          <w:rFonts w:asciiTheme="majorHAnsi" w:hAnsiTheme="majorHAnsi"/>
          <w:sz w:val="22"/>
          <w:szCs w:val="22"/>
        </w:rPr>
        <w:t>4</w:t>
      </w:r>
      <w:r w:rsidR="000C56F8">
        <w:rPr>
          <w:rFonts w:asciiTheme="majorHAnsi" w:hAnsiTheme="majorHAnsi"/>
          <w:sz w:val="22"/>
          <w:szCs w:val="22"/>
        </w:rPr>
        <w:t>)</w:t>
      </w:r>
      <w:r w:rsidR="0035436E">
        <w:rPr>
          <w:rFonts w:asciiTheme="majorHAnsi" w:hAnsiTheme="majorHAnsi"/>
          <w:sz w:val="22"/>
          <w:szCs w:val="22"/>
        </w:rPr>
        <w:t xml:space="preserve">. </w:t>
      </w:r>
      <w:r w:rsidR="00D120E0">
        <w:rPr>
          <w:rFonts w:asciiTheme="majorHAnsi" w:hAnsiTheme="majorHAnsi"/>
          <w:sz w:val="22"/>
          <w:szCs w:val="22"/>
        </w:rPr>
        <w:t>The majority of second</w:t>
      </w:r>
      <w:r w:rsidR="00D6531B">
        <w:rPr>
          <w:rFonts w:asciiTheme="majorHAnsi" w:hAnsiTheme="majorHAnsi"/>
          <w:sz w:val="22"/>
          <w:szCs w:val="22"/>
        </w:rPr>
        <w:t>-</w:t>
      </w:r>
      <w:r w:rsidR="00D120E0">
        <w:rPr>
          <w:rFonts w:asciiTheme="majorHAnsi" w:hAnsiTheme="majorHAnsi"/>
          <w:sz w:val="22"/>
          <w:szCs w:val="22"/>
        </w:rPr>
        <w:t xml:space="preserve">line therapy given was </w:t>
      </w:r>
      <w:proofErr w:type="spellStart"/>
      <w:r w:rsidR="00D120E0">
        <w:rPr>
          <w:rFonts w:asciiTheme="majorHAnsi" w:hAnsiTheme="majorHAnsi"/>
          <w:sz w:val="22"/>
          <w:szCs w:val="22"/>
        </w:rPr>
        <w:t>irinotecan</w:t>
      </w:r>
      <w:proofErr w:type="spellEnd"/>
      <w:r w:rsidR="00D6531B">
        <w:rPr>
          <w:rFonts w:asciiTheme="majorHAnsi" w:hAnsiTheme="majorHAnsi"/>
          <w:sz w:val="22"/>
          <w:szCs w:val="22"/>
        </w:rPr>
        <w:t>-</w:t>
      </w:r>
      <w:r w:rsidR="00D120E0">
        <w:rPr>
          <w:rFonts w:asciiTheme="majorHAnsi" w:hAnsiTheme="majorHAnsi"/>
          <w:sz w:val="22"/>
          <w:szCs w:val="22"/>
        </w:rPr>
        <w:t>based with</w:t>
      </w:r>
      <w:r w:rsidR="00DD1C34">
        <w:rPr>
          <w:rFonts w:asciiTheme="majorHAnsi" w:hAnsiTheme="majorHAnsi"/>
          <w:sz w:val="22"/>
          <w:szCs w:val="22"/>
        </w:rPr>
        <w:t xml:space="preserve">out any additional biological therapy. </w:t>
      </w:r>
      <w:proofErr w:type="gramStart"/>
      <w:r w:rsidR="00E91E9B" w:rsidRPr="00445885">
        <w:rPr>
          <w:rFonts w:asciiTheme="majorHAnsi" w:hAnsiTheme="majorHAnsi"/>
          <w:sz w:val="22"/>
          <w:szCs w:val="22"/>
        </w:rPr>
        <w:t>Twenty two</w:t>
      </w:r>
      <w:proofErr w:type="gramEnd"/>
      <w:r w:rsidR="00E91E9B" w:rsidRPr="00445885">
        <w:rPr>
          <w:rFonts w:asciiTheme="majorHAnsi" w:hAnsiTheme="majorHAnsi"/>
          <w:sz w:val="22"/>
          <w:szCs w:val="22"/>
        </w:rPr>
        <w:t xml:space="preserve"> </w:t>
      </w:r>
      <w:r w:rsidR="0035436E" w:rsidRPr="00445885">
        <w:rPr>
          <w:rFonts w:asciiTheme="majorHAnsi" w:hAnsiTheme="majorHAnsi"/>
          <w:sz w:val="22"/>
          <w:szCs w:val="22"/>
        </w:rPr>
        <w:t xml:space="preserve">were </w:t>
      </w:r>
      <w:r w:rsidR="008044E4">
        <w:rPr>
          <w:rFonts w:asciiTheme="majorHAnsi" w:hAnsiTheme="majorHAnsi"/>
          <w:sz w:val="22"/>
          <w:szCs w:val="22"/>
        </w:rPr>
        <w:t>given</w:t>
      </w:r>
      <w:r w:rsidR="0035436E" w:rsidRPr="00445885">
        <w:rPr>
          <w:rFonts w:asciiTheme="majorHAnsi" w:hAnsiTheme="majorHAnsi"/>
          <w:sz w:val="22"/>
          <w:szCs w:val="22"/>
        </w:rPr>
        <w:t xml:space="preserve"> </w:t>
      </w:r>
      <w:proofErr w:type="spellStart"/>
      <w:r w:rsidR="0035436E" w:rsidRPr="00445885">
        <w:rPr>
          <w:rFonts w:asciiTheme="majorHAnsi" w:hAnsiTheme="majorHAnsi"/>
          <w:sz w:val="22"/>
          <w:szCs w:val="22"/>
        </w:rPr>
        <w:t>cetuximab</w:t>
      </w:r>
      <w:proofErr w:type="spellEnd"/>
      <w:r w:rsidR="008044E4">
        <w:rPr>
          <w:rFonts w:asciiTheme="majorHAnsi" w:hAnsiTheme="majorHAnsi"/>
          <w:sz w:val="22"/>
          <w:szCs w:val="22"/>
        </w:rPr>
        <w:t xml:space="preserve"> as a further line treatment</w:t>
      </w:r>
      <w:r w:rsidR="0035436E" w:rsidRPr="00445885">
        <w:rPr>
          <w:rFonts w:asciiTheme="majorHAnsi" w:hAnsiTheme="majorHAnsi"/>
          <w:sz w:val="22"/>
          <w:szCs w:val="22"/>
        </w:rPr>
        <w:t xml:space="preserve">: </w:t>
      </w:r>
      <w:r w:rsidR="00445885" w:rsidRPr="00445885">
        <w:rPr>
          <w:rFonts w:asciiTheme="majorHAnsi" w:hAnsiTheme="majorHAnsi"/>
          <w:sz w:val="22"/>
          <w:szCs w:val="22"/>
        </w:rPr>
        <w:t>eleven</w:t>
      </w:r>
      <w:r w:rsidR="00E91E9B" w:rsidRPr="00445885">
        <w:rPr>
          <w:rFonts w:asciiTheme="majorHAnsi" w:hAnsiTheme="majorHAnsi"/>
          <w:sz w:val="22"/>
          <w:szCs w:val="22"/>
        </w:rPr>
        <w:t xml:space="preserve"> </w:t>
      </w:r>
      <w:r>
        <w:rPr>
          <w:rFonts w:asciiTheme="majorHAnsi" w:hAnsiTheme="majorHAnsi"/>
          <w:sz w:val="22"/>
          <w:szCs w:val="22"/>
        </w:rPr>
        <w:t>following</w:t>
      </w:r>
      <w:r w:rsidR="0035436E" w:rsidRPr="00445885">
        <w:rPr>
          <w:rFonts w:asciiTheme="majorHAnsi" w:hAnsiTheme="majorHAnsi"/>
          <w:sz w:val="22"/>
          <w:szCs w:val="22"/>
        </w:rPr>
        <w:t xml:space="preserve"> </w:t>
      </w:r>
      <w:r>
        <w:rPr>
          <w:rFonts w:asciiTheme="majorHAnsi" w:hAnsiTheme="majorHAnsi"/>
          <w:sz w:val="22"/>
          <w:szCs w:val="22"/>
        </w:rPr>
        <w:t>CT</w:t>
      </w:r>
      <w:r w:rsidR="0035436E" w:rsidRPr="00445885">
        <w:rPr>
          <w:rFonts w:asciiTheme="majorHAnsi" w:hAnsiTheme="majorHAnsi"/>
          <w:sz w:val="22"/>
          <w:szCs w:val="22"/>
        </w:rPr>
        <w:t xml:space="preserve"> and </w:t>
      </w:r>
      <w:r w:rsidR="00445885" w:rsidRPr="00445885">
        <w:rPr>
          <w:rFonts w:asciiTheme="majorHAnsi" w:hAnsiTheme="majorHAnsi"/>
          <w:sz w:val="22"/>
          <w:szCs w:val="22"/>
        </w:rPr>
        <w:t xml:space="preserve">eleven </w:t>
      </w:r>
      <w:r>
        <w:rPr>
          <w:rFonts w:asciiTheme="majorHAnsi" w:hAnsiTheme="majorHAnsi"/>
          <w:sz w:val="22"/>
          <w:szCs w:val="22"/>
        </w:rPr>
        <w:t>following CTX</w:t>
      </w:r>
      <w:r w:rsidR="0035436E" w:rsidRPr="00445885">
        <w:rPr>
          <w:rFonts w:asciiTheme="majorHAnsi" w:hAnsiTheme="majorHAnsi"/>
          <w:sz w:val="22"/>
          <w:szCs w:val="22"/>
        </w:rPr>
        <w:t xml:space="preserve">. </w:t>
      </w:r>
      <w:r w:rsidR="00445885" w:rsidRPr="000B04E4">
        <w:rPr>
          <w:rFonts w:asciiTheme="majorHAnsi" w:hAnsiTheme="majorHAnsi"/>
          <w:sz w:val="22"/>
          <w:szCs w:val="22"/>
        </w:rPr>
        <w:t>Four</w:t>
      </w:r>
      <w:r w:rsidR="00E91E9B" w:rsidRPr="00445885">
        <w:rPr>
          <w:rFonts w:asciiTheme="majorHAnsi" w:hAnsiTheme="majorHAnsi"/>
          <w:sz w:val="22"/>
          <w:szCs w:val="22"/>
        </w:rPr>
        <w:t xml:space="preserve"> </w:t>
      </w:r>
      <w:r w:rsidR="0035436E" w:rsidRPr="00445885">
        <w:rPr>
          <w:rFonts w:asciiTheme="majorHAnsi" w:hAnsiTheme="majorHAnsi"/>
          <w:sz w:val="22"/>
          <w:szCs w:val="22"/>
        </w:rPr>
        <w:t xml:space="preserve">patients received </w:t>
      </w:r>
      <w:proofErr w:type="spellStart"/>
      <w:r w:rsidR="0035436E" w:rsidRPr="00445885">
        <w:rPr>
          <w:rFonts w:asciiTheme="majorHAnsi" w:hAnsiTheme="majorHAnsi"/>
          <w:sz w:val="22"/>
          <w:szCs w:val="22"/>
        </w:rPr>
        <w:t>cetuximab</w:t>
      </w:r>
      <w:proofErr w:type="spellEnd"/>
      <w:r w:rsidR="0035436E" w:rsidRPr="00445885">
        <w:rPr>
          <w:rFonts w:asciiTheme="majorHAnsi" w:hAnsiTheme="majorHAnsi"/>
          <w:sz w:val="22"/>
          <w:szCs w:val="22"/>
        </w:rPr>
        <w:t xml:space="preserve"> as a second line treatment </w:t>
      </w:r>
      <w:r w:rsidR="000C56F8" w:rsidRPr="00445885">
        <w:rPr>
          <w:rFonts w:asciiTheme="majorHAnsi" w:hAnsiTheme="majorHAnsi"/>
          <w:sz w:val="22"/>
          <w:szCs w:val="22"/>
        </w:rPr>
        <w:t xml:space="preserve">for progressive disease </w:t>
      </w:r>
      <w:r w:rsidR="0035436E" w:rsidRPr="00445885">
        <w:rPr>
          <w:rFonts w:asciiTheme="majorHAnsi" w:hAnsiTheme="majorHAnsi"/>
          <w:sz w:val="22"/>
          <w:szCs w:val="22"/>
        </w:rPr>
        <w:t xml:space="preserve">having had chemotherapy plus </w:t>
      </w:r>
      <w:proofErr w:type="spellStart"/>
      <w:r w:rsidR="0035436E" w:rsidRPr="00445885">
        <w:rPr>
          <w:rFonts w:asciiTheme="majorHAnsi" w:hAnsiTheme="majorHAnsi"/>
          <w:sz w:val="22"/>
          <w:szCs w:val="22"/>
        </w:rPr>
        <w:t>cetuxi</w:t>
      </w:r>
      <w:r w:rsidR="000C56F8" w:rsidRPr="00445885">
        <w:rPr>
          <w:rFonts w:asciiTheme="majorHAnsi" w:hAnsiTheme="majorHAnsi"/>
          <w:sz w:val="22"/>
          <w:szCs w:val="22"/>
        </w:rPr>
        <w:t>mab</w:t>
      </w:r>
      <w:proofErr w:type="spellEnd"/>
      <w:r w:rsidR="000C56F8" w:rsidRPr="00445885">
        <w:rPr>
          <w:rFonts w:asciiTheme="majorHAnsi" w:hAnsiTheme="majorHAnsi"/>
          <w:sz w:val="22"/>
          <w:szCs w:val="22"/>
        </w:rPr>
        <w:t xml:space="preserve"> as part of the trial</w:t>
      </w:r>
      <w:r w:rsidR="0035436E" w:rsidRPr="00445885">
        <w:rPr>
          <w:rFonts w:asciiTheme="majorHAnsi" w:hAnsiTheme="majorHAnsi"/>
          <w:sz w:val="22"/>
          <w:szCs w:val="22"/>
        </w:rPr>
        <w:t>.</w:t>
      </w:r>
      <w:r w:rsidR="000C56F8" w:rsidRPr="00445885">
        <w:rPr>
          <w:rFonts w:asciiTheme="majorHAnsi" w:hAnsiTheme="majorHAnsi"/>
          <w:sz w:val="22"/>
          <w:szCs w:val="22"/>
        </w:rPr>
        <w:t xml:space="preserve"> Anti-vascular endothelial growth factor therapy was given as a treatme</w:t>
      </w:r>
      <w:r w:rsidR="00445885" w:rsidRPr="00445885">
        <w:rPr>
          <w:rFonts w:asciiTheme="majorHAnsi" w:hAnsiTheme="majorHAnsi"/>
          <w:sz w:val="22"/>
          <w:szCs w:val="22"/>
        </w:rPr>
        <w:t>nt for progressive disease to 26</w:t>
      </w:r>
      <w:r w:rsidR="000C56F8" w:rsidRPr="00445885">
        <w:rPr>
          <w:rFonts w:asciiTheme="majorHAnsi" w:hAnsiTheme="majorHAnsi"/>
          <w:sz w:val="22"/>
          <w:szCs w:val="22"/>
        </w:rPr>
        <w:t xml:space="preserve"> patients</w:t>
      </w:r>
      <w:r w:rsidR="00DD1C34" w:rsidRPr="00445885">
        <w:rPr>
          <w:rFonts w:asciiTheme="majorHAnsi" w:hAnsiTheme="majorHAnsi"/>
          <w:sz w:val="22"/>
          <w:szCs w:val="22"/>
        </w:rPr>
        <w:t xml:space="preserve">: </w:t>
      </w:r>
      <w:r w:rsidR="00445885" w:rsidRPr="00445885">
        <w:rPr>
          <w:rFonts w:asciiTheme="majorHAnsi" w:hAnsiTheme="majorHAnsi"/>
          <w:sz w:val="22"/>
          <w:szCs w:val="22"/>
        </w:rPr>
        <w:t>seven</w:t>
      </w:r>
      <w:r w:rsidR="000C56F8" w:rsidRPr="00445885">
        <w:rPr>
          <w:rFonts w:asciiTheme="majorHAnsi" w:hAnsiTheme="majorHAnsi"/>
          <w:sz w:val="22"/>
          <w:szCs w:val="22"/>
        </w:rPr>
        <w:t xml:space="preserve"> in the</w:t>
      </w:r>
      <w:r w:rsidR="00445885" w:rsidRPr="00445885">
        <w:rPr>
          <w:rFonts w:asciiTheme="majorHAnsi" w:hAnsiTheme="majorHAnsi"/>
          <w:sz w:val="22"/>
          <w:szCs w:val="22"/>
        </w:rPr>
        <w:t xml:space="preserve"> </w:t>
      </w:r>
      <w:r>
        <w:rPr>
          <w:rFonts w:asciiTheme="majorHAnsi" w:hAnsiTheme="majorHAnsi"/>
          <w:sz w:val="22"/>
          <w:szCs w:val="22"/>
        </w:rPr>
        <w:t>CT</w:t>
      </w:r>
      <w:r w:rsidR="00445885" w:rsidRPr="00445885">
        <w:rPr>
          <w:rFonts w:asciiTheme="majorHAnsi" w:hAnsiTheme="majorHAnsi"/>
          <w:sz w:val="22"/>
          <w:szCs w:val="22"/>
        </w:rPr>
        <w:t xml:space="preserve"> group and 19</w:t>
      </w:r>
      <w:r w:rsidR="000C56F8" w:rsidRPr="00445885">
        <w:rPr>
          <w:rFonts w:asciiTheme="majorHAnsi" w:hAnsiTheme="majorHAnsi"/>
          <w:sz w:val="22"/>
          <w:szCs w:val="22"/>
        </w:rPr>
        <w:t xml:space="preserve"> in the </w:t>
      </w:r>
      <w:r>
        <w:rPr>
          <w:rFonts w:asciiTheme="majorHAnsi" w:hAnsiTheme="majorHAnsi"/>
          <w:sz w:val="22"/>
          <w:szCs w:val="22"/>
        </w:rPr>
        <w:t>CTX</w:t>
      </w:r>
      <w:r w:rsidR="000C56F8" w:rsidRPr="00445885">
        <w:rPr>
          <w:rFonts w:asciiTheme="majorHAnsi" w:hAnsiTheme="majorHAnsi"/>
          <w:sz w:val="22"/>
          <w:szCs w:val="22"/>
        </w:rPr>
        <w:t xml:space="preserve"> group.</w:t>
      </w:r>
    </w:p>
    <w:p w14:paraId="4AACC33F" w14:textId="77777777" w:rsidR="002E2CAB" w:rsidRDefault="002E2CAB" w:rsidP="002B702D">
      <w:pPr>
        <w:spacing w:line="480" w:lineRule="auto"/>
        <w:contextualSpacing/>
        <w:rPr>
          <w:rFonts w:asciiTheme="majorHAnsi" w:hAnsiTheme="majorHAnsi"/>
          <w:sz w:val="22"/>
          <w:szCs w:val="22"/>
        </w:rPr>
      </w:pPr>
    </w:p>
    <w:p w14:paraId="199695A0" w14:textId="06D9E053" w:rsidR="006343E6" w:rsidRDefault="001C75AD" w:rsidP="002B702D">
      <w:pPr>
        <w:spacing w:line="480" w:lineRule="auto"/>
        <w:contextualSpacing/>
        <w:rPr>
          <w:rFonts w:asciiTheme="majorHAnsi" w:hAnsiTheme="majorHAnsi"/>
          <w:sz w:val="22"/>
          <w:szCs w:val="22"/>
        </w:rPr>
      </w:pPr>
      <w:r>
        <w:rPr>
          <w:rFonts w:asciiTheme="majorHAnsi" w:hAnsiTheme="majorHAnsi"/>
          <w:sz w:val="22"/>
          <w:szCs w:val="22"/>
        </w:rPr>
        <w:t>M</w:t>
      </w:r>
      <w:r w:rsidR="009669CC">
        <w:rPr>
          <w:rFonts w:asciiTheme="majorHAnsi" w:hAnsiTheme="majorHAnsi"/>
          <w:sz w:val="22"/>
          <w:szCs w:val="22"/>
        </w:rPr>
        <w:t xml:space="preserve">edian follow-up </w:t>
      </w:r>
      <w:r>
        <w:rPr>
          <w:rFonts w:asciiTheme="majorHAnsi" w:hAnsiTheme="majorHAnsi"/>
          <w:sz w:val="22"/>
          <w:szCs w:val="22"/>
        </w:rPr>
        <w:t>post prog</w:t>
      </w:r>
      <w:r w:rsidR="00E12BE5">
        <w:rPr>
          <w:rFonts w:asciiTheme="majorHAnsi" w:hAnsiTheme="majorHAnsi"/>
          <w:sz w:val="22"/>
          <w:szCs w:val="22"/>
        </w:rPr>
        <w:t>ression was 14.5</w:t>
      </w:r>
      <w:r>
        <w:rPr>
          <w:rFonts w:asciiTheme="majorHAnsi" w:hAnsiTheme="majorHAnsi"/>
          <w:sz w:val="22"/>
          <w:szCs w:val="22"/>
        </w:rPr>
        <w:t xml:space="preserve"> months (95%</w:t>
      </w:r>
      <w:r w:rsidR="00E12BE5">
        <w:rPr>
          <w:rFonts w:asciiTheme="majorHAnsi" w:hAnsiTheme="majorHAnsi"/>
          <w:sz w:val="22"/>
          <w:szCs w:val="22"/>
        </w:rPr>
        <w:t xml:space="preserve"> </w:t>
      </w:r>
      <w:r>
        <w:rPr>
          <w:rFonts w:asciiTheme="majorHAnsi" w:hAnsiTheme="majorHAnsi"/>
          <w:sz w:val="22"/>
          <w:szCs w:val="22"/>
        </w:rPr>
        <w:t>CI</w:t>
      </w:r>
      <w:r w:rsidR="00E12BE5">
        <w:rPr>
          <w:rFonts w:asciiTheme="majorHAnsi" w:hAnsiTheme="majorHAnsi"/>
          <w:sz w:val="22"/>
          <w:szCs w:val="22"/>
        </w:rPr>
        <w:t xml:space="preserve"> 5.4-19.6</w:t>
      </w:r>
      <w:r>
        <w:rPr>
          <w:rFonts w:asciiTheme="majorHAnsi" w:hAnsiTheme="majorHAnsi"/>
          <w:sz w:val="22"/>
          <w:szCs w:val="22"/>
        </w:rPr>
        <w:t>) in th</w:t>
      </w:r>
      <w:r w:rsidR="00E12BE5">
        <w:rPr>
          <w:rFonts w:asciiTheme="majorHAnsi" w:hAnsiTheme="majorHAnsi"/>
          <w:sz w:val="22"/>
          <w:szCs w:val="22"/>
        </w:rPr>
        <w:t>e chemotherapy alone group and 14.2</w:t>
      </w:r>
      <w:r>
        <w:rPr>
          <w:rFonts w:asciiTheme="majorHAnsi" w:hAnsiTheme="majorHAnsi"/>
          <w:sz w:val="22"/>
          <w:szCs w:val="22"/>
        </w:rPr>
        <w:t xml:space="preserve"> months (95% CI</w:t>
      </w:r>
      <w:r w:rsidR="00E12BE5">
        <w:rPr>
          <w:rFonts w:asciiTheme="majorHAnsi" w:hAnsiTheme="majorHAnsi"/>
          <w:sz w:val="22"/>
          <w:szCs w:val="22"/>
        </w:rPr>
        <w:t xml:space="preserve"> </w:t>
      </w:r>
      <w:r w:rsidR="004D4436">
        <w:rPr>
          <w:rFonts w:asciiTheme="majorHAnsi" w:hAnsiTheme="majorHAnsi"/>
          <w:sz w:val="22"/>
          <w:szCs w:val="22"/>
        </w:rPr>
        <w:t>6.3</w:t>
      </w:r>
      <w:r w:rsidR="00E12BE5">
        <w:rPr>
          <w:rFonts w:asciiTheme="majorHAnsi" w:hAnsiTheme="majorHAnsi"/>
          <w:sz w:val="22"/>
          <w:szCs w:val="22"/>
        </w:rPr>
        <w:t>-19.5</w:t>
      </w:r>
      <w:r>
        <w:rPr>
          <w:rFonts w:asciiTheme="majorHAnsi" w:hAnsiTheme="majorHAnsi"/>
          <w:sz w:val="22"/>
          <w:szCs w:val="22"/>
        </w:rPr>
        <w:t xml:space="preserve">) in the chemotherapy </w:t>
      </w:r>
      <w:r w:rsidR="00BC2F89">
        <w:rPr>
          <w:rFonts w:asciiTheme="majorHAnsi" w:hAnsiTheme="majorHAnsi"/>
          <w:sz w:val="22"/>
          <w:szCs w:val="22"/>
        </w:rPr>
        <w:t xml:space="preserve">plus </w:t>
      </w:r>
      <w:proofErr w:type="spellStart"/>
      <w:r w:rsidR="00BC2F89">
        <w:rPr>
          <w:rFonts w:asciiTheme="majorHAnsi" w:hAnsiTheme="majorHAnsi"/>
          <w:sz w:val="22"/>
          <w:szCs w:val="22"/>
        </w:rPr>
        <w:t>cetuxi</w:t>
      </w:r>
      <w:r>
        <w:rPr>
          <w:rFonts w:asciiTheme="majorHAnsi" w:hAnsiTheme="majorHAnsi"/>
          <w:sz w:val="22"/>
          <w:szCs w:val="22"/>
        </w:rPr>
        <w:t>mab</w:t>
      </w:r>
      <w:proofErr w:type="spellEnd"/>
      <w:r>
        <w:rPr>
          <w:rFonts w:asciiTheme="majorHAnsi" w:hAnsiTheme="majorHAnsi"/>
          <w:sz w:val="22"/>
          <w:szCs w:val="22"/>
        </w:rPr>
        <w:t xml:space="preserve"> group. </w:t>
      </w:r>
      <w:r w:rsidR="00E12BE5">
        <w:rPr>
          <w:rFonts w:asciiTheme="majorHAnsi" w:hAnsiTheme="majorHAnsi"/>
          <w:sz w:val="22"/>
          <w:szCs w:val="22"/>
        </w:rPr>
        <w:t>T</w:t>
      </w:r>
      <w:r w:rsidR="009669CC">
        <w:rPr>
          <w:rFonts w:asciiTheme="majorHAnsi" w:hAnsiTheme="majorHAnsi"/>
          <w:sz w:val="22"/>
          <w:szCs w:val="22"/>
        </w:rPr>
        <w:t xml:space="preserve">he median post-progression survival </w:t>
      </w:r>
      <w:r w:rsidR="00E12BE5">
        <w:rPr>
          <w:rFonts w:asciiTheme="majorHAnsi" w:hAnsiTheme="majorHAnsi"/>
          <w:sz w:val="22"/>
          <w:szCs w:val="22"/>
        </w:rPr>
        <w:t>was 18.7</w:t>
      </w:r>
      <w:r w:rsidR="009669CC">
        <w:rPr>
          <w:rFonts w:asciiTheme="majorHAnsi" w:hAnsiTheme="majorHAnsi"/>
          <w:sz w:val="22"/>
          <w:szCs w:val="22"/>
        </w:rPr>
        <w:t xml:space="preserve"> months</w:t>
      </w:r>
      <w:r>
        <w:rPr>
          <w:rFonts w:asciiTheme="majorHAnsi" w:hAnsiTheme="majorHAnsi"/>
          <w:sz w:val="22"/>
          <w:szCs w:val="22"/>
        </w:rPr>
        <w:t xml:space="preserve"> (95% CI</w:t>
      </w:r>
      <w:r w:rsidR="00E12BE5">
        <w:rPr>
          <w:rFonts w:asciiTheme="majorHAnsi" w:hAnsiTheme="majorHAnsi"/>
          <w:sz w:val="22"/>
          <w:szCs w:val="22"/>
        </w:rPr>
        <w:t xml:space="preserve"> 13.1-not reached; figure 1</w:t>
      </w:r>
      <w:r>
        <w:rPr>
          <w:rFonts w:asciiTheme="majorHAnsi" w:hAnsiTheme="majorHAnsi"/>
          <w:sz w:val="22"/>
          <w:szCs w:val="22"/>
        </w:rPr>
        <w:t>)</w:t>
      </w:r>
      <w:r w:rsidR="009669CC">
        <w:rPr>
          <w:rFonts w:asciiTheme="majorHAnsi" w:hAnsiTheme="majorHAnsi"/>
          <w:sz w:val="22"/>
          <w:szCs w:val="22"/>
        </w:rPr>
        <w:t xml:space="preserve"> </w:t>
      </w:r>
      <w:r w:rsidR="009669CC">
        <w:rPr>
          <w:rFonts w:asciiTheme="majorHAnsi" w:hAnsiTheme="majorHAnsi"/>
          <w:sz w:val="22"/>
          <w:szCs w:val="22"/>
        </w:rPr>
        <w:lastRenderedPageBreak/>
        <w:t xml:space="preserve">in the </w:t>
      </w:r>
      <w:r w:rsidR="000B04E4">
        <w:rPr>
          <w:rFonts w:asciiTheme="majorHAnsi" w:hAnsiTheme="majorHAnsi"/>
          <w:sz w:val="22"/>
          <w:szCs w:val="22"/>
        </w:rPr>
        <w:t xml:space="preserve">CT </w:t>
      </w:r>
      <w:r>
        <w:rPr>
          <w:rFonts w:asciiTheme="majorHAnsi" w:hAnsiTheme="majorHAnsi"/>
          <w:sz w:val="22"/>
          <w:szCs w:val="22"/>
        </w:rPr>
        <w:t>group compared with</w:t>
      </w:r>
      <w:r w:rsidR="00E12BE5">
        <w:rPr>
          <w:rFonts w:asciiTheme="majorHAnsi" w:hAnsiTheme="majorHAnsi"/>
          <w:sz w:val="22"/>
          <w:szCs w:val="22"/>
        </w:rPr>
        <w:t xml:space="preserve"> 15.9</w:t>
      </w:r>
      <w:r w:rsidR="009669CC">
        <w:rPr>
          <w:rFonts w:asciiTheme="majorHAnsi" w:hAnsiTheme="majorHAnsi"/>
          <w:sz w:val="22"/>
          <w:szCs w:val="22"/>
        </w:rPr>
        <w:t xml:space="preserve"> months</w:t>
      </w:r>
      <w:r>
        <w:rPr>
          <w:rFonts w:asciiTheme="majorHAnsi" w:hAnsiTheme="majorHAnsi"/>
          <w:sz w:val="22"/>
          <w:szCs w:val="22"/>
        </w:rPr>
        <w:t xml:space="preserve"> (95% CI</w:t>
      </w:r>
      <w:r w:rsidR="00E12BE5">
        <w:rPr>
          <w:rFonts w:asciiTheme="majorHAnsi" w:hAnsiTheme="majorHAnsi"/>
          <w:sz w:val="22"/>
          <w:szCs w:val="22"/>
        </w:rPr>
        <w:t xml:space="preserve"> 8.6-26.1</w:t>
      </w:r>
      <w:r>
        <w:rPr>
          <w:rFonts w:asciiTheme="majorHAnsi" w:hAnsiTheme="majorHAnsi"/>
          <w:sz w:val="22"/>
          <w:szCs w:val="22"/>
        </w:rPr>
        <w:t>)</w:t>
      </w:r>
      <w:r w:rsidR="009669CC">
        <w:rPr>
          <w:rFonts w:asciiTheme="majorHAnsi" w:hAnsiTheme="majorHAnsi"/>
          <w:sz w:val="22"/>
          <w:szCs w:val="22"/>
        </w:rPr>
        <w:t xml:space="preserve"> in the </w:t>
      </w:r>
      <w:r w:rsidR="000B04E4">
        <w:rPr>
          <w:rFonts w:asciiTheme="majorHAnsi" w:hAnsiTheme="majorHAnsi"/>
          <w:sz w:val="22"/>
          <w:szCs w:val="22"/>
        </w:rPr>
        <w:t>CTX</w:t>
      </w:r>
      <w:r w:rsidR="009669CC">
        <w:rPr>
          <w:rFonts w:asciiTheme="majorHAnsi" w:hAnsiTheme="majorHAnsi"/>
          <w:sz w:val="22"/>
          <w:szCs w:val="22"/>
        </w:rPr>
        <w:t xml:space="preserve"> group</w:t>
      </w:r>
      <w:r w:rsidR="00E12BE5">
        <w:rPr>
          <w:rFonts w:asciiTheme="majorHAnsi" w:hAnsiTheme="majorHAnsi"/>
          <w:sz w:val="22"/>
          <w:szCs w:val="22"/>
        </w:rPr>
        <w:t xml:space="preserve"> (HR 1.69, 95% CI 0.86-3.34 p=0.</w:t>
      </w:r>
      <w:r w:rsidR="004D4436">
        <w:rPr>
          <w:rFonts w:asciiTheme="majorHAnsi" w:hAnsiTheme="majorHAnsi"/>
          <w:sz w:val="22"/>
          <w:szCs w:val="22"/>
        </w:rPr>
        <w:t>130</w:t>
      </w:r>
      <w:r w:rsidR="00E12BE5">
        <w:rPr>
          <w:rFonts w:asciiTheme="majorHAnsi" w:hAnsiTheme="majorHAnsi"/>
          <w:sz w:val="22"/>
          <w:szCs w:val="22"/>
        </w:rPr>
        <w:t>)</w:t>
      </w:r>
      <w:r w:rsidR="009669CC">
        <w:rPr>
          <w:rFonts w:asciiTheme="majorHAnsi" w:hAnsiTheme="majorHAnsi"/>
          <w:sz w:val="22"/>
          <w:szCs w:val="22"/>
        </w:rPr>
        <w:t>.</w:t>
      </w:r>
      <w:r w:rsidR="006E012B">
        <w:rPr>
          <w:rFonts w:asciiTheme="majorHAnsi" w:hAnsiTheme="majorHAnsi"/>
          <w:sz w:val="22"/>
          <w:szCs w:val="22"/>
        </w:rPr>
        <w:t xml:space="preserve"> When this analysis was restricted to those patients that underwent a R0 resection of the liver as part of the trial (</w:t>
      </w:r>
      <w:r w:rsidR="006E012B" w:rsidRPr="00C56E20">
        <w:rPr>
          <w:rFonts w:ascii="Calibri" w:hAnsi="Calibri"/>
          <w:sz w:val="22"/>
          <w:szCs w:val="22"/>
        </w:rPr>
        <w:t xml:space="preserve">29 in the CT group, 34 in the CTX group), the median post-progression survival was 29.0 months (95% CI </w:t>
      </w:r>
      <w:r w:rsidR="00C56E20" w:rsidRPr="00C56E20">
        <w:rPr>
          <w:rFonts w:ascii="Calibri" w:hAnsi="Calibri" w:cs="Tahoma"/>
          <w:sz w:val="22"/>
          <w:szCs w:val="22"/>
          <w:lang w:val="en-US"/>
        </w:rPr>
        <w:t>16.5</w:t>
      </w:r>
      <w:r w:rsidR="00C56E20">
        <w:rPr>
          <w:rFonts w:ascii="Calibri" w:hAnsi="Calibri" w:cs="Tahoma"/>
          <w:sz w:val="22"/>
          <w:szCs w:val="22"/>
          <w:lang w:val="en-US"/>
        </w:rPr>
        <w:t>-not</w:t>
      </w:r>
      <w:r w:rsidR="00C56E20" w:rsidRPr="00C56E20">
        <w:rPr>
          <w:rFonts w:ascii="Calibri" w:hAnsi="Calibri" w:cs="Tahoma"/>
          <w:sz w:val="22"/>
          <w:szCs w:val="22"/>
          <w:lang w:val="en-US"/>
        </w:rPr>
        <w:t xml:space="preserve"> reached</w:t>
      </w:r>
      <w:r w:rsidR="006E012B" w:rsidRPr="00C56E20">
        <w:rPr>
          <w:rFonts w:ascii="Calibri" w:hAnsi="Calibri"/>
          <w:sz w:val="22"/>
          <w:szCs w:val="22"/>
        </w:rPr>
        <w:t>) in the CT group compared with 19.9 months (95%</w:t>
      </w:r>
      <w:r w:rsidR="00C56E20" w:rsidRPr="00C56E20">
        <w:rPr>
          <w:rFonts w:ascii="Calibri" w:hAnsi="Calibri"/>
          <w:sz w:val="22"/>
          <w:szCs w:val="22"/>
        </w:rPr>
        <w:t>CI</w:t>
      </w:r>
      <w:r w:rsidR="00C56E20" w:rsidRPr="00C56E20">
        <w:rPr>
          <w:rFonts w:ascii="Calibri" w:hAnsi="Calibri" w:cs="Tahoma"/>
          <w:sz w:val="22"/>
          <w:szCs w:val="22"/>
          <w:lang w:val="en-US"/>
        </w:rPr>
        <w:t xml:space="preserve"> 13.2-not reached</w:t>
      </w:r>
      <w:r w:rsidR="006E012B" w:rsidRPr="00C56E20">
        <w:rPr>
          <w:rFonts w:ascii="Calibri" w:hAnsi="Calibri"/>
          <w:sz w:val="22"/>
          <w:szCs w:val="22"/>
        </w:rPr>
        <w:t>) in</w:t>
      </w:r>
      <w:r w:rsidR="006E012B">
        <w:rPr>
          <w:rFonts w:asciiTheme="majorHAnsi" w:hAnsiTheme="majorHAnsi"/>
          <w:sz w:val="22"/>
          <w:szCs w:val="22"/>
        </w:rPr>
        <w:t xml:space="preserve"> the CTX group (HR 2.07 95% CI 0.70-6.09 p=0.187).</w:t>
      </w:r>
    </w:p>
    <w:p w14:paraId="73840E84" w14:textId="77777777" w:rsidR="00825A9C" w:rsidRDefault="00825A9C" w:rsidP="002B702D">
      <w:pPr>
        <w:spacing w:line="480" w:lineRule="auto"/>
        <w:contextualSpacing/>
        <w:rPr>
          <w:rFonts w:asciiTheme="majorHAnsi" w:hAnsiTheme="majorHAnsi"/>
          <w:sz w:val="22"/>
          <w:szCs w:val="22"/>
        </w:rPr>
      </w:pPr>
    </w:p>
    <w:p w14:paraId="2C2DDC0F" w14:textId="01631FDF" w:rsidR="00825A9C" w:rsidRDefault="00503456" w:rsidP="002B702D">
      <w:pPr>
        <w:spacing w:line="480" w:lineRule="auto"/>
        <w:contextualSpacing/>
        <w:rPr>
          <w:rFonts w:asciiTheme="majorHAnsi" w:hAnsiTheme="majorHAnsi"/>
          <w:sz w:val="22"/>
          <w:szCs w:val="22"/>
        </w:rPr>
      </w:pPr>
      <w:r>
        <w:rPr>
          <w:rFonts w:asciiTheme="majorHAnsi" w:hAnsiTheme="majorHAnsi"/>
          <w:sz w:val="22"/>
          <w:szCs w:val="22"/>
        </w:rPr>
        <w:t xml:space="preserve">A total of </w:t>
      </w:r>
      <w:r w:rsidR="00A41B74">
        <w:rPr>
          <w:rFonts w:asciiTheme="majorHAnsi" w:hAnsiTheme="majorHAnsi"/>
          <w:sz w:val="22"/>
          <w:szCs w:val="22"/>
        </w:rPr>
        <w:t>38</w:t>
      </w:r>
      <w:r w:rsidR="00785E8D">
        <w:rPr>
          <w:rFonts w:asciiTheme="majorHAnsi" w:hAnsiTheme="majorHAnsi"/>
          <w:sz w:val="22"/>
          <w:szCs w:val="22"/>
        </w:rPr>
        <w:t xml:space="preserve"> </w:t>
      </w:r>
      <w:r w:rsidR="00825A9C">
        <w:rPr>
          <w:rFonts w:asciiTheme="majorHAnsi" w:hAnsiTheme="majorHAnsi"/>
          <w:sz w:val="22"/>
          <w:szCs w:val="22"/>
        </w:rPr>
        <w:t>patients</w:t>
      </w:r>
      <w:r>
        <w:rPr>
          <w:rFonts w:asciiTheme="majorHAnsi" w:hAnsiTheme="majorHAnsi"/>
          <w:sz w:val="22"/>
          <w:szCs w:val="22"/>
        </w:rPr>
        <w:t xml:space="preserve"> have had</w:t>
      </w:r>
      <w:r w:rsidR="00825A9C">
        <w:rPr>
          <w:rFonts w:asciiTheme="majorHAnsi" w:hAnsiTheme="majorHAnsi"/>
          <w:sz w:val="22"/>
          <w:szCs w:val="22"/>
        </w:rPr>
        <w:t xml:space="preserve"> </w:t>
      </w:r>
      <w:r w:rsidR="00A85416">
        <w:rPr>
          <w:rFonts w:asciiTheme="majorHAnsi" w:hAnsiTheme="majorHAnsi"/>
          <w:sz w:val="22"/>
          <w:szCs w:val="22"/>
        </w:rPr>
        <w:t>surgery or ablation</w:t>
      </w:r>
      <w:r>
        <w:rPr>
          <w:rFonts w:asciiTheme="majorHAnsi" w:hAnsiTheme="majorHAnsi"/>
          <w:sz w:val="22"/>
          <w:szCs w:val="22"/>
        </w:rPr>
        <w:t xml:space="preserve"> </w:t>
      </w:r>
      <w:r w:rsidR="00825A9C">
        <w:rPr>
          <w:rFonts w:asciiTheme="majorHAnsi" w:hAnsiTheme="majorHAnsi"/>
          <w:sz w:val="22"/>
          <w:szCs w:val="22"/>
        </w:rPr>
        <w:t xml:space="preserve">with curative intent </w:t>
      </w:r>
      <w:r>
        <w:rPr>
          <w:rFonts w:asciiTheme="majorHAnsi" w:hAnsiTheme="majorHAnsi"/>
          <w:sz w:val="22"/>
          <w:szCs w:val="22"/>
        </w:rPr>
        <w:t>for progressive disease. The post-progression survival of these individuals was compared to those who did not receive surgery</w:t>
      </w:r>
      <w:r w:rsidR="00A41B74">
        <w:rPr>
          <w:rFonts w:asciiTheme="majorHAnsi" w:hAnsiTheme="majorHAnsi"/>
          <w:sz w:val="22"/>
          <w:szCs w:val="22"/>
        </w:rPr>
        <w:t xml:space="preserve"> or ablative therapy</w:t>
      </w:r>
      <w:r>
        <w:rPr>
          <w:rFonts w:asciiTheme="majorHAnsi" w:hAnsiTheme="majorHAnsi"/>
          <w:sz w:val="22"/>
          <w:szCs w:val="22"/>
        </w:rPr>
        <w:t xml:space="preserve"> with curative intent for progressive disease. Median follow-up post progression </w:t>
      </w:r>
      <w:r w:rsidR="0070091D">
        <w:rPr>
          <w:rFonts w:asciiTheme="majorHAnsi" w:hAnsiTheme="majorHAnsi"/>
          <w:sz w:val="22"/>
          <w:szCs w:val="22"/>
        </w:rPr>
        <w:t xml:space="preserve">was </w:t>
      </w:r>
      <w:r w:rsidR="00A41B74">
        <w:rPr>
          <w:rFonts w:asciiTheme="majorHAnsi" w:hAnsiTheme="majorHAnsi"/>
          <w:sz w:val="22"/>
          <w:szCs w:val="22"/>
        </w:rPr>
        <w:t>12.8</w:t>
      </w:r>
      <w:r w:rsidR="00A85416">
        <w:rPr>
          <w:rFonts w:asciiTheme="majorHAnsi" w:hAnsiTheme="majorHAnsi"/>
          <w:sz w:val="22"/>
          <w:szCs w:val="22"/>
        </w:rPr>
        <w:t xml:space="preserve"> </w:t>
      </w:r>
      <w:r w:rsidR="0070091D">
        <w:rPr>
          <w:rFonts w:asciiTheme="majorHAnsi" w:hAnsiTheme="majorHAnsi"/>
          <w:sz w:val="22"/>
          <w:szCs w:val="22"/>
        </w:rPr>
        <w:t xml:space="preserve">months (95% CI </w:t>
      </w:r>
      <w:r w:rsidR="00A41B74">
        <w:rPr>
          <w:rFonts w:asciiTheme="majorHAnsi" w:hAnsiTheme="majorHAnsi"/>
          <w:sz w:val="22"/>
          <w:szCs w:val="22"/>
        </w:rPr>
        <w:t>5.4</w:t>
      </w:r>
      <w:r w:rsidR="0070091D">
        <w:rPr>
          <w:rFonts w:asciiTheme="majorHAnsi" w:hAnsiTheme="majorHAnsi"/>
          <w:sz w:val="22"/>
          <w:szCs w:val="22"/>
        </w:rPr>
        <w:t>-19.</w:t>
      </w:r>
      <w:r w:rsidR="00A41B74">
        <w:rPr>
          <w:rFonts w:asciiTheme="majorHAnsi" w:hAnsiTheme="majorHAnsi"/>
          <w:sz w:val="22"/>
          <w:szCs w:val="22"/>
        </w:rPr>
        <w:t>2</w:t>
      </w:r>
      <w:r w:rsidR="0070091D">
        <w:rPr>
          <w:rFonts w:asciiTheme="majorHAnsi" w:hAnsiTheme="majorHAnsi"/>
          <w:sz w:val="22"/>
          <w:szCs w:val="22"/>
        </w:rPr>
        <w:t>)</w:t>
      </w:r>
      <w:r>
        <w:rPr>
          <w:rFonts w:asciiTheme="majorHAnsi" w:hAnsiTheme="majorHAnsi"/>
          <w:sz w:val="22"/>
          <w:szCs w:val="22"/>
        </w:rPr>
        <w:t xml:space="preserve"> in the surgery</w:t>
      </w:r>
      <w:r w:rsidR="00A41B74">
        <w:rPr>
          <w:rFonts w:asciiTheme="majorHAnsi" w:hAnsiTheme="majorHAnsi"/>
          <w:sz w:val="22"/>
          <w:szCs w:val="22"/>
        </w:rPr>
        <w:t>/</w:t>
      </w:r>
      <w:r w:rsidR="00A85416">
        <w:rPr>
          <w:rFonts w:asciiTheme="majorHAnsi" w:hAnsiTheme="majorHAnsi"/>
          <w:sz w:val="22"/>
          <w:szCs w:val="22"/>
        </w:rPr>
        <w:t>ablation</w:t>
      </w:r>
      <w:r>
        <w:rPr>
          <w:rFonts w:asciiTheme="majorHAnsi" w:hAnsiTheme="majorHAnsi"/>
          <w:sz w:val="22"/>
          <w:szCs w:val="22"/>
        </w:rPr>
        <w:t xml:space="preserve"> with curative intent </w:t>
      </w:r>
      <w:r w:rsidR="00C70234">
        <w:rPr>
          <w:rFonts w:asciiTheme="majorHAnsi" w:hAnsiTheme="majorHAnsi"/>
          <w:sz w:val="22"/>
          <w:szCs w:val="22"/>
        </w:rPr>
        <w:t>for progressive disease</w:t>
      </w:r>
      <w:r>
        <w:rPr>
          <w:rFonts w:asciiTheme="majorHAnsi" w:hAnsiTheme="majorHAnsi"/>
          <w:sz w:val="22"/>
          <w:szCs w:val="22"/>
        </w:rPr>
        <w:t xml:space="preserve"> group and </w:t>
      </w:r>
      <w:r w:rsidR="00785E8D">
        <w:rPr>
          <w:rFonts w:asciiTheme="majorHAnsi" w:hAnsiTheme="majorHAnsi"/>
          <w:sz w:val="22"/>
          <w:szCs w:val="22"/>
        </w:rPr>
        <w:t xml:space="preserve">14.5 </w:t>
      </w:r>
      <w:r w:rsidR="0070091D">
        <w:rPr>
          <w:rFonts w:asciiTheme="majorHAnsi" w:hAnsiTheme="majorHAnsi"/>
          <w:sz w:val="22"/>
          <w:szCs w:val="22"/>
        </w:rPr>
        <w:t xml:space="preserve">months (95% CI </w:t>
      </w:r>
      <w:r w:rsidR="00785E8D">
        <w:rPr>
          <w:rFonts w:asciiTheme="majorHAnsi" w:hAnsiTheme="majorHAnsi"/>
          <w:sz w:val="22"/>
          <w:szCs w:val="22"/>
        </w:rPr>
        <w:t>6.0</w:t>
      </w:r>
      <w:r w:rsidR="0070091D">
        <w:rPr>
          <w:rFonts w:asciiTheme="majorHAnsi" w:hAnsiTheme="majorHAnsi"/>
          <w:sz w:val="22"/>
          <w:szCs w:val="22"/>
        </w:rPr>
        <w:t>-</w:t>
      </w:r>
      <w:r w:rsidR="00A41B74">
        <w:rPr>
          <w:rFonts w:asciiTheme="majorHAnsi" w:hAnsiTheme="majorHAnsi"/>
          <w:sz w:val="22"/>
          <w:szCs w:val="22"/>
        </w:rPr>
        <w:t>24</w:t>
      </w:r>
      <w:r w:rsidR="0070091D">
        <w:rPr>
          <w:rFonts w:asciiTheme="majorHAnsi" w:hAnsiTheme="majorHAnsi"/>
          <w:sz w:val="22"/>
          <w:szCs w:val="22"/>
        </w:rPr>
        <w:t>.0</w:t>
      </w:r>
      <w:r>
        <w:rPr>
          <w:rFonts w:asciiTheme="majorHAnsi" w:hAnsiTheme="majorHAnsi"/>
          <w:sz w:val="22"/>
          <w:szCs w:val="22"/>
        </w:rPr>
        <w:t xml:space="preserve">) in the group with progressive disease not treated </w:t>
      </w:r>
      <w:r w:rsidR="00A85416">
        <w:rPr>
          <w:rFonts w:asciiTheme="majorHAnsi" w:hAnsiTheme="majorHAnsi"/>
          <w:sz w:val="22"/>
          <w:szCs w:val="22"/>
        </w:rPr>
        <w:t>with curative intent</w:t>
      </w:r>
      <w:r>
        <w:rPr>
          <w:rFonts w:asciiTheme="majorHAnsi" w:hAnsiTheme="majorHAnsi"/>
          <w:sz w:val="22"/>
          <w:szCs w:val="22"/>
        </w:rPr>
        <w:t xml:space="preserve">. The median post-progression survival was </w:t>
      </w:r>
      <w:r w:rsidR="0070091D">
        <w:rPr>
          <w:rFonts w:asciiTheme="majorHAnsi" w:hAnsiTheme="majorHAnsi"/>
          <w:sz w:val="22"/>
          <w:szCs w:val="22"/>
        </w:rPr>
        <w:t>not reached in the surgically</w:t>
      </w:r>
      <w:r w:rsidR="00A41B74">
        <w:rPr>
          <w:rFonts w:asciiTheme="majorHAnsi" w:hAnsiTheme="majorHAnsi"/>
          <w:sz w:val="22"/>
          <w:szCs w:val="22"/>
        </w:rPr>
        <w:t>/</w:t>
      </w:r>
      <w:r w:rsidR="00A85416">
        <w:rPr>
          <w:rFonts w:asciiTheme="majorHAnsi" w:hAnsiTheme="majorHAnsi"/>
          <w:sz w:val="22"/>
          <w:szCs w:val="22"/>
        </w:rPr>
        <w:t>ablation</w:t>
      </w:r>
      <w:r w:rsidR="0070091D">
        <w:rPr>
          <w:rFonts w:asciiTheme="majorHAnsi" w:hAnsiTheme="majorHAnsi"/>
          <w:sz w:val="22"/>
          <w:szCs w:val="22"/>
        </w:rPr>
        <w:t xml:space="preserve"> treated group (lower limit</w:t>
      </w:r>
      <w:r w:rsidR="00785E8D">
        <w:rPr>
          <w:rFonts w:asciiTheme="majorHAnsi" w:hAnsiTheme="majorHAnsi"/>
          <w:sz w:val="22"/>
          <w:szCs w:val="22"/>
        </w:rPr>
        <w:t xml:space="preserve"> of 95% CI</w:t>
      </w:r>
      <w:r w:rsidR="0070091D">
        <w:rPr>
          <w:rFonts w:asciiTheme="majorHAnsi" w:hAnsiTheme="majorHAnsi"/>
          <w:sz w:val="22"/>
          <w:szCs w:val="22"/>
        </w:rPr>
        <w:t xml:space="preserve"> 26.1 months</w:t>
      </w:r>
      <w:r w:rsidR="00A95000">
        <w:rPr>
          <w:rFonts w:asciiTheme="majorHAnsi" w:hAnsiTheme="majorHAnsi"/>
          <w:sz w:val="22"/>
          <w:szCs w:val="22"/>
        </w:rPr>
        <w:t xml:space="preserve">; figure </w:t>
      </w:r>
      <w:r w:rsidR="004D4436">
        <w:rPr>
          <w:rFonts w:asciiTheme="majorHAnsi" w:hAnsiTheme="majorHAnsi"/>
          <w:sz w:val="22"/>
          <w:szCs w:val="22"/>
        </w:rPr>
        <w:t>2</w:t>
      </w:r>
      <w:r w:rsidR="0070091D">
        <w:rPr>
          <w:rFonts w:asciiTheme="majorHAnsi" w:hAnsiTheme="majorHAnsi"/>
          <w:sz w:val="22"/>
          <w:szCs w:val="22"/>
        </w:rPr>
        <w:t xml:space="preserve">) compared to </w:t>
      </w:r>
      <w:r w:rsidR="00A41B74">
        <w:rPr>
          <w:rFonts w:asciiTheme="majorHAnsi" w:hAnsiTheme="majorHAnsi"/>
          <w:sz w:val="22"/>
          <w:szCs w:val="22"/>
        </w:rPr>
        <w:t>14.3</w:t>
      </w:r>
      <w:r w:rsidR="0070091D">
        <w:rPr>
          <w:rFonts w:asciiTheme="majorHAnsi" w:hAnsiTheme="majorHAnsi"/>
          <w:sz w:val="22"/>
          <w:szCs w:val="22"/>
        </w:rPr>
        <w:t xml:space="preserve"> months (95% CI 8.</w:t>
      </w:r>
      <w:r w:rsidR="00A41B74">
        <w:rPr>
          <w:rFonts w:asciiTheme="majorHAnsi" w:hAnsiTheme="majorHAnsi"/>
          <w:sz w:val="22"/>
          <w:szCs w:val="22"/>
        </w:rPr>
        <w:t>4</w:t>
      </w:r>
      <w:r w:rsidR="0070091D">
        <w:rPr>
          <w:rFonts w:asciiTheme="majorHAnsi" w:hAnsiTheme="majorHAnsi"/>
          <w:sz w:val="22"/>
          <w:szCs w:val="22"/>
        </w:rPr>
        <w:t>-1</w:t>
      </w:r>
      <w:r w:rsidR="00A41B74">
        <w:rPr>
          <w:rFonts w:asciiTheme="majorHAnsi" w:hAnsiTheme="majorHAnsi"/>
          <w:sz w:val="22"/>
          <w:szCs w:val="22"/>
        </w:rPr>
        <w:t>7.6</w:t>
      </w:r>
      <w:r w:rsidR="0070091D">
        <w:rPr>
          <w:rFonts w:asciiTheme="majorHAnsi" w:hAnsiTheme="majorHAnsi"/>
          <w:sz w:val="22"/>
          <w:szCs w:val="22"/>
        </w:rPr>
        <w:t xml:space="preserve">) in the group not treated with </w:t>
      </w:r>
      <w:r w:rsidR="00A85416">
        <w:rPr>
          <w:rFonts w:asciiTheme="majorHAnsi" w:hAnsiTheme="majorHAnsi"/>
          <w:sz w:val="22"/>
          <w:szCs w:val="22"/>
        </w:rPr>
        <w:t>curative intent</w:t>
      </w:r>
      <w:r w:rsidR="0070091D">
        <w:rPr>
          <w:rFonts w:asciiTheme="majorHAnsi" w:hAnsiTheme="majorHAnsi"/>
          <w:sz w:val="22"/>
          <w:szCs w:val="22"/>
        </w:rPr>
        <w:t xml:space="preserve"> for progressive disease (HR </w:t>
      </w:r>
      <w:r w:rsidR="00A41B74">
        <w:rPr>
          <w:rFonts w:asciiTheme="majorHAnsi" w:hAnsiTheme="majorHAnsi"/>
          <w:sz w:val="22"/>
          <w:szCs w:val="22"/>
        </w:rPr>
        <w:t>17.42</w:t>
      </w:r>
      <w:r w:rsidR="00785E8D">
        <w:rPr>
          <w:rFonts w:asciiTheme="majorHAnsi" w:hAnsiTheme="majorHAnsi"/>
          <w:sz w:val="22"/>
          <w:szCs w:val="22"/>
        </w:rPr>
        <w:t>,</w:t>
      </w:r>
      <w:r w:rsidR="0070091D">
        <w:rPr>
          <w:rFonts w:asciiTheme="majorHAnsi" w:hAnsiTheme="majorHAnsi"/>
          <w:sz w:val="22"/>
          <w:szCs w:val="22"/>
        </w:rPr>
        <w:t xml:space="preserve"> 95% CI </w:t>
      </w:r>
      <w:r w:rsidR="00A41B74">
        <w:rPr>
          <w:rFonts w:asciiTheme="majorHAnsi" w:hAnsiTheme="majorHAnsi"/>
          <w:sz w:val="22"/>
          <w:szCs w:val="22"/>
        </w:rPr>
        <w:t>4.14</w:t>
      </w:r>
      <w:r w:rsidR="0070091D">
        <w:rPr>
          <w:rFonts w:asciiTheme="majorHAnsi" w:hAnsiTheme="majorHAnsi"/>
          <w:sz w:val="22"/>
          <w:szCs w:val="22"/>
        </w:rPr>
        <w:t>-</w:t>
      </w:r>
      <w:r w:rsidR="00A41B74">
        <w:rPr>
          <w:rFonts w:asciiTheme="majorHAnsi" w:hAnsiTheme="majorHAnsi"/>
          <w:sz w:val="22"/>
          <w:szCs w:val="22"/>
        </w:rPr>
        <w:t>73.25</w:t>
      </w:r>
      <w:r w:rsidR="00785E8D">
        <w:rPr>
          <w:rFonts w:asciiTheme="majorHAnsi" w:hAnsiTheme="majorHAnsi"/>
          <w:sz w:val="22"/>
          <w:szCs w:val="22"/>
        </w:rPr>
        <w:t>,</w:t>
      </w:r>
      <w:r w:rsidR="0070091D">
        <w:rPr>
          <w:rFonts w:asciiTheme="majorHAnsi" w:hAnsiTheme="majorHAnsi"/>
          <w:sz w:val="22"/>
          <w:szCs w:val="22"/>
        </w:rPr>
        <w:t xml:space="preserve"> p</w:t>
      </w:r>
      <w:r w:rsidR="00785E8D">
        <w:rPr>
          <w:rFonts w:asciiTheme="majorHAnsi" w:hAnsiTheme="majorHAnsi"/>
          <w:sz w:val="22"/>
          <w:szCs w:val="22"/>
        </w:rPr>
        <w:t>&lt;</w:t>
      </w:r>
      <w:r w:rsidR="0070091D">
        <w:rPr>
          <w:rFonts w:asciiTheme="majorHAnsi" w:hAnsiTheme="majorHAnsi"/>
          <w:sz w:val="22"/>
          <w:szCs w:val="22"/>
        </w:rPr>
        <w:t>0.001).</w:t>
      </w:r>
    </w:p>
    <w:p w14:paraId="40F6D738" w14:textId="77777777" w:rsidR="006343E6" w:rsidRDefault="006343E6" w:rsidP="002B702D">
      <w:pPr>
        <w:spacing w:line="480" w:lineRule="auto"/>
        <w:contextualSpacing/>
        <w:rPr>
          <w:rFonts w:asciiTheme="majorHAnsi" w:hAnsiTheme="majorHAnsi"/>
          <w:sz w:val="22"/>
          <w:szCs w:val="22"/>
        </w:rPr>
      </w:pPr>
    </w:p>
    <w:p w14:paraId="58AB4CBE" w14:textId="0168C6CA" w:rsidR="006343E6" w:rsidRPr="007C10A9" w:rsidRDefault="007C10A9" w:rsidP="002B702D">
      <w:pPr>
        <w:spacing w:line="480" w:lineRule="auto"/>
        <w:contextualSpacing/>
        <w:rPr>
          <w:rFonts w:asciiTheme="majorHAnsi" w:hAnsiTheme="majorHAnsi"/>
          <w:b/>
          <w:sz w:val="22"/>
          <w:szCs w:val="22"/>
        </w:rPr>
      </w:pPr>
      <w:r w:rsidRPr="007C10A9">
        <w:rPr>
          <w:rFonts w:asciiTheme="majorHAnsi" w:hAnsiTheme="majorHAnsi"/>
          <w:b/>
          <w:sz w:val="22"/>
          <w:szCs w:val="22"/>
        </w:rPr>
        <w:t>Discussion</w:t>
      </w:r>
    </w:p>
    <w:p w14:paraId="69FFB254" w14:textId="7E4E0A94" w:rsidR="00FD6F5C" w:rsidRDefault="00C30FA1" w:rsidP="002B702D">
      <w:pPr>
        <w:spacing w:line="480" w:lineRule="auto"/>
        <w:contextualSpacing/>
        <w:rPr>
          <w:rFonts w:asciiTheme="majorHAnsi" w:hAnsiTheme="majorHAnsi"/>
          <w:sz w:val="22"/>
          <w:szCs w:val="22"/>
        </w:rPr>
      </w:pPr>
      <w:r>
        <w:rPr>
          <w:rFonts w:asciiTheme="majorHAnsi" w:hAnsiTheme="majorHAnsi"/>
          <w:sz w:val="22"/>
          <w:szCs w:val="22"/>
        </w:rPr>
        <w:t>Th</w:t>
      </w:r>
      <w:r w:rsidR="00515EE5">
        <w:rPr>
          <w:rFonts w:asciiTheme="majorHAnsi" w:hAnsiTheme="majorHAnsi"/>
          <w:sz w:val="22"/>
          <w:szCs w:val="22"/>
        </w:rPr>
        <w:t xml:space="preserve">is analysis </w:t>
      </w:r>
      <w:r w:rsidR="00114065">
        <w:rPr>
          <w:rFonts w:asciiTheme="majorHAnsi" w:hAnsiTheme="majorHAnsi"/>
          <w:sz w:val="22"/>
          <w:szCs w:val="22"/>
        </w:rPr>
        <w:t>demonstrates</w:t>
      </w:r>
      <w:r w:rsidR="00515EE5">
        <w:rPr>
          <w:rFonts w:asciiTheme="majorHAnsi" w:hAnsiTheme="majorHAnsi"/>
          <w:sz w:val="22"/>
          <w:szCs w:val="22"/>
        </w:rPr>
        <w:t xml:space="preserve"> that the pattern of progression and subsequent treatment for patients do not differ </w:t>
      </w:r>
      <w:r w:rsidR="003D6167">
        <w:rPr>
          <w:rFonts w:asciiTheme="majorHAnsi" w:hAnsiTheme="majorHAnsi"/>
          <w:sz w:val="22"/>
          <w:szCs w:val="22"/>
        </w:rPr>
        <w:t xml:space="preserve">substantially </w:t>
      </w:r>
      <w:r w:rsidR="00515EE5">
        <w:rPr>
          <w:rFonts w:asciiTheme="majorHAnsi" w:hAnsiTheme="majorHAnsi"/>
          <w:sz w:val="22"/>
          <w:szCs w:val="22"/>
        </w:rPr>
        <w:t xml:space="preserve">between the arms of the New EPOC study. </w:t>
      </w:r>
      <w:r w:rsidR="00220152">
        <w:rPr>
          <w:rFonts w:asciiTheme="majorHAnsi" w:hAnsiTheme="majorHAnsi"/>
          <w:sz w:val="22"/>
          <w:szCs w:val="22"/>
        </w:rPr>
        <w:t xml:space="preserve">There </w:t>
      </w:r>
      <w:r w:rsidR="00A5780A">
        <w:rPr>
          <w:rFonts w:asciiTheme="majorHAnsi" w:hAnsiTheme="majorHAnsi"/>
          <w:sz w:val="22"/>
          <w:szCs w:val="22"/>
        </w:rPr>
        <w:t>is one notable difference, a</w:t>
      </w:r>
      <w:r w:rsidR="00220152">
        <w:rPr>
          <w:rFonts w:asciiTheme="majorHAnsi" w:hAnsiTheme="majorHAnsi"/>
          <w:sz w:val="22"/>
          <w:szCs w:val="22"/>
        </w:rPr>
        <w:t xml:space="preserve"> significantly higher proportion of multi</w:t>
      </w:r>
      <w:r w:rsidR="00A5780A">
        <w:rPr>
          <w:rFonts w:asciiTheme="majorHAnsi" w:hAnsiTheme="majorHAnsi"/>
          <w:sz w:val="22"/>
          <w:szCs w:val="22"/>
        </w:rPr>
        <w:t xml:space="preserve">-site recurrences in the </w:t>
      </w:r>
      <w:proofErr w:type="spellStart"/>
      <w:r w:rsidR="00A5780A">
        <w:rPr>
          <w:rFonts w:asciiTheme="majorHAnsi" w:hAnsiTheme="majorHAnsi"/>
          <w:sz w:val="22"/>
          <w:szCs w:val="22"/>
        </w:rPr>
        <w:t>cetuxim</w:t>
      </w:r>
      <w:r w:rsidR="00220152">
        <w:rPr>
          <w:rFonts w:asciiTheme="majorHAnsi" w:hAnsiTheme="majorHAnsi"/>
          <w:sz w:val="22"/>
          <w:szCs w:val="22"/>
        </w:rPr>
        <w:t>ab</w:t>
      </w:r>
      <w:proofErr w:type="spellEnd"/>
      <w:r w:rsidR="00220152">
        <w:rPr>
          <w:rFonts w:asciiTheme="majorHAnsi" w:hAnsiTheme="majorHAnsi"/>
          <w:sz w:val="22"/>
          <w:szCs w:val="22"/>
        </w:rPr>
        <w:t xml:space="preserve"> group, although the numbers are </w:t>
      </w:r>
      <w:r w:rsidR="00A5780A">
        <w:rPr>
          <w:rFonts w:asciiTheme="majorHAnsi" w:hAnsiTheme="majorHAnsi"/>
          <w:sz w:val="22"/>
          <w:szCs w:val="22"/>
        </w:rPr>
        <w:t>modest</w:t>
      </w:r>
      <w:r w:rsidR="00220152">
        <w:rPr>
          <w:rFonts w:asciiTheme="majorHAnsi" w:hAnsiTheme="majorHAnsi"/>
          <w:sz w:val="22"/>
          <w:szCs w:val="22"/>
        </w:rPr>
        <w:t xml:space="preserve">. </w:t>
      </w:r>
      <w:r w:rsidR="005E61E1">
        <w:rPr>
          <w:rFonts w:asciiTheme="majorHAnsi" w:hAnsiTheme="majorHAnsi"/>
          <w:sz w:val="22"/>
          <w:szCs w:val="22"/>
        </w:rPr>
        <w:t>In both arms of the study t</w:t>
      </w:r>
      <w:r w:rsidR="00114065">
        <w:rPr>
          <w:rFonts w:asciiTheme="majorHAnsi" w:hAnsiTheme="majorHAnsi"/>
          <w:sz w:val="22"/>
          <w:szCs w:val="22"/>
        </w:rPr>
        <w:t>he liver was the most frequent first site of failure. This pattern of disease progression is much the same as that observed in other studies including the original EPOC study</w:t>
      </w:r>
      <w:r w:rsidR="005330F6">
        <w:rPr>
          <w:rFonts w:asciiTheme="majorHAnsi" w:hAnsiTheme="majorHAnsi"/>
          <w:sz w:val="22"/>
          <w:szCs w:val="22"/>
        </w:rPr>
        <w:t xml:space="preserve"> </w:t>
      </w:r>
      <w:r w:rsidR="00114065">
        <w:rPr>
          <w:rFonts w:asciiTheme="majorHAnsi" w:hAnsiTheme="majorHAnsi"/>
          <w:sz w:val="22"/>
          <w:szCs w:val="22"/>
        </w:rPr>
        <w:fldChar w:fldCharType="begin">
          <w:fldData xml:space="preserve">PEVuZE5vdGU+PENpdGU+PEF1dGhvcj5Ob3JkbGluZ2VyPC9BdXRob3I+PFllYXI+MjAwODwvWWVh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PEVuZE5vdGU+PENpdGU+PEF1dGhvcj5Ob3JkbGluZ2VyPC9BdXRob3I+PFllYXI+MjAwODwvWWVh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sidR="00114065">
        <w:rPr>
          <w:rFonts w:asciiTheme="majorHAnsi" w:hAnsiTheme="majorHAnsi"/>
          <w:sz w:val="22"/>
          <w:szCs w:val="22"/>
        </w:rPr>
      </w:r>
      <w:r w:rsidR="00114065">
        <w:rPr>
          <w:rFonts w:asciiTheme="majorHAnsi" w:hAnsiTheme="majorHAnsi"/>
          <w:sz w:val="22"/>
          <w:szCs w:val="22"/>
        </w:rPr>
        <w:fldChar w:fldCharType="separate"/>
      </w:r>
      <w:r w:rsidR="008D1B9F">
        <w:rPr>
          <w:rFonts w:asciiTheme="majorHAnsi" w:hAnsiTheme="majorHAnsi"/>
          <w:noProof/>
          <w:sz w:val="22"/>
          <w:szCs w:val="22"/>
        </w:rPr>
        <w:t>(de Jong</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2009; Nordlinger</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2008)</w:t>
      </w:r>
      <w:r w:rsidR="00114065">
        <w:rPr>
          <w:rFonts w:asciiTheme="majorHAnsi" w:hAnsiTheme="majorHAnsi"/>
          <w:sz w:val="22"/>
          <w:szCs w:val="22"/>
        </w:rPr>
        <w:fldChar w:fldCharType="end"/>
      </w:r>
      <w:r w:rsidR="005330F6">
        <w:rPr>
          <w:rFonts w:asciiTheme="majorHAnsi" w:hAnsiTheme="majorHAnsi"/>
          <w:sz w:val="22"/>
          <w:szCs w:val="22"/>
        </w:rPr>
        <w:t>.</w:t>
      </w:r>
      <w:r w:rsidR="00114065">
        <w:rPr>
          <w:rFonts w:asciiTheme="majorHAnsi" w:hAnsiTheme="majorHAnsi"/>
          <w:sz w:val="22"/>
          <w:szCs w:val="22"/>
          <w:vertAlign w:val="superscript"/>
        </w:rPr>
        <w:t xml:space="preserve"> </w:t>
      </w:r>
    </w:p>
    <w:p w14:paraId="0B246434" w14:textId="77777777" w:rsidR="00FD6F5C" w:rsidRDefault="00FD6F5C" w:rsidP="002B702D">
      <w:pPr>
        <w:spacing w:line="480" w:lineRule="auto"/>
        <w:contextualSpacing/>
        <w:rPr>
          <w:rFonts w:asciiTheme="majorHAnsi" w:hAnsiTheme="majorHAnsi"/>
          <w:sz w:val="22"/>
          <w:szCs w:val="22"/>
        </w:rPr>
      </w:pPr>
    </w:p>
    <w:p w14:paraId="2FE969CD" w14:textId="5DE54182" w:rsidR="00B5709C" w:rsidRDefault="008044E4" w:rsidP="002B702D">
      <w:pPr>
        <w:spacing w:line="480" w:lineRule="auto"/>
        <w:contextualSpacing/>
        <w:rPr>
          <w:rFonts w:asciiTheme="majorHAnsi" w:hAnsiTheme="majorHAnsi"/>
          <w:sz w:val="22"/>
          <w:szCs w:val="22"/>
        </w:rPr>
      </w:pPr>
      <w:r>
        <w:rPr>
          <w:rFonts w:asciiTheme="majorHAnsi" w:hAnsiTheme="majorHAnsi"/>
          <w:sz w:val="22"/>
          <w:szCs w:val="22"/>
        </w:rPr>
        <w:lastRenderedPageBreak/>
        <w:t>The</w:t>
      </w:r>
      <w:r w:rsidR="00C35753">
        <w:rPr>
          <w:rFonts w:asciiTheme="majorHAnsi" w:hAnsiTheme="majorHAnsi"/>
          <w:sz w:val="22"/>
          <w:szCs w:val="22"/>
        </w:rPr>
        <w:t xml:space="preserve"> incidence of progressive disease in the liver was comparable between the two groups of the trial. This </w:t>
      </w:r>
      <w:r w:rsidR="00114065">
        <w:rPr>
          <w:rFonts w:asciiTheme="majorHAnsi" w:hAnsiTheme="majorHAnsi"/>
          <w:sz w:val="22"/>
          <w:szCs w:val="22"/>
        </w:rPr>
        <w:t>refutes</w:t>
      </w:r>
      <w:r w:rsidR="00C35753">
        <w:rPr>
          <w:rFonts w:asciiTheme="majorHAnsi" w:hAnsiTheme="majorHAnsi"/>
          <w:sz w:val="22"/>
          <w:szCs w:val="22"/>
        </w:rPr>
        <w:t xml:space="preserve"> the contention that </w:t>
      </w:r>
      <w:r w:rsidR="000F1340">
        <w:rPr>
          <w:rFonts w:asciiTheme="majorHAnsi" w:hAnsiTheme="majorHAnsi"/>
          <w:sz w:val="22"/>
          <w:szCs w:val="22"/>
        </w:rPr>
        <w:t>inadequate surgery</w:t>
      </w:r>
      <w:r w:rsidR="00114065">
        <w:rPr>
          <w:rFonts w:asciiTheme="majorHAnsi" w:hAnsiTheme="majorHAnsi"/>
          <w:sz w:val="22"/>
          <w:szCs w:val="22"/>
        </w:rPr>
        <w:t xml:space="preserve"> or differential use of ablation</w:t>
      </w:r>
      <w:r w:rsidR="000F1340">
        <w:rPr>
          <w:rFonts w:asciiTheme="majorHAnsi" w:hAnsiTheme="majorHAnsi"/>
          <w:sz w:val="22"/>
          <w:szCs w:val="22"/>
        </w:rPr>
        <w:t xml:space="preserve"> was</w:t>
      </w:r>
      <w:r w:rsidR="00C35753">
        <w:rPr>
          <w:rFonts w:asciiTheme="majorHAnsi" w:hAnsiTheme="majorHAnsi"/>
          <w:sz w:val="22"/>
          <w:szCs w:val="22"/>
        </w:rPr>
        <w:t xml:space="preserve"> responsible for the </w:t>
      </w:r>
      <w:r w:rsidR="00114065">
        <w:rPr>
          <w:rFonts w:asciiTheme="majorHAnsi" w:hAnsiTheme="majorHAnsi"/>
          <w:sz w:val="22"/>
          <w:szCs w:val="22"/>
        </w:rPr>
        <w:t>primary study outcome</w:t>
      </w:r>
      <w:r w:rsidR="005330F6">
        <w:rPr>
          <w:rFonts w:asciiTheme="majorHAnsi" w:hAnsiTheme="majorHAnsi"/>
          <w:sz w:val="22"/>
          <w:szCs w:val="22"/>
        </w:rPr>
        <w:t xml:space="preserve"> </w:t>
      </w:r>
      <w:r w:rsidR="007D564B">
        <w:rPr>
          <w:rFonts w:asciiTheme="majorHAnsi" w:hAnsiTheme="majorHAnsi"/>
          <w:sz w:val="22"/>
          <w:szCs w:val="22"/>
        </w:rPr>
        <w:fldChar w:fldCharType="begin">
          <w:fldData xml:space="preserve">PEVuZE5vdGU+PENpdGU+PEF1dGhvcj5Ob3JkbGluZ2VyPC9BdXRob3I+PFllYXI+MjAxNTwvWWVh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PEVuZE5vdGU+PENpdGU+PEF1dGhvcj5Ob3JkbGluZ2VyPC9BdXRob3I+PFllYXI+MjAxNTwvWWVh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sidR="007D564B">
        <w:rPr>
          <w:rFonts w:asciiTheme="majorHAnsi" w:hAnsiTheme="majorHAnsi"/>
          <w:sz w:val="22"/>
          <w:szCs w:val="22"/>
        </w:rPr>
      </w:r>
      <w:r w:rsidR="007D564B">
        <w:rPr>
          <w:rFonts w:asciiTheme="majorHAnsi" w:hAnsiTheme="majorHAnsi"/>
          <w:sz w:val="22"/>
          <w:szCs w:val="22"/>
        </w:rPr>
        <w:fldChar w:fldCharType="separate"/>
      </w:r>
      <w:r w:rsidR="008D1B9F">
        <w:rPr>
          <w:rFonts w:asciiTheme="majorHAnsi" w:hAnsiTheme="majorHAnsi"/>
          <w:noProof/>
          <w:sz w:val="22"/>
          <w:szCs w:val="22"/>
        </w:rPr>
        <w:t>(Nordlinger</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2015; Primrose</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2015)</w:t>
      </w:r>
      <w:r w:rsidR="007D564B">
        <w:rPr>
          <w:rFonts w:asciiTheme="majorHAnsi" w:hAnsiTheme="majorHAnsi"/>
          <w:sz w:val="22"/>
          <w:szCs w:val="22"/>
        </w:rPr>
        <w:fldChar w:fldCharType="end"/>
      </w:r>
      <w:r w:rsidR="005330F6">
        <w:rPr>
          <w:rFonts w:asciiTheme="majorHAnsi" w:hAnsiTheme="majorHAnsi"/>
          <w:sz w:val="22"/>
          <w:szCs w:val="22"/>
        </w:rPr>
        <w:t>.</w:t>
      </w:r>
      <w:r w:rsidR="00FE0C91">
        <w:rPr>
          <w:rFonts w:asciiTheme="majorHAnsi" w:hAnsiTheme="majorHAnsi"/>
          <w:sz w:val="22"/>
          <w:szCs w:val="22"/>
        </w:rPr>
        <w:t xml:space="preserve"> It </w:t>
      </w:r>
      <w:r w:rsidR="00B94B5C">
        <w:rPr>
          <w:rFonts w:asciiTheme="majorHAnsi" w:hAnsiTheme="majorHAnsi"/>
          <w:sz w:val="22"/>
          <w:szCs w:val="22"/>
        </w:rPr>
        <w:t>also allay</w:t>
      </w:r>
      <w:r w:rsidR="00FE0C91">
        <w:rPr>
          <w:rFonts w:asciiTheme="majorHAnsi" w:hAnsiTheme="majorHAnsi"/>
          <w:sz w:val="22"/>
          <w:szCs w:val="22"/>
        </w:rPr>
        <w:t>s</w:t>
      </w:r>
      <w:r w:rsidR="00B94B5C">
        <w:rPr>
          <w:rFonts w:asciiTheme="majorHAnsi" w:hAnsiTheme="majorHAnsi"/>
          <w:sz w:val="22"/>
          <w:szCs w:val="22"/>
        </w:rPr>
        <w:t xml:space="preserve"> concerns regarding the</w:t>
      </w:r>
      <w:r w:rsidR="00FE0C91">
        <w:rPr>
          <w:rFonts w:asciiTheme="majorHAnsi" w:hAnsiTheme="majorHAnsi"/>
          <w:sz w:val="22"/>
          <w:szCs w:val="22"/>
        </w:rPr>
        <w:t xml:space="preserve"> possibility of differential</w:t>
      </w:r>
      <w:r w:rsidR="00B94B5C">
        <w:rPr>
          <w:rFonts w:asciiTheme="majorHAnsi" w:hAnsiTheme="majorHAnsi"/>
          <w:sz w:val="22"/>
          <w:szCs w:val="22"/>
        </w:rPr>
        <w:t xml:space="preserve"> imaging</w:t>
      </w:r>
      <w:r w:rsidR="00FE0C91">
        <w:rPr>
          <w:rFonts w:asciiTheme="majorHAnsi" w:hAnsiTheme="majorHAnsi"/>
          <w:sz w:val="22"/>
          <w:szCs w:val="22"/>
        </w:rPr>
        <w:t xml:space="preserve"> being performed</w:t>
      </w:r>
      <w:r w:rsidR="00B94B5C">
        <w:rPr>
          <w:rFonts w:asciiTheme="majorHAnsi" w:hAnsiTheme="majorHAnsi"/>
          <w:sz w:val="22"/>
          <w:szCs w:val="22"/>
        </w:rPr>
        <w:t xml:space="preserve"> prior to trial </w:t>
      </w:r>
      <w:r w:rsidR="00FE0C91">
        <w:rPr>
          <w:rFonts w:asciiTheme="majorHAnsi" w:hAnsiTheme="majorHAnsi"/>
          <w:sz w:val="22"/>
          <w:szCs w:val="22"/>
        </w:rPr>
        <w:t>entry</w:t>
      </w:r>
      <w:r w:rsidR="00B94B5C">
        <w:rPr>
          <w:rFonts w:asciiTheme="majorHAnsi" w:hAnsiTheme="majorHAnsi"/>
          <w:sz w:val="22"/>
          <w:szCs w:val="22"/>
        </w:rPr>
        <w:t xml:space="preserve">. All patients were </w:t>
      </w:r>
      <w:r w:rsidR="00FE0C91">
        <w:rPr>
          <w:rFonts w:asciiTheme="majorHAnsi" w:hAnsiTheme="majorHAnsi"/>
          <w:sz w:val="22"/>
          <w:szCs w:val="22"/>
        </w:rPr>
        <w:t>managed</w:t>
      </w:r>
      <w:r w:rsidR="00B94B5C">
        <w:rPr>
          <w:rFonts w:asciiTheme="majorHAnsi" w:hAnsiTheme="majorHAnsi"/>
          <w:sz w:val="22"/>
          <w:szCs w:val="22"/>
        </w:rPr>
        <w:t xml:space="preserve"> in high volume liver centres and </w:t>
      </w:r>
      <w:r w:rsidR="00FE0C91">
        <w:rPr>
          <w:rFonts w:asciiTheme="majorHAnsi" w:hAnsiTheme="majorHAnsi"/>
          <w:sz w:val="22"/>
          <w:szCs w:val="22"/>
        </w:rPr>
        <w:t>w</w:t>
      </w:r>
      <w:r w:rsidR="00B94B5C">
        <w:rPr>
          <w:rFonts w:asciiTheme="majorHAnsi" w:hAnsiTheme="majorHAnsi"/>
          <w:sz w:val="22"/>
          <w:szCs w:val="22"/>
        </w:rPr>
        <w:t>hilst the trial protocol only mandated computed tomography</w:t>
      </w:r>
      <w:r w:rsidR="00FE0C91">
        <w:rPr>
          <w:rFonts w:asciiTheme="majorHAnsi" w:hAnsiTheme="majorHAnsi"/>
          <w:sz w:val="22"/>
          <w:szCs w:val="22"/>
        </w:rPr>
        <w:t>, the majority will have had additional imaging performed.</w:t>
      </w:r>
      <w:r w:rsidR="00BA7DCA">
        <w:rPr>
          <w:rFonts w:asciiTheme="majorHAnsi" w:hAnsiTheme="majorHAnsi"/>
          <w:sz w:val="22"/>
          <w:szCs w:val="22"/>
        </w:rPr>
        <w:t xml:space="preserve"> As the </w:t>
      </w:r>
      <w:r w:rsidR="00DE208A">
        <w:rPr>
          <w:rFonts w:asciiTheme="majorHAnsi" w:hAnsiTheme="majorHAnsi"/>
          <w:sz w:val="22"/>
          <w:szCs w:val="22"/>
        </w:rPr>
        <w:t>randomisation</w:t>
      </w:r>
      <w:r w:rsidR="00BA7DCA">
        <w:rPr>
          <w:rFonts w:asciiTheme="majorHAnsi" w:hAnsiTheme="majorHAnsi"/>
          <w:sz w:val="22"/>
          <w:szCs w:val="22"/>
        </w:rPr>
        <w:t xml:space="preserve"> is stratified by centre (hence MDT)</w:t>
      </w:r>
      <w:r w:rsidR="00B36FC3">
        <w:rPr>
          <w:rFonts w:asciiTheme="majorHAnsi" w:hAnsiTheme="majorHAnsi"/>
          <w:sz w:val="22"/>
          <w:szCs w:val="22"/>
        </w:rPr>
        <w:t xml:space="preserve"> </w:t>
      </w:r>
      <w:r w:rsidR="00DE208A">
        <w:rPr>
          <w:rFonts w:asciiTheme="majorHAnsi" w:hAnsiTheme="majorHAnsi"/>
          <w:sz w:val="22"/>
          <w:szCs w:val="22"/>
        </w:rPr>
        <w:t xml:space="preserve">bias is not possible.  </w:t>
      </w:r>
      <w:r w:rsidR="00A5780A">
        <w:rPr>
          <w:rFonts w:asciiTheme="majorHAnsi" w:hAnsiTheme="majorHAnsi"/>
          <w:sz w:val="22"/>
          <w:szCs w:val="22"/>
        </w:rPr>
        <w:t xml:space="preserve">Indeed the </w:t>
      </w:r>
      <w:r w:rsidR="00DE208A">
        <w:rPr>
          <w:rFonts w:asciiTheme="majorHAnsi" w:hAnsiTheme="majorHAnsi"/>
          <w:sz w:val="22"/>
          <w:szCs w:val="22"/>
        </w:rPr>
        <w:t xml:space="preserve">large majority of progression events were post surgery and the </w:t>
      </w:r>
      <w:r w:rsidR="00A5780A">
        <w:rPr>
          <w:rFonts w:asciiTheme="majorHAnsi" w:hAnsiTheme="majorHAnsi"/>
          <w:sz w:val="22"/>
          <w:szCs w:val="22"/>
        </w:rPr>
        <w:t xml:space="preserve">greater proportion of </w:t>
      </w:r>
      <w:r w:rsidR="00C35753">
        <w:rPr>
          <w:rFonts w:asciiTheme="majorHAnsi" w:hAnsiTheme="majorHAnsi"/>
          <w:sz w:val="22"/>
          <w:szCs w:val="22"/>
        </w:rPr>
        <w:t>multi-site</w:t>
      </w:r>
      <w:r w:rsidR="00114065">
        <w:rPr>
          <w:rFonts w:asciiTheme="majorHAnsi" w:hAnsiTheme="majorHAnsi"/>
          <w:sz w:val="22"/>
          <w:szCs w:val="22"/>
        </w:rPr>
        <w:t xml:space="preserve"> </w:t>
      </w:r>
      <w:r w:rsidR="00C35753">
        <w:rPr>
          <w:rFonts w:asciiTheme="majorHAnsi" w:hAnsiTheme="majorHAnsi"/>
          <w:sz w:val="22"/>
          <w:szCs w:val="22"/>
        </w:rPr>
        <w:t xml:space="preserve">progressions in the chemotherapy plus </w:t>
      </w:r>
      <w:proofErr w:type="spellStart"/>
      <w:r w:rsidR="00C35753">
        <w:rPr>
          <w:rFonts w:asciiTheme="majorHAnsi" w:hAnsiTheme="majorHAnsi"/>
          <w:sz w:val="22"/>
          <w:szCs w:val="22"/>
        </w:rPr>
        <w:t>cetuximab</w:t>
      </w:r>
      <w:proofErr w:type="spellEnd"/>
      <w:r w:rsidR="00C35753">
        <w:rPr>
          <w:rFonts w:asciiTheme="majorHAnsi" w:hAnsiTheme="majorHAnsi"/>
          <w:sz w:val="22"/>
          <w:szCs w:val="22"/>
        </w:rPr>
        <w:t xml:space="preserve"> group</w:t>
      </w:r>
      <w:r w:rsidR="00E858C7">
        <w:rPr>
          <w:rFonts w:asciiTheme="majorHAnsi" w:hAnsiTheme="majorHAnsi"/>
          <w:sz w:val="22"/>
          <w:szCs w:val="22"/>
        </w:rPr>
        <w:t xml:space="preserve"> </w:t>
      </w:r>
      <w:r w:rsidR="00A5780A">
        <w:rPr>
          <w:rFonts w:asciiTheme="majorHAnsi" w:hAnsiTheme="majorHAnsi"/>
          <w:sz w:val="22"/>
          <w:szCs w:val="22"/>
        </w:rPr>
        <w:t>is more in keeping with a failure of systemic disease control</w:t>
      </w:r>
      <w:r w:rsidR="00F36A16">
        <w:rPr>
          <w:rFonts w:asciiTheme="majorHAnsi" w:hAnsiTheme="majorHAnsi"/>
          <w:sz w:val="22"/>
          <w:szCs w:val="22"/>
        </w:rPr>
        <w:t>.</w:t>
      </w:r>
      <w:r w:rsidR="00C35753">
        <w:rPr>
          <w:rFonts w:asciiTheme="majorHAnsi" w:hAnsiTheme="majorHAnsi"/>
          <w:sz w:val="22"/>
          <w:szCs w:val="22"/>
        </w:rPr>
        <w:t xml:space="preserve"> </w:t>
      </w:r>
    </w:p>
    <w:p w14:paraId="22A469B6" w14:textId="77777777" w:rsidR="004A53D7" w:rsidRDefault="004A53D7" w:rsidP="002B702D">
      <w:pPr>
        <w:spacing w:line="480" w:lineRule="auto"/>
        <w:contextualSpacing/>
        <w:rPr>
          <w:rFonts w:asciiTheme="majorHAnsi" w:hAnsiTheme="majorHAnsi"/>
          <w:sz w:val="22"/>
          <w:szCs w:val="22"/>
        </w:rPr>
      </w:pPr>
    </w:p>
    <w:p w14:paraId="32E2C928" w14:textId="4BB584D6" w:rsidR="007C2D31" w:rsidRDefault="00C74C7D" w:rsidP="002B702D">
      <w:pPr>
        <w:spacing w:line="480" w:lineRule="auto"/>
        <w:contextualSpacing/>
        <w:rPr>
          <w:rFonts w:asciiTheme="majorHAnsi" w:hAnsiTheme="majorHAnsi"/>
          <w:sz w:val="22"/>
          <w:szCs w:val="22"/>
        </w:rPr>
      </w:pPr>
      <w:r>
        <w:rPr>
          <w:rFonts w:asciiTheme="majorHAnsi" w:hAnsiTheme="majorHAnsi"/>
          <w:sz w:val="22"/>
          <w:szCs w:val="22"/>
        </w:rPr>
        <w:t xml:space="preserve">The majority of patients with disease progression received </w:t>
      </w:r>
      <w:r w:rsidR="00D63F19">
        <w:rPr>
          <w:rFonts w:asciiTheme="majorHAnsi" w:hAnsiTheme="majorHAnsi"/>
          <w:sz w:val="22"/>
          <w:szCs w:val="22"/>
        </w:rPr>
        <w:t>additional</w:t>
      </w:r>
      <w:r>
        <w:rPr>
          <w:rFonts w:asciiTheme="majorHAnsi" w:hAnsiTheme="majorHAnsi"/>
          <w:sz w:val="22"/>
          <w:szCs w:val="22"/>
        </w:rPr>
        <w:t xml:space="preserve"> off</w:t>
      </w:r>
      <w:r w:rsidR="00D6531B">
        <w:rPr>
          <w:rFonts w:asciiTheme="majorHAnsi" w:hAnsiTheme="majorHAnsi"/>
          <w:sz w:val="22"/>
          <w:szCs w:val="22"/>
        </w:rPr>
        <w:t>-</w:t>
      </w:r>
      <w:r>
        <w:rPr>
          <w:rFonts w:asciiTheme="majorHAnsi" w:hAnsiTheme="majorHAnsi"/>
          <w:sz w:val="22"/>
          <w:szCs w:val="22"/>
        </w:rPr>
        <w:t xml:space="preserve">trial treatments. The </w:t>
      </w:r>
      <w:r w:rsidR="00EB5F95">
        <w:rPr>
          <w:rFonts w:asciiTheme="majorHAnsi" w:hAnsiTheme="majorHAnsi"/>
          <w:sz w:val="22"/>
          <w:szCs w:val="22"/>
        </w:rPr>
        <w:t>choice of further systemic therapy i</w:t>
      </w:r>
      <w:r>
        <w:rPr>
          <w:rFonts w:asciiTheme="majorHAnsi" w:hAnsiTheme="majorHAnsi"/>
          <w:sz w:val="22"/>
          <w:szCs w:val="22"/>
        </w:rPr>
        <w:t>s as ex</w:t>
      </w:r>
      <w:r w:rsidR="00532891">
        <w:rPr>
          <w:rFonts w:asciiTheme="majorHAnsi" w:hAnsiTheme="majorHAnsi"/>
          <w:sz w:val="22"/>
          <w:szCs w:val="22"/>
        </w:rPr>
        <w:t>pected for such a cohort</w:t>
      </w:r>
      <w:r w:rsidR="007C2D31">
        <w:rPr>
          <w:rFonts w:asciiTheme="majorHAnsi" w:hAnsiTheme="majorHAnsi"/>
          <w:sz w:val="22"/>
          <w:szCs w:val="22"/>
        </w:rPr>
        <w:t xml:space="preserve"> and reasonably similar </w:t>
      </w:r>
      <w:r w:rsidR="00324B87">
        <w:rPr>
          <w:rFonts w:asciiTheme="majorHAnsi" w:hAnsiTheme="majorHAnsi"/>
          <w:sz w:val="22"/>
          <w:szCs w:val="22"/>
        </w:rPr>
        <w:t>in both</w:t>
      </w:r>
      <w:r w:rsidR="007C2D31">
        <w:rPr>
          <w:rFonts w:asciiTheme="majorHAnsi" w:hAnsiTheme="majorHAnsi"/>
          <w:sz w:val="22"/>
          <w:szCs w:val="22"/>
        </w:rPr>
        <w:t xml:space="preserve"> </w:t>
      </w:r>
      <w:r w:rsidR="003322C2">
        <w:rPr>
          <w:rFonts w:asciiTheme="majorHAnsi" w:hAnsiTheme="majorHAnsi"/>
          <w:sz w:val="22"/>
          <w:szCs w:val="22"/>
        </w:rPr>
        <w:t>groups</w:t>
      </w:r>
      <w:r w:rsidR="007C2D31">
        <w:rPr>
          <w:rFonts w:asciiTheme="majorHAnsi" w:hAnsiTheme="majorHAnsi"/>
          <w:sz w:val="22"/>
          <w:szCs w:val="22"/>
        </w:rPr>
        <w:t>. A number of pa</w:t>
      </w:r>
      <w:r w:rsidR="00EB5F95">
        <w:rPr>
          <w:rFonts w:asciiTheme="majorHAnsi" w:hAnsiTheme="majorHAnsi"/>
          <w:sz w:val="22"/>
          <w:szCs w:val="22"/>
        </w:rPr>
        <w:t>tients received antibody therapies</w:t>
      </w:r>
      <w:r w:rsidR="007C2D31">
        <w:rPr>
          <w:rFonts w:asciiTheme="majorHAnsi" w:hAnsiTheme="majorHAnsi"/>
          <w:sz w:val="22"/>
          <w:szCs w:val="22"/>
        </w:rPr>
        <w:t xml:space="preserve"> in the second or subsequent lines of </w:t>
      </w:r>
      <w:proofErr w:type="gramStart"/>
      <w:r w:rsidR="007C2D31">
        <w:rPr>
          <w:rFonts w:asciiTheme="majorHAnsi" w:hAnsiTheme="majorHAnsi"/>
          <w:sz w:val="22"/>
          <w:szCs w:val="22"/>
        </w:rPr>
        <w:t>treatmen</w:t>
      </w:r>
      <w:r w:rsidR="003738A8">
        <w:rPr>
          <w:rFonts w:asciiTheme="majorHAnsi" w:hAnsiTheme="majorHAnsi"/>
          <w:sz w:val="22"/>
          <w:szCs w:val="22"/>
        </w:rPr>
        <w:t>t</w:t>
      </w:r>
      <w:r w:rsidR="00D61C26">
        <w:rPr>
          <w:rFonts w:asciiTheme="majorHAnsi" w:hAnsiTheme="majorHAnsi"/>
          <w:sz w:val="22"/>
          <w:szCs w:val="22"/>
        </w:rPr>
        <w:t xml:space="preserve"> which</w:t>
      </w:r>
      <w:proofErr w:type="gramEnd"/>
      <w:r w:rsidR="00D61C26">
        <w:rPr>
          <w:rFonts w:asciiTheme="majorHAnsi" w:hAnsiTheme="majorHAnsi"/>
          <w:sz w:val="22"/>
          <w:szCs w:val="22"/>
        </w:rPr>
        <w:t xml:space="preserve"> is in keeping with </w:t>
      </w:r>
      <w:r w:rsidR="00D6531B">
        <w:rPr>
          <w:rFonts w:asciiTheme="majorHAnsi" w:hAnsiTheme="majorHAnsi"/>
          <w:sz w:val="22"/>
          <w:szCs w:val="22"/>
        </w:rPr>
        <w:t>their availability under</w:t>
      </w:r>
      <w:r w:rsidR="00211955">
        <w:rPr>
          <w:rFonts w:asciiTheme="majorHAnsi" w:hAnsiTheme="majorHAnsi"/>
          <w:sz w:val="22"/>
          <w:szCs w:val="22"/>
        </w:rPr>
        <w:t xml:space="preserve"> the</w:t>
      </w:r>
      <w:r w:rsidR="00D61C26">
        <w:rPr>
          <w:rFonts w:asciiTheme="majorHAnsi" w:hAnsiTheme="majorHAnsi"/>
          <w:sz w:val="22"/>
          <w:szCs w:val="22"/>
        </w:rPr>
        <w:t xml:space="preserve"> Cancer </w:t>
      </w:r>
      <w:r w:rsidR="00211955">
        <w:rPr>
          <w:rFonts w:asciiTheme="majorHAnsi" w:hAnsiTheme="majorHAnsi"/>
          <w:sz w:val="22"/>
          <w:szCs w:val="22"/>
        </w:rPr>
        <w:t xml:space="preserve">Drug Fund </w:t>
      </w:r>
      <w:r w:rsidR="00D6531B">
        <w:rPr>
          <w:rFonts w:asciiTheme="majorHAnsi" w:hAnsiTheme="majorHAnsi"/>
          <w:sz w:val="22"/>
          <w:szCs w:val="22"/>
        </w:rPr>
        <w:t xml:space="preserve">(introduced </w:t>
      </w:r>
      <w:r w:rsidR="00211955">
        <w:rPr>
          <w:rFonts w:asciiTheme="majorHAnsi" w:hAnsiTheme="majorHAnsi"/>
          <w:sz w:val="22"/>
          <w:szCs w:val="22"/>
        </w:rPr>
        <w:t xml:space="preserve">in </w:t>
      </w:r>
      <w:r w:rsidR="008044E4">
        <w:rPr>
          <w:rFonts w:asciiTheme="majorHAnsi" w:hAnsiTheme="majorHAnsi"/>
          <w:sz w:val="22"/>
          <w:szCs w:val="22"/>
        </w:rPr>
        <w:t xml:space="preserve">the UK in </w:t>
      </w:r>
      <w:r w:rsidR="00211955">
        <w:rPr>
          <w:rFonts w:asciiTheme="majorHAnsi" w:hAnsiTheme="majorHAnsi"/>
          <w:sz w:val="22"/>
          <w:szCs w:val="22"/>
        </w:rPr>
        <w:t>2011</w:t>
      </w:r>
      <w:r w:rsidR="00D6531B">
        <w:rPr>
          <w:rFonts w:asciiTheme="majorHAnsi" w:hAnsiTheme="majorHAnsi"/>
          <w:sz w:val="22"/>
          <w:szCs w:val="22"/>
        </w:rPr>
        <w:t>)</w:t>
      </w:r>
      <w:r w:rsidR="007C2D31">
        <w:rPr>
          <w:rFonts w:asciiTheme="majorHAnsi" w:hAnsiTheme="majorHAnsi"/>
          <w:sz w:val="22"/>
          <w:szCs w:val="22"/>
        </w:rPr>
        <w:t xml:space="preserve">. Those </w:t>
      </w:r>
      <w:r w:rsidR="005728BF">
        <w:rPr>
          <w:rFonts w:asciiTheme="majorHAnsi" w:hAnsiTheme="majorHAnsi"/>
          <w:sz w:val="22"/>
          <w:szCs w:val="22"/>
        </w:rPr>
        <w:t xml:space="preserve">treated with chemotherapy alone </w:t>
      </w:r>
      <w:r w:rsidR="007C2D31">
        <w:rPr>
          <w:rFonts w:asciiTheme="majorHAnsi" w:hAnsiTheme="majorHAnsi"/>
          <w:sz w:val="22"/>
          <w:szCs w:val="22"/>
        </w:rPr>
        <w:t xml:space="preserve">as part of the trial often received </w:t>
      </w:r>
      <w:proofErr w:type="spellStart"/>
      <w:r w:rsidR="007C2D31">
        <w:rPr>
          <w:rFonts w:asciiTheme="majorHAnsi" w:hAnsiTheme="majorHAnsi"/>
          <w:sz w:val="22"/>
          <w:szCs w:val="22"/>
        </w:rPr>
        <w:t>cetuximab</w:t>
      </w:r>
      <w:proofErr w:type="spellEnd"/>
      <w:r w:rsidR="007C2D31">
        <w:rPr>
          <w:rFonts w:asciiTheme="majorHAnsi" w:hAnsiTheme="majorHAnsi"/>
          <w:sz w:val="22"/>
          <w:szCs w:val="22"/>
        </w:rPr>
        <w:t xml:space="preserve"> </w:t>
      </w:r>
      <w:r w:rsidR="005728BF">
        <w:rPr>
          <w:rFonts w:asciiTheme="majorHAnsi" w:hAnsiTheme="majorHAnsi"/>
          <w:sz w:val="22"/>
          <w:szCs w:val="22"/>
        </w:rPr>
        <w:t xml:space="preserve">post progression and indeed some that received it on trial also received it </w:t>
      </w:r>
      <w:r w:rsidR="003738A8">
        <w:rPr>
          <w:rFonts w:asciiTheme="majorHAnsi" w:hAnsiTheme="majorHAnsi"/>
          <w:sz w:val="22"/>
          <w:szCs w:val="22"/>
        </w:rPr>
        <w:t xml:space="preserve">following progression. </w:t>
      </w:r>
      <w:r w:rsidR="0010110A">
        <w:rPr>
          <w:rFonts w:asciiTheme="majorHAnsi" w:hAnsiTheme="majorHAnsi"/>
          <w:sz w:val="22"/>
          <w:szCs w:val="22"/>
        </w:rPr>
        <w:t>This pattern of post-progression treatment is consistent with standard practice in the UK</w:t>
      </w:r>
      <w:r w:rsidR="00BF14C1">
        <w:rPr>
          <w:rFonts w:asciiTheme="majorHAnsi" w:hAnsiTheme="majorHAnsi"/>
          <w:sz w:val="22"/>
          <w:szCs w:val="22"/>
        </w:rPr>
        <w:t>.</w:t>
      </w:r>
    </w:p>
    <w:p w14:paraId="1769CC53" w14:textId="77777777" w:rsidR="007C2D31" w:rsidRDefault="007C2D31" w:rsidP="002B702D">
      <w:pPr>
        <w:spacing w:line="480" w:lineRule="auto"/>
        <w:contextualSpacing/>
        <w:rPr>
          <w:rFonts w:asciiTheme="majorHAnsi" w:hAnsiTheme="majorHAnsi"/>
          <w:sz w:val="22"/>
          <w:szCs w:val="22"/>
        </w:rPr>
      </w:pPr>
    </w:p>
    <w:p w14:paraId="056BEAEB" w14:textId="1731EB26" w:rsidR="00355B43" w:rsidRDefault="00211955" w:rsidP="002B702D">
      <w:pPr>
        <w:spacing w:line="480" w:lineRule="auto"/>
        <w:contextualSpacing/>
        <w:rPr>
          <w:rFonts w:asciiTheme="majorHAnsi" w:hAnsiTheme="majorHAnsi"/>
          <w:sz w:val="22"/>
          <w:szCs w:val="22"/>
        </w:rPr>
      </w:pPr>
      <w:r>
        <w:rPr>
          <w:rFonts w:asciiTheme="majorHAnsi" w:hAnsiTheme="majorHAnsi"/>
          <w:sz w:val="22"/>
          <w:szCs w:val="22"/>
        </w:rPr>
        <w:t>Progression free survival is widely accepted as a surrogate for overall survival</w:t>
      </w:r>
      <w:r w:rsidR="008E11F6">
        <w:rPr>
          <w:rFonts w:asciiTheme="majorHAnsi" w:hAnsiTheme="majorHAnsi"/>
          <w:sz w:val="22"/>
          <w:szCs w:val="22"/>
        </w:rPr>
        <w:t xml:space="preserve"> in clinical trials of colorectal cancer</w:t>
      </w:r>
      <w:r w:rsidR="005330F6">
        <w:rPr>
          <w:rFonts w:asciiTheme="majorHAnsi" w:hAnsiTheme="majorHAnsi"/>
          <w:sz w:val="22"/>
          <w:szCs w:val="22"/>
        </w:rPr>
        <w:t xml:space="preserve"> </w:t>
      </w:r>
      <w:r w:rsidR="00CE6C23">
        <w:rPr>
          <w:rFonts w:asciiTheme="majorHAnsi" w:hAnsiTheme="majorHAnsi"/>
          <w:sz w:val="22"/>
          <w:szCs w:val="22"/>
        </w:rPr>
        <w:fldChar w:fldCharType="begin">
          <w:fldData xml:space="preserve">PEVuZE5vdGU+PENpdGU+PEF1dGhvcj5HaWVzc2VuPC9BdXRob3I+PFllYXI+MjAxMzwvWWVhcj48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PEVuZE5vdGU+PENpdGU+PEF1dGhvcj5HaWVzc2VuPC9BdXRob3I+PFllYXI+MjAxMzwvWWVhcj48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sidR="00CE6C23">
        <w:rPr>
          <w:rFonts w:asciiTheme="majorHAnsi" w:hAnsiTheme="majorHAnsi"/>
          <w:sz w:val="22"/>
          <w:szCs w:val="22"/>
        </w:rPr>
      </w:r>
      <w:r w:rsidR="00CE6C23">
        <w:rPr>
          <w:rFonts w:asciiTheme="majorHAnsi" w:hAnsiTheme="majorHAnsi"/>
          <w:sz w:val="22"/>
          <w:szCs w:val="22"/>
        </w:rPr>
        <w:fldChar w:fldCharType="separate"/>
      </w:r>
      <w:r w:rsidR="008D1B9F">
        <w:rPr>
          <w:rFonts w:asciiTheme="majorHAnsi" w:hAnsiTheme="majorHAnsi"/>
          <w:noProof/>
          <w:sz w:val="22"/>
          <w:szCs w:val="22"/>
        </w:rPr>
        <w:t>(Giessen</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2013)</w:t>
      </w:r>
      <w:r w:rsidR="00CE6C23">
        <w:rPr>
          <w:rFonts w:asciiTheme="majorHAnsi" w:hAnsiTheme="majorHAnsi"/>
          <w:sz w:val="22"/>
          <w:szCs w:val="22"/>
        </w:rPr>
        <w:fldChar w:fldCharType="end"/>
      </w:r>
      <w:r w:rsidR="005330F6">
        <w:rPr>
          <w:rFonts w:asciiTheme="majorHAnsi" w:hAnsiTheme="majorHAnsi"/>
          <w:sz w:val="22"/>
          <w:szCs w:val="22"/>
        </w:rPr>
        <w:t>.</w:t>
      </w:r>
      <w:r w:rsidR="008E11F6">
        <w:rPr>
          <w:rFonts w:asciiTheme="majorHAnsi" w:hAnsiTheme="majorHAnsi"/>
          <w:sz w:val="22"/>
          <w:szCs w:val="22"/>
        </w:rPr>
        <w:t xml:space="preserve"> </w:t>
      </w:r>
      <w:r w:rsidR="0010110A">
        <w:rPr>
          <w:rFonts w:asciiTheme="majorHAnsi" w:hAnsiTheme="majorHAnsi"/>
          <w:sz w:val="22"/>
          <w:szCs w:val="22"/>
        </w:rPr>
        <w:t>It is however important to distinguish between curative and palliative intent</w:t>
      </w:r>
      <w:r w:rsidR="008E11F6">
        <w:rPr>
          <w:rFonts w:asciiTheme="majorHAnsi" w:hAnsiTheme="majorHAnsi"/>
          <w:sz w:val="22"/>
          <w:szCs w:val="22"/>
        </w:rPr>
        <w:t>.</w:t>
      </w:r>
      <w:r w:rsidR="00FF2B43">
        <w:rPr>
          <w:rFonts w:asciiTheme="majorHAnsi" w:hAnsiTheme="majorHAnsi"/>
          <w:sz w:val="22"/>
          <w:szCs w:val="22"/>
        </w:rPr>
        <w:t xml:space="preserve"> </w:t>
      </w:r>
      <w:r w:rsidR="0010110A">
        <w:rPr>
          <w:rFonts w:asciiTheme="majorHAnsi" w:hAnsiTheme="majorHAnsi"/>
          <w:sz w:val="22"/>
          <w:szCs w:val="22"/>
        </w:rPr>
        <w:t>For liver only progression</w:t>
      </w:r>
      <w:r w:rsidR="000F4EF6">
        <w:rPr>
          <w:rFonts w:asciiTheme="majorHAnsi" w:hAnsiTheme="majorHAnsi"/>
          <w:sz w:val="22"/>
          <w:szCs w:val="22"/>
        </w:rPr>
        <w:t xml:space="preserve">, one third of those that progressed during </w:t>
      </w:r>
      <w:r w:rsidR="00FF2B43">
        <w:rPr>
          <w:rFonts w:asciiTheme="majorHAnsi" w:hAnsiTheme="majorHAnsi"/>
          <w:sz w:val="22"/>
          <w:szCs w:val="22"/>
        </w:rPr>
        <w:t xml:space="preserve">the </w:t>
      </w:r>
      <w:proofErr w:type="spellStart"/>
      <w:r w:rsidR="00FF2B43">
        <w:rPr>
          <w:rFonts w:asciiTheme="majorHAnsi" w:hAnsiTheme="majorHAnsi"/>
          <w:sz w:val="22"/>
          <w:szCs w:val="22"/>
        </w:rPr>
        <w:t>neoadj</w:t>
      </w:r>
      <w:r w:rsidR="00D30F85">
        <w:rPr>
          <w:rFonts w:asciiTheme="majorHAnsi" w:hAnsiTheme="majorHAnsi"/>
          <w:sz w:val="22"/>
          <w:szCs w:val="22"/>
        </w:rPr>
        <w:t>u</w:t>
      </w:r>
      <w:r w:rsidR="00FF2B43">
        <w:rPr>
          <w:rFonts w:asciiTheme="majorHAnsi" w:hAnsiTheme="majorHAnsi"/>
          <w:sz w:val="22"/>
          <w:szCs w:val="22"/>
        </w:rPr>
        <w:t>vant</w:t>
      </w:r>
      <w:proofErr w:type="spellEnd"/>
      <w:r w:rsidR="00FF2B43">
        <w:rPr>
          <w:rFonts w:asciiTheme="majorHAnsi" w:hAnsiTheme="majorHAnsi"/>
          <w:sz w:val="22"/>
          <w:szCs w:val="22"/>
        </w:rPr>
        <w:t xml:space="preserve"> phase of treatment</w:t>
      </w:r>
      <w:r w:rsidR="000F4EF6">
        <w:rPr>
          <w:rFonts w:asciiTheme="majorHAnsi" w:hAnsiTheme="majorHAnsi"/>
          <w:sz w:val="22"/>
          <w:szCs w:val="22"/>
        </w:rPr>
        <w:t xml:space="preserve"> </w:t>
      </w:r>
      <w:r w:rsidR="00FF2B43">
        <w:rPr>
          <w:rFonts w:asciiTheme="majorHAnsi" w:hAnsiTheme="majorHAnsi"/>
          <w:sz w:val="22"/>
          <w:szCs w:val="22"/>
        </w:rPr>
        <w:t>went onto have a potentially curative liver resection</w:t>
      </w:r>
      <w:r w:rsidR="000F4EF6">
        <w:rPr>
          <w:rFonts w:asciiTheme="majorHAnsi" w:hAnsiTheme="majorHAnsi"/>
          <w:sz w:val="22"/>
          <w:szCs w:val="22"/>
        </w:rPr>
        <w:t xml:space="preserve"> and a similar proportion that progressed postoperatively underwent </w:t>
      </w:r>
      <w:r w:rsidR="00D30F85">
        <w:rPr>
          <w:rFonts w:asciiTheme="majorHAnsi" w:hAnsiTheme="majorHAnsi"/>
          <w:sz w:val="22"/>
          <w:szCs w:val="22"/>
        </w:rPr>
        <w:t xml:space="preserve">a further liver </w:t>
      </w:r>
      <w:r w:rsidR="00D30F85">
        <w:rPr>
          <w:rFonts w:asciiTheme="majorHAnsi" w:hAnsiTheme="majorHAnsi"/>
          <w:sz w:val="22"/>
          <w:szCs w:val="22"/>
        </w:rPr>
        <w:lastRenderedPageBreak/>
        <w:t>resection</w:t>
      </w:r>
      <w:r w:rsidR="00FF2B43">
        <w:rPr>
          <w:rFonts w:asciiTheme="majorHAnsi" w:hAnsiTheme="majorHAnsi"/>
          <w:sz w:val="22"/>
          <w:szCs w:val="22"/>
        </w:rPr>
        <w:t xml:space="preserve">. </w:t>
      </w:r>
      <w:r w:rsidR="000F4EF6">
        <w:rPr>
          <w:rFonts w:asciiTheme="majorHAnsi" w:hAnsiTheme="majorHAnsi"/>
          <w:sz w:val="22"/>
          <w:szCs w:val="22"/>
        </w:rPr>
        <w:t>These data are in line with a published series suggesting that approximately one third of recurrences in the liver can</w:t>
      </w:r>
      <w:r w:rsidR="00CE6C23">
        <w:rPr>
          <w:rFonts w:asciiTheme="majorHAnsi" w:hAnsiTheme="majorHAnsi"/>
          <w:sz w:val="22"/>
          <w:szCs w:val="22"/>
        </w:rPr>
        <w:t xml:space="preserve"> be offered repeat </w:t>
      </w:r>
      <w:proofErr w:type="spellStart"/>
      <w:r w:rsidR="00CE6C23">
        <w:rPr>
          <w:rFonts w:asciiTheme="majorHAnsi" w:hAnsiTheme="majorHAnsi"/>
          <w:sz w:val="22"/>
          <w:szCs w:val="22"/>
        </w:rPr>
        <w:t>hepatectomy</w:t>
      </w:r>
      <w:proofErr w:type="spellEnd"/>
      <w:r w:rsidR="005330F6">
        <w:rPr>
          <w:rFonts w:asciiTheme="majorHAnsi" w:hAnsiTheme="majorHAnsi"/>
          <w:sz w:val="22"/>
          <w:szCs w:val="22"/>
        </w:rPr>
        <w:t xml:space="preserve"> </w:t>
      </w:r>
      <w:r w:rsidR="00CE6C23">
        <w:rPr>
          <w:rFonts w:asciiTheme="majorHAnsi" w:hAnsiTheme="majorHAnsi"/>
          <w:sz w:val="22"/>
          <w:szCs w:val="22"/>
        </w:rPr>
        <w:fldChar w:fldCharType="begin">
          <w:fldData xml:space="preserve">PEVuZE5vdGU+PENpdGU+PEF1dGhvcj5Kb25lczwvQXV0aG9yPjxZZWFyPjIwMTI8L1llYXI+PFJl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PEVuZE5vdGU+PENpdGU+PEF1dGhvcj5Kb25lczwvQXV0aG9yPjxZZWFyPjIwMTI8L1llYXI+PFJl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sidR="00CE6C23">
        <w:rPr>
          <w:rFonts w:asciiTheme="majorHAnsi" w:hAnsiTheme="majorHAnsi"/>
          <w:sz w:val="22"/>
          <w:szCs w:val="22"/>
        </w:rPr>
      </w:r>
      <w:r w:rsidR="00CE6C23">
        <w:rPr>
          <w:rFonts w:asciiTheme="majorHAnsi" w:hAnsiTheme="majorHAnsi"/>
          <w:sz w:val="22"/>
          <w:szCs w:val="22"/>
        </w:rPr>
        <w:fldChar w:fldCharType="separate"/>
      </w:r>
      <w:r w:rsidR="008D1B9F">
        <w:rPr>
          <w:rFonts w:asciiTheme="majorHAnsi" w:hAnsiTheme="majorHAnsi"/>
          <w:noProof/>
          <w:sz w:val="22"/>
          <w:szCs w:val="22"/>
        </w:rPr>
        <w:t>(Jones</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2012)</w:t>
      </w:r>
      <w:r w:rsidR="00CE6C23">
        <w:rPr>
          <w:rFonts w:asciiTheme="majorHAnsi" w:hAnsiTheme="majorHAnsi"/>
          <w:sz w:val="22"/>
          <w:szCs w:val="22"/>
        </w:rPr>
        <w:fldChar w:fldCharType="end"/>
      </w:r>
      <w:r w:rsidR="005330F6">
        <w:rPr>
          <w:rFonts w:asciiTheme="majorHAnsi" w:hAnsiTheme="majorHAnsi"/>
          <w:sz w:val="22"/>
          <w:szCs w:val="22"/>
        </w:rPr>
        <w:t>.</w:t>
      </w:r>
    </w:p>
    <w:p w14:paraId="776C4471" w14:textId="77777777" w:rsidR="000F4EF6" w:rsidRDefault="000F4EF6" w:rsidP="002B702D">
      <w:pPr>
        <w:spacing w:line="480" w:lineRule="auto"/>
        <w:contextualSpacing/>
        <w:rPr>
          <w:rFonts w:asciiTheme="majorHAnsi" w:hAnsiTheme="majorHAnsi"/>
          <w:sz w:val="22"/>
          <w:szCs w:val="22"/>
        </w:rPr>
      </w:pPr>
    </w:p>
    <w:p w14:paraId="6E353FD8" w14:textId="256630C3" w:rsidR="00191C42" w:rsidRDefault="000F4EF6" w:rsidP="002B702D">
      <w:pPr>
        <w:spacing w:line="480" w:lineRule="auto"/>
        <w:contextualSpacing/>
        <w:rPr>
          <w:rFonts w:asciiTheme="majorHAnsi" w:hAnsiTheme="majorHAnsi"/>
          <w:sz w:val="22"/>
          <w:szCs w:val="22"/>
        </w:rPr>
      </w:pPr>
      <w:r>
        <w:rPr>
          <w:rFonts w:asciiTheme="majorHAnsi" w:hAnsiTheme="majorHAnsi"/>
          <w:sz w:val="22"/>
          <w:szCs w:val="22"/>
        </w:rPr>
        <w:t>Overall this</w:t>
      </w:r>
      <w:r w:rsidR="008E11F6">
        <w:rPr>
          <w:rFonts w:asciiTheme="majorHAnsi" w:hAnsiTheme="majorHAnsi"/>
          <w:sz w:val="22"/>
          <w:szCs w:val="22"/>
        </w:rPr>
        <w:t xml:space="preserve"> analysis</w:t>
      </w:r>
      <w:r w:rsidR="00BE25B6">
        <w:rPr>
          <w:rFonts w:asciiTheme="majorHAnsi" w:hAnsiTheme="majorHAnsi"/>
          <w:sz w:val="22"/>
          <w:szCs w:val="22"/>
        </w:rPr>
        <w:t xml:space="preserve"> </w:t>
      </w:r>
      <w:r w:rsidR="008E11F6">
        <w:rPr>
          <w:rFonts w:asciiTheme="majorHAnsi" w:hAnsiTheme="majorHAnsi"/>
          <w:sz w:val="22"/>
          <w:szCs w:val="22"/>
        </w:rPr>
        <w:t xml:space="preserve">demonstrates </w:t>
      </w:r>
      <w:r w:rsidR="008E11F6" w:rsidRPr="00C232C3">
        <w:rPr>
          <w:rFonts w:asciiTheme="majorHAnsi" w:hAnsiTheme="majorHAnsi"/>
          <w:sz w:val="22"/>
          <w:szCs w:val="22"/>
        </w:rPr>
        <w:t>that a quarter of</w:t>
      </w:r>
      <w:r w:rsidR="008E11F6">
        <w:rPr>
          <w:rFonts w:asciiTheme="majorHAnsi" w:hAnsiTheme="majorHAnsi"/>
          <w:sz w:val="22"/>
          <w:szCs w:val="22"/>
        </w:rPr>
        <w:t xml:space="preserve"> patients went on to have further surgery with curative intent, predominantly lung a</w:t>
      </w:r>
      <w:r>
        <w:rPr>
          <w:rFonts w:asciiTheme="majorHAnsi" w:hAnsiTheme="majorHAnsi"/>
          <w:sz w:val="22"/>
          <w:szCs w:val="22"/>
        </w:rPr>
        <w:t>nd/or liver resections. This</w:t>
      </w:r>
      <w:r w:rsidR="008E11F6">
        <w:rPr>
          <w:rFonts w:asciiTheme="majorHAnsi" w:hAnsiTheme="majorHAnsi"/>
          <w:sz w:val="22"/>
          <w:szCs w:val="22"/>
        </w:rPr>
        <w:t xml:space="preserve"> was balanced between the </w:t>
      </w:r>
      <w:r w:rsidR="00D15EDF">
        <w:rPr>
          <w:rFonts w:asciiTheme="majorHAnsi" w:hAnsiTheme="majorHAnsi"/>
          <w:sz w:val="22"/>
          <w:szCs w:val="22"/>
        </w:rPr>
        <w:t>groups</w:t>
      </w:r>
      <w:r w:rsidR="008E11F6">
        <w:rPr>
          <w:rFonts w:asciiTheme="majorHAnsi" w:hAnsiTheme="majorHAnsi"/>
          <w:sz w:val="22"/>
          <w:szCs w:val="22"/>
        </w:rPr>
        <w:t>.</w:t>
      </w:r>
      <w:r w:rsidRPr="000F4EF6">
        <w:rPr>
          <w:rFonts w:asciiTheme="majorHAnsi" w:hAnsiTheme="majorHAnsi"/>
          <w:sz w:val="22"/>
          <w:szCs w:val="22"/>
        </w:rPr>
        <w:t xml:space="preserve"> </w:t>
      </w:r>
      <w:r w:rsidR="006A60F3">
        <w:rPr>
          <w:rFonts w:asciiTheme="majorHAnsi" w:hAnsiTheme="majorHAnsi"/>
          <w:sz w:val="22"/>
          <w:szCs w:val="22"/>
        </w:rPr>
        <w:t>R</w:t>
      </w:r>
      <w:r>
        <w:rPr>
          <w:rFonts w:asciiTheme="majorHAnsi" w:hAnsiTheme="majorHAnsi"/>
          <w:sz w:val="22"/>
          <w:szCs w:val="22"/>
        </w:rPr>
        <w:t xml:space="preserve">epeat </w:t>
      </w:r>
      <w:r w:rsidR="006A60F3">
        <w:rPr>
          <w:rFonts w:asciiTheme="majorHAnsi" w:hAnsiTheme="majorHAnsi"/>
          <w:sz w:val="22"/>
          <w:szCs w:val="22"/>
        </w:rPr>
        <w:t xml:space="preserve">liver surgery </w:t>
      </w:r>
      <w:r>
        <w:rPr>
          <w:rFonts w:asciiTheme="majorHAnsi" w:hAnsiTheme="majorHAnsi"/>
          <w:sz w:val="22"/>
          <w:szCs w:val="22"/>
        </w:rPr>
        <w:t>has been shown to be associated with favourable survival outcomes</w:t>
      </w:r>
      <w:r w:rsidR="005330F6">
        <w:rPr>
          <w:rFonts w:asciiTheme="majorHAnsi" w:hAnsiTheme="majorHAnsi"/>
          <w:sz w:val="22"/>
          <w:szCs w:val="22"/>
        </w:rPr>
        <w:t xml:space="preserve"> </w:t>
      </w:r>
      <w:r>
        <w:rPr>
          <w:rFonts w:asciiTheme="majorHAnsi" w:hAnsiTheme="majorHAnsi"/>
          <w:sz w:val="22"/>
          <w:szCs w:val="22"/>
        </w:rPr>
        <w:fldChar w:fldCharType="begin">
          <w:fldData xml:space="preserve">PEVuZE5vdGU+PENpdGU+PEF1dGhvcj5MYW08L0F1dGhvcj48WWVhcj4yMDEzPC9ZZWFyPjxSZWNO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</w:fldData>
        </w:fldChar>
      </w:r>
      <w:r w:rsidR="008D1B9F">
        <w:rPr>
          <w:rFonts w:asciiTheme="majorHAnsi" w:hAnsiTheme="majorHAnsi"/>
          <w:sz w:val="22"/>
          <w:szCs w:val="22"/>
        </w:rPr>
        <w:instrText xml:space="preserve"> ADDIN EN.CITE </w:instrText>
      </w:r>
      <w:r w:rsidR="008D1B9F">
        <w:rPr>
          <w:rFonts w:asciiTheme="majorHAnsi" w:hAnsiTheme="majorHAnsi"/>
          <w:sz w:val="22"/>
          <w:szCs w:val="22"/>
        </w:rPr>
        <w:fldChar w:fldCharType="begin">
          <w:fldData xml:space="preserve">PEVuZE5vdGU+PENpdGU+PEF1dGhvcj5MYW08L0F1dGhvcj48WWVhcj4yMDEzPC9ZZWFyPjxSZWNO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</w:fldData>
        </w:fldChar>
      </w:r>
      <w:r w:rsidR="008D1B9F">
        <w:rPr>
          <w:rFonts w:asciiTheme="majorHAnsi" w:hAnsiTheme="majorHAnsi"/>
          <w:sz w:val="22"/>
          <w:szCs w:val="22"/>
        </w:rPr>
        <w:instrText xml:space="preserve"> ADDIN EN.CITE.DATA </w:instrText>
      </w:r>
      <w:r w:rsidR="008D1B9F">
        <w:rPr>
          <w:rFonts w:asciiTheme="majorHAnsi" w:hAnsiTheme="majorHAnsi"/>
          <w:sz w:val="22"/>
          <w:szCs w:val="22"/>
        </w:rPr>
      </w:r>
      <w:r w:rsidR="008D1B9F">
        <w:rPr>
          <w:rFonts w:asciiTheme="majorHAnsi" w:hAnsiTheme="majorHAnsi"/>
          <w:sz w:val="22"/>
          <w:szCs w:val="22"/>
        </w:rPr>
        <w:fldChar w:fldCharType="end"/>
      </w:r>
      <w:r>
        <w:rPr>
          <w:rFonts w:asciiTheme="majorHAnsi" w:hAnsiTheme="majorHAnsi"/>
          <w:sz w:val="22"/>
          <w:szCs w:val="22"/>
        </w:rPr>
      </w:r>
      <w:r>
        <w:rPr>
          <w:rFonts w:asciiTheme="majorHAnsi" w:hAnsiTheme="majorHAnsi"/>
          <w:sz w:val="22"/>
          <w:szCs w:val="22"/>
        </w:rPr>
        <w:fldChar w:fldCharType="separate"/>
      </w:r>
      <w:r w:rsidR="008D1B9F">
        <w:rPr>
          <w:rFonts w:asciiTheme="majorHAnsi" w:hAnsiTheme="majorHAnsi"/>
          <w:noProof/>
          <w:sz w:val="22"/>
          <w:szCs w:val="22"/>
        </w:rPr>
        <w:t>(Lam</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2013; Luo</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2014; Petrowsky</w:t>
      </w:r>
      <w:r w:rsidR="008D1B9F" w:rsidRPr="008D1B9F">
        <w:rPr>
          <w:rFonts w:asciiTheme="majorHAnsi" w:hAnsiTheme="majorHAnsi"/>
          <w:i/>
          <w:noProof/>
          <w:sz w:val="22"/>
          <w:szCs w:val="22"/>
        </w:rPr>
        <w:t xml:space="preserve"> et al</w:t>
      </w:r>
      <w:r w:rsidR="008D1B9F">
        <w:rPr>
          <w:rFonts w:asciiTheme="majorHAnsi" w:hAnsiTheme="majorHAnsi"/>
          <w:noProof/>
          <w:sz w:val="22"/>
          <w:szCs w:val="22"/>
        </w:rPr>
        <w:t>, 2002)</w:t>
      </w:r>
      <w:r>
        <w:rPr>
          <w:rFonts w:asciiTheme="majorHAnsi" w:hAnsiTheme="majorHAnsi"/>
          <w:sz w:val="22"/>
          <w:szCs w:val="22"/>
        </w:rPr>
        <w:fldChar w:fldCharType="end"/>
      </w:r>
      <w:r w:rsidR="005330F6">
        <w:rPr>
          <w:rFonts w:asciiTheme="majorHAnsi" w:hAnsiTheme="majorHAnsi"/>
          <w:sz w:val="22"/>
          <w:szCs w:val="22"/>
        </w:rPr>
        <w:t>,</w:t>
      </w:r>
      <w:r>
        <w:rPr>
          <w:rFonts w:asciiTheme="majorHAnsi" w:hAnsiTheme="majorHAnsi"/>
          <w:sz w:val="22"/>
          <w:szCs w:val="22"/>
        </w:rPr>
        <w:t xml:space="preserve"> </w:t>
      </w:r>
      <w:r w:rsidR="00D30F85">
        <w:rPr>
          <w:rFonts w:asciiTheme="majorHAnsi" w:hAnsiTheme="majorHAnsi"/>
          <w:sz w:val="22"/>
          <w:szCs w:val="22"/>
        </w:rPr>
        <w:t>and indeed</w:t>
      </w:r>
      <w:r w:rsidR="00BF47A3">
        <w:rPr>
          <w:rFonts w:asciiTheme="majorHAnsi" w:hAnsiTheme="majorHAnsi"/>
          <w:sz w:val="22"/>
          <w:szCs w:val="22"/>
        </w:rPr>
        <w:t xml:space="preserve"> the po</w:t>
      </w:r>
      <w:r w:rsidR="000C2348">
        <w:rPr>
          <w:rFonts w:asciiTheme="majorHAnsi" w:hAnsiTheme="majorHAnsi"/>
          <w:sz w:val="22"/>
          <w:szCs w:val="22"/>
        </w:rPr>
        <w:t>st-progression survival for the</w:t>
      </w:r>
      <w:r w:rsidR="00BF47A3">
        <w:rPr>
          <w:rFonts w:asciiTheme="majorHAnsi" w:hAnsiTheme="majorHAnsi"/>
          <w:sz w:val="22"/>
          <w:szCs w:val="22"/>
        </w:rPr>
        <w:t xml:space="preserve"> cohort</w:t>
      </w:r>
      <w:r w:rsidR="000C2348">
        <w:rPr>
          <w:rFonts w:asciiTheme="majorHAnsi" w:hAnsiTheme="majorHAnsi"/>
          <w:sz w:val="22"/>
          <w:szCs w:val="22"/>
        </w:rPr>
        <w:t xml:space="preserve"> </w:t>
      </w:r>
      <w:r w:rsidR="00CA0CEE">
        <w:rPr>
          <w:rFonts w:asciiTheme="majorHAnsi" w:hAnsiTheme="majorHAnsi"/>
          <w:sz w:val="22"/>
          <w:szCs w:val="22"/>
        </w:rPr>
        <w:t xml:space="preserve">treated with curative intent </w:t>
      </w:r>
      <w:r w:rsidR="00BF47A3">
        <w:rPr>
          <w:rFonts w:asciiTheme="majorHAnsi" w:hAnsiTheme="majorHAnsi"/>
          <w:sz w:val="22"/>
          <w:szCs w:val="22"/>
        </w:rPr>
        <w:t>looks most favourable</w:t>
      </w:r>
      <w:r w:rsidR="00D30F85">
        <w:rPr>
          <w:rFonts w:asciiTheme="majorHAnsi" w:hAnsiTheme="majorHAnsi"/>
          <w:sz w:val="22"/>
          <w:szCs w:val="22"/>
        </w:rPr>
        <w:t>,</w:t>
      </w:r>
      <w:r w:rsidR="00BF47A3">
        <w:rPr>
          <w:rFonts w:asciiTheme="majorHAnsi" w:hAnsiTheme="majorHAnsi"/>
          <w:sz w:val="22"/>
          <w:szCs w:val="22"/>
        </w:rPr>
        <w:t xml:space="preserve"> </w:t>
      </w:r>
      <w:r w:rsidR="000C2348">
        <w:rPr>
          <w:rFonts w:asciiTheme="majorHAnsi" w:hAnsiTheme="majorHAnsi"/>
          <w:sz w:val="22"/>
          <w:szCs w:val="22"/>
        </w:rPr>
        <w:t xml:space="preserve">although it is noteworthy that </w:t>
      </w:r>
      <w:r w:rsidR="00BF47A3">
        <w:rPr>
          <w:rFonts w:asciiTheme="majorHAnsi" w:hAnsiTheme="majorHAnsi"/>
          <w:sz w:val="22"/>
          <w:szCs w:val="22"/>
        </w:rPr>
        <w:t xml:space="preserve">the period of follow-up available is </w:t>
      </w:r>
      <w:r w:rsidR="00CD5F30">
        <w:rPr>
          <w:rFonts w:asciiTheme="majorHAnsi" w:hAnsiTheme="majorHAnsi"/>
          <w:sz w:val="22"/>
          <w:szCs w:val="22"/>
        </w:rPr>
        <w:t xml:space="preserve">presently </w:t>
      </w:r>
      <w:r w:rsidR="00BF47A3">
        <w:rPr>
          <w:rFonts w:asciiTheme="majorHAnsi" w:hAnsiTheme="majorHAnsi"/>
          <w:sz w:val="22"/>
          <w:szCs w:val="22"/>
        </w:rPr>
        <w:t>short</w:t>
      </w:r>
      <w:r w:rsidR="00477855">
        <w:rPr>
          <w:rFonts w:asciiTheme="majorHAnsi" w:hAnsiTheme="majorHAnsi"/>
          <w:sz w:val="22"/>
          <w:szCs w:val="22"/>
        </w:rPr>
        <w:t xml:space="preserve">. </w:t>
      </w:r>
      <w:r w:rsidR="00D30F85">
        <w:rPr>
          <w:rFonts w:asciiTheme="majorHAnsi" w:hAnsiTheme="majorHAnsi"/>
          <w:sz w:val="22"/>
          <w:szCs w:val="22"/>
        </w:rPr>
        <w:t>T</w:t>
      </w:r>
      <w:r w:rsidR="00CD5F30">
        <w:rPr>
          <w:rFonts w:asciiTheme="majorHAnsi" w:hAnsiTheme="majorHAnsi"/>
          <w:sz w:val="22"/>
          <w:szCs w:val="22"/>
        </w:rPr>
        <w:t xml:space="preserve">he relatively short follow-up (consequent in part on premature study cessation) restricts the ability of these data to inform </w:t>
      </w:r>
      <w:r w:rsidR="00F8254E">
        <w:rPr>
          <w:rFonts w:asciiTheme="majorHAnsi" w:hAnsiTheme="majorHAnsi"/>
          <w:sz w:val="22"/>
          <w:szCs w:val="22"/>
        </w:rPr>
        <w:t xml:space="preserve">whether </w:t>
      </w:r>
      <w:r w:rsidR="00EA72C7">
        <w:rPr>
          <w:rFonts w:asciiTheme="majorHAnsi" w:hAnsiTheme="majorHAnsi"/>
          <w:sz w:val="22"/>
          <w:szCs w:val="22"/>
        </w:rPr>
        <w:t xml:space="preserve">the </w:t>
      </w:r>
      <w:r w:rsidR="004E3B67">
        <w:rPr>
          <w:rFonts w:asciiTheme="majorHAnsi" w:hAnsiTheme="majorHAnsi"/>
          <w:sz w:val="22"/>
          <w:szCs w:val="22"/>
        </w:rPr>
        <w:t>detrimental</w:t>
      </w:r>
      <w:r w:rsidR="00EA72C7">
        <w:rPr>
          <w:rFonts w:asciiTheme="majorHAnsi" w:hAnsiTheme="majorHAnsi"/>
          <w:sz w:val="22"/>
          <w:szCs w:val="22"/>
        </w:rPr>
        <w:t xml:space="preserve"> effect of </w:t>
      </w:r>
      <w:proofErr w:type="spellStart"/>
      <w:r w:rsidR="00EA72C7">
        <w:rPr>
          <w:rFonts w:asciiTheme="majorHAnsi" w:hAnsiTheme="majorHAnsi"/>
          <w:sz w:val="22"/>
          <w:szCs w:val="22"/>
        </w:rPr>
        <w:t>cetuximab</w:t>
      </w:r>
      <w:proofErr w:type="spellEnd"/>
      <w:r w:rsidR="00EA72C7">
        <w:rPr>
          <w:rFonts w:asciiTheme="majorHAnsi" w:hAnsiTheme="majorHAnsi"/>
          <w:sz w:val="22"/>
          <w:szCs w:val="22"/>
        </w:rPr>
        <w:t xml:space="preserve"> persists beyond relapse</w:t>
      </w:r>
      <w:r w:rsidR="003A1C99">
        <w:rPr>
          <w:rFonts w:asciiTheme="majorHAnsi" w:hAnsiTheme="majorHAnsi"/>
          <w:sz w:val="22"/>
          <w:szCs w:val="22"/>
        </w:rPr>
        <w:t xml:space="preserve"> and a final analysis will obviate these issues</w:t>
      </w:r>
      <w:r w:rsidR="00EA72C7">
        <w:rPr>
          <w:rFonts w:asciiTheme="majorHAnsi" w:hAnsiTheme="majorHAnsi"/>
          <w:sz w:val="22"/>
          <w:szCs w:val="22"/>
        </w:rPr>
        <w:t xml:space="preserve">. </w:t>
      </w:r>
    </w:p>
    <w:p w14:paraId="68E0D981" w14:textId="77777777" w:rsidR="00F8254E" w:rsidRDefault="00F8254E" w:rsidP="002B702D">
      <w:pPr>
        <w:spacing w:line="480" w:lineRule="auto"/>
        <w:contextualSpacing/>
        <w:rPr>
          <w:rFonts w:asciiTheme="majorHAnsi" w:hAnsiTheme="majorHAnsi"/>
          <w:sz w:val="22"/>
          <w:szCs w:val="22"/>
        </w:rPr>
      </w:pPr>
    </w:p>
    <w:p w14:paraId="5230FA2D" w14:textId="7A748D17" w:rsidR="00A61CD5" w:rsidRDefault="00A61CD5" w:rsidP="002B702D">
      <w:pPr>
        <w:spacing w:line="480" w:lineRule="auto"/>
        <w:contextualSpacing/>
        <w:rPr>
          <w:rFonts w:asciiTheme="majorHAnsi" w:hAnsiTheme="majorHAnsi"/>
          <w:sz w:val="22"/>
          <w:szCs w:val="22"/>
        </w:rPr>
      </w:pPr>
      <w:r>
        <w:rPr>
          <w:rFonts w:asciiTheme="majorHAnsi" w:hAnsiTheme="majorHAnsi"/>
          <w:sz w:val="22"/>
          <w:szCs w:val="22"/>
        </w:rPr>
        <w:t xml:space="preserve">In summary </w:t>
      </w:r>
      <w:r w:rsidR="008642EC">
        <w:rPr>
          <w:rFonts w:asciiTheme="majorHAnsi" w:hAnsiTheme="majorHAnsi"/>
          <w:sz w:val="22"/>
          <w:szCs w:val="22"/>
        </w:rPr>
        <w:t>the present study</w:t>
      </w:r>
      <w:r>
        <w:rPr>
          <w:rFonts w:asciiTheme="majorHAnsi" w:hAnsiTheme="majorHAnsi"/>
          <w:sz w:val="22"/>
          <w:szCs w:val="22"/>
        </w:rPr>
        <w:t xml:space="preserve"> demonstrates that the pattern of failure associated with the addition of </w:t>
      </w:r>
      <w:proofErr w:type="spellStart"/>
      <w:r>
        <w:rPr>
          <w:rFonts w:asciiTheme="majorHAnsi" w:hAnsiTheme="majorHAnsi"/>
          <w:sz w:val="22"/>
          <w:szCs w:val="22"/>
        </w:rPr>
        <w:t>cetuximab</w:t>
      </w:r>
      <w:proofErr w:type="spellEnd"/>
      <w:r>
        <w:rPr>
          <w:rFonts w:asciiTheme="majorHAnsi" w:hAnsiTheme="majorHAnsi"/>
          <w:sz w:val="22"/>
          <w:szCs w:val="22"/>
        </w:rPr>
        <w:t xml:space="preserve"> to surgery and routine chemotherapy for operable co</w:t>
      </w:r>
      <w:r w:rsidR="008642EC">
        <w:rPr>
          <w:rFonts w:asciiTheme="majorHAnsi" w:hAnsiTheme="majorHAnsi"/>
          <w:sz w:val="22"/>
          <w:szCs w:val="22"/>
        </w:rPr>
        <w:t>lorectal liver metastases is as expected for such a cohort</w:t>
      </w:r>
      <w:r>
        <w:rPr>
          <w:rFonts w:asciiTheme="majorHAnsi" w:hAnsiTheme="majorHAnsi"/>
          <w:sz w:val="22"/>
          <w:szCs w:val="22"/>
        </w:rPr>
        <w:t xml:space="preserve">. </w:t>
      </w:r>
      <w:r w:rsidR="004D7C41">
        <w:rPr>
          <w:rFonts w:asciiTheme="majorHAnsi" w:hAnsiTheme="majorHAnsi"/>
          <w:sz w:val="22"/>
          <w:szCs w:val="22"/>
        </w:rPr>
        <w:t xml:space="preserve">The slightly higher proportion of multi-site recurrence in the chemotherapy and </w:t>
      </w:r>
      <w:proofErr w:type="spellStart"/>
      <w:r w:rsidR="004D7C41">
        <w:rPr>
          <w:rFonts w:asciiTheme="majorHAnsi" w:hAnsiTheme="majorHAnsi"/>
          <w:sz w:val="22"/>
          <w:szCs w:val="22"/>
        </w:rPr>
        <w:t>cetuximab</w:t>
      </w:r>
      <w:proofErr w:type="spellEnd"/>
      <w:r w:rsidR="004D7C41">
        <w:rPr>
          <w:rFonts w:asciiTheme="majorHAnsi" w:hAnsiTheme="majorHAnsi"/>
          <w:sz w:val="22"/>
          <w:szCs w:val="22"/>
        </w:rPr>
        <w:t xml:space="preserve"> group is the only notable difference.</w:t>
      </w:r>
      <w:r>
        <w:rPr>
          <w:rFonts w:asciiTheme="majorHAnsi" w:hAnsiTheme="majorHAnsi"/>
          <w:sz w:val="22"/>
          <w:szCs w:val="22"/>
        </w:rPr>
        <w:t xml:space="preserve"> </w:t>
      </w:r>
      <w:r w:rsidR="003A1C99">
        <w:rPr>
          <w:rFonts w:asciiTheme="majorHAnsi" w:hAnsiTheme="majorHAnsi"/>
          <w:sz w:val="22"/>
          <w:szCs w:val="22"/>
        </w:rPr>
        <w:t>T</w:t>
      </w:r>
      <w:r w:rsidR="00A436B5">
        <w:rPr>
          <w:rFonts w:asciiTheme="majorHAnsi" w:hAnsiTheme="majorHAnsi"/>
          <w:sz w:val="22"/>
          <w:szCs w:val="22"/>
        </w:rPr>
        <w:t xml:space="preserve">he pattern of disease progression seen is strongly suggestive of a systemic failure consistent with </w:t>
      </w:r>
      <w:proofErr w:type="spellStart"/>
      <w:r w:rsidR="00A436B5">
        <w:rPr>
          <w:rFonts w:asciiTheme="majorHAnsi" w:hAnsiTheme="majorHAnsi"/>
          <w:sz w:val="22"/>
          <w:szCs w:val="22"/>
        </w:rPr>
        <w:t>micrometastatic</w:t>
      </w:r>
      <w:proofErr w:type="spellEnd"/>
      <w:r w:rsidR="00A436B5">
        <w:rPr>
          <w:rFonts w:asciiTheme="majorHAnsi" w:hAnsiTheme="majorHAnsi"/>
          <w:sz w:val="22"/>
          <w:szCs w:val="22"/>
        </w:rPr>
        <w:t xml:space="preserve"> disease rather than local failure of disease control at the site of resection.</w:t>
      </w:r>
    </w:p>
    <w:p w14:paraId="127D7174" w14:textId="77777777" w:rsidR="00A61CD5" w:rsidRDefault="00A61CD5" w:rsidP="002B702D">
      <w:pPr>
        <w:spacing w:line="480" w:lineRule="auto"/>
        <w:contextualSpacing/>
        <w:rPr>
          <w:rFonts w:asciiTheme="majorHAnsi" w:hAnsiTheme="majorHAnsi"/>
          <w:sz w:val="22"/>
          <w:szCs w:val="22"/>
        </w:rPr>
      </w:pPr>
    </w:p>
    <w:p w14:paraId="08410C42" w14:textId="77777777" w:rsidR="008F5FFF" w:rsidRDefault="008F5FFF" w:rsidP="002B702D">
      <w:pPr>
        <w:spacing w:line="480" w:lineRule="auto"/>
        <w:contextualSpacing/>
        <w:rPr>
          <w:rFonts w:asciiTheme="majorHAnsi" w:hAnsiTheme="majorHAnsi"/>
          <w:sz w:val="22"/>
          <w:szCs w:val="22"/>
        </w:rPr>
      </w:pPr>
    </w:p>
    <w:p w14:paraId="180D02B4" w14:textId="77777777" w:rsidR="00B77EB9" w:rsidRDefault="00B77EB9">
      <w:pPr>
        <w:rPr>
          <w:rFonts w:ascii="Calibri" w:hAnsi="Calibri"/>
          <w:b/>
          <w:sz w:val="22"/>
          <w:szCs w:val="22"/>
        </w:rPr>
      </w:pPr>
      <w:r>
        <w:rPr>
          <w:rFonts w:ascii="Calibri" w:hAnsi="Calibri"/>
          <w:b/>
          <w:sz w:val="22"/>
          <w:szCs w:val="22"/>
        </w:rPr>
        <w:br w:type="page"/>
      </w:r>
    </w:p>
    <w:p w14:paraId="48ADA77C" w14:textId="55AAE481" w:rsidR="008F5FFF" w:rsidRPr="008F65BE" w:rsidRDefault="008F5FFF" w:rsidP="008F5FFF">
      <w:pPr>
        <w:spacing w:line="480" w:lineRule="auto"/>
        <w:contextualSpacing/>
        <w:rPr>
          <w:rFonts w:ascii="Calibri" w:hAnsi="Calibri"/>
          <w:b/>
          <w:sz w:val="22"/>
          <w:szCs w:val="22"/>
        </w:rPr>
      </w:pPr>
      <w:r w:rsidRPr="008F65BE">
        <w:rPr>
          <w:rFonts w:ascii="Calibri" w:hAnsi="Calibri"/>
          <w:b/>
          <w:sz w:val="22"/>
          <w:szCs w:val="22"/>
        </w:rPr>
        <w:lastRenderedPageBreak/>
        <w:t>Acknowledgements</w:t>
      </w:r>
    </w:p>
    <w:p w14:paraId="66D05D14" w14:textId="618309EF" w:rsidR="00E840BE" w:rsidRPr="008F65BE" w:rsidRDefault="001E28AE" w:rsidP="00567270">
      <w:pPr>
        <w:widowControl w:val="0"/>
        <w:autoSpaceDE w:val="0"/>
        <w:autoSpaceDN w:val="0"/>
        <w:adjustRightInd w:val="0"/>
        <w:spacing w:line="480" w:lineRule="auto"/>
        <w:contextualSpacing/>
        <w:rPr>
          <w:rFonts w:ascii="Calibri" w:hAnsi="Calibri" w:cs="Helvetica"/>
          <w:sz w:val="22"/>
          <w:szCs w:val="22"/>
          <w:lang w:val="en-US"/>
        </w:rPr>
      </w:pPr>
      <w:r w:rsidRPr="008F65BE">
        <w:rPr>
          <w:rFonts w:ascii="Calibri" w:hAnsi="Calibri" w:cs="Times New Roman"/>
          <w:sz w:val="22"/>
          <w:szCs w:val="22"/>
          <w:lang w:val="en-US"/>
        </w:rPr>
        <w:t>The New EPOC</w:t>
      </w:r>
      <w:r w:rsidR="008F5FFF" w:rsidRPr="008F65BE">
        <w:rPr>
          <w:rFonts w:ascii="Calibri" w:hAnsi="Calibri" w:cs="Times New Roman"/>
          <w:sz w:val="22"/>
          <w:szCs w:val="22"/>
          <w:lang w:val="en-US"/>
        </w:rPr>
        <w:t xml:space="preserve"> study was funded by Cancer Research UK and supported</w:t>
      </w:r>
      <w:r w:rsidR="008F5FFF" w:rsidRPr="008F65BE">
        <w:rPr>
          <w:rFonts w:ascii="Calibri" w:hAnsi="Calibri"/>
          <w:b/>
          <w:sz w:val="22"/>
          <w:szCs w:val="22"/>
        </w:rPr>
        <w:t xml:space="preserve"> </w:t>
      </w:r>
      <w:r w:rsidR="008F5FFF" w:rsidRPr="008F65BE">
        <w:rPr>
          <w:rFonts w:ascii="Calibri" w:hAnsi="Calibri" w:cs="Times New Roman"/>
          <w:sz w:val="22"/>
          <w:szCs w:val="22"/>
          <w:lang w:val="en-US"/>
        </w:rPr>
        <w:t>by the National Cancer Research Institute via the National Cancer</w:t>
      </w:r>
      <w:r w:rsidR="008F5FFF" w:rsidRPr="008F65BE">
        <w:rPr>
          <w:rFonts w:ascii="Calibri" w:hAnsi="Calibri"/>
          <w:b/>
          <w:sz w:val="22"/>
          <w:szCs w:val="22"/>
        </w:rPr>
        <w:t xml:space="preserve"> </w:t>
      </w:r>
      <w:r w:rsidR="008F5FFF" w:rsidRPr="008F65BE">
        <w:rPr>
          <w:rFonts w:ascii="Calibri" w:hAnsi="Calibri" w:cs="Times New Roman"/>
          <w:sz w:val="22"/>
          <w:szCs w:val="22"/>
          <w:lang w:val="en-US"/>
        </w:rPr>
        <w:t xml:space="preserve">Research Network. This study was also supported by a medical grant from Merck </w:t>
      </w:r>
      <w:proofErr w:type="spellStart"/>
      <w:r w:rsidR="008F5FFF" w:rsidRPr="008F65BE">
        <w:rPr>
          <w:rFonts w:ascii="Calibri" w:hAnsi="Calibri" w:cs="Times New Roman"/>
          <w:sz w:val="22"/>
          <w:szCs w:val="22"/>
          <w:lang w:val="en-US"/>
        </w:rPr>
        <w:t>KGaA</w:t>
      </w:r>
      <w:proofErr w:type="spellEnd"/>
      <w:r w:rsidR="008F5FFF" w:rsidRPr="008F65BE">
        <w:rPr>
          <w:rFonts w:ascii="Calibri" w:hAnsi="Calibri" w:cs="Times New Roman"/>
          <w:sz w:val="22"/>
          <w:szCs w:val="22"/>
          <w:lang w:val="en-US"/>
        </w:rPr>
        <w:t>, Darmstadt, Germany. JB is funded partly from the</w:t>
      </w:r>
      <w:r w:rsidR="008F5FFF" w:rsidRPr="008F65BE">
        <w:rPr>
          <w:rFonts w:ascii="Calibri" w:hAnsi="Calibri"/>
          <w:b/>
          <w:sz w:val="22"/>
          <w:szCs w:val="22"/>
        </w:rPr>
        <w:t xml:space="preserve"> </w:t>
      </w:r>
      <w:r w:rsidR="008F5FFF" w:rsidRPr="008F65BE">
        <w:rPr>
          <w:rFonts w:ascii="Calibri" w:hAnsi="Calibri" w:cs="Times New Roman"/>
          <w:sz w:val="22"/>
          <w:szCs w:val="22"/>
          <w:lang w:val="en-US"/>
        </w:rPr>
        <w:t xml:space="preserve">National Institute for Health Research Biomedical Research </w:t>
      </w:r>
      <w:proofErr w:type="spellStart"/>
      <w:r w:rsidR="008F5FFF" w:rsidRPr="008F65BE">
        <w:rPr>
          <w:rFonts w:ascii="Calibri" w:hAnsi="Calibri" w:cs="Times New Roman"/>
          <w:sz w:val="22"/>
          <w:szCs w:val="22"/>
          <w:lang w:val="en-US"/>
        </w:rPr>
        <w:t>Centres</w:t>
      </w:r>
      <w:proofErr w:type="spellEnd"/>
      <w:r w:rsidR="008F5FFF" w:rsidRPr="008F65BE">
        <w:rPr>
          <w:rFonts w:ascii="Calibri" w:hAnsi="Calibri" w:cs="Times New Roman"/>
          <w:sz w:val="22"/>
          <w:szCs w:val="22"/>
          <w:lang w:val="en-US"/>
        </w:rPr>
        <w:t xml:space="preserve"> at</w:t>
      </w:r>
      <w:r w:rsidR="008F5FFF" w:rsidRPr="008F65BE">
        <w:rPr>
          <w:rFonts w:ascii="Calibri" w:hAnsi="Calibri"/>
          <w:b/>
          <w:sz w:val="22"/>
          <w:szCs w:val="22"/>
        </w:rPr>
        <w:t xml:space="preserve"> </w:t>
      </w:r>
      <w:r w:rsidR="008F5FFF" w:rsidRPr="008F65BE">
        <w:rPr>
          <w:rFonts w:ascii="Calibri" w:hAnsi="Calibri" w:cs="Times New Roman"/>
          <w:sz w:val="22"/>
          <w:szCs w:val="22"/>
          <w:lang w:val="en-US"/>
        </w:rPr>
        <w:t>University College London Hospitals</w:t>
      </w:r>
      <w:r w:rsidR="00567270">
        <w:rPr>
          <w:rFonts w:ascii="Calibri" w:hAnsi="Calibri" w:cs="Times New Roman"/>
          <w:sz w:val="22"/>
          <w:szCs w:val="22"/>
          <w:lang w:val="en-US"/>
        </w:rPr>
        <w:t xml:space="preserve">. </w:t>
      </w:r>
      <w:proofErr w:type="gramStart"/>
      <w:r w:rsidR="008F5FFF" w:rsidRPr="008F65BE">
        <w:rPr>
          <w:rFonts w:ascii="Calibri" w:hAnsi="Calibri" w:cs="Times New Roman"/>
          <w:sz w:val="22"/>
          <w:szCs w:val="22"/>
          <w:lang w:val="en-US"/>
        </w:rPr>
        <w:t xml:space="preserve">DC </w:t>
      </w:r>
      <w:r w:rsidR="00E840BE" w:rsidRPr="008F65BE">
        <w:rPr>
          <w:rFonts w:ascii="Calibri" w:hAnsi="Calibri" w:cs="Helvetica"/>
          <w:sz w:val="22"/>
          <w:szCs w:val="22"/>
          <w:lang w:val="en-US"/>
        </w:rPr>
        <w:t>is supported by the National Institute</w:t>
      </w:r>
      <w:proofErr w:type="gramEnd"/>
      <w:r w:rsidR="00E840BE" w:rsidRPr="008F65BE">
        <w:rPr>
          <w:rFonts w:ascii="Calibri" w:hAnsi="Calibri" w:cs="Helvetica"/>
          <w:sz w:val="22"/>
          <w:szCs w:val="22"/>
          <w:lang w:val="en-US"/>
        </w:rPr>
        <w:t xml:space="preserve"> for Health Research Biomedical Research Centre based at the Royal Marsden Hospital and the Institute of Cancer Research (both in London, UK).</w:t>
      </w:r>
    </w:p>
    <w:p w14:paraId="427FEA89" w14:textId="1ABC3252" w:rsidR="008F5FFF" w:rsidRPr="008F65BE" w:rsidRDefault="008F5FFF" w:rsidP="00567270">
      <w:pPr>
        <w:spacing w:line="480" w:lineRule="auto"/>
        <w:contextualSpacing/>
        <w:rPr>
          <w:rFonts w:ascii="Calibri" w:hAnsi="Calibri"/>
          <w:b/>
          <w:sz w:val="22"/>
          <w:szCs w:val="22"/>
        </w:rPr>
      </w:pPr>
    </w:p>
    <w:p w14:paraId="40556A34" w14:textId="77777777" w:rsidR="008F5FFF" w:rsidRPr="008F65BE" w:rsidRDefault="008F5FFF" w:rsidP="002B702D">
      <w:pPr>
        <w:spacing w:line="480" w:lineRule="auto"/>
        <w:contextualSpacing/>
        <w:rPr>
          <w:rFonts w:ascii="Calibri" w:hAnsi="Calibri"/>
          <w:sz w:val="22"/>
          <w:szCs w:val="22"/>
        </w:rPr>
      </w:pPr>
    </w:p>
    <w:p w14:paraId="164B876D" w14:textId="77777777" w:rsidR="000C0A1E" w:rsidRPr="00D716D3" w:rsidRDefault="008F5FFF" w:rsidP="00D716D3">
      <w:pPr>
        <w:spacing w:line="480" w:lineRule="auto"/>
        <w:contextualSpacing/>
        <w:rPr>
          <w:rFonts w:ascii="Calibri" w:hAnsi="Calibri"/>
          <w:b/>
          <w:sz w:val="22"/>
          <w:szCs w:val="22"/>
        </w:rPr>
      </w:pPr>
      <w:r w:rsidRPr="00D716D3">
        <w:rPr>
          <w:rFonts w:ascii="Calibri" w:hAnsi="Calibri"/>
          <w:b/>
          <w:sz w:val="22"/>
          <w:szCs w:val="22"/>
        </w:rPr>
        <w:t>Conflicts of interest</w:t>
      </w:r>
    </w:p>
    <w:p w14:paraId="42736798" w14:textId="25FAE970" w:rsidR="00E840BE" w:rsidRPr="00D716D3" w:rsidRDefault="000C0A1E" w:rsidP="00D716D3">
      <w:pPr>
        <w:widowControl w:val="0"/>
        <w:autoSpaceDE w:val="0"/>
        <w:autoSpaceDN w:val="0"/>
        <w:adjustRightInd w:val="0"/>
        <w:spacing w:line="480" w:lineRule="auto"/>
        <w:contextualSpacing/>
        <w:rPr>
          <w:rFonts w:ascii="Calibri" w:hAnsi="Calibri" w:cs="Helvetica"/>
          <w:sz w:val="22"/>
          <w:szCs w:val="22"/>
          <w:lang w:val="en-US"/>
        </w:rPr>
      </w:pPr>
      <w:r w:rsidRPr="00D716D3">
        <w:rPr>
          <w:rFonts w:ascii="Calibri" w:hAnsi="Calibri"/>
          <w:sz w:val="22"/>
          <w:szCs w:val="22"/>
        </w:rPr>
        <w:t>SF declared a c</w:t>
      </w:r>
      <w:proofErr w:type="spellStart"/>
      <w:r w:rsidRPr="00D716D3">
        <w:rPr>
          <w:rFonts w:ascii="Calibri" w:hAnsi="Calibri" w:cs="Helvetica"/>
          <w:sz w:val="22"/>
          <w:szCs w:val="22"/>
          <w:lang w:val="en-US"/>
        </w:rPr>
        <w:t>onsulting</w:t>
      </w:r>
      <w:proofErr w:type="spellEnd"/>
      <w:r w:rsidRPr="00D716D3">
        <w:rPr>
          <w:rFonts w:ascii="Calibri" w:hAnsi="Calibri" w:cs="Helvetica"/>
          <w:sz w:val="22"/>
          <w:szCs w:val="22"/>
          <w:lang w:val="en-US"/>
        </w:rPr>
        <w:t xml:space="preserve"> or Advisory Role to</w:t>
      </w:r>
      <w:r w:rsidR="008D5B97" w:rsidRPr="00D716D3">
        <w:rPr>
          <w:rFonts w:ascii="Calibri" w:hAnsi="Calibri" w:cs="Helvetica"/>
          <w:sz w:val="22"/>
          <w:szCs w:val="22"/>
          <w:lang w:val="en-US"/>
        </w:rPr>
        <w:t xml:space="preserve"> Merck</w:t>
      </w:r>
      <w:r w:rsidR="00A07755" w:rsidRPr="00D716D3">
        <w:rPr>
          <w:rFonts w:ascii="Calibri" w:hAnsi="Calibri" w:cs="Helvetica"/>
          <w:sz w:val="22"/>
          <w:szCs w:val="22"/>
          <w:lang w:val="en-US"/>
        </w:rPr>
        <w:t xml:space="preserve">. </w:t>
      </w:r>
      <w:r w:rsidR="00D61FBC" w:rsidRPr="009A0B38">
        <w:rPr>
          <w:rFonts w:ascii="Calibri" w:hAnsi="Calibri" w:cs="Helvetica"/>
          <w:sz w:val="22"/>
          <w:szCs w:val="22"/>
          <w:lang w:val="en-US"/>
        </w:rPr>
        <w:t>JV declared</w:t>
      </w:r>
      <w:r w:rsidR="00BC40DA" w:rsidRPr="00D716D3">
        <w:rPr>
          <w:rFonts w:ascii="Calibri" w:hAnsi="Calibri" w:cs="Helvetica"/>
          <w:b/>
          <w:sz w:val="22"/>
          <w:szCs w:val="22"/>
          <w:lang w:val="en-US"/>
        </w:rPr>
        <w:t xml:space="preserve"> </w:t>
      </w:r>
      <w:r w:rsidR="00BC40DA" w:rsidRPr="005A1D15">
        <w:rPr>
          <w:rFonts w:ascii="Calibri" w:hAnsi="Calibri" w:cs="Helvetica"/>
          <w:sz w:val="22"/>
          <w:szCs w:val="22"/>
          <w:lang w:val="en-US"/>
        </w:rPr>
        <w:t>h</w:t>
      </w:r>
      <w:r w:rsidR="00BC40DA" w:rsidRPr="005A1D15">
        <w:rPr>
          <w:rFonts w:ascii="Calibri" w:hAnsi="Calibri" w:cs="Calibri"/>
          <w:sz w:val="22"/>
          <w:szCs w:val="22"/>
          <w:lang w:val="en-US"/>
        </w:rPr>
        <w:t>on</w:t>
      </w:r>
      <w:r w:rsidR="00BC40DA" w:rsidRPr="00D716D3">
        <w:rPr>
          <w:rFonts w:ascii="Calibri" w:hAnsi="Calibri" w:cs="Calibri"/>
          <w:sz w:val="22"/>
          <w:szCs w:val="22"/>
          <w:lang w:val="en-US"/>
        </w:rPr>
        <w:t xml:space="preserve">oraria and travel/accommodation expenses from Merck. </w:t>
      </w:r>
      <w:r w:rsidR="001C76E3" w:rsidRPr="00D716D3">
        <w:rPr>
          <w:rFonts w:ascii="Calibri" w:hAnsi="Calibri"/>
          <w:sz w:val="22"/>
          <w:szCs w:val="22"/>
        </w:rPr>
        <w:t>D</w:t>
      </w:r>
      <w:r w:rsidR="00D61FBC" w:rsidRPr="00D716D3">
        <w:rPr>
          <w:rFonts w:ascii="Calibri" w:hAnsi="Calibri"/>
          <w:sz w:val="22"/>
          <w:szCs w:val="22"/>
        </w:rPr>
        <w:t>O declared h</w:t>
      </w:r>
      <w:proofErr w:type="spellStart"/>
      <w:r w:rsidR="001C76E3" w:rsidRPr="00D716D3">
        <w:rPr>
          <w:rFonts w:ascii="Calibri" w:hAnsi="Calibri" w:cs="Helvetica"/>
          <w:sz w:val="22"/>
          <w:szCs w:val="22"/>
          <w:lang w:val="en-US"/>
        </w:rPr>
        <w:t>onora</w:t>
      </w:r>
      <w:r w:rsidR="00D61FBC" w:rsidRPr="00D716D3">
        <w:rPr>
          <w:rFonts w:ascii="Calibri" w:hAnsi="Calibri" w:cs="Helvetica"/>
          <w:sz w:val="22"/>
          <w:szCs w:val="22"/>
          <w:lang w:val="en-US"/>
        </w:rPr>
        <w:t>ria</w:t>
      </w:r>
      <w:proofErr w:type="spellEnd"/>
      <w:r w:rsidR="00D61FBC" w:rsidRPr="00D716D3">
        <w:rPr>
          <w:rFonts w:ascii="Calibri" w:hAnsi="Calibri" w:cs="Helvetica"/>
          <w:sz w:val="22"/>
          <w:szCs w:val="22"/>
          <w:lang w:val="en-US"/>
        </w:rPr>
        <w:t xml:space="preserve"> from </w:t>
      </w:r>
      <w:r w:rsidR="001C76E3" w:rsidRPr="00D716D3">
        <w:rPr>
          <w:rFonts w:ascii="Calibri" w:hAnsi="Calibri" w:cs="Helvetica"/>
          <w:sz w:val="22"/>
          <w:szCs w:val="22"/>
          <w:lang w:val="en-US"/>
        </w:rPr>
        <w:t>Abbott</w:t>
      </w:r>
      <w:r w:rsidR="00D61FBC" w:rsidRPr="00D716D3">
        <w:rPr>
          <w:rFonts w:ascii="Calibri" w:hAnsi="Calibri" w:cs="Helvetica"/>
          <w:sz w:val="22"/>
          <w:szCs w:val="22"/>
          <w:lang w:val="en-US"/>
        </w:rPr>
        <w:t xml:space="preserve"> and t</w:t>
      </w:r>
      <w:r w:rsidR="005D1418" w:rsidRPr="00D716D3">
        <w:rPr>
          <w:rFonts w:ascii="Calibri" w:hAnsi="Calibri" w:cs="Helvetica"/>
          <w:sz w:val="22"/>
          <w:szCs w:val="22"/>
          <w:lang w:val="en-US"/>
        </w:rPr>
        <w:t>ravel/</w:t>
      </w:r>
      <w:r w:rsidR="00D61FBC" w:rsidRPr="00D716D3">
        <w:rPr>
          <w:rFonts w:ascii="Calibri" w:hAnsi="Calibri" w:cs="Helvetica"/>
          <w:sz w:val="22"/>
          <w:szCs w:val="22"/>
          <w:lang w:val="en-US"/>
        </w:rPr>
        <w:t>a</w:t>
      </w:r>
      <w:r w:rsidR="00BC40DA" w:rsidRPr="00D716D3">
        <w:rPr>
          <w:rFonts w:ascii="Calibri" w:hAnsi="Calibri" w:cs="Helvetica"/>
          <w:sz w:val="22"/>
          <w:szCs w:val="22"/>
          <w:lang w:val="en-US"/>
        </w:rPr>
        <w:t>ccommodation</w:t>
      </w:r>
      <w:r w:rsidR="00D61FBC" w:rsidRPr="00D716D3">
        <w:rPr>
          <w:rFonts w:ascii="Calibri" w:hAnsi="Calibri" w:cs="Helvetica"/>
          <w:sz w:val="22"/>
          <w:szCs w:val="22"/>
          <w:lang w:val="en-US"/>
        </w:rPr>
        <w:t xml:space="preserve"> expenses from Novartis and </w:t>
      </w:r>
      <w:proofErr w:type="spellStart"/>
      <w:r w:rsidR="001C76E3" w:rsidRPr="00D716D3">
        <w:rPr>
          <w:rFonts w:ascii="Calibri" w:hAnsi="Calibri" w:cs="Helvetica"/>
          <w:sz w:val="22"/>
          <w:szCs w:val="22"/>
          <w:lang w:val="en-US"/>
        </w:rPr>
        <w:t>Angiodynamics</w:t>
      </w:r>
      <w:proofErr w:type="spellEnd"/>
      <w:r w:rsidR="001C76E3" w:rsidRPr="00D716D3">
        <w:rPr>
          <w:rFonts w:ascii="Calibri" w:hAnsi="Calibri" w:cs="Helvetica"/>
          <w:sz w:val="22"/>
          <w:szCs w:val="22"/>
          <w:lang w:val="en-US"/>
        </w:rPr>
        <w:t>.</w:t>
      </w:r>
      <w:r w:rsidR="00A07755" w:rsidRPr="00D716D3">
        <w:rPr>
          <w:rFonts w:ascii="Calibri" w:hAnsi="Calibri"/>
          <w:sz w:val="22"/>
          <w:szCs w:val="22"/>
        </w:rPr>
        <w:t xml:space="preserve"> </w:t>
      </w:r>
      <w:r w:rsidR="00D61FBC" w:rsidRPr="00D716D3">
        <w:rPr>
          <w:rFonts w:ascii="Calibri" w:hAnsi="Calibri"/>
          <w:sz w:val="22"/>
          <w:szCs w:val="22"/>
        </w:rPr>
        <w:t>CR declared t</w:t>
      </w:r>
      <w:r w:rsidR="005D1418" w:rsidRPr="00D716D3">
        <w:rPr>
          <w:rFonts w:ascii="Calibri" w:hAnsi="Calibri"/>
          <w:sz w:val="22"/>
          <w:szCs w:val="22"/>
        </w:rPr>
        <w:t>ravel/</w:t>
      </w:r>
      <w:r w:rsidR="00D61FBC" w:rsidRPr="00D716D3">
        <w:rPr>
          <w:rFonts w:ascii="Calibri" w:hAnsi="Calibri"/>
          <w:sz w:val="22"/>
          <w:szCs w:val="22"/>
        </w:rPr>
        <w:t xml:space="preserve">accommodation expenses </w:t>
      </w:r>
      <w:r w:rsidR="00E840BE" w:rsidRPr="00D716D3">
        <w:rPr>
          <w:rFonts w:ascii="Calibri" w:hAnsi="Calibri" w:cs="Helvetica"/>
          <w:sz w:val="22"/>
          <w:szCs w:val="22"/>
          <w:lang w:val="en-US"/>
        </w:rPr>
        <w:t>from Roche,</w:t>
      </w:r>
      <w:r w:rsidR="00A07755" w:rsidRPr="00D716D3">
        <w:rPr>
          <w:rFonts w:ascii="Calibri" w:hAnsi="Calibri" w:cs="Helvetica"/>
          <w:sz w:val="22"/>
          <w:szCs w:val="22"/>
          <w:lang w:val="en-US"/>
        </w:rPr>
        <w:t xml:space="preserve"> </w:t>
      </w:r>
      <w:r w:rsidR="00E840BE" w:rsidRPr="00D716D3">
        <w:rPr>
          <w:rFonts w:ascii="Calibri" w:hAnsi="Calibri" w:cs="Helvetica"/>
          <w:sz w:val="22"/>
          <w:szCs w:val="22"/>
          <w:lang w:val="en-US"/>
        </w:rPr>
        <w:t>Merck and Amgen.</w:t>
      </w:r>
      <w:r w:rsidR="00A07755" w:rsidRPr="00D716D3">
        <w:rPr>
          <w:rFonts w:ascii="Calibri" w:hAnsi="Calibri"/>
          <w:sz w:val="22"/>
          <w:szCs w:val="22"/>
        </w:rPr>
        <w:t xml:space="preserve"> </w:t>
      </w:r>
      <w:r w:rsidR="00AE7090" w:rsidRPr="00D716D3">
        <w:rPr>
          <w:rFonts w:ascii="Calibri" w:hAnsi="Calibri"/>
          <w:sz w:val="22"/>
          <w:szCs w:val="22"/>
        </w:rPr>
        <w:t>T</w:t>
      </w:r>
      <w:r w:rsidR="00E840BE" w:rsidRPr="00D716D3">
        <w:rPr>
          <w:rFonts w:ascii="Calibri" w:hAnsi="Calibri"/>
          <w:sz w:val="22"/>
          <w:szCs w:val="22"/>
        </w:rPr>
        <w:t>I</w:t>
      </w:r>
      <w:r w:rsidR="00AE7090" w:rsidRPr="00D716D3">
        <w:rPr>
          <w:rFonts w:ascii="Calibri" w:hAnsi="Calibri"/>
          <w:sz w:val="22"/>
          <w:szCs w:val="22"/>
        </w:rPr>
        <w:t xml:space="preserve"> declared</w:t>
      </w:r>
      <w:r w:rsidR="005D1418" w:rsidRPr="00D716D3">
        <w:rPr>
          <w:rFonts w:ascii="Calibri" w:hAnsi="Calibri"/>
          <w:sz w:val="22"/>
          <w:szCs w:val="22"/>
        </w:rPr>
        <w:t xml:space="preserve"> receiving</w:t>
      </w:r>
      <w:r w:rsidR="00AE7090" w:rsidRPr="00D716D3">
        <w:rPr>
          <w:rFonts w:ascii="Calibri" w:hAnsi="Calibri"/>
          <w:sz w:val="22"/>
          <w:szCs w:val="22"/>
        </w:rPr>
        <w:t xml:space="preserve"> honoraria from Roche and </w:t>
      </w:r>
      <w:proofErr w:type="spellStart"/>
      <w:r w:rsidR="00AE7090" w:rsidRPr="00D716D3">
        <w:rPr>
          <w:rFonts w:ascii="Calibri" w:hAnsi="Calibri"/>
          <w:sz w:val="22"/>
          <w:szCs w:val="22"/>
        </w:rPr>
        <w:t>Celgene</w:t>
      </w:r>
      <w:proofErr w:type="spellEnd"/>
      <w:r w:rsidR="00AE7090" w:rsidRPr="00D716D3">
        <w:rPr>
          <w:rFonts w:ascii="Calibri" w:hAnsi="Calibri"/>
          <w:sz w:val="22"/>
          <w:szCs w:val="22"/>
        </w:rPr>
        <w:t xml:space="preserve">, </w:t>
      </w:r>
      <w:r w:rsidR="005D1418" w:rsidRPr="00D716D3">
        <w:rPr>
          <w:rFonts w:ascii="Calibri" w:hAnsi="Calibri"/>
          <w:sz w:val="22"/>
          <w:szCs w:val="22"/>
        </w:rPr>
        <w:t xml:space="preserve">a </w:t>
      </w:r>
      <w:r w:rsidR="00AE7090" w:rsidRPr="00D716D3">
        <w:rPr>
          <w:rFonts w:ascii="Calibri" w:hAnsi="Calibri"/>
          <w:sz w:val="22"/>
          <w:szCs w:val="22"/>
        </w:rPr>
        <w:t xml:space="preserve">consulting or advisory role to Roche and </w:t>
      </w:r>
      <w:proofErr w:type="spellStart"/>
      <w:r w:rsidR="00AE7090" w:rsidRPr="00D716D3">
        <w:rPr>
          <w:rFonts w:ascii="Calibri" w:hAnsi="Calibri"/>
          <w:sz w:val="22"/>
          <w:szCs w:val="22"/>
        </w:rPr>
        <w:t>Servier</w:t>
      </w:r>
      <w:proofErr w:type="spellEnd"/>
      <w:r w:rsidR="00AE7090" w:rsidRPr="00D716D3">
        <w:rPr>
          <w:rFonts w:ascii="Calibri" w:hAnsi="Calibri"/>
          <w:sz w:val="22"/>
          <w:szCs w:val="22"/>
        </w:rPr>
        <w:t>, and travel/accommodation expenses from Amgen and Bayer</w:t>
      </w:r>
      <w:r w:rsidR="002F5F03" w:rsidRPr="00D716D3">
        <w:rPr>
          <w:rFonts w:ascii="Calibri" w:hAnsi="Calibri"/>
          <w:sz w:val="22"/>
          <w:szCs w:val="22"/>
        </w:rPr>
        <w:t>.</w:t>
      </w:r>
      <w:r w:rsidR="00F534C5" w:rsidRPr="00D716D3">
        <w:rPr>
          <w:rFonts w:ascii="Calibri" w:hAnsi="Calibri"/>
          <w:sz w:val="22"/>
          <w:szCs w:val="22"/>
        </w:rPr>
        <w:t xml:space="preserve"> OJG declared honoraria from </w:t>
      </w:r>
      <w:r w:rsidR="003D5709" w:rsidRPr="00D716D3">
        <w:rPr>
          <w:rFonts w:ascii="Calibri" w:hAnsi="Calibri" w:cs="Helvetica"/>
          <w:sz w:val="22"/>
          <w:szCs w:val="22"/>
          <w:lang w:val="en-US"/>
        </w:rPr>
        <w:t>Johnson and Johnson (</w:t>
      </w:r>
      <w:r w:rsidR="00F534C5" w:rsidRPr="00D716D3">
        <w:rPr>
          <w:rFonts w:ascii="Calibri" w:hAnsi="Calibri" w:cs="Helvetica"/>
          <w:sz w:val="22"/>
          <w:szCs w:val="22"/>
          <w:lang w:val="en-US"/>
        </w:rPr>
        <w:t>Ethicon</w:t>
      </w:r>
      <w:r w:rsidR="003D5709" w:rsidRPr="00D716D3">
        <w:rPr>
          <w:rFonts w:ascii="Calibri" w:hAnsi="Calibri" w:cs="Helvetica"/>
          <w:sz w:val="22"/>
          <w:szCs w:val="22"/>
          <w:lang w:val="en-US"/>
        </w:rPr>
        <w:t xml:space="preserve">). </w:t>
      </w:r>
      <w:r w:rsidR="00F534C5" w:rsidRPr="00D716D3">
        <w:rPr>
          <w:rFonts w:ascii="Calibri" w:hAnsi="Calibri" w:cs="Helvetica"/>
          <w:sz w:val="22"/>
          <w:szCs w:val="22"/>
          <w:lang w:val="en-US"/>
        </w:rPr>
        <w:t xml:space="preserve">DC declared receiving honoraria/research funding from </w:t>
      </w:r>
      <w:r w:rsidR="00E840BE" w:rsidRPr="00D716D3">
        <w:rPr>
          <w:rFonts w:ascii="Calibri" w:hAnsi="Calibri" w:cs="Helvetica"/>
          <w:sz w:val="22"/>
          <w:szCs w:val="22"/>
          <w:lang w:val="en-US"/>
        </w:rPr>
        <w:t xml:space="preserve">Amgen, </w:t>
      </w:r>
      <w:proofErr w:type="spellStart"/>
      <w:r w:rsidR="00E840BE" w:rsidRPr="00D716D3">
        <w:rPr>
          <w:rFonts w:ascii="Calibri" w:hAnsi="Calibri" w:cs="Helvetica"/>
          <w:sz w:val="22"/>
          <w:szCs w:val="22"/>
          <w:lang w:val="en-US"/>
        </w:rPr>
        <w:t>AnstraZeneca</w:t>
      </w:r>
      <w:proofErr w:type="spellEnd"/>
      <w:r w:rsidR="00E840BE" w:rsidRPr="00D716D3">
        <w:rPr>
          <w:rFonts w:ascii="Calibri" w:hAnsi="Calibri" w:cs="Helvetica"/>
          <w:sz w:val="22"/>
          <w:szCs w:val="22"/>
          <w:lang w:val="en-US"/>
        </w:rPr>
        <w:t xml:space="preserve">, Bayer, </w:t>
      </w:r>
      <w:proofErr w:type="spellStart"/>
      <w:r w:rsidR="00E840BE" w:rsidRPr="00D716D3">
        <w:rPr>
          <w:rFonts w:ascii="Calibri" w:hAnsi="Calibri" w:cs="Helvetica"/>
          <w:sz w:val="22"/>
          <w:szCs w:val="22"/>
          <w:lang w:val="en-US"/>
        </w:rPr>
        <w:t>Celgene</w:t>
      </w:r>
      <w:proofErr w:type="spellEnd"/>
      <w:r w:rsidR="00E840BE" w:rsidRPr="00D716D3">
        <w:rPr>
          <w:rFonts w:ascii="Calibri" w:hAnsi="Calibri" w:cs="Helvetica"/>
          <w:sz w:val="22"/>
          <w:szCs w:val="22"/>
          <w:lang w:val="en-US"/>
        </w:rPr>
        <w:t xml:space="preserve">, Medimmune, Merrimack, Merck </w:t>
      </w:r>
      <w:proofErr w:type="spellStart"/>
      <w:r w:rsidR="00E840BE" w:rsidRPr="00D716D3">
        <w:rPr>
          <w:rFonts w:ascii="Calibri" w:hAnsi="Calibri" w:cs="Helvetica"/>
          <w:sz w:val="22"/>
          <w:szCs w:val="22"/>
          <w:lang w:val="en-US"/>
        </w:rPr>
        <w:t>Serono</w:t>
      </w:r>
      <w:proofErr w:type="spellEnd"/>
      <w:r w:rsidR="00E840BE" w:rsidRPr="00D716D3">
        <w:rPr>
          <w:rFonts w:ascii="Calibri" w:hAnsi="Calibri" w:cs="Helvetica"/>
          <w:sz w:val="22"/>
          <w:szCs w:val="22"/>
          <w:lang w:val="en-US"/>
        </w:rPr>
        <w:t xml:space="preserve">, </w:t>
      </w:r>
      <w:r w:rsidR="00F534C5" w:rsidRPr="00D716D3">
        <w:rPr>
          <w:rFonts w:ascii="Calibri" w:hAnsi="Calibri" w:cs="Helvetica"/>
          <w:sz w:val="22"/>
          <w:szCs w:val="22"/>
          <w:lang w:val="en-US"/>
        </w:rPr>
        <w:t xml:space="preserve">and </w:t>
      </w:r>
      <w:proofErr w:type="spellStart"/>
      <w:r w:rsidR="00E840BE" w:rsidRPr="00D716D3">
        <w:rPr>
          <w:rFonts w:ascii="Calibri" w:hAnsi="Calibri" w:cs="Helvetica"/>
          <w:sz w:val="22"/>
          <w:szCs w:val="22"/>
          <w:lang w:val="en-US"/>
        </w:rPr>
        <w:t>Sanofi</w:t>
      </w:r>
      <w:proofErr w:type="spellEnd"/>
      <w:r w:rsidR="00A07755" w:rsidRPr="00D716D3">
        <w:rPr>
          <w:rFonts w:ascii="Calibri" w:hAnsi="Calibri"/>
          <w:sz w:val="22"/>
          <w:szCs w:val="22"/>
        </w:rPr>
        <w:t xml:space="preserve">. </w:t>
      </w:r>
      <w:r w:rsidR="00F534C5" w:rsidRPr="00D716D3">
        <w:rPr>
          <w:rFonts w:ascii="Calibri" w:hAnsi="Calibri"/>
          <w:sz w:val="22"/>
          <w:szCs w:val="22"/>
        </w:rPr>
        <w:t xml:space="preserve">TM declared </w:t>
      </w:r>
      <w:r w:rsidR="00F534C5" w:rsidRPr="00D716D3">
        <w:rPr>
          <w:rFonts w:ascii="Calibri" w:hAnsi="Calibri" w:cs="Helvetica"/>
          <w:sz w:val="22"/>
          <w:szCs w:val="22"/>
          <w:lang w:val="en-US"/>
        </w:rPr>
        <w:t xml:space="preserve">honoraria from </w:t>
      </w:r>
      <w:r w:rsidR="00DF5834" w:rsidRPr="00D716D3">
        <w:rPr>
          <w:rFonts w:ascii="Calibri" w:hAnsi="Calibri" w:cs="Helvetica"/>
          <w:sz w:val="22"/>
          <w:szCs w:val="22"/>
          <w:lang w:val="en-US"/>
        </w:rPr>
        <w:t>Vertex</w:t>
      </w:r>
      <w:r w:rsidR="00F534C5" w:rsidRPr="00D716D3">
        <w:rPr>
          <w:rFonts w:ascii="Calibri" w:hAnsi="Calibri" w:cs="Helvetica"/>
          <w:sz w:val="22"/>
          <w:szCs w:val="22"/>
          <w:lang w:val="en-US"/>
        </w:rPr>
        <w:t xml:space="preserve">, </w:t>
      </w:r>
      <w:r w:rsidR="005D1418" w:rsidRPr="00D716D3">
        <w:rPr>
          <w:rFonts w:ascii="Calibri" w:hAnsi="Calibri" w:cs="Helvetica"/>
          <w:sz w:val="22"/>
          <w:szCs w:val="22"/>
          <w:lang w:val="en-US"/>
        </w:rPr>
        <w:t xml:space="preserve">a </w:t>
      </w:r>
      <w:r w:rsidR="00F534C5" w:rsidRPr="00D716D3">
        <w:rPr>
          <w:rFonts w:ascii="Calibri" w:hAnsi="Calibri" w:cs="Helvetica"/>
          <w:sz w:val="22"/>
          <w:szCs w:val="22"/>
          <w:lang w:val="en-US"/>
        </w:rPr>
        <w:t>c</w:t>
      </w:r>
      <w:r w:rsidR="00DF5834" w:rsidRPr="00D716D3">
        <w:rPr>
          <w:rFonts w:ascii="Calibri" w:hAnsi="Calibri" w:cs="Helvetica"/>
          <w:sz w:val="22"/>
          <w:szCs w:val="22"/>
          <w:lang w:val="en-US"/>
        </w:rPr>
        <w:t>ons</w:t>
      </w:r>
      <w:r w:rsidR="00F534C5" w:rsidRPr="00D716D3">
        <w:rPr>
          <w:rFonts w:ascii="Calibri" w:hAnsi="Calibri" w:cs="Helvetica"/>
          <w:sz w:val="22"/>
          <w:szCs w:val="22"/>
          <w:lang w:val="en-US"/>
        </w:rPr>
        <w:t>ulting or a</w:t>
      </w:r>
      <w:r w:rsidR="00DF5834" w:rsidRPr="00D716D3">
        <w:rPr>
          <w:rFonts w:ascii="Calibri" w:hAnsi="Calibri" w:cs="Helvetica"/>
          <w:sz w:val="22"/>
          <w:szCs w:val="22"/>
          <w:lang w:val="en-US"/>
        </w:rPr>
        <w:t>dvisory Role</w:t>
      </w:r>
      <w:r w:rsidR="00F534C5" w:rsidRPr="00D716D3">
        <w:rPr>
          <w:rFonts w:ascii="Calibri" w:hAnsi="Calibri" w:cs="Helvetica"/>
          <w:sz w:val="22"/>
          <w:szCs w:val="22"/>
          <w:lang w:val="en-US"/>
        </w:rPr>
        <w:t xml:space="preserve"> to </w:t>
      </w:r>
      <w:proofErr w:type="spellStart"/>
      <w:r w:rsidR="00DF5834" w:rsidRPr="00D716D3">
        <w:rPr>
          <w:rFonts w:ascii="Calibri" w:hAnsi="Calibri" w:cs="Helvetica"/>
          <w:sz w:val="22"/>
          <w:szCs w:val="22"/>
          <w:lang w:val="en-US"/>
        </w:rPr>
        <w:t>Sanofi</w:t>
      </w:r>
      <w:proofErr w:type="spellEnd"/>
      <w:r w:rsidR="00DF5834" w:rsidRPr="00D716D3">
        <w:rPr>
          <w:rFonts w:ascii="Calibri" w:hAnsi="Calibri" w:cs="Helvetica"/>
          <w:sz w:val="22"/>
          <w:szCs w:val="22"/>
          <w:lang w:val="en-US"/>
        </w:rPr>
        <w:t xml:space="preserve"> </w:t>
      </w:r>
      <w:r w:rsidR="00F534C5" w:rsidRPr="00D716D3">
        <w:rPr>
          <w:rFonts w:ascii="Calibri" w:hAnsi="Calibri" w:cs="Helvetica"/>
          <w:sz w:val="22"/>
          <w:szCs w:val="22"/>
          <w:lang w:val="en-US"/>
        </w:rPr>
        <w:t xml:space="preserve">and research funding from </w:t>
      </w:r>
      <w:r w:rsidR="00DF5834" w:rsidRPr="00D716D3">
        <w:rPr>
          <w:rFonts w:ascii="Calibri" w:hAnsi="Calibri" w:cs="Helvetica"/>
          <w:sz w:val="22"/>
          <w:szCs w:val="22"/>
          <w:lang w:val="en-US"/>
        </w:rPr>
        <w:t>AstraZene</w:t>
      </w:r>
      <w:r w:rsidR="00F534C5" w:rsidRPr="00D716D3">
        <w:rPr>
          <w:rFonts w:ascii="Calibri" w:hAnsi="Calibri" w:cs="Helvetica"/>
          <w:sz w:val="22"/>
          <w:szCs w:val="22"/>
          <w:lang w:val="en-US"/>
        </w:rPr>
        <w:t>ca (</w:t>
      </w:r>
      <w:proofErr w:type="spellStart"/>
      <w:r w:rsidR="00F534C5" w:rsidRPr="00D716D3">
        <w:rPr>
          <w:rFonts w:ascii="Calibri" w:hAnsi="Calibri" w:cs="Helvetica"/>
          <w:sz w:val="22"/>
          <w:szCs w:val="22"/>
          <w:lang w:val="en-US"/>
        </w:rPr>
        <w:t>Inst</w:t>
      </w:r>
      <w:proofErr w:type="spellEnd"/>
      <w:r w:rsidR="00F534C5" w:rsidRPr="00D716D3">
        <w:rPr>
          <w:rFonts w:ascii="Calibri" w:hAnsi="Calibri" w:cs="Helvetica"/>
          <w:sz w:val="22"/>
          <w:szCs w:val="22"/>
          <w:lang w:val="en-US"/>
        </w:rPr>
        <w:t xml:space="preserve">) and </w:t>
      </w:r>
      <w:r w:rsidR="00A07755" w:rsidRPr="00D716D3">
        <w:rPr>
          <w:rFonts w:ascii="Calibri" w:hAnsi="Calibri" w:cs="Helvetica"/>
          <w:sz w:val="22"/>
          <w:szCs w:val="22"/>
          <w:lang w:val="en-US"/>
        </w:rPr>
        <w:t xml:space="preserve">Merck </w:t>
      </w:r>
      <w:proofErr w:type="spellStart"/>
      <w:r w:rsidR="00A07755" w:rsidRPr="00D716D3">
        <w:rPr>
          <w:rFonts w:ascii="Calibri" w:hAnsi="Calibri" w:cs="Helvetica"/>
          <w:sz w:val="22"/>
          <w:szCs w:val="22"/>
          <w:lang w:val="en-US"/>
        </w:rPr>
        <w:t>Serono</w:t>
      </w:r>
      <w:proofErr w:type="spellEnd"/>
      <w:r w:rsidR="00A07755" w:rsidRPr="00D716D3">
        <w:rPr>
          <w:rFonts w:ascii="Calibri" w:hAnsi="Calibri" w:cs="Helvetica"/>
          <w:sz w:val="22"/>
          <w:szCs w:val="22"/>
          <w:lang w:val="en-US"/>
        </w:rPr>
        <w:t xml:space="preserve"> (</w:t>
      </w:r>
      <w:proofErr w:type="spellStart"/>
      <w:r w:rsidR="00A07755" w:rsidRPr="00D716D3">
        <w:rPr>
          <w:rFonts w:ascii="Calibri" w:hAnsi="Calibri" w:cs="Helvetica"/>
          <w:sz w:val="22"/>
          <w:szCs w:val="22"/>
          <w:lang w:val="en-US"/>
        </w:rPr>
        <w:t>Inst</w:t>
      </w:r>
      <w:proofErr w:type="spellEnd"/>
      <w:r w:rsidR="00A07755" w:rsidRPr="00D716D3">
        <w:rPr>
          <w:rFonts w:ascii="Calibri" w:hAnsi="Calibri" w:cs="Helvetica"/>
          <w:sz w:val="22"/>
          <w:szCs w:val="22"/>
          <w:lang w:val="en-US"/>
        </w:rPr>
        <w:t xml:space="preserve">). </w:t>
      </w:r>
      <w:r w:rsidR="00F534C5" w:rsidRPr="00D716D3">
        <w:rPr>
          <w:rFonts w:ascii="Calibri" w:hAnsi="Calibri"/>
          <w:sz w:val="22"/>
          <w:szCs w:val="22"/>
        </w:rPr>
        <w:t>JB declared</w:t>
      </w:r>
      <w:r w:rsidR="00D716D3" w:rsidRPr="00D716D3">
        <w:rPr>
          <w:rFonts w:ascii="Calibri" w:hAnsi="Calibri" w:cs="Helvetica"/>
          <w:sz w:val="22"/>
          <w:szCs w:val="22"/>
          <w:lang w:val="en-US"/>
        </w:rPr>
        <w:t xml:space="preserve"> receiving honoraria from Merck and Roche, attending a speakers’ bureau for Merck </w:t>
      </w:r>
      <w:proofErr w:type="spellStart"/>
      <w:r w:rsidR="00D716D3" w:rsidRPr="00D716D3">
        <w:rPr>
          <w:rFonts w:ascii="Calibri" w:hAnsi="Calibri" w:cs="Helvetica"/>
          <w:sz w:val="22"/>
          <w:szCs w:val="22"/>
          <w:lang w:val="en-US"/>
        </w:rPr>
        <w:t>Serono</w:t>
      </w:r>
      <w:proofErr w:type="spellEnd"/>
      <w:r w:rsidR="00D716D3" w:rsidRPr="00D716D3">
        <w:rPr>
          <w:rFonts w:ascii="Calibri" w:hAnsi="Calibri" w:cs="Helvetica"/>
          <w:sz w:val="22"/>
          <w:szCs w:val="22"/>
          <w:lang w:val="en-US"/>
        </w:rPr>
        <w:t xml:space="preserve"> and receiving travel/accommodation </w:t>
      </w:r>
      <w:r w:rsidR="00D716D3">
        <w:rPr>
          <w:rFonts w:ascii="Calibri" w:hAnsi="Calibri" w:cs="Helvetica"/>
          <w:sz w:val="22"/>
          <w:szCs w:val="22"/>
          <w:lang w:val="en-US"/>
        </w:rPr>
        <w:t>expenses from</w:t>
      </w:r>
      <w:r w:rsidR="00D716D3" w:rsidRPr="00D716D3">
        <w:rPr>
          <w:rFonts w:ascii="Calibri" w:hAnsi="Calibri" w:cs="Helvetica"/>
          <w:sz w:val="22"/>
          <w:szCs w:val="22"/>
          <w:lang w:val="en-US"/>
        </w:rPr>
        <w:t xml:space="preserve"> Merck</w:t>
      </w:r>
      <w:r w:rsidR="00F534C5" w:rsidRPr="00D716D3">
        <w:rPr>
          <w:rFonts w:ascii="Calibri" w:hAnsi="Calibri"/>
          <w:b/>
          <w:sz w:val="22"/>
          <w:szCs w:val="22"/>
        </w:rPr>
        <w:t xml:space="preserve">. </w:t>
      </w:r>
      <w:r w:rsidR="00810E6D" w:rsidRPr="00D716D3">
        <w:rPr>
          <w:rFonts w:ascii="Calibri" w:hAnsi="Calibri"/>
          <w:sz w:val="22"/>
          <w:szCs w:val="22"/>
        </w:rPr>
        <w:t>The remaining authors declare no conflict of interest.</w:t>
      </w:r>
    </w:p>
    <w:p w14:paraId="3EAC0737" w14:textId="77777777" w:rsidR="006343E6" w:rsidRPr="00D716D3" w:rsidRDefault="006343E6" w:rsidP="00D716D3">
      <w:pPr>
        <w:spacing w:line="480" w:lineRule="auto"/>
        <w:contextualSpacing/>
        <w:rPr>
          <w:rFonts w:ascii="Calibri" w:hAnsi="Calibri"/>
          <w:sz w:val="22"/>
          <w:szCs w:val="22"/>
        </w:rPr>
      </w:pPr>
    </w:p>
    <w:p w14:paraId="689D9BED" w14:textId="698BE677" w:rsidR="006343E6" w:rsidRDefault="006343E6" w:rsidP="00567270">
      <w:pPr>
        <w:contextualSpacing/>
        <w:rPr>
          <w:rFonts w:asciiTheme="majorHAnsi" w:hAnsiTheme="majorHAnsi"/>
          <w:sz w:val="22"/>
          <w:szCs w:val="22"/>
        </w:rPr>
      </w:pPr>
    </w:p>
    <w:p w14:paraId="0173AFDD" w14:textId="77777777" w:rsidR="006343E6" w:rsidRPr="004B2506" w:rsidRDefault="006343E6" w:rsidP="002B702D">
      <w:pPr>
        <w:spacing w:line="480" w:lineRule="auto"/>
        <w:contextualSpacing/>
        <w:rPr>
          <w:rFonts w:asciiTheme="majorHAnsi" w:hAnsiTheme="majorHAnsi"/>
          <w:sz w:val="22"/>
          <w:szCs w:val="22"/>
        </w:rPr>
      </w:pPr>
    </w:p>
    <w:p w14:paraId="780318E4" w14:textId="77777777" w:rsidR="00A07755" w:rsidRDefault="00A07755">
      <w:pPr>
        <w:rPr>
          <w:rFonts w:asciiTheme="majorHAnsi" w:hAnsiTheme="majorHAnsi"/>
          <w:b/>
          <w:sz w:val="22"/>
          <w:szCs w:val="22"/>
        </w:rPr>
      </w:pPr>
      <w:r>
        <w:rPr>
          <w:rFonts w:asciiTheme="majorHAnsi" w:hAnsiTheme="majorHAnsi"/>
          <w:b/>
          <w:sz w:val="22"/>
          <w:szCs w:val="22"/>
        </w:rPr>
        <w:br w:type="page"/>
      </w:r>
    </w:p>
    <w:p w14:paraId="256B792B" w14:textId="77BBBB08" w:rsidR="002C072B" w:rsidRDefault="002C072B" w:rsidP="000A3178">
      <w:pPr>
        <w:rPr>
          <w:rFonts w:asciiTheme="majorHAnsi" w:hAnsiTheme="majorHAnsi"/>
          <w:b/>
          <w:sz w:val="22"/>
          <w:szCs w:val="22"/>
        </w:rPr>
      </w:pPr>
      <w:r w:rsidRPr="00DF6F09">
        <w:rPr>
          <w:rFonts w:asciiTheme="majorHAnsi" w:hAnsiTheme="majorHAnsi"/>
          <w:b/>
          <w:sz w:val="22"/>
          <w:szCs w:val="22"/>
        </w:rPr>
        <w:t>Titles and legends to figures</w:t>
      </w:r>
    </w:p>
    <w:p w14:paraId="6813C5D2" w14:textId="77777777" w:rsidR="00C86455" w:rsidRDefault="00C86455" w:rsidP="00DF6F09">
      <w:pPr>
        <w:spacing w:line="480" w:lineRule="auto"/>
        <w:contextualSpacing/>
        <w:rPr>
          <w:rFonts w:asciiTheme="majorHAnsi" w:hAnsiTheme="majorHAnsi"/>
          <w:sz w:val="22"/>
          <w:szCs w:val="22"/>
        </w:rPr>
      </w:pPr>
    </w:p>
    <w:p w14:paraId="797453AE" w14:textId="1BC748EB" w:rsidR="00DF6F09" w:rsidRDefault="00DF6F09" w:rsidP="00DF6F09">
      <w:pPr>
        <w:spacing w:line="480" w:lineRule="auto"/>
        <w:contextualSpacing/>
        <w:rPr>
          <w:rFonts w:asciiTheme="majorHAnsi" w:hAnsiTheme="majorHAnsi"/>
          <w:sz w:val="22"/>
          <w:szCs w:val="22"/>
        </w:rPr>
      </w:pPr>
      <w:r w:rsidRPr="00DF6F09">
        <w:rPr>
          <w:rFonts w:asciiTheme="majorHAnsi" w:hAnsiTheme="majorHAnsi"/>
          <w:sz w:val="22"/>
          <w:szCs w:val="22"/>
        </w:rPr>
        <w:t>Figure 1. Kaplan-Meier curve of post-progression survival by treatment group</w:t>
      </w:r>
    </w:p>
    <w:p w14:paraId="59990119" w14:textId="77777777" w:rsidR="00C86455" w:rsidRDefault="00C86455" w:rsidP="00DF6F09">
      <w:pPr>
        <w:spacing w:line="480" w:lineRule="auto"/>
        <w:contextualSpacing/>
        <w:rPr>
          <w:rFonts w:asciiTheme="majorHAnsi" w:hAnsiTheme="majorHAnsi"/>
          <w:sz w:val="22"/>
          <w:szCs w:val="22"/>
        </w:rPr>
      </w:pPr>
    </w:p>
    <w:p w14:paraId="44352F5C" w14:textId="726F1458" w:rsidR="00DF6F09" w:rsidRPr="00DF6F09" w:rsidRDefault="00DF6F09" w:rsidP="00DF6F09">
      <w:pPr>
        <w:spacing w:line="480" w:lineRule="auto"/>
        <w:contextualSpacing/>
        <w:rPr>
          <w:rFonts w:asciiTheme="majorHAnsi" w:hAnsiTheme="majorHAnsi"/>
          <w:sz w:val="22"/>
          <w:szCs w:val="22"/>
        </w:rPr>
      </w:pPr>
      <w:r>
        <w:rPr>
          <w:rFonts w:asciiTheme="majorHAnsi" w:hAnsiTheme="majorHAnsi"/>
          <w:sz w:val="22"/>
          <w:szCs w:val="22"/>
        </w:rPr>
        <w:t>Figure 2. Kaplan-Meier curve of post-progression survival according to whether treatment of progressive disease was undertaken with curative or palliative intent</w:t>
      </w:r>
    </w:p>
    <w:p w14:paraId="675EA5E0" w14:textId="77777777" w:rsidR="000A3178" w:rsidRDefault="000A3178">
      <w:pPr>
        <w:rPr>
          <w:rFonts w:asciiTheme="majorHAnsi" w:hAnsiTheme="majorHAnsi"/>
          <w:sz w:val="22"/>
          <w:szCs w:val="22"/>
        </w:rPr>
      </w:pPr>
      <w:r>
        <w:rPr>
          <w:rFonts w:asciiTheme="majorHAnsi" w:hAnsiTheme="majorHAnsi"/>
          <w:sz w:val="22"/>
          <w:szCs w:val="22"/>
        </w:rPr>
        <w:br w:type="page"/>
      </w:r>
    </w:p>
    <w:p w14:paraId="52AF20AF" w14:textId="42E50787" w:rsidR="00046143" w:rsidRPr="000A3178" w:rsidRDefault="00CC5FB4" w:rsidP="000A3178">
      <w:pPr>
        <w:spacing w:line="480" w:lineRule="auto"/>
        <w:contextualSpacing/>
        <w:rPr>
          <w:rFonts w:asciiTheme="majorHAnsi" w:hAnsiTheme="majorHAnsi"/>
          <w:sz w:val="22"/>
          <w:szCs w:val="22"/>
        </w:rPr>
      </w:pPr>
      <w:r w:rsidRPr="00C45059">
        <w:rPr>
          <w:rFonts w:asciiTheme="majorHAnsi" w:hAnsiTheme="majorHAnsi"/>
          <w:b/>
          <w:sz w:val="22"/>
          <w:szCs w:val="22"/>
        </w:rPr>
        <w:t>References</w:t>
      </w:r>
    </w:p>
    <w:p w14:paraId="71CFA78E" w14:textId="77777777" w:rsidR="00C45059" w:rsidRDefault="00C45059" w:rsidP="000F3EF4">
      <w:pPr>
        <w:spacing w:line="360" w:lineRule="auto"/>
        <w:contextualSpacing/>
        <w:rPr>
          <w:rFonts w:asciiTheme="majorHAnsi" w:hAnsiTheme="majorHAnsi"/>
          <w:sz w:val="22"/>
          <w:szCs w:val="22"/>
        </w:rPr>
      </w:pPr>
    </w:p>
    <w:p w14:paraId="3C15B29A" w14:textId="77777777" w:rsidR="00C45059" w:rsidRPr="00C45059" w:rsidRDefault="00046143" w:rsidP="00C45059">
      <w:pPr>
        <w:pStyle w:val="EndNoteBibliography"/>
        <w:rPr>
          <w:noProof/>
        </w:rPr>
      </w:pPr>
      <w:r>
        <w:rPr>
          <w:rFonts w:asciiTheme="majorHAnsi" w:hAnsiTheme="majorHAnsi"/>
          <w:szCs w:val="22"/>
        </w:rPr>
        <w:fldChar w:fldCharType="begin"/>
      </w:r>
      <w:r>
        <w:rPr>
          <w:rFonts w:asciiTheme="majorHAnsi" w:hAnsiTheme="majorHAnsi"/>
          <w:szCs w:val="22"/>
        </w:rPr>
        <w:instrText xml:space="preserve"> ADDIN EN.REFLIST </w:instrText>
      </w:r>
      <w:r>
        <w:rPr>
          <w:rFonts w:asciiTheme="majorHAnsi" w:hAnsiTheme="majorHAnsi"/>
          <w:szCs w:val="22"/>
        </w:rPr>
        <w:fldChar w:fldCharType="separate"/>
      </w:r>
      <w:r w:rsidR="00C45059" w:rsidRPr="00C45059">
        <w:rPr>
          <w:noProof/>
        </w:rPr>
        <w:t xml:space="preserve">Andre T, Boni C, Mounedji-Boudiaf L, Navarro M, Tabernero J, Hickish T, Topham C, Zaninelli M, Clingan P, Bridgewater J, Tabah-Fisch I, de Gramont A, Multicenter International Study of Oxaliplatin/5-Fluorouracil/Leucovorin in the Adjuvant Treatment of Colon Cancer I (2004) Oxaliplatin, fluorouracil, and leucovorin as adjuvant treatment for colon cancer. </w:t>
      </w:r>
      <w:r w:rsidR="00C45059" w:rsidRPr="00C45059">
        <w:rPr>
          <w:i/>
          <w:noProof/>
        </w:rPr>
        <w:t>N Engl J Med</w:t>
      </w:r>
      <w:r w:rsidR="00C45059" w:rsidRPr="00C45059">
        <w:rPr>
          <w:noProof/>
        </w:rPr>
        <w:t xml:space="preserve"> </w:t>
      </w:r>
      <w:r w:rsidR="00C45059" w:rsidRPr="00C45059">
        <w:rPr>
          <w:b/>
          <w:noProof/>
        </w:rPr>
        <w:t>350</w:t>
      </w:r>
      <w:r w:rsidR="00C45059" w:rsidRPr="00C45059">
        <w:rPr>
          <w:noProof/>
        </w:rPr>
        <w:t>(23)</w:t>
      </w:r>
      <w:r w:rsidR="00C45059" w:rsidRPr="00C45059">
        <w:rPr>
          <w:b/>
          <w:noProof/>
        </w:rPr>
        <w:t>:</w:t>
      </w:r>
      <w:r w:rsidR="00C45059" w:rsidRPr="00C45059">
        <w:rPr>
          <w:noProof/>
        </w:rPr>
        <w:t xml:space="preserve"> 2343-51</w:t>
      </w:r>
    </w:p>
    <w:p w14:paraId="49E4A232" w14:textId="77777777" w:rsidR="00C45059" w:rsidRPr="00C45059" w:rsidRDefault="00C45059" w:rsidP="00C45059">
      <w:pPr>
        <w:pStyle w:val="EndNoteBibliography"/>
        <w:rPr>
          <w:noProof/>
        </w:rPr>
      </w:pPr>
    </w:p>
    <w:p w14:paraId="3C70B697" w14:textId="77777777" w:rsidR="00C45059" w:rsidRPr="00C45059" w:rsidRDefault="00C45059" w:rsidP="00C45059">
      <w:pPr>
        <w:pStyle w:val="EndNoteBibliography"/>
        <w:rPr>
          <w:noProof/>
        </w:rPr>
      </w:pPr>
      <w:r w:rsidRPr="00C45059">
        <w:rPr>
          <w:noProof/>
        </w:rPr>
        <w:t xml:space="preserve">de Jong MC, Pulitano C, Ribero D, Strub J, Mentha G, Schulick RD, Choti MA, Aldrighetti L, Capussotti L, Pawlik TM (2009) Rates and patterns of recurrence following curative intent surgery for colorectal liver metastasis: an international multi-institutional analysis of 1669 patients. </w:t>
      </w:r>
      <w:r w:rsidRPr="00C45059">
        <w:rPr>
          <w:i/>
          <w:noProof/>
        </w:rPr>
        <w:t>Annals of surgery</w:t>
      </w:r>
      <w:r w:rsidRPr="00C45059">
        <w:rPr>
          <w:noProof/>
        </w:rPr>
        <w:t xml:space="preserve"> </w:t>
      </w:r>
      <w:r w:rsidRPr="00C45059">
        <w:rPr>
          <w:b/>
          <w:noProof/>
        </w:rPr>
        <w:t>250</w:t>
      </w:r>
      <w:r w:rsidRPr="00C45059">
        <w:rPr>
          <w:noProof/>
        </w:rPr>
        <w:t>(3)</w:t>
      </w:r>
      <w:r w:rsidRPr="00C45059">
        <w:rPr>
          <w:b/>
          <w:noProof/>
        </w:rPr>
        <w:t>:</w:t>
      </w:r>
      <w:r w:rsidRPr="00C45059">
        <w:rPr>
          <w:noProof/>
        </w:rPr>
        <w:t xml:space="preserve"> 440-8</w:t>
      </w:r>
    </w:p>
    <w:p w14:paraId="30909000" w14:textId="77777777" w:rsidR="00C45059" w:rsidRPr="00C45059" w:rsidRDefault="00C45059" w:rsidP="00C45059">
      <w:pPr>
        <w:pStyle w:val="EndNoteBibliography"/>
        <w:rPr>
          <w:noProof/>
        </w:rPr>
      </w:pPr>
    </w:p>
    <w:p w14:paraId="06BFD837" w14:textId="77777777" w:rsidR="00C45059" w:rsidRPr="00C45059" w:rsidRDefault="00C45059" w:rsidP="00C45059">
      <w:pPr>
        <w:pStyle w:val="EndNoteBibliography"/>
        <w:rPr>
          <w:noProof/>
        </w:rPr>
      </w:pPr>
      <w:r w:rsidRPr="00C45059">
        <w:rPr>
          <w:noProof/>
        </w:rPr>
        <w:t xml:space="preserve">Giacchetti S, Itzhaki M, Gruia G, Adam R, Zidani R, Kunstlinger F, Brienza S, Alafaci E, Bertheault-Cvitkovic F, Jasmin C, Reynes M, Bismuth H, Misset JL, Levi F (1999) Long-term survival of patients with unresectable colorectal cancer liver metastases following infusional chemotherapy with 5-fluorouracil, leucovorin, oxaliplatin and surgery. </w:t>
      </w:r>
      <w:r w:rsidRPr="00C45059">
        <w:rPr>
          <w:i/>
          <w:noProof/>
        </w:rPr>
        <w:t>Annals of oncology : official journal of the European Society for Medical Oncology / ESMO</w:t>
      </w:r>
      <w:r w:rsidRPr="00C45059">
        <w:rPr>
          <w:noProof/>
        </w:rPr>
        <w:t xml:space="preserve"> </w:t>
      </w:r>
      <w:r w:rsidRPr="00C45059">
        <w:rPr>
          <w:b/>
          <w:noProof/>
        </w:rPr>
        <w:t>10</w:t>
      </w:r>
      <w:r w:rsidRPr="00C45059">
        <w:rPr>
          <w:noProof/>
        </w:rPr>
        <w:t>(6)</w:t>
      </w:r>
      <w:r w:rsidRPr="00C45059">
        <w:rPr>
          <w:b/>
          <w:noProof/>
        </w:rPr>
        <w:t>:</w:t>
      </w:r>
      <w:r w:rsidRPr="00C45059">
        <w:rPr>
          <w:noProof/>
        </w:rPr>
        <w:t xml:space="preserve"> 663-9</w:t>
      </w:r>
    </w:p>
    <w:p w14:paraId="2228BB3E" w14:textId="77777777" w:rsidR="00C45059" w:rsidRPr="00C45059" w:rsidRDefault="00C45059" w:rsidP="00C45059">
      <w:pPr>
        <w:pStyle w:val="EndNoteBibliography"/>
        <w:rPr>
          <w:noProof/>
        </w:rPr>
      </w:pPr>
    </w:p>
    <w:p w14:paraId="5E97EB25" w14:textId="77777777" w:rsidR="00C45059" w:rsidRPr="00C45059" w:rsidRDefault="00C45059" w:rsidP="00C45059">
      <w:pPr>
        <w:pStyle w:val="EndNoteBibliography"/>
        <w:rPr>
          <w:noProof/>
        </w:rPr>
      </w:pPr>
      <w:r w:rsidRPr="00C45059">
        <w:rPr>
          <w:noProof/>
        </w:rPr>
        <w:t xml:space="preserve">Giessen C, Laubender RP, Ankerst DP, Stintzing S, Modest DP, Mansmann U, Heinemann V (2013) Progression-free survival as a surrogate endpoint for median overall survival in metastatic colorectal cancer: literature-based analysis from 50 randomized first-line trials. </w:t>
      </w:r>
      <w:r w:rsidRPr="00C45059">
        <w:rPr>
          <w:i/>
          <w:noProof/>
        </w:rPr>
        <w:t>Clin Cancer Res</w:t>
      </w:r>
      <w:r w:rsidRPr="00C45059">
        <w:rPr>
          <w:noProof/>
        </w:rPr>
        <w:t xml:space="preserve"> </w:t>
      </w:r>
      <w:r w:rsidRPr="00C45059">
        <w:rPr>
          <w:b/>
          <w:noProof/>
        </w:rPr>
        <w:t>19</w:t>
      </w:r>
      <w:r w:rsidRPr="00C45059">
        <w:rPr>
          <w:noProof/>
        </w:rPr>
        <w:t>(1)</w:t>
      </w:r>
      <w:r w:rsidRPr="00C45059">
        <w:rPr>
          <w:b/>
          <w:noProof/>
        </w:rPr>
        <w:t>:</w:t>
      </w:r>
      <w:r w:rsidRPr="00C45059">
        <w:rPr>
          <w:noProof/>
        </w:rPr>
        <w:t xml:space="preserve"> 225-35</w:t>
      </w:r>
    </w:p>
    <w:p w14:paraId="6FA48327" w14:textId="77777777" w:rsidR="00C45059" w:rsidRPr="00C45059" w:rsidRDefault="00C45059" w:rsidP="00C45059">
      <w:pPr>
        <w:pStyle w:val="EndNoteBibliography"/>
        <w:rPr>
          <w:noProof/>
        </w:rPr>
      </w:pPr>
    </w:p>
    <w:p w14:paraId="14E6D784" w14:textId="77777777" w:rsidR="00C45059" w:rsidRPr="00C45059" w:rsidRDefault="00C45059" w:rsidP="00C45059">
      <w:pPr>
        <w:pStyle w:val="EndNoteBibliography"/>
        <w:rPr>
          <w:noProof/>
        </w:rPr>
      </w:pPr>
      <w:r w:rsidRPr="00C45059">
        <w:rPr>
          <w:noProof/>
        </w:rPr>
        <w:t xml:space="preserve">Govaert KM, van Kessel CS, Steller EJ, Emmink BL, Molenaar IQ, Kranenburg O, van Hillegersberg R, Borel Rinkes IH (2014) Recurrence location after resection of colorectal liver metastases influences prognosis. </w:t>
      </w:r>
      <w:r w:rsidRPr="00C45059">
        <w:rPr>
          <w:i/>
          <w:noProof/>
        </w:rPr>
        <w:t>Journal of gastrointestinal surgery : official journal of the Society for Surgery of the Alimentary Tract</w:t>
      </w:r>
      <w:r w:rsidRPr="00C45059">
        <w:rPr>
          <w:noProof/>
        </w:rPr>
        <w:t xml:space="preserve"> </w:t>
      </w:r>
      <w:r w:rsidRPr="00C45059">
        <w:rPr>
          <w:b/>
          <w:noProof/>
        </w:rPr>
        <w:t>18</w:t>
      </w:r>
      <w:r w:rsidRPr="00C45059">
        <w:rPr>
          <w:noProof/>
        </w:rPr>
        <w:t>(5)</w:t>
      </w:r>
      <w:r w:rsidRPr="00C45059">
        <w:rPr>
          <w:b/>
          <w:noProof/>
        </w:rPr>
        <w:t>:</w:t>
      </w:r>
      <w:r w:rsidRPr="00C45059">
        <w:rPr>
          <w:noProof/>
        </w:rPr>
        <w:t xml:space="preserve"> 952-60</w:t>
      </w:r>
    </w:p>
    <w:p w14:paraId="068A929F" w14:textId="77777777" w:rsidR="00C45059" w:rsidRPr="00C45059" w:rsidRDefault="00C45059" w:rsidP="00C45059">
      <w:pPr>
        <w:pStyle w:val="EndNoteBibliography"/>
        <w:rPr>
          <w:noProof/>
        </w:rPr>
      </w:pPr>
    </w:p>
    <w:p w14:paraId="67EDF293" w14:textId="77777777" w:rsidR="00C45059" w:rsidRPr="00C45059" w:rsidRDefault="00C45059" w:rsidP="00C45059">
      <w:pPr>
        <w:pStyle w:val="EndNoteBibliography"/>
        <w:rPr>
          <w:noProof/>
        </w:rPr>
      </w:pPr>
      <w:r w:rsidRPr="00C45059">
        <w:rPr>
          <w:noProof/>
        </w:rPr>
        <w:t xml:space="preserve">Jones NB, McNally ME, Malhotra L, Abdel-Misih S, Martin EW, Bloomston M, Schmidt CR (2012) Repeat hepatectomy for metastatic colorectal cancer is safe but marginally effective. </w:t>
      </w:r>
      <w:r w:rsidRPr="00C45059">
        <w:rPr>
          <w:i/>
          <w:noProof/>
        </w:rPr>
        <w:t>Annals of surgical oncology</w:t>
      </w:r>
      <w:r w:rsidRPr="00C45059">
        <w:rPr>
          <w:noProof/>
        </w:rPr>
        <w:t xml:space="preserve"> </w:t>
      </w:r>
      <w:r w:rsidRPr="00C45059">
        <w:rPr>
          <w:b/>
          <w:noProof/>
        </w:rPr>
        <w:t>19</w:t>
      </w:r>
      <w:r w:rsidRPr="00C45059">
        <w:rPr>
          <w:noProof/>
        </w:rPr>
        <w:t>(7)</w:t>
      </w:r>
      <w:r w:rsidRPr="00C45059">
        <w:rPr>
          <w:b/>
          <w:noProof/>
        </w:rPr>
        <w:t>:</w:t>
      </w:r>
      <w:r w:rsidRPr="00C45059">
        <w:rPr>
          <w:noProof/>
        </w:rPr>
        <w:t xml:space="preserve"> 2224-9</w:t>
      </w:r>
    </w:p>
    <w:p w14:paraId="7B5690A5" w14:textId="77777777" w:rsidR="00C45059" w:rsidRPr="00C45059" w:rsidRDefault="00C45059" w:rsidP="00C45059">
      <w:pPr>
        <w:pStyle w:val="EndNoteBibliography"/>
        <w:rPr>
          <w:noProof/>
        </w:rPr>
      </w:pPr>
    </w:p>
    <w:p w14:paraId="5CE9B674" w14:textId="77777777" w:rsidR="00C45059" w:rsidRPr="00C45059" w:rsidRDefault="00C45059" w:rsidP="00C45059">
      <w:pPr>
        <w:pStyle w:val="EndNoteBibliography"/>
        <w:rPr>
          <w:noProof/>
        </w:rPr>
      </w:pPr>
      <w:r w:rsidRPr="00C45059">
        <w:rPr>
          <w:noProof/>
        </w:rPr>
        <w:t xml:space="preserve">Kanas GP, Taylor A, Primrose JN, Langeberg WJ, Kelsh MA, Mowat FS, Alexander DD, Choti MA, Poston G (2012) Survival after liver resection in metastatic colorectal cancer: review and meta-analysis of prognostic factors. </w:t>
      </w:r>
      <w:r w:rsidRPr="00C45059">
        <w:rPr>
          <w:i/>
          <w:noProof/>
        </w:rPr>
        <w:t>Clin Epidemiol</w:t>
      </w:r>
      <w:r w:rsidRPr="00C45059">
        <w:rPr>
          <w:noProof/>
        </w:rPr>
        <w:t xml:space="preserve"> </w:t>
      </w:r>
      <w:r w:rsidRPr="00C45059">
        <w:rPr>
          <w:b/>
          <w:noProof/>
        </w:rPr>
        <w:t>4:</w:t>
      </w:r>
      <w:r w:rsidRPr="00C45059">
        <w:rPr>
          <w:noProof/>
        </w:rPr>
        <w:t xml:space="preserve"> 283-301</w:t>
      </w:r>
    </w:p>
    <w:p w14:paraId="3EE9D486" w14:textId="77777777" w:rsidR="00C45059" w:rsidRPr="00C45059" w:rsidRDefault="00C45059" w:rsidP="00C45059">
      <w:pPr>
        <w:pStyle w:val="EndNoteBibliography"/>
        <w:rPr>
          <w:noProof/>
        </w:rPr>
      </w:pPr>
    </w:p>
    <w:p w14:paraId="46FEAAAB" w14:textId="77777777" w:rsidR="00C45059" w:rsidRPr="00C45059" w:rsidRDefault="00C45059" w:rsidP="00C45059">
      <w:pPr>
        <w:pStyle w:val="EndNoteBibliography"/>
        <w:rPr>
          <w:noProof/>
        </w:rPr>
      </w:pPr>
      <w:r w:rsidRPr="00C45059">
        <w:rPr>
          <w:noProof/>
        </w:rPr>
        <w:t xml:space="preserve">Lam VW, Pang T, Laurence JM, Johnston E, Hollands MJ, Pleass HC, Richardson AJ (2013) A systematic review of repeat hepatectomy for recurrent colorectal liver metastases. </w:t>
      </w:r>
      <w:r w:rsidRPr="00C45059">
        <w:rPr>
          <w:i/>
          <w:noProof/>
        </w:rPr>
        <w:t>Journal of gastrointestinal surgery : official journal of the Society for Surgery of the Alimentary Tract</w:t>
      </w:r>
      <w:r w:rsidRPr="00C45059">
        <w:rPr>
          <w:noProof/>
        </w:rPr>
        <w:t xml:space="preserve"> </w:t>
      </w:r>
      <w:r w:rsidRPr="00C45059">
        <w:rPr>
          <w:b/>
          <w:noProof/>
        </w:rPr>
        <w:t>17</w:t>
      </w:r>
      <w:r w:rsidRPr="00C45059">
        <w:rPr>
          <w:noProof/>
        </w:rPr>
        <w:t>(7)</w:t>
      </w:r>
      <w:r w:rsidRPr="00C45059">
        <w:rPr>
          <w:b/>
          <w:noProof/>
        </w:rPr>
        <w:t>:</w:t>
      </w:r>
      <w:r w:rsidRPr="00C45059">
        <w:rPr>
          <w:noProof/>
        </w:rPr>
        <w:t xml:space="preserve"> 1312-21</w:t>
      </w:r>
    </w:p>
    <w:p w14:paraId="45EA7A4A" w14:textId="77777777" w:rsidR="00C45059" w:rsidRPr="00C45059" w:rsidRDefault="00C45059" w:rsidP="00C45059">
      <w:pPr>
        <w:pStyle w:val="EndNoteBibliography"/>
        <w:rPr>
          <w:noProof/>
        </w:rPr>
      </w:pPr>
    </w:p>
    <w:p w14:paraId="7B53B408" w14:textId="77777777" w:rsidR="00C45059" w:rsidRPr="00C45059" w:rsidRDefault="00C45059" w:rsidP="00C45059">
      <w:pPr>
        <w:pStyle w:val="EndNoteBibliography"/>
        <w:rPr>
          <w:noProof/>
        </w:rPr>
      </w:pPr>
      <w:r w:rsidRPr="00C45059">
        <w:rPr>
          <w:noProof/>
        </w:rPr>
        <w:t xml:space="preserve">Lorenz M, Muller HH, Schramm H, Gassel HJ, Rau HG, Ridwelski K, Hauss J, Stieger R, Jauch KW, Bechstein WO, Encke A (1998) Randomized trial of surgery versus surgery followed by adjuvant hepatic arterial infusion with 5-fluorouracil and folinic acid for liver metastases of colorectal cancer. German Cooperative on Liver Metastases (Arbeitsgruppe Lebermetastasen). </w:t>
      </w:r>
      <w:r w:rsidRPr="00C45059">
        <w:rPr>
          <w:i/>
          <w:noProof/>
        </w:rPr>
        <w:t>Annals of surgery</w:t>
      </w:r>
      <w:r w:rsidRPr="00C45059">
        <w:rPr>
          <w:noProof/>
        </w:rPr>
        <w:t xml:space="preserve"> </w:t>
      </w:r>
      <w:r w:rsidRPr="00C45059">
        <w:rPr>
          <w:b/>
          <w:noProof/>
        </w:rPr>
        <w:t>228</w:t>
      </w:r>
      <w:r w:rsidRPr="00C45059">
        <w:rPr>
          <w:noProof/>
        </w:rPr>
        <w:t>(6)</w:t>
      </w:r>
      <w:r w:rsidRPr="00C45059">
        <w:rPr>
          <w:b/>
          <w:noProof/>
        </w:rPr>
        <w:t>:</w:t>
      </w:r>
      <w:r w:rsidRPr="00C45059">
        <w:rPr>
          <w:noProof/>
        </w:rPr>
        <w:t xml:space="preserve"> 756-62</w:t>
      </w:r>
    </w:p>
    <w:p w14:paraId="751A9981" w14:textId="77777777" w:rsidR="00C45059" w:rsidRPr="00C45059" w:rsidRDefault="00C45059" w:rsidP="00C45059">
      <w:pPr>
        <w:pStyle w:val="EndNoteBibliography"/>
        <w:rPr>
          <w:noProof/>
        </w:rPr>
      </w:pPr>
    </w:p>
    <w:p w14:paraId="337BDA10" w14:textId="77777777" w:rsidR="00C45059" w:rsidRPr="00C45059" w:rsidRDefault="00C45059" w:rsidP="00C45059">
      <w:pPr>
        <w:pStyle w:val="EndNoteBibliography"/>
        <w:rPr>
          <w:noProof/>
        </w:rPr>
      </w:pPr>
      <w:r w:rsidRPr="00C45059">
        <w:rPr>
          <w:noProof/>
        </w:rPr>
        <w:t xml:space="preserve">Luo LX, Yu ZY, Huang JW, Wu H (2014) Selecting patients for a second hepatectomy for colorectal metastases: an systemic review and meta-analysis. </w:t>
      </w:r>
      <w:r w:rsidRPr="00C45059">
        <w:rPr>
          <w:i/>
          <w:noProof/>
        </w:rPr>
        <w:t>European journal of surgical oncology : the journal of the European Society of Surgical Oncology and the British Association of Surgical Oncology</w:t>
      </w:r>
      <w:r w:rsidRPr="00C45059">
        <w:rPr>
          <w:noProof/>
        </w:rPr>
        <w:t xml:space="preserve"> </w:t>
      </w:r>
      <w:r w:rsidRPr="00C45059">
        <w:rPr>
          <w:b/>
          <w:noProof/>
        </w:rPr>
        <w:t>40</w:t>
      </w:r>
      <w:r w:rsidRPr="00C45059">
        <w:rPr>
          <w:noProof/>
        </w:rPr>
        <w:t>(9)</w:t>
      </w:r>
      <w:r w:rsidRPr="00C45059">
        <w:rPr>
          <w:b/>
          <w:noProof/>
        </w:rPr>
        <w:t>:</w:t>
      </w:r>
      <w:r w:rsidRPr="00C45059">
        <w:rPr>
          <w:noProof/>
        </w:rPr>
        <w:t xml:space="preserve"> 1036-48</w:t>
      </w:r>
    </w:p>
    <w:p w14:paraId="317F9047" w14:textId="77777777" w:rsidR="00C45059" w:rsidRPr="00C45059" w:rsidRDefault="00C45059" w:rsidP="00C45059">
      <w:pPr>
        <w:pStyle w:val="EndNoteBibliography"/>
        <w:rPr>
          <w:noProof/>
        </w:rPr>
      </w:pPr>
    </w:p>
    <w:p w14:paraId="7BECFA87" w14:textId="77777777" w:rsidR="00C45059" w:rsidRPr="00C45059" w:rsidRDefault="00C45059" w:rsidP="00C45059">
      <w:pPr>
        <w:pStyle w:val="EndNoteBibliography"/>
        <w:rPr>
          <w:noProof/>
        </w:rPr>
      </w:pPr>
      <w:r w:rsidRPr="00C45059">
        <w:rPr>
          <w:noProof/>
        </w:rPr>
        <w:t xml:space="preserve">Nordlinger B, Guiguet M, Vaillant JC, Balladur P, Boudjema K, Bachellier P, Jaeck D (1996) Surgical resection of colorectal carcinoma metastases to the liver. A prognostic scoring system to improve case selection, based on 1568 patients. Association Francaise de Chirurgie. </w:t>
      </w:r>
      <w:r w:rsidRPr="00C45059">
        <w:rPr>
          <w:i/>
          <w:noProof/>
        </w:rPr>
        <w:t>Cancer</w:t>
      </w:r>
      <w:r w:rsidRPr="00C45059">
        <w:rPr>
          <w:noProof/>
        </w:rPr>
        <w:t xml:space="preserve"> </w:t>
      </w:r>
      <w:r w:rsidRPr="00C45059">
        <w:rPr>
          <w:b/>
          <w:noProof/>
        </w:rPr>
        <w:t>77</w:t>
      </w:r>
      <w:r w:rsidRPr="00C45059">
        <w:rPr>
          <w:noProof/>
        </w:rPr>
        <w:t>(7)</w:t>
      </w:r>
      <w:r w:rsidRPr="00C45059">
        <w:rPr>
          <w:b/>
          <w:noProof/>
        </w:rPr>
        <w:t>:</w:t>
      </w:r>
      <w:r w:rsidRPr="00C45059">
        <w:rPr>
          <w:noProof/>
        </w:rPr>
        <w:t xml:space="preserve"> 1254-62</w:t>
      </w:r>
    </w:p>
    <w:p w14:paraId="2C509E6D" w14:textId="77777777" w:rsidR="00C45059" w:rsidRPr="00C45059" w:rsidRDefault="00C45059" w:rsidP="00C45059">
      <w:pPr>
        <w:pStyle w:val="EndNoteBibliography"/>
        <w:rPr>
          <w:noProof/>
        </w:rPr>
      </w:pPr>
    </w:p>
    <w:p w14:paraId="3E0E6DCA" w14:textId="77777777" w:rsidR="00C45059" w:rsidRPr="00C45059" w:rsidRDefault="00C45059" w:rsidP="00C45059">
      <w:pPr>
        <w:pStyle w:val="EndNoteBibliography"/>
        <w:rPr>
          <w:noProof/>
        </w:rPr>
      </w:pPr>
      <w:r w:rsidRPr="00C45059">
        <w:rPr>
          <w:noProof/>
        </w:rPr>
        <w:t xml:space="preserve">Nordlinger B, Poston GJ, Goldberg RM (2015) Should the results of the new EPOC trial change practice in the management of patients with resectable metastatic colorectal cancer confined to the liver? </w:t>
      </w:r>
      <w:r w:rsidRPr="00C45059">
        <w:rPr>
          <w:i/>
          <w:noProof/>
        </w:rPr>
        <w:t>J Clin Oncol</w:t>
      </w:r>
      <w:r w:rsidRPr="00C45059">
        <w:rPr>
          <w:noProof/>
        </w:rPr>
        <w:t xml:space="preserve"> </w:t>
      </w:r>
      <w:r w:rsidRPr="00C45059">
        <w:rPr>
          <w:b/>
          <w:noProof/>
        </w:rPr>
        <w:t>33</w:t>
      </w:r>
      <w:r w:rsidRPr="00C45059">
        <w:rPr>
          <w:noProof/>
        </w:rPr>
        <w:t>(3)</w:t>
      </w:r>
      <w:r w:rsidRPr="00C45059">
        <w:rPr>
          <w:b/>
          <w:noProof/>
        </w:rPr>
        <w:t>:</w:t>
      </w:r>
      <w:r w:rsidRPr="00C45059">
        <w:rPr>
          <w:noProof/>
        </w:rPr>
        <w:t xml:space="preserve"> 241-3</w:t>
      </w:r>
    </w:p>
    <w:p w14:paraId="119F45F8" w14:textId="77777777" w:rsidR="00C45059" w:rsidRPr="00C45059" w:rsidRDefault="00C45059" w:rsidP="00C45059">
      <w:pPr>
        <w:pStyle w:val="EndNoteBibliography"/>
        <w:rPr>
          <w:noProof/>
        </w:rPr>
      </w:pPr>
    </w:p>
    <w:p w14:paraId="5398D27F" w14:textId="77777777" w:rsidR="00C45059" w:rsidRPr="00C45059" w:rsidRDefault="00C45059" w:rsidP="00C45059">
      <w:pPr>
        <w:pStyle w:val="EndNoteBibliography"/>
        <w:rPr>
          <w:noProof/>
        </w:rPr>
      </w:pPr>
      <w:r w:rsidRPr="00C45059">
        <w:rPr>
          <w:noProof/>
        </w:rPr>
        <w:t xml:space="preserve">Nordlinger B, Sorbye H, Glimelius B, Poston GJ, Schlag PM, Rougier P, Bechstein WO, Primrose JN, Walpole ET, Finch-Jones M, Jaeck D, Mirza D, Parks RW, Collette L, Praet M, Bethe U, Van Cutsem E, Scheithauer W, Gruenberger T (2008) Perioperative chemotherapy with FOLFOX4 and surgery versus surgery alone for resectable liver metastases from colorectal cancer (EORTC Intergroup trial 40983): a randomised controlled trial. </w:t>
      </w:r>
      <w:r w:rsidRPr="00C45059">
        <w:rPr>
          <w:i/>
          <w:noProof/>
        </w:rPr>
        <w:t>Lancet</w:t>
      </w:r>
      <w:r w:rsidRPr="00C45059">
        <w:rPr>
          <w:noProof/>
        </w:rPr>
        <w:t xml:space="preserve"> </w:t>
      </w:r>
      <w:r w:rsidRPr="00C45059">
        <w:rPr>
          <w:b/>
          <w:noProof/>
        </w:rPr>
        <w:t>371</w:t>
      </w:r>
      <w:r w:rsidRPr="00C45059">
        <w:rPr>
          <w:noProof/>
        </w:rPr>
        <w:t>(9617)</w:t>
      </w:r>
      <w:r w:rsidRPr="00C45059">
        <w:rPr>
          <w:b/>
          <w:noProof/>
        </w:rPr>
        <w:t>:</w:t>
      </w:r>
      <w:r w:rsidRPr="00C45059">
        <w:rPr>
          <w:noProof/>
        </w:rPr>
        <w:t xml:space="preserve"> 1007-16</w:t>
      </w:r>
    </w:p>
    <w:p w14:paraId="5853038A" w14:textId="77777777" w:rsidR="00C45059" w:rsidRPr="00C45059" w:rsidRDefault="00C45059" w:rsidP="00C45059">
      <w:pPr>
        <w:pStyle w:val="EndNoteBibliography"/>
        <w:rPr>
          <w:noProof/>
        </w:rPr>
      </w:pPr>
    </w:p>
    <w:p w14:paraId="054D1E9A" w14:textId="77777777" w:rsidR="00C45059" w:rsidRPr="00C45059" w:rsidRDefault="00C45059" w:rsidP="00C45059">
      <w:pPr>
        <w:pStyle w:val="EndNoteBibliography"/>
        <w:rPr>
          <w:noProof/>
        </w:rPr>
      </w:pPr>
      <w:r w:rsidRPr="00C45059">
        <w:rPr>
          <w:noProof/>
        </w:rPr>
        <w:t xml:space="preserve">Nordlinger B, Sorbye H, Glimelius B, Poston GJ, Schlag PM, Rougier P, Bechstein WO, Primrose JN, Walpole ET, Finch-Jones M, Jaeck D, Mirza D, Parks RW, Mauer M, Tanis E, Van Cutsem E, Scheithauer W, Gruenberger T, Group EG-ITC, Cancer Research UK, Arbeitsgruppe Lebermetastasen und-tumoren in der Chirurgischen Arbeitsgemeinschaft O, Australasian Gastro-Intestinal Trials G, Federation Francophone de Cancerologie D (2013) Perioperative FOLFOX4 chemotherapy and surgery versus surgery alone for resectable liver metastases from colorectal cancer (EORTC 40983): long-term results of a randomised, controlled, phase 3 trial. </w:t>
      </w:r>
      <w:r w:rsidRPr="00C45059">
        <w:rPr>
          <w:i/>
          <w:noProof/>
        </w:rPr>
        <w:t>Lancet Oncol</w:t>
      </w:r>
      <w:r w:rsidRPr="00C45059">
        <w:rPr>
          <w:noProof/>
        </w:rPr>
        <w:t xml:space="preserve"> </w:t>
      </w:r>
      <w:r w:rsidRPr="00C45059">
        <w:rPr>
          <w:b/>
          <w:noProof/>
        </w:rPr>
        <w:t>14</w:t>
      </w:r>
      <w:r w:rsidRPr="00C45059">
        <w:rPr>
          <w:noProof/>
        </w:rPr>
        <w:t>(12)</w:t>
      </w:r>
      <w:r w:rsidRPr="00C45059">
        <w:rPr>
          <w:b/>
          <w:noProof/>
        </w:rPr>
        <w:t>:</w:t>
      </w:r>
      <w:r w:rsidRPr="00C45059">
        <w:rPr>
          <w:noProof/>
        </w:rPr>
        <w:t xml:space="preserve"> 1208-15</w:t>
      </w:r>
    </w:p>
    <w:p w14:paraId="42DCE873" w14:textId="77777777" w:rsidR="00C45059" w:rsidRPr="00C45059" w:rsidRDefault="00C45059" w:rsidP="00C45059">
      <w:pPr>
        <w:pStyle w:val="EndNoteBibliography"/>
        <w:rPr>
          <w:noProof/>
        </w:rPr>
      </w:pPr>
    </w:p>
    <w:p w14:paraId="4CCB5493" w14:textId="77777777" w:rsidR="00C45059" w:rsidRPr="00C45059" w:rsidRDefault="00C45059" w:rsidP="00C45059">
      <w:pPr>
        <w:pStyle w:val="EndNoteBibliography"/>
        <w:rPr>
          <w:noProof/>
        </w:rPr>
      </w:pPr>
      <w:r w:rsidRPr="00C45059">
        <w:rPr>
          <w:noProof/>
        </w:rPr>
        <w:t xml:space="preserve">Petrowsky H, Gonen M, Jarnagin W, Lorenz M, DeMatteo R, Heinrich S, Encke A, Blumgart L, Fong Y (2002) Second liver resections are safe and effective treatment for recurrent hepatic metastases from colorectal cancer: a bi-institutional analysis. </w:t>
      </w:r>
      <w:r w:rsidRPr="00C45059">
        <w:rPr>
          <w:i/>
          <w:noProof/>
        </w:rPr>
        <w:t>Annals of surgery</w:t>
      </w:r>
      <w:r w:rsidRPr="00C45059">
        <w:rPr>
          <w:noProof/>
        </w:rPr>
        <w:t xml:space="preserve"> </w:t>
      </w:r>
      <w:r w:rsidRPr="00C45059">
        <w:rPr>
          <w:b/>
          <w:noProof/>
        </w:rPr>
        <w:t>235</w:t>
      </w:r>
      <w:r w:rsidRPr="00C45059">
        <w:rPr>
          <w:noProof/>
        </w:rPr>
        <w:t>(6)</w:t>
      </w:r>
      <w:r w:rsidRPr="00C45059">
        <w:rPr>
          <w:b/>
          <w:noProof/>
        </w:rPr>
        <w:t>:</w:t>
      </w:r>
      <w:r w:rsidRPr="00C45059">
        <w:rPr>
          <w:noProof/>
        </w:rPr>
        <w:t xml:space="preserve"> 863-71</w:t>
      </w:r>
    </w:p>
    <w:p w14:paraId="399CE404" w14:textId="77777777" w:rsidR="00C45059" w:rsidRPr="00C45059" w:rsidRDefault="00C45059" w:rsidP="00C45059">
      <w:pPr>
        <w:pStyle w:val="EndNoteBibliography"/>
        <w:rPr>
          <w:noProof/>
        </w:rPr>
      </w:pPr>
    </w:p>
    <w:p w14:paraId="3FB6A384" w14:textId="77777777" w:rsidR="00C45059" w:rsidRPr="00C45059" w:rsidRDefault="00C45059" w:rsidP="00C45059">
      <w:pPr>
        <w:pStyle w:val="EndNoteBibliography"/>
        <w:rPr>
          <w:noProof/>
        </w:rPr>
      </w:pPr>
      <w:r w:rsidRPr="00C45059">
        <w:rPr>
          <w:noProof/>
        </w:rPr>
        <w:t xml:space="preserve">Primrose J, Falk S, Finch-Jones M, Valle J, O'Reilly D, Siriwardena A, Hornbuckle J, Peterson M, Rees M, Iveson T, Hickish T, Butler R, Stanton L, Dixon E, Little L, Bowers M, Pugh S, Garden OJ, Cunningham D, Maughan T, Bridgewater J (2014) Systemic chemotherapy with or without cetuximab in patients with resectable colorectal liver metastasis: the New EPOC randomised controlled trial. </w:t>
      </w:r>
      <w:r w:rsidRPr="00C45059">
        <w:rPr>
          <w:i/>
          <w:noProof/>
        </w:rPr>
        <w:t>Lancet Oncol</w:t>
      </w:r>
      <w:r w:rsidRPr="00C45059">
        <w:rPr>
          <w:noProof/>
        </w:rPr>
        <w:t xml:space="preserve"> </w:t>
      </w:r>
      <w:r w:rsidRPr="00C45059">
        <w:rPr>
          <w:b/>
          <w:noProof/>
        </w:rPr>
        <w:t>15</w:t>
      </w:r>
      <w:r w:rsidRPr="00C45059">
        <w:rPr>
          <w:noProof/>
        </w:rPr>
        <w:t>(6)</w:t>
      </w:r>
      <w:r w:rsidRPr="00C45059">
        <w:rPr>
          <w:b/>
          <w:noProof/>
        </w:rPr>
        <w:t>:</w:t>
      </w:r>
      <w:r w:rsidRPr="00C45059">
        <w:rPr>
          <w:noProof/>
        </w:rPr>
        <w:t xml:space="preserve"> 601-11</w:t>
      </w:r>
    </w:p>
    <w:p w14:paraId="44CE9644" w14:textId="77777777" w:rsidR="00C45059" w:rsidRPr="00C45059" w:rsidRDefault="00C45059" w:rsidP="00C45059">
      <w:pPr>
        <w:pStyle w:val="EndNoteBibliography"/>
        <w:rPr>
          <w:noProof/>
        </w:rPr>
      </w:pPr>
    </w:p>
    <w:p w14:paraId="602449B4" w14:textId="77777777" w:rsidR="00C45059" w:rsidRPr="00C45059" w:rsidRDefault="00C45059" w:rsidP="00C45059">
      <w:pPr>
        <w:pStyle w:val="EndNoteBibliography"/>
        <w:rPr>
          <w:noProof/>
        </w:rPr>
      </w:pPr>
      <w:r w:rsidRPr="00C45059">
        <w:rPr>
          <w:noProof/>
        </w:rPr>
        <w:t xml:space="preserve">Primrose JN, Cunningham D, Garden OJ, Maughan TS, Pugh SA, Stanton L, Falk SJ, Rees M, Finch-Jones M, Valle JW, O'Reilly D, Hornbuckle J, Hickish T, Bridgewater JA (2015) Cetuximab Is Contraindicated in the Perioperative Treatment of Colorectal Liver Metastases. </w:t>
      </w:r>
      <w:r w:rsidRPr="00C45059">
        <w:rPr>
          <w:i/>
          <w:noProof/>
        </w:rPr>
        <w:t>J Clin Oncol</w:t>
      </w:r>
      <w:r w:rsidRPr="00C45059">
        <w:rPr>
          <w:noProof/>
        </w:rPr>
        <w:t xml:space="preserve"> </w:t>
      </w:r>
      <w:r w:rsidRPr="00C45059">
        <w:rPr>
          <w:b/>
          <w:noProof/>
        </w:rPr>
        <w:t>33</w:t>
      </w:r>
      <w:r w:rsidRPr="00C45059">
        <w:rPr>
          <w:noProof/>
        </w:rPr>
        <w:t>(21)</w:t>
      </w:r>
      <w:r w:rsidRPr="00C45059">
        <w:rPr>
          <w:b/>
          <w:noProof/>
        </w:rPr>
        <w:t>:</w:t>
      </w:r>
      <w:r w:rsidRPr="00C45059">
        <w:rPr>
          <w:noProof/>
        </w:rPr>
        <w:t xml:space="preserve"> 2405-6</w:t>
      </w:r>
    </w:p>
    <w:p w14:paraId="1FA07CD7" w14:textId="77777777" w:rsidR="00C45059" w:rsidRPr="00C45059" w:rsidRDefault="00C45059" w:rsidP="00C45059">
      <w:pPr>
        <w:pStyle w:val="EndNoteBibliography"/>
        <w:rPr>
          <w:noProof/>
        </w:rPr>
      </w:pPr>
    </w:p>
    <w:p w14:paraId="05D9DDF5" w14:textId="2D4488F6" w:rsidR="00A26BAD" w:rsidRPr="00DC7536" w:rsidRDefault="00046143" w:rsidP="000F3EF4">
      <w:pPr>
        <w:spacing w:line="360" w:lineRule="auto"/>
        <w:contextualSpacing/>
        <w:rPr>
          <w:rFonts w:asciiTheme="majorHAnsi" w:hAnsiTheme="majorHAnsi"/>
          <w:sz w:val="22"/>
          <w:szCs w:val="22"/>
        </w:rPr>
      </w:pPr>
      <w:r>
        <w:rPr>
          <w:rFonts w:asciiTheme="majorHAnsi" w:hAnsiTheme="majorHAnsi"/>
          <w:sz w:val="22"/>
          <w:szCs w:val="22"/>
        </w:rPr>
        <w:fldChar w:fldCharType="end"/>
      </w:r>
    </w:p>
    <w:sectPr w:rsidR="00A26BAD" w:rsidRPr="00DC7536" w:rsidSect="00CA12E1">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8B605" w14:textId="77777777" w:rsidR="003F0C9F" w:rsidRDefault="003F0C9F" w:rsidP="0075212C">
      <w:r>
        <w:separator/>
      </w:r>
    </w:p>
  </w:endnote>
  <w:endnote w:type="continuationSeparator" w:id="0">
    <w:p w14:paraId="7532B804" w14:textId="77777777" w:rsidR="003F0C9F" w:rsidRDefault="003F0C9F" w:rsidP="0075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94470" w14:textId="77777777" w:rsidR="003F0C9F" w:rsidRDefault="003F0C9F" w:rsidP="00CA1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2A0A2" w14:textId="77777777" w:rsidR="003F0C9F" w:rsidRDefault="003F0C9F">
    <w:pPr>
      <w:pStyle w:val="Footer"/>
      <w:ind w:right="360"/>
      <w:pPrChange w:id="1" w:author="Sian Pugh" w:date="2016-02-08T14:34: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04B1F" w14:textId="77777777" w:rsidR="003F0C9F" w:rsidRDefault="003F0C9F" w:rsidP="00A802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74AF">
      <w:rPr>
        <w:rStyle w:val="PageNumber"/>
        <w:noProof/>
      </w:rPr>
      <w:t>3</w:t>
    </w:r>
    <w:r>
      <w:rPr>
        <w:rStyle w:val="PageNumber"/>
      </w:rPr>
      <w:fldChar w:fldCharType="end"/>
    </w:r>
  </w:p>
  <w:p w14:paraId="1BDAB362" w14:textId="11E08D7A" w:rsidR="003F0C9F" w:rsidRDefault="003F0C9F" w:rsidP="0075212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A8CE8" w14:textId="77777777" w:rsidR="003F0C9F" w:rsidRDefault="003F0C9F" w:rsidP="0075212C">
      <w:r>
        <w:separator/>
      </w:r>
    </w:p>
  </w:footnote>
  <w:footnote w:type="continuationSeparator" w:id="0">
    <w:p w14:paraId="2863A65F" w14:textId="77777777" w:rsidR="003F0C9F" w:rsidRDefault="003F0C9F" w:rsidP="007521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B1D2F"/>
    <w:multiLevelType w:val="hybridMultilevel"/>
    <w:tmpl w:val="CF98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85A9A"/>
    <w:multiLevelType w:val="hybridMultilevel"/>
    <w:tmpl w:val="36AE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25477E"/>
    <w:multiLevelType w:val="hybridMultilevel"/>
    <w:tmpl w:val="8FF8B58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Canc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0aaz9pv6v5pddeszt4xd0appdfz9pxtzrdd&quot;&gt;My EndNote Library&lt;record-ids&gt;&lt;item&gt;9&lt;/item&gt;&lt;item&gt;12&lt;/item&gt;&lt;item&gt;370&lt;/item&gt;&lt;item&gt;500&lt;/item&gt;&lt;item&gt;515&lt;/item&gt;&lt;item&gt;540&lt;/item&gt;&lt;item&gt;542&lt;/item&gt;&lt;item&gt;543&lt;/item&gt;&lt;item&gt;549&lt;/item&gt;&lt;item&gt;558&lt;/item&gt;&lt;item&gt;559&lt;/item&gt;&lt;item&gt;560&lt;/item&gt;&lt;item&gt;561&lt;/item&gt;&lt;item&gt;562&lt;/item&gt;&lt;item&gt;567&lt;/item&gt;&lt;item&gt;568&lt;/item&gt;&lt;item&gt;639&lt;/item&gt;&lt;/record-ids&gt;&lt;/item&gt;&lt;/Libraries&gt;"/>
  </w:docVars>
  <w:rsids>
    <w:rsidRoot w:val="00F24204"/>
    <w:rsid w:val="00000EB3"/>
    <w:rsid w:val="0000711D"/>
    <w:rsid w:val="000301BB"/>
    <w:rsid w:val="00032914"/>
    <w:rsid w:val="000429BA"/>
    <w:rsid w:val="000450EE"/>
    <w:rsid w:val="0004572D"/>
    <w:rsid w:val="00046143"/>
    <w:rsid w:val="00046C1F"/>
    <w:rsid w:val="000616B0"/>
    <w:rsid w:val="00082441"/>
    <w:rsid w:val="000A3178"/>
    <w:rsid w:val="000A4C3B"/>
    <w:rsid w:val="000A6877"/>
    <w:rsid w:val="000B04E4"/>
    <w:rsid w:val="000C0A1E"/>
    <w:rsid w:val="000C0B76"/>
    <w:rsid w:val="000C2348"/>
    <w:rsid w:val="000C4F13"/>
    <w:rsid w:val="000C56F8"/>
    <w:rsid w:val="000C6600"/>
    <w:rsid w:val="000D2418"/>
    <w:rsid w:val="000D2526"/>
    <w:rsid w:val="000D466B"/>
    <w:rsid w:val="000D4849"/>
    <w:rsid w:val="000E0F53"/>
    <w:rsid w:val="000E2371"/>
    <w:rsid w:val="000F0B60"/>
    <w:rsid w:val="000F1340"/>
    <w:rsid w:val="000F2052"/>
    <w:rsid w:val="000F343E"/>
    <w:rsid w:val="000F3DCA"/>
    <w:rsid w:val="000F3EF4"/>
    <w:rsid w:val="000F4EF6"/>
    <w:rsid w:val="0010110A"/>
    <w:rsid w:val="00101DB8"/>
    <w:rsid w:val="00101EBD"/>
    <w:rsid w:val="00103C7F"/>
    <w:rsid w:val="0010641F"/>
    <w:rsid w:val="00107713"/>
    <w:rsid w:val="00114065"/>
    <w:rsid w:val="001142AF"/>
    <w:rsid w:val="00116565"/>
    <w:rsid w:val="00123993"/>
    <w:rsid w:val="00124CBF"/>
    <w:rsid w:val="00151C70"/>
    <w:rsid w:val="001552FC"/>
    <w:rsid w:val="0015591B"/>
    <w:rsid w:val="00157210"/>
    <w:rsid w:val="001666D8"/>
    <w:rsid w:val="00173447"/>
    <w:rsid w:val="00182FFA"/>
    <w:rsid w:val="00183108"/>
    <w:rsid w:val="0018341F"/>
    <w:rsid w:val="00191C42"/>
    <w:rsid w:val="00195952"/>
    <w:rsid w:val="001A02F9"/>
    <w:rsid w:val="001A2678"/>
    <w:rsid w:val="001A5C04"/>
    <w:rsid w:val="001B16DC"/>
    <w:rsid w:val="001B253A"/>
    <w:rsid w:val="001B2615"/>
    <w:rsid w:val="001B4A80"/>
    <w:rsid w:val="001C1236"/>
    <w:rsid w:val="001C2D32"/>
    <w:rsid w:val="001C41A7"/>
    <w:rsid w:val="001C4A23"/>
    <w:rsid w:val="001C75AD"/>
    <w:rsid w:val="001C76E3"/>
    <w:rsid w:val="001D06FB"/>
    <w:rsid w:val="001D17EC"/>
    <w:rsid w:val="001D22C3"/>
    <w:rsid w:val="001D4CC2"/>
    <w:rsid w:val="001E1D35"/>
    <w:rsid w:val="001E1E1E"/>
    <w:rsid w:val="001E28AE"/>
    <w:rsid w:val="001E5208"/>
    <w:rsid w:val="001F1639"/>
    <w:rsid w:val="001F3544"/>
    <w:rsid w:val="001F37D2"/>
    <w:rsid w:val="001F7566"/>
    <w:rsid w:val="001F7A89"/>
    <w:rsid w:val="0020691D"/>
    <w:rsid w:val="00210715"/>
    <w:rsid w:val="00211955"/>
    <w:rsid w:val="00215119"/>
    <w:rsid w:val="00220152"/>
    <w:rsid w:val="00222E7A"/>
    <w:rsid w:val="00235824"/>
    <w:rsid w:val="002359B7"/>
    <w:rsid w:val="00237D18"/>
    <w:rsid w:val="00257565"/>
    <w:rsid w:val="00265B8D"/>
    <w:rsid w:val="002723EB"/>
    <w:rsid w:val="0027395E"/>
    <w:rsid w:val="0027402C"/>
    <w:rsid w:val="00291502"/>
    <w:rsid w:val="002A13CC"/>
    <w:rsid w:val="002A52FD"/>
    <w:rsid w:val="002B5575"/>
    <w:rsid w:val="002B702D"/>
    <w:rsid w:val="002B7265"/>
    <w:rsid w:val="002B7BF9"/>
    <w:rsid w:val="002C072B"/>
    <w:rsid w:val="002C1013"/>
    <w:rsid w:val="002C6DDF"/>
    <w:rsid w:val="002D1801"/>
    <w:rsid w:val="002D6BBD"/>
    <w:rsid w:val="002E2CAB"/>
    <w:rsid w:val="002F15AF"/>
    <w:rsid w:val="002F5F03"/>
    <w:rsid w:val="002F6326"/>
    <w:rsid w:val="00301C6E"/>
    <w:rsid w:val="003064F6"/>
    <w:rsid w:val="00307B7C"/>
    <w:rsid w:val="0031506A"/>
    <w:rsid w:val="00320D46"/>
    <w:rsid w:val="00321D3E"/>
    <w:rsid w:val="0032239D"/>
    <w:rsid w:val="00324B87"/>
    <w:rsid w:val="003308CE"/>
    <w:rsid w:val="00331899"/>
    <w:rsid w:val="003322C2"/>
    <w:rsid w:val="00345388"/>
    <w:rsid w:val="00346464"/>
    <w:rsid w:val="0035436E"/>
    <w:rsid w:val="00355B43"/>
    <w:rsid w:val="00361638"/>
    <w:rsid w:val="003622BA"/>
    <w:rsid w:val="00370598"/>
    <w:rsid w:val="00372A1B"/>
    <w:rsid w:val="003738A8"/>
    <w:rsid w:val="0037494C"/>
    <w:rsid w:val="003801DC"/>
    <w:rsid w:val="003808EE"/>
    <w:rsid w:val="00380C82"/>
    <w:rsid w:val="00383264"/>
    <w:rsid w:val="00393398"/>
    <w:rsid w:val="003942B6"/>
    <w:rsid w:val="003A08DD"/>
    <w:rsid w:val="003A1C99"/>
    <w:rsid w:val="003A4EBA"/>
    <w:rsid w:val="003B6ECA"/>
    <w:rsid w:val="003B703F"/>
    <w:rsid w:val="003C0F10"/>
    <w:rsid w:val="003C3083"/>
    <w:rsid w:val="003C3EFC"/>
    <w:rsid w:val="003D4FA4"/>
    <w:rsid w:val="003D500B"/>
    <w:rsid w:val="003D5709"/>
    <w:rsid w:val="003D6167"/>
    <w:rsid w:val="003F0C9F"/>
    <w:rsid w:val="003F6944"/>
    <w:rsid w:val="00401E55"/>
    <w:rsid w:val="0040399F"/>
    <w:rsid w:val="00404B2E"/>
    <w:rsid w:val="00405F04"/>
    <w:rsid w:val="00410A02"/>
    <w:rsid w:val="00413B5A"/>
    <w:rsid w:val="00420F3F"/>
    <w:rsid w:val="004322D9"/>
    <w:rsid w:val="00445885"/>
    <w:rsid w:val="004467DD"/>
    <w:rsid w:val="004469A7"/>
    <w:rsid w:val="00454330"/>
    <w:rsid w:val="00456112"/>
    <w:rsid w:val="004674AF"/>
    <w:rsid w:val="004704C6"/>
    <w:rsid w:val="00477855"/>
    <w:rsid w:val="00485C75"/>
    <w:rsid w:val="00495455"/>
    <w:rsid w:val="004954D4"/>
    <w:rsid w:val="004A1A55"/>
    <w:rsid w:val="004A2ABE"/>
    <w:rsid w:val="004A53D7"/>
    <w:rsid w:val="004B2059"/>
    <w:rsid w:val="004B2506"/>
    <w:rsid w:val="004C0C8A"/>
    <w:rsid w:val="004D21CF"/>
    <w:rsid w:val="004D4436"/>
    <w:rsid w:val="004D4B4C"/>
    <w:rsid w:val="004D6675"/>
    <w:rsid w:val="004D7C41"/>
    <w:rsid w:val="004E3B67"/>
    <w:rsid w:val="004E3D81"/>
    <w:rsid w:val="004E4CB2"/>
    <w:rsid w:val="004F28DB"/>
    <w:rsid w:val="004F7D86"/>
    <w:rsid w:val="00501BD4"/>
    <w:rsid w:val="00503456"/>
    <w:rsid w:val="00511CFA"/>
    <w:rsid w:val="00515EE5"/>
    <w:rsid w:val="00521E4D"/>
    <w:rsid w:val="005243D9"/>
    <w:rsid w:val="00530133"/>
    <w:rsid w:val="00532891"/>
    <w:rsid w:val="005330F6"/>
    <w:rsid w:val="00535891"/>
    <w:rsid w:val="00537019"/>
    <w:rsid w:val="00545F22"/>
    <w:rsid w:val="00555856"/>
    <w:rsid w:val="00557A6A"/>
    <w:rsid w:val="00560C0A"/>
    <w:rsid w:val="00565CBC"/>
    <w:rsid w:val="00567270"/>
    <w:rsid w:val="00570718"/>
    <w:rsid w:val="0057184B"/>
    <w:rsid w:val="005728BF"/>
    <w:rsid w:val="005777EF"/>
    <w:rsid w:val="00583B11"/>
    <w:rsid w:val="0058599D"/>
    <w:rsid w:val="00587EA3"/>
    <w:rsid w:val="00591C8E"/>
    <w:rsid w:val="005A1D15"/>
    <w:rsid w:val="005A643F"/>
    <w:rsid w:val="005B2B9C"/>
    <w:rsid w:val="005C20A5"/>
    <w:rsid w:val="005C3F19"/>
    <w:rsid w:val="005D0E25"/>
    <w:rsid w:val="005D1418"/>
    <w:rsid w:val="005D158E"/>
    <w:rsid w:val="005D2008"/>
    <w:rsid w:val="005D50AF"/>
    <w:rsid w:val="005E1FDA"/>
    <w:rsid w:val="005E61E1"/>
    <w:rsid w:val="005F11FA"/>
    <w:rsid w:val="005F1489"/>
    <w:rsid w:val="005F24A6"/>
    <w:rsid w:val="005F6134"/>
    <w:rsid w:val="006003F9"/>
    <w:rsid w:val="0060139F"/>
    <w:rsid w:val="00612E70"/>
    <w:rsid w:val="0061416E"/>
    <w:rsid w:val="00620B06"/>
    <w:rsid w:val="00621280"/>
    <w:rsid w:val="00630925"/>
    <w:rsid w:val="00630D2D"/>
    <w:rsid w:val="00630D92"/>
    <w:rsid w:val="0063221C"/>
    <w:rsid w:val="00632A9F"/>
    <w:rsid w:val="00632B6E"/>
    <w:rsid w:val="006343E6"/>
    <w:rsid w:val="006345DB"/>
    <w:rsid w:val="00644672"/>
    <w:rsid w:val="00644C4D"/>
    <w:rsid w:val="00646F3D"/>
    <w:rsid w:val="006540D2"/>
    <w:rsid w:val="00657D43"/>
    <w:rsid w:val="0066020E"/>
    <w:rsid w:val="006602BF"/>
    <w:rsid w:val="006621D6"/>
    <w:rsid w:val="006748F9"/>
    <w:rsid w:val="006818D5"/>
    <w:rsid w:val="00687497"/>
    <w:rsid w:val="00687EDA"/>
    <w:rsid w:val="0069292C"/>
    <w:rsid w:val="00692F31"/>
    <w:rsid w:val="006A0E93"/>
    <w:rsid w:val="006A33F9"/>
    <w:rsid w:val="006A599D"/>
    <w:rsid w:val="006A60F3"/>
    <w:rsid w:val="006A7AB4"/>
    <w:rsid w:val="006B1A7A"/>
    <w:rsid w:val="006B3AF4"/>
    <w:rsid w:val="006B7144"/>
    <w:rsid w:val="006C32DF"/>
    <w:rsid w:val="006C62AF"/>
    <w:rsid w:val="006D39F2"/>
    <w:rsid w:val="006D3AB3"/>
    <w:rsid w:val="006D3D52"/>
    <w:rsid w:val="006E012B"/>
    <w:rsid w:val="006E1C8C"/>
    <w:rsid w:val="006E5FE7"/>
    <w:rsid w:val="006F0B04"/>
    <w:rsid w:val="0070091D"/>
    <w:rsid w:val="00702122"/>
    <w:rsid w:val="00714868"/>
    <w:rsid w:val="00714CAA"/>
    <w:rsid w:val="00716C2F"/>
    <w:rsid w:val="00725057"/>
    <w:rsid w:val="00727D6C"/>
    <w:rsid w:val="00730A3D"/>
    <w:rsid w:val="00730AEB"/>
    <w:rsid w:val="00737AF7"/>
    <w:rsid w:val="00737DE2"/>
    <w:rsid w:val="00742BAC"/>
    <w:rsid w:val="007446AC"/>
    <w:rsid w:val="00746808"/>
    <w:rsid w:val="0075212C"/>
    <w:rsid w:val="00753257"/>
    <w:rsid w:val="007532D8"/>
    <w:rsid w:val="00755277"/>
    <w:rsid w:val="00760CF3"/>
    <w:rsid w:val="0076280F"/>
    <w:rsid w:val="007728BF"/>
    <w:rsid w:val="00772AB1"/>
    <w:rsid w:val="0077695D"/>
    <w:rsid w:val="00782D6B"/>
    <w:rsid w:val="00783473"/>
    <w:rsid w:val="00783F6A"/>
    <w:rsid w:val="0078445D"/>
    <w:rsid w:val="00785E8D"/>
    <w:rsid w:val="00792784"/>
    <w:rsid w:val="00793BE9"/>
    <w:rsid w:val="007A176D"/>
    <w:rsid w:val="007B35CC"/>
    <w:rsid w:val="007B659C"/>
    <w:rsid w:val="007C10A9"/>
    <w:rsid w:val="007C2C31"/>
    <w:rsid w:val="007C2C5B"/>
    <w:rsid w:val="007C2D31"/>
    <w:rsid w:val="007D1991"/>
    <w:rsid w:val="007D268F"/>
    <w:rsid w:val="007D419D"/>
    <w:rsid w:val="007D564B"/>
    <w:rsid w:val="007E1C19"/>
    <w:rsid w:val="007E27D6"/>
    <w:rsid w:val="007F2189"/>
    <w:rsid w:val="007F32C2"/>
    <w:rsid w:val="007F36CD"/>
    <w:rsid w:val="007F4779"/>
    <w:rsid w:val="00803DA2"/>
    <w:rsid w:val="008044E4"/>
    <w:rsid w:val="00810E6D"/>
    <w:rsid w:val="00824C9B"/>
    <w:rsid w:val="00825A9C"/>
    <w:rsid w:val="008268CA"/>
    <w:rsid w:val="00827370"/>
    <w:rsid w:val="0083109E"/>
    <w:rsid w:val="00834902"/>
    <w:rsid w:val="008405A0"/>
    <w:rsid w:val="0084270C"/>
    <w:rsid w:val="00851C71"/>
    <w:rsid w:val="0085543B"/>
    <w:rsid w:val="008614DD"/>
    <w:rsid w:val="00861BE2"/>
    <w:rsid w:val="008642EC"/>
    <w:rsid w:val="00866DAA"/>
    <w:rsid w:val="00873C07"/>
    <w:rsid w:val="00876C3B"/>
    <w:rsid w:val="00887A55"/>
    <w:rsid w:val="0089517F"/>
    <w:rsid w:val="008A1531"/>
    <w:rsid w:val="008A30D5"/>
    <w:rsid w:val="008B211B"/>
    <w:rsid w:val="008B363E"/>
    <w:rsid w:val="008D02DC"/>
    <w:rsid w:val="008D1B9F"/>
    <w:rsid w:val="008D5B97"/>
    <w:rsid w:val="008E11F6"/>
    <w:rsid w:val="008E1393"/>
    <w:rsid w:val="008E33BF"/>
    <w:rsid w:val="008E77EB"/>
    <w:rsid w:val="008F3343"/>
    <w:rsid w:val="008F3AEA"/>
    <w:rsid w:val="008F5803"/>
    <w:rsid w:val="008F5FFF"/>
    <w:rsid w:val="008F65BE"/>
    <w:rsid w:val="008F771D"/>
    <w:rsid w:val="008F7925"/>
    <w:rsid w:val="00910EF4"/>
    <w:rsid w:val="009221A3"/>
    <w:rsid w:val="0092391F"/>
    <w:rsid w:val="009309F0"/>
    <w:rsid w:val="00935913"/>
    <w:rsid w:val="00937EBC"/>
    <w:rsid w:val="00941CD5"/>
    <w:rsid w:val="009426CC"/>
    <w:rsid w:val="00945190"/>
    <w:rsid w:val="0095008C"/>
    <w:rsid w:val="009528F5"/>
    <w:rsid w:val="00954E1F"/>
    <w:rsid w:val="00964225"/>
    <w:rsid w:val="00966239"/>
    <w:rsid w:val="009669CC"/>
    <w:rsid w:val="0098036A"/>
    <w:rsid w:val="00981040"/>
    <w:rsid w:val="00983152"/>
    <w:rsid w:val="00990509"/>
    <w:rsid w:val="00990AB2"/>
    <w:rsid w:val="00994763"/>
    <w:rsid w:val="0099631D"/>
    <w:rsid w:val="009A0B38"/>
    <w:rsid w:val="009A3DA1"/>
    <w:rsid w:val="009A655B"/>
    <w:rsid w:val="009B2721"/>
    <w:rsid w:val="009C1C48"/>
    <w:rsid w:val="009C6508"/>
    <w:rsid w:val="009C79CC"/>
    <w:rsid w:val="009D1702"/>
    <w:rsid w:val="009D1B12"/>
    <w:rsid w:val="009E31B2"/>
    <w:rsid w:val="009E62BF"/>
    <w:rsid w:val="009E667A"/>
    <w:rsid w:val="009F05D1"/>
    <w:rsid w:val="009F7575"/>
    <w:rsid w:val="009F7E0B"/>
    <w:rsid w:val="00A03BA6"/>
    <w:rsid w:val="00A07755"/>
    <w:rsid w:val="00A105A6"/>
    <w:rsid w:val="00A112A1"/>
    <w:rsid w:val="00A21684"/>
    <w:rsid w:val="00A21A48"/>
    <w:rsid w:val="00A22ABB"/>
    <w:rsid w:val="00A26BAD"/>
    <w:rsid w:val="00A27D3E"/>
    <w:rsid w:val="00A3452D"/>
    <w:rsid w:val="00A40467"/>
    <w:rsid w:val="00A4078E"/>
    <w:rsid w:val="00A41B74"/>
    <w:rsid w:val="00A436B5"/>
    <w:rsid w:val="00A46E79"/>
    <w:rsid w:val="00A50D1F"/>
    <w:rsid w:val="00A559DF"/>
    <w:rsid w:val="00A5780A"/>
    <w:rsid w:val="00A61CD5"/>
    <w:rsid w:val="00A63396"/>
    <w:rsid w:val="00A8029D"/>
    <w:rsid w:val="00A82CE6"/>
    <w:rsid w:val="00A83AAC"/>
    <w:rsid w:val="00A85416"/>
    <w:rsid w:val="00A9355B"/>
    <w:rsid w:val="00A94F94"/>
    <w:rsid w:val="00A95000"/>
    <w:rsid w:val="00AA5472"/>
    <w:rsid w:val="00AB08B7"/>
    <w:rsid w:val="00AB140A"/>
    <w:rsid w:val="00AB3EF3"/>
    <w:rsid w:val="00AB405E"/>
    <w:rsid w:val="00AC064D"/>
    <w:rsid w:val="00AD7816"/>
    <w:rsid w:val="00AE0417"/>
    <w:rsid w:val="00AE2804"/>
    <w:rsid w:val="00AE7090"/>
    <w:rsid w:val="00AF1335"/>
    <w:rsid w:val="00AF19B9"/>
    <w:rsid w:val="00B03D70"/>
    <w:rsid w:val="00B11ED8"/>
    <w:rsid w:val="00B145BB"/>
    <w:rsid w:val="00B20539"/>
    <w:rsid w:val="00B20F1B"/>
    <w:rsid w:val="00B22198"/>
    <w:rsid w:val="00B3053C"/>
    <w:rsid w:val="00B3320C"/>
    <w:rsid w:val="00B36FC3"/>
    <w:rsid w:val="00B40E10"/>
    <w:rsid w:val="00B423C6"/>
    <w:rsid w:val="00B4438A"/>
    <w:rsid w:val="00B449EB"/>
    <w:rsid w:val="00B51DBD"/>
    <w:rsid w:val="00B53916"/>
    <w:rsid w:val="00B53C80"/>
    <w:rsid w:val="00B5709C"/>
    <w:rsid w:val="00B571A9"/>
    <w:rsid w:val="00B639FD"/>
    <w:rsid w:val="00B64505"/>
    <w:rsid w:val="00B77EB9"/>
    <w:rsid w:val="00B81E51"/>
    <w:rsid w:val="00B81F9B"/>
    <w:rsid w:val="00B8714C"/>
    <w:rsid w:val="00B90ED8"/>
    <w:rsid w:val="00B9241A"/>
    <w:rsid w:val="00B94B5C"/>
    <w:rsid w:val="00BA63B2"/>
    <w:rsid w:val="00BA7DCA"/>
    <w:rsid w:val="00BB1419"/>
    <w:rsid w:val="00BB36DE"/>
    <w:rsid w:val="00BC1C98"/>
    <w:rsid w:val="00BC2F89"/>
    <w:rsid w:val="00BC3F40"/>
    <w:rsid w:val="00BC40DA"/>
    <w:rsid w:val="00BC6F30"/>
    <w:rsid w:val="00BC7DD5"/>
    <w:rsid w:val="00BD0612"/>
    <w:rsid w:val="00BD22B1"/>
    <w:rsid w:val="00BD74B2"/>
    <w:rsid w:val="00BD7584"/>
    <w:rsid w:val="00BE057C"/>
    <w:rsid w:val="00BE0BE7"/>
    <w:rsid w:val="00BE0C17"/>
    <w:rsid w:val="00BE25B6"/>
    <w:rsid w:val="00BF14C1"/>
    <w:rsid w:val="00BF2001"/>
    <w:rsid w:val="00BF25BD"/>
    <w:rsid w:val="00BF47A3"/>
    <w:rsid w:val="00C04A71"/>
    <w:rsid w:val="00C07D29"/>
    <w:rsid w:val="00C232C3"/>
    <w:rsid w:val="00C23EDE"/>
    <w:rsid w:val="00C26449"/>
    <w:rsid w:val="00C30FA1"/>
    <w:rsid w:val="00C312DE"/>
    <w:rsid w:val="00C33B1A"/>
    <w:rsid w:val="00C35753"/>
    <w:rsid w:val="00C36A9F"/>
    <w:rsid w:val="00C45059"/>
    <w:rsid w:val="00C503F9"/>
    <w:rsid w:val="00C56E20"/>
    <w:rsid w:val="00C6127A"/>
    <w:rsid w:val="00C654A0"/>
    <w:rsid w:val="00C662A4"/>
    <w:rsid w:val="00C671C3"/>
    <w:rsid w:val="00C70234"/>
    <w:rsid w:val="00C70417"/>
    <w:rsid w:val="00C71475"/>
    <w:rsid w:val="00C719E2"/>
    <w:rsid w:val="00C748A2"/>
    <w:rsid w:val="00C74C7D"/>
    <w:rsid w:val="00C770ED"/>
    <w:rsid w:val="00C83608"/>
    <w:rsid w:val="00C840A6"/>
    <w:rsid w:val="00C86455"/>
    <w:rsid w:val="00C86C01"/>
    <w:rsid w:val="00C904B4"/>
    <w:rsid w:val="00C9054E"/>
    <w:rsid w:val="00C93BA4"/>
    <w:rsid w:val="00CA0CEE"/>
    <w:rsid w:val="00CA12E1"/>
    <w:rsid w:val="00CA3A1A"/>
    <w:rsid w:val="00CA3ED1"/>
    <w:rsid w:val="00CA770A"/>
    <w:rsid w:val="00CB44D3"/>
    <w:rsid w:val="00CC00B1"/>
    <w:rsid w:val="00CC5FB4"/>
    <w:rsid w:val="00CD3172"/>
    <w:rsid w:val="00CD44AB"/>
    <w:rsid w:val="00CD5F30"/>
    <w:rsid w:val="00CE3A74"/>
    <w:rsid w:val="00CE4029"/>
    <w:rsid w:val="00CE55FD"/>
    <w:rsid w:val="00CE6C23"/>
    <w:rsid w:val="00CF03B3"/>
    <w:rsid w:val="00CF1B39"/>
    <w:rsid w:val="00D02FDD"/>
    <w:rsid w:val="00D05632"/>
    <w:rsid w:val="00D120E0"/>
    <w:rsid w:val="00D1478D"/>
    <w:rsid w:val="00D15EDF"/>
    <w:rsid w:val="00D255D3"/>
    <w:rsid w:val="00D30F85"/>
    <w:rsid w:val="00D33D80"/>
    <w:rsid w:val="00D379FD"/>
    <w:rsid w:val="00D42BFA"/>
    <w:rsid w:val="00D42E2F"/>
    <w:rsid w:val="00D46C98"/>
    <w:rsid w:val="00D516E7"/>
    <w:rsid w:val="00D53E02"/>
    <w:rsid w:val="00D566DD"/>
    <w:rsid w:val="00D57F60"/>
    <w:rsid w:val="00D61C26"/>
    <w:rsid w:val="00D61FBC"/>
    <w:rsid w:val="00D63F19"/>
    <w:rsid w:val="00D64153"/>
    <w:rsid w:val="00D6531B"/>
    <w:rsid w:val="00D716D3"/>
    <w:rsid w:val="00D71CA1"/>
    <w:rsid w:val="00D739F0"/>
    <w:rsid w:val="00D769F4"/>
    <w:rsid w:val="00D76E7D"/>
    <w:rsid w:val="00D85BF8"/>
    <w:rsid w:val="00DA0CCF"/>
    <w:rsid w:val="00DA35AC"/>
    <w:rsid w:val="00DA37A0"/>
    <w:rsid w:val="00DA38B7"/>
    <w:rsid w:val="00DB042D"/>
    <w:rsid w:val="00DB5354"/>
    <w:rsid w:val="00DB7F29"/>
    <w:rsid w:val="00DC631F"/>
    <w:rsid w:val="00DC7536"/>
    <w:rsid w:val="00DD1C34"/>
    <w:rsid w:val="00DD4343"/>
    <w:rsid w:val="00DD5440"/>
    <w:rsid w:val="00DE208A"/>
    <w:rsid w:val="00DE493D"/>
    <w:rsid w:val="00DF5834"/>
    <w:rsid w:val="00DF6F09"/>
    <w:rsid w:val="00E02FEF"/>
    <w:rsid w:val="00E05523"/>
    <w:rsid w:val="00E05FE1"/>
    <w:rsid w:val="00E112EB"/>
    <w:rsid w:val="00E12BE5"/>
    <w:rsid w:val="00E13134"/>
    <w:rsid w:val="00E13A30"/>
    <w:rsid w:val="00E21AB4"/>
    <w:rsid w:val="00E2677D"/>
    <w:rsid w:val="00E33C57"/>
    <w:rsid w:val="00E42981"/>
    <w:rsid w:val="00E438AB"/>
    <w:rsid w:val="00E43B9A"/>
    <w:rsid w:val="00E63A05"/>
    <w:rsid w:val="00E72260"/>
    <w:rsid w:val="00E72819"/>
    <w:rsid w:val="00E74C4E"/>
    <w:rsid w:val="00E74E72"/>
    <w:rsid w:val="00E800B6"/>
    <w:rsid w:val="00E81AD1"/>
    <w:rsid w:val="00E82F2B"/>
    <w:rsid w:val="00E840BE"/>
    <w:rsid w:val="00E858C7"/>
    <w:rsid w:val="00E90C97"/>
    <w:rsid w:val="00E91E9B"/>
    <w:rsid w:val="00E9501A"/>
    <w:rsid w:val="00E954C4"/>
    <w:rsid w:val="00E97F15"/>
    <w:rsid w:val="00EA1ECC"/>
    <w:rsid w:val="00EA271E"/>
    <w:rsid w:val="00EA72C7"/>
    <w:rsid w:val="00EB2959"/>
    <w:rsid w:val="00EB51F2"/>
    <w:rsid w:val="00EB5F95"/>
    <w:rsid w:val="00EC4ADA"/>
    <w:rsid w:val="00EC513A"/>
    <w:rsid w:val="00EC7AF8"/>
    <w:rsid w:val="00ED1995"/>
    <w:rsid w:val="00EE7B09"/>
    <w:rsid w:val="00F20341"/>
    <w:rsid w:val="00F22D21"/>
    <w:rsid w:val="00F24204"/>
    <w:rsid w:val="00F249E5"/>
    <w:rsid w:val="00F26E04"/>
    <w:rsid w:val="00F36A16"/>
    <w:rsid w:val="00F36C3F"/>
    <w:rsid w:val="00F37E20"/>
    <w:rsid w:val="00F46D90"/>
    <w:rsid w:val="00F471BA"/>
    <w:rsid w:val="00F47B0D"/>
    <w:rsid w:val="00F525A0"/>
    <w:rsid w:val="00F534C5"/>
    <w:rsid w:val="00F54A47"/>
    <w:rsid w:val="00F54E75"/>
    <w:rsid w:val="00F65A9A"/>
    <w:rsid w:val="00F705F3"/>
    <w:rsid w:val="00F71B88"/>
    <w:rsid w:val="00F73F70"/>
    <w:rsid w:val="00F7515D"/>
    <w:rsid w:val="00F779A7"/>
    <w:rsid w:val="00F8254E"/>
    <w:rsid w:val="00F846D7"/>
    <w:rsid w:val="00F91B94"/>
    <w:rsid w:val="00F939DB"/>
    <w:rsid w:val="00F9495A"/>
    <w:rsid w:val="00F952AC"/>
    <w:rsid w:val="00FA335C"/>
    <w:rsid w:val="00FB7416"/>
    <w:rsid w:val="00FC28EA"/>
    <w:rsid w:val="00FD33FA"/>
    <w:rsid w:val="00FD50D3"/>
    <w:rsid w:val="00FD6F5C"/>
    <w:rsid w:val="00FE0C91"/>
    <w:rsid w:val="00FF1B18"/>
    <w:rsid w:val="00FF2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EC2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9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691D"/>
    <w:rPr>
      <w:rFonts w:ascii="Lucida Grande" w:hAnsi="Lucida Grande" w:cs="Lucida Grande"/>
      <w:sz w:val="18"/>
      <w:szCs w:val="18"/>
      <w:lang w:val="en-GB"/>
    </w:rPr>
  </w:style>
  <w:style w:type="paragraph" w:styleId="NoSpacing">
    <w:name w:val="No Spacing"/>
    <w:uiPriority w:val="1"/>
    <w:qFormat/>
    <w:rsid w:val="00D1478D"/>
    <w:rPr>
      <w:rFonts w:eastAsiaTheme="minorHAnsi"/>
      <w:sz w:val="22"/>
      <w:szCs w:val="22"/>
      <w:lang w:val="en-GB"/>
    </w:rPr>
  </w:style>
  <w:style w:type="character" w:styleId="CommentReference">
    <w:name w:val="annotation reference"/>
    <w:basedOn w:val="DefaultParagraphFont"/>
    <w:uiPriority w:val="99"/>
    <w:semiHidden/>
    <w:unhideWhenUsed/>
    <w:rsid w:val="003801DC"/>
    <w:rPr>
      <w:sz w:val="18"/>
      <w:szCs w:val="18"/>
    </w:rPr>
  </w:style>
  <w:style w:type="paragraph" w:styleId="CommentText">
    <w:name w:val="annotation text"/>
    <w:basedOn w:val="Normal"/>
    <w:link w:val="CommentTextChar"/>
    <w:uiPriority w:val="99"/>
    <w:semiHidden/>
    <w:unhideWhenUsed/>
    <w:rsid w:val="003801DC"/>
  </w:style>
  <w:style w:type="character" w:customStyle="1" w:styleId="CommentTextChar">
    <w:name w:val="Comment Text Char"/>
    <w:basedOn w:val="DefaultParagraphFont"/>
    <w:link w:val="CommentText"/>
    <w:uiPriority w:val="99"/>
    <w:semiHidden/>
    <w:rsid w:val="003801DC"/>
    <w:rPr>
      <w:lang w:val="en-GB"/>
    </w:rPr>
  </w:style>
  <w:style w:type="paragraph" w:styleId="CommentSubject">
    <w:name w:val="annotation subject"/>
    <w:basedOn w:val="CommentText"/>
    <w:next w:val="CommentText"/>
    <w:link w:val="CommentSubjectChar"/>
    <w:uiPriority w:val="99"/>
    <w:semiHidden/>
    <w:unhideWhenUsed/>
    <w:rsid w:val="003801DC"/>
    <w:rPr>
      <w:b/>
      <w:bCs/>
      <w:sz w:val="20"/>
      <w:szCs w:val="20"/>
    </w:rPr>
  </w:style>
  <w:style w:type="character" w:customStyle="1" w:styleId="CommentSubjectChar">
    <w:name w:val="Comment Subject Char"/>
    <w:basedOn w:val="CommentTextChar"/>
    <w:link w:val="CommentSubject"/>
    <w:uiPriority w:val="99"/>
    <w:semiHidden/>
    <w:rsid w:val="003801DC"/>
    <w:rPr>
      <w:b/>
      <w:bCs/>
      <w:sz w:val="20"/>
      <w:szCs w:val="20"/>
      <w:lang w:val="en-GB"/>
    </w:rPr>
  </w:style>
  <w:style w:type="table" w:styleId="TableGrid">
    <w:name w:val="Table Grid"/>
    <w:basedOn w:val="TableNormal"/>
    <w:uiPriority w:val="59"/>
    <w:rsid w:val="00966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3BA6"/>
    <w:pPr>
      <w:ind w:left="720"/>
      <w:contextualSpacing/>
    </w:pPr>
  </w:style>
  <w:style w:type="paragraph" w:customStyle="1" w:styleId="EndNoteBibliographyTitle">
    <w:name w:val="EndNote Bibliography Title"/>
    <w:basedOn w:val="Normal"/>
    <w:rsid w:val="00046143"/>
    <w:pPr>
      <w:jc w:val="center"/>
    </w:pPr>
    <w:rPr>
      <w:rFonts w:ascii="Calibri" w:hAnsi="Calibri"/>
      <w:sz w:val="22"/>
      <w:lang w:val="en-US"/>
    </w:rPr>
  </w:style>
  <w:style w:type="paragraph" w:customStyle="1" w:styleId="EndNoteBibliography">
    <w:name w:val="EndNote Bibliography"/>
    <w:basedOn w:val="Normal"/>
    <w:rsid w:val="00046143"/>
    <w:pPr>
      <w:spacing w:line="480" w:lineRule="auto"/>
    </w:pPr>
    <w:rPr>
      <w:rFonts w:ascii="Calibri" w:hAnsi="Calibri"/>
      <w:sz w:val="22"/>
      <w:lang w:val="en-US"/>
    </w:rPr>
  </w:style>
  <w:style w:type="paragraph" w:styleId="Caption">
    <w:name w:val="caption"/>
    <w:basedOn w:val="Normal"/>
    <w:next w:val="Normal"/>
    <w:uiPriority w:val="35"/>
    <w:unhideWhenUsed/>
    <w:qFormat/>
    <w:rsid w:val="000F343E"/>
    <w:pPr>
      <w:spacing w:after="200"/>
    </w:pPr>
    <w:rPr>
      <w:rFonts w:asciiTheme="majorHAnsi" w:hAnsiTheme="majorHAnsi"/>
      <w:b/>
      <w:bCs/>
    </w:rPr>
  </w:style>
  <w:style w:type="paragraph" w:styleId="NormalWeb">
    <w:name w:val="Normal (Web)"/>
    <w:basedOn w:val="Normal"/>
    <w:uiPriority w:val="99"/>
    <w:semiHidden/>
    <w:unhideWhenUsed/>
    <w:rsid w:val="00EB51F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71CA1"/>
  </w:style>
  <w:style w:type="paragraph" w:styleId="Revision">
    <w:name w:val="Revision"/>
    <w:hidden/>
    <w:uiPriority w:val="99"/>
    <w:semiHidden/>
    <w:rsid w:val="00307B7C"/>
    <w:rPr>
      <w:lang w:val="en-GB"/>
    </w:rPr>
  </w:style>
  <w:style w:type="paragraph" w:styleId="Footer">
    <w:name w:val="footer"/>
    <w:basedOn w:val="Normal"/>
    <w:link w:val="FooterChar"/>
    <w:uiPriority w:val="99"/>
    <w:unhideWhenUsed/>
    <w:rsid w:val="0075212C"/>
    <w:pPr>
      <w:tabs>
        <w:tab w:val="center" w:pos="4320"/>
        <w:tab w:val="right" w:pos="8640"/>
      </w:tabs>
    </w:pPr>
  </w:style>
  <w:style w:type="character" w:customStyle="1" w:styleId="FooterChar">
    <w:name w:val="Footer Char"/>
    <w:basedOn w:val="DefaultParagraphFont"/>
    <w:link w:val="Footer"/>
    <w:uiPriority w:val="99"/>
    <w:rsid w:val="0075212C"/>
    <w:rPr>
      <w:lang w:val="en-GB"/>
    </w:rPr>
  </w:style>
  <w:style w:type="character" w:styleId="PageNumber">
    <w:name w:val="page number"/>
    <w:basedOn w:val="DefaultParagraphFont"/>
    <w:uiPriority w:val="99"/>
    <w:semiHidden/>
    <w:unhideWhenUsed/>
    <w:rsid w:val="0075212C"/>
  </w:style>
  <w:style w:type="paragraph" w:styleId="Header">
    <w:name w:val="header"/>
    <w:basedOn w:val="Normal"/>
    <w:link w:val="HeaderChar"/>
    <w:uiPriority w:val="99"/>
    <w:unhideWhenUsed/>
    <w:rsid w:val="00990AB2"/>
    <w:pPr>
      <w:tabs>
        <w:tab w:val="center" w:pos="4320"/>
        <w:tab w:val="right" w:pos="8640"/>
      </w:tabs>
    </w:pPr>
  </w:style>
  <w:style w:type="character" w:customStyle="1" w:styleId="HeaderChar">
    <w:name w:val="Header Char"/>
    <w:basedOn w:val="DefaultParagraphFont"/>
    <w:link w:val="Header"/>
    <w:uiPriority w:val="99"/>
    <w:rsid w:val="00990AB2"/>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9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691D"/>
    <w:rPr>
      <w:rFonts w:ascii="Lucida Grande" w:hAnsi="Lucida Grande" w:cs="Lucida Grande"/>
      <w:sz w:val="18"/>
      <w:szCs w:val="18"/>
      <w:lang w:val="en-GB"/>
    </w:rPr>
  </w:style>
  <w:style w:type="paragraph" w:styleId="NoSpacing">
    <w:name w:val="No Spacing"/>
    <w:uiPriority w:val="1"/>
    <w:qFormat/>
    <w:rsid w:val="00D1478D"/>
    <w:rPr>
      <w:rFonts w:eastAsiaTheme="minorHAnsi"/>
      <w:sz w:val="22"/>
      <w:szCs w:val="22"/>
      <w:lang w:val="en-GB"/>
    </w:rPr>
  </w:style>
  <w:style w:type="character" w:styleId="CommentReference">
    <w:name w:val="annotation reference"/>
    <w:basedOn w:val="DefaultParagraphFont"/>
    <w:uiPriority w:val="99"/>
    <w:semiHidden/>
    <w:unhideWhenUsed/>
    <w:rsid w:val="003801DC"/>
    <w:rPr>
      <w:sz w:val="18"/>
      <w:szCs w:val="18"/>
    </w:rPr>
  </w:style>
  <w:style w:type="paragraph" w:styleId="CommentText">
    <w:name w:val="annotation text"/>
    <w:basedOn w:val="Normal"/>
    <w:link w:val="CommentTextChar"/>
    <w:uiPriority w:val="99"/>
    <w:semiHidden/>
    <w:unhideWhenUsed/>
    <w:rsid w:val="003801DC"/>
  </w:style>
  <w:style w:type="character" w:customStyle="1" w:styleId="CommentTextChar">
    <w:name w:val="Comment Text Char"/>
    <w:basedOn w:val="DefaultParagraphFont"/>
    <w:link w:val="CommentText"/>
    <w:uiPriority w:val="99"/>
    <w:semiHidden/>
    <w:rsid w:val="003801DC"/>
    <w:rPr>
      <w:lang w:val="en-GB"/>
    </w:rPr>
  </w:style>
  <w:style w:type="paragraph" w:styleId="CommentSubject">
    <w:name w:val="annotation subject"/>
    <w:basedOn w:val="CommentText"/>
    <w:next w:val="CommentText"/>
    <w:link w:val="CommentSubjectChar"/>
    <w:uiPriority w:val="99"/>
    <w:semiHidden/>
    <w:unhideWhenUsed/>
    <w:rsid w:val="003801DC"/>
    <w:rPr>
      <w:b/>
      <w:bCs/>
      <w:sz w:val="20"/>
      <w:szCs w:val="20"/>
    </w:rPr>
  </w:style>
  <w:style w:type="character" w:customStyle="1" w:styleId="CommentSubjectChar">
    <w:name w:val="Comment Subject Char"/>
    <w:basedOn w:val="CommentTextChar"/>
    <w:link w:val="CommentSubject"/>
    <w:uiPriority w:val="99"/>
    <w:semiHidden/>
    <w:rsid w:val="003801DC"/>
    <w:rPr>
      <w:b/>
      <w:bCs/>
      <w:sz w:val="20"/>
      <w:szCs w:val="20"/>
      <w:lang w:val="en-GB"/>
    </w:rPr>
  </w:style>
  <w:style w:type="table" w:styleId="TableGrid">
    <w:name w:val="Table Grid"/>
    <w:basedOn w:val="TableNormal"/>
    <w:uiPriority w:val="59"/>
    <w:rsid w:val="00966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3BA6"/>
    <w:pPr>
      <w:ind w:left="720"/>
      <w:contextualSpacing/>
    </w:pPr>
  </w:style>
  <w:style w:type="paragraph" w:customStyle="1" w:styleId="EndNoteBibliographyTitle">
    <w:name w:val="EndNote Bibliography Title"/>
    <w:basedOn w:val="Normal"/>
    <w:rsid w:val="00046143"/>
    <w:pPr>
      <w:jc w:val="center"/>
    </w:pPr>
    <w:rPr>
      <w:rFonts w:ascii="Calibri" w:hAnsi="Calibri"/>
      <w:sz w:val="22"/>
      <w:lang w:val="en-US"/>
    </w:rPr>
  </w:style>
  <w:style w:type="paragraph" w:customStyle="1" w:styleId="EndNoteBibliography">
    <w:name w:val="EndNote Bibliography"/>
    <w:basedOn w:val="Normal"/>
    <w:rsid w:val="00046143"/>
    <w:pPr>
      <w:spacing w:line="480" w:lineRule="auto"/>
    </w:pPr>
    <w:rPr>
      <w:rFonts w:ascii="Calibri" w:hAnsi="Calibri"/>
      <w:sz w:val="22"/>
      <w:lang w:val="en-US"/>
    </w:rPr>
  </w:style>
  <w:style w:type="paragraph" w:styleId="Caption">
    <w:name w:val="caption"/>
    <w:basedOn w:val="Normal"/>
    <w:next w:val="Normal"/>
    <w:uiPriority w:val="35"/>
    <w:unhideWhenUsed/>
    <w:qFormat/>
    <w:rsid w:val="000F343E"/>
    <w:pPr>
      <w:spacing w:after="200"/>
    </w:pPr>
    <w:rPr>
      <w:rFonts w:asciiTheme="majorHAnsi" w:hAnsiTheme="majorHAnsi"/>
      <w:b/>
      <w:bCs/>
    </w:rPr>
  </w:style>
  <w:style w:type="paragraph" w:styleId="NormalWeb">
    <w:name w:val="Normal (Web)"/>
    <w:basedOn w:val="Normal"/>
    <w:uiPriority w:val="99"/>
    <w:semiHidden/>
    <w:unhideWhenUsed/>
    <w:rsid w:val="00EB51F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71CA1"/>
  </w:style>
  <w:style w:type="paragraph" w:styleId="Revision">
    <w:name w:val="Revision"/>
    <w:hidden/>
    <w:uiPriority w:val="99"/>
    <w:semiHidden/>
    <w:rsid w:val="00307B7C"/>
    <w:rPr>
      <w:lang w:val="en-GB"/>
    </w:rPr>
  </w:style>
  <w:style w:type="paragraph" w:styleId="Footer">
    <w:name w:val="footer"/>
    <w:basedOn w:val="Normal"/>
    <w:link w:val="FooterChar"/>
    <w:uiPriority w:val="99"/>
    <w:unhideWhenUsed/>
    <w:rsid w:val="0075212C"/>
    <w:pPr>
      <w:tabs>
        <w:tab w:val="center" w:pos="4320"/>
        <w:tab w:val="right" w:pos="8640"/>
      </w:tabs>
    </w:pPr>
  </w:style>
  <w:style w:type="character" w:customStyle="1" w:styleId="FooterChar">
    <w:name w:val="Footer Char"/>
    <w:basedOn w:val="DefaultParagraphFont"/>
    <w:link w:val="Footer"/>
    <w:uiPriority w:val="99"/>
    <w:rsid w:val="0075212C"/>
    <w:rPr>
      <w:lang w:val="en-GB"/>
    </w:rPr>
  </w:style>
  <w:style w:type="character" w:styleId="PageNumber">
    <w:name w:val="page number"/>
    <w:basedOn w:val="DefaultParagraphFont"/>
    <w:uiPriority w:val="99"/>
    <w:semiHidden/>
    <w:unhideWhenUsed/>
    <w:rsid w:val="0075212C"/>
  </w:style>
  <w:style w:type="paragraph" w:styleId="Header">
    <w:name w:val="header"/>
    <w:basedOn w:val="Normal"/>
    <w:link w:val="HeaderChar"/>
    <w:uiPriority w:val="99"/>
    <w:unhideWhenUsed/>
    <w:rsid w:val="00990AB2"/>
    <w:pPr>
      <w:tabs>
        <w:tab w:val="center" w:pos="4320"/>
        <w:tab w:val="right" w:pos="8640"/>
      </w:tabs>
    </w:pPr>
  </w:style>
  <w:style w:type="character" w:customStyle="1" w:styleId="HeaderChar">
    <w:name w:val="Header Char"/>
    <w:basedOn w:val="DefaultParagraphFont"/>
    <w:link w:val="Header"/>
    <w:uiPriority w:val="99"/>
    <w:rsid w:val="00990AB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1076">
      <w:bodyDiv w:val="1"/>
      <w:marLeft w:val="0"/>
      <w:marRight w:val="0"/>
      <w:marTop w:val="0"/>
      <w:marBottom w:val="0"/>
      <w:divBdr>
        <w:top w:val="none" w:sz="0" w:space="0" w:color="auto"/>
        <w:left w:val="none" w:sz="0" w:space="0" w:color="auto"/>
        <w:bottom w:val="none" w:sz="0" w:space="0" w:color="auto"/>
        <w:right w:val="none" w:sz="0" w:space="0" w:color="auto"/>
      </w:divBdr>
    </w:div>
    <w:div w:id="429667530">
      <w:bodyDiv w:val="1"/>
      <w:marLeft w:val="0"/>
      <w:marRight w:val="0"/>
      <w:marTop w:val="0"/>
      <w:marBottom w:val="0"/>
      <w:divBdr>
        <w:top w:val="none" w:sz="0" w:space="0" w:color="auto"/>
        <w:left w:val="none" w:sz="0" w:space="0" w:color="auto"/>
        <w:bottom w:val="none" w:sz="0" w:space="0" w:color="auto"/>
        <w:right w:val="none" w:sz="0" w:space="0" w:color="auto"/>
      </w:divBdr>
    </w:div>
    <w:div w:id="610287148">
      <w:bodyDiv w:val="1"/>
      <w:marLeft w:val="0"/>
      <w:marRight w:val="0"/>
      <w:marTop w:val="0"/>
      <w:marBottom w:val="0"/>
      <w:divBdr>
        <w:top w:val="none" w:sz="0" w:space="0" w:color="auto"/>
        <w:left w:val="none" w:sz="0" w:space="0" w:color="auto"/>
        <w:bottom w:val="none" w:sz="0" w:space="0" w:color="auto"/>
        <w:right w:val="none" w:sz="0" w:space="0" w:color="auto"/>
      </w:divBdr>
    </w:div>
    <w:div w:id="1671059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AE758-5F13-9048-927E-04A96601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4512</Words>
  <Characters>25719</Characters>
  <Application>Microsoft Macintosh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Pugh</dc:creator>
  <cp:lastModifiedBy>Sian Pugh</cp:lastModifiedBy>
  <cp:revision>3</cp:revision>
  <cp:lastPrinted>2016-02-17T10:11:00Z</cp:lastPrinted>
  <dcterms:created xsi:type="dcterms:W3CDTF">2016-06-02T09:04:00Z</dcterms:created>
  <dcterms:modified xsi:type="dcterms:W3CDTF">2016-06-02T11:19:00Z</dcterms:modified>
</cp:coreProperties>
</file>