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35DEE" w14:textId="77777777" w:rsidR="00AD3AFC" w:rsidRPr="0093256C" w:rsidRDefault="00AD3AFC" w:rsidP="00930239">
      <w:pPr>
        <w:spacing w:line="480" w:lineRule="auto"/>
        <w:jc w:val="both"/>
        <w:rPr>
          <w:rFonts w:ascii="Times New Roman" w:hAnsi="Times New Roman" w:cs="Times New Roman"/>
          <w:b/>
        </w:rPr>
      </w:pPr>
      <w:bookmarkStart w:id="0" w:name="_GoBack"/>
      <w:bookmarkEnd w:id="0"/>
      <w:r w:rsidRPr="0093256C">
        <w:rPr>
          <w:rFonts w:ascii="Times New Roman" w:hAnsi="Times New Roman" w:cs="Times New Roman"/>
          <w:b/>
        </w:rPr>
        <w:t xml:space="preserve">Title: </w:t>
      </w:r>
    </w:p>
    <w:p w14:paraId="39E5842E" w14:textId="2E1DD7BF" w:rsidR="00020A40" w:rsidRPr="0093256C" w:rsidRDefault="00AD3AFC" w:rsidP="0093256C">
      <w:pPr>
        <w:spacing w:line="480" w:lineRule="auto"/>
        <w:rPr>
          <w:rFonts w:ascii="Times New Roman" w:hAnsi="Times New Roman" w:cs="Times New Roman"/>
          <w:b/>
          <w:strike/>
        </w:rPr>
      </w:pPr>
      <w:r w:rsidRPr="0093256C">
        <w:rPr>
          <w:rFonts w:ascii="Times New Roman" w:hAnsi="Times New Roman" w:cs="Times New Roman"/>
          <w:b/>
        </w:rPr>
        <w:t xml:space="preserve"> Genes implicated in </w:t>
      </w:r>
      <w:proofErr w:type="spellStart"/>
      <w:r w:rsidRPr="0093256C">
        <w:rPr>
          <w:rFonts w:ascii="Times New Roman" w:hAnsi="Times New Roman" w:cs="Times New Roman"/>
          <w:b/>
        </w:rPr>
        <w:t>thiopurine</w:t>
      </w:r>
      <w:proofErr w:type="spellEnd"/>
      <w:r w:rsidRPr="0093256C">
        <w:rPr>
          <w:rFonts w:ascii="Times New Roman" w:hAnsi="Times New Roman" w:cs="Times New Roman"/>
          <w:b/>
        </w:rPr>
        <w:t>-induced toxici</w:t>
      </w:r>
      <w:r w:rsidR="00017D8E" w:rsidRPr="0093256C">
        <w:rPr>
          <w:rFonts w:ascii="Times New Roman" w:hAnsi="Times New Roman" w:cs="Times New Roman"/>
          <w:b/>
        </w:rPr>
        <w:t>ty: Comparing</w:t>
      </w:r>
      <w:r w:rsidR="00131E5D" w:rsidRPr="0093256C">
        <w:rPr>
          <w:rFonts w:ascii="Times New Roman" w:hAnsi="Times New Roman" w:cs="Times New Roman"/>
          <w:b/>
        </w:rPr>
        <w:t xml:space="preserve"> TPMT enzyme activity</w:t>
      </w:r>
      <w:r w:rsidRPr="0093256C">
        <w:rPr>
          <w:rFonts w:ascii="Times New Roman" w:hAnsi="Times New Roman" w:cs="Times New Roman"/>
          <w:b/>
        </w:rPr>
        <w:t xml:space="preserve"> with clinical phenotype and exome data in a paediatric IBD cohort </w:t>
      </w:r>
    </w:p>
    <w:p w14:paraId="350CB493" w14:textId="77777777" w:rsidR="00AD3AFC" w:rsidRPr="00716676" w:rsidRDefault="00AD3AFC" w:rsidP="00930239">
      <w:pPr>
        <w:spacing w:line="480" w:lineRule="auto"/>
        <w:jc w:val="both"/>
        <w:rPr>
          <w:rFonts w:ascii="Times New Roman" w:hAnsi="Times New Roman" w:cs="Times New Roman"/>
          <w:b/>
        </w:rPr>
      </w:pPr>
      <w:r w:rsidRPr="00716676">
        <w:rPr>
          <w:rFonts w:ascii="Times New Roman" w:hAnsi="Times New Roman" w:cs="Times New Roman"/>
          <w:b/>
        </w:rPr>
        <w:t xml:space="preserve">Correspondence to: </w:t>
      </w:r>
    </w:p>
    <w:p w14:paraId="43783967" w14:textId="77777777" w:rsidR="00AD3AFC" w:rsidRPr="00716676" w:rsidRDefault="00722CE7" w:rsidP="00930239">
      <w:pPr>
        <w:spacing w:line="480" w:lineRule="auto"/>
        <w:jc w:val="both"/>
        <w:rPr>
          <w:rFonts w:ascii="Times New Roman" w:hAnsi="Times New Roman" w:cs="Times New Roman"/>
        </w:rPr>
      </w:pPr>
      <w:r w:rsidRPr="00716676">
        <w:rPr>
          <w:rFonts w:ascii="Times New Roman" w:hAnsi="Times New Roman" w:cs="Times New Roman"/>
        </w:rPr>
        <w:t>*</w:t>
      </w:r>
      <w:r w:rsidR="00AD3AFC" w:rsidRPr="00716676">
        <w:rPr>
          <w:rFonts w:ascii="Times New Roman" w:hAnsi="Times New Roman" w:cs="Times New Roman"/>
        </w:rPr>
        <w:t>Dr Tracy Coelho</w:t>
      </w:r>
    </w:p>
    <w:p w14:paraId="763F01A0" w14:textId="77777777" w:rsidR="00AD3AFC" w:rsidRPr="00716676" w:rsidRDefault="00AD3AFC" w:rsidP="00930239">
      <w:pPr>
        <w:spacing w:line="480" w:lineRule="auto"/>
        <w:rPr>
          <w:rFonts w:ascii="Times New Roman" w:hAnsi="Times New Roman" w:cs="Times New Roman"/>
          <w:lang w:eastAsia="en-GB"/>
        </w:rPr>
      </w:pPr>
      <w:r w:rsidRPr="00716676">
        <w:rPr>
          <w:rFonts w:ascii="Times New Roman" w:hAnsi="Times New Roman" w:cs="Times New Roman"/>
          <w:lang w:eastAsia="en-GB"/>
        </w:rPr>
        <w:t xml:space="preserve">Human Genetics &amp; Genomic Medicine, </w:t>
      </w:r>
      <w:proofErr w:type="spellStart"/>
      <w:r w:rsidRPr="00716676">
        <w:rPr>
          <w:rFonts w:ascii="Times New Roman" w:hAnsi="Times New Roman" w:cs="Times New Roman"/>
          <w:lang w:eastAsia="en-GB"/>
        </w:rPr>
        <w:t>Duthie</w:t>
      </w:r>
      <w:proofErr w:type="spellEnd"/>
      <w:r w:rsidRPr="00716676">
        <w:rPr>
          <w:rFonts w:ascii="Times New Roman" w:hAnsi="Times New Roman" w:cs="Times New Roman"/>
          <w:lang w:eastAsia="en-GB"/>
        </w:rPr>
        <w:t xml:space="preserve"> Building (</w:t>
      </w:r>
      <w:proofErr w:type="spellStart"/>
      <w:r w:rsidRPr="00716676">
        <w:rPr>
          <w:rFonts w:ascii="Times New Roman" w:hAnsi="Times New Roman" w:cs="Times New Roman"/>
          <w:lang w:eastAsia="en-GB"/>
        </w:rPr>
        <w:t>Mp</w:t>
      </w:r>
      <w:proofErr w:type="spellEnd"/>
      <w:r w:rsidRPr="00716676">
        <w:rPr>
          <w:rFonts w:ascii="Times New Roman" w:hAnsi="Times New Roman" w:cs="Times New Roman"/>
          <w:lang w:eastAsia="en-GB"/>
        </w:rPr>
        <w:t xml:space="preserve"> 808) </w:t>
      </w:r>
      <w:r w:rsidRPr="00716676">
        <w:rPr>
          <w:rFonts w:ascii="Times New Roman" w:hAnsi="Times New Roman" w:cs="Times New Roman"/>
          <w:lang w:eastAsia="en-GB"/>
        </w:rPr>
        <w:br/>
        <w:t xml:space="preserve">University Hospital Southampton Foundation Trust, Southampton </w:t>
      </w:r>
      <w:r w:rsidRPr="00716676">
        <w:rPr>
          <w:rFonts w:ascii="Times New Roman" w:hAnsi="Times New Roman" w:cs="Times New Roman"/>
          <w:lang w:eastAsia="en-GB"/>
        </w:rPr>
        <w:br/>
        <w:t>SO16 6YD, UK</w:t>
      </w:r>
    </w:p>
    <w:p w14:paraId="6A2E55D4" w14:textId="77777777" w:rsidR="00AD3AFC" w:rsidRPr="00716676" w:rsidRDefault="00AD3AFC" w:rsidP="00930239">
      <w:pPr>
        <w:spacing w:line="480" w:lineRule="auto"/>
        <w:jc w:val="both"/>
        <w:rPr>
          <w:rFonts w:ascii="Times New Roman" w:hAnsi="Times New Roman" w:cs="Times New Roman"/>
          <w:b/>
        </w:rPr>
      </w:pPr>
      <w:r w:rsidRPr="00716676">
        <w:rPr>
          <w:rFonts w:ascii="Times New Roman" w:hAnsi="Times New Roman" w:cs="Times New Roman"/>
          <w:b/>
        </w:rPr>
        <w:t xml:space="preserve">Telephone: </w:t>
      </w:r>
      <w:r w:rsidRPr="00716676">
        <w:rPr>
          <w:rFonts w:ascii="Times New Roman" w:hAnsi="Times New Roman" w:cs="Times New Roman"/>
          <w:lang w:eastAsia="en-GB"/>
        </w:rPr>
        <w:t>+44 (0) 23 81208614</w:t>
      </w:r>
      <w:r w:rsidRPr="00716676">
        <w:rPr>
          <w:rFonts w:ascii="Times New Roman" w:hAnsi="Times New Roman" w:cs="Times New Roman"/>
          <w:b/>
        </w:rPr>
        <w:t xml:space="preserve">    E-Mail: </w:t>
      </w:r>
      <w:r w:rsidRPr="00716676">
        <w:rPr>
          <w:rFonts w:ascii="Times New Roman" w:hAnsi="Times New Roman" w:cs="Times New Roman"/>
          <w:lang w:eastAsia="en-GB"/>
        </w:rPr>
        <w:t>T.F.Coelho@soton.ac.uk</w:t>
      </w:r>
      <w:r w:rsidRPr="00716676">
        <w:rPr>
          <w:rFonts w:ascii="Times New Roman" w:hAnsi="Times New Roman" w:cs="Times New Roman"/>
          <w:b/>
        </w:rPr>
        <w:t xml:space="preserve"> </w:t>
      </w:r>
    </w:p>
    <w:p w14:paraId="0E9F85DA" w14:textId="77777777" w:rsidR="00AD3AFC" w:rsidRPr="00716676" w:rsidRDefault="00AD3AFC" w:rsidP="00930239">
      <w:pPr>
        <w:spacing w:line="480" w:lineRule="auto"/>
        <w:jc w:val="both"/>
        <w:rPr>
          <w:rFonts w:ascii="Times New Roman" w:hAnsi="Times New Roman" w:cs="Times New Roman"/>
          <w:b/>
        </w:rPr>
      </w:pPr>
      <w:r w:rsidRPr="00716676">
        <w:rPr>
          <w:rFonts w:ascii="Times New Roman" w:hAnsi="Times New Roman" w:cs="Times New Roman"/>
          <w:b/>
        </w:rPr>
        <w:t>Authors:</w:t>
      </w:r>
    </w:p>
    <w:p w14:paraId="18DEBBE3" w14:textId="77777777" w:rsidR="00AD3AFC" w:rsidRPr="00716676" w:rsidRDefault="00AD3AFC" w:rsidP="00930239">
      <w:pPr>
        <w:spacing w:line="480" w:lineRule="auto"/>
        <w:rPr>
          <w:rFonts w:ascii="Times New Roman" w:hAnsi="Times New Roman" w:cs="Times New Roman"/>
          <w:vertAlign w:val="superscript"/>
        </w:rPr>
      </w:pPr>
      <w:r w:rsidRPr="00716676">
        <w:rPr>
          <w:rFonts w:ascii="Times New Roman" w:hAnsi="Times New Roman" w:cs="Times New Roman"/>
        </w:rPr>
        <w:t xml:space="preserve"> </w:t>
      </w:r>
      <w:r w:rsidR="00020A40" w:rsidRPr="00716676">
        <w:rPr>
          <w:rFonts w:ascii="Times New Roman" w:hAnsi="Times New Roman" w:cs="Times New Roman"/>
          <w:vertAlign w:val="superscript"/>
        </w:rPr>
        <w:t>$</w:t>
      </w:r>
      <w:r w:rsidRPr="00716676">
        <w:rPr>
          <w:rFonts w:ascii="Times New Roman" w:hAnsi="Times New Roman" w:cs="Times New Roman"/>
        </w:rPr>
        <w:t>Tracy Coelho</w:t>
      </w:r>
      <w:r w:rsidRPr="00716676">
        <w:rPr>
          <w:rFonts w:ascii="Times New Roman" w:hAnsi="Times New Roman" w:cs="Times New Roman"/>
          <w:vertAlign w:val="superscript"/>
        </w:rPr>
        <w:t>1, 2</w:t>
      </w:r>
    </w:p>
    <w:p w14:paraId="33DAB614" w14:textId="77777777" w:rsidR="00131E5D" w:rsidRPr="00716676" w:rsidRDefault="00427651" w:rsidP="00930239">
      <w:pPr>
        <w:spacing w:line="480" w:lineRule="auto"/>
        <w:rPr>
          <w:rFonts w:ascii="Times New Roman" w:hAnsi="Times New Roman" w:cs="Times New Roman"/>
          <w:vertAlign w:val="superscript"/>
        </w:rPr>
      </w:pPr>
      <w:r w:rsidRPr="00716676">
        <w:rPr>
          <w:rFonts w:ascii="Times New Roman" w:hAnsi="Times New Roman" w:cs="Times New Roman"/>
          <w:vertAlign w:val="superscript"/>
        </w:rPr>
        <w:t xml:space="preserve"> $</w:t>
      </w:r>
      <w:r w:rsidR="00AD3AFC" w:rsidRPr="00716676">
        <w:rPr>
          <w:rFonts w:ascii="Times New Roman" w:hAnsi="Times New Roman" w:cs="Times New Roman"/>
        </w:rPr>
        <w:t>Gaia Andreoletti</w:t>
      </w:r>
      <w:r w:rsidR="00447A2D" w:rsidRPr="00716676">
        <w:rPr>
          <w:rFonts w:ascii="Times New Roman" w:hAnsi="Times New Roman" w:cs="Times New Roman"/>
        </w:rPr>
        <w:t xml:space="preserve"> </w:t>
      </w:r>
      <w:r w:rsidR="00AD3AFC" w:rsidRPr="00716676">
        <w:rPr>
          <w:rFonts w:ascii="Times New Roman" w:hAnsi="Times New Roman" w:cs="Times New Roman"/>
          <w:vertAlign w:val="superscript"/>
        </w:rPr>
        <w:t>1</w:t>
      </w:r>
    </w:p>
    <w:p w14:paraId="6887E319" w14:textId="77777777" w:rsidR="00AD3AFC" w:rsidRPr="00716676" w:rsidRDefault="00AD3AFC" w:rsidP="00930239">
      <w:pPr>
        <w:spacing w:line="480" w:lineRule="auto"/>
        <w:rPr>
          <w:rFonts w:ascii="Times New Roman" w:hAnsi="Times New Roman" w:cs="Times New Roman"/>
          <w:vertAlign w:val="superscript"/>
        </w:rPr>
      </w:pPr>
      <w:r w:rsidRPr="00716676">
        <w:rPr>
          <w:rFonts w:ascii="Times New Roman" w:hAnsi="Times New Roman" w:cs="Times New Roman"/>
        </w:rPr>
        <w:t>(</w:t>
      </w:r>
      <w:r w:rsidR="00722CE7" w:rsidRPr="00716676">
        <w:rPr>
          <w:rFonts w:ascii="Times New Roman" w:hAnsi="Times New Roman" w:cs="Times New Roman"/>
          <w:vertAlign w:val="superscript"/>
        </w:rPr>
        <w:t>$</w:t>
      </w:r>
      <w:r w:rsidRPr="00716676">
        <w:rPr>
          <w:rFonts w:ascii="Times New Roman" w:hAnsi="Times New Roman" w:cs="Times New Roman"/>
        </w:rPr>
        <w:t>Joint first authors)</w:t>
      </w:r>
    </w:p>
    <w:p w14:paraId="40201B03" w14:textId="77777777" w:rsidR="00141846" w:rsidRPr="00716676" w:rsidRDefault="00AD3AFC" w:rsidP="00930239">
      <w:pPr>
        <w:spacing w:line="480" w:lineRule="auto"/>
        <w:rPr>
          <w:rFonts w:ascii="Times New Roman" w:hAnsi="Times New Roman" w:cs="Times New Roman"/>
          <w:vertAlign w:val="superscript"/>
        </w:rPr>
      </w:pPr>
      <w:r w:rsidRPr="00716676">
        <w:rPr>
          <w:rFonts w:ascii="Times New Roman" w:hAnsi="Times New Roman" w:cs="Times New Roman"/>
        </w:rPr>
        <w:t>James J. Ashton</w:t>
      </w:r>
      <w:r w:rsidR="00447A2D" w:rsidRPr="00716676">
        <w:rPr>
          <w:rFonts w:ascii="Times New Roman" w:hAnsi="Times New Roman" w:cs="Times New Roman"/>
        </w:rPr>
        <w:t xml:space="preserve"> </w:t>
      </w:r>
      <w:r w:rsidRPr="00716676">
        <w:rPr>
          <w:rFonts w:ascii="Times New Roman" w:hAnsi="Times New Roman" w:cs="Times New Roman"/>
          <w:vertAlign w:val="superscript"/>
        </w:rPr>
        <w:t>2</w:t>
      </w:r>
    </w:p>
    <w:p w14:paraId="2AB90F45" w14:textId="77777777" w:rsidR="00180019" w:rsidRPr="00716676" w:rsidRDefault="00180019" w:rsidP="00930239">
      <w:pPr>
        <w:spacing w:line="480" w:lineRule="auto"/>
        <w:rPr>
          <w:rFonts w:ascii="Times New Roman" w:hAnsi="Times New Roman" w:cs="Times New Roman"/>
          <w:vertAlign w:val="superscript"/>
        </w:rPr>
      </w:pPr>
      <w:proofErr w:type="spellStart"/>
      <w:r w:rsidRPr="00716676">
        <w:rPr>
          <w:rFonts w:ascii="Times New Roman" w:hAnsi="Times New Roman" w:cs="Times New Roman"/>
        </w:rPr>
        <w:t>Akshay</w:t>
      </w:r>
      <w:proofErr w:type="spellEnd"/>
      <w:r w:rsidRPr="00716676">
        <w:rPr>
          <w:rFonts w:ascii="Times New Roman" w:hAnsi="Times New Roman" w:cs="Times New Roman"/>
        </w:rPr>
        <w:t xml:space="preserve"> </w:t>
      </w:r>
      <w:proofErr w:type="spellStart"/>
      <w:r w:rsidRPr="00716676">
        <w:rPr>
          <w:rFonts w:ascii="Times New Roman" w:hAnsi="Times New Roman" w:cs="Times New Roman"/>
        </w:rPr>
        <w:t>Batra</w:t>
      </w:r>
      <w:proofErr w:type="spellEnd"/>
      <w:r w:rsidRPr="00716676">
        <w:rPr>
          <w:rFonts w:ascii="Times New Roman" w:hAnsi="Times New Roman" w:cs="Times New Roman"/>
        </w:rPr>
        <w:t xml:space="preserve"> </w:t>
      </w:r>
      <w:r w:rsidRPr="00716676">
        <w:rPr>
          <w:rFonts w:ascii="Times New Roman" w:hAnsi="Times New Roman" w:cs="Times New Roman"/>
          <w:vertAlign w:val="superscript"/>
        </w:rPr>
        <w:t>2</w:t>
      </w:r>
    </w:p>
    <w:p w14:paraId="5A9C3337" w14:textId="77777777" w:rsidR="008E4819" w:rsidRDefault="00896CC5" w:rsidP="008E4819">
      <w:pPr>
        <w:spacing w:line="480" w:lineRule="auto"/>
        <w:rPr>
          <w:rFonts w:ascii="Times New Roman" w:hAnsi="Times New Roman" w:cs="Times New Roman"/>
          <w:vertAlign w:val="superscript"/>
        </w:rPr>
      </w:pPr>
      <w:r w:rsidRPr="00716676">
        <w:rPr>
          <w:rFonts w:ascii="Times New Roman" w:hAnsi="Times New Roman" w:cs="Times New Roman"/>
        </w:rPr>
        <w:t xml:space="preserve">Nadeem </w:t>
      </w:r>
      <w:r w:rsidR="005700E4" w:rsidRPr="00716676">
        <w:rPr>
          <w:rFonts w:ascii="Times New Roman" w:hAnsi="Times New Roman" w:cs="Times New Roman"/>
        </w:rPr>
        <w:t xml:space="preserve">Ahmad </w:t>
      </w:r>
      <w:r w:rsidRPr="00716676">
        <w:rPr>
          <w:rFonts w:ascii="Times New Roman" w:hAnsi="Times New Roman" w:cs="Times New Roman"/>
        </w:rPr>
        <w:t>Afzal</w:t>
      </w:r>
      <w:r w:rsidRPr="00716676">
        <w:rPr>
          <w:rFonts w:ascii="Times New Roman" w:hAnsi="Times New Roman" w:cs="Times New Roman"/>
          <w:vertAlign w:val="superscript"/>
        </w:rPr>
        <w:t>2</w:t>
      </w:r>
    </w:p>
    <w:p w14:paraId="4B512E7E" w14:textId="4D828212" w:rsidR="008E4819" w:rsidRDefault="008E4819" w:rsidP="008E4819">
      <w:pPr>
        <w:spacing w:line="480" w:lineRule="auto"/>
        <w:rPr>
          <w:rFonts w:ascii="Times New Roman" w:hAnsi="Times New Roman" w:cs="Times New Roman"/>
          <w:vertAlign w:val="superscript"/>
        </w:rPr>
      </w:pPr>
      <w:proofErr w:type="spellStart"/>
      <w:r>
        <w:rPr>
          <w:rFonts w:ascii="Times New Roman" w:hAnsi="Times New Roman" w:cs="Times New Roman"/>
        </w:rPr>
        <w:t>Yifang</w:t>
      </w:r>
      <w:proofErr w:type="spellEnd"/>
      <w:r>
        <w:rPr>
          <w:rFonts w:ascii="Times New Roman" w:hAnsi="Times New Roman" w:cs="Times New Roman"/>
        </w:rPr>
        <w:t xml:space="preserve"> Gao</w:t>
      </w:r>
      <w:r>
        <w:rPr>
          <w:rFonts w:ascii="Times New Roman" w:hAnsi="Times New Roman" w:cs="Times New Roman"/>
          <w:vertAlign w:val="superscript"/>
        </w:rPr>
        <w:t>3</w:t>
      </w:r>
    </w:p>
    <w:p w14:paraId="22C4C7A7" w14:textId="60002634" w:rsidR="008E4819" w:rsidRPr="008E4819" w:rsidRDefault="008E4819" w:rsidP="008E4819">
      <w:pPr>
        <w:spacing w:line="480" w:lineRule="auto"/>
        <w:rPr>
          <w:rFonts w:ascii="Times New Roman" w:hAnsi="Times New Roman" w:cs="Times New Roman"/>
          <w:vertAlign w:val="superscript"/>
        </w:rPr>
      </w:pPr>
      <w:r>
        <w:rPr>
          <w:rFonts w:ascii="Times New Roman" w:hAnsi="Times New Roman" w:cs="Times New Roman"/>
        </w:rPr>
        <w:t>Anthony P. Williams</w:t>
      </w:r>
      <w:r>
        <w:rPr>
          <w:rFonts w:ascii="Times New Roman" w:hAnsi="Times New Roman" w:cs="Times New Roman"/>
          <w:vertAlign w:val="superscript"/>
        </w:rPr>
        <w:t>3</w:t>
      </w:r>
    </w:p>
    <w:p w14:paraId="3AE04938" w14:textId="77777777" w:rsidR="00447A2D" w:rsidRPr="00716676" w:rsidRDefault="00447A2D" w:rsidP="00930239">
      <w:pPr>
        <w:spacing w:line="480" w:lineRule="auto"/>
        <w:rPr>
          <w:rFonts w:ascii="Times New Roman" w:hAnsi="Times New Roman" w:cs="Times New Roman"/>
          <w:vertAlign w:val="superscript"/>
        </w:rPr>
      </w:pPr>
      <w:r w:rsidRPr="00716676">
        <w:rPr>
          <w:rFonts w:ascii="Times New Roman" w:hAnsi="Times New Roman" w:cs="Times New Roman"/>
        </w:rPr>
        <w:t xml:space="preserve">Robert M. Beattie </w:t>
      </w:r>
      <w:r w:rsidRPr="00716676">
        <w:rPr>
          <w:rFonts w:ascii="Times New Roman" w:hAnsi="Times New Roman" w:cs="Times New Roman"/>
          <w:vertAlign w:val="superscript"/>
        </w:rPr>
        <w:t>2</w:t>
      </w:r>
    </w:p>
    <w:p w14:paraId="4965C4FB" w14:textId="77777777" w:rsidR="00AD3AFC" w:rsidRPr="00716676" w:rsidRDefault="00AD3AFC" w:rsidP="00930239">
      <w:pPr>
        <w:spacing w:line="480" w:lineRule="auto"/>
        <w:rPr>
          <w:rFonts w:ascii="Times New Roman" w:hAnsi="Times New Roman" w:cs="Times New Roman"/>
          <w:vertAlign w:val="superscript"/>
        </w:rPr>
      </w:pPr>
      <w:r w:rsidRPr="00716676">
        <w:rPr>
          <w:rFonts w:ascii="Times New Roman" w:hAnsi="Times New Roman" w:cs="Times New Roman"/>
        </w:rPr>
        <w:t>Sarah Ennis</w:t>
      </w:r>
      <w:r w:rsidRPr="00716676">
        <w:rPr>
          <w:rFonts w:ascii="Times New Roman" w:hAnsi="Times New Roman" w:cs="Times New Roman"/>
          <w:vertAlign w:val="superscript"/>
        </w:rPr>
        <w:t>1</w:t>
      </w:r>
    </w:p>
    <w:p w14:paraId="6042B0A4" w14:textId="77777777" w:rsidR="00AD3AFC" w:rsidRPr="00716676" w:rsidRDefault="00AD3AFC" w:rsidP="00930239">
      <w:pPr>
        <w:spacing w:line="480" w:lineRule="auto"/>
        <w:jc w:val="both"/>
        <w:rPr>
          <w:rFonts w:ascii="Times New Roman" w:hAnsi="Times New Roman" w:cs="Times New Roman"/>
          <w:b/>
        </w:rPr>
      </w:pPr>
      <w:r w:rsidRPr="00716676">
        <w:rPr>
          <w:rFonts w:ascii="Times New Roman" w:hAnsi="Times New Roman" w:cs="Times New Roman"/>
          <w:b/>
        </w:rPr>
        <w:t>Affiliations of all authors:</w:t>
      </w:r>
    </w:p>
    <w:p w14:paraId="797F6D26" w14:textId="77777777" w:rsidR="00AD3AFC" w:rsidRPr="00716676" w:rsidRDefault="00AD3AFC" w:rsidP="00930239">
      <w:pPr>
        <w:spacing w:line="480" w:lineRule="auto"/>
        <w:rPr>
          <w:rFonts w:ascii="Times New Roman" w:hAnsi="Times New Roman" w:cs="Times New Roman"/>
          <w:sz w:val="22"/>
          <w:szCs w:val="22"/>
        </w:rPr>
      </w:pPr>
      <w:r w:rsidRPr="00716676">
        <w:rPr>
          <w:rFonts w:ascii="Times New Roman" w:hAnsi="Times New Roman" w:cs="Times New Roman"/>
          <w:vertAlign w:val="superscript"/>
        </w:rPr>
        <w:t>1</w:t>
      </w:r>
      <w:r w:rsidRPr="00716676">
        <w:rPr>
          <w:rFonts w:ascii="Times New Roman" w:hAnsi="Times New Roman" w:cs="Times New Roman"/>
        </w:rPr>
        <w:t xml:space="preserve"> </w:t>
      </w:r>
      <w:r w:rsidRPr="00716676">
        <w:rPr>
          <w:rFonts w:ascii="Times New Roman" w:hAnsi="Times New Roman" w:cs="Times New Roman"/>
          <w:sz w:val="22"/>
          <w:szCs w:val="22"/>
        </w:rPr>
        <w:t>Human Genetics and Genomic medicine, University of Southampton, Southampton, UK</w:t>
      </w:r>
    </w:p>
    <w:p w14:paraId="288B4863" w14:textId="77777777" w:rsidR="006D7276" w:rsidRDefault="00AD3AFC" w:rsidP="00930239">
      <w:pPr>
        <w:spacing w:line="480" w:lineRule="auto"/>
        <w:rPr>
          <w:rFonts w:ascii="Times New Roman" w:hAnsi="Times New Roman" w:cs="Times New Roman"/>
          <w:sz w:val="22"/>
          <w:szCs w:val="22"/>
        </w:rPr>
      </w:pPr>
      <w:r w:rsidRPr="00716676">
        <w:rPr>
          <w:rFonts w:ascii="Times New Roman" w:hAnsi="Times New Roman" w:cs="Times New Roman"/>
          <w:sz w:val="22"/>
          <w:szCs w:val="22"/>
          <w:vertAlign w:val="superscript"/>
        </w:rPr>
        <w:t>2</w:t>
      </w:r>
      <w:r w:rsidR="0097407D" w:rsidRPr="00716676">
        <w:rPr>
          <w:rFonts w:ascii="Times New Roman" w:hAnsi="Times New Roman" w:cs="Times New Roman"/>
          <w:sz w:val="22"/>
          <w:szCs w:val="22"/>
        </w:rPr>
        <w:t xml:space="preserve"> Department of Paediatric Gastroenterology</w:t>
      </w:r>
      <w:r w:rsidRPr="00716676">
        <w:rPr>
          <w:rFonts w:ascii="Times New Roman" w:hAnsi="Times New Roman" w:cs="Times New Roman"/>
          <w:sz w:val="22"/>
          <w:szCs w:val="22"/>
        </w:rPr>
        <w:t>, University Hospital Southampton</w:t>
      </w:r>
    </w:p>
    <w:p w14:paraId="00C67701" w14:textId="4BA8F34C" w:rsidR="008E4819" w:rsidRPr="008E4819" w:rsidRDefault="008E4819" w:rsidP="00930239">
      <w:pPr>
        <w:spacing w:line="480" w:lineRule="auto"/>
        <w:rPr>
          <w:rFonts w:ascii="Times New Roman" w:hAnsi="Times New Roman" w:cs="Times New Roman"/>
          <w:sz w:val="22"/>
          <w:szCs w:val="22"/>
        </w:rPr>
      </w:pPr>
      <w:r>
        <w:rPr>
          <w:rFonts w:ascii="Times New Roman" w:hAnsi="Times New Roman" w:cs="Times New Roman"/>
          <w:sz w:val="22"/>
          <w:szCs w:val="22"/>
          <w:vertAlign w:val="superscript"/>
        </w:rPr>
        <w:t>3</w:t>
      </w:r>
      <w:r>
        <w:rPr>
          <w:rFonts w:ascii="Times New Roman" w:hAnsi="Times New Roman" w:cs="Times New Roman"/>
          <w:sz w:val="22"/>
          <w:szCs w:val="22"/>
        </w:rPr>
        <w:t xml:space="preserve"> Cancer Sciences Division, Faculty of Medicine, </w:t>
      </w:r>
      <w:r w:rsidRPr="00716676">
        <w:rPr>
          <w:rFonts w:ascii="Times New Roman" w:hAnsi="Times New Roman" w:cs="Times New Roman"/>
          <w:sz w:val="22"/>
          <w:szCs w:val="22"/>
        </w:rPr>
        <w:t>University Hospital Southampton</w:t>
      </w:r>
    </w:p>
    <w:p w14:paraId="0264C1EE" w14:textId="77777777" w:rsidR="00020A40" w:rsidRPr="00716676" w:rsidRDefault="00020A40" w:rsidP="00930239">
      <w:pPr>
        <w:spacing w:line="480" w:lineRule="auto"/>
        <w:rPr>
          <w:rFonts w:ascii="Times New Roman" w:hAnsi="Times New Roman" w:cs="Times New Roman"/>
          <w:sz w:val="22"/>
          <w:szCs w:val="22"/>
        </w:rPr>
      </w:pPr>
    </w:p>
    <w:p w14:paraId="6E707145" w14:textId="77777777" w:rsidR="001F550E" w:rsidRPr="00716676" w:rsidRDefault="00AD3AFC" w:rsidP="00930239">
      <w:pPr>
        <w:spacing w:line="480" w:lineRule="auto"/>
        <w:rPr>
          <w:rFonts w:ascii="Times New Roman" w:hAnsi="Times New Roman" w:cs="Times New Roman"/>
        </w:rPr>
      </w:pPr>
      <w:r w:rsidRPr="00716676">
        <w:rPr>
          <w:rFonts w:ascii="Times New Roman" w:hAnsi="Times New Roman" w:cs="Times New Roman"/>
          <w:b/>
        </w:rPr>
        <w:lastRenderedPageBreak/>
        <w:t xml:space="preserve">Key Words: </w:t>
      </w:r>
      <w:r w:rsidRPr="00716676">
        <w:rPr>
          <w:rFonts w:ascii="Times New Roman" w:hAnsi="Times New Roman" w:cs="Times New Roman"/>
        </w:rPr>
        <w:t>Inflammatory b</w:t>
      </w:r>
      <w:r w:rsidR="00131E5D" w:rsidRPr="00716676">
        <w:rPr>
          <w:rFonts w:ascii="Times New Roman" w:hAnsi="Times New Roman" w:cs="Times New Roman"/>
        </w:rPr>
        <w:t>owel disease, Crohn’s disease, u</w:t>
      </w:r>
      <w:r w:rsidRPr="00716676">
        <w:rPr>
          <w:rFonts w:ascii="Times New Roman" w:hAnsi="Times New Roman" w:cs="Times New Roman"/>
        </w:rPr>
        <w:t xml:space="preserve">lcerative colitis, </w:t>
      </w:r>
      <w:r w:rsidR="00A07D8A" w:rsidRPr="00716676">
        <w:rPr>
          <w:rFonts w:ascii="Times New Roman" w:hAnsi="Times New Roman" w:cs="Times New Roman"/>
        </w:rPr>
        <w:t>TPMT</w:t>
      </w:r>
      <w:r w:rsidRPr="00716676">
        <w:rPr>
          <w:rFonts w:ascii="Times New Roman" w:hAnsi="Times New Roman" w:cs="Times New Roman"/>
        </w:rPr>
        <w:t>, G</w:t>
      </w:r>
      <w:r w:rsidR="00A07D8A" w:rsidRPr="00716676">
        <w:rPr>
          <w:rFonts w:ascii="Times New Roman" w:hAnsi="Times New Roman" w:cs="Times New Roman"/>
        </w:rPr>
        <w:t>enetic studies</w:t>
      </w:r>
      <w:r w:rsidR="00101DAA" w:rsidRPr="00716676">
        <w:rPr>
          <w:rFonts w:ascii="Times New Roman" w:hAnsi="Times New Roman" w:cs="Times New Roman"/>
        </w:rPr>
        <w:t xml:space="preserve">, </w:t>
      </w:r>
      <w:proofErr w:type="spellStart"/>
      <w:r w:rsidR="00101DAA" w:rsidRPr="00716676">
        <w:rPr>
          <w:rFonts w:ascii="Times New Roman" w:hAnsi="Times New Roman" w:cs="Times New Roman"/>
        </w:rPr>
        <w:t>thiopurines</w:t>
      </w:r>
      <w:proofErr w:type="spellEnd"/>
      <w:r w:rsidR="00131E5D" w:rsidRPr="00716676">
        <w:rPr>
          <w:rFonts w:ascii="Times New Roman" w:hAnsi="Times New Roman" w:cs="Times New Roman"/>
        </w:rPr>
        <w:t>, toxicity</w:t>
      </w:r>
      <w:r w:rsidR="006D7276" w:rsidRPr="00716676">
        <w:rPr>
          <w:rFonts w:ascii="Times New Roman" w:hAnsi="Times New Roman" w:cs="Times New Roman"/>
        </w:rPr>
        <w:t xml:space="preserve"> </w:t>
      </w:r>
    </w:p>
    <w:p w14:paraId="6AB64B8B" w14:textId="60B22AB9" w:rsidR="00537300" w:rsidRDefault="00AD3AFC" w:rsidP="00930239">
      <w:pPr>
        <w:spacing w:line="480" w:lineRule="auto"/>
        <w:rPr>
          <w:rFonts w:ascii="Times New Roman" w:hAnsi="Times New Roman" w:cs="Times New Roman"/>
          <w:b/>
        </w:rPr>
      </w:pPr>
      <w:r w:rsidRPr="00716676">
        <w:rPr>
          <w:rFonts w:ascii="Times New Roman" w:hAnsi="Times New Roman" w:cs="Times New Roman"/>
          <w:b/>
        </w:rPr>
        <w:t xml:space="preserve">Word Count: </w:t>
      </w:r>
      <w:r w:rsidR="0093256C">
        <w:rPr>
          <w:rFonts w:ascii="Times New Roman" w:hAnsi="Times New Roman" w:cs="Times New Roman"/>
          <w:b/>
        </w:rPr>
        <w:t>306</w:t>
      </w:r>
      <w:r w:rsidR="0094336B" w:rsidRPr="00716676">
        <w:rPr>
          <w:rFonts w:ascii="Times New Roman" w:hAnsi="Times New Roman" w:cs="Times New Roman"/>
          <w:b/>
        </w:rPr>
        <w:t>9</w:t>
      </w:r>
    </w:p>
    <w:p w14:paraId="5755ACB2" w14:textId="77777777" w:rsidR="0093256C" w:rsidRDefault="0093256C" w:rsidP="00930239">
      <w:pPr>
        <w:spacing w:line="480" w:lineRule="auto"/>
        <w:rPr>
          <w:rFonts w:ascii="Times New Roman" w:hAnsi="Times New Roman" w:cs="Times New Roman"/>
          <w:b/>
        </w:rPr>
      </w:pPr>
    </w:p>
    <w:p w14:paraId="0CCF11A4" w14:textId="77777777" w:rsidR="0093256C" w:rsidRPr="00716676" w:rsidRDefault="0093256C" w:rsidP="00930239">
      <w:pPr>
        <w:spacing w:line="480" w:lineRule="auto"/>
        <w:rPr>
          <w:rFonts w:ascii="Times New Roman" w:hAnsi="Times New Roman" w:cs="Times New Roman"/>
          <w:bCs/>
        </w:rPr>
      </w:pPr>
    </w:p>
    <w:p w14:paraId="6E7CFE6B" w14:textId="77777777" w:rsidR="00CC3D6C" w:rsidRPr="00716676" w:rsidRDefault="00025A0B" w:rsidP="00930239">
      <w:pPr>
        <w:spacing w:line="480" w:lineRule="auto"/>
        <w:rPr>
          <w:rFonts w:ascii="Times New Roman" w:hAnsi="Times New Roman" w:cs="Times New Roman"/>
          <w:b/>
          <w:bCs/>
        </w:rPr>
      </w:pPr>
      <w:r w:rsidRPr="00716676">
        <w:rPr>
          <w:rFonts w:ascii="Times New Roman" w:hAnsi="Times New Roman" w:cs="Times New Roman"/>
          <w:b/>
        </w:rPr>
        <w:t>Abstract</w:t>
      </w:r>
      <w:r w:rsidR="00BC5D54" w:rsidRPr="00716676">
        <w:rPr>
          <w:rFonts w:ascii="Times New Roman" w:hAnsi="Times New Roman" w:cs="Times New Roman"/>
          <w:b/>
        </w:rPr>
        <w:t xml:space="preserve"> up to 2</w:t>
      </w:r>
      <w:r w:rsidR="005C4699" w:rsidRPr="00716676">
        <w:rPr>
          <w:rFonts w:ascii="Times New Roman" w:hAnsi="Times New Roman" w:cs="Times New Roman"/>
          <w:b/>
        </w:rPr>
        <w:t>0</w:t>
      </w:r>
      <w:r w:rsidR="002663DF" w:rsidRPr="00716676">
        <w:rPr>
          <w:rFonts w:ascii="Times New Roman" w:hAnsi="Times New Roman" w:cs="Times New Roman"/>
          <w:b/>
        </w:rPr>
        <w:t>0 words</w:t>
      </w:r>
    </w:p>
    <w:p w14:paraId="4C39306D" w14:textId="77777777" w:rsidR="00DF6350" w:rsidRPr="00716676" w:rsidRDefault="00726854" w:rsidP="00930239">
      <w:pPr>
        <w:spacing w:line="480" w:lineRule="auto"/>
        <w:rPr>
          <w:rFonts w:ascii="Times New Roman" w:hAnsi="Times New Roman" w:cs="Times New Roman"/>
          <w:sz w:val="20"/>
          <w:szCs w:val="20"/>
        </w:rPr>
      </w:pPr>
      <w:r w:rsidRPr="00716676">
        <w:rPr>
          <w:rFonts w:ascii="Times New Roman" w:hAnsi="Times New Roman" w:cs="Times New Roman"/>
          <w:sz w:val="20"/>
          <w:szCs w:val="20"/>
        </w:rPr>
        <w:t>The aim of our study was to</w:t>
      </w:r>
      <w:r w:rsidR="00C865DA" w:rsidRPr="00716676">
        <w:rPr>
          <w:rFonts w:ascii="Times New Roman" w:hAnsi="Times New Roman" w:cs="Times New Roman"/>
          <w:sz w:val="20"/>
          <w:szCs w:val="20"/>
        </w:rPr>
        <w:t xml:space="preserve"> assess the</w:t>
      </w:r>
      <w:r w:rsidR="00EA1835" w:rsidRPr="00716676">
        <w:rPr>
          <w:rFonts w:ascii="Times New Roman" w:hAnsi="Times New Roman" w:cs="Times New Roman"/>
          <w:sz w:val="20"/>
          <w:szCs w:val="20"/>
        </w:rPr>
        <w:t xml:space="preserve"> utility of</w:t>
      </w:r>
      <w:r w:rsidR="004D6AA4" w:rsidRPr="00716676">
        <w:rPr>
          <w:rFonts w:ascii="Times New Roman" w:hAnsi="Times New Roman" w:cs="Times New Roman"/>
          <w:sz w:val="20"/>
          <w:szCs w:val="20"/>
        </w:rPr>
        <w:t xml:space="preserve"> next generation sequencing</w:t>
      </w:r>
      <w:r w:rsidR="005865CE" w:rsidRPr="00716676">
        <w:rPr>
          <w:rFonts w:ascii="Times New Roman" w:hAnsi="Times New Roman" w:cs="Times New Roman"/>
          <w:sz w:val="20"/>
          <w:szCs w:val="20"/>
        </w:rPr>
        <w:t xml:space="preserve"> (NGS)</w:t>
      </w:r>
      <w:r w:rsidR="004D6AA4" w:rsidRPr="00716676">
        <w:rPr>
          <w:rFonts w:ascii="Times New Roman" w:hAnsi="Times New Roman" w:cs="Times New Roman"/>
          <w:sz w:val="20"/>
          <w:szCs w:val="20"/>
        </w:rPr>
        <w:t xml:space="preserve"> for predicting toxicity and clinical response to </w:t>
      </w:r>
      <w:proofErr w:type="spellStart"/>
      <w:r w:rsidR="004D6AA4" w:rsidRPr="00716676">
        <w:rPr>
          <w:rFonts w:ascii="Times New Roman" w:hAnsi="Times New Roman" w:cs="Times New Roman"/>
          <w:sz w:val="20"/>
          <w:szCs w:val="20"/>
        </w:rPr>
        <w:t>thiopurine</w:t>
      </w:r>
      <w:proofErr w:type="spellEnd"/>
      <w:r w:rsidR="004D6AA4" w:rsidRPr="00716676">
        <w:rPr>
          <w:rFonts w:ascii="Times New Roman" w:hAnsi="Times New Roman" w:cs="Times New Roman"/>
          <w:sz w:val="20"/>
          <w:szCs w:val="20"/>
        </w:rPr>
        <w:t xml:space="preserve"> </w:t>
      </w:r>
      <w:r w:rsidR="009448A1" w:rsidRPr="00716676">
        <w:rPr>
          <w:rFonts w:ascii="Times New Roman" w:hAnsi="Times New Roman" w:cs="Times New Roman"/>
          <w:sz w:val="20"/>
          <w:szCs w:val="20"/>
        </w:rPr>
        <w:t>drugs in paediatric patients</w:t>
      </w:r>
      <w:r w:rsidR="005C4699" w:rsidRPr="00716676">
        <w:rPr>
          <w:rFonts w:ascii="Times New Roman" w:hAnsi="Times New Roman" w:cs="Times New Roman"/>
          <w:sz w:val="20"/>
          <w:szCs w:val="20"/>
        </w:rPr>
        <w:t xml:space="preserve"> with </w:t>
      </w:r>
      <w:r w:rsidR="000964A8" w:rsidRPr="00716676">
        <w:rPr>
          <w:rFonts w:ascii="Times New Roman" w:hAnsi="Times New Roman" w:cs="Times New Roman"/>
          <w:sz w:val="20"/>
          <w:szCs w:val="20"/>
        </w:rPr>
        <w:t>inflammatory bowel disease</w:t>
      </w:r>
      <w:r w:rsidR="004D6AA4" w:rsidRPr="00716676">
        <w:rPr>
          <w:rFonts w:ascii="Times New Roman" w:hAnsi="Times New Roman" w:cs="Times New Roman"/>
          <w:sz w:val="20"/>
          <w:szCs w:val="20"/>
        </w:rPr>
        <w:t>.</w:t>
      </w:r>
      <w:r w:rsidRPr="00716676">
        <w:rPr>
          <w:rFonts w:ascii="Times New Roman" w:hAnsi="Times New Roman" w:cs="Times New Roman"/>
          <w:sz w:val="20"/>
          <w:szCs w:val="20"/>
        </w:rPr>
        <w:t xml:space="preserve"> </w:t>
      </w:r>
      <w:r w:rsidR="0048049B" w:rsidRPr="00716676">
        <w:rPr>
          <w:rFonts w:ascii="Times New Roman" w:eastAsia="Arial Unicode MS" w:hAnsi="Times New Roman" w:cs="Times New Roman"/>
          <w:sz w:val="20"/>
          <w:szCs w:val="20"/>
        </w:rPr>
        <w:t>E</w:t>
      </w:r>
      <w:r w:rsidR="00DF6350" w:rsidRPr="00716676">
        <w:rPr>
          <w:rFonts w:ascii="Times New Roman" w:eastAsia="Arial Unicode MS" w:hAnsi="Times New Roman" w:cs="Times New Roman"/>
          <w:sz w:val="20"/>
          <w:szCs w:val="20"/>
        </w:rPr>
        <w:t xml:space="preserve">xome data </w:t>
      </w:r>
      <w:r w:rsidR="0048049B" w:rsidRPr="00716676">
        <w:rPr>
          <w:rFonts w:ascii="Times New Roman" w:eastAsia="Arial Unicode MS" w:hAnsi="Times New Roman" w:cs="Times New Roman"/>
          <w:sz w:val="20"/>
          <w:szCs w:val="20"/>
        </w:rPr>
        <w:t>for</w:t>
      </w:r>
      <w:r w:rsidR="00CC3D6C" w:rsidRPr="00716676">
        <w:rPr>
          <w:rFonts w:ascii="Times New Roman" w:eastAsia="Arial Unicode MS" w:hAnsi="Times New Roman" w:cs="Times New Roman"/>
          <w:sz w:val="20"/>
          <w:szCs w:val="20"/>
        </w:rPr>
        <w:t xml:space="preserve"> </w:t>
      </w:r>
      <w:r w:rsidR="00DF6350" w:rsidRPr="00716676">
        <w:rPr>
          <w:rFonts w:ascii="Times New Roman" w:eastAsia="Arial Unicode MS" w:hAnsi="Times New Roman" w:cs="Times New Roman"/>
          <w:sz w:val="20"/>
          <w:szCs w:val="20"/>
        </w:rPr>
        <w:t xml:space="preserve">100 patients </w:t>
      </w:r>
      <w:r w:rsidR="005C4699" w:rsidRPr="00716676">
        <w:rPr>
          <w:rFonts w:ascii="Times New Roman" w:eastAsia="Arial Unicode MS" w:hAnsi="Times New Roman" w:cs="Times New Roman"/>
          <w:sz w:val="20"/>
          <w:szCs w:val="20"/>
        </w:rPr>
        <w:t>were</w:t>
      </w:r>
      <w:r w:rsidR="00CC3D6C" w:rsidRPr="00716676">
        <w:rPr>
          <w:rFonts w:ascii="Times New Roman" w:eastAsia="Arial Unicode MS" w:hAnsi="Times New Roman" w:cs="Times New Roman"/>
          <w:sz w:val="20"/>
          <w:szCs w:val="20"/>
        </w:rPr>
        <w:t xml:space="preserve"> assessed against biochemically measured TPMT enzyme ac</w:t>
      </w:r>
      <w:r w:rsidR="00DB55E1" w:rsidRPr="00716676">
        <w:rPr>
          <w:rFonts w:ascii="Times New Roman" w:eastAsia="Arial Unicode MS" w:hAnsi="Times New Roman" w:cs="Times New Roman"/>
          <w:sz w:val="20"/>
          <w:szCs w:val="20"/>
        </w:rPr>
        <w:t>tivity,</w:t>
      </w:r>
      <w:r w:rsidR="00A70E3A" w:rsidRPr="00716676">
        <w:rPr>
          <w:rFonts w:ascii="Times New Roman" w:eastAsia="Arial Unicode MS" w:hAnsi="Times New Roman" w:cs="Times New Roman"/>
          <w:sz w:val="20"/>
          <w:szCs w:val="20"/>
        </w:rPr>
        <w:t xml:space="preserve"> clinical response </w:t>
      </w:r>
      <w:r w:rsidR="00C865DA" w:rsidRPr="00716676">
        <w:rPr>
          <w:rFonts w:ascii="Times New Roman" w:eastAsia="Arial Unicode MS" w:hAnsi="Times New Roman" w:cs="Times New Roman"/>
          <w:sz w:val="20"/>
          <w:szCs w:val="20"/>
        </w:rPr>
        <w:t>and adverse</w:t>
      </w:r>
      <w:r w:rsidR="00CC3D6C" w:rsidRPr="00716676">
        <w:rPr>
          <w:rFonts w:ascii="Times New Roman" w:eastAsia="Arial Unicode MS" w:hAnsi="Times New Roman" w:cs="Times New Roman"/>
          <w:sz w:val="20"/>
          <w:szCs w:val="20"/>
        </w:rPr>
        <w:t xml:space="preserve"> effects. </w:t>
      </w:r>
      <w:r w:rsidR="004D6AA4" w:rsidRPr="00716676">
        <w:rPr>
          <w:rFonts w:ascii="Times New Roman" w:eastAsia="Arial Unicode MS" w:hAnsi="Times New Roman" w:cs="Times New Roman"/>
          <w:sz w:val="20"/>
          <w:szCs w:val="20"/>
        </w:rPr>
        <w:t xml:space="preserve">The </w:t>
      </w:r>
      <w:r w:rsidR="004D6AA4" w:rsidRPr="00716676">
        <w:rPr>
          <w:rFonts w:ascii="Times New Roman" w:eastAsia="Arial Unicode MS" w:hAnsi="Times New Roman" w:cs="Times New Roman"/>
          <w:i/>
          <w:sz w:val="20"/>
          <w:szCs w:val="20"/>
        </w:rPr>
        <w:t>TPMT</w:t>
      </w:r>
      <w:r w:rsidR="004D6AA4" w:rsidRPr="00716676">
        <w:rPr>
          <w:rFonts w:ascii="Times New Roman" w:eastAsia="Arial Unicode MS" w:hAnsi="Times New Roman" w:cs="Times New Roman"/>
          <w:sz w:val="20"/>
          <w:szCs w:val="20"/>
        </w:rPr>
        <w:t xml:space="preserve"> gene and a panel of 15 other genes </w:t>
      </w:r>
      <w:r w:rsidR="001E47CA" w:rsidRPr="00716676">
        <w:rPr>
          <w:rFonts w:ascii="Times New Roman" w:eastAsia="Arial Unicode MS" w:hAnsi="Times New Roman" w:cs="Times New Roman"/>
          <w:sz w:val="20"/>
          <w:szCs w:val="20"/>
        </w:rPr>
        <w:t xml:space="preserve">implicated in </w:t>
      </w:r>
      <w:proofErr w:type="spellStart"/>
      <w:r w:rsidR="001E47CA" w:rsidRPr="00716676">
        <w:rPr>
          <w:rFonts w:ascii="Times New Roman" w:eastAsia="Arial Unicode MS" w:hAnsi="Times New Roman" w:cs="Times New Roman"/>
          <w:sz w:val="20"/>
          <w:szCs w:val="20"/>
        </w:rPr>
        <w:t>thiopurine</w:t>
      </w:r>
      <w:proofErr w:type="spellEnd"/>
      <w:r w:rsidR="004D6AA4" w:rsidRPr="00716676">
        <w:rPr>
          <w:rFonts w:ascii="Times New Roman" w:eastAsia="Arial Unicode MS" w:hAnsi="Times New Roman" w:cs="Times New Roman"/>
          <w:sz w:val="20"/>
          <w:szCs w:val="20"/>
        </w:rPr>
        <w:t xml:space="preserve"> toxicity were analysed</w:t>
      </w:r>
      <w:r w:rsidR="00E02FC7" w:rsidRPr="00716676">
        <w:rPr>
          <w:rFonts w:ascii="Times New Roman" w:hAnsi="Times New Roman" w:cs="Times New Roman"/>
          <w:sz w:val="20"/>
          <w:szCs w:val="20"/>
        </w:rPr>
        <w:t xml:space="preserve"> </w:t>
      </w:r>
      <w:r w:rsidR="0048049B" w:rsidRPr="00716676">
        <w:rPr>
          <w:rFonts w:ascii="Times New Roman" w:hAnsi="Times New Roman" w:cs="Times New Roman"/>
          <w:sz w:val="20"/>
          <w:szCs w:val="20"/>
        </w:rPr>
        <w:t xml:space="preserve">using </w:t>
      </w:r>
      <w:r w:rsidR="006D7276" w:rsidRPr="00716676">
        <w:rPr>
          <w:rFonts w:ascii="Times New Roman" w:hAnsi="Times New Roman" w:cs="Times New Roman"/>
          <w:sz w:val="20"/>
          <w:szCs w:val="20"/>
        </w:rPr>
        <w:t xml:space="preserve">a gene </w:t>
      </w:r>
      <w:r w:rsidR="00DF6B81" w:rsidRPr="00716676">
        <w:rPr>
          <w:rFonts w:ascii="Times New Roman" w:hAnsi="Times New Roman" w:cs="Times New Roman"/>
          <w:sz w:val="20"/>
          <w:szCs w:val="20"/>
        </w:rPr>
        <w:t>based statistical test</w:t>
      </w:r>
      <w:r w:rsidR="0048049B" w:rsidRPr="00716676">
        <w:rPr>
          <w:rFonts w:ascii="Times New Roman" w:hAnsi="Times New Roman" w:cs="Times New Roman"/>
          <w:sz w:val="20"/>
          <w:szCs w:val="20"/>
        </w:rPr>
        <w:t xml:space="preserve"> </w:t>
      </w:r>
      <w:r w:rsidR="00DF6B81" w:rsidRPr="00716676">
        <w:rPr>
          <w:rFonts w:ascii="Times New Roman" w:hAnsi="Times New Roman" w:cs="Times New Roman"/>
          <w:sz w:val="20"/>
          <w:szCs w:val="20"/>
        </w:rPr>
        <w:t>(</w:t>
      </w:r>
      <w:r w:rsidR="0048049B" w:rsidRPr="00716676">
        <w:rPr>
          <w:rFonts w:ascii="Times New Roman" w:hAnsi="Times New Roman" w:cs="Times New Roman"/>
          <w:sz w:val="20"/>
          <w:szCs w:val="20"/>
        </w:rPr>
        <w:t>SKAT-O test</w:t>
      </w:r>
      <w:r w:rsidR="00DF6B81" w:rsidRPr="00716676">
        <w:rPr>
          <w:rFonts w:ascii="Times New Roman" w:hAnsi="Times New Roman" w:cs="Times New Roman"/>
          <w:sz w:val="20"/>
          <w:szCs w:val="20"/>
        </w:rPr>
        <w:t>)</w:t>
      </w:r>
      <w:r w:rsidR="0048049B" w:rsidRPr="00716676">
        <w:rPr>
          <w:rFonts w:ascii="Times New Roman" w:hAnsi="Times New Roman" w:cs="Times New Roman"/>
          <w:sz w:val="20"/>
          <w:szCs w:val="20"/>
        </w:rPr>
        <w:t xml:space="preserve">. </w:t>
      </w:r>
      <w:r w:rsidR="0048049B" w:rsidRPr="00716676">
        <w:rPr>
          <w:rFonts w:ascii="Times New Roman" w:eastAsia="Arial Unicode MS" w:hAnsi="Times New Roman" w:cs="Times New Roman"/>
          <w:sz w:val="20"/>
          <w:szCs w:val="20"/>
        </w:rPr>
        <w:t xml:space="preserve"> </w:t>
      </w:r>
    </w:p>
    <w:p w14:paraId="4903B29E" w14:textId="77777777" w:rsidR="00DF6350" w:rsidRPr="00716676" w:rsidRDefault="00DE2B6F" w:rsidP="00930239">
      <w:pPr>
        <w:spacing w:line="480" w:lineRule="auto"/>
        <w:rPr>
          <w:rFonts w:ascii="Times New Roman" w:hAnsi="Times New Roman" w:cs="Times New Roman"/>
          <w:sz w:val="20"/>
          <w:szCs w:val="20"/>
        </w:rPr>
      </w:pPr>
      <w:r w:rsidRPr="00716676">
        <w:rPr>
          <w:rFonts w:ascii="Times New Roman" w:eastAsia="Times New Roman" w:hAnsi="Times New Roman" w:cs="Times New Roman"/>
          <w:sz w:val="20"/>
          <w:szCs w:val="20"/>
        </w:rPr>
        <w:t>Nine patients out of 100</w:t>
      </w:r>
      <w:r w:rsidR="000158F3" w:rsidRPr="00716676">
        <w:rPr>
          <w:rFonts w:ascii="Times New Roman" w:eastAsia="Times New Roman" w:hAnsi="Times New Roman" w:cs="Times New Roman"/>
          <w:sz w:val="20"/>
          <w:szCs w:val="20"/>
        </w:rPr>
        <w:t xml:space="preserve"> (Crohn’s disease- 67, ulcerative colitis- 23 and IBDU-10)</w:t>
      </w:r>
      <w:r w:rsidR="00642CBA" w:rsidRPr="00716676">
        <w:rPr>
          <w:rFonts w:ascii="Times New Roman" w:eastAsia="Times New Roman" w:hAnsi="Times New Roman" w:cs="Times New Roman"/>
          <w:sz w:val="20"/>
          <w:szCs w:val="20"/>
        </w:rPr>
        <w:t xml:space="preserve"> </w:t>
      </w:r>
      <w:r w:rsidRPr="00716676">
        <w:rPr>
          <w:rFonts w:ascii="Times New Roman" w:eastAsia="Times New Roman" w:hAnsi="Times New Roman" w:cs="Times New Roman"/>
          <w:sz w:val="20"/>
          <w:szCs w:val="20"/>
        </w:rPr>
        <w:t xml:space="preserve">had known </w:t>
      </w:r>
      <w:r w:rsidRPr="00716676">
        <w:rPr>
          <w:rFonts w:ascii="Times New Roman" w:eastAsia="Times New Roman" w:hAnsi="Times New Roman" w:cs="Times New Roman"/>
          <w:i/>
          <w:iCs/>
          <w:sz w:val="20"/>
          <w:szCs w:val="20"/>
        </w:rPr>
        <w:t>TPMT</w:t>
      </w:r>
      <w:r w:rsidRPr="00716676">
        <w:rPr>
          <w:rFonts w:ascii="Times New Roman" w:eastAsia="Times New Roman" w:hAnsi="Times New Roman" w:cs="Times New Roman"/>
          <w:sz w:val="20"/>
          <w:szCs w:val="20"/>
        </w:rPr>
        <w:t xml:space="preserve"> mutations associated w</w:t>
      </w:r>
      <w:r w:rsidR="005D09E2" w:rsidRPr="00716676">
        <w:rPr>
          <w:rFonts w:ascii="Times New Roman" w:eastAsia="Times New Roman" w:hAnsi="Times New Roman" w:cs="Times New Roman"/>
          <w:sz w:val="20"/>
          <w:szCs w:val="20"/>
        </w:rPr>
        <w:t xml:space="preserve">ith deficient enzyme activity. </w:t>
      </w:r>
      <w:r w:rsidR="00EA1835" w:rsidRPr="00716676">
        <w:rPr>
          <w:rFonts w:ascii="Times New Roman" w:hAnsi="Times New Roman" w:cs="Times New Roman"/>
          <w:sz w:val="20"/>
          <w:szCs w:val="20"/>
        </w:rPr>
        <w:t xml:space="preserve">A </w:t>
      </w:r>
      <w:r w:rsidRPr="00716676">
        <w:rPr>
          <w:rFonts w:ascii="Times New Roman" w:hAnsi="Times New Roman" w:cs="Times New Roman"/>
          <w:sz w:val="20"/>
          <w:szCs w:val="20"/>
        </w:rPr>
        <w:t xml:space="preserve">novel </w:t>
      </w:r>
      <w:r w:rsidR="00EA1835" w:rsidRPr="00716676">
        <w:rPr>
          <w:rFonts w:ascii="Times New Roman" w:hAnsi="Times New Roman" w:cs="Times New Roman"/>
          <w:sz w:val="20"/>
          <w:szCs w:val="20"/>
        </w:rPr>
        <w:t xml:space="preserve">and a highly pathogenic </w:t>
      </w:r>
      <w:r w:rsidRPr="00716676">
        <w:rPr>
          <w:rFonts w:ascii="Times New Roman" w:hAnsi="Times New Roman" w:cs="Times New Roman"/>
          <w:i/>
          <w:sz w:val="20"/>
          <w:szCs w:val="20"/>
        </w:rPr>
        <w:t>TPMT</w:t>
      </w:r>
      <w:r w:rsidR="00BC5D54" w:rsidRPr="00716676">
        <w:rPr>
          <w:rFonts w:ascii="Times New Roman" w:hAnsi="Times New Roman" w:cs="Times New Roman"/>
          <w:sz w:val="20"/>
          <w:szCs w:val="20"/>
        </w:rPr>
        <w:t xml:space="preserve"> variant</w:t>
      </w:r>
      <w:r w:rsidR="00EA1835" w:rsidRPr="00716676">
        <w:rPr>
          <w:rFonts w:ascii="Times New Roman" w:hAnsi="Times New Roman" w:cs="Times New Roman"/>
          <w:sz w:val="20"/>
          <w:szCs w:val="20"/>
        </w:rPr>
        <w:t xml:space="preserve"> not detectable through standard genotyping,</w:t>
      </w:r>
      <w:r w:rsidR="00BC5D54" w:rsidRPr="00716676">
        <w:rPr>
          <w:rFonts w:ascii="Times New Roman" w:hAnsi="Times New Roman" w:cs="Times New Roman"/>
          <w:sz w:val="20"/>
          <w:szCs w:val="20"/>
        </w:rPr>
        <w:t xml:space="preserve"> </w:t>
      </w:r>
      <w:r w:rsidRPr="00716676">
        <w:rPr>
          <w:rFonts w:ascii="Times New Roman" w:hAnsi="Times New Roman" w:cs="Times New Roman"/>
          <w:sz w:val="20"/>
          <w:szCs w:val="20"/>
        </w:rPr>
        <w:t>was identified</w:t>
      </w:r>
      <w:r w:rsidR="00EA1835" w:rsidRPr="00716676">
        <w:rPr>
          <w:rFonts w:ascii="Times New Roman" w:hAnsi="Times New Roman" w:cs="Times New Roman"/>
          <w:sz w:val="20"/>
          <w:szCs w:val="20"/>
        </w:rPr>
        <w:t xml:space="preserve"> through NGS in an individual intolerant</w:t>
      </w:r>
      <w:r w:rsidRPr="00716676">
        <w:rPr>
          <w:rFonts w:ascii="Times New Roman" w:hAnsi="Times New Roman" w:cs="Times New Roman"/>
          <w:sz w:val="20"/>
          <w:szCs w:val="20"/>
        </w:rPr>
        <w:t xml:space="preserve"> to </w:t>
      </w:r>
      <w:proofErr w:type="spellStart"/>
      <w:r w:rsidRPr="00716676">
        <w:rPr>
          <w:rFonts w:ascii="Times New Roman" w:hAnsi="Times New Roman" w:cs="Times New Roman"/>
          <w:sz w:val="20"/>
          <w:szCs w:val="20"/>
        </w:rPr>
        <w:t>thiopurines</w:t>
      </w:r>
      <w:proofErr w:type="spellEnd"/>
      <w:r w:rsidRPr="00716676">
        <w:rPr>
          <w:rFonts w:ascii="Times New Roman" w:hAnsi="Times New Roman" w:cs="Times New Roman"/>
          <w:sz w:val="20"/>
          <w:szCs w:val="20"/>
        </w:rPr>
        <w:t>.</w:t>
      </w:r>
      <w:r w:rsidR="00726854" w:rsidRPr="00716676">
        <w:rPr>
          <w:rFonts w:ascii="Times New Roman" w:hAnsi="Times New Roman" w:cs="Times New Roman"/>
          <w:sz w:val="20"/>
          <w:szCs w:val="20"/>
        </w:rPr>
        <w:t xml:space="preserve"> </w:t>
      </w:r>
      <w:r w:rsidR="00E869F3" w:rsidRPr="00716676">
        <w:rPr>
          <w:rFonts w:ascii="Times New Roman" w:hAnsi="Times New Roman" w:cs="Times New Roman"/>
          <w:sz w:val="20"/>
          <w:szCs w:val="20"/>
        </w:rPr>
        <w:t xml:space="preserve">Of the 14 patients intolerant to </w:t>
      </w:r>
      <w:proofErr w:type="spellStart"/>
      <w:r w:rsidR="00E869F3" w:rsidRPr="00716676">
        <w:rPr>
          <w:rFonts w:ascii="Times New Roman" w:hAnsi="Times New Roman" w:cs="Times New Roman"/>
          <w:sz w:val="20"/>
          <w:szCs w:val="20"/>
        </w:rPr>
        <w:t>thiopurines</w:t>
      </w:r>
      <w:proofErr w:type="spellEnd"/>
      <w:r w:rsidR="00E869F3" w:rsidRPr="00716676">
        <w:rPr>
          <w:rFonts w:ascii="Times New Roman" w:hAnsi="Times New Roman" w:cs="Times New Roman"/>
          <w:sz w:val="20"/>
          <w:szCs w:val="20"/>
        </w:rPr>
        <w:t xml:space="preserve">, NGS identified deleterious </w:t>
      </w:r>
      <w:r w:rsidR="00E869F3" w:rsidRPr="00716676">
        <w:rPr>
          <w:rFonts w:ascii="Times New Roman" w:hAnsi="Times New Roman" w:cs="Times New Roman"/>
          <w:i/>
          <w:iCs/>
          <w:sz w:val="20"/>
          <w:szCs w:val="20"/>
        </w:rPr>
        <w:t>TPMT</w:t>
      </w:r>
      <w:r w:rsidR="00E869F3" w:rsidRPr="00716676">
        <w:rPr>
          <w:rFonts w:ascii="Times New Roman" w:hAnsi="Times New Roman" w:cs="Times New Roman"/>
          <w:sz w:val="20"/>
          <w:szCs w:val="20"/>
        </w:rPr>
        <w:t xml:space="preserve"> variants in 5 individuals</w:t>
      </w:r>
      <w:r w:rsidR="00805674" w:rsidRPr="00716676">
        <w:rPr>
          <w:rFonts w:ascii="Times New Roman" w:hAnsi="Times New Roman" w:cs="Times New Roman"/>
          <w:sz w:val="20"/>
          <w:szCs w:val="20"/>
        </w:rPr>
        <w:t xml:space="preserve"> whereas the biochemical test identified </w:t>
      </w:r>
      <w:r w:rsidR="00E869F3" w:rsidRPr="00716676">
        <w:rPr>
          <w:rFonts w:ascii="Times New Roman" w:hAnsi="Times New Roman" w:cs="Times New Roman"/>
          <w:sz w:val="20"/>
          <w:szCs w:val="20"/>
        </w:rPr>
        <w:t>8 individuals</w:t>
      </w:r>
      <w:r w:rsidR="009448A1" w:rsidRPr="00716676">
        <w:rPr>
          <w:rFonts w:ascii="Times New Roman" w:hAnsi="Times New Roman" w:cs="Times New Roman"/>
          <w:sz w:val="20"/>
          <w:szCs w:val="20"/>
        </w:rPr>
        <w:t xml:space="preserve"> as</w:t>
      </w:r>
      <w:r w:rsidR="00805674" w:rsidRPr="00716676">
        <w:rPr>
          <w:rFonts w:ascii="Times New Roman" w:hAnsi="Times New Roman" w:cs="Times New Roman"/>
          <w:sz w:val="20"/>
          <w:szCs w:val="20"/>
        </w:rPr>
        <w:t xml:space="preserve"> intolerant</w:t>
      </w:r>
      <w:r w:rsidR="00F61F2A" w:rsidRPr="00716676">
        <w:rPr>
          <w:rFonts w:ascii="Times New Roman" w:hAnsi="Times New Roman" w:cs="Times New Roman"/>
          <w:sz w:val="20"/>
          <w:szCs w:val="20"/>
        </w:rPr>
        <w:t xml:space="preserve"> (sensitivity 35.7% and 57.14%</w:t>
      </w:r>
      <w:r w:rsidR="00805674" w:rsidRPr="00716676">
        <w:rPr>
          <w:rFonts w:ascii="Times New Roman" w:hAnsi="Times New Roman" w:cs="Times New Roman"/>
          <w:sz w:val="20"/>
          <w:szCs w:val="20"/>
        </w:rPr>
        <w:t>; specificity 93.75% and 50%</w:t>
      </w:r>
      <w:r w:rsidR="00F61F2A" w:rsidRPr="00716676">
        <w:rPr>
          <w:rFonts w:ascii="Times New Roman" w:hAnsi="Times New Roman" w:cs="Times New Roman"/>
          <w:sz w:val="20"/>
          <w:szCs w:val="20"/>
        </w:rPr>
        <w:t xml:space="preserve"> respectively</w:t>
      </w:r>
      <w:r w:rsidR="00BC5D54" w:rsidRPr="00716676">
        <w:rPr>
          <w:rFonts w:ascii="Times New Roman" w:hAnsi="Times New Roman" w:cs="Times New Roman"/>
          <w:sz w:val="20"/>
          <w:szCs w:val="20"/>
        </w:rPr>
        <w:t>).</w:t>
      </w:r>
      <w:r w:rsidR="00726854" w:rsidRPr="00716676">
        <w:rPr>
          <w:rFonts w:ascii="Times New Roman" w:hAnsi="Times New Roman" w:cs="Times New Roman"/>
          <w:sz w:val="20"/>
          <w:szCs w:val="20"/>
        </w:rPr>
        <w:t xml:space="preserve"> </w:t>
      </w:r>
      <w:r w:rsidR="0048049B" w:rsidRPr="00716676">
        <w:rPr>
          <w:rFonts w:ascii="Times New Roman" w:eastAsia="Times New Roman" w:hAnsi="Times New Roman" w:cs="Times New Roman"/>
          <w:sz w:val="20"/>
          <w:szCs w:val="20"/>
        </w:rPr>
        <w:t xml:space="preserve">SKAT-O test identified a significant association between </w:t>
      </w:r>
      <w:r w:rsidR="0048049B" w:rsidRPr="00716676">
        <w:rPr>
          <w:rFonts w:ascii="Times New Roman" w:eastAsia="Times New Roman" w:hAnsi="Times New Roman" w:cs="Times New Roman"/>
          <w:i/>
          <w:sz w:val="20"/>
          <w:szCs w:val="20"/>
        </w:rPr>
        <w:t>MOCOS</w:t>
      </w:r>
      <w:r w:rsidR="00B9446F" w:rsidRPr="00716676">
        <w:rPr>
          <w:rFonts w:ascii="Times New Roman" w:eastAsia="Times New Roman" w:hAnsi="Times New Roman" w:cs="Times New Roman"/>
          <w:i/>
          <w:sz w:val="20"/>
          <w:szCs w:val="20"/>
        </w:rPr>
        <w:t xml:space="preserve"> </w:t>
      </w:r>
      <w:r w:rsidR="00B9446F" w:rsidRPr="00716676">
        <w:rPr>
          <w:rFonts w:ascii="Times New Roman" w:eastAsia="Times New Roman" w:hAnsi="Times New Roman" w:cs="Times New Roman"/>
          <w:iCs/>
          <w:sz w:val="20"/>
          <w:szCs w:val="20"/>
        </w:rPr>
        <w:t>gene</w:t>
      </w:r>
      <w:r w:rsidR="0048049B" w:rsidRPr="00716676">
        <w:rPr>
          <w:rFonts w:ascii="Times New Roman" w:eastAsia="Times New Roman" w:hAnsi="Times New Roman" w:cs="Times New Roman"/>
          <w:iCs/>
          <w:sz w:val="20"/>
          <w:szCs w:val="20"/>
        </w:rPr>
        <w:t xml:space="preserve"> </w:t>
      </w:r>
      <w:r w:rsidR="009448A1" w:rsidRPr="00716676">
        <w:rPr>
          <w:rFonts w:ascii="Times New Roman" w:eastAsia="Times New Roman" w:hAnsi="Times New Roman" w:cs="Times New Roman"/>
          <w:sz w:val="20"/>
          <w:szCs w:val="20"/>
        </w:rPr>
        <w:t>and TPMT</w:t>
      </w:r>
      <w:r w:rsidR="000964A8" w:rsidRPr="00716676">
        <w:rPr>
          <w:rFonts w:ascii="Times New Roman" w:eastAsia="Times New Roman" w:hAnsi="Times New Roman" w:cs="Times New Roman"/>
          <w:sz w:val="20"/>
          <w:szCs w:val="20"/>
        </w:rPr>
        <w:t xml:space="preserve"> </w:t>
      </w:r>
      <w:r w:rsidR="0048049B" w:rsidRPr="00716676">
        <w:rPr>
          <w:rFonts w:ascii="Times New Roman" w:eastAsia="Times New Roman" w:hAnsi="Times New Roman" w:cs="Times New Roman"/>
          <w:sz w:val="20"/>
          <w:szCs w:val="20"/>
        </w:rPr>
        <w:t>activity</w:t>
      </w:r>
      <w:r w:rsidR="00D4398C" w:rsidRPr="00716676">
        <w:rPr>
          <w:rFonts w:ascii="Times New Roman" w:eastAsia="Times New Roman" w:hAnsi="Times New Roman" w:cs="Times New Roman"/>
          <w:sz w:val="20"/>
          <w:szCs w:val="20"/>
        </w:rPr>
        <w:t xml:space="preserve"> (p=0.0015)</w:t>
      </w:r>
      <w:r w:rsidR="00645065" w:rsidRPr="00716676">
        <w:rPr>
          <w:rFonts w:ascii="Times New Roman" w:eastAsia="Times New Roman" w:hAnsi="Times New Roman" w:cs="Times New Roman"/>
          <w:sz w:val="20"/>
          <w:szCs w:val="20"/>
        </w:rPr>
        <w:t>, not previously reported</w:t>
      </w:r>
      <w:r w:rsidR="00D4398C" w:rsidRPr="00716676">
        <w:rPr>
          <w:rFonts w:ascii="Times New Roman" w:eastAsia="Times New Roman" w:hAnsi="Times New Roman" w:cs="Times New Roman"/>
          <w:sz w:val="20"/>
          <w:szCs w:val="20"/>
        </w:rPr>
        <w:t>.</w:t>
      </w:r>
      <w:r w:rsidR="00726854" w:rsidRPr="00716676">
        <w:rPr>
          <w:rFonts w:ascii="Times New Roman" w:eastAsia="Times New Roman" w:hAnsi="Times New Roman" w:cs="Times New Roman"/>
          <w:sz w:val="20"/>
          <w:szCs w:val="20"/>
        </w:rPr>
        <w:t xml:space="preserve"> </w:t>
      </w:r>
      <w:r w:rsidR="006A3BA8" w:rsidRPr="00716676">
        <w:rPr>
          <w:rFonts w:ascii="Times New Roman" w:eastAsia="Times New Roman" w:hAnsi="Times New Roman" w:cs="Times New Roman"/>
          <w:sz w:val="20"/>
          <w:szCs w:val="20"/>
        </w:rPr>
        <w:t>Although NGS</w:t>
      </w:r>
      <w:r w:rsidR="0012254E" w:rsidRPr="00716676">
        <w:rPr>
          <w:rFonts w:ascii="Times New Roman" w:eastAsia="Times New Roman" w:hAnsi="Times New Roman" w:cs="Times New Roman"/>
          <w:sz w:val="20"/>
          <w:szCs w:val="20"/>
        </w:rPr>
        <w:t xml:space="preserve"> has the ability to detect rare or novel variants not otherwise identi</w:t>
      </w:r>
      <w:r w:rsidR="006A3BA8" w:rsidRPr="00716676">
        <w:rPr>
          <w:rFonts w:ascii="Times New Roman" w:eastAsia="Times New Roman" w:hAnsi="Times New Roman" w:cs="Times New Roman"/>
          <w:sz w:val="20"/>
          <w:szCs w:val="20"/>
        </w:rPr>
        <w:t>fied thr</w:t>
      </w:r>
      <w:r w:rsidR="00F61F2A" w:rsidRPr="00716676">
        <w:rPr>
          <w:rFonts w:ascii="Times New Roman" w:eastAsia="Times New Roman" w:hAnsi="Times New Roman" w:cs="Times New Roman"/>
          <w:sz w:val="20"/>
          <w:szCs w:val="20"/>
        </w:rPr>
        <w:t>ough standard genotyping, it demonstrates</w:t>
      </w:r>
      <w:r w:rsidR="006A3BA8" w:rsidRPr="00716676">
        <w:rPr>
          <w:rFonts w:ascii="Times New Roman" w:eastAsia="Times New Roman" w:hAnsi="Times New Roman" w:cs="Times New Roman"/>
          <w:sz w:val="20"/>
          <w:szCs w:val="20"/>
        </w:rPr>
        <w:t xml:space="preserve"> no clear advantage over the biochemical test in predicting toxicity</w:t>
      </w:r>
      <w:r w:rsidR="00F61F2A" w:rsidRPr="00716676">
        <w:rPr>
          <w:rFonts w:ascii="Times New Roman" w:eastAsia="Times New Roman" w:hAnsi="Times New Roman" w:cs="Times New Roman"/>
          <w:sz w:val="20"/>
          <w:szCs w:val="20"/>
        </w:rPr>
        <w:t xml:space="preserve"> in our modest cohort</w:t>
      </w:r>
      <w:r w:rsidR="0012254E" w:rsidRPr="00716676">
        <w:rPr>
          <w:rFonts w:ascii="Times New Roman" w:eastAsia="Times New Roman" w:hAnsi="Times New Roman" w:cs="Times New Roman"/>
          <w:sz w:val="20"/>
          <w:szCs w:val="20"/>
        </w:rPr>
        <w:t xml:space="preserve">. </w:t>
      </w:r>
    </w:p>
    <w:p w14:paraId="2DE83C41" w14:textId="77777777" w:rsidR="0090446C" w:rsidRPr="00716676" w:rsidRDefault="0090446C" w:rsidP="00930239">
      <w:pPr>
        <w:spacing w:line="480" w:lineRule="auto"/>
        <w:rPr>
          <w:rFonts w:ascii="Times New Roman" w:hAnsi="Times New Roman" w:cs="Times New Roman"/>
          <w:sz w:val="20"/>
          <w:szCs w:val="20"/>
        </w:rPr>
      </w:pPr>
    </w:p>
    <w:p w14:paraId="415C4FD2" w14:textId="77777777" w:rsidR="0090446C" w:rsidRPr="00716676" w:rsidRDefault="00125FBD" w:rsidP="00930239">
      <w:pPr>
        <w:spacing w:line="480" w:lineRule="auto"/>
        <w:rPr>
          <w:rFonts w:ascii="Times New Roman" w:hAnsi="Times New Roman" w:cs="Times New Roman"/>
          <w:b/>
          <w:sz w:val="20"/>
          <w:szCs w:val="20"/>
        </w:rPr>
      </w:pPr>
      <w:r w:rsidRPr="00716676">
        <w:rPr>
          <w:rFonts w:ascii="Times New Roman" w:hAnsi="Times New Roman" w:cs="Times New Roman"/>
          <w:b/>
          <w:sz w:val="20"/>
          <w:szCs w:val="20"/>
        </w:rPr>
        <w:t>Abstract word count: 200</w:t>
      </w:r>
    </w:p>
    <w:p w14:paraId="0D6F0CB3" w14:textId="77777777" w:rsidR="0090446C" w:rsidRPr="00716676" w:rsidRDefault="0090446C" w:rsidP="00930239">
      <w:pPr>
        <w:spacing w:line="480" w:lineRule="auto"/>
        <w:rPr>
          <w:rFonts w:ascii="Times New Roman" w:hAnsi="Times New Roman" w:cs="Times New Roman"/>
          <w:sz w:val="20"/>
          <w:szCs w:val="20"/>
        </w:rPr>
      </w:pPr>
    </w:p>
    <w:p w14:paraId="7846E798" w14:textId="77777777" w:rsidR="0090446C" w:rsidRPr="00716676" w:rsidRDefault="0090446C" w:rsidP="00930239">
      <w:pPr>
        <w:spacing w:line="480" w:lineRule="auto"/>
        <w:rPr>
          <w:rFonts w:ascii="Times New Roman" w:hAnsi="Times New Roman" w:cs="Times New Roman"/>
          <w:sz w:val="20"/>
          <w:szCs w:val="20"/>
        </w:rPr>
      </w:pPr>
    </w:p>
    <w:p w14:paraId="532FB7BD" w14:textId="77777777" w:rsidR="0090446C" w:rsidRPr="00716676" w:rsidRDefault="0090446C" w:rsidP="00930239">
      <w:pPr>
        <w:spacing w:line="480" w:lineRule="auto"/>
        <w:rPr>
          <w:rFonts w:ascii="Times New Roman" w:hAnsi="Times New Roman" w:cs="Times New Roman"/>
          <w:sz w:val="20"/>
          <w:szCs w:val="20"/>
        </w:rPr>
      </w:pPr>
    </w:p>
    <w:p w14:paraId="68A8C1DF" w14:textId="77777777" w:rsidR="0090446C" w:rsidRPr="00716676" w:rsidRDefault="0090446C" w:rsidP="00930239">
      <w:pPr>
        <w:spacing w:line="480" w:lineRule="auto"/>
        <w:rPr>
          <w:rFonts w:ascii="Times New Roman" w:hAnsi="Times New Roman" w:cs="Times New Roman"/>
          <w:sz w:val="20"/>
          <w:szCs w:val="20"/>
        </w:rPr>
      </w:pPr>
    </w:p>
    <w:p w14:paraId="2D227DA7" w14:textId="77777777" w:rsidR="00B73121" w:rsidRPr="00716676" w:rsidRDefault="00B73121" w:rsidP="00930239">
      <w:pPr>
        <w:spacing w:line="480" w:lineRule="auto"/>
        <w:rPr>
          <w:rFonts w:ascii="Times New Roman" w:hAnsi="Times New Roman" w:cs="Times New Roman"/>
          <w:b/>
        </w:rPr>
      </w:pPr>
    </w:p>
    <w:p w14:paraId="1F3B29E4" w14:textId="77777777" w:rsidR="00B73121" w:rsidRPr="00716676" w:rsidRDefault="00B73121" w:rsidP="00930239">
      <w:pPr>
        <w:spacing w:line="480" w:lineRule="auto"/>
        <w:rPr>
          <w:rFonts w:ascii="Times New Roman" w:hAnsi="Times New Roman" w:cs="Times New Roman"/>
          <w:b/>
        </w:rPr>
      </w:pPr>
    </w:p>
    <w:p w14:paraId="3BC2C879" w14:textId="77777777" w:rsidR="00B73121" w:rsidRPr="00716676" w:rsidRDefault="00B73121" w:rsidP="00930239">
      <w:pPr>
        <w:spacing w:line="480" w:lineRule="auto"/>
        <w:rPr>
          <w:rFonts w:ascii="Times New Roman" w:hAnsi="Times New Roman" w:cs="Times New Roman"/>
          <w:b/>
        </w:rPr>
      </w:pPr>
    </w:p>
    <w:p w14:paraId="71042FD6" w14:textId="77777777" w:rsidR="0038423B" w:rsidRPr="00716676" w:rsidRDefault="00BD4740" w:rsidP="00930239">
      <w:pPr>
        <w:pStyle w:val="Heading2"/>
        <w:spacing w:line="480" w:lineRule="auto"/>
        <w:rPr>
          <w:rFonts w:ascii="Times New Roman" w:hAnsi="Times New Roman"/>
          <w:color w:val="auto"/>
        </w:rPr>
      </w:pPr>
      <w:r w:rsidRPr="00716676">
        <w:rPr>
          <w:rFonts w:ascii="Times New Roman" w:hAnsi="Times New Roman"/>
          <w:color w:val="auto"/>
        </w:rPr>
        <w:lastRenderedPageBreak/>
        <w:t>INTRODUCTION</w:t>
      </w:r>
    </w:p>
    <w:p w14:paraId="48AC2BC3" w14:textId="77777777" w:rsidR="003E679A" w:rsidRPr="00716676" w:rsidRDefault="0085595A" w:rsidP="00930239">
      <w:pPr>
        <w:spacing w:line="480" w:lineRule="auto"/>
        <w:rPr>
          <w:rFonts w:ascii="Times New Roman" w:hAnsi="Times New Roman" w:cs="Times New Roman"/>
          <w:b/>
        </w:rPr>
      </w:pPr>
      <w:proofErr w:type="spellStart"/>
      <w:r w:rsidRPr="00716676">
        <w:rPr>
          <w:rFonts w:ascii="Times New Roman" w:hAnsi="Times New Roman" w:cs="Times New Roman"/>
        </w:rPr>
        <w:t>Thiopurine</w:t>
      </w:r>
      <w:proofErr w:type="spellEnd"/>
      <w:r w:rsidRPr="00716676">
        <w:rPr>
          <w:rFonts w:ascii="Times New Roman" w:hAnsi="Times New Roman" w:cs="Times New Roman"/>
        </w:rPr>
        <w:t xml:space="preserve"> drugs, which include azathiopr</w:t>
      </w:r>
      <w:r w:rsidR="00076211" w:rsidRPr="00716676">
        <w:rPr>
          <w:rFonts w:ascii="Times New Roman" w:hAnsi="Times New Roman" w:cs="Times New Roman"/>
        </w:rPr>
        <w:t>ine and 6-mercaptopurine (6-MP)</w:t>
      </w:r>
      <w:r w:rsidR="0038423B" w:rsidRPr="00716676">
        <w:rPr>
          <w:rFonts w:ascii="Times New Roman" w:hAnsi="Times New Roman" w:cs="Times New Roman"/>
        </w:rPr>
        <w:t xml:space="preserve"> have been </w:t>
      </w:r>
      <w:r w:rsidR="00076211" w:rsidRPr="00716676">
        <w:rPr>
          <w:rFonts w:ascii="Times New Roman" w:hAnsi="Times New Roman" w:cs="Times New Roman"/>
        </w:rPr>
        <w:t xml:space="preserve">effectively </w:t>
      </w:r>
      <w:r w:rsidR="0038423B" w:rsidRPr="00716676">
        <w:rPr>
          <w:rFonts w:ascii="Times New Roman" w:hAnsi="Times New Roman" w:cs="Times New Roman"/>
        </w:rPr>
        <w:t>used in inflammatory bowel disease for more than 30 years. They</w:t>
      </w:r>
      <w:r w:rsidRPr="00716676">
        <w:rPr>
          <w:rFonts w:ascii="Times New Roman" w:hAnsi="Times New Roman" w:cs="Times New Roman"/>
        </w:rPr>
        <w:t xml:space="preserve"> are </w:t>
      </w:r>
      <w:r w:rsidR="0038423B" w:rsidRPr="00716676">
        <w:rPr>
          <w:rFonts w:ascii="Times New Roman" w:hAnsi="Times New Roman" w:cs="Times New Roman"/>
        </w:rPr>
        <w:t xml:space="preserve">also </w:t>
      </w:r>
      <w:r w:rsidR="007634B2" w:rsidRPr="00716676">
        <w:rPr>
          <w:rFonts w:ascii="Times New Roman" w:hAnsi="Times New Roman" w:cs="Times New Roman"/>
        </w:rPr>
        <w:t xml:space="preserve">widely used in the treatment of </w:t>
      </w:r>
      <w:r w:rsidR="009538C3" w:rsidRPr="00716676">
        <w:rPr>
          <w:rFonts w:ascii="Times New Roman" w:hAnsi="Times New Roman" w:cs="Times New Roman"/>
        </w:rPr>
        <w:t>patients with neoplastic conditions</w:t>
      </w:r>
      <w:r w:rsidRPr="00716676">
        <w:rPr>
          <w:rFonts w:ascii="Times New Roman" w:hAnsi="Times New Roman" w:cs="Times New Roman"/>
        </w:rPr>
        <w:t xml:space="preserve">, post-organ transplantation and a wide range of autoimmune and inflammatory </w:t>
      </w:r>
      <w:r w:rsidR="007634B2" w:rsidRPr="00716676">
        <w:rPr>
          <w:rFonts w:ascii="Times New Roman" w:hAnsi="Times New Roman" w:cs="Times New Roman"/>
        </w:rPr>
        <w:t>conditions</w:t>
      </w:r>
      <w:r w:rsidRPr="00716676">
        <w:rPr>
          <w:rFonts w:ascii="Times New Roman" w:hAnsi="Times New Roman" w:cs="Times New Roman"/>
        </w:rPr>
        <w:t>.</w:t>
      </w:r>
      <w:r w:rsidR="007634B2" w:rsidRPr="00716676">
        <w:rPr>
          <w:rFonts w:ascii="Times New Roman" w:hAnsi="Times New Roman" w:cs="Times New Roman"/>
        </w:rPr>
        <w:t xml:space="preserve"> </w:t>
      </w:r>
      <w:r w:rsidR="00076211" w:rsidRPr="00716676">
        <w:rPr>
          <w:rFonts w:ascii="Times New Roman" w:hAnsi="Times New Roman" w:cs="Times New Roman"/>
        </w:rPr>
        <w:t>H</w:t>
      </w:r>
      <w:r w:rsidR="00263CEF" w:rsidRPr="00716676">
        <w:rPr>
          <w:rFonts w:ascii="Times New Roman" w:hAnsi="Times New Roman" w:cs="Times New Roman"/>
        </w:rPr>
        <w:t>ow</w:t>
      </w:r>
      <w:r w:rsidR="009E4D1F" w:rsidRPr="00716676">
        <w:rPr>
          <w:rFonts w:ascii="Times New Roman" w:hAnsi="Times New Roman" w:cs="Times New Roman"/>
        </w:rPr>
        <w:t>ever</w:t>
      </w:r>
      <w:r w:rsidR="001E39E8" w:rsidRPr="00716676">
        <w:rPr>
          <w:rFonts w:ascii="Times New Roman" w:hAnsi="Times New Roman" w:cs="Times New Roman"/>
        </w:rPr>
        <w:t xml:space="preserve"> concerns over</w:t>
      </w:r>
      <w:r w:rsidR="00C178ED" w:rsidRPr="00716676">
        <w:rPr>
          <w:rFonts w:ascii="Times New Roman" w:hAnsi="Times New Roman" w:cs="Times New Roman"/>
        </w:rPr>
        <w:t xml:space="preserve"> to</w:t>
      </w:r>
      <w:r w:rsidR="00D43779" w:rsidRPr="00716676">
        <w:rPr>
          <w:rFonts w:ascii="Times New Roman" w:hAnsi="Times New Roman" w:cs="Times New Roman"/>
        </w:rPr>
        <w:t>x</w:t>
      </w:r>
      <w:r w:rsidR="00D7429B" w:rsidRPr="00716676">
        <w:rPr>
          <w:rFonts w:ascii="Times New Roman" w:hAnsi="Times New Roman" w:cs="Times New Roman"/>
        </w:rPr>
        <w:t>icity and adverse reactions frequently result</w:t>
      </w:r>
      <w:r w:rsidR="00C178ED" w:rsidRPr="00716676">
        <w:rPr>
          <w:rFonts w:ascii="Times New Roman" w:hAnsi="Times New Roman" w:cs="Times New Roman"/>
        </w:rPr>
        <w:t xml:space="preserve"> in discontinuation of treatment and </w:t>
      </w:r>
      <w:r w:rsidR="008C189D" w:rsidRPr="00716676">
        <w:rPr>
          <w:rFonts w:ascii="Times New Roman" w:hAnsi="Times New Roman" w:cs="Times New Roman"/>
        </w:rPr>
        <w:t>a switch</w:t>
      </w:r>
      <w:r w:rsidR="00C178ED" w:rsidRPr="00716676">
        <w:rPr>
          <w:rFonts w:ascii="Times New Roman" w:hAnsi="Times New Roman" w:cs="Times New Roman"/>
        </w:rPr>
        <w:t xml:space="preserve"> to alternative therapies</w:t>
      </w:r>
      <w:r w:rsidR="00A53C96" w:rsidRPr="00716676">
        <w:rPr>
          <w:rFonts w:ascii="Times New Roman" w:hAnsi="Times New Roman" w:cs="Times New Roman"/>
        </w:rPr>
        <w:t xml:space="preserve"> </w:t>
      </w:r>
      <w:r w:rsidR="00BF1130" w:rsidRPr="00716676">
        <w:rPr>
          <w:rFonts w:ascii="Times New Roman" w:hAnsi="Times New Roman" w:cs="Times New Roman"/>
        </w:rPr>
        <w:fldChar w:fldCharType="begin">
          <w:fldData xml:space="preserve">PEVuZE5vdGU+PENpdGU+PEF1dGhvcj5QcmVzZW50PC9BdXRob3I+PFllYXI+MTk4MDwvWWVhcj48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PEVuZE5vdGU+PENpdGU+PEF1dGhvcj5QcmVzZW50PC9BdXRob3I+PFllYXI+MTk4MDwvWWVhcj48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BF1130" w:rsidRPr="00716676">
        <w:rPr>
          <w:rFonts w:ascii="Times New Roman" w:hAnsi="Times New Roman" w:cs="Times New Roman"/>
        </w:rPr>
      </w:r>
      <w:r w:rsidR="00BF1130"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1,2</w:t>
      </w:r>
      <w:r w:rsidR="00BF1130" w:rsidRPr="00716676">
        <w:rPr>
          <w:rFonts w:ascii="Times New Roman" w:hAnsi="Times New Roman" w:cs="Times New Roman"/>
        </w:rPr>
        <w:fldChar w:fldCharType="end"/>
      </w:r>
      <w:r w:rsidR="00C178ED" w:rsidRPr="00716676">
        <w:rPr>
          <w:rFonts w:ascii="Times New Roman" w:hAnsi="Times New Roman" w:cs="Times New Roman"/>
        </w:rPr>
        <w:t xml:space="preserve">. </w:t>
      </w:r>
      <w:r w:rsidR="00D7429B" w:rsidRPr="00716676">
        <w:rPr>
          <w:rFonts w:ascii="Times New Roman" w:hAnsi="Times New Roman" w:cs="Times New Roman"/>
        </w:rPr>
        <w:t>Known adverse reactions include b</w:t>
      </w:r>
      <w:r w:rsidR="00263CEF" w:rsidRPr="00716676">
        <w:rPr>
          <w:rFonts w:ascii="Times New Roman" w:hAnsi="Times New Roman" w:cs="Times New Roman"/>
        </w:rPr>
        <w:t>one marrow suppression, severe gastric intolerance, pancreatitis, hepatotoxicity, skin reactions, susceptibility to infection</w:t>
      </w:r>
      <w:r w:rsidR="00A53C96" w:rsidRPr="00716676">
        <w:rPr>
          <w:rFonts w:ascii="Times New Roman" w:hAnsi="Times New Roman" w:cs="Times New Roman"/>
        </w:rPr>
        <w:t>s</w:t>
      </w:r>
      <w:r w:rsidR="00263CEF" w:rsidRPr="00716676">
        <w:rPr>
          <w:rFonts w:ascii="Times New Roman" w:hAnsi="Times New Roman" w:cs="Times New Roman"/>
        </w:rPr>
        <w:t>, risk of malignancy and fl</w:t>
      </w:r>
      <w:r w:rsidR="00D7429B" w:rsidRPr="00716676">
        <w:rPr>
          <w:rFonts w:ascii="Times New Roman" w:hAnsi="Times New Roman" w:cs="Times New Roman"/>
        </w:rPr>
        <w:t xml:space="preserve">u-like symptoms </w:t>
      </w:r>
      <w:r w:rsidR="00127C48" w:rsidRPr="00716676">
        <w:rPr>
          <w:rFonts w:ascii="Times New Roman" w:hAnsi="Times New Roman" w:cs="Times New Roman"/>
        </w:rPr>
        <w:fldChar w:fldCharType="begin">
          <w:fldData xml:space="preserve">PEVuZE5vdGU+PENpdGU+PEF1dGhvcj5CZW5rb3Y8L0F1dGhvcj48WWVhcj4yMDEzPC9ZZWFyPjxS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PEVuZE5vdGU+PENpdGU+PEF1dGhvcj5CZW5rb3Y8L0F1dGhvcj48WWVhcj4yMDEzPC9ZZWFyPjxS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127C48" w:rsidRPr="00716676">
        <w:rPr>
          <w:rFonts w:ascii="Times New Roman" w:hAnsi="Times New Roman" w:cs="Times New Roman"/>
        </w:rPr>
      </w:r>
      <w:r w:rsidR="00127C48"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2,3</w:t>
      </w:r>
      <w:r w:rsidR="00127C48" w:rsidRPr="00716676">
        <w:rPr>
          <w:rFonts w:ascii="Times New Roman" w:hAnsi="Times New Roman" w:cs="Times New Roman"/>
        </w:rPr>
        <w:fldChar w:fldCharType="end"/>
      </w:r>
      <w:r w:rsidR="00BF78B6" w:rsidRPr="00716676">
        <w:rPr>
          <w:rFonts w:ascii="Times New Roman" w:hAnsi="Times New Roman" w:cs="Times New Roman"/>
        </w:rPr>
        <w:t>.</w:t>
      </w:r>
      <w:r w:rsidR="00B05886" w:rsidRPr="00716676">
        <w:rPr>
          <w:rFonts w:ascii="Times New Roman" w:hAnsi="Times New Roman" w:cs="Times New Roman"/>
        </w:rPr>
        <w:t xml:space="preserve"> </w:t>
      </w:r>
    </w:p>
    <w:p w14:paraId="1017BDF8" w14:textId="77777777" w:rsidR="00B36E70" w:rsidRPr="00716676" w:rsidRDefault="00D33D9E" w:rsidP="00930239">
      <w:pPr>
        <w:spacing w:line="480" w:lineRule="auto"/>
        <w:rPr>
          <w:rFonts w:ascii="Times New Roman" w:hAnsi="Times New Roman" w:cs="Times New Roman"/>
        </w:rPr>
      </w:pPr>
      <w:proofErr w:type="spellStart"/>
      <w:r w:rsidRPr="00716676">
        <w:rPr>
          <w:rFonts w:ascii="Times New Roman" w:hAnsi="Times New Roman" w:cs="Times New Roman"/>
        </w:rPr>
        <w:t>Thiopurine</w:t>
      </w:r>
      <w:proofErr w:type="spellEnd"/>
      <w:r w:rsidRPr="00716676">
        <w:rPr>
          <w:rFonts w:ascii="Times New Roman" w:hAnsi="Times New Roman" w:cs="Times New Roman"/>
        </w:rPr>
        <w:t xml:space="preserve"> S-methyl transferase (TPMT) is a key enzyme involved</w:t>
      </w:r>
      <w:r w:rsidR="00A1182B" w:rsidRPr="00716676">
        <w:rPr>
          <w:rFonts w:ascii="Times New Roman" w:hAnsi="Times New Roman" w:cs="Times New Roman"/>
        </w:rPr>
        <w:t xml:space="preserve"> in the metabolism</w:t>
      </w:r>
      <w:r w:rsidR="00DF6B81" w:rsidRPr="00716676">
        <w:rPr>
          <w:rFonts w:ascii="Times New Roman" w:hAnsi="Times New Roman" w:cs="Times New Roman"/>
        </w:rPr>
        <w:t xml:space="preserve"> of </w:t>
      </w:r>
      <w:proofErr w:type="spellStart"/>
      <w:r w:rsidR="00DF6B81" w:rsidRPr="00716676">
        <w:rPr>
          <w:rFonts w:ascii="Times New Roman" w:hAnsi="Times New Roman" w:cs="Times New Roman"/>
        </w:rPr>
        <w:t>thiopurine</w:t>
      </w:r>
      <w:proofErr w:type="spellEnd"/>
      <w:r w:rsidR="00DF6B81" w:rsidRPr="00716676">
        <w:rPr>
          <w:rFonts w:ascii="Times New Roman" w:hAnsi="Times New Roman" w:cs="Times New Roman"/>
        </w:rPr>
        <w:t xml:space="preserve"> drugs</w:t>
      </w:r>
      <w:r w:rsidR="00A1182B" w:rsidRPr="00716676">
        <w:rPr>
          <w:rFonts w:ascii="Times New Roman" w:hAnsi="Times New Roman" w:cs="Times New Roman"/>
        </w:rPr>
        <w:t xml:space="preserve"> and functions</w:t>
      </w:r>
      <w:r w:rsidR="00DF6B81" w:rsidRPr="00716676">
        <w:rPr>
          <w:rFonts w:ascii="Times New Roman" w:hAnsi="Times New Roman" w:cs="Times New Roman"/>
        </w:rPr>
        <w:t xml:space="preserve"> by catalysing the S-methylation of aromatic and heterocyclic sulfhydryl groups</w:t>
      </w:r>
      <w:r w:rsidR="00022B94" w:rsidRPr="00716676">
        <w:rPr>
          <w:rFonts w:ascii="Times New Roman" w:hAnsi="Times New Roman" w:cs="Times New Roman"/>
        </w:rPr>
        <w:t xml:space="preserve"> </w:t>
      </w:r>
      <w:r w:rsidR="00DF6B81" w:rsidRPr="00716676">
        <w:rPr>
          <w:rFonts w:ascii="Times New Roman" w:hAnsi="Times New Roman" w:cs="Times New Roman"/>
        </w:rPr>
        <w:fldChar w:fldCharType="begin">
          <w:fldData xml:space="preserve">PEVuZE5vdGU+PENpdGU+PEF1dGhvcj5UYWk8L0F1dGhvcj48WWVhcj4xOTk2PC9ZZWFyPjxSZWNO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PEVuZE5vdGU+PENpdGU+PEF1dGhvcj5UYWk8L0F1dGhvcj48WWVhcj4xOTk2PC9ZZWFyPjxSZWNO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DF6B81" w:rsidRPr="00716676">
        <w:rPr>
          <w:rFonts w:ascii="Times New Roman" w:hAnsi="Times New Roman" w:cs="Times New Roman"/>
        </w:rPr>
      </w:r>
      <w:r w:rsidR="00DF6B81"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4</w:t>
      </w:r>
      <w:r w:rsidR="00DF6B81" w:rsidRPr="00716676">
        <w:rPr>
          <w:rFonts w:ascii="Times New Roman" w:hAnsi="Times New Roman" w:cs="Times New Roman"/>
        </w:rPr>
        <w:fldChar w:fldCharType="end"/>
      </w:r>
      <w:r w:rsidRPr="00716676">
        <w:rPr>
          <w:rFonts w:ascii="Times New Roman" w:hAnsi="Times New Roman" w:cs="Times New Roman"/>
        </w:rPr>
        <w:t>.</w:t>
      </w:r>
      <w:r w:rsidRPr="00716676">
        <w:rPr>
          <w:rFonts w:ascii="Times New Roman" w:hAnsi="Times New Roman" w:cs="Times New Roman"/>
          <w:i/>
        </w:rPr>
        <w:t xml:space="preserve"> </w:t>
      </w:r>
      <w:r w:rsidR="00B05886" w:rsidRPr="00716676">
        <w:rPr>
          <w:rFonts w:ascii="Times New Roman" w:hAnsi="Times New Roman" w:cs="Times New Roman"/>
        </w:rPr>
        <w:t xml:space="preserve">TPMT is </w:t>
      </w:r>
      <w:r w:rsidR="00686B90" w:rsidRPr="00716676">
        <w:rPr>
          <w:rFonts w:ascii="Times New Roman" w:hAnsi="Times New Roman" w:cs="Times New Roman"/>
        </w:rPr>
        <w:t xml:space="preserve">encoded by </w:t>
      </w:r>
      <w:r w:rsidR="009538C3" w:rsidRPr="00716676">
        <w:rPr>
          <w:rFonts w:ascii="Times New Roman" w:hAnsi="Times New Roman" w:cs="Times New Roman"/>
        </w:rPr>
        <w:t>a gene located on chromosome 6p22, consisting of</w:t>
      </w:r>
      <w:r w:rsidR="00686B90" w:rsidRPr="00716676">
        <w:rPr>
          <w:rFonts w:ascii="Times New Roman" w:hAnsi="Times New Roman" w:cs="Times New Roman"/>
        </w:rPr>
        <w:t xml:space="preserve"> 10 exons</w:t>
      </w:r>
      <w:r w:rsidR="009538C3" w:rsidRPr="00716676">
        <w:rPr>
          <w:rFonts w:ascii="Times New Roman" w:hAnsi="Times New Roman" w:cs="Times New Roman"/>
        </w:rPr>
        <w:t xml:space="preserve">, </w:t>
      </w:r>
      <w:r w:rsidR="00FC66DD" w:rsidRPr="00716676">
        <w:rPr>
          <w:rFonts w:ascii="Times New Roman" w:hAnsi="Times New Roman" w:cs="Times New Roman"/>
        </w:rPr>
        <w:t>encoding one protein domain</w:t>
      </w:r>
      <w:r w:rsidR="00686B90" w:rsidRPr="00716676">
        <w:rPr>
          <w:rFonts w:ascii="Times New Roman" w:hAnsi="Times New Roman" w:cs="Times New Roman"/>
        </w:rPr>
        <w:t xml:space="preserve"> </w:t>
      </w:r>
      <w:r w:rsidR="0012733C" w:rsidRPr="00716676">
        <w:rPr>
          <w:rFonts w:ascii="Times New Roman" w:hAnsi="Times New Roman" w:cs="Times New Roman"/>
        </w:rPr>
        <w:fldChar w:fldCharType="begin"/>
      </w:r>
      <w:r w:rsidR="005E56B2" w:rsidRPr="00716676">
        <w:rPr>
          <w:rFonts w:ascii="Times New Roman" w:hAnsi="Times New Roman" w:cs="Times New Roman"/>
        </w:rPr>
        <w:instrText xml:space="preserve"> ADDIN EN.CITE &lt;EndNote&gt;&lt;Cite&gt;&lt;Author&gt;Hamdan-Khalil&lt;/Author&gt;&lt;Year&gt;2005&lt;/Year&gt;&lt;RecNum&gt;3547&lt;/RecNum&gt;&lt;DisplayText&gt;&lt;style face="superscript"&gt;5&lt;/style&gt;&lt;/DisplayText&gt;&lt;record&gt;&lt;rec-number&gt;3547&lt;/rec-number&gt;&lt;foreign-keys&gt;&lt;key app="EN" db-id="fa2t0dtf1rarauewv9pptez7t0a292xx5aer" timestamp="1440445619"&gt;3547&lt;/key&gt;&lt;/foreign-keys&gt;&lt;ref-type name="Journal Article"&gt;17&lt;/ref-type&gt;&lt;contributors&gt;&lt;authors&gt;&lt;author&gt;Hamdan-Khalil, R.&lt;/author&gt;&lt;author&gt;Gala, J. L.&lt;/author&gt;&lt;author&gt;Allorge, D.&lt;/author&gt;&lt;author&gt;Lo-Guidice, J. M.&lt;/author&gt;&lt;author&gt;Horsmans, Y.&lt;/author&gt;&lt;author&gt;Houdret, N.&lt;/author&gt;&lt;author&gt;Broly, F.&lt;/author&gt;&lt;/authors&gt;&lt;/contributors&gt;&lt;auth-address&gt;Equipe d&amp;apos;accueil EA2679, Faculte de Medecine, Pole Recherche, Lille, France.&lt;/auth-address&gt;&lt;titles&gt;&lt;title&gt;Identification and functional analysis of two rare allelic variants of the thiopurine S-methyltransferase gene, TPMT*16 and TPMT*19&lt;/title&gt;&lt;secondary-title&gt;Biochem Pharmacol&lt;/secondary-title&gt;&lt;alt-title&gt;Biochemical pharmacology&lt;/alt-title&gt;&lt;/titles&gt;&lt;periodical&gt;&lt;full-title&gt;Biochem Pharmacol&lt;/full-title&gt;&lt;abbr-1&gt;Biochemical pharmacology&lt;/abbr-1&gt;&lt;/periodical&gt;&lt;alt-periodical&gt;&lt;full-title&gt;Biochem Pharmacol&lt;/full-title&gt;&lt;abbr-1&gt;Biochemical pharmacology&lt;/abbr-1&gt;&lt;/alt-periodical&gt;&lt;pages&gt;525-9&lt;/pages&gt;&lt;volume&gt;69&lt;/volume&gt;&lt;number&gt;3&lt;/number&gt;&lt;edition&gt;2005/01/18&lt;/edition&gt;&lt;keywords&gt;&lt;keyword&gt;Alleles&lt;/keyword&gt;&lt;keyword&gt;Genotype&lt;/keyword&gt;&lt;keyword&gt;Humans&lt;/keyword&gt;&lt;keyword&gt;Methyltransferases/chemistry/*genetics/physiology&lt;/keyword&gt;&lt;keyword&gt;Structure-Activity Relationship&lt;/keyword&gt;&lt;/keywords&gt;&lt;dates&gt;&lt;year&gt;2005&lt;/year&gt;&lt;pub-dates&gt;&lt;date&gt;Feb 1&lt;/date&gt;&lt;/pub-dates&gt;&lt;/dates&gt;&lt;isbn&gt;0006-2952 (Print)&amp;#xD;0006-2952 (Linking)&lt;/isbn&gt;&lt;accession-num&gt;15652243&lt;/accession-num&gt;&lt;work-type&gt;Research Support, Non-U.S. Gov&amp;apos;t&lt;/work-type&gt;&lt;urls&gt;&lt;related-urls&gt;&lt;url&gt;http://www.ncbi.nlm.nih.gov/pubmed/15652243&lt;/url&gt;&lt;/related-urls&gt;&lt;/urls&gt;&lt;electronic-resource-num&gt;10.1016/j.bcp.2004.10.011&lt;/electronic-resource-num&gt;&lt;/record&gt;&lt;/Cite&gt;&lt;/EndNote&gt;</w:instrText>
      </w:r>
      <w:r w:rsidR="0012733C"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5</w:t>
      </w:r>
      <w:r w:rsidR="0012733C" w:rsidRPr="00716676">
        <w:rPr>
          <w:rFonts w:ascii="Times New Roman" w:hAnsi="Times New Roman" w:cs="Times New Roman"/>
        </w:rPr>
        <w:fldChar w:fldCharType="end"/>
      </w:r>
      <w:r w:rsidR="00C51C91" w:rsidRPr="00716676">
        <w:rPr>
          <w:rFonts w:ascii="Times New Roman" w:hAnsi="Times New Roman" w:cs="Times New Roman"/>
        </w:rPr>
        <w:t xml:space="preserve">. </w:t>
      </w:r>
      <w:r w:rsidR="00C51C91" w:rsidRPr="00716676">
        <w:rPr>
          <w:rFonts w:ascii="Times New Roman" w:hAnsi="Times New Roman" w:cs="Times New Roman"/>
          <w:iCs/>
        </w:rPr>
        <w:t xml:space="preserve">Although the precise mode of action of </w:t>
      </w:r>
      <w:proofErr w:type="spellStart"/>
      <w:r w:rsidR="00C51C91" w:rsidRPr="00716676">
        <w:rPr>
          <w:rFonts w:ascii="Times New Roman" w:hAnsi="Times New Roman" w:cs="Times New Roman"/>
          <w:iCs/>
        </w:rPr>
        <w:t>thiopurines</w:t>
      </w:r>
      <w:proofErr w:type="spellEnd"/>
      <w:r w:rsidR="00C51C91" w:rsidRPr="00716676">
        <w:rPr>
          <w:rFonts w:ascii="Times New Roman" w:hAnsi="Times New Roman" w:cs="Times New Roman"/>
          <w:iCs/>
        </w:rPr>
        <w:t xml:space="preserve"> is still unclear, the most important mechanism is thought to be the incorporation of 6-TGNs (</w:t>
      </w:r>
      <w:proofErr w:type="spellStart"/>
      <w:r w:rsidR="00C51C91" w:rsidRPr="00716676">
        <w:rPr>
          <w:rFonts w:ascii="Times New Roman" w:hAnsi="Times New Roman" w:cs="Times New Roman"/>
          <w:iCs/>
        </w:rPr>
        <w:t>thioguanine</w:t>
      </w:r>
      <w:proofErr w:type="spellEnd"/>
      <w:r w:rsidR="00C51C91" w:rsidRPr="00716676">
        <w:rPr>
          <w:rFonts w:ascii="Times New Roman" w:hAnsi="Times New Roman" w:cs="Times New Roman"/>
          <w:iCs/>
        </w:rPr>
        <w:t xml:space="preserve"> nucleotides) into the cell DNA, resulting in an impaired DNA synthesis and cell death </w:t>
      </w:r>
      <w:r w:rsidR="00C51C91" w:rsidRPr="00716676">
        <w:rPr>
          <w:rFonts w:ascii="Times New Roman" w:hAnsi="Times New Roman" w:cs="Times New Roman"/>
          <w:iCs/>
        </w:rPr>
        <w:fldChar w:fldCharType="begin">
          <w:fldData xml:space="preserve">PEVuZE5vdGU+PENpdGU+PEF1dGhvcj5IYWdsdW5kPC9BdXRob3I+PFllYXI+MjAxMTwvWWVhcj48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=
</w:fldData>
        </w:fldChar>
      </w:r>
      <w:r w:rsidR="005E56B2" w:rsidRPr="00716676">
        <w:rPr>
          <w:rFonts w:ascii="Times New Roman" w:hAnsi="Times New Roman" w:cs="Times New Roman"/>
          <w:iCs/>
        </w:rPr>
        <w:instrText xml:space="preserve"> ADDIN EN.CITE </w:instrText>
      </w:r>
      <w:r w:rsidR="005E56B2" w:rsidRPr="00716676">
        <w:rPr>
          <w:rFonts w:ascii="Times New Roman" w:hAnsi="Times New Roman" w:cs="Times New Roman"/>
          <w:iCs/>
        </w:rPr>
        <w:fldChar w:fldCharType="begin">
          <w:fldData xml:space="preserve">PEVuZE5vdGU+PENpdGU+PEF1dGhvcj5IYWdsdW5kPC9BdXRob3I+PFllYXI+MjAxMTwvWWVhcj48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=
</w:fldData>
        </w:fldChar>
      </w:r>
      <w:r w:rsidR="005E56B2" w:rsidRPr="00716676">
        <w:rPr>
          <w:rFonts w:ascii="Times New Roman" w:hAnsi="Times New Roman" w:cs="Times New Roman"/>
          <w:iCs/>
        </w:rPr>
        <w:instrText xml:space="preserve"> ADDIN EN.CITE.DATA </w:instrText>
      </w:r>
      <w:r w:rsidR="005E56B2" w:rsidRPr="00716676">
        <w:rPr>
          <w:rFonts w:ascii="Times New Roman" w:hAnsi="Times New Roman" w:cs="Times New Roman"/>
          <w:iCs/>
        </w:rPr>
      </w:r>
      <w:r w:rsidR="005E56B2" w:rsidRPr="00716676">
        <w:rPr>
          <w:rFonts w:ascii="Times New Roman" w:hAnsi="Times New Roman" w:cs="Times New Roman"/>
          <w:iCs/>
        </w:rPr>
        <w:fldChar w:fldCharType="end"/>
      </w:r>
      <w:r w:rsidR="00C51C91" w:rsidRPr="00716676">
        <w:rPr>
          <w:rFonts w:ascii="Times New Roman" w:hAnsi="Times New Roman" w:cs="Times New Roman"/>
          <w:iCs/>
        </w:rPr>
      </w:r>
      <w:r w:rsidR="00C51C91" w:rsidRPr="00716676">
        <w:rPr>
          <w:rFonts w:ascii="Times New Roman" w:hAnsi="Times New Roman" w:cs="Times New Roman"/>
          <w:iCs/>
        </w:rPr>
        <w:fldChar w:fldCharType="separate"/>
      </w:r>
      <w:r w:rsidR="005E56B2" w:rsidRPr="00716676">
        <w:rPr>
          <w:rFonts w:ascii="Times New Roman" w:hAnsi="Times New Roman" w:cs="Times New Roman"/>
          <w:iCs/>
          <w:noProof/>
          <w:vertAlign w:val="superscript"/>
        </w:rPr>
        <w:t>2,6</w:t>
      </w:r>
      <w:r w:rsidR="00C51C91" w:rsidRPr="00716676">
        <w:rPr>
          <w:rFonts w:ascii="Times New Roman" w:hAnsi="Times New Roman" w:cs="Times New Roman"/>
          <w:iCs/>
        </w:rPr>
        <w:fldChar w:fldCharType="end"/>
      </w:r>
      <w:r w:rsidR="00E16288" w:rsidRPr="00716676">
        <w:rPr>
          <w:rFonts w:ascii="Times New Roman" w:hAnsi="Times New Roman" w:cs="Times New Roman"/>
          <w:iCs/>
        </w:rPr>
        <w:t xml:space="preserve"> (Fig</w:t>
      </w:r>
      <w:r w:rsidR="00C51C91" w:rsidRPr="00716676">
        <w:rPr>
          <w:rFonts w:ascii="Times New Roman" w:hAnsi="Times New Roman" w:cs="Times New Roman"/>
          <w:iCs/>
        </w:rPr>
        <w:t xml:space="preserve"> 1).</w:t>
      </w:r>
      <w:r w:rsidR="00C51C91" w:rsidRPr="00716676">
        <w:rPr>
          <w:rFonts w:ascii="Times New Roman" w:hAnsi="Times New Roman" w:cs="Times New Roman"/>
          <w:i/>
          <w:iCs/>
          <w:sz w:val="18"/>
          <w:szCs w:val="18"/>
        </w:rPr>
        <w:t xml:space="preserve">  </w:t>
      </w:r>
      <w:r w:rsidR="003E679A" w:rsidRPr="00716676">
        <w:rPr>
          <w:rFonts w:ascii="Times New Roman" w:hAnsi="Times New Roman" w:cs="Times New Roman"/>
        </w:rPr>
        <w:t xml:space="preserve">The </w:t>
      </w:r>
      <w:r w:rsidR="003E679A" w:rsidRPr="00716676">
        <w:rPr>
          <w:rFonts w:ascii="Times New Roman" w:hAnsi="Times New Roman" w:cs="Times New Roman"/>
          <w:i/>
        </w:rPr>
        <w:t xml:space="preserve">TPMT </w:t>
      </w:r>
      <w:r w:rsidR="003E679A" w:rsidRPr="00716676">
        <w:rPr>
          <w:rFonts w:ascii="Times New Roman" w:hAnsi="Times New Roman" w:cs="Times New Roman"/>
        </w:rPr>
        <w:t xml:space="preserve">gene is known to exhibit genetic heterogeneity resulting in wide inter-individual differences, both </w:t>
      </w:r>
      <w:r w:rsidR="005056D1" w:rsidRPr="00716676">
        <w:rPr>
          <w:rFonts w:ascii="Times New Roman" w:hAnsi="Times New Roman" w:cs="Times New Roman"/>
        </w:rPr>
        <w:t>in terms of</w:t>
      </w:r>
      <w:r w:rsidR="003E679A" w:rsidRPr="00716676">
        <w:rPr>
          <w:rFonts w:ascii="Times New Roman" w:hAnsi="Times New Roman" w:cs="Times New Roman"/>
        </w:rPr>
        <w:t xml:space="preserve"> clinica</w:t>
      </w:r>
      <w:r w:rsidR="005056D1" w:rsidRPr="00716676">
        <w:rPr>
          <w:rFonts w:ascii="Times New Roman" w:hAnsi="Times New Roman" w:cs="Times New Roman"/>
        </w:rPr>
        <w:t>l efficacy and toxicity profile</w:t>
      </w:r>
      <w:r w:rsidR="000A3827" w:rsidRPr="00716676">
        <w:rPr>
          <w:rFonts w:ascii="Times New Roman" w:hAnsi="Times New Roman" w:cs="Times New Roman"/>
        </w:rPr>
        <w:t>s</w:t>
      </w:r>
      <w:r w:rsidR="005056D1" w:rsidRPr="00716676">
        <w:rPr>
          <w:rFonts w:ascii="Times New Roman" w:hAnsi="Times New Roman" w:cs="Times New Roman"/>
        </w:rPr>
        <w:t xml:space="preserve"> based on the enzyme activity</w:t>
      </w:r>
      <w:r w:rsidR="007C7EEE" w:rsidRPr="00716676">
        <w:rPr>
          <w:rFonts w:ascii="Times New Roman" w:hAnsi="Times New Roman" w:cs="Times New Roman"/>
        </w:rPr>
        <w:t xml:space="preserve"> </w:t>
      </w:r>
      <w:r w:rsidR="005056D1" w:rsidRPr="00716676">
        <w:rPr>
          <w:rFonts w:ascii="Times New Roman" w:hAnsi="Times New Roman" w:cs="Times New Roman"/>
        </w:rPr>
        <w:fldChar w:fldCharType="begin">
          <w:fldData xml:space="preserve">PEVuZE5vdGU+PENpdGU+PEF1dGhvcj5XZWluc2hpbGJvdW08L0F1dGhvcj48WWVhcj4xOTgwPC9Z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PEVuZE5vdGU+PENpdGU+PEF1dGhvcj5XZWluc2hpbGJvdW08L0F1dGhvcj48WWVhcj4xOTgwPC9Z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5056D1" w:rsidRPr="00716676">
        <w:rPr>
          <w:rFonts w:ascii="Times New Roman" w:hAnsi="Times New Roman" w:cs="Times New Roman"/>
        </w:rPr>
      </w:r>
      <w:r w:rsidR="005056D1"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2,7</w:t>
      </w:r>
      <w:r w:rsidR="005056D1" w:rsidRPr="00716676">
        <w:rPr>
          <w:rFonts w:ascii="Times New Roman" w:hAnsi="Times New Roman" w:cs="Times New Roman"/>
        </w:rPr>
        <w:fldChar w:fldCharType="end"/>
      </w:r>
      <w:r w:rsidR="005056D1" w:rsidRPr="00716676">
        <w:rPr>
          <w:rFonts w:ascii="Times New Roman" w:hAnsi="Times New Roman" w:cs="Times New Roman"/>
        </w:rPr>
        <w:t xml:space="preserve">. </w:t>
      </w:r>
      <w:r w:rsidR="00A0085B" w:rsidRPr="00716676">
        <w:rPr>
          <w:rFonts w:ascii="Times New Roman" w:hAnsi="Times New Roman" w:cs="Times New Roman"/>
        </w:rPr>
        <w:t>Approximately 4-11% of individuals</w:t>
      </w:r>
      <w:r w:rsidR="0047024A" w:rsidRPr="00716676">
        <w:rPr>
          <w:rFonts w:ascii="Times New Roman" w:hAnsi="Times New Roman" w:cs="Times New Roman"/>
        </w:rPr>
        <w:t xml:space="preserve"> of Caucasian origin</w:t>
      </w:r>
      <w:r w:rsidR="00A0085B" w:rsidRPr="00716676">
        <w:rPr>
          <w:rFonts w:ascii="Times New Roman" w:hAnsi="Times New Roman" w:cs="Times New Roman"/>
        </w:rPr>
        <w:t xml:space="preserve"> are heterozygous for a mutant </w:t>
      </w:r>
      <w:r w:rsidR="00A0085B" w:rsidRPr="00716676">
        <w:rPr>
          <w:rFonts w:ascii="Times New Roman" w:hAnsi="Times New Roman" w:cs="Times New Roman"/>
          <w:i/>
        </w:rPr>
        <w:t>TPMT</w:t>
      </w:r>
      <w:r w:rsidR="00B262A7" w:rsidRPr="00716676">
        <w:rPr>
          <w:rFonts w:ascii="Times New Roman" w:hAnsi="Times New Roman" w:cs="Times New Roman"/>
        </w:rPr>
        <w:t xml:space="preserve"> allele with</w:t>
      </w:r>
      <w:r w:rsidR="00A0085B" w:rsidRPr="00716676">
        <w:rPr>
          <w:rFonts w:ascii="Times New Roman" w:hAnsi="Times New Roman" w:cs="Times New Roman"/>
        </w:rPr>
        <w:t xml:space="preserve"> intermediate enzyme activity</w:t>
      </w:r>
      <w:r w:rsidR="0080072E" w:rsidRPr="00716676">
        <w:rPr>
          <w:rFonts w:ascii="Times New Roman" w:hAnsi="Times New Roman" w:cs="Times New Roman"/>
        </w:rPr>
        <w:t xml:space="preserve">, whereas approximately 1 in 300 individuals are homozygous or compound heterozygous with a consequent low or absent </w:t>
      </w:r>
      <w:r w:rsidR="0080072E" w:rsidRPr="00716676">
        <w:rPr>
          <w:rFonts w:ascii="Times New Roman" w:hAnsi="Times New Roman" w:cs="Times New Roman"/>
          <w:i/>
        </w:rPr>
        <w:t>TPMT</w:t>
      </w:r>
      <w:r w:rsidR="0080072E" w:rsidRPr="00716676">
        <w:rPr>
          <w:rFonts w:ascii="Times New Roman" w:hAnsi="Times New Roman" w:cs="Times New Roman"/>
        </w:rPr>
        <w:t xml:space="preserve"> activity</w:t>
      </w:r>
      <w:r w:rsidR="007C7EEE" w:rsidRPr="00716676">
        <w:rPr>
          <w:rFonts w:ascii="Times New Roman" w:hAnsi="Times New Roman" w:cs="Times New Roman"/>
        </w:rPr>
        <w:t xml:space="preserve"> </w:t>
      </w:r>
      <w:r w:rsidR="00907171" w:rsidRPr="00716676">
        <w:rPr>
          <w:rFonts w:ascii="Times New Roman" w:hAnsi="Times New Roman" w:cs="Times New Roman"/>
        </w:rPr>
        <w:fldChar w:fldCharType="begin">
          <w:fldData xml:space="preserve">PEVuZE5vdGU+PENpdGU+PEF1dGhvcj5MaXU8L0F1dGhvcj48WWVhcj4yMDE1PC9ZZWFyPjxSZWNO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L2FiYnItMT48L2FsdC1wZXJpb2RpY2FsPjxwYWdlcz5lMDEyMTc0NTwvcGFnZXM+PHZvbHVtZT4x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PEVuZE5vdGU+PENpdGU+PEF1dGhvcj5MaXU8L0F1dGhvcj48WWVhcj4yMDE1PC9ZZWFyPjxSZWNO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L2FiYnItMT48L2FsdC1wZXJpb2RpY2FsPjxwYWdlcz5lMDEyMTc0NTwvcGFnZXM+PHZvbHVtZT4x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907171" w:rsidRPr="00716676">
        <w:rPr>
          <w:rFonts w:ascii="Times New Roman" w:hAnsi="Times New Roman" w:cs="Times New Roman"/>
        </w:rPr>
      </w:r>
      <w:r w:rsidR="00907171"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3,7</w:t>
      </w:r>
      <w:r w:rsidR="00907171" w:rsidRPr="00716676">
        <w:rPr>
          <w:rFonts w:ascii="Times New Roman" w:hAnsi="Times New Roman" w:cs="Times New Roman"/>
        </w:rPr>
        <w:fldChar w:fldCharType="end"/>
      </w:r>
      <w:r w:rsidR="0080072E" w:rsidRPr="00716676">
        <w:rPr>
          <w:rFonts w:ascii="Times New Roman" w:hAnsi="Times New Roman" w:cs="Times New Roman"/>
        </w:rPr>
        <w:t>.</w:t>
      </w:r>
      <w:r w:rsidR="000A3827" w:rsidRPr="00716676">
        <w:rPr>
          <w:rFonts w:ascii="Times New Roman" w:hAnsi="Times New Roman" w:cs="Times New Roman"/>
        </w:rPr>
        <w:t xml:space="preserve"> </w:t>
      </w:r>
      <w:r w:rsidR="004B19AE" w:rsidRPr="00716676">
        <w:rPr>
          <w:rFonts w:ascii="Times New Roman" w:hAnsi="Times New Roman" w:cs="Times New Roman"/>
        </w:rPr>
        <w:t>Current clinical guidelines rec</w:t>
      </w:r>
      <w:r w:rsidR="000A3827" w:rsidRPr="00716676">
        <w:rPr>
          <w:rFonts w:ascii="Times New Roman" w:hAnsi="Times New Roman" w:cs="Times New Roman"/>
        </w:rPr>
        <w:t>om</w:t>
      </w:r>
      <w:r w:rsidR="004B19AE" w:rsidRPr="00716676">
        <w:rPr>
          <w:rFonts w:ascii="Times New Roman" w:hAnsi="Times New Roman" w:cs="Times New Roman"/>
        </w:rPr>
        <w:t>m</w:t>
      </w:r>
      <w:r w:rsidR="000A3827" w:rsidRPr="00716676">
        <w:rPr>
          <w:rFonts w:ascii="Times New Roman" w:hAnsi="Times New Roman" w:cs="Times New Roman"/>
        </w:rPr>
        <w:t>end</w:t>
      </w:r>
      <w:r w:rsidR="00613D7C" w:rsidRPr="00716676">
        <w:rPr>
          <w:rFonts w:ascii="Times New Roman" w:hAnsi="Times New Roman" w:cs="Times New Roman"/>
        </w:rPr>
        <w:t xml:space="preserve"> determining</w:t>
      </w:r>
      <w:r w:rsidR="004B19AE" w:rsidRPr="00716676">
        <w:rPr>
          <w:rFonts w:ascii="Times New Roman" w:hAnsi="Times New Roman" w:cs="Times New Roman"/>
        </w:rPr>
        <w:t xml:space="preserve"> </w:t>
      </w:r>
      <w:r w:rsidR="004B19AE" w:rsidRPr="00716676">
        <w:rPr>
          <w:rFonts w:ascii="Times New Roman" w:hAnsi="Times New Roman" w:cs="Times New Roman"/>
          <w:i/>
        </w:rPr>
        <w:t>TPMT</w:t>
      </w:r>
      <w:r w:rsidR="0047024A" w:rsidRPr="00716676">
        <w:rPr>
          <w:rFonts w:ascii="Times New Roman" w:hAnsi="Times New Roman" w:cs="Times New Roman"/>
        </w:rPr>
        <w:t xml:space="preserve"> status in a given patient</w:t>
      </w:r>
      <w:r w:rsidR="004B19AE" w:rsidRPr="00716676">
        <w:rPr>
          <w:rFonts w:ascii="Times New Roman" w:hAnsi="Times New Roman" w:cs="Times New Roman"/>
        </w:rPr>
        <w:t xml:space="preserve"> before commenceme</w:t>
      </w:r>
      <w:r w:rsidR="0047024A" w:rsidRPr="00716676">
        <w:rPr>
          <w:rFonts w:ascii="Times New Roman" w:hAnsi="Times New Roman" w:cs="Times New Roman"/>
        </w:rPr>
        <w:t xml:space="preserve">nt of </w:t>
      </w:r>
      <w:proofErr w:type="spellStart"/>
      <w:r w:rsidR="0047024A" w:rsidRPr="00716676">
        <w:rPr>
          <w:rFonts w:ascii="Times New Roman" w:hAnsi="Times New Roman" w:cs="Times New Roman"/>
        </w:rPr>
        <w:t>thiopurine</w:t>
      </w:r>
      <w:proofErr w:type="spellEnd"/>
      <w:r w:rsidR="0047024A" w:rsidRPr="00716676">
        <w:rPr>
          <w:rFonts w:ascii="Times New Roman" w:hAnsi="Times New Roman" w:cs="Times New Roman"/>
        </w:rPr>
        <w:t xml:space="preserve"> therapy; this is achieved by measuring</w:t>
      </w:r>
      <w:r w:rsidR="004B19AE" w:rsidRPr="00716676">
        <w:rPr>
          <w:rFonts w:ascii="Times New Roman" w:hAnsi="Times New Roman" w:cs="Times New Roman"/>
        </w:rPr>
        <w:t xml:space="preserve"> </w:t>
      </w:r>
      <w:r w:rsidR="004B19AE" w:rsidRPr="00716676">
        <w:rPr>
          <w:rFonts w:ascii="Times New Roman" w:hAnsi="Times New Roman" w:cs="Times New Roman"/>
          <w:i/>
        </w:rPr>
        <w:t>TPMT</w:t>
      </w:r>
      <w:r w:rsidR="0047024A" w:rsidRPr="00716676">
        <w:rPr>
          <w:rFonts w:ascii="Times New Roman" w:hAnsi="Times New Roman" w:cs="Times New Roman"/>
        </w:rPr>
        <w:t xml:space="preserve"> </w:t>
      </w:r>
      <w:r w:rsidR="004B19AE" w:rsidRPr="00716676">
        <w:rPr>
          <w:rFonts w:ascii="Times New Roman" w:hAnsi="Times New Roman" w:cs="Times New Roman"/>
        </w:rPr>
        <w:t xml:space="preserve">enzyme activity in the circulating red </w:t>
      </w:r>
      <w:r w:rsidR="004B19AE" w:rsidRPr="00716676">
        <w:rPr>
          <w:rFonts w:ascii="Times New Roman" w:hAnsi="Times New Roman" w:cs="Times New Roman"/>
        </w:rPr>
        <w:lastRenderedPageBreak/>
        <w:t xml:space="preserve">blood cells </w:t>
      </w:r>
      <w:r w:rsidR="004B19AE" w:rsidRPr="00716676">
        <w:rPr>
          <w:rFonts w:ascii="Times New Roman" w:hAnsi="Times New Roman" w:cs="Times New Roman"/>
          <w:i/>
        </w:rPr>
        <w:t>or</w:t>
      </w:r>
      <w:r w:rsidR="004B19AE" w:rsidRPr="00716676">
        <w:rPr>
          <w:rFonts w:ascii="Times New Roman" w:hAnsi="Times New Roman" w:cs="Times New Roman"/>
        </w:rPr>
        <w:t xml:space="preserve"> </w:t>
      </w:r>
      <w:r w:rsidR="00CE4DD6" w:rsidRPr="00716676">
        <w:rPr>
          <w:rFonts w:ascii="Times New Roman" w:hAnsi="Times New Roman" w:cs="Times New Roman"/>
        </w:rPr>
        <w:t xml:space="preserve">through </w:t>
      </w:r>
      <w:r w:rsidR="0047024A" w:rsidRPr="00716676">
        <w:rPr>
          <w:rFonts w:ascii="Times New Roman" w:hAnsi="Times New Roman" w:cs="Times New Roman"/>
        </w:rPr>
        <w:t>genotyping</w:t>
      </w:r>
      <w:r w:rsidR="005770B0" w:rsidRPr="00716676">
        <w:rPr>
          <w:rFonts w:ascii="Times New Roman" w:hAnsi="Times New Roman" w:cs="Times New Roman"/>
        </w:rPr>
        <w:t xml:space="preserve"> </w:t>
      </w:r>
      <w:r w:rsidR="00B36E70" w:rsidRPr="00716676">
        <w:rPr>
          <w:rFonts w:ascii="Times New Roman" w:hAnsi="Times New Roman" w:cs="Times New Roman"/>
        </w:rPr>
        <w:t xml:space="preserve">known </w:t>
      </w:r>
      <w:r w:rsidR="00B36E70" w:rsidRPr="00716676">
        <w:rPr>
          <w:rFonts w:ascii="Times New Roman" w:hAnsi="Times New Roman" w:cs="Times New Roman"/>
          <w:i/>
        </w:rPr>
        <w:t xml:space="preserve">TPMT </w:t>
      </w:r>
      <w:r w:rsidR="005770B0" w:rsidRPr="00716676">
        <w:rPr>
          <w:rFonts w:ascii="Times New Roman" w:hAnsi="Times New Roman" w:cs="Times New Roman"/>
        </w:rPr>
        <w:t>variant</w:t>
      </w:r>
      <w:r w:rsidR="00B36E70" w:rsidRPr="00716676">
        <w:rPr>
          <w:rFonts w:ascii="Times New Roman" w:hAnsi="Times New Roman" w:cs="Times New Roman"/>
        </w:rPr>
        <w:t>s associated with enzyme deficiency</w:t>
      </w:r>
      <w:r w:rsidR="00D36F4B" w:rsidRPr="00716676">
        <w:rPr>
          <w:rFonts w:ascii="Times New Roman" w:hAnsi="Times New Roman" w:cs="Times New Roman"/>
        </w:rPr>
        <w:t xml:space="preserve"> </w:t>
      </w:r>
      <w:r w:rsidR="00E72FBC" w:rsidRPr="00716676">
        <w:rPr>
          <w:rFonts w:ascii="Times New Roman" w:hAnsi="Times New Roman" w:cs="Times New Roman"/>
        </w:rPr>
        <w:fldChar w:fldCharType="begin">
          <w:fldData xml:space="preserve">PEVuZE5vdGU+PENpdGU+PEF1dGhvcj5SZWxsaW5nPC9BdXRob3I+PFllYXI+MjAxMTwvWWVhcj48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=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PEVuZE5vdGU+PENpdGU+PEF1dGhvcj5SZWxsaW5nPC9BdXRob3I+PFllYXI+MjAxMTwvWWVhcj48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=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E72FBC" w:rsidRPr="00716676">
        <w:rPr>
          <w:rFonts w:ascii="Times New Roman" w:hAnsi="Times New Roman" w:cs="Times New Roman"/>
        </w:rPr>
      </w:r>
      <w:r w:rsidR="00E72FBC"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2,8,9</w:t>
      </w:r>
      <w:r w:rsidR="00E72FBC" w:rsidRPr="00716676">
        <w:rPr>
          <w:rFonts w:ascii="Times New Roman" w:hAnsi="Times New Roman" w:cs="Times New Roman"/>
        </w:rPr>
        <w:fldChar w:fldCharType="end"/>
      </w:r>
      <w:r w:rsidR="00E02A76" w:rsidRPr="00716676">
        <w:rPr>
          <w:rFonts w:ascii="Times New Roman" w:hAnsi="Times New Roman" w:cs="Times New Roman"/>
        </w:rPr>
        <w:t xml:space="preserve">. </w:t>
      </w:r>
    </w:p>
    <w:p w14:paraId="79DF9CAC" w14:textId="77777777" w:rsidR="004444C4" w:rsidRPr="00716676" w:rsidRDefault="00283680" w:rsidP="00930239">
      <w:pPr>
        <w:spacing w:line="480" w:lineRule="auto"/>
        <w:rPr>
          <w:rFonts w:ascii="Times New Roman" w:hAnsi="Times New Roman" w:cs="Times New Roman"/>
        </w:rPr>
      </w:pPr>
      <w:r w:rsidRPr="00716676">
        <w:rPr>
          <w:rFonts w:ascii="Times New Roman" w:hAnsi="Times New Roman" w:cs="Times New Roman"/>
        </w:rPr>
        <w:t xml:space="preserve">The rationale for assessing the TPMT status before commencement of </w:t>
      </w:r>
      <w:proofErr w:type="spellStart"/>
      <w:r w:rsidRPr="00716676">
        <w:rPr>
          <w:rFonts w:ascii="Times New Roman" w:hAnsi="Times New Roman" w:cs="Times New Roman"/>
        </w:rPr>
        <w:t>thiopurine</w:t>
      </w:r>
      <w:proofErr w:type="spellEnd"/>
      <w:r w:rsidRPr="00716676">
        <w:rPr>
          <w:rFonts w:ascii="Times New Roman" w:hAnsi="Times New Roman" w:cs="Times New Roman"/>
        </w:rPr>
        <w:t xml:space="preserve"> therapy</w:t>
      </w:r>
      <w:r w:rsidR="00E02A76" w:rsidRPr="00716676">
        <w:rPr>
          <w:rFonts w:ascii="Times New Roman" w:hAnsi="Times New Roman" w:cs="Times New Roman"/>
        </w:rPr>
        <w:t xml:space="preserve"> </w:t>
      </w:r>
      <w:r w:rsidRPr="00716676">
        <w:rPr>
          <w:rFonts w:ascii="Times New Roman" w:hAnsi="Times New Roman" w:cs="Times New Roman"/>
        </w:rPr>
        <w:t xml:space="preserve">is to </w:t>
      </w:r>
      <w:r w:rsidR="00E02A76" w:rsidRPr="00716676">
        <w:rPr>
          <w:rFonts w:ascii="Times New Roman" w:hAnsi="Times New Roman" w:cs="Times New Roman"/>
        </w:rPr>
        <w:t>minimise t</w:t>
      </w:r>
      <w:r w:rsidR="007D6122" w:rsidRPr="00716676">
        <w:rPr>
          <w:rFonts w:ascii="Times New Roman" w:hAnsi="Times New Roman" w:cs="Times New Roman"/>
        </w:rPr>
        <w:t>he risk of adverse effects whilst aiming for an optimal clinical response</w:t>
      </w:r>
      <w:r w:rsidR="005A7DF1" w:rsidRPr="00716676">
        <w:rPr>
          <w:rFonts w:ascii="Times New Roman" w:hAnsi="Times New Roman" w:cs="Times New Roman"/>
        </w:rPr>
        <w:t xml:space="preserve">. </w:t>
      </w:r>
      <w:proofErr w:type="spellStart"/>
      <w:r w:rsidR="005A7DF1" w:rsidRPr="00716676">
        <w:rPr>
          <w:rFonts w:ascii="Times New Roman" w:hAnsi="Times New Roman" w:cs="Times New Roman"/>
        </w:rPr>
        <w:t>Thiopurines</w:t>
      </w:r>
      <w:proofErr w:type="spellEnd"/>
      <w:r w:rsidR="005A7DF1" w:rsidRPr="00716676">
        <w:rPr>
          <w:rFonts w:ascii="Times New Roman" w:hAnsi="Times New Roman" w:cs="Times New Roman"/>
        </w:rPr>
        <w:t xml:space="preserve"> are best avoided in individuals who are deficient or have extremely low TPMT activity and </w:t>
      </w:r>
      <w:r w:rsidR="00B36E70" w:rsidRPr="00716676">
        <w:rPr>
          <w:rFonts w:ascii="Times New Roman" w:hAnsi="Times New Roman" w:cs="Times New Roman"/>
        </w:rPr>
        <w:t>administered</w:t>
      </w:r>
      <w:r w:rsidR="009D7AD5" w:rsidRPr="00716676">
        <w:rPr>
          <w:rFonts w:ascii="Times New Roman" w:hAnsi="Times New Roman" w:cs="Times New Roman"/>
        </w:rPr>
        <w:t xml:space="preserve"> at </w:t>
      </w:r>
      <w:r w:rsidR="005A7DF1" w:rsidRPr="00716676">
        <w:rPr>
          <w:rFonts w:ascii="Times New Roman" w:hAnsi="Times New Roman" w:cs="Times New Roman"/>
        </w:rPr>
        <w:t xml:space="preserve">a reduced dose if TPMT activity is </w:t>
      </w:r>
      <w:r w:rsidR="000056AF" w:rsidRPr="00716676">
        <w:rPr>
          <w:rFonts w:ascii="Times New Roman" w:hAnsi="Times New Roman" w:cs="Times New Roman"/>
        </w:rPr>
        <w:t xml:space="preserve">intermediate or </w:t>
      </w:r>
      <w:r w:rsidR="005A7DF1" w:rsidRPr="00716676">
        <w:rPr>
          <w:rFonts w:ascii="Times New Roman" w:hAnsi="Times New Roman" w:cs="Times New Roman"/>
        </w:rPr>
        <w:t>low</w:t>
      </w:r>
      <w:r w:rsidR="00B36E70" w:rsidRPr="00716676">
        <w:rPr>
          <w:rFonts w:ascii="Times New Roman" w:hAnsi="Times New Roman" w:cs="Times New Roman"/>
        </w:rPr>
        <w:t xml:space="preserve"> normal</w:t>
      </w:r>
      <w:r w:rsidR="00E02A76" w:rsidRPr="00716676">
        <w:rPr>
          <w:rFonts w:ascii="Times New Roman" w:hAnsi="Times New Roman" w:cs="Times New Roman"/>
        </w:rPr>
        <w:t xml:space="preserve"> </w:t>
      </w:r>
      <w:r w:rsidR="00771133" w:rsidRPr="00716676">
        <w:rPr>
          <w:rFonts w:ascii="Times New Roman" w:hAnsi="Times New Roman" w:cs="Times New Roman"/>
        </w:rPr>
        <w:fldChar w:fldCharType="begin">
          <w:fldData xml:space="preserve">PEVuZE5vdGU+PENpdGU+PEF1dGhvcj5SZWxsaW5nPC9BdXRob3I+PFllYXI+MjAxMzwvWWVhcj48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PEVuZE5vdGU+PENpdGU+PEF1dGhvcj5SZWxsaW5nPC9BdXRob3I+PFllYXI+MjAxMzwvWWVhcj48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771133" w:rsidRPr="00716676">
        <w:rPr>
          <w:rFonts w:ascii="Times New Roman" w:hAnsi="Times New Roman" w:cs="Times New Roman"/>
        </w:rPr>
      </w:r>
      <w:r w:rsidR="00771133"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2,9,10</w:t>
      </w:r>
      <w:r w:rsidR="00771133" w:rsidRPr="00716676">
        <w:rPr>
          <w:rFonts w:ascii="Times New Roman" w:hAnsi="Times New Roman" w:cs="Times New Roman"/>
        </w:rPr>
        <w:fldChar w:fldCharType="end"/>
      </w:r>
      <w:r w:rsidR="005770B0" w:rsidRPr="00716676">
        <w:rPr>
          <w:rFonts w:ascii="Times New Roman" w:hAnsi="Times New Roman" w:cs="Times New Roman"/>
        </w:rPr>
        <w:t>.</w:t>
      </w:r>
      <w:r w:rsidR="00771133" w:rsidRPr="00716676">
        <w:rPr>
          <w:rFonts w:ascii="Times New Roman" w:hAnsi="Times New Roman" w:cs="Times New Roman"/>
        </w:rPr>
        <w:t xml:space="preserve"> </w:t>
      </w:r>
    </w:p>
    <w:p w14:paraId="128A5A90" w14:textId="77777777" w:rsidR="00395293" w:rsidRPr="00716676" w:rsidRDefault="000F4A62" w:rsidP="00930239">
      <w:pPr>
        <w:spacing w:line="480" w:lineRule="auto"/>
        <w:rPr>
          <w:rFonts w:ascii="Times New Roman" w:hAnsi="Times New Roman" w:cs="Times New Roman"/>
        </w:rPr>
      </w:pPr>
      <w:r w:rsidRPr="00716676">
        <w:rPr>
          <w:rFonts w:ascii="Times New Roman" w:hAnsi="Times New Roman" w:cs="Times New Roman"/>
        </w:rPr>
        <w:t>Although</w:t>
      </w:r>
      <w:r w:rsidR="001A6470" w:rsidRPr="00716676">
        <w:rPr>
          <w:rFonts w:ascii="Times New Roman" w:hAnsi="Times New Roman" w:cs="Times New Roman"/>
        </w:rPr>
        <w:t xml:space="preserve"> </w:t>
      </w:r>
      <w:r w:rsidR="001A6470" w:rsidRPr="00716676">
        <w:rPr>
          <w:rFonts w:ascii="Times New Roman" w:hAnsi="Times New Roman" w:cs="Times New Roman"/>
          <w:i/>
        </w:rPr>
        <w:t>TPMT</w:t>
      </w:r>
      <w:r w:rsidR="001A6470" w:rsidRPr="00716676">
        <w:rPr>
          <w:rFonts w:ascii="Times New Roman" w:hAnsi="Times New Roman" w:cs="Times New Roman"/>
        </w:rPr>
        <w:t xml:space="preserve"> is the most crucial </w:t>
      </w:r>
      <w:proofErr w:type="spellStart"/>
      <w:r w:rsidR="001A6470" w:rsidRPr="00716676">
        <w:rPr>
          <w:rFonts w:ascii="Times New Roman" w:hAnsi="Times New Roman" w:cs="Times New Roman"/>
        </w:rPr>
        <w:t>pharmaco</w:t>
      </w:r>
      <w:proofErr w:type="spellEnd"/>
      <w:r w:rsidR="007C7EEE" w:rsidRPr="00716676">
        <w:rPr>
          <w:rFonts w:ascii="Times New Roman" w:hAnsi="Times New Roman" w:cs="Times New Roman"/>
        </w:rPr>
        <w:t>-</w:t>
      </w:r>
      <w:r w:rsidR="001A6470" w:rsidRPr="00716676">
        <w:rPr>
          <w:rFonts w:ascii="Times New Roman" w:hAnsi="Times New Roman" w:cs="Times New Roman"/>
        </w:rPr>
        <w:t>gene</w:t>
      </w:r>
      <w:r w:rsidRPr="00716676">
        <w:rPr>
          <w:rFonts w:ascii="Times New Roman" w:hAnsi="Times New Roman" w:cs="Times New Roman"/>
        </w:rPr>
        <w:t xml:space="preserve"> </w:t>
      </w:r>
      <w:r w:rsidR="0077548A" w:rsidRPr="00716676">
        <w:rPr>
          <w:rFonts w:ascii="Times New Roman" w:hAnsi="Times New Roman" w:cs="Times New Roman"/>
        </w:rPr>
        <w:t xml:space="preserve">involved in the metabolism of </w:t>
      </w:r>
      <w:proofErr w:type="spellStart"/>
      <w:r w:rsidR="0077548A" w:rsidRPr="00716676">
        <w:rPr>
          <w:rFonts w:ascii="Times New Roman" w:hAnsi="Times New Roman" w:cs="Times New Roman"/>
        </w:rPr>
        <w:t>thiopurines</w:t>
      </w:r>
      <w:proofErr w:type="spellEnd"/>
      <w:r w:rsidR="0077548A" w:rsidRPr="00716676">
        <w:rPr>
          <w:rFonts w:ascii="Times New Roman" w:hAnsi="Times New Roman" w:cs="Times New Roman"/>
        </w:rPr>
        <w:t>,</w:t>
      </w:r>
      <w:r w:rsidRPr="00716676">
        <w:rPr>
          <w:rFonts w:ascii="Times New Roman" w:hAnsi="Times New Roman" w:cs="Times New Roman"/>
        </w:rPr>
        <w:t xml:space="preserve"> </w:t>
      </w:r>
      <w:r w:rsidR="001A6470" w:rsidRPr="00716676">
        <w:rPr>
          <w:rFonts w:ascii="Times New Roman" w:hAnsi="Times New Roman" w:cs="Times New Roman"/>
        </w:rPr>
        <w:t xml:space="preserve">previous studies </w:t>
      </w:r>
      <w:r w:rsidR="0077548A" w:rsidRPr="00716676">
        <w:rPr>
          <w:rFonts w:ascii="Times New Roman" w:hAnsi="Times New Roman" w:cs="Times New Roman"/>
        </w:rPr>
        <w:t>have highl</w:t>
      </w:r>
      <w:r w:rsidR="001A6470" w:rsidRPr="00716676">
        <w:rPr>
          <w:rFonts w:ascii="Times New Roman" w:hAnsi="Times New Roman" w:cs="Times New Roman"/>
        </w:rPr>
        <w:t>ighted the role of other genes</w:t>
      </w:r>
      <w:r w:rsidR="0077548A" w:rsidRPr="00716676">
        <w:rPr>
          <w:rFonts w:ascii="Times New Roman" w:hAnsi="Times New Roman" w:cs="Times New Roman"/>
        </w:rPr>
        <w:t xml:space="preserve">, </w:t>
      </w:r>
      <w:r w:rsidR="00362537" w:rsidRPr="00716676">
        <w:rPr>
          <w:rFonts w:ascii="Times New Roman" w:hAnsi="Times New Roman" w:cs="Times New Roman"/>
        </w:rPr>
        <w:t>whose products substantially alter drug metabolism and consequently impact clinical efficacy or toxicity</w:t>
      </w:r>
      <w:r w:rsidR="00587623" w:rsidRPr="00716676">
        <w:rPr>
          <w:rFonts w:ascii="Times New Roman" w:hAnsi="Times New Roman" w:cs="Times New Roman"/>
        </w:rPr>
        <w:t xml:space="preserve"> </w:t>
      </w:r>
      <w:r w:rsidR="002105F6" w:rsidRPr="00716676">
        <w:rPr>
          <w:rFonts w:ascii="Times New Roman" w:hAnsi="Times New Roman" w:cs="Times New Roman"/>
        </w:rPr>
        <w:fldChar w:fldCharType="begin">
          <w:fldData xml:space="preserve">PEVuZE5vdGU+PENpdGU+PEF1dGhvcj5QYWxtaWVyaTwvQXV0aG9yPjxZZWFyPjIwMDc8L1llYXI+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PEVuZE5vdGU+PENpdGU+PEF1dGhvcj5QYWxtaWVyaTwvQXV0aG9yPjxZZWFyPjIwMDc8L1llYXI+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2105F6" w:rsidRPr="00716676">
        <w:rPr>
          <w:rFonts w:ascii="Times New Roman" w:hAnsi="Times New Roman" w:cs="Times New Roman"/>
        </w:rPr>
      </w:r>
      <w:r w:rsidR="002105F6"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11-18</w:t>
      </w:r>
      <w:r w:rsidR="002105F6" w:rsidRPr="00716676">
        <w:rPr>
          <w:rFonts w:ascii="Times New Roman" w:hAnsi="Times New Roman" w:cs="Times New Roman"/>
        </w:rPr>
        <w:fldChar w:fldCharType="end"/>
      </w:r>
      <w:r w:rsidR="0077548A" w:rsidRPr="00716676">
        <w:rPr>
          <w:rFonts w:ascii="Times New Roman" w:hAnsi="Times New Roman" w:cs="Times New Roman"/>
        </w:rPr>
        <w:t xml:space="preserve">. </w:t>
      </w:r>
      <w:r w:rsidR="00395293" w:rsidRPr="00716676">
        <w:rPr>
          <w:rFonts w:ascii="Times New Roman" w:hAnsi="Times New Roman" w:cs="Times New Roman"/>
        </w:rPr>
        <w:t>It is plausible that some proportion of adverse effects observed whilst on treatment</w:t>
      </w:r>
      <w:r w:rsidR="0077548A" w:rsidRPr="00716676">
        <w:rPr>
          <w:rFonts w:ascii="Times New Roman" w:hAnsi="Times New Roman" w:cs="Times New Roman"/>
        </w:rPr>
        <w:t xml:space="preserve"> in the context of a normal </w:t>
      </w:r>
      <w:r w:rsidR="0077548A" w:rsidRPr="00716676">
        <w:rPr>
          <w:rFonts w:ascii="Times New Roman" w:hAnsi="Times New Roman" w:cs="Times New Roman"/>
          <w:i/>
        </w:rPr>
        <w:t>TPMT</w:t>
      </w:r>
      <w:r w:rsidR="0077548A" w:rsidRPr="00716676">
        <w:rPr>
          <w:rFonts w:ascii="Times New Roman" w:hAnsi="Times New Roman" w:cs="Times New Roman"/>
        </w:rPr>
        <w:t xml:space="preserve"> status (genotype or phenotype)</w:t>
      </w:r>
      <w:r w:rsidR="00395293" w:rsidRPr="00716676">
        <w:rPr>
          <w:rFonts w:ascii="Times New Roman" w:hAnsi="Times New Roman" w:cs="Times New Roman"/>
        </w:rPr>
        <w:t>, could be explained by v</w:t>
      </w:r>
      <w:r w:rsidR="00F64B8B" w:rsidRPr="00716676">
        <w:rPr>
          <w:rFonts w:ascii="Times New Roman" w:hAnsi="Times New Roman" w:cs="Times New Roman"/>
        </w:rPr>
        <w:t>ariation in genes encoding the other</w:t>
      </w:r>
      <w:r w:rsidR="00395293" w:rsidRPr="00716676">
        <w:rPr>
          <w:rFonts w:ascii="Times New Roman" w:hAnsi="Times New Roman" w:cs="Times New Roman"/>
        </w:rPr>
        <w:t xml:space="preserve"> enzymes</w:t>
      </w:r>
      <w:r w:rsidR="00F64B8B" w:rsidRPr="00716676">
        <w:rPr>
          <w:rFonts w:ascii="Times New Roman" w:hAnsi="Times New Roman" w:cs="Times New Roman"/>
        </w:rPr>
        <w:t xml:space="preserve"> involved in </w:t>
      </w:r>
      <w:proofErr w:type="spellStart"/>
      <w:r w:rsidR="00F64B8B" w:rsidRPr="00716676">
        <w:rPr>
          <w:rFonts w:ascii="Times New Roman" w:hAnsi="Times New Roman" w:cs="Times New Roman"/>
        </w:rPr>
        <w:t>thiopurine</w:t>
      </w:r>
      <w:proofErr w:type="spellEnd"/>
      <w:r w:rsidR="00F64B8B" w:rsidRPr="00716676">
        <w:rPr>
          <w:rFonts w:ascii="Times New Roman" w:hAnsi="Times New Roman" w:cs="Times New Roman"/>
        </w:rPr>
        <w:t xml:space="preserve"> metabolism</w:t>
      </w:r>
      <w:r w:rsidR="005E293D" w:rsidRPr="00716676">
        <w:rPr>
          <w:rFonts w:ascii="Times New Roman" w:hAnsi="Times New Roman" w:cs="Times New Roman"/>
        </w:rPr>
        <w:t>.</w:t>
      </w:r>
      <w:r w:rsidR="00D64F97" w:rsidRPr="00716676">
        <w:rPr>
          <w:rFonts w:ascii="Times New Roman" w:hAnsi="Times New Roman" w:cs="Times New Roman"/>
        </w:rPr>
        <w:t xml:space="preserve"> </w:t>
      </w:r>
    </w:p>
    <w:p w14:paraId="60C10553" w14:textId="77777777" w:rsidR="00162384" w:rsidRPr="00716676" w:rsidRDefault="00137077" w:rsidP="00930239">
      <w:pPr>
        <w:spacing w:line="480" w:lineRule="auto"/>
        <w:rPr>
          <w:rFonts w:ascii="Times New Roman" w:hAnsi="Times New Roman" w:cs="Times New Roman"/>
        </w:rPr>
      </w:pPr>
      <w:r w:rsidRPr="00716676">
        <w:rPr>
          <w:rFonts w:ascii="Times New Roman" w:hAnsi="Times New Roman" w:cs="Times New Roman"/>
        </w:rPr>
        <w:t>In this study, w</w:t>
      </w:r>
      <w:r w:rsidR="0021698B" w:rsidRPr="00716676">
        <w:rPr>
          <w:rFonts w:ascii="Times New Roman" w:hAnsi="Times New Roman" w:cs="Times New Roman"/>
        </w:rPr>
        <w:t>e</w:t>
      </w:r>
      <w:r w:rsidR="00BB5027" w:rsidRPr="00716676">
        <w:rPr>
          <w:rFonts w:ascii="Times New Roman" w:hAnsi="Times New Roman" w:cs="Times New Roman"/>
        </w:rPr>
        <w:t xml:space="preserve"> </w:t>
      </w:r>
      <w:r w:rsidRPr="00716676">
        <w:rPr>
          <w:rFonts w:ascii="Times New Roman" w:hAnsi="Times New Roman" w:cs="Times New Roman"/>
        </w:rPr>
        <w:t xml:space="preserve">identify genes known to be involved in </w:t>
      </w:r>
      <w:proofErr w:type="spellStart"/>
      <w:r w:rsidRPr="00716676">
        <w:rPr>
          <w:rFonts w:ascii="Times New Roman" w:hAnsi="Times New Roman" w:cs="Times New Roman"/>
        </w:rPr>
        <w:t>th</w:t>
      </w:r>
      <w:r w:rsidR="00162384" w:rsidRPr="00716676">
        <w:rPr>
          <w:rFonts w:ascii="Times New Roman" w:hAnsi="Times New Roman" w:cs="Times New Roman"/>
        </w:rPr>
        <w:t>iopurine</w:t>
      </w:r>
      <w:proofErr w:type="spellEnd"/>
      <w:r w:rsidR="00162384" w:rsidRPr="00716676">
        <w:rPr>
          <w:rFonts w:ascii="Times New Roman" w:hAnsi="Times New Roman" w:cs="Times New Roman"/>
        </w:rPr>
        <w:t xml:space="preserve"> metabolism and determine</w:t>
      </w:r>
      <w:r w:rsidRPr="00716676">
        <w:rPr>
          <w:rFonts w:ascii="Times New Roman" w:hAnsi="Times New Roman" w:cs="Times New Roman"/>
        </w:rPr>
        <w:t xml:space="preserve"> all coding mutations in these genes</w:t>
      </w:r>
      <w:r w:rsidR="00162384" w:rsidRPr="00716676">
        <w:rPr>
          <w:rFonts w:ascii="Times New Roman" w:hAnsi="Times New Roman" w:cs="Times New Roman"/>
        </w:rPr>
        <w:t xml:space="preserve"> in a cohort of 100 children with IBD</w:t>
      </w:r>
      <w:r w:rsidR="00BB5027" w:rsidRPr="00716676">
        <w:rPr>
          <w:rFonts w:ascii="Times New Roman" w:hAnsi="Times New Roman" w:cs="Times New Roman"/>
        </w:rPr>
        <w:t>.</w:t>
      </w:r>
      <w:r w:rsidR="00B262A7" w:rsidRPr="00716676">
        <w:rPr>
          <w:rFonts w:ascii="Times New Roman" w:hAnsi="Times New Roman" w:cs="Times New Roman"/>
        </w:rPr>
        <w:t xml:space="preserve"> </w:t>
      </w:r>
    </w:p>
    <w:p w14:paraId="67F63823" w14:textId="77777777" w:rsidR="00D74FEE" w:rsidRPr="00716676" w:rsidRDefault="00EC3FD4" w:rsidP="00D74FEE">
      <w:pPr>
        <w:spacing w:line="480" w:lineRule="auto"/>
        <w:rPr>
          <w:rFonts w:ascii="Times New Roman" w:hAnsi="Times New Roman" w:cs="Times New Roman"/>
        </w:rPr>
      </w:pPr>
      <w:r w:rsidRPr="00716676">
        <w:rPr>
          <w:rFonts w:ascii="Times New Roman" w:hAnsi="Times New Roman" w:cs="Times New Roman"/>
        </w:rPr>
        <w:t xml:space="preserve">We assess the joint effect of rare and common variants within the </w:t>
      </w:r>
      <w:r w:rsidRPr="00716676">
        <w:rPr>
          <w:rFonts w:ascii="Times New Roman" w:hAnsi="Times New Roman" w:cs="Times New Roman"/>
          <w:i/>
        </w:rPr>
        <w:t>TPMT</w:t>
      </w:r>
      <w:r w:rsidRPr="00716676">
        <w:rPr>
          <w:rFonts w:ascii="Times New Roman" w:hAnsi="Times New Roman" w:cs="Times New Roman"/>
        </w:rPr>
        <w:t xml:space="preserve"> gene and other genes im</w:t>
      </w:r>
      <w:r w:rsidR="00B83AED" w:rsidRPr="00716676">
        <w:rPr>
          <w:rFonts w:ascii="Times New Roman" w:hAnsi="Times New Roman" w:cs="Times New Roman"/>
        </w:rPr>
        <w:t xml:space="preserve">plicated in </w:t>
      </w:r>
      <w:proofErr w:type="spellStart"/>
      <w:r w:rsidR="00B83AED" w:rsidRPr="00716676">
        <w:rPr>
          <w:rFonts w:ascii="Times New Roman" w:hAnsi="Times New Roman" w:cs="Times New Roman"/>
        </w:rPr>
        <w:t>thiopurine</w:t>
      </w:r>
      <w:proofErr w:type="spellEnd"/>
      <w:r w:rsidR="00B83AED" w:rsidRPr="00716676">
        <w:rPr>
          <w:rFonts w:ascii="Times New Roman" w:hAnsi="Times New Roman" w:cs="Times New Roman"/>
        </w:rPr>
        <w:t xml:space="preserve"> toxicity</w:t>
      </w:r>
      <w:r w:rsidR="00895E04" w:rsidRPr="00716676">
        <w:rPr>
          <w:rFonts w:ascii="Times New Roman" w:hAnsi="Times New Roman" w:cs="Times New Roman"/>
        </w:rPr>
        <w:t xml:space="preserve"> on TPMT enzyme activity through </w:t>
      </w:r>
      <w:r w:rsidR="00F32CD1" w:rsidRPr="00716676">
        <w:rPr>
          <w:rFonts w:ascii="Times New Roman" w:hAnsi="Times New Roman" w:cs="Times New Roman"/>
        </w:rPr>
        <w:t xml:space="preserve">the </w:t>
      </w:r>
      <w:r w:rsidR="00895E04" w:rsidRPr="00716676">
        <w:rPr>
          <w:rFonts w:ascii="Times New Roman" w:hAnsi="Times New Roman" w:cs="Times New Roman"/>
        </w:rPr>
        <w:t>application of a gene based statistical test (SKAT-O). The test was also conducted to investigate the association of the</w:t>
      </w:r>
      <w:r w:rsidR="00143338" w:rsidRPr="00716676">
        <w:rPr>
          <w:rFonts w:ascii="Times New Roman" w:hAnsi="Times New Roman" w:cs="Times New Roman"/>
        </w:rPr>
        <w:t>se</w:t>
      </w:r>
      <w:r w:rsidR="00895E04" w:rsidRPr="00716676">
        <w:rPr>
          <w:rFonts w:ascii="Times New Roman" w:hAnsi="Times New Roman" w:cs="Times New Roman"/>
        </w:rPr>
        <w:t xml:space="preserve"> v</w:t>
      </w:r>
      <w:r w:rsidR="00143338" w:rsidRPr="00716676">
        <w:rPr>
          <w:rFonts w:ascii="Times New Roman" w:hAnsi="Times New Roman" w:cs="Times New Roman"/>
        </w:rPr>
        <w:t>ariants with</w:t>
      </w:r>
      <w:r w:rsidR="00AC6C87" w:rsidRPr="00716676">
        <w:rPr>
          <w:rFonts w:ascii="Times New Roman" w:hAnsi="Times New Roman" w:cs="Times New Roman"/>
        </w:rPr>
        <w:t xml:space="preserve"> </w:t>
      </w:r>
      <w:proofErr w:type="spellStart"/>
      <w:r w:rsidR="00AC6C87" w:rsidRPr="00716676">
        <w:rPr>
          <w:rFonts w:ascii="Times New Roman" w:hAnsi="Times New Roman" w:cs="Times New Roman"/>
        </w:rPr>
        <w:t>thiopurine</w:t>
      </w:r>
      <w:proofErr w:type="spellEnd"/>
      <w:r w:rsidR="00AC6C87" w:rsidRPr="00716676">
        <w:rPr>
          <w:rFonts w:ascii="Times New Roman" w:hAnsi="Times New Roman" w:cs="Times New Roman"/>
        </w:rPr>
        <w:t xml:space="preserve"> tolerance and clinical response</w:t>
      </w:r>
      <w:r w:rsidR="00895E04" w:rsidRPr="00716676">
        <w:rPr>
          <w:rFonts w:ascii="Times New Roman" w:hAnsi="Times New Roman" w:cs="Times New Roman"/>
        </w:rPr>
        <w:t>.</w:t>
      </w:r>
    </w:p>
    <w:p w14:paraId="6BD481A3" w14:textId="77777777" w:rsidR="00D74FEE" w:rsidRPr="00716676" w:rsidRDefault="00D74FEE" w:rsidP="00D74FEE">
      <w:pPr>
        <w:spacing w:line="480" w:lineRule="auto"/>
        <w:rPr>
          <w:rFonts w:ascii="Times New Roman" w:hAnsi="Times New Roman" w:cs="Times New Roman"/>
        </w:rPr>
      </w:pPr>
    </w:p>
    <w:p w14:paraId="527E2BC5" w14:textId="77777777" w:rsidR="00E37E9D" w:rsidRPr="00716676" w:rsidRDefault="00E37E9D" w:rsidP="00D74FEE">
      <w:pPr>
        <w:spacing w:line="480" w:lineRule="auto"/>
        <w:rPr>
          <w:rFonts w:ascii="Times New Roman" w:hAnsi="Times New Roman" w:cs="Times New Roman"/>
          <w:b/>
        </w:rPr>
      </w:pPr>
    </w:p>
    <w:p w14:paraId="4D621196" w14:textId="77777777" w:rsidR="00E37E9D" w:rsidRPr="00716676" w:rsidRDefault="00E37E9D" w:rsidP="00D74FEE">
      <w:pPr>
        <w:spacing w:line="480" w:lineRule="auto"/>
        <w:rPr>
          <w:rFonts w:ascii="Times New Roman" w:hAnsi="Times New Roman" w:cs="Times New Roman"/>
          <w:b/>
        </w:rPr>
      </w:pPr>
    </w:p>
    <w:p w14:paraId="46498C58" w14:textId="77777777" w:rsidR="00B849B5" w:rsidRPr="00716676" w:rsidRDefault="00B849B5" w:rsidP="00D74FEE">
      <w:pPr>
        <w:spacing w:line="480" w:lineRule="auto"/>
        <w:rPr>
          <w:rFonts w:ascii="Times New Roman" w:hAnsi="Times New Roman" w:cs="Times New Roman"/>
          <w:b/>
        </w:rPr>
      </w:pPr>
    </w:p>
    <w:p w14:paraId="0E99F88B" w14:textId="77777777" w:rsidR="00B849B5" w:rsidRPr="00716676" w:rsidRDefault="00B849B5" w:rsidP="00D74FEE">
      <w:pPr>
        <w:spacing w:line="480" w:lineRule="auto"/>
        <w:rPr>
          <w:rFonts w:ascii="Times New Roman" w:hAnsi="Times New Roman" w:cs="Times New Roman"/>
          <w:b/>
        </w:rPr>
      </w:pPr>
    </w:p>
    <w:p w14:paraId="43E0A78A" w14:textId="77777777" w:rsidR="00C24FAC" w:rsidRPr="00716676" w:rsidRDefault="009B6585" w:rsidP="00D74FEE">
      <w:pPr>
        <w:spacing w:line="480" w:lineRule="auto"/>
        <w:rPr>
          <w:rFonts w:ascii="Times New Roman" w:hAnsi="Times New Roman" w:cs="Times New Roman"/>
          <w:b/>
        </w:rPr>
      </w:pPr>
      <w:r w:rsidRPr="00716676">
        <w:rPr>
          <w:rFonts w:ascii="Times New Roman" w:hAnsi="Times New Roman" w:cs="Times New Roman"/>
          <w:b/>
        </w:rPr>
        <w:lastRenderedPageBreak/>
        <w:t>MATERIALS AND METHODS</w:t>
      </w:r>
    </w:p>
    <w:p w14:paraId="1C883812" w14:textId="77777777" w:rsidR="007634B2" w:rsidRPr="00716676" w:rsidRDefault="00F94FB9" w:rsidP="00930239">
      <w:pPr>
        <w:spacing w:line="480" w:lineRule="auto"/>
        <w:rPr>
          <w:rFonts w:ascii="Times New Roman" w:hAnsi="Times New Roman" w:cs="Times New Roman"/>
          <w:b/>
        </w:rPr>
      </w:pPr>
      <w:r w:rsidRPr="00716676">
        <w:rPr>
          <w:rFonts w:ascii="Times New Roman" w:hAnsi="Times New Roman" w:cs="Times New Roman"/>
          <w:b/>
        </w:rPr>
        <w:t>Study Population</w:t>
      </w:r>
    </w:p>
    <w:p w14:paraId="30DBC356" w14:textId="77777777" w:rsidR="00A73EE6" w:rsidRPr="00716676" w:rsidRDefault="002A73BB" w:rsidP="00930239">
      <w:pPr>
        <w:spacing w:line="480" w:lineRule="auto"/>
        <w:rPr>
          <w:rFonts w:ascii="Times New Roman" w:hAnsi="Times New Roman" w:cs="Times New Roman"/>
        </w:rPr>
      </w:pPr>
      <w:r w:rsidRPr="00716676">
        <w:rPr>
          <w:rFonts w:ascii="Times New Roman" w:hAnsi="Times New Roman" w:cs="Times New Roman"/>
        </w:rPr>
        <w:t xml:space="preserve">Patients were identified </w:t>
      </w:r>
      <w:r w:rsidR="00777B03" w:rsidRPr="00716676">
        <w:rPr>
          <w:rFonts w:ascii="Times New Roman" w:hAnsi="Times New Roman" w:cs="Times New Roman"/>
        </w:rPr>
        <w:t>through</w:t>
      </w:r>
      <w:r w:rsidR="007F166C" w:rsidRPr="00716676">
        <w:rPr>
          <w:rFonts w:ascii="Times New Roman" w:hAnsi="Times New Roman" w:cs="Times New Roman"/>
        </w:rPr>
        <w:t xml:space="preserve"> the paediatric gastroenterology service database based at the University Hospital Southampton (UHS), </w:t>
      </w:r>
      <w:r w:rsidRPr="00716676">
        <w:rPr>
          <w:rFonts w:ascii="Times New Roman" w:hAnsi="Times New Roman" w:cs="Times New Roman"/>
        </w:rPr>
        <w:t xml:space="preserve">recruited </w:t>
      </w:r>
      <w:r w:rsidR="007F166C" w:rsidRPr="00716676">
        <w:rPr>
          <w:rFonts w:ascii="Times New Roman" w:hAnsi="Times New Roman" w:cs="Times New Roman"/>
        </w:rPr>
        <w:t xml:space="preserve">from </w:t>
      </w:r>
      <w:r w:rsidRPr="00716676">
        <w:rPr>
          <w:rFonts w:ascii="Times New Roman" w:hAnsi="Times New Roman" w:cs="Times New Roman"/>
        </w:rPr>
        <w:t>outpatient clinics and followed through their treatment.</w:t>
      </w:r>
      <w:r w:rsidR="000560FB" w:rsidRPr="00716676">
        <w:rPr>
          <w:rFonts w:ascii="Times New Roman" w:hAnsi="Times New Roman" w:cs="Times New Roman"/>
        </w:rPr>
        <w:t xml:space="preserve"> </w:t>
      </w:r>
      <w:r w:rsidR="00E34B83" w:rsidRPr="00716676">
        <w:rPr>
          <w:rFonts w:ascii="Times New Roman" w:hAnsi="Times New Roman" w:cs="Times New Roman"/>
        </w:rPr>
        <w:t>A</w:t>
      </w:r>
      <w:r w:rsidR="00C324F9" w:rsidRPr="00716676">
        <w:rPr>
          <w:rFonts w:ascii="Times New Roman" w:hAnsi="Times New Roman" w:cs="Times New Roman"/>
        </w:rPr>
        <w:t>ll children we</w:t>
      </w:r>
      <w:r w:rsidR="00E34B83" w:rsidRPr="00716676">
        <w:rPr>
          <w:rFonts w:ascii="Times New Roman" w:hAnsi="Times New Roman" w:cs="Times New Roman"/>
        </w:rPr>
        <w:t xml:space="preserve">re diagnosed using the Porto diagnostic criteria </w:t>
      </w:r>
      <w:r w:rsidR="00FF7D55" w:rsidRPr="00716676">
        <w:rPr>
          <w:rFonts w:ascii="Times New Roman" w:hAnsi="Times New Roman" w:cs="Times New Roman"/>
        </w:rPr>
        <w:fldChar w:fldCharType="begin"/>
      </w:r>
      <w:r w:rsidR="005E56B2" w:rsidRPr="00716676">
        <w:rPr>
          <w:rFonts w:ascii="Times New Roman" w:hAnsi="Times New Roman" w:cs="Times New Roman"/>
        </w:rPr>
        <w:instrText xml:space="preserve"> ADDIN EN.CITE &lt;EndNote&gt;&lt;Cite&gt;&lt;Author&gt;Ibd Working Group of the European Society for Paediatric Gastroenterology&lt;/Author&gt;&lt;Year&gt;2005&lt;/Year&gt;&lt;RecNum&gt;3511&lt;/RecNum&gt;&lt;DisplayText&gt;&lt;style face="superscript"&gt;19&lt;/style&gt;&lt;/DisplayText&gt;&lt;record&gt;&lt;rec-number&gt;3511&lt;/rec-number&gt;&lt;foreign-keys&gt;&lt;key app="EN" db-id="fa2t0dtf1rarauewv9pptez7t0a292xx5aer" timestamp="1438634670"&gt;3511&lt;/key&gt;&lt;/foreign-keys&gt;&lt;ref-type name="Journal Article"&gt;17&lt;/ref-type&gt;&lt;contributors&gt;&lt;authors&gt;&lt;author&gt;Ibd Working Group of the European Society for Paediatric Gastroenterology, Hepatology&lt;/author&gt;&lt;author&gt;Nutrition,&lt;/author&gt;&lt;/authors&gt;&lt;/contributors&gt;&lt;titles&gt;&lt;title&gt;Inflammatory bowel disease in children and adolescents: recommendations for diagnosis--the Porto criteria&lt;/title&gt;&lt;secondary-title&gt;J Pediatr Gastroenterol Nutr&lt;/secondary-title&gt;&lt;alt-title&gt;Journal of pediatric gastroenterology and nutrition&lt;/alt-title&gt;&lt;/titles&gt;&lt;periodical&gt;&lt;full-title&gt;J Pediatr Gastroenterol Nutr&lt;/full-title&gt;&lt;abbr-1&gt;Journal of pediatric gastroenterology and nutrition&lt;/abbr-1&gt;&lt;/periodical&gt;&lt;alt-periodical&gt;&lt;full-title&gt;J Pediatr Gastroenterol Nutr&lt;/full-title&gt;&lt;abbr-1&gt;Journal of pediatric gastroenterology and nutrition&lt;/abbr-1&gt;&lt;/alt-periodical&gt;&lt;pages&gt;1-7&lt;/pages&gt;&lt;volume&gt;41&lt;/volume&gt;&lt;number&gt;1&lt;/number&gt;&lt;edition&gt;2005/07/02&lt;/edition&gt;&lt;keywords&gt;&lt;keyword&gt;Adolescent&lt;/keyword&gt;&lt;keyword&gt;Biopsy&lt;/keyword&gt;&lt;keyword&gt;Child&lt;/keyword&gt;&lt;keyword&gt;Colitis, Ulcerative/diagnosis/pathology&lt;/keyword&gt;&lt;keyword&gt;Crohn Disease/diagnosis/pathology&lt;/keyword&gt;&lt;keyword&gt;Diagnosis, Differential&lt;/keyword&gt;&lt;keyword&gt;Endoscopy, Gastrointestinal/*methods&lt;/keyword&gt;&lt;keyword&gt;Humans&lt;/keyword&gt;&lt;keyword&gt;Inflammatory Bowel Diseases/*diagnosis/pathology&lt;/keyword&gt;&lt;/keywords&gt;&lt;dates&gt;&lt;year&gt;2005&lt;/year&gt;&lt;pub-dates&gt;&lt;date&gt;Jul&lt;/date&gt;&lt;/pub-dates&gt;&lt;/dates&gt;&lt;isbn&gt;0277-2116 (Print)&amp;#xD;0277-2116 (Linking)&lt;/isbn&gt;&lt;accession-num&gt;15990620&lt;/accession-num&gt;&lt;work-type&gt;Guideline&amp;#xD;Practice Guideline&lt;/work-type&gt;&lt;urls&gt;&lt;related-urls&gt;&lt;url&gt;http://www.ncbi.nlm.nih.gov/pubmed/15990620&lt;/url&gt;&lt;/related-urls&gt;&lt;/urls&gt;&lt;/record&gt;&lt;/Cite&gt;&lt;/EndNote&gt;</w:instrText>
      </w:r>
      <w:r w:rsidR="00FF7D55"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19</w:t>
      </w:r>
      <w:r w:rsidR="00FF7D55" w:rsidRPr="00716676">
        <w:rPr>
          <w:rFonts w:ascii="Times New Roman" w:hAnsi="Times New Roman" w:cs="Times New Roman"/>
        </w:rPr>
        <w:fldChar w:fldCharType="end"/>
      </w:r>
      <w:r w:rsidR="00FF7D55" w:rsidRPr="00716676">
        <w:rPr>
          <w:rFonts w:ascii="Times New Roman" w:hAnsi="Times New Roman" w:cs="Times New Roman"/>
        </w:rPr>
        <w:t xml:space="preserve"> </w:t>
      </w:r>
      <w:r w:rsidR="00E34B83" w:rsidRPr="00716676">
        <w:rPr>
          <w:rFonts w:ascii="Times New Roman" w:hAnsi="Times New Roman" w:cs="Times New Roman"/>
        </w:rPr>
        <w:t>and treated according to British Society of</w:t>
      </w:r>
      <w:r w:rsidR="00FA0847" w:rsidRPr="00716676">
        <w:rPr>
          <w:rFonts w:ascii="Times New Roman" w:hAnsi="Times New Roman" w:cs="Times New Roman"/>
        </w:rPr>
        <w:t xml:space="preserve"> Paediatric Gastroenterology, </w:t>
      </w:r>
      <w:r w:rsidR="00E34B83" w:rsidRPr="00716676">
        <w:rPr>
          <w:rFonts w:ascii="Times New Roman" w:hAnsi="Times New Roman" w:cs="Times New Roman"/>
        </w:rPr>
        <w:t>Hepatology and Nutrition</w:t>
      </w:r>
      <w:r w:rsidR="00856560" w:rsidRPr="00716676">
        <w:rPr>
          <w:rFonts w:ascii="Times New Roman" w:hAnsi="Times New Roman" w:cs="Times New Roman"/>
        </w:rPr>
        <w:t xml:space="preserve"> (BSPGHAN)</w:t>
      </w:r>
      <w:r w:rsidR="00E34B83" w:rsidRPr="00716676">
        <w:rPr>
          <w:rFonts w:ascii="Times New Roman" w:hAnsi="Times New Roman" w:cs="Times New Roman"/>
        </w:rPr>
        <w:t xml:space="preserve"> published guidelines</w:t>
      </w:r>
      <w:r w:rsidR="0043611E" w:rsidRPr="00716676">
        <w:rPr>
          <w:rFonts w:ascii="Times New Roman" w:hAnsi="Times New Roman" w:cs="Times New Roman"/>
        </w:rPr>
        <w:t xml:space="preserve"> </w:t>
      </w:r>
      <w:r w:rsidR="00505B26" w:rsidRPr="00716676">
        <w:rPr>
          <w:rFonts w:ascii="Times New Roman" w:hAnsi="Times New Roman" w:cs="Times New Roman"/>
        </w:rPr>
        <w:fldChar w:fldCharType="begin"/>
      </w:r>
      <w:r w:rsidR="005E56B2" w:rsidRPr="00716676">
        <w:rPr>
          <w:rFonts w:ascii="Times New Roman" w:hAnsi="Times New Roman" w:cs="Times New Roman"/>
        </w:rPr>
        <w:instrText xml:space="preserve"> ADDIN EN.CITE &lt;EndNote&gt;&lt;Cite&gt;&lt;Author&gt;Sandhu BK&lt;/Author&gt;&lt;Year&gt;2010&lt;/Year&gt;&lt;RecNum&gt;3512&lt;/RecNum&gt;&lt;DisplayText&gt;&lt;style face="superscript"&gt;9&lt;/style&gt;&lt;/DisplayText&gt;&lt;record&gt;&lt;rec-number&gt;3512&lt;/rec-number&gt;&lt;foreign-keys&gt;&lt;key app="EN" db-id="fa2t0dtf1rarauewv9pptez7t0a292xx5aer" timestamp="1438635192"&gt;3512&lt;/key&gt;&lt;/foreign-keys&gt;&lt;ref-type name="Journal Article"&gt;17&lt;/ref-type&gt;&lt;contributors&gt;&lt;authors&gt;&lt;author&gt;Sandhu BK, Fell JM, Beattie RM, Mitton SG&lt;/author&gt;&lt;/authors&gt;&lt;/contributors&gt;&lt;titles&gt;&lt;title&gt;Guidelines for the Management of Inflammatory Bowel&amp;#xD;Disease in Children in the United Kingdom&lt;/title&gt;&lt;secondary-title&gt;J Pediatr Gastroenterol Nutr. 2010 Feb;50 Suppl 1:S1-13&lt;/secondary-title&gt;&lt;/titles&gt;&lt;periodical&gt;&lt;full-title&gt;J Pediatr Gastroenterol Nutr. 2010 Feb;50 Suppl 1:S1-13&lt;/full-title&gt;&lt;/periodical&gt;&lt;dates&gt;&lt;year&gt;2010&lt;/year&gt;&lt;/dates&gt;&lt;urls&gt;&lt;/urls&gt;&lt;/record&gt;&lt;/Cite&gt;&lt;/EndNote&gt;</w:instrText>
      </w:r>
      <w:r w:rsidR="00505B26"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9</w:t>
      </w:r>
      <w:r w:rsidR="00505B26" w:rsidRPr="00716676">
        <w:rPr>
          <w:rFonts w:ascii="Times New Roman" w:hAnsi="Times New Roman" w:cs="Times New Roman"/>
        </w:rPr>
        <w:fldChar w:fldCharType="end"/>
      </w:r>
      <w:r w:rsidR="00C7517D" w:rsidRPr="00716676">
        <w:rPr>
          <w:rFonts w:ascii="Times New Roman" w:hAnsi="Times New Roman" w:cs="Times New Roman"/>
        </w:rPr>
        <w:t>.</w:t>
      </w:r>
      <w:r w:rsidR="00FB6DEF" w:rsidRPr="00716676">
        <w:rPr>
          <w:rFonts w:ascii="Times New Roman" w:hAnsi="Times New Roman" w:cs="Times New Roman"/>
        </w:rPr>
        <w:t xml:space="preserve"> </w:t>
      </w:r>
      <w:r w:rsidR="004B0CF7" w:rsidRPr="00716676">
        <w:rPr>
          <w:rFonts w:ascii="Times New Roman" w:hAnsi="Times New Roman" w:cs="Times New Roman"/>
        </w:rPr>
        <w:t>Data for</w:t>
      </w:r>
      <w:r w:rsidR="002B7BA7" w:rsidRPr="00716676">
        <w:rPr>
          <w:rFonts w:ascii="Times New Roman" w:hAnsi="Times New Roman" w:cs="Times New Roman"/>
        </w:rPr>
        <w:t xml:space="preserve"> </w:t>
      </w:r>
      <w:r w:rsidR="00536267" w:rsidRPr="00716676">
        <w:rPr>
          <w:rFonts w:ascii="Times New Roman" w:hAnsi="Times New Roman" w:cs="Times New Roman"/>
        </w:rPr>
        <w:t>one hundred</w:t>
      </w:r>
      <w:r w:rsidR="00777B03" w:rsidRPr="00716676">
        <w:rPr>
          <w:rFonts w:ascii="Times New Roman" w:hAnsi="Times New Roman" w:cs="Times New Roman"/>
        </w:rPr>
        <w:t xml:space="preserve"> paediatric patients with</w:t>
      </w:r>
      <w:r w:rsidR="000A16C6" w:rsidRPr="00716676">
        <w:rPr>
          <w:rFonts w:ascii="Times New Roman" w:hAnsi="Times New Roman" w:cs="Times New Roman"/>
        </w:rPr>
        <w:t xml:space="preserve"> TPMT</w:t>
      </w:r>
      <w:r w:rsidR="000A16C6" w:rsidRPr="00716676">
        <w:rPr>
          <w:rFonts w:ascii="Times New Roman" w:hAnsi="Times New Roman" w:cs="Times New Roman"/>
          <w:i/>
        </w:rPr>
        <w:t xml:space="preserve"> </w:t>
      </w:r>
      <w:r w:rsidR="009A4249" w:rsidRPr="00716676">
        <w:rPr>
          <w:rFonts w:ascii="Times New Roman" w:hAnsi="Times New Roman" w:cs="Times New Roman"/>
        </w:rPr>
        <w:t xml:space="preserve">phenotype defined as </w:t>
      </w:r>
      <w:r w:rsidR="000A16C6" w:rsidRPr="00716676">
        <w:rPr>
          <w:rFonts w:ascii="Times New Roman" w:hAnsi="Times New Roman" w:cs="Times New Roman"/>
        </w:rPr>
        <w:t xml:space="preserve">red </w:t>
      </w:r>
      <w:r w:rsidR="009A4249" w:rsidRPr="00716676">
        <w:rPr>
          <w:rFonts w:ascii="Times New Roman" w:hAnsi="Times New Roman" w:cs="Times New Roman"/>
        </w:rPr>
        <w:t>blood cell enzyme activity</w:t>
      </w:r>
      <w:r w:rsidR="000A16C6" w:rsidRPr="00716676">
        <w:rPr>
          <w:rFonts w:ascii="Times New Roman" w:hAnsi="Times New Roman" w:cs="Times New Roman"/>
        </w:rPr>
        <w:t xml:space="preserve"> and </w:t>
      </w:r>
      <w:r w:rsidR="00777B03" w:rsidRPr="00716676">
        <w:rPr>
          <w:rFonts w:ascii="Times New Roman" w:hAnsi="Times New Roman" w:cs="Times New Roman"/>
        </w:rPr>
        <w:t xml:space="preserve">concurrent </w:t>
      </w:r>
      <w:r w:rsidR="000A16C6" w:rsidRPr="00716676">
        <w:rPr>
          <w:rFonts w:ascii="Times New Roman" w:hAnsi="Times New Roman" w:cs="Times New Roman"/>
        </w:rPr>
        <w:t xml:space="preserve">exome data </w:t>
      </w:r>
      <w:r w:rsidR="00F30164" w:rsidRPr="00716676">
        <w:rPr>
          <w:rFonts w:ascii="Times New Roman" w:hAnsi="Times New Roman" w:cs="Times New Roman"/>
        </w:rPr>
        <w:t xml:space="preserve">were </w:t>
      </w:r>
      <w:r w:rsidR="004B0CF7" w:rsidRPr="00716676">
        <w:rPr>
          <w:rFonts w:ascii="Times New Roman" w:hAnsi="Times New Roman" w:cs="Times New Roman"/>
        </w:rPr>
        <w:t>analysed</w:t>
      </w:r>
      <w:r w:rsidR="000A16C6" w:rsidRPr="00716676">
        <w:rPr>
          <w:rFonts w:ascii="Times New Roman" w:hAnsi="Times New Roman" w:cs="Times New Roman"/>
        </w:rPr>
        <w:t>.</w:t>
      </w:r>
      <w:r w:rsidR="00CF6AFA" w:rsidRPr="00716676">
        <w:rPr>
          <w:rFonts w:ascii="Times New Roman" w:hAnsi="Times New Roman" w:cs="Times New Roman"/>
        </w:rPr>
        <w:t xml:space="preserve"> </w:t>
      </w:r>
    </w:p>
    <w:p w14:paraId="79E187F1" w14:textId="77777777" w:rsidR="00D74FEE" w:rsidRPr="00716676" w:rsidRDefault="00D74FEE" w:rsidP="00930239">
      <w:pPr>
        <w:spacing w:line="480" w:lineRule="auto"/>
        <w:rPr>
          <w:rFonts w:ascii="Times New Roman" w:hAnsi="Times New Roman" w:cs="Times New Roman"/>
        </w:rPr>
      </w:pPr>
    </w:p>
    <w:p w14:paraId="5C291040" w14:textId="77777777" w:rsidR="009A5D2C" w:rsidRPr="00716676" w:rsidRDefault="009A5D2C" w:rsidP="00930239">
      <w:pPr>
        <w:spacing w:line="480" w:lineRule="auto"/>
        <w:rPr>
          <w:rFonts w:ascii="Times New Roman" w:hAnsi="Times New Roman" w:cs="Times New Roman"/>
          <w:b/>
        </w:rPr>
      </w:pPr>
      <w:r w:rsidRPr="00716676">
        <w:rPr>
          <w:rFonts w:ascii="Times New Roman" w:hAnsi="Times New Roman" w:cs="Times New Roman"/>
          <w:b/>
        </w:rPr>
        <w:t>Ethical Approval</w:t>
      </w:r>
    </w:p>
    <w:p w14:paraId="2E615013" w14:textId="77777777" w:rsidR="00A73EE6" w:rsidRPr="00716676" w:rsidRDefault="00CF6AFA" w:rsidP="00930239">
      <w:pPr>
        <w:spacing w:line="480" w:lineRule="auto"/>
        <w:rPr>
          <w:rFonts w:ascii="Times New Roman" w:hAnsi="Times New Roman" w:cs="Times New Roman"/>
        </w:rPr>
      </w:pPr>
      <w:r w:rsidRPr="00716676">
        <w:rPr>
          <w:rFonts w:ascii="Times New Roman" w:hAnsi="Times New Roman" w:cs="Times New Roman"/>
        </w:rPr>
        <w:t>The study was ethically ap</w:t>
      </w:r>
      <w:r w:rsidR="009A5D2C" w:rsidRPr="00716676">
        <w:rPr>
          <w:rFonts w:ascii="Times New Roman" w:hAnsi="Times New Roman" w:cs="Times New Roman"/>
        </w:rPr>
        <w:t xml:space="preserve">proved by Southampton and South </w:t>
      </w:r>
      <w:r w:rsidRPr="00716676">
        <w:rPr>
          <w:rFonts w:ascii="Times New Roman" w:hAnsi="Times New Roman" w:cs="Times New Roman"/>
        </w:rPr>
        <w:t xml:space="preserve">West Hampshire </w:t>
      </w:r>
      <w:r w:rsidR="005A5D08" w:rsidRPr="00716676">
        <w:rPr>
          <w:rFonts w:ascii="Times New Roman" w:hAnsi="Times New Roman" w:cs="Times New Roman"/>
        </w:rPr>
        <w:t xml:space="preserve">Research </w:t>
      </w:r>
      <w:r w:rsidRPr="00716676">
        <w:rPr>
          <w:rFonts w:ascii="Times New Roman" w:hAnsi="Times New Roman" w:cs="Times New Roman"/>
        </w:rPr>
        <w:t>Ethics Committee</w:t>
      </w:r>
      <w:r w:rsidR="005A5D08" w:rsidRPr="00716676">
        <w:rPr>
          <w:rFonts w:ascii="Times New Roman" w:hAnsi="Times New Roman" w:cs="Times New Roman"/>
        </w:rPr>
        <w:t xml:space="preserve"> (09/H0504/125).</w:t>
      </w:r>
      <w:r w:rsidR="00032B4F" w:rsidRPr="00716676">
        <w:rPr>
          <w:rFonts w:ascii="Times New Roman" w:hAnsi="Times New Roman" w:cs="Times New Roman"/>
        </w:rPr>
        <w:t xml:space="preserve"> Informed consent was obtained from all participants before recruitment to the study. </w:t>
      </w:r>
      <w:r w:rsidR="00E37E9D" w:rsidRPr="00716676">
        <w:rPr>
          <w:rFonts w:ascii="Times New Roman" w:hAnsi="Times New Roman" w:cs="Times New Roman"/>
        </w:rPr>
        <w:t xml:space="preserve">All methods were carried out in accordance with the approved </w:t>
      </w:r>
      <w:r w:rsidR="00F8449E" w:rsidRPr="00716676">
        <w:rPr>
          <w:rFonts w:ascii="Times New Roman" w:hAnsi="Times New Roman" w:cs="Times New Roman"/>
        </w:rPr>
        <w:t xml:space="preserve">and published </w:t>
      </w:r>
      <w:r w:rsidR="00E37E9D" w:rsidRPr="00716676">
        <w:rPr>
          <w:rFonts w:ascii="Times New Roman" w:hAnsi="Times New Roman" w:cs="Times New Roman"/>
        </w:rPr>
        <w:t>guidelines</w:t>
      </w:r>
      <w:r w:rsidR="00F8449E" w:rsidRPr="00716676">
        <w:rPr>
          <w:rFonts w:ascii="Times New Roman" w:hAnsi="Times New Roman" w:cs="Times New Roman"/>
        </w:rPr>
        <w:t>.</w:t>
      </w:r>
    </w:p>
    <w:p w14:paraId="6649C729" w14:textId="77777777" w:rsidR="00D74FEE" w:rsidRPr="00716676" w:rsidRDefault="00D74FEE" w:rsidP="00930239">
      <w:pPr>
        <w:spacing w:line="480" w:lineRule="auto"/>
        <w:rPr>
          <w:rFonts w:ascii="Times New Roman" w:hAnsi="Times New Roman" w:cs="Times New Roman"/>
        </w:rPr>
      </w:pPr>
    </w:p>
    <w:p w14:paraId="376A5D11" w14:textId="77777777" w:rsidR="00313963" w:rsidRPr="00716676" w:rsidRDefault="00F94FB9" w:rsidP="00930239">
      <w:pPr>
        <w:tabs>
          <w:tab w:val="left" w:pos="6198"/>
        </w:tabs>
        <w:spacing w:line="480" w:lineRule="auto"/>
        <w:rPr>
          <w:rFonts w:ascii="Times New Roman" w:hAnsi="Times New Roman" w:cs="Times New Roman"/>
          <w:b/>
        </w:rPr>
      </w:pPr>
      <w:r w:rsidRPr="00716676">
        <w:rPr>
          <w:rFonts w:ascii="Times New Roman" w:hAnsi="Times New Roman" w:cs="Times New Roman"/>
          <w:b/>
        </w:rPr>
        <w:t>TPMT Phenotype D</w:t>
      </w:r>
      <w:r w:rsidR="00313963" w:rsidRPr="00716676">
        <w:rPr>
          <w:rFonts w:ascii="Times New Roman" w:hAnsi="Times New Roman" w:cs="Times New Roman"/>
          <w:b/>
        </w:rPr>
        <w:t>etermination</w:t>
      </w:r>
      <w:r w:rsidR="00CF6AFA" w:rsidRPr="00716676">
        <w:rPr>
          <w:rFonts w:ascii="Times New Roman" w:hAnsi="Times New Roman" w:cs="Times New Roman"/>
          <w:b/>
        </w:rPr>
        <w:tab/>
      </w:r>
    </w:p>
    <w:p w14:paraId="0681219B" w14:textId="77777777" w:rsidR="009A4249" w:rsidRPr="00716676" w:rsidRDefault="00313963" w:rsidP="00930239">
      <w:pPr>
        <w:spacing w:line="480" w:lineRule="auto"/>
        <w:rPr>
          <w:rFonts w:ascii="Times New Roman" w:hAnsi="Times New Roman" w:cs="Times New Roman"/>
        </w:rPr>
      </w:pPr>
      <w:r w:rsidRPr="00716676">
        <w:rPr>
          <w:rFonts w:ascii="Times New Roman" w:hAnsi="Times New Roman" w:cs="Times New Roman"/>
        </w:rPr>
        <w:t xml:space="preserve">TPMT enzyme activity was measured using </w:t>
      </w:r>
      <w:r w:rsidR="004B0CF7" w:rsidRPr="00716676">
        <w:rPr>
          <w:rFonts w:ascii="Times New Roman" w:hAnsi="Times New Roman" w:cs="Times New Roman"/>
        </w:rPr>
        <w:t xml:space="preserve">standard </w:t>
      </w:r>
      <w:r w:rsidRPr="00716676">
        <w:rPr>
          <w:rFonts w:ascii="Times New Roman" w:hAnsi="Times New Roman" w:cs="Times New Roman"/>
        </w:rPr>
        <w:t>high performance liquid chromatog</w:t>
      </w:r>
      <w:r w:rsidR="003159DD" w:rsidRPr="00716676">
        <w:rPr>
          <w:rFonts w:ascii="Times New Roman" w:hAnsi="Times New Roman" w:cs="Times New Roman"/>
        </w:rPr>
        <w:t xml:space="preserve">raphic technique </w:t>
      </w:r>
      <w:r w:rsidR="003159DD" w:rsidRPr="00716676">
        <w:rPr>
          <w:rFonts w:ascii="Times New Roman" w:hAnsi="Times New Roman" w:cs="Times New Roman"/>
        </w:rPr>
        <w:fldChar w:fldCharType="begin">
          <w:fldData xml:space="preserve">PEVuZE5vdGU+PENpdGU+PEF1dGhvcj5Gb3JkPC9BdXRob3I+PFllYXI+MjAwMzwvWWVhcj48UmVj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PEVuZE5vdGU+PENpdGU+PEF1dGhvcj5Gb3JkPC9BdXRob3I+PFllYXI+MjAwMzwvWWVhcj48UmVj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3159DD" w:rsidRPr="00716676">
        <w:rPr>
          <w:rFonts w:ascii="Times New Roman" w:hAnsi="Times New Roman" w:cs="Times New Roman"/>
        </w:rPr>
      </w:r>
      <w:r w:rsidR="003159DD"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20</w:t>
      </w:r>
      <w:r w:rsidR="003159DD" w:rsidRPr="00716676">
        <w:rPr>
          <w:rFonts w:ascii="Times New Roman" w:hAnsi="Times New Roman" w:cs="Times New Roman"/>
        </w:rPr>
        <w:fldChar w:fldCharType="end"/>
      </w:r>
      <w:r w:rsidRPr="00716676">
        <w:rPr>
          <w:rFonts w:ascii="Times New Roman" w:hAnsi="Times New Roman" w:cs="Times New Roman"/>
        </w:rPr>
        <w:t>.</w:t>
      </w:r>
      <w:r w:rsidR="00FB3DBC" w:rsidRPr="00716676">
        <w:rPr>
          <w:rFonts w:ascii="Times New Roman" w:hAnsi="Times New Roman" w:cs="Times New Roman"/>
        </w:rPr>
        <w:t xml:space="preserve"> TPMT </w:t>
      </w:r>
      <w:r w:rsidR="005A5D08" w:rsidRPr="00716676">
        <w:rPr>
          <w:rFonts w:ascii="Times New Roman" w:hAnsi="Times New Roman" w:cs="Times New Roman"/>
        </w:rPr>
        <w:t>enzyme activity level groups were defined as previously described</w:t>
      </w:r>
      <w:r w:rsidR="002D0C48" w:rsidRPr="00716676">
        <w:rPr>
          <w:rFonts w:ascii="Times New Roman" w:hAnsi="Times New Roman" w:cs="Times New Roman"/>
        </w:rPr>
        <w:t xml:space="preserve"> </w:t>
      </w:r>
      <w:r w:rsidR="008050BE" w:rsidRPr="00716676">
        <w:rPr>
          <w:rFonts w:ascii="Times New Roman" w:hAnsi="Times New Roman" w:cs="Times New Roman"/>
        </w:rPr>
        <w:t>(Fig</w:t>
      </w:r>
      <w:r w:rsidR="00A82F58" w:rsidRPr="00716676">
        <w:rPr>
          <w:rFonts w:ascii="Times New Roman" w:hAnsi="Times New Roman" w:cs="Times New Roman"/>
        </w:rPr>
        <w:t xml:space="preserve"> 2)</w:t>
      </w:r>
      <w:r w:rsidR="00C16340" w:rsidRPr="00716676">
        <w:rPr>
          <w:rFonts w:ascii="Times New Roman" w:hAnsi="Times New Roman" w:cs="Times New Roman"/>
        </w:rPr>
        <w:fldChar w:fldCharType="begin">
          <w:fldData xml:space="preserve">PEVuZE5vdGU+PENpdGU+PEF1dGhvcj5Gb3JkPC9BdXRob3I+PFllYXI+MjAwMzwvWWVhcj48UmVj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PEVuZE5vdGU+PENpdGU+PEF1dGhvcj5Gb3JkPC9BdXRob3I+PFllYXI+MjAwMzwvWWVhcj48UmVj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C16340" w:rsidRPr="00716676">
        <w:rPr>
          <w:rFonts w:ascii="Times New Roman" w:hAnsi="Times New Roman" w:cs="Times New Roman"/>
        </w:rPr>
      </w:r>
      <w:r w:rsidR="00C16340"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20,21</w:t>
      </w:r>
      <w:r w:rsidR="00C16340" w:rsidRPr="00716676">
        <w:rPr>
          <w:rFonts w:ascii="Times New Roman" w:hAnsi="Times New Roman" w:cs="Times New Roman"/>
        </w:rPr>
        <w:fldChar w:fldCharType="end"/>
      </w:r>
      <w:r w:rsidR="00FB3DBC" w:rsidRPr="00716676">
        <w:rPr>
          <w:rFonts w:ascii="Times New Roman" w:hAnsi="Times New Roman" w:cs="Times New Roman"/>
        </w:rPr>
        <w:t>.</w:t>
      </w:r>
      <w:r w:rsidR="00DA7525" w:rsidRPr="00716676">
        <w:rPr>
          <w:rFonts w:ascii="Times New Roman" w:hAnsi="Times New Roman" w:cs="Times New Roman"/>
        </w:rPr>
        <w:t xml:space="preserve"> </w:t>
      </w:r>
    </w:p>
    <w:p w14:paraId="22F2F547" w14:textId="77777777" w:rsidR="00793A8B" w:rsidRPr="00716676" w:rsidRDefault="00793A8B" w:rsidP="00930239">
      <w:pPr>
        <w:spacing w:line="480" w:lineRule="auto"/>
        <w:rPr>
          <w:rFonts w:ascii="Times New Roman" w:hAnsi="Times New Roman" w:cs="Times New Roman"/>
        </w:rPr>
      </w:pPr>
    </w:p>
    <w:p w14:paraId="5DB86096" w14:textId="77777777" w:rsidR="00951C68" w:rsidRPr="00716676" w:rsidRDefault="00FA0847" w:rsidP="00930239">
      <w:pPr>
        <w:spacing w:line="480" w:lineRule="auto"/>
        <w:rPr>
          <w:rFonts w:ascii="Times New Roman" w:hAnsi="Times New Roman" w:cs="Times New Roman"/>
          <w:b/>
        </w:rPr>
      </w:pPr>
      <w:r w:rsidRPr="00716676">
        <w:rPr>
          <w:rFonts w:ascii="Times New Roman" w:hAnsi="Times New Roman" w:cs="Times New Roman"/>
          <w:b/>
        </w:rPr>
        <w:t xml:space="preserve">Use of </w:t>
      </w:r>
      <w:proofErr w:type="spellStart"/>
      <w:r w:rsidRPr="00716676">
        <w:rPr>
          <w:rFonts w:ascii="Times New Roman" w:hAnsi="Times New Roman" w:cs="Times New Roman"/>
          <w:b/>
        </w:rPr>
        <w:t>Thiopurines</w:t>
      </w:r>
      <w:proofErr w:type="spellEnd"/>
      <w:r w:rsidRPr="00716676">
        <w:rPr>
          <w:rFonts w:ascii="Times New Roman" w:hAnsi="Times New Roman" w:cs="Times New Roman"/>
          <w:b/>
        </w:rPr>
        <w:t xml:space="preserve"> and Monitoring for Adverse E</w:t>
      </w:r>
      <w:r w:rsidR="00951C68" w:rsidRPr="00716676">
        <w:rPr>
          <w:rFonts w:ascii="Times New Roman" w:hAnsi="Times New Roman" w:cs="Times New Roman"/>
          <w:b/>
        </w:rPr>
        <w:t>ffects</w:t>
      </w:r>
    </w:p>
    <w:p w14:paraId="055E3263" w14:textId="77777777" w:rsidR="005B5B0B" w:rsidRPr="00716676" w:rsidRDefault="00E95723" w:rsidP="00930239">
      <w:pPr>
        <w:spacing w:line="480" w:lineRule="auto"/>
        <w:rPr>
          <w:rFonts w:ascii="Times New Roman" w:eastAsia="Arial Unicode MS" w:hAnsi="Times New Roman" w:cs="Times New Roman"/>
        </w:rPr>
      </w:pPr>
      <w:r w:rsidRPr="00716676">
        <w:rPr>
          <w:rFonts w:ascii="Times New Roman" w:hAnsi="Times New Roman" w:cs="Times New Roman"/>
        </w:rPr>
        <w:t xml:space="preserve">British Society of Paediatric Gastroenterology, Hepatology and Nutrition (BSPGHAN) recommend initiation of treatment with </w:t>
      </w:r>
      <w:proofErr w:type="spellStart"/>
      <w:r w:rsidRPr="00716676">
        <w:rPr>
          <w:rFonts w:ascii="Times New Roman" w:hAnsi="Times New Roman" w:cs="Times New Roman"/>
        </w:rPr>
        <w:t>thiopurines</w:t>
      </w:r>
      <w:proofErr w:type="spellEnd"/>
      <w:r w:rsidRPr="00716676">
        <w:rPr>
          <w:rFonts w:ascii="Times New Roman" w:hAnsi="Times New Roman" w:cs="Times New Roman"/>
        </w:rPr>
        <w:t xml:space="preserve"> for maintenance</w:t>
      </w:r>
      <w:r w:rsidR="00100050" w:rsidRPr="00716676">
        <w:rPr>
          <w:rFonts w:ascii="Times New Roman" w:hAnsi="Times New Roman" w:cs="Times New Roman"/>
        </w:rPr>
        <w:t xml:space="preserve"> of remission</w:t>
      </w:r>
      <w:r w:rsidRPr="00716676">
        <w:rPr>
          <w:rFonts w:ascii="Times New Roman" w:hAnsi="Times New Roman" w:cs="Times New Roman"/>
        </w:rPr>
        <w:t xml:space="preserve"> in individuals who relapse in less than 6 mont</w:t>
      </w:r>
      <w:r w:rsidR="00100050" w:rsidRPr="00716676">
        <w:rPr>
          <w:rFonts w:ascii="Times New Roman" w:hAnsi="Times New Roman" w:cs="Times New Roman"/>
        </w:rPr>
        <w:t>hs, have 2 or more relapses per</w:t>
      </w:r>
      <w:r w:rsidRPr="00716676">
        <w:rPr>
          <w:rFonts w:ascii="Times New Roman" w:hAnsi="Times New Roman" w:cs="Times New Roman"/>
        </w:rPr>
        <w:t xml:space="preserve"> year following initial successful therapy and in all steroid-dependent patients.  </w:t>
      </w:r>
      <w:r w:rsidR="00856560" w:rsidRPr="00716676">
        <w:rPr>
          <w:rFonts w:ascii="Times New Roman" w:hAnsi="Times New Roman" w:cs="Times New Roman"/>
        </w:rPr>
        <w:lastRenderedPageBreak/>
        <w:t>Practice with regards to initiation of treatment varies among clinicians, but is usually commenced</w:t>
      </w:r>
      <w:r w:rsidR="00C01132" w:rsidRPr="00716676">
        <w:rPr>
          <w:rFonts w:ascii="Times New Roman" w:hAnsi="Times New Roman" w:cs="Times New Roman"/>
        </w:rPr>
        <w:t xml:space="preserve"> and monitored as per</w:t>
      </w:r>
      <w:r w:rsidR="00856560" w:rsidRPr="00716676">
        <w:rPr>
          <w:rFonts w:ascii="Times New Roman" w:hAnsi="Times New Roman" w:cs="Times New Roman"/>
        </w:rPr>
        <w:t xml:space="preserve"> the BSPGHAN guidelines</w:t>
      </w:r>
      <w:r w:rsidR="00176B13" w:rsidRPr="00716676">
        <w:rPr>
          <w:rFonts w:ascii="Times New Roman" w:hAnsi="Times New Roman" w:cs="Times New Roman"/>
        </w:rPr>
        <w:t xml:space="preserve"> </w:t>
      </w:r>
      <w:r w:rsidR="00176B13" w:rsidRPr="00716676">
        <w:rPr>
          <w:rFonts w:ascii="Times New Roman" w:hAnsi="Times New Roman" w:cs="Times New Roman"/>
        </w:rPr>
        <w:fldChar w:fldCharType="begin">
          <w:fldData xml:space="preserve">PEVuZE5vdGU+PENpdGU+PEF1dGhvcj5JYmQgV29ya2luZyBHcm91cCBvZiB0aGUgRXVyb3BlYW4g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PEVuZE5vdGU+PENpdGU+PEF1dGhvcj5JYmQgV29ya2luZyBHcm91cCBvZiB0aGUgRXVyb3BlYW4g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176B13" w:rsidRPr="00716676">
        <w:rPr>
          <w:rFonts w:ascii="Times New Roman" w:hAnsi="Times New Roman" w:cs="Times New Roman"/>
        </w:rPr>
      </w:r>
      <w:r w:rsidR="00176B13"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9,19</w:t>
      </w:r>
      <w:r w:rsidR="00176B13" w:rsidRPr="00716676">
        <w:rPr>
          <w:rFonts w:ascii="Times New Roman" w:hAnsi="Times New Roman" w:cs="Times New Roman"/>
        </w:rPr>
        <w:fldChar w:fldCharType="end"/>
      </w:r>
      <w:r w:rsidR="00100050" w:rsidRPr="00716676">
        <w:rPr>
          <w:rFonts w:ascii="Times New Roman" w:hAnsi="Times New Roman" w:cs="Times New Roman"/>
        </w:rPr>
        <w:t>, with</w:t>
      </w:r>
      <w:r w:rsidR="000C2C6F" w:rsidRPr="00716676">
        <w:rPr>
          <w:rFonts w:ascii="Times New Roman" w:hAnsi="Times New Roman" w:cs="Times New Roman"/>
        </w:rPr>
        <w:t xml:space="preserve"> </w:t>
      </w:r>
      <w:r w:rsidR="00100050" w:rsidRPr="00716676">
        <w:rPr>
          <w:rFonts w:ascii="Times New Roman" w:hAnsi="Times New Roman" w:cs="Times New Roman"/>
        </w:rPr>
        <w:t>regular b</w:t>
      </w:r>
      <w:r w:rsidR="00C01132" w:rsidRPr="00716676">
        <w:rPr>
          <w:rFonts w:ascii="Times New Roman" w:hAnsi="Times New Roman" w:cs="Times New Roman"/>
        </w:rPr>
        <w:t xml:space="preserve">lood tests </w:t>
      </w:r>
      <w:r w:rsidR="00100050" w:rsidRPr="00716676">
        <w:rPr>
          <w:rFonts w:ascii="Times New Roman" w:hAnsi="Times New Roman" w:cs="Times New Roman"/>
        </w:rPr>
        <w:t>to monitor</w:t>
      </w:r>
      <w:r w:rsidR="00C01132" w:rsidRPr="00716676">
        <w:rPr>
          <w:rFonts w:ascii="Times New Roman" w:hAnsi="Times New Roman" w:cs="Times New Roman"/>
        </w:rPr>
        <w:t xml:space="preserve"> adverse effects such as bone marrow suppression, pa</w:t>
      </w:r>
      <w:r w:rsidR="00176B13" w:rsidRPr="00716676">
        <w:rPr>
          <w:rFonts w:ascii="Times New Roman" w:hAnsi="Times New Roman" w:cs="Times New Roman"/>
        </w:rPr>
        <w:t>ncreatitis, hepatotoxicity and patients are</w:t>
      </w:r>
      <w:r w:rsidR="00C01132" w:rsidRPr="00716676">
        <w:rPr>
          <w:rFonts w:ascii="Times New Roman" w:hAnsi="Times New Roman" w:cs="Times New Roman"/>
        </w:rPr>
        <w:t xml:space="preserve"> clinical</w:t>
      </w:r>
      <w:r w:rsidR="00176B13" w:rsidRPr="00716676">
        <w:rPr>
          <w:rFonts w:ascii="Times New Roman" w:hAnsi="Times New Roman" w:cs="Times New Roman"/>
        </w:rPr>
        <w:t>ly</w:t>
      </w:r>
      <w:r w:rsidR="00C01132" w:rsidRPr="00716676">
        <w:rPr>
          <w:rFonts w:ascii="Times New Roman" w:hAnsi="Times New Roman" w:cs="Times New Roman"/>
        </w:rPr>
        <w:t xml:space="preserve"> follow</w:t>
      </w:r>
      <w:r w:rsidR="00176B13" w:rsidRPr="00716676">
        <w:rPr>
          <w:rFonts w:ascii="Times New Roman" w:hAnsi="Times New Roman" w:cs="Times New Roman"/>
        </w:rPr>
        <w:t>ed</w:t>
      </w:r>
      <w:r w:rsidR="00C01132" w:rsidRPr="00716676">
        <w:rPr>
          <w:rFonts w:ascii="Times New Roman" w:hAnsi="Times New Roman" w:cs="Times New Roman"/>
        </w:rPr>
        <w:t xml:space="preserve"> up to assess progress through treatment. </w:t>
      </w:r>
      <w:r w:rsidR="00100050" w:rsidRPr="00716676">
        <w:rPr>
          <w:rFonts w:ascii="Times New Roman" w:hAnsi="Times New Roman" w:cs="Times New Roman"/>
        </w:rPr>
        <w:t xml:space="preserve">For this study, </w:t>
      </w:r>
      <w:r w:rsidR="00100050" w:rsidRPr="00716676">
        <w:rPr>
          <w:rFonts w:ascii="Times New Roman" w:eastAsia="Arial Unicode MS" w:hAnsi="Times New Roman" w:cs="Times New Roman"/>
        </w:rPr>
        <w:t>b</w:t>
      </w:r>
      <w:r w:rsidR="000C2C6F" w:rsidRPr="00716676">
        <w:rPr>
          <w:rFonts w:ascii="Times New Roman" w:eastAsia="Arial Unicode MS" w:hAnsi="Times New Roman" w:cs="Times New Roman"/>
        </w:rPr>
        <w:t>one marrow suppression was defined as leucopoenia (WBC &lt; 3000 mm</w:t>
      </w:r>
      <w:r w:rsidR="000C2C6F" w:rsidRPr="00716676">
        <w:rPr>
          <w:rFonts w:ascii="Times New Roman" w:eastAsia="Arial Unicode MS" w:hAnsi="Times New Roman" w:cs="Times New Roman"/>
          <w:vertAlign w:val="superscript"/>
        </w:rPr>
        <w:t>−3</w:t>
      </w:r>
      <w:r w:rsidR="000C2C6F" w:rsidRPr="00716676">
        <w:rPr>
          <w:rFonts w:ascii="Times New Roman" w:eastAsia="Arial Unicode MS" w:hAnsi="Times New Roman" w:cs="Times New Roman"/>
        </w:rPr>
        <w:t>) and/or thrombocytopenia (platelets &lt; 100,000 mm</w:t>
      </w:r>
      <w:r w:rsidR="000C2C6F" w:rsidRPr="00716676">
        <w:rPr>
          <w:rFonts w:ascii="Times New Roman" w:eastAsia="Arial Unicode MS" w:hAnsi="Times New Roman" w:cs="Times New Roman"/>
          <w:vertAlign w:val="superscript"/>
        </w:rPr>
        <w:t>−3</w:t>
      </w:r>
      <w:r w:rsidR="000C2C6F" w:rsidRPr="00716676">
        <w:rPr>
          <w:rFonts w:ascii="Times New Roman" w:eastAsia="Arial Unicode MS" w:hAnsi="Times New Roman" w:cs="Times New Roman"/>
        </w:rPr>
        <w:t xml:space="preserve">); liver toxicity was </w:t>
      </w:r>
      <w:r w:rsidR="00D03449" w:rsidRPr="00716676">
        <w:rPr>
          <w:rFonts w:ascii="Times New Roman" w:eastAsia="Times New Roman" w:hAnsi="Times New Roman" w:cs="Times New Roman"/>
          <w:shd w:val="clear" w:color="auto" w:fill="FFFFFF"/>
        </w:rPr>
        <w:t>alanine transaminase</w:t>
      </w:r>
      <w:r w:rsidR="00215832" w:rsidRPr="00716676">
        <w:rPr>
          <w:rFonts w:ascii="Times New Roman" w:eastAsia="Times New Roman" w:hAnsi="Times New Roman" w:cs="Times New Roman"/>
        </w:rPr>
        <w:t xml:space="preserve"> </w:t>
      </w:r>
      <w:r w:rsidR="00D03449" w:rsidRPr="00716676">
        <w:rPr>
          <w:rFonts w:ascii="Times New Roman" w:eastAsia="Arial Unicode MS" w:hAnsi="Times New Roman" w:cs="Times New Roman"/>
        </w:rPr>
        <w:t>(</w:t>
      </w:r>
      <w:r w:rsidR="000C2C6F" w:rsidRPr="00716676">
        <w:rPr>
          <w:rFonts w:ascii="Times New Roman" w:eastAsia="Arial Unicode MS" w:hAnsi="Times New Roman" w:cs="Times New Roman"/>
        </w:rPr>
        <w:t>ALT</w:t>
      </w:r>
      <w:r w:rsidR="00D03449" w:rsidRPr="00716676">
        <w:rPr>
          <w:rFonts w:ascii="Times New Roman" w:eastAsia="Arial Unicode MS" w:hAnsi="Times New Roman" w:cs="Times New Roman"/>
        </w:rPr>
        <w:t>)</w:t>
      </w:r>
      <w:r w:rsidR="000C2C6F" w:rsidRPr="00716676">
        <w:rPr>
          <w:rFonts w:ascii="Times New Roman" w:eastAsia="Arial Unicode MS" w:hAnsi="Times New Roman" w:cs="Times New Roman"/>
        </w:rPr>
        <w:t xml:space="preserve">, </w:t>
      </w:r>
      <w:r w:rsidR="00326C89" w:rsidRPr="00716676">
        <w:rPr>
          <w:rFonts w:ascii="Times New Roman" w:eastAsia="Arial Unicode MS" w:hAnsi="Times New Roman" w:cs="Times New Roman"/>
        </w:rPr>
        <w:t>gamma-</w:t>
      </w:r>
      <w:proofErr w:type="spellStart"/>
      <w:r w:rsidR="00326C89" w:rsidRPr="00716676">
        <w:rPr>
          <w:rFonts w:ascii="Times New Roman" w:eastAsia="Arial Unicode MS" w:hAnsi="Times New Roman" w:cs="Times New Roman"/>
        </w:rPr>
        <w:t>glutamyl</w:t>
      </w:r>
      <w:proofErr w:type="spellEnd"/>
      <w:r w:rsidR="00326C89" w:rsidRPr="00716676">
        <w:rPr>
          <w:rFonts w:ascii="Times New Roman" w:eastAsia="Arial Unicode MS" w:hAnsi="Times New Roman" w:cs="Times New Roman"/>
        </w:rPr>
        <w:t xml:space="preserve"> </w:t>
      </w:r>
      <w:proofErr w:type="spellStart"/>
      <w:r w:rsidR="00326C89" w:rsidRPr="00716676">
        <w:rPr>
          <w:rFonts w:ascii="Times New Roman" w:eastAsia="Arial Unicode MS" w:hAnsi="Times New Roman" w:cs="Times New Roman"/>
        </w:rPr>
        <w:t>transpeptidase</w:t>
      </w:r>
      <w:proofErr w:type="spellEnd"/>
      <w:r w:rsidR="00326C89" w:rsidRPr="00716676">
        <w:rPr>
          <w:rFonts w:ascii="Times New Roman" w:eastAsia="Arial Unicode MS" w:hAnsi="Times New Roman" w:cs="Times New Roman"/>
        </w:rPr>
        <w:t xml:space="preserve"> (</w:t>
      </w:r>
      <w:r w:rsidR="000C2C6F" w:rsidRPr="00716676">
        <w:rPr>
          <w:rFonts w:ascii="Times New Roman" w:eastAsia="Arial Unicode MS" w:hAnsi="Times New Roman" w:cs="Times New Roman"/>
        </w:rPr>
        <w:t>GGT</w:t>
      </w:r>
      <w:r w:rsidR="00326C89" w:rsidRPr="00716676">
        <w:rPr>
          <w:rFonts w:ascii="Times New Roman" w:eastAsia="Arial Unicode MS" w:hAnsi="Times New Roman" w:cs="Times New Roman"/>
        </w:rPr>
        <w:t>)</w:t>
      </w:r>
      <w:r w:rsidR="000C2C6F" w:rsidRPr="00716676">
        <w:rPr>
          <w:rFonts w:ascii="Times New Roman" w:eastAsia="Arial Unicode MS" w:hAnsi="Times New Roman" w:cs="Times New Roman"/>
        </w:rPr>
        <w:t xml:space="preserve"> or alkaline phosphatase more than twice their normal levels; </w:t>
      </w:r>
      <w:r w:rsidR="00920C63" w:rsidRPr="00716676">
        <w:rPr>
          <w:rFonts w:ascii="Times New Roman" w:eastAsia="Arial Unicode MS" w:hAnsi="Times New Roman" w:cs="Times New Roman"/>
        </w:rPr>
        <w:t xml:space="preserve">acute </w:t>
      </w:r>
      <w:r w:rsidR="000C2C6F" w:rsidRPr="00716676">
        <w:rPr>
          <w:rFonts w:ascii="Times New Roman" w:eastAsia="Arial Unicode MS" w:hAnsi="Times New Roman" w:cs="Times New Roman"/>
        </w:rPr>
        <w:t>pa</w:t>
      </w:r>
      <w:r w:rsidR="006A5B00" w:rsidRPr="00716676">
        <w:rPr>
          <w:rFonts w:ascii="Times New Roman" w:eastAsia="Arial Unicode MS" w:hAnsi="Times New Roman" w:cs="Times New Roman"/>
        </w:rPr>
        <w:t>ncreatitis was defined as significant</w:t>
      </w:r>
      <w:r w:rsidR="000C2C6F" w:rsidRPr="00716676">
        <w:rPr>
          <w:rFonts w:ascii="Times New Roman" w:eastAsia="Arial Unicode MS" w:hAnsi="Times New Roman" w:cs="Times New Roman"/>
        </w:rPr>
        <w:t xml:space="preserve"> abdominal pain</w:t>
      </w:r>
      <w:r w:rsidR="006A5B00" w:rsidRPr="00716676">
        <w:rPr>
          <w:rFonts w:ascii="Times New Roman" w:eastAsia="Arial Unicode MS" w:hAnsi="Times New Roman" w:cs="Times New Roman"/>
        </w:rPr>
        <w:t xml:space="preserve"> within 3 months of starting </w:t>
      </w:r>
      <w:proofErr w:type="spellStart"/>
      <w:r w:rsidR="006A5B00" w:rsidRPr="00716676">
        <w:rPr>
          <w:rFonts w:ascii="Times New Roman" w:eastAsia="Arial Unicode MS" w:hAnsi="Times New Roman" w:cs="Times New Roman"/>
        </w:rPr>
        <w:t>thiopurines</w:t>
      </w:r>
      <w:proofErr w:type="spellEnd"/>
      <w:r w:rsidR="000C2C6F" w:rsidRPr="00716676">
        <w:rPr>
          <w:rFonts w:ascii="Times New Roman" w:eastAsia="Arial Unicode MS" w:hAnsi="Times New Roman" w:cs="Times New Roman"/>
        </w:rPr>
        <w:t>, accompanied by a serum amylase</w:t>
      </w:r>
      <w:r w:rsidR="00920C63" w:rsidRPr="00716676">
        <w:rPr>
          <w:rFonts w:ascii="Times New Roman" w:eastAsia="Arial Unicode MS" w:hAnsi="Times New Roman" w:cs="Times New Roman"/>
        </w:rPr>
        <w:t xml:space="preserve"> or lipase</w:t>
      </w:r>
      <w:r w:rsidR="000C2C6F" w:rsidRPr="00716676">
        <w:rPr>
          <w:rFonts w:ascii="Times New Roman" w:eastAsia="Arial Unicode MS" w:hAnsi="Times New Roman" w:cs="Times New Roman"/>
        </w:rPr>
        <w:t xml:space="preserve"> level of greater than twice their normal levels</w:t>
      </w:r>
      <w:r w:rsidR="00920C63" w:rsidRPr="00716676">
        <w:rPr>
          <w:rFonts w:ascii="Times New Roman" w:eastAsia="Arial Unicode MS" w:hAnsi="Times New Roman" w:cs="Times New Roman"/>
        </w:rPr>
        <w:t xml:space="preserve"> as per our local laboratory values</w:t>
      </w:r>
      <w:r w:rsidR="00065222" w:rsidRPr="00716676">
        <w:rPr>
          <w:rFonts w:ascii="Times New Roman" w:eastAsia="Arial Unicode MS" w:hAnsi="Times New Roman" w:cs="Times New Roman"/>
        </w:rPr>
        <w:t xml:space="preserve"> </w:t>
      </w:r>
      <w:r w:rsidR="006A5B00" w:rsidRPr="00716676">
        <w:rPr>
          <w:rFonts w:ascii="Times New Roman" w:eastAsia="Arial Unicode MS" w:hAnsi="Times New Roman" w:cs="Times New Roman"/>
        </w:rPr>
        <w:fldChar w:fldCharType="begin">
          <w:fldData xml:space="preserve">PEVuZE5vdGU+PENpdGU+PEF1dGhvcj5IZWFwPC9BdXRob3I+PFllYXI+MjAxNDwvWWVhcj48UmVj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</w:fldData>
        </w:fldChar>
      </w:r>
      <w:r w:rsidR="005E56B2" w:rsidRPr="00716676">
        <w:rPr>
          <w:rFonts w:ascii="Times New Roman" w:eastAsia="Arial Unicode MS" w:hAnsi="Times New Roman" w:cs="Times New Roman"/>
        </w:rPr>
        <w:instrText xml:space="preserve"> ADDIN EN.CITE </w:instrText>
      </w:r>
      <w:r w:rsidR="005E56B2" w:rsidRPr="00716676">
        <w:rPr>
          <w:rFonts w:ascii="Times New Roman" w:eastAsia="Arial Unicode MS" w:hAnsi="Times New Roman" w:cs="Times New Roman"/>
        </w:rPr>
        <w:fldChar w:fldCharType="begin">
          <w:fldData xml:space="preserve">PEVuZE5vdGU+PENpdGU+PEF1dGhvcj5IZWFwPC9BdXRob3I+PFllYXI+MjAxNDwvWWVhcj48UmVj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</w:fldData>
        </w:fldChar>
      </w:r>
      <w:r w:rsidR="005E56B2" w:rsidRPr="00716676">
        <w:rPr>
          <w:rFonts w:ascii="Times New Roman" w:eastAsia="Arial Unicode MS" w:hAnsi="Times New Roman" w:cs="Times New Roman"/>
        </w:rPr>
        <w:instrText xml:space="preserve"> ADDIN EN.CITE.DATA </w:instrText>
      </w:r>
      <w:r w:rsidR="005E56B2" w:rsidRPr="00716676">
        <w:rPr>
          <w:rFonts w:ascii="Times New Roman" w:eastAsia="Arial Unicode MS" w:hAnsi="Times New Roman" w:cs="Times New Roman"/>
        </w:rPr>
      </w:r>
      <w:r w:rsidR="005E56B2" w:rsidRPr="00716676">
        <w:rPr>
          <w:rFonts w:ascii="Times New Roman" w:eastAsia="Arial Unicode MS" w:hAnsi="Times New Roman" w:cs="Times New Roman"/>
        </w:rPr>
        <w:fldChar w:fldCharType="end"/>
      </w:r>
      <w:r w:rsidR="006A5B00" w:rsidRPr="00716676">
        <w:rPr>
          <w:rFonts w:ascii="Times New Roman" w:eastAsia="Arial Unicode MS" w:hAnsi="Times New Roman" w:cs="Times New Roman"/>
        </w:rPr>
      </w:r>
      <w:r w:rsidR="006A5B00" w:rsidRPr="00716676">
        <w:rPr>
          <w:rFonts w:ascii="Times New Roman" w:eastAsia="Arial Unicode MS" w:hAnsi="Times New Roman" w:cs="Times New Roman"/>
        </w:rPr>
        <w:fldChar w:fldCharType="separate"/>
      </w:r>
      <w:r w:rsidR="005E56B2" w:rsidRPr="00716676">
        <w:rPr>
          <w:rFonts w:ascii="Times New Roman" w:eastAsia="Arial Unicode MS" w:hAnsi="Times New Roman" w:cs="Times New Roman"/>
          <w:noProof/>
          <w:vertAlign w:val="superscript"/>
        </w:rPr>
        <w:t>22</w:t>
      </w:r>
      <w:r w:rsidR="006A5B00" w:rsidRPr="00716676">
        <w:rPr>
          <w:rFonts w:ascii="Times New Roman" w:eastAsia="Arial Unicode MS" w:hAnsi="Times New Roman" w:cs="Times New Roman"/>
        </w:rPr>
        <w:fldChar w:fldCharType="end"/>
      </w:r>
      <w:r w:rsidR="006C0E95" w:rsidRPr="00716676">
        <w:rPr>
          <w:rFonts w:ascii="Times New Roman" w:eastAsia="Arial Unicode MS" w:hAnsi="Times New Roman" w:cs="Times New Roman"/>
        </w:rPr>
        <w:t>.</w:t>
      </w:r>
    </w:p>
    <w:p w14:paraId="09BFB5EB" w14:textId="77777777" w:rsidR="00793A8B" w:rsidRPr="00716676" w:rsidRDefault="00793A8B" w:rsidP="00930239">
      <w:pPr>
        <w:spacing w:line="480" w:lineRule="auto"/>
        <w:rPr>
          <w:rFonts w:ascii="Times New Roman" w:eastAsia="Times New Roman" w:hAnsi="Times New Roman" w:cs="Times New Roman"/>
        </w:rPr>
      </w:pPr>
    </w:p>
    <w:p w14:paraId="1AB2A375" w14:textId="77777777" w:rsidR="006C0E95" w:rsidRPr="00716676" w:rsidRDefault="006C0E95" w:rsidP="00930239">
      <w:pPr>
        <w:spacing w:line="480" w:lineRule="auto"/>
        <w:rPr>
          <w:rFonts w:ascii="Times New Roman" w:hAnsi="Times New Roman" w:cs="Times New Roman"/>
          <w:b/>
        </w:rPr>
      </w:pPr>
      <w:r w:rsidRPr="00716676">
        <w:rPr>
          <w:rFonts w:ascii="Times New Roman" w:hAnsi="Times New Roman" w:cs="Times New Roman"/>
          <w:b/>
        </w:rPr>
        <w:t>Evaluation of response to therapy</w:t>
      </w:r>
    </w:p>
    <w:p w14:paraId="523583FD" w14:textId="77777777" w:rsidR="00D01BA4" w:rsidRPr="00716676" w:rsidRDefault="00E14509" w:rsidP="00930239">
      <w:pPr>
        <w:spacing w:line="480" w:lineRule="auto"/>
        <w:rPr>
          <w:rFonts w:ascii="Times New Roman" w:eastAsia="Times New Roman" w:hAnsi="Times New Roman" w:cs="Times New Roman"/>
        </w:rPr>
      </w:pPr>
      <w:r w:rsidRPr="00716676">
        <w:rPr>
          <w:rFonts w:ascii="Times New Roman" w:hAnsi="Times New Roman" w:cs="Times New Roman"/>
        </w:rPr>
        <w:t>A</w:t>
      </w:r>
      <w:r w:rsidR="00A56F36" w:rsidRPr="00716676">
        <w:rPr>
          <w:rFonts w:ascii="Times New Roman" w:hAnsi="Times New Roman" w:cs="Times New Roman"/>
        </w:rPr>
        <w:t>ssessment of clinical poor response</w:t>
      </w:r>
      <w:r w:rsidR="005829F7" w:rsidRPr="00716676">
        <w:rPr>
          <w:rFonts w:ascii="Times New Roman" w:hAnsi="Times New Roman" w:cs="Times New Roman"/>
        </w:rPr>
        <w:t xml:space="preserve"> or non-response</w:t>
      </w:r>
      <w:r w:rsidR="008A5AAE" w:rsidRPr="00716676">
        <w:rPr>
          <w:rFonts w:ascii="Times New Roman" w:hAnsi="Times New Roman" w:cs="Times New Roman"/>
        </w:rPr>
        <w:t xml:space="preserve"> was </w:t>
      </w:r>
      <w:r w:rsidR="00A56F36" w:rsidRPr="00716676">
        <w:rPr>
          <w:rFonts w:ascii="Times New Roman" w:hAnsi="Times New Roman" w:cs="Times New Roman"/>
        </w:rPr>
        <w:t>based on</w:t>
      </w:r>
      <w:r w:rsidR="007F6739" w:rsidRPr="00716676">
        <w:rPr>
          <w:rFonts w:ascii="Times New Roman" w:hAnsi="Times New Roman" w:cs="Times New Roman"/>
        </w:rPr>
        <w:t xml:space="preserve"> one of </w:t>
      </w:r>
      <w:r w:rsidR="008A5AAE" w:rsidRPr="00716676">
        <w:rPr>
          <w:rFonts w:ascii="Times New Roman" w:hAnsi="Times New Roman" w:cs="Times New Roman"/>
        </w:rPr>
        <w:t>the following: 1) I</w:t>
      </w:r>
      <w:r w:rsidR="008A5AAE" w:rsidRPr="00716676">
        <w:rPr>
          <w:rFonts w:ascii="Times New Roman" w:eastAsia="Times New Roman" w:hAnsi="Times New Roman" w:cs="Times New Roman"/>
        </w:rPr>
        <w:t>nability to achieve clinical </w:t>
      </w:r>
      <w:r w:rsidR="00456A50" w:rsidRPr="00716676">
        <w:rPr>
          <w:rFonts w:ascii="Times New Roman" w:eastAsia="Times New Roman" w:hAnsi="Times New Roman" w:cs="Times New Roman"/>
        </w:rPr>
        <w:t>improvement</w:t>
      </w:r>
      <w:r w:rsidR="008A5AAE" w:rsidRPr="00716676">
        <w:rPr>
          <w:rFonts w:ascii="Times New Roman" w:eastAsia="Times New Roman" w:hAnsi="Times New Roman" w:cs="Times New Roman"/>
        </w:rPr>
        <w:t xml:space="preserve"> as assessed by global clinical assessment after at least</w:t>
      </w:r>
      <w:r w:rsidR="00456A50" w:rsidRPr="00716676">
        <w:rPr>
          <w:rFonts w:ascii="Times New Roman" w:eastAsia="Times New Roman" w:hAnsi="Times New Roman" w:cs="Times New Roman"/>
        </w:rPr>
        <w:t xml:space="preserve"> 6</w:t>
      </w:r>
      <w:r w:rsidR="007F6739" w:rsidRPr="00716676">
        <w:rPr>
          <w:rFonts w:ascii="Times New Roman" w:eastAsia="Times New Roman" w:hAnsi="Times New Roman" w:cs="Times New Roman"/>
        </w:rPr>
        <w:t xml:space="preserve"> months of </w:t>
      </w:r>
      <w:proofErr w:type="spellStart"/>
      <w:r w:rsidR="007F6739" w:rsidRPr="00716676">
        <w:rPr>
          <w:rFonts w:ascii="Times New Roman" w:eastAsia="Times New Roman" w:hAnsi="Times New Roman" w:cs="Times New Roman"/>
        </w:rPr>
        <w:t>thiopurine</w:t>
      </w:r>
      <w:proofErr w:type="spellEnd"/>
      <w:r w:rsidR="007F6739" w:rsidRPr="00716676">
        <w:rPr>
          <w:rFonts w:ascii="Times New Roman" w:eastAsia="Times New Roman" w:hAnsi="Times New Roman" w:cs="Times New Roman"/>
        </w:rPr>
        <w:t xml:space="preserve"> therapy;</w:t>
      </w:r>
      <w:r w:rsidR="008A5AAE" w:rsidRPr="00716676">
        <w:rPr>
          <w:rFonts w:ascii="Times New Roman" w:eastAsia="Times New Roman" w:hAnsi="Times New Roman" w:cs="Times New Roman"/>
        </w:rPr>
        <w:t xml:space="preserve"> 2) Corticosteroid dependence after at least 3 months of </w:t>
      </w:r>
      <w:proofErr w:type="spellStart"/>
      <w:r w:rsidR="008A5AAE" w:rsidRPr="00716676">
        <w:rPr>
          <w:rFonts w:ascii="Times New Roman" w:eastAsia="Times New Roman" w:hAnsi="Times New Roman" w:cs="Times New Roman"/>
        </w:rPr>
        <w:t>thiopurine</w:t>
      </w:r>
      <w:proofErr w:type="spellEnd"/>
      <w:r w:rsidR="008A5AAE" w:rsidRPr="00716676">
        <w:rPr>
          <w:rFonts w:ascii="Times New Roman" w:eastAsia="Times New Roman" w:hAnsi="Times New Roman" w:cs="Times New Roman"/>
        </w:rPr>
        <w:t xml:space="preserve"> therapy</w:t>
      </w:r>
      <w:r w:rsidR="007F6739" w:rsidRPr="00716676">
        <w:rPr>
          <w:rFonts w:ascii="Times New Roman" w:eastAsia="Times New Roman" w:hAnsi="Times New Roman" w:cs="Times New Roman"/>
        </w:rPr>
        <w:t>;</w:t>
      </w:r>
      <w:r w:rsidR="008A5AAE" w:rsidRPr="00716676">
        <w:rPr>
          <w:rFonts w:ascii="Times New Roman" w:eastAsia="Times New Roman" w:hAnsi="Times New Roman" w:cs="Times New Roman"/>
        </w:rPr>
        <w:t xml:space="preserve"> 3) Relapse within 6 months of therapy</w:t>
      </w:r>
      <w:r w:rsidR="007F6739" w:rsidRPr="00716676">
        <w:rPr>
          <w:rFonts w:ascii="Times New Roman" w:eastAsia="Times New Roman" w:hAnsi="Times New Roman" w:cs="Times New Roman"/>
        </w:rPr>
        <w:t>;</w:t>
      </w:r>
      <w:r w:rsidR="008A5AAE" w:rsidRPr="00716676">
        <w:rPr>
          <w:rFonts w:ascii="Times New Roman" w:eastAsia="Times New Roman" w:hAnsi="Times New Roman" w:cs="Times New Roman"/>
        </w:rPr>
        <w:t xml:space="preserve"> 4) Use of biologics within 6 months of therapy with </w:t>
      </w:r>
      <w:proofErr w:type="spellStart"/>
      <w:r w:rsidR="008A5AAE" w:rsidRPr="00716676">
        <w:rPr>
          <w:rFonts w:ascii="Times New Roman" w:eastAsia="Times New Roman" w:hAnsi="Times New Roman" w:cs="Times New Roman"/>
        </w:rPr>
        <w:t>thiopurines</w:t>
      </w:r>
      <w:proofErr w:type="spellEnd"/>
      <w:r w:rsidR="003D6526" w:rsidRPr="00716676">
        <w:rPr>
          <w:rFonts w:ascii="Times New Roman" w:eastAsia="Times New Roman" w:hAnsi="Times New Roman" w:cs="Times New Roman"/>
        </w:rPr>
        <w:t xml:space="preserve"> and</w:t>
      </w:r>
      <w:r w:rsidR="007F6739" w:rsidRPr="00716676">
        <w:rPr>
          <w:rFonts w:ascii="Times New Roman" w:eastAsia="Times New Roman" w:hAnsi="Times New Roman" w:cs="Times New Roman"/>
        </w:rPr>
        <w:t xml:space="preserve">; </w:t>
      </w:r>
      <w:r w:rsidR="00D01BA4" w:rsidRPr="00716676">
        <w:rPr>
          <w:rFonts w:ascii="Times New Roman" w:eastAsia="Times New Roman" w:hAnsi="Times New Roman" w:cs="Times New Roman"/>
        </w:rPr>
        <w:t xml:space="preserve">5) Disease progression needing surgery within 6 months of </w:t>
      </w:r>
      <w:proofErr w:type="spellStart"/>
      <w:r w:rsidR="00D01BA4" w:rsidRPr="00716676">
        <w:rPr>
          <w:rFonts w:ascii="Times New Roman" w:eastAsia="Times New Roman" w:hAnsi="Times New Roman" w:cs="Times New Roman"/>
        </w:rPr>
        <w:t>thiopurine</w:t>
      </w:r>
      <w:proofErr w:type="spellEnd"/>
      <w:r w:rsidR="00D01BA4" w:rsidRPr="00716676">
        <w:rPr>
          <w:rFonts w:ascii="Times New Roman" w:eastAsia="Times New Roman" w:hAnsi="Times New Roman" w:cs="Times New Roman"/>
        </w:rPr>
        <w:t xml:space="preserve"> therapy</w:t>
      </w:r>
      <w:r w:rsidR="005829F7" w:rsidRPr="00716676">
        <w:rPr>
          <w:rFonts w:ascii="Times New Roman" w:eastAsia="Times New Roman" w:hAnsi="Times New Roman" w:cs="Times New Roman"/>
        </w:rPr>
        <w:t xml:space="preserve"> commencement</w:t>
      </w:r>
      <w:r w:rsidR="008A5AAE" w:rsidRPr="00716676">
        <w:rPr>
          <w:rFonts w:ascii="Times New Roman" w:eastAsia="Times New Roman" w:hAnsi="Times New Roman" w:cs="Times New Roman"/>
        </w:rPr>
        <w:t xml:space="preserve">. </w:t>
      </w:r>
    </w:p>
    <w:p w14:paraId="6A155B7F" w14:textId="77777777" w:rsidR="005B5B0B" w:rsidRPr="00716676" w:rsidRDefault="00D01BA4" w:rsidP="00930239">
      <w:pPr>
        <w:spacing w:line="480" w:lineRule="auto"/>
        <w:rPr>
          <w:rFonts w:ascii="Times New Roman" w:eastAsia="Times New Roman" w:hAnsi="Times New Roman" w:cs="Times New Roman"/>
        </w:rPr>
      </w:pPr>
      <w:r w:rsidRPr="00716676">
        <w:rPr>
          <w:rFonts w:ascii="Times New Roman" w:eastAsia="Times New Roman" w:hAnsi="Times New Roman" w:cs="Times New Roman"/>
        </w:rPr>
        <w:t>Intoleranc</w:t>
      </w:r>
      <w:r w:rsidR="005D62A7" w:rsidRPr="00716676">
        <w:rPr>
          <w:rFonts w:ascii="Times New Roman" w:eastAsia="Times New Roman" w:hAnsi="Times New Roman" w:cs="Times New Roman"/>
        </w:rPr>
        <w:t>e to treatment was based on</w:t>
      </w:r>
      <w:r w:rsidR="00FC6411" w:rsidRPr="00716676">
        <w:rPr>
          <w:rFonts w:ascii="Times New Roman" w:eastAsia="Times New Roman" w:hAnsi="Times New Roman" w:cs="Times New Roman"/>
        </w:rPr>
        <w:t xml:space="preserve"> all of the following</w:t>
      </w:r>
      <w:r w:rsidR="005D62A7" w:rsidRPr="00716676">
        <w:rPr>
          <w:rFonts w:ascii="Times New Roman" w:eastAsia="Times New Roman" w:hAnsi="Times New Roman" w:cs="Times New Roman"/>
        </w:rPr>
        <w:t>: 1) Occurrence of adverse side effects (</w:t>
      </w:r>
      <w:r w:rsidR="00100050" w:rsidRPr="00716676">
        <w:rPr>
          <w:rFonts w:ascii="Times New Roman" w:eastAsia="Times New Roman" w:hAnsi="Times New Roman" w:cs="Times New Roman"/>
        </w:rPr>
        <w:t xml:space="preserve">including </w:t>
      </w:r>
      <w:r w:rsidR="005D62A7" w:rsidRPr="00716676">
        <w:rPr>
          <w:rFonts w:ascii="Times New Roman" w:hAnsi="Times New Roman" w:cs="Times New Roman"/>
        </w:rPr>
        <w:t xml:space="preserve">bone marrow suppression, severe gastric intolerance, pancreatitis, hepatotoxicity, skin reactions, flu-like symptoms); </w:t>
      </w:r>
      <w:r w:rsidR="005D62A7" w:rsidRPr="00716676">
        <w:rPr>
          <w:rFonts w:ascii="Times New Roman" w:eastAsia="Times New Roman" w:hAnsi="Times New Roman" w:cs="Times New Roman"/>
        </w:rPr>
        <w:t>2) Adverse effects</w:t>
      </w:r>
      <w:r w:rsidRPr="00716676">
        <w:rPr>
          <w:rFonts w:ascii="Times New Roman" w:eastAsia="Times New Roman" w:hAnsi="Times New Roman" w:cs="Times New Roman"/>
        </w:rPr>
        <w:t xml:space="preserve"> unexplained by disease course or oth</w:t>
      </w:r>
      <w:r w:rsidR="00523B1A" w:rsidRPr="00716676">
        <w:rPr>
          <w:rFonts w:ascii="Times New Roman" w:eastAsia="Times New Roman" w:hAnsi="Times New Roman" w:cs="Times New Roman"/>
        </w:rPr>
        <w:t>er concomitant co-morbidities</w:t>
      </w:r>
      <w:r w:rsidR="005D62A7" w:rsidRPr="00716676">
        <w:rPr>
          <w:rFonts w:ascii="Times New Roman" w:eastAsia="Times New Roman" w:hAnsi="Times New Roman" w:cs="Times New Roman"/>
        </w:rPr>
        <w:t>;</w:t>
      </w:r>
      <w:r w:rsidRPr="00716676">
        <w:rPr>
          <w:rFonts w:ascii="Times New Roman" w:eastAsia="Times New Roman" w:hAnsi="Times New Roman" w:cs="Times New Roman"/>
        </w:rPr>
        <w:t xml:space="preserve"> and </w:t>
      </w:r>
      <w:r w:rsidR="005D62A7" w:rsidRPr="00716676">
        <w:rPr>
          <w:rFonts w:ascii="Times New Roman" w:eastAsia="Times New Roman" w:hAnsi="Times New Roman" w:cs="Times New Roman"/>
        </w:rPr>
        <w:t>3) P</w:t>
      </w:r>
      <w:r w:rsidRPr="00716676">
        <w:rPr>
          <w:rFonts w:ascii="Times New Roman" w:eastAsia="Times New Roman" w:hAnsi="Times New Roman" w:cs="Times New Roman"/>
        </w:rPr>
        <w:t>artial or complete resolution of the observed adverse effects following discontinuation of therapy.</w:t>
      </w:r>
      <w:r w:rsidR="00057B4D" w:rsidRPr="00716676">
        <w:rPr>
          <w:rFonts w:ascii="Times New Roman" w:eastAsia="Times New Roman" w:hAnsi="Times New Roman" w:cs="Times New Roman"/>
        </w:rPr>
        <w:t xml:space="preserve"> </w:t>
      </w:r>
    </w:p>
    <w:p w14:paraId="50640821" w14:textId="77777777" w:rsidR="00A7681C" w:rsidRPr="00716676" w:rsidRDefault="00A7681C" w:rsidP="00930239">
      <w:pPr>
        <w:spacing w:line="480" w:lineRule="auto"/>
        <w:rPr>
          <w:rFonts w:ascii="Times New Roman" w:hAnsi="Times New Roman" w:cs="Times New Roman"/>
          <w:b/>
        </w:rPr>
      </w:pPr>
    </w:p>
    <w:p w14:paraId="2898B088" w14:textId="77777777" w:rsidR="00817A77" w:rsidRPr="00716676" w:rsidRDefault="005520C4" w:rsidP="00930239">
      <w:pPr>
        <w:spacing w:line="480" w:lineRule="auto"/>
        <w:rPr>
          <w:rFonts w:ascii="Times New Roman" w:eastAsia="Times New Roman" w:hAnsi="Times New Roman" w:cs="Times New Roman"/>
        </w:rPr>
      </w:pPr>
      <w:r w:rsidRPr="00716676">
        <w:rPr>
          <w:rFonts w:ascii="Times New Roman" w:hAnsi="Times New Roman" w:cs="Times New Roman"/>
          <w:b/>
        </w:rPr>
        <w:lastRenderedPageBreak/>
        <w:t>G</w:t>
      </w:r>
      <w:r w:rsidR="0027393C" w:rsidRPr="00716676">
        <w:rPr>
          <w:rFonts w:ascii="Times New Roman" w:hAnsi="Times New Roman" w:cs="Times New Roman"/>
          <w:b/>
        </w:rPr>
        <w:t xml:space="preserve">enes Implicated in </w:t>
      </w:r>
      <w:proofErr w:type="spellStart"/>
      <w:r w:rsidR="0027393C" w:rsidRPr="00716676">
        <w:rPr>
          <w:rFonts w:ascii="Times New Roman" w:hAnsi="Times New Roman" w:cs="Times New Roman"/>
          <w:b/>
        </w:rPr>
        <w:t>Thiopurine</w:t>
      </w:r>
      <w:proofErr w:type="spellEnd"/>
      <w:r w:rsidR="0027393C" w:rsidRPr="00716676">
        <w:rPr>
          <w:rFonts w:ascii="Times New Roman" w:hAnsi="Times New Roman" w:cs="Times New Roman"/>
          <w:b/>
        </w:rPr>
        <w:t xml:space="preserve"> T</w:t>
      </w:r>
      <w:r w:rsidR="00DE7127" w:rsidRPr="00716676">
        <w:rPr>
          <w:rFonts w:ascii="Times New Roman" w:hAnsi="Times New Roman" w:cs="Times New Roman"/>
          <w:b/>
        </w:rPr>
        <w:t>oxicity</w:t>
      </w:r>
    </w:p>
    <w:p w14:paraId="04B92362" w14:textId="77777777" w:rsidR="00793A8B" w:rsidRPr="00716676" w:rsidRDefault="0085618A" w:rsidP="00930239">
      <w:pPr>
        <w:widowControl w:val="0"/>
        <w:autoSpaceDE w:val="0"/>
        <w:autoSpaceDN w:val="0"/>
        <w:adjustRightInd w:val="0"/>
        <w:spacing w:line="480" w:lineRule="auto"/>
        <w:rPr>
          <w:rFonts w:ascii="Times New Roman" w:hAnsi="Times New Roman" w:cs="Times New Roman"/>
        </w:rPr>
      </w:pPr>
      <w:r w:rsidRPr="00716676">
        <w:rPr>
          <w:rFonts w:ascii="Times New Roman" w:hAnsi="Times New Roman" w:cs="Times New Roman"/>
        </w:rPr>
        <w:t xml:space="preserve">A systematic search was conducted through </w:t>
      </w:r>
      <w:proofErr w:type="spellStart"/>
      <w:r w:rsidRPr="00716676">
        <w:rPr>
          <w:rFonts w:ascii="Times New Roman" w:hAnsi="Times New Roman" w:cs="Times New Roman"/>
        </w:rPr>
        <w:t>ovidsp</w:t>
      </w:r>
      <w:proofErr w:type="spellEnd"/>
      <w:r w:rsidRPr="00716676">
        <w:rPr>
          <w:rFonts w:ascii="Times New Roman" w:hAnsi="Times New Roman" w:cs="Times New Roman"/>
        </w:rPr>
        <w:t xml:space="preserve"> using MEDLINE and EMBASE from inception to the end of March 2015</w:t>
      </w:r>
      <w:r w:rsidR="00414F4B" w:rsidRPr="00716676">
        <w:rPr>
          <w:rFonts w:ascii="Times New Roman" w:hAnsi="Times New Roman" w:cs="Times New Roman"/>
        </w:rPr>
        <w:t>.</w:t>
      </w:r>
      <w:r w:rsidR="00222764" w:rsidRPr="00716676">
        <w:rPr>
          <w:rFonts w:ascii="Times New Roman" w:hAnsi="Times New Roman" w:cs="Times New Roman"/>
        </w:rPr>
        <w:t xml:space="preserve"> </w:t>
      </w:r>
      <w:r w:rsidR="005033A6" w:rsidRPr="00716676">
        <w:rPr>
          <w:rFonts w:ascii="Times New Roman" w:hAnsi="Times New Roman" w:cs="Times New Roman"/>
        </w:rPr>
        <w:t xml:space="preserve">Only studies in humans describing </w:t>
      </w:r>
      <w:r w:rsidR="005033A6" w:rsidRPr="00716676">
        <w:rPr>
          <w:rFonts w:ascii="Times New Roman" w:hAnsi="Times New Roman" w:cs="Times New Roman"/>
          <w:i/>
          <w:iCs/>
        </w:rPr>
        <w:t>TPMT</w:t>
      </w:r>
      <w:r w:rsidR="005033A6" w:rsidRPr="00716676">
        <w:rPr>
          <w:rFonts w:ascii="Times New Roman" w:hAnsi="Times New Roman" w:cs="Times New Roman"/>
        </w:rPr>
        <w:t xml:space="preserve"> genetic variants and other genes involved in </w:t>
      </w:r>
      <w:proofErr w:type="spellStart"/>
      <w:r w:rsidR="005033A6" w:rsidRPr="00716676">
        <w:rPr>
          <w:rFonts w:ascii="Times New Roman" w:hAnsi="Times New Roman" w:cs="Times New Roman"/>
        </w:rPr>
        <w:t>thiopurine</w:t>
      </w:r>
      <w:proofErr w:type="spellEnd"/>
      <w:r w:rsidR="005033A6" w:rsidRPr="00716676">
        <w:rPr>
          <w:rFonts w:ascii="Times New Roman" w:hAnsi="Times New Roman" w:cs="Times New Roman"/>
        </w:rPr>
        <w:t xml:space="preserve"> metabolism and toxicity were included.</w:t>
      </w:r>
      <w:r w:rsidR="00C5254E" w:rsidRPr="00716676">
        <w:rPr>
          <w:rFonts w:ascii="Times New Roman" w:hAnsi="Times New Roman" w:cs="Times New Roman"/>
        </w:rPr>
        <w:t xml:space="preserve"> </w:t>
      </w:r>
      <w:r w:rsidR="00E5674E" w:rsidRPr="00716676">
        <w:rPr>
          <w:rFonts w:ascii="Times New Roman" w:hAnsi="Times New Roman" w:cs="Times New Roman"/>
        </w:rPr>
        <w:t xml:space="preserve">We applied the </w:t>
      </w:r>
      <w:r w:rsidR="00E5674E" w:rsidRPr="00716676">
        <w:rPr>
          <w:rFonts w:ascii="Times New Roman" w:hAnsi="Times New Roman" w:cs="Times New Roman"/>
          <w:i/>
        </w:rPr>
        <w:t>TPMT</w:t>
      </w:r>
      <w:r w:rsidR="00E5674E" w:rsidRPr="00716676">
        <w:rPr>
          <w:rFonts w:ascii="Times New Roman" w:hAnsi="Times New Roman" w:cs="Times New Roman"/>
        </w:rPr>
        <w:t xml:space="preserve"> nomenclature committee website </w:t>
      </w:r>
      <w:r w:rsidR="00E5674E" w:rsidRPr="00716676">
        <w:rPr>
          <w:rFonts w:ascii="Times New Roman" w:hAnsi="Times New Roman" w:cs="Times New Roman"/>
          <w:shd w:val="clear" w:color="auto" w:fill="FFFFFF"/>
        </w:rPr>
        <w:t>(http://www.imh.liu.se/tpmtalleles)</w:t>
      </w:r>
      <w:r w:rsidR="00E5674E" w:rsidRPr="00716676">
        <w:rPr>
          <w:rFonts w:ascii="Times New Roman" w:hAnsi="Times New Roman" w:cs="Times New Roman"/>
        </w:rPr>
        <w:t xml:space="preserve"> that outlines all reported </w:t>
      </w:r>
      <w:r w:rsidR="00E5674E" w:rsidRPr="00716676">
        <w:rPr>
          <w:rFonts w:ascii="Times New Roman" w:hAnsi="Times New Roman" w:cs="Times New Roman"/>
          <w:i/>
        </w:rPr>
        <w:t>TPMT</w:t>
      </w:r>
      <w:r w:rsidR="00E5674E" w:rsidRPr="00716676">
        <w:rPr>
          <w:rFonts w:ascii="Times New Roman" w:hAnsi="Times New Roman" w:cs="Times New Roman"/>
        </w:rPr>
        <w:t xml:space="preserve"> variants </w:t>
      </w:r>
      <w:r w:rsidR="00E5674E" w:rsidRPr="00716676">
        <w:rPr>
          <w:rFonts w:ascii="Times New Roman" w:hAnsi="Times New Roman" w:cs="Times New Roman"/>
        </w:rPr>
        <w:fldChar w:fldCharType="begin">
          <w:fldData xml:space="preserve">PEVuZE5vdGU+PENpdGU+PEF1dGhvcj5BcHBlbGw8L0F1dGhvcj48WWVhcj4yMDEzPC9ZZWFyPjxS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PEVuZE5vdGU+PENpdGU+PEF1dGhvcj5BcHBlbGw8L0F1dGhvcj48WWVhcj4yMDEzPC9ZZWFyPjxS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E5674E" w:rsidRPr="00716676">
        <w:rPr>
          <w:rFonts w:ascii="Times New Roman" w:hAnsi="Times New Roman" w:cs="Times New Roman"/>
        </w:rPr>
      </w:r>
      <w:r w:rsidR="00E5674E"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23</w:t>
      </w:r>
      <w:r w:rsidR="00E5674E" w:rsidRPr="00716676">
        <w:rPr>
          <w:rFonts w:ascii="Times New Roman" w:hAnsi="Times New Roman" w:cs="Times New Roman"/>
        </w:rPr>
        <w:fldChar w:fldCharType="end"/>
      </w:r>
      <w:r w:rsidR="00E5674E" w:rsidRPr="00716676">
        <w:rPr>
          <w:rFonts w:ascii="Times New Roman" w:hAnsi="Times New Roman" w:cs="Times New Roman"/>
        </w:rPr>
        <w:t xml:space="preserve">, to cross-reference against variants identified in this study. </w:t>
      </w:r>
    </w:p>
    <w:p w14:paraId="4D8F0F23" w14:textId="77777777" w:rsidR="00835ED8" w:rsidRPr="00716676" w:rsidRDefault="00835ED8" w:rsidP="00930239">
      <w:pPr>
        <w:widowControl w:val="0"/>
        <w:autoSpaceDE w:val="0"/>
        <w:autoSpaceDN w:val="0"/>
        <w:adjustRightInd w:val="0"/>
        <w:spacing w:line="480" w:lineRule="auto"/>
        <w:rPr>
          <w:rFonts w:ascii="Times New Roman" w:eastAsia="Arial Unicode MS" w:hAnsi="Times New Roman" w:cs="Times New Roman"/>
          <w:b/>
        </w:rPr>
      </w:pPr>
    </w:p>
    <w:p w14:paraId="044495D3" w14:textId="77777777" w:rsidR="00861BCE" w:rsidRPr="00716676" w:rsidRDefault="00861BCE" w:rsidP="00930239">
      <w:pPr>
        <w:widowControl w:val="0"/>
        <w:autoSpaceDE w:val="0"/>
        <w:autoSpaceDN w:val="0"/>
        <w:adjustRightInd w:val="0"/>
        <w:spacing w:line="480" w:lineRule="auto"/>
        <w:rPr>
          <w:rFonts w:ascii="Times New Roman" w:hAnsi="Times New Roman" w:cs="Times New Roman"/>
        </w:rPr>
      </w:pPr>
      <w:r w:rsidRPr="00716676">
        <w:rPr>
          <w:rFonts w:ascii="Times New Roman" w:eastAsia="Arial Unicode MS" w:hAnsi="Times New Roman" w:cs="Times New Roman"/>
          <w:b/>
        </w:rPr>
        <w:t>WHOLE EXOME SEQUENCING AND DATA ANALYSIS</w:t>
      </w:r>
    </w:p>
    <w:p w14:paraId="5634668A" w14:textId="77777777" w:rsidR="00835ED8" w:rsidRPr="00716676" w:rsidRDefault="00835ED8" w:rsidP="00930239">
      <w:pPr>
        <w:spacing w:line="480" w:lineRule="auto"/>
        <w:jc w:val="both"/>
        <w:rPr>
          <w:rFonts w:ascii="Times New Roman" w:hAnsi="Times New Roman" w:cs="Times New Roman"/>
          <w:b/>
          <w:smallCaps/>
        </w:rPr>
      </w:pPr>
    </w:p>
    <w:p w14:paraId="334EA063" w14:textId="77777777" w:rsidR="000C25D2" w:rsidRPr="00716676" w:rsidRDefault="00671960" w:rsidP="00930239">
      <w:pPr>
        <w:spacing w:line="480" w:lineRule="auto"/>
        <w:jc w:val="both"/>
        <w:rPr>
          <w:rFonts w:ascii="Times New Roman" w:hAnsi="Times New Roman" w:cs="Times New Roman"/>
          <w:b/>
          <w:smallCaps/>
        </w:rPr>
      </w:pPr>
      <w:r w:rsidRPr="00716676">
        <w:rPr>
          <w:rFonts w:ascii="Times New Roman" w:hAnsi="Times New Roman" w:cs="Times New Roman"/>
          <w:b/>
          <w:smallCaps/>
        </w:rPr>
        <w:t>DNA Extraction</w:t>
      </w:r>
    </w:p>
    <w:p w14:paraId="6A6BD126" w14:textId="77777777" w:rsidR="00677118" w:rsidRPr="00716676" w:rsidRDefault="000C25D2" w:rsidP="00930239">
      <w:pPr>
        <w:spacing w:line="480" w:lineRule="auto"/>
        <w:jc w:val="both"/>
        <w:rPr>
          <w:rFonts w:ascii="Times New Roman" w:hAnsi="Times New Roman" w:cs="Times New Roman"/>
        </w:rPr>
      </w:pPr>
      <w:r w:rsidRPr="00716676">
        <w:rPr>
          <w:rFonts w:ascii="Times New Roman" w:hAnsi="Times New Roman" w:cs="Times New Roman"/>
        </w:rPr>
        <w:t>Genomic DNA was extracted from peripheral venous blood samples collected in EDTA, using the salting out meth</w:t>
      </w:r>
      <w:r w:rsidR="004356E4" w:rsidRPr="00716676">
        <w:rPr>
          <w:rFonts w:ascii="Times New Roman" w:hAnsi="Times New Roman" w:cs="Times New Roman"/>
        </w:rPr>
        <w:t xml:space="preserve">od </w:t>
      </w:r>
      <w:r w:rsidR="00085375" w:rsidRPr="00716676">
        <w:rPr>
          <w:rFonts w:ascii="Times New Roman" w:hAnsi="Times New Roman" w:cs="Times New Roman"/>
        </w:rPr>
        <w:t>as previously</w:t>
      </w:r>
      <w:r w:rsidR="0014559A" w:rsidRPr="00716676">
        <w:rPr>
          <w:rFonts w:ascii="Times New Roman" w:hAnsi="Times New Roman" w:cs="Times New Roman"/>
        </w:rPr>
        <w:t xml:space="preserve"> described</w:t>
      </w:r>
      <w:r w:rsidR="00085375" w:rsidRPr="00716676">
        <w:rPr>
          <w:rFonts w:ascii="Times New Roman" w:hAnsi="Times New Roman" w:cs="Times New Roman"/>
        </w:rPr>
        <w:t xml:space="preserve"> </w:t>
      </w:r>
      <w:r w:rsidR="004356E4" w:rsidRPr="00716676">
        <w:rPr>
          <w:rFonts w:ascii="Times New Roman" w:hAnsi="Times New Roman" w:cs="Times New Roman"/>
        </w:rPr>
        <w:fldChar w:fldCharType="begin">
          <w:fldData xml:space="preserve">PEVuZE5vdGU+PENpdGU+PEF1dGhvcj5NaWxsZXI8L0F1dGhvcj48WWVhcj4xOTg4PC9ZZWFyPjxS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PEVuZE5vdGU+PENpdGU+PEF1dGhvcj5NaWxsZXI8L0F1dGhvcj48WWVhcj4xOTg4PC9ZZWFyPjxS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4356E4" w:rsidRPr="00716676">
        <w:rPr>
          <w:rFonts w:ascii="Times New Roman" w:hAnsi="Times New Roman" w:cs="Times New Roman"/>
        </w:rPr>
      </w:r>
      <w:r w:rsidR="004356E4"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24,25</w:t>
      </w:r>
      <w:r w:rsidR="004356E4" w:rsidRPr="00716676">
        <w:rPr>
          <w:rFonts w:ascii="Times New Roman" w:hAnsi="Times New Roman" w:cs="Times New Roman"/>
        </w:rPr>
        <w:fldChar w:fldCharType="end"/>
      </w:r>
      <w:r w:rsidRPr="00716676">
        <w:rPr>
          <w:rFonts w:ascii="Times New Roman" w:hAnsi="Times New Roman" w:cs="Times New Roman"/>
        </w:rPr>
        <w:t xml:space="preserve">. </w:t>
      </w:r>
    </w:p>
    <w:p w14:paraId="4543A12E" w14:textId="77777777" w:rsidR="00835ED8" w:rsidRPr="00716676" w:rsidRDefault="00835ED8" w:rsidP="00930239">
      <w:pPr>
        <w:spacing w:line="480" w:lineRule="auto"/>
        <w:jc w:val="both"/>
        <w:rPr>
          <w:rFonts w:ascii="Times New Roman" w:eastAsia="Arial Unicode MS" w:hAnsi="Times New Roman" w:cs="Times New Roman"/>
          <w:b/>
        </w:rPr>
      </w:pPr>
    </w:p>
    <w:p w14:paraId="4E8B3DA6" w14:textId="77777777" w:rsidR="00D157D8" w:rsidRPr="00716676" w:rsidRDefault="00D157D8" w:rsidP="00930239">
      <w:pPr>
        <w:spacing w:line="480" w:lineRule="auto"/>
        <w:jc w:val="both"/>
        <w:rPr>
          <w:rFonts w:ascii="Times New Roman" w:eastAsia="Arial Unicode MS" w:hAnsi="Times New Roman" w:cs="Times New Roman"/>
          <w:b/>
        </w:rPr>
      </w:pPr>
      <w:r w:rsidRPr="00716676">
        <w:rPr>
          <w:rFonts w:ascii="Times New Roman" w:eastAsia="Arial Unicode MS" w:hAnsi="Times New Roman" w:cs="Times New Roman"/>
          <w:b/>
        </w:rPr>
        <w:t>Exome Sequencing</w:t>
      </w:r>
    </w:p>
    <w:p w14:paraId="4EC8DE46" w14:textId="77777777" w:rsidR="0014534B" w:rsidRPr="00716676" w:rsidRDefault="00D157D8" w:rsidP="00930239">
      <w:pPr>
        <w:spacing w:line="480" w:lineRule="auto"/>
        <w:jc w:val="both"/>
        <w:rPr>
          <w:rFonts w:ascii="Times New Roman" w:hAnsi="Times New Roman" w:cs="Times New Roman"/>
        </w:rPr>
      </w:pPr>
      <w:r w:rsidRPr="00716676">
        <w:rPr>
          <w:rFonts w:ascii="Times New Roman" w:hAnsi="Times New Roman" w:cs="Times New Roman"/>
        </w:rPr>
        <w:t xml:space="preserve">Whole-exome capture was performed using Agilent </w:t>
      </w:r>
      <w:proofErr w:type="spellStart"/>
      <w:r w:rsidRPr="00716676">
        <w:rPr>
          <w:rFonts w:ascii="Times New Roman" w:hAnsi="Times New Roman" w:cs="Times New Roman"/>
        </w:rPr>
        <w:t>SureSelect</w:t>
      </w:r>
      <w:proofErr w:type="spellEnd"/>
      <w:r w:rsidRPr="00716676">
        <w:rPr>
          <w:rFonts w:ascii="Times New Roman" w:hAnsi="Times New Roman" w:cs="Times New Roman"/>
        </w:rPr>
        <w:t xml:space="preserve"> Human all Exon 51 Mb (versions 4 and 5) capture kit as previously described</w:t>
      </w:r>
      <w:r w:rsidR="004356E4" w:rsidRPr="00716676">
        <w:rPr>
          <w:rFonts w:ascii="Times New Roman" w:hAnsi="Times New Roman" w:cs="Times New Roman"/>
        </w:rPr>
        <w:t xml:space="preserve"> </w:t>
      </w:r>
      <w:r w:rsidR="004356E4" w:rsidRPr="00716676">
        <w:rPr>
          <w:rFonts w:ascii="Times New Roman" w:hAnsi="Times New Roman" w:cs="Times New Roman"/>
        </w:rPr>
        <w:fldChar w:fldCharType="begin">
          <w:fldData xml:space="preserve">PEVuZE5vdGU+PENpdGU+PEF1dGhvcj5BbmRyZW9sZXR0aTwvQXV0aG9yPjxZZWFyPjIwMTU8L1ll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=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PEVuZE5vdGU+PENpdGU+PEF1dGhvcj5BbmRyZW9sZXR0aTwvQXV0aG9yPjxZZWFyPjIwMTU8L1ll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=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4356E4" w:rsidRPr="00716676">
        <w:rPr>
          <w:rFonts w:ascii="Times New Roman" w:hAnsi="Times New Roman" w:cs="Times New Roman"/>
        </w:rPr>
      </w:r>
      <w:r w:rsidR="004356E4"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25</w:t>
      </w:r>
      <w:r w:rsidR="004356E4" w:rsidRPr="00716676">
        <w:rPr>
          <w:rFonts w:ascii="Times New Roman" w:hAnsi="Times New Roman" w:cs="Times New Roman"/>
        </w:rPr>
        <w:fldChar w:fldCharType="end"/>
      </w:r>
      <w:r w:rsidR="003D75BD" w:rsidRPr="00716676">
        <w:rPr>
          <w:rFonts w:ascii="Times New Roman" w:hAnsi="Times New Roman" w:cs="Times New Roman"/>
        </w:rPr>
        <w:t xml:space="preserve">. </w:t>
      </w:r>
      <w:r w:rsidRPr="00716676">
        <w:rPr>
          <w:rFonts w:ascii="Times New Roman" w:hAnsi="Times New Roman" w:cs="Times New Roman"/>
        </w:rPr>
        <w:t>A bespoke script was used t</w:t>
      </w:r>
      <w:r w:rsidR="00C0371B" w:rsidRPr="00716676">
        <w:rPr>
          <w:rFonts w:ascii="Times New Roman" w:hAnsi="Times New Roman" w:cs="Times New Roman"/>
        </w:rPr>
        <w:t>o assign individual variants as</w:t>
      </w:r>
      <w:r w:rsidRPr="00716676">
        <w:rPr>
          <w:rFonts w:ascii="Times New Roman" w:hAnsi="Times New Roman" w:cs="Times New Roman"/>
        </w:rPr>
        <w:t xml:space="preserve"> “novel” if they were not previously reported in the dbSNP137 databases </w:t>
      </w:r>
      <w:r w:rsidRPr="00716676">
        <w:rPr>
          <w:rFonts w:ascii="Times New Roman" w:hAnsi="Times New Roman" w:cs="Times New Roman"/>
        </w:rPr>
        <w:fldChar w:fldCharType="begin">
          <w:fldData xml:space="preserve">PEVuZE5vdGU+PENpdGU+PEF1dGhvcj5TaGVycnk8L0F1dGhvcj48WWVhcj4yMDAxPC9ZZWFyPjxS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PEVuZE5vdGU+PENpdGU+PEF1dGhvcj5TaGVycnk8L0F1dGhvcj48WWVhcj4yMDAxPC9ZZWFyPjxS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Pr="00716676">
        <w:rPr>
          <w:rFonts w:ascii="Times New Roman" w:hAnsi="Times New Roman" w:cs="Times New Roman"/>
        </w:rPr>
      </w:r>
      <w:r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26</w:t>
      </w:r>
      <w:r w:rsidRPr="00716676">
        <w:rPr>
          <w:rFonts w:ascii="Times New Roman" w:hAnsi="Times New Roman" w:cs="Times New Roman"/>
        </w:rPr>
        <w:fldChar w:fldCharType="end"/>
      </w:r>
      <w:r w:rsidRPr="00716676">
        <w:rPr>
          <w:rFonts w:ascii="Times New Roman" w:hAnsi="Times New Roman" w:cs="Times New Roman"/>
        </w:rPr>
        <w:t xml:space="preserve">, 1000 Genomes Project (1KG) </w:t>
      </w:r>
      <w:r w:rsidRPr="00716676">
        <w:rPr>
          <w:rFonts w:ascii="Times New Roman" w:hAnsi="Times New Roman" w:cs="Times New Roman"/>
        </w:rPr>
        <w:fldChar w:fldCharType="begin">
          <w:fldData xml:space="preserve">PEVuZE5vdGU+PENpdGU+PEF1dGhvcj5HZW5vbWVzIFByb2plY3Q8L0F1dGhvcj48WWVhcj4yMDEy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PEVuZE5vdGU+PENpdGU+PEF1dGhvcj5HZW5vbWVzIFByb2plY3Q8L0F1dGhvcj48WWVhcj4yMDEy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Pr="00716676">
        <w:rPr>
          <w:rFonts w:ascii="Times New Roman" w:hAnsi="Times New Roman" w:cs="Times New Roman"/>
        </w:rPr>
      </w:r>
      <w:r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27</w:t>
      </w:r>
      <w:r w:rsidRPr="00716676">
        <w:rPr>
          <w:rFonts w:ascii="Times New Roman" w:hAnsi="Times New Roman" w:cs="Times New Roman"/>
        </w:rPr>
        <w:fldChar w:fldCharType="end"/>
      </w:r>
      <w:r w:rsidRPr="00716676">
        <w:rPr>
          <w:rFonts w:ascii="Times New Roman" w:hAnsi="Times New Roman" w:cs="Times New Roman"/>
        </w:rPr>
        <w:t xml:space="preserve">, the Exome Variant Server (EVS) of European Americans of the NHLI-ESP project with 6500 exomes [http://evs.gs.washington.edu/EVS/], in 46 unrelated human subjects sequenced by Complete Genomics </w:t>
      </w:r>
      <w:r w:rsidRPr="00716676">
        <w:rPr>
          <w:rFonts w:ascii="Times New Roman" w:hAnsi="Times New Roman" w:cs="Times New Roman"/>
        </w:rPr>
        <w:fldChar w:fldCharType="begin">
          <w:fldData xml:space="preserve">PEVuZE5vdGU+PENpdGU+PEF1dGhvcj5Ecm1hbmFjPC9BdXRob3I+PFllYXI+MjAxMDwvWWVhcj48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PEVuZE5vdGU+PENpdGU+PEF1dGhvcj5Ecm1hbmFjPC9BdXRob3I+PFllYXI+MjAxMDwvWWVhcj48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Pr="00716676">
        <w:rPr>
          <w:rFonts w:ascii="Times New Roman" w:hAnsi="Times New Roman" w:cs="Times New Roman"/>
        </w:rPr>
      </w:r>
      <w:r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28</w:t>
      </w:r>
      <w:r w:rsidRPr="00716676">
        <w:rPr>
          <w:rFonts w:ascii="Times New Roman" w:hAnsi="Times New Roman" w:cs="Times New Roman"/>
        </w:rPr>
        <w:fldChar w:fldCharType="end"/>
      </w:r>
      <w:r w:rsidRPr="00716676">
        <w:rPr>
          <w:rFonts w:ascii="Times New Roman" w:hAnsi="Times New Roman" w:cs="Times New Roman"/>
        </w:rPr>
        <w:t xml:space="preserve"> or in the Southampton database of reference exomes.</w:t>
      </w:r>
    </w:p>
    <w:p w14:paraId="0B03FC86" w14:textId="77777777" w:rsidR="00DE5116" w:rsidRPr="00716676" w:rsidRDefault="0014559A" w:rsidP="00930239">
      <w:pPr>
        <w:pStyle w:val="NormalWeb"/>
        <w:spacing w:line="480" w:lineRule="auto"/>
        <w:rPr>
          <w:b/>
          <w:bCs/>
        </w:rPr>
      </w:pPr>
      <w:r w:rsidRPr="00716676">
        <w:rPr>
          <w:b/>
          <w:bCs/>
        </w:rPr>
        <w:t>Burden of Mutation T</w:t>
      </w:r>
      <w:r w:rsidR="001A6903" w:rsidRPr="00716676">
        <w:rPr>
          <w:b/>
          <w:bCs/>
        </w:rPr>
        <w:t xml:space="preserve">esting </w:t>
      </w:r>
    </w:p>
    <w:p w14:paraId="32FB5308" w14:textId="77777777" w:rsidR="00A73EE6" w:rsidRPr="00716676" w:rsidRDefault="00854597" w:rsidP="00930239">
      <w:pPr>
        <w:pStyle w:val="NormalWeb"/>
        <w:spacing w:line="480" w:lineRule="auto"/>
        <w:rPr>
          <w:b/>
          <w:bCs/>
        </w:rPr>
      </w:pPr>
      <w:r w:rsidRPr="00716676">
        <w:t>The burden of</w:t>
      </w:r>
      <w:r w:rsidR="008B6FA9" w:rsidRPr="00716676">
        <w:t xml:space="preserve"> genetic </w:t>
      </w:r>
      <w:r w:rsidR="00B4230F" w:rsidRPr="00716676">
        <w:t>variations</w:t>
      </w:r>
      <w:r w:rsidRPr="00716676">
        <w:t xml:space="preserve"> within the genes was conducted using</w:t>
      </w:r>
      <w:r w:rsidR="008B6FA9" w:rsidRPr="00716676">
        <w:t xml:space="preserve"> a gene-based </w:t>
      </w:r>
      <w:r w:rsidRPr="00716676">
        <w:t xml:space="preserve">statistical </w:t>
      </w:r>
      <w:r w:rsidR="008B6FA9" w:rsidRPr="00716676">
        <w:t>test (the sequence kernel association optimal unified test</w:t>
      </w:r>
      <w:r w:rsidRPr="00716676">
        <w:t>- SKAT-O</w:t>
      </w:r>
      <w:r w:rsidR="00A82F58" w:rsidRPr="00716676">
        <w:t>)</w:t>
      </w:r>
      <w:r w:rsidR="00427BC1" w:rsidRPr="00716676">
        <w:t xml:space="preserve"> </w:t>
      </w:r>
      <w:r w:rsidR="00427BC1" w:rsidRPr="00716676">
        <w:fldChar w:fldCharType="begin"/>
      </w:r>
      <w:r w:rsidR="005E56B2" w:rsidRPr="00716676">
        <w:instrText xml:space="preserve"> ADDIN EN.CITE &lt;EndNote&gt;&lt;Cite ExcludeYear="1"&gt;&lt;Author&gt;Ionita-Laza&lt;/Author&gt;&lt;RecNum&gt;3587&lt;/RecNum&gt;&lt;DisplayText&gt;&lt;style face="superscript"&gt;29&lt;/style&gt;&lt;/DisplayText&gt;&lt;record&gt;&lt;rec-number&gt;3587&lt;/rec-number&gt;&lt;foreign-keys&gt;&lt;key app="EN" db-id="fa2t0dtf1rarauewv9pptez7t0a292xx5aer" timestamp="1456871210"&gt;3587&lt;/key&gt;&lt;/foreign-keys&gt;&lt;ref-type name="Journal Article"&gt;17&lt;/ref-type&gt;&lt;contributors&gt;&lt;authors&gt;&lt;author&gt;Ionita-Laza, Iuliana et al&lt;/author&gt;&lt;/authors&gt;&lt;/contributors&gt;&lt;titles&gt;&lt;title&gt;“Sequence Kernel Association Tests for the Combined Effect of Rare and Common Variants.” American journal of human genetics 92.6 (2013): 841–53. Web. 13 Jan. 2014.&lt;/title&gt;&lt;/titles&gt;&lt;dates&gt;&lt;/dates&gt;&lt;urls&gt;&lt;/urls&gt;&lt;/record&gt;&lt;/Cite&gt;&lt;/EndNote&gt;</w:instrText>
      </w:r>
      <w:r w:rsidR="00427BC1" w:rsidRPr="00716676">
        <w:fldChar w:fldCharType="separate"/>
      </w:r>
      <w:r w:rsidR="005E56B2" w:rsidRPr="00716676">
        <w:rPr>
          <w:noProof/>
          <w:vertAlign w:val="superscript"/>
        </w:rPr>
        <w:t>29</w:t>
      </w:r>
      <w:r w:rsidR="00427BC1" w:rsidRPr="00716676">
        <w:fldChar w:fldCharType="end"/>
      </w:r>
      <w:r w:rsidR="008B6FA9" w:rsidRPr="00716676">
        <w:t xml:space="preserve">. To </w:t>
      </w:r>
      <w:r w:rsidR="008B6FA9" w:rsidRPr="00716676">
        <w:lastRenderedPageBreak/>
        <w:t>conduct the test,</w:t>
      </w:r>
      <w:r w:rsidR="00E724AD" w:rsidRPr="00716676">
        <w:t xml:space="preserve"> a group file of non-synonymous, synonymous, splicing, frameshifts and non-frameshift, stop gain and stop loss mutations </w:t>
      </w:r>
      <w:r w:rsidR="008B6FA9" w:rsidRPr="00716676">
        <w:t xml:space="preserve">was </w:t>
      </w:r>
      <w:r w:rsidR="00E724AD" w:rsidRPr="00716676">
        <w:t>created</w:t>
      </w:r>
      <w:r w:rsidR="006D5337" w:rsidRPr="00716676">
        <w:t xml:space="preserve"> for each of the</w:t>
      </w:r>
      <w:r w:rsidR="008651DA" w:rsidRPr="00716676">
        <w:t xml:space="preserve"> </w:t>
      </w:r>
      <w:r w:rsidR="006D5337" w:rsidRPr="00716676">
        <w:t>genes</w:t>
      </w:r>
      <w:r w:rsidR="008651DA" w:rsidRPr="00716676">
        <w:t xml:space="preserve"> analysed</w:t>
      </w:r>
      <w:r w:rsidR="008B6FA9" w:rsidRPr="00716676">
        <w:t>.</w:t>
      </w:r>
      <w:r w:rsidR="00E724AD" w:rsidRPr="00716676">
        <w:t xml:space="preserve"> </w:t>
      </w:r>
      <w:r w:rsidR="008B6FA9" w:rsidRPr="00716676">
        <w:t>SKAT-O was executed with the small sample adjustment, by applying MAF threshold of 0.0</w:t>
      </w:r>
      <w:r w:rsidR="00E724AD" w:rsidRPr="00716676">
        <w:t>5</w:t>
      </w:r>
      <w:r w:rsidR="008B6FA9" w:rsidRPr="00716676">
        <w:t xml:space="preserve"> to define rare variations within the whole cohort, and using default weights. The EPACTS software package</w:t>
      </w:r>
      <w:r w:rsidR="00CA78CB" w:rsidRPr="00716676">
        <w:t xml:space="preserve"> </w:t>
      </w:r>
      <w:r w:rsidR="00CA78CB" w:rsidRPr="00716676">
        <w:fldChar w:fldCharType="begin"/>
      </w:r>
      <w:r w:rsidR="005E56B2" w:rsidRPr="00716676">
        <w:instrText xml:space="preserve"> ADDIN EN.CITE &lt;EndNote&gt;&lt;Cite&gt;&lt;Author&gt;H. M. Kang&lt;/Author&gt;&lt;RecNum&gt;3595&lt;/RecNum&gt;&lt;DisplayText&gt;&lt;style face="superscript"&gt;30&lt;/style&gt;&lt;/DisplayText&gt;&lt;record&gt;&lt;rec-number&gt;3595&lt;/rec-number&gt;&lt;foreign-keys&gt;&lt;key app="EN" db-id="fa2t0dtf1rarauewv9pptez7t0a292xx5aer" timestamp="1456873069"&gt;3595&lt;/key&gt;&lt;/foreign-keys&gt;&lt;ref-type name="Journal Article"&gt;17&lt;/ref-type&gt;&lt;contributors&gt;&lt;authors&gt;&lt;author&gt;H. M. Kang, X. Zhan, X. Sim, C. Ma Biostatistics Dept, Univ Michigan, Ann Arbor, Ann Arbor, MI. “EPACTS (Efficient and Parallelizable Association Container Toolbox).” N. p., n.d.&lt;/author&gt;&lt;/authors&gt;&lt;/contributors&gt;&lt;titles&gt;&lt;/titles&gt;&lt;dates&gt;&lt;/dates&gt;&lt;urls&gt;&lt;/urls&gt;&lt;/record&gt;&lt;/Cite&gt;&lt;/EndNote&gt;</w:instrText>
      </w:r>
      <w:r w:rsidR="00CA78CB" w:rsidRPr="00716676">
        <w:fldChar w:fldCharType="separate"/>
      </w:r>
      <w:r w:rsidR="005E56B2" w:rsidRPr="00716676">
        <w:rPr>
          <w:noProof/>
          <w:vertAlign w:val="superscript"/>
        </w:rPr>
        <w:t>30</w:t>
      </w:r>
      <w:r w:rsidR="00CA78CB" w:rsidRPr="00716676">
        <w:fldChar w:fldCharType="end"/>
      </w:r>
      <w:r w:rsidR="008B6FA9" w:rsidRPr="00716676">
        <w:t xml:space="preserve"> was use to perform this test.</w:t>
      </w:r>
      <w:r w:rsidR="00C0371B" w:rsidRPr="00716676">
        <w:t xml:space="preserve"> The test was conducted to assess the impact of variations on TPMT enzyme activity, drug tolerance and clinical response.</w:t>
      </w:r>
    </w:p>
    <w:p w14:paraId="6EAD3624" w14:textId="77777777" w:rsidR="008050BE" w:rsidRPr="00716676" w:rsidRDefault="008050BE" w:rsidP="00930239">
      <w:pPr>
        <w:pStyle w:val="NormalWeb"/>
        <w:spacing w:line="480" w:lineRule="auto"/>
        <w:rPr>
          <w:b/>
        </w:rPr>
      </w:pPr>
    </w:p>
    <w:p w14:paraId="0602F3ED" w14:textId="77777777" w:rsidR="008050BE" w:rsidRPr="00716676" w:rsidRDefault="008050BE" w:rsidP="00930239">
      <w:pPr>
        <w:pStyle w:val="NormalWeb"/>
        <w:spacing w:line="480" w:lineRule="auto"/>
        <w:rPr>
          <w:b/>
        </w:rPr>
      </w:pPr>
    </w:p>
    <w:p w14:paraId="3A546D7E" w14:textId="77777777" w:rsidR="00835ED8" w:rsidRPr="00716676" w:rsidRDefault="00835ED8" w:rsidP="00930239">
      <w:pPr>
        <w:pStyle w:val="NormalWeb"/>
        <w:spacing w:line="480" w:lineRule="auto"/>
        <w:rPr>
          <w:b/>
        </w:rPr>
      </w:pPr>
    </w:p>
    <w:p w14:paraId="53F93C8F" w14:textId="77777777" w:rsidR="00835ED8" w:rsidRPr="00716676" w:rsidRDefault="00835ED8" w:rsidP="00930239">
      <w:pPr>
        <w:pStyle w:val="NormalWeb"/>
        <w:spacing w:line="480" w:lineRule="auto"/>
        <w:rPr>
          <w:b/>
        </w:rPr>
      </w:pPr>
    </w:p>
    <w:p w14:paraId="1B952639" w14:textId="77777777" w:rsidR="00835ED8" w:rsidRPr="00716676" w:rsidRDefault="00835ED8" w:rsidP="00930239">
      <w:pPr>
        <w:pStyle w:val="NormalWeb"/>
        <w:spacing w:line="480" w:lineRule="auto"/>
        <w:rPr>
          <w:b/>
        </w:rPr>
      </w:pPr>
    </w:p>
    <w:p w14:paraId="43E81E3E" w14:textId="77777777" w:rsidR="00835ED8" w:rsidRPr="00716676" w:rsidRDefault="00835ED8" w:rsidP="00930239">
      <w:pPr>
        <w:pStyle w:val="NormalWeb"/>
        <w:spacing w:line="480" w:lineRule="auto"/>
        <w:rPr>
          <w:b/>
        </w:rPr>
      </w:pPr>
    </w:p>
    <w:p w14:paraId="3ADCF994" w14:textId="77777777" w:rsidR="00835ED8" w:rsidRPr="00716676" w:rsidRDefault="00835ED8" w:rsidP="00930239">
      <w:pPr>
        <w:pStyle w:val="NormalWeb"/>
        <w:spacing w:line="480" w:lineRule="auto"/>
        <w:rPr>
          <w:b/>
        </w:rPr>
      </w:pPr>
    </w:p>
    <w:p w14:paraId="4A5F806D" w14:textId="77777777" w:rsidR="00835ED8" w:rsidRPr="00716676" w:rsidRDefault="00835ED8" w:rsidP="00930239">
      <w:pPr>
        <w:pStyle w:val="NormalWeb"/>
        <w:spacing w:line="480" w:lineRule="auto"/>
        <w:rPr>
          <w:b/>
        </w:rPr>
      </w:pPr>
    </w:p>
    <w:p w14:paraId="4CCEB162" w14:textId="77777777" w:rsidR="00835ED8" w:rsidRPr="00716676" w:rsidRDefault="00835ED8" w:rsidP="00930239">
      <w:pPr>
        <w:pStyle w:val="NormalWeb"/>
        <w:spacing w:line="480" w:lineRule="auto"/>
        <w:rPr>
          <w:b/>
        </w:rPr>
      </w:pPr>
    </w:p>
    <w:p w14:paraId="3077EA00" w14:textId="77777777" w:rsidR="00835ED8" w:rsidRPr="00716676" w:rsidRDefault="00835ED8" w:rsidP="00930239">
      <w:pPr>
        <w:pStyle w:val="NormalWeb"/>
        <w:spacing w:line="480" w:lineRule="auto"/>
        <w:rPr>
          <w:b/>
        </w:rPr>
      </w:pPr>
    </w:p>
    <w:p w14:paraId="0358BCF9" w14:textId="77777777" w:rsidR="00835ED8" w:rsidRPr="00716676" w:rsidRDefault="00835ED8" w:rsidP="00930239">
      <w:pPr>
        <w:pStyle w:val="NormalWeb"/>
        <w:spacing w:line="480" w:lineRule="auto"/>
        <w:rPr>
          <w:b/>
        </w:rPr>
      </w:pPr>
    </w:p>
    <w:p w14:paraId="7E564E0E" w14:textId="77777777" w:rsidR="00835ED8" w:rsidRPr="00716676" w:rsidRDefault="00835ED8" w:rsidP="00930239">
      <w:pPr>
        <w:pStyle w:val="NormalWeb"/>
        <w:spacing w:line="480" w:lineRule="auto"/>
        <w:rPr>
          <w:b/>
        </w:rPr>
      </w:pPr>
    </w:p>
    <w:p w14:paraId="4FFD78BB" w14:textId="77777777" w:rsidR="000337EF" w:rsidRPr="00716676" w:rsidRDefault="009B6585" w:rsidP="00930239">
      <w:pPr>
        <w:pStyle w:val="NormalWeb"/>
        <w:spacing w:line="480" w:lineRule="auto"/>
      </w:pPr>
      <w:r w:rsidRPr="00716676">
        <w:rPr>
          <w:b/>
        </w:rPr>
        <w:lastRenderedPageBreak/>
        <w:t>RESULTS</w:t>
      </w:r>
    </w:p>
    <w:p w14:paraId="4A0D6B56" w14:textId="77777777" w:rsidR="00C111EB" w:rsidRPr="00716676" w:rsidRDefault="005C11B0" w:rsidP="00930239">
      <w:pPr>
        <w:spacing w:line="480" w:lineRule="auto"/>
        <w:rPr>
          <w:rFonts w:ascii="Times New Roman" w:hAnsi="Times New Roman" w:cs="Times New Roman"/>
          <w:b/>
        </w:rPr>
      </w:pPr>
      <w:r w:rsidRPr="00716676">
        <w:rPr>
          <w:rFonts w:ascii="Times New Roman" w:hAnsi="Times New Roman" w:cs="Times New Roman"/>
          <w:b/>
        </w:rPr>
        <w:t>Clinical D</w:t>
      </w:r>
      <w:r w:rsidR="00C111EB" w:rsidRPr="00716676">
        <w:rPr>
          <w:rFonts w:ascii="Times New Roman" w:hAnsi="Times New Roman" w:cs="Times New Roman"/>
          <w:b/>
        </w:rPr>
        <w:t>ata</w:t>
      </w:r>
    </w:p>
    <w:p w14:paraId="7FDB8E11" w14:textId="517F3488" w:rsidR="0065148F" w:rsidRPr="00716676" w:rsidRDefault="00E5179B" w:rsidP="00930239">
      <w:pPr>
        <w:spacing w:line="480" w:lineRule="auto"/>
        <w:rPr>
          <w:rFonts w:ascii="Times New Roman" w:hAnsi="Times New Roman" w:cs="Times New Roman"/>
          <w:bCs/>
        </w:rPr>
      </w:pPr>
      <w:r w:rsidRPr="00716676">
        <w:rPr>
          <w:rFonts w:ascii="Times New Roman" w:hAnsi="Times New Roman" w:cs="Times New Roman"/>
          <w:bCs/>
        </w:rPr>
        <w:t xml:space="preserve">Of the 100 patients, </w:t>
      </w:r>
      <w:r w:rsidR="0065148F" w:rsidRPr="00716676">
        <w:rPr>
          <w:rFonts w:ascii="Times New Roman" w:hAnsi="Times New Roman" w:cs="Times New Roman"/>
          <w:bCs/>
        </w:rPr>
        <w:t>78</w:t>
      </w:r>
      <w:r w:rsidR="00C5254E" w:rsidRPr="00716676">
        <w:rPr>
          <w:rFonts w:ascii="Times New Roman" w:hAnsi="Times New Roman" w:cs="Times New Roman"/>
          <w:bCs/>
        </w:rPr>
        <w:t xml:space="preserve"> </w:t>
      </w:r>
      <w:r w:rsidR="00034E3D" w:rsidRPr="00716676">
        <w:rPr>
          <w:rFonts w:ascii="Times New Roman" w:hAnsi="Times New Roman" w:cs="Times New Roman"/>
          <w:bCs/>
        </w:rPr>
        <w:t>initiated</w:t>
      </w:r>
      <w:r w:rsidR="00C111EB" w:rsidRPr="00716676">
        <w:rPr>
          <w:rFonts w:ascii="Times New Roman" w:hAnsi="Times New Roman" w:cs="Times New Roman"/>
          <w:bCs/>
        </w:rPr>
        <w:t xml:space="preserve"> </w:t>
      </w:r>
      <w:proofErr w:type="spellStart"/>
      <w:r w:rsidR="00C111EB" w:rsidRPr="00716676">
        <w:rPr>
          <w:rFonts w:ascii="Times New Roman" w:hAnsi="Times New Roman" w:cs="Times New Roman"/>
          <w:bCs/>
        </w:rPr>
        <w:t>thiopurines</w:t>
      </w:r>
      <w:proofErr w:type="spellEnd"/>
      <w:r w:rsidR="00C111EB" w:rsidRPr="00716676">
        <w:rPr>
          <w:rFonts w:ascii="Times New Roman" w:hAnsi="Times New Roman" w:cs="Times New Roman"/>
          <w:bCs/>
        </w:rPr>
        <w:t xml:space="preserve"> as pa</w:t>
      </w:r>
      <w:r w:rsidR="00BC6D0D" w:rsidRPr="00716676">
        <w:rPr>
          <w:rFonts w:ascii="Times New Roman" w:hAnsi="Times New Roman" w:cs="Times New Roman"/>
          <w:bCs/>
        </w:rPr>
        <w:t>rt of their clinical management</w:t>
      </w:r>
      <w:r w:rsidR="0065148F" w:rsidRPr="00716676">
        <w:rPr>
          <w:rFonts w:ascii="Times New Roman" w:hAnsi="Times New Roman" w:cs="Times New Roman"/>
          <w:bCs/>
        </w:rPr>
        <w:t xml:space="preserve"> while</w:t>
      </w:r>
      <w:r w:rsidR="00034E3D" w:rsidRPr="00716676">
        <w:rPr>
          <w:rFonts w:ascii="Times New Roman" w:hAnsi="Times New Roman" w:cs="Times New Roman"/>
          <w:bCs/>
        </w:rPr>
        <w:t xml:space="preserve"> </w:t>
      </w:r>
      <w:r w:rsidR="0065148F" w:rsidRPr="00716676">
        <w:rPr>
          <w:rFonts w:ascii="Times New Roman" w:hAnsi="Times New Roman" w:cs="Times New Roman"/>
          <w:bCs/>
        </w:rPr>
        <w:t>22</w:t>
      </w:r>
      <w:r w:rsidR="00E86220" w:rsidRPr="00716676">
        <w:rPr>
          <w:rFonts w:ascii="Times New Roman" w:hAnsi="Times New Roman" w:cs="Times New Roman"/>
          <w:bCs/>
        </w:rPr>
        <w:t xml:space="preserve"> </w:t>
      </w:r>
      <w:r w:rsidR="0065148F" w:rsidRPr="00716676">
        <w:rPr>
          <w:rFonts w:ascii="Times New Roman" w:hAnsi="Times New Roman" w:cs="Times New Roman"/>
          <w:bCs/>
        </w:rPr>
        <w:t>maintained remission without recourse to this therapy</w:t>
      </w:r>
      <w:r w:rsidR="00D55D3B" w:rsidRPr="00716676">
        <w:rPr>
          <w:rFonts w:ascii="Times New Roman" w:hAnsi="Times New Roman" w:cs="Times New Roman"/>
          <w:bCs/>
        </w:rPr>
        <w:t>.</w:t>
      </w:r>
      <w:r w:rsidR="00C66D89" w:rsidRPr="00716676">
        <w:rPr>
          <w:rFonts w:ascii="Times New Roman" w:hAnsi="Times New Roman" w:cs="Times New Roman"/>
          <w:bCs/>
        </w:rPr>
        <w:t xml:space="preserve"> </w:t>
      </w:r>
      <w:r w:rsidR="00C111EB" w:rsidRPr="00716676">
        <w:rPr>
          <w:rFonts w:ascii="Times New Roman" w:hAnsi="Times New Roman" w:cs="Times New Roman"/>
          <w:bCs/>
        </w:rPr>
        <w:t>The me</w:t>
      </w:r>
      <w:r w:rsidR="00D12928" w:rsidRPr="00716676">
        <w:rPr>
          <w:rFonts w:ascii="Times New Roman" w:hAnsi="Times New Roman" w:cs="Times New Roman"/>
          <w:bCs/>
        </w:rPr>
        <w:t>dian</w:t>
      </w:r>
      <w:r w:rsidRPr="00716676">
        <w:rPr>
          <w:rFonts w:ascii="Times New Roman" w:hAnsi="Times New Roman" w:cs="Times New Roman"/>
          <w:bCs/>
        </w:rPr>
        <w:t xml:space="preserve"> duration of follow up for the</w:t>
      </w:r>
      <w:r w:rsidR="00C111EB" w:rsidRPr="00716676">
        <w:rPr>
          <w:rFonts w:ascii="Times New Roman" w:hAnsi="Times New Roman" w:cs="Times New Roman"/>
          <w:bCs/>
        </w:rPr>
        <w:t xml:space="preserve"> 78 pati</w:t>
      </w:r>
      <w:r w:rsidRPr="00716676">
        <w:rPr>
          <w:rFonts w:ascii="Times New Roman" w:hAnsi="Times New Roman" w:cs="Times New Roman"/>
          <w:bCs/>
        </w:rPr>
        <w:t>ents</w:t>
      </w:r>
      <w:r w:rsidR="00D12928" w:rsidRPr="00716676">
        <w:rPr>
          <w:rFonts w:ascii="Times New Roman" w:hAnsi="Times New Roman" w:cs="Times New Roman"/>
          <w:bCs/>
        </w:rPr>
        <w:t xml:space="preserve"> commenced on </w:t>
      </w:r>
      <w:proofErr w:type="spellStart"/>
      <w:r w:rsidR="00D12928" w:rsidRPr="00716676">
        <w:rPr>
          <w:rFonts w:ascii="Times New Roman" w:hAnsi="Times New Roman" w:cs="Times New Roman"/>
          <w:bCs/>
        </w:rPr>
        <w:t>thiopurines</w:t>
      </w:r>
      <w:proofErr w:type="spellEnd"/>
      <w:r w:rsidR="00D12928" w:rsidRPr="00716676">
        <w:rPr>
          <w:rFonts w:ascii="Times New Roman" w:hAnsi="Times New Roman" w:cs="Times New Roman"/>
          <w:bCs/>
        </w:rPr>
        <w:t xml:space="preserve"> was 46 months (7-15</w:t>
      </w:r>
      <w:r w:rsidR="00B516CA" w:rsidRPr="00716676">
        <w:rPr>
          <w:rFonts w:ascii="Times New Roman" w:hAnsi="Times New Roman" w:cs="Times New Roman"/>
          <w:bCs/>
        </w:rPr>
        <w:t>6) from</w:t>
      </w:r>
      <w:r w:rsidR="00C111EB" w:rsidRPr="00716676">
        <w:rPr>
          <w:rFonts w:ascii="Times New Roman" w:hAnsi="Times New Roman" w:cs="Times New Roman"/>
          <w:bCs/>
        </w:rPr>
        <w:t xml:space="preserve"> diagnosis </w:t>
      </w:r>
      <w:r w:rsidR="002F1385" w:rsidRPr="00716676">
        <w:rPr>
          <w:rFonts w:ascii="Times New Roman" w:hAnsi="Times New Roman" w:cs="Times New Roman"/>
          <w:bCs/>
        </w:rPr>
        <w:t xml:space="preserve">and </w:t>
      </w:r>
      <w:r w:rsidR="009E6CCA" w:rsidRPr="00716676">
        <w:rPr>
          <w:rFonts w:ascii="Times New Roman" w:hAnsi="Times New Roman" w:cs="Times New Roman"/>
          <w:bCs/>
        </w:rPr>
        <w:t>43 months (</w:t>
      </w:r>
      <w:r w:rsidR="00F77377" w:rsidRPr="00716676">
        <w:rPr>
          <w:rFonts w:ascii="Times New Roman" w:hAnsi="Times New Roman" w:cs="Times New Roman"/>
          <w:bCs/>
        </w:rPr>
        <w:t>6</w:t>
      </w:r>
      <w:r w:rsidR="009E6CCA" w:rsidRPr="00716676">
        <w:rPr>
          <w:rFonts w:ascii="Times New Roman" w:hAnsi="Times New Roman" w:cs="Times New Roman"/>
          <w:bCs/>
        </w:rPr>
        <w:t xml:space="preserve">-119) </w:t>
      </w:r>
      <w:r w:rsidR="00B516CA" w:rsidRPr="00716676">
        <w:rPr>
          <w:rFonts w:ascii="Times New Roman" w:hAnsi="Times New Roman" w:cs="Times New Roman"/>
          <w:bCs/>
        </w:rPr>
        <w:t>from</w:t>
      </w:r>
      <w:r w:rsidR="00C111EB" w:rsidRPr="00716676">
        <w:rPr>
          <w:rFonts w:ascii="Times New Roman" w:hAnsi="Times New Roman" w:cs="Times New Roman"/>
          <w:bCs/>
        </w:rPr>
        <w:t xml:space="preserve"> starting therapy with </w:t>
      </w:r>
      <w:proofErr w:type="spellStart"/>
      <w:r w:rsidR="00C111EB" w:rsidRPr="00716676">
        <w:rPr>
          <w:rFonts w:ascii="Times New Roman" w:hAnsi="Times New Roman" w:cs="Times New Roman"/>
          <w:bCs/>
        </w:rPr>
        <w:t>thiopurines</w:t>
      </w:r>
      <w:proofErr w:type="spellEnd"/>
      <w:r w:rsidR="0065148F" w:rsidRPr="00716676">
        <w:rPr>
          <w:rFonts w:ascii="Times New Roman" w:hAnsi="Times New Roman" w:cs="Times New Roman"/>
          <w:bCs/>
        </w:rPr>
        <w:t xml:space="preserve"> (</w:t>
      </w:r>
      <w:r w:rsidR="0065148F" w:rsidRPr="00716676">
        <w:rPr>
          <w:rFonts w:ascii="Times New Roman" w:hAnsi="Times New Roman" w:cs="Times New Roman"/>
        </w:rPr>
        <w:t xml:space="preserve">Table </w:t>
      </w:r>
      <w:r w:rsidR="00D31A34" w:rsidRPr="00716676">
        <w:rPr>
          <w:rFonts w:ascii="Times New Roman" w:hAnsi="Times New Roman" w:cs="Times New Roman"/>
        </w:rPr>
        <w:t>1</w:t>
      </w:r>
      <w:r w:rsidR="0065148F" w:rsidRPr="00716676">
        <w:rPr>
          <w:rFonts w:ascii="Times New Roman" w:hAnsi="Times New Roman" w:cs="Times New Roman"/>
          <w:bCs/>
        </w:rPr>
        <w:t>)</w:t>
      </w:r>
      <w:r w:rsidR="00C111EB" w:rsidRPr="00716676">
        <w:rPr>
          <w:rFonts w:ascii="Times New Roman" w:hAnsi="Times New Roman" w:cs="Times New Roman"/>
          <w:bCs/>
        </w:rPr>
        <w:t xml:space="preserve">. </w:t>
      </w:r>
    </w:p>
    <w:p w14:paraId="24E61B7D" w14:textId="77777777" w:rsidR="00CC03DE" w:rsidRPr="00716676" w:rsidRDefault="00CC03DE" w:rsidP="00930239">
      <w:pPr>
        <w:spacing w:line="480" w:lineRule="auto"/>
        <w:rPr>
          <w:rFonts w:ascii="Times New Roman" w:hAnsi="Times New Roman" w:cs="Times New Roman"/>
          <w:b/>
        </w:rPr>
      </w:pPr>
      <w:r w:rsidRPr="00716676">
        <w:rPr>
          <w:rFonts w:ascii="Times New Roman" w:hAnsi="Times New Roman" w:cs="Times New Roman"/>
          <w:b/>
        </w:rPr>
        <w:t>Genes identified in TMPT metabolism and toxicity</w:t>
      </w:r>
    </w:p>
    <w:p w14:paraId="2AB940E2" w14:textId="77777777" w:rsidR="00CC03DE" w:rsidRPr="00716676" w:rsidRDefault="00CC03DE" w:rsidP="00930239">
      <w:pPr>
        <w:spacing w:line="480" w:lineRule="auto"/>
        <w:rPr>
          <w:rFonts w:ascii="Times New Roman" w:hAnsi="Times New Roman" w:cs="Times New Roman"/>
        </w:rPr>
      </w:pPr>
      <w:r w:rsidRPr="00716676">
        <w:rPr>
          <w:rFonts w:ascii="Times New Roman" w:hAnsi="Times New Roman" w:cs="Times New Roman"/>
        </w:rPr>
        <w:t xml:space="preserve">A systematic search of genes implicated in TPMT metabolism and toxicity identified 15 genes with robust evidence from a review of over 3,000 articles </w:t>
      </w:r>
      <w:r w:rsidR="003702E0" w:rsidRPr="00716676">
        <w:rPr>
          <w:rFonts w:ascii="Times New Roman" w:hAnsi="Times New Roman" w:cs="Times New Roman"/>
        </w:rPr>
        <w:t>(</w:t>
      </w:r>
      <w:r w:rsidR="00567981" w:rsidRPr="00716676">
        <w:rPr>
          <w:rFonts w:ascii="Times New Roman" w:hAnsi="Times New Roman" w:cs="Times New Roman"/>
        </w:rPr>
        <w:t xml:space="preserve">Figure 1 &amp; </w:t>
      </w:r>
      <w:r w:rsidR="00FB5FEC" w:rsidRPr="00716676">
        <w:rPr>
          <w:rFonts w:ascii="Times New Roman" w:hAnsi="Times New Roman" w:cs="Times New Roman"/>
        </w:rPr>
        <w:t>S</w:t>
      </w:r>
      <w:r w:rsidR="003702E0" w:rsidRPr="00716676">
        <w:rPr>
          <w:rFonts w:ascii="Times New Roman" w:hAnsi="Times New Roman" w:cs="Times New Roman"/>
        </w:rPr>
        <w:t xml:space="preserve">upplementary Table </w:t>
      </w:r>
      <w:r w:rsidR="008050BE" w:rsidRPr="00716676">
        <w:rPr>
          <w:rFonts w:ascii="Times New Roman" w:hAnsi="Times New Roman" w:cs="Times New Roman"/>
        </w:rPr>
        <w:t>S</w:t>
      </w:r>
      <w:r w:rsidR="00FB5FEC" w:rsidRPr="00716676">
        <w:rPr>
          <w:rFonts w:ascii="Times New Roman" w:hAnsi="Times New Roman" w:cs="Times New Roman"/>
        </w:rPr>
        <w:t>1</w:t>
      </w:r>
      <w:r w:rsidRPr="00716676">
        <w:rPr>
          <w:rFonts w:ascii="Times New Roman" w:hAnsi="Times New Roman" w:cs="Times New Roman"/>
        </w:rPr>
        <w:t xml:space="preserve">) for which we could ascertain variation from exome data. Variation in </w:t>
      </w:r>
      <w:r w:rsidRPr="00716676">
        <w:rPr>
          <w:rFonts w:ascii="Times New Roman" w:hAnsi="Times New Roman" w:cs="Times New Roman"/>
          <w:i/>
        </w:rPr>
        <w:t>TMPT</w:t>
      </w:r>
      <w:r w:rsidRPr="00716676">
        <w:rPr>
          <w:rFonts w:ascii="Times New Roman" w:hAnsi="Times New Roman" w:cs="Times New Roman"/>
        </w:rPr>
        <w:t xml:space="preserve"> and these genes was included in downstream analysis of: 1) biochemically assessed TMP</w:t>
      </w:r>
      <w:r w:rsidR="00567981" w:rsidRPr="00716676">
        <w:rPr>
          <w:rFonts w:ascii="Times New Roman" w:hAnsi="Times New Roman" w:cs="Times New Roman"/>
        </w:rPr>
        <w:t xml:space="preserve">T activity; 2) tolerance to </w:t>
      </w:r>
      <w:proofErr w:type="spellStart"/>
      <w:r w:rsidR="00567981" w:rsidRPr="00716676">
        <w:rPr>
          <w:rFonts w:ascii="Times New Roman" w:hAnsi="Times New Roman" w:cs="Times New Roman"/>
        </w:rPr>
        <w:t>thiopurines</w:t>
      </w:r>
      <w:proofErr w:type="spellEnd"/>
      <w:r w:rsidRPr="00716676">
        <w:rPr>
          <w:rFonts w:ascii="Times New Roman" w:hAnsi="Times New Roman" w:cs="Times New Roman"/>
        </w:rPr>
        <w:t xml:space="preserve"> and</w:t>
      </w:r>
      <w:r w:rsidR="008A0ED3" w:rsidRPr="00716676">
        <w:rPr>
          <w:rFonts w:ascii="Times New Roman" w:hAnsi="Times New Roman" w:cs="Times New Roman"/>
        </w:rPr>
        <w:t>;</w:t>
      </w:r>
      <w:r w:rsidRPr="00716676">
        <w:rPr>
          <w:rFonts w:ascii="Times New Roman" w:hAnsi="Times New Roman" w:cs="Times New Roman"/>
        </w:rPr>
        <w:t xml:space="preserve"> 3) respon</w:t>
      </w:r>
      <w:r w:rsidR="00567981" w:rsidRPr="00716676">
        <w:rPr>
          <w:rFonts w:ascii="Times New Roman" w:hAnsi="Times New Roman" w:cs="Times New Roman"/>
        </w:rPr>
        <w:t>se to treatment</w:t>
      </w:r>
      <w:r w:rsidRPr="00716676">
        <w:rPr>
          <w:rFonts w:ascii="Times New Roman" w:hAnsi="Times New Roman" w:cs="Times New Roman"/>
        </w:rPr>
        <w:t>.</w:t>
      </w:r>
    </w:p>
    <w:p w14:paraId="1FFAF9F7" w14:textId="77777777" w:rsidR="00C55708" w:rsidRPr="00716676" w:rsidRDefault="0065148F" w:rsidP="00930239">
      <w:pPr>
        <w:spacing w:line="480" w:lineRule="auto"/>
        <w:rPr>
          <w:rFonts w:ascii="Times New Roman" w:hAnsi="Times New Roman" w:cs="Times New Roman"/>
          <w:b/>
        </w:rPr>
      </w:pPr>
      <w:r w:rsidRPr="00716676">
        <w:rPr>
          <w:rFonts w:ascii="Times New Roman" w:hAnsi="Times New Roman" w:cs="Times New Roman"/>
          <w:b/>
        </w:rPr>
        <w:t>Biochemically measured</w:t>
      </w:r>
      <w:r w:rsidR="00F65F57" w:rsidRPr="00716676">
        <w:rPr>
          <w:rFonts w:ascii="Times New Roman" w:hAnsi="Times New Roman" w:cs="Times New Roman"/>
          <w:b/>
        </w:rPr>
        <w:t xml:space="preserve"> TPMT a</w:t>
      </w:r>
      <w:r w:rsidR="00C55708" w:rsidRPr="00716676">
        <w:rPr>
          <w:rFonts w:ascii="Times New Roman" w:hAnsi="Times New Roman" w:cs="Times New Roman"/>
          <w:b/>
        </w:rPr>
        <w:t xml:space="preserve">ctivity in </w:t>
      </w:r>
      <w:r w:rsidR="00F65F57" w:rsidRPr="00716676">
        <w:rPr>
          <w:rFonts w:ascii="Times New Roman" w:hAnsi="Times New Roman" w:cs="Times New Roman"/>
          <w:b/>
        </w:rPr>
        <w:t>red blood cells</w:t>
      </w:r>
    </w:p>
    <w:p w14:paraId="7A5446BA" w14:textId="77777777" w:rsidR="00680920" w:rsidRPr="00716676" w:rsidRDefault="00C66D89" w:rsidP="00930239">
      <w:pPr>
        <w:spacing w:line="480" w:lineRule="auto"/>
        <w:rPr>
          <w:rFonts w:ascii="Times New Roman" w:hAnsi="Times New Roman" w:cs="Times New Roman"/>
        </w:rPr>
      </w:pPr>
      <w:r w:rsidRPr="00716676">
        <w:rPr>
          <w:rFonts w:ascii="Times New Roman" w:hAnsi="Times New Roman" w:cs="Times New Roman"/>
        </w:rPr>
        <w:t>The</w:t>
      </w:r>
      <w:r w:rsidR="0025288C" w:rsidRPr="00716676">
        <w:rPr>
          <w:rFonts w:ascii="Times New Roman" w:hAnsi="Times New Roman" w:cs="Times New Roman"/>
        </w:rPr>
        <w:t xml:space="preserve"> </w:t>
      </w:r>
      <w:r w:rsidR="006239F3" w:rsidRPr="00716676">
        <w:rPr>
          <w:rFonts w:ascii="Times New Roman" w:hAnsi="Times New Roman" w:cs="Times New Roman"/>
        </w:rPr>
        <w:t xml:space="preserve">TPMT enzyme activity </w:t>
      </w:r>
      <w:bookmarkStart w:id="1" w:name="OLE_LINK1"/>
      <w:r w:rsidR="0025288C" w:rsidRPr="00716676">
        <w:rPr>
          <w:rFonts w:ascii="Times New Roman" w:hAnsi="Times New Roman" w:cs="Times New Roman"/>
        </w:rPr>
        <w:t>was unexpectedly bimodal in distribution across the 100 patients examined in this study</w:t>
      </w:r>
      <w:r w:rsidR="004975BC" w:rsidRPr="00716676">
        <w:rPr>
          <w:rFonts w:ascii="Times New Roman" w:hAnsi="Times New Roman" w:cs="Times New Roman"/>
        </w:rPr>
        <w:t>.</w:t>
      </w:r>
      <w:r w:rsidR="0025288C" w:rsidRPr="00716676">
        <w:rPr>
          <w:rFonts w:ascii="Times New Roman" w:hAnsi="Times New Roman" w:cs="Times New Roman"/>
        </w:rPr>
        <w:t xml:space="preserve"> </w:t>
      </w:r>
      <w:bookmarkEnd w:id="1"/>
      <w:r w:rsidR="00680920" w:rsidRPr="00716676">
        <w:rPr>
          <w:rFonts w:ascii="Times New Roman" w:hAnsi="Times New Roman" w:cs="Times New Roman"/>
        </w:rPr>
        <w:t>We compared</w:t>
      </w:r>
      <w:r w:rsidR="009842E3" w:rsidRPr="00716676">
        <w:rPr>
          <w:rFonts w:ascii="Times New Roman" w:hAnsi="Times New Roman" w:cs="Times New Roman"/>
        </w:rPr>
        <w:t xml:space="preserve"> </w:t>
      </w:r>
      <w:r w:rsidR="00680920" w:rsidRPr="00716676">
        <w:rPr>
          <w:rFonts w:ascii="Times New Roman" w:hAnsi="Times New Roman" w:cs="Times New Roman"/>
        </w:rPr>
        <w:t xml:space="preserve">the distribution in our </w:t>
      </w:r>
      <w:proofErr w:type="spellStart"/>
      <w:r w:rsidR="00680920" w:rsidRPr="00716676">
        <w:rPr>
          <w:rFonts w:ascii="Times New Roman" w:hAnsi="Times New Roman" w:cs="Times New Roman"/>
        </w:rPr>
        <w:t>pIBD</w:t>
      </w:r>
      <w:proofErr w:type="spellEnd"/>
      <w:r w:rsidR="00680920" w:rsidRPr="00716676">
        <w:rPr>
          <w:rFonts w:ascii="Times New Roman" w:hAnsi="Times New Roman" w:cs="Times New Roman"/>
        </w:rPr>
        <w:t xml:space="preserve"> cohort against the same measure for </w:t>
      </w:r>
      <w:r w:rsidR="00DA7119" w:rsidRPr="00716676">
        <w:rPr>
          <w:rFonts w:ascii="Times New Roman" w:hAnsi="Times New Roman" w:cs="Times New Roman"/>
        </w:rPr>
        <w:t xml:space="preserve">an independent control group of </w:t>
      </w:r>
      <w:r w:rsidR="00680920" w:rsidRPr="00716676">
        <w:rPr>
          <w:rFonts w:ascii="Times New Roman" w:hAnsi="Times New Roman" w:cs="Times New Roman"/>
        </w:rPr>
        <w:t>individuals with various clinical diagnoses, aged ≤ 18 years from the Wessex region for whom TPMT activity was assessed by the same laboratory over the same period and observed a statistically significant distribution between the groups</w:t>
      </w:r>
      <w:r w:rsidR="00DA7119" w:rsidRPr="00716676">
        <w:rPr>
          <w:rFonts w:ascii="Times New Roman" w:hAnsi="Times New Roman" w:cs="Times New Roman"/>
        </w:rPr>
        <w:t xml:space="preserve"> (P= 7.69 x 10</w:t>
      </w:r>
      <w:r w:rsidR="00DA7119" w:rsidRPr="00716676">
        <w:rPr>
          <w:rFonts w:ascii="Times New Roman" w:hAnsi="Times New Roman" w:cs="Times New Roman"/>
          <w:vertAlign w:val="superscript"/>
        </w:rPr>
        <w:t>-12</w:t>
      </w:r>
      <w:r w:rsidR="00680920" w:rsidRPr="00716676">
        <w:rPr>
          <w:rFonts w:ascii="Times New Roman" w:hAnsi="Times New Roman" w:cs="Times New Roman"/>
        </w:rPr>
        <w:t>)</w:t>
      </w:r>
      <w:r w:rsidR="004975BC" w:rsidRPr="00716676">
        <w:rPr>
          <w:rFonts w:ascii="Times New Roman" w:hAnsi="Times New Roman" w:cs="Times New Roman"/>
        </w:rPr>
        <w:t xml:space="preserve"> (</w:t>
      </w:r>
      <w:r w:rsidR="00874525" w:rsidRPr="00716676">
        <w:rPr>
          <w:rFonts w:ascii="Times New Roman" w:hAnsi="Times New Roman" w:cs="Times New Roman"/>
          <w:bCs/>
        </w:rPr>
        <w:t>Fig</w:t>
      </w:r>
      <w:r w:rsidR="004975BC" w:rsidRPr="00716676">
        <w:rPr>
          <w:rFonts w:ascii="Times New Roman" w:hAnsi="Times New Roman" w:cs="Times New Roman"/>
          <w:bCs/>
        </w:rPr>
        <w:t xml:space="preserve"> 2</w:t>
      </w:r>
      <w:r w:rsidR="004975BC" w:rsidRPr="00716676">
        <w:rPr>
          <w:rFonts w:ascii="Times New Roman" w:hAnsi="Times New Roman" w:cs="Times New Roman"/>
        </w:rPr>
        <w:t>)</w:t>
      </w:r>
      <w:r w:rsidR="00680920" w:rsidRPr="00716676">
        <w:rPr>
          <w:rFonts w:ascii="Times New Roman" w:hAnsi="Times New Roman" w:cs="Times New Roman"/>
        </w:rPr>
        <w:t>. While approximately half of our cohort samples had biochemical activity levels within the normal range and half in the intermediate range, a</w:t>
      </w:r>
      <w:r w:rsidR="004975BC" w:rsidRPr="00716676">
        <w:rPr>
          <w:rFonts w:ascii="Times New Roman" w:hAnsi="Times New Roman" w:cs="Times New Roman"/>
        </w:rPr>
        <w:t>lmost</w:t>
      </w:r>
      <w:r w:rsidR="00680920" w:rsidRPr="00716676">
        <w:rPr>
          <w:rFonts w:ascii="Times New Roman" w:hAnsi="Times New Roman" w:cs="Times New Roman"/>
        </w:rPr>
        <w:t xml:space="preserve"> 80% of control samples had biochemical activity levels falling within the normal rang</w:t>
      </w:r>
      <w:r w:rsidR="004975BC" w:rsidRPr="00716676">
        <w:rPr>
          <w:rFonts w:ascii="Times New Roman" w:hAnsi="Times New Roman" w:cs="Times New Roman"/>
        </w:rPr>
        <w:t xml:space="preserve">e. We believe this may reflect an ascertainment bias in our study cohort due to the fact that exome sequencing </w:t>
      </w:r>
      <w:r w:rsidR="004975BC" w:rsidRPr="00716676">
        <w:rPr>
          <w:rFonts w:ascii="Times New Roman" w:hAnsi="Times New Roman" w:cs="Times New Roman"/>
        </w:rPr>
        <w:lastRenderedPageBreak/>
        <w:t>was preferentially conducted on children with most severe disease at earliest onset. This will have enriched for childre</w:t>
      </w:r>
      <w:r w:rsidR="00186743" w:rsidRPr="00716676">
        <w:rPr>
          <w:rFonts w:ascii="Times New Roman" w:hAnsi="Times New Roman" w:cs="Times New Roman"/>
        </w:rPr>
        <w:t>n with poor response to first-line</w:t>
      </w:r>
      <w:r w:rsidR="004975BC" w:rsidRPr="00716676">
        <w:rPr>
          <w:rFonts w:ascii="Times New Roman" w:hAnsi="Times New Roman" w:cs="Times New Roman"/>
        </w:rPr>
        <w:t xml:space="preserve"> treatments.</w:t>
      </w:r>
    </w:p>
    <w:p w14:paraId="0E2A5126" w14:textId="77777777" w:rsidR="008050BE" w:rsidRPr="00716676" w:rsidRDefault="008050BE" w:rsidP="00930239">
      <w:pPr>
        <w:spacing w:line="480" w:lineRule="auto"/>
        <w:rPr>
          <w:rFonts w:ascii="Times New Roman" w:hAnsi="Times New Roman" w:cs="Times New Roman"/>
        </w:rPr>
      </w:pPr>
    </w:p>
    <w:p w14:paraId="0877D0C9" w14:textId="77777777" w:rsidR="00C55708" w:rsidRPr="00716676" w:rsidRDefault="00C55708" w:rsidP="00930239">
      <w:pPr>
        <w:spacing w:line="480" w:lineRule="auto"/>
        <w:rPr>
          <w:rFonts w:ascii="Times New Roman" w:hAnsi="Times New Roman" w:cs="Times New Roman"/>
          <w:b/>
        </w:rPr>
      </w:pPr>
      <w:r w:rsidRPr="00716676">
        <w:rPr>
          <w:rFonts w:ascii="Times New Roman" w:hAnsi="Times New Roman" w:cs="Times New Roman"/>
          <w:b/>
          <w:i/>
          <w:iCs/>
        </w:rPr>
        <w:t>TPMT</w:t>
      </w:r>
      <w:r w:rsidRPr="00716676">
        <w:rPr>
          <w:rFonts w:ascii="Times New Roman" w:hAnsi="Times New Roman" w:cs="Times New Roman"/>
          <w:b/>
        </w:rPr>
        <w:t xml:space="preserve"> gene variant</w:t>
      </w:r>
      <w:r w:rsidR="00F37036" w:rsidRPr="00716676">
        <w:rPr>
          <w:rFonts w:ascii="Times New Roman" w:hAnsi="Times New Roman" w:cs="Times New Roman"/>
          <w:b/>
        </w:rPr>
        <w:t>s</w:t>
      </w:r>
      <w:r w:rsidR="00F65F57" w:rsidRPr="00716676">
        <w:rPr>
          <w:rFonts w:ascii="Times New Roman" w:hAnsi="Times New Roman" w:cs="Times New Roman"/>
          <w:b/>
        </w:rPr>
        <w:t xml:space="preserve"> </w:t>
      </w:r>
      <w:r w:rsidR="00B40102" w:rsidRPr="00716676">
        <w:rPr>
          <w:rFonts w:ascii="Times New Roman" w:hAnsi="Times New Roman" w:cs="Times New Roman"/>
          <w:b/>
        </w:rPr>
        <w:t xml:space="preserve">- </w:t>
      </w:r>
      <w:r w:rsidR="00F65F57" w:rsidRPr="00716676">
        <w:rPr>
          <w:rFonts w:ascii="Times New Roman" w:hAnsi="Times New Roman" w:cs="Times New Roman"/>
          <w:b/>
        </w:rPr>
        <w:t>their correlation with biochemically measured TPMT enzyme activity</w:t>
      </w:r>
      <w:r w:rsidR="00B40102" w:rsidRPr="00716676">
        <w:rPr>
          <w:rFonts w:ascii="Times New Roman" w:hAnsi="Times New Roman" w:cs="Times New Roman"/>
          <w:b/>
        </w:rPr>
        <w:t xml:space="preserve">, </w:t>
      </w:r>
      <w:proofErr w:type="spellStart"/>
      <w:r w:rsidR="00B40102" w:rsidRPr="00716676">
        <w:rPr>
          <w:rFonts w:ascii="Times New Roman" w:hAnsi="Times New Roman" w:cs="Times New Roman"/>
          <w:b/>
        </w:rPr>
        <w:t>thiopurine</w:t>
      </w:r>
      <w:proofErr w:type="spellEnd"/>
      <w:r w:rsidR="00B40102" w:rsidRPr="00716676">
        <w:rPr>
          <w:rFonts w:ascii="Times New Roman" w:hAnsi="Times New Roman" w:cs="Times New Roman"/>
          <w:b/>
        </w:rPr>
        <w:t xml:space="preserve"> tolerance and response</w:t>
      </w:r>
      <w:r w:rsidR="00F65F57" w:rsidRPr="00716676">
        <w:rPr>
          <w:rFonts w:ascii="Times New Roman" w:hAnsi="Times New Roman" w:cs="Times New Roman"/>
          <w:b/>
        </w:rPr>
        <w:t xml:space="preserve"> </w:t>
      </w:r>
    </w:p>
    <w:p w14:paraId="77916869" w14:textId="77777777" w:rsidR="009B4510" w:rsidRPr="00716676" w:rsidRDefault="00C55708" w:rsidP="00930239">
      <w:pPr>
        <w:spacing w:line="480" w:lineRule="auto"/>
        <w:rPr>
          <w:rFonts w:ascii="Times New Roman" w:hAnsi="Times New Roman" w:cs="Times New Roman"/>
          <w:bCs/>
          <w:iCs/>
        </w:rPr>
      </w:pPr>
      <w:r w:rsidRPr="00716676">
        <w:rPr>
          <w:rFonts w:ascii="Times New Roman" w:hAnsi="Times New Roman" w:cs="Times New Roman"/>
        </w:rPr>
        <w:t xml:space="preserve">We identified five </w:t>
      </w:r>
      <w:r w:rsidRPr="00716676">
        <w:rPr>
          <w:rFonts w:ascii="Times New Roman" w:hAnsi="Times New Roman" w:cs="Times New Roman"/>
          <w:i/>
        </w:rPr>
        <w:t>TPMT</w:t>
      </w:r>
      <w:r w:rsidRPr="00716676">
        <w:rPr>
          <w:rFonts w:ascii="Times New Roman" w:hAnsi="Times New Roman" w:cs="Times New Roman"/>
        </w:rPr>
        <w:t xml:space="preserve"> variants </w:t>
      </w:r>
      <w:r w:rsidR="00F65F57" w:rsidRPr="00716676">
        <w:rPr>
          <w:rFonts w:ascii="Times New Roman" w:hAnsi="Times New Roman" w:cs="Times New Roman"/>
        </w:rPr>
        <w:t>across</w:t>
      </w:r>
      <w:r w:rsidRPr="00716676">
        <w:rPr>
          <w:rFonts w:ascii="Times New Roman" w:hAnsi="Times New Roman" w:cs="Times New Roman"/>
        </w:rPr>
        <w:t xml:space="preserve"> our cohort</w:t>
      </w:r>
      <w:r w:rsidR="00172F47" w:rsidRPr="00716676">
        <w:rPr>
          <w:rFonts w:ascii="Times New Roman" w:hAnsi="Times New Roman" w:cs="Times New Roman"/>
        </w:rPr>
        <w:t xml:space="preserve"> (Table </w:t>
      </w:r>
      <w:r w:rsidR="00FB5FEC" w:rsidRPr="00716676">
        <w:rPr>
          <w:rFonts w:ascii="Times New Roman" w:hAnsi="Times New Roman" w:cs="Times New Roman"/>
        </w:rPr>
        <w:t>2</w:t>
      </w:r>
      <w:r w:rsidR="00172F47" w:rsidRPr="00716676">
        <w:rPr>
          <w:rFonts w:ascii="Times New Roman" w:hAnsi="Times New Roman" w:cs="Times New Roman"/>
        </w:rPr>
        <w:t>)</w:t>
      </w:r>
      <w:r w:rsidR="009B4510" w:rsidRPr="00716676">
        <w:rPr>
          <w:rFonts w:ascii="Times New Roman" w:hAnsi="Times New Roman" w:cs="Times New Roman"/>
        </w:rPr>
        <w:t>. These included</w:t>
      </w:r>
      <w:r w:rsidRPr="00716676">
        <w:rPr>
          <w:rFonts w:ascii="Times New Roman" w:hAnsi="Times New Roman" w:cs="Times New Roman"/>
        </w:rPr>
        <w:t xml:space="preserve"> </w:t>
      </w:r>
      <w:r w:rsidR="00F65F57" w:rsidRPr="00716676">
        <w:rPr>
          <w:rFonts w:ascii="Times New Roman" w:hAnsi="Times New Roman" w:cs="Times New Roman"/>
        </w:rPr>
        <w:t xml:space="preserve">two </w:t>
      </w:r>
      <w:r w:rsidRPr="00716676">
        <w:rPr>
          <w:rFonts w:ascii="Times New Roman" w:hAnsi="Times New Roman" w:cs="Times New Roman"/>
        </w:rPr>
        <w:t>non-synonymous variants (</w:t>
      </w:r>
      <w:r w:rsidRPr="00716676">
        <w:rPr>
          <w:rFonts w:ascii="Times New Roman" w:eastAsia="Times New Roman" w:hAnsi="Times New Roman" w:cs="Times New Roman"/>
        </w:rPr>
        <w:t>A154T</w:t>
      </w:r>
      <w:r w:rsidR="009B4510" w:rsidRPr="00716676">
        <w:rPr>
          <w:rFonts w:ascii="Times New Roman" w:eastAsia="Times New Roman" w:hAnsi="Times New Roman" w:cs="Times New Roman"/>
        </w:rPr>
        <w:t xml:space="preserve"> and Y240C</w:t>
      </w:r>
      <w:r w:rsidRPr="00716676">
        <w:rPr>
          <w:rFonts w:ascii="Times New Roman" w:eastAsia="Times New Roman" w:hAnsi="Times New Roman" w:cs="Times New Roman"/>
        </w:rPr>
        <w:t>)</w:t>
      </w:r>
      <w:r w:rsidR="009B4510" w:rsidRPr="00716676">
        <w:rPr>
          <w:rFonts w:ascii="Times New Roman" w:eastAsia="Times New Roman" w:hAnsi="Times New Roman" w:cs="Times New Roman"/>
        </w:rPr>
        <w:t xml:space="preserve"> previously known to impact TMPT function that were found to co-segregate in 9 individuals. The mean biochemical measurement of TMPT activity for this group was 36.6 </w:t>
      </w:r>
      <w:proofErr w:type="spellStart"/>
      <w:r w:rsidR="009B4510" w:rsidRPr="00716676">
        <w:rPr>
          <w:rFonts w:ascii="Times New Roman" w:eastAsia="Times New Roman" w:hAnsi="Times New Roman" w:cs="Times New Roman"/>
        </w:rPr>
        <w:t>mU</w:t>
      </w:r>
      <w:proofErr w:type="spellEnd"/>
      <w:r w:rsidR="009B4510" w:rsidRPr="00716676">
        <w:rPr>
          <w:rFonts w:ascii="Times New Roman" w:eastAsia="Times New Roman" w:hAnsi="Times New Roman" w:cs="Times New Roman"/>
        </w:rPr>
        <w:t>/L (range 16 – 5</w:t>
      </w:r>
      <w:r w:rsidR="00396346" w:rsidRPr="00716676">
        <w:rPr>
          <w:rFonts w:ascii="Times New Roman" w:eastAsia="Times New Roman" w:hAnsi="Times New Roman" w:cs="Times New Roman"/>
        </w:rPr>
        <w:t xml:space="preserve">6), which </w:t>
      </w:r>
      <w:r w:rsidR="009B4510" w:rsidRPr="00716676">
        <w:rPr>
          <w:rFonts w:ascii="Times New Roman" w:eastAsia="Times New Roman" w:hAnsi="Times New Roman" w:cs="Times New Roman"/>
        </w:rPr>
        <w:t xml:space="preserve">is significantly different (p=0.003) from </w:t>
      </w:r>
      <w:r w:rsidR="00107638" w:rsidRPr="00716676">
        <w:rPr>
          <w:rFonts w:ascii="Times New Roman" w:eastAsia="Times New Roman" w:hAnsi="Times New Roman" w:cs="Times New Roman"/>
        </w:rPr>
        <w:t xml:space="preserve">that found in </w:t>
      </w:r>
      <w:r w:rsidR="009B4510" w:rsidRPr="00716676">
        <w:rPr>
          <w:rFonts w:ascii="Times New Roman" w:eastAsia="Times New Roman" w:hAnsi="Times New Roman" w:cs="Times New Roman"/>
        </w:rPr>
        <w:t>the 91 individuals without these mutations</w:t>
      </w:r>
      <w:r w:rsidR="00107638" w:rsidRPr="00716676">
        <w:rPr>
          <w:rFonts w:ascii="Times New Roman" w:eastAsia="Times New Roman" w:hAnsi="Times New Roman" w:cs="Times New Roman"/>
        </w:rPr>
        <w:t xml:space="preserve"> (mean = 68.1 </w:t>
      </w:r>
      <w:proofErr w:type="spellStart"/>
      <w:r w:rsidR="00107638" w:rsidRPr="00716676">
        <w:rPr>
          <w:rFonts w:ascii="Times New Roman" w:eastAsia="Times New Roman" w:hAnsi="Times New Roman" w:cs="Times New Roman"/>
        </w:rPr>
        <w:t>mU</w:t>
      </w:r>
      <w:proofErr w:type="spellEnd"/>
      <w:r w:rsidR="00107638" w:rsidRPr="00716676">
        <w:rPr>
          <w:rFonts w:ascii="Times New Roman" w:eastAsia="Times New Roman" w:hAnsi="Times New Roman" w:cs="Times New Roman"/>
        </w:rPr>
        <w:t>/L)</w:t>
      </w:r>
      <w:r w:rsidR="009B4510" w:rsidRPr="00716676">
        <w:rPr>
          <w:rFonts w:ascii="Times New Roman" w:hAnsi="Times New Roman" w:cs="Times New Roman"/>
          <w:b/>
          <w:i/>
        </w:rPr>
        <w:t xml:space="preserve">. </w:t>
      </w:r>
      <w:r w:rsidR="009B4510" w:rsidRPr="00716676">
        <w:rPr>
          <w:rFonts w:ascii="Times New Roman" w:eastAsia="Times New Roman" w:hAnsi="Times New Roman" w:cs="Times New Roman"/>
        </w:rPr>
        <w:t xml:space="preserve">Although exome data are insufficient to resolve haplotypes, we postulate these </w:t>
      </w:r>
      <w:r w:rsidR="008A0ED3" w:rsidRPr="00716676">
        <w:rPr>
          <w:rFonts w:ascii="Times New Roman" w:eastAsia="Times New Roman" w:hAnsi="Times New Roman" w:cs="Times New Roman"/>
        </w:rPr>
        <w:t xml:space="preserve">two </w:t>
      </w:r>
      <w:r w:rsidR="009B4510" w:rsidRPr="00716676">
        <w:rPr>
          <w:rFonts w:ascii="Times New Roman" w:eastAsia="Times New Roman" w:hAnsi="Times New Roman" w:cs="Times New Roman"/>
        </w:rPr>
        <w:t xml:space="preserve">variants occur on a single haplotype in all nine individuals, consistent with </w:t>
      </w:r>
      <w:r w:rsidR="009B4510" w:rsidRPr="00716676">
        <w:rPr>
          <w:rFonts w:ascii="Times New Roman" w:hAnsi="Times New Roman" w:cs="Times New Roman"/>
        </w:rPr>
        <w:t xml:space="preserve">the complex </w:t>
      </w:r>
      <w:r w:rsidR="009B4510" w:rsidRPr="00716676">
        <w:rPr>
          <w:rFonts w:ascii="Times New Roman" w:hAnsi="Times New Roman" w:cs="Times New Roman"/>
          <w:i/>
          <w:iCs/>
        </w:rPr>
        <w:t>TPMT</w:t>
      </w:r>
      <w:r w:rsidR="009B4510" w:rsidRPr="00716676">
        <w:rPr>
          <w:rFonts w:ascii="Times New Roman" w:hAnsi="Times New Roman" w:cs="Times New Roman"/>
        </w:rPr>
        <w:t xml:space="preserve"> allele referred to as </w:t>
      </w:r>
      <w:r w:rsidR="009B4510" w:rsidRPr="00716676">
        <w:rPr>
          <w:rFonts w:ascii="Times New Roman" w:hAnsi="Times New Roman" w:cs="Times New Roman"/>
          <w:i/>
          <w:iCs/>
        </w:rPr>
        <w:t>TPMT*3A</w:t>
      </w:r>
      <w:r w:rsidR="009B4510" w:rsidRPr="00716676">
        <w:rPr>
          <w:rFonts w:ascii="Times New Roman" w:hAnsi="Times New Roman" w:cs="Times New Roman"/>
        </w:rPr>
        <w:t xml:space="preserve">, previously described as the most prevalent </w:t>
      </w:r>
      <w:r w:rsidR="009B4510" w:rsidRPr="00716676">
        <w:rPr>
          <w:rFonts w:ascii="Times New Roman" w:hAnsi="Times New Roman" w:cs="Times New Roman"/>
          <w:i/>
          <w:iCs/>
        </w:rPr>
        <w:t>TPMT</w:t>
      </w:r>
      <w:r w:rsidR="009B4510" w:rsidRPr="00716676">
        <w:rPr>
          <w:rFonts w:ascii="Times New Roman" w:hAnsi="Times New Roman" w:cs="Times New Roman"/>
        </w:rPr>
        <w:t xml:space="preserve"> </w:t>
      </w:r>
      <w:r w:rsidR="00107638" w:rsidRPr="00716676">
        <w:rPr>
          <w:rFonts w:ascii="Times New Roman" w:hAnsi="Times New Roman" w:cs="Times New Roman"/>
        </w:rPr>
        <w:t xml:space="preserve">deficiency </w:t>
      </w:r>
      <w:r w:rsidR="009B4510" w:rsidRPr="00716676">
        <w:rPr>
          <w:rFonts w:ascii="Times New Roman" w:hAnsi="Times New Roman" w:cs="Times New Roman"/>
        </w:rPr>
        <w:t xml:space="preserve">allele in Caucasians </w:t>
      </w:r>
      <w:r w:rsidR="009B4510" w:rsidRPr="00716676">
        <w:rPr>
          <w:rFonts w:ascii="Times New Roman" w:hAnsi="Times New Roman" w:cs="Times New Roman"/>
        </w:rPr>
        <w:fldChar w:fldCharType="begin">
          <w:fldData xml:space="preserve">PEVuZE5vdGU+PENpdGU+PEF1dGhvcj5TY2hhZWZmZWxlcjwvQXV0aG9yPjxZZWFyPjIwMDQ8L1ll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PEVuZE5vdGU+PENpdGU+PEF1dGhvcj5TY2hhZWZmZWxlcjwvQXV0aG9yPjxZZWFyPjIwMDQ8L1ll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9B4510" w:rsidRPr="00716676">
        <w:rPr>
          <w:rFonts w:ascii="Times New Roman" w:hAnsi="Times New Roman" w:cs="Times New Roman"/>
        </w:rPr>
      </w:r>
      <w:r w:rsidR="009B4510"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31</w:t>
      </w:r>
      <w:r w:rsidR="009B4510" w:rsidRPr="00716676">
        <w:rPr>
          <w:rFonts w:ascii="Times New Roman" w:hAnsi="Times New Roman" w:cs="Times New Roman"/>
        </w:rPr>
        <w:fldChar w:fldCharType="end"/>
      </w:r>
      <w:r w:rsidR="009B4510" w:rsidRPr="00716676">
        <w:rPr>
          <w:rFonts w:ascii="Times New Roman" w:hAnsi="Times New Roman" w:cs="Times New Roman"/>
        </w:rPr>
        <w:t>.</w:t>
      </w:r>
      <w:r w:rsidR="00107638" w:rsidRPr="00716676">
        <w:rPr>
          <w:rFonts w:ascii="Times New Roman" w:hAnsi="Times New Roman" w:cs="Times New Roman"/>
        </w:rPr>
        <w:t xml:space="preserve"> Of these 9 patients, 8 were commenced on </w:t>
      </w:r>
      <w:proofErr w:type="spellStart"/>
      <w:r w:rsidR="00107638" w:rsidRPr="00716676">
        <w:rPr>
          <w:rFonts w:ascii="Times New Roman" w:hAnsi="Times New Roman" w:cs="Times New Roman"/>
        </w:rPr>
        <w:t>thiopurine</w:t>
      </w:r>
      <w:proofErr w:type="spellEnd"/>
      <w:r w:rsidR="00107638" w:rsidRPr="00716676">
        <w:rPr>
          <w:rFonts w:ascii="Times New Roman" w:hAnsi="Times New Roman" w:cs="Times New Roman"/>
        </w:rPr>
        <w:t xml:space="preserve"> treatment and four were later identified as intolerant to this therapy.</w:t>
      </w:r>
      <w:r w:rsidR="00107638" w:rsidRPr="00716676">
        <w:rPr>
          <w:rFonts w:ascii="Times New Roman" w:hAnsi="Times New Roman" w:cs="Times New Roman"/>
          <w:bCs/>
          <w:iCs/>
        </w:rPr>
        <w:t xml:space="preserve"> </w:t>
      </w:r>
      <w:r w:rsidR="00B40102" w:rsidRPr="00716676">
        <w:rPr>
          <w:rFonts w:ascii="Times New Roman" w:hAnsi="Times New Roman" w:cs="Times New Roman"/>
          <w:bCs/>
          <w:iCs/>
        </w:rPr>
        <w:t xml:space="preserve">All four patients that tolerated </w:t>
      </w:r>
      <w:proofErr w:type="spellStart"/>
      <w:r w:rsidR="00B40102" w:rsidRPr="00716676">
        <w:rPr>
          <w:rFonts w:ascii="Times New Roman" w:hAnsi="Times New Roman" w:cs="Times New Roman"/>
          <w:bCs/>
          <w:iCs/>
        </w:rPr>
        <w:t>thiopurine</w:t>
      </w:r>
      <w:proofErr w:type="spellEnd"/>
      <w:r w:rsidR="00F4559F" w:rsidRPr="00716676">
        <w:rPr>
          <w:rFonts w:ascii="Times New Roman" w:hAnsi="Times New Roman" w:cs="Times New Roman"/>
          <w:bCs/>
          <w:iCs/>
        </w:rPr>
        <w:t xml:space="preserve"> drugs</w:t>
      </w:r>
      <w:r w:rsidR="00B40102" w:rsidRPr="00716676">
        <w:rPr>
          <w:rFonts w:ascii="Times New Roman" w:hAnsi="Times New Roman" w:cs="Times New Roman"/>
          <w:bCs/>
          <w:iCs/>
        </w:rPr>
        <w:t xml:space="preserve"> showed therapeutic response.</w:t>
      </w:r>
    </w:p>
    <w:p w14:paraId="205F8998" w14:textId="77777777" w:rsidR="005A5FA6" w:rsidRPr="00716676" w:rsidRDefault="005A5FA6" w:rsidP="00930239">
      <w:pPr>
        <w:spacing w:line="480" w:lineRule="auto"/>
        <w:rPr>
          <w:rFonts w:ascii="Times New Roman" w:hAnsi="Times New Roman" w:cs="Times New Roman"/>
        </w:rPr>
      </w:pPr>
      <w:r w:rsidRPr="00716676">
        <w:rPr>
          <w:rFonts w:ascii="Times New Roman" w:eastAsia="Times New Roman" w:hAnsi="Times New Roman" w:cs="Times New Roman"/>
        </w:rPr>
        <w:t xml:space="preserve">One novel non-synonymous variant </w:t>
      </w:r>
      <w:r w:rsidRPr="00716676">
        <w:rPr>
          <w:rFonts w:ascii="Times New Roman" w:hAnsi="Times New Roman" w:cs="Times New Roman"/>
        </w:rPr>
        <w:t xml:space="preserve">(p.A73V) was identified in a female patient with Crohn’s disease and a biochemical activity level </w:t>
      </w:r>
      <w:proofErr w:type="gramStart"/>
      <w:r w:rsidRPr="00716676">
        <w:rPr>
          <w:rFonts w:ascii="Times New Roman" w:hAnsi="Times New Roman" w:cs="Times New Roman"/>
        </w:rPr>
        <w:t xml:space="preserve">of </w:t>
      </w:r>
      <w:r w:rsidRPr="00716676">
        <w:rPr>
          <w:rFonts w:ascii="Times New Roman" w:eastAsia="Times New Roman" w:hAnsi="Times New Roman" w:cs="Times New Roman"/>
        </w:rPr>
        <w:t xml:space="preserve">55 </w:t>
      </w:r>
      <w:proofErr w:type="spellStart"/>
      <w:r w:rsidRPr="00716676">
        <w:rPr>
          <w:rFonts w:ascii="Times New Roman" w:eastAsia="Times New Roman" w:hAnsi="Times New Roman" w:cs="Times New Roman"/>
        </w:rPr>
        <w:t>mU</w:t>
      </w:r>
      <w:proofErr w:type="spellEnd"/>
      <w:r w:rsidRPr="00716676">
        <w:rPr>
          <w:rFonts w:ascii="Times New Roman" w:eastAsia="Times New Roman" w:hAnsi="Times New Roman" w:cs="Times New Roman"/>
        </w:rPr>
        <w:t>/L.</w:t>
      </w:r>
      <w:proofErr w:type="gramEnd"/>
      <w:r w:rsidRPr="00716676">
        <w:rPr>
          <w:rFonts w:ascii="Times New Roman" w:eastAsia="Times New Roman" w:hAnsi="Times New Roman" w:cs="Times New Roman"/>
        </w:rPr>
        <w:t xml:space="preserve"> </w:t>
      </w:r>
      <w:r w:rsidRPr="00716676">
        <w:rPr>
          <w:rFonts w:ascii="Times New Roman" w:eastAsia="Times New Roman" w:hAnsi="Times New Roman" w:cs="Times New Roman"/>
          <w:i/>
        </w:rPr>
        <w:t>In silico</w:t>
      </w:r>
      <w:r w:rsidRPr="00716676">
        <w:rPr>
          <w:rFonts w:ascii="Times New Roman" w:eastAsia="Times New Roman" w:hAnsi="Times New Roman" w:cs="Times New Roman"/>
        </w:rPr>
        <w:t xml:space="preserve"> tools indicate this variant is strongly conserved (</w:t>
      </w:r>
      <w:proofErr w:type="spellStart"/>
      <w:r w:rsidRPr="00716676">
        <w:rPr>
          <w:rFonts w:ascii="Times New Roman" w:hAnsi="Times New Roman" w:cs="Times New Roman"/>
        </w:rPr>
        <w:t>Phylop</w:t>
      </w:r>
      <w:proofErr w:type="spellEnd"/>
      <w:r w:rsidRPr="00716676">
        <w:rPr>
          <w:rFonts w:ascii="Times New Roman" w:hAnsi="Times New Roman" w:cs="Times New Roman"/>
        </w:rPr>
        <w:t xml:space="preserve"> = 0.99) and likely to have a deleterious impact on enzyme function (GERP = 4.98). </w:t>
      </w:r>
      <w:r w:rsidRPr="00716676">
        <w:rPr>
          <w:rFonts w:ascii="Times New Roman" w:eastAsia="Times New Roman" w:hAnsi="Times New Roman" w:cs="Times New Roman"/>
        </w:rPr>
        <w:t xml:space="preserve">The patient was initiated on </w:t>
      </w:r>
      <w:proofErr w:type="spellStart"/>
      <w:r w:rsidRPr="00716676">
        <w:rPr>
          <w:rFonts w:ascii="Times New Roman" w:eastAsia="Times New Roman" w:hAnsi="Times New Roman" w:cs="Times New Roman"/>
        </w:rPr>
        <w:t>thiopurine</w:t>
      </w:r>
      <w:proofErr w:type="spellEnd"/>
      <w:r w:rsidRPr="00716676">
        <w:rPr>
          <w:rFonts w:ascii="Times New Roman" w:eastAsia="Times New Roman" w:hAnsi="Times New Roman" w:cs="Times New Roman"/>
        </w:rPr>
        <w:t xml:space="preserve"> treatment at a reduced dose (1mg/kg) but developed severe persistent nausea and treatment was discontinued. </w:t>
      </w:r>
      <w:r w:rsidR="00FB6B4E" w:rsidRPr="00716676">
        <w:rPr>
          <w:rFonts w:ascii="Times New Roman" w:eastAsia="Times New Roman" w:hAnsi="Times New Roman" w:cs="Times New Roman"/>
        </w:rPr>
        <w:t>This variant has since</w:t>
      </w:r>
      <w:r w:rsidRPr="00716676">
        <w:rPr>
          <w:rFonts w:ascii="Times New Roman" w:eastAsia="Times New Roman" w:hAnsi="Times New Roman" w:cs="Times New Roman"/>
        </w:rPr>
        <w:t xml:space="preserve"> been catalogued as a functionally significant allele by the </w:t>
      </w:r>
      <w:r w:rsidRPr="00716676">
        <w:rPr>
          <w:rFonts w:ascii="Times New Roman" w:eastAsia="Times New Roman" w:hAnsi="Times New Roman" w:cs="Times New Roman"/>
          <w:i/>
        </w:rPr>
        <w:t xml:space="preserve">TPMT </w:t>
      </w:r>
      <w:r w:rsidRPr="00716676">
        <w:rPr>
          <w:rFonts w:ascii="Times New Roman" w:eastAsia="Times New Roman" w:hAnsi="Times New Roman" w:cs="Times New Roman"/>
        </w:rPr>
        <w:t xml:space="preserve">nomenclature committee </w:t>
      </w:r>
      <w:r w:rsidRPr="00716676">
        <w:rPr>
          <w:rFonts w:ascii="Times New Roman" w:hAnsi="Times New Roman" w:cs="Times New Roman"/>
          <w:shd w:val="clear" w:color="auto" w:fill="FFFFFF"/>
        </w:rPr>
        <w:t>(</w:t>
      </w:r>
      <w:hyperlink r:id="rId9" w:history="1">
        <w:r w:rsidRPr="00716676">
          <w:rPr>
            <w:rStyle w:val="Hyperlink"/>
            <w:rFonts w:ascii="Times New Roman" w:hAnsi="Times New Roman" w:cs="Times New Roman"/>
            <w:shd w:val="clear" w:color="auto" w:fill="FFFFFF"/>
          </w:rPr>
          <w:t>http://www.imh.liu.se/tpmtalleles</w:t>
        </w:r>
      </w:hyperlink>
      <w:r w:rsidRPr="00716676">
        <w:rPr>
          <w:rFonts w:ascii="Times New Roman" w:hAnsi="Times New Roman" w:cs="Times New Roman"/>
          <w:shd w:val="clear" w:color="auto" w:fill="FFFFFF"/>
        </w:rPr>
        <w:t>)</w:t>
      </w:r>
      <w:r w:rsidRPr="00716676">
        <w:rPr>
          <w:rFonts w:ascii="Times New Roman" w:eastAsia="Times New Roman" w:hAnsi="Times New Roman" w:cs="Times New Roman"/>
        </w:rPr>
        <w:t xml:space="preserve"> with a unique allele number </w:t>
      </w:r>
      <w:r w:rsidRPr="00716676">
        <w:rPr>
          <w:rFonts w:ascii="Times New Roman" w:eastAsia="Times New Roman" w:hAnsi="Times New Roman" w:cs="Times New Roman"/>
          <w:i/>
        </w:rPr>
        <w:t>TPMT</w:t>
      </w:r>
      <w:r w:rsidRPr="00716676">
        <w:rPr>
          <w:rFonts w:ascii="Times New Roman" w:eastAsia="Times New Roman" w:hAnsi="Times New Roman" w:cs="Times New Roman"/>
        </w:rPr>
        <w:t>*39.</w:t>
      </w:r>
    </w:p>
    <w:p w14:paraId="0C2E5308" w14:textId="77777777" w:rsidR="00107638" w:rsidRPr="00716676" w:rsidRDefault="00107638" w:rsidP="00930239">
      <w:pPr>
        <w:spacing w:line="480" w:lineRule="auto"/>
        <w:rPr>
          <w:rFonts w:ascii="Times New Roman" w:hAnsi="Times New Roman" w:cs="Times New Roman"/>
        </w:rPr>
      </w:pPr>
      <w:r w:rsidRPr="00716676">
        <w:rPr>
          <w:rFonts w:ascii="Times New Roman" w:eastAsia="Times New Roman" w:hAnsi="Times New Roman" w:cs="Times New Roman"/>
        </w:rPr>
        <w:lastRenderedPageBreak/>
        <w:t>One UC patient harboured a rare</w:t>
      </w:r>
      <w:r w:rsidR="009B4510" w:rsidRPr="00716676">
        <w:rPr>
          <w:rFonts w:ascii="Times New Roman" w:eastAsia="Times New Roman" w:hAnsi="Times New Roman" w:cs="Times New Roman"/>
        </w:rPr>
        <w:t xml:space="preserve"> </w:t>
      </w:r>
      <w:proofErr w:type="spellStart"/>
      <w:r w:rsidR="009B4510" w:rsidRPr="00716676">
        <w:rPr>
          <w:rFonts w:ascii="Times New Roman" w:hAnsi="Times New Roman" w:cs="Times New Roman"/>
        </w:rPr>
        <w:t>intronic</w:t>
      </w:r>
      <w:proofErr w:type="spellEnd"/>
      <w:r w:rsidR="009B4510" w:rsidRPr="00716676">
        <w:rPr>
          <w:rFonts w:ascii="Times New Roman" w:hAnsi="Times New Roman" w:cs="Times New Roman"/>
        </w:rPr>
        <w:t xml:space="preserve"> variant </w:t>
      </w:r>
      <w:r w:rsidR="00B40102" w:rsidRPr="00716676">
        <w:rPr>
          <w:rFonts w:ascii="Times New Roman" w:hAnsi="Times New Roman" w:cs="Times New Roman"/>
        </w:rPr>
        <w:t xml:space="preserve">(in heterozygote form) </w:t>
      </w:r>
      <w:r w:rsidR="009B4510" w:rsidRPr="00716676">
        <w:rPr>
          <w:rFonts w:ascii="Times New Roman" w:hAnsi="Times New Roman" w:cs="Times New Roman"/>
        </w:rPr>
        <w:t>proximal to the exon 7 splice junc</w:t>
      </w:r>
      <w:r w:rsidRPr="00716676">
        <w:rPr>
          <w:rFonts w:ascii="Times New Roman" w:hAnsi="Times New Roman" w:cs="Times New Roman"/>
        </w:rPr>
        <w:t>tion</w:t>
      </w:r>
      <w:r w:rsidR="009B4510" w:rsidRPr="00716676">
        <w:rPr>
          <w:rFonts w:ascii="Times New Roman" w:hAnsi="Times New Roman" w:cs="Times New Roman"/>
        </w:rPr>
        <w:t xml:space="preserve"> (c.420-4G&gt;A)</w:t>
      </w:r>
      <w:r w:rsidRPr="00716676">
        <w:rPr>
          <w:rFonts w:ascii="Times New Roman" w:hAnsi="Times New Roman" w:cs="Times New Roman"/>
        </w:rPr>
        <w:t xml:space="preserve">, this patient had a biochemical activity level of </w:t>
      </w:r>
      <w:r w:rsidR="00593501" w:rsidRPr="00716676">
        <w:rPr>
          <w:rFonts w:ascii="Times New Roman" w:eastAsia="Times New Roman" w:hAnsi="Times New Roman" w:cs="Times New Roman"/>
        </w:rPr>
        <w:t>32</w:t>
      </w:r>
      <w:r w:rsidRPr="00716676">
        <w:rPr>
          <w:rFonts w:ascii="Times New Roman" w:eastAsia="Times New Roman" w:hAnsi="Times New Roman" w:cs="Times New Roman"/>
        </w:rPr>
        <w:t xml:space="preserve"> </w:t>
      </w:r>
      <w:proofErr w:type="spellStart"/>
      <w:r w:rsidRPr="00716676">
        <w:rPr>
          <w:rFonts w:ascii="Times New Roman" w:eastAsia="Times New Roman" w:hAnsi="Times New Roman" w:cs="Times New Roman"/>
        </w:rPr>
        <w:t>mU</w:t>
      </w:r>
      <w:proofErr w:type="spellEnd"/>
      <w:r w:rsidRPr="00716676">
        <w:rPr>
          <w:rFonts w:ascii="Times New Roman" w:eastAsia="Times New Roman" w:hAnsi="Times New Roman" w:cs="Times New Roman"/>
        </w:rPr>
        <w:t>/L, was administered</w:t>
      </w:r>
      <w:r w:rsidRPr="00716676">
        <w:rPr>
          <w:rFonts w:ascii="Times New Roman" w:hAnsi="Times New Roman" w:cs="Times New Roman"/>
        </w:rPr>
        <w:t xml:space="preserve"> </w:t>
      </w:r>
      <w:proofErr w:type="spellStart"/>
      <w:r w:rsidRPr="00716676">
        <w:rPr>
          <w:rFonts w:ascii="Times New Roman" w:hAnsi="Times New Roman" w:cs="Times New Roman"/>
        </w:rPr>
        <w:t>thiopurine</w:t>
      </w:r>
      <w:proofErr w:type="spellEnd"/>
      <w:r w:rsidRPr="00716676">
        <w:rPr>
          <w:rFonts w:ascii="Times New Roman" w:hAnsi="Times New Roman" w:cs="Times New Roman"/>
        </w:rPr>
        <w:t xml:space="preserve"> treatment which </w:t>
      </w:r>
      <w:r w:rsidR="00B40102" w:rsidRPr="00716676">
        <w:rPr>
          <w:rFonts w:ascii="Times New Roman" w:hAnsi="Times New Roman" w:cs="Times New Roman"/>
        </w:rPr>
        <w:t>was</w:t>
      </w:r>
      <w:r w:rsidRPr="00716676">
        <w:rPr>
          <w:rFonts w:ascii="Times New Roman" w:hAnsi="Times New Roman" w:cs="Times New Roman"/>
        </w:rPr>
        <w:t xml:space="preserve"> tolerated and</w:t>
      </w:r>
      <w:r w:rsidR="00B40102" w:rsidRPr="00716676">
        <w:rPr>
          <w:rFonts w:ascii="Times New Roman" w:hAnsi="Times New Roman" w:cs="Times New Roman"/>
        </w:rPr>
        <w:t xml:space="preserve"> subsequently</w:t>
      </w:r>
      <w:r w:rsidRPr="00716676">
        <w:rPr>
          <w:rFonts w:ascii="Times New Roman" w:hAnsi="Times New Roman" w:cs="Times New Roman"/>
        </w:rPr>
        <w:t xml:space="preserve"> demonstrated therapeutic response.</w:t>
      </w:r>
      <w:r w:rsidR="009B4510" w:rsidRPr="00716676">
        <w:rPr>
          <w:rFonts w:ascii="Times New Roman" w:hAnsi="Times New Roman" w:cs="Times New Roman"/>
        </w:rPr>
        <w:t xml:space="preserve"> </w:t>
      </w:r>
      <w:r w:rsidR="00B40102" w:rsidRPr="00716676">
        <w:rPr>
          <w:rFonts w:ascii="Times New Roman" w:hAnsi="Times New Roman" w:cs="Times New Roman"/>
        </w:rPr>
        <w:t xml:space="preserve">The </w:t>
      </w:r>
      <w:proofErr w:type="spellStart"/>
      <w:r w:rsidR="00B40102" w:rsidRPr="00716676">
        <w:rPr>
          <w:rFonts w:ascii="Times New Roman" w:hAnsi="Times New Roman" w:cs="Times New Roman"/>
        </w:rPr>
        <w:t>MaxEnt</w:t>
      </w:r>
      <w:proofErr w:type="spellEnd"/>
      <w:r w:rsidR="00B40102" w:rsidRPr="00716676">
        <w:rPr>
          <w:rFonts w:ascii="Times New Roman" w:hAnsi="Times New Roman" w:cs="Times New Roman"/>
        </w:rPr>
        <w:t xml:space="preserve"> score (0.95) for this splice junction variant predicts minimal impact</w:t>
      </w:r>
      <w:r w:rsidR="004F75B2" w:rsidRPr="00716676">
        <w:rPr>
          <w:rFonts w:ascii="Times New Roman" w:hAnsi="Times New Roman" w:cs="Times New Roman"/>
        </w:rPr>
        <w:t xml:space="preserve"> on splicing within the gene. W</w:t>
      </w:r>
      <w:r w:rsidR="00B40102" w:rsidRPr="00716676">
        <w:rPr>
          <w:rFonts w:ascii="Times New Roman" w:hAnsi="Times New Roman" w:cs="Times New Roman"/>
        </w:rPr>
        <w:t xml:space="preserve">hile this is </w:t>
      </w:r>
      <w:r w:rsidR="009B2EEB" w:rsidRPr="00716676">
        <w:rPr>
          <w:rFonts w:ascii="Times New Roman" w:hAnsi="Times New Roman" w:cs="Times New Roman"/>
        </w:rPr>
        <w:t>positively consistent with drug tolerance</w:t>
      </w:r>
      <w:r w:rsidR="00B40102" w:rsidRPr="00716676">
        <w:rPr>
          <w:rFonts w:ascii="Times New Roman" w:hAnsi="Times New Roman" w:cs="Times New Roman"/>
        </w:rPr>
        <w:t>, it does not explain the relatively low biochemical activity level observed in this patient.</w:t>
      </w:r>
    </w:p>
    <w:p w14:paraId="6833FFF8" w14:textId="77777777" w:rsidR="00F82B77" w:rsidRPr="00716676" w:rsidRDefault="0091545E" w:rsidP="00930239">
      <w:pPr>
        <w:spacing w:line="480" w:lineRule="auto"/>
        <w:rPr>
          <w:rFonts w:ascii="Times New Roman" w:hAnsi="Times New Roman" w:cs="Times New Roman"/>
        </w:rPr>
      </w:pPr>
      <w:r w:rsidRPr="00716676">
        <w:rPr>
          <w:rFonts w:ascii="Times New Roman" w:hAnsi="Times New Roman" w:cs="Times New Roman"/>
        </w:rPr>
        <w:t>Finally, we observed a common</w:t>
      </w:r>
      <w:r w:rsidR="00B40102" w:rsidRPr="00716676">
        <w:rPr>
          <w:rFonts w:ascii="Times New Roman" w:hAnsi="Times New Roman" w:cs="Times New Roman"/>
        </w:rPr>
        <w:t xml:space="preserve"> synonymous </w:t>
      </w:r>
      <w:r w:rsidRPr="00716676">
        <w:rPr>
          <w:rFonts w:ascii="Times New Roman" w:hAnsi="Times New Roman" w:cs="Times New Roman"/>
        </w:rPr>
        <w:t xml:space="preserve">variant (I158I) at high frequency (37 heterozygotes and 57 homozygotes). </w:t>
      </w:r>
      <w:r w:rsidR="00DA5F3E" w:rsidRPr="00716676">
        <w:rPr>
          <w:rFonts w:ascii="Times New Roman" w:hAnsi="Times New Roman" w:cs="Times New Roman"/>
        </w:rPr>
        <w:t xml:space="preserve">Mean biochemical activity level is 67.1 </w:t>
      </w:r>
      <w:proofErr w:type="spellStart"/>
      <w:r w:rsidR="00DA5F3E" w:rsidRPr="00716676">
        <w:rPr>
          <w:rFonts w:ascii="Times New Roman" w:eastAsia="Times New Roman" w:hAnsi="Times New Roman" w:cs="Times New Roman"/>
        </w:rPr>
        <w:t>mU</w:t>
      </w:r>
      <w:proofErr w:type="spellEnd"/>
      <w:r w:rsidR="00DA5F3E" w:rsidRPr="00716676">
        <w:rPr>
          <w:rFonts w:ascii="Times New Roman" w:eastAsia="Times New Roman" w:hAnsi="Times New Roman" w:cs="Times New Roman"/>
        </w:rPr>
        <w:t>/L</w:t>
      </w:r>
      <w:r w:rsidR="00B17D64" w:rsidRPr="00716676">
        <w:rPr>
          <w:rFonts w:ascii="Times New Roman" w:hAnsi="Times New Roman" w:cs="Times New Roman"/>
        </w:rPr>
        <w:t xml:space="preserve"> (</w:t>
      </w:r>
      <w:r w:rsidR="00DA5F3E" w:rsidRPr="00716676">
        <w:rPr>
          <w:rFonts w:ascii="Times New Roman" w:hAnsi="Times New Roman" w:cs="Times New Roman"/>
        </w:rPr>
        <w:t xml:space="preserve">32-99) and 66 </w:t>
      </w:r>
      <w:proofErr w:type="spellStart"/>
      <w:r w:rsidR="00DA5F3E" w:rsidRPr="00716676">
        <w:rPr>
          <w:rFonts w:ascii="Times New Roman" w:eastAsia="Times New Roman" w:hAnsi="Times New Roman" w:cs="Times New Roman"/>
        </w:rPr>
        <w:t>mU</w:t>
      </w:r>
      <w:proofErr w:type="spellEnd"/>
      <w:r w:rsidR="00DA5F3E" w:rsidRPr="00716676">
        <w:rPr>
          <w:rFonts w:ascii="Times New Roman" w:eastAsia="Times New Roman" w:hAnsi="Times New Roman" w:cs="Times New Roman"/>
        </w:rPr>
        <w:t>/L</w:t>
      </w:r>
      <w:r w:rsidR="00DA5F3E" w:rsidRPr="00716676">
        <w:rPr>
          <w:rFonts w:ascii="Times New Roman" w:hAnsi="Times New Roman" w:cs="Times New Roman"/>
        </w:rPr>
        <w:t xml:space="preserve"> (152-145) </w:t>
      </w:r>
      <w:r w:rsidR="007D2838" w:rsidRPr="00716676">
        <w:rPr>
          <w:rFonts w:ascii="Times New Roman" w:hAnsi="Times New Roman" w:cs="Times New Roman"/>
        </w:rPr>
        <w:t>across th</w:t>
      </w:r>
      <w:r w:rsidR="00DA5F3E" w:rsidRPr="00716676">
        <w:rPr>
          <w:rFonts w:ascii="Times New Roman" w:hAnsi="Times New Roman" w:cs="Times New Roman"/>
        </w:rPr>
        <w:t>e subgroup of individuals carrying the variant in heterozygous and homozygous state respectively.</w:t>
      </w:r>
      <w:r w:rsidR="005D1ACA" w:rsidRPr="00716676">
        <w:rPr>
          <w:rFonts w:ascii="Times New Roman" w:hAnsi="Times New Roman" w:cs="Times New Roman"/>
        </w:rPr>
        <w:t xml:space="preserve"> The very common frequency of this variant and the fact it does not alter amino acid composition is consistent with silent variation having no impact on function.</w:t>
      </w:r>
    </w:p>
    <w:p w14:paraId="2DEFB16D" w14:textId="77777777" w:rsidR="008050BE" w:rsidRPr="00716676" w:rsidRDefault="008050BE" w:rsidP="00930239">
      <w:pPr>
        <w:spacing w:line="480" w:lineRule="auto"/>
        <w:rPr>
          <w:rFonts w:ascii="Times New Roman" w:hAnsi="Times New Roman" w:cs="Times New Roman"/>
        </w:rPr>
      </w:pPr>
    </w:p>
    <w:p w14:paraId="5F765E64" w14:textId="77777777" w:rsidR="00AA0D4B" w:rsidRPr="00716676" w:rsidRDefault="002358CB" w:rsidP="00930239">
      <w:pPr>
        <w:spacing w:line="480" w:lineRule="auto"/>
        <w:jc w:val="both"/>
        <w:rPr>
          <w:rFonts w:ascii="Times New Roman" w:hAnsi="Times New Roman" w:cs="Times New Roman"/>
          <w:b/>
        </w:rPr>
      </w:pPr>
      <w:r w:rsidRPr="00716676">
        <w:rPr>
          <w:rFonts w:ascii="Times New Roman" w:hAnsi="Times New Roman" w:cs="Times New Roman"/>
          <w:b/>
          <w:bCs/>
          <w:iCs/>
        </w:rPr>
        <w:t xml:space="preserve">Burden of mutation testing within </w:t>
      </w:r>
      <w:r w:rsidR="00F95560" w:rsidRPr="00716676">
        <w:rPr>
          <w:rFonts w:ascii="Times New Roman" w:hAnsi="Times New Roman" w:cs="Times New Roman"/>
          <w:b/>
          <w:bCs/>
          <w:i/>
        </w:rPr>
        <w:t xml:space="preserve">TPMT and </w:t>
      </w:r>
      <w:r w:rsidR="00F95560" w:rsidRPr="00716676">
        <w:rPr>
          <w:rFonts w:ascii="Times New Roman" w:hAnsi="Times New Roman" w:cs="Times New Roman"/>
          <w:b/>
        </w:rPr>
        <w:t xml:space="preserve">additional genes implicated in </w:t>
      </w:r>
      <w:proofErr w:type="spellStart"/>
      <w:r w:rsidR="00F95560" w:rsidRPr="00716676">
        <w:rPr>
          <w:rFonts w:ascii="Times New Roman" w:hAnsi="Times New Roman" w:cs="Times New Roman"/>
          <w:b/>
        </w:rPr>
        <w:t>thiopurine</w:t>
      </w:r>
      <w:proofErr w:type="spellEnd"/>
      <w:r w:rsidR="00F95560" w:rsidRPr="00716676">
        <w:rPr>
          <w:rFonts w:ascii="Times New Roman" w:hAnsi="Times New Roman" w:cs="Times New Roman"/>
          <w:b/>
        </w:rPr>
        <w:t xml:space="preserve"> toxicity</w:t>
      </w:r>
    </w:p>
    <w:p w14:paraId="5B0FFA38" w14:textId="77777777" w:rsidR="00AA0D4B" w:rsidRPr="00716676" w:rsidRDefault="00AA0D4B" w:rsidP="00930239">
      <w:pPr>
        <w:pStyle w:val="CommentText"/>
        <w:spacing w:line="480" w:lineRule="auto"/>
        <w:rPr>
          <w:rFonts w:ascii="Times New Roman" w:hAnsi="Times New Roman" w:cs="Times New Roman"/>
        </w:rPr>
      </w:pPr>
      <w:r w:rsidRPr="00716676">
        <w:rPr>
          <w:rFonts w:ascii="Times New Roman" w:hAnsi="Times New Roman" w:cs="Times New Roman"/>
        </w:rPr>
        <w:t xml:space="preserve">We interrogated exome data across fifteen </w:t>
      </w:r>
      <w:r w:rsidR="00717CC5" w:rsidRPr="00716676">
        <w:rPr>
          <w:rFonts w:ascii="Times New Roman" w:hAnsi="Times New Roman" w:cs="Times New Roman"/>
        </w:rPr>
        <w:t xml:space="preserve">additional </w:t>
      </w:r>
      <w:r w:rsidRPr="00716676">
        <w:rPr>
          <w:rFonts w:ascii="Times New Roman" w:hAnsi="Times New Roman" w:cs="Times New Roman"/>
        </w:rPr>
        <w:t xml:space="preserve">genes implicated in </w:t>
      </w:r>
      <w:proofErr w:type="spellStart"/>
      <w:r w:rsidRPr="00716676">
        <w:rPr>
          <w:rFonts w:ascii="Times New Roman" w:hAnsi="Times New Roman" w:cs="Times New Roman"/>
        </w:rPr>
        <w:t>thiopurine</w:t>
      </w:r>
      <w:proofErr w:type="spellEnd"/>
      <w:r w:rsidRPr="00716676">
        <w:rPr>
          <w:rFonts w:ascii="Times New Roman" w:hAnsi="Times New Roman" w:cs="Times New Roman"/>
        </w:rPr>
        <w:t xml:space="preserve"> metabolism and toxicity. </w:t>
      </w:r>
      <w:r w:rsidR="00114A5C" w:rsidRPr="00716676">
        <w:rPr>
          <w:rFonts w:ascii="Times New Roman" w:hAnsi="Times New Roman" w:cs="Times New Roman"/>
        </w:rPr>
        <w:t>W</w:t>
      </w:r>
      <w:r w:rsidRPr="00716676">
        <w:rPr>
          <w:rFonts w:ascii="Times New Roman" w:hAnsi="Times New Roman" w:cs="Times New Roman"/>
        </w:rPr>
        <w:t xml:space="preserve">e observed mutations across 11 genes (no variation in </w:t>
      </w:r>
      <w:r w:rsidRPr="00716676">
        <w:rPr>
          <w:rFonts w:ascii="Times New Roman" w:hAnsi="Times New Roman" w:cs="Times New Roman"/>
          <w:i/>
          <w:iCs/>
        </w:rPr>
        <w:t>HPRT1</w:t>
      </w:r>
      <w:r w:rsidRPr="00716676">
        <w:rPr>
          <w:rFonts w:ascii="Times New Roman" w:hAnsi="Times New Roman" w:cs="Times New Roman"/>
        </w:rPr>
        <w:t xml:space="preserve">, </w:t>
      </w:r>
      <w:r w:rsidRPr="00716676">
        <w:rPr>
          <w:rFonts w:ascii="Times New Roman" w:hAnsi="Times New Roman" w:cs="Times New Roman"/>
          <w:i/>
          <w:iCs/>
        </w:rPr>
        <w:t>GSTM1</w:t>
      </w:r>
      <w:r w:rsidRPr="00716676">
        <w:rPr>
          <w:rFonts w:ascii="Times New Roman" w:hAnsi="Times New Roman" w:cs="Times New Roman"/>
        </w:rPr>
        <w:t xml:space="preserve">, </w:t>
      </w:r>
      <w:r w:rsidRPr="00716676">
        <w:rPr>
          <w:rFonts w:ascii="Times New Roman" w:hAnsi="Times New Roman" w:cs="Times New Roman"/>
          <w:i/>
        </w:rPr>
        <w:t>FSLT5</w:t>
      </w:r>
      <w:r w:rsidRPr="00716676">
        <w:rPr>
          <w:rFonts w:ascii="Times New Roman" w:hAnsi="Times New Roman" w:cs="Times New Roman"/>
        </w:rPr>
        <w:t xml:space="preserve"> and </w:t>
      </w:r>
      <w:r w:rsidRPr="00716676">
        <w:rPr>
          <w:rFonts w:ascii="Times New Roman" w:hAnsi="Times New Roman" w:cs="Times New Roman"/>
          <w:i/>
        </w:rPr>
        <w:t>MTHFR</w:t>
      </w:r>
      <w:r w:rsidR="00114A5C" w:rsidRPr="00716676">
        <w:rPr>
          <w:rFonts w:ascii="Times New Roman" w:hAnsi="Times New Roman" w:cs="Times New Roman"/>
        </w:rPr>
        <w:t>)</w:t>
      </w:r>
      <w:r w:rsidRPr="00716676">
        <w:rPr>
          <w:rFonts w:ascii="Times New Roman" w:hAnsi="Times New Roman" w:cs="Times New Roman"/>
        </w:rPr>
        <w:t xml:space="preserve">. </w:t>
      </w:r>
    </w:p>
    <w:p w14:paraId="0EFF12A9" w14:textId="77777777" w:rsidR="00061EF6" w:rsidRPr="00716676" w:rsidRDefault="00F55209" w:rsidP="00930239">
      <w:pPr>
        <w:spacing w:line="480" w:lineRule="auto"/>
        <w:jc w:val="both"/>
        <w:rPr>
          <w:rFonts w:ascii="Times New Roman" w:hAnsi="Times New Roman" w:cs="Times New Roman"/>
          <w:iCs/>
        </w:rPr>
      </w:pPr>
      <w:r w:rsidRPr="00716676">
        <w:rPr>
          <w:rFonts w:ascii="Times New Roman" w:hAnsi="Times New Roman" w:cs="Times New Roman"/>
          <w:iCs/>
        </w:rPr>
        <w:t>SKAT</w:t>
      </w:r>
      <w:r w:rsidR="006E5A8B" w:rsidRPr="00716676">
        <w:rPr>
          <w:rFonts w:ascii="Times New Roman" w:hAnsi="Times New Roman" w:cs="Times New Roman"/>
          <w:iCs/>
        </w:rPr>
        <w:t>-O test was applied to investigate the joint effect of rare, low frequency and common variations</w:t>
      </w:r>
      <w:r w:rsidR="00353845" w:rsidRPr="00716676">
        <w:rPr>
          <w:rFonts w:ascii="Times New Roman" w:hAnsi="Times New Roman" w:cs="Times New Roman"/>
          <w:iCs/>
        </w:rPr>
        <w:t xml:space="preserve"> within</w:t>
      </w:r>
      <w:r w:rsidR="00717CC5" w:rsidRPr="00716676">
        <w:rPr>
          <w:rFonts w:ascii="Times New Roman" w:hAnsi="Times New Roman" w:cs="Times New Roman"/>
          <w:iCs/>
        </w:rPr>
        <w:t xml:space="preserve"> these</w:t>
      </w:r>
      <w:r w:rsidR="004B49F0" w:rsidRPr="00716676">
        <w:rPr>
          <w:rFonts w:ascii="Times New Roman" w:hAnsi="Times New Roman" w:cs="Times New Roman"/>
          <w:iCs/>
        </w:rPr>
        <w:t xml:space="preserve"> genes on TPMT enzyme activity, </w:t>
      </w:r>
      <w:proofErr w:type="spellStart"/>
      <w:r w:rsidR="00892DFD" w:rsidRPr="00716676">
        <w:rPr>
          <w:rFonts w:ascii="Times New Roman" w:hAnsi="Times New Roman" w:cs="Times New Roman"/>
          <w:iCs/>
        </w:rPr>
        <w:t>thiopurine</w:t>
      </w:r>
      <w:proofErr w:type="spellEnd"/>
      <w:r w:rsidR="00892DFD" w:rsidRPr="00716676">
        <w:rPr>
          <w:rFonts w:ascii="Times New Roman" w:hAnsi="Times New Roman" w:cs="Times New Roman"/>
          <w:iCs/>
        </w:rPr>
        <w:t xml:space="preserve"> tolerance and response</w:t>
      </w:r>
      <w:r w:rsidR="00353845" w:rsidRPr="00716676">
        <w:rPr>
          <w:rFonts w:ascii="Times New Roman" w:hAnsi="Times New Roman" w:cs="Times New Roman"/>
          <w:iCs/>
        </w:rPr>
        <w:t xml:space="preserve">. </w:t>
      </w:r>
    </w:p>
    <w:p w14:paraId="6A7B887A" w14:textId="77777777" w:rsidR="00F82B77" w:rsidRPr="00716676" w:rsidRDefault="00061EF6" w:rsidP="00930239">
      <w:pPr>
        <w:spacing w:line="480" w:lineRule="auto"/>
        <w:jc w:val="both"/>
        <w:rPr>
          <w:rFonts w:ascii="Times New Roman" w:hAnsi="Times New Roman" w:cs="Times New Roman"/>
          <w:iCs/>
        </w:rPr>
      </w:pPr>
      <w:r w:rsidRPr="00716676">
        <w:rPr>
          <w:rFonts w:ascii="Times New Roman" w:hAnsi="Times New Roman" w:cs="Times New Roman"/>
          <w:iCs/>
        </w:rPr>
        <w:t>S</w:t>
      </w:r>
      <w:r w:rsidR="00353845" w:rsidRPr="00716676">
        <w:rPr>
          <w:rFonts w:ascii="Times New Roman" w:hAnsi="Times New Roman" w:cs="Times New Roman"/>
          <w:iCs/>
        </w:rPr>
        <w:t xml:space="preserve">ignificant evidence for association </w:t>
      </w:r>
      <w:r w:rsidR="00C0371B" w:rsidRPr="00716676">
        <w:rPr>
          <w:rFonts w:ascii="Times New Roman" w:hAnsi="Times New Roman" w:cs="Times New Roman"/>
          <w:iCs/>
        </w:rPr>
        <w:t xml:space="preserve">was observed </w:t>
      </w:r>
      <w:r w:rsidR="00353845" w:rsidRPr="00716676">
        <w:rPr>
          <w:rFonts w:ascii="Times New Roman" w:hAnsi="Times New Roman" w:cs="Times New Roman"/>
          <w:iCs/>
        </w:rPr>
        <w:t xml:space="preserve">within </w:t>
      </w:r>
      <w:r w:rsidR="003F14A0" w:rsidRPr="00716676">
        <w:rPr>
          <w:rFonts w:ascii="Times New Roman" w:hAnsi="Times New Roman" w:cs="Times New Roman"/>
          <w:i/>
          <w:iCs/>
        </w:rPr>
        <w:t>MOCOS</w:t>
      </w:r>
      <w:r w:rsidR="003F14A0" w:rsidRPr="00716676">
        <w:rPr>
          <w:rFonts w:ascii="Times New Roman" w:hAnsi="Times New Roman" w:cs="Times New Roman"/>
          <w:iCs/>
        </w:rPr>
        <w:t xml:space="preserve"> (p=0.0015) and </w:t>
      </w:r>
      <w:r w:rsidR="003F14A0" w:rsidRPr="00716676">
        <w:rPr>
          <w:rFonts w:ascii="Times New Roman" w:hAnsi="Times New Roman" w:cs="Times New Roman"/>
          <w:i/>
          <w:iCs/>
        </w:rPr>
        <w:t>TPMT</w:t>
      </w:r>
      <w:r w:rsidR="003F14A0" w:rsidRPr="00716676">
        <w:rPr>
          <w:rFonts w:ascii="Times New Roman" w:hAnsi="Times New Roman" w:cs="Times New Roman"/>
          <w:iCs/>
        </w:rPr>
        <w:t xml:space="preserve"> (p=0.0017) </w:t>
      </w:r>
      <w:r w:rsidR="00EB3CF5" w:rsidRPr="00716676">
        <w:rPr>
          <w:rFonts w:ascii="Times New Roman" w:hAnsi="Times New Roman" w:cs="Times New Roman"/>
          <w:iCs/>
        </w:rPr>
        <w:t xml:space="preserve">gene </w:t>
      </w:r>
      <w:r w:rsidR="009708D0" w:rsidRPr="00716676">
        <w:rPr>
          <w:rFonts w:ascii="Times New Roman" w:hAnsi="Times New Roman" w:cs="Times New Roman"/>
          <w:iCs/>
        </w:rPr>
        <w:t>with</w:t>
      </w:r>
      <w:r w:rsidR="003F14A0" w:rsidRPr="00716676">
        <w:rPr>
          <w:rFonts w:ascii="Times New Roman" w:hAnsi="Times New Roman" w:cs="Times New Roman"/>
          <w:iCs/>
        </w:rPr>
        <w:t xml:space="preserve"> TPMT biochemical </w:t>
      </w:r>
      <w:r w:rsidR="00681DB0" w:rsidRPr="00716676">
        <w:rPr>
          <w:rFonts w:ascii="Times New Roman" w:hAnsi="Times New Roman" w:cs="Times New Roman"/>
          <w:iCs/>
        </w:rPr>
        <w:t xml:space="preserve">activity </w:t>
      </w:r>
      <w:r w:rsidR="003F14A0" w:rsidRPr="00716676">
        <w:rPr>
          <w:rFonts w:ascii="Times New Roman" w:hAnsi="Times New Roman" w:cs="Times New Roman"/>
          <w:iCs/>
        </w:rPr>
        <w:t>level</w:t>
      </w:r>
      <w:r w:rsidR="009708D0" w:rsidRPr="00716676">
        <w:rPr>
          <w:rFonts w:ascii="Times New Roman" w:hAnsi="Times New Roman" w:cs="Times New Roman"/>
          <w:iCs/>
        </w:rPr>
        <w:t>s</w:t>
      </w:r>
      <w:r w:rsidR="003F14A0" w:rsidRPr="00716676">
        <w:rPr>
          <w:rFonts w:ascii="Times New Roman" w:hAnsi="Times New Roman" w:cs="Times New Roman"/>
          <w:iCs/>
        </w:rPr>
        <w:t>.</w:t>
      </w:r>
      <w:r w:rsidR="009150E3" w:rsidRPr="00716676">
        <w:rPr>
          <w:rFonts w:ascii="Times New Roman" w:hAnsi="Times New Roman" w:cs="Times New Roman"/>
          <w:iCs/>
        </w:rPr>
        <w:t xml:space="preserve"> The test</w:t>
      </w:r>
      <w:r w:rsidR="009150E3" w:rsidRPr="00716676">
        <w:rPr>
          <w:rFonts w:ascii="Times New Roman" w:hAnsi="Times New Roman" w:cs="Times New Roman"/>
        </w:rPr>
        <w:t xml:space="preserve"> also detected a nominal association between </w:t>
      </w:r>
      <w:r w:rsidR="009150E3" w:rsidRPr="00716676">
        <w:rPr>
          <w:rFonts w:ascii="Times New Roman" w:hAnsi="Times New Roman" w:cs="Times New Roman"/>
          <w:i/>
          <w:iCs/>
        </w:rPr>
        <w:t>GMPS</w:t>
      </w:r>
      <w:r w:rsidR="009150E3" w:rsidRPr="00716676">
        <w:rPr>
          <w:rFonts w:ascii="Times New Roman" w:hAnsi="Times New Roman" w:cs="Times New Roman"/>
        </w:rPr>
        <w:t xml:space="preserve"> and drug tolerance </w:t>
      </w:r>
      <w:r w:rsidR="009150E3" w:rsidRPr="00716676">
        <w:rPr>
          <w:rFonts w:ascii="Times New Roman" w:hAnsi="Times New Roman" w:cs="Times New Roman"/>
          <w:iCs/>
        </w:rPr>
        <w:t xml:space="preserve">(p=0.0212) </w:t>
      </w:r>
      <w:r w:rsidR="009150E3" w:rsidRPr="00716676">
        <w:rPr>
          <w:rFonts w:ascii="Times New Roman" w:hAnsi="Times New Roman" w:cs="Times New Roman"/>
        </w:rPr>
        <w:t xml:space="preserve">as well as </w:t>
      </w:r>
      <w:r w:rsidR="009150E3" w:rsidRPr="00716676">
        <w:rPr>
          <w:rFonts w:ascii="Times New Roman" w:hAnsi="Times New Roman" w:cs="Times New Roman"/>
        </w:rPr>
        <w:lastRenderedPageBreak/>
        <w:t xml:space="preserve">variations within </w:t>
      </w:r>
      <w:r w:rsidR="009150E3" w:rsidRPr="00716676">
        <w:rPr>
          <w:rFonts w:ascii="Times New Roman" w:hAnsi="Times New Roman" w:cs="Times New Roman"/>
          <w:i/>
        </w:rPr>
        <w:t>IL6ST</w:t>
      </w:r>
      <w:r w:rsidR="009150E3" w:rsidRPr="00716676">
        <w:rPr>
          <w:rFonts w:ascii="Times New Roman" w:hAnsi="Times New Roman" w:cs="Times New Roman"/>
        </w:rPr>
        <w:t xml:space="preserve"> </w:t>
      </w:r>
      <w:r w:rsidR="009150E3" w:rsidRPr="00716676">
        <w:rPr>
          <w:rFonts w:ascii="Times New Roman" w:hAnsi="Times New Roman" w:cs="Times New Roman"/>
          <w:iCs/>
        </w:rPr>
        <w:t xml:space="preserve">(p=0.0084) </w:t>
      </w:r>
      <w:r w:rsidR="009150E3" w:rsidRPr="00716676">
        <w:rPr>
          <w:rFonts w:ascii="Times New Roman" w:hAnsi="Times New Roman" w:cs="Times New Roman"/>
        </w:rPr>
        <w:t xml:space="preserve">&amp; </w:t>
      </w:r>
      <w:r w:rsidR="009150E3" w:rsidRPr="00716676">
        <w:rPr>
          <w:rFonts w:ascii="Times New Roman" w:hAnsi="Times New Roman" w:cs="Times New Roman"/>
          <w:i/>
        </w:rPr>
        <w:t>ABBC4</w:t>
      </w:r>
      <w:r w:rsidR="009150E3" w:rsidRPr="00716676">
        <w:rPr>
          <w:rFonts w:ascii="Times New Roman" w:hAnsi="Times New Roman" w:cs="Times New Roman"/>
        </w:rPr>
        <w:t xml:space="preserve"> </w:t>
      </w:r>
      <w:r w:rsidR="009150E3" w:rsidRPr="00716676">
        <w:rPr>
          <w:rFonts w:ascii="Times New Roman" w:hAnsi="Times New Roman" w:cs="Times New Roman"/>
          <w:iCs/>
        </w:rPr>
        <w:t xml:space="preserve">(p=0.0452) </w:t>
      </w:r>
      <w:r w:rsidR="009150E3" w:rsidRPr="00716676">
        <w:rPr>
          <w:rFonts w:ascii="Times New Roman" w:hAnsi="Times New Roman" w:cs="Times New Roman"/>
        </w:rPr>
        <w:t>and drug response (Table</w:t>
      </w:r>
      <w:r w:rsidR="005B45D5" w:rsidRPr="00716676">
        <w:rPr>
          <w:rFonts w:ascii="Times New Roman" w:hAnsi="Times New Roman" w:cs="Times New Roman"/>
        </w:rPr>
        <w:t xml:space="preserve"> 3</w:t>
      </w:r>
      <w:r w:rsidR="00B7767C" w:rsidRPr="00716676">
        <w:rPr>
          <w:rFonts w:ascii="Times New Roman" w:hAnsi="Times New Roman" w:cs="Times New Roman"/>
        </w:rPr>
        <w:t>, supplem</w:t>
      </w:r>
      <w:r w:rsidR="00D4398C" w:rsidRPr="00716676">
        <w:rPr>
          <w:rFonts w:ascii="Times New Roman" w:hAnsi="Times New Roman" w:cs="Times New Roman"/>
        </w:rPr>
        <w:t xml:space="preserve">entary table </w:t>
      </w:r>
      <w:r w:rsidR="008050BE" w:rsidRPr="00716676">
        <w:rPr>
          <w:rFonts w:ascii="Times New Roman" w:hAnsi="Times New Roman" w:cs="Times New Roman"/>
        </w:rPr>
        <w:t>S</w:t>
      </w:r>
      <w:r w:rsidR="00D4398C" w:rsidRPr="00716676">
        <w:rPr>
          <w:rFonts w:ascii="Times New Roman" w:hAnsi="Times New Roman" w:cs="Times New Roman"/>
        </w:rPr>
        <w:t>2 &amp;</w:t>
      </w:r>
      <w:r w:rsidR="008050BE" w:rsidRPr="00716676">
        <w:rPr>
          <w:rFonts w:ascii="Times New Roman" w:hAnsi="Times New Roman" w:cs="Times New Roman"/>
        </w:rPr>
        <w:t>S</w:t>
      </w:r>
      <w:r w:rsidR="00D4398C" w:rsidRPr="00716676">
        <w:rPr>
          <w:rFonts w:ascii="Times New Roman" w:hAnsi="Times New Roman" w:cs="Times New Roman"/>
        </w:rPr>
        <w:t>3</w:t>
      </w:r>
      <w:r w:rsidR="009150E3" w:rsidRPr="00716676">
        <w:rPr>
          <w:rFonts w:ascii="Times New Roman" w:hAnsi="Times New Roman" w:cs="Times New Roman"/>
        </w:rPr>
        <w:t>)</w:t>
      </w:r>
      <w:r w:rsidR="009150E3" w:rsidRPr="00716676">
        <w:rPr>
          <w:rFonts w:ascii="Times New Roman" w:hAnsi="Times New Roman" w:cs="Times New Roman"/>
          <w:iCs/>
        </w:rPr>
        <w:t>.</w:t>
      </w:r>
    </w:p>
    <w:p w14:paraId="202F9B2C" w14:textId="77777777" w:rsidR="00A73EE6" w:rsidRPr="00716676" w:rsidRDefault="00A73EE6" w:rsidP="00930239">
      <w:pPr>
        <w:spacing w:line="480" w:lineRule="auto"/>
        <w:jc w:val="both"/>
        <w:rPr>
          <w:rFonts w:ascii="Times New Roman" w:hAnsi="Times New Roman" w:cs="Times New Roman"/>
          <w:iCs/>
        </w:rPr>
      </w:pPr>
    </w:p>
    <w:p w14:paraId="5D609B35" w14:textId="77777777" w:rsidR="00F65F57" w:rsidRPr="00716676" w:rsidRDefault="00F1429D" w:rsidP="00930239">
      <w:pPr>
        <w:spacing w:line="480" w:lineRule="auto"/>
        <w:rPr>
          <w:rFonts w:ascii="Times New Roman" w:hAnsi="Times New Roman" w:cs="Times New Roman"/>
        </w:rPr>
      </w:pPr>
      <w:r w:rsidRPr="00716676">
        <w:rPr>
          <w:rFonts w:ascii="Times New Roman" w:hAnsi="Times New Roman" w:cs="Times New Roman"/>
          <w:b/>
          <w:bCs/>
        </w:rPr>
        <w:t>Individual tolerance and intolerance</w:t>
      </w:r>
    </w:p>
    <w:p w14:paraId="5E2F313F" w14:textId="06FC195F" w:rsidR="0065093D" w:rsidRPr="00716676" w:rsidRDefault="008D41E8" w:rsidP="00930239">
      <w:pPr>
        <w:spacing w:line="480" w:lineRule="auto"/>
        <w:rPr>
          <w:rFonts w:ascii="Times New Roman" w:hAnsi="Times New Roman" w:cs="Times New Roman"/>
          <w:bCs/>
        </w:rPr>
      </w:pPr>
      <w:proofErr w:type="spellStart"/>
      <w:r w:rsidRPr="00716676">
        <w:rPr>
          <w:rFonts w:ascii="Times New Roman" w:hAnsi="Times New Roman" w:cs="Times New Roman"/>
          <w:bCs/>
        </w:rPr>
        <w:t>Thiopurine</w:t>
      </w:r>
      <w:proofErr w:type="spellEnd"/>
      <w:r w:rsidRPr="00716676">
        <w:rPr>
          <w:rFonts w:ascii="Times New Roman" w:hAnsi="Times New Roman" w:cs="Times New Roman"/>
          <w:bCs/>
        </w:rPr>
        <w:t xml:space="preserve"> drugs w</w:t>
      </w:r>
      <w:r w:rsidR="00791613" w:rsidRPr="00716676">
        <w:rPr>
          <w:rFonts w:ascii="Times New Roman" w:hAnsi="Times New Roman" w:cs="Times New Roman"/>
          <w:bCs/>
        </w:rPr>
        <w:t>ere discontinued in 14 individuals</w:t>
      </w:r>
      <w:r w:rsidR="00F84A5A">
        <w:rPr>
          <w:rFonts w:ascii="Times New Roman" w:hAnsi="Times New Roman" w:cs="Times New Roman"/>
          <w:bCs/>
        </w:rPr>
        <w:t xml:space="preserve"> due to adverse effects</w:t>
      </w:r>
      <w:r w:rsidR="00CF26C0" w:rsidRPr="00716676">
        <w:rPr>
          <w:rFonts w:ascii="Times New Roman" w:hAnsi="Times New Roman" w:cs="Times New Roman"/>
          <w:bCs/>
        </w:rPr>
        <w:t>.</w:t>
      </w:r>
      <w:r w:rsidR="00791613" w:rsidRPr="00716676">
        <w:rPr>
          <w:rFonts w:ascii="Times New Roman" w:hAnsi="Times New Roman" w:cs="Times New Roman"/>
          <w:bCs/>
        </w:rPr>
        <w:t xml:space="preserve"> E</w:t>
      </w:r>
      <w:r w:rsidR="009A06DB" w:rsidRPr="00716676">
        <w:rPr>
          <w:rFonts w:ascii="Times New Roman" w:hAnsi="Times New Roman" w:cs="Times New Roman"/>
          <w:bCs/>
        </w:rPr>
        <w:t>ight</w:t>
      </w:r>
      <w:r w:rsidR="00791613" w:rsidRPr="00716676">
        <w:rPr>
          <w:rFonts w:ascii="Times New Roman" w:hAnsi="Times New Roman" w:cs="Times New Roman"/>
          <w:bCs/>
        </w:rPr>
        <w:t xml:space="preserve"> of these patients</w:t>
      </w:r>
      <w:r w:rsidR="00F65F57" w:rsidRPr="00716676">
        <w:rPr>
          <w:rFonts w:ascii="Times New Roman" w:hAnsi="Times New Roman" w:cs="Times New Roman"/>
          <w:bCs/>
        </w:rPr>
        <w:t xml:space="preserve"> had TPMT enzyme activity in the intermediate categ</w:t>
      </w:r>
      <w:r w:rsidR="00791613" w:rsidRPr="00716676">
        <w:rPr>
          <w:rFonts w:ascii="Times New Roman" w:hAnsi="Times New Roman" w:cs="Times New Roman"/>
          <w:bCs/>
        </w:rPr>
        <w:t>ory and the rest had TPMT activity</w:t>
      </w:r>
      <w:r w:rsidR="00F65F57" w:rsidRPr="00716676">
        <w:rPr>
          <w:rFonts w:ascii="Times New Roman" w:hAnsi="Times New Roman" w:cs="Times New Roman"/>
          <w:bCs/>
        </w:rPr>
        <w:t xml:space="preserve"> in the normal range</w:t>
      </w:r>
      <w:r w:rsidR="00187388" w:rsidRPr="00716676">
        <w:rPr>
          <w:rFonts w:ascii="Times New Roman" w:hAnsi="Times New Roman" w:cs="Times New Roman"/>
          <w:bCs/>
        </w:rPr>
        <w:t>.</w:t>
      </w:r>
      <w:r w:rsidR="00B75D21" w:rsidRPr="00716676">
        <w:rPr>
          <w:rFonts w:ascii="Times New Roman" w:hAnsi="Times New Roman" w:cs="Times New Roman"/>
          <w:bCs/>
        </w:rPr>
        <w:t xml:space="preserve"> </w:t>
      </w:r>
    </w:p>
    <w:p w14:paraId="5381146E" w14:textId="77777777" w:rsidR="0065093D" w:rsidRPr="00716676" w:rsidRDefault="00147F91" w:rsidP="00930239">
      <w:pPr>
        <w:spacing w:line="480" w:lineRule="auto"/>
        <w:rPr>
          <w:rFonts w:ascii="Times New Roman" w:hAnsi="Times New Roman" w:cs="Times New Roman"/>
          <w:bCs/>
        </w:rPr>
      </w:pPr>
      <w:r w:rsidRPr="00716676">
        <w:rPr>
          <w:rFonts w:ascii="Times New Roman" w:hAnsi="Times New Roman" w:cs="Times New Roman"/>
          <w:bCs/>
        </w:rPr>
        <w:t>Four of the eight individuals with TPMT enzyme activity in the interm</w:t>
      </w:r>
      <w:r w:rsidR="00791613" w:rsidRPr="00716676">
        <w:rPr>
          <w:rFonts w:ascii="Times New Roman" w:hAnsi="Times New Roman" w:cs="Times New Roman"/>
          <w:bCs/>
        </w:rPr>
        <w:t xml:space="preserve">ediate range had known </w:t>
      </w:r>
      <w:r w:rsidR="00791613" w:rsidRPr="00716676">
        <w:rPr>
          <w:rFonts w:ascii="Times New Roman" w:hAnsi="Times New Roman" w:cs="Times New Roman"/>
          <w:bCs/>
          <w:i/>
        </w:rPr>
        <w:t>TPMT</w:t>
      </w:r>
      <w:r w:rsidR="00791613" w:rsidRPr="00716676">
        <w:rPr>
          <w:rFonts w:ascii="Times New Roman" w:hAnsi="Times New Roman" w:cs="Times New Roman"/>
          <w:bCs/>
        </w:rPr>
        <w:t xml:space="preserve"> mutations associated with deficient enzyme activity</w:t>
      </w:r>
      <w:r w:rsidR="001D4DBA" w:rsidRPr="00716676">
        <w:rPr>
          <w:rFonts w:ascii="Times New Roman" w:hAnsi="Times New Roman" w:cs="Times New Roman"/>
          <w:bCs/>
        </w:rPr>
        <w:t xml:space="preserve"> and one individual had</w:t>
      </w:r>
      <w:r w:rsidR="00F7097E" w:rsidRPr="00716676">
        <w:rPr>
          <w:rFonts w:ascii="Times New Roman" w:hAnsi="Times New Roman" w:cs="Times New Roman"/>
          <w:bCs/>
        </w:rPr>
        <w:t xml:space="preserve"> a novel </w:t>
      </w:r>
      <w:r w:rsidR="00F7097E" w:rsidRPr="00716676">
        <w:rPr>
          <w:rFonts w:ascii="Times New Roman" w:hAnsi="Times New Roman" w:cs="Times New Roman"/>
          <w:bCs/>
          <w:i/>
        </w:rPr>
        <w:t>TPMT</w:t>
      </w:r>
      <w:r w:rsidR="00F7097E" w:rsidRPr="00716676">
        <w:rPr>
          <w:rFonts w:ascii="Times New Roman" w:hAnsi="Times New Roman" w:cs="Times New Roman"/>
          <w:bCs/>
        </w:rPr>
        <w:t xml:space="preserve"> mutation</w:t>
      </w:r>
      <w:r w:rsidR="00C91E76" w:rsidRPr="00716676">
        <w:rPr>
          <w:rFonts w:ascii="Times New Roman" w:hAnsi="Times New Roman" w:cs="Times New Roman"/>
          <w:bCs/>
        </w:rPr>
        <w:t xml:space="preserve"> described in the previous section</w:t>
      </w:r>
      <w:r w:rsidR="00791613" w:rsidRPr="00716676">
        <w:rPr>
          <w:rFonts w:ascii="Times New Roman" w:hAnsi="Times New Roman" w:cs="Times New Roman"/>
          <w:bCs/>
        </w:rPr>
        <w:t>.</w:t>
      </w:r>
      <w:r w:rsidR="0065093D" w:rsidRPr="00716676">
        <w:rPr>
          <w:rFonts w:ascii="Times New Roman" w:hAnsi="Times New Roman" w:cs="Times New Roman"/>
          <w:bCs/>
        </w:rPr>
        <w:t xml:space="preserve"> </w:t>
      </w:r>
      <w:r w:rsidR="00580888" w:rsidRPr="00716676">
        <w:rPr>
          <w:rFonts w:ascii="Times New Roman" w:hAnsi="Times New Roman" w:cs="Times New Roman"/>
          <w:bCs/>
        </w:rPr>
        <w:t xml:space="preserve">In the rest of the nine individuals, there was enrichment for deleterious variants within the </w:t>
      </w:r>
      <w:r w:rsidR="00580888" w:rsidRPr="00716676">
        <w:rPr>
          <w:rFonts w:ascii="Times New Roman" w:hAnsi="Times New Roman" w:cs="Times New Roman"/>
          <w:bCs/>
          <w:i/>
          <w:iCs/>
        </w:rPr>
        <w:t>MOCOS</w:t>
      </w:r>
      <w:r w:rsidR="00580888" w:rsidRPr="00716676">
        <w:rPr>
          <w:rFonts w:ascii="Times New Roman" w:hAnsi="Times New Roman" w:cs="Times New Roman"/>
          <w:bCs/>
        </w:rPr>
        <w:t xml:space="preserve"> gene and the </w:t>
      </w:r>
      <w:r w:rsidR="00580888" w:rsidRPr="00716676">
        <w:rPr>
          <w:rFonts w:ascii="Times New Roman" w:hAnsi="Times New Roman" w:cs="Times New Roman"/>
          <w:bCs/>
          <w:i/>
          <w:iCs/>
        </w:rPr>
        <w:t>AOX1</w:t>
      </w:r>
      <w:r w:rsidR="00580888" w:rsidRPr="00716676">
        <w:rPr>
          <w:rFonts w:ascii="Times New Roman" w:hAnsi="Times New Roman" w:cs="Times New Roman"/>
          <w:bCs/>
        </w:rPr>
        <w:t xml:space="preserve"> gene</w:t>
      </w:r>
      <w:r w:rsidR="00845656" w:rsidRPr="00716676">
        <w:rPr>
          <w:rFonts w:ascii="Times New Roman" w:hAnsi="Times New Roman" w:cs="Times New Roman"/>
          <w:bCs/>
        </w:rPr>
        <w:t xml:space="preserve"> (table 4)</w:t>
      </w:r>
      <w:r w:rsidR="00580888" w:rsidRPr="00716676">
        <w:rPr>
          <w:rFonts w:ascii="Times New Roman" w:hAnsi="Times New Roman" w:cs="Times New Roman"/>
          <w:bCs/>
        </w:rPr>
        <w:t xml:space="preserve">. </w:t>
      </w:r>
    </w:p>
    <w:p w14:paraId="19F991EF" w14:textId="049B9656" w:rsidR="00F82B77" w:rsidRPr="00716676" w:rsidRDefault="00791613" w:rsidP="00930239">
      <w:pPr>
        <w:spacing w:line="480" w:lineRule="auto"/>
        <w:rPr>
          <w:rFonts w:ascii="Times New Roman" w:hAnsi="Times New Roman" w:cs="Times New Roman"/>
          <w:bCs/>
        </w:rPr>
      </w:pPr>
      <w:r w:rsidRPr="00716676">
        <w:rPr>
          <w:rFonts w:ascii="Times New Roman" w:hAnsi="Times New Roman" w:cs="Times New Roman"/>
          <w:bCs/>
        </w:rPr>
        <w:t xml:space="preserve"> </w:t>
      </w:r>
      <w:r w:rsidR="005F52B6" w:rsidRPr="00716676">
        <w:rPr>
          <w:rFonts w:ascii="Times New Roman" w:hAnsi="Times New Roman" w:cs="Times New Roman"/>
          <w:bCs/>
        </w:rPr>
        <w:t xml:space="preserve">Prediction of </w:t>
      </w:r>
      <w:proofErr w:type="spellStart"/>
      <w:r w:rsidR="005F52B6" w:rsidRPr="00716676">
        <w:rPr>
          <w:rFonts w:ascii="Times New Roman" w:hAnsi="Times New Roman" w:cs="Times New Roman"/>
          <w:bCs/>
        </w:rPr>
        <w:t>thiopurine</w:t>
      </w:r>
      <w:proofErr w:type="spellEnd"/>
      <w:r w:rsidR="005F52B6" w:rsidRPr="00716676">
        <w:rPr>
          <w:rFonts w:ascii="Times New Roman" w:hAnsi="Times New Roman" w:cs="Times New Roman"/>
          <w:bCs/>
        </w:rPr>
        <w:t xml:space="preserve"> toxicity showed a specificity of 93.75% through detection of </w:t>
      </w:r>
      <w:r w:rsidR="005F52B6" w:rsidRPr="00716676">
        <w:rPr>
          <w:rFonts w:ascii="Times New Roman" w:hAnsi="Times New Roman" w:cs="Times New Roman"/>
          <w:bCs/>
          <w:i/>
          <w:iCs/>
        </w:rPr>
        <w:t>TPMT</w:t>
      </w:r>
      <w:r w:rsidR="005F52B6" w:rsidRPr="00716676">
        <w:rPr>
          <w:rFonts w:ascii="Times New Roman" w:hAnsi="Times New Roman" w:cs="Times New Roman"/>
          <w:bCs/>
        </w:rPr>
        <w:t xml:space="preserve"> risk variants </w:t>
      </w:r>
      <w:r w:rsidRPr="00716676">
        <w:rPr>
          <w:rFonts w:ascii="Times New Roman" w:hAnsi="Times New Roman" w:cs="Times New Roman"/>
          <w:bCs/>
        </w:rPr>
        <w:t>compared to 50% for the biochemical test</w:t>
      </w:r>
      <w:r w:rsidR="00E622C4" w:rsidRPr="00716676">
        <w:rPr>
          <w:rFonts w:ascii="Times New Roman" w:hAnsi="Times New Roman" w:cs="Times New Roman"/>
          <w:bCs/>
        </w:rPr>
        <w:t>. Both tests had a low sensitivity of 37% and 57% respectively for predicting toxicity</w:t>
      </w:r>
      <w:r w:rsidR="00B7767C" w:rsidRPr="00716676">
        <w:rPr>
          <w:rFonts w:ascii="Times New Roman" w:hAnsi="Times New Roman" w:cs="Times New Roman"/>
          <w:bCs/>
        </w:rPr>
        <w:t xml:space="preserve"> (Table 5</w:t>
      </w:r>
      <w:r w:rsidR="00C5058D" w:rsidRPr="00716676">
        <w:rPr>
          <w:rFonts w:ascii="Times New Roman" w:hAnsi="Times New Roman" w:cs="Times New Roman"/>
          <w:bCs/>
        </w:rPr>
        <w:t>)</w:t>
      </w:r>
      <w:r w:rsidR="00E622C4" w:rsidRPr="00716676">
        <w:rPr>
          <w:rFonts w:ascii="Times New Roman" w:hAnsi="Times New Roman" w:cs="Times New Roman"/>
          <w:bCs/>
        </w:rPr>
        <w:t>.</w:t>
      </w:r>
      <w:r w:rsidR="00DD778E" w:rsidRPr="00716676">
        <w:rPr>
          <w:rFonts w:ascii="Times New Roman" w:hAnsi="Times New Roman" w:cs="Times New Roman"/>
          <w:bCs/>
        </w:rPr>
        <w:t xml:space="preserve"> </w:t>
      </w:r>
      <w:r w:rsidR="004B49F0" w:rsidRPr="00716676">
        <w:rPr>
          <w:rFonts w:ascii="Times New Roman" w:hAnsi="Times New Roman" w:cs="Times New Roman"/>
          <w:bCs/>
        </w:rPr>
        <w:t>However</w:t>
      </w:r>
      <w:r w:rsidR="00266C95" w:rsidRPr="00716676">
        <w:rPr>
          <w:rFonts w:ascii="Times New Roman" w:hAnsi="Times New Roman" w:cs="Times New Roman"/>
          <w:bCs/>
        </w:rPr>
        <w:t>,</w:t>
      </w:r>
      <w:r w:rsidR="004B49F0" w:rsidRPr="00716676">
        <w:rPr>
          <w:rFonts w:ascii="Times New Roman" w:hAnsi="Times New Roman" w:cs="Times New Roman"/>
          <w:bCs/>
        </w:rPr>
        <w:t xml:space="preserve"> all the five patients with deleterious variants within the </w:t>
      </w:r>
      <w:r w:rsidR="004B49F0" w:rsidRPr="00716676">
        <w:rPr>
          <w:rFonts w:ascii="Times New Roman" w:hAnsi="Times New Roman" w:cs="Times New Roman"/>
          <w:bCs/>
          <w:i/>
          <w:iCs/>
        </w:rPr>
        <w:t>TPMT</w:t>
      </w:r>
      <w:r w:rsidR="004B49F0" w:rsidRPr="00716676">
        <w:rPr>
          <w:rFonts w:ascii="Times New Roman" w:hAnsi="Times New Roman" w:cs="Times New Roman"/>
          <w:bCs/>
        </w:rPr>
        <w:t xml:space="preserve"> gene detected through NGS were also identified as potentially intolerant through the biochemical test</w:t>
      </w:r>
      <w:r w:rsidR="00266C95" w:rsidRPr="00716676">
        <w:rPr>
          <w:rFonts w:ascii="Times New Roman" w:hAnsi="Times New Roman" w:cs="Times New Roman"/>
          <w:bCs/>
        </w:rPr>
        <w:t>.</w:t>
      </w:r>
      <w:r w:rsidR="003473EC">
        <w:rPr>
          <w:rFonts w:ascii="Times New Roman" w:hAnsi="Times New Roman" w:cs="Times New Roman"/>
          <w:bCs/>
        </w:rPr>
        <w:t xml:space="preserve"> </w:t>
      </w:r>
      <w:r w:rsidR="003473EC" w:rsidRPr="008E4819">
        <w:rPr>
          <w:rFonts w:ascii="Times New Roman" w:hAnsi="Times New Roman" w:cs="Times New Roman"/>
          <w:bCs/>
        </w:rPr>
        <w:t>Although the biochemical test identified a higher number of individuals i</w:t>
      </w:r>
      <w:r w:rsidR="00162052" w:rsidRPr="008E4819">
        <w:rPr>
          <w:rFonts w:ascii="Times New Roman" w:hAnsi="Times New Roman" w:cs="Times New Roman"/>
          <w:bCs/>
        </w:rPr>
        <w:t xml:space="preserve">ntolerant to </w:t>
      </w:r>
      <w:proofErr w:type="spellStart"/>
      <w:r w:rsidR="00162052" w:rsidRPr="008E4819">
        <w:rPr>
          <w:rFonts w:ascii="Times New Roman" w:hAnsi="Times New Roman" w:cs="Times New Roman"/>
          <w:bCs/>
        </w:rPr>
        <w:t>thiopurines</w:t>
      </w:r>
      <w:proofErr w:type="spellEnd"/>
      <w:r w:rsidR="00162052" w:rsidRPr="008E4819">
        <w:rPr>
          <w:rFonts w:ascii="Times New Roman" w:hAnsi="Times New Roman" w:cs="Times New Roman"/>
          <w:bCs/>
        </w:rPr>
        <w:t>, the</w:t>
      </w:r>
      <w:r w:rsidR="003473EC" w:rsidRPr="008E4819">
        <w:rPr>
          <w:rFonts w:ascii="Times New Roman" w:hAnsi="Times New Roman" w:cs="Times New Roman"/>
          <w:bCs/>
        </w:rPr>
        <w:t xml:space="preserve"> difference between the two approaches in predicting toxicity</w:t>
      </w:r>
      <w:r w:rsidR="00162052" w:rsidRPr="008E4819">
        <w:rPr>
          <w:rFonts w:ascii="Times New Roman" w:hAnsi="Times New Roman" w:cs="Times New Roman"/>
          <w:bCs/>
        </w:rPr>
        <w:t xml:space="preserve"> was not statisti</w:t>
      </w:r>
      <w:r w:rsidR="00F84A5A" w:rsidRPr="008E4819">
        <w:rPr>
          <w:rFonts w:ascii="Times New Roman" w:hAnsi="Times New Roman" w:cs="Times New Roman"/>
          <w:bCs/>
        </w:rPr>
        <w:t>cally significant (P value 0.4</w:t>
      </w:r>
      <w:r w:rsidR="00162052" w:rsidRPr="008E4819">
        <w:rPr>
          <w:rFonts w:ascii="Times New Roman" w:hAnsi="Times New Roman" w:cs="Times New Roman"/>
          <w:bCs/>
        </w:rPr>
        <w:t>5, Fisher’s exact test).</w:t>
      </w:r>
      <w:r w:rsidR="0025021F">
        <w:rPr>
          <w:rFonts w:ascii="Times New Roman" w:hAnsi="Times New Roman" w:cs="Times New Roman"/>
          <w:bCs/>
        </w:rPr>
        <w:t xml:space="preserve"> The clinical data</w:t>
      </w:r>
      <w:r w:rsidR="00F84A5A">
        <w:rPr>
          <w:rFonts w:ascii="Times New Roman" w:hAnsi="Times New Roman" w:cs="Times New Roman"/>
          <w:bCs/>
        </w:rPr>
        <w:t xml:space="preserve"> of individuals intolerant to </w:t>
      </w:r>
      <w:proofErr w:type="spellStart"/>
      <w:proofErr w:type="gramStart"/>
      <w:r w:rsidR="00F84A5A">
        <w:rPr>
          <w:rFonts w:ascii="Times New Roman" w:hAnsi="Times New Roman" w:cs="Times New Roman"/>
          <w:bCs/>
        </w:rPr>
        <w:t>thiopurines</w:t>
      </w:r>
      <w:proofErr w:type="spellEnd"/>
      <w:r w:rsidR="00F84A5A">
        <w:rPr>
          <w:rFonts w:ascii="Times New Roman" w:hAnsi="Times New Roman" w:cs="Times New Roman"/>
          <w:bCs/>
        </w:rPr>
        <w:t>,</w:t>
      </w:r>
      <w:proofErr w:type="gramEnd"/>
      <w:r w:rsidR="00F84A5A">
        <w:rPr>
          <w:rFonts w:ascii="Times New Roman" w:hAnsi="Times New Roman" w:cs="Times New Roman"/>
          <w:bCs/>
        </w:rPr>
        <w:t xml:space="preserve"> is shown in table 6</w:t>
      </w:r>
      <w:r w:rsidR="0025021F">
        <w:rPr>
          <w:rFonts w:ascii="Times New Roman" w:hAnsi="Times New Roman" w:cs="Times New Roman"/>
          <w:bCs/>
        </w:rPr>
        <w:t xml:space="preserve"> and of the entire cohort in supplementary table S4</w:t>
      </w:r>
      <w:r w:rsidR="00F84A5A">
        <w:rPr>
          <w:rFonts w:ascii="Times New Roman" w:hAnsi="Times New Roman" w:cs="Times New Roman"/>
          <w:bCs/>
        </w:rPr>
        <w:t>.</w:t>
      </w:r>
    </w:p>
    <w:p w14:paraId="16604CBA" w14:textId="77777777" w:rsidR="00835ED8" w:rsidRPr="00716676" w:rsidRDefault="00835ED8" w:rsidP="00835ED8">
      <w:pPr>
        <w:rPr>
          <w:rStyle w:val="Heading2Char"/>
          <w:rFonts w:ascii="Times New Roman" w:hAnsi="Times New Roman"/>
          <w:b w:val="0"/>
          <w:bCs w:val="0"/>
          <w:color w:val="auto"/>
        </w:rPr>
      </w:pPr>
    </w:p>
    <w:p w14:paraId="076C3951" w14:textId="77777777" w:rsidR="00835ED8" w:rsidRPr="00716676" w:rsidRDefault="00835ED8" w:rsidP="00835ED8">
      <w:pPr>
        <w:rPr>
          <w:rStyle w:val="Heading2Char"/>
          <w:rFonts w:ascii="Times New Roman" w:hAnsi="Times New Roman"/>
          <w:b w:val="0"/>
          <w:bCs w:val="0"/>
          <w:color w:val="auto"/>
        </w:rPr>
      </w:pPr>
    </w:p>
    <w:p w14:paraId="5DDF7F50" w14:textId="77777777" w:rsidR="00835ED8" w:rsidRPr="00716676" w:rsidRDefault="00835ED8" w:rsidP="00835ED8">
      <w:pPr>
        <w:rPr>
          <w:rStyle w:val="Heading2Char"/>
          <w:rFonts w:ascii="Times New Roman" w:hAnsi="Times New Roman"/>
          <w:b w:val="0"/>
          <w:bCs w:val="0"/>
          <w:color w:val="auto"/>
        </w:rPr>
      </w:pPr>
    </w:p>
    <w:p w14:paraId="62240451" w14:textId="77777777" w:rsidR="00835ED8" w:rsidRPr="00716676" w:rsidRDefault="00835ED8" w:rsidP="00835ED8">
      <w:pPr>
        <w:rPr>
          <w:rStyle w:val="Heading2Char"/>
          <w:rFonts w:ascii="Times New Roman" w:hAnsi="Times New Roman"/>
          <w:b w:val="0"/>
          <w:bCs w:val="0"/>
          <w:color w:val="auto"/>
        </w:rPr>
      </w:pPr>
    </w:p>
    <w:p w14:paraId="1AC6729E" w14:textId="77777777" w:rsidR="00835ED8" w:rsidRPr="00716676" w:rsidRDefault="00835ED8" w:rsidP="00835ED8">
      <w:pPr>
        <w:rPr>
          <w:rStyle w:val="Heading2Char"/>
          <w:rFonts w:ascii="Times New Roman" w:hAnsi="Times New Roman"/>
          <w:b w:val="0"/>
          <w:bCs w:val="0"/>
          <w:color w:val="auto"/>
        </w:rPr>
      </w:pPr>
    </w:p>
    <w:p w14:paraId="4A27CD0C" w14:textId="77777777" w:rsidR="00835ED8" w:rsidRPr="00716676" w:rsidRDefault="00835ED8" w:rsidP="00835ED8">
      <w:pPr>
        <w:rPr>
          <w:rStyle w:val="Heading2Char"/>
          <w:rFonts w:ascii="Times New Roman" w:hAnsi="Times New Roman"/>
          <w:b w:val="0"/>
          <w:bCs w:val="0"/>
          <w:color w:val="auto"/>
        </w:rPr>
      </w:pPr>
    </w:p>
    <w:p w14:paraId="73F2214B" w14:textId="77777777" w:rsidR="00835ED8" w:rsidRPr="00716676" w:rsidRDefault="00835ED8" w:rsidP="00835ED8">
      <w:pPr>
        <w:rPr>
          <w:rStyle w:val="Heading2Char"/>
          <w:rFonts w:ascii="Times New Roman" w:hAnsi="Times New Roman"/>
          <w:b w:val="0"/>
          <w:bCs w:val="0"/>
          <w:color w:val="auto"/>
        </w:rPr>
      </w:pPr>
    </w:p>
    <w:p w14:paraId="2AF43594" w14:textId="77777777" w:rsidR="00835ED8" w:rsidRPr="00716676" w:rsidRDefault="00835ED8" w:rsidP="00835ED8">
      <w:pPr>
        <w:rPr>
          <w:rStyle w:val="Heading2Char"/>
          <w:rFonts w:ascii="Times New Roman" w:hAnsi="Times New Roman"/>
          <w:b w:val="0"/>
          <w:bCs w:val="0"/>
          <w:color w:val="auto"/>
        </w:rPr>
      </w:pPr>
    </w:p>
    <w:p w14:paraId="75B84801" w14:textId="77777777" w:rsidR="00835ED8" w:rsidRPr="00716676" w:rsidRDefault="00835ED8" w:rsidP="00835ED8">
      <w:pPr>
        <w:rPr>
          <w:rStyle w:val="Heading2Char"/>
          <w:rFonts w:ascii="Times New Roman" w:hAnsi="Times New Roman"/>
          <w:b w:val="0"/>
          <w:bCs w:val="0"/>
          <w:color w:val="auto"/>
        </w:rPr>
      </w:pPr>
    </w:p>
    <w:p w14:paraId="39AF3504" w14:textId="77777777" w:rsidR="00835ED8" w:rsidRPr="00716676" w:rsidRDefault="00835ED8" w:rsidP="00835ED8">
      <w:pPr>
        <w:rPr>
          <w:rStyle w:val="Heading2Char"/>
          <w:rFonts w:ascii="Times New Roman" w:hAnsi="Times New Roman"/>
          <w:b w:val="0"/>
          <w:bCs w:val="0"/>
          <w:color w:val="auto"/>
        </w:rPr>
      </w:pPr>
    </w:p>
    <w:p w14:paraId="1191AE9A" w14:textId="77777777" w:rsidR="00835ED8" w:rsidRPr="00716676" w:rsidRDefault="00835ED8" w:rsidP="00835ED8">
      <w:pPr>
        <w:rPr>
          <w:rStyle w:val="Heading2Char"/>
          <w:rFonts w:ascii="Times New Roman" w:hAnsi="Times New Roman"/>
          <w:b w:val="0"/>
          <w:bCs w:val="0"/>
          <w:color w:val="auto"/>
        </w:rPr>
      </w:pPr>
    </w:p>
    <w:p w14:paraId="1CE3FCC0" w14:textId="77777777" w:rsidR="00C21D98" w:rsidRPr="00716676" w:rsidRDefault="00C55708" w:rsidP="00930239">
      <w:pPr>
        <w:pStyle w:val="Heading2"/>
        <w:spacing w:line="480" w:lineRule="auto"/>
        <w:rPr>
          <w:rFonts w:ascii="Times New Roman" w:hAnsi="Times New Roman"/>
          <w:color w:val="auto"/>
        </w:rPr>
      </w:pPr>
      <w:r w:rsidRPr="00716676">
        <w:rPr>
          <w:rStyle w:val="Heading2Char"/>
          <w:rFonts w:ascii="Times New Roman" w:hAnsi="Times New Roman"/>
          <w:b/>
          <w:bCs/>
          <w:color w:val="auto"/>
        </w:rPr>
        <w:t>Discussion</w:t>
      </w:r>
    </w:p>
    <w:p w14:paraId="71640B11" w14:textId="77777777" w:rsidR="004A156E" w:rsidRPr="00716676" w:rsidRDefault="004A156E" w:rsidP="00930239">
      <w:pPr>
        <w:spacing w:line="480" w:lineRule="auto"/>
        <w:rPr>
          <w:rFonts w:ascii="Times New Roman" w:eastAsia="Times New Roman" w:hAnsi="Times New Roman" w:cs="Times New Roman"/>
        </w:rPr>
      </w:pPr>
      <w:r w:rsidRPr="00716676">
        <w:rPr>
          <w:rFonts w:ascii="Times New Roman" w:hAnsi="Times New Roman" w:cs="Times New Roman"/>
        </w:rPr>
        <w:t xml:space="preserve">It is well established that in a small percentage of patients, </w:t>
      </w:r>
      <w:r w:rsidRPr="00716676">
        <w:rPr>
          <w:rFonts w:ascii="Times New Roman" w:hAnsi="Times New Roman" w:cs="Times New Roman"/>
          <w:i/>
        </w:rPr>
        <w:t>TPMT</w:t>
      </w:r>
      <w:r w:rsidRPr="00716676">
        <w:rPr>
          <w:rFonts w:ascii="Times New Roman" w:hAnsi="Times New Roman" w:cs="Times New Roman"/>
        </w:rPr>
        <w:t xml:space="preserve"> genotyping alone or in combination with TPMT phenotype is insufficient to predict tolerance to </w:t>
      </w:r>
      <w:proofErr w:type="spellStart"/>
      <w:r w:rsidRPr="00716676">
        <w:rPr>
          <w:rFonts w:ascii="Times New Roman" w:hAnsi="Times New Roman" w:cs="Times New Roman"/>
        </w:rPr>
        <w:t>thiopurine</w:t>
      </w:r>
      <w:proofErr w:type="spellEnd"/>
      <w:r w:rsidRPr="00716676">
        <w:rPr>
          <w:rFonts w:ascii="Times New Roman" w:hAnsi="Times New Roman" w:cs="Times New Roman"/>
        </w:rPr>
        <w:t xml:space="preserve"> drugs</w:t>
      </w:r>
      <w:r w:rsidR="006C1727" w:rsidRPr="00716676">
        <w:rPr>
          <w:rFonts w:ascii="Times New Roman" w:hAnsi="Times New Roman" w:cs="Times New Roman"/>
        </w:rPr>
        <w:t xml:space="preserve"> </w:t>
      </w:r>
      <w:r w:rsidR="00645065" w:rsidRPr="00716676">
        <w:rPr>
          <w:rFonts w:ascii="Times New Roman" w:hAnsi="Times New Roman" w:cs="Times New Roman"/>
        </w:rPr>
        <w:fldChar w:fldCharType="begin">
          <w:fldData xml:space="preserve">PEVuZE5vdGU+PENpdGU+PEF1dGhvcj5CZW5rb3Y8L0F1dGhvcj48WWVhcj4yMDEzPC9ZZWFyPjxS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PEVuZE5vdGU+PENpdGU+PEF1dGhvcj5CZW5rb3Y8L0F1dGhvcj48WWVhcj4yMDEzPC9ZZWFyPjxS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645065" w:rsidRPr="00716676">
        <w:rPr>
          <w:rFonts w:ascii="Times New Roman" w:hAnsi="Times New Roman" w:cs="Times New Roman"/>
        </w:rPr>
      </w:r>
      <w:r w:rsidR="00645065"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w:t>
      </w:r>
      <w:r w:rsidR="00645065" w:rsidRPr="00716676">
        <w:rPr>
          <w:rFonts w:ascii="Times New Roman" w:hAnsi="Times New Roman" w:cs="Times New Roman"/>
        </w:rPr>
        <w:fldChar w:fldCharType="end"/>
      </w:r>
      <w:r w:rsidRPr="00716676">
        <w:rPr>
          <w:rFonts w:ascii="Times New Roman" w:hAnsi="Times New Roman" w:cs="Times New Roman"/>
        </w:rPr>
        <w:t xml:space="preserve">. </w:t>
      </w:r>
      <w:r w:rsidRPr="00716676">
        <w:rPr>
          <w:rFonts w:ascii="Times New Roman" w:eastAsia="Times New Roman" w:hAnsi="Times New Roman" w:cs="Times New Roman"/>
        </w:rPr>
        <w:t>S</w:t>
      </w:r>
      <w:r w:rsidRPr="00716676">
        <w:rPr>
          <w:rFonts w:ascii="Times New Roman" w:hAnsi="Times New Roman" w:cs="Times New Roman"/>
        </w:rPr>
        <w:t xml:space="preserve">everal </w:t>
      </w:r>
      <w:r w:rsidRPr="00716676">
        <w:rPr>
          <w:rFonts w:ascii="Times New Roman" w:hAnsi="Times New Roman" w:cs="Times New Roman"/>
          <w:i/>
        </w:rPr>
        <w:t>TPMT</w:t>
      </w:r>
      <w:r w:rsidRPr="00716676">
        <w:rPr>
          <w:rFonts w:ascii="Times New Roman" w:hAnsi="Times New Roman" w:cs="Times New Roman"/>
        </w:rPr>
        <w:t xml:space="preserve"> variants associated with </w:t>
      </w:r>
      <w:r w:rsidR="00645065" w:rsidRPr="00716676">
        <w:rPr>
          <w:rFonts w:ascii="Times New Roman" w:hAnsi="Times New Roman" w:cs="Times New Roman"/>
        </w:rPr>
        <w:t>deficient enzyme activity</w:t>
      </w:r>
      <w:r w:rsidRPr="00716676">
        <w:rPr>
          <w:rFonts w:ascii="Times New Roman" w:hAnsi="Times New Roman" w:cs="Times New Roman"/>
        </w:rPr>
        <w:t xml:space="preserve"> have been described </w:t>
      </w:r>
      <w:r w:rsidRPr="00716676">
        <w:rPr>
          <w:rFonts w:ascii="Times New Roman" w:hAnsi="Times New Roman" w:cs="Times New Roman"/>
        </w:rPr>
        <w:fldChar w:fldCharType="begin">
          <w:fldData xml:space="preserve">PEVuZE5vdGU+PENpdGU+PEF1dGhvcj5BcHBlbGw8L0F1dGhvcj48WWVhcj4yMDEzPC9ZZWFyPjxS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==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PEVuZE5vdGU+PENpdGU+PEF1dGhvcj5BcHBlbGw8L0F1dGhvcj48WWVhcj4yMDEzPC9ZZWFyPjxS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==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Pr="00716676">
        <w:rPr>
          <w:rFonts w:ascii="Times New Roman" w:hAnsi="Times New Roman" w:cs="Times New Roman"/>
        </w:rPr>
      </w:r>
      <w:r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23</w:t>
      </w:r>
      <w:r w:rsidRPr="00716676">
        <w:rPr>
          <w:rFonts w:ascii="Times New Roman" w:hAnsi="Times New Roman" w:cs="Times New Roman"/>
        </w:rPr>
        <w:fldChar w:fldCharType="end"/>
      </w:r>
      <w:r w:rsidRPr="00716676">
        <w:rPr>
          <w:rFonts w:ascii="Times New Roman" w:hAnsi="Times New Roman" w:cs="Times New Roman"/>
        </w:rPr>
        <w:t>, however an appreciable subse</w:t>
      </w:r>
      <w:r w:rsidR="00AC5969" w:rsidRPr="00716676">
        <w:rPr>
          <w:rFonts w:ascii="Times New Roman" w:hAnsi="Times New Roman" w:cs="Times New Roman"/>
        </w:rPr>
        <w:t xml:space="preserve">t of patients with intermediate to </w:t>
      </w:r>
      <w:r w:rsidRPr="00716676">
        <w:rPr>
          <w:rFonts w:ascii="Times New Roman" w:hAnsi="Times New Roman" w:cs="Times New Roman"/>
        </w:rPr>
        <w:t xml:space="preserve">low activity </w:t>
      </w:r>
      <w:r w:rsidR="00C5058D" w:rsidRPr="00716676">
        <w:rPr>
          <w:rFonts w:ascii="Times New Roman" w:hAnsi="Times New Roman" w:cs="Times New Roman"/>
        </w:rPr>
        <w:t xml:space="preserve">do not harbour </w:t>
      </w:r>
      <w:r w:rsidRPr="00716676">
        <w:rPr>
          <w:rFonts w:ascii="Times New Roman" w:hAnsi="Times New Roman" w:cs="Times New Roman"/>
        </w:rPr>
        <w:t xml:space="preserve">known </w:t>
      </w:r>
      <w:r w:rsidR="00C5058D" w:rsidRPr="00716676">
        <w:rPr>
          <w:rFonts w:ascii="Times New Roman" w:hAnsi="Times New Roman" w:cs="Times New Roman"/>
        </w:rPr>
        <w:t xml:space="preserve">risk </w:t>
      </w:r>
      <w:r w:rsidRPr="00716676">
        <w:rPr>
          <w:rFonts w:ascii="Times New Roman" w:hAnsi="Times New Roman" w:cs="Times New Roman"/>
        </w:rPr>
        <w:t xml:space="preserve">alleles </w:t>
      </w:r>
      <w:r w:rsidRPr="00716676">
        <w:rPr>
          <w:rFonts w:ascii="Times New Roman" w:hAnsi="Times New Roman" w:cs="Times New Roman"/>
        </w:rPr>
        <w:fldChar w:fldCharType="begin">
          <w:fldData xml:space="preserve">PEVuZE5vdGU+PENpdGU+PEF1dGhvcj5Db2xvbWJlbDwvQXV0aG9yPjxZZWFyPjIwMDA8L1llYXI+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PEVuZE5vdGU+PENpdGU+PEF1dGhvcj5Db2xvbWJlbDwvQXV0aG9yPjxZZWFyPjIwMDA8L1llYXI+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Pr="00716676">
        <w:rPr>
          <w:rFonts w:ascii="Times New Roman" w:hAnsi="Times New Roman" w:cs="Times New Roman"/>
        </w:rPr>
      </w:r>
      <w:r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32</w:t>
      </w:r>
      <w:r w:rsidRPr="00716676">
        <w:rPr>
          <w:rFonts w:ascii="Times New Roman" w:hAnsi="Times New Roman" w:cs="Times New Roman"/>
        </w:rPr>
        <w:fldChar w:fldCharType="end"/>
      </w:r>
      <w:r w:rsidR="00FB5E56" w:rsidRPr="00716676">
        <w:rPr>
          <w:rFonts w:ascii="Times New Roman" w:hAnsi="Times New Roman" w:cs="Times New Roman"/>
        </w:rPr>
        <w:t>. Our study identified</w:t>
      </w:r>
      <w:r w:rsidRPr="00716676">
        <w:rPr>
          <w:rFonts w:ascii="Times New Roman" w:hAnsi="Times New Roman" w:cs="Times New Roman"/>
        </w:rPr>
        <w:t xml:space="preserve"> nine individuals with the known </w:t>
      </w:r>
      <w:r w:rsidRPr="00716676">
        <w:rPr>
          <w:rFonts w:ascii="Times New Roman" w:hAnsi="Times New Roman" w:cs="Times New Roman"/>
          <w:i/>
          <w:iCs/>
        </w:rPr>
        <w:t>TPMT</w:t>
      </w:r>
      <w:r w:rsidRPr="00716676">
        <w:rPr>
          <w:rFonts w:ascii="Times New Roman" w:hAnsi="Times New Roman" w:cs="Times New Roman"/>
        </w:rPr>
        <w:t xml:space="preserve"> mutations (9% compared to 11% rep</w:t>
      </w:r>
      <w:r w:rsidR="00645065" w:rsidRPr="00716676">
        <w:rPr>
          <w:rFonts w:ascii="Times New Roman" w:hAnsi="Times New Roman" w:cs="Times New Roman"/>
        </w:rPr>
        <w:t xml:space="preserve">orted in previous studies) </w:t>
      </w:r>
      <w:r w:rsidR="00645065" w:rsidRPr="00716676">
        <w:rPr>
          <w:rFonts w:ascii="Times New Roman" w:hAnsi="Times New Roman" w:cs="Times New Roman"/>
        </w:rPr>
        <w:fldChar w:fldCharType="begin">
          <w:fldData xml:space="preserve">PEVuZE5vdGU+PENpdGU+PEF1dGhvcj5TY2hhZWZmZWxlcjwvQXV0aG9yPjxZZWFyPjIwMDQ8L1ll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PEVuZE5vdGU+PENpdGU+PEF1dGhvcj5TY2hhZWZmZWxlcjwvQXV0aG9yPjxZZWFyPjIwMDQ8L1ll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645065" w:rsidRPr="00716676">
        <w:rPr>
          <w:rFonts w:ascii="Times New Roman" w:hAnsi="Times New Roman" w:cs="Times New Roman"/>
        </w:rPr>
      </w:r>
      <w:r w:rsidR="00645065"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31</w:t>
      </w:r>
      <w:r w:rsidR="00645065" w:rsidRPr="00716676">
        <w:rPr>
          <w:rFonts w:ascii="Times New Roman" w:hAnsi="Times New Roman" w:cs="Times New Roman"/>
        </w:rPr>
        <w:fldChar w:fldCharType="end"/>
      </w:r>
      <w:r w:rsidRPr="00716676">
        <w:rPr>
          <w:rFonts w:ascii="Times New Roman" w:hAnsi="Times New Roman" w:cs="Times New Roman"/>
        </w:rPr>
        <w:t xml:space="preserve">. All nine individuals had TPMT enzyme activity levels in the intermediate range in line with expectations; mean TPMT value across this group was significantly different compared to individuals without these mutations (36.6 </w:t>
      </w:r>
      <w:proofErr w:type="spellStart"/>
      <w:r w:rsidRPr="00716676">
        <w:rPr>
          <w:rFonts w:ascii="Times New Roman" w:hAnsi="Times New Roman" w:cs="Times New Roman"/>
        </w:rPr>
        <w:t>mU</w:t>
      </w:r>
      <w:proofErr w:type="spellEnd"/>
      <w:r w:rsidRPr="00716676">
        <w:rPr>
          <w:rFonts w:ascii="Times New Roman" w:hAnsi="Times New Roman" w:cs="Times New Roman"/>
        </w:rPr>
        <w:t xml:space="preserve">/L compared to 68.1mU/L, p= 0.003). However 43% of individuals with TPMT activity in the intermediate range did not have the known </w:t>
      </w:r>
      <w:r w:rsidRPr="00716676">
        <w:rPr>
          <w:rFonts w:ascii="Times New Roman" w:hAnsi="Times New Roman" w:cs="Times New Roman"/>
          <w:i/>
          <w:iCs/>
        </w:rPr>
        <w:t>TPMT</w:t>
      </w:r>
      <w:r w:rsidRPr="00716676">
        <w:rPr>
          <w:rFonts w:ascii="Times New Roman" w:hAnsi="Times New Roman" w:cs="Times New Roman"/>
        </w:rPr>
        <w:t xml:space="preserve"> mutations. </w:t>
      </w:r>
      <w:r w:rsidR="00FA676B" w:rsidRPr="00716676">
        <w:rPr>
          <w:rFonts w:ascii="Times New Roman" w:hAnsi="Times New Roman" w:cs="Times New Roman"/>
        </w:rPr>
        <w:t xml:space="preserve">Our </w:t>
      </w:r>
      <w:r w:rsidR="000D7678" w:rsidRPr="00716676">
        <w:rPr>
          <w:rFonts w:ascii="Times New Roman" w:hAnsi="Times New Roman" w:cs="Times New Roman"/>
        </w:rPr>
        <w:t>results indicate that</w:t>
      </w:r>
      <w:r w:rsidR="00266C95" w:rsidRPr="00716676">
        <w:rPr>
          <w:rFonts w:ascii="Times New Roman" w:hAnsi="Times New Roman" w:cs="Times New Roman"/>
        </w:rPr>
        <w:t xml:space="preserve"> although</w:t>
      </w:r>
      <w:r w:rsidR="000D7678" w:rsidRPr="00716676">
        <w:rPr>
          <w:rFonts w:ascii="Times New Roman" w:hAnsi="Times New Roman" w:cs="Times New Roman"/>
        </w:rPr>
        <w:t xml:space="preserve"> prediction of</w:t>
      </w:r>
      <w:r w:rsidR="00FA676B" w:rsidRPr="00716676">
        <w:rPr>
          <w:rFonts w:ascii="Times New Roman" w:hAnsi="Times New Roman" w:cs="Times New Roman"/>
        </w:rPr>
        <w:t xml:space="preserve"> </w:t>
      </w:r>
      <w:proofErr w:type="spellStart"/>
      <w:r w:rsidR="000D7678" w:rsidRPr="00716676">
        <w:rPr>
          <w:rFonts w:ascii="Times New Roman" w:hAnsi="Times New Roman" w:cs="Times New Roman"/>
        </w:rPr>
        <w:t>thiopurine</w:t>
      </w:r>
      <w:proofErr w:type="spellEnd"/>
      <w:r w:rsidR="000D7678" w:rsidRPr="00716676">
        <w:rPr>
          <w:rFonts w:ascii="Times New Roman" w:hAnsi="Times New Roman" w:cs="Times New Roman"/>
        </w:rPr>
        <w:t xml:space="preserve"> toxicity</w:t>
      </w:r>
      <w:r w:rsidR="00266C95" w:rsidRPr="00716676">
        <w:rPr>
          <w:rFonts w:ascii="Times New Roman" w:hAnsi="Times New Roman" w:cs="Times New Roman"/>
        </w:rPr>
        <w:t xml:space="preserve"> through NGS has a higher specificity compared to the biochemical test,</w:t>
      </w:r>
      <w:r w:rsidR="000D7678" w:rsidRPr="00716676">
        <w:rPr>
          <w:rFonts w:ascii="Times New Roman" w:hAnsi="Times New Roman" w:cs="Times New Roman"/>
        </w:rPr>
        <w:t xml:space="preserve"> the sensitivity of both methods is clinically suboptimal (35.7% and 57.14% respectively</w:t>
      </w:r>
      <w:r w:rsidR="00274428" w:rsidRPr="00716676">
        <w:rPr>
          <w:rFonts w:ascii="Times New Roman" w:hAnsi="Times New Roman" w:cs="Times New Roman"/>
        </w:rPr>
        <w:t>)</w:t>
      </w:r>
      <w:r w:rsidR="000D7678" w:rsidRPr="00716676">
        <w:rPr>
          <w:rFonts w:ascii="Times New Roman" w:hAnsi="Times New Roman" w:cs="Times New Roman"/>
        </w:rPr>
        <w:t>.</w:t>
      </w:r>
      <w:r w:rsidR="00266C95" w:rsidRPr="00716676">
        <w:rPr>
          <w:rFonts w:ascii="Times New Roman" w:hAnsi="Times New Roman" w:cs="Times New Roman"/>
        </w:rPr>
        <w:t xml:space="preserve"> Among the 14 individuals intolerant to </w:t>
      </w:r>
      <w:proofErr w:type="spellStart"/>
      <w:r w:rsidR="00266C95" w:rsidRPr="00716676">
        <w:rPr>
          <w:rFonts w:ascii="Times New Roman" w:hAnsi="Times New Roman" w:cs="Times New Roman"/>
        </w:rPr>
        <w:t>thiopurines</w:t>
      </w:r>
      <w:proofErr w:type="spellEnd"/>
      <w:r w:rsidR="00266C95" w:rsidRPr="00716676">
        <w:rPr>
          <w:rFonts w:ascii="Times New Roman" w:hAnsi="Times New Roman" w:cs="Times New Roman"/>
        </w:rPr>
        <w:t xml:space="preserve">, all the 5 patients who harboured deleterious </w:t>
      </w:r>
      <w:r w:rsidR="00266C95" w:rsidRPr="00716676">
        <w:rPr>
          <w:rFonts w:ascii="Times New Roman" w:hAnsi="Times New Roman" w:cs="Times New Roman"/>
          <w:i/>
          <w:iCs/>
        </w:rPr>
        <w:t>TPMT</w:t>
      </w:r>
      <w:r w:rsidR="00266C95" w:rsidRPr="00716676">
        <w:rPr>
          <w:rFonts w:ascii="Times New Roman" w:hAnsi="Times New Roman" w:cs="Times New Roman"/>
        </w:rPr>
        <w:t xml:space="preserve"> variants would also have been </w:t>
      </w:r>
      <w:r w:rsidR="004A799E" w:rsidRPr="00716676">
        <w:rPr>
          <w:rFonts w:ascii="Times New Roman" w:hAnsi="Times New Roman" w:cs="Times New Roman"/>
        </w:rPr>
        <w:t xml:space="preserve">predicted as potentially intolerant to </w:t>
      </w:r>
      <w:proofErr w:type="spellStart"/>
      <w:r w:rsidR="004A799E" w:rsidRPr="00716676">
        <w:rPr>
          <w:rFonts w:ascii="Times New Roman" w:hAnsi="Times New Roman" w:cs="Times New Roman"/>
        </w:rPr>
        <w:t>thiopurines</w:t>
      </w:r>
      <w:proofErr w:type="spellEnd"/>
      <w:r w:rsidR="004A799E" w:rsidRPr="00716676">
        <w:rPr>
          <w:rFonts w:ascii="Times New Roman" w:hAnsi="Times New Roman" w:cs="Times New Roman"/>
        </w:rPr>
        <w:t xml:space="preserve"> through the biochemical test. Furthermore, all the nine individuals with deleterious variants within the </w:t>
      </w:r>
      <w:r w:rsidR="004A799E" w:rsidRPr="00716676">
        <w:rPr>
          <w:rFonts w:ascii="Times New Roman" w:hAnsi="Times New Roman" w:cs="Times New Roman"/>
          <w:i/>
          <w:iCs/>
        </w:rPr>
        <w:t>TPMT</w:t>
      </w:r>
      <w:r w:rsidR="004A799E" w:rsidRPr="00716676">
        <w:rPr>
          <w:rFonts w:ascii="Times New Roman" w:hAnsi="Times New Roman" w:cs="Times New Roman"/>
        </w:rPr>
        <w:t xml:space="preserve"> gene across the cohort of 100 patients would also have been identified as potentially intolerant as all these nine individuals had TPMT enzyme activity levels within the intermediate range. Hence based on first principles, NGS did not have a </w:t>
      </w:r>
      <w:r w:rsidR="006A3BA8" w:rsidRPr="00716676">
        <w:rPr>
          <w:rFonts w:ascii="Times New Roman" w:hAnsi="Times New Roman" w:cs="Times New Roman"/>
        </w:rPr>
        <w:t xml:space="preserve">clear advantage over the biochemical test in predicting </w:t>
      </w:r>
      <w:proofErr w:type="spellStart"/>
      <w:r w:rsidR="006A3BA8" w:rsidRPr="00716676">
        <w:rPr>
          <w:rFonts w:ascii="Times New Roman" w:hAnsi="Times New Roman" w:cs="Times New Roman"/>
        </w:rPr>
        <w:t>thiopurine</w:t>
      </w:r>
      <w:proofErr w:type="spellEnd"/>
      <w:r w:rsidR="006A3BA8" w:rsidRPr="00716676">
        <w:rPr>
          <w:rFonts w:ascii="Times New Roman" w:hAnsi="Times New Roman" w:cs="Times New Roman"/>
        </w:rPr>
        <w:t xml:space="preserve"> toxicity.</w:t>
      </w:r>
    </w:p>
    <w:p w14:paraId="260989A8" w14:textId="77777777" w:rsidR="00C21D98" w:rsidRPr="00716676" w:rsidRDefault="004A156E" w:rsidP="00930239">
      <w:pPr>
        <w:spacing w:line="480" w:lineRule="auto"/>
        <w:rPr>
          <w:rFonts w:ascii="Times New Roman" w:hAnsi="Times New Roman" w:cs="Times New Roman"/>
        </w:rPr>
      </w:pPr>
      <w:r w:rsidRPr="00716676">
        <w:rPr>
          <w:rFonts w:ascii="Times New Roman" w:hAnsi="Times New Roman" w:cs="Times New Roman"/>
        </w:rPr>
        <w:lastRenderedPageBreak/>
        <w:t xml:space="preserve">We identified a highly pathogenic novel variant in </w:t>
      </w:r>
      <w:r w:rsidRPr="00716676">
        <w:rPr>
          <w:rFonts w:ascii="Times New Roman" w:hAnsi="Times New Roman" w:cs="Times New Roman"/>
          <w:i/>
        </w:rPr>
        <w:t>TPMT</w:t>
      </w:r>
      <w:r w:rsidRPr="00716676">
        <w:rPr>
          <w:rFonts w:ascii="Times New Roman" w:hAnsi="Times New Roman" w:cs="Times New Roman"/>
        </w:rPr>
        <w:t xml:space="preserve"> in an individual who had TPMT enzyme activity level of 55mU/L, but developed severe gastrointestinal toxicity despite a reduced dose. This suggests that </w:t>
      </w:r>
      <w:proofErr w:type="spellStart"/>
      <w:r w:rsidRPr="00716676">
        <w:rPr>
          <w:rFonts w:ascii="Times New Roman" w:hAnsi="Times New Roman" w:cs="Times New Roman"/>
        </w:rPr>
        <w:t>thiopurine</w:t>
      </w:r>
      <w:proofErr w:type="spellEnd"/>
      <w:r w:rsidRPr="00716676">
        <w:rPr>
          <w:rFonts w:ascii="Times New Roman" w:hAnsi="Times New Roman" w:cs="Times New Roman"/>
        </w:rPr>
        <w:t xml:space="preserve"> toxicity can develop in individuals harbouring rare or yet unknown variants, not detected through standard genotyping. As a widely used practical approach, </w:t>
      </w:r>
      <w:r w:rsidRPr="00716676">
        <w:rPr>
          <w:rFonts w:ascii="Times New Roman" w:hAnsi="Times New Roman" w:cs="Times New Roman"/>
          <w:i/>
        </w:rPr>
        <w:t>TPMT</w:t>
      </w:r>
      <w:r w:rsidRPr="00716676">
        <w:rPr>
          <w:rFonts w:ascii="Times New Roman" w:hAnsi="Times New Roman" w:cs="Times New Roman"/>
        </w:rPr>
        <w:t xml:space="preserve"> genotyping</w:t>
      </w:r>
      <w:r w:rsidR="00FB5E56" w:rsidRPr="00716676">
        <w:rPr>
          <w:rFonts w:ascii="Times New Roman" w:hAnsi="Times New Roman" w:cs="Times New Roman"/>
        </w:rPr>
        <w:t xml:space="preserve"> of known variants</w:t>
      </w:r>
      <w:r w:rsidRPr="00716676">
        <w:rPr>
          <w:rFonts w:ascii="Times New Roman" w:hAnsi="Times New Roman" w:cs="Times New Roman"/>
        </w:rPr>
        <w:t xml:space="preserve"> is considered </w:t>
      </w:r>
      <w:r w:rsidR="00FB5E56" w:rsidRPr="00716676">
        <w:rPr>
          <w:rFonts w:ascii="Times New Roman" w:hAnsi="Times New Roman" w:cs="Times New Roman"/>
        </w:rPr>
        <w:t xml:space="preserve">only </w:t>
      </w:r>
      <w:r w:rsidRPr="00716676">
        <w:rPr>
          <w:rFonts w:ascii="Times New Roman" w:hAnsi="Times New Roman" w:cs="Times New Roman"/>
        </w:rPr>
        <w:t>when biochemical tests suggest a deficiency or if a patient has recently been transfused.  However, a normal genotype</w:t>
      </w:r>
      <w:r w:rsidR="00FB5E56" w:rsidRPr="00716676">
        <w:rPr>
          <w:rFonts w:ascii="Times New Roman" w:hAnsi="Times New Roman" w:cs="Times New Roman"/>
        </w:rPr>
        <w:t xml:space="preserve"> for known variants</w:t>
      </w:r>
      <w:r w:rsidRPr="00716676">
        <w:rPr>
          <w:rFonts w:ascii="Times New Roman" w:hAnsi="Times New Roman" w:cs="Times New Roman"/>
        </w:rPr>
        <w:t xml:space="preserve"> cannot exclude the possibility of</w:t>
      </w:r>
      <w:r w:rsidR="00FB5E56" w:rsidRPr="00716676">
        <w:rPr>
          <w:rFonts w:ascii="Times New Roman" w:hAnsi="Times New Roman" w:cs="Times New Roman"/>
        </w:rPr>
        <w:t xml:space="preserve"> rare variation causing</w:t>
      </w:r>
      <w:r w:rsidRPr="00716676">
        <w:rPr>
          <w:rFonts w:ascii="Times New Roman" w:hAnsi="Times New Roman" w:cs="Times New Roman"/>
        </w:rPr>
        <w:t xml:space="preserve"> TPMT deficiency and development of adverse effects</w:t>
      </w:r>
      <w:r w:rsidR="00AC5969" w:rsidRPr="00716676">
        <w:rPr>
          <w:rFonts w:ascii="Times New Roman" w:hAnsi="Times New Roman" w:cs="Times New Roman"/>
        </w:rPr>
        <w:t xml:space="preserve"> </w:t>
      </w:r>
      <w:r w:rsidR="00AC5969" w:rsidRPr="00716676">
        <w:rPr>
          <w:rFonts w:ascii="Times New Roman" w:hAnsi="Times New Roman" w:cs="Times New Roman"/>
        </w:rPr>
        <w:fldChar w:fldCharType="begin">
          <w:fldData xml:space="preserve">PEVuZE5vdGU+PENpdGU+PEF1dGhvcj5CZW5rb3Y8L0F1dGhvcj48WWVhcj4yMDEzPC9ZZWFyPjxS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PEVuZE5vdGU+PENpdGU+PEF1dGhvcj5CZW5rb3Y8L0F1dGhvcj48WWVhcj4yMDEzPC9ZZWFyPjxS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AC5969" w:rsidRPr="00716676">
        <w:rPr>
          <w:rFonts w:ascii="Times New Roman" w:hAnsi="Times New Roman" w:cs="Times New Roman"/>
        </w:rPr>
      </w:r>
      <w:r w:rsidR="00AC5969"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2</w:t>
      </w:r>
      <w:r w:rsidR="00AC5969" w:rsidRPr="00716676">
        <w:rPr>
          <w:rFonts w:ascii="Times New Roman" w:hAnsi="Times New Roman" w:cs="Times New Roman"/>
        </w:rPr>
        <w:fldChar w:fldCharType="end"/>
      </w:r>
      <w:r w:rsidRPr="00716676">
        <w:rPr>
          <w:rFonts w:ascii="Times New Roman" w:hAnsi="Times New Roman" w:cs="Times New Roman"/>
        </w:rPr>
        <w:t xml:space="preserve">. Exome sequencing therefore can be a powerful tool in identifying individuals at risk of toxicity who could have been missed through standard </w:t>
      </w:r>
      <w:r w:rsidRPr="00716676">
        <w:rPr>
          <w:rFonts w:ascii="Times New Roman" w:hAnsi="Times New Roman" w:cs="Times New Roman"/>
          <w:i/>
          <w:iCs/>
        </w:rPr>
        <w:t>TPMT</w:t>
      </w:r>
      <w:r w:rsidR="00047B2B" w:rsidRPr="00716676">
        <w:rPr>
          <w:rFonts w:ascii="Times New Roman" w:hAnsi="Times New Roman" w:cs="Times New Roman"/>
        </w:rPr>
        <w:t xml:space="preserve"> genotyping. </w:t>
      </w:r>
    </w:p>
    <w:p w14:paraId="56F2BCE2" w14:textId="77777777" w:rsidR="004A156E" w:rsidRPr="00716676" w:rsidRDefault="00047B2B" w:rsidP="00930239">
      <w:pPr>
        <w:spacing w:line="480" w:lineRule="auto"/>
        <w:rPr>
          <w:rFonts w:ascii="Times New Roman" w:hAnsi="Times New Roman" w:cs="Times New Roman"/>
          <w:color w:val="FF0000"/>
        </w:rPr>
      </w:pPr>
      <w:r w:rsidRPr="00716676">
        <w:rPr>
          <w:rFonts w:ascii="Times New Roman" w:hAnsi="Times New Roman" w:cs="Times New Roman"/>
        </w:rPr>
        <w:t xml:space="preserve">The SKAT-O test </w:t>
      </w:r>
      <w:r w:rsidR="004A156E" w:rsidRPr="00716676">
        <w:rPr>
          <w:rFonts w:ascii="Times New Roman" w:hAnsi="Times New Roman" w:cs="Times New Roman"/>
        </w:rPr>
        <w:t xml:space="preserve">identified a significant association between variations </w:t>
      </w:r>
      <w:r w:rsidRPr="00716676">
        <w:rPr>
          <w:rFonts w:ascii="Times New Roman" w:hAnsi="Times New Roman" w:cs="Times New Roman"/>
        </w:rPr>
        <w:t>with</w:t>
      </w:r>
      <w:r w:rsidR="004A156E" w:rsidRPr="00716676">
        <w:rPr>
          <w:rFonts w:ascii="Times New Roman" w:hAnsi="Times New Roman" w:cs="Times New Roman"/>
        </w:rPr>
        <w:t xml:space="preserve">in the </w:t>
      </w:r>
      <w:r w:rsidR="004A156E" w:rsidRPr="00716676">
        <w:rPr>
          <w:rFonts w:ascii="Times New Roman" w:hAnsi="Times New Roman" w:cs="Times New Roman"/>
          <w:i/>
          <w:iCs/>
        </w:rPr>
        <w:t>MOCOS</w:t>
      </w:r>
      <w:r w:rsidR="004A156E" w:rsidRPr="00716676">
        <w:rPr>
          <w:rFonts w:ascii="Times New Roman" w:hAnsi="Times New Roman" w:cs="Times New Roman"/>
        </w:rPr>
        <w:t xml:space="preserve"> gene and TPMT enzyme activity </w:t>
      </w:r>
      <w:r w:rsidR="004A156E" w:rsidRPr="00716676">
        <w:rPr>
          <w:rFonts w:ascii="Times New Roman" w:hAnsi="Times New Roman" w:cs="Times New Roman"/>
          <w:iCs/>
        </w:rPr>
        <w:t>(p=0.0015)</w:t>
      </w:r>
      <w:r w:rsidR="004A156E" w:rsidRPr="00716676">
        <w:rPr>
          <w:rFonts w:ascii="Times New Roman" w:hAnsi="Times New Roman" w:cs="Times New Roman"/>
        </w:rPr>
        <w:t>. Molybdenum cofactor sulfurase (</w:t>
      </w:r>
      <w:r w:rsidR="004A156E" w:rsidRPr="00716676">
        <w:rPr>
          <w:rFonts w:ascii="Times New Roman" w:hAnsi="Times New Roman" w:cs="Times New Roman"/>
          <w:i/>
        </w:rPr>
        <w:t>MOCOS</w:t>
      </w:r>
      <w:r w:rsidR="004A156E" w:rsidRPr="00716676">
        <w:rPr>
          <w:rFonts w:ascii="Times New Roman" w:hAnsi="Times New Roman" w:cs="Times New Roman"/>
        </w:rPr>
        <w:t xml:space="preserve">) is a protein-coding gene located on 18q12, which </w:t>
      </w:r>
      <w:proofErr w:type="spellStart"/>
      <w:r w:rsidR="004A156E" w:rsidRPr="00716676">
        <w:rPr>
          <w:rFonts w:ascii="Times New Roman" w:hAnsi="Times New Roman" w:cs="Times New Roman"/>
        </w:rPr>
        <w:t>sulfurates</w:t>
      </w:r>
      <w:proofErr w:type="spellEnd"/>
      <w:r w:rsidR="004A156E" w:rsidRPr="00716676">
        <w:rPr>
          <w:rFonts w:ascii="Times New Roman" w:hAnsi="Times New Roman" w:cs="Times New Roman"/>
        </w:rPr>
        <w:t xml:space="preserve"> the molybdenum cofactor in XDH and AOX1, key enzymes involved in the degradation of </w:t>
      </w:r>
      <w:proofErr w:type="spellStart"/>
      <w:r w:rsidR="004A156E" w:rsidRPr="00716676">
        <w:rPr>
          <w:rFonts w:ascii="Times New Roman" w:hAnsi="Times New Roman" w:cs="Times New Roman"/>
        </w:rPr>
        <w:t>thiopurines</w:t>
      </w:r>
      <w:proofErr w:type="spellEnd"/>
      <w:r w:rsidR="004A156E" w:rsidRPr="00716676">
        <w:rPr>
          <w:rFonts w:ascii="Times New Roman" w:hAnsi="Times New Roman" w:cs="Times New Roman"/>
        </w:rPr>
        <w:t xml:space="preserve"> </w:t>
      </w:r>
      <w:r w:rsidR="004A156E" w:rsidRPr="00716676">
        <w:rPr>
          <w:rFonts w:ascii="Times New Roman" w:hAnsi="Times New Roman" w:cs="Times New Roman"/>
        </w:rPr>
        <w:fldChar w:fldCharType="begin">
          <w:fldData xml:space="preserve">PEVuZE5vdGU+PENpdGU+PEF1dGhvcj5JY2hpZGE8L0F1dGhvcj48WWVhcj4yMDAxPC9ZZWFyPjxS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</w:fldData>
        </w:fldChar>
      </w:r>
      <w:r w:rsidR="005E56B2" w:rsidRPr="00716676">
        <w:rPr>
          <w:rFonts w:ascii="Times New Roman" w:hAnsi="Times New Roman" w:cs="Times New Roman"/>
        </w:rPr>
        <w:instrText xml:space="preserve"> ADDIN EN.CITE </w:instrText>
      </w:r>
      <w:r w:rsidR="005E56B2" w:rsidRPr="00716676">
        <w:rPr>
          <w:rFonts w:ascii="Times New Roman" w:hAnsi="Times New Roman" w:cs="Times New Roman"/>
        </w:rPr>
        <w:fldChar w:fldCharType="begin">
          <w:fldData xml:space="preserve">PEVuZE5vdGU+PENpdGU+PEF1dGhvcj5JY2hpZGE8L0F1dGhvcj48WWVhcj4yMDAxPC9ZZWFyPjxS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</w:fldData>
        </w:fldChar>
      </w:r>
      <w:r w:rsidR="005E56B2" w:rsidRPr="00716676">
        <w:rPr>
          <w:rFonts w:ascii="Times New Roman" w:hAnsi="Times New Roman" w:cs="Times New Roman"/>
        </w:rPr>
        <w:instrText xml:space="preserve"> ADDIN EN.CITE.DATA </w:instrText>
      </w:r>
      <w:r w:rsidR="005E56B2" w:rsidRPr="00716676">
        <w:rPr>
          <w:rFonts w:ascii="Times New Roman" w:hAnsi="Times New Roman" w:cs="Times New Roman"/>
        </w:rPr>
      </w:r>
      <w:r w:rsidR="005E56B2" w:rsidRPr="00716676">
        <w:rPr>
          <w:rFonts w:ascii="Times New Roman" w:hAnsi="Times New Roman" w:cs="Times New Roman"/>
        </w:rPr>
        <w:fldChar w:fldCharType="end"/>
      </w:r>
      <w:r w:rsidR="004A156E" w:rsidRPr="00716676">
        <w:rPr>
          <w:rFonts w:ascii="Times New Roman" w:hAnsi="Times New Roman" w:cs="Times New Roman"/>
        </w:rPr>
      </w:r>
      <w:r w:rsidR="004A156E" w:rsidRPr="00716676">
        <w:rPr>
          <w:rFonts w:ascii="Times New Roman" w:hAnsi="Times New Roman" w:cs="Times New Roman"/>
        </w:rPr>
        <w:fldChar w:fldCharType="separate"/>
      </w:r>
      <w:r w:rsidR="005E56B2" w:rsidRPr="00716676">
        <w:rPr>
          <w:rFonts w:ascii="Times New Roman" w:hAnsi="Times New Roman" w:cs="Times New Roman"/>
          <w:noProof/>
          <w:vertAlign w:val="superscript"/>
        </w:rPr>
        <w:t>33</w:t>
      </w:r>
      <w:r w:rsidR="004A156E" w:rsidRPr="00716676">
        <w:rPr>
          <w:rFonts w:ascii="Times New Roman" w:hAnsi="Times New Roman" w:cs="Times New Roman"/>
        </w:rPr>
        <w:fldChar w:fldCharType="end"/>
      </w:r>
      <w:r w:rsidR="004A156E" w:rsidRPr="00716676">
        <w:rPr>
          <w:rFonts w:ascii="Times New Roman" w:hAnsi="Times New Roman" w:cs="Times New Roman"/>
        </w:rPr>
        <w:t xml:space="preserve">. Previous studies have suggested a role for </w:t>
      </w:r>
      <w:r w:rsidR="004A156E" w:rsidRPr="00716676">
        <w:rPr>
          <w:rFonts w:ascii="Times New Roman" w:hAnsi="Times New Roman" w:cs="Times New Roman"/>
          <w:i/>
          <w:iCs/>
        </w:rPr>
        <w:t>MOCOS</w:t>
      </w:r>
      <w:r w:rsidR="004A156E" w:rsidRPr="00716676">
        <w:rPr>
          <w:rFonts w:ascii="Times New Roman" w:hAnsi="Times New Roman" w:cs="Times New Roman"/>
        </w:rPr>
        <w:t xml:space="preserve"> gene in </w:t>
      </w:r>
      <w:proofErr w:type="spellStart"/>
      <w:r w:rsidR="004A156E" w:rsidRPr="00716676">
        <w:rPr>
          <w:rFonts w:ascii="Times New Roman" w:hAnsi="Times New Roman" w:cs="Times New Roman"/>
        </w:rPr>
        <w:t>thiopurine</w:t>
      </w:r>
      <w:proofErr w:type="spellEnd"/>
      <w:r w:rsidR="004A156E" w:rsidRPr="00716676">
        <w:rPr>
          <w:rFonts w:ascii="Times New Roman" w:hAnsi="Times New Roman" w:cs="Times New Roman"/>
        </w:rPr>
        <w:t xml:space="preserve"> metabolism with possible impact on clinical outcomes in patients with mutations, however an association between </w:t>
      </w:r>
      <w:r w:rsidR="004A156E" w:rsidRPr="00716676">
        <w:rPr>
          <w:rFonts w:ascii="Times New Roman" w:hAnsi="Times New Roman" w:cs="Times New Roman"/>
          <w:i/>
          <w:iCs/>
        </w:rPr>
        <w:t>MOCOS</w:t>
      </w:r>
      <w:r w:rsidR="004A156E" w:rsidRPr="00716676">
        <w:rPr>
          <w:rFonts w:ascii="Times New Roman" w:hAnsi="Times New Roman" w:cs="Times New Roman"/>
        </w:rPr>
        <w:t xml:space="preserve"> and TPMT enzyme activity has not been explored. This is the first study to identify a significant role for this gene with variations </w:t>
      </w:r>
      <w:r w:rsidR="009150E3" w:rsidRPr="00716676">
        <w:rPr>
          <w:rFonts w:ascii="Times New Roman" w:hAnsi="Times New Roman" w:cs="Times New Roman"/>
        </w:rPr>
        <w:t xml:space="preserve">causing alterations in </w:t>
      </w:r>
      <w:r w:rsidR="004A156E" w:rsidRPr="00716676">
        <w:rPr>
          <w:rFonts w:ascii="Times New Roman" w:hAnsi="Times New Roman" w:cs="Times New Roman"/>
        </w:rPr>
        <w:t xml:space="preserve">biochemical enzyme activity. Further work is required to determine how </w:t>
      </w:r>
      <w:r w:rsidR="004A156E" w:rsidRPr="00716676">
        <w:rPr>
          <w:rFonts w:ascii="Times New Roman" w:hAnsi="Times New Roman" w:cs="Times New Roman"/>
          <w:i/>
        </w:rPr>
        <w:t>MOCOS</w:t>
      </w:r>
      <w:r w:rsidR="004A156E" w:rsidRPr="00716676">
        <w:rPr>
          <w:rFonts w:ascii="Times New Roman" w:hAnsi="Times New Roman" w:cs="Times New Roman"/>
        </w:rPr>
        <w:t xml:space="preserve"> influences </w:t>
      </w:r>
      <w:r w:rsidR="004A156E" w:rsidRPr="00716676">
        <w:rPr>
          <w:rFonts w:ascii="Times New Roman" w:hAnsi="Times New Roman" w:cs="Times New Roman"/>
          <w:i/>
        </w:rPr>
        <w:t>TPMT</w:t>
      </w:r>
      <w:r w:rsidR="00AC5969" w:rsidRPr="00716676">
        <w:rPr>
          <w:rFonts w:ascii="Times New Roman" w:hAnsi="Times New Roman" w:cs="Times New Roman"/>
        </w:rPr>
        <w:t xml:space="preserve"> function</w:t>
      </w:r>
      <w:r w:rsidR="00BD3F16" w:rsidRPr="00716676">
        <w:rPr>
          <w:rFonts w:ascii="Times New Roman" w:hAnsi="Times New Roman" w:cs="Times New Roman"/>
        </w:rPr>
        <w:t>.</w:t>
      </w:r>
    </w:p>
    <w:p w14:paraId="3945158D" w14:textId="10C1AE21" w:rsidR="004A156E" w:rsidRPr="00716676" w:rsidRDefault="004A156E" w:rsidP="00930239">
      <w:pPr>
        <w:spacing w:line="480" w:lineRule="auto"/>
        <w:rPr>
          <w:rFonts w:ascii="Times New Roman" w:hAnsi="Times New Roman" w:cs="Times New Roman"/>
        </w:rPr>
      </w:pPr>
      <w:r w:rsidRPr="00716676">
        <w:rPr>
          <w:rFonts w:ascii="Times New Roman" w:hAnsi="Times New Roman" w:cs="Times New Roman"/>
        </w:rPr>
        <w:t xml:space="preserve">We also detected a nominal association between </w:t>
      </w:r>
      <w:r w:rsidRPr="00716676">
        <w:rPr>
          <w:rFonts w:ascii="Times New Roman" w:hAnsi="Times New Roman" w:cs="Times New Roman"/>
          <w:i/>
          <w:iCs/>
        </w:rPr>
        <w:t>GMPS</w:t>
      </w:r>
      <w:r w:rsidRPr="00716676">
        <w:rPr>
          <w:rFonts w:ascii="Times New Roman" w:hAnsi="Times New Roman" w:cs="Times New Roman"/>
        </w:rPr>
        <w:t xml:space="preserve"> and drug tolerance </w:t>
      </w:r>
      <w:r w:rsidRPr="00716676">
        <w:rPr>
          <w:rFonts w:ascii="Times New Roman" w:hAnsi="Times New Roman" w:cs="Times New Roman"/>
          <w:iCs/>
        </w:rPr>
        <w:t xml:space="preserve">(p=0.0212). </w:t>
      </w:r>
      <w:r w:rsidRPr="00716676">
        <w:rPr>
          <w:rFonts w:ascii="Times New Roman" w:hAnsi="Times New Roman" w:cs="Times New Roman"/>
          <w:i/>
        </w:rPr>
        <w:t>GMPS</w:t>
      </w:r>
      <w:r w:rsidRPr="00716676">
        <w:rPr>
          <w:rFonts w:ascii="Times New Roman" w:hAnsi="Times New Roman" w:cs="Times New Roman"/>
        </w:rPr>
        <w:t xml:space="preserve"> is involved in the phosphorylation of 6-TIMP (6-thioinosine monophosphate) to </w:t>
      </w:r>
      <w:proofErr w:type="spellStart"/>
      <w:r w:rsidRPr="00716676">
        <w:rPr>
          <w:rFonts w:ascii="Times New Roman" w:hAnsi="Times New Roman" w:cs="Times New Roman"/>
        </w:rPr>
        <w:t>thioguanine</w:t>
      </w:r>
      <w:proofErr w:type="spellEnd"/>
      <w:r w:rsidRPr="00716676">
        <w:rPr>
          <w:rFonts w:ascii="Times New Roman" w:hAnsi="Times New Roman" w:cs="Times New Roman"/>
        </w:rPr>
        <w:t xml:space="preserve"> nucleotides, which is an important step for </w:t>
      </w:r>
      <w:proofErr w:type="spellStart"/>
      <w:r w:rsidRPr="00716676">
        <w:rPr>
          <w:rFonts w:ascii="Times New Roman" w:hAnsi="Times New Roman" w:cs="Times New Roman"/>
        </w:rPr>
        <w:t>thiopurines</w:t>
      </w:r>
      <w:proofErr w:type="spellEnd"/>
      <w:r w:rsidRPr="00716676">
        <w:rPr>
          <w:rFonts w:ascii="Times New Roman" w:hAnsi="Times New Roman" w:cs="Times New Roman"/>
        </w:rPr>
        <w:t xml:space="preserve"> to exert their cytotoxic effects. </w:t>
      </w:r>
      <w:r w:rsidR="008E4819" w:rsidRPr="008E4819">
        <w:rPr>
          <w:rFonts w:ascii="Times New Roman" w:hAnsi="Times New Roman" w:cs="Times New Roman"/>
        </w:rPr>
        <w:t>F</w:t>
      </w:r>
      <w:r w:rsidR="001309BC" w:rsidRPr="008E4819">
        <w:rPr>
          <w:rFonts w:ascii="Times New Roman" w:hAnsi="Times New Roman" w:cs="Times New Roman"/>
        </w:rPr>
        <w:t>urther mechanistic</w:t>
      </w:r>
      <w:r w:rsidR="00A6476F" w:rsidRPr="008E4819">
        <w:rPr>
          <w:rFonts w:ascii="Times New Roman" w:hAnsi="Times New Roman" w:cs="Times New Roman"/>
        </w:rPr>
        <w:t xml:space="preserve"> studies will be </w:t>
      </w:r>
      <w:r w:rsidR="00A6476F" w:rsidRPr="008E4819">
        <w:rPr>
          <w:rFonts w:ascii="Times New Roman" w:hAnsi="Times New Roman" w:cs="Times New Roman"/>
        </w:rPr>
        <w:lastRenderedPageBreak/>
        <w:t xml:space="preserve">required </w:t>
      </w:r>
      <w:r w:rsidR="001309BC" w:rsidRPr="008E4819">
        <w:rPr>
          <w:rFonts w:ascii="Times New Roman" w:hAnsi="Times New Roman" w:cs="Times New Roman"/>
        </w:rPr>
        <w:t xml:space="preserve">to elucidate the molecular mechanisms and clearly define the role of these genes involved in the </w:t>
      </w:r>
      <w:proofErr w:type="spellStart"/>
      <w:r w:rsidR="001309BC" w:rsidRPr="008E4819">
        <w:rPr>
          <w:rFonts w:ascii="Times New Roman" w:hAnsi="Times New Roman" w:cs="Times New Roman"/>
        </w:rPr>
        <w:t>thiopurine</w:t>
      </w:r>
      <w:proofErr w:type="spellEnd"/>
      <w:r w:rsidR="001309BC" w:rsidRPr="008E4819">
        <w:rPr>
          <w:rFonts w:ascii="Times New Roman" w:hAnsi="Times New Roman" w:cs="Times New Roman"/>
        </w:rPr>
        <w:t xml:space="preserve"> metabolic pathway.</w:t>
      </w:r>
      <w:r w:rsidR="001309BC" w:rsidRPr="00716676">
        <w:rPr>
          <w:rFonts w:ascii="Times New Roman" w:hAnsi="Times New Roman" w:cs="Times New Roman"/>
        </w:rPr>
        <w:t xml:space="preserve"> </w:t>
      </w:r>
    </w:p>
    <w:p w14:paraId="2A5887D5" w14:textId="7B9DE3DE" w:rsidR="004A156E" w:rsidRPr="00716676" w:rsidRDefault="004A156E" w:rsidP="00B86DCE">
      <w:pPr>
        <w:spacing w:line="480" w:lineRule="auto"/>
        <w:rPr>
          <w:rFonts w:ascii="Times New Roman" w:eastAsia="Times New Roman" w:hAnsi="Times New Roman" w:cs="Times New Roman"/>
        </w:rPr>
      </w:pPr>
      <w:r w:rsidRPr="00716676">
        <w:rPr>
          <w:rFonts w:ascii="Times New Roman" w:eastAsia="Times New Roman" w:hAnsi="Times New Roman" w:cs="Times New Roman"/>
        </w:rPr>
        <w:t xml:space="preserve">A limitation of this study is that only children who had undergone exome analysis with concurrent TPMT values were selected for the study. While approximately half of our cohort patients had TPMT activity in the intermediate range, only 20% of control samples had TPMT activity in the intermediate category. Exome sequencing was preferentially conducted on children with the most severe </w:t>
      </w:r>
      <w:r w:rsidR="00645065" w:rsidRPr="00716676">
        <w:rPr>
          <w:rFonts w:ascii="Times New Roman" w:eastAsia="Times New Roman" w:hAnsi="Times New Roman" w:cs="Times New Roman"/>
        </w:rPr>
        <w:t xml:space="preserve">disease </w:t>
      </w:r>
      <w:r w:rsidRPr="00716676">
        <w:rPr>
          <w:rFonts w:ascii="Times New Roman" w:eastAsia="Times New Roman" w:hAnsi="Times New Roman" w:cs="Times New Roman"/>
        </w:rPr>
        <w:t>phenotype</w:t>
      </w:r>
      <w:r w:rsidR="00645065" w:rsidRPr="00716676">
        <w:rPr>
          <w:rFonts w:ascii="Times New Roman" w:eastAsia="Times New Roman" w:hAnsi="Times New Roman" w:cs="Times New Roman"/>
        </w:rPr>
        <w:t>,</w:t>
      </w:r>
      <w:r w:rsidRPr="00716676">
        <w:rPr>
          <w:rFonts w:ascii="Times New Roman" w:eastAsia="Times New Roman" w:hAnsi="Times New Roman" w:cs="Times New Roman"/>
        </w:rPr>
        <w:t xml:space="preserve"> which would have enriched for patient</w:t>
      </w:r>
      <w:r w:rsidR="000927A2" w:rsidRPr="00716676">
        <w:rPr>
          <w:rFonts w:ascii="Times New Roman" w:eastAsia="Times New Roman" w:hAnsi="Times New Roman" w:cs="Times New Roman"/>
        </w:rPr>
        <w:t>s with poor response to first-line</w:t>
      </w:r>
      <w:r w:rsidRPr="00716676">
        <w:rPr>
          <w:rFonts w:ascii="Times New Roman" w:eastAsia="Times New Roman" w:hAnsi="Times New Roman" w:cs="Times New Roman"/>
        </w:rPr>
        <w:t xml:space="preserve"> treatments. Secondly, the selected population is predominantly Caucasian and a relatively small cohort, thereby limiting the general applicability of the results</w:t>
      </w:r>
      <w:r w:rsidRPr="00B86DCE">
        <w:rPr>
          <w:rFonts w:ascii="Times New Roman" w:eastAsia="Times New Roman" w:hAnsi="Times New Roman" w:cs="Times New Roman"/>
        </w:rPr>
        <w:t>.</w:t>
      </w:r>
      <w:r w:rsidR="00716676" w:rsidRPr="00B86DCE">
        <w:rPr>
          <w:rFonts w:ascii="Times New Roman" w:eastAsia="Times New Roman" w:hAnsi="Times New Roman" w:cs="Times New Roman"/>
        </w:rPr>
        <w:t xml:space="preserve"> </w:t>
      </w:r>
      <w:r w:rsidR="003473EC" w:rsidRPr="00B86DCE">
        <w:rPr>
          <w:rFonts w:ascii="Times New Roman" w:eastAsia="Times New Roman" w:hAnsi="Times New Roman" w:cs="Times New Roman"/>
        </w:rPr>
        <w:t xml:space="preserve">Following a systematic search of literature to identify genes implicated in </w:t>
      </w:r>
      <w:proofErr w:type="spellStart"/>
      <w:r w:rsidR="003473EC" w:rsidRPr="00B86DCE">
        <w:rPr>
          <w:rFonts w:ascii="Times New Roman" w:eastAsia="Times New Roman" w:hAnsi="Times New Roman" w:cs="Times New Roman"/>
        </w:rPr>
        <w:t>thiopurine</w:t>
      </w:r>
      <w:proofErr w:type="spellEnd"/>
      <w:r w:rsidR="003473EC" w:rsidRPr="00B86DCE">
        <w:rPr>
          <w:rFonts w:ascii="Times New Roman" w:eastAsia="Times New Roman" w:hAnsi="Times New Roman" w:cs="Times New Roman"/>
        </w:rPr>
        <w:t xml:space="preserve"> toxicity, a</w:t>
      </w:r>
      <w:r w:rsidR="00716676" w:rsidRPr="00B86DCE">
        <w:rPr>
          <w:rFonts w:ascii="Times New Roman" w:eastAsia="Times New Roman" w:hAnsi="Times New Roman" w:cs="Times New Roman"/>
        </w:rPr>
        <w:t xml:space="preserve"> panel of 15 genes was prioritise</w:t>
      </w:r>
      <w:r w:rsidR="00B86DCE" w:rsidRPr="00B86DCE">
        <w:rPr>
          <w:rFonts w:ascii="Times New Roman" w:eastAsia="Times New Roman" w:hAnsi="Times New Roman" w:cs="Times New Roman"/>
        </w:rPr>
        <w:t>d for assessment</w:t>
      </w:r>
      <w:r w:rsidR="00716676" w:rsidRPr="00B86DCE">
        <w:rPr>
          <w:rFonts w:ascii="Times New Roman" w:eastAsia="Times New Roman" w:hAnsi="Times New Roman" w:cs="Times New Roman"/>
        </w:rPr>
        <w:t xml:space="preserve">. It is </w:t>
      </w:r>
      <w:r w:rsidR="00716676" w:rsidRPr="00B86DCE">
        <w:rPr>
          <w:rFonts w:ascii="Times New Roman" w:hAnsi="Times New Roman" w:cs="Times New Roman"/>
        </w:rPr>
        <w:t>it is possible that potentially pathogeni</w:t>
      </w:r>
      <w:r w:rsidR="003473EC" w:rsidRPr="00B86DCE">
        <w:rPr>
          <w:rFonts w:ascii="Times New Roman" w:hAnsi="Times New Roman" w:cs="Times New Roman"/>
        </w:rPr>
        <w:t>c variants in other genes may have been</w:t>
      </w:r>
      <w:r w:rsidR="00716676" w:rsidRPr="00B86DCE">
        <w:rPr>
          <w:rFonts w:ascii="Times New Roman" w:hAnsi="Times New Roman" w:cs="Times New Roman"/>
        </w:rPr>
        <w:t xml:space="preserve"> m</w:t>
      </w:r>
      <w:r w:rsidR="00B86DCE" w:rsidRPr="00B86DCE">
        <w:rPr>
          <w:rFonts w:ascii="Times New Roman" w:hAnsi="Times New Roman" w:cs="Times New Roman"/>
        </w:rPr>
        <w:t>issed through this approach. H</w:t>
      </w:r>
      <w:r w:rsidR="00716676" w:rsidRPr="00B86DCE">
        <w:rPr>
          <w:rFonts w:ascii="Times New Roman" w:hAnsi="Times New Roman" w:cs="Times New Roman"/>
        </w:rPr>
        <w:t>owever</w:t>
      </w:r>
      <w:r w:rsidR="00B86DCE" w:rsidRPr="00B86DCE">
        <w:rPr>
          <w:rFonts w:ascii="Times New Roman" w:hAnsi="Times New Roman" w:cs="Times New Roman"/>
        </w:rPr>
        <w:t xml:space="preserve"> extension of the list of genes examined would compromise power in the highest priority candidate genes.</w:t>
      </w:r>
    </w:p>
    <w:p w14:paraId="215FC668" w14:textId="77777777" w:rsidR="004A156E" w:rsidRPr="00716676" w:rsidRDefault="00047B2B" w:rsidP="00930239">
      <w:pPr>
        <w:spacing w:line="480" w:lineRule="auto"/>
        <w:rPr>
          <w:rFonts w:ascii="Times New Roman" w:hAnsi="Times New Roman" w:cs="Times New Roman"/>
        </w:rPr>
      </w:pPr>
      <w:r w:rsidRPr="00716676">
        <w:rPr>
          <w:rFonts w:ascii="Times New Roman" w:hAnsi="Times New Roman" w:cs="Times New Roman"/>
        </w:rPr>
        <w:t>Although there is no clear advantage of NGS over the biochemical test in predicting toxicity,</w:t>
      </w:r>
      <w:r w:rsidR="00860A88" w:rsidRPr="00716676">
        <w:rPr>
          <w:rFonts w:ascii="Times New Roman" w:hAnsi="Times New Roman" w:cs="Times New Roman"/>
        </w:rPr>
        <w:t xml:space="preserve"> o</w:t>
      </w:r>
      <w:r w:rsidR="004A156E" w:rsidRPr="00716676">
        <w:rPr>
          <w:rFonts w:ascii="Times New Roman" w:hAnsi="Times New Roman" w:cs="Times New Roman"/>
        </w:rPr>
        <w:t xml:space="preserve">ur study demonstrates the strength of </w:t>
      </w:r>
      <w:r w:rsidR="00860A88" w:rsidRPr="00716676">
        <w:rPr>
          <w:rFonts w:ascii="Times New Roman" w:hAnsi="Times New Roman" w:cs="Times New Roman"/>
        </w:rPr>
        <w:t>NGS</w:t>
      </w:r>
      <w:r w:rsidR="004A156E" w:rsidRPr="00716676">
        <w:rPr>
          <w:rFonts w:ascii="Times New Roman" w:hAnsi="Times New Roman" w:cs="Times New Roman"/>
        </w:rPr>
        <w:t xml:space="preserve"> as a powerful tool in identifying pathogenic variants in patients </w:t>
      </w:r>
      <w:r w:rsidRPr="00716676">
        <w:rPr>
          <w:rFonts w:ascii="Times New Roman" w:hAnsi="Times New Roman" w:cs="Times New Roman"/>
        </w:rPr>
        <w:t>not detected through standard genotyping</w:t>
      </w:r>
      <w:r w:rsidR="004A156E" w:rsidRPr="00716676">
        <w:rPr>
          <w:rFonts w:ascii="Times New Roman" w:hAnsi="Times New Roman" w:cs="Times New Roman"/>
        </w:rPr>
        <w:t xml:space="preserve">. </w:t>
      </w:r>
      <w:r w:rsidR="00860A88" w:rsidRPr="00716676">
        <w:rPr>
          <w:rFonts w:ascii="Times New Roman" w:hAnsi="Times New Roman" w:cs="Times New Roman"/>
        </w:rPr>
        <w:t xml:space="preserve">As high throughput sequencing becomes more accessible and affordable, a more objective approach to assessing </w:t>
      </w:r>
      <w:proofErr w:type="spellStart"/>
      <w:r w:rsidR="00860A88" w:rsidRPr="00716676">
        <w:rPr>
          <w:rFonts w:ascii="Times New Roman" w:hAnsi="Times New Roman" w:cs="Times New Roman"/>
        </w:rPr>
        <w:t>pharmaco</w:t>
      </w:r>
      <w:proofErr w:type="spellEnd"/>
      <w:r w:rsidR="00860A88" w:rsidRPr="00716676">
        <w:rPr>
          <w:rFonts w:ascii="Times New Roman" w:hAnsi="Times New Roman" w:cs="Times New Roman"/>
        </w:rPr>
        <w:t xml:space="preserve">-genomic variation in all genes involved in the drug metabolism pathway may be indicated in selected patients to guide treatment strategies. </w:t>
      </w:r>
      <w:r w:rsidR="004A156E" w:rsidRPr="00716676">
        <w:rPr>
          <w:rFonts w:ascii="Times New Roman" w:hAnsi="Times New Roman" w:cs="Times New Roman"/>
        </w:rPr>
        <w:t>Replication in larger studies would be required for a comprehensive curation of candidate genes, possibly paving the way for a targeted gene panel as a reliable predictor of toxicity.</w:t>
      </w:r>
    </w:p>
    <w:p w14:paraId="724B36F4" w14:textId="77777777" w:rsidR="00157EA2" w:rsidRPr="00716676" w:rsidRDefault="00157EA2" w:rsidP="00930239">
      <w:pPr>
        <w:spacing w:line="480" w:lineRule="auto"/>
        <w:rPr>
          <w:rFonts w:ascii="Times New Roman" w:hAnsi="Times New Roman" w:cs="Times New Roman"/>
        </w:rPr>
      </w:pPr>
    </w:p>
    <w:p w14:paraId="4A88312A" w14:textId="77777777" w:rsidR="00902DA5" w:rsidRPr="00716676" w:rsidRDefault="00902DA5" w:rsidP="00930239">
      <w:pPr>
        <w:spacing w:line="480" w:lineRule="auto"/>
        <w:rPr>
          <w:rFonts w:ascii="Times New Roman" w:hAnsi="Times New Roman" w:cs="Times New Roman"/>
        </w:rPr>
      </w:pPr>
    </w:p>
    <w:p w14:paraId="2FFB60E0" w14:textId="77777777" w:rsidR="00902DA5" w:rsidRDefault="00902DA5" w:rsidP="00930239">
      <w:pPr>
        <w:spacing w:line="480" w:lineRule="auto"/>
        <w:rPr>
          <w:rFonts w:ascii="Times New Roman" w:hAnsi="Times New Roman" w:cs="Times New Roman"/>
        </w:rPr>
      </w:pPr>
    </w:p>
    <w:p w14:paraId="767D2BB9" w14:textId="77777777" w:rsidR="00B86DCE" w:rsidRPr="00716676" w:rsidRDefault="00B86DCE" w:rsidP="00930239">
      <w:pPr>
        <w:spacing w:line="480" w:lineRule="auto"/>
        <w:rPr>
          <w:rFonts w:ascii="Times New Roman" w:hAnsi="Times New Roman" w:cs="Times New Roman"/>
        </w:rPr>
      </w:pPr>
    </w:p>
    <w:p w14:paraId="59C04BD0" w14:textId="77777777" w:rsidR="00157EA2" w:rsidRPr="00716676" w:rsidRDefault="00157EA2" w:rsidP="00930239">
      <w:pPr>
        <w:spacing w:line="480" w:lineRule="auto"/>
        <w:rPr>
          <w:rFonts w:ascii="Times New Roman" w:hAnsi="Times New Roman" w:cs="Times New Roman"/>
          <w:b/>
        </w:rPr>
      </w:pPr>
      <w:r w:rsidRPr="00716676">
        <w:rPr>
          <w:rFonts w:ascii="Times New Roman" w:hAnsi="Times New Roman" w:cs="Times New Roman"/>
          <w:b/>
        </w:rPr>
        <w:t>Figures:</w:t>
      </w:r>
    </w:p>
    <w:p w14:paraId="41294D9E" w14:textId="77777777" w:rsidR="00D31A34" w:rsidRPr="00716676" w:rsidRDefault="00D31A34" w:rsidP="00930239">
      <w:pPr>
        <w:pStyle w:val="Heading2"/>
        <w:spacing w:line="480" w:lineRule="auto"/>
        <w:rPr>
          <w:rFonts w:ascii="Times New Roman" w:hAnsi="Times New Roman"/>
          <w:b w:val="0"/>
          <w:bCs w:val="0"/>
          <w:iCs/>
          <w:sz w:val="20"/>
          <w:szCs w:val="20"/>
        </w:rPr>
      </w:pPr>
    </w:p>
    <w:p w14:paraId="6893852E" w14:textId="77777777" w:rsidR="00157EA2" w:rsidRPr="00716676" w:rsidRDefault="00AC27A1" w:rsidP="00930239">
      <w:pPr>
        <w:spacing w:line="480" w:lineRule="auto"/>
        <w:rPr>
          <w:rFonts w:ascii="Times New Roman" w:hAnsi="Times New Roman" w:cs="Times New Roman"/>
        </w:rPr>
      </w:pPr>
      <w:r w:rsidRPr="00716676">
        <w:rPr>
          <w:rFonts w:ascii="Times New Roman" w:hAnsi="Times New Roman" w:cs="Times New Roman"/>
          <w:noProof/>
          <w:lang w:eastAsia="zh-CN"/>
        </w:rPr>
        <w:drawing>
          <wp:inline distT="0" distB="0" distL="0" distR="0" wp14:anchorId="14382E8D" wp14:editId="4A5E8228">
            <wp:extent cx="3646805" cy="3651885"/>
            <wp:effectExtent l="0" t="0" r="0" b="571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6805" cy="3651885"/>
                    </a:xfrm>
                    <a:prstGeom prst="rect">
                      <a:avLst/>
                    </a:prstGeom>
                    <a:noFill/>
                    <a:ln>
                      <a:noFill/>
                    </a:ln>
                  </pic:spPr>
                </pic:pic>
              </a:graphicData>
            </a:graphic>
          </wp:inline>
        </w:drawing>
      </w:r>
    </w:p>
    <w:p w14:paraId="7E692D4B" w14:textId="77777777" w:rsidR="00157EA2" w:rsidRPr="00716676" w:rsidRDefault="00157EA2" w:rsidP="00930239">
      <w:pPr>
        <w:spacing w:line="480" w:lineRule="auto"/>
        <w:rPr>
          <w:rFonts w:ascii="Times New Roman" w:hAnsi="Times New Roman" w:cs="Times New Roman"/>
        </w:rPr>
      </w:pPr>
    </w:p>
    <w:p w14:paraId="23FB928E" w14:textId="77777777" w:rsidR="00157EA2" w:rsidRPr="00716676" w:rsidRDefault="00157EA2" w:rsidP="00930239">
      <w:pPr>
        <w:spacing w:line="480" w:lineRule="auto"/>
        <w:rPr>
          <w:rFonts w:ascii="Times New Roman" w:hAnsi="Times New Roman" w:cs="Times New Roman"/>
          <w:b/>
        </w:rPr>
      </w:pPr>
      <w:r w:rsidRPr="00716676">
        <w:rPr>
          <w:rFonts w:ascii="Times New Roman" w:hAnsi="Times New Roman" w:cs="Times New Roman"/>
          <w:b/>
        </w:rPr>
        <w:t xml:space="preserve">Figure 1: Schematic diagram showing </w:t>
      </w:r>
      <w:proofErr w:type="spellStart"/>
      <w:r w:rsidRPr="00716676">
        <w:rPr>
          <w:rFonts w:ascii="Times New Roman" w:hAnsi="Times New Roman" w:cs="Times New Roman"/>
          <w:b/>
        </w:rPr>
        <w:t>thiopur</w:t>
      </w:r>
      <w:r w:rsidR="00DE5116" w:rsidRPr="00716676">
        <w:rPr>
          <w:rFonts w:ascii="Times New Roman" w:hAnsi="Times New Roman" w:cs="Times New Roman"/>
          <w:b/>
        </w:rPr>
        <w:t>ine</w:t>
      </w:r>
      <w:proofErr w:type="spellEnd"/>
      <w:r w:rsidR="00DE5116" w:rsidRPr="00716676">
        <w:rPr>
          <w:rFonts w:ascii="Times New Roman" w:hAnsi="Times New Roman" w:cs="Times New Roman"/>
          <w:b/>
        </w:rPr>
        <w:t xml:space="preserve"> drug metabolism and genes</w:t>
      </w:r>
      <w:r w:rsidRPr="00716676">
        <w:rPr>
          <w:rFonts w:ascii="Times New Roman" w:hAnsi="Times New Roman" w:cs="Times New Roman"/>
          <w:b/>
        </w:rPr>
        <w:t xml:space="preserve"> implicated in </w:t>
      </w:r>
      <w:proofErr w:type="spellStart"/>
      <w:r w:rsidRPr="00716676">
        <w:rPr>
          <w:rFonts w:ascii="Times New Roman" w:hAnsi="Times New Roman" w:cs="Times New Roman"/>
          <w:b/>
        </w:rPr>
        <w:t>thiopurine</w:t>
      </w:r>
      <w:proofErr w:type="spellEnd"/>
      <w:r w:rsidRPr="00716676">
        <w:rPr>
          <w:rFonts w:ascii="Times New Roman" w:hAnsi="Times New Roman" w:cs="Times New Roman"/>
          <w:b/>
        </w:rPr>
        <w:t>-induced toxicity</w:t>
      </w:r>
    </w:p>
    <w:p w14:paraId="05321241" w14:textId="77777777" w:rsidR="00157EA2" w:rsidRPr="00716676" w:rsidRDefault="00157EA2" w:rsidP="00930239">
      <w:pPr>
        <w:spacing w:line="480" w:lineRule="auto"/>
        <w:rPr>
          <w:rFonts w:ascii="Times New Roman" w:hAnsi="Times New Roman" w:cs="Times New Roman"/>
        </w:rPr>
      </w:pPr>
    </w:p>
    <w:p w14:paraId="6CF2F1B8" w14:textId="77777777" w:rsidR="00902DA5" w:rsidRPr="00716676" w:rsidRDefault="00902DA5" w:rsidP="00930239">
      <w:pPr>
        <w:spacing w:line="480" w:lineRule="auto"/>
        <w:rPr>
          <w:rFonts w:ascii="Times New Roman" w:hAnsi="Times New Roman" w:cs="Times New Roman"/>
        </w:rPr>
      </w:pPr>
    </w:p>
    <w:p w14:paraId="3F302332" w14:textId="77777777" w:rsidR="00902DA5" w:rsidRPr="00716676" w:rsidRDefault="00902DA5" w:rsidP="00930239">
      <w:pPr>
        <w:spacing w:line="480" w:lineRule="auto"/>
        <w:rPr>
          <w:rFonts w:ascii="Times New Roman" w:hAnsi="Times New Roman" w:cs="Times New Roman"/>
        </w:rPr>
      </w:pPr>
    </w:p>
    <w:p w14:paraId="34C2F8AD" w14:textId="77777777" w:rsidR="00902DA5" w:rsidRPr="00716676" w:rsidRDefault="00902DA5" w:rsidP="00930239">
      <w:pPr>
        <w:spacing w:line="480" w:lineRule="auto"/>
        <w:rPr>
          <w:rFonts w:ascii="Times New Roman" w:hAnsi="Times New Roman" w:cs="Times New Roman"/>
        </w:rPr>
      </w:pPr>
    </w:p>
    <w:p w14:paraId="36CAD193" w14:textId="77777777" w:rsidR="00C53653" w:rsidRPr="00716676" w:rsidRDefault="00AC27A1" w:rsidP="00930239">
      <w:pPr>
        <w:spacing w:line="480" w:lineRule="auto"/>
        <w:rPr>
          <w:rFonts w:ascii="Times New Roman" w:eastAsia="Times New Roman" w:hAnsi="Times New Roman" w:cs="Times New Roman"/>
          <w:b/>
        </w:rPr>
      </w:pPr>
      <w:r w:rsidRPr="00716676">
        <w:rPr>
          <w:rFonts w:ascii="Times New Roman" w:hAnsi="Times New Roman" w:cs="Times New Roman"/>
          <w:noProof/>
          <w:lang w:eastAsia="zh-CN"/>
        </w:rPr>
        <w:lastRenderedPageBreak/>
        <w:drawing>
          <wp:inline distT="0" distB="0" distL="0" distR="0" wp14:anchorId="26B41572" wp14:editId="65A772E1">
            <wp:extent cx="5281295" cy="2875915"/>
            <wp:effectExtent l="19050" t="19050" r="14605" b="19685"/>
            <wp:docPr id="2" name="Picture 4" descr="TPMT 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MT upd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1295" cy="2875915"/>
                    </a:xfrm>
                    <a:prstGeom prst="rect">
                      <a:avLst/>
                    </a:prstGeom>
                    <a:noFill/>
                    <a:ln w="12700" cmpd="sng">
                      <a:solidFill>
                        <a:srgbClr val="000000"/>
                      </a:solidFill>
                      <a:miter lim="800000"/>
                      <a:headEnd/>
                      <a:tailEnd/>
                    </a:ln>
                    <a:effectLst/>
                  </pic:spPr>
                </pic:pic>
              </a:graphicData>
            </a:graphic>
          </wp:inline>
        </w:drawing>
      </w:r>
    </w:p>
    <w:p w14:paraId="1DD6CE3E" w14:textId="77777777" w:rsidR="00C53653" w:rsidRPr="00716676" w:rsidRDefault="00C53653" w:rsidP="00930239">
      <w:pPr>
        <w:spacing w:line="480" w:lineRule="auto"/>
        <w:rPr>
          <w:rFonts w:ascii="Times New Roman" w:hAnsi="Times New Roman" w:cs="Times New Roman"/>
        </w:rPr>
      </w:pPr>
    </w:p>
    <w:p w14:paraId="54B2F232" w14:textId="77777777" w:rsidR="0033289D" w:rsidRPr="00716676" w:rsidRDefault="0033289D" w:rsidP="00930239">
      <w:pPr>
        <w:spacing w:line="480" w:lineRule="auto"/>
        <w:rPr>
          <w:rFonts w:ascii="Times New Roman" w:hAnsi="Times New Roman" w:cs="Times New Roman"/>
          <w:b/>
          <w:sz w:val="20"/>
          <w:szCs w:val="20"/>
        </w:rPr>
      </w:pPr>
      <w:r w:rsidRPr="00716676">
        <w:rPr>
          <w:rFonts w:ascii="Times New Roman" w:hAnsi="Times New Roman" w:cs="Times New Roman"/>
          <w:b/>
          <w:iCs/>
        </w:rPr>
        <w:t>Figure 2:</w:t>
      </w:r>
      <w:r w:rsidRPr="00716676">
        <w:rPr>
          <w:rFonts w:ascii="Times New Roman" w:hAnsi="Times New Roman" w:cs="Times New Roman"/>
          <w:b/>
          <w:sz w:val="20"/>
          <w:szCs w:val="20"/>
        </w:rPr>
        <w:t xml:space="preserve"> </w:t>
      </w:r>
      <w:r w:rsidRPr="00716676">
        <w:rPr>
          <w:rFonts w:ascii="Times New Roman" w:hAnsi="Times New Roman" w:cs="Times New Roman"/>
          <w:b/>
        </w:rPr>
        <w:t>TPMT phenotype frequency distrib</w:t>
      </w:r>
      <w:r w:rsidR="002230B3" w:rsidRPr="00716676">
        <w:rPr>
          <w:rFonts w:ascii="Times New Roman" w:hAnsi="Times New Roman" w:cs="Times New Roman"/>
          <w:b/>
        </w:rPr>
        <w:t xml:space="preserve">ution for the Wessex paediatric </w:t>
      </w:r>
      <w:r w:rsidRPr="00716676">
        <w:rPr>
          <w:rFonts w:ascii="Times New Roman" w:hAnsi="Times New Roman" w:cs="Times New Roman"/>
          <w:b/>
        </w:rPr>
        <w:t>population and the research cohort</w:t>
      </w:r>
    </w:p>
    <w:p w14:paraId="7002418D" w14:textId="77777777" w:rsidR="0033289D" w:rsidRPr="00716676" w:rsidRDefault="0033289D" w:rsidP="00930239">
      <w:pPr>
        <w:spacing w:line="480" w:lineRule="auto"/>
        <w:rPr>
          <w:rFonts w:ascii="Times New Roman" w:hAnsi="Times New Roman" w:cs="Times New Roman"/>
        </w:rPr>
        <w:sectPr w:rsidR="0033289D" w:rsidRPr="00716676" w:rsidSect="00020A40">
          <w:footerReference w:type="default" r:id="rId12"/>
          <w:type w:val="continuous"/>
          <w:pgSz w:w="11900" w:h="16840"/>
          <w:pgMar w:top="1418" w:right="1797" w:bottom="289" w:left="1797" w:header="709" w:footer="709" w:gutter="0"/>
          <w:cols w:space="708"/>
          <w:docGrid w:linePitch="360"/>
        </w:sectPr>
      </w:pPr>
    </w:p>
    <w:p w14:paraId="2199B2D0" w14:textId="77777777" w:rsidR="00D31A34" w:rsidRPr="00716676" w:rsidRDefault="00D31A34" w:rsidP="00902DA5">
      <w:pPr>
        <w:pStyle w:val="Heading2"/>
        <w:spacing w:line="480" w:lineRule="auto"/>
        <w:ind w:firstLine="720"/>
        <w:rPr>
          <w:rFonts w:ascii="Times New Roman" w:hAnsi="Times New Roman"/>
          <w:color w:val="auto"/>
        </w:rPr>
      </w:pPr>
      <w:r w:rsidRPr="00716676">
        <w:rPr>
          <w:rFonts w:ascii="Times New Roman" w:hAnsi="Times New Roman"/>
          <w:color w:val="auto"/>
        </w:rPr>
        <w:lastRenderedPageBreak/>
        <w:t>Tables</w:t>
      </w:r>
    </w:p>
    <w:p w14:paraId="206DA151" w14:textId="77777777" w:rsidR="00D31A34" w:rsidRPr="00716676" w:rsidRDefault="00D31A34" w:rsidP="00902DA5">
      <w:pPr>
        <w:spacing w:line="480" w:lineRule="auto"/>
        <w:ind w:left="720"/>
        <w:jc w:val="both"/>
        <w:rPr>
          <w:rFonts w:ascii="Times New Roman" w:hAnsi="Times New Roman" w:cs="Times New Roman"/>
          <w:b/>
          <w:bCs/>
          <w:i/>
        </w:rPr>
      </w:pPr>
      <w:r w:rsidRPr="00716676">
        <w:rPr>
          <w:rFonts w:ascii="Times New Roman" w:hAnsi="Times New Roman" w:cs="Times New Roman"/>
          <w:b/>
          <w:bCs/>
        </w:rPr>
        <w:t>Table 1</w:t>
      </w:r>
      <w:r w:rsidR="00C7452B" w:rsidRPr="00716676">
        <w:rPr>
          <w:rFonts w:ascii="Times New Roman" w:hAnsi="Times New Roman" w:cs="Times New Roman"/>
          <w:b/>
          <w:bCs/>
        </w:rPr>
        <w:t>:</w:t>
      </w:r>
      <w:r w:rsidRPr="00716676">
        <w:rPr>
          <w:rFonts w:ascii="Times New Roman" w:hAnsi="Times New Roman" w:cs="Times New Roman"/>
          <w:b/>
          <w:bCs/>
        </w:rPr>
        <w:t xml:space="preserve"> A summary of the key clinical and biochemical (TPMT) features of the cohort</w:t>
      </w:r>
      <w:r w:rsidRPr="00716676">
        <w:rPr>
          <w:rFonts w:ascii="Times New Roman" w:hAnsi="Times New Roman" w:cs="Times New Roman"/>
          <w:b/>
          <w:bCs/>
          <w:i/>
        </w:rPr>
        <w:t xml:space="preserve">. </w:t>
      </w:r>
    </w:p>
    <w:p w14:paraId="28D26C68" w14:textId="77777777" w:rsidR="00D31A34" w:rsidRPr="00716676" w:rsidRDefault="00D31A34" w:rsidP="00930239">
      <w:pPr>
        <w:spacing w:line="480" w:lineRule="auto"/>
        <w:jc w:val="both"/>
        <w:rPr>
          <w:rFonts w:ascii="Times New Roman" w:hAnsi="Times New Roman" w:cs="Times New Roman"/>
          <w:b/>
          <w:bCs/>
          <w:iCs/>
          <w:sz w:val="20"/>
          <w:szCs w:val="20"/>
        </w:rPr>
      </w:pPr>
    </w:p>
    <w:tbl>
      <w:tblPr>
        <w:tblpPr w:leftFromText="180" w:rightFromText="180" w:vertAnchor="text" w:horzAnchor="page" w:tblpX="1210" w:tblpY="-6"/>
        <w:tblW w:w="4872" w:type="pct"/>
        <w:tblLayout w:type="fixed"/>
        <w:tblLook w:val="04A0" w:firstRow="1" w:lastRow="0" w:firstColumn="1" w:lastColumn="0" w:noHBand="0" w:noVBand="1"/>
      </w:tblPr>
      <w:tblGrid>
        <w:gridCol w:w="960"/>
        <w:gridCol w:w="1567"/>
        <w:gridCol w:w="2501"/>
        <w:gridCol w:w="2061"/>
        <w:gridCol w:w="1107"/>
        <w:gridCol w:w="888"/>
        <w:gridCol w:w="888"/>
        <w:gridCol w:w="1095"/>
        <w:gridCol w:w="850"/>
        <w:gridCol w:w="1316"/>
        <w:gridCol w:w="873"/>
        <w:gridCol w:w="850"/>
      </w:tblGrid>
      <w:tr w:rsidR="00D31A34" w:rsidRPr="00716676" w14:paraId="3393F45A" w14:textId="77777777" w:rsidTr="00902DA5">
        <w:trPr>
          <w:trHeight w:val="826"/>
        </w:trPr>
        <w:tc>
          <w:tcPr>
            <w:tcW w:w="845" w:type="pct"/>
            <w:gridSpan w:val="2"/>
            <w:vMerge w:val="restart"/>
            <w:tcBorders>
              <w:top w:val="single" w:sz="8" w:space="0" w:color="auto"/>
              <w:left w:val="single" w:sz="8" w:space="0" w:color="auto"/>
              <w:right w:val="single" w:sz="4" w:space="0" w:color="auto"/>
            </w:tcBorders>
            <w:vAlign w:val="center"/>
          </w:tcPr>
          <w:p w14:paraId="2B958C4D"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p>
          <w:p w14:paraId="23343A7E"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p>
          <w:p w14:paraId="25B4C96B"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r w:rsidRPr="00716676">
              <w:rPr>
                <w:rFonts w:ascii="Times New Roman" w:eastAsia="Times New Roman" w:hAnsi="Times New Roman" w:cs="Times New Roman"/>
                <w:b/>
                <w:bCs/>
                <w:sz w:val="18"/>
                <w:szCs w:val="18"/>
              </w:rPr>
              <w:t>Clinical Category</w:t>
            </w:r>
          </w:p>
        </w:tc>
        <w:tc>
          <w:tcPr>
            <w:tcW w:w="836"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9FD8F4"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r w:rsidRPr="00716676">
              <w:rPr>
                <w:rFonts w:ascii="Times New Roman" w:eastAsia="Times New Roman" w:hAnsi="Times New Roman" w:cs="Times New Roman"/>
                <w:b/>
                <w:bCs/>
                <w:sz w:val="18"/>
                <w:szCs w:val="18"/>
              </w:rPr>
              <w:t>Number of patients within each group</w:t>
            </w:r>
          </w:p>
        </w:tc>
        <w:tc>
          <w:tcPr>
            <w:tcW w:w="68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652BC44" w14:textId="77777777" w:rsidR="00D31A34" w:rsidRPr="00716676" w:rsidRDefault="007D64AC" w:rsidP="00902DA5">
            <w:pPr>
              <w:spacing w:line="480" w:lineRule="auto"/>
              <w:jc w:val="center"/>
              <w:rPr>
                <w:rFonts w:ascii="Times New Roman" w:eastAsia="Times New Roman" w:hAnsi="Times New Roman" w:cs="Times New Roman"/>
                <w:b/>
                <w:bCs/>
                <w:sz w:val="18"/>
                <w:szCs w:val="18"/>
              </w:rPr>
            </w:pPr>
            <w:r w:rsidRPr="00716676">
              <w:rPr>
                <w:rFonts w:ascii="Times New Roman" w:eastAsia="Times New Roman" w:hAnsi="Times New Roman" w:cs="Times New Roman"/>
                <w:b/>
                <w:bCs/>
                <w:sz w:val="18"/>
                <w:szCs w:val="18"/>
              </w:rPr>
              <w:t>Median</w:t>
            </w:r>
            <w:r w:rsidR="00D31A34" w:rsidRPr="00716676">
              <w:rPr>
                <w:rFonts w:ascii="Times New Roman" w:eastAsia="Times New Roman" w:hAnsi="Times New Roman" w:cs="Times New Roman"/>
                <w:b/>
                <w:bCs/>
                <w:sz w:val="18"/>
                <w:szCs w:val="18"/>
              </w:rPr>
              <w:t xml:space="preserve"> duration of follow-up in months</w:t>
            </w:r>
          </w:p>
        </w:tc>
        <w:tc>
          <w:tcPr>
            <w:tcW w:w="370"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F0D5C4F"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r w:rsidRPr="00716676">
              <w:rPr>
                <w:rFonts w:ascii="Times New Roman" w:eastAsia="Times New Roman" w:hAnsi="Times New Roman" w:cs="Times New Roman"/>
                <w:b/>
                <w:bCs/>
                <w:sz w:val="18"/>
                <w:szCs w:val="18"/>
              </w:rPr>
              <w:t>Males (%)</w:t>
            </w:r>
          </w:p>
        </w:tc>
        <w:tc>
          <w:tcPr>
            <w:tcW w:w="960" w:type="pct"/>
            <w:gridSpan w:val="3"/>
            <w:tcBorders>
              <w:top w:val="single" w:sz="8" w:space="0" w:color="auto"/>
              <w:left w:val="nil"/>
              <w:bottom w:val="single" w:sz="4" w:space="0" w:color="auto"/>
              <w:right w:val="single" w:sz="4" w:space="0" w:color="auto"/>
            </w:tcBorders>
            <w:shd w:val="clear" w:color="auto" w:fill="auto"/>
            <w:noWrap/>
            <w:vAlign w:val="center"/>
            <w:hideMark/>
          </w:tcPr>
          <w:p w14:paraId="6E9B3A35"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r w:rsidRPr="00716676">
              <w:rPr>
                <w:rFonts w:ascii="Times New Roman" w:eastAsia="Times New Roman" w:hAnsi="Times New Roman" w:cs="Times New Roman"/>
                <w:b/>
                <w:bCs/>
                <w:sz w:val="18"/>
                <w:szCs w:val="18"/>
              </w:rPr>
              <w:t>Disease</w:t>
            </w:r>
          </w:p>
        </w:tc>
        <w:tc>
          <w:tcPr>
            <w:tcW w:w="1300" w:type="pct"/>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5414F8AA"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b/>
                <w:bCs/>
                <w:sz w:val="18"/>
                <w:szCs w:val="18"/>
              </w:rPr>
              <w:t>TPMT biochemical activity</w:t>
            </w:r>
          </w:p>
          <w:p w14:paraId="439483E0"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b/>
                <w:bCs/>
                <w:sz w:val="18"/>
                <w:szCs w:val="18"/>
              </w:rPr>
              <w:t>Number of patients across groups (%)</w:t>
            </w:r>
          </w:p>
        </w:tc>
      </w:tr>
      <w:tr w:rsidR="00D31A34" w:rsidRPr="00716676" w14:paraId="0E2DB702" w14:textId="77777777" w:rsidTr="00902DA5">
        <w:trPr>
          <w:trHeight w:val="846"/>
        </w:trPr>
        <w:tc>
          <w:tcPr>
            <w:tcW w:w="845" w:type="pct"/>
            <w:gridSpan w:val="2"/>
            <w:vMerge/>
            <w:tcBorders>
              <w:left w:val="single" w:sz="8" w:space="0" w:color="auto"/>
              <w:bottom w:val="single" w:sz="8" w:space="0" w:color="000000"/>
              <w:right w:val="single" w:sz="4" w:space="0" w:color="auto"/>
            </w:tcBorders>
            <w:vAlign w:val="center"/>
          </w:tcPr>
          <w:p w14:paraId="4E120194"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p>
        </w:tc>
        <w:tc>
          <w:tcPr>
            <w:tcW w:w="836" w:type="pct"/>
            <w:vMerge/>
            <w:tcBorders>
              <w:top w:val="single" w:sz="8" w:space="0" w:color="auto"/>
              <w:left w:val="single" w:sz="4" w:space="0" w:color="auto"/>
              <w:bottom w:val="single" w:sz="8" w:space="0" w:color="000000"/>
              <w:right w:val="single" w:sz="4" w:space="0" w:color="auto"/>
            </w:tcBorders>
            <w:vAlign w:val="center"/>
            <w:hideMark/>
          </w:tcPr>
          <w:p w14:paraId="23D35F49"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p>
        </w:tc>
        <w:tc>
          <w:tcPr>
            <w:tcW w:w="689" w:type="pct"/>
            <w:vMerge/>
            <w:tcBorders>
              <w:top w:val="single" w:sz="8" w:space="0" w:color="auto"/>
              <w:left w:val="single" w:sz="4" w:space="0" w:color="auto"/>
              <w:bottom w:val="single" w:sz="8" w:space="0" w:color="000000"/>
              <w:right w:val="single" w:sz="4" w:space="0" w:color="auto"/>
            </w:tcBorders>
            <w:vAlign w:val="center"/>
            <w:hideMark/>
          </w:tcPr>
          <w:p w14:paraId="7EFB4929"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p>
        </w:tc>
        <w:tc>
          <w:tcPr>
            <w:tcW w:w="370" w:type="pct"/>
            <w:vMerge/>
            <w:tcBorders>
              <w:top w:val="single" w:sz="8" w:space="0" w:color="auto"/>
              <w:left w:val="single" w:sz="4" w:space="0" w:color="auto"/>
              <w:bottom w:val="single" w:sz="8" w:space="0" w:color="000000"/>
              <w:right w:val="single" w:sz="4" w:space="0" w:color="auto"/>
            </w:tcBorders>
            <w:vAlign w:val="center"/>
            <w:hideMark/>
          </w:tcPr>
          <w:p w14:paraId="09329B57"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p>
        </w:tc>
        <w:tc>
          <w:tcPr>
            <w:tcW w:w="297" w:type="pct"/>
            <w:tcBorders>
              <w:top w:val="nil"/>
              <w:left w:val="nil"/>
              <w:bottom w:val="single" w:sz="8" w:space="0" w:color="auto"/>
              <w:right w:val="single" w:sz="4" w:space="0" w:color="auto"/>
            </w:tcBorders>
            <w:shd w:val="clear" w:color="auto" w:fill="auto"/>
            <w:noWrap/>
            <w:vAlign w:val="center"/>
            <w:hideMark/>
          </w:tcPr>
          <w:p w14:paraId="757E0C61"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b/>
                <w:bCs/>
                <w:sz w:val="18"/>
                <w:szCs w:val="18"/>
              </w:rPr>
              <w:t>CD (%)</w:t>
            </w:r>
          </w:p>
        </w:tc>
        <w:tc>
          <w:tcPr>
            <w:tcW w:w="297" w:type="pct"/>
            <w:tcBorders>
              <w:top w:val="nil"/>
              <w:left w:val="nil"/>
              <w:bottom w:val="single" w:sz="8" w:space="0" w:color="auto"/>
              <w:right w:val="single" w:sz="4" w:space="0" w:color="auto"/>
            </w:tcBorders>
            <w:shd w:val="clear" w:color="auto" w:fill="auto"/>
            <w:noWrap/>
            <w:vAlign w:val="center"/>
            <w:hideMark/>
          </w:tcPr>
          <w:p w14:paraId="7FADD2C8"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b/>
                <w:bCs/>
                <w:sz w:val="18"/>
                <w:szCs w:val="18"/>
              </w:rPr>
              <w:t>UC (%)</w:t>
            </w:r>
          </w:p>
        </w:tc>
        <w:tc>
          <w:tcPr>
            <w:tcW w:w="366" w:type="pct"/>
            <w:tcBorders>
              <w:top w:val="nil"/>
              <w:left w:val="nil"/>
              <w:bottom w:val="single" w:sz="8" w:space="0" w:color="auto"/>
              <w:right w:val="nil"/>
            </w:tcBorders>
            <w:shd w:val="clear" w:color="auto" w:fill="auto"/>
            <w:noWrap/>
            <w:vAlign w:val="center"/>
            <w:hideMark/>
          </w:tcPr>
          <w:p w14:paraId="4A7C3213"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b/>
                <w:bCs/>
                <w:sz w:val="18"/>
                <w:szCs w:val="18"/>
              </w:rPr>
              <w:t>IBDU (%)</w:t>
            </w:r>
          </w:p>
        </w:tc>
        <w:tc>
          <w:tcPr>
            <w:tcW w:w="284" w:type="pct"/>
            <w:tcBorders>
              <w:top w:val="nil"/>
              <w:left w:val="single" w:sz="8" w:space="0" w:color="auto"/>
              <w:bottom w:val="single" w:sz="8" w:space="0" w:color="auto"/>
              <w:right w:val="single" w:sz="4" w:space="0" w:color="auto"/>
            </w:tcBorders>
            <w:shd w:val="clear" w:color="auto" w:fill="auto"/>
            <w:vAlign w:val="center"/>
            <w:hideMark/>
          </w:tcPr>
          <w:p w14:paraId="1999E0A4"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b/>
                <w:bCs/>
                <w:sz w:val="18"/>
                <w:szCs w:val="18"/>
              </w:rPr>
              <w:t xml:space="preserve">Low activity (&lt;10 </w:t>
            </w:r>
            <w:proofErr w:type="spellStart"/>
            <w:r w:rsidRPr="00716676">
              <w:rPr>
                <w:rFonts w:ascii="Times New Roman" w:eastAsia="Times New Roman" w:hAnsi="Times New Roman" w:cs="Times New Roman"/>
                <w:b/>
                <w:bCs/>
                <w:sz w:val="18"/>
                <w:szCs w:val="18"/>
              </w:rPr>
              <w:t>mU</w:t>
            </w:r>
            <w:proofErr w:type="spellEnd"/>
            <w:r w:rsidRPr="00716676">
              <w:rPr>
                <w:rFonts w:ascii="Times New Roman" w:eastAsia="Times New Roman" w:hAnsi="Times New Roman" w:cs="Times New Roman"/>
                <w:b/>
                <w:bCs/>
                <w:sz w:val="18"/>
                <w:szCs w:val="18"/>
              </w:rPr>
              <w:t>/L)</w:t>
            </w:r>
          </w:p>
        </w:tc>
        <w:tc>
          <w:tcPr>
            <w:tcW w:w="440" w:type="pct"/>
            <w:tcBorders>
              <w:top w:val="nil"/>
              <w:left w:val="nil"/>
              <w:bottom w:val="single" w:sz="8" w:space="0" w:color="auto"/>
              <w:right w:val="single" w:sz="4" w:space="0" w:color="auto"/>
            </w:tcBorders>
            <w:shd w:val="clear" w:color="auto" w:fill="auto"/>
            <w:vAlign w:val="center"/>
            <w:hideMark/>
          </w:tcPr>
          <w:p w14:paraId="3F4BAFF8"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b/>
                <w:bCs/>
                <w:sz w:val="18"/>
                <w:szCs w:val="18"/>
              </w:rPr>
              <w:t xml:space="preserve">Intermediate activity (10-67 </w:t>
            </w:r>
            <w:proofErr w:type="spellStart"/>
            <w:r w:rsidRPr="00716676">
              <w:rPr>
                <w:rFonts w:ascii="Times New Roman" w:eastAsia="Times New Roman" w:hAnsi="Times New Roman" w:cs="Times New Roman"/>
                <w:b/>
                <w:bCs/>
                <w:sz w:val="18"/>
                <w:szCs w:val="18"/>
              </w:rPr>
              <w:t>mU</w:t>
            </w:r>
            <w:proofErr w:type="spellEnd"/>
            <w:r w:rsidRPr="00716676">
              <w:rPr>
                <w:rFonts w:ascii="Times New Roman" w:eastAsia="Times New Roman" w:hAnsi="Times New Roman" w:cs="Times New Roman"/>
                <w:b/>
                <w:bCs/>
                <w:sz w:val="18"/>
                <w:szCs w:val="18"/>
              </w:rPr>
              <w:t>/L)</w:t>
            </w:r>
          </w:p>
        </w:tc>
        <w:tc>
          <w:tcPr>
            <w:tcW w:w="292" w:type="pct"/>
            <w:tcBorders>
              <w:top w:val="nil"/>
              <w:left w:val="nil"/>
              <w:bottom w:val="single" w:sz="8" w:space="0" w:color="auto"/>
              <w:right w:val="single" w:sz="4" w:space="0" w:color="auto"/>
            </w:tcBorders>
            <w:shd w:val="clear" w:color="auto" w:fill="auto"/>
            <w:vAlign w:val="center"/>
            <w:hideMark/>
          </w:tcPr>
          <w:p w14:paraId="55AAA65E"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b/>
                <w:bCs/>
                <w:sz w:val="18"/>
                <w:szCs w:val="18"/>
              </w:rPr>
              <w:t xml:space="preserve">Normal activity (68-150 </w:t>
            </w:r>
            <w:proofErr w:type="spellStart"/>
            <w:r w:rsidRPr="00716676">
              <w:rPr>
                <w:rFonts w:ascii="Times New Roman" w:eastAsia="Times New Roman" w:hAnsi="Times New Roman" w:cs="Times New Roman"/>
                <w:b/>
                <w:bCs/>
                <w:sz w:val="18"/>
                <w:szCs w:val="18"/>
              </w:rPr>
              <w:t>mU</w:t>
            </w:r>
            <w:proofErr w:type="spellEnd"/>
            <w:r w:rsidRPr="00716676">
              <w:rPr>
                <w:rFonts w:ascii="Times New Roman" w:eastAsia="Times New Roman" w:hAnsi="Times New Roman" w:cs="Times New Roman"/>
                <w:b/>
                <w:bCs/>
                <w:sz w:val="18"/>
                <w:szCs w:val="18"/>
              </w:rPr>
              <w:t>/L)</w:t>
            </w:r>
          </w:p>
        </w:tc>
        <w:tc>
          <w:tcPr>
            <w:tcW w:w="284" w:type="pct"/>
            <w:tcBorders>
              <w:top w:val="nil"/>
              <w:left w:val="nil"/>
              <w:bottom w:val="single" w:sz="8" w:space="0" w:color="auto"/>
              <w:right w:val="single" w:sz="8" w:space="0" w:color="auto"/>
            </w:tcBorders>
            <w:shd w:val="clear" w:color="auto" w:fill="auto"/>
            <w:vAlign w:val="center"/>
            <w:hideMark/>
          </w:tcPr>
          <w:p w14:paraId="0EBD45DC"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b/>
                <w:bCs/>
                <w:sz w:val="18"/>
                <w:szCs w:val="18"/>
              </w:rPr>
              <w:t xml:space="preserve">High activity (&gt;150 </w:t>
            </w:r>
            <w:proofErr w:type="spellStart"/>
            <w:r w:rsidRPr="00716676">
              <w:rPr>
                <w:rFonts w:ascii="Times New Roman" w:eastAsia="Times New Roman" w:hAnsi="Times New Roman" w:cs="Times New Roman"/>
                <w:b/>
                <w:bCs/>
                <w:sz w:val="18"/>
                <w:szCs w:val="18"/>
              </w:rPr>
              <w:t>mU</w:t>
            </w:r>
            <w:proofErr w:type="spellEnd"/>
            <w:r w:rsidRPr="00716676">
              <w:rPr>
                <w:rFonts w:ascii="Times New Roman" w:eastAsia="Times New Roman" w:hAnsi="Times New Roman" w:cs="Times New Roman"/>
                <w:b/>
                <w:bCs/>
                <w:sz w:val="18"/>
                <w:szCs w:val="18"/>
              </w:rPr>
              <w:t>/L)</w:t>
            </w:r>
          </w:p>
        </w:tc>
      </w:tr>
      <w:tr w:rsidR="003A09CF" w:rsidRPr="00716676" w14:paraId="09630A57" w14:textId="77777777" w:rsidTr="00902DA5">
        <w:trPr>
          <w:trHeight w:val="629"/>
        </w:trPr>
        <w:tc>
          <w:tcPr>
            <w:tcW w:w="845" w:type="pct"/>
            <w:gridSpan w:val="2"/>
            <w:tcBorders>
              <w:top w:val="nil"/>
              <w:left w:val="single" w:sz="8" w:space="0" w:color="auto"/>
              <w:bottom w:val="double" w:sz="4" w:space="0" w:color="auto"/>
              <w:right w:val="single" w:sz="4" w:space="0" w:color="auto"/>
            </w:tcBorders>
            <w:vAlign w:val="center"/>
          </w:tcPr>
          <w:p w14:paraId="0AD2700B" w14:textId="77777777" w:rsidR="003A09CF" w:rsidRPr="00716676" w:rsidRDefault="003A09CF" w:rsidP="00902DA5">
            <w:pPr>
              <w:spacing w:line="480" w:lineRule="auto"/>
              <w:jc w:val="center"/>
              <w:rPr>
                <w:rFonts w:ascii="Times New Roman" w:eastAsia="Times New Roman" w:hAnsi="Times New Roman" w:cs="Times New Roman"/>
                <w:b/>
                <w:bCs/>
                <w:sz w:val="18"/>
                <w:szCs w:val="18"/>
              </w:rPr>
            </w:pPr>
          </w:p>
          <w:p w14:paraId="4620FED5" w14:textId="77777777" w:rsidR="003A09CF" w:rsidRPr="00716676" w:rsidRDefault="003A09CF" w:rsidP="00902DA5">
            <w:pPr>
              <w:spacing w:line="480" w:lineRule="auto"/>
              <w:jc w:val="center"/>
              <w:rPr>
                <w:rFonts w:ascii="Times New Roman" w:eastAsia="Times New Roman" w:hAnsi="Times New Roman" w:cs="Times New Roman"/>
                <w:b/>
                <w:bCs/>
                <w:sz w:val="18"/>
                <w:szCs w:val="18"/>
              </w:rPr>
            </w:pPr>
            <w:r w:rsidRPr="00716676">
              <w:rPr>
                <w:rFonts w:ascii="Times New Roman" w:eastAsia="Times New Roman" w:hAnsi="Times New Roman" w:cs="Times New Roman"/>
                <w:b/>
                <w:bCs/>
                <w:sz w:val="18"/>
                <w:szCs w:val="18"/>
              </w:rPr>
              <w:t xml:space="preserve">Not Treated with </w:t>
            </w:r>
            <w:proofErr w:type="spellStart"/>
            <w:r w:rsidRPr="00716676">
              <w:rPr>
                <w:rFonts w:ascii="Times New Roman" w:eastAsia="Times New Roman" w:hAnsi="Times New Roman" w:cs="Times New Roman"/>
                <w:b/>
                <w:bCs/>
                <w:sz w:val="18"/>
                <w:szCs w:val="18"/>
              </w:rPr>
              <w:t>thiopurines</w:t>
            </w:r>
            <w:proofErr w:type="spellEnd"/>
          </w:p>
        </w:tc>
        <w:tc>
          <w:tcPr>
            <w:tcW w:w="836" w:type="pct"/>
            <w:tcBorders>
              <w:top w:val="nil"/>
              <w:left w:val="single" w:sz="4" w:space="0" w:color="auto"/>
              <w:bottom w:val="double" w:sz="4" w:space="0" w:color="auto"/>
              <w:right w:val="single" w:sz="4" w:space="0" w:color="auto"/>
            </w:tcBorders>
            <w:shd w:val="clear" w:color="auto" w:fill="auto"/>
            <w:noWrap/>
            <w:vAlign w:val="center"/>
          </w:tcPr>
          <w:p w14:paraId="7ADD0AFD" w14:textId="77777777" w:rsidR="003A09CF" w:rsidRPr="00716676" w:rsidRDefault="003A09CF"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22</w:t>
            </w:r>
          </w:p>
        </w:tc>
        <w:tc>
          <w:tcPr>
            <w:tcW w:w="689" w:type="pct"/>
            <w:tcBorders>
              <w:top w:val="nil"/>
              <w:left w:val="single" w:sz="4" w:space="0" w:color="auto"/>
              <w:bottom w:val="double" w:sz="4" w:space="0" w:color="auto"/>
              <w:right w:val="single" w:sz="4" w:space="0" w:color="auto"/>
            </w:tcBorders>
            <w:shd w:val="clear" w:color="auto" w:fill="auto"/>
            <w:noWrap/>
            <w:vAlign w:val="center"/>
          </w:tcPr>
          <w:p w14:paraId="0CFB9568" w14:textId="77777777" w:rsidR="003A09CF" w:rsidRPr="00716676" w:rsidRDefault="003A09CF"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60 (10-156)</w:t>
            </w:r>
          </w:p>
        </w:tc>
        <w:tc>
          <w:tcPr>
            <w:tcW w:w="370" w:type="pct"/>
            <w:tcBorders>
              <w:top w:val="nil"/>
              <w:left w:val="single" w:sz="4" w:space="0" w:color="auto"/>
              <w:bottom w:val="double" w:sz="4" w:space="0" w:color="auto"/>
              <w:right w:val="single" w:sz="4" w:space="0" w:color="auto"/>
            </w:tcBorders>
            <w:shd w:val="clear" w:color="auto" w:fill="auto"/>
            <w:noWrap/>
            <w:vAlign w:val="center"/>
          </w:tcPr>
          <w:p w14:paraId="2A9F763F" w14:textId="77777777" w:rsidR="003A09CF" w:rsidRPr="00716676" w:rsidRDefault="003A09CF"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15 (68)</w:t>
            </w:r>
          </w:p>
        </w:tc>
        <w:tc>
          <w:tcPr>
            <w:tcW w:w="297" w:type="pct"/>
            <w:tcBorders>
              <w:top w:val="nil"/>
              <w:left w:val="single" w:sz="4" w:space="0" w:color="auto"/>
              <w:bottom w:val="double" w:sz="4" w:space="0" w:color="auto"/>
              <w:right w:val="single" w:sz="4" w:space="0" w:color="auto"/>
            </w:tcBorders>
            <w:shd w:val="clear" w:color="auto" w:fill="auto"/>
            <w:noWrap/>
            <w:vAlign w:val="center"/>
          </w:tcPr>
          <w:p w14:paraId="428822F5" w14:textId="77777777" w:rsidR="003A09CF" w:rsidRPr="00716676" w:rsidRDefault="003A09CF"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13</w:t>
            </w:r>
          </w:p>
          <w:p w14:paraId="7BB1E332" w14:textId="77777777" w:rsidR="003A09CF" w:rsidRPr="00716676" w:rsidRDefault="003A09CF"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(59)</w:t>
            </w:r>
          </w:p>
        </w:tc>
        <w:tc>
          <w:tcPr>
            <w:tcW w:w="297" w:type="pct"/>
            <w:tcBorders>
              <w:top w:val="nil"/>
              <w:left w:val="single" w:sz="4" w:space="0" w:color="auto"/>
              <w:bottom w:val="double" w:sz="4" w:space="0" w:color="auto"/>
              <w:right w:val="single" w:sz="4" w:space="0" w:color="auto"/>
            </w:tcBorders>
            <w:shd w:val="clear" w:color="auto" w:fill="auto"/>
            <w:noWrap/>
            <w:vAlign w:val="center"/>
          </w:tcPr>
          <w:p w14:paraId="7265FF54" w14:textId="77777777" w:rsidR="003A09CF" w:rsidRPr="00716676" w:rsidRDefault="003A09CF"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6 (27)</w:t>
            </w:r>
          </w:p>
        </w:tc>
        <w:tc>
          <w:tcPr>
            <w:tcW w:w="366" w:type="pct"/>
            <w:tcBorders>
              <w:top w:val="nil"/>
              <w:left w:val="single" w:sz="4" w:space="0" w:color="auto"/>
              <w:bottom w:val="double" w:sz="4" w:space="0" w:color="auto"/>
              <w:right w:val="nil"/>
            </w:tcBorders>
            <w:shd w:val="clear" w:color="auto" w:fill="auto"/>
            <w:noWrap/>
            <w:vAlign w:val="center"/>
          </w:tcPr>
          <w:p w14:paraId="4E01379F" w14:textId="77777777" w:rsidR="003A09CF" w:rsidRPr="00716676" w:rsidRDefault="003A09CF"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3 (14)</w:t>
            </w:r>
          </w:p>
        </w:tc>
        <w:tc>
          <w:tcPr>
            <w:tcW w:w="284" w:type="pct"/>
            <w:tcBorders>
              <w:top w:val="nil"/>
              <w:left w:val="single" w:sz="8" w:space="0" w:color="auto"/>
              <w:bottom w:val="double" w:sz="4" w:space="0" w:color="auto"/>
              <w:right w:val="single" w:sz="4" w:space="0" w:color="auto"/>
            </w:tcBorders>
            <w:shd w:val="clear" w:color="auto" w:fill="auto"/>
            <w:noWrap/>
            <w:vAlign w:val="center"/>
          </w:tcPr>
          <w:p w14:paraId="1FBF9D37" w14:textId="77777777" w:rsidR="003A09CF" w:rsidRPr="00716676" w:rsidRDefault="003A09CF"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0 (0)</w:t>
            </w:r>
          </w:p>
        </w:tc>
        <w:tc>
          <w:tcPr>
            <w:tcW w:w="440" w:type="pct"/>
            <w:tcBorders>
              <w:top w:val="nil"/>
              <w:left w:val="single" w:sz="4" w:space="0" w:color="auto"/>
              <w:bottom w:val="double" w:sz="4" w:space="0" w:color="auto"/>
              <w:right w:val="single" w:sz="4" w:space="0" w:color="auto"/>
            </w:tcBorders>
            <w:shd w:val="clear" w:color="auto" w:fill="auto"/>
            <w:noWrap/>
            <w:vAlign w:val="center"/>
          </w:tcPr>
          <w:p w14:paraId="14FF0147" w14:textId="77777777" w:rsidR="003A09CF" w:rsidRPr="00716676" w:rsidRDefault="003A09CF"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12 (54)</w:t>
            </w:r>
          </w:p>
        </w:tc>
        <w:tc>
          <w:tcPr>
            <w:tcW w:w="292" w:type="pct"/>
            <w:tcBorders>
              <w:top w:val="nil"/>
              <w:left w:val="single" w:sz="4" w:space="0" w:color="auto"/>
              <w:bottom w:val="double" w:sz="4" w:space="0" w:color="auto"/>
              <w:right w:val="single" w:sz="4" w:space="0" w:color="auto"/>
            </w:tcBorders>
            <w:shd w:val="clear" w:color="auto" w:fill="auto"/>
            <w:noWrap/>
            <w:vAlign w:val="center"/>
          </w:tcPr>
          <w:p w14:paraId="15E0C069" w14:textId="77777777" w:rsidR="003A09CF" w:rsidRPr="00716676" w:rsidRDefault="003A09CF"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10 (46)</w:t>
            </w:r>
          </w:p>
        </w:tc>
        <w:tc>
          <w:tcPr>
            <w:tcW w:w="284" w:type="pct"/>
            <w:tcBorders>
              <w:top w:val="nil"/>
              <w:left w:val="single" w:sz="4" w:space="0" w:color="auto"/>
              <w:bottom w:val="double" w:sz="4" w:space="0" w:color="auto"/>
              <w:right w:val="single" w:sz="8" w:space="0" w:color="auto"/>
            </w:tcBorders>
            <w:shd w:val="clear" w:color="auto" w:fill="auto"/>
            <w:noWrap/>
            <w:vAlign w:val="center"/>
          </w:tcPr>
          <w:p w14:paraId="6A4237C9" w14:textId="77777777" w:rsidR="003A09CF" w:rsidRPr="00716676" w:rsidRDefault="003A09CF"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0</w:t>
            </w:r>
          </w:p>
        </w:tc>
      </w:tr>
      <w:tr w:rsidR="00D31A34" w:rsidRPr="00716676" w14:paraId="5E80F837" w14:textId="77777777" w:rsidTr="00902DA5">
        <w:trPr>
          <w:trHeight w:val="550"/>
        </w:trPr>
        <w:tc>
          <w:tcPr>
            <w:tcW w:w="845" w:type="pct"/>
            <w:gridSpan w:val="2"/>
            <w:tcBorders>
              <w:top w:val="double" w:sz="4" w:space="0" w:color="auto"/>
              <w:left w:val="single" w:sz="8" w:space="0" w:color="auto"/>
              <w:bottom w:val="single" w:sz="4" w:space="0" w:color="000000"/>
              <w:right w:val="single" w:sz="4" w:space="0" w:color="auto"/>
            </w:tcBorders>
            <w:vAlign w:val="center"/>
          </w:tcPr>
          <w:p w14:paraId="379069CC"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p>
          <w:p w14:paraId="3A3787CF"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r w:rsidRPr="00716676">
              <w:rPr>
                <w:rFonts w:ascii="Times New Roman" w:eastAsia="Times New Roman" w:hAnsi="Times New Roman" w:cs="Times New Roman"/>
                <w:b/>
                <w:bCs/>
                <w:sz w:val="18"/>
                <w:szCs w:val="18"/>
              </w:rPr>
              <w:t>Intolerant</w:t>
            </w:r>
          </w:p>
        </w:tc>
        <w:tc>
          <w:tcPr>
            <w:tcW w:w="836"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F61DBB9" w14:textId="77777777" w:rsidR="00D31A34" w:rsidRPr="00716676" w:rsidRDefault="00D31A34"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14</w:t>
            </w:r>
          </w:p>
        </w:tc>
        <w:tc>
          <w:tcPr>
            <w:tcW w:w="689"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8374C01" w14:textId="77777777" w:rsidR="00D31A34" w:rsidRPr="00716676" w:rsidRDefault="00D31A34"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42 (9-82)</w:t>
            </w:r>
          </w:p>
        </w:tc>
        <w:tc>
          <w:tcPr>
            <w:tcW w:w="370"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C6BAFAF" w14:textId="77777777" w:rsidR="00D31A34" w:rsidRPr="00716676" w:rsidRDefault="00D31A34"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10(71)</w:t>
            </w:r>
          </w:p>
        </w:tc>
        <w:tc>
          <w:tcPr>
            <w:tcW w:w="297"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A3FA6F0" w14:textId="77777777" w:rsidR="00D31A34" w:rsidRPr="00716676" w:rsidRDefault="00D31A34"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12 (86)</w:t>
            </w:r>
          </w:p>
        </w:tc>
        <w:tc>
          <w:tcPr>
            <w:tcW w:w="297"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6F42146"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2 (14)</w:t>
            </w:r>
          </w:p>
        </w:tc>
        <w:tc>
          <w:tcPr>
            <w:tcW w:w="366" w:type="pct"/>
            <w:tcBorders>
              <w:top w:val="double" w:sz="4" w:space="0" w:color="auto"/>
              <w:left w:val="single" w:sz="4" w:space="0" w:color="auto"/>
              <w:bottom w:val="single" w:sz="4" w:space="0" w:color="auto"/>
              <w:right w:val="nil"/>
            </w:tcBorders>
            <w:shd w:val="clear" w:color="auto" w:fill="auto"/>
            <w:noWrap/>
            <w:vAlign w:val="center"/>
            <w:hideMark/>
          </w:tcPr>
          <w:p w14:paraId="4EAD5D56"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0</w:t>
            </w:r>
          </w:p>
        </w:tc>
        <w:tc>
          <w:tcPr>
            <w:tcW w:w="284" w:type="pct"/>
            <w:tcBorders>
              <w:top w:val="double" w:sz="4" w:space="0" w:color="auto"/>
              <w:left w:val="single" w:sz="8" w:space="0" w:color="auto"/>
              <w:bottom w:val="single" w:sz="4" w:space="0" w:color="000000"/>
              <w:right w:val="single" w:sz="4" w:space="0" w:color="auto"/>
            </w:tcBorders>
            <w:shd w:val="clear" w:color="auto" w:fill="auto"/>
            <w:noWrap/>
            <w:vAlign w:val="center"/>
            <w:hideMark/>
          </w:tcPr>
          <w:p w14:paraId="6BE27D16"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0 (0)</w:t>
            </w:r>
          </w:p>
        </w:tc>
        <w:tc>
          <w:tcPr>
            <w:tcW w:w="440"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AE5B4D1"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8 (57)</w:t>
            </w:r>
          </w:p>
        </w:tc>
        <w:tc>
          <w:tcPr>
            <w:tcW w:w="292"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956B1A3"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6(43)</w:t>
            </w:r>
          </w:p>
        </w:tc>
        <w:tc>
          <w:tcPr>
            <w:tcW w:w="284" w:type="pct"/>
            <w:tcBorders>
              <w:top w:val="double" w:sz="4" w:space="0" w:color="auto"/>
              <w:left w:val="single" w:sz="4" w:space="0" w:color="auto"/>
              <w:bottom w:val="single" w:sz="4" w:space="0" w:color="auto"/>
              <w:right w:val="single" w:sz="8" w:space="0" w:color="auto"/>
            </w:tcBorders>
            <w:shd w:val="clear" w:color="auto" w:fill="auto"/>
            <w:noWrap/>
            <w:vAlign w:val="center"/>
            <w:hideMark/>
          </w:tcPr>
          <w:p w14:paraId="5DE9697E"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0</w:t>
            </w:r>
          </w:p>
        </w:tc>
      </w:tr>
      <w:tr w:rsidR="00D31A34" w:rsidRPr="00716676" w14:paraId="35BA8F13" w14:textId="77777777" w:rsidTr="00902DA5">
        <w:trPr>
          <w:trHeight w:val="550"/>
        </w:trPr>
        <w:tc>
          <w:tcPr>
            <w:tcW w:w="321" w:type="pct"/>
            <w:vMerge w:val="restart"/>
            <w:tcBorders>
              <w:top w:val="nil"/>
              <w:left w:val="single" w:sz="8" w:space="0" w:color="auto"/>
              <w:right w:val="single" w:sz="4" w:space="0" w:color="auto"/>
            </w:tcBorders>
            <w:vAlign w:val="center"/>
          </w:tcPr>
          <w:p w14:paraId="14BF2FF9"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p>
          <w:p w14:paraId="05A01CB5"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r w:rsidRPr="00716676">
              <w:rPr>
                <w:rFonts w:ascii="Times New Roman" w:eastAsia="Times New Roman" w:hAnsi="Times New Roman" w:cs="Times New Roman"/>
                <w:b/>
                <w:bCs/>
                <w:sz w:val="18"/>
                <w:szCs w:val="18"/>
              </w:rPr>
              <w:t>Tolerant</w:t>
            </w:r>
          </w:p>
        </w:tc>
        <w:tc>
          <w:tcPr>
            <w:tcW w:w="524" w:type="pct"/>
            <w:tcBorders>
              <w:top w:val="nil"/>
              <w:left w:val="single" w:sz="8" w:space="0" w:color="auto"/>
              <w:bottom w:val="single" w:sz="4" w:space="0" w:color="auto"/>
              <w:right w:val="single" w:sz="4" w:space="0" w:color="auto"/>
            </w:tcBorders>
            <w:shd w:val="clear" w:color="auto" w:fill="auto"/>
            <w:noWrap/>
            <w:vAlign w:val="center"/>
            <w:hideMark/>
          </w:tcPr>
          <w:p w14:paraId="6A79F689"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r w:rsidRPr="00716676">
              <w:rPr>
                <w:rFonts w:ascii="Times New Roman" w:eastAsia="Times New Roman" w:hAnsi="Times New Roman" w:cs="Times New Roman"/>
                <w:b/>
                <w:bCs/>
                <w:sz w:val="18"/>
                <w:szCs w:val="18"/>
              </w:rPr>
              <w:t>Responders</w:t>
            </w:r>
          </w:p>
        </w:tc>
        <w:tc>
          <w:tcPr>
            <w:tcW w:w="836" w:type="pct"/>
            <w:tcBorders>
              <w:top w:val="nil"/>
              <w:left w:val="single" w:sz="4" w:space="0" w:color="auto"/>
              <w:bottom w:val="single" w:sz="4" w:space="0" w:color="auto"/>
              <w:right w:val="single" w:sz="4" w:space="0" w:color="auto"/>
            </w:tcBorders>
            <w:shd w:val="clear" w:color="auto" w:fill="auto"/>
            <w:noWrap/>
            <w:vAlign w:val="center"/>
            <w:hideMark/>
          </w:tcPr>
          <w:p w14:paraId="63F3DB1B" w14:textId="77777777" w:rsidR="00D31A34" w:rsidRPr="00716676" w:rsidRDefault="00D31A34"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51</w:t>
            </w:r>
          </w:p>
        </w:tc>
        <w:tc>
          <w:tcPr>
            <w:tcW w:w="689" w:type="pct"/>
            <w:tcBorders>
              <w:top w:val="nil"/>
              <w:left w:val="single" w:sz="4" w:space="0" w:color="auto"/>
              <w:bottom w:val="single" w:sz="4" w:space="0" w:color="auto"/>
              <w:right w:val="single" w:sz="4" w:space="0" w:color="auto"/>
            </w:tcBorders>
            <w:shd w:val="clear" w:color="auto" w:fill="auto"/>
            <w:noWrap/>
            <w:vAlign w:val="center"/>
            <w:hideMark/>
          </w:tcPr>
          <w:p w14:paraId="1D2985E2" w14:textId="77777777" w:rsidR="00D31A34" w:rsidRPr="00716676" w:rsidRDefault="00D31A34"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52 (7-124)</w:t>
            </w:r>
          </w:p>
        </w:tc>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5D01F83B" w14:textId="77777777" w:rsidR="00D31A34" w:rsidRPr="00716676" w:rsidRDefault="00D31A34"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24 (47)</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2F9CD410"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31 (60)</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2E80417B"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13 (26)</w:t>
            </w:r>
          </w:p>
        </w:tc>
        <w:tc>
          <w:tcPr>
            <w:tcW w:w="366" w:type="pct"/>
            <w:tcBorders>
              <w:top w:val="nil"/>
              <w:left w:val="single" w:sz="4" w:space="0" w:color="auto"/>
              <w:bottom w:val="single" w:sz="4" w:space="0" w:color="auto"/>
              <w:right w:val="nil"/>
            </w:tcBorders>
            <w:shd w:val="clear" w:color="auto" w:fill="auto"/>
            <w:noWrap/>
            <w:vAlign w:val="center"/>
            <w:hideMark/>
          </w:tcPr>
          <w:p w14:paraId="095CD318"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7 (14)</w:t>
            </w:r>
          </w:p>
        </w:tc>
        <w:tc>
          <w:tcPr>
            <w:tcW w:w="284" w:type="pct"/>
            <w:tcBorders>
              <w:top w:val="nil"/>
              <w:left w:val="single" w:sz="8" w:space="0" w:color="auto"/>
              <w:bottom w:val="single" w:sz="4" w:space="0" w:color="000000"/>
              <w:right w:val="single" w:sz="4" w:space="0" w:color="auto"/>
            </w:tcBorders>
            <w:shd w:val="clear" w:color="auto" w:fill="auto"/>
            <w:noWrap/>
            <w:vAlign w:val="center"/>
            <w:hideMark/>
          </w:tcPr>
          <w:p w14:paraId="491AF72A"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0 (0)</w:t>
            </w:r>
          </w:p>
        </w:tc>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2A88EFFC"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22 (43)</w:t>
            </w:r>
          </w:p>
        </w:tc>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626B5556"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28 (55)</w:t>
            </w:r>
          </w:p>
        </w:tc>
        <w:tc>
          <w:tcPr>
            <w:tcW w:w="284" w:type="pct"/>
            <w:tcBorders>
              <w:top w:val="nil"/>
              <w:left w:val="single" w:sz="4" w:space="0" w:color="auto"/>
              <w:bottom w:val="single" w:sz="4" w:space="0" w:color="auto"/>
              <w:right w:val="single" w:sz="8" w:space="0" w:color="auto"/>
            </w:tcBorders>
            <w:shd w:val="clear" w:color="auto" w:fill="auto"/>
            <w:noWrap/>
            <w:vAlign w:val="center"/>
            <w:hideMark/>
          </w:tcPr>
          <w:p w14:paraId="4AB5A653"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1 (2)</w:t>
            </w:r>
          </w:p>
        </w:tc>
      </w:tr>
      <w:tr w:rsidR="00D31A34" w:rsidRPr="00716676" w14:paraId="2AD03878" w14:textId="77777777" w:rsidTr="00902DA5">
        <w:trPr>
          <w:trHeight w:val="629"/>
        </w:trPr>
        <w:tc>
          <w:tcPr>
            <w:tcW w:w="321" w:type="pct"/>
            <w:vMerge/>
            <w:tcBorders>
              <w:left w:val="single" w:sz="8" w:space="0" w:color="auto"/>
              <w:bottom w:val="single" w:sz="4" w:space="0" w:color="auto"/>
              <w:right w:val="single" w:sz="4" w:space="0" w:color="auto"/>
            </w:tcBorders>
            <w:vAlign w:val="center"/>
          </w:tcPr>
          <w:p w14:paraId="510FAC56"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p>
        </w:tc>
        <w:tc>
          <w:tcPr>
            <w:tcW w:w="524" w:type="pct"/>
            <w:tcBorders>
              <w:top w:val="nil"/>
              <w:left w:val="single" w:sz="8" w:space="0" w:color="auto"/>
              <w:bottom w:val="single" w:sz="4" w:space="0" w:color="auto"/>
              <w:right w:val="single" w:sz="4" w:space="0" w:color="auto"/>
            </w:tcBorders>
            <w:shd w:val="clear" w:color="auto" w:fill="auto"/>
            <w:noWrap/>
            <w:vAlign w:val="center"/>
            <w:hideMark/>
          </w:tcPr>
          <w:p w14:paraId="61533050"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b/>
                <w:bCs/>
                <w:sz w:val="18"/>
                <w:szCs w:val="18"/>
              </w:rPr>
              <w:t>Non-responders</w:t>
            </w:r>
          </w:p>
        </w:tc>
        <w:tc>
          <w:tcPr>
            <w:tcW w:w="836" w:type="pct"/>
            <w:tcBorders>
              <w:top w:val="nil"/>
              <w:left w:val="single" w:sz="4" w:space="0" w:color="auto"/>
              <w:bottom w:val="single" w:sz="4" w:space="0" w:color="auto"/>
              <w:right w:val="single" w:sz="4" w:space="0" w:color="auto"/>
            </w:tcBorders>
            <w:shd w:val="clear" w:color="auto" w:fill="auto"/>
            <w:noWrap/>
            <w:vAlign w:val="center"/>
            <w:hideMark/>
          </w:tcPr>
          <w:p w14:paraId="4F715B6E"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13</w:t>
            </w:r>
          </w:p>
        </w:tc>
        <w:tc>
          <w:tcPr>
            <w:tcW w:w="689" w:type="pct"/>
            <w:tcBorders>
              <w:top w:val="nil"/>
              <w:left w:val="single" w:sz="4" w:space="0" w:color="auto"/>
              <w:bottom w:val="single" w:sz="4" w:space="0" w:color="auto"/>
              <w:right w:val="single" w:sz="4" w:space="0" w:color="auto"/>
            </w:tcBorders>
            <w:shd w:val="clear" w:color="auto" w:fill="auto"/>
            <w:noWrap/>
            <w:vAlign w:val="center"/>
            <w:hideMark/>
          </w:tcPr>
          <w:p w14:paraId="4ACD7A27"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63 (13-126)</w:t>
            </w:r>
          </w:p>
        </w:tc>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47D41949"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7 (54)</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2EDAEDAC"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11 (85)</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1FDCA565"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2 (15)</w:t>
            </w:r>
          </w:p>
        </w:tc>
        <w:tc>
          <w:tcPr>
            <w:tcW w:w="366" w:type="pct"/>
            <w:tcBorders>
              <w:top w:val="nil"/>
              <w:left w:val="single" w:sz="4" w:space="0" w:color="auto"/>
              <w:bottom w:val="single" w:sz="4" w:space="0" w:color="auto"/>
              <w:right w:val="nil"/>
            </w:tcBorders>
            <w:shd w:val="clear" w:color="auto" w:fill="auto"/>
            <w:noWrap/>
            <w:vAlign w:val="center"/>
            <w:hideMark/>
          </w:tcPr>
          <w:p w14:paraId="6EC1D939"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0</w:t>
            </w:r>
          </w:p>
        </w:tc>
        <w:tc>
          <w:tcPr>
            <w:tcW w:w="284" w:type="pct"/>
            <w:tcBorders>
              <w:top w:val="nil"/>
              <w:left w:val="single" w:sz="8" w:space="0" w:color="auto"/>
              <w:bottom w:val="single" w:sz="8" w:space="0" w:color="000000"/>
              <w:right w:val="single" w:sz="4" w:space="0" w:color="auto"/>
            </w:tcBorders>
            <w:shd w:val="clear" w:color="auto" w:fill="auto"/>
            <w:noWrap/>
            <w:vAlign w:val="center"/>
            <w:hideMark/>
          </w:tcPr>
          <w:p w14:paraId="1DB74F21"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0 (0)</w:t>
            </w:r>
          </w:p>
        </w:tc>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1C635C5D"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10 (77)</w:t>
            </w:r>
          </w:p>
        </w:tc>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ADB182E"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3 (23)</w:t>
            </w:r>
          </w:p>
        </w:tc>
        <w:tc>
          <w:tcPr>
            <w:tcW w:w="284" w:type="pct"/>
            <w:tcBorders>
              <w:top w:val="nil"/>
              <w:left w:val="single" w:sz="4" w:space="0" w:color="auto"/>
              <w:bottom w:val="single" w:sz="4" w:space="0" w:color="auto"/>
              <w:right w:val="single" w:sz="8" w:space="0" w:color="auto"/>
            </w:tcBorders>
            <w:shd w:val="clear" w:color="auto" w:fill="auto"/>
            <w:noWrap/>
            <w:vAlign w:val="center"/>
            <w:hideMark/>
          </w:tcPr>
          <w:p w14:paraId="323B5FA0"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0</w:t>
            </w:r>
          </w:p>
        </w:tc>
      </w:tr>
      <w:tr w:rsidR="00D31A34" w:rsidRPr="00716676" w14:paraId="33F74337" w14:textId="77777777" w:rsidTr="00902DA5">
        <w:trPr>
          <w:trHeight w:val="590"/>
        </w:trPr>
        <w:tc>
          <w:tcPr>
            <w:tcW w:w="321" w:type="pct"/>
            <w:tcBorders>
              <w:top w:val="single" w:sz="8" w:space="0" w:color="auto"/>
              <w:left w:val="single" w:sz="8" w:space="0" w:color="auto"/>
              <w:bottom w:val="single" w:sz="8" w:space="0" w:color="000000"/>
              <w:right w:val="single" w:sz="4" w:space="0" w:color="auto"/>
            </w:tcBorders>
            <w:vAlign w:val="center"/>
          </w:tcPr>
          <w:p w14:paraId="1113280B"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p>
        </w:tc>
        <w:tc>
          <w:tcPr>
            <w:tcW w:w="524" w:type="pc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6F3D64F" w14:textId="77777777" w:rsidR="00D31A34" w:rsidRPr="00716676" w:rsidRDefault="00D31A34" w:rsidP="00902DA5">
            <w:pPr>
              <w:spacing w:line="480" w:lineRule="auto"/>
              <w:jc w:val="center"/>
              <w:rPr>
                <w:rFonts w:ascii="Times New Roman" w:eastAsia="Times New Roman" w:hAnsi="Times New Roman" w:cs="Times New Roman"/>
                <w:b/>
                <w:bCs/>
                <w:sz w:val="18"/>
                <w:szCs w:val="18"/>
              </w:rPr>
            </w:pPr>
            <w:r w:rsidRPr="00716676">
              <w:rPr>
                <w:rFonts w:ascii="Times New Roman" w:eastAsia="Times New Roman" w:hAnsi="Times New Roman" w:cs="Times New Roman"/>
                <w:b/>
                <w:bCs/>
                <w:sz w:val="18"/>
                <w:szCs w:val="18"/>
              </w:rPr>
              <w:t>Total</w:t>
            </w:r>
          </w:p>
        </w:tc>
        <w:tc>
          <w:tcPr>
            <w:tcW w:w="836" w:type="pc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37163E5" w14:textId="77777777" w:rsidR="00D31A34" w:rsidRPr="00716676" w:rsidRDefault="00D31A34"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100</w:t>
            </w:r>
          </w:p>
        </w:tc>
        <w:tc>
          <w:tcPr>
            <w:tcW w:w="689" w:type="pc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012482B" w14:textId="77777777" w:rsidR="00D31A34" w:rsidRPr="00716676" w:rsidRDefault="00D31A34"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54 (7-156)</w:t>
            </w:r>
          </w:p>
        </w:tc>
        <w:tc>
          <w:tcPr>
            <w:tcW w:w="370" w:type="pc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8677CC1" w14:textId="77777777" w:rsidR="00D31A34" w:rsidRPr="00716676" w:rsidRDefault="00D31A34"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56 (56)</w:t>
            </w:r>
          </w:p>
        </w:tc>
        <w:tc>
          <w:tcPr>
            <w:tcW w:w="297" w:type="pc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529B780" w14:textId="77777777" w:rsidR="00D31A34" w:rsidRPr="00716676" w:rsidRDefault="00D31A34" w:rsidP="00902DA5">
            <w:pPr>
              <w:spacing w:line="480" w:lineRule="auto"/>
              <w:jc w:val="center"/>
              <w:rPr>
                <w:rFonts w:ascii="Times New Roman" w:eastAsia="Times New Roman" w:hAnsi="Times New Roman" w:cs="Times New Roman"/>
                <w:sz w:val="18"/>
                <w:szCs w:val="18"/>
              </w:rPr>
            </w:pPr>
            <w:r w:rsidRPr="00716676">
              <w:rPr>
                <w:rFonts w:ascii="Times New Roman" w:eastAsia="Times New Roman" w:hAnsi="Times New Roman" w:cs="Times New Roman"/>
                <w:sz w:val="18"/>
                <w:szCs w:val="18"/>
              </w:rPr>
              <w:t>67 (67)</w:t>
            </w:r>
          </w:p>
        </w:tc>
        <w:tc>
          <w:tcPr>
            <w:tcW w:w="297" w:type="pc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C719CF7"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23 (23)</w:t>
            </w:r>
          </w:p>
        </w:tc>
        <w:tc>
          <w:tcPr>
            <w:tcW w:w="366" w:type="pct"/>
            <w:tcBorders>
              <w:top w:val="single" w:sz="8" w:space="0" w:color="auto"/>
              <w:left w:val="single" w:sz="4" w:space="0" w:color="auto"/>
              <w:bottom w:val="single" w:sz="8" w:space="0" w:color="000000"/>
              <w:right w:val="nil"/>
            </w:tcBorders>
            <w:shd w:val="clear" w:color="auto" w:fill="auto"/>
            <w:noWrap/>
            <w:vAlign w:val="center"/>
            <w:hideMark/>
          </w:tcPr>
          <w:p w14:paraId="0D9F8620"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10 (10)</w:t>
            </w:r>
          </w:p>
        </w:tc>
        <w:tc>
          <w:tcPr>
            <w:tcW w:w="284" w:type="pct"/>
            <w:tcBorders>
              <w:top w:val="nil"/>
              <w:left w:val="single" w:sz="8" w:space="0" w:color="auto"/>
              <w:bottom w:val="single" w:sz="8" w:space="0" w:color="000000"/>
              <w:right w:val="single" w:sz="4" w:space="0" w:color="auto"/>
            </w:tcBorders>
            <w:shd w:val="clear" w:color="auto" w:fill="auto"/>
            <w:noWrap/>
            <w:vAlign w:val="center"/>
            <w:hideMark/>
          </w:tcPr>
          <w:p w14:paraId="3BE93DA9"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0 (0)</w:t>
            </w:r>
          </w:p>
        </w:tc>
        <w:tc>
          <w:tcPr>
            <w:tcW w:w="440" w:type="pc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DEF5388"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52 (52)</w:t>
            </w:r>
          </w:p>
        </w:tc>
        <w:tc>
          <w:tcPr>
            <w:tcW w:w="292" w:type="pc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164921F"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47 (47)</w:t>
            </w:r>
          </w:p>
        </w:tc>
        <w:tc>
          <w:tcPr>
            <w:tcW w:w="284" w:type="pc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6A46AA11" w14:textId="77777777" w:rsidR="00D31A34" w:rsidRPr="00716676" w:rsidRDefault="00D31A34" w:rsidP="00902DA5">
            <w:pPr>
              <w:spacing w:line="480" w:lineRule="auto"/>
              <w:jc w:val="center"/>
              <w:rPr>
                <w:rFonts w:ascii="Times New Roman" w:eastAsia="Times New Roman" w:hAnsi="Times New Roman" w:cs="Times New Roman"/>
                <w:b/>
                <w:bCs/>
                <w:i/>
                <w:iCs/>
                <w:color w:val="5B9BD5"/>
                <w:sz w:val="18"/>
                <w:szCs w:val="18"/>
              </w:rPr>
            </w:pPr>
            <w:r w:rsidRPr="00716676">
              <w:rPr>
                <w:rFonts w:ascii="Times New Roman" w:eastAsia="Times New Roman" w:hAnsi="Times New Roman" w:cs="Times New Roman"/>
                <w:sz w:val="18"/>
                <w:szCs w:val="18"/>
              </w:rPr>
              <w:t>1 (1)</w:t>
            </w:r>
          </w:p>
        </w:tc>
      </w:tr>
    </w:tbl>
    <w:p w14:paraId="2FDA642E" w14:textId="77777777" w:rsidR="00D31A34" w:rsidRPr="00716676" w:rsidRDefault="00D31A34" w:rsidP="00930239">
      <w:pPr>
        <w:spacing w:line="480" w:lineRule="auto"/>
        <w:jc w:val="both"/>
        <w:rPr>
          <w:rFonts w:ascii="Times New Roman" w:hAnsi="Times New Roman" w:cs="Times New Roman"/>
          <w:bCs/>
          <w:i/>
          <w:sz w:val="20"/>
          <w:szCs w:val="20"/>
        </w:rPr>
        <w:sectPr w:rsidR="00D31A34" w:rsidRPr="00716676" w:rsidSect="00020A40">
          <w:pgSz w:w="16840" w:h="11900" w:orient="landscape"/>
          <w:pgMar w:top="1797" w:right="1418" w:bottom="1797" w:left="289" w:header="709" w:footer="709" w:gutter="0"/>
          <w:cols w:space="708"/>
          <w:docGrid w:linePitch="360"/>
        </w:sectPr>
      </w:pPr>
    </w:p>
    <w:p w14:paraId="68421253" w14:textId="77777777" w:rsidR="00F82B77" w:rsidRPr="00716676" w:rsidRDefault="00F82B77" w:rsidP="00930239">
      <w:pPr>
        <w:widowControl w:val="0"/>
        <w:autoSpaceDE w:val="0"/>
        <w:autoSpaceDN w:val="0"/>
        <w:adjustRightInd w:val="0"/>
        <w:spacing w:line="480" w:lineRule="auto"/>
        <w:rPr>
          <w:rFonts w:ascii="Times New Roman" w:hAnsi="Times New Roman" w:cs="Times New Roman"/>
          <w:b/>
          <w:i/>
          <w:sz w:val="20"/>
          <w:szCs w:val="20"/>
        </w:rPr>
        <w:sectPr w:rsidR="00F82B77" w:rsidRPr="00716676" w:rsidSect="00020A40">
          <w:type w:val="continuous"/>
          <w:pgSz w:w="16840" w:h="11900" w:orient="landscape"/>
          <w:pgMar w:top="1797" w:right="1440" w:bottom="1797" w:left="1440" w:header="709" w:footer="709" w:gutter="0"/>
          <w:cols w:space="708"/>
          <w:docGrid w:linePitch="360"/>
        </w:sectPr>
      </w:pPr>
    </w:p>
    <w:tbl>
      <w:tblPr>
        <w:tblpPr w:leftFromText="180" w:rightFromText="180" w:vertAnchor="text" w:horzAnchor="page" w:tblpX="730" w:tblpY="725"/>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35"/>
        <w:gridCol w:w="1124"/>
        <w:gridCol w:w="851"/>
        <w:gridCol w:w="567"/>
        <w:gridCol w:w="567"/>
        <w:gridCol w:w="567"/>
        <w:gridCol w:w="918"/>
        <w:gridCol w:w="877"/>
        <w:gridCol w:w="920"/>
        <w:gridCol w:w="767"/>
        <w:gridCol w:w="723"/>
        <w:gridCol w:w="827"/>
      </w:tblGrid>
      <w:tr w:rsidR="00A560AB" w:rsidRPr="00716676" w14:paraId="0B48D68E" w14:textId="77777777" w:rsidTr="00A560AB">
        <w:trPr>
          <w:trHeight w:val="1551"/>
        </w:trPr>
        <w:tc>
          <w:tcPr>
            <w:tcW w:w="959" w:type="dxa"/>
            <w:shd w:val="clear" w:color="auto" w:fill="auto"/>
            <w:textDirection w:val="btLr"/>
            <w:vAlign w:val="center"/>
            <w:hideMark/>
          </w:tcPr>
          <w:p w14:paraId="49C5DD48" w14:textId="77777777" w:rsidR="00A560AB" w:rsidRPr="00716676" w:rsidRDefault="00A560AB" w:rsidP="00A560AB">
            <w:pPr>
              <w:spacing w:line="480" w:lineRule="auto"/>
              <w:ind w:left="113" w:right="113"/>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lastRenderedPageBreak/>
              <w:t>position in hg19</w:t>
            </w:r>
          </w:p>
        </w:tc>
        <w:tc>
          <w:tcPr>
            <w:tcW w:w="435" w:type="dxa"/>
            <w:shd w:val="clear" w:color="auto" w:fill="auto"/>
            <w:textDirection w:val="btLr"/>
            <w:vAlign w:val="center"/>
            <w:hideMark/>
          </w:tcPr>
          <w:p w14:paraId="46C6F8E9" w14:textId="77777777" w:rsidR="00A560AB" w:rsidRPr="00716676" w:rsidRDefault="00A560AB" w:rsidP="00A560AB">
            <w:pPr>
              <w:spacing w:line="480" w:lineRule="auto"/>
              <w:ind w:left="113" w:right="113"/>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variant</w:t>
            </w:r>
          </w:p>
        </w:tc>
        <w:tc>
          <w:tcPr>
            <w:tcW w:w="1124" w:type="dxa"/>
            <w:shd w:val="clear" w:color="auto" w:fill="auto"/>
            <w:textDirection w:val="btLr"/>
            <w:vAlign w:val="center"/>
            <w:hideMark/>
          </w:tcPr>
          <w:p w14:paraId="5A47CFBF" w14:textId="77777777" w:rsidR="00A560AB" w:rsidRPr="00716676" w:rsidRDefault="00A560AB" w:rsidP="00A560AB">
            <w:pPr>
              <w:spacing w:line="480" w:lineRule="auto"/>
              <w:ind w:left="113" w:right="113"/>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Coding change</w:t>
            </w:r>
          </w:p>
        </w:tc>
        <w:tc>
          <w:tcPr>
            <w:tcW w:w="851" w:type="dxa"/>
            <w:textDirection w:val="btLr"/>
            <w:vAlign w:val="center"/>
          </w:tcPr>
          <w:p w14:paraId="0FF9A8B5" w14:textId="77777777" w:rsidR="00A560AB" w:rsidRPr="00716676" w:rsidRDefault="00A560AB" w:rsidP="00A560AB">
            <w:pPr>
              <w:spacing w:line="480" w:lineRule="auto"/>
              <w:ind w:left="113" w:right="113"/>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Protein change</w:t>
            </w:r>
          </w:p>
        </w:tc>
        <w:tc>
          <w:tcPr>
            <w:tcW w:w="567" w:type="dxa"/>
            <w:shd w:val="clear" w:color="auto" w:fill="auto"/>
            <w:textDirection w:val="btLr"/>
            <w:vAlign w:val="center"/>
            <w:hideMark/>
          </w:tcPr>
          <w:p w14:paraId="77C9E4D1" w14:textId="77777777" w:rsidR="00A560AB" w:rsidRPr="00716676" w:rsidRDefault="00A560AB" w:rsidP="00A560AB">
            <w:pPr>
              <w:spacing w:line="480" w:lineRule="auto"/>
              <w:ind w:left="113" w:right="113"/>
              <w:jc w:val="center"/>
              <w:rPr>
                <w:rFonts w:ascii="Times New Roman" w:eastAsia="Times New Roman" w:hAnsi="Times New Roman" w:cs="Times New Roman"/>
                <w:b/>
                <w:bCs/>
                <w:sz w:val="16"/>
                <w:szCs w:val="20"/>
              </w:rPr>
            </w:pPr>
            <w:proofErr w:type="spellStart"/>
            <w:r w:rsidRPr="00716676">
              <w:rPr>
                <w:rFonts w:ascii="Times New Roman" w:eastAsia="Times New Roman" w:hAnsi="Times New Roman" w:cs="Times New Roman"/>
                <w:b/>
                <w:bCs/>
                <w:sz w:val="16"/>
                <w:szCs w:val="20"/>
              </w:rPr>
              <w:t>Phylop</w:t>
            </w:r>
            <w:proofErr w:type="spellEnd"/>
          </w:p>
        </w:tc>
        <w:tc>
          <w:tcPr>
            <w:tcW w:w="567" w:type="dxa"/>
            <w:shd w:val="clear" w:color="auto" w:fill="auto"/>
            <w:textDirection w:val="btLr"/>
            <w:vAlign w:val="center"/>
            <w:hideMark/>
          </w:tcPr>
          <w:p w14:paraId="175C278E" w14:textId="77777777" w:rsidR="00A560AB" w:rsidRPr="00716676" w:rsidRDefault="00A560AB" w:rsidP="00A560AB">
            <w:pPr>
              <w:spacing w:line="480" w:lineRule="auto"/>
              <w:ind w:left="113" w:right="113"/>
              <w:jc w:val="center"/>
              <w:rPr>
                <w:rFonts w:ascii="Times New Roman" w:eastAsia="Times New Roman" w:hAnsi="Times New Roman" w:cs="Times New Roman"/>
                <w:b/>
                <w:bCs/>
                <w:sz w:val="16"/>
                <w:szCs w:val="20"/>
              </w:rPr>
            </w:pPr>
            <w:proofErr w:type="spellStart"/>
            <w:r w:rsidRPr="00716676">
              <w:rPr>
                <w:rFonts w:ascii="Times New Roman" w:eastAsia="Times New Roman" w:hAnsi="Times New Roman" w:cs="Times New Roman"/>
                <w:b/>
                <w:bCs/>
                <w:sz w:val="16"/>
                <w:szCs w:val="20"/>
              </w:rPr>
              <w:t>gerp</w:t>
            </w:r>
            <w:proofErr w:type="spellEnd"/>
          </w:p>
        </w:tc>
        <w:tc>
          <w:tcPr>
            <w:tcW w:w="567" w:type="dxa"/>
            <w:shd w:val="clear" w:color="auto" w:fill="auto"/>
            <w:textDirection w:val="btLr"/>
            <w:vAlign w:val="center"/>
            <w:hideMark/>
          </w:tcPr>
          <w:p w14:paraId="45662F5A" w14:textId="77777777" w:rsidR="00A560AB" w:rsidRPr="00716676" w:rsidRDefault="00A560AB" w:rsidP="00A560AB">
            <w:pPr>
              <w:spacing w:line="480" w:lineRule="auto"/>
              <w:ind w:left="113" w:right="113"/>
              <w:jc w:val="center"/>
              <w:rPr>
                <w:rFonts w:ascii="Times New Roman" w:eastAsia="Times New Roman" w:hAnsi="Times New Roman" w:cs="Times New Roman"/>
                <w:b/>
                <w:bCs/>
                <w:i/>
                <w:iCs/>
                <w:color w:val="5B9BD5"/>
                <w:sz w:val="16"/>
                <w:szCs w:val="20"/>
              </w:rPr>
            </w:pPr>
            <w:proofErr w:type="spellStart"/>
            <w:r w:rsidRPr="00716676">
              <w:rPr>
                <w:rFonts w:ascii="Times New Roman" w:eastAsia="Times New Roman" w:hAnsi="Times New Roman" w:cs="Times New Roman"/>
                <w:b/>
                <w:bCs/>
                <w:sz w:val="16"/>
                <w:szCs w:val="20"/>
              </w:rPr>
              <w:t>MaxEnt</w:t>
            </w:r>
            <w:proofErr w:type="spellEnd"/>
          </w:p>
        </w:tc>
        <w:tc>
          <w:tcPr>
            <w:tcW w:w="918" w:type="dxa"/>
            <w:shd w:val="clear" w:color="auto" w:fill="auto"/>
            <w:textDirection w:val="btLr"/>
            <w:vAlign w:val="center"/>
            <w:hideMark/>
          </w:tcPr>
          <w:p w14:paraId="7C337572" w14:textId="77777777" w:rsidR="00A560AB" w:rsidRPr="00716676" w:rsidRDefault="00A560AB" w:rsidP="00A560AB">
            <w:pPr>
              <w:spacing w:line="480" w:lineRule="auto"/>
              <w:ind w:left="113" w:right="113"/>
              <w:jc w:val="center"/>
              <w:rPr>
                <w:rFonts w:ascii="Times New Roman" w:eastAsia="Times New Roman" w:hAnsi="Times New Roman" w:cs="Times New Roman"/>
                <w:b/>
                <w:bCs/>
                <w:i/>
                <w:iCs/>
                <w:color w:val="5B9BD5"/>
                <w:sz w:val="16"/>
                <w:szCs w:val="20"/>
              </w:rPr>
            </w:pPr>
            <w:proofErr w:type="spellStart"/>
            <w:r w:rsidRPr="00716676">
              <w:rPr>
                <w:rFonts w:ascii="Times New Roman" w:eastAsia="Times New Roman" w:hAnsi="Times New Roman" w:cs="Times New Roman"/>
                <w:b/>
                <w:bCs/>
                <w:sz w:val="16"/>
                <w:szCs w:val="20"/>
              </w:rPr>
              <w:t>dbSNP</w:t>
            </w:r>
            <w:proofErr w:type="spellEnd"/>
          </w:p>
        </w:tc>
        <w:tc>
          <w:tcPr>
            <w:tcW w:w="877" w:type="dxa"/>
            <w:shd w:val="clear" w:color="auto" w:fill="auto"/>
            <w:textDirection w:val="btLr"/>
            <w:vAlign w:val="center"/>
            <w:hideMark/>
          </w:tcPr>
          <w:p w14:paraId="5D2D89E1" w14:textId="77777777" w:rsidR="00A560AB" w:rsidRPr="00716676" w:rsidRDefault="00A560AB" w:rsidP="00A560AB">
            <w:pPr>
              <w:spacing w:line="480" w:lineRule="auto"/>
              <w:ind w:left="113" w:right="113"/>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Frequency in 1000 genome</w:t>
            </w:r>
          </w:p>
        </w:tc>
        <w:tc>
          <w:tcPr>
            <w:tcW w:w="920" w:type="dxa"/>
            <w:shd w:val="clear" w:color="auto" w:fill="auto"/>
            <w:textDirection w:val="btLr"/>
            <w:vAlign w:val="center"/>
            <w:hideMark/>
          </w:tcPr>
          <w:p w14:paraId="370F5322" w14:textId="77777777" w:rsidR="00A560AB" w:rsidRPr="00716676" w:rsidRDefault="00A560AB" w:rsidP="00A560AB">
            <w:pPr>
              <w:spacing w:line="480" w:lineRule="auto"/>
              <w:ind w:left="113" w:right="113"/>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Genotypes in whole cohort (n=100)</w:t>
            </w:r>
          </w:p>
        </w:tc>
        <w:tc>
          <w:tcPr>
            <w:tcW w:w="767" w:type="dxa"/>
            <w:shd w:val="clear" w:color="auto" w:fill="auto"/>
            <w:textDirection w:val="btLr"/>
            <w:vAlign w:val="center"/>
            <w:hideMark/>
          </w:tcPr>
          <w:p w14:paraId="61F50362" w14:textId="77777777" w:rsidR="00A560AB" w:rsidRPr="00716676" w:rsidRDefault="00A560AB" w:rsidP="00A560AB">
            <w:pPr>
              <w:spacing w:line="480" w:lineRule="auto"/>
              <w:ind w:left="113" w:right="113"/>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Genotypes in intolerant (n=14)</w:t>
            </w:r>
          </w:p>
        </w:tc>
        <w:tc>
          <w:tcPr>
            <w:tcW w:w="723" w:type="dxa"/>
            <w:shd w:val="clear" w:color="auto" w:fill="auto"/>
            <w:textDirection w:val="btLr"/>
            <w:vAlign w:val="center"/>
            <w:hideMark/>
          </w:tcPr>
          <w:p w14:paraId="0F8FC41C" w14:textId="77777777" w:rsidR="00A560AB" w:rsidRPr="00716676" w:rsidRDefault="00A560AB" w:rsidP="00A560AB">
            <w:pPr>
              <w:spacing w:line="480" w:lineRule="auto"/>
              <w:ind w:left="113" w:right="113"/>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Genotypes in tolerant (n=64)</w:t>
            </w:r>
          </w:p>
        </w:tc>
        <w:tc>
          <w:tcPr>
            <w:tcW w:w="827" w:type="dxa"/>
            <w:shd w:val="clear" w:color="auto" w:fill="auto"/>
            <w:textDirection w:val="btLr"/>
            <w:vAlign w:val="center"/>
            <w:hideMark/>
          </w:tcPr>
          <w:p w14:paraId="1963232B" w14:textId="77777777" w:rsidR="00A560AB" w:rsidRPr="00716676" w:rsidRDefault="00A560AB" w:rsidP="00A560AB">
            <w:pPr>
              <w:spacing w:line="480" w:lineRule="auto"/>
              <w:ind w:left="113" w:right="113"/>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 xml:space="preserve">Mean </w:t>
            </w:r>
            <w:r w:rsidRPr="00716676">
              <w:rPr>
                <w:rFonts w:ascii="Times New Roman" w:eastAsia="Times New Roman" w:hAnsi="Times New Roman" w:cs="Times New Roman"/>
                <w:b/>
                <w:bCs/>
                <w:i/>
                <w:sz w:val="16"/>
                <w:szCs w:val="20"/>
              </w:rPr>
              <w:t>TPMT</w:t>
            </w:r>
            <w:r w:rsidRPr="00716676">
              <w:rPr>
                <w:rFonts w:ascii="Times New Roman" w:eastAsia="Times New Roman" w:hAnsi="Times New Roman" w:cs="Times New Roman"/>
                <w:b/>
                <w:bCs/>
                <w:sz w:val="16"/>
                <w:szCs w:val="20"/>
              </w:rPr>
              <w:t xml:space="preserve"> biochemical value (n=100)</w:t>
            </w:r>
          </w:p>
        </w:tc>
      </w:tr>
      <w:tr w:rsidR="00A560AB" w:rsidRPr="00716676" w14:paraId="29062DA6" w14:textId="77777777" w:rsidTr="00A560AB">
        <w:trPr>
          <w:trHeight w:val="524"/>
        </w:trPr>
        <w:tc>
          <w:tcPr>
            <w:tcW w:w="959" w:type="dxa"/>
            <w:shd w:val="clear" w:color="auto" w:fill="BFBFBF"/>
            <w:noWrap/>
            <w:vAlign w:val="center"/>
            <w:hideMark/>
          </w:tcPr>
          <w:p w14:paraId="045BC654"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18148069</w:t>
            </w:r>
          </w:p>
        </w:tc>
        <w:tc>
          <w:tcPr>
            <w:tcW w:w="435" w:type="dxa"/>
            <w:shd w:val="clear" w:color="auto" w:fill="BFBFBF"/>
            <w:noWrap/>
            <w:vAlign w:val="center"/>
            <w:hideMark/>
          </w:tcPr>
          <w:p w14:paraId="4FD43598"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ns</w:t>
            </w:r>
          </w:p>
        </w:tc>
        <w:tc>
          <w:tcPr>
            <w:tcW w:w="1124" w:type="dxa"/>
            <w:shd w:val="clear" w:color="auto" w:fill="BFBFBF"/>
            <w:vAlign w:val="center"/>
            <w:hideMark/>
          </w:tcPr>
          <w:p w14:paraId="1B18E116"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c.218C&gt;T</w:t>
            </w:r>
          </w:p>
        </w:tc>
        <w:tc>
          <w:tcPr>
            <w:tcW w:w="851" w:type="dxa"/>
            <w:shd w:val="clear" w:color="auto" w:fill="BFBFBF"/>
            <w:vAlign w:val="center"/>
          </w:tcPr>
          <w:p w14:paraId="247FCCCE"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p.A73V</w:t>
            </w:r>
          </w:p>
        </w:tc>
        <w:tc>
          <w:tcPr>
            <w:tcW w:w="567" w:type="dxa"/>
            <w:shd w:val="clear" w:color="auto" w:fill="BFBFBF"/>
            <w:noWrap/>
            <w:vAlign w:val="center"/>
            <w:hideMark/>
          </w:tcPr>
          <w:p w14:paraId="55E0BD12"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0.99</w:t>
            </w:r>
          </w:p>
        </w:tc>
        <w:tc>
          <w:tcPr>
            <w:tcW w:w="567" w:type="dxa"/>
            <w:shd w:val="clear" w:color="auto" w:fill="BFBFBF"/>
            <w:noWrap/>
            <w:vAlign w:val="center"/>
            <w:hideMark/>
          </w:tcPr>
          <w:p w14:paraId="29C24B42"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4.98</w:t>
            </w:r>
          </w:p>
        </w:tc>
        <w:tc>
          <w:tcPr>
            <w:tcW w:w="567" w:type="dxa"/>
            <w:shd w:val="clear" w:color="auto" w:fill="BFBFBF"/>
            <w:noWrap/>
            <w:vAlign w:val="center"/>
            <w:hideMark/>
          </w:tcPr>
          <w:p w14:paraId="1DCDF626"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w:t>
            </w:r>
          </w:p>
        </w:tc>
        <w:tc>
          <w:tcPr>
            <w:tcW w:w="918" w:type="dxa"/>
            <w:shd w:val="clear" w:color="auto" w:fill="BFBFBF"/>
            <w:noWrap/>
            <w:vAlign w:val="center"/>
            <w:hideMark/>
          </w:tcPr>
          <w:p w14:paraId="0168DB1D"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w:t>
            </w:r>
          </w:p>
        </w:tc>
        <w:tc>
          <w:tcPr>
            <w:tcW w:w="877" w:type="dxa"/>
            <w:shd w:val="clear" w:color="auto" w:fill="BFBFBF"/>
            <w:noWrap/>
            <w:vAlign w:val="center"/>
            <w:hideMark/>
          </w:tcPr>
          <w:p w14:paraId="2EAA89B4"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w:t>
            </w:r>
          </w:p>
        </w:tc>
        <w:tc>
          <w:tcPr>
            <w:tcW w:w="920" w:type="dxa"/>
            <w:shd w:val="clear" w:color="auto" w:fill="BFBFBF"/>
            <w:noWrap/>
            <w:vAlign w:val="center"/>
            <w:hideMark/>
          </w:tcPr>
          <w:p w14:paraId="5F7191A3"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99,1,0</w:t>
            </w:r>
          </w:p>
        </w:tc>
        <w:tc>
          <w:tcPr>
            <w:tcW w:w="767" w:type="dxa"/>
            <w:shd w:val="clear" w:color="auto" w:fill="BFBFBF"/>
            <w:noWrap/>
            <w:vAlign w:val="center"/>
            <w:hideMark/>
          </w:tcPr>
          <w:p w14:paraId="22ECF7FD"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13;1;0</w:t>
            </w:r>
          </w:p>
        </w:tc>
        <w:tc>
          <w:tcPr>
            <w:tcW w:w="723" w:type="dxa"/>
            <w:shd w:val="clear" w:color="auto" w:fill="BFBFBF"/>
            <w:noWrap/>
            <w:vAlign w:val="center"/>
            <w:hideMark/>
          </w:tcPr>
          <w:p w14:paraId="77F277ED"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64;0;0</w:t>
            </w:r>
          </w:p>
        </w:tc>
        <w:tc>
          <w:tcPr>
            <w:tcW w:w="827" w:type="dxa"/>
            <w:shd w:val="clear" w:color="auto" w:fill="BFBFBF"/>
            <w:noWrap/>
            <w:vAlign w:val="center"/>
            <w:hideMark/>
          </w:tcPr>
          <w:p w14:paraId="2BEFC931"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55</w:t>
            </w:r>
          </w:p>
        </w:tc>
      </w:tr>
      <w:tr w:rsidR="00A560AB" w:rsidRPr="00716676" w14:paraId="5D02D5B8" w14:textId="77777777" w:rsidTr="00A560AB">
        <w:trPr>
          <w:trHeight w:val="262"/>
        </w:trPr>
        <w:tc>
          <w:tcPr>
            <w:tcW w:w="959" w:type="dxa"/>
            <w:shd w:val="clear" w:color="auto" w:fill="auto"/>
            <w:noWrap/>
            <w:vAlign w:val="center"/>
            <w:hideMark/>
          </w:tcPr>
          <w:p w14:paraId="6D1212C4"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18139272</w:t>
            </w:r>
          </w:p>
        </w:tc>
        <w:tc>
          <w:tcPr>
            <w:tcW w:w="435" w:type="dxa"/>
            <w:shd w:val="clear" w:color="auto" w:fill="auto"/>
            <w:noWrap/>
            <w:vAlign w:val="center"/>
            <w:hideMark/>
          </w:tcPr>
          <w:p w14:paraId="6966E4C2" w14:textId="77777777" w:rsidR="00A560AB" w:rsidRPr="00716676" w:rsidRDefault="00A560AB" w:rsidP="00A560AB">
            <w:pPr>
              <w:spacing w:line="480" w:lineRule="auto"/>
              <w:jc w:val="center"/>
              <w:rPr>
                <w:rFonts w:ascii="Times New Roman" w:eastAsia="Times New Roman" w:hAnsi="Times New Roman" w:cs="Times New Roman"/>
                <w:sz w:val="16"/>
                <w:szCs w:val="20"/>
              </w:rPr>
            </w:pPr>
            <w:proofErr w:type="spellStart"/>
            <w:r w:rsidRPr="00716676">
              <w:rPr>
                <w:rFonts w:ascii="Times New Roman" w:eastAsia="Times New Roman" w:hAnsi="Times New Roman" w:cs="Times New Roman"/>
                <w:sz w:val="16"/>
                <w:szCs w:val="20"/>
              </w:rPr>
              <w:t>sp</w:t>
            </w:r>
            <w:proofErr w:type="spellEnd"/>
          </w:p>
        </w:tc>
        <w:tc>
          <w:tcPr>
            <w:tcW w:w="1124" w:type="dxa"/>
            <w:shd w:val="clear" w:color="auto" w:fill="auto"/>
            <w:vAlign w:val="center"/>
            <w:hideMark/>
          </w:tcPr>
          <w:p w14:paraId="2B62D48C"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c.420-4G&gt;A</w:t>
            </w:r>
          </w:p>
        </w:tc>
        <w:tc>
          <w:tcPr>
            <w:tcW w:w="851" w:type="dxa"/>
            <w:vAlign w:val="center"/>
          </w:tcPr>
          <w:p w14:paraId="0980D22F"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w:t>
            </w:r>
          </w:p>
        </w:tc>
        <w:tc>
          <w:tcPr>
            <w:tcW w:w="567" w:type="dxa"/>
            <w:shd w:val="clear" w:color="auto" w:fill="auto"/>
            <w:noWrap/>
            <w:vAlign w:val="center"/>
            <w:hideMark/>
          </w:tcPr>
          <w:p w14:paraId="2E0C07F4"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w:t>
            </w:r>
          </w:p>
        </w:tc>
        <w:tc>
          <w:tcPr>
            <w:tcW w:w="567" w:type="dxa"/>
            <w:shd w:val="clear" w:color="auto" w:fill="auto"/>
            <w:noWrap/>
            <w:vAlign w:val="center"/>
            <w:hideMark/>
          </w:tcPr>
          <w:p w14:paraId="1E99DBEE"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w:t>
            </w:r>
          </w:p>
        </w:tc>
        <w:tc>
          <w:tcPr>
            <w:tcW w:w="567" w:type="dxa"/>
            <w:shd w:val="clear" w:color="auto" w:fill="auto"/>
            <w:noWrap/>
            <w:vAlign w:val="center"/>
            <w:hideMark/>
          </w:tcPr>
          <w:p w14:paraId="0F970D75"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0.95</w:t>
            </w:r>
          </w:p>
        </w:tc>
        <w:tc>
          <w:tcPr>
            <w:tcW w:w="918" w:type="dxa"/>
            <w:shd w:val="clear" w:color="auto" w:fill="auto"/>
            <w:noWrap/>
            <w:vAlign w:val="center"/>
            <w:hideMark/>
          </w:tcPr>
          <w:p w14:paraId="30EC0CBC"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w:t>
            </w:r>
          </w:p>
        </w:tc>
        <w:tc>
          <w:tcPr>
            <w:tcW w:w="877" w:type="dxa"/>
            <w:shd w:val="clear" w:color="auto" w:fill="auto"/>
            <w:noWrap/>
            <w:vAlign w:val="center"/>
            <w:hideMark/>
          </w:tcPr>
          <w:p w14:paraId="6AB149DB"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0.0005</w:t>
            </w:r>
          </w:p>
        </w:tc>
        <w:tc>
          <w:tcPr>
            <w:tcW w:w="920" w:type="dxa"/>
            <w:shd w:val="clear" w:color="auto" w:fill="auto"/>
            <w:noWrap/>
            <w:vAlign w:val="center"/>
            <w:hideMark/>
          </w:tcPr>
          <w:p w14:paraId="2E6B544A"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99,1,0</w:t>
            </w:r>
          </w:p>
        </w:tc>
        <w:tc>
          <w:tcPr>
            <w:tcW w:w="767" w:type="dxa"/>
            <w:shd w:val="clear" w:color="auto" w:fill="auto"/>
            <w:noWrap/>
            <w:vAlign w:val="center"/>
            <w:hideMark/>
          </w:tcPr>
          <w:p w14:paraId="668D6CC7"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14;0;0</w:t>
            </w:r>
          </w:p>
        </w:tc>
        <w:tc>
          <w:tcPr>
            <w:tcW w:w="723" w:type="dxa"/>
            <w:shd w:val="clear" w:color="auto" w:fill="auto"/>
            <w:noWrap/>
            <w:vAlign w:val="center"/>
            <w:hideMark/>
          </w:tcPr>
          <w:p w14:paraId="5A92FC96"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63;1;0</w:t>
            </w:r>
          </w:p>
        </w:tc>
        <w:tc>
          <w:tcPr>
            <w:tcW w:w="827" w:type="dxa"/>
            <w:shd w:val="clear" w:color="auto" w:fill="auto"/>
            <w:noWrap/>
            <w:vAlign w:val="center"/>
            <w:hideMark/>
          </w:tcPr>
          <w:p w14:paraId="53F0EEB7"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32</w:t>
            </w:r>
          </w:p>
        </w:tc>
      </w:tr>
      <w:tr w:rsidR="00A560AB" w:rsidRPr="00716676" w14:paraId="0AAA0738" w14:textId="77777777" w:rsidTr="00A560AB">
        <w:trPr>
          <w:trHeight w:val="619"/>
        </w:trPr>
        <w:tc>
          <w:tcPr>
            <w:tcW w:w="959" w:type="dxa"/>
            <w:shd w:val="clear" w:color="auto" w:fill="auto"/>
            <w:noWrap/>
            <w:vAlign w:val="center"/>
            <w:hideMark/>
          </w:tcPr>
          <w:p w14:paraId="50CDDB9E" w14:textId="77777777" w:rsidR="00A560AB" w:rsidRPr="00716676" w:rsidRDefault="00A560AB" w:rsidP="00A560AB">
            <w:pPr>
              <w:spacing w:line="480" w:lineRule="auto"/>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18139228</w:t>
            </w:r>
          </w:p>
        </w:tc>
        <w:tc>
          <w:tcPr>
            <w:tcW w:w="435" w:type="dxa"/>
            <w:shd w:val="clear" w:color="auto" w:fill="auto"/>
            <w:noWrap/>
            <w:vAlign w:val="center"/>
            <w:hideMark/>
          </w:tcPr>
          <w:p w14:paraId="046F2C32" w14:textId="77777777" w:rsidR="00A560AB" w:rsidRPr="00716676" w:rsidRDefault="00A560AB" w:rsidP="00A560AB">
            <w:pPr>
              <w:spacing w:line="480" w:lineRule="auto"/>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ns</w:t>
            </w:r>
          </w:p>
        </w:tc>
        <w:tc>
          <w:tcPr>
            <w:tcW w:w="1124" w:type="dxa"/>
            <w:shd w:val="clear" w:color="auto" w:fill="auto"/>
            <w:vAlign w:val="center"/>
            <w:hideMark/>
          </w:tcPr>
          <w:p w14:paraId="37FF2DF1" w14:textId="77777777" w:rsidR="00A560AB" w:rsidRPr="00716676" w:rsidRDefault="00A560AB" w:rsidP="00A560AB">
            <w:pPr>
              <w:spacing w:line="480" w:lineRule="auto"/>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c.460G&gt;A</w:t>
            </w:r>
          </w:p>
        </w:tc>
        <w:tc>
          <w:tcPr>
            <w:tcW w:w="851" w:type="dxa"/>
            <w:vAlign w:val="center"/>
          </w:tcPr>
          <w:p w14:paraId="53923DBB" w14:textId="77777777" w:rsidR="00A560AB" w:rsidRPr="00716676" w:rsidRDefault="00A560AB" w:rsidP="00A560AB">
            <w:pPr>
              <w:spacing w:line="480" w:lineRule="auto"/>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p.A154T</w:t>
            </w:r>
          </w:p>
        </w:tc>
        <w:tc>
          <w:tcPr>
            <w:tcW w:w="567" w:type="dxa"/>
            <w:shd w:val="clear" w:color="auto" w:fill="auto"/>
            <w:noWrap/>
            <w:vAlign w:val="center"/>
            <w:hideMark/>
          </w:tcPr>
          <w:p w14:paraId="2C571E34" w14:textId="77777777" w:rsidR="00A560AB" w:rsidRPr="00716676" w:rsidRDefault="00A560AB" w:rsidP="00A560AB">
            <w:pPr>
              <w:spacing w:line="480" w:lineRule="auto"/>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0.22</w:t>
            </w:r>
          </w:p>
        </w:tc>
        <w:tc>
          <w:tcPr>
            <w:tcW w:w="567" w:type="dxa"/>
            <w:shd w:val="clear" w:color="auto" w:fill="auto"/>
            <w:noWrap/>
            <w:vAlign w:val="center"/>
            <w:hideMark/>
          </w:tcPr>
          <w:p w14:paraId="252E809E" w14:textId="77777777" w:rsidR="00A560AB" w:rsidRPr="00716676" w:rsidRDefault="00A560AB" w:rsidP="00A560AB">
            <w:pPr>
              <w:spacing w:line="480" w:lineRule="auto"/>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0.93</w:t>
            </w:r>
          </w:p>
        </w:tc>
        <w:tc>
          <w:tcPr>
            <w:tcW w:w="567" w:type="dxa"/>
            <w:shd w:val="clear" w:color="auto" w:fill="auto"/>
            <w:noWrap/>
            <w:vAlign w:val="center"/>
            <w:hideMark/>
          </w:tcPr>
          <w:p w14:paraId="0408EB12"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w:t>
            </w:r>
          </w:p>
        </w:tc>
        <w:tc>
          <w:tcPr>
            <w:tcW w:w="918" w:type="dxa"/>
            <w:shd w:val="clear" w:color="auto" w:fill="auto"/>
            <w:noWrap/>
            <w:vAlign w:val="center"/>
            <w:hideMark/>
          </w:tcPr>
          <w:p w14:paraId="652EB175"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rs1800460</w:t>
            </w:r>
          </w:p>
        </w:tc>
        <w:tc>
          <w:tcPr>
            <w:tcW w:w="877" w:type="dxa"/>
            <w:shd w:val="clear" w:color="auto" w:fill="auto"/>
            <w:noWrap/>
            <w:vAlign w:val="center"/>
            <w:hideMark/>
          </w:tcPr>
          <w:p w14:paraId="4B5ABDE1"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0.02</w:t>
            </w:r>
          </w:p>
        </w:tc>
        <w:tc>
          <w:tcPr>
            <w:tcW w:w="920" w:type="dxa"/>
            <w:shd w:val="clear" w:color="auto" w:fill="auto"/>
            <w:noWrap/>
            <w:vAlign w:val="center"/>
            <w:hideMark/>
          </w:tcPr>
          <w:p w14:paraId="73333B8C"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91,9,0</w:t>
            </w:r>
          </w:p>
        </w:tc>
        <w:tc>
          <w:tcPr>
            <w:tcW w:w="767" w:type="dxa"/>
            <w:shd w:val="clear" w:color="auto" w:fill="auto"/>
            <w:noWrap/>
            <w:vAlign w:val="center"/>
            <w:hideMark/>
          </w:tcPr>
          <w:p w14:paraId="0F806FC2"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10;4;0†</w:t>
            </w:r>
          </w:p>
        </w:tc>
        <w:tc>
          <w:tcPr>
            <w:tcW w:w="723" w:type="dxa"/>
            <w:shd w:val="clear" w:color="auto" w:fill="auto"/>
            <w:noWrap/>
            <w:vAlign w:val="center"/>
            <w:hideMark/>
          </w:tcPr>
          <w:p w14:paraId="4D4C2FBB"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60;4;0†</w:t>
            </w:r>
          </w:p>
        </w:tc>
        <w:tc>
          <w:tcPr>
            <w:tcW w:w="827" w:type="dxa"/>
            <w:shd w:val="clear" w:color="auto" w:fill="auto"/>
            <w:noWrap/>
            <w:vAlign w:val="center"/>
            <w:hideMark/>
          </w:tcPr>
          <w:p w14:paraId="7ECFF2FE"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36.6</w:t>
            </w:r>
          </w:p>
        </w:tc>
      </w:tr>
      <w:tr w:rsidR="00A560AB" w:rsidRPr="00716676" w14:paraId="4758F32F" w14:textId="77777777" w:rsidTr="00A560AB">
        <w:trPr>
          <w:trHeight w:val="886"/>
        </w:trPr>
        <w:tc>
          <w:tcPr>
            <w:tcW w:w="959" w:type="dxa"/>
            <w:shd w:val="clear" w:color="auto" w:fill="auto"/>
            <w:noWrap/>
            <w:vAlign w:val="center"/>
            <w:hideMark/>
          </w:tcPr>
          <w:p w14:paraId="37E39615" w14:textId="77777777" w:rsidR="00A560AB" w:rsidRPr="00716676" w:rsidRDefault="00A560AB" w:rsidP="00A560AB">
            <w:pPr>
              <w:spacing w:line="480" w:lineRule="auto"/>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18130918</w:t>
            </w:r>
          </w:p>
        </w:tc>
        <w:tc>
          <w:tcPr>
            <w:tcW w:w="435" w:type="dxa"/>
            <w:shd w:val="clear" w:color="auto" w:fill="auto"/>
            <w:noWrap/>
            <w:vAlign w:val="center"/>
            <w:hideMark/>
          </w:tcPr>
          <w:p w14:paraId="310179F3" w14:textId="77777777" w:rsidR="00A560AB" w:rsidRPr="00716676" w:rsidRDefault="00A560AB" w:rsidP="00A560AB">
            <w:pPr>
              <w:spacing w:line="480" w:lineRule="auto"/>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ns</w:t>
            </w:r>
          </w:p>
        </w:tc>
        <w:tc>
          <w:tcPr>
            <w:tcW w:w="1124" w:type="dxa"/>
            <w:shd w:val="clear" w:color="auto" w:fill="auto"/>
            <w:vAlign w:val="center"/>
            <w:hideMark/>
          </w:tcPr>
          <w:p w14:paraId="20B01C59" w14:textId="77777777" w:rsidR="00A560AB" w:rsidRPr="00716676" w:rsidRDefault="00A560AB" w:rsidP="00A560AB">
            <w:pPr>
              <w:spacing w:line="480" w:lineRule="auto"/>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c.719A&gt;G</w:t>
            </w:r>
          </w:p>
        </w:tc>
        <w:tc>
          <w:tcPr>
            <w:tcW w:w="851" w:type="dxa"/>
            <w:vAlign w:val="center"/>
          </w:tcPr>
          <w:p w14:paraId="1F3C373C" w14:textId="77777777" w:rsidR="00A560AB" w:rsidRPr="00716676" w:rsidRDefault="00A560AB" w:rsidP="00A560AB">
            <w:pPr>
              <w:spacing w:line="480" w:lineRule="auto"/>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p.Y240C</w:t>
            </w:r>
          </w:p>
        </w:tc>
        <w:tc>
          <w:tcPr>
            <w:tcW w:w="567" w:type="dxa"/>
            <w:shd w:val="clear" w:color="auto" w:fill="auto"/>
            <w:noWrap/>
            <w:vAlign w:val="center"/>
            <w:hideMark/>
          </w:tcPr>
          <w:p w14:paraId="641FB569" w14:textId="77777777" w:rsidR="00A560AB" w:rsidRPr="00716676" w:rsidRDefault="00A560AB" w:rsidP="00A560AB">
            <w:pPr>
              <w:spacing w:line="480" w:lineRule="auto"/>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0.99</w:t>
            </w:r>
          </w:p>
        </w:tc>
        <w:tc>
          <w:tcPr>
            <w:tcW w:w="567" w:type="dxa"/>
            <w:shd w:val="clear" w:color="auto" w:fill="auto"/>
            <w:noWrap/>
            <w:vAlign w:val="center"/>
            <w:hideMark/>
          </w:tcPr>
          <w:p w14:paraId="2F7F7B53" w14:textId="77777777" w:rsidR="00A560AB" w:rsidRPr="00716676" w:rsidRDefault="00A560AB" w:rsidP="00A560AB">
            <w:pPr>
              <w:spacing w:line="480" w:lineRule="auto"/>
              <w:jc w:val="center"/>
              <w:rPr>
                <w:rFonts w:ascii="Times New Roman" w:eastAsia="Times New Roman" w:hAnsi="Times New Roman" w:cs="Times New Roman"/>
                <w:b/>
                <w:bCs/>
                <w:sz w:val="16"/>
                <w:szCs w:val="20"/>
              </w:rPr>
            </w:pPr>
            <w:r w:rsidRPr="00716676">
              <w:rPr>
                <w:rFonts w:ascii="Times New Roman" w:eastAsia="Times New Roman" w:hAnsi="Times New Roman" w:cs="Times New Roman"/>
                <w:b/>
                <w:bCs/>
                <w:sz w:val="16"/>
                <w:szCs w:val="20"/>
              </w:rPr>
              <w:t>5.13</w:t>
            </w:r>
          </w:p>
        </w:tc>
        <w:tc>
          <w:tcPr>
            <w:tcW w:w="567" w:type="dxa"/>
            <w:shd w:val="clear" w:color="auto" w:fill="auto"/>
            <w:noWrap/>
            <w:vAlign w:val="center"/>
            <w:hideMark/>
          </w:tcPr>
          <w:p w14:paraId="48AAF47F"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w:t>
            </w:r>
          </w:p>
        </w:tc>
        <w:tc>
          <w:tcPr>
            <w:tcW w:w="918" w:type="dxa"/>
            <w:shd w:val="clear" w:color="auto" w:fill="auto"/>
            <w:noWrap/>
            <w:vAlign w:val="center"/>
            <w:hideMark/>
          </w:tcPr>
          <w:p w14:paraId="617281B4"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rs1142345</w:t>
            </w:r>
          </w:p>
        </w:tc>
        <w:tc>
          <w:tcPr>
            <w:tcW w:w="877" w:type="dxa"/>
            <w:shd w:val="clear" w:color="auto" w:fill="auto"/>
            <w:noWrap/>
            <w:vAlign w:val="center"/>
            <w:hideMark/>
          </w:tcPr>
          <w:p w14:paraId="00E6C0DE"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0.05</w:t>
            </w:r>
          </w:p>
        </w:tc>
        <w:tc>
          <w:tcPr>
            <w:tcW w:w="920" w:type="dxa"/>
            <w:shd w:val="clear" w:color="auto" w:fill="auto"/>
            <w:noWrap/>
            <w:vAlign w:val="center"/>
            <w:hideMark/>
          </w:tcPr>
          <w:p w14:paraId="2F81BC65"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91,9,0</w:t>
            </w:r>
          </w:p>
        </w:tc>
        <w:tc>
          <w:tcPr>
            <w:tcW w:w="767" w:type="dxa"/>
            <w:shd w:val="clear" w:color="auto" w:fill="auto"/>
            <w:noWrap/>
            <w:vAlign w:val="center"/>
            <w:hideMark/>
          </w:tcPr>
          <w:p w14:paraId="1F254DEE"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10;4;0†</w:t>
            </w:r>
          </w:p>
        </w:tc>
        <w:tc>
          <w:tcPr>
            <w:tcW w:w="723" w:type="dxa"/>
            <w:shd w:val="clear" w:color="auto" w:fill="auto"/>
            <w:noWrap/>
            <w:vAlign w:val="center"/>
            <w:hideMark/>
          </w:tcPr>
          <w:p w14:paraId="752B5D44"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60;4;0†</w:t>
            </w:r>
          </w:p>
        </w:tc>
        <w:tc>
          <w:tcPr>
            <w:tcW w:w="827" w:type="dxa"/>
            <w:shd w:val="clear" w:color="auto" w:fill="auto"/>
            <w:noWrap/>
            <w:vAlign w:val="center"/>
            <w:hideMark/>
          </w:tcPr>
          <w:p w14:paraId="1BA5EBEF"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b/>
                <w:bCs/>
                <w:sz w:val="16"/>
                <w:szCs w:val="20"/>
              </w:rPr>
              <w:t>36.6</w:t>
            </w:r>
          </w:p>
        </w:tc>
      </w:tr>
      <w:tr w:rsidR="00A560AB" w:rsidRPr="00716676" w14:paraId="796894C1" w14:textId="77777777" w:rsidTr="00A560AB">
        <w:trPr>
          <w:trHeight w:val="774"/>
        </w:trPr>
        <w:tc>
          <w:tcPr>
            <w:tcW w:w="959" w:type="dxa"/>
            <w:shd w:val="clear" w:color="auto" w:fill="auto"/>
            <w:noWrap/>
            <w:vAlign w:val="center"/>
            <w:hideMark/>
          </w:tcPr>
          <w:p w14:paraId="3A76373A"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18139214</w:t>
            </w:r>
          </w:p>
        </w:tc>
        <w:tc>
          <w:tcPr>
            <w:tcW w:w="435" w:type="dxa"/>
            <w:shd w:val="clear" w:color="auto" w:fill="auto"/>
            <w:noWrap/>
            <w:vAlign w:val="center"/>
            <w:hideMark/>
          </w:tcPr>
          <w:p w14:paraId="64318E26" w14:textId="77777777" w:rsidR="00A560AB" w:rsidRPr="00716676" w:rsidRDefault="00A560AB" w:rsidP="00A560AB">
            <w:pPr>
              <w:spacing w:line="480" w:lineRule="auto"/>
              <w:jc w:val="center"/>
              <w:rPr>
                <w:rFonts w:ascii="Times New Roman" w:eastAsia="Times New Roman" w:hAnsi="Times New Roman" w:cs="Times New Roman"/>
                <w:sz w:val="16"/>
                <w:szCs w:val="20"/>
              </w:rPr>
            </w:pPr>
            <w:proofErr w:type="spellStart"/>
            <w:r w:rsidRPr="00716676">
              <w:rPr>
                <w:rFonts w:ascii="Times New Roman" w:eastAsia="Times New Roman" w:hAnsi="Times New Roman" w:cs="Times New Roman"/>
                <w:sz w:val="16"/>
                <w:szCs w:val="20"/>
              </w:rPr>
              <w:t>sn</w:t>
            </w:r>
            <w:proofErr w:type="spellEnd"/>
          </w:p>
        </w:tc>
        <w:tc>
          <w:tcPr>
            <w:tcW w:w="1124" w:type="dxa"/>
            <w:shd w:val="clear" w:color="auto" w:fill="auto"/>
            <w:vAlign w:val="center"/>
            <w:hideMark/>
          </w:tcPr>
          <w:p w14:paraId="5C273F17"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c.474C&gt;T</w:t>
            </w:r>
          </w:p>
        </w:tc>
        <w:tc>
          <w:tcPr>
            <w:tcW w:w="851" w:type="dxa"/>
            <w:vAlign w:val="center"/>
          </w:tcPr>
          <w:p w14:paraId="68AC35C9"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p.I158I</w:t>
            </w:r>
          </w:p>
        </w:tc>
        <w:tc>
          <w:tcPr>
            <w:tcW w:w="567" w:type="dxa"/>
            <w:shd w:val="clear" w:color="auto" w:fill="auto"/>
            <w:noWrap/>
            <w:vAlign w:val="center"/>
            <w:hideMark/>
          </w:tcPr>
          <w:p w14:paraId="31985775"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w:t>
            </w:r>
          </w:p>
        </w:tc>
        <w:tc>
          <w:tcPr>
            <w:tcW w:w="567" w:type="dxa"/>
            <w:shd w:val="clear" w:color="auto" w:fill="auto"/>
            <w:noWrap/>
            <w:vAlign w:val="center"/>
            <w:hideMark/>
          </w:tcPr>
          <w:p w14:paraId="3C5FEB83" w14:textId="77777777" w:rsidR="00A560AB" w:rsidRPr="00716676" w:rsidRDefault="00A560AB" w:rsidP="00A560AB">
            <w:pPr>
              <w:spacing w:line="480" w:lineRule="auto"/>
              <w:jc w:val="center"/>
              <w:rPr>
                <w:rFonts w:ascii="Times New Roman" w:eastAsia="Times New Roman" w:hAnsi="Times New Roman" w:cs="Times New Roman"/>
                <w:sz w:val="16"/>
                <w:szCs w:val="20"/>
              </w:rPr>
            </w:pPr>
            <w:r w:rsidRPr="00716676">
              <w:rPr>
                <w:rFonts w:ascii="Times New Roman" w:eastAsia="Times New Roman" w:hAnsi="Times New Roman" w:cs="Times New Roman"/>
                <w:sz w:val="16"/>
                <w:szCs w:val="20"/>
              </w:rPr>
              <w:t>.</w:t>
            </w:r>
          </w:p>
        </w:tc>
        <w:tc>
          <w:tcPr>
            <w:tcW w:w="567" w:type="dxa"/>
            <w:shd w:val="clear" w:color="auto" w:fill="auto"/>
            <w:noWrap/>
            <w:vAlign w:val="center"/>
            <w:hideMark/>
          </w:tcPr>
          <w:p w14:paraId="46DAC96C"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w:t>
            </w:r>
          </w:p>
        </w:tc>
        <w:tc>
          <w:tcPr>
            <w:tcW w:w="918" w:type="dxa"/>
            <w:shd w:val="clear" w:color="auto" w:fill="auto"/>
            <w:noWrap/>
            <w:vAlign w:val="center"/>
            <w:hideMark/>
          </w:tcPr>
          <w:p w14:paraId="526DFCFD"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rs2842934</w:t>
            </w:r>
          </w:p>
        </w:tc>
        <w:tc>
          <w:tcPr>
            <w:tcW w:w="877" w:type="dxa"/>
            <w:shd w:val="clear" w:color="auto" w:fill="auto"/>
            <w:noWrap/>
            <w:vAlign w:val="center"/>
            <w:hideMark/>
          </w:tcPr>
          <w:p w14:paraId="608F5E0F"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0.77</w:t>
            </w:r>
          </w:p>
        </w:tc>
        <w:tc>
          <w:tcPr>
            <w:tcW w:w="920" w:type="dxa"/>
            <w:shd w:val="clear" w:color="auto" w:fill="auto"/>
            <w:noWrap/>
            <w:vAlign w:val="center"/>
            <w:hideMark/>
          </w:tcPr>
          <w:p w14:paraId="771851B8"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6,37,57</w:t>
            </w:r>
          </w:p>
        </w:tc>
        <w:tc>
          <w:tcPr>
            <w:tcW w:w="767" w:type="dxa"/>
            <w:shd w:val="clear" w:color="auto" w:fill="auto"/>
            <w:noWrap/>
            <w:vAlign w:val="center"/>
            <w:hideMark/>
          </w:tcPr>
          <w:p w14:paraId="7B03EBBD"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1;5;8</w:t>
            </w:r>
          </w:p>
        </w:tc>
        <w:tc>
          <w:tcPr>
            <w:tcW w:w="723" w:type="dxa"/>
            <w:shd w:val="clear" w:color="auto" w:fill="auto"/>
            <w:noWrap/>
            <w:vAlign w:val="center"/>
            <w:hideMark/>
          </w:tcPr>
          <w:p w14:paraId="6077A114"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3;25;36</w:t>
            </w:r>
          </w:p>
        </w:tc>
        <w:tc>
          <w:tcPr>
            <w:tcW w:w="827" w:type="dxa"/>
            <w:shd w:val="clear" w:color="auto" w:fill="auto"/>
            <w:noWrap/>
            <w:vAlign w:val="center"/>
            <w:hideMark/>
          </w:tcPr>
          <w:p w14:paraId="686B5A00" w14:textId="77777777" w:rsidR="00A560AB" w:rsidRPr="00716676" w:rsidRDefault="00A560AB" w:rsidP="00A560AB">
            <w:pPr>
              <w:spacing w:line="480" w:lineRule="auto"/>
              <w:jc w:val="center"/>
              <w:rPr>
                <w:rFonts w:ascii="Times New Roman" w:eastAsia="Times New Roman" w:hAnsi="Times New Roman" w:cs="Times New Roman"/>
                <w:b/>
                <w:bCs/>
                <w:i/>
                <w:iCs/>
                <w:color w:val="5B9BD5"/>
                <w:sz w:val="16"/>
                <w:szCs w:val="20"/>
              </w:rPr>
            </w:pPr>
            <w:r w:rsidRPr="00716676">
              <w:rPr>
                <w:rFonts w:ascii="Times New Roman" w:eastAsia="Times New Roman" w:hAnsi="Times New Roman" w:cs="Times New Roman"/>
                <w:sz w:val="16"/>
                <w:szCs w:val="20"/>
              </w:rPr>
              <w:t>67.4</w:t>
            </w:r>
          </w:p>
        </w:tc>
      </w:tr>
    </w:tbl>
    <w:p w14:paraId="3C1F9963" w14:textId="77777777" w:rsidR="000D6654" w:rsidRPr="00716676" w:rsidRDefault="00EB49CE" w:rsidP="00930239">
      <w:pPr>
        <w:widowControl w:val="0"/>
        <w:autoSpaceDE w:val="0"/>
        <w:autoSpaceDN w:val="0"/>
        <w:adjustRightInd w:val="0"/>
        <w:spacing w:line="480" w:lineRule="auto"/>
        <w:rPr>
          <w:rFonts w:ascii="Times New Roman" w:hAnsi="Times New Roman" w:cs="Times New Roman"/>
          <w:b/>
        </w:rPr>
      </w:pPr>
      <w:r w:rsidRPr="00716676">
        <w:rPr>
          <w:rFonts w:ascii="Times New Roman" w:hAnsi="Times New Roman" w:cs="Times New Roman"/>
          <w:b/>
        </w:rPr>
        <w:t>Table 2</w:t>
      </w:r>
      <w:r w:rsidR="000D6654" w:rsidRPr="00716676">
        <w:rPr>
          <w:rFonts w:ascii="Times New Roman" w:hAnsi="Times New Roman" w:cs="Times New Roman"/>
          <w:b/>
        </w:rPr>
        <w:t>:</w:t>
      </w:r>
      <w:r w:rsidR="005A5F04" w:rsidRPr="00716676">
        <w:rPr>
          <w:rFonts w:ascii="Times New Roman" w:hAnsi="Times New Roman" w:cs="Times New Roman"/>
          <w:b/>
        </w:rPr>
        <w:t xml:space="preserve"> TPMT variants in our cohort</w:t>
      </w:r>
    </w:p>
    <w:p w14:paraId="234C4CC0" w14:textId="77777777" w:rsidR="00EB6C5E" w:rsidRPr="00716676" w:rsidRDefault="00EB6C5E" w:rsidP="00930239">
      <w:pPr>
        <w:widowControl w:val="0"/>
        <w:autoSpaceDE w:val="0"/>
        <w:autoSpaceDN w:val="0"/>
        <w:adjustRightInd w:val="0"/>
        <w:spacing w:line="480" w:lineRule="auto"/>
        <w:rPr>
          <w:rFonts w:ascii="Times New Roman" w:hAnsi="Times New Roman" w:cs="Times New Roman"/>
          <w:b/>
          <w:i/>
        </w:rPr>
      </w:pPr>
    </w:p>
    <w:p w14:paraId="412916CD" w14:textId="77777777" w:rsidR="00EB6C5E" w:rsidRPr="00716676" w:rsidRDefault="00EB6C5E" w:rsidP="00930239">
      <w:pPr>
        <w:spacing w:line="480" w:lineRule="auto"/>
        <w:jc w:val="both"/>
        <w:rPr>
          <w:rFonts w:ascii="Times New Roman" w:eastAsia="Times New Roman" w:hAnsi="Times New Roman" w:cs="Times New Roman"/>
          <w:bCs/>
          <w:i/>
          <w:iCs/>
          <w:sz w:val="20"/>
          <w:szCs w:val="20"/>
        </w:rPr>
      </w:pPr>
    </w:p>
    <w:p w14:paraId="605C8106" w14:textId="77777777" w:rsidR="00EB6C5E" w:rsidRPr="00716676" w:rsidRDefault="00EB6C5E" w:rsidP="00930239">
      <w:pPr>
        <w:spacing w:line="480" w:lineRule="auto"/>
        <w:jc w:val="both"/>
        <w:rPr>
          <w:rFonts w:ascii="Times New Roman" w:eastAsia="Times New Roman" w:hAnsi="Times New Roman" w:cs="Times New Roman"/>
          <w:bCs/>
          <w:i/>
          <w:iCs/>
          <w:sz w:val="20"/>
          <w:szCs w:val="20"/>
        </w:rPr>
      </w:pPr>
    </w:p>
    <w:p w14:paraId="57CEB91E" w14:textId="77777777" w:rsidR="00A24A2A" w:rsidRPr="00716676" w:rsidRDefault="00A24A2A" w:rsidP="00930239">
      <w:pPr>
        <w:spacing w:line="480" w:lineRule="auto"/>
        <w:rPr>
          <w:rFonts w:ascii="Times New Roman" w:eastAsia="Times New Roman" w:hAnsi="Times New Roman" w:cs="Times New Roman"/>
          <w:bCs/>
          <w:i/>
          <w:iCs/>
          <w:sz w:val="20"/>
          <w:szCs w:val="20"/>
        </w:rPr>
      </w:pPr>
    </w:p>
    <w:p w14:paraId="30A089FE" w14:textId="77777777" w:rsidR="00A24A2A" w:rsidRPr="00716676" w:rsidRDefault="00A24A2A" w:rsidP="00930239">
      <w:pPr>
        <w:spacing w:line="480" w:lineRule="auto"/>
        <w:rPr>
          <w:rFonts w:ascii="Times New Roman" w:eastAsia="Times New Roman" w:hAnsi="Times New Roman" w:cs="Times New Roman"/>
          <w:bCs/>
          <w:i/>
          <w:iCs/>
          <w:sz w:val="20"/>
          <w:szCs w:val="20"/>
        </w:rPr>
      </w:pPr>
    </w:p>
    <w:p w14:paraId="19DAA3CD" w14:textId="77777777" w:rsidR="00F82B77" w:rsidRPr="00716676" w:rsidRDefault="00F82B77" w:rsidP="00930239">
      <w:pPr>
        <w:spacing w:line="480" w:lineRule="auto"/>
        <w:rPr>
          <w:rFonts w:ascii="Times New Roman" w:eastAsia="Times New Roman" w:hAnsi="Times New Roman" w:cs="Times New Roman"/>
          <w:bCs/>
          <w:i/>
          <w:iCs/>
          <w:sz w:val="20"/>
          <w:szCs w:val="20"/>
        </w:rPr>
      </w:pPr>
    </w:p>
    <w:p w14:paraId="73CAB0BB" w14:textId="77777777" w:rsidR="00F82B77" w:rsidRPr="00716676" w:rsidRDefault="00F82B77" w:rsidP="00930239">
      <w:pPr>
        <w:spacing w:line="480" w:lineRule="auto"/>
        <w:rPr>
          <w:rFonts w:ascii="Times New Roman" w:eastAsia="Times New Roman" w:hAnsi="Times New Roman" w:cs="Times New Roman"/>
          <w:bCs/>
          <w:i/>
          <w:iCs/>
          <w:sz w:val="20"/>
          <w:szCs w:val="20"/>
        </w:rPr>
      </w:pPr>
    </w:p>
    <w:p w14:paraId="41EAFE27" w14:textId="77777777" w:rsidR="00F82B77" w:rsidRPr="00716676" w:rsidRDefault="00F82B77" w:rsidP="00930239">
      <w:pPr>
        <w:spacing w:line="480" w:lineRule="auto"/>
        <w:rPr>
          <w:rFonts w:ascii="Times New Roman" w:eastAsia="Times New Roman" w:hAnsi="Times New Roman" w:cs="Times New Roman"/>
          <w:bCs/>
          <w:i/>
          <w:iCs/>
          <w:sz w:val="20"/>
          <w:szCs w:val="20"/>
        </w:rPr>
      </w:pPr>
    </w:p>
    <w:p w14:paraId="6F2500B2" w14:textId="77777777" w:rsidR="00F82B77" w:rsidRPr="00716676" w:rsidRDefault="00F82B77" w:rsidP="00930239">
      <w:pPr>
        <w:spacing w:line="480" w:lineRule="auto"/>
        <w:rPr>
          <w:rFonts w:ascii="Times New Roman" w:eastAsia="Times New Roman" w:hAnsi="Times New Roman" w:cs="Times New Roman"/>
          <w:bCs/>
          <w:i/>
          <w:iCs/>
          <w:sz w:val="20"/>
          <w:szCs w:val="20"/>
        </w:rPr>
      </w:pPr>
    </w:p>
    <w:p w14:paraId="7998A765" w14:textId="77777777" w:rsidR="00F82B77" w:rsidRPr="00716676" w:rsidRDefault="00F82B77" w:rsidP="00930239">
      <w:pPr>
        <w:spacing w:line="480" w:lineRule="auto"/>
        <w:rPr>
          <w:rFonts w:ascii="Times New Roman" w:eastAsia="Times New Roman" w:hAnsi="Times New Roman" w:cs="Times New Roman"/>
          <w:bCs/>
          <w:i/>
          <w:iCs/>
          <w:sz w:val="20"/>
          <w:szCs w:val="20"/>
        </w:rPr>
      </w:pPr>
    </w:p>
    <w:p w14:paraId="705ABBE9" w14:textId="77777777" w:rsidR="00F82B77" w:rsidRPr="00716676" w:rsidRDefault="00F82B77" w:rsidP="00930239">
      <w:pPr>
        <w:spacing w:line="480" w:lineRule="auto"/>
        <w:rPr>
          <w:rFonts w:ascii="Times New Roman" w:eastAsia="Times New Roman" w:hAnsi="Times New Roman" w:cs="Times New Roman"/>
          <w:bCs/>
          <w:i/>
          <w:iCs/>
          <w:sz w:val="20"/>
          <w:szCs w:val="20"/>
        </w:rPr>
      </w:pPr>
    </w:p>
    <w:p w14:paraId="63E7BAF9" w14:textId="77777777" w:rsidR="00F82B77" w:rsidRPr="00716676" w:rsidRDefault="00F82B77" w:rsidP="00930239">
      <w:pPr>
        <w:spacing w:line="480" w:lineRule="auto"/>
        <w:rPr>
          <w:rFonts w:ascii="Times New Roman" w:eastAsia="Times New Roman" w:hAnsi="Times New Roman" w:cs="Times New Roman"/>
          <w:bCs/>
          <w:i/>
          <w:iCs/>
          <w:sz w:val="20"/>
          <w:szCs w:val="20"/>
        </w:rPr>
      </w:pPr>
    </w:p>
    <w:p w14:paraId="4BFCE0DC" w14:textId="77777777" w:rsidR="00F82B77" w:rsidRPr="00716676" w:rsidRDefault="00F82B77" w:rsidP="00930239">
      <w:pPr>
        <w:spacing w:line="480" w:lineRule="auto"/>
        <w:rPr>
          <w:rFonts w:ascii="Times New Roman" w:eastAsia="Times New Roman" w:hAnsi="Times New Roman" w:cs="Times New Roman"/>
          <w:bCs/>
          <w:i/>
          <w:iCs/>
          <w:sz w:val="20"/>
          <w:szCs w:val="20"/>
        </w:rPr>
      </w:pPr>
    </w:p>
    <w:p w14:paraId="3F4B422C" w14:textId="77777777" w:rsidR="00F82B77" w:rsidRPr="00716676" w:rsidRDefault="00F82B77" w:rsidP="00930239">
      <w:pPr>
        <w:spacing w:line="480" w:lineRule="auto"/>
        <w:rPr>
          <w:rFonts w:ascii="Times New Roman" w:eastAsia="Times New Roman" w:hAnsi="Times New Roman" w:cs="Times New Roman"/>
          <w:bCs/>
          <w:i/>
          <w:iCs/>
          <w:sz w:val="20"/>
          <w:szCs w:val="20"/>
        </w:rPr>
      </w:pPr>
    </w:p>
    <w:p w14:paraId="45365B30" w14:textId="77777777" w:rsidR="00F82B77" w:rsidRPr="00716676" w:rsidRDefault="00F82B77" w:rsidP="00930239">
      <w:pPr>
        <w:spacing w:line="480" w:lineRule="auto"/>
        <w:rPr>
          <w:rFonts w:ascii="Times New Roman" w:eastAsia="Times New Roman" w:hAnsi="Times New Roman" w:cs="Times New Roman"/>
          <w:bCs/>
          <w:i/>
          <w:iCs/>
          <w:sz w:val="20"/>
          <w:szCs w:val="20"/>
        </w:rPr>
      </w:pPr>
    </w:p>
    <w:p w14:paraId="51552C09" w14:textId="77777777" w:rsidR="00F82B77" w:rsidRPr="00716676" w:rsidRDefault="00F82B77" w:rsidP="00930239">
      <w:pPr>
        <w:spacing w:line="480" w:lineRule="auto"/>
        <w:rPr>
          <w:rFonts w:ascii="Times New Roman" w:eastAsia="Times New Roman" w:hAnsi="Times New Roman" w:cs="Times New Roman"/>
          <w:bCs/>
          <w:i/>
          <w:iCs/>
          <w:sz w:val="20"/>
          <w:szCs w:val="20"/>
        </w:rPr>
      </w:pPr>
    </w:p>
    <w:p w14:paraId="4B8728D0" w14:textId="77777777" w:rsidR="00F82B77" w:rsidRPr="00716676" w:rsidRDefault="00F82B77" w:rsidP="00930239">
      <w:pPr>
        <w:spacing w:line="480" w:lineRule="auto"/>
        <w:rPr>
          <w:rFonts w:ascii="Times New Roman" w:eastAsia="Times New Roman" w:hAnsi="Times New Roman" w:cs="Times New Roman"/>
          <w:bCs/>
          <w:i/>
          <w:iCs/>
          <w:sz w:val="20"/>
          <w:szCs w:val="20"/>
        </w:rPr>
      </w:pPr>
    </w:p>
    <w:p w14:paraId="1B35A1B6" w14:textId="77777777" w:rsidR="00F82B77" w:rsidRPr="00716676" w:rsidRDefault="00F82B77" w:rsidP="00930239">
      <w:pPr>
        <w:spacing w:line="480" w:lineRule="auto"/>
        <w:rPr>
          <w:rFonts w:ascii="Times New Roman" w:eastAsia="Times New Roman" w:hAnsi="Times New Roman" w:cs="Times New Roman"/>
          <w:bCs/>
          <w:i/>
          <w:iCs/>
          <w:sz w:val="20"/>
          <w:szCs w:val="20"/>
        </w:rPr>
      </w:pPr>
    </w:p>
    <w:p w14:paraId="7389770A" w14:textId="77777777" w:rsidR="007E3379" w:rsidRPr="00716676" w:rsidRDefault="00F001CC" w:rsidP="00930239">
      <w:pPr>
        <w:spacing w:line="480" w:lineRule="auto"/>
        <w:rPr>
          <w:rFonts w:ascii="Times New Roman" w:hAnsi="Times New Roman" w:cs="Times New Roman"/>
          <w:b/>
          <w:bCs/>
          <w:iCs/>
        </w:rPr>
      </w:pPr>
      <w:r w:rsidRPr="00716676">
        <w:rPr>
          <w:rFonts w:ascii="Times New Roman" w:hAnsi="Times New Roman" w:cs="Times New Roman"/>
          <w:b/>
          <w:bCs/>
          <w:iCs/>
        </w:rPr>
        <w:lastRenderedPageBreak/>
        <w:t xml:space="preserve">Table </w:t>
      </w:r>
      <w:r w:rsidR="00EB49CE" w:rsidRPr="00716676">
        <w:rPr>
          <w:rFonts w:ascii="Times New Roman" w:hAnsi="Times New Roman" w:cs="Times New Roman"/>
          <w:b/>
          <w:bCs/>
          <w:iCs/>
        </w:rPr>
        <w:t>3</w:t>
      </w:r>
      <w:r w:rsidRPr="00716676">
        <w:rPr>
          <w:rFonts w:ascii="Times New Roman" w:hAnsi="Times New Roman" w:cs="Times New Roman"/>
          <w:b/>
          <w:bCs/>
          <w:iCs/>
        </w:rPr>
        <w:t xml:space="preserve">: SKAT-O test association analysis </w:t>
      </w:r>
      <w:r w:rsidR="00EB49CE" w:rsidRPr="00716676">
        <w:rPr>
          <w:rFonts w:ascii="Times New Roman" w:hAnsi="Times New Roman" w:cs="Times New Roman"/>
          <w:b/>
          <w:bCs/>
          <w:iCs/>
        </w:rPr>
        <w:t>across</w:t>
      </w:r>
      <w:r w:rsidRPr="00716676">
        <w:rPr>
          <w:rFonts w:ascii="Times New Roman" w:hAnsi="Times New Roman" w:cs="Times New Roman"/>
          <w:b/>
          <w:bCs/>
          <w:iCs/>
        </w:rPr>
        <w:t xml:space="preserve"> </w:t>
      </w:r>
      <w:r w:rsidR="00EB49CE" w:rsidRPr="00716676">
        <w:rPr>
          <w:rFonts w:ascii="Times New Roman" w:hAnsi="Times New Roman" w:cs="Times New Roman"/>
          <w:b/>
          <w:bCs/>
          <w:iCs/>
        </w:rPr>
        <w:t xml:space="preserve">TPMPT and other genes involved in </w:t>
      </w:r>
      <w:proofErr w:type="spellStart"/>
      <w:r w:rsidR="00EB49CE" w:rsidRPr="00716676">
        <w:rPr>
          <w:rFonts w:ascii="Times New Roman" w:hAnsi="Times New Roman" w:cs="Times New Roman"/>
          <w:b/>
          <w:bCs/>
          <w:iCs/>
        </w:rPr>
        <w:t>thiopurine</w:t>
      </w:r>
      <w:proofErr w:type="spellEnd"/>
      <w:r w:rsidR="00EB49CE" w:rsidRPr="00716676">
        <w:rPr>
          <w:rFonts w:ascii="Times New Roman" w:hAnsi="Times New Roman" w:cs="Times New Roman"/>
          <w:b/>
          <w:bCs/>
          <w:iCs/>
        </w:rPr>
        <w:t xml:space="preserve"> toxicity</w:t>
      </w:r>
      <w:r w:rsidR="00D12E3C" w:rsidRPr="00716676">
        <w:rPr>
          <w:rFonts w:ascii="Times New Roman" w:hAnsi="Times New Roman" w:cs="Times New Roman"/>
          <w:b/>
          <w:bCs/>
          <w:iCs/>
        </w:rPr>
        <w:t xml:space="preserve"> </w:t>
      </w:r>
    </w:p>
    <w:p w14:paraId="7BA8B61C" w14:textId="77777777" w:rsidR="007E3379" w:rsidRPr="00716676" w:rsidRDefault="007E3379" w:rsidP="00930239">
      <w:pPr>
        <w:spacing w:line="480" w:lineRule="auto"/>
        <w:rPr>
          <w:rFonts w:ascii="Times New Roman" w:hAnsi="Times New Roman" w:cs="Times New Roman"/>
          <w:b/>
          <w:bCs/>
          <w:i/>
          <w:iCs/>
          <w:sz w:val="18"/>
          <w:szCs w:val="18"/>
        </w:rPr>
      </w:pPr>
    </w:p>
    <w:tbl>
      <w:tblPr>
        <w:tblW w:w="5000" w:type="pct"/>
        <w:tblCellMar>
          <w:left w:w="70" w:type="dxa"/>
          <w:right w:w="70" w:type="dxa"/>
        </w:tblCellMar>
        <w:tblLook w:val="04A0" w:firstRow="1" w:lastRow="0" w:firstColumn="1" w:lastColumn="0" w:noHBand="0" w:noVBand="1"/>
      </w:tblPr>
      <w:tblGrid>
        <w:gridCol w:w="568"/>
        <w:gridCol w:w="1286"/>
        <w:gridCol w:w="1286"/>
        <w:gridCol w:w="1063"/>
        <w:gridCol w:w="982"/>
        <w:gridCol w:w="1274"/>
        <w:gridCol w:w="995"/>
        <w:gridCol w:w="993"/>
      </w:tblGrid>
      <w:tr w:rsidR="00845EE1" w:rsidRPr="00716676" w14:paraId="14E77FF5" w14:textId="77777777" w:rsidTr="00F82B77">
        <w:trPr>
          <w:trHeight w:val="1280"/>
        </w:trPr>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5F5D91"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proofErr w:type="spellStart"/>
            <w:r w:rsidRPr="00716676">
              <w:rPr>
                <w:rFonts w:ascii="Times New Roman" w:eastAsia="Times New Roman" w:hAnsi="Times New Roman" w:cs="Times New Roman"/>
                <w:color w:val="000000"/>
                <w:sz w:val="16"/>
                <w:szCs w:val="16"/>
                <w:lang w:eastAsia="it-IT"/>
              </w:rPr>
              <w:t>Chr</w:t>
            </w:r>
            <w:proofErr w:type="spellEnd"/>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6F952DDC"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proofErr w:type="spellStart"/>
            <w:r w:rsidRPr="00716676">
              <w:rPr>
                <w:rFonts w:ascii="Times New Roman" w:eastAsia="Times New Roman" w:hAnsi="Times New Roman" w:cs="Times New Roman"/>
                <w:color w:val="000000"/>
                <w:sz w:val="16"/>
                <w:szCs w:val="16"/>
                <w:lang w:eastAsia="it-IT"/>
              </w:rPr>
              <w:t>Lbp</w:t>
            </w:r>
            <w:proofErr w:type="spellEnd"/>
          </w:p>
        </w:tc>
        <w:tc>
          <w:tcPr>
            <w:tcW w:w="761" w:type="pct"/>
            <w:tcBorders>
              <w:top w:val="single" w:sz="4" w:space="0" w:color="auto"/>
              <w:left w:val="nil"/>
              <w:bottom w:val="single" w:sz="4" w:space="0" w:color="auto"/>
              <w:right w:val="single" w:sz="4" w:space="0" w:color="auto"/>
            </w:tcBorders>
            <w:shd w:val="clear" w:color="auto" w:fill="auto"/>
            <w:vAlign w:val="center"/>
            <w:hideMark/>
          </w:tcPr>
          <w:p w14:paraId="490D34E0"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proofErr w:type="spellStart"/>
            <w:r w:rsidRPr="00716676">
              <w:rPr>
                <w:rFonts w:ascii="Times New Roman" w:eastAsia="Times New Roman" w:hAnsi="Times New Roman" w:cs="Times New Roman"/>
                <w:color w:val="000000"/>
                <w:sz w:val="16"/>
                <w:szCs w:val="16"/>
                <w:lang w:eastAsia="it-IT"/>
              </w:rPr>
              <w:t>Rbp</w:t>
            </w:r>
            <w:proofErr w:type="spellEnd"/>
          </w:p>
        </w:tc>
        <w:tc>
          <w:tcPr>
            <w:tcW w:w="629" w:type="pct"/>
            <w:tcBorders>
              <w:top w:val="single" w:sz="4" w:space="0" w:color="auto"/>
              <w:left w:val="nil"/>
              <w:bottom w:val="single" w:sz="4" w:space="0" w:color="auto"/>
              <w:right w:val="single" w:sz="4" w:space="0" w:color="auto"/>
            </w:tcBorders>
            <w:shd w:val="clear" w:color="auto" w:fill="auto"/>
            <w:vAlign w:val="center"/>
            <w:hideMark/>
          </w:tcPr>
          <w:p w14:paraId="1AB25B35"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Gene</w:t>
            </w:r>
          </w:p>
        </w:tc>
        <w:tc>
          <w:tcPr>
            <w:tcW w:w="581" w:type="pct"/>
            <w:tcBorders>
              <w:top w:val="single" w:sz="4" w:space="0" w:color="auto"/>
              <w:left w:val="nil"/>
              <w:bottom w:val="single" w:sz="4" w:space="0" w:color="auto"/>
              <w:right w:val="single" w:sz="4" w:space="0" w:color="auto"/>
            </w:tcBorders>
            <w:shd w:val="clear" w:color="auto" w:fill="auto"/>
            <w:vAlign w:val="center"/>
            <w:hideMark/>
          </w:tcPr>
          <w:p w14:paraId="4761ADF6"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Total number of samples</w:t>
            </w:r>
          </w:p>
        </w:tc>
        <w:tc>
          <w:tcPr>
            <w:tcW w:w="754" w:type="pct"/>
            <w:tcBorders>
              <w:top w:val="single" w:sz="4" w:space="0" w:color="auto"/>
              <w:left w:val="nil"/>
              <w:bottom w:val="single" w:sz="4" w:space="0" w:color="auto"/>
              <w:right w:val="single" w:sz="4" w:space="0" w:color="auto"/>
            </w:tcBorders>
            <w:shd w:val="clear" w:color="auto" w:fill="auto"/>
            <w:vAlign w:val="center"/>
            <w:hideMark/>
          </w:tcPr>
          <w:p w14:paraId="095B8891"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Fraction of individuals who carry rare variants under the MAF thresholds (MAF &lt; 0.05)</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1792E01F"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Number of all variants defined in the group file</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78ACB6A3"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Number of variants defined as rare (MAF &lt; 0.05)*</w:t>
            </w:r>
          </w:p>
        </w:tc>
      </w:tr>
      <w:tr w:rsidR="00845EE1" w:rsidRPr="00716676" w14:paraId="6554795A" w14:textId="77777777" w:rsidTr="00F82B77">
        <w:trPr>
          <w:trHeight w:val="34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10248D7C"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Biochemical activity (52 with TPMT value  &lt; 6</w:t>
            </w:r>
            <w:r w:rsidR="005C1A62" w:rsidRPr="00716676">
              <w:rPr>
                <w:rFonts w:ascii="Times New Roman" w:eastAsia="Times New Roman" w:hAnsi="Times New Roman" w:cs="Times New Roman"/>
                <w:color w:val="000000"/>
                <w:sz w:val="16"/>
                <w:szCs w:val="16"/>
                <w:lang w:eastAsia="it-IT"/>
              </w:rPr>
              <w:t>7 and 48 with TPMT value &gt; 67)</w:t>
            </w:r>
          </w:p>
        </w:tc>
      </w:tr>
      <w:tr w:rsidR="00845EE1" w:rsidRPr="00716676" w14:paraId="05C395CF" w14:textId="77777777" w:rsidTr="00F82B77">
        <w:trPr>
          <w:trHeight w:val="3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4C07172"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18</w:t>
            </w:r>
          </w:p>
        </w:tc>
        <w:tc>
          <w:tcPr>
            <w:tcW w:w="761" w:type="pct"/>
            <w:tcBorders>
              <w:top w:val="nil"/>
              <w:left w:val="nil"/>
              <w:bottom w:val="single" w:sz="4" w:space="0" w:color="auto"/>
              <w:right w:val="single" w:sz="4" w:space="0" w:color="auto"/>
            </w:tcBorders>
            <w:shd w:val="clear" w:color="auto" w:fill="auto"/>
            <w:noWrap/>
            <w:vAlign w:val="center"/>
            <w:hideMark/>
          </w:tcPr>
          <w:p w14:paraId="15CD1701"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33767568</w:t>
            </w:r>
          </w:p>
        </w:tc>
        <w:tc>
          <w:tcPr>
            <w:tcW w:w="761" w:type="pct"/>
            <w:tcBorders>
              <w:top w:val="nil"/>
              <w:left w:val="nil"/>
              <w:bottom w:val="single" w:sz="4" w:space="0" w:color="auto"/>
              <w:right w:val="single" w:sz="4" w:space="0" w:color="auto"/>
            </w:tcBorders>
            <w:shd w:val="clear" w:color="auto" w:fill="auto"/>
            <w:noWrap/>
            <w:vAlign w:val="center"/>
            <w:hideMark/>
          </w:tcPr>
          <w:p w14:paraId="77F84D1D"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33848581</w:t>
            </w:r>
          </w:p>
        </w:tc>
        <w:tc>
          <w:tcPr>
            <w:tcW w:w="629" w:type="pct"/>
            <w:tcBorders>
              <w:top w:val="nil"/>
              <w:left w:val="nil"/>
              <w:bottom w:val="single" w:sz="4" w:space="0" w:color="auto"/>
              <w:right w:val="single" w:sz="4" w:space="0" w:color="auto"/>
            </w:tcBorders>
            <w:shd w:val="clear" w:color="auto" w:fill="auto"/>
            <w:noWrap/>
            <w:vAlign w:val="center"/>
            <w:hideMark/>
          </w:tcPr>
          <w:p w14:paraId="0BB343E1"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MOCOS</w:t>
            </w:r>
          </w:p>
        </w:tc>
        <w:tc>
          <w:tcPr>
            <w:tcW w:w="581" w:type="pct"/>
            <w:tcBorders>
              <w:top w:val="nil"/>
              <w:left w:val="nil"/>
              <w:bottom w:val="single" w:sz="4" w:space="0" w:color="auto"/>
              <w:right w:val="single" w:sz="4" w:space="0" w:color="auto"/>
            </w:tcBorders>
            <w:shd w:val="clear" w:color="auto" w:fill="auto"/>
            <w:noWrap/>
            <w:vAlign w:val="center"/>
            <w:hideMark/>
          </w:tcPr>
          <w:p w14:paraId="773FC967"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100</w:t>
            </w:r>
          </w:p>
        </w:tc>
        <w:tc>
          <w:tcPr>
            <w:tcW w:w="754" w:type="pct"/>
            <w:tcBorders>
              <w:top w:val="nil"/>
              <w:left w:val="nil"/>
              <w:bottom w:val="single" w:sz="4" w:space="0" w:color="auto"/>
              <w:right w:val="single" w:sz="4" w:space="0" w:color="auto"/>
            </w:tcBorders>
            <w:shd w:val="clear" w:color="auto" w:fill="auto"/>
            <w:noWrap/>
            <w:vAlign w:val="center"/>
            <w:hideMark/>
          </w:tcPr>
          <w:p w14:paraId="651E7D3C"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0.12000</w:t>
            </w:r>
          </w:p>
        </w:tc>
        <w:tc>
          <w:tcPr>
            <w:tcW w:w="589" w:type="pct"/>
            <w:tcBorders>
              <w:top w:val="nil"/>
              <w:left w:val="nil"/>
              <w:bottom w:val="single" w:sz="4" w:space="0" w:color="auto"/>
              <w:right w:val="single" w:sz="4" w:space="0" w:color="auto"/>
            </w:tcBorders>
            <w:shd w:val="clear" w:color="auto" w:fill="auto"/>
            <w:noWrap/>
            <w:vAlign w:val="center"/>
            <w:hideMark/>
          </w:tcPr>
          <w:p w14:paraId="5DB75AB6"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12</w:t>
            </w:r>
          </w:p>
        </w:tc>
        <w:tc>
          <w:tcPr>
            <w:tcW w:w="589" w:type="pct"/>
            <w:tcBorders>
              <w:top w:val="nil"/>
              <w:left w:val="nil"/>
              <w:bottom w:val="single" w:sz="4" w:space="0" w:color="auto"/>
              <w:right w:val="single" w:sz="4" w:space="0" w:color="auto"/>
            </w:tcBorders>
            <w:shd w:val="clear" w:color="auto" w:fill="auto"/>
            <w:noWrap/>
            <w:vAlign w:val="center"/>
            <w:hideMark/>
          </w:tcPr>
          <w:p w14:paraId="5E1FD1E1"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5</w:t>
            </w:r>
          </w:p>
        </w:tc>
      </w:tr>
      <w:tr w:rsidR="00845EE1" w:rsidRPr="00716676" w14:paraId="7EE6FFA7" w14:textId="77777777" w:rsidTr="00F82B77">
        <w:trPr>
          <w:trHeight w:val="3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B56DD59"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6</w:t>
            </w:r>
          </w:p>
        </w:tc>
        <w:tc>
          <w:tcPr>
            <w:tcW w:w="761" w:type="pct"/>
            <w:tcBorders>
              <w:top w:val="nil"/>
              <w:left w:val="nil"/>
              <w:bottom w:val="single" w:sz="4" w:space="0" w:color="auto"/>
              <w:right w:val="single" w:sz="4" w:space="0" w:color="auto"/>
            </w:tcBorders>
            <w:shd w:val="clear" w:color="auto" w:fill="auto"/>
            <w:noWrap/>
            <w:vAlign w:val="center"/>
            <w:hideMark/>
          </w:tcPr>
          <w:p w14:paraId="0E766D30"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18130918</w:t>
            </w:r>
          </w:p>
        </w:tc>
        <w:tc>
          <w:tcPr>
            <w:tcW w:w="761" w:type="pct"/>
            <w:tcBorders>
              <w:top w:val="nil"/>
              <w:left w:val="nil"/>
              <w:bottom w:val="single" w:sz="4" w:space="0" w:color="auto"/>
              <w:right w:val="single" w:sz="4" w:space="0" w:color="auto"/>
            </w:tcBorders>
            <w:shd w:val="clear" w:color="auto" w:fill="auto"/>
            <w:noWrap/>
            <w:vAlign w:val="center"/>
            <w:hideMark/>
          </w:tcPr>
          <w:p w14:paraId="70477359"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18148069</w:t>
            </w:r>
          </w:p>
        </w:tc>
        <w:tc>
          <w:tcPr>
            <w:tcW w:w="629" w:type="pct"/>
            <w:tcBorders>
              <w:top w:val="nil"/>
              <w:left w:val="nil"/>
              <w:bottom w:val="single" w:sz="4" w:space="0" w:color="auto"/>
              <w:right w:val="single" w:sz="4" w:space="0" w:color="auto"/>
            </w:tcBorders>
            <w:shd w:val="clear" w:color="auto" w:fill="auto"/>
            <w:noWrap/>
            <w:vAlign w:val="center"/>
            <w:hideMark/>
          </w:tcPr>
          <w:p w14:paraId="0020FDEB"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TPMT</w:t>
            </w:r>
          </w:p>
        </w:tc>
        <w:tc>
          <w:tcPr>
            <w:tcW w:w="581" w:type="pct"/>
            <w:tcBorders>
              <w:top w:val="nil"/>
              <w:left w:val="nil"/>
              <w:bottom w:val="single" w:sz="4" w:space="0" w:color="auto"/>
              <w:right w:val="single" w:sz="4" w:space="0" w:color="auto"/>
            </w:tcBorders>
            <w:shd w:val="clear" w:color="auto" w:fill="auto"/>
            <w:noWrap/>
            <w:vAlign w:val="center"/>
            <w:hideMark/>
          </w:tcPr>
          <w:p w14:paraId="0CB9D918"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100</w:t>
            </w:r>
          </w:p>
        </w:tc>
        <w:tc>
          <w:tcPr>
            <w:tcW w:w="754" w:type="pct"/>
            <w:tcBorders>
              <w:top w:val="nil"/>
              <w:left w:val="nil"/>
              <w:bottom w:val="single" w:sz="4" w:space="0" w:color="auto"/>
              <w:right w:val="single" w:sz="4" w:space="0" w:color="auto"/>
            </w:tcBorders>
            <w:shd w:val="clear" w:color="auto" w:fill="auto"/>
            <w:noWrap/>
            <w:vAlign w:val="center"/>
            <w:hideMark/>
          </w:tcPr>
          <w:p w14:paraId="50CA3474"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0.10000</w:t>
            </w:r>
          </w:p>
        </w:tc>
        <w:tc>
          <w:tcPr>
            <w:tcW w:w="589" w:type="pct"/>
            <w:tcBorders>
              <w:top w:val="nil"/>
              <w:left w:val="nil"/>
              <w:bottom w:val="single" w:sz="4" w:space="0" w:color="auto"/>
              <w:right w:val="single" w:sz="4" w:space="0" w:color="auto"/>
            </w:tcBorders>
            <w:shd w:val="clear" w:color="auto" w:fill="auto"/>
            <w:noWrap/>
            <w:vAlign w:val="center"/>
            <w:hideMark/>
          </w:tcPr>
          <w:p w14:paraId="784B19F9"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5</w:t>
            </w:r>
          </w:p>
        </w:tc>
        <w:tc>
          <w:tcPr>
            <w:tcW w:w="589" w:type="pct"/>
            <w:tcBorders>
              <w:top w:val="nil"/>
              <w:left w:val="nil"/>
              <w:bottom w:val="single" w:sz="4" w:space="0" w:color="auto"/>
              <w:right w:val="single" w:sz="4" w:space="0" w:color="auto"/>
            </w:tcBorders>
            <w:shd w:val="clear" w:color="auto" w:fill="auto"/>
            <w:noWrap/>
            <w:vAlign w:val="center"/>
            <w:hideMark/>
          </w:tcPr>
          <w:p w14:paraId="74306030"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2</w:t>
            </w:r>
          </w:p>
        </w:tc>
      </w:tr>
      <w:tr w:rsidR="00845EE1" w:rsidRPr="00716676" w14:paraId="0CA314D4" w14:textId="77777777" w:rsidTr="00F82B77">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7EEAB15C"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Tolerance (14 intolerant and 64 tolerant)</w:t>
            </w:r>
          </w:p>
        </w:tc>
      </w:tr>
      <w:tr w:rsidR="00845EE1" w:rsidRPr="00716676" w14:paraId="7BD11B2F" w14:textId="77777777" w:rsidTr="00F82B77">
        <w:trPr>
          <w:trHeight w:val="3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762CCF9"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3</w:t>
            </w:r>
          </w:p>
        </w:tc>
        <w:tc>
          <w:tcPr>
            <w:tcW w:w="761" w:type="pct"/>
            <w:tcBorders>
              <w:top w:val="nil"/>
              <w:left w:val="nil"/>
              <w:bottom w:val="single" w:sz="4" w:space="0" w:color="auto"/>
              <w:right w:val="single" w:sz="4" w:space="0" w:color="auto"/>
            </w:tcBorders>
            <w:shd w:val="clear" w:color="auto" w:fill="auto"/>
            <w:noWrap/>
            <w:vAlign w:val="center"/>
            <w:hideMark/>
          </w:tcPr>
          <w:p w14:paraId="545E62FE"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155588592</w:t>
            </w:r>
          </w:p>
        </w:tc>
        <w:tc>
          <w:tcPr>
            <w:tcW w:w="761" w:type="pct"/>
            <w:tcBorders>
              <w:top w:val="nil"/>
              <w:left w:val="nil"/>
              <w:bottom w:val="single" w:sz="4" w:space="0" w:color="auto"/>
              <w:right w:val="single" w:sz="4" w:space="0" w:color="auto"/>
            </w:tcBorders>
            <w:shd w:val="clear" w:color="auto" w:fill="auto"/>
            <w:noWrap/>
            <w:vAlign w:val="center"/>
            <w:hideMark/>
          </w:tcPr>
          <w:p w14:paraId="440891C0"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155654236</w:t>
            </w:r>
          </w:p>
        </w:tc>
        <w:tc>
          <w:tcPr>
            <w:tcW w:w="629" w:type="pct"/>
            <w:tcBorders>
              <w:top w:val="nil"/>
              <w:left w:val="nil"/>
              <w:bottom w:val="single" w:sz="4" w:space="0" w:color="auto"/>
              <w:right w:val="single" w:sz="4" w:space="0" w:color="auto"/>
            </w:tcBorders>
            <w:shd w:val="clear" w:color="auto" w:fill="auto"/>
            <w:noWrap/>
            <w:vAlign w:val="center"/>
            <w:hideMark/>
          </w:tcPr>
          <w:p w14:paraId="17CC46AC"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GMPS</w:t>
            </w:r>
          </w:p>
        </w:tc>
        <w:tc>
          <w:tcPr>
            <w:tcW w:w="581" w:type="pct"/>
            <w:tcBorders>
              <w:top w:val="nil"/>
              <w:left w:val="nil"/>
              <w:bottom w:val="single" w:sz="4" w:space="0" w:color="auto"/>
              <w:right w:val="single" w:sz="4" w:space="0" w:color="auto"/>
            </w:tcBorders>
            <w:shd w:val="clear" w:color="auto" w:fill="auto"/>
            <w:noWrap/>
            <w:vAlign w:val="center"/>
            <w:hideMark/>
          </w:tcPr>
          <w:p w14:paraId="12BFF8BF"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78</w:t>
            </w:r>
          </w:p>
        </w:tc>
        <w:tc>
          <w:tcPr>
            <w:tcW w:w="754" w:type="pct"/>
            <w:tcBorders>
              <w:top w:val="nil"/>
              <w:left w:val="nil"/>
              <w:bottom w:val="single" w:sz="4" w:space="0" w:color="auto"/>
              <w:right w:val="single" w:sz="4" w:space="0" w:color="auto"/>
            </w:tcBorders>
            <w:shd w:val="clear" w:color="auto" w:fill="auto"/>
            <w:noWrap/>
            <w:vAlign w:val="center"/>
            <w:hideMark/>
          </w:tcPr>
          <w:p w14:paraId="69B67D11"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0.12821</w:t>
            </w:r>
          </w:p>
        </w:tc>
        <w:tc>
          <w:tcPr>
            <w:tcW w:w="589" w:type="pct"/>
            <w:tcBorders>
              <w:top w:val="nil"/>
              <w:left w:val="nil"/>
              <w:bottom w:val="single" w:sz="4" w:space="0" w:color="auto"/>
              <w:right w:val="single" w:sz="4" w:space="0" w:color="auto"/>
            </w:tcBorders>
            <w:shd w:val="clear" w:color="auto" w:fill="auto"/>
            <w:noWrap/>
            <w:vAlign w:val="center"/>
            <w:hideMark/>
          </w:tcPr>
          <w:p w14:paraId="18E8F289"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5</w:t>
            </w:r>
          </w:p>
        </w:tc>
        <w:tc>
          <w:tcPr>
            <w:tcW w:w="589" w:type="pct"/>
            <w:tcBorders>
              <w:top w:val="nil"/>
              <w:left w:val="nil"/>
              <w:bottom w:val="single" w:sz="4" w:space="0" w:color="auto"/>
              <w:right w:val="single" w:sz="4" w:space="0" w:color="auto"/>
            </w:tcBorders>
            <w:shd w:val="clear" w:color="auto" w:fill="auto"/>
            <w:noWrap/>
            <w:vAlign w:val="center"/>
            <w:hideMark/>
          </w:tcPr>
          <w:p w14:paraId="3BAD20D3"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5</w:t>
            </w:r>
          </w:p>
        </w:tc>
      </w:tr>
      <w:tr w:rsidR="00845EE1" w:rsidRPr="00716676" w14:paraId="64B43529" w14:textId="77777777" w:rsidTr="00F82B77">
        <w:trPr>
          <w:trHeight w:val="3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00CE6CB"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6</w:t>
            </w:r>
          </w:p>
        </w:tc>
        <w:tc>
          <w:tcPr>
            <w:tcW w:w="761" w:type="pct"/>
            <w:tcBorders>
              <w:top w:val="nil"/>
              <w:left w:val="nil"/>
              <w:bottom w:val="single" w:sz="4" w:space="0" w:color="auto"/>
              <w:right w:val="single" w:sz="4" w:space="0" w:color="auto"/>
            </w:tcBorders>
            <w:shd w:val="clear" w:color="auto" w:fill="auto"/>
            <w:noWrap/>
            <w:vAlign w:val="center"/>
            <w:hideMark/>
          </w:tcPr>
          <w:p w14:paraId="29FEB205"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18130918</w:t>
            </w:r>
          </w:p>
        </w:tc>
        <w:tc>
          <w:tcPr>
            <w:tcW w:w="761" w:type="pct"/>
            <w:tcBorders>
              <w:top w:val="nil"/>
              <w:left w:val="nil"/>
              <w:bottom w:val="single" w:sz="4" w:space="0" w:color="auto"/>
              <w:right w:val="single" w:sz="4" w:space="0" w:color="auto"/>
            </w:tcBorders>
            <w:shd w:val="clear" w:color="auto" w:fill="auto"/>
            <w:noWrap/>
            <w:vAlign w:val="center"/>
            <w:hideMark/>
          </w:tcPr>
          <w:p w14:paraId="2B002D1B"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18148069</w:t>
            </w:r>
          </w:p>
        </w:tc>
        <w:tc>
          <w:tcPr>
            <w:tcW w:w="629" w:type="pct"/>
            <w:tcBorders>
              <w:top w:val="nil"/>
              <w:left w:val="nil"/>
              <w:bottom w:val="single" w:sz="4" w:space="0" w:color="auto"/>
              <w:right w:val="single" w:sz="4" w:space="0" w:color="auto"/>
            </w:tcBorders>
            <w:shd w:val="clear" w:color="auto" w:fill="auto"/>
            <w:noWrap/>
            <w:vAlign w:val="center"/>
            <w:hideMark/>
          </w:tcPr>
          <w:p w14:paraId="40CF1CA1"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TPMT</w:t>
            </w:r>
          </w:p>
        </w:tc>
        <w:tc>
          <w:tcPr>
            <w:tcW w:w="581" w:type="pct"/>
            <w:tcBorders>
              <w:top w:val="nil"/>
              <w:left w:val="nil"/>
              <w:bottom w:val="single" w:sz="4" w:space="0" w:color="auto"/>
              <w:right w:val="single" w:sz="4" w:space="0" w:color="auto"/>
            </w:tcBorders>
            <w:shd w:val="clear" w:color="auto" w:fill="auto"/>
            <w:noWrap/>
            <w:vAlign w:val="center"/>
            <w:hideMark/>
          </w:tcPr>
          <w:p w14:paraId="648A32B0"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78</w:t>
            </w:r>
          </w:p>
        </w:tc>
        <w:tc>
          <w:tcPr>
            <w:tcW w:w="754" w:type="pct"/>
            <w:tcBorders>
              <w:top w:val="nil"/>
              <w:left w:val="nil"/>
              <w:bottom w:val="single" w:sz="4" w:space="0" w:color="auto"/>
              <w:right w:val="single" w:sz="4" w:space="0" w:color="auto"/>
            </w:tcBorders>
            <w:shd w:val="clear" w:color="auto" w:fill="auto"/>
            <w:noWrap/>
            <w:vAlign w:val="center"/>
            <w:hideMark/>
          </w:tcPr>
          <w:p w14:paraId="24C780DA"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0.01282</w:t>
            </w:r>
          </w:p>
        </w:tc>
        <w:tc>
          <w:tcPr>
            <w:tcW w:w="589" w:type="pct"/>
            <w:tcBorders>
              <w:top w:val="nil"/>
              <w:left w:val="nil"/>
              <w:bottom w:val="single" w:sz="4" w:space="0" w:color="auto"/>
              <w:right w:val="single" w:sz="4" w:space="0" w:color="auto"/>
            </w:tcBorders>
            <w:shd w:val="clear" w:color="auto" w:fill="auto"/>
            <w:noWrap/>
            <w:vAlign w:val="center"/>
            <w:hideMark/>
          </w:tcPr>
          <w:p w14:paraId="14A6E8CA"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5</w:t>
            </w:r>
          </w:p>
        </w:tc>
        <w:tc>
          <w:tcPr>
            <w:tcW w:w="589" w:type="pct"/>
            <w:tcBorders>
              <w:top w:val="nil"/>
              <w:left w:val="nil"/>
              <w:bottom w:val="single" w:sz="4" w:space="0" w:color="auto"/>
              <w:right w:val="single" w:sz="4" w:space="0" w:color="auto"/>
            </w:tcBorders>
            <w:shd w:val="clear" w:color="auto" w:fill="auto"/>
            <w:noWrap/>
            <w:vAlign w:val="center"/>
            <w:hideMark/>
          </w:tcPr>
          <w:p w14:paraId="623D4CB2"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1</w:t>
            </w:r>
          </w:p>
        </w:tc>
      </w:tr>
      <w:tr w:rsidR="00845EE1" w:rsidRPr="00716676" w14:paraId="6A78DFEF" w14:textId="77777777" w:rsidTr="00F82B77">
        <w:trPr>
          <w:trHeight w:val="4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70684055"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Responses (51 Responders and 13 non-responders)</w:t>
            </w:r>
          </w:p>
        </w:tc>
      </w:tr>
      <w:tr w:rsidR="00845EE1" w:rsidRPr="00716676" w14:paraId="5A3FB97F" w14:textId="77777777" w:rsidTr="00F82B77">
        <w:trPr>
          <w:trHeight w:val="3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A33B2C2"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5</w:t>
            </w:r>
          </w:p>
        </w:tc>
        <w:tc>
          <w:tcPr>
            <w:tcW w:w="761" w:type="pct"/>
            <w:tcBorders>
              <w:top w:val="nil"/>
              <w:left w:val="nil"/>
              <w:bottom w:val="single" w:sz="4" w:space="0" w:color="auto"/>
              <w:right w:val="single" w:sz="4" w:space="0" w:color="auto"/>
            </w:tcBorders>
            <w:shd w:val="clear" w:color="auto" w:fill="auto"/>
            <w:noWrap/>
            <w:vAlign w:val="center"/>
            <w:hideMark/>
          </w:tcPr>
          <w:p w14:paraId="6C5D9BA2"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55231311</w:t>
            </w:r>
          </w:p>
        </w:tc>
        <w:tc>
          <w:tcPr>
            <w:tcW w:w="761" w:type="pct"/>
            <w:tcBorders>
              <w:top w:val="nil"/>
              <w:left w:val="nil"/>
              <w:bottom w:val="single" w:sz="4" w:space="0" w:color="auto"/>
              <w:right w:val="single" w:sz="4" w:space="0" w:color="auto"/>
            </w:tcBorders>
            <w:shd w:val="clear" w:color="auto" w:fill="auto"/>
            <w:noWrap/>
            <w:vAlign w:val="center"/>
            <w:hideMark/>
          </w:tcPr>
          <w:p w14:paraId="5E2889EA"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55272085</w:t>
            </w:r>
          </w:p>
        </w:tc>
        <w:tc>
          <w:tcPr>
            <w:tcW w:w="629" w:type="pct"/>
            <w:tcBorders>
              <w:top w:val="nil"/>
              <w:left w:val="nil"/>
              <w:bottom w:val="single" w:sz="4" w:space="0" w:color="auto"/>
              <w:right w:val="single" w:sz="4" w:space="0" w:color="auto"/>
            </w:tcBorders>
            <w:shd w:val="clear" w:color="auto" w:fill="auto"/>
            <w:noWrap/>
            <w:vAlign w:val="center"/>
            <w:hideMark/>
          </w:tcPr>
          <w:p w14:paraId="543FBDC8"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IL6ST</w:t>
            </w:r>
          </w:p>
        </w:tc>
        <w:tc>
          <w:tcPr>
            <w:tcW w:w="581" w:type="pct"/>
            <w:tcBorders>
              <w:top w:val="nil"/>
              <w:left w:val="nil"/>
              <w:bottom w:val="single" w:sz="4" w:space="0" w:color="auto"/>
              <w:right w:val="single" w:sz="4" w:space="0" w:color="auto"/>
            </w:tcBorders>
            <w:shd w:val="clear" w:color="auto" w:fill="auto"/>
            <w:noWrap/>
            <w:vAlign w:val="center"/>
            <w:hideMark/>
          </w:tcPr>
          <w:p w14:paraId="2C609173"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64</w:t>
            </w:r>
          </w:p>
        </w:tc>
        <w:tc>
          <w:tcPr>
            <w:tcW w:w="754" w:type="pct"/>
            <w:tcBorders>
              <w:top w:val="nil"/>
              <w:left w:val="nil"/>
              <w:bottom w:val="single" w:sz="4" w:space="0" w:color="auto"/>
              <w:right w:val="single" w:sz="4" w:space="0" w:color="auto"/>
            </w:tcBorders>
            <w:shd w:val="clear" w:color="auto" w:fill="auto"/>
            <w:noWrap/>
            <w:vAlign w:val="center"/>
            <w:hideMark/>
          </w:tcPr>
          <w:p w14:paraId="0FB8C2EB"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0.10937</w:t>
            </w:r>
          </w:p>
        </w:tc>
        <w:tc>
          <w:tcPr>
            <w:tcW w:w="589" w:type="pct"/>
            <w:tcBorders>
              <w:top w:val="nil"/>
              <w:left w:val="nil"/>
              <w:bottom w:val="single" w:sz="4" w:space="0" w:color="auto"/>
              <w:right w:val="single" w:sz="4" w:space="0" w:color="auto"/>
            </w:tcBorders>
            <w:shd w:val="clear" w:color="auto" w:fill="auto"/>
            <w:noWrap/>
            <w:vAlign w:val="center"/>
            <w:hideMark/>
          </w:tcPr>
          <w:p w14:paraId="3E1A788E"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8</w:t>
            </w:r>
          </w:p>
        </w:tc>
        <w:tc>
          <w:tcPr>
            <w:tcW w:w="589" w:type="pct"/>
            <w:tcBorders>
              <w:top w:val="nil"/>
              <w:left w:val="nil"/>
              <w:bottom w:val="single" w:sz="4" w:space="0" w:color="auto"/>
              <w:right w:val="single" w:sz="4" w:space="0" w:color="auto"/>
            </w:tcBorders>
            <w:shd w:val="clear" w:color="auto" w:fill="auto"/>
            <w:noWrap/>
            <w:vAlign w:val="center"/>
            <w:hideMark/>
          </w:tcPr>
          <w:p w14:paraId="188FA87E"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3</w:t>
            </w:r>
          </w:p>
        </w:tc>
      </w:tr>
      <w:tr w:rsidR="00845EE1" w:rsidRPr="00716676" w14:paraId="48488C5C" w14:textId="77777777" w:rsidTr="00F82B77">
        <w:trPr>
          <w:trHeight w:val="3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9BC212A"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13</w:t>
            </w:r>
          </w:p>
        </w:tc>
        <w:tc>
          <w:tcPr>
            <w:tcW w:w="761" w:type="pct"/>
            <w:tcBorders>
              <w:top w:val="nil"/>
              <w:left w:val="nil"/>
              <w:bottom w:val="single" w:sz="4" w:space="0" w:color="auto"/>
              <w:right w:val="single" w:sz="4" w:space="0" w:color="auto"/>
            </w:tcBorders>
            <w:shd w:val="clear" w:color="auto" w:fill="auto"/>
            <w:noWrap/>
            <w:vAlign w:val="center"/>
            <w:hideMark/>
          </w:tcPr>
          <w:p w14:paraId="215134E8"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95696540</w:t>
            </w:r>
          </w:p>
        </w:tc>
        <w:tc>
          <w:tcPr>
            <w:tcW w:w="761" w:type="pct"/>
            <w:tcBorders>
              <w:top w:val="nil"/>
              <w:left w:val="nil"/>
              <w:bottom w:val="single" w:sz="4" w:space="0" w:color="auto"/>
              <w:right w:val="single" w:sz="4" w:space="0" w:color="auto"/>
            </w:tcBorders>
            <w:shd w:val="clear" w:color="auto" w:fill="auto"/>
            <w:noWrap/>
            <w:vAlign w:val="center"/>
            <w:hideMark/>
          </w:tcPr>
          <w:p w14:paraId="43676A4B"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95953517</w:t>
            </w:r>
          </w:p>
        </w:tc>
        <w:tc>
          <w:tcPr>
            <w:tcW w:w="629" w:type="pct"/>
            <w:tcBorders>
              <w:top w:val="nil"/>
              <w:left w:val="nil"/>
              <w:bottom w:val="single" w:sz="4" w:space="0" w:color="auto"/>
              <w:right w:val="single" w:sz="4" w:space="0" w:color="auto"/>
            </w:tcBorders>
            <w:shd w:val="clear" w:color="auto" w:fill="auto"/>
            <w:noWrap/>
            <w:vAlign w:val="center"/>
            <w:hideMark/>
          </w:tcPr>
          <w:p w14:paraId="71659A0E"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ABCC4</w:t>
            </w:r>
          </w:p>
        </w:tc>
        <w:tc>
          <w:tcPr>
            <w:tcW w:w="581" w:type="pct"/>
            <w:tcBorders>
              <w:top w:val="nil"/>
              <w:left w:val="nil"/>
              <w:bottom w:val="single" w:sz="4" w:space="0" w:color="auto"/>
              <w:right w:val="single" w:sz="4" w:space="0" w:color="auto"/>
            </w:tcBorders>
            <w:shd w:val="clear" w:color="auto" w:fill="auto"/>
            <w:noWrap/>
            <w:vAlign w:val="center"/>
            <w:hideMark/>
          </w:tcPr>
          <w:p w14:paraId="61D410FB"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64</w:t>
            </w:r>
          </w:p>
        </w:tc>
        <w:tc>
          <w:tcPr>
            <w:tcW w:w="754" w:type="pct"/>
            <w:tcBorders>
              <w:top w:val="nil"/>
              <w:left w:val="nil"/>
              <w:bottom w:val="single" w:sz="4" w:space="0" w:color="auto"/>
              <w:right w:val="single" w:sz="4" w:space="0" w:color="auto"/>
            </w:tcBorders>
            <w:shd w:val="clear" w:color="auto" w:fill="auto"/>
            <w:noWrap/>
            <w:vAlign w:val="center"/>
            <w:hideMark/>
          </w:tcPr>
          <w:p w14:paraId="1F9C5DCE"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0.31250</w:t>
            </w:r>
          </w:p>
        </w:tc>
        <w:tc>
          <w:tcPr>
            <w:tcW w:w="589" w:type="pct"/>
            <w:tcBorders>
              <w:top w:val="nil"/>
              <w:left w:val="nil"/>
              <w:bottom w:val="single" w:sz="4" w:space="0" w:color="auto"/>
              <w:right w:val="single" w:sz="4" w:space="0" w:color="auto"/>
            </w:tcBorders>
            <w:shd w:val="clear" w:color="auto" w:fill="auto"/>
            <w:noWrap/>
            <w:vAlign w:val="center"/>
            <w:hideMark/>
          </w:tcPr>
          <w:p w14:paraId="4CC75B89"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22</w:t>
            </w:r>
          </w:p>
        </w:tc>
        <w:tc>
          <w:tcPr>
            <w:tcW w:w="589" w:type="pct"/>
            <w:tcBorders>
              <w:top w:val="nil"/>
              <w:left w:val="nil"/>
              <w:bottom w:val="single" w:sz="4" w:space="0" w:color="auto"/>
              <w:right w:val="single" w:sz="4" w:space="0" w:color="auto"/>
            </w:tcBorders>
            <w:shd w:val="clear" w:color="auto" w:fill="auto"/>
            <w:noWrap/>
            <w:vAlign w:val="center"/>
            <w:hideMark/>
          </w:tcPr>
          <w:p w14:paraId="170F7D59" w14:textId="77777777" w:rsidR="00845EE1" w:rsidRPr="00716676" w:rsidRDefault="00845EE1" w:rsidP="00930239">
            <w:pPr>
              <w:spacing w:line="480" w:lineRule="auto"/>
              <w:jc w:val="center"/>
              <w:rPr>
                <w:rFonts w:ascii="Times New Roman" w:eastAsia="Times New Roman" w:hAnsi="Times New Roman" w:cs="Times New Roman"/>
                <w:color w:val="000000"/>
                <w:sz w:val="16"/>
                <w:szCs w:val="16"/>
                <w:lang w:eastAsia="it-IT"/>
              </w:rPr>
            </w:pPr>
            <w:r w:rsidRPr="00716676">
              <w:rPr>
                <w:rFonts w:ascii="Times New Roman" w:eastAsia="Times New Roman" w:hAnsi="Times New Roman" w:cs="Times New Roman"/>
                <w:color w:val="000000"/>
                <w:sz w:val="16"/>
                <w:szCs w:val="16"/>
                <w:lang w:eastAsia="it-IT"/>
              </w:rPr>
              <w:t>9</w:t>
            </w:r>
          </w:p>
        </w:tc>
      </w:tr>
    </w:tbl>
    <w:p w14:paraId="223D74C6" w14:textId="77777777" w:rsidR="00EB49CE" w:rsidRPr="00716676" w:rsidRDefault="00EB49CE" w:rsidP="00930239">
      <w:pPr>
        <w:spacing w:line="480" w:lineRule="auto"/>
        <w:rPr>
          <w:rFonts w:ascii="Times New Roman" w:hAnsi="Times New Roman" w:cs="Times New Roman"/>
          <w:iCs/>
          <w:sz w:val="18"/>
          <w:szCs w:val="18"/>
        </w:rPr>
      </w:pPr>
    </w:p>
    <w:p w14:paraId="2AB5911E" w14:textId="77777777" w:rsidR="00F82B77" w:rsidRPr="00716676" w:rsidRDefault="00F82B77" w:rsidP="00930239">
      <w:pPr>
        <w:spacing w:line="480" w:lineRule="auto"/>
        <w:rPr>
          <w:rFonts w:ascii="Times New Roman" w:hAnsi="Times New Roman" w:cs="Times New Roman"/>
          <w:i/>
          <w:iCs/>
          <w:sz w:val="18"/>
          <w:szCs w:val="18"/>
        </w:rPr>
        <w:sectPr w:rsidR="00F82B77" w:rsidRPr="00716676" w:rsidSect="00902DA5">
          <w:pgSz w:w="11901" w:h="16817"/>
          <w:pgMar w:top="1440" w:right="1797" w:bottom="1440" w:left="1797" w:header="709" w:footer="709" w:gutter="0"/>
          <w:cols w:space="708"/>
          <w:docGrid w:linePitch="360"/>
        </w:sectPr>
      </w:pPr>
    </w:p>
    <w:p w14:paraId="128D06CA" w14:textId="77777777" w:rsidR="00F82B77" w:rsidRPr="00716676" w:rsidRDefault="00F82B77" w:rsidP="00930239">
      <w:pPr>
        <w:spacing w:line="480" w:lineRule="auto"/>
        <w:rPr>
          <w:rFonts w:ascii="Times New Roman" w:hAnsi="Times New Roman" w:cs="Times New Roman"/>
          <w:b/>
          <w:bCs/>
          <w:i/>
          <w:iCs/>
          <w:sz w:val="20"/>
          <w:szCs w:val="20"/>
        </w:rPr>
        <w:sectPr w:rsidR="00F82B77" w:rsidRPr="00716676" w:rsidSect="00902DA5">
          <w:pgSz w:w="16817" w:h="23803" w:orient="landscape"/>
          <w:pgMar w:top="6311" w:right="1440" w:bottom="6311" w:left="1440" w:header="709" w:footer="709" w:gutter="0"/>
          <w:cols w:space="708"/>
          <w:docGrid w:linePitch="360"/>
        </w:sectPr>
      </w:pPr>
    </w:p>
    <w:p w14:paraId="474A3385" w14:textId="77777777" w:rsidR="003B4922" w:rsidRPr="00716676" w:rsidRDefault="003B4922" w:rsidP="00930239">
      <w:pPr>
        <w:spacing w:line="480" w:lineRule="auto"/>
        <w:rPr>
          <w:rFonts w:ascii="Times New Roman" w:hAnsi="Times New Roman" w:cs="Times New Roman"/>
          <w:b/>
          <w:bCs/>
          <w:iCs/>
          <w:sz w:val="22"/>
          <w:szCs w:val="20"/>
        </w:rPr>
      </w:pPr>
      <w:r w:rsidRPr="00716676">
        <w:rPr>
          <w:rFonts w:ascii="Times New Roman" w:hAnsi="Times New Roman" w:cs="Times New Roman"/>
          <w:b/>
          <w:bCs/>
          <w:iCs/>
          <w:sz w:val="22"/>
          <w:szCs w:val="20"/>
        </w:rPr>
        <w:lastRenderedPageBreak/>
        <w:t>Table 4:</w:t>
      </w:r>
      <w:r w:rsidRPr="00716676">
        <w:rPr>
          <w:rFonts w:ascii="Times New Roman" w:hAnsi="Times New Roman" w:cs="Times New Roman"/>
          <w:b/>
          <w:bCs/>
          <w:sz w:val="22"/>
          <w:szCs w:val="20"/>
        </w:rPr>
        <w:t xml:space="preserve">  </w:t>
      </w:r>
      <w:r w:rsidR="002A04D0" w:rsidRPr="00716676">
        <w:rPr>
          <w:rFonts w:ascii="Times New Roman" w:hAnsi="Times New Roman" w:cs="Times New Roman"/>
          <w:b/>
          <w:iCs/>
        </w:rPr>
        <w:t xml:space="preserve">Deleterious variants occurring within the group of individuals with intolerance to </w:t>
      </w:r>
      <w:proofErr w:type="spellStart"/>
      <w:r w:rsidR="002A04D0" w:rsidRPr="00716676">
        <w:rPr>
          <w:rFonts w:ascii="Times New Roman" w:hAnsi="Times New Roman" w:cs="Times New Roman"/>
          <w:b/>
          <w:iCs/>
        </w:rPr>
        <w:t>thiopurines</w:t>
      </w:r>
      <w:proofErr w:type="spellEnd"/>
    </w:p>
    <w:tbl>
      <w:tblPr>
        <w:tblW w:w="21919" w:type="dxa"/>
        <w:tblInd w:w="-840" w:type="dxa"/>
        <w:tblLayout w:type="fixed"/>
        <w:tblLook w:val="04A0" w:firstRow="1" w:lastRow="0" w:firstColumn="1" w:lastColumn="0" w:noHBand="0" w:noVBand="1"/>
      </w:tblPr>
      <w:tblGrid>
        <w:gridCol w:w="775"/>
        <w:gridCol w:w="442"/>
        <w:gridCol w:w="1304"/>
        <w:gridCol w:w="1017"/>
        <w:gridCol w:w="1170"/>
        <w:gridCol w:w="1197"/>
        <w:gridCol w:w="662"/>
        <w:gridCol w:w="825"/>
        <w:gridCol w:w="548"/>
        <w:gridCol w:w="906"/>
        <w:gridCol w:w="1208"/>
        <w:gridCol w:w="696"/>
        <w:gridCol w:w="1065"/>
        <w:gridCol w:w="949"/>
        <w:gridCol w:w="1099"/>
        <w:gridCol w:w="992"/>
        <w:gridCol w:w="468"/>
        <w:gridCol w:w="426"/>
        <w:gridCol w:w="425"/>
        <w:gridCol w:w="524"/>
        <w:gridCol w:w="567"/>
        <w:gridCol w:w="567"/>
        <w:gridCol w:w="468"/>
        <w:gridCol w:w="666"/>
        <w:gridCol w:w="468"/>
        <w:gridCol w:w="524"/>
        <w:gridCol w:w="444"/>
        <w:gridCol w:w="525"/>
        <w:gridCol w:w="425"/>
        <w:gridCol w:w="567"/>
      </w:tblGrid>
      <w:tr w:rsidR="002145E4" w:rsidRPr="005D207A" w14:paraId="5D556FEF" w14:textId="77777777" w:rsidTr="002145E4">
        <w:trPr>
          <w:trHeight w:val="1170"/>
        </w:trPr>
        <w:tc>
          <w:tcPr>
            <w:tcW w:w="775" w:type="dxa"/>
            <w:tcBorders>
              <w:top w:val="single" w:sz="4" w:space="0" w:color="000000"/>
              <w:left w:val="single" w:sz="4" w:space="0" w:color="000000"/>
              <w:bottom w:val="nil"/>
              <w:right w:val="nil"/>
            </w:tcBorders>
            <w:shd w:val="clear" w:color="auto" w:fill="auto"/>
            <w:noWrap/>
            <w:vAlign w:val="bottom"/>
            <w:hideMark/>
          </w:tcPr>
          <w:p w14:paraId="04A761B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442" w:type="dxa"/>
            <w:tcBorders>
              <w:top w:val="single" w:sz="4" w:space="0" w:color="000000"/>
              <w:left w:val="nil"/>
              <w:bottom w:val="nil"/>
              <w:right w:val="nil"/>
            </w:tcBorders>
            <w:shd w:val="clear" w:color="auto" w:fill="auto"/>
            <w:noWrap/>
            <w:vAlign w:val="bottom"/>
            <w:hideMark/>
          </w:tcPr>
          <w:p w14:paraId="245D632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304" w:type="dxa"/>
            <w:tcBorders>
              <w:top w:val="single" w:sz="4" w:space="0" w:color="000000"/>
              <w:left w:val="nil"/>
              <w:bottom w:val="nil"/>
              <w:right w:val="nil"/>
            </w:tcBorders>
            <w:shd w:val="clear" w:color="auto" w:fill="auto"/>
            <w:noWrap/>
            <w:vAlign w:val="bottom"/>
            <w:hideMark/>
          </w:tcPr>
          <w:p w14:paraId="2DB0D02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017" w:type="dxa"/>
            <w:tcBorders>
              <w:top w:val="single" w:sz="4" w:space="0" w:color="000000"/>
              <w:left w:val="nil"/>
              <w:bottom w:val="nil"/>
              <w:right w:val="nil"/>
            </w:tcBorders>
            <w:shd w:val="clear" w:color="auto" w:fill="auto"/>
            <w:noWrap/>
            <w:vAlign w:val="bottom"/>
            <w:hideMark/>
          </w:tcPr>
          <w:p w14:paraId="732EB9A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170" w:type="dxa"/>
            <w:tcBorders>
              <w:top w:val="single" w:sz="4" w:space="0" w:color="000000"/>
              <w:left w:val="nil"/>
              <w:bottom w:val="nil"/>
              <w:right w:val="nil"/>
            </w:tcBorders>
            <w:shd w:val="clear" w:color="auto" w:fill="auto"/>
            <w:noWrap/>
            <w:vAlign w:val="bottom"/>
            <w:hideMark/>
          </w:tcPr>
          <w:p w14:paraId="6295A9D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197" w:type="dxa"/>
            <w:tcBorders>
              <w:top w:val="single" w:sz="4" w:space="0" w:color="000000"/>
              <w:left w:val="nil"/>
              <w:bottom w:val="nil"/>
              <w:right w:val="nil"/>
            </w:tcBorders>
            <w:shd w:val="clear" w:color="auto" w:fill="auto"/>
            <w:noWrap/>
            <w:vAlign w:val="bottom"/>
            <w:hideMark/>
          </w:tcPr>
          <w:p w14:paraId="22A26DE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662" w:type="dxa"/>
            <w:tcBorders>
              <w:top w:val="single" w:sz="4" w:space="0" w:color="000000"/>
              <w:left w:val="nil"/>
              <w:bottom w:val="nil"/>
              <w:right w:val="nil"/>
            </w:tcBorders>
            <w:shd w:val="clear" w:color="auto" w:fill="auto"/>
            <w:noWrap/>
            <w:vAlign w:val="bottom"/>
            <w:hideMark/>
          </w:tcPr>
          <w:p w14:paraId="4C5F495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825" w:type="dxa"/>
            <w:tcBorders>
              <w:top w:val="single" w:sz="4" w:space="0" w:color="000000"/>
              <w:left w:val="nil"/>
              <w:bottom w:val="nil"/>
              <w:right w:val="nil"/>
            </w:tcBorders>
            <w:shd w:val="clear" w:color="auto" w:fill="auto"/>
            <w:noWrap/>
            <w:vAlign w:val="bottom"/>
            <w:hideMark/>
          </w:tcPr>
          <w:p w14:paraId="7E8CF28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548" w:type="dxa"/>
            <w:tcBorders>
              <w:top w:val="single" w:sz="4" w:space="0" w:color="000000"/>
              <w:left w:val="nil"/>
              <w:bottom w:val="nil"/>
              <w:right w:val="nil"/>
            </w:tcBorders>
            <w:shd w:val="clear" w:color="auto" w:fill="auto"/>
            <w:noWrap/>
            <w:vAlign w:val="bottom"/>
            <w:hideMark/>
          </w:tcPr>
          <w:p w14:paraId="00403AA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906" w:type="dxa"/>
            <w:tcBorders>
              <w:top w:val="single" w:sz="4" w:space="0" w:color="000000"/>
              <w:left w:val="nil"/>
              <w:bottom w:val="nil"/>
              <w:right w:val="nil"/>
            </w:tcBorders>
            <w:shd w:val="clear" w:color="auto" w:fill="auto"/>
            <w:noWrap/>
            <w:vAlign w:val="bottom"/>
            <w:hideMark/>
          </w:tcPr>
          <w:p w14:paraId="3B16A87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208" w:type="dxa"/>
            <w:tcBorders>
              <w:top w:val="single" w:sz="4" w:space="0" w:color="000000"/>
              <w:left w:val="nil"/>
              <w:bottom w:val="nil"/>
              <w:right w:val="nil"/>
            </w:tcBorders>
            <w:shd w:val="clear" w:color="auto" w:fill="auto"/>
            <w:noWrap/>
            <w:vAlign w:val="bottom"/>
            <w:hideMark/>
          </w:tcPr>
          <w:p w14:paraId="6F4A36A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696" w:type="dxa"/>
            <w:tcBorders>
              <w:top w:val="single" w:sz="4" w:space="0" w:color="000000"/>
              <w:left w:val="nil"/>
              <w:bottom w:val="nil"/>
              <w:right w:val="nil"/>
            </w:tcBorders>
            <w:shd w:val="clear" w:color="auto" w:fill="auto"/>
            <w:noWrap/>
            <w:vAlign w:val="bottom"/>
            <w:hideMark/>
          </w:tcPr>
          <w:p w14:paraId="0D20515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065" w:type="dxa"/>
            <w:tcBorders>
              <w:top w:val="single" w:sz="4" w:space="0" w:color="000000"/>
              <w:left w:val="nil"/>
              <w:bottom w:val="nil"/>
              <w:right w:val="nil"/>
            </w:tcBorders>
            <w:shd w:val="clear" w:color="auto" w:fill="auto"/>
            <w:noWrap/>
            <w:vAlign w:val="bottom"/>
            <w:hideMark/>
          </w:tcPr>
          <w:p w14:paraId="2BDDE70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949" w:type="dxa"/>
            <w:tcBorders>
              <w:top w:val="single" w:sz="4" w:space="0" w:color="000000"/>
              <w:left w:val="nil"/>
              <w:bottom w:val="nil"/>
              <w:right w:val="nil"/>
            </w:tcBorders>
            <w:shd w:val="clear" w:color="auto" w:fill="auto"/>
            <w:noWrap/>
            <w:vAlign w:val="bottom"/>
            <w:hideMark/>
          </w:tcPr>
          <w:p w14:paraId="7AF5B32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099" w:type="dxa"/>
            <w:tcBorders>
              <w:top w:val="single" w:sz="4" w:space="0" w:color="000000"/>
              <w:left w:val="nil"/>
              <w:bottom w:val="nil"/>
              <w:right w:val="single" w:sz="4" w:space="0" w:color="auto"/>
            </w:tcBorders>
            <w:shd w:val="clear" w:color="auto" w:fill="auto"/>
            <w:noWrap/>
            <w:vAlign w:val="bottom"/>
            <w:hideMark/>
          </w:tcPr>
          <w:p w14:paraId="3EE6489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14:paraId="237C9577"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TPMT biochemical activity</w:t>
            </w:r>
          </w:p>
        </w:tc>
        <w:tc>
          <w:tcPr>
            <w:tcW w:w="468" w:type="dxa"/>
            <w:tcBorders>
              <w:top w:val="single" w:sz="4" w:space="0" w:color="auto"/>
              <w:left w:val="nil"/>
              <w:bottom w:val="single" w:sz="4" w:space="0" w:color="auto"/>
              <w:right w:val="single" w:sz="4" w:space="0" w:color="auto"/>
            </w:tcBorders>
            <w:shd w:val="clear" w:color="auto" w:fill="auto"/>
            <w:textDirection w:val="btLr"/>
            <w:hideMark/>
          </w:tcPr>
          <w:p w14:paraId="7D7EB55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roofErr w:type="spellStart"/>
            <w:r w:rsidRPr="005D207A">
              <w:rPr>
                <w:rFonts w:ascii="Times New Roman" w:eastAsia="Times New Roman" w:hAnsi="Times New Roman" w:cs="Times New Roman"/>
                <w:color w:val="000000"/>
                <w:sz w:val="15"/>
                <w:szCs w:val="16"/>
                <w:lang w:eastAsia="zh-CN"/>
              </w:rPr>
              <w:t>int</w:t>
            </w:r>
            <w:proofErr w:type="spellEnd"/>
          </w:p>
        </w:tc>
        <w:tc>
          <w:tcPr>
            <w:tcW w:w="426" w:type="dxa"/>
            <w:tcBorders>
              <w:top w:val="single" w:sz="4" w:space="0" w:color="auto"/>
              <w:left w:val="nil"/>
              <w:bottom w:val="single" w:sz="4" w:space="0" w:color="auto"/>
              <w:right w:val="single" w:sz="4" w:space="0" w:color="auto"/>
            </w:tcBorders>
            <w:shd w:val="clear" w:color="auto" w:fill="auto"/>
            <w:textDirection w:val="btLr"/>
            <w:hideMark/>
          </w:tcPr>
          <w:p w14:paraId="00FEE26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roofErr w:type="spellStart"/>
            <w:r w:rsidRPr="005D207A">
              <w:rPr>
                <w:rFonts w:ascii="Times New Roman" w:eastAsia="Times New Roman" w:hAnsi="Times New Roman" w:cs="Times New Roman"/>
                <w:color w:val="000000"/>
                <w:sz w:val="15"/>
                <w:szCs w:val="16"/>
                <w:lang w:eastAsia="zh-CN"/>
              </w:rPr>
              <w:t>int</w:t>
            </w:r>
            <w:proofErr w:type="spellEnd"/>
          </w:p>
        </w:tc>
        <w:tc>
          <w:tcPr>
            <w:tcW w:w="425" w:type="dxa"/>
            <w:tcBorders>
              <w:top w:val="single" w:sz="4" w:space="0" w:color="auto"/>
              <w:left w:val="nil"/>
              <w:bottom w:val="single" w:sz="4" w:space="0" w:color="auto"/>
              <w:right w:val="single" w:sz="4" w:space="0" w:color="auto"/>
            </w:tcBorders>
            <w:shd w:val="clear" w:color="auto" w:fill="auto"/>
            <w:textDirection w:val="btLr"/>
            <w:hideMark/>
          </w:tcPr>
          <w:p w14:paraId="4D3F8A1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roofErr w:type="spellStart"/>
            <w:r w:rsidRPr="005D207A">
              <w:rPr>
                <w:rFonts w:ascii="Times New Roman" w:eastAsia="Times New Roman" w:hAnsi="Times New Roman" w:cs="Times New Roman"/>
                <w:color w:val="000000"/>
                <w:sz w:val="15"/>
                <w:szCs w:val="16"/>
                <w:lang w:eastAsia="zh-CN"/>
              </w:rPr>
              <w:t>int</w:t>
            </w:r>
            <w:proofErr w:type="spellEnd"/>
          </w:p>
        </w:tc>
        <w:tc>
          <w:tcPr>
            <w:tcW w:w="524" w:type="dxa"/>
            <w:tcBorders>
              <w:top w:val="single" w:sz="4" w:space="0" w:color="auto"/>
              <w:left w:val="nil"/>
              <w:bottom w:val="single" w:sz="4" w:space="0" w:color="auto"/>
              <w:right w:val="single" w:sz="4" w:space="0" w:color="auto"/>
            </w:tcBorders>
            <w:shd w:val="clear" w:color="auto" w:fill="auto"/>
            <w:textDirection w:val="btLr"/>
            <w:hideMark/>
          </w:tcPr>
          <w:p w14:paraId="19A2637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roofErr w:type="spellStart"/>
            <w:r w:rsidRPr="005D207A">
              <w:rPr>
                <w:rFonts w:ascii="Times New Roman" w:eastAsia="Times New Roman" w:hAnsi="Times New Roman" w:cs="Times New Roman"/>
                <w:color w:val="000000"/>
                <w:sz w:val="15"/>
                <w:szCs w:val="16"/>
                <w:lang w:eastAsia="zh-CN"/>
              </w:rPr>
              <w:t>int</w:t>
            </w:r>
            <w:proofErr w:type="spellEnd"/>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05CD8A0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roofErr w:type="spellStart"/>
            <w:r w:rsidRPr="005D207A">
              <w:rPr>
                <w:rFonts w:ascii="Times New Roman" w:eastAsia="Times New Roman" w:hAnsi="Times New Roman" w:cs="Times New Roman"/>
                <w:color w:val="000000"/>
                <w:sz w:val="15"/>
                <w:szCs w:val="16"/>
                <w:lang w:eastAsia="zh-CN"/>
              </w:rPr>
              <w:t>int</w:t>
            </w:r>
            <w:proofErr w:type="spellEnd"/>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39349C7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roofErr w:type="spellStart"/>
            <w:r w:rsidRPr="005D207A">
              <w:rPr>
                <w:rFonts w:ascii="Times New Roman" w:eastAsia="Times New Roman" w:hAnsi="Times New Roman" w:cs="Times New Roman"/>
                <w:color w:val="000000"/>
                <w:sz w:val="15"/>
                <w:szCs w:val="16"/>
                <w:lang w:eastAsia="zh-CN"/>
              </w:rPr>
              <w:t>int</w:t>
            </w:r>
            <w:proofErr w:type="spellEnd"/>
          </w:p>
        </w:tc>
        <w:tc>
          <w:tcPr>
            <w:tcW w:w="468" w:type="dxa"/>
            <w:tcBorders>
              <w:top w:val="single" w:sz="4" w:space="0" w:color="auto"/>
              <w:left w:val="nil"/>
              <w:bottom w:val="single" w:sz="4" w:space="0" w:color="auto"/>
              <w:right w:val="single" w:sz="4" w:space="0" w:color="auto"/>
            </w:tcBorders>
            <w:shd w:val="clear" w:color="auto" w:fill="auto"/>
            <w:textDirection w:val="btLr"/>
            <w:hideMark/>
          </w:tcPr>
          <w:p w14:paraId="3264238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roofErr w:type="spellStart"/>
            <w:r w:rsidRPr="005D207A">
              <w:rPr>
                <w:rFonts w:ascii="Times New Roman" w:eastAsia="Times New Roman" w:hAnsi="Times New Roman" w:cs="Times New Roman"/>
                <w:color w:val="000000"/>
                <w:sz w:val="15"/>
                <w:szCs w:val="16"/>
                <w:lang w:eastAsia="zh-CN"/>
              </w:rPr>
              <w:t>int</w:t>
            </w:r>
            <w:proofErr w:type="spellEnd"/>
          </w:p>
        </w:tc>
        <w:tc>
          <w:tcPr>
            <w:tcW w:w="666" w:type="dxa"/>
            <w:tcBorders>
              <w:top w:val="single" w:sz="4" w:space="0" w:color="auto"/>
              <w:left w:val="nil"/>
              <w:bottom w:val="single" w:sz="4" w:space="0" w:color="auto"/>
              <w:right w:val="single" w:sz="4" w:space="0" w:color="auto"/>
            </w:tcBorders>
            <w:shd w:val="clear" w:color="auto" w:fill="auto"/>
            <w:textDirection w:val="btLr"/>
            <w:hideMark/>
          </w:tcPr>
          <w:p w14:paraId="46B2D94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roofErr w:type="spellStart"/>
            <w:r w:rsidRPr="005D207A">
              <w:rPr>
                <w:rFonts w:ascii="Times New Roman" w:eastAsia="Times New Roman" w:hAnsi="Times New Roman" w:cs="Times New Roman"/>
                <w:color w:val="000000"/>
                <w:sz w:val="15"/>
                <w:szCs w:val="16"/>
                <w:lang w:eastAsia="zh-CN"/>
              </w:rPr>
              <w:t>int</w:t>
            </w:r>
            <w:proofErr w:type="spellEnd"/>
          </w:p>
        </w:tc>
        <w:tc>
          <w:tcPr>
            <w:tcW w:w="468" w:type="dxa"/>
            <w:tcBorders>
              <w:top w:val="single" w:sz="4" w:space="0" w:color="auto"/>
              <w:left w:val="nil"/>
              <w:bottom w:val="single" w:sz="4" w:space="0" w:color="auto"/>
              <w:right w:val="single" w:sz="4" w:space="0" w:color="auto"/>
            </w:tcBorders>
            <w:shd w:val="clear" w:color="auto" w:fill="auto"/>
            <w:textDirection w:val="btLr"/>
            <w:hideMark/>
          </w:tcPr>
          <w:p w14:paraId="5645D18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Normal</w:t>
            </w:r>
          </w:p>
        </w:tc>
        <w:tc>
          <w:tcPr>
            <w:tcW w:w="524" w:type="dxa"/>
            <w:tcBorders>
              <w:top w:val="single" w:sz="4" w:space="0" w:color="auto"/>
              <w:left w:val="nil"/>
              <w:bottom w:val="single" w:sz="4" w:space="0" w:color="auto"/>
              <w:right w:val="single" w:sz="4" w:space="0" w:color="auto"/>
            </w:tcBorders>
            <w:shd w:val="clear" w:color="auto" w:fill="auto"/>
            <w:textDirection w:val="btLr"/>
            <w:hideMark/>
          </w:tcPr>
          <w:p w14:paraId="4F84215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Normal</w:t>
            </w:r>
          </w:p>
        </w:tc>
        <w:tc>
          <w:tcPr>
            <w:tcW w:w="444" w:type="dxa"/>
            <w:tcBorders>
              <w:top w:val="single" w:sz="4" w:space="0" w:color="auto"/>
              <w:left w:val="nil"/>
              <w:bottom w:val="single" w:sz="4" w:space="0" w:color="auto"/>
              <w:right w:val="single" w:sz="4" w:space="0" w:color="auto"/>
            </w:tcBorders>
            <w:shd w:val="clear" w:color="auto" w:fill="auto"/>
            <w:textDirection w:val="btLr"/>
            <w:hideMark/>
          </w:tcPr>
          <w:p w14:paraId="1B00567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Normal</w:t>
            </w:r>
          </w:p>
        </w:tc>
        <w:tc>
          <w:tcPr>
            <w:tcW w:w="525" w:type="dxa"/>
            <w:tcBorders>
              <w:top w:val="single" w:sz="4" w:space="0" w:color="auto"/>
              <w:left w:val="nil"/>
              <w:bottom w:val="single" w:sz="4" w:space="0" w:color="auto"/>
              <w:right w:val="single" w:sz="4" w:space="0" w:color="auto"/>
            </w:tcBorders>
            <w:shd w:val="clear" w:color="auto" w:fill="auto"/>
            <w:textDirection w:val="btLr"/>
            <w:hideMark/>
          </w:tcPr>
          <w:p w14:paraId="77019B6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Normal</w:t>
            </w:r>
          </w:p>
        </w:tc>
        <w:tc>
          <w:tcPr>
            <w:tcW w:w="425" w:type="dxa"/>
            <w:tcBorders>
              <w:top w:val="single" w:sz="4" w:space="0" w:color="auto"/>
              <w:left w:val="nil"/>
              <w:bottom w:val="single" w:sz="4" w:space="0" w:color="auto"/>
              <w:right w:val="single" w:sz="4" w:space="0" w:color="auto"/>
            </w:tcBorders>
            <w:shd w:val="clear" w:color="auto" w:fill="auto"/>
            <w:textDirection w:val="btLr"/>
            <w:hideMark/>
          </w:tcPr>
          <w:p w14:paraId="13B36A2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Normal</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64FD1D2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Normal</w:t>
            </w:r>
          </w:p>
        </w:tc>
      </w:tr>
      <w:tr w:rsidR="002145E4" w:rsidRPr="005D207A" w14:paraId="52CF16AD" w14:textId="77777777" w:rsidTr="002145E4">
        <w:trPr>
          <w:trHeight w:val="315"/>
        </w:trPr>
        <w:tc>
          <w:tcPr>
            <w:tcW w:w="775" w:type="dxa"/>
            <w:tcBorders>
              <w:top w:val="nil"/>
              <w:left w:val="single" w:sz="4" w:space="0" w:color="000000"/>
              <w:bottom w:val="nil"/>
              <w:right w:val="nil"/>
            </w:tcBorders>
            <w:shd w:val="clear" w:color="auto" w:fill="auto"/>
            <w:noWrap/>
            <w:vAlign w:val="bottom"/>
            <w:hideMark/>
          </w:tcPr>
          <w:p w14:paraId="31B4183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442" w:type="dxa"/>
            <w:tcBorders>
              <w:top w:val="nil"/>
              <w:left w:val="nil"/>
              <w:bottom w:val="nil"/>
              <w:right w:val="nil"/>
            </w:tcBorders>
            <w:shd w:val="clear" w:color="auto" w:fill="auto"/>
            <w:noWrap/>
            <w:vAlign w:val="bottom"/>
            <w:hideMark/>
          </w:tcPr>
          <w:p w14:paraId="6510C6A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304" w:type="dxa"/>
            <w:tcBorders>
              <w:top w:val="nil"/>
              <w:left w:val="nil"/>
              <w:bottom w:val="nil"/>
              <w:right w:val="nil"/>
            </w:tcBorders>
            <w:shd w:val="clear" w:color="auto" w:fill="auto"/>
            <w:noWrap/>
            <w:vAlign w:val="bottom"/>
            <w:hideMark/>
          </w:tcPr>
          <w:p w14:paraId="4FA1A6A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017" w:type="dxa"/>
            <w:tcBorders>
              <w:top w:val="nil"/>
              <w:left w:val="nil"/>
              <w:bottom w:val="nil"/>
              <w:right w:val="nil"/>
            </w:tcBorders>
            <w:shd w:val="clear" w:color="auto" w:fill="auto"/>
            <w:noWrap/>
            <w:vAlign w:val="bottom"/>
            <w:hideMark/>
          </w:tcPr>
          <w:p w14:paraId="0782E7B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170" w:type="dxa"/>
            <w:tcBorders>
              <w:top w:val="nil"/>
              <w:left w:val="nil"/>
              <w:bottom w:val="nil"/>
              <w:right w:val="nil"/>
            </w:tcBorders>
            <w:shd w:val="clear" w:color="auto" w:fill="auto"/>
            <w:noWrap/>
            <w:vAlign w:val="bottom"/>
            <w:hideMark/>
          </w:tcPr>
          <w:p w14:paraId="43FF9D1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197" w:type="dxa"/>
            <w:tcBorders>
              <w:top w:val="nil"/>
              <w:left w:val="nil"/>
              <w:bottom w:val="nil"/>
              <w:right w:val="nil"/>
            </w:tcBorders>
            <w:shd w:val="clear" w:color="auto" w:fill="auto"/>
            <w:noWrap/>
            <w:vAlign w:val="bottom"/>
            <w:hideMark/>
          </w:tcPr>
          <w:p w14:paraId="403B284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662" w:type="dxa"/>
            <w:tcBorders>
              <w:top w:val="nil"/>
              <w:left w:val="nil"/>
              <w:bottom w:val="nil"/>
              <w:right w:val="nil"/>
            </w:tcBorders>
            <w:shd w:val="clear" w:color="auto" w:fill="auto"/>
            <w:noWrap/>
            <w:vAlign w:val="bottom"/>
            <w:hideMark/>
          </w:tcPr>
          <w:p w14:paraId="3884A48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825" w:type="dxa"/>
            <w:tcBorders>
              <w:top w:val="nil"/>
              <w:left w:val="nil"/>
              <w:bottom w:val="nil"/>
              <w:right w:val="nil"/>
            </w:tcBorders>
            <w:shd w:val="clear" w:color="auto" w:fill="auto"/>
            <w:noWrap/>
            <w:vAlign w:val="bottom"/>
            <w:hideMark/>
          </w:tcPr>
          <w:p w14:paraId="53A8912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548" w:type="dxa"/>
            <w:tcBorders>
              <w:top w:val="nil"/>
              <w:left w:val="nil"/>
              <w:bottom w:val="nil"/>
              <w:right w:val="nil"/>
            </w:tcBorders>
            <w:shd w:val="clear" w:color="auto" w:fill="auto"/>
            <w:noWrap/>
            <w:vAlign w:val="bottom"/>
            <w:hideMark/>
          </w:tcPr>
          <w:p w14:paraId="04D480C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906" w:type="dxa"/>
            <w:tcBorders>
              <w:top w:val="nil"/>
              <w:left w:val="nil"/>
              <w:bottom w:val="nil"/>
              <w:right w:val="nil"/>
            </w:tcBorders>
            <w:shd w:val="clear" w:color="auto" w:fill="auto"/>
            <w:noWrap/>
            <w:vAlign w:val="bottom"/>
            <w:hideMark/>
          </w:tcPr>
          <w:p w14:paraId="675CE0F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208" w:type="dxa"/>
            <w:tcBorders>
              <w:top w:val="nil"/>
              <w:left w:val="nil"/>
              <w:bottom w:val="nil"/>
              <w:right w:val="nil"/>
            </w:tcBorders>
            <w:shd w:val="clear" w:color="auto" w:fill="auto"/>
            <w:noWrap/>
            <w:vAlign w:val="bottom"/>
            <w:hideMark/>
          </w:tcPr>
          <w:p w14:paraId="712FC7B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696" w:type="dxa"/>
            <w:tcBorders>
              <w:top w:val="nil"/>
              <w:left w:val="nil"/>
              <w:bottom w:val="nil"/>
              <w:right w:val="nil"/>
            </w:tcBorders>
            <w:shd w:val="clear" w:color="auto" w:fill="auto"/>
            <w:noWrap/>
            <w:vAlign w:val="bottom"/>
            <w:hideMark/>
          </w:tcPr>
          <w:p w14:paraId="510E6D3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065" w:type="dxa"/>
            <w:tcBorders>
              <w:top w:val="nil"/>
              <w:left w:val="nil"/>
              <w:bottom w:val="nil"/>
              <w:right w:val="nil"/>
            </w:tcBorders>
            <w:shd w:val="clear" w:color="auto" w:fill="auto"/>
            <w:noWrap/>
            <w:vAlign w:val="bottom"/>
            <w:hideMark/>
          </w:tcPr>
          <w:p w14:paraId="31816D0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949" w:type="dxa"/>
            <w:tcBorders>
              <w:top w:val="nil"/>
              <w:left w:val="nil"/>
              <w:bottom w:val="nil"/>
              <w:right w:val="nil"/>
            </w:tcBorders>
            <w:shd w:val="clear" w:color="auto" w:fill="auto"/>
            <w:noWrap/>
            <w:vAlign w:val="bottom"/>
            <w:hideMark/>
          </w:tcPr>
          <w:p w14:paraId="4D40F51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1099" w:type="dxa"/>
            <w:tcBorders>
              <w:top w:val="nil"/>
              <w:left w:val="nil"/>
              <w:bottom w:val="nil"/>
              <w:right w:val="single" w:sz="4" w:space="0" w:color="auto"/>
            </w:tcBorders>
            <w:shd w:val="clear" w:color="auto" w:fill="auto"/>
            <w:noWrap/>
            <w:vAlign w:val="bottom"/>
            <w:hideMark/>
          </w:tcPr>
          <w:p w14:paraId="5007791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992" w:type="dxa"/>
            <w:tcBorders>
              <w:top w:val="nil"/>
              <w:left w:val="nil"/>
              <w:bottom w:val="single" w:sz="4" w:space="0" w:color="auto"/>
              <w:right w:val="single" w:sz="4" w:space="0" w:color="auto"/>
            </w:tcBorders>
            <w:shd w:val="clear" w:color="auto" w:fill="auto"/>
            <w:noWrap/>
            <w:vAlign w:val="bottom"/>
            <w:hideMark/>
          </w:tcPr>
          <w:p w14:paraId="49BDBD0D"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TPMT activity</w:t>
            </w:r>
          </w:p>
        </w:tc>
        <w:tc>
          <w:tcPr>
            <w:tcW w:w="468" w:type="dxa"/>
            <w:tcBorders>
              <w:top w:val="nil"/>
              <w:left w:val="nil"/>
              <w:bottom w:val="single" w:sz="4" w:space="0" w:color="auto"/>
              <w:right w:val="single" w:sz="4" w:space="0" w:color="auto"/>
            </w:tcBorders>
            <w:shd w:val="clear" w:color="auto" w:fill="auto"/>
            <w:noWrap/>
            <w:hideMark/>
          </w:tcPr>
          <w:p w14:paraId="0F0A771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16</w:t>
            </w:r>
          </w:p>
        </w:tc>
        <w:tc>
          <w:tcPr>
            <w:tcW w:w="426" w:type="dxa"/>
            <w:tcBorders>
              <w:top w:val="nil"/>
              <w:left w:val="nil"/>
              <w:bottom w:val="single" w:sz="4" w:space="0" w:color="auto"/>
              <w:right w:val="single" w:sz="4" w:space="0" w:color="auto"/>
            </w:tcBorders>
            <w:shd w:val="clear" w:color="auto" w:fill="auto"/>
            <w:noWrap/>
            <w:hideMark/>
          </w:tcPr>
          <w:p w14:paraId="1F86646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21</w:t>
            </w:r>
          </w:p>
        </w:tc>
        <w:tc>
          <w:tcPr>
            <w:tcW w:w="425" w:type="dxa"/>
            <w:tcBorders>
              <w:top w:val="nil"/>
              <w:left w:val="nil"/>
              <w:bottom w:val="single" w:sz="4" w:space="0" w:color="auto"/>
              <w:right w:val="single" w:sz="4" w:space="0" w:color="auto"/>
            </w:tcBorders>
            <w:shd w:val="clear" w:color="auto" w:fill="auto"/>
            <w:noWrap/>
            <w:hideMark/>
          </w:tcPr>
          <w:p w14:paraId="01C670C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47</w:t>
            </w:r>
          </w:p>
        </w:tc>
        <w:tc>
          <w:tcPr>
            <w:tcW w:w="524" w:type="dxa"/>
            <w:tcBorders>
              <w:top w:val="nil"/>
              <w:left w:val="nil"/>
              <w:bottom w:val="single" w:sz="4" w:space="0" w:color="auto"/>
              <w:right w:val="single" w:sz="4" w:space="0" w:color="auto"/>
            </w:tcBorders>
            <w:shd w:val="clear" w:color="auto" w:fill="auto"/>
            <w:noWrap/>
            <w:hideMark/>
          </w:tcPr>
          <w:p w14:paraId="34E04B7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52</w:t>
            </w:r>
          </w:p>
        </w:tc>
        <w:tc>
          <w:tcPr>
            <w:tcW w:w="567" w:type="dxa"/>
            <w:tcBorders>
              <w:top w:val="nil"/>
              <w:left w:val="nil"/>
              <w:bottom w:val="single" w:sz="4" w:space="0" w:color="auto"/>
              <w:right w:val="single" w:sz="4" w:space="0" w:color="auto"/>
            </w:tcBorders>
            <w:shd w:val="clear" w:color="auto" w:fill="auto"/>
            <w:noWrap/>
            <w:hideMark/>
          </w:tcPr>
          <w:p w14:paraId="1BBC0CA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55</w:t>
            </w:r>
          </w:p>
        </w:tc>
        <w:tc>
          <w:tcPr>
            <w:tcW w:w="567" w:type="dxa"/>
            <w:tcBorders>
              <w:top w:val="nil"/>
              <w:left w:val="nil"/>
              <w:bottom w:val="single" w:sz="4" w:space="0" w:color="auto"/>
              <w:right w:val="single" w:sz="4" w:space="0" w:color="auto"/>
            </w:tcBorders>
            <w:shd w:val="clear" w:color="auto" w:fill="auto"/>
            <w:noWrap/>
            <w:hideMark/>
          </w:tcPr>
          <w:p w14:paraId="183DDC7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18</w:t>
            </w:r>
          </w:p>
        </w:tc>
        <w:tc>
          <w:tcPr>
            <w:tcW w:w="468" w:type="dxa"/>
            <w:tcBorders>
              <w:top w:val="nil"/>
              <w:left w:val="nil"/>
              <w:bottom w:val="single" w:sz="4" w:space="0" w:color="auto"/>
              <w:right w:val="single" w:sz="4" w:space="0" w:color="auto"/>
            </w:tcBorders>
            <w:shd w:val="clear" w:color="auto" w:fill="auto"/>
            <w:noWrap/>
            <w:hideMark/>
          </w:tcPr>
          <w:p w14:paraId="183EFEB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26</w:t>
            </w:r>
          </w:p>
        </w:tc>
        <w:tc>
          <w:tcPr>
            <w:tcW w:w="666" w:type="dxa"/>
            <w:tcBorders>
              <w:top w:val="nil"/>
              <w:left w:val="nil"/>
              <w:bottom w:val="single" w:sz="4" w:space="0" w:color="auto"/>
              <w:right w:val="single" w:sz="4" w:space="0" w:color="auto"/>
            </w:tcBorders>
            <w:shd w:val="clear" w:color="auto" w:fill="auto"/>
            <w:noWrap/>
            <w:hideMark/>
          </w:tcPr>
          <w:p w14:paraId="43BDC11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30</w:t>
            </w:r>
          </w:p>
        </w:tc>
        <w:tc>
          <w:tcPr>
            <w:tcW w:w="468" w:type="dxa"/>
            <w:tcBorders>
              <w:top w:val="nil"/>
              <w:left w:val="nil"/>
              <w:bottom w:val="single" w:sz="4" w:space="0" w:color="auto"/>
              <w:right w:val="single" w:sz="4" w:space="0" w:color="auto"/>
            </w:tcBorders>
            <w:shd w:val="clear" w:color="auto" w:fill="auto"/>
            <w:noWrap/>
            <w:hideMark/>
          </w:tcPr>
          <w:p w14:paraId="61A6563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80</w:t>
            </w:r>
          </w:p>
        </w:tc>
        <w:tc>
          <w:tcPr>
            <w:tcW w:w="524" w:type="dxa"/>
            <w:tcBorders>
              <w:top w:val="nil"/>
              <w:left w:val="nil"/>
              <w:bottom w:val="single" w:sz="4" w:space="0" w:color="auto"/>
              <w:right w:val="single" w:sz="4" w:space="0" w:color="auto"/>
            </w:tcBorders>
            <w:shd w:val="clear" w:color="auto" w:fill="auto"/>
            <w:noWrap/>
            <w:hideMark/>
          </w:tcPr>
          <w:p w14:paraId="45457BC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83</w:t>
            </w:r>
          </w:p>
        </w:tc>
        <w:tc>
          <w:tcPr>
            <w:tcW w:w="444" w:type="dxa"/>
            <w:tcBorders>
              <w:top w:val="nil"/>
              <w:left w:val="nil"/>
              <w:bottom w:val="single" w:sz="4" w:space="0" w:color="auto"/>
              <w:right w:val="single" w:sz="4" w:space="0" w:color="auto"/>
            </w:tcBorders>
            <w:shd w:val="clear" w:color="auto" w:fill="auto"/>
            <w:noWrap/>
            <w:hideMark/>
          </w:tcPr>
          <w:p w14:paraId="15AA634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93</w:t>
            </w:r>
          </w:p>
        </w:tc>
        <w:tc>
          <w:tcPr>
            <w:tcW w:w="525" w:type="dxa"/>
            <w:tcBorders>
              <w:top w:val="nil"/>
              <w:left w:val="nil"/>
              <w:bottom w:val="single" w:sz="4" w:space="0" w:color="auto"/>
              <w:right w:val="single" w:sz="4" w:space="0" w:color="auto"/>
            </w:tcBorders>
            <w:shd w:val="clear" w:color="auto" w:fill="auto"/>
            <w:noWrap/>
            <w:hideMark/>
          </w:tcPr>
          <w:p w14:paraId="44B04AE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113</w:t>
            </w:r>
          </w:p>
        </w:tc>
        <w:tc>
          <w:tcPr>
            <w:tcW w:w="425" w:type="dxa"/>
            <w:tcBorders>
              <w:top w:val="nil"/>
              <w:left w:val="nil"/>
              <w:bottom w:val="single" w:sz="4" w:space="0" w:color="auto"/>
              <w:right w:val="single" w:sz="4" w:space="0" w:color="auto"/>
            </w:tcBorders>
            <w:shd w:val="clear" w:color="auto" w:fill="auto"/>
            <w:noWrap/>
            <w:hideMark/>
          </w:tcPr>
          <w:p w14:paraId="3A374AA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114</w:t>
            </w:r>
          </w:p>
        </w:tc>
        <w:tc>
          <w:tcPr>
            <w:tcW w:w="567" w:type="dxa"/>
            <w:tcBorders>
              <w:top w:val="nil"/>
              <w:left w:val="nil"/>
              <w:bottom w:val="single" w:sz="4" w:space="0" w:color="auto"/>
              <w:right w:val="single" w:sz="4" w:space="0" w:color="auto"/>
            </w:tcBorders>
            <w:shd w:val="clear" w:color="auto" w:fill="auto"/>
            <w:noWrap/>
            <w:hideMark/>
          </w:tcPr>
          <w:p w14:paraId="7637B95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128</w:t>
            </w:r>
          </w:p>
        </w:tc>
      </w:tr>
      <w:tr w:rsidR="002145E4" w:rsidRPr="005D207A" w14:paraId="0E9E1F56" w14:textId="77777777" w:rsidTr="002145E4">
        <w:trPr>
          <w:trHeight w:val="315"/>
        </w:trPr>
        <w:tc>
          <w:tcPr>
            <w:tcW w:w="775" w:type="dxa"/>
            <w:tcBorders>
              <w:top w:val="nil"/>
              <w:left w:val="single" w:sz="4" w:space="0" w:color="000000"/>
              <w:bottom w:val="nil"/>
              <w:right w:val="nil"/>
            </w:tcBorders>
            <w:shd w:val="clear" w:color="auto" w:fill="auto"/>
            <w:noWrap/>
            <w:vAlign w:val="bottom"/>
            <w:hideMark/>
          </w:tcPr>
          <w:p w14:paraId="6DA5C848"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442" w:type="dxa"/>
            <w:tcBorders>
              <w:top w:val="nil"/>
              <w:left w:val="nil"/>
              <w:bottom w:val="nil"/>
              <w:right w:val="nil"/>
            </w:tcBorders>
            <w:shd w:val="clear" w:color="auto" w:fill="auto"/>
            <w:noWrap/>
            <w:vAlign w:val="bottom"/>
            <w:hideMark/>
          </w:tcPr>
          <w:p w14:paraId="0C015F68"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1304" w:type="dxa"/>
            <w:tcBorders>
              <w:top w:val="nil"/>
              <w:left w:val="nil"/>
              <w:bottom w:val="nil"/>
              <w:right w:val="nil"/>
            </w:tcBorders>
            <w:shd w:val="clear" w:color="auto" w:fill="auto"/>
            <w:noWrap/>
            <w:vAlign w:val="bottom"/>
            <w:hideMark/>
          </w:tcPr>
          <w:p w14:paraId="2BB5C5F7"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1017" w:type="dxa"/>
            <w:tcBorders>
              <w:top w:val="nil"/>
              <w:left w:val="nil"/>
              <w:bottom w:val="nil"/>
              <w:right w:val="nil"/>
            </w:tcBorders>
            <w:shd w:val="clear" w:color="auto" w:fill="auto"/>
            <w:noWrap/>
            <w:vAlign w:val="bottom"/>
            <w:hideMark/>
          </w:tcPr>
          <w:p w14:paraId="77785C82"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1170" w:type="dxa"/>
            <w:tcBorders>
              <w:top w:val="nil"/>
              <w:left w:val="nil"/>
              <w:bottom w:val="nil"/>
              <w:right w:val="nil"/>
            </w:tcBorders>
            <w:shd w:val="clear" w:color="auto" w:fill="auto"/>
            <w:noWrap/>
            <w:vAlign w:val="bottom"/>
            <w:hideMark/>
          </w:tcPr>
          <w:p w14:paraId="5F81E7E0"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1197" w:type="dxa"/>
            <w:tcBorders>
              <w:top w:val="nil"/>
              <w:left w:val="nil"/>
              <w:bottom w:val="nil"/>
              <w:right w:val="nil"/>
            </w:tcBorders>
            <w:shd w:val="clear" w:color="auto" w:fill="auto"/>
            <w:noWrap/>
            <w:vAlign w:val="bottom"/>
            <w:hideMark/>
          </w:tcPr>
          <w:p w14:paraId="15A977EF"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662" w:type="dxa"/>
            <w:tcBorders>
              <w:top w:val="nil"/>
              <w:left w:val="nil"/>
              <w:bottom w:val="nil"/>
              <w:right w:val="nil"/>
            </w:tcBorders>
            <w:shd w:val="clear" w:color="auto" w:fill="auto"/>
            <w:noWrap/>
            <w:vAlign w:val="bottom"/>
            <w:hideMark/>
          </w:tcPr>
          <w:p w14:paraId="216AD375"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825" w:type="dxa"/>
            <w:tcBorders>
              <w:top w:val="nil"/>
              <w:left w:val="nil"/>
              <w:bottom w:val="nil"/>
              <w:right w:val="nil"/>
            </w:tcBorders>
            <w:shd w:val="clear" w:color="auto" w:fill="auto"/>
            <w:noWrap/>
            <w:vAlign w:val="bottom"/>
            <w:hideMark/>
          </w:tcPr>
          <w:p w14:paraId="1A3EFBDC"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548" w:type="dxa"/>
            <w:tcBorders>
              <w:top w:val="nil"/>
              <w:left w:val="nil"/>
              <w:bottom w:val="nil"/>
              <w:right w:val="nil"/>
            </w:tcBorders>
            <w:shd w:val="clear" w:color="auto" w:fill="auto"/>
            <w:noWrap/>
            <w:vAlign w:val="bottom"/>
            <w:hideMark/>
          </w:tcPr>
          <w:p w14:paraId="7D50DDEA"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906" w:type="dxa"/>
            <w:tcBorders>
              <w:top w:val="nil"/>
              <w:left w:val="nil"/>
              <w:bottom w:val="nil"/>
              <w:right w:val="nil"/>
            </w:tcBorders>
            <w:shd w:val="clear" w:color="auto" w:fill="auto"/>
            <w:noWrap/>
            <w:vAlign w:val="bottom"/>
            <w:hideMark/>
          </w:tcPr>
          <w:p w14:paraId="225E66A6"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1208" w:type="dxa"/>
            <w:tcBorders>
              <w:top w:val="nil"/>
              <w:left w:val="nil"/>
              <w:bottom w:val="nil"/>
              <w:right w:val="nil"/>
            </w:tcBorders>
            <w:shd w:val="clear" w:color="auto" w:fill="auto"/>
            <w:noWrap/>
            <w:vAlign w:val="bottom"/>
            <w:hideMark/>
          </w:tcPr>
          <w:p w14:paraId="1A94C5E6"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696" w:type="dxa"/>
            <w:tcBorders>
              <w:top w:val="nil"/>
              <w:left w:val="nil"/>
              <w:bottom w:val="nil"/>
              <w:right w:val="nil"/>
            </w:tcBorders>
            <w:shd w:val="clear" w:color="auto" w:fill="auto"/>
            <w:noWrap/>
            <w:vAlign w:val="bottom"/>
            <w:hideMark/>
          </w:tcPr>
          <w:p w14:paraId="5878C8FE"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1065" w:type="dxa"/>
            <w:tcBorders>
              <w:top w:val="nil"/>
              <w:left w:val="nil"/>
              <w:bottom w:val="nil"/>
              <w:right w:val="nil"/>
            </w:tcBorders>
            <w:shd w:val="clear" w:color="auto" w:fill="auto"/>
            <w:noWrap/>
            <w:vAlign w:val="bottom"/>
            <w:hideMark/>
          </w:tcPr>
          <w:p w14:paraId="2CC39A35"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949" w:type="dxa"/>
            <w:tcBorders>
              <w:top w:val="nil"/>
              <w:left w:val="nil"/>
              <w:bottom w:val="nil"/>
              <w:right w:val="nil"/>
            </w:tcBorders>
            <w:shd w:val="clear" w:color="auto" w:fill="auto"/>
            <w:noWrap/>
            <w:vAlign w:val="bottom"/>
            <w:hideMark/>
          </w:tcPr>
          <w:p w14:paraId="66FFA63D"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p>
        </w:tc>
        <w:tc>
          <w:tcPr>
            <w:tcW w:w="1099" w:type="dxa"/>
            <w:tcBorders>
              <w:top w:val="nil"/>
              <w:left w:val="nil"/>
              <w:bottom w:val="nil"/>
              <w:right w:val="single" w:sz="4" w:space="0" w:color="auto"/>
            </w:tcBorders>
            <w:shd w:val="clear" w:color="auto" w:fill="auto"/>
            <w:noWrap/>
            <w:vAlign w:val="bottom"/>
            <w:hideMark/>
          </w:tcPr>
          <w:p w14:paraId="78995AD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2E3E9411"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Diagnosis</w:t>
            </w:r>
          </w:p>
        </w:tc>
        <w:tc>
          <w:tcPr>
            <w:tcW w:w="468" w:type="dxa"/>
            <w:tcBorders>
              <w:top w:val="nil"/>
              <w:left w:val="nil"/>
              <w:bottom w:val="single" w:sz="4" w:space="0" w:color="auto"/>
              <w:right w:val="single" w:sz="4" w:space="0" w:color="auto"/>
            </w:tcBorders>
            <w:shd w:val="clear" w:color="auto" w:fill="auto"/>
            <w:noWrap/>
            <w:hideMark/>
          </w:tcPr>
          <w:p w14:paraId="31C31F3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CD</w:t>
            </w:r>
          </w:p>
        </w:tc>
        <w:tc>
          <w:tcPr>
            <w:tcW w:w="426" w:type="dxa"/>
            <w:tcBorders>
              <w:top w:val="nil"/>
              <w:left w:val="nil"/>
              <w:bottom w:val="single" w:sz="4" w:space="0" w:color="auto"/>
              <w:right w:val="single" w:sz="4" w:space="0" w:color="auto"/>
            </w:tcBorders>
            <w:shd w:val="clear" w:color="auto" w:fill="auto"/>
            <w:noWrap/>
            <w:hideMark/>
          </w:tcPr>
          <w:p w14:paraId="2591BFC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CD</w:t>
            </w:r>
          </w:p>
        </w:tc>
        <w:tc>
          <w:tcPr>
            <w:tcW w:w="425" w:type="dxa"/>
            <w:tcBorders>
              <w:top w:val="nil"/>
              <w:left w:val="nil"/>
              <w:bottom w:val="single" w:sz="4" w:space="0" w:color="auto"/>
              <w:right w:val="single" w:sz="4" w:space="0" w:color="auto"/>
            </w:tcBorders>
            <w:shd w:val="clear" w:color="auto" w:fill="auto"/>
            <w:noWrap/>
            <w:hideMark/>
          </w:tcPr>
          <w:p w14:paraId="6375EDC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CD</w:t>
            </w:r>
          </w:p>
        </w:tc>
        <w:tc>
          <w:tcPr>
            <w:tcW w:w="524" w:type="dxa"/>
            <w:tcBorders>
              <w:top w:val="nil"/>
              <w:left w:val="nil"/>
              <w:bottom w:val="single" w:sz="4" w:space="0" w:color="auto"/>
              <w:right w:val="single" w:sz="4" w:space="0" w:color="auto"/>
            </w:tcBorders>
            <w:shd w:val="clear" w:color="auto" w:fill="auto"/>
            <w:noWrap/>
            <w:hideMark/>
          </w:tcPr>
          <w:p w14:paraId="3E2F107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CD</w:t>
            </w:r>
          </w:p>
        </w:tc>
        <w:tc>
          <w:tcPr>
            <w:tcW w:w="567" w:type="dxa"/>
            <w:tcBorders>
              <w:top w:val="nil"/>
              <w:left w:val="nil"/>
              <w:bottom w:val="single" w:sz="4" w:space="0" w:color="auto"/>
              <w:right w:val="single" w:sz="4" w:space="0" w:color="auto"/>
            </w:tcBorders>
            <w:shd w:val="clear" w:color="auto" w:fill="auto"/>
            <w:noWrap/>
            <w:hideMark/>
          </w:tcPr>
          <w:p w14:paraId="2E9812D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CD</w:t>
            </w:r>
          </w:p>
        </w:tc>
        <w:tc>
          <w:tcPr>
            <w:tcW w:w="567" w:type="dxa"/>
            <w:tcBorders>
              <w:top w:val="nil"/>
              <w:left w:val="nil"/>
              <w:bottom w:val="single" w:sz="4" w:space="0" w:color="auto"/>
              <w:right w:val="single" w:sz="4" w:space="0" w:color="auto"/>
            </w:tcBorders>
            <w:shd w:val="clear" w:color="auto" w:fill="auto"/>
            <w:noWrap/>
            <w:hideMark/>
          </w:tcPr>
          <w:p w14:paraId="1B17282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CD</w:t>
            </w:r>
          </w:p>
        </w:tc>
        <w:tc>
          <w:tcPr>
            <w:tcW w:w="468" w:type="dxa"/>
            <w:tcBorders>
              <w:top w:val="nil"/>
              <w:left w:val="nil"/>
              <w:bottom w:val="single" w:sz="4" w:space="0" w:color="auto"/>
              <w:right w:val="single" w:sz="4" w:space="0" w:color="auto"/>
            </w:tcBorders>
            <w:shd w:val="clear" w:color="auto" w:fill="auto"/>
            <w:noWrap/>
            <w:hideMark/>
          </w:tcPr>
          <w:p w14:paraId="626D4C6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UC</w:t>
            </w:r>
          </w:p>
        </w:tc>
        <w:tc>
          <w:tcPr>
            <w:tcW w:w="666" w:type="dxa"/>
            <w:tcBorders>
              <w:top w:val="nil"/>
              <w:left w:val="nil"/>
              <w:bottom w:val="single" w:sz="4" w:space="0" w:color="auto"/>
              <w:right w:val="single" w:sz="4" w:space="0" w:color="auto"/>
            </w:tcBorders>
            <w:shd w:val="clear" w:color="auto" w:fill="auto"/>
            <w:noWrap/>
            <w:hideMark/>
          </w:tcPr>
          <w:p w14:paraId="161896C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CD</w:t>
            </w:r>
          </w:p>
        </w:tc>
        <w:tc>
          <w:tcPr>
            <w:tcW w:w="468" w:type="dxa"/>
            <w:tcBorders>
              <w:top w:val="nil"/>
              <w:left w:val="nil"/>
              <w:bottom w:val="single" w:sz="4" w:space="0" w:color="auto"/>
              <w:right w:val="single" w:sz="4" w:space="0" w:color="auto"/>
            </w:tcBorders>
            <w:shd w:val="clear" w:color="auto" w:fill="auto"/>
            <w:noWrap/>
            <w:hideMark/>
          </w:tcPr>
          <w:p w14:paraId="485E4E0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CD</w:t>
            </w:r>
          </w:p>
        </w:tc>
        <w:tc>
          <w:tcPr>
            <w:tcW w:w="524" w:type="dxa"/>
            <w:tcBorders>
              <w:top w:val="nil"/>
              <w:left w:val="nil"/>
              <w:bottom w:val="single" w:sz="4" w:space="0" w:color="auto"/>
              <w:right w:val="single" w:sz="4" w:space="0" w:color="auto"/>
            </w:tcBorders>
            <w:shd w:val="clear" w:color="auto" w:fill="auto"/>
            <w:noWrap/>
            <w:hideMark/>
          </w:tcPr>
          <w:p w14:paraId="64E5342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CD</w:t>
            </w:r>
          </w:p>
        </w:tc>
        <w:tc>
          <w:tcPr>
            <w:tcW w:w="444" w:type="dxa"/>
            <w:tcBorders>
              <w:top w:val="nil"/>
              <w:left w:val="nil"/>
              <w:bottom w:val="single" w:sz="4" w:space="0" w:color="auto"/>
              <w:right w:val="single" w:sz="4" w:space="0" w:color="auto"/>
            </w:tcBorders>
            <w:shd w:val="clear" w:color="auto" w:fill="auto"/>
            <w:noWrap/>
            <w:hideMark/>
          </w:tcPr>
          <w:p w14:paraId="480F419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CD</w:t>
            </w:r>
          </w:p>
        </w:tc>
        <w:tc>
          <w:tcPr>
            <w:tcW w:w="525" w:type="dxa"/>
            <w:tcBorders>
              <w:top w:val="nil"/>
              <w:left w:val="nil"/>
              <w:bottom w:val="single" w:sz="4" w:space="0" w:color="auto"/>
              <w:right w:val="single" w:sz="4" w:space="0" w:color="auto"/>
            </w:tcBorders>
            <w:shd w:val="clear" w:color="auto" w:fill="auto"/>
            <w:noWrap/>
            <w:hideMark/>
          </w:tcPr>
          <w:p w14:paraId="0C54343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CD</w:t>
            </w:r>
          </w:p>
        </w:tc>
        <w:tc>
          <w:tcPr>
            <w:tcW w:w="425" w:type="dxa"/>
            <w:tcBorders>
              <w:top w:val="nil"/>
              <w:left w:val="nil"/>
              <w:bottom w:val="single" w:sz="4" w:space="0" w:color="auto"/>
              <w:right w:val="single" w:sz="4" w:space="0" w:color="auto"/>
            </w:tcBorders>
            <w:shd w:val="clear" w:color="auto" w:fill="auto"/>
            <w:noWrap/>
            <w:hideMark/>
          </w:tcPr>
          <w:p w14:paraId="1565081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UC</w:t>
            </w:r>
          </w:p>
        </w:tc>
        <w:tc>
          <w:tcPr>
            <w:tcW w:w="567" w:type="dxa"/>
            <w:tcBorders>
              <w:top w:val="nil"/>
              <w:left w:val="nil"/>
              <w:bottom w:val="single" w:sz="4" w:space="0" w:color="auto"/>
              <w:right w:val="single" w:sz="4" w:space="0" w:color="auto"/>
            </w:tcBorders>
            <w:shd w:val="clear" w:color="auto" w:fill="auto"/>
            <w:noWrap/>
            <w:hideMark/>
          </w:tcPr>
          <w:p w14:paraId="5FF329F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CD</w:t>
            </w:r>
          </w:p>
        </w:tc>
      </w:tr>
      <w:tr w:rsidR="002145E4" w:rsidRPr="005D207A" w14:paraId="50F19644" w14:textId="77777777" w:rsidTr="002145E4">
        <w:trPr>
          <w:trHeight w:val="315"/>
        </w:trPr>
        <w:tc>
          <w:tcPr>
            <w:tcW w:w="775" w:type="dxa"/>
            <w:tcBorders>
              <w:top w:val="nil"/>
              <w:left w:val="single" w:sz="4" w:space="0" w:color="000000"/>
              <w:bottom w:val="single" w:sz="4" w:space="0" w:color="auto"/>
              <w:right w:val="nil"/>
            </w:tcBorders>
            <w:shd w:val="clear" w:color="auto" w:fill="auto"/>
            <w:noWrap/>
            <w:vAlign w:val="bottom"/>
            <w:hideMark/>
          </w:tcPr>
          <w:p w14:paraId="6324CC9B" w14:textId="77777777" w:rsidR="003B4922" w:rsidRPr="005D207A" w:rsidRDefault="003B4922" w:rsidP="00930239">
            <w:pPr>
              <w:spacing w:line="480" w:lineRule="auto"/>
              <w:ind w:right="320"/>
              <w:rPr>
                <w:rFonts w:ascii="Times New Roman" w:eastAsia="Times New Roman" w:hAnsi="Times New Roman" w:cs="Times New Roman"/>
                <w:color w:val="000000"/>
                <w:sz w:val="15"/>
                <w:szCs w:val="16"/>
                <w:lang w:eastAsia="zh-CN"/>
              </w:rPr>
            </w:pPr>
          </w:p>
        </w:tc>
        <w:tc>
          <w:tcPr>
            <w:tcW w:w="442" w:type="dxa"/>
            <w:tcBorders>
              <w:top w:val="nil"/>
              <w:left w:val="nil"/>
              <w:bottom w:val="single" w:sz="4" w:space="0" w:color="auto"/>
              <w:right w:val="nil"/>
            </w:tcBorders>
            <w:shd w:val="clear" w:color="auto" w:fill="auto"/>
            <w:noWrap/>
            <w:vAlign w:val="bottom"/>
            <w:hideMark/>
          </w:tcPr>
          <w:p w14:paraId="15CA3027"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1304" w:type="dxa"/>
            <w:tcBorders>
              <w:top w:val="nil"/>
              <w:left w:val="nil"/>
              <w:bottom w:val="single" w:sz="4" w:space="0" w:color="auto"/>
              <w:right w:val="nil"/>
            </w:tcBorders>
            <w:shd w:val="clear" w:color="auto" w:fill="auto"/>
            <w:noWrap/>
            <w:vAlign w:val="bottom"/>
            <w:hideMark/>
          </w:tcPr>
          <w:p w14:paraId="08A5F37B"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1017" w:type="dxa"/>
            <w:tcBorders>
              <w:top w:val="nil"/>
              <w:left w:val="nil"/>
              <w:bottom w:val="single" w:sz="4" w:space="0" w:color="auto"/>
              <w:right w:val="nil"/>
            </w:tcBorders>
            <w:shd w:val="clear" w:color="auto" w:fill="auto"/>
            <w:noWrap/>
            <w:vAlign w:val="bottom"/>
            <w:hideMark/>
          </w:tcPr>
          <w:p w14:paraId="617A68B5"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1170" w:type="dxa"/>
            <w:tcBorders>
              <w:top w:val="nil"/>
              <w:left w:val="nil"/>
              <w:bottom w:val="single" w:sz="4" w:space="0" w:color="auto"/>
              <w:right w:val="nil"/>
            </w:tcBorders>
            <w:shd w:val="clear" w:color="auto" w:fill="auto"/>
            <w:noWrap/>
            <w:vAlign w:val="bottom"/>
            <w:hideMark/>
          </w:tcPr>
          <w:p w14:paraId="300FDC58"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1197" w:type="dxa"/>
            <w:tcBorders>
              <w:top w:val="nil"/>
              <w:left w:val="nil"/>
              <w:bottom w:val="single" w:sz="4" w:space="0" w:color="auto"/>
              <w:right w:val="nil"/>
            </w:tcBorders>
            <w:shd w:val="clear" w:color="auto" w:fill="auto"/>
            <w:noWrap/>
            <w:vAlign w:val="bottom"/>
            <w:hideMark/>
          </w:tcPr>
          <w:p w14:paraId="6B84E7B8"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662" w:type="dxa"/>
            <w:tcBorders>
              <w:top w:val="nil"/>
              <w:left w:val="nil"/>
              <w:bottom w:val="single" w:sz="4" w:space="0" w:color="auto"/>
              <w:right w:val="nil"/>
            </w:tcBorders>
            <w:shd w:val="clear" w:color="auto" w:fill="auto"/>
            <w:noWrap/>
            <w:vAlign w:val="bottom"/>
            <w:hideMark/>
          </w:tcPr>
          <w:p w14:paraId="64BA702F"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825" w:type="dxa"/>
            <w:tcBorders>
              <w:top w:val="nil"/>
              <w:left w:val="nil"/>
              <w:bottom w:val="single" w:sz="4" w:space="0" w:color="auto"/>
              <w:right w:val="nil"/>
            </w:tcBorders>
            <w:shd w:val="clear" w:color="auto" w:fill="auto"/>
            <w:noWrap/>
            <w:vAlign w:val="bottom"/>
            <w:hideMark/>
          </w:tcPr>
          <w:p w14:paraId="5F6E9C1B"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548" w:type="dxa"/>
            <w:tcBorders>
              <w:top w:val="nil"/>
              <w:left w:val="nil"/>
              <w:bottom w:val="single" w:sz="4" w:space="0" w:color="auto"/>
              <w:right w:val="nil"/>
            </w:tcBorders>
            <w:shd w:val="clear" w:color="auto" w:fill="auto"/>
            <w:noWrap/>
            <w:vAlign w:val="bottom"/>
            <w:hideMark/>
          </w:tcPr>
          <w:p w14:paraId="31679A44"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906" w:type="dxa"/>
            <w:tcBorders>
              <w:top w:val="nil"/>
              <w:left w:val="nil"/>
              <w:bottom w:val="single" w:sz="4" w:space="0" w:color="auto"/>
              <w:right w:val="nil"/>
            </w:tcBorders>
            <w:shd w:val="clear" w:color="auto" w:fill="auto"/>
            <w:noWrap/>
            <w:vAlign w:val="bottom"/>
            <w:hideMark/>
          </w:tcPr>
          <w:p w14:paraId="6E95F01A"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1208" w:type="dxa"/>
            <w:tcBorders>
              <w:top w:val="nil"/>
              <w:left w:val="nil"/>
              <w:bottom w:val="single" w:sz="4" w:space="0" w:color="auto"/>
              <w:right w:val="nil"/>
            </w:tcBorders>
            <w:shd w:val="clear" w:color="auto" w:fill="auto"/>
            <w:noWrap/>
            <w:vAlign w:val="bottom"/>
            <w:hideMark/>
          </w:tcPr>
          <w:p w14:paraId="092907A4"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696" w:type="dxa"/>
            <w:tcBorders>
              <w:top w:val="nil"/>
              <w:left w:val="nil"/>
              <w:bottom w:val="single" w:sz="4" w:space="0" w:color="auto"/>
              <w:right w:val="nil"/>
            </w:tcBorders>
            <w:shd w:val="clear" w:color="auto" w:fill="auto"/>
            <w:noWrap/>
            <w:vAlign w:val="bottom"/>
            <w:hideMark/>
          </w:tcPr>
          <w:p w14:paraId="0616CB2A"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1065" w:type="dxa"/>
            <w:tcBorders>
              <w:top w:val="nil"/>
              <w:left w:val="nil"/>
              <w:bottom w:val="single" w:sz="4" w:space="0" w:color="auto"/>
              <w:right w:val="nil"/>
            </w:tcBorders>
            <w:shd w:val="clear" w:color="auto" w:fill="auto"/>
            <w:noWrap/>
            <w:vAlign w:val="bottom"/>
            <w:hideMark/>
          </w:tcPr>
          <w:p w14:paraId="337CC0A8"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949" w:type="dxa"/>
            <w:tcBorders>
              <w:top w:val="nil"/>
              <w:left w:val="nil"/>
              <w:bottom w:val="single" w:sz="4" w:space="0" w:color="auto"/>
              <w:right w:val="nil"/>
            </w:tcBorders>
            <w:shd w:val="clear" w:color="auto" w:fill="auto"/>
            <w:noWrap/>
            <w:vAlign w:val="bottom"/>
            <w:hideMark/>
          </w:tcPr>
          <w:p w14:paraId="53F7C1ED" w14:textId="77777777" w:rsidR="003B4922" w:rsidRPr="005D207A" w:rsidRDefault="003B4922" w:rsidP="00930239">
            <w:pPr>
              <w:spacing w:line="480" w:lineRule="auto"/>
              <w:jc w:val="right"/>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1099" w:type="dxa"/>
            <w:tcBorders>
              <w:top w:val="nil"/>
              <w:left w:val="nil"/>
              <w:bottom w:val="single" w:sz="4" w:space="0" w:color="auto"/>
              <w:right w:val="single" w:sz="4" w:space="0" w:color="auto"/>
            </w:tcBorders>
            <w:shd w:val="clear" w:color="auto" w:fill="auto"/>
            <w:noWrap/>
            <w:vAlign w:val="bottom"/>
            <w:hideMark/>
          </w:tcPr>
          <w:p w14:paraId="62D7733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992" w:type="dxa"/>
            <w:tcBorders>
              <w:top w:val="nil"/>
              <w:left w:val="nil"/>
              <w:bottom w:val="single" w:sz="4" w:space="0" w:color="auto"/>
              <w:right w:val="single" w:sz="4" w:space="0" w:color="auto"/>
            </w:tcBorders>
            <w:shd w:val="clear" w:color="auto" w:fill="auto"/>
            <w:noWrap/>
            <w:vAlign w:val="bottom"/>
            <w:hideMark/>
          </w:tcPr>
          <w:p w14:paraId="7E6C082D"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Gender</w:t>
            </w:r>
          </w:p>
        </w:tc>
        <w:tc>
          <w:tcPr>
            <w:tcW w:w="468" w:type="dxa"/>
            <w:tcBorders>
              <w:top w:val="nil"/>
              <w:left w:val="nil"/>
              <w:bottom w:val="single" w:sz="4" w:space="0" w:color="auto"/>
              <w:right w:val="single" w:sz="4" w:space="0" w:color="auto"/>
            </w:tcBorders>
            <w:shd w:val="clear" w:color="auto" w:fill="auto"/>
            <w:noWrap/>
            <w:hideMark/>
          </w:tcPr>
          <w:p w14:paraId="1182A89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M</w:t>
            </w:r>
          </w:p>
        </w:tc>
        <w:tc>
          <w:tcPr>
            <w:tcW w:w="426" w:type="dxa"/>
            <w:tcBorders>
              <w:top w:val="nil"/>
              <w:left w:val="nil"/>
              <w:bottom w:val="single" w:sz="4" w:space="0" w:color="auto"/>
              <w:right w:val="single" w:sz="4" w:space="0" w:color="auto"/>
            </w:tcBorders>
            <w:shd w:val="clear" w:color="auto" w:fill="auto"/>
            <w:noWrap/>
            <w:hideMark/>
          </w:tcPr>
          <w:p w14:paraId="5C89DD8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M</w:t>
            </w:r>
          </w:p>
        </w:tc>
        <w:tc>
          <w:tcPr>
            <w:tcW w:w="425" w:type="dxa"/>
            <w:tcBorders>
              <w:top w:val="nil"/>
              <w:left w:val="nil"/>
              <w:bottom w:val="single" w:sz="4" w:space="0" w:color="auto"/>
              <w:right w:val="single" w:sz="4" w:space="0" w:color="auto"/>
            </w:tcBorders>
            <w:shd w:val="clear" w:color="auto" w:fill="auto"/>
            <w:noWrap/>
            <w:hideMark/>
          </w:tcPr>
          <w:p w14:paraId="3005555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M</w:t>
            </w:r>
          </w:p>
        </w:tc>
        <w:tc>
          <w:tcPr>
            <w:tcW w:w="524" w:type="dxa"/>
            <w:tcBorders>
              <w:top w:val="nil"/>
              <w:left w:val="nil"/>
              <w:bottom w:val="single" w:sz="4" w:space="0" w:color="auto"/>
              <w:right w:val="single" w:sz="4" w:space="0" w:color="auto"/>
            </w:tcBorders>
            <w:shd w:val="clear" w:color="auto" w:fill="auto"/>
            <w:noWrap/>
            <w:hideMark/>
          </w:tcPr>
          <w:p w14:paraId="57A8ED9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M</w:t>
            </w:r>
          </w:p>
        </w:tc>
        <w:tc>
          <w:tcPr>
            <w:tcW w:w="567" w:type="dxa"/>
            <w:tcBorders>
              <w:top w:val="nil"/>
              <w:left w:val="nil"/>
              <w:bottom w:val="single" w:sz="4" w:space="0" w:color="auto"/>
              <w:right w:val="single" w:sz="4" w:space="0" w:color="auto"/>
            </w:tcBorders>
            <w:shd w:val="clear" w:color="auto" w:fill="auto"/>
            <w:noWrap/>
            <w:hideMark/>
          </w:tcPr>
          <w:p w14:paraId="06B05A2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F</w:t>
            </w:r>
          </w:p>
        </w:tc>
        <w:tc>
          <w:tcPr>
            <w:tcW w:w="567" w:type="dxa"/>
            <w:tcBorders>
              <w:top w:val="nil"/>
              <w:left w:val="nil"/>
              <w:bottom w:val="single" w:sz="4" w:space="0" w:color="auto"/>
              <w:right w:val="single" w:sz="4" w:space="0" w:color="auto"/>
            </w:tcBorders>
            <w:shd w:val="clear" w:color="auto" w:fill="auto"/>
            <w:noWrap/>
            <w:hideMark/>
          </w:tcPr>
          <w:p w14:paraId="36806EC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F</w:t>
            </w:r>
          </w:p>
        </w:tc>
        <w:tc>
          <w:tcPr>
            <w:tcW w:w="468" w:type="dxa"/>
            <w:tcBorders>
              <w:top w:val="nil"/>
              <w:left w:val="nil"/>
              <w:bottom w:val="single" w:sz="4" w:space="0" w:color="auto"/>
              <w:right w:val="single" w:sz="4" w:space="0" w:color="auto"/>
            </w:tcBorders>
            <w:shd w:val="clear" w:color="auto" w:fill="auto"/>
            <w:noWrap/>
            <w:hideMark/>
          </w:tcPr>
          <w:p w14:paraId="7825A5F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M</w:t>
            </w:r>
          </w:p>
        </w:tc>
        <w:tc>
          <w:tcPr>
            <w:tcW w:w="666" w:type="dxa"/>
            <w:tcBorders>
              <w:top w:val="nil"/>
              <w:left w:val="nil"/>
              <w:bottom w:val="single" w:sz="4" w:space="0" w:color="auto"/>
              <w:right w:val="single" w:sz="4" w:space="0" w:color="auto"/>
            </w:tcBorders>
            <w:shd w:val="clear" w:color="auto" w:fill="auto"/>
            <w:noWrap/>
            <w:hideMark/>
          </w:tcPr>
          <w:p w14:paraId="575E173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F</w:t>
            </w:r>
          </w:p>
        </w:tc>
        <w:tc>
          <w:tcPr>
            <w:tcW w:w="468" w:type="dxa"/>
            <w:tcBorders>
              <w:top w:val="nil"/>
              <w:left w:val="nil"/>
              <w:bottom w:val="single" w:sz="4" w:space="0" w:color="auto"/>
              <w:right w:val="single" w:sz="4" w:space="0" w:color="auto"/>
            </w:tcBorders>
            <w:shd w:val="clear" w:color="auto" w:fill="auto"/>
            <w:noWrap/>
            <w:hideMark/>
          </w:tcPr>
          <w:p w14:paraId="4FAD119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F</w:t>
            </w:r>
          </w:p>
        </w:tc>
        <w:tc>
          <w:tcPr>
            <w:tcW w:w="524" w:type="dxa"/>
            <w:tcBorders>
              <w:top w:val="nil"/>
              <w:left w:val="nil"/>
              <w:bottom w:val="single" w:sz="4" w:space="0" w:color="auto"/>
              <w:right w:val="single" w:sz="4" w:space="0" w:color="auto"/>
            </w:tcBorders>
            <w:shd w:val="clear" w:color="auto" w:fill="auto"/>
            <w:noWrap/>
            <w:hideMark/>
          </w:tcPr>
          <w:p w14:paraId="3D879BD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M</w:t>
            </w:r>
          </w:p>
        </w:tc>
        <w:tc>
          <w:tcPr>
            <w:tcW w:w="444" w:type="dxa"/>
            <w:tcBorders>
              <w:top w:val="nil"/>
              <w:left w:val="nil"/>
              <w:bottom w:val="single" w:sz="4" w:space="0" w:color="auto"/>
              <w:right w:val="single" w:sz="4" w:space="0" w:color="auto"/>
            </w:tcBorders>
            <w:shd w:val="clear" w:color="auto" w:fill="auto"/>
            <w:noWrap/>
            <w:hideMark/>
          </w:tcPr>
          <w:p w14:paraId="1671D7A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M</w:t>
            </w:r>
          </w:p>
        </w:tc>
        <w:tc>
          <w:tcPr>
            <w:tcW w:w="525" w:type="dxa"/>
            <w:tcBorders>
              <w:top w:val="nil"/>
              <w:left w:val="nil"/>
              <w:bottom w:val="single" w:sz="4" w:space="0" w:color="auto"/>
              <w:right w:val="single" w:sz="4" w:space="0" w:color="auto"/>
            </w:tcBorders>
            <w:shd w:val="clear" w:color="auto" w:fill="auto"/>
            <w:noWrap/>
            <w:hideMark/>
          </w:tcPr>
          <w:p w14:paraId="286BE28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M</w:t>
            </w:r>
          </w:p>
        </w:tc>
        <w:tc>
          <w:tcPr>
            <w:tcW w:w="425" w:type="dxa"/>
            <w:tcBorders>
              <w:top w:val="nil"/>
              <w:left w:val="nil"/>
              <w:bottom w:val="single" w:sz="4" w:space="0" w:color="auto"/>
              <w:right w:val="single" w:sz="4" w:space="0" w:color="auto"/>
            </w:tcBorders>
            <w:shd w:val="clear" w:color="auto" w:fill="auto"/>
            <w:noWrap/>
            <w:hideMark/>
          </w:tcPr>
          <w:p w14:paraId="4DDD8D3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M</w:t>
            </w:r>
          </w:p>
        </w:tc>
        <w:tc>
          <w:tcPr>
            <w:tcW w:w="567" w:type="dxa"/>
            <w:tcBorders>
              <w:top w:val="nil"/>
              <w:left w:val="nil"/>
              <w:bottom w:val="single" w:sz="4" w:space="0" w:color="auto"/>
              <w:right w:val="single" w:sz="4" w:space="0" w:color="auto"/>
            </w:tcBorders>
            <w:shd w:val="clear" w:color="auto" w:fill="auto"/>
            <w:noWrap/>
            <w:hideMark/>
          </w:tcPr>
          <w:p w14:paraId="477E3CD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M</w:t>
            </w:r>
          </w:p>
        </w:tc>
      </w:tr>
      <w:tr w:rsidR="002145E4" w:rsidRPr="005D207A" w14:paraId="6DABC5F1" w14:textId="77777777" w:rsidTr="002145E4">
        <w:trPr>
          <w:trHeight w:val="330"/>
        </w:trPr>
        <w:tc>
          <w:tcPr>
            <w:tcW w:w="775" w:type="dxa"/>
            <w:tcBorders>
              <w:top w:val="nil"/>
              <w:left w:val="single" w:sz="4" w:space="0" w:color="auto"/>
              <w:bottom w:val="nil"/>
              <w:right w:val="nil"/>
            </w:tcBorders>
            <w:shd w:val="clear" w:color="000000" w:fill="D9D9D9"/>
            <w:noWrap/>
            <w:vAlign w:val="center"/>
            <w:hideMark/>
          </w:tcPr>
          <w:p w14:paraId="5F1EA07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Gene</w:t>
            </w:r>
          </w:p>
        </w:tc>
        <w:tc>
          <w:tcPr>
            <w:tcW w:w="442" w:type="dxa"/>
            <w:tcBorders>
              <w:top w:val="nil"/>
              <w:left w:val="nil"/>
              <w:bottom w:val="nil"/>
              <w:right w:val="nil"/>
            </w:tcBorders>
            <w:shd w:val="clear" w:color="000000" w:fill="D9D9D9"/>
            <w:noWrap/>
            <w:vAlign w:val="center"/>
            <w:hideMark/>
          </w:tcPr>
          <w:p w14:paraId="34FE04E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roofErr w:type="spellStart"/>
            <w:r w:rsidRPr="005D207A">
              <w:rPr>
                <w:rFonts w:ascii="Times New Roman" w:eastAsia="Times New Roman" w:hAnsi="Times New Roman" w:cs="Times New Roman"/>
                <w:color w:val="000000"/>
                <w:sz w:val="15"/>
                <w:szCs w:val="16"/>
                <w:lang w:eastAsia="zh-CN"/>
              </w:rPr>
              <w:t>Chr</w:t>
            </w:r>
            <w:proofErr w:type="spellEnd"/>
          </w:p>
        </w:tc>
        <w:tc>
          <w:tcPr>
            <w:tcW w:w="1304" w:type="dxa"/>
            <w:tcBorders>
              <w:top w:val="nil"/>
              <w:left w:val="nil"/>
              <w:bottom w:val="nil"/>
              <w:right w:val="nil"/>
            </w:tcBorders>
            <w:shd w:val="clear" w:color="000000" w:fill="D9D9D9"/>
            <w:noWrap/>
            <w:vAlign w:val="center"/>
            <w:hideMark/>
          </w:tcPr>
          <w:p w14:paraId="100F542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Position on hg19</w:t>
            </w:r>
          </w:p>
        </w:tc>
        <w:tc>
          <w:tcPr>
            <w:tcW w:w="1017" w:type="dxa"/>
            <w:tcBorders>
              <w:top w:val="nil"/>
              <w:left w:val="nil"/>
              <w:bottom w:val="nil"/>
              <w:right w:val="nil"/>
            </w:tcBorders>
            <w:shd w:val="clear" w:color="000000" w:fill="D9D9D9"/>
            <w:noWrap/>
            <w:vAlign w:val="center"/>
            <w:hideMark/>
          </w:tcPr>
          <w:p w14:paraId="371B6F0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Variant type</w:t>
            </w:r>
          </w:p>
        </w:tc>
        <w:tc>
          <w:tcPr>
            <w:tcW w:w="1170" w:type="dxa"/>
            <w:tcBorders>
              <w:top w:val="nil"/>
              <w:left w:val="nil"/>
              <w:bottom w:val="nil"/>
              <w:right w:val="nil"/>
            </w:tcBorders>
            <w:shd w:val="clear" w:color="000000" w:fill="D9D9D9"/>
            <w:noWrap/>
            <w:vAlign w:val="center"/>
            <w:hideMark/>
          </w:tcPr>
          <w:p w14:paraId="327E13E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Coding change</w:t>
            </w:r>
          </w:p>
        </w:tc>
        <w:tc>
          <w:tcPr>
            <w:tcW w:w="1197" w:type="dxa"/>
            <w:tcBorders>
              <w:top w:val="nil"/>
              <w:left w:val="nil"/>
              <w:bottom w:val="nil"/>
              <w:right w:val="nil"/>
            </w:tcBorders>
            <w:shd w:val="clear" w:color="000000" w:fill="D9D9D9"/>
            <w:noWrap/>
            <w:vAlign w:val="center"/>
            <w:hideMark/>
          </w:tcPr>
          <w:p w14:paraId="29CDD0D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Protein change</w:t>
            </w:r>
          </w:p>
        </w:tc>
        <w:tc>
          <w:tcPr>
            <w:tcW w:w="662" w:type="dxa"/>
            <w:tcBorders>
              <w:top w:val="nil"/>
              <w:left w:val="nil"/>
              <w:bottom w:val="nil"/>
              <w:right w:val="nil"/>
            </w:tcBorders>
            <w:shd w:val="clear" w:color="000000" w:fill="D9D9D9"/>
            <w:noWrap/>
            <w:vAlign w:val="center"/>
            <w:hideMark/>
          </w:tcPr>
          <w:p w14:paraId="57D1BF1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Novel</w:t>
            </w:r>
          </w:p>
        </w:tc>
        <w:tc>
          <w:tcPr>
            <w:tcW w:w="825" w:type="dxa"/>
            <w:tcBorders>
              <w:top w:val="nil"/>
              <w:left w:val="nil"/>
              <w:bottom w:val="nil"/>
              <w:right w:val="nil"/>
            </w:tcBorders>
            <w:shd w:val="clear" w:color="000000" w:fill="D9D9D9"/>
            <w:noWrap/>
            <w:vAlign w:val="center"/>
            <w:hideMark/>
          </w:tcPr>
          <w:p w14:paraId="249CC04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roofErr w:type="spellStart"/>
            <w:r w:rsidRPr="005D207A">
              <w:rPr>
                <w:rFonts w:ascii="Times New Roman" w:eastAsia="Times New Roman" w:hAnsi="Times New Roman" w:cs="Times New Roman"/>
                <w:color w:val="000000"/>
                <w:sz w:val="15"/>
                <w:szCs w:val="16"/>
                <w:lang w:eastAsia="zh-CN"/>
              </w:rPr>
              <w:t>Phylop</w:t>
            </w:r>
            <w:proofErr w:type="spellEnd"/>
            <w:r w:rsidRPr="005D207A">
              <w:rPr>
                <w:rFonts w:ascii="Times New Roman" w:eastAsia="Times New Roman" w:hAnsi="Times New Roman" w:cs="Times New Roman"/>
                <w:color w:val="000000"/>
                <w:sz w:val="15"/>
                <w:szCs w:val="16"/>
                <w:lang w:eastAsia="zh-CN"/>
              </w:rPr>
              <w:t>,</w:t>
            </w:r>
          </w:p>
        </w:tc>
        <w:tc>
          <w:tcPr>
            <w:tcW w:w="548" w:type="dxa"/>
            <w:tcBorders>
              <w:top w:val="nil"/>
              <w:left w:val="nil"/>
              <w:bottom w:val="nil"/>
              <w:right w:val="nil"/>
            </w:tcBorders>
            <w:shd w:val="clear" w:color="000000" w:fill="D9D9D9"/>
            <w:noWrap/>
            <w:vAlign w:val="center"/>
            <w:hideMark/>
          </w:tcPr>
          <w:p w14:paraId="2C89455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1-sift</w:t>
            </w:r>
          </w:p>
        </w:tc>
        <w:tc>
          <w:tcPr>
            <w:tcW w:w="906" w:type="dxa"/>
            <w:tcBorders>
              <w:top w:val="nil"/>
              <w:left w:val="nil"/>
              <w:bottom w:val="nil"/>
              <w:right w:val="nil"/>
            </w:tcBorders>
            <w:shd w:val="clear" w:color="000000" w:fill="D9D9D9"/>
            <w:noWrap/>
            <w:vAlign w:val="center"/>
            <w:hideMark/>
          </w:tcPr>
          <w:p w14:paraId="2936543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Polyphen2</w:t>
            </w:r>
          </w:p>
        </w:tc>
        <w:tc>
          <w:tcPr>
            <w:tcW w:w="1208" w:type="dxa"/>
            <w:tcBorders>
              <w:top w:val="nil"/>
              <w:left w:val="nil"/>
              <w:bottom w:val="nil"/>
              <w:right w:val="nil"/>
            </w:tcBorders>
            <w:shd w:val="clear" w:color="000000" w:fill="D9D9D9"/>
            <w:noWrap/>
            <w:vAlign w:val="center"/>
            <w:hideMark/>
          </w:tcPr>
          <w:p w14:paraId="244925C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roofErr w:type="spellStart"/>
            <w:r w:rsidRPr="005D207A">
              <w:rPr>
                <w:rFonts w:ascii="Times New Roman" w:eastAsia="Times New Roman" w:hAnsi="Times New Roman" w:cs="Times New Roman"/>
                <w:color w:val="000000"/>
                <w:sz w:val="15"/>
                <w:szCs w:val="16"/>
                <w:lang w:eastAsia="zh-CN"/>
              </w:rPr>
              <w:t>Mutationtaster</w:t>
            </w:r>
            <w:proofErr w:type="spellEnd"/>
          </w:p>
        </w:tc>
        <w:tc>
          <w:tcPr>
            <w:tcW w:w="696" w:type="dxa"/>
            <w:tcBorders>
              <w:top w:val="nil"/>
              <w:left w:val="nil"/>
              <w:bottom w:val="nil"/>
              <w:right w:val="nil"/>
            </w:tcBorders>
            <w:shd w:val="clear" w:color="000000" w:fill="D9D9D9"/>
            <w:noWrap/>
            <w:vAlign w:val="center"/>
            <w:hideMark/>
          </w:tcPr>
          <w:p w14:paraId="253C44A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roofErr w:type="spellStart"/>
            <w:r w:rsidRPr="005D207A">
              <w:rPr>
                <w:rFonts w:ascii="Times New Roman" w:eastAsia="Times New Roman" w:hAnsi="Times New Roman" w:cs="Times New Roman"/>
                <w:color w:val="000000"/>
                <w:sz w:val="15"/>
                <w:szCs w:val="16"/>
                <w:lang w:eastAsia="zh-CN"/>
              </w:rPr>
              <w:t>Gerp</w:t>
            </w:r>
            <w:proofErr w:type="spellEnd"/>
            <w:r w:rsidRPr="005D207A">
              <w:rPr>
                <w:rFonts w:ascii="Times New Roman" w:eastAsia="Times New Roman" w:hAnsi="Times New Roman" w:cs="Times New Roman"/>
                <w:color w:val="000000"/>
                <w:sz w:val="15"/>
                <w:szCs w:val="16"/>
                <w:lang w:eastAsia="zh-CN"/>
              </w:rPr>
              <w:t>++</w:t>
            </w:r>
          </w:p>
        </w:tc>
        <w:tc>
          <w:tcPr>
            <w:tcW w:w="1065" w:type="dxa"/>
            <w:tcBorders>
              <w:top w:val="nil"/>
              <w:left w:val="nil"/>
              <w:bottom w:val="nil"/>
              <w:right w:val="nil"/>
            </w:tcBorders>
            <w:shd w:val="clear" w:color="000000" w:fill="D9D9D9"/>
            <w:noWrap/>
            <w:vAlign w:val="center"/>
            <w:hideMark/>
          </w:tcPr>
          <w:p w14:paraId="142274F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roofErr w:type="spellStart"/>
            <w:r w:rsidRPr="005D207A">
              <w:rPr>
                <w:rFonts w:ascii="Times New Roman" w:eastAsia="Times New Roman" w:hAnsi="Times New Roman" w:cs="Times New Roman"/>
                <w:color w:val="000000"/>
                <w:sz w:val="15"/>
                <w:szCs w:val="16"/>
                <w:lang w:eastAsia="zh-CN"/>
              </w:rPr>
              <w:t>dbSNP</w:t>
            </w:r>
            <w:proofErr w:type="spellEnd"/>
          </w:p>
        </w:tc>
        <w:tc>
          <w:tcPr>
            <w:tcW w:w="949" w:type="dxa"/>
            <w:tcBorders>
              <w:top w:val="nil"/>
              <w:left w:val="nil"/>
              <w:bottom w:val="nil"/>
              <w:right w:val="nil"/>
            </w:tcBorders>
            <w:shd w:val="clear" w:color="000000" w:fill="D9D9D9"/>
            <w:noWrap/>
            <w:vAlign w:val="center"/>
            <w:hideMark/>
          </w:tcPr>
          <w:p w14:paraId="08EDE75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Frequency in 1000 genome</w:t>
            </w:r>
          </w:p>
        </w:tc>
        <w:tc>
          <w:tcPr>
            <w:tcW w:w="1099" w:type="dxa"/>
            <w:tcBorders>
              <w:top w:val="nil"/>
              <w:left w:val="nil"/>
              <w:bottom w:val="nil"/>
              <w:right w:val="single" w:sz="4" w:space="0" w:color="auto"/>
            </w:tcBorders>
            <w:shd w:val="clear" w:color="000000" w:fill="D9D9D9"/>
            <w:noWrap/>
            <w:vAlign w:val="center"/>
            <w:hideMark/>
          </w:tcPr>
          <w:p w14:paraId="29D0FCF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Frequency in EVS</w:t>
            </w:r>
          </w:p>
        </w:tc>
        <w:tc>
          <w:tcPr>
            <w:tcW w:w="992" w:type="dxa"/>
            <w:tcBorders>
              <w:top w:val="nil"/>
              <w:left w:val="single" w:sz="4" w:space="0" w:color="auto"/>
              <w:bottom w:val="nil"/>
              <w:right w:val="nil"/>
            </w:tcBorders>
            <w:shd w:val="clear" w:color="000000" w:fill="D9D9D9"/>
            <w:noWrap/>
            <w:vAlign w:val="bottom"/>
            <w:hideMark/>
          </w:tcPr>
          <w:p w14:paraId="5185CCC6"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IDs</w:t>
            </w:r>
          </w:p>
        </w:tc>
        <w:tc>
          <w:tcPr>
            <w:tcW w:w="468" w:type="dxa"/>
            <w:tcBorders>
              <w:top w:val="nil"/>
              <w:left w:val="single" w:sz="8" w:space="0" w:color="auto"/>
              <w:bottom w:val="nil"/>
              <w:right w:val="nil"/>
            </w:tcBorders>
            <w:shd w:val="clear" w:color="000000" w:fill="F8CBAD"/>
            <w:noWrap/>
            <w:vAlign w:val="center"/>
            <w:hideMark/>
          </w:tcPr>
          <w:p w14:paraId="150DAC7D"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26" w:type="dxa"/>
            <w:tcBorders>
              <w:top w:val="nil"/>
              <w:left w:val="nil"/>
              <w:bottom w:val="nil"/>
              <w:right w:val="nil"/>
            </w:tcBorders>
            <w:shd w:val="clear" w:color="000000" w:fill="F8CBAD"/>
            <w:noWrap/>
            <w:vAlign w:val="center"/>
            <w:hideMark/>
          </w:tcPr>
          <w:p w14:paraId="489EE1BF"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3</w:t>
            </w:r>
          </w:p>
        </w:tc>
        <w:tc>
          <w:tcPr>
            <w:tcW w:w="425" w:type="dxa"/>
            <w:tcBorders>
              <w:top w:val="nil"/>
              <w:left w:val="nil"/>
              <w:bottom w:val="nil"/>
              <w:right w:val="nil"/>
            </w:tcBorders>
            <w:shd w:val="clear" w:color="000000" w:fill="F8CBAD"/>
            <w:noWrap/>
            <w:vAlign w:val="center"/>
            <w:hideMark/>
          </w:tcPr>
          <w:p w14:paraId="124727EB"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6</w:t>
            </w:r>
          </w:p>
        </w:tc>
        <w:tc>
          <w:tcPr>
            <w:tcW w:w="524" w:type="dxa"/>
            <w:tcBorders>
              <w:top w:val="nil"/>
              <w:left w:val="nil"/>
              <w:bottom w:val="nil"/>
              <w:right w:val="nil"/>
            </w:tcBorders>
            <w:shd w:val="clear" w:color="000000" w:fill="F8CBAD"/>
            <w:noWrap/>
            <w:vAlign w:val="center"/>
            <w:hideMark/>
          </w:tcPr>
          <w:p w14:paraId="4ED31971"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7</w:t>
            </w:r>
          </w:p>
        </w:tc>
        <w:tc>
          <w:tcPr>
            <w:tcW w:w="567" w:type="dxa"/>
            <w:tcBorders>
              <w:top w:val="nil"/>
              <w:left w:val="nil"/>
              <w:bottom w:val="nil"/>
              <w:right w:val="single" w:sz="8" w:space="0" w:color="auto"/>
            </w:tcBorders>
            <w:shd w:val="clear" w:color="000000" w:fill="F8CBAD"/>
            <w:noWrap/>
            <w:vAlign w:val="center"/>
            <w:hideMark/>
          </w:tcPr>
          <w:p w14:paraId="1383F14D"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8</w:t>
            </w:r>
          </w:p>
        </w:tc>
        <w:tc>
          <w:tcPr>
            <w:tcW w:w="567" w:type="dxa"/>
            <w:tcBorders>
              <w:top w:val="nil"/>
              <w:left w:val="nil"/>
              <w:bottom w:val="nil"/>
              <w:right w:val="nil"/>
            </w:tcBorders>
            <w:shd w:val="clear" w:color="000000" w:fill="C6E0B4"/>
            <w:noWrap/>
            <w:vAlign w:val="center"/>
            <w:hideMark/>
          </w:tcPr>
          <w:p w14:paraId="47CCC401"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w:t>
            </w:r>
          </w:p>
        </w:tc>
        <w:tc>
          <w:tcPr>
            <w:tcW w:w="468" w:type="dxa"/>
            <w:tcBorders>
              <w:top w:val="nil"/>
              <w:left w:val="nil"/>
              <w:bottom w:val="nil"/>
              <w:right w:val="nil"/>
            </w:tcBorders>
            <w:shd w:val="clear" w:color="000000" w:fill="C6E0B4"/>
            <w:noWrap/>
            <w:vAlign w:val="center"/>
            <w:hideMark/>
          </w:tcPr>
          <w:p w14:paraId="15883A93"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4</w:t>
            </w:r>
          </w:p>
        </w:tc>
        <w:tc>
          <w:tcPr>
            <w:tcW w:w="666" w:type="dxa"/>
            <w:tcBorders>
              <w:top w:val="nil"/>
              <w:left w:val="nil"/>
              <w:bottom w:val="nil"/>
              <w:right w:val="nil"/>
            </w:tcBorders>
            <w:shd w:val="clear" w:color="000000" w:fill="C6E0B4"/>
            <w:noWrap/>
            <w:vAlign w:val="center"/>
            <w:hideMark/>
          </w:tcPr>
          <w:p w14:paraId="263BD592"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w:t>
            </w:r>
          </w:p>
        </w:tc>
        <w:tc>
          <w:tcPr>
            <w:tcW w:w="468" w:type="dxa"/>
            <w:tcBorders>
              <w:top w:val="nil"/>
              <w:left w:val="nil"/>
              <w:bottom w:val="nil"/>
              <w:right w:val="nil"/>
            </w:tcBorders>
            <w:shd w:val="clear" w:color="000000" w:fill="C6E0B4"/>
            <w:noWrap/>
            <w:vAlign w:val="center"/>
            <w:hideMark/>
          </w:tcPr>
          <w:p w14:paraId="607D1668"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9</w:t>
            </w:r>
          </w:p>
        </w:tc>
        <w:tc>
          <w:tcPr>
            <w:tcW w:w="524" w:type="dxa"/>
            <w:tcBorders>
              <w:top w:val="nil"/>
              <w:left w:val="nil"/>
              <w:bottom w:val="nil"/>
              <w:right w:val="nil"/>
            </w:tcBorders>
            <w:shd w:val="clear" w:color="000000" w:fill="C6E0B4"/>
            <w:noWrap/>
            <w:vAlign w:val="center"/>
            <w:hideMark/>
          </w:tcPr>
          <w:p w14:paraId="39D181DA"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10</w:t>
            </w:r>
          </w:p>
        </w:tc>
        <w:tc>
          <w:tcPr>
            <w:tcW w:w="444" w:type="dxa"/>
            <w:tcBorders>
              <w:top w:val="nil"/>
              <w:left w:val="nil"/>
              <w:bottom w:val="nil"/>
              <w:right w:val="nil"/>
            </w:tcBorders>
            <w:shd w:val="clear" w:color="000000" w:fill="C6E0B4"/>
            <w:noWrap/>
            <w:vAlign w:val="center"/>
            <w:hideMark/>
          </w:tcPr>
          <w:p w14:paraId="356F5B84"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11</w:t>
            </w:r>
          </w:p>
        </w:tc>
        <w:tc>
          <w:tcPr>
            <w:tcW w:w="525" w:type="dxa"/>
            <w:tcBorders>
              <w:top w:val="nil"/>
              <w:left w:val="nil"/>
              <w:bottom w:val="nil"/>
              <w:right w:val="nil"/>
            </w:tcBorders>
            <w:shd w:val="clear" w:color="000000" w:fill="C6E0B4"/>
            <w:noWrap/>
            <w:vAlign w:val="center"/>
            <w:hideMark/>
          </w:tcPr>
          <w:p w14:paraId="0C16B032"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12</w:t>
            </w:r>
          </w:p>
        </w:tc>
        <w:tc>
          <w:tcPr>
            <w:tcW w:w="425" w:type="dxa"/>
            <w:tcBorders>
              <w:top w:val="nil"/>
              <w:left w:val="nil"/>
              <w:bottom w:val="nil"/>
              <w:right w:val="nil"/>
            </w:tcBorders>
            <w:shd w:val="clear" w:color="000000" w:fill="C6E0B4"/>
            <w:noWrap/>
            <w:vAlign w:val="center"/>
            <w:hideMark/>
          </w:tcPr>
          <w:p w14:paraId="5D722E73"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13</w:t>
            </w:r>
          </w:p>
        </w:tc>
        <w:tc>
          <w:tcPr>
            <w:tcW w:w="567" w:type="dxa"/>
            <w:tcBorders>
              <w:top w:val="nil"/>
              <w:left w:val="nil"/>
              <w:bottom w:val="nil"/>
              <w:right w:val="single" w:sz="8" w:space="0" w:color="auto"/>
            </w:tcBorders>
            <w:shd w:val="clear" w:color="000000" w:fill="C6E0B4"/>
            <w:noWrap/>
            <w:vAlign w:val="center"/>
            <w:hideMark/>
          </w:tcPr>
          <w:p w14:paraId="006CEC24" w14:textId="77777777" w:rsidR="003B4922" w:rsidRPr="005D207A" w:rsidRDefault="003B4922" w:rsidP="00930239">
            <w:pPr>
              <w:spacing w:line="480" w:lineRule="auto"/>
              <w:jc w:val="center"/>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14</w:t>
            </w:r>
          </w:p>
        </w:tc>
      </w:tr>
      <w:tr w:rsidR="002145E4" w:rsidRPr="005D207A" w14:paraId="30029C52" w14:textId="77777777" w:rsidTr="002145E4">
        <w:trPr>
          <w:trHeight w:val="315"/>
        </w:trPr>
        <w:tc>
          <w:tcPr>
            <w:tcW w:w="775" w:type="dxa"/>
            <w:tcBorders>
              <w:top w:val="single" w:sz="8" w:space="0" w:color="auto"/>
              <w:left w:val="single" w:sz="8" w:space="0" w:color="auto"/>
              <w:bottom w:val="nil"/>
              <w:right w:val="nil"/>
            </w:tcBorders>
            <w:shd w:val="clear" w:color="auto" w:fill="auto"/>
            <w:noWrap/>
            <w:vAlign w:val="bottom"/>
            <w:hideMark/>
          </w:tcPr>
          <w:p w14:paraId="71D5967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TPMT</w:t>
            </w:r>
          </w:p>
        </w:tc>
        <w:tc>
          <w:tcPr>
            <w:tcW w:w="442" w:type="dxa"/>
            <w:tcBorders>
              <w:top w:val="single" w:sz="8" w:space="0" w:color="auto"/>
              <w:left w:val="nil"/>
              <w:bottom w:val="nil"/>
              <w:right w:val="nil"/>
            </w:tcBorders>
            <w:shd w:val="clear" w:color="auto" w:fill="auto"/>
            <w:noWrap/>
            <w:vAlign w:val="bottom"/>
            <w:hideMark/>
          </w:tcPr>
          <w:p w14:paraId="29FAA94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6</w:t>
            </w:r>
          </w:p>
        </w:tc>
        <w:tc>
          <w:tcPr>
            <w:tcW w:w="1304" w:type="dxa"/>
            <w:tcBorders>
              <w:top w:val="single" w:sz="8" w:space="0" w:color="auto"/>
              <w:left w:val="nil"/>
              <w:bottom w:val="nil"/>
              <w:right w:val="nil"/>
            </w:tcBorders>
            <w:shd w:val="clear" w:color="auto" w:fill="auto"/>
            <w:noWrap/>
            <w:vAlign w:val="center"/>
            <w:hideMark/>
          </w:tcPr>
          <w:p w14:paraId="103DC6D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18130918</w:t>
            </w:r>
          </w:p>
        </w:tc>
        <w:tc>
          <w:tcPr>
            <w:tcW w:w="1017" w:type="dxa"/>
            <w:tcBorders>
              <w:top w:val="single" w:sz="8" w:space="0" w:color="auto"/>
              <w:left w:val="nil"/>
              <w:bottom w:val="nil"/>
              <w:right w:val="nil"/>
            </w:tcBorders>
            <w:shd w:val="clear" w:color="auto" w:fill="auto"/>
            <w:noWrap/>
            <w:vAlign w:val="bottom"/>
            <w:hideMark/>
          </w:tcPr>
          <w:p w14:paraId="2D02E89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single" w:sz="8" w:space="0" w:color="auto"/>
              <w:left w:val="nil"/>
              <w:bottom w:val="nil"/>
              <w:right w:val="nil"/>
            </w:tcBorders>
            <w:shd w:val="clear" w:color="auto" w:fill="auto"/>
            <w:vAlign w:val="center"/>
            <w:hideMark/>
          </w:tcPr>
          <w:p w14:paraId="63A2070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c.719A&gt;G</w:t>
            </w:r>
          </w:p>
        </w:tc>
        <w:tc>
          <w:tcPr>
            <w:tcW w:w="1197" w:type="dxa"/>
            <w:tcBorders>
              <w:top w:val="single" w:sz="8" w:space="0" w:color="auto"/>
              <w:left w:val="nil"/>
              <w:bottom w:val="nil"/>
              <w:right w:val="nil"/>
            </w:tcBorders>
            <w:shd w:val="clear" w:color="auto" w:fill="auto"/>
            <w:vAlign w:val="center"/>
            <w:hideMark/>
          </w:tcPr>
          <w:p w14:paraId="59F4826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p.Y240C</w:t>
            </w:r>
          </w:p>
        </w:tc>
        <w:tc>
          <w:tcPr>
            <w:tcW w:w="662" w:type="dxa"/>
            <w:tcBorders>
              <w:top w:val="single" w:sz="8" w:space="0" w:color="auto"/>
              <w:left w:val="nil"/>
              <w:bottom w:val="nil"/>
              <w:right w:val="nil"/>
            </w:tcBorders>
            <w:shd w:val="clear" w:color="auto" w:fill="auto"/>
            <w:noWrap/>
            <w:vAlign w:val="bottom"/>
            <w:hideMark/>
          </w:tcPr>
          <w:p w14:paraId="143B10E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825" w:type="dxa"/>
            <w:tcBorders>
              <w:top w:val="single" w:sz="8" w:space="0" w:color="auto"/>
              <w:left w:val="nil"/>
              <w:bottom w:val="nil"/>
              <w:right w:val="nil"/>
            </w:tcBorders>
            <w:shd w:val="clear" w:color="auto" w:fill="auto"/>
            <w:noWrap/>
            <w:vAlign w:val="bottom"/>
            <w:hideMark/>
          </w:tcPr>
          <w:p w14:paraId="3904D20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0.998258</w:t>
            </w:r>
          </w:p>
        </w:tc>
        <w:tc>
          <w:tcPr>
            <w:tcW w:w="548" w:type="dxa"/>
            <w:tcBorders>
              <w:top w:val="single" w:sz="8" w:space="0" w:color="auto"/>
              <w:left w:val="nil"/>
              <w:bottom w:val="nil"/>
              <w:right w:val="nil"/>
            </w:tcBorders>
            <w:shd w:val="clear" w:color="auto" w:fill="auto"/>
            <w:noWrap/>
            <w:vAlign w:val="bottom"/>
            <w:hideMark/>
          </w:tcPr>
          <w:p w14:paraId="08F9208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0.94</w:t>
            </w:r>
          </w:p>
        </w:tc>
        <w:tc>
          <w:tcPr>
            <w:tcW w:w="906" w:type="dxa"/>
            <w:tcBorders>
              <w:top w:val="single" w:sz="8" w:space="0" w:color="auto"/>
              <w:left w:val="nil"/>
              <w:bottom w:val="nil"/>
              <w:right w:val="nil"/>
            </w:tcBorders>
            <w:shd w:val="clear" w:color="auto" w:fill="auto"/>
            <w:noWrap/>
            <w:vAlign w:val="bottom"/>
            <w:hideMark/>
          </w:tcPr>
          <w:p w14:paraId="5862467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0.94</w:t>
            </w:r>
          </w:p>
        </w:tc>
        <w:tc>
          <w:tcPr>
            <w:tcW w:w="1208" w:type="dxa"/>
            <w:tcBorders>
              <w:top w:val="single" w:sz="8" w:space="0" w:color="auto"/>
              <w:left w:val="nil"/>
              <w:bottom w:val="nil"/>
              <w:right w:val="nil"/>
            </w:tcBorders>
            <w:shd w:val="clear" w:color="auto" w:fill="auto"/>
            <w:noWrap/>
            <w:vAlign w:val="bottom"/>
            <w:hideMark/>
          </w:tcPr>
          <w:p w14:paraId="4D36387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0.999973</w:t>
            </w:r>
          </w:p>
        </w:tc>
        <w:tc>
          <w:tcPr>
            <w:tcW w:w="696" w:type="dxa"/>
            <w:tcBorders>
              <w:top w:val="single" w:sz="8" w:space="0" w:color="auto"/>
              <w:left w:val="nil"/>
              <w:bottom w:val="nil"/>
              <w:right w:val="nil"/>
            </w:tcBorders>
            <w:shd w:val="clear" w:color="auto" w:fill="auto"/>
            <w:noWrap/>
            <w:vAlign w:val="bottom"/>
            <w:hideMark/>
          </w:tcPr>
          <w:p w14:paraId="34221DE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5.13</w:t>
            </w:r>
          </w:p>
        </w:tc>
        <w:tc>
          <w:tcPr>
            <w:tcW w:w="1065" w:type="dxa"/>
            <w:tcBorders>
              <w:top w:val="single" w:sz="8" w:space="0" w:color="auto"/>
              <w:left w:val="nil"/>
              <w:bottom w:val="nil"/>
              <w:right w:val="nil"/>
            </w:tcBorders>
            <w:shd w:val="clear" w:color="auto" w:fill="auto"/>
            <w:noWrap/>
            <w:vAlign w:val="center"/>
            <w:hideMark/>
          </w:tcPr>
          <w:p w14:paraId="1BE10DF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rs1142345</w:t>
            </w:r>
          </w:p>
        </w:tc>
        <w:tc>
          <w:tcPr>
            <w:tcW w:w="949" w:type="dxa"/>
            <w:tcBorders>
              <w:top w:val="single" w:sz="8" w:space="0" w:color="auto"/>
              <w:left w:val="nil"/>
              <w:bottom w:val="nil"/>
              <w:right w:val="nil"/>
            </w:tcBorders>
            <w:shd w:val="clear" w:color="auto" w:fill="auto"/>
            <w:noWrap/>
            <w:vAlign w:val="bottom"/>
            <w:hideMark/>
          </w:tcPr>
          <w:p w14:paraId="23E2872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0.05</w:t>
            </w:r>
          </w:p>
        </w:tc>
        <w:tc>
          <w:tcPr>
            <w:tcW w:w="1099" w:type="dxa"/>
            <w:tcBorders>
              <w:top w:val="single" w:sz="8" w:space="0" w:color="auto"/>
              <w:left w:val="nil"/>
              <w:bottom w:val="nil"/>
              <w:right w:val="nil"/>
            </w:tcBorders>
            <w:shd w:val="clear" w:color="auto" w:fill="auto"/>
            <w:noWrap/>
            <w:vAlign w:val="bottom"/>
            <w:hideMark/>
          </w:tcPr>
          <w:p w14:paraId="4468317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0.041715</w:t>
            </w:r>
          </w:p>
        </w:tc>
        <w:tc>
          <w:tcPr>
            <w:tcW w:w="992" w:type="dxa"/>
            <w:tcBorders>
              <w:top w:val="single" w:sz="8" w:space="0" w:color="auto"/>
              <w:left w:val="nil"/>
              <w:bottom w:val="nil"/>
              <w:right w:val="nil"/>
            </w:tcBorders>
            <w:shd w:val="clear" w:color="auto" w:fill="auto"/>
            <w:noWrap/>
            <w:vAlign w:val="bottom"/>
            <w:hideMark/>
          </w:tcPr>
          <w:p w14:paraId="6C3DBE6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468" w:type="dxa"/>
            <w:tcBorders>
              <w:top w:val="single" w:sz="8" w:space="0" w:color="auto"/>
              <w:left w:val="single" w:sz="8" w:space="0" w:color="auto"/>
              <w:bottom w:val="nil"/>
              <w:right w:val="nil"/>
            </w:tcBorders>
            <w:shd w:val="clear" w:color="auto" w:fill="auto"/>
            <w:noWrap/>
            <w:hideMark/>
          </w:tcPr>
          <w:p w14:paraId="17BF378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26" w:type="dxa"/>
            <w:tcBorders>
              <w:top w:val="single" w:sz="8" w:space="0" w:color="auto"/>
              <w:left w:val="nil"/>
              <w:bottom w:val="nil"/>
              <w:right w:val="nil"/>
            </w:tcBorders>
            <w:shd w:val="clear" w:color="auto" w:fill="auto"/>
            <w:noWrap/>
            <w:hideMark/>
          </w:tcPr>
          <w:p w14:paraId="1DC257D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25" w:type="dxa"/>
            <w:tcBorders>
              <w:top w:val="single" w:sz="8" w:space="0" w:color="auto"/>
              <w:left w:val="nil"/>
              <w:bottom w:val="nil"/>
              <w:right w:val="nil"/>
            </w:tcBorders>
            <w:shd w:val="clear" w:color="auto" w:fill="auto"/>
            <w:noWrap/>
            <w:hideMark/>
          </w:tcPr>
          <w:p w14:paraId="43AFA69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24" w:type="dxa"/>
            <w:tcBorders>
              <w:top w:val="single" w:sz="8" w:space="0" w:color="auto"/>
              <w:left w:val="nil"/>
              <w:bottom w:val="nil"/>
              <w:right w:val="nil"/>
            </w:tcBorders>
            <w:shd w:val="clear" w:color="auto" w:fill="auto"/>
            <w:noWrap/>
            <w:hideMark/>
          </w:tcPr>
          <w:p w14:paraId="4497F65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67" w:type="dxa"/>
            <w:tcBorders>
              <w:top w:val="single" w:sz="8" w:space="0" w:color="auto"/>
              <w:left w:val="nil"/>
              <w:bottom w:val="nil"/>
              <w:right w:val="single" w:sz="8" w:space="0" w:color="auto"/>
            </w:tcBorders>
            <w:shd w:val="clear" w:color="auto" w:fill="auto"/>
            <w:noWrap/>
            <w:hideMark/>
          </w:tcPr>
          <w:p w14:paraId="14D2DDA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single" w:sz="8" w:space="0" w:color="auto"/>
              <w:left w:val="nil"/>
              <w:bottom w:val="nil"/>
              <w:right w:val="nil"/>
            </w:tcBorders>
            <w:shd w:val="clear" w:color="auto" w:fill="auto"/>
            <w:noWrap/>
            <w:hideMark/>
          </w:tcPr>
          <w:p w14:paraId="788ED67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single" w:sz="8" w:space="0" w:color="auto"/>
              <w:left w:val="nil"/>
              <w:bottom w:val="nil"/>
              <w:right w:val="nil"/>
            </w:tcBorders>
            <w:shd w:val="clear" w:color="auto" w:fill="auto"/>
            <w:noWrap/>
            <w:hideMark/>
          </w:tcPr>
          <w:p w14:paraId="1AC5876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666" w:type="dxa"/>
            <w:tcBorders>
              <w:top w:val="single" w:sz="8" w:space="0" w:color="auto"/>
              <w:left w:val="nil"/>
              <w:bottom w:val="nil"/>
              <w:right w:val="nil"/>
            </w:tcBorders>
            <w:shd w:val="clear" w:color="auto" w:fill="auto"/>
            <w:noWrap/>
            <w:hideMark/>
          </w:tcPr>
          <w:p w14:paraId="26E8C9B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single" w:sz="8" w:space="0" w:color="auto"/>
              <w:left w:val="nil"/>
              <w:bottom w:val="nil"/>
              <w:right w:val="nil"/>
            </w:tcBorders>
            <w:shd w:val="clear" w:color="auto" w:fill="auto"/>
            <w:noWrap/>
            <w:hideMark/>
          </w:tcPr>
          <w:p w14:paraId="4B906ED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single" w:sz="8" w:space="0" w:color="auto"/>
              <w:left w:val="nil"/>
              <w:bottom w:val="nil"/>
              <w:right w:val="nil"/>
            </w:tcBorders>
            <w:shd w:val="clear" w:color="auto" w:fill="auto"/>
            <w:noWrap/>
            <w:hideMark/>
          </w:tcPr>
          <w:p w14:paraId="7EFA034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44" w:type="dxa"/>
            <w:tcBorders>
              <w:top w:val="single" w:sz="8" w:space="0" w:color="auto"/>
              <w:left w:val="nil"/>
              <w:bottom w:val="nil"/>
              <w:right w:val="nil"/>
            </w:tcBorders>
            <w:shd w:val="clear" w:color="auto" w:fill="auto"/>
            <w:noWrap/>
            <w:hideMark/>
          </w:tcPr>
          <w:p w14:paraId="585BAED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5" w:type="dxa"/>
            <w:tcBorders>
              <w:top w:val="single" w:sz="8" w:space="0" w:color="auto"/>
              <w:left w:val="nil"/>
              <w:bottom w:val="nil"/>
              <w:right w:val="nil"/>
            </w:tcBorders>
            <w:shd w:val="clear" w:color="auto" w:fill="auto"/>
            <w:noWrap/>
            <w:hideMark/>
          </w:tcPr>
          <w:p w14:paraId="504EC92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single" w:sz="8" w:space="0" w:color="auto"/>
              <w:left w:val="nil"/>
              <w:bottom w:val="nil"/>
              <w:right w:val="nil"/>
            </w:tcBorders>
            <w:shd w:val="clear" w:color="auto" w:fill="auto"/>
            <w:noWrap/>
            <w:hideMark/>
          </w:tcPr>
          <w:p w14:paraId="79883B6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single" w:sz="8" w:space="0" w:color="auto"/>
              <w:left w:val="nil"/>
              <w:bottom w:val="nil"/>
              <w:right w:val="single" w:sz="8" w:space="0" w:color="auto"/>
            </w:tcBorders>
            <w:shd w:val="clear" w:color="auto" w:fill="auto"/>
            <w:noWrap/>
            <w:hideMark/>
          </w:tcPr>
          <w:p w14:paraId="7A5BD4E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r>
      <w:tr w:rsidR="002145E4" w:rsidRPr="005D207A" w14:paraId="50958BE2" w14:textId="77777777" w:rsidTr="002145E4">
        <w:trPr>
          <w:trHeight w:val="330"/>
        </w:trPr>
        <w:tc>
          <w:tcPr>
            <w:tcW w:w="775" w:type="dxa"/>
            <w:tcBorders>
              <w:top w:val="nil"/>
              <w:left w:val="single" w:sz="8" w:space="0" w:color="auto"/>
              <w:bottom w:val="single" w:sz="8" w:space="0" w:color="auto"/>
              <w:right w:val="nil"/>
            </w:tcBorders>
            <w:shd w:val="clear" w:color="auto" w:fill="auto"/>
            <w:noWrap/>
            <w:vAlign w:val="bottom"/>
            <w:hideMark/>
          </w:tcPr>
          <w:p w14:paraId="6F33D4D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TPMT</w:t>
            </w:r>
          </w:p>
        </w:tc>
        <w:tc>
          <w:tcPr>
            <w:tcW w:w="442" w:type="dxa"/>
            <w:tcBorders>
              <w:top w:val="nil"/>
              <w:left w:val="nil"/>
              <w:bottom w:val="single" w:sz="8" w:space="0" w:color="auto"/>
              <w:right w:val="nil"/>
            </w:tcBorders>
            <w:shd w:val="clear" w:color="auto" w:fill="auto"/>
            <w:noWrap/>
            <w:vAlign w:val="bottom"/>
            <w:hideMark/>
          </w:tcPr>
          <w:p w14:paraId="327A5C1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6</w:t>
            </w:r>
          </w:p>
        </w:tc>
        <w:tc>
          <w:tcPr>
            <w:tcW w:w="1304" w:type="dxa"/>
            <w:tcBorders>
              <w:top w:val="nil"/>
              <w:left w:val="nil"/>
              <w:bottom w:val="single" w:sz="8" w:space="0" w:color="auto"/>
              <w:right w:val="nil"/>
            </w:tcBorders>
            <w:shd w:val="clear" w:color="auto" w:fill="auto"/>
            <w:noWrap/>
            <w:vAlign w:val="bottom"/>
            <w:hideMark/>
          </w:tcPr>
          <w:p w14:paraId="1B2C63A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18148069</w:t>
            </w:r>
          </w:p>
        </w:tc>
        <w:tc>
          <w:tcPr>
            <w:tcW w:w="1017" w:type="dxa"/>
            <w:tcBorders>
              <w:top w:val="nil"/>
              <w:left w:val="nil"/>
              <w:bottom w:val="single" w:sz="8" w:space="0" w:color="auto"/>
              <w:right w:val="nil"/>
            </w:tcBorders>
            <w:shd w:val="clear" w:color="auto" w:fill="auto"/>
            <w:noWrap/>
            <w:vAlign w:val="bottom"/>
            <w:hideMark/>
          </w:tcPr>
          <w:p w14:paraId="10F6FFF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nil"/>
              <w:left w:val="nil"/>
              <w:bottom w:val="single" w:sz="8" w:space="0" w:color="auto"/>
              <w:right w:val="nil"/>
            </w:tcBorders>
            <w:shd w:val="clear" w:color="auto" w:fill="auto"/>
            <w:vAlign w:val="center"/>
            <w:hideMark/>
          </w:tcPr>
          <w:p w14:paraId="6EC57BF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c.218C&gt;T</w:t>
            </w:r>
          </w:p>
        </w:tc>
        <w:tc>
          <w:tcPr>
            <w:tcW w:w="1197" w:type="dxa"/>
            <w:tcBorders>
              <w:top w:val="nil"/>
              <w:left w:val="nil"/>
              <w:bottom w:val="single" w:sz="8" w:space="0" w:color="auto"/>
              <w:right w:val="nil"/>
            </w:tcBorders>
            <w:shd w:val="clear" w:color="auto" w:fill="auto"/>
            <w:vAlign w:val="center"/>
            <w:hideMark/>
          </w:tcPr>
          <w:p w14:paraId="2931B48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p.A73V</w:t>
            </w:r>
          </w:p>
        </w:tc>
        <w:tc>
          <w:tcPr>
            <w:tcW w:w="662" w:type="dxa"/>
            <w:tcBorders>
              <w:top w:val="nil"/>
              <w:left w:val="nil"/>
              <w:bottom w:val="single" w:sz="8" w:space="0" w:color="auto"/>
              <w:right w:val="nil"/>
            </w:tcBorders>
            <w:shd w:val="clear" w:color="auto" w:fill="auto"/>
            <w:noWrap/>
            <w:vAlign w:val="bottom"/>
            <w:hideMark/>
          </w:tcPr>
          <w:p w14:paraId="72E6A9C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NOVEL</w:t>
            </w:r>
          </w:p>
        </w:tc>
        <w:tc>
          <w:tcPr>
            <w:tcW w:w="825" w:type="dxa"/>
            <w:tcBorders>
              <w:top w:val="nil"/>
              <w:left w:val="nil"/>
              <w:bottom w:val="single" w:sz="8" w:space="0" w:color="auto"/>
              <w:right w:val="nil"/>
            </w:tcBorders>
            <w:shd w:val="clear" w:color="auto" w:fill="auto"/>
            <w:noWrap/>
            <w:vAlign w:val="bottom"/>
            <w:hideMark/>
          </w:tcPr>
          <w:p w14:paraId="160C2D3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0.999474</w:t>
            </w:r>
          </w:p>
        </w:tc>
        <w:tc>
          <w:tcPr>
            <w:tcW w:w="548" w:type="dxa"/>
            <w:tcBorders>
              <w:top w:val="nil"/>
              <w:left w:val="nil"/>
              <w:bottom w:val="single" w:sz="8" w:space="0" w:color="auto"/>
              <w:right w:val="nil"/>
            </w:tcBorders>
            <w:shd w:val="clear" w:color="auto" w:fill="auto"/>
            <w:noWrap/>
            <w:vAlign w:val="bottom"/>
            <w:hideMark/>
          </w:tcPr>
          <w:p w14:paraId="6C3006A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0.95</w:t>
            </w:r>
          </w:p>
        </w:tc>
        <w:tc>
          <w:tcPr>
            <w:tcW w:w="906" w:type="dxa"/>
            <w:tcBorders>
              <w:top w:val="nil"/>
              <w:left w:val="nil"/>
              <w:bottom w:val="single" w:sz="8" w:space="0" w:color="auto"/>
              <w:right w:val="nil"/>
            </w:tcBorders>
            <w:shd w:val="clear" w:color="auto" w:fill="auto"/>
            <w:noWrap/>
            <w:vAlign w:val="bottom"/>
            <w:hideMark/>
          </w:tcPr>
          <w:p w14:paraId="097CF75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0.898</w:t>
            </w:r>
          </w:p>
        </w:tc>
        <w:tc>
          <w:tcPr>
            <w:tcW w:w="1208" w:type="dxa"/>
            <w:tcBorders>
              <w:top w:val="nil"/>
              <w:left w:val="nil"/>
              <w:bottom w:val="single" w:sz="8" w:space="0" w:color="auto"/>
              <w:right w:val="nil"/>
            </w:tcBorders>
            <w:shd w:val="clear" w:color="auto" w:fill="auto"/>
            <w:noWrap/>
            <w:vAlign w:val="bottom"/>
            <w:hideMark/>
          </w:tcPr>
          <w:p w14:paraId="1A28713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0.999898</w:t>
            </w:r>
          </w:p>
        </w:tc>
        <w:tc>
          <w:tcPr>
            <w:tcW w:w="696" w:type="dxa"/>
            <w:tcBorders>
              <w:top w:val="nil"/>
              <w:left w:val="nil"/>
              <w:bottom w:val="single" w:sz="8" w:space="0" w:color="auto"/>
              <w:right w:val="nil"/>
            </w:tcBorders>
            <w:shd w:val="clear" w:color="auto" w:fill="auto"/>
            <w:noWrap/>
            <w:vAlign w:val="bottom"/>
            <w:hideMark/>
          </w:tcPr>
          <w:p w14:paraId="1C8CD4F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4.98</w:t>
            </w:r>
          </w:p>
        </w:tc>
        <w:tc>
          <w:tcPr>
            <w:tcW w:w="1065" w:type="dxa"/>
            <w:tcBorders>
              <w:top w:val="nil"/>
              <w:left w:val="nil"/>
              <w:bottom w:val="single" w:sz="8" w:space="0" w:color="auto"/>
              <w:right w:val="nil"/>
            </w:tcBorders>
            <w:shd w:val="clear" w:color="auto" w:fill="auto"/>
            <w:noWrap/>
            <w:vAlign w:val="bottom"/>
            <w:hideMark/>
          </w:tcPr>
          <w:p w14:paraId="61D34DE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949" w:type="dxa"/>
            <w:tcBorders>
              <w:top w:val="nil"/>
              <w:left w:val="nil"/>
              <w:bottom w:val="single" w:sz="8" w:space="0" w:color="auto"/>
              <w:right w:val="nil"/>
            </w:tcBorders>
            <w:shd w:val="clear" w:color="auto" w:fill="auto"/>
            <w:noWrap/>
            <w:vAlign w:val="bottom"/>
            <w:hideMark/>
          </w:tcPr>
          <w:p w14:paraId="0260F4B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1099" w:type="dxa"/>
            <w:tcBorders>
              <w:top w:val="nil"/>
              <w:left w:val="nil"/>
              <w:bottom w:val="single" w:sz="8" w:space="0" w:color="auto"/>
              <w:right w:val="nil"/>
            </w:tcBorders>
            <w:shd w:val="clear" w:color="auto" w:fill="auto"/>
            <w:noWrap/>
            <w:vAlign w:val="bottom"/>
            <w:hideMark/>
          </w:tcPr>
          <w:p w14:paraId="5C98906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992" w:type="dxa"/>
            <w:tcBorders>
              <w:top w:val="nil"/>
              <w:left w:val="nil"/>
              <w:bottom w:val="single" w:sz="8" w:space="0" w:color="auto"/>
              <w:right w:val="nil"/>
            </w:tcBorders>
            <w:shd w:val="clear" w:color="auto" w:fill="auto"/>
            <w:noWrap/>
            <w:vAlign w:val="bottom"/>
            <w:hideMark/>
          </w:tcPr>
          <w:p w14:paraId="63E8B8A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468" w:type="dxa"/>
            <w:tcBorders>
              <w:top w:val="nil"/>
              <w:left w:val="single" w:sz="8" w:space="0" w:color="auto"/>
              <w:bottom w:val="single" w:sz="8" w:space="0" w:color="auto"/>
              <w:right w:val="nil"/>
            </w:tcBorders>
            <w:shd w:val="clear" w:color="auto" w:fill="auto"/>
            <w:noWrap/>
            <w:hideMark/>
          </w:tcPr>
          <w:p w14:paraId="7200CB7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6" w:type="dxa"/>
            <w:tcBorders>
              <w:top w:val="nil"/>
              <w:left w:val="nil"/>
              <w:bottom w:val="single" w:sz="8" w:space="0" w:color="auto"/>
              <w:right w:val="nil"/>
            </w:tcBorders>
            <w:shd w:val="clear" w:color="auto" w:fill="auto"/>
            <w:noWrap/>
            <w:hideMark/>
          </w:tcPr>
          <w:p w14:paraId="238A642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single" w:sz="8" w:space="0" w:color="auto"/>
              <w:right w:val="nil"/>
            </w:tcBorders>
            <w:shd w:val="clear" w:color="auto" w:fill="auto"/>
            <w:noWrap/>
            <w:hideMark/>
          </w:tcPr>
          <w:p w14:paraId="0F320B5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single" w:sz="8" w:space="0" w:color="auto"/>
              <w:right w:val="nil"/>
            </w:tcBorders>
            <w:shd w:val="clear" w:color="auto" w:fill="auto"/>
            <w:noWrap/>
            <w:hideMark/>
          </w:tcPr>
          <w:p w14:paraId="0DEA895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single" w:sz="8" w:space="0" w:color="auto"/>
              <w:right w:val="single" w:sz="8" w:space="0" w:color="auto"/>
            </w:tcBorders>
            <w:shd w:val="clear" w:color="auto" w:fill="auto"/>
            <w:noWrap/>
            <w:hideMark/>
          </w:tcPr>
          <w:p w14:paraId="79A2811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67" w:type="dxa"/>
            <w:tcBorders>
              <w:top w:val="nil"/>
              <w:left w:val="nil"/>
              <w:bottom w:val="single" w:sz="8" w:space="0" w:color="auto"/>
              <w:right w:val="nil"/>
            </w:tcBorders>
            <w:shd w:val="clear" w:color="auto" w:fill="auto"/>
            <w:noWrap/>
            <w:hideMark/>
          </w:tcPr>
          <w:p w14:paraId="6A3EACE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single" w:sz="8" w:space="0" w:color="auto"/>
              <w:right w:val="nil"/>
            </w:tcBorders>
            <w:shd w:val="clear" w:color="auto" w:fill="auto"/>
            <w:noWrap/>
            <w:hideMark/>
          </w:tcPr>
          <w:p w14:paraId="017B6B6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666" w:type="dxa"/>
            <w:tcBorders>
              <w:top w:val="nil"/>
              <w:left w:val="nil"/>
              <w:bottom w:val="single" w:sz="8" w:space="0" w:color="auto"/>
              <w:right w:val="nil"/>
            </w:tcBorders>
            <w:shd w:val="clear" w:color="auto" w:fill="auto"/>
            <w:noWrap/>
            <w:hideMark/>
          </w:tcPr>
          <w:p w14:paraId="76D3968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single" w:sz="8" w:space="0" w:color="auto"/>
              <w:right w:val="nil"/>
            </w:tcBorders>
            <w:shd w:val="clear" w:color="auto" w:fill="auto"/>
            <w:noWrap/>
            <w:hideMark/>
          </w:tcPr>
          <w:p w14:paraId="2E42593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single" w:sz="8" w:space="0" w:color="auto"/>
              <w:right w:val="nil"/>
            </w:tcBorders>
            <w:shd w:val="clear" w:color="auto" w:fill="auto"/>
            <w:noWrap/>
            <w:hideMark/>
          </w:tcPr>
          <w:p w14:paraId="426468F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44" w:type="dxa"/>
            <w:tcBorders>
              <w:top w:val="nil"/>
              <w:left w:val="nil"/>
              <w:bottom w:val="single" w:sz="8" w:space="0" w:color="auto"/>
              <w:right w:val="nil"/>
            </w:tcBorders>
            <w:shd w:val="clear" w:color="auto" w:fill="auto"/>
            <w:noWrap/>
            <w:hideMark/>
          </w:tcPr>
          <w:p w14:paraId="211BC67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5" w:type="dxa"/>
            <w:tcBorders>
              <w:top w:val="nil"/>
              <w:left w:val="nil"/>
              <w:bottom w:val="single" w:sz="8" w:space="0" w:color="auto"/>
              <w:right w:val="nil"/>
            </w:tcBorders>
            <w:shd w:val="clear" w:color="auto" w:fill="auto"/>
            <w:noWrap/>
            <w:hideMark/>
          </w:tcPr>
          <w:p w14:paraId="41998AF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single" w:sz="8" w:space="0" w:color="auto"/>
              <w:right w:val="nil"/>
            </w:tcBorders>
            <w:shd w:val="clear" w:color="auto" w:fill="auto"/>
            <w:noWrap/>
            <w:hideMark/>
          </w:tcPr>
          <w:p w14:paraId="3A73EC8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single" w:sz="8" w:space="0" w:color="auto"/>
              <w:right w:val="single" w:sz="8" w:space="0" w:color="auto"/>
            </w:tcBorders>
            <w:shd w:val="clear" w:color="auto" w:fill="auto"/>
            <w:noWrap/>
            <w:hideMark/>
          </w:tcPr>
          <w:p w14:paraId="0C45107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r>
      <w:tr w:rsidR="002145E4" w:rsidRPr="005D207A" w14:paraId="5158F85E" w14:textId="77777777" w:rsidTr="002145E4">
        <w:trPr>
          <w:trHeight w:val="315"/>
        </w:trPr>
        <w:tc>
          <w:tcPr>
            <w:tcW w:w="775" w:type="dxa"/>
            <w:tcBorders>
              <w:top w:val="nil"/>
              <w:left w:val="single" w:sz="8" w:space="0" w:color="auto"/>
              <w:bottom w:val="nil"/>
              <w:right w:val="nil"/>
            </w:tcBorders>
            <w:shd w:val="clear" w:color="auto" w:fill="auto"/>
            <w:noWrap/>
            <w:vAlign w:val="bottom"/>
            <w:hideMark/>
          </w:tcPr>
          <w:p w14:paraId="1424311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MOCOS</w:t>
            </w:r>
          </w:p>
        </w:tc>
        <w:tc>
          <w:tcPr>
            <w:tcW w:w="442" w:type="dxa"/>
            <w:tcBorders>
              <w:top w:val="single" w:sz="8" w:space="0" w:color="auto"/>
              <w:left w:val="nil"/>
              <w:bottom w:val="nil"/>
              <w:right w:val="nil"/>
            </w:tcBorders>
            <w:shd w:val="clear" w:color="auto" w:fill="auto"/>
            <w:noWrap/>
            <w:vAlign w:val="bottom"/>
            <w:hideMark/>
          </w:tcPr>
          <w:p w14:paraId="4B7C574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18</w:t>
            </w:r>
          </w:p>
        </w:tc>
        <w:tc>
          <w:tcPr>
            <w:tcW w:w="1304" w:type="dxa"/>
            <w:tcBorders>
              <w:top w:val="single" w:sz="8" w:space="0" w:color="auto"/>
              <w:left w:val="nil"/>
              <w:bottom w:val="nil"/>
              <w:right w:val="nil"/>
            </w:tcBorders>
            <w:shd w:val="clear" w:color="auto" w:fill="auto"/>
            <w:noWrap/>
            <w:vAlign w:val="bottom"/>
            <w:hideMark/>
          </w:tcPr>
          <w:p w14:paraId="7C2E599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33779705</w:t>
            </w:r>
          </w:p>
        </w:tc>
        <w:tc>
          <w:tcPr>
            <w:tcW w:w="1017" w:type="dxa"/>
            <w:tcBorders>
              <w:top w:val="single" w:sz="8" w:space="0" w:color="auto"/>
              <w:left w:val="nil"/>
              <w:bottom w:val="nil"/>
              <w:right w:val="nil"/>
            </w:tcBorders>
            <w:shd w:val="clear" w:color="auto" w:fill="auto"/>
            <w:noWrap/>
            <w:vAlign w:val="bottom"/>
            <w:hideMark/>
          </w:tcPr>
          <w:p w14:paraId="1931267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single" w:sz="8" w:space="0" w:color="auto"/>
              <w:left w:val="nil"/>
              <w:bottom w:val="nil"/>
              <w:right w:val="nil"/>
            </w:tcBorders>
            <w:shd w:val="clear" w:color="auto" w:fill="auto"/>
            <w:noWrap/>
            <w:vAlign w:val="bottom"/>
            <w:hideMark/>
          </w:tcPr>
          <w:p w14:paraId="0D9E81D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c.G359A</w:t>
            </w:r>
          </w:p>
        </w:tc>
        <w:tc>
          <w:tcPr>
            <w:tcW w:w="1197" w:type="dxa"/>
            <w:tcBorders>
              <w:top w:val="single" w:sz="8" w:space="0" w:color="auto"/>
              <w:left w:val="nil"/>
              <w:bottom w:val="nil"/>
              <w:right w:val="nil"/>
            </w:tcBorders>
            <w:shd w:val="clear" w:color="auto" w:fill="auto"/>
            <w:noWrap/>
            <w:vAlign w:val="bottom"/>
            <w:hideMark/>
          </w:tcPr>
          <w:p w14:paraId="14E72B2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p.S120N</w:t>
            </w:r>
          </w:p>
        </w:tc>
        <w:tc>
          <w:tcPr>
            <w:tcW w:w="662" w:type="dxa"/>
            <w:tcBorders>
              <w:top w:val="single" w:sz="8" w:space="0" w:color="auto"/>
              <w:left w:val="nil"/>
              <w:bottom w:val="nil"/>
              <w:right w:val="nil"/>
            </w:tcBorders>
            <w:shd w:val="clear" w:color="auto" w:fill="auto"/>
            <w:noWrap/>
            <w:vAlign w:val="bottom"/>
            <w:hideMark/>
          </w:tcPr>
          <w:p w14:paraId="036F7D8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825" w:type="dxa"/>
            <w:tcBorders>
              <w:top w:val="single" w:sz="8" w:space="0" w:color="auto"/>
              <w:left w:val="nil"/>
              <w:bottom w:val="nil"/>
              <w:right w:val="nil"/>
            </w:tcBorders>
            <w:shd w:val="clear" w:color="auto" w:fill="auto"/>
            <w:noWrap/>
            <w:vAlign w:val="bottom"/>
            <w:hideMark/>
          </w:tcPr>
          <w:p w14:paraId="672EFE9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0.961984</w:t>
            </w:r>
          </w:p>
        </w:tc>
        <w:tc>
          <w:tcPr>
            <w:tcW w:w="548" w:type="dxa"/>
            <w:tcBorders>
              <w:top w:val="single" w:sz="8" w:space="0" w:color="auto"/>
              <w:left w:val="nil"/>
              <w:bottom w:val="nil"/>
              <w:right w:val="nil"/>
            </w:tcBorders>
            <w:shd w:val="clear" w:color="auto" w:fill="auto"/>
            <w:noWrap/>
            <w:vAlign w:val="bottom"/>
            <w:hideMark/>
          </w:tcPr>
          <w:p w14:paraId="10E9548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0.98</w:t>
            </w:r>
          </w:p>
        </w:tc>
        <w:tc>
          <w:tcPr>
            <w:tcW w:w="906" w:type="dxa"/>
            <w:tcBorders>
              <w:top w:val="single" w:sz="8" w:space="0" w:color="auto"/>
              <w:left w:val="nil"/>
              <w:bottom w:val="nil"/>
              <w:right w:val="nil"/>
            </w:tcBorders>
            <w:shd w:val="clear" w:color="auto" w:fill="auto"/>
            <w:noWrap/>
            <w:vAlign w:val="bottom"/>
            <w:hideMark/>
          </w:tcPr>
          <w:p w14:paraId="625B791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0.284</w:t>
            </w:r>
          </w:p>
        </w:tc>
        <w:tc>
          <w:tcPr>
            <w:tcW w:w="1208" w:type="dxa"/>
            <w:tcBorders>
              <w:top w:val="single" w:sz="8" w:space="0" w:color="auto"/>
              <w:left w:val="nil"/>
              <w:bottom w:val="nil"/>
              <w:right w:val="nil"/>
            </w:tcBorders>
            <w:shd w:val="clear" w:color="auto" w:fill="auto"/>
            <w:noWrap/>
            <w:vAlign w:val="bottom"/>
            <w:hideMark/>
          </w:tcPr>
          <w:p w14:paraId="6A40F88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0.013289</w:t>
            </w:r>
          </w:p>
        </w:tc>
        <w:tc>
          <w:tcPr>
            <w:tcW w:w="696" w:type="dxa"/>
            <w:tcBorders>
              <w:top w:val="single" w:sz="8" w:space="0" w:color="auto"/>
              <w:left w:val="nil"/>
              <w:bottom w:val="nil"/>
              <w:right w:val="nil"/>
            </w:tcBorders>
            <w:shd w:val="clear" w:color="auto" w:fill="auto"/>
            <w:noWrap/>
            <w:vAlign w:val="bottom"/>
            <w:hideMark/>
          </w:tcPr>
          <w:p w14:paraId="598AAA4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2.79</w:t>
            </w:r>
          </w:p>
        </w:tc>
        <w:tc>
          <w:tcPr>
            <w:tcW w:w="1065" w:type="dxa"/>
            <w:tcBorders>
              <w:top w:val="single" w:sz="8" w:space="0" w:color="auto"/>
              <w:left w:val="nil"/>
              <w:bottom w:val="nil"/>
              <w:right w:val="nil"/>
            </w:tcBorders>
            <w:shd w:val="clear" w:color="auto" w:fill="auto"/>
            <w:noWrap/>
            <w:vAlign w:val="bottom"/>
            <w:hideMark/>
          </w:tcPr>
          <w:p w14:paraId="37B36D3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rs3744900</w:t>
            </w:r>
          </w:p>
        </w:tc>
        <w:tc>
          <w:tcPr>
            <w:tcW w:w="949" w:type="dxa"/>
            <w:tcBorders>
              <w:top w:val="single" w:sz="8" w:space="0" w:color="auto"/>
              <w:left w:val="nil"/>
              <w:bottom w:val="nil"/>
              <w:right w:val="nil"/>
            </w:tcBorders>
            <w:shd w:val="clear" w:color="auto" w:fill="auto"/>
            <w:noWrap/>
            <w:vAlign w:val="bottom"/>
            <w:hideMark/>
          </w:tcPr>
          <w:p w14:paraId="7970ACE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0.06</w:t>
            </w:r>
          </w:p>
        </w:tc>
        <w:tc>
          <w:tcPr>
            <w:tcW w:w="1099" w:type="dxa"/>
            <w:tcBorders>
              <w:top w:val="single" w:sz="8" w:space="0" w:color="auto"/>
              <w:left w:val="nil"/>
              <w:bottom w:val="nil"/>
              <w:right w:val="nil"/>
            </w:tcBorders>
            <w:shd w:val="clear" w:color="auto" w:fill="auto"/>
            <w:noWrap/>
            <w:vAlign w:val="bottom"/>
            <w:hideMark/>
          </w:tcPr>
          <w:p w14:paraId="72A59A9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0.047093</w:t>
            </w:r>
          </w:p>
        </w:tc>
        <w:tc>
          <w:tcPr>
            <w:tcW w:w="992" w:type="dxa"/>
            <w:tcBorders>
              <w:top w:val="single" w:sz="8" w:space="0" w:color="auto"/>
              <w:left w:val="nil"/>
              <w:bottom w:val="nil"/>
              <w:right w:val="nil"/>
            </w:tcBorders>
            <w:shd w:val="clear" w:color="auto" w:fill="auto"/>
            <w:noWrap/>
            <w:vAlign w:val="bottom"/>
            <w:hideMark/>
          </w:tcPr>
          <w:p w14:paraId="5628851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468" w:type="dxa"/>
            <w:tcBorders>
              <w:top w:val="nil"/>
              <w:left w:val="single" w:sz="8" w:space="0" w:color="auto"/>
              <w:bottom w:val="nil"/>
              <w:right w:val="nil"/>
            </w:tcBorders>
            <w:shd w:val="clear" w:color="auto" w:fill="auto"/>
            <w:noWrap/>
            <w:hideMark/>
          </w:tcPr>
          <w:p w14:paraId="6B87D04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6" w:type="dxa"/>
            <w:tcBorders>
              <w:top w:val="single" w:sz="8" w:space="0" w:color="auto"/>
              <w:left w:val="nil"/>
              <w:bottom w:val="nil"/>
              <w:right w:val="nil"/>
            </w:tcBorders>
            <w:shd w:val="clear" w:color="auto" w:fill="auto"/>
            <w:noWrap/>
            <w:hideMark/>
          </w:tcPr>
          <w:p w14:paraId="544D06D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single" w:sz="8" w:space="0" w:color="auto"/>
              <w:left w:val="nil"/>
              <w:bottom w:val="nil"/>
              <w:right w:val="nil"/>
            </w:tcBorders>
            <w:shd w:val="clear" w:color="auto" w:fill="auto"/>
            <w:noWrap/>
            <w:hideMark/>
          </w:tcPr>
          <w:p w14:paraId="2A0CF71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single" w:sz="8" w:space="0" w:color="auto"/>
              <w:left w:val="nil"/>
              <w:bottom w:val="nil"/>
              <w:right w:val="nil"/>
            </w:tcBorders>
            <w:shd w:val="clear" w:color="auto" w:fill="auto"/>
            <w:noWrap/>
            <w:hideMark/>
          </w:tcPr>
          <w:p w14:paraId="4E6F3C8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single" w:sz="8" w:space="0" w:color="auto"/>
            </w:tcBorders>
            <w:shd w:val="clear" w:color="auto" w:fill="auto"/>
            <w:noWrap/>
            <w:hideMark/>
          </w:tcPr>
          <w:p w14:paraId="1C7158A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67" w:type="dxa"/>
            <w:tcBorders>
              <w:top w:val="single" w:sz="8" w:space="0" w:color="auto"/>
              <w:left w:val="nil"/>
              <w:bottom w:val="nil"/>
              <w:right w:val="nil"/>
            </w:tcBorders>
            <w:shd w:val="clear" w:color="auto" w:fill="auto"/>
            <w:noWrap/>
            <w:hideMark/>
          </w:tcPr>
          <w:p w14:paraId="43633AE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single" w:sz="8" w:space="0" w:color="auto"/>
              <w:left w:val="nil"/>
              <w:bottom w:val="nil"/>
              <w:right w:val="nil"/>
            </w:tcBorders>
            <w:shd w:val="clear" w:color="auto" w:fill="auto"/>
            <w:noWrap/>
            <w:hideMark/>
          </w:tcPr>
          <w:p w14:paraId="50D6FB1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666" w:type="dxa"/>
            <w:tcBorders>
              <w:top w:val="single" w:sz="8" w:space="0" w:color="auto"/>
              <w:left w:val="nil"/>
              <w:bottom w:val="nil"/>
              <w:right w:val="nil"/>
            </w:tcBorders>
            <w:shd w:val="clear" w:color="auto" w:fill="auto"/>
            <w:noWrap/>
            <w:hideMark/>
          </w:tcPr>
          <w:p w14:paraId="626B9F6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single" w:sz="8" w:space="0" w:color="auto"/>
              <w:left w:val="nil"/>
              <w:bottom w:val="nil"/>
              <w:right w:val="nil"/>
            </w:tcBorders>
            <w:shd w:val="clear" w:color="auto" w:fill="auto"/>
            <w:noWrap/>
            <w:hideMark/>
          </w:tcPr>
          <w:p w14:paraId="55CE605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single" w:sz="8" w:space="0" w:color="auto"/>
              <w:left w:val="nil"/>
              <w:bottom w:val="nil"/>
              <w:right w:val="nil"/>
            </w:tcBorders>
            <w:shd w:val="clear" w:color="auto" w:fill="auto"/>
            <w:noWrap/>
            <w:hideMark/>
          </w:tcPr>
          <w:p w14:paraId="6953FA5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44" w:type="dxa"/>
            <w:tcBorders>
              <w:top w:val="single" w:sz="8" w:space="0" w:color="auto"/>
              <w:left w:val="nil"/>
              <w:bottom w:val="nil"/>
              <w:right w:val="nil"/>
            </w:tcBorders>
            <w:shd w:val="clear" w:color="auto" w:fill="auto"/>
            <w:noWrap/>
            <w:hideMark/>
          </w:tcPr>
          <w:p w14:paraId="55B7058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25" w:type="dxa"/>
            <w:tcBorders>
              <w:top w:val="single" w:sz="8" w:space="0" w:color="auto"/>
              <w:left w:val="nil"/>
              <w:bottom w:val="nil"/>
              <w:right w:val="nil"/>
            </w:tcBorders>
            <w:shd w:val="clear" w:color="auto" w:fill="auto"/>
            <w:noWrap/>
            <w:hideMark/>
          </w:tcPr>
          <w:p w14:paraId="695B57B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single" w:sz="8" w:space="0" w:color="auto"/>
              <w:left w:val="nil"/>
              <w:bottom w:val="nil"/>
              <w:right w:val="nil"/>
            </w:tcBorders>
            <w:shd w:val="clear" w:color="auto" w:fill="auto"/>
            <w:noWrap/>
            <w:hideMark/>
          </w:tcPr>
          <w:p w14:paraId="7041F61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single" w:sz="8" w:space="0" w:color="auto"/>
            </w:tcBorders>
            <w:shd w:val="clear" w:color="auto" w:fill="auto"/>
            <w:noWrap/>
            <w:hideMark/>
          </w:tcPr>
          <w:p w14:paraId="2D8B3AB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r>
      <w:tr w:rsidR="002145E4" w:rsidRPr="005D207A" w14:paraId="231FA16C" w14:textId="77777777" w:rsidTr="002145E4">
        <w:trPr>
          <w:trHeight w:val="315"/>
        </w:trPr>
        <w:tc>
          <w:tcPr>
            <w:tcW w:w="775" w:type="dxa"/>
            <w:tcBorders>
              <w:top w:val="nil"/>
              <w:left w:val="single" w:sz="8" w:space="0" w:color="auto"/>
              <w:bottom w:val="nil"/>
              <w:right w:val="nil"/>
            </w:tcBorders>
            <w:shd w:val="clear" w:color="auto" w:fill="auto"/>
            <w:noWrap/>
            <w:vAlign w:val="bottom"/>
            <w:hideMark/>
          </w:tcPr>
          <w:p w14:paraId="5D3CFF3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MOCOS</w:t>
            </w:r>
          </w:p>
        </w:tc>
        <w:tc>
          <w:tcPr>
            <w:tcW w:w="442" w:type="dxa"/>
            <w:tcBorders>
              <w:top w:val="nil"/>
              <w:left w:val="nil"/>
              <w:bottom w:val="nil"/>
              <w:right w:val="nil"/>
            </w:tcBorders>
            <w:shd w:val="clear" w:color="auto" w:fill="auto"/>
            <w:noWrap/>
            <w:vAlign w:val="bottom"/>
            <w:hideMark/>
          </w:tcPr>
          <w:p w14:paraId="0817F5B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18</w:t>
            </w:r>
          </w:p>
        </w:tc>
        <w:tc>
          <w:tcPr>
            <w:tcW w:w="1304" w:type="dxa"/>
            <w:tcBorders>
              <w:top w:val="nil"/>
              <w:left w:val="nil"/>
              <w:bottom w:val="nil"/>
              <w:right w:val="nil"/>
            </w:tcBorders>
            <w:shd w:val="clear" w:color="auto" w:fill="auto"/>
            <w:noWrap/>
            <w:vAlign w:val="bottom"/>
            <w:hideMark/>
          </w:tcPr>
          <w:p w14:paraId="1A3A365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33831189</w:t>
            </w:r>
          </w:p>
        </w:tc>
        <w:tc>
          <w:tcPr>
            <w:tcW w:w="1017" w:type="dxa"/>
            <w:tcBorders>
              <w:top w:val="nil"/>
              <w:left w:val="nil"/>
              <w:bottom w:val="nil"/>
              <w:right w:val="nil"/>
            </w:tcBorders>
            <w:shd w:val="clear" w:color="auto" w:fill="auto"/>
            <w:noWrap/>
            <w:vAlign w:val="bottom"/>
            <w:hideMark/>
          </w:tcPr>
          <w:p w14:paraId="464263D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nil"/>
              <w:left w:val="nil"/>
              <w:bottom w:val="nil"/>
              <w:right w:val="nil"/>
            </w:tcBorders>
            <w:shd w:val="clear" w:color="auto" w:fill="auto"/>
            <w:noWrap/>
            <w:vAlign w:val="bottom"/>
            <w:hideMark/>
          </w:tcPr>
          <w:p w14:paraId="7BFC311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c.C2107A</w:t>
            </w:r>
          </w:p>
        </w:tc>
        <w:tc>
          <w:tcPr>
            <w:tcW w:w="1197" w:type="dxa"/>
            <w:tcBorders>
              <w:top w:val="nil"/>
              <w:left w:val="nil"/>
              <w:bottom w:val="nil"/>
              <w:right w:val="nil"/>
            </w:tcBorders>
            <w:shd w:val="clear" w:color="auto" w:fill="auto"/>
            <w:noWrap/>
            <w:vAlign w:val="bottom"/>
            <w:hideMark/>
          </w:tcPr>
          <w:p w14:paraId="14F3922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p.H703N</w:t>
            </w:r>
          </w:p>
        </w:tc>
        <w:tc>
          <w:tcPr>
            <w:tcW w:w="662" w:type="dxa"/>
            <w:tcBorders>
              <w:top w:val="nil"/>
              <w:left w:val="nil"/>
              <w:bottom w:val="nil"/>
              <w:right w:val="nil"/>
            </w:tcBorders>
            <w:shd w:val="clear" w:color="auto" w:fill="auto"/>
            <w:noWrap/>
            <w:vAlign w:val="bottom"/>
            <w:hideMark/>
          </w:tcPr>
          <w:p w14:paraId="5F3B8DF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825" w:type="dxa"/>
            <w:tcBorders>
              <w:top w:val="nil"/>
              <w:left w:val="nil"/>
              <w:bottom w:val="nil"/>
              <w:right w:val="nil"/>
            </w:tcBorders>
            <w:shd w:val="clear" w:color="auto" w:fill="auto"/>
            <w:noWrap/>
            <w:vAlign w:val="bottom"/>
            <w:hideMark/>
          </w:tcPr>
          <w:p w14:paraId="0AC1C00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0.998524</w:t>
            </w:r>
          </w:p>
        </w:tc>
        <w:tc>
          <w:tcPr>
            <w:tcW w:w="548" w:type="dxa"/>
            <w:tcBorders>
              <w:top w:val="nil"/>
              <w:left w:val="nil"/>
              <w:bottom w:val="nil"/>
              <w:right w:val="nil"/>
            </w:tcBorders>
            <w:shd w:val="clear" w:color="auto" w:fill="auto"/>
            <w:noWrap/>
            <w:vAlign w:val="bottom"/>
            <w:hideMark/>
          </w:tcPr>
          <w:p w14:paraId="45F0A61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0.58</w:t>
            </w:r>
          </w:p>
        </w:tc>
        <w:tc>
          <w:tcPr>
            <w:tcW w:w="906" w:type="dxa"/>
            <w:tcBorders>
              <w:top w:val="nil"/>
              <w:left w:val="nil"/>
              <w:bottom w:val="nil"/>
              <w:right w:val="nil"/>
            </w:tcBorders>
            <w:shd w:val="clear" w:color="auto" w:fill="auto"/>
            <w:noWrap/>
            <w:vAlign w:val="bottom"/>
            <w:hideMark/>
          </w:tcPr>
          <w:p w14:paraId="3C204FC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0.706</w:t>
            </w:r>
          </w:p>
        </w:tc>
        <w:tc>
          <w:tcPr>
            <w:tcW w:w="1208" w:type="dxa"/>
            <w:tcBorders>
              <w:top w:val="nil"/>
              <w:left w:val="nil"/>
              <w:bottom w:val="nil"/>
              <w:right w:val="nil"/>
            </w:tcBorders>
            <w:shd w:val="clear" w:color="auto" w:fill="auto"/>
            <w:noWrap/>
            <w:vAlign w:val="bottom"/>
            <w:hideMark/>
          </w:tcPr>
          <w:p w14:paraId="3EA1E24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0.010571</w:t>
            </w:r>
          </w:p>
        </w:tc>
        <w:tc>
          <w:tcPr>
            <w:tcW w:w="696" w:type="dxa"/>
            <w:tcBorders>
              <w:top w:val="nil"/>
              <w:left w:val="nil"/>
              <w:bottom w:val="nil"/>
              <w:right w:val="nil"/>
            </w:tcBorders>
            <w:shd w:val="clear" w:color="auto" w:fill="auto"/>
            <w:noWrap/>
            <w:vAlign w:val="bottom"/>
            <w:hideMark/>
          </w:tcPr>
          <w:p w14:paraId="6371CAB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4.98</w:t>
            </w:r>
          </w:p>
        </w:tc>
        <w:tc>
          <w:tcPr>
            <w:tcW w:w="1065" w:type="dxa"/>
            <w:tcBorders>
              <w:top w:val="nil"/>
              <w:left w:val="nil"/>
              <w:bottom w:val="nil"/>
              <w:right w:val="nil"/>
            </w:tcBorders>
            <w:shd w:val="clear" w:color="auto" w:fill="auto"/>
            <w:noWrap/>
            <w:vAlign w:val="bottom"/>
            <w:hideMark/>
          </w:tcPr>
          <w:p w14:paraId="1F7A353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rs594445</w:t>
            </w:r>
          </w:p>
        </w:tc>
        <w:tc>
          <w:tcPr>
            <w:tcW w:w="949" w:type="dxa"/>
            <w:tcBorders>
              <w:top w:val="nil"/>
              <w:left w:val="nil"/>
              <w:bottom w:val="nil"/>
              <w:right w:val="nil"/>
            </w:tcBorders>
            <w:shd w:val="clear" w:color="auto" w:fill="auto"/>
            <w:noWrap/>
            <w:vAlign w:val="bottom"/>
            <w:hideMark/>
          </w:tcPr>
          <w:p w14:paraId="2E58EA1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0.25</w:t>
            </w:r>
          </w:p>
        </w:tc>
        <w:tc>
          <w:tcPr>
            <w:tcW w:w="1099" w:type="dxa"/>
            <w:tcBorders>
              <w:top w:val="nil"/>
              <w:left w:val="nil"/>
              <w:bottom w:val="nil"/>
              <w:right w:val="nil"/>
            </w:tcBorders>
            <w:shd w:val="clear" w:color="auto" w:fill="auto"/>
            <w:noWrap/>
            <w:vAlign w:val="bottom"/>
            <w:hideMark/>
          </w:tcPr>
          <w:p w14:paraId="2419E73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0.283953</w:t>
            </w:r>
          </w:p>
        </w:tc>
        <w:tc>
          <w:tcPr>
            <w:tcW w:w="992" w:type="dxa"/>
            <w:tcBorders>
              <w:top w:val="nil"/>
              <w:left w:val="nil"/>
              <w:bottom w:val="nil"/>
              <w:right w:val="nil"/>
            </w:tcBorders>
            <w:shd w:val="clear" w:color="auto" w:fill="auto"/>
            <w:noWrap/>
            <w:vAlign w:val="bottom"/>
            <w:hideMark/>
          </w:tcPr>
          <w:p w14:paraId="10C75DC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468" w:type="dxa"/>
            <w:tcBorders>
              <w:top w:val="nil"/>
              <w:left w:val="single" w:sz="8" w:space="0" w:color="auto"/>
              <w:bottom w:val="nil"/>
              <w:right w:val="nil"/>
            </w:tcBorders>
            <w:shd w:val="clear" w:color="auto" w:fill="auto"/>
            <w:noWrap/>
            <w:hideMark/>
          </w:tcPr>
          <w:p w14:paraId="4B6480D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26" w:type="dxa"/>
            <w:tcBorders>
              <w:top w:val="nil"/>
              <w:left w:val="nil"/>
              <w:bottom w:val="nil"/>
              <w:right w:val="nil"/>
            </w:tcBorders>
            <w:shd w:val="clear" w:color="auto" w:fill="auto"/>
            <w:noWrap/>
            <w:hideMark/>
          </w:tcPr>
          <w:p w14:paraId="69B090A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nil"/>
              <w:right w:val="nil"/>
            </w:tcBorders>
            <w:shd w:val="clear" w:color="auto" w:fill="auto"/>
            <w:noWrap/>
            <w:hideMark/>
          </w:tcPr>
          <w:p w14:paraId="35A92B0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nil"/>
              <w:right w:val="nil"/>
            </w:tcBorders>
            <w:shd w:val="clear" w:color="auto" w:fill="auto"/>
            <w:noWrap/>
            <w:hideMark/>
          </w:tcPr>
          <w:p w14:paraId="35E3C03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single" w:sz="8" w:space="0" w:color="auto"/>
            </w:tcBorders>
            <w:shd w:val="clear" w:color="auto" w:fill="auto"/>
            <w:noWrap/>
            <w:hideMark/>
          </w:tcPr>
          <w:p w14:paraId="7D53068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nil"/>
            </w:tcBorders>
            <w:shd w:val="clear" w:color="auto" w:fill="auto"/>
            <w:noWrap/>
            <w:hideMark/>
          </w:tcPr>
          <w:p w14:paraId="752E5A7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68" w:type="dxa"/>
            <w:tcBorders>
              <w:top w:val="nil"/>
              <w:left w:val="nil"/>
              <w:bottom w:val="nil"/>
              <w:right w:val="nil"/>
            </w:tcBorders>
            <w:shd w:val="clear" w:color="auto" w:fill="auto"/>
            <w:noWrap/>
            <w:hideMark/>
          </w:tcPr>
          <w:p w14:paraId="0E52213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w:t>
            </w:r>
          </w:p>
        </w:tc>
        <w:tc>
          <w:tcPr>
            <w:tcW w:w="666" w:type="dxa"/>
            <w:tcBorders>
              <w:top w:val="nil"/>
              <w:left w:val="nil"/>
              <w:bottom w:val="nil"/>
              <w:right w:val="nil"/>
            </w:tcBorders>
            <w:shd w:val="clear" w:color="auto" w:fill="auto"/>
            <w:noWrap/>
            <w:hideMark/>
          </w:tcPr>
          <w:p w14:paraId="7FCFF5B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nil"/>
              <w:right w:val="nil"/>
            </w:tcBorders>
            <w:shd w:val="clear" w:color="auto" w:fill="auto"/>
            <w:noWrap/>
            <w:hideMark/>
          </w:tcPr>
          <w:p w14:paraId="68117D8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24" w:type="dxa"/>
            <w:tcBorders>
              <w:top w:val="nil"/>
              <w:left w:val="nil"/>
              <w:bottom w:val="nil"/>
              <w:right w:val="nil"/>
            </w:tcBorders>
            <w:shd w:val="clear" w:color="auto" w:fill="auto"/>
            <w:noWrap/>
            <w:hideMark/>
          </w:tcPr>
          <w:p w14:paraId="0209E2E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44" w:type="dxa"/>
            <w:tcBorders>
              <w:top w:val="nil"/>
              <w:left w:val="nil"/>
              <w:bottom w:val="nil"/>
              <w:right w:val="nil"/>
            </w:tcBorders>
            <w:shd w:val="clear" w:color="auto" w:fill="auto"/>
            <w:noWrap/>
            <w:hideMark/>
          </w:tcPr>
          <w:p w14:paraId="5051EA7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25" w:type="dxa"/>
            <w:tcBorders>
              <w:top w:val="nil"/>
              <w:left w:val="nil"/>
              <w:bottom w:val="nil"/>
              <w:right w:val="nil"/>
            </w:tcBorders>
            <w:shd w:val="clear" w:color="auto" w:fill="auto"/>
            <w:noWrap/>
            <w:hideMark/>
          </w:tcPr>
          <w:p w14:paraId="719BD1E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w:t>
            </w:r>
          </w:p>
        </w:tc>
        <w:tc>
          <w:tcPr>
            <w:tcW w:w="425" w:type="dxa"/>
            <w:tcBorders>
              <w:top w:val="nil"/>
              <w:left w:val="nil"/>
              <w:bottom w:val="nil"/>
              <w:right w:val="nil"/>
            </w:tcBorders>
            <w:shd w:val="clear" w:color="auto" w:fill="auto"/>
            <w:noWrap/>
            <w:hideMark/>
          </w:tcPr>
          <w:p w14:paraId="01D1A95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67" w:type="dxa"/>
            <w:tcBorders>
              <w:top w:val="nil"/>
              <w:left w:val="nil"/>
              <w:bottom w:val="nil"/>
              <w:right w:val="single" w:sz="8" w:space="0" w:color="auto"/>
            </w:tcBorders>
            <w:shd w:val="clear" w:color="auto" w:fill="auto"/>
            <w:noWrap/>
            <w:hideMark/>
          </w:tcPr>
          <w:p w14:paraId="635A87F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r>
      <w:tr w:rsidR="002145E4" w:rsidRPr="005D207A" w14:paraId="19172434" w14:textId="77777777" w:rsidTr="002145E4">
        <w:trPr>
          <w:trHeight w:val="432"/>
        </w:trPr>
        <w:tc>
          <w:tcPr>
            <w:tcW w:w="775" w:type="dxa"/>
            <w:tcBorders>
              <w:top w:val="nil"/>
              <w:left w:val="single" w:sz="8" w:space="0" w:color="auto"/>
              <w:bottom w:val="single" w:sz="8" w:space="0" w:color="auto"/>
              <w:right w:val="nil"/>
            </w:tcBorders>
            <w:shd w:val="clear" w:color="auto" w:fill="auto"/>
            <w:noWrap/>
            <w:vAlign w:val="bottom"/>
            <w:hideMark/>
          </w:tcPr>
          <w:p w14:paraId="0F8072A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MOCOS</w:t>
            </w:r>
          </w:p>
        </w:tc>
        <w:tc>
          <w:tcPr>
            <w:tcW w:w="442" w:type="dxa"/>
            <w:tcBorders>
              <w:top w:val="nil"/>
              <w:left w:val="nil"/>
              <w:bottom w:val="single" w:sz="8" w:space="0" w:color="auto"/>
              <w:right w:val="nil"/>
            </w:tcBorders>
            <w:shd w:val="clear" w:color="auto" w:fill="auto"/>
            <w:noWrap/>
            <w:vAlign w:val="bottom"/>
            <w:hideMark/>
          </w:tcPr>
          <w:p w14:paraId="4DBBDA1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18</w:t>
            </w:r>
          </w:p>
        </w:tc>
        <w:tc>
          <w:tcPr>
            <w:tcW w:w="1304" w:type="dxa"/>
            <w:tcBorders>
              <w:top w:val="nil"/>
              <w:left w:val="nil"/>
              <w:bottom w:val="single" w:sz="8" w:space="0" w:color="auto"/>
              <w:right w:val="nil"/>
            </w:tcBorders>
            <w:shd w:val="clear" w:color="auto" w:fill="auto"/>
            <w:noWrap/>
            <w:vAlign w:val="bottom"/>
            <w:hideMark/>
          </w:tcPr>
          <w:p w14:paraId="3AA9B71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33848581</w:t>
            </w:r>
          </w:p>
        </w:tc>
        <w:tc>
          <w:tcPr>
            <w:tcW w:w="1017" w:type="dxa"/>
            <w:tcBorders>
              <w:top w:val="nil"/>
              <w:left w:val="nil"/>
              <w:bottom w:val="single" w:sz="8" w:space="0" w:color="auto"/>
              <w:right w:val="nil"/>
            </w:tcBorders>
            <w:shd w:val="clear" w:color="auto" w:fill="auto"/>
            <w:noWrap/>
            <w:vAlign w:val="bottom"/>
            <w:hideMark/>
          </w:tcPr>
          <w:p w14:paraId="1BE28D7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nil"/>
              <w:left w:val="nil"/>
              <w:bottom w:val="single" w:sz="8" w:space="0" w:color="auto"/>
              <w:right w:val="nil"/>
            </w:tcBorders>
            <w:shd w:val="clear" w:color="auto" w:fill="auto"/>
            <w:noWrap/>
            <w:vAlign w:val="bottom"/>
            <w:hideMark/>
          </w:tcPr>
          <w:p w14:paraId="5D5984A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c.T2600C</w:t>
            </w:r>
          </w:p>
        </w:tc>
        <w:tc>
          <w:tcPr>
            <w:tcW w:w="1197" w:type="dxa"/>
            <w:tcBorders>
              <w:top w:val="nil"/>
              <w:left w:val="nil"/>
              <w:bottom w:val="single" w:sz="8" w:space="0" w:color="auto"/>
              <w:right w:val="nil"/>
            </w:tcBorders>
            <w:shd w:val="clear" w:color="auto" w:fill="auto"/>
            <w:noWrap/>
            <w:vAlign w:val="bottom"/>
            <w:hideMark/>
          </w:tcPr>
          <w:p w14:paraId="4E4257D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p.V867A</w:t>
            </w:r>
          </w:p>
        </w:tc>
        <w:tc>
          <w:tcPr>
            <w:tcW w:w="662" w:type="dxa"/>
            <w:tcBorders>
              <w:top w:val="nil"/>
              <w:left w:val="nil"/>
              <w:bottom w:val="single" w:sz="8" w:space="0" w:color="auto"/>
              <w:right w:val="nil"/>
            </w:tcBorders>
            <w:shd w:val="clear" w:color="auto" w:fill="auto"/>
            <w:noWrap/>
            <w:vAlign w:val="bottom"/>
            <w:hideMark/>
          </w:tcPr>
          <w:p w14:paraId="6230281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825" w:type="dxa"/>
            <w:tcBorders>
              <w:top w:val="nil"/>
              <w:left w:val="nil"/>
              <w:bottom w:val="single" w:sz="8" w:space="0" w:color="auto"/>
              <w:right w:val="nil"/>
            </w:tcBorders>
            <w:shd w:val="clear" w:color="auto" w:fill="auto"/>
            <w:noWrap/>
            <w:vAlign w:val="bottom"/>
            <w:hideMark/>
          </w:tcPr>
          <w:p w14:paraId="6C7F16E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0.998597</w:t>
            </w:r>
          </w:p>
        </w:tc>
        <w:tc>
          <w:tcPr>
            <w:tcW w:w="548" w:type="dxa"/>
            <w:tcBorders>
              <w:top w:val="nil"/>
              <w:left w:val="nil"/>
              <w:bottom w:val="single" w:sz="8" w:space="0" w:color="auto"/>
              <w:right w:val="nil"/>
            </w:tcBorders>
            <w:shd w:val="clear" w:color="auto" w:fill="auto"/>
            <w:noWrap/>
            <w:vAlign w:val="bottom"/>
            <w:hideMark/>
          </w:tcPr>
          <w:p w14:paraId="629DA0B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906" w:type="dxa"/>
            <w:tcBorders>
              <w:top w:val="nil"/>
              <w:left w:val="nil"/>
              <w:bottom w:val="single" w:sz="8" w:space="0" w:color="auto"/>
              <w:right w:val="nil"/>
            </w:tcBorders>
            <w:shd w:val="clear" w:color="auto" w:fill="auto"/>
            <w:noWrap/>
            <w:vAlign w:val="bottom"/>
            <w:hideMark/>
          </w:tcPr>
          <w:p w14:paraId="542C34D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0.063</w:t>
            </w:r>
          </w:p>
        </w:tc>
        <w:tc>
          <w:tcPr>
            <w:tcW w:w="1208" w:type="dxa"/>
            <w:tcBorders>
              <w:top w:val="nil"/>
              <w:left w:val="nil"/>
              <w:bottom w:val="single" w:sz="8" w:space="0" w:color="auto"/>
              <w:right w:val="nil"/>
            </w:tcBorders>
            <w:shd w:val="clear" w:color="auto" w:fill="auto"/>
            <w:noWrap/>
            <w:vAlign w:val="bottom"/>
            <w:hideMark/>
          </w:tcPr>
          <w:p w14:paraId="3EF3450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0.006647</w:t>
            </w:r>
          </w:p>
        </w:tc>
        <w:tc>
          <w:tcPr>
            <w:tcW w:w="696" w:type="dxa"/>
            <w:tcBorders>
              <w:top w:val="nil"/>
              <w:left w:val="nil"/>
              <w:bottom w:val="single" w:sz="8" w:space="0" w:color="auto"/>
              <w:right w:val="nil"/>
            </w:tcBorders>
            <w:shd w:val="clear" w:color="auto" w:fill="auto"/>
            <w:noWrap/>
            <w:vAlign w:val="bottom"/>
            <w:hideMark/>
          </w:tcPr>
          <w:p w14:paraId="15AC67E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5.69</w:t>
            </w:r>
          </w:p>
        </w:tc>
        <w:tc>
          <w:tcPr>
            <w:tcW w:w="1065" w:type="dxa"/>
            <w:tcBorders>
              <w:top w:val="nil"/>
              <w:left w:val="nil"/>
              <w:bottom w:val="single" w:sz="8" w:space="0" w:color="auto"/>
              <w:right w:val="nil"/>
            </w:tcBorders>
            <w:shd w:val="clear" w:color="auto" w:fill="auto"/>
            <w:noWrap/>
            <w:vAlign w:val="bottom"/>
            <w:hideMark/>
          </w:tcPr>
          <w:p w14:paraId="121BBA0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rs1057251</w:t>
            </w:r>
          </w:p>
        </w:tc>
        <w:tc>
          <w:tcPr>
            <w:tcW w:w="949" w:type="dxa"/>
            <w:tcBorders>
              <w:top w:val="nil"/>
              <w:left w:val="nil"/>
              <w:bottom w:val="single" w:sz="8" w:space="0" w:color="auto"/>
              <w:right w:val="nil"/>
            </w:tcBorders>
            <w:shd w:val="clear" w:color="auto" w:fill="auto"/>
            <w:noWrap/>
            <w:vAlign w:val="bottom"/>
            <w:hideMark/>
          </w:tcPr>
          <w:p w14:paraId="4CBC6A9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0.08</w:t>
            </w:r>
          </w:p>
        </w:tc>
        <w:tc>
          <w:tcPr>
            <w:tcW w:w="1099" w:type="dxa"/>
            <w:tcBorders>
              <w:top w:val="nil"/>
              <w:left w:val="nil"/>
              <w:bottom w:val="single" w:sz="8" w:space="0" w:color="auto"/>
              <w:right w:val="nil"/>
            </w:tcBorders>
            <w:shd w:val="clear" w:color="auto" w:fill="auto"/>
            <w:noWrap/>
            <w:vAlign w:val="bottom"/>
            <w:hideMark/>
          </w:tcPr>
          <w:p w14:paraId="7352311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0.116279</w:t>
            </w:r>
          </w:p>
        </w:tc>
        <w:tc>
          <w:tcPr>
            <w:tcW w:w="992" w:type="dxa"/>
            <w:tcBorders>
              <w:top w:val="nil"/>
              <w:left w:val="nil"/>
              <w:bottom w:val="single" w:sz="8" w:space="0" w:color="auto"/>
              <w:right w:val="nil"/>
            </w:tcBorders>
            <w:shd w:val="clear" w:color="auto" w:fill="auto"/>
            <w:noWrap/>
            <w:vAlign w:val="bottom"/>
            <w:hideMark/>
          </w:tcPr>
          <w:p w14:paraId="33314FF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468" w:type="dxa"/>
            <w:tcBorders>
              <w:top w:val="nil"/>
              <w:left w:val="single" w:sz="8" w:space="0" w:color="auto"/>
              <w:bottom w:val="single" w:sz="8" w:space="0" w:color="auto"/>
              <w:right w:val="nil"/>
            </w:tcBorders>
            <w:shd w:val="clear" w:color="auto" w:fill="auto"/>
            <w:noWrap/>
            <w:hideMark/>
          </w:tcPr>
          <w:p w14:paraId="05D4804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26" w:type="dxa"/>
            <w:tcBorders>
              <w:top w:val="nil"/>
              <w:left w:val="nil"/>
              <w:bottom w:val="single" w:sz="8" w:space="0" w:color="auto"/>
              <w:right w:val="nil"/>
            </w:tcBorders>
            <w:shd w:val="clear" w:color="auto" w:fill="auto"/>
            <w:noWrap/>
            <w:hideMark/>
          </w:tcPr>
          <w:p w14:paraId="444A18A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single" w:sz="8" w:space="0" w:color="auto"/>
              <w:right w:val="nil"/>
            </w:tcBorders>
            <w:shd w:val="clear" w:color="auto" w:fill="auto"/>
            <w:noWrap/>
            <w:hideMark/>
          </w:tcPr>
          <w:p w14:paraId="69A1B2D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24" w:type="dxa"/>
            <w:tcBorders>
              <w:top w:val="nil"/>
              <w:left w:val="nil"/>
              <w:bottom w:val="single" w:sz="8" w:space="0" w:color="auto"/>
              <w:right w:val="nil"/>
            </w:tcBorders>
            <w:shd w:val="clear" w:color="auto" w:fill="auto"/>
            <w:noWrap/>
            <w:hideMark/>
          </w:tcPr>
          <w:p w14:paraId="7B569D9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single" w:sz="8" w:space="0" w:color="auto"/>
              <w:right w:val="single" w:sz="8" w:space="0" w:color="auto"/>
            </w:tcBorders>
            <w:shd w:val="clear" w:color="auto" w:fill="auto"/>
            <w:noWrap/>
            <w:hideMark/>
          </w:tcPr>
          <w:p w14:paraId="44E8D8F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single" w:sz="8" w:space="0" w:color="auto"/>
              <w:right w:val="nil"/>
            </w:tcBorders>
            <w:shd w:val="clear" w:color="auto" w:fill="auto"/>
            <w:noWrap/>
            <w:hideMark/>
          </w:tcPr>
          <w:p w14:paraId="33D8423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68" w:type="dxa"/>
            <w:tcBorders>
              <w:top w:val="nil"/>
              <w:left w:val="nil"/>
              <w:bottom w:val="single" w:sz="8" w:space="0" w:color="auto"/>
              <w:right w:val="nil"/>
            </w:tcBorders>
            <w:shd w:val="clear" w:color="auto" w:fill="auto"/>
            <w:noWrap/>
            <w:hideMark/>
          </w:tcPr>
          <w:p w14:paraId="0A71F51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666" w:type="dxa"/>
            <w:tcBorders>
              <w:top w:val="nil"/>
              <w:left w:val="nil"/>
              <w:bottom w:val="single" w:sz="8" w:space="0" w:color="auto"/>
              <w:right w:val="nil"/>
            </w:tcBorders>
            <w:shd w:val="clear" w:color="auto" w:fill="auto"/>
            <w:noWrap/>
            <w:hideMark/>
          </w:tcPr>
          <w:p w14:paraId="50D3CEB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68" w:type="dxa"/>
            <w:tcBorders>
              <w:top w:val="nil"/>
              <w:left w:val="nil"/>
              <w:bottom w:val="single" w:sz="8" w:space="0" w:color="auto"/>
              <w:right w:val="nil"/>
            </w:tcBorders>
            <w:shd w:val="clear" w:color="auto" w:fill="auto"/>
            <w:noWrap/>
            <w:hideMark/>
          </w:tcPr>
          <w:p w14:paraId="68AE232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single" w:sz="8" w:space="0" w:color="auto"/>
              <w:right w:val="nil"/>
            </w:tcBorders>
            <w:shd w:val="clear" w:color="auto" w:fill="auto"/>
            <w:noWrap/>
            <w:hideMark/>
          </w:tcPr>
          <w:p w14:paraId="7B86DBB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44" w:type="dxa"/>
            <w:tcBorders>
              <w:top w:val="nil"/>
              <w:left w:val="nil"/>
              <w:bottom w:val="single" w:sz="8" w:space="0" w:color="auto"/>
              <w:right w:val="nil"/>
            </w:tcBorders>
            <w:shd w:val="clear" w:color="auto" w:fill="auto"/>
            <w:noWrap/>
            <w:hideMark/>
          </w:tcPr>
          <w:p w14:paraId="7FA6F74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5" w:type="dxa"/>
            <w:tcBorders>
              <w:top w:val="nil"/>
              <w:left w:val="nil"/>
              <w:bottom w:val="single" w:sz="8" w:space="0" w:color="auto"/>
              <w:right w:val="nil"/>
            </w:tcBorders>
            <w:shd w:val="clear" w:color="auto" w:fill="auto"/>
            <w:noWrap/>
            <w:hideMark/>
          </w:tcPr>
          <w:p w14:paraId="436A5BA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single" w:sz="8" w:space="0" w:color="auto"/>
              <w:right w:val="nil"/>
            </w:tcBorders>
            <w:shd w:val="clear" w:color="auto" w:fill="auto"/>
            <w:noWrap/>
            <w:hideMark/>
          </w:tcPr>
          <w:p w14:paraId="624AFA4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single" w:sz="8" w:space="0" w:color="auto"/>
              <w:right w:val="single" w:sz="8" w:space="0" w:color="auto"/>
            </w:tcBorders>
            <w:shd w:val="clear" w:color="auto" w:fill="auto"/>
            <w:noWrap/>
            <w:hideMark/>
          </w:tcPr>
          <w:p w14:paraId="71710D4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r>
      <w:tr w:rsidR="002145E4" w:rsidRPr="005D207A" w14:paraId="43FCCBF1" w14:textId="77777777" w:rsidTr="002145E4">
        <w:trPr>
          <w:trHeight w:val="315"/>
        </w:trPr>
        <w:tc>
          <w:tcPr>
            <w:tcW w:w="775" w:type="dxa"/>
            <w:tcBorders>
              <w:top w:val="nil"/>
              <w:left w:val="single" w:sz="8" w:space="0" w:color="auto"/>
              <w:bottom w:val="nil"/>
              <w:right w:val="nil"/>
            </w:tcBorders>
            <w:shd w:val="clear" w:color="auto" w:fill="auto"/>
            <w:noWrap/>
            <w:vAlign w:val="bottom"/>
            <w:hideMark/>
          </w:tcPr>
          <w:p w14:paraId="27D4966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XDH</w:t>
            </w:r>
          </w:p>
        </w:tc>
        <w:tc>
          <w:tcPr>
            <w:tcW w:w="442" w:type="dxa"/>
            <w:tcBorders>
              <w:top w:val="nil"/>
              <w:left w:val="nil"/>
              <w:bottom w:val="nil"/>
              <w:right w:val="nil"/>
            </w:tcBorders>
            <w:shd w:val="clear" w:color="auto" w:fill="auto"/>
            <w:noWrap/>
            <w:vAlign w:val="bottom"/>
            <w:hideMark/>
          </w:tcPr>
          <w:p w14:paraId="219B2AD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w:t>
            </w:r>
          </w:p>
        </w:tc>
        <w:tc>
          <w:tcPr>
            <w:tcW w:w="1304" w:type="dxa"/>
            <w:tcBorders>
              <w:top w:val="nil"/>
              <w:left w:val="nil"/>
              <w:bottom w:val="nil"/>
              <w:right w:val="nil"/>
            </w:tcBorders>
            <w:shd w:val="clear" w:color="auto" w:fill="auto"/>
            <w:noWrap/>
            <w:vAlign w:val="bottom"/>
            <w:hideMark/>
          </w:tcPr>
          <w:p w14:paraId="58C734C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31572983</w:t>
            </w:r>
          </w:p>
        </w:tc>
        <w:tc>
          <w:tcPr>
            <w:tcW w:w="1017" w:type="dxa"/>
            <w:tcBorders>
              <w:top w:val="nil"/>
              <w:left w:val="nil"/>
              <w:bottom w:val="nil"/>
              <w:right w:val="nil"/>
            </w:tcBorders>
            <w:shd w:val="clear" w:color="auto" w:fill="auto"/>
            <w:noWrap/>
            <w:vAlign w:val="bottom"/>
            <w:hideMark/>
          </w:tcPr>
          <w:p w14:paraId="6D40726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nil"/>
              <w:left w:val="nil"/>
              <w:bottom w:val="nil"/>
              <w:right w:val="nil"/>
            </w:tcBorders>
            <w:shd w:val="clear" w:color="auto" w:fill="auto"/>
            <w:noWrap/>
            <w:vAlign w:val="bottom"/>
            <w:hideMark/>
          </w:tcPr>
          <w:p w14:paraId="5C710D5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c.G2738A</w:t>
            </w:r>
          </w:p>
        </w:tc>
        <w:tc>
          <w:tcPr>
            <w:tcW w:w="1197" w:type="dxa"/>
            <w:tcBorders>
              <w:top w:val="nil"/>
              <w:left w:val="nil"/>
              <w:bottom w:val="nil"/>
              <w:right w:val="nil"/>
            </w:tcBorders>
            <w:shd w:val="clear" w:color="auto" w:fill="auto"/>
            <w:noWrap/>
            <w:vAlign w:val="bottom"/>
            <w:hideMark/>
          </w:tcPr>
          <w:p w14:paraId="781A9B0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p.R913Q</w:t>
            </w:r>
          </w:p>
        </w:tc>
        <w:tc>
          <w:tcPr>
            <w:tcW w:w="662" w:type="dxa"/>
            <w:tcBorders>
              <w:top w:val="nil"/>
              <w:left w:val="nil"/>
              <w:bottom w:val="nil"/>
              <w:right w:val="nil"/>
            </w:tcBorders>
            <w:shd w:val="clear" w:color="auto" w:fill="auto"/>
            <w:noWrap/>
            <w:vAlign w:val="bottom"/>
            <w:hideMark/>
          </w:tcPr>
          <w:p w14:paraId="2FBB1BA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NOVEL</w:t>
            </w:r>
          </w:p>
        </w:tc>
        <w:tc>
          <w:tcPr>
            <w:tcW w:w="825" w:type="dxa"/>
            <w:tcBorders>
              <w:top w:val="nil"/>
              <w:left w:val="nil"/>
              <w:bottom w:val="nil"/>
              <w:right w:val="nil"/>
            </w:tcBorders>
            <w:shd w:val="clear" w:color="auto" w:fill="auto"/>
            <w:noWrap/>
            <w:vAlign w:val="bottom"/>
            <w:hideMark/>
          </w:tcPr>
          <w:p w14:paraId="382014D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0.999016</w:t>
            </w:r>
          </w:p>
        </w:tc>
        <w:tc>
          <w:tcPr>
            <w:tcW w:w="548" w:type="dxa"/>
            <w:tcBorders>
              <w:top w:val="nil"/>
              <w:left w:val="nil"/>
              <w:bottom w:val="nil"/>
              <w:right w:val="nil"/>
            </w:tcBorders>
            <w:shd w:val="clear" w:color="auto" w:fill="auto"/>
            <w:noWrap/>
            <w:vAlign w:val="bottom"/>
            <w:hideMark/>
          </w:tcPr>
          <w:p w14:paraId="41CCEAD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906" w:type="dxa"/>
            <w:tcBorders>
              <w:top w:val="nil"/>
              <w:left w:val="nil"/>
              <w:bottom w:val="nil"/>
              <w:right w:val="nil"/>
            </w:tcBorders>
            <w:shd w:val="clear" w:color="auto" w:fill="auto"/>
            <w:noWrap/>
            <w:vAlign w:val="bottom"/>
            <w:hideMark/>
          </w:tcPr>
          <w:p w14:paraId="6D59959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1208" w:type="dxa"/>
            <w:tcBorders>
              <w:top w:val="nil"/>
              <w:left w:val="nil"/>
              <w:bottom w:val="nil"/>
              <w:right w:val="nil"/>
            </w:tcBorders>
            <w:shd w:val="clear" w:color="auto" w:fill="auto"/>
            <w:noWrap/>
            <w:vAlign w:val="bottom"/>
            <w:hideMark/>
          </w:tcPr>
          <w:p w14:paraId="20CD96A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696" w:type="dxa"/>
            <w:tcBorders>
              <w:top w:val="nil"/>
              <w:left w:val="nil"/>
              <w:bottom w:val="nil"/>
              <w:right w:val="nil"/>
            </w:tcBorders>
            <w:shd w:val="clear" w:color="auto" w:fill="auto"/>
            <w:noWrap/>
            <w:vAlign w:val="bottom"/>
            <w:hideMark/>
          </w:tcPr>
          <w:p w14:paraId="0A187C3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5.38</w:t>
            </w:r>
          </w:p>
        </w:tc>
        <w:tc>
          <w:tcPr>
            <w:tcW w:w="1065" w:type="dxa"/>
            <w:tcBorders>
              <w:top w:val="nil"/>
              <w:left w:val="nil"/>
              <w:bottom w:val="nil"/>
              <w:right w:val="nil"/>
            </w:tcBorders>
            <w:shd w:val="clear" w:color="auto" w:fill="auto"/>
            <w:noWrap/>
            <w:vAlign w:val="bottom"/>
            <w:hideMark/>
          </w:tcPr>
          <w:p w14:paraId="6862797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949" w:type="dxa"/>
            <w:tcBorders>
              <w:top w:val="nil"/>
              <w:left w:val="nil"/>
              <w:bottom w:val="nil"/>
              <w:right w:val="nil"/>
            </w:tcBorders>
            <w:shd w:val="clear" w:color="auto" w:fill="auto"/>
            <w:noWrap/>
            <w:vAlign w:val="bottom"/>
            <w:hideMark/>
          </w:tcPr>
          <w:p w14:paraId="24DA8D2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1099" w:type="dxa"/>
            <w:tcBorders>
              <w:top w:val="nil"/>
              <w:left w:val="nil"/>
              <w:bottom w:val="nil"/>
              <w:right w:val="nil"/>
            </w:tcBorders>
            <w:shd w:val="clear" w:color="auto" w:fill="auto"/>
            <w:noWrap/>
            <w:vAlign w:val="bottom"/>
            <w:hideMark/>
          </w:tcPr>
          <w:p w14:paraId="6F657FC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992" w:type="dxa"/>
            <w:tcBorders>
              <w:top w:val="nil"/>
              <w:left w:val="nil"/>
              <w:bottom w:val="nil"/>
              <w:right w:val="nil"/>
            </w:tcBorders>
            <w:shd w:val="clear" w:color="auto" w:fill="auto"/>
            <w:noWrap/>
            <w:vAlign w:val="bottom"/>
            <w:hideMark/>
          </w:tcPr>
          <w:p w14:paraId="23E4167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468" w:type="dxa"/>
            <w:tcBorders>
              <w:top w:val="nil"/>
              <w:left w:val="single" w:sz="8" w:space="0" w:color="auto"/>
              <w:bottom w:val="nil"/>
              <w:right w:val="nil"/>
            </w:tcBorders>
            <w:shd w:val="clear" w:color="auto" w:fill="auto"/>
            <w:noWrap/>
            <w:hideMark/>
          </w:tcPr>
          <w:p w14:paraId="003EA1F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6" w:type="dxa"/>
            <w:tcBorders>
              <w:top w:val="nil"/>
              <w:left w:val="nil"/>
              <w:bottom w:val="nil"/>
              <w:right w:val="nil"/>
            </w:tcBorders>
            <w:shd w:val="clear" w:color="auto" w:fill="auto"/>
            <w:noWrap/>
            <w:hideMark/>
          </w:tcPr>
          <w:p w14:paraId="7DD8F05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nil"/>
              <w:right w:val="nil"/>
            </w:tcBorders>
            <w:shd w:val="clear" w:color="auto" w:fill="auto"/>
            <w:noWrap/>
            <w:hideMark/>
          </w:tcPr>
          <w:p w14:paraId="0689823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nil"/>
              <w:right w:val="nil"/>
            </w:tcBorders>
            <w:shd w:val="clear" w:color="auto" w:fill="auto"/>
            <w:noWrap/>
            <w:hideMark/>
          </w:tcPr>
          <w:p w14:paraId="64545D6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single" w:sz="8" w:space="0" w:color="auto"/>
            </w:tcBorders>
            <w:shd w:val="clear" w:color="auto" w:fill="auto"/>
            <w:noWrap/>
            <w:hideMark/>
          </w:tcPr>
          <w:p w14:paraId="13901CD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nil"/>
            </w:tcBorders>
            <w:shd w:val="clear" w:color="auto" w:fill="auto"/>
            <w:noWrap/>
            <w:hideMark/>
          </w:tcPr>
          <w:p w14:paraId="1AAE8D6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68" w:type="dxa"/>
            <w:tcBorders>
              <w:top w:val="nil"/>
              <w:left w:val="nil"/>
              <w:bottom w:val="nil"/>
              <w:right w:val="nil"/>
            </w:tcBorders>
            <w:shd w:val="clear" w:color="auto" w:fill="auto"/>
            <w:noWrap/>
            <w:hideMark/>
          </w:tcPr>
          <w:p w14:paraId="3573EF4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666" w:type="dxa"/>
            <w:tcBorders>
              <w:top w:val="nil"/>
              <w:left w:val="nil"/>
              <w:bottom w:val="nil"/>
              <w:right w:val="nil"/>
            </w:tcBorders>
            <w:shd w:val="clear" w:color="auto" w:fill="auto"/>
            <w:noWrap/>
            <w:hideMark/>
          </w:tcPr>
          <w:p w14:paraId="3BAF537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nil"/>
              <w:right w:val="nil"/>
            </w:tcBorders>
            <w:shd w:val="clear" w:color="auto" w:fill="auto"/>
            <w:noWrap/>
            <w:hideMark/>
          </w:tcPr>
          <w:p w14:paraId="5022639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nil"/>
              <w:right w:val="nil"/>
            </w:tcBorders>
            <w:shd w:val="clear" w:color="auto" w:fill="auto"/>
            <w:noWrap/>
            <w:hideMark/>
          </w:tcPr>
          <w:p w14:paraId="52542DE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44" w:type="dxa"/>
            <w:tcBorders>
              <w:top w:val="nil"/>
              <w:left w:val="nil"/>
              <w:bottom w:val="nil"/>
              <w:right w:val="nil"/>
            </w:tcBorders>
            <w:shd w:val="clear" w:color="auto" w:fill="auto"/>
            <w:noWrap/>
            <w:hideMark/>
          </w:tcPr>
          <w:p w14:paraId="0272467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5" w:type="dxa"/>
            <w:tcBorders>
              <w:top w:val="nil"/>
              <w:left w:val="nil"/>
              <w:bottom w:val="nil"/>
              <w:right w:val="nil"/>
            </w:tcBorders>
            <w:shd w:val="clear" w:color="auto" w:fill="auto"/>
            <w:noWrap/>
            <w:hideMark/>
          </w:tcPr>
          <w:p w14:paraId="750648F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nil"/>
              <w:right w:val="nil"/>
            </w:tcBorders>
            <w:shd w:val="clear" w:color="auto" w:fill="auto"/>
            <w:noWrap/>
            <w:hideMark/>
          </w:tcPr>
          <w:p w14:paraId="0D2A816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single" w:sz="8" w:space="0" w:color="auto"/>
            </w:tcBorders>
            <w:shd w:val="clear" w:color="auto" w:fill="auto"/>
            <w:noWrap/>
            <w:hideMark/>
          </w:tcPr>
          <w:p w14:paraId="32B4250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r>
      <w:tr w:rsidR="002145E4" w:rsidRPr="005D207A" w14:paraId="66EB3F8C" w14:textId="77777777" w:rsidTr="002145E4">
        <w:trPr>
          <w:trHeight w:val="315"/>
        </w:trPr>
        <w:tc>
          <w:tcPr>
            <w:tcW w:w="775" w:type="dxa"/>
            <w:tcBorders>
              <w:top w:val="nil"/>
              <w:left w:val="single" w:sz="8" w:space="0" w:color="auto"/>
              <w:bottom w:val="nil"/>
              <w:right w:val="nil"/>
            </w:tcBorders>
            <w:shd w:val="clear" w:color="auto" w:fill="auto"/>
            <w:noWrap/>
            <w:vAlign w:val="bottom"/>
            <w:hideMark/>
          </w:tcPr>
          <w:p w14:paraId="5428ACF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XDH</w:t>
            </w:r>
          </w:p>
        </w:tc>
        <w:tc>
          <w:tcPr>
            <w:tcW w:w="442" w:type="dxa"/>
            <w:tcBorders>
              <w:top w:val="nil"/>
              <w:left w:val="nil"/>
              <w:bottom w:val="nil"/>
              <w:right w:val="nil"/>
            </w:tcBorders>
            <w:shd w:val="clear" w:color="auto" w:fill="auto"/>
            <w:noWrap/>
            <w:vAlign w:val="bottom"/>
            <w:hideMark/>
          </w:tcPr>
          <w:p w14:paraId="377FBC4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w:t>
            </w:r>
          </w:p>
        </w:tc>
        <w:tc>
          <w:tcPr>
            <w:tcW w:w="1304" w:type="dxa"/>
            <w:tcBorders>
              <w:top w:val="nil"/>
              <w:left w:val="nil"/>
              <w:bottom w:val="nil"/>
              <w:right w:val="nil"/>
            </w:tcBorders>
            <w:shd w:val="clear" w:color="auto" w:fill="auto"/>
            <w:noWrap/>
            <w:vAlign w:val="bottom"/>
            <w:hideMark/>
          </w:tcPr>
          <w:p w14:paraId="3A67772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31590917</w:t>
            </w:r>
          </w:p>
        </w:tc>
        <w:tc>
          <w:tcPr>
            <w:tcW w:w="1017" w:type="dxa"/>
            <w:tcBorders>
              <w:top w:val="nil"/>
              <w:left w:val="nil"/>
              <w:bottom w:val="nil"/>
              <w:right w:val="nil"/>
            </w:tcBorders>
            <w:shd w:val="clear" w:color="auto" w:fill="auto"/>
            <w:noWrap/>
            <w:vAlign w:val="bottom"/>
            <w:hideMark/>
          </w:tcPr>
          <w:p w14:paraId="2E53720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nil"/>
              <w:left w:val="nil"/>
              <w:bottom w:val="nil"/>
              <w:right w:val="nil"/>
            </w:tcBorders>
            <w:shd w:val="clear" w:color="auto" w:fill="auto"/>
            <w:noWrap/>
            <w:vAlign w:val="bottom"/>
            <w:hideMark/>
          </w:tcPr>
          <w:p w14:paraId="524971D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c.A2107G</w:t>
            </w:r>
          </w:p>
        </w:tc>
        <w:tc>
          <w:tcPr>
            <w:tcW w:w="1197" w:type="dxa"/>
            <w:tcBorders>
              <w:top w:val="nil"/>
              <w:left w:val="nil"/>
              <w:bottom w:val="nil"/>
              <w:right w:val="nil"/>
            </w:tcBorders>
            <w:shd w:val="clear" w:color="auto" w:fill="auto"/>
            <w:noWrap/>
            <w:vAlign w:val="bottom"/>
            <w:hideMark/>
          </w:tcPr>
          <w:p w14:paraId="66A1515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p.I703V</w:t>
            </w:r>
          </w:p>
        </w:tc>
        <w:tc>
          <w:tcPr>
            <w:tcW w:w="662" w:type="dxa"/>
            <w:tcBorders>
              <w:top w:val="nil"/>
              <w:left w:val="nil"/>
              <w:bottom w:val="nil"/>
              <w:right w:val="nil"/>
            </w:tcBorders>
            <w:shd w:val="clear" w:color="auto" w:fill="auto"/>
            <w:noWrap/>
            <w:vAlign w:val="bottom"/>
            <w:hideMark/>
          </w:tcPr>
          <w:p w14:paraId="55BB848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825" w:type="dxa"/>
            <w:tcBorders>
              <w:top w:val="nil"/>
              <w:left w:val="nil"/>
              <w:bottom w:val="nil"/>
              <w:right w:val="nil"/>
            </w:tcBorders>
            <w:shd w:val="clear" w:color="auto" w:fill="auto"/>
            <w:noWrap/>
            <w:vAlign w:val="bottom"/>
            <w:hideMark/>
          </w:tcPr>
          <w:p w14:paraId="15D8E34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0.998578</w:t>
            </w:r>
          </w:p>
        </w:tc>
        <w:tc>
          <w:tcPr>
            <w:tcW w:w="548" w:type="dxa"/>
            <w:tcBorders>
              <w:top w:val="nil"/>
              <w:left w:val="nil"/>
              <w:bottom w:val="nil"/>
              <w:right w:val="nil"/>
            </w:tcBorders>
            <w:shd w:val="clear" w:color="auto" w:fill="auto"/>
            <w:noWrap/>
            <w:vAlign w:val="bottom"/>
            <w:hideMark/>
          </w:tcPr>
          <w:p w14:paraId="3C94BEC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906" w:type="dxa"/>
            <w:tcBorders>
              <w:top w:val="nil"/>
              <w:left w:val="nil"/>
              <w:bottom w:val="nil"/>
              <w:right w:val="nil"/>
            </w:tcBorders>
            <w:shd w:val="clear" w:color="auto" w:fill="auto"/>
            <w:noWrap/>
            <w:vAlign w:val="bottom"/>
            <w:hideMark/>
          </w:tcPr>
          <w:p w14:paraId="31681F9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0.336</w:t>
            </w:r>
          </w:p>
        </w:tc>
        <w:tc>
          <w:tcPr>
            <w:tcW w:w="1208" w:type="dxa"/>
            <w:tcBorders>
              <w:top w:val="nil"/>
              <w:left w:val="nil"/>
              <w:bottom w:val="nil"/>
              <w:right w:val="nil"/>
            </w:tcBorders>
            <w:shd w:val="clear" w:color="auto" w:fill="auto"/>
            <w:noWrap/>
            <w:vAlign w:val="bottom"/>
            <w:hideMark/>
          </w:tcPr>
          <w:p w14:paraId="0291371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0.999913</w:t>
            </w:r>
          </w:p>
        </w:tc>
        <w:tc>
          <w:tcPr>
            <w:tcW w:w="696" w:type="dxa"/>
            <w:tcBorders>
              <w:top w:val="nil"/>
              <w:left w:val="nil"/>
              <w:bottom w:val="nil"/>
              <w:right w:val="nil"/>
            </w:tcBorders>
            <w:shd w:val="clear" w:color="auto" w:fill="auto"/>
            <w:noWrap/>
            <w:vAlign w:val="bottom"/>
            <w:hideMark/>
          </w:tcPr>
          <w:p w14:paraId="17FAD5D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4.52</w:t>
            </w:r>
          </w:p>
        </w:tc>
        <w:tc>
          <w:tcPr>
            <w:tcW w:w="1065" w:type="dxa"/>
            <w:tcBorders>
              <w:top w:val="nil"/>
              <w:left w:val="nil"/>
              <w:bottom w:val="nil"/>
              <w:right w:val="nil"/>
            </w:tcBorders>
            <w:shd w:val="clear" w:color="auto" w:fill="auto"/>
            <w:noWrap/>
            <w:vAlign w:val="bottom"/>
            <w:hideMark/>
          </w:tcPr>
          <w:p w14:paraId="0CE9FE8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rs17011368</w:t>
            </w:r>
          </w:p>
        </w:tc>
        <w:tc>
          <w:tcPr>
            <w:tcW w:w="949" w:type="dxa"/>
            <w:tcBorders>
              <w:top w:val="nil"/>
              <w:left w:val="nil"/>
              <w:bottom w:val="nil"/>
              <w:right w:val="nil"/>
            </w:tcBorders>
            <w:shd w:val="clear" w:color="auto" w:fill="auto"/>
            <w:noWrap/>
            <w:vAlign w:val="bottom"/>
            <w:hideMark/>
          </w:tcPr>
          <w:p w14:paraId="07D59F9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0.05</w:t>
            </w:r>
          </w:p>
        </w:tc>
        <w:tc>
          <w:tcPr>
            <w:tcW w:w="1099" w:type="dxa"/>
            <w:tcBorders>
              <w:top w:val="nil"/>
              <w:left w:val="nil"/>
              <w:bottom w:val="nil"/>
              <w:right w:val="nil"/>
            </w:tcBorders>
            <w:shd w:val="clear" w:color="auto" w:fill="auto"/>
            <w:noWrap/>
            <w:vAlign w:val="bottom"/>
            <w:hideMark/>
          </w:tcPr>
          <w:p w14:paraId="2957251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0.034186</w:t>
            </w:r>
          </w:p>
        </w:tc>
        <w:tc>
          <w:tcPr>
            <w:tcW w:w="992" w:type="dxa"/>
            <w:tcBorders>
              <w:top w:val="nil"/>
              <w:left w:val="nil"/>
              <w:bottom w:val="nil"/>
              <w:right w:val="nil"/>
            </w:tcBorders>
            <w:shd w:val="clear" w:color="auto" w:fill="auto"/>
            <w:noWrap/>
            <w:vAlign w:val="bottom"/>
            <w:hideMark/>
          </w:tcPr>
          <w:p w14:paraId="0F36ABA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468" w:type="dxa"/>
            <w:tcBorders>
              <w:top w:val="nil"/>
              <w:left w:val="single" w:sz="8" w:space="0" w:color="auto"/>
              <w:bottom w:val="nil"/>
              <w:right w:val="nil"/>
            </w:tcBorders>
            <w:shd w:val="clear" w:color="auto" w:fill="auto"/>
            <w:noWrap/>
            <w:hideMark/>
          </w:tcPr>
          <w:p w14:paraId="3F64571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6" w:type="dxa"/>
            <w:tcBorders>
              <w:top w:val="nil"/>
              <w:left w:val="nil"/>
              <w:bottom w:val="nil"/>
              <w:right w:val="nil"/>
            </w:tcBorders>
            <w:shd w:val="clear" w:color="auto" w:fill="auto"/>
            <w:noWrap/>
            <w:hideMark/>
          </w:tcPr>
          <w:p w14:paraId="076E38B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nil"/>
              <w:right w:val="nil"/>
            </w:tcBorders>
            <w:shd w:val="clear" w:color="auto" w:fill="auto"/>
            <w:noWrap/>
            <w:hideMark/>
          </w:tcPr>
          <w:p w14:paraId="2A82AE2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nil"/>
              <w:right w:val="nil"/>
            </w:tcBorders>
            <w:shd w:val="clear" w:color="auto" w:fill="auto"/>
            <w:noWrap/>
            <w:hideMark/>
          </w:tcPr>
          <w:p w14:paraId="725F062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single" w:sz="8" w:space="0" w:color="auto"/>
            </w:tcBorders>
            <w:shd w:val="clear" w:color="auto" w:fill="auto"/>
            <w:noWrap/>
            <w:hideMark/>
          </w:tcPr>
          <w:p w14:paraId="427CAC3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67" w:type="dxa"/>
            <w:tcBorders>
              <w:top w:val="nil"/>
              <w:left w:val="nil"/>
              <w:bottom w:val="nil"/>
              <w:right w:val="nil"/>
            </w:tcBorders>
            <w:shd w:val="clear" w:color="auto" w:fill="auto"/>
            <w:noWrap/>
            <w:hideMark/>
          </w:tcPr>
          <w:p w14:paraId="43E67DF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nil"/>
              <w:right w:val="nil"/>
            </w:tcBorders>
            <w:shd w:val="clear" w:color="auto" w:fill="auto"/>
            <w:noWrap/>
            <w:hideMark/>
          </w:tcPr>
          <w:p w14:paraId="7C7C107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666" w:type="dxa"/>
            <w:tcBorders>
              <w:top w:val="nil"/>
              <w:left w:val="nil"/>
              <w:bottom w:val="nil"/>
              <w:right w:val="nil"/>
            </w:tcBorders>
            <w:shd w:val="clear" w:color="auto" w:fill="auto"/>
            <w:noWrap/>
            <w:hideMark/>
          </w:tcPr>
          <w:p w14:paraId="3E91E42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nil"/>
              <w:right w:val="nil"/>
            </w:tcBorders>
            <w:shd w:val="clear" w:color="auto" w:fill="auto"/>
            <w:noWrap/>
            <w:hideMark/>
          </w:tcPr>
          <w:p w14:paraId="7DEB7EE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nil"/>
              <w:right w:val="nil"/>
            </w:tcBorders>
            <w:shd w:val="clear" w:color="auto" w:fill="auto"/>
            <w:noWrap/>
            <w:hideMark/>
          </w:tcPr>
          <w:p w14:paraId="4E70DEC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44" w:type="dxa"/>
            <w:tcBorders>
              <w:top w:val="nil"/>
              <w:left w:val="nil"/>
              <w:bottom w:val="nil"/>
              <w:right w:val="nil"/>
            </w:tcBorders>
            <w:shd w:val="clear" w:color="auto" w:fill="auto"/>
            <w:noWrap/>
            <w:hideMark/>
          </w:tcPr>
          <w:p w14:paraId="5B1F573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5" w:type="dxa"/>
            <w:tcBorders>
              <w:top w:val="nil"/>
              <w:left w:val="nil"/>
              <w:bottom w:val="nil"/>
              <w:right w:val="nil"/>
            </w:tcBorders>
            <w:shd w:val="clear" w:color="auto" w:fill="auto"/>
            <w:noWrap/>
            <w:hideMark/>
          </w:tcPr>
          <w:p w14:paraId="5C622B3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nil"/>
              <w:right w:val="nil"/>
            </w:tcBorders>
            <w:shd w:val="clear" w:color="auto" w:fill="auto"/>
            <w:noWrap/>
            <w:hideMark/>
          </w:tcPr>
          <w:p w14:paraId="3D21442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single" w:sz="8" w:space="0" w:color="auto"/>
            </w:tcBorders>
            <w:shd w:val="clear" w:color="auto" w:fill="auto"/>
            <w:noWrap/>
            <w:hideMark/>
          </w:tcPr>
          <w:p w14:paraId="403FB40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r>
      <w:tr w:rsidR="002145E4" w:rsidRPr="005D207A" w14:paraId="02784D53" w14:textId="77777777" w:rsidTr="002145E4">
        <w:trPr>
          <w:trHeight w:val="315"/>
        </w:trPr>
        <w:tc>
          <w:tcPr>
            <w:tcW w:w="775" w:type="dxa"/>
            <w:tcBorders>
              <w:top w:val="nil"/>
              <w:left w:val="single" w:sz="8" w:space="0" w:color="auto"/>
              <w:bottom w:val="nil"/>
              <w:right w:val="nil"/>
            </w:tcBorders>
            <w:shd w:val="clear" w:color="auto" w:fill="auto"/>
            <w:noWrap/>
            <w:vAlign w:val="bottom"/>
            <w:hideMark/>
          </w:tcPr>
          <w:p w14:paraId="69F1BC1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XDH</w:t>
            </w:r>
          </w:p>
        </w:tc>
        <w:tc>
          <w:tcPr>
            <w:tcW w:w="442" w:type="dxa"/>
            <w:tcBorders>
              <w:top w:val="nil"/>
              <w:left w:val="nil"/>
              <w:bottom w:val="nil"/>
              <w:right w:val="nil"/>
            </w:tcBorders>
            <w:shd w:val="clear" w:color="auto" w:fill="auto"/>
            <w:noWrap/>
            <w:vAlign w:val="bottom"/>
            <w:hideMark/>
          </w:tcPr>
          <w:p w14:paraId="79CAB81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w:t>
            </w:r>
          </w:p>
        </w:tc>
        <w:tc>
          <w:tcPr>
            <w:tcW w:w="1304" w:type="dxa"/>
            <w:tcBorders>
              <w:top w:val="nil"/>
              <w:left w:val="nil"/>
              <w:bottom w:val="nil"/>
              <w:right w:val="nil"/>
            </w:tcBorders>
            <w:shd w:val="clear" w:color="auto" w:fill="auto"/>
            <w:noWrap/>
            <w:vAlign w:val="bottom"/>
            <w:hideMark/>
          </w:tcPr>
          <w:p w14:paraId="710456F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31611143</w:t>
            </w:r>
          </w:p>
        </w:tc>
        <w:tc>
          <w:tcPr>
            <w:tcW w:w="1017" w:type="dxa"/>
            <w:tcBorders>
              <w:top w:val="nil"/>
              <w:left w:val="nil"/>
              <w:bottom w:val="nil"/>
              <w:right w:val="nil"/>
            </w:tcBorders>
            <w:shd w:val="clear" w:color="auto" w:fill="auto"/>
            <w:noWrap/>
            <w:vAlign w:val="bottom"/>
            <w:hideMark/>
          </w:tcPr>
          <w:p w14:paraId="4E89260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nil"/>
              <w:left w:val="nil"/>
              <w:bottom w:val="nil"/>
              <w:right w:val="nil"/>
            </w:tcBorders>
            <w:shd w:val="clear" w:color="auto" w:fill="auto"/>
            <w:noWrap/>
            <w:vAlign w:val="bottom"/>
            <w:hideMark/>
          </w:tcPr>
          <w:p w14:paraId="7E85EFA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c.G514A</w:t>
            </w:r>
          </w:p>
        </w:tc>
        <w:tc>
          <w:tcPr>
            <w:tcW w:w="1197" w:type="dxa"/>
            <w:tcBorders>
              <w:top w:val="nil"/>
              <w:left w:val="nil"/>
              <w:bottom w:val="nil"/>
              <w:right w:val="nil"/>
            </w:tcBorders>
            <w:shd w:val="clear" w:color="auto" w:fill="auto"/>
            <w:noWrap/>
            <w:vAlign w:val="bottom"/>
            <w:hideMark/>
          </w:tcPr>
          <w:p w14:paraId="7348C51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p.G172R</w:t>
            </w:r>
          </w:p>
        </w:tc>
        <w:tc>
          <w:tcPr>
            <w:tcW w:w="662" w:type="dxa"/>
            <w:tcBorders>
              <w:top w:val="nil"/>
              <w:left w:val="nil"/>
              <w:bottom w:val="nil"/>
              <w:right w:val="nil"/>
            </w:tcBorders>
            <w:shd w:val="clear" w:color="auto" w:fill="auto"/>
            <w:noWrap/>
            <w:vAlign w:val="bottom"/>
            <w:hideMark/>
          </w:tcPr>
          <w:p w14:paraId="49BD1BE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825" w:type="dxa"/>
            <w:tcBorders>
              <w:top w:val="nil"/>
              <w:left w:val="nil"/>
              <w:bottom w:val="nil"/>
              <w:right w:val="nil"/>
            </w:tcBorders>
            <w:shd w:val="clear" w:color="auto" w:fill="auto"/>
            <w:noWrap/>
            <w:vAlign w:val="bottom"/>
            <w:hideMark/>
          </w:tcPr>
          <w:p w14:paraId="76E3669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0.998995</w:t>
            </w:r>
          </w:p>
        </w:tc>
        <w:tc>
          <w:tcPr>
            <w:tcW w:w="548" w:type="dxa"/>
            <w:tcBorders>
              <w:top w:val="nil"/>
              <w:left w:val="nil"/>
              <w:bottom w:val="nil"/>
              <w:right w:val="nil"/>
            </w:tcBorders>
            <w:shd w:val="clear" w:color="auto" w:fill="auto"/>
            <w:noWrap/>
            <w:vAlign w:val="bottom"/>
            <w:hideMark/>
          </w:tcPr>
          <w:p w14:paraId="0CE2D51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w:t>
            </w:r>
          </w:p>
        </w:tc>
        <w:tc>
          <w:tcPr>
            <w:tcW w:w="906" w:type="dxa"/>
            <w:tcBorders>
              <w:top w:val="nil"/>
              <w:left w:val="nil"/>
              <w:bottom w:val="nil"/>
              <w:right w:val="nil"/>
            </w:tcBorders>
            <w:shd w:val="clear" w:color="auto" w:fill="auto"/>
            <w:noWrap/>
            <w:vAlign w:val="bottom"/>
            <w:hideMark/>
          </w:tcPr>
          <w:p w14:paraId="7515BC7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0.004</w:t>
            </w:r>
          </w:p>
        </w:tc>
        <w:tc>
          <w:tcPr>
            <w:tcW w:w="1208" w:type="dxa"/>
            <w:tcBorders>
              <w:top w:val="nil"/>
              <w:left w:val="nil"/>
              <w:bottom w:val="nil"/>
              <w:right w:val="nil"/>
            </w:tcBorders>
            <w:shd w:val="clear" w:color="auto" w:fill="auto"/>
            <w:noWrap/>
            <w:vAlign w:val="bottom"/>
            <w:hideMark/>
          </w:tcPr>
          <w:p w14:paraId="5DEC8E7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0.99994</w:t>
            </w:r>
          </w:p>
        </w:tc>
        <w:tc>
          <w:tcPr>
            <w:tcW w:w="696" w:type="dxa"/>
            <w:tcBorders>
              <w:top w:val="nil"/>
              <w:left w:val="nil"/>
              <w:bottom w:val="nil"/>
              <w:right w:val="nil"/>
            </w:tcBorders>
            <w:shd w:val="clear" w:color="auto" w:fill="auto"/>
            <w:noWrap/>
            <w:vAlign w:val="bottom"/>
            <w:hideMark/>
          </w:tcPr>
          <w:p w14:paraId="5721D4F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5.35</w:t>
            </w:r>
          </w:p>
        </w:tc>
        <w:tc>
          <w:tcPr>
            <w:tcW w:w="1065" w:type="dxa"/>
            <w:tcBorders>
              <w:top w:val="nil"/>
              <w:left w:val="nil"/>
              <w:bottom w:val="nil"/>
              <w:right w:val="nil"/>
            </w:tcBorders>
            <w:shd w:val="clear" w:color="auto" w:fill="auto"/>
            <w:noWrap/>
            <w:vAlign w:val="bottom"/>
            <w:hideMark/>
          </w:tcPr>
          <w:p w14:paraId="47F456A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rs45523133</w:t>
            </w:r>
          </w:p>
        </w:tc>
        <w:tc>
          <w:tcPr>
            <w:tcW w:w="949" w:type="dxa"/>
            <w:tcBorders>
              <w:top w:val="nil"/>
              <w:left w:val="nil"/>
              <w:bottom w:val="nil"/>
              <w:right w:val="nil"/>
            </w:tcBorders>
            <w:shd w:val="clear" w:color="auto" w:fill="auto"/>
            <w:noWrap/>
            <w:vAlign w:val="bottom"/>
            <w:hideMark/>
          </w:tcPr>
          <w:p w14:paraId="03AE459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0.04</w:t>
            </w:r>
          </w:p>
        </w:tc>
        <w:tc>
          <w:tcPr>
            <w:tcW w:w="1099" w:type="dxa"/>
            <w:tcBorders>
              <w:top w:val="nil"/>
              <w:left w:val="nil"/>
              <w:bottom w:val="nil"/>
              <w:right w:val="nil"/>
            </w:tcBorders>
            <w:shd w:val="clear" w:color="auto" w:fill="auto"/>
            <w:noWrap/>
            <w:vAlign w:val="bottom"/>
            <w:hideMark/>
          </w:tcPr>
          <w:p w14:paraId="4FAFF59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0.026047</w:t>
            </w:r>
          </w:p>
        </w:tc>
        <w:tc>
          <w:tcPr>
            <w:tcW w:w="992" w:type="dxa"/>
            <w:tcBorders>
              <w:top w:val="nil"/>
              <w:left w:val="nil"/>
              <w:bottom w:val="nil"/>
              <w:right w:val="nil"/>
            </w:tcBorders>
            <w:shd w:val="clear" w:color="auto" w:fill="auto"/>
            <w:noWrap/>
            <w:vAlign w:val="bottom"/>
            <w:hideMark/>
          </w:tcPr>
          <w:p w14:paraId="2C6E606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468" w:type="dxa"/>
            <w:tcBorders>
              <w:top w:val="nil"/>
              <w:left w:val="single" w:sz="8" w:space="0" w:color="auto"/>
              <w:bottom w:val="nil"/>
              <w:right w:val="nil"/>
            </w:tcBorders>
            <w:shd w:val="clear" w:color="auto" w:fill="auto"/>
            <w:noWrap/>
            <w:hideMark/>
          </w:tcPr>
          <w:p w14:paraId="217422A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6" w:type="dxa"/>
            <w:tcBorders>
              <w:top w:val="nil"/>
              <w:left w:val="nil"/>
              <w:bottom w:val="nil"/>
              <w:right w:val="nil"/>
            </w:tcBorders>
            <w:shd w:val="clear" w:color="auto" w:fill="auto"/>
            <w:noWrap/>
            <w:hideMark/>
          </w:tcPr>
          <w:p w14:paraId="7F617FE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25" w:type="dxa"/>
            <w:tcBorders>
              <w:top w:val="nil"/>
              <w:left w:val="nil"/>
              <w:bottom w:val="nil"/>
              <w:right w:val="nil"/>
            </w:tcBorders>
            <w:shd w:val="clear" w:color="auto" w:fill="auto"/>
            <w:noWrap/>
            <w:hideMark/>
          </w:tcPr>
          <w:p w14:paraId="5A75E0E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nil"/>
              <w:right w:val="nil"/>
            </w:tcBorders>
            <w:shd w:val="clear" w:color="auto" w:fill="auto"/>
            <w:noWrap/>
            <w:hideMark/>
          </w:tcPr>
          <w:p w14:paraId="7742833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single" w:sz="8" w:space="0" w:color="auto"/>
            </w:tcBorders>
            <w:shd w:val="clear" w:color="auto" w:fill="auto"/>
            <w:noWrap/>
            <w:hideMark/>
          </w:tcPr>
          <w:p w14:paraId="4DAFD74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nil"/>
            </w:tcBorders>
            <w:shd w:val="clear" w:color="auto" w:fill="auto"/>
            <w:noWrap/>
            <w:hideMark/>
          </w:tcPr>
          <w:p w14:paraId="6DE1942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nil"/>
              <w:right w:val="nil"/>
            </w:tcBorders>
            <w:shd w:val="clear" w:color="auto" w:fill="auto"/>
            <w:noWrap/>
            <w:hideMark/>
          </w:tcPr>
          <w:p w14:paraId="01FE921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666" w:type="dxa"/>
            <w:tcBorders>
              <w:top w:val="nil"/>
              <w:left w:val="nil"/>
              <w:bottom w:val="nil"/>
              <w:right w:val="nil"/>
            </w:tcBorders>
            <w:shd w:val="clear" w:color="auto" w:fill="auto"/>
            <w:noWrap/>
            <w:hideMark/>
          </w:tcPr>
          <w:p w14:paraId="1E36324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nil"/>
              <w:right w:val="nil"/>
            </w:tcBorders>
            <w:shd w:val="clear" w:color="auto" w:fill="auto"/>
            <w:noWrap/>
            <w:hideMark/>
          </w:tcPr>
          <w:p w14:paraId="203385B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nil"/>
              <w:right w:val="nil"/>
            </w:tcBorders>
            <w:shd w:val="clear" w:color="auto" w:fill="auto"/>
            <w:noWrap/>
            <w:hideMark/>
          </w:tcPr>
          <w:p w14:paraId="739CB51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44" w:type="dxa"/>
            <w:tcBorders>
              <w:top w:val="nil"/>
              <w:left w:val="nil"/>
              <w:bottom w:val="nil"/>
              <w:right w:val="nil"/>
            </w:tcBorders>
            <w:shd w:val="clear" w:color="auto" w:fill="auto"/>
            <w:noWrap/>
            <w:hideMark/>
          </w:tcPr>
          <w:p w14:paraId="5DDCDCE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5" w:type="dxa"/>
            <w:tcBorders>
              <w:top w:val="nil"/>
              <w:left w:val="nil"/>
              <w:bottom w:val="nil"/>
              <w:right w:val="nil"/>
            </w:tcBorders>
            <w:shd w:val="clear" w:color="auto" w:fill="auto"/>
            <w:noWrap/>
            <w:hideMark/>
          </w:tcPr>
          <w:p w14:paraId="7D13226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nil"/>
              <w:right w:val="nil"/>
            </w:tcBorders>
            <w:shd w:val="clear" w:color="auto" w:fill="auto"/>
            <w:noWrap/>
            <w:hideMark/>
          </w:tcPr>
          <w:p w14:paraId="621C4BE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single" w:sz="8" w:space="0" w:color="auto"/>
            </w:tcBorders>
            <w:shd w:val="clear" w:color="auto" w:fill="auto"/>
            <w:noWrap/>
            <w:hideMark/>
          </w:tcPr>
          <w:p w14:paraId="729969A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r>
      <w:tr w:rsidR="002145E4" w:rsidRPr="005D207A" w14:paraId="05694AA6" w14:textId="77777777" w:rsidTr="002145E4">
        <w:trPr>
          <w:trHeight w:val="330"/>
        </w:trPr>
        <w:tc>
          <w:tcPr>
            <w:tcW w:w="775" w:type="dxa"/>
            <w:tcBorders>
              <w:top w:val="nil"/>
              <w:left w:val="single" w:sz="8" w:space="0" w:color="auto"/>
              <w:bottom w:val="single" w:sz="8" w:space="0" w:color="auto"/>
              <w:right w:val="nil"/>
            </w:tcBorders>
            <w:shd w:val="clear" w:color="auto" w:fill="auto"/>
            <w:noWrap/>
            <w:vAlign w:val="bottom"/>
            <w:hideMark/>
          </w:tcPr>
          <w:p w14:paraId="5C3B083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XDH</w:t>
            </w:r>
          </w:p>
        </w:tc>
        <w:tc>
          <w:tcPr>
            <w:tcW w:w="442" w:type="dxa"/>
            <w:tcBorders>
              <w:top w:val="nil"/>
              <w:left w:val="nil"/>
              <w:bottom w:val="single" w:sz="8" w:space="0" w:color="auto"/>
              <w:right w:val="nil"/>
            </w:tcBorders>
            <w:shd w:val="clear" w:color="auto" w:fill="auto"/>
            <w:noWrap/>
            <w:vAlign w:val="bottom"/>
            <w:hideMark/>
          </w:tcPr>
          <w:p w14:paraId="5FB8415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w:t>
            </w:r>
          </w:p>
        </w:tc>
        <w:tc>
          <w:tcPr>
            <w:tcW w:w="1304" w:type="dxa"/>
            <w:tcBorders>
              <w:top w:val="nil"/>
              <w:left w:val="nil"/>
              <w:bottom w:val="single" w:sz="8" w:space="0" w:color="auto"/>
              <w:right w:val="nil"/>
            </w:tcBorders>
            <w:shd w:val="clear" w:color="auto" w:fill="auto"/>
            <w:noWrap/>
            <w:vAlign w:val="bottom"/>
            <w:hideMark/>
          </w:tcPr>
          <w:p w14:paraId="3AAF790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31621523</w:t>
            </w:r>
          </w:p>
        </w:tc>
        <w:tc>
          <w:tcPr>
            <w:tcW w:w="1017" w:type="dxa"/>
            <w:tcBorders>
              <w:top w:val="nil"/>
              <w:left w:val="nil"/>
              <w:bottom w:val="single" w:sz="8" w:space="0" w:color="auto"/>
              <w:right w:val="nil"/>
            </w:tcBorders>
            <w:shd w:val="clear" w:color="auto" w:fill="auto"/>
            <w:noWrap/>
            <w:vAlign w:val="bottom"/>
            <w:hideMark/>
          </w:tcPr>
          <w:p w14:paraId="78C2D3E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nil"/>
              <w:left w:val="nil"/>
              <w:bottom w:val="single" w:sz="8" w:space="0" w:color="auto"/>
              <w:right w:val="nil"/>
            </w:tcBorders>
            <w:shd w:val="clear" w:color="auto" w:fill="auto"/>
            <w:noWrap/>
            <w:vAlign w:val="bottom"/>
            <w:hideMark/>
          </w:tcPr>
          <w:p w14:paraId="65479D3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c.A349T</w:t>
            </w:r>
          </w:p>
        </w:tc>
        <w:tc>
          <w:tcPr>
            <w:tcW w:w="1197" w:type="dxa"/>
            <w:tcBorders>
              <w:top w:val="nil"/>
              <w:left w:val="nil"/>
              <w:bottom w:val="single" w:sz="8" w:space="0" w:color="auto"/>
              <w:right w:val="nil"/>
            </w:tcBorders>
            <w:shd w:val="clear" w:color="auto" w:fill="auto"/>
            <w:noWrap/>
            <w:vAlign w:val="bottom"/>
            <w:hideMark/>
          </w:tcPr>
          <w:p w14:paraId="0766C9E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p.T117S</w:t>
            </w:r>
          </w:p>
        </w:tc>
        <w:tc>
          <w:tcPr>
            <w:tcW w:w="662" w:type="dxa"/>
            <w:tcBorders>
              <w:top w:val="nil"/>
              <w:left w:val="nil"/>
              <w:bottom w:val="single" w:sz="8" w:space="0" w:color="auto"/>
              <w:right w:val="nil"/>
            </w:tcBorders>
            <w:shd w:val="clear" w:color="auto" w:fill="auto"/>
            <w:noWrap/>
            <w:vAlign w:val="bottom"/>
            <w:hideMark/>
          </w:tcPr>
          <w:p w14:paraId="0D5C7FF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825" w:type="dxa"/>
            <w:tcBorders>
              <w:top w:val="nil"/>
              <w:left w:val="nil"/>
              <w:bottom w:val="single" w:sz="8" w:space="0" w:color="auto"/>
              <w:right w:val="nil"/>
            </w:tcBorders>
            <w:shd w:val="clear" w:color="auto" w:fill="auto"/>
            <w:noWrap/>
            <w:vAlign w:val="bottom"/>
            <w:hideMark/>
          </w:tcPr>
          <w:p w14:paraId="30A68A9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0.998756</w:t>
            </w:r>
          </w:p>
        </w:tc>
        <w:tc>
          <w:tcPr>
            <w:tcW w:w="548" w:type="dxa"/>
            <w:tcBorders>
              <w:top w:val="nil"/>
              <w:left w:val="nil"/>
              <w:bottom w:val="single" w:sz="8" w:space="0" w:color="auto"/>
              <w:right w:val="nil"/>
            </w:tcBorders>
            <w:shd w:val="clear" w:color="auto" w:fill="auto"/>
            <w:noWrap/>
            <w:vAlign w:val="bottom"/>
            <w:hideMark/>
          </w:tcPr>
          <w:p w14:paraId="001F847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0.96</w:t>
            </w:r>
          </w:p>
        </w:tc>
        <w:tc>
          <w:tcPr>
            <w:tcW w:w="906" w:type="dxa"/>
            <w:tcBorders>
              <w:top w:val="nil"/>
              <w:left w:val="nil"/>
              <w:bottom w:val="single" w:sz="8" w:space="0" w:color="auto"/>
              <w:right w:val="nil"/>
            </w:tcBorders>
            <w:shd w:val="clear" w:color="auto" w:fill="auto"/>
            <w:noWrap/>
            <w:vAlign w:val="bottom"/>
            <w:hideMark/>
          </w:tcPr>
          <w:p w14:paraId="542AB41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0.997</w:t>
            </w:r>
          </w:p>
        </w:tc>
        <w:tc>
          <w:tcPr>
            <w:tcW w:w="1208" w:type="dxa"/>
            <w:tcBorders>
              <w:top w:val="nil"/>
              <w:left w:val="nil"/>
              <w:bottom w:val="single" w:sz="8" w:space="0" w:color="auto"/>
              <w:right w:val="nil"/>
            </w:tcBorders>
            <w:shd w:val="clear" w:color="auto" w:fill="auto"/>
            <w:noWrap/>
            <w:vAlign w:val="bottom"/>
            <w:hideMark/>
          </w:tcPr>
          <w:p w14:paraId="054C63F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0.999999</w:t>
            </w:r>
          </w:p>
        </w:tc>
        <w:tc>
          <w:tcPr>
            <w:tcW w:w="696" w:type="dxa"/>
            <w:tcBorders>
              <w:top w:val="nil"/>
              <w:left w:val="nil"/>
              <w:bottom w:val="single" w:sz="8" w:space="0" w:color="auto"/>
              <w:right w:val="nil"/>
            </w:tcBorders>
            <w:shd w:val="clear" w:color="auto" w:fill="auto"/>
            <w:noWrap/>
            <w:vAlign w:val="bottom"/>
            <w:hideMark/>
          </w:tcPr>
          <w:p w14:paraId="5EA337F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5.81</w:t>
            </w:r>
          </w:p>
        </w:tc>
        <w:tc>
          <w:tcPr>
            <w:tcW w:w="1065" w:type="dxa"/>
            <w:tcBorders>
              <w:top w:val="nil"/>
              <w:left w:val="nil"/>
              <w:bottom w:val="single" w:sz="8" w:space="0" w:color="auto"/>
              <w:right w:val="nil"/>
            </w:tcBorders>
            <w:shd w:val="clear" w:color="auto" w:fill="auto"/>
            <w:noWrap/>
            <w:vAlign w:val="bottom"/>
            <w:hideMark/>
          </w:tcPr>
          <w:p w14:paraId="36A7050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949" w:type="dxa"/>
            <w:tcBorders>
              <w:top w:val="nil"/>
              <w:left w:val="nil"/>
              <w:bottom w:val="single" w:sz="8" w:space="0" w:color="auto"/>
              <w:right w:val="nil"/>
            </w:tcBorders>
            <w:shd w:val="clear" w:color="auto" w:fill="auto"/>
            <w:noWrap/>
            <w:vAlign w:val="bottom"/>
            <w:hideMark/>
          </w:tcPr>
          <w:p w14:paraId="4077BE0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1099" w:type="dxa"/>
            <w:tcBorders>
              <w:top w:val="nil"/>
              <w:left w:val="nil"/>
              <w:bottom w:val="single" w:sz="8" w:space="0" w:color="auto"/>
              <w:right w:val="nil"/>
            </w:tcBorders>
            <w:shd w:val="clear" w:color="auto" w:fill="auto"/>
            <w:noWrap/>
            <w:vAlign w:val="bottom"/>
            <w:hideMark/>
          </w:tcPr>
          <w:p w14:paraId="4CC1AAA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992" w:type="dxa"/>
            <w:tcBorders>
              <w:top w:val="nil"/>
              <w:left w:val="nil"/>
              <w:bottom w:val="single" w:sz="8" w:space="0" w:color="auto"/>
              <w:right w:val="nil"/>
            </w:tcBorders>
            <w:shd w:val="clear" w:color="auto" w:fill="auto"/>
            <w:noWrap/>
            <w:vAlign w:val="bottom"/>
            <w:hideMark/>
          </w:tcPr>
          <w:p w14:paraId="3CBD4EB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468" w:type="dxa"/>
            <w:tcBorders>
              <w:top w:val="nil"/>
              <w:left w:val="single" w:sz="8" w:space="0" w:color="auto"/>
              <w:bottom w:val="single" w:sz="8" w:space="0" w:color="auto"/>
              <w:right w:val="nil"/>
            </w:tcBorders>
            <w:shd w:val="clear" w:color="auto" w:fill="auto"/>
            <w:noWrap/>
            <w:hideMark/>
          </w:tcPr>
          <w:p w14:paraId="4580BDB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6" w:type="dxa"/>
            <w:tcBorders>
              <w:top w:val="nil"/>
              <w:left w:val="nil"/>
              <w:bottom w:val="single" w:sz="8" w:space="0" w:color="auto"/>
              <w:right w:val="nil"/>
            </w:tcBorders>
            <w:shd w:val="clear" w:color="auto" w:fill="auto"/>
            <w:noWrap/>
            <w:hideMark/>
          </w:tcPr>
          <w:p w14:paraId="76FAA7A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single" w:sz="8" w:space="0" w:color="auto"/>
              <w:right w:val="nil"/>
            </w:tcBorders>
            <w:shd w:val="clear" w:color="auto" w:fill="auto"/>
            <w:noWrap/>
            <w:hideMark/>
          </w:tcPr>
          <w:p w14:paraId="08FFEA1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single" w:sz="8" w:space="0" w:color="auto"/>
              <w:right w:val="nil"/>
            </w:tcBorders>
            <w:shd w:val="clear" w:color="auto" w:fill="auto"/>
            <w:noWrap/>
            <w:hideMark/>
          </w:tcPr>
          <w:p w14:paraId="5CC48EE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single" w:sz="8" w:space="0" w:color="auto"/>
              <w:right w:val="single" w:sz="8" w:space="0" w:color="auto"/>
            </w:tcBorders>
            <w:shd w:val="clear" w:color="auto" w:fill="auto"/>
            <w:noWrap/>
            <w:hideMark/>
          </w:tcPr>
          <w:p w14:paraId="7BAC361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single" w:sz="8" w:space="0" w:color="auto"/>
              <w:right w:val="nil"/>
            </w:tcBorders>
            <w:shd w:val="clear" w:color="auto" w:fill="auto"/>
            <w:noWrap/>
            <w:hideMark/>
          </w:tcPr>
          <w:p w14:paraId="18A43DA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single" w:sz="8" w:space="0" w:color="auto"/>
              <w:right w:val="nil"/>
            </w:tcBorders>
            <w:shd w:val="clear" w:color="auto" w:fill="auto"/>
            <w:noWrap/>
            <w:hideMark/>
          </w:tcPr>
          <w:p w14:paraId="6FDE81D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666" w:type="dxa"/>
            <w:tcBorders>
              <w:top w:val="nil"/>
              <w:left w:val="nil"/>
              <w:bottom w:val="single" w:sz="8" w:space="0" w:color="auto"/>
              <w:right w:val="nil"/>
            </w:tcBorders>
            <w:shd w:val="clear" w:color="auto" w:fill="auto"/>
            <w:noWrap/>
            <w:hideMark/>
          </w:tcPr>
          <w:p w14:paraId="4628023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single" w:sz="8" w:space="0" w:color="auto"/>
              <w:right w:val="nil"/>
            </w:tcBorders>
            <w:shd w:val="clear" w:color="auto" w:fill="auto"/>
            <w:noWrap/>
            <w:hideMark/>
          </w:tcPr>
          <w:p w14:paraId="07E94A5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single" w:sz="8" w:space="0" w:color="auto"/>
              <w:right w:val="nil"/>
            </w:tcBorders>
            <w:shd w:val="clear" w:color="auto" w:fill="auto"/>
            <w:noWrap/>
            <w:hideMark/>
          </w:tcPr>
          <w:p w14:paraId="1BD620C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44" w:type="dxa"/>
            <w:tcBorders>
              <w:top w:val="nil"/>
              <w:left w:val="nil"/>
              <w:bottom w:val="single" w:sz="8" w:space="0" w:color="auto"/>
              <w:right w:val="nil"/>
            </w:tcBorders>
            <w:shd w:val="clear" w:color="auto" w:fill="auto"/>
            <w:noWrap/>
            <w:hideMark/>
          </w:tcPr>
          <w:p w14:paraId="00B47A7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5" w:type="dxa"/>
            <w:tcBorders>
              <w:top w:val="nil"/>
              <w:left w:val="nil"/>
              <w:bottom w:val="single" w:sz="8" w:space="0" w:color="auto"/>
              <w:right w:val="nil"/>
            </w:tcBorders>
            <w:shd w:val="clear" w:color="auto" w:fill="auto"/>
            <w:noWrap/>
            <w:hideMark/>
          </w:tcPr>
          <w:p w14:paraId="26C9F61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w:t>
            </w:r>
          </w:p>
        </w:tc>
        <w:tc>
          <w:tcPr>
            <w:tcW w:w="425" w:type="dxa"/>
            <w:tcBorders>
              <w:top w:val="nil"/>
              <w:left w:val="nil"/>
              <w:bottom w:val="single" w:sz="8" w:space="0" w:color="auto"/>
              <w:right w:val="nil"/>
            </w:tcBorders>
            <w:shd w:val="clear" w:color="auto" w:fill="auto"/>
            <w:noWrap/>
            <w:hideMark/>
          </w:tcPr>
          <w:p w14:paraId="2CF30E0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single" w:sz="8" w:space="0" w:color="auto"/>
              <w:right w:val="single" w:sz="8" w:space="0" w:color="auto"/>
            </w:tcBorders>
            <w:shd w:val="clear" w:color="auto" w:fill="auto"/>
            <w:noWrap/>
            <w:hideMark/>
          </w:tcPr>
          <w:p w14:paraId="036CF11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r>
      <w:tr w:rsidR="002145E4" w:rsidRPr="005D207A" w14:paraId="26965F82" w14:textId="77777777" w:rsidTr="002145E4">
        <w:trPr>
          <w:trHeight w:val="330"/>
        </w:trPr>
        <w:tc>
          <w:tcPr>
            <w:tcW w:w="775" w:type="dxa"/>
            <w:tcBorders>
              <w:top w:val="single" w:sz="8" w:space="0" w:color="auto"/>
              <w:left w:val="single" w:sz="8" w:space="0" w:color="auto"/>
              <w:bottom w:val="single" w:sz="8" w:space="0" w:color="auto"/>
              <w:right w:val="nil"/>
            </w:tcBorders>
            <w:shd w:val="clear" w:color="auto" w:fill="auto"/>
            <w:noWrap/>
            <w:vAlign w:val="bottom"/>
            <w:hideMark/>
          </w:tcPr>
          <w:p w14:paraId="33616AE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AOX1</w:t>
            </w:r>
          </w:p>
        </w:tc>
        <w:tc>
          <w:tcPr>
            <w:tcW w:w="442" w:type="dxa"/>
            <w:tcBorders>
              <w:top w:val="single" w:sz="8" w:space="0" w:color="auto"/>
              <w:left w:val="nil"/>
              <w:bottom w:val="single" w:sz="8" w:space="0" w:color="auto"/>
              <w:right w:val="nil"/>
            </w:tcBorders>
            <w:shd w:val="clear" w:color="auto" w:fill="auto"/>
            <w:noWrap/>
            <w:vAlign w:val="bottom"/>
            <w:hideMark/>
          </w:tcPr>
          <w:p w14:paraId="3B4E0E2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w:t>
            </w:r>
          </w:p>
        </w:tc>
        <w:tc>
          <w:tcPr>
            <w:tcW w:w="1304" w:type="dxa"/>
            <w:tcBorders>
              <w:top w:val="single" w:sz="8" w:space="0" w:color="auto"/>
              <w:left w:val="nil"/>
              <w:bottom w:val="single" w:sz="8" w:space="0" w:color="auto"/>
              <w:right w:val="nil"/>
            </w:tcBorders>
            <w:shd w:val="clear" w:color="auto" w:fill="auto"/>
            <w:noWrap/>
            <w:vAlign w:val="bottom"/>
            <w:hideMark/>
          </w:tcPr>
          <w:p w14:paraId="3C817FD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2.02E+08</w:t>
            </w:r>
          </w:p>
        </w:tc>
        <w:tc>
          <w:tcPr>
            <w:tcW w:w="1017" w:type="dxa"/>
            <w:tcBorders>
              <w:top w:val="single" w:sz="8" w:space="0" w:color="auto"/>
              <w:left w:val="nil"/>
              <w:bottom w:val="single" w:sz="8" w:space="0" w:color="auto"/>
              <w:right w:val="nil"/>
            </w:tcBorders>
            <w:shd w:val="clear" w:color="auto" w:fill="auto"/>
            <w:noWrap/>
            <w:vAlign w:val="bottom"/>
            <w:hideMark/>
          </w:tcPr>
          <w:p w14:paraId="4F1132F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single" w:sz="8" w:space="0" w:color="auto"/>
              <w:left w:val="nil"/>
              <w:bottom w:val="single" w:sz="8" w:space="0" w:color="auto"/>
              <w:right w:val="nil"/>
            </w:tcBorders>
            <w:shd w:val="clear" w:color="auto" w:fill="auto"/>
            <w:noWrap/>
            <w:vAlign w:val="bottom"/>
            <w:hideMark/>
          </w:tcPr>
          <w:p w14:paraId="61DD16D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c.A3404G</w:t>
            </w:r>
          </w:p>
        </w:tc>
        <w:tc>
          <w:tcPr>
            <w:tcW w:w="1197" w:type="dxa"/>
            <w:tcBorders>
              <w:top w:val="single" w:sz="8" w:space="0" w:color="auto"/>
              <w:left w:val="nil"/>
              <w:bottom w:val="single" w:sz="8" w:space="0" w:color="auto"/>
              <w:right w:val="nil"/>
            </w:tcBorders>
            <w:shd w:val="clear" w:color="auto" w:fill="auto"/>
            <w:noWrap/>
            <w:vAlign w:val="bottom"/>
            <w:hideMark/>
          </w:tcPr>
          <w:p w14:paraId="79C2A35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p.N1135S</w:t>
            </w:r>
          </w:p>
        </w:tc>
        <w:tc>
          <w:tcPr>
            <w:tcW w:w="662" w:type="dxa"/>
            <w:tcBorders>
              <w:top w:val="single" w:sz="8" w:space="0" w:color="auto"/>
              <w:left w:val="nil"/>
              <w:bottom w:val="single" w:sz="8" w:space="0" w:color="auto"/>
              <w:right w:val="nil"/>
            </w:tcBorders>
            <w:shd w:val="clear" w:color="auto" w:fill="auto"/>
            <w:noWrap/>
            <w:vAlign w:val="bottom"/>
            <w:hideMark/>
          </w:tcPr>
          <w:p w14:paraId="3B00AA3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825" w:type="dxa"/>
            <w:tcBorders>
              <w:top w:val="single" w:sz="8" w:space="0" w:color="auto"/>
              <w:left w:val="nil"/>
              <w:bottom w:val="single" w:sz="8" w:space="0" w:color="auto"/>
              <w:right w:val="nil"/>
            </w:tcBorders>
            <w:shd w:val="clear" w:color="auto" w:fill="auto"/>
            <w:noWrap/>
            <w:vAlign w:val="bottom"/>
            <w:hideMark/>
          </w:tcPr>
          <w:p w14:paraId="238E5AE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0.996285</w:t>
            </w:r>
          </w:p>
        </w:tc>
        <w:tc>
          <w:tcPr>
            <w:tcW w:w="548" w:type="dxa"/>
            <w:tcBorders>
              <w:top w:val="single" w:sz="8" w:space="0" w:color="auto"/>
              <w:left w:val="nil"/>
              <w:bottom w:val="single" w:sz="8" w:space="0" w:color="auto"/>
              <w:right w:val="nil"/>
            </w:tcBorders>
            <w:shd w:val="clear" w:color="auto" w:fill="auto"/>
            <w:noWrap/>
            <w:vAlign w:val="bottom"/>
            <w:hideMark/>
          </w:tcPr>
          <w:p w14:paraId="2741BA0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906" w:type="dxa"/>
            <w:tcBorders>
              <w:top w:val="single" w:sz="8" w:space="0" w:color="auto"/>
              <w:left w:val="nil"/>
              <w:bottom w:val="single" w:sz="8" w:space="0" w:color="auto"/>
              <w:right w:val="nil"/>
            </w:tcBorders>
            <w:shd w:val="clear" w:color="auto" w:fill="auto"/>
            <w:noWrap/>
            <w:vAlign w:val="bottom"/>
            <w:hideMark/>
          </w:tcPr>
          <w:p w14:paraId="1F8AE9F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1208" w:type="dxa"/>
            <w:tcBorders>
              <w:top w:val="single" w:sz="8" w:space="0" w:color="auto"/>
              <w:left w:val="nil"/>
              <w:bottom w:val="single" w:sz="8" w:space="0" w:color="auto"/>
              <w:right w:val="nil"/>
            </w:tcBorders>
            <w:shd w:val="clear" w:color="auto" w:fill="auto"/>
            <w:noWrap/>
            <w:vAlign w:val="bottom"/>
            <w:hideMark/>
          </w:tcPr>
          <w:p w14:paraId="2F3ED53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2.70E-05</w:t>
            </w:r>
          </w:p>
        </w:tc>
        <w:tc>
          <w:tcPr>
            <w:tcW w:w="696" w:type="dxa"/>
            <w:tcBorders>
              <w:top w:val="single" w:sz="8" w:space="0" w:color="auto"/>
              <w:left w:val="nil"/>
              <w:bottom w:val="single" w:sz="8" w:space="0" w:color="auto"/>
              <w:right w:val="nil"/>
            </w:tcBorders>
            <w:shd w:val="clear" w:color="auto" w:fill="auto"/>
            <w:noWrap/>
            <w:vAlign w:val="bottom"/>
            <w:hideMark/>
          </w:tcPr>
          <w:p w14:paraId="18867E1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5.3</w:t>
            </w:r>
          </w:p>
        </w:tc>
        <w:tc>
          <w:tcPr>
            <w:tcW w:w="1065" w:type="dxa"/>
            <w:tcBorders>
              <w:top w:val="single" w:sz="8" w:space="0" w:color="auto"/>
              <w:left w:val="nil"/>
              <w:bottom w:val="single" w:sz="8" w:space="0" w:color="auto"/>
              <w:right w:val="nil"/>
            </w:tcBorders>
            <w:shd w:val="clear" w:color="auto" w:fill="auto"/>
            <w:noWrap/>
            <w:vAlign w:val="bottom"/>
            <w:hideMark/>
          </w:tcPr>
          <w:p w14:paraId="7A9F18E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rs55754655</w:t>
            </w:r>
          </w:p>
        </w:tc>
        <w:tc>
          <w:tcPr>
            <w:tcW w:w="949" w:type="dxa"/>
            <w:tcBorders>
              <w:top w:val="single" w:sz="8" w:space="0" w:color="auto"/>
              <w:left w:val="nil"/>
              <w:bottom w:val="single" w:sz="8" w:space="0" w:color="auto"/>
              <w:right w:val="nil"/>
            </w:tcBorders>
            <w:shd w:val="clear" w:color="auto" w:fill="auto"/>
            <w:noWrap/>
            <w:vAlign w:val="bottom"/>
            <w:hideMark/>
          </w:tcPr>
          <w:p w14:paraId="448B681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0.11</w:t>
            </w:r>
          </w:p>
        </w:tc>
        <w:tc>
          <w:tcPr>
            <w:tcW w:w="1099" w:type="dxa"/>
            <w:tcBorders>
              <w:top w:val="single" w:sz="8" w:space="0" w:color="auto"/>
              <w:left w:val="nil"/>
              <w:bottom w:val="single" w:sz="8" w:space="0" w:color="auto"/>
              <w:right w:val="nil"/>
            </w:tcBorders>
            <w:shd w:val="clear" w:color="auto" w:fill="auto"/>
            <w:noWrap/>
            <w:vAlign w:val="bottom"/>
            <w:hideMark/>
          </w:tcPr>
          <w:p w14:paraId="332595F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0.129767</w:t>
            </w:r>
          </w:p>
        </w:tc>
        <w:tc>
          <w:tcPr>
            <w:tcW w:w="992" w:type="dxa"/>
            <w:tcBorders>
              <w:top w:val="single" w:sz="8" w:space="0" w:color="auto"/>
              <w:left w:val="nil"/>
              <w:bottom w:val="single" w:sz="8" w:space="0" w:color="auto"/>
              <w:right w:val="nil"/>
            </w:tcBorders>
            <w:shd w:val="clear" w:color="auto" w:fill="auto"/>
            <w:noWrap/>
            <w:vAlign w:val="bottom"/>
            <w:hideMark/>
          </w:tcPr>
          <w:p w14:paraId="43F733D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468" w:type="dxa"/>
            <w:tcBorders>
              <w:top w:val="single" w:sz="8" w:space="0" w:color="auto"/>
              <w:left w:val="single" w:sz="8" w:space="0" w:color="auto"/>
              <w:bottom w:val="single" w:sz="8" w:space="0" w:color="auto"/>
              <w:right w:val="nil"/>
            </w:tcBorders>
            <w:shd w:val="clear" w:color="auto" w:fill="auto"/>
            <w:noWrap/>
            <w:hideMark/>
          </w:tcPr>
          <w:p w14:paraId="7D8CBCC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6" w:type="dxa"/>
            <w:tcBorders>
              <w:top w:val="single" w:sz="8" w:space="0" w:color="auto"/>
              <w:left w:val="nil"/>
              <w:bottom w:val="single" w:sz="8" w:space="0" w:color="auto"/>
              <w:right w:val="nil"/>
            </w:tcBorders>
            <w:shd w:val="clear" w:color="auto" w:fill="auto"/>
            <w:noWrap/>
            <w:hideMark/>
          </w:tcPr>
          <w:p w14:paraId="1B324FC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single" w:sz="8" w:space="0" w:color="auto"/>
              <w:left w:val="nil"/>
              <w:bottom w:val="single" w:sz="8" w:space="0" w:color="auto"/>
              <w:right w:val="nil"/>
            </w:tcBorders>
            <w:shd w:val="clear" w:color="auto" w:fill="auto"/>
            <w:noWrap/>
            <w:hideMark/>
          </w:tcPr>
          <w:p w14:paraId="742B049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single" w:sz="8" w:space="0" w:color="auto"/>
              <w:left w:val="nil"/>
              <w:bottom w:val="single" w:sz="8" w:space="0" w:color="auto"/>
              <w:right w:val="nil"/>
            </w:tcBorders>
            <w:shd w:val="clear" w:color="auto" w:fill="auto"/>
            <w:noWrap/>
            <w:hideMark/>
          </w:tcPr>
          <w:p w14:paraId="315D094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67" w:type="dxa"/>
            <w:tcBorders>
              <w:top w:val="single" w:sz="8" w:space="0" w:color="auto"/>
              <w:left w:val="nil"/>
              <w:bottom w:val="single" w:sz="8" w:space="0" w:color="auto"/>
              <w:right w:val="single" w:sz="8" w:space="0" w:color="auto"/>
            </w:tcBorders>
            <w:shd w:val="clear" w:color="auto" w:fill="auto"/>
            <w:noWrap/>
            <w:hideMark/>
          </w:tcPr>
          <w:p w14:paraId="5938ACC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single" w:sz="8" w:space="0" w:color="auto"/>
              <w:left w:val="nil"/>
              <w:bottom w:val="single" w:sz="8" w:space="0" w:color="auto"/>
              <w:right w:val="nil"/>
            </w:tcBorders>
            <w:shd w:val="clear" w:color="auto" w:fill="auto"/>
            <w:noWrap/>
            <w:hideMark/>
          </w:tcPr>
          <w:p w14:paraId="6E49F21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68" w:type="dxa"/>
            <w:tcBorders>
              <w:top w:val="single" w:sz="8" w:space="0" w:color="auto"/>
              <w:left w:val="nil"/>
              <w:bottom w:val="single" w:sz="8" w:space="0" w:color="auto"/>
              <w:right w:val="nil"/>
            </w:tcBorders>
            <w:shd w:val="clear" w:color="auto" w:fill="auto"/>
            <w:noWrap/>
            <w:hideMark/>
          </w:tcPr>
          <w:p w14:paraId="25D8357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666" w:type="dxa"/>
            <w:tcBorders>
              <w:top w:val="single" w:sz="8" w:space="0" w:color="auto"/>
              <w:left w:val="nil"/>
              <w:bottom w:val="single" w:sz="8" w:space="0" w:color="auto"/>
              <w:right w:val="nil"/>
            </w:tcBorders>
            <w:shd w:val="clear" w:color="auto" w:fill="auto"/>
            <w:noWrap/>
            <w:hideMark/>
          </w:tcPr>
          <w:p w14:paraId="7288E8F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single" w:sz="8" w:space="0" w:color="auto"/>
              <w:left w:val="nil"/>
              <w:bottom w:val="single" w:sz="8" w:space="0" w:color="auto"/>
              <w:right w:val="nil"/>
            </w:tcBorders>
            <w:shd w:val="clear" w:color="auto" w:fill="auto"/>
            <w:noWrap/>
            <w:hideMark/>
          </w:tcPr>
          <w:p w14:paraId="095EC69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24" w:type="dxa"/>
            <w:tcBorders>
              <w:top w:val="single" w:sz="8" w:space="0" w:color="auto"/>
              <w:left w:val="nil"/>
              <w:bottom w:val="single" w:sz="8" w:space="0" w:color="auto"/>
              <w:right w:val="nil"/>
            </w:tcBorders>
            <w:shd w:val="clear" w:color="auto" w:fill="auto"/>
            <w:noWrap/>
            <w:hideMark/>
          </w:tcPr>
          <w:p w14:paraId="13F56DC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44" w:type="dxa"/>
            <w:tcBorders>
              <w:top w:val="single" w:sz="8" w:space="0" w:color="auto"/>
              <w:left w:val="nil"/>
              <w:bottom w:val="single" w:sz="8" w:space="0" w:color="auto"/>
              <w:right w:val="nil"/>
            </w:tcBorders>
            <w:shd w:val="clear" w:color="auto" w:fill="auto"/>
            <w:noWrap/>
            <w:hideMark/>
          </w:tcPr>
          <w:p w14:paraId="4981BD8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5" w:type="dxa"/>
            <w:tcBorders>
              <w:top w:val="single" w:sz="8" w:space="0" w:color="auto"/>
              <w:left w:val="nil"/>
              <w:bottom w:val="single" w:sz="8" w:space="0" w:color="auto"/>
              <w:right w:val="nil"/>
            </w:tcBorders>
            <w:shd w:val="clear" w:color="auto" w:fill="auto"/>
            <w:noWrap/>
            <w:hideMark/>
          </w:tcPr>
          <w:p w14:paraId="11514B3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single" w:sz="8" w:space="0" w:color="auto"/>
              <w:left w:val="nil"/>
              <w:bottom w:val="single" w:sz="8" w:space="0" w:color="auto"/>
              <w:right w:val="nil"/>
            </w:tcBorders>
            <w:shd w:val="clear" w:color="auto" w:fill="auto"/>
            <w:noWrap/>
            <w:hideMark/>
          </w:tcPr>
          <w:p w14:paraId="76BEA4D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single" w:sz="8" w:space="0" w:color="auto"/>
              <w:left w:val="nil"/>
              <w:bottom w:val="single" w:sz="8" w:space="0" w:color="auto"/>
              <w:right w:val="single" w:sz="8" w:space="0" w:color="auto"/>
            </w:tcBorders>
            <w:shd w:val="clear" w:color="auto" w:fill="auto"/>
            <w:noWrap/>
            <w:hideMark/>
          </w:tcPr>
          <w:p w14:paraId="0AC79B1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r>
      <w:tr w:rsidR="002145E4" w:rsidRPr="005D207A" w14:paraId="7D70B53B" w14:textId="77777777" w:rsidTr="002145E4">
        <w:trPr>
          <w:trHeight w:val="330"/>
        </w:trPr>
        <w:tc>
          <w:tcPr>
            <w:tcW w:w="775" w:type="dxa"/>
            <w:tcBorders>
              <w:top w:val="nil"/>
              <w:left w:val="single" w:sz="8" w:space="0" w:color="auto"/>
              <w:bottom w:val="single" w:sz="8" w:space="0" w:color="auto"/>
              <w:right w:val="nil"/>
            </w:tcBorders>
            <w:shd w:val="clear" w:color="auto" w:fill="auto"/>
            <w:noWrap/>
            <w:vAlign w:val="bottom"/>
            <w:hideMark/>
          </w:tcPr>
          <w:p w14:paraId="71DACC0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IL6ST</w:t>
            </w:r>
          </w:p>
        </w:tc>
        <w:tc>
          <w:tcPr>
            <w:tcW w:w="442" w:type="dxa"/>
            <w:tcBorders>
              <w:top w:val="nil"/>
              <w:left w:val="nil"/>
              <w:bottom w:val="single" w:sz="8" w:space="0" w:color="auto"/>
              <w:right w:val="nil"/>
            </w:tcBorders>
            <w:shd w:val="clear" w:color="auto" w:fill="auto"/>
            <w:noWrap/>
            <w:vAlign w:val="bottom"/>
            <w:hideMark/>
          </w:tcPr>
          <w:p w14:paraId="71D10AA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w:t>
            </w:r>
          </w:p>
        </w:tc>
        <w:tc>
          <w:tcPr>
            <w:tcW w:w="1304" w:type="dxa"/>
            <w:tcBorders>
              <w:top w:val="nil"/>
              <w:left w:val="nil"/>
              <w:bottom w:val="single" w:sz="8" w:space="0" w:color="auto"/>
              <w:right w:val="nil"/>
            </w:tcBorders>
            <w:shd w:val="clear" w:color="auto" w:fill="auto"/>
            <w:noWrap/>
            <w:vAlign w:val="bottom"/>
            <w:hideMark/>
          </w:tcPr>
          <w:p w14:paraId="7B9326E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55264153</w:t>
            </w:r>
          </w:p>
        </w:tc>
        <w:tc>
          <w:tcPr>
            <w:tcW w:w="1017" w:type="dxa"/>
            <w:tcBorders>
              <w:top w:val="nil"/>
              <w:left w:val="nil"/>
              <w:bottom w:val="single" w:sz="8" w:space="0" w:color="auto"/>
              <w:right w:val="nil"/>
            </w:tcBorders>
            <w:shd w:val="clear" w:color="auto" w:fill="auto"/>
            <w:noWrap/>
            <w:vAlign w:val="bottom"/>
            <w:hideMark/>
          </w:tcPr>
          <w:p w14:paraId="57482B3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nil"/>
              <w:left w:val="nil"/>
              <w:bottom w:val="single" w:sz="8" w:space="0" w:color="auto"/>
              <w:right w:val="nil"/>
            </w:tcBorders>
            <w:shd w:val="clear" w:color="auto" w:fill="auto"/>
            <w:noWrap/>
            <w:vAlign w:val="bottom"/>
            <w:hideMark/>
          </w:tcPr>
          <w:p w14:paraId="06AF630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c.G442C</w:t>
            </w:r>
          </w:p>
        </w:tc>
        <w:tc>
          <w:tcPr>
            <w:tcW w:w="1197" w:type="dxa"/>
            <w:tcBorders>
              <w:top w:val="nil"/>
              <w:left w:val="nil"/>
              <w:bottom w:val="single" w:sz="8" w:space="0" w:color="auto"/>
              <w:right w:val="nil"/>
            </w:tcBorders>
            <w:shd w:val="clear" w:color="auto" w:fill="auto"/>
            <w:noWrap/>
            <w:vAlign w:val="bottom"/>
            <w:hideMark/>
          </w:tcPr>
          <w:p w14:paraId="1175FEC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p.G148R</w:t>
            </w:r>
          </w:p>
        </w:tc>
        <w:tc>
          <w:tcPr>
            <w:tcW w:w="662" w:type="dxa"/>
            <w:tcBorders>
              <w:top w:val="nil"/>
              <w:left w:val="nil"/>
              <w:bottom w:val="single" w:sz="8" w:space="0" w:color="auto"/>
              <w:right w:val="nil"/>
            </w:tcBorders>
            <w:shd w:val="clear" w:color="auto" w:fill="auto"/>
            <w:noWrap/>
            <w:vAlign w:val="bottom"/>
            <w:hideMark/>
          </w:tcPr>
          <w:p w14:paraId="76BBAA7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825" w:type="dxa"/>
            <w:tcBorders>
              <w:top w:val="nil"/>
              <w:left w:val="nil"/>
              <w:bottom w:val="single" w:sz="8" w:space="0" w:color="auto"/>
              <w:right w:val="nil"/>
            </w:tcBorders>
            <w:shd w:val="clear" w:color="auto" w:fill="auto"/>
            <w:noWrap/>
            <w:vAlign w:val="bottom"/>
            <w:hideMark/>
          </w:tcPr>
          <w:p w14:paraId="1888CFA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0.995114</w:t>
            </w:r>
          </w:p>
        </w:tc>
        <w:tc>
          <w:tcPr>
            <w:tcW w:w="548" w:type="dxa"/>
            <w:tcBorders>
              <w:top w:val="nil"/>
              <w:left w:val="nil"/>
              <w:bottom w:val="single" w:sz="8" w:space="0" w:color="auto"/>
              <w:right w:val="nil"/>
            </w:tcBorders>
            <w:shd w:val="clear" w:color="auto" w:fill="auto"/>
            <w:noWrap/>
            <w:vAlign w:val="bottom"/>
            <w:hideMark/>
          </w:tcPr>
          <w:p w14:paraId="5393543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0.98</w:t>
            </w:r>
          </w:p>
        </w:tc>
        <w:tc>
          <w:tcPr>
            <w:tcW w:w="906" w:type="dxa"/>
            <w:tcBorders>
              <w:top w:val="nil"/>
              <w:left w:val="nil"/>
              <w:bottom w:val="single" w:sz="8" w:space="0" w:color="auto"/>
              <w:right w:val="nil"/>
            </w:tcBorders>
            <w:shd w:val="clear" w:color="auto" w:fill="auto"/>
            <w:noWrap/>
            <w:vAlign w:val="bottom"/>
            <w:hideMark/>
          </w:tcPr>
          <w:p w14:paraId="5613C42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1208" w:type="dxa"/>
            <w:tcBorders>
              <w:top w:val="nil"/>
              <w:left w:val="nil"/>
              <w:bottom w:val="single" w:sz="8" w:space="0" w:color="auto"/>
              <w:right w:val="nil"/>
            </w:tcBorders>
            <w:shd w:val="clear" w:color="auto" w:fill="auto"/>
            <w:noWrap/>
            <w:vAlign w:val="bottom"/>
            <w:hideMark/>
          </w:tcPr>
          <w:p w14:paraId="4F59397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2.70E-05</w:t>
            </w:r>
          </w:p>
        </w:tc>
        <w:tc>
          <w:tcPr>
            <w:tcW w:w="696" w:type="dxa"/>
            <w:tcBorders>
              <w:top w:val="nil"/>
              <w:left w:val="nil"/>
              <w:bottom w:val="single" w:sz="8" w:space="0" w:color="auto"/>
              <w:right w:val="nil"/>
            </w:tcBorders>
            <w:shd w:val="clear" w:color="auto" w:fill="auto"/>
            <w:noWrap/>
            <w:vAlign w:val="bottom"/>
            <w:hideMark/>
          </w:tcPr>
          <w:p w14:paraId="2CFEDC5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5.6</w:t>
            </w:r>
          </w:p>
        </w:tc>
        <w:tc>
          <w:tcPr>
            <w:tcW w:w="1065" w:type="dxa"/>
            <w:tcBorders>
              <w:top w:val="nil"/>
              <w:left w:val="nil"/>
              <w:bottom w:val="single" w:sz="8" w:space="0" w:color="auto"/>
              <w:right w:val="nil"/>
            </w:tcBorders>
            <w:shd w:val="clear" w:color="auto" w:fill="auto"/>
            <w:noWrap/>
            <w:vAlign w:val="bottom"/>
            <w:hideMark/>
          </w:tcPr>
          <w:p w14:paraId="485768A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rs2228044</w:t>
            </w:r>
          </w:p>
        </w:tc>
        <w:tc>
          <w:tcPr>
            <w:tcW w:w="949" w:type="dxa"/>
            <w:tcBorders>
              <w:top w:val="nil"/>
              <w:left w:val="nil"/>
              <w:bottom w:val="single" w:sz="8" w:space="0" w:color="auto"/>
              <w:right w:val="nil"/>
            </w:tcBorders>
            <w:shd w:val="clear" w:color="auto" w:fill="auto"/>
            <w:noWrap/>
            <w:vAlign w:val="bottom"/>
            <w:hideMark/>
          </w:tcPr>
          <w:p w14:paraId="5C564B8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0.19</w:t>
            </w:r>
          </w:p>
        </w:tc>
        <w:tc>
          <w:tcPr>
            <w:tcW w:w="1099" w:type="dxa"/>
            <w:tcBorders>
              <w:top w:val="nil"/>
              <w:left w:val="nil"/>
              <w:bottom w:val="single" w:sz="8" w:space="0" w:color="auto"/>
              <w:right w:val="nil"/>
            </w:tcBorders>
            <w:shd w:val="clear" w:color="auto" w:fill="auto"/>
            <w:noWrap/>
            <w:vAlign w:val="bottom"/>
            <w:hideMark/>
          </w:tcPr>
          <w:p w14:paraId="759C156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0.119535</w:t>
            </w:r>
          </w:p>
        </w:tc>
        <w:tc>
          <w:tcPr>
            <w:tcW w:w="992" w:type="dxa"/>
            <w:tcBorders>
              <w:top w:val="nil"/>
              <w:left w:val="nil"/>
              <w:bottom w:val="single" w:sz="8" w:space="0" w:color="auto"/>
              <w:right w:val="nil"/>
            </w:tcBorders>
            <w:shd w:val="clear" w:color="auto" w:fill="auto"/>
            <w:noWrap/>
            <w:vAlign w:val="bottom"/>
            <w:hideMark/>
          </w:tcPr>
          <w:p w14:paraId="7FED82A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468" w:type="dxa"/>
            <w:tcBorders>
              <w:top w:val="nil"/>
              <w:left w:val="single" w:sz="8" w:space="0" w:color="auto"/>
              <w:bottom w:val="single" w:sz="8" w:space="0" w:color="auto"/>
              <w:right w:val="nil"/>
            </w:tcBorders>
            <w:shd w:val="clear" w:color="auto" w:fill="auto"/>
            <w:noWrap/>
            <w:hideMark/>
          </w:tcPr>
          <w:p w14:paraId="55B94A8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6" w:type="dxa"/>
            <w:tcBorders>
              <w:top w:val="nil"/>
              <w:left w:val="nil"/>
              <w:bottom w:val="single" w:sz="8" w:space="0" w:color="auto"/>
              <w:right w:val="nil"/>
            </w:tcBorders>
            <w:shd w:val="clear" w:color="auto" w:fill="auto"/>
            <w:noWrap/>
            <w:hideMark/>
          </w:tcPr>
          <w:p w14:paraId="406C25F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single" w:sz="8" w:space="0" w:color="auto"/>
              <w:right w:val="nil"/>
            </w:tcBorders>
            <w:shd w:val="clear" w:color="auto" w:fill="auto"/>
            <w:noWrap/>
            <w:hideMark/>
          </w:tcPr>
          <w:p w14:paraId="0FF9F65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24" w:type="dxa"/>
            <w:tcBorders>
              <w:top w:val="nil"/>
              <w:left w:val="nil"/>
              <w:bottom w:val="single" w:sz="8" w:space="0" w:color="auto"/>
              <w:right w:val="nil"/>
            </w:tcBorders>
            <w:shd w:val="clear" w:color="auto" w:fill="auto"/>
            <w:noWrap/>
            <w:hideMark/>
          </w:tcPr>
          <w:p w14:paraId="036C072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67" w:type="dxa"/>
            <w:tcBorders>
              <w:top w:val="nil"/>
              <w:left w:val="nil"/>
              <w:bottom w:val="single" w:sz="8" w:space="0" w:color="auto"/>
              <w:right w:val="single" w:sz="8" w:space="0" w:color="auto"/>
            </w:tcBorders>
            <w:shd w:val="clear" w:color="auto" w:fill="auto"/>
            <w:noWrap/>
            <w:hideMark/>
          </w:tcPr>
          <w:p w14:paraId="625B28B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single" w:sz="8" w:space="0" w:color="auto"/>
              <w:right w:val="nil"/>
            </w:tcBorders>
            <w:shd w:val="clear" w:color="auto" w:fill="auto"/>
            <w:noWrap/>
            <w:hideMark/>
          </w:tcPr>
          <w:p w14:paraId="5E354A7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single" w:sz="8" w:space="0" w:color="auto"/>
              <w:right w:val="nil"/>
            </w:tcBorders>
            <w:shd w:val="clear" w:color="auto" w:fill="auto"/>
            <w:noWrap/>
            <w:hideMark/>
          </w:tcPr>
          <w:p w14:paraId="3D75D51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666" w:type="dxa"/>
            <w:tcBorders>
              <w:top w:val="nil"/>
              <w:left w:val="nil"/>
              <w:bottom w:val="single" w:sz="8" w:space="0" w:color="auto"/>
              <w:right w:val="nil"/>
            </w:tcBorders>
            <w:shd w:val="clear" w:color="auto" w:fill="auto"/>
            <w:noWrap/>
            <w:hideMark/>
          </w:tcPr>
          <w:p w14:paraId="6C7C15B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single" w:sz="8" w:space="0" w:color="auto"/>
              <w:right w:val="nil"/>
            </w:tcBorders>
            <w:shd w:val="clear" w:color="auto" w:fill="auto"/>
            <w:noWrap/>
            <w:hideMark/>
          </w:tcPr>
          <w:p w14:paraId="6F58EE5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single" w:sz="8" w:space="0" w:color="auto"/>
              <w:right w:val="nil"/>
            </w:tcBorders>
            <w:shd w:val="clear" w:color="auto" w:fill="auto"/>
            <w:noWrap/>
            <w:hideMark/>
          </w:tcPr>
          <w:p w14:paraId="41BC143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44" w:type="dxa"/>
            <w:tcBorders>
              <w:top w:val="nil"/>
              <w:left w:val="nil"/>
              <w:bottom w:val="single" w:sz="8" w:space="0" w:color="auto"/>
              <w:right w:val="nil"/>
            </w:tcBorders>
            <w:shd w:val="clear" w:color="auto" w:fill="auto"/>
            <w:noWrap/>
            <w:hideMark/>
          </w:tcPr>
          <w:p w14:paraId="676033A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5" w:type="dxa"/>
            <w:tcBorders>
              <w:top w:val="nil"/>
              <w:left w:val="nil"/>
              <w:bottom w:val="single" w:sz="8" w:space="0" w:color="auto"/>
              <w:right w:val="nil"/>
            </w:tcBorders>
            <w:shd w:val="clear" w:color="auto" w:fill="auto"/>
            <w:noWrap/>
            <w:hideMark/>
          </w:tcPr>
          <w:p w14:paraId="70AA9E4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single" w:sz="8" w:space="0" w:color="auto"/>
              <w:right w:val="nil"/>
            </w:tcBorders>
            <w:shd w:val="clear" w:color="auto" w:fill="auto"/>
            <w:noWrap/>
            <w:hideMark/>
          </w:tcPr>
          <w:p w14:paraId="5C86F95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single" w:sz="8" w:space="0" w:color="auto"/>
              <w:right w:val="single" w:sz="8" w:space="0" w:color="auto"/>
            </w:tcBorders>
            <w:shd w:val="clear" w:color="auto" w:fill="auto"/>
            <w:noWrap/>
            <w:hideMark/>
          </w:tcPr>
          <w:p w14:paraId="41192A1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r>
      <w:tr w:rsidR="002145E4" w:rsidRPr="005D207A" w14:paraId="44CE4B79" w14:textId="77777777" w:rsidTr="002145E4">
        <w:trPr>
          <w:trHeight w:val="330"/>
        </w:trPr>
        <w:tc>
          <w:tcPr>
            <w:tcW w:w="775" w:type="dxa"/>
            <w:tcBorders>
              <w:top w:val="nil"/>
              <w:left w:val="single" w:sz="8" w:space="0" w:color="auto"/>
              <w:bottom w:val="nil"/>
              <w:right w:val="nil"/>
            </w:tcBorders>
            <w:shd w:val="clear" w:color="auto" w:fill="auto"/>
            <w:noWrap/>
            <w:vAlign w:val="bottom"/>
            <w:hideMark/>
          </w:tcPr>
          <w:p w14:paraId="67E5827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NUDT15</w:t>
            </w:r>
          </w:p>
        </w:tc>
        <w:tc>
          <w:tcPr>
            <w:tcW w:w="442" w:type="dxa"/>
            <w:tcBorders>
              <w:top w:val="nil"/>
              <w:left w:val="nil"/>
              <w:bottom w:val="nil"/>
              <w:right w:val="nil"/>
            </w:tcBorders>
            <w:shd w:val="clear" w:color="auto" w:fill="auto"/>
            <w:noWrap/>
            <w:vAlign w:val="bottom"/>
            <w:hideMark/>
          </w:tcPr>
          <w:p w14:paraId="6ACA9D3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13</w:t>
            </w:r>
          </w:p>
        </w:tc>
        <w:tc>
          <w:tcPr>
            <w:tcW w:w="1304" w:type="dxa"/>
            <w:tcBorders>
              <w:top w:val="nil"/>
              <w:left w:val="nil"/>
              <w:bottom w:val="nil"/>
              <w:right w:val="nil"/>
            </w:tcBorders>
            <w:shd w:val="clear" w:color="auto" w:fill="auto"/>
            <w:noWrap/>
            <w:vAlign w:val="bottom"/>
            <w:hideMark/>
          </w:tcPr>
          <w:p w14:paraId="79FF2C1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48619855</w:t>
            </w:r>
          </w:p>
        </w:tc>
        <w:tc>
          <w:tcPr>
            <w:tcW w:w="1017" w:type="dxa"/>
            <w:tcBorders>
              <w:top w:val="nil"/>
              <w:left w:val="nil"/>
              <w:bottom w:val="nil"/>
              <w:right w:val="nil"/>
            </w:tcBorders>
            <w:shd w:val="clear" w:color="auto" w:fill="auto"/>
            <w:noWrap/>
            <w:vAlign w:val="bottom"/>
            <w:hideMark/>
          </w:tcPr>
          <w:p w14:paraId="4D4B3CC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nil"/>
              <w:left w:val="nil"/>
              <w:bottom w:val="nil"/>
              <w:right w:val="nil"/>
            </w:tcBorders>
            <w:shd w:val="clear" w:color="auto" w:fill="auto"/>
            <w:noWrap/>
            <w:vAlign w:val="bottom"/>
            <w:hideMark/>
          </w:tcPr>
          <w:p w14:paraId="5A688B9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c.C415T</w:t>
            </w:r>
          </w:p>
        </w:tc>
        <w:tc>
          <w:tcPr>
            <w:tcW w:w="1197" w:type="dxa"/>
            <w:tcBorders>
              <w:top w:val="nil"/>
              <w:left w:val="nil"/>
              <w:bottom w:val="nil"/>
              <w:right w:val="nil"/>
            </w:tcBorders>
            <w:shd w:val="clear" w:color="auto" w:fill="auto"/>
            <w:noWrap/>
            <w:vAlign w:val="bottom"/>
            <w:hideMark/>
          </w:tcPr>
          <w:p w14:paraId="77BF269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p.R139C</w:t>
            </w:r>
          </w:p>
        </w:tc>
        <w:tc>
          <w:tcPr>
            <w:tcW w:w="662" w:type="dxa"/>
            <w:tcBorders>
              <w:top w:val="nil"/>
              <w:left w:val="nil"/>
              <w:bottom w:val="nil"/>
              <w:right w:val="nil"/>
            </w:tcBorders>
            <w:shd w:val="clear" w:color="auto" w:fill="auto"/>
            <w:noWrap/>
            <w:vAlign w:val="bottom"/>
            <w:hideMark/>
          </w:tcPr>
          <w:p w14:paraId="7B397FA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825" w:type="dxa"/>
            <w:tcBorders>
              <w:top w:val="nil"/>
              <w:left w:val="nil"/>
              <w:bottom w:val="nil"/>
              <w:right w:val="nil"/>
            </w:tcBorders>
            <w:shd w:val="clear" w:color="auto" w:fill="auto"/>
            <w:noWrap/>
            <w:vAlign w:val="bottom"/>
            <w:hideMark/>
          </w:tcPr>
          <w:p w14:paraId="67E2CDB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0.998597</w:t>
            </w:r>
          </w:p>
        </w:tc>
        <w:tc>
          <w:tcPr>
            <w:tcW w:w="548" w:type="dxa"/>
            <w:tcBorders>
              <w:top w:val="nil"/>
              <w:left w:val="nil"/>
              <w:bottom w:val="nil"/>
              <w:right w:val="nil"/>
            </w:tcBorders>
            <w:shd w:val="clear" w:color="auto" w:fill="auto"/>
            <w:noWrap/>
            <w:vAlign w:val="bottom"/>
            <w:hideMark/>
          </w:tcPr>
          <w:p w14:paraId="02FA80D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0.92</w:t>
            </w:r>
          </w:p>
        </w:tc>
        <w:tc>
          <w:tcPr>
            <w:tcW w:w="906" w:type="dxa"/>
            <w:tcBorders>
              <w:top w:val="nil"/>
              <w:left w:val="nil"/>
              <w:bottom w:val="nil"/>
              <w:right w:val="nil"/>
            </w:tcBorders>
            <w:shd w:val="clear" w:color="auto" w:fill="auto"/>
            <w:noWrap/>
            <w:vAlign w:val="bottom"/>
            <w:hideMark/>
          </w:tcPr>
          <w:p w14:paraId="5F2D2A5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0.057</w:t>
            </w:r>
          </w:p>
        </w:tc>
        <w:tc>
          <w:tcPr>
            <w:tcW w:w="1208" w:type="dxa"/>
            <w:tcBorders>
              <w:top w:val="nil"/>
              <w:left w:val="nil"/>
              <w:bottom w:val="nil"/>
              <w:right w:val="nil"/>
            </w:tcBorders>
            <w:shd w:val="clear" w:color="auto" w:fill="auto"/>
            <w:noWrap/>
            <w:vAlign w:val="bottom"/>
            <w:hideMark/>
          </w:tcPr>
          <w:p w14:paraId="62BD557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0.937718</w:t>
            </w:r>
          </w:p>
        </w:tc>
        <w:tc>
          <w:tcPr>
            <w:tcW w:w="696" w:type="dxa"/>
            <w:tcBorders>
              <w:top w:val="nil"/>
              <w:left w:val="nil"/>
              <w:bottom w:val="nil"/>
              <w:right w:val="nil"/>
            </w:tcBorders>
            <w:shd w:val="clear" w:color="auto" w:fill="auto"/>
            <w:noWrap/>
            <w:vAlign w:val="bottom"/>
            <w:hideMark/>
          </w:tcPr>
          <w:p w14:paraId="1483D61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5.04</w:t>
            </w:r>
          </w:p>
        </w:tc>
        <w:tc>
          <w:tcPr>
            <w:tcW w:w="1065" w:type="dxa"/>
            <w:tcBorders>
              <w:top w:val="nil"/>
              <w:left w:val="nil"/>
              <w:bottom w:val="nil"/>
              <w:right w:val="nil"/>
            </w:tcBorders>
            <w:shd w:val="clear" w:color="auto" w:fill="auto"/>
            <w:noWrap/>
            <w:vAlign w:val="bottom"/>
            <w:hideMark/>
          </w:tcPr>
          <w:p w14:paraId="20B9553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rs116855232</w:t>
            </w:r>
          </w:p>
        </w:tc>
        <w:tc>
          <w:tcPr>
            <w:tcW w:w="949" w:type="dxa"/>
            <w:tcBorders>
              <w:top w:val="nil"/>
              <w:left w:val="nil"/>
              <w:bottom w:val="nil"/>
              <w:right w:val="nil"/>
            </w:tcBorders>
            <w:shd w:val="clear" w:color="auto" w:fill="auto"/>
            <w:noWrap/>
            <w:vAlign w:val="bottom"/>
            <w:hideMark/>
          </w:tcPr>
          <w:p w14:paraId="0106506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0.04</w:t>
            </w:r>
          </w:p>
        </w:tc>
        <w:tc>
          <w:tcPr>
            <w:tcW w:w="1099" w:type="dxa"/>
            <w:tcBorders>
              <w:top w:val="nil"/>
              <w:left w:val="nil"/>
              <w:bottom w:val="nil"/>
              <w:right w:val="nil"/>
            </w:tcBorders>
            <w:shd w:val="clear" w:color="auto" w:fill="auto"/>
            <w:noWrap/>
            <w:vAlign w:val="bottom"/>
            <w:hideMark/>
          </w:tcPr>
          <w:p w14:paraId="6A4684A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0.002442</w:t>
            </w:r>
          </w:p>
        </w:tc>
        <w:tc>
          <w:tcPr>
            <w:tcW w:w="992" w:type="dxa"/>
            <w:tcBorders>
              <w:top w:val="nil"/>
              <w:left w:val="nil"/>
              <w:bottom w:val="nil"/>
              <w:right w:val="nil"/>
            </w:tcBorders>
            <w:shd w:val="clear" w:color="auto" w:fill="auto"/>
            <w:noWrap/>
            <w:vAlign w:val="bottom"/>
            <w:hideMark/>
          </w:tcPr>
          <w:p w14:paraId="2E5D198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p>
        </w:tc>
        <w:tc>
          <w:tcPr>
            <w:tcW w:w="468" w:type="dxa"/>
            <w:tcBorders>
              <w:top w:val="nil"/>
              <w:left w:val="single" w:sz="8" w:space="0" w:color="auto"/>
              <w:bottom w:val="nil"/>
              <w:right w:val="nil"/>
            </w:tcBorders>
            <w:shd w:val="clear" w:color="auto" w:fill="auto"/>
            <w:noWrap/>
            <w:hideMark/>
          </w:tcPr>
          <w:p w14:paraId="44A9EB5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6" w:type="dxa"/>
            <w:tcBorders>
              <w:top w:val="nil"/>
              <w:left w:val="nil"/>
              <w:bottom w:val="nil"/>
              <w:right w:val="nil"/>
            </w:tcBorders>
            <w:shd w:val="clear" w:color="auto" w:fill="auto"/>
            <w:noWrap/>
            <w:hideMark/>
          </w:tcPr>
          <w:p w14:paraId="45B686D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nil"/>
              <w:right w:val="nil"/>
            </w:tcBorders>
            <w:shd w:val="clear" w:color="auto" w:fill="auto"/>
            <w:noWrap/>
            <w:hideMark/>
          </w:tcPr>
          <w:p w14:paraId="06604B0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524" w:type="dxa"/>
            <w:tcBorders>
              <w:top w:val="nil"/>
              <w:left w:val="nil"/>
              <w:bottom w:val="nil"/>
              <w:right w:val="nil"/>
            </w:tcBorders>
            <w:shd w:val="clear" w:color="auto" w:fill="auto"/>
            <w:noWrap/>
            <w:hideMark/>
          </w:tcPr>
          <w:p w14:paraId="372A888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single" w:sz="8" w:space="0" w:color="auto"/>
            </w:tcBorders>
            <w:shd w:val="clear" w:color="auto" w:fill="auto"/>
            <w:noWrap/>
            <w:hideMark/>
          </w:tcPr>
          <w:p w14:paraId="75C5A0F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nil"/>
            </w:tcBorders>
            <w:shd w:val="clear" w:color="auto" w:fill="auto"/>
            <w:noWrap/>
            <w:hideMark/>
          </w:tcPr>
          <w:p w14:paraId="39BC83A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nil"/>
              <w:right w:val="nil"/>
            </w:tcBorders>
            <w:shd w:val="clear" w:color="auto" w:fill="auto"/>
            <w:noWrap/>
            <w:hideMark/>
          </w:tcPr>
          <w:p w14:paraId="1013CE2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666" w:type="dxa"/>
            <w:tcBorders>
              <w:top w:val="nil"/>
              <w:left w:val="nil"/>
              <w:bottom w:val="nil"/>
              <w:right w:val="nil"/>
            </w:tcBorders>
            <w:shd w:val="clear" w:color="auto" w:fill="auto"/>
            <w:noWrap/>
            <w:hideMark/>
          </w:tcPr>
          <w:p w14:paraId="62D7726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nil"/>
              <w:right w:val="nil"/>
            </w:tcBorders>
            <w:shd w:val="clear" w:color="auto" w:fill="auto"/>
            <w:noWrap/>
            <w:hideMark/>
          </w:tcPr>
          <w:p w14:paraId="7E4C858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nil"/>
              <w:right w:val="nil"/>
            </w:tcBorders>
            <w:shd w:val="clear" w:color="auto" w:fill="auto"/>
            <w:noWrap/>
            <w:hideMark/>
          </w:tcPr>
          <w:p w14:paraId="58AC4B8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44" w:type="dxa"/>
            <w:tcBorders>
              <w:top w:val="nil"/>
              <w:left w:val="nil"/>
              <w:bottom w:val="nil"/>
              <w:right w:val="nil"/>
            </w:tcBorders>
            <w:shd w:val="clear" w:color="auto" w:fill="auto"/>
            <w:noWrap/>
            <w:hideMark/>
          </w:tcPr>
          <w:p w14:paraId="64DAB46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5" w:type="dxa"/>
            <w:tcBorders>
              <w:top w:val="nil"/>
              <w:left w:val="nil"/>
              <w:bottom w:val="nil"/>
              <w:right w:val="nil"/>
            </w:tcBorders>
            <w:shd w:val="clear" w:color="auto" w:fill="auto"/>
            <w:noWrap/>
            <w:hideMark/>
          </w:tcPr>
          <w:p w14:paraId="3547303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nil"/>
              <w:right w:val="nil"/>
            </w:tcBorders>
            <w:shd w:val="clear" w:color="auto" w:fill="auto"/>
            <w:noWrap/>
            <w:hideMark/>
          </w:tcPr>
          <w:p w14:paraId="0711067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nil"/>
              <w:right w:val="single" w:sz="8" w:space="0" w:color="auto"/>
            </w:tcBorders>
            <w:shd w:val="clear" w:color="auto" w:fill="auto"/>
            <w:noWrap/>
            <w:hideMark/>
          </w:tcPr>
          <w:p w14:paraId="3332F42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r>
      <w:tr w:rsidR="002145E4" w:rsidRPr="005D207A" w14:paraId="4E3C5EEB" w14:textId="77777777" w:rsidTr="002145E4">
        <w:trPr>
          <w:trHeight w:val="330"/>
        </w:trPr>
        <w:tc>
          <w:tcPr>
            <w:tcW w:w="775" w:type="dxa"/>
            <w:tcBorders>
              <w:top w:val="single" w:sz="8" w:space="0" w:color="auto"/>
              <w:left w:val="single" w:sz="8" w:space="0" w:color="auto"/>
              <w:bottom w:val="single" w:sz="8" w:space="0" w:color="auto"/>
              <w:right w:val="nil"/>
            </w:tcBorders>
            <w:shd w:val="clear" w:color="auto" w:fill="auto"/>
            <w:noWrap/>
            <w:vAlign w:val="bottom"/>
            <w:hideMark/>
          </w:tcPr>
          <w:p w14:paraId="393234B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ITPA</w:t>
            </w:r>
          </w:p>
        </w:tc>
        <w:tc>
          <w:tcPr>
            <w:tcW w:w="442" w:type="dxa"/>
            <w:tcBorders>
              <w:top w:val="single" w:sz="8" w:space="0" w:color="auto"/>
              <w:left w:val="nil"/>
              <w:bottom w:val="single" w:sz="8" w:space="0" w:color="auto"/>
              <w:right w:val="nil"/>
            </w:tcBorders>
            <w:shd w:val="clear" w:color="auto" w:fill="auto"/>
            <w:noWrap/>
            <w:vAlign w:val="bottom"/>
            <w:hideMark/>
          </w:tcPr>
          <w:p w14:paraId="561DA04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20</w:t>
            </w:r>
          </w:p>
        </w:tc>
        <w:tc>
          <w:tcPr>
            <w:tcW w:w="1304" w:type="dxa"/>
            <w:tcBorders>
              <w:top w:val="single" w:sz="8" w:space="0" w:color="auto"/>
              <w:left w:val="nil"/>
              <w:bottom w:val="single" w:sz="8" w:space="0" w:color="auto"/>
              <w:right w:val="nil"/>
            </w:tcBorders>
            <w:shd w:val="clear" w:color="auto" w:fill="auto"/>
            <w:noWrap/>
            <w:vAlign w:val="bottom"/>
            <w:hideMark/>
          </w:tcPr>
          <w:p w14:paraId="4999D1E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3193842</w:t>
            </w:r>
          </w:p>
        </w:tc>
        <w:tc>
          <w:tcPr>
            <w:tcW w:w="1017" w:type="dxa"/>
            <w:tcBorders>
              <w:top w:val="single" w:sz="8" w:space="0" w:color="auto"/>
              <w:left w:val="nil"/>
              <w:bottom w:val="single" w:sz="8" w:space="0" w:color="auto"/>
              <w:right w:val="nil"/>
            </w:tcBorders>
            <w:shd w:val="clear" w:color="auto" w:fill="auto"/>
            <w:noWrap/>
            <w:vAlign w:val="bottom"/>
            <w:hideMark/>
          </w:tcPr>
          <w:p w14:paraId="2D16612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single" w:sz="8" w:space="0" w:color="auto"/>
              <w:left w:val="nil"/>
              <w:bottom w:val="single" w:sz="8" w:space="0" w:color="auto"/>
              <w:right w:val="nil"/>
            </w:tcBorders>
            <w:shd w:val="clear" w:color="auto" w:fill="auto"/>
            <w:noWrap/>
            <w:vAlign w:val="bottom"/>
            <w:hideMark/>
          </w:tcPr>
          <w:p w14:paraId="4E9A3E5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c.C94A</w:t>
            </w:r>
          </w:p>
        </w:tc>
        <w:tc>
          <w:tcPr>
            <w:tcW w:w="1197" w:type="dxa"/>
            <w:tcBorders>
              <w:top w:val="single" w:sz="8" w:space="0" w:color="auto"/>
              <w:left w:val="nil"/>
              <w:bottom w:val="single" w:sz="8" w:space="0" w:color="auto"/>
              <w:right w:val="nil"/>
            </w:tcBorders>
            <w:shd w:val="clear" w:color="auto" w:fill="auto"/>
            <w:noWrap/>
            <w:vAlign w:val="bottom"/>
            <w:hideMark/>
          </w:tcPr>
          <w:p w14:paraId="0E57087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p.P32T</w:t>
            </w:r>
          </w:p>
        </w:tc>
        <w:tc>
          <w:tcPr>
            <w:tcW w:w="662" w:type="dxa"/>
            <w:tcBorders>
              <w:top w:val="single" w:sz="8" w:space="0" w:color="auto"/>
              <w:left w:val="nil"/>
              <w:bottom w:val="single" w:sz="8" w:space="0" w:color="auto"/>
              <w:right w:val="nil"/>
            </w:tcBorders>
            <w:shd w:val="clear" w:color="auto" w:fill="auto"/>
            <w:noWrap/>
            <w:vAlign w:val="bottom"/>
            <w:hideMark/>
          </w:tcPr>
          <w:p w14:paraId="3BEBB9A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825" w:type="dxa"/>
            <w:tcBorders>
              <w:top w:val="single" w:sz="8" w:space="0" w:color="auto"/>
              <w:left w:val="nil"/>
              <w:bottom w:val="single" w:sz="8" w:space="0" w:color="auto"/>
              <w:right w:val="nil"/>
            </w:tcBorders>
            <w:shd w:val="clear" w:color="auto" w:fill="auto"/>
            <w:noWrap/>
            <w:vAlign w:val="bottom"/>
            <w:hideMark/>
          </w:tcPr>
          <w:p w14:paraId="5D3E3D5E"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0.998747</w:t>
            </w:r>
          </w:p>
        </w:tc>
        <w:tc>
          <w:tcPr>
            <w:tcW w:w="548" w:type="dxa"/>
            <w:tcBorders>
              <w:top w:val="single" w:sz="8" w:space="0" w:color="auto"/>
              <w:left w:val="nil"/>
              <w:bottom w:val="single" w:sz="8" w:space="0" w:color="auto"/>
              <w:right w:val="nil"/>
            </w:tcBorders>
            <w:shd w:val="clear" w:color="auto" w:fill="auto"/>
            <w:noWrap/>
            <w:vAlign w:val="bottom"/>
            <w:hideMark/>
          </w:tcPr>
          <w:p w14:paraId="37C5291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0.87</w:t>
            </w:r>
          </w:p>
        </w:tc>
        <w:tc>
          <w:tcPr>
            <w:tcW w:w="906" w:type="dxa"/>
            <w:tcBorders>
              <w:top w:val="single" w:sz="8" w:space="0" w:color="auto"/>
              <w:left w:val="nil"/>
              <w:bottom w:val="single" w:sz="8" w:space="0" w:color="auto"/>
              <w:right w:val="nil"/>
            </w:tcBorders>
            <w:shd w:val="clear" w:color="auto" w:fill="auto"/>
            <w:noWrap/>
            <w:vAlign w:val="bottom"/>
            <w:hideMark/>
          </w:tcPr>
          <w:p w14:paraId="21C677C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0.131</w:t>
            </w:r>
          </w:p>
        </w:tc>
        <w:tc>
          <w:tcPr>
            <w:tcW w:w="1208" w:type="dxa"/>
            <w:tcBorders>
              <w:top w:val="single" w:sz="8" w:space="0" w:color="auto"/>
              <w:left w:val="nil"/>
              <w:bottom w:val="single" w:sz="8" w:space="0" w:color="auto"/>
              <w:right w:val="nil"/>
            </w:tcBorders>
            <w:shd w:val="clear" w:color="auto" w:fill="auto"/>
            <w:noWrap/>
            <w:vAlign w:val="bottom"/>
            <w:hideMark/>
          </w:tcPr>
          <w:p w14:paraId="55EDE30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0.996149</w:t>
            </w:r>
          </w:p>
        </w:tc>
        <w:tc>
          <w:tcPr>
            <w:tcW w:w="696" w:type="dxa"/>
            <w:tcBorders>
              <w:top w:val="single" w:sz="8" w:space="0" w:color="auto"/>
              <w:left w:val="nil"/>
              <w:bottom w:val="single" w:sz="8" w:space="0" w:color="auto"/>
              <w:right w:val="nil"/>
            </w:tcBorders>
            <w:shd w:val="clear" w:color="auto" w:fill="auto"/>
            <w:noWrap/>
            <w:vAlign w:val="bottom"/>
            <w:hideMark/>
          </w:tcPr>
          <w:p w14:paraId="222ABC2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5.14</w:t>
            </w:r>
          </w:p>
        </w:tc>
        <w:tc>
          <w:tcPr>
            <w:tcW w:w="1065" w:type="dxa"/>
            <w:tcBorders>
              <w:top w:val="single" w:sz="8" w:space="0" w:color="auto"/>
              <w:left w:val="nil"/>
              <w:bottom w:val="single" w:sz="8" w:space="0" w:color="auto"/>
              <w:right w:val="nil"/>
            </w:tcBorders>
            <w:shd w:val="clear" w:color="auto" w:fill="auto"/>
            <w:noWrap/>
            <w:vAlign w:val="bottom"/>
            <w:hideMark/>
          </w:tcPr>
          <w:p w14:paraId="5C80609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rs1127354</w:t>
            </w:r>
          </w:p>
        </w:tc>
        <w:tc>
          <w:tcPr>
            <w:tcW w:w="949" w:type="dxa"/>
            <w:tcBorders>
              <w:top w:val="single" w:sz="8" w:space="0" w:color="auto"/>
              <w:left w:val="nil"/>
              <w:bottom w:val="single" w:sz="8" w:space="0" w:color="auto"/>
              <w:right w:val="nil"/>
            </w:tcBorders>
            <w:shd w:val="clear" w:color="auto" w:fill="auto"/>
            <w:noWrap/>
            <w:vAlign w:val="bottom"/>
            <w:hideMark/>
          </w:tcPr>
          <w:p w14:paraId="4406141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0.08</w:t>
            </w:r>
          </w:p>
        </w:tc>
        <w:tc>
          <w:tcPr>
            <w:tcW w:w="1099" w:type="dxa"/>
            <w:tcBorders>
              <w:top w:val="single" w:sz="8" w:space="0" w:color="auto"/>
              <w:left w:val="nil"/>
              <w:bottom w:val="single" w:sz="8" w:space="0" w:color="auto"/>
              <w:right w:val="nil"/>
            </w:tcBorders>
            <w:shd w:val="clear" w:color="auto" w:fill="auto"/>
            <w:noWrap/>
            <w:vAlign w:val="bottom"/>
            <w:hideMark/>
          </w:tcPr>
          <w:p w14:paraId="383E6A29"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0.067674</w:t>
            </w:r>
          </w:p>
        </w:tc>
        <w:tc>
          <w:tcPr>
            <w:tcW w:w="992" w:type="dxa"/>
            <w:tcBorders>
              <w:top w:val="single" w:sz="8" w:space="0" w:color="auto"/>
              <w:left w:val="nil"/>
              <w:bottom w:val="single" w:sz="8" w:space="0" w:color="auto"/>
              <w:right w:val="nil"/>
            </w:tcBorders>
            <w:shd w:val="clear" w:color="auto" w:fill="auto"/>
            <w:noWrap/>
            <w:vAlign w:val="bottom"/>
            <w:hideMark/>
          </w:tcPr>
          <w:p w14:paraId="4D7B87A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468" w:type="dxa"/>
            <w:tcBorders>
              <w:top w:val="single" w:sz="8" w:space="0" w:color="auto"/>
              <w:left w:val="single" w:sz="8" w:space="0" w:color="auto"/>
              <w:bottom w:val="single" w:sz="8" w:space="0" w:color="auto"/>
              <w:right w:val="nil"/>
            </w:tcBorders>
            <w:shd w:val="clear" w:color="auto" w:fill="auto"/>
            <w:noWrap/>
            <w:hideMark/>
          </w:tcPr>
          <w:p w14:paraId="170EF21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6" w:type="dxa"/>
            <w:tcBorders>
              <w:top w:val="single" w:sz="8" w:space="0" w:color="auto"/>
              <w:left w:val="nil"/>
              <w:bottom w:val="single" w:sz="8" w:space="0" w:color="auto"/>
              <w:right w:val="nil"/>
            </w:tcBorders>
            <w:shd w:val="clear" w:color="auto" w:fill="auto"/>
            <w:noWrap/>
            <w:hideMark/>
          </w:tcPr>
          <w:p w14:paraId="33697A6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single" w:sz="8" w:space="0" w:color="auto"/>
              <w:left w:val="nil"/>
              <w:bottom w:val="single" w:sz="8" w:space="0" w:color="auto"/>
              <w:right w:val="nil"/>
            </w:tcBorders>
            <w:shd w:val="clear" w:color="auto" w:fill="auto"/>
            <w:noWrap/>
            <w:hideMark/>
          </w:tcPr>
          <w:p w14:paraId="708A71E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single" w:sz="8" w:space="0" w:color="auto"/>
              <w:left w:val="nil"/>
              <w:bottom w:val="single" w:sz="8" w:space="0" w:color="auto"/>
              <w:right w:val="nil"/>
            </w:tcBorders>
            <w:shd w:val="clear" w:color="auto" w:fill="auto"/>
            <w:noWrap/>
            <w:hideMark/>
          </w:tcPr>
          <w:p w14:paraId="0A417222"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single" w:sz="8" w:space="0" w:color="auto"/>
              <w:left w:val="nil"/>
              <w:bottom w:val="single" w:sz="8" w:space="0" w:color="auto"/>
              <w:right w:val="single" w:sz="8" w:space="0" w:color="auto"/>
            </w:tcBorders>
            <w:shd w:val="clear" w:color="auto" w:fill="auto"/>
            <w:noWrap/>
            <w:hideMark/>
          </w:tcPr>
          <w:p w14:paraId="0BC43E8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single" w:sz="8" w:space="0" w:color="auto"/>
              <w:left w:val="nil"/>
              <w:bottom w:val="single" w:sz="8" w:space="0" w:color="auto"/>
              <w:right w:val="nil"/>
            </w:tcBorders>
            <w:shd w:val="clear" w:color="auto" w:fill="auto"/>
            <w:noWrap/>
            <w:hideMark/>
          </w:tcPr>
          <w:p w14:paraId="029F48B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single" w:sz="8" w:space="0" w:color="auto"/>
              <w:left w:val="nil"/>
              <w:bottom w:val="single" w:sz="8" w:space="0" w:color="auto"/>
              <w:right w:val="nil"/>
            </w:tcBorders>
            <w:shd w:val="clear" w:color="auto" w:fill="auto"/>
            <w:noWrap/>
            <w:hideMark/>
          </w:tcPr>
          <w:p w14:paraId="33B44FA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666" w:type="dxa"/>
            <w:tcBorders>
              <w:top w:val="single" w:sz="8" w:space="0" w:color="auto"/>
              <w:left w:val="nil"/>
              <w:bottom w:val="single" w:sz="8" w:space="0" w:color="auto"/>
              <w:right w:val="nil"/>
            </w:tcBorders>
            <w:shd w:val="clear" w:color="auto" w:fill="auto"/>
            <w:noWrap/>
            <w:hideMark/>
          </w:tcPr>
          <w:p w14:paraId="27604044"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68" w:type="dxa"/>
            <w:tcBorders>
              <w:top w:val="single" w:sz="8" w:space="0" w:color="auto"/>
              <w:left w:val="nil"/>
              <w:bottom w:val="single" w:sz="8" w:space="0" w:color="auto"/>
              <w:right w:val="nil"/>
            </w:tcBorders>
            <w:shd w:val="clear" w:color="auto" w:fill="auto"/>
            <w:noWrap/>
            <w:hideMark/>
          </w:tcPr>
          <w:p w14:paraId="328E3A9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single" w:sz="8" w:space="0" w:color="auto"/>
              <w:left w:val="nil"/>
              <w:bottom w:val="single" w:sz="8" w:space="0" w:color="auto"/>
              <w:right w:val="nil"/>
            </w:tcBorders>
            <w:shd w:val="clear" w:color="auto" w:fill="auto"/>
            <w:noWrap/>
            <w:hideMark/>
          </w:tcPr>
          <w:p w14:paraId="156A43B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44" w:type="dxa"/>
            <w:tcBorders>
              <w:top w:val="single" w:sz="8" w:space="0" w:color="auto"/>
              <w:left w:val="nil"/>
              <w:bottom w:val="single" w:sz="8" w:space="0" w:color="auto"/>
              <w:right w:val="nil"/>
            </w:tcBorders>
            <w:shd w:val="clear" w:color="auto" w:fill="auto"/>
            <w:noWrap/>
            <w:hideMark/>
          </w:tcPr>
          <w:p w14:paraId="28B4984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5" w:type="dxa"/>
            <w:tcBorders>
              <w:top w:val="single" w:sz="8" w:space="0" w:color="auto"/>
              <w:left w:val="nil"/>
              <w:bottom w:val="single" w:sz="8" w:space="0" w:color="auto"/>
              <w:right w:val="nil"/>
            </w:tcBorders>
            <w:shd w:val="clear" w:color="auto" w:fill="auto"/>
            <w:noWrap/>
            <w:hideMark/>
          </w:tcPr>
          <w:p w14:paraId="33438D2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w:t>
            </w:r>
          </w:p>
        </w:tc>
        <w:tc>
          <w:tcPr>
            <w:tcW w:w="425" w:type="dxa"/>
            <w:tcBorders>
              <w:top w:val="single" w:sz="8" w:space="0" w:color="auto"/>
              <w:left w:val="nil"/>
              <w:bottom w:val="single" w:sz="8" w:space="0" w:color="auto"/>
              <w:right w:val="nil"/>
            </w:tcBorders>
            <w:shd w:val="clear" w:color="auto" w:fill="auto"/>
            <w:noWrap/>
            <w:hideMark/>
          </w:tcPr>
          <w:p w14:paraId="4189E59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single" w:sz="8" w:space="0" w:color="auto"/>
              <w:left w:val="nil"/>
              <w:bottom w:val="single" w:sz="8" w:space="0" w:color="auto"/>
              <w:right w:val="single" w:sz="8" w:space="0" w:color="auto"/>
            </w:tcBorders>
            <w:shd w:val="clear" w:color="auto" w:fill="auto"/>
            <w:noWrap/>
            <w:hideMark/>
          </w:tcPr>
          <w:p w14:paraId="6239609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r>
      <w:tr w:rsidR="002145E4" w:rsidRPr="005D207A" w14:paraId="34FAD077" w14:textId="77777777" w:rsidTr="002145E4">
        <w:trPr>
          <w:trHeight w:val="330"/>
        </w:trPr>
        <w:tc>
          <w:tcPr>
            <w:tcW w:w="775" w:type="dxa"/>
            <w:tcBorders>
              <w:top w:val="nil"/>
              <w:left w:val="single" w:sz="8" w:space="0" w:color="auto"/>
              <w:bottom w:val="single" w:sz="8" w:space="0" w:color="auto"/>
              <w:right w:val="nil"/>
            </w:tcBorders>
            <w:shd w:val="clear" w:color="auto" w:fill="auto"/>
            <w:noWrap/>
            <w:vAlign w:val="bottom"/>
            <w:hideMark/>
          </w:tcPr>
          <w:p w14:paraId="7D124F2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PACSIN2</w:t>
            </w:r>
          </w:p>
        </w:tc>
        <w:tc>
          <w:tcPr>
            <w:tcW w:w="442" w:type="dxa"/>
            <w:tcBorders>
              <w:top w:val="nil"/>
              <w:left w:val="nil"/>
              <w:bottom w:val="single" w:sz="8" w:space="0" w:color="auto"/>
              <w:right w:val="nil"/>
            </w:tcBorders>
            <w:shd w:val="clear" w:color="auto" w:fill="auto"/>
            <w:noWrap/>
            <w:vAlign w:val="bottom"/>
            <w:hideMark/>
          </w:tcPr>
          <w:p w14:paraId="4274BAE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22</w:t>
            </w:r>
          </w:p>
        </w:tc>
        <w:tc>
          <w:tcPr>
            <w:tcW w:w="1304" w:type="dxa"/>
            <w:tcBorders>
              <w:top w:val="nil"/>
              <w:left w:val="nil"/>
              <w:bottom w:val="single" w:sz="8" w:space="0" w:color="auto"/>
              <w:right w:val="nil"/>
            </w:tcBorders>
            <w:shd w:val="clear" w:color="auto" w:fill="auto"/>
            <w:noWrap/>
            <w:vAlign w:val="bottom"/>
            <w:hideMark/>
          </w:tcPr>
          <w:p w14:paraId="1333217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43280404</w:t>
            </w:r>
          </w:p>
        </w:tc>
        <w:tc>
          <w:tcPr>
            <w:tcW w:w="1017" w:type="dxa"/>
            <w:tcBorders>
              <w:top w:val="nil"/>
              <w:left w:val="nil"/>
              <w:bottom w:val="single" w:sz="8" w:space="0" w:color="auto"/>
              <w:right w:val="nil"/>
            </w:tcBorders>
            <w:shd w:val="clear" w:color="auto" w:fill="auto"/>
            <w:noWrap/>
            <w:vAlign w:val="bottom"/>
            <w:hideMark/>
          </w:tcPr>
          <w:p w14:paraId="2B96804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ns</w:t>
            </w:r>
          </w:p>
        </w:tc>
        <w:tc>
          <w:tcPr>
            <w:tcW w:w="1170" w:type="dxa"/>
            <w:tcBorders>
              <w:top w:val="nil"/>
              <w:left w:val="nil"/>
              <w:bottom w:val="single" w:sz="8" w:space="0" w:color="auto"/>
              <w:right w:val="nil"/>
            </w:tcBorders>
            <w:shd w:val="clear" w:color="auto" w:fill="auto"/>
            <w:noWrap/>
            <w:vAlign w:val="bottom"/>
            <w:hideMark/>
          </w:tcPr>
          <w:p w14:paraId="47C425A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c.C773A</w:t>
            </w:r>
          </w:p>
        </w:tc>
        <w:tc>
          <w:tcPr>
            <w:tcW w:w="1197" w:type="dxa"/>
            <w:tcBorders>
              <w:top w:val="nil"/>
              <w:left w:val="nil"/>
              <w:bottom w:val="single" w:sz="8" w:space="0" w:color="auto"/>
              <w:right w:val="nil"/>
            </w:tcBorders>
            <w:shd w:val="clear" w:color="auto" w:fill="auto"/>
            <w:noWrap/>
            <w:vAlign w:val="bottom"/>
            <w:hideMark/>
          </w:tcPr>
          <w:p w14:paraId="4AE4FC7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p.S258Y</w:t>
            </w:r>
          </w:p>
        </w:tc>
        <w:tc>
          <w:tcPr>
            <w:tcW w:w="662" w:type="dxa"/>
            <w:tcBorders>
              <w:top w:val="nil"/>
              <w:left w:val="nil"/>
              <w:bottom w:val="single" w:sz="8" w:space="0" w:color="auto"/>
              <w:right w:val="nil"/>
            </w:tcBorders>
            <w:shd w:val="clear" w:color="auto" w:fill="auto"/>
            <w:noWrap/>
            <w:vAlign w:val="bottom"/>
            <w:hideMark/>
          </w:tcPr>
          <w:p w14:paraId="4DB62CA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w:t>
            </w:r>
          </w:p>
        </w:tc>
        <w:tc>
          <w:tcPr>
            <w:tcW w:w="825" w:type="dxa"/>
            <w:tcBorders>
              <w:top w:val="nil"/>
              <w:left w:val="nil"/>
              <w:bottom w:val="single" w:sz="8" w:space="0" w:color="auto"/>
              <w:right w:val="nil"/>
            </w:tcBorders>
            <w:shd w:val="clear" w:color="auto" w:fill="auto"/>
            <w:noWrap/>
            <w:vAlign w:val="bottom"/>
            <w:hideMark/>
          </w:tcPr>
          <w:p w14:paraId="60DD0C0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0.999724</w:t>
            </w:r>
          </w:p>
        </w:tc>
        <w:tc>
          <w:tcPr>
            <w:tcW w:w="548" w:type="dxa"/>
            <w:tcBorders>
              <w:top w:val="nil"/>
              <w:left w:val="nil"/>
              <w:bottom w:val="single" w:sz="8" w:space="0" w:color="auto"/>
              <w:right w:val="nil"/>
            </w:tcBorders>
            <w:shd w:val="clear" w:color="auto" w:fill="auto"/>
            <w:noWrap/>
            <w:vAlign w:val="bottom"/>
            <w:hideMark/>
          </w:tcPr>
          <w:p w14:paraId="1B23CD0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906" w:type="dxa"/>
            <w:tcBorders>
              <w:top w:val="nil"/>
              <w:left w:val="nil"/>
              <w:bottom w:val="single" w:sz="8" w:space="0" w:color="auto"/>
              <w:right w:val="nil"/>
            </w:tcBorders>
            <w:shd w:val="clear" w:color="auto" w:fill="auto"/>
            <w:noWrap/>
            <w:vAlign w:val="bottom"/>
            <w:hideMark/>
          </w:tcPr>
          <w:p w14:paraId="477C4C0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0.998</w:t>
            </w:r>
          </w:p>
        </w:tc>
        <w:tc>
          <w:tcPr>
            <w:tcW w:w="1208" w:type="dxa"/>
            <w:tcBorders>
              <w:top w:val="nil"/>
              <w:left w:val="nil"/>
              <w:bottom w:val="single" w:sz="8" w:space="0" w:color="auto"/>
              <w:right w:val="nil"/>
            </w:tcBorders>
            <w:shd w:val="clear" w:color="auto" w:fill="auto"/>
            <w:noWrap/>
            <w:vAlign w:val="bottom"/>
            <w:hideMark/>
          </w:tcPr>
          <w:p w14:paraId="067D3F8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0.999962</w:t>
            </w:r>
          </w:p>
        </w:tc>
        <w:tc>
          <w:tcPr>
            <w:tcW w:w="696" w:type="dxa"/>
            <w:tcBorders>
              <w:top w:val="nil"/>
              <w:left w:val="nil"/>
              <w:bottom w:val="single" w:sz="8" w:space="0" w:color="auto"/>
              <w:right w:val="nil"/>
            </w:tcBorders>
            <w:shd w:val="clear" w:color="auto" w:fill="auto"/>
            <w:noWrap/>
            <w:vAlign w:val="bottom"/>
            <w:hideMark/>
          </w:tcPr>
          <w:p w14:paraId="0DFBAEA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5.16</w:t>
            </w:r>
          </w:p>
        </w:tc>
        <w:tc>
          <w:tcPr>
            <w:tcW w:w="1065" w:type="dxa"/>
            <w:tcBorders>
              <w:top w:val="nil"/>
              <w:left w:val="nil"/>
              <w:bottom w:val="single" w:sz="8" w:space="0" w:color="auto"/>
              <w:right w:val="nil"/>
            </w:tcBorders>
            <w:shd w:val="clear" w:color="auto" w:fill="auto"/>
            <w:noWrap/>
            <w:vAlign w:val="bottom"/>
            <w:hideMark/>
          </w:tcPr>
          <w:p w14:paraId="0B674F5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rs200427054</w:t>
            </w:r>
          </w:p>
        </w:tc>
        <w:tc>
          <w:tcPr>
            <w:tcW w:w="949" w:type="dxa"/>
            <w:tcBorders>
              <w:top w:val="nil"/>
              <w:left w:val="nil"/>
              <w:bottom w:val="single" w:sz="8" w:space="0" w:color="auto"/>
              <w:right w:val="nil"/>
            </w:tcBorders>
            <w:shd w:val="clear" w:color="auto" w:fill="auto"/>
            <w:noWrap/>
            <w:vAlign w:val="bottom"/>
            <w:hideMark/>
          </w:tcPr>
          <w:p w14:paraId="155BE2A6"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0.0005</w:t>
            </w:r>
          </w:p>
        </w:tc>
        <w:tc>
          <w:tcPr>
            <w:tcW w:w="1099" w:type="dxa"/>
            <w:tcBorders>
              <w:top w:val="nil"/>
              <w:left w:val="nil"/>
              <w:bottom w:val="single" w:sz="8" w:space="0" w:color="auto"/>
              <w:right w:val="nil"/>
            </w:tcBorders>
            <w:shd w:val="clear" w:color="auto" w:fill="auto"/>
            <w:noWrap/>
            <w:vAlign w:val="bottom"/>
            <w:hideMark/>
          </w:tcPr>
          <w:p w14:paraId="0112C191"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0.00314</w:t>
            </w:r>
          </w:p>
        </w:tc>
        <w:tc>
          <w:tcPr>
            <w:tcW w:w="992" w:type="dxa"/>
            <w:tcBorders>
              <w:top w:val="nil"/>
              <w:left w:val="nil"/>
              <w:bottom w:val="single" w:sz="8" w:space="0" w:color="auto"/>
              <w:right w:val="nil"/>
            </w:tcBorders>
            <w:shd w:val="clear" w:color="auto" w:fill="auto"/>
            <w:noWrap/>
            <w:vAlign w:val="bottom"/>
            <w:hideMark/>
          </w:tcPr>
          <w:p w14:paraId="4798813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 </w:t>
            </w:r>
          </w:p>
        </w:tc>
        <w:tc>
          <w:tcPr>
            <w:tcW w:w="468" w:type="dxa"/>
            <w:tcBorders>
              <w:top w:val="nil"/>
              <w:left w:val="single" w:sz="8" w:space="0" w:color="auto"/>
              <w:bottom w:val="single" w:sz="8" w:space="0" w:color="auto"/>
              <w:right w:val="nil"/>
            </w:tcBorders>
            <w:shd w:val="clear" w:color="auto" w:fill="auto"/>
            <w:noWrap/>
            <w:hideMark/>
          </w:tcPr>
          <w:p w14:paraId="40A0DA0B"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6" w:type="dxa"/>
            <w:tcBorders>
              <w:top w:val="nil"/>
              <w:left w:val="nil"/>
              <w:bottom w:val="single" w:sz="8" w:space="0" w:color="auto"/>
              <w:right w:val="nil"/>
            </w:tcBorders>
            <w:shd w:val="clear" w:color="auto" w:fill="auto"/>
            <w:noWrap/>
            <w:hideMark/>
          </w:tcPr>
          <w:p w14:paraId="75D9A17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single" w:sz="8" w:space="0" w:color="auto"/>
              <w:right w:val="nil"/>
            </w:tcBorders>
            <w:shd w:val="clear" w:color="auto" w:fill="auto"/>
            <w:noWrap/>
            <w:hideMark/>
          </w:tcPr>
          <w:p w14:paraId="39158C9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single" w:sz="8" w:space="0" w:color="auto"/>
              <w:right w:val="nil"/>
            </w:tcBorders>
            <w:shd w:val="clear" w:color="auto" w:fill="auto"/>
            <w:noWrap/>
            <w:hideMark/>
          </w:tcPr>
          <w:p w14:paraId="0ABFFFBC"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single" w:sz="8" w:space="0" w:color="auto"/>
              <w:right w:val="single" w:sz="8" w:space="0" w:color="auto"/>
            </w:tcBorders>
            <w:shd w:val="clear" w:color="auto" w:fill="auto"/>
            <w:noWrap/>
            <w:hideMark/>
          </w:tcPr>
          <w:p w14:paraId="02C2989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single" w:sz="8" w:space="0" w:color="auto"/>
              <w:right w:val="nil"/>
            </w:tcBorders>
            <w:shd w:val="clear" w:color="auto" w:fill="auto"/>
            <w:noWrap/>
            <w:hideMark/>
          </w:tcPr>
          <w:p w14:paraId="7E6431F7"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68" w:type="dxa"/>
            <w:tcBorders>
              <w:top w:val="nil"/>
              <w:left w:val="nil"/>
              <w:bottom w:val="single" w:sz="8" w:space="0" w:color="auto"/>
              <w:right w:val="nil"/>
            </w:tcBorders>
            <w:shd w:val="clear" w:color="auto" w:fill="auto"/>
            <w:noWrap/>
            <w:hideMark/>
          </w:tcPr>
          <w:p w14:paraId="64DDC685"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666" w:type="dxa"/>
            <w:tcBorders>
              <w:top w:val="nil"/>
              <w:left w:val="nil"/>
              <w:bottom w:val="single" w:sz="8" w:space="0" w:color="auto"/>
              <w:right w:val="nil"/>
            </w:tcBorders>
            <w:shd w:val="clear" w:color="auto" w:fill="auto"/>
            <w:noWrap/>
            <w:hideMark/>
          </w:tcPr>
          <w:p w14:paraId="2B15BB8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1</w:t>
            </w:r>
          </w:p>
        </w:tc>
        <w:tc>
          <w:tcPr>
            <w:tcW w:w="468" w:type="dxa"/>
            <w:tcBorders>
              <w:top w:val="nil"/>
              <w:left w:val="nil"/>
              <w:bottom w:val="single" w:sz="8" w:space="0" w:color="auto"/>
              <w:right w:val="nil"/>
            </w:tcBorders>
            <w:shd w:val="clear" w:color="auto" w:fill="auto"/>
            <w:noWrap/>
            <w:hideMark/>
          </w:tcPr>
          <w:p w14:paraId="7BC8E4E3"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4" w:type="dxa"/>
            <w:tcBorders>
              <w:top w:val="nil"/>
              <w:left w:val="nil"/>
              <w:bottom w:val="single" w:sz="8" w:space="0" w:color="auto"/>
              <w:right w:val="nil"/>
            </w:tcBorders>
            <w:shd w:val="clear" w:color="auto" w:fill="auto"/>
            <w:noWrap/>
            <w:hideMark/>
          </w:tcPr>
          <w:p w14:paraId="6501E268"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44" w:type="dxa"/>
            <w:tcBorders>
              <w:top w:val="nil"/>
              <w:left w:val="nil"/>
              <w:bottom w:val="single" w:sz="8" w:space="0" w:color="auto"/>
              <w:right w:val="nil"/>
            </w:tcBorders>
            <w:shd w:val="clear" w:color="auto" w:fill="auto"/>
            <w:noWrap/>
            <w:hideMark/>
          </w:tcPr>
          <w:p w14:paraId="1457990F"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25" w:type="dxa"/>
            <w:tcBorders>
              <w:top w:val="nil"/>
              <w:left w:val="nil"/>
              <w:bottom w:val="single" w:sz="8" w:space="0" w:color="auto"/>
              <w:right w:val="nil"/>
            </w:tcBorders>
            <w:shd w:val="clear" w:color="auto" w:fill="auto"/>
            <w:noWrap/>
            <w:hideMark/>
          </w:tcPr>
          <w:p w14:paraId="7F978FCA"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425" w:type="dxa"/>
            <w:tcBorders>
              <w:top w:val="nil"/>
              <w:left w:val="nil"/>
              <w:bottom w:val="single" w:sz="8" w:space="0" w:color="auto"/>
              <w:right w:val="nil"/>
            </w:tcBorders>
            <w:shd w:val="clear" w:color="auto" w:fill="auto"/>
            <w:noWrap/>
            <w:hideMark/>
          </w:tcPr>
          <w:p w14:paraId="74743330"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c>
          <w:tcPr>
            <w:tcW w:w="567" w:type="dxa"/>
            <w:tcBorders>
              <w:top w:val="nil"/>
              <w:left w:val="nil"/>
              <w:bottom w:val="single" w:sz="8" w:space="0" w:color="auto"/>
              <w:right w:val="single" w:sz="8" w:space="0" w:color="auto"/>
            </w:tcBorders>
            <w:shd w:val="clear" w:color="auto" w:fill="auto"/>
            <w:noWrap/>
            <w:hideMark/>
          </w:tcPr>
          <w:p w14:paraId="28DCAD8D" w14:textId="77777777" w:rsidR="003B4922" w:rsidRPr="005D207A" w:rsidRDefault="003B4922" w:rsidP="00930239">
            <w:pPr>
              <w:spacing w:line="480" w:lineRule="auto"/>
              <w:rPr>
                <w:rFonts w:ascii="Times New Roman" w:eastAsia="Times New Roman" w:hAnsi="Times New Roman" w:cs="Times New Roman"/>
                <w:color w:val="000000"/>
                <w:sz w:val="15"/>
                <w:szCs w:val="16"/>
                <w:lang w:eastAsia="zh-CN"/>
              </w:rPr>
            </w:pPr>
            <w:r w:rsidRPr="005D207A">
              <w:rPr>
                <w:rFonts w:ascii="Times New Roman" w:eastAsia="Times New Roman" w:hAnsi="Times New Roman" w:cs="Times New Roman"/>
                <w:color w:val="000000"/>
                <w:sz w:val="15"/>
                <w:szCs w:val="16"/>
                <w:lang w:eastAsia="zh-CN"/>
              </w:rPr>
              <w:t>0</w:t>
            </w:r>
          </w:p>
        </w:tc>
      </w:tr>
    </w:tbl>
    <w:p w14:paraId="151C41B2" w14:textId="77777777" w:rsidR="00B7767C" w:rsidRPr="00716676" w:rsidRDefault="00B7767C" w:rsidP="00930239">
      <w:pPr>
        <w:spacing w:line="480" w:lineRule="auto"/>
        <w:rPr>
          <w:rFonts w:ascii="Times New Roman" w:hAnsi="Times New Roman" w:cs="Times New Roman"/>
          <w:i/>
          <w:iCs/>
          <w:sz w:val="18"/>
          <w:szCs w:val="18"/>
        </w:rPr>
      </w:pPr>
    </w:p>
    <w:p w14:paraId="781102AE" w14:textId="77777777" w:rsidR="008554DC" w:rsidRPr="00716676" w:rsidRDefault="008554DC" w:rsidP="00930239">
      <w:pPr>
        <w:spacing w:line="480" w:lineRule="auto"/>
        <w:rPr>
          <w:rFonts w:ascii="Times New Roman" w:hAnsi="Times New Roman" w:cs="Times New Roman"/>
          <w:b/>
          <w:bCs/>
          <w:i/>
          <w:iCs/>
          <w:sz w:val="20"/>
          <w:szCs w:val="20"/>
        </w:rPr>
      </w:pPr>
    </w:p>
    <w:p w14:paraId="3FA0D62E" w14:textId="77777777" w:rsidR="008554DC" w:rsidRPr="00716676" w:rsidRDefault="008554DC" w:rsidP="00930239">
      <w:pPr>
        <w:spacing w:line="480" w:lineRule="auto"/>
        <w:rPr>
          <w:rFonts w:ascii="Times New Roman" w:hAnsi="Times New Roman" w:cs="Times New Roman"/>
          <w:b/>
          <w:bCs/>
          <w:i/>
          <w:iCs/>
          <w:sz w:val="20"/>
          <w:szCs w:val="20"/>
        </w:rPr>
      </w:pPr>
    </w:p>
    <w:p w14:paraId="18457E0D" w14:textId="77777777" w:rsidR="00A560AB" w:rsidRPr="00716676" w:rsidRDefault="00A560AB" w:rsidP="00A560AB">
      <w:pPr>
        <w:widowControl w:val="0"/>
        <w:autoSpaceDE w:val="0"/>
        <w:autoSpaceDN w:val="0"/>
        <w:adjustRightInd w:val="0"/>
        <w:spacing w:line="480" w:lineRule="auto"/>
        <w:rPr>
          <w:rFonts w:ascii="Times New Roman" w:hAnsi="Times New Roman" w:cs="Times New Roman"/>
          <w:bCs/>
          <w:i/>
          <w:sz w:val="20"/>
          <w:szCs w:val="20"/>
        </w:rPr>
        <w:sectPr w:rsidR="00A560AB" w:rsidRPr="00716676" w:rsidSect="00020A40">
          <w:pgSz w:w="23803" w:h="16817"/>
          <w:pgMar w:top="1440" w:right="1797" w:bottom="1440" w:left="1797" w:header="709" w:footer="709" w:gutter="0"/>
          <w:cols w:space="708"/>
          <w:docGrid w:linePitch="360"/>
        </w:sectPr>
      </w:pPr>
    </w:p>
    <w:p w14:paraId="3D017C4F" w14:textId="77777777" w:rsidR="008554DC" w:rsidRPr="00716676" w:rsidRDefault="008554DC" w:rsidP="00930239">
      <w:pPr>
        <w:spacing w:line="480" w:lineRule="auto"/>
        <w:rPr>
          <w:rFonts w:ascii="Times New Roman" w:hAnsi="Times New Roman" w:cs="Times New Roman"/>
          <w:b/>
          <w:bCs/>
          <w:i/>
          <w:iCs/>
          <w:sz w:val="20"/>
          <w:szCs w:val="20"/>
        </w:rPr>
      </w:pPr>
    </w:p>
    <w:p w14:paraId="7D0AB664" w14:textId="77777777" w:rsidR="00B40C29" w:rsidRPr="00716676" w:rsidRDefault="00B40C29" w:rsidP="00930239">
      <w:pPr>
        <w:spacing w:line="480" w:lineRule="auto"/>
        <w:rPr>
          <w:rFonts w:ascii="Times New Roman" w:hAnsi="Times New Roman" w:cs="Times New Roman"/>
          <w:b/>
          <w:bCs/>
          <w:iCs/>
        </w:rPr>
      </w:pPr>
      <w:r w:rsidRPr="00716676">
        <w:rPr>
          <w:rFonts w:ascii="Times New Roman" w:hAnsi="Times New Roman" w:cs="Times New Roman"/>
          <w:b/>
          <w:bCs/>
          <w:iCs/>
        </w:rPr>
        <w:t xml:space="preserve">Table 5: </w:t>
      </w:r>
      <w:r w:rsidRPr="00716676">
        <w:rPr>
          <w:rFonts w:ascii="Times New Roman" w:hAnsi="Times New Roman" w:cs="Times New Roman"/>
          <w:b/>
          <w:bCs/>
        </w:rPr>
        <w:t>Specificity and sensitivity for drug intolerance and tolerance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554"/>
        <w:gridCol w:w="1136"/>
        <w:gridCol w:w="994"/>
        <w:gridCol w:w="1136"/>
        <w:gridCol w:w="1136"/>
      </w:tblGrid>
      <w:tr w:rsidR="00B40C29" w:rsidRPr="00716676" w14:paraId="34D9E155" w14:textId="77777777" w:rsidTr="00E6410F">
        <w:trPr>
          <w:trHeight w:val="224"/>
        </w:trPr>
        <w:tc>
          <w:tcPr>
            <w:tcW w:w="1543" w:type="dxa"/>
            <w:shd w:val="clear" w:color="auto" w:fill="auto"/>
          </w:tcPr>
          <w:p w14:paraId="1F041669" w14:textId="77777777" w:rsidR="00B40C29" w:rsidRPr="00716676" w:rsidRDefault="00B40C29" w:rsidP="00E6410F">
            <w:pPr>
              <w:spacing w:line="480" w:lineRule="auto"/>
              <w:rPr>
                <w:rFonts w:ascii="Times New Roman" w:hAnsi="Times New Roman" w:cs="Times New Roman"/>
                <w:sz w:val="20"/>
                <w:szCs w:val="20"/>
              </w:rPr>
            </w:pPr>
          </w:p>
        </w:tc>
        <w:tc>
          <w:tcPr>
            <w:tcW w:w="554" w:type="dxa"/>
            <w:shd w:val="clear" w:color="auto" w:fill="auto"/>
          </w:tcPr>
          <w:p w14:paraId="7ADC8C30" w14:textId="77777777" w:rsidR="00B40C29" w:rsidRPr="00716676" w:rsidRDefault="00B40C29" w:rsidP="00E6410F">
            <w:pPr>
              <w:spacing w:line="480" w:lineRule="auto"/>
              <w:rPr>
                <w:rFonts w:ascii="Times New Roman" w:hAnsi="Times New Roman" w:cs="Times New Roman"/>
                <w:sz w:val="20"/>
                <w:szCs w:val="20"/>
              </w:rPr>
            </w:pPr>
          </w:p>
        </w:tc>
        <w:tc>
          <w:tcPr>
            <w:tcW w:w="1136" w:type="dxa"/>
            <w:shd w:val="clear" w:color="auto" w:fill="auto"/>
          </w:tcPr>
          <w:p w14:paraId="79FB09AA"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Intolerant</w:t>
            </w:r>
          </w:p>
        </w:tc>
        <w:tc>
          <w:tcPr>
            <w:tcW w:w="994" w:type="dxa"/>
            <w:shd w:val="clear" w:color="auto" w:fill="auto"/>
          </w:tcPr>
          <w:p w14:paraId="2EAEC541"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Tolerant</w:t>
            </w:r>
          </w:p>
        </w:tc>
        <w:tc>
          <w:tcPr>
            <w:tcW w:w="1136" w:type="dxa"/>
            <w:shd w:val="clear" w:color="auto" w:fill="auto"/>
          </w:tcPr>
          <w:p w14:paraId="01D22A41"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Sensitivity</w:t>
            </w:r>
          </w:p>
        </w:tc>
        <w:tc>
          <w:tcPr>
            <w:tcW w:w="1136" w:type="dxa"/>
            <w:shd w:val="clear" w:color="auto" w:fill="auto"/>
          </w:tcPr>
          <w:p w14:paraId="76ABB8B5"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Specificity</w:t>
            </w:r>
          </w:p>
        </w:tc>
      </w:tr>
      <w:tr w:rsidR="00B40C29" w:rsidRPr="00716676" w14:paraId="09F78394" w14:textId="77777777" w:rsidTr="00E6410F">
        <w:trPr>
          <w:trHeight w:val="448"/>
        </w:trPr>
        <w:tc>
          <w:tcPr>
            <w:tcW w:w="1543" w:type="dxa"/>
            <w:vMerge w:val="restart"/>
            <w:shd w:val="clear" w:color="auto" w:fill="auto"/>
          </w:tcPr>
          <w:p w14:paraId="25A641BD" w14:textId="77777777" w:rsidR="00B40C29" w:rsidRPr="00716676" w:rsidRDefault="00B40C29" w:rsidP="00E6410F">
            <w:pPr>
              <w:spacing w:line="480" w:lineRule="auto"/>
              <w:rPr>
                <w:rFonts w:ascii="Times New Roman" w:hAnsi="Times New Roman" w:cs="Times New Roman"/>
                <w:sz w:val="20"/>
                <w:szCs w:val="20"/>
              </w:rPr>
            </w:pPr>
          </w:p>
          <w:p w14:paraId="7634AA8D"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Biochemical test</w:t>
            </w:r>
          </w:p>
        </w:tc>
        <w:tc>
          <w:tcPr>
            <w:tcW w:w="554" w:type="dxa"/>
            <w:shd w:val="clear" w:color="auto" w:fill="auto"/>
          </w:tcPr>
          <w:p w14:paraId="5D7FDA95"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w:t>
            </w:r>
          </w:p>
        </w:tc>
        <w:tc>
          <w:tcPr>
            <w:tcW w:w="1136" w:type="dxa"/>
            <w:shd w:val="clear" w:color="auto" w:fill="auto"/>
          </w:tcPr>
          <w:p w14:paraId="0CF16D9C"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8</w:t>
            </w:r>
          </w:p>
        </w:tc>
        <w:tc>
          <w:tcPr>
            <w:tcW w:w="994" w:type="dxa"/>
            <w:shd w:val="clear" w:color="auto" w:fill="auto"/>
          </w:tcPr>
          <w:p w14:paraId="2506A73B"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32</w:t>
            </w:r>
          </w:p>
        </w:tc>
        <w:tc>
          <w:tcPr>
            <w:tcW w:w="1136" w:type="dxa"/>
            <w:vMerge w:val="restart"/>
            <w:shd w:val="clear" w:color="auto" w:fill="auto"/>
          </w:tcPr>
          <w:p w14:paraId="0B4A46B2" w14:textId="77777777" w:rsidR="00B40C29" w:rsidRPr="00716676" w:rsidRDefault="00B40C29" w:rsidP="00E6410F">
            <w:pPr>
              <w:spacing w:line="480" w:lineRule="auto"/>
              <w:rPr>
                <w:rFonts w:ascii="Times New Roman" w:hAnsi="Times New Roman" w:cs="Times New Roman"/>
                <w:sz w:val="20"/>
                <w:szCs w:val="20"/>
              </w:rPr>
            </w:pPr>
          </w:p>
          <w:p w14:paraId="3B86E059"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57.14%</w:t>
            </w:r>
          </w:p>
        </w:tc>
        <w:tc>
          <w:tcPr>
            <w:tcW w:w="1136" w:type="dxa"/>
            <w:vMerge w:val="restart"/>
            <w:shd w:val="clear" w:color="auto" w:fill="auto"/>
          </w:tcPr>
          <w:p w14:paraId="40598D53" w14:textId="77777777" w:rsidR="00B40C29" w:rsidRPr="00716676" w:rsidRDefault="00B40C29" w:rsidP="00E6410F">
            <w:pPr>
              <w:spacing w:line="480" w:lineRule="auto"/>
              <w:rPr>
                <w:rFonts w:ascii="Times New Roman" w:hAnsi="Times New Roman" w:cs="Times New Roman"/>
                <w:sz w:val="20"/>
                <w:szCs w:val="20"/>
              </w:rPr>
            </w:pPr>
          </w:p>
          <w:p w14:paraId="468F7E92"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50%</w:t>
            </w:r>
          </w:p>
        </w:tc>
      </w:tr>
      <w:tr w:rsidR="00B40C29" w:rsidRPr="00716676" w14:paraId="1DA4A7AB" w14:textId="77777777" w:rsidTr="00E6410F">
        <w:trPr>
          <w:trHeight w:val="400"/>
        </w:trPr>
        <w:tc>
          <w:tcPr>
            <w:tcW w:w="1543" w:type="dxa"/>
            <w:vMerge/>
            <w:shd w:val="clear" w:color="auto" w:fill="auto"/>
          </w:tcPr>
          <w:p w14:paraId="777F84C0" w14:textId="77777777" w:rsidR="00B40C29" w:rsidRPr="00716676" w:rsidRDefault="00B40C29" w:rsidP="00E6410F">
            <w:pPr>
              <w:spacing w:line="480" w:lineRule="auto"/>
              <w:rPr>
                <w:rFonts w:ascii="Times New Roman" w:hAnsi="Times New Roman" w:cs="Times New Roman"/>
                <w:sz w:val="20"/>
                <w:szCs w:val="20"/>
              </w:rPr>
            </w:pPr>
          </w:p>
        </w:tc>
        <w:tc>
          <w:tcPr>
            <w:tcW w:w="554" w:type="dxa"/>
            <w:shd w:val="clear" w:color="auto" w:fill="auto"/>
          </w:tcPr>
          <w:p w14:paraId="7214BE98"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w:t>
            </w:r>
          </w:p>
        </w:tc>
        <w:tc>
          <w:tcPr>
            <w:tcW w:w="1136" w:type="dxa"/>
            <w:shd w:val="clear" w:color="auto" w:fill="auto"/>
          </w:tcPr>
          <w:p w14:paraId="20E0CF5F"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6</w:t>
            </w:r>
          </w:p>
        </w:tc>
        <w:tc>
          <w:tcPr>
            <w:tcW w:w="994" w:type="dxa"/>
            <w:shd w:val="clear" w:color="auto" w:fill="auto"/>
          </w:tcPr>
          <w:p w14:paraId="6B80369E"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32</w:t>
            </w:r>
          </w:p>
        </w:tc>
        <w:tc>
          <w:tcPr>
            <w:tcW w:w="1136" w:type="dxa"/>
            <w:vMerge/>
            <w:shd w:val="clear" w:color="auto" w:fill="auto"/>
          </w:tcPr>
          <w:p w14:paraId="30BC33B3" w14:textId="77777777" w:rsidR="00B40C29" w:rsidRPr="00716676" w:rsidRDefault="00B40C29" w:rsidP="00E6410F">
            <w:pPr>
              <w:spacing w:line="480" w:lineRule="auto"/>
              <w:rPr>
                <w:rFonts w:ascii="Times New Roman" w:hAnsi="Times New Roman" w:cs="Times New Roman"/>
                <w:sz w:val="20"/>
                <w:szCs w:val="20"/>
              </w:rPr>
            </w:pPr>
          </w:p>
        </w:tc>
        <w:tc>
          <w:tcPr>
            <w:tcW w:w="1136" w:type="dxa"/>
            <w:vMerge/>
            <w:shd w:val="clear" w:color="auto" w:fill="auto"/>
          </w:tcPr>
          <w:p w14:paraId="3F182DDF" w14:textId="77777777" w:rsidR="00B40C29" w:rsidRPr="00716676" w:rsidRDefault="00B40C29" w:rsidP="00E6410F">
            <w:pPr>
              <w:spacing w:line="480" w:lineRule="auto"/>
              <w:rPr>
                <w:rFonts w:ascii="Times New Roman" w:hAnsi="Times New Roman" w:cs="Times New Roman"/>
                <w:sz w:val="20"/>
                <w:szCs w:val="20"/>
              </w:rPr>
            </w:pPr>
          </w:p>
        </w:tc>
      </w:tr>
      <w:tr w:rsidR="00B40C29" w:rsidRPr="00716676" w14:paraId="59148E6B" w14:textId="77777777" w:rsidTr="00E6410F">
        <w:trPr>
          <w:trHeight w:val="832"/>
        </w:trPr>
        <w:tc>
          <w:tcPr>
            <w:tcW w:w="1543" w:type="dxa"/>
            <w:shd w:val="clear" w:color="auto" w:fill="auto"/>
          </w:tcPr>
          <w:p w14:paraId="50C114ED"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bCs/>
                <w:sz w:val="20"/>
                <w:szCs w:val="20"/>
              </w:rPr>
              <w:t xml:space="preserve">Deleterious </w:t>
            </w:r>
            <w:r w:rsidRPr="00716676">
              <w:rPr>
                <w:rFonts w:ascii="Times New Roman" w:hAnsi="Times New Roman" w:cs="Times New Roman"/>
                <w:bCs/>
                <w:i/>
                <w:iCs/>
                <w:sz w:val="20"/>
                <w:szCs w:val="20"/>
              </w:rPr>
              <w:t>TPMT</w:t>
            </w:r>
            <w:r w:rsidRPr="00716676">
              <w:rPr>
                <w:rFonts w:ascii="Times New Roman" w:hAnsi="Times New Roman" w:cs="Times New Roman"/>
                <w:bCs/>
                <w:sz w:val="20"/>
                <w:szCs w:val="20"/>
              </w:rPr>
              <w:t xml:space="preserve"> variants</w:t>
            </w:r>
          </w:p>
        </w:tc>
        <w:tc>
          <w:tcPr>
            <w:tcW w:w="554" w:type="dxa"/>
            <w:shd w:val="clear" w:color="auto" w:fill="auto"/>
          </w:tcPr>
          <w:p w14:paraId="1A4C9EB8"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w:t>
            </w:r>
          </w:p>
        </w:tc>
        <w:tc>
          <w:tcPr>
            <w:tcW w:w="1136" w:type="dxa"/>
            <w:shd w:val="clear" w:color="auto" w:fill="auto"/>
          </w:tcPr>
          <w:p w14:paraId="0871AB6D"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5</w:t>
            </w:r>
          </w:p>
        </w:tc>
        <w:tc>
          <w:tcPr>
            <w:tcW w:w="994" w:type="dxa"/>
            <w:shd w:val="clear" w:color="auto" w:fill="auto"/>
          </w:tcPr>
          <w:p w14:paraId="0BCA1904"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4</w:t>
            </w:r>
          </w:p>
        </w:tc>
        <w:tc>
          <w:tcPr>
            <w:tcW w:w="1136" w:type="dxa"/>
            <w:vMerge w:val="restart"/>
            <w:shd w:val="clear" w:color="auto" w:fill="auto"/>
          </w:tcPr>
          <w:p w14:paraId="632E6C91" w14:textId="77777777" w:rsidR="00B40C29" w:rsidRPr="00716676" w:rsidRDefault="00B40C29" w:rsidP="00E6410F">
            <w:pPr>
              <w:spacing w:line="480" w:lineRule="auto"/>
              <w:rPr>
                <w:rFonts w:ascii="Times New Roman" w:hAnsi="Times New Roman" w:cs="Times New Roman"/>
                <w:sz w:val="20"/>
                <w:szCs w:val="20"/>
              </w:rPr>
            </w:pPr>
          </w:p>
          <w:p w14:paraId="0707E6C6" w14:textId="77777777" w:rsidR="00C346F4" w:rsidRPr="00716676" w:rsidRDefault="00C346F4" w:rsidP="00E6410F">
            <w:pPr>
              <w:spacing w:line="480" w:lineRule="auto"/>
              <w:rPr>
                <w:rFonts w:ascii="Times New Roman" w:hAnsi="Times New Roman" w:cs="Times New Roman"/>
                <w:sz w:val="20"/>
                <w:szCs w:val="20"/>
              </w:rPr>
            </w:pPr>
          </w:p>
          <w:p w14:paraId="552CE337"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35.7</w:t>
            </w:r>
          </w:p>
        </w:tc>
        <w:tc>
          <w:tcPr>
            <w:tcW w:w="1136" w:type="dxa"/>
            <w:vMerge w:val="restart"/>
            <w:shd w:val="clear" w:color="auto" w:fill="auto"/>
          </w:tcPr>
          <w:p w14:paraId="3615920B" w14:textId="77777777" w:rsidR="00B40C29" w:rsidRPr="00716676" w:rsidRDefault="00B40C29" w:rsidP="00E6410F">
            <w:pPr>
              <w:spacing w:line="480" w:lineRule="auto"/>
              <w:rPr>
                <w:rFonts w:ascii="Times New Roman" w:hAnsi="Times New Roman" w:cs="Times New Roman"/>
                <w:sz w:val="20"/>
                <w:szCs w:val="20"/>
              </w:rPr>
            </w:pPr>
          </w:p>
          <w:p w14:paraId="74907A66" w14:textId="77777777" w:rsidR="00C346F4" w:rsidRPr="00716676" w:rsidRDefault="00C346F4" w:rsidP="00E6410F">
            <w:pPr>
              <w:spacing w:line="480" w:lineRule="auto"/>
              <w:rPr>
                <w:rFonts w:ascii="Times New Roman" w:hAnsi="Times New Roman" w:cs="Times New Roman"/>
                <w:sz w:val="20"/>
                <w:szCs w:val="20"/>
              </w:rPr>
            </w:pPr>
          </w:p>
          <w:p w14:paraId="65B4830E"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93.75%</w:t>
            </w:r>
          </w:p>
        </w:tc>
      </w:tr>
      <w:tr w:rsidR="00B40C29" w:rsidRPr="00716676" w14:paraId="025C283D" w14:textId="77777777" w:rsidTr="00E6410F">
        <w:trPr>
          <w:trHeight w:val="459"/>
        </w:trPr>
        <w:tc>
          <w:tcPr>
            <w:tcW w:w="1543" w:type="dxa"/>
            <w:shd w:val="clear" w:color="auto" w:fill="auto"/>
          </w:tcPr>
          <w:p w14:paraId="04A89304"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bCs/>
                <w:sz w:val="20"/>
                <w:szCs w:val="20"/>
              </w:rPr>
              <w:t>Non-deleterious variants</w:t>
            </w:r>
          </w:p>
        </w:tc>
        <w:tc>
          <w:tcPr>
            <w:tcW w:w="554" w:type="dxa"/>
            <w:shd w:val="clear" w:color="auto" w:fill="auto"/>
          </w:tcPr>
          <w:p w14:paraId="521CA265"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w:t>
            </w:r>
          </w:p>
        </w:tc>
        <w:tc>
          <w:tcPr>
            <w:tcW w:w="1136" w:type="dxa"/>
            <w:shd w:val="clear" w:color="auto" w:fill="auto"/>
          </w:tcPr>
          <w:p w14:paraId="2F8EE165"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9</w:t>
            </w:r>
          </w:p>
        </w:tc>
        <w:tc>
          <w:tcPr>
            <w:tcW w:w="994" w:type="dxa"/>
            <w:shd w:val="clear" w:color="auto" w:fill="auto"/>
          </w:tcPr>
          <w:p w14:paraId="1769BE54" w14:textId="77777777" w:rsidR="00B40C29" w:rsidRPr="00716676" w:rsidRDefault="00B40C29" w:rsidP="00E6410F">
            <w:pPr>
              <w:spacing w:line="480" w:lineRule="auto"/>
              <w:rPr>
                <w:rFonts w:ascii="Times New Roman" w:hAnsi="Times New Roman" w:cs="Times New Roman"/>
                <w:sz w:val="20"/>
                <w:szCs w:val="20"/>
              </w:rPr>
            </w:pPr>
            <w:r w:rsidRPr="00716676">
              <w:rPr>
                <w:rFonts w:ascii="Times New Roman" w:hAnsi="Times New Roman" w:cs="Times New Roman"/>
                <w:sz w:val="20"/>
                <w:szCs w:val="20"/>
              </w:rPr>
              <w:t>60</w:t>
            </w:r>
          </w:p>
        </w:tc>
        <w:tc>
          <w:tcPr>
            <w:tcW w:w="1136" w:type="dxa"/>
            <w:vMerge/>
            <w:shd w:val="clear" w:color="auto" w:fill="auto"/>
          </w:tcPr>
          <w:p w14:paraId="4EB75FCD" w14:textId="77777777" w:rsidR="00B40C29" w:rsidRPr="00716676" w:rsidRDefault="00B40C29" w:rsidP="00E6410F">
            <w:pPr>
              <w:spacing w:line="480" w:lineRule="auto"/>
              <w:rPr>
                <w:rFonts w:ascii="Times New Roman" w:hAnsi="Times New Roman" w:cs="Times New Roman"/>
                <w:sz w:val="20"/>
                <w:szCs w:val="20"/>
              </w:rPr>
            </w:pPr>
          </w:p>
        </w:tc>
        <w:tc>
          <w:tcPr>
            <w:tcW w:w="1136" w:type="dxa"/>
            <w:vMerge/>
            <w:shd w:val="clear" w:color="auto" w:fill="auto"/>
          </w:tcPr>
          <w:p w14:paraId="6BE319A8" w14:textId="77777777" w:rsidR="00B40C29" w:rsidRPr="00716676" w:rsidRDefault="00B40C29" w:rsidP="00E6410F">
            <w:pPr>
              <w:spacing w:line="480" w:lineRule="auto"/>
              <w:rPr>
                <w:rFonts w:ascii="Times New Roman" w:hAnsi="Times New Roman" w:cs="Times New Roman"/>
                <w:sz w:val="20"/>
                <w:szCs w:val="20"/>
              </w:rPr>
            </w:pPr>
          </w:p>
        </w:tc>
      </w:tr>
    </w:tbl>
    <w:p w14:paraId="24805659" w14:textId="77777777" w:rsidR="00B40C29" w:rsidRDefault="00B40C29" w:rsidP="00930239">
      <w:pPr>
        <w:spacing w:line="480" w:lineRule="auto"/>
        <w:rPr>
          <w:rFonts w:ascii="Times New Roman" w:hAnsi="Times New Roman" w:cs="Times New Roman"/>
          <w:bCs/>
          <w:sz w:val="18"/>
          <w:szCs w:val="18"/>
        </w:rPr>
      </w:pPr>
    </w:p>
    <w:p w14:paraId="615DE069" w14:textId="77777777" w:rsidR="007D2B67" w:rsidRDefault="007D2B67" w:rsidP="00930239">
      <w:pPr>
        <w:spacing w:line="480" w:lineRule="auto"/>
        <w:rPr>
          <w:rFonts w:ascii="Times New Roman" w:hAnsi="Times New Roman" w:cs="Times New Roman"/>
          <w:bCs/>
          <w:sz w:val="18"/>
          <w:szCs w:val="18"/>
        </w:rPr>
      </w:pPr>
    </w:p>
    <w:p w14:paraId="428EA2AF" w14:textId="77777777" w:rsidR="005B038C" w:rsidRDefault="005B038C" w:rsidP="00930239">
      <w:pPr>
        <w:spacing w:line="480" w:lineRule="auto"/>
        <w:rPr>
          <w:rFonts w:ascii="Times New Roman" w:hAnsi="Times New Roman" w:cs="Times New Roman"/>
          <w:bCs/>
          <w:sz w:val="18"/>
          <w:szCs w:val="18"/>
        </w:rPr>
      </w:pPr>
    </w:p>
    <w:p w14:paraId="7503E6AB" w14:textId="77777777" w:rsidR="005B038C" w:rsidRDefault="005B038C" w:rsidP="00930239">
      <w:pPr>
        <w:spacing w:line="480" w:lineRule="auto"/>
        <w:rPr>
          <w:rFonts w:ascii="Times New Roman" w:hAnsi="Times New Roman" w:cs="Times New Roman"/>
          <w:bCs/>
          <w:sz w:val="18"/>
          <w:szCs w:val="18"/>
        </w:rPr>
      </w:pPr>
    </w:p>
    <w:p w14:paraId="31B518D2" w14:textId="77777777" w:rsidR="005B038C" w:rsidRDefault="005B038C" w:rsidP="00930239">
      <w:pPr>
        <w:spacing w:line="480" w:lineRule="auto"/>
        <w:rPr>
          <w:rFonts w:ascii="Times New Roman" w:hAnsi="Times New Roman" w:cs="Times New Roman"/>
          <w:bCs/>
          <w:sz w:val="18"/>
          <w:szCs w:val="18"/>
        </w:rPr>
      </w:pPr>
    </w:p>
    <w:p w14:paraId="0B85FCF2" w14:textId="77777777" w:rsidR="005B038C" w:rsidRDefault="005B038C" w:rsidP="00930239">
      <w:pPr>
        <w:spacing w:line="480" w:lineRule="auto"/>
        <w:rPr>
          <w:rFonts w:ascii="Times New Roman" w:hAnsi="Times New Roman" w:cs="Times New Roman"/>
          <w:bCs/>
          <w:sz w:val="18"/>
          <w:szCs w:val="18"/>
        </w:rPr>
      </w:pPr>
    </w:p>
    <w:p w14:paraId="2E457C6C" w14:textId="77777777" w:rsidR="005B038C" w:rsidRDefault="005B038C" w:rsidP="00930239">
      <w:pPr>
        <w:spacing w:line="480" w:lineRule="auto"/>
        <w:rPr>
          <w:rFonts w:ascii="Times New Roman" w:hAnsi="Times New Roman" w:cs="Times New Roman"/>
          <w:bCs/>
          <w:sz w:val="18"/>
          <w:szCs w:val="18"/>
        </w:rPr>
      </w:pPr>
    </w:p>
    <w:p w14:paraId="3AC31107" w14:textId="77777777" w:rsidR="005B038C" w:rsidRDefault="005B038C" w:rsidP="00930239">
      <w:pPr>
        <w:spacing w:line="480" w:lineRule="auto"/>
        <w:rPr>
          <w:rFonts w:ascii="Times New Roman" w:hAnsi="Times New Roman" w:cs="Times New Roman"/>
          <w:bCs/>
          <w:sz w:val="18"/>
          <w:szCs w:val="18"/>
        </w:rPr>
      </w:pPr>
    </w:p>
    <w:p w14:paraId="6871128E" w14:textId="77777777" w:rsidR="005B038C" w:rsidRDefault="005B038C" w:rsidP="00930239">
      <w:pPr>
        <w:spacing w:line="480" w:lineRule="auto"/>
        <w:rPr>
          <w:rFonts w:ascii="Times New Roman" w:hAnsi="Times New Roman" w:cs="Times New Roman"/>
          <w:bCs/>
          <w:sz w:val="18"/>
          <w:szCs w:val="18"/>
        </w:rPr>
      </w:pPr>
    </w:p>
    <w:p w14:paraId="54E1C9B2" w14:textId="77777777" w:rsidR="005B038C" w:rsidRDefault="005B038C" w:rsidP="00930239">
      <w:pPr>
        <w:spacing w:line="480" w:lineRule="auto"/>
        <w:rPr>
          <w:rFonts w:ascii="Times New Roman" w:hAnsi="Times New Roman" w:cs="Times New Roman"/>
          <w:bCs/>
          <w:sz w:val="18"/>
          <w:szCs w:val="18"/>
        </w:rPr>
      </w:pPr>
    </w:p>
    <w:p w14:paraId="75039205" w14:textId="77777777" w:rsidR="005B038C" w:rsidRDefault="005B038C" w:rsidP="00930239">
      <w:pPr>
        <w:spacing w:line="480" w:lineRule="auto"/>
        <w:rPr>
          <w:rFonts w:ascii="Times New Roman" w:hAnsi="Times New Roman" w:cs="Times New Roman"/>
          <w:bCs/>
          <w:sz w:val="18"/>
          <w:szCs w:val="18"/>
        </w:rPr>
      </w:pPr>
    </w:p>
    <w:p w14:paraId="2505BA49" w14:textId="77777777" w:rsidR="005B038C" w:rsidRDefault="005B038C" w:rsidP="00930239">
      <w:pPr>
        <w:spacing w:line="480" w:lineRule="auto"/>
        <w:rPr>
          <w:rFonts w:ascii="Times New Roman" w:hAnsi="Times New Roman" w:cs="Times New Roman"/>
          <w:bCs/>
          <w:sz w:val="18"/>
          <w:szCs w:val="18"/>
        </w:rPr>
      </w:pPr>
    </w:p>
    <w:p w14:paraId="67C84EB8" w14:textId="77777777" w:rsidR="005B038C" w:rsidRDefault="005B038C" w:rsidP="00930239">
      <w:pPr>
        <w:spacing w:line="480" w:lineRule="auto"/>
        <w:rPr>
          <w:rFonts w:ascii="Times New Roman" w:hAnsi="Times New Roman" w:cs="Times New Roman"/>
          <w:bCs/>
          <w:sz w:val="18"/>
          <w:szCs w:val="18"/>
        </w:rPr>
      </w:pPr>
    </w:p>
    <w:p w14:paraId="0A80DEA2" w14:textId="77777777" w:rsidR="005B038C" w:rsidRDefault="005B038C" w:rsidP="00930239">
      <w:pPr>
        <w:spacing w:line="480" w:lineRule="auto"/>
        <w:rPr>
          <w:rFonts w:ascii="Times New Roman" w:hAnsi="Times New Roman" w:cs="Times New Roman"/>
          <w:bCs/>
          <w:sz w:val="18"/>
          <w:szCs w:val="18"/>
        </w:rPr>
      </w:pPr>
    </w:p>
    <w:p w14:paraId="0CE9B503" w14:textId="77777777" w:rsidR="005B038C" w:rsidRDefault="005B038C" w:rsidP="00930239">
      <w:pPr>
        <w:spacing w:line="480" w:lineRule="auto"/>
        <w:rPr>
          <w:rFonts w:ascii="Times New Roman" w:hAnsi="Times New Roman" w:cs="Times New Roman"/>
          <w:bCs/>
          <w:sz w:val="18"/>
          <w:szCs w:val="18"/>
        </w:rPr>
      </w:pPr>
    </w:p>
    <w:p w14:paraId="7CD1E47D" w14:textId="77777777" w:rsidR="005B038C" w:rsidRDefault="005B038C" w:rsidP="00930239">
      <w:pPr>
        <w:spacing w:line="480" w:lineRule="auto"/>
        <w:rPr>
          <w:rFonts w:ascii="Times New Roman" w:hAnsi="Times New Roman" w:cs="Times New Roman"/>
          <w:bCs/>
          <w:sz w:val="18"/>
          <w:szCs w:val="18"/>
        </w:rPr>
      </w:pPr>
    </w:p>
    <w:p w14:paraId="1B379CA7" w14:textId="77777777" w:rsidR="005B038C" w:rsidRDefault="005B038C" w:rsidP="00930239">
      <w:pPr>
        <w:spacing w:line="480" w:lineRule="auto"/>
        <w:rPr>
          <w:rFonts w:ascii="Times New Roman" w:hAnsi="Times New Roman" w:cs="Times New Roman"/>
          <w:bCs/>
          <w:sz w:val="18"/>
          <w:szCs w:val="18"/>
        </w:rPr>
      </w:pPr>
    </w:p>
    <w:p w14:paraId="3F817548" w14:textId="77777777" w:rsidR="005B038C" w:rsidRDefault="005B038C" w:rsidP="00930239">
      <w:pPr>
        <w:spacing w:line="480" w:lineRule="auto"/>
        <w:rPr>
          <w:rFonts w:ascii="Times New Roman" w:hAnsi="Times New Roman" w:cs="Times New Roman"/>
          <w:bCs/>
          <w:sz w:val="18"/>
          <w:szCs w:val="18"/>
        </w:rPr>
      </w:pPr>
    </w:p>
    <w:p w14:paraId="647D10FD" w14:textId="77777777" w:rsidR="005B038C" w:rsidRDefault="005B038C" w:rsidP="00930239">
      <w:pPr>
        <w:spacing w:line="480" w:lineRule="auto"/>
        <w:rPr>
          <w:rFonts w:ascii="Times New Roman" w:hAnsi="Times New Roman" w:cs="Times New Roman"/>
          <w:bCs/>
          <w:sz w:val="18"/>
          <w:szCs w:val="18"/>
        </w:rPr>
      </w:pPr>
    </w:p>
    <w:p w14:paraId="2D019ED7" w14:textId="77777777" w:rsidR="005B038C" w:rsidRDefault="005B038C" w:rsidP="00930239">
      <w:pPr>
        <w:spacing w:line="480" w:lineRule="auto"/>
        <w:rPr>
          <w:rFonts w:ascii="Times New Roman" w:hAnsi="Times New Roman" w:cs="Times New Roman"/>
          <w:bCs/>
          <w:sz w:val="18"/>
          <w:szCs w:val="18"/>
        </w:rPr>
      </w:pPr>
    </w:p>
    <w:p w14:paraId="32376B48" w14:textId="77777777" w:rsidR="005B038C" w:rsidRDefault="005B038C" w:rsidP="00930239">
      <w:pPr>
        <w:spacing w:line="480" w:lineRule="auto"/>
        <w:rPr>
          <w:rFonts w:ascii="Times New Roman" w:hAnsi="Times New Roman" w:cs="Times New Roman"/>
          <w:bCs/>
          <w:sz w:val="18"/>
          <w:szCs w:val="18"/>
        </w:rPr>
      </w:pPr>
    </w:p>
    <w:p w14:paraId="131B8672" w14:textId="77777777" w:rsidR="005B038C" w:rsidRDefault="005B038C" w:rsidP="00930239">
      <w:pPr>
        <w:spacing w:line="480" w:lineRule="auto"/>
        <w:rPr>
          <w:rFonts w:ascii="Times New Roman" w:hAnsi="Times New Roman" w:cs="Times New Roman"/>
          <w:bCs/>
          <w:sz w:val="18"/>
          <w:szCs w:val="18"/>
        </w:rPr>
      </w:pPr>
    </w:p>
    <w:p w14:paraId="58D7C0AF" w14:textId="77777777" w:rsidR="00053A99" w:rsidRDefault="00053A99" w:rsidP="00930239">
      <w:pPr>
        <w:spacing w:line="480" w:lineRule="auto"/>
        <w:rPr>
          <w:rFonts w:ascii="Times New Roman" w:hAnsi="Times New Roman" w:cs="Times New Roman"/>
          <w:b/>
          <w:sz w:val="18"/>
          <w:szCs w:val="18"/>
        </w:rPr>
        <w:sectPr w:rsidR="00053A99" w:rsidSect="008E4819">
          <w:pgSz w:w="11900" w:h="16840" w:code="9"/>
          <w:pgMar w:top="1440" w:right="1797" w:bottom="1440" w:left="1797" w:header="709" w:footer="709" w:gutter="0"/>
          <w:cols w:space="708"/>
          <w:docGrid w:linePitch="360"/>
        </w:sectPr>
      </w:pPr>
    </w:p>
    <w:p w14:paraId="1FCA2D07" w14:textId="2CBC8F72" w:rsidR="00C94D8D" w:rsidRPr="00C94D8D" w:rsidRDefault="00C94D8D" w:rsidP="00930239">
      <w:pPr>
        <w:spacing w:line="480" w:lineRule="auto"/>
        <w:rPr>
          <w:rFonts w:ascii="Times New Roman" w:hAnsi="Times New Roman" w:cs="Times New Roman"/>
          <w:b/>
          <w:sz w:val="18"/>
          <w:szCs w:val="18"/>
        </w:rPr>
      </w:pPr>
      <w:r w:rsidRPr="00C94D8D">
        <w:rPr>
          <w:rFonts w:ascii="Times New Roman" w:hAnsi="Times New Roman" w:cs="Times New Roman"/>
          <w:b/>
          <w:sz w:val="18"/>
          <w:szCs w:val="18"/>
        </w:rPr>
        <w:lastRenderedPageBreak/>
        <w:t xml:space="preserve">Table 6: The group of individuals with intolerance to </w:t>
      </w:r>
      <w:proofErr w:type="spellStart"/>
      <w:r w:rsidRPr="00C94D8D">
        <w:rPr>
          <w:rFonts w:ascii="Times New Roman" w:hAnsi="Times New Roman" w:cs="Times New Roman"/>
          <w:b/>
          <w:sz w:val="18"/>
          <w:szCs w:val="18"/>
        </w:rPr>
        <w:t>thiopurines</w:t>
      </w:r>
      <w:proofErr w:type="spellEnd"/>
    </w:p>
    <w:tbl>
      <w:tblPr>
        <w:tblpPr w:leftFromText="180" w:rightFromText="180" w:vertAnchor="text" w:horzAnchor="margin" w:tblpX="-918" w:tblpY="87"/>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557"/>
        <w:gridCol w:w="697"/>
        <w:gridCol w:w="425"/>
        <w:gridCol w:w="706"/>
        <w:gridCol w:w="1216"/>
        <w:gridCol w:w="838"/>
        <w:gridCol w:w="1045"/>
        <w:gridCol w:w="706"/>
        <w:gridCol w:w="756"/>
        <w:gridCol w:w="567"/>
        <w:gridCol w:w="1512"/>
      </w:tblGrid>
      <w:tr w:rsidR="0005269A" w:rsidRPr="0005269A" w14:paraId="30444333" w14:textId="77777777" w:rsidTr="00962D07">
        <w:trPr>
          <w:cantSplit/>
          <w:trHeight w:val="1837"/>
        </w:trPr>
        <w:tc>
          <w:tcPr>
            <w:tcW w:w="486" w:type="dxa"/>
            <w:shd w:val="clear" w:color="auto" w:fill="auto"/>
            <w:textDirection w:val="btLr"/>
          </w:tcPr>
          <w:p w14:paraId="2925E021" w14:textId="77777777" w:rsidR="0005269A" w:rsidRPr="0005269A" w:rsidRDefault="0005269A" w:rsidP="0005269A">
            <w:pPr>
              <w:spacing w:line="276" w:lineRule="auto"/>
              <w:ind w:left="113" w:right="113"/>
              <w:rPr>
                <w:rFonts w:asciiTheme="majorBidi" w:hAnsiTheme="majorBidi" w:cstheme="majorBidi"/>
                <w:b/>
                <w:sz w:val="18"/>
                <w:szCs w:val="18"/>
              </w:rPr>
            </w:pPr>
            <w:r w:rsidRPr="0005269A">
              <w:rPr>
                <w:rFonts w:asciiTheme="majorBidi" w:hAnsiTheme="majorBidi" w:cstheme="majorBidi"/>
                <w:b/>
                <w:sz w:val="18"/>
                <w:szCs w:val="18"/>
              </w:rPr>
              <w:t>Patient ID</w:t>
            </w:r>
          </w:p>
        </w:tc>
        <w:tc>
          <w:tcPr>
            <w:tcW w:w="557" w:type="dxa"/>
            <w:shd w:val="clear" w:color="auto" w:fill="auto"/>
            <w:textDirection w:val="btLr"/>
          </w:tcPr>
          <w:p w14:paraId="2D141DF8" w14:textId="77777777" w:rsidR="0005269A" w:rsidRPr="0005269A" w:rsidRDefault="0005269A" w:rsidP="0005269A">
            <w:pPr>
              <w:spacing w:line="276" w:lineRule="auto"/>
              <w:ind w:left="113" w:right="113"/>
              <w:rPr>
                <w:rFonts w:asciiTheme="majorBidi" w:hAnsiTheme="majorBidi" w:cstheme="majorBidi"/>
                <w:b/>
                <w:sz w:val="18"/>
                <w:szCs w:val="18"/>
              </w:rPr>
            </w:pPr>
            <w:r w:rsidRPr="0005269A">
              <w:rPr>
                <w:rFonts w:asciiTheme="majorBidi" w:hAnsiTheme="majorBidi" w:cstheme="majorBidi"/>
                <w:b/>
                <w:sz w:val="18"/>
                <w:szCs w:val="18"/>
              </w:rPr>
              <w:t>Diagnosis</w:t>
            </w:r>
          </w:p>
        </w:tc>
        <w:tc>
          <w:tcPr>
            <w:tcW w:w="697" w:type="dxa"/>
            <w:textDirection w:val="btLr"/>
          </w:tcPr>
          <w:p w14:paraId="77CE6D9C" w14:textId="77777777" w:rsidR="0005269A" w:rsidRPr="0005269A" w:rsidRDefault="0005269A" w:rsidP="0005269A">
            <w:pPr>
              <w:spacing w:line="276" w:lineRule="auto"/>
              <w:ind w:left="113" w:right="113"/>
              <w:rPr>
                <w:rFonts w:asciiTheme="majorBidi" w:hAnsiTheme="majorBidi" w:cstheme="majorBidi"/>
                <w:b/>
                <w:sz w:val="18"/>
                <w:szCs w:val="18"/>
              </w:rPr>
            </w:pPr>
            <w:r w:rsidRPr="0005269A">
              <w:rPr>
                <w:rFonts w:asciiTheme="majorBidi" w:hAnsiTheme="majorBidi" w:cstheme="majorBidi"/>
                <w:b/>
                <w:sz w:val="18"/>
                <w:szCs w:val="18"/>
              </w:rPr>
              <w:t>Age at Diagnosis (years)</w:t>
            </w:r>
          </w:p>
        </w:tc>
        <w:tc>
          <w:tcPr>
            <w:tcW w:w="425" w:type="dxa"/>
            <w:shd w:val="clear" w:color="auto" w:fill="auto"/>
            <w:textDirection w:val="btLr"/>
          </w:tcPr>
          <w:p w14:paraId="454FF48E" w14:textId="77777777" w:rsidR="0005269A" w:rsidRPr="0005269A" w:rsidRDefault="0005269A" w:rsidP="0005269A">
            <w:pPr>
              <w:spacing w:line="276" w:lineRule="auto"/>
              <w:ind w:left="113" w:right="113"/>
              <w:rPr>
                <w:rFonts w:asciiTheme="majorBidi" w:hAnsiTheme="majorBidi" w:cstheme="majorBidi"/>
                <w:b/>
                <w:sz w:val="18"/>
                <w:szCs w:val="18"/>
              </w:rPr>
            </w:pPr>
            <w:r w:rsidRPr="0005269A">
              <w:rPr>
                <w:rFonts w:asciiTheme="majorBidi" w:hAnsiTheme="majorBidi" w:cstheme="majorBidi"/>
                <w:b/>
                <w:sz w:val="18"/>
                <w:szCs w:val="18"/>
              </w:rPr>
              <w:t>Gender</w:t>
            </w:r>
          </w:p>
        </w:tc>
        <w:tc>
          <w:tcPr>
            <w:tcW w:w="706" w:type="dxa"/>
            <w:textDirection w:val="btLr"/>
          </w:tcPr>
          <w:p w14:paraId="2765C13B" w14:textId="77777777" w:rsidR="0005269A" w:rsidRPr="0005269A" w:rsidRDefault="0005269A" w:rsidP="0005269A">
            <w:pPr>
              <w:spacing w:line="276" w:lineRule="auto"/>
              <w:ind w:left="113" w:right="113"/>
              <w:rPr>
                <w:rFonts w:asciiTheme="majorBidi" w:hAnsiTheme="majorBidi" w:cstheme="majorBidi"/>
                <w:b/>
                <w:sz w:val="18"/>
                <w:szCs w:val="18"/>
              </w:rPr>
            </w:pPr>
            <w:r w:rsidRPr="0005269A">
              <w:rPr>
                <w:rFonts w:asciiTheme="majorBidi" w:hAnsiTheme="majorBidi" w:cstheme="majorBidi"/>
                <w:b/>
                <w:i/>
                <w:sz w:val="18"/>
                <w:szCs w:val="18"/>
              </w:rPr>
              <w:t>TPMT</w:t>
            </w:r>
            <w:r w:rsidRPr="0005269A">
              <w:rPr>
                <w:rFonts w:asciiTheme="majorBidi" w:hAnsiTheme="majorBidi" w:cstheme="majorBidi"/>
                <w:b/>
                <w:sz w:val="18"/>
                <w:szCs w:val="18"/>
              </w:rPr>
              <w:t xml:space="preserve">  Gene Deleterious Variants</w:t>
            </w:r>
          </w:p>
        </w:tc>
        <w:tc>
          <w:tcPr>
            <w:tcW w:w="1216" w:type="dxa"/>
            <w:textDirection w:val="btLr"/>
          </w:tcPr>
          <w:p w14:paraId="05B2BF84" w14:textId="77777777" w:rsidR="0005269A" w:rsidRPr="0005269A" w:rsidRDefault="0005269A" w:rsidP="0005269A">
            <w:pPr>
              <w:spacing w:line="276" w:lineRule="auto"/>
              <w:ind w:left="113" w:right="113"/>
              <w:rPr>
                <w:rFonts w:asciiTheme="majorBidi" w:hAnsiTheme="majorBidi" w:cstheme="majorBidi"/>
                <w:b/>
                <w:sz w:val="18"/>
                <w:szCs w:val="18"/>
              </w:rPr>
            </w:pPr>
            <w:r w:rsidRPr="0005269A">
              <w:rPr>
                <w:rFonts w:asciiTheme="majorBidi" w:hAnsiTheme="majorBidi" w:cstheme="majorBidi"/>
                <w:b/>
                <w:sz w:val="18"/>
                <w:szCs w:val="18"/>
              </w:rPr>
              <w:t>TPMT</w:t>
            </w:r>
          </w:p>
          <w:p w14:paraId="3569DE94" w14:textId="77777777" w:rsidR="0005269A" w:rsidRPr="0005269A" w:rsidRDefault="0005269A" w:rsidP="0005269A">
            <w:pPr>
              <w:spacing w:line="276" w:lineRule="auto"/>
              <w:ind w:left="113" w:right="113"/>
              <w:rPr>
                <w:rFonts w:asciiTheme="majorBidi" w:hAnsiTheme="majorBidi" w:cstheme="majorBidi"/>
                <w:b/>
                <w:sz w:val="18"/>
                <w:szCs w:val="18"/>
              </w:rPr>
            </w:pPr>
            <w:r w:rsidRPr="0005269A">
              <w:rPr>
                <w:rFonts w:asciiTheme="majorBidi" w:hAnsiTheme="majorBidi" w:cstheme="majorBidi"/>
                <w:b/>
                <w:sz w:val="18"/>
                <w:szCs w:val="18"/>
              </w:rPr>
              <w:t>Biochemical Activity</w:t>
            </w:r>
          </w:p>
        </w:tc>
        <w:tc>
          <w:tcPr>
            <w:tcW w:w="838" w:type="dxa"/>
            <w:shd w:val="clear" w:color="auto" w:fill="auto"/>
            <w:textDirection w:val="btLr"/>
          </w:tcPr>
          <w:p w14:paraId="398CB360" w14:textId="77777777" w:rsidR="0005269A" w:rsidRPr="0005269A" w:rsidRDefault="0005269A" w:rsidP="0005269A">
            <w:pPr>
              <w:spacing w:line="276" w:lineRule="auto"/>
              <w:ind w:left="113" w:right="113"/>
              <w:rPr>
                <w:rFonts w:asciiTheme="majorBidi" w:hAnsiTheme="majorBidi" w:cstheme="majorBidi"/>
                <w:b/>
                <w:sz w:val="18"/>
                <w:szCs w:val="18"/>
              </w:rPr>
            </w:pPr>
            <w:r w:rsidRPr="0005269A">
              <w:rPr>
                <w:rFonts w:asciiTheme="majorBidi" w:hAnsiTheme="majorBidi" w:cstheme="majorBidi"/>
                <w:b/>
                <w:sz w:val="18"/>
                <w:szCs w:val="18"/>
              </w:rPr>
              <w:t>TPMT Value</w:t>
            </w:r>
          </w:p>
          <w:p w14:paraId="65CA3B05" w14:textId="77777777" w:rsidR="0005269A" w:rsidRPr="0005269A" w:rsidRDefault="0005269A" w:rsidP="0005269A">
            <w:pPr>
              <w:spacing w:line="276" w:lineRule="auto"/>
              <w:ind w:left="113" w:right="113"/>
              <w:rPr>
                <w:rFonts w:asciiTheme="majorBidi" w:hAnsiTheme="majorBidi" w:cstheme="majorBidi"/>
                <w:b/>
                <w:bCs/>
                <w:sz w:val="18"/>
                <w:szCs w:val="18"/>
              </w:rPr>
            </w:pPr>
            <w:r w:rsidRPr="0005269A">
              <w:rPr>
                <w:rFonts w:asciiTheme="majorBidi" w:eastAsia="Times New Roman" w:hAnsiTheme="majorBidi" w:cstheme="majorBidi"/>
                <w:b/>
                <w:bCs/>
                <w:sz w:val="18"/>
                <w:szCs w:val="18"/>
              </w:rPr>
              <w:t>(</w:t>
            </w:r>
            <w:proofErr w:type="spellStart"/>
            <w:r w:rsidRPr="0005269A">
              <w:rPr>
                <w:rFonts w:asciiTheme="majorBidi" w:eastAsia="Times New Roman" w:hAnsiTheme="majorBidi" w:cstheme="majorBidi"/>
                <w:b/>
                <w:bCs/>
                <w:sz w:val="18"/>
                <w:szCs w:val="18"/>
              </w:rPr>
              <w:t>mU</w:t>
            </w:r>
            <w:proofErr w:type="spellEnd"/>
            <w:r w:rsidRPr="0005269A">
              <w:rPr>
                <w:rFonts w:asciiTheme="majorBidi" w:eastAsia="Times New Roman" w:hAnsiTheme="majorBidi" w:cstheme="majorBidi"/>
                <w:b/>
                <w:bCs/>
                <w:sz w:val="18"/>
                <w:szCs w:val="18"/>
              </w:rPr>
              <w:t>/L)</w:t>
            </w:r>
          </w:p>
        </w:tc>
        <w:tc>
          <w:tcPr>
            <w:tcW w:w="1045" w:type="dxa"/>
            <w:textDirection w:val="btLr"/>
          </w:tcPr>
          <w:p w14:paraId="1A472428" w14:textId="77777777" w:rsidR="0005269A" w:rsidRPr="0005269A" w:rsidRDefault="0005269A" w:rsidP="0005269A">
            <w:pPr>
              <w:spacing w:line="276" w:lineRule="auto"/>
              <w:ind w:left="113" w:right="113"/>
              <w:rPr>
                <w:rFonts w:asciiTheme="majorBidi" w:hAnsiTheme="majorBidi" w:cstheme="majorBidi"/>
                <w:b/>
                <w:sz w:val="18"/>
                <w:szCs w:val="18"/>
              </w:rPr>
            </w:pPr>
            <w:r w:rsidRPr="0005269A">
              <w:rPr>
                <w:rFonts w:asciiTheme="majorBidi" w:hAnsiTheme="majorBidi" w:cstheme="majorBidi"/>
                <w:b/>
                <w:sz w:val="18"/>
                <w:szCs w:val="18"/>
              </w:rPr>
              <w:t>Undergoing treatment with 5-aminosalicylic drugs at time of test</w:t>
            </w:r>
          </w:p>
        </w:tc>
        <w:tc>
          <w:tcPr>
            <w:tcW w:w="706" w:type="dxa"/>
            <w:shd w:val="clear" w:color="auto" w:fill="auto"/>
            <w:textDirection w:val="btLr"/>
          </w:tcPr>
          <w:p w14:paraId="3642D73E" w14:textId="6B96661A" w:rsidR="0005269A" w:rsidRPr="0005269A" w:rsidRDefault="0005269A" w:rsidP="0005269A">
            <w:pPr>
              <w:spacing w:line="276" w:lineRule="auto"/>
              <w:ind w:left="113" w:right="113"/>
              <w:rPr>
                <w:rFonts w:asciiTheme="majorBidi" w:eastAsiaTheme="majorEastAsia" w:hAnsiTheme="majorBidi" w:cstheme="majorBidi"/>
                <w:b/>
                <w:bCs/>
                <w:i/>
                <w:iCs/>
                <w:color w:val="4F81BD" w:themeColor="accent1"/>
                <w:sz w:val="18"/>
                <w:szCs w:val="18"/>
              </w:rPr>
            </w:pPr>
            <w:r w:rsidRPr="0005269A">
              <w:rPr>
                <w:rFonts w:asciiTheme="majorBidi" w:hAnsiTheme="majorBidi" w:cstheme="majorBidi"/>
                <w:b/>
                <w:sz w:val="18"/>
                <w:szCs w:val="18"/>
              </w:rPr>
              <w:t>Follow up (months)</w:t>
            </w:r>
          </w:p>
        </w:tc>
        <w:tc>
          <w:tcPr>
            <w:tcW w:w="756" w:type="dxa"/>
            <w:shd w:val="clear" w:color="auto" w:fill="auto"/>
            <w:textDirection w:val="btLr"/>
          </w:tcPr>
          <w:p w14:paraId="3D482EA7" w14:textId="03D7EF4E" w:rsidR="0005269A" w:rsidRPr="0005269A" w:rsidRDefault="0005269A" w:rsidP="0005269A">
            <w:pPr>
              <w:spacing w:line="276" w:lineRule="auto"/>
              <w:ind w:left="113" w:right="113"/>
              <w:rPr>
                <w:rFonts w:asciiTheme="majorBidi" w:eastAsiaTheme="majorEastAsia" w:hAnsiTheme="majorBidi" w:cstheme="majorBidi"/>
                <w:b/>
                <w:bCs/>
                <w:i/>
                <w:iCs/>
                <w:color w:val="4F81BD" w:themeColor="accent1"/>
                <w:sz w:val="18"/>
                <w:szCs w:val="18"/>
              </w:rPr>
            </w:pPr>
            <w:proofErr w:type="spellStart"/>
            <w:r w:rsidRPr="0005269A">
              <w:rPr>
                <w:rFonts w:asciiTheme="majorBidi" w:hAnsiTheme="majorBidi" w:cstheme="majorBidi"/>
                <w:b/>
                <w:sz w:val="18"/>
                <w:szCs w:val="18"/>
              </w:rPr>
              <w:t>Thiopurine</w:t>
            </w:r>
            <w:proofErr w:type="spellEnd"/>
            <w:r w:rsidRPr="0005269A">
              <w:rPr>
                <w:rFonts w:asciiTheme="majorBidi" w:hAnsiTheme="majorBidi" w:cstheme="majorBidi"/>
                <w:b/>
                <w:sz w:val="18"/>
                <w:szCs w:val="18"/>
              </w:rPr>
              <w:t xml:space="preserve"> </w:t>
            </w:r>
            <w:r w:rsidR="00BF4104">
              <w:rPr>
                <w:rFonts w:asciiTheme="majorBidi" w:hAnsiTheme="majorBidi" w:cstheme="majorBidi"/>
                <w:b/>
                <w:sz w:val="18"/>
                <w:szCs w:val="18"/>
              </w:rPr>
              <w:t xml:space="preserve"> </w:t>
            </w:r>
            <w:r w:rsidRPr="0005269A">
              <w:rPr>
                <w:rFonts w:asciiTheme="majorBidi" w:hAnsiTheme="majorBidi" w:cstheme="majorBidi"/>
                <w:b/>
                <w:sz w:val="18"/>
                <w:szCs w:val="18"/>
              </w:rPr>
              <w:t>Drug</w:t>
            </w:r>
          </w:p>
        </w:tc>
        <w:tc>
          <w:tcPr>
            <w:tcW w:w="567" w:type="dxa"/>
            <w:shd w:val="clear" w:color="auto" w:fill="auto"/>
            <w:textDirection w:val="btLr"/>
          </w:tcPr>
          <w:p w14:paraId="1532A14D" w14:textId="77777777" w:rsidR="0005269A" w:rsidRPr="0005269A" w:rsidRDefault="0005269A" w:rsidP="0005269A">
            <w:pPr>
              <w:spacing w:line="276" w:lineRule="auto"/>
              <w:ind w:left="113" w:right="113"/>
              <w:rPr>
                <w:rFonts w:asciiTheme="majorBidi" w:eastAsiaTheme="majorEastAsia" w:hAnsiTheme="majorBidi" w:cstheme="majorBidi"/>
                <w:b/>
                <w:bCs/>
                <w:i/>
                <w:iCs/>
                <w:color w:val="4F81BD" w:themeColor="accent1"/>
                <w:sz w:val="18"/>
                <w:szCs w:val="18"/>
              </w:rPr>
            </w:pPr>
            <w:r w:rsidRPr="0005269A">
              <w:rPr>
                <w:rFonts w:asciiTheme="majorBidi" w:eastAsia="Times New Roman" w:hAnsiTheme="majorBidi" w:cstheme="majorBidi"/>
                <w:b/>
                <w:bCs/>
                <w:sz w:val="18"/>
                <w:szCs w:val="18"/>
              </w:rPr>
              <w:t>Median Dose (mg/Kg)</w:t>
            </w:r>
          </w:p>
        </w:tc>
        <w:tc>
          <w:tcPr>
            <w:tcW w:w="1512" w:type="dxa"/>
            <w:shd w:val="clear" w:color="auto" w:fill="auto"/>
            <w:textDirection w:val="btLr"/>
          </w:tcPr>
          <w:p w14:paraId="5262B846" w14:textId="77777777" w:rsidR="0005269A" w:rsidRPr="0005269A" w:rsidRDefault="0005269A" w:rsidP="0005269A">
            <w:pPr>
              <w:spacing w:line="276" w:lineRule="auto"/>
              <w:ind w:left="113" w:right="113"/>
              <w:rPr>
                <w:rFonts w:asciiTheme="majorBidi" w:eastAsiaTheme="majorEastAsia" w:hAnsiTheme="majorBidi" w:cstheme="majorBidi"/>
                <w:b/>
                <w:bCs/>
                <w:i/>
                <w:iCs/>
                <w:color w:val="4F81BD" w:themeColor="accent1"/>
                <w:sz w:val="18"/>
                <w:szCs w:val="18"/>
              </w:rPr>
            </w:pPr>
            <w:r w:rsidRPr="0005269A">
              <w:rPr>
                <w:rFonts w:asciiTheme="majorBidi" w:hAnsiTheme="majorBidi" w:cstheme="majorBidi"/>
                <w:b/>
                <w:sz w:val="18"/>
                <w:szCs w:val="18"/>
              </w:rPr>
              <w:t>Adverse Effects</w:t>
            </w:r>
          </w:p>
        </w:tc>
      </w:tr>
      <w:tr w:rsidR="0005269A" w:rsidRPr="0005269A" w14:paraId="09FD6ACA" w14:textId="77777777" w:rsidTr="00962D07">
        <w:trPr>
          <w:cantSplit/>
        </w:trPr>
        <w:tc>
          <w:tcPr>
            <w:tcW w:w="486" w:type="dxa"/>
            <w:shd w:val="clear" w:color="auto" w:fill="auto"/>
          </w:tcPr>
          <w:p w14:paraId="45D2D956"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6</w:t>
            </w:r>
          </w:p>
        </w:tc>
        <w:tc>
          <w:tcPr>
            <w:tcW w:w="557" w:type="dxa"/>
            <w:shd w:val="clear" w:color="auto" w:fill="auto"/>
          </w:tcPr>
          <w:p w14:paraId="44E8A1F7"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CD</w:t>
            </w:r>
          </w:p>
        </w:tc>
        <w:tc>
          <w:tcPr>
            <w:tcW w:w="697" w:type="dxa"/>
          </w:tcPr>
          <w:p w14:paraId="2B9A65E3"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15</w:t>
            </w:r>
          </w:p>
        </w:tc>
        <w:tc>
          <w:tcPr>
            <w:tcW w:w="425" w:type="dxa"/>
            <w:shd w:val="clear" w:color="auto" w:fill="auto"/>
          </w:tcPr>
          <w:p w14:paraId="5D43712E"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M</w:t>
            </w:r>
          </w:p>
        </w:tc>
        <w:tc>
          <w:tcPr>
            <w:tcW w:w="706" w:type="dxa"/>
          </w:tcPr>
          <w:p w14:paraId="7F59E8FE"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Yes</w:t>
            </w:r>
          </w:p>
          <w:p w14:paraId="374C5F12"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1216" w:type="dxa"/>
          </w:tcPr>
          <w:p w14:paraId="07E806B1"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Intermediate</w:t>
            </w:r>
          </w:p>
        </w:tc>
        <w:tc>
          <w:tcPr>
            <w:tcW w:w="838" w:type="dxa"/>
            <w:shd w:val="clear" w:color="auto" w:fill="auto"/>
          </w:tcPr>
          <w:p w14:paraId="6B555CE9"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21</w:t>
            </w:r>
          </w:p>
        </w:tc>
        <w:tc>
          <w:tcPr>
            <w:tcW w:w="1045" w:type="dxa"/>
          </w:tcPr>
          <w:p w14:paraId="44DA41B8"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0417F90D"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706" w:type="dxa"/>
            <w:shd w:val="clear" w:color="auto" w:fill="auto"/>
          </w:tcPr>
          <w:p w14:paraId="26BA2CF5"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14</w:t>
            </w:r>
          </w:p>
        </w:tc>
        <w:tc>
          <w:tcPr>
            <w:tcW w:w="756" w:type="dxa"/>
            <w:shd w:val="clear" w:color="auto" w:fill="auto"/>
          </w:tcPr>
          <w:p w14:paraId="4F5B868C"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AZA</w:t>
            </w:r>
          </w:p>
        </w:tc>
        <w:tc>
          <w:tcPr>
            <w:tcW w:w="567" w:type="dxa"/>
            <w:shd w:val="clear" w:color="auto" w:fill="auto"/>
          </w:tcPr>
          <w:p w14:paraId="05459702"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1.5</w:t>
            </w:r>
          </w:p>
        </w:tc>
        <w:tc>
          <w:tcPr>
            <w:tcW w:w="1512" w:type="dxa"/>
            <w:shd w:val="clear" w:color="auto" w:fill="auto"/>
          </w:tcPr>
          <w:p w14:paraId="59BEDBA7"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proofErr w:type="spellStart"/>
            <w:r w:rsidRPr="0005269A">
              <w:rPr>
                <w:rFonts w:asciiTheme="majorBidi" w:eastAsia="Times New Roman" w:hAnsiTheme="majorBidi" w:cstheme="majorBidi"/>
                <w:sz w:val="18"/>
                <w:szCs w:val="18"/>
              </w:rPr>
              <w:t>Leuco</w:t>
            </w:r>
            <w:proofErr w:type="spellEnd"/>
            <w:r w:rsidRPr="0005269A">
              <w:rPr>
                <w:rFonts w:asciiTheme="majorBidi" w:eastAsia="Times New Roman" w:hAnsiTheme="majorBidi" w:cstheme="majorBidi"/>
                <w:sz w:val="18"/>
                <w:szCs w:val="18"/>
              </w:rPr>
              <w:t>-encephalopathy</w:t>
            </w:r>
          </w:p>
        </w:tc>
      </w:tr>
      <w:tr w:rsidR="0005269A" w:rsidRPr="0005269A" w14:paraId="39960B97" w14:textId="77777777" w:rsidTr="00962D07">
        <w:trPr>
          <w:cantSplit/>
        </w:trPr>
        <w:tc>
          <w:tcPr>
            <w:tcW w:w="486" w:type="dxa"/>
            <w:shd w:val="clear" w:color="auto" w:fill="auto"/>
          </w:tcPr>
          <w:p w14:paraId="59F6880B"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10</w:t>
            </w:r>
          </w:p>
        </w:tc>
        <w:tc>
          <w:tcPr>
            <w:tcW w:w="557" w:type="dxa"/>
            <w:shd w:val="clear" w:color="auto" w:fill="auto"/>
          </w:tcPr>
          <w:p w14:paraId="61CE04D5"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CD</w:t>
            </w:r>
          </w:p>
        </w:tc>
        <w:tc>
          <w:tcPr>
            <w:tcW w:w="697" w:type="dxa"/>
          </w:tcPr>
          <w:p w14:paraId="379C3C5E"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13.5</w:t>
            </w:r>
          </w:p>
        </w:tc>
        <w:tc>
          <w:tcPr>
            <w:tcW w:w="425" w:type="dxa"/>
            <w:shd w:val="clear" w:color="auto" w:fill="auto"/>
          </w:tcPr>
          <w:p w14:paraId="7FC4A595"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F</w:t>
            </w:r>
          </w:p>
        </w:tc>
        <w:tc>
          <w:tcPr>
            <w:tcW w:w="706" w:type="dxa"/>
          </w:tcPr>
          <w:p w14:paraId="36113140"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4C9B4249"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1216" w:type="dxa"/>
          </w:tcPr>
          <w:p w14:paraId="7B4AC2C8"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Intermediate</w:t>
            </w:r>
          </w:p>
        </w:tc>
        <w:tc>
          <w:tcPr>
            <w:tcW w:w="838" w:type="dxa"/>
            <w:shd w:val="clear" w:color="auto" w:fill="auto"/>
          </w:tcPr>
          <w:p w14:paraId="7E1F71CE"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18</w:t>
            </w:r>
          </w:p>
        </w:tc>
        <w:tc>
          <w:tcPr>
            <w:tcW w:w="1045" w:type="dxa"/>
          </w:tcPr>
          <w:p w14:paraId="175DF57B"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0A9F3D17"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706" w:type="dxa"/>
            <w:shd w:val="clear" w:color="auto" w:fill="auto"/>
          </w:tcPr>
          <w:p w14:paraId="19F740D3"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42</w:t>
            </w:r>
          </w:p>
        </w:tc>
        <w:tc>
          <w:tcPr>
            <w:tcW w:w="756" w:type="dxa"/>
            <w:shd w:val="clear" w:color="auto" w:fill="auto"/>
          </w:tcPr>
          <w:p w14:paraId="3D7E8B3C"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AZA</w:t>
            </w:r>
          </w:p>
        </w:tc>
        <w:tc>
          <w:tcPr>
            <w:tcW w:w="567" w:type="dxa"/>
            <w:shd w:val="clear" w:color="auto" w:fill="auto"/>
          </w:tcPr>
          <w:p w14:paraId="3AB0598F"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1.5</w:t>
            </w:r>
          </w:p>
        </w:tc>
        <w:tc>
          <w:tcPr>
            <w:tcW w:w="1512" w:type="dxa"/>
            <w:shd w:val="clear" w:color="auto" w:fill="auto"/>
          </w:tcPr>
          <w:p w14:paraId="1A6897D8"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Neutropenia</w:t>
            </w:r>
          </w:p>
        </w:tc>
      </w:tr>
      <w:tr w:rsidR="0005269A" w:rsidRPr="0005269A" w14:paraId="14D1CA29" w14:textId="77777777" w:rsidTr="00962D07">
        <w:trPr>
          <w:cantSplit/>
        </w:trPr>
        <w:tc>
          <w:tcPr>
            <w:tcW w:w="486" w:type="dxa"/>
            <w:shd w:val="clear" w:color="auto" w:fill="auto"/>
          </w:tcPr>
          <w:p w14:paraId="4C477CB1"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22</w:t>
            </w:r>
          </w:p>
        </w:tc>
        <w:tc>
          <w:tcPr>
            <w:tcW w:w="557" w:type="dxa"/>
            <w:shd w:val="clear" w:color="auto" w:fill="auto"/>
          </w:tcPr>
          <w:p w14:paraId="6D876E29"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UC</w:t>
            </w:r>
          </w:p>
        </w:tc>
        <w:tc>
          <w:tcPr>
            <w:tcW w:w="697" w:type="dxa"/>
          </w:tcPr>
          <w:p w14:paraId="7F9A0F41"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10.5</w:t>
            </w:r>
          </w:p>
        </w:tc>
        <w:tc>
          <w:tcPr>
            <w:tcW w:w="425" w:type="dxa"/>
            <w:shd w:val="clear" w:color="auto" w:fill="auto"/>
          </w:tcPr>
          <w:p w14:paraId="54483443"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M</w:t>
            </w:r>
          </w:p>
        </w:tc>
        <w:tc>
          <w:tcPr>
            <w:tcW w:w="706" w:type="dxa"/>
          </w:tcPr>
          <w:p w14:paraId="7109CDB9"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202614D1"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1216" w:type="dxa"/>
          </w:tcPr>
          <w:p w14:paraId="6FF94AE6"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Intermediate</w:t>
            </w:r>
          </w:p>
        </w:tc>
        <w:tc>
          <w:tcPr>
            <w:tcW w:w="838" w:type="dxa"/>
            <w:shd w:val="clear" w:color="auto" w:fill="auto"/>
          </w:tcPr>
          <w:p w14:paraId="49BB4381"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26</w:t>
            </w:r>
          </w:p>
        </w:tc>
        <w:tc>
          <w:tcPr>
            <w:tcW w:w="1045" w:type="dxa"/>
          </w:tcPr>
          <w:p w14:paraId="30197F8F"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Yes</w:t>
            </w:r>
          </w:p>
          <w:p w14:paraId="5D3F66AA"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706" w:type="dxa"/>
            <w:shd w:val="clear" w:color="auto" w:fill="auto"/>
          </w:tcPr>
          <w:p w14:paraId="6452802A"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82</w:t>
            </w:r>
          </w:p>
        </w:tc>
        <w:tc>
          <w:tcPr>
            <w:tcW w:w="756" w:type="dxa"/>
            <w:shd w:val="clear" w:color="auto" w:fill="auto"/>
          </w:tcPr>
          <w:p w14:paraId="4C0BC77D"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AZA</w:t>
            </w:r>
          </w:p>
        </w:tc>
        <w:tc>
          <w:tcPr>
            <w:tcW w:w="567" w:type="dxa"/>
            <w:shd w:val="clear" w:color="auto" w:fill="auto"/>
          </w:tcPr>
          <w:p w14:paraId="7AF0E664"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2</w:t>
            </w:r>
          </w:p>
        </w:tc>
        <w:tc>
          <w:tcPr>
            <w:tcW w:w="1512" w:type="dxa"/>
            <w:shd w:val="clear" w:color="auto" w:fill="auto"/>
          </w:tcPr>
          <w:p w14:paraId="06C37E52"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Elevated amylase</w:t>
            </w:r>
          </w:p>
        </w:tc>
      </w:tr>
      <w:tr w:rsidR="0005269A" w:rsidRPr="0005269A" w14:paraId="18822D4B" w14:textId="77777777" w:rsidTr="00962D07">
        <w:trPr>
          <w:cantSplit/>
        </w:trPr>
        <w:tc>
          <w:tcPr>
            <w:tcW w:w="486" w:type="dxa"/>
            <w:shd w:val="clear" w:color="auto" w:fill="auto"/>
          </w:tcPr>
          <w:p w14:paraId="4F454D7A"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23</w:t>
            </w:r>
          </w:p>
        </w:tc>
        <w:tc>
          <w:tcPr>
            <w:tcW w:w="557" w:type="dxa"/>
            <w:shd w:val="clear" w:color="auto" w:fill="auto"/>
          </w:tcPr>
          <w:p w14:paraId="30BA1F35"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CD</w:t>
            </w:r>
          </w:p>
        </w:tc>
        <w:tc>
          <w:tcPr>
            <w:tcW w:w="697" w:type="dxa"/>
          </w:tcPr>
          <w:p w14:paraId="6F4BFE95"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14.5</w:t>
            </w:r>
          </w:p>
        </w:tc>
        <w:tc>
          <w:tcPr>
            <w:tcW w:w="425" w:type="dxa"/>
            <w:shd w:val="clear" w:color="auto" w:fill="auto"/>
          </w:tcPr>
          <w:p w14:paraId="51727B29"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F</w:t>
            </w:r>
          </w:p>
        </w:tc>
        <w:tc>
          <w:tcPr>
            <w:tcW w:w="706" w:type="dxa"/>
          </w:tcPr>
          <w:p w14:paraId="2FEBB66D"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00C247F9"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1216" w:type="dxa"/>
          </w:tcPr>
          <w:p w14:paraId="384FBCCD"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Intermediate</w:t>
            </w:r>
          </w:p>
        </w:tc>
        <w:tc>
          <w:tcPr>
            <w:tcW w:w="838" w:type="dxa"/>
            <w:shd w:val="clear" w:color="auto" w:fill="auto"/>
          </w:tcPr>
          <w:p w14:paraId="660AD7CB"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30</w:t>
            </w:r>
          </w:p>
        </w:tc>
        <w:tc>
          <w:tcPr>
            <w:tcW w:w="1045" w:type="dxa"/>
          </w:tcPr>
          <w:p w14:paraId="49056B73"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Yes</w:t>
            </w:r>
          </w:p>
          <w:p w14:paraId="6FF7F969"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706" w:type="dxa"/>
            <w:shd w:val="clear" w:color="auto" w:fill="auto"/>
          </w:tcPr>
          <w:p w14:paraId="17281ACC"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63</w:t>
            </w:r>
          </w:p>
        </w:tc>
        <w:tc>
          <w:tcPr>
            <w:tcW w:w="756" w:type="dxa"/>
            <w:shd w:val="clear" w:color="auto" w:fill="auto"/>
          </w:tcPr>
          <w:p w14:paraId="7898BBEE"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AZA</w:t>
            </w:r>
          </w:p>
        </w:tc>
        <w:tc>
          <w:tcPr>
            <w:tcW w:w="567" w:type="dxa"/>
            <w:shd w:val="clear" w:color="auto" w:fill="auto"/>
          </w:tcPr>
          <w:p w14:paraId="166E7FAA"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2</w:t>
            </w:r>
          </w:p>
        </w:tc>
        <w:tc>
          <w:tcPr>
            <w:tcW w:w="1512" w:type="dxa"/>
            <w:shd w:val="clear" w:color="auto" w:fill="auto"/>
          </w:tcPr>
          <w:p w14:paraId="28246D4F"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Persistent Nausea</w:t>
            </w:r>
          </w:p>
        </w:tc>
      </w:tr>
      <w:tr w:rsidR="0005269A" w:rsidRPr="0005269A" w14:paraId="289D194B" w14:textId="77777777" w:rsidTr="00962D07">
        <w:trPr>
          <w:cantSplit/>
        </w:trPr>
        <w:tc>
          <w:tcPr>
            <w:tcW w:w="486" w:type="dxa"/>
            <w:shd w:val="clear" w:color="auto" w:fill="auto"/>
          </w:tcPr>
          <w:p w14:paraId="5510558F"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28</w:t>
            </w:r>
          </w:p>
        </w:tc>
        <w:tc>
          <w:tcPr>
            <w:tcW w:w="557" w:type="dxa"/>
            <w:shd w:val="clear" w:color="auto" w:fill="auto"/>
          </w:tcPr>
          <w:p w14:paraId="6EAF3B71"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CD</w:t>
            </w:r>
          </w:p>
        </w:tc>
        <w:tc>
          <w:tcPr>
            <w:tcW w:w="697" w:type="dxa"/>
          </w:tcPr>
          <w:p w14:paraId="53885EDA"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5</w:t>
            </w:r>
          </w:p>
        </w:tc>
        <w:tc>
          <w:tcPr>
            <w:tcW w:w="425" w:type="dxa"/>
            <w:shd w:val="clear" w:color="auto" w:fill="auto"/>
          </w:tcPr>
          <w:p w14:paraId="31ABB454"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M</w:t>
            </w:r>
          </w:p>
        </w:tc>
        <w:tc>
          <w:tcPr>
            <w:tcW w:w="706" w:type="dxa"/>
          </w:tcPr>
          <w:p w14:paraId="2331B9E8"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hAnsiTheme="majorBidi" w:cstheme="majorBidi"/>
                <w:sz w:val="18"/>
                <w:szCs w:val="18"/>
              </w:rPr>
              <w:t>No</w:t>
            </w:r>
          </w:p>
        </w:tc>
        <w:tc>
          <w:tcPr>
            <w:tcW w:w="1216" w:type="dxa"/>
          </w:tcPr>
          <w:p w14:paraId="45B5C662"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Normal</w:t>
            </w:r>
          </w:p>
        </w:tc>
        <w:tc>
          <w:tcPr>
            <w:tcW w:w="838" w:type="dxa"/>
            <w:shd w:val="clear" w:color="auto" w:fill="auto"/>
          </w:tcPr>
          <w:p w14:paraId="698873EB"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93</w:t>
            </w:r>
          </w:p>
        </w:tc>
        <w:tc>
          <w:tcPr>
            <w:tcW w:w="1045" w:type="dxa"/>
          </w:tcPr>
          <w:p w14:paraId="32D3E1CD"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Yes</w:t>
            </w:r>
          </w:p>
          <w:p w14:paraId="058A50BD"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706" w:type="dxa"/>
            <w:shd w:val="clear" w:color="auto" w:fill="auto"/>
          </w:tcPr>
          <w:p w14:paraId="26481F47"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32</w:t>
            </w:r>
          </w:p>
        </w:tc>
        <w:tc>
          <w:tcPr>
            <w:tcW w:w="756" w:type="dxa"/>
            <w:shd w:val="clear" w:color="auto" w:fill="auto"/>
          </w:tcPr>
          <w:p w14:paraId="37E4BE9C"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AZA</w:t>
            </w:r>
          </w:p>
        </w:tc>
        <w:tc>
          <w:tcPr>
            <w:tcW w:w="567" w:type="dxa"/>
            <w:shd w:val="clear" w:color="auto" w:fill="auto"/>
          </w:tcPr>
          <w:p w14:paraId="5D713C04"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1</w:t>
            </w:r>
          </w:p>
        </w:tc>
        <w:tc>
          <w:tcPr>
            <w:tcW w:w="1512" w:type="dxa"/>
            <w:shd w:val="clear" w:color="auto" w:fill="auto"/>
          </w:tcPr>
          <w:p w14:paraId="5C183B05"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Persistent Nausea</w:t>
            </w:r>
          </w:p>
        </w:tc>
      </w:tr>
      <w:tr w:rsidR="0005269A" w:rsidRPr="0005269A" w14:paraId="2E6F74D0" w14:textId="77777777" w:rsidTr="00962D07">
        <w:trPr>
          <w:cantSplit/>
        </w:trPr>
        <w:tc>
          <w:tcPr>
            <w:tcW w:w="486" w:type="dxa"/>
            <w:shd w:val="clear" w:color="auto" w:fill="auto"/>
          </w:tcPr>
          <w:p w14:paraId="2DE009FF"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39</w:t>
            </w:r>
          </w:p>
        </w:tc>
        <w:tc>
          <w:tcPr>
            <w:tcW w:w="557" w:type="dxa"/>
            <w:shd w:val="clear" w:color="auto" w:fill="auto"/>
          </w:tcPr>
          <w:p w14:paraId="06EC3483"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CD</w:t>
            </w:r>
          </w:p>
        </w:tc>
        <w:tc>
          <w:tcPr>
            <w:tcW w:w="697" w:type="dxa"/>
          </w:tcPr>
          <w:p w14:paraId="2EA733E6"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10.9</w:t>
            </w:r>
          </w:p>
        </w:tc>
        <w:tc>
          <w:tcPr>
            <w:tcW w:w="425" w:type="dxa"/>
            <w:shd w:val="clear" w:color="auto" w:fill="auto"/>
          </w:tcPr>
          <w:p w14:paraId="5F7EBBC5"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M</w:t>
            </w:r>
          </w:p>
        </w:tc>
        <w:tc>
          <w:tcPr>
            <w:tcW w:w="706" w:type="dxa"/>
          </w:tcPr>
          <w:p w14:paraId="1BF65DC5"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Yes</w:t>
            </w:r>
          </w:p>
          <w:p w14:paraId="557802F1"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1216" w:type="dxa"/>
          </w:tcPr>
          <w:p w14:paraId="7815B01D"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Intermediate</w:t>
            </w:r>
          </w:p>
        </w:tc>
        <w:tc>
          <w:tcPr>
            <w:tcW w:w="838" w:type="dxa"/>
            <w:shd w:val="clear" w:color="auto" w:fill="auto"/>
          </w:tcPr>
          <w:p w14:paraId="73123D32"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16</w:t>
            </w:r>
          </w:p>
        </w:tc>
        <w:tc>
          <w:tcPr>
            <w:tcW w:w="1045" w:type="dxa"/>
          </w:tcPr>
          <w:p w14:paraId="1DC2A053"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4E8D5F0D"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706" w:type="dxa"/>
            <w:shd w:val="clear" w:color="auto" w:fill="auto"/>
          </w:tcPr>
          <w:p w14:paraId="208459D4"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75</w:t>
            </w:r>
          </w:p>
        </w:tc>
        <w:tc>
          <w:tcPr>
            <w:tcW w:w="756" w:type="dxa"/>
            <w:shd w:val="clear" w:color="auto" w:fill="auto"/>
          </w:tcPr>
          <w:p w14:paraId="1076E745"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AZA</w:t>
            </w:r>
          </w:p>
        </w:tc>
        <w:tc>
          <w:tcPr>
            <w:tcW w:w="567" w:type="dxa"/>
            <w:shd w:val="clear" w:color="auto" w:fill="auto"/>
          </w:tcPr>
          <w:p w14:paraId="3C92FFF5"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1.5</w:t>
            </w:r>
          </w:p>
        </w:tc>
        <w:tc>
          <w:tcPr>
            <w:tcW w:w="1512" w:type="dxa"/>
            <w:shd w:val="clear" w:color="auto" w:fill="auto"/>
          </w:tcPr>
          <w:p w14:paraId="6E723530"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Pancytopenia</w:t>
            </w:r>
          </w:p>
        </w:tc>
      </w:tr>
      <w:tr w:rsidR="0005269A" w:rsidRPr="0005269A" w14:paraId="3A9B0516" w14:textId="77777777" w:rsidTr="00962D07">
        <w:trPr>
          <w:cantSplit/>
        </w:trPr>
        <w:tc>
          <w:tcPr>
            <w:tcW w:w="486" w:type="dxa"/>
            <w:shd w:val="clear" w:color="auto" w:fill="auto"/>
          </w:tcPr>
          <w:p w14:paraId="04E12B81"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40</w:t>
            </w:r>
          </w:p>
        </w:tc>
        <w:tc>
          <w:tcPr>
            <w:tcW w:w="557" w:type="dxa"/>
            <w:shd w:val="clear" w:color="auto" w:fill="auto"/>
          </w:tcPr>
          <w:p w14:paraId="4D4EA278"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CD</w:t>
            </w:r>
          </w:p>
        </w:tc>
        <w:tc>
          <w:tcPr>
            <w:tcW w:w="697" w:type="dxa"/>
          </w:tcPr>
          <w:p w14:paraId="5CBBAEAF"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9.5</w:t>
            </w:r>
          </w:p>
        </w:tc>
        <w:tc>
          <w:tcPr>
            <w:tcW w:w="425" w:type="dxa"/>
            <w:shd w:val="clear" w:color="auto" w:fill="auto"/>
          </w:tcPr>
          <w:p w14:paraId="2729484B"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M</w:t>
            </w:r>
          </w:p>
        </w:tc>
        <w:tc>
          <w:tcPr>
            <w:tcW w:w="706" w:type="dxa"/>
          </w:tcPr>
          <w:p w14:paraId="75C71B1E"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Yes</w:t>
            </w:r>
          </w:p>
          <w:p w14:paraId="72683EBD"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1216" w:type="dxa"/>
          </w:tcPr>
          <w:p w14:paraId="243BC7A2"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Intermediate</w:t>
            </w:r>
          </w:p>
        </w:tc>
        <w:tc>
          <w:tcPr>
            <w:tcW w:w="838" w:type="dxa"/>
            <w:shd w:val="clear" w:color="auto" w:fill="auto"/>
          </w:tcPr>
          <w:p w14:paraId="246645C7"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52</w:t>
            </w:r>
          </w:p>
        </w:tc>
        <w:tc>
          <w:tcPr>
            <w:tcW w:w="1045" w:type="dxa"/>
          </w:tcPr>
          <w:p w14:paraId="028FB86A"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5EA27B2B"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706" w:type="dxa"/>
            <w:shd w:val="clear" w:color="auto" w:fill="auto"/>
          </w:tcPr>
          <w:p w14:paraId="1A5C1776"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75</w:t>
            </w:r>
          </w:p>
        </w:tc>
        <w:tc>
          <w:tcPr>
            <w:tcW w:w="756" w:type="dxa"/>
            <w:shd w:val="clear" w:color="auto" w:fill="auto"/>
          </w:tcPr>
          <w:p w14:paraId="59FCD77E"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6-MP</w:t>
            </w:r>
          </w:p>
        </w:tc>
        <w:tc>
          <w:tcPr>
            <w:tcW w:w="567" w:type="dxa"/>
            <w:shd w:val="clear" w:color="auto" w:fill="auto"/>
          </w:tcPr>
          <w:p w14:paraId="53E3DD81"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1</w:t>
            </w:r>
          </w:p>
        </w:tc>
        <w:tc>
          <w:tcPr>
            <w:tcW w:w="1512" w:type="dxa"/>
            <w:shd w:val="clear" w:color="auto" w:fill="auto"/>
          </w:tcPr>
          <w:p w14:paraId="67B58ACF"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Persistent Nausea</w:t>
            </w:r>
          </w:p>
        </w:tc>
      </w:tr>
      <w:tr w:rsidR="0005269A" w:rsidRPr="0005269A" w14:paraId="70034E87" w14:textId="77777777" w:rsidTr="00962D07">
        <w:trPr>
          <w:cantSplit/>
        </w:trPr>
        <w:tc>
          <w:tcPr>
            <w:tcW w:w="486" w:type="dxa"/>
            <w:shd w:val="clear" w:color="auto" w:fill="auto"/>
          </w:tcPr>
          <w:p w14:paraId="681EE752"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41</w:t>
            </w:r>
          </w:p>
        </w:tc>
        <w:tc>
          <w:tcPr>
            <w:tcW w:w="557" w:type="dxa"/>
            <w:shd w:val="clear" w:color="auto" w:fill="auto"/>
          </w:tcPr>
          <w:p w14:paraId="049D15D3"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UC</w:t>
            </w:r>
          </w:p>
        </w:tc>
        <w:tc>
          <w:tcPr>
            <w:tcW w:w="697" w:type="dxa"/>
          </w:tcPr>
          <w:p w14:paraId="195AFBBF"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11.7</w:t>
            </w:r>
          </w:p>
        </w:tc>
        <w:tc>
          <w:tcPr>
            <w:tcW w:w="425" w:type="dxa"/>
            <w:shd w:val="clear" w:color="auto" w:fill="auto"/>
          </w:tcPr>
          <w:p w14:paraId="52789BC9"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M</w:t>
            </w:r>
          </w:p>
        </w:tc>
        <w:tc>
          <w:tcPr>
            <w:tcW w:w="706" w:type="dxa"/>
          </w:tcPr>
          <w:p w14:paraId="77FD6035"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hAnsiTheme="majorBidi" w:cstheme="majorBidi"/>
                <w:sz w:val="18"/>
                <w:szCs w:val="18"/>
              </w:rPr>
              <w:t>No</w:t>
            </w:r>
          </w:p>
        </w:tc>
        <w:tc>
          <w:tcPr>
            <w:tcW w:w="1216" w:type="dxa"/>
          </w:tcPr>
          <w:p w14:paraId="4E60CA90"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Normal</w:t>
            </w:r>
          </w:p>
        </w:tc>
        <w:tc>
          <w:tcPr>
            <w:tcW w:w="838" w:type="dxa"/>
            <w:shd w:val="clear" w:color="auto" w:fill="auto"/>
          </w:tcPr>
          <w:p w14:paraId="7247D325"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114</w:t>
            </w:r>
          </w:p>
        </w:tc>
        <w:tc>
          <w:tcPr>
            <w:tcW w:w="1045" w:type="dxa"/>
          </w:tcPr>
          <w:p w14:paraId="487C34AB"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Yes</w:t>
            </w:r>
          </w:p>
        </w:tc>
        <w:tc>
          <w:tcPr>
            <w:tcW w:w="706" w:type="dxa"/>
            <w:shd w:val="clear" w:color="auto" w:fill="auto"/>
          </w:tcPr>
          <w:p w14:paraId="5FFD521F"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47</w:t>
            </w:r>
          </w:p>
        </w:tc>
        <w:tc>
          <w:tcPr>
            <w:tcW w:w="756" w:type="dxa"/>
            <w:shd w:val="clear" w:color="auto" w:fill="auto"/>
          </w:tcPr>
          <w:p w14:paraId="14444C7A"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AZA</w:t>
            </w:r>
          </w:p>
        </w:tc>
        <w:tc>
          <w:tcPr>
            <w:tcW w:w="567" w:type="dxa"/>
            <w:shd w:val="clear" w:color="auto" w:fill="auto"/>
          </w:tcPr>
          <w:p w14:paraId="1B36964D"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1</w:t>
            </w:r>
          </w:p>
        </w:tc>
        <w:tc>
          <w:tcPr>
            <w:tcW w:w="1512" w:type="dxa"/>
            <w:shd w:val="clear" w:color="auto" w:fill="auto"/>
          </w:tcPr>
          <w:p w14:paraId="1830C15F"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Abnormal ALT</w:t>
            </w:r>
          </w:p>
          <w:p w14:paraId="2177123C"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p>
        </w:tc>
      </w:tr>
      <w:tr w:rsidR="0005269A" w:rsidRPr="0005269A" w14:paraId="171798E9" w14:textId="77777777" w:rsidTr="00962D07">
        <w:trPr>
          <w:cantSplit/>
          <w:trHeight w:val="353"/>
        </w:trPr>
        <w:tc>
          <w:tcPr>
            <w:tcW w:w="486" w:type="dxa"/>
            <w:shd w:val="clear" w:color="auto" w:fill="auto"/>
          </w:tcPr>
          <w:p w14:paraId="49E87CDD"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69</w:t>
            </w:r>
          </w:p>
        </w:tc>
        <w:tc>
          <w:tcPr>
            <w:tcW w:w="557" w:type="dxa"/>
            <w:shd w:val="clear" w:color="auto" w:fill="auto"/>
          </w:tcPr>
          <w:p w14:paraId="770B12CF"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CD</w:t>
            </w:r>
          </w:p>
        </w:tc>
        <w:tc>
          <w:tcPr>
            <w:tcW w:w="697" w:type="dxa"/>
          </w:tcPr>
          <w:p w14:paraId="7EDD77F2"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16</w:t>
            </w:r>
          </w:p>
        </w:tc>
        <w:tc>
          <w:tcPr>
            <w:tcW w:w="425" w:type="dxa"/>
            <w:shd w:val="clear" w:color="auto" w:fill="auto"/>
          </w:tcPr>
          <w:p w14:paraId="114F7C92"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F</w:t>
            </w:r>
          </w:p>
        </w:tc>
        <w:tc>
          <w:tcPr>
            <w:tcW w:w="706" w:type="dxa"/>
          </w:tcPr>
          <w:p w14:paraId="316AB80B"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66235104"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1216" w:type="dxa"/>
          </w:tcPr>
          <w:p w14:paraId="73E7EA2E"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Normal</w:t>
            </w:r>
          </w:p>
        </w:tc>
        <w:tc>
          <w:tcPr>
            <w:tcW w:w="838" w:type="dxa"/>
            <w:shd w:val="clear" w:color="auto" w:fill="auto"/>
          </w:tcPr>
          <w:p w14:paraId="230FDDD9"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80</w:t>
            </w:r>
          </w:p>
        </w:tc>
        <w:tc>
          <w:tcPr>
            <w:tcW w:w="1045" w:type="dxa"/>
          </w:tcPr>
          <w:p w14:paraId="32BEA054"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56198FD4"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706" w:type="dxa"/>
            <w:shd w:val="clear" w:color="auto" w:fill="auto"/>
          </w:tcPr>
          <w:p w14:paraId="2DAFA5A3"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32</w:t>
            </w:r>
          </w:p>
        </w:tc>
        <w:tc>
          <w:tcPr>
            <w:tcW w:w="756" w:type="dxa"/>
            <w:shd w:val="clear" w:color="auto" w:fill="auto"/>
          </w:tcPr>
          <w:p w14:paraId="46722E17"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AZA</w:t>
            </w:r>
          </w:p>
        </w:tc>
        <w:tc>
          <w:tcPr>
            <w:tcW w:w="567" w:type="dxa"/>
            <w:shd w:val="clear" w:color="auto" w:fill="auto"/>
          </w:tcPr>
          <w:p w14:paraId="255EF3F6"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2.5</w:t>
            </w:r>
          </w:p>
        </w:tc>
        <w:tc>
          <w:tcPr>
            <w:tcW w:w="1512" w:type="dxa"/>
            <w:shd w:val="clear" w:color="auto" w:fill="auto"/>
          </w:tcPr>
          <w:p w14:paraId="46C1E268"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Persistent Nausea</w:t>
            </w:r>
          </w:p>
        </w:tc>
      </w:tr>
      <w:tr w:rsidR="0005269A" w:rsidRPr="0005269A" w14:paraId="70AB2EB2" w14:textId="77777777" w:rsidTr="00962D07">
        <w:trPr>
          <w:cantSplit/>
        </w:trPr>
        <w:tc>
          <w:tcPr>
            <w:tcW w:w="486" w:type="dxa"/>
            <w:shd w:val="clear" w:color="auto" w:fill="auto"/>
          </w:tcPr>
          <w:p w14:paraId="7F51D00C"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73</w:t>
            </w:r>
          </w:p>
        </w:tc>
        <w:tc>
          <w:tcPr>
            <w:tcW w:w="557" w:type="dxa"/>
            <w:shd w:val="clear" w:color="auto" w:fill="auto"/>
          </w:tcPr>
          <w:p w14:paraId="00A75F6A"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CD</w:t>
            </w:r>
          </w:p>
        </w:tc>
        <w:tc>
          <w:tcPr>
            <w:tcW w:w="697" w:type="dxa"/>
          </w:tcPr>
          <w:p w14:paraId="30040D25"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14</w:t>
            </w:r>
          </w:p>
        </w:tc>
        <w:tc>
          <w:tcPr>
            <w:tcW w:w="425" w:type="dxa"/>
            <w:shd w:val="clear" w:color="auto" w:fill="auto"/>
          </w:tcPr>
          <w:p w14:paraId="267921A8"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M</w:t>
            </w:r>
          </w:p>
        </w:tc>
        <w:tc>
          <w:tcPr>
            <w:tcW w:w="706" w:type="dxa"/>
          </w:tcPr>
          <w:p w14:paraId="100CE783"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hAnsiTheme="majorBidi" w:cstheme="majorBidi"/>
                <w:sz w:val="18"/>
                <w:szCs w:val="18"/>
              </w:rPr>
              <w:t>No</w:t>
            </w:r>
          </w:p>
        </w:tc>
        <w:tc>
          <w:tcPr>
            <w:tcW w:w="1216" w:type="dxa"/>
          </w:tcPr>
          <w:p w14:paraId="5A1A54A2"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Normal</w:t>
            </w:r>
          </w:p>
        </w:tc>
        <w:tc>
          <w:tcPr>
            <w:tcW w:w="838" w:type="dxa"/>
            <w:shd w:val="clear" w:color="auto" w:fill="auto"/>
          </w:tcPr>
          <w:p w14:paraId="3F2DAA59"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128</w:t>
            </w:r>
          </w:p>
        </w:tc>
        <w:tc>
          <w:tcPr>
            <w:tcW w:w="1045" w:type="dxa"/>
          </w:tcPr>
          <w:p w14:paraId="55ECF23F"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7E163386"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706" w:type="dxa"/>
            <w:shd w:val="clear" w:color="auto" w:fill="auto"/>
          </w:tcPr>
          <w:p w14:paraId="34C39750"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23</w:t>
            </w:r>
          </w:p>
        </w:tc>
        <w:tc>
          <w:tcPr>
            <w:tcW w:w="756" w:type="dxa"/>
            <w:shd w:val="clear" w:color="auto" w:fill="auto"/>
          </w:tcPr>
          <w:p w14:paraId="4E90A6A9"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AZA</w:t>
            </w:r>
          </w:p>
        </w:tc>
        <w:tc>
          <w:tcPr>
            <w:tcW w:w="567" w:type="dxa"/>
            <w:shd w:val="clear" w:color="auto" w:fill="auto"/>
          </w:tcPr>
          <w:p w14:paraId="1E568FFE"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2</w:t>
            </w:r>
          </w:p>
        </w:tc>
        <w:tc>
          <w:tcPr>
            <w:tcW w:w="1512" w:type="dxa"/>
            <w:shd w:val="clear" w:color="auto" w:fill="auto"/>
          </w:tcPr>
          <w:p w14:paraId="79DEBAA4"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Persistent Nausea</w:t>
            </w:r>
          </w:p>
        </w:tc>
      </w:tr>
      <w:tr w:rsidR="0005269A" w:rsidRPr="0005269A" w14:paraId="32DCE248" w14:textId="77777777" w:rsidTr="00962D07">
        <w:trPr>
          <w:cantSplit/>
        </w:trPr>
        <w:tc>
          <w:tcPr>
            <w:tcW w:w="486" w:type="dxa"/>
            <w:shd w:val="clear" w:color="auto" w:fill="auto"/>
          </w:tcPr>
          <w:p w14:paraId="722B4BF0"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74</w:t>
            </w:r>
          </w:p>
        </w:tc>
        <w:tc>
          <w:tcPr>
            <w:tcW w:w="557" w:type="dxa"/>
            <w:shd w:val="clear" w:color="auto" w:fill="auto"/>
          </w:tcPr>
          <w:p w14:paraId="020D17F9"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CD</w:t>
            </w:r>
          </w:p>
        </w:tc>
        <w:tc>
          <w:tcPr>
            <w:tcW w:w="697" w:type="dxa"/>
          </w:tcPr>
          <w:p w14:paraId="4B5D6095"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13.5</w:t>
            </w:r>
          </w:p>
        </w:tc>
        <w:tc>
          <w:tcPr>
            <w:tcW w:w="425" w:type="dxa"/>
            <w:shd w:val="clear" w:color="auto" w:fill="auto"/>
          </w:tcPr>
          <w:p w14:paraId="584F05A7"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F</w:t>
            </w:r>
          </w:p>
        </w:tc>
        <w:tc>
          <w:tcPr>
            <w:tcW w:w="706" w:type="dxa"/>
          </w:tcPr>
          <w:p w14:paraId="6A98BA1F"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Yes</w:t>
            </w:r>
          </w:p>
          <w:p w14:paraId="00292B08"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1216" w:type="dxa"/>
          </w:tcPr>
          <w:p w14:paraId="4664775F"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Intermediate</w:t>
            </w:r>
          </w:p>
        </w:tc>
        <w:tc>
          <w:tcPr>
            <w:tcW w:w="838" w:type="dxa"/>
            <w:shd w:val="clear" w:color="auto" w:fill="auto"/>
          </w:tcPr>
          <w:p w14:paraId="17444A76"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55</w:t>
            </w:r>
          </w:p>
        </w:tc>
        <w:tc>
          <w:tcPr>
            <w:tcW w:w="1045" w:type="dxa"/>
          </w:tcPr>
          <w:p w14:paraId="31E955A7"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5F87B7C4"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706" w:type="dxa"/>
            <w:shd w:val="clear" w:color="auto" w:fill="auto"/>
          </w:tcPr>
          <w:p w14:paraId="74A1BAB5"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45</w:t>
            </w:r>
          </w:p>
        </w:tc>
        <w:tc>
          <w:tcPr>
            <w:tcW w:w="756" w:type="dxa"/>
            <w:shd w:val="clear" w:color="auto" w:fill="auto"/>
          </w:tcPr>
          <w:p w14:paraId="7B84B028"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AZA</w:t>
            </w:r>
          </w:p>
        </w:tc>
        <w:tc>
          <w:tcPr>
            <w:tcW w:w="567" w:type="dxa"/>
            <w:shd w:val="clear" w:color="auto" w:fill="auto"/>
          </w:tcPr>
          <w:p w14:paraId="2C66D8DB"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1</w:t>
            </w:r>
          </w:p>
        </w:tc>
        <w:tc>
          <w:tcPr>
            <w:tcW w:w="1512" w:type="dxa"/>
            <w:shd w:val="clear" w:color="auto" w:fill="auto"/>
          </w:tcPr>
          <w:p w14:paraId="009A19D0"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Persistent Nausea</w:t>
            </w:r>
          </w:p>
        </w:tc>
      </w:tr>
      <w:tr w:rsidR="0005269A" w:rsidRPr="0005269A" w14:paraId="220D220B" w14:textId="77777777" w:rsidTr="00962D07">
        <w:trPr>
          <w:cantSplit/>
        </w:trPr>
        <w:tc>
          <w:tcPr>
            <w:tcW w:w="486" w:type="dxa"/>
            <w:shd w:val="clear" w:color="auto" w:fill="auto"/>
          </w:tcPr>
          <w:p w14:paraId="5EE1B3F4"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88</w:t>
            </w:r>
          </w:p>
        </w:tc>
        <w:tc>
          <w:tcPr>
            <w:tcW w:w="557" w:type="dxa"/>
            <w:shd w:val="clear" w:color="auto" w:fill="auto"/>
          </w:tcPr>
          <w:p w14:paraId="13C18E25"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CD</w:t>
            </w:r>
          </w:p>
        </w:tc>
        <w:tc>
          <w:tcPr>
            <w:tcW w:w="697" w:type="dxa"/>
          </w:tcPr>
          <w:p w14:paraId="0376CBEE"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11</w:t>
            </w:r>
          </w:p>
        </w:tc>
        <w:tc>
          <w:tcPr>
            <w:tcW w:w="425" w:type="dxa"/>
            <w:shd w:val="clear" w:color="auto" w:fill="auto"/>
          </w:tcPr>
          <w:p w14:paraId="7F7A1C8F"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M</w:t>
            </w:r>
          </w:p>
        </w:tc>
        <w:tc>
          <w:tcPr>
            <w:tcW w:w="706" w:type="dxa"/>
          </w:tcPr>
          <w:p w14:paraId="0AA69582"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hAnsiTheme="majorBidi" w:cstheme="majorBidi"/>
                <w:sz w:val="18"/>
                <w:szCs w:val="18"/>
              </w:rPr>
              <w:t>No</w:t>
            </w:r>
          </w:p>
        </w:tc>
        <w:tc>
          <w:tcPr>
            <w:tcW w:w="1216" w:type="dxa"/>
          </w:tcPr>
          <w:p w14:paraId="33C263EF"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Normal</w:t>
            </w:r>
          </w:p>
        </w:tc>
        <w:tc>
          <w:tcPr>
            <w:tcW w:w="838" w:type="dxa"/>
            <w:shd w:val="clear" w:color="auto" w:fill="auto"/>
          </w:tcPr>
          <w:p w14:paraId="43809B25"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83</w:t>
            </w:r>
          </w:p>
        </w:tc>
        <w:tc>
          <w:tcPr>
            <w:tcW w:w="1045" w:type="dxa"/>
          </w:tcPr>
          <w:p w14:paraId="37CCB3AF"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431600DD"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706" w:type="dxa"/>
            <w:shd w:val="clear" w:color="auto" w:fill="auto"/>
          </w:tcPr>
          <w:p w14:paraId="3E2BF248"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25</w:t>
            </w:r>
          </w:p>
        </w:tc>
        <w:tc>
          <w:tcPr>
            <w:tcW w:w="756" w:type="dxa"/>
            <w:shd w:val="clear" w:color="auto" w:fill="auto"/>
          </w:tcPr>
          <w:p w14:paraId="36FA7F63"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AZA</w:t>
            </w:r>
          </w:p>
        </w:tc>
        <w:tc>
          <w:tcPr>
            <w:tcW w:w="567" w:type="dxa"/>
            <w:shd w:val="clear" w:color="auto" w:fill="auto"/>
          </w:tcPr>
          <w:p w14:paraId="42F5BA87"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2</w:t>
            </w:r>
          </w:p>
        </w:tc>
        <w:tc>
          <w:tcPr>
            <w:tcW w:w="1512" w:type="dxa"/>
            <w:shd w:val="clear" w:color="auto" w:fill="auto"/>
          </w:tcPr>
          <w:p w14:paraId="6801A468"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Persistent Nausea</w:t>
            </w:r>
          </w:p>
        </w:tc>
      </w:tr>
      <w:tr w:rsidR="0005269A" w:rsidRPr="0005269A" w14:paraId="1934E81C" w14:textId="77777777" w:rsidTr="00962D07">
        <w:trPr>
          <w:cantSplit/>
        </w:trPr>
        <w:tc>
          <w:tcPr>
            <w:tcW w:w="486" w:type="dxa"/>
            <w:shd w:val="clear" w:color="auto" w:fill="auto"/>
          </w:tcPr>
          <w:p w14:paraId="6CDFC7ED"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92</w:t>
            </w:r>
          </w:p>
        </w:tc>
        <w:tc>
          <w:tcPr>
            <w:tcW w:w="557" w:type="dxa"/>
            <w:shd w:val="clear" w:color="auto" w:fill="auto"/>
          </w:tcPr>
          <w:p w14:paraId="6005B752"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CD</w:t>
            </w:r>
          </w:p>
        </w:tc>
        <w:tc>
          <w:tcPr>
            <w:tcW w:w="697" w:type="dxa"/>
          </w:tcPr>
          <w:p w14:paraId="5656B81A"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12</w:t>
            </w:r>
          </w:p>
        </w:tc>
        <w:tc>
          <w:tcPr>
            <w:tcW w:w="425" w:type="dxa"/>
            <w:shd w:val="clear" w:color="auto" w:fill="auto"/>
          </w:tcPr>
          <w:p w14:paraId="57E1AC30"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M</w:t>
            </w:r>
          </w:p>
        </w:tc>
        <w:tc>
          <w:tcPr>
            <w:tcW w:w="706" w:type="dxa"/>
          </w:tcPr>
          <w:p w14:paraId="0797991D"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Yes</w:t>
            </w:r>
          </w:p>
          <w:p w14:paraId="5DD9A1AF"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1216" w:type="dxa"/>
          </w:tcPr>
          <w:p w14:paraId="011CA09A"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Intermediate</w:t>
            </w:r>
          </w:p>
        </w:tc>
        <w:tc>
          <w:tcPr>
            <w:tcW w:w="838" w:type="dxa"/>
            <w:shd w:val="clear" w:color="auto" w:fill="auto"/>
          </w:tcPr>
          <w:p w14:paraId="4249E83F"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47</w:t>
            </w:r>
          </w:p>
        </w:tc>
        <w:tc>
          <w:tcPr>
            <w:tcW w:w="1045" w:type="dxa"/>
          </w:tcPr>
          <w:p w14:paraId="285F8A7D"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745094EE"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706" w:type="dxa"/>
            <w:shd w:val="clear" w:color="auto" w:fill="auto"/>
          </w:tcPr>
          <w:p w14:paraId="526E5F27"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27</w:t>
            </w:r>
          </w:p>
        </w:tc>
        <w:tc>
          <w:tcPr>
            <w:tcW w:w="756" w:type="dxa"/>
            <w:shd w:val="clear" w:color="auto" w:fill="auto"/>
          </w:tcPr>
          <w:p w14:paraId="6F453C33"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AZA</w:t>
            </w:r>
          </w:p>
        </w:tc>
        <w:tc>
          <w:tcPr>
            <w:tcW w:w="567" w:type="dxa"/>
            <w:shd w:val="clear" w:color="auto" w:fill="auto"/>
          </w:tcPr>
          <w:p w14:paraId="4E2352FC"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1.5</w:t>
            </w:r>
          </w:p>
        </w:tc>
        <w:tc>
          <w:tcPr>
            <w:tcW w:w="1512" w:type="dxa"/>
            <w:shd w:val="clear" w:color="auto" w:fill="auto"/>
          </w:tcPr>
          <w:p w14:paraId="3C335AF3"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Abnormal ALT</w:t>
            </w:r>
          </w:p>
        </w:tc>
      </w:tr>
      <w:tr w:rsidR="0005269A" w:rsidRPr="0005269A" w14:paraId="22CECD5E" w14:textId="77777777" w:rsidTr="00962D07">
        <w:trPr>
          <w:cantSplit/>
        </w:trPr>
        <w:tc>
          <w:tcPr>
            <w:tcW w:w="486" w:type="dxa"/>
            <w:shd w:val="clear" w:color="auto" w:fill="auto"/>
          </w:tcPr>
          <w:p w14:paraId="1DB926C2"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95</w:t>
            </w:r>
          </w:p>
        </w:tc>
        <w:tc>
          <w:tcPr>
            <w:tcW w:w="557" w:type="dxa"/>
            <w:shd w:val="clear" w:color="auto" w:fill="auto"/>
          </w:tcPr>
          <w:p w14:paraId="631096DF"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CD</w:t>
            </w:r>
          </w:p>
        </w:tc>
        <w:tc>
          <w:tcPr>
            <w:tcW w:w="697" w:type="dxa"/>
          </w:tcPr>
          <w:p w14:paraId="0E78E446"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15.5</w:t>
            </w:r>
          </w:p>
        </w:tc>
        <w:tc>
          <w:tcPr>
            <w:tcW w:w="425" w:type="dxa"/>
            <w:shd w:val="clear" w:color="auto" w:fill="auto"/>
          </w:tcPr>
          <w:p w14:paraId="4ED9FD30"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M</w:t>
            </w:r>
          </w:p>
        </w:tc>
        <w:tc>
          <w:tcPr>
            <w:tcW w:w="706" w:type="dxa"/>
          </w:tcPr>
          <w:p w14:paraId="1BD2F747"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hAnsiTheme="majorBidi" w:cstheme="majorBidi"/>
                <w:sz w:val="18"/>
                <w:szCs w:val="18"/>
              </w:rPr>
              <w:t>No</w:t>
            </w:r>
          </w:p>
        </w:tc>
        <w:tc>
          <w:tcPr>
            <w:tcW w:w="1216" w:type="dxa"/>
          </w:tcPr>
          <w:p w14:paraId="0765144C"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Normal</w:t>
            </w:r>
          </w:p>
        </w:tc>
        <w:tc>
          <w:tcPr>
            <w:tcW w:w="838" w:type="dxa"/>
            <w:shd w:val="clear" w:color="auto" w:fill="auto"/>
          </w:tcPr>
          <w:p w14:paraId="4BC84F3F" w14:textId="77777777" w:rsidR="0005269A" w:rsidRPr="0005269A" w:rsidRDefault="0005269A" w:rsidP="0005269A">
            <w:pPr>
              <w:spacing w:line="276" w:lineRule="auto"/>
              <w:rPr>
                <w:rFonts w:asciiTheme="majorBidi" w:eastAsia="Times New Roman" w:hAnsiTheme="majorBidi" w:cstheme="majorBidi"/>
                <w:sz w:val="18"/>
                <w:szCs w:val="18"/>
              </w:rPr>
            </w:pPr>
            <w:r w:rsidRPr="0005269A">
              <w:rPr>
                <w:rFonts w:asciiTheme="majorBidi" w:eastAsia="Times New Roman" w:hAnsiTheme="majorBidi" w:cstheme="majorBidi"/>
                <w:sz w:val="18"/>
                <w:szCs w:val="18"/>
              </w:rPr>
              <w:t>113</w:t>
            </w:r>
          </w:p>
        </w:tc>
        <w:tc>
          <w:tcPr>
            <w:tcW w:w="1045" w:type="dxa"/>
          </w:tcPr>
          <w:p w14:paraId="5E950119" w14:textId="77777777" w:rsidR="0005269A" w:rsidRPr="0005269A" w:rsidRDefault="0005269A" w:rsidP="0005269A">
            <w:pPr>
              <w:rPr>
                <w:rFonts w:asciiTheme="majorBidi" w:hAnsiTheme="majorBidi" w:cstheme="majorBidi"/>
                <w:sz w:val="18"/>
                <w:szCs w:val="18"/>
              </w:rPr>
            </w:pPr>
            <w:r w:rsidRPr="0005269A">
              <w:rPr>
                <w:rFonts w:asciiTheme="majorBidi" w:hAnsiTheme="majorBidi" w:cstheme="majorBidi"/>
                <w:sz w:val="18"/>
                <w:szCs w:val="18"/>
              </w:rPr>
              <w:t>No</w:t>
            </w:r>
          </w:p>
          <w:p w14:paraId="1557F46D" w14:textId="77777777" w:rsidR="0005269A" w:rsidRPr="0005269A" w:rsidRDefault="0005269A" w:rsidP="0005269A">
            <w:pPr>
              <w:spacing w:line="276" w:lineRule="auto"/>
              <w:rPr>
                <w:rFonts w:asciiTheme="majorBidi" w:eastAsia="Times New Roman" w:hAnsiTheme="majorBidi" w:cstheme="majorBidi"/>
                <w:sz w:val="18"/>
                <w:szCs w:val="18"/>
              </w:rPr>
            </w:pPr>
          </w:p>
        </w:tc>
        <w:tc>
          <w:tcPr>
            <w:tcW w:w="706" w:type="dxa"/>
            <w:shd w:val="clear" w:color="auto" w:fill="auto"/>
          </w:tcPr>
          <w:p w14:paraId="6A48B2FE"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9</w:t>
            </w:r>
          </w:p>
        </w:tc>
        <w:tc>
          <w:tcPr>
            <w:tcW w:w="756" w:type="dxa"/>
            <w:shd w:val="clear" w:color="auto" w:fill="auto"/>
          </w:tcPr>
          <w:p w14:paraId="0207995D"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6-MP</w:t>
            </w:r>
          </w:p>
        </w:tc>
        <w:tc>
          <w:tcPr>
            <w:tcW w:w="567" w:type="dxa"/>
            <w:shd w:val="clear" w:color="auto" w:fill="auto"/>
          </w:tcPr>
          <w:p w14:paraId="78932527"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1.5</w:t>
            </w:r>
          </w:p>
        </w:tc>
        <w:tc>
          <w:tcPr>
            <w:tcW w:w="1512" w:type="dxa"/>
            <w:shd w:val="clear" w:color="auto" w:fill="auto"/>
          </w:tcPr>
          <w:p w14:paraId="400534FE" w14:textId="77777777" w:rsidR="0005269A" w:rsidRPr="0005269A" w:rsidRDefault="0005269A" w:rsidP="0005269A">
            <w:pPr>
              <w:spacing w:line="276" w:lineRule="auto"/>
              <w:rPr>
                <w:rFonts w:asciiTheme="majorBidi" w:eastAsia="Times New Roman" w:hAnsiTheme="majorBidi" w:cstheme="majorBidi"/>
                <w:i/>
                <w:iCs/>
                <w:color w:val="4F81BD" w:themeColor="accent1"/>
                <w:sz w:val="18"/>
                <w:szCs w:val="18"/>
              </w:rPr>
            </w:pPr>
            <w:r w:rsidRPr="0005269A">
              <w:rPr>
                <w:rFonts w:asciiTheme="majorBidi" w:eastAsia="Times New Roman" w:hAnsiTheme="majorBidi" w:cstheme="majorBidi"/>
                <w:sz w:val="18"/>
                <w:szCs w:val="18"/>
              </w:rPr>
              <w:t>Pancreatitis</w:t>
            </w:r>
          </w:p>
        </w:tc>
      </w:tr>
    </w:tbl>
    <w:p w14:paraId="6976F84E" w14:textId="77777777" w:rsidR="007D2B67" w:rsidRDefault="007D2B67" w:rsidP="00930239">
      <w:pPr>
        <w:spacing w:line="480" w:lineRule="auto"/>
        <w:rPr>
          <w:rFonts w:ascii="Times New Roman" w:hAnsi="Times New Roman" w:cs="Times New Roman"/>
          <w:bCs/>
          <w:sz w:val="18"/>
          <w:szCs w:val="18"/>
        </w:rPr>
      </w:pPr>
    </w:p>
    <w:p w14:paraId="5CCC2C3E" w14:textId="77777777" w:rsidR="00C94D8D" w:rsidRPr="00716676" w:rsidRDefault="00C94D8D" w:rsidP="00930239">
      <w:pPr>
        <w:spacing w:line="480" w:lineRule="auto"/>
        <w:rPr>
          <w:rFonts w:ascii="Times New Roman" w:hAnsi="Times New Roman" w:cs="Times New Roman"/>
          <w:bCs/>
          <w:sz w:val="18"/>
          <w:szCs w:val="18"/>
        </w:rPr>
      </w:pPr>
    </w:p>
    <w:p w14:paraId="11A4DFE5" w14:textId="77777777" w:rsidR="00053A99" w:rsidRDefault="00053A99" w:rsidP="00930239">
      <w:pPr>
        <w:spacing w:line="480" w:lineRule="auto"/>
        <w:rPr>
          <w:rFonts w:ascii="Times New Roman" w:eastAsia="Times New Roman" w:hAnsi="Times New Roman" w:cs="Times New Roman"/>
          <w:b/>
        </w:rPr>
        <w:sectPr w:rsidR="00053A99" w:rsidSect="00053A99">
          <w:pgSz w:w="16817" w:h="23803" w:orient="landscape" w:code="9"/>
          <w:pgMar w:top="1797" w:right="1440" w:bottom="1797" w:left="1440" w:header="709" w:footer="709" w:gutter="0"/>
          <w:cols w:space="708"/>
          <w:docGrid w:linePitch="360"/>
        </w:sectPr>
      </w:pPr>
    </w:p>
    <w:p w14:paraId="6A7D51EC" w14:textId="6807E339" w:rsidR="00B7767C" w:rsidRPr="00716676" w:rsidRDefault="00B7767C" w:rsidP="00930239">
      <w:pPr>
        <w:spacing w:line="480" w:lineRule="auto"/>
        <w:rPr>
          <w:rFonts w:ascii="Times New Roman" w:eastAsia="Times New Roman" w:hAnsi="Times New Roman" w:cs="Times New Roman"/>
          <w:b/>
        </w:rPr>
      </w:pPr>
    </w:p>
    <w:p w14:paraId="64BCC76A" w14:textId="77777777" w:rsidR="004F78F7" w:rsidRPr="00716676" w:rsidRDefault="00191E9F" w:rsidP="00930239">
      <w:pPr>
        <w:spacing w:line="480" w:lineRule="auto"/>
        <w:rPr>
          <w:rFonts w:ascii="Times New Roman" w:eastAsia="Times New Roman" w:hAnsi="Times New Roman" w:cs="Times New Roman"/>
          <w:b/>
        </w:rPr>
      </w:pPr>
      <w:r w:rsidRPr="00716676">
        <w:rPr>
          <w:rFonts w:ascii="Times New Roman" w:eastAsia="Times New Roman" w:hAnsi="Times New Roman" w:cs="Times New Roman"/>
          <w:b/>
        </w:rPr>
        <w:t>References:</w:t>
      </w:r>
    </w:p>
    <w:p w14:paraId="393B10F0" w14:textId="77777777" w:rsidR="005E56B2" w:rsidRPr="00716676" w:rsidRDefault="00195F7B" w:rsidP="005E56B2">
      <w:pPr>
        <w:pStyle w:val="EndNoteBibliography"/>
        <w:ind w:left="720" w:hanging="720"/>
        <w:rPr>
          <w:rFonts w:ascii="Times New Roman" w:hAnsi="Times New Roman" w:cs="Times New Roman"/>
          <w:noProof/>
        </w:rPr>
      </w:pPr>
      <w:r w:rsidRPr="00716676">
        <w:rPr>
          <w:rFonts w:ascii="Times New Roman" w:hAnsi="Times New Roman" w:cs="Times New Roman"/>
          <w:lang w:val="en-GB"/>
        </w:rPr>
        <w:fldChar w:fldCharType="begin"/>
      </w:r>
      <w:r w:rsidRPr="008E4819">
        <w:rPr>
          <w:rFonts w:ascii="Times New Roman" w:hAnsi="Times New Roman" w:cs="Times New Roman"/>
          <w:lang w:val="fr-FR"/>
        </w:rPr>
        <w:instrText xml:space="preserve"> ADDIN EN.REFLIST </w:instrText>
      </w:r>
      <w:r w:rsidRPr="00716676">
        <w:rPr>
          <w:rFonts w:ascii="Times New Roman" w:hAnsi="Times New Roman" w:cs="Times New Roman"/>
          <w:lang w:val="en-GB"/>
        </w:rPr>
        <w:fldChar w:fldCharType="separate"/>
      </w:r>
      <w:r w:rsidR="005E56B2" w:rsidRPr="008E4819">
        <w:rPr>
          <w:rFonts w:ascii="Times New Roman" w:hAnsi="Times New Roman" w:cs="Times New Roman"/>
          <w:noProof/>
          <w:lang w:val="fr-FR"/>
        </w:rPr>
        <w:t>1</w:t>
      </w:r>
      <w:r w:rsidR="005E56B2" w:rsidRPr="008E4819">
        <w:rPr>
          <w:rFonts w:ascii="Times New Roman" w:hAnsi="Times New Roman" w:cs="Times New Roman"/>
          <w:noProof/>
          <w:lang w:val="fr-FR"/>
        </w:rPr>
        <w:tab/>
        <w:t>Present, D. H.</w:t>
      </w:r>
      <w:r w:rsidR="005E56B2" w:rsidRPr="008E4819">
        <w:rPr>
          <w:rFonts w:ascii="Times New Roman" w:hAnsi="Times New Roman" w:cs="Times New Roman"/>
          <w:i/>
          <w:noProof/>
          <w:lang w:val="fr-FR"/>
        </w:rPr>
        <w:t xml:space="preserve"> et al.</w:t>
      </w:r>
      <w:r w:rsidR="005E56B2" w:rsidRPr="008E4819">
        <w:rPr>
          <w:rFonts w:ascii="Times New Roman" w:hAnsi="Times New Roman" w:cs="Times New Roman"/>
          <w:noProof/>
          <w:lang w:val="fr-FR"/>
        </w:rPr>
        <w:t xml:space="preserve"> </w:t>
      </w:r>
      <w:r w:rsidR="005E56B2" w:rsidRPr="00716676">
        <w:rPr>
          <w:rFonts w:ascii="Times New Roman" w:hAnsi="Times New Roman" w:cs="Times New Roman"/>
          <w:noProof/>
        </w:rPr>
        <w:t xml:space="preserve">Treatment of Crohn's disease with 6-mercaptopurine. A long-term, randomized, double-blind study. </w:t>
      </w:r>
      <w:r w:rsidR="005E56B2" w:rsidRPr="00716676">
        <w:rPr>
          <w:rFonts w:ascii="Times New Roman" w:hAnsi="Times New Roman" w:cs="Times New Roman"/>
          <w:i/>
          <w:noProof/>
        </w:rPr>
        <w:t>The New England journal of medicine</w:t>
      </w:r>
      <w:r w:rsidR="005E56B2" w:rsidRPr="00716676">
        <w:rPr>
          <w:rFonts w:ascii="Times New Roman" w:hAnsi="Times New Roman" w:cs="Times New Roman"/>
          <w:noProof/>
        </w:rPr>
        <w:t xml:space="preserve"> </w:t>
      </w:r>
      <w:r w:rsidR="005E56B2" w:rsidRPr="00716676">
        <w:rPr>
          <w:rFonts w:ascii="Times New Roman" w:hAnsi="Times New Roman" w:cs="Times New Roman"/>
          <w:b/>
          <w:noProof/>
        </w:rPr>
        <w:t>302</w:t>
      </w:r>
      <w:r w:rsidR="005E56B2" w:rsidRPr="00716676">
        <w:rPr>
          <w:rFonts w:ascii="Times New Roman" w:hAnsi="Times New Roman" w:cs="Times New Roman"/>
          <w:noProof/>
        </w:rPr>
        <w:t>, 981-987, doi:10.1056/NEJM198005013021801 (1980).</w:t>
      </w:r>
    </w:p>
    <w:p w14:paraId="2A05A274"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2</w:t>
      </w:r>
      <w:r w:rsidRPr="00716676">
        <w:rPr>
          <w:rFonts w:ascii="Times New Roman" w:hAnsi="Times New Roman" w:cs="Times New Roman"/>
          <w:noProof/>
        </w:rPr>
        <w:tab/>
        <w:t>Benkov, K.</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Role of thiopurine metabolite testing and thiopurine methyltransferase determination in pediatric IBD. </w:t>
      </w:r>
      <w:r w:rsidRPr="00716676">
        <w:rPr>
          <w:rFonts w:ascii="Times New Roman" w:hAnsi="Times New Roman" w:cs="Times New Roman"/>
          <w:i/>
          <w:noProof/>
        </w:rPr>
        <w:t>Journal of pediatric gastroenterology and nutrition</w:t>
      </w:r>
      <w:r w:rsidRPr="00716676">
        <w:rPr>
          <w:rFonts w:ascii="Times New Roman" w:hAnsi="Times New Roman" w:cs="Times New Roman"/>
          <w:noProof/>
        </w:rPr>
        <w:t xml:space="preserve"> </w:t>
      </w:r>
      <w:r w:rsidRPr="00716676">
        <w:rPr>
          <w:rFonts w:ascii="Times New Roman" w:hAnsi="Times New Roman" w:cs="Times New Roman"/>
          <w:b/>
          <w:noProof/>
        </w:rPr>
        <w:t>56</w:t>
      </w:r>
      <w:r w:rsidRPr="00716676">
        <w:rPr>
          <w:rFonts w:ascii="Times New Roman" w:hAnsi="Times New Roman" w:cs="Times New Roman"/>
          <w:noProof/>
        </w:rPr>
        <w:t>, 333-340, doi:10.1097/MPG.0b013e3182844705 (2013).</w:t>
      </w:r>
    </w:p>
    <w:p w14:paraId="3535F8C2" w14:textId="77777777" w:rsidR="005E56B2" w:rsidRPr="00716676" w:rsidRDefault="005E56B2" w:rsidP="005E56B2">
      <w:pPr>
        <w:pStyle w:val="EndNoteBibliography"/>
        <w:ind w:left="720" w:hanging="720"/>
        <w:rPr>
          <w:rFonts w:ascii="Times New Roman" w:hAnsi="Times New Roman" w:cs="Times New Roman"/>
          <w:noProof/>
          <w:lang w:val="fr-FR"/>
        </w:rPr>
      </w:pPr>
      <w:r w:rsidRPr="00716676">
        <w:rPr>
          <w:rFonts w:ascii="Times New Roman" w:hAnsi="Times New Roman" w:cs="Times New Roman"/>
          <w:noProof/>
        </w:rPr>
        <w:t>3</w:t>
      </w:r>
      <w:r w:rsidRPr="00716676">
        <w:rPr>
          <w:rFonts w:ascii="Times New Roman" w:hAnsi="Times New Roman" w:cs="Times New Roman"/>
          <w:noProof/>
        </w:rPr>
        <w:tab/>
        <w:t>Liu, Y. P.</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Association between Thiopurine S-methyltransferase Polymorphisms and Thiopurine-Induced Adverse Drug Reactions in Patients with Inflammatory Bowel Disease: A Meta-Analysis. </w:t>
      </w:r>
      <w:r w:rsidRPr="00716676">
        <w:rPr>
          <w:rFonts w:ascii="Times New Roman" w:hAnsi="Times New Roman" w:cs="Times New Roman"/>
          <w:i/>
          <w:noProof/>
          <w:lang w:val="fr-FR"/>
        </w:rPr>
        <w:t>PloS one</w:t>
      </w:r>
      <w:r w:rsidRPr="00716676">
        <w:rPr>
          <w:rFonts w:ascii="Times New Roman" w:hAnsi="Times New Roman" w:cs="Times New Roman"/>
          <w:noProof/>
          <w:lang w:val="fr-FR"/>
        </w:rPr>
        <w:t xml:space="preserve"> </w:t>
      </w:r>
      <w:r w:rsidRPr="00716676">
        <w:rPr>
          <w:rFonts w:ascii="Times New Roman" w:hAnsi="Times New Roman" w:cs="Times New Roman"/>
          <w:b/>
          <w:noProof/>
          <w:lang w:val="fr-FR"/>
        </w:rPr>
        <w:t>10</w:t>
      </w:r>
      <w:r w:rsidRPr="00716676">
        <w:rPr>
          <w:rFonts w:ascii="Times New Roman" w:hAnsi="Times New Roman" w:cs="Times New Roman"/>
          <w:noProof/>
          <w:lang w:val="fr-FR"/>
        </w:rPr>
        <w:t>, e0121745, doi:10.1371/journal.pone.0121745 (2015).</w:t>
      </w:r>
    </w:p>
    <w:p w14:paraId="7295024A"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lang w:val="fr-FR"/>
        </w:rPr>
        <w:t>4</w:t>
      </w:r>
      <w:r w:rsidRPr="00716676">
        <w:rPr>
          <w:rFonts w:ascii="Times New Roman" w:hAnsi="Times New Roman" w:cs="Times New Roman"/>
          <w:noProof/>
          <w:lang w:val="fr-FR"/>
        </w:rPr>
        <w:tab/>
        <w:t>Tai, H. L.</w:t>
      </w:r>
      <w:r w:rsidRPr="00716676">
        <w:rPr>
          <w:rFonts w:ascii="Times New Roman" w:hAnsi="Times New Roman" w:cs="Times New Roman"/>
          <w:i/>
          <w:noProof/>
          <w:lang w:val="fr-FR"/>
        </w:rPr>
        <w:t xml:space="preserve"> et al.</w:t>
      </w:r>
      <w:r w:rsidRPr="00716676">
        <w:rPr>
          <w:rFonts w:ascii="Times New Roman" w:hAnsi="Times New Roman" w:cs="Times New Roman"/>
          <w:noProof/>
          <w:lang w:val="fr-FR"/>
        </w:rPr>
        <w:t xml:space="preserve"> </w:t>
      </w:r>
      <w:r w:rsidRPr="00716676">
        <w:rPr>
          <w:rFonts w:ascii="Times New Roman" w:hAnsi="Times New Roman" w:cs="Times New Roman"/>
          <w:noProof/>
        </w:rPr>
        <w:t xml:space="preserve">Thiopurine S-methyltransferase deficiency: two nucleotide transitions define the most prevalent mutant allele associated with loss of catalytic activity in Caucasians. </w:t>
      </w:r>
      <w:r w:rsidRPr="00716676">
        <w:rPr>
          <w:rFonts w:ascii="Times New Roman" w:hAnsi="Times New Roman" w:cs="Times New Roman"/>
          <w:i/>
          <w:noProof/>
        </w:rPr>
        <w:t>American journal of human genetics</w:t>
      </w:r>
      <w:r w:rsidRPr="00716676">
        <w:rPr>
          <w:rFonts w:ascii="Times New Roman" w:hAnsi="Times New Roman" w:cs="Times New Roman"/>
          <w:noProof/>
        </w:rPr>
        <w:t xml:space="preserve"> </w:t>
      </w:r>
      <w:r w:rsidRPr="00716676">
        <w:rPr>
          <w:rFonts w:ascii="Times New Roman" w:hAnsi="Times New Roman" w:cs="Times New Roman"/>
          <w:b/>
          <w:noProof/>
        </w:rPr>
        <w:t>58</w:t>
      </w:r>
      <w:r w:rsidRPr="00716676">
        <w:rPr>
          <w:rFonts w:ascii="Times New Roman" w:hAnsi="Times New Roman" w:cs="Times New Roman"/>
          <w:noProof/>
        </w:rPr>
        <w:t>, 694-702 (1996).</w:t>
      </w:r>
    </w:p>
    <w:p w14:paraId="5985CC97"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5</w:t>
      </w:r>
      <w:r w:rsidRPr="00716676">
        <w:rPr>
          <w:rFonts w:ascii="Times New Roman" w:hAnsi="Times New Roman" w:cs="Times New Roman"/>
          <w:noProof/>
        </w:rPr>
        <w:tab/>
        <w:t>Hamdan-Khalil, R.</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Identification and functional analysis of two rare allelic variants of the thiopurine S-methyltransferase gene, TPMT*16 and TPMT*19. </w:t>
      </w:r>
      <w:r w:rsidRPr="00716676">
        <w:rPr>
          <w:rFonts w:ascii="Times New Roman" w:hAnsi="Times New Roman" w:cs="Times New Roman"/>
          <w:i/>
          <w:noProof/>
        </w:rPr>
        <w:t>Biochemical pharmacology</w:t>
      </w:r>
      <w:r w:rsidRPr="00716676">
        <w:rPr>
          <w:rFonts w:ascii="Times New Roman" w:hAnsi="Times New Roman" w:cs="Times New Roman"/>
          <w:noProof/>
        </w:rPr>
        <w:t xml:space="preserve"> </w:t>
      </w:r>
      <w:r w:rsidRPr="00716676">
        <w:rPr>
          <w:rFonts w:ascii="Times New Roman" w:hAnsi="Times New Roman" w:cs="Times New Roman"/>
          <w:b/>
          <w:noProof/>
        </w:rPr>
        <w:t>69</w:t>
      </w:r>
      <w:r w:rsidRPr="00716676">
        <w:rPr>
          <w:rFonts w:ascii="Times New Roman" w:hAnsi="Times New Roman" w:cs="Times New Roman"/>
          <w:noProof/>
        </w:rPr>
        <w:t>, 525-529, doi:10.1016/j.bcp.2004.10.011 (2005).</w:t>
      </w:r>
    </w:p>
    <w:p w14:paraId="7D06927F"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6</w:t>
      </w:r>
      <w:r w:rsidRPr="00716676">
        <w:rPr>
          <w:rFonts w:ascii="Times New Roman" w:hAnsi="Times New Roman" w:cs="Times New Roman"/>
          <w:noProof/>
        </w:rPr>
        <w:tab/>
        <w:t xml:space="preserve">Haglund, S. Interindividual differences in thiopurine metabolism. </w:t>
      </w:r>
      <w:r w:rsidRPr="00716676">
        <w:rPr>
          <w:rFonts w:ascii="Times New Roman" w:hAnsi="Times New Roman" w:cs="Times New Roman"/>
          <w:i/>
          <w:noProof/>
        </w:rPr>
        <w:t>Linkoping University Medical Dissertations</w:t>
      </w:r>
      <w:r w:rsidRPr="00716676">
        <w:rPr>
          <w:rFonts w:ascii="Times New Roman" w:hAnsi="Times New Roman" w:cs="Times New Roman"/>
          <w:noProof/>
        </w:rPr>
        <w:t xml:space="preserve"> (2011).</w:t>
      </w:r>
    </w:p>
    <w:p w14:paraId="002F0395"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7</w:t>
      </w:r>
      <w:r w:rsidRPr="00716676">
        <w:rPr>
          <w:rFonts w:ascii="Times New Roman" w:hAnsi="Times New Roman" w:cs="Times New Roman"/>
          <w:noProof/>
        </w:rPr>
        <w:tab/>
        <w:t xml:space="preserve">Weinshilboum, R. M. &amp; Sladek, S. L. Mercaptopurine pharmacogenetics: monogenic inheritance of erythrocyte thiopurine methyltransferase activity. </w:t>
      </w:r>
      <w:r w:rsidRPr="00716676">
        <w:rPr>
          <w:rFonts w:ascii="Times New Roman" w:hAnsi="Times New Roman" w:cs="Times New Roman"/>
          <w:i/>
          <w:noProof/>
        </w:rPr>
        <w:t>American journal of human genetics</w:t>
      </w:r>
      <w:r w:rsidRPr="00716676">
        <w:rPr>
          <w:rFonts w:ascii="Times New Roman" w:hAnsi="Times New Roman" w:cs="Times New Roman"/>
          <w:noProof/>
        </w:rPr>
        <w:t xml:space="preserve"> </w:t>
      </w:r>
      <w:r w:rsidRPr="00716676">
        <w:rPr>
          <w:rFonts w:ascii="Times New Roman" w:hAnsi="Times New Roman" w:cs="Times New Roman"/>
          <w:b/>
          <w:noProof/>
        </w:rPr>
        <w:t>32</w:t>
      </w:r>
      <w:r w:rsidRPr="00716676">
        <w:rPr>
          <w:rFonts w:ascii="Times New Roman" w:hAnsi="Times New Roman" w:cs="Times New Roman"/>
          <w:noProof/>
        </w:rPr>
        <w:t>, 651-662 (1980).</w:t>
      </w:r>
    </w:p>
    <w:p w14:paraId="26A91EE8"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8</w:t>
      </w:r>
      <w:r w:rsidRPr="00716676">
        <w:rPr>
          <w:rFonts w:ascii="Times New Roman" w:hAnsi="Times New Roman" w:cs="Times New Roman"/>
          <w:noProof/>
        </w:rPr>
        <w:tab/>
        <w:t>Relling, M. V.</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Clinical Pharmacogenetics Implementation Consortium guidelines for thiopurine methyltransferase genotype and thiopurine dosing. </w:t>
      </w:r>
      <w:r w:rsidRPr="00716676">
        <w:rPr>
          <w:rFonts w:ascii="Times New Roman" w:hAnsi="Times New Roman" w:cs="Times New Roman"/>
          <w:i/>
          <w:noProof/>
        </w:rPr>
        <w:t>Clinical pharmacology and therapeutics</w:t>
      </w:r>
      <w:r w:rsidRPr="00716676">
        <w:rPr>
          <w:rFonts w:ascii="Times New Roman" w:hAnsi="Times New Roman" w:cs="Times New Roman"/>
          <w:noProof/>
        </w:rPr>
        <w:t xml:space="preserve"> </w:t>
      </w:r>
      <w:r w:rsidRPr="00716676">
        <w:rPr>
          <w:rFonts w:ascii="Times New Roman" w:hAnsi="Times New Roman" w:cs="Times New Roman"/>
          <w:b/>
          <w:noProof/>
        </w:rPr>
        <w:t>89</w:t>
      </w:r>
      <w:r w:rsidRPr="00716676">
        <w:rPr>
          <w:rFonts w:ascii="Times New Roman" w:hAnsi="Times New Roman" w:cs="Times New Roman"/>
          <w:noProof/>
        </w:rPr>
        <w:t>, 387-391, doi:10.1038/clpt.2010.320 (2011).</w:t>
      </w:r>
    </w:p>
    <w:p w14:paraId="41137177"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9</w:t>
      </w:r>
      <w:r w:rsidRPr="00716676">
        <w:rPr>
          <w:rFonts w:ascii="Times New Roman" w:hAnsi="Times New Roman" w:cs="Times New Roman"/>
          <w:noProof/>
        </w:rPr>
        <w:tab/>
        <w:t>Sandhu BK, F. J., Beattie RM, Mitton SG. Guidelines for the Management of Inflammatory Bowel</w:t>
      </w:r>
    </w:p>
    <w:p w14:paraId="21F4B986" w14:textId="77777777" w:rsidR="005E56B2" w:rsidRPr="00716676" w:rsidRDefault="005E56B2" w:rsidP="005E56B2">
      <w:pPr>
        <w:pStyle w:val="EndNoteBibliography"/>
        <w:ind w:left="720" w:hanging="720"/>
        <w:rPr>
          <w:rFonts w:ascii="Times New Roman" w:hAnsi="Times New Roman" w:cs="Times New Roman"/>
          <w:noProof/>
          <w:lang w:val="pt-PT"/>
        </w:rPr>
      </w:pPr>
      <w:r w:rsidRPr="00716676">
        <w:rPr>
          <w:rFonts w:ascii="Times New Roman" w:hAnsi="Times New Roman" w:cs="Times New Roman"/>
          <w:noProof/>
        </w:rPr>
        <w:t xml:space="preserve">Disease in Children in the United Kingdom. </w:t>
      </w:r>
      <w:r w:rsidRPr="00716676">
        <w:rPr>
          <w:rFonts w:ascii="Times New Roman" w:hAnsi="Times New Roman" w:cs="Times New Roman"/>
          <w:i/>
          <w:noProof/>
          <w:lang w:val="pt-PT"/>
        </w:rPr>
        <w:t>J Pediatr Gastroenterol Nutr. 2010 Feb;50 Suppl 1:S1-13</w:t>
      </w:r>
      <w:r w:rsidRPr="00716676">
        <w:rPr>
          <w:rFonts w:ascii="Times New Roman" w:hAnsi="Times New Roman" w:cs="Times New Roman"/>
          <w:noProof/>
          <w:lang w:val="pt-PT"/>
        </w:rPr>
        <w:t xml:space="preserve"> (2010).</w:t>
      </w:r>
    </w:p>
    <w:p w14:paraId="447E149C"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lang w:val="fr-FR"/>
        </w:rPr>
        <w:t>10</w:t>
      </w:r>
      <w:r w:rsidRPr="00716676">
        <w:rPr>
          <w:rFonts w:ascii="Times New Roman" w:hAnsi="Times New Roman" w:cs="Times New Roman"/>
          <w:noProof/>
          <w:lang w:val="fr-FR"/>
        </w:rPr>
        <w:tab/>
        <w:t>Relling, M. V.</w:t>
      </w:r>
      <w:r w:rsidRPr="00716676">
        <w:rPr>
          <w:rFonts w:ascii="Times New Roman" w:hAnsi="Times New Roman" w:cs="Times New Roman"/>
          <w:i/>
          <w:noProof/>
          <w:lang w:val="fr-FR"/>
        </w:rPr>
        <w:t xml:space="preserve"> et al.</w:t>
      </w:r>
      <w:r w:rsidRPr="00716676">
        <w:rPr>
          <w:rFonts w:ascii="Times New Roman" w:hAnsi="Times New Roman" w:cs="Times New Roman"/>
          <w:noProof/>
          <w:lang w:val="fr-FR"/>
        </w:rPr>
        <w:t xml:space="preserve"> </w:t>
      </w:r>
      <w:r w:rsidRPr="00716676">
        <w:rPr>
          <w:rFonts w:ascii="Times New Roman" w:hAnsi="Times New Roman" w:cs="Times New Roman"/>
          <w:noProof/>
        </w:rPr>
        <w:t xml:space="preserve">Clinical pharmacogenetics implementation consortium guidelines for thiopurine methyltransferase genotype and thiopurine dosing: 2013 update. </w:t>
      </w:r>
      <w:r w:rsidRPr="00716676">
        <w:rPr>
          <w:rFonts w:ascii="Times New Roman" w:hAnsi="Times New Roman" w:cs="Times New Roman"/>
          <w:i/>
          <w:noProof/>
        </w:rPr>
        <w:t>Clinical pharmacology and therapeutics</w:t>
      </w:r>
      <w:r w:rsidRPr="00716676">
        <w:rPr>
          <w:rFonts w:ascii="Times New Roman" w:hAnsi="Times New Roman" w:cs="Times New Roman"/>
          <w:noProof/>
        </w:rPr>
        <w:t xml:space="preserve"> </w:t>
      </w:r>
      <w:r w:rsidRPr="00716676">
        <w:rPr>
          <w:rFonts w:ascii="Times New Roman" w:hAnsi="Times New Roman" w:cs="Times New Roman"/>
          <w:b/>
          <w:noProof/>
        </w:rPr>
        <w:t>93</w:t>
      </w:r>
      <w:r w:rsidRPr="00716676">
        <w:rPr>
          <w:rFonts w:ascii="Times New Roman" w:hAnsi="Times New Roman" w:cs="Times New Roman"/>
          <w:noProof/>
        </w:rPr>
        <w:t>, 324-325, doi:10.1038/clpt.2013.4 (2013).</w:t>
      </w:r>
    </w:p>
    <w:p w14:paraId="33E970BA"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11</w:t>
      </w:r>
      <w:r w:rsidRPr="00716676">
        <w:rPr>
          <w:rFonts w:ascii="Times New Roman" w:hAnsi="Times New Roman" w:cs="Times New Roman"/>
          <w:noProof/>
        </w:rPr>
        <w:tab/>
        <w:t>Palmieri, O.</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Sequential evaluation of thiopurine methyltransferase, inosine triphosphate pyrophosphatase, and HPRT1 genes polymorphisms to explain thiopurines' toxicity and efficacy. </w:t>
      </w:r>
      <w:r w:rsidRPr="00716676">
        <w:rPr>
          <w:rFonts w:ascii="Times New Roman" w:hAnsi="Times New Roman" w:cs="Times New Roman"/>
          <w:i/>
          <w:noProof/>
        </w:rPr>
        <w:t>Alimentary pharmacology &amp; therapeutics</w:t>
      </w:r>
      <w:r w:rsidRPr="00716676">
        <w:rPr>
          <w:rFonts w:ascii="Times New Roman" w:hAnsi="Times New Roman" w:cs="Times New Roman"/>
          <w:noProof/>
        </w:rPr>
        <w:t xml:space="preserve"> </w:t>
      </w:r>
      <w:r w:rsidRPr="00716676">
        <w:rPr>
          <w:rFonts w:ascii="Times New Roman" w:hAnsi="Times New Roman" w:cs="Times New Roman"/>
          <w:b/>
          <w:noProof/>
        </w:rPr>
        <w:t>26</w:t>
      </w:r>
      <w:r w:rsidRPr="00716676">
        <w:rPr>
          <w:rFonts w:ascii="Times New Roman" w:hAnsi="Times New Roman" w:cs="Times New Roman"/>
          <w:noProof/>
        </w:rPr>
        <w:t>, 737-745, doi:10.1111/j.1365-2036.2007.03421.x (2007).</w:t>
      </w:r>
    </w:p>
    <w:p w14:paraId="1D96510F"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12</w:t>
      </w:r>
      <w:r w:rsidRPr="00716676">
        <w:rPr>
          <w:rFonts w:ascii="Times New Roman" w:hAnsi="Times New Roman" w:cs="Times New Roman"/>
          <w:noProof/>
        </w:rPr>
        <w:tab/>
        <w:t>Farfan, M. J.</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Prevalence of TPMT and ITPA gene polymorphisms and effect on mercaptopurine dosage in Chilean children with acute lymphoblastic leukemia. </w:t>
      </w:r>
      <w:r w:rsidRPr="00716676">
        <w:rPr>
          <w:rFonts w:ascii="Times New Roman" w:hAnsi="Times New Roman" w:cs="Times New Roman"/>
          <w:i/>
          <w:noProof/>
        </w:rPr>
        <w:t>BMC cancer</w:t>
      </w:r>
      <w:r w:rsidRPr="00716676">
        <w:rPr>
          <w:rFonts w:ascii="Times New Roman" w:hAnsi="Times New Roman" w:cs="Times New Roman"/>
          <w:noProof/>
        </w:rPr>
        <w:t xml:space="preserve"> </w:t>
      </w:r>
      <w:r w:rsidRPr="00716676">
        <w:rPr>
          <w:rFonts w:ascii="Times New Roman" w:hAnsi="Times New Roman" w:cs="Times New Roman"/>
          <w:b/>
          <w:noProof/>
        </w:rPr>
        <w:t>14</w:t>
      </w:r>
      <w:r w:rsidRPr="00716676">
        <w:rPr>
          <w:rFonts w:ascii="Times New Roman" w:hAnsi="Times New Roman" w:cs="Times New Roman"/>
          <w:noProof/>
        </w:rPr>
        <w:t>, 299, doi:10.1186/1471-2407-14-299 (2014).</w:t>
      </w:r>
    </w:p>
    <w:p w14:paraId="2AB07CD9"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13</w:t>
      </w:r>
      <w:r w:rsidRPr="00716676">
        <w:rPr>
          <w:rFonts w:ascii="Times New Roman" w:hAnsi="Times New Roman" w:cs="Times New Roman"/>
          <w:noProof/>
        </w:rPr>
        <w:tab/>
        <w:t>Kudo, M.</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Genetic variations in the HGPRT, ITPA, IMPDH1, IMPDH2, and GMPS genes in Japanese individuals. </w:t>
      </w:r>
      <w:r w:rsidRPr="00716676">
        <w:rPr>
          <w:rFonts w:ascii="Times New Roman" w:hAnsi="Times New Roman" w:cs="Times New Roman"/>
          <w:i/>
          <w:noProof/>
        </w:rPr>
        <w:t>Drug metabolism and pharmacokinetics</w:t>
      </w:r>
      <w:r w:rsidRPr="00716676">
        <w:rPr>
          <w:rFonts w:ascii="Times New Roman" w:hAnsi="Times New Roman" w:cs="Times New Roman"/>
          <w:noProof/>
        </w:rPr>
        <w:t xml:space="preserve"> </w:t>
      </w:r>
      <w:r w:rsidRPr="00716676">
        <w:rPr>
          <w:rFonts w:ascii="Times New Roman" w:hAnsi="Times New Roman" w:cs="Times New Roman"/>
          <w:b/>
          <w:noProof/>
        </w:rPr>
        <w:t>24</w:t>
      </w:r>
      <w:r w:rsidRPr="00716676">
        <w:rPr>
          <w:rFonts w:ascii="Times New Roman" w:hAnsi="Times New Roman" w:cs="Times New Roman"/>
          <w:noProof/>
        </w:rPr>
        <w:t>, 557-564 (2009).</w:t>
      </w:r>
    </w:p>
    <w:p w14:paraId="4FB266D9" w14:textId="77777777" w:rsidR="005E56B2" w:rsidRPr="00716676" w:rsidRDefault="005E56B2" w:rsidP="005E56B2">
      <w:pPr>
        <w:pStyle w:val="EndNoteBibliography"/>
        <w:ind w:left="720" w:hanging="720"/>
        <w:rPr>
          <w:rFonts w:ascii="Times New Roman" w:hAnsi="Times New Roman" w:cs="Times New Roman"/>
          <w:noProof/>
          <w:lang w:val="it-IT"/>
        </w:rPr>
      </w:pPr>
      <w:r w:rsidRPr="00716676">
        <w:rPr>
          <w:rFonts w:ascii="Times New Roman" w:hAnsi="Times New Roman" w:cs="Times New Roman"/>
          <w:noProof/>
        </w:rPr>
        <w:lastRenderedPageBreak/>
        <w:t>14</w:t>
      </w:r>
      <w:r w:rsidRPr="00716676">
        <w:rPr>
          <w:rFonts w:ascii="Times New Roman" w:hAnsi="Times New Roman" w:cs="Times New Roman"/>
          <w:noProof/>
        </w:rPr>
        <w:tab/>
        <w:t xml:space="preserve">Kurzawski, M., Dziewanowski, K., Safranow, K. &amp; Drozdzik, M. Polymorphism of genes involved in purine metabolism (XDH, AOX1, MOCOS) in kidney transplant recipients receiving azathioprine. </w:t>
      </w:r>
      <w:r w:rsidRPr="00716676">
        <w:rPr>
          <w:rFonts w:ascii="Times New Roman" w:hAnsi="Times New Roman" w:cs="Times New Roman"/>
          <w:i/>
          <w:noProof/>
          <w:lang w:val="it-IT"/>
        </w:rPr>
        <w:t>Therapeutic drug monitoring</w:t>
      </w:r>
      <w:r w:rsidRPr="00716676">
        <w:rPr>
          <w:rFonts w:ascii="Times New Roman" w:hAnsi="Times New Roman" w:cs="Times New Roman"/>
          <w:noProof/>
          <w:lang w:val="it-IT"/>
        </w:rPr>
        <w:t xml:space="preserve"> </w:t>
      </w:r>
      <w:r w:rsidRPr="00716676">
        <w:rPr>
          <w:rFonts w:ascii="Times New Roman" w:hAnsi="Times New Roman" w:cs="Times New Roman"/>
          <w:b/>
          <w:noProof/>
          <w:lang w:val="it-IT"/>
        </w:rPr>
        <w:t>34</w:t>
      </w:r>
      <w:r w:rsidRPr="00716676">
        <w:rPr>
          <w:rFonts w:ascii="Times New Roman" w:hAnsi="Times New Roman" w:cs="Times New Roman"/>
          <w:noProof/>
          <w:lang w:val="it-IT"/>
        </w:rPr>
        <w:t>, 266-274, doi:10.1097/FTD.0b013e31824aa681 (2012).</w:t>
      </w:r>
    </w:p>
    <w:p w14:paraId="0A2080C1"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lang w:val="it-IT"/>
        </w:rPr>
        <w:t>15</w:t>
      </w:r>
      <w:r w:rsidRPr="00716676">
        <w:rPr>
          <w:rFonts w:ascii="Times New Roman" w:hAnsi="Times New Roman" w:cs="Times New Roman"/>
          <w:noProof/>
          <w:lang w:val="it-IT"/>
        </w:rPr>
        <w:tab/>
        <w:t>Stocco, G.</w:t>
      </w:r>
      <w:r w:rsidRPr="00716676">
        <w:rPr>
          <w:rFonts w:ascii="Times New Roman" w:hAnsi="Times New Roman" w:cs="Times New Roman"/>
          <w:i/>
          <w:noProof/>
          <w:lang w:val="it-IT"/>
        </w:rPr>
        <w:t xml:space="preserve"> et al.</w:t>
      </w:r>
      <w:r w:rsidRPr="00716676">
        <w:rPr>
          <w:rFonts w:ascii="Times New Roman" w:hAnsi="Times New Roman" w:cs="Times New Roman"/>
          <w:noProof/>
          <w:lang w:val="it-IT"/>
        </w:rPr>
        <w:t xml:space="preserve"> </w:t>
      </w:r>
      <w:r w:rsidRPr="00716676">
        <w:rPr>
          <w:rFonts w:ascii="Times New Roman" w:hAnsi="Times New Roman" w:cs="Times New Roman"/>
          <w:noProof/>
        </w:rPr>
        <w:t xml:space="preserve">PACSIN2 polymorphism influences TPMT activity and mercaptopurine-related gastrointestinal toxicity. </w:t>
      </w:r>
      <w:r w:rsidRPr="00716676">
        <w:rPr>
          <w:rFonts w:ascii="Times New Roman" w:hAnsi="Times New Roman" w:cs="Times New Roman"/>
          <w:i/>
          <w:noProof/>
        </w:rPr>
        <w:t>Human molecular genetics</w:t>
      </w:r>
      <w:r w:rsidRPr="00716676">
        <w:rPr>
          <w:rFonts w:ascii="Times New Roman" w:hAnsi="Times New Roman" w:cs="Times New Roman"/>
          <w:noProof/>
        </w:rPr>
        <w:t xml:space="preserve"> </w:t>
      </w:r>
      <w:r w:rsidRPr="00716676">
        <w:rPr>
          <w:rFonts w:ascii="Times New Roman" w:hAnsi="Times New Roman" w:cs="Times New Roman"/>
          <w:b/>
          <w:noProof/>
        </w:rPr>
        <w:t>21</w:t>
      </w:r>
      <w:r w:rsidRPr="00716676">
        <w:rPr>
          <w:rFonts w:ascii="Times New Roman" w:hAnsi="Times New Roman" w:cs="Times New Roman"/>
          <w:noProof/>
        </w:rPr>
        <w:t>, 4793-4804, doi:10.1093/hmg/dds302 (2012).</w:t>
      </w:r>
    </w:p>
    <w:p w14:paraId="1BF83180"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16</w:t>
      </w:r>
      <w:r w:rsidRPr="00716676">
        <w:rPr>
          <w:rFonts w:ascii="Times New Roman" w:hAnsi="Times New Roman" w:cs="Times New Roman"/>
          <w:noProof/>
        </w:rPr>
        <w:tab/>
        <w:t>Ban, H.</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The multidrug-resistance protein 4 polymorphism is a new factor accounting for thiopurine sensitivity in Japanese patients with inflammatory bowel disease. </w:t>
      </w:r>
      <w:r w:rsidRPr="00716676">
        <w:rPr>
          <w:rFonts w:ascii="Times New Roman" w:hAnsi="Times New Roman" w:cs="Times New Roman"/>
          <w:i/>
          <w:noProof/>
        </w:rPr>
        <w:t>Journal of gastroenterology</w:t>
      </w:r>
      <w:r w:rsidRPr="00716676">
        <w:rPr>
          <w:rFonts w:ascii="Times New Roman" w:hAnsi="Times New Roman" w:cs="Times New Roman"/>
          <w:noProof/>
        </w:rPr>
        <w:t xml:space="preserve"> </w:t>
      </w:r>
      <w:r w:rsidRPr="00716676">
        <w:rPr>
          <w:rFonts w:ascii="Times New Roman" w:hAnsi="Times New Roman" w:cs="Times New Roman"/>
          <w:b/>
          <w:noProof/>
        </w:rPr>
        <w:t>45</w:t>
      </w:r>
      <w:r w:rsidRPr="00716676">
        <w:rPr>
          <w:rFonts w:ascii="Times New Roman" w:hAnsi="Times New Roman" w:cs="Times New Roman"/>
          <w:noProof/>
        </w:rPr>
        <w:t>, 1014-1021, doi:10.1007/s00535-010-0248-y (2010).</w:t>
      </w:r>
    </w:p>
    <w:p w14:paraId="1B8FB69F"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17</w:t>
      </w:r>
      <w:r w:rsidRPr="00716676">
        <w:rPr>
          <w:rFonts w:ascii="Times New Roman" w:hAnsi="Times New Roman" w:cs="Times New Roman"/>
          <w:noProof/>
        </w:rPr>
        <w:tab/>
        <w:t>Yang, S. K.</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A common missense variant in NUDT15 confers susceptibility to thiopurine-induced leukopenia. </w:t>
      </w:r>
      <w:r w:rsidRPr="00716676">
        <w:rPr>
          <w:rFonts w:ascii="Times New Roman" w:hAnsi="Times New Roman" w:cs="Times New Roman"/>
          <w:i/>
          <w:noProof/>
        </w:rPr>
        <w:t>Nature genetics</w:t>
      </w:r>
      <w:r w:rsidRPr="00716676">
        <w:rPr>
          <w:rFonts w:ascii="Times New Roman" w:hAnsi="Times New Roman" w:cs="Times New Roman"/>
          <w:noProof/>
        </w:rPr>
        <w:t xml:space="preserve"> </w:t>
      </w:r>
      <w:r w:rsidRPr="00716676">
        <w:rPr>
          <w:rFonts w:ascii="Times New Roman" w:hAnsi="Times New Roman" w:cs="Times New Roman"/>
          <w:b/>
          <w:noProof/>
        </w:rPr>
        <w:t>46</w:t>
      </w:r>
      <w:r w:rsidRPr="00716676">
        <w:rPr>
          <w:rFonts w:ascii="Times New Roman" w:hAnsi="Times New Roman" w:cs="Times New Roman"/>
          <w:noProof/>
        </w:rPr>
        <w:t>, 1017-1020, doi:10.1038/ng.3060 (2014).</w:t>
      </w:r>
    </w:p>
    <w:p w14:paraId="735DB14C"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18</w:t>
      </w:r>
      <w:r w:rsidRPr="00716676">
        <w:rPr>
          <w:rFonts w:ascii="Times New Roman" w:hAnsi="Times New Roman" w:cs="Times New Roman"/>
          <w:noProof/>
        </w:rPr>
        <w:tab/>
        <w:t xml:space="preserve">Karas-Kuzelicki, N., Jazbec, J., Milek, M. &amp; Mlinaric-Rascan, I. Heterozygosity at the TPMT gene locus, augmented by mutated MTHFR gene, predisposes to 6-MP related toxicities in childhood ALL patients. </w:t>
      </w:r>
      <w:r w:rsidRPr="00716676">
        <w:rPr>
          <w:rFonts w:ascii="Times New Roman" w:hAnsi="Times New Roman" w:cs="Times New Roman"/>
          <w:i/>
          <w:noProof/>
        </w:rPr>
        <w:t>Leukemia</w:t>
      </w:r>
      <w:r w:rsidRPr="00716676">
        <w:rPr>
          <w:rFonts w:ascii="Times New Roman" w:hAnsi="Times New Roman" w:cs="Times New Roman"/>
          <w:noProof/>
        </w:rPr>
        <w:t xml:space="preserve"> </w:t>
      </w:r>
      <w:r w:rsidRPr="00716676">
        <w:rPr>
          <w:rFonts w:ascii="Times New Roman" w:hAnsi="Times New Roman" w:cs="Times New Roman"/>
          <w:b/>
          <w:noProof/>
        </w:rPr>
        <w:t>23</w:t>
      </w:r>
      <w:r w:rsidRPr="00716676">
        <w:rPr>
          <w:rFonts w:ascii="Times New Roman" w:hAnsi="Times New Roman" w:cs="Times New Roman"/>
          <w:noProof/>
        </w:rPr>
        <w:t>, 971-974, doi:10.1038/leu.2008.317 (2009).</w:t>
      </w:r>
    </w:p>
    <w:p w14:paraId="6C67B202"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19</w:t>
      </w:r>
      <w:r w:rsidRPr="00716676">
        <w:rPr>
          <w:rFonts w:ascii="Times New Roman" w:hAnsi="Times New Roman" w:cs="Times New Roman"/>
          <w:noProof/>
        </w:rPr>
        <w:tab/>
        <w:t xml:space="preserve">Ibd Working Group of the European Society for Paediatric Gastroenterology, H. &amp; Nutrition. Inflammatory bowel disease in children and adolescents: recommendations for diagnosis--the Porto criteria. </w:t>
      </w:r>
      <w:r w:rsidRPr="00716676">
        <w:rPr>
          <w:rFonts w:ascii="Times New Roman" w:hAnsi="Times New Roman" w:cs="Times New Roman"/>
          <w:i/>
          <w:noProof/>
        </w:rPr>
        <w:t>Journal of pediatric gastroenterology and nutrition</w:t>
      </w:r>
      <w:r w:rsidRPr="00716676">
        <w:rPr>
          <w:rFonts w:ascii="Times New Roman" w:hAnsi="Times New Roman" w:cs="Times New Roman"/>
          <w:noProof/>
        </w:rPr>
        <w:t xml:space="preserve"> </w:t>
      </w:r>
      <w:r w:rsidRPr="00716676">
        <w:rPr>
          <w:rFonts w:ascii="Times New Roman" w:hAnsi="Times New Roman" w:cs="Times New Roman"/>
          <w:b/>
          <w:noProof/>
        </w:rPr>
        <w:t>41</w:t>
      </w:r>
      <w:r w:rsidRPr="00716676">
        <w:rPr>
          <w:rFonts w:ascii="Times New Roman" w:hAnsi="Times New Roman" w:cs="Times New Roman"/>
          <w:noProof/>
        </w:rPr>
        <w:t>, 1-7 (2005).</w:t>
      </w:r>
    </w:p>
    <w:p w14:paraId="6124EB3D"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20</w:t>
      </w:r>
      <w:r w:rsidRPr="00716676">
        <w:rPr>
          <w:rFonts w:ascii="Times New Roman" w:hAnsi="Times New Roman" w:cs="Times New Roman"/>
          <w:noProof/>
        </w:rPr>
        <w:tab/>
        <w:t xml:space="preserve">Ford, L. T. &amp; Berg, J. D. Determination of thiopurine S-methyltransferase activity in erythrocytes using 6-thioguanine as substrate and a non-extraction liquid chromatographic technique. </w:t>
      </w:r>
      <w:r w:rsidRPr="00716676">
        <w:rPr>
          <w:rFonts w:ascii="Times New Roman" w:hAnsi="Times New Roman" w:cs="Times New Roman"/>
          <w:i/>
          <w:noProof/>
        </w:rPr>
        <w:t>Journal of chromatography. B, Analytical technologies in the biomedical and life sciences</w:t>
      </w:r>
      <w:r w:rsidRPr="00716676">
        <w:rPr>
          <w:rFonts w:ascii="Times New Roman" w:hAnsi="Times New Roman" w:cs="Times New Roman"/>
          <w:noProof/>
        </w:rPr>
        <w:t xml:space="preserve"> </w:t>
      </w:r>
      <w:r w:rsidRPr="00716676">
        <w:rPr>
          <w:rFonts w:ascii="Times New Roman" w:hAnsi="Times New Roman" w:cs="Times New Roman"/>
          <w:b/>
          <w:noProof/>
        </w:rPr>
        <w:t>798</w:t>
      </w:r>
      <w:r w:rsidRPr="00716676">
        <w:rPr>
          <w:rFonts w:ascii="Times New Roman" w:hAnsi="Times New Roman" w:cs="Times New Roman"/>
          <w:noProof/>
        </w:rPr>
        <w:t>, 111-115 (2003).</w:t>
      </w:r>
    </w:p>
    <w:p w14:paraId="60616E62"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21</w:t>
      </w:r>
      <w:r w:rsidRPr="00716676">
        <w:rPr>
          <w:rFonts w:ascii="Times New Roman" w:hAnsi="Times New Roman" w:cs="Times New Roman"/>
          <w:noProof/>
        </w:rPr>
        <w:tab/>
        <w:t xml:space="preserve">Ford, L., Graham, V. &amp; Berg, J. Whole-blood thiopurine S-methyltransferase activity with genotype concordance: a new, simplified phenotyping assay. </w:t>
      </w:r>
      <w:r w:rsidRPr="00716676">
        <w:rPr>
          <w:rFonts w:ascii="Times New Roman" w:hAnsi="Times New Roman" w:cs="Times New Roman"/>
          <w:i/>
          <w:noProof/>
        </w:rPr>
        <w:t>Annals of clinical biochemistry</w:t>
      </w:r>
      <w:r w:rsidRPr="00716676">
        <w:rPr>
          <w:rFonts w:ascii="Times New Roman" w:hAnsi="Times New Roman" w:cs="Times New Roman"/>
          <w:noProof/>
        </w:rPr>
        <w:t xml:space="preserve"> </w:t>
      </w:r>
      <w:r w:rsidRPr="00716676">
        <w:rPr>
          <w:rFonts w:ascii="Times New Roman" w:hAnsi="Times New Roman" w:cs="Times New Roman"/>
          <w:b/>
          <w:noProof/>
        </w:rPr>
        <w:t>43</w:t>
      </w:r>
      <w:r w:rsidRPr="00716676">
        <w:rPr>
          <w:rFonts w:ascii="Times New Roman" w:hAnsi="Times New Roman" w:cs="Times New Roman"/>
          <w:noProof/>
        </w:rPr>
        <w:t>, 354-360 (2006).</w:t>
      </w:r>
    </w:p>
    <w:p w14:paraId="14D47CAC"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22</w:t>
      </w:r>
      <w:r w:rsidRPr="00716676">
        <w:rPr>
          <w:rFonts w:ascii="Times New Roman" w:hAnsi="Times New Roman" w:cs="Times New Roman"/>
          <w:noProof/>
        </w:rPr>
        <w:tab/>
        <w:t>Heap, G. A.</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HLA-DQA1-HLA-DRB1 variants confer susceptibility to pancreatitis induced by thiopurine immunosuppressants. </w:t>
      </w:r>
      <w:r w:rsidRPr="00716676">
        <w:rPr>
          <w:rFonts w:ascii="Times New Roman" w:hAnsi="Times New Roman" w:cs="Times New Roman"/>
          <w:i/>
          <w:noProof/>
        </w:rPr>
        <w:t>Nature genetics</w:t>
      </w:r>
      <w:r w:rsidRPr="00716676">
        <w:rPr>
          <w:rFonts w:ascii="Times New Roman" w:hAnsi="Times New Roman" w:cs="Times New Roman"/>
          <w:noProof/>
        </w:rPr>
        <w:t xml:space="preserve"> </w:t>
      </w:r>
      <w:r w:rsidRPr="00716676">
        <w:rPr>
          <w:rFonts w:ascii="Times New Roman" w:hAnsi="Times New Roman" w:cs="Times New Roman"/>
          <w:b/>
          <w:noProof/>
        </w:rPr>
        <w:t>46</w:t>
      </w:r>
      <w:r w:rsidRPr="00716676">
        <w:rPr>
          <w:rFonts w:ascii="Times New Roman" w:hAnsi="Times New Roman" w:cs="Times New Roman"/>
          <w:noProof/>
        </w:rPr>
        <w:t>, 1131-1134, doi:10.1038/ng.3093 (2014).</w:t>
      </w:r>
    </w:p>
    <w:p w14:paraId="36BF8882"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23</w:t>
      </w:r>
      <w:r w:rsidRPr="00716676">
        <w:rPr>
          <w:rFonts w:ascii="Times New Roman" w:hAnsi="Times New Roman" w:cs="Times New Roman"/>
          <w:noProof/>
        </w:rPr>
        <w:tab/>
        <w:t>Appell, M. L.</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Nomenclature for alleles of the thiopurine methyltransferase gene. </w:t>
      </w:r>
      <w:r w:rsidRPr="00716676">
        <w:rPr>
          <w:rFonts w:ascii="Times New Roman" w:hAnsi="Times New Roman" w:cs="Times New Roman"/>
          <w:i/>
          <w:noProof/>
        </w:rPr>
        <w:t>Pharmacogenetics and genomics</w:t>
      </w:r>
      <w:r w:rsidRPr="00716676">
        <w:rPr>
          <w:rFonts w:ascii="Times New Roman" w:hAnsi="Times New Roman" w:cs="Times New Roman"/>
          <w:noProof/>
        </w:rPr>
        <w:t xml:space="preserve"> </w:t>
      </w:r>
      <w:r w:rsidRPr="00716676">
        <w:rPr>
          <w:rFonts w:ascii="Times New Roman" w:hAnsi="Times New Roman" w:cs="Times New Roman"/>
          <w:b/>
          <w:noProof/>
        </w:rPr>
        <w:t>23</w:t>
      </w:r>
      <w:r w:rsidRPr="00716676">
        <w:rPr>
          <w:rFonts w:ascii="Times New Roman" w:hAnsi="Times New Roman" w:cs="Times New Roman"/>
          <w:noProof/>
        </w:rPr>
        <w:t>, 242-248, doi:10.1097/FPC.0b013e32835f1cc0 (2013).</w:t>
      </w:r>
    </w:p>
    <w:p w14:paraId="6CE4BBA4"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24</w:t>
      </w:r>
      <w:r w:rsidRPr="00716676">
        <w:rPr>
          <w:rFonts w:ascii="Times New Roman" w:hAnsi="Times New Roman" w:cs="Times New Roman"/>
          <w:noProof/>
        </w:rPr>
        <w:tab/>
        <w:t xml:space="preserve">Miller, S. A., Dykes, D. D. &amp; Polesky, H. F. A simple salting out procedure for extracting DNA from human nucleated cells. </w:t>
      </w:r>
      <w:r w:rsidRPr="00716676">
        <w:rPr>
          <w:rFonts w:ascii="Times New Roman" w:hAnsi="Times New Roman" w:cs="Times New Roman"/>
          <w:i/>
          <w:noProof/>
        </w:rPr>
        <w:t>Nucleic acids research</w:t>
      </w:r>
      <w:r w:rsidRPr="00716676">
        <w:rPr>
          <w:rFonts w:ascii="Times New Roman" w:hAnsi="Times New Roman" w:cs="Times New Roman"/>
          <w:noProof/>
        </w:rPr>
        <w:t xml:space="preserve"> </w:t>
      </w:r>
      <w:r w:rsidRPr="00716676">
        <w:rPr>
          <w:rFonts w:ascii="Times New Roman" w:hAnsi="Times New Roman" w:cs="Times New Roman"/>
          <w:b/>
          <w:noProof/>
        </w:rPr>
        <w:t>16</w:t>
      </w:r>
      <w:r w:rsidRPr="00716676">
        <w:rPr>
          <w:rFonts w:ascii="Times New Roman" w:hAnsi="Times New Roman" w:cs="Times New Roman"/>
          <w:noProof/>
        </w:rPr>
        <w:t>, 1215 (1988).</w:t>
      </w:r>
    </w:p>
    <w:p w14:paraId="1DFF694F"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25</w:t>
      </w:r>
      <w:r w:rsidRPr="00716676">
        <w:rPr>
          <w:rFonts w:ascii="Times New Roman" w:hAnsi="Times New Roman" w:cs="Times New Roman"/>
          <w:noProof/>
        </w:rPr>
        <w:tab/>
        <w:t>Andreoletti, G.</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Exome analysis of patients with concurrent pediatric inflammatory bowel disease and autoimmune disease. </w:t>
      </w:r>
      <w:r w:rsidRPr="00716676">
        <w:rPr>
          <w:rFonts w:ascii="Times New Roman" w:hAnsi="Times New Roman" w:cs="Times New Roman"/>
          <w:i/>
          <w:noProof/>
        </w:rPr>
        <w:t>Inflammatory bowel diseases</w:t>
      </w:r>
      <w:r w:rsidRPr="00716676">
        <w:rPr>
          <w:rFonts w:ascii="Times New Roman" w:hAnsi="Times New Roman" w:cs="Times New Roman"/>
          <w:noProof/>
        </w:rPr>
        <w:t xml:space="preserve"> </w:t>
      </w:r>
      <w:r w:rsidRPr="00716676">
        <w:rPr>
          <w:rFonts w:ascii="Times New Roman" w:hAnsi="Times New Roman" w:cs="Times New Roman"/>
          <w:b/>
          <w:noProof/>
        </w:rPr>
        <w:t>21</w:t>
      </w:r>
      <w:r w:rsidRPr="00716676">
        <w:rPr>
          <w:rFonts w:ascii="Times New Roman" w:hAnsi="Times New Roman" w:cs="Times New Roman"/>
          <w:noProof/>
        </w:rPr>
        <w:t>, 1229-1236, doi:10.1097/MIB.0000000000000381 (2015).</w:t>
      </w:r>
    </w:p>
    <w:p w14:paraId="6A77B05F"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26</w:t>
      </w:r>
      <w:r w:rsidRPr="00716676">
        <w:rPr>
          <w:rFonts w:ascii="Times New Roman" w:hAnsi="Times New Roman" w:cs="Times New Roman"/>
          <w:noProof/>
        </w:rPr>
        <w:tab/>
        <w:t>Sherry, S. T.</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dbSNP: the NCBI database of genetic variation. </w:t>
      </w:r>
      <w:r w:rsidRPr="00716676">
        <w:rPr>
          <w:rFonts w:ascii="Times New Roman" w:hAnsi="Times New Roman" w:cs="Times New Roman"/>
          <w:i/>
          <w:noProof/>
        </w:rPr>
        <w:t>Nucleic acids research</w:t>
      </w:r>
      <w:r w:rsidRPr="00716676">
        <w:rPr>
          <w:rFonts w:ascii="Times New Roman" w:hAnsi="Times New Roman" w:cs="Times New Roman"/>
          <w:noProof/>
        </w:rPr>
        <w:t xml:space="preserve"> </w:t>
      </w:r>
      <w:r w:rsidRPr="00716676">
        <w:rPr>
          <w:rFonts w:ascii="Times New Roman" w:hAnsi="Times New Roman" w:cs="Times New Roman"/>
          <w:b/>
          <w:noProof/>
        </w:rPr>
        <w:t>29</w:t>
      </w:r>
      <w:r w:rsidRPr="00716676">
        <w:rPr>
          <w:rFonts w:ascii="Times New Roman" w:hAnsi="Times New Roman" w:cs="Times New Roman"/>
          <w:noProof/>
        </w:rPr>
        <w:t>, 308-311 (2001).</w:t>
      </w:r>
    </w:p>
    <w:p w14:paraId="0CB620F4"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27</w:t>
      </w:r>
      <w:r w:rsidRPr="00716676">
        <w:rPr>
          <w:rFonts w:ascii="Times New Roman" w:hAnsi="Times New Roman" w:cs="Times New Roman"/>
          <w:noProof/>
        </w:rPr>
        <w:tab/>
        <w:t>Genomes Project, C.</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An integrated map of genetic variation from 1,092 human genomes. </w:t>
      </w:r>
      <w:r w:rsidRPr="00716676">
        <w:rPr>
          <w:rFonts w:ascii="Times New Roman" w:hAnsi="Times New Roman" w:cs="Times New Roman"/>
          <w:i/>
          <w:noProof/>
        </w:rPr>
        <w:t>Nature</w:t>
      </w:r>
      <w:r w:rsidRPr="00716676">
        <w:rPr>
          <w:rFonts w:ascii="Times New Roman" w:hAnsi="Times New Roman" w:cs="Times New Roman"/>
          <w:noProof/>
        </w:rPr>
        <w:t xml:space="preserve"> </w:t>
      </w:r>
      <w:r w:rsidRPr="00716676">
        <w:rPr>
          <w:rFonts w:ascii="Times New Roman" w:hAnsi="Times New Roman" w:cs="Times New Roman"/>
          <w:b/>
          <w:noProof/>
        </w:rPr>
        <w:t>491</w:t>
      </w:r>
      <w:r w:rsidRPr="00716676">
        <w:rPr>
          <w:rFonts w:ascii="Times New Roman" w:hAnsi="Times New Roman" w:cs="Times New Roman"/>
          <w:noProof/>
        </w:rPr>
        <w:t>, 56-65, doi:10.1038/nature11632 (2012).</w:t>
      </w:r>
    </w:p>
    <w:p w14:paraId="421AEE75"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28</w:t>
      </w:r>
      <w:r w:rsidRPr="00716676">
        <w:rPr>
          <w:rFonts w:ascii="Times New Roman" w:hAnsi="Times New Roman" w:cs="Times New Roman"/>
          <w:noProof/>
        </w:rPr>
        <w:tab/>
        <w:t>Drmanac, R.</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Human genome sequencing using unchained base reads on self-assembling DNA nanoarrays. </w:t>
      </w:r>
      <w:r w:rsidRPr="00716676">
        <w:rPr>
          <w:rFonts w:ascii="Times New Roman" w:hAnsi="Times New Roman" w:cs="Times New Roman"/>
          <w:i/>
          <w:noProof/>
        </w:rPr>
        <w:t>Science</w:t>
      </w:r>
      <w:r w:rsidRPr="00716676">
        <w:rPr>
          <w:rFonts w:ascii="Times New Roman" w:hAnsi="Times New Roman" w:cs="Times New Roman"/>
          <w:noProof/>
        </w:rPr>
        <w:t xml:space="preserve"> </w:t>
      </w:r>
      <w:r w:rsidRPr="00716676">
        <w:rPr>
          <w:rFonts w:ascii="Times New Roman" w:hAnsi="Times New Roman" w:cs="Times New Roman"/>
          <w:b/>
          <w:noProof/>
        </w:rPr>
        <w:t>327</w:t>
      </w:r>
      <w:r w:rsidRPr="00716676">
        <w:rPr>
          <w:rFonts w:ascii="Times New Roman" w:hAnsi="Times New Roman" w:cs="Times New Roman"/>
          <w:noProof/>
        </w:rPr>
        <w:t>, 78-81, doi:10.1126/science.1181498 (2010).</w:t>
      </w:r>
    </w:p>
    <w:p w14:paraId="1E3AD2BA"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lastRenderedPageBreak/>
        <w:t>29</w:t>
      </w:r>
      <w:r w:rsidRPr="00716676">
        <w:rPr>
          <w:rFonts w:ascii="Times New Roman" w:hAnsi="Times New Roman" w:cs="Times New Roman"/>
          <w:noProof/>
        </w:rPr>
        <w:tab/>
        <w:t>Ionita-Laza, I. e. a. “Sequence Kernel Association Tests for the Combined Effect of Rare and Common Variants.” American journal of human genetics 92.6 (2013): 841–53. Web. 13 Jan. 2014.</w:t>
      </w:r>
    </w:p>
    <w:p w14:paraId="51B2E357"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30</w:t>
      </w:r>
      <w:r w:rsidRPr="00716676">
        <w:rPr>
          <w:rFonts w:ascii="Times New Roman" w:hAnsi="Times New Roman" w:cs="Times New Roman"/>
          <w:noProof/>
        </w:rPr>
        <w:tab/>
        <w:t>H. M. Kang, X. Z., X. Sim, C. Ma Biostatistics Dept, Univ Michigan, Ann Arbor, Ann Arbor, MI. “EPACTS (Efficient and Parallelizable Association Container Toolbox).” N. p., n.d.</w:t>
      </w:r>
    </w:p>
    <w:p w14:paraId="56C85C2B"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31</w:t>
      </w:r>
      <w:r w:rsidRPr="00716676">
        <w:rPr>
          <w:rFonts w:ascii="Times New Roman" w:hAnsi="Times New Roman" w:cs="Times New Roman"/>
          <w:noProof/>
        </w:rPr>
        <w:tab/>
        <w:t>Schaeffeler, E.</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Comprehensive analysis of thiopurine S-methyltransferase phenotype-genotype correlation in a large population of German-Caucasians and identification of novel TPMT variants. </w:t>
      </w:r>
      <w:r w:rsidRPr="00716676">
        <w:rPr>
          <w:rFonts w:ascii="Times New Roman" w:hAnsi="Times New Roman" w:cs="Times New Roman"/>
          <w:i/>
          <w:noProof/>
        </w:rPr>
        <w:t>Pharmacogenetics</w:t>
      </w:r>
      <w:r w:rsidRPr="00716676">
        <w:rPr>
          <w:rFonts w:ascii="Times New Roman" w:hAnsi="Times New Roman" w:cs="Times New Roman"/>
          <w:noProof/>
        </w:rPr>
        <w:t xml:space="preserve"> </w:t>
      </w:r>
      <w:r w:rsidRPr="00716676">
        <w:rPr>
          <w:rFonts w:ascii="Times New Roman" w:hAnsi="Times New Roman" w:cs="Times New Roman"/>
          <w:b/>
          <w:noProof/>
        </w:rPr>
        <w:t>14</w:t>
      </w:r>
      <w:r w:rsidRPr="00716676">
        <w:rPr>
          <w:rFonts w:ascii="Times New Roman" w:hAnsi="Times New Roman" w:cs="Times New Roman"/>
          <w:noProof/>
        </w:rPr>
        <w:t>, 407-417 (2004).</w:t>
      </w:r>
    </w:p>
    <w:p w14:paraId="5F84B61C"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32</w:t>
      </w:r>
      <w:r w:rsidRPr="00716676">
        <w:rPr>
          <w:rFonts w:ascii="Times New Roman" w:hAnsi="Times New Roman" w:cs="Times New Roman"/>
          <w:noProof/>
        </w:rPr>
        <w:tab/>
        <w:t>Colombel, J. F.</w:t>
      </w:r>
      <w:r w:rsidRPr="00716676">
        <w:rPr>
          <w:rFonts w:ascii="Times New Roman" w:hAnsi="Times New Roman" w:cs="Times New Roman"/>
          <w:i/>
          <w:noProof/>
        </w:rPr>
        <w:t xml:space="preserve"> et al.</w:t>
      </w:r>
      <w:r w:rsidRPr="00716676">
        <w:rPr>
          <w:rFonts w:ascii="Times New Roman" w:hAnsi="Times New Roman" w:cs="Times New Roman"/>
          <w:noProof/>
        </w:rPr>
        <w:t xml:space="preserve"> Genotypic analysis of thiopurine S-methyltransferase in patients with Crohn's disease and severe myelosuppression during azathioprine therapy. </w:t>
      </w:r>
      <w:r w:rsidRPr="00716676">
        <w:rPr>
          <w:rFonts w:ascii="Times New Roman" w:hAnsi="Times New Roman" w:cs="Times New Roman"/>
          <w:i/>
          <w:noProof/>
        </w:rPr>
        <w:t>Gastroenterology</w:t>
      </w:r>
      <w:r w:rsidRPr="00716676">
        <w:rPr>
          <w:rFonts w:ascii="Times New Roman" w:hAnsi="Times New Roman" w:cs="Times New Roman"/>
          <w:noProof/>
        </w:rPr>
        <w:t xml:space="preserve"> </w:t>
      </w:r>
      <w:r w:rsidRPr="00716676">
        <w:rPr>
          <w:rFonts w:ascii="Times New Roman" w:hAnsi="Times New Roman" w:cs="Times New Roman"/>
          <w:b/>
          <w:noProof/>
        </w:rPr>
        <w:t>118</w:t>
      </w:r>
      <w:r w:rsidRPr="00716676">
        <w:rPr>
          <w:rFonts w:ascii="Times New Roman" w:hAnsi="Times New Roman" w:cs="Times New Roman"/>
          <w:noProof/>
        </w:rPr>
        <w:t>, 1025-1030 (2000).</w:t>
      </w:r>
    </w:p>
    <w:p w14:paraId="014B3DDF" w14:textId="77777777" w:rsidR="005E56B2" w:rsidRPr="00716676" w:rsidRDefault="005E56B2" w:rsidP="005E56B2">
      <w:pPr>
        <w:pStyle w:val="EndNoteBibliography"/>
        <w:ind w:left="720" w:hanging="720"/>
        <w:rPr>
          <w:rFonts w:ascii="Times New Roman" w:hAnsi="Times New Roman" w:cs="Times New Roman"/>
          <w:noProof/>
        </w:rPr>
      </w:pPr>
      <w:r w:rsidRPr="00716676">
        <w:rPr>
          <w:rFonts w:ascii="Times New Roman" w:hAnsi="Times New Roman" w:cs="Times New Roman"/>
          <w:noProof/>
        </w:rPr>
        <w:t>33</w:t>
      </w:r>
      <w:r w:rsidRPr="00716676">
        <w:rPr>
          <w:rFonts w:ascii="Times New Roman" w:hAnsi="Times New Roman" w:cs="Times New Roman"/>
          <w:noProof/>
        </w:rPr>
        <w:tab/>
        <w:t xml:space="preserve">Ichida, K., Matsumura, T., Sakuma, R., Hosoya, T. &amp; Nishino, T. Mutation of human molybdenum cofactor sulfurase gene is responsible for classical xanthinuria type II. </w:t>
      </w:r>
      <w:r w:rsidRPr="00716676">
        <w:rPr>
          <w:rFonts w:ascii="Times New Roman" w:hAnsi="Times New Roman" w:cs="Times New Roman"/>
          <w:i/>
          <w:noProof/>
        </w:rPr>
        <w:t>Biochemical and biophysical research communications</w:t>
      </w:r>
      <w:r w:rsidRPr="00716676">
        <w:rPr>
          <w:rFonts w:ascii="Times New Roman" w:hAnsi="Times New Roman" w:cs="Times New Roman"/>
          <w:noProof/>
        </w:rPr>
        <w:t xml:space="preserve"> </w:t>
      </w:r>
      <w:r w:rsidRPr="00716676">
        <w:rPr>
          <w:rFonts w:ascii="Times New Roman" w:hAnsi="Times New Roman" w:cs="Times New Roman"/>
          <w:b/>
          <w:noProof/>
        </w:rPr>
        <w:t>282</w:t>
      </w:r>
      <w:r w:rsidRPr="00716676">
        <w:rPr>
          <w:rFonts w:ascii="Times New Roman" w:hAnsi="Times New Roman" w:cs="Times New Roman"/>
          <w:noProof/>
        </w:rPr>
        <w:t>, 1194-1200, doi:10.1006/bbrc.2001.4719 (2001).</w:t>
      </w:r>
    </w:p>
    <w:p w14:paraId="3E91447E" w14:textId="77777777" w:rsidR="00FD13E6" w:rsidRPr="00716676" w:rsidRDefault="00195F7B" w:rsidP="00930239">
      <w:pPr>
        <w:spacing w:line="480" w:lineRule="auto"/>
        <w:rPr>
          <w:rFonts w:ascii="Times New Roman" w:hAnsi="Times New Roman" w:cs="Times New Roman"/>
        </w:rPr>
      </w:pPr>
      <w:r w:rsidRPr="00716676">
        <w:rPr>
          <w:rFonts w:ascii="Times New Roman" w:hAnsi="Times New Roman" w:cs="Times New Roman"/>
        </w:rPr>
        <w:fldChar w:fldCharType="end"/>
      </w:r>
    </w:p>
    <w:p w14:paraId="65FD5D41" w14:textId="77777777" w:rsidR="00020A40" w:rsidRPr="00716676" w:rsidRDefault="00020A40" w:rsidP="00930239">
      <w:pPr>
        <w:spacing w:line="480" w:lineRule="auto"/>
        <w:rPr>
          <w:rFonts w:ascii="Times New Roman" w:hAnsi="Times New Roman" w:cs="Times New Roman"/>
          <w:b/>
          <w:bCs/>
        </w:rPr>
      </w:pPr>
      <w:r w:rsidRPr="00716676">
        <w:rPr>
          <w:rFonts w:ascii="Times New Roman" w:hAnsi="Times New Roman" w:cs="Times New Roman"/>
          <w:b/>
          <w:bCs/>
        </w:rPr>
        <w:t>Acknowledgements</w:t>
      </w:r>
    </w:p>
    <w:p w14:paraId="54AF8D25" w14:textId="715DAABE" w:rsidR="00CE0499" w:rsidRPr="00166BF8" w:rsidRDefault="00020A40" w:rsidP="00930239">
      <w:pPr>
        <w:spacing w:line="480" w:lineRule="auto"/>
        <w:rPr>
          <w:rFonts w:ascii="Times New Roman" w:hAnsi="Times New Roman" w:cs="Times New Roman"/>
        </w:rPr>
      </w:pPr>
      <w:r w:rsidRPr="00716676">
        <w:rPr>
          <w:rFonts w:ascii="Times New Roman" w:hAnsi="Times New Roman" w:cs="Times New Roman"/>
        </w:rPr>
        <w:t xml:space="preserve">The authors are grateful to all patients and their families. We thank Rachel Haggarty, senior research nurse for recruitment of patients; Nikki J Graham and Sylvia J Diaper for technical assistance in the DNA laboratory; Eleanor G </w:t>
      </w:r>
      <w:proofErr w:type="spellStart"/>
      <w:r w:rsidRPr="00716676">
        <w:rPr>
          <w:rFonts w:ascii="Times New Roman" w:hAnsi="Times New Roman" w:cs="Times New Roman"/>
        </w:rPr>
        <w:t>Seaby</w:t>
      </w:r>
      <w:proofErr w:type="spellEnd"/>
      <w:r w:rsidRPr="00716676">
        <w:rPr>
          <w:rFonts w:ascii="Times New Roman" w:hAnsi="Times New Roman" w:cs="Times New Roman"/>
        </w:rPr>
        <w:t xml:space="preserve"> for assistance with diagrams and Olivia Kaye for help with biochemical data extraction.</w:t>
      </w:r>
    </w:p>
    <w:p w14:paraId="6DC69942" w14:textId="77777777" w:rsidR="00CE0499" w:rsidRPr="00716676" w:rsidRDefault="00CE0499" w:rsidP="00930239">
      <w:pPr>
        <w:spacing w:line="480" w:lineRule="auto"/>
        <w:rPr>
          <w:rFonts w:ascii="Times New Roman" w:hAnsi="Times New Roman" w:cs="Times New Roman"/>
          <w:b/>
        </w:rPr>
      </w:pPr>
      <w:r w:rsidRPr="00716676">
        <w:rPr>
          <w:rFonts w:ascii="Times New Roman" w:hAnsi="Times New Roman" w:cs="Times New Roman"/>
          <w:b/>
        </w:rPr>
        <w:t>Author Contributions</w:t>
      </w:r>
    </w:p>
    <w:p w14:paraId="76F26A7D" w14:textId="77777777" w:rsidR="00CE0499" w:rsidRPr="00716676" w:rsidRDefault="00CE0499" w:rsidP="00930239">
      <w:pPr>
        <w:spacing w:line="480" w:lineRule="auto"/>
        <w:rPr>
          <w:rFonts w:ascii="Times New Roman" w:hAnsi="Times New Roman" w:cs="Times New Roman"/>
        </w:rPr>
      </w:pPr>
      <w:r w:rsidRPr="00716676">
        <w:rPr>
          <w:rFonts w:ascii="Times New Roman" w:hAnsi="Times New Roman" w:cs="Times New Roman"/>
        </w:rPr>
        <w:t>TC and GA contributed equally to the paper; wrote the main manuscript text</w:t>
      </w:r>
    </w:p>
    <w:p w14:paraId="4CEC44CE" w14:textId="77777777" w:rsidR="00CE0499" w:rsidRPr="00716676" w:rsidRDefault="00CE0499" w:rsidP="00930239">
      <w:pPr>
        <w:spacing w:line="480" w:lineRule="auto"/>
        <w:rPr>
          <w:rFonts w:ascii="Times New Roman" w:hAnsi="Times New Roman" w:cs="Times New Roman"/>
        </w:rPr>
      </w:pPr>
      <w:r w:rsidRPr="00716676">
        <w:rPr>
          <w:rFonts w:ascii="Times New Roman" w:hAnsi="Times New Roman" w:cs="Times New Roman"/>
        </w:rPr>
        <w:t>JJA prepared figures and helped with clinical data extraction</w:t>
      </w:r>
    </w:p>
    <w:p w14:paraId="1F18755E" w14:textId="77777777" w:rsidR="00CE0499" w:rsidRDefault="00CE0499" w:rsidP="00930239">
      <w:pPr>
        <w:spacing w:line="480" w:lineRule="auto"/>
        <w:rPr>
          <w:rFonts w:ascii="Times New Roman" w:hAnsi="Times New Roman" w:cs="Times New Roman"/>
        </w:rPr>
      </w:pPr>
      <w:r w:rsidRPr="00716676">
        <w:rPr>
          <w:rFonts w:ascii="Times New Roman" w:hAnsi="Times New Roman" w:cs="Times New Roman"/>
        </w:rPr>
        <w:t>AB and NA helped with clinical data extraction</w:t>
      </w:r>
    </w:p>
    <w:p w14:paraId="5BEAAB40" w14:textId="6FFA5361" w:rsidR="00166BF8" w:rsidRPr="00716676" w:rsidRDefault="00166BF8" w:rsidP="00930239">
      <w:pPr>
        <w:spacing w:line="480" w:lineRule="auto"/>
        <w:rPr>
          <w:rFonts w:ascii="Times New Roman" w:hAnsi="Times New Roman" w:cs="Times New Roman"/>
        </w:rPr>
      </w:pPr>
      <w:r>
        <w:rPr>
          <w:rFonts w:ascii="Times New Roman" w:hAnsi="Times New Roman" w:cs="Times New Roman"/>
        </w:rPr>
        <w:t>YG and APW contributed to the outline of the paper, helped with the interpretation of findings</w:t>
      </w:r>
    </w:p>
    <w:p w14:paraId="085B6B85" w14:textId="77777777" w:rsidR="00CE0499" w:rsidRPr="00716676" w:rsidRDefault="00CE0499" w:rsidP="00930239">
      <w:pPr>
        <w:spacing w:line="480" w:lineRule="auto"/>
        <w:rPr>
          <w:rFonts w:ascii="Times New Roman" w:hAnsi="Times New Roman" w:cs="Times New Roman"/>
        </w:rPr>
      </w:pPr>
      <w:r w:rsidRPr="00716676">
        <w:rPr>
          <w:rFonts w:ascii="Times New Roman" w:hAnsi="Times New Roman" w:cs="Times New Roman"/>
        </w:rPr>
        <w:t>RMB supervised the work, helped with clinical data extraction, contributed to the outline of the paper</w:t>
      </w:r>
    </w:p>
    <w:p w14:paraId="36389506" w14:textId="77777777" w:rsidR="00CE0499" w:rsidRPr="00716676" w:rsidRDefault="00CE0499" w:rsidP="00930239">
      <w:pPr>
        <w:spacing w:line="480" w:lineRule="auto"/>
        <w:rPr>
          <w:rFonts w:ascii="Times New Roman" w:hAnsi="Times New Roman" w:cs="Times New Roman"/>
        </w:rPr>
      </w:pPr>
      <w:r w:rsidRPr="00716676">
        <w:rPr>
          <w:rFonts w:ascii="Times New Roman" w:hAnsi="Times New Roman" w:cs="Times New Roman"/>
        </w:rPr>
        <w:t>SE supervised the work throughout, scrutinised every detail of the paper, designed the overall structure of the paper</w:t>
      </w:r>
    </w:p>
    <w:p w14:paraId="33B9DA80" w14:textId="77777777" w:rsidR="00CE0499" w:rsidRPr="00716676" w:rsidRDefault="00CE0499" w:rsidP="00930239">
      <w:pPr>
        <w:spacing w:line="480" w:lineRule="auto"/>
        <w:rPr>
          <w:rFonts w:ascii="Times New Roman" w:hAnsi="Times New Roman" w:cs="Times New Roman"/>
        </w:rPr>
      </w:pPr>
      <w:r w:rsidRPr="00716676">
        <w:rPr>
          <w:rFonts w:ascii="Times New Roman" w:hAnsi="Times New Roman" w:cs="Times New Roman"/>
        </w:rPr>
        <w:t>All authors</w:t>
      </w:r>
      <w:r w:rsidR="00DA0CAC" w:rsidRPr="00716676">
        <w:rPr>
          <w:rFonts w:ascii="Times New Roman" w:hAnsi="Times New Roman" w:cs="Times New Roman"/>
        </w:rPr>
        <w:t xml:space="preserve"> reviewed the manuscript</w:t>
      </w:r>
    </w:p>
    <w:p w14:paraId="7C0039BC" w14:textId="77777777" w:rsidR="00DA0CAC" w:rsidRPr="00716676" w:rsidRDefault="00DA0CAC" w:rsidP="00930239">
      <w:pPr>
        <w:spacing w:line="480" w:lineRule="auto"/>
        <w:rPr>
          <w:rFonts w:ascii="Times New Roman" w:hAnsi="Times New Roman" w:cs="Times New Roman"/>
        </w:rPr>
      </w:pPr>
    </w:p>
    <w:p w14:paraId="2FB3EE50" w14:textId="77777777" w:rsidR="00020A40" w:rsidRPr="00716676" w:rsidRDefault="00020A40" w:rsidP="00930239">
      <w:pPr>
        <w:spacing w:line="480" w:lineRule="auto"/>
        <w:rPr>
          <w:rFonts w:ascii="Times New Roman" w:hAnsi="Times New Roman" w:cs="Times New Roman"/>
          <w:b/>
          <w:bCs/>
        </w:rPr>
      </w:pPr>
      <w:r w:rsidRPr="00716676">
        <w:rPr>
          <w:rFonts w:ascii="Times New Roman" w:hAnsi="Times New Roman" w:cs="Times New Roman"/>
          <w:b/>
          <w:bCs/>
        </w:rPr>
        <w:t>Funding</w:t>
      </w:r>
    </w:p>
    <w:p w14:paraId="24CA4735" w14:textId="77777777" w:rsidR="00020A40" w:rsidRPr="00716676" w:rsidRDefault="00020A40" w:rsidP="00930239">
      <w:pPr>
        <w:spacing w:line="480" w:lineRule="auto"/>
        <w:rPr>
          <w:rFonts w:ascii="Times New Roman" w:hAnsi="Times New Roman" w:cs="Times New Roman"/>
        </w:rPr>
      </w:pPr>
      <w:r w:rsidRPr="00716676">
        <w:rPr>
          <w:rFonts w:ascii="Times New Roman" w:hAnsi="Times New Roman" w:cs="Times New Roman"/>
        </w:rPr>
        <w:t>The work presented here</w:t>
      </w:r>
      <w:r w:rsidR="00FD13E6" w:rsidRPr="00716676">
        <w:rPr>
          <w:rFonts w:ascii="Times New Roman" w:hAnsi="Times New Roman" w:cs="Times New Roman"/>
        </w:rPr>
        <w:t>,</w:t>
      </w:r>
      <w:r w:rsidRPr="00716676">
        <w:rPr>
          <w:rFonts w:ascii="Times New Roman" w:hAnsi="Times New Roman" w:cs="Times New Roman"/>
        </w:rPr>
        <w:t xml:space="preserve"> was financially supported by The Crohn’s in Childhood Research Association (CICRA) and The Gerald </w:t>
      </w:r>
      <w:proofErr w:type="spellStart"/>
      <w:r w:rsidRPr="00716676">
        <w:rPr>
          <w:rFonts w:ascii="Times New Roman" w:hAnsi="Times New Roman" w:cs="Times New Roman"/>
        </w:rPr>
        <w:t>Kerkut</w:t>
      </w:r>
      <w:proofErr w:type="spellEnd"/>
      <w:r w:rsidRPr="00716676">
        <w:rPr>
          <w:rFonts w:ascii="Times New Roman" w:hAnsi="Times New Roman" w:cs="Times New Roman"/>
        </w:rPr>
        <w:t xml:space="preserve"> Charitable Trust.</w:t>
      </w:r>
    </w:p>
    <w:p w14:paraId="7F1A956A" w14:textId="77777777" w:rsidR="00CE0499" w:rsidRPr="00716676" w:rsidRDefault="00CE0499" w:rsidP="00930239">
      <w:pPr>
        <w:spacing w:line="480" w:lineRule="auto"/>
        <w:rPr>
          <w:rFonts w:ascii="Times New Roman" w:hAnsi="Times New Roman" w:cs="Times New Roman"/>
        </w:rPr>
      </w:pPr>
    </w:p>
    <w:p w14:paraId="39E3098E" w14:textId="77777777" w:rsidR="00FD13E6" w:rsidRPr="00716676" w:rsidRDefault="00A3635B" w:rsidP="00930239">
      <w:pPr>
        <w:spacing w:line="480" w:lineRule="auto"/>
        <w:rPr>
          <w:rFonts w:ascii="Times New Roman" w:hAnsi="Times New Roman" w:cs="Times New Roman"/>
        </w:rPr>
      </w:pPr>
      <w:r w:rsidRPr="00716676">
        <w:rPr>
          <w:rFonts w:ascii="Times New Roman" w:hAnsi="Times New Roman" w:cs="Times New Roman"/>
          <w:b/>
        </w:rPr>
        <w:t>Competing f</w:t>
      </w:r>
      <w:r w:rsidR="00FD13E6" w:rsidRPr="00716676">
        <w:rPr>
          <w:rFonts w:ascii="Times New Roman" w:hAnsi="Times New Roman" w:cs="Times New Roman"/>
          <w:b/>
        </w:rPr>
        <w:t>inancial interest</w:t>
      </w:r>
      <w:r w:rsidR="00CE0499" w:rsidRPr="00716676">
        <w:rPr>
          <w:rFonts w:ascii="Times New Roman" w:hAnsi="Times New Roman" w:cs="Times New Roman"/>
          <w:b/>
        </w:rPr>
        <w:t>s:</w:t>
      </w:r>
      <w:r w:rsidR="00CE0499" w:rsidRPr="00716676">
        <w:rPr>
          <w:rFonts w:ascii="Times New Roman" w:hAnsi="Times New Roman" w:cs="Times New Roman"/>
        </w:rPr>
        <w:t xml:space="preserve"> None</w:t>
      </w:r>
    </w:p>
    <w:p w14:paraId="55F264C7" w14:textId="77777777" w:rsidR="00A3635B" w:rsidRPr="00716676" w:rsidRDefault="00A3635B" w:rsidP="00930239">
      <w:pPr>
        <w:spacing w:line="480" w:lineRule="auto"/>
        <w:rPr>
          <w:rFonts w:ascii="Times New Roman" w:hAnsi="Times New Roman" w:cs="Times New Roman"/>
        </w:rPr>
      </w:pPr>
    </w:p>
    <w:p w14:paraId="4F10F81D" w14:textId="77777777" w:rsidR="00A3635B" w:rsidRPr="00716676" w:rsidRDefault="00A3635B" w:rsidP="00930239">
      <w:pPr>
        <w:spacing w:line="480" w:lineRule="auto"/>
        <w:rPr>
          <w:rFonts w:ascii="Times New Roman" w:hAnsi="Times New Roman" w:cs="Times New Roman"/>
          <w:b/>
        </w:rPr>
      </w:pPr>
      <w:r w:rsidRPr="00716676">
        <w:rPr>
          <w:rFonts w:ascii="Times New Roman" w:hAnsi="Times New Roman" w:cs="Times New Roman"/>
          <w:b/>
        </w:rPr>
        <w:t>Figure legends</w:t>
      </w:r>
    </w:p>
    <w:p w14:paraId="590B57DC" w14:textId="77777777" w:rsidR="00A3635B" w:rsidRPr="00716676" w:rsidRDefault="00A3635B" w:rsidP="00930239">
      <w:pPr>
        <w:spacing w:line="480" w:lineRule="auto"/>
        <w:rPr>
          <w:rFonts w:ascii="Times New Roman" w:hAnsi="Times New Roman" w:cs="Times New Roman"/>
          <w:b/>
        </w:rPr>
      </w:pPr>
      <w:r w:rsidRPr="00716676">
        <w:rPr>
          <w:rFonts w:ascii="Times New Roman" w:hAnsi="Times New Roman" w:cs="Times New Roman"/>
          <w:b/>
        </w:rPr>
        <w:t xml:space="preserve">Figure 1. Schematic diagram showing </w:t>
      </w:r>
      <w:proofErr w:type="spellStart"/>
      <w:r w:rsidRPr="00716676">
        <w:rPr>
          <w:rFonts w:ascii="Times New Roman" w:hAnsi="Times New Roman" w:cs="Times New Roman"/>
          <w:b/>
        </w:rPr>
        <w:t>thiopur</w:t>
      </w:r>
      <w:r w:rsidR="003A22CF" w:rsidRPr="00716676">
        <w:rPr>
          <w:rFonts w:ascii="Times New Roman" w:hAnsi="Times New Roman" w:cs="Times New Roman"/>
          <w:b/>
        </w:rPr>
        <w:t>ine</w:t>
      </w:r>
      <w:proofErr w:type="spellEnd"/>
      <w:r w:rsidR="003A22CF" w:rsidRPr="00716676">
        <w:rPr>
          <w:rFonts w:ascii="Times New Roman" w:hAnsi="Times New Roman" w:cs="Times New Roman"/>
          <w:b/>
        </w:rPr>
        <w:t xml:space="preserve"> drug metabolism and genes</w:t>
      </w:r>
      <w:r w:rsidRPr="00716676">
        <w:rPr>
          <w:rFonts w:ascii="Times New Roman" w:hAnsi="Times New Roman" w:cs="Times New Roman"/>
          <w:b/>
        </w:rPr>
        <w:t xml:space="preserve"> implicated in </w:t>
      </w:r>
      <w:proofErr w:type="spellStart"/>
      <w:r w:rsidRPr="00716676">
        <w:rPr>
          <w:rFonts w:ascii="Times New Roman" w:hAnsi="Times New Roman" w:cs="Times New Roman"/>
          <w:b/>
        </w:rPr>
        <w:t>thiopurine</w:t>
      </w:r>
      <w:proofErr w:type="spellEnd"/>
      <w:r w:rsidRPr="00716676">
        <w:rPr>
          <w:rFonts w:ascii="Times New Roman" w:hAnsi="Times New Roman" w:cs="Times New Roman"/>
          <w:b/>
        </w:rPr>
        <w:t>-induced toxicity</w:t>
      </w:r>
    </w:p>
    <w:p w14:paraId="23367F45" w14:textId="77777777" w:rsidR="00A3635B" w:rsidRPr="00716676" w:rsidRDefault="00A3635B" w:rsidP="00930239">
      <w:pPr>
        <w:spacing w:line="480" w:lineRule="auto"/>
        <w:rPr>
          <w:rFonts w:ascii="Times New Roman" w:hAnsi="Times New Roman" w:cs="Times New Roman"/>
          <w:sz w:val="20"/>
          <w:szCs w:val="20"/>
        </w:rPr>
      </w:pPr>
      <w:r w:rsidRPr="00716676">
        <w:rPr>
          <w:rFonts w:ascii="Times New Roman" w:hAnsi="Times New Roman" w:cs="Times New Roman"/>
          <w:iCs/>
        </w:rPr>
        <w:t xml:space="preserve">There are three main catabolic pathways for </w:t>
      </w:r>
      <w:proofErr w:type="spellStart"/>
      <w:r w:rsidRPr="00716676">
        <w:rPr>
          <w:rFonts w:ascii="Times New Roman" w:hAnsi="Times New Roman" w:cs="Times New Roman"/>
          <w:iCs/>
        </w:rPr>
        <w:t>thiopurine</w:t>
      </w:r>
      <w:proofErr w:type="spellEnd"/>
      <w:r w:rsidRPr="00716676">
        <w:rPr>
          <w:rFonts w:ascii="Times New Roman" w:hAnsi="Times New Roman" w:cs="Times New Roman"/>
          <w:iCs/>
        </w:rPr>
        <w:t xml:space="preserve"> drugs, following conversion of AZA to 6-MP: 1) Phosphorylation to 6-thioguanines (6-TGN) which are active metabolites; 6-MP is first converted by hypoxanthine guanine phosphoribosyl-transferase (HGPRT) to 6-thioinosine monophosphate (6-TIMP), which is then </w:t>
      </w:r>
      <w:proofErr w:type="spellStart"/>
      <w:r w:rsidRPr="00716676">
        <w:rPr>
          <w:rFonts w:ascii="Times New Roman" w:hAnsi="Times New Roman" w:cs="Times New Roman"/>
          <w:iCs/>
        </w:rPr>
        <w:t>phophorylated</w:t>
      </w:r>
      <w:proofErr w:type="spellEnd"/>
      <w:r w:rsidRPr="00716676">
        <w:rPr>
          <w:rFonts w:ascii="Times New Roman" w:hAnsi="Times New Roman" w:cs="Times New Roman"/>
          <w:iCs/>
        </w:rPr>
        <w:t xml:space="preserve"> to 6-TGN with inosine 5-monophosphate dehydrogenase (IMPDH1 and IMPDH2) and guanosine monophosphate </w:t>
      </w:r>
      <w:proofErr w:type="spellStart"/>
      <w:r w:rsidRPr="00716676">
        <w:rPr>
          <w:rFonts w:ascii="Times New Roman" w:hAnsi="Times New Roman" w:cs="Times New Roman"/>
          <w:iCs/>
        </w:rPr>
        <w:t>synthetase</w:t>
      </w:r>
      <w:proofErr w:type="spellEnd"/>
      <w:r w:rsidRPr="00716676">
        <w:rPr>
          <w:rFonts w:ascii="Times New Roman" w:hAnsi="Times New Roman" w:cs="Times New Roman"/>
          <w:iCs/>
        </w:rPr>
        <w:t xml:space="preserve"> (GMPS) 2) Methylation by of 6-MP by TPMT to form 6-methyl-MP (6-MMP) which is an inactive metabolite and not a substrate for IMPDH)  3) Catabolism of 6-MP to 6-thiouracil (6-TU) via xanthine dehydrogenase (XDH, synonym- Xanthine oxidase) or aldehyde oxidase 1 (AOX1). TPMT competes with IMPDH for their common substrate 6-TIMP to form 6- </w:t>
      </w:r>
      <w:proofErr w:type="spellStart"/>
      <w:r w:rsidRPr="00716676">
        <w:rPr>
          <w:rFonts w:ascii="Times New Roman" w:hAnsi="Times New Roman" w:cs="Times New Roman"/>
          <w:iCs/>
        </w:rPr>
        <w:t>methylmercaptopurine</w:t>
      </w:r>
      <w:proofErr w:type="spellEnd"/>
      <w:r w:rsidRPr="00716676">
        <w:rPr>
          <w:rFonts w:ascii="Times New Roman" w:hAnsi="Times New Roman" w:cs="Times New Roman"/>
          <w:iCs/>
        </w:rPr>
        <w:t xml:space="preserve"> nucleotides (6-MMPN). 6-TIMP can be phosphorylated by kinases to 6-thioinosine triphosphate (6-TITP), which can get dephosphorylated by inosine </w:t>
      </w:r>
      <w:proofErr w:type="spellStart"/>
      <w:r w:rsidRPr="00716676">
        <w:rPr>
          <w:rFonts w:ascii="Times New Roman" w:hAnsi="Times New Roman" w:cs="Times New Roman"/>
          <w:iCs/>
        </w:rPr>
        <w:t>triphosphatase</w:t>
      </w:r>
      <w:proofErr w:type="spellEnd"/>
      <w:r w:rsidRPr="00716676">
        <w:rPr>
          <w:rFonts w:ascii="Times New Roman" w:hAnsi="Times New Roman" w:cs="Times New Roman"/>
          <w:iCs/>
        </w:rPr>
        <w:t xml:space="preserve"> (</w:t>
      </w:r>
      <w:proofErr w:type="spellStart"/>
      <w:r w:rsidRPr="00716676">
        <w:rPr>
          <w:rFonts w:ascii="Times New Roman" w:hAnsi="Times New Roman" w:cs="Times New Roman"/>
          <w:iCs/>
        </w:rPr>
        <w:t>ITPase</w:t>
      </w:r>
      <w:proofErr w:type="spellEnd"/>
      <w:r w:rsidRPr="00716676">
        <w:rPr>
          <w:rFonts w:ascii="Times New Roman" w:hAnsi="Times New Roman" w:cs="Times New Roman"/>
          <w:iCs/>
        </w:rPr>
        <w:t xml:space="preserve">) to form 6-TIMP again. Although the precise mode of action of </w:t>
      </w:r>
      <w:proofErr w:type="spellStart"/>
      <w:r w:rsidRPr="00716676">
        <w:rPr>
          <w:rFonts w:ascii="Times New Roman" w:hAnsi="Times New Roman" w:cs="Times New Roman"/>
          <w:iCs/>
        </w:rPr>
        <w:t>thiopurines</w:t>
      </w:r>
      <w:proofErr w:type="spellEnd"/>
      <w:r w:rsidRPr="00716676">
        <w:rPr>
          <w:rFonts w:ascii="Times New Roman" w:hAnsi="Times New Roman" w:cs="Times New Roman"/>
          <w:iCs/>
        </w:rPr>
        <w:t xml:space="preserve"> is still unclear, the most important mechanism is thought to be the incorporation of 6-TGNs into the cell DNA, resulting in an impaired DNA </w:t>
      </w:r>
      <w:r w:rsidRPr="00716676">
        <w:rPr>
          <w:rFonts w:ascii="Times New Roman" w:hAnsi="Times New Roman" w:cs="Times New Roman"/>
          <w:iCs/>
        </w:rPr>
        <w:lastRenderedPageBreak/>
        <w:t xml:space="preserve">synthesis and cell death </w:t>
      </w:r>
      <w:r w:rsidRPr="00716676">
        <w:rPr>
          <w:rFonts w:ascii="Times New Roman" w:hAnsi="Times New Roman" w:cs="Times New Roman"/>
          <w:iCs/>
        </w:rPr>
        <w:fldChar w:fldCharType="begin">
          <w:fldData xml:space="preserve">PEVuZE5vdGU+PENpdGU+PEF1dGhvcj5IYWdsdW5kPC9BdXRob3I+PFllYXI+MjAxMTwvWWVhcj48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=
</w:fldData>
        </w:fldChar>
      </w:r>
      <w:r w:rsidR="005E56B2" w:rsidRPr="00716676">
        <w:rPr>
          <w:rFonts w:ascii="Times New Roman" w:hAnsi="Times New Roman" w:cs="Times New Roman"/>
          <w:iCs/>
        </w:rPr>
        <w:instrText xml:space="preserve"> ADDIN EN.CITE </w:instrText>
      </w:r>
      <w:r w:rsidR="005E56B2" w:rsidRPr="00716676">
        <w:rPr>
          <w:rFonts w:ascii="Times New Roman" w:hAnsi="Times New Roman" w:cs="Times New Roman"/>
          <w:iCs/>
        </w:rPr>
        <w:fldChar w:fldCharType="begin">
          <w:fldData xml:space="preserve">PEVuZE5vdGU+PENpdGU+PEF1dGhvcj5IYWdsdW5kPC9BdXRob3I+PFllYXI+MjAxMTwvWWVhcj48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=
</w:fldData>
        </w:fldChar>
      </w:r>
      <w:r w:rsidR="005E56B2" w:rsidRPr="00716676">
        <w:rPr>
          <w:rFonts w:ascii="Times New Roman" w:hAnsi="Times New Roman" w:cs="Times New Roman"/>
          <w:iCs/>
        </w:rPr>
        <w:instrText xml:space="preserve"> ADDIN EN.CITE.DATA </w:instrText>
      </w:r>
      <w:r w:rsidR="005E56B2" w:rsidRPr="00716676">
        <w:rPr>
          <w:rFonts w:ascii="Times New Roman" w:hAnsi="Times New Roman" w:cs="Times New Roman"/>
          <w:iCs/>
        </w:rPr>
      </w:r>
      <w:r w:rsidR="005E56B2" w:rsidRPr="00716676">
        <w:rPr>
          <w:rFonts w:ascii="Times New Roman" w:hAnsi="Times New Roman" w:cs="Times New Roman"/>
          <w:iCs/>
        </w:rPr>
        <w:fldChar w:fldCharType="end"/>
      </w:r>
      <w:r w:rsidRPr="00716676">
        <w:rPr>
          <w:rFonts w:ascii="Times New Roman" w:hAnsi="Times New Roman" w:cs="Times New Roman"/>
          <w:iCs/>
        </w:rPr>
      </w:r>
      <w:r w:rsidRPr="00716676">
        <w:rPr>
          <w:rFonts w:ascii="Times New Roman" w:hAnsi="Times New Roman" w:cs="Times New Roman"/>
          <w:iCs/>
        </w:rPr>
        <w:fldChar w:fldCharType="separate"/>
      </w:r>
      <w:r w:rsidR="005E56B2" w:rsidRPr="00716676">
        <w:rPr>
          <w:rFonts w:ascii="Times New Roman" w:hAnsi="Times New Roman" w:cs="Times New Roman"/>
          <w:iCs/>
          <w:noProof/>
          <w:vertAlign w:val="superscript"/>
        </w:rPr>
        <w:t>2,6</w:t>
      </w:r>
      <w:r w:rsidRPr="00716676">
        <w:rPr>
          <w:rFonts w:ascii="Times New Roman" w:hAnsi="Times New Roman" w:cs="Times New Roman"/>
          <w:iCs/>
        </w:rPr>
        <w:fldChar w:fldCharType="end"/>
      </w:r>
      <w:r w:rsidRPr="00716676">
        <w:rPr>
          <w:rFonts w:ascii="Times New Roman" w:hAnsi="Times New Roman" w:cs="Times New Roman"/>
          <w:iCs/>
        </w:rPr>
        <w:t>.</w:t>
      </w:r>
      <w:r w:rsidRPr="00716676">
        <w:rPr>
          <w:rFonts w:ascii="Times New Roman" w:hAnsi="Times New Roman" w:cs="Times New Roman"/>
          <w:iCs/>
          <w:sz w:val="18"/>
          <w:szCs w:val="18"/>
        </w:rPr>
        <w:t xml:space="preserve"> </w:t>
      </w:r>
      <w:r w:rsidRPr="00716676">
        <w:rPr>
          <w:rFonts w:ascii="Times New Roman" w:hAnsi="Times New Roman" w:cs="Times New Roman"/>
          <w:b/>
          <w:sz w:val="20"/>
          <w:szCs w:val="20"/>
        </w:rPr>
        <w:t>Abbreviations:</w:t>
      </w:r>
      <w:r w:rsidRPr="00716676">
        <w:rPr>
          <w:rFonts w:ascii="Times New Roman" w:hAnsi="Times New Roman" w:cs="Times New Roman"/>
          <w:sz w:val="20"/>
          <w:szCs w:val="20"/>
        </w:rPr>
        <w:t xml:space="preserve"> ABCC4- </w:t>
      </w:r>
      <w:r w:rsidRPr="00716676">
        <w:rPr>
          <w:rFonts w:ascii="Times New Roman" w:hAnsi="Times New Roman" w:cs="Times New Roman"/>
          <w:bCs/>
          <w:sz w:val="20"/>
          <w:szCs w:val="20"/>
        </w:rPr>
        <w:t>ATP-binding cassette, sub-family C (CFTR/MRP), member 4</w:t>
      </w:r>
      <w:r w:rsidRPr="00716676">
        <w:rPr>
          <w:rFonts w:ascii="Times New Roman" w:hAnsi="Times New Roman" w:cs="Times New Roman"/>
          <w:sz w:val="20"/>
          <w:szCs w:val="20"/>
        </w:rPr>
        <w:t xml:space="preserve">; AZA- azathioprine; FSLT5- </w:t>
      </w:r>
      <w:proofErr w:type="spellStart"/>
      <w:r w:rsidRPr="00716676">
        <w:rPr>
          <w:rFonts w:ascii="Times New Roman" w:hAnsi="Times New Roman" w:cs="Times New Roman"/>
          <w:sz w:val="20"/>
          <w:szCs w:val="20"/>
        </w:rPr>
        <w:t>Follistatin</w:t>
      </w:r>
      <w:proofErr w:type="spellEnd"/>
      <w:r w:rsidRPr="00716676">
        <w:rPr>
          <w:rFonts w:ascii="Times New Roman" w:hAnsi="Times New Roman" w:cs="Times New Roman"/>
          <w:sz w:val="20"/>
          <w:szCs w:val="20"/>
        </w:rPr>
        <w:t>-Like 5; GST- glutathione s-transferase; HGPRT- hypoxanthine phosphoribosyltransferase;IL6ST-</w:t>
      </w:r>
      <w:r w:rsidRPr="00716676">
        <w:rPr>
          <w:rFonts w:ascii="Times New Roman" w:hAnsi="Times New Roman" w:cs="Times New Roman"/>
          <w:bCs/>
          <w:sz w:val="20"/>
          <w:szCs w:val="20"/>
        </w:rPr>
        <w:t xml:space="preserve"> Interleukin 6 signal transducer</w:t>
      </w:r>
      <w:r w:rsidRPr="00716676">
        <w:rPr>
          <w:rFonts w:ascii="Times New Roman" w:hAnsi="Times New Roman" w:cs="Times New Roman"/>
          <w:sz w:val="20"/>
          <w:szCs w:val="20"/>
        </w:rPr>
        <w:t xml:space="preserve">; 6-MP- 6- </w:t>
      </w:r>
      <w:proofErr w:type="spellStart"/>
      <w:r w:rsidRPr="00716676">
        <w:rPr>
          <w:rFonts w:ascii="Times New Roman" w:hAnsi="Times New Roman" w:cs="Times New Roman"/>
          <w:sz w:val="20"/>
          <w:szCs w:val="20"/>
        </w:rPr>
        <w:t>mercaptopurine</w:t>
      </w:r>
      <w:proofErr w:type="spellEnd"/>
      <w:r w:rsidRPr="00716676">
        <w:rPr>
          <w:rFonts w:ascii="Times New Roman" w:hAnsi="Times New Roman" w:cs="Times New Roman"/>
          <w:sz w:val="20"/>
          <w:szCs w:val="20"/>
        </w:rPr>
        <w:t xml:space="preserve">; 6-MMPN- 6- methyl </w:t>
      </w:r>
      <w:proofErr w:type="spellStart"/>
      <w:r w:rsidRPr="00716676">
        <w:rPr>
          <w:rFonts w:ascii="Times New Roman" w:hAnsi="Times New Roman" w:cs="Times New Roman"/>
          <w:sz w:val="20"/>
          <w:szCs w:val="20"/>
        </w:rPr>
        <w:t>mercaptopurine</w:t>
      </w:r>
      <w:proofErr w:type="spellEnd"/>
      <w:r w:rsidRPr="00716676">
        <w:rPr>
          <w:rFonts w:ascii="Times New Roman" w:hAnsi="Times New Roman" w:cs="Times New Roman"/>
          <w:sz w:val="20"/>
          <w:szCs w:val="20"/>
        </w:rPr>
        <w:t xml:space="preserve"> nucleotides; MOCOS- </w:t>
      </w:r>
      <w:r w:rsidRPr="00716676">
        <w:rPr>
          <w:rFonts w:ascii="Times New Roman" w:hAnsi="Times New Roman" w:cs="Times New Roman"/>
          <w:bCs/>
          <w:sz w:val="20"/>
          <w:szCs w:val="20"/>
        </w:rPr>
        <w:t>Molybdenum cofactor sulfurase;</w:t>
      </w:r>
      <w:r w:rsidRPr="00716676">
        <w:rPr>
          <w:rFonts w:ascii="Times New Roman" w:hAnsi="Times New Roman" w:cs="Times New Roman"/>
          <w:sz w:val="20"/>
          <w:szCs w:val="20"/>
        </w:rPr>
        <w:t xml:space="preserve"> MTHFR- Methyl-</w:t>
      </w:r>
      <w:proofErr w:type="spellStart"/>
      <w:r w:rsidRPr="00716676">
        <w:rPr>
          <w:rFonts w:ascii="Times New Roman" w:hAnsi="Times New Roman" w:cs="Times New Roman"/>
          <w:sz w:val="20"/>
          <w:szCs w:val="20"/>
        </w:rPr>
        <w:t>enetetrahydrofolate</w:t>
      </w:r>
      <w:proofErr w:type="spellEnd"/>
      <w:r w:rsidRPr="00716676">
        <w:rPr>
          <w:rFonts w:ascii="Times New Roman" w:hAnsi="Times New Roman" w:cs="Times New Roman"/>
          <w:sz w:val="20"/>
          <w:szCs w:val="20"/>
        </w:rPr>
        <w:t xml:space="preserve"> reductase ;NUDT15- </w:t>
      </w:r>
      <w:proofErr w:type="spellStart"/>
      <w:r w:rsidRPr="00716676">
        <w:rPr>
          <w:rFonts w:ascii="Times New Roman" w:hAnsi="Times New Roman" w:cs="Times New Roman"/>
          <w:bCs/>
          <w:sz w:val="20"/>
          <w:szCs w:val="20"/>
        </w:rPr>
        <w:t>Nudix</w:t>
      </w:r>
      <w:proofErr w:type="spellEnd"/>
      <w:r w:rsidRPr="00716676">
        <w:rPr>
          <w:rFonts w:ascii="Times New Roman" w:hAnsi="Times New Roman" w:cs="Times New Roman"/>
          <w:bCs/>
          <w:sz w:val="20"/>
          <w:szCs w:val="20"/>
        </w:rPr>
        <w:t xml:space="preserve"> (nucleoside diphosphate linked moiety X)-type motif 15; PACSIN2- Protein kinase C and casein kinase substrate in neurons 2</w:t>
      </w:r>
      <w:r w:rsidRPr="00716676">
        <w:rPr>
          <w:rFonts w:ascii="Times New Roman" w:hAnsi="Times New Roman" w:cs="Times New Roman"/>
          <w:sz w:val="20"/>
          <w:szCs w:val="20"/>
        </w:rPr>
        <w:t xml:space="preserve">; 6-TXMP- 6-thioxanthosine monophosphate) </w:t>
      </w:r>
    </w:p>
    <w:p w14:paraId="7CBD4691" w14:textId="77777777" w:rsidR="00A3635B" w:rsidRPr="00716676" w:rsidRDefault="00A3635B" w:rsidP="00930239">
      <w:pPr>
        <w:spacing w:line="480" w:lineRule="auto"/>
        <w:rPr>
          <w:rFonts w:ascii="Times New Roman" w:hAnsi="Times New Roman" w:cs="Times New Roman"/>
          <w:sz w:val="16"/>
          <w:szCs w:val="16"/>
        </w:rPr>
      </w:pPr>
    </w:p>
    <w:p w14:paraId="044913FA" w14:textId="77777777" w:rsidR="00A3635B" w:rsidRPr="00716676" w:rsidRDefault="00A3635B" w:rsidP="00930239">
      <w:pPr>
        <w:spacing w:line="480" w:lineRule="auto"/>
        <w:rPr>
          <w:rFonts w:ascii="Times New Roman" w:hAnsi="Times New Roman" w:cs="Times New Roman"/>
          <w:b/>
        </w:rPr>
      </w:pPr>
      <w:r w:rsidRPr="00716676">
        <w:rPr>
          <w:rFonts w:ascii="Times New Roman" w:hAnsi="Times New Roman" w:cs="Times New Roman"/>
          <w:b/>
          <w:iCs/>
        </w:rPr>
        <w:t>Figure 2.</w:t>
      </w:r>
      <w:r w:rsidRPr="00716676">
        <w:rPr>
          <w:rFonts w:ascii="Times New Roman" w:hAnsi="Times New Roman" w:cs="Times New Roman"/>
          <w:b/>
        </w:rPr>
        <w:t xml:space="preserve"> TPMT phenotype frequency distribution for the Wessex paediatric population and the research cohort</w:t>
      </w:r>
    </w:p>
    <w:p w14:paraId="0290157F" w14:textId="77777777" w:rsidR="00A3635B" w:rsidRPr="00716676" w:rsidRDefault="00A3635B" w:rsidP="00930239">
      <w:pPr>
        <w:spacing w:line="480" w:lineRule="auto"/>
        <w:rPr>
          <w:rFonts w:ascii="Times New Roman" w:hAnsi="Times New Roman" w:cs="Times New Roman"/>
        </w:rPr>
      </w:pPr>
      <w:r w:rsidRPr="00716676">
        <w:rPr>
          <w:rFonts w:ascii="Times New Roman" w:hAnsi="Times New Roman" w:cs="Times New Roman"/>
        </w:rPr>
        <w:t xml:space="preserve">Figure shows the TPMT phenotype frequency distribution for 524 paediatric patients, in the Wessex region (524 patients </w:t>
      </w:r>
      <w:r w:rsidRPr="00716676">
        <w:rPr>
          <w:rFonts w:ascii="Times New Roman" w:hAnsi="Times New Roman" w:cs="Times New Roman"/>
        </w:rPr>
        <w:sym w:font="Symbol" w:char="F0A3"/>
      </w:r>
      <w:r w:rsidRPr="00716676">
        <w:rPr>
          <w:rFonts w:ascii="Times New Roman" w:hAnsi="Times New Roman" w:cs="Times New Roman"/>
        </w:rPr>
        <w:t xml:space="preserve"> 18 years, between Dec 2010- April 2015, includes patients with/without IBD) and the TPMT phenotype distribution in our research cohort. Within our cohort we observe a statistically significant difference between the sub-category with TPMT values between 21-40 units (p=0.001) compared to the Wessex paediatric population. This difference is not observed between the sub-categories with TPMT values between 41 to161 (p=0.90)</w:t>
      </w:r>
    </w:p>
    <w:p w14:paraId="6C955B09" w14:textId="77777777" w:rsidR="00155FCD" w:rsidRPr="00716676" w:rsidRDefault="00155FCD" w:rsidP="00930239">
      <w:pPr>
        <w:spacing w:line="480" w:lineRule="auto"/>
        <w:rPr>
          <w:rFonts w:ascii="Times New Roman" w:hAnsi="Times New Roman" w:cs="Times New Roman"/>
          <w:sz w:val="20"/>
          <w:szCs w:val="20"/>
        </w:rPr>
      </w:pPr>
    </w:p>
    <w:p w14:paraId="38D2676D" w14:textId="77777777" w:rsidR="00155FCD" w:rsidRPr="00716676" w:rsidRDefault="00155FCD" w:rsidP="00930239">
      <w:pPr>
        <w:spacing w:line="480" w:lineRule="auto"/>
        <w:rPr>
          <w:rFonts w:ascii="Times New Roman" w:hAnsi="Times New Roman" w:cs="Times New Roman"/>
          <w:b/>
        </w:rPr>
      </w:pPr>
      <w:r w:rsidRPr="00716676">
        <w:rPr>
          <w:rFonts w:ascii="Times New Roman" w:hAnsi="Times New Roman" w:cs="Times New Roman"/>
          <w:b/>
        </w:rPr>
        <w:t>Table legends</w:t>
      </w:r>
      <w:r w:rsidR="008554DC" w:rsidRPr="00716676">
        <w:rPr>
          <w:rFonts w:ascii="Times New Roman" w:hAnsi="Times New Roman" w:cs="Times New Roman"/>
          <w:b/>
        </w:rPr>
        <w:t>:</w:t>
      </w:r>
    </w:p>
    <w:p w14:paraId="7AD69470" w14:textId="77777777" w:rsidR="00155FCD" w:rsidRPr="00716676" w:rsidRDefault="00155FCD" w:rsidP="00930239">
      <w:pPr>
        <w:spacing w:line="480" w:lineRule="auto"/>
        <w:jc w:val="both"/>
        <w:rPr>
          <w:rFonts w:ascii="Times New Roman" w:hAnsi="Times New Roman" w:cs="Times New Roman"/>
          <w:b/>
          <w:bCs/>
        </w:rPr>
      </w:pPr>
      <w:r w:rsidRPr="00716676">
        <w:rPr>
          <w:rFonts w:ascii="Times New Roman" w:hAnsi="Times New Roman" w:cs="Times New Roman"/>
          <w:b/>
          <w:bCs/>
        </w:rPr>
        <w:t xml:space="preserve">Table 1: A summary of the key clinical and biochemical (TPMT) features of the cohort. </w:t>
      </w:r>
    </w:p>
    <w:p w14:paraId="150996B5" w14:textId="77777777" w:rsidR="007C7326" w:rsidRPr="00716676" w:rsidRDefault="00841E99" w:rsidP="000B5A79">
      <w:pPr>
        <w:spacing w:line="480" w:lineRule="auto"/>
        <w:jc w:val="both"/>
        <w:rPr>
          <w:rFonts w:ascii="Times New Roman" w:hAnsi="Times New Roman" w:cs="Times New Roman"/>
          <w:bCs/>
        </w:rPr>
      </w:pPr>
      <w:r w:rsidRPr="00716676">
        <w:rPr>
          <w:rFonts w:ascii="Times New Roman" w:hAnsi="Times New Roman" w:cs="Times New Roman"/>
          <w:bCs/>
        </w:rPr>
        <w:t>Of the 100 patients within the cohort, 67 individuals had Crohn’s disease (CD), 23 had ulcerative colitis (UC) and 10 had inflammatory bowel disease unclassified (IBDU)</w:t>
      </w:r>
      <w:r w:rsidR="002230B3" w:rsidRPr="00716676">
        <w:rPr>
          <w:rFonts w:ascii="Times New Roman" w:hAnsi="Times New Roman" w:cs="Times New Roman"/>
          <w:bCs/>
        </w:rPr>
        <w:t>. The proportion of males was 56% and the median duration of follow up was 54 months.</w:t>
      </w:r>
    </w:p>
    <w:p w14:paraId="2BE767B6" w14:textId="77777777" w:rsidR="007C7326" w:rsidRPr="00716676" w:rsidRDefault="007C7326" w:rsidP="00930239">
      <w:pPr>
        <w:widowControl w:val="0"/>
        <w:autoSpaceDE w:val="0"/>
        <w:autoSpaceDN w:val="0"/>
        <w:adjustRightInd w:val="0"/>
        <w:spacing w:line="480" w:lineRule="auto"/>
        <w:rPr>
          <w:rFonts w:ascii="Times New Roman" w:hAnsi="Times New Roman" w:cs="Times New Roman"/>
          <w:b/>
        </w:rPr>
      </w:pPr>
    </w:p>
    <w:p w14:paraId="67826F4E" w14:textId="77777777" w:rsidR="001D4112" w:rsidRPr="00716676" w:rsidRDefault="001D4112" w:rsidP="00930239">
      <w:pPr>
        <w:widowControl w:val="0"/>
        <w:autoSpaceDE w:val="0"/>
        <w:autoSpaceDN w:val="0"/>
        <w:adjustRightInd w:val="0"/>
        <w:spacing w:line="480" w:lineRule="auto"/>
        <w:rPr>
          <w:rFonts w:ascii="Times New Roman" w:hAnsi="Times New Roman" w:cs="Times New Roman"/>
          <w:b/>
        </w:rPr>
      </w:pPr>
      <w:r w:rsidRPr="00716676">
        <w:rPr>
          <w:rFonts w:ascii="Times New Roman" w:hAnsi="Times New Roman" w:cs="Times New Roman"/>
          <w:b/>
        </w:rPr>
        <w:t>Table 2: TPMT variants in our cohort</w:t>
      </w:r>
    </w:p>
    <w:p w14:paraId="11F4FA66" w14:textId="77777777" w:rsidR="009B7438" w:rsidRPr="00716676" w:rsidRDefault="007C7326" w:rsidP="00930239">
      <w:pPr>
        <w:spacing w:line="480" w:lineRule="auto"/>
        <w:rPr>
          <w:rFonts w:ascii="Times New Roman" w:hAnsi="Times New Roman" w:cs="Times New Roman"/>
          <w:bCs/>
          <w:iCs/>
        </w:rPr>
      </w:pPr>
      <w:r w:rsidRPr="00716676">
        <w:rPr>
          <w:rFonts w:ascii="Times New Roman" w:hAnsi="Times New Roman" w:cs="Times New Roman"/>
          <w:bCs/>
          <w:iCs/>
        </w:rPr>
        <w:lastRenderedPageBreak/>
        <w:t>F</w:t>
      </w:r>
      <w:r w:rsidRPr="00716676">
        <w:rPr>
          <w:rFonts w:ascii="Times New Roman" w:hAnsi="Times New Roman" w:cs="Times New Roman"/>
        </w:rPr>
        <w:t xml:space="preserve">ive </w:t>
      </w:r>
      <w:r w:rsidRPr="00716676">
        <w:rPr>
          <w:rFonts w:ascii="Times New Roman" w:hAnsi="Times New Roman" w:cs="Times New Roman"/>
          <w:i/>
        </w:rPr>
        <w:t>TPMT</w:t>
      </w:r>
      <w:r w:rsidRPr="00716676">
        <w:rPr>
          <w:rFonts w:ascii="Times New Roman" w:hAnsi="Times New Roman" w:cs="Times New Roman"/>
        </w:rPr>
        <w:t xml:space="preserve"> variants were identified </w:t>
      </w:r>
      <w:r w:rsidR="0019079A" w:rsidRPr="00716676">
        <w:rPr>
          <w:rFonts w:ascii="Times New Roman" w:hAnsi="Times New Roman" w:cs="Times New Roman"/>
        </w:rPr>
        <w:t>across the</w:t>
      </w:r>
      <w:r w:rsidRPr="00716676">
        <w:rPr>
          <w:rFonts w:ascii="Times New Roman" w:hAnsi="Times New Roman" w:cs="Times New Roman"/>
        </w:rPr>
        <w:t xml:space="preserve"> cohort. These included two non-synonymous variants (</w:t>
      </w:r>
      <w:r w:rsidRPr="00716676">
        <w:rPr>
          <w:rFonts w:ascii="Times New Roman" w:eastAsia="Times New Roman" w:hAnsi="Times New Roman" w:cs="Times New Roman"/>
        </w:rPr>
        <w:t>A154T and Y240C) previously kn</w:t>
      </w:r>
      <w:r w:rsidR="0019079A" w:rsidRPr="00716676">
        <w:rPr>
          <w:rFonts w:ascii="Times New Roman" w:eastAsia="Times New Roman" w:hAnsi="Times New Roman" w:cs="Times New Roman"/>
        </w:rPr>
        <w:t>own to impact TMPT function and</w:t>
      </w:r>
      <w:r w:rsidRPr="00716676">
        <w:rPr>
          <w:rFonts w:ascii="Times New Roman" w:eastAsia="Times New Roman" w:hAnsi="Times New Roman" w:cs="Times New Roman"/>
        </w:rPr>
        <w:t xml:space="preserve"> were found to co-segregate in 9 individuals.</w:t>
      </w:r>
      <w:r w:rsidR="0019079A" w:rsidRPr="00716676">
        <w:rPr>
          <w:rFonts w:ascii="Times New Roman" w:eastAsia="Times New Roman" w:hAnsi="Times New Roman" w:cs="Times New Roman"/>
        </w:rPr>
        <w:t xml:space="preserve"> A highly pathogenic novel variant was identified in an individual intolerant to </w:t>
      </w:r>
      <w:proofErr w:type="spellStart"/>
      <w:r w:rsidR="0019079A" w:rsidRPr="00716676">
        <w:rPr>
          <w:rFonts w:ascii="Times New Roman" w:eastAsia="Times New Roman" w:hAnsi="Times New Roman" w:cs="Times New Roman"/>
        </w:rPr>
        <w:t>thiopurines</w:t>
      </w:r>
      <w:proofErr w:type="spellEnd"/>
      <w:r w:rsidR="0019079A" w:rsidRPr="00716676">
        <w:rPr>
          <w:rFonts w:ascii="Times New Roman" w:eastAsia="Times New Roman" w:hAnsi="Times New Roman" w:cs="Times New Roman"/>
        </w:rPr>
        <w:t xml:space="preserve">. </w:t>
      </w:r>
      <w:r w:rsidR="009B7438" w:rsidRPr="00716676">
        <w:rPr>
          <w:rFonts w:ascii="Times New Roman" w:eastAsia="Times New Roman" w:hAnsi="Times New Roman" w:cs="Times New Roman"/>
        </w:rPr>
        <w:t xml:space="preserve">The other two included a splicing variant and a common synonymous variant. </w:t>
      </w:r>
      <w:r w:rsidR="0019079A" w:rsidRPr="00716676">
        <w:rPr>
          <w:rFonts w:ascii="Times New Roman" w:hAnsi="Times New Roman" w:cs="Times New Roman"/>
          <w:bCs/>
          <w:iCs/>
        </w:rPr>
        <w:t>For all groups</w:t>
      </w:r>
      <w:r w:rsidR="009B7438" w:rsidRPr="00716676">
        <w:rPr>
          <w:rFonts w:ascii="Times New Roman" w:hAnsi="Times New Roman" w:cs="Times New Roman"/>
          <w:bCs/>
          <w:iCs/>
        </w:rPr>
        <w:t>,</w:t>
      </w:r>
      <w:r w:rsidR="0019079A" w:rsidRPr="00716676">
        <w:rPr>
          <w:rFonts w:ascii="Times New Roman" w:hAnsi="Times New Roman" w:cs="Times New Roman"/>
          <w:bCs/>
          <w:iCs/>
        </w:rPr>
        <w:t xml:space="preserve"> genotypes are listed as homozygous reference allele, heterozygous and homozygous alternative allele.</w:t>
      </w:r>
      <w:r w:rsidR="0019079A" w:rsidRPr="00716676">
        <w:rPr>
          <w:rFonts w:ascii="Times New Roman" w:hAnsi="Times New Roman" w:cs="Times New Roman"/>
          <w:b/>
          <w:bCs/>
          <w:iCs/>
        </w:rPr>
        <w:t xml:space="preserve"> </w:t>
      </w:r>
      <w:r w:rsidR="0019079A" w:rsidRPr="00716676">
        <w:rPr>
          <w:rFonts w:ascii="Times New Roman" w:hAnsi="Times New Roman" w:cs="Times New Roman"/>
          <w:bCs/>
          <w:iCs/>
        </w:rPr>
        <w:t>Variants associated with intermediate or low TPMT enzyme activity levels are shown in bold.  Novel variants are in grey.</w:t>
      </w:r>
    </w:p>
    <w:p w14:paraId="7E36E694" w14:textId="77777777" w:rsidR="001D4112" w:rsidRPr="00716676" w:rsidRDefault="001D4112" w:rsidP="00930239">
      <w:pPr>
        <w:spacing w:line="480" w:lineRule="auto"/>
        <w:rPr>
          <w:rFonts w:ascii="Times New Roman" w:eastAsia="Times New Roman" w:hAnsi="Times New Roman" w:cs="Times New Roman"/>
        </w:rPr>
      </w:pPr>
      <w:r w:rsidRPr="00716676">
        <w:rPr>
          <w:rFonts w:ascii="Times New Roman" w:eastAsia="Times New Roman" w:hAnsi="Times New Roman" w:cs="Times New Roman"/>
        </w:rPr>
        <w:t xml:space="preserve">† One out of the nine individuals harbouring p.A154T and p.Y240C was not commenced on </w:t>
      </w:r>
      <w:proofErr w:type="spellStart"/>
      <w:r w:rsidRPr="00716676">
        <w:rPr>
          <w:rFonts w:ascii="Times New Roman" w:eastAsia="Times New Roman" w:hAnsi="Times New Roman" w:cs="Times New Roman"/>
        </w:rPr>
        <w:t>thiopurine</w:t>
      </w:r>
      <w:proofErr w:type="spellEnd"/>
      <w:r w:rsidRPr="00716676">
        <w:rPr>
          <w:rFonts w:ascii="Times New Roman" w:eastAsia="Times New Roman" w:hAnsi="Times New Roman" w:cs="Times New Roman"/>
        </w:rPr>
        <w:t xml:space="preserve"> drugs.</w:t>
      </w:r>
      <w:r w:rsidR="0007353D" w:rsidRPr="00716676">
        <w:rPr>
          <w:rFonts w:ascii="Times New Roman" w:hAnsi="Times New Roman" w:cs="Times New Roman"/>
          <w:bCs/>
          <w:iCs/>
        </w:rPr>
        <w:t xml:space="preserve"> </w:t>
      </w:r>
      <w:r w:rsidR="0007353D" w:rsidRPr="00716676">
        <w:rPr>
          <w:rFonts w:ascii="Times New Roman" w:eastAsia="Times New Roman" w:hAnsi="Times New Roman" w:cs="Times New Roman"/>
          <w:bCs/>
          <w:iCs/>
        </w:rPr>
        <w:t>(</w:t>
      </w:r>
      <w:proofErr w:type="gramStart"/>
      <w:r w:rsidR="0007353D" w:rsidRPr="00716676">
        <w:rPr>
          <w:rFonts w:ascii="Times New Roman" w:eastAsia="Times New Roman" w:hAnsi="Times New Roman" w:cs="Times New Roman"/>
          <w:bCs/>
          <w:iCs/>
        </w:rPr>
        <w:t>Abbreviations :</w:t>
      </w:r>
      <w:proofErr w:type="gramEnd"/>
      <w:r w:rsidR="0007353D" w:rsidRPr="00716676">
        <w:rPr>
          <w:rFonts w:ascii="Times New Roman" w:eastAsia="Times New Roman" w:hAnsi="Times New Roman" w:cs="Times New Roman"/>
          <w:bCs/>
          <w:iCs/>
        </w:rPr>
        <w:t xml:space="preserve"> ns- non-synonymous; </w:t>
      </w:r>
      <w:proofErr w:type="spellStart"/>
      <w:r w:rsidR="0007353D" w:rsidRPr="00716676">
        <w:rPr>
          <w:rFonts w:ascii="Times New Roman" w:eastAsia="Times New Roman" w:hAnsi="Times New Roman" w:cs="Times New Roman"/>
          <w:bCs/>
          <w:iCs/>
        </w:rPr>
        <w:t>sn</w:t>
      </w:r>
      <w:proofErr w:type="spellEnd"/>
      <w:r w:rsidR="0007353D" w:rsidRPr="00716676">
        <w:rPr>
          <w:rFonts w:ascii="Times New Roman" w:eastAsia="Times New Roman" w:hAnsi="Times New Roman" w:cs="Times New Roman"/>
          <w:bCs/>
          <w:iCs/>
        </w:rPr>
        <w:t xml:space="preserve">- synonymous; </w:t>
      </w:r>
      <w:proofErr w:type="spellStart"/>
      <w:r w:rsidR="0007353D" w:rsidRPr="00716676">
        <w:rPr>
          <w:rFonts w:ascii="Times New Roman" w:eastAsia="Times New Roman" w:hAnsi="Times New Roman" w:cs="Times New Roman"/>
          <w:bCs/>
          <w:iCs/>
        </w:rPr>
        <w:t>sp</w:t>
      </w:r>
      <w:proofErr w:type="spellEnd"/>
      <w:r w:rsidR="0007353D" w:rsidRPr="00716676">
        <w:rPr>
          <w:rFonts w:ascii="Times New Roman" w:eastAsia="Times New Roman" w:hAnsi="Times New Roman" w:cs="Times New Roman"/>
          <w:bCs/>
          <w:iCs/>
        </w:rPr>
        <w:t xml:space="preserve">- </w:t>
      </w:r>
      <w:r w:rsidRPr="00716676">
        <w:rPr>
          <w:rFonts w:ascii="Times New Roman" w:eastAsia="Times New Roman" w:hAnsi="Times New Roman" w:cs="Times New Roman"/>
          <w:bCs/>
          <w:iCs/>
        </w:rPr>
        <w:t>splicing</w:t>
      </w:r>
      <w:r w:rsidR="0007353D" w:rsidRPr="00716676">
        <w:rPr>
          <w:rFonts w:ascii="Times New Roman" w:eastAsia="Times New Roman" w:hAnsi="Times New Roman" w:cs="Times New Roman"/>
          <w:bCs/>
          <w:iCs/>
        </w:rPr>
        <w:t>)</w:t>
      </w:r>
    </w:p>
    <w:p w14:paraId="1B38BF91" w14:textId="77777777" w:rsidR="00F61043" w:rsidRPr="00716676" w:rsidRDefault="00F61043" w:rsidP="00930239">
      <w:pPr>
        <w:spacing w:line="480" w:lineRule="auto"/>
        <w:rPr>
          <w:rFonts w:ascii="Times New Roman" w:eastAsia="Times New Roman" w:hAnsi="Times New Roman" w:cs="Times New Roman"/>
          <w:bCs/>
          <w:iCs/>
        </w:rPr>
      </w:pPr>
    </w:p>
    <w:p w14:paraId="6B19E4A1" w14:textId="77777777" w:rsidR="00F61043" w:rsidRPr="00716676" w:rsidRDefault="00F61043" w:rsidP="00930239">
      <w:pPr>
        <w:spacing w:line="480" w:lineRule="auto"/>
        <w:rPr>
          <w:rFonts w:ascii="Times New Roman" w:hAnsi="Times New Roman" w:cs="Times New Roman"/>
          <w:b/>
          <w:bCs/>
          <w:iCs/>
        </w:rPr>
      </w:pPr>
      <w:r w:rsidRPr="00716676">
        <w:rPr>
          <w:rFonts w:ascii="Times New Roman" w:hAnsi="Times New Roman" w:cs="Times New Roman"/>
          <w:b/>
          <w:bCs/>
          <w:iCs/>
        </w:rPr>
        <w:t xml:space="preserve">Table 3: SKAT-O test association analysis across </w:t>
      </w:r>
      <w:r w:rsidRPr="00716676">
        <w:rPr>
          <w:rFonts w:ascii="Times New Roman" w:hAnsi="Times New Roman" w:cs="Times New Roman"/>
          <w:b/>
          <w:bCs/>
          <w:i/>
          <w:iCs/>
        </w:rPr>
        <w:t>TPMPT</w:t>
      </w:r>
      <w:r w:rsidRPr="00716676">
        <w:rPr>
          <w:rFonts w:ascii="Times New Roman" w:hAnsi="Times New Roman" w:cs="Times New Roman"/>
          <w:b/>
          <w:bCs/>
          <w:iCs/>
        </w:rPr>
        <w:t xml:space="preserve"> and other genes inv</w:t>
      </w:r>
      <w:r w:rsidR="00D12E3C" w:rsidRPr="00716676">
        <w:rPr>
          <w:rFonts w:ascii="Times New Roman" w:hAnsi="Times New Roman" w:cs="Times New Roman"/>
          <w:b/>
          <w:bCs/>
          <w:iCs/>
        </w:rPr>
        <w:t xml:space="preserve">olved in </w:t>
      </w:r>
      <w:proofErr w:type="spellStart"/>
      <w:r w:rsidR="00D12E3C" w:rsidRPr="00716676">
        <w:rPr>
          <w:rFonts w:ascii="Times New Roman" w:hAnsi="Times New Roman" w:cs="Times New Roman"/>
          <w:b/>
          <w:bCs/>
          <w:iCs/>
        </w:rPr>
        <w:t>thiopurine</w:t>
      </w:r>
      <w:proofErr w:type="spellEnd"/>
      <w:r w:rsidR="00D12E3C" w:rsidRPr="00716676">
        <w:rPr>
          <w:rFonts w:ascii="Times New Roman" w:hAnsi="Times New Roman" w:cs="Times New Roman"/>
          <w:b/>
          <w:bCs/>
          <w:iCs/>
        </w:rPr>
        <w:t xml:space="preserve"> toxicity</w:t>
      </w:r>
    </w:p>
    <w:p w14:paraId="5B64F537" w14:textId="77777777" w:rsidR="002136B8" w:rsidRPr="00716676" w:rsidRDefault="00D12E3C" w:rsidP="00930239">
      <w:pPr>
        <w:spacing w:line="480" w:lineRule="auto"/>
        <w:rPr>
          <w:rFonts w:ascii="Times New Roman" w:hAnsi="Times New Roman" w:cs="Times New Roman"/>
          <w:bCs/>
          <w:iCs/>
        </w:rPr>
      </w:pPr>
      <w:r w:rsidRPr="00716676">
        <w:rPr>
          <w:rFonts w:ascii="Times New Roman" w:hAnsi="Times New Roman" w:cs="Times New Roman"/>
          <w:bCs/>
          <w:iCs/>
        </w:rPr>
        <w:t xml:space="preserve">The SKAT-O test was applied to assess the joint effect of common, rare and low frequency variants within the genes implicated in </w:t>
      </w:r>
      <w:proofErr w:type="spellStart"/>
      <w:r w:rsidRPr="00716676">
        <w:rPr>
          <w:rFonts w:ascii="Times New Roman" w:hAnsi="Times New Roman" w:cs="Times New Roman"/>
          <w:bCs/>
          <w:iCs/>
        </w:rPr>
        <w:t>thiopurine</w:t>
      </w:r>
      <w:proofErr w:type="spellEnd"/>
      <w:r w:rsidRPr="00716676">
        <w:rPr>
          <w:rFonts w:ascii="Times New Roman" w:hAnsi="Times New Roman" w:cs="Times New Roman"/>
          <w:bCs/>
          <w:iCs/>
        </w:rPr>
        <w:t xml:space="preserve"> toxicity (only significant genes are shown)</w:t>
      </w:r>
      <w:r w:rsidR="008009DC" w:rsidRPr="00716676">
        <w:rPr>
          <w:rFonts w:ascii="Times New Roman" w:hAnsi="Times New Roman" w:cs="Times New Roman"/>
          <w:bCs/>
          <w:iCs/>
        </w:rPr>
        <w:t xml:space="preserve"> on TPMT enzyme activity, tolerance and response to the drug</w:t>
      </w:r>
      <w:r w:rsidRPr="00716676">
        <w:rPr>
          <w:rFonts w:ascii="Times New Roman" w:hAnsi="Times New Roman" w:cs="Times New Roman"/>
          <w:bCs/>
          <w:iCs/>
        </w:rPr>
        <w:t>.</w:t>
      </w:r>
      <w:r w:rsidR="006E16C5" w:rsidRPr="00716676">
        <w:rPr>
          <w:rFonts w:ascii="Times New Roman" w:hAnsi="Times New Roman" w:cs="Times New Roman"/>
          <w:bCs/>
          <w:iCs/>
        </w:rPr>
        <w:t xml:space="preserve"> </w:t>
      </w:r>
    </w:p>
    <w:p w14:paraId="4B201B38" w14:textId="77777777" w:rsidR="00F61043" w:rsidRPr="00716676" w:rsidRDefault="00F61043" w:rsidP="00930239">
      <w:pPr>
        <w:spacing w:line="480" w:lineRule="auto"/>
        <w:rPr>
          <w:rFonts w:ascii="Times New Roman" w:hAnsi="Times New Roman" w:cs="Times New Roman"/>
          <w:iCs/>
        </w:rPr>
      </w:pPr>
      <w:r w:rsidRPr="00716676">
        <w:rPr>
          <w:rFonts w:ascii="Times New Roman" w:hAnsi="Times New Roman" w:cs="Times New Roman"/>
          <w:iCs/>
        </w:rPr>
        <w:t>* These variants received different weights in the SKAT-O joint test. Genes are ordered by p-value</w:t>
      </w:r>
    </w:p>
    <w:p w14:paraId="29C0FDD3" w14:textId="77777777" w:rsidR="00F61043" w:rsidRPr="00716676" w:rsidRDefault="00F61043" w:rsidP="00930239">
      <w:pPr>
        <w:spacing w:line="480" w:lineRule="auto"/>
        <w:rPr>
          <w:rFonts w:ascii="Times New Roman" w:hAnsi="Times New Roman" w:cs="Times New Roman"/>
          <w:iCs/>
        </w:rPr>
      </w:pPr>
    </w:p>
    <w:p w14:paraId="6BD65041" w14:textId="77777777" w:rsidR="00F61043" w:rsidRPr="00716676" w:rsidRDefault="00F61043" w:rsidP="00930239">
      <w:pPr>
        <w:spacing w:line="480" w:lineRule="auto"/>
        <w:rPr>
          <w:rFonts w:ascii="Times New Roman" w:hAnsi="Times New Roman" w:cs="Times New Roman"/>
          <w:b/>
          <w:iCs/>
        </w:rPr>
      </w:pPr>
      <w:r w:rsidRPr="00716676">
        <w:rPr>
          <w:rFonts w:ascii="Times New Roman" w:hAnsi="Times New Roman" w:cs="Times New Roman"/>
          <w:b/>
          <w:bCs/>
          <w:iCs/>
        </w:rPr>
        <w:t>Table 4:</w:t>
      </w:r>
      <w:r w:rsidRPr="00716676">
        <w:rPr>
          <w:rFonts w:ascii="Times New Roman" w:hAnsi="Times New Roman" w:cs="Times New Roman"/>
          <w:b/>
          <w:bCs/>
        </w:rPr>
        <w:t xml:space="preserve">  </w:t>
      </w:r>
      <w:r w:rsidR="008554DC" w:rsidRPr="00716676">
        <w:rPr>
          <w:rFonts w:ascii="Times New Roman" w:hAnsi="Times New Roman" w:cs="Times New Roman"/>
          <w:b/>
          <w:iCs/>
        </w:rPr>
        <w:t>D</w:t>
      </w:r>
      <w:r w:rsidRPr="00716676">
        <w:rPr>
          <w:rFonts w:ascii="Times New Roman" w:hAnsi="Times New Roman" w:cs="Times New Roman"/>
          <w:b/>
          <w:iCs/>
        </w:rPr>
        <w:t xml:space="preserve">eleterious variants occurring within the group of individuals with intolerance to </w:t>
      </w:r>
      <w:proofErr w:type="spellStart"/>
      <w:r w:rsidRPr="00716676">
        <w:rPr>
          <w:rFonts w:ascii="Times New Roman" w:hAnsi="Times New Roman" w:cs="Times New Roman"/>
          <w:b/>
          <w:iCs/>
        </w:rPr>
        <w:t>thiopurines</w:t>
      </w:r>
      <w:proofErr w:type="spellEnd"/>
      <w:r w:rsidRPr="00716676">
        <w:rPr>
          <w:rFonts w:ascii="Times New Roman" w:hAnsi="Times New Roman" w:cs="Times New Roman"/>
          <w:b/>
          <w:iCs/>
        </w:rPr>
        <w:t xml:space="preserve"> </w:t>
      </w:r>
    </w:p>
    <w:p w14:paraId="17D1CE31" w14:textId="77777777" w:rsidR="00F61043" w:rsidRPr="00716676" w:rsidRDefault="003E2239" w:rsidP="00930239">
      <w:pPr>
        <w:widowControl w:val="0"/>
        <w:autoSpaceDE w:val="0"/>
        <w:autoSpaceDN w:val="0"/>
        <w:adjustRightInd w:val="0"/>
        <w:spacing w:line="480" w:lineRule="auto"/>
        <w:rPr>
          <w:rFonts w:ascii="Times New Roman" w:hAnsi="Times New Roman" w:cs="Times New Roman"/>
          <w:bCs/>
        </w:rPr>
      </w:pPr>
      <w:r w:rsidRPr="00716676">
        <w:rPr>
          <w:rFonts w:ascii="Times New Roman" w:hAnsi="Times New Roman" w:cs="Times New Roman"/>
          <w:bCs/>
        </w:rPr>
        <w:t xml:space="preserve">Fourteen out of the 100 patients were intolerant to </w:t>
      </w:r>
      <w:proofErr w:type="spellStart"/>
      <w:r w:rsidRPr="00716676">
        <w:rPr>
          <w:rFonts w:ascii="Times New Roman" w:hAnsi="Times New Roman" w:cs="Times New Roman"/>
          <w:bCs/>
        </w:rPr>
        <w:t>thiopurines</w:t>
      </w:r>
      <w:proofErr w:type="spellEnd"/>
      <w:r w:rsidRPr="00716676">
        <w:rPr>
          <w:rFonts w:ascii="Times New Roman" w:hAnsi="Times New Roman" w:cs="Times New Roman"/>
          <w:bCs/>
        </w:rPr>
        <w:t xml:space="preserve">. Five of the fourteen individuals had deleterious </w:t>
      </w:r>
      <w:r w:rsidRPr="00716676">
        <w:rPr>
          <w:rFonts w:ascii="Times New Roman" w:hAnsi="Times New Roman" w:cs="Times New Roman"/>
          <w:bCs/>
          <w:i/>
        </w:rPr>
        <w:t>TPMT</w:t>
      </w:r>
      <w:r w:rsidRPr="00716676">
        <w:rPr>
          <w:rFonts w:ascii="Times New Roman" w:hAnsi="Times New Roman" w:cs="Times New Roman"/>
          <w:bCs/>
        </w:rPr>
        <w:t xml:space="preserve"> variants; there was enrichment for deleterious variants within the </w:t>
      </w:r>
      <w:r w:rsidRPr="00716676">
        <w:rPr>
          <w:rFonts w:ascii="Times New Roman" w:hAnsi="Times New Roman" w:cs="Times New Roman"/>
          <w:bCs/>
          <w:i/>
          <w:iCs/>
        </w:rPr>
        <w:t>MOCOS</w:t>
      </w:r>
      <w:r w:rsidRPr="00716676">
        <w:rPr>
          <w:rFonts w:ascii="Times New Roman" w:hAnsi="Times New Roman" w:cs="Times New Roman"/>
          <w:bCs/>
        </w:rPr>
        <w:t xml:space="preserve"> gene and the </w:t>
      </w:r>
      <w:r w:rsidRPr="00716676">
        <w:rPr>
          <w:rFonts w:ascii="Times New Roman" w:hAnsi="Times New Roman" w:cs="Times New Roman"/>
          <w:bCs/>
          <w:i/>
          <w:iCs/>
        </w:rPr>
        <w:t>AOX1</w:t>
      </w:r>
      <w:r w:rsidRPr="00716676">
        <w:rPr>
          <w:rFonts w:ascii="Times New Roman" w:hAnsi="Times New Roman" w:cs="Times New Roman"/>
          <w:bCs/>
        </w:rPr>
        <w:t xml:space="preserve"> gene in the other 9 individuals. </w:t>
      </w:r>
      <w:r w:rsidRPr="00716676">
        <w:rPr>
          <w:rFonts w:ascii="Times New Roman" w:hAnsi="Times New Roman" w:cs="Times New Roman"/>
          <w:bCs/>
        </w:rPr>
        <w:lastRenderedPageBreak/>
        <w:t>Deleterious variants included:</w:t>
      </w:r>
      <w:r w:rsidR="00F61043" w:rsidRPr="00716676">
        <w:rPr>
          <w:rFonts w:ascii="Times New Roman" w:hAnsi="Times New Roman" w:cs="Times New Roman"/>
          <w:bCs/>
        </w:rPr>
        <w:t xml:space="preserve"> frameshift </w:t>
      </w:r>
      <w:proofErr w:type="spellStart"/>
      <w:r w:rsidR="00F61043" w:rsidRPr="00716676">
        <w:rPr>
          <w:rFonts w:ascii="Times New Roman" w:hAnsi="Times New Roman" w:cs="Times New Roman"/>
          <w:bCs/>
        </w:rPr>
        <w:t>indels</w:t>
      </w:r>
      <w:proofErr w:type="spellEnd"/>
      <w:r w:rsidR="00F61043" w:rsidRPr="00716676">
        <w:rPr>
          <w:rFonts w:ascii="Times New Roman" w:hAnsi="Times New Roman" w:cs="Times New Roman"/>
          <w:bCs/>
        </w:rPr>
        <w:t xml:space="preserve">, </w:t>
      </w:r>
      <w:proofErr w:type="spellStart"/>
      <w:r w:rsidR="00F61043" w:rsidRPr="00716676">
        <w:rPr>
          <w:rFonts w:ascii="Times New Roman" w:hAnsi="Times New Roman" w:cs="Times New Roman"/>
          <w:bCs/>
        </w:rPr>
        <w:t>stopgain</w:t>
      </w:r>
      <w:proofErr w:type="spellEnd"/>
      <w:r w:rsidR="00F61043" w:rsidRPr="00716676">
        <w:rPr>
          <w:rFonts w:ascii="Times New Roman" w:hAnsi="Times New Roman" w:cs="Times New Roman"/>
          <w:bCs/>
        </w:rPr>
        <w:t xml:space="preserve">/loss, splicing with </w:t>
      </w:r>
      <w:proofErr w:type="spellStart"/>
      <w:r w:rsidR="00F61043" w:rsidRPr="00716676">
        <w:rPr>
          <w:rFonts w:ascii="Times New Roman" w:hAnsi="Times New Roman" w:cs="Times New Roman"/>
          <w:bCs/>
        </w:rPr>
        <w:t>Maxent</w:t>
      </w:r>
      <w:proofErr w:type="spellEnd"/>
      <w:r w:rsidR="00F61043" w:rsidRPr="00716676">
        <w:rPr>
          <w:rFonts w:ascii="Times New Roman" w:hAnsi="Times New Roman" w:cs="Times New Roman"/>
          <w:bCs/>
        </w:rPr>
        <w:t xml:space="preserve"> score &gt;3 and nonsynonymous variant</w:t>
      </w:r>
      <w:r w:rsidRPr="00716676">
        <w:rPr>
          <w:rFonts w:ascii="Times New Roman" w:hAnsi="Times New Roman" w:cs="Times New Roman"/>
          <w:bCs/>
        </w:rPr>
        <w:t>s</w:t>
      </w:r>
      <w:r w:rsidR="00F61043" w:rsidRPr="00716676">
        <w:rPr>
          <w:rFonts w:ascii="Times New Roman" w:hAnsi="Times New Roman" w:cs="Times New Roman"/>
          <w:bCs/>
        </w:rPr>
        <w:t xml:space="preserve"> with a </w:t>
      </w:r>
      <w:proofErr w:type="spellStart"/>
      <w:r w:rsidR="00F61043" w:rsidRPr="00716676">
        <w:rPr>
          <w:rFonts w:ascii="Times New Roman" w:hAnsi="Times New Roman" w:cs="Times New Roman"/>
          <w:bCs/>
        </w:rPr>
        <w:t>gerp</w:t>
      </w:r>
      <w:proofErr w:type="spellEnd"/>
      <w:r w:rsidR="00F61043" w:rsidRPr="00716676">
        <w:rPr>
          <w:rFonts w:ascii="Times New Roman" w:hAnsi="Times New Roman" w:cs="Times New Roman"/>
          <w:bCs/>
        </w:rPr>
        <w:t xml:space="preserve"> score &gt; 2</w:t>
      </w:r>
      <w:r w:rsidRPr="00716676">
        <w:rPr>
          <w:rFonts w:ascii="Times New Roman" w:hAnsi="Times New Roman" w:cs="Times New Roman"/>
          <w:bCs/>
        </w:rPr>
        <w:t xml:space="preserve">. </w:t>
      </w:r>
      <w:r w:rsidR="00F61043" w:rsidRPr="00716676">
        <w:rPr>
          <w:rFonts w:ascii="Times New Roman" w:hAnsi="Times New Roman" w:cs="Times New Roman"/>
          <w:bCs/>
        </w:rPr>
        <w:t xml:space="preserve"> </w:t>
      </w:r>
    </w:p>
    <w:p w14:paraId="66DFFBF3" w14:textId="77777777" w:rsidR="00F61043" w:rsidRPr="00716676" w:rsidRDefault="003E2239" w:rsidP="00930239">
      <w:pPr>
        <w:widowControl w:val="0"/>
        <w:autoSpaceDE w:val="0"/>
        <w:autoSpaceDN w:val="0"/>
        <w:adjustRightInd w:val="0"/>
        <w:spacing w:line="480" w:lineRule="auto"/>
        <w:rPr>
          <w:rFonts w:ascii="Times New Roman" w:hAnsi="Times New Roman" w:cs="Times New Roman"/>
          <w:bCs/>
        </w:rPr>
      </w:pPr>
      <w:r w:rsidRPr="00716676">
        <w:rPr>
          <w:rFonts w:ascii="Times New Roman" w:hAnsi="Times New Roman" w:cs="Times New Roman"/>
          <w:bCs/>
        </w:rPr>
        <w:t>(ns- non-synonymous;</w:t>
      </w:r>
      <w:r w:rsidR="00F61043" w:rsidRPr="00716676">
        <w:rPr>
          <w:rFonts w:ascii="Times New Roman" w:hAnsi="Times New Roman" w:cs="Times New Roman"/>
          <w:bCs/>
        </w:rPr>
        <w:t xml:space="preserve"> 1 and 2 indicate heterozygous and homozygous genotype respectively</w:t>
      </w:r>
      <w:r w:rsidRPr="00716676">
        <w:rPr>
          <w:rFonts w:ascii="Times New Roman" w:hAnsi="Times New Roman" w:cs="Times New Roman"/>
          <w:bCs/>
        </w:rPr>
        <w:t>)</w:t>
      </w:r>
    </w:p>
    <w:p w14:paraId="39D1846D" w14:textId="77777777" w:rsidR="00F61043" w:rsidRDefault="00F61043" w:rsidP="00930239">
      <w:pPr>
        <w:widowControl w:val="0"/>
        <w:autoSpaceDE w:val="0"/>
        <w:autoSpaceDN w:val="0"/>
        <w:adjustRightInd w:val="0"/>
        <w:spacing w:line="480" w:lineRule="auto"/>
        <w:rPr>
          <w:rFonts w:ascii="Times New Roman" w:hAnsi="Times New Roman" w:cs="Times New Roman"/>
          <w:bCs/>
          <w:i/>
          <w:sz w:val="20"/>
          <w:szCs w:val="20"/>
        </w:rPr>
      </w:pPr>
    </w:p>
    <w:p w14:paraId="0586C639" w14:textId="77777777" w:rsidR="00304537" w:rsidRDefault="00304537" w:rsidP="00930239">
      <w:pPr>
        <w:widowControl w:val="0"/>
        <w:autoSpaceDE w:val="0"/>
        <w:autoSpaceDN w:val="0"/>
        <w:adjustRightInd w:val="0"/>
        <w:spacing w:line="480" w:lineRule="auto"/>
        <w:rPr>
          <w:rFonts w:ascii="Times New Roman" w:hAnsi="Times New Roman" w:cs="Times New Roman"/>
          <w:bCs/>
          <w:i/>
          <w:sz w:val="20"/>
          <w:szCs w:val="20"/>
        </w:rPr>
      </w:pPr>
    </w:p>
    <w:p w14:paraId="1E6F38B3" w14:textId="77777777" w:rsidR="00304537" w:rsidRPr="00716676" w:rsidRDefault="00304537" w:rsidP="00930239">
      <w:pPr>
        <w:widowControl w:val="0"/>
        <w:autoSpaceDE w:val="0"/>
        <w:autoSpaceDN w:val="0"/>
        <w:adjustRightInd w:val="0"/>
        <w:spacing w:line="480" w:lineRule="auto"/>
        <w:rPr>
          <w:rFonts w:ascii="Times New Roman" w:hAnsi="Times New Roman" w:cs="Times New Roman"/>
          <w:bCs/>
          <w:i/>
          <w:sz w:val="20"/>
          <w:szCs w:val="20"/>
        </w:rPr>
      </w:pPr>
    </w:p>
    <w:p w14:paraId="35D219B2" w14:textId="77777777" w:rsidR="00F61043" w:rsidRPr="00716676" w:rsidRDefault="00F61043" w:rsidP="00930239">
      <w:pPr>
        <w:spacing w:line="480" w:lineRule="auto"/>
        <w:rPr>
          <w:rFonts w:ascii="Times New Roman" w:hAnsi="Times New Roman" w:cs="Times New Roman"/>
          <w:b/>
          <w:bCs/>
          <w:iCs/>
        </w:rPr>
      </w:pPr>
      <w:r w:rsidRPr="00716676">
        <w:rPr>
          <w:rFonts w:ascii="Times New Roman" w:hAnsi="Times New Roman" w:cs="Times New Roman"/>
          <w:b/>
          <w:bCs/>
          <w:iCs/>
        </w:rPr>
        <w:t xml:space="preserve">Table 5: </w:t>
      </w:r>
      <w:r w:rsidRPr="00716676">
        <w:rPr>
          <w:rFonts w:ascii="Times New Roman" w:hAnsi="Times New Roman" w:cs="Times New Roman"/>
          <w:b/>
          <w:bCs/>
        </w:rPr>
        <w:t>Specificity and sensitivity for drug intolerance and tolerance</w:t>
      </w:r>
    </w:p>
    <w:p w14:paraId="5830A22C" w14:textId="77777777" w:rsidR="00F61043" w:rsidRDefault="008554DC" w:rsidP="00930239">
      <w:pPr>
        <w:widowControl w:val="0"/>
        <w:autoSpaceDE w:val="0"/>
        <w:autoSpaceDN w:val="0"/>
        <w:adjustRightInd w:val="0"/>
        <w:spacing w:line="480" w:lineRule="auto"/>
        <w:rPr>
          <w:rFonts w:ascii="Times New Roman" w:hAnsi="Times New Roman" w:cs="Times New Roman"/>
          <w:bCs/>
          <w:iCs/>
        </w:rPr>
      </w:pPr>
      <w:r w:rsidRPr="00716676">
        <w:rPr>
          <w:rFonts w:ascii="Times New Roman" w:hAnsi="Times New Roman" w:cs="Times New Roman"/>
          <w:bCs/>
          <w:iCs/>
        </w:rPr>
        <w:t>The specificity for predicting toxicity through the biochemical test and through application of TPMT genetic variants was 50% and 93.75% respectively. The sensitivity obtained through both methods was sub-optimal.</w:t>
      </w:r>
    </w:p>
    <w:p w14:paraId="2BDEE326" w14:textId="77777777" w:rsidR="00304537" w:rsidRDefault="00304537" w:rsidP="00930239">
      <w:pPr>
        <w:widowControl w:val="0"/>
        <w:autoSpaceDE w:val="0"/>
        <w:autoSpaceDN w:val="0"/>
        <w:adjustRightInd w:val="0"/>
        <w:spacing w:line="480" w:lineRule="auto"/>
        <w:rPr>
          <w:rFonts w:ascii="Times New Roman" w:hAnsi="Times New Roman" w:cs="Times New Roman"/>
          <w:bCs/>
          <w:iCs/>
        </w:rPr>
      </w:pPr>
    </w:p>
    <w:p w14:paraId="5393D884" w14:textId="77777777" w:rsidR="00DD4FEC" w:rsidRPr="00DD4FEC" w:rsidRDefault="00DD4FEC" w:rsidP="00DD4FEC">
      <w:pPr>
        <w:widowControl w:val="0"/>
        <w:autoSpaceDE w:val="0"/>
        <w:autoSpaceDN w:val="0"/>
        <w:adjustRightInd w:val="0"/>
        <w:spacing w:line="480" w:lineRule="auto"/>
        <w:rPr>
          <w:rFonts w:asciiTheme="majorBidi" w:hAnsiTheme="majorBidi" w:cstheme="majorBidi"/>
          <w:b/>
          <w:iCs/>
        </w:rPr>
      </w:pPr>
      <w:r w:rsidRPr="00DD4FEC">
        <w:rPr>
          <w:rFonts w:asciiTheme="majorBidi" w:hAnsiTheme="majorBidi" w:cstheme="majorBidi"/>
          <w:b/>
          <w:iCs/>
        </w:rPr>
        <w:t xml:space="preserve">Table 6: The group of individuals with intolerance to </w:t>
      </w:r>
      <w:proofErr w:type="spellStart"/>
      <w:r w:rsidRPr="00DD4FEC">
        <w:rPr>
          <w:rFonts w:asciiTheme="majorBidi" w:hAnsiTheme="majorBidi" w:cstheme="majorBidi"/>
          <w:b/>
          <w:iCs/>
        </w:rPr>
        <w:t>thiopurines</w:t>
      </w:r>
      <w:proofErr w:type="spellEnd"/>
    </w:p>
    <w:p w14:paraId="3A59CF24" w14:textId="351A7F60" w:rsidR="00DD4FEC" w:rsidRPr="00304537" w:rsidRDefault="00DD4FEC" w:rsidP="00467A9D">
      <w:pPr>
        <w:widowControl w:val="0"/>
        <w:autoSpaceDE w:val="0"/>
        <w:autoSpaceDN w:val="0"/>
        <w:adjustRightInd w:val="0"/>
        <w:spacing w:line="480" w:lineRule="auto"/>
        <w:rPr>
          <w:rFonts w:asciiTheme="majorBidi" w:hAnsiTheme="majorBidi" w:cstheme="majorBidi"/>
          <w:bCs/>
          <w:iCs/>
        </w:rPr>
        <w:sectPr w:rsidR="00DD4FEC" w:rsidRPr="00304537" w:rsidSect="008E4819">
          <w:pgSz w:w="11900" w:h="16840" w:code="9"/>
          <w:pgMar w:top="1440" w:right="1797" w:bottom="1440" w:left="1797" w:header="709" w:footer="709" w:gutter="0"/>
          <w:cols w:space="708"/>
          <w:docGrid w:linePitch="360"/>
        </w:sectPr>
      </w:pPr>
      <w:r w:rsidRPr="00304537">
        <w:rPr>
          <w:rFonts w:asciiTheme="majorBidi" w:hAnsiTheme="majorBidi" w:cstheme="majorBidi"/>
          <w:bCs/>
          <w:iCs/>
        </w:rPr>
        <w:t>The drugs used were azathioprine</w:t>
      </w:r>
      <w:r w:rsidR="00467A9D">
        <w:rPr>
          <w:rFonts w:asciiTheme="majorBidi" w:hAnsiTheme="majorBidi" w:cstheme="majorBidi"/>
          <w:bCs/>
          <w:iCs/>
        </w:rPr>
        <w:t xml:space="preserve"> (AZA)</w:t>
      </w:r>
      <w:r w:rsidRPr="00304537">
        <w:rPr>
          <w:rFonts w:asciiTheme="majorBidi" w:hAnsiTheme="majorBidi" w:cstheme="majorBidi"/>
          <w:bCs/>
          <w:iCs/>
        </w:rPr>
        <w:t xml:space="preserve"> in 12 patients (</w:t>
      </w:r>
      <w:r w:rsidR="00467A9D">
        <w:rPr>
          <w:rFonts w:asciiTheme="majorBidi" w:hAnsiTheme="majorBidi" w:cstheme="majorBidi"/>
          <w:bCs/>
          <w:iCs/>
        </w:rPr>
        <w:t>dose range 1-2.5 mg/kg/day) and 6-mercaptopurine (6-MP) in 2 patients (</w:t>
      </w:r>
      <w:r w:rsidRPr="00304537">
        <w:rPr>
          <w:rFonts w:asciiTheme="majorBidi" w:hAnsiTheme="majorBidi" w:cstheme="majorBidi"/>
          <w:bCs/>
          <w:iCs/>
        </w:rPr>
        <w:t>dose</w:t>
      </w:r>
      <w:r w:rsidR="00467A9D">
        <w:rPr>
          <w:rFonts w:asciiTheme="majorBidi" w:hAnsiTheme="majorBidi" w:cstheme="majorBidi"/>
          <w:bCs/>
          <w:iCs/>
        </w:rPr>
        <w:t xml:space="preserve"> range 1-1.5</w:t>
      </w:r>
      <w:r w:rsidRPr="00304537">
        <w:rPr>
          <w:rFonts w:asciiTheme="majorBidi" w:hAnsiTheme="majorBidi" w:cstheme="majorBidi"/>
          <w:bCs/>
          <w:iCs/>
        </w:rPr>
        <w:t xml:space="preserve"> mg/kg/day). The choice of drug was based on clinician preference.</w:t>
      </w:r>
    </w:p>
    <w:p w14:paraId="1CF33C37" w14:textId="77777777" w:rsidR="00DD4FEC" w:rsidRPr="00716676" w:rsidRDefault="00DD4FEC" w:rsidP="00930239">
      <w:pPr>
        <w:widowControl w:val="0"/>
        <w:autoSpaceDE w:val="0"/>
        <w:autoSpaceDN w:val="0"/>
        <w:adjustRightInd w:val="0"/>
        <w:spacing w:line="480" w:lineRule="auto"/>
        <w:rPr>
          <w:rFonts w:ascii="Times New Roman" w:hAnsi="Times New Roman" w:cs="Times New Roman"/>
          <w:bCs/>
        </w:rPr>
      </w:pPr>
    </w:p>
    <w:p w14:paraId="5CCA4A06" w14:textId="77777777" w:rsidR="00F61043" w:rsidRPr="00716676" w:rsidRDefault="00F61043" w:rsidP="00930239">
      <w:pPr>
        <w:spacing w:line="480" w:lineRule="auto"/>
        <w:rPr>
          <w:rFonts w:ascii="Times New Roman" w:hAnsi="Times New Roman" w:cs="Times New Roman"/>
          <w:bCs/>
          <w:iCs/>
        </w:rPr>
      </w:pPr>
    </w:p>
    <w:p w14:paraId="5786B26D" w14:textId="77777777" w:rsidR="00F61043" w:rsidRPr="00716676" w:rsidRDefault="00F61043" w:rsidP="00930239">
      <w:pPr>
        <w:spacing w:line="480" w:lineRule="auto"/>
        <w:rPr>
          <w:rFonts w:ascii="Times New Roman" w:hAnsi="Times New Roman" w:cs="Times New Roman"/>
          <w:iCs/>
        </w:rPr>
      </w:pPr>
    </w:p>
    <w:p w14:paraId="6577EF2A" w14:textId="77777777" w:rsidR="00F61043" w:rsidRPr="00716676" w:rsidRDefault="00F61043" w:rsidP="00930239">
      <w:pPr>
        <w:spacing w:line="480" w:lineRule="auto"/>
        <w:rPr>
          <w:rFonts w:ascii="Times New Roman" w:hAnsi="Times New Roman" w:cs="Times New Roman"/>
          <w:bCs/>
          <w:iCs/>
        </w:rPr>
      </w:pPr>
    </w:p>
    <w:p w14:paraId="451F09DB" w14:textId="77777777" w:rsidR="00F61043" w:rsidRPr="00716676" w:rsidRDefault="00F61043" w:rsidP="00930239">
      <w:pPr>
        <w:spacing w:line="480" w:lineRule="auto"/>
        <w:rPr>
          <w:rFonts w:ascii="Times New Roman" w:hAnsi="Times New Roman" w:cs="Times New Roman"/>
          <w:bCs/>
          <w:iCs/>
        </w:rPr>
      </w:pPr>
    </w:p>
    <w:p w14:paraId="52C9EA1A" w14:textId="77777777" w:rsidR="001D4112" w:rsidRPr="00716676" w:rsidRDefault="001D4112" w:rsidP="00930239">
      <w:pPr>
        <w:widowControl w:val="0"/>
        <w:autoSpaceDE w:val="0"/>
        <w:autoSpaceDN w:val="0"/>
        <w:adjustRightInd w:val="0"/>
        <w:spacing w:line="480" w:lineRule="auto"/>
        <w:rPr>
          <w:rFonts w:ascii="Times New Roman" w:hAnsi="Times New Roman" w:cs="Times New Roman"/>
        </w:rPr>
      </w:pPr>
    </w:p>
    <w:p w14:paraId="2726D597" w14:textId="77777777" w:rsidR="001D4112" w:rsidRPr="00716676" w:rsidRDefault="001D4112" w:rsidP="00930239">
      <w:pPr>
        <w:widowControl w:val="0"/>
        <w:autoSpaceDE w:val="0"/>
        <w:autoSpaceDN w:val="0"/>
        <w:adjustRightInd w:val="0"/>
        <w:spacing w:line="480" w:lineRule="auto"/>
        <w:rPr>
          <w:rFonts w:ascii="Times New Roman" w:hAnsi="Times New Roman" w:cs="Times New Roman"/>
          <w:b/>
        </w:rPr>
      </w:pPr>
    </w:p>
    <w:p w14:paraId="17DCDC26" w14:textId="77777777" w:rsidR="001D4112" w:rsidRPr="00716676" w:rsidRDefault="001D4112" w:rsidP="00930239">
      <w:pPr>
        <w:spacing w:line="480" w:lineRule="auto"/>
        <w:jc w:val="both"/>
        <w:rPr>
          <w:rFonts w:ascii="Times New Roman" w:hAnsi="Times New Roman" w:cs="Times New Roman"/>
          <w:bCs/>
        </w:rPr>
      </w:pPr>
    </w:p>
    <w:p w14:paraId="0EF64C90" w14:textId="77777777" w:rsidR="00155FCD" w:rsidRPr="00716676" w:rsidRDefault="00155FCD" w:rsidP="00930239">
      <w:pPr>
        <w:spacing w:line="480" w:lineRule="auto"/>
        <w:rPr>
          <w:rFonts w:ascii="Times New Roman" w:hAnsi="Times New Roman" w:cs="Times New Roman"/>
          <w:b/>
        </w:rPr>
      </w:pPr>
    </w:p>
    <w:p w14:paraId="19E3F0FA" w14:textId="77777777" w:rsidR="00155FCD" w:rsidRPr="00716676" w:rsidRDefault="00155FCD" w:rsidP="00930239">
      <w:pPr>
        <w:spacing w:line="480" w:lineRule="auto"/>
        <w:rPr>
          <w:rFonts w:ascii="Times New Roman" w:hAnsi="Times New Roman" w:cs="Times New Roman"/>
          <w:b/>
        </w:rPr>
      </w:pPr>
    </w:p>
    <w:p w14:paraId="58A0774B" w14:textId="77777777" w:rsidR="00A3635B" w:rsidRPr="00716676" w:rsidRDefault="00A3635B" w:rsidP="00930239">
      <w:pPr>
        <w:spacing w:line="480" w:lineRule="auto"/>
        <w:rPr>
          <w:rFonts w:ascii="Times New Roman" w:hAnsi="Times New Roman" w:cs="Times New Roman"/>
          <w:i/>
          <w:sz w:val="16"/>
          <w:szCs w:val="16"/>
        </w:rPr>
      </w:pPr>
    </w:p>
    <w:p w14:paraId="1F0D553C" w14:textId="77777777" w:rsidR="00A3635B" w:rsidRPr="00716676" w:rsidRDefault="00A3635B" w:rsidP="00930239">
      <w:pPr>
        <w:spacing w:line="480" w:lineRule="auto"/>
        <w:rPr>
          <w:rFonts w:ascii="Times New Roman" w:hAnsi="Times New Roman" w:cs="Times New Roman"/>
          <w:i/>
          <w:sz w:val="16"/>
          <w:szCs w:val="16"/>
        </w:rPr>
      </w:pPr>
    </w:p>
    <w:p w14:paraId="5D8BA23B" w14:textId="77777777" w:rsidR="00A3635B" w:rsidRPr="00716676" w:rsidRDefault="00A3635B" w:rsidP="00930239">
      <w:pPr>
        <w:spacing w:line="480" w:lineRule="auto"/>
        <w:rPr>
          <w:rFonts w:ascii="Times New Roman" w:hAnsi="Times New Roman" w:cs="Times New Roman"/>
          <w:i/>
          <w:iCs/>
          <w:sz w:val="18"/>
          <w:szCs w:val="18"/>
        </w:rPr>
      </w:pPr>
      <w:r w:rsidRPr="00716676">
        <w:rPr>
          <w:rFonts w:ascii="Times New Roman" w:hAnsi="Times New Roman" w:cs="Times New Roman"/>
          <w:i/>
          <w:iCs/>
          <w:sz w:val="18"/>
          <w:szCs w:val="18"/>
        </w:rPr>
        <w:t xml:space="preserve"> </w:t>
      </w:r>
    </w:p>
    <w:p w14:paraId="50DB9D8E" w14:textId="77777777" w:rsidR="00EB49CE" w:rsidRPr="00716676" w:rsidRDefault="00EB49CE" w:rsidP="00930239">
      <w:pPr>
        <w:spacing w:line="480" w:lineRule="auto"/>
        <w:rPr>
          <w:rFonts w:ascii="Times New Roman" w:hAnsi="Times New Roman" w:cs="Times New Roman"/>
        </w:rPr>
      </w:pPr>
    </w:p>
    <w:sectPr w:rsidR="00EB49CE" w:rsidRPr="00716676" w:rsidSect="00020A40">
      <w:pgSz w:w="11900"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92068" w14:textId="77777777" w:rsidR="007F44D0" w:rsidRDefault="007F44D0" w:rsidP="00707EF6">
      <w:r>
        <w:separator/>
      </w:r>
    </w:p>
  </w:endnote>
  <w:endnote w:type="continuationSeparator" w:id="0">
    <w:p w14:paraId="0FA9C257" w14:textId="77777777" w:rsidR="007F44D0" w:rsidRDefault="007F44D0" w:rsidP="0070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04221" w14:textId="77777777" w:rsidR="00A91F9C" w:rsidRDefault="00A91F9C">
    <w:pPr>
      <w:pStyle w:val="Footer"/>
      <w:jc w:val="right"/>
    </w:pPr>
    <w:r>
      <w:fldChar w:fldCharType="begin"/>
    </w:r>
    <w:r>
      <w:instrText xml:space="preserve"> PAGE   \* MERGEFORMAT </w:instrText>
    </w:r>
    <w:r>
      <w:fldChar w:fldCharType="separate"/>
    </w:r>
    <w:r w:rsidR="001D6ADC">
      <w:rPr>
        <w:noProof/>
      </w:rPr>
      <w:t>32</w:t>
    </w:r>
    <w:r>
      <w:rPr>
        <w:noProof/>
      </w:rPr>
      <w:fldChar w:fldCharType="end"/>
    </w:r>
  </w:p>
  <w:p w14:paraId="3345BE09" w14:textId="77777777" w:rsidR="00A91F9C" w:rsidRDefault="00A91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F021A" w14:textId="77777777" w:rsidR="007F44D0" w:rsidRDefault="007F44D0" w:rsidP="00707EF6">
      <w:r>
        <w:separator/>
      </w:r>
    </w:p>
  </w:footnote>
  <w:footnote w:type="continuationSeparator" w:id="0">
    <w:p w14:paraId="5282B83A" w14:textId="77777777" w:rsidR="007F44D0" w:rsidRDefault="007F44D0" w:rsidP="00707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B06E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1B2C1E"/>
    <w:multiLevelType w:val="hybridMultilevel"/>
    <w:tmpl w:val="E2CAFB16"/>
    <w:lvl w:ilvl="0" w:tplc="435A33DC">
      <w:start w:val="1"/>
      <w:numFmt w:val="decimal"/>
      <w:lvlText w:val="%1."/>
      <w:lvlJc w:val="left"/>
      <w:pPr>
        <w:ind w:left="720" w:hanging="360"/>
      </w:pPr>
      <w:rPr>
        <w:rFonts w:ascii="Times New Roman" w:eastAsia="MS Mincho"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F29B5"/>
    <w:multiLevelType w:val="hybridMultilevel"/>
    <w:tmpl w:val="60B69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8AA3E24"/>
    <w:multiLevelType w:val="multilevel"/>
    <w:tmpl w:val="53BA9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FC1E89"/>
    <w:multiLevelType w:val="hybridMultilevel"/>
    <w:tmpl w:val="444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8B3EF5"/>
    <w:multiLevelType w:val="hybridMultilevel"/>
    <w:tmpl w:val="B248FE0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EBB4DA9"/>
    <w:multiLevelType w:val="hybridMultilevel"/>
    <w:tmpl w:val="4A24A686"/>
    <w:lvl w:ilvl="0" w:tplc="C7EC44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00296"/>
    <w:rsid w:val="000012AF"/>
    <w:rsid w:val="00002279"/>
    <w:rsid w:val="00003A6B"/>
    <w:rsid w:val="0000462F"/>
    <w:rsid w:val="000056AF"/>
    <w:rsid w:val="00005D50"/>
    <w:rsid w:val="00010276"/>
    <w:rsid w:val="0001187D"/>
    <w:rsid w:val="00011C61"/>
    <w:rsid w:val="00011EAE"/>
    <w:rsid w:val="00012110"/>
    <w:rsid w:val="00013FEA"/>
    <w:rsid w:val="000158F3"/>
    <w:rsid w:val="0001751F"/>
    <w:rsid w:val="00017D8E"/>
    <w:rsid w:val="00020A40"/>
    <w:rsid w:val="00020D86"/>
    <w:rsid w:val="0002296D"/>
    <w:rsid w:val="00022B94"/>
    <w:rsid w:val="00023A07"/>
    <w:rsid w:val="00023BB6"/>
    <w:rsid w:val="00023E88"/>
    <w:rsid w:val="000252E2"/>
    <w:rsid w:val="00025A0B"/>
    <w:rsid w:val="00026969"/>
    <w:rsid w:val="000273ED"/>
    <w:rsid w:val="00030461"/>
    <w:rsid w:val="000304EF"/>
    <w:rsid w:val="00030A42"/>
    <w:rsid w:val="00030ABC"/>
    <w:rsid w:val="00032B4F"/>
    <w:rsid w:val="000337EF"/>
    <w:rsid w:val="00034630"/>
    <w:rsid w:val="00034E3D"/>
    <w:rsid w:val="00036084"/>
    <w:rsid w:val="000368B2"/>
    <w:rsid w:val="00037ACE"/>
    <w:rsid w:val="000400D7"/>
    <w:rsid w:val="0004288D"/>
    <w:rsid w:val="0004417D"/>
    <w:rsid w:val="00044DD5"/>
    <w:rsid w:val="00045176"/>
    <w:rsid w:val="000474F9"/>
    <w:rsid w:val="00047710"/>
    <w:rsid w:val="00047B2B"/>
    <w:rsid w:val="000519DB"/>
    <w:rsid w:val="0005269A"/>
    <w:rsid w:val="00053A99"/>
    <w:rsid w:val="000551B2"/>
    <w:rsid w:val="000560FB"/>
    <w:rsid w:val="000575D1"/>
    <w:rsid w:val="00057B4D"/>
    <w:rsid w:val="00061169"/>
    <w:rsid w:val="00061EF6"/>
    <w:rsid w:val="000623A8"/>
    <w:rsid w:val="00063A0E"/>
    <w:rsid w:val="00063C70"/>
    <w:rsid w:val="00063F63"/>
    <w:rsid w:val="00064138"/>
    <w:rsid w:val="00065222"/>
    <w:rsid w:val="00067115"/>
    <w:rsid w:val="00070511"/>
    <w:rsid w:val="000705A0"/>
    <w:rsid w:val="000706F6"/>
    <w:rsid w:val="00070846"/>
    <w:rsid w:val="00070B62"/>
    <w:rsid w:val="00070CFC"/>
    <w:rsid w:val="00072367"/>
    <w:rsid w:val="000723F8"/>
    <w:rsid w:val="00072C47"/>
    <w:rsid w:val="00072F1C"/>
    <w:rsid w:val="0007353D"/>
    <w:rsid w:val="0007381A"/>
    <w:rsid w:val="000739DC"/>
    <w:rsid w:val="00074401"/>
    <w:rsid w:val="00074CFE"/>
    <w:rsid w:val="000750DA"/>
    <w:rsid w:val="00075A73"/>
    <w:rsid w:val="00076211"/>
    <w:rsid w:val="000821CC"/>
    <w:rsid w:val="00085375"/>
    <w:rsid w:val="00087729"/>
    <w:rsid w:val="000927A2"/>
    <w:rsid w:val="00093165"/>
    <w:rsid w:val="000932F6"/>
    <w:rsid w:val="00093E5C"/>
    <w:rsid w:val="000964A8"/>
    <w:rsid w:val="00096595"/>
    <w:rsid w:val="000A16C6"/>
    <w:rsid w:val="000A1A1A"/>
    <w:rsid w:val="000A1DE0"/>
    <w:rsid w:val="000A3827"/>
    <w:rsid w:val="000A6028"/>
    <w:rsid w:val="000B23B4"/>
    <w:rsid w:val="000B24D9"/>
    <w:rsid w:val="000B5A79"/>
    <w:rsid w:val="000B7007"/>
    <w:rsid w:val="000C0EAB"/>
    <w:rsid w:val="000C25D2"/>
    <w:rsid w:val="000C2C6F"/>
    <w:rsid w:val="000C5ABC"/>
    <w:rsid w:val="000C61DA"/>
    <w:rsid w:val="000D1762"/>
    <w:rsid w:val="000D3A7D"/>
    <w:rsid w:val="000D4014"/>
    <w:rsid w:val="000D6654"/>
    <w:rsid w:val="000D7678"/>
    <w:rsid w:val="000D7E25"/>
    <w:rsid w:val="000E08E1"/>
    <w:rsid w:val="000E1148"/>
    <w:rsid w:val="000E1E51"/>
    <w:rsid w:val="000E4855"/>
    <w:rsid w:val="000E57D5"/>
    <w:rsid w:val="000F09D4"/>
    <w:rsid w:val="000F2C69"/>
    <w:rsid w:val="000F2EFF"/>
    <w:rsid w:val="000F3C2E"/>
    <w:rsid w:val="000F4A62"/>
    <w:rsid w:val="000F622C"/>
    <w:rsid w:val="000F6E68"/>
    <w:rsid w:val="00100050"/>
    <w:rsid w:val="001002AE"/>
    <w:rsid w:val="001007FB"/>
    <w:rsid w:val="00101DAA"/>
    <w:rsid w:val="0010216F"/>
    <w:rsid w:val="00103657"/>
    <w:rsid w:val="00103A94"/>
    <w:rsid w:val="00104167"/>
    <w:rsid w:val="001048DF"/>
    <w:rsid w:val="00104ABC"/>
    <w:rsid w:val="001056D8"/>
    <w:rsid w:val="00107638"/>
    <w:rsid w:val="00111BE3"/>
    <w:rsid w:val="00111FC5"/>
    <w:rsid w:val="0011211F"/>
    <w:rsid w:val="001122AA"/>
    <w:rsid w:val="00114A5C"/>
    <w:rsid w:val="00115410"/>
    <w:rsid w:val="001158DA"/>
    <w:rsid w:val="00115BA4"/>
    <w:rsid w:val="001214EF"/>
    <w:rsid w:val="00121B56"/>
    <w:rsid w:val="001221A8"/>
    <w:rsid w:val="001221FA"/>
    <w:rsid w:val="0012254E"/>
    <w:rsid w:val="00123773"/>
    <w:rsid w:val="00123AD8"/>
    <w:rsid w:val="00123FFF"/>
    <w:rsid w:val="0012470D"/>
    <w:rsid w:val="00124B12"/>
    <w:rsid w:val="00125FBD"/>
    <w:rsid w:val="0012733C"/>
    <w:rsid w:val="00127C48"/>
    <w:rsid w:val="001309BC"/>
    <w:rsid w:val="00131170"/>
    <w:rsid w:val="00131E5D"/>
    <w:rsid w:val="001343ED"/>
    <w:rsid w:val="00135411"/>
    <w:rsid w:val="00136174"/>
    <w:rsid w:val="001362F3"/>
    <w:rsid w:val="00136814"/>
    <w:rsid w:val="00137077"/>
    <w:rsid w:val="00141846"/>
    <w:rsid w:val="00142C79"/>
    <w:rsid w:val="00143338"/>
    <w:rsid w:val="00143B6F"/>
    <w:rsid w:val="0014534B"/>
    <w:rsid w:val="0014559A"/>
    <w:rsid w:val="00145975"/>
    <w:rsid w:val="001478C4"/>
    <w:rsid w:val="00147F91"/>
    <w:rsid w:val="00151294"/>
    <w:rsid w:val="001534D1"/>
    <w:rsid w:val="0015453A"/>
    <w:rsid w:val="0015453B"/>
    <w:rsid w:val="00154FE8"/>
    <w:rsid w:val="0015550B"/>
    <w:rsid w:val="00155FCD"/>
    <w:rsid w:val="00157607"/>
    <w:rsid w:val="00157622"/>
    <w:rsid w:val="00157EA2"/>
    <w:rsid w:val="00161B39"/>
    <w:rsid w:val="00162052"/>
    <w:rsid w:val="00162384"/>
    <w:rsid w:val="001641DA"/>
    <w:rsid w:val="00166473"/>
    <w:rsid w:val="001668B9"/>
    <w:rsid w:val="00166BF8"/>
    <w:rsid w:val="00167B59"/>
    <w:rsid w:val="0017044B"/>
    <w:rsid w:val="001710B8"/>
    <w:rsid w:val="00172F47"/>
    <w:rsid w:val="0017615D"/>
    <w:rsid w:val="00176B13"/>
    <w:rsid w:val="00177831"/>
    <w:rsid w:val="00177DFC"/>
    <w:rsid w:val="00180019"/>
    <w:rsid w:val="00180A39"/>
    <w:rsid w:val="001816F5"/>
    <w:rsid w:val="00182391"/>
    <w:rsid w:val="0018433F"/>
    <w:rsid w:val="00185D36"/>
    <w:rsid w:val="00186743"/>
    <w:rsid w:val="001871C6"/>
    <w:rsid w:val="00187388"/>
    <w:rsid w:val="001875EF"/>
    <w:rsid w:val="0019079A"/>
    <w:rsid w:val="00191900"/>
    <w:rsid w:val="00191E9F"/>
    <w:rsid w:val="00195B9C"/>
    <w:rsid w:val="00195C62"/>
    <w:rsid w:val="00195F7B"/>
    <w:rsid w:val="00196AFC"/>
    <w:rsid w:val="00196FA2"/>
    <w:rsid w:val="001A0BD7"/>
    <w:rsid w:val="001A181C"/>
    <w:rsid w:val="001A2024"/>
    <w:rsid w:val="001A4CC2"/>
    <w:rsid w:val="001A6470"/>
    <w:rsid w:val="001A6903"/>
    <w:rsid w:val="001B0DB8"/>
    <w:rsid w:val="001B2F4B"/>
    <w:rsid w:val="001B6D2B"/>
    <w:rsid w:val="001B70FC"/>
    <w:rsid w:val="001B7304"/>
    <w:rsid w:val="001C2778"/>
    <w:rsid w:val="001C4A4D"/>
    <w:rsid w:val="001C4C9F"/>
    <w:rsid w:val="001C4E9A"/>
    <w:rsid w:val="001C60B3"/>
    <w:rsid w:val="001C7DC0"/>
    <w:rsid w:val="001D01FF"/>
    <w:rsid w:val="001D362D"/>
    <w:rsid w:val="001D4112"/>
    <w:rsid w:val="001D4DBA"/>
    <w:rsid w:val="001D5772"/>
    <w:rsid w:val="001D6ADC"/>
    <w:rsid w:val="001D76F0"/>
    <w:rsid w:val="001E39E8"/>
    <w:rsid w:val="001E4283"/>
    <w:rsid w:val="001E4628"/>
    <w:rsid w:val="001E47CA"/>
    <w:rsid w:val="001E5C77"/>
    <w:rsid w:val="001F2090"/>
    <w:rsid w:val="001F550E"/>
    <w:rsid w:val="001F5867"/>
    <w:rsid w:val="001F5A51"/>
    <w:rsid w:val="00200C06"/>
    <w:rsid w:val="00202090"/>
    <w:rsid w:val="002058E8"/>
    <w:rsid w:val="002074F6"/>
    <w:rsid w:val="002105F6"/>
    <w:rsid w:val="0021125D"/>
    <w:rsid w:val="00211FCF"/>
    <w:rsid w:val="002136B8"/>
    <w:rsid w:val="002145E4"/>
    <w:rsid w:val="0021524C"/>
    <w:rsid w:val="0021539B"/>
    <w:rsid w:val="00215832"/>
    <w:rsid w:val="002162BC"/>
    <w:rsid w:val="0021698B"/>
    <w:rsid w:val="00222764"/>
    <w:rsid w:val="00222C82"/>
    <w:rsid w:val="002230B3"/>
    <w:rsid w:val="00223929"/>
    <w:rsid w:val="0022595A"/>
    <w:rsid w:val="00231933"/>
    <w:rsid w:val="00231AA7"/>
    <w:rsid w:val="00234738"/>
    <w:rsid w:val="00235478"/>
    <w:rsid w:val="002358CB"/>
    <w:rsid w:val="00240E77"/>
    <w:rsid w:val="00241D43"/>
    <w:rsid w:val="0024216D"/>
    <w:rsid w:val="00245C31"/>
    <w:rsid w:val="00247E00"/>
    <w:rsid w:val="0025021F"/>
    <w:rsid w:val="00251FB8"/>
    <w:rsid w:val="0025288C"/>
    <w:rsid w:val="00254B45"/>
    <w:rsid w:val="0025516D"/>
    <w:rsid w:val="002605CD"/>
    <w:rsid w:val="002608F1"/>
    <w:rsid w:val="002620EA"/>
    <w:rsid w:val="002625F5"/>
    <w:rsid w:val="00263CEF"/>
    <w:rsid w:val="002663DF"/>
    <w:rsid w:val="0026644D"/>
    <w:rsid w:val="00266C4C"/>
    <w:rsid w:val="00266C95"/>
    <w:rsid w:val="00267FDF"/>
    <w:rsid w:val="00270972"/>
    <w:rsid w:val="00271507"/>
    <w:rsid w:val="0027205C"/>
    <w:rsid w:val="0027393C"/>
    <w:rsid w:val="00274428"/>
    <w:rsid w:val="00274513"/>
    <w:rsid w:val="00277953"/>
    <w:rsid w:val="002805C3"/>
    <w:rsid w:val="0028137F"/>
    <w:rsid w:val="00281475"/>
    <w:rsid w:val="0028296C"/>
    <w:rsid w:val="00283680"/>
    <w:rsid w:val="00283B27"/>
    <w:rsid w:val="00284E9F"/>
    <w:rsid w:val="00285BCA"/>
    <w:rsid w:val="00286F8A"/>
    <w:rsid w:val="00287054"/>
    <w:rsid w:val="0028713E"/>
    <w:rsid w:val="0028788D"/>
    <w:rsid w:val="0029094D"/>
    <w:rsid w:val="00292C60"/>
    <w:rsid w:val="00295C17"/>
    <w:rsid w:val="002A04D0"/>
    <w:rsid w:val="002A1812"/>
    <w:rsid w:val="002A3B26"/>
    <w:rsid w:val="002A6592"/>
    <w:rsid w:val="002A73BB"/>
    <w:rsid w:val="002B0A24"/>
    <w:rsid w:val="002B1A65"/>
    <w:rsid w:val="002B293D"/>
    <w:rsid w:val="002B580A"/>
    <w:rsid w:val="002B5A1C"/>
    <w:rsid w:val="002B7834"/>
    <w:rsid w:val="002B7BA7"/>
    <w:rsid w:val="002B7F29"/>
    <w:rsid w:val="002C07DD"/>
    <w:rsid w:val="002C11F6"/>
    <w:rsid w:val="002C28D1"/>
    <w:rsid w:val="002C29FB"/>
    <w:rsid w:val="002C4AF5"/>
    <w:rsid w:val="002C4B35"/>
    <w:rsid w:val="002C781A"/>
    <w:rsid w:val="002D0C48"/>
    <w:rsid w:val="002D0FE3"/>
    <w:rsid w:val="002D1857"/>
    <w:rsid w:val="002D2B39"/>
    <w:rsid w:val="002D3839"/>
    <w:rsid w:val="002D450D"/>
    <w:rsid w:val="002D6E95"/>
    <w:rsid w:val="002D78C4"/>
    <w:rsid w:val="002D7E24"/>
    <w:rsid w:val="002E3035"/>
    <w:rsid w:val="002E41F0"/>
    <w:rsid w:val="002E4A21"/>
    <w:rsid w:val="002E7189"/>
    <w:rsid w:val="002F00FE"/>
    <w:rsid w:val="002F021C"/>
    <w:rsid w:val="002F1385"/>
    <w:rsid w:val="002F2B92"/>
    <w:rsid w:val="002F3C94"/>
    <w:rsid w:val="002F462D"/>
    <w:rsid w:val="002F639B"/>
    <w:rsid w:val="002F67B1"/>
    <w:rsid w:val="002F6BFB"/>
    <w:rsid w:val="00301772"/>
    <w:rsid w:val="00304537"/>
    <w:rsid w:val="00304F08"/>
    <w:rsid w:val="003051B5"/>
    <w:rsid w:val="00313963"/>
    <w:rsid w:val="00314869"/>
    <w:rsid w:val="00314F90"/>
    <w:rsid w:val="003156E7"/>
    <w:rsid w:val="003159DD"/>
    <w:rsid w:val="0031608F"/>
    <w:rsid w:val="0031669B"/>
    <w:rsid w:val="00321114"/>
    <w:rsid w:val="003213DB"/>
    <w:rsid w:val="00322CBD"/>
    <w:rsid w:val="0032592A"/>
    <w:rsid w:val="00326C89"/>
    <w:rsid w:val="0033022B"/>
    <w:rsid w:val="00331286"/>
    <w:rsid w:val="00331E54"/>
    <w:rsid w:val="003320C6"/>
    <w:rsid w:val="0033289D"/>
    <w:rsid w:val="0033298A"/>
    <w:rsid w:val="0033314F"/>
    <w:rsid w:val="0033450A"/>
    <w:rsid w:val="00334C37"/>
    <w:rsid w:val="00334D8E"/>
    <w:rsid w:val="00335A21"/>
    <w:rsid w:val="00335E2B"/>
    <w:rsid w:val="00340741"/>
    <w:rsid w:val="00340D68"/>
    <w:rsid w:val="0034149F"/>
    <w:rsid w:val="003435E7"/>
    <w:rsid w:val="003448C0"/>
    <w:rsid w:val="00345A03"/>
    <w:rsid w:val="003473EC"/>
    <w:rsid w:val="00347D4E"/>
    <w:rsid w:val="00351493"/>
    <w:rsid w:val="003534F7"/>
    <w:rsid w:val="00353845"/>
    <w:rsid w:val="00357783"/>
    <w:rsid w:val="00360E89"/>
    <w:rsid w:val="00362023"/>
    <w:rsid w:val="00362537"/>
    <w:rsid w:val="0036351E"/>
    <w:rsid w:val="003655B7"/>
    <w:rsid w:val="003702E0"/>
    <w:rsid w:val="00372BBC"/>
    <w:rsid w:val="00373E18"/>
    <w:rsid w:val="003750DF"/>
    <w:rsid w:val="0038181A"/>
    <w:rsid w:val="003825A6"/>
    <w:rsid w:val="0038423B"/>
    <w:rsid w:val="003869D3"/>
    <w:rsid w:val="003902A6"/>
    <w:rsid w:val="003916A7"/>
    <w:rsid w:val="00392304"/>
    <w:rsid w:val="00395274"/>
    <w:rsid w:val="00395293"/>
    <w:rsid w:val="00395756"/>
    <w:rsid w:val="00396346"/>
    <w:rsid w:val="003973F9"/>
    <w:rsid w:val="0039785E"/>
    <w:rsid w:val="003A0754"/>
    <w:rsid w:val="003A09CF"/>
    <w:rsid w:val="003A11AA"/>
    <w:rsid w:val="003A22CF"/>
    <w:rsid w:val="003A32EB"/>
    <w:rsid w:val="003A3D91"/>
    <w:rsid w:val="003A4417"/>
    <w:rsid w:val="003A4B24"/>
    <w:rsid w:val="003A57C5"/>
    <w:rsid w:val="003B1056"/>
    <w:rsid w:val="003B2993"/>
    <w:rsid w:val="003B342C"/>
    <w:rsid w:val="003B3843"/>
    <w:rsid w:val="003B4922"/>
    <w:rsid w:val="003B7706"/>
    <w:rsid w:val="003C28FA"/>
    <w:rsid w:val="003C4BB2"/>
    <w:rsid w:val="003C5E67"/>
    <w:rsid w:val="003C6B39"/>
    <w:rsid w:val="003D0FF5"/>
    <w:rsid w:val="003D1C83"/>
    <w:rsid w:val="003D4C1F"/>
    <w:rsid w:val="003D4E31"/>
    <w:rsid w:val="003D4E61"/>
    <w:rsid w:val="003D6526"/>
    <w:rsid w:val="003D75BD"/>
    <w:rsid w:val="003D7FE5"/>
    <w:rsid w:val="003E10F6"/>
    <w:rsid w:val="003E2239"/>
    <w:rsid w:val="003E31AA"/>
    <w:rsid w:val="003E5105"/>
    <w:rsid w:val="003E535B"/>
    <w:rsid w:val="003E57F1"/>
    <w:rsid w:val="003E679A"/>
    <w:rsid w:val="003F10FF"/>
    <w:rsid w:val="003F14A0"/>
    <w:rsid w:val="003F22AF"/>
    <w:rsid w:val="003F3CFC"/>
    <w:rsid w:val="003F676F"/>
    <w:rsid w:val="003F704E"/>
    <w:rsid w:val="00404558"/>
    <w:rsid w:val="00404CD3"/>
    <w:rsid w:val="004079BF"/>
    <w:rsid w:val="0041133C"/>
    <w:rsid w:val="0041362F"/>
    <w:rsid w:val="00413C86"/>
    <w:rsid w:val="00414F4B"/>
    <w:rsid w:val="00416035"/>
    <w:rsid w:val="004164F7"/>
    <w:rsid w:val="00416C82"/>
    <w:rsid w:val="00427651"/>
    <w:rsid w:val="00427BC1"/>
    <w:rsid w:val="004305F2"/>
    <w:rsid w:val="00433872"/>
    <w:rsid w:val="004356E4"/>
    <w:rsid w:val="0043611E"/>
    <w:rsid w:val="004372B5"/>
    <w:rsid w:val="00437EBF"/>
    <w:rsid w:val="004407D8"/>
    <w:rsid w:val="004416EF"/>
    <w:rsid w:val="0044178E"/>
    <w:rsid w:val="00441ADD"/>
    <w:rsid w:val="00442B91"/>
    <w:rsid w:val="00443B25"/>
    <w:rsid w:val="004444C4"/>
    <w:rsid w:val="004459CC"/>
    <w:rsid w:val="00446FCE"/>
    <w:rsid w:val="00447A2D"/>
    <w:rsid w:val="004505DC"/>
    <w:rsid w:val="00450A2C"/>
    <w:rsid w:val="00450B24"/>
    <w:rsid w:val="00451425"/>
    <w:rsid w:val="0045196C"/>
    <w:rsid w:val="004550FD"/>
    <w:rsid w:val="00455714"/>
    <w:rsid w:val="00456116"/>
    <w:rsid w:val="00456A50"/>
    <w:rsid w:val="00457BD7"/>
    <w:rsid w:val="004604D7"/>
    <w:rsid w:val="0046202F"/>
    <w:rsid w:val="0046455B"/>
    <w:rsid w:val="004659C0"/>
    <w:rsid w:val="0046710C"/>
    <w:rsid w:val="00467A9D"/>
    <w:rsid w:val="0047024A"/>
    <w:rsid w:val="00477A29"/>
    <w:rsid w:val="00477E12"/>
    <w:rsid w:val="0048049B"/>
    <w:rsid w:val="00480E30"/>
    <w:rsid w:val="00482C9D"/>
    <w:rsid w:val="00483723"/>
    <w:rsid w:val="00485767"/>
    <w:rsid w:val="00494E29"/>
    <w:rsid w:val="00495DC6"/>
    <w:rsid w:val="00496AE4"/>
    <w:rsid w:val="004975BC"/>
    <w:rsid w:val="004A0A36"/>
    <w:rsid w:val="004A156E"/>
    <w:rsid w:val="004A31B2"/>
    <w:rsid w:val="004A3FF4"/>
    <w:rsid w:val="004A4D6D"/>
    <w:rsid w:val="004A78A9"/>
    <w:rsid w:val="004A799E"/>
    <w:rsid w:val="004B0CF7"/>
    <w:rsid w:val="004B0EB4"/>
    <w:rsid w:val="004B19AE"/>
    <w:rsid w:val="004B2EA3"/>
    <w:rsid w:val="004B3653"/>
    <w:rsid w:val="004B49F0"/>
    <w:rsid w:val="004C1EA8"/>
    <w:rsid w:val="004C2063"/>
    <w:rsid w:val="004C20C6"/>
    <w:rsid w:val="004C314D"/>
    <w:rsid w:val="004C3F12"/>
    <w:rsid w:val="004C588E"/>
    <w:rsid w:val="004C66C5"/>
    <w:rsid w:val="004D09C2"/>
    <w:rsid w:val="004D1033"/>
    <w:rsid w:val="004D36F1"/>
    <w:rsid w:val="004D60DF"/>
    <w:rsid w:val="004D6AA4"/>
    <w:rsid w:val="004D7E07"/>
    <w:rsid w:val="004E0151"/>
    <w:rsid w:val="004E4F7E"/>
    <w:rsid w:val="004E528C"/>
    <w:rsid w:val="004F0BB3"/>
    <w:rsid w:val="004F0F96"/>
    <w:rsid w:val="004F24F0"/>
    <w:rsid w:val="004F66E6"/>
    <w:rsid w:val="004F75B2"/>
    <w:rsid w:val="004F78F7"/>
    <w:rsid w:val="005033A6"/>
    <w:rsid w:val="005056D1"/>
    <w:rsid w:val="00505793"/>
    <w:rsid w:val="0050599F"/>
    <w:rsid w:val="00505B26"/>
    <w:rsid w:val="00507626"/>
    <w:rsid w:val="00511F88"/>
    <w:rsid w:val="005140D9"/>
    <w:rsid w:val="005148E0"/>
    <w:rsid w:val="00516B9A"/>
    <w:rsid w:val="00516F08"/>
    <w:rsid w:val="005175C2"/>
    <w:rsid w:val="0052008E"/>
    <w:rsid w:val="0052037A"/>
    <w:rsid w:val="00523156"/>
    <w:rsid w:val="0052319B"/>
    <w:rsid w:val="00523B1A"/>
    <w:rsid w:val="00524018"/>
    <w:rsid w:val="00524648"/>
    <w:rsid w:val="00524DF6"/>
    <w:rsid w:val="00526338"/>
    <w:rsid w:val="00527098"/>
    <w:rsid w:val="00531E6D"/>
    <w:rsid w:val="00532152"/>
    <w:rsid w:val="0053359B"/>
    <w:rsid w:val="005336C6"/>
    <w:rsid w:val="00534D34"/>
    <w:rsid w:val="00536267"/>
    <w:rsid w:val="005370ED"/>
    <w:rsid w:val="00537300"/>
    <w:rsid w:val="00537E10"/>
    <w:rsid w:val="00540360"/>
    <w:rsid w:val="00541BE9"/>
    <w:rsid w:val="0054239B"/>
    <w:rsid w:val="005463F4"/>
    <w:rsid w:val="00547E49"/>
    <w:rsid w:val="00551B55"/>
    <w:rsid w:val="005520C4"/>
    <w:rsid w:val="00553786"/>
    <w:rsid w:val="00555089"/>
    <w:rsid w:val="00555C1F"/>
    <w:rsid w:val="0055614B"/>
    <w:rsid w:val="00556549"/>
    <w:rsid w:val="00560C65"/>
    <w:rsid w:val="005618E8"/>
    <w:rsid w:val="00562FE3"/>
    <w:rsid w:val="00565A36"/>
    <w:rsid w:val="0056656D"/>
    <w:rsid w:val="00567511"/>
    <w:rsid w:val="0056796A"/>
    <w:rsid w:val="00567981"/>
    <w:rsid w:val="005700E4"/>
    <w:rsid w:val="00570730"/>
    <w:rsid w:val="00570986"/>
    <w:rsid w:val="00573C27"/>
    <w:rsid w:val="0057420C"/>
    <w:rsid w:val="00574401"/>
    <w:rsid w:val="0057485D"/>
    <w:rsid w:val="00576A1F"/>
    <w:rsid w:val="00577071"/>
    <w:rsid w:val="005770B0"/>
    <w:rsid w:val="00580888"/>
    <w:rsid w:val="0058138D"/>
    <w:rsid w:val="005828A3"/>
    <w:rsid w:val="005829F7"/>
    <w:rsid w:val="005836E0"/>
    <w:rsid w:val="005842CE"/>
    <w:rsid w:val="005865CE"/>
    <w:rsid w:val="00586739"/>
    <w:rsid w:val="00587623"/>
    <w:rsid w:val="00587B7A"/>
    <w:rsid w:val="005924AA"/>
    <w:rsid w:val="00593501"/>
    <w:rsid w:val="00593621"/>
    <w:rsid w:val="00596F57"/>
    <w:rsid w:val="005A4835"/>
    <w:rsid w:val="005A5D08"/>
    <w:rsid w:val="005A5F04"/>
    <w:rsid w:val="005A5FA6"/>
    <w:rsid w:val="005A6C7E"/>
    <w:rsid w:val="005A7019"/>
    <w:rsid w:val="005A7DF1"/>
    <w:rsid w:val="005B038C"/>
    <w:rsid w:val="005B45D5"/>
    <w:rsid w:val="005B5B0B"/>
    <w:rsid w:val="005B671F"/>
    <w:rsid w:val="005B67ED"/>
    <w:rsid w:val="005B78A4"/>
    <w:rsid w:val="005C11B0"/>
    <w:rsid w:val="005C1A62"/>
    <w:rsid w:val="005C25C8"/>
    <w:rsid w:val="005C42A3"/>
    <w:rsid w:val="005C4699"/>
    <w:rsid w:val="005C486F"/>
    <w:rsid w:val="005C4CAE"/>
    <w:rsid w:val="005C632E"/>
    <w:rsid w:val="005C6DE4"/>
    <w:rsid w:val="005C6FF0"/>
    <w:rsid w:val="005C7D20"/>
    <w:rsid w:val="005D078D"/>
    <w:rsid w:val="005D09E2"/>
    <w:rsid w:val="005D1309"/>
    <w:rsid w:val="005D1ACA"/>
    <w:rsid w:val="005D207A"/>
    <w:rsid w:val="005D43BD"/>
    <w:rsid w:val="005D4AC2"/>
    <w:rsid w:val="005D62A7"/>
    <w:rsid w:val="005D7520"/>
    <w:rsid w:val="005D7D42"/>
    <w:rsid w:val="005E02B6"/>
    <w:rsid w:val="005E19E3"/>
    <w:rsid w:val="005E293D"/>
    <w:rsid w:val="005E361A"/>
    <w:rsid w:val="005E4F97"/>
    <w:rsid w:val="005E56B2"/>
    <w:rsid w:val="005E7E2B"/>
    <w:rsid w:val="005F08A8"/>
    <w:rsid w:val="005F09D9"/>
    <w:rsid w:val="005F1797"/>
    <w:rsid w:val="005F3E52"/>
    <w:rsid w:val="005F4070"/>
    <w:rsid w:val="005F457E"/>
    <w:rsid w:val="005F52B6"/>
    <w:rsid w:val="005F5F98"/>
    <w:rsid w:val="006001DF"/>
    <w:rsid w:val="0060079F"/>
    <w:rsid w:val="006037B2"/>
    <w:rsid w:val="0060636E"/>
    <w:rsid w:val="00610924"/>
    <w:rsid w:val="006139F0"/>
    <w:rsid w:val="00613D7C"/>
    <w:rsid w:val="006168AB"/>
    <w:rsid w:val="00616FE2"/>
    <w:rsid w:val="006214D7"/>
    <w:rsid w:val="006239F3"/>
    <w:rsid w:val="006264EA"/>
    <w:rsid w:val="00627323"/>
    <w:rsid w:val="0062788A"/>
    <w:rsid w:val="00633DCA"/>
    <w:rsid w:val="0063612D"/>
    <w:rsid w:val="00637832"/>
    <w:rsid w:val="00642CBA"/>
    <w:rsid w:val="00644E91"/>
    <w:rsid w:val="00645065"/>
    <w:rsid w:val="006473CE"/>
    <w:rsid w:val="00650381"/>
    <w:rsid w:val="0065093D"/>
    <w:rsid w:val="0065148F"/>
    <w:rsid w:val="00653C22"/>
    <w:rsid w:val="00653ECD"/>
    <w:rsid w:val="00656E62"/>
    <w:rsid w:val="0065707E"/>
    <w:rsid w:val="00662D7A"/>
    <w:rsid w:val="0066631C"/>
    <w:rsid w:val="0066664B"/>
    <w:rsid w:val="00666E94"/>
    <w:rsid w:val="006670DD"/>
    <w:rsid w:val="0066732E"/>
    <w:rsid w:val="006709FE"/>
    <w:rsid w:val="00671960"/>
    <w:rsid w:val="006719F7"/>
    <w:rsid w:val="00672948"/>
    <w:rsid w:val="00673B6E"/>
    <w:rsid w:val="00677118"/>
    <w:rsid w:val="00677A0E"/>
    <w:rsid w:val="00677BC9"/>
    <w:rsid w:val="00680135"/>
    <w:rsid w:val="00680920"/>
    <w:rsid w:val="00680F1E"/>
    <w:rsid w:val="006817D4"/>
    <w:rsid w:val="00681DB0"/>
    <w:rsid w:val="006826A8"/>
    <w:rsid w:val="00686B90"/>
    <w:rsid w:val="0068706C"/>
    <w:rsid w:val="00690E1C"/>
    <w:rsid w:val="0069199A"/>
    <w:rsid w:val="00694626"/>
    <w:rsid w:val="00695811"/>
    <w:rsid w:val="006A1937"/>
    <w:rsid w:val="006A222E"/>
    <w:rsid w:val="006A2B0C"/>
    <w:rsid w:val="006A3BA8"/>
    <w:rsid w:val="006A4B89"/>
    <w:rsid w:val="006A5B00"/>
    <w:rsid w:val="006A5C0A"/>
    <w:rsid w:val="006A62E3"/>
    <w:rsid w:val="006B0BA8"/>
    <w:rsid w:val="006B1360"/>
    <w:rsid w:val="006B2F9A"/>
    <w:rsid w:val="006B443A"/>
    <w:rsid w:val="006C0388"/>
    <w:rsid w:val="006C0E95"/>
    <w:rsid w:val="006C1727"/>
    <w:rsid w:val="006C1A84"/>
    <w:rsid w:val="006C58F1"/>
    <w:rsid w:val="006C5BB3"/>
    <w:rsid w:val="006C69B7"/>
    <w:rsid w:val="006D40F9"/>
    <w:rsid w:val="006D5337"/>
    <w:rsid w:val="006D7276"/>
    <w:rsid w:val="006E149E"/>
    <w:rsid w:val="006E16C5"/>
    <w:rsid w:val="006E18D2"/>
    <w:rsid w:val="006E1F1D"/>
    <w:rsid w:val="006E5A8B"/>
    <w:rsid w:val="006E61BA"/>
    <w:rsid w:val="006F1105"/>
    <w:rsid w:val="006F1AC8"/>
    <w:rsid w:val="006F24BA"/>
    <w:rsid w:val="006F372D"/>
    <w:rsid w:val="006F6CFF"/>
    <w:rsid w:val="006F7BC3"/>
    <w:rsid w:val="00700388"/>
    <w:rsid w:val="0070086B"/>
    <w:rsid w:val="00701613"/>
    <w:rsid w:val="007022E3"/>
    <w:rsid w:val="00704B52"/>
    <w:rsid w:val="00704BE3"/>
    <w:rsid w:val="0070579F"/>
    <w:rsid w:val="00707219"/>
    <w:rsid w:val="00707EF6"/>
    <w:rsid w:val="00710ED1"/>
    <w:rsid w:val="00714F3E"/>
    <w:rsid w:val="007157B1"/>
    <w:rsid w:val="00716676"/>
    <w:rsid w:val="00716D5D"/>
    <w:rsid w:val="00717CC5"/>
    <w:rsid w:val="007205B1"/>
    <w:rsid w:val="00722CE7"/>
    <w:rsid w:val="0072362C"/>
    <w:rsid w:val="00726854"/>
    <w:rsid w:val="007313A7"/>
    <w:rsid w:val="00742EAD"/>
    <w:rsid w:val="0074384F"/>
    <w:rsid w:val="00744F43"/>
    <w:rsid w:val="007456EE"/>
    <w:rsid w:val="0074658B"/>
    <w:rsid w:val="0074738D"/>
    <w:rsid w:val="00750192"/>
    <w:rsid w:val="007607FF"/>
    <w:rsid w:val="007634B2"/>
    <w:rsid w:val="00766C63"/>
    <w:rsid w:val="007706E5"/>
    <w:rsid w:val="00771133"/>
    <w:rsid w:val="0077127D"/>
    <w:rsid w:val="00771C36"/>
    <w:rsid w:val="00773BC2"/>
    <w:rsid w:val="007747F1"/>
    <w:rsid w:val="007750AC"/>
    <w:rsid w:val="0077548A"/>
    <w:rsid w:val="00777B03"/>
    <w:rsid w:val="0078001B"/>
    <w:rsid w:val="0078297B"/>
    <w:rsid w:val="00782D98"/>
    <w:rsid w:val="00782DBB"/>
    <w:rsid w:val="00784908"/>
    <w:rsid w:val="00785BF0"/>
    <w:rsid w:val="007872A1"/>
    <w:rsid w:val="007876A9"/>
    <w:rsid w:val="00791613"/>
    <w:rsid w:val="00791829"/>
    <w:rsid w:val="00791EB7"/>
    <w:rsid w:val="00792B43"/>
    <w:rsid w:val="00793A8B"/>
    <w:rsid w:val="00794754"/>
    <w:rsid w:val="00796B25"/>
    <w:rsid w:val="007A291A"/>
    <w:rsid w:val="007A3447"/>
    <w:rsid w:val="007A4870"/>
    <w:rsid w:val="007A5023"/>
    <w:rsid w:val="007A54AC"/>
    <w:rsid w:val="007B136C"/>
    <w:rsid w:val="007B1B75"/>
    <w:rsid w:val="007B2180"/>
    <w:rsid w:val="007B2D36"/>
    <w:rsid w:val="007B2DC6"/>
    <w:rsid w:val="007B42C9"/>
    <w:rsid w:val="007B4416"/>
    <w:rsid w:val="007B4A8F"/>
    <w:rsid w:val="007B5A6B"/>
    <w:rsid w:val="007B5CF4"/>
    <w:rsid w:val="007B77DF"/>
    <w:rsid w:val="007C431A"/>
    <w:rsid w:val="007C58C3"/>
    <w:rsid w:val="007C6767"/>
    <w:rsid w:val="007C7326"/>
    <w:rsid w:val="007C7361"/>
    <w:rsid w:val="007C7A9B"/>
    <w:rsid w:val="007C7EEE"/>
    <w:rsid w:val="007D1374"/>
    <w:rsid w:val="007D234E"/>
    <w:rsid w:val="007D2838"/>
    <w:rsid w:val="007D2B67"/>
    <w:rsid w:val="007D3F98"/>
    <w:rsid w:val="007D4962"/>
    <w:rsid w:val="007D6122"/>
    <w:rsid w:val="007D64AC"/>
    <w:rsid w:val="007D6779"/>
    <w:rsid w:val="007E1AFD"/>
    <w:rsid w:val="007E24F7"/>
    <w:rsid w:val="007E3379"/>
    <w:rsid w:val="007E4F98"/>
    <w:rsid w:val="007F0C19"/>
    <w:rsid w:val="007F166C"/>
    <w:rsid w:val="007F44D0"/>
    <w:rsid w:val="007F6739"/>
    <w:rsid w:val="007F7F9C"/>
    <w:rsid w:val="0080072E"/>
    <w:rsid w:val="008009DC"/>
    <w:rsid w:val="00800C0B"/>
    <w:rsid w:val="008017D7"/>
    <w:rsid w:val="00802CC1"/>
    <w:rsid w:val="0080319C"/>
    <w:rsid w:val="00804C79"/>
    <w:rsid w:val="008050BE"/>
    <w:rsid w:val="00805574"/>
    <w:rsid w:val="00805674"/>
    <w:rsid w:val="00810FBA"/>
    <w:rsid w:val="00815E29"/>
    <w:rsid w:val="008164ED"/>
    <w:rsid w:val="00816D3A"/>
    <w:rsid w:val="00817A77"/>
    <w:rsid w:val="008250C3"/>
    <w:rsid w:val="0082555F"/>
    <w:rsid w:val="00826BEC"/>
    <w:rsid w:val="00827B17"/>
    <w:rsid w:val="008315CE"/>
    <w:rsid w:val="0083397E"/>
    <w:rsid w:val="00834BD6"/>
    <w:rsid w:val="00834F25"/>
    <w:rsid w:val="00835ED8"/>
    <w:rsid w:val="0083635F"/>
    <w:rsid w:val="00836641"/>
    <w:rsid w:val="00841E99"/>
    <w:rsid w:val="00843D6C"/>
    <w:rsid w:val="008446AD"/>
    <w:rsid w:val="00845096"/>
    <w:rsid w:val="00845656"/>
    <w:rsid w:val="00845EE1"/>
    <w:rsid w:val="00852910"/>
    <w:rsid w:val="00852BBB"/>
    <w:rsid w:val="008542C5"/>
    <w:rsid w:val="00854597"/>
    <w:rsid w:val="0085521C"/>
    <w:rsid w:val="008554DC"/>
    <w:rsid w:val="0085595A"/>
    <w:rsid w:val="0085618A"/>
    <w:rsid w:val="00856560"/>
    <w:rsid w:val="00860A88"/>
    <w:rsid w:val="00861BCE"/>
    <w:rsid w:val="00863C7A"/>
    <w:rsid w:val="008644C4"/>
    <w:rsid w:val="008651DA"/>
    <w:rsid w:val="0086552B"/>
    <w:rsid w:val="008663BD"/>
    <w:rsid w:val="008704DD"/>
    <w:rsid w:val="008709B2"/>
    <w:rsid w:val="00870B15"/>
    <w:rsid w:val="00871CC7"/>
    <w:rsid w:val="0087242F"/>
    <w:rsid w:val="008734E0"/>
    <w:rsid w:val="00874525"/>
    <w:rsid w:val="008749CB"/>
    <w:rsid w:val="00874FC9"/>
    <w:rsid w:val="00886352"/>
    <w:rsid w:val="00891528"/>
    <w:rsid w:val="008925A5"/>
    <w:rsid w:val="00892DFD"/>
    <w:rsid w:val="00895708"/>
    <w:rsid w:val="00895E04"/>
    <w:rsid w:val="00896CC5"/>
    <w:rsid w:val="008A0ED3"/>
    <w:rsid w:val="008A2694"/>
    <w:rsid w:val="008A38EE"/>
    <w:rsid w:val="008A43E8"/>
    <w:rsid w:val="008A4442"/>
    <w:rsid w:val="008A5AAE"/>
    <w:rsid w:val="008A7B05"/>
    <w:rsid w:val="008B0D4A"/>
    <w:rsid w:val="008B2D27"/>
    <w:rsid w:val="008B305E"/>
    <w:rsid w:val="008B58B9"/>
    <w:rsid w:val="008B6FA9"/>
    <w:rsid w:val="008C0FC0"/>
    <w:rsid w:val="008C155F"/>
    <w:rsid w:val="008C189D"/>
    <w:rsid w:val="008C5108"/>
    <w:rsid w:val="008C5A24"/>
    <w:rsid w:val="008C6F9D"/>
    <w:rsid w:val="008D0EF5"/>
    <w:rsid w:val="008D1311"/>
    <w:rsid w:val="008D3604"/>
    <w:rsid w:val="008D41E8"/>
    <w:rsid w:val="008D435A"/>
    <w:rsid w:val="008D43CA"/>
    <w:rsid w:val="008D4619"/>
    <w:rsid w:val="008D5002"/>
    <w:rsid w:val="008D5198"/>
    <w:rsid w:val="008D7A9B"/>
    <w:rsid w:val="008E2440"/>
    <w:rsid w:val="008E4819"/>
    <w:rsid w:val="008F04E0"/>
    <w:rsid w:val="008F0EF2"/>
    <w:rsid w:val="008F1554"/>
    <w:rsid w:val="008F2E57"/>
    <w:rsid w:val="008F460D"/>
    <w:rsid w:val="008F4E2C"/>
    <w:rsid w:val="008F5414"/>
    <w:rsid w:val="008F550F"/>
    <w:rsid w:val="008F7C0F"/>
    <w:rsid w:val="00901CDB"/>
    <w:rsid w:val="00902DA5"/>
    <w:rsid w:val="00903C07"/>
    <w:rsid w:val="0090446C"/>
    <w:rsid w:val="00904ECA"/>
    <w:rsid w:val="00904F7A"/>
    <w:rsid w:val="00905105"/>
    <w:rsid w:val="00907171"/>
    <w:rsid w:val="00910B6E"/>
    <w:rsid w:val="00910DFD"/>
    <w:rsid w:val="00910FFF"/>
    <w:rsid w:val="00911214"/>
    <w:rsid w:val="009129BB"/>
    <w:rsid w:val="00913B7A"/>
    <w:rsid w:val="009150E3"/>
    <w:rsid w:val="0091545E"/>
    <w:rsid w:val="00915BD6"/>
    <w:rsid w:val="009166D3"/>
    <w:rsid w:val="00917493"/>
    <w:rsid w:val="009179BE"/>
    <w:rsid w:val="00917A01"/>
    <w:rsid w:val="00920A73"/>
    <w:rsid w:val="00920C63"/>
    <w:rsid w:val="00927349"/>
    <w:rsid w:val="00930239"/>
    <w:rsid w:val="00930696"/>
    <w:rsid w:val="0093256C"/>
    <w:rsid w:val="009333BB"/>
    <w:rsid w:val="00933933"/>
    <w:rsid w:val="00936ECD"/>
    <w:rsid w:val="00940412"/>
    <w:rsid w:val="009419F8"/>
    <w:rsid w:val="009425DC"/>
    <w:rsid w:val="00942CD7"/>
    <w:rsid w:val="00942E2C"/>
    <w:rsid w:val="0094336B"/>
    <w:rsid w:val="009448A1"/>
    <w:rsid w:val="00944A99"/>
    <w:rsid w:val="00944C1F"/>
    <w:rsid w:val="00945DED"/>
    <w:rsid w:val="009466A3"/>
    <w:rsid w:val="00946DE0"/>
    <w:rsid w:val="00950CD0"/>
    <w:rsid w:val="009514CB"/>
    <w:rsid w:val="00951C68"/>
    <w:rsid w:val="009538C3"/>
    <w:rsid w:val="0095416D"/>
    <w:rsid w:val="00961553"/>
    <w:rsid w:val="00961C2E"/>
    <w:rsid w:val="00963848"/>
    <w:rsid w:val="00964441"/>
    <w:rsid w:val="0096601C"/>
    <w:rsid w:val="0096611C"/>
    <w:rsid w:val="00966EDF"/>
    <w:rsid w:val="009679AE"/>
    <w:rsid w:val="009708D0"/>
    <w:rsid w:val="00973643"/>
    <w:rsid w:val="0097407D"/>
    <w:rsid w:val="0097764F"/>
    <w:rsid w:val="00981020"/>
    <w:rsid w:val="00981C8A"/>
    <w:rsid w:val="00982492"/>
    <w:rsid w:val="009827B7"/>
    <w:rsid w:val="00983C00"/>
    <w:rsid w:val="00983CEE"/>
    <w:rsid w:val="009842E3"/>
    <w:rsid w:val="0098520C"/>
    <w:rsid w:val="00985F60"/>
    <w:rsid w:val="00986344"/>
    <w:rsid w:val="009915DE"/>
    <w:rsid w:val="00992199"/>
    <w:rsid w:val="009938AD"/>
    <w:rsid w:val="00996AB7"/>
    <w:rsid w:val="009A06DB"/>
    <w:rsid w:val="009A2411"/>
    <w:rsid w:val="009A4249"/>
    <w:rsid w:val="009A512A"/>
    <w:rsid w:val="009A5D2C"/>
    <w:rsid w:val="009A7E30"/>
    <w:rsid w:val="009B0D4C"/>
    <w:rsid w:val="009B19A7"/>
    <w:rsid w:val="009B2C46"/>
    <w:rsid w:val="009B2EEB"/>
    <w:rsid w:val="009B3A23"/>
    <w:rsid w:val="009B4510"/>
    <w:rsid w:val="009B647B"/>
    <w:rsid w:val="009B6585"/>
    <w:rsid w:val="009B704C"/>
    <w:rsid w:val="009B7438"/>
    <w:rsid w:val="009B7A77"/>
    <w:rsid w:val="009B7D43"/>
    <w:rsid w:val="009B7EBB"/>
    <w:rsid w:val="009C0910"/>
    <w:rsid w:val="009C3797"/>
    <w:rsid w:val="009C4135"/>
    <w:rsid w:val="009C5259"/>
    <w:rsid w:val="009C6B96"/>
    <w:rsid w:val="009D0442"/>
    <w:rsid w:val="009D4307"/>
    <w:rsid w:val="009D44DC"/>
    <w:rsid w:val="009D470C"/>
    <w:rsid w:val="009D53C5"/>
    <w:rsid w:val="009D62B6"/>
    <w:rsid w:val="009D7AD5"/>
    <w:rsid w:val="009E0096"/>
    <w:rsid w:val="009E1BC9"/>
    <w:rsid w:val="009E3296"/>
    <w:rsid w:val="009E4D1F"/>
    <w:rsid w:val="009E4F29"/>
    <w:rsid w:val="009E6CCA"/>
    <w:rsid w:val="009F2155"/>
    <w:rsid w:val="009F2A80"/>
    <w:rsid w:val="009F3A07"/>
    <w:rsid w:val="009F5B73"/>
    <w:rsid w:val="00A0085B"/>
    <w:rsid w:val="00A01AEC"/>
    <w:rsid w:val="00A072CB"/>
    <w:rsid w:val="00A07D8A"/>
    <w:rsid w:val="00A117B7"/>
    <w:rsid w:val="00A1182B"/>
    <w:rsid w:val="00A1399D"/>
    <w:rsid w:val="00A16604"/>
    <w:rsid w:val="00A1663D"/>
    <w:rsid w:val="00A16BFC"/>
    <w:rsid w:val="00A2361A"/>
    <w:rsid w:val="00A24A2A"/>
    <w:rsid w:val="00A24B53"/>
    <w:rsid w:val="00A24FBF"/>
    <w:rsid w:val="00A27CDA"/>
    <w:rsid w:val="00A317B2"/>
    <w:rsid w:val="00A31AF9"/>
    <w:rsid w:val="00A34936"/>
    <w:rsid w:val="00A35148"/>
    <w:rsid w:val="00A3635B"/>
    <w:rsid w:val="00A40033"/>
    <w:rsid w:val="00A40E5D"/>
    <w:rsid w:val="00A40EFD"/>
    <w:rsid w:val="00A43183"/>
    <w:rsid w:val="00A43EFA"/>
    <w:rsid w:val="00A444F3"/>
    <w:rsid w:val="00A457CA"/>
    <w:rsid w:val="00A50B82"/>
    <w:rsid w:val="00A512DB"/>
    <w:rsid w:val="00A51532"/>
    <w:rsid w:val="00A53C43"/>
    <w:rsid w:val="00A53C96"/>
    <w:rsid w:val="00A55934"/>
    <w:rsid w:val="00A560AB"/>
    <w:rsid w:val="00A56480"/>
    <w:rsid w:val="00A5688C"/>
    <w:rsid w:val="00A56C18"/>
    <w:rsid w:val="00A56E43"/>
    <w:rsid w:val="00A56F36"/>
    <w:rsid w:val="00A56FF1"/>
    <w:rsid w:val="00A6058F"/>
    <w:rsid w:val="00A608A3"/>
    <w:rsid w:val="00A61462"/>
    <w:rsid w:val="00A6476F"/>
    <w:rsid w:val="00A64D75"/>
    <w:rsid w:val="00A65164"/>
    <w:rsid w:val="00A67BF8"/>
    <w:rsid w:val="00A70E3A"/>
    <w:rsid w:val="00A71303"/>
    <w:rsid w:val="00A71831"/>
    <w:rsid w:val="00A71856"/>
    <w:rsid w:val="00A719A3"/>
    <w:rsid w:val="00A732D3"/>
    <w:rsid w:val="00A73EE6"/>
    <w:rsid w:val="00A7681C"/>
    <w:rsid w:val="00A77C23"/>
    <w:rsid w:val="00A8143A"/>
    <w:rsid w:val="00A82E29"/>
    <w:rsid w:val="00A82F58"/>
    <w:rsid w:val="00A83172"/>
    <w:rsid w:val="00A83E48"/>
    <w:rsid w:val="00A83EF7"/>
    <w:rsid w:val="00A84C09"/>
    <w:rsid w:val="00A853FA"/>
    <w:rsid w:val="00A873BF"/>
    <w:rsid w:val="00A8771A"/>
    <w:rsid w:val="00A91872"/>
    <w:rsid w:val="00A91F9C"/>
    <w:rsid w:val="00A92100"/>
    <w:rsid w:val="00A96BBB"/>
    <w:rsid w:val="00AA0D4B"/>
    <w:rsid w:val="00AA2511"/>
    <w:rsid w:val="00AA5612"/>
    <w:rsid w:val="00AA5B88"/>
    <w:rsid w:val="00AB0683"/>
    <w:rsid w:val="00AB4522"/>
    <w:rsid w:val="00AB4B80"/>
    <w:rsid w:val="00AB4D5A"/>
    <w:rsid w:val="00AB575A"/>
    <w:rsid w:val="00AB577D"/>
    <w:rsid w:val="00AC00A4"/>
    <w:rsid w:val="00AC1CBC"/>
    <w:rsid w:val="00AC27A1"/>
    <w:rsid w:val="00AC2828"/>
    <w:rsid w:val="00AC552D"/>
    <w:rsid w:val="00AC5969"/>
    <w:rsid w:val="00AC6C87"/>
    <w:rsid w:val="00AD0AFD"/>
    <w:rsid w:val="00AD163D"/>
    <w:rsid w:val="00AD3AFC"/>
    <w:rsid w:val="00AD3C6A"/>
    <w:rsid w:val="00AD3ECE"/>
    <w:rsid w:val="00AD5692"/>
    <w:rsid w:val="00AD6338"/>
    <w:rsid w:val="00AD7C33"/>
    <w:rsid w:val="00AD7D66"/>
    <w:rsid w:val="00AE031C"/>
    <w:rsid w:val="00AE0B06"/>
    <w:rsid w:val="00AE0EC3"/>
    <w:rsid w:val="00AE4398"/>
    <w:rsid w:val="00AE7598"/>
    <w:rsid w:val="00AF1586"/>
    <w:rsid w:val="00AF1E20"/>
    <w:rsid w:val="00AF3693"/>
    <w:rsid w:val="00AF5662"/>
    <w:rsid w:val="00AF7057"/>
    <w:rsid w:val="00AF7B85"/>
    <w:rsid w:val="00B00F8C"/>
    <w:rsid w:val="00B0116E"/>
    <w:rsid w:val="00B0458D"/>
    <w:rsid w:val="00B05868"/>
    <w:rsid w:val="00B05886"/>
    <w:rsid w:val="00B0695F"/>
    <w:rsid w:val="00B06B68"/>
    <w:rsid w:val="00B10861"/>
    <w:rsid w:val="00B134E0"/>
    <w:rsid w:val="00B14104"/>
    <w:rsid w:val="00B141B5"/>
    <w:rsid w:val="00B147BA"/>
    <w:rsid w:val="00B160E7"/>
    <w:rsid w:val="00B17379"/>
    <w:rsid w:val="00B17D64"/>
    <w:rsid w:val="00B17DDF"/>
    <w:rsid w:val="00B22766"/>
    <w:rsid w:val="00B2599F"/>
    <w:rsid w:val="00B262A7"/>
    <w:rsid w:val="00B3345E"/>
    <w:rsid w:val="00B34225"/>
    <w:rsid w:val="00B346D6"/>
    <w:rsid w:val="00B36E70"/>
    <w:rsid w:val="00B3736D"/>
    <w:rsid w:val="00B37B00"/>
    <w:rsid w:val="00B40102"/>
    <w:rsid w:val="00B40C29"/>
    <w:rsid w:val="00B4230F"/>
    <w:rsid w:val="00B427C9"/>
    <w:rsid w:val="00B42B94"/>
    <w:rsid w:val="00B42DB9"/>
    <w:rsid w:val="00B435F9"/>
    <w:rsid w:val="00B43D21"/>
    <w:rsid w:val="00B473B5"/>
    <w:rsid w:val="00B47C42"/>
    <w:rsid w:val="00B500F7"/>
    <w:rsid w:val="00B516CA"/>
    <w:rsid w:val="00B547C5"/>
    <w:rsid w:val="00B54AC5"/>
    <w:rsid w:val="00B54C44"/>
    <w:rsid w:val="00B55172"/>
    <w:rsid w:val="00B55477"/>
    <w:rsid w:val="00B5560C"/>
    <w:rsid w:val="00B56B86"/>
    <w:rsid w:val="00B5750C"/>
    <w:rsid w:val="00B6162E"/>
    <w:rsid w:val="00B620E4"/>
    <w:rsid w:val="00B62D5E"/>
    <w:rsid w:val="00B633E9"/>
    <w:rsid w:val="00B63726"/>
    <w:rsid w:val="00B64750"/>
    <w:rsid w:val="00B6527F"/>
    <w:rsid w:val="00B72403"/>
    <w:rsid w:val="00B72ED9"/>
    <w:rsid w:val="00B73121"/>
    <w:rsid w:val="00B734D7"/>
    <w:rsid w:val="00B73E87"/>
    <w:rsid w:val="00B75446"/>
    <w:rsid w:val="00B75756"/>
    <w:rsid w:val="00B75A79"/>
    <w:rsid w:val="00B75D21"/>
    <w:rsid w:val="00B75FD2"/>
    <w:rsid w:val="00B76137"/>
    <w:rsid w:val="00B7767C"/>
    <w:rsid w:val="00B77FB8"/>
    <w:rsid w:val="00B80931"/>
    <w:rsid w:val="00B83AED"/>
    <w:rsid w:val="00B849B5"/>
    <w:rsid w:val="00B84C34"/>
    <w:rsid w:val="00B84ECF"/>
    <w:rsid w:val="00B85289"/>
    <w:rsid w:val="00B85389"/>
    <w:rsid w:val="00B8586F"/>
    <w:rsid w:val="00B86BAE"/>
    <w:rsid w:val="00B86DA6"/>
    <w:rsid w:val="00B86DCE"/>
    <w:rsid w:val="00B938E0"/>
    <w:rsid w:val="00B93E6B"/>
    <w:rsid w:val="00B9446F"/>
    <w:rsid w:val="00B94A4D"/>
    <w:rsid w:val="00B95ACC"/>
    <w:rsid w:val="00B9626A"/>
    <w:rsid w:val="00B9729C"/>
    <w:rsid w:val="00B977A8"/>
    <w:rsid w:val="00B97993"/>
    <w:rsid w:val="00BB0199"/>
    <w:rsid w:val="00BB0453"/>
    <w:rsid w:val="00BB1C6B"/>
    <w:rsid w:val="00BB34C0"/>
    <w:rsid w:val="00BB5027"/>
    <w:rsid w:val="00BB6DD3"/>
    <w:rsid w:val="00BC3C45"/>
    <w:rsid w:val="00BC3F8D"/>
    <w:rsid w:val="00BC5304"/>
    <w:rsid w:val="00BC5D54"/>
    <w:rsid w:val="00BC6D0D"/>
    <w:rsid w:val="00BC7B74"/>
    <w:rsid w:val="00BC7E86"/>
    <w:rsid w:val="00BD066C"/>
    <w:rsid w:val="00BD3F16"/>
    <w:rsid w:val="00BD4740"/>
    <w:rsid w:val="00BD5522"/>
    <w:rsid w:val="00BD70EC"/>
    <w:rsid w:val="00BE4276"/>
    <w:rsid w:val="00BE6099"/>
    <w:rsid w:val="00BE7B4C"/>
    <w:rsid w:val="00BF1130"/>
    <w:rsid w:val="00BF11B3"/>
    <w:rsid w:val="00BF1AD1"/>
    <w:rsid w:val="00BF1DCF"/>
    <w:rsid w:val="00BF2B03"/>
    <w:rsid w:val="00BF4104"/>
    <w:rsid w:val="00BF4EB6"/>
    <w:rsid w:val="00BF4F56"/>
    <w:rsid w:val="00BF638F"/>
    <w:rsid w:val="00BF6DDA"/>
    <w:rsid w:val="00BF78B6"/>
    <w:rsid w:val="00C01132"/>
    <w:rsid w:val="00C01B5B"/>
    <w:rsid w:val="00C02F2D"/>
    <w:rsid w:val="00C02FF2"/>
    <w:rsid w:val="00C0371B"/>
    <w:rsid w:val="00C03B25"/>
    <w:rsid w:val="00C05D64"/>
    <w:rsid w:val="00C10EF7"/>
    <w:rsid w:val="00C111EB"/>
    <w:rsid w:val="00C1296D"/>
    <w:rsid w:val="00C1360C"/>
    <w:rsid w:val="00C13B38"/>
    <w:rsid w:val="00C16340"/>
    <w:rsid w:val="00C17493"/>
    <w:rsid w:val="00C178ED"/>
    <w:rsid w:val="00C21D98"/>
    <w:rsid w:val="00C222F3"/>
    <w:rsid w:val="00C23F77"/>
    <w:rsid w:val="00C2456C"/>
    <w:rsid w:val="00C24B24"/>
    <w:rsid w:val="00C24FAC"/>
    <w:rsid w:val="00C2514A"/>
    <w:rsid w:val="00C26A1D"/>
    <w:rsid w:val="00C27241"/>
    <w:rsid w:val="00C2725A"/>
    <w:rsid w:val="00C2726C"/>
    <w:rsid w:val="00C304A2"/>
    <w:rsid w:val="00C31785"/>
    <w:rsid w:val="00C32155"/>
    <w:rsid w:val="00C324F9"/>
    <w:rsid w:val="00C32930"/>
    <w:rsid w:val="00C34176"/>
    <w:rsid w:val="00C346AA"/>
    <w:rsid w:val="00C346F4"/>
    <w:rsid w:val="00C35EB6"/>
    <w:rsid w:val="00C36808"/>
    <w:rsid w:val="00C36C90"/>
    <w:rsid w:val="00C410B3"/>
    <w:rsid w:val="00C4788C"/>
    <w:rsid w:val="00C5058D"/>
    <w:rsid w:val="00C50CC1"/>
    <w:rsid w:val="00C5167D"/>
    <w:rsid w:val="00C51C91"/>
    <w:rsid w:val="00C52257"/>
    <w:rsid w:val="00C5254E"/>
    <w:rsid w:val="00C5321B"/>
    <w:rsid w:val="00C53653"/>
    <w:rsid w:val="00C539C8"/>
    <w:rsid w:val="00C545C2"/>
    <w:rsid w:val="00C552A8"/>
    <w:rsid w:val="00C55708"/>
    <w:rsid w:val="00C56292"/>
    <w:rsid w:val="00C57D31"/>
    <w:rsid w:val="00C57EDE"/>
    <w:rsid w:val="00C605CE"/>
    <w:rsid w:val="00C607F0"/>
    <w:rsid w:val="00C613A8"/>
    <w:rsid w:val="00C633B8"/>
    <w:rsid w:val="00C63DEA"/>
    <w:rsid w:val="00C63EE1"/>
    <w:rsid w:val="00C64FDC"/>
    <w:rsid w:val="00C66D89"/>
    <w:rsid w:val="00C7005C"/>
    <w:rsid w:val="00C713B6"/>
    <w:rsid w:val="00C72516"/>
    <w:rsid w:val="00C7452B"/>
    <w:rsid w:val="00C7517D"/>
    <w:rsid w:val="00C80891"/>
    <w:rsid w:val="00C823D9"/>
    <w:rsid w:val="00C865DA"/>
    <w:rsid w:val="00C86DEA"/>
    <w:rsid w:val="00C91C0F"/>
    <w:rsid w:val="00C91CAD"/>
    <w:rsid w:val="00C91E76"/>
    <w:rsid w:val="00C94D8D"/>
    <w:rsid w:val="00C95593"/>
    <w:rsid w:val="00C9568B"/>
    <w:rsid w:val="00C96E38"/>
    <w:rsid w:val="00C97AAB"/>
    <w:rsid w:val="00CA20F9"/>
    <w:rsid w:val="00CA3C48"/>
    <w:rsid w:val="00CA60CD"/>
    <w:rsid w:val="00CA6416"/>
    <w:rsid w:val="00CA78CB"/>
    <w:rsid w:val="00CB0016"/>
    <w:rsid w:val="00CB3255"/>
    <w:rsid w:val="00CB4CD8"/>
    <w:rsid w:val="00CB5974"/>
    <w:rsid w:val="00CB5A7A"/>
    <w:rsid w:val="00CB6D9D"/>
    <w:rsid w:val="00CC03DE"/>
    <w:rsid w:val="00CC3D6C"/>
    <w:rsid w:val="00CC58A8"/>
    <w:rsid w:val="00CC7D73"/>
    <w:rsid w:val="00CC7DA3"/>
    <w:rsid w:val="00CD144C"/>
    <w:rsid w:val="00CD28E3"/>
    <w:rsid w:val="00CD67D4"/>
    <w:rsid w:val="00CD70C9"/>
    <w:rsid w:val="00CE0499"/>
    <w:rsid w:val="00CE05C9"/>
    <w:rsid w:val="00CE0657"/>
    <w:rsid w:val="00CE0D4E"/>
    <w:rsid w:val="00CE2035"/>
    <w:rsid w:val="00CE306E"/>
    <w:rsid w:val="00CE4C5D"/>
    <w:rsid w:val="00CE4DD6"/>
    <w:rsid w:val="00CE70F3"/>
    <w:rsid w:val="00CF26C0"/>
    <w:rsid w:val="00CF3784"/>
    <w:rsid w:val="00CF64A9"/>
    <w:rsid w:val="00CF6AFA"/>
    <w:rsid w:val="00CF731D"/>
    <w:rsid w:val="00D00296"/>
    <w:rsid w:val="00D01BA4"/>
    <w:rsid w:val="00D03449"/>
    <w:rsid w:val="00D04213"/>
    <w:rsid w:val="00D043E8"/>
    <w:rsid w:val="00D11ADB"/>
    <w:rsid w:val="00D12272"/>
    <w:rsid w:val="00D122B0"/>
    <w:rsid w:val="00D12928"/>
    <w:rsid w:val="00D12E3C"/>
    <w:rsid w:val="00D14B4F"/>
    <w:rsid w:val="00D157D8"/>
    <w:rsid w:val="00D16E5C"/>
    <w:rsid w:val="00D22869"/>
    <w:rsid w:val="00D24600"/>
    <w:rsid w:val="00D246AB"/>
    <w:rsid w:val="00D24DEF"/>
    <w:rsid w:val="00D27342"/>
    <w:rsid w:val="00D30194"/>
    <w:rsid w:val="00D306DB"/>
    <w:rsid w:val="00D3163C"/>
    <w:rsid w:val="00D3189C"/>
    <w:rsid w:val="00D31A34"/>
    <w:rsid w:val="00D32CF7"/>
    <w:rsid w:val="00D33D9E"/>
    <w:rsid w:val="00D3592D"/>
    <w:rsid w:val="00D35F95"/>
    <w:rsid w:val="00D36F4B"/>
    <w:rsid w:val="00D4100B"/>
    <w:rsid w:val="00D413D9"/>
    <w:rsid w:val="00D41604"/>
    <w:rsid w:val="00D43779"/>
    <w:rsid w:val="00D4398C"/>
    <w:rsid w:val="00D4631A"/>
    <w:rsid w:val="00D46E1D"/>
    <w:rsid w:val="00D50696"/>
    <w:rsid w:val="00D51DB4"/>
    <w:rsid w:val="00D52801"/>
    <w:rsid w:val="00D5282B"/>
    <w:rsid w:val="00D5490A"/>
    <w:rsid w:val="00D5519E"/>
    <w:rsid w:val="00D55A0D"/>
    <w:rsid w:val="00D55D3B"/>
    <w:rsid w:val="00D55FCC"/>
    <w:rsid w:val="00D56EA2"/>
    <w:rsid w:val="00D57691"/>
    <w:rsid w:val="00D61DB9"/>
    <w:rsid w:val="00D62447"/>
    <w:rsid w:val="00D639BD"/>
    <w:rsid w:val="00D63B78"/>
    <w:rsid w:val="00D63FA0"/>
    <w:rsid w:val="00D64F97"/>
    <w:rsid w:val="00D65FD2"/>
    <w:rsid w:val="00D6617F"/>
    <w:rsid w:val="00D700A9"/>
    <w:rsid w:val="00D72813"/>
    <w:rsid w:val="00D7429B"/>
    <w:rsid w:val="00D74B51"/>
    <w:rsid w:val="00D74FEE"/>
    <w:rsid w:val="00D81963"/>
    <w:rsid w:val="00D81F8F"/>
    <w:rsid w:val="00D82966"/>
    <w:rsid w:val="00D832C6"/>
    <w:rsid w:val="00D8791D"/>
    <w:rsid w:val="00D90B1B"/>
    <w:rsid w:val="00D916BF"/>
    <w:rsid w:val="00D9204F"/>
    <w:rsid w:val="00D9305D"/>
    <w:rsid w:val="00D937ED"/>
    <w:rsid w:val="00D947D0"/>
    <w:rsid w:val="00D948A3"/>
    <w:rsid w:val="00D97216"/>
    <w:rsid w:val="00D976F2"/>
    <w:rsid w:val="00DA0CAC"/>
    <w:rsid w:val="00DA0E99"/>
    <w:rsid w:val="00DA0EB9"/>
    <w:rsid w:val="00DA0F48"/>
    <w:rsid w:val="00DA1FAB"/>
    <w:rsid w:val="00DA5F3E"/>
    <w:rsid w:val="00DA692F"/>
    <w:rsid w:val="00DA6EE5"/>
    <w:rsid w:val="00DA701E"/>
    <w:rsid w:val="00DA7119"/>
    <w:rsid w:val="00DA7525"/>
    <w:rsid w:val="00DA7CCD"/>
    <w:rsid w:val="00DB043E"/>
    <w:rsid w:val="00DB099D"/>
    <w:rsid w:val="00DB52DF"/>
    <w:rsid w:val="00DB55E1"/>
    <w:rsid w:val="00DB5BA4"/>
    <w:rsid w:val="00DB7D69"/>
    <w:rsid w:val="00DC0857"/>
    <w:rsid w:val="00DC14C7"/>
    <w:rsid w:val="00DC165E"/>
    <w:rsid w:val="00DC2512"/>
    <w:rsid w:val="00DC442C"/>
    <w:rsid w:val="00DC74CE"/>
    <w:rsid w:val="00DD0837"/>
    <w:rsid w:val="00DD1A27"/>
    <w:rsid w:val="00DD24E5"/>
    <w:rsid w:val="00DD32DC"/>
    <w:rsid w:val="00DD49A0"/>
    <w:rsid w:val="00DD4FEC"/>
    <w:rsid w:val="00DD501A"/>
    <w:rsid w:val="00DD53BB"/>
    <w:rsid w:val="00DD6374"/>
    <w:rsid w:val="00DD778E"/>
    <w:rsid w:val="00DE2B6F"/>
    <w:rsid w:val="00DE4BC1"/>
    <w:rsid w:val="00DE5116"/>
    <w:rsid w:val="00DE61C1"/>
    <w:rsid w:val="00DE68CF"/>
    <w:rsid w:val="00DE7127"/>
    <w:rsid w:val="00DF1759"/>
    <w:rsid w:val="00DF43CE"/>
    <w:rsid w:val="00DF475B"/>
    <w:rsid w:val="00DF6350"/>
    <w:rsid w:val="00DF6B81"/>
    <w:rsid w:val="00E007FB"/>
    <w:rsid w:val="00E024EF"/>
    <w:rsid w:val="00E02A76"/>
    <w:rsid w:val="00E02EEB"/>
    <w:rsid w:val="00E02FC7"/>
    <w:rsid w:val="00E06843"/>
    <w:rsid w:val="00E06C65"/>
    <w:rsid w:val="00E114B1"/>
    <w:rsid w:val="00E125DF"/>
    <w:rsid w:val="00E12BB8"/>
    <w:rsid w:val="00E143F3"/>
    <w:rsid w:val="00E14509"/>
    <w:rsid w:val="00E16288"/>
    <w:rsid w:val="00E17DF3"/>
    <w:rsid w:val="00E2360F"/>
    <w:rsid w:val="00E23BE0"/>
    <w:rsid w:val="00E317D9"/>
    <w:rsid w:val="00E33A99"/>
    <w:rsid w:val="00E3405E"/>
    <w:rsid w:val="00E3439E"/>
    <w:rsid w:val="00E34B83"/>
    <w:rsid w:val="00E37E9D"/>
    <w:rsid w:val="00E40004"/>
    <w:rsid w:val="00E401E1"/>
    <w:rsid w:val="00E42252"/>
    <w:rsid w:val="00E4231C"/>
    <w:rsid w:val="00E42E85"/>
    <w:rsid w:val="00E43AAD"/>
    <w:rsid w:val="00E44319"/>
    <w:rsid w:val="00E45104"/>
    <w:rsid w:val="00E464FD"/>
    <w:rsid w:val="00E47002"/>
    <w:rsid w:val="00E504FD"/>
    <w:rsid w:val="00E5179B"/>
    <w:rsid w:val="00E517B3"/>
    <w:rsid w:val="00E53637"/>
    <w:rsid w:val="00E53AB1"/>
    <w:rsid w:val="00E54D74"/>
    <w:rsid w:val="00E56052"/>
    <w:rsid w:val="00E5674E"/>
    <w:rsid w:val="00E5708B"/>
    <w:rsid w:val="00E6207B"/>
    <w:rsid w:val="00E622C4"/>
    <w:rsid w:val="00E62B25"/>
    <w:rsid w:val="00E6410F"/>
    <w:rsid w:val="00E6796A"/>
    <w:rsid w:val="00E71C1E"/>
    <w:rsid w:val="00E724AD"/>
    <w:rsid w:val="00E72FBC"/>
    <w:rsid w:val="00E76203"/>
    <w:rsid w:val="00E80073"/>
    <w:rsid w:val="00E8112A"/>
    <w:rsid w:val="00E82954"/>
    <w:rsid w:val="00E82D98"/>
    <w:rsid w:val="00E84B05"/>
    <w:rsid w:val="00E85A98"/>
    <w:rsid w:val="00E8613D"/>
    <w:rsid w:val="00E86220"/>
    <w:rsid w:val="00E869F3"/>
    <w:rsid w:val="00E86A8D"/>
    <w:rsid w:val="00E9083B"/>
    <w:rsid w:val="00E90E3B"/>
    <w:rsid w:val="00E91EF4"/>
    <w:rsid w:val="00E92304"/>
    <w:rsid w:val="00E93B19"/>
    <w:rsid w:val="00E952CA"/>
    <w:rsid w:val="00E95723"/>
    <w:rsid w:val="00E9686C"/>
    <w:rsid w:val="00EA04D7"/>
    <w:rsid w:val="00EA1835"/>
    <w:rsid w:val="00EA1CA3"/>
    <w:rsid w:val="00EA1D68"/>
    <w:rsid w:val="00EA4120"/>
    <w:rsid w:val="00EA574D"/>
    <w:rsid w:val="00EB0AC4"/>
    <w:rsid w:val="00EB3901"/>
    <w:rsid w:val="00EB3CF5"/>
    <w:rsid w:val="00EB49CE"/>
    <w:rsid w:val="00EB6732"/>
    <w:rsid w:val="00EB68C4"/>
    <w:rsid w:val="00EB6C5E"/>
    <w:rsid w:val="00EB6D36"/>
    <w:rsid w:val="00EB7F77"/>
    <w:rsid w:val="00EC37A6"/>
    <w:rsid w:val="00EC3FD4"/>
    <w:rsid w:val="00EC58EC"/>
    <w:rsid w:val="00ED1E93"/>
    <w:rsid w:val="00ED34F0"/>
    <w:rsid w:val="00ED4F4E"/>
    <w:rsid w:val="00EE46F5"/>
    <w:rsid w:val="00EE4FC5"/>
    <w:rsid w:val="00EE6C55"/>
    <w:rsid w:val="00EF0797"/>
    <w:rsid w:val="00EF35CE"/>
    <w:rsid w:val="00EF3FDF"/>
    <w:rsid w:val="00EF4685"/>
    <w:rsid w:val="00EF5234"/>
    <w:rsid w:val="00F001CC"/>
    <w:rsid w:val="00F035EF"/>
    <w:rsid w:val="00F037FF"/>
    <w:rsid w:val="00F03F2F"/>
    <w:rsid w:val="00F0593F"/>
    <w:rsid w:val="00F05F2A"/>
    <w:rsid w:val="00F1143B"/>
    <w:rsid w:val="00F114EB"/>
    <w:rsid w:val="00F132E4"/>
    <w:rsid w:val="00F13432"/>
    <w:rsid w:val="00F1429D"/>
    <w:rsid w:val="00F15D5E"/>
    <w:rsid w:val="00F15F74"/>
    <w:rsid w:val="00F1619E"/>
    <w:rsid w:val="00F17411"/>
    <w:rsid w:val="00F21869"/>
    <w:rsid w:val="00F226E9"/>
    <w:rsid w:val="00F229A1"/>
    <w:rsid w:val="00F2386D"/>
    <w:rsid w:val="00F2398D"/>
    <w:rsid w:val="00F24597"/>
    <w:rsid w:val="00F26AC3"/>
    <w:rsid w:val="00F27FB1"/>
    <w:rsid w:val="00F30164"/>
    <w:rsid w:val="00F30224"/>
    <w:rsid w:val="00F3212D"/>
    <w:rsid w:val="00F32CD1"/>
    <w:rsid w:val="00F32D09"/>
    <w:rsid w:val="00F32FF9"/>
    <w:rsid w:val="00F34A4F"/>
    <w:rsid w:val="00F351D2"/>
    <w:rsid w:val="00F35C32"/>
    <w:rsid w:val="00F365DB"/>
    <w:rsid w:val="00F37036"/>
    <w:rsid w:val="00F377F8"/>
    <w:rsid w:val="00F41967"/>
    <w:rsid w:val="00F41DFC"/>
    <w:rsid w:val="00F42B00"/>
    <w:rsid w:val="00F43D72"/>
    <w:rsid w:val="00F45373"/>
    <w:rsid w:val="00F4559F"/>
    <w:rsid w:val="00F4652F"/>
    <w:rsid w:val="00F513C9"/>
    <w:rsid w:val="00F537FF"/>
    <w:rsid w:val="00F53B1E"/>
    <w:rsid w:val="00F53E21"/>
    <w:rsid w:val="00F54B48"/>
    <w:rsid w:val="00F551CF"/>
    <w:rsid w:val="00F55209"/>
    <w:rsid w:val="00F5620E"/>
    <w:rsid w:val="00F5718A"/>
    <w:rsid w:val="00F57F5A"/>
    <w:rsid w:val="00F61043"/>
    <w:rsid w:val="00F618EE"/>
    <w:rsid w:val="00F6190B"/>
    <w:rsid w:val="00F619A2"/>
    <w:rsid w:val="00F61DED"/>
    <w:rsid w:val="00F61F2A"/>
    <w:rsid w:val="00F649E5"/>
    <w:rsid w:val="00F64B8B"/>
    <w:rsid w:val="00F65F57"/>
    <w:rsid w:val="00F673C6"/>
    <w:rsid w:val="00F70237"/>
    <w:rsid w:val="00F7097E"/>
    <w:rsid w:val="00F71DCE"/>
    <w:rsid w:val="00F72BC2"/>
    <w:rsid w:val="00F72F94"/>
    <w:rsid w:val="00F73CC3"/>
    <w:rsid w:val="00F77154"/>
    <w:rsid w:val="00F77377"/>
    <w:rsid w:val="00F77F05"/>
    <w:rsid w:val="00F77FE3"/>
    <w:rsid w:val="00F80E1E"/>
    <w:rsid w:val="00F82B77"/>
    <w:rsid w:val="00F82D09"/>
    <w:rsid w:val="00F83501"/>
    <w:rsid w:val="00F8449E"/>
    <w:rsid w:val="00F845F0"/>
    <w:rsid w:val="00F84A5A"/>
    <w:rsid w:val="00F854AC"/>
    <w:rsid w:val="00F86468"/>
    <w:rsid w:val="00F94FB9"/>
    <w:rsid w:val="00F951A1"/>
    <w:rsid w:val="00F95560"/>
    <w:rsid w:val="00FA0847"/>
    <w:rsid w:val="00FA0A27"/>
    <w:rsid w:val="00FA0E94"/>
    <w:rsid w:val="00FA4710"/>
    <w:rsid w:val="00FA648D"/>
    <w:rsid w:val="00FA676B"/>
    <w:rsid w:val="00FB17D1"/>
    <w:rsid w:val="00FB21D6"/>
    <w:rsid w:val="00FB3DBC"/>
    <w:rsid w:val="00FB5360"/>
    <w:rsid w:val="00FB5E56"/>
    <w:rsid w:val="00FB5FEC"/>
    <w:rsid w:val="00FB6B4E"/>
    <w:rsid w:val="00FB6DEF"/>
    <w:rsid w:val="00FC228E"/>
    <w:rsid w:val="00FC2A91"/>
    <w:rsid w:val="00FC3742"/>
    <w:rsid w:val="00FC3C6F"/>
    <w:rsid w:val="00FC4087"/>
    <w:rsid w:val="00FC4D60"/>
    <w:rsid w:val="00FC5D96"/>
    <w:rsid w:val="00FC6411"/>
    <w:rsid w:val="00FC66DD"/>
    <w:rsid w:val="00FC6D0C"/>
    <w:rsid w:val="00FC7D2F"/>
    <w:rsid w:val="00FD13E6"/>
    <w:rsid w:val="00FD1B30"/>
    <w:rsid w:val="00FD1C53"/>
    <w:rsid w:val="00FD3670"/>
    <w:rsid w:val="00FD7111"/>
    <w:rsid w:val="00FE1A77"/>
    <w:rsid w:val="00FE3B73"/>
    <w:rsid w:val="00FE65BD"/>
    <w:rsid w:val="00FE6F50"/>
    <w:rsid w:val="00FE789B"/>
    <w:rsid w:val="00FF10DC"/>
    <w:rsid w:val="00FF2005"/>
    <w:rsid w:val="00FF3180"/>
    <w:rsid w:val="00FF3271"/>
    <w:rsid w:val="00FF37C6"/>
    <w:rsid w:val="00FF53AD"/>
    <w:rsid w:val="00FF5C15"/>
    <w:rsid w:val="00FF5F46"/>
    <w:rsid w:val="00FF72A2"/>
    <w:rsid w:val="00FF7D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B9E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sid w:val="007157B1"/>
    <w:rPr>
      <w:sz w:val="24"/>
      <w:szCs w:val="24"/>
      <w:lang w:eastAsia="en-US"/>
    </w:rPr>
  </w:style>
  <w:style w:type="paragraph" w:styleId="Heading1">
    <w:name w:val="heading 1"/>
    <w:basedOn w:val="Normal"/>
    <w:next w:val="Normal"/>
    <w:link w:val="Heading1Char"/>
    <w:uiPriority w:val="9"/>
    <w:qFormat/>
    <w:rsid w:val="009D53C5"/>
    <w:pPr>
      <w:keepNext/>
      <w:keepLines/>
      <w:spacing w:before="480"/>
      <w:outlineLvl w:val="0"/>
    </w:pPr>
    <w:rPr>
      <w:rFonts w:ascii="Calibri Light" w:eastAsia="SimSun" w:hAnsi="Calibri Light" w:cs="Times New Roman"/>
      <w:b/>
      <w:bCs/>
      <w:color w:val="2E74B5"/>
      <w:sz w:val="28"/>
      <w:szCs w:val="28"/>
    </w:rPr>
  </w:style>
  <w:style w:type="paragraph" w:styleId="Heading2">
    <w:name w:val="heading 2"/>
    <w:basedOn w:val="Normal"/>
    <w:next w:val="Normal"/>
    <w:link w:val="Heading2Char"/>
    <w:uiPriority w:val="9"/>
    <w:qFormat/>
    <w:rsid w:val="009D53C5"/>
    <w:pPr>
      <w:keepNext/>
      <w:keepLines/>
      <w:spacing w:before="200"/>
      <w:outlineLvl w:val="1"/>
    </w:pPr>
    <w:rPr>
      <w:rFonts w:ascii="Calibri Light" w:eastAsia="SimSun" w:hAnsi="Calibri Light" w:cs="Times New Roman"/>
      <w:b/>
      <w:bCs/>
      <w:color w:val="5B9BD5"/>
      <w:sz w:val="26"/>
      <w:szCs w:val="26"/>
    </w:rPr>
  </w:style>
  <w:style w:type="paragraph" w:styleId="Heading3">
    <w:name w:val="heading 3"/>
    <w:basedOn w:val="Normal"/>
    <w:next w:val="Normal"/>
    <w:link w:val="Heading3Char"/>
    <w:uiPriority w:val="9"/>
    <w:qFormat/>
    <w:rsid w:val="009D53C5"/>
    <w:pPr>
      <w:keepNext/>
      <w:keepLines/>
      <w:spacing w:before="200"/>
      <w:outlineLvl w:val="2"/>
    </w:pPr>
    <w:rPr>
      <w:rFonts w:ascii="Calibri Light" w:eastAsia="SimSun" w:hAnsi="Calibri Light" w:cs="Times New Roman"/>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D53C5"/>
    <w:rPr>
      <w:rFonts w:ascii="Calibri Light" w:eastAsia="SimSun" w:hAnsi="Calibri Light" w:cs="Times New Roman"/>
      <w:b/>
      <w:bCs/>
      <w:color w:val="2E74B5"/>
      <w:sz w:val="28"/>
      <w:szCs w:val="28"/>
      <w:lang w:eastAsia="en-US"/>
    </w:rPr>
  </w:style>
  <w:style w:type="character" w:customStyle="1" w:styleId="Heading2Char">
    <w:name w:val="Heading 2 Char"/>
    <w:link w:val="Heading2"/>
    <w:uiPriority w:val="9"/>
    <w:rsid w:val="009D53C5"/>
    <w:rPr>
      <w:rFonts w:ascii="Calibri Light" w:eastAsia="SimSun" w:hAnsi="Calibri Light" w:cs="Times New Roman"/>
      <w:b/>
      <w:bCs/>
      <w:color w:val="5B9BD5"/>
      <w:sz w:val="26"/>
      <w:szCs w:val="26"/>
      <w:lang w:eastAsia="en-US"/>
    </w:rPr>
  </w:style>
  <w:style w:type="character" w:customStyle="1" w:styleId="Heading3Char">
    <w:name w:val="Heading 3 Char"/>
    <w:link w:val="Heading3"/>
    <w:uiPriority w:val="9"/>
    <w:rsid w:val="009D53C5"/>
    <w:rPr>
      <w:rFonts w:ascii="Calibri Light" w:eastAsia="SimSun" w:hAnsi="Calibri Light" w:cs="Times New Roman"/>
      <w:b/>
      <w:bCs/>
      <w:color w:val="5B9BD5"/>
      <w:sz w:val="24"/>
      <w:szCs w:val="24"/>
      <w:lang w:eastAsia="en-US"/>
    </w:rPr>
  </w:style>
  <w:style w:type="table" w:styleId="TableGrid">
    <w:name w:val="Table Grid"/>
    <w:basedOn w:val="TableNormal"/>
    <w:uiPriority w:val="59"/>
    <w:rsid w:val="00D0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195F7B"/>
    <w:pPr>
      <w:jc w:val="center"/>
    </w:pPr>
    <w:rPr>
      <w:lang w:val="en-US"/>
    </w:rPr>
  </w:style>
  <w:style w:type="paragraph" w:customStyle="1" w:styleId="EndNoteBibliography">
    <w:name w:val="EndNote Bibliography"/>
    <w:basedOn w:val="Normal"/>
    <w:rsid w:val="00195F7B"/>
    <w:rPr>
      <w:lang w:val="en-US"/>
    </w:rPr>
  </w:style>
  <w:style w:type="character" w:styleId="Hyperlink">
    <w:name w:val="Hyperlink"/>
    <w:uiPriority w:val="99"/>
    <w:unhideWhenUsed/>
    <w:rsid w:val="001C4E9A"/>
    <w:rPr>
      <w:color w:val="0000FF"/>
      <w:u w:val="single"/>
    </w:rPr>
  </w:style>
  <w:style w:type="character" w:styleId="FollowedHyperlink">
    <w:name w:val="FollowedHyperlink"/>
    <w:uiPriority w:val="99"/>
    <w:semiHidden/>
    <w:unhideWhenUsed/>
    <w:rsid w:val="000F3C2E"/>
    <w:rPr>
      <w:color w:val="800080"/>
      <w:u w:val="single"/>
    </w:rPr>
  </w:style>
  <w:style w:type="character" w:customStyle="1" w:styleId="apple-converted-space">
    <w:name w:val="apple-converted-space"/>
    <w:basedOn w:val="DefaultParagraphFont"/>
    <w:rsid w:val="00680F1E"/>
  </w:style>
  <w:style w:type="paragraph" w:customStyle="1" w:styleId="first">
    <w:name w:val="first"/>
    <w:basedOn w:val="Normal"/>
    <w:rsid w:val="001221A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BF2B03"/>
    <w:rPr>
      <w:rFonts w:ascii="Tahoma" w:hAnsi="Tahoma" w:cs="Tahoma"/>
      <w:sz w:val="16"/>
      <w:szCs w:val="16"/>
    </w:rPr>
  </w:style>
  <w:style w:type="character" w:customStyle="1" w:styleId="BalloonTextChar">
    <w:name w:val="Balloon Text Char"/>
    <w:link w:val="BalloonText"/>
    <w:uiPriority w:val="99"/>
    <w:semiHidden/>
    <w:rsid w:val="00BF2B03"/>
    <w:rPr>
      <w:rFonts w:ascii="Tahoma" w:hAnsi="Tahoma" w:cs="Tahoma"/>
      <w:sz w:val="16"/>
      <w:szCs w:val="16"/>
    </w:rPr>
  </w:style>
  <w:style w:type="paragraph" w:styleId="NormalWeb">
    <w:name w:val="Normal (Web)"/>
    <w:basedOn w:val="Normal"/>
    <w:uiPriority w:val="99"/>
    <w:unhideWhenUsed/>
    <w:rsid w:val="00973643"/>
    <w:pPr>
      <w:spacing w:before="100" w:beforeAutospacing="1" w:after="100" w:afterAutospacing="1"/>
    </w:pPr>
    <w:rPr>
      <w:rFonts w:ascii="Times New Roman" w:hAnsi="Times New Roman" w:cs="Times New Roman"/>
      <w:lang w:eastAsia="zh-CN"/>
    </w:rPr>
  </w:style>
  <w:style w:type="character" w:styleId="CommentReference">
    <w:name w:val="annotation reference"/>
    <w:uiPriority w:val="99"/>
    <w:semiHidden/>
    <w:unhideWhenUsed/>
    <w:rsid w:val="00FE1A77"/>
    <w:rPr>
      <w:sz w:val="18"/>
      <w:szCs w:val="18"/>
    </w:rPr>
  </w:style>
  <w:style w:type="paragraph" w:styleId="CommentText">
    <w:name w:val="annotation text"/>
    <w:basedOn w:val="Normal"/>
    <w:link w:val="CommentTextChar"/>
    <w:uiPriority w:val="99"/>
    <w:unhideWhenUsed/>
    <w:rsid w:val="00FE1A77"/>
  </w:style>
  <w:style w:type="character" w:customStyle="1" w:styleId="CommentTextChar">
    <w:name w:val="Comment Text Char"/>
    <w:basedOn w:val="DefaultParagraphFont"/>
    <w:link w:val="CommentText"/>
    <w:uiPriority w:val="99"/>
    <w:rsid w:val="00FE1A77"/>
  </w:style>
  <w:style w:type="paragraph" w:styleId="CommentSubject">
    <w:name w:val="annotation subject"/>
    <w:basedOn w:val="CommentText"/>
    <w:next w:val="CommentText"/>
    <w:link w:val="CommentSubjectChar"/>
    <w:uiPriority w:val="99"/>
    <w:semiHidden/>
    <w:unhideWhenUsed/>
    <w:rsid w:val="00FE1A77"/>
    <w:rPr>
      <w:b/>
      <w:bCs/>
      <w:sz w:val="20"/>
      <w:szCs w:val="20"/>
    </w:rPr>
  </w:style>
  <w:style w:type="character" w:customStyle="1" w:styleId="CommentSubjectChar">
    <w:name w:val="Comment Subject Char"/>
    <w:link w:val="CommentSubject"/>
    <w:uiPriority w:val="99"/>
    <w:semiHidden/>
    <w:rsid w:val="00FE1A77"/>
    <w:rPr>
      <w:b/>
      <w:bCs/>
      <w:sz w:val="20"/>
      <w:szCs w:val="20"/>
    </w:rPr>
  </w:style>
  <w:style w:type="paragraph" w:customStyle="1" w:styleId="ColorfulList-Accent11">
    <w:name w:val="Colorful List - Accent 11"/>
    <w:basedOn w:val="Normal"/>
    <w:uiPriority w:val="34"/>
    <w:qFormat/>
    <w:rsid w:val="00C02FF2"/>
    <w:pPr>
      <w:ind w:left="720"/>
      <w:contextualSpacing/>
    </w:pPr>
  </w:style>
  <w:style w:type="paragraph" w:styleId="Header">
    <w:name w:val="header"/>
    <w:basedOn w:val="Normal"/>
    <w:link w:val="HeaderChar"/>
    <w:uiPriority w:val="99"/>
    <w:unhideWhenUsed/>
    <w:rsid w:val="00707EF6"/>
    <w:pPr>
      <w:tabs>
        <w:tab w:val="center" w:pos="4513"/>
        <w:tab w:val="right" w:pos="9026"/>
      </w:tabs>
    </w:pPr>
  </w:style>
  <w:style w:type="character" w:customStyle="1" w:styleId="HeaderChar">
    <w:name w:val="Header Char"/>
    <w:link w:val="Header"/>
    <w:uiPriority w:val="99"/>
    <w:rsid w:val="00707EF6"/>
    <w:rPr>
      <w:sz w:val="24"/>
      <w:szCs w:val="24"/>
      <w:lang w:eastAsia="en-US"/>
    </w:rPr>
  </w:style>
  <w:style w:type="paragraph" w:styleId="Footer">
    <w:name w:val="footer"/>
    <w:basedOn w:val="Normal"/>
    <w:link w:val="FooterChar"/>
    <w:uiPriority w:val="99"/>
    <w:unhideWhenUsed/>
    <w:rsid w:val="00707EF6"/>
    <w:pPr>
      <w:tabs>
        <w:tab w:val="center" w:pos="4513"/>
        <w:tab w:val="right" w:pos="9026"/>
      </w:tabs>
    </w:pPr>
  </w:style>
  <w:style w:type="character" w:customStyle="1" w:styleId="FooterChar">
    <w:name w:val="Footer Char"/>
    <w:link w:val="Footer"/>
    <w:uiPriority w:val="99"/>
    <w:rsid w:val="00707EF6"/>
    <w:rPr>
      <w:sz w:val="24"/>
      <w:szCs w:val="24"/>
      <w:lang w:eastAsia="en-US"/>
    </w:rPr>
  </w:style>
  <w:style w:type="paragraph" w:customStyle="1" w:styleId="xl66">
    <w:name w:val="xl66"/>
    <w:basedOn w:val="Normal"/>
    <w:rsid w:val="0096611C"/>
    <w:pPr>
      <w:spacing w:before="100" w:beforeAutospacing="1" w:after="100" w:afterAutospacing="1"/>
    </w:pPr>
    <w:rPr>
      <w:rFonts w:ascii="Times New Roman" w:eastAsia="Times New Roman" w:hAnsi="Times New Roman" w:cs="Times New Roman"/>
      <w:lang w:eastAsia="zh-CN"/>
    </w:rPr>
  </w:style>
  <w:style w:type="paragraph" w:customStyle="1" w:styleId="xl67">
    <w:name w:val="xl67"/>
    <w:basedOn w:val="Normal"/>
    <w:rsid w:val="0096611C"/>
    <w:pPr>
      <w:spacing w:before="100" w:beforeAutospacing="1" w:after="100" w:afterAutospacing="1"/>
    </w:pPr>
    <w:rPr>
      <w:rFonts w:ascii="Times New Roman" w:eastAsia="Times New Roman" w:hAnsi="Times New Roman" w:cs="Times New Roman"/>
      <w:lang w:eastAsia="zh-CN"/>
    </w:rPr>
  </w:style>
  <w:style w:type="paragraph" w:customStyle="1" w:styleId="xl68">
    <w:name w:val="xl68"/>
    <w:basedOn w:val="Normal"/>
    <w:rsid w:val="0096611C"/>
    <w:pPr>
      <w:pBdr>
        <w:top w:val="single" w:sz="8" w:space="0" w:color="auto"/>
        <w:lef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69">
    <w:name w:val="xl69"/>
    <w:basedOn w:val="Normal"/>
    <w:rsid w:val="0096611C"/>
    <w:pPr>
      <w:spacing w:before="100" w:beforeAutospacing="1" w:after="100" w:afterAutospacing="1"/>
    </w:pPr>
    <w:rPr>
      <w:rFonts w:ascii="Times New Roman" w:eastAsia="Times New Roman" w:hAnsi="Times New Roman" w:cs="Times New Roman"/>
      <w:lang w:eastAsia="zh-CN"/>
    </w:rPr>
  </w:style>
  <w:style w:type="paragraph" w:customStyle="1" w:styleId="xl70">
    <w:name w:val="xl70"/>
    <w:basedOn w:val="Normal"/>
    <w:rsid w:val="0096611C"/>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71">
    <w:name w:val="xl71"/>
    <w:basedOn w:val="Normal"/>
    <w:rsid w:val="0096611C"/>
    <w:pPr>
      <w:pBdr>
        <w:top w:val="single" w:sz="8" w:space="0" w:color="auto"/>
      </w:pBdr>
      <w:spacing w:before="100" w:beforeAutospacing="1" w:after="100" w:afterAutospacing="1"/>
      <w:jc w:val="center"/>
    </w:pPr>
    <w:rPr>
      <w:rFonts w:ascii="Times New Roman" w:eastAsia="Times New Roman" w:hAnsi="Times New Roman" w:cs="Times New Roman"/>
      <w:lang w:eastAsia="zh-CN"/>
    </w:rPr>
  </w:style>
  <w:style w:type="paragraph" w:customStyle="1" w:styleId="xl72">
    <w:name w:val="xl72"/>
    <w:basedOn w:val="Normal"/>
    <w:rsid w:val="0096611C"/>
    <w:pPr>
      <w:pBdr>
        <w:right w:val="single" w:sz="8" w:space="0" w:color="auto"/>
      </w:pBdr>
      <w:shd w:val="clear" w:color="000000" w:fill="E6B8B7"/>
      <w:spacing w:before="100" w:beforeAutospacing="1" w:after="100" w:afterAutospacing="1"/>
    </w:pPr>
    <w:rPr>
      <w:rFonts w:ascii="Times New Roman" w:eastAsia="Times New Roman" w:hAnsi="Times New Roman" w:cs="Times New Roman"/>
      <w:lang w:eastAsia="zh-CN"/>
    </w:rPr>
  </w:style>
  <w:style w:type="paragraph" w:customStyle="1" w:styleId="xl73">
    <w:name w:val="xl73"/>
    <w:basedOn w:val="Normal"/>
    <w:rsid w:val="0096611C"/>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74">
    <w:name w:val="xl74"/>
    <w:basedOn w:val="Normal"/>
    <w:rsid w:val="0096611C"/>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75">
    <w:name w:val="xl75"/>
    <w:basedOn w:val="Normal"/>
    <w:rsid w:val="0096611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76">
    <w:name w:val="xl76"/>
    <w:basedOn w:val="Normal"/>
    <w:rsid w:val="0096611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77">
    <w:name w:val="xl77"/>
    <w:basedOn w:val="Normal"/>
    <w:rsid w:val="0096611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78">
    <w:name w:val="xl78"/>
    <w:basedOn w:val="Normal"/>
    <w:rsid w:val="0096611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79">
    <w:name w:val="xl79"/>
    <w:basedOn w:val="Normal"/>
    <w:rsid w:val="0096611C"/>
    <w:pPr>
      <w:pBdr>
        <w:lef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0">
    <w:name w:val="xl80"/>
    <w:basedOn w:val="Normal"/>
    <w:rsid w:val="0096611C"/>
    <w:pPr>
      <w:pBdr>
        <w:left w:val="single" w:sz="8" w:space="0" w:color="auto"/>
        <w:righ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1">
    <w:name w:val="xl81"/>
    <w:basedOn w:val="Normal"/>
    <w:rsid w:val="0096611C"/>
    <w:pPr>
      <w:pBdr>
        <w:righ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2">
    <w:name w:val="xl82"/>
    <w:basedOn w:val="Normal"/>
    <w:rsid w:val="0096611C"/>
    <w:pPr>
      <w:shd w:val="clear" w:color="000000" w:fill="FFFF00"/>
      <w:spacing w:before="100" w:beforeAutospacing="1" w:after="100" w:afterAutospacing="1"/>
    </w:pPr>
    <w:rPr>
      <w:rFonts w:ascii="Times New Roman" w:eastAsia="Times New Roman" w:hAnsi="Times New Roman" w:cs="Times New Roman"/>
      <w:lang w:eastAsia="zh-CN"/>
    </w:rPr>
  </w:style>
  <w:style w:type="paragraph" w:customStyle="1" w:styleId="xl83">
    <w:name w:val="xl83"/>
    <w:basedOn w:val="Normal"/>
    <w:rsid w:val="0096611C"/>
    <w:pPr>
      <w:spacing w:before="100" w:beforeAutospacing="1" w:after="100" w:afterAutospacing="1"/>
    </w:pPr>
    <w:rPr>
      <w:rFonts w:ascii="Times New Roman" w:eastAsia="Times New Roman" w:hAnsi="Times New Roman" w:cs="Times New Roman"/>
      <w:lang w:eastAsia="zh-CN"/>
    </w:rPr>
  </w:style>
  <w:style w:type="paragraph" w:customStyle="1" w:styleId="xl84">
    <w:name w:val="xl84"/>
    <w:basedOn w:val="Normal"/>
    <w:rsid w:val="0096611C"/>
    <w:pPr>
      <w:pBdr>
        <w:left w:val="single" w:sz="8" w:space="0" w:color="auto"/>
        <w:bottom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5">
    <w:name w:val="xl85"/>
    <w:basedOn w:val="Normal"/>
    <w:rsid w:val="0096611C"/>
    <w:pPr>
      <w:pBdr>
        <w:bottom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6">
    <w:name w:val="xl86"/>
    <w:basedOn w:val="Normal"/>
    <w:rsid w:val="0096611C"/>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7">
    <w:name w:val="xl87"/>
    <w:basedOn w:val="Normal"/>
    <w:rsid w:val="0096611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8">
    <w:name w:val="xl88"/>
    <w:basedOn w:val="Normal"/>
    <w:rsid w:val="0096611C"/>
    <w:pPr>
      <w:pBdr>
        <w:bottom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9">
    <w:name w:val="xl89"/>
    <w:basedOn w:val="Normal"/>
    <w:rsid w:val="0096611C"/>
    <w:pPr>
      <w:pBdr>
        <w:bottom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90">
    <w:name w:val="xl90"/>
    <w:basedOn w:val="Normal"/>
    <w:rsid w:val="0096611C"/>
    <w:pPr>
      <w:spacing w:before="100" w:beforeAutospacing="1" w:after="100" w:afterAutospacing="1"/>
    </w:pPr>
    <w:rPr>
      <w:rFonts w:ascii="Times New Roman" w:eastAsia="Times New Roman" w:hAnsi="Times New Roman" w:cs="Times New Roman"/>
      <w:lang w:eastAsia="zh-CN"/>
    </w:rPr>
  </w:style>
  <w:style w:type="paragraph" w:customStyle="1" w:styleId="xl91">
    <w:name w:val="xl91"/>
    <w:basedOn w:val="Normal"/>
    <w:rsid w:val="0096611C"/>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92">
    <w:name w:val="xl92"/>
    <w:basedOn w:val="Normal"/>
    <w:rsid w:val="0096611C"/>
    <w:pPr>
      <w:shd w:val="clear" w:color="000000" w:fill="92D050"/>
      <w:spacing w:before="100" w:beforeAutospacing="1" w:after="100" w:afterAutospacing="1"/>
    </w:pPr>
    <w:rPr>
      <w:rFonts w:ascii="Times New Roman" w:eastAsia="Times New Roman" w:hAnsi="Times New Roman" w:cs="Times New Roman"/>
      <w:lang w:eastAsia="zh-CN"/>
    </w:rPr>
  </w:style>
  <w:style w:type="paragraph" w:customStyle="1" w:styleId="xl93">
    <w:name w:val="xl93"/>
    <w:basedOn w:val="Normal"/>
    <w:rsid w:val="0096611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94">
    <w:name w:val="xl94"/>
    <w:basedOn w:val="Normal"/>
    <w:rsid w:val="0096611C"/>
    <w:pPr>
      <w:pBdr>
        <w:top w:val="single" w:sz="8" w:space="0" w:color="auto"/>
        <w:left w:val="single" w:sz="8" w:space="0" w:color="auto"/>
      </w:pBdr>
      <w:shd w:val="clear" w:color="000000" w:fill="FCD5B4"/>
      <w:spacing w:before="100" w:beforeAutospacing="1" w:after="100" w:afterAutospacing="1"/>
      <w:jc w:val="center"/>
    </w:pPr>
    <w:rPr>
      <w:rFonts w:ascii="Times New Roman" w:eastAsia="Times New Roman" w:hAnsi="Times New Roman" w:cs="Times New Roman"/>
      <w:lang w:eastAsia="zh-CN"/>
    </w:rPr>
  </w:style>
  <w:style w:type="paragraph" w:customStyle="1" w:styleId="xl95">
    <w:name w:val="xl95"/>
    <w:basedOn w:val="Normal"/>
    <w:rsid w:val="0096611C"/>
    <w:pPr>
      <w:pBdr>
        <w:top w:val="single" w:sz="8" w:space="0" w:color="auto"/>
      </w:pBdr>
      <w:shd w:val="clear" w:color="000000" w:fill="FCD5B4"/>
      <w:spacing w:before="100" w:beforeAutospacing="1" w:after="100" w:afterAutospacing="1"/>
      <w:jc w:val="center"/>
    </w:pPr>
    <w:rPr>
      <w:rFonts w:ascii="Times New Roman" w:eastAsia="Times New Roman" w:hAnsi="Times New Roman" w:cs="Times New Roman"/>
      <w:lang w:eastAsia="zh-CN"/>
    </w:rPr>
  </w:style>
  <w:style w:type="paragraph" w:customStyle="1" w:styleId="xl96">
    <w:name w:val="xl96"/>
    <w:basedOn w:val="Normal"/>
    <w:rsid w:val="0096611C"/>
    <w:pPr>
      <w:pBdr>
        <w:top w:val="single" w:sz="8" w:space="0" w:color="auto"/>
        <w:left w:val="single" w:sz="8" w:space="0" w:color="auto"/>
      </w:pBdr>
      <w:shd w:val="clear" w:color="000000" w:fill="D8E4BC"/>
      <w:spacing w:before="100" w:beforeAutospacing="1" w:after="100" w:afterAutospacing="1"/>
      <w:jc w:val="center"/>
    </w:pPr>
    <w:rPr>
      <w:rFonts w:ascii="Times New Roman" w:eastAsia="Times New Roman" w:hAnsi="Times New Roman" w:cs="Times New Roman"/>
      <w:lang w:eastAsia="zh-CN"/>
    </w:rPr>
  </w:style>
  <w:style w:type="paragraph" w:customStyle="1" w:styleId="xl97">
    <w:name w:val="xl97"/>
    <w:basedOn w:val="Normal"/>
    <w:rsid w:val="0096611C"/>
    <w:pPr>
      <w:pBdr>
        <w:top w:val="single" w:sz="8" w:space="0" w:color="auto"/>
      </w:pBdr>
      <w:shd w:val="clear" w:color="000000" w:fill="D8E4BC"/>
      <w:spacing w:before="100" w:beforeAutospacing="1" w:after="100" w:afterAutospacing="1"/>
      <w:jc w:val="center"/>
    </w:pPr>
    <w:rPr>
      <w:rFonts w:ascii="Times New Roman" w:eastAsia="Times New Roman" w:hAnsi="Times New Roman" w:cs="Times New Roman"/>
      <w:lang w:eastAsia="zh-CN"/>
    </w:rPr>
  </w:style>
  <w:style w:type="paragraph" w:customStyle="1" w:styleId="xl98">
    <w:name w:val="xl98"/>
    <w:basedOn w:val="Normal"/>
    <w:rsid w:val="0096611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lang w:eastAsia="zh-CN"/>
    </w:rPr>
  </w:style>
  <w:style w:type="paragraph" w:customStyle="1" w:styleId="xl99">
    <w:name w:val="xl99"/>
    <w:basedOn w:val="Normal"/>
    <w:rsid w:val="0096611C"/>
    <w:pPr>
      <w:pBdr>
        <w:top w:val="single" w:sz="8" w:space="0" w:color="auto"/>
      </w:pBdr>
      <w:spacing w:before="100" w:beforeAutospacing="1" w:after="100" w:afterAutospacing="1"/>
      <w:jc w:val="center"/>
    </w:pPr>
    <w:rPr>
      <w:rFonts w:ascii="Times New Roman" w:eastAsia="Times New Roman" w:hAnsi="Times New Roman" w:cs="Times New Roman"/>
      <w:lang w:eastAsia="zh-CN"/>
    </w:rPr>
  </w:style>
  <w:style w:type="paragraph" w:customStyle="1" w:styleId="xl100">
    <w:name w:val="xl100"/>
    <w:basedOn w:val="Normal"/>
    <w:rsid w:val="0096611C"/>
    <w:pPr>
      <w:pBdr>
        <w:top w:val="single" w:sz="8" w:space="0" w:color="auto"/>
        <w:left w:val="single" w:sz="8" w:space="0" w:color="auto"/>
      </w:pBdr>
      <w:shd w:val="clear" w:color="000000" w:fill="92D050"/>
      <w:spacing w:before="100" w:beforeAutospacing="1" w:after="100" w:afterAutospacing="1"/>
      <w:jc w:val="center"/>
    </w:pPr>
    <w:rPr>
      <w:rFonts w:ascii="Times New Roman" w:eastAsia="Times New Roman" w:hAnsi="Times New Roman" w:cs="Times New Roman"/>
      <w:lang w:eastAsia="zh-CN"/>
    </w:rPr>
  </w:style>
  <w:style w:type="paragraph" w:customStyle="1" w:styleId="xl101">
    <w:name w:val="xl101"/>
    <w:basedOn w:val="Normal"/>
    <w:rsid w:val="0096611C"/>
    <w:pPr>
      <w:pBdr>
        <w:top w:val="single" w:sz="8" w:space="0" w:color="auto"/>
      </w:pBdr>
      <w:shd w:val="clear" w:color="000000" w:fill="92D050"/>
      <w:spacing w:before="100" w:beforeAutospacing="1" w:after="100" w:afterAutospacing="1"/>
      <w:jc w:val="center"/>
    </w:pPr>
    <w:rPr>
      <w:rFonts w:ascii="Times New Roman" w:eastAsia="Times New Roman" w:hAnsi="Times New Roman" w:cs="Times New Roman"/>
      <w:lang w:eastAsia="zh-CN"/>
    </w:rPr>
  </w:style>
  <w:style w:type="paragraph" w:customStyle="1" w:styleId="xl102">
    <w:name w:val="xl102"/>
    <w:basedOn w:val="Normal"/>
    <w:rsid w:val="0096611C"/>
    <w:pPr>
      <w:pBdr>
        <w:left w:val="single" w:sz="8" w:space="0" w:color="auto"/>
        <w:bottom w:val="single" w:sz="8" w:space="0" w:color="auto"/>
      </w:pBdr>
      <w:shd w:val="clear" w:color="000000" w:fill="E6B8B7"/>
      <w:spacing w:before="100" w:beforeAutospacing="1" w:after="100" w:afterAutospacing="1"/>
    </w:pPr>
    <w:rPr>
      <w:rFonts w:ascii="Times New Roman" w:eastAsia="Times New Roman" w:hAnsi="Times New Roman" w:cs="Times New Roman"/>
      <w:lang w:eastAsia="zh-CN"/>
    </w:rPr>
  </w:style>
  <w:style w:type="paragraph" w:customStyle="1" w:styleId="xl103">
    <w:name w:val="xl103"/>
    <w:basedOn w:val="Normal"/>
    <w:rsid w:val="0096611C"/>
    <w:pPr>
      <w:pBdr>
        <w:bottom w:val="single" w:sz="8" w:space="0" w:color="auto"/>
      </w:pBdr>
      <w:shd w:val="clear" w:color="000000" w:fill="E6B8B7"/>
      <w:spacing w:before="100" w:beforeAutospacing="1" w:after="100" w:afterAutospacing="1"/>
    </w:pPr>
    <w:rPr>
      <w:rFonts w:ascii="Times New Roman" w:eastAsia="Times New Roman" w:hAnsi="Times New Roman" w:cs="Times New Roman"/>
      <w:lang w:eastAsia="zh-CN"/>
    </w:rPr>
  </w:style>
  <w:style w:type="paragraph" w:styleId="Caption">
    <w:name w:val="caption"/>
    <w:basedOn w:val="Normal"/>
    <w:next w:val="Normal"/>
    <w:uiPriority w:val="35"/>
    <w:qFormat/>
    <w:rsid w:val="00166473"/>
    <w:pPr>
      <w:spacing w:after="200"/>
    </w:pPr>
    <w:rPr>
      <w:b/>
      <w:bCs/>
      <w:color w:val="5B9BD5"/>
      <w:sz w:val="18"/>
      <w:szCs w:val="18"/>
    </w:rPr>
  </w:style>
  <w:style w:type="character" w:styleId="LineNumber">
    <w:name w:val="line number"/>
    <w:basedOn w:val="DefaultParagraphFont"/>
    <w:uiPriority w:val="99"/>
    <w:semiHidden/>
    <w:unhideWhenUsed/>
    <w:rsid w:val="004B2EA3"/>
  </w:style>
  <w:style w:type="paragraph" w:customStyle="1" w:styleId="font0">
    <w:name w:val="font0"/>
    <w:basedOn w:val="Normal"/>
    <w:rsid w:val="00FB5360"/>
    <w:pPr>
      <w:spacing w:before="100" w:beforeAutospacing="1" w:after="100" w:afterAutospacing="1"/>
    </w:pPr>
    <w:rPr>
      <w:rFonts w:ascii="Calibri" w:eastAsia="Times New Roman" w:hAnsi="Calibri" w:cs="Times New Roman"/>
      <w:color w:val="000000"/>
      <w:sz w:val="22"/>
      <w:szCs w:val="22"/>
      <w:lang w:eastAsia="zh-CN"/>
    </w:rPr>
  </w:style>
  <w:style w:type="paragraph" w:customStyle="1" w:styleId="font5">
    <w:name w:val="font5"/>
    <w:basedOn w:val="Normal"/>
    <w:rsid w:val="00FB5360"/>
    <w:pPr>
      <w:spacing w:before="100" w:beforeAutospacing="1" w:after="100" w:afterAutospacing="1"/>
    </w:pPr>
    <w:rPr>
      <w:rFonts w:ascii="Calibri" w:eastAsia="Times New Roman" w:hAnsi="Calibri" w:cs="Times New Roman"/>
      <w:i/>
      <w:iCs/>
      <w:color w:val="000000"/>
      <w:sz w:val="22"/>
      <w:szCs w:val="22"/>
      <w:lang w:eastAsia="zh-CN"/>
    </w:rPr>
  </w:style>
  <w:style w:type="character" w:styleId="Strong">
    <w:name w:val="Strong"/>
    <w:uiPriority w:val="22"/>
    <w:qFormat/>
    <w:rsid w:val="005842CE"/>
    <w:rPr>
      <w:b/>
      <w:bCs/>
    </w:rPr>
  </w:style>
  <w:style w:type="character" w:styleId="Emphasis">
    <w:name w:val="Emphasis"/>
    <w:uiPriority w:val="20"/>
    <w:qFormat/>
    <w:rsid w:val="0085521C"/>
    <w:rPr>
      <w:i/>
      <w:iCs/>
    </w:rPr>
  </w:style>
  <w:style w:type="paragraph" w:customStyle="1" w:styleId="ColorfulShading-Accent11">
    <w:name w:val="Colorful Shading - Accent 11"/>
    <w:hidden/>
    <w:uiPriority w:val="71"/>
    <w:rsid w:val="002C4AF5"/>
    <w:rPr>
      <w:sz w:val="24"/>
      <w:szCs w:val="24"/>
      <w:lang w:eastAsia="en-US"/>
    </w:rPr>
  </w:style>
  <w:style w:type="paragraph" w:styleId="DocumentMap">
    <w:name w:val="Document Map"/>
    <w:basedOn w:val="Normal"/>
    <w:link w:val="DocumentMapChar"/>
    <w:uiPriority w:val="99"/>
    <w:semiHidden/>
    <w:unhideWhenUsed/>
    <w:rsid w:val="00677BC9"/>
    <w:rPr>
      <w:rFonts w:ascii="Times New Roman" w:hAnsi="Times New Roman" w:cs="Times New Roman"/>
    </w:rPr>
  </w:style>
  <w:style w:type="character" w:customStyle="1" w:styleId="DocumentMapChar">
    <w:name w:val="Document Map Char"/>
    <w:link w:val="DocumentMap"/>
    <w:uiPriority w:val="99"/>
    <w:semiHidden/>
    <w:rsid w:val="00677BC9"/>
    <w:rPr>
      <w:rFonts w:ascii="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sid w:val="007157B1"/>
    <w:rPr>
      <w:sz w:val="24"/>
      <w:szCs w:val="24"/>
      <w:lang w:eastAsia="en-US"/>
    </w:rPr>
  </w:style>
  <w:style w:type="paragraph" w:styleId="Heading1">
    <w:name w:val="heading 1"/>
    <w:basedOn w:val="Normal"/>
    <w:next w:val="Normal"/>
    <w:link w:val="Heading1Char"/>
    <w:uiPriority w:val="9"/>
    <w:qFormat/>
    <w:rsid w:val="009D53C5"/>
    <w:pPr>
      <w:keepNext/>
      <w:keepLines/>
      <w:spacing w:before="480"/>
      <w:outlineLvl w:val="0"/>
    </w:pPr>
    <w:rPr>
      <w:rFonts w:ascii="Calibri Light" w:eastAsia="SimSun" w:hAnsi="Calibri Light" w:cs="Times New Roman"/>
      <w:b/>
      <w:bCs/>
      <w:color w:val="2E74B5"/>
      <w:sz w:val="28"/>
      <w:szCs w:val="28"/>
    </w:rPr>
  </w:style>
  <w:style w:type="paragraph" w:styleId="Heading2">
    <w:name w:val="heading 2"/>
    <w:basedOn w:val="Normal"/>
    <w:next w:val="Normal"/>
    <w:link w:val="Heading2Char"/>
    <w:uiPriority w:val="9"/>
    <w:qFormat/>
    <w:rsid w:val="009D53C5"/>
    <w:pPr>
      <w:keepNext/>
      <w:keepLines/>
      <w:spacing w:before="200"/>
      <w:outlineLvl w:val="1"/>
    </w:pPr>
    <w:rPr>
      <w:rFonts w:ascii="Calibri Light" w:eastAsia="SimSun" w:hAnsi="Calibri Light" w:cs="Times New Roman"/>
      <w:b/>
      <w:bCs/>
      <w:color w:val="5B9BD5"/>
      <w:sz w:val="26"/>
      <w:szCs w:val="26"/>
    </w:rPr>
  </w:style>
  <w:style w:type="paragraph" w:styleId="Heading3">
    <w:name w:val="heading 3"/>
    <w:basedOn w:val="Normal"/>
    <w:next w:val="Normal"/>
    <w:link w:val="Heading3Char"/>
    <w:uiPriority w:val="9"/>
    <w:qFormat/>
    <w:rsid w:val="009D53C5"/>
    <w:pPr>
      <w:keepNext/>
      <w:keepLines/>
      <w:spacing w:before="200"/>
      <w:outlineLvl w:val="2"/>
    </w:pPr>
    <w:rPr>
      <w:rFonts w:ascii="Calibri Light" w:eastAsia="SimSun" w:hAnsi="Calibri Light" w:cs="Times New Roman"/>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D53C5"/>
    <w:rPr>
      <w:rFonts w:ascii="Calibri Light" w:eastAsia="SimSun" w:hAnsi="Calibri Light" w:cs="Times New Roman"/>
      <w:b/>
      <w:bCs/>
      <w:color w:val="2E74B5"/>
      <w:sz w:val="28"/>
      <w:szCs w:val="28"/>
      <w:lang w:eastAsia="en-US"/>
    </w:rPr>
  </w:style>
  <w:style w:type="character" w:customStyle="1" w:styleId="Heading2Char">
    <w:name w:val="Heading 2 Char"/>
    <w:link w:val="Heading2"/>
    <w:uiPriority w:val="9"/>
    <w:rsid w:val="009D53C5"/>
    <w:rPr>
      <w:rFonts w:ascii="Calibri Light" w:eastAsia="SimSun" w:hAnsi="Calibri Light" w:cs="Times New Roman"/>
      <w:b/>
      <w:bCs/>
      <w:color w:val="5B9BD5"/>
      <w:sz w:val="26"/>
      <w:szCs w:val="26"/>
      <w:lang w:eastAsia="en-US"/>
    </w:rPr>
  </w:style>
  <w:style w:type="character" w:customStyle="1" w:styleId="Heading3Char">
    <w:name w:val="Heading 3 Char"/>
    <w:link w:val="Heading3"/>
    <w:uiPriority w:val="9"/>
    <w:rsid w:val="009D53C5"/>
    <w:rPr>
      <w:rFonts w:ascii="Calibri Light" w:eastAsia="SimSun" w:hAnsi="Calibri Light" w:cs="Times New Roman"/>
      <w:b/>
      <w:bCs/>
      <w:color w:val="5B9BD5"/>
      <w:sz w:val="24"/>
      <w:szCs w:val="24"/>
      <w:lang w:eastAsia="en-US"/>
    </w:rPr>
  </w:style>
  <w:style w:type="table" w:styleId="TableGrid">
    <w:name w:val="Table Grid"/>
    <w:basedOn w:val="TableNormal"/>
    <w:uiPriority w:val="59"/>
    <w:rsid w:val="00D0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195F7B"/>
    <w:pPr>
      <w:jc w:val="center"/>
    </w:pPr>
    <w:rPr>
      <w:lang w:val="en-US"/>
    </w:rPr>
  </w:style>
  <w:style w:type="paragraph" w:customStyle="1" w:styleId="EndNoteBibliography">
    <w:name w:val="EndNote Bibliography"/>
    <w:basedOn w:val="Normal"/>
    <w:rsid w:val="00195F7B"/>
    <w:rPr>
      <w:lang w:val="en-US"/>
    </w:rPr>
  </w:style>
  <w:style w:type="character" w:styleId="Hyperlink">
    <w:name w:val="Hyperlink"/>
    <w:uiPriority w:val="99"/>
    <w:unhideWhenUsed/>
    <w:rsid w:val="001C4E9A"/>
    <w:rPr>
      <w:color w:val="0000FF"/>
      <w:u w:val="single"/>
    </w:rPr>
  </w:style>
  <w:style w:type="character" w:styleId="FollowedHyperlink">
    <w:name w:val="FollowedHyperlink"/>
    <w:uiPriority w:val="99"/>
    <w:semiHidden/>
    <w:unhideWhenUsed/>
    <w:rsid w:val="000F3C2E"/>
    <w:rPr>
      <w:color w:val="800080"/>
      <w:u w:val="single"/>
    </w:rPr>
  </w:style>
  <w:style w:type="character" w:customStyle="1" w:styleId="apple-converted-space">
    <w:name w:val="apple-converted-space"/>
    <w:basedOn w:val="DefaultParagraphFont"/>
    <w:rsid w:val="00680F1E"/>
  </w:style>
  <w:style w:type="paragraph" w:customStyle="1" w:styleId="first">
    <w:name w:val="first"/>
    <w:basedOn w:val="Normal"/>
    <w:rsid w:val="001221A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BF2B03"/>
    <w:rPr>
      <w:rFonts w:ascii="Tahoma" w:hAnsi="Tahoma" w:cs="Tahoma"/>
      <w:sz w:val="16"/>
      <w:szCs w:val="16"/>
    </w:rPr>
  </w:style>
  <w:style w:type="character" w:customStyle="1" w:styleId="BalloonTextChar">
    <w:name w:val="Balloon Text Char"/>
    <w:link w:val="BalloonText"/>
    <w:uiPriority w:val="99"/>
    <w:semiHidden/>
    <w:rsid w:val="00BF2B03"/>
    <w:rPr>
      <w:rFonts w:ascii="Tahoma" w:hAnsi="Tahoma" w:cs="Tahoma"/>
      <w:sz w:val="16"/>
      <w:szCs w:val="16"/>
    </w:rPr>
  </w:style>
  <w:style w:type="paragraph" w:styleId="NormalWeb">
    <w:name w:val="Normal (Web)"/>
    <w:basedOn w:val="Normal"/>
    <w:uiPriority w:val="99"/>
    <w:unhideWhenUsed/>
    <w:rsid w:val="00973643"/>
    <w:pPr>
      <w:spacing w:before="100" w:beforeAutospacing="1" w:after="100" w:afterAutospacing="1"/>
    </w:pPr>
    <w:rPr>
      <w:rFonts w:ascii="Times New Roman" w:hAnsi="Times New Roman" w:cs="Times New Roman"/>
      <w:lang w:eastAsia="zh-CN"/>
    </w:rPr>
  </w:style>
  <w:style w:type="character" w:styleId="CommentReference">
    <w:name w:val="annotation reference"/>
    <w:uiPriority w:val="99"/>
    <w:semiHidden/>
    <w:unhideWhenUsed/>
    <w:rsid w:val="00FE1A77"/>
    <w:rPr>
      <w:sz w:val="18"/>
      <w:szCs w:val="18"/>
    </w:rPr>
  </w:style>
  <w:style w:type="paragraph" w:styleId="CommentText">
    <w:name w:val="annotation text"/>
    <w:basedOn w:val="Normal"/>
    <w:link w:val="CommentTextChar"/>
    <w:uiPriority w:val="99"/>
    <w:unhideWhenUsed/>
    <w:rsid w:val="00FE1A77"/>
  </w:style>
  <w:style w:type="character" w:customStyle="1" w:styleId="CommentTextChar">
    <w:name w:val="Comment Text Char"/>
    <w:basedOn w:val="DefaultParagraphFont"/>
    <w:link w:val="CommentText"/>
    <w:uiPriority w:val="99"/>
    <w:rsid w:val="00FE1A77"/>
  </w:style>
  <w:style w:type="paragraph" w:styleId="CommentSubject">
    <w:name w:val="annotation subject"/>
    <w:basedOn w:val="CommentText"/>
    <w:next w:val="CommentText"/>
    <w:link w:val="CommentSubjectChar"/>
    <w:uiPriority w:val="99"/>
    <w:semiHidden/>
    <w:unhideWhenUsed/>
    <w:rsid w:val="00FE1A77"/>
    <w:rPr>
      <w:b/>
      <w:bCs/>
      <w:sz w:val="20"/>
      <w:szCs w:val="20"/>
    </w:rPr>
  </w:style>
  <w:style w:type="character" w:customStyle="1" w:styleId="CommentSubjectChar">
    <w:name w:val="Comment Subject Char"/>
    <w:link w:val="CommentSubject"/>
    <w:uiPriority w:val="99"/>
    <w:semiHidden/>
    <w:rsid w:val="00FE1A77"/>
    <w:rPr>
      <w:b/>
      <w:bCs/>
      <w:sz w:val="20"/>
      <w:szCs w:val="20"/>
    </w:rPr>
  </w:style>
  <w:style w:type="paragraph" w:customStyle="1" w:styleId="ColorfulList-Accent11">
    <w:name w:val="Colorful List - Accent 11"/>
    <w:basedOn w:val="Normal"/>
    <w:uiPriority w:val="34"/>
    <w:qFormat/>
    <w:rsid w:val="00C02FF2"/>
    <w:pPr>
      <w:ind w:left="720"/>
      <w:contextualSpacing/>
    </w:pPr>
  </w:style>
  <w:style w:type="paragraph" w:styleId="Header">
    <w:name w:val="header"/>
    <w:basedOn w:val="Normal"/>
    <w:link w:val="HeaderChar"/>
    <w:uiPriority w:val="99"/>
    <w:unhideWhenUsed/>
    <w:rsid w:val="00707EF6"/>
    <w:pPr>
      <w:tabs>
        <w:tab w:val="center" w:pos="4513"/>
        <w:tab w:val="right" w:pos="9026"/>
      </w:tabs>
    </w:pPr>
  </w:style>
  <w:style w:type="character" w:customStyle="1" w:styleId="HeaderChar">
    <w:name w:val="Header Char"/>
    <w:link w:val="Header"/>
    <w:uiPriority w:val="99"/>
    <w:rsid w:val="00707EF6"/>
    <w:rPr>
      <w:sz w:val="24"/>
      <w:szCs w:val="24"/>
      <w:lang w:eastAsia="en-US"/>
    </w:rPr>
  </w:style>
  <w:style w:type="paragraph" w:styleId="Footer">
    <w:name w:val="footer"/>
    <w:basedOn w:val="Normal"/>
    <w:link w:val="FooterChar"/>
    <w:uiPriority w:val="99"/>
    <w:unhideWhenUsed/>
    <w:rsid w:val="00707EF6"/>
    <w:pPr>
      <w:tabs>
        <w:tab w:val="center" w:pos="4513"/>
        <w:tab w:val="right" w:pos="9026"/>
      </w:tabs>
    </w:pPr>
  </w:style>
  <w:style w:type="character" w:customStyle="1" w:styleId="FooterChar">
    <w:name w:val="Footer Char"/>
    <w:link w:val="Footer"/>
    <w:uiPriority w:val="99"/>
    <w:rsid w:val="00707EF6"/>
    <w:rPr>
      <w:sz w:val="24"/>
      <w:szCs w:val="24"/>
      <w:lang w:eastAsia="en-US"/>
    </w:rPr>
  </w:style>
  <w:style w:type="paragraph" w:customStyle="1" w:styleId="xl66">
    <w:name w:val="xl66"/>
    <w:basedOn w:val="Normal"/>
    <w:rsid w:val="0096611C"/>
    <w:pPr>
      <w:spacing w:before="100" w:beforeAutospacing="1" w:after="100" w:afterAutospacing="1"/>
    </w:pPr>
    <w:rPr>
      <w:rFonts w:ascii="Times New Roman" w:eastAsia="Times New Roman" w:hAnsi="Times New Roman" w:cs="Times New Roman"/>
      <w:lang w:eastAsia="zh-CN"/>
    </w:rPr>
  </w:style>
  <w:style w:type="paragraph" w:customStyle="1" w:styleId="xl67">
    <w:name w:val="xl67"/>
    <w:basedOn w:val="Normal"/>
    <w:rsid w:val="0096611C"/>
    <w:pPr>
      <w:spacing w:before="100" w:beforeAutospacing="1" w:after="100" w:afterAutospacing="1"/>
    </w:pPr>
    <w:rPr>
      <w:rFonts w:ascii="Times New Roman" w:eastAsia="Times New Roman" w:hAnsi="Times New Roman" w:cs="Times New Roman"/>
      <w:lang w:eastAsia="zh-CN"/>
    </w:rPr>
  </w:style>
  <w:style w:type="paragraph" w:customStyle="1" w:styleId="xl68">
    <w:name w:val="xl68"/>
    <w:basedOn w:val="Normal"/>
    <w:rsid w:val="0096611C"/>
    <w:pPr>
      <w:pBdr>
        <w:top w:val="single" w:sz="8" w:space="0" w:color="auto"/>
        <w:lef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69">
    <w:name w:val="xl69"/>
    <w:basedOn w:val="Normal"/>
    <w:rsid w:val="0096611C"/>
    <w:pPr>
      <w:spacing w:before="100" w:beforeAutospacing="1" w:after="100" w:afterAutospacing="1"/>
    </w:pPr>
    <w:rPr>
      <w:rFonts w:ascii="Times New Roman" w:eastAsia="Times New Roman" w:hAnsi="Times New Roman" w:cs="Times New Roman"/>
      <w:lang w:eastAsia="zh-CN"/>
    </w:rPr>
  </w:style>
  <w:style w:type="paragraph" w:customStyle="1" w:styleId="xl70">
    <w:name w:val="xl70"/>
    <w:basedOn w:val="Normal"/>
    <w:rsid w:val="0096611C"/>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71">
    <w:name w:val="xl71"/>
    <w:basedOn w:val="Normal"/>
    <w:rsid w:val="0096611C"/>
    <w:pPr>
      <w:pBdr>
        <w:top w:val="single" w:sz="8" w:space="0" w:color="auto"/>
      </w:pBdr>
      <w:spacing w:before="100" w:beforeAutospacing="1" w:after="100" w:afterAutospacing="1"/>
      <w:jc w:val="center"/>
    </w:pPr>
    <w:rPr>
      <w:rFonts w:ascii="Times New Roman" w:eastAsia="Times New Roman" w:hAnsi="Times New Roman" w:cs="Times New Roman"/>
      <w:lang w:eastAsia="zh-CN"/>
    </w:rPr>
  </w:style>
  <w:style w:type="paragraph" w:customStyle="1" w:styleId="xl72">
    <w:name w:val="xl72"/>
    <w:basedOn w:val="Normal"/>
    <w:rsid w:val="0096611C"/>
    <w:pPr>
      <w:pBdr>
        <w:right w:val="single" w:sz="8" w:space="0" w:color="auto"/>
      </w:pBdr>
      <w:shd w:val="clear" w:color="000000" w:fill="E6B8B7"/>
      <w:spacing w:before="100" w:beforeAutospacing="1" w:after="100" w:afterAutospacing="1"/>
    </w:pPr>
    <w:rPr>
      <w:rFonts w:ascii="Times New Roman" w:eastAsia="Times New Roman" w:hAnsi="Times New Roman" w:cs="Times New Roman"/>
      <w:lang w:eastAsia="zh-CN"/>
    </w:rPr>
  </w:style>
  <w:style w:type="paragraph" w:customStyle="1" w:styleId="xl73">
    <w:name w:val="xl73"/>
    <w:basedOn w:val="Normal"/>
    <w:rsid w:val="0096611C"/>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74">
    <w:name w:val="xl74"/>
    <w:basedOn w:val="Normal"/>
    <w:rsid w:val="0096611C"/>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75">
    <w:name w:val="xl75"/>
    <w:basedOn w:val="Normal"/>
    <w:rsid w:val="0096611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76">
    <w:name w:val="xl76"/>
    <w:basedOn w:val="Normal"/>
    <w:rsid w:val="0096611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77">
    <w:name w:val="xl77"/>
    <w:basedOn w:val="Normal"/>
    <w:rsid w:val="0096611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78">
    <w:name w:val="xl78"/>
    <w:basedOn w:val="Normal"/>
    <w:rsid w:val="0096611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79">
    <w:name w:val="xl79"/>
    <w:basedOn w:val="Normal"/>
    <w:rsid w:val="0096611C"/>
    <w:pPr>
      <w:pBdr>
        <w:lef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0">
    <w:name w:val="xl80"/>
    <w:basedOn w:val="Normal"/>
    <w:rsid w:val="0096611C"/>
    <w:pPr>
      <w:pBdr>
        <w:left w:val="single" w:sz="8" w:space="0" w:color="auto"/>
        <w:righ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1">
    <w:name w:val="xl81"/>
    <w:basedOn w:val="Normal"/>
    <w:rsid w:val="0096611C"/>
    <w:pPr>
      <w:pBdr>
        <w:righ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2">
    <w:name w:val="xl82"/>
    <w:basedOn w:val="Normal"/>
    <w:rsid w:val="0096611C"/>
    <w:pPr>
      <w:shd w:val="clear" w:color="000000" w:fill="FFFF00"/>
      <w:spacing w:before="100" w:beforeAutospacing="1" w:after="100" w:afterAutospacing="1"/>
    </w:pPr>
    <w:rPr>
      <w:rFonts w:ascii="Times New Roman" w:eastAsia="Times New Roman" w:hAnsi="Times New Roman" w:cs="Times New Roman"/>
      <w:lang w:eastAsia="zh-CN"/>
    </w:rPr>
  </w:style>
  <w:style w:type="paragraph" w:customStyle="1" w:styleId="xl83">
    <w:name w:val="xl83"/>
    <w:basedOn w:val="Normal"/>
    <w:rsid w:val="0096611C"/>
    <w:pPr>
      <w:spacing w:before="100" w:beforeAutospacing="1" w:after="100" w:afterAutospacing="1"/>
    </w:pPr>
    <w:rPr>
      <w:rFonts w:ascii="Times New Roman" w:eastAsia="Times New Roman" w:hAnsi="Times New Roman" w:cs="Times New Roman"/>
      <w:lang w:eastAsia="zh-CN"/>
    </w:rPr>
  </w:style>
  <w:style w:type="paragraph" w:customStyle="1" w:styleId="xl84">
    <w:name w:val="xl84"/>
    <w:basedOn w:val="Normal"/>
    <w:rsid w:val="0096611C"/>
    <w:pPr>
      <w:pBdr>
        <w:left w:val="single" w:sz="8" w:space="0" w:color="auto"/>
        <w:bottom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5">
    <w:name w:val="xl85"/>
    <w:basedOn w:val="Normal"/>
    <w:rsid w:val="0096611C"/>
    <w:pPr>
      <w:pBdr>
        <w:bottom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6">
    <w:name w:val="xl86"/>
    <w:basedOn w:val="Normal"/>
    <w:rsid w:val="0096611C"/>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7">
    <w:name w:val="xl87"/>
    <w:basedOn w:val="Normal"/>
    <w:rsid w:val="0096611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8">
    <w:name w:val="xl88"/>
    <w:basedOn w:val="Normal"/>
    <w:rsid w:val="0096611C"/>
    <w:pPr>
      <w:pBdr>
        <w:bottom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89">
    <w:name w:val="xl89"/>
    <w:basedOn w:val="Normal"/>
    <w:rsid w:val="0096611C"/>
    <w:pPr>
      <w:pBdr>
        <w:bottom w:val="single" w:sz="8" w:space="0" w:color="auto"/>
      </w:pBdr>
      <w:spacing w:before="100" w:beforeAutospacing="1" w:after="100" w:afterAutospacing="1"/>
    </w:pPr>
    <w:rPr>
      <w:rFonts w:ascii="Times New Roman" w:eastAsia="Times New Roman" w:hAnsi="Times New Roman" w:cs="Times New Roman"/>
      <w:lang w:eastAsia="zh-CN"/>
    </w:rPr>
  </w:style>
  <w:style w:type="paragraph" w:customStyle="1" w:styleId="xl90">
    <w:name w:val="xl90"/>
    <w:basedOn w:val="Normal"/>
    <w:rsid w:val="0096611C"/>
    <w:pPr>
      <w:spacing w:before="100" w:beforeAutospacing="1" w:after="100" w:afterAutospacing="1"/>
    </w:pPr>
    <w:rPr>
      <w:rFonts w:ascii="Times New Roman" w:eastAsia="Times New Roman" w:hAnsi="Times New Roman" w:cs="Times New Roman"/>
      <w:lang w:eastAsia="zh-CN"/>
    </w:rPr>
  </w:style>
  <w:style w:type="paragraph" w:customStyle="1" w:styleId="xl91">
    <w:name w:val="xl91"/>
    <w:basedOn w:val="Normal"/>
    <w:rsid w:val="0096611C"/>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92">
    <w:name w:val="xl92"/>
    <w:basedOn w:val="Normal"/>
    <w:rsid w:val="0096611C"/>
    <w:pPr>
      <w:shd w:val="clear" w:color="000000" w:fill="92D050"/>
      <w:spacing w:before="100" w:beforeAutospacing="1" w:after="100" w:afterAutospacing="1"/>
    </w:pPr>
    <w:rPr>
      <w:rFonts w:ascii="Times New Roman" w:eastAsia="Times New Roman" w:hAnsi="Times New Roman" w:cs="Times New Roman"/>
      <w:lang w:eastAsia="zh-CN"/>
    </w:rPr>
  </w:style>
  <w:style w:type="paragraph" w:customStyle="1" w:styleId="xl93">
    <w:name w:val="xl93"/>
    <w:basedOn w:val="Normal"/>
    <w:rsid w:val="0096611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zh-CN"/>
    </w:rPr>
  </w:style>
  <w:style w:type="paragraph" w:customStyle="1" w:styleId="xl94">
    <w:name w:val="xl94"/>
    <w:basedOn w:val="Normal"/>
    <w:rsid w:val="0096611C"/>
    <w:pPr>
      <w:pBdr>
        <w:top w:val="single" w:sz="8" w:space="0" w:color="auto"/>
        <w:left w:val="single" w:sz="8" w:space="0" w:color="auto"/>
      </w:pBdr>
      <w:shd w:val="clear" w:color="000000" w:fill="FCD5B4"/>
      <w:spacing w:before="100" w:beforeAutospacing="1" w:after="100" w:afterAutospacing="1"/>
      <w:jc w:val="center"/>
    </w:pPr>
    <w:rPr>
      <w:rFonts w:ascii="Times New Roman" w:eastAsia="Times New Roman" w:hAnsi="Times New Roman" w:cs="Times New Roman"/>
      <w:lang w:eastAsia="zh-CN"/>
    </w:rPr>
  </w:style>
  <w:style w:type="paragraph" w:customStyle="1" w:styleId="xl95">
    <w:name w:val="xl95"/>
    <w:basedOn w:val="Normal"/>
    <w:rsid w:val="0096611C"/>
    <w:pPr>
      <w:pBdr>
        <w:top w:val="single" w:sz="8" w:space="0" w:color="auto"/>
      </w:pBdr>
      <w:shd w:val="clear" w:color="000000" w:fill="FCD5B4"/>
      <w:spacing w:before="100" w:beforeAutospacing="1" w:after="100" w:afterAutospacing="1"/>
      <w:jc w:val="center"/>
    </w:pPr>
    <w:rPr>
      <w:rFonts w:ascii="Times New Roman" w:eastAsia="Times New Roman" w:hAnsi="Times New Roman" w:cs="Times New Roman"/>
      <w:lang w:eastAsia="zh-CN"/>
    </w:rPr>
  </w:style>
  <w:style w:type="paragraph" w:customStyle="1" w:styleId="xl96">
    <w:name w:val="xl96"/>
    <w:basedOn w:val="Normal"/>
    <w:rsid w:val="0096611C"/>
    <w:pPr>
      <w:pBdr>
        <w:top w:val="single" w:sz="8" w:space="0" w:color="auto"/>
        <w:left w:val="single" w:sz="8" w:space="0" w:color="auto"/>
      </w:pBdr>
      <w:shd w:val="clear" w:color="000000" w:fill="D8E4BC"/>
      <w:spacing w:before="100" w:beforeAutospacing="1" w:after="100" w:afterAutospacing="1"/>
      <w:jc w:val="center"/>
    </w:pPr>
    <w:rPr>
      <w:rFonts w:ascii="Times New Roman" w:eastAsia="Times New Roman" w:hAnsi="Times New Roman" w:cs="Times New Roman"/>
      <w:lang w:eastAsia="zh-CN"/>
    </w:rPr>
  </w:style>
  <w:style w:type="paragraph" w:customStyle="1" w:styleId="xl97">
    <w:name w:val="xl97"/>
    <w:basedOn w:val="Normal"/>
    <w:rsid w:val="0096611C"/>
    <w:pPr>
      <w:pBdr>
        <w:top w:val="single" w:sz="8" w:space="0" w:color="auto"/>
      </w:pBdr>
      <w:shd w:val="clear" w:color="000000" w:fill="D8E4BC"/>
      <w:spacing w:before="100" w:beforeAutospacing="1" w:after="100" w:afterAutospacing="1"/>
      <w:jc w:val="center"/>
    </w:pPr>
    <w:rPr>
      <w:rFonts w:ascii="Times New Roman" w:eastAsia="Times New Roman" w:hAnsi="Times New Roman" w:cs="Times New Roman"/>
      <w:lang w:eastAsia="zh-CN"/>
    </w:rPr>
  </w:style>
  <w:style w:type="paragraph" w:customStyle="1" w:styleId="xl98">
    <w:name w:val="xl98"/>
    <w:basedOn w:val="Normal"/>
    <w:rsid w:val="0096611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lang w:eastAsia="zh-CN"/>
    </w:rPr>
  </w:style>
  <w:style w:type="paragraph" w:customStyle="1" w:styleId="xl99">
    <w:name w:val="xl99"/>
    <w:basedOn w:val="Normal"/>
    <w:rsid w:val="0096611C"/>
    <w:pPr>
      <w:pBdr>
        <w:top w:val="single" w:sz="8" w:space="0" w:color="auto"/>
      </w:pBdr>
      <w:spacing w:before="100" w:beforeAutospacing="1" w:after="100" w:afterAutospacing="1"/>
      <w:jc w:val="center"/>
    </w:pPr>
    <w:rPr>
      <w:rFonts w:ascii="Times New Roman" w:eastAsia="Times New Roman" w:hAnsi="Times New Roman" w:cs="Times New Roman"/>
      <w:lang w:eastAsia="zh-CN"/>
    </w:rPr>
  </w:style>
  <w:style w:type="paragraph" w:customStyle="1" w:styleId="xl100">
    <w:name w:val="xl100"/>
    <w:basedOn w:val="Normal"/>
    <w:rsid w:val="0096611C"/>
    <w:pPr>
      <w:pBdr>
        <w:top w:val="single" w:sz="8" w:space="0" w:color="auto"/>
        <w:left w:val="single" w:sz="8" w:space="0" w:color="auto"/>
      </w:pBdr>
      <w:shd w:val="clear" w:color="000000" w:fill="92D050"/>
      <w:spacing w:before="100" w:beforeAutospacing="1" w:after="100" w:afterAutospacing="1"/>
      <w:jc w:val="center"/>
    </w:pPr>
    <w:rPr>
      <w:rFonts w:ascii="Times New Roman" w:eastAsia="Times New Roman" w:hAnsi="Times New Roman" w:cs="Times New Roman"/>
      <w:lang w:eastAsia="zh-CN"/>
    </w:rPr>
  </w:style>
  <w:style w:type="paragraph" w:customStyle="1" w:styleId="xl101">
    <w:name w:val="xl101"/>
    <w:basedOn w:val="Normal"/>
    <w:rsid w:val="0096611C"/>
    <w:pPr>
      <w:pBdr>
        <w:top w:val="single" w:sz="8" w:space="0" w:color="auto"/>
      </w:pBdr>
      <w:shd w:val="clear" w:color="000000" w:fill="92D050"/>
      <w:spacing w:before="100" w:beforeAutospacing="1" w:after="100" w:afterAutospacing="1"/>
      <w:jc w:val="center"/>
    </w:pPr>
    <w:rPr>
      <w:rFonts w:ascii="Times New Roman" w:eastAsia="Times New Roman" w:hAnsi="Times New Roman" w:cs="Times New Roman"/>
      <w:lang w:eastAsia="zh-CN"/>
    </w:rPr>
  </w:style>
  <w:style w:type="paragraph" w:customStyle="1" w:styleId="xl102">
    <w:name w:val="xl102"/>
    <w:basedOn w:val="Normal"/>
    <w:rsid w:val="0096611C"/>
    <w:pPr>
      <w:pBdr>
        <w:left w:val="single" w:sz="8" w:space="0" w:color="auto"/>
        <w:bottom w:val="single" w:sz="8" w:space="0" w:color="auto"/>
      </w:pBdr>
      <w:shd w:val="clear" w:color="000000" w:fill="E6B8B7"/>
      <w:spacing w:before="100" w:beforeAutospacing="1" w:after="100" w:afterAutospacing="1"/>
    </w:pPr>
    <w:rPr>
      <w:rFonts w:ascii="Times New Roman" w:eastAsia="Times New Roman" w:hAnsi="Times New Roman" w:cs="Times New Roman"/>
      <w:lang w:eastAsia="zh-CN"/>
    </w:rPr>
  </w:style>
  <w:style w:type="paragraph" w:customStyle="1" w:styleId="xl103">
    <w:name w:val="xl103"/>
    <w:basedOn w:val="Normal"/>
    <w:rsid w:val="0096611C"/>
    <w:pPr>
      <w:pBdr>
        <w:bottom w:val="single" w:sz="8" w:space="0" w:color="auto"/>
      </w:pBdr>
      <w:shd w:val="clear" w:color="000000" w:fill="E6B8B7"/>
      <w:spacing w:before="100" w:beforeAutospacing="1" w:after="100" w:afterAutospacing="1"/>
    </w:pPr>
    <w:rPr>
      <w:rFonts w:ascii="Times New Roman" w:eastAsia="Times New Roman" w:hAnsi="Times New Roman" w:cs="Times New Roman"/>
      <w:lang w:eastAsia="zh-CN"/>
    </w:rPr>
  </w:style>
  <w:style w:type="paragraph" w:styleId="Caption">
    <w:name w:val="caption"/>
    <w:basedOn w:val="Normal"/>
    <w:next w:val="Normal"/>
    <w:uiPriority w:val="35"/>
    <w:qFormat/>
    <w:rsid w:val="00166473"/>
    <w:pPr>
      <w:spacing w:after="200"/>
    </w:pPr>
    <w:rPr>
      <w:b/>
      <w:bCs/>
      <w:color w:val="5B9BD5"/>
      <w:sz w:val="18"/>
      <w:szCs w:val="18"/>
    </w:rPr>
  </w:style>
  <w:style w:type="character" w:styleId="LineNumber">
    <w:name w:val="line number"/>
    <w:basedOn w:val="DefaultParagraphFont"/>
    <w:uiPriority w:val="99"/>
    <w:semiHidden/>
    <w:unhideWhenUsed/>
    <w:rsid w:val="004B2EA3"/>
  </w:style>
  <w:style w:type="paragraph" w:customStyle="1" w:styleId="font0">
    <w:name w:val="font0"/>
    <w:basedOn w:val="Normal"/>
    <w:rsid w:val="00FB5360"/>
    <w:pPr>
      <w:spacing w:before="100" w:beforeAutospacing="1" w:after="100" w:afterAutospacing="1"/>
    </w:pPr>
    <w:rPr>
      <w:rFonts w:ascii="Calibri" w:eastAsia="Times New Roman" w:hAnsi="Calibri" w:cs="Times New Roman"/>
      <w:color w:val="000000"/>
      <w:sz w:val="22"/>
      <w:szCs w:val="22"/>
      <w:lang w:eastAsia="zh-CN"/>
    </w:rPr>
  </w:style>
  <w:style w:type="paragraph" w:customStyle="1" w:styleId="font5">
    <w:name w:val="font5"/>
    <w:basedOn w:val="Normal"/>
    <w:rsid w:val="00FB5360"/>
    <w:pPr>
      <w:spacing w:before="100" w:beforeAutospacing="1" w:after="100" w:afterAutospacing="1"/>
    </w:pPr>
    <w:rPr>
      <w:rFonts w:ascii="Calibri" w:eastAsia="Times New Roman" w:hAnsi="Calibri" w:cs="Times New Roman"/>
      <w:i/>
      <w:iCs/>
      <w:color w:val="000000"/>
      <w:sz w:val="22"/>
      <w:szCs w:val="22"/>
      <w:lang w:eastAsia="zh-CN"/>
    </w:rPr>
  </w:style>
  <w:style w:type="character" w:styleId="Strong">
    <w:name w:val="Strong"/>
    <w:uiPriority w:val="22"/>
    <w:qFormat/>
    <w:rsid w:val="005842CE"/>
    <w:rPr>
      <w:b/>
      <w:bCs/>
    </w:rPr>
  </w:style>
  <w:style w:type="character" w:styleId="Emphasis">
    <w:name w:val="Emphasis"/>
    <w:uiPriority w:val="20"/>
    <w:qFormat/>
    <w:rsid w:val="0085521C"/>
    <w:rPr>
      <w:i/>
      <w:iCs/>
    </w:rPr>
  </w:style>
  <w:style w:type="paragraph" w:customStyle="1" w:styleId="ColorfulShading-Accent11">
    <w:name w:val="Colorful Shading - Accent 11"/>
    <w:hidden/>
    <w:uiPriority w:val="71"/>
    <w:rsid w:val="002C4AF5"/>
    <w:rPr>
      <w:sz w:val="24"/>
      <w:szCs w:val="24"/>
      <w:lang w:eastAsia="en-US"/>
    </w:rPr>
  </w:style>
  <w:style w:type="paragraph" w:styleId="DocumentMap">
    <w:name w:val="Document Map"/>
    <w:basedOn w:val="Normal"/>
    <w:link w:val="DocumentMapChar"/>
    <w:uiPriority w:val="99"/>
    <w:semiHidden/>
    <w:unhideWhenUsed/>
    <w:rsid w:val="00677BC9"/>
    <w:rPr>
      <w:rFonts w:ascii="Times New Roman" w:hAnsi="Times New Roman" w:cs="Times New Roman"/>
    </w:rPr>
  </w:style>
  <w:style w:type="character" w:customStyle="1" w:styleId="DocumentMapChar">
    <w:name w:val="Document Map Char"/>
    <w:link w:val="DocumentMap"/>
    <w:uiPriority w:val="99"/>
    <w:semiHidden/>
    <w:rsid w:val="00677BC9"/>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086">
      <w:bodyDiv w:val="1"/>
      <w:marLeft w:val="0"/>
      <w:marRight w:val="0"/>
      <w:marTop w:val="0"/>
      <w:marBottom w:val="0"/>
      <w:divBdr>
        <w:top w:val="none" w:sz="0" w:space="0" w:color="auto"/>
        <w:left w:val="none" w:sz="0" w:space="0" w:color="auto"/>
        <w:bottom w:val="none" w:sz="0" w:space="0" w:color="auto"/>
        <w:right w:val="none" w:sz="0" w:space="0" w:color="auto"/>
      </w:divBdr>
    </w:div>
    <w:div w:id="163932921">
      <w:bodyDiv w:val="1"/>
      <w:marLeft w:val="0"/>
      <w:marRight w:val="0"/>
      <w:marTop w:val="0"/>
      <w:marBottom w:val="0"/>
      <w:divBdr>
        <w:top w:val="none" w:sz="0" w:space="0" w:color="auto"/>
        <w:left w:val="none" w:sz="0" w:space="0" w:color="auto"/>
        <w:bottom w:val="none" w:sz="0" w:space="0" w:color="auto"/>
        <w:right w:val="none" w:sz="0" w:space="0" w:color="auto"/>
      </w:divBdr>
      <w:divsChild>
        <w:div w:id="169495337">
          <w:marLeft w:val="0"/>
          <w:marRight w:val="0"/>
          <w:marTop w:val="0"/>
          <w:marBottom w:val="0"/>
          <w:divBdr>
            <w:top w:val="none" w:sz="0" w:space="0" w:color="auto"/>
            <w:left w:val="none" w:sz="0" w:space="0" w:color="auto"/>
            <w:bottom w:val="none" w:sz="0" w:space="0" w:color="auto"/>
            <w:right w:val="none" w:sz="0" w:space="0" w:color="auto"/>
          </w:divBdr>
        </w:div>
      </w:divsChild>
    </w:div>
    <w:div w:id="170992313">
      <w:bodyDiv w:val="1"/>
      <w:marLeft w:val="0"/>
      <w:marRight w:val="0"/>
      <w:marTop w:val="0"/>
      <w:marBottom w:val="0"/>
      <w:divBdr>
        <w:top w:val="none" w:sz="0" w:space="0" w:color="auto"/>
        <w:left w:val="none" w:sz="0" w:space="0" w:color="auto"/>
        <w:bottom w:val="none" w:sz="0" w:space="0" w:color="auto"/>
        <w:right w:val="none" w:sz="0" w:space="0" w:color="auto"/>
      </w:divBdr>
    </w:div>
    <w:div w:id="185028517">
      <w:bodyDiv w:val="1"/>
      <w:marLeft w:val="0"/>
      <w:marRight w:val="0"/>
      <w:marTop w:val="0"/>
      <w:marBottom w:val="0"/>
      <w:divBdr>
        <w:top w:val="none" w:sz="0" w:space="0" w:color="auto"/>
        <w:left w:val="none" w:sz="0" w:space="0" w:color="auto"/>
        <w:bottom w:val="none" w:sz="0" w:space="0" w:color="auto"/>
        <w:right w:val="none" w:sz="0" w:space="0" w:color="auto"/>
      </w:divBdr>
    </w:div>
    <w:div w:id="231281447">
      <w:bodyDiv w:val="1"/>
      <w:marLeft w:val="0"/>
      <w:marRight w:val="0"/>
      <w:marTop w:val="0"/>
      <w:marBottom w:val="0"/>
      <w:divBdr>
        <w:top w:val="none" w:sz="0" w:space="0" w:color="auto"/>
        <w:left w:val="none" w:sz="0" w:space="0" w:color="auto"/>
        <w:bottom w:val="none" w:sz="0" w:space="0" w:color="auto"/>
        <w:right w:val="none" w:sz="0" w:space="0" w:color="auto"/>
      </w:divBdr>
    </w:div>
    <w:div w:id="259459106">
      <w:bodyDiv w:val="1"/>
      <w:marLeft w:val="0"/>
      <w:marRight w:val="0"/>
      <w:marTop w:val="0"/>
      <w:marBottom w:val="0"/>
      <w:divBdr>
        <w:top w:val="none" w:sz="0" w:space="0" w:color="auto"/>
        <w:left w:val="none" w:sz="0" w:space="0" w:color="auto"/>
        <w:bottom w:val="none" w:sz="0" w:space="0" w:color="auto"/>
        <w:right w:val="none" w:sz="0" w:space="0" w:color="auto"/>
      </w:divBdr>
    </w:div>
    <w:div w:id="297878296">
      <w:bodyDiv w:val="1"/>
      <w:marLeft w:val="0"/>
      <w:marRight w:val="0"/>
      <w:marTop w:val="0"/>
      <w:marBottom w:val="0"/>
      <w:divBdr>
        <w:top w:val="none" w:sz="0" w:space="0" w:color="auto"/>
        <w:left w:val="none" w:sz="0" w:space="0" w:color="auto"/>
        <w:bottom w:val="none" w:sz="0" w:space="0" w:color="auto"/>
        <w:right w:val="none" w:sz="0" w:space="0" w:color="auto"/>
      </w:divBdr>
    </w:div>
    <w:div w:id="323240790">
      <w:bodyDiv w:val="1"/>
      <w:marLeft w:val="0"/>
      <w:marRight w:val="0"/>
      <w:marTop w:val="0"/>
      <w:marBottom w:val="0"/>
      <w:divBdr>
        <w:top w:val="none" w:sz="0" w:space="0" w:color="auto"/>
        <w:left w:val="none" w:sz="0" w:space="0" w:color="auto"/>
        <w:bottom w:val="none" w:sz="0" w:space="0" w:color="auto"/>
        <w:right w:val="none" w:sz="0" w:space="0" w:color="auto"/>
      </w:divBdr>
    </w:div>
    <w:div w:id="326205261">
      <w:bodyDiv w:val="1"/>
      <w:marLeft w:val="0"/>
      <w:marRight w:val="0"/>
      <w:marTop w:val="0"/>
      <w:marBottom w:val="0"/>
      <w:divBdr>
        <w:top w:val="none" w:sz="0" w:space="0" w:color="auto"/>
        <w:left w:val="none" w:sz="0" w:space="0" w:color="auto"/>
        <w:bottom w:val="none" w:sz="0" w:space="0" w:color="auto"/>
        <w:right w:val="none" w:sz="0" w:space="0" w:color="auto"/>
      </w:divBdr>
    </w:div>
    <w:div w:id="348526294">
      <w:bodyDiv w:val="1"/>
      <w:marLeft w:val="0"/>
      <w:marRight w:val="0"/>
      <w:marTop w:val="0"/>
      <w:marBottom w:val="0"/>
      <w:divBdr>
        <w:top w:val="none" w:sz="0" w:space="0" w:color="auto"/>
        <w:left w:val="none" w:sz="0" w:space="0" w:color="auto"/>
        <w:bottom w:val="none" w:sz="0" w:space="0" w:color="auto"/>
        <w:right w:val="none" w:sz="0" w:space="0" w:color="auto"/>
      </w:divBdr>
    </w:div>
    <w:div w:id="380399949">
      <w:bodyDiv w:val="1"/>
      <w:marLeft w:val="0"/>
      <w:marRight w:val="0"/>
      <w:marTop w:val="0"/>
      <w:marBottom w:val="0"/>
      <w:divBdr>
        <w:top w:val="none" w:sz="0" w:space="0" w:color="auto"/>
        <w:left w:val="none" w:sz="0" w:space="0" w:color="auto"/>
        <w:bottom w:val="none" w:sz="0" w:space="0" w:color="auto"/>
        <w:right w:val="none" w:sz="0" w:space="0" w:color="auto"/>
      </w:divBdr>
    </w:div>
    <w:div w:id="394396723">
      <w:bodyDiv w:val="1"/>
      <w:marLeft w:val="0"/>
      <w:marRight w:val="0"/>
      <w:marTop w:val="0"/>
      <w:marBottom w:val="0"/>
      <w:divBdr>
        <w:top w:val="none" w:sz="0" w:space="0" w:color="auto"/>
        <w:left w:val="none" w:sz="0" w:space="0" w:color="auto"/>
        <w:bottom w:val="none" w:sz="0" w:space="0" w:color="auto"/>
        <w:right w:val="none" w:sz="0" w:space="0" w:color="auto"/>
      </w:divBdr>
    </w:div>
    <w:div w:id="394398371">
      <w:bodyDiv w:val="1"/>
      <w:marLeft w:val="0"/>
      <w:marRight w:val="0"/>
      <w:marTop w:val="0"/>
      <w:marBottom w:val="0"/>
      <w:divBdr>
        <w:top w:val="none" w:sz="0" w:space="0" w:color="auto"/>
        <w:left w:val="none" w:sz="0" w:space="0" w:color="auto"/>
        <w:bottom w:val="none" w:sz="0" w:space="0" w:color="auto"/>
        <w:right w:val="none" w:sz="0" w:space="0" w:color="auto"/>
      </w:divBdr>
    </w:div>
    <w:div w:id="440879824">
      <w:bodyDiv w:val="1"/>
      <w:marLeft w:val="0"/>
      <w:marRight w:val="0"/>
      <w:marTop w:val="0"/>
      <w:marBottom w:val="0"/>
      <w:divBdr>
        <w:top w:val="none" w:sz="0" w:space="0" w:color="auto"/>
        <w:left w:val="none" w:sz="0" w:space="0" w:color="auto"/>
        <w:bottom w:val="none" w:sz="0" w:space="0" w:color="auto"/>
        <w:right w:val="none" w:sz="0" w:space="0" w:color="auto"/>
      </w:divBdr>
    </w:div>
    <w:div w:id="445077531">
      <w:bodyDiv w:val="1"/>
      <w:marLeft w:val="0"/>
      <w:marRight w:val="0"/>
      <w:marTop w:val="0"/>
      <w:marBottom w:val="0"/>
      <w:divBdr>
        <w:top w:val="none" w:sz="0" w:space="0" w:color="auto"/>
        <w:left w:val="none" w:sz="0" w:space="0" w:color="auto"/>
        <w:bottom w:val="none" w:sz="0" w:space="0" w:color="auto"/>
        <w:right w:val="none" w:sz="0" w:space="0" w:color="auto"/>
      </w:divBdr>
    </w:div>
    <w:div w:id="487867546">
      <w:bodyDiv w:val="1"/>
      <w:marLeft w:val="0"/>
      <w:marRight w:val="0"/>
      <w:marTop w:val="0"/>
      <w:marBottom w:val="0"/>
      <w:divBdr>
        <w:top w:val="none" w:sz="0" w:space="0" w:color="auto"/>
        <w:left w:val="none" w:sz="0" w:space="0" w:color="auto"/>
        <w:bottom w:val="none" w:sz="0" w:space="0" w:color="auto"/>
        <w:right w:val="none" w:sz="0" w:space="0" w:color="auto"/>
      </w:divBdr>
    </w:div>
    <w:div w:id="539823354">
      <w:bodyDiv w:val="1"/>
      <w:marLeft w:val="0"/>
      <w:marRight w:val="0"/>
      <w:marTop w:val="0"/>
      <w:marBottom w:val="0"/>
      <w:divBdr>
        <w:top w:val="none" w:sz="0" w:space="0" w:color="auto"/>
        <w:left w:val="none" w:sz="0" w:space="0" w:color="auto"/>
        <w:bottom w:val="none" w:sz="0" w:space="0" w:color="auto"/>
        <w:right w:val="none" w:sz="0" w:space="0" w:color="auto"/>
      </w:divBdr>
    </w:div>
    <w:div w:id="551118112">
      <w:bodyDiv w:val="1"/>
      <w:marLeft w:val="0"/>
      <w:marRight w:val="0"/>
      <w:marTop w:val="0"/>
      <w:marBottom w:val="0"/>
      <w:divBdr>
        <w:top w:val="none" w:sz="0" w:space="0" w:color="auto"/>
        <w:left w:val="none" w:sz="0" w:space="0" w:color="auto"/>
        <w:bottom w:val="none" w:sz="0" w:space="0" w:color="auto"/>
        <w:right w:val="none" w:sz="0" w:space="0" w:color="auto"/>
      </w:divBdr>
    </w:div>
    <w:div w:id="57582122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613679673">
      <w:bodyDiv w:val="1"/>
      <w:marLeft w:val="0"/>
      <w:marRight w:val="0"/>
      <w:marTop w:val="0"/>
      <w:marBottom w:val="0"/>
      <w:divBdr>
        <w:top w:val="none" w:sz="0" w:space="0" w:color="auto"/>
        <w:left w:val="none" w:sz="0" w:space="0" w:color="auto"/>
        <w:bottom w:val="none" w:sz="0" w:space="0" w:color="auto"/>
        <w:right w:val="none" w:sz="0" w:space="0" w:color="auto"/>
      </w:divBdr>
    </w:div>
    <w:div w:id="640311768">
      <w:bodyDiv w:val="1"/>
      <w:marLeft w:val="0"/>
      <w:marRight w:val="0"/>
      <w:marTop w:val="0"/>
      <w:marBottom w:val="0"/>
      <w:divBdr>
        <w:top w:val="none" w:sz="0" w:space="0" w:color="auto"/>
        <w:left w:val="none" w:sz="0" w:space="0" w:color="auto"/>
        <w:bottom w:val="none" w:sz="0" w:space="0" w:color="auto"/>
        <w:right w:val="none" w:sz="0" w:space="0" w:color="auto"/>
      </w:divBdr>
    </w:div>
    <w:div w:id="664557357">
      <w:bodyDiv w:val="1"/>
      <w:marLeft w:val="0"/>
      <w:marRight w:val="0"/>
      <w:marTop w:val="0"/>
      <w:marBottom w:val="0"/>
      <w:divBdr>
        <w:top w:val="none" w:sz="0" w:space="0" w:color="auto"/>
        <w:left w:val="none" w:sz="0" w:space="0" w:color="auto"/>
        <w:bottom w:val="none" w:sz="0" w:space="0" w:color="auto"/>
        <w:right w:val="none" w:sz="0" w:space="0" w:color="auto"/>
      </w:divBdr>
    </w:div>
    <w:div w:id="680088324">
      <w:bodyDiv w:val="1"/>
      <w:marLeft w:val="0"/>
      <w:marRight w:val="0"/>
      <w:marTop w:val="0"/>
      <w:marBottom w:val="0"/>
      <w:divBdr>
        <w:top w:val="none" w:sz="0" w:space="0" w:color="auto"/>
        <w:left w:val="none" w:sz="0" w:space="0" w:color="auto"/>
        <w:bottom w:val="none" w:sz="0" w:space="0" w:color="auto"/>
        <w:right w:val="none" w:sz="0" w:space="0" w:color="auto"/>
      </w:divBdr>
    </w:div>
    <w:div w:id="748423473">
      <w:bodyDiv w:val="1"/>
      <w:marLeft w:val="0"/>
      <w:marRight w:val="0"/>
      <w:marTop w:val="0"/>
      <w:marBottom w:val="0"/>
      <w:divBdr>
        <w:top w:val="none" w:sz="0" w:space="0" w:color="auto"/>
        <w:left w:val="none" w:sz="0" w:space="0" w:color="auto"/>
        <w:bottom w:val="none" w:sz="0" w:space="0" w:color="auto"/>
        <w:right w:val="none" w:sz="0" w:space="0" w:color="auto"/>
      </w:divBdr>
    </w:div>
    <w:div w:id="758407834">
      <w:bodyDiv w:val="1"/>
      <w:marLeft w:val="0"/>
      <w:marRight w:val="0"/>
      <w:marTop w:val="0"/>
      <w:marBottom w:val="0"/>
      <w:divBdr>
        <w:top w:val="none" w:sz="0" w:space="0" w:color="auto"/>
        <w:left w:val="none" w:sz="0" w:space="0" w:color="auto"/>
        <w:bottom w:val="none" w:sz="0" w:space="0" w:color="auto"/>
        <w:right w:val="none" w:sz="0" w:space="0" w:color="auto"/>
      </w:divBdr>
    </w:div>
    <w:div w:id="823662385">
      <w:bodyDiv w:val="1"/>
      <w:marLeft w:val="0"/>
      <w:marRight w:val="0"/>
      <w:marTop w:val="0"/>
      <w:marBottom w:val="0"/>
      <w:divBdr>
        <w:top w:val="none" w:sz="0" w:space="0" w:color="auto"/>
        <w:left w:val="none" w:sz="0" w:space="0" w:color="auto"/>
        <w:bottom w:val="none" w:sz="0" w:space="0" w:color="auto"/>
        <w:right w:val="none" w:sz="0" w:space="0" w:color="auto"/>
      </w:divBdr>
    </w:div>
    <w:div w:id="835808528">
      <w:bodyDiv w:val="1"/>
      <w:marLeft w:val="0"/>
      <w:marRight w:val="0"/>
      <w:marTop w:val="0"/>
      <w:marBottom w:val="0"/>
      <w:divBdr>
        <w:top w:val="none" w:sz="0" w:space="0" w:color="auto"/>
        <w:left w:val="none" w:sz="0" w:space="0" w:color="auto"/>
        <w:bottom w:val="none" w:sz="0" w:space="0" w:color="auto"/>
        <w:right w:val="none" w:sz="0" w:space="0" w:color="auto"/>
      </w:divBdr>
    </w:div>
    <w:div w:id="877352627">
      <w:bodyDiv w:val="1"/>
      <w:marLeft w:val="0"/>
      <w:marRight w:val="0"/>
      <w:marTop w:val="0"/>
      <w:marBottom w:val="0"/>
      <w:divBdr>
        <w:top w:val="none" w:sz="0" w:space="0" w:color="auto"/>
        <w:left w:val="none" w:sz="0" w:space="0" w:color="auto"/>
        <w:bottom w:val="none" w:sz="0" w:space="0" w:color="auto"/>
        <w:right w:val="none" w:sz="0" w:space="0" w:color="auto"/>
      </w:divBdr>
    </w:div>
    <w:div w:id="897864948">
      <w:bodyDiv w:val="1"/>
      <w:marLeft w:val="0"/>
      <w:marRight w:val="0"/>
      <w:marTop w:val="0"/>
      <w:marBottom w:val="0"/>
      <w:divBdr>
        <w:top w:val="none" w:sz="0" w:space="0" w:color="auto"/>
        <w:left w:val="none" w:sz="0" w:space="0" w:color="auto"/>
        <w:bottom w:val="none" w:sz="0" w:space="0" w:color="auto"/>
        <w:right w:val="none" w:sz="0" w:space="0" w:color="auto"/>
      </w:divBdr>
    </w:div>
    <w:div w:id="903762938">
      <w:bodyDiv w:val="1"/>
      <w:marLeft w:val="0"/>
      <w:marRight w:val="0"/>
      <w:marTop w:val="0"/>
      <w:marBottom w:val="0"/>
      <w:divBdr>
        <w:top w:val="none" w:sz="0" w:space="0" w:color="auto"/>
        <w:left w:val="none" w:sz="0" w:space="0" w:color="auto"/>
        <w:bottom w:val="none" w:sz="0" w:space="0" w:color="auto"/>
        <w:right w:val="none" w:sz="0" w:space="0" w:color="auto"/>
      </w:divBdr>
    </w:div>
    <w:div w:id="917324512">
      <w:bodyDiv w:val="1"/>
      <w:marLeft w:val="0"/>
      <w:marRight w:val="0"/>
      <w:marTop w:val="0"/>
      <w:marBottom w:val="0"/>
      <w:divBdr>
        <w:top w:val="none" w:sz="0" w:space="0" w:color="auto"/>
        <w:left w:val="none" w:sz="0" w:space="0" w:color="auto"/>
        <w:bottom w:val="none" w:sz="0" w:space="0" w:color="auto"/>
        <w:right w:val="none" w:sz="0" w:space="0" w:color="auto"/>
      </w:divBdr>
    </w:div>
    <w:div w:id="919601625">
      <w:bodyDiv w:val="1"/>
      <w:marLeft w:val="0"/>
      <w:marRight w:val="0"/>
      <w:marTop w:val="0"/>
      <w:marBottom w:val="0"/>
      <w:divBdr>
        <w:top w:val="none" w:sz="0" w:space="0" w:color="auto"/>
        <w:left w:val="none" w:sz="0" w:space="0" w:color="auto"/>
        <w:bottom w:val="none" w:sz="0" w:space="0" w:color="auto"/>
        <w:right w:val="none" w:sz="0" w:space="0" w:color="auto"/>
      </w:divBdr>
    </w:div>
    <w:div w:id="962423019">
      <w:bodyDiv w:val="1"/>
      <w:marLeft w:val="0"/>
      <w:marRight w:val="0"/>
      <w:marTop w:val="0"/>
      <w:marBottom w:val="0"/>
      <w:divBdr>
        <w:top w:val="none" w:sz="0" w:space="0" w:color="auto"/>
        <w:left w:val="none" w:sz="0" w:space="0" w:color="auto"/>
        <w:bottom w:val="none" w:sz="0" w:space="0" w:color="auto"/>
        <w:right w:val="none" w:sz="0" w:space="0" w:color="auto"/>
      </w:divBdr>
    </w:div>
    <w:div w:id="968362938">
      <w:bodyDiv w:val="1"/>
      <w:marLeft w:val="0"/>
      <w:marRight w:val="0"/>
      <w:marTop w:val="0"/>
      <w:marBottom w:val="0"/>
      <w:divBdr>
        <w:top w:val="none" w:sz="0" w:space="0" w:color="auto"/>
        <w:left w:val="none" w:sz="0" w:space="0" w:color="auto"/>
        <w:bottom w:val="none" w:sz="0" w:space="0" w:color="auto"/>
        <w:right w:val="none" w:sz="0" w:space="0" w:color="auto"/>
      </w:divBdr>
    </w:div>
    <w:div w:id="1039086185">
      <w:bodyDiv w:val="1"/>
      <w:marLeft w:val="0"/>
      <w:marRight w:val="0"/>
      <w:marTop w:val="0"/>
      <w:marBottom w:val="0"/>
      <w:divBdr>
        <w:top w:val="none" w:sz="0" w:space="0" w:color="auto"/>
        <w:left w:val="none" w:sz="0" w:space="0" w:color="auto"/>
        <w:bottom w:val="none" w:sz="0" w:space="0" w:color="auto"/>
        <w:right w:val="none" w:sz="0" w:space="0" w:color="auto"/>
      </w:divBdr>
    </w:div>
    <w:div w:id="1058017401">
      <w:bodyDiv w:val="1"/>
      <w:marLeft w:val="0"/>
      <w:marRight w:val="0"/>
      <w:marTop w:val="0"/>
      <w:marBottom w:val="0"/>
      <w:divBdr>
        <w:top w:val="none" w:sz="0" w:space="0" w:color="auto"/>
        <w:left w:val="none" w:sz="0" w:space="0" w:color="auto"/>
        <w:bottom w:val="none" w:sz="0" w:space="0" w:color="auto"/>
        <w:right w:val="none" w:sz="0" w:space="0" w:color="auto"/>
      </w:divBdr>
    </w:div>
    <w:div w:id="1093748706">
      <w:bodyDiv w:val="1"/>
      <w:marLeft w:val="0"/>
      <w:marRight w:val="0"/>
      <w:marTop w:val="0"/>
      <w:marBottom w:val="0"/>
      <w:divBdr>
        <w:top w:val="none" w:sz="0" w:space="0" w:color="auto"/>
        <w:left w:val="none" w:sz="0" w:space="0" w:color="auto"/>
        <w:bottom w:val="none" w:sz="0" w:space="0" w:color="auto"/>
        <w:right w:val="none" w:sz="0" w:space="0" w:color="auto"/>
      </w:divBdr>
    </w:div>
    <w:div w:id="1113206521">
      <w:bodyDiv w:val="1"/>
      <w:marLeft w:val="0"/>
      <w:marRight w:val="0"/>
      <w:marTop w:val="0"/>
      <w:marBottom w:val="0"/>
      <w:divBdr>
        <w:top w:val="none" w:sz="0" w:space="0" w:color="auto"/>
        <w:left w:val="none" w:sz="0" w:space="0" w:color="auto"/>
        <w:bottom w:val="none" w:sz="0" w:space="0" w:color="auto"/>
        <w:right w:val="none" w:sz="0" w:space="0" w:color="auto"/>
      </w:divBdr>
    </w:div>
    <w:div w:id="1114594098">
      <w:bodyDiv w:val="1"/>
      <w:marLeft w:val="0"/>
      <w:marRight w:val="0"/>
      <w:marTop w:val="0"/>
      <w:marBottom w:val="0"/>
      <w:divBdr>
        <w:top w:val="none" w:sz="0" w:space="0" w:color="auto"/>
        <w:left w:val="none" w:sz="0" w:space="0" w:color="auto"/>
        <w:bottom w:val="none" w:sz="0" w:space="0" w:color="auto"/>
        <w:right w:val="none" w:sz="0" w:space="0" w:color="auto"/>
      </w:divBdr>
    </w:div>
    <w:div w:id="1235319911">
      <w:bodyDiv w:val="1"/>
      <w:marLeft w:val="0"/>
      <w:marRight w:val="0"/>
      <w:marTop w:val="0"/>
      <w:marBottom w:val="0"/>
      <w:divBdr>
        <w:top w:val="none" w:sz="0" w:space="0" w:color="auto"/>
        <w:left w:val="none" w:sz="0" w:space="0" w:color="auto"/>
        <w:bottom w:val="none" w:sz="0" w:space="0" w:color="auto"/>
        <w:right w:val="none" w:sz="0" w:space="0" w:color="auto"/>
      </w:divBdr>
    </w:div>
    <w:div w:id="1250194794">
      <w:bodyDiv w:val="1"/>
      <w:marLeft w:val="0"/>
      <w:marRight w:val="0"/>
      <w:marTop w:val="0"/>
      <w:marBottom w:val="0"/>
      <w:divBdr>
        <w:top w:val="none" w:sz="0" w:space="0" w:color="auto"/>
        <w:left w:val="none" w:sz="0" w:space="0" w:color="auto"/>
        <w:bottom w:val="none" w:sz="0" w:space="0" w:color="auto"/>
        <w:right w:val="none" w:sz="0" w:space="0" w:color="auto"/>
      </w:divBdr>
    </w:div>
    <w:div w:id="1263144337">
      <w:bodyDiv w:val="1"/>
      <w:marLeft w:val="0"/>
      <w:marRight w:val="0"/>
      <w:marTop w:val="0"/>
      <w:marBottom w:val="0"/>
      <w:divBdr>
        <w:top w:val="none" w:sz="0" w:space="0" w:color="auto"/>
        <w:left w:val="none" w:sz="0" w:space="0" w:color="auto"/>
        <w:bottom w:val="none" w:sz="0" w:space="0" w:color="auto"/>
        <w:right w:val="none" w:sz="0" w:space="0" w:color="auto"/>
      </w:divBdr>
      <w:divsChild>
        <w:div w:id="1073433612">
          <w:marLeft w:val="0"/>
          <w:marRight w:val="0"/>
          <w:marTop w:val="0"/>
          <w:marBottom w:val="0"/>
          <w:divBdr>
            <w:top w:val="none" w:sz="0" w:space="0" w:color="auto"/>
            <w:left w:val="none" w:sz="0" w:space="0" w:color="auto"/>
            <w:bottom w:val="none" w:sz="0" w:space="0" w:color="auto"/>
            <w:right w:val="none" w:sz="0" w:space="0" w:color="auto"/>
          </w:divBdr>
          <w:divsChild>
            <w:div w:id="1384407170">
              <w:marLeft w:val="0"/>
              <w:marRight w:val="0"/>
              <w:marTop w:val="0"/>
              <w:marBottom w:val="0"/>
              <w:divBdr>
                <w:top w:val="none" w:sz="0" w:space="0" w:color="auto"/>
                <w:left w:val="none" w:sz="0" w:space="0" w:color="auto"/>
                <w:bottom w:val="none" w:sz="0" w:space="0" w:color="auto"/>
                <w:right w:val="none" w:sz="0" w:space="0" w:color="auto"/>
              </w:divBdr>
              <w:divsChild>
                <w:div w:id="1699890700">
                  <w:marLeft w:val="0"/>
                  <w:marRight w:val="0"/>
                  <w:marTop w:val="0"/>
                  <w:marBottom w:val="0"/>
                  <w:divBdr>
                    <w:top w:val="none" w:sz="0" w:space="0" w:color="auto"/>
                    <w:left w:val="none" w:sz="0" w:space="0" w:color="auto"/>
                    <w:bottom w:val="none" w:sz="0" w:space="0" w:color="auto"/>
                    <w:right w:val="none" w:sz="0" w:space="0" w:color="auto"/>
                  </w:divBdr>
                  <w:divsChild>
                    <w:div w:id="1483622956">
                      <w:marLeft w:val="0"/>
                      <w:marRight w:val="0"/>
                      <w:marTop w:val="0"/>
                      <w:marBottom w:val="0"/>
                      <w:divBdr>
                        <w:top w:val="none" w:sz="0" w:space="0" w:color="auto"/>
                        <w:left w:val="none" w:sz="0" w:space="0" w:color="auto"/>
                        <w:bottom w:val="none" w:sz="0" w:space="0" w:color="auto"/>
                        <w:right w:val="none" w:sz="0" w:space="0" w:color="auto"/>
                      </w:divBdr>
                      <w:divsChild>
                        <w:div w:id="466431085">
                          <w:marLeft w:val="0"/>
                          <w:marRight w:val="0"/>
                          <w:marTop w:val="0"/>
                          <w:marBottom w:val="0"/>
                          <w:divBdr>
                            <w:top w:val="none" w:sz="0" w:space="0" w:color="auto"/>
                            <w:left w:val="none" w:sz="0" w:space="0" w:color="auto"/>
                            <w:bottom w:val="none" w:sz="0" w:space="0" w:color="auto"/>
                            <w:right w:val="none" w:sz="0" w:space="0" w:color="auto"/>
                          </w:divBdr>
                          <w:divsChild>
                            <w:div w:id="15119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562021">
      <w:bodyDiv w:val="1"/>
      <w:marLeft w:val="0"/>
      <w:marRight w:val="0"/>
      <w:marTop w:val="0"/>
      <w:marBottom w:val="0"/>
      <w:divBdr>
        <w:top w:val="none" w:sz="0" w:space="0" w:color="auto"/>
        <w:left w:val="none" w:sz="0" w:space="0" w:color="auto"/>
        <w:bottom w:val="none" w:sz="0" w:space="0" w:color="auto"/>
        <w:right w:val="none" w:sz="0" w:space="0" w:color="auto"/>
      </w:divBdr>
    </w:div>
    <w:div w:id="1325668365">
      <w:bodyDiv w:val="1"/>
      <w:marLeft w:val="0"/>
      <w:marRight w:val="0"/>
      <w:marTop w:val="0"/>
      <w:marBottom w:val="0"/>
      <w:divBdr>
        <w:top w:val="none" w:sz="0" w:space="0" w:color="auto"/>
        <w:left w:val="none" w:sz="0" w:space="0" w:color="auto"/>
        <w:bottom w:val="none" w:sz="0" w:space="0" w:color="auto"/>
        <w:right w:val="none" w:sz="0" w:space="0" w:color="auto"/>
      </w:divBdr>
    </w:div>
    <w:div w:id="1332948207">
      <w:bodyDiv w:val="1"/>
      <w:marLeft w:val="0"/>
      <w:marRight w:val="0"/>
      <w:marTop w:val="0"/>
      <w:marBottom w:val="0"/>
      <w:divBdr>
        <w:top w:val="none" w:sz="0" w:space="0" w:color="auto"/>
        <w:left w:val="none" w:sz="0" w:space="0" w:color="auto"/>
        <w:bottom w:val="none" w:sz="0" w:space="0" w:color="auto"/>
        <w:right w:val="none" w:sz="0" w:space="0" w:color="auto"/>
      </w:divBdr>
    </w:div>
    <w:div w:id="1385325012">
      <w:bodyDiv w:val="1"/>
      <w:marLeft w:val="0"/>
      <w:marRight w:val="0"/>
      <w:marTop w:val="0"/>
      <w:marBottom w:val="0"/>
      <w:divBdr>
        <w:top w:val="none" w:sz="0" w:space="0" w:color="auto"/>
        <w:left w:val="none" w:sz="0" w:space="0" w:color="auto"/>
        <w:bottom w:val="none" w:sz="0" w:space="0" w:color="auto"/>
        <w:right w:val="none" w:sz="0" w:space="0" w:color="auto"/>
      </w:divBdr>
    </w:div>
    <w:div w:id="1498115084">
      <w:bodyDiv w:val="1"/>
      <w:marLeft w:val="0"/>
      <w:marRight w:val="0"/>
      <w:marTop w:val="0"/>
      <w:marBottom w:val="0"/>
      <w:divBdr>
        <w:top w:val="none" w:sz="0" w:space="0" w:color="auto"/>
        <w:left w:val="none" w:sz="0" w:space="0" w:color="auto"/>
        <w:bottom w:val="none" w:sz="0" w:space="0" w:color="auto"/>
        <w:right w:val="none" w:sz="0" w:space="0" w:color="auto"/>
      </w:divBdr>
    </w:div>
    <w:div w:id="1517572293">
      <w:bodyDiv w:val="1"/>
      <w:marLeft w:val="0"/>
      <w:marRight w:val="0"/>
      <w:marTop w:val="0"/>
      <w:marBottom w:val="0"/>
      <w:divBdr>
        <w:top w:val="none" w:sz="0" w:space="0" w:color="auto"/>
        <w:left w:val="none" w:sz="0" w:space="0" w:color="auto"/>
        <w:bottom w:val="none" w:sz="0" w:space="0" w:color="auto"/>
        <w:right w:val="none" w:sz="0" w:space="0" w:color="auto"/>
      </w:divBdr>
    </w:div>
    <w:div w:id="1531845411">
      <w:bodyDiv w:val="1"/>
      <w:marLeft w:val="0"/>
      <w:marRight w:val="0"/>
      <w:marTop w:val="0"/>
      <w:marBottom w:val="0"/>
      <w:divBdr>
        <w:top w:val="none" w:sz="0" w:space="0" w:color="auto"/>
        <w:left w:val="none" w:sz="0" w:space="0" w:color="auto"/>
        <w:bottom w:val="none" w:sz="0" w:space="0" w:color="auto"/>
        <w:right w:val="none" w:sz="0" w:space="0" w:color="auto"/>
      </w:divBdr>
    </w:div>
    <w:div w:id="1534341897">
      <w:bodyDiv w:val="1"/>
      <w:marLeft w:val="0"/>
      <w:marRight w:val="0"/>
      <w:marTop w:val="0"/>
      <w:marBottom w:val="0"/>
      <w:divBdr>
        <w:top w:val="none" w:sz="0" w:space="0" w:color="auto"/>
        <w:left w:val="none" w:sz="0" w:space="0" w:color="auto"/>
        <w:bottom w:val="none" w:sz="0" w:space="0" w:color="auto"/>
        <w:right w:val="none" w:sz="0" w:space="0" w:color="auto"/>
      </w:divBdr>
    </w:div>
    <w:div w:id="1685982730">
      <w:bodyDiv w:val="1"/>
      <w:marLeft w:val="0"/>
      <w:marRight w:val="0"/>
      <w:marTop w:val="0"/>
      <w:marBottom w:val="0"/>
      <w:divBdr>
        <w:top w:val="none" w:sz="0" w:space="0" w:color="auto"/>
        <w:left w:val="none" w:sz="0" w:space="0" w:color="auto"/>
        <w:bottom w:val="none" w:sz="0" w:space="0" w:color="auto"/>
        <w:right w:val="none" w:sz="0" w:space="0" w:color="auto"/>
      </w:divBdr>
    </w:div>
    <w:div w:id="1715083034">
      <w:bodyDiv w:val="1"/>
      <w:marLeft w:val="0"/>
      <w:marRight w:val="0"/>
      <w:marTop w:val="0"/>
      <w:marBottom w:val="0"/>
      <w:divBdr>
        <w:top w:val="none" w:sz="0" w:space="0" w:color="auto"/>
        <w:left w:val="none" w:sz="0" w:space="0" w:color="auto"/>
        <w:bottom w:val="none" w:sz="0" w:space="0" w:color="auto"/>
        <w:right w:val="none" w:sz="0" w:space="0" w:color="auto"/>
      </w:divBdr>
    </w:div>
    <w:div w:id="1715343966">
      <w:bodyDiv w:val="1"/>
      <w:marLeft w:val="0"/>
      <w:marRight w:val="0"/>
      <w:marTop w:val="0"/>
      <w:marBottom w:val="0"/>
      <w:divBdr>
        <w:top w:val="none" w:sz="0" w:space="0" w:color="auto"/>
        <w:left w:val="none" w:sz="0" w:space="0" w:color="auto"/>
        <w:bottom w:val="none" w:sz="0" w:space="0" w:color="auto"/>
        <w:right w:val="none" w:sz="0" w:space="0" w:color="auto"/>
      </w:divBdr>
    </w:div>
    <w:div w:id="1822231731">
      <w:bodyDiv w:val="1"/>
      <w:marLeft w:val="0"/>
      <w:marRight w:val="0"/>
      <w:marTop w:val="0"/>
      <w:marBottom w:val="0"/>
      <w:divBdr>
        <w:top w:val="none" w:sz="0" w:space="0" w:color="auto"/>
        <w:left w:val="none" w:sz="0" w:space="0" w:color="auto"/>
        <w:bottom w:val="none" w:sz="0" w:space="0" w:color="auto"/>
        <w:right w:val="none" w:sz="0" w:space="0" w:color="auto"/>
      </w:divBdr>
    </w:div>
    <w:div w:id="1843348879">
      <w:bodyDiv w:val="1"/>
      <w:marLeft w:val="0"/>
      <w:marRight w:val="0"/>
      <w:marTop w:val="0"/>
      <w:marBottom w:val="0"/>
      <w:divBdr>
        <w:top w:val="none" w:sz="0" w:space="0" w:color="auto"/>
        <w:left w:val="none" w:sz="0" w:space="0" w:color="auto"/>
        <w:bottom w:val="none" w:sz="0" w:space="0" w:color="auto"/>
        <w:right w:val="none" w:sz="0" w:space="0" w:color="auto"/>
      </w:divBdr>
    </w:div>
    <w:div w:id="2015567761">
      <w:bodyDiv w:val="1"/>
      <w:marLeft w:val="0"/>
      <w:marRight w:val="0"/>
      <w:marTop w:val="0"/>
      <w:marBottom w:val="0"/>
      <w:divBdr>
        <w:top w:val="none" w:sz="0" w:space="0" w:color="auto"/>
        <w:left w:val="none" w:sz="0" w:space="0" w:color="auto"/>
        <w:bottom w:val="none" w:sz="0" w:space="0" w:color="auto"/>
        <w:right w:val="none" w:sz="0" w:space="0" w:color="auto"/>
      </w:divBdr>
    </w:div>
    <w:div w:id="2018648616">
      <w:bodyDiv w:val="1"/>
      <w:marLeft w:val="0"/>
      <w:marRight w:val="0"/>
      <w:marTop w:val="0"/>
      <w:marBottom w:val="0"/>
      <w:divBdr>
        <w:top w:val="none" w:sz="0" w:space="0" w:color="auto"/>
        <w:left w:val="none" w:sz="0" w:space="0" w:color="auto"/>
        <w:bottom w:val="none" w:sz="0" w:space="0" w:color="auto"/>
        <w:right w:val="none" w:sz="0" w:space="0" w:color="auto"/>
      </w:divBdr>
    </w:div>
    <w:div w:id="2024934129">
      <w:bodyDiv w:val="1"/>
      <w:marLeft w:val="0"/>
      <w:marRight w:val="0"/>
      <w:marTop w:val="0"/>
      <w:marBottom w:val="0"/>
      <w:divBdr>
        <w:top w:val="none" w:sz="0" w:space="0" w:color="auto"/>
        <w:left w:val="none" w:sz="0" w:space="0" w:color="auto"/>
        <w:bottom w:val="none" w:sz="0" w:space="0" w:color="auto"/>
        <w:right w:val="none" w:sz="0" w:space="0" w:color="auto"/>
      </w:divBdr>
    </w:div>
    <w:div w:id="2038046907">
      <w:bodyDiv w:val="1"/>
      <w:marLeft w:val="0"/>
      <w:marRight w:val="0"/>
      <w:marTop w:val="0"/>
      <w:marBottom w:val="0"/>
      <w:divBdr>
        <w:top w:val="none" w:sz="0" w:space="0" w:color="auto"/>
        <w:left w:val="none" w:sz="0" w:space="0" w:color="auto"/>
        <w:bottom w:val="none" w:sz="0" w:space="0" w:color="auto"/>
        <w:right w:val="none" w:sz="0" w:space="0" w:color="auto"/>
      </w:divBdr>
    </w:div>
    <w:div w:id="2041516968">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imh.liu.se/tpmtalle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BFD58-D3C0-4523-9D80-463DDE47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7561</Words>
  <Characters>43104</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50564</CharactersWithSpaces>
  <SharedDoc>false</SharedDoc>
  <HLinks>
    <vt:vector size="6" baseType="variant">
      <vt:variant>
        <vt:i4>458810</vt:i4>
      </vt:variant>
      <vt:variant>
        <vt:i4>115</vt:i4>
      </vt:variant>
      <vt:variant>
        <vt:i4>0</vt:i4>
      </vt:variant>
      <vt:variant>
        <vt:i4>5</vt:i4>
      </vt:variant>
      <vt:variant>
        <vt:lpwstr>http://www.imh.liu.se/tpmtalleles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Coelho T.F.</dc:creator>
  <cp:lastModifiedBy>Whalley T.</cp:lastModifiedBy>
  <cp:revision>2</cp:revision>
  <cp:lastPrinted>2016-07-22T07:09:00Z</cp:lastPrinted>
  <dcterms:created xsi:type="dcterms:W3CDTF">2016-09-30T15:09:00Z</dcterms:created>
  <dcterms:modified xsi:type="dcterms:W3CDTF">2016-09-30T15:09:00Z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ga4g12@soton.ac.uk@www.mendeley.com</vt:lpwstr>
  </property>
  <property fmtid="{D5CDD505-2E9C-101B-9397-08002B2CF9AE}" pid="4" name="Mendeley Citation Style_1">
    <vt:lpwstr>http://www.zotero.org/styles/modern-language-association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http://www.zotero.org/styles/bmj</vt:lpwstr>
  </property>
  <property fmtid="{D5CDD505-2E9C-101B-9397-08002B2CF9AE}" pid="14" name="Mendeley Recent Style Name 4_1">
    <vt:lpwstr>BMJ</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16th edition (full note)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