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46B1DB" w14:textId="79C619B1" w:rsidR="006732BB" w:rsidRDefault="001C2CD2" w:rsidP="004940F7">
      <w:pPr>
        <w:spacing w:after="120" w:line="360" w:lineRule="auto"/>
        <w:jc w:val="center"/>
        <w:rPr>
          <w:rFonts w:ascii="Arial" w:hAnsi="Arial" w:cs="Arial"/>
          <w:b/>
          <w:sz w:val="32"/>
          <w:szCs w:val="22"/>
        </w:rPr>
      </w:pPr>
      <w:bookmarkStart w:id="0" w:name="_GoBack"/>
      <w:bookmarkEnd w:id="0"/>
      <w:r>
        <w:rPr>
          <w:rFonts w:ascii="Arial" w:hAnsi="Arial" w:cs="Arial"/>
          <w:b/>
          <w:sz w:val="32"/>
          <w:szCs w:val="22"/>
        </w:rPr>
        <w:t xml:space="preserve"> </w:t>
      </w:r>
      <w:r w:rsidR="0069258D">
        <w:rPr>
          <w:rFonts w:ascii="Arial" w:hAnsi="Arial" w:cs="Arial"/>
          <w:b/>
          <w:sz w:val="32"/>
          <w:szCs w:val="22"/>
        </w:rPr>
        <w:t>The role of calcium supplementation in healthy musculoskeletal ageing</w:t>
      </w:r>
    </w:p>
    <w:p w14:paraId="26A4A8BB" w14:textId="599889A1" w:rsidR="001E4819" w:rsidRPr="001E4819" w:rsidRDefault="001E4819" w:rsidP="004940F7">
      <w:pPr>
        <w:spacing w:after="120" w:line="360" w:lineRule="auto"/>
        <w:jc w:val="center"/>
        <w:rPr>
          <w:rFonts w:asciiTheme="minorHAnsi" w:hAnsiTheme="minorHAnsi" w:cs="Arial"/>
          <w:b/>
          <w:szCs w:val="22"/>
        </w:rPr>
      </w:pPr>
      <w:r w:rsidRPr="001E4819">
        <w:rPr>
          <w:rFonts w:asciiTheme="minorHAnsi" w:hAnsiTheme="minorHAnsi"/>
          <w:sz w:val="20"/>
        </w:rPr>
        <w:t>An Experts consensus meeting of the European Society for Clinical and Economic Aspects of Osteoporosis, Osteoarthritis and Musculoskeletal Diseases (ESCEO) and the International Foundation for Osteoporosis (IOF)</w:t>
      </w:r>
    </w:p>
    <w:p w14:paraId="2421DABA" w14:textId="77777777" w:rsidR="006732BB" w:rsidRDefault="006732BB" w:rsidP="004940F7">
      <w:pPr>
        <w:spacing w:after="120" w:line="360" w:lineRule="auto"/>
        <w:rPr>
          <w:rFonts w:ascii="Arial" w:hAnsi="Arial" w:cs="Arial"/>
          <w:sz w:val="22"/>
          <w:szCs w:val="22"/>
        </w:rPr>
      </w:pPr>
    </w:p>
    <w:p w14:paraId="41D0E5F1" w14:textId="37F0A01E" w:rsidR="00647416" w:rsidRDefault="00647416" w:rsidP="004940F7">
      <w:pPr>
        <w:spacing w:after="120" w:line="360" w:lineRule="auto"/>
        <w:rPr>
          <w:rFonts w:ascii="Arial" w:hAnsi="Arial" w:cs="Arial"/>
          <w:sz w:val="22"/>
          <w:szCs w:val="22"/>
        </w:rPr>
      </w:pPr>
      <w:r>
        <w:rPr>
          <w:rFonts w:ascii="Arial" w:hAnsi="Arial" w:cs="Arial"/>
          <w:sz w:val="22"/>
          <w:szCs w:val="22"/>
        </w:rPr>
        <w:t>Nicholas C Harvey</w:t>
      </w:r>
      <w:r w:rsidR="00941EFE" w:rsidRPr="00941EFE">
        <w:rPr>
          <w:rFonts w:ascii="Arial" w:hAnsi="Arial" w:cs="Arial"/>
          <w:sz w:val="22"/>
          <w:szCs w:val="22"/>
          <w:vertAlign w:val="superscript"/>
        </w:rPr>
        <w:t>1,2</w:t>
      </w:r>
      <w:r w:rsidR="00B27B03">
        <w:rPr>
          <w:rFonts w:ascii="Arial" w:hAnsi="Arial" w:cs="Arial"/>
          <w:sz w:val="22"/>
          <w:szCs w:val="22"/>
        </w:rPr>
        <w:t>*</w:t>
      </w:r>
      <w:r>
        <w:rPr>
          <w:rFonts w:ascii="Arial" w:hAnsi="Arial" w:cs="Arial"/>
          <w:sz w:val="22"/>
          <w:szCs w:val="22"/>
        </w:rPr>
        <w:t>, Emma</w:t>
      </w:r>
      <w:r w:rsidR="00F5301C">
        <w:rPr>
          <w:rFonts w:ascii="Arial" w:hAnsi="Arial" w:cs="Arial"/>
          <w:sz w:val="22"/>
          <w:szCs w:val="22"/>
        </w:rPr>
        <w:t>n</w:t>
      </w:r>
      <w:r>
        <w:rPr>
          <w:rFonts w:ascii="Arial" w:hAnsi="Arial" w:cs="Arial"/>
          <w:sz w:val="22"/>
          <w:szCs w:val="22"/>
        </w:rPr>
        <w:t>uel Biver</w:t>
      </w:r>
      <w:r w:rsidR="00941EFE" w:rsidRPr="00941EFE">
        <w:rPr>
          <w:rFonts w:ascii="Arial" w:hAnsi="Arial" w:cs="Arial"/>
          <w:sz w:val="22"/>
          <w:szCs w:val="22"/>
          <w:vertAlign w:val="superscript"/>
        </w:rPr>
        <w:t>3</w:t>
      </w:r>
      <w:r w:rsidR="00B27B03">
        <w:rPr>
          <w:rFonts w:ascii="Arial" w:hAnsi="Arial" w:cs="Arial"/>
          <w:sz w:val="22"/>
          <w:szCs w:val="22"/>
        </w:rPr>
        <w:t>*</w:t>
      </w:r>
      <w:r>
        <w:rPr>
          <w:rFonts w:ascii="Arial" w:hAnsi="Arial" w:cs="Arial"/>
          <w:sz w:val="22"/>
          <w:szCs w:val="22"/>
        </w:rPr>
        <w:t>, Jean-Marc Kaufman</w:t>
      </w:r>
      <w:r w:rsidR="00941EFE" w:rsidRPr="00941EFE">
        <w:rPr>
          <w:rFonts w:ascii="Arial" w:hAnsi="Arial" w:cs="Arial"/>
          <w:sz w:val="22"/>
          <w:szCs w:val="22"/>
          <w:vertAlign w:val="superscript"/>
        </w:rPr>
        <w:t>4</w:t>
      </w:r>
      <w:r>
        <w:rPr>
          <w:rFonts w:ascii="Arial" w:hAnsi="Arial" w:cs="Arial"/>
          <w:sz w:val="22"/>
          <w:szCs w:val="22"/>
        </w:rPr>
        <w:t xml:space="preserve">, </w:t>
      </w:r>
      <w:r w:rsidR="00050AE8">
        <w:rPr>
          <w:rFonts w:ascii="Arial" w:hAnsi="Arial" w:cs="Arial"/>
          <w:sz w:val="22"/>
          <w:szCs w:val="22"/>
        </w:rPr>
        <w:t>Jürgen Bauer</w:t>
      </w:r>
      <w:r w:rsidR="00A6229B" w:rsidRPr="00A6229B">
        <w:rPr>
          <w:rFonts w:ascii="Arial" w:hAnsi="Arial" w:cs="Arial"/>
          <w:sz w:val="22"/>
          <w:szCs w:val="22"/>
          <w:vertAlign w:val="superscript"/>
        </w:rPr>
        <w:t>5</w:t>
      </w:r>
      <w:r w:rsidR="00050AE8">
        <w:rPr>
          <w:rFonts w:ascii="Arial" w:hAnsi="Arial" w:cs="Arial"/>
          <w:sz w:val="22"/>
          <w:szCs w:val="22"/>
        </w:rPr>
        <w:t>, Jaime Branco</w:t>
      </w:r>
      <w:r w:rsidR="00A6229B" w:rsidRPr="00A6229B">
        <w:rPr>
          <w:rFonts w:ascii="Arial" w:hAnsi="Arial" w:cs="Arial"/>
          <w:sz w:val="22"/>
          <w:szCs w:val="22"/>
          <w:vertAlign w:val="superscript"/>
        </w:rPr>
        <w:t>6</w:t>
      </w:r>
      <w:r w:rsidR="00050AE8">
        <w:rPr>
          <w:rFonts w:ascii="Arial" w:hAnsi="Arial" w:cs="Arial"/>
          <w:sz w:val="22"/>
          <w:szCs w:val="22"/>
        </w:rPr>
        <w:t>, Maria Luisa Brandi</w:t>
      </w:r>
      <w:r w:rsidR="00A6229B" w:rsidRPr="00A6229B">
        <w:rPr>
          <w:rFonts w:ascii="Arial" w:hAnsi="Arial" w:cs="Arial"/>
          <w:sz w:val="22"/>
          <w:szCs w:val="22"/>
          <w:vertAlign w:val="superscript"/>
        </w:rPr>
        <w:t>7</w:t>
      </w:r>
      <w:r w:rsidR="00050AE8">
        <w:rPr>
          <w:rFonts w:ascii="Arial" w:hAnsi="Arial" w:cs="Arial"/>
          <w:sz w:val="22"/>
          <w:szCs w:val="22"/>
        </w:rPr>
        <w:t>, Olivier Bruyère</w:t>
      </w:r>
      <w:r w:rsidR="00A6229B" w:rsidRPr="00A6229B">
        <w:rPr>
          <w:rFonts w:ascii="Arial" w:hAnsi="Arial" w:cs="Arial"/>
          <w:sz w:val="22"/>
          <w:szCs w:val="22"/>
          <w:vertAlign w:val="superscript"/>
        </w:rPr>
        <w:t>8</w:t>
      </w:r>
      <w:r w:rsidR="00050AE8">
        <w:rPr>
          <w:rFonts w:ascii="Arial" w:hAnsi="Arial" w:cs="Arial"/>
          <w:sz w:val="22"/>
          <w:szCs w:val="22"/>
        </w:rPr>
        <w:t>, Veronique Coxam</w:t>
      </w:r>
      <w:r w:rsidR="00A6229B" w:rsidRPr="00A6229B">
        <w:rPr>
          <w:rFonts w:ascii="Arial" w:hAnsi="Arial" w:cs="Arial"/>
          <w:sz w:val="22"/>
          <w:szCs w:val="22"/>
          <w:vertAlign w:val="superscript"/>
        </w:rPr>
        <w:t>9</w:t>
      </w:r>
      <w:r w:rsidR="00184E3F">
        <w:rPr>
          <w:rFonts w:ascii="Arial" w:hAnsi="Arial" w:cs="Arial"/>
          <w:sz w:val="22"/>
          <w:szCs w:val="22"/>
          <w:vertAlign w:val="superscript"/>
        </w:rPr>
        <w:t>,10</w:t>
      </w:r>
      <w:r w:rsidR="00050AE8">
        <w:rPr>
          <w:rFonts w:ascii="Arial" w:hAnsi="Arial" w:cs="Arial"/>
          <w:sz w:val="22"/>
          <w:szCs w:val="22"/>
        </w:rPr>
        <w:t>, Alfonso Cruz-Jentoft</w:t>
      </w:r>
      <w:r w:rsidR="00A6229B" w:rsidRPr="00A6229B">
        <w:rPr>
          <w:rFonts w:ascii="Arial" w:hAnsi="Arial" w:cs="Arial"/>
          <w:sz w:val="22"/>
          <w:szCs w:val="22"/>
          <w:vertAlign w:val="superscript"/>
        </w:rPr>
        <w:t>1</w:t>
      </w:r>
      <w:r w:rsidR="00184E3F">
        <w:rPr>
          <w:rFonts w:ascii="Arial" w:hAnsi="Arial" w:cs="Arial"/>
          <w:sz w:val="22"/>
          <w:szCs w:val="22"/>
          <w:vertAlign w:val="superscript"/>
        </w:rPr>
        <w:t>1</w:t>
      </w:r>
      <w:r w:rsidR="00050AE8">
        <w:rPr>
          <w:rFonts w:ascii="Arial" w:hAnsi="Arial" w:cs="Arial"/>
          <w:sz w:val="22"/>
          <w:szCs w:val="22"/>
        </w:rPr>
        <w:t>, Edward Czerwinski</w:t>
      </w:r>
      <w:r w:rsidR="00A6229B" w:rsidRPr="00A6229B">
        <w:rPr>
          <w:rFonts w:ascii="Arial" w:hAnsi="Arial" w:cs="Arial"/>
          <w:sz w:val="22"/>
          <w:szCs w:val="22"/>
          <w:vertAlign w:val="superscript"/>
        </w:rPr>
        <w:t>1</w:t>
      </w:r>
      <w:r w:rsidR="00184E3F">
        <w:rPr>
          <w:rFonts w:ascii="Arial" w:hAnsi="Arial" w:cs="Arial"/>
          <w:sz w:val="22"/>
          <w:szCs w:val="22"/>
          <w:vertAlign w:val="superscript"/>
        </w:rPr>
        <w:t>2</w:t>
      </w:r>
      <w:r w:rsidR="00050AE8">
        <w:rPr>
          <w:rFonts w:ascii="Arial" w:hAnsi="Arial" w:cs="Arial"/>
          <w:sz w:val="22"/>
          <w:szCs w:val="22"/>
        </w:rPr>
        <w:t>, Hans Dimai</w:t>
      </w:r>
      <w:r w:rsidR="00A6229B" w:rsidRPr="00A6229B">
        <w:rPr>
          <w:rFonts w:ascii="Arial" w:hAnsi="Arial" w:cs="Arial"/>
          <w:sz w:val="22"/>
          <w:szCs w:val="22"/>
          <w:vertAlign w:val="superscript"/>
        </w:rPr>
        <w:t>1</w:t>
      </w:r>
      <w:r w:rsidR="00184E3F">
        <w:rPr>
          <w:rFonts w:ascii="Arial" w:hAnsi="Arial" w:cs="Arial"/>
          <w:sz w:val="22"/>
          <w:szCs w:val="22"/>
          <w:vertAlign w:val="superscript"/>
        </w:rPr>
        <w:t>3</w:t>
      </w:r>
      <w:r w:rsidR="00050AE8">
        <w:rPr>
          <w:rFonts w:ascii="Arial" w:hAnsi="Arial" w:cs="Arial"/>
          <w:sz w:val="22"/>
          <w:szCs w:val="22"/>
        </w:rPr>
        <w:t>, Patrice Fardellone</w:t>
      </w:r>
      <w:r w:rsidR="00A6229B" w:rsidRPr="00A6229B">
        <w:rPr>
          <w:rFonts w:ascii="Arial" w:hAnsi="Arial" w:cs="Arial"/>
          <w:sz w:val="22"/>
          <w:szCs w:val="22"/>
          <w:vertAlign w:val="superscript"/>
        </w:rPr>
        <w:t>1</w:t>
      </w:r>
      <w:r w:rsidR="00184E3F">
        <w:rPr>
          <w:rFonts w:ascii="Arial" w:hAnsi="Arial" w:cs="Arial"/>
          <w:sz w:val="22"/>
          <w:szCs w:val="22"/>
          <w:vertAlign w:val="superscript"/>
        </w:rPr>
        <w:t>4</w:t>
      </w:r>
      <w:r w:rsidR="00050AE8">
        <w:rPr>
          <w:rFonts w:ascii="Arial" w:hAnsi="Arial" w:cs="Arial"/>
          <w:sz w:val="22"/>
          <w:szCs w:val="22"/>
        </w:rPr>
        <w:t>, Francesco Landi</w:t>
      </w:r>
      <w:r w:rsidR="00A6229B" w:rsidRPr="00A6229B">
        <w:rPr>
          <w:rFonts w:ascii="Arial" w:hAnsi="Arial" w:cs="Arial"/>
          <w:sz w:val="22"/>
          <w:szCs w:val="22"/>
          <w:vertAlign w:val="superscript"/>
        </w:rPr>
        <w:t>1</w:t>
      </w:r>
      <w:r w:rsidR="00184E3F">
        <w:rPr>
          <w:rFonts w:ascii="Arial" w:hAnsi="Arial" w:cs="Arial"/>
          <w:sz w:val="22"/>
          <w:szCs w:val="22"/>
          <w:vertAlign w:val="superscript"/>
        </w:rPr>
        <w:t>5</w:t>
      </w:r>
      <w:r w:rsidR="00050AE8">
        <w:rPr>
          <w:rFonts w:ascii="Arial" w:hAnsi="Arial" w:cs="Arial"/>
          <w:sz w:val="22"/>
          <w:szCs w:val="22"/>
        </w:rPr>
        <w:t xml:space="preserve">, </w:t>
      </w:r>
      <w:r>
        <w:rPr>
          <w:rFonts w:ascii="Arial" w:hAnsi="Arial" w:cs="Arial"/>
          <w:sz w:val="22"/>
          <w:szCs w:val="22"/>
        </w:rPr>
        <w:t>Jean-Yves Reginster</w:t>
      </w:r>
      <w:r w:rsidR="00A6229B" w:rsidRPr="00A6229B">
        <w:rPr>
          <w:rFonts w:ascii="Arial" w:hAnsi="Arial" w:cs="Arial"/>
          <w:sz w:val="22"/>
          <w:szCs w:val="22"/>
          <w:vertAlign w:val="superscript"/>
        </w:rPr>
        <w:t>1</w:t>
      </w:r>
      <w:r w:rsidR="00184E3F">
        <w:rPr>
          <w:rFonts w:ascii="Arial" w:hAnsi="Arial" w:cs="Arial"/>
          <w:sz w:val="22"/>
          <w:szCs w:val="22"/>
          <w:vertAlign w:val="superscript"/>
        </w:rPr>
        <w:t>6</w:t>
      </w:r>
      <w:r>
        <w:rPr>
          <w:rFonts w:ascii="Arial" w:hAnsi="Arial" w:cs="Arial"/>
          <w:sz w:val="22"/>
          <w:szCs w:val="22"/>
        </w:rPr>
        <w:t xml:space="preserve">, </w:t>
      </w:r>
      <w:r w:rsidR="00EA0884">
        <w:rPr>
          <w:rFonts w:ascii="Arial" w:hAnsi="Arial" w:cs="Arial"/>
          <w:sz w:val="22"/>
          <w:szCs w:val="22"/>
        </w:rPr>
        <w:t>Bess Dawson-Hughes</w:t>
      </w:r>
      <w:r w:rsidR="00A6229B">
        <w:rPr>
          <w:rFonts w:ascii="Arial" w:hAnsi="Arial" w:cs="Arial"/>
          <w:sz w:val="22"/>
          <w:szCs w:val="22"/>
          <w:vertAlign w:val="superscript"/>
        </w:rPr>
        <w:t>1</w:t>
      </w:r>
      <w:r w:rsidR="00184E3F">
        <w:rPr>
          <w:rFonts w:ascii="Arial" w:hAnsi="Arial" w:cs="Arial"/>
          <w:sz w:val="22"/>
          <w:szCs w:val="22"/>
          <w:vertAlign w:val="superscript"/>
        </w:rPr>
        <w:t>7</w:t>
      </w:r>
      <w:r w:rsidR="00EA0884">
        <w:rPr>
          <w:rFonts w:ascii="Arial" w:hAnsi="Arial" w:cs="Arial"/>
          <w:sz w:val="22"/>
          <w:szCs w:val="22"/>
        </w:rPr>
        <w:t>, John A Kanis</w:t>
      </w:r>
      <w:r w:rsidR="00A6229B">
        <w:rPr>
          <w:rFonts w:ascii="Arial" w:hAnsi="Arial" w:cs="Arial"/>
          <w:sz w:val="22"/>
          <w:szCs w:val="22"/>
          <w:vertAlign w:val="superscript"/>
        </w:rPr>
        <w:t>1</w:t>
      </w:r>
      <w:r w:rsidR="00184E3F">
        <w:rPr>
          <w:rFonts w:ascii="Arial" w:hAnsi="Arial" w:cs="Arial"/>
          <w:sz w:val="22"/>
          <w:szCs w:val="22"/>
          <w:vertAlign w:val="superscript"/>
        </w:rPr>
        <w:t>8,19</w:t>
      </w:r>
      <w:r w:rsidR="00EA0884">
        <w:rPr>
          <w:rFonts w:ascii="Arial" w:hAnsi="Arial" w:cs="Arial"/>
          <w:sz w:val="22"/>
          <w:szCs w:val="22"/>
        </w:rPr>
        <w:t xml:space="preserve">, </w:t>
      </w:r>
      <w:r w:rsidR="00B27B03">
        <w:rPr>
          <w:rFonts w:ascii="Arial" w:hAnsi="Arial" w:cs="Arial"/>
          <w:sz w:val="22"/>
          <w:szCs w:val="22"/>
        </w:rPr>
        <w:t>Rene Rizzoli</w:t>
      </w:r>
      <w:r w:rsidR="00520C53">
        <w:rPr>
          <w:rFonts w:ascii="Arial" w:hAnsi="Arial" w:cs="Arial"/>
          <w:sz w:val="22"/>
          <w:szCs w:val="22"/>
          <w:vertAlign w:val="superscript"/>
        </w:rPr>
        <w:t>3</w:t>
      </w:r>
      <w:r w:rsidR="00B27B03" w:rsidRPr="00B27B03">
        <w:rPr>
          <w:rFonts w:ascii="Arial" w:hAnsi="Arial" w:cs="Arial"/>
          <w:sz w:val="22"/>
          <w:szCs w:val="22"/>
          <w:vertAlign w:val="superscript"/>
        </w:rPr>
        <w:t>+</w:t>
      </w:r>
      <w:r w:rsidR="00B27B03">
        <w:rPr>
          <w:rFonts w:ascii="Arial" w:hAnsi="Arial" w:cs="Arial"/>
          <w:sz w:val="22"/>
          <w:szCs w:val="22"/>
        </w:rPr>
        <w:t xml:space="preserve">, </w:t>
      </w:r>
      <w:r>
        <w:rPr>
          <w:rFonts w:ascii="Arial" w:hAnsi="Arial" w:cs="Arial"/>
          <w:sz w:val="22"/>
          <w:szCs w:val="22"/>
        </w:rPr>
        <w:t>Cyrus Cooper</w:t>
      </w:r>
      <w:r w:rsidR="00520C53">
        <w:rPr>
          <w:rFonts w:ascii="Arial" w:hAnsi="Arial" w:cs="Arial"/>
          <w:sz w:val="22"/>
          <w:szCs w:val="22"/>
          <w:vertAlign w:val="superscript"/>
        </w:rPr>
        <w:t>1,2,</w:t>
      </w:r>
      <w:r w:rsidR="00184E3F">
        <w:rPr>
          <w:rFonts w:ascii="Arial" w:hAnsi="Arial" w:cs="Arial"/>
          <w:sz w:val="22"/>
          <w:szCs w:val="22"/>
          <w:vertAlign w:val="superscript"/>
        </w:rPr>
        <w:t>20</w:t>
      </w:r>
      <w:r w:rsidR="00B27B03" w:rsidRPr="00B27B03">
        <w:rPr>
          <w:rFonts w:ascii="Arial" w:hAnsi="Arial" w:cs="Arial"/>
          <w:sz w:val="22"/>
          <w:szCs w:val="22"/>
          <w:vertAlign w:val="superscript"/>
        </w:rPr>
        <w:t>+</w:t>
      </w:r>
      <w:r>
        <w:rPr>
          <w:rFonts w:ascii="Arial" w:hAnsi="Arial" w:cs="Arial"/>
          <w:sz w:val="22"/>
          <w:szCs w:val="22"/>
        </w:rPr>
        <w:t xml:space="preserve"> </w:t>
      </w:r>
    </w:p>
    <w:p w14:paraId="06121643" w14:textId="6847DA1B" w:rsidR="00B27B03" w:rsidRPr="00B27B03" w:rsidRDefault="00B27B03" w:rsidP="004940F7">
      <w:pPr>
        <w:spacing w:after="120" w:line="360" w:lineRule="auto"/>
        <w:jc w:val="both"/>
        <w:rPr>
          <w:rFonts w:ascii="Arial" w:hAnsi="Arial" w:cs="Arial"/>
          <w:sz w:val="22"/>
          <w:szCs w:val="22"/>
        </w:rPr>
      </w:pPr>
      <w:r w:rsidRPr="00B27B03">
        <w:rPr>
          <w:rFonts w:ascii="Arial" w:hAnsi="Arial" w:cs="Arial"/>
          <w:sz w:val="22"/>
          <w:szCs w:val="22"/>
        </w:rPr>
        <w:t xml:space="preserve">*NCH and EB are joint first author; </w:t>
      </w:r>
      <w:r w:rsidR="00D84FBA" w:rsidRPr="00D84FBA">
        <w:rPr>
          <w:rFonts w:ascii="Arial" w:hAnsi="Arial" w:cs="Arial"/>
          <w:sz w:val="22"/>
          <w:szCs w:val="22"/>
          <w:vertAlign w:val="superscript"/>
        </w:rPr>
        <w:t>+</w:t>
      </w:r>
      <w:r w:rsidRPr="00B27B03">
        <w:rPr>
          <w:rFonts w:ascii="Arial" w:hAnsi="Arial" w:cs="Arial"/>
          <w:sz w:val="22"/>
          <w:szCs w:val="22"/>
        </w:rPr>
        <w:t>RR and CC are joint senior author</w:t>
      </w:r>
    </w:p>
    <w:p w14:paraId="019FB624" w14:textId="45201BD1" w:rsidR="00941EFE" w:rsidRPr="009A2A6A" w:rsidRDefault="00941EFE" w:rsidP="009A2A6A">
      <w:pPr>
        <w:spacing w:after="120" w:line="360" w:lineRule="auto"/>
        <w:jc w:val="both"/>
        <w:rPr>
          <w:rFonts w:ascii="Arial" w:hAnsi="Arial" w:cs="Arial"/>
          <w:sz w:val="22"/>
          <w:szCs w:val="22"/>
        </w:rPr>
      </w:pPr>
      <w:r w:rsidRPr="009A2A6A">
        <w:rPr>
          <w:rFonts w:ascii="Arial" w:hAnsi="Arial" w:cs="Arial"/>
          <w:sz w:val="22"/>
          <w:szCs w:val="22"/>
          <w:vertAlign w:val="superscript"/>
        </w:rPr>
        <w:t>1</w:t>
      </w:r>
      <w:r w:rsidRPr="009A2A6A">
        <w:rPr>
          <w:rFonts w:ascii="Arial" w:hAnsi="Arial" w:cs="Arial"/>
          <w:sz w:val="22"/>
          <w:szCs w:val="22"/>
        </w:rPr>
        <w:t xml:space="preserve">MRC Lifecourse Epidemiology Unit, University of Southampton, Southampton, UK </w:t>
      </w:r>
    </w:p>
    <w:p w14:paraId="671B3368" w14:textId="7BD7F01F" w:rsidR="00941EFE" w:rsidRPr="009A2A6A" w:rsidRDefault="00941EFE" w:rsidP="009A2A6A">
      <w:pPr>
        <w:spacing w:after="120" w:line="360" w:lineRule="auto"/>
        <w:jc w:val="both"/>
        <w:rPr>
          <w:rFonts w:ascii="Arial" w:hAnsi="Arial" w:cs="Arial"/>
          <w:sz w:val="22"/>
          <w:szCs w:val="22"/>
        </w:rPr>
      </w:pPr>
      <w:r w:rsidRPr="009A2A6A">
        <w:rPr>
          <w:rFonts w:ascii="Arial" w:hAnsi="Arial" w:cs="Arial"/>
          <w:sz w:val="22"/>
          <w:szCs w:val="22"/>
          <w:vertAlign w:val="superscript"/>
        </w:rPr>
        <w:t>2</w:t>
      </w:r>
      <w:r w:rsidRPr="009A2A6A">
        <w:rPr>
          <w:rFonts w:ascii="Arial" w:hAnsi="Arial" w:cs="Arial"/>
          <w:sz w:val="22"/>
          <w:szCs w:val="22"/>
        </w:rPr>
        <w:t>NIHR Southampton Biomedical Research Centre, University of Southampton and University Hospital Southampton NHS Foundation Trust, Southampton, UK</w:t>
      </w:r>
    </w:p>
    <w:p w14:paraId="2623D53E" w14:textId="65A222D9" w:rsidR="00223CA8" w:rsidRPr="009A2A6A" w:rsidRDefault="00223CA8" w:rsidP="009A2A6A">
      <w:pPr>
        <w:spacing w:after="120" w:line="360" w:lineRule="auto"/>
        <w:jc w:val="both"/>
        <w:rPr>
          <w:rFonts w:ascii="Arial" w:hAnsi="Arial" w:cs="Arial"/>
          <w:sz w:val="22"/>
          <w:szCs w:val="22"/>
        </w:rPr>
      </w:pPr>
      <w:r w:rsidRPr="009A2A6A">
        <w:rPr>
          <w:rFonts w:ascii="Arial" w:hAnsi="Arial" w:cs="Arial"/>
          <w:sz w:val="22"/>
          <w:szCs w:val="22"/>
          <w:vertAlign w:val="superscript"/>
        </w:rPr>
        <w:t>3</w:t>
      </w:r>
      <w:r w:rsidRPr="009A2A6A">
        <w:rPr>
          <w:rFonts w:ascii="Arial" w:hAnsi="Arial" w:cs="Arial"/>
          <w:sz w:val="22"/>
          <w:szCs w:val="22"/>
        </w:rPr>
        <w:t>Service of Bone Diseases, University Hospitals Geneva, Geneva, Switzerland</w:t>
      </w:r>
    </w:p>
    <w:p w14:paraId="181FC0FE" w14:textId="2BEE9D39" w:rsidR="00223CA8" w:rsidRDefault="00223CA8" w:rsidP="009A2A6A">
      <w:pPr>
        <w:spacing w:after="120" w:line="360" w:lineRule="auto"/>
        <w:jc w:val="both"/>
        <w:rPr>
          <w:rFonts w:ascii="Arial" w:hAnsi="Arial" w:cs="Arial"/>
          <w:sz w:val="22"/>
          <w:szCs w:val="22"/>
        </w:rPr>
      </w:pPr>
      <w:r w:rsidRPr="009A2A6A">
        <w:rPr>
          <w:rFonts w:ascii="Arial" w:hAnsi="Arial" w:cs="Arial"/>
          <w:sz w:val="22"/>
          <w:szCs w:val="22"/>
          <w:vertAlign w:val="superscript"/>
        </w:rPr>
        <w:t>4</w:t>
      </w:r>
      <w:r w:rsidR="00D44762" w:rsidRPr="009A2A6A">
        <w:rPr>
          <w:rFonts w:ascii="Arial" w:hAnsi="Arial" w:cs="Arial"/>
          <w:sz w:val="22"/>
          <w:szCs w:val="22"/>
        </w:rPr>
        <w:t xml:space="preserve">Dept of Internal Medicine, section Endocrinology, Ghent University, </w:t>
      </w:r>
      <w:r w:rsidRPr="009A2A6A">
        <w:rPr>
          <w:rFonts w:ascii="Arial" w:hAnsi="Arial" w:cs="Arial"/>
          <w:sz w:val="22"/>
          <w:szCs w:val="22"/>
        </w:rPr>
        <w:t>Ghent, Belgium</w:t>
      </w:r>
    </w:p>
    <w:p w14:paraId="3B6DC2C0" w14:textId="43E551DD" w:rsidR="009A2A6A" w:rsidRPr="009A2A6A" w:rsidRDefault="009A2A6A" w:rsidP="009A2A6A">
      <w:pPr>
        <w:spacing w:after="120" w:line="360" w:lineRule="auto"/>
        <w:jc w:val="both"/>
        <w:rPr>
          <w:rFonts w:ascii="Arial" w:hAnsi="Arial" w:cs="Arial"/>
          <w:sz w:val="22"/>
          <w:szCs w:val="22"/>
        </w:rPr>
      </w:pPr>
      <w:r w:rsidRPr="00CD01B2">
        <w:rPr>
          <w:rFonts w:ascii="Arial" w:hAnsi="Arial" w:cs="Arial"/>
          <w:sz w:val="22"/>
          <w:szCs w:val="22"/>
          <w:vertAlign w:val="superscript"/>
        </w:rPr>
        <w:t>5</w:t>
      </w:r>
      <w:r w:rsidR="00CD01B2" w:rsidRPr="00CD01B2">
        <w:rPr>
          <w:rFonts w:ascii="Arial" w:hAnsi="Arial" w:cs="Arial"/>
          <w:sz w:val="22"/>
          <w:szCs w:val="22"/>
        </w:rPr>
        <w:t>Department of Geriatric Medicine, Klinikum, Carl von Ossietzky University, Ammerländer Heerstrasse 114-118, 26129 Oldenburg, Germany</w:t>
      </w:r>
    </w:p>
    <w:p w14:paraId="040C32AA" w14:textId="77777777" w:rsidR="00B74F72" w:rsidRPr="009A2A6A" w:rsidRDefault="00B74F72" w:rsidP="009A2A6A">
      <w:pPr>
        <w:spacing w:after="120" w:line="360" w:lineRule="auto"/>
        <w:jc w:val="both"/>
        <w:rPr>
          <w:rFonts w:ascii="Arial" w:hAnsi="Arial" w:cs="Arial"/>
          <w:sz w:val="22"/>
          <w:szCs w:val="22"/>
        </w:rPr>
      </w:pPr>
      <w:r w:rsidRPr="009A2A6A">
        <w:rPr>
          <w:rFonts w:ascii="Arial" w:hAnsi="Arial" w:cs="Arial"/>
          <w:sz w:val="22"/>
          <w:szCs w:val="22"/>
          <w:vertAlign w:val="superscript"/>
        </w:rPr>
        <w:t>6</w:t>
      </w:r>
      <w:r w:rsidRPr="009A2A6A">
        <w:rPr>
          <w:rFonts w:ascii="Arial" w:hAnsi="Arial" w:cs="Arial"/>
          <w:sz w:val="22"/>
          <w:szCs w:val="22"/>
        </w:rPr>
        <w:t>CEDOC - NOVA Medical School, UNL and Rheumatology Department, CHLO/Hospital Egas Moniz, Lisbon, Portugal</w:t>
      </w:r>
    </w:p>
    <w:p w14:paraId="71CA6E64" w14:textId="47B17EA8" w:rsidR="00D44762" w:rsidRPr="009A2A6A" w:rsidRDefault="00D44762" w:rsidP="009A2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Arial" w:hAnsi="Arial" w:cs="Arial"/>
          <w:sz w:val="22"/>
          <w:szCs w:val="22"/>
        </w:rPr>
      </w:pPr>
      <w:r w:rsidRPr="009A2A6A">
        <w:rPr>
          <w:rFonts w:ascii="Arial" w:hAnsi="Arial" w:cs="Arial"/>
          <w:sz w:val="22"/>
          <w:szCs w:val="22"/>
          <w:vertAlign w:val="superscript"/>
        </w:rPr>
        <w:t>7</w:t>
      </w:r>
      <w:r w:rsidR="00053EC4" w:rsidRPr="00053EC4">
        <w:rPr>
          <w:rFonts w:ascii="Arial" w:hAnsi="Arial" w:cs="Arial"/>
          <w:sz w:val="22"/>
          <w:szCs w:val="22"/>
        </w:rPr>
        <w:t xml:space="preserve">Head, </w:t>
      </w:r>
      <w:r w:rsidRPr="00053EC4">
        <w:rPr>
          <w:rFonts w:ascii="Arial" w:hAnsi="Arial" w:cs="Arial"/>
          <w:sz w:val="22"/>
          <w:szCs w:val="22"/>
          <w:lang w:val="en-US" w:eastAsia="it-IT"/>
        </w:rPr>
        <w:t xml:space="preserve">Bone </w:t>
      </w:r>
      <w:r w:rsidRPr="009A2A6A">
        <w:rPr>
          <w:rFonts w:ascii="Arial" w:hAnsi="Arial" w:cs="Arial"/>
          <w:sz w:val="22"/>
          <w:szCs w:val="22"/>
          <w:lang w:val="en-US" w:eastAsia="it-IT"/>
        </w:rPr>
        <w:t>and Mineral Metabolic Unit, Department of Surgery and Translational Medicine</w:t>
      </w:r>
      <w:r w:rsidR="00B74F72" w:rsidRPr="009A2A6A">
        <w:rPr>
          <w:rFonts w:ascii="Arial" w:hAnsi="Arial" w:cs="Arial"/>
          <w:sz w:val="22"/>
          <w:szCs w:val="22"/>
          <w:lang w:val="en-US" w:eastAsia="it-IT"/>
        </w:rPr>
        <w:t xml:space="preserve">, </w:t>
      </w:r>
      <w:r w:rsidRPr="009A2A6A">
        <w:rPr>
          <w:rFonts w:ascii="Arial" w:hAnsi="Arial" w:cs="Arial"/>
          <w:sz w:val="22"/>
          <w:szCs w:val="22"/>
          <w:lang w:val="en-US" w:eastAsia="it-IT"/>
        </w:rPr>
        <w:t>University of Florence, Florence, Italy</w:t>
      </w:r>
    </w:p>
    <w:p w14:paraId="1BD6494D" w14:textId="3AAD5989" w:rsidR="00D44762" w:rsidRPr="009A2A6A" w:rsidRDefault="00D44762" w:rsidP="009A2A6A">
      <w:pPr>
        <w:spacing w:after="120" w:line="360" w:lineRule="auto"/>
        <w:jc w:val="both"/>
        <w:rPr>
          <w:rFonts w:ascii="Arial" w:hAnsi="Arial" w:cs="Arial"/>
          <w:sz w:val="22"/>
          <w:szCs w:val="22"/>
        </w:rPr>
      </w:pPr>
      <w:r w:rsidRPr="009A2A6A">
        <w:rPr>
          <w:rFonts w:ascii="Arial" w:hAnsi="Arial" w:cs="Arial"/>
          <w:sz w:val="22"/>
          <w:szCs w:val="22"/>
          <w:vertAlign w:val="superscript"/>
        </w:rPr>
        <w:t>8</w:t>
      </w:r>
      <w:r w:rsidRPr="009A2A6A">
        <w:rPr>
          <w:rFonts w:ascii="Arial" w:hAnsi="Arial" w:cs="Arial"/>
          <w:sz w:val="22"/>
          <w:szCs w:val="22"/>
        </w:rPr>
        <w:t>Department of Public Health, Epidemiology and Health Economics, University of Liège, Belgium</w:t>
      </w:r>
    </w:p>
    <w:p w14:paraId="24719D88" w14:textId="77777777" w:rsidR="00184E3F" w:rsidRDefault="005B18A6" w:rsidP="009A2A6A">
      <w:pPr>
        <w:spacing w:after="120" w:line="360" w:lineRule="auto"/>
        <w:jc w:val="both"/>
        <w:rPr>
          <w:rFonts w:ascii="Arial" w:hAnsi="Arial" w:cs="Arial"/>
          <w:sz w:val="22"/>
          <w:szCs w:val="22"/>
          <w:lang w:val="fr-FR"/>
        </w:rPr>
      </w:pPr>
      <w:r w:rsidRPr="009A2A6A">
        <w:rPr>
          <w:rFonts w:ascii="Arial" w:hAnsi="Arial" w:cs="Arial"/>
          <w:sz w:val="22"/>
          <w:szCs w:val="22"/>
          <w:vertAlign w:val="superscript"/>
        </w:rPr>
        <w:t>9</w:t>
      </w:r>
      <w:r w:rsidRPr="009A2A6A">
        <w:rPr>
          <w:rFonts w:ascii="Arial" w:hAnsi="Arial" w:cs="Arial"/>
          <w:sz w:val="22"/>
          <w:szCs w:val="22"/>
          <w:lang w:val="fr-FR"/>
        </w:rPr>
        <w:t xml:space="preserve">INRA, UMR 1019, UNH, CRNH Auvergne, F-63000 </w:t>
      </w:r>
      <w:r w:rsidR="00184E3F">
        <w:rPr>
          <w:rFonts w:ascii="Arial" w:hAnsi="Arial" w:cs="Arial"/>
          <w:sz w:val="22"/>
          <w:szCs w:val="22"/>
          <w:lang w:val="fr-FR"/>
        </w:rPr>
        <w:t>Clermonth-Ferrand, France;</w:t>
      </w:r>
    </w:p>
    <w:p w14:paraId="33D6AF23" w14:textId="5CB6C1F3" w:rsidR="005B18A6" w:rsidRPr="009A2A6A" w:rsidRDefault="00184E3F" w:rsidP="009A2A6A">
      <w:pPr>
        <w:spacing w:after="120" w:line="360" w:lineRule="auto"/>
        <w:jc w:val="both"/>
        <w:rPr>
          <w:rFonts w:ascii="Arial" w:hAnsi="Arial" w:cs="Arial"/>
          <w:sz w:val="22"/>
          <w:szCs w:val="22"/>
        </w:rPr>
      </w:pPr>
      <w:r w:rsidRPr="00184E3F">
        <w:rPr>
          <w:rFonts w:ascii="Arial" w:hAnsi="Arial" w:cs="Arial"/>
          <w:sz w:val="22"/>
          <w:szCs w:val="22"/>
          <w:vertAlign w:val="superscript"/>
          <w:lang w:val="fr-FR"/>
        </w:rPr>
        <w:t>10</w:t>
      </w:r>
      <w:r w:rsidR="005B18A6" w:rsidRPr="009A2A6A">
        <w:rPr>
          <w:rFonts w:ascii="Arial" w:hAnsi="Arial" w:cs="Arial"/>
          <w:sz w:val="22"/>
          <w:szCs w:val="22"/>
          <w:lang w:val="fr-FR"/>
        </w:rPr>
        <w:t>Clermont Université, Université d'Auvergne, Unité de Nutrition Humaine, BP 10448, F-63000 C</w:t>
      </w:r>
      <w:r w:rsidR="00053EC4">
        <w:rPr>
          <w:rFonts w:ascii="Arial" w:hAnsi="Arial" w:cs="Arial"/>
          <w:sz w:val="22"/>
          <w:szCs w:val="22"/>
          <w:lang w:val="fr-FR"/>
        </w:rPr>
        <w:t>lermont-Ferrand, France</w:t>
      </w:r>
    </w:p>
    <w:p w14:paraId="268A9422" w14:textId="05C9CDE4" w:rsidR="005B18A6" w:rsidRPr="009A2A6A" w:rsidRDefault="005B18A6" w:rsidP="009A2A6A">
      <w:pPr>
        <w:spacing w:after="120" w:line="360" w:lineRule="auto"/>
        <w:jc w:val="both"/>
        <w:rPr>
          <w:rFonts w:ascii="Arial" w:hAnsi="Arial" w:cs="Arial"/>
          <w:sz w:val="22"/>
          <w:szCs w:val="22"/>
        </w:rPr>
      </w:pPr>
      <w:r w:rsidRPr="009A2A6A">
        <w:rPr>
          <w:rFonts w:ascii="Arial" w:hAnsi="Arial" w:cs="Arial"/>
          <w:sz w:val="22"/>
          <w:szCs w:val="22"/>
          <w:vertAlign w:val="superscript"/>
        </w:rPr>
        <w:t>1</w:t>
      </w:r>
      <w:r w:rsidR="00184E3F">
        <w:rPr>
          <w:rFonts w:ascii="Arial" w:hAnsi="Arial" w:cs="Arial"/>
          <w:sz w:val="22"/>
          <w:szCs w:val="22"/>
          <w:vertAlign w:val="superscript"/>
        </w:rPr>
        <w:t>1</w:t>
      </w:r>
      <w:r w:rsidRPr="009A2A6A">
        <w:rPr>
          <w:rFonts w:ascii="Arial" w:hAnsi="Arial" w:cs="Arial"/>
          <w:sz w:val="22"/>
          <w:szCs w:val="22"/>
        </w:rPr>
        <w:t>Hospital Universitario Ramón y Cajal</w:t>
      </w:r>
      <w:r w:rsidR="00053EC4">
        <w:rPr>
          <w:rFonts w:ascii="Arial" w:hAnsi="Arial" w:cs="Arial"/>
          <w:sz w:val="22"/>
          <w:szCs w:val="22"/>
        </w:rPr>
        <w:t>,</w:t>
      </w:r>
      <w:r w:rsidRPr="009A2A6A">
        <w:rPr>
          <w:rFonts w:ascii="Arial" w:hAnsi="Arial" w:cs="Arial"/>
          <w:sz w:val="22"/>
          <w:szCs w:val="22"/>
        </w:rPr>
        <w:t xml:space="preserve"> Instituto Ramón y Cajal de I</w:t>
      </w:r>
      <w:r w:rsidR="00053EC4">
        <w:rPr>
          <w:rFonts w:ascii="Arial" w:hAnsi="Arial" w:cs="Arial"/>
          <w:sz w:val="22"/>
          <w:szCs w:val="22"/>
        </w:rPr>
        <w:t>nvestigación Sanitaria (Irycis), Madrid,</w:t>
      </w:r>
      <w:r w:rsidRPr="009A2A6A">
        <w:rPr>
          <w:rFonts w:ascii="Arial" w:hAnsi="Arial" w:cs="Arial"/>
          <w:sz w:val="22"/>
          <w:szCs w:val="22"/>
        </w:rPr>
        <w:t xml:space="preserve"> Spain</w:t>
      </w:r>
    </w:p>
    <w:p w14:paraId="57726C88" w14:textId="68F852DD" w:rsidR="005B18A6" w:rsidRPr="009A2A6A" w:rsidRDefault="005B18A6" w:rsidP="009A2A6A">
      <w:pPr>
        <w:spacing w:after="120" w:line="360" w:lineRule="auto"/>
        <w:jc w:val="both"/>
        <w:rPr>
          <w:rFonts w:ascii="Arial" w:hAnsi="Arial" w:cs="Arial"/>
          <w:sz w:val="22"/>
          <w:szCs w:val="22"/>
        </w:rPr>
      </w:pPr>
      <w:r w:rsidRPr="009A2A6A">
        <w:rPr>
          <w:rFonts w:ascii="Arial" w:hAnsi="Arial" w:cs="Arial"/>
          <w:sz w:val="22"/>
          <w:szCs w:val="22"/>
          <w:vertAlign w:val="superscript"/>
        </w:rPr>
        <w:t>1</w:t>
      </w:r>
      <w:r w:rsidR="00184E3F">
        <w:rPr>
          <w:rFonts w:ascii="Arial" w:hAnsi="Arial" w:cs="Arial"/>
          <w:sz w:val="22"/>
          <w:szCs w:val="22"/>
          <w:vertAlign w:val="superscript"/>
        </w:rPr>
        <w:t>2</w:t>
      </w:r>
      <w:r w:rsidRPr="009A2A6A">
        <w:rPr>
          <w:rFonts w:ascii="Arial" w:hAnsi="Arial" w:cs="Arial"/>
          <w:sz w:val="22"/>
          <w:szCs w:val="22"/>
        </w:rPr>
        <w:t>Department of Bone and Joint Diseases, Jagiellonian University, Faculty of Health Sciences, Krakow Medical Centre, Krakow, Poland</w:t>
      </w:r>
    </w:p>
    <w:p w14:paraId="2EE214BB" w14:textId="3BE8EDDB" w:rsidR="00CB0592" w:rsidRPr="009A2A6A" w:rsidRDefault="00CB0592" w:rsidP="009A2A6A">
      <w:pPr>
        <w:spacing w:after="120" w:line="360" w:lineRule="auto"/>
        <w:jc w:val="both"/>
        <w:rPr>
          <w:rFonts w:ascii="Arial" w:hAnsi="Arial" w:cs="Arial"/>
          <w:sz w:val="22"/>
          <w:szCs w:val="22"/>
        </w:rPr>
      </w:pPr>
      <w:r w:rsidRPr="009A2A6A">
        <w:rPr>
          <w:rFonts w:ascii="Arial" w:hAnsi="Arial" w:cs="Arial"/>
          <w:sz w:val="22"/>
          <w:szCs w:val="22"/>
          <w:vertAlign w:val="superscript"/>
        </w:rPr>
        <w:lastRenderedPageBreak/>
        <w:t>1</w:t>
      </w:r>
      <w:r w:rsidR="00184E3F">
        <w:rPr>
          <w:rFonts w:ascii="Arial" w:hAnsi="Arial" w:cs="Arial"/>
          <w:sz w:val="22"/>
          <w:szCs w:val="22"/>
          <w:vertAlign w:val="superscript"/>
        </w:rPr>
        <w:t>3</w:t>
      </w:r>
      <w:r w:rsidRPr="009A2A6A">
        <w:rPr>
          <w:rFonts w:ascii="Arial" w:hAnsi="Arial" w:cs="Arial"/>
          <w:sz w:val="22"/>
          <w:szCs w:val="22"/>
        </w:rPr>
        <w:t>Department of Internal Medicine, Division of Endocrinology and Diabetology, Medical University of Graz, Graz, Austria</w:t>
      </w:r>
    </w:p>
    <w:p w14:paraId="44CAFFA7" w14:textId="16C7E508" w:rsidR="00CB0592" w:rsidRPr="009A2A6A" w:rsidRDefault="00CB0592" w:rsidP="009A2A6A">
      <w:pPr>
        <w:spacing w:after="120" w:line="360" w:lineRule="auto"/>
        <w:jc w:val="both"/>
        <w:rPr>
          <w:rFonts w:ascii="Arial" w:hAnsi="Arial" w:cs="Arial"/>
          <w:sz w:val="22"/>
          <w:szCs w:val="22"/>
        </w:rPr>
      </w:pPr>
      <w:r w:rsidRPr="009A2A6A">
        <w:rPr>
          <w:rFonts w:ascii="Arial" w:hAnsi="Arial" w:cs="Arial"/>
          <w:sz w:val="22"/>
          <w:szCs w:val="22"/>
          <w:vertAlign w:val="superscript"/>
        </w:rPr>
        <w:t>1</w:t>
      </w:r>
      <w:r w:rsidR="00184E3F">
        <w:rPr>
          <w:rFonts w:ascii="Arial" w:hAnsi="Arial" w:cs="Arial"/>
          <w:sz w:val="22"/>
          <w:szCs w:val="22"/>
          <w:vertAlign w:val="superscript"/>
        </w:rPr>
        <w:t>4</w:t>
      </w:r>
      <w:r w:rsidRPr="009A2A6A">
        <w:rPr>
          <w:rFonts w:ascii="Arial" w:hAnsi="Arial" w:cs="Arial"/>
          <w:sz w:val="22"/>
          <w:szCs w:val="22"/>
        </w:rPr>
        <w:t>CHU Amiens, Université Picardie - Jules Verne, INSERM U 1088, France</w:t>
      </w:r>
    </w:p>
    <w:p w14:paraId="74BA96AD" w14:textId="50EE20AB" w:rsidR="00CB0592" w:rsidRPr="009A2A6A" w:rsidRDefault="00B74F72" w:rsidP="009A2A6A">
      <w:pPr>
        <w:spacing w:after="120" w:line="360" w:lineRule="auto"/>
        <w:jc w:val="both"/>
        <w:rPr>
          <w:rFonts w:ascii="Arial" w:hAnsi="Arial" w:cs="Arial"/>
          <w:sz w:val="22"/>
          <w:szCs w:val="22"/>
        </w:rPr>
      </w:pPr>
      <w:r w:rsidRPr="009A2A6A">
        <w:rPr>
          <w:rFonts w:ascii="Arial" w:hAnsi="Arial" w:cs="Arial"/>
          <w:sz w:val="22"/>
          <w:szCs w:val="22"/>
          <w:vertAlign w:val="superscript"/>
        </w:rPr>
        <w:t>1</w:t>
      </w:r>
      <w:r w:rsidR="00184E3F">
        <w:rPr>
          <w:rFonts w:ascii="Arial" w:hAnsi="Arial" w:cs="Arial"/>
          <w:sz w:val="22"/>
          <w:szCs w:val="22"/>
          <w:vertAlign w:val="superscript"/>
        </w:rPr>
        <w:t>5</w:t>
      </w:r>
      <w:r w:rsidRPr="009A2A6A">
        <w:rPr>
          <w:rFonts w:ascii="Arial" w:hAnsi="Arial" w:cs="Arial"/>
          <w:sz w:val="22"/>
          <w:szCs w:val="22"/>
        </w:rPr>
        <w:t xml:space="preserve">Geriatric Department, </w:t>
      </w:r>
      <w:r w:rsidRPr="009A2A6A">
        <w:rPr>
          <w:rFonts w:ascii="Arial" w:hAnsi="Arial" w:cs="Arial"/>
          <w:bCs/>
          <w:sz w:val="22"/>
          <w:szCs w:val="22"/>
        </w:rPr>
        <w:t>Catholic University of Sacred Heart</w:t>
      </w:r>
      <w:r w:rsidRPr="009A2A6A">
        <w:rPr>
          <w:rFonts w:ascii="Arial" w:hAnsi="Arial" w:cs="Arial"/>
          <w:sz w:val="22"/>
          <w:szCs w:val="22"/>
        </w:rPr>
        <w:t>, Milan, Italy</w:t>
      </w:r>
    </w:p>
    <w:p w14:paraId="216DAC64" w14:textId="6A67999E" w:rsidR="00D44762" w:rsidRPr="009A2A6A" w:rsidRDefault="00A6229B" w:rsidP="009A2A6A">
      <w:pPr>
        <w:spacing w:after="120" w:line="360" w:lineRule="auto"/>
        <w:jc w:val="both"/>
        <w:rPr>
          <w:rFonts w:ascii="Arial" w:hAnsi="Arial" w:cs="Arial"/>
          <w:sz w:val="22"/>
          <w:szCs w:val="22"/>
        </w:rPr>
      </w:pPr>
      <w:r w:rsidRPr="009A2A6A">
        <w:rPr>
          <w:rFonts w:ascii="Arial" w:hAnsi="Arial" w:cs="Arial"/>
          <w:sz w:val="22"/>
          <w:szCs w:val="22"/>
          <w:vertAlign w:val="superscript"/>
        </w:rPr>
        <w:t>1</w:t>
      </w:r>
      <w:r w:rsidR="00184E3F">
        <w:rPr>
          <w:rFonts w:ascii="Arial" w:hAnsi="Arial" w:cs="Arial"/>
          <w:sz w:val="22"/>
          <w:szCs w:val="22"/>
          <w:vertAlign w:val="superscript"/>
        </w:rPr>
        <w:t>6</w:t>
      </w:r>
      <w:r w:rsidR="00D44762" w:rsidRPr="009A2A6A">
        <w:rPr>
          <w:rFonts w:ascii="Arial" w:hAnsi="Arial" w:cs="Arial"/>
          <w:sz w:val="22"/>
          <w:szCs w:val="22"/>
        </w:rPr>
        <w:t>Director, Department of Public Health, Epidemiology and Health Economics, University of Liège, Liège, Belgium</w:t>
      </w:r>
    </w:p>
    <w:p w14:paraId="332BC7A6" w14:textId="1606AFEA" w:rsidR="00520C53" w:rsidRPr="009A2A6A" w:rsidRDefault="00A6229B" w:rsidP="009A2A6A">
      <w:pPr>
        <w:spacing w:after="120" w:line="360" w:lineRule="auto"/>
        <w:jc w:val="both"/>
        <w:rPr>
          <w:rFonts w:ascii="Arial" w:hAnsi="Arial" w:cs="Arial"/>
          <w:sz w:val="22"/>
          <w:szCs w:val="22"/>
        </w:rPr>
      </w:pPr>
      <w:r w:rsidRPr="009A2A6A">
        <w:rPr>
          <w:rFonts w:ascii="Arial" w:hAnsi="Arial" w:cs="Arial"/>
          <w:sz w:val="22"/>
          <w:szCs w:val="22"/>
          <w:vertAlign w:val="superscript"/>
        </w:rPr>
        <w:t>1</w:t>
      </w:r>
      <w:r w:rsidR="00184E3F">
        <w:rPr>
          <w:rFonts w:ascii="Arial" w:hAnsi="Arial" w:cs="Arial"/>
          <w:sz w:val="22"/>
          <w:szCs w:val="22"/>
          <w:vertAlign w:val="superscript"/>
        </w:rPr>
        <w:t>7</w:t>
      </w:r>
      <w:r w:rsidR="000A7846" w:rsidRPr="009A2A6A">
        <w:rPr>
          <w:rFonts w:ascii="Arial" w:hAnsi="Arial" w:cs="Arial"/>
          <w:sz w:val="22"/>
          <w:szCs w:val="22"/>
          <w:lang w:val="en-US"/>
        </w:rPr>
        <w:t>Jean Mayer USDA Human Nutrition Research Center on Aging at Tufts University, Boston MA</w:t>
      </w:r>
      <w:r w:rsidR="00053EC4">
        <w:rPr>
          <w:rFonts w:ascii="Arial" w:hAnsi="Arial" w:cs="Arial"/>
          <w:sz w:val="22"/>
          <w:szCs w:val="22"/>
          <w:lang w:val="en-US"/>
        </w:rPr>
        <w:t>,</w:t>
      </w:r>
      <w:r w:rsidR="000A7846" w:rsidRPr="009A2A6A">
        <w:rPr>
          <w:rFonts w:ascii="Arial" w:hAnsi="Arial" w:cs="Arial"/>
          <w:sz w:val="22"/>
          <w:szCs w:val="22"/>
          <w:vertAlign w:val="superscript"/>
          <w:lang w:val="en-US"/>
        </w:rPr>
        <w:t xml:space="preserve"> </w:t>
      </w:r>
      <w:r w:rsidR="00520C53" w:rsidRPr="009A2A6A">
        <w:rPr>
          <w:rFonts w:ascii="Arial" w:hAnsi="Arial" w:cs="Arial"/>
          <w:sz w:val="22"/>
          <w:szCs w:val="22"/>
        </w:rPr>
        <w:t>US</w:t>
      </w:r>
    </w:p>
    <w:p w14:paraId="35330032" w14:textId="129B26A1" w:rsidR="00941EFE" w:rsidRDefault="00A6229B" w:rsidP="009A2A6A">
      <w:pPr>
        <w:spacing w:after="120" w:line="360" w:lineRule="auto"/>
        <w:jc w:val="both"/>
        <w:rPr>
          <w:rFonts w:ascii="Arial" w:hAnsi="Arial" w:cs="Arial"/>
          <w:sz w:val="22"/>
          <w:szCs w:val="22"/>
        </w:rPr>
      </w:pPr>
      <w:r w:rsidRPr="009A2A6A">
        <w:rPr>
          <w:rFonts w:ascii="Arial" w:hAnsi="Arial" w:cs="Arial"/>
          <w:sz w:val="22"/>
          <w:szCs w:val="22"/>
          <w:vertAlign w:val="superscript"/>
        </w:rPr>
        <w:t>1</w:t>
      </w:r>
      <w:r w:rsidR="00636070">
        <w:rPr>
          <w:rFonts w:ascii="Arial" w:hAnsi="Arial" w:cs="Arial"/>
          <w:sz w:val="22"/>
          <w:szCs w:val="22"/>
          <w:vertAlign w:val="superscript"/>
        </w:rPr>
        <w:t>8</w:t>
      </w:r>
      <w:r w:rsidR="00941EFE" w:rsidRPr="009A2A6A">
        <w:rPr>
          <w:rFonts w:ascii="Arial" w:hAnsi="Arial" w:cs="Arial"/>
          <w:sz w:val="22"/>
          <w:szCs w:val="22"/>
        </w:rPr>
        <w:t>Centre for Metabolic Bone Diseases, University of Sheffield, Sheffield, UK</w:t>
      </w:r>
    </w:p>
    <w:p w14:paraId="00D7015A" w14:textId="6525B046" w:rsidR="00184E3F" w:rsidRPr="009A2A6A" w:rsidRDefault="00636070" w:rsidP="009A2A6A">
      <w:pPr>
        <w:spacing w:after="120" w:line="360" w:lineRule="auto"/>
        <w:jc w:val="both"/>
        <w:rPr>
          <w:rFonts w:ascii="Arial" w:hAnsi="Arial" w:cs="Arial"/>
          <w:sz w:val="22"/>
          <w:szCs w:val="22"/>
        </w:rPr>
      </w:pPr>
      <w:r w:rsidRPr="00636070">
        <w:rPr>
          <w:rFonts w:ascii="Arial" w:hAnsi="Arial" w:cs="Arial"/>
          <w:sz w:val="22"/>
          <w:szCs w:val="22"/>
          <w:vertAlign w:val="superscript"/>
          <w:lang w:val="en-US"/>
        </w:rPr>
        <w:t>19</w:t>
      </w:r>
      <w:r w:rsidR="00184E3F" w:rsidRPr="00184E3F">
        <w:rPr>
          <w:rFonts w:ascii="Arial" w:hAnsi="Arial" w:cs="Arial"/>
          <w:sz w:val="22"/>
          <w:szCs w:val="22"/>
          <w:lang w:val="en-US"/>
        </w:rPr>
        <w:t>Institute for Health and Ageing, Catholic University of Australia, Melbourne</w:t>
      </w:r>
    </w:p>
    <w:p w14:paraId="45D8880F" w14:textId="70B218F8" w:rsidR="00223CA8" w:rsidRPr="009A2A6A" w:rsidRDefault="00184E3F" w:rsidP="009A2A6A">
      <w:pPr>
        <w:spacing w:after="120" w:line="360" w:lineRule="auto"/>
        <w:jc w:val="both"/>
        <w:rPr>
          <w:rFonts w:ascii="Arial" w:hAnsi="Arial" w:cs="Arial"/>
          <w:sz w:val="22"/>
          <w:szCs w:val="22"/>
        </w:rPr>
      </w:pPr>
      <w:r>
        <w:rPr>
          <w:rFonts w:ascii="Arial" w:hAnsi="Arial" w:cs="Arial"/>
          <w:sz w:val="22"/>
          <w:szCs w:val="22"/>
          <w:vertAlign w:val="superscript"/>
        </w:rPr>
        <w:t>20</w:t>
      </w:r>
      <w:r w:rsidR="00223CA8" w:rsidRPr="009A2A6A">
        <w:rPr>
          <w:rFonts w:ascii="Arial" w:hAnsi="Arial" w:cs="Arial"/>
          <w:sz w:val="22"/>
          <w:szCs w:val="22"/>
        </w:rPr>
        <w:t>Oxford NIHR Musculoskeletal Biomedical Research Unit, Nuffield Department of Orthopaedics, Rheumatology and Musculoskeletal Sciences, The Botnar Research Centre, University of Oxford, Oxford, UK</w:t>
      </w:r>
    </w:p>
    <w:p w14:paraId="7EECB54B" w14:textId="77777777" w:rsidR="00B27B03" w:rsidRDefault="00B27B03" w:rsidP="004940F7">
      <w:pPr>
        <w:spacing w:after="120" w:line="360" w:lineRule="auto"/>
        <w:jc w:val="both"/>
        <w:rPr>
          <w:rFonts w:ascii="Arial" w:hAnsi="Arial" w:cs="Arial"/>
          <w:i/>
          <w:sz w:val="22"/>
          <w:szCs w:val="22"/>
        </w:rPr>
      </w:pPr>
    </w:p>
    <w:p w14:paraId="4B3C7D05" w14:textId="12BDEBEA" w:rsidR="00C71DDE" w:rsidRDefault="00B64267" w:rsidP="00050AE8">
      <w:pPr>
        <w:tabs>
          <w:tab w:val="center" w:pos="4677"/>
        </w:tabs>
        <w:spacing w:after="120" w:line="360" w:lineRule="auto"/>
        <w:jc w:val="both"/>
        <w:rPr>
          <w:rFonts w:ascii="Arial" w:hAnsi="Arial" w:cs="Arial"/>
          <w:i/>
          <w:sz w:val="22"/>
          <w:szCs w:val="22"/>
        </w:rPr>
      </w:pPr>
      <w:r>
        <w:rPr>
          <w:rFonts w:ascii="Arial" w:hAnsi="Arial" w:cs="Arial"/>
          <w:i/>
          <w:sz w:val="22"/>
          <w:szCs w:val="22"/>
        </w:rPr>
        <w:t xml:space="preserve">Word count </w:t>
      </w:r>
      <w:r w:rsidR="004D12C0">
        <w:rPr>
          <w:rFonts w:ascii="Arial" w:hAnsi="Arial" w:cs="Arial"/>
          <w:i/>
          <w:sz w:val="22"/>
          <w:szCs w:val="22"/>
        </w:rPr>
        <w:t>7903</w:t>
      </w:r>
      <w:r w:rsidR="00050AE8">
        <w:rPr>
          <w:rFonts w:ascii="Arial" w:hAnsi="Arial" w:cs="Arial"/>
          <w:i/>
          <w:sz w:val="22"/>
          <w:szCs w:val="22"/>
        </w:rPr>
        <w:t xml:space="preserve">; </w:t>
      </w:r>
      <w:r w:rsidR="00C71DDE">
        <w:rPr>
          <w:rFonts w:ascii="Arial" w:hAnsi="Arial" w:cs="Arial"/>
          <w:i/>
          <w:sz w:val="22"/>
          <w:szCs w:val="22"/>
        </w:rPr>
        <w:t xml:space="preserve">Tables: </w:t>
      </w:r>
      <w:r w:rsidR="00196958">
        <w:rPr>
          <w:rFonts w:ascii="Arial" w:hAnsi="Arial" w:cs="Arial"/>
          <w:i/>
          <w:sz w:val="22"/>
          <w:szCs w:val="22"/>
        </w:rPr>
        <w:t>3</w:t>
      </w:r>
    </w:p>
    <w:p w14:paraId="72C35C42" w14:textId="77777777" w:rsidR="00D111B5" w:rsidRDefault="00D111B5">
      <w:pPr>
        <w:rPr>
          <w:rFonts w:ascii="Arial" w:hAnsi="Arial" w:cs="Arial"/>
          <w:b/>
          <w:sz w:val="22"/>
          <w:szCs w:val="22"/>
        </w:rPr>
      </w:pPr>
    </w:p>
    <w:p w14:paraId="7560DB66" w14:textId="77777777" w:rsidR="00160CF9" w:rsidRDefault="00160CF9">
      <w:pPr>
        <w:rPr>
          <w:rFonts w:ascii="Arial" w:hAnsi="Arial" w:cs="Arial"/>
          <w:b/>
          <w:sz w:val="22"/>
          <w:szCs w:val="22"/>
        </w:rPr>
      </w:pPr>
      <w:r>
        <w:rPr>
          <w:rFonts w:ascii="Arial" w:hAnsi="Arial" w:cs="Arial"/>
          <w:b/>
          <w:sz w:val="22"/>
          <w:szCs w:val="22"/>
        </w:rPr>
        <w:t>Corresponding author:</w:t>
      </w:r>
    </w:p>
    <w:p w14:paraId="3E67415D" w14:textId="77777777" w:rsidR="00160CF9" w:rsidRPr="00160CF9" w:rsidRDefault="00160CF9">
      <w:pPr>
        <w:rPr>
          <w:rFonts w:ascii="Arial" w:hAnsi="Arial" w:cs="Arial"/>
          <w:b/>
          <w:sz w:val="20"/>
          <w:szCs w:val="22"/>
        </w:rPr>
      </w:pPr>
    </w:p>
    <w:p w14:paraId="1A436D72" w14:textId="1BEBE48D" w:rsidR="00160CF9" w:rsidRPr="00160CF9" w:rsidRDefault="00160CF9" w:rsidP="00160CF9">
      <w:pPr>
        <w:spacing w:after="120" w:line="360" w:lineRule="auto"/>
        <w:jc w:val="both"/>
        <w:rPr>
          <w:rFonts w:ascii="Arial" w:hAnsi="Arial" w:cs="Arial"/>
          <w:color w:val="000000"/>
          <w:sz w:val="22"/>
        </w:rPr>
      </w:pPr>
      <w:r w:rsidRPr="00160CF9">
        <w:rPr>
          <w:rFonts w:ascii="Arial" w:hAnsi="Arial" w:cs="Arial"/>
          <w:color w:val="000000"/>
          <w:sz w:val="22"/>
        </w:rPr>
        <w:t>Professor Cyrus Cooper, Director and Professor of Rheumatology, MRC Lifecourse Epidemiology Unit, University of Southampton, Southampton General Hospital, Southampton SO16 6YD, United Kingdom.</w:t>
      </w:r>
    </w:p>
    <w:p w14:paraId="27CA6E08" w14:textId="343AF1A4" w:rsidR="00160CF9" w:rsidRPr="00160CF9" w:rsidRDefault="00160CF9" w:rsidP="00160CF9">
      <w:pPr>
        <w:spacing w:after="120" w:line="360" w:lineRule="auto"/>
        <w:jc w:val="both"/>
        <w:rPr>
          <w:rFonts w:ascii="Arial" w:hAnsi="Arial" w:cs="Arial"/>
          <w:color w:val="000000"/>
          <w:sz w:val="22"/>
        </w:rPr>
      </w:pPr>
      <w:r w:rsidRPr="00160CF9">
        <w:rPr>
          <w:rFonts w:ascii="Arial" w:hAnsi="Arial" w:cs="Arial"/>
          <w:color w:val="000000"/>
          <w:sz w:val="22"/>
        </w:rPr>
        <w:t>Tel: +44 (0)23 8077 7624</w:t>
      </w:r>
      <w:r>
        <w:rPr>
          <w:rFonts w:ascii="Arial" w:hAnsi="Arial" w:cs="Arial"/>
          <w:color w:val="000000"/>
          <w:sz w:val="22"/>
        </w:rPr>
        <w:t>;</w:t>
      </w:r>
      <w:r w:rsidRPr="00160CF9">
        <w:rPr>
          <w:rFonts w:ascii="Arial" w:hAnsi="Arial" w:cs="Arial"/>
          <w:color w:val="000000"/>
          <w:sz w:val="22"/>
        </w:rPr>
        <w:t xml:space="preserve">   Fax: +44 (0)23 8070 4021</w:t>
      </w:r>
      <w:r>
        <w:rPr>
          <w:rFonts w:ascii="Arial" w:hAnsi="Arial" w:cs="Arial"/>
          <w:color w:val="000000"/>
          <w:sz w:val="22"/>
        </w:rPr>
        <w:t>;</w:t>
      </w:r>
      <w:r w:rsidRPr="00160CF9">
        <w:rPr>
          <w:rFonts w:ascii="Arial" w:hAnsi="Arial" w:cs="Arial"/>
          <w:color w:val="000000"/>
          <w:sz w:val="22"/>
        </w:rPr>
        <w:t xml:space="preserve"> Email: cc@mrc.soton.ac.uk</w:t>
      </w:r>
    </w:p>
    <w:p w14:paraId="465BD610" w14:textId="77777777" w:rsidR="00C71DDE" w:rsidRDefault="00C71DDE">
      <w:pPr>
        <w:rPr>
          <w:rFonts w:ascii="Arial" w:hAnsi="Arial" w:cs="Arial"/>
          <w:b/>
          <w:sz w:val="22"/>
          <w:szCs w:val="22"/>
        </w:rPr>
      </w:pPr>
      <w:r>
        <w:rPr>
          <w:rFonts w:ascii="Arial" w:hAnsi="Arial" w:cs="Arial"/>
          <w:b/>
          <w:sz w:val="22"/>
          <w:szCs w:val="22"/>
        </w:rPr>
        <w:br w:type="page"/>
      </w:r>
    </w:p>
    <w:p w14:paraId="5ECFED58" w14:textId="77777777" w:rsidR="00FB003A" w:rsidRDefault="00FB003A" w:rsidP="007F049D">
      <w:pPr>
        <w:spacing w:after="120" w:line="360" w:lineRule="auto"/>
        <w:jc w:val="both"/>
        <w:rPr>
          <w:rFonts w:ascii="Arial" w:hAnsi="Arial" w:cs="Arial"/>
          <w:b/>
          <w:sz w:val="22"/>
          <w:szCs w:val="22"/>
        </w:rPr>
      </w:pPr>
      <w:r>
        <w:rPr>
          <w:rFonts w:ascii="Arial" w:hAnsi="Arial" w:cs="Arial"/>
          <w:b/>
          <w:sz w:val="22"/>
          <w:szCs w:val="22"/>
        </w:rPr>
        <w:lastRenderedPageBreak/>
        <w:t>Abstract</w:t>
      </w:r>
    </w:p>
    <w:p w14:paraId="7BF04FDF" w14:textId="6487AAE9" w:rsidR="00994548" w:rsidRPr="00FB003A" w:rsidRDefault="00FB003A" w:rsidP="007F049D">
      <w:pPr>
        <w:spacing w:after="120" w:line="360" w:lineRule="auto"/>
        <w:jc w:val="both"/>
        <w:rPr>
          <w:rFonts w:ascii="Arial" w:hAnsi="Arial" w:cs="Arial"/>
          <w:sz w:val="22"/>
          <w:szCs w:val="22"/>
        </w:rPr>
      </w:pPr>
      <w:r>
        <w:rPr>
          <w:rFonts w:ascii="Arial" w:hAnsi="Arial" w:cs="Arial"/>
          <w:sz w:val="22"/>
          <w:szCs w:val="22"/>
        </w:rPr>
        <w:t xml:space="preserve">The place of calcium supplementation, with or without concomitant vitamin D supplementation, has been much debated in terms of </w:t>
      </w:r>
      <w:r w:rsidR="00B11AD0">
        <w:rPr>
          <w:rFonts w:ascii="Arial" w:hAnsi="Arial" w:cs="Arial"/>
          <w:sz w:val="22"/>
          <w:szCs w:val="22"/>
        </w:rPr>
        <w:t xml:space="preserve">both </w:t>
      </w:r>
      <w:r>
        <w:rPr>
          <w:rFonts w:ascii="Arial" w:hAnsi="Arial" w:cs="Arial"/>
          <w:sz w:val="22"/>
          <w:szCs w:val="22"/>
        </w:rPr>
        <w:t xml:space="preserve">efficacy and safety. </w:t>
      </w:r>
      <w:r w:rsidR="00B11AD0">
        <w:rPr>
          <w:rFonts w:ascii="Arial" w:hAnsi="Arial" w:cs="Arial"/>
          <w:sz w:val="22"/>
          <w:szCs w:val="22"/>
        </w:rPr>
        <w:t>There have been numerous trials and</w:t>
      </w:r>
      <w:r>
        <w:rPr>
          <w:rFonts w:ascii="Arial" w:hAnsi="Arial" w:cs="Arial"/>
          <w:sz w:val="22"/>
          <w:szCs w:val="22"/>
        </w:rPr>
        <w:t xml:space="preserve"> meta-analyses of supplementation for fracture reduction, and associations with </w:t>
      </w:r>
      <w:r w:rsidR="007218A3">
        <w:rPr>
          <w:rFonts w:ascii="Arial" w:hAnsi="Arial" w:cs="Arial"/>
          <w:sz w:val="22"/>
          <w:szCs w:val="22"/>
        </w:rPr>
        <w:t xml:space="preserve">risk of </w:t>
      </w:r>
      <w:r>
        <w:rPr>
          <w:rFonts w:ascii="Arial" w:hAnsi="Arial" w:cs="Arial"/>
          <w:sz w:val="22"/>
          <w:szCs w:val="22"/>
        </w:rPr>
        <w:t xml:space="preserve">myocardial infarction have been </w:t>
      </w:r>
      <w:r w:rsidR="007218A3">
        <w:rPr>
          <w:rFonts w:ascii="Arial" w:hAnsi="Arial" w:cs="Arial"/>
          <w:sz w:val="22"/>
          <w:szCs w:val="22"/>
        </w:rPr>
        <w:t>suggested</w:t>
      </w:r>
      <w:r w:rsidR="00B11AD0">
        <w:rPr>
          <w:rFonts w:ascii="Arial" w:hAnsi="Arial" w:cs="Arial"/>
          <w:sz w:val="22"/>
          <w:szCs w:val="22"/>
        </w:rPr>
        <w:t xml:space="preserve"> in recent years</w:t>
      </w:r>
      <w:r>
        <w:rPr>
          <w:rFonts w:ascii="Arial" w:hAnsi="Arial" w:cs="Arial"/>
          <w:sz w:val="22"/>
          <w:szCs w:val="22"/>
        </w:rPr>
        <w:t xml:space="preserve">.  In this </w:t>
      </w:r>
      <w:r w:rsidR="007218A3">
        <w:rPr>
          <w:rFonts w:ascii="Arial" w:hAnsi="Arial" w:cs="Arial"/>
          <w:sz w:val="22"/>
          <w:szCs w:val="22"/>
        </w:rPr>
        <w:t xml:space="preserve">report, the product of </w:t>
      </w:r>
      <w:r>
        <w:rPr>
          <w:rFonts w:ascii="Arial" w:hAnsi="Arial" w:cs="Arial"/>
          <w:sz w:val="22"/>
          <w:szCs w:val="22"/>
        </w:rPr>
        <w:t>an e</w:t>
      </w:r>
      <w:r w:rsidRPr="00FB003A">
        <w:rPr>
          <w:rFonts w:ascii="Arial" w:hAnsi="Arial" w:cs="Arial"/>
          <w:sz w:val="22"/>
          <w:szCs w:val="22"/>
        </w:rPr>
        <w:t>xpert consensus meeting of the European Society for Clinical and Economic Aspects of Osteoporosis, Osteoarthritis and Musculoskeletal Diseases (ESCEO) and the International Foundation for Osteoporosis (IOF)</w:t>
      </w:r>
      <w:r>
        <w:rPr>
          <w:rFonts w:ascii="Arial" w:hAnsi="Arial" w:cs="Arial"/>
          <w:sz w:val="22"/>
          <w:szCs w:val="22"/>
        </w:rPr>
        <w:t>, we review the evidence for the value of calcium supplementation, with or without vitamin D supplementation, for healthy musculoskeletal ageing. We conclude that</w:t>
      </w:r>
      <w:r w:rsidR="007218A3">
        <w:rPr>
          <w:rFonts w:ascii="Arial" w:hAnsi="Arial" w:cs="Arial"/>
          <w:sz w:val="22"/>
          <w:szCs w:val="22"/>
        </w:rPr>
        <w:t>:</w:t>
      </w:r>
      <w:r>
        <w:rPr>
          <w:rFonts w:ascii="Arial" w:hAnsi="Arial" w:cs="Arial"/>
          <w:sz w:val="22"/>
          <w:szCs w:val="22"/>
        </w:rPr>
        <w:t xml:space="preserve"> </w:t>
      </w:r>
      <w:r w:rsidR="00994548">
        <w:rPr>
          <w:rFonts w:ascii="Arial" w:hAnsi="Arial" w:cs="Arial"/>
          <w:sz w:val="22"/>
          <w:szCs w:val="22"/>
        </w:rPr>
        <w:t xml:space="preserve">1) </w:t>
      </w:r>
      <w:r>
        <w:rPr>
          <w:rFonts w:ascii="Arial" w:hAnsi="Arial" w:cs="Arial"/>
          <w:sz w:val="22"/>
          <w:szCs w:val="22"/>
        </w:rPr>
        <w:t xml:space="preserve">calcium </w:t>
      </w:r>
      <w:r w:rsidR="000F2E8A">
        <w:rPr>
          <w:rFonts w:ascii="Arial" w:hAnsi="Arial" w:cs="Arial"/>
          <w:sz w:val="22"/>
          <w:szCs w:val="22"/>
        </w:rPr>
        <w:t xml:space="preserve">and vitamin D </w:t>
      </w:r>
      <w:r>
        <w:rPr>
          <w:rFonts w:ascii="Arial" w:hAnsi="Arial" w:cs="Arial"/>
          <w:sz w:val="22"/>
          <w:szCs w:val="22"/>
        </w:rPr>
        <w:t>supplementation leads to a modest reduction in fracture risk</w:t>
      </w:r>
      <w:r w:rsidR="000F2E8A">
        <w:rPr>
          <w:rFonts w:ascii="Arial" w:hAnsi="Arial" w:cs="Arial"/>
          <w:sz w:val="22"/>
          <w:szCs w:val="22"/>
        </w:rPr>
        <w:t xml:space="preserve">, </w:t>
      </w:r>
      <w:r w:rsidR="00F517B0">
        <w:rPr>
          <w:rFonts w:ascii="Arial" w:hAnsi="Arial" w:cs="Arial"/>
          <w:sz w:val="22"/>
          <w:szCs w:val="22"/>
        </w:rPr>
        <w:t xml:space="preserve">although </w:t>
      </w:r>
      <w:r w:rsidR="00401BCE">
        <w:rPr>
          <w:rFonts w:ascii="Arial" w:hAnsi="Arial" w:cs="Arial"/>
          <w:sz w:val="22"/>
          <w:szCs w:val="22"/>
        </w:rPr>
        <w:t>population-level intervention has not been shown to be an effective public health strategy; 2) supplementation with calcium alone for fracture reduction is not supported by the literature; 3) side effects of calcium supplementation include renal stones and gastrointestinal sympto</w:t>
      </w:r>
      <w:r w:rsidR="00A6002D">
        <w:rPr>
          <w:rFonts w:ascii="Arial" w:hAnsi="Arial" w:cs="Arial"/>
          <w:sz w:val="22"/>
          <w:szCs w:val="22"/>
        </w:rPr>
        <w:t>m</w:t>
      </w:r>
      <w:r w:rsidR="00401BCE">
        <w:rPr>
          <w:rFonts w:ascii="Arial" w:hAnsi="Arial" w:cs="Arial"/>
          <w:sz w:val="22"/>
          <w:szCs w:val="22"/>
        </w:rPr>
        <w:t>s; 4</w:t>
      </w:r>
      <w:r w:rsidR="00994548">
        <w:rPr>
          <w:rFonts w:ascii="Arial" w:hAnsi="Arial" w:cs="Arial"/>
          <w:sz w:val="22"/>
          <w:szCs w:val="22"/>
        </w:rPr>
        <w:t xml:space="preserve">) </w:t>
      </w:r>
      <w:r w:rsidR="00B11AD0">
        <w:rPr>
          <w:rFonts w:ascii="Arial" w:hAnsi="Arial" w:cs="Arial"/>
          <w:sz w:val="22"/>
          <w:szCs w:val="22"/>
        </w:rPr>
        <w:t>vitamin D supplementation, rather than calcium supplementation, may reduce falls risk</w:t>
      </w:r>
      <w:r w:rsidR="00994548">
        <w:rPr>
          <w:rFonts w:ascii="Arial" w:hAnsi="Arial" w:cs="Arial"/>
          <w:sz w:val="22"/>
          <w:szCs w:val="22"/>
        </w:rPr>
        <w:t>;</w:t>
      </w:r>
      <w:r w:rsidR="007218A3">
        <w:rPr>
          <w:rFonts w:ascii="Arial" w:hAnsi="Arial" w:cs="Arial"/>
          <w:sz w:val="22"/>
          <w:szCs w:val="22"/>
        </w:rPr>
        <w:t xml:space="preserve"> and</w:t>
      </w:r>
      <w:r w:rsidR="00994548">
        <w:rPr>
          <w:rFonts w:ascii="Arial" w:hAnsi="Arial" w:cs="Arial"/>
          <w:sz w:val="22"/>
          <w:szCs w:val="22"/>
        </w:rPr>
        <w:t xml:space="preserve"> </w:t>
      </w:r>
      <w:r w:rsidR="00401BCE">
        <w:rPr>
          <w:rFonts w:ascii="Arial" w:hAnsi="Arial" w:cs="Arial"/>
          <w:sz w:val="22"/>
          <w:szCs w:val="22"/>
        </w:rPr>
        <w:t>5</w:t>
      </w:r>
      <w:r w:rsidR="00994548">
        <w:rPr>
          <w:rFonts w:ascii="Arial" w:hAnsi="Arial" w:cs="Arial"/>
          <w:sz w:val="22"/>
          <w:szCs w:val="22"/>
        </w:rPr>
        <w:t>) assertions of increased cardiovascular risk consequent on calcium supplementation are not convincingly</w:t>
      </w:r>
      <w:r w:rsidR="004D25F5">
        <w:rPr>
          <w:rFonts w:ascii="Arial" w:hAnsi="Arial" w:cs="Arial"/>
          <w:sz w:val="22"/>
          <w:szCs w:val="22"/>
        </w:rPr>
        <w:t xml:space="preserve"> supported by current evidence. </w:t>
      </w:r>
      <w:r w:rsidR="00994548">
        <w:rPr>
          <w:rFonts w:ascii="Arial" w:hAnsi="Arial" w:cs="Arial"/>
          <w:sz w:val="22"/>
          <w:szCs w:val="22"/>
        </w:rPr>
        <w:t xml:space="preserve">In conclusion, </w:t>
      </w:r>
      <w:r w:rsidR="00994548" w:rsidRPr="00FB003A">
        <w:rPr>
          <w:rFonts w:ascii="Arial" w:hAnsi="Arial" w:cs="Arial"/>
          <w:sz w:val="22"/>
          <w:szCs w:val="22"/>
        </w:rPr>
        <w:t>we recommend</w:t>
      </w:r>
      <w:r w:rsidR="00104EFB">
        <w:rPr>
          <w:rFonts w:ascii="Arial" w:hAnsi="Arial" w:cs="Arial"/>
          <w:sz w:val="22"/>
          <w:szCs w:val="22"/>
        </w:rPr>
        <w:t>, o</w:t>
      </w:r>
      <w:r w:rsidR="00104EFB" w:rsidRPr="00FB003A">
        <w:rPr>
          <w:rFonts w:ascii="Arial" w:hAnsi="Arial" w:cs="Arial"/>
          <w:sz w:val="22"/>
          <w:szCs w:val="22"/>
        </w:rPr>
        <w:t xml:space="preserve">n the basis of the current evidence, </w:t>
      </w:r>
      <w:r w:rsidR="00994548" w:rsidRPr="00FB003A">
        <w:rPr>
          <w:rFonts w:ascii="Arial" w:hAnsi="Arial" w:cs="Arial"/>
          <w:sz w:val="22"/>
          <w:szCs w:val="22"/>
        </w:rPr>
        <w:t>that calcium</w:t>
      </w:r>
      <w:r w:rsidR="00401BCE">
        <w:rPr>
          <w:rFonts w:ascii="Arial" w:hAnsi="Arial" w:cs="Arial"/>
          <w:sz w:val="22"/>
          <w:szCs w:val="22"/>
        </w:rPr>
        <w:t xml:space="preserve"> supplementation, with concomitant vitamin D supplementation, is supported for patients at high risk </w:t>
      </w:r>
      <w:r w:rsidR="0079085E">
        <w:rPr>
          <w:rFonts w:ascii="Arial" w:hAnsi="Arial" w:cs="Arial"/>
          <w:sz w:val="22"/>
          <w:szCs w:val="22"/>
        </w:rPr>
        <w:t xml:space="preserve">of calcium and </w:t>
      </w:r>
      <w:r w:rsidR="00994548" w:rsidRPr="00FB003A">
        <w:rPr>
          <w:rFonts w:ascii="Arial" w:hAnsi="Arial" w:cs="Arial"/>
          <w:sz w:val="22"/>
          <w:szCs w:val="22"/>
        </w:rPr>
        <w:t>vitamin D insufficiency</w:t>
      </w:r>
      <w:r w:rsidR="00401BCE">
        <w:rPr>
          <w:rFonts w:ascii="Arial" w:hAnsi="Arial" w:cs="Arial"/>
          <w:sz w:val="22"/>
          <w:szCs w:val="22"/>
        </w:rPr>
        <w:t>,</w:t>
      </w:r>
      <w:r w:rsidR="00994548" w:rsidRPr="00FB003A">
        <w:rPr>
          <w:rFonts w:ascii="Arial" w:hAnsi="Arial" w:cs="Arial"/>
          <w:sz w:val="22"/>
          <w:szCs w:val="22"/>
        </w:rPr>
        <w:t xml:space="preserve"> and in those who are receiving treatment for osteoporosis.</w:t>
      </w:r>
    </w:p>
    <w:p w14:paraId="70205C4C" w14:textId="05789B23" w:rsidR="00FB003A" w:rsidRPr="00FB003A" w:rsidRDefault="00FB003A" w:rsidP="00FB003A">
      <w:pPr>
        <w:spacing w:after="120" w:line="360" w:lineRule="auto"/>
        <w:ind w:left="360"/>
        <w:jc w:val="both"/>
        <w:rPr>
          <w:rFonts w:ascii="Arial" w:hAnsi="Arial" w:cs="Arial"/>
          <w:b/>
          <w:sz w:val="22"/>
          <w:szCs w:val="22"/>
        </w:rPr>
      </w:pPr>
    </w:p>
    <w:p w14:paraId="5BB18B1A" w14:textId="77777777" w:rsidR="00FB003A" w:rsidRDefault="00FB003A">
      <w:pPr>
        <w:rPr>
          <w:rFonts w:ascii="Arial" w:hAnsi="Arial" w:cs="Arial"/>
          <w:b/>
          <w:sz w:val="22"/>
          <w:szCs w:val="22"/>
        </w:rPr>
      </w:pPr>
      <w:r>
        <w:rPr>
          <w:rFonts w:ascii="Arial" w:hAnsi="Arial" w:cs="Arial"/>
          <w:b/>
          <w:sz w:val="22"/>
          <w:szCs w:val="22"/>
        </w:rPr>
        <w:br w:type="page"/>
      </w:r>
    </w:p>
    <w:p w14:paraId="59F3FDD9" w14:textId="040C01E6" w:rsidR="006732BB" w:rsidRPr="004940F7" w:rsidRDefault="006732BB" w:rsidP="004940F7">
      <w:pPr>
        <w:spacing w:after="120" w:line="360" w:lineRule="auto"/>
        <w:jc w:val="both"/>
        <w:rPr>
          <w:rFonts w:ascii="Arial" w:hAnsi="Arial" w:cs="Arial"/>
          <w:b/>
          <w:sz w:val="22"/>
          <w:szCs w:val="22"/>
        </w:rPr>
      </w:pPr>
      <w:r w:rsidRPr="004940F7">
        <w:rPr>
          <w:rFonts w:ascii="Arial" w:hAnsi="Arial" w:cs="Arial"/>
          <w:b/>
          <w:sz w:val="22"/>
          <w:szCs w:val="22"/>
        </w:rPr>
        <w:lastRenderedPageBreak/>
        <w:t>Introduction</w:t>
      </w:r>
    </w:p>
    <w:p w14:paraId="005E5490" w14:textId="0AF79F76" w:rsidR="006732BB" w:rsidRPr="004940F7" w:rsidRDefault="008D1B88" w:rsidP="004940F7">
      <w:pPr>
        <w:spacing w:after="120" w:line="360" w:lineRule="auto"/>
        <w:jc w:val="both"/>
        <w:rPr>
          <w:rFonts w:ascii="Arial" w:hAnsi="Arial" w:cs="Arial"/>
          <w:sz w:val="22"/>
          <w:szCs w:val="22"/>
        </w:rPr>
      </w:pPr>
      <w:r w:rsidRPr="004940F7">
        <w:rPr>
          <w:rFonts w:ascii="Arial" w:hAnsi="Arial" w:cs="Arial"/>
          <w:sz w:val="22"/>
          <w:szCs w:val="22"/>
        </w:rPr>
        <w:t>The skeleton</w:t>
      </w:r>
      <w:r w:rsidR="006732BB" w:rsidRPr="004940F7">
        <w:rPr>
          <w:rFonts w:ascii="Arial" w:hAnsi="Arial" w:cs="Arial"/>
          <w:sz w:val="22"/>
          <w:szCs w:val="22"/>
        </w:rPr>
        <w:t xml:space="preserve"> is superbly adapted to </w:t>
      </w:r>
      <w:r w:rsidRPr="004940F7">
        <w:rPr>
          <w:rFonts w:ascii="Arial" w:hAnsi="Arial" w:cs="Arial"/>
          <w:sz w:val="22"/>
          <w:szCs w:val="22"/>
        </w:rPr>
        <w:t xml:space="preserve">its </w:t>
      </w:r>
      <w:r w:rsidR="006732BB" w:rsidRPr="004940F7">
        <w:rPr>
          <w:rFonts w:ascii="Arial" w:hAnsi="Arial" w:cs="Arial"/>
          <w:sz w:val="22"/>
          <w:szCs w:val="22"/>
        </w:rPr>
        <w:t>function</w:t>
      </w:r>
      <w:r w:rsidRPr="004940F7">
        <w:rPr>
          <w:rFonts w:ascii="Arial" w:hAnsi="Arial" w:cs="Arial"/>
          <w:sz w:val="22"/>
          <w:szCs w:val="22"/>
        </w:rPr>
        <w:t>,</w:t>
      </w:r>
      <w:r w:rsidR="006732BB" w:rsidRPr="004940F7">
        <w:rPr>
          <w:rFonts w:ascii="Arial" w:hAnsi="Arial" w:cs="Arial"/>
          <w:sz w:val="22"/>
          <w:szCs w:val="22"/>
        </w:rPr>
        <w:t xml:space="preserve"> combining strength with lightness</w:t>
      </w:r>
      <w:r w:rsidRPr="004940F7">
        <w:rPr>
          <w:rFonts w:ascii="Arial" w:hAnsi="Arial" w:cs="Arial"/>
          <w:sz w:val="22"/>
          <w:szCs w:val="22"/>
        </w:rPr>
        <w:t xml:space="preserve">. This is achieved through a hierarchical </w:t>
      </w:r>
      <w:r w:rsidR="006732BB" w:rsidRPr="004940F7">
        <w:rPr>
          <w:rFonts w:ascii="Arial" w:hAnsi="Arial" w:cs="Arial"/>
          <w:sz w:val="22"/>
          <w:szCs w:val="22"/>
        </w:rPr>
        <w:t xml:space="preserve">structure built upon type 1 </w:t>
      </w:r>
      <w:r w:rsidR="000B6914" w:rsidRPr="004940F7">
        <w:rPr>
          <w:rFonts w:ascii="Arial" w:hAnsi="Arial" w:cs="Arial"/>
          <w:sz w:val="22"/>
          <w:szCs w:val="22"/>
        </w:rPr>
        <w:t>collagen</w:t>
      </w:r>
      <w:r w:rsidR="006732BB" w:rsidRPr="004940F7">
        <w:rPr>
          <w:rFonts w:ascii="Arial" w:hAnsi="Arial" w:cs="Arial"/>
          <w:sz w:val="22"/>
          <w:szCs w:val="22"/>
        </w:rPr>
        <w:t xml:space="preserve"> matrix strengthened with the apposition of calcium hydroxy</w:t>
      </w:r>
      <w:r w:rsidRPr="004940F7">
        <w:rPr>
          <w:rFonts w:ascii="Arial" w:hAnsi="Arial" w:cs="Arial"/>
          <w:sz w:val="22"/>
          <w:szCs w:val="22"/>
        </w:rPr>
        <w:t>apatite</w:t>
      </w:r>
      <w:r w:rsidR="006732BB" w:rsidRPr="004940F7">
        <w:rPr>
          <w:rFonts w:ascii="Arial" w:hAnsi="Arial" w:cs="Arial"/>
          <w:sz w:val="22"/>
          <w:szCs w:val="22"/>
        </w:rPr>
        <w:t xml:space="preserve"> crystals</w:t>
      </w:r>
      <w:r w:rsidR="00E46DAC" w:rsidRPr="004940F7">
        <w:rPr>
          <w:rFonts w:ascii="Arial" w:hAnsi="Arial" w:cs="Arial"/>
          <w:sz w:val="22"/>
          <w:szCs w:val="22"/>
        </w:rPr>
        <w:fldChar w:fldCharType="begin"/>
      </w:r>
      <w:r w:rsidR="006F26AC">
        <w:rPr>
          <w:rFonts w:ascii="Arial" w:hAnsi="Arial" w:cs="Arial"/>
          <w:sz w:val="22"/>
          <w:szCs w:val="22"/>
        </w:rPr>
        <w:instrText xml:space="preserve"> ADDIN EN.CITE &lt;EndNote&gt;&lt;Cite&gt;&lt;Author&gt;Seeman&lt;/Author&gt;&lt;Year&gt;2008&lt;/Year&gt;&lt;RecNum&gt;6621&lt;/RecNum&gt;&lt;DisplayText&gt;[1]&lt;/DisplayText&gt;&lt;record&gt;&lt;rec-number&gt;6621&lt;/rec-number&gt;&lt;foreign-keys&gt;&lt;key app="EN" db-id="p0w2r505hvs222essdtvfrfxer9w0spesp9e" timestamp="1392116073"&gt;6621&lt;/key&gt;&lt;/foreign-keys&gt;&lt;ref-type name="Journal Article"&gt;17&lt;/ref-type&gt;&lt;contributors&gt;&lt;authors&gt;&lt;author&gt;Seeman, E.&lt;/author&gt;&lt;/authors&gt;&lt;/contributors&gt;&lt;auth-address&gt;Department of Endocrinology and Medicine, Austin Health, University ofMelbourne, Melbourne, Australia. egos@unimelb.edu.au&lt;/auth-address&gt;&lt;titles&gt;&lt;title&gt;Structural basis of growth-related gain and age-related loss of bone strength&lt;/title&gt;&lt;secondary-title&gt;Rheumatology (Oxford)&lt;/secondary-title&gt;&lt;alt-title&gt;Rheumatology (Oxford, England)&lt;/alt-title&gt;&lt;/titles&gt;&lt;periodical&gt;&lt;full-title&gt;Rheumatology (Oxford)&lt;/full-title&gt;&lt;/periodical&gt;&lt;pages&gt;iv2-8&lt;/pages&gt;&lt;volume&gt;47 Suppl 4&lt;/volume&gt;&lt;edition&gt;2008/07/02&lt;/edition&gt;&lt;keywords&gt;&lt;keyword&gt;Adolescent&lt;/keyword&gt;&lt;keyword&gt;Adult&lt;/keyword&gt;&lt;keyword&gt;Aged&lt;/keyword&gt;&lt;keyword&gt;Bone Density&lt;/keyword&gt;&lt;keyword&gt;Bone Development/ physiology&lt;/keyword&gt;&lt;keyword&gt;Bone Remodeling/physiology&lt;/keyword&gt;&lt;keyword&gt;Bone and Bones/ physiopathology&lt;/keyword&gt;&lt;keyword&gt;Child&lt;/keyword&gt;&lt;keyword&gt;Child, Preschool&lt;/keyword&gt;&lt;keyword&gt;Female&lt;/keyword&gt;&lt;keyword&gt;Humans&lt;/keyword&gt;&lt;keyword&gt;Infant&lt;/keyword&gt;&lt;keyword&gt;Male&lt;/keyword&gt;&lt;keyword&gt;Middle Aged&lt;/keyword&gt;&lt;keyword&gt;Osteoporosis/ physiopathology&lt;/keyword&gt;&lt;keyword&gt;Sex Factors&lt;/keyword&gt;&lt;/keywords&gt;&lt;dates&gt;&lt;year&gt;2008&lt;/year&gt;&lt;pub-dates&gt;&lt;date&gt;Jul&lt;/date&gt;&lt;/pub-dates&gt;&lt;/dates&gt;&lt;isbn&gt;1462-0332 (Electronic)&amp;#xD;1462-0324 (Linking)&lt;/isbn&gt;&lt;accession-num&gt;18556646&lt;/accession-num&gt;&lt;urls&gt;&lt;/urls&gt;&lt;custom2&gt;PMC2427165&lt;/custom2&gt;&lt;electronic-resource-num&gt;10.1093/rheumatology/ken177&lt;/electronic-resource-num&gt;&lt;remote-database-provider&gt;NLM&lt;/remote-database-provider&gt;&lt;language&gt;eng&lt;/language&gt;&lt;/record&gt;&lt;/Cite&gt;&lt;/EndNote&gt;</w:instrText>
      </w:r>
      <w:r w:rsidR="00E46DAC" w:rsidRPr="004940F7">
        <w:rPr>
          <w:rFonts w:ascii="Arial" w:hAnsi="Arial" w:cs="Arial"/>
          <w:sz w:val="22"/>
          <w:szCs w:val="22"/>
        </w:rPr>
        <w:fldChar w:fldCharType="separate"/>
      </w:r>
      <w:r w:rsidR="0036782C">
        <w:rPr>
          <w:rFonts w:ascii="Arial" w:hAnsi="Arial" w:cs="Arial"/>
          <w:noProof/>
          <w:sz w:val="22"/>
          <w:szCs w:val="22"/>
        </w:rPr>
        <w:t>[</w:t>
      </w:r>
      <w:hyperlink w:anchor="_ENREF_1" w:tooltip="Seeman, 2008 #6621" w:history="1">
        <w:r w:rsidR="006F26AC">
          <w:rPr>
            <w:rFonts w:ascii="Arial" w:hAnsi="Arial" w:cs="Arial"/>
            <w:noProof/>
            <w:sz w:val="22"/>
            <w:szCs w:val="22"/>
          </w:rPr>
          <w:t>1</w:t>
        </w:r>
      </w:hyperlink>
      <w:r w:rsidR="0036782C">
        <w:rPr>
          <w:rFonts w:ascii="Arial" w:hAnsi="Arial" w:cs="Arial"/>
          <w:noProof/>
          <w:sz w:val="22"/>
          <w:szCs w:val="22"/>
        </w:rPr>
        <w:t>]</w:t>
      </w:r>
      <w:r w:rsidR="00E46DAC" w:rsidRPr="004940F7">
        <w:rPr>
          <w:rFonts w:ascii="Arial" w:hAnsi="Arial" w:cs="Arial"/>
          <w:sz w:val="22"/>
          <w:szCs w:val="22"/>
        </w:rPr>
        <w:fldChar w:fldCharType="end"/>
      </w:r>
      <w:r w:rsidR="006732BB" w:rsidRPr="004940F7">
        <w:rPr>
          <w:rFonts w:ascii="Arial" w:hAnsi="Arial" w:cs="Arial"/>
          <w:sz w:val="22"/>
          <w:szCs w:val="22"/>
        </w:rPr>
        <w:t xml:space="preserve">. The presence of calcium mineral as a major constituent of bone clearly suggests </w:t>
      </w:r>
      <w:r w:rsidR="00412311">
        <w:rPr>
          <w:rFonts w:ascii="Arial" w:hAnsi="Arial" w:cs="Arial"/>
          <w:sz w:val="22"/>
          <w:szCs w:val="22"/>
        </w:rPr>
        <w:t xml:space="preserve">the importance of </w:t>
      </w:r>
      <w:r w:rsidR="00B15170">
        <w:rPr>
          <w:rFonts w:ascii="Arial" w:hAnsi="Arial" w:cs="Arial"/>
          <w:sz w:val="22"/>
          <w:szCs w:val="22"/>
        </w:rPr>
        <w:t xml:space="preserve">adequate </w:t>
      </w:r>
      <w:r w:rsidR="00412311">
        <w:rPr>
          <w:rFonts w:ascii="Arial" w:hAnsi="Arial" w:cs="Arial"/>
          <w:sz w:val="22"/>
          <w:szCs w:val="22"/>
        </w:rPr>
        <w:t xml:space="preserve">calcium </w:t>
      </w:r>
      <w:r w:rsidR="00B15170">
        <w:rPr>
          <w:rFonts w:ascii="Arial" w:hAnsi="Arial" w:cs="Arial"/>
          <w:sz w:val="22"/>
          <w:szCs w:val="22"/>
        </w:rPr>
        <w:t>and vitamin D status</w:t>
      </w:r>
      <w:r w:rsidR="006732BB" w:rsidRPr="004940F7">
        <w:rPr>
          <w:rFonts w:ascii="Arial" w:hAnsi="Arial" w:cs="Arial"/>
          <w:sz w:val="22"/>
          <w:szCs w:val="22"/>
        </w:rPr>
        <w:t xml:space="preserve"> </w:t>
      </w:r>
      <w:r w:rsidR="00F517B0">
        <w:rPr>
          <w:rFonts w:ascii="Arial" w:hAnsi="Arial" w:cs="Arial"/>
          <w:sz w:val="22"/>
          <w:szCs w:val="22"/>
        </w:rPr>
        <w:t>for</w:t>
      </w:r>
      <w:r w:rsidR="00F517B0" w:rsidRPr="004940F7">
        <w:rPr>
          <w:rFonts w:ascii="Arial" w:hAnsi="Arial" w:cs="Arial"/>
          <w:sz w:val="22"/>
          <w:szCs w:val="22"/>
        </w:rPr>
        <w:t xml:space="preserve"> </w:t>
      </w:r>
      <w:r w:rsidRPr="004940F7">
        <w:rPr>
          <w:rFonts w:ascii="Arial" w:hAnsi="Arial" w:cs="Arial"/>
          <w:sz w:val="22"/>
          <w:szCs w:val="22"/>
        </w:rPr>
        <w:t>skeletal health</w:t>
      </w:r>
      <w:r w:rsidR="00412311">
        <w:rPr>
          <w:rFonts w:ascii="Arial" w:hAnsi="Arial" w:cs="Arial"/>
          <w:sz w:val="22"/>
          <w:szCs w:val="22"/>
        </w:rPr>
        <w:t>. Whilst dietary</w:t>
      </w:r>
      <w:r w:rsidR="00B15170">
        <w:rPr>
          <w:rFonts w:ascii="Arial" w:hAnsi="Arial" w:cs="Arial"/>
          <w:sz w:val="22"/>
          <w:szCs w:val="22"/>
        </w:rPr>
        <w:t xml:space="preserve"> calcium</w:t>
      </w:r>
      <w:r w:rsidR="00412311">
        <w:rPr>
          <w:rFonts w:ascii="Arial" w:hAnsi="Arial" w:cs="Arial"/>
          <w:sz w:val="22"/>
          <w:szCs w:val="22"/>
        </w:rPr>
        <w:t xml:space="preserve"> intake</w:t>
      </w:r>
      <w:r w:rsidR="00B15170">
        <w:rPr>
          <w:rFonts w:ascii="Arial" w:hAnsi="Arial" w:cs="Arial"/>
          <w:sz w:val="22"/>
          <w:szCs w:val="22"/>
        </w:rPr>
        <w:t xml:space="preserve"> and endogenous vitamin D synthesis</w:t>
      </w:r>
      <w:r w:rsidR="00412311">
        <w:rPr>
          <w:rFonts w:ascii="Arial" w:hAnsi="Arial" w:cs="Arial"/>
          <w:sz w:val="22"/>
          <w:szCs w:val="22"/>
        </w:rPr>
        <w:t xml:space="preserve"> </w:t>
      </w:r>
      <w:r w:rsidR="0073617E">
        <w:rPr>
          <w:rFonts w:ascii="Arial" w:hAnsi="Arial" w:cs="Arial"/>
          <w:sz w:val="22"/>
          <w:szCs w:val="22"/>
        </w:rPr>
        <w:t>are</w:t>
      </w:r>
      <w:r w:rsidR="00412311">
        <w:rPr>
          <w:rFonts w:ascii="Arial" w:hAnsi="Arial" w:cs="Arial"/>
          <w:sz w:val="22"/>
          <w:szCs w:val="22"/>
        </w:rPr>
        <w:t xml:space="preserve"> sufficient for most individuals in many populations, there is evidence that supplemental approaches</w:t>
      </w:r>
      <w:r w:rsidR="00D71D6D">
        <w:rPr>
          <w:rFonts w:ascii="Arial" w:hAnsi="Arial" w:cs="Arial"/>
          <w:sz w:val="22"/>
          <w:szCs w:val="22"/>
        </w:rPr>
        <w:fldChar w:fldCharType="begin">
          <w:fldData xml:space="preserve">PEVuZE5vdGU+PENpdGU+PEF1dGhvcj5Sb3plbmJlcmc8L0F1dGhvcj48WWVhcj4yMDE2PC9ZZWFy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</w:fldData>
        </w:fldChar>
      </w:r>
      <w:r w:rsidR="006F26AC">
        <w:rPr>
          <w:rFonts w:ascii="Arial" w:hAnsi="Arial" w:cs="Arial"/>
          <w:sz w:val="22"/>
          <w:szCs w:val="22"/>
        </w:rPr>
        <w:instrText xml:space="preserve"> ADDIN EN.CITE </w:instrText>
      </w:r>
      <w:r w:rsidR="006F26AC">
        <w:rPr>
          <w:rFonts w:ascii="Arial" w:hAnsi="Arial" w:cs="Arial"/>
          <w:sz w:val="22"/>
          <w:szCs w:val="22"/>
        </w:rPr>
        <w:fldChar w:fldCharType="begin">
          <w:fldData xml:space="preserve">PEVuZE5vdGU+PENpdGU+PEF1dGhvcj5Sb3plbmJlcmc8L0F1dGhvcj48WWVhcj4yMDE2PC9ZZWFy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</w:fldData>
        </w:fldChar>
      </w:r>
      <w:r w:rsidR="006F26AC">
        <w:rPr>
          <w:rFonts w:ascii="Arial" w:hAnsi="Arial" w:cs="Arial"/>
          <w:sz w:val="22"/>
          <w:szCs w:val="22"/>
        </w:rPr>
        <w:instrText xml:space="preserve"> ADDIN EN.CITE.DATA </w:instrText>
      </w:r>
      <w:r w:rsidR="006F26AC">
        <w:rPr>
          <w:rFonts w:ascii="Arial" w:hAnsi="Arial" w:cs="Arial"/>
          <w:sz w:val="22"/>
          <w:szCs w:val="22"/>
        </w:rPr>
      </w:r>
      <w:r w:rsidR="006F26AC">
        <w:rPr>
          <w:rFonts w:ascii="Arial" w:hAnsi="Arial" w:cs="Arial"/>
          <w:sz w:val="22"/>
          <w:szCs w:val="22"/>
        </w:rPr>
        <w:fldChar w:fldCharType="end"/>
      </w:r>
      <w:r w:rsidR="00D71D6D">
        <w:rPr>
          <w:rFonts w:ascii="Arial" w:hAnsi="Arial" w:cs="Arial"/>
          <w:sz w:val="22"/>
          <w:szCs w:val="22"/>
        </w:rPr>
      </w:r>
      <w:r w:rsidR="00D71D6D">
        <w:rPr>
          <w:rFonts w:ascii="Arial" w:hAnsi="Arial" w:cs="Arial"/>
          <w:sz w:val="22"/>
          <w:szCs w:val="22"/>
        </w:rPr>
        <w:fldChar w:fldCharType="separate"/>
      </w:r>
      <w:r w:rsidR="00904245">
        <w:rPr>
          <w:rFonts w:ascii="Arial" w:hAnsi="Arial" w:cs="Arial"/>
          <w:noProof/>
          <w:sz w:val="22"/>
          <w:szCs w:val="22"/>
        </w:rPr>
        <w:t>[</w:t>
      </w:r>
      <w:hyperlink w:anchor="_ENREF_2" w:tooltip="Rozenberg, 2016 #7121" w:history="1">
        <w:r w:rsidR="006F26AC">
          <w:rPr>
            <w:rFonts w:ascii="Arial" w:hAnsi="Arial" w:cs="Arial"/>
            <w:noProof/>
            <w:sz w:val="22"/>
            <w:szCs w:val="22"/>
          </w:rPr>
          <w:t>2-6</w:t>
        </w:r>
      </w:hyperlink>
      <w:r w:rsidR="00904245">
        <w:rPr>
          <w:rFonts w:ascii="Arial" w:hAnsi="Arial" w:cs="Arial"/>
          <w:noProof/>
          <w:sz w:val="22"/>
          <w:szCs w:val="22"/>
        </w:rPr>
        <w:t>]</w:t>
      </w:r>
      <w:r w:rsidR="00D71D6D">
        <w:rPr>
          <w:rFonts w:ascii="Arial" w:hAnsi="Arial" w:cs="Arial"/>
          <w:sz w:val="22"/>
          <w:szCs w:val="22"/>
        </w:rPr>
        <w:fldChar w:fldCharType="end"/>
      </w:r>
      <w:r w:rsidR="00412311">
        <w:rPr>
          <w:rFonts w:ascii="Arial" w:hAnsi="Arial" w:cs="Arial"/>
          <w:sz w:val="22"/>
          <w:szCs w:val="22"/>
        </w:rPr>
        <w:t>, particularly targeted to individua</w:t>
      </w:r>
      <w:r w:rsidR="00B15170">
        <w:rPr>
          <w:rFonts w:ascii="Arial" w:hAnsi="Arial" w:cs="Arial"/>
          <w:sz w:val="22"/>
          <w:szCs w:val="22"/>
        </w:rPr>
        <w:t xml:space="preserve">ls with inadequate </w:t>
      </w:r>
      <w:r w:rsidR="00412311">
        <w:rPr>
          <w:rFonts w:ascii="Arial" w:hAnsi="Arial" w:cs="Arial"/>
          <w:sz w:val="22"/>
          <w:szCs w:val="22"/>
        </w:rPr>
        <w:t>calcium and vitamin D</w:t>
      </w:r>
      <w:r w:rsidR="00B15170">
        <w:rPr>
          <w:rFonts w:ascii="Arial" w:hAnsi="Arial" w:cs="Arial"/>
          <w:sz w:val="22"/>
          <w:szCs w:val="22"/>
        </w:rPr>
        <w:t xml:space="preserve"> status</w:t>
      </w:r>
      <w:r w:rsidR="00412311">
        <w:rPr>
          <w:rFonts w:ascii="Arial" w:hAnsi="Arial" w:cs="Arial"/>
          <w:sz w:val="22"/>
          <w:szCs w:val="22"/>
        </w:rPr>
        <w:t xml:space="preserve">, may benefit bone mass and </w:t>
      </w:r>
      <w:r w:rsidR="00AB45BE">
        <w:rPr>
          <w:rFonts w:ascii="Arial" w:hAnsi="Arial" w:cs="Arial"/>
          <w:sz w:val="22"/>
          <w:szCs w:val="22"/>
        </w:rPr>
        <w:t>reduce</w:t>
      </w:r>
      <w:r w:rsidR="00412311">
        <w:rPr>
          <w:rFonts w:ascii="Arial" w:hAnsi="Arial" w:cs="Arial"/>
          <w:sz w:val="22"/>
          <w:szCs w:val="22"/>
        </w:rPr>
        <w:t xml:space="preserve"> fracture risk. </w:t>
      </w:r>
      <w:r w:rsidR="00BC069B">
        <w:rPr>
          <w:rFonts w:ascii="Arial" w:hAnsi="Arial" w:cs="Arial"/>
          <w:sz w:val="22"/>
          <w:szCs w:val="22"/>
        </w:rPr>
        <w:t xml:space="preserve">The interaction between the skeleton and </w:t>
      </w:r>
      <w:r w:rsidR="00AB45BE">
        <w:rPr>
          <w:rFonts w:ascii="Arial" w:hAnsi="Arial" w:cs="Arial"/>
          <w:sz w:val="22"/>
          <w:szCs w:val="22"/>
        </w:rPr>
        <w:t>its</w:t>
      </w:r>
      <w:r w:rsidR="00BC069B">
        <w:rPr>
          <w:rFonts w:ascii="Arial" w:hAnsi="Arial" w:cs="Arial"/>
          <w:sz w:val="22"/>
          <w:szCs w:val="22"/>
        </w:rPr>
        <w:t xml:space="preserve"> associated musculature has been amply documented, both through direct mechanical and</w:t>
      </w:r>
      <w:r w:rsidR="0073617E">
        <w:rPr>
          <w:rFonts w:ascii="Arial" w:hAnsi="Arial" w:cs="Arial"/>
          <w:sz w:val="22"/>
          <w:szCs w:val="22"/>
        </w:rPr>
        <w:t>, more recently,</w:t>
      </w:r>
      <w:r w:rsidR="00BC069B">
        <w:rPr>
          <w:rFonts w:ascii="Arial" w:hAnsi="Arial" w:cs="Arial"/>
          <w:sz w:val="22"/>
          <w:szCs w:val="22"/>
        </w:rPr>
        <w:t xml:space="preserve"> potential hormonal mechanisms. Indeed, t</w:t>
      </w:r>
      <w:r w:rsidR="00BC069B" w:rsidRPr="00BC069B">
        <w:rPr>
          <w:rFonts w:ascii="Arial" w:hAnsi="Arial" w:cs="Arial"/>
          <w:sz w:val="22"/>
          <w:szCs w:val="22"/>
          <w:lang w:val="en-US"/>
        </w:rPr>
        <w:t xml:space="preserve">here is a </w:t>
      </w:r>
      <w:r w:rsidR="00BC069B">
        <w:rPr>
          <w:rFonts w:ascii="Arial" w:hAnsi="Arial" w:cs="Arial"/>
          <w:sz w:val="22"/>
          <w:szCs w:val="22"/>
          <w:lang w:val="en-US"/>
        </w:rPr>
        <w:t xml:space="preserve">substantial body of </w:t>
      </w:r>
      <w:r w:rsidR="00BC069B" w:rsidRPr="00BC069B">
        <w:rPr>
          <w:rFonts w:ascii="Arial" w:hAnsi="Arial" w:cs="Arial"/>
          <w:sz w:val="22"/>
          <w:szCs w:val="22"/>
          <w:lang w:val="en-US"/>
        </w:rPr>
        <w:t xml:space="preserve">pre-clinical evidence suggesting </w:t>
      </w:r>
      <w:r w:rsidR="00BC069B">
        <w:rPr>
          <w:rFonts w:ascii="Arial" w:hAnsi="Arial" w:cs="Arial"/>
          <w:sz w:val="22"/>
          <w:szCs w:val="22"/>
          <w:lang w:val="en-US"/>
        </w:rPr>
        <w:t>the importance of calcium in</w:t>
      </w:r>
      <w:r w:rsidR="00BC069B" w:rsidRPr="00BC069B">
        <w:rPr>
          <w:rFonts w:ascii="Arial" w:hAnsi="Arial" w:cs="Arial"/>
          <w:sz w:val="22"/>
          <w:szCs w:val="22"/>
          <w:lang w:val="en-US"/>
        </w:rPr>
        <w:t xml:space="preserve"> muscle physiology. Calcium is largely involved in skeletal muscle-regulation and maintenance</w:t>
      </w:r>
      <w:r w:rsidR="00BC069B">
        <w:rPr>
          <w:rFonts w:ascii="Arial" w:hAnsi="Arial" w:cs="Arial"/>
          <w:sz w:val="22"/>
          <w:szCs w:val="22"/>
          <w:lang w:val="en-US"/>
        </w:rPr>
        <w:t xml:space="preserve">, </w:t>
      </w:r>
      <w:r w:rsidR="009F502C">
        <w:rPr>
          <w:rFonts w:ascii="Arial" w:hAnsi="Arial" w:cs="Arial"/>
          <w:sz w:val="22"/>
          <w:szCs w:val="22"/>
          <w:lang w:val="en-US"/>
        </w:rPr>
        <w:t xml:space="preserve">and </w:t>
      </w:r>
      <w:r w:rsidR="009F502C" w:rsidRPr="00BC069B">
        <w:rPr>
          <w:rFonts w:ascii="Arial" w:hAnsi="Arial" w:cs="Arial"/>
          <w:sz w:val="22"/>
          <w:szCs w:val="22"/>
          <w:lang w:val="en-US"/>
        </w:rPr>
        <w:t>contributes</w:t>
      </w:r>
      <w:r w:rsidR="00BC069B" w:rsidRPr="00BC069B">
        <w:rPr>
          <w:rFonts w:ascii="Arial" w:hAnsi="Arial" w:cs="Arial"/>
          <w:sz w:val="22"/>
          <w:szCs w:val="22"/>
          <w:lang w:val="en-US"/>
        </w:rPr>
        <w:t xml:space="preserve"> to the neuromuscular command and </w:t>
      </w:r>
      <w:r w:rsidR="00BC069B">
        <w:rPr>
          <w:rFonts w:ascii="Arial" w:hAnsi="Arial" w:cs="Arial"/>
          <w:sz w:val="22"/>
          <w:szCs w:val="22"/>
          <w:lang w:val="en-US"/>
        </w:rPr>
        <w:t xml:space="preserve">regulation of </w:t>
      </w:r>
      <w:r w:rsidR="00BC069B" w:rsidRPr="00BC069B">
        <w:rPr>
          <w:rFonts w:ascii="Arial" w:hAnsi="Arial" w:cs="Arial"/>
          <w:sz w:val="22"/>
          <w:szCs w:val="22"/>
          <w:lang w:val="en-US"/>
        </w:rPr>
        <w:t>intracellular myosin fibers for skeletal muscle contraction and relaxation. It</w:t>
      </w:r>
      <w:r w:rsidR="00BC069B">
        <w:rPr>
          <w:rFonts w:ascii="Arial" w:hAnsi="Arial" w:cs="Arial"/>
          <w:sz w:val="22"/>
          <w:szCs w:val="22"/>
          <w:lang w:val="en-US"/>
        </w:rPr>
        <w:t xml:space="preserve"> is also key to the activation of</w:t>
      </w:r>
      <w:r w:rsidR="00BC069B" w:rsidRPr="00BC069B">
        <w:rPr>
          <w:rFonts w:ascii="Arial" w:hAnsi="Arial" w:cs="Arial"/>
          <w:sz w:val="22"/>
          <w:szCs w:val="22"/>
          <w:lang w:val="en-US"/>
        </w:rPr>
        <w:t xml:space="preserve"> glycolytic metabolism and mitochondrial energy metabolism</w:t>
      </w:r>
      <w:r w:rsidR="00E46DAC" w:rsidRPr="00BC069B">
        <w:rPr>
          <w:rFonts w:ascii="Arial" w:hAnsi="Arial" w:cs="Arial"/>
          <w:sz w:val="22"/>
          <w:szCs w:val="22"/>
          <w:lang w:val="en-US"/>
        </w:rPr>
        <w:fldChar w:fldCharType="begin">
          <w:fldData xml:space="preserve">PEVuZE5vdGU+PENpdGU+PEF1dGhvcj5LdW88L0F1dGhvcj48WWVhcj4yMDE1PC9ZZWFyPjxSZWNO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</w:fldData>
        </w:fldChar>
      </w:r>
      <w:r w:rsidR="006F26AC">
        <w:rPr>
          <w:rFonts w:ascii="Arial" w:hAnsi="Arial" w:cs="Arial"/>
          <w:sz w:val="22"/>
          <w:szCs w:val="22"/>
          <w:lang w:val="en-US"/>
        </w:rPr>
        <w:instrText xml:space="preserve"> ADDIN EN.CITE </w:instrText>
      </w:r>
      <w:r w:rsidR="006F26AC">
        <w:rPr>
          <w:rFonts w:ascii="Arial" w:hAnsi="Arial" w:cs="Arial"/>
          <w:sz w:val="22"/>
          <w:szCs w:val="22"/>
          <w:lang w:val="en-US"/>
        </w:rPr>
        <w:fldChar w:fldCharType="begin">
          <w:fldData xml:space="preserve">PEVuZE5vdGU+PENpdGU+PEF1dGhvcj5LdW88L0F1dGhvcj48WWVhcj4yMDE1PC9ZZWFyPjxSZWNO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</w:fldData>
        </w:fldChar>
      </w:r>
      <w:r w:rsidR="006F26AC">
        <w:rPr>
          <w:rFonts w:ascii="Arial" w:hAnsi="Arial" w:cs="Arial"/>
          <w:sz w:val="22"/>
          <w:szCs w:val="22"/>
          <w:lang w:val="en-US"/>
        </w:rPr>
        <w:instrText xml:space="preserve"> ADDIN EN.CITE.DATA </w:instrText>
      </w:r>
      <w:r w:rsidR="006F26AC">
        <w:rPr>
          <w:rFonts w:ascii="Arial" w:hAnsi="Arial" w:cs="Arial"/>
          <w:sz w:val="22"/>
          <w:szCs w:val="22"/>
          <w:lang w:val="en-US"/>
        </w:rPr>
      </w:r>
      <w:r w:rsidR="006F26AC">
        <w:rPr>
          <w:rFonts w:ascii="Arial" w:hAnsi="Arial" w:cs="Arial"/>
          <w:sz w:val="22"/>
          <w:szCs w:val="22"/>
          <w:lang w:val="en-US"/>
        </w:rPr>
        <w:fldChar w:fldCharType="end"/>
      </w:r>
      <w:r w:rsidR="00E46DAC" w:rsidRPr="00BC069B">
        <w:rPr>
          <w:rFonts w:ascii="Arial" w:hAnsi="Arial" w:cs="Arial"/>
          <w:sz w:val="22"/>
          <w:szCs w:val="22"/>
          <w:lang w:val="en-US"/>
        </w:rPr>
      </w:r>
      <w:r w:rsidR="00E46DAC" w:rsidRPr="00BC069B">
        <w:rPr>
          <w:rFonts w:ascii="Arial" w:hAnsi="Arial" w:cs="Arial"/>
          <w:sz w:val="22"/>
          <w:szCs w:val="22"/>
          <w:lang w:val="en-US"/>
        </w:rPr>
        <w:fldChar w:fldCharType="separate"/>
      </w:r>
      <w:r w:rsidR="006F26AC">
        <w:rPr>
          <w:rFonts w:ascii="Arial" w:hAnsi="Arial" w:cs="Arial"/>
          <w:noProof/>
          <w:sz w:val="22"/>
          <w:szCs w:val="22"/>
          <w:lang w:val="en-US"/>
        </w:rPr>
        <w:t>[</w:t>
      </w:r>
      <w:hyperlink w:anchor="_ENREF_7" w:tooltip="Kuo, 2015 #59" w:history="1">
        <w:r w:rsidR="006F26AC">
          <w:rPr>
            <w:rFonts w:ascii="Arial" w:hAnsi="Arial" w:cs="Arial"/>
            <w:noProof/>
            <w:sz w:val="22"/>
            <w:szCs w:val="22"/>
            <w:lang w:val="en-US"/>
          </w:rPr>
          <w:t>7</w:t>
        </w:r>
      </w:hyperlink>
      <w:r w:rsidR="006F26AC">
        <w:rPr>
          <w:rFonts w:ascii="Arial" w:hAnsi="Arial" w:cs="Arial"/>
          <w:noProof/>
          <w:sz w:val="22"/>
          <w:szCs w:val="22"/>
          <w:lang w:val="en-US"/>
        </w:rPr>
        <w:t xml:space="preserve">, </w:t>
      </w:r>
      <w:hyperlink w:anchor="_ENREF_8" w:tooltip="Gehlert, 2015 #61" w:history="1">
        <w:r w:rsidR="006F26AC">
          <w:rPr>
            <w:rFonts w:ascii="Arial" w:hAnsi="Arial" w:cs="Arial"/>
            <w:noProof/>
            <w:sz w:val="22"/>
            <w:szCs w:val="22"/>
            <w:lang w:val="en-US"/>
          </w:rPr>
          <w:t>8</w:t>
        </w:r>
      </w:hyperlink>
      <w:r w:rsidR="006F26AC">
        <w:rPr>
          <w:rFonts w:ascii="Arial" w:hAnsi="Arial" w:cs="Arial"/>
          <w:noProof/>
          <w:sz w:val="22"/>
          <w:szCs w:val="22"/>
          <w:lang w:val="en-US"/>
        </w:rPr>
        <w:t>]</w:t>
      </w:r>
      <w:r w:rsidR="00E46DAC" w:rsidRPr="00BC069B">
        <w:rPr>
          <w:rFonts w:ascii="Arial" w:hAnsi="Arial" w:cs="Arial"/>
          <w:sz w:val="22"/>
          <w:szCs w:val="22"/>
        </w:rPr>
        <w:fldChar w:fldCharType="end"/>
      </w:r>
      <w:r w:rsidR="00B23AC3">
        <w:rPr>
          <w:rFonts w:ascii="Arial" w:hAnsi="Arial" w:cs="Arial"/>
          <w:sz w:val="22"/>
          <w:szCs w:val="22"/>
          <w:lang w:val="en-US"/>
        </w:rPr>
        <w:t>, and there is evidence that v</w:t>
      </w:r>
      <w:r w:rsidR="00BC069B" w:rsidRPr="00BC069B">
        <w:rPr>
          <w:rFonts w:ascii="Arial" w:hAnsi="Arial" w:cs="Arial"/>
          <w:sz w:val="22"/>
          <w:szCs w:val="22"/>
          <w:lang w:val="en-US"/>
        </w:rPr>
        <w:t>itamin D contributes to calcium uptake and regulation in muscle cells</w:t>
      </w:r>
      <w:r w:rsidR="00E46DAC" w:rsidRPr="00BC069B">
        <w:rPr>
          <w:rFonts w:ascii="Arial" w:hAnsi="Arial" w:cs="Arial"/>
          <w:sz w:val="22"/>
          <w:szCs w:val="22"/>
          <w:lang w:val="en-US"/>
        </w:rPr>
        <w:fldChar w:fldCharType="begin">
          <w:fldData xml:space="preserve">PEVuZE5vdGU+PENpdGU+PEF1dGhvcj5SaXp6b2xpPC9BdXRob3I+PFllYXI+MjAxNDwvWWVhcj48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</w:fldData>
        </w:fldChar>
      </w:r>
      <w:r w:rsidR="00904245">
        <w:rPr>
          <w:rFonts w:ascii="Arial" w:hAnsi="Arial" w:cs="Arial"/>
          <w:sz w:val="22"/>
          <w:szCs w:val="22"/>
          <w:lang w:val="en-US"/>
        </w:rPr>
        <w:instrText xml:space="preserve"> ADDIN EN.CITE </w:instrText>
      </w:r>
      <w:r w:rsidR="00904245">
        <w:rPr>
          <w:rFonts w:ascii="Arial" w:hAnsi="Arial" w:cs="Arial"/>
          <w:sz w:val="22"/>
          <w:szCs w:val="22"/>
          <w:lang w:val="en-US"/>
        </w:rPr>
        <w:fldChar w:fldCharType="begin">
          <w:fldData xml:space="preserve">PEVuZE5vdGU+PENpdGU+PEF1dGhvcj5SaXp6b2xpPC9BdXRob3I+PFllYXI+MjAxNDwvWWVhcj48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</w:fldData>
        </w:fldChar>
      </w:r>
      <w:r w:rsidR="00904245">
        <w:rPr>
          <w:rFonts w:ascii="Arial" w:hAnsi="Arial" w:cs="Arial"/>
          <w:sz w:val="22"/>
          <w:szCs w:val="22"/>
          <w:lang w:val="en-US"/>
        </w:rPr>
        <w:instrText xml:space="preserve"> ADDIN EN.CITE.DATA </w:instrText>
      </w:r>
      <w:r w:rsidR="00904245">
        <w:rPr>
          <w:rFonts w:ascii="Arial" w:hAnsi="Arial" w:cs="Arial"/>
          <w:sz w:val="22"/>
          <w:szCs w:val="22"/>
          <w:lang w:val="en-US"/>
        </w:rPr>
      </w:r>
      <w:r w:rsidR="00904245">
        <w:rPr>
          <w:rFonts w:ascii="Arial" w:hAnsi="Arial" w:cs="Arial"/>
          <w:sz w:val="22"/>
          <w:szCs w:val="22"/>
          <w:lang w:val="en-US"/>
        </w:rPr>
        <w:fldChar w:fldCharType="end"/>
      </w:r>
      <w:r w:rsidR="00E46DAC" w:rsidRPr="00BC069B">
        <w:rPr>
          <w:rFonts w:ascii="Arial" w:hAnsi="Arial" w:cs="Arial"/>
          <w:sz w:val="22"/>
          <w:szCs w:val="22"/>
          <w:lang w:val="en-US"/>
        </w:rPr>
      </w:r>
      <w:r w:rsidR="00E46DAC" w:rsidRPr="00BC069B">
        <w:rPr>
          <w:rFonts w:ascii="Arial" w:hAnsi="Arial" w:cs="Arial"/>
          <w:sz w:val="22"/>
          <w:szCs w:val="22"/>
          <w:lang w:val="en-US"/>
        </w:rPr>
        <w:fldChar w:fldCharType="separate"/>
      </w:r>
      <w:r w:rsidR="00904245">
        <w:rPr>
          <w:rFonts w:ascii="Arial" w:hAnsi="Arial" w:cs="Arial"/>
          <w:noProof/>
          <w:sz w:val="22"/>
          <w:szCs w:val="22"/>
          <w:lang w:val="en-US"/>
        </w:rPr>
        <w:t>[</w:t>
      </w:r>
      <w:hyperlink w:anchor="_ENREF_9" w:tooltip="Rizzoli, 2014 #10" w:history="1">
        <w:r w:rsidR="006F26AC">
          <w:rPr>
            <w:rFonts w:ascii="Arial" w:hAnsi="Arial" w:cs="Arial"/>
            <w:noProof/>
            <w:sz w:val="22"/>
            <w:szCs w:val="22"/>
            <w:lang w:val="en-US"/>
          </w:rPr>
          <w:t>9</w:t>
        </w:r>
      </w:hyperlink>
      <w:r w:rsidR="00904245">
        <w:rPr>
          <w:rFonts w:ascii="Arial" w:hAnsi="Arial" w:cs="Arial"/>
          <w:noProof/>
          <w:sz w:val="22"/>
          <w:szCs w:val="22"/>
          <w:lang w:val="en-US"/>
        </w:rPr>
        <w:t>]</w:t>
      </w:r>
      <w:r w:rsidR="00E46DAC" w:rsidRPr="00BC069B">
        <w:rPr>
          <w:rFonts w:ascii="Arial" w:hAnsi="Arial" w:cs="Arial"/>
          <w:sz w:val="22"/>
          <w:szCs w:val="22"/>
        </w:rPr>
        <w:fldChar w:fldCharType="end"/>
      </w:r>
      <w:r w:rsidR="0073617E">
        <w:rPr>
          <w:rFonts w:ascii="Arial" w:hAnsi="Arial" w:cs="Arial"/>
          <w:sz w:val="22"/>
          <w:szCs w:val="22"/>
        </w:rPr>
        <w:t>. These observations</w:t>
      </w:r>
      <w:r w:rsidR="00B23AC3">
        <w:rPr>
          <w:rFonts w:ascii="Arial" w:hAnsi="Arial" w:cs="Arial"/>
          <w:sz w:val="22"/>
          <w:szCs w:val="22"/>
          <w:lang w:val="en-US"/>
        </w:rPr>
        <w:t xml:space="preserve"> suggest the importance </w:t>
      </w:r>
      <w:r w:rsidR="00AB45BE">
        <w:rPr>
          <w:rFonts w:ascii="Arial" w:hAnsi="Arial" w:cs="Arial"/>
          <w:sz w:val="22"/>
          <w:szCs w:val="22"/>
          <w:lang w:val="en-US"/>
        </w:rPr>
        <w:t>of</w:t>
      </w:r>
      <w:r w:rsidR="00B23AC3">
        <w:rPr>
          <w:rFonts w:ascii="Arial" w:hAnsi="Arial" w:cs="Arial"/>
          <w:sz w:val="22"/>
          <w:szCs w:val="22"/>
          <w:lang w:val="en-US"/>
        </w:rPr>
        <w:t xml:space="preserve"> calcium not just </w:t>
      </w:r>
      <w:r w:rsidR="0073617E">
        <w:rPr>
          <w:rFonts w:ascii="Arial" w:hAnsi="Arial" w:cs="Arial"/>
          <w:sz w:val="22"/>
          <w:szCs w:val="22"/>
          <w:lang w:val="en-US"/>
        </w:rPr>
        <w:t>for bone</w:t>
      </w:r>
      <w:r w:rsidR="00B23AC3">
        <w:rPr>
          <w:rFonts w:ascii="Arial" w:hAnsi="Arial" w:cs="Arial"/>
          <w:sz w:val="22"/>
          <w:szCs w:val="22"/>
          <w:lang w:val="en-US"/>
        </w:rPr>
        <w:t xml:space="preserve"> health, but also for proper function of </w:t>
      </w:r>
      <w:r w:rsidR="0073617E">
        <w:rPr>
          <w:rFonts w:ascii="Arial" w:hAnsi="Arial" w:cs="Arial"/>
          <w:sz w:val="22"/>
          <w:szCs w:val="22"/>
          <w:lang w:val="en-US"/>
        </w:rPr>
        <w:t>skeletal muscle</w:t>
      </w:r>
      <w:r w:rsidR="00B23AC3">
        <w:rPr>
          <w:rFonts w:ascii="Arial" w:hAnsi="Arial" w:cs="Arial"/>
          <w:sz w:val="22"/>
          <w:szCs w:val="22"/>
          <w:lang w:val="en-US"/>
        </w:rPr>
        <w:t>.</w:t>
      </w:r>
      <w:r w:rsidR="00BC069B" w:rsidRPr="00BC069B">
        <w:rPr>
          <w:rFonts w:ascii="Arial" w:hAnsi="Arial" w:cs="Arial"/>
          <w:sz w:val="22"/>
          <w:szCs w:val="22"/>
          <w:lang w:val="en-US"/>
        </w:rPr>
        <w:t xml:space="preserve"> </w:t>
      </w:r>
      <w:r w:rsidR="006732BB" w:rsidRPr="004940F7">
        <w:rPr>
          <w:rFonts w:ascii="Arial" w:hAnsi="Arial" w:cs="Arial"/>
          <w:sz w:val="22"/>
          <w:szCs w:val="22"/>
        </w:rPr>
        <w:t>In recent years the role of cal</w:t>
      </w:r>
      <w:r w:rsidR="005B66CD" w:rsidRPr="004940F7">
        <w:rPr>
          <w:rFonts w:ascii="Arial" w:hAnsi="Arial" w:cs="Arial"/>
          <w:sz w:val="22"/>
          <w:szCs w:val="22"/>
        </w:rPr>
        <w:t>cium, together with</w:t>
      </w:r>
      <w:r w:rsidR="00F45F52">
        <w:rPr>
          <w:rFonts w:ascii="Arial" w:hAnsi="Arial" w:cs="Arial"/>
          <w:sz w:val="22"/>
          <w:szCs w:val="22"/>
        </w:rPr>
        <w:t xml:space="preserve"> that of</w:t>
      </w:r>
      <w:r w:rsidR="005B66CD" w:rsidRPr="004940F7">
        <w:rPr>
          <w:rFonts w:ascii="Arial" w:hAnsi="Arial" w:cs="Arial"/>
          <w:sz w:val="22"/>
          <w:szCs w:val="22"/>
        </w:rPr>
        <w:t xml:space="preserve"> concomitant</w:t>
      </w:r>
      <w:r w:rsidR="006732BB" w:rsidRPr="004940F7">
        <w:rPr>
          <w:rFonts w:ascii="Arial" w:hAnsi="Arial" w:cs="Arial"/>
          <w:sz w:val="22"/>
          <w:szCs w:val="22"/>
        </w:rPr>
        <w:t xml:space="preserve"> vitamin D supplementation</w:t>
      </w:r>
      <w:r w:rsidRPr="004940F7">
        <w:rPr>
          <w:rFonts w:ascii="Arial" w:hAnsi="Arial" w:cs="Arial"/>
          <w:sz w:val="22"/>
          <w:szCs w:val="22"/>
        </w:rPr>
        <w:t>,</w:t>
      </w:r>
      <w:r w:rsidR="006732BB" w:rsidRPr="004940F7">
        <w:rPr>
          <w:rFonts w:ascii="Arial" w:hAnsi="Arial" w:cs="Arial"/>
          <w:sz w:val="22"/>
          <w:szCs w:val="22"/>
        </w:rPr>
        <w:t xml:space="preserve"> ha</w:t>
      </w:r>
      <w:r w:rsidR="00F45F52">
        <w:rPr>
          <w:rFonts w:ascii="Arial" w:hAnsi="Arial" w:cs="Arial"/>
          <w:sz w:val="22"/>
          <w:szCs w:val="22"/>
        </w:rPr>
        <w:t>s</w:t>
      </w:r>
      <w:r w:rsidR="006732BB" w:rsidRPr="004940F7">
        <w:rPr>
          <w:rFonts w:ascii="Arial" w:hAnsi="Arial" w:cs="Arial"/>
          <w:sz w:val="22"/>
          <w:szCs w:val="22"/>
        </w:rPr>
        <w:t xml:space="preserve"> come under close scrutiny a</w:t>
      </w:r>
      <w:r w:rsidR="005B66CD" w:rsidRPr="004940F7">
        <w:rPr>
          <w:rFonts w:ascii="Arial" w:hAnsi="Arial" w:cs="Arial"/>
          <w:sz w:val="22"/>
          <w:szCs w:val="22"/>
        </w:rPr>
        <w:t>s a result of studies</w:t>
      </w:r>
      <w:r w:rsidR="006732BB" w:rsidRPr="004940F7">
        <w:rPr>
          <w:rFonts w:ascii="Arial" w:hAnsi="Arial" w:cs="Arial"/>
          <w:sz w:val="22"/>
          <w:szCs w:val="22"/>
        </w:rPr>
        <w:t xml:space="preserve"> suggesti</w:t>
      </w:r>
      <w:r w:rsidRPr="004940F7">
        <w:rPr>
          <w:rFonts w:ascii="Arial" w:hAnsi="Arial" w:cs="Arial"/>
          <w:sz w:val="22"/>
          <w:szCs w:val="22"/>
        </w:rPr>
        <w:t>ng</w:t>
      </w:r>
      <w:r w:rsidR="006732BB" w:rsidRPr="004940F7">
        <w:rPr>
          <w:rFonts w:ascii="Arial" w:hAnsi="Arial" w:cs="Arial"/>
          <w:sz w:val="22"/>
          <w:szCs w:val="22"/>
        </w:rPr>
        <w:t xml:space="preserve"> potential adverse cardiovascular </w:t>
      </w:r>
      <w:r w:rsidR="009D2D05" w:rsidRPr="004940F7">
        <w:rPr>
          <w:rFonts w:ascii="Arial" w:hAnsi="Arial" w:cs="Arial"/>
          <w:sz w:val="22"/>
          <w:szCs w:val="22"/>
        </w:rPr>
        <w:t>effects from calcium or calcium</w:t>
      </w:r>
      <w:r w:rsidRPr="004940F7">
        <w:rPr>
          <w:rFonts w:ascii="Arial" w:hAnsi="Arial" w:cs="Arial"/>
          <w:sz w:val="22"/>
          <w:szCs w:val="22"/>
        </w:rPr>
        <w:t xml:space="preserve"> and</w:t>
      </w:r>
      <w:r w:rsidR="009D2D05" w:rsidRPr="004940F7">
        <w:rPr>
          <w:rFonts w:ascii="Arial" w:hAnsi="Arial" w:cs="Arial"/>
          <w:sz w:val="22"/>
          <w:szCs w:val="22"/>
        </w:rPr>
        <w:t xml:space="preserve"> vitamin D supplementation. The purpose of this review is to comprehensively address the evidence </w:t>
      </w:r>
      <w:r w:rsidR="003356CD">
        <w:rPr>
          <w:rFonts w:ascii="Arial" w:hAnsi="Arial" w:cs="Arial"/>
          <w:sz w:val="22"/>
          <w:szCs w:val="22"/>
        </w:rPr>
        <w:t>relating to</w:t>
      </w:r>
      <w:r w:rsidR="009D2D05" w:rsidRPr="004940F7">
        <w:rPr>
          <w:rFonts w:ascii="Arial" w:hAnsi="Arial" w:cs="Arial"/>
          <w:sz w:val="22"/>
          <w:szCs w:val="22"/>
        </w:rPr>
        <w:t xml:space="preserve"> the efficacy and effectiveness of calcium supplementation, either alo</w:t>
      </w:r>
      <w:r w:rsidR="005B66CD" w:rsidRPr="004940F7">
        <w:rPr>
          <w:rFonts w:ascii="Arial" w:hAnsi="Arial" w:cs="Arial"/>
          <w:sz w:val="22"/>
          <w:szCs w:val="22"/>
        </w:rPr>
        <w:t xml:space="preserve">ne or </w:t>
      </w:r>
      <w:r w:rsidRPr="004940F7">
        <w:rPr>
          <w:rFonts w:ascii="Arial" w:hAnsi="Arial" w:cs="Arial"/>
          <w:sz w:val="22"/>
          <w:szCs w:val="22"/>
        </w:rPr>
        <w:t>in combination with</w:t>
      </w:r>
      <w:r w:rsidR="009D2D05" w:rsidRPr="004940F7">
        <w:rPr>
          <w:rFonts w:ascii="Arial" w:hAnsi="Arial" w:cs="Arial"/>
          <w:sz w:val="22"/>
          <w:szCs w:val="22"/>
        </w:rPr>
        <w:t xml:space="preserve"> vitamin D supplementation</w:t>
      </w:r>
      <w:r w:rsidRPr="004940F7">
        <w:rPr>
          <w:rFonts w:ascii="Arial" w:hAnsi="Arial" w:cs="Arial"/>
          <w:sz w:val="22"/>
          <w:szCs w:val="22"/>
        </w:rPr>
        <w:t>,</w:t>
      </w:r>
      <w:r w:rsidR="009D2D05" w:rsidRPr="004940F7">
        <w:rPr>
          <w:rFonts w:ascii="Arial" w:hAnsi="Arial" w:cs="Arial"/>
          <w:sz w:val="22"/>
          <w:szCs w:val="22"/>
        </w:rPr>
        <w:t xml:space="preserve"> for </w:t>
      </w:r>
      <w:r w:rsidR="00B23AC3">
        <w:rPr>
          <w:rFonts w:ascii="Arial" w:hAnsi="Arial" w:cs="Arial"/>
          <w:sz w:val="22"/>
          <w:szCs w:val="22"/>
        </w:rPr>
        <w:t>healthy musculoskeletal ageing (primarily fracture reduction)</w:t>
      </w:r>
      <w:r w:rsidR="009D2D05" w:rsidRPr="004940F7">
        <w:rPr>
          <w:rFonts w:ascii="Arial" w:hAnsi="Arial" w:cs="Arial"/>
          <w:sz w:val="22"/>
          <w:szCs w:val="22"/>
        </w:rPr>
        <w:t xml:space="preserve"> and to critically appraise the evidence used to support claims of </w:t>
      </w:r>
      <w:r w:rsidR="00F45F52">
        <w:rPr>
          <w:rFonts w:ascii="Arial" w:hAnsi="Arial" w:cs="Arial"/>
          <w:sz w:val="22"/>
          <w:szCs w:val="22"/>
        </w:rPr>
        <w:t>adverse health outcomes from the</w:t>
      </w:r>
      <w:r w:rsidR="009D2D05" w:rsidRPr="004940F7">
        <w:rPr>
          <w:rFonts w:ascii="Arial" w:hAnsi="Arial" w:cs="Arial"/>
          <w:sz w:val="22"/>
          <w:szCs w:val="22"/>
        </w:rPr>
        <w:t>s</w:t>
      </w:r>
      <w:r w:rsidR="00F45F52">
        <w:rPr>
          <w:rFonts w:ascii="Arial" w:hAnsi="Arial" w:cs="Arial"/>
          <w:sz w:val="22"/>
          <w:szCs w:val="22"/>
        </w:rPr>
        <w:t>e</w:t>
      </w:r>
      <w:r w:rsidR="009D2D05" w:rsidRPr="004940F7">
        <w:rPr>
          <w:rFonts w:ascii="Arial" w:hAnsi="Arial" w:cs="Arial"/>
          <w:sz w:val="22"/>
          <w:szCs w:val="22"/>
        </w:rPr>
        <w:t xml:space="preserve"> intervention</w:t>
      </w:r>
      <w:r w:rsidR="00F45F52">
        <w:rPr>
          <w:rFonts w:ascii="Arial" w:hAnsi="Arial" w:cs="Arial"/>
          <w:sz w:val="22"/>
          <w:szCs w:val="22"/>
        </w:rPr>
        <w:t>s</w:t>
      </w:r>
      <w:r w:rsidR="009D2D05" w:rsidRPr="004940F7">
        <w:rPr>
          <w:rFonts w:ascii="Arial" w:hAnsi="Arial" w:cs="Arial"/>
          <w:sz w:val="22"/>
          <w:szCs w:val="22"/>
        </w:rPr>
        <w:t>.</w:t>
      </w:r>
    </w:p>
    <w:p w14:paraId="3DDECCEA" w14:textId="77777777" w:rsidR="009D2D05" w:rsidRPr="004940F7" w:rsidRDefault="009D2D05" w:rsidP="004940F7">
      <w:pPr>
        <w:spacing w:after="120" w:line="360" w:lineRule="auto"/>
        <w:jc w:val="both"/>
        <w:rPr>
          <w:rFonts w:ascii="Arial" w:hAnsi="Arial" w:cs="Arial"/>
          <w:sz w:val="22"/>
          <w:szCs w:val="22"/>
        </w:rPr>
      </w:pPr>
    </w:p>
    <w:p w14:paraId="2767F41E" w14:textId="77777777" w:rsidR="00AF3BBA" w:rsidRPr="004940F7" w:rsidRDefault="00AF3BBA" w:rsidP="004940F7">
      <w:pPr>
        <w:spacing w:after="120" w:line="360" w:lineRule="auto"/>
        <w:jc w:val="both"/>
        <w:rPr>
          <w:rFonts w:ascii="Arial" w:hAnsi="Arial" w:cs="Arial"/>
          <w:b/>
          <w:sz w:val="22"/>
          <w:szCs w:val="22"/>
        </w:rPr>
      </w:pPr>
      <w:r w:rsidRPr="004940F7">
        <w:rPr>
          <w:rFonts w:ascii="Arial" w:hAnsi="Arial" w:cs="Arial"/>
          <w:b/>
          <w:sz w:val="22"/>
          <w:szCs w:val="22"/>
        </w:rPr>
        <w:t>Burden of disease</w:t>
      </w:r>
    </w:p>
    <w:p w14:paraId="5A0CF338" w14:textId="315FF62D" w:rsidR="009D2D05" w:rsidRPr="004940F7" w:rsidRDefault="009D2D05" w:rsidP="004940F7">
      <w:pPr>
        <w:spacing w:after="120" w:line="360" w:lineRule="auto"/>
        <w:jc w:val="both"/>
        <w:rPr>
          <w:rFonts w:ascii="Arial" w:hAnsi="Arial" w:cs="Arial"/>
          <w:sz w:val="22"/>
          <w:szCs w:val="22"/>
        </w:rPr>
      </w:pPr>
      <w:r w:rsidRPr="004940F7">
        <w:rPr>
          <w:rFonts w:ascii="Arial" w:hAnsi="Arial" w:cs="Arial"/>
          <w:sz w:val="22"/>
          <w:szCs w:val="22"/>
        </w:rPr>
        <w:t>Osteoporotic fractures are common</w:t>
      </w:r>
      <w:r w:rsidR="00AF3BBA" w:rsidRPr="004940F7">
        <w:rPr>
          <w:rFonts w:ascii="Arial" w:hAnsi="Arial" w:cs="Arial"/>
          <w:sz w:val="22"/>
          <w:szCs w:val="22"/>
        </w:rPr>
        <w:t xml:space="preserve">, </w:t>
      </w:r>
      <w:r w:rsidR="00BC069B">
        <w:rPr>
          <w:rFonts w:ascii="Arial" w:hAnsi="Arial" w:cs="Arial"/>
          <w:sz w:val="22"/>
          <w:szCs w:val="22"/>
        </w:rPr>
        <w:t>and loss of both bone</w:t>
      </w:r>
      <w:r w:rsidR="004E59FF">
        <w:rPr>
          <w:rFonts w:ascii="Arial" w:hAnsi="Arial" w:cs="Arial"/>
          <w:sz w:val="22"/>
          <w:szCs w:val="22"/>
        </w:rPr>
        <w:t>,</w:t>
      </w:r>
      <w:r w:rsidR="00BC069B">
        <w:rPr>
          <w:rFonts w:ascii="Arial" w:hAnsi="Arial" w:cs="Arial"/>
          <w:sz w:val="22"/>
          <w:szCs w:val="22"/>
        </w:rPr>
        <w:t xml:space="preserve"> and muscle mass/function (sarcopenia)</w:t>
      </w:r>
      <w:r w:rsidR="004E59FF">
        <w:rPr>
          <w:rFonts w:ascii="Arial" w:hAnsi="Arial" w:cs="Arial"/>
          <w:sz w:val="22"/>
          <w:szCs w:val="22"/>
        </w:rPr>
        <w:t>,</w:t>
      </w:r>
      <w:r w:rsidR="00BC069B">
        <w:rPr>
          <w:rFonts w:ascii="Arial" w:hAnsi="Arial" w:cs="Arial"/>
          <w:sz w:val="22"/>
          <w:szCs w:val="22"/>
        </w:rPr>
        <w:t xml:space="preserve"> predispose to these health-defining events</w:t>
      </w:r>
      <w:r w:rsidR="00E46DAC">
        <w:rPr>
          <w:rFonts w:ascii="Arial" w:hAnsi="Arial" w:cs="Arial"/>
          <w:sz w:val="22"/>
          <w:szCs w:val="22"/>
        </w:rPr>
        <w:fldChar w:fldCharType="begin">
          <w:fldData xml:space="preserve">PEVuZE5vdGU+PENpdGU+PEF1dGhvcj5IYXJ2ZXk8L0F1dGhvcj48WWVhcj4yMDEwPC9ZZWFyPjxS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</w:fldData>
        </w:fldChar>
      </w:r>
      <w:r w:rsidR="006F26AC">
        <w:rPr>
          <w:rFonts w:ascii="Arial" w:hAnsi="Arial" w:cs="Arial"/>
          <w:sz w:val="22"/>
          <w:szCs w:val="22"/>
        </w:rPr>
        <w:instrText xml:space="preserve"> ADDIN EN.CITE </w:instrText>
      </w:r>
      <w:r w:rsidR="006F26AC">
        <w:rPr>
          <w:rFonts w:ascii="Arial" w:hAnsi="Arial" w:cs="Arial"/>
          <w:sz w:val="22"/>
          <w:szCs w:val="22"/>
        </w:rPr>
        <w:fldChar w:fldCharType="begin">
          <w:fldData xml:space="preserve">PEVuZE5vdGU+PENpdGU+PEF1dGhvcj5IYXJ2ZXk8L0F1dGhvcj48WWVhcj4yMDEwPC9ZZWFyPjxS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</w:fldData>
        </w:fldChar>
      </w:r>
      <w:r w:rsidR="006F26AC">
        <w:rPr>
          <w:rFonts w:ascii="Arial" w:hAnsi="Arial" w:cs="Arial"/>
          <w:sz w:val="22"/>
          <w:szCs w:val="22"/>
        </w:rPr>
        <w:instrText xml:space="preserve"> ADDIN EN.CITE.DATA </w:instrText>
      </w:r>
      <w:r w:rsidR="006F26AC">
        <w:rPr>
          <w:rFonts w:ascii="Arial" w:hAnsi="Arial" w:cs="Arial"/>
          <w:sz w:val="22"/>
          <w:szCs w:val="22"/>
        </w:rPr>
      </w:r>
      <w:r w:rsidR="006F26AC">
        <w:rPr>
          <w:rFonts w:ascii="Arial" w:hAnsi="Arial" w:cs="Arial"/>
          <w:sz w:val="22"/>
          <w:szCs w:val="22"/>
        </w:rPr>
        <w:fldChar w:fldCharType="end"/>
      </w:r>
      <w:r w:rsidR="00E46DAC">
        <w:rPr>
          <w:rFonts w:ascii="Arial" w:hAnsi="Arial" w:cs="Arial"/>
          <w:sz w:val="22"/>
          <w:szCs w:val="22"/>
        </w:rPr>
      </w:r>
      <w:r w:rsidR="00E46DAC">
        <w:rPr>
          <w:rFonts w:ascii="Arial" w:hAnsi="Arial" w:cs="Arial"/>
          <w:sz w:val="22"/>
          <w:szCs w:val="22"/>
        </w:rPr>
        <w:fldChar w:fldCharType="separate"/>
      </w:r>
      <w:r w:rsidR="006F26AC">
        <w:rPr>
          <w:rFonts w:ascii="Arial" w:hAnsi="Arial" w:cs="Arial"/>
          <w:noProof/>
          <w:sz w:val="22"/>
          <w:szCs w:val="22"/>
        </w:rPr>
        <w:t>[</w:t>
      </w:r>
      <w:hyperlink w:anchor="_ENREF_10" w:tooltip="Harvey, 2010 #6061" w:history="1">
        <w:r w:rsidR="006F26AC">
          <w:rPr>
            <w:rFonts w:ascii="Arial" w:hAnsi="Arial" w:cs="Arial"/>
            <w:noProof/>
            <w:sz w:val="22"/>
            <w:szCs w:val="22"/>
          </w:rPr>
          <w:t>10</w:t>
        </w:r>
      </w:hyperlink>
      <w:r w:rsidR="006F26AC">
        <w:rPr>
          <w:rFonts w:ascii="Arial" w:hAnsi="Arial" w:cs="Arial"/>
          <w:noProof/>
          <w:sz w:val="22"/>
          <w:szCs w:val="22"/>
        </w:rPr>
        <w:t xml:space="preserve">, </w:t>
      </w:r>
      <w:hyperlink w:anchor="_ENREF_11" w:tooltip="Fielding, 2011 #6571" w:history="1">
        <w:r w:rsidR="006F26AC">
          <w:rPr>
            <w:rFonts w:ascii="Arial" w:hAnsi="Arial" w:cs="Arial"/>
            <w:noProof/>
            <w:sz w:val="22"/>
            <w:szCs w:val="22"/>
          </w:rPr>
          <w:t>11</w:t>
        </w:r>
      </w:hyperlink>
      <w:r w:rsidR="006F26AC">
        <w:rPr>
          <w:rFonts w:ascii="Arial" w:hAnsi="Arial" w:cs="Arial"/>
          <w:noProof/>
          <w:sz w:val="22"/>
          <w:szCs w:val="22"/>
        </w:rPr>
        <w:t>]</w:t>
      </w:r>
      <w:r w:rsidR="00E46DAC">
        <w:rPr>
          <w:rFonts w:ascii="Arial" w:hAnsi="Arial" w:cs="Arial"/>
          <w:sz w:val="22"/>
          <w:szCs w:val="22"/>
        </w:rPr>
        <w:fldChar w:fldCharType="end"/>
      </w:r>
      <w:r w:rsidR="00BC069B" w:rsidRPr="0025505C">
        <w:rPr>
          <w:rFonts w:ascii="Arial" w:hAnsi="Arial" w:cs="Arial"/>
          <w:sz w:val="22"/>
          <w:szCs w:val="22"/>
        </w:rPr>
        <w:t>. Thus</w:t>
      </w:r>
      <w:r w:rsidR="00AF3BBA" w:rsidRPr="0025505C">
        <w:rPr>
          <w:rFonts w:ascii="Arial" w:hAnsi="Arial" w:cs="Arial"/>
          <w:sz w:val="22"/>
          <w:szCs w:val="22"/>
        </w:rPr>
        <w:t xml:space="preserve"> in many populations the lifetime risk of </w:t>
      </w:r>
      <w:r w:rsidR="004E59FF">
        <w:rPr>
          <w:rFonts w:ascii="Arial" w:hAnsi="Arial" w:cs="Arial"/>
          <w:sz w:val="22"/>
          <w:szCs w:val="22"/>
        </w:rPr>
        <w:t xml:space="preserve">an </w:t>
      </w:r>
      <w:r w:rsidR="00AF3BBA" w:rsidRPr="0025505C">
        <w:rPr>
          <w:rFonts w:ascii="Arial" w:hAnsi="Arial" w:cs="Arial"/>
          <w:sz w:val="22"/>
          <w:szCs w:val="22"/>
        </w:rPr>
        <w:t>incident fracture from the age of 50 years</w:t>
      </w:r>
      <w:r w:rsidRPr="0025505C">
        <w:rPr>
          <w:rFonts w:ascii="Arial" w:hAnsi="Arial" w:cs="Arial"/>
          <w:sz w:val="22"/>
          <w:szCs w:val="22"/>
        </w:rPr>
        <w:t xml:space="preserve"> </w:t>
      </w:r>
      <w:r w:rsidR="00AF3BBA" w:rsidRPr="0025505C">
        <w:rPr>
          <w:rFonts w:ascii="Arial" w:hAnsi="Arial" w:cs="Arial"/>
          <w:sz w:val="22"/>
          <w:szCs w:val="22"/>
        </w:rPr>
        <w:t>is 1 in 2 (50%) for women and 1 in 5 (20%) for men</w:t>
      </w:r>
      <w:r w:rsidR="00E46DAC" w:rsidRPr="0025505C">
        <w:rPr>
          <w:rFonts w:ascii="Arial" w:hAnsi="Arial" w:cs="Arial"/>
          <w:sz w:val="22"/>
          <w:szCs w:val="22"/>
        </w:rPr>
        <w:fldChar w:fldCharType="begin"/>
      </w:r>
      <w:r w:rsidR="006F26AC">
        <w:rPr>
          <w:rFonts w:ascii="Arial" w:hAnsi="Arial" w:cs="Arial"/>
          <w:sz w:val="22"/>
          <w:szCs w:val="22"/>
        </w:rPr>
        <w:instrText xml:space="preserve"> ADDIN EN.CITE &lt;EndNote&gt;&lt;Cite&gt;&lt;Author&gt;Harvey&lt;/Author&gt;&lt;Year&gt;2010&lt;/Year&gt;&lt;RecNum&gt;6061&lt;/RecNum&gt;&lt;DisplayText&gt;[10]&lt;/DisplayText&gt;&lt;record&gt;&lt;rec-number&gt;6061&lt;/rec-number&gt;&lt;foreign-keys&gt;&lt;key app="EN" db-id="p0w2r505hvs222essdtvfrfxer9w0spesp9e" timestamp="1339752741"&gt;6061&lt;/key&gt;&lt;/foreign-keys&gt;&lt;ref-type name="Journal Article"&gt;17&lt;/ref-type&gt;&lt;contributors&gt;&lt;authors&gt;&lt;author&gt;Harvey, N.&lt;/author&gt;&lt;author&gt;Dennison, E.&lt;/author&gt;&lt;author&gt;Cooper, C.&lt;/author&gt;&lt;/authors&gt;&lt;/contributors&gt;&lt;auth-address&gt;The MRC Epidemiology Resource Centre, University of Southampton, Southampton General Hospital, Southampton, UK&lt;/auth-address&gt;&lt;titles&gt;&lt;title&gt;Osteoporosis: impact on health and economics&lt;/title&gt;&lt;secondary-title&gt;Nat.Rev.Rheumatol.&lt;/secondary-title&gt;&lt;/titles&gt;&lt;periodical&gt;&lt;full-title&gt;Nat.Rev.Rheumatol.&lt;/full-title&gt;&lt;/periodical&gt;&lt;pages&gt;99-105&lt;/pages&gt;&lt;volume&gt;6&lt;/volume&gt;&lt;number&gt;2&lt;/number&gt;&lt;reprint-edition&gt;NOT IN FILE&lt;/reprint-edition&gt;&lt;keywords&gt;&lt;keyword&gt;complications&lt;/keyword&gt;&lt;keyword&gt;Disease&lt;/keyword&gt;&lt;keyword&gt;economics&lt;/keyword&gt;&lt;keyword&gt;epidemiology&lt;/keyword&gt;&lt;keyword&gt;etiology&lt;/keyword&gt;&lt;keyword&gt;Fractures&lt;/keyword&gt;&lt;keyword&gt;Fractures,Bone&lt;/keyword&gt;&lt;keyword&gt;Health&lt;/keyword&gt;&lt;keyword&gt;Hip&lt;/keyword&gt;&lt;keyword&gt;Humans&lt;/keyword&gt;&lt;keyword&gt;Incidence&lt;/keyword&gt;&lt;keyword&gt;Morbidity&lt;/keyword&gt;&lt;keyword&gt;mortality&lt;/keyword&gt;&lt;keyword&gt;Osteoporosis&lt;/keyword&gt;&lt;keyword&gt;Population&lt;/keyword&gt;&lt;keyword&gt;Public Health&lt;/keyword&gt;&lt;keyword&gt;review&lt;/keyword&gt;&lt;keyword&gt;Risk&lt;/keyword&gt;&lt;keyword&gt;Spine&lt;/keyword&gt;&lt;keyword&gt;Universities&lt;/keyword&gt;&lt;keyword&gt;World Health&lt;/keyword&gt;&lt;keyword&gt;Wrist&lt;/keyword&gt;&lt;/keywords&gt;&lt;dates&gt;&lt;year&gt;2010&lt;/year&gt;&lt;/dates&gt;&lt;work-type&gt;nrrheum.2009.260 pii ;10.1038/nrrheum.2009.260 doi&lt;/work-type&gt;&lt;urls&gt;&lt;related-urls&gt;&lt;url&gt;PM:20125177&lt;/url&gt;&lt;/related-urls&gt;&lt;/urls&gt;&lt;/record&gt;&lt;/Cite&gt;&lt;/EndNote&gt;</w:instrText>
      </w:r>
      <w:r w:rsidR="00E46DAC" w:rsidRPr="0025505C">
        <w:rPr>
          <w:rFonts w:ascii="Arial" w:hAnsi="Arial" w:cs="Arial"/>
          <w:sz w:val="22"/>
          <w:szCs w:val="22"/>
        </w:rPr>
        <w:fldChar w:fldCharType="separate"/>
      </w:r>
      <w:r w:rsidR="00904245">
        <w:rPr>
          <w:rFonts w:ascii="Arial" w:hAnsi="Arial" w:cs="Arial"/>
          <w:noProof/>
          <w:sz w:val="22"/>
          <w:szCs w:val="22"/>
        </w:rPr>
        <w:t>[</w:t>
      </w:r>
      <w:hyperlink w:anchor="_ENREF_10" w:tooltip="Harvey, 2010 #6061" w:history="1">
        <w:r w:rsidR="006F26AC">
          <w:rPr>
            <w:rFonts w:ascii="Arial" w:hAnsi="Arial" w:cs="Arial"/>
            <w:noProof/>
            <w:sz w:val="22"/>
            <w:szCs w:val="22"/>
          </w:rPr>
          <w:t>10</w:t>
        </w:r>
      </w:hyperlink>
      <w:r w:rsidR="00904245">
        <w:rPr>
          <w:rFonts w:ascii="Arial" w:hAnsi="Arial" w:cs="Arial"/>
          <w:noProof/>
          <w:sz w:val="22"/>
          <w:szCs w:val="22"/>
        </w:rPr>
        <w:t>]</w:t>
      </w:r>
      <w:r w:rsidR="00E46DAC" w:rsidRPr="0025505C">
        <w:rPr>
          <w:rFonts w:ascii="Arial" w:hAnsi="Arial" w:cs="Arial"/>
          <w:sz w:val="22"/>
          <w:szCs w:val="22"/>
        </w:rPr>
        <w:fldChar w:fldCharType="end"/>
      </w:r>
      <w:r w:rsidR="00AF3BBA" w:rsidRPr="0025505C">
        <w:rPr>
          <w:rFonts w:ascii="Arial" w:hAnsi="Arial" w:cs="Arial"/>
          <w:sz w:val="22"/>
          <w:szCs w:val="22"/>
        </w:rPr>
        <w:t xml:space="preserve">. </w:t>
      </w:r>
      <w:r w:rsidR="004E59FF">
        <w:rPr>
          <w:rFonts w:ascii="Arial" w:hAnsi="Arial" w:cs="Arial"/>
          <w:sz w:val="22"/>
          <w:szCs w:val="22"/>
        </w:rPr>
        <w:t>Such</w:t>
      </w:r>
      <w:r w:rsidRPr="0025505C">
        <w:rPr>
          <w:rFonts w:ascii="Arial" w:hAnsi="Arial" w:cs="Arial"/>
          <w:sz w:val="22"/>
          <w:szCs w:val="22"/>
        </w:rPr>
        <w:t xml:space="preserve"> fractures cost the EU around €39</w:t>
      </w:r>
      <w:r w:rsidR="00AF3BBA" w:rsidRPr="0025505C">
        <w:rPr>
          <w:rFonts w:ascii="Arial" w:hAnsi="Arial" w:cs="Arial"/>
          <w:sz w:val="22"/>
          <w:szCs w:val="22"/>
        </w:rPr>
        <w:t xml:space="preserve"> </w:t>
      </w:r>
      <w:r w:rsidRPr="0025505C">
        <w:rPr>
          <w:rFonts w:ascii="Arial" w:hAnsi="Arial" w:cs="Arial"/>
          <w:sz w:val="22"/>
          <w:szCs w:val="22"/>
        </w:rPr>
        <w:t>billion annually</w:t>
      </w:r>
      <w:r w:rsidR="00E46DAC" w:rsidRPr="0025505C">
        <w:rPr>
          <w:rFonts w:ascii="Arial" w:hAnsi="Arial" w:cs="Arial"/>
          <w:sz w:val="22"/>
          <w:szCs w:val="22"/>
        </w:rPr>
        <w:fldChar w:fldCharType="begin"/>
      </w:r>
      <w:r w:rsidR="006F26AC">
        <w:rPr>
          <w:rFonts w:ascii="Arial" w:hAnsi="Arial" w:cs="Arial"/>
          <w:sz w:val="22"/>
          <w:szCs w:val="22"/>
        </w:rPr>
        <w:instrText xml:space="preserve"> ADDIN EN.CITE &lt;EndNote&gt;&lt;Cite&gt;&lt;Author&gt;Hernlund&lt;/Author&gt;&lt;Year&gt;2013&lt;/Year&gt;&lt;RecNum&gt;6605&lt;/RecNum&gt;&lt;DisplayText&gt;[12]&lt;/DisplayText&gt;&lt;record&gt;&lt;rec-number&gt;6605&lt;/rec-number&gt;&lt;foreign-keys&gt;&lt;key app="EN" db-id="p0w2r505hvs222essdtvfrfxer9w0spesp9e" timestamp="1382521039"&gt;6605&lt;/key&gt;&lt;/foreign-keys&gt;&lt;ref-type name="Journal Article"&gt;17&lt;/ref-type&gt;&lt;contributors&gt;&lt;authors&gt;&lt;author&gt;Hernlund, E.&lt;/author&gt;&lt;author&gt;Svedbom, A.&lt;/author&gt;&lt;author&gt;Ivergard, M.&lt;/author&gt;&lt;author&gt;Compston, J.&lt;/author&gt;&lt;author&gt;Cooper, C.&lt;/author&gt;&lt;author&gt;Stenmark, J.&lt;/author&gt;&lt;author&gt;McCloskey, E. V.&lt;/author&gt;&lt;author&gt;Jonsson, B.&lt;/author&gt;&lt;author&gt;Kanis, J. A.&lt;/author&gt;&lt;/authors&gt;&lt;/contributors&gt;&lt;auth-address&gt;OptumInsight, Stockholm, Sweden.&lt;/auth-address&gt;&lt;titles&gt;&lt;title&gt;Osteoporosis in the European Union: medical management, epidemiology and economic burden : A report prepared in collaboration with the International Osteoporosis Foundation (IOF) and the European Federation of Pharmaceutical Industry Associations (EFPIA)&lt;/title&gt;&lt;secondary-title&gt;Arch Osteoporos&lt;/secondary-title&gt;&lt;alt-title&gt;Archives of osteoporosis&lt;/alt-title&gt;&lt;/titles&gt;&lt;periodical&gt;&lt;full-title&gt;Arch Osteoporos&lt;/full-title&gt;&lt;abbr-1&gt;Archives of osteoporosis&lt;/abbr-1&gt;&lt;/periodical&gt;&lt;alt-periodical&gt;&lt;full-title&gt;Arch Osteoporos&lt;/full-title&gt;&lt;abbr-1&gt;Archives of osteoporosis&lt;/abbr-1&gt;&lt;/alt-periodical&gt;&lt;pages&gt;136&lt;/pages&gt;&lt;volume&gt;8&lt;/volume&gt;&lt;number&gt;1-2&lt;/number&gt;&lt;edition&gt;2013/10/12&lt;/edition&gt;&lt;dates&gt;&lt;year&gt;2013&lt;/year&gt;&lt;pub-dates&gt;&lt;date&gt;Dec&lt;/date&gt;&lt;/pub-dates&gt;&lt;/dates&gt;&lt;isbn&gt;1862-3514 (Electronic)&lt;/isbn&gt;&lt;accession-num&gt;24113837&lt;/accession-num&gt;&lt;urls&gt;&lt;/urls&gt;&lt;electronic-resource-num&gt;10.1007/s11657-013-0136-1&lt;/electronic-resource-num&gt;&lt;remote-database-provider&gt;NLM&lt;/remote-database-provider&gt;&lt;language&gt;eng&lt;/language&gt;&lt;/record&gt;&lt;/Cite&gt;&lt;/EndNote&gt;</w:instrText>
      </w:r>
      <w:r w:rsidR="00E46DAC" w:rsidRPr="0025505C">
        <w:rPr>
          <w:rFonts w:ascii="Arial" w:hAnsi="Arial" w:cs="Arial"/>
          <w:sz w:val="22"/>
          <w:szCs w:val="22"/>
        </w:rPr>
        <w:fldChar w:fldCharType="separate"/>
      </w:r>
      <w:r w:rsidR="00904245">
        <w:rPr>
          <w:rFonts w:ascii="Arial" w:hAnsi="Arial" w:cs="Arial"/>
          <w:noProof/>
          <w:sz w:val="22"/>
          <w:szCs w:val="22"/>
        </w:rPr>
        <w:t>[</w:t>
      </w:r>
      <w:hyperlink w:anchor="_ENREF_12" w:tooltip="Hernlund, 2013 #6605" w:history="1">
        <w:r w:rsidR="006F26AC">
          <w:rPr>
            <w:rFonts w:ascii="Arial" w:hAnsi="Arial" w:cs="Arial"/>
            <w:noProof/>
            <w:sz w:val="22"/>
            <w:szCs w:val="22"/>
          </w:rPr>
          <w:t>12</w:t>
        </w:r>
      </w:hyperlink>
      <w:r w:rsidR="00904245">
        <w:rPr>
          <w:rFonts w:ascii="Arial" w:hAnsi="Arial" w:cs="Arial"/>
          <w:noProof/>
          <w:sz w:val="22"/>
          <w:szCs w:val="22"/>
        </w:rPr>
        <w:t>]</w:t>
      </w:r>
      <w:r w:rsidR="00E46DAC" w:rsidRPr="0025505C">
        <w:rPr>
          <w:rFonts w:ascii="Arial" w:hAnsi="Arial" w:cs="Arial"/>
          <w:sz w:val="22"/>
          <w:szCs w:val="22"/>
        </w:rPr>
        <w:fldChar w:fldCharType="end"/>
      </w:r>
      <w:r w:rsidRPr="0025505C">
        <w:rPr>
          <w:rFonts w:ascii="Arial" w:hAnsi="Arial" w:cs="Arial"/>
          <w:sz w:val="22"/>
          <w:szCs w:val="22"/>
        </w:rPr>
        <w:t xml:space="preserve"> and </w:t>
      </w:r>
      <w:r w:rsidR="004E59FF">
        <w:rPr>
          <w:rFonts w:ascii="Arial" w:hAnsi="Arial" w:cs="Arial"/>
          <w:sz w:val="22"/>
          <w:szCs w:val="22"/>
        </w:rPr>
        <w:t>most</w:t>
      </w:r>
      <w:r w:rsidRPr="0025505C">
        <w:rPr>
          <w:rFonts w:ascii="Arial" w:hAnsi="Arial" w:cs="Arial"/>
          <w:sz w:val="22"/>
          <w:szCs w:val="22"/>
        </w:rPr>
        <w:t xml:space="preserve"> major </w:t>
      </w:r>
      <w:r w:rsidR="00372B26" w:rsidRPr="0025505C">
        <w:rPr>
          <w:rFonts w:ascii="Arial" w:hAnsi="Arial" w:cs="Arial"/>
          <w:sz w:val="22"/>
          <w:szCs w:val="22"/>
        </w:rPr>
        <w:t xml:space="preserve">osteoporotic fractures, in addition to </w:t>
      </w:r>
      <w:r w:rsidR="004E59FF">
        <w:rPr>
          <w:rFonts w:ascii="Arial" w:hAnsi="Arial" w:cs="Arial"/>
          <w:sz w:val="22"/>
          <w:szCs w:val="22"/>
        </w:rPr>
        <w:t xml:space="preserve">causing </w:t>
      </w:r>
      <w:r w:rsidR="00372B26" w:rsidRPr="0025505C">
        <w:rPr>
          <w:rFonts w:ascii="Arial" w:hAnsi="Arial" w:cs="Arial"/>
          <w:sz w:val="22"/>
          <w:szCs w:val="22"/>
        </w:rPr>
        <w:t xml:space="preserve">substantial </w:t>
      </w:r>
      <w:r w:rsidR="00AB45BE" w:rsidRPr="0025505C">
        <w:rPr>
          <w:rFonts w:ascii="Arial" w:hAnsi="Arial" w:cs="Arial"/>
          <w:sz w:val="22"/>
          <w:szCs w:val="22"/>
        </w:rPr>
        <w:t xml:space="preserve">disability and </w:t>
      </w:r>
      <w:r w:rsidR="00372B26" w:rsidRPr="0025505C">
        <w:rPr>
          <w:rFonts w:ascii="Arial" w:hAnsi="Arial" w:cs="Arial"/>
          <w:sz w:val="22"/>
          <w:szCs w:val="22"/>
        </w:rPr>
        <w:t xml:space="preserve">morbidity, are </w:t>
      </w:r>
      <w:r w:rsidR="00B15170" w:rsidRPr="0025505C">
        <w:rPr>
          <w:rFonts w:ascii="Arial" w:hAnsi="Arial" w:cs="Arial"/>
          <w:sz w:val="22"/>
          <w:szCs w:val="22"/>
        </w:rPr>
        <w:t>associated</w:t>
      </w:r>
      <w:r w:rsidR="00372B26" w:rsidRPr="0025505C">
        <w:rPr>
          <w:rFonts w:ascii="Arial" w:hAnsi="Arial" w:cs="Arial"/>
          <w:sz w:val="22"/>
          <w:szCs w:val="22"/>
        </w:rPr>
        <w:t xml:space="preserve"> with </w:t>
      </w:r>
      <w:r w:rsidR="00AB45BE" w:rsidRPr="0025505C">
        <w:rPr>
          <w:rFonts w:ascii="Arial" w:hAnsi="Arial" w:cs="Arial"/>
          <w:sz w:val="22"/>
          <w:szCs w:val="22"/>
        </w:rPr>
        <w:t>an approximately</w:t>
      </w:r>
      <w:r w:rsidR="00372B26" w:rsidRPr="0025505C">
        <w:rPr>
          <w:rFonts w:ascii="Arial" w:hAnsi="Arial" w:cs="Arial"/>
          <w:sz w:val="22"/>
          <w:szCs w:val="22"/>
        </w:rPr>
        <w:t xml:space="preserve"> 20% reduction in survival relative to non-fracture controls</w:t>
      </w:r>
      <w:r w:rsidR="00E46DAC" w:rsidRPr="0025505C">
        <w:rPr>
          <w:rFonts w:ascii="Arial" w:hAnsi="Arial" w:cs="Arial"/>
          <w:sz w:val="22"/>
          <w:szCs w:val="22"/>
        </w:rPr>
        <w:fldChar w:fldCharType="begin"/>
      </w:r>
      <w:r w:rsidR="006F26AC">
        <w:rPr>
          <w:rFonts w:ascii="Arial" w:hAnsi="Arial" w:cs="Arial"/>
          <w:sz w:val="22"/>
          <w:szCs w:val="22"/>
        </w:rPr>
        <w:instrText xml:space="preserve"> ADDIN EN.CITE &lt;EndNote&gt;&lt;Cite&gt;&lt;Author&gt;Harvey&lt;/Author&gt;&lt;Year&gt;2010&lt;/Year&gt;&lt;RecNum&gt;6061&lt;/RecNum&gt;&lt;DisplayText&gt;[10]&lt;/DisplayText&gt;&lt;record&gt;&lt;rec-number&gt;6061&lt;/rec-number&gt;&lt;foreign-keys&gt;&lt;key app="EN" db-id="p0w2r505hvs222essdtvfrfxer9w0spesp9e" timestamp="1339752741"&gt;6061&lt;/key&gt;&lt;/foreign-keys&gt;&lt;ref-type name="Journal Article"&gt;17&lt;/ref-type&gt;&lt;contributors&gt;&lt;authors&gt;&lt;author&gt;Harvey, N.&lt;/author&gt;&lt;author&gt;Dennison, E.&lt;/author&gt;&lt;author&gt;Cooper, C.&lt;/author&gt;&lt;/authors&gt;&lt;/contributors&gt;&lt;auth-address&gt;The MRC Epidemiology Resource Centre, University of Southampton, Southampton General Hospital, Southampton, UK&lt;/auth-address&gt;&lt;titles&gt;&lt;title&gt;Osteoporosis: impact on health and economics&lt;/title&gt;&lt;secondary-title&gt;Nat.Rev.Rheumatol.&lt;/secondary-title&gt;&lt;/titles&gt;&lt;periodical&gt;&lt;full-title&gt;Nat.Rev.Rheumatol.&lt;/full-title&gt;&lt;/periodical&gt;&lt;pages&gt;99-105&lt;/pages&gt;&lt;volume&gt;6&lt;/volume&gt;&lt;number&gt;2&lt;/number&gt;&lt;reprint-edition&gt;NOT IN FILE&lt;/reprint-edition&gt;&lt;keywords&gt;&lt;keyword&gt;complications&lt;/keyword&gt;&lt;keyword&gt;Disease&lt;/keyword&gt;&lt;keyword&gt;economics&lt;/keyword&gt;&lt;keyword&gt;epidemiology&lt;/keyword&gt;&lt;keyword&gt;etiology&lt;/keyword&gt;&lt;keyword&gt;Fractures&lt;/keyword&gt;&lt;keyword&gt;Fractures,Bone&lt;/keyword&gt;&lt;keyword&gt;Health&lt;/keyword&gt;&lt;keyword&gt;Hip&lt;/keyword&gt;&lt;keyword&gt;Humans&lt;/keyword&gt;&lt;keyword&gt;Incidence&lt;/keyword&gt;&lt;keyword&gt;Morbidity&lt;/keyword&gt;&lt;keyword&gt;mortality&lt;/keyword&gt;&lt;keyword&gt;Osteoporosis&lt;/keyword&gt;&lt;keyword&gt;Population&lt;/keyword&gt;&lt;keyword&gt;Public Health&lt;/keyword&gt;&lt;keyword&gt;review&lt;/keyword&gt;&lt;keyword&gt;Risk&lt;/keyword&gt;&lt;keyword&gt;Spine&lt;/keyword&gt;&lt;keyword&gt;Universities&lt;/keyword&gt;&lt;keyword&gt;World Health&lt;/keyword&gt;&lt;keyword&gt;Wrist&lt;/keyword&gt;&lt;/keywords&gt;&lt;dates&gt;&lt;year&gt;2010&lt;/year&gt;&lt;/dates&gt;&lt;work-type&gt;nrrheum.2009.260 pii ;10.1038/nrrheum.2009.260 doi&lt;/work-type&gt;&lt;urls&gt;&lt;related-urls&gt;&lt;url&gt;PM:20125177&lt;/url&gt;&lt;/related-urls&gt;&lt;/urls&gt;&lt;/record&gt;&lt;/Cite&gt;&lt;/EndNote&gt;</w:instrText>
      </w:r>
      <w:r w:rsidR="00E46DAC" w:rsidRPr="0025505C">
        <w:rPr>
          <w:rFonts w:ascii="Arial" w:hAnsi="Arial" w:cs="Arial"/>
          <w:sz w:val="22"/>
          <w:szCs w:val="22"/>
        </w:rPr>
        <w:fldChar w:fldCharType="separate"/>
      </w:r>
      <w:r w:rsidR="00904245">
        <w:rPr>
          <w:rFonts w:ascii="Arial" w:hAnsi="Arial" w:cs="Arial"/>
          <w:noProof/>
          <w:sz w:val="22"/>
          <w:szCs w:val="22"/>
        </w:rPr>
        <w:t>[</w:t>
      </w:r>
      <w:hyperlink w:anchor="_ENREF_10" w:tooltip="Harvey, 2010 #6061" w:history="1">
        <w:r w:rsidR="006F26AC">
          <w:rPr>
            <w:rFonts w:ascii="Arial" w:hAnsi="Arial" w:cs="Arial"/>
            <w:noProof/>
            <w:sz w:val="22"/>
            <w:szCs w:val="22"/>
          </w:rPr>
          <w:t>10</w:t>
        </w:r>
      </w:hyperlink>
      <w:r w:rsidR="00904245">
        <w:rPr>
          <w:rFonts w:ascii="Arial" w:hAnsi="Arial" w:cs="Arial"/>
          <w:noProof/>
          <w:sz w:val="22"/>
          <w:szCs w:val="22"/>
        </w:rPr>
        <w:t>]</w:t>
      </w:r>
      <w:r w:rsidR="00E46DAC" w:rsidRPr="0025505C">
        <w:rPr>
          <w:rFonts w:ascii="Arial" w:hAnsi="Arial" w:cs="Arial"/>
          <w:sz w:val="22"/>
          <w:szCs w:val="22"/>
        </w:rPr>
        <w:fldChar w:fldCharType="end"/>
      </w:r>
      <w:r w:rsidR="00BC069B" w:rsidRPr="0025505C">
        <w:rPr>
          <w:rFonts w:ascii="Arial" w:hAnsi="Arial" w:cs="Arial"/>
          <w:sz w:val="22"/>
          <w:szCs w:val="22"/>
        </w:rPr>
        <w:t xml:space="preserve">. </w:t>
      </w:r>
      <w:r w:rsidR="00372B26" w:rsidRPr="0025505C">
        <w:rPr>
          <w:rFonts w:ascii="Arial" w:hAnsi="Arial" w:cs="Arial"/>
          <w:sz w:val="22"/>
          <w:szCs w:val="22"/>
        </w:rPr>
        <w:t xml:space="preserve">The role of calcium supplementation should be therefore appreciated in the context of a devastating </w:t>
      </w:r>
      <w:r w:rsidR="004E59FF">
        <w:rPr>
          <w:rFonts w:ascii="Arial" w:hAnsi="Arial" w:cs="Arial"/>
          <w:sz w:val="22"/>
          <w:szCs w:val="22"/>
        </w:rPr>
        <w:t xml:space="preserve">health </w:t>
      </w:r>
      <w:r w:rsidR="004E59FF">
        <w:rPr>
          <w:rFonts w:ascii="Arial" w:hAnsi="Arial" w:cs="Arial"/>
          <w:sz w:val="22"/>
          <w:szCs w:val="22"/>
        </w:rPr>
        <w:lastRenderedPageBreak/>
        <w:t>outcome</w:t>
      </w:r>
      <w:r w:rsidR="00B15170" w:rsidRPr="0025505C">
        <w:rPr>
          <w:rFonts w:ascii="Arial" w:hAnsi="Arial" w:cs="Arial"/>
          <w:sz w:val="22"/>
          <w:szCs w:val="22"/>
        </w:rPr>
        <w:t>,</w:t>
      </w:r>
      <w:r w:rsidR="00372B26" w:rsidRPr="0025505C">
        <w:rPr>
          <w:rFonts w:ascii="Arial" w:hAnsi="Arial" w:cs="Arial"/>
          <w:sz w:val="22"/>
          <w:szCs w:val="22"/>
        </w:rPr>
        <w:t xml:space="preserve"> which has massive impact for individuals </w:t>
      </w:r>
      <w:r w:rsidR="00AF3BBA" w:rsidRPr="0025505C">
        <w:rPr>
          <w:rFonts w:ascii="Arial" w:hAnsi="Arial" w:cs="Arial"/>
          <w:sz w:val="22"/>
          <w:szCs w:val="22"/>
        </w:rPr>
        <w:t>but also on health</w:t>
      </w:r>
      <w:r w:rsidR="00ED14AE" w:rsidRPr="0025505C">
        <w:rPr>
          <w:rFonts w:ascii="Arial" w:hAnsi="Arial" w:cs="Arial"/>
          <w:sz w:val="22"/>
          <w:szCs w:val="22"/>
        </w:rPr>
        <w:t>care systems and societies</w:t>
      </w:r>
      <w:r w:rsidR="00AF3BBA" w:rsidRPr="0025505C">
        <w:rPr>
          <w:rFonts w:ascii="Arial" w:hAnsi="Arial" w:cs="Arial"/>
          <w:sz w:val="22"/>
          <w:szCs w:val="22"/>
        </w:rPr>
        <w:t xml:space="preserve"> as whole</w:t>
      </w:r>
      <w:r w:rsidR="003356CD">
        <w:rPr>
          <w:rFonts w:ascii="Arial" w:hAnsi="Arial" w:cs="Arial"/>
          <w:sz w:val="22"/>
          <w:szCs w:val="22"/>
        </w:rPr>
        <w:t>.</w:t>
      </w:r>
      <w:r w:rsidR="00BC069B">
        <w:rPr>
          <w:rFonts w:ascii="Arial" w:hAnsi="Arial" w:cs="Arial"/>
          <w:sz w:val="22"/>
          <w:szCs w:val="22"/>
        </w:rPr>
        <w:t xml:space="preserve"> </w:t>
      </w:r>
    </w:p>
    <w:p w14:paraId="3DDBA0C2" w14:textId="77777777" w:rsidR="00ED14AE" w:rsidRPr="004940F7" w:rsidRDefault="00ED14AE" w:rsidP="004940F7">
      <w:pPr>
        <w:spacing w:after="120" w:line="360" w:lineRule="auto"/>
        <w:jc w:val="both"/>
        <w:rPr>
          <w:rFonts w:ascii="Arial" w:hAnsi="Arial" w:cs="Arial"/>
          <w:sz w:val="22"/>
          <w:szCs w:val="22"/>
        </w:rPr>
      </w:pPr>
    </w:p>
    <w:p w14:paraId="2DB2FE28" w14:textId="213236FB" w:rsidR="00FE7EAA" w:rsidRPr="004940F7" w:rsidRDefault="00ED14AE" w:rsidP="004940F7">
      <w:pPr>
        <w:spacing w:after="120" w:line="360" w:lineRule="auto"/>
        <w:jc w:val="both"/>
        <w:rPr>
          <w:rFonts w:ascii="Arial" w:hAnsi="Arial" w:cs="Arial"/>
          <w:b/>
          <w:sz w:val="22"/>
          <w:szCs w:val="22"/>
        </w:rPr>
      </w:pPr>
      <w:r w:rsidRPr="004940F7">
        <w:rPr>
          <w:rFonts w:ascii="Arial" w:hAnsi="Arial" w:cs="Arial"/>
          <w:b/>
          <w:sz w:val="22"/>
          <w:szCs w:val="22"/>
        </w:rPr>
        <w:t>Calcium</w:t>
      </w:r>
      <w:r w:rsidR="00477073">
        <w:rPr>
          <w:rFonts w:ascii="Arial" w:hAnsi="Arial" w:cs="Arial"/>
          <w:b/>
          <w:sz w:val="22"/>
          <w:szCs w:val="22"/>
        </w:rPr>
        <w:t>, with or without vitamin D</w:t>
      </w:r>
      <w:r w:rsidR="004F7968">
        <w:rPr>
          <w:rFonts w:ascii="Arial" w:hAnsi="Arial" w:cs="Arial"/>
          <w:b/>
          <w:sz w:val="22"/>
          <w:szCs w:val="22"/>
        </w:rPr>
        <w:t>,</w:t>
      </w:r>
      <w:r w:rsidRPr="004940F7">
        <w:rPr>
          <w:rFonts w:ascii="Arial" w:hAnsi="Arial" w:cs="Arial"/>
          <w:b/>
          <w:sz w:val="22"/>
          <w:szCs w:val="22"/>
        </w:rPr>
        <w:t xml:space="preserve"> </w:t>
      </w:r>
      <w:r w:rsidR="00FE7EAA" w:rsidRPr="004940F7">
        <w:rPr>
          <w:rFonts w:ascii="Arial" w:hAnsi="Arial" w:cs="Arial"/>
          <w:b/>
          <w:sz w:val="22"/>
          <w:szCs w:val="22"/>
        </w:rPr>
        <w:t>supplementation for fracture risk reduction</w:t>
      </w:r>
      <w:r w:rsidRPr="004940F7">
        <w:rPr>
          <w:rFonts w:ascii="Arial" w:hAnsi="Arial" w:cs="Arial"/>
          <w:b/>
          <w:sz w:val="22"/>
          <w:szCs w:val="22"/>
        </w:rPr>
        <w:t xml:space="preserve"> </w:t>
      </w:r>
    </w:p>
    <w:p w14:paraId="58BCABE0" w14:textId="68A8232F" w:rsidR="00477073" w:rsidRDefault="00ED14AE" w:rsidP="004940F7">
      <w:pPr>
        <w:spacing w:after="120" w:line="360" w:lineRule="auto"/>
        <w:jc w:val="both"/>
        <w:rPr>
          <w:rFonts w:ascii="Arial" w:hAnsi="Arial" w:cs="Arial"/>
          <w:sz w:val="22"/>
          <w:szCs w:val="22"/>
        </w:rPr>
      </w:pPr>
      <w:r w:rsidRPr="004940F7">
        <w:rPr>
          <w:rFonts w:ascii="Arial" w:hAnsi="Arial" w:cs="Arial"/>
          <w:sz w:val="22"/>
          <w:szCs w:val="22"/>
        </w:rPr>
        <w:t>Although several studies</w:t>
      </w:r>
      <w:r w:rsidR="006979DA">
        <w:rPr>
          <w:rFonts w:ascii="Arial" w:hAnsi="Arial" w:cs="Arial"/>
          <w:sz w:val="22"/>
          <w:szCs w:val="22"/>
        </w:rPr>
        <w:t>, at least in the short term,</w:t>
      </w:r>
      <w:r w:rsidRPr="004940F7">
        <w:rPr>
          <w:rFonts w:ascii="Arial" w:hAnsi="Arial" w:cs="Arial"/>
          <w:sz w:val="22"/>
          <w:szCs w:val="22"/>
        </w:rPr>
        <w:t xml:space="preserve"> have indicated positive effects of calcium supplementation on bone mineral density</w:t>
      </w:r>
      <w:r w:rsidR="00E46DAC">
        <w:rPr>
          <w:rFonts w:ascii="Arial" w:hAnsi="Arial" w:cs="Arial"/>
          <w:sz w:val="22"/>
          <w:szCs w:val="22"/>
        </w:rPr>
        <w:fldChar w:fldCharType="begin">
          <w:fldData xml:space="preserve">PEVuZE5vdGU+PENpdGU+PEF1dGhvcj5TaWxrPC9BdXRob3I+PFllYXI+MjAxNTwvWWVhcj48UmVj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=
</w:fldData>
        </w:fldChar>
      </w:r>
      <w:r w:rsidR="006F26AC">
        <w:rPr>
          <w:rFonts w:ascii="Arial" w:hAnsi="Arial" w:cs="Arial"/>
          <w:sz w:val="22"/>
          <w:szCs w:val="22"/>
        </w:rPr>
        <w:instrText xml:space="preserve"> ADDIN EN.CITE </w:instrText>
      </w:r>
      <w:r w:rsidR="006F26AC">
        <w:rPr>
          <w:rFonts w:ascii="Arial" w:hAnsi="Arial" w:cs="Arial"/>
          <w:sz w:val="22"/>
          <w:szCs w:val="22"/>
        </w:rPr>
        <w:fldChar w:fldCharType="begin">
          <w:fldData xml:space="preserve">PEVuZE5vdGU+PENpdGU+PEF1dGhvcj5TaWxrPC9BdXRob3I+PFllYXI+MjAxNTwvWWVhcj48UmVj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=
</w:fldData>
        </w:fldChar>
      </w:r>
      <w:r w:rsidR="006F26AC">
        <w:rPr>
          <w:rFonts w:ascii="Arial" w:hAnsi="Arial" w:cs="Arial"/>
          <w:sz w:val="22"/>
          <w:szCs w:val="22"/>
        </w:rPr>
        <w:instrText xml:space="preserve"> ADDIN EN.CITE.DATA </w:instrText>
      </w:r>
      <w:r w:rsidR="006F26AC">
        <w:rPr>
          <w:rFonts w:ascii="Arial" w:hAnsi="Arial" w:cs="Arial"/>
          <w:sz w:val="22"/>
          <w:szCs w:val="22"/>
        </w:rPr>
      </w:r>
      <w:r w:rsidR="006F26AC">
        <w:rPr>
          <w:rFonts w:ascii="Arial" w:hAnsi="Arial" w:cs="Arial"/>
          <w:sz w:val="22"/>
          <w:szCs w:val="22"/>
        </w:rPr>
        <w:fldChar w:fldCharType="end"/>
      </w:r>
      <w:r w:rsidR="00E46DAC">
        <w:rPr>
          <w:rFonts w:ascii="Arial" w:hAnsi="Arial" w:cs="Arial"/>
          <w:sz w:val="22"/>
          <w:szCs w:val="22"/>
        </w:rPr>
      </w:r>
      <w:r w:rsidR="00E46DAC">
        <w:rPr>
          <w:rFonts w:ascii="Arial" w:hAnsi="Arial" w:cs="Arial"/>
          <w:sz w:val="22"/>
          <w:szCs w:val="22"/>
        </w:rPr>
        <w:fldChar w:fldCharType="separate"/>
      </w:r>
      <w:r w:rsidR="006979DA">
        <w:rPr>
          <w:rFonts w:ascii="Arial" w:hAnsi="Arial" w:cs="Arial"/>
          <w:noProof/>
          <w:sz w:val="22"/>
          <w:szCs w:val="22"/>
        </w:rPr>
        <w:t>[</w:t>
      </w:r>
      <w:hyperlink w:anchor="_ENREF_13" w:tooltip="Silk, 2015 #7075" w:history="1">
        <w:r w:rsidR="006F26AC">
          <w:rPr>
            <w:rFonts w:ascii="Arial" w:hAnsi="Arial" w:cs="Arial"/>
            <w:noProof/>
            <w:sz w:val="22"/>
            <w:szCs w:val="22"/>
          </w:rPr>
          <w:t>13-16</w:t>
        </w:r>
      </w:hyperlink>
      <w:r w:rsidR="006979DA">
        <w:rPr>
          <w:rFonts w:ascii="Arial" w:hAnsi="Arial" w:cs="Arial"/>
          <w:noProof/>
          <w:sz w:val="22"/>
          <w:szCs w:val="22"/>
        </w:rPr>
        <w:t>]</w:t>
      </w:r>
      <w:r w:rsidR="00E46DAC">
        <w:rPr>
          <w:rFonts w:ascii="Arial" w:hAnsi="Arial" w:cs="Arial"/>
          <w:sz w:val="22"/>
          <w:szCs w:val="22"/>
        </w:rPr>
        <w:fldChar w:fldCharType="end"/>
      </w:r>
      <w:r w:rsidRPr="004940F7">
        <w:rPr>
          <w:rFonts w:ascii="Arial" w:hAnsi="Arial" w:cs="Arial"/>
          <w:sz w:val="22"/>
          <w:szCs w:val="22"/>
        </w:rPr>
        <w:t xml:space="preserve">, the key outcome in terms of effectiveness is fracture reduction. There have been </w:t>
      </w:r>
      <w:r w:rsidR="004F7968">
        <w:rPr>
          <w:rFonts w:ascii="Arial" w:hAnsi="Arial" w:cs="Arial"/>
          <w:sz w:val="22"/>
          <w:szCs w:val="22"/>
        </w:rPr>
        <w:t>many</w:t>
      </w:r>
      <w:r w:rsidR="004F7968" w:rsidRPr="004940F7">
        <w:rPr>
          <w:rFonts w:ascii="Arial" w:hAnsi="Arial" w:cs="Arial"/>
          <w:sz w:val="22"/>
          <w:szCs w:val="22"/>
        </w:rPr>
        <w:t xml:space="preserve"> </w:t>
      </w:r>
      <w:r w:rsidRPr="004940F7">
        <w:rPr>
          <w:rFonts w:ascii="Arial" w:hAnsi="Arial" w:cs="Arial"/>
          <w:sz w:val="22"/>
          <w:szCs w:val="22"/>
        </w:rPr>
        <w:t>randomised controlled trials of either calcium alone or calcium in combination with vitamin D for fracture reduction</w:t>
      </w:r>
      <w:r w:rsidR="006979DA">
        <w:rPr>
          <w:rFonts w:ascii="Arial" w:hAnsi="Arial" w:cs="Arial"/>
          <w:sz w:val="22"/>
          <w:szCs w:val="22"/>
        </w:rPr>
        <w:t xml:space="preserve"> </w:t>
      </w:r>
      <w:r w:rsidRPr="004940F7">
        <w:rPr>
          <w:rFonts w:ascii="Arial" w:hAnsi="Arial" w:cs="Arial"/>
          <w:sz w:val="22"/>
          <w:szCs w:val="22"/>
        </w:rPr>
        <w:t xml:space="preserve">and </w:t>
      </w:r>
      <w:r w:rsidR="004F7968">
        <w:rPr>
          <w:rFonts w:ascii="Arial" w:hAnsi="Arial" w:cs="Arial"/>
          <w:sz w:val="22"/>
          <w:szCs w:val="22"/>
        </w:rPr>
        <w:t>several</w:t>
      </w:r>
      <w:r w:rsidR="00AF3BBA" w:rsidRPr="004940F7">
        <w:rPr>
          <w:rFonts w:ascii="Arial" w:hAnsi="Arial" w:cs="Arial"/>
          <w:sz w:val="22"/>
          <w:szCs w:val="22"/>
        </w:rPr>
        <w:t xml:space="preserve"> </w:t>
      </w:r>
      <w:r w:rsidR="004F7968">
        <w:rPr>
          <w:rFonts w:ascii="Arial" w:hAnsi="Arial" w:cs="Arial"/>
          <w:sz w:val="22"/>
          <w:szCs w:val="22"/>
        </w:rPr>
        <w:t>subsequent</w:t>
      </w:r>
      <w:r w:rsidR="00AF3BBA" w:rsidRPr="004940F7">
        <w:rPr>
          <w:rFonts w:ascii="Arial" w:hAnsi="Arial" w:cs="Arial"/>
          <w:sz w:val="22"/>
          <w:szCs w:val="22"/>
        </w:rPr>
        <w:t xml:space="preserve"> meta-</w:t>
      </w:r>
      <w:r w:rsidRPr="004940F7">
        <w:rPr>
          <w:rFonts w:ascii="Arial" w:hAnsi="Arial" w:cs="Arial"/>
          <w:sz w:val="22"/>
          <w:szCs w:val="22"/>
        </w:rPr>
        <w:t xml:space="preserve">analyses seeking to </w:t>
      </w:r>
      <w:r w:rsidR="00AF3BBA" w:rsidRPr="004940F7">
        <w:rPr>
          <w:rFonts w:ascii="Arial" w:hAnsi="Arial" w:cs="Arial"/>
          <w:sz w:val="22"/>
          <w:szCs w:val="22"/>
        </w:rPr>
        <w:t>elucidate the</w:t>
      </w:r>
      <w:r w:rsidRPr="004940F7">
        <w:rPr>
          <w:rFonts w:ascii="Arial" w:hAnsi="Arial" w:cs="Arial"/>
          <w:sz w:val="22"/>
          <w:szCs w:val="22"/>
        </w:rPr>
        <w:t xml:space="preserve"> overall effect of this intervention</w:t>
      </w:r>
      <w:r w:rsidR="006979DA">
        <w:rPr>
          <w:rFonts w:ascii="Arial" w:hAnsi="Arial" w:cs="Arial"/>
          <w:sz w:val="22"/>
          <w:szCs w:val="22"/>
        </w:rPr>
        <w:fldChar w:fldCharType="begin">
          <w:fldData xml:space="preserve">PEVuZE5vdGU+PENpdGU+PEF1dGhvcj5UYW5nPC9BdXRob3I+PFllYXI+MjAwNzwvWWVhcj48UmVj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</w:fldData>
        </w:fldChar>
      </w:r>
      <w:r w:rsidR="006F26AC">
        <w:rPr>
          <w:rFonts w:ascii="Arial" w:hAnsi="Arial" w:cs="Arial"/>
          <w:sz w:val="22"/>
          <w:szCs w:val="22"/>
        </w:rPr>
        <w:instrText xml:space="preserve"> ADDIN EN.CITE </w:instrText>
      </w:r>
      <w:r w:rsidR="006F26AC">
        <w:rPr>
          <w:rFonts w:ascii="Arial" w:hAnsi="Arial" w:cs="Arial"/>
          <w:sz w:val="22"/>
          <w:szCs w:val="22"/>
        </w:rPr>
        <w:fldChar w:fldCharType="begin">
          <w:fldData xml:space="preserve">PEVuZE5vdGU+PENpdGU+PEF1dGhvcj5UYW5nPC9BdXRob3I+PFllYXI+MjAwNzwvWWVhcj48UmVj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</w:fldData>
        </w:fldChar>
      </w:r>
      <w:r w:rsidR="006F26AC">
        <w:rPr>
          <w:rFonts w:ascii="Arial" w:hAnsi="Arial" w:cs="Arial"/>
          <w:sz w:val="22"/>
          <w:szCs w:val="22"/>
        </w:rPr>
        <w:instrText xml:space="preserve"> ADDIN EN.CITE.DATA </w:instrText>
      </w:r>
      <w:r w:rsidR="006F26AC">
        <w:rPr>
          <w:rFonts w:ascii="Arial" w:hAnsi="Arial" w:cs="Arial"/>
          <w:sz w:val="22"/>
          <w:szCs w:val="22"/>
        </w:rPr>
      </w:r>
      <w:r w:rsidR="006F26AC">
        <w:rPr>
          <w:rFonts w:ascii="Arial" w:hAnsi="Arial" w:cs="Arial"/>
          <w:sz w:val="22"/>
          <w:szCs w:val="22"/>
        </w:rPr>
        <w:fldChar w:fldCharType="end"/>
      </w:r>
      <w:r w:rsidR="006979DA">
        <w:rPr>
          <w:rFonts w:ascii="Arial" w:hAnsi="Arial" w:cs="Arial"/>
          <w:sz w:val="22"/>
          <w:szCs w:val="22"/>
        </w:rPr>
      </w:r>
      <w:r w:rsidR="006979DA">
        <w:rPr>
          <w:rFonts w:ascii="Arial" w:hAnsi="Arial" w:cs="Arial"/>
          <w:sz w:val="22"/>
          <w:szCs w:val="22"/>
        </w:rPr>
        <w:fldChar w:fldCharType="separate"/>
      </w:r>
      <w:r w:rsidR="006979DA">
        <w:rPr>
          <w:rFonts w:ascii="Arial" w:hAnsi="Arial" w:cs="Arial"/>
          <w:noProof/>
          <w:sz w:val="22"/>
          <w:szCs w:val="22"/>
        </w:rPr>
        <w:t>[</w:t>
      </w:r>
      <w:hyperlink w:anchor="_ENREF_17" w:tooltip="Tang, 2007 #7064" w:history="1">
        <w:r w:rsidR="006F26AC">
          <w:rPr>
            <w:rFonts w:ascii="Arial" w:hAnsi="Arial" w:cs="Arial"/>
            <w:noProof/>
            <w:sz w:val="22"/>
            <w:szCs w:val="22"/>
          </w:rPr>
          <w:t>17-21</w:t>
        </w:r>
      </w:hyperlink>
      <w:r w:rsidR="006979DA">
        <w:rPr>
          <w:rFonts w:ascii="Arial" w:hAnsi="Arial" w:cs="Arial"/>
          <w:noProof/>
          <w:sz w:val="22"/>
          <w:szCs w:val="22"/>
        </w:rPr>
        <w:t>]</w:t>
      </w:r>
      <w:r w:rsidR="006979DA">
        <w:rPr>
          <w:rFonts w:ascii="Arial" w:hAnsi="Arial" w:cs="Arial"/>
          <w:sz w:val="22"/>
          <w:szCs w:val="22"/>
        </w:rPr>
        <w:fldChar w:fldCharType="end"/>
      </w:r>
      <w:r w:rsidRPr="004940F7">
        <w:rPr>
          <w:rFonts w:ascii="Arial" w:hAnsi="Arial" w:cs="Arial"/>
          <w:sz w:val="22"/>
          <w:szCs w:val="22"/>
        </w:rPr>
        <w:t>.</w:t>
      </w:r>
      <w:r w:rsidR="00477073">
        <w:rPr>
          <w:rFonts w:ascii="Arial" w:hAnsi="Arial" w:cs="Arial"/>
          <w:sz w:val="22"/>
          <w:szCs w:val="22"/>
        </w:rPr>
        <w:t xml:space="preserve"> Here, we review separately the evidence for a benefit of calcium supplementation alone, and that of calcium with vitamin D supplementation.</w:t>
      </w:r>
    </w:p>
    <w:p w14:paraId="6DF12850" w14:textId="77777777" w:rsidR="00477073" w:rsidRDefault="00477073" w:rsidP="004940F7">
      <w:pPr>
        <w:spacing w:after="120" w:line="360" w:lineRule="auto"/>
        <w:jc w:val="both"/>
        <w:rPr>
          <w:rFonts w:ascii="Arial" w:hAnsi="Arial" w:cs="Arial"/>
          <w:i/>
          <w:sz w:val="22"/>
          <w:szCs w:val="22"/>
        </w:rPr>
      </w:pPr>
      <w:r w:rsidRPr="009B4437">
        <w:rPr>
          <w:rFonts w:ascii="Arial" w:hAnsi="Arial" w:cs="Arial"/>
          <w:i/>
          <w:sz w:val="22"/>
          <w:szCs w:val="22"/>
        </w:rPr>
        <w:t>Calcium supplementation and fracture risk</w:t>
      </w:r>
    </w:p>
    <w:p w14:paraId="4FF92CB0" w14:textId="16BF16AD" w:rsidR="00EF573C" w:rsidRPr="00181C63" w:rsidRDefault="00EF573C" w:rsidP="00EF573C">
      <w:pPr>
        <w:spacing w:after="120" w:line="360" w:lineRule="auto"/>
        <w:jc w:val="both"/>
        <w:rPr>
          <w:rFonts w:ascii="Arial" w:hAnsi="Arial" w:cs="Arial"/>
          <w:sz w:val="22"/>
          <w:szCs w:val="22"/>
        </w:rPr>
      </w:pPr>
      <w:r>
        <w:rPr>
          <w:rFonts w:ascii="Arial" w:hAnsi="Arial" w:cs="Arial"/>
          <w:sz w:val="22"/>
          <w:szCs w:val="22"/>
        </w:rPr>
        <w:t>Tang et al.</w:t>
      </w:r>
      <w:r>
        <w:rPr>
          <w:rFonts w:ascii="Arial" w:hAnsi="Arial" w:cs="Arial"/>
          <w:sz w:val="22"/>
          <w:szCs w:val="22"/>
        </w:rPr>
        <w:fldChar w:fldCharType="begin">
          <w:fldData xml:space="preserve">PEVuZE5vdGU+PENpdGU+PEF1dGhvcj5UYW5nPC9BdXRob3I+PFllYXI+MjAwNzwvWWVhcj48UmVj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</w:fldData>
        </w:fldChar>
      </w:r>
      <w:r w:rsidR="006F26AC">
        <w:rPr>
          <w:rFonts w:ascii="Arial" w:hAnsi="Arial" w:cs="Arial"/>
          <w:sz w:val="22"/>
          <w:szCs w:val="22"/>
        </w:rPr>
        <w:instrText xml:space="preserve"> ADDIN EN.CITE </w:instrText>
      </w:r>
      <w:r w:rsidR="006F26AC">
        <w:rPr>
          <w:rFonts w:ascii="Arial" w:hAnsi="Arial" w:cs="Arial"/>
          <w:sz w:val="22"/>
          <w:szCs w:val="22"/>
        </w:rPr>
        <w:fldChar w:fldCharType="begin">
          <w:fldData xml:space="preserve">PEVuZE5vdGU+PENpdGU+PEF1dGhvcj5UYW5nPC9BdXRob3I+PFllYXI+MjAwNzwvWWVhcj48UmVj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</w:fldData>
        </w:fldChar>
      </w:r>
      <w:r w:rsidR="006F26AC">
        <w:rPr>
          <w:rFonts w:ascii="Arial" w:hAnsi="Arial" w:cs="Arial"/>
          <w:sz w:val="22"/>
          <w:szCs w:val="22"/>
        </w:rPr>
        <w:instrText xml:space="preserve"> ADDIN EN.CITE.DATA </w:instrText>
      </w:r>
      <w:r w:rsidR="006F26AC">
        <w:rPr>
          <w:rFonts w:ascii="Arial" w:hAnsi="Arial" w:cs="Arial"/>
          <w:sz w:val="22"/>
          <w:szCs w:val="22"/>
        </w:rPr>
      </w:r>
      <w:r w:rsidR="006F26AC">
        <w:rPr>
          <w:rFonts w:ascii="Arial" w:hAnsi="Arial" w:cs="Arial"/>
          <w:sz w:val="22"/>
          <w:szCs w:val="22"/>
        </w:rPr>
        <w:fldChar w:fldCharType="end"/>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hyperlink w:anchor="_ENREF_17" w:tooltip="Tang, 2007 #7064" w:history="1">
        <w:r w:rsidR="006F26AC">
          <w:rPr>
            <w:rFonts w:ascii="Arial" w:hAnsi="Arial" w:cs="Arial"/>
            <w:noProof/>
            <w:sz w:val="22"/>
            <w:szCs w:val="22"/>
          </w:rPr>
          <w:t>17</w:t>
        </w:r>
      </w:hyperlink>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 xml:space="preserve"> undertook a meta-analysis in which studies of calcium, or calcium and vitamin D, were analysed separately. </w:t>
      </w:r>
      <w:r w:rsidR="00A14C3C">
        <w:rPr>
          <w:rFonts w:ascii="Arial" w:hAnsi="Arial" w:cs="Arial"/>
          <w:sz w:val="22"/>
          <w:szCs w:val="22"/>
        </w:rPr>
        <w:t xml:space="preserve">The authors identified 17 trials reporting fracture as the outcome, including 52,625 patients. </w:t>
      </w:r>
      <w:r w:rsidR="00C076FD">
        <w:rPr>
          <w:rFonts w:ascii="Arial" w:hAnsi="Arial" w:cs="Arial"/>
          <w:sz w:val="22"/>
          <w:szCs w:val="22"/>
        </w:rPr>
        <w:t xml:space="preserve">Importantly, the majority of patients considered were included in trials of calcium and vitamin D supplementation (n=46,108), with the minority (n=6,517) included in trials of calcium supplementation alone. The authors undertook a sensitivity analysis comparing the effect of either therapeutic approach. The relative risk (RR) of any fracture with calcium and vitamin D supplementation was 0.87 (95%CI: 0.77, 0.97), and with calcium alone it was 0.90 (95%CI: 0.80, 1.00). Thus although the </w:t>
      </w:r>
      <w:r>
        <w:rPr>
          <w:rFonts w:ascii="Arial" w:hAnsi="Arial" w:cs="Arial"/>
          <w:sz w:val="22"/>
          <w:szCs w:val="22"/>
        </w:rPr>
        <w:t>effect sizes were similar for either supplemental approach, the modest relative risk reduction for fracture with calcium alone was of borderline statistical significance. A further meta-analysis</w:t>
      </w:r>
      <w:r w:rsidR="009F4438">
        <w:rPr>
          <w:rFonts w:ascii="Arial" w:hAnsi="Arial" w:cs="Arial"/>
          <w:sz w:val="22"/>
          <w:szCs w:val="22"/>
        </w:rPr>
        <w:t xml:space="preserve"> from Bischoff-Ferrari et al.</w:t>
      </w:r>
      <w:r>
        <w:rPr>
          <w:rFonts w:ascii="Arial" w:hAnsi="Arial" w:cs="Arial"/>
          <w:sz w:val="22"/>
          <w:szCs w:val="22"/>
        </w:rPr>
        <w:t xml:space="preserve"> included hip fracture as an outcome and noted a potentially increased risk of hip fracture with calcium alone</w:t>
      </w:r>
      <w:r>
        <w:rPr>
          <w:rFonts w:ascii="Arial" w:hAnsi="Arial" w:cs="Arial"/>
          <w:sz w:val="22"/>
          <w:szCs w:val="22"/>
        </w:rPr>
        <w:fldChar w:fldCharType="begin">
          <w:fldData xml:space="preserve">PEVuZE5vdGU+PENpdGU+PEF1dGhvcj5CaXNjaG9mZi1GZXJyYXJpPC9BdXRob3I+PFllYXI+MjAw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</w:fldData>
        </w:fldChar>
      </w:r>
      <w:r w:rsidR="006F26AC">
        <w:rPr>
          <w:rFonts w:ascii="Arial" w:hAnsi="Arial" w:cs="Arial"/>
          <w:sz w:val="22"/>
          <w:szCs w:val="22"/>
        </w:rPr>
        <w:instrText xml:space="preserve"> ADDIN EN.CITE </w:instrText>
      </w:r>
      <w:r w:rsidR="006F26AC">
        <w:rPr>
          <w:rFonts w:ascii="Arial" w:hAnsi="Arial" w:cs="Arial"/>
          <w:sz w:val="22"/>
          <w:szCs w:val="22"/>
        </w:rPr>
        <w:fldChar w:fldCharType="begin">
          <w:fldData xml:space="preserve">PEVuZE5vdGU+PENpdGU+PEF1dGhvcj5CaXNjaG9mZi1GZXJyYXJpPC9BdXRob3I+PFllYXI+MjAw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</w:fldData>
        </w:fldChar>
      </w:r>
      <w:r w:rsidR="006F26AC">
        <w:rPr>
          <w:rFonts w:ascii="Arial" w:hAnsi="Arial" w:cs="Arial"/>
          <w:sz w:val="22"/>
          <w:szCs w:val="22"/>
        </w:rPr>
        <w:instrText xml:space="preserve"> ADDIN EN.CITE.DATA </w:instrText>
      </w:r>
      <w:r w:rsidR="006F26AC">
        <w:rPr>
          <w:rFonts w:ascii="Arial" w:hAnsi="Arial" w:cs="Arial"/>
          <w:sz w:val="22"/>
          <w:szCs w:val="22"/>
        </w:rPr>
      </w:r>
      <w:r w:rsidR="006F26AC">
        <w:rPr>
          <w:rFonts w:ascii="Arial" w:hAnsi="Arial" w:cs="Arial"/>
          <w:sz w:val="22"/>
          <w:szCs w:val="22"/>
        </w:rPr>
        <w:fldChar w:fldCharType="end"/>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hyperlink w:anchor="_ENREF_18" w:tooltip="Bischoff-Ferrari, 2007 #7125" w:history="1">
        <w:r w:rsidR="006F26AC">
          <w:rPr>
            <w:rFonts w:ascii="Arial" w:hAnsi="Arial" w:cs="Arial"/>
            <w:noProof/>
            <w:sz w:val="22"/>
            <w:szCs w:val="22"/>
          </w:rPr>
          <w:t>18</w:t>
        </w:r>
      </w:hyperlink>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 albeit in a relatively low number of participants. Finally, Bolland et al.</w:t>
      </w:r>
      <w:r>
        <w:rPr>
          <w:rFonts w:ascii="Arial" w:hAnsi="Arial" w:cs="Arial"/>
          <w:sz w:val="22"/>
          <w:szCs w:val="22"/>
        </w:rPr>
        <w:fldChar w:fldCharType="begin"/>
      </w:r>
      <w:r w:rsidR="006F26AC">
        <w:rPr>
          <w:rFonts w:ascii="Arial" w:hAnsi="Arial" w:cs="Arial"/>
          <w:sz w:val="22"/>
          <w:szCs w:val="22"/>
        </w:rPr>
        <w:instrText xml:space="preserve"> ADDIN EN.CITE &lt;EndNote&gt;&lt;Cite&gt;&lt;Author&gt;Bolland&lt;/Author&gt;&lt;Year&gt;2015&lt;/Year&gt;&lt;RecNum&gt;7003&lt;/RecNum&gt;&lt;DisplayText&gt;[20]&lt;/DisplayText&gt;&lt;record&gt;&lt;rec-number&gt;7003&lt;/rec-number&gt;&lt;foreign-keys&gt;&lt;key app="EN" db-id="p0w2r505hvs222essdtvfrfxer9w0spesp9e" timestamp="1455116783"&gt;7003&lt;/key&gt;&lt;/foreign-keys&gt;&lt;ref-type name="Journal Article"&gt;17&lt;/ref-type&gt;&lt;contributors&gt;&lt;authors&gt;&lt;author&gt;Bolland, M. J.&lt;/author&gt;&lt;author&gt;Leung, W.&lt;/author&gt;&lt;author&gt;Tai, V.&lt;/author&gt;&lt;author&gt;Bastin, S.&lt;/author&gt;&lt;author&gt;Gamble, G. D.&lt;/author&gt;&lt;author&gt;Grey, A.&lt;/author&gt;&lt;author&gt;Reid, I. R.&lt;/author&gt;&lt;/authors&gt;&lt;/contributors&gt;&lt;auth-address&gt;Department of Medicine, University of Auckland, Private Bag 92019, Auckland 1142, New Zealand m.bolland@auckland.ac.nz.&amp;#xD;Department of Public Health, University of Otago, PO Box 7343, Wellington 6242, New Zealand.&amp;#xD;Department of Medicine, University of Auckland, Private Bag 92019, Auckland 1142, New Zealand.&amp;#xD;Department of Radiology, Starship Hospital, Private Bag 92024, Auckland 1142, New Zealand.&lt;/auth-address&gt;&lt;titles&gt;&lt;title&gt;Calcium intake and risk of fracture: systematic review&lt;/title&gt;&lt;secondary-title&gt;BMJ&lt;/secondary-title&gt;&lt;alt-title&gt;BMJ (Clinical research ed.)&lt;/alt-title&gt;&lt;/titles&gt;&lt;periodical&gt;&lt;full-title&gt;BMJ&lt;/full-title&gt;&lt;/periodical&gt;&lt;pages&gt;h4580&lt;/pages&gt;&lt;volume&gt;351&lt;/volume&gt;&lt;edition&gt;2015/10/01&lt;/edition&gt;&lt;keywords&gt;&lt;keyword&gt;Aged&lt;/keyword&gt;&lt;keyword&gt;Bone Density/ drug effects&lt;/keyword&gt;&lt;keyword&gt;Calcium, Dietary/administration &amp;amp; dosage/metabolism&lt;/keyword&gt;&lt;keyword&gt;Dietary Supplements&lt;/keyword&gt;&lt;keyword&gt;Fractures, Bone/diet therapy/ prevention &amp;amp; control&lt;/keyword&gt;&lt;keyword&gt;Frail Elderly&lt;/keyword&gt;&lt;keyword&gt;Humans&lt;/keyword&gt;&lt;keyword&gt;Middle Aged&lt;/keyword&gt;&lt;keyword&gt;Randomized Controlled Trials as Topic&lt;/keyword&gt;&lt;/keywords&gt;&lt;dates&gt;&lt;year&gt;2015&lt;/year&gt;&lt;/dates&gt;&lt;isbn&gt;1756-1833 (Electronic)&amp;#xD;0959-535X (Linking)&lt;/isbn&gt;&lt;accession-num&gt;26420387&lt;/accession-num&gt;&lt;urls&gt;&lt;/urls&gt;&lt;electronic-resource-num&gt;10.1136/bmj.h4580&lt;/electronic-resource-num&gt;&lt;remote-database-provider&gt;NLM&lt;/remote-database-provider&gt;&lt;language&gt;eng&lt;/language&gt;&lt;/record&gt;&lt;/Cite&gt;&lt;/EndNote&gt;</w:instrText>
      </w:r>
      <w:r>
        <w:rPr>
          <w:rFonts w:ascii="Arial" w:hAnsi="Arial" w:cs="Arial"/>
          <w:sz w:val="22"/>
          <w:szCs w:val="22"/>
        </w:rPr>
        <w:fldChar w:fldCharType="separate"/>
      </w:r>
      <w:r>
        <w:rPr>
          <w:rFonts w:ascii="Arial" w:hAnsi="Arial" w:cs="Arial"/>
          <w:noProof/>
          <w:sz w:val="22"/>
          <w:szCs w:val="22"/>
        </w:rPr>
        <w:t>[</w:t>
      </w:r>
      <w:hyperlink w:anchor="_ENREF_20" w:tooltip="Bolland, 2015 #7003" w:history="1">
        <w:r w:rsidR="006F26AC">
          <w:rPr>
            <w:rFonts w:ascii="Arial" w:hAnsi="Arial" w:cs="Arial"/>
            <w:noProof/>
            <w:sz w:val="22"/>
            <w:szCs w:val="22"/>
          </w:rPr>
          <w:t>20</w:t>
        </w:r>
      </w:hyperlink>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 xml:space="preserve"> undertook a comprehensive systematic review and meta-analysis of associations between calcium intake (from diet and/or supplementation) and risk of fracture. </w:t>
      </w:r>
      <w:r w:rsidR="000B1B6C">
        <w:rPr>
          <w:rFonts w:ascii="Arial" w:hAnsi="Arial" w:cs="Arial"/>
          <w:sz w:val="22"/>
          <w:szCs w:val="22"/>
        </w:rPr>
        <w:t>The authors identified 26 trials (n=69,107) of calcium supplementation</w:t>
      </w:r>
      <w:r w:rsidR="00F911F3">
        <w:rPr>
          <w:rFonts w:ascii="Arial" w:hAnsi="Arial" w:cs="Arial"/>
          <w:sz w:val="22"/>
          <w:szCs w:val="22"/>
        </w:rPr>
        <w:t>, calcium and vitamin D supplementation or factorial designs using both approaches. There was no statistically significant interaction between type of intervention (calcium alone vs calcium and vitamin D) except for hip fracture [calcium alone RR: 1.51 (95%CI: 0.93, 2.48); calcium and vitamin D RR: 0.84 (95%CI: 0.74, 0.96); p interaction=0.02]. Thus a</w:t>
      </w:r>
      <w:r>
        <w:rPr>
          <w:rFonts w:ascii="Arial" w:hAnsi="Arial" w:cs="Arial"/>
          <w:sz w:val="22"/>
          <w:szCs w:val="22"/>
        </w:rPr>
        <w:t>mongst 13 studies of calcium supplementation alone, there was a modest 15% reduction in risk of any fracture [RR: 0.85 (95%CI: 0.73, 0.98)], but not of hip, vertebral</w:t>
      </w:r>
      <w:r w:rsidR="00F911F3">
        <w:rPr>
          <w:rFonts w:ascii="Arial" w:hAnsi="Arial" w:cs="Arial"/>
          <w:sz w:val="22"/>
          <w:szCs w:val="22"/>
        </w:rPr>
        <w:t xml:space="preserve"> [RR: 0.80 (95%CI: 0.64, 1.01)]</w:t>
      </w:r>
      <w:r>
        <w:rPr>
          <w:rFonts w:ascii="Arial" w:hAnsi="Arial" w:cs="Arial"/>
          <w:sz w:val="22"/>
          <w:szCs w:val="22"/>
        </w:rPr>
        <w:t xml:space="preserve"> or forearm</w:t>
      </w:r>
      <w:r w:rsidR="00F911F3">
        <w:rPr>
          <w:rFonts w:ascii="Arial" w:hAnsi="Arial" w:cs="Arial"/>
          <w:sz w:val="22"/>
          <w:szCs w:val="22"/>
        </w:rPr>
        <w:t xml:space="preserve"> [RR: 0.92 (95%CI: 0.69, 1.23)]</w:t>
      </w:r>
      <w:r>
        <w:rPr>
          <w:rFonts w:ascii="Arial" w:hAnsi="Arial" w:cs="Arial"/>
          <w:sz w:val="22"/>
          <w:szCs w:val="22"/>
        </w:rPr>
        <w:t xml:space="preserve"> fractures.</w:t>
      </w:r>
      <w:r w:rsidR="00F911F3">
        <w:rPr>
          <w:rFonts w:ascii="Arial" w:hAnsi="Arial" w:cs="Arial"/>
          <w:sz w:val="22"/>
          <w:szCs w:val="22"/>
        </w:rPr>
        <w:t xml:space="preserve"> It should be noted that the owing to the design of the original trials, the </w:t>
      </w:r>
      <w:r w:rsidR="00966DA8">
        <w:rPr>
          <w:rFonts w:ascii="Arial" w:hAnsi="Arial" w:cs="Arial"/>
          <w:sz w:val="22"/>
          <w:szCs w:val="22"/>
        </w:rPr>
        <w:t>studies</w:t>
      </w:r>
      <w:r w:rsidR="00F911F3">
        <w:rPr>
          <w:rFonts w:ascii="Arial" w:hAnsi="Arial" w:cs="Arial"/>
          <w:sz w:val="22"/>
          <w:szCs w:val="22"/>
        </w:rPr>
        <w:t xml:space="preserve"> included in the analysis of individual fracture outcomes differed by fracture type. </w:t>
      </w:r>
      <w:r>
        <w:rPr>
          <w:rFonts w:ascii="Arial" w:hAnsi="Arial" w:cs="Arial"/>
          <w:sz w:val="22"/>
          <w:szCs w:val="22"/>
        </w:rPr>
        <w:t xml:space="preserve"> </w:t>
      </w:r>
    </w:p>
    <w:p w14:paraId="5B910AEE" w14:textId="665D44CB" w:rsidR="00477073" w:rsidRPr="009B4437" w:rsidRDefault="00477073" w:rsidP="004940F7">
      <w:pPr>
        <w:spacing w:after="120" w:line="360" w:lineRule="auto"/>
        <w:jc w:val="both"/>
        <w:rPr>
          <w:rFonts w:ascii="Arial" w:hAnsi="Arial" w:cs="Arial"/>
          <w:i/>
          <w:sz w:val="22"/>
          <w:szCs w:val="22"/>
        </w:rPr>
      </w:pPr>
      <w:r>
        <w:rPr>
          <w:rFonts w:ascii="Arial" w:hAnsi="Arial" w:cs="Arial"/>
          <w:i/>
          <w:sz w:val="22"/>
          <w:szCs w:val="22"/>
        </w:rPr>
        <w:lastRenderedPageBreak/>
        <w:t>Calcium with vitamin D supplementation and fracture risk</w:t>
      </w:r>
    </w:p>
    <w:p w14:paraId="7859ED58" w14:textId="3B0DE92C" w:rsidR="00826F0B" w:rsidRDefault="009551DE" w:rsidP="004940F7">
      <w:pPr>
        <w:spacing w:after="120" w:line="360" w:lineRule="auto"/>
        <w:jc w:val="both"/>
        <w:rPr>
          <w:rFonts w:ascii="Arial" w:hAnsi="Arial" w:cs="Arial"/>
          <w:sz w:val="22"/>
          <w:szCs w:val="22"/>
        </w:rPr>
      </w:pPr>
      <w:r>
        <w:rPr>
          <w:rFonts w:ascii="Arial" w:hAnsi="Arial" w:cs="Arial"/>
          <w:sz w:val="22"/>
          <w:szCs w:val="22"/>
        </w:rPr>
        <w:t>T</w:t>
      </w:r>
      <w:r w:rsidR="00ED14AE" w:rsidRPr="004940F7">
        <w:rPr>
          <w:rFonts w:ascii="Arial" w:hAnsi="Arial" w:cs="Arial"/>
          <w:sz w:val="22"/>
          <w:szCs w:val="22"/>
        </w:rPr>
        <w:t>he DIPA</w:t>
      </w:r>
      <w:r w:rsidR="005B66CD" w:rsidRPr="004940F7">
        <w:rPr>
          <w:rFonts w:ascii="Arial" w:hAnsi="Arial" w:cs="Arial"/>
          <w:sz w:val="22"/>
          <w:szCs w:val="22"/>
        </w:rPr>
        <w:t xml:space="preserve">RT Investigator group </w:t>
      </w:r>
      <w:r>
        <w:rPr>
          <w:rFonts w:ascii="Arial" w:hAnsi="Arial" w:cs="Arial"/>
          <w:sz w:val="22"/>
          <w:szCs w:val="22"/>
        </w:rPr>
        <w:t>undertook</w:t>
      </w:r>
      <w:r w:rsidR="005B66CD" w:rsidRPr="004940F7">
        <w:rPr>
          <w:rFonts w:ascii="Arial" w:hAnsi="Arial" w:cs="Arial"/>
          <w:sz w:val="22"/>
          <w:szCs w:val="22"/>
        </w:rPr>
        <w:t xml:space="preserve"> a</w:t>
      </w:r>
      <w:r>
        <w:rPr>
          <w:rFonts w:ascii="Arial" w:hAnsi="Arial" w:cs="Arial"/>
          <w:sz w:val="22"/>
          <w:szCs w:val="22"/>
        </w:rPr>
        <w:t>n individual patient data (IPD)</w:t>
      </w:r>
      <w:r w:rsidR="005B66CD" w:rsidRPr="004940F7">
        <w:rPr>
          <w:rFonts w:ascii="Arial" w:hAnsi="Arial" w:cs="Arial"/>
          <w:sz w:val="22"/>
          <w:szCs w:val="22"/>
        </w:rPr>
        <w:t xml:space="preserve"> meta-</w:t>
      </w:r>
      <w:r w:rsidR="00ED14AE" w:rsidRPr="004940F7">
        <w:rPr>
          <w:rFonts w:ascii="Arial" w:hAnsi="Arial" w:cs="Arial"/>
          <w:sz w:val="22"/>
          <w:szCs w:val="22"/>
        </w:rPr>
        <w:t>analysis of 68,500 patients from seven individual ran</w:t>
      </w:r>
      <w:r w:rsidR="009975A9" w:rsidRPr="004940F7">
        <w:rPr>
          <w:rFonts w:ascii="Arial" w:hAnsi="Arial" w:cs="Arial"/>
          <w:sz w:val="22"/>
          <w:szCs w:val="22"/>
        </w:rPr>
        <w:t>domised controlled trials</w:t>
      </w:r>
      <w:r w:rsidR="00E46DAC" w:rsidRPr="004940F7">
        <w:rPr>
          <w:rFonts w:ascii="Arial" w:hAnsi="Arial" w:cs="Arial"/>
          <w:sz w:val="22"/>
          <w:szCs w:val="22"/>
        </w:rPr>
        <w:fldChar w:fldCharType="begin"/>
      </w:r>
      <w:r w:rsidR="006F26AC">
        <w:rPr>
          <w:rFonts w:ascii="Arial" w:hAnsi="Arial" w:cs="Arial"/>
          <w:sz w:val="22"/>
          <w:szCs w:val="22"/>
        </w:rPr>
        <w:instrText xml:space="preserve"> ADDIN EN.CITE &lt;EndNote&gt;&lt;Cite&gt;&lt;Author&gt;Group&lt;/Author&gt;&lt;Year&gt;2010&lt;/Year&gt;&lt;RecNum&gt;6486&lt;/RecNum&gt;&lt;DisplayText&gt;[19]&lt;/DisplayText&gt;&lt;record&gt;&lt;rec-number&gt;6486&lt;/rec-number&gt;&lt;foreign-keys&gt;&lt;key app="EN" db-id="p0w2r505hvs222essdtvfrfxer9w0spesp9e" timestamp="1343638054"&gt;6486&lt;/key&gt;&lt;/foreign-keys&gt;&lt;ref-type name="Journal Article"&gt;17&lt;/ref-type&gt;&lt;contributors&gt;&lt;authors&gt;&lt;author&gt;DIPART (Vitamin D Individual Patient Analysis of Randomized Trials) Group&lt;/author&gt;&lt;/authors&gt;&lt;/contributors&gt;&lt;titles&gt;&lt;title&gt;Patient level pooled analysis of 68 500 patients from seven major vitamin D fracture trials in US and Europe&lt;/title&gt;&lt;secondary-title&gt;BMJ&lt;/secondary-title&gt;&lt;/titles&gt;&lt;periodical&gt;&lt;full-title&gt;BMJ&lt;/full-title&gt;&lt;/periodical&gt;&lt;pages&gt;b5463&lt;/pages&gt;&lt;volume&gt;340&lt;/volume&gt;&lt;edition&gt;2010/01/14&lt;/edition&gt;&lt;keywords&gt;&lt;keyword&gt;Aged&lt;/keyword&gt;&lt;keyword&gt;Aged, 80 and over&lt;/keyword&gt;&lt;keyword&gt;Bone Density Conservation Agents/ therapeutic use&lt;/keyword&gt;&lt;keyword&gt;Calcium/ therapeutic use&lt;/keyword&gt;&lt;keyword&gt;Dietary Supplements&lt;/keyword&gt;&lt;keyword&gt;Drug Therapy, Combination&lt;/keyword&gt;&lt;keyword&gt;Europe&lt;/keyword&gt;&lt;keyword&gt;Female&lt;/keyword&gt;&lt;keyword&gt;Fractures, Bone/ prevention &amp;amp; control&lt;/keyword&gt;&lt;keyword&gt;Hip Fractures/prevention &amp;amp; control&lt;/keyword&gt;&lt;keyword&gt;Humans&lt;/keyword&gt;&lt;keyword&gt;Male&lt;/keyword&gt;&lt;keyword&gt;Randomized Controlled Trials as Topic&lt;/keyword&gt;&lt;keyword&gt;Recurrence/prevention &amp;amp; control&lt;/keyword&gt;&lt;keyword&gt;Spinal Fractures/prevention &amp;amp; control&lt;/keyword&gt;&lt;keyword&gt;United States&lt;/keyword&gt;&lt;keyword&gt;Vitamin D/ therapeutic use&lt;/keyword&gt;&lt;/keywords&gt;&lt;dates&gt;&lt;year&gt;2010&lt;/year&gt;&lt;/dates&gt;&lt;isbn&gt;1756-1833 (Electronic)&amp;#xD;0959-535X (Linking)&lt;/isbn&gt;&lt;accession-num&gt;20068257&lt;/accession-num&gt;&lt;urls&gt;&lt;/urls&gt;&lt;custom2&gt;2806633&lt;/custom2&gt;&lt;remote-database-provider&gt;NLM&lt;/remote-database-provider&gt;&lt;language&gt;eng&lt;/language&gt;&lt;/record&gt;&lt;/Cite&gt;&lt;/EndNote&gt;</w:instrText>
      </w:r>
      <w:r w:rsidR="00E46DAC" w:rsidRPr="004940F7">
        <w:rPr>
          <w:rFonts w:ascii="Arial" w:hAnsi="Arial" w:cs="Arial"/>
          <w:sz w:val="22"/>
          <w:szCs w:val="22"/>
        </w:rPr>
        <w:fldChar w:fldCharType="separate"/>
      </w:r>
      <w:r w:rsidR="006979DA">
        <w:rPr>
          <w:rFonts w:ascii="Arial" w:hAnsi="Arial" w:cs="Arial"/>
          <w:noProof/>
          <w:sz w:val="22"/>
          <w:szCs w:val="22"/>
        </w:rPr>
        <w:t>[</w:t>
      </w:r>
      <w:hyperlink w:anchor="_ENREF_19" w:tooltip="Group, 2010 #6486" w:history="1">
        <w:r w:rsidR="006F26AC">
          <w:rPr>
            <w:rFonts w:ascii="Arial" w:hAnsi="Arial" w:cs="Arial"/>
            <w:noProof/>
            <w:sz w:val="22"/>
            <w:szCs w:val="22"/>
          </w:rPr>
          <w:t>19</w:t>
        </w:r>
      </w:hyperlink>
      <w:r w:rsidR="006979DA">
        <w:rPr>
          <w:rFonts w:ascii="Arial" w:hAnsi="Arial" w:cs="Arial"/>
          <w:noProof/>
          <w:sz w:val="22"/>
          <w:szCs w:val="22"/>
        </w:rPr>
        <w:t>]</w:t>
      </w:r>
      <w:r w:rsidR="00E46DAC" w:rsidRPr="004940F7">
        <w:rPr>
          <w:rFonts w:ascii="Arial" w:hAnsi="Arial" w:cs="Arial"/>
          <w:sz w:val="22"/>
          <w:szCs w:val="22"/>
        </w:rPr>
        <w:fldChar w:fldCharType="end"/>
      </w:r>
      <w:r w:rsidR="009975A9" w:rsidRPr="004940F7">
        <w:rPr>
          <w:rFonts w:ascii="Arial" w:hAnsi="Arial" w:cs="Arial"/>
          <w:sz w:val="22"/>
          <w:szCs w:val="22"/>
        </w:rPr>
        <w:t>. The</w:t>
      </w:r>
      <w:r w:rsidR="00ED14AE" w:rsidRPr="004940F7">
        <w:rPr>
          <w:rFonts w:ascii="Arial" w:hAnsi="Arial" w:cs="Arial"/>
          <w:sz w:val="22"/>
          <w:szCs w:val="22"/>
        </w:rPr>
        <w:t xml:space="preserve"> included </w:t>
      </w:r>
      <w:r w:rsidR="00ED14AE" w:rsidRPr="005054F4">
        <w:rPr>
          <w:rFonts w:ascii="Arial" w:hAnsi="Arial" w:cs="Arial"/>
          <w:sz w:val="22"/>
          <w:szCs w:val="22"/>
        </w:rPr>
        <w:t>studies</w:t>
      </w:r>
      <w:r w:rsidR="009975A9" w:rsidRPr="005054F4">
        <w:rPr>
          <w:rFonts w:ascii="Arial" w:hAnsi="Arial" w:cs="Arial"/>
          <w:sz w:val="22"/>
          <w:szCs w:val="22"/>
        </w:rPr>
        <w:t xml:space="preserve"> </w:t>
      </w:r>
      <w:r w:rsidR="00ED14AE" w:rsidRPr="004940F7">
        <w:rPr>
          <w:rFonts w:ascii="Arial" w:hAnsi="Arial" w:cs="Arial"/>
          <w:sz w:val="22"/>
          <w:szCs w:val="22"/>
        </w:rPr>
        <w:t xml:space="preserve">varied in terms of setting, with </w:t>
      </w:r>
      <w:r w:rsidR="00634619" w:rsidRPr="004940F7">
        <w:rPr>
          <w:rFonts w:ascii="Arial" w:hAnsi="Arial" w:cs="Arial"/>
          <w:sz w:val="22"/>
          <w:szCs w:val="22"/>
        </w:rPr>
        <w:t>the majority being community-based</w:t>
      </w:r>
      <w:r w:rsidR="009975A9" w:rsidRPr="004940F7">
        <w:rPr>
          <w:rFonts w:ascii="Arial" w:hAnsi="Arial" w:cs="Arial"/>
          <w:sz w:val="22"/>
          <w:szCs w:val="22"/>
        </w:rPr>
        <w:t>,</w:t>
      </w:r>
      <w:r w:rsidR="00634619" w:rsidRPr="004940F7">
        <w:rPr>
          <w:rFonts w:ascii="Arial" w:hAnsi="Arial" w:cs="Arial"/>
          <w:sz w:val="22"/>
          <w:szCs w:val="22"/>
        </w:rPr>
        <w:t xml:space="preserve"> but two </w:t>
      </w:r>
      <w:r w:rsidR="009975A9" w:rsidRPr="004940F7">
        <w:rPr>
          <w:rFonts w:ascii="Arial" w:hAnsi="Arial" w:cs="Arial"/>
          <w:sz w:val="22"/>
          <w:szCs w:val="22"/>
        </w:rPr>
        <w:t xml:space="preserve">were </w:t>
      </w:r>
      <w:r w:rsidR="00634619" w:rsidRPr="004940F7">
        <w:rPr>
          <w:rFonts w:ascii="Arial" w:hAnsi="Arial" w:cs="Arial"/>
          <w:sz w:val="22"/>
          <w:szCs w:val="22"/>
        </w:rPr>
        <w:t>set in residential</w:t>
      </w:r>
      <w:r w:rsidR="000C2C10">
        <w:rPr>
          <w:rFonts w:ascii="Arial" w:hAnsi="Arial" w:cs="Arial"/>
          <w:sz w:val="22"/>
          <w:szCs w:val="22"/>
        </w:rPr>
        <w:t>/</w:t>
      </w:r>
      <w:r w:rsidR="009F4438">
        <w:rPr>
          <w:rFonts w:ascii="Arial" w:hAnsi="Arial" w:cs="Arial"/>
          <w:sz w:val="22"/>
          <w:szCs w:val="22"/>
        </w:rPr>
        <w:t xml:space="preserve"> </w:t>
      </w:r>
      <w:r w:rsidR="000C2C10">
        <w:rPr>
          <w:rFonts w:ascii="Arial" w:hAnsi="Arial" w:cs="Arial"/>
          <w:sz w:val="22"/>
          <w:szCs w:val="22"/>
        </w:rPr>
        <w:t>nursing</w:t>
      </w:r>
      <w:r w:rsidR="00634619" w:rsidRPr="004940F7">
        <w:rPr>
          <w:rFonts w:ascii="Arial" w:hAnsi="Arial" w:cs="Arial"/>
          <w:sz w:val="22"/>
          <w:szCs w:val="22"/>
        </w:rPr>
        <w:t xml:space="preserve"> homes. Duration of follow-up varied from 18 to 85 months </w:t>
      </w:r>
      <w:r w:rsidR="00826F0B">
        <w:rPr>
          <w:rFonts w:ascii="Arial" w:hAnsi="Arial" w:cs="Arial"/>
          <w:sz w:val="22"/>
          <w:szCs w:val="22"/>
        </w:rPr>
        <w:t xml:space="preserve">and </w:t>
      </w:r>
      <w:r w:rsidR="009975A9" w:rsidRPr="004940F7">
        <w:rPr>
          <w:rFonts w:ascii="Arial" w:hAnsi="Arial" w:cs="Arial"/>
          <w:sz w:val="22"/>
          <w:szCs w:val="22"/>
        </w:rPr>
        <w:t>population</w:t>
      </w:r>
      <w:r w:rsidR="00634619" w:rsidRPr="004940F7">
        <w:rPr>
          <w:rFonts w:ascii="Arial" w:hAnsi="Arial" w:cs="Arial"/>
          <w:sz w:val="22"/>
          <w:szCs w:val="22"/>
        </w:rPr>
        <w:t xml:space="preserve"> sizes </w:t>
      </w:r>
      <w:r w:rsidR="009975A9" w:rsidRPr="004940F7">
        <w:rPr>
          <w:rFonts w:ascii="Arial" w:hAnsi="Arial" w:cs="Arial"/>
          <w:sz w:val="22"/>
          <w:szCs w:val="22"/>
        </w:rPr>
        <w:t>ranged</w:t>
      </w:r>
      <w:r w:rsidR="00634619" w:rsidRPr="004940F7">
        <w:rPr>
          <w:rFonts w:ascii="Arial" w:hAnsi="Arial" w:cs="Arial"/>
          <w:sz w:val="22"/>
          <w:szCs w:val="22"/>
        </w:rPr>
        <w:t xml:space="preserve"> from 1,144 to the largest, </w:t>
      </w:r>
      <w:r w:rsidR="009975A9" w:rsidRPr="004940F7">
        <w:rPr>
          <w:rFonts w:ascii="Arial" w:hAnsi="Arial" w:cs="Arial"/>
          <w:sz w:val="22"/>
          <w:szCs w:val="22"/>
        </w:rPr>
        <w:t>[Women’s Health I</w:t>
      </w:r>
      <w:r w:rsidR="00634619" w:rsidRPr="004940F7">
        <w:rPr>
          <w:rFonts w:ascii="Arial" w:hAnsi="Arial" w:cs="Arial"/>
          <w:sz w:val="22"/>
          <w:szCs w:val="22"/>
        </w:rPr>
        <w:t>nitiative</w:t>
      </w:r>
      <w:r w:rsidR="009975A9" w:rsidRPr="004940F7">
        <w:rPr>
          <w:rFonts w:ascii="Arial" w:hAnsi="Arial" w:cs="Arial"/>
          <w:sz w:val="22"/>
          <w:szCs w:val="22"/>
        </w:rPr>
        <w:t xml:space="preserve"> (WHI)]</w:t>
      </w:r>
      <w:r w:rsidR="00634619" w:rsidRPr="004940F7">
        <w:rPr>
          <w:rFonts w:ascii="Arial" w:hAnsi="Arial" w:cs="Arial"/>
          <w:sz w:val="22"/>
          <w:szCs w:val="22"/>
        </w:rPr>
        <w:t xml:space="preserve"> </w:t>
      </w:r>
      <w:r w:rsidR="009975A9" w:rsidRPr="004940F7">
        <w:rPr>
          <w:rFonts w:ascii="Arial" w:hAnsi="Arial" w:cs="Arial"/>
          <w:sz w:val="22"/>
          <w:szCs w:val="22"/>
        </w:rPr>
        <w:t>comprising</w:t>
      </w:r>
      <w:r w:rsidR="00634619" w:rsidRPr="004940F7">
        <w:rPr>
          <w:rFonts w:ascii="Arial" w:hAnsi="Arial" w:cs="Arial"/>
          <w:sz w:val="22"/>
          <w:szCs w:val="22"/>
        </w:rPr>
        <w:t xml:space="preserve"> 36,282 women. </w:t>
      </w:r>
      <w:r w:rsidR="00C42403" w:rsidRPr="004940F7">
        <w:rPr>
          <w:rFonts w:ascii="Arial" w:hAnsi="Arial" w:cs="Arial"/>
          <w:sz w:val="22"/>
          <w:szCs w:val="22"/>
        </w:rPr>
        <w:t xml:space="preserve">For the combined use of calcium and vitamin D there </w:t>
      </w:r>
      <w:r w:rsidR="009975A9" w:rsidRPr="004940F7">
        <w:rPr>
          <w:rFonts w:ascii="Arial" w:hAnsi="Arial" w:cs="Arial"/>
          <w:sz w:val="22"/>
          <w:szCs w:val="22"/>
        </w:rPr>
        <w:t>was</w:t>
      </w:r>
      <w:r w:rsidR="00C42403" w:rsidRPr="004940F7">
        <w:rPr>
          <w:rFonts w:ascii="Arial" w:hAnsi="Arial" w:cs="Arial"/>
          <w:sz w:val="22"/>
          <w:szCs w:val="22"/>
        </w:rPr>
        <w:t xml:space="preserve"> a modest reduct</w:t>
      </w:r>
      <w:r w:rsidR="0000642A">
        <w:rPr>
          <w:rFonts w:ascii="Arial" w:hAnsi="Arial" w:cs="Arial"/>
          <w:sz w:val="22"/>
          <w:szCs w:val="22"/>
        </w:rPr>
        <w:t>ion in all fractures [HR: 0.92 (</w:t>
      </w:r>
      <w:r w:rsidR="00C42403" w:rsidRPr="004940F7">
        <w:rPr>
          <w:rFonts w:ascii="Arial" w:hAnsi="Arial" w:cs="Arial"/>
          <w:sz w:val="22"/>
          <w:szCs w:val="22"/>
        </w:rPr>
        <w:t>95%CI: 0.86, 0.99)</w:t>
      </w:r>
      <w:r w:rsidR="0000642A">
        <w:rPr>
          <w:rFonts w:ascii="Arial" w:hAnsi="Arial" w:cs="Arial"/>
          <w:sz w:val="22"/>
          <w:szCs w:val="22"/>
        </w:rPr>
        <w:t>]</w:t>
      </w:r>
      <w:r w:rsidR="00C42403" w:rsidRPr="004940F7">
        <w:rPr>
          <w:rFonts w:ascii="Arial" w:hAnsi="Arial" w:cs="Arial"/>
          <w:sz w:val="22"/>
          <w:szCs w:val="22"/>
        </w:rPr>
        <w:t xml:space="preserve"> and </w:t>
      </w:r>
      <w:r w:rsidR="009975A9" w:rsidRPr="004940F7">
        <w:rPr>
          <w:rFonts w:ascii="Arial" w:hAnsi="Arial" w:cs="Arial"/>
          <w:sz w:val="22"/>
          <w:szCs w:val="22"/>
        </w:rPr>
        <w:t xml:space="preserve">hip fractures </w:t>
      </w:r>
      <w:r w:rsidR="0000642A">
        <w:rPr>
          <w:rFonts w:ascii="Arial" w:hAnsi="Arial" w:cs="Arial"/>
          <w:sz w:val="22"/>
          <w:szCs w:val="22"/>
        </w:rPr>
        <w:t>[HR: 0.83 (</w:t>
      </w:r>
      <w:r w:rsidR="009975A9" w:rsidRPr="004940F7">
        <w:rPr>
          <w:rFonts w:ascii="Arial" w:hAnsi="Arial" w:cs="Arial"/>
          <w:sz w:val="22"/>
          <w:szCs w:val="22"/>
        </w:rPr>
        <w:t>95%</w:t>
      </w:r>
      <w:r w:rsidR="00C42403" w:rsidRPr="004940F7">
        <w:rPr>
          <w:rFonts w:ascii="Arial" w:hAnsi="Arial" w:cs="Arial"/>
          <w:sz w:val="22"/>
          <w:szCs w:val="22"/>
        </w:rPr>
        <w:t>CI:</w:t>
      </w:r>
      <w:r w:rsidR="00AD7315">
        <w:rPr>
          <w:rFonts w:ascii="Arial" w:hAnsi="Arial" w:cs="Arial"/>
          <w:sz w:val="22"/>
          <w:szCs w:val="22"/>
        </w:rPr>
        <w:t xml:space="preserve"> </w:t>
      </w:r>
      <w:r w:rsidR="00C42403" w:rsidRPr="004940F7">
        <w:rPr>
          <w:rFonts w:ascii="Arial" w:hAnsi="Arial" w:cs="Arial"/>
          <w:sz w:val="22"/>
          <w:szCs w:val="22"/>
        </w:rPr>
        <w:t>0.69, 0.99)</w:t>
      </w:r>
      <w:r w:rsidR="0000642A">
        <w:rPr>
          <w:rFonts w:ascii="Arial" w:hAnsi="Arial" w:cs="Arial"/>
          <w:sz w:val="22"/>
          <w:szCs w:val="22"/>
        </w:rPr>
        <w:t>]</w:t>
      </w:r>
      <w:r w:rsidR="00C42403" w:rsidRPr="004940F7">
        <w:rPr>
          <w:rFonts w:ascii="Arial" w:hAnsi="Arial" w:cs="Arial"/>
          <w:sz w:val="22"/>
          <w:szCs w:val="22"/>
        </w:rPr>
        <w:t xml:space="preserve">. </w:t>
      </w:r>
      <w:r w:rsidR="00826F0B">
        <w:rPr>
          <w:rFonts w:ascii="Arial" w:hAnsi="Arial" w:cs="Arial"/>
          <w:sz w:val="22"/>
          <w:szCs w:val="22"/>
        </w:rPr>
        <w:t>S</w:t>
      </w:r>
      <w:r w:rsidR="00B15170">
        <w:rPr>
          <w:rFonts w:ascii="Arial" w:hAnsi="Arial" w:cs="Arial"/>
          <w:sz w:val="22"/>
          <w:szCs w:val="22"/>
        </w:rPr>
        <w:t xml:space="preserve">ensitivity analyses in which various individual studies were omitted gave similar results. </w:t>
      </w:r>
      <w:r w:rsidR="00F51E98">
        <w:rPr>
          <w:rFonts w:ascii="Arial" w:hAnsi="Arial" w:cs="Arial"/>
          <w:sz w:val="22"/>
          <w:szCs w:val="22"/>
        </w:rPr>
        <w:t>Importantly, t</w:t>
      </w:r>
      <w:r w:rsidR="00C42403" w:rsidRPr="004940F7">
        <w:rPr>
          <w:rFonts w:ascii="Arial" w:hAnsi="Arial" w:cs="Arial"/>
          <w:sz w:val="22"/>
          <w:szCs w:val="22"/>
        </w:rPr>
        <w:t>he DIPART study included participants from both</w:t>
      </w:r>
      <w:r w:rsidR="009975A9" w:rsidRPr="004940F7">
        <w:rPr>
          <w:rFonts w:ascii="Arial" w:hAnsi="Arial" w:cs="Arial"/>
          <w:sz w:val="22"/>
          <w:szCs w:val="22"/>
        </w:rPr>
        <w:t xml:space="preserve"> institutions and the community, and</w:t>
      </w:r>
      <w:r w:rsidR="00C42403" w:rsidRPr="004940F7">
        <w:rPr>
          <w:rFonts w:ascii="Arial" w:hAnsi="Arial" w:cs="Arial"/>
          <w:sz w:val="22"/>
          <w:szCs w:val="22"/>
        </w:rPr>
        <w:t xml:space="preserve"> indeed </w:t>
      </w:r>
      <w:r w:rsidR="009975A9" w:rsidRPr="004940F7">
        <w:rPr>
          <w:rFonts w:ascii="Arial" w:hAnsi="Arial" w:cs="Arial"/>
          <w:sz w:val="22"/>
          <w:szCs w:val="22"/>
        </w:rPr>
        <w:t>the calcium and vitamin D trial</w:t>
      </w:r>
      <w:r w:rsidR="00C42403" w:rsidRPr="004940F7">
        <w:rPr>
          <w:rFonts w:ascii="Arial" w:hAnsi="Arial" w:cs="Arial"/>
          <w:sz w:val="22"/>
          <w:szCs w:val="22"/>
        </w:rPr>
        <w:t xml:space="preserve"> participants were all comm</w:t>
      </w:r>
      <w:r w:rsidR="009975A9" w:rsidRPr="004940F7">
        <w:rPr>
          <w:rFonts w:ascii="Arial" w:hAnsi="Arial" w:cs="Arial"/>
          <w:sz w:val="22"/>
          <w:szCs w:val="22"/>
        </w:rPr>
        <w:t>unity dwelling, so th</w:t>
      </w:r>
      <w:r w:rsidR="00F1368B" w:rsidRPr="004940F7">
        <w:rPr>
          <w:rFonts w:ascii="Arial" w:hAnsi="Arial" w:cs="Arial"/>
          <w:sz w:val="22"/>
          <w:szCs w:val="22"/>
        </w:rPr>
        <w:t xml:space="preserve">ese results </w:t>
      </w:r>
      <w:r w:rsidR="00C42403" w:rsidRPr="004940F7">
        <w:rPr>
          <w:rFonts w:ascii="Arial" w:hAnsi="Arial" w:cs="Arial"/>
          <w:sz w:val="22"/>
          <w:szCs w:val="22"/>
        </w:rPr>
        <w:t xml:space="preserve">suggest efficacy of the intervention </w:t>
      </w:r>
      <w:r w:rsidR="00F1368B" w:rsidRPr="004940F7">
        <w:rPr>
          <w:rFonts w:ascii="Arial" w:hAnsi="Arial" w:cs="Arial"/>
          <w:sz w:val="22"/>
          <w:szCs w:val="22"/>
        </w:rPr>
        <w:t xml:space="preserve">in the </w:t>
      </w:r>
      <w:r w:rsidR="007B7682">
        <w:rPr>
          <w:rFonts w:ascii="Arial" w:hAnsi="Arial" w:cs="Arial"/>
          <w:sz w:val="22"/>
          <w:szCs w:val="22"/>
        </w:rPr>
        <w:t>free-living</w:t>
      </w:r>
      <w:r w:rsidR="000C2C10">
        <w:rPr>
          <w:rFonts w:ascii="Arial" w:hAnsi="Arial" w:cs="Arial"/>
          <w:sz w:val="22"/>
          <w:szCs w:val="22"/>
        </w:rPr>
        <w:t xml:space="preserve"> setting</w:t>
      </w:r>
      <w:r w:rsidR="00F1368B" w:rsidRPr="004940F7">
        <w:rPr>
          <w:rFonts w:ascii="Arial" w:hAnsi="Arial" w:cs="Arial"/>
          <w:sz w:val="22"/>
          <w:szCs w:val="22"/>
        </w:rPr>
        <w:t xml:space="preserve">. </w:t>
      </w:r>
    </w:p>
    <w:p w14:paraId="5F0FCC57" w14:textId="31AD3EAC" w:rsidR="00B95A84" w:rsidRDefault="00174991" w:rsidP="004940F7">
      <w:pPr>
        <w:spacing w:after="120" w:line="360" w:lineRule="auto"/>
        <w:jc w:val="both"/>
        <w:rPr>
          <w:rFonts w:ascii="Arial" w:hAnsi="Arial" w:cs="Arial"/>
          <w:sz w:val="22"/>
          <w:szCs w:val="22"/>
        </w:rPr>
      </w:pPr>
      <w:r>
        <w:rPr>
          <w:rFonts w:ascii="Arial" w:hAnsi="Arial" w:cs="Arial"/>
          <w:sz w:val="22"/>
          <w:szCs w:val="22"/>
        </w:rPr>
        <w:t xml:space="preserve">A similar effect size for calcium and vitamin D on fracture risk reduction was found in a recent </w:t>
      </w:r>
      <w:r w:rsidR="001150E1">
        <w:rPr>
          <w:rFonts w:ascii="Arial" w:hAnsi="Arial" w:cs="Arial"/>
          <w:sz w:val="22"/>
          <w:szCs w:val="22"/>
        </w:rPr>
        <w:t>trial-level</w:t>
      </w:r>
      <w:r w:rsidR="00D75EB3">
        <w:rPr>
          <w:rFonts w:ascii="Arial" w:hAnsi="Arial" w:cs="Arial"/>
          <w:sz w:val="22"/>
          <w:szCs w:val="22"/>
        </w:rPr>
        <w:t xml:space="preserve"> </w:t>
      </w:r>
      <w:r>
        <w:rPr>
          <w:rFonts w:ascii="Arial" w:hAnsi="Arial" w:cs="Arial"/>
          <w:sz w:val="22"/>
          <w:szCs w:val="22"/>
        </w:rPr>
        <w:t xml:space="preserve">meta-analysis undertaken for the </w:t>
      </w:r>
      <w:r w:rsidR="005D29D3">
        <w:rPr>
          <w:rFonts w:ascii="Arial" w:hAnsi="Arial" w:cs="Arial"/>
          <w:sz w:val="22"/>
          <w:szCs w:val="22"/>
        </w:rPr>
        <w:t xml:space="preserve">US </w:t>
      </w:r>
      <w:r>
        <w:rPr>
          <w:rFonts w:ascii="Arial" w:hAnsi="Arial" w:cs="Arial"/>
          <w:sz w:val="22"/>
          <w:szCs w:val="22"/>
        </w:rPr>
        <w:t>National Osteoporosis Foundation</w:t>
      </w:r>
      <w:r w:rsidR="006F709D">
        <w:rPr>
          <w:rFonts w:ascii="Arial" w:hAnsi="Arial" w:cs="Arial"/>
          <w:sz w:val="22"/>
          <w:szCs w:val="22"/>
        </w:rPr>
        <w:fldChar w:fldCharType="begin">
          <w:fldData xml:space="preserve">PEVuZE5vdGU+PENpdGU+PEF1dGhvcj5XZWF2ZXI8L0F1dGhvcj48WWVhcj4yMDE2PC9ZZWFyPjxS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</w:fldData>
        </w:fldChar>
      </w:r>
      <w:r w:rsidR="006F26AC">
        <w:rPr>
          <w:rFonts w:ascii="Arial" w:hAnsi="Arial" w:cs="Arial"/>
          <w:sz w:val="22"/>
          <w:szCs w:val="22"/>
        </w:rPr>
        <w:instrText xml:space="preserve"> ADDIN EN.CITE </w:instrText>
      </w:r>
      <w:r w:rsidR="006F26AC">
        <w:rPr>
          <w:rFonts w:ascii="Arial" w:hAnsi="Arial" w:cs="Arial"/>
          <w:sz w:val="22"/>
          <w:szCs w:val="22"/>
        </w:rPr>
        <w:fldChar w:fldCharType="begin">
          <w:fldData xml:space="preserve">PEVuZE5vdGU+PENpdGU+PEF1dGhvcj5XZWF2ZXI8L0F1dGhvcj48WWVhcj4yMDE2PC9ZZWFyPjxS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</w:fldData>
        </w:fldChar>
      </w:r>
      <w:r w:rsidR="006F26AC">
        <w:rPr>
          <w:rFonts w:ascii="Arial" w:hAnsi="Arial" w:cs="Arial"/>
          <w:sz w:val="22"/>
          <w:szCs w:val="22"/>
        </w:rPr>
        <w:instrText xml:space="preserve"> ADDIN EN.CITE.DATA </w:instrText>
      </w:r>
      <w:r w:rsidR="006F26AC">
        <w:rPr>
          <w:rFonts w:ascii="Arial" w:hAnsi="Arial" w:cs="Arial"/>
          <w:sz w:val="22"/>
          <w:szCs w:val="22"/>
        </w:rPr>
      </w:r>
      <w:r w:rsidR="006F26AC">
        <w:rPr>
          <w:rFonts w:ascii="Arial" w:hAnsi="Arial" w:cs="Arial"/>
          <w:sz w:val="22"/>
          <w:szCs w:val="22"/>
        </w:rPr>
        <w:fldChar w:fldCharType="end"/>
      </w:r>
      <w:r w:rsidR="006F709D">
        <w:rPr>
          <w:rFonts w:ascii="Arial" w:hAnsi="Arial" w:cs="Arial"/>
          <w:sz w:val="22"/>
          <w:szCs w:val="22"/>
        </w:rPr>
      </w:r>
      <w:r w:rsidR="006F709D">
        <w:rPr>
          <w:rFonts w:ascii="Arial" w:hAnsi="Arial" w:cs="Arial"/>
          <w:sz w:val="22"/>
          <w:szCs w:val="22"/>
        </w:rPr>
        <w:fldChar w:fldCharType="separate"/>
      </w:r>
      <w:r w:rsidR="006979DA">
        <w:rPr>
          <w:rFonts w:ascii="Arial" w:hAnsi="Arial" w:cs="Arial"/>
          <w:noProof/>
          <w:sz w:val="22"/>
          <w:szCs w:val="22"/>
        </w:rPr>
        <w:t>[</w:t>
      </w:r>
      <w:hyperlink w:anchor="_ENREF_21" w:tooltip="Weaver, 2016 #7094" w:history="1">
        <w:r w:rsidR="006F26AC">
          <w:rPr>
            <w:rFonts w:ascii="Arial" w:hAnsi="Arial" w:cs="Arial"/>
            <w:noProof/>
            <w:sz w:val="22"/>
            <w:szCs w:val="22"/>
          </w:rPr>
          <w:t>21</w:t>
        </w:r>
      </w:hyperlink>
      <w:r w:rsidR="006979DA">
        <w:rPr>
          <w:rFonts w:ascii="Arial" w:hAnsi="Arial" w:cs="Arial"/>
          <w:noProof/>
          <w:sz w:val="22"/>
          <w:szCs w:val="22"/>
        </w:rPr>
        <w:t>]</w:t>
      </w:r>
      <w:r w:rsidR="006F709D">
        <w:rPr>
          <w:rFonts w:ascii="Arial" w:hAnsi="Arial" w:cs="Arial"/>
          <w:sz w:val="22"/>
          <w:szCs w:val="22"/>
        </w:rPr>
        <w:fldChar w:fldCharType="end"/>
      </w:r>
      <w:r>
        <w:rPr>
          <w:rFonts w:ascii="Arial" w:hAnsi="Arial" w:cs="Arial"/>
          <w:sz w:val="22"/>
          <w:szCs w:val="22"/>
        </w:rPr>
        <w:t xml:space="preserve">. </w:t>
      </w:r>
      <w:r w:rsidR="005D29D3">
        <w:rPr>
          <w:rFonts w:ascii="Arial" w:hAnsi="Arial" w:cs="Arial"/>
          <w:sz w:val="22"/>
          <w:szCs w:val="22"/>
        </w:rPr>
        <w:t>There were 8</w:t>
      </w:r>
      <w:r>
        <w:rPr>
          <w:rFonts w:ascii="Arial" w:hAnsi="Arial" w:cs="Arial"/>
          <w:sz w:val="22"/>
          <w:szCs w:val="22"/>
        </w:rPr>
        <w:t xml:space="preserve"> included studies comprising a total of 30,970 participants and reporting 195 hip fractures and 2231 total fractures. The authors used a random effects </w:t>
      </w:r>
      <w:r w:rsidR="005D29D3">
        <w:rPr>
          <w:rFonts w:ascii="Arial" w:hAnsi="Arial" w:cs="Arial"/>
          <w:sz w:val="22"/>
          <w:szCs w:val="22"/>
        </w:rPr>
        <w:t>model</w:t>
      </w:r>
      <w:r>
        <w:rPr>
          <w:rFonts w:ascii="Arial" w:hAnsi="Arial" w:cs="Arial"/>
          <w:sz w:val="22"/>
          <w:szCs w:val="22"/>
        </w:rPr>
        <w:t xml:space="preserve"> to calculate summary relative risk estimates </w:t>
      </w:r>
      <w:r w:rsidR="005D29D3">
        <w:rPr>
          <w:rFonts w:ascii="Arial" w:hAnsi="Arial" w:cs="Arial"/>
          <w:sz w:val="22"/>
          <w:szCs w:val="22"/>
        </w:rPr>
        <w:t xml:space="preserve">(SRRE) </w:t>
      </w:r>
      <w:r>
        <w:rPr>
          <w:rFonts w:ascii="Arial" w:hAnsi="Arial" w:cs="Arial"/>
          <w:sz w:val="22"/>
          <w:szCs w:val="22"/>
        </w:rPr>
        <w:t>for total fractures and hip fractures, finding a 15% reduction in total fractures</w:t>
      </w:r>
      <w:r w:rsidR="0000642A">
        <w:rPr>
          <w:rFonts w:ascii="Arial" w:hAnsi="Arial" w:cs="Arial"/>
          <w:sz w:val="22"/>
          <w:szCs w:val="22"/>
        </w:rPr>
        <w:t xml:space="preserve"> [</w:t>
      </w:r>
      <w:r w:rsidR="005D29D3">
        <w:rPr>
          <w:rFonts w:ascii="Arial" w:hAnsi="Arial" w:cs="Arial"/>
          <w:sz w:val="22"/>
          <w:szCs w:val="22"/>
        </w:rPr>
        <w:t>SRRE:</w:t>
      </w:r>
      <w:r w:rsidR="0000642A">
        <w:rPr>
          <w:rFonts w:ascii="Arial" w:hAnsi="Arial" w:cs="Arial"/>
          <w:sz w:val="22"/>
          <w:szCs w:val="22"/>
        </w:rPr>
        <w:t xml:space="preserve"> 0.85 (</w:t>
      </w:r>
      <w:r>
        <w:rPr>
          <w:rFonts w:ascii="Arial" w:hAnsi="Arial" w:cs="Arial"/>
          <w:sz w:val="22"/>
          <w:szCs w:val="22"/>
        </w:rPr>
        <w:t>95%CI: 0.73, 0.98)</w:t>
      </w:r>
      <w:r w:rsidR="0000642A">
        <w:rPr>
          <w:rFonts w:ascii="Arial" w:hAnsi="Arial" w:cs="Arial"/>
          <w:sz w:val="22"/>
          <w:szCs w:val="22"/>
        </w:rPr>
        <w:t>]</w:t>
      </w:r>
      <w:r>
        <w:rPr>
          <w:rFonts w:ascii="Arial" w:hAnsi="Arial" w:cs="Arial"/>
          <w:sz w:val="22"/>
          <w:szCs w:val="22"/>
        </w:rPr>
        <w:t xml:space="preserve"> and a</w:t>
      </w:r>
      <w:r w:rsidR="0000642A">
        <w:rPr>
          <w:rFonts w:ascii="Arial" w:hAnsi="Arial" w:cs="Arial"/>
          <w:sz w:val="22"/>
          <w:szCs w:val="22"/>
        </w:rPr>
        <w:t xml:space="preserve"> 30% reduction in hip fracture [</w:t>
      </w:r>
      <w:r>
        <w:rPr>
          <w:rFonts w:ascii="Arial" w:hAnsi="Arial" w:cs="Arial"/>
          <w:sz w:val="22"/>
          <w:szCs w:val="22"/>
        </w:rPr>
        <w:t>SRRE</w:t>
      </w:r>
      <w:r w:rsidR="005D29D3">
        <w:rPr>
          <w:rFonts w:ascii="Arial" w:hAnsi="Arial" w:cs="Arial"/>
          <w:sz w:val="22"/>
          <w:szCs w:val="22"/>
        </w:rPr>
        <w:t>:</w:t>
      </w:r>
      <w:r w:rsidR="0000642A">
        <w:rPr>
          <w:rFonts w:ascii="Arial" w:hAnsi="Arial" w:cs="Arial"/>
          <w:sz w:val="22"/>
          <w:szCs w:val="22"/>
        </w:rPr>
        <w:t xml:space="preserve"> 0.70 (</w:t>
      </w:r>
      <w:r>
        <w:rPr>
          <w:rFonts w:ascii="Arial" w:hAnsi="Arial" w:cs="Arial"/>
          <w:sz w:val="22"/>
          <w:szCs w:val="22"/>
        </w:rPr>
        <w:t>95% CI: 0.56, 0.87)</w:t>
      </w:r>
      <w:r w:rsidR="0000642A">
        <w:rPr>
          <w:rFonts w:ascii="Arial" w:hAnsi="Arial" w:cs="Arial"/>
          <w:sz w:val="22"/>
          <w:szCs w:val="22"/>
        </w:rPr>
        <w:t>]</w:t>
      </w:r>
      <w:r>
        <w:rPr>
          <w:rFonts w:ascii="Arial" w:hAnsi="Arial" w:cs="Arial"/>
          <w:sz w:val="22"/>
          <w:szCs w:val="22"/>
        </w:rPr>
        <w:t xml:space="preserve">. </w:t>
      </w:r>
      <w:r w:rsidR="005D29D3">
        <w:rPr>
          <w:rFonts w:ascii="Arial" w:hAnsi="Arial" w:cs="Arial"/>
          <w:sz w:val="22"/>
          <w:szCs w:val="22"/>
        </w:rPr>
        <w:t>Given the often</w:t>
      </w:r>
      <w:r w:rsidR="00477073">
        <w:rPr>
          <w:rFonts w:ascii="Arial" w:hAnsi="Arial" w:cs="Arial"/>
          <w:sz w:val="22"/>
          <w:szCs w:val="22"/>
        </w:rPr>
        <w:t xml:space="preserve"> </w:t>
      </w:r>
      <w:r w:rsidR="005D29D3">
        <w:rPr>
          <w:rFonts w:ascii="Arial" w:hAnsi="Arial" w:cs="Arial"/>
          <w:sz w:val="22"/>
          <w:szCs w:val="22"/>
        </w:rPr>
        <w:t>poor compliance with</w:t>
      </w:r>
      <w:r>
        <w:rPr>
          <w:rFonts w:ascii="Arial" w:hAnsi="Arial" w:cs="Arial"/>
          <w:sz w:val="22"/>
          <w:szCs w:val="22"/>
        </w:rPr>
        <w:t xml:space="preserve"> calcium supplementation the authors elected to focus primarily on per protocol analyses were possible, on the very reasonable basis that the treatment will not work if it is not taken.</w:t>
      </w:r>
      <w:r w:rsidR="00477073">
        <w:rPr>
          <w:rFonts w:ascii="Arial" w:hAnsi="Arial" w:cs="Arial"/>
          <w:sz w:val="22"/>
          <w:szCs w:val="22"/>
        </w:rPr>
        <w:t xml:space="preserve"> This approach can be criticized in deviat</w:t>
      </w:r>
      <w:r w:rsidR="0000642A">
        <w:rPr>
          <w:rFonts w:ascii="Arial" w:hAnsi="Arial" w:cs="Arial"/>
          <w:sz w:val="22"/>
          <w:szCs w:val="22"/>
        </w:rPr>
        <w:t>ing</w:t>
      </w:r>
      <w:r w:rsidR="00477073">
        <w:rPr>
          <w:rFonts w:ascii="Arial" w:hAnsi="Arial" w:cs="Arial"/>
          <w:sz w:val="22"/>
          <w:szCs w:val="22"/>
        </w:rPr>
        <w:t xml:space="preserve"> from an intention to treat</w:t>
      </w:r>
      <w:r w:rsidR="008C562F">
        <w:rPr>
          <w:rFonts w:ascii="Arial" w:hAnsi="Arial" w:cs="Arial"/>
          <w:sz w:val="22"/>
          <w:szCs w:val="22"/>
        </w:rPr>
        <w:t xml:space="preserve"> (ITT)</w:t>
      </w:r>
      <w:r w:rsidR="00477073">
        <w:rPr>
          <w:rFonts w:ascii="Arial" w:hAnsi="Arial" w:cs="Arial"/>
          <w:sz w:val="22"/>
          <w:szCs w:val="22"/>
        </w:rPr>
        <w:t xml:space="preserve"> analysis, but is clearly appropriate in the context of establishing a biological effect, as oppo</w:t>
      </w:r>
      <w:r w:rsidR="0000642A">
        <w:rPr>
          <w:rFonts w:ascii="Arial" w:hAnsi="Arial" w:cs="Arial"/>
          <w:sz w:val="22"/>
          <w:szCs w:val="22"/>
        </w:rPr>
        <w:t xml:space="preserve">sed to real world effectiveness: </w:t>
      </w:r>
      <w:r w:rsidR="008C562F">
        <w:rPr>
          <w:rFonts w:ascii="Arial" w:hAnsi="Arial" w:cs="Arial"/>
          <w:sz w:val="22"/>
          <w:szCs w:val="22"/>
        </w:rPr>
        <w:t>issues</w:t>
      </w:r>
      <w:r w:rsidR="00477073">
        <w:rPr>
          <w:rFonts w:ascii="Arial" w:hAnsi="Arial" w:cs="Arial"/>
          <w:sz w:val="22"/>
          <w:szCs w:val="22"/>
        </w:rPr>
        <w:t xml:space="preserve"> of gastrointestinal side effects</w:t>
      </w:r>
      <w:r w:rsidR="008C562F">
        <w:rPr>
          <w:rFonts w:ascii="Arial" w:hAnsi="Arial" w:cs="Arial"/>
          <w:sz w:val="22"/>
          <w:szCs w:val="22"/>
        </w:rPr>
        <w:t xml:space="preserve"> and poor compliance, which are discussed separately, are clearly relevant here.</w:t>
      </w:r>
      <w:r w:rsidR="00477073">
        <w:rPr>
          <w:rFonts w:ascii="Arial" w:hAnsi="Arial" w:cs="Arial"/>
          <w:sz w:val="22"/>
          <w:szCs w:val="22"/>
        </w:rPr>
        <w:t xml:space="preserve"> </w:t>
      </w:r>
      <w:r>
        <w:rPr>
          <w:rFonts w:ascii="Arial" w:hAnsi="Arial" w:cs="Arial"/>
          <w:sz w:val="22"/>
          <w:szCs w:val="22"/>
        </w:rPr>
        <w:t xml:space="preserve">In order to counter the potential issue of unbalanced randomisation groups consequent on the use of per protocol rather than </w:t>
      </w:r>
      <w:r w:rsidR="008C562F">
        <w:rPr>
          <w:rFonts w:ascii="Arial" w:hAnsi="Arial" w:cs="Arial"/>
          <w:sz w:val="22"/>
          <w:szCs w:val="22"/>
        </w:rPr>
        <w:t>ITT</w:t>
      </w:r>
      <w:r>
        <w:rPr>
          <w:rFonts w:ascii="Arial" w:hAnsi="Arial" w:cs="Arial"/>
          <w:sz w:val="22"/>
          <w:szCs w:val="22"/>
        </w:rPr>
        <w:t xml:space="preserve"> approaches, </w:t>
      </w:r>
      <w:r w:rsidR="005D29D3">
        <w:rPr>
          <w:rFonts w:ascii="Arial" w:hAnsi="Arial" w:cs="Arial"/>
          <w:sz w:val="22"/>
          <w:szCs w:val="22"/>
        </w:rPr>
        <w:t xml:space="preserve">relative risk estimates accounting for </w:t>
      </w:r>
      <w:r>
        <w:rPr>
          <w:rFonts w:ascii="Arial" w:hAnsi="Arial" w:cs="Arial"/>
          <w:sz w:val="22"/>
          <w:szCs w:val="22"/>
        </w:rPr>
        <w:t xml:space="preserve">potential </w:t>
      </w:r>
      <w:r w:rsidR="005D29D3">
        <w:rPr>
          <w:rFonts w:ascii="Arial" w:hAnsi="Arial" w:cs="Arial"/>
          <w:sz w:val="22"/>
          <w:szCs w:val="22"/>
        </w:rPr>
        <w:t>confounders were used where possible</w:t>
      </w:r>
      <w:r>
        <w:rPr>
          <w:rFonts w:ascii="Arial" w:hAnsi="Arial" w:cs="Arial"/>
          <w:sz w:val="22"/>
          <w:szCs w:val="22"/>
        </w:rPr>
        <w:t>.</w:t>
      </w:r>
      <w:r w:rsidR="005D29D3">
        <w:rPr>
          <w:rFonts w:ascii="Arial" w:hAnsi="Arial" w:cs="Arial"/>
          <w:sz w:val="22"/>
          <w:szCs w:val="22"/>
        </w:rPr>
        <w:t xml:space="preserve"> Two</w:t>
      </w:r>
      <w:r>
        <w:rPr>
          <w:rFonts w:ascii="Arial" w:hAnsi="Arial" w:cs="Arial"/>
          <w:sz w:val="22"/>
          <w:szCs w:val="22"/>
        </w:rPr>
        <w:t xml:space="preserve"> of the included studies were institution</w:t>
      </w:r>
      <w:r w:rsidR="005D29D3">
        <w:rPr>
          <w:rFonts w:ascii="Arial" w:hAnsi="Arial" w:cs="Arial"/>
          <w:sz w:val="22"/>
          <w:szCs w:val="22"/>
        </w:rPr>
        <w:t>-</w:t>
      </w:r>
      <w:r>
        <w:rPr>
          <w:rFonts w:ascii="Arial" w:hAnsi="Arial" w:cs="Arial"/>
          <w:sz w:val="22"/>
          <w:szCs w:val="22"/>
        </w:rPr>
        <w:t xml:space="preserve">based </w:t>
      </w:r>
      <w:r w:rsidR="00734CCD">
        <w:rPr>
          <w:rFonts w:ascii="Arial" w:hAnsi="Arial" w:cs="Arial"/>
          <w:sz w:val="22"/>
          <w:szCs w:val="22"/>
        </w:rPr>
        <w:t>and</w:t>
      </w:r>
      <w:r>
        <w:rPr>
          <w:rFonts w:ascii="Arial" w:hAnsi="Arial" w:cs="Arial"/>
          <w:sz w:val="22"/>
          <w:szCs w:val="22"/>
        </w:rPr>
        <w:t xml:space="preserve"> the remainder</w:t>
      </w:r>
      <w:r w:rsidR="005D29D3">
        <w:rPr>
          <w:rFonts w:ascii="Arial" w:hAnsi="Arial" w:cs="Arial"/>
          <w:sz w:val="22"/>
          <w:szCs w:val="22"/>
        </w:rPr>
        <w:t xml:space="preserve"> included community-</w:t>
      </w:r>
      <w:r>
        <w:rPr>
          <w:rFonts w:ascii="Arial" w:hAnsi="Arial" w:cs="Arial"/>
          <w:sz w:val="22"/>
          <w:szCs w:val="22"/>
        </w:rPr>
        <w:t>dwelling individuals</w:t>
      </w:r>
      <w:r w:rsidR="0000642A">
        <w:rPr>
          <w:rFonts w:ascii="Arial" w:hAnsi="Arial" w:cs="Arial"/>
          <w:sz w:val="22"/>
          <w:szCs w:val="22"/>
        </w:rPr>
        <w:t xml:space="preserve">. </w:t>
      </w:r>
      <w:r>
        <w:rPr>
          <w:rFonts w:ascii="Arial" w:hAnsi="Arial" w:cs="Arial"/>
          <w:sz w:val="22"/>
          <w:szCs w:val="22"/>
        </w:rPr>
        <w:t xml:space="preserve">The authors undertook multiple sensitivity analyses including removal of individual studies, </w:t>
      </w:r>
      <w:r w:rsidR="00856E6B">
        <w:rPr>
          <w:rFonts w:ascii="Arial" w:hAnsi="Arial" w:cs="Arial"/>
          <w:sz w:val="22"/>
          <w:szCs w:val="22"/>
        </w:rPr>
        <w:t xml:space="preserve">which is </w:t>
      </w:r>
      <w:r>
        <w:rPr>
          <w:rFonts w:ascii="Arial" w:hAnsi="Arial" w:cs="Arial"/>
          <w:sz w:val="22"/>
          <w:szCs w:val="22"/>
        </w:rPr>
        <w:t xml:space="preserve">important as WHI and </w:t>
      </w:r>
      <w:r w:rsidR="005D29D3">
        <w:rPr>
          <w:rFonts w:ascii="Arial" w:hAnsi="Arial" w:cs="Arial"/>
          <w:sz w:val="22"/>
          <w:szCs w:val="22"/>
        </w:rPr>
        <w:t>RECORD were included</w:t>
      </w:r>
      <w:r>
        <w:rPr>
          <w:rFonts w:ascii="Arial" w:hAnsi="Arial" w:cs="Arial"/>
          <w:sz w:val="22"/>
          <w:szCs w:val="22"/>
        </w:rPr>
        <w:t>,</w:t>
      </w:r>
      <w:r w:rsidR="005D29D3">
        <w:rPr>
          <w:rFonts w:ascii="Arial" w:hAnsi="Arial" w:cs="Arial"/>
          <w:sz w:val="22"/>
          <w:szCs w:val="22"/>
        </w:rPr>
        <w:t xml:space="preserve"> </w:t>
      </w:r>
      <w:r>
        <w:rPr>
          <w:rFonts w:ascii="Arial" w:hAnsi="Arial" w:cs="Arial"/>
          <w:sz w:val="22"/>
          <w:szCs w:val="22"/>
        </w:rPr>
        <w:t xml:space="preserve">and </w:t>
      </w:r>
      <w:r w:rsidR="00856E6B">
        <w:rPr>
          <w:rFonts w:ascii="Arial" w:hAnsi="Arial" w:cs="Arial"/>
          <w:sz w:val="22"/>
          <w:szCs w:val="22"/>
        </w:rPr>
        <w:t xml:space="preserve">the </w:t>
      </w:r>
      <w:r>
        <w:rPr>
          <w:rFonts w:ascii="Arial" w:hAnsi="Arial" w:cs="Arial"/>
          <w:sz w:val="22"/>
          <w:szCs w:val="22"/>
        </w:rPr>
        <w:t>effects of calcium and vitamin D s</w:t>
      </w:r>
      <w:r w:rsidR="005D29D3">
        <w:rPr>
          <w:rFonts w:ascii="Arial" w:hAnsi="Arial" w:cs="Arial"/>
          <w:sz w:val="22"/>
          <w:szCs w:val="22"/>
        </w:rPr>
        <w:t>upplementation appeared similar.</w:t>
      </w:r>
      <w:r w:rsidR="00602CEF">
        <w:rPr>
          <w:rFonts w:ascii="Arial" w:hAnsi="Arial" w:cs="Arial"/>
          <w:sz w:val="22"/>
          <w:szCs w:val="22"/>
        </w:rPr>
        <w:t xml:space="preserve"> </w:t>
      </w:r>
    </w:p>
    <w:p w14:paraId="4ACBC944" w14:textId="1A0ED1E1" w:rsidR="00826F0B" w:rsidRDefault="00B95A84" w:rsidP="00B95A84">
      <w:pPr>
        <w:spacing w:after="120" w:line="360" w:lineRule="auto"/>
        <w:jc w:val="both"/>
        <w:rPr>
          <w:rFonts w:ascii="Arial" w:hAnsi="Arial" w:cs="Arial"/>
          <w:sz w:val="22"/>
          <w:szCs w:val="22"/>
        </w:rPr>
      </w:pPr>
      <w:r>
        <w:rPr>
          <w:rFonts w:ascii="Arial" w:hAnsi="Arial" w:cs="Arial"/>
          <w:sz w:val="22"/>
          <w:szCs w:val="22"/>
        </w:rPr>
        <w:t>In the meta-analysis of Bolland</w:t>
      </w:r>
      <w:r>
        <w:rPr>
          <w:rFonts w:ascii="Arial" w:hAnsi="Arial" w:cs="Arial"/>
          <w:sz w:val="22"/>
          <w:szCs w:val="22"/>
        </w:rPr>
        <w:fldChar w:fldCharType="begin"/>
      </w:r>
      <w:r w:rsidR="006F26AC">
        <w:rPr>
          <w:rFonts w:ascii="Arial" w:hAnsi="Arial" w:cs="Arial"/>
          <w:sz w:val="22"/>
          <w:szCs w:val="22"/>
        </w:rPr>
        <w:instrText xml:space="preserve"> ADDIN EN.CITE &lt;EndNote&gt;&lt;Cite&gt;&lt;Author&gt;Bolland&lt;/Author&gt;&lt;Year&gt;2015&lt;/Year&gt;&lt;RecNum&gt;7003&lt;/RecNum&gt;&lt;DisplayText&gt;[20]&lt;/DisplayText&gt;&lt;record&gt;&lt;rec-number&gt;7003&lt;/rec-number&gt;&lt;foreign-keys&gt;&lt;key app="EN" db-id="p0w2r505hvs222essdtvfrfxer9w0spesp9e" timestamp="1455116783"&gt;7003&lt;/key&gt;&lt;/foreign-keys&gt;&lt;ref-type name="Journal Article"&gt;17&lt;/ref-type&gt;&lt;contributors&gt;&lt;authors&gt;&lt;author&gt;Bolland, M. J.&lt;/author&gt;&lt;author&gt;Leung, W.&lt;/author&gt;&lt;author&gt;Tai, V.&lt;/author&gt;&lt;author&gt;Bastin, S.&lt;/author&gt;&lt;author&gt;Gamble, G. D.&lt;/author&gt;&lt;author&gt;Grey, A.&lt;/author&gt;&lt;author&gt;Reid, I. R.&lt;/author&gt;&lt;/authors&gt;&lt;/contributors&gt;&lt;auth-address&gt;Department of Medicine, University of Auckland, Private Bag 92019, Auckland 1142, New Zealand m.bolland@auckland.ac.nz.&amp;#xD;Department of Public Health, University of Otago, PO Box 7343, Wellington 6242, New Zealand.&amp;#xD;Department of Medicine, University of Auckland, Private Bag 92019, Auckland 1142, New Zealand.&amp;#xD;Department of Radiology, Starship Hospital, Private Bag 92024, Auckland 1142, New Zealand.&lt;/auth-address&gt;&lt;titles&gt;&lt;title&gt;Calcium intake and risk of fracture: systematic review&lt;/title&gt;&lt;secondary-title&gt;BMJ&lt;/secondary-title&gt;&lt;alt-title&gt;BMJ (Clinical research ed.)&lt;/alt-title&gt;&lt;/titles&gt;&lt;periodical&gt;&lt;full-title&gt;BMJ&lt;/full-title&gt;&lt;/periodical&gt;&lt;pages&gt;h4580&lt;/pages&gt;&lt;volume&gt;351&lt;/volume&gt;&lt;edition&gt;2015/10/01&lt;/edition&gt;&lt;keywords&gt;&lt;keyword&gt;Aged&lt;/keyword&gt;&lt;keyword&gt;Bone Density/ drug effects&lt;/keyword&gt;&lt;keyword&gt;Calcium, Dietary/administration &amp;amp; dosage/metabolism&lt;/keyword&gt;&lt;keyword&gt;Dietary Supplements&lt;/keyword&gt;&lt;keyword&gt;Fractures, Bone/diet therapy/ prevention &amp;amp; control&lt;/keyword&gt;&lt;keyword&gt;Frail Elderly&lt;/keyword&gt;&lt;keyword&gt;Humans&lt;/keyword&gt;&lt;keyword&gt;Middle Aged&lt;/keyword&gt;&lt;keyword&gt;Randomized Controlled Trials as Topic&lt;/keyword&gt;&lt;/keywords&gt;&lt;dates&gt;&lt;year&gt;2015&lt;/year&gt;&lt;/dates&gt;&lt;isbn&gt;1756-1833 (Electronic)&amp;#xD;0959-535X (Linking)&lt;/isbn&gt;&lt;accession-num&gt;26420387&lt;/accession-num&gt;&lt;urls&gt;&lt;/urls&gt;&lt;electronic-resource-num&gt;10.1136/bmj.h4580&lt;/electronic-resource-num&gt;&lt;remote-database-provider&gt;NLM&lt;/remote-database-provider&gt;&lt;language&gt;eng&lt;/language&gt;&lt;/record&gt;&lt;/Cite&gt;&lt;/EndNote&gt;</w:instrText>
      </w:r>
      <w:r>
        <w:rPr>
          <w:rFonts w:ascii="Arial" w:hAnsi="Arial" w:cs="Arial"/>
          <w:sz w:val="22"/>
          <w:szCs w:val="22"/>
        </w:rPr>
        <w:fldChar w:fldCharType="separate"/>
      </w:r>
      <w:r>
        <w:rPr>
          <w:rFonts w:ascii="Arial" w:hAnsi="Arial" w:cs="Arial"/>
          <w:noProof/>
          <w:sz w:val="22"/>
          <w:szCs w:val="22"/>
        </w:rPr>
        <w:t>[</w:t>
      </w:r>
      <w:hyperlink w:anchor="_ENREF_20" w:tooltip="Bolland, 2015 #7003" w:history="1">
        <w:r w:rsidR="006F26AC">
          <w:rPr>
            <w:rFonts w:ascii="Arial" w:hAnsi="Arial" w:cs="Arial"/>
            <w:noProof/>
            <w:sz w:val="22"/>
            <w:szCs w:val="22"/>
          </w:rPr>
          <w:t>20</w:t>
        </w:r>
      </w:hyperlink>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 xml:space="preserve">, there was a risk reduction for all fractures [RR: 0.92 (95%CI: 0.86, 0.99)] and hip fractures [RR: 0.84 (95% CI: 0.74, 0.96)] with combined calcium and vitamin D administration. Analysed together, supplementation with calcium or calcium </w:t>
      </w:r>
      <w:r w:rsidR="0000642A">
        <w:rPr>
          <w:rFonts w:ascii="Arial" w:hAnsi="Arial" w:cs="Arial"/>
          <w:sz w:val="22"/>
          <w:szCs w:val="22"/>
        </w:rPr>
        <w:t>and</w:t>
      </w:r>
      <w:r>
        <w:rPr>
          <w:rFonts w:ascii="Arial" w:hAnsi="Arial" w:cs="Arial"/>
          <w:sz w:val="22"/>
          <w:szCs w:val="22"/>
        </w:rPr>
        <w:t xml:space="preserve"> vitamin D was associated </w:t>
      </w:r>
      <w:r w:rsidR="0000642A">
        <w:rPr>
          <w:rFonts w:ascii="Arial" w:hAnsi="Arial" w:cs="Arial"/>
          <w:sz w:val="22"/>
          <w:szCs w:val="22"/>
        </w:rPr>
        <w:t>with</w:t>
      </w:r>
      <w:r>
        <w:rPr>
          <w:rFonts w:ascii="Arial" w:hAnsi="Arial" w:cs="Arial"/>
          <w:sz w:val="22"/>
          <w:szCs w:val="22"/>
        </w:rPr>
        <w:t xml:space="preserve"> a reduction in all fractures [RR: 0.89 (95%CI: 0.81, 0.96)] and vertebral fractures [RR: 0.86 (95%CI: 0.74, 1.00)], but not forearm fractures [RR: 0.96 (95%CI: </w:t>
      </w:r>
      <w:r>
        <w:rPr>
          <w:rFonts w:ascii="Arial" w:hAnsi="Arial" w:cs="Arial"/>
          <w:sz w:val="22"/>
          <w:szCs w:val="22"/>
        </w:rPr>
        <w:lastRenderedPageBreak/>
        <w:t xml:space="preserve">0.85, 1.09)] or hip fractures [RR: 0.95 (95%CI: 0.76, 1.18)]. </w:t>
      </w:r>
      <w:r w:rsidR="00966DA8">
        <w:rPr>
          <w:rFonts w:ascii="Arial" w:hAnsi="Arial" w:cs="Arial"/>
          <w:sz w:val="22"/>
          <w:szCs w:val="22"/>
        </w:rPr>
        <w:t>Importantly, the authors meta-analysed groups of studies by risk of bias (as defined by the authors</w:t>
      </w:r>
      <w:r w:rsidR="009F4438">
        <w:rPr>
          <w:rFonts w:ascii="Arial" w:hAnsi="Arial" w:cs="Arial"/>
          <w:sz w:val="22"/>
          <w:szCs w:val="22"/>
        </w:rPr>
        <w:t xml:space="preserve"> using Cochrane guidance</w:t>
      </w:r>
      <w:r w:rsidR="00966DA8">
        <w:rPr>
          <w:rFonts w:ascii="Arial" w:hAnsi="Arial" w:cs="Arial"/>
          <w:sz w:val="22"/>
          <w:szCs w:val="22"/>
        </w:rPr>
        <w:t xml:space="preserve">). Amongst the 4 trials judged </w:t>
      </w:r>
      <w:r w:rsidR="009F4438">
        <w:rPr>
          <w:rFonts w:ascii="Arial" w:hAnsi="Arial" w:cs="Arial"/>
          <w:sz w:val="22"/>
          <w:szCs w:val="22"/>
        </w:rPr>
        <w:t xml:space="preserve">to be </w:t>
      </w:r>
      <w:r w:rsidR="00966DA8">
        <w:rPr>
          <w:rFonts w:ascii="Arial" w:hAnsi="Arial" w:cs="Arial"/>
          <w:sz w:val="22"/>
          <w:szCs w:val="22"/>
        </w:rPr>
        <w:t xml:space="preserve">at low risk of bias, calcium or calcium and vitamin D supplementation was associated with a non-significant reduction in total fracture risk [RR: 0.96 (95%CI: 0.91, 1.01)]. In contrast, the </w:t>
      </w:r>
      <w:r w:rsidR="00412065">
        <w:rPr>
          <w:rFonts w:ascii="Arial" w:hAnsi="Arial" w:cs="Arial"/>
          <w:sz w:val="22"/>
          <w:szCs w:val="22"/>
        </w:rPr>
        <w:t>studies judged at moderate or high risk of bias, when meta-analysed by group, demonstrated statistically significant reductions in fracture risk with calcium or calcium and vitamin D supplementation. It should be noted however that 76% of the 44,505 participants included in the low risk meta-analysis were contributed by the WHI study, in which participants were permitted personal use of cal</w:t>
      </w:r>
      <w:r w:rsidR="0000642A">
        <w:rPr>
          <w:rFonts w:ascii="Arial" w:hAnsi="Arial" w:cs="Arial"/>
          <w:sz w:val="22"/>
          <w:szCs w:val="22"/>
        </w:rPr>
        <w:t>cium and vitamin D supplements, however, in another study, fracture reduction with calcium and vitamin D supplementation was not evident in the WHI when stratified by personal use of supplements</w:t>
      </w:r>
      <w:r w:rsidR="00653171">
        <w:rPr>
          <w:rFonts w:ascii="Arial" w:hAnsi="Arial" w:cs="Arial"/>
          <w:sz w:val="22"/>
          <w:szCs w:val="22"/>
        </w:rPr>
        <w:fldChar w:fldCharType="begin">
          <w:fldData xml:space="preserve">PEVuZE5vdGU+PENpdGU+PEF1dGhvcj5QcmVudGljZTwvQXV0aG9yPjxZZWFyPjIwMTM8L1llYXI+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</w:fldData>
        </w:fldChar>
      </w:r>
      <w:r w:rsidR="006F26AC">
        <w:rPr>
          <w:rFonts w:ascii="Arial" w:hAnsi="Arial" w:cs="Arial"/>
          <w:sz w:val="22"/>
          <w:szCs w:val="22"/>
        </w:rPr>
        <w:instrText xml:space="preserve"> ADDIN EN.CITE </w:instrText>
      </w:r>
      <w:r w:rsidR="006F26AC">
        <w:rPr>
          <w:rFonts w:ascii="Arial" w:hAnsi="Arial" w:cs="Arial"/>
          <w:sz w:val="22"/>
          <w:szCs w:val="22"/>
        </w:rPr>
        <w:fldChar w:fldCharType="begin">
          <w:fldData xml:space="preserve">PEVuZE5vdGU+PENpdGU+PEF1dGhvcj5QcmVudGljZTwvQXV0aG9yPjxZZWFyPjIwMTM8L1llYXI+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</w:fldData>
        </w:fldChar>
      </w:r>
      <w:r w:rsidR="006F26AC">
        <w:rPr>
          <w:rFonts w:ascii="Arial" w:hAnsi="Arial" w:cs="Arial"/>
          <w:sz w:val="22"/>
          <w:szCs w:val="22"/>
        </w:rPr>
        <w:instrText xml:space="preserve"> ADDIN EN.CITE.DATA </w:instrText>
      </w:r>
      <w:r w:rsidR="006F26AC">
        <w:rPr>
          <w:rFonts w:ascii="Arial" w:hAnsi="Arial" w:cs="Arial"/>
          <w:sz w:val="22"/>
          <w:szCs w:val="22"/>
        </w:rPr>
      </w:r>
      <w:r w:rsidR="006F26AC">
        <w:rPr>
          <w:rFonts w:ascii="Arial" w:hAnsi="Arial" w:cs="Arial"/>
          <w:sz w:val="22"/>
          <w:szCs w:val="22"/>
        </w:rPr>
        <w:fldChar w:fldCharType="end"/>
      </w:r>
      <w:r w:rsidR="00653171">
        <w:rPr>
          <w:rFonts w:ascii="Arial" w:hAnsi="Arial" w:cs="Arial"/>
          <w:sz w:val="22"/>
          <w:szCs w:val="22"/>
        </w:rPr>
      </w:r>
      <w:r w:rsidR="00653171">
        <w:rPr>
          <w:rFonts w:ascii="Arial" w:hAnsi="Arial" w:cs="Arial"/>
          <w:sz w:val="22"/>
          <w:szCs w:val="22"/>
        </w:rPr>
        <w:fldChar w:fldCharType="separate"/>
      </w:r>
      <w:r w:rsidR="00653171">
        <w:rPr>
          <w:rFonts w:ascii="Arial" w:hAnsi="Arial" w:cs="Arial"/>
          <w:noProof/>
          <w:sz w:val="22"/>
          <w:szCs w:val="22"/>
        </w:rPr>
        <w:t>[</w:t>
      </w:r>
      <w:hyperlink w:anchor="_ENREF_22" w:tooltip="Prentice, 2013 #6917" w:history="1">
        <w:r w:rsidR="006F26AC">
          <w:rPr>
            <w:rFonts w:ascii="Arial" w:hAnsi="Arial" w:cs="Arial"/>
            <w:noProof/>
            <w:sz w:val="22"/>
            <w:szCs w:val="22"/>
          </w:rPr>
          <w:t>22</w:t>
        </w:r>
      </w:hyperlink>
      <w:r w:rsidR="00653171">
        <w:rPr>
          <w:rFonts w:ascii="Arial" w:hAnsi="Arial" w:cs="Arial"/>
          <w:noProof/>
          <w:sz w:val="22"/>
          <w:szCs w:val="22"/>
        </w:rPr>
        <w:t>]</w:t>
      </w:r>
      <w:r w:rsidR="00653171">
        <w:rPr>
          <w:rFonts w:ascii="Arial" w:hAnsi="Arial" w:cs="Arial"/>
          <w:sz w:val="22"/>
          <w:szCs w:val="22"/>
        </w:rPr>
        <w:fldChar w:fldCharType="end"/>
      </w:r>
      <w:r w:rsidR="0000642A">
        <w:rPr>
          <w:rFonts w:ascii="Arial" w:hAnsi="Arial" w:cs="Arial"/>
          <w:sz w:val="22"/>
          <w:szCs w:val="22"/>
        </w:rPr>
        <w:t xml:space="preserve">. </w:t>
      </w:r>
      <w:r w:rsidR="00412065">
        <w:rPr>
          <w:rFonts w:ascii="Arial" w:hAnsi="Arial" w:cs="Arial"/>
          <w:sz w:val="22"/>
          <w:szCs w:val="22"/>
        </w:rPr>
        <w:t>Overall the</w:t>
      </w:r>
      <w:r>
        <w:rPr>
          <w:rFonts w:ascii="Arial" w:hAnsi="Arial" w:cs="Arial"/>
          <w:sz w:val="22"/>
          <w:szCs w:val="22"/>
        </w:rPr>
        <w:t xml:space="preserve"> RR for all fractures </w:t>
      </w:r>
      <w:r w:rsidR="00DD4B81">
        <w:rPr>
          <w:rFonts w:ascii="Arial" w:hAnsi="Arial" w:cs="Arial"/>
          <w:sz w:val="22"/>
          <w:szCs w:val="22"/>
        </w:rPr>
        <w:t>and vertebral fractures were</w:t>
      </w:r>
      <w:r>
        <w:rPr>
          <w:rFonts w:ascii="Arial" w:hAnsi="Arial" w:cs="Arial"/>
          <w:sz w:val="22"/>
          <w:szCs w:val="22"/>
        </w:rPr>
        <w:t xml:space="preserve"> similar to </w:t>
      </w:r>
      <w:r w:rsidR="00DD4B81">
        <w:rPr>
          <w:rFonts w:ascii="Arial" w:hAnsi="Arial" w:cs="Arial"/>
          <w:sz w:val="22"/>
          <w:szCs w:val="22"/>
        </w:rPr>
        <w:t>those</w:t>
      </w:r>
      <w:r>
        <w:rPr>
          <w:rFonts w:ascii="Arial" w:hAnsi="Arial" w:cs="Arial"/>
          <w:sz w:val="22"/>
          <w:szCs w:val="22"/>
        </w:rPr>
        <w:t xml:space="preserve"> obtained by Tang et al.</w:t>
      </w:r>
      <w:r>
        <w:rPr>
          <w:rFonts w:ascii="Arial" w:hAnsi="Arial" w:cs="Arial"/>
          <w:sz w:val="22"/>
          <w:szCs w:val="22"/>
        </w:rPr>
        <w:fldChar w:fldCharType="begin">
          <w:fldData xml:space="preserve">PEVuZE5vdGU+PENpdGU+PEF1dGhvcj5UYW5nPC9BdXRob3I+PFllYXI+MjAwNzwvWWVhcj48UmVj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</w:fldData>
        </w:fldChar>
      </w:r>
      <w:r w:rsidR="006F26AC">
        <w:rPr>
          <w:rFonts w:ascii="Arial" w:hAnsi="Arial" w:cs="Arial"/>
          <w:sz w:val="22"/>
          <w:szCs w:val="22"/>
        </w:rPr>
        <w:instrText xml:space="preserve"> ADDIN EN.CITE </w:instrText>
      </w:r>
      <w:r w:rsidR="006F26AC">
        <w:rPr>
          <w:rFonts w:ascii="Arial" w:hAnsi="Arial" w:cs="Arial"/>
          <w:sz w:val="22"/>
          <w:szCs w:val="22"/>
        </w:rPr>
        <w:fldChar w:fldCharType="begin">
          <w:fldData xml:space="preserve">PEVuZE5vdGU+PENpdGU+PEF1dGhvcj5UYW5nPC9BdXRob3I+PFllYXI+MjAwNzwvWWVhcj48UmVj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</w:fldData>
        </w:fldChar>
      </w:r>
      <w:r w:rsidR="006F26AC">
        <w:rPr>
          <w:rFonts w:ascii="Arial" w:hAnsi="Arial" w:cs="Arial"/>
          <w:sz w:val="22"/>
          <w:szCs w:val="22"/>
        </w:rPr>
        <w:instrText xml:space="preserve"> ADDIN EN.CITE.DATA </w:instrText>
      </w:r>
      <w:r w:rsidR="006F26AC">
        <w:rPr>
          <w:rFonts w:ascii="Arial" w:hAnsi="Arial" w:cs="Arial"/>
          <w:sz w:val="22"/>
          <w:szCs w:val="22"/>
        </w:rPr>
      </w:r>
      <w:r w:rsidR="006F26AC">
        <w:rPr>
          <w:rFonts w:ascii="Arial" w:hAnsi="Arial" w:cs="Arial"/>
          <w:sz w:val="22"/>
          <w:szCs w:val="22"/>
        </w:rPr>
        <w:fldChar w:fldCharType="end"/>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hyperlink w:anchor="_ENREF_17" w:tooltip="Tang, 2007 #7064" w:history="1">
        <w:r w:rsidR="006F26AC">
          <w:rPr>
            <w:rFonts w:ascii="Arial" w:hAnsi="Arial" w:cs="Arial"/>
            <w:noProof/>
            <w:sz w:val="22"/>
            <w:szCs w:val="22"/>
          </w:rPr>
          <w:t>17</w:t>
        </w:r>
      </w:hyperlink>
      <w:r>
        <w:rPr>
          <w:rFonts w:ascii="Arial" w:hAnsi="Arial" w:cs="Arial"/>
          <w:noProof/>
          <w:sz w:val="22"/>
          <w:szCs w:val="22"/>
        </w:rPr>
        <w:t>]</w:t>
      </w:r>
      <w:r>
        <w:rPr>
          <w:rFonts w:ascii="Arial" w:hAnsi="Arial" w:cs="Arial"/>
          <w:sz w:val="22"/>
          <w:szCs w:val="22"/>
        </w:rPr>
        <w:fldChar w:fldCharType="end"/>
      </w:r>
      <w:r w:rsidR="00DD4B81">
        <w:rPr>
          <w:rFonts w:ascii="Arial" w:hAnsi="Arial" w:cs="Arial"/>
          <w:sz w:val="22"/>
          <w:szCs w:val="22"/>
        </w:rPr>
        <w:t xml:space="preserve"> [all fractures RR: 0.88 (95%CI: 0.83, 0.95); vertebral fracture RR: 0.87 (95%CI: 0.75, 1.01)]</w:t>
      </w:r>
      <w:r>
        <w:rPr>
          <w:rFonts w:ascii="Arial" w:hAnsi="Arial" w:cs="Arial"/>
          <w:sz w:val="22"/>
          <w:szCs w:val="22"/>
        </w:rPr>
        <w:t xml:space="preserve"> in their meta-analysis</w:t>
      </w:r>
      <w:r w:rsidR="00DD4B81">
        <w:rPr>
          <w:rFonts w:ascii="Arial" w:hAnsi="Arial" w:cs="Arial"/>
          <w:sz w:val="22"/>
          <w:szCs w:val="22"/>
        </w:rPr>
        <w:t>. Additionally</w:t>
      </w:r>
      <w:r w:rsidR="009F4438">
        <w:rPr>
          <w:rFonts w:ascii="Arial" w:hAnsi="Arial" w:cs="Arial"/>
          <w:sz w:val="22"/>
          <w:szCs w:val="22"/>
        </w:rPr>
        <w:t>,</w:t>
      </w:r>
      <w:r w:rsidR="00DD4B81">
        <w:rPr>
          <w:rFonts w:ascii="Arial" w:hAnsi="Arial" w:cs="Arial"/>
          <w:sz w:val="22"/>
          <w:szCs w:val="22"/>
        </w:rPr>
        <w:t xml:space="preserve"> in </w:t>
      </w:r>
      <w:r w:rsidR="009F4438">
        <w:rPr>
          <w:rFonts w:ascii="Arial" w:hAnsi="Arial" w:cs="Arial"/>
          <w:sz w:val="22"/>
          <w:szCs w:val="22"/>
        </w:rPr>
        <w:t>the Tang study</w:t>
      </w:r>
      <w:r w:rsidR="00DD4B81">
        <w:rPr>
          <w:rFonts w:ascii="Arial" w:hAnsi="Arial" w:cs="Arial"/>
          <w:sz w:val="22"/>
          <w:szCs w:val="22"/>
        </w:rPr>
        <w:t xml:space="preserve"> a statistically significant reduction in hip fractures was demonstrated [RR: 0.87 (95%CI: 0.75, 0.99)].</w:t>
      </w:r>
    </w:p>
    <w:p w14:paraId="50E0948B" w14:textId="676A856E" w:rsidR="00B95A84" w:rsidRPr="00181C63" w:rsidRDefault="008C4774" w:rsidP="00B95A84">
      <w:pPr>
        <w:spacing w:after="120" w:line="360" w:lineRule="auto"/>
        <w:jc w:val="both"/>
        <w:rPr>
          <w:rFonts w:ascii="Arial" w:hAnsi="Arial" w:cs="Arial"/>
          <w:sz w:val="22"/>
          <w:szCs w:val="22"/>
        </w:rPr>
      </w:pPr>
      <w:r>
        <w:rPr>
          <w:rFonts w:ascii="Arial" w:hAnsi="Arial" w:cs="Arial"/>
          <w:sz w:val="22"/>
          <w:szCs w:val="22"/>
        </w:rPr>
        <w:t>Trials</w:t>
      </w:r>
      <w:r w:rsidR="00826F0B">
        <w:rPr>
          <w:rFonts w:ascii="Arial" w:hAnsi="Arial" w:cs="Arial"/>
          <w:sz w:val="22"/>
          <w:szCs w:val="22"/>
        </w:rPr>
        <w:t xml:space="preserve"> included in the various meta-analyses derive participants mainly from community settings with the minority from institutions. The trial by Chapuy et al.</w:t>
      </w:r>
      <w:r w:rsidR="005D40AE">
        <w:rPr>
          <w:rFonts w:ascii="Arial" w:hAnsi="Arial" w:cs="Arial"/>
          <w:sz w:val="22"/>
          <w:szCs w:val="22"/>
        </w:rPr>
        <w:fldChar w:fldCharType="begin"/>
      </w:r>
      <w:r w:rsidR="006F26AC">
        <w:rPr>
          <w:rFonts w:ascii="Arial" w:hAnsi="Arial" w:cs="Arial"/>
          <w:sz w:val="22"/>
          <w:szCs w:val="22"/>
        </w:rPr>
        <w:instrText xml:space="preserve"> ADDIN EN.CITE &lt;EndNote&gt;&lt;Cite&gt;&lt;Author&gt;Chapuy&lt;/Author&gt;&lt;Year&gt;1992&lt;/Year&gt;&lt;RecNum&gt;1800&lt;/RecNum&gt;&lt;DisplayText&gt;[23]&lt;/DisplayText&gt;&lt;record&gt;&lt;rec-number&gt;1800&lt;/rec-number&gt;&lt;foreign-keys&gt;&lt;key app="EN" db-id="p0w2r505hvs222essdtvfrfxer9w0spesp9e" timestamp="1339751978"&gt;1800&lt;/key&gt;&lt;/foreign-keys&gt;&lt;ref-type name="Journal Article"&gt;17&lt;/ref-type&gt;&lt;contributors&gt;&lt;authors&gt;&lt;author&gt;Chapuy, M. C.&lt;/author&gt;&lt;author&gt;Arlot, M. E.&lt;/author&gt;&lt;author&gt;Duboeuf, F.&lt;/author&gt;&lt;author&gt;Brun, J.&lt;/author&gt;&lt;author&gt;Crouzet, B.&lt;/author&gt;&lt;author&gt;Arnaud, S.&lt;/author&gt;&lt;author&gt;Delmas, P. D.&lt;/author&gt;&lt;author&gt;Meunier, P. J.&lt;/author&gt;&lt;/authors&gt;&lt;/contributors&gt;&lt;auth-address&gt;Institut National de la Sante et de la Recherche Medicale (INSERM), Unite 234, Hopital Edouard Herriot, Lyon, France&lt;/auth-address&gt;&lt;titles&gt;&lt;title&gt;Vitamin D3 and calcium to prevent hip fractures in the elderly women&lt;/title&gt;&lt;secondary-title&gt;N Engl J Med&lt;/secondary-title&gt;&lt;/titles&gt;&lt;periodical&gt;&lt;full-title&gt;N Engl J Med&lt;/full-title&gt;&lt;/periodical&gt;&lt;pages&gt;1637-1642&lt;/pages&gt;&lt;volume&gt;327&lt;/volume&gt;&lt;number&gt;23&lt;/number&gt;&lt;reprint-edition&gt;NOT IN FILE&lt;/reprint-edition&gt;&lt;keywords&gt;&lt;keyword&gt;Aged&lt;/keyword&gt;&lt;keyword&gt;Aged,80 and over&lt;/keyword&gt;&lt;keyword&gt;Bone Density&lt;/keyword&gt;&lt;keyword&gt;Calcium&lt;/keyword&gt;&lt;keyword&gt;therapeutic use&lt;/keyword&gt;&lt;keyword&gt;Calcium Phosphates&lt;/keyword&gt;&lt;keyword&gt;administration &amp;amp; dosage&lt;/keyword&gt;&lt;keyword&gt;Cholecalciferol&lt;/keyword&gt;&lt;keyword&gt;Female&lt;/keyword&gt;&lt;keyword&gt;Femur&lt;/keyword&gt;&lt;keyword&gt;chemistry&lt;/keyword&gt;&lt;keyword&gt;Hip Fractures&lt;/keyword&gt;&lt;keyword&gt;prevention &amp;amp; control&lt;/keyword&gt;&lt;keyword&gt;Human&lt;/keyword&gt;&lt;keyword&gt;Hydroxycholecalciferols&lt;/keyword&gt;&lt;keyword&gt;blood&lt;/keyword&gt;&lt;keyword&gt;Parathyroid Hormones&lt;/keyword&gt;&lt;keyword&gt;Risk&lt;/keyword&gt;&lt;keyword&gt;Support,Non-U.S.Gov&amp;apos;t&lt;/keyword&gt;&lt;keyword&gt;Hip&lt;/keyword&gt;&lt;keyword&gt;Fractures&lt;/keyword&gt;&lt;keyword&gt;Women&lt;/keyword&gt;&lt;keyword&gt;Vitamin D&lt;/keyword&gt;&lt;keyword&gt;secondary&lt;/keyword&gt;&lt;keyword&gt;Hyperparathyroidism&lt;/keyword&gt;&lt;keyword&gt;methods&lt;/keyword&gt;&lt;keyword&gt;France&lt;/keyword&gt;&lt;/keywords&gt;&lt;dates&gt;&lt;year&gt;1992&lt;/year&gt;&lt;/dates&gt;&lt;urls&gt;&lt;/urls&gt;&lt;/record&gt;&lt;/Cite&gt;&lt;/EndNote&gt;</w:instrText>
      </w:r>
      <w:r w:rsidR="005D40AE">
        <w:rPr>
          <w:rFonts w:ascii="Arial" w:hAnsi="Arial" w:cs="Arial"/>
          <w:sz w:val="22"/>
          <w:szCs w:val="22"/>
        </w:rPr>
        <w:fldChar w:fldCharType="separate"/>
      </w:r>
      <w:r w:rsidR="00653171">
        <w:rPr>
          <w:rFonts w:ascii="Arial" w:hAnsi="Arial" w:cs="Arial"/>
          <w:noProof/>
          <w:sz w:val="22"/>
          <w:szCs w:val="22"/>
        </w:rPr>
        <w:t>[</w:t>
      </w:r>
      <w:hyperlink w:anchor="_ENREF_23" w:tooltip="Chapuy, 1992 #1800" w:history="1">
        <w:r w:rsidR="006F26AC">
          <w:rPr>
            <w:rFonts w:ascii="Arial" w:hAnsi="Arial" w:cs="Arial"/>
            <w:noProof/>
            <w:sz w:val="22"/>
            <w:szCs w:val="22"/>
          </w:rPr>
          <w:t>23</w:t>
        </w:r>
      </w:hyperlink>
      <w:r w:rsidR="00653171">
        <w:rPr>
          <w:rFonts w:ascii="Arial" w:hAnsi="Arial" w:cs="Arial"/>
          <w:noProof/>
          <w:sz w:val="22"/>
          <w:szCs w:val="22"/>
        </w:rPr>
        <w:t>]</w:t>
      </w:r>
      <w:r w:rsidR="005D40AE">
        <w:rPr>
          <w:rFonts w:ascii="Arial" w:hAnsi="Arial" w:cs="Arial"/>
          <w:sz w:val="22"/>
          <w:szCs w:val="22"/>
        </w:rPr>
        <w:fldChar w:fldCharType="end"/>
      </w:r>
      <w:r w:rsidR="00826F0B">
        <w:rPr>
          <w:rFonts w:ascii="Arial" w:hAnsi="Arial" w:cs="Arial"/>
          <w:sz w:val="22"/>
          <w:szCs w:val="22"/>
        </w:rPr>
        <w:t xml:space="preserve">, set in French nursing/ residential homes, has demonstrated the most convincing fracture </w:t>
      </w:r>
      <w:r w:rsidR="00A6695F">
        <w:rPr>
          <w:rFonts w:ascii="Arial" w:hAnsi="Arial" w:cs="Arial"/>
          <w:sz w:val="22"/>
          <w:szCs w:val="22"/>
        </w:rPr>
        <w:t>reductions</w:t>
      </w:r>
      <w:r w:rsidR="00826F0B">
        <w:rPr>
          <w:rFonts w:ascii="Arial" w:hAnsi="Arial" w:cs="Arial"/>
          <w:sz w:val="22"/>
          <w:szCs w:val="22"/>
        </w:rPr>
        <w:t xml:space="preserve"> with calcium and vitamin D </w:t>
      </w:r>
      <w:r w:rsidR="00A6695F">
        <w:rPr>
          <w:rFonts w:ascii="Arial" w:hAnsi="Arial" w:cs="Arial"/>
          <w:sz w:val="22"/>
          <w:szCs w:val="22"/>
        </w:rPr>
        <w:t>supplementation</w:t>
      </w:r>
      <w:r w:rsidR="00826F0B">
        <w:rPr>
          <w:rFonts w:ascii="Arial" w:hAnsi="Arial" w:cs="Arial"/>
          <w:sz w:val="22"/>
          <w:szCs w:val="22"/>
        </w:rPr>
        <w:t xml:space="preserve"> in a single study, and contrasts with the absence of any fracture reduction with either calcium, vitamin D, or combination therapy for secondary fract</w:t>
      </w:r>
      <w:r w:rsidR="00A73A6B">
        <w:rPr>
          <w:rFonts w:ascii="Arial" w:hAnsi="Arial" w:cs="Arial"/>
          <w:sz w:val="22"/>
          <w:szCs w:val="22"/>
        </w:rPr>
        <w:t>ure prevention in the community-</w:t>
      </w:r>
      <w:r w:rsidR="00826F0B">
        <w:rPr>
          <w:rFonts w:ascii="Arial" w:hAnsi="Arial" w:cs="Arial"/>
          <w:sz w:val="22"/>
          <w:szCs w:val="22"/>
        </w:rPr>
        <w:t>based RECORD study</w:t>
      </w:r>
      <w:r w:rsidR="005D40AE">
        <w:rPr>
          <w:rFonts w:ascii="Arial" w:hAnsi="Arial" w:cs="Arial"/>
          <w:sz w:val="22"/>
          <w:szCs w:val="22"/>
        </w:rPr>
        <w:fldChar w:fldCharType="begin">
          <w:fldData xml:space="preserve">PEVuZE5vdGU+PENpdGU+PEF1dGhvcj5HcmFudDwvQXV0aG9yPjxZZWFyPjIwMDU8L1llYXI+PFJl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</w:fldData>
        </w:fldChar>
      </w:r>
      <w:r w:rsidR="006F26AC">
        <w:rPr>
          <w:rFonts w:ascii="Arial" w:hAnsi="Arial" w:cs="Arial"/>
          <w:sz w:val="22"/>
          <w:szCs w:val="22"/>
        </w:rPr>
        <w:instrText xml:space="preserve"> ADDIN EN.CITE </w:instrText>
      </w:r>
      <w:r w:rsidR="006F26AC">
        <w:rPr>
          <w:rFonts w:ascii="Arial" w:hAnsi="Arial" w:cs="Arial"/>
          <w:sz w:val="22"/>
          <w:szCs w:val="22"/>
        </w:rPr>
        <w:fldChar w:fldCharType="begin">
          <w:fldData xml:space="preserve">PEVuZE5vdGU+PENpdGU+PEF1dGhvcj5HcmFudDwvQXV0aG9yPjxZZWFyPjIwMDU8L1llYXI+PFJl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</w:fldData>
        </w:fldChar>
      </w:r>
      <w:r w:rsidR="006F26AC">
        <w:rPr>
          <w:rFonts w:ascii="Arial" w:hAnsi="Arial" w:cs="Arial"/>
          <w:sz w:val="22"/>
          <w:szCs w:val="22"/>
        </w:rPr>
        <w:instrText xml:space="preserve"> ADDIN EN.CITE.DATA </w:instrText>
      </w:r>
      <w:r w:rsidR="006F26AC">
        <w:rPr>
          <w:rFonts w:ascii="Arial" w:hAnsi="Arial" w:cs="Arial"/>
          <w:sz w:val="22"/>
          <w:szCs w:val="22"/>
        </w:rPr>
      </w:r>
      <w:r w:rsidR="006F26AC">
        <w:rPr>
          <w:rFonts w:ascii="Arial" w:hAnsi="Arial" w:cs="Arial"/>
          <w:sz w:val="22"/>
          <w:szCs w:val="22"/>
        </w:rPr>
        <w:fldChar w:fldCharType="end"/>
      </w:r>
      <w:r w:rsidR="005D40AE">
        <w:rPr>
          <w:rFonts w:ascii="Arial" w:hAnsi="Arial" w:cs="Arial"/>
          <w:sz w:val="22"/>
          <w:szCs w:val="22"/>
        </w:rPr>
      </w:r>
      <w:r w:rsidR="005D40AE">
        <w:rPr>
          <w:rFonts w:ascii="Arial" w:hAnsi="Arial" w:cs="Arial"/>
          <w:sz w:val="22"/>
          <w:szCs w:val="22"/>
        </w:rPr>
        <w:fldChar w:fldCharType="separate"/>
      </w:r>
      <w:r w:rsidR="00653171">
        <w:rPr>
          <w:rFonts w:ascii="Arial" w:hAnsi="Arial" w:cs="Arial"/>
          <w:noProof/>
          <w:sz w:val="22"/>
          <w:szCs w:val="22"/>
        </w:rPr>
        <w:t>[</w:t>
      </w:r>
      <w:hyperlink w:anchor="_ENREF_24" w:tooltip="Grant, 2005 #5472" w:history="1">
        <w:r w:rsidR="006F26AC">
          <w:rPr>
            <w:rFonts w:ascii="Arial" w:hAnsi="Arial" w:cs="Arial"/>
            <w:noProof/>
            <w:sz w:val="22"/>
            <w:szCs w:val="22"/>
          </w:rPr>
          <w:t>24</w:t>
        </w:r>
      </w:hyperlink>
      <w:r w:rsidR="00653171">
        <w:rPr>
          <w:rFonts w:ascii="Arial" w:hAnsi="Arial" w:cs="Arial"/>
          <w:noProof/>
          <w:sz w:val="22"/>
          <w:szCs w:val="22"/>
        </w:rPr>
        <w:t>]</w:t>
      </w:r>
      <w:r w:rsidR="005D40AE">
        <w:rPr>
          <w:rFonts w:ascii="Arial" w:hAnsi="Arial" w:cs="Arial"/>
          <w:sz w:val="22"/>
          <w:szCs w:val="22"/>
        </w:rPr>
        <w:fldChar w:fldCharType="end"/>
      </w:r>
      <w:r w:rsidR="00826F0B">
        <w:rPr>
          <w:rFonts w:ascii="Arial" w:hAnsi="Arial" w:cs="Arial"/>
          <w:sz w:val="22"/>
          <w:szCs w:val="22"/>
        </w:rPr>
        <w:t>. However the inclusion of mainly community-dwelling participants in the DIPART analysis sugg</w:t>
      </w:r>
      <w:r w:rsidR="00A73A6B">
        <w:rPr>
          <w:rFonts w:ascii="Arial" w:hAnsi="Arial" w:cs="Arial"/>
          <w:sz w:val="22"/>
          <w:szCs w:val="22"/>
        </w:rPr>
        <w:t>ests efficacy amongst community-dwelling</w:t>
      </w:r>
      <w:r w:rsidR="00826F0B">
        <w:rPr>
          <w:rFonts w:ascii="Arial" w:hAnsi="Arial" w:cs="Arial"/>
          <w:sz w:val="22"/>
          <w:szCs w:val="22"/>
        </w:rPr>
        <w:t xml:space="preserve"> individuals</w:t>
      </w:r>
      <w:r w:rsidR="000D29D5">
        <w:rPr>
          <w:rFonts w:ascii="Arial" w:hAnsi="Arial" w:cs="Arial"/>
          <w:sz w:val="22"/>
          <w:szCs w:val="22"/>
        </w:rPr>
        <w:t>. I</w:t>
      </w:r>
      <w:r w:rsidR="00826F0B">
        <w:rPr>
          <w:rFonts w:ascii="Arial" w:hAnsi="Arial" w:cs="Arial"/>
          <w:sz w:val="22"/>
          <w:szCs w:val="22"/>
        </w:rPr>
        <w:t>n the Bolland meta-analysis</w:t>
      </w:r>
      <w:r w:rsidR="005D40AE">
        <w:rPr>
          <w:rFonts w:ascii="Arial" w:hAnsi="Arial" w:cs="Arial"/>
          <w:sz w:val="22"/>
          <w:szCs w:val="22"/>
        </w:rPr>
        <w:fldChar w:fldCharType="begin"/>
      </w:r>
      <w:r w:rsidR="006F26AC">
        <w:rPr>
          <w:rFonts w:ascii="Arial" w:hAnsi="Arial" w:cs="Arial"/>
          <w:sz w:val="22"/>
          <w:szCs w:val="22"/>
        </w:rPr>
        <w:instrText xml:space="preserve"> ADDIN EN.CITE &lt;EndNote&gt;&lt;Cite&gt;&lt;Author&gt;Bolland&lt;/Author&gt;&lt;Year&gt;2015&lt;/Year&gt;&lt;RecNum&gt;7003&lt;/RecNum&gt;&lt;DisplayText&gt;[20]&lt;/DisplayText&gt;&lt;record&gt;&lt;rec-number&gt;7003&lt;/rec-number&gt;&lt;foreign-keys&gt;&lt;key app="EN" db-id="p0w2r505hvs222essdtvfrfxer9w0spesp9e" timestamp="1455116783"&gt;7003&lt;/key&gt;&lt;/foreign-keys&gt;&lt;ref-type name="Journal Article"&gt;17&lt;/ref-type&gt;&lt;contributors&gt;&lt;authors&gt;&lt;author&gt;Bolland, M. J.&lt;/author&gt;&lt;author&gt;Leung, W.&lt;/author&gt;&lt;author&gt;Tai, V.&lt;/author&gt;&lt;author&gt;Bastin, S.&lt;/author&gt;&lt;author&gt;Gamble, G. D.&lt;/author&gt;&lt;author&gt;Grey, A.&lt;/author&gt;&lt;author&gt;Reid, I. R.&lt;/author&gt;&lt;/authors&gt;&lt;/contributors&gt;&lt;auth-address&gt;Department of Medicine, University of Auckland, Private Bag 92019, Auckland 1142, New Zealand m.bolland@auckland.ac.nz.&amp;#xD;Department of Public Health, University of Otago, PO Box 7343, Wellington 6242, New Zealand.&amp;#xD;Department of Medicine, University of Auckland, Private Bag 92019, Auckland 1142, New Zealand.&amp;#xD;Department of Radiology, Starship Hospital, Private Bag 92024, Auckland 1142, New Zealand.&lt;/auth-address&gt;&lt;titles&gt;&lt;title&gt;Calcium intake and risk of fracture: systematic review&lt;/title&gt;&lt;secondary-title&gt;BMJ&lt;/secondary-title&gt;&lt;alt-title&gt;BMJ (Clinical research ed.)&lt;/alt-title&gt;&lt;/titles&gt;&lt;periodical&gt;&lt;full-title&gt;BMJ&lt;/full-title&gt;&lt;/periodical&gt;&lt;pages&gt;h4580&lt;/pages&gt;&lt;volume&gt;351&lt;/volume&gt;&lt;edition&gt;2015/10/01&lt;/edition&gt;&lt;keywords&gt;&lt;keyword&gt;Aged&lt;/keyword&gt;&lt;keyword&gt;Bone Density/ drug effects&lt;/keyword&gt;&lt;keyword&gt;Calcium, Dietary/administration &amp;amp; dosage/metabolism&lt;/keyword&gt;&lt;keyword&gt;Dietary Supplements&lt;/keyword&gt;&lt;keyword&gt;Fractures, Bone/diet therapy/ prevention &amp;amp; control&lt;/keyword&gt;&lt;keyword&gt;Frail Elderly&lt;/keyword&gt;&lt;keyword&gt;Humans&lt;/keyword&gt;&lt;keyword&gt;Middle Aged&lt;/keyword&gt;&lt;keyword&gt;Randomized Controlled Trials as Topic&lt;/keyword&gt;&lt;/keywords&gt;&lt;dates&gt;&lt;year&gt;2015&lt;/year&gt;&lt;/dates&gt;&lt;isbn&gt;1756-1833 (Electronic)&amp;#xD;0959-535X (Linking)&lt;/isbn&gt;&lt;accession-num&gt;26420387&lt;/accession-num&gt;&lt;urls&gt;&lt;/urls&gt;&lt;electronic-resource-num&gt;10.1136/bmj.h4580&lt;/electronic-resource-num&gt;&lt;remote-database-provider&gt;NLM&lt;/remote-database-provider&gt;&lt;language&gt;eng&lt;/language&gt;&lt;/record&gt;&lt;/Cite&gt;&lt;/EndNote&gt;</w:instrText>
      </w:r>
      <w:r w:rsidR="005D40AE">
        <w:rPr>
          <w:rFonts w:ascii="Arial" w:hAnsi="Arial" w:cs="Arial"/>
          <w:sz w:val="22"/>
          <w:szCs w:val="22"/>
        </w:rPr>
        <w:fldChar w:fldCharType="separate"/>
      </w:r>
      <w:r w:rsidR="005D40AE">
        <w:rPr>
          <w:rFonts w:ascii="Arial" w:hAnsi="Arial" w:cs="Arial"/>
          <w:noProof/>
          <w:sz w:val="22"/>
          <w:szCs w:val="22"/>
        </w:rPr>
        <w:t>[</w:t>
      </w:r>
      <w:hyperlink w:anchor="_ENREF_20" w:tooltip="Bolland, 2015 #7003" w:history="1">
        <w:r w:rsidR="006F26AC">
          <w:rPr>
            <w:rFonts w:ascii="Arial" w:hAnsi="Arial" w:cs="Arial"/>
            <w:noProof/>
            <w:sz w:val="22"/>
            <w:szCs w:val="22"/>
          </w:rPr>
          <w:t>20</w:t>
        </w:r>
      </w:hyperlink>
      <w:r w:rsidR="005D40AE">
        <w:rPr>
          <w:rFonts w:ascii="Arial" w:hAnsi="Arial" w:cs="Arial"/>
          <w:noProof/>
          <w:sz w:val="22"/>
          <w:szCs w:val="22"/>
        </w:rPr>
        <w:t>]</w:t>
      </w:r>
      <w:r w:rsidR="005D40AE">
        <w:rPr>
          <w:rFonts w:ascii="Arial" w:hAnsi="Arial" w:cs="Arial"/>
          <w:sz w:val="22"/>
          <w:szCs w:val="22"/>
        </w:rPr>
        <w:fldChar w:fldCharType="end"/>
      </w:r>
      <w:r w:rsidR="000D29D5">
        <w:rPr>
          <w:rFonts w:ascii="Arial" w:hAnsi="Arial" w:cs="Arial"/>
          <w:sz w:val="22"/>
          <w:szCs w:val="22"/>
        </w:rPr>
        <w:t>, the reduction in all fractures with calcium and vitamin D supplementation was similar in the 17 community-based trials [RR: 0.88 (95%CI: 0.99, 0.98)] and the 3 trials based in residential care [RR: 0.85 (95%CI: 0.74, 0.98)</w:t>
      </w:r>
      <w:r w:rsidR="00A73A6B">
        <w:rPr>
          <w:rFonts w:ascii="Arial" w:hAnsi="Arial" w:cs="Arial"/>
          <w:sz w:val="22"/>
          <w:szCs w:val="22"/>
        </w:rPr>
        <w:t>],</w:t>
      </w:r>
      <w:r w:rsidR="000D29D5">
        <w:rPr>
          <w:rFonts w:ascii="Arial" w:hAnsi="Arial" w:cs="Arial"/>
          <w:sz w:val="22"/>
          <w:szCs w:val="22"/>
        </w:rPr>
        <w:t xml:space="preserve"> p interaction</w:t>
      </w:r>
      <w:r>
        <w:rPr>
          <w:rFonts w:ascii="Arial" w:hAnsi="Arial" w:cs="Arial"/>
          <w:sz w:val="22"/>
          <w:szCs w:val="22"/>
        </w:rPr>
        <w:t>=</w:t>
      </w:r>
      <w:r w:rsidR="000D29D5">
        <w:rPr>
          <w:rFonts w:ascii="Arial" w:hAnsi="Arial" w:cs="Arial"/>
          <w:sz w:val="22"/>
          <w:szCs w:val="22"/>
        </w:rPr>
        <w:t xml:space="preserve">0.63. However hip fracture reduction with calcium and vitamin D supplementation was statistically significant across 2 trials including residential patients [RR: 0.75 (95%CI: </w:t>
      </w:r>
      <w:r w:rsidR="00091FA5">
        <w:rPr>
          <w:rFonts w:ascii="Arial" w:hAnsi="Arial" w:cs="Arial"/>
          <w:sz w:val="22"/>
          <w:szCs w:val="22"/>
        </w:rPr>
        <w:t>0.62, 0.92)], but not in 11 trials including community-dwelling participants [RR: 1.10 (95%CI: 0.83, 1.46)], p interaction</w:t>
      </w:r>
      <w:r>
        <w:rPr>
          <w:rFonts w:ascii="Arial" w:hAnsi="Arial" w:cs="Arial"/>
          <w:sz w:val="22"/>
          <w:szCs w:val="22"/>
        </w:rPr>
        <w:t>=</w:t>
      </w:r>
      <w:r w:rsidR="00A73A6B">
        <w:rPr>
          <w:rFonts w:ascii="Arial" w:hAnsi="Arial" w:cs="Arial"/>
          <w:sz w:val="22"/>
          <w:szCs w:val="22"/>
        </w:rPr>
        <w:t>0.03</w:t>
      </w:r>
      <w:r w:rsidR="00826F0B">
        <w:rPr>
          <w:rFonts w:ascii="Arial" w:hAnsi="Arial" w:cs="Arial"/>
          <w:sz w:val="22"/>
          <w:szCs w:val="22"/>
        </w:rPr>
        <w:t xml:space="preserve">. This is </w:t>
      </w:r>
      <w:r w:rsidR="00441009">
        <w:rPr>
          <w:rFonts w:ascii="Arial" w:hAnsi="Arial" w:cs="Arial"/>
          <w:sz w:val="22"/>
          <w:szCs w:val="22"/>
        </w:rPr>
        <w:t>similar to</w:t>
      </w:r>
      <w:r w:rsidR="00826F0B">
        <w:rPr>
          <w:rFonts w:ascii="Arial" w:hAnsi="Arial" w:cs="Arial"/>
          <w:sz w:val="22"/>
          <w:szCs w:val="22"/>
        </w:rPr>
        <w:t xml:space="preserve"> the Tang</w:t>
      </w:r>
      <w:r w:rsidR="00441009">
        <w:rPr>
          <w:rFonts w:ascii="Arial" w:hAnsi="Arial" w:cs="Arial"/>
          <w:sz w:val="22"/>
          <w:szCs w:val="22"/>
        </w:rPr>
        <w:t xml:space="preserve"> et al.</w:t>
      </w:r>
      <w:r w:rsidR="00826F0B">
        <w:rPr>
          <w:rFonts w:ascii="Arial" w:hAnsi="Arial" w:cs="Arial"/>
          <w:sz w:val="22"/>
          <w:szCs w:val="22"/>
        </w:rPr>
        <w:t xml:space="preserve"> meta-analysis</w:t>
      </w:r>
      <w:r w:rsidR="00441009">
        <w:rPr>
          <w:rFonts w:ascii="Arial" w:hAnsi="Arial" w:cs="Arial"/>
          <w:sz w:val="22"/>
          <w:szCs w:val="22"/>
        </w:rPr>
        <w:fldChar w:fldCharType="begin">
          <w:fldData xml:space="preserve">PEVuZE5vdGU+PENpdGU+PEF1dGhvcj5UYW5nPC9BdXRob3I+PFllYXI+MjAwNzwvWWVhcj48UmVj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</w:fldData>
        </w:fldChar>
      </w:r>
      <w:r w:rsidR="006F26AC">
        <w:rPr>
          <w:rFonts w:ascii="Arial" w:hAnsi="Arial" w:cs="Arial"/>
          <w:sz w:val="22"/>
          <w:szCs w:val="22"/>
        </w:rPr>
        <w:instrText xml:space="preserve"> ADDIN EN.CITE </w:instrText>
      </w:r>
      <w:r w:rsidR="006F26AC">
        <w:rPr>
          <w:rFonts w:ascii="Arial" w:hAnsi="Arial" w:cs="Arial"/>
          <w:sz w:val="22"/>
          <w:szCs w:val="22"/>
        </w:rPr>
        <w:fldChar w:fldCharType="begin">
          <w:fldData xml:space="preserve">PEVuZE5vdGU+PENpdGU+PEF1dGhvcj5UYW5nPC9BdXRob3I+PFllYXI+MjAwNzwvWWVhcj48UmVj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</w:fldData>
        </w:fldChar>
      </w:r>
      <w:r w:rsidR="006F26AC">
        <w:rPr>
          <w:rFonts w:ascii="Arial" w:hAnsi="Arial" w:cs="Arial"/>
          <w:sz w:val="22"/>
          <w:szCs w:val="22"/>
        </w:rPr>
        <w:instrText xml:space="preserve"> ADDIN EN.CITE.DATA </w:instrText>
      </w:r>
      <w:r w:rsidR="006F26AC">
        <w:rPr>
          <w:rFonts w:ascii="Arial" w:hAnsi="Arial" w:cs="Arial"/>
          <w:sz w:val="22"/>
          <w:szCs w:val="22"/>
        </w:rPr>
      </w:r>
      <w:r w:rsidR="006F26AC">
        <w:rPr>
          <w:rFonts w:ascii="Arial" w:hAnsi="Arial" w:cs="Arial"/>
          <w:sz w:val="22"/>
          <w:szCs w:val="22"/>
        </w:rPr>
        <w:fldChar w:fldCharType="end"/>
      </w:r>
      <w:r w:rsidR="00441009">
        <w:rPr>
          <w:rFonts w:ascii="Arial" w:hAnsi="Arial" w:cs="Arial"/>
          <w:sz w:val="22"/>
          <w:szCs w:val="22"/>
        </w:rPr>
      </w:r>
      <w:r w:rsidR="00441009">
        <w:rPr>
          <w:rFonts w:ascii="Arial" w:hAnsi="Arial" w:cs="Arial"/>
          <w:sz w:val="22"/>
          <w:szCs w:val="22"/>
        </w:rPr>
        <w:fldChar w:fldCharType="separate"/>
      </w:r>
      <w:r w:rsidR="00441009">
        <w:rPr>
          <w:rFonts w:ascii="Arial" w:hAnsi="Arial" w:cs="Arial"/>
          <w:noProof/>
          <w:sz w:val="22"/>
          <w:szCs w:val="22"/>
        </w:rPr>
        <w:t>[</w:t>
      </w:r>
      <w:hyperlink w:anchor="_ENREF_17" w:tooltip="Tang, 2007 #7064" w:history="1">
        <w:r w:rsidR="006F26AC">
          <w:rPr>
            <w:rFonts w:ascii="Arial" w:hAnsi="Arial" w:cs="Arial"/>
            <w:noProof/>
            <w:sz w:val="22"/>
            <w:szCs w:val="22"/>
          </w:rPr>
          <w:t>17</w:t>
        </w:r>
      </w:hyperlink>
      <w:r w:rsidR="00441009">
        <w:rPr>
          <w:rFonts w:ascii="Arial" w:hAnsi="Arial" w:cs="Arial"/>
          <w:noProof/>
          <w:sz w:val="22"/>
          <w:szCs w:val="22"/>
        </w:rPr>
        <w:t>]</w:t>
      </w:r>
      <w:r w:rsidR="00441009">
        <w:rPr>
          <w:rFonts w:ascii="Arial" w:hAnsi="Arial" w:cs="Arial"/>
          <w:sz w:val="22"/>
          <w:szCs w:val="22"/>
        </w:rPr>
        <w:fldChar w:fldCharType="end"/>
      </w:r>
      <w:r w:rsidR="00826F0B">
        <w:rPr>
          <w:rFonts w:ascii="Arial" w:hAnsi="Arial" w:cs="Arial"/>
          <w:sz w:val="22"/>
          <w:szCs w:val="22"/>
        </w:rPr>
        <w:t xml:space="preserve">, in which </w:t>
      </w:r>
      <w:r w:rsidR="00A6695F">
        <w:rPr>
          <w:rFonts w:ascii="Arial" w:hAnsi="Arial" w:cs="Arial"/>
          <w:sz w:val="22"/>
          <w:szCs w:val="22"/>
        </w:rPr>
        <w:t>calcium and vitamin D supplementation led to a greater reduction in all fractures [RR: 0.76 (95%: 0.66, 0.88)] amongst institutionalised patients, than in community dwelling patients [RR: 0.94 (95%CI: 0.90, 0.99), p interaction=0.003</w:t>
      </w:r>
      <w:r>
        <w:rPr>
          <w:rFonts w:ascii="Arial" w:hAnsi="Arial" w:cs="Arial"/>
          <w:sz w:val="22"/>
          <w:szCs w:val="22"/>
        </w:rPr>
        <w:t>]</w:t>
      </w:r>
      <w:r w:rsidR="00A6695F">
        <w:rPr>
          <w:rFonts w:ascii="Arial" w:hAnsi="Arial" w:cs="Arial"/>
          <w:sz w:val="22"/>
          <w:szCs w:val="22"/>
        </w:rPr>
        <w:t>. It is important to note</w:t>
      </w:r>
      <w:r w:rsidR="000D29D5">
        <w:rPr>
          <w:rFonts w:ascii="Arial" w:hAnsi="Arial" w:cs="Arial"/>
          <w:sz w:val="22"/>
          <w:szCs w:val="22"/>
        </w:rPr>
        <w:t xml:space="preserve"> the relative numbers though, with this analysis including 49,233 community dwelling participants and 3392 institutionalised. </w:t>
      </w:r>
    </w:p>
    <w:p w14:paraId="7DFED50E" w14:textId="5E2AE266" w:rsidR="009A0F6E" w:rsidRPr="009B4437" w:rsidRDefault="00B95A84" w:rsidP="004940F7">
      <w:pPr>
        <w:spacing w:after="120" w:line="360" w:lineRule="auto"/>
        <w:jc w:val="both"/>
        <w:rPr>
          <w:rFonts w:ascii="Arial" w:hAnsi="Arial" w:cs="Arial"/>
          <w:i/>
          <w:sz w:val="22"/>
          <w:szCs w:val="22"/>
        </w:rPr>
      </w:pPr>
      <w:r>
        <w:rPr>
          <w:rFonts w:ascii="Arial" w:hAnsi="Arial" w:cs="Arial"/>
          <w:i/>
          <w:sz w:val="22"/>
          <w:szCs w:val="22"/>
        </w:rPr>
        <w:t>Conclusion</w:t>
      </w:r>
      <w:r w:rsidRPr="009B4437">
        <w:rPr>
          <w:rFonts w:ascii="Arial" w:hAnsi="Arial" w:cs="Arial"/>
          <w:i/>
          <w:sz w:val="22"/>
          <w:szCs w:val="22"/>
        </w:rPr>
        <w:t>: Efficacy of calcium or calcium and vitamin D supplementation for fracture reduction</w:t>
      </w:r>
    </w:p>
    <w:p w14:paraId="7A3E4517" w14:textId="0D0D9E7E" w:rsidR="00FE7EAA" w:rsidRDefault="00A657A4" w:rsidP="004940F7">
      <w:pPr>
        <w:spacing w:after="120" w:line="360" w:lineRule="auto"/>
        <w:jc w:val="both"/>
        <w:rPr>
          <w:rFonts w:ascii="Arial" w:hAnsi="Arial" w:cs="Arial"/>
          <w:sz w:val="22"/>
          <w:szCs w:val="22"/>
        </w:rPr>
      </w:pPr>
      <w:r w:rsidRPr="00226E00">
        <w:rPr>
          <w:rFonts w:ascii="Arial" w:hAnsi="Arial" w:cs="Arial"/>
          <w:sz w:val="22"/>
          <w:szCs w:val="22"/>
        </w:rPr>
        <w:t>Taken as a whole the evidence base</w:t>
      </w:r>
      <w:r w:rsidR="00602CEF">
        <w:rPr>
          <w:rFonts w:ascii="Arial" w:hAnsi="Arial" w:cs="Arial"/>
          <w:sz w:val="22"/>
          <w:szCs w:val="22"/>
        </w:rPr>
        <w:t xml:space="preserve"> thus</w:t>
      </w:r>
      <w:r w:rsidRPr="00226E00">
        <w:rPr>
          <w:rFonts w:ascii="Arial" w:hAnsi="Arial" w:cs="Arial"/>
          <w:sz w:val="22"/>
          <w:szCs w:val="22"/>
        </w:rPr>
        <w:t xml:space="preserve"> </w:t>
      </w:r>
      <w:r w:rsidR="00602CEF">
        <w:rPr>
          <w:rFonts w:ascii="Arial" w:hAnsi="Arial" w:cs="Arial"/>
          <w:sz w:val="22"/>
          <w:szCs w:val="22"/>
        </w:rPr>
        <w:t>supports the use of calcium in combination with vitamin D supplementation rather than as the sole agent</w:t>
      </w:r>
      <w:r w:rsidR="008C4774">
        <w:rPr>
          <w:rFonts w:ascii="Arial" w:hAnsi="Arial" w:cs="Arial"/>
          <w:sz w:val="22"/>
          <w:szCs w:val="22"/>
        </w:rPr>
        <w:t xml:space="preserve"> for reduction of fracture risk</w:t>
      </w:r>
      <w:r w:rsidR="00602CEF">
        <w:rPr>
          <w:rFonts w:ascii="Arial" w:hAnsi="Arial" w:cs="Arial"/>
          <w:sz w:val="22"/>
          <w:szCs w:val="22"/>
        </w:rPr>
        <w:t xml:space="preserve">, </w:t>
      </w:r>
      <w:r w:rsidR="008C4774">
        <w:rPr>
          <w:rFonts w:ascii="Arial" w:hAnsi="Arial" w:cs="Arial"/>
          <w:sz w:val="22"/>
          <w:szCs w:val="22"/>
        </w:rPr>
        <w:t xml:space="preserve">but with </w:t>
      </w:r>
      <w:r w:rsidR="008C4774">
        <w:rPr>
          <w:rFonts w:ascii="Arial" w:hAnsi="Arial" w:cs="Arial"/>
          <w:sz w:val="22"/>
          <w:szCs w:val="22"/>
        </w:rPr>
        <w:lastRenderedPageBreak/>
        <w:t>the magnitude of effect being modest.</w:t>
      </w:r>
      <w:r w:rsidR="002E3ED6">
        <w:rPr>
          <w:rFonts w:ascii="Arial" w:hAnsi="Arial" w:cs="Arial"/>
          <w:sz w:val="22"/>
          <w:szCs w:val="22"/>
        </w:rPr>
        <w:t xml:space="preserve"> However, efficacy has not been demonstrated for all individual fracture types, or </w:t>
      </w:r>
      <w:r w:rsidR="00E34FC7">
        <w:rPr>
          <w:rFonts w:ascii="Arial" w:hAnsi="Arial" w:cs="Arial"/>
          <w:sz w:val="22"/>
          <w:szCs w:val="22"/>
        </w:rPr>
        <w:t>for calcium supplementation alone</w:t>
      </w:r>
      <w:r w:rsidR="002E3ED6">
        <w:rPr>
          <w:rFonts w:ascii="Arial" w:hAnsi="Arial" w:cs="Arial"/>
          <w:sz w:val="22"/>
          <w:szCs w:val="22"/>
        </w:rPr>
        <w:t xml:space="preserve">. </w:t>
      </w:r>
      <w:r w:rsidR="00A86F93">
        <w:rPr>
          <w:rFonts w:ascii="Arial" w:hAnsi="Arial" w:cs="Arial"/>
          <w:sz w:val="22"/>
          <w:szCs w:val="22"/>
        </w:rPr>
        <w:t>Intervention is probably best directed therefore at those judged to be at high risk of calcium/ vitamin D deficiency.</w:t>
      </w:r>
      <w:r w:rsidR="00B95A84">
        <w:rPr>
          <w:rFonts w:ascii="Arial" w:hAnsi="Arial" w:cs="Arial"/>
          <w:sz w:val="22"/>
          <w:szCs w:val="22"/>
        </w:rPr>
        <w:t xml:space="preserve"> How this high-risk population may be defined is much debated, and the reader is referred to the guidance from the US Institute of Medicine</w:t>
      </w:r>
      <w:r w:rsidR="00B95A84">
        <w:rPr>
          <w:rFonts w:ascii="Arial" w:hAnsi="Arial" w:cs="Arial"/>
          <w:sz w:val="22"/>
          <w:szCs w:val="22"/>
        </w:rPr>
        <w:fldChar w:fldCharType="begin"/>
      </w:r>
      <w:r w:rsidR="006F26AC">
        <w:rPr>
          <w:rFonts w:ascii="Arial" w:hAnsi="Arial" w:cs="Arial"/>
          <w:sz w:val="22"/>
          <w:szCs w:val="22"/>
        </w:rPr>
        <w:instrText xml:space="preserve"> ADDIN EN.CITE &lt;EndNote&gt;&lt;Cite&gt;&lt;Author&gt;Food&lt;/Author&gt;&lt;RecNum&gt;6460&lt;/RecNum&gt;&lt;DisplayText&gt;[25]&lt;/DisplayText&gt;&lt;record&gt;&lt;rec-number&gt;6460&lt;/rec-number&gt;&lt;foreign-keys&gt;&lt;key app="EN" db-id="p0w2r505hvs222essdtvfrfxer9w0spesp9e" timestamp="1339752808"&gt;6460&lt;/key&gt;&lt;/foreign-keys&gt;&lt;ref-type name="Audiovisual Material"&gt;3&lt;/ref-type&gt;&lt;contributors&gt;&lt;authors&gt;&lt;author&gt;Food,&lt;/author&gt;&lt;author&gt;Nutrition, Board&lt;/author&gt;&lt;/authors&gt;&lt;/contributors&gt;&lt;titles&gt;&lt;title&gt;Dietary Reference Intakes for Calcium and Vitamin D&lt;/title&gt;&lt;/titles&gt;&lt;keywords&gt;&lt;keyword&gt;Calcium&lt;/keyword&gt;&lt;keyword&gt;Vitamin D&lt;/keyword&gt;&lt;/keywords&gt;&lt;dates&gt;&lt;/dates&gt;&lt;publisher&gt;Institute of Medicine of the National Societies&lt;/publisher&gt;&lt;urls&gt;&lt;related-urls&gt;&lt;url&gt;http://www.iom.edu/Reports/2010/Dietary-Reference-Intakes-for-Calcium-and-Vitamin-D.aspx&lt;/url&gt;&lt;/related-urls&gt;&lt;/urls&gt;&lt;/record&gt;&lt;/Cite&gt;&lt;/EndNote&gt;</w:instrText>
      </w:r>
      <w:r w:rsidR="00B95A84">
        <w:rPr>
          <w:rFonts w:ascii="Arial" w:hAnsi="Arial" w:cs="Arial"/>
          <w:sz w:val="22"/>
          <w:szCs w:val="22"/>
        </w:rPr>
        <w:fldChar w:fldCharType="separate"/>
      </w:r>
      <w:r w:rsidR="00653171">
        <w:rPr>
          <w:rFonts w:ascii="Arial" w:hAnsi="Arial" w:cs="Arial"/>
          <w:noProof/>
          <w:sz w:val="22"/>
          <w:szCs w:val="22"/>
        </w:rPr>
        <w:t>[</w:t>
      </w:r>
      <w:hyperlink w:anchor="_ENREF_25" w:tooltip="Food,  #6460" w:history="1">
        <w:r w:rsidR="006F26AC">
          <w:rPr>
            <w:rFonts w:ascii="Arial" w:hAnsi="Arial" w:cs="Arial"/>
            <w:noProof/>
            <w:sz w:val="22"/>
            <w:szCs w:val="22"/>
          </w:rPr>
          <w:t>25</w:t>
        </w:r>
      </w:hyperlink>
      <w:r w:rsidR="00653171">
        <w:rPr>
          <w:rFonts w:ascii="Arial" w:hAnsi="Arial" w:cs="Arial"/>
          <w:noProof/>
          <w:sz w:val="22"/>
          <w:szCs w:val="22"/>
        </w:rPr>
        <w:t>]</w:t>
      </w:r>
      <w:r w:rsidR="00B95A84">
        <w:rPr>
          <w:rFonts w:ascii="Arial" w:hAnsi="Arial" w:cs="Arial"/>
          <w:sz w:val="22"/>
          <w:szCs w:val="22"/>
        </w:rPr>
        <w:fldChar w:fldCharType="end"/>
      </w:r>
      <w:r w:rsidR="00B95A84">
        <w:rPr>
          <w:rFonts w:ascii="Arial" w:hAnsi="Arial" w:cs="Arial"/>
          <w:sz w:val="22"/>
          <w:szCs w:val="22"/>
        </w:rPr>
        <w:t>.</w:t>
      </w:r>
      <w:r>
        <w:rPr>
          <w:rFonts w:ascii="Arial" w:hAnsi="Arial" w:cs="Arial"/>
          <w:sz w:val="22"/>
          <w:szCs w:val="22"/>
        </w:rPr>
        <w:t xml:space="preserve"> </w:t>
      </w:r>
      <w:r w:rsidRPr="00226E00">
        <w:rPr>
          <w:rFonts w:ascii="Arial" w:hAnsi="Arial" w:cs="Arial"/>
          <w:sz w:val="22"/>
          <w:szCs w:val="22"/>
        </w:rPr>
        <w:t xml:space="preserve">The role of routine calcium and vitamin D supplementation </w:t>
      </w:r>
      <w:r w:rsidR="007505AC">
        <w:rPr>
          <w:rFonts w:ascii="Arial" w:hAnsi="Arial" w:cs="Arial"/>
          <w:sz w:val="22"/>
          <w:szCs w:val="22"/>
        </w:rPr>
        <w:t>as a population health strategy</w:t>
      </w:r>
      <w:r w:rsidR="007505AC" w:rsidRPr="00226E00">
        <w:rPr>
          <w:rFonts w:ascii="Arial" w:hAnsi="Arial" w:cs="Arial"/>
          <w:sz w:val="22"/>
          <w:szCs w:val="22"/>
        </w:rPr>
        <w:t xml:space="preserve"> </w:t>
      </w:r>
      <w:r w:rsidRPr="00226E00">
        <w:rPr>
          <w:rFonts w:ascii="Arial" w:hAnsi="Arial" w:cs="Arial"/>
          <w:sz w:val="22"/>
          <w:szCs w:val="22"/>
        </w:rPr>
        <w:t>for fracture prevention</w:t>
      </w:r>
      <w:r w:rsidR="007505AC">
        <w:rPr>
          <w:rFonts w:ascii="Arial" w:hAnsi="Arial" w:cs="Arial"/>
          <w:sz w:val="22"/>
          <w:szCs w:val="22"/>
        </w:rPr>
        <w:t xml:space="preserve"> </w:t>
      </w:r>
      <w:r w:rsidRPr="00226E00">
        <w:rPr>
          <w:rFonts w:ascii="Arial" w:hAnsi="Arial" w:cs="Arial"/>
          <w:sz w:val="22"/>
          <w:szCs w:val="22"/>
        </w:rPr>
        <w:t xml:space="preserve">is </w:t>
      </w:r>
      <w:r w:rsidRPr="00F33240">
        <w:rPr>
          <w:rFonts w:ascii="Arial" w:hAnsi="Arial" w:cs="Arial"/>
          <w:sz w:val="22"/>
          <w:szCs w:val="22"/>
        </w:rPr>
        <w:t xml:space="preserve">not </w:t>
      </w:r>
      <w:r w:rsidR="00602CEF">
        <w:rPr>
          <w:rFonts w:ascii="Arial" w:hAnsi="Arial" w:cs="Arial"/>
          <w:sz w:val="22"/>
          <w:szCs w:val="22"/>
        </w:rPr>
        <w:t>robustly supported.</w:t>
      </w:r>
    </w:p>
    <w:p w14:paraId="147A7E0B" w14:textId="77777777" w:rsidR="00602CEF" w:rsidRPr="004940F7" w:rsidRDefault="00602CEF" w:rsidP="004940F7">
      <w:pPr>
        <w:spacing w:after="120" w:line="360" w:lineRule="auto"/>
        <w:jc w:val="both"/>
        <w:rPr>
          <w:rFonts w:ascii="Arial" w:hAnsi="Arial" w:cs="Arial"/>
          <w:sz w:val="22"/>
          <w:szCs w:val="22"/>
        </w:rPr>
      </w:pPr>
    </w:p>
    <w:p w14:paraId="41ED85E1" w14:textId="77777777" w:rsidR="00F34B36" w:rsidRPr="00F34B36" w:rsidRDefault="00F34B36" w:rsidP="004940F7">
      <w:pPr>
        <w:spacing w:after="120" w:line="360" w:lineRule="auto"/>
        <w:jc w:val="both"/>
        <w:rPr>
          <w:rFonts w:ascii="Arial" w:hAnsi="Arial" w:cs="Arial"/>
          <w:b/>
          <w:sz w:val="22"/>
          <w:szCs w:val="22"/>
        </w:rPr>
      </w:pPr>
      <w:r w:rsidRPr="00F34B36">
        <w:rPr>
          <w:rFonts w:ascii="Arial" w:hAnsi="Arial" w:cs="Arial"/>
          <w:b/>
          <w:sz w:val="22"/>
          <w:szCs w:val="22"/>
        </w:rPr>
        <w:t>Calcium and vitamin D supplementation with anti-osteoporosis medication</w:t>
      </w:r>
    </w:p>
    <w:p w14:paraId="5035F2C3" w14:textId="3CBB41E0" w:rsidR="00181C63" w:rsidRDefault="001356E9" w:rsidP="004940F7">
      <w:pPr>
        <w:spacing w:after="120" w:line="360" w:lineRule="auto"/>
        <w:jc w:val="both"/>
        <w:rPr>
          <w:rFonts w:ascii="Arial" w:hAnsi="Arial" w:cs="Arial"/>
          <w:sz w:val="22"/>
          <w:szCs w:val="22"/>
        </w:rPr>
      </w:pPr>
      <w:r w:rsidRPr="004940F7">
        <w:rPr>
          <w:rFonts w:ascii="Arial" w:hAnsi="Arial" w:cs="Arial"/>
          <w:sz w:val="22"/>
          <w:szCs w:val="22"/>
        </w:rPr>
        <w:t>The majority of medications for osteoporosis treatment</w:t>
      </w:r>
      <w:r w:rsidR="00F34B36">
        <w:rPr>
          <w:rFonts w:ascii="Arial" w:hAnsi="Arial" w:cs="Arial"/>
          <w:sz w:val="22"/>
          <w:szCs w:val="22"/>
        </w:rPr>
        <w:t>,</w:t>
      </w:r>
      <w:r w:rsidRPr="004940F7">
        <w:rPr>
          <w:rFonts w:ascii="Arial" w:hAnsi="Arial" w:cs="Arial"/>
          <w:sz w:val="22"/>
          <w:szCs w:val="22"/>
        </w:rPr>
        <w:t xml:space="preserve"> such as bisphosphonates, are lic</w:t>
      </w:r>
      <w:r w:rsidR="005B66CD" w:rsidRPr="004940F7">
        <w:rPr>
          <w:rFonts w:ascii="Arial" w:hAnsi="Arial" w:cs="Arial"/>
          <w:sz w:val="22"/>
          <w:szCs w:val="22"/>
        </w:rPr>
        <w:t xml:space="preserve">ensed </w:t>
      </w:r>
      <w:r w:rsidR="007707C4">
        <w:rPr>
          <w:rFonts w:ascii="Arial" w:hAnsi="Arial" w:cs="Arial"/>
          <w:sz w:val="22"/>
          <w:szCs w:val="22"/>
        </w:rPr>
        <w:t xml:space="preserve">in the context of </w:t>
      </w:r>
      <w:r w:rsidRPr="004940F7">
        <w:rPr>
          <w:rFonts w:ascii="Arial" w:hAnsi="Arial" w:cs="Arial"/>
          <w:sz w:val="22"/>
          <w:szCs w:val="22"/>
        </w:rPr>
        <w:t xml:space="preserve">calcium and vitamin </w:t>
      </w:r>
      <w:r w:rsidR="004B6728" w:rsidRPr="004940F7">
        <w:rPr>
          <w:rFonts w:ascii="Arial" w:hAnsi="Arial" w:cs="Arial"/>
          <w:sz w:val="22"/>
          <w:szCs w:val="22"/>
        </w:rPr>
        <w:t xml:space="preserve">D </w:t>
      </w:r>
      <w:r w:rsidR="007707C4" w:rsidRPr="005054F4">
        <w:rPr>
          <w:rFonts w:ascii="Arial" w:hAnsi="Arial" w:cs="Arial"/>
          <w:sz w:val="22"/>
          <w:szCs w:val="22"/>
        </w:rPr>
        <w:t xml:space="preserve">repletion </w:t>
      </w:r>
      <w:r w:rsidR="00F34B36" w:rsidRPr="005054F4">
        <w:rPr>
          <w:rFonts w:ascii="Arial" w:hAnsi="Arial" w:cs="Arial"/>
          <w:sz w:val="22"/>
          <w:szCs w:val="22"/>
        </w:rPr>
        <w:t xml:space="preserve">(Table </w:t>
      </w:r>
      <w:r w:rsidR="00791745">
        <w:rPr>
          <w:rFonts w:ascii="Arial" w:hAnsi="Arial" w:cs="Arial"/>
          <w:sz w:val="22"/>
          <w:szCs w:val="22"/>
        </w:rPr>
        <w:t>1</w:t>
      </w:r>
      <w:r w:rsidR="00F34B36" w:rsidRPr="005054F4">
        <w:rPr>
          <w:rFonts w:ascii="Arial" w:hAnsi="Arial" w:cs="Arial"/>
          <w:sz w:val="22"/>
          <w:szCs w:val="22"/>
        </w:rPr>
        <w:t>)</w:t>
      </w:r>
      <w:r w:rsidR="004B6728" w:rsidRPr="005054F4">
        <w:rPr>
          <w:rFonts w:ascii="Arial" w:hAnsi="Arial" w:cs="Arial"/>
          <w:sz w:val="22"/>
          <w:szCs w:val="22"/>
        </w:rPr>
        <w:t>,</w:t>
      </w:r>
      <w:r w:rsidR="004B6728" w:rsidRPr="004940F7">
        <w:rPr>
          <w:rFonts w:ascii="Arial" w:hAnsi="Arial" w:cs="Arial"/>
          <w:sz w:val="22"/>
          <w:szCs w:val="22"/>
        </w:rPr>
        <w:t xml:space="preserve"> on the</w:t>
      </w:r>
      <w:r w:rsidR="00F34B36">
        <w:rPr>
          <w:rFonts w:ascii="Arial" w:hAnsi="Arial" w:cs="Arial"/>
          <w:sz w:val="22"/>
          <w:szCs w:val="22"/>
        </w:rPr>
        <w:t xml:space="preserve"> basis that the trials </w:t>
      </w:r>
      <w:r w:rsidR="004B6728" w:rsidRPr="004940F7">
        <w:rPr>
          <w:rFonts w:ascii="Arial" w:hAnsi="Arial" w:cs="Arial"/>
          <w:sz w:val="22"/>
          <w:szCs w:val="22"/>
        </w:rPr>
        <w:t>us</w:t>
      </w:r>
      <w:r w:rsidR="00F34B36">
        <w:rPr>
          <w:rFonts w:ascii="Arial" w:hAnsi="Arial" w:cs="Arial"/>
          <w:sz w:val="22"/>
          <w:szCs w:val="22"/>
        </w:rPr>
        <w:t xml:space="preserve">ed for the registration process almost always supplemented </w:t>
      </w:r>
      <w:r w:rsidR="007707C4">
        <w:rPr>
          <w:rFonts w:ascii="Arial" w:hAnsi="Arial" w:cs="Arial"/>
          <w:sz w:val="22"/>
          <w:szCs w:val="22"/>
        </w:rPr>
        <w:t>participants with calcium and vitamin D</w:t>
      </w:r>
      <w:r w:rsidR="00F34B36">
        <w:rPr>
          <w:rFonts w:ascii="Arial" w:hAnsi="Arial" w:cs="Arial"/>
          <w:sz w:val="22"/>
          <w:szCs w:val="22"/>
        </w:rPr>
        <w:t xml:space="preserve">, </w:t>
      </w:r>
      <w:r w:rsidR="004B6728" w:rsidRPr="004940F7">
        <w:rPr>
          <w:rFonts w:ascii="Arial" w:hAnsi="Arial" w:cs="Arial"/>
          <w:sz w:val="22"/>
          <w:szCs w:val="22"/>
        </w:rPr>
        <w:t>whether placebo or treatment</w:t>
      </w:r>
      <w:r w:rsidR="007707C4">
        <w:rPr>
          <w:rFonts w:ascii="Arial" w:hAnsi="Arial" w:cs="Arial"/>
          <w:sz w:val="22"/>
          <w:szCs w:val="22"/>
        </w:rPr>
        <w:t>,</w:t>
      </w:r>
      <w:r w:rsidR="004B6728" w:rsidRPr="004940F7">
        <w:rPr>
          <w:rFonts w:ascii="Arial" w:hAnsi="Arial" w:cs="Arial"/>
          <w:sz w:val="22"/>
          <w:szCs w:val="22"/>
        </w:rPr>
        <w:t xml:space="preserve"> </w:t>
      </w:r>
      <w:r w:rsidR="00F34B36">
        <w:rPr>
          <w:rFonts w:ascii="Arial" w:hAnsi="Arial" w:cs="Arial"/>
          <w:sz w:val="22"/>
          <w:szCs w:val="22"/>
        </w:rPr>
        <w:t>m</w:t>
      </w:r>
      <w:r w:rsidR="004B6728" w:rsidRPr="004940F7">
        <w:rPr>
          <w:rFonts w:ascii="Arial" w:hAnsi="Arial" w:cs="Arial"/>
          <w:sz w:val="22"/>
          <w:szCs w:val="22"/>
        </w:rPr>
        <w:t xml:space="preserve">ost frequently as a fixed dose to all, but in a minority to those with </w:t>
      </w:r>
      <w:r w:rsidR="00F34B36">
        <w:rPr>
          <w:rFonts w:ascii="Arial" w:hAnsi="Arial" w:cs="Arial"/>
          <w:sz w:val="22"/>
          <w:szCs w:val="22"/>
        </w:rPr>
        <w:t>demonstrated</w:t>
      </w:r>
      <w:r w:rsidR="004B6728" w:rsidRPr="004940F7">
        <w:rPr>
          <w:rFonts w:ascii="Arial" w:hAnsi="Arial" w:cs="Arial"/>
          <w:sz w:val="22"/>
          <w:szCs w:val="22"/>
        </w:rPr>
        <w:t xml:space="preserve"> deficiencies</w:t>
      </w:r>
      <w:r w:rsidR="00E46DAC">
        <w:rPr>
          <w:rFonts w:ascii="Arial" w:hAnsi="Arial" w:cs="Arial"/>
          <w:sz w:val="22"/>
          <w:szCs w:val="22"/>
        </w:rPr>
        <w:fldChar w:fldCharType="begin">
          <w:fldData xml:space="preserve">PEVuZE5vdGU+PENpdGU+PEF1dGhvcj5DdXJ0aXM8L0F1dGhvcj48WWVhcj4yMDE1PC9ZZWFyPjxS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</w:fldData>
        </w:fldChar>
      </w:r>
      <w:r w:rsidR="006F26AC">
        <w:rPr>
          <w:rFonts w:ascii="Arial" w:hAnsi="Arial" w:cs="Arial"/>
          <w:sz w:val="22"/>
          <w:szCs w:val="22"/>
        </w:rPr>
        <w:instrText xml:space="preserve"> ADDIN EN.CITE </w:instrText>
      </w:r>
      <w:r w:rsidR="006F26AC">
        <w:rPr>
          <w:rFonts w:ascii="Arial" w:hAnsi="Arial" w:cs="Arial"/>
          <w:sz w:val="22"/>
          <w:szCs w:val="22"/>
        </w:rPr>
        <w:fldChar w:fldCharType="begin">
          <w:fldData xml:space="preserve">PEVuZE5vdGU+PENpdGU+PEF1dGhvcj5DdXJ0aXM8L0F1dGhvcj48WWVhcj4yMDE1PC9ZZWFyPjxS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</w:fldData>
        </w:fldChar>
      </w:r>
      <w:r w:rsidR="006F26AC">
        <w:rPr>
          <w:rFonts w:ascii="Arial" w:hAnsi="Arial" w:cs="Arial"/>
          <w:sz w:val="22"/>
          <w:szCs w:val="22"/>
        </w:rPr>
        <w:instrText xml:space="preserve"> ADDIN EN.CITE.DATA </w:instrText>
      </w:r>
      <w:r w:rsidR="006F26AC">
        <w:rPr>
          <w:rFonts w:ascii="Arial" w:hAnsi="Arial" w:cs="Arial"/>
          <w:sz w:val="22"/>
          <w:szCs w:val="22"/>
        </w:rPr>
      </w:r>
      <w:r w:rsidR="006F26AC">
        <w:rPr>
          <w:rFonts w:ascii="Arial" w:hAnsi="Arial" w:cs="Arial"/>
          <w:sz w:val="22"/>
          <w:szCs w:val="22"/>
        </w:rPr>
        <w:fldChar w:fldCharType="end"/>
      </w:r>
      <w:r w:rsidR="00E46DAC">
        <w:rPr>
          <w:rFonts w:ascii="Arial" w:hAnsi="Arial" w:cs="Arial"/>
          <w:sz w:val="22"/>
          <w:szCs w:val="22"/>
        </w:rPr>
      </w:r>
      <w:r w:rsidR="00E46DAC">
        <w:rPr>
          <w:rFonts w:ascii="Arial" w:hAnsi="Arial" w:cs="Arial"/>
          <w:sz w:val="22"/>
          <w:szCs w:val="22"/>
        </w:rPr>
        <w:fldChar w:fldCharType="separate"/>
      </w:r>
      <w:r w:rsidR="00653171">
        <w:rPr>
          <w:rFonts w:ascii="Arial" w:hAnsi="Arial" w:cs="Arial"/>
          <w:noProof/>
          <w:sz w:val="22"/>
          <w:szCs w:val="22"/>
        </w:rPr>
        <w:t>[</w:t>
      </w:r>
      <w:hyperlink w:anchor="_ENREF_26" w:tooltip="Curtis, 2015 #7097" w:history="1">
        <w:r w:rsidR="006F26AC">
          <w:rPr>
            <w:rFonts w:ascii="Arial" w:hAnsi="Arial" w:cs="Arial"/>
            <w:noProof/>
            <w:sz w:val="22"/>
            <w:szCs w:val="22"/>
          </w:rPr>
          <w:t>26</w:t>
        </w:r>
      </w:hyperlink>
      <w:r w:rsidR="00653171">
        <w:rPr>
          <w:rFonts w:ascii="Arial" w:hAnsi="Arial" w:cs="Arial"/>
          <w:noProof/>
          <w:sz w:val="22"/>
          <w:szCs w:val="22"/>
        </w:rPr>
        <w:t>]</w:t>
      </w:r>
      <w:r w:rsidR="00E46DAC">
        <w:rPr>
          <w:rFonts w:ascii="Arial" w:hAnsi="Arial" w:cs="Arial"/>
          <w:sz w:val="22"/>
          <w:szCs w:val="22"/>
        </w:rPr>
        <w:fldChar w:fldCharType="end"/>
      </w:r>
      <w:r w:rsidR="004B6728" w:rsidRPr="004940F7">
        <w:rPr>
          <w:rFonts w:ascii="Arial" w:hAnsi="Arial" w:cs="Arial"/>
          <w:sz w:val="22"/>
          <w:szCs w:val="22"/>
        </w:rPr>
        <w:t xml:space="preserve">. The efficacy of anti-osteoporosis medications </w:t>
      </w:r>
      <w:r w:rsidR="005B66CD" w:rsidRPr="004940F7">
        <w:rPr>
          <w:rFonts w:ascii="Arial" w:hAnsi="Arial" w:cs="Arial"/>
          <w:sz w:val="22"/>
          <w:szCs w:val="22"/>
        </w:rPr>
        <w:t>administered without concomitant</w:t>
      </w:r>
      <w:r w:rsidR="006C0BBF" w:rsidRPr="004940F7">
        <w:rPr>
          <w:rFonts w:ascii="Arial" w:hAnsi="Arial" w:cs="Arial"/>
          <w:sz w:val="22"/>
          <w:szCs w:val="22"/>
        </w:rPr>
        <w:t xml:space="preserve"> calcium </w:t>
      </w:r>
      <w:r w:rsidR="007707C4">
        <w:rPr>
          <w:rFonts w:ascii="Arial" w:hAnsi="Arial" w:cs="Arial"/>
          <w:sz w:val="22"/>
          <w:szCs w:val="22"/>
        </w:rPr>
        <w:t xml:space="preserve">and </w:t>
      </w:r>
      <w:r w:rsidR="006C0BBF" w:rsidRPr="004940F7">
        <w:rPr>
          <w:rFonts w:ascii="Arial" w:hAnsi="Arial" w:cs="Arial"/>
          <w:sz w:val="22"/>
          <w:szCs w:val="22"/>
        </w:rPr>
        <w:t>vitamin D is largely undocumented</w:t>
      </w:r>
      <w:r w:rsidR="00C24B22">
        <w:rPr>
          <w:rFonts w:ascii="Arial" w:hAnsi="Arial" w:cs="Arial"/>
          <w:sz w:val="22"/>
          <w:szCs w:val="22"/>
        </w:rPr>
        <w:t>, but has been demonstrated for clodronate</w:t>
      </w:r>
      <w:r w:rsidR="00E46DAC">
        <w:rPr>
          <w:rFonts w:ascii="Arial" w:hAnsi="Arial" w:cs="Arial"/>
          <w:sz w:val="22"/>
          <w:szCs w:val="22"/>
        </w:rPr>
        <w:fldChar w:fldCharType="begin">
          <w:fldData xml:space="preserve">PEVuZE5vdGU+PENpdGU+PEF1dGhvcj5NY0Nsb3NrZXk8L0F1dGhvcj48WWVhcj4yMDA3PC9ZZWFy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</w:fldData>
        </w:fldChar>
      </w:r>
      <w:r w:rsidR="006F26AC">
        <w:rPr>
          <w:rFonts w:ascii="Arial" w:hAnsi="Arial" w:cs="Arial"/>
          <w:sz w:val="22"/>
          <w:szCs w:val="22"/>
        </w:rPr>
        <w:instrText xml:space="preserve"> ADDIN EN.CITE </w:instrText>
      </w:r>
      <w:r w:rsidR="006F26AC">
        <w:rPr>
          <w:rFonts w:ascii="Arial" w:hAnsi="Arial" w:cs="Arial"/>
          <w:sz w:val="22"/>
          <w:szCs w:val="22"/>
        </w:rPr>
        <w:fldChar w:fldCharType="begin">
          <w:fldData xml:space="preserve">PEVuZE5vdGU+PENpdGU+PEF1dGhvcj5NY0Nsb3NrZXk8L0F1dGhvcj48WWVhcj4yMDA3PC9ZZWFy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</w:fldData>
        </w:fldChar>
      </w:r>
      <w:r w:rsidR="006F26AC">
        <w:rPr>
          <w:rFonts w:ascii="Arial" w:hAnsi="Arial" w:cs="Arial"/>
          <w:sz w:val="22"/>
          <w:szCs w:val="22"/>
        </w:rPr>
        <w:instrText xml:space="preserve"> ADDIN EN.CITE.DATA </w:instrText>
      </w:r>
      <w:r w:rsidR="006F26AC">
        <w:rPr>
          <w:rFonts w:ascii="Arial" w:hAnsi="Arial" w:cs="Arial"/>
          <w:sz w:val="22"/>
          <w:szCs w:val="22"/>
        </w:rPr>
      </w:r>
      <w:r w:rsidR="006F26AC">
        <w:rPr>
          <w:rFonts w:ascii="Arial" w:hAnsi="Arial" w:cs="Arial"/>
          <w:sz w:val="22"/>
          <w:szCs w:val="22"/>
        </w:rPr>
        <w:fldChar w:fldCharType="end"/>
      </w:r>
      <w:r w:rsidR="00E46DAC">
        <w:rPr>
          <w:rFonts w:ascii="Arial" w:hAnsi="Arial" w:cs="Arial"/>
          <w:sz w:val="22"/>
          <w:szCs w:val="22"/>
        </w:rPr>
      </w:r>
      <w:r w:rsidR="00E46DAC">
        <w:rPr>
          <w:rFonts w:ascii="Arial" w:hAnsi="Arial" w:cs="Arial"/>
          <w:sz w:val="22"/>
          <w:szCs w:val="22"/>
        </w:rPr>
        <w:fldChar w:fldCharType="separate"/>
      </w:r>
      <w:r w:rsidR="00653171">
        <w:rPr>
          <w:rFonts w:ascii="Arial" w:hAnsi="Arial" w:cs="Arial"/>
          <w:noProof/>
          <w:sz w:val="22"/>
          <w:szCs w:val="22"/>
        </w:rPr>
        <w:t>[</w:t>
      </w:r>
      <w:hyperlink w:anchor="_ENREF_27" w:tooltip="McCloskey, 2007 #7099" w:history="1">
        <w:r w:rsidR="006F26AC">
          <w:rPr>
            <w:rFonts w:ascii="Arial" w:hAnsi="Arial" w:cs="Arial"/>
            <w:noProof/>
            <w:sz w:val="22"/>
            <w:szCs w:val="22"/>
          </w:rPr>
          <w:t>27</w:t>
        </w:r>
      </w:hyperlink>
      <w:r w:rsidR="00653171">
        <w:rPr>
          <w:rFonts w:ascii="Arial" w:hAnsi="Arial" w:cs="Arial"/>
          <w:noProof/>
          <w:sz w:val="22"/>
          <w:szCs w:val="22"/>
        </w:rPr>
        <w:t>]</w:t>
      </w:r>
      <w:r w:rsidR="00E46DAC">
        <w:rPr>
          <w:rFonts w:ascii="Arial" w:hAnsi="Arial" w:cs="Arial"/>
          <w:sz w:val="22"/>
          <w:szCs w:val="22"/>
        </w:rPr>
        <w:fldChar w:fldCharType="end"/>
      </w:r>
      <w:r w:rsidR="00F84C94">
        <w:rPr>
          <w:rFonts w:ascii="Arial" w:hAnsi="Arial" w:cs="Arial"/>
          <w:sz w:val="22"/>
          <w:szCs w:val="22"/>
        </w:rPr>
        <w:t xml:space="preserve">, and also for alendronate, although the latter in the context of dietary intake of </w:t>
      </w:r>
      <w:r w:rsidR="00B93824">
        <w:rPr>
          <w:rFonts w:ascii="Arial" w:hAnsi="Arial" w:cs="Arial"/>
          <w:sz w:val="22"/>
          <w:szCs w:val="22"/>
        </w:rPr>
        <w:t>≥</w:t>
      </w:r>
      <w:r w:rsidR="00F84C94">
        <w:rPr>
          <w:rFonts w:ascii="Arial" w:hAnsi="Arial" w:cs="Arial"/>
          <w:sz w:val="22"/>
          <w:szCs w:val="22"/>
        </w:rPr>
        <w:t>800mg calcium per day and 400IU vitamin D daily</w:t>
      </w:r>
      <w:r w:rsidR="00F84C94">
        <w:rPr>
          <w:rFonts w:ascii="Arial" w:hAnsi="Arial" w:cs="Arial"/>
          <w:sz w:val="22"/>
          <w:szCs w:val="22"/>
        </w:rPr>
        <w:fldChar w:fldCharType="begin">
          <w:fldData xml:space="preserve">PEVuZE5vdGU+PENpdGU+PEF1dGhvcj5Cb25uaWNrPC9BdXRob3I+PFllYXI+MjAwNzwvWWVhcj48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</w:fldData>
        </w:fldChar>
      </w:r>
      <w:r w:rsidR="006F26AC">
        <w:rPr>
          <w:rFonts w:ascii="Arial" w:hAnsi="Arial" w:cs="Arial"/>
          <w:sz w:val="22"/>
          <w:szCs w:val="22"/>
        </w:rPr>
        <w:instrText xml:space="preserve"> ADDIN EN.CITE </w:instrText>
      </w:r>
      <w:r w:rsidR="006F26AC">
        <w:rPr>
          <w:rFonts w:ascii="Arial" w:hAnsi="Arial" w:cs="Arial"/>
          <w:sz w:val="22"/>
          <w:szCs w:val="22"/>
        </w:rPr>
        <w:fldChar w:fldCharType="begin">
          <w:fldData xml:space="preserve">PEVuZE5vdGU+PENpdGU+PEF1dGhvcj5Cb25uaWNrPC9BdXRob3I+PFllYXI+MjAwNzwvWWVhcj48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</w:fldData>
        </w:fldChar>
      </w:r>
      <w:r w:rsidR="006F26AC">
        <w:rPr>
          <w:rFonts w:ascii="Arial" w:hAnsi="Arial" w:cs="Arial"/>
          <w:sz w:val="22"/>
          <w:szCs w:val="22"/>
        </w:rPr>
        <w:instrText xml:space="preserve"> ADDIN EN.CITE.DATA </w:instrText>
      </w:r>
      <w:r w:rsidR="006F26AC">
        <w:rPr>
          <w:rFonts w:ascii="Arial" w:hAnsi="Arial" w:cs="Arial"/>
          <w:sz w:val="22"/>
          <w:szCs w:val="22"/>
        </w:rPr>
      </w:r>
      <w:r w:rsidR="006F26AC">
        <w:rPr>
          <w:rFonts w:ascii="Arial" w:hAnsi="Arial" w:cs="Arial"/>
          <w:sz w:val="22"/>
          <w:szCs w:val="22"/>
        </w:rPr>
        <w:fldChar w:fldCharType="end"/>
      </w:r>
      <w:r w:rsidR="00F84C94">
        <w:rPr>
          <w:rFonts w:ascii="Arial" w:hAnsi="Arial" w:cs="Arial"/>
          <w:sz w:val="22"/>
          <w:szCs w:val="22"/>
        </w:rPr>
      </w:r>
      <w:r w:rsidR="00F84C94">
        <w:rPr>
          <w:rFonts w:ascii="Arial" w:hAnsi="Arial" w:cs="Arial"/>
          <w:sz w:val="22"/>
          <w:szCs w:val="22"/>
        </w:rPr>
        <w:fldChar w:fldCharType="separate"/>
      </w:r>
      <w:r w:rsidR="00653171">
        <w:rPr>
          <w:rFonts w:ascii="Arial" w:hAnsi="Arial" w:cs="Arial"/>
          <w:noProof/>
          <w:sz w:val="22"/>
          <w:szCs w:val="22"/>
        </w:rPr>
        <w:t>[</w:t>
      </w:r>
      <w:hyperlink w:anchor="_ENREF_28" w:tooltip="Bonnick, 2007 #7240" w:history="1">
        <w:r w:rsidR="006F26AC">
          <w:rPr>
            <w:rFonts w:ascii="Arial" w:hAnsi="Arial" w:cs="Arial"/>
            <w:noProof/>
            <w:sz w:val="22"/>
            <w:szCs w:val="22"/>
          </w:rPr>
          <w:t>28</w:t>
        </w:r>
      </w:hyperlink>
      <w:r w:rsidR="00653171">
        <w:rPr>
          <w:rFonts w:ascii="Arial" w:hAnsi="Arial" w:cs="Arial"/>
          <w:noProof/>
          <w:sz w:val="22"/>
          <w:szCs w:val="22"/>
        </w:rPr>
        <w:t>]</w:t>
      </w:r>
      <w:r w:rsidR="00F84C94">
        <w:rPr>
          <w:rFonts w:ascii="Arial" w:hAnsi="Arial" w:cs="Arial"/>
          <w:sz w:val="22"/>
          <w:szCs w:val="22"/>
        </w:rPr>
        <w:fldChar w:fldCharType="end"/>
      </w:r>
      <w:r w:rsidR="00F84C94">
        <w:rPr>
          <w:rFonts w:ascii="Arial" w:hAnsi="Arial" w:cs="Arial"/>
          <w:sz w:val="22"/>
          <w:szCs w:val="22"/>
        </w:rPr>
        <w:t xml:space="preserve">. </w:t>
      </w:r>
      <w:r w:rsidR="00C24B22">
        <w:rPr>
          <w:rFonts w:ascii="Arial" w:hAnsi="Arial" w:cs="Arial"/>
          <w:sz w:val="22"/>
          <w:szCs w:val="22"/>
        </w:rPr>
        <w:t xml:space="preserve"> </w:t>
      </w:r>
      <w:r w:rsidR="006B37C2">
        <w:rPr>
          <w:rFonts w:ascii="Arial" w:hAnsi="Arial" w:cs="Arial"/>
          <w:sz w:val="22"/>
          <w:szCs w:val="22"/>
        </w:rPr>
        <w:t>T</w:t>
      </w:r>
      <w:r w:rsidR="00856E6B">
        <w:rPr>
          <w:rFonts w:ascii="Arial" w:hAnsi="Arial" w:cs="Arial"/>
          <w:sz w:val="22"/>
          <w:szCs w:val="22"/>
        </w:rPr>
        <w:t xml:space="preserve">he </w:t>
      </w:r>
      <w:r w:rsidR="00C24B22">
        <w:rPr>
          <w:rFonts w:ascii="Arial" w:hAnsi="Arial" w:cs="Arial"/>
          <w:sz w:val="22"/>
          <w:szCs w:val="22"/>
        </w:rPr>
        <w:t>risk of vitamin D deficiency is important to consider in differentiating osteomalacia from osteoporosis</w:t>
      </w:r>
      <w:r w:rsidR="006B37C2">
        <w:rPr>
          <w:rFonts w:ascii="Arial" w:hAnsi="Arial" w:cs="Arial"/>
          <w:sz w:val="22"/>
          <w:szCs w:val="22"/>
        </w:rPr>
        <w:t>, and thus the appropriate therapeutic approach</w:t>
      </w:r>
      <w:r w:rsidR="00C24B22">
        <w:rPr>
          <w:rFonts w:ascii="Arial" w:hAnsi="Arial" w:cs="Arial"/>
          <w:sz w:val="22"/>
          <w:szCs w:val="22"/>
        </w:rPr>
        <w:t>.</w:t>
      </w:r>
      <w:r w:rsidR="003160F4">
        <w:rPr>
          <w:rFonts w:ascii="Arial" w:hAnsi="Arial" w:cs="Arial"/>
          <w:sz w:val="22"/>
          <w:szCs w:val="22"/>
        </w:rPr>
        <w:t xml:space="preserve"> Dietary intake is difficult to assess accurately, and in many cases the simplest </w:t>
      </w:r>
      <w:r w:rsidR="006B37C2">
        <w:rPr>
          <w:rFonts w:ascii="Arial" w:hAnsi="Arial" w:cs="Arial"/>
          <w:sz w:val="22"/>
          <w:szCs w:val="22"/>
        </w:rPr>
        <w:t xml:space="preserve">means </w:t>
      </w:r>
      <w:r w:rsidR="00B93824">
        <w:rPr>
          <w:rFonts w:ascii="Arial" w:hAnsi="Arial" w:cs="Arial"/>
          <w:sz w:val="22"/>
          <w:szCs w:val="22"/>
        </w:rPr>
        <w:t>of</w:t>
      </w:r>
      <w:r w:rsidR="003160F4">
        <w:rPr>
          <w:rFonts w:ascii="Arial" w:hAnsi="Arial" w:cs="Arial"/>
          <w:sz w:val="22"/>
          <w:szCs w:val="22"/>
        </w:rPr>
        <w:t xml:space="preserve"> ensuring calcium and vitamin D repletion when prescribing anti-osteoporosis medications is</w:t>
      </w:r>
      <w:r w:rsidR="00934031">
        <w:rPr>
          <w:rFonts w:ascii="Arial" w:hAnsi="Arial" w:cs="Arial"/>
          <w:sz w:val="22"/>
          <w:szCs w:val="22"/>
        </w:rPr>
        <w:t xml:space="preserve"> to</w:t>
      </w:r>
      <w:r w:rsidR="003160F4">
        <w:rPr>
          <w:rFonts w:ascii="Arial" w:hAnsi="Arial" w:cs="Arial"/>
          <w:sz w:val="22"/>
          <w:szCs w:val="22"/>
        </w:rPr>
        <w:t xml:space="preserve"> issue </w:t>
      </w:r>
      <w:r w:rsidR="00934031">
        <w:rPr>
          <w:rFonts w:ascii="Arial" w:hAnsi="Arial" w:cs="Arial"/>
          <w:sz w:val="22"/>
          <w:szCs w:val="22"/>
        </w:rPr>
        <w:t xml:space="preserve">adjunctive </w:t>
      </w:r>
      <w:r w:rsidR="003160F4">
        <w:rPr>
          <w:rFonts w:ascii="Arial" w:hAnsi="Arial" w:cs="Arial"/>
          <w:sz w:val="22"/>
          <w:szCs w:val="22"/>
        </w:rPr>
        <w:t>supplementation.</w:t>
      </w:r>
      <w:r w:rsidR="00C24B22">
        <w:rPr>
          <w:rFonts w:ascii="Arial" w:hAnsi="Arial" w:cs="Arial"/>
          <w:sz w:val="22"/>
          <w:szCs w:val="22"/>
        </w:rPr>
        <w:t xml:space="preserve"> </w:t>
      </w:r>
    </w:p>
    <w:p w14:paraId="40AEFD81" w14:textId="77777777" w:rsidR="001356E9" w:rsidRPr="00F34B36" w:rsidRDefault="001356E9" w:rsidP="004940F7">
      <w:pPr>
        <w:spacing w:after="120" w:line="360" w:lineRule="auto"/>
        <w:jc w:val="both"/>
        <w:rPr>
          <w:rFonts w:ascii="Arial" w:hAnsi="Arial" w:cs="Arial"/>
          <w:i/>
          <w:sz w:val="22"/>
          <w:szCs w:val="22"/>
        </w:rPr>
      </w:pPr>
    </w:p>
    <w:p w14:paraId="101DFA65" w14:textId="77777777" w:rsidR="003A3F2C" w:rsidRDefault="003A3F2C">
      <w:pPr>
        <w:rPr>
          <w:rFonts w:ascii="Arial" w:hAnsi="Arial" w:cs="Arial"/>
          <w:sz w:val="22"/>
          <w:szCs w:val="22"/>
        </w:rPr>
      </w:pPr>
      <w:r>
        <w:rPr>
          <w:rFonts w:ascii="Arial" w:hAnsi="Arial" w:cs="Arial"/>
          <w:sz w:val="22"/>
          <w:szCs w:val="22"/>
        </w:rPr>
        <w:br w:type="page"/>
      </w:r>
    </w:p>
    <w:p w14:paraId="14400F77" w14:textId="5BFA1078" w:rsidR="006C0BBF" w:rsidRDefault="000C529C" w:rsidP="004940F7">
      <w:pPr>
        <w:spacing w:after="120" w:line="360" w:lineRule="auto"/>
        <w:jc w:val="both"/>
        <w:rPr>
          <w:rFonts w:ascii="Arial" w:hAnsi="Arial" w:cs="Arial"/>
          <w:sz w:val="22"/>
          <w:szCs w:val="22"/>
        </w:rPr>
      </w:pPr>
      <w:r w:rsidRPr="005054F4">
        <w:rPr>
          <w:rFonts w:ascii="Arial" w:hAnsi="Arial" w:cs="Arial"/>
          <w:sz w:val="22"/>
          <w:szCs w:val="22"/>
        </w:rPr>
        <w:lastRenderedPageBreak/>
        <w:t xml:space="preserve">Table </w:t>
      </w:r>
      <w:r w:rsidR="002E07FC">
        <w:rPr>
          <w:rFonts w:ascii="Arial" w:hAnsi="Arial" w:cs="Arial"/>
          <w:sz w:val="22"/>
          <w:szCs w:val="22"/>
        </w:rPr>
        <w:t>1</w:t>
      </w:r>
      <w:r w:rsidRPr="005054F4">
        <w:rPr>
          <w:rFonts w:ascii="Arial" w:hAnsi="Arial" w:cs="Arial"/>
          <w:sz w:val="22"/>
          <w:szCs w:val="22"/>
        </w:rPr>
        <w:t>: Calcium</w:t>
      </w:r>
      <w:r>
        <w:rPr>
          <w:rFonts w:ascii="Arial" w:hAnsi="Arial" w:cs="Arial"/>
          <w:sz w:val="22"/>
          <w:szCs w:val="22"/>
        </w:rPr>
        <w:t xml:space="preserve"> and vitamin D supplementation as adjunctive therapy with medications for the treatment of osteoporosis [</w:t>
      </w:r>
      <w:r w:rsidR="00FF383E">
        <w:rPr>
          <w:rFonts w:ascii="Arial" w:hAnsi="Arial" w:cs="Arial"/>
          <w:sz w:val="22"/>
          <w:szCs w:val="22"/>
        </w:rPr>
        <w:t xml:space="preserve">Information kindly </w:t>
      </w:r>
      <w:r w:rsidR="00226E00">
        <w:rPr>
          <w:rFonts w:ascii="Arial" w:hAnsi="Arial" w:cs="Arial"/>
          <w:sz w:val="22"/>
          <w:szCs w:val="22"/>
        </w:rPr>
        <w:t xml:space="preserve">provided by Professor Bo </w:t>
      </w:r>
      <w:r w:rsidR="00226E00" w:rsidRPr="00226E00">
        <w:rPr>
          <w:rFonts w:ascii="Arial" w:hAnsi="Arial" w:cs="Arial"/>
          <w:sz w:val="22"/>
          <w:szCs w:val="22"/>
        </w:rPr>
        <w:t>Abrahamsen, University of Southern Denmark</w:t>
      </w:r>
      <w:r w:rsidR="00226E00">
        <w:rPr>
          <w:rFonts w:ascii="Arial" w:hAnsi="Arial" w:cs="Arial"/>
          <w:sz w:val="22"/>
          <w:szCs w:val="22"/>
        </w:rPr>
        <w:t>]</w:t>
      </w:r>
      <w:r w:rsidR="00FF383E">
        <w:rPr>
          <w:rFonts w:ascii="Arial" w:hAnsi="Arial" w:cs="Arial"/>
          <w:sz w:val="22"/>
          <w:szCs w:val="22"/>
        </w:rPr>
        <w:t xml:space="preserve">. </w:t>
      </w:r>
    </w:p>
    <w:tbl>
      <w:tblPr>
        <w:tblW w:w="10407" w:type="dxa"/>
        <w:tblInd w:w="-556" w:type="dxa"/>
        <w:tblBorders>
          <w:top w:val="single" w:sz="18" w:space="0" w:color="auto"/>
          <w:bottom w:val="single" w:sz="18" w:space="0" w:color="auto"/>
        </w:tblBorders>
        <w:tblLayout w:type="fixed"/>
        <w:tblLook w:val="04A0" w:firstRow="1" w:lastRow="0" w:firstColumn="1" w:lastColumn="0" w:noHBand="0" w:noVBand="1"/>
      </w:tblPr>
      <w:tblGrid>
        <w:gridCol w:w="1632"/>
        <w:gridCol w:w="2893"/>
        <w:gridCol w:w="1014"/>
        <w:gridCol w:w="1113"/>
        <w:gridCol w:w="992"/>
        <w:gridCol w:w="850"/>
        <w:gridCol w:w="980"/>
        <w:gridCol w:w="933"/>
      </w:tblGrid>
      <w:tr w:rsidR="000C529C" w:rsidRPr="00457848" w14:paraId="186911C7" w14:textId="77777777" w:rsidTr="00457848">
        <w:trPr>
          <w:trHeight w:val="284"/>
        </w:trPr>
        <w:tc>
          <w:tcPr>
            <w:tcW w:w="1632" w:type="dxa"/>
            <w:tcBorders>
              <w:top w:val="single" w:sz="18" w:space="0" w:color="auto"/>
              <w:bottom w:val="nil"/>
            </w:tcBorders>
            <w:shd w:val="clear" w:color="auto" w:fill="FFFFFF"/>
            <w:hideMark/>
          </w:tcPr>
          <w:p w14:paraId="789DF449" w14:textId="77777777" w:rsidR="000C529C" w:rsidRPr="00457848" w:rsidRDefault="000C529C" w:rsidP="000C529C">
            <w:pPr>
              <w:spacing w:line="284" w:lineRule="atLeast"/>
              <w:textAlignment w:val="bottom"/>
              <w:rPr>
                <w:rFonts w:ascii="Arial" w:hAnsi="Arial" w:cs="Arial"/>
                <w:sz w:val="16"/>
                <w:szCs w:val="18"/>
                <w:lang w:val="en-US"/>
              </w:rPr>
            </w:pPr>
            <w:r w:rsidRPr="00457848">
              <w:rPr>
                <w:rFonts w:ascii="Arial" w:hAnsi="Arial" w:cs="Arial"/>
                <w:color w:val="000000"/>
                <w:kern w:val="24"/>
                <w:sz w:val="16"/>
                <w:szCs w:val="18"/>
              </w:rPr>
              <w:t> </w:t>
            </w:r>
            <w:r w:rsidRPr="00457848">
              <w:rPr>
                <w:rFonts w:ascii="Arial" w:hAnsi="Arial" w:cs="Arial"/>
                <w:b/>
                <w:bCs/>
                <w:color w:val="000000"/>
                <w:kern w:val="24"/>
                <w:sz w:val="16"/>
                <w:szCs w:val="18"/>
              </w:rPr>
              <w:t xml:space="preserve"> </w:t>
            </w:r>
          </w:p>
        </w:tc>
        <w:tc>
          <w:tcPr>
            <w:tcW w:w="2893" w:type="dxa"/>
            <w:tcBorders>
              <w:top w:val="single" w:sz="18" w:space="0" w:color="auto"/>
              <w:bottom w:val="nil"/>
            </w:tcBorders>
            <w:shd w:val="clear" w:color="auto" w:fill="FFFFFF"/>
            <w:hideMark/>
          </w:tcPr>
          <w:p w14:paraId="5EB18D3A" w14:textId="77777777" w:rsidR="000C529C" w:rsidRPr="00457848" w:rsidRDefault="000C529C" w:rsidP="000C529C">
            <w:pPr>
              <w:spacing w:line="284" w:lineRule="atLeast"/>
              <w:textAlignment w:val="bottom"/>
              <w:rPr>
                <w:rFonts w:ascii="Arial" w:hAnsi="Arial" w:cs="Arial"/>
                <w:sz w:val="16"/>
                <w:szCs w:val="18"/>
                <w:lang w:val="en-US"/>
              </w:rPr>
            </w:pPr>
            <w:r w:rsidRPr="00457848">
              <w:rPr>
                <w:rFonts w:ascii="Arial" w:hAnsi="Arial" w:cs="Arial"/>
                <w:color w:val="000000"/>
                <w:kern w:val="24"/>
                <w:sz w:val="16"/>
                <w:szCs w:val="18"/>
              </w:rPr>
              <w:t> </w:t>
            </w:r>
            <w:r w:rsidRPr="00457848">
              <w:rPr>
                <w:rFonts w:ascii="Arial" w:hAnsi="Arial" w:cs="Arial"/>
                <w:b/>
                <w:bCs/>
                <w:color w:val="000000"/>
                <w:kern w:val="24"/>
                <w:sz w:val="16"/>
                <w:szCs w:val="18"/>
              </w:rPr>
              <w:t xml:space="preserve"> </w:t>
            </w:r>
          </w:p>
        </w:tc>
        <w:tc>
          <w:tcPr>
            <w:tcW w:w="1014" w:type="dxa"/>
            <w:tcBorders>
              <w:top w:val="single" w:sz="18" w:space="0" w:color="auto"/>
              <w:bottom w:val="nil"/>
            </w:tcBorders>
            <w:shd w:val="clear" w:color="auto" w:fill="FFFFFF"/>
            <w:hideMark/>
          </w:tcPr>
          <w:p w14:paraId="5C83DBE3" w14:textId="77777777" w:rsidR="000C529C" w:rsidRPr="00457848" w:rsidRDefault="000C529C" w:rsidP="000C529C">
            <w:pPr>
              <w:spacing w:line="284" w:lineRule="atLeast"/>
              <w:jc w:val="center"/>
              <w:textAlignment w:val="bottom"/>
              <w:rPr>
                <w:rFonts w:ascii="Arial" w:hAnsi="Arial" w:cs="Arial"/>
                <w:sz w:val="16"/>
                <w:szCs w:val="18"/>
                <w:lang w:val="en-US"/>
              </w:rPr>
            </w:pPr>
            <w:r w:rsidRPr="00457848">
              <w:rPr>
                <w:rFonts w:ascii="Arial" w:hAnsi="Arial" w:cs="Arial"/>
                <w:b/>
                <w:bCs/>
                <w:color w:val="000000"/>
                <w:kern w:val="24"/>
                <w:sz w:val="16"/>
                <w:szCs w:val="18"/>
              </w:rPr>
              <w:t xml:space="preserve">Calcium </w:t>
            </w:r>
          </w:p>
        </w:tc>
        <w:tc>
          <w:tcPr>
            <w:tcW w:w="1113" w:type="dxa"/>
            <w:tcBorders>
              <w:top w:val="single" w:sz="18" w:space="0" w:color="auto"/>
              <w:bottom w:val="nil"/>
            </w:tcBorders>
            <w:shd w:val="clear" w:color="auto" w:fill="FFFFFF"/>
            <w:hideMark/>
          </w:tcPr>
          <w:p w14:paraId="499769EF" w14:textId="77777777" w:rsidR="000C529C" w:rsidRPr="00457848" w:rsidRDefault="000C529C" w:rsidP="000C529C">
            <w:pPr>
              <w:spacing w:line="284" w:lineRule="atLeast"/>
              <w:jc w:val="center"/>
              <w:textAlignment w:val="bottom"/>
              <w:rPr>
                <w:rFonts w:ascii="Arial" w:hAnsi="Arial" w:cs="Arial"/>
                <w:sz w:val="16"/>
                <w:szCs w:val="18"/>
                <w:lang w:val="en-US"/>
              </w:rPr>
            </w:pPr>
            <w:r w:rsidRPr="00457848">
              <w:rPr>
                <w:rFonts w:ascii="Arial" w:hAnsi="Arial" w:cs="Arial"/>
                <w:b/>
                <w:bCs/>
                <w:color w:val="000000"/>
                <w:kern w:val="24"/>
                <w:sz w:val="16"/>
                <w:szCs w:val="18"/>
              </w:rPr>
              <w:t xml:space="preserve">  </w:t>
            </w:r>
          </w:p>
        </w:tc>
        <w:tc>
          <w:tcPr>
            <w:tcW w:w="992" w:type="dxa"/>
            <w:tcBorders>
              <w:top w:val="single" w:sz="18" w:space="0" w:color="auto"/>
              <w:bottom w:val="nil"/>
            </w:tcBorders>
            <w:shd w:val="clear" w:color="auto" w:fill="FFFFFF"/>
            <w:hideMark/>
          </w:tcPr>
          <w:p w14:paraId="50C7C0D4" w14:textId="77777777" w:rsidR="000C529C" w:rsidRPr="00457848" w:rsidRDefault="000C529C" w:rsidP="000C529C">
            <w:pPr>
              <w:spacing w:line="284" w:lineRule="atLeast"/>
              <w:jc w:val="center"/>
              <w:textAlignment w:val="bottom"/>
              <w:rPr>
                <w:rFonts w:ascii="Arial" w:hAnsi="Arial" w:cs="Arial"/>
                <w:sz w:val="16"/>
                <w:szCs w:val="18"/>
                <w:lang w:val="en-US"/>
              </w:rPr>
            </w:pPr>
            <w:r w:rsidRPr="00457848">
              <w:rPr>
                <w:rFonts w:ascii="Arial" w:hAnsi="Arial" w:cs="Arial"/>
                <w:b/>
                <w:bCs/>
                <w:color w:val="000000"/>
                <w:kern w:val="24"/>
                <w:sz w:val="16"/>
                <w:szCs w:val="18"/>
              </w:rPr>
              <w:t xml:space="preserve">Vit D </w:t>
            </w:r>
          </w:p>
        </w:tc>
        <w:tc>
          <w:tcPr>
            <w:tcW w:w="850" w:type="dxa"/>
            <w:tcBorders>
              <w:top w:val="single" w:sz="18" w:space="0" w:color="auto"/>
              <w:bottom w:val="nil"/>
            </w:tcBorders>
            <w:shd w:val="clear" w:color="auto" w:fill="FFFFFF"/>
            <w:hideMark/>
          </w:tcPr>
          <w:p w14:paraId="1A3D580A" w14:textId="77777777" w:rsidR="000C529C" w:rsidRPr="00457848" w:rsidRDefault="000C529C" w:rsidP="000C529C">
            <w:pPr>
              <w:spacing w:line="284" w:lineRule="atLeast"/>
              <w:jc w:val="center"/>
              <w:textAlignment w:val="bottom"/>
              <w:rPr>
                <w:rFonts w:ascii="Arial" w:hAnsi="Arial" w:cs="Arial"/>
                <w:sz w:val="16"/>
                <w:szCs w:val="18"/>
                <w:lang w:val="en-US"/>
              </w:rPr>
            </w:pPr>
            <w:r w:rsidRPr="00457848">
              <w:rPr>
                <w:rFonts w:ascii="Arial" w:hAnsi="Arial" w:cs="Arial"/>
                <w:b/>
                <w:bCs/>
                <w:color w:val="000000"/>
                <w:kern w:val="24"/>
                <w:sz w:val="16"/>
                <w:szCs w:val="18"/>
              </w:rPr>
              <w:t xml:space="preserve">  </w:t>
            </w:r>
          </w:p>
        </w:tc>
        <w:tc>
          <w:tcPr>
            <w:tcW w:w="1913" w:type="dxa"/>
            <w:gridSpan w:val="2"/>
            <w:tcBorders>
              <w:top w:val="single" w:sz="18" w:space="0" w:color="auto"/>
              <w:bottom w:val="nil"/>
            </w:tcBorders>
            <w:shd w:val="clear" w:color="auto" w:fill="FFFFFF"/>
            <w:hideMark/>
          </w:tcPr>
          <w:p w14:paraId="3E673500" w14:textId="77777777" w:rsidR="000C529C" w:rsidRPr="00457848" w:rsidRDefault="000C529C" w:rsidP="000C529C">
            <w:pPr>
              <w:spacing w:line="284" w:lineRule="atLeast"/>
              <w:jc w:val="center"/>
              <w:textAlignment w:val="bottom"/>
              <w:rPr>
                <w:rFonts w:ascii="Arial" w:hAnsi="Arial" w:cs="Arial"/>
                <w:sz w:val="16"/>
                <w:szCs w:val="18"/>
                <w:lang w:val="en-US"/>
              </w:rPr>
            </w:pPr>
            <w:r w:rsidRPr="00457848">
              <w:rPr>
                <w:rFonts w:ascii="Arial" w:hAnsi="Arial" w:cs="Arial"/>
                <w:b/>
                <w:bCs/>
                <w:color w:val="000000"/>
                <w:kern w:val="24"/>
                <w:sz w:val="16"/>
                <w:szCs w:val="18"/>
              </w:rPr>
              <w:t xml:space="preserve">Supplemented </w:t>
            </w:r>
          </w:p>
        </w:tc>
      </w:tr>
      <w:tr w:rsidR="000C529C" w:rsidRPr="00457848" w14:paraId="35F97222" w14:textId="77777777" w:rsidTr="00457848">
        <w:trPr>
          <w:trHeight w:val="521"/>
        </w:trPr>
        <w:tc>
          <w:tcPr>
            <w:tcW w:w="1632" w:type="dxa"/>
            <w:tcBorders>
              <w:top w:val="nil"/>
              <w:bottom w:val="single" w:sz="4" w:space="0" w:color="auto"/>
            </w:tcBorders>
            <w:shd w:val="clear" w:color="auto" w:fill="FFFFFF"/>
            <w:hideMark/>
          </w:tcPr>
          <w:p w14:paraId="11DBAB6E" w14:textId="77777777" w:rsidR="000C529C" w:rsidRPr="00457848" w:rsidRDefault="000C529C" w:rsidP="000C529C">
            <w:pPr>
              <w:textAlignment w:val="bottom"/>
              <w:rPr>
                <w:rFonts w:ascii="Arial" w:hAnsi="Arial" w:cs="Arial"/>
                <w:sz w:val="16"/>
                <w:szCs w:val="18"/>
                <w:lang w:val="en-US"/>
              </w:rPr>
            </w:pPr>
            <w:r w:rsidRPr="00457848">
              <w:rPr>
                <w:rFonts w:ascii="Arial" w:hAnsi="Arial" w:cs="Arial"/>
                <w:b/>
                <w:bCs/>
                <w:color w:val="000000"/>
                <w:kern w:val="24"/>
                <w:sz w:val="16"/>
                <w:szCs w:val="18"/>
              </w:rPr>
              <w:t xml:space="preserve">Drug </w:t>
            </w:r>
          </w:p>
        </w:tc>
        <w:tc>
          <w:tcPr>
            <w:tcW w:w="2893" w:type="dxa"/>
            <w:tcBorders>
              <w:top w:val="nil"/>
              <w:bottom w:val="single" w:sz="4" w:space="0" w:color="auto"/>
            </w:tcBorders>
            <w:shd w:val="clear" w:color="auto" w:fill="FFFFFF"/>
            <w:hideMark/>
          </w:tcPr>
          <w:p w14:paraId="334C4DEA" w14:textId="77777777" w:rsidR="000C529C" w:rsidRPr="00457848" w:rsidRDefault="000C529C" w:rsidP="000C529C">
            <w:pPr>
              <w:textAlignment w:val="bottom"/>
              <w:rPr>
                <w:rFonts w:ascii="Arial" w:hAnsi="Arial" w:cs="Arial"/>
                <w:sz w:val="16"/>
                <w:szCs w:val="18"/>
                <w:lang w:val="en-US"/>
              </w:rPr>
            </w:pPr>
            <w:r w:rsidRPr="00457848">
              <w:rPr>
                <w:rFonts w:ascii="Arial" w:hAnsi="Arial" w:cs="Arial"/>
                <w:b/>
                <w:bCs/>
                <w:color w:val="000000"/>
                <w:kern w:val="24"/>
                <w:sz w:val="16"/>
                <w:szCs w:val="18"/>
              </w:rPr>
              <w:t xml:space="preserve">Trial </w:t>
            </w:r>
          </w:p>
        </w:tc>
        <w:tc>
          <w:tcPr>
            <w:tcW w:w="1014" w:type="dxa"/>
            <w:tcBorders>
              <w:top w:val="nil"/>
              <w:bottom w:val="single" w:sz="4" w:space="0" w:color="auto"/>
            </w:tcBorders>
            <w:shd w:val="clear" w:color="auto" w:fill="FFFFFF"/>
            <w:hideMark/>
          </w:tcPr>
          <w:p w14:paraId="1155D145" w14:textId="0A2BB4FA" w:rsidR="000C529C" w:rsidRPr="00457848" w:rsidRDefault="000C529C" w:rsidP="000C529C">
            <w:pPr>
              <w:jc w:val="center"/>
              <w:textAlignment w:val="bottom"/>
              <w:rPr>
                <w:rFonts w:ascii="Arial" w:hAnsi="Arial" w:cs="Arial"/>
                <w:sz w:val="16"/>
                <w:szCs w:val="18"/>
                <w:lang w:val="en-US"/>
              </w:rPr>
            </w:pPr>
            <w:r w:rsidRPr="00457848">
              <w:rPr>
                <w:rFonts w:ascii="Arial" w:hAnsi="Arial" w:cs="Arial"/>
                <w:b/>
                <w:bCs/>
                <w:color w:val="000000"/>
                <w:kern w:val="24"/>
                <w:sz w:val="16"/>
                <w:szCs w:val="18"/>
              </w:rPr>
              <w:t>Mand</w:t>
            </w:r>
            <w:r w:rsidR="00457848" w:rsidRPr="00457848">
              <w:rPr>
                <w:rFonts w:ascii="Arial" w:hAnsi="Arial" w:cs="Arial"/>
                <w:b/>
                <w:bCs/>
                <w:color w:val="000000"/>
                <w:kern w:val="24"/>
                <w:sz w:val="16"/>
                <w:szCs w:val="18"/>
              </w:rPr>
              <w:t>-</w:t>
            </w:r>
            <w:r w:rsidRPr="00457848">
              <w:rPr>
                <w:rFonts w:ascii="Arial" w:hAnsi="Arial" w:cs="Arial"/>
                <w:b/>
                <w:bCs/>
                <w:color w:val="000000"/>
                <w:kern w:val="24"/>
                <w:sz w:val="16"/>
                <w:szCs w:val="18"/>
              </w:rPr>
              <w:t xml:space="preserve">atory </w:t>
            </w:r>
          </w:p>
        </w:tc>
        <w:tc>
          <w:tcPr>
            <w:tcW w:w="1113" w:type="dxa"/>
            <w:tcBorders>
              <w:top w:val="nil"/>
              <w:bottom w:val="single" w:sz="4" w:space="0" w:color="auto"/>
            </w:tcBorders>
            <w:shd w:val="clear" w:color="auto" w:fill="FFFFFF"/>
            <w:hideMark/>
          </w:tcPr>
          <w:p w14:paraId="2449ED94" w14:textId="77777777" w:rsidR="000C529C" w:rsidRPr="00457848" w:rsidRDefault="000C529C" w:rsidP="000C529C">
            <w:pPr>
              <w:jc w:val="center"/>
              <w:textAlignment w:val="bottom"/>
              <w:rPr>
                <w:rFonts w:ascii="Arial" w:hAnsi="Arial" w:cs="Arial"/>
                <w:sz w:val="16"/>
                <w:szCs w:val="18"/>
                <w:lang w:val="en-US"/>
              </w:rPr>
            </w:pPr>
            <w:r w:rsidRPr="00457848">
              <w:rPr>
                <w:rFonts w:ascii="Arial" w:hAnsi="Arial" w:cs="Arial"/>
                <w:b/>
                <w:bCs/>
                <w:color w:val="000000"/>
                <w:kern w:val="24"/>
                <w:sz w:val="16"/>
                <w:szCs w:val="18"/>
              </w:rPr>
              <w:t xml:space="preserve">If low </w:t>
            </w:r>
          </w:p>
        </w:tc>
        <w:tc>
          <w:tcPr>
            <w:tcW w:w="992" w:type="dxa"/>
            <w:tcBorders>
              <w:top w:val="nil"/>
              <w:bottom w:val="single" w:sz="4" w:space="0" w:color="auto"/>
            </w:tcBorders>
            <w:shd w:val="clear" w:color="auto" w:fill="FFFFFF"/>
            <w:hideMark/>
          </w:tcPr>
          <w:p w14:paraId="432C125E" w14:textId="49CA97BD" w:rsidR="000C529C" w:rsidRPr="00457848" w:rsidRDefault="000C529C" w:rsidP="000C529C">
            <w:pPr>
              <w:jc w:val="center"/>
              <w:textAlignment w:val="bottom"/>
              <w:rPr>
                <w:rFonts w:ascii="Arial" w:hAnsi="Arial" w:cs="Arial"/>
                <w:sz w:val="16"/>
                <w:szCs w:val="18"/>
                <w:lang w:val="en-US"/>
              </w:rPr>
            </w:pPr>
            <w:r w:rsidRPr="00457848">
              <w:rPr>
                <w:rFonts w:ascii="Arial" w:hAnsi="Arial" w:cs="Arial"/>
                <w:b/>
                <w:bCs/>
                <w:color w:val="000000"/>
                <w:kern w:val="24"/>
                <w:sz w:val="16"/>
                <w:szCs w:val="18"/>
              </w:rPr>
              <w:t>Mand</w:t>
            </w:r>
            <w:r w:rsidR="00457848" w:rsidRPr="00457848">
              <w:rPr>
                <w:rFonts w:ascii="Arial" w:hAnsi="Arial" w:cs="Arial"/>
                <w:b/>
                <w:bCs/>
                <w:color w:val="000000"/>
                <w:kern w:val="24"/>
                <w:sz w:val="16"/>
                <w:szCs w:val="18"/>
              </w:rPr>
              <w:t>-</w:t>
            </w:r>
            <w:r w:rsidRPr="00457848">
              <w:rPr>
                <w:rFonts w:ascii="Arial" w:hAnsi="Arial" w:cs="Arial"/>
                <w:b/>
                <w:bCs/>
                <w:color w:val="000000"/>
                <w:kern w:val="24"/>
                <w:sz w:val="16"/>
                <w:szCs w:val="18"/>
              </w:rPr>
              <w:t xml:space="preserve">atory </w:t>
            </w:r>
          </w:p>
        </w:tc>
        <w:tc>
          <w:tcPr>
            <w:tcW w:w="850" w:type="dxa"/>
            <w:tcBorders>
              <w:top w:val="nil"/>
              <w:bottom w:val="single" w:sz="4" w:space="0" w:color="auto"/>
            </w:tcBorders>
            <w:shd w:val="clear" w:color="auto" w:fill="FFFFFF"/>
            <w:hideMark/>
          </w:tcPr>
          <w:p w14:paraId="0CC9848E" w14:textId="77777777" w:rsidR="000C529C" w:rsidRPr="00457848" w:rsidRDefault="000C529C" w:rsidP="000C529C">
            <w:pPr>
              <w:jc w:val="center"/>
              <w:textAlignment w:val="bottom"/>
              <w:rPr>
                <w:rFonts w:ascii="Arial" w:hAnsi="Arial" w:cs="Arial"/>
                <w:sz w:val="16"/>
                <w:szCs w:val="18"/>
                <w:lang w:val="en-US"/>
              </w:rPr>
            </w:pPr>
            <w:r w:rsidRPr="00457848">
              <w:rPr>
                <w:rFonts w:ascii="Arial" w:hAnsi="Arial" w:cs="Arial"/>
                <w:b/>
                <w:bCs/>
                <w:color w:val="000000"/>
                <w:kern w:val="24"/>
                <w:sz w:val="16"/>
                <w:szCs w:val="18"/>
              </w:rPr>
              <w:t xml:space="preserve">If low </w:t>
            </w:r>
          </w:p>
        </w:tc>
        <w:tc>
          <w:tcPr>
            <w:tcW w:w="980" w:type="dxa"/>
            <w:tcBorders>
              <w:top w:val="nil"/>
              <w:bottom w:val="single" w:sz="4" w:space="0" w:color="auto"/>
            </w:tcBorders>
            <w:shd w:val="clear" w:color="auto" w:fill="FFFFFF"/>
            <w:hideMark/>
          </w:tcPr>
          <w:p w14:paraId="29EEFE59" w14:textId="77777777" w:rsidR="000C529C" w:rsidRPr="00457848" w:rsidRDefault="000C529C" w:rsidP="000C529C">
            <w:pPr>
              <w:jc w:val="center"/>
              <w:textAlignment w:val="bottom"/>
              <w:rPr>
                <w:rFonts w:ascii="Arial" w:hAnsi="Arial" w:cs="Arial"/>
                <w:sz w:val="16"/>
                <w:szCs w:val="18"/>
                <w:lang w:val="en-US"/>
              </w:rPr>
            </w:pPr>
            <w:r w:rsidRPr="00457848">
              <w:rPr>
                <w:rFonts w:ascii="Arial" w:hAnsi="Arial" w:cs="Arial"/>
                <w:b/>
                <w:bCs/>
                <w:color w:val="000000"/>
                <w:kern w:val="24"/>
                <w:sz w:val="16"/>
                <w:szCs w:val="18"/>
              </w:rPr>
              <w:t xml:space="preserve">  </w:t>
            </w:r>
          </w:p>
        </w:tc>
        <w:tc>
          <w:tcPr>
            <w:tcW w:w="933" w:type="dxa"/>
            <w:tcBorders>
              <w:top w:val="nil"/>
              <w:bottom w:val="single" w:sz="4" w:space="0" w:color="auto"/>
            </w:tcBorders>
            <w:shd w:val="clear" w:color="auto" w:fill="FFFFFF"/>
            <w:hideMark/>
          </w:tcPr>
          <w:p w14:paraId="50A0701A" w14:textId="77777777" w:rsidR="000C529C" w:rsidRPr="00457848" w:rsidRDefault="000C529C" w:rsidP="000C529C">
            <w:pPr>
              <w:textAlignment w:val="bottom"/>
              <w:rPr>
                <w:rFonts w:ascii="Arial" w:hAnsi="Arial" w:cs="Arial"/>
                <w:sz w:val="16"/>
                <w:szCs w:val="18"/>
                <w:lang w:val="en-US"/>
              </w:rPr>
            </w:pPr>
            <w:r w:rsidRPr="00457848">
              <w:rPr>
                <w:rFonts w:ascii="Arial" w:hAnsi="Arial" w:cs="Arial"/>
                <w:b/>
                <w:bCs/>
                <w:color w:val="000000"/>
                <w:kern w:val="24"/>
                <w:sz w:val="16"/>
                <w:szCs w:val="18"/>
              </w:rPr>
              <w:t xml:space="preserve">Run-in </w:t>
            </w:r>
          </w:p>
        </w:tc>
      </w:tr>
      <w:tr w:rsidR="000C529C" w:rsidRPr="00457848" w14:paraId="7AFD5585" w14:textId="77777777" w:rsidTr="00457848">
        <w:trPr>
          <w:trHeight w:val="284"/>
        </w:trPr>
        <w:tc>
          <w:tcPr>
            <w:tcW w:w="4525" w:type="dxa"/>
            <w:gridSpan w:val="2"/>
            <w:tcBorders>
              <w:top w:val="single" w:sz="4" w:space="0" w:color="auto"/>
            </w:tcBorders>
            <w:shd w:val="clear" w:color="auto" w:fill="FFFFFF"/>
            <w:hideMark/>
          </w:tcPr>
          <w:p w14:paraId="3D9C5047" w14:textId="77777777" w:rsidR="000C529C" w:rsidRPr="00457848" w:rsidRDefault="000C529C" w:rsidP="000C529C">
            <w:pPr>
              <w:spacing w:line="284" w:lineRule="atLeast"/>
              <w:textAlignment w:val="bottom"/>
              <w:rPr>
                <w:rFonts w:ascii="Arial" w:hAnsi="Arial" w:cs="Arial"/>
                <w:i/>
                <w:sz w:val="16"/>
                <w:szCs w:val="18"/>
                <w:lang w:val="en-US"/>
              </w:rPr>
            </w:pPr>
            <w:r w:rsidRPr="00457848">
              <w:rPr>
                <w:rFonts w:ascii="Arial" w:hAnsi="Arial" w:cs="Arial"/>
                <w:i/>
                <w:color w:val="000000"/>
                <w:kern w:val="24"/>
                <w:sz w:val="16"/>
                <w:szCs w:val="18"/>
              </w:rPr>
              <w:t>No mandatory supplement</w:t>
            </w:r>
            <w:r w:rsidRPr="00457848">
              <w:rPr>
                <w:rFonts w:ascii="Arial" w:hAnsi="Arial" w:cs="Arial"/>
                <w:b/>
                <w:bCs/>
                <w:i/>
                <w:iCs/>
                <w:color w:val="000000"/>
                <w:kern w:val="24"/>
                <w:sz w:val="16"/>
                <w:szCs w:val="18"/>
              </w:rPr>
              <w:t xml:space="preserve"> </w:t>
            </w:r>
          </w:p>
        </w:tc>
        <w:tc>
          <w:tcPr>
            <w:tcW w:w="1014" w:type="dxa"/>
            <w:tcBorders>
              <w:top w:val="single" w:sz="4" w:space="0" w:color="auto"/>
            </w:tcBorders>
            <w:shd w:val="clear" w:color="auto" w:fill="FFFFFF"/>
            <w:hideMark/>
          </w:tcPr>
          <w:p w14:paraId="30C08A09" w14:textId="77777777" w:rsidR="000C529C" w:rsidRPr="00457848" w:rsidRDefault="000C529C" w:rsidP="000C529C">
            <w:pPr>
              <w:spacing w:line="284" w:lineRule="atLeast"/>
              <w:jc w:val="center"/>
              <w:textAlignment w:val="bottom"/>
              <w:rPr>
                <w:rFonts w:ascii="Arial" w:hAnsi="Arial" w:cs="Arial"/>
                <w:sz w:val="16"/>
                <w:szCs w:val="18"/>
                <w:lang w:val="en-US"/>
              </w:rPr>
            </w:pPr>
            <w:r w:rsidRPr="00457848">
              <w:rPr>
                <w:rFonts w:ascii="Arial" w:hAnsi="Arial" w:cs="Arial"/>
                <w:color w:val="000000"/>
                <w:kern w:val="24"/>
                <w:sz w:val="16"/>
                <w:szCs w:val="18"/>
              </w:rPr>
              <w:t xml:space="preserve">  </w:t>
            </w:r>
          </w:p>
        </w:tc>
        <w:tc>
          <w:tcPr>
            <w:tcW w:w="1113" w:type="dxa"/>
            <w:tcBorders>
              <w:top w:val="single" w:sz="4" w:space="0" w:color="auto"/>
            </w:tcBorders>
            <w:shd w:val="clear" w:color="auto" w:fill="FFFFFF"/>
            <w:hideMark/>
          </w:tcPr>
          <w:p w14:paraId="657C57BB" w14:textId="77777777" w:rsidR="000C529C" w:rsidRPr="00457848" w:rsidRDefault="000C529C" w:rsidP="000C529C">
            <w:pPr>
              <w:spacing w:line="284" w:lineRule="atLeast"/>
              <w:jc w:val="center"/>
              <w:textAlignment w:val="bottom"/>
              <w:rPr>
                <w:rFonts w:ascii="Arial" w:hAnsi="Arial" w:cs="Arial"/>
                <w:sz w:val="16"/>
                <w:szCs w:val="18"/>
                <w:lang w:val="en-US"/>
              </w:rPr>
            </w:pPr>
            <w:r w:rsidRPr="00457848">
              <w:rPr>
                <w:rFonts w:ascii="Arial" w:hAnsi="Arial" w:cs="Arial"/>
                <w:color w:val="000000"/>
                <w:kern w:val="24"/>
                <w:sz w:val="16"/>
                <w:szCs w:val="18"/>
              </w:rPr>
              <w:t xml:space="preserve">  </w:t>
            </w:r>
          </w:p>
        </w:tc>
        <w:tc>
          <w:tcPr>
            <w:tcW w:w="992" w:type="dxa"/>
            <w:tcBorders>
              <w:top w:val="single" w:sz="4" w:space="0" w:color="auto"/>
            </w:tcBorders>
            <w:shd w:val="clear" w:color="auto" w:fill="FFFFFF"/>
            <w:hideMark/>
          </w:tcPr>
          <w:p w14:paraId="6E3E8051" w14:textId="77777777" w:rsidR="000C529C" w:rsidRPr="00457848" w:rsidRDefault="000C529C" w:rsidP="000C529C">
            <w:pPr>
              <w:spacing w:line="284" w:lineRule="atLeast"/>
              <w:jc w:val="center"/>
              <w:textAlignment w:val="bottom"/>
              <w:rPr>
                <w:rFonts w:ascii="Arial" w:hAnsi="Arial" w:cs="Arial"/>
                <w:sz w:val="16"/>
                <w:szCs w:val="18"/>
                <w:lang w:val="en-US"/>
              </w:rPr>
            </w:pPr>
            <w:r w:rsidRPr="00457848">
              <w:rPr>
                <w:rFonts w:ascii="Arial" w:hAnsi="Arial" w:cs="Arial"/>
                <w:color w:val="000000"/>
                <w:kern w:val="24"/>
                <w:sz w:val="16"/>
                <w:szCs w:val="18"/>
              </w:rPr>
              <w:t xml:space="preserve">  </w:t>
            </w:r>
          </w:p>
        </w:tc>
        <w:tc>
          <w:tcPr>
            <w:tcW w:w="850" w:type="dxa"/>
            <w:tcBorders>
              <w:top w:val="single" w:sz="4" w:space="0" w:color="auto"/>
            </w:tcBorders>
            <w:shd w:val="clear" w:color="auto" w:fill="FFFFFF"/>
            <w:hideMark/>
          </w:tcPr>
          <w:p w14:paraId="6ECD8607" w14:textId="77777777" w:rsidR="000C529C" w:rsidRPr="00457848" w:rsidRDefault="000C529C" w:rsidP="000C529C">
            <w:pPr>
              <w:spacing w:line="284" w:lineRule="atLeast"/>
              <w:jc w:val="center"/>
              <w:textAlignment w:val="bottom"/>
              <w:rPr>
                <w:rFonts w:ascii="Arial" w:hAnsi="Arial" w:cs="Arial"/>
                <w:sz w:val="16"/>
                <w:szCs w:val="18"/>
                <w:lang w:val="en-US"/>
              </w:rPr>
            </w:pPr>
            <w:r w:rsidRPr="00457848">
              <w:rPr>
                <w:rFonts w:ascii="Arial" w:hAnsi="Arial" w:cs="Arial"/>
                <w:color w:val="000000"/>
                <w:kern w:val="24"/>
                <w:sz w:val="16"/>
                <w:szCs w:val="18"/>
              </w:rPr>
              <w:t xml:space="preserve">  </w:t>
            </w:r>
          </w:p>
        </w:tc>
        <w:tc>
          <w:tcPr>
            <w:tcW w:w="980" w:type="dxa"/>
            <w:tcBorders>
              <w:top w:val="single" w:sz="4" w:space="0" w:color="auto"/>
            </w:tcBorders>
            <w:shd w:val="clear" w:color="auto" w:fill="FFFFFF"/>
            <w:hideMark/>
          </w:tcPr>
          <w:p w14:paraId="5D9BBC3E" w14:textId="77777777" w:rsidR="000C529C" w:rsidRPr="00457848" w:rsidRDefault="000C529C" w:rsidP="000C529C">
            <w:pPr>
              <w:spacing w:line="284" w:lineRule="atLeast"/>
              <w:jc w:val="center"/>
              <w:textAlignment w:val="bottom"/>
              <w:rPr>
                <w:rFonts w:ascii="Arial" w:hAnsi="Arial" w:cs="Arial"/>
                <w:sz w:val="16"/>
                <w:szCs w:val="18"/>
                <w:lang w:val="en-US"/>
              </w:rPr>
            </w:pPr>
            <w:r w:rsidRPr="00457848">
              <w:rPr>
                <w:rFonts w:ascii="Arial" w:hAnsi="Arial" w:cs="Arial"/>
                <w:color w:val="000000"/>
                <w:kern w:val="24"/>
                <w:sz w:val="16"/>
                <w:szCs w:val="18"/>
              </w:rPr>
              <w:t xml:space="preserve">  </w:t>
            </w:r>
          </w:p>
        </w:tc>
        <w:tc>
          <w:tcPr>
            <w:tcW w:w="933" w:type="dxa"/>
            <w:tcBorders>
              <w:top w:val="single" w:sz="4" w:space="0" w:color="auto"/>
            </w:tcBorders>
            <w:shd w:val="clear" w:color="auto" w:fill="FFFFFF"/>
            <w:hideMark/>
          </w:tcPr>
          <w:p w14:paraId="3A91808C" w14:textId="77777777" w:rsidR="000C529C" w:rsidRPr="00457848" w:rsidRDefault="000C529C" w:rsidP="000C529C">
            <w:pPr>
              <w:spacing w:line="284" w:lineRule="atLeast"/>
              <w:textAlignment w:val="bottom"/>
              <w:rPr>
                <w:rFonts w:ascii="Arial" w:hAnsi="Arial" w:cs="Arial"/>
                <w:sz w:val="16"/>
                <w:szCs w:val="18"/>
                <w:lang w:val="en-US"/>
              </w:rPr>
            </w:pPr>
            <w:r w:rsidRPr="00457848">
              <w:rPr>
                <w:rFonts w:ascii="Arial" w:hAnsi="Arial" w:cs="Arial"/>
                <w:color w:val="000000"/>
                <w:kern w:val="24"/>
                <w:sz w:val="16"/>
                <w:szCs w:val="18"/>
              </w:rPr>
              <w:t xml:space="preserve">  </w:t>
            </w:r>
          </w:p>
        </w:tc>
      </w:tr>
      <w:tr w:rsidR="000C529C" w:rsidRPr="00457848" w14:paraId="07312579" w14:textId="77777777" w:rsidTr="00457848">
        <w:trPr>
          <w:trHeight w:val="284"/>
        </w:trPr>
        <w:tc>
          <w:tcPr>
            <w:tcW w:w="1632" w:type="dxa"/>
            <w:shd w:val="clear" w:color="auto" w:fill="FFFFFF"/>
            <w:hideMark/>
          </w:tcPr>
          <w:p w14:paraId="63C6C746" w14:textId="77777777" w:rsidR="000C529C" w:rsidRPr="00457848" w:rsidRDefault="000C529C" w:rsidP="000C529C">
            <w:pPr>
              <w:spacing w:line="284" w:lineRule="atLeast"/>
              <w:textAlignment w:val="bottom"/>
              <w:rPr>
                <w:rFonts w:ascii="Arial" w:hAnsi="Arial" w:cs="Arial"/>
                <w:sz w:val="16"/>
                <w:szCs w:val="18"/>
                <w:lang w:val="en-US"/>
              </w:rPr>
            </w:pPr>
            <w:r w:rsidRPr="00457848">
              <w:rPr>
                <w:rFonts w:ascii="Arial" w:hAnsi="Arial" w:cs="Arial"/>
                <w:b/>
                <w:bCs/>
                <w:color w:val="000000"/>
                <w:kern w:val="24"/>
                <w:sz w:val="16"/>
                <w:szCs w:val="18"/>
              </w:rPr>
              <w:t xml:space="preserve">Alendronate </w:t>
            </w:r>
          </w:p>
        </w:tc>
        <w:tc>
          <w:tcPr>
            <w:tcW w:w="2893" w:type="dxa"/>
            <w:shd w:val="clear" w:color="auto" w:fill="FFFFFF"/>
            <w:hideMark/>
          </w:tcPr>
          <w:p w14:paraId="5BD7C14A" w14:textId="77777777" w:rsidR="000C529C" w:rsidRPr="00457848" w:rsidRDefault="000C529C" w:rsidP="000C529C">
            <w:pPr>
              <w:spacing w:line="284" w:lineRule="atLeast"/>
              <w:textAlignment w:val="bottom"/>
              <w:rPr>
                <w:rFonts w:ascii="Arial" w:hAnsi="Arial" w:cs="Arial"/>
                <w:sz w:val="16"/>
                <w:szCs w:val="18"/>
                <w:lang w:val="en-US"/>
              </w:rPr>
            </w:pPr>
            <w:r w:rsidRPr="00457848">
              <w:rPr>
                <w:rFonts w:ascii="Arial" w:hAnsi="Arial" w:cs="Arial"/>
                <w:color w:val="000000"/>
                <w:kern w:val="24"/>
                <w:sz w:val="16"/>
                <w:szCs w:val="18"/>
              </w:rPr>
              <w:t xml:space="preserve">FIT (Black, Lancet 1996) </w:t>
            </w:r>
          </w:p>
        </w:tc>
        <w:tc>
          <w:tcPr>
            <w:tcW w:w="1014" w:type="dxa"/>
            <w:shd w:val="clear" w:color="auto" w:fill="FFFFFF"/>
            <w:hideMark/>
          </w:tcPr>
          <w:p w14:paraId="7F1F0D32" w14:textId="77777777" w:rsidR="000C529C" w:rsidRPr="00457848" w:rsidRDefault="000C529C" w:rsidP="000C529C">
            <w:pPr>
              <w:spacing w:line="284" w:lineRule="atLeast"/>
              <w:jc w:val="center"/>
              <w:textAlignment w:val="bottom"/>
              <w:rPr>
                <w:rFonts w:ascii="Arial" w:hAnsi="Arial" w:cs="Arial"/>
                <w:sz w:val="16"/>
                <w:szCs w:val="18"/>
                <w:lang w:val="en-US"/>
              </w:rPr>
            </w:pPr>
            <w:r w:rsidRPr="00457848">
              <w:rPr>
                <w:rFonts w:ascii="Arial" w:hAnsi="Arial" w:cs="Arial"/>
                <w:color w:val="000000"/>
                <w:kern w:val="24"/>
                <w:sz w:val="16"/>
                <w:szCs w:val="18"/>
              </w:rPr>
              <w:t xml:space="preserve">  </w:t>
            </w:r>
          </w:p>
        </w:tc>
        <w:tc>
          <w:tcPr>
            <w:tcW w:w="1113" w:type="dxa"/>
            <w:shd w:val="clear" w:color="auto" w:fill="FFFFFF"/>
            <w:hideMark/>
          </w:tcPr>
          <w:p w14:paraId="654A24C8" w14:textId="77777777" w:rsidR="000C529C" w:rsidRPr="00457848" w:rsidRDefault="000C529C" w:rsidP="000C529C">
            <w:pPr>
              <w:spacing w:line="284" w:lineRule="atLeast"/>
              <w:jc w:val="center"/>
              <w:textAlignment w:val="bottom"/>
              <w:rPr>
                <w:rFonts w:ascii="Arial" w:hAnsi="Arial" w:cs="Arial"/>
                <w:sz w:val="16"/>
                <w:szCs w:val="18"/>
                <w:lang w:val="en-US"/>
              </w:rPr>
            </w:pPr>
            <w:r w:rsidRPr="00457848">
              <w:rPr>
                <w:rFonts w:ascii="Arial" w:hAnsi="Arial" w:cs="Arial"/>
                <w:color w:val="000000"/>
                <w:kern w:val="24"/>
                <w:sz w:val="16"/>
                <w:szCs w:val="18"/>
              </w:rPr>
              <w:t xml:space="preserve">500 mg </w:t>
            </w:r>
          </w:p>
        </w:tc>
        <w:tc>
          <w:tcPr>
            <w:tcW w:w="992" w:type="dxa"/>
            <w:shd w:val="clear" w:color="auto" w:fill="FFFFFF"/>
            <w:hideMark/>
          </w:tcPr>
          <w:p w14:paraId="687202F7" w14:textId="77777777" w:rsidR="000C529C" w:rsidRPr="00457848" w:rsidRDefault="000C529C" w:rsidP="000C529C">
            <w:pPr>
              <w:spacing w:line="284" w:lineRule="atLeast"/>
              <w:jc w:val="center"/>
              <w:textAlignment w:val="bottom"/>
              <w:rPr>
                <w:rFonts w:ascii="Arial" w:hAnsi="Arial" w:cs="Arial"/>
                <w:sz w:val="16"/>
                <w:szCs w:val="18"/>
                <w:lang w:val="en-US"/>
              </w:rPr>
            </w:pPr>
            <w:r w:rsidRPr="00457848">
              <w:rPr>
                <w:rFonts w:ascii="Arial" w:hAnsi="Arial" w:cs="Arial"/>
                <w:color w:val="000000"/>
                <w:kern w:val="24"/>
                <w:sz w:val="16"/>
                <w:szCs w:val="18"/>
              </w:rPr>
              <w:t xml:space="preserve">  </w:t>
            </w:r>
          </w:p>
        </w:tc>
        <w:tc>
          <w:tcPr>
            <w:tcW w:w="850" w:type="dxa"/>
            <w:shd w:val="clear" w:color="auto" w:fill="FFFFFF"/>
            <w:hideMark/>
          </w:tcPr>
          <w:p w14:paraId="78E8B6A9" w14:textId="77777777" w:rsidR="000C529C" w:rsidRPr="00457848" w:rsidRDefault="000C529C" w:rsidP="000C529C">
            <w:pPr>
              <w:spacing w:line="284" w:lineRule="atLeast"/>
              <w:jc w:val="center"/>
              <w:textAlignment w:val="bottom"/>
              <w:rPr>
                <w:rFonts w:ascii="Arial" w:hAnsi="Arial" w:cs="Arial"/>
                <w:sz w:val="16"/>
                <w:szCs w:val="18"/>
                <w:lang w:val="en-US"/>
              </w:rPr>
            </w:pPr>
            <w:r w:rsidRPr="00457848">
              <w:rPr>
                <w:rFonts w:ascii="Arial" w:hAnsi="Arial" w:cs="Arial"/>
                <w:color w:val="000000"/>
                <w:kern w:val="24"/>
                <w:sz w:val="16"/>
                <w:szCs w:val="18"/>
              </w:rPr>
              <w:t xml:space="preserve">250 IU </w:t>
            </w:r>
          </w:p>
        </w:tc>
        <w:tc>
          <w:tcPr>
            <w:tcW w:w="980" w:type="dxa"/>
            <w:shd w:val="clear" w:color="auto" w:fill="FFFFFF"/>
            <w:hideMark/>
          </w:tcPr>
          <w:p w14:paraId="12B4780B" w14:textId="77777777" w:rsidR="000C529C" w:rsidRPr="00457848" w:rsidRDefault="000C529C" w:rsidP="000C529C">
            <w:pPr>
              <w:spacing w:line="284" w:lineRule="atLeast"/>
              <w:jc w:val="center"/>
              <w:textAlignment w:val="bottom"/>
              <w:rPr>
                <w:rFonts w:ascii="Arial" w:hAnsi="Arial" w:cs="Arial"/>
                <w:sz w:val="16"/>
                <w:szCs w:val="18"/>
                <w:lang w:val="en-US"/>
              </w:rPr>
            </w:pPr>
            <w:r w:rsidRPr="00457848">
              <w:rPr>
                <w:rFonts w:ascii="Arial" w:hAnsi="Arial" w:cs="Arial"/>
                <w:color w:val="000000"/>
                <w:kern w:val="24"/>
                <w:sz w:val="16"/>
                <w:szCs w:val="18"/>
              </w:rPr>
              <w:t xml:space="preserve">82% </w:t>
            </w:r>
          </w:p>
        </w:tc>
        <w:tc>
          <w:tcPr>
            <w:tcW w:w="933" w:type="dxa"/>
            <w:shd w:val="clear" w:color="auto" w:fill="FFFFFF"/>
            <w:hideMark/>
          </w:tcPr>
          <w:p w14:paraId="306E0135" w14:textId="77777777" w:rsidR="000C529C" w:rsidRPr="00457848" w:rsidRDefault="000C529C" w:rsidP="000C529C">
            <w:pPr>
              <w:spacing w:line="284" w:lineRule="atLeast"/>
              <w:textAlignment w:val="bottom"/>
              <w:rPr>
                <w:rFonts w:ascii="Arial" w:hAnsi="Arial" w:cs="Arial"/>
                <w:sz w:val="16"/>
                <w:szCs w:val="18"/>
                <w:lang w:val="en-US"/>
              </w:rPr>
            </w:pPr>
            <w:r w:rsidRPr="00457848">
              <w:rPr>
                <w:rFonts w:ascii="Arial" w:hAnsi="Arial" w:cs="Arial"/>
                <w:color w:val="000000"/>
                <w:kern w:val="24"/>
                <w:sz w:val="16"/>
                <w:szCs w:val="18"/>
              </w:rPr>
              <w:t xml:space="preserve">None </w:t>
            </w:r>
          </w:p>
        </w:tc>
      </w:tr>
      <w:tr w:rsidR="000C529C" w:rsidRPr="00457848" w14:paraId="716DD0AB" w14:textId="77777777" w:rsidTr="00457848">
        <w:trPr>
          <w:trHeight w:val="284"/>
        </w:trPr>
        <w:tc>
          <w:tcPr>
            <w:tcW w:w="4525" w:type="dxa"/>
            <w:gridSpan w:val="2"/>
            <w:shd w:val="clear" w:color="auto" w:fill="FFFFFF"/>
            <w:hideMark/>
          </w:tcPr>
          <w:p w14:paraId="037756EC" w14:textId="77777777" w:rsidR="000C529C" w:rsidRPr="00457848" w:rsidRDefault="000C529C" w:rsidP="000C529C">
            <w:pPr>
              <w:spacing w:line="284" w:lineRule="atLeast"/>
              <w:textAlignment w:val="bottom"/>
              <w:rPr>
                <w:rFonts w:ascii="Arial" w:hAnsi="Arial" w:cs="Arial"/>
                <w:i/>
                <w:sz w:val="16"/>
                <w:szCs w:val="18"/>
                <w:lang w:val="en-US"/>
              </w:rPr>
            </w:pPr>
            <w:r w:rsidRPr="00457848">
              <w:rPr>
                <w:rFonts w:ascii="Arial" w:hAnsi="Arial" w:cs="Arial"/>
                <w:i/>
                <w:color w:val="000000"/>
                <w:kern w:val="24"/>
                <w:sz w:val="16"/>
                <w:szCs w:val="18"/>
              </w:rPr>
              <w:t>Calcium supplement mandatory</w:t>
            </w:r>
            <w:r w:rsidRPr="00457848">
              <w:rPr>
                <w:rFonts w:ascii="Arial" w:hAnsi="Arial" w:cs="Arial"/>
                <w:b/>
                <w:bCs/>
                <w:i/>
                <w:iCs/>
                <w:color w:val="000000"/>
                <w:kern w:val="24"/>
                <w:sz w:val="16"/>
                <w:szCs w:val="18"/>
              </w:rPr>
              <w:t xml:space="preserve"> </w:t>
            </w:r>
          </w:p>
        </w:tc>
        <w:tc>
          <w:tcPr>
            <w:tcW w:w="1014" w:type="dxa"/>
            <w:shd w:val="clear" w:color="auto" w:fill="FFFFFF"/>
            <w:hideMark/>
          </w:tcPr>
          <w:p w14:paraId="144E458C" w14:textId="77777777" w:rsidR="000C529C" w:rsidRPr="00457848" w:rsidRDefault="000C529C" w:rsidP="000C529C">
            <w:pPr>
              <w:spacing w:line="284" w:lineRule="atLeast"/>
              <w:jc w:val="center"/>
              <w:textAlignment w:val="bottom"/>
              <w:rPr>
                <w:rFonts w:ascii="Arial" w:hAnsi="Arial" w:cs="Arial"/>
                <w:sz w:val="16"/>
                <w:szCs w:val="18"/>
                <w:lang w:val="en-US"/>
              </w:rPr>
            </w:pPr>
            <w:r w:rsidRPr="00457848">
              <w:rPr>
                <w:rFonts w:ascii="Arial" w:hAnsi="Arial" w:cs="Arial"/>
                <w:color w:val="000000"/>
                <w:kern w:val="24"/>
                <w:sz w:val="16"/>
                <w:szCs w:val="18"/>
              </w:rPr>
              <w:t xml:space="preserve">  </w:t>
            </w:r>
          </w:p>
        </w:tc>
        <w:tc>
          <w:tcPr>
            <w:tcW w:w="1113" w:type="dxa"/>
            <w:shd w:val="clear" w:color="auto" w:fill="FFFFFF"/>
            <w:hideMark/>
          </w:tcPr>
          <w:p w14:paraId="19CECCFA" w14:textId="77777777" w:rsidR="000C529C" w:rsidRPr="00457848" w:rsidRDefault="000C529C" w:rsidP="000C529C">
            <w:pPr>
              <w:spacing w:line="284" w:lineRule="atLeast"/>
              <w:jc w:val="center"/>
              <w:textAlignment w:val="bottom"/>
              <w:rPr>
                <w:rFonts w:ascii="Arial" w:hAnsi="Arial" w:cs="Arial"/>
                <w:sz w:val="16"/>
                <w:szCs w:val="18"/>
                <w:lang w:val="en-US"/>
              </w:rPr>
            </w:pPr>
            <w:r w:rsidRPr="00457848">
              <w:rPr>
                <w:rFonts w:ascii="Arial" w:hAnsi="Arial" w:cs="Arial"/>
                <w:color w:val="000000"/>
                <w:kern w:val="24"/>
                <w:sz w:val="16"/>
                <w:szCs w:val="18"/>
              </w:rPr>
              <w:t xml:space="preserve">  </w:t>
            </w:r>
          </w:p>
        </w:tc>
        <w:tc>
          <w:tcPr>
            <w:tcW w:w="992" w:type="dxa"/>
            <w:shd w:val="clear" w:color="auto" w:fill="FFFFFF"/>
            <w:hideMark/>
          </w:tcPr>
          <w:p w14:paraId="2D9A4061" w14:textId="77777777" w:rsidR="000C529C" w:rsidRPr="00457848" w:rsidRDefault="000C529C" w:rsidP="000C529C">
            <w:pPr>
              <w:spacing w:line="284" w:lineRule="atLeast"/>
              <w:jc w:val="center"/>
              <w:textAlignment w:val="bottom"/>
              <w:rPr>
                <w:rFonts w:ascii="Arial" w:hAnsi="Arial" w:cs="Arial"/>
                <w:sz w:val="16"/>
                <w:szCs w:val="18"/>
                <w:lang w:val="en-US"/>
              </w:rPr>
            </w:pPr>
            <w:r w:rsidRPr="00457848">
              <w:rPr>
                <w:rFonts w:ascii="Arial" w:hAnsi="Arial" w:cs="Arial"/>
                <w:color w:val="000000"/>
                <w:kern w:val="24"/>
                <w:sz w:val="16"/>
                <w:szCs w:val="18"/>
              </w:rPr>
              <w:t xml:space="preserve">  </w:t>
            </w:r>
          </w:p>
        </w:tc>
        <w:tc>
          <w:tcPr>
            <w:tcW w:w="850" w:type="dxa"/>
            <w:shd w:val="clear" w:color="auto" w:fill="FFFFFF"/>
            <w:hideMark/>
          </w:tcPr>
          <w:p w14:paraId="11A48D80" w14:textId="77777777" w:rsidR="000C529C" w:rsidRPr="00457848" w:rsidRDefault="000C529C" w:rsidP="000C529C">
            <w:pPr>
              <w:spacing w:line="284" w:lineRule="atLeast"/>
              <w:jc w:val="center"/>
              <w:textAlignment w:val="bottom"/>
              <w:rPr>
                <w:rFonts w:ascii="Arial" w:hAnsi="Arial" w:cs="Arial"/>
                <w:sz w:val="16"/>
                <w:szCs w:val="18"/>
                <w:lang w:val="en-US"/>
              </w:rPr>
            </w:pPr>
            <w:r w:rsidRPr="00457848">
              <w:rPr>
                <w:rFonts w:ascii="Arial" w:hAnsi="Arial" w:cs="Arial"/>
                <w:color w:val="000000"/>
                <w:kern w:val="24"/>
                <w:sz w:val="16"/>
                <w:szCs w:val="18"/>
              </w:rPr>
              <w:t xml:space="preserve">  </w:t>
            </w:r>
          </w:p>
        </w:tc>
        <w:tc>
          <w:tcPr>
            <w:tcW w:w="980" w:type="dxa"/>
            <w:shd w:val="clear" w:color="auto" w:fill="FFFFFF"/>
            <w:hideMark/>
          </w:tcPr>
          <w:p w14:paraId="70D52D2E" w14:textId="77777777" w:rsidR="000C529C" w:rsidRPr="00457848" w:rsidRDefault="000C529C" w:rsidP="000C529C">
            <w:pPr>
              <w:spacing w:line="284" w:lineRule="atLeast"/>
              <w:jc w:val="center"/>
              <w:textAlignment w:val="bottom"/>
              <w:rPr>
                <w:rFonts w:ascii="Arial" w:hAnsi="Arial" w:cs="Arial"/>
                <w:sz w:val="16"/>
                <w:szCs w:val="18"/>
                <w:lang w:val="en-US"/>
              </w:rPr>
            </w:pPr>
            <w:r w:rsidRPr="00457848">
              <w:rPr>
                <w:rFonts w:ascii="Arial" w:hAnsi="Arial" w:cs="Arial"/>
                <w:color w:val="000000"/>
                <w:kern w:val="24"/>
                <w:sz w:val="16"/>
                <w:szCs w:val="18"/>
              </w:rPr>
              <w:t xml:space="preserve">  </w:t>
            </w:r>
          </w:p>
        </w:tc>
        <w:tc>
          <w:tcPr>
            <w:tcW w:w="933" w:type="dxa"/>
            <w:shd w:val="clear" w:color="auto" w:fill="FFFFFF"/>
            <w:hideMark/>
          </w:tcPr>
          <w:p w14:paraId="3D333B11" w14:textId="77777777" w:rsidR="000C529C" w:rsidRPr="00457848" w:rsidRDefault="000C529C" w:rsidP="000C529C">
            <w:pPr>
              <w:spacing w:line="284" w:lineRule="atLeast"/>
              <w:textAlignment w:val="bottom"/>
              <w:rPr>
                <w:rFonts w:ascii="Arial" w:hAnsi="Arial" w:cs="Arial"/>
                <w:sz w:val="16"/>
                <w:szCs w:val="18"/>
                <w:lang w:val="en-US"/>
              </w:rPr>
            </w:pPr>
            <w:r w:rsidRPr="00457848">
              <w:rPr>
                <w:rFonts w:ascii="Arial" w:hAnsi="Arial" w:cs="Arial"/>
                <w:color w:val="000000"/>
                <w:kern w:val="24"/>
                <w:sz w:val="16"/>
                <w:szCs w:val="18"/>
              </w:rPr>
              <w:t xml:space="preserve">  </w:t>
            </w:r>
          </w:p>
        </w:tc>
      </w:tr>
      <w:tr w:rsidR="000C529C" w:rsidRPr="00457848" w14:paraId="5D4FB579" w14:textId="77777777" w:rsidTr="00457848">
        <w:trPr>
          <w:trHeight w:val="513"/>
        </w:trPr>
        <w:tc>
          <w:tcPr>
            <w:tcW w:w="1632" w:type="dxa"/>
            <w:shd w:val="clear" w:color="auto" w:fill="FFFFFF"/>
            <w:hideMark/>
          </w:tcPr>
          <w:p w14:paraId="1CEB13A1" w14:textId="77777777" w:rsidR="000C529C" w:rsidRPr="00457848" w:rsidRDefault="000C529C" w:rsidP="000C529C">
            <w:pPr>
              <w:spacing w:line="284" w:lineRule="atLeast"/>
              <w:textAlignment w:val="bottom"/>
              <w:rPr>
                <w:rFonts w:ascii="Arial" w:hAnsi="Arial" w:cs="Arial"/>
                <w:sz w:val="16"/>
                <w:szCs w:val="18"/>
                <w:lang w:val="en-US"/>
              </w:rPr>
            </w:pPr>
            <w:r w:rsidRPr="00457848">
              <w:rPr>
                <w:rFonts w:ascii="Arial" w:hAnsi="Arial" w:cs="Arial"/>
                <w:b/>
                <w:bCs/>
                <w:color w:val="000000"/>
                <w:kern w:val="24"/>
                <w:sz w:val="16"/>
                <w:szCs w:val="18"/>
              </w:rPr>
              <w:t xml:space="preserve">Risedronate </w:t>
            </w:r>
          </w:p>
        </w:tc>
        <w:tc>
          <w:tcPr>
            <w:tcW w:w="2893" w:type="dxa"/>
            <w:shd w:val="clear" w:color="auto" w:fill="FFFFFF"/>
            <w:hideMark/>
          </w:tcPr>
          <w:p w14:paraId="015CC35C" w14:textId="77777777" w:rsidR="000C529C" w:rsidRPr="00457848" w:rsidRDefault="000C529C" w:rsidP="000C529C">
            <w:pPr>
              <w:spacing w:line="284" w:lineRule="atLeast"/>
              <w:textAlignment w:val="bottom"/>
              <w:rPr>
                <w:rFonts w:ascii="Arial" w:hAnsi="Arial" w:cs="Arial"/>
                <w:sz w:val="16"/>
                <w:szCs w:val="18"/>
                <w:lang w:val="en-US"/>
              </w:rPr>
            </w:pPr>
            <w:r w:rsidRPr="00457848">
              <w:rPr>
                <w:rFonts w:ascii="Arial" w:hAnsi="Arial" w:cs="Arial"/>
                <w:color w:val="000000"/>
                <w:kern w:val="24"/>
                <w:sz w:val="16"/>
                <w:szCs w:val="18"/>
              </w:rPr>
              <w:t xml:space="preserve">VERT (Harris, JAMA 1999) </w:t>
            </w:r>
          </w:p>
        </w:tc>
        <w:tc>
          <w:tcPr>
            <w:tcW w:w="1014" w:type="dxa"/>
            <w:shd w:val="clear" w:color="auto" w:fill="FFFFFF"/>
            <w:hideMark/>
          </w:tcPr>
          <w:p w14:paraId="5EBF58EB" w14:textId="77777777" w:rsidR="000C529C" w:rsidRPr="00457848" w:rsidRDefault="000C529C" w:rsidP="000C529C">
            <w:pPr>
              <w:spacing w:line="284" w:lineRule="atLeast"/>
              <w:jc w:val="center"/>
              <w:textAlignment w:val="bottom"/>
              <w:rPr>
                <w:rFonts w:ascii="Arial" w:hAnsi="Arial" w:cs="Arial"/>
                <w:sz w:val="16"/>
                <w:szCs w:val="18"/>
                <w:lang w:val="en-US"/>
              </w:rPr>
            </w:pPr>
            <w:r w:rsidRPr="00457848">
              <w:rPr>
                <w:rFonts w:ascii="Arial" w:hAnsi="Arial" w:cs="Arial"/>
                <w:bCs/>
                <w:color w:val="000000"/>
                <w:kern w:val="24"/>
                <w:sz w:val="16"/>
                <w:szCs w:val="18"/>
              </w:rPr>
              <w:t xml:space="preserve">500 mg </w:t>
            </w:r>
          </w:p>
        </w:tc>
        <w:tc>
          <w:tcPr>
            <w:tcW w:w="1113" w:type="dxa"/>
            <w:shd w:val="clear" w:color="auto" w:fill="FFFFFF"/>
            <w:hideMark/>
          </w:tcPr>
          <w:p w14:paraId="6DC3078F" w14:textId="77777777" w:rsidR="000C529C" w:rsidRPr="00457848" w:rsidRDefault="000C529C" w:rsidP="000C529C">
            <w:pPr>
              <w:spacing w:line="284" w:lineRule="atLeast"/>
              <w:jc w:val="center"/>
              <w:textAlignment w:val="bottom"/>
              <w:rPr>
                <w:rFonts w:ascii="Arial" w:hAnsi="Arial" w:cs="Arial"/>
                <w:sz w:val="16"/>
                <w:szCs w:val="18"/>
                <w:lang w:val="en-US"/>
              </w:rPr>
            </w:pPr>
            <w:r w:rsidRPr="00457848">
              <w:rPr>
                <w:rFonts w:ascii="Arial" w:hAnsi="Arial" w:cs="Arial"/>
                <w:color w:val="000000"/>
                <w:kern w:val="24"/>
                <w:sz w:val="16"/>
                <w:szCs w:val="18"/>
              </w:rPr>
              <w:t xml:space="preserve">  </w:t>
            </w:r>
          </w:p>
        </w:tc>
        <w:tc>
          <w:tcPr>
            <w:tcW w:w="992" w:type="dxa"/>
            <w:shd w:val="clear" w:color="auto" w:fill="FFFFFF"/>
            <w:hideMark/>
          </w:tcPr>
          <w:p w14:paraId="6E05FC99" w14:textId="77777777" w:rsidR="000C529C" w:rsidRPr="00457848" w:rsidRDefault="000C529C" w:rsidP="000C529C">
            <w:pPr>
              <w:spacing w:line="284" w:lineRule="atLeast"/>
              <w:jc w:val="center"/>
              <w:textAlignment w:val="bottom"/>
              <w:rPr>
                <w:rFonts w:ascii="Arial" w:hAnsi="Arial" w:cs="Arial"/>
                <w:sz w:val="16"/>
                <w:szCs w:val="18"/>
                <w:lang w:val="en-US"/>
              </w:rPr>
            </w:pPr>
            <w:r w:rsidRPr="00457848">
              <w:rPr>
                <w:rFonts w:ascii="Arial" w:hAnsi="Arial" w:cs="Arial"/>
                <w:color w:val="000000"/>
                <w:kern w:val="24"/>
                <w:sz w:val="16"/>
                <w:szCs w:val="18"/>
              </w:rPr>
              <w:t xml:space="preserve">  </w:t>
            </w:r>
          </w:p>
        </w:tc>
        <w:tc>
          <w:tcPr>
            <w:tcW w:w="850" w:type="dxa"/>
            <w:shd w:val="clear" w:color="auto" w:fill="FFFFFF"/>
            <w:hideMark/>
          </w:tcPr>
          <w:p w14:paraId="76B858F6" w14:textId="77777777" w:rsidR="000C529C" w:rsidRPr="00457848" w:rsidRDefault="000C529C" w:rsidP="000C529C">
            <w:pPr>
              <w:spacing w:line="284" w:lineRule="atLeast"/>
              <w:jc w:val="center"/>
              <w:textAlignment w:val="bottom"/>
              <w:rPr>
                <w:rFonts w:ascii="Arial" w:hAnsi="Arial" w:cs="Arial"/>
                <w:sz w:val="16"/>
                <w:szCs w:val="18"/>
                <w:lang w:val="en-US"/>
              </w:rPr>
            </w:pPr>
            <w:r w:rsidRPr="00457848">
              <w:rPr>
                <w:rFonts w:ascii="Arial" w:hAnsi="Arial" w:cs="Arial"/>
                <w:color w:val="000000"/>
                <w:kern w:val="24"/>
                <w:sz w:val="16"/>
                <w:szCs w:val="18"/>
              </w:rPr>
              <w:t xml:space="preserve">500 IU </w:t>
            </w:r>
          </w:p>
        </w:tc>
        <w:tc>
          <w:tcPr>
            <w:tcW w:w="980" w:type="dxa"/>
            <w:shd w:val="clear" w:color="auto" w:fill="FFFFFF"/>
            <w:hideMark/>
          </w:tcPr>
          <w:p w14:paraId="1939DE6A" w14:textId="77777777" w:rsidR="000C529C" w:rsidRPr="00457848" w:rsidRDefault="000C529C" w:rsidP="000C529C">
            <w:pPr>
              <w:spacing w:line="284" w:lineRule="atLeast"/>
              <w:jc w:val="center"/>
              <w:textAlignment w:val="bottom"/>
              <w:rPr>
                <w:rFonts w:ascii="Arial" w:hAnsi="Arial" w:cs="Arial"/>
                <w:sz w:val="16"/>
                <w:szCs w:val="18"/>
                <w:lang w:val="en-US"/>
              </w:rPr>
            </w:pPr>
            <w:r w:rsidRPr="00457848">
              <w:rPr>
                <w:rFonts w:ascii="Arial" w:hAnsi="Arial" w:cs="Arial"/>
                <w:color w:val="000000"/>
                <w:kern w:val="24"/>
                <w:sz w:val="16"/>
                <w:szCs w:val="18"/>
              </w:rPr>
              <w:t xml:space="preserve">100% </w:t>
            </w:r>
          </w:p>
        </w:tc>
        <w:tc>
          <w:tcPr>
            <w:tcW w:w="933" w:type="dxa"/>
            <w:shd w:val="clear" w:color="auto" w:fill="FFFFFF"/>
            <w:hideMark/>
          </w:tcPr>
          <w:p w14:paraId="5C164486" w14:textId="77777777" w:rsidR="000C529C" w:rsidRPr="00457848" w:rsidRDefault="000C529C" w:rsidP="000C529C">
            <w:pPr>
              <w:spacing w:line="284" w:lineRule="atLeast"/>
              <w:textAlignment w:val="bottom"/>
              <w:rPr>
                <w:rFonts w:ascii="Arial" w:hAnsi="Arial" w:cs="Arial"/>
                <w:sz w:val="16"/>
                <w:szCs w:val="18"/>
                <w:lang w:val="en-US"/>
              </w:rPr>
            </w:pPr>
            <w:r w:rsidRPr="00457848">
              <w:rPr>
                <w:rFonts w:ascii="Arial" w:hAnsi="Arial" w:cs="Arial"/>
                <w:color w:val="000000"/>
                <w:kern w:val="24"/>
                <w:sz w:val="16"/>
                <w:szCs w:val="18"/>
              </w:rPr>
              <w:t xml:space="preserve">None </w:t>
            </w:r>
          </w:p>
        </w:tc>
      </w:tr>
      <w:tr w:rsidR="000C529C" w:rsidRPr="00457848" w14:paraId="6B92B6CF" w14:textId="77777777" w:rsidTr="00457848">
        <w:trPr>
          <w:trHeight w:val="279"/>
        </w:trPr>
        <w:tc>
          <w:tcPr>
            <w:tcW w:w="4525" w:type="dxa"/>
            <w:gridSpan w:val="2"/>
            <w:shd w:val="clear" w:color="auto" w:fill="FFFFFF"/>
            <w:hideMark/>
          </w:tcPr>
          <w:p w14:paraId="55F1D945" w14:textId="77777777" w:rsidR="000C529C" w:rsidRPr="00457848" w:rsidRDefault="000C529C" w:rsidP="000C529C">
            <w:pPr>
              <w:textAlignment w:val="bottom"/>
              <w:rPr>
                <w:rFonts w:ascii="Arial" w:hAnsi="Arial" w:cs="Arial"/>
                <w:i/>
                <w:sz w:val="16"/>
                <w:szCs w:val="18"/>
                <w:lang w:val="en-US"/>
              </w:rPr>
            </w:pPr>
            <w:r w:rsidRPr="00457848">
              <w:rPr>
                <w:rFonts w:ascii="Arial" w:hAnsi="Arial" w:cs="Arial"/>
                <w:i/>
                <w:color w:val="000000"/>
                <w:kern w:val="24"/>
                <w:sz w:val="16"/>
                <w:szCs w:val="18"/>
              </w:rPr>
              <w:t>Vitamin D supplement mandatory</w:t>
            </w:r>
            <w:r w:rsidRPr="00457848">
              <w:rPr>
                <w:rFonts w:ascii="Arial" w:hAnsi="Arial" w:cs="Arial"/>
                <w:b/>
                <w:bCs/>
                <w:i/>
                <w:iCs/>
                <w:color w:val="000000"/>
                <w:kern w:val="24"/>
                <w:sz w:val="16"/>
                <w:szCs w:val="18"/>
              </w:rPr>
              <w:t xml:space="preserve"> </w:t>
            </w:r>
          </w:p>
        </w:tc>
        <w:tc>
          <w:tcPr>
            <w:tcW w:w="1014" w:type="dxa"/>
            <w:shd w:val="clear" w:color="auto" w:fill="FFFFFF"/>
            <w:hideMark/>
          </w:tcPr>
          <w:p w14:paraId="3A28FEA3" w14:textId="77777777" w:rsidR="000C529C" w:rsidRPr="00457848" w:rsidRDefault="000C529C" w:rsidP="000C529C">
            <w:pPr>
              <w:jc w:val="center"/>
              <w:textAlignment w:val="bottom"/>
              <w:rPr>
                <w:rFonts w:ascii="Arial" w:hAnsi="Arial" w:cs="Arial"/>
                <w:sz w:val="16"/>
                <w:szCs w:val="18"/>
                <w:lang w:val="en-US"/>
              </w:rPr>
            </w:pPr>
            <w:r w:rsidRPr="00457848">
              <w:rPr>
                <w:rFonts w:ascii="Arial" w:hAnsi="Arial" w:cs="Arial"/>
                <w:color w:val="000000"/>
                <w:kern w:val="24"/>
                <w:sz w:val="16"/>
                <w:szCs w:val="18"/>
              </w:rPr>
              <w:t xml:space="preserve">  </w:t>
            </w:r>
          </w:p>
        </w:tc>
        <w:tc>
          <w:tcPr>
            <w:tcW w:w="1113" w:type="dxa"/>
            <w:shd w:val="clear" w:color="auto" w:fill="FFFFFF"/>
            <w:hideMark/>
          </w:tcPr>
          <w:p w14:paraId="51BD937F" w14:textId="77777777" w:rsidR="000C529C" w:rsidRPr="00457848" w:rsidRDefault="000C529C" w:rsidP="000C529C">
            <w:pPr>
              <w:jc w:val="center"/>
              <w:textAlignment w:val="bottom"/>
              <w:rPr>
                <w:rFonts w:ascii="Arial" w:hAnsi="Arial" w:cs="Arial"/>
                <w:sz w:val="16"/>
                <w:szCs w:val="18"/>
                <w:lang w:val="en-US"/>
              </w:rPr>
            </w:pPr>
            <w:r w:rsidRPr="00457848">
              <w:rPr>
                <w:rFonts w:ascii="Arial" w:hAnsi="Arial" w:cs="Arial"/>
                <w:color w:val="000000"/>
                <w:kern w:val="24"/>
                <w:sz w:val="16"/>
                <w:szCs w:val="18"/>
              </w:rPr>
              <w:t xml:space="preserve">  </w:t>
            </w:r>
          </w:p>
        </w:tc>
        <w:tc>
          <w:tcPr>
            <w:tcW w:w="992" w:type="dxa"/>
            <w:shd w:val="clear" w:color="auto" w:fill="FFFFFF"/>
            <w:hideMark/>
          </w:tcPr>
          <w:p w14:paraId="70D058A2" w14:textId="77777777" w:rsidR="000C529C" w:rsidRPr="00457848" w:rsidRDefault="000C529C" w:rsidP="000C529C">
            <w:pPr>
              <w:jc w:val="center"/>
              <w:textAlignment w:val="bottom"/>
              <w:rPr>
                <w:rFonts w:ascii="Arial" w:hAnsi="Arial" w:cs="Arial"/>
                <w:sz w:val="16"/>
                <w:szCs w:val="18"/>
                <w:lang w:val="en-US"/>
              </w:rPr>
            </w:pPr>
            <w:r w:rsidRPr="00457848">
              <w:rPr>
                <w:rFonts w:ascii="Arial" w:hAnsi="Arial" w:cs="Arial"/>
                <w:color w:val="000000"/>
                <w:kern w:val="24"/>
                <w:sz w:val="16"/>
                <w:szCs w:val="18"/>
              </w:rPr>
              <w:t xml:space="preserve">  </w:t>
            </w:r>
          </w:p>
        </w:tc>
        <w:tc>
          <w:tcPr>
            <w:tcW w:w="850" w:type="dxa"/>
            <w:shd w:val="clear" w:color="auto" w:fill="FFFFFF"/>
            <w:hideMark/>
          </w:tcPr>
          <w:p w14:paraId="03E53578" w14:textId="77777777" w:rsidR="000C529C" w:rsidRPr="00457848" w:rsidRDefault="000C529C" w:rsidP="000C529C">
            <w:pPr>
              <w:jc w:val="center"/>
              <w:textAlignment w:val="bottom"/>
              <w:rPr>
                <w:rFonts w:ascii="Arial" w:hAnsi="Arial" w:cs="Arial"/>
                <w:sz w:val="16"/>
                <w:szCs w:val="18"/>
                <w:lang w:val="en-US"/>
              </w:rPr>
            </w:pPr>
            <w:r w:rsidRPr="00457848">
              <w:rPr>
                <w:rFonts w:ascii="Arial" w:hAnsi="Arial" w:cs="Arial"/>
                <w:color w:val="000000"/>
                <w:kern w:val="24"/>
                <w:sz w:val="16"/>
                <w:szCs w:val="18"/>
              </w:rPr>
              <w:t xml:space="preserve">  </w:t>
            </w:r>
          </w:p>
        </w:tc>
        <w:tc>
          <w:tcPr>
            <w:tcW w:w="980" w:type="dxa"/>
            <w:shd w:val="clear" w:color="auto" w:fill="FFFFFF"/>
            <w:hideMark/>
          </w:tcPr>
          <w:p w14:paraId="0B40DE64" w14:textId="77777777" w:rsidR="000C529C" w:rsidRPr="00457848" w:rsidRDefault="000C529C" w:rsidP="000C529C">
            <w:pPr>
              <w:jc w:val="center"/>
              <w:textAlignment w:val="bottom"/>
              <w:rPr>
                <w:rFonts w:ascii="Arial" w:hAnsi="Arial" w:cs="Arial"/>
                <w:sz w:val="16"/>
                <w:szCs w:val="18"/>
                <w:lang w:val="en-US"/>
              </w:rPr>
            </w:pPr>
            <w:r w:rsidRPr="00457848">
              <w:rPr>
                <w:rFonts w:ascii="Arial" w:hAnsi="Arial" w:cs="Arial"/>
                <w:color w:val="000000"/>
                <w:kern w:val="24"/>
                <w:sz w:val="16"/>
                <w:szCs w:val="18"/>
              </w:rPr>
              <w:t xml:space="preserve">  </w:t>
            </w:r>
          </w:p>
        </w:tc>
        <w:tc>
          <w:tcPr>
            <w:tcW w:w="933" w:type="dxa"/>
            <w:shd w:val="clear" w:color="auto" w:fill="FFFFFF"/>
            <w:hideMark/>
          </w:tcPr>
          <w:p w14:paraId="52A052BB" w14:textId="77777777" w:rsidR="000C529C" w:rsidRPr="00457848" w:rsidRDefault="000C529C" w:rsidP="000C529C">
            <w:pPr>
              <w:textAlignment w:val="bottom"/>
              <w:rPr>
                <w:rFonts w:ascii="Arial" w:hAnsi="Arial" w:cs="Arial"/>
                <w:sz w:val="16"/>
                <w:szCs w:val="18"/>
                <w:lang w:val="en-US"/>
              </w:rPr>
            </w:pPr>
            <w:r w:rsidRPr="00457848">
              <w:rPr>
                <w:rFonts w:ascii="Arial" w:hAnsi="Arial" w:cs="Arial"/>
                <w:color w:val="000000"/>
                <w:kern w:val="24"/>
                <w:sz w:val="16"/>
                <w:szCs w:val="18"/>
              </w:rPr>
              <w:t xml:space="preserve">  </w:t>
            </w:r>
          </w:p>
        </w:tc>
      </w:tr>
      <w:tr w:rsidR="000C529C" w:rsidRPr="00457848" w14:paraId="43D5E7B2" w14:textId="77777777" w:rsidTr="00457848">
        <w:trPr>
          <w:trHeight w:val="268"/>
        </w:trPr>
        <w:tc>
          <w:tcPr>
            <w:tcW w:w="1632" w:type="dxa"/>
            <w:shd w:val="clear" w:color="auto" w:fill="FFFFFF"/>
            <w:hideMark/>
          </w:tcPr>
          <w:p w14:paraId="767C0C19" w14:textId="77777777" w:rsidR="000C529C" w:rsidRPr="00457848" w:rsidRDefault="000C529C" w:rsidP="000C529C">
            <w:pPr>
              <w:spacing w:line="268" w:lineRule="atLeast"/>
              <w:textAlignment w:val="bottom"/>
              <w:rPr>
                <w:rFonts w:ascii="Arial" w:hAnsi="Arial" w:cs="Arial"/>
                <w:sz w:val="16"/>
                <w:szCs w:val="18"/>
                <w:lang w:val="en-US"/>
              </w:rPr>
            </w:pPr>
            <w:r w:rsidRPr="00457848">
              <w:rPr>
                <w:rFonts w:ascii="Arial" w:hAnsi="Arial" w:cs="Arial"/>
                <w:b/>
                <w:bCs/>
                <w:color w:val="000000"/>
                <w:kern w:val="24"/>
                <w:sz w:val="16"/>
                <w:szCs w:val="18"/>
              </w:rPr>
              <w:t xml:space="preserve">Strontium </w:t>
            </w:r>
          </w:p>
        </w:tc>
        <w:tc>
          <w:tcPr>
            <w:tcW w:w="2893" w:type="dxa"/>
            <w:shd w:val="clear" w:color="auto" w:fill="FFFFFF"/>
            <w:hideMark/>
          </w:tcPr>
          <w:p w14:paraId="0FE90050" w14:textId="77777777" w:rsidR="000C529C" w:rsidRPr="00457848" w:rsidRDefault="000C529C" w:rsidP="000C529C">
            <w:pPr>
              <w:spacing w:line="268" w:lineRule="atLeast"/>
              <w:textAlignment w:val="bottom"/>
              <w:rPr>
                <w:rFonts w:ascii="Arial" w:hAnsi="Arial" w:cs="Arial"/>
                <w:sz w:val="16"/>
                <w:szCs w:val="18"/>
                <w:lang w:val="en-US"/>
              </w:rPr>
            </w:pPr>
            <w:r w:rsidRPr="00457848">
              <w:rPr>
                <w:rFonts w:ascii="Arial" w:hAnsi="Arial" w:cs="Arial"/>
                <w:color w:val="000000"/>
                <w:kern w:val="24"/>
                <w:sz w:val="16"/>
                <w:szCs w:val="18"/>
              </w:rPr>
              <w:t xml:space="preserve">SOTI (Meunier, NEJM 2004) </w:t>
            </w:r>
          </w:p>
        </w:tc>
        <w:tc>
          <w:tcPr>
            <w:tcW w:w="1014" w:type="dxa"/>
            <w:shd w:val="clear" w:color="auto" w:fill="FFFFFF"/>
            <w:hideMark/>
          </w:tcPr>
          <w:p w14:paraId="78BDBFD2" w14:textId="77777777" w:rsidR="000C529C" w:rsidRPr="00457848" w:rsidRDefault="000C529C" w:rsidP="000C529C">
            <w:pPr>
              <w:spacing w:line="268" w:lineRule="atLeast"/>
              <w:jc w:val="center"/>
              <w:textAlignment w:val="bottom"/>
              <w:rPr>
                <w:rFonts w:ascii="Arial" w:hAnsi="Arial" w:cs="Arial"/>
                <w:sz w:val="16"/>
                <w:szCs w:val="18"/>
                <w:lang w:val="en-US"/>
              </w:rPr>
            </w:pPr>
            <w:r w:rsidRPr="00457848">
              <w:rPr>
                <w:rFonts w:ascii="Arial" w:hAnsi="Arial" w:cs="Arial"/>
                <w:color w:val="000000"/>
                <w:kern w:val="24"/>
                <w:sz w:val="16"/>
                <w:szCs w:val="18"/>
              </w:rPr>
              <w:t xml:space="preserve">  </w:t>
            </w:r>
          </w:p>
        </w:tc>
        <w:tc>
          <w:tcPr>
            <w:tcW w:w="1113" w:type="dxa"/>
            <w:shd w:val="clear" w:color="auto" w:fill="FFFFFF"/>
            <w:hideMark/>
          </w:tcPr>
          <w:p w14:paraId="2274D56D" w14:textId="77777777" w:rsidR="000C529C" w:rsidRPr="00457848" w:rsidRDefault="000C529C" w:rsidP="000C529C">
            <w:pPr>
              <w:spacing w:line="268" w:lineRule="atLeast"/>
              <w:jc w:val="center"/>
              <w:textAlignment w:val="bottom"/>
              <w:rPr>
                <w:rFonts w:ascii="Arial" w:hAnsi="Arial" w:cs="Arial"/>
                <w:sz w:val="16"/>
                <w:szCs w:val="18"/>
                <w:lang w:val="en-US"/>
              </w:rPr>
            </w:pPr>
            <w:r w:rsidRPr="00457848">
              <w:rPr>
                <w:rFonts w:ascii="Arial" w:hAnsi="Arial" w:cs="Arial"/>
                <w:color w:val="000000"/>
                <w:kern w:val="24"/>
                <w:sz w:val="16"/>
                <w:szCs w:val="18"/>
              </w:rPr>
              <w:t xml:space="preserve">&lt;1000 mg </w:t>
            </w:r>
          </w:p>
        </w:tc>
        <w:tc>
          <w:tcPr>
            <w:tcW w:w="992" w:type="dxa"/>
            <w:shd w:val="clear" w:color="auto" w:fill="FFFFFF"/>
            <w:hideMark/>
          </w:tcPr>
          <w:p w14:paraId="772C6D11" w14:textId="77777777" w:rsidR="000C529C" w:rsidRPr="00457848" w:rsidRDefault="000C529C" w:rsidP="000C529C">
            <w:pPr>
              <w:spacing w:line="268" w:lineRule="atLeast"/>
              <w:jc w:val="center"/>
              <w:textAlignment w:val="bottom"/>
              <w:rPr>
                <w:rFonts w:ascii="Arial" w:hAnsi="Arial" w:cs="Arial"/>
                <w:sz w:val="16"/>
                <w:szCs w:val="18"/>
                <w:lang w:val="en-US"/>
              </w:rPr>
            </w:pPr>
            <w:r w:rsidRPr="00457848">
              <w:rPr>
                <w:rFonts w:ascii="Arial" w:hAnsi="Arial" w:cs="Arial"/>
                <w:bCs/>
                <w:color w:val="000000"/>
                <w:kern w:val="24"/>
                <w:sz w:val="16"/>
                <w:szCs w:val="18"/>
              </w:rPr>
              <w:t xml:space="preserve">400+ IU </w:t>
            </w:r>
          </w:p>
        </w:tc>
        <w:tc>
          <w:tcPr>
            <w:tcW w:w="850" w:type="dxa"/>
            <w:shd w:val="clear" w:color="auto" w:fill="FFFFFF"/>
            <w:hideMark/>
          </w:tcPr>
          <w:p w14:paraId="7E612766" w14:textId="77777777" w:rsidR="000C529C" w:rsidRPr="00457848" w:rsidRDefault="000C529C" w:rsidP="000C529C">
            <w:pPr>
              <w:spacing w:line="268" w:lineRule="atLeast"/>
              <w:jc w:val="center"/>
              <w:textAlignment w:val="bottom"/>
              <w:rPr>
                <w:rFonts w:ascii="Arial" w:hAnsi="Arial" w:cs="Arial"/>
                <w:sz w:val="16"/>
                <w:szCs w:val="18"/>
                <w:lang w:val="en-US"/>
              </w:rPr>
            </w:pPr>
            <w:r w:rsidRPr="00457848">
              <w:rPr>
                <w:rFonts w:ascii="Arial" w:hAnsi="Arial" w:cs="Arial"/>
                <w:color w:val="000000"/>
                <w:kern w:val="24"/>
                <w:sz w:val="16"/>
                <w:szCs w:val="18"/>
              </w:rPr>
              <w:t xml:space="preserve">  </w:t>
            </w:r>
          </w:p>
        </w:tc>
        <w:tc>
          <w:tcPr>
            <w:tcW w:w="980" w:type="dxa"/>
            <w:shd w:val="clear" w:color="auto" w:fill="FFFFFF"/>
            <w:hideMark/>
          </w:tcPr>
          <w:p w14:paraId="70316891" w14:textId="77777777" w:rsidR="000C529C" w:rsidRPr="00457848" w:rsidRDefault="000C529C" w:rsidP="000C529C">
            <w:pPr>
              <w:spacing w:line="268" w:lineRule="atLeast"/>
              <w:jc w:val="center"/>
              <w:textAlignment w:val="bottom"/>
              <w:rPr>
                <w:rFonts w:ascii="Arial" w:hAnsi="Arial" w:cs="Arial"/>
                <w:sz w:val="16"/>
                <w:szCs w:val="18"/>
                <w:lang w:val="en-US"/>
              </w:rPr>
            </w:pPr>
            <w:r w:rsidRPr="00457848">
              <w:rPr>
                <w:rFonts w:ascii="Arial" w:hAnsi="Arial" w:cs="Arial"/>
                <w:color w:val="000000"/>
                <w:kern w:val="24"/>
                <w:sz w:val="16"/>
                <w:szCs w:val="18"/>
              </w:rPr>
              <w:t xml:space="preserve">100% </w:t>
            </w:r>
          </w:p>
        </w:tc>
        <w:tc>
          <w:tcPr>
            <w:tcW w:w="933" w:type="dxa"/>
            <w:shd w:val="clear" w:color="auto" w:fill="FFFFFF"/>
            <w:hideMark/>
          </w:tcPr>
          <w:p w14:paraId="32856DE6" w14:textId="77777777" w:rsidR="000C529C" w:rsidRPr="00457848" w:rsidRDefault="000C529C" w:rsidP="000C529C">
            <w:pPr>
              <w:spacing w:line="268" w:lineRule="atLeast"/>
              <w:textAlignment w:val="bottom"/>
              <w:rPr>
                <w:rFonts w:ascii="Arial" w:hAnsi="Arial" w:cs="Arial"/>
                <w:sz w:val="16"/>
                <w:szCs w:val="18"/>
                <w:lang w:val="en-US"/>
              </w:rPr>
            </w:pPr>
            <w:r w:rsidRPr="00457848">
              <w:rPr>
                <w:rFonts w:ascii="Arial" w:hAnsi="Arial" w:cs="Arial"/>
                <w:color w:val="000000"/>
                <w:kern w:val="24"/>
                <w:sz w:val="16"/>
                <w:szCs w:val="18"/>
              </w:rPr>
              <w:t xml:space="preserve">2-24 wks </w:t>
            </w:r>
          </w:p>
        </w:tc>
      </w:tr>
      <w:tr w:rsidR="000C529C" w:rsidRPr="00457848" w14:paraId="38596864" w14:textId="77777777" w:rsidTr="00457848">
        <w:trPr>
          <w:trHeight w:val="284"/>
        </w:trPr>
        <w:tc>
          <w:tcPr>
            <w:tcW w:w="5539" w:type="dxa"/>
            <w:gridSpan w:val="3"/>
            <w:shd w:val="clear" w:color="auto" w:fill="FFFFFF"/>
            <w:hideMark/>
          </w:tcPr>
          <w:p w14:paraId="00267B06" w14:textId="77777777" w:rsidR="000C529C" w:rsidRPr="00457848" w:rsidRDefault="000C529C" w:rsidP="000C529C">
            <w:pPr>
              <w:spacing w:before="120" w:line="284" w:lineRule="atLeast"/>
              <w:textAlignment w:val="bottom"/>
              <w:rPr>
                <w:rFonts w:ascii="Arial" w:hAnsi="Arial" w:cs="Arial"/>
                <w:i/>
                <w:sz w:val="16"/>
                <w:szCs w:val="18"/>
                <w:lang w:val="en-US"/>
              </w:rPr>
            </w:pPr>
            <w:r w:rsidRPr="00457848">
              <w:rPr>
                <w:rFonts w:ascii="Arial" w:hAnsi="Arial" w:cs="Arial"/>
                <w:i/>
                <w:color w:val="000000"/>
                <w:kern w:val="24"/>
                <w:sz w:val="16"/>
                <w:szCs w:val="18"/>
              </w:rPr>
              <w:t>Calcium and vitamin D supplement mandatory</w:t>
            </w:r>
            <w:r w:rsidRPr="00457848">
              <w:rPr>
                <w:rFonts w:ascii="Arial" w:hAnsi="Arial" w:cs="Arial"/>
                <w:bCs/>
                <w:i/>
                <w:iCs/>
                <w:color w:val="000000"/>
                <w:kern w:val="24"/>
                <w:sz w:val="16"/>
                <w:szCs w:val="18"/>
              </w:rPr>
              <w:t xml:space="preserve"> </w:t>
            </w:r>
          </w:p>
        </w:tc>
        <w:tc>
          <w:tcPr>
            <w:tcW w:w="1113" w:type="dxa"/>
            <w:shd w:val="clear" w:color="auto" w:fill="FFFFFF"/>
            <w:hideMark/>
          </w:tcPr>
          <w:p w14:paraId="5F4A431C" w14:textId="77777777" w:rsidR="000C529C" w:rsidRPr="00457848" w:rsidRDefault="000C529C" w:rsidP="000C529C">
            <w:pPr>
              <w:spacing w:before="120" w:line="284" w:lineRule="atLeast"/>
              <w:jc w:val="center"/>
              <w:textAlignment w:val="bottom"/>
              <w:rPr>
                <w:rFonts w:ascii="Arial" w:hAnsi="Arial" w:cs="Arial"/>
                <w:sz w:val="16"/>
                <w:szCs w:val="18"/>
                <w:lang w:val="en-US"/>
              </w:rPr>
            </w:pPr>
            <w:r w:rsidRPr="00457848">
              <w:rPr>
                <w:rFonts w:ascii="Arial" w:hAnsi="Arial" w:cs="Arial"/>
                <w:color w:val="000000"/>
                <w:kern w:val="24"/>
                <w:sz w:val="16"/>
                <w:szCs w:val="18"/>
              </w:rPr>
              <w:t xml:space="preserve">  </w:t>
            </w:r>
          </w:p>
        </w:tc>
        <w:tc>
          <w:tcPr>
            <w:tcW w:w="992" w:type="dxa"/>
            <w:shd w:val="clear" w:color="auto" w:fill="FFFFFF"/>
            <w:hideMark/>
          </w:tcPr>
          <w:p w14:paraId="3EFD7046" w14:textId="77777777" w:rsidR="000C529C" w:rsidRPr="00457848" w:rsidRDefault="000C529C" w:rsidP="000C529C">
            <w:pPr>
              <w:spacing w:before="120" w:line="284" w:lineRule="atLeast"/>
              <w:jc w:val="center"/>
              <w:textAlignment w:val="bottom"/>
              <w:rPr>
                <w:rFonts w:ascii="Arial" w:hAnsi="Arial" w:cs="Arial"/>
                <w:sz w:val="16"/>
                <w:szCs w:val="18"/>
                <w:lang w:val="en-US"/>
              </w:rPr>
            </w:pPr>
            <w:r w:rsidRPr="00457848">
              <w:rPr>
                <w:rFonts w:ascii="Arial" w:hAnsi="Arial" w:cs="Arial"/>
                <w:color w:val="000000"/>
                <w:kern w:val="24"/>
                <w:sz w:val="16"/>
                <w:szCs w:val="18"/>
              </w:rPr>
              <w:t xml:space="preserve">  </w:t>
            </w:r>
          </w:p>
        </w:tc>
        <w:tc>
          <w:tcPr>
            <w:tcW w:w="850" w:type="dxa"/>
            <w:shd w:val="clear" w:color="auto" w:fill="FFFFFF"/>
            <w:hideMark/>
          </w:tcPr>
          <w:p w14:paraId="1BC91343" w14:textId="77777777" w:rsidR="000C529C" w:rsidRPr="00457848" w:rsidRDefault="000C529C" w:rsidP="000C529C">
            <w:pPr>
              <w:spacing w:before="120" w:line="284" w:lineRule="atLeast"/>
              <w:jc w:val="center"/>
              <w:textAlignment w:val="bottom"/>
              <w:rPr>
                <w:rFonts w:ascii="Arial" w:hAnsi="Arial" w:cs="Arial"/>
                <w:sz w:val="16"/>
                <w:szCs w:val="18"/>
                <w:lang w:val="en-US"/>
              </w:rPr>
            </w:pPr>
            <w:r w:rsidRPr="00457848">
              <w:rPr>
                <w:rFonts w:ascii="Arial" w:hAnsi="Arial" w:cs="Arial"/>
                <w:color w:val="000000"/>
                <w:kern w:val="24"/>
                <w:sz w:val="16"/>
                <w:szCs w:val="18"/>
              </w:rPr>
              <w:t xml:space="preserve">  </w:t>
            </w:r>
          </w:p>
        </w:tc>
        <w:tc>
          <w:tcPr>
            <w:tcW w:w="980" w:type="dxa"/>
            <w:shd w:val="clear" w:color="auto" w:fill="FFFFFF"/>
            <w:hideMark/>
          </w:tcPr>
          <w:p w14:paraId="0BF49F0D" w14:textId="77777777" w:rsidR="000C529C" w:rsidRPr="00457848" w:rsidRDefault="000C529C" w:rsidP="000C529C">
            <w:pPr>
              <w:spacing w:before="120" w:line="284" w:lineRule="atLeast"/>
              <w:jc w:val="center"/>
              <w:textAlignment w:val="bottom"/>
              <w:rPr>
                <w:rFonts w:ascii="Arial" w:hAnsi="Arial" w:cs="Arial"/>
                <w:sz w:val="16"/>
                <w:szCs w:val="18"/>
                <w:lang w:val="en-US"/>
              </w:rPr>
            </w:pPr>
            <w:r w:rsidRPr="00457848">
              <w:rPr>
                <w:rFonts w:ascii="Arial" w:hAnsi="Arial" w:cs="Arial"/>
                <w:color w:val="000000"/>
                <w:kern w:val="24"/>
                <w:sz w:val="16"/>
                <w:szCs w:val="18"/>
              </w:rPr>
              <w:t xml:space="preserve">  </w:t>
            </w:r>
          </w:p>
        </w:tc>
        <w:tc>
          <w:tcPr>
            <w:tcW w:w="933" w:type="dxa"/>
            <w:shd w:val="clear" w:color="auto" w:fill="FFFFFF"/>
            <w:hideMark/>
          </w:tcPr>
          <w:p w14:paraId="4286618E" w14:textId="77777777" w:rsidR="000C529C" w:rsidRPr="00457848" w:rsidRDefault="000C529C" w:rsidP="000C529C">
            <w:pPr>
              <w:spacing w:before="120" w:line="284" w:lineRule="atLeast"/>
              <w:textAlignment w:val="bottom"/>
              <w:rPr>
                <w:rFonts w:ascii="Arial" w:hAnsi="Arial" w:cs="Arial"/>
                <w:sz w:val="16"/>
                <w:szCs w:val="18"/>
                <w:lang w:val="en-US"/>
              </w:rPr>
            </w:pPr>
            <w:r w:rsidRPr="00457848">
              <w:rPr>
                <w:rFonts w:ascii="Arial" w:hAnsi="Arial" w:cs="Arial"/>
                <w:color w:val="000000"/>
                <w:kern w:val="24"/>
                <w:sz w:val="16"/>
                <w:szCs w:val="18"/>
              </w:rPr>
              <w:t xml:space="preserve">  </w:t>
            </w:r>
          </w:p>
        </w:tc>
      </w:tr>
      <w:tr w:rsidR="000C529C" w:rsidRPr="00457848" w14:paraId="50D8A609" w14:textId="77777777" w:rsidTr="00457848">
        <w:trPr>
          <w:trHeight w:val="284"/>
        </w:trPr>
        <w:tc>
          <w:tcPr>
            <w:tcW w:w="1632" w:type="dxa"/>
            <w:shd w:val="clear" w:color="auto" w:fill="FFFFFF"/>
            <w:hideMark/>
          </w:tcPr>
          <w:p w14:paraId="59069C11" w14:textId="77777777" w:rsidR="000C529C" w:rsidRPr="00457848" w:rsidRDefault="000C529C" w:rsidP="000C529C">
            <w:pPr>
              <w:spacing w:line="284" w:lineRule="atLeast"/>
              <w:textAlignment w:val="bottom"/>
              <w:rPr>
                <w:rFonts w:ascii="Arial" w:hAnsi="Arial" w:cs="Arial"/>
                <w:sz w:val="16"/>
                <w:szCs w:val="18"/>
                <w:lang w:val="en-US"/>
              </w:rPr>
            </w:pPr>
            <w:r w:rsidRPr="00457848">
              <w:rPr>
                <w:rFonts w:ascii="Arial" w:hAnsi="Arial" w:cs="Arial"/>
                <w:b/>
                <w:bCs/>
                <w:color w:val="000000"/>
                <w:kern w:val="24"/>
                <w:sz w:val="16"/>
                <w:szCs w:val="18"/>
              </w:rPr>
              <w:t xml:space="preserve">Raloxifene </w:t>
            </w:r>
          </w:p>
        </w:tc>
        <w:tc>
          <w:tcPr>
            <w:tcW w:w="2893" w:type="dxa"/>
            <w:shd w:val="clear" w:color="auto" w:fill="FFFFFF"/>
            <w:hideMark/>
          </w:tcPr>
          <w:p w14:paraId="6D9E2CE9" w14:textId="77777777" w:rsidR="000C529C" w:rsidRPr="00457848" w:rsidRDefault="000C529C" w:rsidP="000C529C">
            <w:pPr>
              <w:spacing w:line="284" w:lineRule="atLeast"/>
              <w:textAlignment w:val="bottom"/>
              <w:rPr>
                <w:rFonts w:ascii="Arial" w:hAnsi="Arial" w:cs="Arial"/>
                <w:sz w:val="16"/>
                <w:szCs w:val="18"/>
                <w:lang w:val="en-US"/>
              </w:rPr>
            </w:pPr>
            <w:r w:rsidRPr="00457848">
              <w:rPr>
                <w:rFonts w:ascii="Arial" w:hAnsi="Arial" w:cs="Arial"/>
                <w:color w:val="000000"/>
                <w:kern w:val="24"/>
                <w:sz w:val="16"/>
                <w:szCs w:val="18"/>
              </w:rPr>
              <w:t xml:space="preserve">MORE (Ettinger, JAMA 1999) </w:t>
            </w:r>
          </w:p>
        </w:tc>
        <w:tc>
          <w:tcPr>
            <w:tcW w:w="1014" w:type="dxa"/>
            <w:shd w:val="clear" w:color="auto" w:fill="FFFFFF"/>
            <w:hideMark/>
          </w:tcPr>
          <w:p w14:paraId="682DE6B2" w14:textId="77777777" w:rsidR="000C529C" w:rsidRPr="00457848" w:rsidRDefault="000C529C" w:rsidP="000C529C">
            <w:pPr>
              <w:spacing w:line="284" w:lineRule="atLeast"/>
              <w:jc w:val="center"/>
              <w:textAlignment w:val="bottom"/>
              <w:rPr>
                <w:rFonts w:ascii="Arial" w:hAnsi="Arial" w:cs="Arial"/>
                <w:sz w:val="16"/>
                <w:szCs w:val="18"/>
                <w:lang w:val="en-US"/>
              </w:rPr>
            </w:pPr>
            <w:r w:rsidRPr="00457848">
              <w:rPr>
                <w:rFonts w:ascii="Arial" w:hAnsi="Arial" w:cs="Arial"/>
                <w:bCs/>
                <w:color w:val="000000"/>
                <w:kern w:val="24"/>
                <w:sz w:val="16"/>
                <w:szCs w:val="18"/>
              </w:rPr>
              <w:t xml:space="preserve">500 mg </w:t>
            </w:r>
          </w:p>
        </w:tc>
        <w:tc>
          <w:tcPr>
            <w:tcW w:w="1113" w:type="dxa"/>
            <w:shd w:val="clear" w:color="auto" w:fill="FFFFFF"/>
            <w:hideMark/>
          </w:tcPr>
          <w:p w14:paraId="43F824D6" w14:textId="77777777" w:rsidR="000C529C" w:rsidRPr="00457848" w:rsidRDefault="000C529C" w:rsidP="000C529C">
            <w:pPr>
              <w:spacing w:line="284" w:lineRule="atLeast"/>
              <w:jc w:val="center"/>
              <w:textAlignment w:val="bottom"/>
              <w:rPr>
                <w:rFonts w:ascii="Arial" w:hAnsi="Arial" w:cs="Arial"/>
                <w:sz w:val="16"/>
                <w:szCs w:val="18"/>
                <w:lang w:val="en-US"/>
              </w:rPr>
            </w:pPr>
            <w:r w:rsidRPr="00457848">
              <w:rPr>
                <w:rFonts w:ascii="Arial" w:hAnsi="Arial" w:cs="Arial"/>
                <w:color w:val="000000"/>
                <w:kern w:val="24"/>
                <w:sz w:val="16"/>
                <w:szCs w:val="18"/>
              </w:rPr>
              <w:t xml:space="preserve">  </w:t>
            </w:r>
          </w:p>
        </w:tc>
        <w:tc>
          <w:tcPr>
            <w:tcW w:w="992" w:type="dxa"/>
            <w:shd w:val="clear" w:color="auto" w:fill="FFFFFF"/>
            <w:hideMark/>
          </w:tcPr>
          <w:p w14:paraId="21AA0E58" w14:textId="77777777" w:rsidR="000C529C" w:rsidRPr="00457848" w:rsidRDefault="000C529C" w:rsidP="000C529C">
            <w:pPr>
              <w:spacing w:line="284" w:lineRule="atLeast"/>
              <w:jc w:val="center"/>
              <w:textAlignment w:val="bottom"/>
              <w:rPr>
                <w:rFonts w:ascii="Arial" w:hAnsi="Arial" w:cs="Arial"/>
                <w:sz w:val="16"/>
                <w:szCs w:val="18"/>
                <w:lang w:val="en-US"/>
              </w:rPr>
            </w:pPr>
            <w:r w:rsidRPr="00457848">
              <w:rPr>
                <w:rFonts w:ascii="Arial" w:hAnsi="Arial" w:cs="Arial"/>
                <w:bCs/>
                <w:color w:val="000000"/>
                <w:kern w:val="24"/>
                <w:sz w:val="16"/>
                <w:szCs w:val="18"/>
              </w:rPr>
              <w:t xml:space="preserve">400+ IU </w:t>
            </w:r>
          </w:p>
        </w:tc>
        <w:tc>
          <w:tcPr>
            <w:tcW w:w="850" w:type="dxa"/>
            <w:shd w:val="clear" w:color="auto" w:fill="FFFFFF"/>
            <w:hideMark/>
          </w:tcPr>
          <w:p w14:paraId="13F50F54" w14:textId="77777777" w:rsidR="000C529C" w:rsidRPr="00457848" w:rsidRDefault="000C529C" w:rsidP="000C529C">
            <w:pPr>
              <w:spacing w:line="284" w:lineRule="atLeast"/>
              <w:jc w:val="center"/>
              <w:textAlignment w:val="bottom"/>
              <w:rPr>
                <w:rFonts w:ascii="Arial" w:hAnsi="Arial" w:cs="Arial"/>
                <w:sz w:val="16"/>
                <w:szCs w:val="18"/>
                <w:lang w:val="en-US"/>
              </w:rPr>
            </w:pPr>
            <w:r w:rsidRPr="00457848">
              <w:rPr>
                <w:rFonts w:ascii="Arial" w:hAnsi="Arial" w:cs="Arial"/>
                <w:color w:val="000000"/>
                <w:kern w:val="24"/>
                <w:sz w:val="16"/>
                <w:szCs w:val="18"/>
              </w:rPr>
              <w:t xml:space="preserve">  </w:t>
            </w:r>
          </w:p>
        </w:tc>
        <w:tc>
          <w:tcPr>
            <w:tcW w:w="980" w:type="dxa"/>
            <w:shd w:val="clear" w:color="auto" w:fill="FFFFFF"/>
            <w:hideMark/>
          </w:tcPr>
          <w:p w14:paraId="3B59B653" w14:textId="77777777" w:rsidR="000C529C" w:rsidRPr="00457848" w:rsidRDefault="000C529C" w:rsidP="000C529C">
            <w:pPr>
              <w:spacing w:line="284" w:lineRule="atLeast"/>
              <w:jc w:val="center"/>
              <w:textAlignment w:val="bottom"/>
              <w:rPr>
                <w:rFonts w:ascii="Arial" w:hAnsi="Arial" w:cs="Arial"/>
                <w:sz w:val="16"/>
                <w:szCs w:val="18"/>
                <w:lang w:val="en-US"/>
              </w:rPr>
            </w:pPr>
            <w:r w:rsidRPr="00457848">
              <w:rPr>
                <w:rFonts w:ascii="Arial" w:hAnsi="Arial" w:cs="Arial"/>
                <w:color w:val="000000"/>
                <w:kern w:val="24"/>
                <w:sz w:val="16"/>
                <w:szCs w:val="18"/>
              </w:rPr>
              <w:t xml:space="preserve">100% </w:t>
            </w:r>
          </w:p>
        </w:tc>
        <w:tc>
          <w:tcPr>
            <w:tcW w:w="933" w:type="dxa"/>
            <w:shd w:val="clear" w:color="auto" w:fill="FFFFFF"/>
            <w:hideMark/>
          </w:tcPr>
          <w:p w14:paraId="7BB45974" w14:textId="77777777" w:rsidR="000C529C" w:rsidRPr="00457848" w:rsidRDefault="000C529C" w:rsidP="000C529C">
            <w:pPr>
              <w:spacing w:line="284" w:lineRule="atLeast"/>
              <w:textAlignment w:val="bottom"/>
              <w:rPr>
                <w:rFonts w:ascii="Arial" w:hAnsi="Arial" w:cs="Arial"/>
                <w:sz w:val="16"/>
                <w:szCs w:val="18"/>
                <w:lang w:val="en-US"/>
              </w:rPr>
            </w:pPr>
            <w:r w:rsidRPr="00457848">
              <w:rPr>
                <w:rFonts w:ascii="Arial" w:hAnsi="Arial" w:cs="Arial"/>
                <w:color w:val="000000"/>
                <w:kern w:val="24"/>
                <w:sz w:val="16"/>
                <w:szCs w:val="18"/>
              </w:rPr>
              <w:t xml:space="preserve">None </w:t>
            </w:r>
          </w:p>
        </w:tc>
      </w:tr>
      <w:tr w:rsidR="000C529C" w:rsidRPr="00457848" w14:paraId="50CE4C7A" w14:textId="77777777" w:rsidTr="00457848">
        <w:trPr>
          <w:trHeight w:val="284"/>
        </w:trPr>
        <w:tc>
          <w:tcPr>
            <w:tcW w:w="1632" w:type="dxa"/>
            <w:shd w:val="clear" w:color="auto" w:fill="FFFFFF"/>
            <w:hideMark/>
          </w:tcPr>
          <w:p w14:paraId="22667A84" w14:textId="77777777" w:rsidR="000C529C" w:rsidRPr="00457848" w:rsidRDefault="000C529C" w:rsidP="000C529C">
            <w:pPr>
              <w:spacing w:line="284" w:lineRule="atLeast"/>
              <w:textAlignment w:val="bottom"/>
              <w:rPr>
                <w:rFonts w:ascii="Arial" w:hAnsi="Arial" w:cs="Arial"/>
                <w:sz w:val="16"/>
                <w:szCs w:val="18"/>
                <w:lang w:val="en-US"/>
              </w:rPr>
            </w:pPr>
            <w:r w:rsidRPr="00457848">
              <w:rPr>
                <w:rFonts w:ascii="Arial" w:hAnsi="Arial" w:cs="Arial"/>
                <w:b/>
                <w:bCs/>
                <w:color w:val="000000"/>
                <w:kern w:val="24"/>
                <w:sz w:val="16"/>
                <w:szCs w:val="18"/>
              </w:rPr>
              <w:t xml:space="preserve">Teriparatide </w:t>
            </w:r>
          </w:p>
        </w:tc>
        <w:tc>
          <w:tcPr>
            <w:tcW w:w="2893" w:type="dxa"/>
            <w:shd w:val="clear" w:color="auto" w:fill="FFFFFF"/>
            <w:hideMark/>
          </w:tcPr>
          <w:p w14:paraId="5076EC39" w14:textId="77777777" w:rsidR="000C529C" w:rsidRPr="00457848" w:rsidRDefault="000C529C" w:rsidP="000C529C">
            <w:pPr>
              <w:spacing w:line="284" w:lineRule="atLeast"/>
              <w:textAlignment w:val="bottom"/>
              <w:rPr>
                <w:rFonts w:ascii="Arial" w:hAnsi="Arial" w:cs="Arial"/>
                <w:sz w:val="16"/>
                <w:szCs w:val="18"/>
                <w:lang w:val="en-US"/>
              </w:rPr>
            </w:pPr>
            <w:r w:rsidRPr="00457848">
              <w:rPr>
                <w:rFonts w:ascii="Arial" w:hAnsi="Arial" w:cs="Arial"/>
                <w:color w:val="000000"/>
                <w:kern w:val="24"/>
                <w:sz w:val="16"/>
                <w:szCs w:val="18"/>
              </w:rPr>
              <w:t xml:space="preserve">Neer (NEJM 2001) </w:t>
            </w:r>
          </w:p>
        </w:tc>
        <w:tc>
          <w:tcPr>
            <w:tcW w:w="1014" w:type="dxa"/>
            <w:shd w:val="clear" w:color="auto" w:fill="FFFFFF"/>
            <w:hideMark/>
          </w:tcPr>
          <w:p w14:paraId="7D51317A" w14:textId="77777777" w:rsidR="000C529C" w:rsidRPr="00457848" w:rsidRDefault="000C529C" w:rsidP="000C529C">
            <w:pPr>
              <w:spacing w:line="284" w:lineRule="atLeast"/>
              <w:jc w:val="center"/>
              <w:textAlignment w:val="bottom"/>
              <w:rPr>
                <w:rFonts w:ascii="Arial" w:hAnsi="Arial" w:cs="Arial"/>
                <w:sz w:val="16"/>
                <w:szCs w:val="18"/>
                <w:lang w:val="en-US"/>
              </w:rPr>
            </w:pPr>
            <w:r w:rsidRPr="00457848">
              <w:rPr>
                <w:rFonts w:ascii="Arial" w:hAnsi="Arial" w:cs="Arial"/>
                <w:bCs/>
                <w:color w:val="000000"/>
                <w:kern w:val="24"/>
                <w:sz w:val="16"/>
                <w:szCs w:val="18"/>
              </w:rPr>
              <w:t xml:space="preserve">1000 mg </w:t>
            </w:r>
          </w:p>
        </w:tc>
        <w:tc>
          <w:tcPr>
            <w:tcW w:w="1113" w:type="dxa"/>
            <w:shd w:val="clear" w:color="auto" w:fill="FFFFFF"/>
            <w:hideMark/>
          </w:tcPr>
          <w:p w14:paraId="2EE40F4E" w14:textId="77777777" w:rsidR="000C529C" w:rsidRPr="00457848" w:rsidRDefault="000C529C" w:rsidP="000C529C">
            <w:pPr>
              <w:spacing w:line="284" w:lineRule="atLeast"/>
              <w:jc w:val="center"/>
              <w:textAlignment w:val="bottom"/>
              <w:rPr>
                <w:rFonts w:ascii="Arial" w:hAnsi="Arial" w:cs="Arial"/>
                <w:sz w:val="16"/>
                <w:szCs w:val="18"/>
                <w:lang w:val="en-US"/>
              </w:rPr>
            </w:pPr>
            <w:r w:rsidRPr="00457848">
              <w:rPr>
                <w:rFonts w:ascii="Arial" w:hAnsi="Arial" w:cs="Arial"/>
                <w:color w:val="000000"/>
                <w:kern w:val="24"/>
                <w:sz w:val="16"/>
                <w:szCs w:val="18"/>
              </w:rPr>
              <w:t xml:space="preserve">  </w:t>
            </w:r>
          </w:p>
        </w:tc>
        <w:tc>
          <w:tcPr>
            <w:tcW w:w="992" w:type="dxa"/>
            <w:shd w:val="clear" w:color="auto" w:fill="FFFFFF"/>
            <w:hideMark/>
          </w:tcPr>
          <w:p w14:paraId="7E2BF215" w14:textId="77777777" w:rsidR="000C529C" w:rsidRPr="00457848" w:rsidRDefault="000C529C" w:rsidP="000C529C">
            <w:pPr>
              <w:spacing w:line="284" w:lineRule="atLeast"/>
              <w:jc w:val="center"/>
              <w:textAlignment w:val="bottom"/>
              <w:rPr>
                <w:rFonts w:ascii="Arial" w:hAnsi="Arial" w:cs="Arial"/>
                <w:sz w:val="16"/>
                <w:szCs w:val="18"/>
                <w:lang w:val="en-US"/>
              </w:rPr>
            </w:pPr>
            <w:r w:rsidRPr="00457848">
              <w:rPr>
                <w:rFonts w:ascii="Arial" w:hAnsi="Arial" w:cs="Arial"/>
                <w:bCs/>
                <w:color w:val="000000"/>
                <w:kern w:val="24"/>
                <w:sz w:val="16"/>
                <w:szCs w:val="18"/>
              </w:rPr>
              <w:t xml:space="preserve">400+ IU </w:t>
            </w:r>
          </w:p>
        </w:tc>
        <w:tc>
          <w:tcPr>
            <w:tcW w:w="850" w:type="dxa"/>
            <w:shd w:val="clear" w:color="auto" w:fill="FFFFFF"/>
            <w:hideMark/>
          </w:tcPr>
          <w:p w14:paraId="76F30C28" w14:textId="77777777" w:rsidR="000C529C" w:rsidRPr="00457848" w:rsidRDefault="000C529C" w:rsidP="000C529C">
            <w:pPr>
              <w:spacing w:line="284" w:lineRule="atLeast"/>
              <w:jc w:val="center"/>
              <w:textAlignment w:val="bottom"/>
              <w:rPr>
                <w:rFonts w:ascii="Arial" w:hAnsi="Arial" w:cs="Arial"/>
                <w:sz w:val="16"/>
                <w:szCs w:val="18"/>
                <w:lang w:val="en-US"/>
              </w:rPr>
            </w:pPr>
            <w:r w:rsidRPr="00457848">
              <w:rPr>
                <w:rFonts w:ascii="Arial" w:hAnsi="Arial" w:cs="Arial"/>
                <w:color w:val="000000"/>
                <w:kern w:val="24"/>
                <w:sz w:val="16"/>
                <w:szCs w:val="18"/>
              </w:rPr>
              <w:t xml:space="preserve">  </w:t>
            </w:r>
          </w:p>
        </w:tc>
        <w:tc>
          <w:tcPr>
            <w:tcW w:w="980" w:type="dxa"/>
            <w:shd w:val="clear" w:color="auto" w:fill="FFFFFF"/>
            <w:hideMark/>
          </w:tcPr>
          <w:p w14:paraId="65265689" w14:textId="77777777" w:rsidR="000C529C" w:rsidRPr="00457848" w:rsidRDefault="000C529C" w:rsidP="000C529C">
            <w:pPr>
              <w:spacing w:line="284" w:lineRule="atLeast"/>
              <w:jc w:val="center"/>
              <w:textAlignment w:val="bottom"/>
              <w:rPr>
                <w:rFonts w:ascii="Arial" w:hAnsi="Arial" w:cs="Arial"/>
                <w:sz w:val="16"/>
                <w:szCs w:val="18"/>
                <w:lang w:val="en-US"/>
              </w:rPr>
            </w:pPr>
            <w:r w:rsidRPr="00457848">
              <w:rPr>
                <w:rFonts w:ascii="Arial" w:hAnsi="Arial" w:cs="Arial"/>
                <w:color w:val="000000"/>
                <w:kern w:val="24"/>
                <w:sz w:val="16"/>
                <w:szCs w:val="18"/>
              </w:rPr>
              <w:t xml:space="preserve">100% </w:t>
            </w:r>
          </w:p>
        </w:tc>
        <w:tc>
          <w:tcPr>
            <w:tcW w:w="933" w:type="dxa"/>
            <w:shd w:val="clear" w:color="auto" w:fill="FFFFFF"/>
            <w:hideMark/>
          </w:tcPr>
          <w:p w14:paraId="0AD2B74A" w14:textId="77777777" w:rsidR="000C529C" w:rsidRPr="00457848" w:rsidRDefault="000C529C" w:rsidP="000C529C">
            <w:pPr>
              <w:spacing w:line="284" w:lineRule="atLeast"/>
              <w:textAlignment w:val="bottom"/>
              <w:rPr>
                <w:rFonts w:ascii="Arial" w:hAnsi="Arial" w:cs="Arial"/>
                <w:sz w:val="16"/>
                <w:szCs w:val="18"/>
                <w:lang w:val="en-US"/>
              </w:rPr>
            </w:pPr>
            <w:r w:rsidRPr="00457848">
              <w:rPr>
                <w:rFonts w:ascii="Arial" w:hAnsi="Arial" w:cs="Arial"/>
                <w:color w:val="000000"/>
                <w:kern w:val="24"/>
                <w:sz w:val="16"/>
                <w:szCs w:val="18"/>
              </w:rPr>
              <w:t xml:space="preserve">None </w:t>
            </w:r>
          </w:p>
        </w:tc>
      </w:tr>
      <w:tr w:rsidR="000C529C" w:rsidRPr="00457848" w14:paraId="6689B3C2" w14:textId="77777777" w:rsidTr="00457848">
        <w:trPr>
          <w:trHeight w:val="284"/>
        </w:trPr>
        <w:tc>
          <w:tcPr>
            <w:tcW w:w="1632" w:type="dxa"/>
            <w:shd w:val="clear" w:color="auto" w:fill="FFFFFF"/>
            <w:hideMark/>
          </w:tcPr>
          <w:p w14:paraId="1558BFD0" w14:textId="77777777" w:rsidR="000C529C" w:rsidRPr="00457848" w:rsidRDefault="000C529C" w:rsidP="000C529C">
            <w:pPr>
              <w:spacing w:line="284" w:lineRule="atLeast"/>
              <w:textAlignment w:val="bottom"/>
              <w:rPr>
                <w:rFonts w:ascii="Arial" w:hAnsi="Arial" w:cs="Arial"/>
                <w:sz w:val="16"/>
                <w:szCs w:val="18"/>
                <w:lang w:val="en-US"/>
              </w:rPr>
            </w:pPr>
            <w:r w:rsidRPr="00457848">
              <w:rPr>
                <w:rFonts w:ascii="Arial" w:hAnsi="Arial" w:cs="Arial"/>
                <w:b/>
                <w:bCs/>
                <w:color w:val="000000"/>
                <w:kern w:val="24"/>
                <w:sz w:val="16"/>
                <w:szCs w:val="18"/>
              </w:rPr>
              <w:t xml:space="preserve">Ibandronate </w:t>
            </w:r>
          </w:p>
        </w:tc>
        <w:tc>
          <w:tcPr>
            <w:tcW w:w="2893" w:type="dxa"/>
            <w:shd w:val="clear" w:color="auto" w:fill="FFFFFF"/>
            <w:hideMark/>
          </w:tcPr>
          <w:p w14:paraId="08C339BA" w14:textId="77777777" w:rsidR="000C529C" w:rsidRPr="00457848" w:rsidRDefault="000C529C" w:rsidP="000C529C">
            <w:pPr>
              <w:spacing w:line="284" w:lineRule="atLeast"/>
              <w:textAlignment w:val="bottom"/>
              <w:rPr>
                <w:rFonts w:ascii="Arial" w:hAnsi="Arial" w:cs="Arial"/>
                <w:sz w:val="16"/>
                <w:szCs w:val="18"/>
                <w:lang w:val="en-US"/>
              </w:rPr>
            </w:pPr>
            <w:r w:rsidRPr="00457848">
              <w:rPr>
                <w:rFonts w:ascii="Arial" w:hAnsi="Arial" w:cs="Arial"/>
                <w:color w:val="000000"/>
                <w:kern w:val="24"/>
                <w:sz w:val="16"/>
                <w:szCs w:val="18"/>
              </w:rPr>
              <w:t xml:space="preserve">BONE (Delmas, OI 2004) </w:t>
            </w:r>
          </w:p>
        </w:tc>
        <w:tc>
          <w:tcPr>
            <w:tcW w:w="1014" w:type="dxa"/>
            <w:shd w:val="clear" w:color="auto" w:fill="FFFFFF"/>
            <w:hideMark/>
          </w:tcPr>
          <w:p w14:paraId="448A39A9" w14:textId="77777777" w:rsidR="000C529C" w:rsidRPr="00457848" w:rsidRDefault="000C529C" w:rsidP="000C529C">
            <w:pPr>
              <w:spacing w:line="284" w:lineRule="atLeast"/>
              <w:jc w:val="center"/>
              <w:textAlignment w:val="bottom"/>
              <w:rPr>
                <w:rFonts w:ascii="Arial" w:hAnsi="Arial" w:cs="Arial"/>
                <w:sz w:val="16"/>
                <w:szCs w:val="18"/>
                <w:lang w:val="en-US"/>
              </w:rPr>
            </w:pPr>
            <w:r w:rsidRPr="00457848">
              <w:rPr>
                <w:rFonts w:ascii="Arial" w:hAnsi="Arial" w:cs="Arial"/>
                <w:bCs/>
                <w:color w:val="000000"/>
                <w:kern w:val="24"/>
                <w:sz w:val="16"/>
                <w:szCs w:val="18"/>
              </w:rPr>
              <w:t xml:space="preserve">500 mg </w:t>
            </w:r>
          </w:p>
        </w:tc>
        <w:tc>
          <w:tcPr>
            <w:tcW w:w="1113" w:type="dxa"/>
            <w:shd w:val="clear" w:color="auto" w:fill="FFFFFF"/>
            <w:hideMark/>
          </w:tcPr>
          <w:p w14:paraId="05D2DEDE" w14:textId="77777777" w:rsidR="000C529C" w:rsidRPr="00457848" w:rsidRDefault="000C529C" w:rsidP="000C529C">
            <w:pPr>
              <w:spacing w:line="284" w:lineRule="atLeast"/>
              <w:jc w:val="center"/>
              <w:textAlignment w:val="bottom"/>
              <w:rPr>
                <w:rFonts w:ascii="Arial" w:hAnsi="Arial" w:cs="Arial"/>
                <w:sz w:val="16"/>
                <w:szCs w:val="18"/>
                <w:lang w:val="en-US"/>
              </w:rPr>
            </w:pPr>
            <w:r w:rsidRPr="00457848">
              <w:rPr>
                <w:rFonts w:ascii="Arial" w:hAnsi="Arial" w:cs="Arial"/>
                <w:color w:val="000000"/>
                <w:kern w:val="24"/>
                <w:sz w:val="16"/>
                <w:szCs w:val="18"/>
              </w:rPr>
              <w:t xml:space="preserve">  </w:t>
            </w:r>
          </w:p>
        </w:tc>
        <w:tc>
          <w:tcPr>
            <w:tcW w:w="992" w:type="dxa"/>
            <w:shd w:val="clear" w:color="auto" w:fill="FFFFFF"/>
            <w:hideMark/>
          </w:tcPr>
          <w:p w14:paraId="05BC8F4B" w14:textId="77777777" w:rsidR="000C529C" w:rsidRPr="00457848" w:rsidRDefault="000C529C" w:rsidP="000C529C">
            <w:pPr>
              <w:spacing w:line="284" w:lineRule="atLeast"/>
              <w:jc w:val="center"/>
              <w:textAlignment w:val="bottom"/>
              <w:rPr>
                <w:rFonts w:ascii="Arial" w:hAnsi="Arial" w:cs="Arial"/>
                <w:sz w:val="16"/>
                <w:szCs w:val="18"/>
                <w:lang w:val="en-US"/>
              </w:rPr>
            </w:pPr>
            <w:r w:rsidRPr="00457848">
              <w:rPr>
                <w:rFonts w:ascii="Arial" w:hAnsi="Arial" w:cs="Arial"/>
                <w:bCs/>
                <w:color w:val="000000"/>
                <w:kern w:val="24"/>
                <w:sz w:val="16"/>
                <w:szCs w:val="18"/>
              </w:rPr>
              <w:t xml:space="preserve">400 IU </w:t>
            </w:r>
          </w:p>
        </w:tc>
        <w:tc>
          <w:tcPr>
            <w:tcW w:w="850" w:type="dxa"/>
            <w:shd w:val="clear" w:color="auto" w:fill="FFFFFF"/>
            <w:hideMark/>
          </w:tcPr>
          <w:p w14:paraId="2DD1DCE8" w14:textId="77777777" w:rsidR="000C529C" w:rsidRPr="00457848" w:rsidRDefault="000C529C" w:rsidP="000C529C">
            <w:pPr>
              <w:spacing w:line="284" w:lineRule="atLeast"/>
              <w:jc w:val="center"/>
              <w:textAlignment w:val="bottom"/>
              <w:rPr>
                <w:rFonts w:ascii="Arial" w:hAnsi="Arial" w:cs="Arial"/>
                <w:sz w:val="16"/>
                <w:szCs w:val="18"/>
                <w:lang w:val="en-US"/>
              </w:rPr>
            </w:pPr>
            <w:r w:rsidRPr="00457848">
              <w:rPr>
                <w:rFonts w:ascii="Arial" w:hAnsi="Arial" w:cs="Arial"/>
                <w:color w:val="000000"/>
                <w:kern w:val="24"/>
                <w:sz w:val="16"/>
                <w:szCs w:val="18"/>
              </w:rPr>
              <w:t xml:space="preserve">  </w:t>
            </w:r>
          </w:p>
        </w:tc>
        <w:tc>
          <w:tcPr>
            <w:tcW w:w="980" w:type="dxa"/>
            <w:shd w:val="clear" w:color="auto" w:fill="FFFFFF"/>
            <w:hideMark/>
          </w:tcPr>
          <w:p w14:paraId="67146DA5" w14:textId="77777777" w:rsidR="000C529C" w:rsidRPr="00457848" w:rsidRDefault="000C529C" w:rsidP="000C529C">
            <w:pPr>
              <w:spacing w:line="284" w:lineRule="atLeast"/>
              <w:jc w:val="center"/>
              <w:textAlignment w:val="bottom"/>
              <w:rPr>
                <w:rFonts w:ascii="Arial" w:hAnsi="Arial" w:cs="Arial"/>
                <w:sz w:val="16"/>
                <w:szCs w:val="18"/>
                <w:lang w:val="en-US"/>
              </w:rPr>
            </w:pPr>
            <w:r w:rsidRPr="00457848">
              <w:rPr>
                <w:rFonts w:ascii="Arial" w:hAnsi="Arial" w:cs="Arial"/>
                <w:color w:val="000000"/>
                <w:kern w:val="24"/>
                <w:sz w:val="16"/>
                <w:szCs w:val="18"/>
              </w:rPr>
              <w:t xml:space="preserve">100% </w:t>
            </w:r>
          </w:p>
        </w:tc>
        <w:tc>
          <w:tcPr>
            <w:tcW w:w="933" w:type="dxa"/>
            <w:shd w:val="clear" w:color="auto" w:fill="FFFFFF"/>
            <w:hideMark/>
          </w:tcPr>
          <w:p w14:paraId="15BF4A15" w14:textId="77777777" w:rsidR="000C529C" w:rsidRPr="00457848" w:rsidRDefault="000C529C" w:rsidP="000C529C">
            <w:pPr>
              <w:spacing w:line="284" w:lineRule="atLeast"/>
              <w:textAlignment w:val="bottom"/>
              <w:rPr>
                <w:rFonts w:ascii="Arial" w:hAnsi="Arial" w:cs="Arial"/>
                <w:sz w:val="16"/>
                <w:szCs w:val="18"/>
                <w:lang w:val="en-US"/>
              </w:rPr>
            </w:pPr>
            <w:r w:rsidRPr="00457848">
              <w:rPr>
                <w:rFonts w:ascii="Arial" w:hAnsi="Arial" w:cs="Arial"/>
                <w:color w:val="000000"/>
                <w:kern w:val="24"/>
                <w:sz w:val="16"/>
                <w:szCs w:val="18"/>
              </w:rPr>
              <w:t xml:space="preserve">None </w:t>
            </w:r>
          </w:p>
        </w:tc>
      </w:tr>
      <w:tr w:rsidR="000C529C" w:rsidRPr="00457848" w14:paraId="3E87F828" w14:textId="77777777" w:rsidTr="00457848">
        <w:trPr>
          <w:trHeight w:val="521"/>
        </w:trPr>
        <w:tc>
          <w:tcPr>
            <w:tcW w:w="1632" w:type="dxa"/>
            <w:shd w:val="clear" w:color="auto" w:fill="FFFFFF"/>
            <w:hideMark/>
          </w:tcPr>
          <w:p w14:paraId="4BC21927" w14:textId="77777777" w:rsidR="000C529C" w:rsidRPr="00457848" w:rsidRDefault="000C529C" w:rsidP="000C529C">
            <w:pPr>
              <w:textAlignment w:val="bottom"/>
              <w:rPr>
                <w:rFonts w:ascii="Arial" w:hAnsi="Arial" w:cs="Arial"/>
                <w:sz w:val="16"/>
                <w:szCs w:val="18"/>
                <w:lang w:val="en-US"/>
              </w:rPr>
            </w:pPr>
            <w:r w:rsidRPr="00457848">
              <w:rPr>
                <w:rFonts w:ascii="Arial" w:hAnsi="Arial" w:cs="Arial"/>
                <w:b/>
                <w:bCs/>
                <w:color w:val="000000"/>
                <w:kern w:val="24"/>
                <w:sz w:val="16"/>
                <w:szCs w:val="18"/>
              </w:rPr>
              <w:t xml:space="preserve">Zoledronate </w:t>
            </w:r>
          </w:p>
        </w:tc>
        <w:tc>
          <w:tcPr>
            <w:tcW w:w="2893" w:type="dxa"/>
            <w:shd w:val="clear" w:color="auto" w:fill="FFFFFF"/>
            <w:hideMark/>
          </w:tcPr>
          <w:p w14:paraId="704BDAC9" w14:textId="77777777" w:rsidR="000C529C" w:rsidRPr="00457848" w:rsidRDefault="000C529C" w:rsidP="000C529C">
            <w:pPr>
              <w:textAlignment w:val="bottom"/>
              <w:rPr>
                <w:rFonts w:ascii="Arial" w:hAnsi="Arial" w:cs="Arial"/>
                <w:sz w:val="16"/>
                <w:szCs w:val="18"/>
                <w:lang w:val="en-US"/>
              </w:rPr>
            </w:pPr>
            <w:r w:rsidRPr="00457848">
              <w:rPr>
                <w:rFonts w:ascii="Arial" w:hAnsi="Arial" w:cs="Arial"/>
                <w:color w:val="000000"/>
                <w:kern w:val="24"/>
                <w:sz w:val="16"/>
                <w:szCs w:val="18"/>
              </w:rPr>
              <w:t xml:space="preserve">HORIZON (Black, NEJM 2007) </w:t>
            </w:r>
          </w:p>
        </w:tc>
        <w:tc>
          <w:tcPr>
            <w:tcW w:w="1014" w:type="dxa"/>
            <w:shd w:val="clear" w:color="auto" w:fill="FFFFFF"/>
            <w:hideMark/>
          </w:tcPr>
          <w:p w14:paraId="29154742" w14:textId="77777777" w:rsidR="000C529C" w:rsidRPr="00457848" w:rsidRDefault="000C529C" w:rsidP="000C529C">
            <w:pPr>
              <w:jc w:val="center"/>
              <w:textAlignment w:val="bottom"/>
              <w:rPr>
                <w:rFonts w:ascii="Arial" w:hAnsi="Arial" w:cs="Arial"/>
                <w:sz w:val="16"/>
                <w:szCs w:val="18"/>
                <w:lang w:val="en-US"/>
              </w:rPr>
            </w:pPr>
            <w:r w:rsidRPr="00457848">
              <w:rPr>
                <w:rFonts w:ascii="Arial" w:hAnsi="Arial" w:cs="Arial"/>
                <w:bCs/>
                <w:color w:val="000000"/>
                <w:kern w:val="24"/>
                <w:sz w:val="16"/>
                <w:szCs w:val="18"/>
              </w:rPr>
              <w:t xml:space="preserve">1000+ mg </w:t>
            </w:r>
          </w:p>
        </w:tc>
        <w:tc>
          <w:tcPr>
            <w:tcW w:w="1113" w:type="dxa"/>
            <w:shd w:val="clear" w:color="auto" w:fill="FFFFFF"/>
            <w:hideMark/>
          </w:tcPr>
          <w:p w14:paraId="305B7ABB" w14:textId="77777777" w:rsidR="000C529C" w:rsidRPr="00457848" w:rsidRDefault="000C529C" w:rsidP="000C529C">
            <w:pPr>
              <w:jc w:val="center"/>
              <w:textAlignment w:val="bottom"/>
              <w:rPr>
                <w:rFonts w:ascii="Arial" w:hAnsi="Arial" w:cs="Arial"/>
                <w:sz w:val="16"/>
                <w:szCs w:val="18"/>
                <w:lang w:val="en-US"/>
              </w:rPr>
            </w:pPr>
            <w:r w:rsidRPr="00457848">
              <w:rPr>
                <w:rFonts w:ascii="Arial" w:hAnsi="Arial" w:cs="Arial"/>
                <w:color w:val="000000"/>
                <w:kern w:val="24"/>
                <w:sz w:val="16"/>
                <w:szCs w:val="18"/>
              </w:rPr>
              <w:t xml:space="preserve">  </w:t>
            </w:r>
          </w:p>
        </w:tc>
        <w:tc>
          <w:tcPr>
            <w:tcW w:w="992" w:type="dxa"/>
            <w:shd w:val="clear" w:color="auto" w:fill="FFFFFF"/>
            <w:hideMark/>
          </w:tcPr>
          <w:p w14:paraId="408023E9" w14:textId="77777777" w:rsidR="000C529C" w:rsidRPr="00457848" w:rsidRDefault="000C529C" w:rsidP="000C529C">
            <w:pPr>
              <w:jc w:val="center"/>
              <w:textAlignment w:val="bottom"/>
              <w:rPr>
                <w:rFonts w:ascii="Arial" w:hAnsi="Arial" w:cs="Arial"/>
                <w:sz w:val="16"/>
                <w:szCs w:val="18"/>
                <w:lang w:val="en-US"/>
              </w:rPr>
            </w:pPr>
            <w:r w:rsidRPr="00457848">
              <w:rPr>
                <w:rFonts w:ascii="Arial" w:hAnsi="Arial" w:cs="Arial"/>
                <w:bCs/>
                <w:color w:val="000000"/>
                <w:kern w:val="24"/>
                <w:sz w:val="16"/>
                <w:szCs w:val="18"/>
              </w:rPr>
              <w:t xml:space="preserve">400+ IU </w:t>
            </w:r>
          </w:p>
        </w:tc>
        <w:tc>
          <w:tcPr>
            <w:tcW w:w="850" w:type="dxa"/>
            <w:shd w:val="clear" w:color="auto" w:fill="FFFFFF"/>
            <w:hideMark/>
          </w:tcPr>
          <w:p w14:paraId="0EEE8288" w14:textId="77777777" w:rsidR="000C529C" w:rsidRPr="00457848" w:rsidRDefault="000C529C" w:rsidP="000C529C">
            <w:pPr>
              <w:jc w:val="center"/>
              <w:textAlignment w:val="bottom"/>
              <w:rPr>
                <w:rFonts w:ascii="Arial" w:hAnsi="Arial" w:cs="Arial"/>
                <w:sz w:val="16"/>
                <w:szCs w:val="18"/>
                <w:lang w:val="en-US"/>
              </w:rPr>
            </w:pPr>
            <w:r w:rsidRPr="00457848">
              <w:rPr>
                <w:rFonts w:ascii="Arial" w:hAnsi="Arial" w:cs="Arial"/>
                <w:color w:val="000000"/>
                <w:kern w:val="24"/>
                <w:sz w:val="16"/>
                <w:szCs w:val="18"/>
              </w:rPr>
              <w:t xml:space="preserve">  </w:t>
            </w:r>
          </w:p>
        </w:tc>
        <w:tc>
          <w:tcPr>
            <w:tcW w:w="980" w:type="dxa"/>
            <w:shd w:val="clear" w:color="auto" w:fill="FFFFFF"/>
            <w:hideMark/>
          </w:tcPr>
          <w:p w14:paraId="6F12498F" w14:textId="77777777" w:rsidR="000C529C" w:rsidRPr="00457848" w:rsidRDefault="000C529C" w:rsidP="000C529C">
            <w:pPr>
              <w:jc w:val="center"/>
              <w:textAlignment w:val="bottom"/>
              <w:rPr>
                <w:rFonts w:ascii="Arial" w:hAnsi="Arial" w:cs="Arial"/>
                <w:sz w:val="16"/>
                <w:szCs w:val="18"/>
                <w:lang w:val="en-US"/>
              </w:rPr>
            </w:pPr>
            <w:r w:rsidRPr="00457848">
              <w:rPr>
                <w:rFonts w:ascii="Arial" w:hAnsi="Arial" w:cs="Arial"/>
                <w:color w:val="000000"/>
                <w:kern w:val="24"/>
                <w:sz w:val="16"/>
                <w:szCs w:val="18"/>
              </w:rPr>
              <w:t xml:space="preserve">100% </w:t>
            </w:r>
          </w:p>
        </w:tc>
        <w:tc>
          <w:tcPr>
            <w:tcW w:w="933" w:type="dxa"/>
            <w:shd w:val="clear" w:color="auto" w:fill="FFFFFF"/>
            <w:hideMark/>
          </w:tcPr>
          <w:p w14:paraId="2B9CEEF5" w14:textId="77777777" w:rsidR="000C529C" w:rsidRPr="00457848" w:rsidRDefault="000C529C" w:rsidP="000C529C">
            <w:pPr>
              <w:textAlignment w:val="bottom"/>
              <w:rPr>
                <w:rFonts w:ascii="Arial" w:hAnsi="Arial" w:cs="Arial"/>
                <w:sz w:val="16"/>
                <w:szCs w:val="18"/>
                <w:lang w:val="en-US"/>
              </w:rPr>
            </w:pPr>
            <w:r w:rsidRPr="00457848">
              <w:rPr>
                <w:rFonts w:ascii="Arial" w:hAnsi="Arial" w:cs="Arial"/>
                <w:color w:val="000000"/>
                <w:kern w:val="24"/>
                <w:sz w:val="16"/>
                <w:szCs w:val="18"/>
              </w:rPr>
              <w:t xml:space="preserve">None </w:t>
            </w:r>
          </w:p>
        </w:tc>
      </w:tr>
      <w:tr w:rsidR="000C529C" w:rsidRPr="00457848" w14:paraId="50B75BA6" w14:textId="77777777" w:rsidTr="00457848">
        <w:trPr>
          <w:trHeight w:val="521"/>
        </w:trPr>
        <w:tc>
          <w:tcPr>
            <w:tcW w:w="1632" w:type="dxa"/>
            <w:shd w:val="clear" w:color="auto" w:fill="FFFFFF"/>
            <w:hideMark/>
          </w:tcPr>
          <w:p w14:paraId="0147F77E" w14:textId="77777777" w:rsidR="000C529C" w:rsidRPr="00457848" w:rsidRDefault="000C529C" w:rsidP="000C529C">
            <w:pPr>
              <w:textAlignment w:val="bottom"/>
              <w:rPr>
                <w:rFonts w:ascii="Arial" w:hAnsi="Arial" w:cs="Arial"/>
                <w:sz w:val="16"/>
                <w:szCs w:val="18"/>
                <w:lang w:val="en-US"/>
              </w:rPr>
            </w:pPr>
            <w:r w:rsidRPr="00457848">
              <w:rPr>
                <w:rFonts w:ascii="Arial" w:hAnsi="Arial" w:cs="Arial"/>
                <w:b/>
                <w:bCs/>
                <w:color w:val="000000"/>
                <w:kern w:val="24"/>
                <w:sz w:val="16"/>
                <w:szCs w:val="18"/>
              </w:rPr>
              <w:t xml:space="preserve">PTH(1-84) </w:t>
            </w:r>
          </w:p>
        </w:tc>
        <w:tc>
          <w:tcPr>
            <w:tcW w:w="2893" w:type="dxa"/>
            <w:shd w:val="clear" w:color="auto" w:fill="FFFFFF"/>
            <w:hideMark/>
          </w:tcPr>
          <w:p w14:paraId="40EE51E6" w14:textId="77777777" w:rsidR="000C529C" w:rsidRPr="00457848" w:rsidRDefault="000C529C" w:rsidP="000C529C">
            <w:pPr>
              <w:textAlignment w:val="bottom"/>
              <w:rPr>
                <w:rFonts w:ascii="Arial" w:hAnsi="Arial" w:cs="Arial"/>
                <w:sz w:val="16"/>
                <w:szCs w:val="18"/>
                <w:lang w:val="en-US"/>
              </w:rPr>
            </w:pPr>
            <w:r w:rsidRPr="00457848">
              <w:rPr>
                <w:rFonts w:ascii="Arial" w:hAnsi="Arial" w:cs="Arial"/>
                <w:color w:val="000000"/>
                <w:kern w:val="24"/>
                <w:sz w:val="16"/>
                <w:szCs w:val="18"/>
              </w:rPr>
              <w:t>TOP (Greenspan, Arch</w:t>
            </w:r>
            <w:r w:rsidR="008F1717" w:rsidRPr="00457848">
              <w:rPr>
                <w:rFonts w:ascii="Arial" w:hAnsi="Arial" w:cs="Arial"/>
                <w:color w:val="000000"/>
                <w:kern w:val="24"/>
                <w:sz w:val="16"/>
                <w:szCs w:val="18"/>
              </w:rPr>
              <w:t xml:space="preserve"> </w:t>
            </w:r>
            <w:r w:rsidRPr="00457848">
              <w:rPr>
                <w:rFonts w:ascii="Arial" w:hAnsi="Arial" w:cs="Arial"/>
                <w:color w:val="000000"/>
                <w:kern w:val="24"/>
                <w:sz w:val="16"/>
                <w:szCs w:val="18"/>
              </w:rPr>
              <w:t>Int</w:t>
            </w:r>
            <w:r w:rsidR="008F1717" w:rsidRPr="00457848">
              <w:rPr>
                <w:rFonts w:ascii="Arial" w:hAnsi="Arial" w:cs="Arial"/>
                <w:color w:val="000000"/>
                <w:kern w:val="24"/>
                <w:sz w:val="16"/>
                <w:szCs w:val="18"/>
              </w:rPr>
              <w:t xml:space="preserve"> </w:t>
            </w:r>
            <w:r w:rsidRPr="00457848">
              <w:rPr>
                <w:rFonts w:ascii="Arial" w:hAnsi="Arial" w:cs="Arial"/>
                <w:color w:val="000000"/>
                <w:kern w:val="24"/>
                <w:sz w:val="16"/>
                <w:szCs w:val="18"/>
              </w:rPr>
              <w:t xml:space="preserve">Med 2007) </w:t>
            </w:r>
          </w:p>
        </w:tc>
        <w:tc>
          <w:tcPr>
            <w:tcW w:w="1014" w:type="dxa"/>
            <w:shd w:val="clear" w:color="auto" w:fill="FFFFFF"/>
            <w:hideMark/>
          </w:tcPr>
          <w:p w14:paraId="11C8B615" w14:textId="77777777" w:rsidR="000C529C" w:rsidRPr="00457848" w:rsidRDefault="000C529C" w:rsidP="000C529C">
            <w:pPr>
              <w:jc w:val="center"/>
              <w:textAlignment w:val="bottom"/>
              <w:rPr>
                <w:rFonts w:ascii="Arial" w:hAnsi="Arial" w:cs="Arial"/>
                <w:sz w:val="16"/>
                <w:szCs w:val="18"/>
                <w:lang w:val="en-US"/>
              </w:rPr>
            </w:pPr>
            <w:r w:rsidRPr="00457848">
              <w:rPr>
                <w:rFonts w:ascii="Arial" w:hAnsi="Arial" w:cs="Arial"/>
                <w:bCs/>
                <w:color w:val="000000"/>
                <w:kern w:val="24"/>
                <w:sz w:val="16"/>
                <w:szCs w:val="18"/>
              </w:rPr>
              <w:t xml:space="preserve">700 mg </w:t>
            </w:r>
          </w:p>
        </w:tc>
        <w:tc>
          <w:tcPr>
            <w:tcW w:w="1113" w:type="dxa"/>
            <w:shd w:val="clear" w:color="auto" w:fill="FFFFFF"/>
            <w:hideMark/>
          </w:tcPr>
          <w:p w14:paraId="5BFDF42E" w14:textId="77777777" w:rsidR="000C529C" w:rsidRPr="00457848" w:rsidRDefault="000C529C" w:rsidP="000C529C">
            <w:pPr>
              <w:jc w:val="center"/>
              <w:textAlignment w:val="bottom"/>
              <w:rPr>
                <w:rFonts w:ascii="Arial" w:hAnsi="Arial" w:cs="Arial"/>
                <w:sz w:val="16"/>
                <w:szCs w:val="18"/>
                <w:lang w:val="en-US"/>
              </w:rPr>
            </w:pPr>
            <w:r w:rsidRPr="00457848">
              <w:rPr>
                <w:rFonts w:ascii="Arial" w:hAnsi="Arial" w:cs="Arial"/>
                <w:color w:val="000000"/>
                <w:kern w:val="24"/>
                <w:sz w:val="16"/>
                <w:szCs w:val="18"/>
              </w:rPr>
              <w:t xml:space="preserve">  </w:t>
            </w:r>
          </w:p>
        </w:tc>
        <w:tc>
          <w:tcPr>
            <w:tcW w:w="992" w:type="dxa"/>
            <w:shd w:val="clear" w:color="auto" w:fill="FFFFFF"/>
            <w:hideMark/>
          </w:tcPr>
          <w:p w14:paraId="388D7D86" w14:textId="77777777" w:rsidR="000C529C" w:rsidRPr="00457848" w:rsidRDefault="000C529C" w:rsidP="000C529C">
            <w:pPr>
              <w:jc w:val="center"/>
              <w:textAlignment w:val="bottom"/>
              <w:rPr>
                <w:rFonts w:ascii="Arial" w:hAnsi="Arial" w:cs="Arial"/>
                <w:sz w:val="16"/>
                <w:szCs w:val="18"/>
                <w:lang w:val="en-US"/>
              </w:rPr>
            </w:pPr>
            <w:r w:rsidRPr="00457848">
              <w:rPr>
                <w:rFonts w:ascii="Arial" w:hAnsi="Arial" w:cs="Arial"/>
                <w:bCs/>
                <w:color w:val="000000"/>
                <w:kern w:val="24"/>
                <w:sz w:val="16"/>
                <w:szCs w:val="18"/>
              </w:rPr>
              <w:t xml:space="preserve">400 IU </w:t>
            </w:r>
          </w:p>
        </w:tc>
        <w:tc>
          <w:tcPr>
            <w:tcW w:w="850" w:type="dxa"/>
            <w:shd w:val="clear" w:color="auto" w:fill="FFFFFF"/>
            <w:hideMark/>
          </w:tcPr>
          <w:p w14:paraId="27155E57" w14:textId="77777777" w:rsidR="000C529C" w:rsidRPr="00457848" w:rsidRDefault="000C529C" w:rsidP="000C529C">
            <w:pPr>
              <w:jc w:val="center"/>
              <w:textAlignment w:val="bottom"/>
              <w:rPr>
                <w:rFonts w:ascii="Arial" w:hAnsi="Arial" w:cs="Arial"/>
                <w:sz w:val="16"/>
                <w:szCs w:val="18"/>
                <w:lang w:val="en-US"/>
              </w:rPr>
            </w:pPr>
            <w:r w:rsidRPr="00457848">
              <w:rPr>
                <w:rFonts w:ascii="Arial" w:hAnsi="Arial" w:cs="Arial"/>
                <w:color w:val="000000"/>
                <w:kern w:val="24"/>
                <w:sz w:val="16"/>
                <w:szCs w:val="18"/>
              </w:rPr>
              <w:t xml:space="preserve">  </w:t>
            </w:r>
          </w:p>
        </w:tc>
        <w:tc>
          <w:tcPr>
            <w:tcW w:w="980" w:type="dxa"/>
            <w:shd w:val="clear" w:color="auto" w:fill="FFFFFF"/>
            <w:hideMark/>
          </w:tcPr>
          <w:p w14:paraId="79D0EF37" w14:textId="77777777" w:rsidR="000C529C" w:rsidRPr="00457848" w:rsidRDefault="000C529C" w:rsidP="000C529C">
            <w:pPr>
              <w:jc w:val="center"/>
              <w:textAlignment w:val="bottom"/>
              <w:rPr>
                <w:rFonts w:ascii="Arial" w:hAnsi="Arial" w:cs="Arial"/>
                <w:sz w:val="16"/>
                <w:szCs w:val="18"/>
                <w:lang w:val="en-US"/>
              </w:rPr>
            </w:pPr>
            <w:r w:rsidRPr="00457848">
              <w:rPr>
                <w:rFonts w:ascii="Arial" w:hAnsi="Arial" w:cs="Arial"/>
                <w:color w:val="000000"/>
                <w:kern w:val="24"/>
                <w:sz w:val="16"/>
                <w:szCs w:val="18"/>
              </w:rPr>
              <w:t xml:space="preserve">100% </w:t>
            </w:r>
          </w:p>
        </w:tc>
        <w:tc>
          <w:tcPr>
            <w:tcW w:w="933" w:type="dxa"/>
            <w:shd w:val="clear" w:color="auto" w:fill="FFFFFF"/>
            <w:hideMark/>
          </w:tcPr>
          <w:p w14:paraId="5F761959" w14:textId="77777777" w:rsidR="000C529C" w:rsidRPr="00457848" w:rsidRDefault="000C529C" w:rsidP="000C529C">
            <w:pPr>
              <w:textAlignment w:val="bottom"/>
              <w:rPr>
                <w:rFonts w:ascii="Arial" w:hAnsi="Arial" w:cs="Arial"/>
                <w:sz w:val="16"/>
                <w:szCs w:val="18"/>
                <w:lang w:val="en-US"/>
              </w:rPr>
            </w:pPr>
            <w:r w:rsidRPr="00457848">
              <w:rPr>
                <w:rFonts w:ascii="Arial" w:hAnsi="Arial" w:cs="Arial"/>
                <w:color w:val="000000"/>
                <w:kern w:val="24"/>
                <w:sz w:val="16"/>
                <w:szCs w:val="18"/>
              </w:rPr>
              <w:t xml:space="preserve">None </w:t>
            </w:r>
          </w:p>
        </w:tc>
      </w:tr>
      <w:tr w:rsidR="000C529C" w:rsidRPr="00457848" w14:paraId="1424D9C9" w14:textId="77777777" w:rsidTr="00457848">
        <w:trPr>
          <w:trHeight w:val="521"/>
        </w:trPr>
        <w:tc>
          <w:tcPr>
            <w:tcW w:w="1632" w:type="dxa"/>
            <w:shd w:val="clear" w:color="auto" w:fill="FFFFFF"/>
            <w:hideMark/>
          </w:tcPr>
          <w:p w14:paraId="2543D3DC" w14:textId="77777777" w:rsidR="000C529C" w:rsidRPr="00457848" w:rsidRDefault="000C529C" w:rsidP="000C529C">
            <w:pPr>
              <w:textAlignment w:val="bottom"/>
              <w:rPr>
                <w:rFonts w:ascii="Arial" w:hAnsi="Arial" w:cs="Arial"/>
                <w:sz w:val="16"/>
                <w:szCs w:val="18"/>
                <w:lang w:val="en-US"/>
              </w:rPr>
            </w:pPr>
            <w:r w:rsidRPr="00457848">
              <w:rPr>
                <w:rFonts w:ascii="Arial" w:hAnsi="Arial" w:cs="Arial"/>
                <w:b/>
                <w:bCs/>
                <w:color w:val="000000"/>
                <w:kern w:val="24"/>
                <w:sz w:val="16"/>
                <w:szCs w:val="18"/>
              </w:rPr>
              <w:t xml:space="preserve">Bazedoxifen </w:t>
            </w:r>
          </w:p>
        </w:tc>
        <w:tc>
          <w:tcPr>
            <w:tcW w:w="2893" w:type="dxa"/>
            <w:shd w:val="clear" w:color="auto" w:fill="FFFFFF"/>
            <w:hideMark/>
          </w:tcPr>
          <w:p w14:paraId="36236F9F" w14:textId="77777777" w:rsidR="000C529C" w:rsidRPr="00457848" w:rsidRDefault="000C529C" w:rsidP="000C529C">
            <w:pPr>
              <w:textAlignment w:val="bottom"/>
              <w:rPr>
                <w:rFonts w:ascii="Arial" w:hAnsi="Arial" w:cs="Arial"/>
                <w:sz w:val="16"/>
                <w:szCs w:val="18"/>
                <w:lang w:val="en-US"/>
              </w:rPr>
            </w:pPr>
            <w:r w:rsidRPr="00457848">
              <w:rPr>
                <w:rFonts w:ascii="Arial" w:hAnsi="Arial" w:cs="Arial"/>
                <w:color w:val="000000"/>
                <w:kern w:val="24"/>
                <w:sz w:val="16"/>
                <w:szCs w:val="18"/>
              </w:rPr>
              <w:t xml:space="preserve">Silverman (JBMR 2008) </w:t>
            </w:r>
          </w:p>
        </w:tc>
        <w:tc>
          <w:tcPr>
            <w:tcW w:w="1014" w:type="dxa"/>
            <w:shd w:val="clear" w:color="auto" w:fill="FFFFFF"/>
            <w:hideMark/>
          </w:tcPr>
          <w:p w14:paraId="087DF24B" w14:textId="77777777" w:rsidR="000C529C" w:rsidRPr="00457848" w:rsidRDefault="000C529C" w:rsidP="000C529C">
            <w:pPr>
              <w:jc w:val="center"/>
              <w:textAlignment w:val="bottom"/>
              <w:rPr>
                <w:rFonts w:ascii="Arial" w:hAnsi="Arial" w:cs="Arial"/>
                <w:sz w:val="16"/>
                <w:szCs w:val="18"/>
                <w:lang w:val="en-US"/>
              </w:rPr>
            </w:pPr>
            <w:r w:rsidRPr="00457848">
              <w:rPr>
                <w:rFonts w:ascii="Arial" w:hAnsi="Arial" w:cs="Arial"/>
                <w:bCs/>
                <w:color w:val="000000"/>
                <w:kern w:val="24"/>
                <w:sz w:val="16"/>
                <w:szCs w:val="18"/>
              </w:rPr>
              <w:t xml:space="preserve">&lt;1200 mg </w:t>
            </w:r>
          </w:p>
        </w:tc>
        <w:tc>
          <w:tcPr>
            <w:tcW w:w="1113" w:type="dxa"/>
            <w:shd w:val="clear" w:color="auto" w:fill="FFFFFF"/>
            <w:hideMark/>
          </w:tcPr>
          <w:p w14:paraId="62C4DE51" w14:textId="77777777" w:rsidR="000C529C" w:rsidRPr="00457848" w:rsidRDefault="000C529C" w:rsidP="000C529C">
            <w:pPr>
              <w:jc w:val="center"/>
              <w:textAlignment w:val="bottom"/>
              <w:rPr>
                <w:rFonts w:ascii="Arial" w:hAnsi="Arial" w:cs="Arial"/>
                <w:sz w:val="16"/>
                <w:szCs w:val="18"/>
                <w:lang w:val="en-US"/>
              </w:rPr>
            </w:pPr>
            <w:r w:rsidRPr="00457848">
              <w:rPr>
                <w:rFonts w:ascii="Arial" w:hAnsi="Arial" w:cs="Arial"/>
                <w:color w:val="000000"/>
                <w:kern w:val="24"/>
                <w:sz w:val="16"/>
                <w:szCs w:val="18"/>
              </w:rPr>
              <w:t xml:space="preserve">  </w:t>
            </w:r>
          </w:p>
        </w:tc>
        <w:tc>
          <w:tcPr>
            <w:tcW w:w="992" w:type="dxa"/>
            <w:shd w:val="clear" w:color="auto" w:fill="FFFFFF"/>
            <w:hideMark/>
          </w:tcPr>
          <w:p w14:paraId="3591B6AC" w14:textId="77777777" w:rsidR="000C529C" w:rsidRPr="00457848" w:rsidRDefault="000C529C" w:rsidP="000C529C">
            <w:pPr>
              <w:jc w:val="center"/>
              <w:textAlignment w:val="bottom"/>
              <w:rPr>
                <w:rFonts w:ascii="Arial" w:hAnsi="Arial" w:cs="Arial"/>
                <w:sz w:val="16"/>
                <w:szCs w:val="18"/>
                <w:lang w:val="en-US"/>
              </w:rPr>
            </w:pPr>
            <w:r w:rsidRPr="00457848">
              <w:rPr>
                <w:rFonts w:ascii="Arial" w:hAnsi="Arial" w:cs="Arial"/>
                <w:bCs/>
                <w:color w:val="000000"/>
                <w:kern w:val="24"/>
                <w:sz w:val="16"/>
                <w:szCs w:val="18"/>
              </w:rPr>
              <w:t xml:space="preserve">400+ IU </w:t>
            </w:r>
          </w:p>
        </w:tc>
        <w:tc>
          <w:tcPr>
            <w:tcW w:w="850" w:type="dxa"/>
            <w:shd w:val="clear" w:color="auto" w:fill="FFFFFF"/>
            <w:hideMark/>
          </w:tcPr>
          <w:p w14:paraId="3219B7E1" w14:textId="77777777" w:rsidR="000C529C" w:rsidRPr="00457848" w:rsidRDefault="000C529C" w:rsidP="000C529C">
            <w:pPr>
              <w:jc w:val="center"/>
              <w:textAlignment w:val="bottom"/>
              <w:rPr>
                <w:rFonts w:ascii="Arial" w:hAnsi="Arial" w:cs="Arial"/>
                <w:sz w:val="16"/>
                <w:szCs w:val="18"/>
                <w:lang w:val="en-US"/>
              </w:rPr>
            </w:pPr>
            <w:r w:rsidRPr="00457848">
              <w:rPr>
                <w:rFonts w:ascii="Arial" w:hAnsi="Arial" w:cs="Arial"/>
                <w:color w:val="000000"/>
                <w:kern w:val="24"/>
                <w:sz w:val="16"/>
                <w:szCs w:val="18"/>
              </w:rPr>
              <w:t xml:space="preserve">  </w:t>
            </w:r>
          </w:p>
        </w:tc>
        <w:tc>
          <w:tcPr>
            <w:tcW w:w="980" w:type="dxa"/>
            <w:shd w:val="clear" w:color="auto" w:fill="FFFFFF"/>
            <w:hideMark/>
          </w:tcPr>
          <w:p w14:paraId="1FB012F3" w14:textId="77777777" w:rsidR="000C529C" w:rsidRPr="00457848" w:rsidRDefault="000C529C" w:rsidP="000C529C">
            <w:pPr>
              <w:jc w:val="center"/>
              <w:textAlignment w:val="bottom"/>
              <w:rPr>
                <w:rFonts w:ascii="Arial" w:hAnsi="Arial" w:cs="Arial"/>
                <w:sz w:val="16"/>
                <w:szCs w:val="18"/>
                <w:lang w:val="en-US"/>
              </w:rPr>
            </w:pPr>
            <w:r w:rsidRPr="00457848">
              <w:rPr>
                <w:rFonts w:ascii="Arial" w:hAnsi="Arial" w:cs="Arial"/>
                <w:color w:val="000000"/>
                <w:kern w:val="24"/>
                <w:sz w:val="16"/>
                <w:szCs w:val="18"/>
              </w:rPr>
              <w:t xml:space="preserve">100% </w:t>
            </w:r>
          </w:p>
        </w:tc>
        <w:tc>
          <w:tcPr>
            <w:tcW w:w="933" w:type="dxa"/>
            <w:shd w:val="clear" w:color="auto" w:fill="FFFFFF"/>
            <w:hideMark/>
          </w:tcPr>
          <w:p w14:paraId="40D3B072" w14:textId="77777777" w:rsidR="000C529C" w:rsidRPr="00457848" w:rsidRDefault="000C529C" w:rsidP="000C529C">
            <w:pPr>
              <w:textAlignment w:val="bottom"/>
              <w:rPr>
                <w:rFonts w:ascii="Arial" w:hAnsi="Arial" w:cs="Arial"/>
                <w:sz w:val="16"/>
                <w:szCs w:val="18"/>
                <w:lang w:val="en-US"/>
              </w:rPr>
            </w:pPr>
            <w:r w:rsidRPr="00457848">
              <w:rPr>
                <w:rFonts w:ascii="Arial" w:hAnsi="Arial" w:cs="Arial"/>
                <w:color w:val="000000"/>
                <w:kern w:val="24"/>
                <w:sz w:val="16"/>
                <w:szCs w:val="18"/>
              </w:rPr>
              <w:t xml:space="preserve">None </w:t>
            </w:r>
          </w:p>
        </w:tc>
      </w:tr>
      <w:tr w:rsidR="000C529C" w:rsidRPr="00457848" w14:paraId="308BA0B6" w14:textId="77777777" w:rsidTr="00457848">
        <w:trPr>
          <w:trHeight w:val="521"/>
        </w:trPr>
        <w:tc>
          <w:tcPr>
            <w:tcW w:w="1632" w:type="dxa"/>
            <w:shd w:val="clear" w:color="auto" w:fill="FFFFFF"/>
            <w:hideMark/>
          </w:tcPr>
          <w:p w14:paraId="64C3BBB9" w14:textId="77777777" w:rsidR="000C529C" w:rsidRPr="00457848" w:rsidRDefault="000C529C" w:rsidP="000C529C">
            <w:pPr>
              <w:textAlignment w:val="bottom"/>
              <w:rPr>
                <w:rFonts w:ascii="Arial" w:hAnsi="Arial" w:cs="Arial"/>
                <w:sz w:val="16"/>
                <w:szCs w:val="18"/>
                <w:lang w:val="en-US"/>
              </w:rPr>
            </w:pPr>
            <w:r w:rsidRPr="00457848">
              <w:rPr>
                <w:rFonts w:ascii="Arial" w:hAnsi="Arial" w:cs="Arial"/>
                <w:b/>
                <w:bCs/>
                <w:color w:val="000000"/>
                <w:kern w:val="24"/>
                <w:sz w:val="16"/>
                <w:szCs w:val="18"/>
              </w:rPr>
              <w:t xml:space="preserve">Lasofoxifene </w:t>
            </w:r>
          </w:p>
        </w:tc>
        <w:tc>
          <w:tcPr>
            <w:tcW w:w="2893" w:type="dxa"/>
            <w:shd w:val="clear" w:color="auto" w:fill="FFFFFF"/>
            <w:hideMark/>
          </w:tcPr>
          <w:p w14:paraId="4405A1E4" w14:textId="77777777" w:rsidR="000C529C" w:rsidRPr="00457848" w:rsidRDefault="000C529C" w:rsidP="000C529C">
            <w:pPr>
              <w:textAlignment w:val="bottom"/>
              <w:rPr>
                <w:rFonts w:ascii="Arial" w:hAnsi="Arial" w:cs="Arial"/>
                <w:sz w:val="16"/>
                <w:szCs w:val="18"/>
                <w:lang w:val="en-US"/>
              </w:rPr>
            </w:pPr>
            <w:r w:rsidRPr="00457848">
              <w:rPr>
                <w:rFonts w:ascii="Arial" w:hAnsi="Arial" w:cs="Arial"/>
                <w:color w:val="000000"/>
                <w:kern w:val="24"/>
                <w:sz w:val="16"/>
                <w:szCs w:val="18"/>
              </w:rPr>
              <w:t xml:space="preserve">PERL (Cummings, NEJM 2011) </w:t>
            </w:r>
          </w:p>
        </w:tc>
        <w:tc>
          <w:tcPr>
            <w:tcW w:w="1014" w:type="dxa"/>
            <w:shd w:val="clear" w:color="auto" w:fill="FFFFFF"/>
            <w:hideMark/>
          </w:tcPr>
          <w:p w14:paraId="27208112" w14:textId="77777777" w:rsidR="000C529C" w:rsidRPr="00457848" w:rsidRDefault="000C529C" w:rsidP="000C529C">
            <w:pPr>
              <w:jc w:val="center"/>
              <w:textAlignment w:val="bottom"/>
              <w:rPr>
                <w:rFonts w:ascii="Arial" w:hAnsi="Arial" w:cs="Arial"/>
                <w:sz w:val="16"/>
                <w:szCs w:val="18"/>
                <w:lang w:val="en-US"/>
              </w:rPr>
            </w:pPr>
            <w:r w:rsidRPr="00457848">
              <w:rPr>
                <w:rFonts w:ascii="Arial" w:hAnsi="Arial" w:cs="Arial"/>
                <w:bCs/>
                <w:color w:val="000000"/>
                <w:kern w:val="24"/>
                <w:sz w:val="16"/>
                <w:szCs w:val="18"/>
              </w:rPr>
              <w:t xml:space="preserve">1000 mg </w:t>
            </w:r>
          </w:p>
        </w:tc>
        <w:tc>
          <w:tcPr>
            <w:tcW w:w="1113" w:type="dxa"/>
            <w:shd w:val="clear" w:color="auto" w:fill="FFFFFF"/>
            <w:hideMark/>
          </w:tcPr>
          <w:p w14:paraId="25044FD4" w14:textId="77777777" w:rsidR="000C529C" w:rsidRPr="00457848" w:rsidRDefault="000C529C" w:rsidP="000C529C">
            <w:pPr>
              <w:jc w:val="center"/>
              <w:textAlignment w:val="bottom"/>
              <w:rPr>
                <w:rFonts w:ascii="Arial" w:hAnsi="Arial" w:cs="Arial"/>
                <w:sz w:val="16"/>
                <w:szCs w:val="18"/>
                <w:lang w:val="en-US"/>
              </w:rPr>
            </w:pPr>
            <w:r w:rsidRPr="00457848">
              <w:rPr>
                <w:rFonts w:ascii="Arial" w:hAnsi="Arial" w:cs="Arial"/>
                <w:color w:val="000000"/>
                <w:kern w:val="24"/>
                <w:sz w:val="16"/>
                <w:szCs w:val="18"/>
              </w:rPr>
              <w:t xml:space="preserve">  </w:t>
            </w:r>
          </w:p>
        </w:tc>
        <w:tc>
          <w:tcPr>
            <w:tcW w:w="992" w:type="dxa"/>
            <w:shd w:val="clear" w:color="auto" w:fill="FFFFFF"/>
            <w:hideMark/>
          </w:tcPr>
          <w:p w14:paraId="31774C03" w14:textId="77777777" w:rsidR="000C529C" w:rsidRPr="00457848" w:rsidRDefault="000C529C" w:rsidP="000C529C">
            <w:pPr>
              <w:jc w:val="center"/>
              <w:textAlignment w:val="bottom"/>
              <w:rPr>
                <w:rFonts w:ascii="Arial" w:hAnsi="Arial" w:cs="Arial"/>
                <w:sz w:val="16"/>
                <w:szCs w:val="18"/>
                <w:lang w:val="en-US"/>
              </w:rPr>
            </w:pPr>
            <w:r w:rsidRPr="00457848">
              <w:rPr>
                <w:rFonts w:ascii="Arial" w:hAnsi="Arial" w:cs="Arial"/>
                <w:bCs/>
                <w:color w:val="000000"/>
                <w:kern w:val="24"/>
                <w:sz w:val="16"/>
                <w:szCs w:val="18"/>
              </w:rPr>
              <w:t xml:space="preserve">400+ IU </w:t>
            </w:r>
          </w:p>
        </w:tc>
        <w:tc>
          <w:tcPr>
            <w:tcW w:w="850" w:type="dxa"/>
            <w:shd w:val="clear" w:color="auto" w:fill="FFFFFF"/>
            <w:hideMark/>
          </w:tcPr>
          <w:p w14:paraId="48ABDA51" w14:textId="77777777" w:rsidR="000C529C" w:rsidRPr="00457848" w:rsidRDefault="000C529C" w:rsidP="000C529C">
            <w:pPr>
              <w:jc w:val="center"/>
              <w:textAlignment w:val="bottom"/>
              <w:rPr>
                <w:rFonts w:ascii="Arial" w:hAnsi="Arial" w:cs="Arial"/>
                <w:sz w:val="16"/>
                <w:szCs w:val="18"/>
                <w:lang w:val="en-US"/>
              </w:rPr>
            </w:pPr>
            <w:r w:rsidRPr="00457848">
              <w:rPr>
                <w:rFonts w:ascii="Arial" w:hAnsi="Arial" w:cs="Arial"/>
                <w:color w:val="000000"/>
                <w:kern w:val="24"/>
                <w:sz w:val="16"/>
                <w:szCs w:val="18"/>
              </w:rPr>
              <w:t xml:space="preserve">  </w:t>
            </w:r>
          </w:p>
        </w:tc>
        <w:tc>
          <w:tcPr>
            <w:tcW w:w="980" w:type="dxa"/>
            <w:shd w:val="clear" w:color="auto" w:fill="FFFFFF"/>
            <w:hideMark/>
          </w:tcPr>
          <w:p w14:paraId="03E33D5B" w14:textId="77777777" w:rsidR="000C529C" w:rsidRPr="00457848" w:rsidRDefault="000C529C" w:rsidP="000C529C">
            <w:pPr>
              <w:jc w:val="center"/>
              <w:textAlignment w:val="bottom"/>
              <w:rPr>
                <w:rFonts w:ascii="Arial" w:hAnsi="Arial" w:cs="Arial"/>
                <w:sz w:val="16"/>
                <w:szCs w:val="18"/>
                <w:lang w:val="en-US"/>
              </w:rPr>
            </w:pPr>
            <w:r w:rsidRPr="00457848">
              <w:rPr>
                <w:rFonts w:ascii="Arial" w:hAnsi="Arial" w:cs="Arial"/>
                <w:color w:val="000000"/>
                <w:kern w:val="24"/>
                <w:sz w:val="16"/>
                <w:szCs w:val="18"/>
              </w:rPr>
              <w:t xml:space="preserve">100% </w:t>
            </w:r>
          </w:p>
        </w:tc>
        <w:tc>
          <w:tcPr>
            <w:tcW w:w="933" w:type="dxa"/>
            <w:shd w:val="clear" w:color="auto" w:fill="FFFFFF"/>
            <w:hideMark/>
          </w:tcPr>
          <w:p w14:paraId="3FB57D10" w14:textId="77777777" w:rsidR="000C529C" w:rsidRPr="00457848" w:rsidRDefault="000C529C" w:rsidP="000C529C">
            <w:pPr>
              <w:textAlignment w:val="bottom"/>
              <w:rPr>
                <w:rFonts w:ascii="Arial" w:hAnsi="Arial" w:cs="Arial"/>
                <w:sz w:val="16"/>
                <w:szCs w:val="18"/>
                <w:lang w:val="en-US"/>
              </w:rPr>
            </w:pPr>
            <w:r w:rsidRPr="00457848">
              <w:rPr>
                <w:rFonts w:ascii="Arial" w:hAnsi="Arial" w:cs="Arial"/>
                <w:color w:val="000000"/>
                <w:kern w:val="24"/>
                <w:sz w:val="16"/>
                <w:szCs w:val="18"/>
              </w:rPr>
              <w:t xml:space="preserve">None </w:t>
            </w:r>
          </w:p>
        </w:tc>
      </w:tr>
    </w:tbl>
    <w:p w14:paraId="77A12E0C" w14:textId="77777777" w:rsidR="000C529C" w:rsidRPr="004940F7" w:rsidRDefault="000C529C" w:rsidP="004940F7">
      <w:pPr>
        <w:spacing w:after="120" w:line="360" w:lineRule="auto"/>
        <w:jc w:val="both"/>
        <w:rPr>
          <w:rFonts w:ascii="Arial" w:hAnsi="Arial" w:cs="Arial"/>
          <w:sz w:val="22"/>
          <w:szCs w:val="22"/>
        </w:rPr>
      </w:pPr>
    </w:p>
    <w:p w14:paraId="260F3161" w14:textId="69913E1B" w:rsidR="00457848" w:rsidRDefault="00457848">
      <w:pPr>
        <w:rPr>
          <w:rFonts w:ascii="Arial" w:hAnsi="Arial" w:cs="Arial"/>
          <w:b/>
          <w:sz w:val="22"/>
          <w:szCs w:val="22"/>
        </w:rPr>
      </w:pPr>
    </w:p>
    <w:p w14:paraId="7D706A95" w14:textId="4CA66220" w:rsidR="00AA56DF" w:rsidRDefault="00AA56DF" w:rsidP="004940F7">
      <w:pPr>
        <w:spacing w:after="120" w:line="360" w:lineRule="auto"/>
        <w:jc w:val="both"/>
        <w:rPr>
          <w:rFonts w:ascii="Arial" w:hAnsi="Arial" w:cs="Arial"/>
          <w:b/>
          <w:sz w:val="22"/>
          <w:szCs w:val="22"/>
        </w:rPr>
      </w:pPr>
      <w:r w:rsidRPr="00AA56DF">
        <w:rPr>
          <w:rFonts w:ascii="Arial" w:hAnsi="Arial" w:cs="Arial"/>
          <w:b/>
          <w:sz w:val="22"/>
          <w:szCs w:val="22"/>
        </w:rPr>
        <w:t>Calcium, vitamin D and muscle function</w:t>
      </w:r>
    </w:p>
    <w:p w14:paraId="5CB5C971" w14:textId="1CE09B32" w:rsidR="0078634D" w:rsidRPr="00434E5E" w:rsidRDefault="00190A67" w:rsidP="0078634D">
      <w:pPr>
        <w:spacing w:after="120" w:line="360" w:lineRule="auto"/>
        <w:jc w:val="both"/>
        <w:rPr>
          <w:rFonts w:ascii="Arial" w:hAnsi="Arial" w:cs="Arial"/>
          <w:sz w:val="22"/>
          <w:szCs w:val="22"/>
        </w:rPr>
      </w:pPr>
      <w:r w:rsidRPr="00434E5E">
        <w:rPr>
          <w:rFonts w:ascii="Arial" w:hAnsi="Arial" w:cs="Arial"/>
          <w:sz w:val="22"/>
          <w:szCs w:val="22"/>
          <w:lang w:val="en-US"/>
        </w:rPr>
        <w:t xml:space="preserve">Evidence is weak for calcium supplementation alone </w:t>
      </w:r>
      <w:r w:rsidR="00195B51">
        <w:rPr>
          <w:rFonts w:ascii="Arial" w:hAnsi="Arial" w:cs="Arial"/>
          <w:sz w:val="22"/>
          <w:szCs w:val="22"/>
          <w:lang w:val="en-US"/>
        </w:rPr>
        <w:t>reducing</w:t>
      </w:r>
      <w:r w:rsidRPr="00434E5E">
        <w:rPr>
          <w:rFonts w:ascii="Arial" w:hAnsi="Arial" w:cs="Arial"/>
          <w:sz w:val="22"/>
          <w:szCs w:val="22"/>
          <w:lang w:val="en-US"/>
        </w:rPr>
        <w:t xml:space="preserve"> the decline of muscle mass and function and fall risk with ageing, except in the context of hypocalcaemia in which muscle-related symptoms resolve after calcium or vitamin D </w:t>
      </w:r>
      <w:r w:rsidRPr="009B4437">
        <w:rPr>
          <w:rFonts w:ascii="Arial" w:hAnsi="Arial" w:cs="Arial"/>
          <w:sz w:val="22"/>
          <w:szCs w:val="22"/>
          <w:lang w:val="en-US"/>
        </w:rPr>
        <w:t>supplementation</w:t>
      </w:r>
      <w:r w:rsidR="00E46DAC" w:rsidRPr="009B4437">
        <w:rPr>
          <w:rFonts w:ascii="Arial" w:hAnsi="Arial" w:cs="Arial"/>
          <w:sz w:val="22"/>
          <w:szCs w:val="22"/>
          <w:lang w:val="en-US"/>
        </w:rPr>
        <w:fldChar w:fldCharType="begin">
          <w:fldData xml:space="preserve">PEVuZE5vdGU+PENpdGU+PEF1dGhvcj5IaXJhdGE8L0F1dGhvcj48WWVhcj4yMDAyPC9ZZWFyPjxS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</w:fldData>
        </w:fldChar>
      </w:r>
      <w:r w:rsidR="006F26AC">
        <w:rPr>
          <w:rFonts w:ascii="Arial" w:hAnsi="Arial" w:cs="Arial"/>
          <w:sz w:val="22"/>
          <w:szCs w:val="22"/>
          <w:lang w:val="en-US"/>
        </w:rPr>
        <w:instrText xml:space="preserve"> ADDIN EN.CITE </w:instrText>
      </w:r>
      <w:r w:rsidR="006F26AC">
        <w:rPr>
          <w:rFonts w:ascii="Arial" w:hAnsi="Arial" w:cs="Arial"/>
          <w:sz w:val="22"/>
          <w:szCs w:val="22"/>
          <w:lang w:val="en-US"/>
        </w:rPr>
        <w:fldChar w:fldCharType="begin">
          <w:fldData xml:space="preserve">PEVuZE5vdGU+PENpdGU+PEF1dGhvcj5IaXJhdGE8L0F1dGhvcj48WWVhcj4yMDAyPC9ZZWFyPjxS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</w:fldData>
        </w:fldChar>
      </w:r>
      <w:r w:rsidR="006F26AC">
        <w:rPr>
          <w:rFonts w:ascii="Arial" w:hAnsi="Arial" w:cs="Arial"/>
          <w:sz w:val="22"/>
          <w:szCs w:val="22"/>
          <w:lang w:val="en-US"/>
        </w:rPr>
        <w:instrText xml:space="preserve"> ADDIN EN.CITE.DATA </w:instrText>
      </w:r>
      <w:r w:rsidR="006F26AC">
        <w:rPr>
          <w:rFonts w:ascii="Arial" w:hAnsi="Arial" w:cs="Arial"/>
          <w:sz w:val="22"/>
          <w:szCs w:val="22"/>
          <w:lang w:val="en-US"/>
        </w:rPr>
      </w:r>
      <w:r w:rsidR="006F26AC">
        <w:rPr>
          <w:rFonts w:ascii="Arial" w:hAnsi="Arial" w:cs="Arial"/>
          <w:sz w:val="22"/>
          <w:szCs w:val="22"/>
          <w:lang w:val="en-US"/>
        </w:rPr>
        <w:fldChar w:fldCharType="end"/>
      </w:r>
      <w:r w:rsidR="00E46DAC" w:rsidRPr="009B4437">
        <w:rPr>
          <w:rFonts w:ascii="Arial" w:hAnsi="Arial" w:cs="Arial"/>
          <w:sz w:val="22"/>
          <w:szCs w:val="22"/>
          <w:lang w:val="en-US"/>
        </w:rPr>
      </w:r>
      <w:r w:rsidR="00E46DAC" w:rsidRPr="009B4437">
        <w:rPr>
          <w:rFonts w:ascii="Arial" w:hAnsi="Arial" w:cs="Arial"/>
          <w:sz w:val="22"/>
          <w:szCs w:val="22"/>
          <w:lang w:val="en-US"/>
        </w:rPr>
        <w:fldChar w:fldCharType="separate"/>
      </w:r>
      <w:r w:rsidR="006F26AC">
        <w:rPr>
          <w:rFonts w:ascii="Arial" w:hAnsi="Arial" w:cs="Arial"/>
          <w:noProof/>
          <w:sz w:val="22"/>
          <w:szCs w:val="22"/>
          <w:lang w:val="en-US"/>
        </w:rPr>
        <w:t>[</w:t>
      </w:r>
      <w:hyperlink w:anchor="_ENREF_29" w:tooltip="Hirata, 2002 #4" w:history="1">
        <w:r w:rsidR="006F26AC">
          <w:rPr>
            <w:rFonts w:ascii="Arial" w:hAnsi="Arial" w:cs="Arial"/>
            <w:noProof/>
            <w:sz w:val="22"/>
            <w:szCs w:val="22"/>
            <w:lang w:val="en-US"/>
          </w:rPr>
          <w:t>29</w:t>
        </w:r>
      </w:hyperlink>
      <w:r w:rsidR="006F26AC">
        <w:rPr>
          <w:rFonts w:ascii="Arial" w:hAnsi="Arial" w:cs="Arial"/>
          <w:noProof/>
          <w:sz w:val="22"/>
          <w:szCs w:val="22"/>
          <w:lang w:val="en-US"/>
        </w:rPr>
        <w:t xml:space="preserve">, </w:t>
      </w:r>
      <w:hyperlink w:anchor="_ENREF_30" w:tooltip="Thabit, 2011 #42" w:history="1">
        <w:r w:rsidR="006F26AC">
          <w:rPr>
            <w:rFonts w:ascii="Arial" w:hAnsi="Arial" w:cs="Arial"/>
            <w:noProof/>
            <w:sz w:val="22"/>
            <w:szCs w:val="22"/>
            <w:lang w:val="en-US"/>
          </w:rPr>
          <w:t>30</w:t>
        </w:r>
      </w:hyperlink>
      <w:r w:rsidR="006F26AC">
        <w:rPr>
          <w:rFonts w:ascii="Arial" w:hAnsi="Arial" w:cs="Arial"/>
          <w:noProof/>
          <w:sz w:val="22"/>
          <w:szCs w:val="22"/>
          <w:lang w:val="en-US"/>
        </w:rPr>
        <w:t>]</w:t>
      </w:r>
      <w:r w:rsidR="00E46DAC" w:rsidRPr="009B4437">
        <w:rPr>
          <w:rFonts w:ascii="Arial" w:hAnsi="Arial" w:cs="Arial"/>
          <w:sz w:val="22"/>
          <w:szCs w:val="22"/>
          <w:lang w:val="en-US"/>
        </w:rPr>
        <w:fldChar w:fldCharType="end"/>
      </w:r>
      <w:r w:rsidR="005242CC" w:rsidRPr="009B4437">
        <w:rPr>
          <w:rFonts w:ascii="Arial" w:hAnsi="Arial" w:cs="Arial"/>
          <w:sz w:val="22"/>
          <w:szCs w:val="22"/>
          <w:lang w:val="en-US"/>
        </w:rPr>
        <w:t>.</w:t>
      </w:r>
      <w:r w:rsidRPr="009B4437">
        <w:rPr>
          <w:rFonts w:ascii="Arial" w:hAnsi="Arial" w:cs="Arial"/>
          <w:sz w:val="22"/>
          <w:szCs w:val="22"/>
          <w:lang w:val="en-US"/>
        </w:rPr>
        <w:t xml:space="preserve"> </w:t>
      </w:r>
      <w:r w:rsidRPr="009B4437">
        <w:rPr>
          <w:rFonts w:ascii="Arial" w:hAnsi="Arial" w:cs="Arial"/>
          <w:sz w:val="22"/>
          <w:szCs w:val="22"/>
        </w:rPr>
        <w:t>There</w:t>
      </w:r>
      <w:r w:rsidRPr="00434E5E">
        <w:rPr>
          <w:rFonts w:ascii="Arial" w:hAnsi="Arial" w:cs="Arial"/>
          <w:sz w:val="22"/>
          <w:szCs w:val="22"/>
        </w:rPr>
        <w:t xml:space="preserve"> have been several randomised controlled trials testing the effect of either vitamin D alone or vitamin D in combination with calcium on skeletal muscle strength, mass and power. A recent systematic review with meta-analysis </w:t>
      </w:r>
      <w:r w:rsidR="0078634D" w:rsidRPr="00434E5E">
        <w:rPr>
          <w:rFonts w:ascii="Arial" w:hAnsi="Arial" w:cs="Arial"/>
          <w:sz w:val="22"/>
          <w:szCs w:val="22"/>
        </w:rPr>
        <w:t xml:space="preserve">of these studies </w:t>
      </w:r>
      <w:r w:rsidRPr="00434E5E">
        <w:rPr>
          <w:rFonts w:ascii="Arial" w:hAnsi="Arial" w:cs="Arial"/>
          <w:sz w:val="22"/>
          <w:szCs w:val="22"/>
        </w:rPr>
        <w:t>suggests a small but significant positive effect of vitamin D supplementation on muscle strength, without effect on muscle mass or muscle power</w:t>
      </w:r>
      <w:r w:rsidR="00DC253E">
        <w:rPr>
          <w:rFonts w:ascii="Arial" w:hAnsi="Arial" w:cs="Arial"/>
          <w:sz w:val="22"/>
          <w:szCs w:val="22"/>
        </w:rPr>
        <w:fldChar w:fldCharType="begin">
          <w:fldData xml:space="preserve">PEVuZE5vdGU+PENpdGU+PEF1dGhvcj5CZWF1ZGFydDwvQXV0aG9yPjxZZWFyPjIwMTQ8L1llYXI+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</w:fldData>
        </w:fldChar>
      </w:r>
      <w:r w:rsidR="006F26AC">
        <w:rPr>
          <w:rFonts w:ascii="Arial" w:hAnsi="Arial" w:cs="Arial"/>
          <w:sz w:val="22"/>
          <w:szCs w:val="22"/>
        </w:rPr>
        <w:instrText xml:space="preserve"> ADDIN EN.CITE </w:instrText>
      </w:r>
      <w:r w:rsidR="006F26AC">
        <w:rPr>
          <w:rFonts w:ascii="Arial" w:hAnsi="Arial" w:cs="Arial"/>
          <w:sz w:val="22"/>
          <w:szCs w:val="22"/>
        </w:rPr>
        <w:fldChar w:fldCharType="begin">
          <w:fldData xml:space="preserve">PEVuZE5vdGU+PENpdGU+PEF1dGhvcj5CZWF1ZGFydDwvQXV0aG9yPjxZZWFyPjIwMTQ8L1llYXI+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</w:fldData>
        </w:fldChar>
      </w:r>
      <w:r w:rsidR="006F26AC">
        <w:rPr>
          <w:rFonts w:ascii="Arial" w:hAnsi="Arial" w:cs="Arial"/>
          <w:sz w:val="22"/>
          <w:szCs w:val="22"/>
        </w:rPr>
        <w:instrText xml:space="preserve"> ADDIN EN.CITE.DATA </w:instrText>
      </w:r>
      <w:r w:rsidR="006F26AC">
        <w:rPr>
          <w:rFonts w:ascii="Arial" w:hAnsi="Arial" w:cs="Arial"/>
          <w:sz w:val="22"/>
          <w:szCs w:val="22"/>
        </w:rPr>
      </w:r>
      <w:r w:rsidR="006F26AC">
        <w:rPr>
          <w:rFonts w:ascii="Arial" w:hAnsi="Arial" w:cs="Arial"/>
          <w:sz w:val="22"/>
          <w:szCs w:val="22"/>
        </w:rPr>
        <w:fldChar w:fldCharType="end"/>
      </w:r>
      <w:r w:rsidR="00DC253E">
        <w:rPr>
          <w:rFonts w:ascii="Arial" w:hAnsi="Arial" w:cs="Arial"/>
          <w:sz w:val="22"/>
          <w:szCs w:val="22"/>
        </w:rPr>
      </w:r>
      <w:r w:rsidR="00DC253E">
        <w:rPr>
          <w:rFonts w:ascii="Arial" w:hAnsi="Arial" w:cs="Arial"/>
          <w:sz w:val="22"/>
          <w:szCs w:val="22"/>
        </w:rPr>
        <w:fldChar w:fldCharType="separate"/>
      </w:r>
      <w:r w:rsidR="00653171">
        <w:rPr>
          <w:rFonts w:ascii="Arial" w:hAnsi="Arial" w:cs="Arial"/>
          <w:noProof/>
          <w:sz w:val="22"/>
          <w:szCs w:val="22"/>
        </w:rPr>
        <w:t>[</w:t>
      </w:r>
      <w:hyperlink w:anchor="_ENREF_31" w:tooltip="Beaudart, 2014 #7116" w:history="1">
        <w:r w:rsidR="006F26AC">
          <w:rPr>
            <w:rFonts w:ascii="Arial" w:hAnsi="Arial" w:cs="Arial"/>
            <w:noProof/>
            <w:sz w:val="22"/>
            <w:szCs w:val="22"/>
          </w:rPr>
          <w:t>31</w:t>
        </w:r>
      </w:hyperlink>
      <w:r w:rsidR="00653171">
        <w:rPr>
          <w:rFonts w:ascii="Arial" w:hAnsi="Arial" w:cs="Arial"/>
          <w:noProof/>
          <w:sz w:val="22"/>
          <w:szCs w:val="22"/>
        </w:rPr>
        <w:t>]</w:t>
      </w:r>
      <w:r w:rsidR="00DC253E">
        <w:rPr>
          <w:rFonts w:ascii="Arial" w:hAnsi="Arial" w:cs="Arial"/>
          <w:sz w:val="22"/>
          <w:szCs w:val="22"/>
        </w:rPr>
        <w:fldChar w:fldCharType="end"/>
      </w:r>
      <w:r w:rsidR="00DC253E">
        <w:rPr>
          <w:rFonts w:ascii="Arial" w:hAnsi="Arial" w:cs="Arial"/>
          <w:sz w:val="22"/>
          <w:szCs w:val="22"/>
        </w:rPr>
        <w:t>.</w:t>
      </w:r>
      <w:r w:rsidRPr="00434E5E">
        <w:rPr>
          <w:rFonts w:ascii="Arial" w:hAnsi="Arial" w:cs="Arial"/>
          <w:sz w:val="22"/>
          <w:szCs w:val="22"/>
        </w:rPr>
        <w:t xml:space="preserve"> </w:t>
      </w:r>
      <w:r w:rsidR="0078634D" w:rsidRPr="00434E5E">
        <w:rPr>
          <w:rFonts w:ascii="Arial" w:hAnsi="Arial" w:cs="Arial"/>
          <w:sz w:val="22"/>
          <w:szCs w:val="22"/>
        </w:rPr>
        <w:t xml:space="preserve">The effects </w:t>
      </w:r>
      <w:r w:rsidR="00195B51">
        <w:rPr>
          <w:rFonts w:ascii="Arial" w:hAnsi="Arial" w:cs="Arial"/>
          <w:sz w:val="22"/>
          <w:szCs w:val="22"/>
        </w:rPr>
        <w:t>were</w:t>
      </w:r>
      <w:r w:rsidR="0078634D" w:rsidRPr="00434E5E">
        <w:rPr>
          <w:rFonts w:ascii="Arial" w:hAnsi="Arial" w:cs="Arial"/>
          <w:sz w:val="22"/>
          <w:szCs w:val="22"/>
        </w:rPr>
        <w:t xml:space="preserve"> more important with people presenting a baseline vitamin D levels lower than 30 nmol/L, but there was no difference between vitamin D alone and combination of vitamin D with calcium supplements.</w:t>
      </w:r>
    </w:p>
    <w:p w14:paraId="44FDE2DF" w14:textId="164B3180" w:rsidR="00D7563E" w:rsidRPr="00434E5E" w:rsidRDefault="00165DBB" w:rsidP="00D7563E">
      <w:pPr>
        <w:spacing w:after="120" w:line="360" w:lineRule="auto"/>
        <w:jc w:val="both"/>
        <w:rPr>
          <w:rFonts w:ascii="Arial" w:hAnsi="Arial" w:cs="Arial"/>
          <w:sz w:val="22"/>
          <w:szCs w:val="22"/>
        </w:rPr>
      </w:pPr>
      <w:r w:rsidRPr="00434E5E">
        <w:rPr>
          <w:rFonts w:ascii="Arial" w:hAnsi="Arial" w:cs="Arial"/>
          <w:sz w:val="22"/>
          <w:szCs w:val="22"/>
        </w:rPr>
        <w:t xml:space="preserve">Pre-clinical data on </w:t>
      </w:r>
      <w:r w:rsidR="00143D36" w:rsidRPr="00434E5E">
        <w:rPr>
          <w:rFonts w:ascii="Arial" w:hAnsi="Arial" w:cs="Arial"/>
          <w:sz w:val="22"/>
          <w:szCs w:val="22"/>
        </w:rPr>
        <w:t xml:space="preserve">the role of </w:t>
      </w:r>
      <w:r w:rsidRPr="00434E5E">
        <w:rPr>
          <w:rFonts w:ascii="Arial" w:hAnsi="Arial" w:cs="Arial"/>
          <w:sz w:val="22"/>
          <w:szCs w:val="22"/>
        </w:rPr>
        <w:t xml:space="preserve">calcium and vitamin D in muscle physiology </w:t>
      </w:r>
      <w:r w:rsidR="00E80D2B">
        <w:rPr>
          <w:rFonts w:ascii="Arial" w:hAnsi="Arial" w:cs="Arial"/>
          <w:sz w:val="22"/>
          <w:szCs w:val="22"/>
        </w:rPr>
        <w:t xml:space="preserve">have provided a </w:t>
      </w:r>
      <w:r w:rsidRPr="00434E5E">
        <w:rPr>
          <w:rFonts w:ascii="Arial" w:hAnsi="Arial" w:cs="Arial"/>
          <w:sz w:val="22"/>
          <w:szCs w:val="22"/>
        </w:rPr>
        <w:t>rational</w:t>
      </w:r>
      <w:r w:rsidR="00E80D2B">
        <w:rPr>
          <w:rFonts w:ascii="Arial" w:hAnsi="Arial" w:cs="Arial"/>
          <w:sz w:val="22"/>
          <w:szCs w:val="22"/>
        </w:rPr>
        <w:t>e</w:t>
      </w:r>
      <w:r w:rsidRPr="00434E5E">
        <w:rPr>
          <w:rFonts w:ascii="Arial" w:hAnsi="Arial" w:cs="Arial"/>
          <w:sz w:val="22"/>
          <w:szCs w:val="22"/>
        </w:rPr>
        <w:t xml:space="preserve"> for several randomised controlled trials of vitamin D alone or in combination with calcium for fall prevention. </w:t>
      </w:r>
      <w:r w:rsidRPr="00434E5E">
        <w:rPr>
          <w:rFonts w:ascii="Arial" w:hAnsi="Arial" w:cs="Arial"/>
          <w:sz w:val="22"/>
          <w:szCs w:val="22"/>
          <w:lang w:val="en-US"/>
        </w:rPr>
        <w:t>High heterogeneity in study populations, in vitamin D interventions (</w:t>
      </w:r>
      <w:r w:rsidR="00862EA4">
        <w:rPr>
          <w:rFonts w:ascii="Arial" w:hAnsi="Arial" w:cs="Arial"/>
          <w:sz w:val="22"/>
          <w:szCs w:val="22"/>
          <w:lang w:val="en-US"/>
        </w:rPr>
        <w:t>inactive or</w:t>
      </w:r>
      <w:r w:rsidRPr="00434E5E">
        <w:rPr>
          <w:rFonts w:ascii="Arial" w:hAnsi="Arial" w:cs="Arial"/>
          <w:sz w:val="22"/>
          <w:szCs w:val="22"/>
          <w:lang w:val="en-US"/>
        </w:rPr>
        <w:t xml:space="preserve"> or active forms of vitamin D) and in falls reporting methods (numbers of falls or of </w:t>
      </w:r>
      <w:r w:rsidRPr="00434E5E">
        <w:rPr>
          <w:rFonts w:ascii="Arial" w:hAnsi="Arial" w:cs="Arial"/>
          <w:sz w:val="22"/>
          <w:szCs w:val="22"/>
          <w:lang w:val="en-US"/>
        </w:rPr>
        <w:lastRenderedPageBreak/>
        <w:t xml:space="preserve">fallers) </w:t>
      </w:r>
      <w:r w:rsidR="00E80D2B">
        <w:rPr>
          <w:rFonts w:ascii="Arial" w:hAnsi="Arial" w:cs="Arial"/>
          <w:sz w:val="22"/>
          <w:szCs w:val="22"/>
          <w:lang w:val="en-US"/>
        </w:rPr>
        <w:t>was</w:t>
      </w:r>
      <w:r w:rsidRPr="00434E5E">
        <w:rPr>
          <w:rFonts w:ascii="Arial" w:hAnsi="Arial" w:cs="Arial"/>
          <w:sz w:val="22"/>
          <w:szCs w:val="22"/>
          <w:lang w:val="en-US"/>
        </w:rPr>
        <w:t xml:space="preserve"> observed in these studies. Twelve successive meta-analyses </w:t>
      </w:r>
      <w:r w:rsidR="00067721" w:rsidRPr="00434E5E">
        <w:rPr>
          <w:rFonts w:ascii="Arial" w:hAnsi="Arial" w:cs="Arial"/>
          <w:sz w:val="22"/>
          <w:szCs w:val="22"/>
          <w:lang w:val="en-US"/>
        </w:rPr>
        <w:t xml:space="preserve">(Table </w:t>
      </w:r>
      <w:r w:rsidR="00B35FFF">
        <w:rPr>
          <w:rFonts w:ascii="Arial" w:hAnsi="Arial" w:cs="Arial"/>
          <w:sz w:val="22"/>
          <w:szCs w:val="22"/>
          <w:lang w:val="en-US"/>
        </w:rPr>
        <w:t>2</w:t>
      </w:r>
      <w:r w:rsidR="00067721" w:rsidRPr="00434E5E">
        <w:rPr>
          <w:rFonts w:ascii="Arial" w:hAnsi="Arial" w:cs="Arial"/>
          <w:sz w:val="22"/>
          <w:szCs w:val="22"/>
          <w:lang w:val="en-US"/>
        </w:rPr>
        <w:t xml:space="preserve">) </w:t>
      </w:r>
      <w:r w:rsidR="00327BC1">
        <w:rPr>
          <w:rFonts w:ascii="Arial" w:hAnsi="Arial" w:cs="Arial"/>
          <w:sz w:val="22"/>
          <w:szCs w:val="22"/>
          <w:lang w:val="en-US"/>
        </w:rPr>
        <w:t>have been</w:t>
      </w:r>
      <w:r w:rsidRPr="00434E5E">
        <w:rPr>
          <w:rFonts w:ascii="Arial" w:hAnsi="Arial" w:cs="Arial"/>
          <w:sz w:val="22"/>
          <w:szCs w:val="22"/>
          <w:lang w:val="en-US"/>
        </w:rPr>
        <w:t xml:space="preserve"> performed on this topic</w:t>
      </w:r>
      <w:r w:rsidR="00E80D2B">
        <w:rPr>
          <w:rFonts w:ascii="Arial" w:hAnsi="Arial" w:cs="Arial"/>
          <w:sz w:val="22"/>
          <w:szCs w:val="22"/>
          <w:lang w:val="en-US"/>
        </w:rPr>
        <w:t>:</w:t>
      </w:r>
      <w:r w:rsidRPr="00434E5E">
        <w:rPr>
          <w:rFonts w:ascii="Arial" w:hAnsi="Arial" w:cs="Arial"/>
          <w:sz w:val="22"/>
          <w:szCs w:val="22"/>
          <w:lang w:val="en-US"/>
        </w:rPr>
        <w:t xml:space="preserve"> </w:t>
      </w:r>
      <w:r w:rsidR="00067721" w:rsidRPr="00434E5E">
        <w:rPr>
          <w:rFonts w:ascii="Arial" w:hAnsi="Arial" w:cs="Arial"/>
          <w:sz w:val="22"/>
          <w:szCs w:val="22"/>
          <w:lang w:val="en-US"/>
        </w:rPr>
        <w:t>9 of them</w:t>
      </w:r>
      <w:r w:rsidRPr="00434E5E">
        <w:rPr>
          <w:rFonts w:ascii="Arial" w:hAnsi="Arial" w:cs="Arial"/>
          <w:sz w:val="22"/>
          <w:szCs w:val="22"/>
          <w:lang w:val="en-US"/>
        </w:rPr>
        <w:t xml:space="preserve"> concluded that vitamin D supplementation reduced the risk of falling (number of fallers -8% to -22%)</w:t>
      </w:r>
      <w:r w:rsidR="00E46DAC" w:rsidRPr="00434E5E">
        <w:rPr>
          <w:rFonts w:ascii="Arial" w:hAnsi="Arial" w:cs="Arial"/>
          <w:sz w:val="22"/>
          <w:szCs w:val="22"/>
          <w:lang w:val="en-US"/>
        </w:rPr>
        <w:fldChar w:fldCharType="begin">
          <w:fldData xml:space="preserve">PEVuZE5vdGU+PENpdGU+PEF1dGhvcj5CaXNjaG9mZi1GZXJyYXJpPC9BdXRob3I+PFllYXI+MjAw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</w:fldData>
        </w:fldChar>
      </w:r>
      <w:r w:rsidR="00653171">
        <w:rPr>
          <w:rFonts w:ascii="Arial" w:hAnsi="Arial" w:cs="Arial"/>
          <w:sz w:val="22"/>
          <w:szCs w:val="22"/>
          <w:lang w:val="en-US"/>
        </w:rPr>
        <w:instrText xml:space="preserve"> ADDIN EN.CITE </w:instrText>
      </w:r>
      <w:r w:rsidR="00653171">
        <w:rPr>
          <w:rFonts w:ascii="Arial" w:hAnsi="Arial" w:cs="Arial"/>
          <w:sz w:val="22"/>
          <w:szCs w:val="22"/>
          <w:lang w:val="en-US"/>
        </w:rPr>
        <w:fldChar w:fldCharType="begin">
          <w:fldData xml:space="preserve">PEVuZE5vdGU+PENpdGU+PEF1dGhvcj5CaXNjaG9mZi1GZXJyYXJpPC9BdXRob3I+PFllYXI+MjAw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</w:fldData>
        </w:fldChar>
      </w:r>
      <w:r w:rsidR="00653171">
        <w:rPr>
          <w:rFonts w:ascii="Arial" w:hAnsi="Arial" w:cs="Arial"/>
          <w:sz w:val="22"/>
          <w:szCs w:val="22"/>
          <w:lang w:val="en-US"/>
        </w:rPr>
        <w:instrText xml:space="preserve"> ADDIN EN.CITE.DATA </w:instrText>
      </w:r>
      <w:r w:rsidR="00653171">
        <w:rPr>
          <w:rFonts w:ascii="Arial" w:hAnsi="Arial" w:cs="Arial"/>
          <w:sz w:val="22"/>
          <w:szCs w:val="22"/>
          <w:lang w:val="en-US"/>
        </w:rPr>
      </w:r>
      <w:r w:rsidR="00653171">
        <w:rPr>
          <w:rFonts w:ascii="Arial" w:hAnsi="Arial" w:cs="Arial"/>
          <w:sz w:val="22"/>
          <w:szCs w:val="22"/>
          <w:lang w:val="en-US"/>
        </w:rPr>
        <w:fldChar w:fldCharType="end"/>
      </w:r>
      <w:r w:rsidR="00E46DAC" w:rsidRPr="00434E5E">
        <w:rPr>
          <w:rFonts w:ascii="Arial" w:hAnsi="Arial" w:cs="Arial"/>
          <w:sz w:val="22"/>
          <w:szCs w:val="22"/>
          <w:lang w:val="en-US"/>
        </w:rPr>
      </w:r>
      <w:r w:rsidR="00E46DAC" w:rsidRPr="00434E5E">
        <w:rPr>
          <w:rFonts w:ascii="Arial" w:hAnsi="Arial" w:cs="Arial"/>
          <w:sz w:val="22"/>
          <w:szCs w:val="22"/>
          <w:lang w:val="en-US"/>
        </w:rPr>
        <w:fldChar w:fldCharType="separate"/>
      </w:r>
      <w:r w:rsidR="00653171">
        <w:rPr>
          <w:rFonts w:ascii="Arial" w:hAnsi="Arial" w:cs="Arial"/>
          <w:noProof/>
          <w:sz w:val="22"/>
          <w:szCs w:val="22"/>
          <w:lang w:val="en-US"/>
        </w:rPr>
        <w:t>[</w:t>
      </w:r>
      <w:hyperlink w:anchor="_ENREF_32" w:tooltip="Bischoff-Ferrari, 2009 #76" w:history="1">
        <w:r w:rsidR="006F26AC">
          <w:rPr>
            <w:rFonts w:ascii="Arial" w:hAnsi="Arial" w:cs="Arial"/>
            <w:noProof/>
            <w:sz w:val="22"/>
            <w:szCs w:val="22"/>
            <w:lang w:val="en-US"/>
          </w:rPr>
          <w:t>32-40</w:t>
        </w:r>
      </w:hyperlink>
      <w:r w:rsidR="00653171">
        <w:rPr>
          <w:rFonts w:ascii="Arial" w:hAnsi="Arial" w:cs="Arial"/>
          <w:noProof/>
          <w:sz w:val="22"/>
          <w:szCs w:val="22"/>
          <w:lang w:val="en-US"/>
        </w:rPr>
        <w:t>]</w:t>
      </w:r>
      <w:r w:rsidR="00E46DAC" w:rsidRPr="00434E5E">
        <w:rPr>
          <w:rFonts w:ascii="Arial" w:hAnsi="Arial" w:cs="Arial"/>
          <w:sz w:val="22"/>
          <w:szCs w:val="22"/>
          <w:lang w:val="en-US"/>
        </w:rPr>
        <w:fldChar w:fldCharType="end"/>
      </w:r>
      <w:r w:rsidRPr="00434E5E">
        <w:rPr>
          <w:rFonts w:ascii="Arial" w:hAnsi="Arial" w:cs="Arial"/>
          <w:sz w:val="22"/>
          <w:szCs w:val="22"/>
          <w:lang w:val="en-US"/>
        </w:rPr>
        <w:t xml:space="preserve">. The Cochrane </w:t>
      </w:r>
      <w:r w:rsidR="00E80D2B">
        <w:rPr>
          <w:rFonts w:ascii="Arial" w:hAnsi="Arial" w:cs="Arial"/>
          <w:sz w:val="22"/>
          <w:szCs w:val="22"/>
          <w:lang w:val="en-US"/>
        </w:rPr>
        <w:t>group</w:t>
      </w:r>
      <w:r w:rsidR="005D2405" w:rsidRPr="00434E5E">
        <w:rPr>
          <w:rFonts w:ascii="Arial" w:hAnsi="Arial" w:cs="Arial"/>
          <w:sz w:val="22"/>
          <w:szCs w:val="22"/>
          <w:lang w:val="en-US"/>
        </w:rPr>
        <w:t xml:space="preserve"> </w:t>
      </w:r>
      <w:r w:rsidR="0027149E">
        <w:rPr>
          <w:rFonts w:ascii="Arial" w:hAnsi="Arial" w:cs="Arial"/>
          <w:sz w:val="22"/>
          <w:szCs w:val="22"/>
          <w:lang w:val="en-US"/>
        </w:rPr>
        <w:t>meta-analysis</w:t>
      </w:r>
      <w:r w:rsidR="00E80D2B">
        <w:rPr>
          <w:rFonts w:ascii="Arial" w:hAnsi="Arial" w:cs="Arial"/>
          <w:sz w:val="22"/>
          <w:szCs w:val="22"/>
          <w:lang w:val="en-US"/>
        </w:rPr>
        <w:t xml:space="preserve"> </w:t>
      </w:r>
      <w:r w:rsidR="0027149E">
        <w:rPr>
          <w:rFonts w:ascii="Arial" w:hAnsi="Arial" w:cs="Arial"/>
          <w:sz w:val="22"/>
          <w:szCs w:val="22"/>
          <w:lang w:val="en-US"/>
        </w:rPr>
        <w:t>of</w:t>
      </w:r>
      <w:r w:rsidR="00E80D2B">
        <w:rPr>
          <w:rFonts w:ascii="Arial" w:hAnsi="Arial" w:cs="Arial"/>
          <w:sz w:val="22"/>
          <w:szCs w:val="22"/>
          <w:lang w:val="en-US"/>
        </w:rPr>
        <w:t xml:space="preserve"> studies</w:t>
      </w:r>
      <w:r w:rsidR="00067721" w:rsidRPr="00434E5E">
        <w:rPr>
          <w:rFonts w:ascii="Arial" w:hAnsi="Arial" w:cs="Arial"/>
          <w:sz w:val="22"/>
          <w:szCs w:val="22"/>
          <w:lang w:val="en-US"/>
        </w:rPr>
        <w:t xml:space="preserve"> </w:t>
      </w:r>
      <w:r w:rsidR="0027149E">
        <w:rPr>
          <w:rFonts w:ascii="Arial" w:hAnsi="Arial" w:cs="Arial"/>
          <w:sz w:val="22"/>
          <w:szCs w:val="22"/>
          <w:lang w:val="en-US"/>
        </w:rPr>
        <w:t>in</w:t>
      </w:r>
      <w:r w:rsidR="00067721" w:rsidRPr="00434E5E">
        <w:rPr>
          <w:rFonts w:ascii="Arial" w:hAnsi="Arial" w:cs="Arial"/>
          <w:sz w:val="22"/>
          <w:szCs w:val="22"/>
          <w:lang w:val="en-US"/>
        </w:rPr>
        <w:t xml:space="preserve"> elderly people in hospitals and nursing care facilities </w:t>
      </w:r>
      <w:r w:rsidR="005D2405" w:rsidRPr="00434E5E">
        <w:rPr>
          <w:rFonts w:ascii="Arial" w:hAnsi="Arial" w:cs="Arial"/>
          <w:sz w:val="22"/>
          <w:szCs w:val="22"/>
          <w:lang w:val="en-US"/>
        </w:rPr>
        <w:t xml:space="preserve">identified a decrease </w:t>
      </w:r>
      <w:r w:rsidR="00195B51">
        <w:rPr>
          <w:rFonts w:ascii="Arial" w:hAnsi="Arial" w:cs="Arial"/>
          <w:sz w:val="22"/>
          <w:szCs w:val="22"/>
          <w:lang w:val="en-US"/>
        </w:rPr>
        <w:t>in</w:t>
      </w:r>
      <w:r w:rsidR="005D2405" w:rsidRPr="00434E5E">
        <w:rPr>
          <w:rFonts w:ascii="Arial" w:hAnsi="Arial" w:cs="Arial"/>
          <w:sz w:val="22"/>
          <w:szCs w:val="22"/>
          <w:lang w:val="en-US"/>
        </w:rPr>
        <w:t xml:space="preserve"> the rate of falls (-28% and -37%, respectively) but not of the number of fallers</w:t>
      </w:r>
      <w:r w:rsidR="00E46DAC" w:rsidRPr="00434E5E">
        <w:rPr>
          <w:rFonts w:ascii="Arial" w:hAnsi="Arial" w:cs="Arial"/>
          <w:sz w:val="22"/>
          <w:szCs w:val="22"/>
          <w:lang w:val="en-US"/>
        </w:rPr>
        <w:fldChar w:fldCharType="begin">
          <w:fldData xml:space="preserve">PEVuZE5vdGU+PENpdGU+PEF1dGhvcj5DYW1lcm9uPC9BdXRob3I+PFllYXI+MjAxMjwvWWVhcj48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</w:fldData>
        </w:fldChar>
      </w:r>
      <w:r w:rsidR="006F26AC">
        <w:rPr>
          <w:rFonts w:ascii="Arial" w:hAnsi="Arial" w:cs="Arial"/>
          <w:sz w:val="22"/>
          <w:szCs w:val="22"/>
          <w:lang w:val="en-US"/>
        </w:rPr>
        <w:instrText xml:space="preserve"> ADDIN EN.CITE </w:instrText>
      </w:r>
      <w:r w:rsidR="006F26AC">
        <w:rPr>
          <w:rFonts w:ascii="Arial" w:hAnsi="Arial" w:cs="Arial"/>
          <w:sz w:val="22"/>
          <w:szCs w:val="22"/>
          <w:lang w:val="en-US"/>
        </w:rPr>
        <w:fldChar w:fldCharType="begin">
          <w:fldData xml:space="preserve">PEVuZE5vdGU+PENpdGU+PEF1dGhvcj5DYW1lcm9uPC9BdXRob3I+PFllYXI+MjAxMjwvWWVhcj48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</w:fldData>
        </w:fldChar>
      </w:r>
      <w:r w:rsidR="006F26AC">
        <w:rPr>
          <w:rFonts w:ascii="Arial" w:hAnsi="Arial" w:cs="Arial"/>
          <w:sz w:val="22"/>
          <w:szCs w:val="22"/>
          <w:lang w:val="en-US"/>
        </w:rPr>
        <w:instrText xml:space="preserve"> ADDIN EN.CITE.DATA </w:instrText>
      </w:r>
      <w:r w:rsidR="006F26AC">
        <w:rPr>
          <w:rFonts w:ascii="Arial" w:hAnsi="Arial" w:cs="Arial"/>
          <w:sz w:val="22"/>
          <w:szCs w:val="22"/>
          <w:lang w:val="en-US"/>
        </w:rPr>
      </w:r>
      <w:r w:rsidR="006F26AC">
        <w:rPr>
          <w:rFonts w:ascii="Arial" w:hAnsi="Arial" w:cs="Arial"/>
          <w:sz w:val="22"/>
          <w:szCs w:val="22"/>
          <w:lang w:val="en-US"/>
        </w:rPr>
        <w:fldChar w:fldCharType="end"/>
      </w:r>
      <w:r w:rsidR="00E46DAC" w:rsidRPr="00434E5E">
        <w:rPr>
          <w:rFonts w:ascii="Arial" w:hAnsi="Arial" w:cs="Arial"/>
          <w:sz w:val="22"/>
          <w:szCs w:val="22"/>
          <w:lang w:val="en-US"/>
        </w:rPr>
      </w:r>
      <w:r w:rsidR="00E46DAC" w:rsidRPr="00434E5E">
        <w:rPr>
          <w:rFonts w:ascii="Arial" w:hAnsi="Arial" w:cs="Arial"/>
          <w:sz w:val="22"/>
          <w:szCs w:val="22"/>
          <w:lang w:val="en-US"/>
        </w:rPr>
        <w:fldChar w:fldCharType="separate"/>
      </w:r>
      <w:r w:rsidR="006F26AC">
        <w:rPr>
          <w:rFonts w:ascii="Arial" w:hAnsi="Arial" w:cs="Arial"/>
          <w:noProof/>
          <w:sz w:val="22"/>
          <w:szCs w:val="22"/>
          <w:lang w:val="en-US"/>
        </w:rPr>
        <w:t>[</w:t>
      </w:r>
      <w:hyperlink w:anchor="_ENREF_41" w:tooltip="Cameron, 2012 #6682" w:history="1">
        <w:r w:rsidR="006F26AC">
          <w:rPr>
            <w:rFonts w:ascii="Arial" w:hAnsi="Arial" w:cs="Arial"/>
            <w:noProof/>
            <w:sz w:val="22"/>
            <w:szCs w:val="22"/>
            <w:lang w:val="en-US"/>
          </w:rPr>
          <w:t>41</w:t>
        </w:r>
      </w:hyperlink>
      <w:r w:rsidR="006F26AC">
        <w:rPr>
          <w:rFonts w:ascii="Arial" w:hAnsi="Arial" w:cs="Arial"/>
          <w:noProof/>
          <w:sz w:val="22"/>
          <w:szCs w:val="22"/>
          <w:lang w:val="en-US"/>
        </w:rPr>
        <w:t xml:space="preserve">, </w:t>
      </w:r>
      <w:hyperlink w:anchor="_ENREF_42" w:tooltip="Cameron, 2010 #78" w:history="1">
        <w:r w:rsidR="006F26AC">
          <w:rPr>
            <w:rFonts w:ascii="Arial" w:hAnsi="Arial" w:cs="Arial"/>
            <w:noProof/>
            <w:sz w:val="22"/>
            <w:szCs w:val="22"/>
            <w:lang w:val="en-US"/>
          </w:rPr>
          <w:t>42</w:t>
        </w:r>
      </w:hyperlink>
      <w:r w:rsidR="006F26AC">
        <w:rPr>
          <w:rFonts w:ascii="Arial" w:hAnsi="Arial" w:cs="Arial"/>
          <w:noProof/>
          <w:sz w:val="22"/>
          <w:szCs w:val="22"/>
          <w:lang w:val="en-US"/>
        </w:rPr>
        <w:t>]</w:t>
      </w:r>
      <w:r w:rsidR="00E46DAC" w:rsidRPr="00434E5E">
        <w:rPr>
          <w:rFonts w:ascii="Arial" w:hAnsi="Arial" w:cs="Arial"/>
          <w:sz w:val="22"/>
          <w:szCs w:val="22"/>
          <w:lang w:val="en-US"/>
        </w:rPr>
        <w:fldChar w:fldCharType="end"/>
      </w:r>
      <w:r w:rsidR="00626E9E" w:rsidRPr="00434E5E">
        <w:rPr>
          <w:rFonts w:ascii="Arial" w:hAnsi="Arial" w:cs="Arial"/>
          <w:sz w:val="22"/>
          <w:szCs w:val="22"/>
          <w:lang w:val="en-US"/>
        </w:rPr>
        <w:t>.</w:t>
      </w:r>
      <w:r w:rsidRPr="00434E5E">
        <w:rPr>
          <w:rFonts w:ascii="Arial" w:hAnsi="Arial" w:cs="Arial"/>
          <w:sz w:val="22"/>
          <w:szCs w:val="22"/>
          <w:lang w:val="en-US"/>
        </w:rPr>
        <w:t xml:space="preserve"> </w:t>
      </w:r>
      <w:r w:rsidR="006E6756" w:rsidRPr="00434E5E">
        <w:rPr>
          <w:rFonts w:ascii="Arial" w:hAnsi="Arial" w:cs="Arial"/>
          <w:sz w:val="22"/>
          <w:szCs w:val="22"/>
          <w:lang w:val="en-US"/>
        </w:rPr>
        <w:t xml:space="preserve">In their recent meta-analysis, </w:t>
      </w:r>
      <w:r w:rsidR="006E6756" w:rsidRPr="00434E5E">
        <w:rPr>
          <w:rFonts w:ascii="Arial" w:hAnsi="Arial" w:cs="Arial"/>
          <w:sz w:val="22"/>
          <w:szCs w:val="22"/>
        </w:rPr>
        <w:t>Bolland et al</w:t>
      </w:r>
      <w:r w:rsidR="00E80D2B">
        <w:rPr>
          <w:rFonts w:ascii="Arial" w:hAnsi="Arial" w:cs="Arial"/>
          <w:sz w:val="22"/>
          <w:szCs w:val="22"/>
          <w:lang w:val="en-US"/>
        </w:rPr>
        <w:t xml:space="preserve"> concluded </w:t>
      </w:r>
      <w:r w:rsidR="0092492E" w:rsidRPr="00434E5E">
        <w:rPr>
          <w:rFonts w:ascii="Arial" w:hAnsi="Arial" w:cs="Arial"/>
          <w:sz w:val="22"/>
          <w:szCs w:val="22"/>
          <w:lang w:val="en-US"/>
        </w:rPr>
        <w:t xml:space="preserve">that </w:t>
      </w:r>
      <w:r w:rsidR="00CB2016" w:rsidRPr="00434E5E">
        <w:rPr>
          <w:rFonts w:ascii="Arial" w:hAnsi="Arial" w:cs="Arial"/>
          <w:sz w:val="22"/>
          <w:szCs w:val="22"/>
          <w:lang w:val="en-US"/>
        </w:rPr>
        <w:t>vitamin D supplementation with or without calcium did not reduce the number of falls by 15% or more</w:t>
      </w:r>
      <w:r w:rsidR="00E80D2B">
        <w:rPr>
          <w:rFonts w:ascii="Arial" w:hAnsi="Arial" w:cs="Arial"/>
          <w:sz w:val="22"/>
          <w:szCs w:val="22"/>
          <w:lang w:val="en-US"/>
        </w:rPr>
        <w:t>, this being their chosen threshold for a minimally important clinical benefit</w:t>
      </w:r>
      <w:r w:rsidR="00E80D2B" w:rsidRPr="00434E5E">
        <w:rPr>
          <w:rFonts w:ascii="Arial" w:hAnsi="Arial" w:cs="Arial"/>
          <w:sz w:val="22"/>
          <w:szCs w:val="22"/>
        </w:rPr>
        <w:t xml:space="preserve"> </w:t>
      </w:r>
      <w:r w:rsidR="00E46DAC" w:rsidRPr="00434E5E">
        <w:rPr>
          <w:rFonts w:ascii="Arial" w:hAnsi="Arial" w:cs="Arial"/>
          <w:sz w:val="22"/>
          <w:szCs w:val="22"/>
          <w:lang w:val="en-US"/>
        </w:rPr>
        <w:fldChar w:fldCharType="begin"/>
      </w:r>
      <w:r w:rsidR="006F26AC">
        <w:rPr>
          <w:rFonts w:ascii="Arial" w:hAnsi="Arial" w:cs="Arial"/>
          <w:sz w:val="22"/>
          <w:szCs w:val="22"/>
          <w:lang w:val="en-US"/>
        </w:rPr>
        <w:instrText xml:space="preserve"> ADDIN EN.CITE &lt;EndNote&gt;&lt;Cite&gt;&lt;Author&gt;Bolland&lt;/Author&gt;&lt;Year&gt;2014&lt;/Year&gt;&lt;RecNum&gt;7013&lt;/RecNum&gt;&lt;DisplayText&gt;[43]&lt;/DisplayText&gt;&lt;record&gt;&lt;rec-number&gt;7013&lt;/rec-number&gt;&lt;foreign-keys&gt;&lt;key app="EN" db-id="p0w2r505hvs222essdtvfrfxer9w0spesp9e" timestamp="1455116784"&gt;7013&lt;/key&gt;&lt;/foreign-keys&gt;&lt;ref-type name="Journal Article"&gt;17&lt;/ref-type&gt;&lt;contributors&gt;&lt;authors&gt;&lt;author&gt;Bolland, M. J.&lt;/author&gt;&lt;author&gt;Grey, A.&lt;/author&gt;&lt;author&gt;Gamble, G. D.&lt;/author&gt;&lt;author&gt;Reid, I. R.&lt;/author&gt;&lt;/authors&gt;&lt;/contributors&gt;&lt;auth-address&gt;Department of Medicine, University of Auckland, Auckland, New Zealand. Electronic address: m.bolland@auckland.ac.nz.&amp;#xD;Department of Medicine, University of Auckland, Auckland, New Zealand.&lt;/auth-address&gt;&lt;titles&gt;&lt;title&gt;Vitamin D supplementation and falls: a trial sequential meta-analysis&lt;/title&gt;&lt;secondary-title&gt;Lancet Diabetes Endocrinol&lt;/secondary-title&gt;&lt;alt-title&gt;The lancet. Diabetes &amp;amp; endocrinology&lt;/alt-title&gt;&lt;/titles&gt;&lt;periodical&gt;&lt;full-title&gt;Lancet Diabetes Endocrinol&lt;/full-title&gt;&lt;abbr-1&gt;The lancet. Diabetes &amp;amp; endocrinology&lt;/abbr-1&gt;&lt;/periodical&gt;&lt;alt-periodical&gt;&lt;full-title&gt;Lancet Diabetes Endocrinol&lt;/full-title&gt;&lt;abbr-1&gt;The lancet. Diabetes &amp;amp; endocrinology&lt;/abbr-1&gt;&lt;/alt-periodical&gt;&lt;pages&gt;573-80&lt;/pages&gt;&lt;volume&gt;2&lt;/volume&gt;&lt;number&gt;7&lt;/number&gt;&lt;edition&gt;2014/04/29&lt;/edition&gt;&lt;keywords&gt;&lt;keyword&gt;Accidental Falls/ prevention &amp;amp; control&lt;/keyword&gt;&lt;keyword&gt;Aged&lt;/keyword&gt;&lt;keyword&gt;Aged, 80 and over&lt;/keyword&gt;&lt;keyword&gt;Calcium, Dietary/therapeutic use&lt;/keyword&gt;&lt;keyword&gt;Dietary Supplements&lt;/keyword&gt;&lt;keyword&gt;Female&lt;/keyword&gt;&lt;keyword&gt;Humans&lt;/keyword&gt;&lt;keyword&gt;Male&lt;/keyword&gt;&lt;keyword&gt;Randomized Controlled Trials as Topic&lt;/keyword&gt;&lt;keyword&gt;Vitamin D/ therapeutic use&lt;/keyword&gt;&lt;/keywords&gt;&lt;dates&gt;&lt;year&gt;2014&lt;/year&gt;&lt;pub-dates&gt;&lt;date&gt;Jul&lt;/date&gt;&lt;/pub-dates&gt;&lt;/dates&gt;&lt;isbn&gt;2213-8595 (Electronic)&lt;/isbn&gt;&lt;accession-num&gt;24768505&lt;/accession-num&gt;&lt;urls&gt;&lt;/urls&gt;&lt;electronic-resource-num&gt;10.1016/s2213-8587(14)70068-3&lt;/electronic-resource-num&gt;&lt;remote-database-provider&gt;NLM&lt;/remote-database-provider&gt;&lt;language&gt;eng&lt;/language&gt;&lt;/record&gt;&lt;/Cite&gt;&lt;/EndNote&gt;</w:instrText>
      </w:r>
      <w:r w:rsidR="00E46DAC" w:rsidRPr="00434E5E">
        <w:rPr>
          <w:rFonts w:ascii="Arial" w:hAnsi="Arial" w:cs="Arial"/>
          <w:sz w:val="22"/>
          <w:szCs w:val="22"/>
          <w:lang w:val="en-US"/>
        </w:rPr>
        <w:fldChar w:fldCharType="separate"/>
      </w:r>
      <w:r w:rsidR="00653171">
        <w:rPr>
          <w:rFonts w:ascii="Arial" w:hAnsi="Arial" w:cs="Arial"/>
          <w:noProof/>
          <w:sz w:val="22"/>
          <w:szCs w:val="22"/>
          <w:lang w:val="en-US"/>
        </w:rPr>
        <w:t>[</w:t>
      </w:r>
      <w:hyperlink w:anchor="_ENREF_43" w:tooltip="Bolland, 2014 #7013" w:history="1">
        <w:r w:rsidR="006F26AC">
          <w:rPr>
            <w:rFonts w:ascii="Arial" w:hAnsi="Arial" w:cs="Arial"/>
            <w:noProof/>
            <w:sz w:val="22"/>
            <w:szCs w:val="22"/>
            <w:lang w:val="en-US"/>
          </w:rPr>
          <w:t>43</w:t>
        </w:r>
      </w:hyperlink>
      <w:r w:rsidR="00653171">
        <w:rPr>
          <w:rFonts w:ascii="Arial" w:hAnsi="Arial" w:cs="Arial"/>
          <w:noProof/>
          <w:sz w:val="22"/>
          <w:szCs w:val="22"/>
          <w:lang w:val="en-US"/>
        </w:rPr>
        <w:t>]</w:t>
      </w:r>
      <w:r w:rsidR="00E46DAC" w:rsidRPr="00434E5E">
        <w:rPr>
          <w:rFonts w:ascii="Arial" w:hAnsi="Arial" w:cs="Arial"/>
          <w:sz w:val="22"/>
          <w:szCs w:val="22"/>
          <w:lang w:val="en-US"/>
        </w:rPr>
        <w:fldChar w:fldCharType="end"/>
      </w:r>
      <w:r w:rsidR="0092492E" w:rsidRPr="00434E5E">
        <w:rPr>
          <w:rFonts w:ascii="Arial" w:hAnsi="Arial" w:cs="Arial"/>
          <w:sz w:val="22"/>
          <w:szCs w:val="22"/>
          <w:lang w:val="en-US"/>
        </w:rPr>
        <w:t>.</w:t>
      </w:r>
      <w:r w:rsidR="00067721" w:rsidRPr="00434E5E">
        <w:rPr>
          <w:rFonts w:ascii="Arial" w:hAnsi="Arial" w:cs="Arial"/>
          <w:sz w:val="22"/>
          <w:szCs w:val="22"/>
          <w:lang w:val="en-US"/>
        </w:rPr>
        <w:t xml:space="preserve"> Whether calcium may contribute to the effects of vitamin D on fall prevention has been investigated in subgroups </w:t>
      </w:r>
      <w:r w:rsidR="005B0D08">
        <w:rPr>
          <w:rFonts w:ascii="Arial" w:hAnsi="Arial" w:cs="Arial"/>
          <w:sz w:val="22"/>
          <w:szCs w:val="22"/>
          <w:lang w:val="en-US"/>
        </w:rPr>
        <w:t>amongst these studies</w:t>
      </w:r>
      <w:r w:rsidR="00067721" w:rsidRPr="00434E5E">
        <w:rPr>
          <w:rFonts w:ascii="Arial" w:hAnsi="Arial" w:cs="Arial"/>
          <w:sz w:val="22"/>
          <w:szCs w:val="22"/>
          <w:lang w:val="en-US"/>
        </w:rPr>
        <w:t xml:space="preserve">. </w:t>
      </w:r>
      <w:r w:rsidR="005B0D08">
        <w:rPr>
          <w:rFonts w:ascii="Arial" w:hAnsi="Arial" w:cs="Arial"/>
          <w:sz w:val="22"/>
          <w:szCs w:val="22"/>
          <w:lang w:val="en-US"/>
        </w:rPr>
        <w:t xml:space="preserve">Several </w:t>
      </w:r>
      <w:r w:rsidR="00C64DB9" w:rsidRPr="00434E5E">
        <w:rPr>
          <w:rFonts w:ascii="Arial" w:hAnsi="Arial" w:cs="Arial"/>
          <w:sz w:val="22"/>
          <w:szCs w:val="22"/>
          <w:lang w:val="en-US"/>
        </w:rPr>
        <w:t xml:space="preserve">did not </w:t>
      </w:r>
      <w:r w:rsidR="005B0D08">
        <w:rPr>
          <w:rFonts w:ascii="Arial" w:hAnsi="Arial" w:cs="Arial"/>
          <w:sz w:val="22"/>
          <w:szCs w:val="22"/>
          <w:lang w:val="en-US"/>
        </w:rPr>
        <w:t>demonstrate any effect of</w:t>
      </w:r>
      <w:r w:rsidR="00C64DB9" w:rsidRPr="00434E5E">
        <w:rPr>
          <w:rFonts w:ascii="Arial" w:hAnsi="Arial" w:cs="Arial"/>
          <w:sz w:val="22"/>
          <w:szCs w:val="22"/>
          <w:lang w:val="en-US"/>
        </w:rPr>
        <w:t xml:space="preserve"> </w:t>
      </w:r>
      <w:r w:rsidR="00067721" w:rsidRPr="00434E5E">
        <w:rPr>
          <w:rFonts w:ascii="Arial" w:hAnsi="Arial" w:cs="Arial"/>
          <w:sz w:val="22"/>
          <w:szCs w:val="22"/>
          <w:lang w:val="en-US"/>
        </w:rPr>
        <w:t>calcium supplement</w:t>
      </w:r>
      <w:r w:rsidR="00C64DB9" w:rsidRPr="00434E5E">
        <w:rPr>
          <w:rFonts w:ascii="Arial" w:hAnsi="Arial" w:cs="Arial"/>
          <w:sz w:val="22"/>
          <w:szCs w:val="22"/>
          <w:lang w:val="en-US"/>
        </w:rPr>
        <w:t xml:space="preserve"> co-administration</w:t>
      </w:r>
      <w:r w:rsidR="00E46DAC" w:rsidRPr="00434E5E">
        <w:rPr>
          <w:rFonts w:ascii="Arial" w:hAnsi="Arial" w:cs="Arial"/>
          <w:sz w:val="22"/>
          <w:szCs w:val="22"/>
          <w:lang w:val="en-US"/>
        </w:rPr>
        <w:fldChar w:fldCharType="begin">
          <w:fldData xml:space="preserve">PEVuZE5vdGU+PENpdGU+PEF1dGhvcj5CaXNjaG9mZi1GZXJyYXJpPC9BdXRob3I+PFllYXI+MjAw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</w:fldData>
        </w:fldChar>
      </w:r>
      <w:r w:rsidR="006F26AC">
        <w:rPr>
          <w:rFonts w:ascii="Arial" w:hAnsi="Arial" w:cs="Arial"/>
          <w:sz w:val="22"/>
          <w:szCs w:val="22"/>
          <w:lang w:val="en-US"/>
        </w:rPr>
        <w:instrText xml:space="preserve"> ADDIN EN.CITE </w:instrText>
      </w:r>
      <w:r w:rsidR="006F26AC">
        <w:rPr>
          <w:rFonts w:ascii="Arial" w:hAnsi="Arial" w:cs="Arial"/>
          <w:sz w:val="22"/>
          <w:szCs w:val="22"/>
          <w:lang w:val="en-US"/>
        </w:rPr>
        <w:fldChar w:fldCharType="begin">
          <w:fldData xml:space="preserve">PEVuZE5vdGU+PENpdGU+PEF1dGhvcj5CaXNjaG9mZi1GZXJyYXJpPC9BdXRob3I+PFllYXI+MjAw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</w:fldData>
        </w:fldChar>
      </w:r>
      <w:r w:rsidR="006F26AC">
        <w:rPr>
          <w:rFonts w:ascii="Arial" w:hAnsi="Arial" w:cs="Arial"/>
          <w:sz w:val="22"/>
          <w:szCs w:val="22"/>
          <w:lang w:val="en-US"/>
        </w:rPr>
        <w:instrText xml:space="preserve"> ADDIN EN.CITE.DATA </w:instrText>
      </w:r>
      <w:r w:rsidR="006F26AC">
        <w:rPr>
          <w:rFonts w:ascii="Arial" w:hAnsi="Arial" w:cs="Arial"/>
          <w:sz w:val="22"/>
          <w:szCs w:val="22"/>
          <w:lang w:val="en-US"/>
        </w:rPr>
      </w:r>
      <w:r w:rsidR="006F26AC">
        <w:rPr>
          <w:rFonts w:ascii="Arial" w:hAnsi="Arial" w:cs="Arial"/>
          <w:sz w:val="22"/>
          <w:szCs w:val="22"/>
          <w:lang w:val="en-US"/>
        </w:rPr>
        <w:fldChar w:fldCharType="end"/>
      </w:r>
      <w:r w:rsidR="00E46DAC" w:rsidRPr="00434E5E">
        <w:rPr>
          <w:rFonts w:ascii="Arial" w:hAnsi="Arial" w:cs="Arial"/>
          <w:sz w:val="22"/>
          <w:szCs w:val="22"/>
          <w:lang w:val="en-US"/>
        </w:rPr>
      </w:r>
      <w:r w:rsidR="00E46DAC" w:rsidRPr="00434E5E">
        <w:rPr>
          <w:rFonts w:ascii="Arial" w:hAnsi="Arial" w:cs="Arial"/>
          <w:sz w:val="22"/>
          <w:szCs w:val="22"/>
          <w:lang w:val="en-US"/>
        </w:rPr>
        <w:fldChar w:fldCharType="separate"/>
      </w:r>
      <w:r w:rsidR="006F26AC">
        <w:rPr>
          <w:rFonts w:ascii="Arial" w:hAnsi="Arial" w:cs="Arial"/>
          <w:noProof/>
          <w:sz w:val="22"/>
          <w:szCs w:val="22"/>
          <w:lang w:val="en-US"/>
        </w:rPr>
        <w:t>[</w:t>
      </w:r>
      <w:hyperlink w:anchor="_ENREF_33" w:tooltip="Bischoff-Ferrari, 2004 #65" w:history="1">
        <w:r w:rsidR="006F26AC">
          <w:rPr>
            <w:rFonts w:ascii="Arial" w:hAnsi="Arial" w:cs="Arial"/>
            <w:noProof/>
            <w:sz w:val="22"/>
            <w:szCs w:val="22"/>
            <w:lang w:val="en-US"/>
          </w:rPr>
          <w:t>33</w:t>
        </w:r>
      </w:hyperlink>
      <w:r w:rsidR="006F26AC">
        <w:rPr>
          <w:rFonts w:ascii="Arial" w:hAnsi="Arial" w:cs="Arial"/>
          <w:noProof/>
          <w:sz w:val="22"/>
          <w:szCs w:val="22"/>
          <w:lang w:val="en-US"/>
        </w:rPr>
        <w:t xml:space="preserve">, </w:t>
      </w:r>
      <w:hyperlink w:anchor="_ENREF_36" w:tooltip="LeBlanc, 2015 #82" w:history="1">
        <w:r w:rsidR="006F26AC">
          <w:rPr>
            <w:rFonts w:ascii="Arial" w:hAnsi="Arial" w:cs="Arial"/>
            <w:noProof/>
            <w:sz w:val="22"/>
            <w:szCs w:val="22"/>
            <w:lang w:val="en-US"/>
          </w:rPr>
          <w:t>36</w:t>
        </w:r>
      </w:hyperlink>
      <w:r w:rsidR="006F26AC">
        <w:rPr>
          <w:rFonts w:ascii="Arial" w:hAnsi="Arial" w:cs="Arial"/>
          <w:noProof/>
          <w:sz w:val="22"/>
          <w:szCs w:val="22"/>
          <w:lang w:val="en-US"/>
        </w:rPr>
        <w:t xml:space="preserve">, </w:t>
      </w:r>
      <w:hyperlink w:anchor="_ENREF_37" w:tooltip="Michael, 2010 #79" w:history="1">
        <w:r w:rsidR="006F26AC">
          <w:rPr>
            <w:rFonts w:ascii="Arial" w:hAnsi="Arial" w:cs="Arial"/>
            <w:noProof/>
            <w:sz w:val="22"/>
            <w:szCs w:val="22"/>
            <w:lang w:val="en-US"/>
          </w:rPr>
          <w:t>37</w:t>
        </w:r>
      </w:hyperlink>
      <w:r w:rsidR="006F26AC">
        <w:rPr>
          <w:rFonts w:ascii="Arial" w:hAnsi="Arial" w:cs="Arial"/>
          <w:noProof/>
          <w:sz w:val="22"/>
          <w:szCs w:val="22"/>
          <w:lang w:val="en-US"/>
        </w:rPr>
        <w:t xml:space="preserve">, </w:t>
      </w:r>
      <w:hyperlink w:anchor="_ENREF_41" w:tooltip="Cameron, 2012 #6682" w:history="1">
        <w:r w:rsidR="006F26AC">
          <w:rPr>
            <w:rFonts w:ascii="Arial" w:hAnsi="Arial" w:cs="Arial"/>
            <w:noProof/>
            <w:sz w:val="22"/>
            <w:szCs w:val="22"/>
            <w:lang w:val="en-US"/>
          </w:rPr>
          <w:t>41-43</w:t>
        </w:r>
      </w:hyperlink>
      <w:r w:rsidR="006F26AC">
        <w:rPr>
          <w:rFonts w:ascii="Arial" w:hAnsi="Arial" w:cs="Arial"/>
          <w:noProof/>
          <w:sz w:val="22"/>
          <w:szCs w:val="22"/>
          <w:lang w:val="en-US"/>
        </w:rPr>
        <w:t>]</w:t>
      </w:r>
      <w:r w:rsidR="00E46DAC" w:rsidRPr="00434E5E">
        <w:rPr>
          <w:rFonts w:ascii="Arial" w:hAnsi="Arial" w:cs="Arial"/>
          <w:sz w:val="22"/>
          <w:szCs w:val="22"/>
          <w:lang w:val="en-US"/>
        </w:rPr>
        <w:fldChar w:fldCharType="end"/>
      </w:r>
      <w:r w:rsidR="00C64DB9" w:rsidRPr="00434E5E">
        <w:rPr>
          <w:rFonts w:ascii="Arial" w:hAnsi="Arial" w:cs="Arial"/>
          <w:sz w:val="22"/>
          <w:szCs w:val="22"/>
          <w:lang w:val="en-US"/>
        </w:rPr>
        <w:t>, while two o</w:t>
      </w:r>
      <w:r w:rsidR="00067721" w:rsidRPr="00434E5E">
        <w:rPr>
          <w:rFonts w:ascii="Arial" w:hAnsi="Arial" w:cs="Arial"/>
          <w:sz w:val="22"/>
          <w:szCs w:val="22"/>
          <w:lang w:val="en-US"/>
        </w:rPr>
        <w:t xml:space="preserve">thers </w:t>
      </w:r>
      <w:r w:rsidR="00C64DB9" w:rsidRPr="00434E5E">
        <w:rPr>
          <w:rFonts w:ascii="Arial" w:hAnsi="Arial" w:cs="Arial"/>
          <w:sz w:val="22"/>
          <w:szCs w:val="22"/>
          <w:lang w:val="en-US"/>
        </w:rPr>
        <w:t xml:space="preserve">found that the effect of vitamin D </w:t>
      </w:r>
      <w:r w:rsidR="00195B51">
        <w:rPr>
          <w:rFonts w:ascii="Arial" w:hAnsi="Arial" w:cs="Arial"/>
          <w:sz w:val="22"/>
          <w:szCs w:val="22"/>
          <w:lang w:val="en-US"/>
        </w:rPr>
        <w:t>supplementation</w:t>
      </w:r>
      <w:r w:rsidR="00C64DB9" w:rsidRPr="00434E5E">
        <w:rPr>
          <w:rFonts w:ascii="Arial" w:hAnsi="Arial" w:cs="Arial"/>
          <w:sz w:val="22"/>
          <w:szCs w:val="22"/>
          <w:lang w:val="en-US"/>
        </w:rPr>
        <w:t xml:space="preserve"> on fall prevention was more prominent in patients in studies in which calcium was co-administered with vitamin D</w:t>
      </w:r>
      <w:r w:rsidR="00E46DAC" w:rsidRPr="00434E5E">
        <w:rPr>
          <w:rFonts w:ascii="Arial" w:hAnsi="Arial" w:cs="Arial"/>
          <w:sz w:val="22"/>
          <w:szCs w:val="22"/>
          <w:lang w:val="en-US"/>
        </w:rPr>
        <w:fldChar w:fldCharType="begin">
          <w:fldData xml:space="preserve">PEVuZE5vdGU+PENpdGU+PEF1dGhvcj5LYWx5YW5pPC9BdXRob3I+PFllYXI+MjAxMDwvWWVhcj48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</w:fldData>
        </w:fldChar>
      </w:r>
      <w:r w:rsidR="006F26AC">
        <w:rPr>
          <w:rFonts w:ascii="Arial" w:hAnsi="Arial" w:cs="Arial"/>
          <w:sz w:val="22"/>
          <w:szCs w:val="22"/>
          <w:lang w:val="en-US"/>
        </w:rPr>
        <w:instrText xml:space="preserve"> ADDIN EN.CITE </w:instrText>
      </w:r>
      <w:r w:rsidR="006F26AC">
        <w:rPr>
          <w:rFonts w:ascii="Arial" w:hAnsi="Arial" w:cs="Arial"/>
          <w:sz w:val="22"/>
          <w:szCs w:val="22"/>
          <w:lang w:val="en-US"/>
        </w:rPr>
        <w:fldChar w:fldCharType="begin">
          <w:fldData xml:space="preserve">PEVuZE5vdGU+PENpdGU+PEF1dGhvcj5LYWx5YW5pPC9BdXRob3I+PFllYXI+MjAxMDwvWWVhcj48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</w:fldData>
        </w:fldChar>
      </w:r>
      <w:r w:rsidR="006F26AC">
        <w:rPr>
          <w:rFonts w:ascii="Arial" w:hAnsi="Arial" w:cs="Arial"/>
          <w:sz w:val="22"/>
          <w:szCs w:val="22"/>
          <w:lang w:val="en-US"/>
        </w:rPr>
        <w:instrText xml:space="preserve"> ADDIN EN.CITE.DATA </w:instrText>
      </w:r>
      <w:r w:rsidR="006F26AC">
        <w:rPr>
          <w:rFonts w:ascii="Arial" w:hAnsi="Arial" w:cs="Arial"/>
          <w:sz w:val="22"/>
          <w:szCs w:val="22"/>
          <w:lang w:val="en-US"/>
        </w:rPr>
      </w:r>
      <w:r w:rsidR="006F26AC">
        <w:rPr>
          <w:rFonts w:ascii="Arial" w:hAnsi="Arial" w:cs="Arial"/>
          <w:sz w:val="22"/>
          <w:szCs w:val="22"/>
          <w:lang w:val="en-US"/>
        </w:rPr>
        <w:fldChar w:fldCharType="end"/>
      </w:r>
      <w:r w:rsidR="00E46DAC" w:rsidRPr="00434E5E">
        <w:rPr>
          <w:rFonts w:ascii="Arial" w:hAnsi="Arial" w:cs="Arial"/>
          <w:sz w:val="22"/>
          <w:szCs w:val="22"/>
          <w:lang w:val="en-US"/>
        </w:rPr>
      </w:r>
      <w:r w:rsidR="00E46DAC" w:rsidRPr="00434E5E">
        <w:rPr>
          <w:rFonts w:ascii="Arial" w:hAnsi="Arial" w:cs="Arial"/>
          <w:sz w:val="22"/>
          <w:szCs w:val="22"/>
          <w:lang w:val="en-US"/>
        </w:rPr>
        <w:fldChar w:fldCharType="separate"/>
      </w:r>
      <w:r w:rsidR="006F26AC">
        <w:rPr>
          <w:rFonts w:ascii="Arial" w:hAnsi="Arial" w:cs="Arial"/>
          <w:noProof/>
          <w:sz w:val="22"/>
          <w:szCs w:val="22"/>
          <w:lang w:val="en-US"/>
        </w:rPr>
        <w:t>[</w:t>
      </w:r>
      <w:hyperlink w:anchor="_ENREF_35" w:tooltip="Kalyani, 2010 #77" w:history="1">
        <w:r w:rsidR="006F26AC">
          <w:rPr>
            <w:rFonts w:ascii="Arial" w:hAnsi="Arial" w:cs="Arial"/>
            <w:noProof/>
            <w:sz w:val="22"/>
            <w:szCs w:val="22"/>
            <w:lang w:val="en-US"/>
          </w:rPr>
          <w:t>35</w:t>
        </w:r>
      </w:hyperlink>
      <w:r w:rsidR="006F26AC">
        <w:rPr>
          <w:rFonts w:ascii="Arial" w:hAnsi="Arial" w:cs="Arial"/>
          <w:noProof/>
          <w:sz w:val="22"/>
          <w:szCs w:val="22"/>
          <w:lang w:val="en-US"/>
        </w:rPr>
        <w:t xml:space="preserve">, </w:t>
      </w:r>
      <w:hyperlink w:anchor="_ENREF_38" w:tooltip="Murad, 2011 #63" w:history="1">
        <w:r w:rsidR="006F26AC">
          <w:rPr>
            <w:rFonts w:ascii="Arial" w:hAnsi="Arial" w:cs="Arial"/>
            <w:noProof/>
            <w:sz w:val="22"/>
            <w:szCs w:val="22"/>
            <w:lang w:val="en-US"/>
          </w:rPr>
          <w:t>38</w:t>
        </w:r>
      </w:hyperlink>
      <w:r w:rsidR="006F26AC">
        <w:rPr>
          <w:rFonts w:ascii="Arial" w:hAnsi="Arial" w:cs="Arial"/>
          <w:noProof/>
          <w:sz w:val="22"/>
          <w:szCs w:val="22"/>
          <w:lang w:val="en-US"/>
        </w:rPr>
        <w:t>]</w:t>
      </w:r>
      <w:r w:rsidR="00E46DAC" w:rsidRPr="00434E5E">
        <w:rPr>
          <w:rFonts w:ascii="Arial" w:hAnsi="Arial" w:cs="Arial"/>
          <w:sz w:val="22"/>
          <w:szCs w:val="22"/>
          <w:lang w:val="en-US"/>
        </w:rPr>
        <w:fldChar w:fldCharType="end"/>
      </w:r>
      <w:r w:rsidR="00067721" w:rsidRPr="00434E5E">
        <w:rPr>
          <w:rFonts w:ascii="Arial" w:hAnsi="Arial" w:cs="Arial"/>
          <w:sz w:val="22"/>
          <w:szCs w:val="22"/>
          <w:lang w:val="en-US"/>
        </w:rPr>
        <w:t xml:space="preserve">. </w:t>
      </w:r>
      <w:r w:rsidR="00BE0BFD" w:rsidRPr="00434E5E">
        <w:rPr>
          <w:rFonts w:ascii="Arial" w:hAnsi="Arial" w:cs="Arial"/>
          <w:sz w:val="22"/>
          <w:szCs w:val="22"/>
          <w:lang w:val="en-US"/>
        </w:rPr>
        <w:t xml:space="preserve">The additive value of calcium supplement co-administration may be </w:t>
      </w:r>
      <w:r w:rsidR="00370F6D">
        <w:rPr>
          <w:rFonts w:ascii="Arial" w:hAnsi="Arial" w:cs="Arial"/>
          <w:sz w:val="22"/>
          <w:szCs w:val="22"/>
          <w:lang w:val="en-US"/>
        </w:rPr>
        <w:t>blunted</w:t>
      </w:r>
      <w:r w:rsidR="00BE0BFD" w:rsidRPr="00434E5E">
        <w:rPr>
          <w:rFonts w:ascii="Arial" w:hAnsi="Arial" w:cs="Arial"/>
          <w:sz w:val="22"/>
          <w:szCs w:val="22"/>
          <w:lang w:val="en-US"/>
        </w:rPr>
        <w:t xml:space="preserve"> in subjects with high dietary calcium intake, which has not been taken into account in most of the studies. In a study investigating the effe</w:t>
      </w:r>
      <w:r w:rsidR="005B0D08">
        <w:rPr>
          <w:rFonts w:ascii="Arial" w:hAnsi="Arial" w:cs="Arial"/>
          <w:sz w:val="22"/>
          <w:szCs w:val="22"/>
          <w:lang w:val="en-US"/>
        </w:rPr>
        <w:t>c</w:t>
      </w:r>
      <w:r w:rsidR="00BE0BFD" w:rsidRPr="00434E5E">
        <w:rPr>
          <w:rFonts w:ascii="Arial" w:hAnsi="Arial" w:cs="Arial"/>
          <w:sz w:val="22"/>
          <w:szCs w:val="22"/>
          <w:lang w:val="en-US"/>
        </w:rPr>
        <w:t>ts of 1α-hydroxyvitamin D, only subjects with total dietary calcium intake above the median had a significant reduction in falls</w:t>
      </w:r>
      <w:r w:rsidR="00E46DAC" w:rsidRPr="00434E5E">
        <w:rPr>
          <w:rFonts w:ascii="Arial" w:hAnsi="Arial" w:cs="Arial"/>
          <w:sz w:val="22"/>
          <w:szCs w:val="22"/>
          <w:lang w:val="en-US"/>
        </w:rPr>
        <w:fldChar w:fldCharType="begin">
          <w:fldData xml:space="preserve">PEVuZE5vdGU+PENpdGU+PEF1dGhvcj5EdWthczwvQXV0aG9yPjxZZWFyPjIwMDQ8L1llYXI+PFJl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</w:fldData>
        </w:fldChar>
      </w:r>
      <w:r w:rsidR="00653171">
        <w:rPr>
          <w:rFonts w:ascii="Arial" w:hAnsi="Arial" w:cs="Arial"/>
          <w:sz w:val="22"/>
          <w:szCs w:val="22"/>
          <w:lang w:val="en-US"/>
        </w:rPr>
        <w:instrText xml:space="preserve"> ADDIN EN.CITE </w:instrText>
      </w:r>
      <w:r w:rsidR="00653171">
        <w:rPr>
          <w:rFonts w:ascii="Arial" w:hAnsi="Arial" w:cs="Arial"/>
          <w:sz w:val="22"/>
          <w:szCs w:val="22"/>
          <w:lang w:val="en-US"/>
        </w:rPr>
        <w:fldChar w:fldCharType="begin">
          <w:fldData xml:space="preserve">PEVuZE5vdGU+PENpdGU+PEF1dGhvcj5EdWthczwvQXV0aG9yPjxZZWFyPjIwMDQ8L1llYXI+PFJl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</w:fldData>
        </w:fldChar>
      </w:r>
      <w:r w:rsidR="00653171">
        <w:rPr>
          <w:rFonts w:ascii="Arial" w:hAnsi="Arial" w:cs="Arial"/>
          <w:sz w:val="22"/>
          <w:szCs w:val="22"/>
          <w:lang w:val="en-US"/>
        </w:rPr>
        <w:instrText xml:space="preserve"> ADDIN EN.CITE.DATA </w:instrText>
      </w:r>
      <w:r w:rsidR="00653171">
        <w:rPr>
          <w:rFonts w:ascii="Arial" w:hAnsi="Arial" w:cs="Arial"/>
          <w:sz w:val="22"/>
          <w:szCs w:val="22"/>
          <w:lang w:val="en-US"/>
        </w:rPr>
      </w:r>
      <w:r w:rsidR="00653171">
        <w:rPr>
          <w:rFonts w:ascii="Arial" w:hAnsi="Arial" w:cs="Arial"/>
          <w:sz w:val="22"/>
          <w:szCs w:val="22"/>
          <w:lang w:val="en-US"/>
        </w:rPr>
        <w:fldChar w:fldCharType="end"/>
      </w:r>
      <w:r w:rsidR="00E46DAC" w:rsidRPr="00434E5E">
        <w:rPr>
          <w:rFonts w:ascii="Arial" w:hAnsi="Arial" w:cs="Arial"/>
          <w:sz w:val="22"/>
          <w:szCs w:val="22"/>
          <w:lang w:val="en-US"/>
        </w:rPr>
      </w:r>
      <w:r w:rsidR="00E46DAC" w:rsidRPr="00434E5E">
        <w:rPr>
          <w:rFonts w:ascii="Arial" w:hAnsi="Arial" w:cs="Arial"/>
          <w:sz w:val="22"/>
          <w:szCs w:val="22"/>
          <w:lang w:val="en-US"/>
        </w:rPr>
        <w:fldChar w:fldCharType="separate"/>
      </w:r>
      <w:r w:rsidR="00653171">
        <w:rPr>
          <w:rFonts w:ascii="Arial" w:hAnsi="Arial" w:cs="Arial"/>
          <w:noProof/>
          <w:sz w:val="22"/>
          <w:szCs w:val="22"/>
          <w:lang w:val="en-US"/>
        </w:rPr>
        <w:t>[</w:t>
      </w:r>
      <w:hyperlink w:anchor="_ENREF_44" w:tooltip="Dukas, 2004 #67" w:history="1">
        <w:r w:rsidR="006F26AC">
          <w:rPr>
            <w:rFonts w:ascii="Arial" w:hAnsi="Arial" w:cs="Arial"/>
            <w:noProof/>
            <w:sz w:val="22"/>
            <w:szCs w:val="22"/>
            <w:lang w:val="en-US"/>
          </w:rPr>
          <w:t>44</w:t>
        </w:r>
      </w:hyperlink>
      <w:r w:rsidR="00653171">
        <w:rPr>
          <w:rFonts w:ascii="Arial" w:hAnsi="Arial" w:cs="Arial"/>
          <w:noProof/>
          <w:sz w:val="22"/>
          <w:szCs w:val="22"/>
          <w:lang w:val="en-US"/>
        </w:rPr>
        <w:t>]</w:t>
      </w:r>
      <w:r w:rsidR="00E46DAC" w:rsidRPr="00434E5E">
        <w:rPr>
          <w:rFonts w:ascii="Arial" w:hAnsi="Arial" w:cs="Arial"/>
          <w:sz w:val="22"/>
          <w:szCs w:val="22"/>
          <w:lang w:val="en-US"/>
        </w:rPr>
        <w:fldChar w:fldCharType="end"/>
      </w:r>
      <w:r w:rsidR="00BE0BFD" w:rsidRPr="00434E5E">
        <w:rPr>
          <w:rFonts w:ascii="Arial" w:hAnsi="Arial" w:cs="Arial"/>
          <w:sz w:val="22"/>
          <w:szCs w:val="22"/>
          <w:lang w:val="en-US"/>
        </w:rPr>
        <w:t>. In addition, heterogeneity</w:t>
      </w:r>
      <w:r w:rsidR="005B0D08">
        <w:rPr>
          <w:rFonts w:ascii="Arial" w:hAnsi="Arial" w:cs="Arial"/>
          <w:sz w:val="22"/>
          <w:szCs w:val="22"/>
          <w:lang w:val="en-US"/>
        </w:rPr>
        <w:t xml:space="preserve"> of effect </w:t>
      </w:r>
      <w:r w:rsidR="00BE0BFD" w:rsidRPr="00434E5E">
        <w:rPr>
          <w:rFonts w:ascii="Arial" w:hAnsi="Arial" w:cs="Arial"/>
          <w:sz w:val="22"/>
          <w:szCs w:val="22"/>
          <w:lang w:val="en-US"/>
        </w:rPr>
        <w:t xml:space="preserve">was </w:t>
      </w:r>
      <w:r w:rsidR="005B0D08">
        <w:rPr>
          <w:rFonts w:ascii="Arial" w:hAnsi="Arial" w:cs="Arial"/>
          <w:sz w:val="22"/>
          <w:szCs w:val="22"/>
          <w:lang w:val="en-US"/>
        </w:rPr>
        <w:t>observed by</w:t>
      </w:r>
      <w:r w:rsidR="00BE0BFD" w:rsidRPr="00434E5E">
        <w:rPr>
          <w:rFonts w:ascii="Arial" w:hAnsi="Arial" w:cs="Arial"/>
          <w:sz w:val="22"/>
          <w:szCs w:val="22"/>
          <w:lang w:val="en-US"/>
        </w:rPr>
        <w:t xml:space="preserve"> baseline </w:t>
      </w:r>
      <w:r w:rsidR="005B0D08">
        <w:rPr>
          <w:rFonts w:ascii="Arial" w:hAnsi="Arial" w:cs="Arial"/>
          <w:sz w:val="22"/>
          <w:szCs w:val="22"/>
          <w:lang w:val="en-US"/>
        </w:rPr>
        <w:t>25-hydroxy</w:t>
      </w:r>
      <w:r w:rsidR="00BE0BFD" w:rsidRPr="00434E5E">
        <w:rPr>
          <w:rFonts w:ascii="Arial" w:hAnsi="Arial" w:cs="Arial"/>
          <w:sz w:val="22"/>
          <w:szCs w:val="22"/>
          <w:lang w:val="en-US"/>
        </w:rPr>
        <w:t xml:space="preserve">vitamin D </w:t>
      </w:r>
      <w:r w:rsidR="005B0D08">
        <w:rPr>
          <w:rFonts w:ascii="Arial" w:hAnsi="Arial" w:cs="Arial"/>
          <w:sz w:val="22"/>
          <w:szCs w:val="22"/>
          <w:lang w:val="en-US"/>
        </w:rPr>
        <w:t>concentration</w:t>
      </w:r>
      <w:r w:rsidR="00E46DAC" w:rsidRPr="00434E5E">
        <w:rPr>
          <w:rFonts w:ascii="Arial" w:hAnsi="Arial" w:cs="Arial"/>
          <w:sz w:val="22"/>
          <w:szCs w:val="22"/>
          <w:lang w:val="en-US"/>
        </w:rPr>
        <w:fldChar w:fldCharType="begin">
          <w:fldData xml:space="preserve">PEVuZE5vdGU+PENpdGU+PEF1dGhvcj5MZUJsYW5jPC9BdXRob3I+PFllYXI+MjAxNTwvWWVhcj48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</w:fldData>
        </w:fldChar>
      </w:r>
      <w:r w:rsidR="006F26AC">
        <w:rPr>
          <w:rFonts w:ascii="Arial" w:hAnsi="Arial" w:cs="Arial"/>
          <w:sz w:val="22"/>
          <w:szCs w:val="22"/>
          <w:lang w:val="en-US"/>
        </w:rPr>
        <w:instrText xml:space="preserve"> ADDIN EN.CITE </w:instrText>
      </w:r>
      <w:r w:rsidR="006F26AC">
        <w:rPr>
          <w:rFonts w:ascii="Arial" w:hAnsi="Arial" w:cs="Arial"/>
          <w:sz w:val="22"/>
          <w:szCs w:val="22"/>
          <w:lang w:val="en-US"/>
        </w:rPr>
        <w:fldChar w:fldCharType="begin">
          <w:fldData xml:space="preserve">PEVuZE5vdGU+PENpdGU+PEF1dGhvcj5MZUJsYW5jPC9BdXRob3I+PFllYXI+MjAxNTwvWWVhcj48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</w:fldData>
        </w:fldChar>
      </w:r>
      <w:r w:rsidR="006F26AC">
        <w:rPr>
          <w:rFonts w:ascii="Arial" w:hAnsi="Arial" w:cs="Arial"/>
          <w:sz w:val="22"/>
          <w:szCs w:val="22"/>
          <w:lang w:val="en-US"/>
        </w:rPr>
        <w:instrText xml:space="preserve"> ADDIN EN.CITE.DATA </w:instrText>
      </w:r>
      <w:r w:rsidR="006F26AC">
        <w:rPr>
          <w:rFonts w:ascii="Arial" w:hAnsi="Arial" w:cs="Arial"/>
          <w:sz w:val="22"/>
          <w:szCs w:val="22"/>
          <w:lang w:val="en-US"/>
        </w:rPr>
      </w:r>
      <w:r w:rsidR="006F26AC">
        <w:rPr>
          <w:rFonts w:ascii="Arial" w:hAnsi="Arial" w:cs="Arial"/>
          <w:sz w:val="22"/>
          <w:szCs w:val="22"/>
          <w:lang w:val="en-US"/>
        </w:rPr>
        <w:fldChar w:fldCharType="end"/>
      </w:r>
      <w:r w:rsidR="00E46DAC" w:rsidRPr="00434E5E">
        <w:rPr>
          <w:rFonts w:ascii="Arial" w:hAnsi="Arial" w:cs="Arial"/>
          <w:sz w:val="22"/>
          <w:szCs w:val="22"/>
          <w:lang w:val="en-US"/>
        </w:rPr>
      </w:r>
      <w:r w:rsidR="00E46DAC" w:rsidRPr="00434E5E">
        <w:rPr>
          <w:rFonts w:ascii="Arial" w:hAnsi="Arial" w:cs="Arial"/>
          <w:sz w:val="22"/>
          <w:szCs w:val="22"/>
          <w:lang w:val="en-US"/>
        </w:rPr>
        <w:fldChar w:fldCharType="separate"/>
      </w:r>
      <w:r w:rsidR="006F26AC">
        <w:rPr>
          <w:rFonts w:ascii="Arial" w:hAnsi="Arial" w:cs="Arial"/>
          <w:noProof/>
          <w:sz w:val="22"/>
          <w:szCs w:val="22"/>
          <w:lang w:val="en-US"/>
        </w:rPr>
        <w:t>[</w:t>
      </w:r>
      <w:hyperlink w:anchor="_ENREF_36" w:tooltip="LeBlanc, 2015 #82" w:history="1">
        <w:r w:rsidR="006F26AC">
          <w:rPr>
            <w:rFonts w:ascii="Arial" w:hAnsi="Arial" w:cs="Arial"/>
            <w:noProof/>
            <w:sz w:val="22"/>
            <w:szCs w:val="22"/>
            <w:lang w:val="en-US"/>
          </w:rPr>
          <w:t>36</w:t>
        </w:r>
      </w:hyperlink>
      <w:r w:rsidR="006F26AC">
        <w:rPr>
          <w:rFonts w:ascii="Arial" w:hAnsi="Arial" w:cs="Arial"/>
          <w:noProof/>
          <w:sz w:val="22"/>
          <w:szCs w:val="22"/>
          <w:lang w:val="en-US"/>
        </w:rPr>
        <w:t xml:space="preserve">, </w:t>
      </w:r>
      <w:hyperlink w:anchor="_ENREF_38" w:tooltip="Murad, 2011 #63" w:history="1">
        <w:r w:rsidR="006F26AC">
          <w:rPr>
            <w:rFonts w:ascii="Arial" w:hAnsi="Arial" w:cs="Arial"/>
            <w:noProof/>
            <w:sz w:val="22"/>
            <w:szCs w:val="22"/>
            <w:lang w:val="en-US"/>
          </w:rPr>
          <w:t>38</w:t>
        </w:r>
      </w:hyperlink>
      <w:r w:rsidR="006F26AC">
        <w:rPr>
          <w:rFonts w:ascii="Arial" w:hAnsi="Arial" w:cs="Arial"/>
          <w:noProof/>
          <w:sz w:val="22"/>
          <w:szCs w:val="22"/>
          <w:lang w:val="en-US"/>
        </w:rPr>
        <w:t xml:space="preserve">, </w:t>
      </w:r>
      <w:hyperlink w:anchor="_ENREF_45" w:tooltip="Gillespie, 2009 #130" w:history="1">
        <w:r w:rsidR="006F26AC">
          <w:rPr>
            <w:rFonts w:ascii="Arial" w:hAnsi="Arial" w:cs="Arial"/>
            <w:noProof/>
            <w:sz w:val="22"/>
            <w:szCs w:val="22"/>
            <w:lang w:val="en-US"/>
          </w:rPr>
          <w:t>45</w:t>
        </w:r>
      </w:hyperlink>
      <w:r w:rsidR="006F26AC">
        <w:rPr>
          <w:rFonts w:ascii="Arial" w:hAnsi="Arial" w:cs="Arial"/>
          <w:noProof/>
          <w:sz w:val="22"/>
          <w:szCs w:val="22"/>
          <w:lang w:val="en-US"/>
        </w:rPr>
        <w:t xml:space="preserve">, </w:t>
      </w:r>
      <w:hyperlink w:anchor="_ENREF_46" w:tooltip="Gillespie, 2012 #6683" w:history="1">
        <w:r w:rsidR="006F26AC">
          <w:rPr>
            <w:rFonts w:ascii="Arial" w:hAnsi="Arial" w:cs="Arial"/>
            <w:noProof/>
            <w:sz w:val="22"/>
            <w:szCs w:val="22"/>
            <w:lang w:val="en-US"/>
          </w:rPr>
          <w:t>46</w:t>
        </w:r>
      </w:hyperlink>
      <w:r w:rsidR="006F26AC">
        <w:rPr>
          <w:rFonts w:ascii="Arial" w:hAnsi="Arial" w:cs="Arial"/>
          <w:noProof/>
          <w:sz w:val="22"/>
          <w:szCs w:val="22"/>
          <w:lang w:val="en-US"/>
        </w:rPr>
        <w:t>]</w:t>
      </w:r>
      <w:r w:rsidR="00E46DAC" w:rsidRPr="00434E5E">
        <w:rPr>
          <w:rFonts w:ascii="Arial" w:hAnsi="Arial" w:cs="Arial"/>
          <w:sz w:val="22"/>
          <w:szCs w:val="22"/>
          <w:lang w:val="en-US"/>
        </w:rPr>
        <w:fldChar w:fldCharType="end"/>
      </w:r>
      <w:r w:rsidR="00BE0BFD" w:rsidRPr="00434E5E">
        <w:rPr>
          <w:rFonts w:ascii="Arial" w:hAnsi="Arial" w:cs="Arial"/>
          <w:sz w:val="22"/>
          <w:szCs w:val="22"/>
          <w:lang w:val="en-US"/>
        </w:rPr>
        <w:t xml:space="preserve"> and achieved </w:t>
      </w:r>
      <w:r w:rsidR="005B0D08">
        <w:rPr>
          <w:rFonts w:ascii="Arial" w:hAnsi="Arial" w:cs="Arial"/>
          <w:sz w:val="22"/>
          <w:szCs w:val="22"/>
          <w:lang w:val="en-US"/>
        </w:rPr>
        <w:t>25-hydroxy</w:t>
      </w:r>
      <w:r w:rsidR="005B0D08" w:rsidRPr="00434E5E">
        <w:rPr>
          <w:rFonts w:ascii="Arial" w:hAnsi="Arial" w:cs="Arial"/>
          <w:sz w:val="22"/>
          <w:szCs w:val="22"/>
          <w:lang w:val="en-US"/>
        </w:rPr>
        <w:t xml:space="preserve">vitamin D </w:t>
      </w:r>
      <w:r w:rsidR="005B0D08">
        <w:rPr>
          <w:rFonts w:ascii="Arial" w:hAnsi="Arial" w:cs="Arial"/>
          <w:sz w:val="22"/>
          <w:szCs w:val="22"/>
          <w:lang w:val="en-US"/>
        </w:rPr>
        <w:t>concentration</w:t>
      </w:r>
      <w:r w:rsidR="00E46DAC" w:rsidRPr="00434E5E">
        <w:rPr>
          <w:rFonts w:ascii="Arial" w:hAnsi="Arial" w:cs="Arial"/>
          <w:sz w:val="22"/>
          <w:szCs w:val="22"/>
          <w:lang w:val="en-US"/>
        </w:rPr>
        <w:fldChar w:fldCharType="begin">
          <w:fldData xml:space="preserve">PEVuZE5vdGU+PENpdGU+PEF1dGhvcj5CaXNjaG9mZi1GZXJyYXJpPC9BdXRob3I+PFllYXI+MjAw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</w:fldData>
        </w:fldChar>
      </w:r>
      <w:r w:rsidR="00653171">
        <w:rPr>
          <w:rFonts w:ascii="Arial" w:hAnsi="Arial" w:cs="Arial"/>
          <w:sz w:val="22"/>
          <w:szCs w:val="22"/>
          <w:lang w:val="en-US"/>
        </w:rPr>
        <w:instrText xml:space="preserve"> ADDIN EN.CITE </w:instrText>
      </w:r>
      <w:r w:rsidR="00653171">
        <w:rPr>
          <w:rFonts w:ascii="Arial" w:hAnsi="Arial" w:cs="Arial"/>
          <w:sz w:val="22"/>
          <w:szCs w:val="22"/>
          <w:lang w:val="en-US"/>
        </w:rPr>
        <w:fldChar w:fldCharType="begin">
          <w:fldData xml:space="preserve">PEVuZE5vdGU+PENpdGU+PEF1dGhvcj5CaXNjaG9mZi1GZXJyYXJpPC9BdXRob3I+PFllYXI+MjAw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</w:fldData>
        </w:fldChar>
      </w:r>
      <w:r w:rsidR="00653171">
        <w:rPr>
          <w:rFonts w:ascii="Arial" w:hAnsi="Arial" w:cs="Arial"/>
          <w:sz w:val="22"/>
          <w:szCs w:val="22"/>
          <w:lang w:val="en-US"/>
        </w:rPr>
        <w:instrText xml:space="preserve"> ADDIN EN.CITE.DATA </w:instrText>
      </w:r>
      <w:r w:rsidR="00653171">
        <w:rPr>
          <w:rFonts w:ascii="Arial" w:hAnsi="Arial" w:cs="Arial"/>
          <w:sz w:val="22"/>
          <w:szCs w:val="22"/>
          <w:lang w:val="en-US"/>
        </w:rPr>
      </w:r>
      <w:r w:rsidR="00653171">
        <w:rPr>
          <w:rFonts w:ascii="Arial" w:hAnsi="Arial" w:cs="Arial"/>
          <w:sz w:val="22"/>
          <w:szCs w:val="22"/>
          <w:lang w:val="en-US"/>
        </w:rPr>
        <w:fldChar w:fldCharType="end"/>
      </w:r>
      <w:r w:rsidR="00E46DAC" w:rsidRPr="00434E5E">
        <w:rPr>
          <w:rFonts w:ascii="Arial" w:hAnsi="Arial" w:cs="Arial"/>
          <w:sz w:val="22"/>
          <w:szCs w:val="22"/>
          <w:lang w:val="en-US"/>
        </w:rPr>
      </w:r>
      <w:r w:rsidR="00E46DAC" w:rsidRPr="00434E5E">
        <w:rPr>
          <w:rFonts w:ascii="Arial" w:hAnsi="Arial" w:cs="Arial"/>
          <w:sz w:val="22"/>
          <w:szCs w:val="22"/>
          <w:lang w:val="en-US"/>
        </w:rPr>
        <w:fldChar w:fldCharType="separate"/>
      </w:r>
      <w:r w:rsidR="00653171">
        <w:rPr>
          <w:rFonts w:ascii="Arial" w:hAnsi="Arial" w:cs="Arial"/>
          <w:noProof/>
          <w:sz w:val="22"/>
          <w:szCs w:val="22"/>
          <w:lang w:val="en-US"/>
        </w:rPr>
        <w:t>[</w:t>
      </w:r>
      <w:hyperlink w:anchor="_ENREF_32" w:tooltip="Bischoff-Ferrari, 2009 #76" w:history="1">
        <w:r w:rsidR="006F26AC">
          <w:rPr>
            <w:rFonts w:ascii="Arial" w:hAnsi="Arial" w:cs="Arial"/>
            <w:noProof/>
            <w:sz w:val="22"/>
            <w:szCs w:val="22"/>
            <w:lang w:val="en-US"/>
          </w:rPr>
          <w:t>32</w:t>
        </w:r>
      </w:hyperlink>
      <w:r w:rsidR="00653171">
        <w:rPr>
          <w:rFonts w:ascii="Arial" w:hAnsi="Arial" w:cs="Arial"/>
          <w:noProof/>
          <w:sz w:val="22"/>
          <w:szCs w:val="22"/>
          <w:lang w:val="en-US"/>
        </w:rPr>
        <w:t>]</w:t>
      </w:r>
      <w:r w:rsidR="00E46DAC" w:rsidRPr="00434E5E">
        <w:rPr>
          <w:rFonts w:ascii="Arial" w:hAnsi="Arial" w:cs="Arial"/>
          <w:sz w:val="22"/>
          <w:szCs w:val="22"/>
          <w:lang w:val="en-US"/>
        </w:rPr>
        <w:fldChar w:fldCharType="end"/>
      </w:r>
      <w:r w:rsidR="00546E5D" w:rsidRPr="00434E5E">
        <w:rPr>
          <w:rFonts w:ascii="Arial" w:hAnsi="Arial" w:cs="Arial"/>
          <w:sz w:val="22"/>
          <w:szCs w:val="22"/>
          <w:lang w:val="en-US"/>
        </w:rPr>
        <w:t xml:space="preserve"> (except in the meta-analysis of Bolland</w:t>
      </w:r>
      <w:r w:rsidR="00BD7C3F">
        <w:rPr>
          <w:rFonts w:ascii="Arial" w:hAnsi="Arial" w:cs="Arial"/>
          <w:sz w:val="22"/>
          <w:szCs w:val="22"/>
          <w:lang w:val="en-US"/>
        </w:rPr>
        <w:t xml:space="preserve"> et al.</w:t>
      </w:r>
      <w:r w:rsidR="00E46DAC" w:rsidRPr="00434E5E">
        <w:rPr>
          <w:rFonts w:ascii="Arial" w:hAnsi="Arial" w:cs="Arial"/>
          <w:sz w:val="22"/>
          <w:szCs w:val="22"/>
          <w:lang w:val="en-US"/>
        </w:rPr>
        <w:fldChar w:fldCharType="begin"/>
      </w:r>
      <w:r w:rsidR="006F26AC">
        <w:rPr>
          <w:rFonts w:ascii="Arial" w:hAnsi="Arial" w:cs="Arial"/>
          <w:sz w:val="22"/>
          <w:szCs w:val="22"/>
          <w:lang w:val="en-US"/>
        </w:rPr>
        <w:instrText xml:space="preserve"> ADDIN EN.CITE &lt;EndNote&gt;&lt;Cite&gt;&lt;Author&gt;Bolland&lt;/Author&gt;&lt;Year&gt;2014&lt;/Year&gt;&lt;RecNum&gt;7013&lt;/RecNum&gt;&lt;DisplayText&gt;[43]&lt;/DisplayText&gt;&lt;record&gt;&lt;rec-number&gt;7013&lt;/rec-number&gt;&lt;foreign-keys&gt;&lt;key app="EN" db-id="p0w2r505hvs222essdtvfrfxer9w0spesp9e" timestamp="1455116784"&gt;7013&lt;/key&gt;&lt;/foreign-keys&gt;&lt;ref-type name="Journal Article"&gt;17&lt;/ref-type&gt;&lt;contributors&gt;&lt;authors&gt;&lt;author&gt;Bolland, M. J.&lt;/author&gt;&lt;author&gt;Grey, A.&lt;/author&gt;&lt;author&gt;Gamble, G. D.&lt;/author&gt;&lt;author&gt;Reid, I. R.&lt;/author&gt;&lt;/authors&gt;&lt;/contributors&gt;&lt;auth-address&gt;Department of Medicine, University of Auckland, Auckland, New Zealand. Electronic address: m.bolland@auckland.ac.nz.&amp;#xD;Department of Medicine, University of Auckland, Auckland, New Zealand.&lt;/auth-address&gt;&lt;titles&gt;&lt;title&gt;Vitamin D supplementation and falls: a trial sequential meta-analysis&lt;/title&gt;&lt;secondary-title&gt;Lancet Diabetes Endocrinol&lt;/secondary-title&gt;&lt;alt-title&gt;The lancet. Diabetes &amp;amp; endocrinology&lt;/alt-title&gt;&lt;/titles&gt;&lt;periodical&gt;&lt;full-title&gt;Lancet Diabetes Endocrinol&lt;/full-title&gt;&lt;abbr-1&gt;The lancet. Diabetes &amp;amp; endocrinology&lt;/abbr-1&gt;&lt;/periodical&gt;&lt;alt-periodical&gt;&lt;full-title&gt;Lancet Diabetes Endocrinol&lt;/full-title&gt;&lt;abbr-1&gt;The lancet. Diabetes &amp;amp; endocrinology&lt;/abbr-1&gt;&lt;/alt-periodical&gt;&lt;pages&gt;573-80&lt;/pages&gt;&lt;volume&gt;2&lt;/volume&gt;&lt;number&gt;7&lt;/number&gt;&lt;edition&gt;2014/04/29&lt;/edition&gt;&lt;keywords&gt;&lt;keyword&gt;Accidental Falls/ prevention &amp;amp; control&lt;/keyword&gt;&lt;keyword&gt;Aged&lt;/keyword&gt;&lt;keyword&gt;Aged, 80 and over&lt;/keyword&gt;&lt;keyword&gt;Calcium, Dietary/therapeutic use&lt;/keyword&gt;&lt;keyword&gt;Dietary Supplements&lt;/keyword&gt;&lt;keyword&gt;Female&lt;/keyword&gt;&lt;keyword&gt;Humans&lt;/keyword&gt;&lt;keyword&gt;Male&lt;/keyword&gt;&lt;keyword&gt;Randomized Controlled Trials as Topic&lt;/keyword&gt;&lt;keyword&gt;Vitamin D/ therapeutic use&lt;/keyword&gt;&lt;/keywords&gt;&lt;dates&gt;&lt;year&gt;2014&lt;/year&gt;&lt;pub-dates&gt;&lt;date&gt;Jul&lt;/date&gt;&lt;/pub-dates&gt;&lt;/dates&gt;&lt;isbn&gt;2213-8595 (Electronic)&lt;/isbn&gt;&lt;accession-num&gt;24768505&lt;/accession-num&gt;&lt;urls&gt;&lt;/urls&gt;&lt;electronic-resource-num&gt;10.1016/s2213-8587(14)70068-3&lt;/electronic-resource-num&gt;&lt;remote-database-provider&gt;NLM&lt;/remote-database-provider&gt;&lt;language&gt;eng&lt;/language&gt;&lt;/record&gt;&lt;/Cite&gt;&lt;/EndNote&gt;</w:instrText>
      </w:r>
      <w:r w:rsidR="00E46DAC" w:rsidRPr="00434E5E">
        <w:rPr>
          <w:rFonts w:ascii="Arial" w:hAnsi="Arial" w:cs="Arial"/>
          <w:sz w:val="22"/>
          <w:szCs w:val="22"/>
          <w:lang w:val="en-US"/>
        </w:rPr>
        <w:fldChar w:fldCharType="separate"/>
      </w:r>
      <w:r w:rsidR="00653171">
        <w:rPr>
          <w:rFonts w:ascii="Arial" w:hAnsi="Arial" w:cs="Arial"/>
          <w:noProof/>
          <w:sz w:val="22"/>
          <w:szCs w:val="22"/>
          <w:lang w:val="en-US"/>
        </w:rPr>
        <w:t>[</w:t>
      </w:r>
      <w:hyperlink w:anchor="_ENREF_43" w:tooltip="Bolland, 2014 #7013" w:history="1">
        <w:r w:rsidR="006F26AC">
          <w:rPr>
            <w:rFonts w:ascii="Arial" w:hAnsi="Arial" w:cs="Arial"/>
            <w:noProof/>
            <w:sz w:val="22"/>
            <w:szCs w:val="22"/>
            <w:lang w:val="en-US"/>
          </w:rPr>
          <w:t>43</w:t>
        </w:r>
      </w:hyperlink>
      <w:r w:rsidR="00653171">
        <w:rPr>
          <w:rFonts w:ascii="Arial" w:hAnsi="Arial" w:cs="Arial"/>
          <w:noProof/>
          <w:sz w:val="22"/>
          <w:szCs w:val="22"/>
          <w:lang w:val="en-US"/>
        </w:rPr>
        <w:t>]</w:t>
      </w:r>
      <w:r w:rsidR="00E46DAC" w:rsidRPr="00434E5E">
        <w:rPr>
          <w:rFonts w:ascii="Arial" w:hAnsi="Arial" w:cs="Arial"/>
          <w:sz w:val="22"/>
          <w:szCs w:val="22"/>
          <w:lang w:val="en-US"/>
        </w:rPr>
        <w:fldChar w:fldCharType="end"/>
      </w:r>
      <w:r w:rsidR="00546E5D" w:rsidRPr="00434E5E">
        <w:rPr>
          <w:rFonts w:ascii="Arial" w:hAnsi="Arial" w:cs="Arial"/>
          <w:sz w:val="22"/>
          <w:szCs w:val="22"/>
          <w:lang w:val="en-US"/>
        </w:rPr>
        <w:t>)</w:t>
      </w:r>
      <w:r w:rsidR="00BE0BFD" w:rsidRPr="00434E5E">
        <w:rPr>
          <w:rFonts w:ascii="Arial" w:hAnsi="Arial" w:cs="Arial"/>
          <w:sz w:val="22"/>
          <w:szCs w:val="22"/>
          <w:lang w:val="en-US"/>
        </w:rPr>
        <w:t xml:space="preserve">, </w:t>
      </w:r>
      <w:r w:rsidR="00546E5D" w:rsidRPr="00434E5E">
        <w:rPr>
          <w:rFonts w:ascii="Arial" w:hAnsi="Arial" w:cs="Arial"/>
          <w:sz w:val="22"/>
          <w:szCs w:val="22"/>
          <w:lang w:val="en-US"/>
        </w:rPr>
        <w:t xml:space="preserve">suggesting that the effect of vitamin D supplementation on fall reduction might be </w:t>
      </w:r>
      <w:r w:rsidR="005B0D08">
        <w:rPr>
          <w:rFonts w:ascii="Arial" w:hAnsi="Arial" w:cs="Arial"/>
          <w:sz w:val="22"/>
          <w:szCs w:val="22"/>
          <w:lang w:val="en-US"/>
        </w:rPr>
        <w:t>present</w:t>
      </w:r>
      <w:r w:rsidR="00546E5D" w:rsidRPr="00434E5E">
        <w:rPr>
          <w:rFonts w:ascii="Arial" w:hAnsi="Arial" w:cs="Arial"/>
          <w:sz w:val="22"/>
          <w:szCs w:val="22"/>
          <w:lang w:val="en-US"/>
        </w:rPr>
        <w:t xml:space="preserve"> only in people with vitamin D deficiency and </w:t>
      </w:r>
      <w:r w:rsidR="005B0D08">
        <w:rPr>
          <w:rFonts w:ascii="Arial" w:hAnsi="Arial" w:cs="Arial"/>
          <w:sz w:val="22"/>
          <w:szCs w:val="22"/>
          <w:lang w:val="en-US"/>
        </w:rPr>
        <w:t xml:space="preserve">in those </w:t>
      </w:r>
      <w:r w:rsidR="00546E5D" w:rsidRPr="00434E5E">
        <w:rPr>
          <w:rFonts w:ascii="Arial" w:hAnsi="Arial" w:cs="Arial"/>
          <w:sz w:val="22"/>
          <w:szCs w:val="22"/>
          <w:lang w:val="en-US"/>
        </w:rPr>
        <w:t xml:space="preserve">who successfully achieve adequate </w:t>
      </w:r>
      <w:r w:rsidR="00BD7C3F">
        <w:rPr>
          <w:rFonts w:ascii="Arial" w:hAnsi="Arial" w:cs="Arial"/>
          <w:sz w:val="22"/>
          <w:szCs w:val="22"/>
          <w:lang w:val="en-US"/>
        </w:rPr>
        <w:t>25-hydroxy</w:t>
      </w:r>
      <w:r w:rsidR="00BD7C3F" w:rsidRPr="00434E5E">
        <w:rPr>
          <w:rFonts w:ascii="Arial" w:hAnsi="Arial" w:cs="Arial"/>
          <w:sz w:val="22"/>
          <w:szCs w:val="22"/>
          <w:lang w:val="en-US"/>
        </w:rPr>
        <w:t>vitamin D</w:t>
      </w:r>
      <w:r w:rsidR="00546E5D" w:rsidRPr="00434E5E">
        <w:rPr>
          <w:rFonts w:ascii="Arial" w:hAnsi="Arial" w:cs="Arial"/>
          <w:sz w:val="22"/>
          <w:szCs w:val="22"/>
          <w:lang w:val="en-US"/>
        </w:rPr>
        <w:t xml:space="preserve"> levels with supplementation.</w:t>
      </w:r>
      <w:r w:rsidR="004C1504" w:rsidRPr="00434E5E">
        <w:rPr>
          <w:rFonts w:ascii="Arial" w:hAnsi="Arial" w:cs="Arial"/>
          <w:sz w:val="22"/>
          <w:szCs w:val="22"/>
          <w:lang w:val="en-US"/>
        </w:rPr>
        <w:t xml:space="preserve"> In accordance with this interpretation</w:t>
      </w:r>
      <w:r w:rsidR="00BD7C3F">
        <w:rPr>
          <w:rFonts w:ascii="Arial" w:hAnsi="Arial" w:cs="Arial"/>
          <w:sz w:val="22"/>
          <w:szCs w:val="22"/>
          <w:lang w:val="en-US"/>
        </w:rPr>
        <w:t>,</w:t>
      </w:r>
      <w:r w:rsidR="004C1504" w:rsidRPr="00434E5E">
        <w:rPr>
          <w:rFonts w:ascii="Arial" w:hAnsi="Arial" w:cs="Arial"/>
          <w:sz w:val="22"/>
          <w:szCs w:val="22"/>
          <w:lang w:val="en-US"/>
        </w:rPr>
        <w:t xml:space="preserve"> and as recently highlighted by LeBlanc et al in the</w:t>
      </w:r>
      <w:r w:rsidR="002F1996" w:rsidRPr="00434E5E">
        <w:rPr>
          <w:rFonts w:ascii="Arial" w:hAnsi="Arial" w:cs="Arial"/>
          <w:sz w:val="22"/>
          <w:szCs w:val="22"/>
          <w:lang w:val="en-US"/>
        </w:rPr>
        <w:t>ir</w:t>
      </w:r>
      <w:r w:rsidR="004C1504" w:rsidRPr="00434E5E">
        <w:rPr>
          <w:rFonts w:ascii="Arial" w:hAnsi="Arial" w:cs="Arial"/>
          <w:sz w:val="22"/>
          <w:szCs w:val="22"/>
          <w:lang w:val="en-US"/>
        </w:rPr>
        <w:t xml:space="preserve"> meta-analysis</w:t>
      </w:r>
      <w:r w:rsidR="00E46DAC" w:rsidRPr="00434E5E">
        <w:rPr>
          <w:rFonts w:ascii="Arial" w:hAnsi="Arial" w:cs="Arial"/>
          <w:sz w:val="22"/>
          <w:szCs w:val="22"/>
          <w:lang w:val="en-US"/>
        </w:rPr>
        <w:fldChar w:fldCharType="begin"/>
      </w:r>
      <w:r w:rsidR="00653171">
        <w:rPr>
          <w:rFonts w:ascii="Arial" w:hAnsi="Arial" w:cs="Arial"/>
          <w:sz w:val="22"/>
          <w:szCs w:val="22"/>
          <w:lang w:val="en-US"/>
        </w:rPr>
        <w:instrText xml:space="preserve"> ADDIN EN.CITE &lt;EndNote&gt;&lt;Cite&gt;&lt;Author&gt;LeBlanc&lt;/Author&gt;&lt;Year&gt;2015&lt;/Year&gt;&lt;RecNum&gt;82&lt;/RecNum&gt;&lt;DisplayText&gt;[36]&lt;/DisplayText&gt;&lt;record&gt;&lt;rec-number&gt;82&lt;/rec-number&gt;&lt;foreign-keys&gt;&lt;key app="EN" db-id="prrf250x8waseyed0f55pz0xvfsepw02rera"&gt;82&lt;/key&gt;&lt;/foreign-keys&gt;&lt;ref-type name="Journal Article"&gt;17&lt;/ref-type&gt;&lt;contributors&gt;&lt;authors&gt;&lt;author&gt;LeBlanc, E. S.&lt;/author&gt;&lt;author&gt;Chou, R.&lt;/author&gt;&lt;/authors&gt;&lt;/contributors&gt;&lt;titles&gt;&lt;title&gt;VItamin d and falls—fitting new data with current guidelines&lt;/title&gt;&lt;secondary-title&gt;JAMA Internal Medicine&lt;/secondary-title&gt;&lt;/titles&gt;&lt;periodical&gt;&lt;full-title&gt;JAMA Internal Medicine&lt;/full-title&gt;&lt;/periodical&gt;&lt;pages&gt;712-713&lt;/pages&gt;&lt;volume&gt;175&lt;/volume&gt;&lt;number&gt;5&lt;/number&gt;&lt;dates&gt;&lt;year&gt;2015&lt;/year&gt;&lt;/dates&gt;&lt;isbn&gt;2168-6106&lt;/isbn&gt;&lt;urls&gt;&lt;related-urls&gt;&lt;url&gt;http://dx.doi.org/10.1001/jamainternmed.2015.0248&lt;/url&gt;&lt;/related-urls&gt;&lt;/urls&gt;&lt;electronic-resource-num&gt;10.1001/jamainternmed.2015.0248&lt;/electronic-resource-num&gt;&lt;/record&gt;&lt;/Cite&gt;&lt;/EndNote&gt;</w:instrText>
      </w:r>
      <w:r w:rsidR="00E46DAC" w:rsidRPr="00434E5E">
        <w:rPr>
          <w:rFonts w:ascii="Arial" w:hAnsi="Arial" w:cs="Arial"/>
          <w:sz w:val="22"/>
          <w:szCs w:val="22"/>
          <w:lang w:val="en-US"/>
        </w:rPr>
        <w:fldChar w:fldCharType="separate"/>
      </w:r>
      <w:r w:rsidR="00653171">
        <w:rPr>
          <w:rFonts w:ascii="Arial" w:hAnsi="Arial" w:cs="Arial"/>
          <w:noProof/>
          <w:sz w:val="22"/>
          <w:szCs w:val="22"/>
          <w:lang w:val="en-US"/>
        </w:rPr>
        <w:t>[</w:t>
      </w:r>
      <w:hyperlink w:anchor="_ENREF_36" w:tooltip="LeBlanc, 2015 #82" w:history="1">
        <w:r w:rsidR="006F26AC">
          <w:rPr>
            <w:rFonts w:ascii="Arial" w:hAnsi="Arial" w:cs="Arial"/>
            <w:noProof/>
            <w:sz w:val="22"/>
            <w:szCs w:val="22"/>
            <w:lang w:val="en-US"/>
          </w:rPr>
          <w:t>36</w:t>
        </w:r>
      </w:hyperlink>
      <w:r w:rsidR="00653171">
        <w:rPr>
          <w:rFonts w:ascii="Arial" w:hAnsi="Arial" w:cs="Arial"/>
          <w:noProof/>
          <w:sz w:val="22"/>
          <w:szCs w:val="22"/>
          <w:lang w:val="en-US"/>
        </w:rPr>
        <w:t>]</w:t>
      </w:r>
      <w:r w:rsidR="00E46DAC" w:rsidRPr="00434E5E">
        <w:rPr>
          <w:rFonts w:ascii="Arial" w:hAnsi="Arial" w:cs="Arial"/>
          <w:sz w:val="22"/>
          <w:szCs w:val="22"/>
          <w:lang w:val="en-US"/>
        </w:rPr>
        <w:fldChar w:fldCharType="end"/>
      </w:r>
      <w:r w:rsidR="004C1504" w:rsidRPr="00434E5E">
        <w:rPr>
          <w:rFonts w:ascii="Arial" w:hAnsi="Arial" w:cs="Arial"/>
          <w:sz w:val="22"/>
          <w:szCs w:val="22"/>
          <w:lang w:val="en-US"/>
        </w:rPr>
        <w:t xml:space="preserve">, the participants of a recent negative study on fall prevention with 800IU/day of vitamin D had mean baseline </w:t>
      </w:r>
      <w:r w:rsidR="00BD7C3F">
        <w:rPr>
          <w:rFonts w:ascii="Arial" w:hAnsi="Arial" w:cs="Arial"/>
          <w:sz w:val="22"/>
          <w:szCs w:val="22"/>
          <w:lang w:val="en-US"/>
        </w:rPr>
        <w:t>25-hydroxy</w:t>
      </w:r>
      <w:r w:rsidR="00BD7C3F" w:rsidRPr="00434E5E">
        <w:rPr>
          <w:rFonts w:ascii="Arial" w:hAnsi="Arial" w:cs="Arial"/>
          <w:sz w:val="22"/>
          <w:szCs w:val="22"/>
          <w:lang w:val="en-US"/>
        </w:rPr>
        <w:t xml:space="preserve">vitamin D </w:t>
      </w:r>
      <w:r w:rsidR="00BD7C3F">
        <w:rPr>
          <w:rFonts w:ascii="Arial" w:hAnsi="Arial" w:cs="Arial"/>
          <w:sz w:val="22"/>
          <w:szCs w:val="22"/>
          <w:lang w:val="en-US"/>
        </w:rPr>
        <w:t xml:space="preserve">concentrations </w:t>
      </w:r>
      <w:r w:rsidR="004C1504" w:rsidRPr="00434E5E">
        <w:rPr>
          <w:rFonts w:ascii="Arial" w:hAnsi="Arial" w:cs="Arial"/>
          <w:sz w:val="22"/>
          <w:szCs w:val="22"/>
          <w:lang w:val="en-US"/>
        </w:rPr>
        <w:t>of 26 to 28ng/mL</w:t>
      </w:r>
      <w:r w:rsidR="00FF6B98" w:rsidRPr="00434E5E">
        <w:rPr>
          <w:rFonts w:ascii="Arial" w:hAnsi="Arial" w:cs="Arial"/>
          <w:sz w:val="22"/>
          <w:szCs w:val="22"/>
          <w:lang w:val="en-US"/>
        </w:rPr>
        <w:t xml:space="preserve"> (83% &gt; 20ng/mL), </w:t>
      </w:r>
      <w:r w:rsidR="004C1504" w:rsidRPr="00434E5E">
        <w:rPr>
          <w:rFonts w:ascii="Arial" w:hAnsi="Arial" w:cs="Arial"/>
          <w:sz w:val="22"/>
          <w:szCs w:val="22"/>
          <w:lang w:val="en-US"/>
        </w:rPr>
        <w:t xml:space="preserve">which </w:t>
      </w:r>
      <w:r w:rsidR="00FF6B98" w:rsidRPr="00434E5E">
        <w:rPr>
          <w:rFonts w:ascii="Arial" w:hAnsi="Arial" w:cs="Arial"/>
          <w:sz w:val="22"/>
          <w:szCs w:val="22"/>
          <w:lang w:val="en-US"/>
        </w:rPr>
        <w:t xml:space="preserve">means that the majority had </w:t>
      </w:r>
      <w:r w:rsidR="005B0D08">
        <w:rPr>
          <w:rFonts w:ascii="Arial" w:hAnsi="Arial" w:cs="Arial"/>
          <w:sz w:val="22"/>
          <w:szCs w:val="22"/>
          <w:lang w:val="en-US"/>
        </w:rPr>
        <w:t>adequate</w:t>
      </w:r>
      <w:r w:rsidR="004C1504" w:rsidRPr="00434E5E">
        <w:rPr>
          <w:rFonts w:ascii="Arial" w:hAnsi="Arial" w:cs="Arial"/>
          <w:sz w:val="22"/>
          <w:szCs w:val="22"/>
          <w:lang w:val="en-US"/>
        </w:rPr>
        <w:t xml:space="preserve"> </w:t>
      </w:r>
      <w:r w:rsidR="005B0D08">
        <w:rPr>
          <w:rFonts w:ascii="Arial" w:hAnsi="Arial" w:cs="Arial"/>
          <w:sz w:val="22"/>
          <w:szCs w:val="22"/>
          <w:lang w:val="en-US"/>
        </w:rPr>
        <w:t>25-hydroxy</w:t>
      </w:r>
      <w:r w:rsidR="005B0D08" w:rsidRPr="00434E5E">
        <w:rPr>
          <w:rFonts w:ascii="Arial" w:hAnsi="Arial" w:cs="Arial"/>
          <w:sz w:val="22"/>
          <w:szCs w:val="22"/>
          <w:lang w:val="en-US"/>
        </w:rPr>
        <w:t xml:space="preserve">vitamin D </w:t>
      </w:r>
      <w:r w:rsidR="005B0D08">
        <w:rPr>
          <w:rFonts w:ascii="Arial" w:hAnsi="Arial" w:cs="Arial"/>
          <w:sz w:val="22"/>
          <w:szCs w:val="22"/>
          <w:lang w:val="en-US"/>
        </w:rPr>
        <w:t>concentrations</w:t>
      </w:r>
      <w:r w:rsidR="00E46DAC" w:rsidRPr="00434E5E">
        <w:rPr>
          <w:rFonts w:ascii="Arial" w:hAnsi="Arial" w:cs="Arial"/>
          <w:sz w:val="22"/>
          <w:szCs w:val="22"/>
          <w:lang w:val="en-US"/>
        </w:rPr>
        <w:fldChar w:fldCharType="begin">
          <w:fldData xml:space="preserve">PEVuZE5vdGU+PENpdGU+PEF1dGhvcj5VdXNpLVJhc2k8L0F1dGhvcj48WWVhcj4yMDE1PC9ZZWFy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</w:fldData>
        </w:fldChar>
      </w:r>
      <w:r w:rsidR="00653171">
        <w:rPr>
          <w:rFonts w:ascii="Arial" w:hAnsi="Arial" w:cs="Arial"/>
          <w:sz w:val="22"/>
          <w:szCs w:val="22"/>
          <w:lang w:val="en-US"/>
        </w:rPr>
        <w:instrText xml:space="preserve"> ADDIN EN.CITE </w:instrText>
      </w:r>
      <w:r w:rsidR="00653171">
        <w:rPr>
          <w:rFonts w:ascii="Arial" w:hAnsi="Arial" w:cs="Arial"/>
          <w:sz w:val="22"/>
          <w:szCs w:val="22"/>
          <w:lang w:val="en-US"/>
        </w:rPr>
        <w:fldChar w:fldCharType="begin">
          <w:fldData xml:space="preserve">PEVuZE5vdGU+PENpdGU+PEF1dGhvcj5VdXNpLVJhc2k8L0F1dGhvcj48WWVhcj4yMDE1PC9ZZWFy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</w:fldData>
        </w:fldChar>
      </w:r>
      <w:r w:rsidR="00653171">
        <w:rPr>
          <w:rFonts w:ascii="Arial" w:hAnsi="Arial" w:cs="Arial"/>
          <w:sz w:val="22"/>
          <w:szCs w:val="22"/>
          <w:lang w:val="en-US"/>
        </w:rPr>
        <w:instrText xml:space="preserve"> ADDIN EN.CITE.DATA </w:instrText>
      </w:r>
      <w:r w:rsidR="00653171">
        <w:rPr>
          <w:rFonts w:ascii="Arial" w:hAnsi="Arial" w:cs="Arial"/>
          <w:sz w:val="22"/>
          <w:szCs w:val="22"/>
          <w:lang w:val="en-US"/>
        </w:rPr>
      </w:r>
      <w:r w:rsidR="00653171">
        <w:rPr>
          <w:rFonts w:ascii="Arial" w:hAnsi="Arial" w:cs="Arial"/>
          <w:sz w:val="22"/>
          <w:szCs w:val="22"/>
          <w:lang w:val="en-US"/>
        </w:rPr>
        <w:fldChar w:fldCharType="end"/>
      </w:r>
      <w:r w:rsidR="00E46DAC" w:rsidRPr="00434E5E">
        <w:rPr>
          <w:rFonts w:ascii="Arial" w:hAnsi="Arial" w:cs="Arial"/>
          <w:sz w:val="22"/>
          <w:szCs w:val="22"/>
          <w:lang w:val="en-US"/>
        </w:rPr>
      </w:r>
      <w:r w:rsidR="00E46DAC" w:rsidRPr="00434E5E">
        <w:rPr>
          <w:rFonts w:ascii="Arial" w:hAnsi="Arial" w:cs="Arial"/>
          <w:sz w:val="22"/>
          <w:szCs w:val="22"/>
          <w:lang w:val="en-US"/>
        </w:rPr>
        <w:fldChar w:fldCharType="separate"/>
      </w:r>
      <w:r w:rsidR="00653171">
        <w:rPr>
          <w:rFonts w:ascii="Arial" w:hAnsi="Arial" w:cs="Arial"/>
          <w:noProof/>
          <w:sz w:val="22"/>
          <w:szCs w:val="22"/>
          <w:lang w:val="en-US"/>
        </w:rPr>
        <w:t>[</w:t>
      </w:r>
      <w:hyperlink w:anchor="_ENREF_47" w:tooltip="Uusi-Rasi, 2015 #131" w:history="1">
        <w:r w:rsidR="006F26AC">
          <w:rPr>
            <w:rFonts w:ascii="Arial" w:hAnsi="Arial" w:cs="Arial"/>
            <w:noProof/>
            <w:sz w:val="22"/>
            <w:szCs w:val="22"/>
            <w:lang w:val="en-US"/>
          </w:rPr>
          <w:t>47</w:t>
        </w:r>
      </w:hyperlink>
      <w:r w:rsidR="00653171">
        <w:rPr>
          <w:rFonts w:ascii="Arial" w:hAnsi="Arial" w:cs="Arial"/>
          <w:noProof/>
          <w:sz w:val="22"/>
          <w:szCs w:val="22"/>
          <w:lang w:val="en-US"/>
        </w:rPr>
        <w:t>]</w:t>
      </w:r>
      <w:r w:rsidR="00E46DAC" w:rsidRPr="00434E5E">
        <w:rPr>
          <w:rFonts w:ascii="Arial" w:hAnsi="Arial" w:cs="Arial"/>
          <w:sz w:val="22"/>
          <w:szCs w:val="22"/>
          <w:lang w:val="en-US"/>
        </w:rPr>
        <w:fldChar w:fldCharType="end"/>
      </w:r>
      <w:r w:rsidR="00FF6B98" w:rsidRPr="00434E5E">
        <w:rPr>
          <w:rFonts w:ascii="Arial" w:hAnsi="Arial" w:cs="Arial"/>
          <w:sz w:val="22"/>
          <w:szCs w:val="22"/>
          <w:lang w:val="en-US"/>
        </w:rPr>
        <w:t xml:space="preserve">. </w:t>
      </w:r>
      <w:r w:rsidR="00B54516" w:rsidRPr="00434E5E">
        <w:rPr>
          <w:rFonts w:ascii="Arial" w:hAnsi="Arial" w:cs="Arial"/>
          <w:sz w:val="22"/>
          <w:szCs w:val="22"/>
          <w:lang w:val="en-US"/>
        </w:rPr>
        <w:t xml:space="preserve">Moreover, </w:t>
      </w:r>
      <w:r w:rsidR="00BE0BFD" w:rsidRPr="00434E5E">
        <w:rPr>
          <w:rFonts w:ascii="Arial" w:hAnsi="Arial" w:cs="Arial"/>
          <w:sz w:val="22"/>
          <w:szCs w:val="22"/>
          <w:lang w:val="en-US"/>
        </w:rPr>
        <w:t>2 meta</w:t>
      </w:r>
      <w:r w:rsidR="00546E5D" w:rsidRPr="00434E5E">
        <w:rPr>
          <w:rFonts w:ascii="Arial" w:hAnsi="Arial" w:cs="Arial"/>
          <w:sz w:val="22"/>
          <w:szCs w:val="22"/>
          <w:lang w:val="en-US"/>
        </w:rPr>
        <w:t>-</w:t>
      </w:r>
      <w:r w:rsidR="00BE0BFD" w:rsidRPr="00434E5E">
        <w:rPr>
          <w:rFonts w:ascii="Arial" w:hAnsi="Arial" w:cs="Arial"/>
          <w:sz w:val="22"/>
          <w:szCs w:val="22"/>
          <w:lang w:val="en-US"/>
        </w:rPr>
        <w:t xml:space="preserve">analyses </w:t>
      </w:r>
      <w:r w:rsidR="00B54516" w:rsidRPr="00434E5E">
        <w:rPr>
          <w:rFonts w:ascii="Arial" w:hAnsi="Arial" w:cs="Arial"/>
          <w:sz w:val="22"/>
          <w:szCs w:val="22"/>
          <w:lang w:val="en-US"/>
        </w:rPr>
        <w:t>identified a</w:t>
      </w:r>
      <w:r w:rsidR="00BE0BFD" w:rsidRPr="00434E5E">
        <w:rPr>
          <w:rFonts w:ascii="Arial" w:hAnsi="Arial" w:cs="Arial"/>
          <w:sz w:val="22"/>
          <w:szCs w:val="22"/>
          <w:lang w:val="en-US"/>
        </w:rPr>
        <w:t xml:space="preserve"> vitamin D dose effect </w:t>
      </w:r>
      <w:r w:rsidR="002F1996" w:rsidRPr="00434E5E">
        <w:rPr>
          <w:rFonts w:ascii="Arial" w:hAnsi="Arial" w:cs="Arial"/>
          <w:sz w:val="22"/>
          <w:szCs w:val="22"/>
          <w:lang w:val="en-US"/>
        </w:rPr>
        <w:t>o</w:t>
      </w:r>
      <w:r w:rsidR="00B54516" w:rsidRPr="00434E5E">
        <w:rPr>
          <w:rFonts w:ascii="Arial" w:hAnsi="Arial" w:cs="Arial"/>
          <w:sz w:val="22"/>
          <w:szCs w:val="22"/>
          <w:lang w:val="en-US"/>
        </w:rPr>
        <w:t>n fall risk reduction</w:t>
      </w:r>
      <w:r w:rsidR="00E46DAC" w:rsidRPr="00434E5E">
        <w:rPr>
          <w:rFonts w:ascii="Arial" w:hAnsi="Arial" w:cs="Arial"/>
          <w:sz w:val="22"/>
          <w:szCs w:val="22"/>
          <w:lang w:val="en-US"/>
        </w:rPr>
        <w:fldChar w:fldCharType="begin">
          <w:fldData xml:space="preserve">PEVuZE5vdGU+PENpdGU+PEF1dGhvcj5CaXNjaG9mZi1GZXJyYXJpPC9BdXRob3I+PFllYXI+MjAw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</w:fldData>
        </w:fldChar>
      </w:r>
      <w:r w:rsidR="006F26AC">
        <w:rPr>
          <w:rFonts w:ascii="Arial" w:hAnsi="Arial" w:cs="Arial"/>
          <w:sz w:val="22"/>
          <w:szCs w:val="22"/>
          <w:lang w:val="en-US"/>
        </w:rPr>
        <w:instrText xml:space="preserve"> ADDIN EN.CITE </w:instrText>
      </w:r>
      <w:r w:rsidR="006F26AC">
        <w:rPr>
          <w:rFonts w:ascii="Arial" w:hAnsi="Arial" w:cs="Arial"/>
          <w:sz w:val="22"/>
          <w:szCs w:val="22"/>
          <w:lang w:val="en-US"/>
        </w:rPr>
        <w:fldChar w:fldCharType="begin">
          <w:fldData xml:space="preserve">PEVuZE5vdGU+PENpdGU+PEF1dGhvcj5CaXNjaG9mZi1GZXJyYXJpPC9BdXRob3I+PFllYXI+MjAw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</w:fldData>
        </w:fldChar>
      </w:r>
      <w:r w:rsidR="006F26AC">
        <w:rPr>
          <w:rFonts w:ascii="Arial" w:hAnsi="Arial" w:cs="Arial"/>
          <w:sz w:val="22"/>
          <w:szCs w:val="22"/>
          <w:lang w:val="en-US"/>
        </w:rPr>
        <w:instrText xml:space="preserve"> ADDIN EN.CITE.DATA </w:instrText>
      </w:r>
      <w:r w:rsidR="006F26AC">
        <w:rPr>
          <w:rFonts w:ascii="Arial" w:hAnsi="Arial" w:cs="Arial"/>
          <w:sz w:val="22"/>
          <w:szCs w:val="22"/>
          <w:lang w:val="en-US"/>
        </w:rPr>
      </w:r>
      <w:r w:rsidR="006F26AC">
        <w:rPr>
          <w:rFonts w:ascii="Arial" w:hAnsi="Arial" w:cs="Arial"/>
          <w:sz w:val="22"/>
          <w:szCs w:val="22"/>
          <w:lang w:val="en-US"/>
        </w:rPr>
        <w:fldChar w:fldCharType="end"/>
      </w:r>
      <w:r w:rsidR="00E46DAC" w:rsidRPr="00434E5E">
        <w:rPr>
          <w:rFonts w:ascii="Arial" w:hAnsi="Arial" w:cs="Arial"/>
          <w:sz w:val="22"/>
          <w:szCs w:val="22"/>
          <w:lang w:val="en-US"/>
        </w:rPr>
      </w:r>
      <w:r w:rsidR="00E46DAC" w:rsidRPr="00434E5E">
        <w:rPr>
          <w:rFonts w:ascii="Arial" w:hAnsi="Arial" w:cs="Arial"/>
          <w:sz w:val="22"/>
          <w:szCs w:val="22"/>
          <w:lang w:val="en-US"/>
        </w:rPr>
        <w:fldChar w:fldCharType="separate"/>
      </w:r>
      <w:r w:rsidR="006F26AC">
        <w:rPr>
          <w:rFonts w:ascii="Arial" w:hAnsi="Arial" w:cs="Arial"/>
          <w:noProof/>
          <w:sz w:val="22"/>
          <w:szCs w:val="22"/>
          <w:lang w:val="en-US"/>
        </w:rPr>
        <w:t>[</w:t>
      </w:r>
      <w:hyperlink w:anchor="_ENREF_32" w:tooltip="Bischoff-Ferrari, 2009 #76" w:history="1">
        <w:r w:rsidR="006F26AC">
          <w:rPr>
            <w:rFonts w:ascii="Arial" w:hAnsi="Arial" w:cs="Arial"/>
            <w:noProof/>
            <w:sz w:val="22"/>
            <w:szCs w:val="22"/>
            <w:lang w:val="en-US"/>
          </w:rPr>
          <w:t>32</w:t>
        </w:r>
      </w:hyperlink>
      <w:r w:rsidR="006F26AC">
        <w:rPr>
          <w:rFonts w:ascii="Arial" w:hAnsi="Arial" w:cs="Arial"/>
          <w:noProof/>
          <w:sz w:val="22"/>
          <w:szCs w:val="22"/>
          <w:lang w:val="en-US"/>
        </w:rPr>
        <w:t xml:space="preserve">, </w:t>
      </w:r>
      <w:hyperlink w:anchor="_ENREF_35" w:tooltip="Kalyani, 2010 #77" w:history="1">
        <w:r w:rsidR="006F26AC">
          <w:rPr>
            <w:rFonts w:ascii="Arial" w:hAnsi="Arial" w:cs="Arial"/>
            <w:noProof/>
            <w:sz w:val="22"/>
            <w:szCs w:val="22"/>
            <w:lang w:val="en-US"/>
          </w:rPr>
          <w:t>35</w:t>
        </w:r>
      </w:hyperlink>
      <w:r w:rsidR="006F26AC">
        <w:rPr>
          <w:rFonts w:ascii="Arial" w:hAnsi="Arial" w:cs="Arial"/>
          <w:noProof/>
          <w:sz w:val="22"/>
          <w:szCs w:val="22"/>
          <w:lang w:val="en-US"/>
        </w:rPr>
        <w:t>]</w:t>
      </w:r>
      <w:r w:rsidR="00E46DAC" w:rsidRPr="00434E5E">
        <w:rPr>
          <w:rFonts w:ascii="Arial" w:hAnsi="Arial" w:cs="Arial"/>
          <w:sz w:val="22"/>
          <w:szCs w:val="22"/>
          <w:lang w:val="en-US"/>
        </w:rPr>
        <w:fldChar w:fldCharType="end"/>
      </w:r>
      <w:r w:rsidR="00B54516" w:rsidRPr="00434E5E">
        <w:rPr>
          <w:rFonts w:ascii="Arial" w:hAnsi="Arial" w:cs="Arial"/>
          <w:sz w:val="22"/>
          <w:szCs w:val="22"/>
          <w:lang w:val="en-US"/>
        </w:rPr>
        <w:t>.</w:t>
      </w:r>
      <w:r w:rsidR="00D7563E" w:rsidRPr="00434E5E">
        <w:rPr>
          <w:rFonts w:ascii="Arial" w:hAnsi="Arial" w:cs="Arial"/>
          <w:sz w:val="22"/>
          <w:szCs w:val="22"/>
        </w:rPr>
        <w:t xml:space="preserve"> </w:t>
      </w:r>
      <w:r w:rsidR="00E0249E">
        <w:rPr>
          <w:rFonts w:ascii="Arial" w:hAnsi="Arial" w:cs="Arial"/>
          <w:sz w:val="22"/>
          <w:szCs w:val="22"/>
        </w:rPr>
        <w:t>Finally, there is evidence that high bolus doses of vitamin D might lead to increased risk of falls</w:t>
      </w:r>
      <w:r w:rsidR="008B119E">
        <w:rPr>
          <w:rFonts w:ascii="Arial" w:hAnsi="Arial" w:cs="Arial"/>
          <w:sz w:val="22"/>
          <w:szCs w:val="22"/>
        </w:rPr>
        <w:fldChar w:fldCharType="begin">
          <w:fldData xml:space="preserve">PEVuZE5vdGU+PENpdGU+PEF1dGhvcj5TYW5kZXJzPC9BdXRob3I+PFllYXI+MjAxMDwvWWVhcj48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=
</w:fldData>
        </w:fldChar>
      </w:r>
      <w:r w:rsidR="006F26AC">
        <w:rPr>
          <w:rFonts w:ascii="Arial" w:hAnsi="Arial" w:cs="Arial"/>
          <w:sz w:val="22"/>
          <w:szCs w:val="22"/>
        </w:rPr>
        <w:instrText xml:space="preserve"> ADDIN EN.CITE </w:instrText>
      </w:r>
      <w:r w:rsidR="006F26AC">
        <w:rPr>
          <w:rFonts w:ascii="Arial" w:hAnsi="Arial" w:cs="Arial"/>
          <w:sz w:val="22"/>
          <w:szCs w:val="22"/>
        </w:rPr>
        <w:fldChar w:fldCharType="begin">
          <w:fldData xml:space="preserve">PEVuZE5vdGU+PENpdGU+PEF1dGhvcj5TYW5kZXJzPC9BdXRob3I+PFllYXI+MjAxMDwvWWVhcj48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=
</w:fldData>
        </w:fldChar>
      </w:r>
      <w:r w:rsidR="006F26AC">
        <w:rPr>
          <w:rFonts w:ascii="Arial" w:hAnsi="Arial" w:cs="Arial"/>
          <w:sz w:val="22"/>
          <w:szCs w:val="22"/>
        </w:rPr>
        <w:instrText xml:space="preserve"> ADDIN EN.CITE.DATA </w:instrText>
      </w:r>
      <w:r w:rsidR="006F26AC">
        <w:rPr>
          <w:rFonts w:ascii="Arial" w:hAnsi="Arial" w:cs="Arial"/>
          <w:sz w:val="22"/>
          <w:szCs w:val="22"/>
        </w:rPr>
      </w:r>
      <w:r w:rsidR="006F26AC">
        <w:rPr>
          <w:rFonts w:ascii="Arial" w:hAnsi="Arial" w:cs="Arial"/>
          <w:sz w:val="22"/>
          <w:szCs w:val="22"/>
        </w:rPr>
        <w:fldChar w:fldCharType="end"/>
      </w:r>
      <w:r w:rsidR="008B119E">
        <w:rPr>
          <w:rFonts w:ascii="Arial" w:hAnsi="Arial" w:cs="Arial"/>
          <w:sz w:val="22"/>
          <w:szCs w:val="22"/>
        </w:rPr>
      </w:r>
      <w:r w:rsidR="008B119E">
        <w:rPr>
          <w:rFonts w:ascii="Arial" w:hAnsi="Arial" w:cs="Arial"/>
          <w:sz w:val="22"/>
          <w:szCs w:val="22"/>
        </w:rPr>
        <w:fldChar w:fldCharType="separate"/>
      </w:r>
      <w:r w:rsidR="00653171">
        <w:rPr>
          <w:rFonts w:ascii="Arial" w:hAnsi="Arial" w:cs="Arial"/>
          <w:noProof/>
          <w:sz w:val="22"/>
          <w:szCs w:val="22"/>
        </w:rPr>
        <w:t>[</w:t>
      </w:r>
      <w:hyperlink w:anchor="_ENREF_48" w:tooltip="Sanders, 2010 #6456" w:history="1">
        <w:r w:rsidR="006F26AC">
          <w:rPr>
            <w:rFonts w:ascii="Arial" w:hAnsi="Arial" w:cs="Arial"/>
            <w:noProof/>
            <w:sz w:val="22"/>
            <w:szCs w:val="22"/>
          </w:rPr>
          <w:t>48-50</w:t>
        </w:r>
      </w:hyperlink>
      <w:r w:rsidR="00653171">
        <w:rPr>
          <w:rFonts w:ascii="Arial" w:hAnsi="Arial" w:cs="Arial"/>
          <w:noProof/>
          <w:sz w:val="22"/>
          <w:szCs w:val="22"/>
        </w:rPr>
        <w:t>]</w:t>
      </w:r>
      <w:r w:rsidR="008B119E">
        <w:rPr>
          <w:rFonts w:ascii="Arial" w:hAnsi="Arial" w:cs="Arial"/>
          <w:sz w:val="22"/>
          <w:szCs w:val="22"/>
        </w:rPr>
        <w:fldChar w:fldCharType="end"/>
      </w:r>
      <w:r w:rsidR="00E0249E">
        <w:rPr>
          <w:rFonts w:ascii="Arial" w:hAnsi="Arial" w:cs="Arial"/>
          <w:sz w:val="22"/>
          <w:szCs w:val="22"/>
        </w:rPr>
        <w:t>, suggesting that daily supplemental approaches are the preferred regimen.</w:t>
      </w:r>
    </w:p>
    <w:p w14:paraId="5AF5514A" w14:textId="77777777" w:rsidR="002F1996" w:rsidRPr="00434E5E" w:rsidRDefault="002F1996" w:rsidP="00546E5D">
      <w:pPr>
        <w:spacing w:after="120" w:line="360" w:lineRule="auto"/>
        <w:jc w:val="both"/>
        <w:rPr>
          <w:rFonts w:ascii="Arial" w:hAnsi="Arial" w:cs="Arial"/>
          <w:i/>
          <w:sz w:val="22"/>
          <w:szCs w:val="22"/>
        </w:rPr>
      </w:pPr>
    </w:p>
    <w:p w14:paraId="103C5A47" w14:textId="77777777" w:rsidR="0061336A" w:rsidRPr="00434E5E" w:rsidRDefault="0061336A" w:rsidP="0061336A">
      <w:pPr>
        <w:spacing w:after="120" w:line="360" w:lineRule="auto"/>
        <w:jc w:val="both"/>
        <w:rPr>
          <w:rFonts w:ascii="Arial" w:hAnsi="Arial" w:cs="Arial"/>
          <w:sz w:val="22"/>
          <w:szCs w:val="22"/>
        </w:rPr>
      </w:pPr>
    </w:p>
    <w:p w14:paraId="766019D3" w14:textId="77777777" w:rsidR="0061336A" w:rsidRPr="00434E5E" w:rsidRDefault="0061336A" w:rsidP="0061336A">
      <w:pPr>
        <w:spacing w:after="120" w:line="360" w:lineRule="auto"/>
        <w:ind w:left="360"/>
        <w:jc w:val="both"/>
        <w:rPr>
          <w:rFonts w:ascii="Arial" w:hAnsi="Arial" w:cs="Arial"/>
          <w:sz w:val="22"/>
          <w:szCs w:val="22"/>
        </w:rPr>
        <w:sectPr w:rsidR="0061336A" w:rsidRPr="00434E5E" w:rsidSect="00143D36">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418" w:left="1418" w:header="709" w:footer="709" w:gutter="0"/>
          <w:cols w:space="708"/>
          <w:docGrid w:linePitch="360"/>
        </w:sectPr>
      </w:pPr>
    </w:p>
    <w:p w14:paraId="5FCBB128" w14:textId="473D8F13" w:rsidR="002571EE" w:rsidRPr="00434E5E" w:rsidRDefault="002571EE" w:rsidP="002571EE">
      <w:pPr>
        <w:rPr>
          <w:rFonts w:ascii="Arial" w:hAnsi="Arial" w:cs="Arial"/>
          <w:sz w:val="22"/>
          <w:szCs w:val="22"/>
          <w:highlight w:val="green"/>
          <w:lang w:val="en-US"/>
        </w:rPr>
      </w:pPr>
      <w:r w:rsidRPr="005054F4">
        <w:rPr>
          <w:rFonts w:ascii="Arial" w:hAnsi="Arial" w:cs="Arial"/>
          <w:sz w:val="22"/>
          <w:szCs w:val="22"/>
          <w:lang w:val="en-US"/>
        </w:rPr>
        <w:lastRenderedPageBreak/>
        <w:t xml:space="preserve">Table </w:t>
      </w:r>
      <w:r w:rsidR="00B35FFF">
        <w:rPr>
          <w:rFonts w:ascii="Arial" w:hAnsi="Arial" w:cs="Arial"/>
          <w:sz w:val="22"/>
          <w:szCs w:val="22"/>
          <w:lang w:val="en-US"/>
        </w:rPr>
        <w:t>2</w:t>
      </w:r>
      <w:r w:rsidRPr="005054F4">
        <w:rPr>
          <w:rFonts w:ascii="Arial" w:hAnsi="Arial" w:cs="Arial"/>
          <w:sz w:val="22"/>
          <w:szCs w:val="22"/>
          <w:lang w:val="en-US"/>
        </w:rPr>
        <w:t>: Meta</w:t>
      </w:r>
      <w:r w:rsidRPr="00434E5E">
        <w:rPr>
          <w:rFonts w:ascii="Arial" w:hAnsi="Arial" w:cs="Arial"/>
          <w:sz w:val="22"/>
          <w:szCs w:val="22"/>
          <w:lang w:val="en-US"/>
        </w:rPr>
        <w:t>-analyses on vitamin D and fall prevention</w:t>
      </w:r>
    </w:p>
    <w:p w14:paraId="24582EF7" w14:textId="77777777" w:rsidR="007E4D25" w:rsidRPr="00434E5E" w:rsidRDefault="007E4D25" w:rsidP="00BE1413">
      <w:pPr>
        <w:autoSpaceDE w:val="0"/>
        <w:autoSpaceDN w:val="0"/>
        <w:adjustRightInd w:val="0"/>
        <w:rPr>
          <w:rFonts w:ascii="Arial" w:hAnsi="Arial" w:cs="Arial"/>
          <w:sz w:val="16"/>
          <w:szCs w:val="16"/>
          <w:lang w:val="en-US"/>
        </w:rPr>
      </w:pPr>
    </w:p>
    <w:p w14:paraId="660E6EA1" w14:textId="77777777" w:rsidR="007E4D25" w:rsidRPr="00434E5E" w:rsidRDefault="007E4D25" w:rsidP="00BE1413">
      <w:pPr>
        <w:autoSpaceDE w:val="0"/>
        <w:autoSpaceDN w:val="0"/>
        <w:adjustRightInd w:val="0"/>
        <w:rPr>
          <w:rFonts w:ascii="Arial" w:hAnsi="Arial" w:cs="Arial"/>
          <w:sz w:val="16"/>
          <w:szCs w:val="16"/>
          <w:lang w:val="en-US"/>
        </w:rPr>
      </w:pPr>
    </w:p>
    <w:tbl>
      <w:tblPr>
        <w:tblStyle w:val="TableGrid"/>
        <w:tblW w:w="14430" w:type="dxa"/>
        <w:jc w:val="center"/>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74"/>
        <w:gridCol w:w="1275"/>
        <w:gridCol w:w="1701"/>
        <w:gridCol w:w="1560"/>
        <w:gridCol w:w="1842"/>
        <w:gridCol w:w="1569"/>
        <w:gridCol w:w="1570"/>
        <w:gridCol w:w="1569"/>
        <w:gridCol w:w="1570"/>
      </w:tblGrid>
      <w:tr w:rsidR="007E4D25" w:rsidRPr="00434E5E" w14:paraId="567F333D" w14:textId="77777777" w:rsidTr="00E84B67">
        <w:trPr>
          <w:trHeight w:val="282"/>
          <w:jc w:val="center"/>
        </w:trPr>
        <w:tc>
          <w:tcPr>
            <w:tcW w:w="1774" w:type="dxa"/>
            <w:vMerge w:val="restart"/>
            <w:tcBorders>
              <w:top w:val="single" w:sz="18" w:space="0" w:color="auto"/>
              <w:bottom w:val="nil"/>
            </w:tcBorders>
            <w:vAlign w:val="center"/>
          </w:tcPr>
          <w:p w14:paraId="52B6F978" w14:textId="77777777" w:rsidR="007E4D25" w:rsidRPr="00434E5E" w:rsidRDefault="007E4D25" w:rsidP="00E759C5">
            <w:pPr>
              <w:jc w:val="center"/>
              <w:rPr>
                <w:rFonts w:ascii="Arial" w:hAnsi="Arial" w:cs="Arial"/>
                <w:b/>
                <w:sz w:val="16"/>
                <w:szCs w:val="16"/>
                <w:lang w:val="en-US"/>
              </w:rPr>
            </w:pPr>
            <w:r w:rsidRPr="00434E5E">
              <w:rPr>
                <w:rFonts w:ascii="Arial" w:hAnsi="Arial" w:cs="Arial"/>
                <w:b/>
                <w:sz w:val="16"/>
                <w:szCs w:val="16"/>
                <w:lang w:val="en-US"/>
              </w:rPr>
              <w:t>Meta-analysis</w:t>
            </w:r>
          </w:p>
        </w:tc>
        <w:tc>
          <w:tcPr>
            <w:tcW w:w="1275" w:type="dxa"/>
            <w:vMerge w:val="restart"/>
            <w:tcBorders>
              <w:top w:val="single" w:sz="18" w:space="0" w:color="auto"/>
              <w:bottom w:val="nil"/>
            </w:tcBorders>
            <w:vAlign w:val="center"/>
          </w:tcPr>
          <w:p w14:paraId="508D4869" w14:textId="77777777" w:rsidR="007E4D25" w:rsidRPr="00434E5E" w:rsidRDefault="007E4D25" w:rsidP="00E759C5">
            <w:pPr>
              <w:jc w:val="center"/>
              <w:rPr>
                <w:rFonts w:ascii="Arial" w:hAnsi="Arial" w:cs="Arial"/>
                <w:b/>
                <w:sz w:val="16"/>
                <w:szCs w:val="16"/>
                <w:lang w:val="en-US"/>
              </w:rPr>
            </w:pPr>
            <w:r w:rsidRPr="00434E5E">
              <w:rPr>
                <w:rFonts w:ascii="Arial" w:hAnsi="Arial" w:cs="Arial"/>
                <w:b/>
                <w:sz w:val="16"/>
                <w:szCs w:val="16"/>
                <w:lang w:val="en-US"/>
              </w:rPr>
              <w:t>Number of trials</w:t>
            </w:r>
          </w:p>
        </w:tc>
        <w:tc>
          <w:tcPr>
            <w:tcW w:w="1701" w:type="dxa"/>
            <w:vMerge w:val="restart"/>
            <w:tcBorders>
              <w:top w:val="single" w:sz="18" w:space="0" w:color="auto"/>
              <w:bottom w:val="nil"/>
            </w:tcBorders>
            <w:vAlign w:val="center"/>
          </w:tcPr>
          <w:p w14:paraId="571FB97D" w14:textId="77777777" w:rsidR="007E4D25" w:rsidRPr="00434E5E" w:rsidRDefault="007E4D25" w:rsidP="00E759C5">
            <w:pPr>
              <w:jc w:val="center"/>
              <w:rPr>
                <w:rFonts w:ascii="Arial" w:hAnsi="Arial" w:cs="Arial"/>
                <w:b/>
                <w:sz w:val="16"/>
                <w:szCs w:val="16"/>
                <w:lang w:val="en-US"/>
              </w:rPr>
            </w:pPr>
            <w:r w:rsidRPr="00434E5E">
              <w:rPr>
                <w:rFonts w:ascii="Arial" w:hAnsi="Arial" w:cs="Arial"/>
                <w:b/>
                <w:sz w:val="16"/>
                <w:szCs w:val="16"/>
                <w:lang w:val="en-US"/>
              </w:rPr>
              <w:t>Intervention</w:t>
            </w:r>
          </w:p>
        </w:tc>
        <w:tc>
          <w:tcPr>
            <w:tcW w:w="1560" w:type="dxa"/>
            <w:vMerge w:val="restart"/>
            <w:tcBorders>
              <w:top w:val="single" w:sz="18" w:space="0" w:color="auto"/>
              <w:bottom w:val="nil"/>
            </w:tcBorders>
            <w:vAlign w:val="center"/>
          </w:tcPr>
          <w:p w14:paraId="771BC5FA" w14:textId="77777777" w:rsidR="007E4D25" w:rsidRPr="00434E5E" w:rsidRDefault="007E4D25" w:rsidP="00E759C5">
            <w:pPr>
              <w:jc w:val="center"/>
              <w:rPr>
                <w:rFonts w:ascii="Arial" w:hAnsi="Arial" w:cs="Arial"/>
                <w:b/>
                <w:sz w:val="16"/>
                <w:szCs w:val="16"/>
                <w:lang w:val="en-US"/>
              </w:rPr>
            </w:pPr>
            <w:r w:rsidRPr="00434E5E">
              <w:rPr>
                <w:rFonts w:ascii="Arial" w:hAnsi="Arial" w:cs="Arial"/>
                <w:b/>
                <w:sz w:val="16"/>
                <w:szCs w:val="16"/>
                <w:lang w:val="en-US"/>
              </w:rPr>
              <w:t>Control</w:t>
            </w:r>
          </w:p>
        </w:tc>
        <w:tc>
          <w:tcPr>
            <w:tcW w:w="1842" w:type="dxa"/>
            <w:vMerge w:val="restart"/>
            <w:tcBorders>
              <w:top w:val="single" w:sz="18" w:space="0" w:color="auto"/>
              <w:bottom w:val="nil"/>
            </w:tcBorders>
            <w:vAlign w:val="center"/>
          </w:tcPr>
          <w:p w14:paraId="7F86F24A" w14:textId="77777777" w:rsidR="007E4D25" w:rsidRPr="00434E5E" w:rsidRDefault="007E4D25" w:rsidP="00E759C5">
            <w:pPr>
              <w:jc w:val="center"/>
              <w:rPr>
                <w:rFonts w:ascii="Arial" w:hAnsi="Arial" w:cs="Arial"/>
                <w:b/>
                <w:sz w:val="16"/>
                <w:szCs w:val="16"/>
                <w:lang w:val="en-US"/>
              </w:rPr>
            </w:pPr>
            <w:r w:rsidRPr="00434E5E">
              <w:rPr>
                <w:rFonts w:ascii="Arial" w:hAnsi="Arial" w:cs="Arial"/>
                <w:b/>
                <w:sz w:val="16"/>
                <w:szCs w:val="16"/>
                <w:lang w:val="en-US"/>
              </w:rPr>
              <w:t>Fall prevention effect size 95% CI</w:t>
            </w:r>
          </w:p>
        </w:tc>
        <w:tc>
          <w:tcPr>
            <w:tcW w:w="6278" w:type="dxa"/>
            <w:gridSpan w:val="4"/>
            <w:tcBorders>
              <w:top w:val="single" w:sz="18" w:space="0" w:color="auto"/>
              <w:bottom w:val="nil"/>
            </w:tcBorders>
            <w:vAlign w:val="center"/>
          </w:tcPr>
          <w:p w14:paraId="770A056E" w14:textId="77777777" w:rsidR="007E4D25" w:rsidRPr="00434E5E" w:rsidRDefault="007E4D25" w:rsidP="00E759C5">
            <w:pPr>
              <w:jc w:val="center"/>
              <w:rPr>
                <w:rFonts w:ascii="Arial" w:hAnsi="Arial" w:cs="Arial"/>
                <w:b/>
                <w:sz w:val="16"/>
                <w:szCs w:val="16"/>
                <w:lang w:val="en-US"/>
              </w:rPr>
            </w:pPr>
            <w:r w:rsidRPr="00434E5E">
              <w:rPr>
                <w:rFonts w:ascii="Arial" w:hAnsi="Arial" w:cs="Arial"/>
                <w:b/>
                <w:sz w:val="16"/>
                <w:szCs w:val="16"/>
                <w:lang w:val="en-US"/>
              </w:rPr>
              <w:t>Heterogeneity in subgroups analyses</w:t>
            </w:r>
          </w:p>
        </w:tc>
      </w:tr>
      <w:tr w:rsidR="007E4D25" w:rsidRPr="00434E5E" w14:paraId="2C7E4F6A" w14:textId="77777777" w:rsidTr="00E84B67">
        <w:trPr>
          <w:trHeight w:val="282"/>
          <w:jc w:val="center"/>
        </w:trPr>
        <w:tc>
          <w:tcPr>
            <w:tcW w:w="1774" w:type="dxa"/>
            <w:vMerge/>
            <w:tcBorders>
              <w:top w:val="nil"/>
              <w:bottom w:val="single" w:sz="4" w:space="0" w:color="auto"/>
            </w:tcBorders>
            <w:vAlign w:val="center"/>
          </w:tcPr>
          <w:p w14:paraId="68DD82C0" w14:textId="77777777" w:rsidR="007E4D25" w:rsidRPr="00434E5E" w:rsidRDefault="007E4D25" w:rsidP="00E759C5">
            <w:pPr>
              <w:jc w:val="center"/>
              <w:rPr>
                <w:rFonts w:ascii="Arial" w:hAnsi="Arial" w:cs="Arial"/>
                <w:b/>
                <w:sz w:val="16"/>
                <w:szCs w:val="16"/>
                <w:lang w:val="en-US"/>
              </w:rPr>
            </w:pPr>
          </w:p>
        </w:tc>
        <w:tc>
          <w:tcPr>
            <w:tcW w:w="1275" w:type="dxa"/>
            <w:vMerge/>
            <w:tcBorders>
              <w:top w:val="nil"/>
              <w:bottom w:val="single" w:sz="4" w:space="0" w:color="auto"/>
            </w:tcBorders>
            <w:vAlign w:val="center"/>
          </w:tcPr>
          <w:p w14:paraId="14EDE68E" w14:textId="77777777" w:rsidR="007E4D25" w:rsidRPr="00434E5E" w:rsidRDefault="007E4D25" w:rsidP="00E759C5">
            <w:pPr>
              <w:jc w:val="center"/>
              <w:rPr>
                <w:rFonts w:ascii="Arial" w:hAnsi="Arial" w:cs="Arial"/>
                <w:b/>
                <w:sz w:val="16"/>
                <w:szCs w:val="16"/>
                <w:lang w:val="en-US"/>
              </w:rPr>
            </w:pPr>
          </w:p>
        </w:tc>
        <w:tc>
          <w:tcPr>
            <w:tcW w:w="1701" w:type="dxa"/>
            <w:vMerge/>
            <w:tcBorders>
              <w:top w:val="nil"/>
              <w:bottom w:val="single" w:sz="4" w:space="0" w:color="auto"/>
            </w:tcBorders>
            <w:vAlign w:val="center"/>
          </w:tcPr>
          <w:p w14:paraId="05B29128" w14:textId="77777777" w:rsidR="007E4D25" w:rsidRPr="00434E5E" w:rsidRDefault="007E4D25" w:rsidP="00E759C5">
            <w:pPr>
              <w:jc w:val="center"/>
              <w:rPr>
                <w:rFonts w:ascii="Arial" w:hAnsi="Arial" w:cs="Arial"/>
                <w:b/>
                <w:sz w:val="16"/>
                <w:szCs w:val="16"/>
                <w:lang w:val="en-US"/>
              </w:rPr>
            </w:pPr>
          </w:p>
        </w:tc>
        <w:tc>
          <w:tcPr>
            <w:tcW w:w="1560" w:type="dxa"/>
            <w:vMerge/>
            <w:tcBorders>
              <w:top w:val="nil"/>
              <w:bottom w:val="single" w:sz="4" w:space="0" w:color="auto"/>
            </w:tcBorders>
            <w:vAlign w:val="center"/>
          </w:tcPr>
          <w:p w14:paraId="2E776E85" w14:textId="77777777" w:rsidR="007E4D25" w:rsidRPr="00434E5E" w:rsidRDefault="007E4D25" w:rsidP="00E759C5">
            <w:pPr>
              <w:jc w:val="center"/>
              <w:rPr>
                <w:rFonts w:ascii="Arial" w:hAnsi="Arial" w:cs="Arial"/>
                <w:b/>
                <w:sz w:val="16"/>
                <w:szCs w:val="16"/>
                <w:lang w:val="en-US"/>
              </w:rPr>
            </w:pPr>
          </w:p>
        </w:tc>
        <w:tc>
          <w:tcPr>
            <w:tcW w:w="1842" w:type="dxa"/>
            <w:vMerge/>
            <w:tcBorders>
              <w:top w:val="nil"/>
              <w:bottom w:val="single" w:sz="4" w:space="0" w:color="auto"/>
            </w:tcBorders>
            <w:vAlign w:val="center"/>
          </w:tcPr>
          <w:p w14:paraId="36D7A6A1" w14:textId="77777777" w:rsidR="007E4D25" w:rsidRPr="00434E5E" w:rsidRDefault="007E4D25" w:rsidP="00E759C5">
            <w:pPr>
              <w:jc w:val="center"/>
              <w:rPr>
                <w:rFonts w:ascii="Arial" w:hAnsi="Arial" w:cs="Arial"/>
                <w:b/>
                <w:sz w:val="16"/>
                <w:szCs w:val="16"/>
                <w:lang w:val="en-US"/>
              </w:rPr>
            </w:pPr>
          </w:p>
        </w:tc>
        <w:tc>
          <w:tcPr>
            <w:tcW w:w="1569" w:type="dxa"/>
            <w:tcBorders>
              <w:top w:val="nil"/>
              <w:bottom w:val="single" w:sz="4" w:space="0" w:color="auto"/>
            </w:tcBorders>
            <w:vAlign w:val="center"/>
          </w:tcPr>
          <w:p w14:paraId="0A203ED1" w14:textId="77777777" w:rsidR="007E4D25" w:rsidRPr="00434E5E" w:rsidRDefault="007E4D25" w:rsidP="00F357BD">
            <w:pPr>
              <w:jc w:val="center"/>
              <w:rPr>
                <w:rFonts w:ascii="Arial" w:hAnsi="Arial" w:cs="Arial"/>
                <w:b/>
                <w:sz w:val="16"/>
                <w:szCs w:val="16"/>
                <w:lang w:val="en-US"/>
              </w:rPr>
            </w:pPr>
            <w:r w:rsidRPr="00434E5E">
              <w:rPr>
                <w:rFonts w:ascii="Arial" w:hAnsi="Arial" w:cs="Arial"/>
                <w:b/>
                <w:sz w:val="16"/>
                <w:szCs w:val="16"/>
                <w:lang w:val="en-US"/>
              </w:rPr>
              <w:t>Calcium supplement</w:t>
            </w:r>
            <w:r w:rsidR="00E759C5" w:rsidRPr="00434E5E">
              <w:rPr>
                <w:rFonts w:ascii="Arial" w:hAnsi="Arial" w:cs="Arial"/>
                <w:b/>
                <w:sz w:val="16"/>
                <w:szCs w:val="16"/>
                <w:lang w:val="en-US"/>
              </w:rPr>
              <w:t>s</w:t>
            </w:r>
            <w:r w:rsidRPr="00434E5E">
              <w:rPr>
                <w:rFonts w:ascii="Arial" w:hAnsi="Arial" w:cs="Arial"/>
                <w:b/>
                <w:sz w:val="16"/>
                <w:szCs w:val="16"/>
                <w:lang w:val="en-US"/>
              </w:rPr>
              <w:t xml:space="preserve"> </w:t>
            </w:r>
            <w:r w:rsidR="00F357BD" w:rsidRPr="00434E5E">
              <w:rPr>
                <w:rFonts w:ascii="Arial" w:hAnsi="Arial" w:cs="Arial"/>
                <w:b/>
                <w:sz w:val="16"/>
                <w:szCs w:val="16"/>
                <w:lang w:val="en-US"/>
              </w:rPr>
              <w:t>co-administration</w:t>
            </w:r>
          </w:p>
        </w:tc>
        <w:tc>
          <w:tcPr>
            <w:tcW w:w="1570" w:type="dxa"/>
            <w:tcBorders>
              <w:top w:val="nil"/>
              <w:bottom w:val="single" w:sz="4" w:space="0" w:color="auto"/>
            </w:tcBorders>
            <w:vAlign w:val="center"/>
          </w:tcPr>
          <w:p w14:paraId="1216809D" w14:textId="77777777" w:rsidR="007E4D25" w:rsidRPr="00434E5E" w:rsidRDefault="007E4D25" w:rsidP="00E759C5">
            <w:pPr>
              <w:jc w:val="center"/>
              <w:rPr>
                <w:rFonts w:ascii="Arial" w:hAnsi="Arial" w:cs="Arial"/>
                <w:b/>
                <w:sz w:val="16"/>
                <w:szCs w:val="16"/>
                <w:lang w:val="en-US"/>
              </w:rPr>
            </w:pPr>
            <w:r w:rsidRPr="00434E5E">
              <w:rPr>
                <w:rFonts w:ascii="Arial" w:hAnsi="Arial" w:cs="Arial"/>
                <w:b/>
                <w:sz w:val="16"/>
                <w:szCs w:val="16"/>
                <w:lang w:val="en-US"/>
              </w:rPr>
              <w:t xml:space="preserve">Baseline </w:t>
            </w:r>
            <w:r w:rsidR="00E759C5" w:rsidRPr="00434E5E">
              <w:rPr>
                <w:rFonts w:ascii="Arial" w:hAnsi="Arial" w:cs="Arial"/>
                <w:b/>
                <w:sz w:val="16"/>
                <w:szCs w:val="16"/>
                <w:lang w:val="en-US"/>
              </w:rPr>
              <w:t>vitamin</w:t>
            </w:r>
            <w:r w:rsidRPr="00434E5E">
              <w:rPr>
                <w:rFonts w:ascii="Arial" w:hAnsi="Arial" w:cs="Arial"/>
                <w:b/>
                <w:sz w:val="16"/>
                <w:szCs w:val="16"/>
                <w:lang w:val="en-US"/>
              </w:rPr>
              <w:t xml:space="preserve"> D levels</w:t>
            </w:r>
          </w:p>
        </w:tc>
        <w:tc>
          <w:tcPr>
            <w:tcW w:w="1569" w:type="dxa"/>
            <w:tcBorders>
              <w:top w:val="nil"/>
              <w:bottom w:val="single" w:sz="4" w:space="0" w:color="auto"/>
            </w:tcBorders>
            <w:vAlign w:val="center"/>
          </w:tcPr>
          <w:p w14:paraId="0450D2B7" w14:textId="77777777" w:rsidR="007E4D25" w:rsidRPr="00434E5E" w:rsidRDefault="007E4D25" w:rsidP="00E759C5">
            <w:pPr>
              <w:jc w:val="center"/>
              <w:rPr>
                <w:rFonts w:ascii="Arial" w:hAnsi="Arial" w:cs="Arial"/>
                <w:b/>
                <w:sz w:val="16"/>
                <w:szCs w:val="16"/>
                <w:lang w:val="en-US"/>
              </w:rPr>
            </w:pPr>
            <w:r w:rsidRPr="00434E5E">
              <w:rPr>
                <w:rFonts w:ascii="Arial" w:hAnsi="Arial" w:cs="Arial"/>
                <w:b/>
                <w:sz w:val="16"/>
                <w:szCs w:val="16"/>
                <w:lang w:val="en-US"/>
              </w:rPr>
              <w:t xml:space="preserve">Achieved </w:t>
            </w:r>
            <w:r w:rsidR="00E759C5" w:rsidRPr="00434E5E">
              <w:rPr>
                <w:rFonts w:ascii="Arial" w:hAnsi="Arial" w:cs="Arial"/>
                <w:b/>
                <w:sz w:val="16"/>
                <w:szCs w:val="16"/>
                <w:lang w:val="en-US"/>
              </w:rPr>
              <w:t>vitamin</w:t>
            </w:r>
            <w:r w:rsidRPr="00434E5E">
              <w:rPr>
                <w:rFonts w:ascii="Arial" w:hAnsi="Arial" w:cs="Arial"/>
                <w:b/>
                <w:sz w:val="16"/>
                <w:szCs w:val="16"/>
                <w:lang w:val="en-US"/>
              </w:rPr>
              <w:t xml:space="preserve"> D levels</w:t>
            </w:r>
          </w:p>
        </w:tc>
        <w:tc>
          <w:tcPr>
            <w:tcW w:w="1570" w:type="dxa"/>
            <w:tcBorders>
              <w:top w:val="nil"/>
              <w:bottom w:val="single" w:sz="4" w:space="0" w:color="auto"/>
            </w:tcBorders>
            <w:vAlign w:val="center"/>
          </w:tcPr>
          <w:p w14:paraId="2BB07B7E" w14:textId="77777777" w:rsidR="007E4D25" w:rsidRPr="00434E5E" w:rsidRDefault="007E4D25" w:rsidP="00E759C5">
            <w:pPr>
              <w:jc w:val="center"/>
              <w:rPr>
                <w:rFonts w:ascii="Arial" w:hAnsi="Arial" w:cs="Arial"/>
                <w:b/>
                <w:sz w:val="16"/>
                <w:szCs w:val="16"/>
                <w:lang w:val="en-US"/>
              </w:rPr>
            </w:pPr>
            <w:r w:rsidRPr="00434E5E">
              <w:rPr>
                <w:rFonts w:ascii="Arial" w:hAnsi="Arial" w:cs="Arial"/>
                <w:b/>
                <w:sz w:val="16"/>
                <w:szCs w:val="16"/>
                <w:lang w:val="en-US"/>
              </w:rPr>
              <w:t>Vitamin D dose effect</w:t>
            </w:r>
          </w:p>
        </w:tc>
      </w:tr>
      <w:tr w:rsidR="007E4D25" w:rsidRPr="00434E5E" w14:paraId="69FD04DF" w14:textId="77777777" w:rsidTr="00E84B67">
        <w:trPr>
          <w:trHeight w:val="552"/>
          <w:jc w:val="center"/>
        </w:trPr>
        <w:tc>
          <w:tcPr>
            <w:tcW w:w="1774" w:type="dxa"/>
            <w:tcBorders>
              <w:top w:val="single" w:sz="4" w:space="0" w:color="auto"/>
            </w:tcBorders>
            <w:vAlign w:val="center"/>
          </w:tcPr>
          <w:p w14:paraId="04B969A8" w14:textId="77777777" w:rsidR="007E4D25" w:rsidRPr="00434E5E" w:rsidRDefault="007E4D25" w:rsidP="00E759C5">
            <w:pPr>
              <w:jc w:val="center"/>
              <w:rPr>
                <w:rFonts w:ascii="Arial" w:hAnsi="Arial" w:cs="Arial"/>
                <w:sz w:val="16"/>
                <w:szCs w:val="16"/>
              </w:rPr>
            </w:pPr>
            <w:r w:rsidRPr="00434E5E">
              <w:rPr>
                <w:rFonts w:ascii="Arial" w:hAnsi="Arial" w:cs="Arial"/>
                <w:sz w:val="16"/>
                <w:szCs w:val="16"/>
              </w:rPr>
              <w:t>Bischoff</w:t>
            </w:r>
            <w:r w:rsidRPr="00434E5E">
              <w:rPr>
                <w:rFonts w:asciiTheme="minorHAnsi" w:hAnsiTheme="minorHAnsi" w:cs="Arial"/>
                <w:sz w:val="16"/>
                <w:szCs w:val="16"/>
              </w:rPr>
              <w:t>‐</w:t>
            </w:r>
            <w:r w:rsidR="00F357BD" w:rsidRPr="00434E5E">
              <w:rPr>
                <w:rFonts w:ascii="Arial" w:hAnsi="Arial" w:cs="Arial"/>
                <w:sz w:val="16"/>
                <w:szCs w:val="16"/>
              </w:rPr>
              <w:t>Ferrari</w:t>
            </w:r>
            <w:r w:rsidRPr="00434E5E">
              <w:rPr>
                <w:rFonts w:ascii="Arial" w:hAnsi="Arial" w:cs="Arial"/>
                <w:sz w:val="16"/>
                <w:szCs w:val="16"/>
              </w:rPr>
              <w:t>,</w:t>
            </w:r>
          </w:p>
          <w:p w14:paraId="581704D5" w14:textId="2F767850" w:rsidR="007E4D25" w:rsidRPr="00434E5E" w:rsidRDefault="007E4D25" w:rsidP="006F26AC">
            <w:pPr>
              <w:jc w:val="center"/>
              <w:rPr>
                <w:rFonts w:ascii="Arial" w:hAnsi="Arial" w:cs="Arial"/>
                <w:sz w:val="16"/>
                <w:szCs w:val="16"/>
              </w:rPr>
            </w:pPr>
            <w:r w:rsidRPr="00434E5E">
              <w:rPr>
                <w:rFonts w:ascii="Arial" w:hAnsi="Arial" w:cs="Arial"/>
                <w:sz w:val="16"/>
                <w:szCs w:val="16"/>
              </w:rPr>
              <w:t xml:space="preserve">JAMA 2004 </w:t>
            </w:r>
            <w:r w:rsidR="00E46DAC" w:rsidRPr="00434E5E">
              <w:rPr>
                <w:rFonts w:ascii="Arial" w:hAnsi="Arial" w:cs="Arial"/>
                <w:sz w:val="16"/>
                <w:szCs w:val="16"/>
              </w:rPr>
              <w:fldChar w:fldCharType="begin"/>
            </w:r>
            <w:r w:rsidR="00653171">
              <w:rPr>
                <w:rFonts w:ascii="Arial" w:hAnsi="Arial" w:cs="Arial"/>
                <w:sz w:val="16"/>
                <w:szCs w:val="16"/>
              </w:rPr>
              <w:instrText xml:space="preserve"> ADDIN EN.CITE &lt;EndNote&gt;&lt;Cite&gt;&lt;Author&gt;Bischoff-Ferrari&lt;/Author&gt;&lt;Year&gt;2004&lt;/Year&gt;&lt;RecNum&gt;65&lt;/RecNum&gt;&lt;DisplayText&gt;[33]&lt;/DisplayText&gt;&lt;record&gt;&lt;rec-number&gt;65&lt;/rec-number&gt;&lt;foreign-keys&gt;&lt;key app="EN" db-id="prrf250x8waseyed0f55pz0xvfsepw02rera"&gt;65&lt;/key&gt;&lt;/foreign-keys&gt;&lt;ref-type name="Journal Article"&gt;17&lt;/ref-type&gt;&lt;contributors&gt;&lt;authors&gt;&lt;author&gt;Bischoff-Ferrari, H. A.&lt;/author&gt;&lt;author&gt;Dawson-Hughes, B.&lt;/author&gt;&lt;author&gt;Willett, W. C.&lt;/author&gt;&lt;author&gt;Staehelin, H. B.&lt;/author&gt;&lt;author&gt;Bazemore, M. G.&lt;/author&gt;&lt;author&gt;Zee, R. Y.&lt;/author&gt;&lt;author&gt;Wong, J. B.&lt;/author&gt;&lt;/authors&gt;&lt;/contributors&gt;&lt;auth-address&gt;Division of Aging, Department of Medicine, Center for Cardiovascular Disease Prevention, Brigham and Women&amp;apos;s Hospital, Harvard Medical School, Boston, Mass 02120, USA. hbischof@hsph.harvard.edu&lt;/auth-address&gt;&lt;titles&gt;&lt;title&gt;Effect of Vitamin D on falls: a meta-analysis&lt;/title&gt;&lt;secondary-title&gt;Jama&lt;/secondary-title&gt;&lt;alt-title&gt;Jama&lt;/alt-title&gt;&lt;/titles&gt;&lt;periodical&gt;&lt;full-title&gt;Jama&lt;/full-title&gt;&lt;abbr-1&gt;Jama&lt;/abbr-1&gt;&lt;/periodical&gt;&lt;alt-periodical&gt;&lt;full-title&gt;Jama&lt;/full-title&gt;&lt;abbr-1&gt;Jama&lt;/abbr-1&gt;&lt;/alt-periodical&gt;&lt;pages&gt;1999-2006&lt;/pages&gt;&lt;volume&gt;291&lt;/volume&gt;&lt;number&gt;16&lt;/number&gt;&lt;edition&gt;2004/04/29&lt;/edition&gt;&lt;keywords&gt;&lt;keyword&gt;Accidental Falls/*prevention &amp;amp; control/statistics &amp;amp; numerical data&lt;/keyword&gt;&lt;keyword&gt;Aged&lt;/keyword&gt;&lt;keyword&gt;Humans&lt;/keyword&gt;&lt;keyword&gt;Randomized Controlled Trials as Topic&lt;/keyword&gt;&lt;keyword&gt;Vitamin D/*therapeutic use&lt;/keyword&gt;&lt;/keywords&gt;&lt;dates&gt;&lt;year&gt;2004&lt;/year&gt;&lt;pub-dates&gt;&lt;date&gt;Apr 28&lt;/date&gt;&lt;/pub-dates&gt;&lt;/dates&gt;&lt;isbn&gt;0098-7484&lt;/isbn&gt;&lt;accession-num&gt;15113819&lt;/accession-num&gt;&lt;urls&gt;&lt;/urls&gt;&lt;electronic-resource-num&gt;10.1001/jama.291.16.1999&lt;/electronic-resource-num&gt;&lt;remote-database-provider&gt;Nlm&lt;/remote-database-provider&gt;&lt;language&gt;eng&lt;/language&gt;&lt;/record&gt;&lt;/Cite&gt;&lt;/EndNote&gt;</w:instrText>
            </w:r>
            <w:r w:rsidR="00E46DAC" w:rsidRPr="00434E5E">
              <w:rPr>
                <w:rFonts w:ascii="Arial" w:hAnsi="Arial" w:cs="Arial"/>
                <w:sz w:val="16"/>
                <w:szCs w:val="16"/>
              </w:rPr>
              <w:fldChar w:fldCharType="separate"/>
            </w:r>
            <w:r w:rsidR="00653171">
              <w:rPr>
                <w:rFonts w:ascii="Arial" w:hAnsi="Arial" w:cs="Arial"/>
                <w:noProof/>
                <w:sz w:val="16"/>
                <w:szCs w:val="16"/>
              </w:rPr>
              <w:t>[</w:t>
            </w:r>
            <w:hyperlink w:anchor="_ENREF_33" w:tooltip="Bischoff-Ferrari, 2004 #65" w:history="1">
              <w:r w:rsidR="006F26AC">
                <w:rPr>
                  <w:rFonts w:ascii="Arial" w:hAnsi="Arial" w:cs="Arial"/>
                  <w:noProof/>
                  <w:sz w:val="16"/>
                  <w:szCs w:val="16"/>
                </w:rPr>
                <w:t>33</w:t>
              </w:r>
            </w:hyperlink>
            <w:r w:rsidR="00653171">
              <w:rPr>
                <w:rFonts w:ascii="Arial" w:hAnsi="Arial" w:cs="Arial"/>
                <w:noProof/>
                <w:sz w:val="16"/>
                <w:szCs w:val="16"/>
              </w:rPr>
              <w:t>]</w:t>
            </w:r>
            <w:r w:rsidR="00E46DAC" w:rsidRPr="00434E5E">
              <w:rPr>
                <w:rFonts w:ascii="Arial" w:hAnsi="Arial" w:cs="Arial"/>
                <w:sz w:val="16"/>
                <w:szCs w:val="16"/>
              </w:rPr>
              <w:fldChar w:fldCharType="end"/>
            </w:r>
          </w:p>
        </w:tc>
        <w:tc>
          <w:tcPr>
            <w:tcW w:w="1275" w:type="dxa"/>
            <w:tcBorders>
              <w:top w:val="single" w:sz="4" w:space="0" w:color="auto"/>
            </w:tcBorders>
            <w:vAlign w:val="center"/>
          </w:tcPr>
          <w:p w14:paraId="06213F11" w14:textId="77777777" w:rsidR="007E4D25" w:rsidRPr="00434E5E" w:rsidRDefault="007E4D25" w:rsidP="00E759C5">
            <w:pPr>
              <w:jc w:val="center"/>
              <w:rPr>
                <w:rFonts w:ascii="Arial" w:hAnsi="Arial" w:cs="Arial"/>
                <w:sz w:val="16"/>
                <w:szCs w:val="16"/>
              </w:rPr>
            </w:pPr>
            <w:r w:rsidRPr="00434E5E">
              <w:rPr>
                <w:rFonts w:ascii="Arial" w:hAnsi="Arial" w:cs="Arial"/>
                <w:sz w:val="16"/>
                <w:szCs w:val="16"/>
              </w:rPr>
              <w:t>5 RCT</w:t>
            </w:r>
          </w:p>
        </w:tc>
        <w:tc>
          <w:tcPr>
            <w:tcW w:w="1701" w:type="dxa"/>
            <w:tcBorders>
              <w:top w:val="single" w:sz="4" w:space="0" w:color="auto"/>
            </w:tcBorders>
            <w:vAlign w:val="center"/>
          </w:tcPr>
          <w:p w14:paraId="447D20EE" w14:textId="77777777" w:rsidR="007E4D25" w:rsidRPr="00434E5E" w:rsidRDefault="007E4D25" w:rsidP="00E759C5">
            <w:pPr>
              <w:jc w:val="center"/>
              <w:rPr>
                <w:rFonts w:ascii="Arial" w:hAnsi="Arial" w:cs="Arial"/>
                <w:sz w:val="16"/>
                <w:szCs w:val="16"/>
                <w:lang w:val="en-US"/>
              </w:rPr>
            </w:pPr>
            <w:r w:rsidRPr="00434E5E">
              <w:rPr>
                <w:rFonts w:ascii="Arial" w:hAnsi="Arial" w:cs="Arial"/>
                <w:sz w:val="16"/>
                <w:szCs w:val="16"/>
                <w:lang w:val="en-US"/>
              </w:rPr>
              <w:t xml:space="preserve">Vit D (+active D)  ± calcium </w:t>
            </w:r>
          </w:p>
        </w:tc>
        <w:tc>
          <w:tcPr>
            <w:tcW w:w="1560" w:type="dxa"/>
            <w:tcBorders>
              <w:top w:val="single" w:sz="4" w:space="0" w:color="auto"/>
            </w:tcBorders>
            <w:vAlign w:val="center"/>
          </w:tcPr>
          <w:p w14:paraId="0F651551" w14:textId="77777777" w:rsidR="007E4D25" w:rsidRPr="00434E5E" w:rsidRDefault="007E4D25" w:rsidP="00E759C5">
            <w:pPr>
              <w:jc w:val="center"/>
              <w:rPr>
                <w:rFonts w:ascii="Arial" w:hAnsi="Arial" w:cs="Arial"/>
                <w:sz w:val="16"/>
                <w:szCs w:val="16"/>
                <w:shd w:val="clear" w:color="auto" w:fill="FFFFFF"/>
                <w:lang w:val="en-US"/>
              </w:rPr>
            </w:pPr>
            <w:r w:rsidRPr="00434E5E">
              <w:rPr>
                <w:rFonts w:ascii="Arial" w:hAnsi="Arial" w:cs="Arial"/>
                <w:sz w:val="16"/>
                <w:szCs w:val="16"/>
                <w:lang w:val="en-US"/>
              </w:rPr>
              <w:t>Placebo ± calcium</w:t>
            </w:r>
          </w:p>
        </w:tc>
        <w:tc>
          <w:tcPr>
            <w:tcW w:w="1842" w:type="dxa"/>
            <w:tcBorders>
              <w:top w:val="single" w:sz="4" w:space="0" w:color="auto"/>
            </w:tcBorders>
            <w:vAlign w:val="center"/>
          </w:tcPr>
          <w:p w14:paraId="33EF8983" w14:textId="77777777" w:rsidR="007E4D25" w:rsidRPr="00434E5E" w:rsidRDefault="007E4D25" w:rsidP="00E759C5">
            <w:pPr>
              <w:jc w:val="center"/>
              <w:rPr>
                <w:rFonts w:ascii="Arial" w:hAnsi="Arial" w:cs="Arial"/>
                <w:sz w:val="16"/>
                <w:szCs w:val="16"/>
                <w:lang w:val="en-US"/>
              </w:rPr>
            </w:pPr>
            <w:r w:rsidRPr="00434E5E">
              <w:rPr>
                <w:rFonts w:ascii="Arial" w:hAnsi="Arial" w:cs="Arial"/>
                <w:sz w:val="16"/>
                <w:szCs w:val="16"/>
                <w:lang w:val="en-US"/>
              </w:rPr>
              <w:t>0.78 (0.64 - 0.92)</w:t>
            </w:r>
          </w:p>
        </w:tc>
        <w:tc>
          <w:tcPr>
            <w:tcW w:w="1569" w:type="dxa"/>
            <w:tcBorders>
              <w:top w:val="single" w:sz="4" w:space="0" w:color="auto"/>
            </w:tcBorders>
            <w:vAlign w:val="center"/>
          </w:tcPr>
          <w:p w14:paraId="077B2C34" w14:textId="77777777" w:rsidR="007E4D25" w:rsidRPr="00434E5E" w:rsidRDefault="007E4D25" w:rsidP="00E759C5">
            <w:pPr>
              <w:autoSpaceDE w:val="0"/>
              <w:autoSpaceDN w:val="0"/>
              <w:adjustRightInd w:val="0"/>
              <w:jc w:val="center"/>
              <w:rPr>
                <w:rFonts w:ascii="Arial" w:hAnsi="Arial" w:cs="Arial"/>
                <w:sz w:val="16"/>
                <w:szCs w:val="16"/>
                <w:lang w:val="en-US" w:eastAsia="en-GB"/>
              </w:rPr>
            </w:pPr>
            <w:r w:rsidRPr="00434E5E">
              <w:rPr>
                <w:rFonts w:ascii="Arial" w:hAnsi="Arial" w:cs="Arial"/>
                <w:sz w:val="16"/>
                <w:szCs w:val="16"/>
                <w:lang w:val="en-US"/>
              </w:rPr>
              <w:t>No</w:t>
            </w:r>
          </w:p>
        </w:tc>
        <w:tc>
          <w:tcPr>
            <w:tcW w:w="1570" w:type="dxa"/>
            <w:tcBorders>
              <w:top w:val="single" w:sz="4" w:space="0" w:color="auto"/>
            </w:tcBorders>
            <w:vAlign w:val="center"/>
          </w:tcPr>
          <w:p w14:paraId="1B5B708E" w14:textId="77777777" w:rsidR="007E4D25" w:rsidRPr="00434E5E" w:rsidRDefault="007E4D25" w:rsidP="00E759C5">
            <w:pPr>
              <w:autoSpaceDE w:val="0"/>
              <w:autoSpaceDN w:val="0"/>
              <w:adjustRightInd w:val="0"/>
              <w:jc w:val="center"/>
              <w:rPr>
                <w:rFonts w:ascii="Arial" w:hAnsi="Arial" w:cs="Arial"/>
                <w:sz w:val="16"/>
                <w:szCs w:val="16"/>
                <w:lang w:val="en-US"/>
              </w:rPr>
            </w:pPr>
            <w:r w:rsidRPr="00434E5E">
              <w:rPr>
                <w:rFonts w:ascii="Arial" w:hAnsi="Arial" w:cs="Arial"/>
                <w:sz w:val="16"/>
                <w:szCs w:val="16"/>
                <w:lang w:val="en-US"/>
              </w:rPr>
              <w:t>/</w:t>
            </w:r>
          </w:p>
        </w:tc>
        <w:tc>
          <w:tcPr>
            <w:tcW w:w="1569" w:type="dxa"/>
            <w:tcBorders>
              <w:top w:val="single" w:sz="4" w:space="0" w:color="auto"/>
            </w:tcBorders>
            <w:vAlign w:val="center"/>
          </w:tcPr>
          <w:p w14:paraId="1DF9AAC4" w14:textId="77777777" w:rsidR="007E4D25" w:rsidRPr="00434E5E" w:rsidRDefault="007E4D25" w:rsidP="00E759C5">
            <w:pPr>
              <w:autoSpaceDE w:val="0"/>
              <w:autoSpaceDN w:val="0"/>
              <w:adjustRightInd w:val="0"/>
              <w:jc w:val="center"/>
              <w:rPr>
                <w:rFonts w:ascii="Arial" w:hAnsi="Arial" w:cs="Arial"/>
                <w:sz w:val="16"/>
                <w:szCs w:val="16"/>
                <w:lang w:val="en-US"/>
              </w:rPr>
            </w:pPr>
            <w:r w:rsidRPr="00434E5E">
              <w:rPr>
                <w:rFonts w:ascii="Arial" w:hAnsi="Arial" w:cs="Arial"/>
                <w:sz w:val="16"/>
                <w:szCs w:val="16"/>
                <w:lang w:val="en-US"/>
              </w:rPr>
              <w:t>/</w:t>
            </w:r>
          </w:p>
        </w:tc>
        <w:tc>
          <w:tcPr>
            <w:tcW w:w="1570" w:type="dxa"/>
            <w:tcBorders>
              <w:top w:val="single" w:sz="4" w:space="0" w:color="auto"/>
            </w:tcBorders>
            <w:vAlign w:val="center"/>
          </w:tcPr>
          <w:p w14:paraId="0E18D701" w14:textId="77777777" w:rsidR="007E4D25" w:rsidRPr="00434E5E" w:rsidRDefault="007E4D25" w:rsidP="00E759C5">
            <w:pPr>
              <w:autoSpaceDE w:val="0"/>
              <w:autoSpaceDN w:val="0"/>
              <w:adjustRightInd w:val="0"/>
              <w:jc w:val="center"/>
              <w:rPr>
                <w:rFonts w:ascii="Arial" w:hAnsi="Arial" w:cs="Arial"/>
                <w:sz w:val="16"/>
                <w:szCs w:val="16"/>
                <w:lang w:val="en-US"/>
              </w:rPr>
            </w:pPr>
            <w:r w:rsidRPr="00434E5E">
              <w:rPr>
                <w:rFonts w:ascii="Arial" w:hAnsi="Arial" w:cs="Arial"/>
                <w:sz w:val="16"/>
                <w:szCs w:val="16"/>
                <w:lang w:val="en-US"/>
              </w:rPr>
              <w:t>/</w:t>
            </w:r>
          </w:p>
        </w:tc>
      </w:tr>
      <w:tr w:rsidR="007E4D25" w:rsidRPr="00434E5E" w14:paraId="23ED071E" w14:textId="77777777" w:rsidTr="00E84B67">
        <w:trPr>
          <w:trHeight w:val="552"/>
          <w:jc w:val="center"/>
        </w:trPr>
        <w:tc>
          <w:tcPr>
            <w:tcW w:w="1774" w:type="dxa"/>
            <w:vAlign w:val="center"/>
          </w:tcPr>
          <w:p w14:paraId="2AB0D21A" w14:textId="36E28A37" w:rsidR="007E4D25" w:rsidRPr="00434E5E" w:rsidRDefault="007E4D25" w:rsidP="006F26AC">
            <w:pPr>
              <w:jc w:val="center"/>
              <w:rPr>
                <w:rFonts w:ascii="Arial" w:hAnsi="Arial" w:cs="Arial"/>
                <w:sz w:val="16"/>
                <w:szCs w:val="16"/>
              </w:rPr>
            </w:pPr>
            <w:r w:rsidRPr="00434E5E">
              <w:rPr>
                <w:rFonts w:ascii="Arial" w:hAnsi="Arial" w:cs="Arial"/>
                <w:sz w:val="16"/>
                <w:szCs w:val="16"/>
              </w:rPr>
              <w:t xml:space="preserve">Jackson, Q J Med 2007 </w:t>
            </w:r>
            <w:r w:rsidR="00E46DAC" w:rsidRPr="00434E5E">
              <w:rPr>
                <w:rFonts w:ascii="Arial" w:hAnsi="Arial" w:cs="Arial"/>
                <w:sz w:val="16"/>
                <w:szCs w:val="16"/>
              </w:rPr>
              <w:fldChar w:fldCharType="begin">
                <w:fldData xml:space="preserve">PEVuZE5vdGU+PENpdGU+PEF1dGhvcj5KYWNrc29uPC9BdXRob3I+PFllYXI+MjAwNzwvWWVhcj48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</w:fldData>
              </w:fldChar>
            </w:r>
            <w:r w:rsidR="00653171">
              <w:rPr>
                <w:rFonts w:ascii="Arial" w:hAnsi="Arial" w:cs="Arial"/>
                <w:sz w:val="16"/>
                <w:szCs w:val="16"/>
              </w:rPr>
              <w:instrText xml:space="preserve"> ADDIN EN.CITE </w:instrText>
            </w:r>
            <w:r w:rsidR="00653171">
              <w:rPr>
                <w:rFonts w:ascii="Arial" w:hAnsi="Arial" w:cs="Arial"/>
                <w:sz w:val="16"/>
                <w:szCs w:val="16"/>
              </w:rPr>
              <w:fldChar w:fldCharType="begin">
                <w:fldData xml:space="preserve">PEVuZE5vdGU+PENpdGU+PEF1dGhvcj5KYWNrc29uPC9BdXRob3I+PFllYXI+MjAwNzwvWWVhcj48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</w:fldData>
              </w:fldChar>
            </w:r>
            <w:r w:rsidR="00653171">
              <w:rPr>
                <w:rFonts w:ascii="Arial" w:hAnsi="Arial" w:cs="Arial"/>
                <w:sz w:val="16"/>
                <w:szCs w:val="16"/>
              </w:rPr>
              <w:instrText xml:space="preserve"> ADDIN EN.CITE.DATA </w:instrText>
            </w:r>
            <w:r w:rsidR="00653171">
              <w:rPr>
                <w:rFonts w:ascii="Arial" w:hAnsi="Arial" w:cs="Arial"/>
                <w:sz w:val="16"/>
                <w:szCs w:val="16"/>
              </w:rPr>
            </w:r>
            <w:r w:rsidR="00653171">
              <w:rPr>
                <w:rFonts w:ascii="Arial" w:hAnsi="Arial" w:cs="Arial"/>
                <w:sz w:val="16"/>
                <w:szCs w:val="16"/>
              </w:rPr>
              <w:fldChar w:fldCharType="end"/>
            </w:r>
            <w:r w:rsidR="00E46DAC" w:rsidRPr="00434E5E">
              <w:rPr>
                <w:rFonts w:ascii="Arial" w:hAnsi="Arial" w:cs="Arial"/>
                <w:sz w:val="16"/>
                <w:szCs w:val="16"/>
              </w:rPr>
            </w:r>
            <w:r w:rsidR="00E46DAC" w:rsidRPr="00434E5E">
              <w:rPr>
                <w:rFonts w:ascii="Arial" w:hAnsi="Arial" w:cs="Arial"/>
                <w:sz w:val="16"/>
                <w:szCs w:val="16"/>
              </w:rPr>
              <w:fldChar w:fldCharType="separate"/>
            </w:r>
            <w:r w:rsidR="00653171">
              <w:rPr>
                <w:rFonts w:ascii="Arial" w:hAnsi="Arial" w:cs="Arial"/>
                <w:noProof/>
                <w:sz w:val="16"/>
                <w:szCs w:val="16"/>
              </w:rPr>
              <w:t>[</w:t>
            </w:r>
            <w:hyperlink w:anchor="_ENREF_34" w:tooltip="Jackson, 2007 #72" w:history="1">
              <w:r w:rsidR="006F26AC">
                <w:rPr>
                  <w:rFonts w:ascii="Arial" w:hAnsi="Arial" w:cs="Arial"/>
                  <w:noProof/>
                  <w:sz w:val="16"/>
                  <w:szCs w:val="16"/>
                </w:rPr>
                <w:t>34</w:t>
              </w:r>
            </w:hyperlink>
            <w:r w:rsidR="00653171">
              <w:rPr>
                <w:rFonts w:ascii="Arial" w:hAnsi="Arial" w:cs="Arial"/>
                <w:noProof/>
                <w:sz w:val="16"/>
                <w:szCs w:val="16"/>
              </w:rPr>
              <w:t>]</w:t>
            </w:r>
            <w:r w:rsidR="00E46DAC" w:rsidRPr="00434E5E">
              <w:rPr>
                <w:rFonts w:ascii="Arial" w:hAnsi="Arial" w:cs="Arial"/>
                <w:sz w:val="16"/>
                <w:szCs w:val="16"/>
              </w:rPr>
              <w:fldChar w:fldCharType="end"/>
            </w:r>
          </w:p>
        </w:tc>
        <w:tc>
          <w:tcPr>
            <w:tcW w:w="1275" w:type="dxa"/>
            <w:vAlign w:val="center"/>
          </w:tcPr>
          <w:p w14:paraId="5C790948" w14:textId="77777777" w:rsidR="007E4D25" w:rsidRPr="00434E5E" w:rsidRDefault="007E4D25" w:rsidP="00E759C5">
            <w:pPr>
              <w:jc w:val="center"/>
              <w:rPr>
                <w:rFonts w:ascii="Arial" w:hAnsi="Arial" w:cs="Arial"/>
                <w:sz w:val="16"/>
                <w:szCs w:val="16"/>
              </w:rPr>
            </w:pPr>
            <w:r w:rsidRPr="00434E5E">
              <w:rPr>
                <w:rFonts w:ascii="Arial" w:hAnsi="Arial" w:cs="Arial"/>
                <w:sz w:val="16"/>
                <w:szCs w:val="16"/>
              </w:rPr>
              <w:t>5 RCT</w:t>
            </w:r>
          </w:p>
        </w:tc>
        <w:tc>
          <w:tcPr>
            <w:tcW w:w="1701" w:type="dxa"/>
            <w:vAlign w:val="center"/>
          </w:tcPr>
          <w:p w14:paraId="2A660731" w14:textId="77777777" w:rsidR="007E4D25" w:rsidRPr="00434E5E" w:rsidRDefault="007E4D25" w:rsidP="00E759C5">
            <w:pPr>
              <w:jc w:val="center"/>
              <w:rPr>
                <w:rFonts w:ascii="Arial" w:hAnsi="Arial" w:cs="Arial"/>
                <w:sz w:val="16"/>
                <w:szCs w:val="16"/>
                <w:lang w:val="en-US"/>
              </w:rPr>
            </w:pPr>
            <w:r w:rsidRPr="00434E5E">
              <w:rPr>
                <w:rFonts w:ascii="Arial" w:hAnsi="Arial" w:cs="Arial"/>
                <w:sz w:val="16"/>
                <w:szCs w:val="16"/>
                <w:lang w:val="en-US"/>
              </w:rPr>
              <w:t xml:space="preserve">Vit D ± calcium </w:t>
            </w:r>
          </w:p>
        </w:tc>
        <w:tc>
          <w:tcPr>
            <w:tcW w:w="1560" w:type="dxa"/>
            <w:vAlign w:val="center"/>
          </w:tcPr>
          <w:p w14:paraId="272EBC31" w14:textId="77777777" w:rsidR="007E4D25" w:rsidRPr="00434E5E" w:rsidRDefault="007E4D25" w:rsidP="00E759C5">
            <w:pPr>
              <w:jc w:val="center"/>
              <w:rPr>
                <w:rFonts w:ascii="Arial" w:hAnsi="Arial" w:cs="Arial"/>
                <w:sz w:val="16"/>
                <w:szCs w:val="16"/>
                <w:shd w:val="clear" w:color="auto" w:fill="FFFFFF"/>
                <w:lang w:val="en-US"/>
              </w:rPr>
            </w:pPr>
            <w:r w:rsidRPr="00434E5E">
              <w:rPr>
                <w:rFonts w:ascii="Arial" w:hAnsi="Arial" w:cs="Arial"/>
                <w:sz w:val="16"/>
                <w:szCs w:val="16"/>
                <w:lang w:val="en-US"/>
              </w:rPr>
              <w:t>Placebo ± calcium</w:t>
            </w:r>
          </w:p>
        </w:tc>
        <w:tc>
          <w:tcPr>
            <w:tcW w:w="1842" w:type="dxa"/>
            <w:vAlign w:val="center"/>
          </w:tcPr>
          <w:p w14:paraId="46F67207" w14:textId="77777777" w:rsidR="007E4D25" w:rsidRPr="00434E5E" w:rsidRDefault="007E4D25" w:rsidP="00E759C5">
            <w:pPr>
              <w:jc w:val="center"/>
              <w:rPr>
                <w:rFonts w:ascii="Arial" w:hAnsi="Arial" w:cs="Arial"/>
                <w:sz w:val="16"/>
                <w:szCs w:val="16"/>
                <w:lang w:val="en-US"/>
              </w:rPr>
            </w:pPr>
            <w:r w:rsidRPr="00434E5E">
              <w:rPr>
                <w:rFonts w:ascii="Arial" w:hAnsi="Arial" w:cs="Arial"/>
                <w:sz w:val="16"/>
                <w:szCs w:val="16"/>
                <w:lang w:eastAsia="en-GB"/>
              </w:rPr>
              <w:t>0.88 (0.78 - 1.00)</w:t>
            </w:r>
          </w:p>
        </w:tc>
        <w:tc>
          <w:tcPr>
            <w:tcW w:w="1569" w:type="dxa"/>
            <w:vAlign w:val="center"/>
          </w:tcPr>
          <w:p w14:paraId="7781424B" w14:textId="77777777" w:rsidR="007E4D25" w:rsidRPr="00434E5E" w:rsidRDefault="007E4D25" w:rsidP="00E759C5">
            <w:pPr>
              <w:autoSpaceDE w:val="0"/>
              <w:autoSpaceDN w:val="0"/>
              <w:adjustRightInd w:val="0"/>
              <w:jc w:val="center"/>
              <w:rPr>
                <w:rFonts w:ascii="Arial" w:hAnsi="Arial" w:cs="Arial"/>
                <w:sz w:val="16"/>
                <w:szCs w:val="16"/>
                <w:lang w:val="en-US"/>
              </w:rPr>
            </w:pPr>
            <w:r w:rsidRPr="00434E5E">
              <w:rPr>
                <w:rFonts w:ascii="Arial" w:hAnsi="Arial" w:cs="Arial"/>
                <w:sz w:val="16"/>
                <w:szCs w:val="16"/>
                <w:lang w:val="en-US"/>
              </w:rPr>
              <w:t>/</w:t>
            </w:r>
          </w:p>
        </w:tc>
        <w:tc>
          <w:tcPr>
            <w:tcW w:w="1570" w:type="dxa"/>
            <w:vAlign w:val="center"/>
          </w:tcPr>
          <w:p w14:paraId="34D92996" w14:textId="77777777" w:rsidR="007E4D25" w:rsidRPr="00434E5E" w:rsidRDefault="007E4D25" w:rsidP="00E759C5">
            <w:pPr>
              <w:autoSpaceDE w:val="0"/>
              <w:autoSpaceDN w:val="0"/>
              <w:adjustRightInd w:val="0"/>
              <w:jc w:val="center"/>
              <w:rPr>
                <w:rFonts w:ascii="Arial" w:hAnsi="Arial" w:cs="Arial"/>
                <w:sz w:val="16"/>
                <w:szCs w:val="16"/>
                <w:lang w:val="en-US"/>
              </w:rPr>
            </w:pPr>
            <w:r w:rsidRPr="00434E5E">
              <w:rPr>
                <w:rFonts w:ascii="Arial" w:hAnsi="Arial" w:cs="Arial"/>
                <w:sz w:val="16"/>
                <w:szCs w:val="16"/>
                <w:lang w:val="en-US"/>
              </w:rPr>
              <w:t>/</w:t>
            </w:r>
          </w:p>
        </w:tc>
        <w:tc>
          <w:tcPr>
            <w:tcW w:w="1569" w:type="dxa"/>
            <w:vAlign w:val="center"/>
          </w:tcPr>
          <w:p w14:paraId="0A1D4087" w14:textId="77777777" w:rsidR="007E4D25" w:rsidRPr="00434E5E" w:rsidRDefault="007E4D25" w:rsidP="00E759C5">
            <w:pPr>
              <w:autoSpaceDE w:val="0"/>
              <w:autoSpaceDN w:val="0"/>
              <w:adjustRightInd w:val="0"/>
              <w:jc w:val="center"/>
              <w:rPr>
                <w:rFonts w:ascii="Arial" w:hAnsi="Arial" w:cs="Arial"/>
                <w:sz w:val="16"/>
                <w:szCs w:val="16"/>
                <w:lang w:val="en-US"/>
              </w:rPr>
            </w:pPr>
            <w:r w:rsidRPr="00434E5E">
              <w:rPr>
                <w:rFonts w:ascii="Arial" w:hAnsi="Arial" w:cs="Arial"/>
                <w:sz w:val="16"/>
                <w:szCs w:val="16"/>
                <w:lang w:val="en-US"/>
              </w:rPr>
              <w:t>/</w:t>
            </w:r>
          </w:p>
        </w:tc>
        <w:tc>
          <w:tcPr>
            <w:tcW w:w="1570" w:type="dxa"/>
            <w:vAlign w:val="center"/>
          </w:tcPr>
          <w:p w14:paraId="1F413723" w14:textId="77777777" w:rsidR="007E4D25" w:rsidRPr="00434E5E" w:rsidRDefault="007E4D25" w:rsidP="00E759C5">
            <w:pPr>
              <w:autoSpaceDE w:val="0"/>
              <w:autoSpaceDN w:val="0"/>
              <w:adjustRightInd w:val="0"/>
              <w:jc w:val="center"/>
              <w:rPr>
                <w:rFonts w:ascii="Arial" w:hAnsi="Arial" w:cs="Arial"/>
                <w:sz w:val="16"/>
                <w:szCs w:val="16"/>
                <w:lang w:val="en-US"/>
              </w:rPr>
            </w:pPr>
            <w:r w:rsidRPr="00434E5E">
              <w:rPr>
                <w:rFonts w:ascii="Arial" w:hAnsi="Arial" w:cs="Arial"/>
                <w:sz w:val="16"/>
                <w:szCs w:val="16"/>
                <w:lang w:val="en-US"/>
              </w:rPr>
              <w:t>/</w:t>
            </w:r>
          </w:p>
        </w:tc>
      </w:tr>
      <w:tr w:rsidR="007E4D25" w:rsidRPr="00434E5E" w14:paraId="4B9DE35E" w14:textId="77777777" w:rsidTr="00E84B67">
        <w:trPr>
          <w:trHeight w:val="552"/>
          <w:jc w:val="center"/>
        </w:trPr>
        <w:tc>
          <w:tcPr>
            <w:tcW w:w="1774" w:type="dxa"/>
            <w:vAlign w:val="center"/>
          </w:tcPr>
          <w:p w14:paraId="5736D5BA" w14:textId="53EA7643" w:rsidR="007E4D25" w:rsidRPr="00434E5E" w:rsidRDefault="007E4D25" w:rsidP="006F26AC">
            <w:pPr>
              <w:jc w:val="center"/>
              <w:rPr>
                <w:rFonts w:ascii="Arial" w:hAnsi="Arial" w:cs="Arial"/>
                <w:sz w:val="16"/>
                <w:szCs w:val="16"/>
                <w:lang w:val="de-CH"/>
              </w:rPr>
            </w:pPr>
            <w:r w:rsidRPr="00434E5E">
              <w:rPr>
                <w:rFonts w:ascii="Arial" w:hAnsi="Arial" w:cs="Arial"/>
                <w:sz w:val="16"/>
                <w:szCs w:val="16"/>
                <w:lang w:val="de-CH"/>
              </w:rPr>
              <w:t xml:space="preserve">O’Donnel, J Bone Miner Metab 2008 </w:t>
            </w:r>
            <w:r w:rsidR="00E46DAC" w:rsidRPr="00434E5E">
              <w:rPr>
                <w:rFonts w:ascii="Arial" w:hAnsi="Arial" w:cs="Arial"/>
                <w:sz w:val="16"/>
                <w:szCs w:val="16"/>
              </w:rPr>
              <w:fldChar w:fldCharType="begin">
                <w:fldData xml:space="preserve">PEVuZE5vdGU+PENpdGU+PEF1dGhvcj5PJmFwb3M7RG9ubmVsbDwvQXV0aG9yPjxZZWFyPjIwMDg8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</w:fldData>
              </w:fldChar>
            </w:r>
            <w:r w:rsidR="00653171">
              <w:rPr>
                <w:rFonts w:ascii="Arial" w:hAnsi="Arial" w:cs="Arial"/>
                <w:sz w:val="16"/>
                <w:szCs w:val="16"/>
              </w:rPr>
              <w:instrText xml:space="preserve"> ADDIN EN.CITE </w:instrText>
            </w:r>
            <w:r w:rsidR="00653171">
              <w:rPr>
                <w:rFonts w:ascii="Arial" w:hAnsi="Arial" w:cs="Arial"/>
                <w:sz w:val="16"/>
                <w:szCs w:val="16"/>
              </w:rPr>
              <w:fldChar w:fldCharType="begin">
                <w:fldData xml:space="preserve">PEVuZE5vdGU+PENpdGU+PEF1dGhvcj5PJmFwb3M7RG9ubmVsbDwvQXV0aG9yPjxZZWFyPjIwMDg8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</w:fldData>
              </w:fldChar>
            </w:r>
            <w:r w:rsidR="00653171">
              <w:rPr>
                <w:rFonts w:ascii="Arial" w:hAnsi="Arial" w:cs="Arial"/>
                <w:sz w:val="16"/>
                <w:szCs w:val="16"/>
              </w:rPr>
              <w:instrText xml:space="preserve"> ADDIN EN.CITE.DATA </w:instrText>
            </w:r>
            <w:r w:rsidR="00653171">
              <w:rPr>
                <w:rFonts w:ascii="Arial" w:hAnsi="Arial" w:cs="Arial"/>
                <w:sz w:val="16"/>
                <w:szCs w:val="16"/>
              </w:rPr>
            </w:r>
            <w:r w:rsidR="00653171">
              <w:rPr>
                <w:rFonts w:ascii="Arial" w:hAnsi="Arial" w:cs="Arial"/>
                <w:sz w:val="16"/>
                <w:szCs w:val="16"/>
              </w:rPr>
              <w:fldChar w:fldCharType="end"/>
            </w:r>
            <w:r w:rsidR="00E46DAC" w:rsidRPr="00434E5E">
              <w:rPr>
                <w:rFonts w:ascii="Arial" w:hAnsi="Arial" w:cs="Arial"/>
                <w:sz w:val="16"/>
                <w:szCs w:val="16"/>
              </w:rPr>
            </w:r>
            <w:r w:rsidR="00E46DAC" w:rsidRPr="00434E5E">
              <w:rPr>
                <w:rFonts w:ascii="Arial" w:hAnsi="Arial" w:cs="Arial"/>
                <w:sz w:val="16"/>
                <w:szCs w:val="16"/>
              </w:rPr>
              <w:fldChar w:fldCharType="separate"/>
            </w:r>
            <w:r w:rsidR="00653171">
              <w:rPr>
                <w:rFonts w:ascii="Arial" w:hAnsi="Arial" w:cs="Arial"/>
                <w:noProof/>
                <w:sz w:val="16"/>
                <w:szCs w:val="16"/>
              </w:rPr>
              <w:t>[</w:t>
            </w:r>
            <w:hyperlink w:anchor="_ENREF_39" w:tooltip="O'Donnell, 2008 #73" w:history="1">
              <w:r w:rsidR="006F26AC">
                <w:rPr>
                  <w:rFonts w:ascii="Arial" w:hAnsi="Arial" w:cs="Arial"/>
                  <w:noProof/>
                  <w:sz w:val="16"/>
                  <w:szCs w:val="16"/>
                </w:rPr>
                <w:t>39</w:t>
              </w:r>
            </w:hyperlink>
            <w:r w:rsidR="00653171">
              <w:rPr>
                <w:rFonts w:ascii="Arial" w:hAnsi="Arial" w:cs="Arial"/>
                <w:noProof/>
                <w:sz w:val="16"/>
                <w:szCs w:val="16"/>
              </w:rPr>
              <w:t>]</w:t>
            </w:r>
            <w:r w:rsidR="00E46DAC" w:rsidRPr="00434E5E">
              <w:rPr>
                <w:rFonts w:ascii="Arial" w:hAnsi="Arial" w:cs="Arial"/>
                <w:sz w:val="16"/>
                <w:szCs w:val="16"/>
              </w:rPr>
              <w:fldChar w:fldCharType="end"/>
            </w:r>
          </w:p>
        </w:tc>
        <w:tc>
          <w:tcPr>
            <w:tcW w:w="1275" w:type="dxa"/>
            <w:vAlign w:val="center"/>
          </w:tcPr>
          <w:p w14:paraId="6DB21383" w14:textId="77777777" w:rsidR="007E4D25" w:rsidRPr="00434E5E" w:rsidRDefault="007E4D25" w:rsidP="00E759C5">
            <w:pPr>
              <w:jc w:val="center"/>
              <w:rPr>
                <w:rFonts w:ascii="Arial" w:hAnsi="Arial" w:cs="Arial"/>
                <w:sz w:val="16"/>
                <w:szCs w:val="16"/>
              </w:rPr>
            </w:pPr>
            <w:r w:rsidRPr="00434E5E">
              <w:rPr>
                <w:rFonts w:ascii="Arial" w:hAnsi="Arial" w:cs="Arial"/>
                <w:sz w:val="16"/>
                <w:szCs w:val="16"/>
              </w:rPr>
              <w:t>2 RCT</w:t>
            </w:r>
          </w:p>
        </w:tc>
        <w:tc>
          <w:tcPr>
            <w:tcW w:w="1701" w:type="dxa"/>
            <w:vAlign w:val="center"/>
          </w:tcPr>
          <w:p w14:paraId="63A38BB6" w14:textId="77777777" w:rsidR="007E4D25" w:rsidRPr="00434E5E" w:rsidRDefault="007E4D25" w:rsidP="00E759C5">
            <w:pPr>
              <w:jc w:val="center"/>
              <w:rPr>
                <w:rFonts w:ascii="Arial" w:hAnsi="Arial" w:cs="Arial"/>
                <w:sz w:val="16"/>
                <w:szCs w:val="16"/>
                <w:lang w:val="en-US"/>
              </w:rPr>
            </w:pPr>
            <w:r w:rsidRPr="00434E5E">
              <w:rPr>
                <w:rFonts w:ascii="Arial" w:hAnsi="Arial" w:cs="Arial"/>
                <w:sz w:val="16"/>
                <w:szCs w:val="16"/>
                <w:lang w:val="en-US"/>
              </w:rPr>
              <w:t>Calcitriol and alfacalcidol</w:t>
            </w:r>
          </w:p>
        </w:tc>
        <w:tc>
          <w:tcPr>
            <w:tcW w:w="1560" w:type="dxa"/>
            <w:vAlign w:val="center"/>
          </w:tcPr>
          <w:p w14:paraId="1433C087" w14:textId="77777777" w:rsidR="007E4D25" w:rsidRPr="00434E5E" w:rsidRDefault="007E4D25" w:rsidP="00E759C5">
            <w:pPr>
              <w:jc w:val="center"/>
              <w:rPr>
                <w:rFonts w:ascii="Arial" w:hAnsi="Arial" w:cs="Arial"/>
                <w:sz w:val="16"/>
                <w:szCs w:val="16"/>
                <w:shd w:val="clear" w:color="auto" w:fill="FFFFFF"/>
                <w:lang w:val="en-US"/>
              </w:rPr>
            </w:pPr>
            <w:r w:rsidRPr="00434E5E">
              <w:rPr>
                <w:rFonts w:ascii="Arial" w:hAnsi="Arial" w:cs="Arial"/>
                <w:sz w:val="16"/>
                <w:szCs w:val="16"/>
                <w:lang w:val="en-US"/>
              </w:rPr>
              <w:t>Placebo</w:t>
            </w:r>
          </w:p>
        </w:tc>
        <w:tc>
          <w:tcPr>
            <w:tcW w:w="1842" w:type="dxa"/>
            <w:vAlign w:val="center"/>
          </w:tcPr>
          <w:p w14:paraId="206DB4BD" w14:textId="77777777" w:rsidR="007E4D25" w:rsidRPr="00434E5E" w:rsidRDefault="007E4D25" w:rsidP="007E4D25">
            <w:pPr>
              <w:jc w:val="center"/>
              <w:rPr>
                <w:rFonts w:ascii="Arial" w:hAnsi="Arial" w:cs="Arial"/>
                <w:sz w:val="16"/>
                <w:szCs w:val="16"/>
                <w:lang w:val="en-US"/>
              </w:rPr>
            </w:pPr>
            <w:r w:rsidRPr="00434E5E">
              <w:rPr>
                <w:rFonts w:ascii="Arial" w:hAnsi="Arial" w:cs="Arial"/>
                <w:sz w:val="16"/>
                <w:szCs w:val="16"/>
                <w:lang w:eastAsia="en-GB"/>
              </w:rPr>
              <w:t>0.66 (0.44 - 0.98)</w:t>
            </w:r>
          </w:p>
        </w:tc>
        <w:tc>
          <w:tcPr>
            <w:tcW w:w="1569" w:type="dxa"/>
            <w:vAlign w:val="center"/>
          </w:tcPr>
          <w:p w14:paraId="2BBB8B41" w14:textId="77777777" w:rsidR="007E4D25" w:rsidRPr="00434E5E" w:rsidRDefault="007E4D25" w:rsidP="00E759C5">
            <w:pPr>
              <w:autoSpaceDE w:val="0"/>
              <w:autoSpaceDN w:val="0"/>
              <w:adjustRightInd w:val="0"/>
              <w:jc w:val="center"/>
              <w:rPr>
                <w:rFonts w:ascii="Arial" w:hAnsi="Arial" w:cs="Arial"/>
                <w:sz w:val="16"/>
                <w:szCs w:val="16"/>
                <w:lang w:val="en-US"/>
              </w:rPr>
            </w:pPr>
            <w:r w:rsidRPr="00434E5E">
              <w:rPr>
                <w:rFonts w:ascii="Arial" w:hAnsi="Arial" w:cs="Arial"/>
                <w:sz w:val="16"/>
                <w:szCs w:val="16"/>
                <w:lang w:val="en-US"/>
              </w:rPr>
              <w:t>/</w:t>
            </w:r>
          </w:p>
        </w:tc>
        <w:tc>
          <w:tcPr>
            <w:tcW w:w="1570" w:type="dxa"/>
            <w:vAlign w:val="center"/>
          </w:tcPr>
          <w:p w14:paraId="54DA1939" w14:textId="77777777" w:rsidR="007E4D25" w:rsidRPr="00434E5E" w:rsidRDefault="007E4D25" w:rsidP="00E759C5">
            <w:pPr>
              <w:autoSpaceDE w:val="0"/>
              <w:autoSpaceDN w:val="0"/>
              <w:adjustRightInd w:val="0"/>
              <w:jc w:val="center"/>
              <w:rPr>
                <w:rFonts w:ascii="Arial" w:hAnsi="Arial" w:cs="Arial"/>
                <w:sz w:val="16"/>
                <w:szCs w:val="16"/>
                <w:lang w:val="en-US"/>
              </w:rPr>
            </w:pPr>
            <w:r w:rsidRPr="00434E5E">
              <w:rPr>
                <w:rFonts w:ascii="Arial" w:hAnsi="Arial" w:cs="Arial"/>
                <w:sz w:val="16"/>
                <w:szCs w:val="16"/>
                <w:lang w:val="en-US"/>
              </w:rPr>
              <w:t>/</w:t>
            </w:r>
          </w:p>
        </w:tc>
        <w:tc>
          <w:tcPr>
            <w:tcW w:w="1569" w:type="dxa"/>
            <w:vAlign w:val="center"/>
          </w:tcPr>
          <w:p w14:paraId="4E068D07" w14:textId="77777777" w:rsidR="007E4D25" w:rsidRPr="00434E5E" w:rsidRDefault="007E4D25" w:rsidP="00E759C5">
            <w:pPr>
              <w:autoSpaceDE w:val="0"/>
              <w:autoSpaceDN w:val="0"/>
              <w:adjustRightInd w:val="0"/>
              <w:jc w:val="center"/>
              <w:rPr>
                <w:rFonts w:ascii="Arial" w:hAnsi="Arial" w:cs="Arial"/>
                <w:sz w:val="16"/>
                <w:szCs w:val="16"/>
                <w:lang w:val="en-US"/>
              </w:rPr>
            </w:pPr>
            <w:r w:rsidRPr="00434E5E">
              <w:rPr>
                <w:rFonts w:ascii="Arial" w:hAnsi="Arial" w:cs="Arial"/>
                <w:sz w:val="16"/>
                <w:szCs w:val="16"/>
                <w:lang w:val="en-US"/>
              </w:rPr>
              <w:t>/</w:t>
            </w:r>
          </w:p>
        </w:tc>
        <w:tc>
          <w:tcPr>
            <w:tcW w:w="1570" w:type="dxa"/>
            <w:vAlign w:val="center"/>
          </w:tcPr>
          <w:p w14:paraId="6C5D1FE7" w14:textId="77777777" w:rsidR="007E4D25" w:rsidRPr="00434E5E" w:rsidRDefault="007E4D25" w:rsidP="00E759C5">
            <w:pPr>
              <w:autoSpaceDE w:val="0"/>
              <w:autoSpaceDN w:val="0"/>
              <w:adjustRightInd w:val="0"/>
              <w:jc w:val="center"/>
              <w:rPr>
                <w:rFonts w:ascii="Arial" w:hAnsi="Arial" w:cs="Arial"/>
                <w:sz w:val="16"/>
                <w:szCs w:val="16"/>
                <w:lang w:val="en-US"/>
              </w:rPr>
            </w:pPr>
            <w:r w:rsidRPr="00434E5E">
              <w:rPr>
                <w:rFonts w:ascii="Arial" w:hAnsi="Arial" w:cs="Arial"/>
                <w:sz w:val="16"/>
                <w:szCs w:val="16"/>
                <w:lang w:val="en-US"/>
              </w:rPr>
              <w:t>/</w:t>
            </w:r>
          </w:p>
        </w:tc>
      </w:tr>
      <w:tr w:rsidR="007E4D25" w:rsidRPr="00434E5E" w14:paraId="1CEF444D" w14:textId="77777777" w:rsidTr="00E84B67">
        <w:trPr>
          <w:trHeight w:val="552"/>
          <w:jc w:val="center"/>
        </w:trPr>
        <w:tc>
          <w:tcPr>
            <w:tcW w:w="1774" w:type="dxa"/>
            <w:vAlign w:val="center"/>
          </w:tcPr>
          <w:p w14:paraId="03287022" w14:textId="1566B045" w:rsidR="007E4D25" w:rsidRPr="00434E5E" w:rsidRDefault="007E4D25" w:rsidP="006F26AC">
            <w:pPr>
              <w:jc w:val="center"/>
              <w:rPr>
                <w:rFonts w:ascii="Arial" w:hAnsi="Arial" w:cs="Arial"/>
                <w:sz w:val="16"/>
                <w:szCs w:val="16"/>
              </w:rPr>
            </w:pPr>
            <w:r w:rsidRPr="00434E5E">
              <w:rPr>
                <w:rFonts w:ascii="Arial" w:hAnsi="Arial" w:cs="Arial"/>
                <w:sz w:val="16"/>
                <w:szCs w:val="16"/>
              </w:rPr>
              <w:t xml:space="preserve">Richy, Calcif Tissue Int 2008 </w:t>
            </w:r>
            <w:r w:rsidR="00E46DAC" w:rsidRPr="00434E5E">
              <w:rPr>
                <w:rFonts w:ascii="Arial" w:hAnsi="Arial" w:cs="Arial"/>
                <w:sz w:val="16"/>
                <w:szCs w:val="16"/>
              </w:rPr>
              <w:fldChar w:fldCharType="begin"/>
            </w:r>
            <w:r w:rsidR="00653171">
              <w:rPr>
                <w:rFonts w:ascii="Arial" w:hAnsi="Arial" w:cs="Arial"/>
                <w:sz w:val="16"/>
                <w:szCs w:val="16"/>
              </w:rPr>
              <w:instrText xml:space="preserve"> ADDIN EN.CITE &lt;EndNote&gt;&lt;Cite&gt;&lt;Author&gt;Richy&lt;/Author&gt;&lt;Year&gt;2008&lt;/Year&gt;&lt;RecNum&gt;75&lt;/RecNum&gt;&lt;DisplayText&gt;[40]&lt;/DisplayText&gt;&lt;record&gt;&lt;rec-number&gt;75&lt;/rec-number&gt;&lt;foreign-keys&gt;&lt;key app="EN" db-id="prrf250x8waseyed0f55pz0xvfsepw02rera"&gt;75&lt;/key&gt;&lt;/foreign-keys&gt;&lt;ref-type name="Journal Article"&gt;17&lt;/ref-type&gt;&lt;contributors&gt;&lt;authors&gt;&lt;author&gt;Richy, F.&lt;/author&gt;&lt;author&gt;Dukas, L.&lt;/author&gt;&lt;author&gt;Schacht, E.&lt;/author&gt;&lt;/authors&gt;&lt;/contributors&gt;&lt;auth-address&gt;Department of Public Health, Epidemiology, and Health Economics, University of Liege, CHU B23 Liege, Belgium. florent.richy@ulg.ac.be&lt;/auth-address&gt;&lt;titles&gt;&lt;title&gt;Differential effects of D-hormone analogs and native vitamin D on the risk of falls: a comparative meta-analysis&lt;/title&gt;&lt;secondary-title&gt;Calcif Tissue Int&lt;/secondary-title&gt;&lt;alt-title&gt;Calcified tissue international&lt;/alt-title&gt;&lt;/titles&gt;&lt;periodical&gt;&lt;full-title&gt;Calcif Tissue Int&lt;/full-title&gt;&lt;abbr-1&gt;Calcified tissue international&lt;/abbr-1&gt;&lt;/periodical&gt;&lt;alt-periodical&gt;&lt;full-title&gt;Calcif Tissue Int&lt;/full-title&gt;&lt;abbr-1&gt;Calcified tissue international&lt;/abbr-1&gt;&lt;/alt-periodical&gt;&lt;pages&gt;102-7&lt;/pages&gt;&lt;volume&gt;82&lt;/volume&gt;&lt;number&gt;2&lt;/number&gt;&lt;edition&gt;2008/02/02&lt;/edition&gt;&lt;keywords&gt;&lt;keyword&gt;Accidental Falls/*prevention &amp;amp; control&lt;/keyword&gt;&lt;keyword&gt;Bone Density Conservation Agents/*therapeutic use&lt;/keyword&gt;&lt;keyword&gt;Calcitriol/*therapeutic use&lt;/keyword&gt;&lt;keyword&gt;Double-Blind Method&lt;/keyword&gt;&lt;keyword&gt;Humans&lt;/keyword&gt;&lt;keyword&gt;Hydroxycholecalciferols/*therapeutic use&lt;/keyword&gt;&lt;keyword&gt;*Randomized Controlled Trials as Topic&lt;/keyword&gt;&lt;keyword&gt;Risk Factors&lt;/keyword&gt;&lt;keyword&gt;Vitamin D/analogs &amp;amp; derivatives/*therapeutic use&lt;/keyword&gt;&lt;/keywords&gt;&lt;dates&gt;&lt;year&gt;2008&lt;/year&gt;&lt;pub-dates&gt;&lt;date&gt;Feb&lt;/date&gt;&lt;/pub-dates&gt;&lt;/dates&gt;&lt;isbn&gt;0171-967X (Print)&amp;#xD;0171-967x&lt;/isbn&gt;&lt;accession-num&gt;18239843&lt;/accession-num&gt;&lt;urls&gt;&lt;/urls&gt;&lt;electronic-resource-num&gt;10.1007/s00223-008-9102-0&lt;/electronic-resource-num&gt;&lt;remote-database-provider&gt;Nlm&lt;/remote-database-provider&gt;&lt;language&gt;eng&lt;/language&gt;&lt;/record&gt;&lt;/Cite&gt;&lt;/EndNote&gt;</w:instrText>
            </w:r>
            <w:r w:rsidR="00E46DAC" w:rsidRPr="00434E5E">
              <w:rPr>
                <w:rFonts w:ascii="Arial" w:hAnsi="Arial" w:cs="Arial"/>
                <w:sz w:val="16"/>
                <w:szCs w:val="16"/>
              </w:rPr>
              <w:fldChar w:fldCharType="separate"/>
            </w:r>
            <w:r w:rsidR="00653171">
              <w:rPr>
                <w:rFonts w:ascii="Arial" w:hAnsi="Arial" w:cs="Arial"/>
                <w:noProof/>
                <w:sz w:val="16"/>
                <w:szCs w:val="16"/>
              </w:rPr>
              <w:t>[</w:t>
            </w:r>
            <w:hyperlink w:anchor="_ENREF_40" w:tooltip="Richy, 2008 #75" w:history="1">
              <w:r w:rsidR="006F26AC">
                <w:rPr>
                  <w:rFonts w:ascii="Arial" w:hAnsi="Arial" w:cs="Arial"/>
                  <w:noProof/>
                  <w:sz w:val="16"/>
                  <w:szCs w:val="16"/>
                </w:rPr>
                <w:t>40</w:t>
              </w:r>
            </w:hyperlink>
            <w:r w:rsidR="00653171">
              <w:rPr>
                <w:rFonts w:ascii="Arial" w:hAnsi="Arial" w:cs="Arial"/>
                <w:noProof/>
                <w:sz w:val="16"/>
                <w:szCs w:val="16"/>
              </w:rPr>
              <w:t>]</w:t>
            </w:r>
            <w:r w:rsidR="00E46DAC" w:rsidRPr="00434E5E">
              <w:rPr>
                <w:rFonts w:ascii="Arial" w:hAnsi="Arial" w:cs="Arial"/>
                <w:sz w:val="16"/>
                <w:szCs w:val="16"/>
              </w:rPr>
              <w:fldChar w:fldCharType="end"/>
            </w:r>
          </w:p>
        </w:tc>
        <w:tc>
          <w:tcPr>
            <w:tcW w:w="1275" w:type="dxa"/>
            <w:vAlign w:val="center"/>
          </w:tcPr>
          <w:p w14:paraId="416279CE" w14:textId="77777777" w:rsidR="007E4D25" w:rsidRPr="00434E5E" w:rsidRDefault="007E4D25" w:rsidP="00E759C5">
            <w:pPr>
              <w:jc w:val="center"/>
              <w:rPr>
                <w:rFonts w:ascii="Arial" w:hAnsi="Arial" w:cs="Arial"/>
                <w:sz w:val="16"/>
                <w:szCs w:val="16"/>
                <w:lang w:val="en-US"/>
              </w:rPr>
            </w:pPr>
            <w:r w:rsidRPr="00434E5E">
              <w:rPr>
                <w:rFonts w:ascii="Arial" w:hAnsi="Arial" w:cs="Arial"/>
                <w:sz w:val="16"/>
                <w:szCs w:val="16"/>
                <w:lang w:val="en-US"/>
              </w:rPr>
              <w:t>14 RCT (3 open-label trials)</w:t>
            </w:r>
          </w:p>
        </w:tc>
        <w:tc>
          <w:tcPr>
            <w:tcW w:w="1701" w:type="dxa"/>
            <w:vAlign w:val="center"/>
          </w:tcPr>
          <w:p w14:paraId="79E7A92E" w14:textId="77777777" w:rsidR="007E4D25" w:rsidRPr="00434E5E" w:rsidRDefault="007E4D25" w:rsidP="00E759C5">
            <w:pPr>
              <w:jc w:val="center"/>
              <w:rPr>
                <w:rFonts w:ascii="Arial" w:hAnsi="Arial" w:cs="Arial"/>
                <w:sz w:val="16"/>
                <w:szCs w:val="16"/>
                <w:lang w:val="en-US"/>
              </w:rPr>
            </w:pPr>
            <w:r w:rsidRPr="00434E5E">
              <w:rPr>
                <w:rFonts w:ascii="Arial" w:hAnsi="Arial" w:cs="Arial"/>
                <w:sz w:val="16"/>
                <w:szCs w:val="16"/>
                <w:lang w:val="en-US"/>
              </w:rPr>
              <w:t xml:space="preserve">Vit D (+active D)  ± calcium </w:t>
            </w:r>
          </w:p>
        </w:tc>
        <w:tc>
          <w:tcPr>
            <w:tcW w:w="1560" w:type="dxa"/>
            <w:vAlign w:val="center"/>
          </w:tcPr>
          <w:p w14:paraId="47523648" w14:textId="77777777" w:rsidR="007E4D25" w:rsidRPr="00434E5E" w:rsidRDefault="007E4D25" w:rsidP="00E759C5">
            <w:pPr>
              <w:jc w:val="center"/>
              <w:rPr>
                <w:rFonts w:ascii="Arial" w:hAnsi="Arial" w:cs="Arial"/>
                <w:sz w:val="16"/>
                <w:szCs w:val="16"/>
                <w:shd w:val="clear" w:color="auto" w:fill="FFFFFF"/>
                <w:lang w:val="en-US"/>
              </w:rPr>
            </w:pPr>
            <w:r w:rsidRPr="00434E5E">
              <w:rPr>
                <w:rFonts w:ascii="Arial" w:hAnsi="Arial" w:cs="Arial"/>
                <w:sz w:val="16"/>
                <w:szCs w:val="16"/>
                <w:lang w:val="en-US"/>
              </w:rPr>
              <w:t>Placebo/control ± calcium</w:t>
            </w:r>
          </w:p>
        </w:tc>
        <w:tc>
          <w:tcPr>
            <w:tcW w:w="1842" w:type="dxa"/>
            <w:vAlign w:val="center"/>
          </w:tcPr>
          <w:p w14:paraId="37F949A4" w14:textId="77777777" w:rsidR="007E4D25" w:rsidRPr="00434E5E" w:rsidRDefault="007E4D25" w:rsidP="00E759C5">
            <w:pPr>
              <w:jc w:val="center"/>
              <w:rPr>
                <w:rFonts w:ascii="Arial" w:hAnsi="Arial" w:cs="Arial"/>
                <w:sz w:val="16"/>
                <w:szCs w:val="16"/>
                <w:lang w:val="en-US"/>
              </w:rPr>
            </w:pPr>
            <w:r w:rsidRPr="00434E5E">
              <w:rPr>
                <w:rFonts w:ascii="Arial" w:hAnsi="Arial" w:cs="Arial"/>
                <w:sz w:val="16"/>
                <w:szCs w:val="16"/>
                <w:lang w:eastAsia="en-GB"/>
              </w:rPr>
              <w:t>0.92 (0.86 - 0.98)</w:t>
            </w:r>
          </w:p>
        </w:tc>
        <w:tc>
          <w:tcPr>
            <w:tcW w:w="1569" w:type="dxa"/>
            <w:vAlign w:val="center"/>
          </w:tcPr>
          <w:p w14:paraId="718AD81D" w14:textId="77777777" w:rsidR="007E4D25" w:rsidRPr="00434E5E" w:rsidRDefault="007E4D25" w:rsidP="00E759C5">
            <w:pPr>
              <w:autoSpaceDE w:val="0"/>
              <w:autoSpaceDN w:val="0"/>
              <w:adjustRightInd w:val="0"/>
              <w:jc w:val="center"/>
              <w:rPr>
                <w:rFonts w:ascii="Arial" w:hAnsi="Arial" w:cs="Arial"/>
                <w:sz w:val="16"/>
                <w:szCs w:val="16"/>
                <w:lang w:val="en-US"/>
              </w:rPr>
            </w:pPr>
            <w:r w:rsidRPr="00434E5E">
              <w:rPr>
                <w:rFonts w:ascii="Arial" w:hAnsi="Arial" w:cs="Arial"/>
                <w:sz w:val="16"/>
                <w:szCs w:val="16"/>
                <w:lang w:val="en-US"/>
              </w:rPr>
              <w:t>/</w:t>
            </w:r>
          </w:p>
        </w:tc>
        <w:tc>
          <w:tcPr>
            <w:tcW w:w="1570" w:type="dxa"/>
            <w:vAlign w:val="center"/>
          </w:tcPr>
          <w:p w14:paraId="7691D1EF" w14:textId="77777777" w:rsidR="007E4D25" w:rsidRPr="00434E5E" w:rsidRDefault="007E4D25" w:rsidP="00E759C5">
            <w:pPr>
              <w:autoSpaceDE w:val="0"/>
              <w:autoSpaceDN w:val="0"/>
              <w:adjustRightInd w:val="0"/>
              <w:jc w:val="center"/>
              <w:rPr>
                <w:rFonts w:ascii="Arial" w:hAnsi="Arial" w:cs="Arial"/>
                <w:sz w:val="16"/>
                <w:szCs w:val="16"/>
                <w:lang w:val="en-US"/>
              </w:rPr>
            </w:pPr>
            <w:r w:rsidRPr="00434E5E">
              <w:rPr>
                <w:rFonts w:ascii="Arial" w:hAnsi="Arial" w:cs="Arial"/>
                <w:sz w:val="16"/>
                <w:szCs w:val="16"/>
                <w:lang w:val="en-US"/>
              </w:rPr>
              <w:t>/</w:t>
            </w:r>
          </w:p>
        </w:tc>
        <w:tc>
          <w:tcPr>
            <w:tcW w:w="1569" w:type="dxa"/>
            <w:vAlign w:val="center"/>
          </w:tcPr>
          <w:p w14:paraId="532FB256" w14:textId="77777777" w:rsidR="007E4D25" w:rsidRPr="00434E5E" w:rsidRDefault="007E4D25" w:rsidP="00E759C5">
            <w:pPr>
              <w:autoSpaceDE w:val="0"/>
              <w:autoSpaceDN w:val="0"/>
              <w:adjustRightInd w:val="0"/>
              <w:jc w:val="center"/>
              <w:rPr>
                <w:rFonts w:ascii="Arial" w:hAnsi="Arial" w:cs="Arial"/>
                <w:sz w:val="16"/>
                <w:szCs w:val="16"/>
                <w:lang w:val="en-US"/>
              </w:rPr>
            </w:pPr>
            <w:r w:rsidRPr="00434E5E">
              <w:rPr>
                <w:rFonts w:ascii="Arial" w:hAnsi="Arial" w:cs="Arial"/>
                <w:sz w:val="16"/>
                <w:szCs w:val="16"/>
                <w:lang w:val="en-US"/>
              </w:rPr>
              <w:t>/</w:t>
            </w:r>
          </w:p>
        </w:tc>
        <w:tc>
          <w:tcPr>
            <w:tcW w:w="1570" w:type="dxa"/>
            <w:vAlign w:val="center"/>
          </w:tcPr>
          <w:p w14:paraId="67D97876" w14:textId="77777777" w:rsidR="007E4D25" w:rsidRPr="00434E5E" w:rsidRDefault="007E4D25" w:rsidP="00E759C5">
            <w:pPr>
              <w:autoSpaceDE w:val="0"/>
              <w:autoSpaceDN w:val="0"/>
              <w:adjustRightInd w:val="0"/>
              <w:jc w:val="center"/>
              <w:rPr>
                <w:rFonts w:ascii="Arial" w:hAnsi="Arial" w:cs="Arial"/>
                <w:sz w:val="16"/>
                <w:szCs w:val="16"/>
                <w:lang w:val="en-US"/>
              </w:rPr>
            </w:pPr>
            <w:r w:rsidRPr="00434E5E">
              <w:rPr>
                <w:rFonts w:ascii="Arial" w:hAnsi="Arial" w:cs="Arial"/>
                <w:sz w:val="16"/>
                <w:szCs w:val="16"/>
                <w:lang w:val="en-US"/>
              </w:rPr>
              <w:t>/</w:t>
            </w:r>
          </w:p>
        </w:tc>
      </w:tr>
      <w:tr w:rsidR="007E4D25" w:rsidRPr="00434E5E" w14:paraId="4ABC5EC2" w14:textId="77777777" w:rsidTr="00E84B67">
        <w:trPr>
          <w:trHeight w:val="552"/>
          <w:jc w:val="center"/>
        </w:trPr>
        <w:tc>
          <w:tcPr>
            <w:tcW w:w="1774" w:type="dxa"/>
            <w:vAlign w:val="center"/>
          </w:tcPr>
          <w:p w14:paraId="221BF400" w14:textId="4674DC6C" w:rsidR="007E4D25" w:rsidRPr="00434E5E" w:rsidRDefault="007E4D25" w:rsidP="006F26AC">
            <w:pPr>
              <w:jc w:val="center"/>
              <w:rPr>
                <w:rFonts w:ascii="Arial" w:hAnsi="Arial" w:cs="Arial"/>
                <w:sz w:val="16"/>
                <w:szCs w:val="16"/>
              </w:rPr>
            </w:pPr>
            <w:r w:rsidRPr="00434E5E">
              <w:rPr>
                <w:rFonts w:ascii="Arial" w:hAnsi="Arial" w:cs="Arial"/>
                <w:sz w:val="16"/>
                <w:szCs w:val="16"/>
              </w:rPr>
              <w:t>Bischoff</w:t>
            </w:r>
            <w:r w:rsidRPr="00434E5E">
              <w:rPr>
                <w:rFonts w:asciiTheme="minorHAnsi" w:hAnsiTheme="minorHAnsi" w:cs="Arial"/>
                <w:sz w:val="16"/>
                <w:szCs w:val="16"/>
              </w:rPr>
              <w:t>‐</w:t>
            </w:r>
            <w:r w:rsidRPr="00434E5E">
              <w:rPr>
                <w:rFonts w:ascii="Arial" w:hAnsi="Arial" w:cs="Arial"/>
                <w:sz w:val="16"/>
                <w:szCs w:val="16"/>
              </w:rPr>
              <w:t xml:space="preserve">Ferrari, BMJ 2009 </w:t>
            </w:r>
            <w:r w:rsidR="00E46DAC" w:rsidRPr="00434E5E">
              <w:rPr>
                <w:rFonts w:ascii="Arial" w:hAnsi="Arial" w:cs="Arial"/>
                <w:sz w:val="16"/>
                <w:szCs w:val="16"/>
              </w:rPr>
              <w:fldChar w:fldCharType="begin">
                <w:fldData xml:space="preserve">PEVuZE5vdGU+PENpdGU+PEF1dGhvcj5CaXNjaG9mZi1GZXJyYXJpPC9BdXRob3I+PFllYXI+MjAw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</w:fldData>
              </w:fldChar>
            </w:r>
            <w:r w:rsidR="00653171">
              <w:rPr>
                <w:rFonts w:ascii="Arial" w:hAnsi="Arial" w:cs="Arial"/>
                <w:sz w:val="16"/>
                <w:szCs w:val="16"/>
              </w:rPr>
              <w:instrText xml:space="preserve"> ADDIN EN.CITE </w:instrText>
            </w:r>
            <w:r w:rsidR="00653171">
              <w:rPr>
                <w:rFonts w:ascii="Arial" w:hAnsi="Arial" w:cs="Arial"/>
                <w:sz w:val="16"/>
                <w:szCs w:val="16"/>
              </w:rPr>
              <w:fldChar w:fldCharType="begin">
                <w:fldData xml:space="preserve">PEVuZE5vdGU+PENpdGU+PEF1dGhvcj5CaXNjaG9mZi1GZXJyYXJpPC9BdXRob3I+PFllYXI+MjAw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</w:fldData>
              </w:fldChar>
            </w:r>
            <w:r w:rsidR="00653171">
              <w:rPr>
                <w:rFonts w:ascii="Arial" w:hAnsi="Arial" w:cs="Arial"/>
                <w:sz w:val="16"/>
                <w:szCs w:val="16"/>
              </w:rPr>
              <w:instrText xml:space="preserve"> ADDIN EN.CITE.DATA </w:instrText>
            </w:r>
            <w:r w:rsidR="00653171">
              <w:rPr>
                <w:rFonts w:ascii="Arial" w:hAnsi="Arial" w:cs="Arial"/>
                <w:sz w:val="16"/>
                <w:szCs w:val="16"/>
              </w:rPr>
            </w:r>
            <w:r w:rsidR="00653171">
              <w:rPr>
                <w:rFonts w:ascii="Arial" w:hAnsi="Arial" w:cs="Arial"/>
                <w:sz w:val="16"/>
                <w:szCs w:val="16"/>
              </w:rPr>
              <w:fldChar w:fldCharType="end"/>
            </w:r>
            <w:r w:rsidR="00E46DAC" w:rsidRPr="00434E5E">
              <w:rPr>
                <w:rFonts w:ascii="Arial" w:hAnsi="Arial" w:cs="Arial"/>
                <w:sz w:val="16"/>
                <w:szCs w:val="16"/>
              </w:rPr>
            </w:r>
            <w:r w:rsidR="00E46DAC" w:rsidRPr="00434E5E">
              <w:rPr>
                <w:rFonts w:ascii="Arial" w:hAnsi="Arial" w:cs="Arial"/>
                <w:sz w:val="16"/>
                <w:szCs w:val="16"/>
              </w:rPr>
              <w:fldChar w:fldCharType="separate"/>
            </w:r>
            <w:r w:rsidR="00653171">
              <w:rPr>
                <w:rFonts w:ascii="Arial" w:hAnsi="Arial" w:cs="Arial"/>
                <w:noProof/>
                <w:sz w:val="16"/>
                <w:szCs w:val="16"/>
              </w:rPr>
              <w:t>[</w:t>
            </w:r>
            <w:hyperlink w:anchor="_ENREF_32" w:tooltip="Bischoff-Ferrari, 2009 #76" w:history="1">
              <w:r w:rsidR="006F26AC">
                <w:rPr>
                  <w:rFonts w:ascii="Arial" w:hAnsi="Arial" w:cs="Arial"/>
                  <w:noProof/>
                  <w:sz w:val="16"/>
                  <w:szCs w:val="16"/>
                </w:rPr>
                <w:t>32</w:t>
              </w:r>
            </w:hyperlink>
            <w:r w:rsidR="00653171">
              <w:rPr>
                <w:rFonts w:ascii="Arial" w:hAnsi="Arial" w:cs="Arial"/>
                <w:noProof/>
                <w:sz w:val="16"/>
                <w:szCs w:val="16"/>
              </w:rPr>
              <w:t>]</w:t>
            </w:r>
            <w:r w:rsidR="00E46DAC" w:rsidRPr="00434E5E">
              <w:rPr>
                <w:rFonts w:ascii="Arial" w:hAnsi="Arial" w:cs="Arial"/>
                <w:sz w:val="16"/>
                <w:szCs w:val="16"/>
              </w:rPr>
              <w:fldChar w:fldCharType="end"/>
            </w:r>
          </w:p>
        </w:tc>
        <w:tc>
          <w:tcPr>
            <w:tcW w:w="1275" w:type="dxa"/>
            <w:vAlign w:val="center"/>
          </w:tcPr>
          <w:p w14:paraId="256C560E" w14:textId="77777777" w:rsidR="007E4D25" w:rsidRPr="00434E5E" w:rsidRDefault="007E4D25" w:rsidP="00E759C5">
            <w:pPr>
              <w:jc w:val="center"/>
              <w:rPr>
                <w:rFonts w:ascii="Arial" w:hAnsi="Arial" w:cs="Arial"/>
                <w:sz w:val="16"/>
                <w:szCs w:val="16"/>
              </w:rPr>
            </w:pPr>
            <w:r w:rsidRPr="00434E5E">
              <w:rPr>
                <w:rFonts w:ascii="Arial" w:hAnsi="Arial" w:cs="Arial"/>
                <w:sz w:val="16"/>
                <w:szCs w:val="16"/>
              </w:rPr>
              <w:t>8 RCT</w:t>
            </w:r>
          </w:p>
        </w:tc>
        <w:tc>
          <w:tcPr>
            <w:tcW w:w="1701" w:type="dxa"/>
            <w:vAlign w:val="center"/>
          </w:tcPr>
          <w:p w14:paraId="482E1773" w14:textId="77777777" w:rsidR="007E4D25" w:rsidRPr="00434E5E" w:rsidRDefault="007E4D25" w:rsidP="00E759C5">
            <w:pPr>
              <w:jc w:val="center"/>
              <w:rPr>
                <w:rFonts w:ascii="Arial" w:hAnsi="Arial" w:cs="Arial"/>
                <w:sz w:val="16"/>
                <w:szCs w:val="16"/>
                <w:lang w:val="en-US"/>
              </w:rPr>
            </w:pPr>
            <w:r w:rsidRPr="00434E5E">
              <w:rPr>
                <w:rFonts w:ascii="Arial" w:hAnsi="Arial" w:cs="Arial"/>
                <w:sz w:val="16"/>
                <w:szCs w:val="16"/>
                <w:lang w:val="en-US"/>
              </w:rPr>
              <w:t xml:space="preserve">Vit D (+active D)  ± calcium </w:t>
            </w:r>
          </w:p>
        </w:tc>
        <w:tc>
          <w:tcPr>
            <w:tcW w:w="1560" w:type="dxa"/>
            <w:vAlign w:val="center"/>
          </w:tcPr>
          <w:p w14:paraId="2B4671BE" w14:textId="77777777" w:rsidR="007E4D25" w:rsidRPr="00434E5E" w:rsidRDefault="007E4D25" w:rsidP="00E759C5">
            <w:pPr>
              <w:jc w:val="center"/>
              <w:rPr>
                <w:rFonts w:ascii="Arial" w:hAnsi="Arial" w:cs="Arial"/>
                <w:sz w:val="16"/>
                <w:szCs w:val="16"/>
                <w:shd w:val="clear" w:color="auto" w:fill="FFFFFF"/>
                <w:lang w:val="en-US"/>
              </w:rPr>
            </w:pPr>
            <w:r w:rsidRPr="00434E5E">
              <w:rPr>
                <w:rFonts w:ascii="Arial" w:hAnsi="Arial" w:cs="Arial"/>
                <w:sz w:val="16"/>
                <w:szCs w:val="16"/>
                <w:lang w:val="en-US"/>
              </w:rPr>
              <w:t>Placebo ± calcium</w:t>
            </w:r>
          </w:p>
        </w:tc>
        <w:tc>
          <w:tcPr>
            <w:tcW w:w="1842" w:type="dxa"/>
            <w:vAlign w:val="center"/>
          </w:tcPr>
          <w:p w14:paraId="48864D21" w14:textId="77777777" w:rsidR="007E4D25" w:rsidRPr="00434E5E" w:rsidRDefault="007E4D25" w:rsidP="00E759C5">
            <w:pPr>
              <w:jc w:val="center"/>
              <w:rPr>
                <w:rFonts w:ascii="Arial" w:hAnsi="Arial" w:cs="Arial"/>
                <w:sz w:val="16"/>
                <w:szCs w:val="16"/>
                <w:lang w:val="en-US"/>
              </w:rPr>
            </w:pPr>
            <w:r w:rsidRPr="00434E5E">
              <w:rPr>
                <w:rFonts w:ascii="Arial" w:hAnsi="Arial" w:cs="Arial"/>
                <w:sz w:val="16"/>
                <w:szCs w:val="16"/>
                <w:lang w:val="en-US"/>
              </w:rPr>
              <w:t>0.87 (0.77 - 0.99)</w:t>
            </w:r>
          </w:p>
        </w:tc>
        <w:tc>
          <w:tcPr>
            <w:tcW w:w="1569" w:type="dxa"/>
            <w:vAlign w:val="center"/>
          </w:tcPr>
          <w:p w14:paraId="6349D349" w14:textId="77777777" w:rsidR="007E4D25" w:rsidRPr="00434E5E" w:rsidRDefault="007E4D25" w:rsidP="00E759C5">
            <w:pPr>
              <w:autoSpaceDE w:val="0"/>
              <w:autoSpaceDN w:val="0"/>
              <w:adjustRightInd w:val="0"/>
              <w:jc w:val="center"/>
              <w:rPr>
                <w:rFonts w:ascii="Arial" w:hAnsi="Arial" w:cs="Arial"/>
                <w:sz w:val="16"/>
                <w:szCs w:val="16"/>
                <w:lang w:val="en-US"/>
              </w:rPr>
            </w:pPr>
            <w:r w:rsidRPr="00434E5E">
              <w:rPr>
                <w:rFonts w:ascii="Arial" w:hAnsi="Arial" w:cs="Arial"/>
                <w:sz w:val="16"/>
                <w:szCs w:val="16"/>
                <w:lang w:val="en-US"/>
              </w:rPr>
              <w:t>/</w:t>
            </w:r>
          </w:p>
        </w:tc>
        <w:tc>
          <w:tcPr>
            <w:tcW w:w="1570" w:type="dxa"/>
            <w:vAlign w:val="center"/>
          </w:tcPr>
          <w:p w14:paraId="223B91BB" w14:textId="77777777" w:rsidR="007E4D25" w:rsidRPr="00434E5E" w:rsidRDefault="007E4D25" w:rsidP="00E759C5">
            <w:pPr>
              <w:autoSpaceDE w:val="0"/>
              <w:autoSpaceDN w:val="0"/>
              <w:adjustRightInd w:val="0"/>
              <w:jc w:val="center"/>
              <w:rPr>
                <w:rFonts w:ascii="Arial" w:hAnsi="Arial" w:cs="Arial"/>
                <w:sz w:val="16"/>
                <w:szCs w:val="16"/>
                <w:lang w:val="en-US"/>
              </w:rPr>
            </w:pPr>
            <w:r w:rsidRPr="00434E5E">
              <w:rPr>
                <w:rFonts w:ascii="Arial" w:hAnsi="Arial" w:cs="Arial"/>
                <w:sz w:val="16"/>
                <w:szCs w:val="16"/>
                <w:lang w:val="en-US"/>
              </w:rPr>
              <w:t>/</w:t>
            </w:r>
          </w:p>
        </w:tc>
        <w:tc>
          <w:tcPr>
            <w:tcW w:w="1569" w:type="dxa"/>
            <w:vAlign w:val="center"/>
          </w:tcPr>
          <w:p w14:paraId="62527039" w14:textId="77777777" w:rsidR="007E4D25" w:rsidRPr="00434E5E" w:rsidRDefault="007E4D25" w:rsidP="00E759C5">
            <w:pPr>
              <w:autoSpaceDE w:val="0"/>
              <w:autoSpaceDN w:val="0"/>
              <w:adjustRightInd w:val="0"/>
              <w:jc w:val="center"/>
              <w:rPr>
                <w:rFonts w:ascii="Arial" w:hAnsi="Arial" w:cs="Arial"/>
                <w:sz w:val="16"/>
                <w:szCs w:val="16"/>
                <w:lang w:val="en-US"/>
              </w:rPr>
            </w:pPr>
            <w:r w:rsidRPr="00434E5E">
              <w:rPr>
                <w:rFonts w:ascii="Arial" w:hAnsi="Arial" w:cs="Arial"/>
                <w:sz w:val="16"/>
                <w:szCs w:val="16"/>
                <w:lang w:val="en-US"/>
              </w:rPr>
              <w:t>Yes</w:t>
            </w:r>
          </w:p>
          <w:p w14:paraId="0FA82AE1" w14:textId="77777777" w:rsidR="007E4D25" w:rsidRPr="00434E5E" w:rsidRDefault="007E4D25" w:rsidP="00E759C5">
            <w:pPr>
              <w:autoSpaceDE w:val="0"/>
              <w:autoSpaceDN w:val="0"/>
              <w:adjustRightInd w:val="0"/>
              <w:jc w:val="center"/>
              <w:rPr>
                <w:rFonts w:ascii="Arial" w:hAnsi="Arial" w:cs="Arial"/>
                <w:sz w:val="16"/>
                <w:szCs w:val="16"/>
                <w:lang w:val="en-US"/>
              </w:rPr>
            </w:pPr>
            <w:r w:rsidRPr="00434E5E">
              <w:rPr>
                <w:rFonts w:ascii="Arial" w:hAnsi="Arial" w:cs="Arial"/>
                <w:sz w:val="16"/>
                <w:szCs w:val="16"/>
                <w:lang w:val="en-US"/>
              </w:rPr>
              <w:t>(≥60 nmol/l)</w:t>
            </w:r>
          </w:p>
        </w:tc>
        <w:tc>
          <w:tcPr>
            <w:tcW w:w="1570" w:type="dxa"/>
            <w:vAlign w:val="center"/>
          </w:tcPr>
          <w:p w14:paraId="4181A9FE" w14:textId="77777777" w:rsidR="007E4D25" w:rsidRPr="00434E5E" w:rsidRDefault="007E4D25" w:rsidP="00E759C5">
            <w:pPr>
              <w:autoSpaceDE w:val="0"/>
              <w:autoSpaceDN w:val="0"/>
              <w:adjustRightInd w:val="0"/>
              <w:jc w:val="center"/>
              <w:rPr>
                <w:rFonts w:ascii="Arial" w:hAnsi="Arial" w:cs="Arial"/>
                <w:sz w:val="16"/>
                <w:szCs w:val="16"/>
                <w:lang w:val="en-US"/>
              </w:rPr>
            </w:pPr>
            <w:r w:rsidRPr="00434E5E">
              <w:rPr>
                <w:rFonts w:ascii="Arial" w:hAnsi="Arial" w:cs="Arial"/>
                <w:sz w:val="16"/>
                <w:szCs w:val="16"/>
                <w:lang w:val="en-US"/>
              </w:rPr>
              <w:t>Yes</w:t>
            </w:r>
          </w:p>
          <w:p w14:paraId="26634E37" w14:textId="77777777" w:rsidR="007E4D25" w:rsidRPr="00434E5E" w:rsidRDefault="007E4D25" w:rsidP="00E759C5">
            <w:pPr>
              <w:autoSpaceDE w:val="0"/>
              <w:autoSpaceDN w:val="0"/>
              <w:adjustRightInd w:val="0"/>
              <w:jc w:val="center"/>
              <w:rPr>
                <w:rFonts w:ascii="Arial" w:hAnsi="Arial" w:cs="Arial"/>
                <w:sz w:val="16"/>
                <w:szCs w:val="16"/>
                <w:lang w:val="en-US"/>
              </w:rPr>
            </w:pPr>
            <w:r w:rsidRPr="00434E5E">
              <w:rPr>
                <w:rFonts w:ascii="Arial" w:hAnsi="Arial" w:cs="Arial"/>
                <w:sz w:val="16"/>
                <w:szCs w:val="16"/>
                <w:lang w:val="en-US"/>
              </w:rPr>
              <w:t>(700-1000 IU/day)</w:t>
            </w:r>
          </w:p>
        </w:tc>
      </w:tr>
      <w:tr w:rsidR="007E4D25" w:rsidRPr="00434E5E" w14:paraId="200D0FEF" w14:textId="77777777" w:rsidTr="00E84B67">
        <w:trPr>
          <w:trHeight w:val="552"/>
          <w:jc w:val="center"/>
        </w:trPr>
        <w:tc>
          <w:tcPr>
            <w:tcW w:w="1774" w:type="dxa"/>
            <w:vAlign w:val="center"/>
          </w:tcPr>
          <w:p w14:paraId="378C1CF5" w14:textId="6081254A" w:rsidR="007E4D25" w:rsidRPr="00434E5E" w:rsidRDefault="007E4D25" w:rsidP="006F26AC">
            <w:pPr>
              <w:jc w:val="center"/>
              <w:rPr>
                <w:rFonts w:ascii="Arial" w:hAnsi="Arial" w:cs="Arial"/>
                <w:sz w:val="16"/>
                <w:szCs w:val="16"/>
                <w:lang w:val="de-CH"/>
              </w:rPr>
            </w:pPr>
            <w:r w:rsidRPr="00434E5E">
              <w:rPr>
                <w:rFonts w:ascii="Arial" w:hAnsi="Arial" w:cs="Arial"/>
                <w:sz w:val="16"/>
                <w:szCs w:val="16"/>
                <w:lang w:val="de-CH"/>
              </w:rPr>
              <w:t xml:space="preserve">Kalyani, J Am Geriatr Soc 2010 </w:t>
            </w:r>
            <w:r w:rsidR="00E46DAC" w:rsidRPr="00434E5E">
              <w:rPr>
                <w:rFonts w:ascii="Arial" w:hAnsi="Arial" w:cs="Arial"/>
                <w:sz w:val="16"/>
                <w:szCs w:val="16"/>
              </w:rPr>
              <w:fldChar w:fldCharType="begin">
                <w:fldData xml:space="preserve">PEVuZE5vdGU+PENpdGU+PEF1dGhvcj5LYWx5YW5pPC9BdXRob3I+PFllYXI+MjAxMDwvWWVhcj48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</w:fldData>
              </w:fldChar>
            </w:r>
            <w:r w:rsidR="00653171">
              <w:rPr>
                <w:rFonts w:ascii="Arial" w:hAnsi="Arial" w:cs="Arial"/>
                <w:sz w:val="16"/>
                <w:szCs w:val="16"/>
              </w:rPr>
              <w:instrText xml:space="preserve"> ADDIN EN.CITE </w:instrText>
            </w:r>
            <w:r w:rsidR="00653171">
              <w:rPr>
                <w:rFonts w:ascii="Arial" w:hAnsi="Arial" w:cs="Arial"/>
                <w:sz w:val="16"/>
                <w:szCs w:val="16"/>
              </w:rPr>
              <w:fldChar w:fldCharType="begin">
                <w:fldData xml:space="preserve">PEVuZE5vdGU+PENpdGU+PEF1dGhvcj5LYWx5YW5pPC9BdXRob3I+PFllYXI+MjAxMDwvWWVhcj48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</w:fldData>
              </w:fldChar>
            </w:r>
            <w:r w:rsidR="00653171">
              <w:rPr>
                <w:rFonts w:ascii="Arial" w:hAnsi="Arial" w:cs="Arial"/>
                <w:sz w:val="16"/>
                <w:szCs w:val="16"/>
              </w:rPr>
              <w:instrText xml:space="preserve"> ADDIN EN.CITE.DATA </w:instrText>
            </w:r>
            <w:r w:rsidR="00653171">
              <w:rPr>
                <w:rFonts w:ascii="Arial" w:hAnsi="Arial" w:cs="Arial"/>
                <w:sz w:val="16"/>
                <w:szCs w:val="16"/>
              </w:rPr>
            </w:r>
            <w:r w:rsidR="00653171">
              <w:rPr>
                <w:rFonts w:ascii="Arial" w:hAnsi="Arial" w:cs="Arial"/>
                <w:sz w:val="16"/>
                <w:szCs w:val="16"/>
              </w:rPr>
              <w:fldChar w:fldCharType="end"/>
            </w:r>
            <w:r w:rsidR="00E46DAC" w:rsidRPr="00434E5E">
              <w:rPr>
                <w:rFonts w:ascii="Arial" w:hAnsi="Arial" w:cs="Arial"/>
                <w:sz w:val="16"/>
                <w:szCs w:val="16"/>
              </w:rPr>
            </w:r>
            <w:r w:rsidR="00E46DAC" w:rsidRPr="00434E5E">
              <w:rPr>
                <w:rFonts w:ascii="Arial" w:hAnsi="Arial" w:cs="Arial"/>
                <w:sz w:val="16"/>
                <w:szCs w:val="16"/>
              </w:rPr>
              <w:fldChar w:fldCharType="separate"/>
            </w:r>
            <w:r w:rsidR="00653171">
              <w:rPr>
                <w:rFonts w:ascii="Arial" w:hAnsi="Arial" w:cs="Arial"/>
                <w:noProof/>
                <w:sz w:val="16"/>
                <w:szCs w:val="16"/>
              </w:rPr>
              <w:t>[</w:t>
            </w:r>
            <w:hyperlink w:anchor="_ENREF_35" w:tooltip="Kalyani, 2010 #77" w:history="1">
              <w:r w:rsidR="006F26AC">
                <w:rPr>
                  <w:rFonts w:ascii="Arial" w:hAnsi="Arial" w:cs="Arial"/>
                  <w:noProof/>
                  <w:sz w:val="16"/>
                  <w:szCs w:val="16"/>
                </w:rPr>
                <w:t>35</w:t>
              </w:r>
            </w:hyperlink>
            <w:r w:rsidR="00653171">
              <w:rPr>
                <w:rFonts w:ascii="Arial" w:hAnsi="Arial" w:cs="Arial"/>
                <w:noProof/>
                <w:sz w:val="16"/>
                <w:szCs w:val="16"/>
              </w:rPr>
              <w:t>]</w:t>
            </w:r>
            <w:r w:rsidR="00E46DAC" w:rsidRPr="00434E5E">
              <w:rPr>
                <w:rFonts w:ascii="Arial" w:hAnsi="Arial" w:cs="Arial"/>
                <w:sz w:val="16"/>
                <w:szCs w:val="16"/>
              </w:rPr>
              <w:fldChar w:fldCharType="end"/>
            </w:r>
          </w:p>
        </w:tc>
        <w:tc>
          <w:tcPr>
            <w:tcW w:w="1275" w:type="dxa"/>
            <w:vAlign w:val="center"/>
          </w:tcPr>
          <w:p w14:paraId="153FACBC" w14:textId="77777777" w:rsidR="007E4D25" w:rsidRPr="00434E5E" w:rsidRDefault="007E4D25" w:rsidP="00E759C5">
            <w:pPr>
              <w:jc w:val="center"/>
              <w:rPr>
                <w:rFonts w:ascii="Arial" w:hAnsi="Arial" w:cs="Arial"/>
                <w:sz w:val="16"/>
                <w:szCs w:val="16"/>
              </w:rPr>
            </w:pPr>
            <w:r w:rsidRPr="00434E5E">
              <w:rPr>
                <w:rFonts w:ascii="Arial" w:hAnsi="Arial" w:cs="Arial"/>
                <w:sz w:val="16"/>
                <w:szCs w:val="16"/>
              </w:rPr>
              <w:t>10 RCT</w:t>
            </w:r>
          </w:p>
        </w:tc>
        <w:tc>
          <w:tcPr>
            <w:tcW w:w="1701" w:type="dxa"/>
            <w:vAlign w:val="center"/>
          </w:tcPr>
          <w:p w14:paraId="46D277F2" w14:textId="77777777" w:rsidR="007E4D25" w:rsidRPr="00434E5E" w:rsidRDefault="007E4D25" w:rsidP="00E759C5">
            <w:pPr>
              <w:jc w:val="center"/>
              <w:rPr>
                <w:rFonts w:ascii="Arial" w:hAnsi="Arial" w:cs="Arial"/>
                <w:sz w:val="16"/>
                <w:szCs w:val="16"/>
                <w:lang w:val="en-US"/>
              </w:rPr>
            </w:pPr>
            <w:r w:rsidRPr="00434E5E">
              <w:rPr>
                <w:rFonts w:ascii="Arial" w:hAnsi="Arial" w:cs="Arial"/>
                <w:sz w:val="16"/>
                <w:szCs w:val="16"/>
                <w:lang w:val="en-US"/>
              </w:rPr>
              <w:t xml:space="preserve">Vit D (+active D)  ± calcium </w:t>
            </w:r>
          </w:p>
        </w:tc>
        <w:tc>
          <w:tcPr>
            <w:tcW w:w="1560" w:type="dxa"/>
            <w:vAlign w:val="center"/>
          </w:tcPr>
          <w:p w14:paraId="13505BFA" w14:textId="77777777" w:rsidR="007E4D25" w:rsidRPr="00434E5E" w:rsidRDefault="007E4D25" w:rsidP="00E759C5">
            <w:pPr>
              <w:jc w:val="center"/>
              <w:rPr>
                <w:rFonts w:ascii="Arial" w:hAnsi="Arial" w:cs="Arial"/>
                <w:sz w:val="16"/>
                <w:szCs w:val="16"/>
                <w:shd w:val="clear" w:color="auto" w:fill="FFFFFF"/>
                <w:lang w:val="en-US"/>
              </w:rPr>
            </w:pPr>
            <w:r w:rsidRPr="00434E5E">
              <w:rPr>
                <w:rFonts w:ascii="Arial" w:hAnsi="Arial" w:cs="Arial"/>
                <w:sz w:val="16"/>
                <w:szCs w:val="16"/>
                <w:lang w:val="en-US"/>
              </w:rPr>
              <w:t>Placebo ± calcium</w:t>
            </w:r>
          </w:p>
        </w:tc>
        <w:tc>
          <w:tcPr>
            <w:tcW w:w="1842" w:type="dxa"/>
            <w:vAlign w:val="center"/>
          </w:tcPr>
          <w:p w14:paraId="0CE5503A" w14:textId="77777777" w:rsidR="007E4D25" w:rsidRPr="00434E5E" w:rsidRDefault="007E4D25" w:rsidP="007E4D25">
            <w:pPr>
              <w:autoSpaceDE w:val="0"/>
              <w:autoSpaceDN w:val="0"/>
              <w:adjustRightInd w:val="0"/>
              <w:jc w:val="center"/>
              <w:rPr>
                <w:rFonts w:ascii="Arial" w:hAnsi="Arial" w:cs="Arial"/>
                <w:sz w:val="16"/>
                <w:szCs w:val="16"/>
                <w:lang w:eastAsia="en-GB"/>
              </w:rPr>
            </w:pPr>
            <w:r w:rsidRPr="00434E5E">
              <w:rPr>
                <w:rFonts w:ascii="Arial" w:hAnsi="Arial" w:cs="Arial"/>
                <w:sz w:val="16"/>
                <w:szCs w:val="16"/>
                <w:lang w:eastAsia="en-GB"/>
              </w:rPr>
              <w:t>0.86 (0.79 - 0.93)</w:t>
            </w:r>
          </w:p>
        </w:tc>
        <w:tc>
          <w:tcPr>
            <w:tcW w:w="1569" w:type="dxa"/>
            <w:vAlign w:val="center"/>
          </w:tcPr>
          <w:p w14:paraId="544382B5" w14:textId="77777777" w:rsidR="007E4D25" w:rsidRPr="00434E5E" w:rsidRDefault="007E4D25" w:rsidP="00E759C5">
            <w:pPr>
              <w:autoSpaceDE w:val="0"/>
              <w:autoSpaceDN w:val="0"/>
              <w:adjustRightInd w:val="0"/>
              <w:jc w:val="center"/>
              <w:rPr>
                <w:rFonts w:ascii="Arial" w:hAnsi="Arial" w:cs="Arial"/>
                <w:sz w:val="16"/>
                <w:szCs w:val="16"/>
                <w:lang w:val="en-US"/>
              </w:rPr>
            </w:pPr>
            <w:r w:rsidRPr="00434E5E">
              <w:rPr>
                <w:rFonts w:ascii="Arial" w:hAnsi="Arial" w:cs="Arial"/>
                <w:sz w:val="16"/>
                <w:szCs w:val="16"/>
                <w:lang w:val="en-US"/>
              </w:rPr>
              <w:t>Yes</w:t>
            </w:r>
          </w:p>
        </w:tc>
        <w:tc>
          <w:tcPr>
            <w:tcW w:w="1570" w:type="dxa"/>
            <w:vAlign w:val="center"/>
          </w:tcPr>
          <w:p w14:paraId="3CFA3817" w14:textId="77777777" w:rsidR="007E4D25" w:rsidRPr="00434E5E" w:rsidRDefault="007E4D25" w:rsidP="00E759C5">
            <w:pPr>
              <w:autoSpaceDE w:val="0"/>
              <w:autoSpaceDN w:val="0"/>
              <w:adjustRightInd w:val="0"/>
              <w:jc w:val="center"/>
              <w:rPr>
                <w:rFonts w:ascii="Arial" w:hAnsi="Arial" w:cs="Arial"/>
                <w:sz w:val="16"/>
                <w:szCs w:val="16"/>
                <w:lang w:val="en-US"/>
              </w:rPr>
            </w:pPr>
            <w:r w:rsidRPr="00434E5E">
              <w:rPr>
                <w:rFonts w:ascii="Arial" w:hAnsi="Arial" w:cs="Arial"/>
                <w:sz w:val="16"/>
                <w:szCs w:val="16"/>
                <w:lang w:val="en-US"/>
              </w:rPr>
              <w:t>/</w:t>
            </w:r>
          </w:p>
        </w:tc>
        <w:tc>
          <w:tcPr>
            <w:tcW w:w="1569" w:type="dxa"/>
            <w:vAlign w:val="center"/>
          </w:tcPr>
          <w:p w14:paraId="66469821" w14:textId="77777777" w:rsidR="007E4D25" w:rsidRPr="00434E5E" w:rsidRDefault="007E4D25" w:rsidP="00E759C5">
            <w:pPr>
              <w:autoSpaceDE w:val="0"/>
              <w:autoSpaceDN w:val="0"/>
              <w:adjustRightInd w:val="0"/>
              <w:jc w:val="center"/>
              <w:rPr>
                <w:rFonts w:ascii="Arial" w:hAnsi="Arial" w:cs="Arial"/>
                <w:sz w:val="16"/>
                <w:szCs w:val="16"/>
                <w:lang w:val="en-US"/>
              </w:rPr>
            </w:pPr>
            <w:r w:rsidRPr="00434E5E">
              <w:rPr>
                <w:rFonts w:ascii="Arial" w:hAnsi="Arial" w:cs="Arial"/>
                <w:sz w:val="16"/>
                <w:szCs w:val="16"/>
                <w:lang w:val="en-US"/>
              </w:rPr>
              <w:t>/</w:t>
            </w:r>
          </w:p>
        </w:tc>
        <w:tc>
          <w:tcPr>
            <w:tcW w:w="1570" w:type="dxa"/>
            <w:vAlign w:val="center"/>
          </w:tcPr>
          <w:p w14:paraId="3D4718A8" w14:textId="77777777" w:rsidR="007E4D25" w:rsidRPr="00434E5E" w:rsidRDefault="007E4D25" w:rsidP="00E759C5">
            <w:pPr>
              <w:autoSpaceDE w:val="0"/>
              <w:autoSpaceDN w:val="0"/>
              <w:adjustRightInd w:val="0"/>
              <w:jc w:val="center"/>
              <w:rPr>
                <w:rFonts w:ascii="Arial" w:hAnsi="Arial" w:cs="Arial"/>
                <w:sz w:val="16"/>
                <w:szCs w:val="16"/>
                <w:lang w:val="en-US"/>
              </w:rPr>
            </w:pPr>
            <w:r w:rsidRPr="00434E5E">
              <w:rPr>
                <w:rFonts w:ascii="Arial" w:hAnsi="Arial" w:cs="Arial"/>
                <w:sz w:val="16"/>
                <w:szCs w:val="16"/>
                <w:lang w:val="en-US"/>
              </w:rPr>
              <w:t>Yes</w:t>
            </w:r>
          </w:p>
          <w:p w14:paraId="6B89C9BC" w14:textId="77777777" w:rsidR="007E4D25" w:rsidRPr="00434E5E" w:rsidRDefault="007E4D25" w:rsidP="00E759C5">
            <w:pPr>
              <w:autoSpaceDE w:val="0"/>
              <w:autoSpaceDN w:val="0"/>
              <w:adjustRightInd w:val="0"/>
              <w:jc w:val="center"/>
              <w:rPr>
                <w:rFonts w:ascii="Arial" w:hAnsi="Arial" w:cs="Arial"/>
                <w:sz w:val="16"/>
                <w:szCs w:val="16"/>
                <w:lang w:val="en-US"/>
              </w:rPr>
            </w:pPr>
            <w:r w:rsidRPr="00434E5E">
              <w:rPr>
                <w:rFonts w:ascii="Arial" w:hAnsi="Arial" w:cs="Arial"/>
                <w:sz w:val="16"/>
                <w:szCs w:val="16"/>
                <w:lang w:val="en-US"/>
              </w:rPr>
              <w:t>(≥ 800 IU/day)</w:t>
            </w:r>
          </w:p>
        </w:tc>
      </w:tr>
      <w:tr w:rsidR="007E4D25" w:rsidRPr="00434E5E" w14:paraId="7CACD94C" w14:textId="77777777" w:rsidTr="00E84B67">
        <w:trPr>
          <w:trHeight w:val="552"/>
          <w:jc w:val="center"/>
        </w:trPr>
        <w:tc>
          <w:tcPr>
            <w:tcW w:w="1774" w:type="dxa"/>
            <w:vAlign w:val="center"/>
          </w:tcPr>
          <w:p w14:paraId="30290730" w14:textId="2BD0CFF9" w:rsidR="007E4D25" w:rsidRPr="00434E5E" w:rsidRDefault="007E4D25" w:rsidP="006F26AC">
            <w:pPr>
              <w:jc w:val="center"/>
              <w:rPr>
                <w:rFonts w:ascii="Arial" w:hAnsi="Arial" w:cs="Arial"/>
                <w:sz w:val="16"/>
                <w:szCs w:val="16"/>
              </w:rPr>
            </w:pPr>
            <w:r w:rsidRPr="00434E5E">
              <w:rPr>
                <w:rFonts w:ascii="Arial" w:hAnsi="Arial" w:cs="Arial"/>
                <w:sz w:val="16"/>
                <w:szCs w:val="16"/>
              </w:rPr>
              <w:t xml:space="preserve">Michael, Ann Intern Med 2010 </w:t>
            </w:r>
            <w:r w:rsidR="00E46DAC" w:rsidRPr="00434E5E">
              <w:rPr>
                <w:rFonts w:ascii="Arial" w:hAnsi="Arial" w:cs="Arial"/>
                <w:sz w:val="16"/>
                <w:szCs w:val="16"/>
              </w:rPr>
              <w:fldChar w:fldCharType="begin">
                <w:fldData xml:space="preserve">PEVuZE5vdGU+PENpdGU+PEF1dGhvcj5NaWNoYWVsPC9BdXRob3I+PFllYXI+MjAxMDwvWWVhcj48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=
</w:fldData>
              </w:fldChar>
            </w:r>
            <w:r w:rsidR="00653171">
              <w:rPr>
                <w:rFonts w:ascii="Arial" w:hAnsi="Arial" w:cs="Arial"/>
                <w:sz w:val="16"/>
                <w:szCs w:val="16"/>
              </w:rPr>
              <w:instrText xml:space="preserve"> ADDIN EN.CITE </w:instrText>
            </w:r>
            <w:r w:rsidR="00653171">
              <w:rPr>
                <w:rFonts w:ascii="Arial" w:hAnsi="Arial" w:cs="Arial"/>
                <w:sz w:val="16"/>
                <w:szCs w:val="16"/>
              </w:rPr>
              <w:fldChar w:fldCharType="begin">
                <w:fldData xml:space="preserve">PEVuZE5vdGU+PENpdGU+PEF1dGhvcj5NaWNoYWVsPC9BdXRob3I+PFllYXI+MjAxMDwvWWVhcj48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=
</w:fldData>
              </w:fldChar>
            </w:r>
            <w:r w:rsidR="00653171">
              <w:rPr>
                <w:rFonts w:ascii="Arial" w:hAnsi="Arial" w:cs="Arial"/>
                <w:sz w:val="16"/>
                <w:szCs w:val="16"/>
              </w:rPr>
              <w:instrText xml:space="preserve"> ADDIN EN.CITE.DATA </w:instrText>
            </w:r>
            <w:r w:rsidR="00653171">
              <w:rPr>
                <w:rFonts w:ascii="Arial" w:hAnsi="Arial" w:cs="Arial"/>
                <w:sz w:val="16"/>
                <w:szCs w:val="16"/>
              </w:rPr>
            </w:r>
            <w:r w:rsidR="00653171">
              <w:rPr>
                <w:rFonts w:ascii="Arial" w:hAnsi="Arial" w:cs="Arial"/>
                <w:sz w:val="16"/>
                <w:szCs w:val="16"/>
              </w:rPr>
              <w:fldChar w:fldCharType="end"/>
            </w:r>
            <w:r w:rsidR="00E46DAC" w:rsidRPr="00434E5E">
              <w:rPr>
                <w:rFonts w:ascii="Arial" w:hAnsi="Arial" w:cs="Arial"/>
                <w:sz w:val="16"/>
                <w:szCs w:val="16"/>
              </w:rPr>
            </w:r>
            <w:r w:rsidR="00E46DAC" w:rsidRPr="00434E5E">
              <w:rPr>
                <w:rFonts w:ascii="Arial" w:hAnsi="Arial" w:cs="Arial"/>
                <w:sz w:val="16"/>
                <w:szCs w:val="16"/>
              </w:rPr>
              <w:fldChar w:fldCharType="separate"/>
            </w:r>
            <w:r w:rsidR="00653171">
              <w:rPr>
                <w:rFonts w:ascii="Arial" w:hAnsi="Arial" w:cs="Arial"/>
                <w:noProof/>
                <w:sz w:val="16"/>
                <w:szCs w:val="16"/>
              </w:rPr>
              <w:t>[</w:t>
            </w:r>
            <w:hyperlink w:anchor="_ENREF_37" w:tooltip="Michael, 2010 #79" w:history="1">
              <w:r w:rsidR="006F26AC">
                <w:rPr>
                  <w:rFonts w:ascii="Arial" w:hAnsi="Arial" w:cs="Arial"/>
                  <w:noProof/>
                  <w:sz w:val="16"/>
                  <w:szCs w:val="16"/>
                </w:rPr>
                <w:t>37</w:t>
              </w:r>
            </w:hyperlink>
            <w:r w:rsidR="00653171">
              <w:rPr>
                <w:rFonts w:ascii="Arial" w:hAnsi="Arial" w:cs="Arial"/>
                <w:noProof/>
                <w:sz w:val="16"/>
                <w:szCs w:val="16"/>
              </w:rPr>
              <w:t>]</w:t>
            </w:r>
            <w:r w:rsidR="00E46DAC" w:rsidRPr="00434E5E">
              <w:rPr>
                <w:rFonts w:ascii="Arial" w:hAnsi="Arial" w:cs="Arial"/>
                <w:sz w:val="16"/>
                <w:szCs w:val="16"/>
              </w:rPr>
              <w:fldChar w:fldCharType="end"/>
            </w:r>
          </w:p>
        </w:tc>
        <w:tc>
          <w:tcPr>
            <w:tcW w:w="1275" w:type="dxa"/>
            <w:vAlign w:val="center"/>
          </w:tcPr>
          <w:p w14:paraId="31057B3B" w14:textId="77777777" w:rsidR="007E4D25" w:rsidRPr="00434E5E" w:rsidRDefault="007E4D25" w:rsidP="00E759C5">
            <w:pPr>
              <w:jc w:val="center"/>
              <w:rPr>
                <w:rFonts w:ascii="Arial" w:hAnsi="Arial" w:cs="Arial"/>
                <w:sz w:val="16"/>
                <w:szCs w:val="16"/>
              </w:rPr>
            </w:pPr>
            <w:r w:rsidRPr="00434E5E">
              <w:rPr>
                <w:rFonts w:ascii="Arial" w:hAnsi="Arial" w:cs="Arial"/>
                <w:sz w:val="16"/>
                <w:szCs w:val="16"/>
              </w:rPr>
              <w:t>9 RCT</w:t>
            </w:r>
          </w:p>
        </w:tc>
        <w:tc>
          <w:tcPr>
            <w:tcW w:w="1701" w:type="dxa"/>
            <w:vAlign w:val="center"/>
          </w:tcPr>
          <w:p w14:paraId="3A554227" w14:textId="77777777" w:rsidR="007E4D25" w:rsidRPr="00434E5E" w:rsidRDefault="007E4D25" w:rsidP="00E759C5">
            <w:pPr>
              <w:jc w:val="center"/>
              <w:rPr>
                <w:rFonts w:ascii="Arial" w:hAnsi="Arial" w:cs="Arial"/>
                <w:sz w:val="16"/>
                <w:szCs w:val="16"/>
                <w:lang w:val="en-US"/>
              </w:rPr>
            </w:pPr>
            <w:r w:rsidRPr="00434E5E">
              <w:rPr>
                <w:rFonts w:ascii="Arial" w:hAnsi="Arial" w:cs="Arial"/>
                <w:sz w:val="16"/>
                <w:szCs w:val="16"/>
                <w:lang w:val="en-US"/>
              </w:rPr>
              <w:t xml:space="preserve">Vit D (+active D) ± calcium </w:t>
            </w:r>
          </w:p>
        </w:tc>
        <w:tc>
          <w:tcPr>
            <w:tcW w:w="1560" w:type="dxa"/>
            <w:vAlign w:val="center"/>
          </w:tcPr>
          <w:p w14:paraId="73D7A316" w14:textId="77777777" w:rsidR="007E4D25" w:rsidRPr="00434E5E" w:rsidRDefault="007E4D25" w:rsidP="00E759C5">
            <w:pPr>
              <w:jc w:val="center"/>
              <w:rPr>
                <w:rFonts w:ascii="Arial" w:hAnsi="Arial" w:cs="Arial"/>
                <w:sz w:val="16"/>
                <w:szCs w:val="16"/>
                <w:shd w:val="clear" w:color="auto" w:fill="FFFFFF"/>
                <w:lang w:val="en-US"/>
              </w:rPr>
            </w:pPr>
            <w:r w:rsidRPr="00434E5E">
              <w:rPr>
                <w:rFonts w:ascii="Arial" w:hAnsi="Arial" w:cs="Arial"/>
                <w:sz w:val="16"/>
                <w:szCs w:val="16"/>
                <w:lang w:val="en-US"/>
              </w:rPr>
              <w:t>Placebo ± calcium</w:t>
            </w:r>
          </w:p>
        </w:tc>
        <w:tc>
          <w:tcPr>
            <w:tcW w:w="1842" w:type="dxa"/>
            <w:vAlign w:val="center"/>
          </w:tcPr>
          <w:p w14:paraId="329889CA" w14:textId="77777777" w:rsidR="007E4D25" w:rsidRPr="00434E5E" w:rsidRDefault="007E4D25" w:rsidP="007E4D25">
            <w:pPr>
              <w:jc w:val="center"/>
              <w:rPr>
                <w:rFonts w:ascii="Arial" w:hAnsi="Arial" w:cs="Arial"/>
                <w:sz w:val="16"/>
                <w:szCs w:val="16"/>
                <w:lang w:val="en-US"/>
              </w:rPr>
            </w:pPr>
            <w:r w:rsidRPr="00434E5E">
              <w:rPr>
                <w:rFonts w:ascii="Arial" w:hAnsi="Arial" w:cs="Arial"/>
                <w:sz w:val="16"/>
                <w:szCs w:val="16"/>
                <w:lang w:val="en-US"/>
              </w:rPr>
              <w:t>0.83 (0.77 - 0.89)</w:t>
            </w:r>
          </w:p>
        </w:tc>
        <w:tc>
          <w:tcPr>
            <w:tcW w:w="1569" w:type="dxa"/>
            <w:vAlign w:val="center"/>
          </w:tcPr>
          <w:p w14:paraId="20EADB88" w14:textId="77777777" w:rsidR="007E4D25" w:rsidRPr="00434E5E" w:rsidRDefault="007E4D25" w:rsidP="00E759C5">
            <w:pPr>
              <w:autoSpaceDE w:val="0"/>
              <w:autoSpaceDN w:val="0"/>
              <w:adjustRightInd w:val="0"/>
              <w:jc w:val="center"/>
              <w:rPr>
                <w:rFonts w:ascii="Arial" w:hAnsi="Arial" w:cs="Arial"/>
                <w:sz w:val="16"/>
                <w:szCs w:val="16"/>
                <w:lang w:val="en-US"/>
              </w:rPr>
            </w:pPr>
            <w:r w:rsidRPr="00434E5E">
              <w:rPr>
                <w:rFonts w:ascii="Arial" w:hAnsi="Arial" w:cs="Arial"/>
                <w:sz w:val="16"/>
                <w:szCs w:val="16"/>
                <w:lang w:val="en-US"/>
              </w:rPr>
              <w:t>No</w:t>
            </w:r>
          </w:p>
        </w:tc>
        <w:tc>
          <w:tcPr>
            <w:tcW w:w="1570" w:type="dxa"/>
            <w:vAlign w:val="center"/>
          </w:tcPr>
          <w:p w14:paraId="6CF4BF61" w14:textId="77777777" w:rsidR="007E4D25" w:rsidRPr="00434E5E" w:rsidRDefault="007E4D25" w:rsidP="00E759C5">
            <w:pPr>
              <w:autoSpaceDE w:val="0"/>
              <w:autoSpaceDN w:val="0"/>
              <w:adjustRightInd w:val="0"/>
              <w:jc w:val="center"/>
              <w:rPr>
                <w:rFonts w:ascii="Arial" w:hAnsi="Arial" w:cs="Arial"/>
                <w:sz w:val="16"/>
                <w:szCs w:val="16"/>
                <w:lang w:val="en-US"/>
              </w:rPr>
            </w:pPr>
            <w:r w:rsidRPr="00434E5E">
              <w:rPr>
                <w:rFonts w:ascii="Arial" w:hAnsi="Arial" w:cs="Arial"/>
                <w:sz w:val="16"/>
                <w:szCs w:val="16"/>
                <w:lang w:val="en-US"/>
              </w:rPr>
              <w:t>/</w:t>
            </w:r>
          </w:p>
        </w:tc>
        <w:tc>
          <w:tcPr>
            <w:tcW w:w="1569" w:type="dxa"/>
            <w:vAlign w:val="center"/>
          </w:tcPr>
          <w:p w14:paraId="045ED751" w14:textId="77777777" w:rsidR="007E4D25" w:rsidRPr="00434E5E" w:rsidRDefault="007E4D25" w:rsidP="00E759C5">
            <w:pPr>
              <w:autoSpaceDE w:val="0"/>
              <w:autoSpaceDN w:val="0"/>
              <w:adjustRightInd w:val="0"/>
              <w:jc w:val="center"/>
              <w:rPr>
                <w:rFonts w:ascii="Arial" w:hAnsi="Arial" w:cs="Arial"/>
                <w:sz w:val="16"/>
                <w:szCs w:val="16"/>
                <w:lang w:val="en-US"/>
              </w:rPr>
            </w:pPr>
            <w:r w:rsidRPr="00434E5E">
              <w:rPr>
                <w:rFonts w:ascii="Arial" w:hAnsi="Arial" w:cs="Arial"/>
                <w:sz w:val="16"/>
                <w:szCs w:val="16"/>
                <w:lang w:val="en-US"/>
              </w:rPr>
              <w:t>/</w:t>
            </w:r>
          </w:p>
        </w:tc>
        <w:tc>
          <w:tcPr>
            <w:tcW w:w="1570" w:type="dxa"/>
            <w:vAlign w:val="center"/>
          </w:tcPr>
          <w:p w14:paraId="4576E144" w14:textId="77777777" w:rsidR="007E4D25" w:rsidRPr="00434E5E" w:rsidRDefault="007E4D25" w:rsidP="00E759C5">
            <w:pPr>
              <w:autoSpaceDE w:val="0"/>
              <w:autoSpaceDN w:val="0"/>
              <w:adjustRightInd w:val="0"/>
              <w:jc w:val="center"/>
              <w:rPr>
                <w:rFonts w:ascii="Arial" w:hAnsi="Arial" w:cs="Arial"/>
                <w:sz w:val="16"/>
                <w:szCs w:val="16"/>
                <w:lang w:val="en-US"/>
              </w:rPr>
            </w:pPr>
            <w:r w:rsidRPr="00434E5E">
              <w:rPr>
                <w:rFonts w:ascii="Arial" w:hAnsi="Arial" w:cs="Arial"/>
                <w:sz w:val="16"/>
                <w:szCs w:val="16"/>
                <w:lang w:val="en-US"/>
              </w:rPr>
              <w:t>/</w:t>
            </w:r>
          </w:p>
        </w:tc>
      </w:tr>
      <w:tr w:rsidR="007E4D25" w:rsidRPr="00434E5E" w14:paraId="3181E069" w14:textId="77777777" w:rsidTr="00E84B67">
        <w:trPr>
          <w:trHeight w:val="552"/>
          <w:jc w:val="center"/>
        </w:trPr>
        <w:tc>
          <w:tcPr>
            <w:tcW w:w="1774" w:type="dxa"/>
            <w:vAlign w:val="center"/>
          </w:tcPr>
          <w:p w14:paraId="0E193285" w14:textId="3371E417" w:rsidR="007E4D25" w:rsidRPr="00764042" w:rsidRDefault="007E4D25" w:rsidP="006F26AC">
            <w:pPr>
              <w:jc w:val="center"/>
              <w:rPr>
                <w:rFonts w:ascii="Arial" w:hAnsi="Arial"/>
                <w:sz w:val="16"/>
                <w:lang w:val="en-GB"/>
              </w:rPr>
            </w:pPr>
            <w:r w:rsidRPr="00764042">
              <w:rPr>
                <w:rFonts w:ascii="Arial" w:hAnsi="Arial"/>
                <w:sz w:val="16"/>
                <w:lang w:val="en-GB"/>
              </w:rPr>
              <w:t xml:space="preserve">Murad, J Clin Endocrinol Metab 2011 </w:t>
            </w:r>
            <w:r w:rsidR="00E46DAC" w:rsidRPr="00434E5E">
              <w:rPr>
                <w:rFonts w:ascii="Arial" w:hAnsi="Arial" w:cs="Arial"/>
                <w:sz w:val="16"/>
                <w:szCs w:val="16"/>
              </w:rPr>
              <w:fldChar w:fldCharType="begin">
                <w:fldData xml:space="preserve">PEVuZE5vdGU+PENpdGU+PEF1dGhvcj5NdXJhZDwvQXV0aG9yPjxZZWFyPjIwMTE8L1llYXI+PFJl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==
</w:fldData>
              </w:fldChar>
            </w:r>
            <w:r w:rsidR="00653171">
              <w:rPr>
                <w:rFonts w:ascii="Arial" w:hAnsi="Arial" w:cs="Arial"/>
                <w:sz w:val="16"/>
                <w:szCs w:val="16"/>
              </w:rPr>
              <w:instrText xml:space="preserve"> ADDIN EN.CITE </w:instrText>
            </w:r>
            <w:r w:rsidR="00653171">
              <w:rPr>
                <w:rFonts w:ascii="Arial" w:hAnsi="Arial" w:cs="Arial"/>
                <w:sz w:val="16"/>
                <w:szCs w:val="16"/>
              </w:rPr>
              <w:fldChar w:fldCharType="begin">
                <w:fldData xml:space="preserve">PEVuZE5vdGU+PENpdGU+PEF1dGhvcj5NdXJhZDwvQXV0aG9yPjxZZWFyPjIwMTE8L1llYXI+PFJl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==
</w:fldData>
              </w:fldChar>
            </w:r>
            <w:r w:rsidR="00653171">
              <w:rPr>
                <w:rFonts w:ascii="Arial" w:hAnsi="Arial" w:cs="Arial"/>
                <w:sz w:val="16"/>
                <w:szCs w:val="16"/>
              </w:rPr>
              <w:instrText xml:space="preserve"> ADDIN EN.CITE.DATA </w:instrText>
            </w:r>
            <w:r w:rsidR="00653171">
              <w:rPr>
                <w:rFonts w:ascii="Arial" w:hAnsi="Arial" w:cs="Arial"/>
                <w:sz w:val="16"/>
                <w:szCs w:val="16"/>
              </w:rPr>
            </w:r>
            <w:r w:rsidR="00653171">
              <w:rPr>
                <w:rFonts w:ascii="Arial" w:hAnsi="Arial" w:cs="Arial"/>
                <w:sz w:val="16"/>
                <w:szCs w:val="16"/>
              </w:rPr>
              <w:fldChar w:fldCharType="end"/>
            </w:r>
            <w:r w:rsidR="00E46DAC" w:rsidRPr="00434E5E">
              <w:rPr>
                <w:rFonts w:ascii="Arial" w:hAnsi="Arial" w:cs="Arial"/>
                <w:sz w:val="16"/>
                <w:szCs w:val="16"/>
              </w:rPr>
            </w:r>
            <w:r w:rsidR="00E46DAC" w:rsidRPr="00434E5E">
              <w:rPr>
                <w:rFonts w:ascii="Arial" w:hAnsi="Arial" w:cs="Arial"/>
                <w:sz w:val="16"/>
                <w:szCs w:val="16"/>
              </w:rPr>
              <w:fldChar w:fldCharType="separate"/>
            </w:r>
            <w:r w:rsidR="00653171">
              <w:rPr>
                <w:rFonts w:ascii="Arial" w:hAnsi="Arial" w:cs="Arial"/>
                <w:noProof/>
                <w:sz w:val="16"/>
                <w:szCs w:val="16"/>
              </w:rPr>
              <w:t>[</w:t>
            </w:r>
            <w:hyperlink w:anchor="_ENREF_38" w:tooltip="Murad, 2011 #63" w:history="1">
              <w:r w:rsidR="006F26AC">
                <w:rPr>
                  <w:rFonts w:ascii="Arial" w:hAnsi="Arial" w:cs="Arial"/>
                  <w:noProof/>
                  <w:sz w:val="16"/>
                  <w:szCs w:val="16"/>
                </w:rPr>
                <w:t>38</w:t>
              </w:r>
            </w:hyperlink>
            <w:r w:rsidR="00653171">
              <w:rPr>
                <w:rFonts w:ascii="Arial" w:hAnsi="Arial" w:cs="Arial"/>
                <w:noProof/>
                <w:sz w:val="16"/>
                <w:szCs w:val="16"/>
              </w:rPr>
              <w:t>]</w:t>
            </w:r>
            <w:r w:rsidR="00E46DAC" w:rsidRPr="00434E5E">
              <w:rPr>
                <w:rFonts w:ascii="Arial" w:hAnsi="Arial" w:cs="Arial"/>
                <w:sz w:val="16"/>
                <w:szCs w:val="16"/>
              </w:rPr>
              <w:fldChar w:fldCharType="end"/>
            </w:r>
          </w:p>
        </w:tc>
        <w:tc>
          <w:tcPr>
            <w:tcW w:w="1275" w:type="dxa"/>
            <w:vAlign w:val="center"/>
          </w:tcPr>
          <w:p w14:paraId="77B3E02B" w14:textId="77777777" w:rsidR="007E4D25" w:rsidRPr="00434E5E" w:rsidRDefault="007E4D25" w:rsidP="00E759C5">
            <w:pPr>
              <w:jc w:val="center"/>
              <w:rPr>
                <w:rFonts w:ascii="Arial" w:hAnsi="Arial" w:cs="Arial"/>
                <w:sz w:val="16"/>
                <w:szCs w:val="16"/>
              </w:rPr>
            </w:pPr>
            <w:r w:rsidRPr="00434E5E">
              <w:rPr>
                <w:rFonts w:ascii="Arial" w:hAnsi="Arial" w:cs="Arial"/>
                <w:sz w:val="16"/>
                <w:szCs w:val="16"/>
              </w:rPr>
              <w:t>26 RT</w:t>
            </w:r>
          </w:p>
        </w:tc>
        <w:tc>
          <w:tcPr>
            <w:tcW w:w="1701" w:type="dxa"/>
            <w:vAlign w:val="center"/>
          </w:tcPr>
          <w:p w14:paraId="4AABD93E" w14:textId="77777777" w:rsidR="007E4D25" w:rsidRPr="00434E5E" w:rsidRDefault="007E4D25" w:rsidP="00E759C5">
            <w:pPr>
              <w:jc w:val="center"/>
              <w:rPr>
                <w:rFonts w:ascii="Arial" w:hAnsi="Arial" w:cs="Arial"/>
                <w:sz w:val="16"/>
                <w:szCs w:val="16"/>
                <w:lang w:val="en-US"/>
              </w:rPr>
            </w:pPr>
            <w:r w:rsidRPr="00434E5E">
              <w:rPr>
                <w:rFonts w:ascii="Arial" w:hAnsi="Arial" w:cs="Arial"/>
                <w:sz w:val="16"/>
                <w:szCs w:val="16"/>
                <w:lang w:val="en-US"/>
              </w:rPr>
              <w:t xml:space="preserve">Vit D (+active D) ± calcium </w:t>
            </w:r>
          </w:p>
        </w:tc>
        <w:tc>
          <w:tcPr>
            <w:tcW w:w="1560" w:type="dxa"/>
            <w:vAlign w:val="center"/>
          </w:tcPr>
          <w:p w14:paraId="3DB9F0AC" w14:textId="77777777" w:rsidR="007E4D25" w:rsidRPr="00434E5E" w:rsidRDefault="007E4D25" w:rsidP="00E759C5">
            <w:pPr>
              <w:jc w:val="center"/>
              <w:rPr>
                <w:rFonts w:ascii="Arial" w:hAnsi="Arial" w:cs="Arial"/>
                <w:sz w:val="16"/>
                <w:szCs w:val="16"/>
                <w:shd w:val="clear" w:color="auto" w:fill="FFFFFF"/>
                <w:lang w:val="en-US"/>
              </w:rPr>
            </w:pPr>
            <w:r w:rsidRPr="00434E5E">
              <w:rPr>
                <w:rFonts w:ascii="Arial" w:hAnsi="Arial" w:cs="Arial"/>
                <w:sz w:val="16"/>
                <w:szCs w:val="16"/>
                <w:lang w:val="en-US"/>
              </w:rPr>
              <w:t>Placebo/nothing  ±  calcium</w:t>
            </w:r>
          </w:p>
        </w:tc>
        <w:tc>
          <w:tcPr>
            <w:tcW w:w="1842" w:type="dxa"/>
            <w:vAlign w:val="center"/>
          </w:tcPr>
          <w:p w14:paraId="2152C576" w14:textId="77777777" w:rsidR="007E4D25" w:rsidRPr="00434E5E" w:rsidRDefault="007E4D25" w:rsidP="007E4D25">
            <w:pPr>
              <w:autoSpaceDE w:val="0"/>
              <w:autoSpaceDN w:val="0"/>
              <w:adjustRightInd w:val="0"/>
              <w:jc w:val="center"/>
              <w:rPr>
                <w:rFonts w:ascii="Arial" w:hAnsi="Arial" w:cs="Arial"/>
                <w:sz w:val="16"/>
                <w:szCs w:val="16"/>
                <w:lang w:val="en-US"/>
              </w:rPr>
            </w:pPr>
            <w:r w:rsidRPr="00434E5E">
              <w:rPr>
                <w:rFonts w:ascii="Arial" w:hAnsi="Arial" w:cs="Arial"/>
                <w:sz w:val="16"/>
                <w:szCs w:val="16"/>
                <w:lang w:val="en-US"/>
              </w:rPr>
              <w:t>0.86 (0.77 - 0.96)</w:t>
            </w:r>
          </w:p>
        </w:tc>
        <w:tc>
          <w:tcPr>
            <w:tcW w:w="1569" w:type="dxa"/>
            <w:vAlign w:val="center"/>
          </w:tcPr>
          <w:p w14:paraId="7F6E0493" w14:textId="77777777" w:rsidR="007E4D25" w:rsidRPr="00434E5E" w:rsidRDefault="007E4D25" w:rsidP="00E759C5">
            <w:pPr>
              <w:autoSpaceDE w:val="0"/>
              <w:autoSpaceDN w:val="0"/>
              <w:adjustRightInd w:val="0"/>
              <w:jc w:val="center"/>
              <w:rPr>
                <w:rFonts w:ascii="Arial" w:hAnsi="Arial" w:cs="Arial"/>
                <w:sz w:val="16"/>
                <w:szCs w:val="16"/>
                <w:lang w:val="en-US"/>
              </w:rPr>
            </w:pPr>
            <w:r w:rsidRPr="00434E5E">
              <w:rPr>
                <w:rFonts w:ascii="Arial" w:hAnsi="Arial" w:cs="Arial"/>
                <w:sz w:val="16"/>
                <w:szCs w:val="16"/>
                <w:lang w:val="en-US"/>
              </w:rPr>
              <w:t>Yes</w:t>
            </w:r>
          </w:p>
        </w:tc>
        <w:tc>
          <w:tcPr>
            <w:tcW w:w="1570" w:type="dxa"/>
            <w:vAlign w:val="center"/>
          </w:tcPr>
          <w:p w14:paraId="3AB26AE5" w14:textId="77777777" w:rsidR="007E4D25" w:rsidRPr="00434E5E" w:rsidRDefault="007E4D25" w:rsidP="00F357BD">
            <w:pPr>
              <w:autoSpaceDE w:val="0"/>
              <w:autoSpaceDN w:val="0"/>
              <w:adjustRightInd w:val="0"/>
              <w:jc w:val="center"/>
              <w:rPr>
                <w:rFonts w:ascii="Arial" w:hAnsi="Arial" w:cs="Arial"/>
                <w:sz w:val="16"/>
                <w:szCs w:val="16"/>
                <w:lang w:val="en-US"/>
              </w:rPr>
            </w:pPr>
            <w:r w:rsidRPr="00434E5E">
              <w:rPr>
                <w:rFonts w:ascii="Arial" w:hAnsi="Arial" w:cs="Arial"/>
                <w:sz w:val="16"/>
                <w:szCs w:val="16"/>
                <w:lang w:val="en-US"/>
              </w:rPr>
              <w:t>Yes</w:t>
            </w:r>
            <w:r w:rsidR="00F357BD" w:rsidRPr="00434E5E">
              <w:rPr>
                <w:rFonts w:ascii="Arial" w:hAnsi="Arial" w:cs="Arial"/>
                <w:sz w:val="16"/>
                <w:szCs w:val="16"/>
                <w:lang w:val="en-US"/>
              </w:rPr>
              <w:t xml:space="preserve">. </w:t>
            </w:r>
            <w:r w:rsidRPr="00434E5E">
              <w:rPr>
                <w:rFonts w:ascii="Arial" w:hAnsi="Arial" w:cs="Arial"/>
                <w:sz w:val="16"/>
                <w:szCs w:val="16"/>
                <w:lang w:val="en-US" w:eastAsia="en-GB"/>
              </w:rPr>
              <w:t xml:space="preserve">Low level: risk ratio </w:t>
            </w:r>
            <w:r w:rsidRPr="00434E5E">
              <w:rPr>
                <w:rFonts w:ascii="Arial" w:hAnsi="Arial" w:cs="Arial"/>
                <w:bCs/>
                <w:sz w:val="16"/>
                <w:szCs w:val="16"/>
                <w:lang w:val="en-US" w:eastAsia="en-GB"/>
              </w:rPr>
              <w:t>0.53 [0.39, 0.72]</w:t>
            </w:r>
          </w:p>
        </w:tc>
        <w:tc>
          <w:tcPr>
            <w:tcW w:w="1569" w:type="dxa"/>
            <w:vAlign w:val="center"/>
          </w:tcPr>
          <w:p w14:paraId="69BBB7D1" w14:textId="77777777" w:rsidR="007E4D25" w:rsidRPr="00434E5E" w:rsidRDefault="007E4D25" w:rsidP="00E759C5">
            <w:pPr>
              <w:autoSpaceDE w:val="0"/>
              <w:autoSpaceDN w:val="0"/>
              <w:adjustRightInd w:val="0"/>
              <w:jc w:val="center"/>
              <w:rPr>
                <w:rFonts w:ascii="Arial" w:hAnsi="Arial" w:cs="Arial"/>
                <w:sz w:val="16"/>
                <w:szCs w:val="16"/>
                <w:lang w:val="en-US"/>
              </w:rPr>
            </w:pPr>
            <w:r w:rsidRPr="00434E5E">
              <w:rPr>
                <w:rFonts w:ascii="Arial" w:hAnsi="Arial" w:cs="Arial"/>
                <w:sz w:val="16"/>
                <w:szCs w:val="16"/>
                <w:lang w:val="en-US"/>
              </w:rPr>
              <w:t>/</w:t>
            </w:r>
          </w:p>
        </w:tc>
        <w:tc>
          <w:tcPr>
            <w:tcW w:w="1570" w:type="dxa"/>
            <w:vAlign w:val="center"/>
          </w:tcPr>
          <w:p w14:paraId="6187CAF4" w14:textId="77777777" w:rsidR="007E4D25" w:rsidRPr="00434E5E" w:rsidRDefault="007E4D25" w:rsidP="00E759C5">
            <w:pPr>
              <w:autoSpaceDE w:val="0"/>
              <w:autoSpaceDN w:val="0"/>
              <w:adjustRightInd w:val="0"/>
              <w:jc w:val="center"/>
              <w:rPr>
                <w:rFonts w:ascii="Arial" w:hAnsi="Arial" w:cs="Arial"/>
                <w:sz w:val="16"/>
                <w:szCs w:val="16"/>
                <w:lang w:val="en-US"/>
              </w:rPr>
            </w:pPr>
            <w:r w:rsidRPr="00434E5E">
              <w:rPr>
                <w:rFonts w:ascii="Arial" w:hAnsi="Arial" w:cs="Arial"/>
                <w:sz w:val="16"/>
                <w:szCs w:val="16"/>
                <w:lang w:val="en-US"/>
              </w:rPr>
              <w:t>/</w:t>
            </w:r>
          </w:p>
        </w:tc>
      </w:tr>
      <w:tr w:rsidR="007E4D25" w:rsidRPr="00434E5E" w14:paraId="247DAAF4" w14:textId="77777777" w:rsidTr="00E84B67">
        <w:trPr>
          <w:trHeight w:val="552"/>
          <w:jc w:val="center"/>
        </w:trPr>
        <w:tc>
          <w:tcPr>
            <w:tcW w:w="1774" w:type="dxa"/>
            <w:vAlign w:val="center"/>
          </w:tcPr>
          <w:p w14:paraId="5E8AF9F4" w14:textId="1893722D" w:rsidR="007E4D25" w:rsidRPr="00434E5E" w:rsidRDefault="007E4D25" w:rsidP="006F26AC">
            <w:pPr>
              <w:jc w:val="center"/>
              <w:rPr>
                <w:rFonts w:ascii="Arial" w:hAnsi="Arial" w:cs="Arial"/>
                <w:sz w:val="16"/>
                <w:szCs w:val="16"/>
              </w:rPr>
            </w:pPr>
            <w:r w:rsidRPr="00434E5E">
              <w:rPr>
                <w:rFonts w:ascii="Arial" w:hAnsi="Arial" w:cs="Arial"/>
                <w:sz w:val="16"/>
                <w:szCs w:val="16"/>
                <w:lang w:val="en-US"/>
              </w:rPr>
              <w:t xml:space="preserve">Cameron, Cochrane review 2012  </w:t>
            </w:r>
            <w:r w:rsidR="00E46DAC" w:rsidRPr="00434E5E">
              <w:rPr>
                <w:rFonts w:ascii="Arial" w:hAnsi="Arial" w:cs="Arial"/>
                <w:sz w:val="16"/>
                <w:szCs w:val="16"/>
              </w:rPr>
              <w:fldChar w:fldCharType="begin">
                <w:fldData xml:space="preserve">PEVuZE5vdGU+PENpdGU+PEF1dGhvcj5DYW1lcm9uPC9BdXRob3I+PFllYXI+MjAxMDwvWWVhcj48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</w:fldData>
              </w:fldChar>
            </w:r>
            <w:r w:rsidR="006F26AC">
              <w:rPr>
                <w:rFonts w:ascii="Arial" w:hAnsi="Arial" w:cs="Arial"/>
                <w:sz w:val="16"/>
                <w:szCs w:val="16"/>
              </w:rPr>
              <w:instrText xml:space="preserve"> ADDIN EN.CITE </w:instrText>
            </w:r>
            <w:r w:rsidR="006F26AC">
              <w:rPr>
                <w:rFonts w:ascii="Arial" w:hAnsi="Arial" w:cs="Arial"/>
                <w:sz w:val="16"/>
                <w:szCs w:val="16"/>
              </w:rPr>
              <w:fldChar w:fldCharType="begin">
                <w:fldData xml:space="preserve">PEVuZE5vdGU+PENpdGU+PEF1dGhvcj5DYW1lcm9uPC9BdXRob3I+PFllYXI+MjAxMDwvWWVhcj48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</w:fldData>
              </w:fldChar>
            </w:r>
            <w:r w:rsidR="006F26AC">
              <w:rPr>
                <w:rFonts w:ascii="Arial" w:hAnsi="Arial" w:cs="Arial"/>
                <w:sz w:val="16"/>
                <w:szCs w:val="16"/>
              </w:rPr>
              <w:instrText xml:space="preserve"> ADDIN EN.CITE.DATA </w:instrText>
            </w:r>
            <w:r w:rsidR="006F26AC">
              <w:rPr>
                <w:rFonts w:ascii="Arial" w:hAnsi="Arial" w:cs="Arial"/>
                <w:sz w:val="16"/>
                <w:szCs w:val="16"/>
              </w:rPr>
            </w:r>
            <w:r w:rsidR="006F26AC">
              <w:rPr>
                <w:rFonts w:ascii="Arial" w:hAnsi="Arial" w:cs="Arial"/>
                <w:sz w:val="16"/>
                <w:szCs w:val="16"/>
              </w:rPr>
              <w:fldChar w:fldCharType="end"/>
            </w:r>
            <w:r w:rsidR="00E46DAC" w:rsidRPr="00434E5E">
              <w:rPr>
                <w:rFonts w:ascii="Arial" w:hAnsi="Arial" w:cs="Arial"/>
                <w:sz w:val="16"/>
                <w:szCs w:val="16"/>
              </w:rPr>
            </w:r>
            <w:r w:rsidR="00E46DAC" w:rsidRPr="00434E5E">
              <w:rPr>
                <w:rFonts w:ascii="Arial" w:hAnsi="Arial" w:cs="Arial"/>
                <w:sz w:val="16"/>
                <w:szCs w:val="16"/>
              </w:rPr>
              <w:fldChar w:fldCharType="separate"/>
            </w:r>
            <w:r w:rsidR="006F26AC">
              <w:rPr>
                <w:rFonts w:ascii="Arial" w:hAnsi="Arial" w:cs="Arial"/>
                <w:noProof/>
                <w:sz w:val="16"/>
                <w:szCs w:val="16"/>
              </w:rPr>
              <w:t>[</w:t>
            </w:r>
            <w:hyperlink w:anchor="_ENREF_41" w:tooltip="Cameron, 2012 #6682" w:history="1">
              <w:r w:rsidR="006F26AC">
                <w:rPr>
                  <w:rFonts w:ascii="Arial" w:hAnsi="Arial" w:cs="Arial"/>
                  <w:noProof/>
                  <w:sz w:val="16"/>
                  <w:szCs w:val="16"/>
                </w:rPr>
                <w:t>41</w:t>
              </w:r>
            </w:hyperlink>
            <w:r w:rsidR="006F26AC">
              <w:rPr>
                <w:rFonts w:ascii="Arial" w:hAnsi="Arial" w:cs="Arial"/>
                <w:noProof/>
                <w:sz w:val="16"/>
                <w:szCs w:val="16"/>
              </w:rPr>
              <w:t xml:space="preserve">, </w:t>
            </w:r>
            <w:hyperlink w:anchor="_ENREF_42" w:tooltip="Cameron, 2010 #78" w:history="1">
              <w:r w:rsidR="006F26AC">
                <w:rPr>
                  <w:rFonts w:ascii="Arial" w:hAnsi="Arial" w:cs="Arial"/>
                  <w:noProof/>
                  <w:sz w:val="16"/>
                  <w:szCs w:val="16"/>
                </w:rPr>
                <w:t>42</w:t>
              </w:r>
            </w:hyperlink>
            <w:r w:rsidR="006F26AC">
              <w:rPr>
                <w:rFonts w:ascii="Arial" w:hAnsi="Arial" w:cs="Arial"/>
                <w:noProof/>
                <w:sz w:val="16"/>
                <w:szCs w:val="16"/>
              </w:rPr>
              <w:t>]</w:t>
            </w:r>
            <w:r w:rsidR="00E46DAC" w:rsidRPr="00434E5E">
              <w:rPr>
                <w:rFonts w:ascii="Arial" w:hAnsi="Arial" w:cs="Arial"/>
                <w:sz w:val="16"/>
                <w:szCs w:val="16"/>
              </w:rPr>
              <w:fldChar w:fldCharType="end"/>
            </w:r>
          </w:p>
        </w:tc>
        <w:tc>
          <w:tcPr>
            <w:tcW w:w="1275" w:type="dxa"/>
            <w:vAlign w:val="center"/>
          </w:tcPr>
          <w:p w14:paraId="14A3EF5E" w14:textId="77777777" w:rsidR="007E4D25" w:rsidRPr="00434E5E" w:rsidRDefault="007E4D25" w:rsidP="00E759C5">
            <w:pPr>
              <w:jc w:val="center"/>
              <w:rPr>
                <w:rFonts w:ascii="Arial" w:hAnsi="Arial" w:cs="Arial"/>
                <w:sz w:val="16"/>
                <w:szCs w:val="16"/>
                <w:lang w:val="en-US"/>
              </w:rPr>
            </w:pPr>
            <w:r w:rsidRPr="00434E5E">
              <w:rPr>
                <w:rFonts w:ascii="Arial" w:hAnsi="Arial" w:cs="Arial"/>
                <w:sz w:val="16"/>
                <w:szCs w:val="16"/>
                <w:lang w:val="en-US"/>
              </w:rPr>
              <w:t>6 RCT in care</w:t>
            </w:r>
          </w:p>
          <w:p w14:paraId="7022A7F0" w14:textId="77777777" w:rsidR="007E4D25" w:rsidRPr="00434E5E" w:rsidRDefault="007E4D25" w:rsidP="00E759C5">
            <w:pPr>
              <w:jc w:val="center"/>
              <w:rPr>
                <w:rFonts w:ascii="Arial" w:hAnsi="Arial" w:cs="Arial"/>
                <w:sz w:val="16"/>
                <w:szCs w:val="16"/>
                <w:lang w:val="en-US"/>
              </w:rPr>
            </w:pPr>
            <w:r w:rsidRPr="00434E5E">
              <w:rPr>
                <w:rFonts w:ascii="Arial" w:hAnsi="Arial" w:cs="Arial"/>
                <w:sz w:val="16"/>
                <w:szCs w:val="16"/>
                <w:lang w:val="en-US"/>
              </w:rPr>
              <w:t xml:space="preserve">facilities and hospitals </w:t>
            </w:r>
          </w:p>
        </w:tc>
        <w:tc>
          <w:tcPr>
            <w:tcW w:w="1701" w:type="dxa"/>
            <w:vAlign w:val="center"/>
          </w:tcPr>
          <w:p w14:paraId="7C918444" w14:textId="77777777" w:rsidR="007E4D25" w:rsidRPr="00434E5E" w:rsidRDefault="007E4D25" w:rsidP="00E759C5">
            <w:pPr>
              <w:jc w:val="center"/>
              <w:rPr>
                <w:rFonts w:ascii="Arial" w:hAnsi="Arial" w:cs="Arial"/>
                <w:sz w:val="16"/>
                <w:szCs w:val="16"/>
                <w:lang w:val="en-US"/>
              </w:rPr>
            </w:pPr>
            <w:r w:rsidRPr="00434E5E">
              <w:rPr>
                <w:rFonts w:ascii="Arial" w:hAnsi="Arial" w:cs="Arial"/>
                <w:sz w:val="16"/>
                <w:szCs w:val="16"/>
                <w:lang w:val="en-US"/>
              </w:rPr>
              <w:t xml:space="preserve">Vit D ± calcium </w:t>
            </w:r>
          </w:p>
        </w:tc>
        <w:tc>
          <w:tcPr>
            <w:tcW w:w="1560" w:type="dxa"/>
            <w:vAlign w:val="center"/>
          </w:tcPr>
          <w:p w14:paraId="758C1C10" w14:textId="77777777" w:rsidR="007E4D25" w:rsidRPr="00434E5E" w:rsidRDefault="007E4D25" w:rsidP="00E759C5">
            <w:pPr>
              <w:jc w:val="center"/>
              <w:rPr>
                <w:rFonts w:ascii="Arial" w:hAnsi="Arial" w:cs="Arial"/>
                <w:sz w:val="16"/>
                <w:szCs w:val="16"/>
                <w:shd w:val="clear" w:color="auto" w:fill="FFFFFF"/>
                <w:lang w:val="en-US"/>
              </w:rPr>
            </w:pPr>
            <w:r w:rsidRPr="00434E5E">
              <w:rPr>
                <w:rFonts w:ascii="Arial" w:hAnsi="Arial" w:cs="Arial"/>
                <w:sz w:val="16"/>
                <w:szCs w:val="16"/>
                <w:lang w:val="en-US"/>
              </w:rPr>
              <w:t>Placebo ± calcium</w:t>
            </w:r>
          </w:p>
        </w:tc>
        <w:tc>
          <w:tcPr>
            <w:tcW w:w="1842" w:type="dxa"/>
            <w:vAlign w:val="center"/>
          </w:tcPr>
          <w:p w14:paraId="1B1D794B" w14:textId="77777777" w:rsidR="007E4D25" w:rsidRPr="00434E5E" w:rsidRDefault="007E4D25" w:rsidP="007E4D25">
            <w:pPr>
              <w:jc w:val="center"/>
              <w:rPr>
                <w:rFonts w:ascii="Arial" w:hAnsi="Arial" w:cs="Arial"/>
                <w:sz w:val="16"/>
                <w:szCs w:val="16"/>
                <w:lang w:val="en-US"/>
              </w:rPr>
            </w:pPr>
            <w:r w:rsidRPr="00434E5E">
              <w:rPr>
                <w:rFonts w:ascii="Arial" w:hAnsi="Arial" w:cs="Arial"/>
                <w:sz w:val="16"/>
                <w:szCs w:val="16"/>
                <w:shd w:val="clear" w:color="auto" w:fill="FFFFFF"/>
                <w:lang w:val="en-US"/>
              </w:rPr>
              <w:t>0.99 (0.90 - 1.08)</w:t>
            </w:r>
          </w:p>
        </w:tc>
        <w:tc>
          <w:tcPr>
            <w:tcW w:w="1569" w:type="dxa"/>
            <w:vAlign w:val="center"/>
          </w:tcPr>
          <w:p w14:paraId="54C2DFE0" w14:textId="77777777" w:rsidR="007E4D25" w:rsidRPr="00434E5E" w:rsidRDefault="007E4D25" w:rsidP="00E759C5">
            <w:pPr>
              <w:jc w:val="center"/>
              <w:rPr>
                <w:rFonts w:ascii="Arial" w:hAnsi="Arial" w:cs="Arial"/>
                <w:sz w:val="16"/>
                <w:szCs w:val="16"/>
                <w:lang w:val="en-US"/>
              </w:rPr>
            </w:pPr>
            <w:r w:rsidRPr="00434E5E">
              <w:rPr>
                <w:rFonts w:ascii="Arial" w:hAnsi="Arial" w:cs="Arial"/>
                <w:sz w:val="16"/>
                <w:szCs w:val="16"/>
                <w:lang w:val="en-US"/>
              </w:rPr>
              <w:t>No</w:t>
            </w:r>
          </w:p>
        </w:tc>
        <w:tc>
          <w:tcPr>
            <w:tcW w:w="1570" w:type="dxa"/>
            <w:vAlign w:val="center"/>
          </w:tcPr>
          <w:p w14:paraId="531385F7" w14:textId="77777777" w:rsidR="007E4D25" w:rsidRPr="00434E5E" w:rsidRDefault="007E4D25" w:rsidP="00E759C5">
            <w:pPr>
              <w:autoSpaceDE w:val="0"/>
              <w:autoSpaceDN w:val="0"/>
              <w:adjustRightInd w:val="0"/>
              <w:jc w:val="center"/>
              <w:rPr>
                <w:rFonts w:ascii="Arial" w:hAnsi="Arial" w:cs="Arial"/>
                <w:sz w:val="16"/>
                <w:szCs w:val="16"/>
                <w:lang w:val="en-US"/>
              </w:rPr>
            </w:pPr>
            <w:r w:rsidRPr="00434E5E">
              <w:rPr>
                <w:rFonts w:ascii="Arial" w:hAnsi="Arial" w:cs="Arial"/>
                <w:sz w:val="16"/>
                <w:szCs w:val="16"/>
                <w:lang w:val="en-US"/>
              </w:rPr>
              <w:t>/</w:t>
            </w:r>
          </w:p>
        </w:tc>
        <w:tc>
          <w:tcPr>
            <w:tcW w:w="1569" w:type="dxa"/>
            <w:vAlign w:val="center"/>
          </w:tcPr>
          <w:p w14:paraId="2F073CA8" w14:textId="77777777" w:rsidR="007E4D25" w:rsidRPr="00434E5E" w:rsidRDefault="007E4D25" w:rsidP="00E759C5">
            <w:pPr>
              <w:autoSpaceDE w:val="0"/>
              <w:autoSpaceDN w:val="0"/>
              <w:adjustRightInd w:val="0"/>
              <w:jc w:val="center"/>
              <w:rPr>
                <w:rFonts w:ascii="Arial" w:hAnsi="Arial" w:cs="Arial"/>
                <w:sz w:val="16"/>
                <w:szCs w:val="16"/>
                <w:lang w:val="en-US"/>
              </w:rPr>
            </w:pPr>
            <w:r w:rsidRPr="00434E5E">
              <w:rPr>
                <w:rFonts w:ascii="Arial" w:hAnsi="Arial" w:cs="Arial"/>
                <w:sz w:val="16"/>
                <w:szCs w:val="16"/>
                <w:lang w:val="en-US"/>
              </w:rPr>
              <w:t>/</w:t>
            </w:r>
          </w:p>
        </w:tc>
        <w:tc>
          <w:tcPr>
            <w:tcW w:w="1570" w:type="dxa"/>
            <w:vAlign w:val="center"/>
          </w:tcPr>
          <w:p w14:paraId="43AED066" w14:textId="77777777" w:rsidR="007E4D25" w:rsidRPr="00434E5E" w:rsidRDefault="007E4D25" w:rsidP="00E759C5">
            <w:pPr>
              <w:autoSpaceDE w:val="0"/>
              <w:autoSpaceDN w:val="0"/>
              <w:adjustRightInd w:val="0"/>
              <w:jc w:val="center"/>
              <w:rPr>
                <w:rFonts w:ascii="Arial" w:hAnsi="Arial" w:cs="Arial"/>
                <w:sz w:val="16"/>
                <w:szCs w:val="16"/>
                <w:lang w:val="en-US"/>
              </w:rPr>
            </w:pPr>
            <w:r w:rsidRPr="00434E5E">
              <w:rPr>
                <w:rFonts w:ascii="Arial" w:hAnsi="Arial" w:cs="Arial"/>
                <w:sz w:val="16"/>
                <w:szCs w:val="16"/>
                <w:lang w:val="en-US"/>
              </w:rPr>
              <w:t>/</w:t>
            </w:r>
          </w:p>
        </w:tc>
      </w:tr>
      <w:tr w:rsidR="007E4D25" w:rsidRPr="00434E5E" w14:paraId="54B62F1C" w14:textId="77777777" w:rsidTr="00E84B67">
        <w:trPr>
          <w:trHeight w:val="552"/>
          <w:jc w:val="center"/>
        </w:trPr>
        <w:tc>
          <w:tcPr>
            <w:tcW w:w="1774" w:type="dxa"/>
            <w:vAlign w:val="center"/>
          </w:tcPr>
          <w:p w14:paraId="04141A93" w14:textId="42A0F404" w:rsidR="007E4D25" w:rsidRPr="00434E5E" w:rsidRDefault="007E4D25" w:rsidP="006F26AC">
            <w:pPr>
              <w:jc w:val="center"/>
              <w:rPr>
                <w:rFonts w:ascii="Arial" w:hAnsi="Arial" w:cs="Arial"/>
                <w:sz w:val="16"/>
                <w:szCs w:val="16"/>
              </w:rPr>
            </w:pPr>
            <w:r w:rsidRPr="00434E5E">
              <w:rPr>
                <w:rFonts w:ascii="Arial" w:hAnsi="Arial" w:cs="Arial"/>
                <w:sz w:val="16"/>
                <w:szCs w:val="16"/>
              </w:rPr>
              <w:t xml:space="preserve">Gillespie, Cochrane review 2012 </w:t>
            </w:r>
            <w:r w:rsidR="00E46DAC" w:rsidRPr="00434E5E">
              <w:rPr>
                <w:rFonts w:ascii="Arial" w:hAnsi="Arial" w:cs="Arial"/>
                <w:sz w:val="16"/>
                <w:szCs w:val="16"/>
              </w:rPr>
              <w:fldChar w:fldCharType="begin">
                <w:fldData xml:space="preserve">PEVuZE5vdGU+PENpdGU+PEF1dGhvcj5HaWxsZXNwaWU8L0F1dGhvcj48WWVhcj4yMDA5PC9ZZWFy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</w:fldData>
              </w:fldChar>
            </w:r>
            <w:r w:rsidR="006F26AC">
              <w:rPr>
                <w:rFonts w:ascii="Arial" w:hAnsi="Arial" w:cs="Arial"/>
                <w:sz w:val="16"/>
                <w:szCs w:val="16"/>
              </w:rPr>
              <w:instrText xml:space="preserve"> ADDIN EN.CITE </w:instrText>
            </w:r>
            <w:r w:rsidR="006F26AC">
              <w:rPr>
                <w:rFonts w:ascii="Arial" w:hAnsi="Arial" w:cs="Arial"/>
                <w:sz w:val="16"/>
                <w:szCs w:val="16"/>
              </w:rPr>
              <w:fldChar w:fldCharType="begin">
                <w:fldData xml:space="preserve">PEVuZE5vdGU+PENpdGU+PEF1dGhvcj5HaWxsZXNwaWU8L0F1dGhvcj48WWVhcj4yMDA5PC9ZZWFy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</w:fldData>
              </w:fldChar>
            </w:r>
            <w:r w:rsidR="006F26AC">
              <w:rPr>
                <w:rFonts w:ascii="Arial" w:hAnsi="Arial" w:cs="Arial"/>
                <w:sz w:val="16"/>
                <w:szCs w:val="16"/>
              </w:rPr>
              <w:instrText xml:space="preserve"> ADDIN EN.CITE.DATA </w:instrText>
            </w:r>
            <w:r w:rsidR="006F26AC">
              <w:rPr>
                <w:rFonts w:ascii="Arial" w:hAnsi="Arial" w:cs="Arial"/>
                <w:sz w:val="16"/>
                <w:szCs w:val="16"/>
              </w:rPr>
            </w:r>
            <w:r w:rsidR="006F26AC">
              <w:rPr>
                <w:rFonts w:ascii="Arial" w:hAnsi="Arial" w:cs="Arial"/>
                <w:sz w:val="16"/>
                <w:szCs w:val="16"/>
              </w:rPr>
              <w:fldChar w:fldCharType="end"/>
            </w:r>
            <w:r w:rsidR="00E46DAC" w:rsidRPr="00434E5E">
              <w:rPr>
                <w:rFonts w:ascii="Arial" w:hAnsi="Arial" w:cs="Arial"/>
                <w:sz w:val="16"/>
                <w:szCs w:val="16"/>
              </w:rPr>
            </w:r>
            <w:r w:rsidR="00E46DAC" w:rsidRPr="00434E5E">
              <w:rPr>
                <w:rFonts w:ascii="Arial" w:hAnsi="Arial" w:cs="Arial"/>
                <w:sz w:val="16"/>
                <w:szCs w:val="16"/>
              </w:rPr>
              <w:fldChar w:fldCharType="separate"/>
            </w:r>
            <w:r w:rsidR="006F26AC">
              <w:rPr>
                <w:rFonts w:ascii="Arial" w:hAnsi="Arial" w:cs="Arial"/>
                <w:noProof/>
                <w:sz w:val="16"/>
                <w:szCs w:val="16"/>
              </w:rPr>
              <w:t>[</w:t>
            </w:r>
            <w:hyperlink w:anchor="_ENREF_45" w:tooltip="Gillespie, 2009 #130" w:history="1">
              <w:r w:rsidR="006F26AC">
                <w:rPr>
                  <w:rFonts w:ascii="Arial" w:hAnsi="Arial" w:cs="Arial"/>
                  <w:noProof/>
                  <w:sz w:val="16"/>
                  <w:szCs w:val="16"/>
                </w:rPr>
                <w:t>45</w:t>
              </w:r>
            </w:hyperlink>
            <w:r w:rsidR="006F26AC">
              <w:rPr>
                <w:rFonts w:ascii="Arial" w:hAnsi="Arial" w:cs="Arial"/>
                <w:noProof/>
                <w:sz w:val="16"/>
                <w:szCs w:val="16"/>
              </w:rPr>
              <w:t xml:space="preserve">, </w:t>
            </w:r>
            <w:hyperlink w:anchor="_ENREF_46" w:tooltip="Gillespie, 2012 #6683" w:history="1">
              <w:r w:rsidR="006F26AC">
                <w:rPr>
                  <w:rFonts w:ascii="Arial" w:hAnsi="Arial" w:cs="Arial"/>
                  <w:noProof/>
                  <w:sz w:val="16"/>
                  <w:szCs w:val="16"/>
                </w:rPr>
                <w:t>46</w:t>
              </w:r>
            </w:hyperlink>
            <w:r w:rsidR="006F26AC">
              <w:rPr>
                <w:rFonts w:ascii="Arial" w:hAnsi="Arial" w:cs="Arial"/>
                <w:noProof/>
                <w:sz w:val="16"/>
                <w:szCs w:val="16"/>
              </w:rPr>
              <w:t>]</w:t>
            </w:r>
            <w:r w:rsidR="00E46DAC" w:rsidRPr="00434E5E">
              <w:rPr>
                <w:rFonts w:ascii="Arial" w:hAnsi="Arial" w:cs="Arial"/>
                <w:sz w:val="16"/>
                <w:szCs w:val="16"/>
              </w:rPr>
              <w:fldChar w:fldCharType="end"/>
            </w:r>
          </w:p>
        </w:tc>
        <w:tc>
          <w:tcPr>
            <w:tcW w:w="1275" w:type="dxa"/>
            <w:vAlign w:val="center"/>
          </w:tcPr>
          <w:p w14:paraId="124C3B44" w14:textId="77777777" w:rsidR="007E4D25" w:rsidRPr="00434E5E" w:rsidRDefault="007E4D25" w:rsidP="00E759C5">
            <w:pPr>
              <w:jc w:val="center"/>
              <w:rPr>
                <w:rFonts w:ascii="Arial" w:hAnsi="Arial" w:cs="Arial"/>
                <w:sz w:val="16"/>
                <w:szCs w:val="16"/>
              </w:rPr>
            </w:pPr>
            <w:r w:rsidRPr="00434E5E">
              <w:rPr>
                <w:rFonts w:ascii="Arial" w:hAnsi="Arial" w:cs="Arial"/>
                <w:sz w:val="16"/>
                <w:szCs w:val="16"/>
              </w:rPr>
              <w:t>11 RCT</w:t>
            </w:r>
            <w:r w:rsidRPr="00434E5E">
              <w:rPr>
                <w:rFonts w:ascii="Arial" w:hAnsi="Arial" w:cs="Arial"/>
                <w:sz w:val="16"/>
                <w:szCs w:val="16"/>
                <w:lang w:val="en-US"/>
              </w:rPr>
              <w:t xml:space="preserve"> in the community</w:t>
            </w:r>
          </w:p>
        </w:tc>
        <w:tc>
          <w:tcPr>
            <w:tcW w:w="1701" w:type="dxa"/>
            <w:vAlign w:val="center"/>
          </w:tcPr>
          <w:p w14:paraId="118A6C95" w14:textId="77777777" w:rsidR="007E4D25" w:rsidRPr="00434E5E" w:rsidRDefault="007E4D25" w:rsidP="00E759C5">
            <w:pPr>
              <w:jc w:val="center"/>
              <w:rPr>
                <w:rFonts w:ascii="Arial" w:hAnsi="Arial" w:cs="Arial"/>
                <w:sz w:val="16"/>
                <w:szCs w:val="16"/>
                <w:lang w:val="en-US"/>
              </w:rPr>
            </w:pPr>
            <w:r w:rsidRPr="00434E5E">
              <w:rPr>
                <w:rFonts w:ascii="Arial" w:hAnsi="Arial" w:cs="Arial"/>
                <w:sz w:val="16"/>
                <w:szCs w:val="16"/>
                <w:lang w:val="en-US"/>
              </w:rPr>
              <w:t>Vit D (+active D)  ± calcium</w:t>
            </w:r>
          </w:p>
        </w:tc>
        <w:tc>
          <w:tcPr>
            <w:tcW w:w="1560" w:type="dxa"/>
            <w:vAlign w:val="center"/>
          </w:tcPr>
          <w:p w14:paraId="0674518C" w14:textId="77777777" w:rsidR="007E4D25" w:rsidRPr="00434E5E" w:rsidRDefault="007E4D25" w:rsidP="00E759C5">
            <w:pPr>
              <w:jc w:val="center"/>
              <w:rPr>
                <w:rFonts w:ascii="Arial" w:hAnsi="Arial" w:cs="Arial"/>
                <w:sz w:val="16"/>
                <w:szCs w:val="16"/>
                <w:lang w:val="en-US"/>
              </w:rPr>
            </w:pPr>
            <w:r w:rsidRPr="00434E5E">
              <w:rPr>
                <w:rFonts w:ascii="Arial" w:hAnsi="Arial" w:cs="Arial"/>
                <w:sz w:val="16"/>
                <w:szCs w:val="16"/>
                <w:lang w:val="en-US"/>
              </w:rPr>
              <w:t>Placebo/control ± calcium</w:t>
            </w:r>
          </w:p>
        </w:tc>
        <w:tc>
          <w:tcPr>
            <w:tcW w:w="1842" w:type="dxa"/>
            <w:vAlign w:val="center"/>
          </w:tcPr>
          <w:p w14:paraId="37690AED" w14:textId="77777777" w:rsidR="007E4D25" w:rsidRPr="00434E5E" w:rsidRDefault="007E4D25" w:rsidP="007E4D25">
            <w:pPr>
              <w:jc w:val="center"/>
              <w:rPr>
                <w:rFonts w:ascii="Arial" w:hAnsi="Arial" w:cs="Arial"/>
                <w:sz w:val="16"/>
                <w:szCs w:val="16"/>
                <w:lang w:val="en-US"/>
              </w:rPr>
            </w:pPr>
            <w:r w:rsidRPr="00434E5E">
              <w:rPr>
                <w:rFonts w:ascii="Arial" w:hAnsi="Arial" w:cs="Arial"/>
                <w:bCs/>
                <w:sz w:val="16"/>
                <w:szCs w:val="16"/>
                <w:lang w:eastAsia="en-GB"/>
              </w:rPr>
              <w:t>0.96 (0.89 - 1.03)</w:t>
            </w:r>
          </w:p>
        </w:tc>
        <w:tc>
          <w:tcPr>
            <w:tcW w:w="1569" w:type="dxa"/>
            <w:vAlign w:val="center"/>
          </w:tcPr>
          <w:p w14:paraId="53D5003C" w14:textId="77777777" w:rsidR="007E4D25" w:rsidRPr="00434E5E" w:rsidRDefault="007E4D25" w:rsidP="00E759C5">
            <w:pPr>
              <w:autoSpaceDE w:val="0"/>
              <w:autoSpaceDN w:val="0"/>
              <w:adjustRightInd w:val="0"/>
              <w:jc w:val="center"/>
              <w:rPr>
                <w:rFonts w:ascii="Arial" w:hAnsi="Arial" w:cs="Arial"/>
                <w:sz w:val="16"/>
                <w:szCs w:val="16"/>
                <w:lang w:val="en-US"/>
              </w:rPr>
            </w:pPr>
            <w:r w:rsidRPr="00434E5E">
              <w:rPr>
                <w:rFonts w:ascii="Arial" w:hAnsi="Arial" w:cs="Arial"/>
                <w:sz w:val="16"/>
                <w:szCs w:val="16"/>
                <w:lang w:val="en-US"/>
              </w:rPr>
              <w:t>/</w:t>
            </w:r>
          </w:p>
        </w:tc>
        <w:tc>
          <w:tcPr>
            <w:tcW w:w="1570" w:type="dxa"/>
            <w:vAlign w:val="center"/>
          </w:tcPr>
          <w:p w14:paraId="2D76EB58" w14:textId="77777777" w:rsidR="007E4D25" w:rsidRPr="00434E5E" w:rsidRDefault="007E4D25" w:rsidP="00F357BD">
            <w:pPr>
              <w:autoSpaceDE w:val="0"/>
              <w:autoSpaceDN w:val="0"/>
              <w:adjustRightInd w:val="0"/>
              <w:jc w:val="center"/>
              <w:rPr>
                <w:rFonts w:ascii="Arial" w:hAnsi="Arial" w:cs="Arial"/>
                <w:sz w:val="16"/>
                <w:szCs w:val="16"/>
                <w:lang w:val="en-US"/>
              </w:rPr>
            </w:pPr>
            <w:r w:rsidRPr="00434E5E">
              <w:rPr>
                <w:rFonts w:ascii="Arial" w:hAnsi="Arial" w:cs="Arial"/>
                <w:sz w:val="16"/>
                <w:szCs w:val="16"/>
                <w:lang w:val="en-US"/>
              </w:rPr>
              <w:t>Yes</w:t>
            </w:r>
            <w:r w:rsidR="00F357BD" w:rsidRPr="00434E5E">
              <w:rPr>
                <w:rFonts w:ascii="Arial" w:hAnsi="Arial" w:cs="Arial"/>
                <w:sz w:val="16"/>
                <w:szCs w:val="16"/>
                <w:lang w:val="en-US"/>
              </w:rPr>
              <w:t xml:space="preserve">. </w:t>
            </w:r>
            <w:r w:rsidRPr="00434E5E">
              <w:rPr>
                <w:rFonts w:ascii="Arial" w:hAnsi="Arial" w:cs="Arial"/>
                <w:sz w:val="16"/>
                <w:szCs w:val="16"/>
                <w:lang w:val="en-US" w:eastAsia="en-GB"/>
              </w:rPr>
              <w:t xml:space="preserve">Low level: risk ratio </w:t>
            </w:r>
            <w:r w:rsidRPr="00434E5E">
              <w:rPr>
                <w:rFonts w:ascii="Arial" w:hAnsi="Arial" w:cs="Arial"/>
                <w:bCs/>
                <w:sz w:val="16"/>
                <w:szCs w:val="16"/>
                <w:lang w:val="en-US" w:eastAsia="en-GB"/>
              </w:rPr>
              <w:t>0.70 [0.56, 0.87]</w:t>
            </w:r>
          </w:p>
        </w:tc>
        <w:tc>
          <w:tcPr>
            <w:tcW w:w="1569" w:type="dxa"/>
            <w:vAlign w:val="center"/>
          </w:tcPr>
          <w:p w14:paraId="462F57E0" w14:textId="77777777" w:rsidR="007E4D25" w:rsidRPr="00434E5E" w:rsidRDefault="007E4D25" w:rsidP="00E759C5">
            <w:pPr>
              <w:autoSpaceDE w:val="0"/>
              <w:autoSpaceDN w:val="0"/>
              <w:adjustRightInd w:val="0"/>
              <w:jc w:val="center"/>
              <w:rPr>
                <w:rFonts w:ascii="Arial" w:hAnsi="Arial" w:cs="Arial"/>
                <w:sz w:val="16"/>
                <w:szCs w:val="16"/>
                <w:lang w:val="en-US"/>
              </w:rPr>
            </w:pPr>
            <w:r w:rsidRPr="00434E5E">
              <w:rPr>
                <w:rFonts w:ascii="Arial" w:hAnsi="Arial" w:cs="Arial"/>
                <w:sz w:val="16"/>
                <w:szCs w:val="16"/>
                <w:lang w:val="en-US"/>
              </w:rPr>
              <w:t>/</w:t>
            </w:r>
          </w:p>
        </w:tc>
        <w:tc>
          <w:tcPr>
            <w:tcW w:w="1570" w:type="dxa"/>
            <w:vAlign w:val="center"/>
          </w:tcPr>
          <w:p w14:paraId="214AFC1A" w14:textId="77777777" w:rsidR="007E4D25" w:rsidRPr="00434E5E" w:rsidRDefault="007E4D25" w:rsidP="00E759C5">
            <w:pPr>
              <w:autoSpaceDE w:val="0"/>
              <w:autoSpaceDN w:val="0"/>
              <w:adjustRightInd w:val="0"/>
              <w:jc w:val="center"/>
              <w:rPr>
                <w:rFonts w:ascii="Arial" w:hAnsi="Arial" w:cs="Arial"/>
                <w:sz w:val="16"/>
                <w:szCs w:val="16"/>
                <w:lang w:val="en-US"/>
              </w:rPr>
            </w:pPr>
            <w:r w:rsidRPr="00434E5E">
              <w:rPr>
                <w:rFonts w:ascii="Arial" w:hAnsi="Arial" w:cs="Arial"/>
                <w:sz w:val="16"/>
                <w:szCs w:val="16"/>
                <w:lang w:val="en-US"/>
              </w:rPr>
              <w:t>/</w:t>
            </w:r>
          </w:p>
        </w:tc>
      </w:tr>
      <w:tr w:rsidR="007E4D25" w:rsidRPr="00434E5E" w14:paraId="0FA8B526" w14:textId="77777777" w:rsidTr="00E84B67">
        <w:trPr>
          <w:trHeight w:val="552"/>
          <w:jc w:val="center"/>
        </w:trPr>
        <w:tc>
          <w:tcPr>
            <w:tcW w:w="1774" w:type="dxa"/>
            <w:vAlign w:val="center"/>
          </w:tcPr>
          <w:p w14:paraId="6C3A31D1" w14:textId="6172D677" w:rsidR="007E4D25" w:rsidRPr="00434E5E" w:rsidRDefault="007E4D25" w:rsidP="006F26AC">
            <w:pPr>
              <w:jc w:val="center"/>
              <w:rPr>
                <w:rFonts w:ascii="Arial" w:hAnsi="Arial" w:cs="Arial"/>
                <w:sz w:val="16"/>
                <w:szCs w:val="16"/>
              </w:rPr>
            </w:pPr>
            <w:r w:rsidRPr="00434E5E">
              <w:rPr>
                <w:rFonts w:ascii="Arial" w:hAnsi="Arial" w:cs="Arial"/>
                <w:sz w:val="16"/>
                <w:szCs w:val="16"/>
                <w:lang w:val="en-US"/>
              </w:rPr>
              <w:t xml:space="preserve">Bolland, Lancet Diabetes Endocrinol 2014 </w:t>
            </w:r>
            <w:r w:rsidR="00E46DAC" w:rsidRPr="00434E5E">
              <w:rPr>
                <w:rFonts w:ascii="Arial" w:hAnsi="Arial" w:cs="Arial"/>
                <w:sz w:val="16"/>
                <w:szCs w:val="16"/>
              </w:rPr>
              <w:fldChar w:fldCharType="begin"/>
            </w:r>
            <w:r w:rsidR="006F26AC">
              <w:rPr>
                <w:rFonts w:ascii="Arial" w:hAnsi="Arial" w:cs="Arial"/>
                <w:sz w:val="16"/>
                <w:szCs w:val="16"/>
              </w:rPr>
              <w:instrText xml:space="preserve"> ADDIN EN.CITE &lt;EndNote&gt;&lt;Cite&gt;&lt;Author&gt;Bolland&lt;/Author&gt;&lt;Year&gt;2014&lt;/Year&gt;&lt;RecNum&gt;7013&lt;/RecNum&gt;&lt;DisplayText&gt;[43]&lt;/DisplayText&gt;&lt;record&gt;&lt;rec-number&gt;7013&lt;/rec-number&gt;&lt;foreign-keys&gt;&lt;key app="EN" db-id="p0w2r505hvs222essdtvfrfxer9w0spesp9e" timestamp="1455116784"&gt;7013&lt;/key&gt;&lt;/foreign-keys&gt;&lt;ref-type name="Journal Article"&gt;17&lt;/ref-type&gt;&lt;contributors&gt;&lt;authors&gt;&lt;author&gt;Bolland, M. J.&lt;/author&gt;&lt;author&gt;Grey, A.&lt;/author&gt;&lt;author&gt;Gamble, G. D.&lt;/author&gt;&lt;author&gt;Reid, I. R.&lt;/author&gt;&lt;/authors&gt;&lt;/contributors&gt;&lt;auth-address&gt;Department of Medicine, University of Auckland, Auckland, New Zealand. Electronic address: m.bolland@auckland.ac.nz.&amp;#xD;Department of Medicine, University of Auckland, Auckland, New Zealand.&lt;/auth-address&gt;&lt;titles&gt;&lt;title&gt;Vitamin D supplementation and falls: a trial sequential meta-analysis&lt;/title&gt;&lt;secondary-title&gt;Lancet Diabetes Endocrinol&lt;/secondary-title&gt;&lt;alt-title&gt;The lancet. Diabetes &amp;amp; endocrinology&lt;/alt-title&gt;&lt;/titles&gt;&lt;periodical&gt;&lt;full-title&gt;Lancet Diabetes Endocrinol&lt;/full-title&gt;&lt;abbr-1&gt;The lancet. Diabetes &amp;amp; endocrinology&lt;/abbr-1&gt;&lt;/periodical&gt;&lt;alt-periodical&gt;&lt;full-title&gt;Lancet Diabetes Endocrinol&lt;/full-title&gt;&lt;abbr-1&gt;The lancet. Diabetes &amp;amp; endocrinology&lt;/abbr-1&gt;&lt;/alt-periodical&gt;&lt;pages&gt;573-80&lt;/pages&gt;&lt;volume&gt;2&lt;/volume&gt;&lt;number&gt;7&lt;/number&gt;&lt;edition&gt;2014/04/29&lt;/edition&gt;&lt;keywords&gt;&lt;keyword&gt;Accidental Falls/ prevention &amp;amp; control&lt;/keyword&gt;&lt;keyword&gt;Aged&lt;/keyword&gt;&lt;keyword&gt;Aged, 80 and over&lt;/keyword&gt;&lt;keyword&gt;Calcium, Dietary/therapeutic use&lt;/keyword&gt;&lt;keyword&gt;Dietary Supplements&lt;/keyword&gt;&lt;keyword&gt;Female&lt;/keyword&gt;&lt;keyword&gt;Humans&lt;/keyword&gt;&lt;keyword&gt;Male&lt;/keyword&gt;&lt;keyword&gt;Randomized Controlled Trials as Topic&lt;/keyword&gt;&lt;keyword&gt;Vitamin D/ therapeutic use&lt;/keyword&gt;&lt;/keywords&gt;&lt;dates&gt;&lt;year&gt;2014&lt;/year&gt;&lt;pub-dates&gt;&lt;date&gt;Jul&lt;/date&gt;&lt;/pub-dates&gt;&lt;/dates&gt;&lt;isbn&gt;2213-8595 (Electronic)&lt;/isbn&gt;&lt;accession-num&gt;24768505&lt;/accession-num&gt;&lt;urls&gt;&lt;/urls&gt;&lt;electronic-resource-num&gt;10.1016/s2213-8587(14)70068-3&lt;/electronic-resource-num&gt;&lt;remote-database-provider&gt;NLM&lt;/remote-database-provider&gt;&lt;language&gt;eng&lt;/language&gt;&lt;/record&gt;&lt;/Cite&gt;&lt;/EndNote&gt;</w:instrText>
            </w:r>
            <w:r w:rsidR="00E46DAC" w:rsidRPr="00434E5E">
              <w:rPr>
                <w:rFonts w:ascii="Arial" w:hAnsi="Arial" w:cs="Arial"/>
                <w:sz w:val="16"/>
                <w:szCs w:val="16"/>
              </w:rPr>
              <w:fldChar w:fldCharType="separate"/>
            </w:r>
            <w:r w:rsidR="00653171">
              <w:rPr>
                <w:rFonts w:ascii="Arial" w:hAnsi="Arial" w:cs="Arial"/>
                <w:noProof/>
                <w:sz w:val="16"/>
                <w:szCs w:val="16"/>
              </w:rPr>
              <w:t>[</w:t>
            </w:r>
            <w:hyperlink w:anchor="_ENREF_43" w:tooltip="Bolland, 2014 #7013" w:history="1">
              <w:r w:rsidR="006F26AC">
                <w:rPr>
                  <w:rFonts w:ascii="Arial" w:hAnsi="Arial" w:cs="Arial"/>
                  <w:noProof/>
                  <w:sz w:val="16"/>
                  <w:szCs w:val="16"/>
                </w:rPr>
                <w:t>43</w:t>
              </w:r>
            </w:hyperlink>
            <w:r w:rsidR="00653171">
              <w:rPr>
                <w:rFonts w:ascii="Arial" w:hAnsi="Arial" w:cs="Arial"/>
                <w:noProof/>
                <w:sz w:val="16"/>
                <w:szCs w:val="16"/>
              </w:rPr>
              <w:t>]</w:t>
            </w:r>
            <w:r w:rsidR="00E46DAC" w:rsidRPr="00434E5E">
              <w:rPr>
                <w:rFonts w:ascii="Arial" w:hAnsi="Arial" w:cs="Arial"/>
                <w:sz w:val="16"/>
                <w:szCs w:val="16"/>
              </w:rPr>
              <w:fldChar w:fldCharType="end"/>
            </w:r>
          </w:p>
        </w:tc>
        <w:tc>
          <w:tcPr>
            <w:tcW w:w="1275" w:type="dxa"/>
            <w:vAlign w:val="center"/>
          </w:tcPr>
          <w:p w14:paraId="0F96074E" w14:textId="77777777" w:rsidR="007E4D25" w:rsidRPr="00434E5E" w:rsidRDefault="007E4D25" w:rsidP="00E759C5">
            <w:pPr>
              <w:jc w:val="center"/>
              <w:rPr>
                <w:rFonts w:ascii="Arial" w:hAnsi="Arial" w:cs="Arial"/>
                <w:sz w:val="16"/>
                <w:szCs w:val="16"/>
              </w:rPr>
            </w:pPr>
            <w:r w:rsidRPr="00434E5E">
              <w:rPr>
                <w:rFonts w:ascii="Arial" w:hAnsi="Arial" w:cs="Arial"/>
                <w:sz w:val="16"/>
                <w:szCs w:val="16"/>
              </w:rPr>
              <w:t>20 RCT</w:t>
            </w:r>
          </w:p>
        </w:tc>
        <w:tc>
          <w:tcPr>
            <w:tcW w:w="1701" w:type="dxa"/>
            <w:vAlign w:val="center"/>
          </w:tcPr>
          <w:p w14:paraId="09A2EFDD" w14:textId="77777777" w:rsidR="007E4D25" w:rsidRPr="00434E5E" w:rsidRDefault="007E4D25" w:rsidP="00E759C5">
            <w:pPr>
              <w:jc w:val="center"/>
              <w:rPr>
                <w:rFonts w:ascii="Arial" w:hAnsi="Arial" w:cs="Arial"/>
                <w:sz w:val="16"/>
                <w:szCs w:val="16"/>
                <w:lang w:val="en-US"/>
              </w:rPr>
            </w:pPr>
            <w:r w:rsidRPr="00434E5E">
              <w:rPr>
                <w:rFonts w:ascii="Arial" w:hAnsi="Arial" w:cs="Arial"/>
                <w:sz w:val="16"/>
                <w:szCs w:val="16"/>
                <w:lang w:val="en-US"/>
              </w:rPr>
              <w:t xml:space="preserve">Vit D ± calcium </w:t>
            </w:r>
          </w:p>
        </w:tc>
        <w:tc>
          <w:tcPr>
            <w:tcW w:w="1560" w:type="dxa"/>
            <w:vAlign w:val="center"/>
          </w:tcPr>
          <w:p w14:paraId="4AD8B16C" w14:textId="77777777" w:rsidR="007E4D25" w:rsidRPr="00434E5E" w:rsidRDefault="007E4D25" w:rsidP="00E759C5">
            <w:pPr>
              <w:autoSpaceDE w:val="0"/>
              <w:autoSpaceDN w:val="0"/>
              <w:adjustRightInd w:val="0"/>
              <w:jc w:val="center"/>
              <w:rPr>
                <w:rFonts w:ascii="Arial" w:hAnsi="Arial" w:cs="Arial"/>
                <w:sz w:val="16"/>
                <w:szCs w:val="16"/>
                <w:shd w:val="clear" w:color="auto" w:fill="FFFFFF"/>
                <w:lang w:val="en-US"/>
              </w:rPr>
            </w:pPr>
            <w:r w:rsidRPr="00434E5E">
              <w:rPr>
                <w:rFonts w:ascii="Arial" w:hAnsi="Arial" w:cs="Arial"/>
                <w:sz w:val="16"/>
                <w:szCs w:val="16"/>
                <w:lang w:val="en-US"/>
              </w:rPr>
              <w:t>Placebo/control ± calcium</w:t>
            </w:r>
          </w:p>
        </w:tc>
        <w:tc>
          <w:tcPr>
            <w:tcW w:w="1842" w:type="dxa"/>
            <w:vAlign w:val="center"/>
          </w:tcPr>
          <w:p w14:paraId="761B68A7" w14:textId="77777777" w:rsidR="007E4D25" w:rsidRPr="00434E5E" w:rsidRDefault="007E4D25" w:rsidP="007E4D25">
            <w:pPr>
              <w:jc w:val="center"/>
              <w:rPr>
                <w:rFonts w:ascii="Arial" w:hAnsi="Arial" w:cs="Arial"/>
                <w:sz w:val="16"/>
                <w:szCs w:val="16"/>
                <w:lang w:val="en-US"/>
              </w:rPr>
            </w:pPr>
            <w:r w:rsidRPr="00434E5E">
              <w:rPr>
                <w:rFonts w:ascii="Arial" w:hAnsi="Arial" w:cs="Arial"/>
                <w:sz w:val="16"/>
                <w:szCs w:val="16"/>
                <w:shd w:val="clear" w:color="auto" w:fill="FFFFFF"/>
                <w:lang w:val="en-US"/>
              </w:rPr>
              <w:t>0.96 (0.91 - 1.01)</w:t>
            </w:r>
          </w:p>
        </w:tc>
        <w:tc>
          <w:tcPr>
            <w:tcW w:w="1569" w:type="dxa"/>
            <w:vAlign w:val="center"/>
          </w:tcPr>
          <w:p w14:paraId="148AC881" w14:textId="77777777" w:rsidR="007E4D25" w:rsidRPr="00434E5E" w:rsidRDefault="007E4D25" w:rsidP="00E759C5">
            <w:pPr>
              <w:autoSpaceDE w:val="0"/>
              <w:autoSpaceDN w:val="0"/>
              <w:adjustRightInd w:val="0"/>
              <w:jc w:val="center"/>
              <w:rPr>
                <w:rFonts w:ascii="Arial" w:hAnsi="Arial" w:cs="Arial"/>
                <w:sz w:val="16"/>
                <w:szCs w:val="16"/>
                <w:lang w:val="en-US"/>
              </w:rPr>
            </w:pPr>
            <w:r w:rsidRPr="00434E5E">
              <w:rPr>
                <w:rFonts w:ascii="Arial" w:hAnsi="Arial" w:cs="Arial"/>
                <w:sz w:val="16"/>
                <w:szCs w:val="16"/>
                <w:lang w:val="en-US"/>
              </w:rPr>
              <w:t>No</w:t>
            </w:r>
          </w:p>
        </w:tc>
        <w:tc>
          <w:tcPr>
            <w:tcW w:w="1570" w:type="dxa"/>
            <w:vAlign w:val="center"/>
          </w:tcPr>
          <w:p w14:paraId="2B3ABDD4" w14:textId="77777777" w:rsidR="007E4D25" w:rsidRPr="00434E5E" w:rsidRDefault="007E4D25" w:rsidP="00E759C5">
            <w:pPr>
              <w:autoSpaceDE w:val="0"/>
              <w:autoSpaceDN w:val="0"/>
              <w:adjustRightInd w:val="0"/>
              <w:jc w:val="center"/>
              <w:rPr>
                <w:rFonts w:ascii="Arial" w:hAnsi="Arial" w:cs="Arial"/>
                <w:sz w:val="16"/>
                <w:szCs w:val="16"/>
                <w:lang w:val="en-US"/>
              </w:rPr>
            </w:pPr>
            <w:r w:rsidRPr="00434E5E">
              <w:rPr>
                <w:rFonts w:ascii="Arial" w:hAnsi="Arial" w:cs="Arial"/>
                <w:sz w:val="16"/>
                <w:szCs w:val="16"/>
                <w:lang w:val="en-US"/>
              </w:rPr>
              <w:t>No</w:t>
            </w:r>
          </w:p>
        </w:tc>
        <w:tc>
          <w:tcPr>
            <w:tcW w:w="1569" w:type="dxa"/>
            <w:vAlign w:val="center"/>
          </w:tcPr>
          <w:p w14:paraId="07913401" w14:textId="77777777" w:rsidR="007E4D25" w:rsidRPr="00434E5E" w:rsidRDefault="007E4D25" w:rsidP="00E759C5">
            <w:pPr>
              <w:autoSpaceDE w:val="0"/>
              <w:autoSpaceDN w:val="0"/>
              <w:adjustRightInd w:val="0"/>
              <w:jc w:val="center"/>
              <w:rPr>
                <w:rFonts w:ascii="Arial" w:hAnsi="Arial" w:cs="Arial"/>
                <w:sz w:val="16"/>
                <w:szCs w:val="16"/>
                <w:lang w:val="en-US"/>
              </w:rPr>
            </w:pPr>
            <w:r w:rsidRPr="00434E5E">
              <w:rPr>
                <w:rFonts w:ascii="Arial" w:hAnsi="Arial" w:cs="Arial"/>
                <w:sz w:val="16"/>
                <w:szCs w:val="16"/>
                <w:lang w:val="en-US"/>
              </w:rPr>
              <w:t>No</w:t>
            </w:r>
          </w:p>
          <w:p w14:paraId="6884B080" w14:textId="77777777" w:rsidR="007E4D25" w:rsidRPr="00434E5E" w:rsidRDefault="007E4D25" w:rsidP="00E759C5">
            <w:pPr>
              <w:autoSpaceDE w:val="0"/>
              <w:autoSpaceDN w:val="0"/>
              <w:adjustRightInd w:val="0"/>
              <w:jc w:val="center"/>
              <w:rPr>
                <w:rFonts w:ascii="Arial" w:hAnsi="Arial" w:cs="Arial"/>
                <w:sz w:val="16"/>
                <w:szCs w:val="16"/>
                <w:lang w:val="en-US"/>
              </w:rPr>
            </w:pPr>
            <w:r w:rsidRPr="00434E5E">
              <w:rPr>
                <w:rFonts w:ascii="Arial" w:hAnsi="Arial" w:cs="Arial"/>
                <w:sz w:val="16"/>
                <w:szCs w:val="16"/>
                <w:lang w:val="en-US"/>
              </w:rPr>
              <w:t>(≥50 nmol/l)</w:t>
            </w:r>
          </w:p>
        </w:tc>
        <w:tc>
          <w:tcPr>
            <w:tcW w:w="1570" w:type="dxa"/>
            <w:vAlign w:val="center"/>
          </w:tcPr>
          <w:p w14:paraId="457409CC" w14:textId="77777777" w:rsidR="007E4D25" w:rsidRPr="00434E5E" w:rsidRDefault="007E4D25" w:rsidP="00E759C5">
            <w:pPr>
              <w:autoSpaceDE w:val="0"/>
              <w:autoSpaceDN w:val="0"/>
              <w:adjustRightInd w:val="0"/>
              <w:jc w:val="center"/>
              <w:rPr>
                <w:rFonts w:ascii="Arial" w:hAnsi="Arial" w:cs="Arial"/>
                <w:sz w:val="16"/>
                <w:szCs w:val="16"/>
                <w:lang w:val="en-US"/>
              </w:rPr>
            </w:pPr>
            <w:r w:rsidRPr="00434E5E">
              <w:rPr>
                <w:rFonts w:ascii="Arial" w:hAnsi="Arial" w:cs="Arial"/>
                <w:sz w:val="16"/>
                <w:szCs w:val="16"/>
                <w:lang w:val="en-US"/>
              </w:rPr>
              <w:t>/</w:t>
            </w:r>
          </w:p>
        </w:tc>
      </w:tr>
      <w:tr w:rsidR="007E4D25" w:rsidRPr="00434E5E" w14:paraId="414E0B50" w14:textId="77777777" w:rsidTr="00E84B67">
        <w:trPr>
          <w:trHeight w:val="552"/>
          <w:jc w:val="center"/>
        </w:trPr>
        <w:tc>
          <w:tcPr>
            <w:tcW w:w="1774" w:type="dxa"/>
            <w:vAlign w:val="center"/>
          </w:tcPr>
          <w:p w14:paraId="563A24B5" w14:textId="2640A670" w:rsidR="007E4D25" w:rsidRPr="00434E5E" w:rsidRDefault="007E4D25" w:rsidP="006F26AC">
            <w:pPr>
              <w:jc w:val="center"/>
              <w:rPr>
                <w:rFonts w:ascii="Arial" w:hAnsi="Arial" w:cs="Arial"/>
                <w:sz w:val="16"/>
                <w:szCs w:val="16"/>
              </w:rPr>
            </w:pPr>
            <w:r w:rsidRPr="00434E5E">
              <w:rPr>
                <w:rFonts w:ascii="Arial" w:hAnsi="Arial" w:cs="Arial"/>
                <w:sz w:val="16"/>
                <w:szCs w:val="16"/>
              </w:rPr>
              <w:t xml:space="preserve">LeBlanc, JAMA Internal Medicine 2015 </w:t>
            </w:r>
            <w:r w:rsidR="00E46DAC" w:rsidRPr="00434E5E">
              <w:rPr>
                <w:rFonts w:ascii="Arial" w:hAnsi="Arial" w:cs="Arial"/>
                <w:sz w:val="16"/>
                <w:szCs w:val="16"/>
              </w:rPr>
              <w:fldChar w:fldCharType="begin"/>
            </w:r>
            <w:r w:rsidR="00653171">
              <w:rPr>
                <w:rFonts w:ascii="Arial" w:hAnsi="Arial" w:cs="Arial"/>
                <w:sz w:val="16"/>
                <w:szCs w:val="16"/>
              </w:rPr>
              <w:instrText xml:space="preserve"> ADDIN EN.CITE &lt;EndNote&gt;&lt;Cite&gt;&lt;Author&gt;LeBlanc&lt;/Author&gt;&lt;Year&gt;2015&lt;/Year&gt;&lt;RecNum&gt;82&lt;/RecNum&gt;&lt;DisplayText&gt;[36]&lt;/DisplayText&gt;&lt;record&gt;&lt;rec-number&gt;82&lt;/rec-number&gt;&lt;foreign-keys&gt;&lt;key app="EN" db-id="prrf250x8waseyed0f55pz0xvfsepw02rera"&gt;82&lt;/key&gt;&lt;/foreign-keys&gt;&lt;ref-type name="Journal Article"&gt;17&lt;/ref-type&gt;&lt;contributors&gt;&lt;authors&gt;&lt;author&gt;LeBlanc, E. S.&lt;/author&gt;&lt;author&gt;Chou, R.&lt;/author&gt;&lt;/authors&gt;&lt;/contributors&gt;&lt;titles&gt;&lt;title&gt;VItamin d and falls—fitting new data with current guidelines&lt;/title&gt;&lt;secondary-title&gt;JAMA Internal Medicine&lt;/secondary-title&gt;&lt;/titles&gt;&lt;periodical&gt;&lt;full-title&gt;JAMA Internal Medicine&lt;/full-title&gt;&lt;/periodical&gt;&lt;pages&gt;712-713&lt;/pages&gt;&lt;volume&gt;175&lt;/volume&gt;&lt;number&gt;5&lt;/number&gt;&lt;dates&gt;&lt;year&gt;2015&lt;/year&gt;&lt;/dates&gt;&lt;isbn&gt;2168-6106&lt;/isbn&gt;&lt;urls&gt;&lt;related-urls&gt;&lt;url&gt;http://dx.doi.org/10.1001/jamainternmed.2015.0248&lt;/url&gt;&lt;/related-urls&gt;&lt;/urls&gt;&lt;electronic-resource-num&gt;10.1001/jamainternmed.2015.0248&lt;/electronic-resource-num&gt;&lt;/record&gt;&lt;/Cite&gt;&lt;/EndNote&gt;</w:instrText>
            </w:r>
            <w:r w:rsidR="00E46DAC" w:rsidRPr="00434E5E">
              <w:rPr>
                <w:rFonts w:ascii="Arial" w:hAnsi="Arial" w:cs="Arial"/>
                <w:sz w:val="16"/>
                <w:szCs w:val="16"/>
              </w:rPr>
              <w:fldChar w:fldCharType="separate"/>
            </w:r>
            <w:r w:rsidR="00653171">
              <w:rPr>
                <w:rFonts w:ascii="Arial" w:hAnsi="Arial" w:cs="Arial"/>
                <w:noProof/>
                <w:sz w:val="16"/>
                <w:szCs w:val="16"/>
              </w:rPr>
              <w:t>[</w:t>
            </w:r>
            <w:hyperlink w:anchor="_ENREF_36" w:tooltip="LeBlanc, 2015 #82" w:history="1">
              <w:r w:rsidR="006F26AC">
                <w:rPr>
                  <w:rFonts w:ascii="Arial" w:hAnsi="Arial" w:cs="Arial"/>
                  <w:noProof/>
                  <w:sz w:val="16"/>
                  <w:szCs w:val="16"/>
                </w:rPr>
                <w:t>36</w:t>
              </w:r>
            </w:hyperlink>
            <w:r w:rsidR="00653171">
              <w:rPr>
                <w:rFonts w:ascii="Arial" w:hAnsi="Arial" w:cs="Arial"/>
                <w:noProof/>
                <w:sz w:val="16"/>
                <w:szCs w:val="16"/>
              </w:rPr>
              <w:t>]</w:t>
            </w:r>
            <w:r w:rsidR="00E46DAC" w:rsidRPr="00434E5E">
              <w:rPr>
                <w:rFonts w:ascii="Arial" w:hAnsi="Arial" w:cs="Arial"/>
                <w:sz w:val="16"/>
                <w:szCs w:val="16"/>
              </w:rPr>
              <w:fldChar w:fldCharType="end"/>
            </w:r>
          </w:p>
        </w:tc>
        <w:tc>
          <w:tcPr>
            <w:tcW w:w="1275" w:type="dxa"/>
            <w:vAlign w:val="center"/>
          </w:tcPr>
          <w:p w14:paraId="0F9F0C8C" w14:textId="77777777" w:rsidR="007E4D25" w:rsidRPr="00434E5E" w:rsidRDefault="007E4D25" w:rsidP="00E759C5">
            <w:pPr>
              <w:jc w:val="center"/>
              <w:rPr>
                <w:rFonts w:ascii="Arial" w:hAnsi="Arial" w:cs="Arial"/>
                <w:sz w:val="16"/>
                <w:szCs w:val="16"/>
              </w:rPr>
            </w:pPr>
            <w:r w:rsidRPr="00434E5E">
              <w:rPr>
                <w:rFonts w:ascii="Arial" w:hAnsi="Arial" w:cs="Arial"/>
                <w:sz w:val="16"/>
                <w:szCs w:val="16"/>
              </w:rPr>
              <w:t>11 RCT</w:t>
            </w:r>
          </w:p>
        </w:tc>
        <w:tc>
          <w:tcPr>
            <w:tcW w:w="1701" w:type="dxa"/>
            <w:vAlign w:val="center"/>
          </w:tcPr>
          <w:p w14:paraId="63B113B3" w14:textId="77777777" w:rsidR="007E4D25" w:rsidRPr="00434E5E" w:rsidRDefault="007E4D25" w:rsidP="00E759C5">
            <w:pPr>
              <w:jc w:val="center"/>
              <w:rPr>
                <w:rFonts w:ascii="Arial" w:hAnsi="Arial" w:cs="Arial"/>
                <w:sz w:val="16"/>
                <w:szCs w:val="16"/>
                <w:lang w:val="en-US"/>
              </w:rPr>
            </w:pPr>
            <w:r w:rsidRPr="00434E5E">
              <w:rPr>
                <w:rFonts w:ascii="Arial" w:hAnsi="Arial" w:cs="Arial"/>
                <w:sz w:val="16"/>
                <w:szCs w:val="16"/>
                <w:lang w:val="en-US"/>
              </w:rPr>
              <w:t xml:space="preserve">Vit D (+active D) ± calcium </w:t>
            </w:r>
          </w:p>
        </w:tc>
        <w:tc>
          <w:tcPr>
            <w:tcW w:w="1560" w:type="dxa"/>
            <w:vAlign w:val="center"/>
          </w:tcPr>
          <w:p w14:paraId="1B4DA6C0" w14:textId="77777777" w:rsidR="007E4D25" w:rsidRPr="00434E5E" w:rsidRDefault="007E4D25" w:rsidP="00E759C5">
            <w:pPr>
              <w:autoSpaceDE w:val="0"/>
              <w:autoSpaceDN w:val="0"/>
              <w:adjustRightInd w:val="0"/>
              <w:jc w:val="center"/>
              <w:rPr>
                <w:rFonts w:ascii="Arial" w:hAnsi="Arial" w:cs="Arial"/>
                <w:sz w:val="16"/>
                <w:szCs w:val="16"/>
                <w:shd w:val="clear" w:color="auto" w:fill="FFFFFF"/>
                <w:lang w:val="en-US"/>
              </w:rPr>
            </w:pPr>
            <w:r w:rsidRPr="00434E5E">
              <w:rPr>
                <w:rFonts w:ascii="Arial" w:hAnsi="Arial" w:cs="Arial"/>
                <w:sz w:val="16"/>
                <w:szCs w:val="16"/>
                <w:lang w:val="en-US"/>
              </w:rPr>
              <w:t>Placebo ± calcium</w:t>
            </w:r>
          </w:p>
        </w:tc>
        <w:tc>
          <w:tcPr>
            <w:tcW w:w="1842" w:type="dxa"/>
            <w:vAlign w:val="center"/>
          </w:tcPr>
          <w:p w14:paraId="0D02DCBC" w14:textId="77777777" w:rsidR="007E4D25" w:rsidRPr="00434E5E" w:rsidRDefault="007E4D25" w:rsidP="00E759C5">
            <w:pPr>
              <w:jc w:val="center"/>
              <w:rPr>
                <w:rFonts w:ascii="Arial" w:hAnsi="Arial" w:cs="Arial"/>
                <w:sz w:val="16"/>
                <w:szCs w:val="16"/>
                <w:lang w:val="en-US"/>
              </w:rPr>
            </w:pPr>
            <w:r w:rsidRPr="00434E5E">
              <w:rPr>
                <w:rFonts w:ascii="Arial" w:hAnsi="Arial" w:cs="Arial"/>
                <w:sz w:val="16"/>
                <w:szCs w:val="16"/>
                <w:lang w:val="en-US"/>
              </w:rPr>
              <w:t>0.89 (0.82 - 0.97)</w:t>
            </w:r>
          </w:p>
        </w:tc>
        <w:tc>
          <w:tcPr>
            <w:tcW w:w="1569" w:type="dxa"/>
            <w:vAlign w:val="center"/>
          </w:tcPr>
          <w:p w14:paraId="41DAC8A0" w14:textId="77777777" w:rsidR="007E4D25" w:rsidRPr="00434E5E" w:rsidRDefault="007E4D25" w:rsidP="00E759C5">
            <w:pPr>
              <w:jc w:val="center"/>
              <w:rPr>
                <w:rFonts w:ascii="Arial" w:hAnsi="Arial" w:cs="Arial"/>
                <w:sz w:val="16"/>
                <w:szCs w:val="16"/>
                <w:lang w:val="en-US"/>
              </w:rPr>
            </w:pPr>
            <w:r w:rsidRPr="00434E5E">
              <w:rPr>
                <w:rFonts w:ascii="Arial" w:hAnsi="Arial" w:cs="Arial"/>
                <w:sz w:val="16"/>
                <w:szCs w:val="16"/>
                <w:lang w:val="en-US"/>
              </w:rPr>
              <w:t xml:space="preserve">No </w:t>
            </w:r>
          </w:p>
        </w:tc>
        <w:tc>
          <w:tcPr>
            <w:tcW w:w="1570" w:type="dxa"/>
            <w:vAlign w:val="center"/>
          </w:tcPr>
          <w:p w14:paraId="014F820A" w14:textId="77777777" w:rsidR="007E4D25" w:rsidRPr="00434E5E" w:rsidRDefault="007E4D25" w:rsidP="00F357BD">
            <w:pPr>
              <w:jc w:val="center"/>
              <w:rPr>
                <w:rFonts w:ascii="Arial" w:hAnsi="Arial" w:cs="Arial"/>
                <w:sz w:val="16"/>
                <w:szCs w:val="16"/>
                <w:lang w:val="en-US"/>
              </w:rPr>
            </w:pPr>
            <w:r w:rsidRPr="00434E5E">
              <w:rPr>
                <w:rFonts w:ascii="Arial" w:hAnsi="Arial" w:cs="Arial"/>
                <w:sz w:val="16"/>
                <w:szCs w:val="16"/>
                <w:lang w:val="en-US"/>
              </w:rPr>
              <w:t>Yes</w:t>
            </w:r>
            <w:r w:rsidR="00F357BD" w:rsidRPr="00434E5E">
              <w:rPr>
                <w:rFonts w:ascii="Arial" w:hAnsi="Arial" w:cs="Arial"/>
                <w:sz w:val="16"/>
                <w:szCs w:val="16"/>
                <w:lang w:val="en-US"/>
              </w:rPr>
              <w:t xml:space="preserve">. </w:t>
            </w:r>
            <w:r w:rsidRPr="00434E5E">
              <w:rPr>
                <w:rFonts w:ascii="Arial" w:hAnsi="Arial" w:cs="Arial"/>
                <w:sz w:val="16"/>
                <w:szCs w:val="16"/>
                <w:lang w:val="en-US" w:eastAsia="en-GB"/>
              </w:rPr>
              <w:t xml:space="preserve">Low level: risk ratio </w:t>
            </w:r>
            <w:r w:rsidRPr="00434E5E">
              <w:rPr>
                <w:rFonts w:ascii="Arial" w:hAnsi="Arial" w:cs="Arial"/>
                <w:sz w:val="16"/>
                <w:szCs w:val="16"/>
                <w:lang w:val="en-US"/>
              </w:rPr>
              <w:t>0.85 (0.73-0.98)</w:t>
            </w:r>
          </w:p>
        </w:tc>
        <w:tc>
          <w:tcPr>
            <w:tcW w:w="1569" w:type="dxa"/>
            <w:vAlign w:val="center"/>
          </w:tcPr>
          <w:p w14:paraId="623C59ED" w14:textId="77777777" w:rsidR="007E4D25" w:rsidRPr="00434E5E" w:rsidRDefault="007E4D25" w:rsidP="00E759C5">
            <w:pPr>
              <w:autoSpaceDE w:val="0"/>
              <w:autoSpaceDN w:val="0"/>
              <w:adjustRightInd w:val="0"/>
              <w:jc w:val="center"/>
              <w:rPr>
                <w:rFonts w:ascii="Arial" w:hAnsi="Arial" w:cs="Arial"/>
                <w:sz w:val="16"/>
                <w:szCs w:val="16"/>
                <w:lang w:val="en-US"/>
              </w:rPr>
            </w:pPr>
            <w:r w:rsidRPr="00434E5E">
              <w:rPr>
                <w:rFonts w:ascii="Arial" w:hAnsi="Arial" w:cs="Arial"/>
                <w:sz w:val="16"/>
                <w:szCs w:val="16"/>
                <w:lang w:val="en-US"/>
              </w:rPr>
              <w:t>/</w:t>
            </w:r>
          </w:p>
        </w:tc>
        <w:tc>
          <w:tcPr>
            <w:tcW w:w="1570" w:type="dxa"/>
            <w:vAlign w:val="center"/>
          </w:tcPr>
          <w:p w14:paraId="4052BDF4" w14:textId="77777777" w:rsidR="007E4D25" w:rsidRPr="00434E5E" w:rsidRDefault="007E4D25" w:rsidP="00E759C5">
            <w:pPr>
              <w:autoSpaceDE w:val="0"/>
              <w:autoSpaceDN w:val="0"/>
              <w:adjustRightInd w:val="0"/>
              <w:jc w:val="center"/>
              <w:rPr>
                <w:rFonts w:ascii="Arial" w:hAnsi="Arial" w:cs="Arial"/>
                <w:sz w:val="16"/>
                <w:szCs w:val="16"/>
                <w:lang w:val="en-US"/>
              </w:rPr>
            </w:pPr>
            <w:r w:rsidRPr="00434E5E">
              <w:rPr>
                <w:rFonts w:ascii="Arial" w:hAnsi="Arial" w:cs="Arial"/>
                <w:sz w:val="16"/>
                <w:szCs w:val="16"/>
                <w:lang w:val="en-US"/>
              </w:rPr>
              <w:t>/</w:t>
            </w:r>
          </w:p>
        </w:tc>
      </w:tr>
    </w:tbl>
    <w:p w14:paraId="6A14D573" w14:textId="77777777" w:rsidR="007E4D25" w:rsidRPr="00434E5E" w:rsidRDefault="007E4D25" w:rsidP="00BE1413">
      <w:pPr>
        <w:autoSpaceDE w:val="0"/>
        <w:autoSpaceDN w:val="0"/>
        <w:adjustRightInd w:val="0"/>
        <w:rPr>
          <w:rFonts w:ascii="Arial" w:hAnsi="Arial" w:cs="Arial"/>
          <w:sz w:val="16"/>
          <w:szCs w:val="16"/>
          <w:lang w:val="en-US"/>
        </w:rPr>
      </w:pPr>
    </w:p>
    <w:p w14:paraId="3C4D915E" w14:textId="77777777" w:rsidR="007E4D25" w:rsidRPr="00434E5E" w:rsidRDefault="007E4D25" w:rsidP="00BE1413">
      <w:pPr>
        <w:autoSpaceDE w:val="0"/>
        <w:autoSpaceDN w:val="0"/>
        <w:adjustRightInd w:val="0"/>
        <w:rPr>
          <w:rFonts w:ascii="Arial" w:hAnsi="Arial" w:cs="Arial"/>
          <w:sz w:val="16"/>
          <w:szCs w:val="16"/>
          <w:lang w:val="en-US"/>
        </w:rPr>
      </w:pPr>
    </w:p>
    <w:p w14:paraId="06CE8EE8" w14:textId="77777777" w:rsidR="00BE1413" w:rsidRPr="00434E5E" w:rsidRDefault="00BE1413" w:rsidP="00BE1413">
      <w:pPr>
        <w:autoSpaceDE w:val="0"/>
        <w:autoSpaceDN w:val="0"/>
        <w:adjustRightInd w:val="0"/>
        <w:rPr>
          <w:rFonts w:ascii="Syntax-Roman" w:hAnsi="Syntax-Roman" w:cs="Syntax-Roman"/>
          <w:sz w:val="18"/>
          <w:szCs w:val="18"/>
          <w:lang w:val="en-US" w:eastAsia="en-GB"/>
        </w:rPr>
      </w:pPr>
      <w:r w:rsidRPr="00434E5E">
        <w:rPr>
          <w:rFonts w:ascii="Arial" w:hAnsi="Arial" w:cs="Arial"/>
          <w:sz w:val="16"/>
          <w:szCs w:val="16"/>
          <w:lang w:val="en-US"/>
        </w:rPr>
        <w:t xml:space="preserve">RCT Randomized controlled trial; RT Randomized trial; CI </w:t>
      </w:r>
      <w:r w:rsidRPr="00434E5E">
        <w:rPr>
          <w:rFonts w:ascii="Syntax-Roman" w:hAnsi="Syntax-Roman" w:cs="Syntax-Roman"/>
          <w:sz w:val="18"/>
          <w:szCs w:val="18"/>
          <w:lang w:val="en-US" w:eastAsia="en-GB"/>
        </w:rPr>
        <w:t>confidence interval; / not tested</w:t>
      </w:r>
    </w:p>
    <w:p w14:paraId="3D4CFFE5" w14:textId="77777777" w:rsidR="00BE1413" w:rsidRPr="00434E5E" w:rsidRDefault="00BE1413" w:rsidP="002571EE">
      <w:pPr>
        <w:rPr>
          <w:rFonts w:ascii="Arial" w:hAnsi="Arial" w:cs="Arial"/>
          <w:sz w:val="16"/>
          <w:szCs w:val="16"/>
          <w:lang w:val="en-US"/>
        </w:rPr>
        <w:sectPr w:rsidR="00BE1413" w:rsidRPr="00434E5E" w:rsidSect="002571EE">
          <w:pgSz w:w="16838" w:h="11906" w:orient="landscape"/>
          <w:pgMar w:top="1418" w:right="1418" w:bottom="1134" w:left="1418" w:header="709" w:footer="709" w:gutter="0"/>
          <w:cols w:space="708"/>
          <w:docGrid w:linePitch="360"/>
        </w:sectPr>
      </w:pPr>
    </w:p>
    <w:p w14:paraId="4E01D513" w14:textId="66403D6F" w:rsidR="006C0BBF" w:rsidRPr="004940F7" w:rsidRDefault="00D94639" w:rsidP="004940F7">
      <w:pPr>
        <w:spacing w:after="120" w:line="360" w:lineRule="auto"/>
        <w:jc w:val="both"/>
        <w:rPr>
          <w:rFonts w:ascii="Arial" w:hAnsi="Arial" w:cs="Arial"/>
          <w:b/>
          <w:sz w:val="22"/>
          <w:szCs w:val="22"/>
        </w:rPr>
      </w:pPr>
      <w:r>
        <w:rPr>
          <w:rFonts w:ascii="Arial" w:hAnsi="Arial" w:cs="Arial"/>
          <w:b/>
          <w:sz w:val="22"/>
          <w:szCs w:val="22"/>
        </w:rPr>
        <w:lastRenderedPageBreak/>
        <w:t>Potential adverse effects of c</w:t>
      </w:r>
      <w:r w:rsidR="006C0BBF" w:rsidRPr="004940F7">
        <w:rPr>
          <w:rFonts w:ascii="Arial" w:hAnsi="Arial" w:cs="Arial"/>
          <w:b/>
          <w:sz w:val="22"/>
          <w:szCs w:val="22"/>
        </w:rPr>
        <w:t xml:space="preserve">alcium </w:t>
      </w:r>
      <w:r>
        <w:rPr>
          <w:rFonts w:ascii="Arial" w:hAnsi="Arial" w:cs="Arial"/>
          <w:b/>
          <w:sz w:val="22"/>
          <w:szCs w:val="22"/>
        </w:rPr>
        <w:t>s</w:t>
      </w:r>
      <w:r w:rsidR="006C0BBF" w:rsidRPr="004940F7">
        <w:rPr>
          <w:rFonts w:ascii="Arial" w:hAnsi="Arial" w:cs="Arial"/>
          <w:b/>
          <w:sz w:val="22"/>
          <w:szCs w:val="22"/>
        </w:rPr>
        <w:t>upplementation</w:t>
      </w:r>
    </w:p>
    <w:p w14:paraId="33400442" w14:textId="0FDA94B7" w:rsidR="003F19BE" w:rsidRDefault="006F56DF" w:rsidP="004940F7">
      <w:pPr>
        <w:spacing w:after="120" w:line="360" w:lineRule="auto"/>
        <w:jc w:val="both"/>
        <w:rPr>
          <w:rFonts w:ascii="Arial" w:hAnsi="Arial" w:cs="Arial"/>
          <w:i/>
          <w:sz w:val="22"/>
          <w:szCs w:val="22"/>
        </w:rPr>
      </w:pPr>
      <w:r>
        <w:rPr>
          <w:rFonts w:ascii="Arial" w:hAnsi="Arial" w:cs="Arial"/>
          <w:i/>
          <w:sz w:val="22"/>
          <w:szCs w:val="22"/>
        </w:rPr>
        <w:t>Renal stones and g</w:t>
      </w:r>
      <w:r w:rsidR="003F19BE">
        <w:rPr>
          <w:rFonts w:ascii="Arial" w:hAnsi="Arial" w:cs="Arial"/>
          <w:i/>
          <w:sz w:val="22"/>
          <w:szCs w:val="22"/>
        </w:rPr>
        <w:t>astrointestinal side effects</w:t>
      </w:r>
    </w:p>
    <w:p w14:paraId="39F01DCF" w14:textId="6A410DC7" w:rsidR="003F19BE" w:rsidRDefault="006F56DF" w:rsidP="004940F7">
      <w:pPr>
        <w:spacing w:after="120" w:line="360" w:lineRule="auto"/>
        <w:jc w:val="both"/>
        <w:rPr>
          <w:rFonts w:ascii="Arial" w:hAnsi="Arial" w:cs="Arial"/>
          <w:sz w:val="22"/>
          <w:szCs w:val="22"/>
        </w:rPr>
      </w:pPr>
      <w:r w:rsidRPr="004940F7">
        <w:rPr>
          <w:rFonts w:ascii="Arial" w:hAnsi="Arial" w:cs="Arial"/>
          <w:sz w:val="22"/>
          <w:szCs w:val="22"/>
        </w:rPr>
        <w:t xml:space="preserve">Until the </w:t>
      </w:r>
      <w:r>
        <w:rPr>
          <w:rFonts w:ascii="Arial" w:hAnsi="Arial" w:cs="Arial"/>
          <w:sz w:val="22"/>
          <w:szCs w:val="22"/>
        </w:rPr>
        <w:t xml:space="preserve">BMJ </w:t>
      </w:r>
      <w:r w:rsidRPr="004940F7">
        <w:rPr>
          <w:rFonts w:ascii="Arial" w:hAnsi="Arial" w:cs="Arial"/>
          <w:sz w:val="22"/>
          <w:szCs w:val="22"/>
        </w:rPr>
        <w:t>publication by Bolland et al</w:t>
      </w:r>
      <w:r>
        <w:rPr>
          <w:rFonts w:ascii="Arial" w:hAnsi="Arial" w:cs="Arial"/>
          <w:sz w:val="22"/>
          <w:szCs w:val="22"/>
        </w:rPr>
        <w:t xml:space="preserve">. </w:t>
      </w:r>
      <w:r w:rsidRPr="004940F7">
        <w:rPr>
          <w:rFonts w:ascii="Arial" w:hAnsi="Arial" w:cs="Arial"/>
          <w:sz w:val="22"/>
          <w:szCs w:val="22"/>
        </w:rPr>
        <w:t>in 2008</w:t>
      </w:r>
      <w:r w:rsidR="00D6642E">
        <w:rPr>
          <w:rFonts w:ascii="Arial" w:hAnsi="Arial" w:cs="Arial"/>
          <w:sz w:val="22"/>
          <w:szCs w:val="22"/>
        </w:rPr>
        <w:fldChar w:fldCharType="begin">
          <w:fldData xml:space="preserve">PEVuZE5vdGU+PENpdGU+PEF1dGhvcj5Cb2xsYW5kPC9BdXRob3I+PFllYXI+MjAwODwvWWVhcj48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</w:fldData>
        </w:fldChar>
      </w:r>
      <w:r w:rsidR="006F26AC">
        <w:rPr>
          <w:rFonts w:ascii="Arial" w:hAnsi="Arial" w:cs="Arial"/>
          <w:sz w:val="22"/>
          <w:szCs w:val="22"/>
        </w:rPr>
        <w:instrText xml:space="preserve"> ADDIN EN.CITE </w:instrText>
      </w:r>
      <w:r w:rsidR="006F26AC">
        <w:rPr>
          <w:rFonts w:ascii="Arial" w:hAnsi="Arial" w:cs="Arial"/>
          <w:sz w:val="22"/>
          <w:szCs w:val="22"/>
        </w:rPr>
        <w:fldChar w:fldCharType="begin">
          <w:fldData xml:space="preserve">PEVuZE5vdGU+PENpdGU+PEF1dGhvcj5Cb2xsYW5kPC9BdXRob3I+PFllYXI+MjAwODwvWWVhcj48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</w:fldData>
        </w:fldChar>
      </w:r>
      <w:r w:rsidR="006F26AC">
        <w:rPr>
          <w:rFonts w:ascii="Arial" w:hAnsi="Arial" w:cs="Arial"/>
          <w:sz w:val="22"/>
          <w:szCs w:val="22"/>
        </w:rPr>
        <w:instrText xml:space="preserve"> ADDIN EN.CITE.DATA </w:instrText>
      </w:r>
      <w:r w:rsidR="006F26AC">
        <w:rPr>
          <w:rFonts w:ascii="Arial" w:hAnsi="Arial" w:cs="Arial"/>
          <w:sz w:val="22"/>
          <w:szCs w:val="22"/>
        </w:rPr>
      </w:r>
      <w:r w:rsidR="006F26AC">
        <w:rPr>
          <w:rFonts w:ascii="Arial" w:hAnsi="Arial" w:cs="Arial"/>
          <w:sz w:val="22"/>
          <w:szCs w:val="22"/>
        </w:rPr>
        <w:fldChar w:fldCharType="end"/>
      </w:r>
      <w:r w:rsidR="00D6642E">
        <w:rPr>
          <w:rFonts w:ascii="Arial" w:hAnsi="Arial" w:cs="Arial"/>
          <w:sz w:val="22"/>
          <w:szCs w:val="22"/>
        </w:rPr>
      </w:r>
      <w:r w:rsidR="00D6642E">
        <w:rPr>
          <w:rFonts w:ascii="Arial" w:hAnsi="Arial" w:cs="Arial"/>
          <w:sz w:val="22"/>
          <w:szCs w:val="22"/>
        </w:rPr>
        <w:fldChar w:fldCharType="separate"/>
      </w:r>
      <w:r w:rsidR="00653171">
        <w:rPr>
          <w:rFonts w:ascii="Arial" w:hAnsi="Arial" w:cs="Arial"/>
          <w:noProof/>
          <w:sz w:val="22"/>
          <w:szCs w:val="22"/>
        </w:rPr>
        <w:t>[</w:t>
      </w:r>
      <w:hyperlink w:anchor="_ENREF_51" w:tooltip="Bolland, 2008 #7063" w:history="1">
        <w:r w:rsidR="006F26AC">
          <w:rPr>
            <w:rFonts w:ascii="Arial" w:hAnsi="Arial" w:cs="Arial"/>
            <w:noProof/>
            <w:sz w:val="22"/>
            <w:szCs w:val="22"/>
          </w:rPr>
          <w:t>51</w:t>
        </w:r>
      </w:hyperlink>
      <w:r w:rsidR="00653171">
        <w:rPr>
          <w:rFonts w:ascii="Arial" w:hAnsi="Arial" w:cs="Arial"/>
          <w:noProof/>
          <w:sz w:val="22"/>
          <w:szCs w:val="22"/>
        </w:rPr>
        <w:t>]</w:t>
      </w:r>
      <w:r w:rsidR="00D6642E">
        <w:rPr>
          <w:rFonts w:ascii="Arial" w:hAnsi="Arial" w:cs="Arial"/>
          <w:sz w:val="22"/>
          <w:szCs w:val="22"/>
        </w:rPr>
        <w:fldChar w:fldCharType="end"/>
      </w:r>
      <w:r w:rsidRPr="004940F7">
        <w:rPr>
          <w:rFonts w:ascii="Arial" w:hAnsi="Arial" w:cs="Arial"/>
          <w:sz w:val="22"/>
          <w:szCs w:val="22"/>
        </w:rPr>
        <w:t xml:space="preserve">, the only potential </w:t>
      </w:r>
      <w:r>
        <w:rPr>
          <w:rFonts w:ascii="Arial" w:hAnsi="Arial" w:cs="Arial"/>
          <w:sz w:val="22"/>
          <w:szCs w:val="22"/>
        </w:rPr>
        <w:t xml:space="preserve">adverse </w:t>
      </w:r>
      <w:r w:rsidRPr="004940F7">
        <w:rPr>
          <w:rFonts w:ascii="Arial" w:hAnsi="Arial" w:cs="Arial"/>
          <w:sz w:val="22"/>
          <w:szCs w:val="22"/>
        </w:rPr>
        <w:t>effect</w:t>
      </w:r>
      <w:r w:rsidR="00B35FFF">
        <w:rPr>
          <w:rFonts w:ascii="Arial" w:hAnsi="Arial" w:cs="Arial"/>
          <w:sz w:val="22"/>
          <w:szCs w:val="22"/>
        </w:rPr>
        <w:t>s</w:t>
      </w:r>
      <w:r w:rsidRPr="004940F7">
        <w:rPr>
          <w:rFonts w:ascii="Arial" w:hAnsi="Arial" w:cs="Arial"/>
          <w:sz w:val="22"/>
          <w:szCs w:val="22"/>
        </w:rPr>
        <w:t xml:space="preserve"> associated with calcium and vitamin D supplementation had been </w:t>
      </w:r>
      <w:r>
        <w:rPr>
          <w:rFonts w:ascii="Arial" w:hAnsi="Arial" w:cs="Arial"/>
          <w:sz w:val="22"/>
          <w:szCs w:val="22"/>
        </w:rPr>
        <w:t>an</w:t>
      </w:r>
      <w:r w:rsidRPr="004940F7">
        <w:rPr>
          <w:rFonts w:ascii="Arial" w:hAnsi="Arial" w:cs="Arial"/>
          <w:sz w:val="22"/>
          <w:szCs w:val="22"/>
        </w:rPr>
        <w:t xml:space="preserve"> increased risk of renal calculi</w:t>
      </w:r>
      <w:r w:rsidR="00B35FFF">
        <w:rPr>
          <w:rFonts w:ascii="Arial" w:hAnsi="Arial" w:cs="Arial"/>
          <w:sz w:val="22"/>
          <w:szCs w:val="22"/>
        </w:rPr>
        <w:t xml:space="preserve"> and gastrointestinal symptoms</w:t>
      </w:r>
      <w:r w:rsidRPr="004940F7">
        <w:rPr>
          <w:rFonts w:ascii="Arial" w:hAnsi="Arial" w:cs="Arial"/>
          <w:sz w:val="22"/>
          <w:szCs w:val="22"/>
        </w:rPr>
        <w:t>. Indeed a recent Cochran</w:t>
      </w:r>
      <w:r>
        <w:rPr>
          <w:rFonts w:ascii="Arial" w:hAnsi="Arial" w:cs="Arial"/>
          <w:sz w:val="22"/>
          <w:szCs w:val="22"/>
        </w:rPr>
        <w:t>e</w:t>
      </w:r>
      <w:r w:rsidRPr="004940F7">
        <w:rPr>
          <w:rFonts w:ascii="Arial" w:hAnsi="Arial" w:cs="Arial"/>
          <w:sz w:val="22"/>
          <w:szCs w:val="22"/>
        </w:rPr>
        <w:t xml:space="preserve"> review has confirmed </w:t>
      </w:r>
      <w:r w:rsidR="00B35FFF">
        <w:rPr>
          <w:rFonts w:ascii="Arial" w:hAnsi="Arial" w:cs="Arial"/>
          <w:sz w:val="22"/>
          <w:szCs w:val="22"/>
        </w:rPr>
        <w:t>the</w:t>
      </w:r>
      <w:r w:rsidRPr="004940F7">
        <w:rPr>
          <w:rFonts w:ascii="Arial" w:hAnsi="Arial" w:cs="Arial"/>
          <w:sz w:val="22"/>
          <w:szCs w:val="22"/>
        </w:rPr>
        <w:t xml:space="preserve"> modest increase in</w:t>
      </w:r>
      <w:r w:rsidR="00B35FFF">
        <w:rPr>
          <w:rFonts w:ascii="Arial" w:hAnsi="Arial" w:cs="Arial"/>
          <w:sz w:val="22"/>
          <w:szCs w:val="22"/>
        </w:rPr>
        <w:t xml:space="preserve"> renal stone</w:t>
      </w:r>
      <w:r w:rsidRPr="004940F7">
        <w:rPr>
          <w:rFonts w:ascii="Arial" w:hAnsi="Arial" w:cs="Arial"/>
          <w:sz w:val="22"/>
          <w:szCs w:val="22"/>
        </w:rPr>
        <w:t xml:space="preserve"> ris</w:t>
      </w:r>
      <w:r>
        <w:rPr>
          <w:rFonts w:ascii="Arial" w:hAnsi="Arial" w:cs="Arial"/>
          <w:sz w:val="22"/>
          <w:szCs w:val="22"/>
        </w:rPr>
        <w:t>k</w:t>
      </w:r>
      <w:r>
        <w:rPr>
          <w:rFonts w:ascii="Arial" w:hAnsi="Arial" w:cs="Arial"/>
          <w:sz w:val="22"/>
          <w:szCs w:val="22"/>
        </w:rPr>
        <w:fldChar w:fldCharType="begin">
          <w:fldData xml:space="preserve">PEVuZE5vdGU+PENpdGU+PEF1dGhvcj5CamVsYWtvdmljPC9BdXRob3I+PFllYXI+MjAxNDwvWWVh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</w:fldData>
        </w:fldChar>
      </w:r>
      <w:r w:rsidR="006F26AC">
        <w:rPr>
          <w:rFonts w:ascii="Arial" w:hAnsi="Arial" w:cs="Arial"/>
          <w:sz w:val="22"/>
          <w:szCs w:val="22"/>
        </w:rPr>
        <w:instrText xml:space="preserve"> ADDIN EN.CITE </w:instrText>
      </w:r>
      <w:r w:rsidR="006F26AC">
        <w:rPr>
          <w:rFonts w:ascii="Arial" w:hAnsi="Arial" w:cs="Arial"/>
          <w:sz w:val="22"/>
          <w:szCs w:val="22"/>
        </w:rPr>
        <w:fldChar w:fldCharType="begin">
          <w:fldData xml:space="preserve">PEVuZE5vdGU+PENpdGU+PEF1dGhvcj5CamVsYWtvdmljPC9BdXRob3I+PFllYXI+MjAxNDwvWWVh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</w:fldData>
        </w:fldChar>
      </w:r>
      <w:r w:rsidR="006F26AC">
        <w:rPr>
          <w:rFonts w:ascii="Arial" w:hAnsi="Arial" w:cs="Arial"/>
          <w:sz w:val="22"/>
          <w:szCs w:val="22"/>
        </w:rPr>
        <w:instrText xml:space="preserve"> ADDIN EN.CITE.DATA </w:instrText>
      </w:r>
      <w:r w:rsidR="006F26AC">
        <w:rPr>
          <w:rFonts w:ascii="Arial" w:hAnsi="Arial" w:cs="Arial"/>
          <w:sz w:val="22"/>
          <w:szCs w:val="22"/>
        </w:rPr>
      </w:r>
      <w:r w:rsidR="006F26AC">
        <w:rPr>
          <w:rFonts w:ascii="Arial" w:hAnsi="Arial" w:cs="Arial"/>
          <w:sz w:val="22"/>
          <w:szCs w:val="22"/>
        </w:rPr>
        <w:fldChar w:fldCharType="end"/>
      </w:r>
      <w:r>
        <w:rPr>
          <w:rFonts w:ascii="Arial" w:hAnsi="Arial" w:cs="Arial"/>
          <w:sz w:val="22"/>
          <w:szCs w:val="22"/>
        </w:rPr>
      </w:r>
      <w:r>
        <w:rPr>
          <w:rFonts w:ascii="Arial" w:hAnsi="Arial" w:cs="Arial"/>
          <w:sz w:val="22"/>
          <w:szCs w:val="22"/>
        </w:rPr>
        <w:fldChar w:fldCharType="separate"/>
      </w:r>
      <w:r w:rsidR="00653171">
        <w:rPr>
          <w:rFonts w:ascii="Arial" w:hAnsi="Arial" w:cs="Arial"/>
          <w:noProof/>
          <w:sz w:val="22"/>
          <w:szCs w:val="22"/>
        </w:rPr>
        <w:t>[</w:t>
      </w:r>
      <w:hyperlink w:anchor="_ENREF_52" w:tooltip="Bjelakovic, 2014 #6711" w:history="1">
        <w:r w:rsidR="006F26AC">
          <w:rPr>
            <w:rFonts w:ascii="Arial" w:hAnsi="Arial" w:cs="Arial"/>
            <w:noProof/>
            <w:sz w:val="22"/>
            <w:szCs w:val="22"/>
          </w:rPr>
          <w:t>52</w:t>
        </w:r>
      </w:hyperlink>
      <w:r w:rsidR="00653171">
        <w:rPr>
          <w:rFonts w:ascii="Arial" w:hAnsi="Arial" w:cs="Arial"/>
          <w:noProof/>
          <w:sz w:val="22"/>
          <w:szCs w:val="22"/>
        </w:rPr>
        <w:t>]</w:t>
      </w:r>
      <w:r>
        <w:rPr>
          <w:rFonts w:ascii="Arial" w:hAnsi="Arial" w:cs="Arial"/>
          <w:sz w:val="22"/>
          <w:szCs w:val="22"/>
        </w:rPr>
        <w:fldChar w:fldCharType="end"/>
      </w:r>
      <w:r w:rsidRPr="004940F7">
        <w:rPr>
          <w:rFonts w:ascii="Arial" w:hAnsi="Arial" w:cs="Arial"/>
          <w:sz w:val="22"/>
          <w:szCs w:val="22"/>
        </w:rPr>
        <w:t>, which is mainly informed by data from the Women’s Health Initiative</w:t>
      </w:r>
      <w:r>
        <w:rPr>
          <w:rFonts w:ascii="Arial" w:hAnsi="Arial" w:cs="Arial"/>
          <w:sz w:val="22"/>
          <w:szCs w:val="22"/>
        </w:rPr>
        <w:t xml:space="preserve">, </w:t>
      </w:r>
      <w:r w:rsidRPr="004940F7">
        <w:rPr>
          <w:rFonts w:ascii="Arial" w:hAnsi="Arial" w:cs="Arial"/>
          <w:sz w:val="22"/>
          <w:szCs w:val="22"/>
        </w:rPr>
        <w:t>demonstrating that the intervention was associated with a 17% incr</w:t>
      </w:r>
      <w:r>
        <w:rPr>
          <w:rFonts w:ascii="Arial" w:hAnsi="Arial" w:cs="Arial"/>
          <w:sz w:val="22"/>
          <w:szCs w:val="22"/>
        </w:rPr>
        <w:t>eased risk of renal stones (HR 95%</w:t>
      </w:r>
      <w:r w:rsidRPr="004940F7">
        <w:rPr>
          <w:rFonts w:ascii="Arial" w:hAnsi="Arial" w:cs="Arial"/>
          <w:sz w:val="22"/>
          <w:szCs w:val="22"/>
        </w:rPr>
        <w:t xml:space="preserve">CI: 1.02, 1.34).  </w:t>
      </w:r>
      <w:r>
        <w:rPr>
          <w:rFonts w:ascii="Arial" w:hAnsi="Arial" w:cs="Arial"/>
          <w:sz w:val="22"/>
          <w:szCs w:val="22"/>
        </w:rPr>
        <w:t xml:space="preserve">It is important to note the magnitude of this outcome in the context of the WHI study, given that there was no statistically significant decrease in hip or other fractures. </w:t>
      </w:r>
      <w:r w:rsidR="00554716">
        <w:rPr>
          <w:rFonts w:ascii="Arial" w:hAnsi="Arial" w:cs="Arial"/>
          <w:sz w:val="22"/>
          <w:szCs w:val="22"/>
        </w:rPr>
        <w:t xml:space="preserve">The WHI investigators also examined the risk of renal stones, </w:t>
      </w:r>
      <w:r w:rsidR="00C96394">
        <w:rPr>
          <w:rFonts w:ascii="Arial" w:hAnsi="Arial" w:cs="Arial"/>
          <w:sz w:val="22"/>
          <w:szCs w:val="22"/>
        </w:rPr>
        <w:t>s</w:t>
      </w:r>
      <w:r w:rsidR="00554716">
        <w:rPr>
          <w:rFonts w:ascii="Arial" w:hAnsi="Arial" w:cs="Arial"/>
          <w:sz w:val="22"/>
          <w:szCs w:val="22"/>
        </w:rPr>
        <w:t>tratified by use of personal supplements and adherence to study medication</w:t>
      </w:r>
      <w:r w:rsidR="00653171">
        <w:rPr>
          <w:rFonts w:ascii="Arial" w:hAnsi="Arial" w:cs="Arial"/>
          <w:sz w:val="22"/>
          <w:szCs w:val="22"/>
        </w:rPr>
        <w:fldChar w:fldCharType="begin">
          <w:fldData xml:space="preserve">PEVuZE5vdGU+PENpdGU+PEF1dGhvcj5QcmVudGljZTwvQXV0aG9yPjxZZWFyPjIwMTM8L1llYXI+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</w:fldData>
        </w:fldChar>
      </w:r>
      <w:r w:rsidR="006F26AC">
        <w:rPr>
          <w:rFonts w:ascii="Arial" w:hAnsi="Arial" w:cs="Arial"/>
          <w:sz w:val="22"/>
          <w:szCs w:val="22"/>
        </w:rPr>
        <w:instrText xml:space="preserve"> ADDIN EN.CITE </w:instrText>
      </w:r>
      <w:r w:rsidR="006F26AC">
        <w:rPr>
          <w:rFonts w:ascii="Arial" w:hAnsi="Arial" w:cs="Arial"/>
          <w:sz w:val="22"/>
          <w:szCs w:val="22"/>
        </w:rPr>
        <w:fldChar w:fldCharType="begin">
          <w:fldData xml:space="preserve">PEVuZE5vdGU+PENpdGU+PEF1dGhvcj5QcmVudGljZTwvQXV0aG9yPjxZZWFyPjIwMTM8L1llYXI+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</w:fldData>
        </w:fldChar>
      </w:r>
      <w:r w:rsidR="006F26AC">
        <w:rPr>
          <w:rFonts w:ascii="Arial" w:hAnsi="Arial" w:cs="Arial"/>
          <w:sz w:val="22"/>
          <w:szCs w:val="22"/>
        </w:rPr>
        <w:instrText xml:space="preserve"> ADDIN EN.CITE.DATA </w:instrText>
      </w:r>
      <w:r w:rsidR="006F26AC">
        <w:rPr>
          <w:rFonts w:ascii="Arial" w:hAnsi="Arial" w:cs="Arial"/>
          <w:sz w:val="22"/>
          <w:szCs w:val="22"/>
        </w:rPr>
      </w:r>
      <w:r w:rsidR="006F26AC">
        <w:rPr>
          <w:rFonts w:ascii="Arial" w:hAnsi="Arial" w:cs="Arial"/>
          <w:sz w:val="22"/>
          <w:szCs w:val="22"/>
        </w:rPr>
        <w:fldChar w:fldCharType="end"/>
      </w:r>
      <w:r w:rsidR="00653171">
        <w:rPr>
          <w:rFonts w:ascii="Arial" w:hAnsi="Arial" w:cs="Arial"/>
          <w:sz w:val="22"/>
          <w:szCs w:val="22"/>
        </w:rPr>
      </w:r>
      <w:r w:rsidR="00653171">
        <w:rPr>
          <w:rFonts w:ascii="Arial" w:hAnsi="Arial" w:cs="Arial"/>
          <w:sz w:val="22"/>
          <w:szCs w:val="22"/>
        </w:rPr>
        <w:fldChar w:fldCharType="separate"/>
      </w:r>
      <w:r w:rsidR="00653171">
        <w:rPr>
          <w:rFonts w:ascii="Arial" w:hAnsi="Arial" w:cs="Arial"/>
          <w:noProof/>
          <w:sz w:val="22"/>
          <w:szCs w:val="22"/>
        </w:rPr>
        <w:t>[</w:t>
      </w:r>
      <w:hyperlink w:anchor="_ENREF_22" w:tooltip="Prentice, 2013 #6917" w:history="1">
        <w:r w:rsidR="006F26AC">
          <w:rPr>
            <w:rFonts w:ascii="Arial" w:hAnsi="Arial" w:cs="Arial"/>
            <w:noProof/>
            <w:sz w:val="22"/>
            <w:szCs w:val="22"/>
          </w:rPr>
          <w:t>22</w:t>
        </w:r>
      </w:hyperlink>
      <w:r w:rsidR="00653171">
        <w:rPr>
          <w:rFonts w:ascii="Arial" w:hAnsi="Arial" w:cs="Arial"/>
          <w:noProof/>
          <w:sz w:val="22"/>
          <w:szCs w:val="22"/>
        </w:rPr>
        <w:t>]</w:t>
      </w:r>
      <w:r w:rsidR="00653171">
        <w:rPr>
          <w:rFonts w:ascii="Arial" w:hAnsi="Arial" w:cs="Arial"/>
          <w:sz w:val="22"/>
          <w:szCs w:val="22"/>
        </w:rPr>
        <w:fldChar w:fldCharType="end"/>
      </w:r>
      <w:r w:rsidR="00554716">
        <w:rPr>
          <w:rFonts w:ascii="Arial" w:hAnsi="Arial" w:cs="Arial"/>
          <w:sz w:val="22"/>
          <w:szCs w:val="22"/>
        </w:rPr>
        <w:t>. In the subset who did not use personal supplements the hazard ratio for renal stones with calcium and vitamin D supplementation was 1.08 (95%CI: 0.88, 1.32); in the subset who did use personal supplements, the hazard ratio was 1.23 (95%CI: 1.01, 1.48)</w:t>
      </w:r>
      <w:r w:rsidR="00577103">
        <w:rPr>
          <w:rFonts w:ascii="Arial" w:hAnsi="Arial" w:cs="Arial"/>
          <w:sz w:val="22"/>
          <w:szCs w:val="22"/>
        </w:rPr>
        <w:t>, although the interaction term was not statistically significant</w:t>
      </w:r>
      <w:r w:rsidR="00554716">
        <w:rPr>
          <w:rFonts w:ascii="Arial" w:hAnsi="Arial" w:cs="Arial"/>
          <w:sz w:val="22"/>
          <w:szCs w:val="22"/>
        </w:rPr>
        <w:t xml:space="preserve">. Within the personal supplements group there was no difference in the hazard ratio for renal stones by adherence. </w:t>
      </w:r>
    </w:p>
    <w:p w14:paraId="13F6014E" w14:textId="64D354C9" w:rsidR="002048F2" w:rsidRDefault="004B3573" w:rsidP="004940F7">
      <w:pPr>
        <w:spacing w:after="120" w:line="360" w:lineRule="auto"/>
        <w:jc w:val="both"/>
        <w:rPr>
          <w:rFonts w:ascii="Arial" w:hAnsi="Arial" w:cs="Arial"/>
          <w:sz w:val="22"/>
          <w:szCs w:val="22"/>
        </w:rPr>
      </w:pPr>
      <w:r w:rsidRPr="009B4437">
        <w:rPr>
          <w:rFonts w:ascii="Arial" w:hAnsi="Arial" w:cs="Arial"/>
          <w:sz w:val="22"/>
          <w:szCs w:val="22"/>
        </w:rPr>
        <w:t>Gastrointestinal side-effects have been relatively commonly noted in trials of calcium supplementation. Such symptoms include constipation, excessive abdominal cramping, bloating, and, importantly, upper GI symptoms. Lewis et al</w:t>
      </w:r>
      <w:r w:rsidR="00D968CB">
        <w:rPr>
          <w:rFonts w:ascii="Arial" w:hAnsi="Arial" w:cs="Arial"/>
          <w:sz w:val="22"/>
          <w:szCs w:val="22"/>
        </w:rPr>
        <w:t>.</w:t>
      </w:r>
      <w:r w:rsidR="00D968CB">
        <w:rPr>
          <w:rFonts w:ascii="Arial" w:hAnsi="Arial" w:cs="Arial"/>
          <w:sz w:val="22"/>
          <w:szCs w:val="22"/>
        </w:rPr>
        <w:fldChar w:fldCharType="begin"/>
      </w:r>
      <w:r w:rsidR="006F26AC">
        <w:rPr>
          <w:rFonts w:ascii="Arial" w:hAnsi="Arial" w:cs="Arial"/>
          <w:sz w:val="22"/>
          <w:szCs w:val="22"/>
        </w:rPr>
        <w:instrText xml:space="preserve"> ADDIN EN.CITE &lt;EndNote&gt;&lt;Cite&gt;&lt;Author&gt;Lewis&lt;/Author&gt;&lt;Year&gt;2012&lt;/Year&gt;&lt;RecNum&gt;7246&lt;/RecNum&gt;&lt;DisplayText&gt;[53]&lt;/DisplayText&gt;&lt;record&gt;&lt;rec-number&gt;7246&lt;/rec-number&gt;&lt;foreign-keys&gt;&lt;key app="EN" db-id="p0w2r505hvs222essdtvfrfxer9w0spesp9e" timestamp="1470907143"&gt;7246&lt;/key&gt;&lt;/foreign-keys&gt;&lt;ref-type name="Journal Article"&gt;17&lt;/ref-type&gt;&lt;contributors&gt;&lt;authors&gt;&lt;author&gt;Lewis, J. R.&lt;/author&gt;&lt;author&gt;Zhu, K.&lt;/author&gt;&lt;author&gt;Prince, R. L.&lt;/author&gt;&lt;/authors&gt;&lt;/contributors&gt;&lt;auth-address&gt;Department of Endocrinology and Diabetes, Sir Charles Gairdner Hospital, Nedlands, Western Australia, Australia. joshua.lewis@uwa.edu.au&lt;/auth-address&gt;&lt;titles&gt;&lt;title&gt;Adverse events from calcium supplementation: relationship to errors in myocardial infarction self-reporting in randomized controlled trials of calcium supplementation&lt;/title&gt;&lt;secondary-title&gt;J Bone Miner Res&lt;/secondary-title&gt;&lt;alt-title&gt;Journal of bone and mineral research : the official journal of the American Society for Bone and Mineral Research&lt;/alt-title&gt;&lt;/titles&gt;&lt;periodical&gt;&lt;full-title&gt;J Bone Miner Res&lt;/full-title&gt;&lt;/periodical&gt;&lt;pages&gt;719-22&lt;/pages&gt;&lt;volume&gt;27&lt;/volume&gt;&lt;number&gt;3&lt;/number&gt;&lt;edition&gt;2011/12/06&lt;/edition&gt;&lt;keywords&gt;&lt;keyword&gt;Bias (Epidemiology)&lt;/keyword&gt;&lt;keyword&gt;Calcium/ administration &amp;amp; dosage/adverse effects&lt;/keyword&gt;&lt;keyword&gt;Dietary Supplements&lt;/keyword&gt;&lt;keyword&gt;Humans&lt;/keyword&gt;&lt;keyword&gt;Myocardial Infarction/ chemically induced&lt;/keyword&gt;&lt;keyword&gt;Randomized Controlled Trials as Topic&lt;/keyword&gt;&lt;/keywords&gt;&lt;dates&gt;&lt;year&gt;2012&lt;/year&gt;&lt;pub-dates&gt;&lt;date&gt;Mar&lt;/date&gt;&lt;/pub-dates&gt;&lt;/dates&gt;&lt;isbn&gt;1523-4681 (Electronic)&amp;#xD;0884-0431 (Linking)&lt;/isbn&gt;&lt;accession-num&gt;22139587&lt;/accession-num&gt;&lt;urls&gt;&lt;/urls&gt;&lt;electronic-resource-num&gt;10.1002/jbmr.1484&lt;/electronic-resource-num&gt;&lt;remote-database-provider&gt;NLM&lt;/remote-database-provider&gt;&lt;language&gt;eng&lt;/language&gt;&lt;/record&gt;&lt;/Cite&gt;&lt;/EndNote&gt;</w:instrText>
      </w:r>
      <w:r w:rsidR="00D968CB">
        <w:rPr>
          <w:rFonts w:ascii="Arial" w:hAnsi="Arial" w:cs="Arial"/>
          <w:sz w:val="22"/>
          <w:szCs w:val="22"/>
        </w:rPr>
        <w:fldChar w:fldCharType="separate"/>
      </w:r>
      <w:r w:rsidR="00653171">
        <w:rPr>
          <w:rFonts w:ascii="Arial" w:hAnsi="Arial" w:cs="Arial"/>
          <w:noProof/>
          <w:sz w:val="22"/>
          <w:szCs w:val="22"/>
        </w:rPr>
        <w:t>[</w:t>
      </w:r>
      <w:hyperlink w:anchor="_ENREF_53" w:tooltip="Lewis, 2012 #7246" w:history="1">
        <w:r w:rsidR="006F26AC">
          <w:rPr>
            <w:rFonts w:ascii="Arial" w:hAnsi="Arial" w:cs="Arial"/>
            <w:noProof/>
            <w:sz w:val="22"/>
            <w:szCs w:val="22"/>
          </w:rPr>
          <w:t>53</w:t>
        </w:r>
      </w:hyperlink>
      <w:r w:rsidR="00653171">
        <w:rPr>
          <w:rFonts w:ascii="Arial" w:hAnsi="Arial" w:cs="Arial"/>
          <w:noProof/>
          <w:sz w:val="22"/>
          <w:szCs w:val="22"/>
        </w:rPr>
        <w:t>]</w:t>
      </w:r>
      <w:r w:rsidR="00D968CB">
        <w:rPr>
          <w:rFonts w:ascii="Arial" w:hAnsi="Arial" w:cs="Arial"/>
          <w:sz w:val="22"/>
          <w:szCs w:val="22"/>
        </w:rPr>
        <w:fldChar w:fldCharType="end"/>
      </w:r>
      <w:r w:rsidRPr="009B4437">
        <w:rPr>
          <w:rFonts w:ascii="Arial" w:hAnsi="Arial" w:cs="Arial"/>
          <w:sz w:val="22"/>
          <w:szCs w:val="22"/>
        </w:rPr>
        <w:t xml:space="preserve"> reviewed the risk of GI side effects across 7 studies included in the Bolland et al</w:t>
      </w:r>
      <w:r w:rsidR="00B35FFF">
        <w:rPr>
          <w:rFonts w:ascii="Arial" w:hAnsi="Arial" w:cs="Arial"/>
          <w:sz w:val="22"/>
          <w:szCs w:val="22"/>
        </w:rPr>
        <w:t>.</w:t>
      </w:r>
      <w:r w:rsidRPr="009B4437">
        <w:rPr>
          <w:rFonts w:ascii="Arial" w:hAnsi="Arial" w:cs="Arial"/>
          <w:sz w:val="22"/>
          <w:szCs w:val="22"/>
        </w:rPr>
        <w:t xml:space="preserve"> 2010 meta-analysis</w:t>
      </w:r>
      <w:r w:rsidR="00D6642E">
        <w:rPr>
          <w:rFonts w:ascii="Arial" w:hAnsi="Arial" w:cs="Arial"/>
          <w:sz w:val="22"/>
          <w:szCs w:val="22"/>
        </w:rPr>
        <w:fldChar w:fldCharType="begin">
          <w:fldData xml:space="preserve">PEVuZE5vdGU+PENpdGU+PEF1dGhvcj5Cb2xsYW5kPC9BdXRob3I+PFllYXI+MjAxMDwvWWVhcj48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</w:fldData>
        </w:fldChar>
      </w:r>
      <w:r w:rsidR="006F26AC">
        <w:rPr>
          <w:rFonts w:ascii="Arial" w:hAnsi="Arial" w:cs="Arial"/>
          <w:sz w:val="22"/>
          <w:szCs w:val="22"/>
        </w:rPr>
        <w:instrText xml:space="preserve"> ADDIN EN.CITE </w:instrText>
      </w:r>
      <w:r w:rsidR="006F26AC">
        <w:rPr>
          <w:rFonts w:ascii="Arial" w:hAnsi="Arial" w:cs="Arial"/>
          <w:sz w:val="22"/>
          <w:szCs w:val="22"/>
        </w:rPr>
        <w:fldChar w:fldCharType="begin">
          <w:fldData xml:space="preserve">PEVuZE5vdGU+PENpdGU+PEF1dGhvcj5Cb2xsYW5kPC9BdXRob3I+PFllYXI+MjAxMDwvWWVhcj48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</w:fldData>
        </w:fldChar>
      </w:r>
      <w:r w:rsidR="006F26AC">
        <w:rPr>
          <w:rFonts w:ascii="Arial" w:hAnsi="Arial" w:cs="Arial"/>
          <w:sz w:val="22"/>
          <w:szCs w:val="22"/>
        </w:rPr>
        <w:instrText xml:space="preserve"> ADDIN EN.CITE.DATA </w:instrText>
      </w:r>
      <w:r w:rsidR="006F26AC">
        <w:rPr>
          <w:rFonts w:ascii="Arial" w:hAnsi="Arial" w:cs="Arial"/>
          <w:sz w:val="22"/>
          <w:szCs w:val="22"/>
        </w:rPr>
      </w:r>
      <w:r w:rsidR="006F26AC">
        <w:rPr>
          <w:rFonts w:ascii="Arial" w:hAnsi="Arial" w:cs="Arial"/>
          <w:sz w:val="22"/>
          <w:szCs w:val="22"/>
        </w:rPr>
        <w:fldChar w:fldCharType="end"/>
      </w:r>
      <w:r w:rsidR="00D6642E">
        <w:rPr>
          <w:rFonts w:ascii="Arial" w:hAnsi="Arial" w:cs="Arial"/>
          <w:sz w:val="22"/>
          <w:szCs w:val="22"/>
        </w:rPr>
      </w:r>
      <w:r w:rsidR="00D6642E">
        <w:rPr>
          <w:rFonts w:ascii="Arial" w:hAnsi="Arial" w:cs="Arial"/>
          <w:sz w:val="22"/>
          <w:szCs w:val="22"/>
        </w:rPr>
        <w:fldChar w:fldCharType="separate"/>
      </w:r>
      <w:r w:rsidR="00653171">
        <w:rPr>
          <w:rFonts w:ascii="Arial" w:hAnsi="Arial" w:cs="Arial"/>
          <w:noProof/>
          <w:sz w:val="22"/>
          <w:szCs w:val="22"/>
        </w:rPr>
        <w:t>[</w:t>
      </w:r>
      <w:hyperlink w:anchor="_ENREF_54" w:tooltip="Bolland, 2010 #7045" w:history="1">
        <w:r w:rsidR="006F26AC">
          <w:rPr>
            <w:rFonts w:ascii="Arial" w:hAnsi="Arial" w:cs="Arial"/>
            <w:noProof/>
            <w:sz w:val="22"/>
            <w:szCs w:val="22"/>
          </w:rPr>
          <w:t>54</w:t>
        </w:r>
      </w:hyperlink>
      <w:r w:rsidR="00653171">
        <w:rPr>
          <w:rFonts w:ascii="Arial" w:hAnsi="Arial" w:cs="Arial"/>
          <w:noProof/>
          <w:sz w:val="22"/>
          <w:szCs w:val="22"/>
        </w:rPr>
        <w:t>]</w:t>
      </w:r>
      <w:r w:rsidR="00D6642E">
        <w:rPr>
          <w:rFonts w:ascii="Arial" w:hAnsi="Arial" w:cs="Arial"/>
          <w:sz w:val="22"/>
          <w:szCs w:val="22"/>
        </w:rPr>
        <w:fldChar w:fldCharType="end"/>
      </w:r>
      <w:r w:rsidRPr="009B4437">
        <w:rPr>
          <w:rFonts w:ascii="Arial" w:hAnsi="Arial" w:cs="Arial"/>
          <w:sz w:val="22"/>
          <w:szCs w:val="22"/>
        </w:rPr>
        <w:t xml:space="preserve">, </w:t>
      </w:r>
      <w:r w:rsidR="00D968CB">
        <w:rPr>
          <w:rFonts w:ascii="Arial" w:hAnsi="Arial" w:cs="Arial"/>
          <w:sz w:val="22"/>
          <w:szCs w:val="22"/>
        </w:rPr>
        <w:t xml:space="preserve">and </w:t>
      </w:r>
      <w:r w:rsidRPr="009B4437">
        <w:rPr>
          <w:rFonts w:ascii="Arial" w:hAnsi="Arial" w:cs="Arial"/>
          <w:sz w:val="22"/>
          <w:szCs w:val="22"/>
        </w:rPr>
        <w:t xml:space="preserve">in which myocardial infarction was self-reported. Overall the risk of GI side effects was increased by 43% in the calcium/calcium and vitamin D groups </w:t>
      </w:r>
      <w:r w:rsidR="00B35FFF">
        <w:rPr>
          <w:rFonts w:ascii="Arial" w:hAnsi="Arial" w:cs="Arial"/>
          <w:sz w:val="22"/>
          <w:szCs w:val="22"/>
        </w:rPr>
        <w:t>[</w:t>
      </w:r>
      <w:r w:rsidR="0081212C">
        <w:rPr>
          <w:rFonts w:ascii="Arial" w:hAnsi="Arial" w:cs="Arial"/>
          <w:sz w:val="22"/>
          <w:szCs w:val="22"/>
        </w:rPr>
        <w:t>RR</w:t>
      </w:r>
      <w:r w:rsidR="00D968CB">
        <w:rPr>
          <w:rFonts w:ascii="Arial" w:hAnsi="Arial" w:cs="Arial"/>
          <w:sz w:val="22"/>
          <w:szCs w:val="22"/>
        </w:rPr>
        <w:t>:</w:t>
      </w:r>
      <w:r w:rsidRPr="009B4437">
        <w:rPr>
          <w:rFonts w:ascii="Arial" w:hAnsi="Arial" w:cs="Arial"/>
          <w:sz w:val="22"/>
          <w:szCs w:val="22"/>
        </w:rPr>
        <w:t xml:space="preserve"> 1.43</w:t>
      </w:r>
      <w:r w:rsidR="00D968CB">
        <w:rPr>
          <w:rFonts w:ascii="Arial" w:hAnsi="Arial" w:cs="Arial"/>
          <w:sz w:val="22"/>
          <w:szCs w:val="22"/>
        </w:rPr>
        <w:t xml:space="preserve"> </w:t>
      </w:r>
      <w:r w:rsidR="00B35FFF">
        <w:rPr>
          <w:rFonts w:ascii="Arial" w:hAnsi="Arial" w:cs="Arial"/>
          <w:sz w:val="22"/>
          <w:szCs w:val="22"/>
        </w:rPr>
        <w:t>(</w:t>
      </w:r>
      <w:r w:rsidRPr="009B4437">
        <w:rPr>
          <w:rFonts w:ascii="Arial" w:hAnsi="Arial" w:cs="Arial"/>
          <w:sz w:val="22"/>
          <w:szCs w:val="22"/>
        </w:rPr>
        <w:t>95% CI: 1.28, 1.59</w:t>
      </w:r>
      <w:r w:rsidR="00B35FFF">
        <w:rPr>
          <w:rFonts w:ascii="Arial" w:hAnsi="Arial" w:cs="Arial"/>
          <w:sz w:val="22"/>
          <w:szCs w:val="22"/>
        </w:rPr>
        <w:t>)</w:t>
      </w:r>
      <w:r w:rsidR="00D968CB">
        <w:rPr>
          <w:rFonts w:ascii="Arial" w:hAnsi="Arial" w:cs="Arial"/>
          <w:sz w:val="22"/>
          <w:szCs w:val="22"/>
        </w:rPr>
        <w:t>; p&lt;0.001</w:t>
      </w:r>
      <w:r w:rsidR="00B35FFF">
        <w:rPr>
          <w:rFonts w:ascii="Arial" w:hAnsi="Arial" w:cs="Arial"/>
          <w:sz w:val="22"/>
          <w:szCs w:val="22"/>
        </w:rPr>
        <w:t>]</w:t>
      </w:r>
      <w:r w:rsidRPr="009B4437">
        <w:rPr>
          <w:rFonts w:ascii="Arial" w:hAnsi="Arial" w:cs="Arial"/>
          <w:sz w:val="22"/>
          <w:szCs w:val="22"/>
        </w:rPr>
        <w:t>.</w:t>
      </w:r>
      <w:r w:rsidR="00451A7C" w:rsidRPr="009B4437">
        <w:rPr>
          <w:rFonts w:ascii="Arial" w:hAnsi="Arial" w:cs="Arial"/>
          <w:sz w:val="22"/>
          <w:szCs w:val="22"/>
        </w:rPr>
        <w:t xml:space="preserve"> In absolute terms, 506 of 5046 (10%) of patients receiving placebo reported adverse GI events compared with 716 of 5082 (14.1%) of patients receiving calcium </w:t>
      </w:r>
      <w:r w:rsidR="00D968CB">
        <w:rPr>
          <w:rFonts w:ascii="Arial" w:hAnsi="Arial" w:cs="Arial"/>
          <w:sz w:val="22"/>
          <w:szCs w:val="22"/>
        </w:rPr>
        <w:t>supplements</w:t>
      </w:r>
      <w:r w:rsidR="00451A7C" w:rsidRPr="009B4437">
        <w:rPr>
          <w:rFonts w:ascii="Arial" w:hAnsi="Arial" w:cs="Arial"/>
          <w:sz w:val="22"/>
          <w:szCs w:val="22"/>
        </w:rPr>
        <w:t xml:space="preserve">. The authors did not identify any </w:t>
      </w:r>
      <w:r w:rsidR="00D968CB">
        <w:rPr>
          <w:rFonts w:ascii="Arial" w:hAnsi="Arial" w:cs="Arial"/>
          <w:sz w:val="22"/>
          <w:szCs w:val="22"/>
        </w:rPr>
        <w:t>effect of</w:t>
      </w:r>
      <w:r w:rsidR="00451A7C" w:rsidRPr="009B4437">
        <w:rPr>
          <w:rFonts w:ascii="Arial" w:hAnsi="Arial" w:cs="Arial"/>
          <w:sz w:val="22"/>
          <w:szCs w:val="22"/>
        </w:rPr>
        <w:t xml:space="preserve"> the formulation </w:t>
      </w:r>
      <w:r w:rsidR="00D968CB">
        <w:rPr>
          <w:rFonts w:ascii="Arial" w:hAnsi="Arial" w:cs="Arial"/>
          <w:sz w:val="22"/>
          <w:szCs w:val="22"/>
        </w:rPr>
        <w:t>or</w:t>
      </w:r>
      <w:r w:rsidR="00451A7C" w:rsidRPr="009B4437">
        <w:rPr>
          <w:rFonts w:ascii="Arial" w:hAnsi="Arial" w:cs="Arial"/>
          <w:sz w:val="22"/>
          <w:szCs w:val="22"/>
        </w:rPr>
        <w:t xml:space="preserve"> dose of the calcium supplement, but did find evidence of both upper and lower GI events being increased. Using the adjudicated hospital admissions for GI complaints derived from hospital discharge summaries</w:t>
      </w:r>
      <w:r w:rsidR="0081212C">
        <w:rPr>
          <w:rFonts w:ascii="Arial" w:hAnsi="Arial" w:cs="Arial"/>
          <w:sz w:val="22"/>
          <w:szCs w:val="22"/>
        </w:rPr>
        <w:t xml:space="preserve"> in one Australian study,</w:t>
      </w:r>
      <w:r w:rsidR="00451A7C" w:rsidRPr="009B4437">
        <w:rPr>
          <w:rFonts w:ascii="Arial" w:hAnsi="Arial" w:cs="Arial"/>
          <w:sz w:val="22"/>
          <w:szCs w:val="22"/>
        </w:rPr>
        <w:t xml:space="preserve"> 6.8</w:t>
      </w:r>
      <w:r w:rsidR="0081212C">
        <w:rPr>
          <w:rFonts w:ascii="Arial" w:hAnsi="Arial" w:cs="Arial"/>
          <w:sz w:val="22"/>
          <w:szCs w:val="22"/>
        </w:rPr>
        <w:t>%</w:t>
      </w:r>
      <w:r w:rsidR="00451A7C" w:rsidRPr="009B4437">
        <w:rPr>
          <w:rFonts w:ascii="Arial" w:hAnsi="Arial" w:cs="Arial"/>
          <w:sz w:val="22"/>
          <w:szCs w:val="22"/>
        </w:rPr>
        <w:t xml:space="preserve"> of calcium treated patients experienced a GI complaint (</w:t>
      </w:r>
      <w:r w:rsidR="0081212C">
        <w:rPr>
          <w:rFonts w:ascii="Arial" w:hAnsi="Arial" w:cs="Arial"/>
          <w:sz w:val="22"/>
          <w:szCs w:val="22"/>
        </w:rPr>
        <w:t>n=</w:t>
      </w:r>
      <w:r w:rsidR="00451A7C" w:rsidRPr="009B4437">
        <w:rPr>
          <w:rFonts w:ascii="Arial" w:hAnsi="Arial" w:cs="Arial"/>
          <w:sz w:val="22"/>
          <w:szCs w:val="22"/>
        </w:rPr>
        <w:t>50) compared with 26 patients (3.6%)</w:t>
      </w:r>
      <w:r w:rsidR="00D31124" w:rsidRPr="009B4437">
        <w:rPr>
          <w:rFonts w:ascii="Arial" w:hAnsi="Arial" w:cs="Arial"/>
          <w:sz w:val="22"/>
          <w:szCs w:val="22"/>
        </w:rPr>
        <w:t xml:space="preserve"> allocated to placebo</w:t>
      </w:r>
      <w:r w:rsidR="0081212C">
        <w:rPr>
          <w:rFonts w:ascii="Arial" w:hAnsi="Arial" w:cs="Arial"/>
          <w:sz w:val="22"/>
          <w:szCs w:val="22"/>
        </w:rPr>
        <w:t xml:space="preserve"> </w:t>
      </w:r>
      <w:r w:rsidR="00B35FFF">
        <w:rPr>
          <w:rFonts w:ascii="Arial" w:hAnsi="Arial" w:cs="Arial"/>
          <w:sz w:val="22"/>
          <w:szCs w:val="22"/>
        </w:rPr>
        <w:t>[</w:t>
      </w:r>
      <w:r w:rsidR="0081212C">
        <w:rPr>
          <w:rFonts w:ascii="Arial" w:hAnsi="Arial" w:cs="Arial"/>
          <w:sz w:val="22"/>
          <w:szCs w:val="22"/>
        </w:rPr>
        <w:t>RR</w:t>
      </w:r>
      <w:r w:rsidR="00D31124" w:rsidRPr="009B4437">
        <w:rPr>
          <w:rFonts w:ascii="Arial" w:hAnsi="Arial" w:cs="Arial"/>
          <w:sz w:val="22"/>
          <w:szCs w:val="22"/>
        </w:rPr>
        <w:t>: 1.92</w:t>
      </w:r>
      <w:r w:rsidR="00B35FFF">
        <w:rPr>
          <w:rFonts w:ascii="Arial" w:hAnsi="Arial" w:cs="Arial"/>
          <w:sz w:val="22"/>
          <w:szCs w:val="22"/>
        </w:rPr>
        <w:t xml:space="preserve"> (</w:t>
      </w:r>
      <w:r w:rsidR="00D31124" w:rsidRPr="009B4437">
        <w:rPr>
          <w:rFonts w:ascii="Arial" w:hAnsi="Arial" w:cs="Arial"/>
          <w:sz w:val="22"/>
          <w:szCs w:val="22"/>
        </w:rPr>
        <w:t>95% CI: 1.21, 3.05</w:t>
      </w:r>
      <w:r w:rsidR="00B35FFF">
        <w:rPr>
          <w:rFonts w:ascii="Arial" w:hAnsi="Arial" w:cs="Arial"/>
          <w:sz w:val="22"/>
          <w:szCs w:val="22"/>
        </w:rPr>
        <w:t>)</w:t>
      </w:r>
      <w:r w:rsidR="0081212C">
        <w:rPr>
          <w:rFonts w:ascii="Arial" w:hAnsi="Arial" w:cs="Arial"/>
          <w:sz w:val="22"/>
          <w:szCs w:val="22"/>
        </w:rPr>
        <w:t>; p=0.006</w:t>
      </w:r>
      <w:r w:rsidR="00B35FFF">
        <w:rPr>
          <w:rFonts w:ascii="Arial" w:hAnsi="Arial" w:cs="Arial"/>
          <w:sz w:val="22"/>
          <w:szCs w:val="22"/>
        </w:rPr>
        <w:t>]</w:t>
      </w:r>
      <w:r w:rsidR="00D31124" w:rsidRPr="009B4437">
        <w:rPr>
          <w:rFonts w:ascii="Arial" w:hAnsi="Arial" w:cs="Arial"/>
          <w:sz w:val="22"/>
          <w:szCs w:val="22"/>
        </w:rPr>
        <w:t xml:space="preserve">. Thus it is clear that gastrointestinal side-effects are an important consideration in any strategy predicated on widespread use of calcium supplements. Importantly, the authors hypothesised that self-reported myocardial infarction may, in some cases, </w:t>
      </w:r>
      <w:r w:rsidR="0081212C">
        <w:rPr>
          <w:rFonts w:ascii="Arial" w:hAnsi="Arial" w:cs="Arial"/>
          <w:sz w:val="22"/>
          <w:szCs w:val="22"/>
        </w:rPr>
        <w:t>represent</w:t>
      </w:r>
      <w:r w:rsidR="00D31124" w:rsidRPr="009B4437">
        <w:rPr>
          <w:rFonts w:ascii="Arial" w:hAnsi="Arial" w:cs="Arial"/>
          <w:sz w:val="22"/>
          <w:szCs w:val="22"/>
        </w:rPr>
        <w:t xml:space="preserve"> misclassified gastrointestinal </w:t>
      </w:r>
      <w:r w:rsidR="0081212C">
        <w:rPr>
          <w:rFonts w:ascii="Arial" w:hAnsi="Arial" w:cs="Arial"/>
          <w:sz w:val="22"/>
          <w:szCs w:val="22"/>
        </w:rPr>
        <w:t>events</w:t>
      </w:r>
      <w:r w:rsidR="00D31124" w:rsidRPr="009B4437">
        <w:rPr>
          <w:rFonts w:ascii="Arial" w:hAnsi="Arial" w:cs="Arial"/>
          <w:sz w:val="22"/>
          <w:szCs w:val="22"/>
        </w:rPr>
        <w:t xml:space="preserve">. In the </w:t>
      </w:r>
      <w:r w:rsidR="000E0112">
        <w:rPr>
          <w:rFonts w:ascii="Arial" w:hAnsi="Arial" w:cs="Arial"/>
          <w:sz w:val="22"/>
          <w:szCs w:val="22"/>
        </w:rPr>
        <w:t xml:space="preserve">calcium only </w:t>
      </w:r>
      <w:r w:rsidR="00D31124" w:rsidRPr="009B4437">
        <w:rPr>
          <w:rFonts w:ascii="Arial" w:hAnsi="Arial" w:cs="Arial"/>
          <w:sz w:val="22"/>
          <w:szCs w:val="22"/>
        </w:rPr>
        <w:t>trials of Bolland et al</w:t>
      </w:r>
      <w:r w:rsidR="0081212C">
        <w:rPr>
          <w:rFonts w:ascii="Arial" w:hAnsi="Arial" w:cs="Arial"/>
          <w:sz w:val="22"/>
          <w:szCs w:val="22"/>
        </w:rPr>
        <w:t>.</w:t>
      </w:r>
      <w:r w:rsidR="00BD35EE">
        <w:rPr>
          <w:rFonts w:ascii="Arial" w:hAnsi="Arial" w:cs="Arial"/>
          <w:sz w:val="22"/>
          <w:szCs w:val="22"/>
        </w:rPr>
        <w:fldChar w:fldCharType="begin">
          <w:fldData xml:space="preserve">PEVuZE5vdGU+PENpdGU+PEF1dGhvcj5Cb2xsYW5kPC9BdXRob3I+PFllYXI+MjAwODwvWWVhcj48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</w:fldData>
        </w:fldChar>
      </w:r>
      <w:r w:rsidR="006F26AC">
        <w:rPr>
          <w:rFonts w:ascii="Arial" w:hAnsi="Arial" w:cs="Arial"/>
          <w:sz w:val="22"/>
          <w:szCs w:val="22"/>
        </w:rPr>
        <w:instrText xml:space="preserve"> ADDIN EN.CITE </w:instrText>
      </w:r>
      <w:r w:rsidR="006F26AC">
        <w:rPr>
          <w:rFonts w:ascii="Arial" w:hAnsi="Arial" w:cs="Arial"/>
          <w:sz w:val="22"/>
          <w:szCs w:val="22"/>
        </w:rPr>
        <w:fldChar w:fldCharType="begin">
          <w:fldData xml:space="preserve">PEVuZE5vdGU+PENpdGU+PEF1dGhvcj5Cb2xsYW5kPC9BdXRob3I+PFllYXI+MjAwODwvWWVhcj48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</w:fldData>
        </w:fldChar>
      </w:r>
      <w:r w:rsidR="006F26AC">
        <w:rPr>
          <w:rFonts w:ascii="Arial" w:hAnsi="Arial" w:cs="Arial"/>
          <w:sz w:val="22"/>
          <w:szCs w:val="22"/>
        </w:rPr>
        <w:instrText xml:space="preserve"> ADDIN EN.CITE.DATA </w:instrText>
      </w:r>
      <w:r w:rsidR="006F26AC">
        <w:rPr>
          <w:rFonts w:ascii="Arial" w:hAnsi="Arial" w:cs="Arial"/>
          <w:sz w:val="22"/>
          <w:szCs w:val="22"/>
        </w:rPr>
      </w:r>
      <w:r w:rsidR="006F26AC">
        <w:rPr>
          <w:rFonts w:ascii="Arial" w:hAnsi="Arial" w:cs="Arial"/>
          <w:sz w:val="22"/>
          <w:szCs w:val="22"/>
        </w:rPr>
        <w:fldChar w:fldCharType="end"/>
      </w:r>
      <w:r w:rsidR="00BD35EE">
        <w:rPr>
          <w:rFonts w:ascii="Arial" w:hAnsi="Arial" w:cs="Arial"/>
          <w:sz w:val="22"/>
          <w:szCs w:val="22"/>
        </w:rPr>
      </w:r>
      <w:r w:rsidR="00BD35EE">
        <w:rPr>
          <w:rFonts w:ascii="Arial" w:hAnsi="Arial" w:cs="Arial"/>
          <w:sz w:val="22"/>
          <w:szCs w:val="22"/>
        </w:rPr>
        <w:fldChar w:fldCharType="separate"/>
      </w:r>
      <w:r w:rsidR="00653171">
        <w:rPr>
          <w:rFonts w:ascii="Arial" w:hAnsi="Arial" w:cs="Arial"/>
          <w:noProof/>
          <w:sz w:val="22"/>
          <w:szCs w:val="22"/>
        </w:rPr>
        <w:t>[</w:t>
      </w:r>
      <w:hyperlink w:anchor="_ENREF_51" w:tooltip="Bolland, 2008 #7063" w:history="1">
        <w:r w:rsidR="006F26AC">
          <w:rPr>
            <w:rFonts w:ascii="Arial" w:hAnsi="Arial" w:cs="Arial"/>
            <w:noProof/>
            <w:sz w:val="22"/>
            <w:szCs w:val="22"/>
          </w:rPr>
          <w:t>51</w:t>
        </w:r>
      </w:hyperlink>
      <w:r w:rsidR="00653171">
        <w:rPr>
          <w:rFonts w:ascii="Arial" w:hAnsi="Arial" w:cs="Arial"/>
          <w:noProof/>
          <w:sz w:val="22"/>
          <w:szCs w:val="22"/>
        </w:rPr>
        <w:t>]</w:t>
      </w:r>
      <w:r w:rsidR="00BD35EE">
        <w:rPr>
          <w:rFonts w:ascii="Arial" w:hAnsi="Arial" w:cs="Arial"/>
          <w:sz w:val="22"/>
          <w:szCs w:val="22"/>
        </w:rPr>
        <w:fldChar w:fldCharType="end"/>
      </w:r>
      <w:r w:rsidR="0081212C">
        <w:rPr>
          <w:rFonts w:ascii="Arial" w:hAnsi="Arial" w:cs="Arial"/>
          <w:sz w:val="22"/>
          <w:szCs w:val="22"/>
        </w:rPr>
        <w:t>,</w:t>
      </w:r>
      <w:r w:rsidR="00D31124" w:rsidRPr="009B4437">
        <w:rPr>
          <w:rFonts w:ascii="Arial" w:hAnsi="Arial" w:cs="Arial"/>
          <w:sz w:val="22"/>
          <w:szCs w:val="22"/>
        </w:rPr>
        <w:t xml:space="preserve"> and Prince </w:t>
      </w:r>
      <w:r w:rsidR="0081212C">
        <w:rPr>
          <w:rFonts w:ascii="Arial" w:hAnsi="Arial" w:cs="Arial"/>
          <w:sz w:val="22"/>
          <w:szCs w:val="22"/>
        </w:rPr>
        <w:t>et al.</w:t>
      </w:r>
      <w:r w:rsidR="005F49C7">
        <w:rPr>
          <w:rFonts w:ascii="Arial" w:hAnsi="Arial" w:cs="Arial"/>
          <w:sz w:val="22"/>
          <w:szCs w:val="22"/>
        </w:rPr>
        <w:fldChar w:fldCharType="begin">
          <w:fldData xml:space="preserve">PEVuZE5vdGU+PENpdGU+PEF1dGhvcj5QcmluY2U8L0F1dGhvcj48WWVhcj4yMDA2PC9ZZWFyPjxS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</w:fldData>
        </w:fldChar>
      </w:r>
      <w:r w:rsidR="006F26AC">
        <w:rPr>
          <w:rFonts w:ascii="Arial" w:hAnsi="Arial" w:cs="Arial"/>
          <w:sz w:val="22"/>
          <w:szCs w:val="22"/>
        </w:rPr>
        <w:instrText xml:space="preserve"> ADDIN EN.CITE </w:instrText>
      </w:r>
      <w:r w:rsidR="006F26AC">
        <w:rPr>
          <w:rFonts w:ascii="Arial" w:hAnsi="Arial" w:cs="Arial"/>
          <w:sz w:val="22"/>
          <w:szCs w:val="22"/>
        </w:rPr>
        <w:fldChar w:fldCharType="begin">
          <w:fldData xml:space="preserve">PEVuZE5vdGU+PENpdGU+PEF1dGhvcj5QcmluY2U8L0F1dGhvcj48WWVhcj4yMDA2PC9ZZWFyPjxS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</w:fldData>
        </w:fldChar>
      </w:r>
      <w:r w:rsidR="006F26AC">
        <w:rPr>
          <w:rFonts w:ascii="Arial" w:hAnsi="Arial" w:cs="Arial"/>
          <w:sz w:val="22"/>
          <w:szCs w:val="22"/>
        </w:rPr>
        <w:instrText xml:space="preserve"> ADDIN EN.CITE.DATA </w:instrText>
      </w:r>
      <w:r w:rsidR="006F26AC">
        <w:rPr>
          <w:rFonts w:ascii="Arial" w:hAnsi="Arial" w:cs="Arial"/>
          <w:sz w:val="22"/>
          <w:szCs w:val="22"/>
        </w:rPr>
      </w:r>
      <w:r w:rsidR="006F26AC">
        <w:rPr>
          <w:rFonts w:ascii="Arial" w:hAnsi="Arial" w:cs="Arial"/>
          <w:sz w:val="22"/>
          <w:szCs w:val="22"/>
        </w:rPr>
        <w:fldChar w:fldCharType="end"/>
      </w:r>
      <w:r w:rsidR="005F49C7">
        <w:rPr>
          <w:rFonts w:ascii="Arial" w:hAnsi="Arial" w:cs="Arial"/>
          <w:sz w:val="22"/>
          <w:szCs w:val="22"/>
        </w:rPr>
      </w:r>
      <w:r w:rsidR="005F49C7">
        <w:rPr>
          <w:rFonts w:ascii="Arial" w:hAnsi="Arial" w:cs="Arial"/>
          <w:sz w:val="22"/>
          <w:szCs w:val="22"/>
        </w:rPr>
        <w:fldChar w:fldCharType="separate"/>
      </w:r>
      <w:r w:rsidR="00653171">
        <w:rPr>
          <w:rFonts w:ascii="Arial" w:hAnsi="Arial" w:cs="Arial"/>
          <w:noProof/>
          <w:sz w:val="22"/>
          <w:szCs w:val="22"/>
        </w:rPr>
        <w:t>[</w:t>
      </w:r>
      <w:hyperlink w:anchor="_ENREF_55" w:tooltip="Prince, 2006 #7247" w:history="1">
        <w:r w:rsidR="006F26AC">
          <w:rPr>
            <w:rFonts w:ascii="Arial" w:hAnsi="Arial" w:cs="Arial"/>
            <w:noProof/>
            <w:sz w:val="22"/>
            <w:szCs w:val="22"/>
          </w:rPr>
          <w:t>55</w:t>
        </w:r>
      </w:hyperlink>
      <w:r w:rsidR="00653171">
        <w:rPr>
          <w:rFonts w:ascii="Arial" w:hAnsi="Arial" w:cs="Arial"/>
          <w:noProof/>
          <w:sz w:val="22"/>
          <w:szCs w:val="22"/>
        </w:rPr>
        <w:t>]</w:t>
      </w:r>
      <w:r w:rsidR="005F49C7">
        <w:rPr>
          <w:rFonts w:ascii="Arial" w:hAnsi="Arial" w:cs="Arial"/>
          <w:sz w:val="22"/>
          <w:szCs w:val="22"/>
        </w:rPr>
        <w:fldChar w:fldCharType="end"/>
      </w:r>
      <w:r w:rsidR="00D31124" w:rsidRPr="009B4437">
        <w:rPr>
          <w:rFonts w:ascii="Arial" w:hAnsi="Arial" w:cs="Arial"/>
          <w:sz w:val="22"/>
          <w:szCs w:val="22"/>
        </w:rPr>
        <w:t xml:space="preserve">, adjudicated and self-reported myocardial infarction data </w:t>
      </w:r>
      <w:r w:rsidR="00BD35EE">
        <w:rPr>
          <w:rFonts w:ascii="Arial" w:hAnsi="Arial" w:cs="Arial"/>
          <w:sz w:val="22"/>
          <w:szCs w:val="22"/>
        </w:rPr>
        <w:t>were</w:t>
      </w:r>
      <w:r w:rsidR="00D31124" w:rsidRPr="009B4437">
        <w:rPr>
          <w:rFonts w:ascii="Arial" w:hAnsi="Arial" w:cs="Arial"/>
          <w:sz w:val="22"/>
          <w:szCs w:val="22"/>
        </w:rPr>
        <w:t xml:space="preserve"> available. </w:t>
      </w:r>
      <w:r w:rsidR="00BD35EE">
        <w:rPr>
          <w:rFonts w:ascii="Arial" w:hAnsi="Arial" w:cs="Arial"/>
          <w:sz w:val="22"/>
          <w:szCs w:val="22"/>
        </w:rPr>
        <w:t>Across the two studies</w:t>
      </w:r>
      <w:r w:rsidR="00D31124" w:rsidRPr="009B4437">
        <w:rPr>
          <w:rFonts w:ascii="Arial" w:hAnsi="Arial" w:cs="Arial"/>
          <w:sz w:val="22"/>
          <w:szCs w:val="22"/>
        </w:rPr>
        <w:t xml:space="preserve"> there was an excess of self-reported myocardial infarction in the calcium treated patients </w:t>
      </w:r>
      <w:r w:rsidR="00CF7A0F">
        <w:rPr>
          <w:rFonts w:ascii="Arial" w:hAnsi="Arial" w:cs="Arial"/>
          <w:sz w:val="22"/>
          <w:szCs w:val="22"/>
        </w:rPr>
        <w:t>[</w:t>
      </w:r>
      <w:r w:rsidR="00D31124" w:rsidRPr="009B4437">
        <w:rPr>
          <w:rFonts w:ascii="Arial" w:hAnsi="Arial" w:cs="Arial"/>
          <w:sz w:val="22"/>
          <w:szCs w:val="22"/>
        </w:rPr>
        <w:t>RR: 1.69</w:t>
      </w:r>
      <w:r w:rsidR="00CF7A0F">
        <w:rPr>
          <w:rFonts w:ascii="Arial" w:hAnsi="Arial" w:cs="Arial"/>
          <w:sz w:val="22"/>
          <w:szCs w:val="22"/>
        </w:rPr>
        <w:t xml:space="preserve"> (</w:t>
      </w:r>
      <w:r w:rsidR="00D31124" w:rsidRPr="009B4437">
        <w:rPr>
          <w:rFonts w:ascii="Arial" w:hAnsi="Arial" w:cs="Arial"/>
          <w:sz w:val="22"/>
          <w:szCs w:val="22"/>
        </w:rPr>
        <w:t>95% CI: 1.09, 2.61</w:t>
      </w:r>
      <w:r w:rsidR="00CF7A0F">
        <w:rPr>
          <w:rFonts w:ascii="Arial" w:hAnsi="Arial" w:cs="Arial"/>
          <w:sz w:val="22"/>
          <w:szCs w:val="22"/>
        </w:rPr>
        <w:t>)</w:t>
      </w:r>
      <w:r w:rsidR="00BD35EE">
        <w:rPr>
          <w:rFonts w:ascii="Arial" w:hAnsi="Arial" w:cs="Arial"/>
          <w:sz w:val="22"/>
          <w:szCs w:val="22"/>
        </w:rPr>
        <w:t>; p=0.02</w:t>
      </w:r>
      <w:r w:rsidR="00CF7A0F">
        <w:rPr>
          <w:rFonts w:ascii="Arial" w:hAnsi="Arial" w:cs="Arial"/>
          <w:sz w:val="22"/>
          <w:szCs w:val="22"/>
        </w:rPr>
        <w:t>]</w:t>
      </w:r>
      <w:r w:rsidR="00D31124" w:rsidRPr="009B4437">
        <w:rPr>
          <w:rFonts w:ascii="Arial" w:hAnsi="Arial" w:cs="Arial"/>
          <w:sz w:val="22"/>
          <w:szCs w:val="22"/>
        </w:rPr>
        <w:t xml:space="preserve">. However the risk of incorrect classification of myocardial infarction was greater in the calcium than </w:t>
      </w:r>
      <w:r w:rsidR="00CF7A0F">
        <w:rPr>
          <w:rFonts w:ascii="Arial" w:hAnsi="Arial" w:cs="Arial"/>
          <w:sz w:val="22"/>
          <w:szCs w:val="22"/>
        </w:rPr>
        <w:t xml:space="preserve">in </w:t>
      </w:r>
      <w:r w:rsidR="00D31124" w:rsidRPr="009B4437">
        <w:rPr>
          <w:rFonts w:ascii="Arial" w:hAnsi="Arial" w:cs="Arial"/>
          <w:sz w:val="22"/>
          <w:szCs w:val="22"/>
        </w:rPr>
        <w:t xml:space="preserve">the placebo group </w:t>
      </w:r>
      <w:r w:rsidR="00CF7A0F">
        <w:rPr>
          <w:rFonts w:ascii="Arial" w:hAnsi="Arial" w:cs="Arial"/>
          <w:sz w:val="22"/>
          <w:szCs w:val="22"/>
        </w:rPr>
        <w:t>[</w:t>
      </w:r>
      <w:r w:rsidR="00D31124" w:rsidRPr="009B4437">
        <w:rPr>
          <w:rFonts w:ascii="Arial" w:hAnsi="Arial" w:cs="Arial"/>
          <w:sz w:val="22"/>
          <w:szCs w:val="22"/>
        </w:rPr>
        <w:t xml:space="preserve">RR misreported </w:t>
      </w:r>
      <w:r w:rsidR="00BD35EE" w:rsidRPr="007C6DB1">
        <w:rPr>
          <w:rFonts w:ascii="Arial" w:hAnsi="Arial" w:cs="Arial"/>
          <w:sz w:val="22"/>
          <w:szCs w:val="22"/>
        </w:rPr>
        <w:t>myocardial infarction</w:t>
      </w:r>
      <w:r w:rsidR="00BD35EE">
        <w:rPr>
          <w:rFonts w:ascii="Arial" w:hAnsi="Arial" w:cs="Arial"/>
          <w:sz w:val="22"/>
          <w:szCs w:val="22"/>
        </w:rPr>
        <w:t xml:space="preserve">: </w:t>
      </w:r>
      <w:r w:rsidR="00D31124" w:rsidRPr="009B4437">
        <w:rPr>
          <w:rFonts w:ascii="Arial" w:hAnsi="Arial" w:cs="Arial"/>
          <w:sz w:val="22"/>
          <w:szCs w:val="22"/>
        </w:rPr>
        <w:t>2.44</w:t>
      </w:r>
      <w:r w:rsidR="00CF7A0F">
        <w:rPr>
          <w:rFonts w:ascii="Arial" w:hAnsi="Arial" w:cs="Arial"/>
          <w:sz w:val="22"/>
          <w:szCs w:val="22"/>
        </w:rPr>
        <w:t xml:space="preserve"> (</w:t>
      </w:r>
      <w:r w:rsidR="00D31124" w:rsidRPr="009B4437">
        <w:rPr>
          <w:rFonts w:ascii="Arial" w:hAnsi="Arial" w:cs="Arial"/>
          <w:sz w:val="22"/>
          <w:szCs w:val="22"/>
        </w:rPr>
        <w:t>95% CI 1.02, 5.87</w:t>
      </w:r>
      <w:r w:rsidR="00CF7A0F">
        <w:rPr>
          <w:rFonts w:ascii="Arial" w:hAnsi="Arial" w:cs="Arial"/>
          <w:sz w:val="22"/>
          <w:szCs w:val="22"/>
        </w:rPr>
        <w:t>)</w:t>
      </w:r>
      <w:r w:rsidR="00BD35EE">
        <w:rPr>
          <w:rFonts w:ascii="Arial" w:hAnsi="Arial" w:cs="Arial"/>
          <w:sz w:val="22"/>
          <w:szCs w:val="22"/>
        </w:rPr>
        <w:t>; p</w:t>
      </w:r>
      <w:r w:rsidR="00CF7A0F">
        <w:rPr>
          <w:rFonts w:ascii="Arial" w:hAnsi="Arial" w:cs="Arial"/>
          <w:sz w:val="22"/>
          <w:szCs w:val="22"/>
        </w:rPr>
        <w:t>=</w:t>
      </w:r>
      <w:r w:rsidR="00BD35EE">
        <w:rPr>
          <w:rFonts w:ascii="Arial" w:hAnsi="Arial" w:cs="Arial"/>
          <w:sz w:val="22"/>
          <w:szCs w:val="22"/>
        </w:rPr>
        <w:t>0.046</w:t>
      </w:r>
      <w:r w:rsidR="00CF7A0F">
        <w:rPr>
          <w:rFonts w:ascii="Arial" w:hAnsi="Arial" w:cs="Arial"/>
          <w:sz w:val="22"/>
          <w:szCs w:val="22"/>
        </w:rPr>
        <w:t>]</w:t>
      </w:r>
      <w:r w:rsidR="00D31124" w:rsidRPr="009B4437">
        <w:rPr>
          <w:rFonts w:ascii="Arial" w:hAnsi="Arial" w:cs="Arial"/>
          <w:sz w:val="22"/>
          <w:szCs w:val="22"/>
        </w:rPr>
        <w:t xml:space="preserve">, and thus the </w:t>
      </w:r>
      <w:r w:rsidR="00BD35EE">
        <w:rPr>
          <w:rFonts w:ascii="Arial" w:hAnsi="Arial" w:cs="Arial"/>
          <w:sz w:val="22"/>
          <w:szCs w:val="22"/>
        </w:rPr>
        <w:t>RR</w:t>
      </w:r>
      <w:r w:rsidR="00D31124" w:rsidRPr="009B4437">
        <w:rPr>
          <w:rFonts w:ascii="Arial" w:hAnsi="Arial" w:cs="Arial"/>
          <w:sz w:val="22"/>
          <w:szCs w:val="22"/>
        </w:rPr>
        <w:t xml:space="preserve"> for adjudicated </w:t>
      </w:r>
      <w:r w:rsidR="00BD35EE" w:rsidRPr="007C6DB1">
        <w:rPr>
          <w:rFonts w:ascii="Arial" w:hAnsi="Arial" w:cs="Arial"/>
          <w:sz w:val="22"/>
          <w:szCs w:val="22"/>
        </w:rPr>
        <w:lastRenderedPageBreak/>
        <w:t xml:space="preserve">myocardial infarction </w:t>
      </w:r>
      <w:r w:rsidR="00D31124" w:rsidRPr="009B4437">
        <w:rPr>
          <w:rFonts w:ascii="Arial" w:hAnsi="Arial" w:cs="Arial"/>
          <w:sz w:val="22"/>
          <w:szCs w:val="22"/>
        </w:rPr>
        <w:t xml:space="preserve">was </w:t>
      </w:r>
      <w:r w:rsidR="00BD35EE">
        <w:rPr>
          <w:rFonts w:ascii="Arial" w:hAnsi="Arial" w:cs="Arial"/>
          <w:sz w:val="22"/>
          <w:szCs w:val="22"/>
        </w:rPr>
        <w:t xml:space="preserve">attenuated at </w:t>
      </w:r>
      <w:r w:rsidR="00D31124" w:rsidRPr="009B4437">
        <w:rPr>
          <w:rFonts w:ascii="Arial" w:hAnsi="Arial" w:cs="Arial"/>
          <w:sz w:val="22"/>
          <w:szCs w:val="22"/>
        </w:rPr>
        <w:t xml:space="preserve">1.45 </w:t>
      </w:r>
      <w:r w:rsidR="006E694C">
        <w:rPr>
          <w:rFonts w:ascii="Arial" w:hAnsi="Arial" w:cs="Arial"/>
          <w:sz w:val="22"/>
          <w:szCs w:val="22"/>
        </w:rPr>
        <w:t>[</w:t>
      </w:r>
      <w:r w:rsidR="00D31124" w:rsidRPr="009B4437">
        <w:rPr>
          <w:rFonts w:ascii="Arial" w:hAnsi="Arial" w:cs="Arial"/>
          <w:sz w:val="22"/>
          <w:szCs w:val="22"/>
        </w:rPr>
        <w:t>(</w:t>
      </w:r>
      <w:r w:rsidR="00CF7A0F">
        <w:rPr>
          <w:rFonts w:ascii="Arial" w:hAnsi="Arial" w:cs="Arial"/>
          <w:sz w:val="22"/>
          <w:szCs w:val="22"/>
        </w:rPr>
        <w:t xml:space="preserve">95%CI: </w:t>
      </w:r>
      <w:r w:rsidR="00D31124" w:rsidRPr="009B4437">
        <w:rPr>
          <w:rFonts w:ascii="Arial" w:hAnsi="Arial" w:cs="Arial"/>
          <w:sz w:val="22"/>
          <w:szCs w:val="22"/>
        </w:rPr>
        <w:t xml:space="preserve">0.88, 2.45); </w:t>
      </w:r>
      <w:r w:rsidR="00BD35EE">
        <w:rPr>
          <w:rFonts w:ascii="Arial" w:hAnsi="Arial" w:cs="Arial"/>
          <w:sz w:val="22"/>
          <w:szCs w:val="22"/>
        </w:rPr>
        <w:t>p</w:t>
      </w:r>
      <w:r w:rsidR="00D31124" w:rsidRPr="009B4437">
        <w:rPr>
          <w:rFonts w:ascii="Arial" w:hAnsi="Arial" w:cs="Arial"/>
          <w:sz w:val="22"/>
          <w:szCs w:val="22"/>
        </w:rPr>
        <w:t>=</w:t>
      </w:r>
      <w:r w:rsidR="00BD35EE">
        <w:rPr>
          <w:rFonts w:ascii="Arial" w:hAnsi="Arial" w:cs="Arial"/>
          <w:sz w:val="22"/>
          <w:szCs w:val="22"/>
        </w:rPr>
        <w:t>0</w:t>
      </w:r>
      <w:r w:rsidR="00D31124" w:rsidRPr="009B4437">
        <w:rPr>
          <w:rFonts w:ascii="Arial" w:hAnsi="Arial" w:cs="Arial"/>
          <w:sz w:val="22"/>
          <w:szCs w:val="22"/>
        </w:rPr>
        <w:t>.145</w:t>
      </w:r>
      <w:r w:rsidR="006E694C">
        <w:rPr>
          <w:rFonts w:ascii="Arial" w:hAnsi="Arial" w:cs="Arial"/>
          <w:sz w:val="22"/>
          <w:szCs w:val="22"/>
        </w:rPr>
        <w:t>]</w:t>
      </w:r>
      <w:r w:rsidR="00D31124" w:rsidRPr="009B4437">
        <w:rPr>
          <w:rFonts w:ascii="Arial" w:hAnsi="Arial" w:cs="Arial"/>
          <w:sz w:val="22"/>
          <w:szCs w:val="22"/>
        </w:rPr>
        <w:t xml:space="preserve">. </w:t>
      </w:r>
      <w:r w:rsidR="00CF7A0F">
        <w:rPr>
          <w:rFonts w:ascii="Arial" w:hAnsi="Arial" w:cs="Arial"/>
          <w:sz w:val="22"/>
          <w:szCs w:val="22"/>
        </w:rPr>
        <w:t>T</w:t>
      </w:r>
      <w:r w:rsidR="00D31124" w:rsidRPr="009B4437">
        <w:rPr>
          <w:rFonts w:ascii="Arial" w:hAnsi="Arial" w:cs="Arial"/>
          <w:sz w:val="22"/>
          <w:szCs w:val="22"/>
        </w:rPr>
        <w:t>he study demonstrates the potential influence of misclassification of myocardial infarction secondary to self-report, a critically important consideration in the evaluation of reported associations between calcium supplementation and cardiovascular outcomes.</w:t>
      </w:r>
    </w:p>
    <w:p w14:paraId="37580E6C" w14:textId="5F9CDC15" w:rsidR="003A663A" w:rsidRPr="003A663A" w:rsidRDefault="00226E00" w:rsidP="004940F7">
      <w:pPr>
        <w:spacing w:after="120" w:line="360" w:lineRule="auto"/>
        <w:jc w:val="both"/>
        <w:rPr>
          <w:rFonts w:ascii="Arial" w:hAnsi="Arial" w:cs="Arial"/>
          <w:i/>
          <w:sz w:val="22"/>
          <w:szCs w:val="22"/>
        </w:rPr>
      </w:pPr>
      <w:r w:rsidRPr="00226E00">
        <w:rPr>
          <w:rFonts w:ascii="Arial" w:hAnsi="Arial" w:cs="Arial"/>
          <w:i/>
          <w:sz w:val="22"/>
          <w:szCs w:val="22"/>
        </w:rPr>
        <w:t>Initial evidence of potential cardiovascular effects</w:t>
      </w:r>
    </w:p>
    <w:p w14:paraId="482E1AE1" w14:textId="08FC3E52" w:rsidR="00A9276A" w:rsidRDefault="00581CD7" w:rsidP="004940F7">
      <w:pPr>
        <w:spacing w:after="120" w:line="360" w:lineRule="auto"/>
        <w:jc w:val="both"/>
        <w:rPr>
          <w:rFonts w:ascii="Arial" w:hAnsi="Arial" w:cs="Arial"/>
          <w:sz w:val="22"/>
          <w:szCs w:val="22"/>
        </w:rPr>
      </w:pPr>
      <w:r>
        <w:rPr>
          <w:rFonts w:ascii="Arial" w:hAnsi="Arial" w:cs="Arial"/>
          <w:sz w:val="22"/>
          <w:szCs w:val="22"/>
        </w:rPr>
        <w:t>I</w:t>
      </w:r>
      <w:r w:rsidR="00A4010A" w:rsidRPr="004940F7">
        <w:rPr>
          <w:rFonts w:ascii="Arial" w:hAnsi="Arial" w:cs="Arial"/>
          <w:sz w:val="22"/>
          <w:szCs w:val="22"/>
        </w:rPr>
        <w:t>n their BMJ paper Bolland et al</w:t>
      </w:r>
      <w:r>
        <w:rPr>
          <w:rFonts w:ascii="Arial" w:hAnsi="Arial" w:cs="Arial"/>
          <w:sz w:val="22"/>
          <w:szCs w:val="22"/>
        </w:rPr>
        <w:t>.</w:t>
      </w:r>
      <w:r w:rsidR="00A4010A" w:rsidRPr="004940F7">
        <w:rPr>
          <w:rFonts w:ascii="Arial" w:hAnsi="Arial" w:cs="Arial"/>
          <w:sz w:val="22"/>
          <w:szCs w:val="22"/>
        </w:rPr>
        <w:t xml:space="preserve"> reported the adverse event follow-up from a New Zealand randomised controlled trial of calcium supplementation</w:t>
      </w:r>
      <w:r w:rsidR="00E46DAC">
        <w:rPr>
          <w:rFonts w:ascii="Arial" w:hAnsi="Arial" w:cs="Arial"/>
          <w:sz w:val="22"/>
          <w:szCs w:val="22"/>
        </w:rPr>
        <w:fldChar w:fldCharType="begin">
          <w:fldData xml:space="preserve">PEVuZE5vdGU+PENpdGU+PEF1dGhvcj5Cb2xsYW5kPC9BdXRob3I+PFllYXI+MjAwODwvWWVhcj48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</w:fldData>
        </w:fldChar>
      </w:r>
      <w:r w:rsidR="006F26AC">
        <w:rPr>
          <w:rFonts w:ascii="Arial" w:hAnsi="Arial" w:cs="Arial"/>
          <w:sz w:val="22"/>
          <w:szCs w:val="22"/>
        </w:rPr>
        <w:instrText xml:space="preserve"> ADDIN EN.CITE </w:instrText>
      </w:r>
      <w:r w:rsidR="006F26AC">
        <w:rPr>
          <w:rFonts w:ascii="Arial" w:hAnsi="Arial" w:cs="Arial"/>
          <w:sz w:val="22"/>
          <w:szCs w:val="22"/>
        </w:rPr>
        <w:fldChar w:fldCharType="begin">
          <w:fldData xml:space="preserve">PEVuZE5vdGU+PENpdGU+PEF1dGhvcj5Cb2xsYW5kPC9BdXRob3I+PFllYXI+MjAwODwvWWVhcj48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</w:fldData>
        </w:fldChar>
      </w:r>
      <w:r w:rsidR="006F26AC">
        <w:rPr>
          <w:rFonts w:ascii="Arial" w:hAnsi="Arial" w:cs="Arial"/>
          <w:sz w:val="22"/>
          <w:szCs w:val="22"/>
        </w:rPr>
        <w:instrText xml:space="preserve"> ADDIN EN.CITE.DATA </w:instrText>
      </w:r>
      <w:r w:rsidR="006F26AC">
        <w:rPr>
          <w:rFonts w:ascii="Arial" w:hAnsi="Arial" w:cs="Arial"/>
          <w:sz w:val="22"/>
          <w:szCs w:val="22"/>
        </w:rPr>
      </w:r>
      <w:r w:rsidR="006F26AC">
        <w:rPr>
          <w:rFonts w:ascii="Arial" w:hAnsi="Arial" w:cs="Arial"/>
          <w:sz w:val="22"/>
          <w:szCs w:val="22"/>
        </w:rPr>
        <w:fldChar w:fldCharType="end"/>
      </w:r>
      <w:r w:rsidR="00E46DAC">
        <w:rPr>
          <w:rFonts w:ascii="Arial" w:hAnsi="Arial" w:cs="Arial"/>
          <w:sz w:val="22"/>
          <w:szCs w:val="22"/>
        </w:rPr>
      </w:r>
      <w:r w:rsidR="00E46DAC">
        <w:rPr>
          <w:rFonts w:ascii="Arial" w:hAnsi="Arial" w:cs="Arial"/>
          <w:sz w:val="22"/>
          <w:szCs w:val="22"/>
        </w:rPr>
        <w:fldChar w:fldCharType="separate"/>
      </w:r>
      <w:r w:rsidR="00653171">
        <w:rPr>
          <w:rFonts w:ascii="Arial" w:hAnsi="Arial" w:cs="Arial"/>
          <w:noProof/>
          <w:sz w:val="22"/>
          <w:szCs w:val="22"/>
        </w:rPr>
        <w:t>[</w:t>
      </w:r>
      <w:hyperlink w:anchor="_ENREF_51" w:tooltip="Bolland, 2008 #7063" w:history="1">
        <w:r w:rsidR="006F26AC">
          <w:rPr>
            <w:rFonts w:ascii="Arial" w:hAnsi="Arial" w:cs="Arial"/>
            <w:noProof/>
            <w:sz w:val="22"/>
            <w:szCs w:val="22"/>
          </w:rPr>
          <w:t>51</w:t>
        </w:r>
      </w:hyperlink>
      <w:r w:rsidR="00653171">
        <w:rPr>
          <w:rFonts w:ascii="Arial" w:hAnsi="Arial" w:cs="Arial"/>
          <w:noProof/>
          <w:sz w:val="22"/>
          <w:szCs w:val="22"/>
        </w:rPr>
        <w:t>]</w:t>
      </w:r>
      <w:r w:rsidR="00E46DAC">
        <w:rPr>
          <w:rFonts w:ascii="Arial" w:hAnsi="Arial" w:cs="Arial"/>
          <w:sz w:val="22"/>
          <w:szCs w:val="22"/>
        </w:rPr>
        <w:fldChar w:fldCharType="end"/>
      </w:r>
      <w:r w:rsidR="00A4010A" w:rsidRPr="004940F7">
        <w:rPr>
          <w:rFonts w:ascii="Arial" w:hAnsi="Arial" w:cs="Arial"/>
          <w:sz w:val="22"/>
          <w:szCs w:val="22"/>
        </w:rPr>
        <w:t>. Amongst 1,471 postmenopausal women with a mean age of 74</w:t>
      </w:r>
      <w:r>
        <w:rPr>
          <w:rFonts w:ascii="Arial" w:hAnsi="Arial" w:cs="Arial"/>
          <w:sz w:val="22"/>
          <w:szCs w:val="22"/>
        </w:rPr>
        <w:t xml:space="preserve"> years,</w:t>
      </w:r>
      <w:r w:rsidR="00A4010A" w:rsidRPr="004940F7">
        <w:rPr>
          <w:rFonts w:ascii="Arial" w:hAnsi="Arial" w:cs="Arial"/>
          <w:sz w:val="22"/>
          <w:szCs w:val="22"/>
        </w:rPr>
        <w:t xml:space="preserve"> who had been randomised to either 1g of elemental </w:t>
      </w:r>
      <w:r>
        <w:rPr>
          <w:rFonts w:ascii="Arial" w:hAnsi="Arial" w:cs="Arial"/>
          <w:sz w:val="22"/>
          <w:szCs w:val="22"/>
        </w:rPr>
        <w:t xml:space="preserve">calcium </w:t>
      </w:r>
      <w:r w:rsidR="00A4010A" w:rsidRPr="004940F7">
        <w:rPr>
          <w:rFonts w:ascii="Arial" w:hAnsi="Arial" w:cs="Arial"/>
          <w:sz w:val="22"/>
          <w:szCs w:val="22"/>
        </w:rPr>
        <w:t xml:space="preserve">citrate or placebo, </w:t>
      </w:r>
      <w:r>
        <w:rPr>
          <w:rFonts w:ascii="Arial" w:hAnsi="Arial" w:cs="Arial"/>
          <w:sz w:val="22"/>
          <w:szCs w:val="22"/>
        </w:rPr>
        <w:t xml:space="preserve">incident </w:t>
      </w:r>
      <w:r w:rsidR="00A4010A" w:rsidRPr="004940F7">
        <w:rPr>
          <w:rFonts w:ascii="Arial" w:hAnsi="Arial" w:cs="Arial"/>
          <w:sz w:val="22"/>
          <w:szCs w:val="22"/>
        </w:rPr>
        <w:t>cardiovas</w:t>
      </w:r>
      <w:r>
        <w:rPr>
          <w:rFonts w:ascii="Arial" w:hAnsi="Arial" w:cs="Arial"/>
          <w:sz w:val="22"/>
          <w:szCs w:val="22"/>
        </w:rPr>
        <w:t xml:space="preserve">cular events were self-reported, and </w:t>
      </w:r>
      <w:r w:rsidR="00A4010A" w:rsidRPr="004940F7">
        <w:rPr>
          <w:rFonts w:ascii="Arial" w:hAnsi="Arial" w:cs="Arial"/>
          <w:sz w:val="22"/>
          <w:szCs w:val="22"/>
        </w:rPr>
        <w:t xml:space="preserve">adjudicated </w:t>
      </w:r>
      <w:r>
        <w:rPr>
          <w:rFonts w:ascii="Arial" w:hAnsi="Arial" w:cs="Arial"/>
          <w:sz w:val="22"/>
          <w:szCs w:val="22"/>
        </w:rPr>
        <w:t>by</w:t>
      </w:r>
      <w:r w:rsidR="00A4010A" w:rsidRPr="004940F7">
        <w:rPr>
          <w:rFonts w:ascii="Arial" w:hAnsi="Arial" w:cs="Arial"/>
          <w:sz w:val="22"/>
          <w:szCs w:val="22"/>
        </w:rPr>
        <w:t xml:space="preserve"> review of medical records. The authors analysed the events in terms of </w:t>
      </w:r>
      <w:r w:rsidR="00195B51">
        <w:rPr>
          <w:rFonts w:ascii="Arial" w:hAnsi="Arial" w:cs="Arial"/>
          <w:sz w:val="22"/>
          <w:szCs w:val="22"/>
        </w:rPr>
        <w:t>simple</w:t>
      </w:r>
      <w:r w:rsidR="00A4010A" w:rsidRPr="004940F7">
        <w:rPr>
          <w:rFonts w:ascii="Arial" w:hAnsi="Arial" w:cs="Arial"/>
          <w:sz w:val="22"/>
          <w:szCs w:val="22"/>
        </w:rPr>
        <w:t xml:space="preserve"> self-report, </w:t>
      </w:r>
      <w:r w:rsidR="006674A1" w:rsidRPr="004940F7">
        <w:rPr>
          <w:rFonts w:ascii="Arial" w:hAnsi="Arial" w:cs="Arial"/>
          <w:sz w:val="22"/>
          <w:szCs w:val="22"/>
        </w:rPr>
        <w:t xml:space="preserve">adjudicated self-report, and then adjudicated events with </w:t>
      </w:r>
      <w:r>
        <w:rPr>
          <w:rFonts w:ascii="Arial" w:hAnsi="Arial" w:cs="Arial"/>
          <w:sz w:val="22"/>
          <w:szCs w:val="22"/>
        </w:rPr>
        <w:t>additional (non-participant reported) events</w:t>
      </w:r>
      <w:r w:rsidR="006674A1" w:rsidRPr="004940F7">
        <w:rPr>
          <w:rFonts w:ascii="Arial" w:hAnsi="Arial" w:cs="Arial"/>
          <w:sz w:val="22"/>
          <w:szCs w:val="22"/>
        </w:rPr>
        <w:t xml:space="preserve"> from Health Registry data. A further </w:t>
      </w:r>
      <w:r>
        <w:rPr>
          <w:rFonts w:ascii="Arial" w:hAnsi="Arial" w:cs="Arial"/>
          <w:sz w:val="22"/>
          <w:szCs w:val="22"/>
        </w:rPr>
        <w:t>regression</w:t>
      </w:r>
      <w:r w:rsidR="006674A1" w:rsidRPr="004940F7">
        <w:rPr>
          <w:rFonts w:ascii="Arial" w:hAnsi="Arial" w:cs="Arial"/>
          <w:sz w:val="22"/>
          <w:szCs w:val="22"/>
        </w:rPr>
        <w:t xml:space="preserve"> analysis adjusted for covariates. </w:t>
      </w:r>
      <w:r w:rsidR="005054F4">
        <w:rPr>
          <w:rFonts w:ascii="Arial" w:hAnsi="Arial" w:cs="Arial"/>
          <w:sz w:val="22"/>
          <w:szCs w:val="22"/>
        </w:rPr>
        <w:t xml:space="preserve">Table </w:t>
      </w:r>
      <w:r w:rsidR="0036252E">
        <w:rPr>
          <w:rFonts w:ascii="Arial" w:hAnsi="Arial" w:cs="Arial"/>
          <w:sz w:val="22"/>
          <w:szCs w:val="22"/>
        </w:rPr>
        <w:t>3</w:t>
      </w:r>
      <w:r w:rsidR="005054F4">
        <w:rPr>
          <w:rFonts w:ascii="Arial" w:hAnsi="Arial" w:cs="Arial"/>
          <w:sz w:val="22"/>
          <w:szCs w:val="22"/>
        </w:rPr>
        <w:t xml:space="preserve"> summarises the key findings from this and the other studies described below.</w:t>
      </w:r>
    </w:p>
    <w:p w14:paraId="2BC9F4D1" w14:textId="51A2E191" w:rsidR="003A663A" w:rsidRDefault="006674A1" w:rsidP="004940F7">
      <w:pPr>
        <w:spacing w:after="120" w:line="360" w:lineRule="auto"/>
        <w:jc w:val="both"/>
        <w:rPr>
          <w:rFonts w:ascii="Arial" w:hAnsi="Arial" w:cs="Arial"/>
          <w:sz w:val="22"/>
          <w:szCs w:val="22"/>
        </w:rPr>
      </w:pPr>
      <w:r w:rsidRPr="004940F7">
        <w:rPr>
          <w:rFonts w:ascii="Arial" w:hAnsi="Arial" w:cs="Arial"/>
          <w:sz w:val="22"/>
          <w:szCs w:val="22"/>
        </w:rPr>
        <w:t xml:space="preserve">The multiplicity of </w:t>
      </w:r>
      <w:r w:rsidR="00A9276A">
        <w:rPr>
          <w:rFonts w:ascii="Arial" w:hAnsi="Arial" w:cs="Arial"/>
          <w:sz w:val="22"/>
          <w:szCs w:val="22"/>
        </w:rPr>
        <w:t>endpoints</w:t>
      </w:r>
      <w:r w:rsidR="00A9276A" w:rsidRPr="004940F7">
        <w:rPr>
          <w:rFonts w:ascii="Arial" w:hAnsi="Arial" w:cs="Arial"/>
          <w:sz w:val="22"/>
          <w:szCs w:val="22"/>
        </w:rPr>
        <w:t xml:space="preserve"> </w:t>
      </w:r>
      <w:r w:rsidR="00A9276A">
        <w:rPr>
          <w:rFonts w:ascii="Arial" w:hAnsi="Arial" w:cs="Arial"/>
          <w:sz w:val="22"/>
          <w:szCs w:val="22"/>
        </w:rPr>
        <w:t>provided</w:t>
      </w:r>
      <w:r w:rsidRPr="004940F7">
        <w:rPr>
          <w:rFonts w:ascii="Arial" w:hAnsi="Arial" w:cs="Arial"/>
          <w:sz w:val="22"/>
          <w:szCs w:val="22"/>
        </w:rPr>
        <w:t xml:space="preserve"> </w:t>
      </w:r>
      <w:r w:rsidR="00A9276A">
        <w:rPr>
          <w:rFonts w:ascii="Arial" w:hAnsi="Arial" w:cs="Arial"/>
          <w:sz w:val="22"/>
          <w:szCs w:val="22"/>
        </w:rPr>
        <w:t>heterogeneous results</w:t>
      </w:r>
      <w:r w:rsidR="00D6642E">
        <w:rPr>
          <w:rFonts w:ascii="Arial" w:hAnsi="Arial" w:cs="Arial"/>
          <w:sz w:val="22"/>
          <w:szCs w:val="22"/>
        </w:rPr>
        <w:fldChar w:fldCharType="begin">
          <w:fldData xml:space="preserve">PEVuZE5vdGU+PENpdGU+PEF1dGhvcj5Cb2xsYW5kPC9BdXRob3I+PFllYXI+MjAwODwvWWVhcj48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</w:fldData>
        </w:fldChar>
      </w:r>
      <w:r w:rsidR="006F26AC">
        <w:rPr>
          <w:rFonts w:ascii="Arial" w:hAnsi="Arial" w:cs="Arial"/>
          <w:sz w:val="22"/>
          <w:szCs w:val="22"/>
        </w:rPr>
        <w:instrText xml:space="preserve"> ADDIN EN.CITE </w:instrText>
      </w:r>
      <w:r w:rsidR="006F26AC">
        <w:rPr>
          <w:rFonts w:ascii="Arial" w:hAnsi="Arial" w:cs="Arial"/>
          <w:sz w:val="22"/>
          <w:szCs w:val="22"/>
        </w:rPr>
        <w:fldChar w:fldCharType="begin">
          <w:fldData xml:space="preserve">PEVuZE5vdGU+PENpdGU+PEF1dGhvcj5Cb2xsYW5kPC9BdXRob3I+PFllYXI+MjAwODwvWWVhcj48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</w:fldData>
        </w:fldChar>
      </w:r>
      <w:r w:rsidR="006F26AC">
        <w:rPr>
          <w:rFonts w:ascii="Arial" w:hAnsi="Arial" w:cs="Arial"/>
          <w:sz w:val="22"/>
          <w:szCs w:val="22"/>
        </w:rPr>
        <w:instrText xml:space="preserve"> ADDIN EN.CITE.DATA </w:instrText>
      </w:r>
      <w:r w:rsidR="006F26AC">
        <w:rPr>
          <w:rFonts w:ascii="Arial" w:hAnsi="Arial" w:cs="Arial"/>
          <w:sz w:val="22"/>
          <w:szCs w:val="22"/>
        </w:rPr>
      </w:r>
      <w:r w:rsidR="006F26AC">
        <w:rPr>
          <w:rFonts w:ascii="Arial" w:hAnsi="Arial" w:cs="Arial"/>
          <w:sz w:val="22"/>
          <w:szCs w:val="22"/>
        </w:rPr>
        <w:fldChar w:fldCharType="end"/>
      </w:r>
      <w:r w:rsidR="00D6642E">
        <w:rPr>
          <w:rFonts w:ascii="Arial" w:hAnsi="Arial" w:cs="Arial"/>
          <w:sz w:val="22"/>
          <w:szCs w:val="22"/>
        </w:rPr>
      </w:r>
      <w:r w:rsidR="00D6642E">
        <w:rPr>
          <w:rFonts w:ascii="Arial" w:hAnsi="Arial" w:cs="Arial"/>
          <w:sz w:val="22"/>
          <w:szCs w:val="22"/>
        </w:rPr>
        <w:fldChar w:fldCharType="separate"/>
      </w:r>
      <w:r w:rsidR="00653171">
        <w:rPr>
          <w:rFonts w:ascii="Arial" w:hAnsi="Arial" w:cs="Arial"/>
          <w:noProof/>
          <w:sz w:val="22"/>
          <w:szCs w:val="22"/>
        </w:rPr>
        <w:t>[</w:t>
      </w:r>
      <w:hyperlink w:anchor="_ENREF_51" w:tooltip="Bolland, 2008 #7063" w:history="1">
        <w:r w:rsidR="006F26AC">
          <w:rPr>
            <w:rFonts w:ascii="Arial" w:hAnsi="Arial" w:cs="Arial"/>
            <w:noProof/>
            <w:sz w:val="22"/>
            <w:szCs w:val="22"/>
          </w:rPr>
          <w:t>51</w:t>
        </w:r>
      </w:hyperlink>
      <w:r w:rsidR="00653171">
        <w:rPr>
          <w:rFonts w:ascii="Arial" w:hAnsi="Arial" w:cs="Arial"/>
          <w:noProof/>
          <w:sz w:val="22"/>
          <w:szCs w:val="22"/>
        </w:rPr>
        <w:t>]</w:t>
      </w:r>
      <w:r w:rsidR="00D6642E">
        <w:rPr>
          <w:rFonts w:ascii="Arial" w:hAnsi="Arial" w:cs="Arial"/>
          <w:sz w:val="22"/>
          <w:szCs w:val="22"/>
        </w:rPr>
        <w:fldChar w:fldCharType="end"/>
      </w:r>
      <w:r w:rsidRPr="004940F7">
        <w:rPr>
          <w:rFonts w:ascii="Arial" w:hAnsi="Arial" w:cs="Arial"/>
          <w:sz w:val="22"/>
          <w:szCs w:val="22"/>
        </w:rPr>
        <w:t>. There was an i</w:t>
      </w:r>
      <w:r w:rsidR="00C15541">
        <w:rPr>
          <w:rFonts w:ascii="Arial" w:hAnsi="Arial" w:cs="Arial"/>
          <w:sz w:val="22"/>
          <w:szCs w:val="22"/>
        </w:rPr>
        <w:t xml:space="preserve">ncreased risk of self-reported </w:t>
      </w:r>
      <w:r w:rsidRPr="004940F7">
        <w:rPr>
          <w:rFonts w:ascii="Arial" w:hAnsi="Arial" w:cs="Arial"/>
          <w:sz w:val="22"/>
          <w:szCs w:val="22"/>
        </w:rPr>
        <w:t xml:space="preserve">myocardial infarction in </w:t>
      </w:r>
      <w:r w:rsidR="00195B51">
        <w:rPr>
          <w:rFonts w:ascii="Arial" w:hAnsi="Arial" w:cs="Arial"/>
          <w:sz w:val="22"/>
          <w:szCs w:val="22"/>
        </w:rPr>
        <w:t xml:space="preserve">the </w:t>
      </w:r>
      <w:r w:rsidRPr="004940F7">
        <w:rPr>
          <w:rFonts w:ascii="Arial" w:hAnsi="Arial" w:cs="Arial"/>
          <w:sz w:val="22"/>
          <w:szCs w:val="22"/>
        </w:rPr>
        <w:t xml:space="preserve">calcium </w:t>
      </w:r>
      <w:r w:rsidR="00C15541">
        <w:rPr>
          <w:rFonts w:ascii="Arial" w:hAnsi="Arial" w:cs="Arial"/>
          <w:sz w:val="22"/>
          <w:szCs w:val="22"/>
        </w:rPr>
        <w:t>group versus the placebo group [</w:t>
      </w:r>
      <w:r w:rsidRPr="004940F7">
        <w:rPr>
          <w:rFonts w:ascii="Arial" w:hAnsi="Arial" w:cs="Arial"/>
          <w:sz w:val="22"/>
          <w:szCs w:val="22"/>
        </w:rPr>
        <w:t>relative risk</w:t>
      </w:r>
      <w:r w:rsidR="00581CD7">
        <w:rPr>
          <w:rFonts w:ascii="Arial" w:hAnsi="Arial" w:cs="Arial"/>
          <w:sz w:val="22"/>
          <w:szCs w:val="22"/>
        </w:rPr>
        <w:t xml:space="preserve"> (RR):</w:t>
      </w:r>
      <w:r w:rsidRPr="004940F7">
        <w:rPr>
          <w:rFonts w:ascii="Arial" w:hAnsi="Arial" w:cs="Arial"/>
          <w:sz w:val="22"/>
          <w:szCs w:val="22"/>
        </w:rPr>
        <w:t xml:space="preserve"> 2.24; </w:t>
      </w:r>
      <w:r w:rsidR="0036252E">
        <w:rPr>
          <w:rFonts w:ascii="Arial" w:hAnsi="Arial" w:cs="Arial"/>
          <w:sz w:val="22"/>
          <w:szCs w:val="22"/>
        </w:rPr>
        <w:t>(</w:t>
      </w:r>
      <w:r w:rsidRPr="004940F7">
        <w:rPr>
          <w:rFonts w:ascii="Arial" w:hAnsi="Arial" w:cs="Arial"/>
          <w:sz w:val="22"/>
          <w:szCs w:val="22"/>
        </w:rPr>
        <w:t>95%CI: 1.20, 4.17)</w:t>
      </w:r>
      <w:r w:rsidR="00C15541">
        <w:rPr>
          <w:rFonts w:ascii="Arial" w:hAnsi="Arial" w:cs="Arial"/>
          <w:sz w:val="22"/>
          <w:szCs w:val="22"/>
        </w:rPr>
        <w:t>]</w:t>
      </w:r>
      <w:r w:rsidRPr="004940F7">
        <w:rPr>
          <w:rFonts w:ascii="Arial" w:hAnsi="Arial" w:cs="Arial"/>
          <w:sz w:val="22"/>
          <w:szCs w:val="22"/>
        </w:rPr>
        <w:t xml:space="preserve"> but there was a decreased risk of self-reported angina in the calcium group </w:t>
      </w:r>
      <w:r w:rsidR="0036252E">
        <w:rPr>
          <w:rFonts w:ascii="Arial" w:hAnsi="Arial" w:cs="Arial"/>
          <w:sz w:val="22"/>
          <w:szCs w:val="22"/>
        </w:rPr>
        <w:t>[</w:t>
      </w:r>
      <w:r w:rsidR="00581CD7">
        <w:rPr>
          <w:rFonts w:ascii="Arial" w:hAnsi="Arial" w:cs="Arial"/>
          <w:sz w:val="22"/>
          <w:szCs w:val="22"/>
        </w:rPr>
        <w:t>RR:</w:t>
      </w:r>
      <w:r w:rsidRPr="004940F7">
        <w:rPr>
          <w:rFonts w:ascii="Arial" w:hAnsi="Arial" w:cs="Arial"/>
          <w:sz w:val="22"/>
          <w:szCs w:val="22"/>
        </w:rPr>
        <w:t xml:space="preserve"> 0.71</w:t>
      </w:r>
      <w:r w:rsidR="0036252E">
        <w:rPr>
          <w:rFonts w:ascii="Arial" w:hAnsi="Arial" w:cs="Arial"/>
          <w:sz w:val="22"/>
          <w:szCs w:val="22"/>
        </w:rPr>
        <w:t xml:space="preserve"> (</w:t>
      </w:r>
      <w:r w:rsidRPr="004940F7">
        <w:rPr>
          <w:rFonts w:ascii="Arial" w:hAnsi="Arial" w:cs="Arial"/>
          <w:sz w:val="22"/>
          <w:szCs w:val="22"/>
        </w:rPr>
        <w:t>95%CI: 0.50, 1.01)</w:t>
      </w:r>
      <w:r w:rsidR="0036252E">
        <w:rPr>
          <w:rFonts w:ascii="Arial" w:hAnsi="Arial" w:cs="Arial"/>
          <w:sz w:val="22"/>
          <w:szCs w:val="22"/>
        </w:rPr>
        <w:t>]</w:t>
      </w:r>
      <w:r w:rsidRPr="004940F7">
        <w:rPr>
          <w:rFonts w:ascii="Arial" w:hAnsi="Arial" w:cs="Arial"/>
          <w:sz w:val="22"/>
          <w:szCs w:val="22"/>
        </w:rPr>
        <w:t>. Outcomes in</w:t>
      </w:r>
      <w:r w:rsidR="00306565" w:rsidRPr="004940F7">
        <w:rPr>
          <w:rFonts w:ascii="Arial" w:hAnsi="Arial" w:cs="Arial"/>
          <w:sz w:val="22"/>
          <w:szCs w:val="22"/>
        </w:rPr>
        <w:t>cluding other chest pain, trans</w:t>
      </w:r>
      <w:r w:rsidR="00581CD7">
        <w:rPr>
          <w:rFonts w:ascii="Arial" w:hAnsi="Arial" w:cs="Arial"/>
          <w:sz w:val="22"/>
          <w:szCs w:val="22"/>
        </w:rPr>
        <w:t>ient is</w:t>
      </w:r>
      <w:r w:rsidRPr="004940F7">
        <w:rPr>
          <w:rFonts w:ascii="Arial" w:hAnsi="Arial" w:cs="Arial"/>
          <w:sz w:val="22"/>
          <w:szCs w:val="22"/>
        </w:rPr>
        <w:t>ch</w:t>
      </w:r>
      <w:r w:rsidR="00581CD7">
        <w:rPr>
          <w:rFonts w:ascii="Arial" w:hAnsi="Arial" w:cs="Arial"/>
          <w:sz w:val="22"/>
          <w:szCs w:val="22"/>
        </w:rPr>
        <w:t>a</w:t>
      </w:r>
      <w:r w:rsidRPr="004940F7">
        <w:rPr>
          <w:rFonts w:ascii="Arial" w:hAnsi="Arial" w:cs="Arial"/>
          <w:sz w:val="22"/>
          <w:szCs w:val="22"/>
        </w:rPr>
        <w:t>emic attack, stroke, and sudden death were not statistically different</w:t>
      </w:r>
      <w:r w:rsidR="003851DA">
        <w:rPr>
          <w:rFonts w:ascii="Arial" w:hAnsi="Arial" w:cs="Arial"/>
          <w:sz w:val="22"/>
          <w:szCs w:val="22"/>
        </w:rPr>
        <w:t xml:space="preserve"> by group</w:t>
      </w:r>
      <w:r w:rsidRPr="004940F7">
        <w:rPr>
          <w:rFonts w:ascii="Arial" w:hAnsi="Arial" w:cs="Arial"/>
          <w:sz w:val="22"/>
          <w:szCs w:val="22"/>
        </w:rPr>
        <w:t xml:space="preserve"> and neither was the combination of these outcomes.  However</w:t>
      </w:r>
      <w:r w:rsidR="0036252E">
        <w:rPr>
          <w:rFonts w:ascii="Arial" w:hAnsi="Arial" w:cs="Arial"/>
          <w:sz w:val="22"/>
          <w:szCs w:val="22"/>
        </w:rPr>
        <w:t>,</w:t>
      </w:r>
      <w:r w:rsidRPr="004940F7">
        <w:rPr>
          <w:rFonts w:ascii="Arial" w:hAnsi="Arial" w:cs="Arial"/>
          <w:sz w:val="22"/>
          <w:szCs w:val="22"/>
        </w:rPr>
        <w:t xml:space="preserve"> the </w:t>
      </w:r>
      <w:r w:rsidR="003851DA">
        <w:rPr>
          <w:rFonts w:ascii="Arial" w:hAnsi="Arial" w:cs="Arial"/>
          <w:sz w:val="22"/>
          <w:szCs w:val="22"/>
        </w:rPr>
        <w:t>composite endpoint</w:t>
      </w:r>
      <w:r w:rsidR="003851DA" w:rsidRPr="004940F7">
        <w:rPr>
          <w:rFonts w:ascii="Arial" w:hAnsi="Arial" w:cs="Arial"/>
          <w:sz w:val="22"/>
          <w:szCs w:val="22"/>
        </w:rPr>
        <w:t xml:space="preserve"> </w:t>
      </w:r>
      <w:r w:rsidRPr="004940F7">
        <w:rPr>
          <w:rFonts w:ascii="Arial" w:hAnsi="Arial" w:cs="Arial"/>
          <w:sz w:val="22"/>
          <w:szCs w:val="22"/>
        </w:rPr>
        <w:t>of myocardial infarction, stroke or sudden death was statistically signif</w:t>
      </w:r>
      <w:r w:rsidR="0053784D" w:rsidRPr="004940F7">
        <w:rPr>
          <w:rFonts w:ascii="Arial" w:hAnsi="Arial" w:cs="Arial"/>
          <w:sz w:val="22"/>
          <w:szCs w:val="22"/>
        </w:rPr>
        <w:t xml:space="preserve">icantly increased in the calcium group </w:t>
      </w:r>
      <w:r w:rsidR="0036252E">
        <w:rPr>
          <w:rFonts w:ascii="Arial" w:hAnsi="Arial" w:cs="Arial"/>
          <w:sz w:val="22"/>
          <w:szCs w:val="22"/>
        </w:rPr>
        <w:t>[</w:t>
      </w:r>
      <w:r w:rsidR="00581CD7">
        <w:rPr>
          <w:rFonts w:ascii="Arial" w:hAnsi="Arial" w:cs="Arial"/>
          <w:sz w:val="22"/>
          <w:szCs w:val="22"/>
        </w:rPr>
        <w:t>RR: 1.6</w:t>
      </w:r>
      <w:r w:rsidR="005A1F25">
        <w:rPr>
          <w:rFonts w:ascii="Arial" w:hAnsi="Arial" w:cs="Arial"/>
          <w:sz w:val="22"/>
          <w:szCs w:val="22"/>
        </w:rPr>
        <w:t>6</w:t>
      </w:r>
      <w:r w:rsidR="0036252E">
        <w:rPr>
          <w:rFonts w:ascii="Arial" w:hAnsi="Arial" w:cs="Arial"/>
          <w:sz w:val="22"/>
          <w:szCs w:val="22"/>
        </w:rPr>
        <w:t xml:space="preserve"> (</w:t>
      </w:r>
      <w:r w:rsidR="00581CD7">
        <w:rPr>
          <w:rFonts w:ascii="Arial" w:hAnsi="Arial" w:cs="Arial"/>
          <w:sz w:val="22"/>
          <w:szCs w:val="22"/>
        </w:rPr>
        <w:t>95%</w:t>
      </w:r>
      <w:r w:rsidR="0053784D" w:rsidRPr="004940F7">
        <w:rPr>
          <w:rFonts w:ascii="Arial" w:hAnsi="Arial" w:cs="Arial"/>
          <w:sz w:val="22"/>
          <w:szCs w:val="22"/>
        </w:rPr>
        <w:t>CI: 1.15, 2.40)</w:t>
      </w:r>
      <w:r w:rsidR="0036252E">
        <w:rPr>
          <w:rFonts w:ascii="Arial" w:hAnsi="Arial" w:cs="Arial"/>
          <w:sz w:val="22"/>
          <w:szCs w:val="22"/>
        </w:rPr>
        <w:t>]</w:t>
      </w:r>
      <w:r w:rsidR="0053784D" w:rsidRPr="004940F7">
        <w:rPr>
          <w:rFonts w:ascii="Arial" w:hAnsi="Arial" w:cs="Arial"/>
          <w:sz w:val="22"/>
          <w:szCs w:val="22"/>
        </w:rPr>
        <w:t>.</w:t>
      </w:r>
      <w:r w:rsidR="003851DA">
        <w:rPr>
          <w:rFonts w:ascii="Arial" w:hAnsi="Arial" w:cs="Arial"/>
          <w:sz w:val="22"/>
          <w:szCs w:val="22"/>
        </w:rPr>
        <w:t xml:space="preserve"> Importantly, o</w:t>
      </w:r>
      <w:r w:rsidR="0053784D" w:rsidRPr="004940F7">
        <w:rPr>
          <w:rFonts w:ascii="Arial" w:hAnsi="Arial" w:cs="Arial"/>
          <w:sz w:val="22"/>
          <w:szCs w:val="22"/>
        </w:rPr>
        <w:t xml:space="preserve">f 45 myocardial infarction events in the calcium and 19 in the placebo group only 24 and 10 respectively </w:t>
      </w:r>
      <w:r w:rsidR="00581CD7">
        <w:rPr>
          <w:rFonts w:ascii="Arial" w:hAnsi="Arial" w:cs="Arial"/>
          <w:sz w:val="22"/>
          <w:szCs w:val="22"/>
        </w:rPr>
        <w:t xml:space="preserve">were </w:t>
      </w:r>
      <w:r w:rsidR="0053784D" w:rsidRPr="004940F7">
        <w:rPr>
          <w:rFonts w:ascii="Arial" w:hAnsi="Arial" w:cs="Arial"/>
          <w:sz w:val="22"/>
          <w:szCs w:val="22"/>
        </w:rPr>
        <w:t xml:space="preserve">verified through the adjudication process.  For the </w:t>
      </w:r>
      <w:r w:rsidR="002A385E">
        <w:rPr>
          <w:rFonts w:ascii="Arial" w:hAnsi="Arial" w:cs="Arial"/>
          <w:sz w:val="22"/>
          <w:szCs w:val="22"/>
        </w:rPr>
        <w:t>composite</w:t>
      </w:r>
      <w:r w:rsidR="002A385E" w:rsidRPr="004940F7">
        <w:rPr>
          <w:rFonts w:ascii="Arial" w:hAnsi="Arial" w:cs="Arial"/>
          <w:sz w:val="22"/>
          <w:szCs w:val="22"/>
        </w:rPr>
        <w:t xml:space="preserve"> </w:t>
      </w:r>
      <w:r w:rsidR="0053784D" w:rsidRPr="004940F7">
        <w:rPr>
          <w:rFonts w:ascii="Arial" w:hAnsi="Arial" w:cs="Arial"/>
          <w:sz w:val="22"/>
          <w:szCs w:val="22"/>
        </w:rPr>
        <w:t>endpoint of myocardial infarction, stroke, or sudden death</w:t>
      </w:r>
      <w:r w:rsidR="002A385E">
        <w:rPr>
          <w:rFonts w:ascii="Arial" w:hAnsi="Arial" w:cs="Arial"/>
          <w:sz w:val="22"/>
          <w:szCs w:val="22"/>
        </w:rPr>
        <w:t>,</w:t>
      </w:r>
      <w:r w:rsidR="0053784D" w:rsidRPr="004940F7">
        <w:rPr>
          <w:rFonts w:ascii="Arial" w:hAnsi="Arial" w:cs="Arial"/>
          <w:sz w:val="22"/>
          <w:szCs w:val="22"/>
        </w:rPr>
        <w:t xml:space="preserve"> the adjudicated numbers dropped from 101 self-</w:t>
      </w:r>
      <w:r w:rsidR="0053784D" w:rsidRPr="00502B38">
        <w:rPr>
          <w:rFonts w:ascii="Arial" w:hAnsi="Arial" w:cs="Arial"/>
          <w:sz w:val="22"/>
          <w:szCs w:val="22"/>
        </w:rPr>
        <w:t xml:space="preserve">reported to 61 adjudicated </w:t>
      </w:r>
      <w:r w:rsidR="00195B51" w:rsidRPr="00502B38">
        <w:rPr>
          <w:rFonts w:ascii="Arial" w:hAnsi="Arial" w:cs="Arial"/>
          <w:sz w:val="22"/>
          <w:szCs w:val="22"/>
        </w:rPr>
        <w:t xml:space="preserve">events </w:t>
      </w:r>
      <w:r w:rsidR="0053784D" w:rsidRPr="00502B38">
        <w:rPr>
          <w:rFonts w:ascii="Arial" w:hAnsi="Arial" w:cs="Arial"/>
          <w:sz w:val="22"/>
          <w:szCs w:val="22"/>
        </w:rPr>
        <w:t>in the calcium group and 54 self-reported</w:t>
      </w:r>
      <w:r w:rsidR="00581CD7" w:rsidRPr="00502B38">
        <w:rPr>
          <w:rFonts w:ascii="Arial" w:hAnsi="Arial" w:cs="Arial"/>
          <w:sz w:val="22"/>
          <w:szCs w:val="22"/>
        </w:rPr>
        <w:t xml:space="preserve"> to</w:t>
      </w:r>
      <w:r w:rsidR="0053784D" w:rsidRPr="00502B38">
        <w:rPr>
          <w:rFonts w:ascii="Arial" w:hAnsi="Arial" w:cs="Arial"/>
          <w:sz w:val="22"/>
          <w:szCs w:val="22"/>
        </w:rPr>
        <w:t xml:space="preserve"> 36 adjudicated </w:t>
      </w:r>
      <w:r w:rsidR="00195B51" w:rsidRPr="00502B38">
        <w:rPr>
          <w:rFonts w:ascii="Arial" w:hAnsi="Arial" w:cs="Arial"/>
          <w:sz w:val="22"/>
          <w:szCs w:val="22"/>
        </w:rPr>
        <w:t xml:space="preserve">events </w:t>
      </w:r>
      <w:r w:rsidR="0053784D" w:rsidRPr="00502B38">
        <w:rPr>
          <w:rFonts w:ascii="Arial" w:hAnsi="Arial" w:cs="Arial"/>
          <w:sz w:val="22"/>
          <w:szCs w:val="22"/>
        </w:rPr>
        <w:t>in the placebo</w:t>
      </w:r>
      <w:r w:rsidR="00581CD7" w:rsidRPr="00502B38">
        <w:rPr>
          <w:rFonts w:ascii="Arial" w:hAnsi="Arial" w:cs="Arial"/>
          <w:sz w:val="22"/>
          <w:szCs w:val="22"/>
        </w:rPr>
        <w:t xml:space="preserve"> group and the difference in rat</w:t>
      </w:r>
      <w:r w:rsidR="0053784D" w:rsidRPr="00502B38">
        <w:rPr>
          <w:rFonts w:ascii="Arial" w:hAnsi="Arial" w:cs="Arial"/>
          <w:sz w:val="22"/>
          <w:szCs w:val="22"/>
        </w:rPr>
        <w:t>e</w:t>
      </w:r>
      <w:r w:rsidR="00581CD7" w:rsidRPr="00502B38">
        <w:rPr>
          <w:rFonts w:ascii="Arial" w:hAnsi="Arial" w:cs="Arial"/>
          <w:sz w:val="22"/>
          <w:szCs w:val="22"/>
        </w:rPr>
        <w:t xml:space="preserve">s of adjudicated </w:t>
      </w:r>
      <w:r w:rsidR="00A3796F" w:rsidRPr="00502B38">
        <w:rPr>
          <w:rFonts w:ascii="Arial" w:hAnsi="Arial" w:cs="Arial"/>
          <w:sz w:val="22"/>
          <w:szCs w:val="22"/>
        </w:rPr>
        <w:t xml:space="preserve">composite </w:t>
      </w:r>
      <w:r w:rsidR="00581CD7" w:rsidRPr="00502B38">
        <w:rPr>
          <w:rFonts w:ascii="Arial" w:hAnsi="Arial" w:cs="Arial"/>
          <w:sz w:val="22"/>
          <w:szCs w:val="22"/>
        </w:rPr>
        <w:t>outcome</w:t>
      </w:r>
      <w:r w:rsidR="0053784D" w:rsidRPr="00502B38">
        <w:rPr>
          <w:rFonts w:ascii="Arial" w:hAnsi="Arial" w:cs="Arial"/>
          <w:sz w:val="22"/>
          <w:szCs w:val="22"/>
        </w:rPr>
        <w:t xml:space="preserve"> </w:t>
      </w:r>
      <w:r w:rsidR="00581CD7" w:rsidRPr="00502B38">
        <w:rPr>
          <w:rFonts w:ascii="Arial" w:hAnsi="Arial" w:cs="Arial"/>
          <w:sz w:val="22"/>
          <w:szCs w:val="22"/>
        </w:rPr>
        <w:t>was not statistically significant</w:t>
      </w:r>
      <w:r w:rsidR="0053784D" w:rsidRPr="00502B38">
        <w:rPr>
          <w:rFonts w:ascii="Arial" w:hAnsi="Arial" w:cs="Arial"/>
          <w:sz w:val="22"/>
          <w:szCs w:val="22"/>
        </w:rPr>
        <w:t xml:space="preserve">. The difference in rate of </w:t>
      </w:r>
      <w:r w:rsidR="00A3796F" w:rsidRPr="00502B38">
        <w:rPr>
          <w:rFonts w:ascii="Arial" w:hAnsi="Arial" w:cs="Arial"/>
          <w:sz w:val="22"/>
          <w:szCs w:val="22"/>
        </w:rPr>
        <w:t xml:space="preserve">adjudicated </w:t>
      </w:r>
      <w:r w:rsidR="0053784D" w:rsidRPr="00502B38">
        <w:rPr>
          <w:rFonts w:ascii="Arial" w:hAnsi="Arial" w:cs="Arial"/>
          <w:sz w:val="22"/>
          <w:szCs w:val="22"/>
        </w:rPr>
        <w:t>myocardial infarction by group also weakened with the lower band of the 95% CI at 1.01</w:t>
      </w:r>
      <w:r w:rsidR="00581CD7" w:rsidRPr="00502B38">
        <w:rPr>
          <w:rFonts w:ascii="Arial" w:hAnsi="Arial" w:cs="Arial"/>
          <w:sz w:val="22"/>
          <w:szCs w:val="22"/>
        </w:rPr>
        <w:t xml:space="preserve"> (p=</w:t>
      </w:r>
      <w:r w:rsidR="0053784D" w:rsidRPr="00502B38">
        <w:rPr>
          <w:rFonts w:ascii="Arial" w:hAnsi="Arial" w:cs="Arial"/>
          <w:sz w:val="22"/>
          <w:szCs w:val="22"/>
        </w:rPr>
        <w:t>0.047</w:t>
      </w:r>
      <w:r w:rsidR="00581CD7" w:rsidRPr="00502B38">
        <w:rPr>
          <w:rFonts w:ascii="Arial" w:hAnsi="Arial" w:cs="Arial"/>
          <w:sz w:val="22"/>
          <w:szCs w:val="22"/>
        </w:rPr>
        <w:t>)</w:t>
      </w:r>
      <w:r w:rsidR="0053784D" w:rsidRPr="00502B38">
        <w:rPr>
          <w:rFonts w:ascii="Arial" w:hAnsi="Arial" w:cs="Arial"/>
          <w:sz w:val="22"/>
          <w:szCs w:val="22"/>
        </w:rPr>
        <w:t>. In the next analysis</w:t>
      </w:r>
      <w:r w:rsidR="00581CD7" w:rsidRPr="00502B38">
        <w:rPr>
          <w:rFonts w:ascii="Arial" w:hAnsi="Arial" w:cs="Arial"/>
          <w:sz w:val="22"/>
          <w:szCs w:val="22"/>
        </w:rPr>
        <w:t>,</w:t>
      </w:r>
      <w:r w:rsidR="0053784D" w:rsidRPr="00502B38">
        <w:rPr>
          <w:rFonts w:ascii="Arial" w:hAnsi="Arial" w:cs="Arial"/>
          <w:sz w:val="22"/>
          <w:szCs w:val="22"/>
        </w:rPr>
        <w:t xml:space="preserve"> which included adjudicated events and those collected from the national database</w:t>
      </w:r>
      <w:r w:rsidR="0053784D" w:rsidRPr="004940F7">
        <w:rPr>
          <w:rFonts w:ascii="Arial" w:hAnsi="Arial" w:cs="Arial"/>
          <w:sz w:val="22"/>
          <w:szCs w:val="22"/>
        </w:rPr>
        <w:t xml:space="preserve"> of hospital admissions in New Zealand</w:t>
      </w:r>
      <w:r w:rsidR="00581CD7">
        <w:rPr>
          <w:rFonts w:ascii="Arial" w:hAnsi="Arial" w:cs="Arial"/>
          <w:sz w:val="22"/>
          <w:szCs w:val="22"/>
        </w:rPr>
        <w:t>,</w:t>
      </w:r>
      <w:r w:rsidR="0053784D" w:rsidRPr="004940F7">
        <w:rPr>
          <w:rFonts w:ascii="Arial" w:hAnsi="Arial" w:cs="Arial"/>
          <w:sz w:val="22"/>
          <w:szCs w:val="22"/>
        </w:rPr>
        <w:t xml:space="preserve"> there appeared to be no statistically significant differences between calcium and placebo groups for any of the outcomes apart from the </w:t>
      </w:r>
      <w:r w:rsidR="002A385E">
        <w:rPr>
          <w:rFonts w:ascii="Arial" w:hAnsi="Arial" w:cs="Arial"/>
          <w:sz w:val="22"/>
          <w:szCs w:val="22"/>
        </w:rPr>
        <w:t>composite</w:t>
      </w:r>
      <w:r w:rsidR="002A385E" w:rsidRPr="004940F7">
        <w:rPr>
          <w:rFonts w:ascii="Arial" w:hAnsi="Arial" w:cs="Arial"/>
          <w:sz w:val="22"/>
          <w:szCs w:val="22"/>
        </w:rPr>
        <w:t xml:space="preserve"> </w:t>
      </w:r>
      <w:r w:rsidR="0053784D" w:rsidRPr="004940F7">
        <w:rPr>
          <w:rFonts w:ascii="Arial" w:hAnsi="Arial" w:cs="Arial"/>
          <w:sz w:val="22"/>
          <w:szCs w:val="22"/>
        </w:rPr>
        <w:t xml:space="preserve">outcome of myocardial infarction, stroke or sudden death, but </w:t>
      </w:r>
      <w:r w:rsidR="002A385E">
        <w:rPr>
          <w:rFonts w:ascii="Arial" w:hAnsi="Arial" w:cs="Arial"/>
          <w:sz w:val="22"/>
          <w:szCs w:val="22"/>
        </w:rPr>
        <w:t xml:space="preserve">here </w:t>
      </w:r>
      <w:r w:rsidR="0053784D" w:rsidRPr="004940F7">
        <w:rPr>
          <w:rFonts w:ascii="Arial" w:hAnsi="Arial" w:cs="Arial"/>
          <w:sz w:val="22"/>
          <w:szCs w:val="22"/>
        </w:rPr>
        <w:t>only when calc</w:t>
      </w:r>
      <w:r w:rsidR="00581CD7">
        <w:rPr>
          <w:rFonts w:ascii="Arial" w:hAnsi="Arial" w:cs="Arial"/>
          <w:sz w:val="22"/>
          <w:szCs w:val="22"/>
        </w:rPr>
        <w:t>ulated as</w:t>
      </w:r>
      <w:r w:rsidR="0053784D" w:rsidRPr="004940F7">
        <w:rPr>
          <w:rFonts w:ascii="Arial" w:hAnsi="Arial" w:cs="Arial"/>
          <w:sz w:val="22"/>
          <w:szCs w:val="22"/>
        </w:rPr>
        <w:t xml:space="preserve"> a rate ratio </w:t>
      </w:r>
      <w:r w:rsidR="00C15541">
        <w:rPr>
          <w:rFonts w:ascii="Arial" w:hAnsi="Arial" w:cs="Arial"/>
          <w:sz w:val="22"/>
          <w:szCs w:val="22"/>
        </w:rPr>
        <w:t>(p=</w:t>
      </w:r>
      <w:r w:rsidR="00C15541" w:rsidRPr="004940F7">
        <w:rPr>
          <w:rFonts w:ascii="Arial" w:hAnsi="Arial" w:cs="Arial"/>
          <w:sz w:val="22"/>
          <w:szCs w:val="22"/>
        </w:rPr>
        <w:t>0.043</w:t>
      </w:r>
      <w:r w:rsidR="00C15541">
        <w:rPr>
          <w:rFonts w:ascii="Arial" w:hAnsi="Arial" w:cs="Arial"/>
          <w:sz w:val="22"/>
          <w:szCs w:val="22"/>
        </w:rPr>
        <w:t xml:space="preserve">) </w:t>
      </w:r>
      <w:r w:rsidR="0053784D" w:rsidRPr="004940F7">
        <w:rPr>
          <w:rFonts w:ascii="Arial" w:hAnsi="Arial" w:cs="Arial"/>
          <w:sz w:val="22"/>
          <w:szCs w:val="22"/>
        </w:rPr>
        <w:t xml:space="preserve">rather than a difference in </w:t>
      </w:r>
      <w:r w:rsidR="0077207C" w:rsidRPr="004940F7">
        <w:rPr>
          <w:rFonts w:ascii="Arial" w:hAnsi="Arial" w:cs="Arial"/>
          <w:sz w:val="22"/>
          <w:szCs w:val="22"/>
        </w:rPr>
        <w:t xml:space="preserve">event </w:t>
      </w:r>
      <w:r w:rsidR="00C15541">
        <w:rPr>
          <w:rFonts w:ascii="Arial" w:hAnsi="Arial" w:cs="Arial"/>
          <w:sz w:val="22"/>
          <w:szCs w:val="22"/>
        </w:rPr>
        <w:t>numbers</w:t>
      </w:r>
      <w:r w:rsidR="0077207C" w:rsidRPr="004940F7">
        <w:rPr>
          <w:rFonts w:ascii="Arial" w:hAnsi="Arial" w:cs="Arial"/>
          <w:sz w:val="22"/>
          <w:szCs w:val="22"/>
        </w:rPr>
        <w:t>.  After adjustment for</w:t>
      </w:r>
      <w:r w:rsidR="00B11E78" w:rsidRPr="004940F7">
        <w:rPr>
          <w:rFonts w:ascii="Arial" w:hAnsi="Arial" w:cs="Arial"/>
          <w:sz w:val="22"/>
          <w:szCs w:val="22"/>
        </w:rPr>
        <w:t xml:space="preserve"> a </w:t>
      </w:r>
      <w:r w:rsidR="005B66CD" w:rsidRPr="004940F7">
        <w:rPr>
          <w:rFonts w:ascii="Arial" w:hAnsi="Arial" w:cs="Arial"/>
          <w:sz w:val="22"/>
          <w:szCs w:val="22"/>
        </w:rPr>
        <w:t xml:space="preserve">variety of </w:t>
      </w:r>
      <w:r w:rsidR="000B6914" w:rsidRPr="004940F7">
        <w:rPr>
          <w:rFonts w:ascii="Arial" w:hAnsi="Arial" w:cs="Arial"/>
          <w:sz w:val="22"/>
          <w:szCs w:val="22"/>
        </w:rPr>
        <w:t>covariates</w:t>
      </w:r>
      <w:r w:rsidR="00581CD7">
        <w:rPr>
          <w:rFonts w:ascii="Arial" w:hAnsi="Arial" w:cs="Arial"/>
          <w:sz w:val="22"/>
          <w:szCs w:val="22"/>
        </w:rPr>
        <w:t>,</w:t>
      </w:r>
      <w:r w:rsidR="00B11E78" w:rsidRPr="004940F7">
        <w:rPr>
          <w:rFonts w:ascii="Arial" w:hAnsi="Arial" w:cs="Arial"/>
          <w:sz w:val="22"/>
          <w:szCs w:val="22"/>
        </w:rPr>
        <w:t xml:space="preserve"> calcium or placebo allocation did not appear to be associated with risk of the </w:t>
      </w:r>
      <w:r w:rsidR="002A385E">
        <w:rPr>
          <w:rFonts w:ascii="Arial" w:hAnsi="Arial" w:cs="Arial"/>
          <w:sz w:val="22"/>
          <w:szCs w:val="22"/>
        </w:rPr>
        <w:t>composite</w:t>
      </w:r>
      <w:r w:rsidR="002A385E" w:rsidRPr="004940F7">
        <w:rPr>
          <w:rFonts w:ascii="Arial" w:hAnsi="Arial" w:cs="Arial"/>
          <w:sz w:val="22"/>
          <w:szCs w:val="22"/>
        </w:rPr>
        <w:t xml:space="preserve"> </w:t>
      </w:r>
      <w:r w:rsidR="00B11E78" w:rsidRPr="004940F7">
        <w:rPr>
          <w:rFonts w:ascii="Arial" w:hAnsi="Arial" w:cs="Arial"/>
          <w:sz w:val="22"/>
          <w:szCs w:val="22"/>
        </w:rPr>
        <w:t>outcome of myocardial infarction, stroke or sudden death. The message of increased cardiovascular risk from calcium supplementation that was widely taken from this paper rests very much on the analysis of self-reported events</w:t>
      </w:r>
      <w:r w:rsidR="002A385E">
        <w:rPr>
          <w:rFonts w:ascii="Arial" w:hAnsi="Arial" w:cs="Arial"/>
          <w:sz w:val="22"/>
          <w:szCs w:val="22"/>
        </w:rPr>
        <w:t>,</w:t>
      </w:r>
      <w:r w:rsidR="00B11E78" w:rsidRPr="004940F7">
        <w:rPr>
          <w:rFonts w:ascii="Arial" w:hAnsi="Arial" w:cs="Arial"/>
          <w:sz w:val="22"/>
          <w:szCs w:val="22"/>
        </w:rPr>
        <w:t xml:space="preserve"> which were not the primary outcomes of the study</w:t>
      </w:r>
      <w:r w:rsidR="002A385E">
        <w:rPr>
          <w:rFonts w:ascii="Arial" w:hAnsi="Arial" w:cs="Arial"/>
          <w:sz w:val="22"/>
          <w:szCs w:val="22"/>
        </w:rPr>
        <w:t xml:space="preserve">. Indeed the findings were </w:t>
      </w:r>
      <w:r w:rsidR="002A385E">
        <w:rPr>
          <w:rFonts w:ascii="Arial" w:hAnsi="Arial" w:cs="Arial"/>
          <w:sz w:val="22"/>
          <w:szCs w:val="22"/>
        </w:rPr>
        <w:lastRenderedPageBreak/>
        <w:t>not supported by the further analysis reported in the manuscript, points which seem to be have been largely ignored in its interpretation</w:t>
      </w:r>
      <w:r w:rsidR="00B11E78" w:rsidRPr="004940F7">
        <w:rPr>
          <w:rFonts w:ascii="Arial" w:hAnsi="Arial" w:cs="Arial"/>
          <w:sz w:val="22"/>
          <w:szCs w:val="22"/>
        </w:rPr>
        <w:t xml:space="preserve">. </w:t>
      </w:r>
    </w:p>
    <w:p w14:paraId="7DC1CFE9" w14:textId="696B16B4" w:rsidR="006C0BBF" w:rsidRPr="003A663A" w:rsidRDefault="00226E00" w:rsidP="004940F7">
      <w:pPr>
        <w:spacing w:after="120" w:line="360" w:lineRule="auto"/>
        <w:jc w:val="both"/>
        <w:rPr>
          <w:rFonts w:ascii="Arial" w:hAnsi="Arial" w:cs="Arial"/>
          <w:i/>
          <w:sz w:val="22"/>
          <w:szCs w:val="22"/>
        </w:rPr>
      </w:pPr>
      <w:r w:rsidRPr="00226E00">
        <w:rPr>
          <w:rFonts w:ascii="Arial" w:hAnsi="Arial" w:cs="Arial"/>
          <w:i/>
          <w:sz w:val="22"/>
          <w:szCs w:val="22"/>
        </w:rPr>
        <w:t>Meta-analyses of calcium (and vitamin D) supplementation and cardiovascular outcomes</w:t>
      </w:r>
    </w:p>
    <w:p w14:paraId="0F52239F" w14:textId="0FFEF771" w:rsidR="00657EF9" w:rsidRDefault="001244F5" w:rsidP="004940F7">
      <w:pPr>
        <w:spacing w:after="120" w:line="360" w:lineRule="auto"/>
        <w:jc w:val="both"/>
        <w:rPr>
          <w:rFonts w:ascii="Arial" w:hAnsi="Arial" w:cs="Arial"/>
          <w:sz w:val="22"/>
          <w:szCs w:val="22"/>
        </w:rPr>
      </w:pPr>
      <w:r>
        <w:rPr>
          <w:rFonts w:ascii="Arial" w:hAnsi="Arial" w:cs="Arial"/>
          <w:sz w:val="22"/>
          <w:szCs w:val="22"/>
        </w:rPr>
        <w:t>T</w:t>
      </w:r>
      <w:r w:rsidR="00B11E78" w:rsidRPr="004940F7">
        <w:rPr>
          <w:rFonts w:ascii="Arial" w:hAnsi="Arial" w:cs="Arial"/>
          <w:sz w:val="22"/>
          <w:szCs w:val="22"/>
        </w:rPr>
        <w:t xml:space="preserve">his initial paper </w:t>
      </w:r>
      <w:r>
        <w:rPr>
          <w:rFonts w:ascii="Arial" w:hAnsi="Arial" w:cs="Arial"/>
          <w:sz w:val="22"/>
          <w:szCs w:val="22"/>
        </w:rPr>
        <w:t>was followed by a</w:t>
      </w:r>
      <w:r w:rsidR="00B11E78" w:rsidRPr="004940F7">
        <w:rPr>
          <w:rFonts w:ascii="Arial" w:hAnsi="Arial" w:cs="Arial"/>
          <w:sz w:val="22"/>
          <w:szCs w:val="22"/>
        </w:rPr>
        <w:t xml:space="preserve"> meta-analysis of randomised trials of calcium supplementation</w:t>
      </w:r>
      <w:r w:rsidR="00E46DAC">
        <w:rPr>
          <w:rFonts w:ascii="Arial" w:hAnsi="Arial" w:cs="Arial"/>
          <w:sz w:val="22"/>
          <w:szCs w:val="22"/>
        </w:rPr>
        <w:fldChar w:fldCharType="begin">
          <w:fldData xml:space="preserve">PEVuZE5vdGU+PENpdGU+PEF1dGhvcj5Cb2xsYW5kPC9BdXRob3I+PFllYXI+MjAxMDwvWWVhcj48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</w:fldData>
        </w:fldChar>
      </w:r>
      <w:r w:rsidR="006F26AC">
        <w:rPr>
          <w:rFonts w:ascii="Arial" w:hAnsi="Arial" w:cs="Arial"/>
          <w:sz w:val="22"/>
          <w:szCs w:val="22"/>
        </w:rPr>
        <w:instrText xml:space="preserve"> ADDIN EN.CITE </w:instrText>
      </w:r>
      <w:r w:rsidR="006F26AC">
        <w:rPr>
          <w:rFonts w:ascii="Arial" w:hAnsi="Arial" w:cs="Arial"/>
          <w:sz w:val="22"/>
          <w:szCs w:val="22"/>
        </w:rPr>
        <w:fldChar w:fldCharType="begin">
          <w:fldData xml:space="preserve">PEVuZE5vdGU+PENpdGU+PEF1dGhvcj5Cb2xsYW5kPC9BdXRob3I+PFllYXI+MjAxMDwvWWVhcj48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</w:fldData>
        </w:fldChar>
      </w:r>
      <w:r w:rsidR="006F26AC">
        <w:rPr>
          <w:rFonts w:ascii="Arial" w:hAnsi="Arial" w:cs="Arial"/>
          <w:sz w:val="22"/>
          <w:szCs w:val="22"/>
        </w:rPr>
        <w:instrText xml:space="preserve"> ADDIN EN.CITE.DATA </w:instrText>
      </w:r>
      <w:r w:rsidR="006F26AC">
        <w:rPr>
          <w:rFonts w:ascii="Arial" w:hAnsi="Arial" w:cs="Arial"/>
          <w:sz w:val="22"/>
          <w:szCs w:val="22"/>
        </w:rPr>
      </w:r>
      <w:r w:rsidR="006F26AC">
        <w:rPr>
          <w:rFonts w:ascii="Arial" w:hAnsi="Arial" w:cs="Arial"/>
          <w:sz w:val="22"/>
          <w:szCs w:val="22"/>
        </w:rPr>
        <w:fldChar w:fldCharType="end"/>
      </w:r>
      <w:r w:rsidR="00E46DAC">
        <w:rPr>
          <w:rFonts w:ascii="Arial" w:hAnsi="Arial" w:cs="Arial"/>
          <w:sz w:val="22"/>
          <w:szCs w:val="22"/>
        </w:rPr>
      </w:r>
      <w:r w:rsidR="00E46DAC">
        <w:rPr>
          <w:rFonts w:ascii="Arial" w:hAnsi="Arial" w:cs="Arial"/>
          <w:sz w:val="22"/>
          <w:szCs w:val="22"/>
        </w:rPr>
        <w:fldChar w:fldCharType="separate"/>
      </w:r>
      <w:r w:rsidR="00653171">
        <w:rPr>
          <w:rFonts w:ascii="Arial" w:hAnsi="Arial" w:cs="Arial"/>
          <w:noProof/>
          <w:sz w:val="22"/>
          <w:szCs w:val="22"/>
        </w:rPr>
        <w:t>[</w:t>
      </w:r>
      <w:hyperlink w:anchor="_ENREF_54" w:tooltip="Bolland, 2010 #7045" w:history="1">
        <w:r w:rsidR="006F26AC">
          <w:rPr>
            <w:rFonts w:ascii="Arial" w:hAnsi="Arial" w:cs="Arial"/>
            <w:noProof/>
            <w:sz w:val="22"/>
            <w:szCs w:val="22"/>
          </w:rPr>
          <w:t>54</w:t>
        </w:r>
      </w:hyperlink>
      <w:r w:rsidR="00653171">
        <w:rPr>
          <w:rFonts w:ascii="Arial" w:hAnsi="Arial" w:cs="Arial"/>
          <w:noProof/>
          <w:sz w:val="22"/>
          <w:szCs w:val="22"/>
        </w:rPr>
        <w:t>]</w:t>
      </w:r>
      <w:r w:rsidR="00E46DAC">
        <w:rPr>
          <w:rFonts w:ascii="Arial" w:hAnsi="Arial" w:cs="Arial"/>
          <w:sz w:val="22"/>
          <w:szCs w:val="22"/>
        </w:rPr>
        <w:fldChar w:fldCharType="end"/>
      </w:r>
      <w:r w:rsidR="00B11E78" w:rsidRPr="004940F7">
        <w:rPr>
          <w:rFonts w:ascii="Arial" w:hAnsi="Arial" w:cs="Arial"/>
          <w:sz w:val="22"/>
          <w:szCs w:val="22"/>
        </w:rPr>
        <w:t xml:space="preserve"> combining 8,151 persons in a patient level analysis, in which the RECORD study provided two thirds of the cases and two thirds of the myocardial infarction events.  Secondly</w:t>
      </w:r>
      <w:r w:rsidR="00630853">
        <w:rPr>
          <w:rFonts w:ascii="Arial" w:hAnsi="Arial" w:cs="Arial"/>
          <w:sz w:val="22"/>
          <w:szCs w:val="22"/>
        </w:rPr>
        <w:t xml:space="preserve">, </w:t>
      </w:r>
      <w:r>
        <w:rPr>
          <w:rFonts w:ascii="Arial" w:hAnsi="Arial" w:cs="Arial"/>
          <w:sz w:val="22"/>
          <w:szCs w:val="22"/>
        </w:rPr>
        <w:t xml:space="preserve">the authors undertook </w:t>
      </w:r>
      <w:r w:rsidR="00B11E78" w:rsidRPr="004940F7">
        <w:rPr>
          <w:rFonts w:ascii="Arial" w:hAnsi="Arial" w:cs="Arial"/>
          <w:sz w:val="22"/>
          <w:szCs w:val="22"/>
        </w:rPr>
        <w:t xml:space="preserve">a trial level analysis </w:t>
      </w:r>
      <w:r w:rsidR="009550D1" w:rsidRPr="004940F7">
        <w:rPr>
          <w:rFonts w:ascii="Arial" w:hAnsi="Arial" w:cs="Arial"/>
          <w:sz w:val="22"/>
          <w:szCs w:val="22"/>
        </w:rPr>
        <w:t>of 11,921 participants</w:t>
      </w:r>
      <w:r w:rsidR="00CD0899">
        <w:rPr>
          <w:rFonts w:ascii="Arial" w:hAnsi="Arial" w:cs="Arial"/>
          <w:sz w:val="22"/>
          <w:szCs w:val="22"/>
        </w:rPr>
        <w:t xml:space="preserve">, </w:t>
      </w:r>
      <w:r w:rsidR="009550D1" w:rsidRPr="004940F7">
        <w:rPr>
          <w:rFonts w:ascii="Arial" w:hAnsi="Arial" w:cs="Arial"/>
          <w:sz w:val="22"/>
          <w:szCs w:val="22"/>
        </w:rPr>
        <w:t>the RECORD study provid</w:t>
      </w:r>
      <w:r w:rsidR="00CD0899">
        <w:rPr>
          <w:rFonts w:ascii="Arial" w:hAnsi="Arial" w:cs="Arial"/>
          <w:sz w:val="22"/>
          <w:szCs w:val="22"/>
        </w:rPr>
        <w:t>ing</w:t>
      </w:r>
      <w:r w:rsidR="009550D1" w:rsidRPr="004940F7">
        <w:rPr>
          <w:rFonts w:ascii="Arial" w:hAnsi="Arial" w:cs="Arial"/>
          <w:sz w:val="22"/>
          <w:szCs w:val="22"/>
        </w:rPr>
        <w:t xml:space="preserve"> 44</w:t>
      </w:r>
      <w:r w:rsidR="009550D1" w:rsidRPr="00F36FEF">
        <w:rPr>
          <w:rFonts w:ascii="Arial" w:hAnsi="Arial" w:cs="Arial"/>
          <w:sz w:val="22"/>
          <w:szCs w:val="22"/>
        </w:rPr>
        <w:t xml:space="preserve">% of the cases and 55% of the myocardial infarction events. </w:t>
      </w:r>
      <w:r w:rsidR="00F36FEF" w:rsidRPr="00F36FEF">
        <w:rPr>
          <w:rFonts w:ascii="Arial" w:hAnsi="Arial" w:cs="Arial"/>
          <w:sz w:val="22"/>
          <w:szCs w:val="22"/>
        </w:rPr>
        <w:t>I</w:t>
      </w:r>
      <w:r w:rsidR="000C529C" w:rsidRPr="00F36FEF">
        <w:rPr>
          <w:rFonts w:ascii="Arial" w:hAnsi="Arial" w:cs="Arial"/>
          <w:sz w:val="22"/>
          <w:szCs w:val="22"/>
        </w:rPr>
        <w:t xml:space="preserve">n the patient </w:t>
      </w:r>
      <w:r w:rsidR="00F36FEF" w:rsidRPr="00F36FEF">
        <w:rPr>
          <w:rFonts w:ascii="Arial" w:hAnsi="Arial" w:cs="Arial"/>
          <w:sz w:val="22"/>
          <w:szCs w:val="22"/>
        </w:rPr>
        <w:t>level</w:t>
      </w:r>
      <w:r w:rsidR="000C529C" w:rsidRPr="00F36FEF">
        <w:rPr>
          <w:rFonts w:ascii="Arial" w:hAnsi="Arial" w:cs="Arial"/>
          <w:sz w:val="22"/>
          <w:szCs w:val="22"/>
        </w:rPr>
        <w:t xml:space="preserve"> analysis, there was an increased risk of myocardial infarction, of borderline statistical significance </w:t>
      </w:r>
      <w:r w:rsidR="003D124D">
        <w:rPr>
          <w:rFonts w:ascii="Arial" w:hAnsi="Arial" w:cs="Arial"/>
          <w:sz w:val="22"/>
          <w:szCs w:val="22"/>
        </w:rPr>
        <w:t>[</w:t>
      </w:r>
      <w:r w:rsidR="000C529C" w:rsidRPr="00F36FEF">
        <w:rPr>
          <w:rFonts w:ascii="Arial" w:hAnsi="Arial" w:cs="Arial"/>
          <w:sz w:val="22"/>
          <w:szCs w:val="22"/>
        </w:rPr>
        <w:t>HR: 1.31</w:t>
      </w:r>
      <w:r w:rsidR="003D124D">
        <w:rPr>
          <w:rFonts w:ascii="Arial" w:hAnsi="Arial" w:cs="Arial"/>
          <w:sz w:val="22"/>
          <w:szCs w:val="22"/>
        </w:rPr>
        <w:t xml:space="preserve"> (</w:t>
      </w:r>
      <w:r w:rsidR="000C529C" w:rsidRPr="00F36FEF">
        <w:rPr>
          <w:rFonts w:ascii="Arial" w:hAnsi="Arial" w:cs="Arial"/>
          <w:sz w:val="22"/>
          <w:szCs w:val="22"/>
        </w:rPr>
        <w:t>95%CI: 1.02, 1.67</w:t>
      </w:r>
      <w:r w:rsidR="003D124D">
        <w:rPr>
          <w:rFonts w:ascii="Arial" w:hAnsi="Arial" w:cs="Arial"/>
          <w:sz w:val="22"/>
          <w:szCs w:val="22"/>
        </w:rPr>
        <w:t>)</w:t>
      </w:r>
      <w:r w:rsidR="000C529C" w:rsidRPr="00F36FEF">
        <w:rPr>
          <w:rFonts w:ascii="Arial" w:hAnsi="Arial" w:cs="Arial"/>
          <w:sz w:val="22"/>
          <w:szCs w:val="22"/>
        </w:rPr>
        <w:t>; p=0.035</w:t>
      </w:r>
      <w:r w:rsidR="003D124D">
        <w:rPr>
          <w:rFonts w:ascii="Arial" w:hAnsi="Arial" w:cs="Arial"/>
          <w:sz w:val="22"/>
          <w:szCs w:val="22"/>
        </w:rPr>
        <w:t>]</w:t>
      </w:r>
      <w:r w:rsidR="000C529C" w:rsidRPr="00F36FEF">
        <w:rPr>
          <w:rFonts w:ascii="Arial" w:hAnsi="Arial" w:cs="Arial"/>
          <w:sz w:val="22"/>
          <w:szCs w:val="22"/>
        </w:rPr>
        <w:t xml:space="preserve"> but not </w:t>
      </w:r>
      <w:r w:rsidR="00CD0899">
        <w:rPr>
          <w:rFonts w:ascii="Arial" w:hAnsi="Arial" w:cs="Arial"/>
          <w:sz w:val="22"/>
          <w:szCs w:val="22"/>
        </w:rPr>
        <w:t>of</w:t>
      </w:r>
      <w:r w:rsidR="000C529C" w:rsidRPr="00F36FEF">
        <w:rPr>
          <w:rFonts w:ascii="Arial" w:hAnsi="Arial" w:cs="Arial"/>
          <w:sz w:val="22"/>
          <w:szCs w:val="22"/>
        </w:rPr>
        <w:t xml:space="preserve"> stroke or death</w:t>
      </w:r>
      <w:r w:rsidR="00CD0899">
        <w:rPr>
          <w:rFonts w:ascii="Arial" w:hAnsi="Arial" w:cs="Arial"/>
          <w:sz w:val="22"/>
          <w:szCs w:val="22"/>
        </w:rPr>
        <w:t>,</w:t>
      </w:r>
      <w:r w:rsidR="000C529C" w:rsidRPr="00F36FEF">
        <w:rPr>
          <w:rFonts w:ascii="Arial" w:hAnsi="Arial" w:cs="Arial"/>
          <w:sz w:val="22"/>
          <w:szCs w:val="22"/>
        </w:rPr>
        <w:t xml:space="preserve"> or</w:t>
      </w:r>
      <w:r w:rsidR="00CD0899">
        <w:rPr>
          <w:rFonts w:ascii="Arial" w:hAnsi="Arial" w:cs="Arial"/>
          <w:sz w:val="22"/>
          <w:szCs w:val="22"/>
        </w:rPr>
        <w:t xml:space="preserve"> of</w:t>
      </w:r>
      <w:r w:rsidR="000C529C" w:rsidRPr="00F36FEF">
        <w:rPr>
          <w:rFonts w:ascii="Arial" w:hAnsi="Arial" w:cs="Arial"/>
          <w:sz w:val="22"/>
          <w:szCs w:val="22"/>
        </w:rPr>
        <w:t xml:space="preserve"> the composite outcome including all three </w:t>
      </w:r>
      <w:r w:rsidR="003D124D">
        <w:rPr>
          <w:rFonts w:ascii="Arial" w:hAnsi="Arial" w:cs="Arial"/>
          <w:sz w:val="22"/>
          <w:szCs w:val="22"/>
        </w:rPr>
        <w:t>[</w:t>
      </w:r>
      <w:r w:rsidR="000C529C" w:rsidRPr="00F36FEF">
        <w:rPr>
          <w:rFonts w:ascii="Arial" w:hAnsi="Arial" w:cs="Arial"/>
          <w:sz w:val="22"/>
          <w:szCs w:val="22"/>
        </w:rPr>
        <w:t>HR: 1.18</w:t>
      </w:r>
      <w:r w:rsidR="003D124D">
        <w:rPr>
          <w:rFonts w:ascii="Arial" w:hAnsi="Arial" w:cs="Arial"/>
          <w:sz w:val="22"/>
          <w:szCs w:val="22"/>
        </w:rPr>
        <w:t xml:space="preserve"> (</w:t>
      </w:r>
      <w:r w:rsidR="000C529C" w:rsidRPr="00F36FEF">
        <w:rPr>
          <w:rFonts w:ascii="Arial" w:hAnsi="Arial" w:cs="Arial"/>
          <w:sz w:val="22"/>
          <w:szCs w:val="22"/>
        </w:rPr>
        <w:t>95%CI: 1.00, 1.39</w:t>
      </w:r>
      <w:r w:rsidR="003D124D">
        <w:rPr>
          <w:rFonts w:ascii="Arial" w:hAnsi="Arial" w:cs="Arial"/>
          <w:sz w:val="22"/>
          <w:szCs w:val="22"/>
        </w:rPr>
        <w:t>)</w:t>
      </w:r>
      <w:r w:rsidR="000C529C" w:rsidRPr="00F36FEF">
        <w:rPr>
          <w:rFonts w:ascii="Arial" w:hAnsi="Arial" w:cs="Arial"/>
          <w:sz w:val="22"/>
          <w:szCs w:val="22"/>
        </w:rPr>
        <w:t>; p=0.057</w:t>
      </w:r>
      <w:r w:rsidR="003D124D">
        <w:rPr>
          <w:rFonts w:ascii="Arial" w:hAnsi="Arial" w:cs="Arial"/>
          <w:sz w:val="22"/>
          <w:szCs w:val="22"/>
        </w:rPr>
        <w:t>]</w:t>
      </w:r>
      <w:r w:rsidR="000C529C" w:rsidRPr="00F36FEF">
        <w:rPr>
          <w:rFonts w:ascii="Arial" w:hAnsi="Arial" w:cs="Arial"/>
          <w:sz w:val="22"/>
          <w:szCs w:val="22"/>
        </w:rPr>
        <w:t xml:space="preserve">. </w:t>
      </w:r>
      <w:r w:rsidR="00F36FEF" w:rsidRPr="00F36FEF">
        <w:rPr>
          <w:rFonts w:ascii="Arial" w:hAnsi="Arial" w:cs="Arial"/>
          <w:sz w:val="22"/>
          <w:szCs w:val="22"/>
        </w:rPr>
        <w:t>There was a statistically significant interaction between treatment and baseline dietary calcium intake</w:t>
      </w:r>
      <w:r>
        <w:rPr>
          <w:rFonts w:ascii="Arial" w:hAnsi="Arial" w:cs="Arial"/>
          <w:sz w:val="22"/>
          <w:szCs w:val="22"/>
        </w:rPr>
        <w:t>,</w:t>
      </w:r>
      <w:r w:rsidR="00F36FEF" w:rsidRPr="004940F7">
        <w:rPr>
          <w:rFonts w:ascii="Arial" w:hAnsi="Arial" w:cs="Arial"/>
          <w:sz w:val="22"/>
          <w:szCs w:val="22"/>
        </w:rPr>
        <w:t xml:space="preserve"> which was only observed for the outcome of myocardial infarction. </w:t>
      </w:r>
      <w:r w:rsidR="00F36FEF">
        <w:rPr>
          <w:rFonts w:ascii="Arial" w:hAnsi="Arial" w:cs="Arial"/>
          <w:sz w:val="22"/>
          <w:szCs w:val="22"/>
        </w:rPr>
        <w:t>Thus the treatment-</w:t>
      </w:r>
      <w:r w:rsidR="00F36FEF" w:rsidRPr="004940F7">
        <w:rPr>
          <w:rFonts w:ascii="Arial" w:hAnsi="Arial" w:cs="Arial"/>
          <w:sz w:val="22"/>
          <w:szCs w:val="22"/>
        </w:rPr>
        <w:t>myocardial infarction association appeared to be stronger above</w:t>
      </w:r>
      <w:r>
        <w:rPr>
          <w:rFonts w:ascii="Arial" w:hAnsi="Arial" w:cs="Arial"/>
          <w:sz w:val="22"/>
          <w:szCs w:val="22"/>
        </w:rPr>
        <w:t xml:space="preserve"> than below</w:t>
      </w:r>
      <w:r w:rsidR="00F36FEF" w:rsidRPr="004940F7">
        <w:rPr>
          <w:rFonts w:ascii="Arial" w:hAnsi="Arial" w:cs="Arial"/>
          <w:sz w:val="22"/>
          <w:szCs w:val="22"/>
        </w:rPr>
        <w:t xml:space="preserve"> the medi</w:t>
      </w:r>
      <w:r w:rsidR="00CD0899">
        <w:rPr>
          <w:rFonts w:ascii="Arial" w:hAnsi="Arial" w:cs="Arial"/>
          <w:sz w:val="22"/>
          <w:szCs w:val="22"/>
        </w:rPr>
        <w:t>an</w:t>
      </w:r>
      <w:r w:rsidR="00F36FEF" w:rsidRPr="004940F7">
        <w:rPr>
          <w:rFonts w:ascii="Arial" w:hAnsi="Arial" w:cs="Arial"/>
          <w:sz w:val="22"/>
          <w:szCs w:val="22"/>
        </w:rPr>
        <w:t xml:space="preserve"> calcium intake of 825mg per day but there was no similar interaction for the other outcomes</w:t>
      </w:r>
      <w:r w:rsidR="002A4510">
        <w:rPr>
          <w:rFonts w:ascii="Arial" w:hAnsi="Arial" w:cs="Arial"/>
          <w:sz w:val="22"/>
          <w:szCs w:val="22"/>
        </w:rPr>
        <w:t xml:space="preserve">; </w:t>
      </w:r>
      <w:r w:rsidR="00E422E6">
        <w:rPr>
          <w:rFonts w:ascii="Arial" w:hAnsi="Arial" w:cs="Arial"/>
          <w:sz w:val="22"/>
          <w:szCs w:val="22"/>
        </w:rPr>
        <w:t>there was no consistent increase in the hazard ratio for myocardial infarction associated with calcium supplementation by fifths of dietary calcium intake.</w:t>
      </w:r>
      <w:r w:rsidR="00F36FEF" w:rsidRPr="004940F7">
        <w:rPr>
          <w:rFonts w:ascii="Arial" w:hAnsi="Arial" w:cs="Arial"/>
          <w:sz w:val="22"/>
          <w:szCs w:val="22"/>
        </w:rPr>
        <w:t xml:space="preserve"> </w:t>
      </w:r>
      <w:r w:rsidR="00ED5850">
        <w:rPr>
          <w:rFonts w:ascii="Arial" w:hAnsi="Arial" w:cs="Arial"/>
          <w:sz w:val="22"/>
          <w:szCs w:val="22"/>
        </w:rPr>
        <w:t xml:space="preserve">In </w:t>
      </w:r>
      <w:r w:rsidR="000C529C">
        <w:rPr>
          <w:rFonts w:ascii="Arial" w:hAnsi="Arial" w:cs="Arial"/>
          <w:sz w:val="22"/>
          <w:szCs w:val="22"/>
        </w:rPr>
        <w:t xml:space="preserve">the trial level analysis </w:t>
      </w:r>
      <w:r w:rsidR="003D124D">
        <w:rPr>
          <w:rFonts w:ascii="Arial" w:hAnsi="Arial" w:cs="Arial"/>
          <w:sz w:val="22"/>
          <w:szCs w:val="22"/>
        </w:rPr>
        <w:t xml:space="preserve">differences </w:t>
      </w:r>
      <w:r w:rsidR="000C529C">
        <w:rPr>
          <w:rFonts w:ascii="Arial" w:hAnsi="Arial" w:cs="Arial"/>
          <w:sz w:val="22"/>
          <w:szCs w:val="22"/>
        </w:rPr>
        <w:t xml:space="preserve">were similar but even smaller </w:t>
      </w:r>
      <w:r w:rsidR="003D124D">
        <w:rPr>
          <w:rFonts w:ascii="Arial" w:hAnsi="Arial" w:cs="Arial"/>
          <w:sz w:val="22"/>
          <w:szCs w:val="22"/>
        </w:rPr>
        <w:t>[</w:t>
      </w:r>
      <w:r w:rsidR="000C529C">
        <w:rPr>
          <w:rFonts w:ascii="Arial" w:hAnsi="Arial" w:cs="Arial"/>
          <w:sz w:val="22"/>
          <w:szCs w:val="22"/>
        </w:rPr>
        <w:t>myocardial infarction, HR: 1.27</w:t>
      </w:r>
      <w:r w:rsidR="007337FD">
        <w:rPr>
          <w:rFonts w:ascii="Arial" w:hAnsi="Arial" w:cs="Arial"/>
          <w:sz w:val="22"/>
          <w:szCs w:val="22"/>
        </w:rPr>
        <w:t xml:space="preserve"> (</w:t>
      </w:r>
      <w:r w:rsidR="000C529C">
        <w:rPr>
          <w:rFonts w:ascii="Arial" w:hAnsi="Arial" w:cs="Arial"/>
          <w:sz w:val="22"/>
          <w:szCs w:val="22"/>
        </w:rPr>
        <w:t>9</w:t>
      </w:r>
      <w:r w:rsidR="007337FD">
        <w:rPr>
          <w:rFonts w:ascii="Arial" w:hAnsi="Arial" w:cs="Arial"/>
          <w:sz w:val="22"/>
          <w:szCs w:val="22"/>
        </w:rPr>
        <w:t>5</w:t>
      </w:r>
      <w:r w:rsidR="000C529C">
        <w:rPr>
          <w:rFonts w:ascii="Arial" w:hAnsi="Arial" w:cs="Arial"/>
          <w:sz w:val="22"/>
          <w:szCs w:val="22"/>
        </w:rPr>
        <w:t>%CI: 1.01, 1.59</w:t>
      </w:r>
      <w:r w:rsidR="007337FD">
        <w:rPr>
          <w:rFonts w:ascii="Arial" w:hAnsi="Arial" w:cs="Arial"/>
          <w:sz w:val="22"/>
          <w:szCs w:val="22"/>
        </w:rPr>
        <w:t>)</w:t>
      </w:r>
      <w:r w:rsidR="000C529C">
        <w:rPr>
          <w:rFonts w:ascii="Arial" w:hAnsi="Arial" w:cs="Arial"/>
          <w:sz w:val="22"/>
          <w:szCs w:val="22"/>
        </w:rPr>
        <w:t xml:space="preserve">; </w:t>
      </w:r>
      <w:r w:rsidR="00CD0899">
        <w:rPr>
          <w:rFonts w:ascii="Arial" w:hAnsi="Arial" w:cs="Arial"/>
          <w:sz w:val="22"/>
          <w:szCs w:val="22"/>
        </w:rPr>
        <w:t xml:space="preserve">p=0.038; and </w:t>
      </w:r>
      <w:r w:rsidR="00F36FEF">
        <w:rPr>
          <w:rFonts w:ascii="Arial" w:hAnsi="Arial" w:cs="Arial"/>
          <w:sz w:val="22"/>
          <w:szCs w:val="22"/>
        </w:rPr>
        <w:t>composite end point, HR: 1.12</w:t>
      </w:r>
      <w:r w:rsidR="007337FD">
        <w:rPr>
          <w:rFonts w:ascii="Arial" w:hAnsi="Arial" w:cs="Arial"/>
          <w:sz w:val="22"/>
          <w:szCs w:val="22"/>
        </w:rPr>
        <w:t xml:space="preserve"> (</w:t>
      </w:r>
      <w:r w:rsidR="00F36FEF">
        <w:rPr>
          <w:rFonts w:ascii="Arial" w:hAnsi="Arial" w:cs="Arial"/>
          <w:sz w:val="22"/>
          <w:szCs w:val="22"/>
        </w:rPr>
        <w:t>95%CI: 0.97, 1.30</w:t>
      </w:r>
      <w:r w:rsidR="007337FD">
        <w:rPr>
          <w:rFonts w:ascii="Arial" w:hAnsi="Arial" w:cs="Arial"/>
          <w:sz w:val="22"/>
          <w:szCs w:val="22"/>
        </w:rPr>
        <w:t>);</w:t>
      </w:r>
      <w:r w:rsidR="00F36FEF">
        <w:rPr>
          <w:rFonts w:ascii="Arial" w:hAnsi="Arial" w:cs="Arial"/>
          <w:sz w:val="22"/>
          <w:szCs w:val="22"/>
        </w:rPr>
        <w:t xml:space="preserve"> p=0.13</w:t>
      </w:r>
      <w:r w:rsidR="007337FD">
        <w:rPr>
          <w:rFonts w:ascii="Arial" w:hAnsi="Arial" w:cs="Arial"/>
          <w:sz w:val="22"/>
          <w:szCs w:val="22"/>
        </w:rPr>
        <w:t xml:space="preserve">]. </w:t>
      </w:r>
      <w:r w:rsidR="00057261">
        <w:rPr>
          <w:rFonts w:ascii="Arial" w:hAnsi="Arial" w:cs="Arial"/>
          <w:sz w:val="22"/>
          <w:szCs w:val="22"/>
        </w:rPr>
        <w:t xml:space="preserve">Although all events were adjudicated blind by the investigators, </w:t>
      </w:r>
      <w:r w:rsidR="00585868" w:rsidRPr="004940F7">
        <w:rPr>
          <w:rFonts w:ascii="Arial" w:hAnsi="Arial" w:cs="Arial"/>
          <w:sz w:val="22"/>
          <w:szCs w:val="22"/>
        </w:rPr>
        <w:t xml:space="preserve">the included studies </w:t>
      </w:r>
      <w:r>
        <w:rPr>
          <w:rFonts w:ascii="Arial" w:hAnsi="Arial" w:cs="Arial"/>
          <w:sz w:val="22"/>
          <w:szCs w:val="22"/>
        </w:rPr>
        <w:t>recorded</w:t>
      </w:r>
      <w:r w:rsidRPr="004940F7">
        <w:rPr>
          <w:rFonts w:ascii="Arial" w:hAnsi="Arial" w:cs="Arial"/>
          <w:sz w:val="22"/>
          <w:szCs w:val="22"/>
        </w:rPr>
        <w:t xml:space="preserve"> </w:t>
      </w:r>
      <w:r w:rsidR="00585868" w:rsidRPr="004940F7">
        <w:rPr>
          <w:rFonts w:ascii="Arial" w:hAnsi="Arial" w:cs="Arial"/>
          <w:sz w:val="22"/>
          <w:szCs w:val="22"/>
        </w:rPr>
        <w:t>cardiovascular outcomes in different ways with some using self-report</w:t>
      </w:r>
      <w:r w:rsidR="00370F6D">
        <w:rPr>
          <w:rFonts w:ascii="Arial" w:hAnsi="Arial" w:cs="Arial"/>
          <w:sz w:val="22"/>
          <w:szCs w:val="22"/>
        </w:rPr>
        <w:t xml:space="preserve"> (including RECORD)</w:t>
      </w:r>
      <w:r w:rsidR="00585868" w:rsidRPr="004940F7">
        <w:rPr>
          <w:rFonts w:ascii="Arial" w:hAnsi="Arial" w:cs="Arial"/>
          <w:sz w:val="22"/>
          <w:szCs w:val="22"/>
        </w:rPr>
        <w:t>, some hospital records and some death certificates.</w:t>
      </w:r>
      <w:r w:rsidR="00057261">
        <w:rPr>
          <w:rFonts w:ascii="Arial" w:hAnsi="Arial" w:cs="Arial"/>
          <w:sz w:val="22"/>
          <w:szCs w:val="22"/>
        </w:rPr>
        <w:t xml:space="preserve"> Furthermore, although the </w:t>
      </w:r>
      <w:r>
        <w:rPr>
          <w:rFonts w:ascii="Arial" w:hAnsi="Arial" w:cs="Arial"/>
          <w:sz w:val="22"/>
          <w:szCs w:val="22"/>
        </w:rPr>
        <w:t>analyses were based on prior</w:t>
      </w:r>
      <w:r w:rsidR="00057261">
        <w:rPr>
          <w:rFonts w:ascii="Arial" w:hAnsi="Arial" w:cs="Arial"/>
          <w:sz w:val="22"/>
          <w:szCs w:val="22"/>
        </w:rPr>
        <w:t xml:space="preserve"> hypotheses, they remain secondary to the primary analyses of the individual trials, and the results reflect a considerable number of statistical tests, with</w:t>
      </w:r>
      <w:r>
        <w:rPr>
          <w:rFonts w:ascii="Arial" w:hAnsi="Arial" w:cs="Arial"/>
          <w:sz w:val="22"/>
          <w:szCs w:val="22"/>
        </w:rPr>
        <w:t xml:space="preserve"> </w:t>
      </w:r>
      <w:r w:rsidR="00CD0899">
        <w:rPr>
          <w:rFonts w:ascii="Arial" w:hAnsi="Arial" w:cs="Arial"/>
          <w:sz w:val="22"/>
          <w:szCs w:val="22"/>
        </w:rPr>
        <w:t>the majority</w:t>
      </w:r>
      <w:r w:rsidR="00057261">
        <w:rPr>
          <w:rFonts w:ascii="Arial" w:hAnsi="Arial" w:cs="Arial"/>
          <w:sz w:val="22"/>
          <w:szCs w:val="22"/>
        </w:rPr>
        <w:t xml:space="preserve"> </w:t>
      </w:r>
      <w:r w:rsidR="0013223A" w:rsidRPr="004940F7">
        <w:rPr>
          <w:rFonts w:ascii="Arial" w:hAnsi="Arial" w:cs="Arial"/>
          <w:sz w:val="22"/>
          <w:szCs w:val="22"/>
        </w:rPr>
        <w:t xml:space="preserve">hovering around </w:t>
      </w:r>
      <w:r>
        <w:rPr>
          <w:rFonts w:ascii="Arial" w:hAnsi="Arial" w:cs="Arial"/>
          <w:sz w:val="22"/>
          <w:szCs w:val="22"/>
        </w:rPr>
        <w:t>the p=0.05 threshold</w:t>
      </w:r>
      <w:r w:rsidR="00057261">
        <w:rPr>
          <w:rFonts w:ascii="Arial" w:hAnsi="Arial" w:cs="Arial"/>
          <w:sz w:val="22"/>
          <w:szCs w:val="22"/>
        </w:rPr>
        <w:t xml:space="preserve">. </w:t>
      </w:r>
      <w:r w:rsidR="00E422E6">
        <w:rPr>
          <w:rFonts w:ascii="Arial" w:hAnsi="Arial" w:cs="Arial"/>
          <w:sz w:val="22"/>
          <w:szCs w:val="22"/>
        </w:rPr>
        <w:t xml:space="preserve">Whilst these </w:t>
      </w:r>
      <w:r w:rsidR="007337FD">
        <w:rPr>
          <w:rFonts w:ascii="Arial" w:hAnsi="Arial" w:cs="Arial"/>
          <w:sz w:val="22"/>
          <w:szCs w:val="22"/>
        </w:rPr>
        <w:t>events</w:t>
      </w:r>
      <w:r w:rsidR="00E422E6">
        <w:rPr>
          <w:rFonts w:ascii="Arial" w:hAnsi="Arial" w:cs="Arial"/>
          <w:sz w:val="22"/>
          <w:szCs w:val="22"/>
        </w:rPr>
        <w:t xml:space="preserve"> could be viewed as safety outcomes, which in the context of a randomised controlled trial would not be subject to any consideration of multiple testing (on a </w:t>
      </w:r>
      <w:r w:rsidR="00E422E6" w:rsidRPr="009B4437">
        <w:rPr>
          <w:rFonts w:ascii="Arial" w:hAnsi="Arial" w:cs="Arial"/>
          <w:i/>
          <w:sz w:val="22"/>
          <w:szCs w:val="22"/>
        </w:rPr>
        <w:t>primum non noc</w:t>
      </w:r>
      <w:r w:rsidR="00993C36">
        <w:rPr>
          <w:rFonts w:ascii="Arial" w:hAnsi="Arial" w:cs="Arial"/>
          <w:i/>
          <w:sz w:val="22"/>
          <w:szCs w:val="22"/>
        </w:rPr>
        <w:t>e</w:t>
      </w:r>
      <w:r w:rsidR="00E422E6" w:rsidRPr="009B4437">
        <w:rPr>
          <w:rFonts w:ascii="Arial" w:hAnsi="Arial" w:cs="Arial"/>
          <w:i/>
          <w:sz w:val="22"/>
          <w:szCs w:val="22"/>
        </w:rPr>
        <w:t>re</w:t>
      </w:r>
      <w:r w:rsidR="00E422E6">
        <w:rPr>
          <w:rFonts w:ascii="Arial" w:hAnsi="Arial" w:cs="Arial"/>
          <w:sz w:val="22"/>
          <w:szCs w:val="22"/>
        </w:rPr>
        <w:t xml:space="preserve"> basis), the authors specifically talk in terms of “prespecified primary endpoints”, and in the context of a meta-analysis, it is arguable whether the principle of safety reporting as applied to a single trial is still appropriate</w:t>
      </w:r>
      <w:r w:rsidR="002A4510">
        <w:rPr>
          <w:rFonts w:ascii="Arial" w:hAnsi="Arial" w:cs="Arial"/>
          <w:sz w:val="22"/>
          <w:szCs w:val="22"/>
        </w:rPr>
        <w:t xml:space="preserve">. </w:t>
      </w:r>
      <w:r>
        <w:rPr>
          <w:rFonts w:ascii="Arial" w:hAnsi="Arial" w:cs="Arial"/>
          <w:sz w:val="22"/>
          <w:szCs w:val="22"/>
        </w:rPr>
        <w:t xml:space="preserve">It is </w:t>
      </w:r>
      <w:r w:rsidR="00E422E6">
        <w:rPr>
          <w:rFonts w:ascii="Arial" w:hAnsi="Arial" w:cs="Arial"/>
          <w:sz w:val="22"/>
          <w:szCs w:val="22"/>
        </w:rPr>
        <w:t xml:space="preserve">notable that any </w:t>
      </w:r>
      <w:r>
        <w:rPr>
          <w:rFonts w:ascii="Arial" w:hAnsi="Arial" w:cs="Arial"/>
          <w:sz w:val="22"/>
          <w:szCs w:val="22"/>
        </w:rPr>
        <w:t>adjust</w:t>
      </w:r>
      <w:r w:rsidR="00E422E6">
        <w:rPr>
          <w:rFonts w:ascii="Arial" w:hAnsi="Arial" w:cs="Arial"/>
          <w:sz w:val="22"/>
          <w:szCs w:val="22"/>
        </w:rPr>
        <w:t xml:space="preserve">ment </w:t>
      </w:r>
      <w:r w:rsidR="0098357F">
        <w:rPr>
          <w:rFonts w:ascii="Arial" w:hAnsi="Arial" w:cs="Arial"/>
          <w:sz w:val="22"/>
          <w:szCs w:val="22"/>
        </w:rPr>
        <w:t>for</w:t>
      </w:r>
      <w:r>
        <w:rPr>
          <w:rFonts w:ascii="Arial" w:hAnsi="Arial" w:cs="Arial"/>
          <w:sz w:val="22"/>
          <w:szCs w:val="22"/>
        </w:rPr>
        <w:t xml:space="preserve"> multiple testing</w:t>
      </w:r>
      <w:r w:rsidR="00E422E6">
        <w:rPr>
          <w:rFonts w:ascii="Arial" w:hAnsi="Arial" w:cs="Arial"/>
          <w:sz w:val="22"/>
          <w:szCs w:val="22"/>
        </w:rPr>
        <w:t xml:space="preserve"> </w:t>
      </w:r>
      <w:r>
        <w:rPr>
          <w:rFonts w:ascii="Arial" w:hAnsi="Arial" w:cs="Arial"/>
          <w:sz w:val="22"/>
          <w:szCs w:val="22"/>
        </w:rPr>
        <w:t xml:space="preserve">would </w:t>
      </w:r>
      <w:r w:rsidR="00E422E6">
        <w:rPr>
          <w:rFonts w:ascii="Arial" w:hAnsi="Arial" w:cs="Arial"/>
          <w:sz w:val="22"/>
          <w:szCs w:val="22"/>
        </w:rPr>
        <w:t xml:space="preserve">almost </w:t>
      </w:r>
      <w:r>
        <w:rPr>
          <w:rFonts w:ascii="Arial" w:hAnsi="Arial" w:cs="Arial"/>
          <w:sz w:val="22"/>
          <w:szCs w:val="22"/>
        </w:rPr>
        <w:t xml:space="preserve">certainly render all findings non-significant. </w:t>
      </w:r>
    </w:p>
    <w:p w14:paraId="5D2D358B" w14:textId="68BE698A" w:rsidR="00142808" w:rsidRDefault="0013223A" w:rsidP="004940F7">
      <w:pPr>
        <w:spacing w:after="120" w:line="360" w:lineRule="auto"/>
        <w:jc w:val="both"/>
        <w:rPr>
          <w:rFonts w:ascii="Arial" w:hAnsi="Arial" w:cs="Arial"/>
          <w:sz w:val="22"/>
          <w:szCs w:val="22"/>
        </w:rPr>
      </w:pPr>
      <w:r w:rsidRPr="004940F7">
        <w:rPr>
          <w:rFonts w:ascii="Arial" w:hAnsi="Arial" w:cs="Arial"/>
          <w:sz w:val="22"/>
          <w:szCs w:val="22"/>
        </w:rPr>
        <w:t>The</w:t>
      </w:r>
      <w:r w:rsidR="00F843CE">
        <w:rPr>
          <w:rFonts w:ascii="Arial" w:hAnsi="Arial" w:cs="Arial"/>
          <w:sz w:val="22"/>
          <w:szCs w:val="22"/>
        </w:rPr>
        <w:t xml:space="preserve"> suggestion of an</w:t>
      </w:r>
      <w:r w:rsidRPr="004940F7">
        <w:rPr>
          <w:rFonts w:ascii="Arial" w:hAnsi="Arial" w:cs="Arial"/>
          <w:sz w:val="22"/>
          <w:szCs w:val="22"/>
        </w:rPr>
        <w:t xml:space="preserve"> interaction between treatment and baseline</w:t>
      </w:r>
      <w:r w:rsidR="00F843CE">
        <w:rPr>
          <w:rFonts w:ascii="Arial" w:hAnsi="Arial" w:cs="Arial"/>
          <w:sz w:val="22"/>
          <w:szCs w:val="22"/>
        </w:rPr>
        <w:t xml:space="preserve"> calcium intake is intriguing given</w:t>
      </w:r>
      <w:r w:rsidRPr="004940F7">
        <w:rPr>
          <w:rFonts w:ascii="Arial" w:hAnsi="Arial" w:cs="Arial"/>
          <w:sz w:val="22"/>
          <w:szCs w:val="22"/>
        </w:rPr>
        <w:t xml:space="preserve"> findings </w:t>
      </w:r>
      <w:r w:rsidR="007415B8">
        <w:rPr>
          <w:rFonts w:ascii="Arial" w:hAnsi="Arial" w:cs="Arial"/>
          <w:sz w:val="22"/>
          <w:szCs w:val="22"/>
        </w:rPr>
        <w:t>from a</w:t>
      </w:r>
      <w:r w:rsidRPr="004940F7">
        <w:rPr>
          <w:rFonts w:ascii="Arial" w:hAnsi="Arial" w:cs="Arial"/>
          <w:sz w:val="22"/>
          <w:szCs w:val="22"/>
        </w:rPr>
        <w:t xml:space="preserve"> re-analysis of the WHI study,</w:t>
      </w:r>
      <w:r w:rsidR="007415B8">
        <w:rPr>
          <w:rFonts w:ascii="Arial" w:hAnsi="Arial" w:cs="Arial"/>
          <w:sz w:val="22"/>
          <w:szCs w:val="22"/>
        </w:rPr>
        <w:t xml:space="preserve"> undertaken by the same group in 2011</w:t>
      </w:r>
      <w:r w:rsidR="00F843CE">
        <w:rPr>
          <w:rFonts w:ascii="Arial" w:hAnsi="Arial" w:cs="Arial"/>
          <w:sz w:val="22"/>
          <w:szCs w:val="22"/>
        </w:rPr>
        <w:t>. They also included the WHI study in</w:t>
      </w:r>
      <w:r w:rsidRPr="004940F7">
        <w:rPr>
          <w:rFonts w:ascii="Arial" w:hAnsi="Arial" w:cs="Arial"/>
          <w:sz w:val="22"/>
          <w:szCs w:val="22"/>
        </w:rPr>
        <w:t xml:space="preserve"> </w:t>
      </w:r>
      <w:r w:rsidR="007415B8">
        <w:rPr>
          <w:rFonts w:ascii="Arial" w:hAnsi="Arial" w:cs="Arial"/>
          <w:sz w:val="22"/>
          <w:szCs w:val="22"/>
        </w:rPr>
        <w:t>their</w:t>
      </w:r>
      <w:r w:rsidR="007415B8" w:rsidRPr="004940F7">
        <w:rPr>
          <w:rFonts w:ascii="Arial" w:hAnsi="Arial" w:cs="Arial"/>
          <w:sz w:val="22"/>
          <w:szCs w:val="22"/>
        </w:rPr>
        <w:t xml:space="preserve"> </w:t>
      </w:r>
      <w:r w:rsidRPr="004940F7">
        <w:rPr>
          <w:rFonts w:ascii="Arial" w:hAnsi="Arial" w:cs="Arial"/>
          <w:sz w:val="22"/>
          <w:szCs w:val="22"/>
        </w:rPr>
        <w:t>second meta-analysis</w:t>
      </w:r>
      <w:r w:rsidR="007415B8">
        <w:rPr>
          <w:rFonts w:ascii="Arial" w:hAnsi="Arial" w:cs="Arial"/>
          <w:sz w:val="22"/>
          <w:szCs w:val="22"/>
        </w:rPr>
        <w:t>, investigating both</w:t>
      </w:r>
      <w:r w:rsidRPr="004940F7">
        <w:rPr>
          <w:rFonts w:ascii="Arial" w:hAnsi="Arial" w:cs="Arial"/>
          <w:sz w:val="22"/>
          <w:szCs w:val="22"/>
        </w:rPr>
        <w:t xml:space="preserve"> calcium and </w:t>
      </w:r>
      <w:r w:rsidR="00C8385A" w:rsidRPr="004940F7">
        <w:rPr>
          <w:rFonts w:ascii="Arial" w:hAnsi="Arial" w:cs="Arial"/>
          <w:sz w:val="22"/>
          <w:szCs w:val="22"/>
        </w:rPr>
        <w:t>vitamin D supplementation</w:t>
      </w:r>
      <w:r w:rsidR="00FA1AA5">
        <w:rPr>
          <w:rFonts w:ascii="Arial" w:hAnsi="Arial" w:cs="Arial"/>
          <w:sz w:val="22"/>
          <w:szCs w:val="22"/>
        </w:rPr>
        <w:fldChar w:fldCharType="begin">
          <w:fldData xml:space="preserve">PEVuZE5vdGU+PENpdGU+PEF1dGhvcj5Cb2xsYW5kPC9BdXRob3I+PFllYXI+MjAxMTwvWWVhcj48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</w:fldData>
        </w:fldChar>
      </w:r>
      <w:r w:rsidR="006F26AC">
        <w:rPr>
          <w:rFonts w:ascii="Arial" w:hAnsi="Arial" w:cs="Arial"/>
          <w:sz w:val="22"/>
          <w:szCs w:val="22"/>
        </w:rPr>
        <w:instrText xml:space="preserve"> ADDIN EN.CITE </w:instrText>
      </w:r>
      <w:r w:rsidR="006F26AC">
        <w:rPr>
          <w:rFonts w:ascii="Arial" w:hAnsi="Arial" w:cs="Arial"/>
          <w:sz w:val="22"/>
          <w:szCs w:val="22"/>
        </w:rPr>
        <w:fldChar w:fldCharType="begin">
          <w:fldData xml:space="preserve">PEVuZE5vdGU+PENpdGU+PEF1dGhvcj5Cb2xsYW5kPC9BdXRob3I+PFllYXI+MjAxMTwvWWVhcj48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</w:fldData>
        </w:fldChar>
      </w:r>
      <w:r w:rsidR="006F26AC">
        <w:rPr>
          <w:rFonts w:ascii="Arial" w:hAnsi="Arial" w:cs="Arial"/>
          <w:sz w:val="22"/>
          <w:szCs w:val="22"/>
        </w:rPr>
        <w:instrText xml:space="preserve"> ADDIN EN.CITE.DATA </w:instrText>
      </w:r>
      <w:r w:rsidR="006F26AC">
        <w:rPr>
          <w:rFonts w:ascii="Arial" w:hAnsi="Arial" w:cs="Arial"/>
          <w:sz w:val="22"/>
          <w:szCs w:val="22"/>
        </w:rPr>
      </w:r>
      <w:r w:rsidR="006F26AC">
        <w:rPr>
          <w:rFonts w:ascii="Arial" w:hAnsi="Arial" w:cs="Arial"/>
          <w:sz w:val="22"/>
          <w:szCs w:val="22"/>
        </w:rPr>
        <w:fldChar w:fldCharType="end"/>
      </w:r>
      <w:r w:rsidR="00FA1AA5">
        <w:rPr>
          <w:rFonts w:ascii="Arial" w:hAnsi="Arial" w:cs="Arial"/>
          <w:sz w:val="22"/>
          <w:szCs w:val="22"/>
        </w:rPr>
      </w:r>
      <w:r w:rsidR="00FA1AA5">
        <w:rPr>
          <w:rFonts w:ascii="Arial" w:hAnsi="Arial" w:cs="Arial"/>
          <w:sz w:val="22"/>
          <w:szCs w:val="22"/>
        </w:rPr>
        <w:fldChar w:fldCharType="separate"/>
      </w:r>
      <w:r w:rsidR="006F26AC">
        <w:rPr>
          <w:rFonts w:ascii="Arial" w:hAnsi="Arial" w:cs="Arial"/>
          <w:noProof/>
          <w:sz w:val="22"/>
          <w:szCs w:val="22"/>
        </w:rPr>
        <w:t>[</w:t>
      </w:r>
      <w:hyperlink w:anchor="_ENREF_56" w:tooltip="Bolland, 2011 #7039" w:history="1">
        <w:r w:rsidR="006F26AC">
          <w:rPr>
            <w:rFonts w:ascii="Arial" w:hAnsi="Arial" w:cs="Arial"/>
            <w:noProof/>
            <w:sz w:val="22"/>
            <w:szCs w:val="22"/>
          </w:rPr>
          <w:t>56</w:t>
        </w:r>
      </w:hyperlink>
      <w:r w:rsidR="006F26AC">
        <w:rPr>
          <w:rFonts w:ascii="Arial" w:hAnsi="Arial" w:cs="Arial"/>
          <w:noProof/>
          <w:sz w:val="22"/>
          <w:szCs w:val="22"/>
        </w:rPr>
        <w:t>]</w:t>
      </w:r>
      <w:r w:rsidR="00FA1AA5">
        <w:rPr>
          <w:rFonts w:ascii="Arial" w:hAnsi="Arial" w:cs="Arial"/>
          <w:sz w:val="22"/>
          <w:szCs w:val="22"/>
        </w:rPr>
        <w:fldChar w:fldCharType="end"/>
      </w:r>
      <w:r w:rsidR="00C8385A" w:rsidRPr="004940F7">
        <w:rPr>
          <w:rFonts w:ascii="Arial" w:hAnsi="Arial" w:cs="Arial"/>
          <w:sz w:val="22"/>
          <w:szCs w:val="22"/>
        </w:rPr>
        <w:t xml:space="preserve">. In this paper the authors used the WHI calcium </w:t>
      </w:r>
      <w:r w:rsidR="00657EF9">
        <w:rPr>
          <w:rFonts w:ascii="Arial" w:hAnsi="Arial" w:cs="Arial"/>
          <w:sz w:val="22"/>
          <w:szCs w:val="22"/>
        </w:rPr>
        <w:t>and vitamin D study public access data</w:t>
      </w:r>
      <w:r w:rsidR="00C8385A" w:rsidRPr="004940F7">
        <w:rPr>
          <w:rFonts w:ascii="Arial" w:hAnsi="Arial" w:cs="Arial"/>
          <w:sz w:val="22"/>
          <w:szCs w:val="22"/>
        </w:rPr>
        <w:t xml:space="preserve">set to </w:t>
      </w:r>
      <w:r w:rsidR="00657EF9">
        <w:rPr>
          <w:rFonts w:ascii="Arial" w:hAnsi="Arial" w:cs="Arial"/>
          <w:sz w:val="22"/>
          <w:szCs w:val="22"/>
        </w:rPr>
        <w:t>investigate</w:t>
      </w:r>
      <w:r w:rsidR="00C8385A" w:rsidRPr="004940F7">
        <w:rPr>
          <w:rFonts w:ascii="Arial" w:hAnsi="Arial" w:cs="Arial"/>
          <w:sz w:val="22"/>
          <w:szCs w:val="22"/>
        </w:rPr>
        <w:t xml:space="preserve"> the effect of calcium and vitamin D supplementation versus placebo in 36,282 community dwelling postmenopausal women.  The WHI allowed women to take personal calcium and vitamin D supplementation in addition to the study medication and the authors </w:t>
      </w:r>
      <w:r w:rsidR="00657EF9">
        <w:rPr>
          <w:rFonts w:ascii="Arial" w:hAnsi="Arial" w:cs="Arial"/>
          <w:sz w:val="22"/>
          <w:szCs w:val="22"/>
        </w:rPr>
        <w:t xml:space="preserve">reasonably </w:t>
      </w:r>
      <w:r w:rsidR="00C8385A" w:rsidRPr="004940F7">
        <w:rPr>
          <w:rFonts w:ascii="Arial" w:hAnsi="Arial" w:cs="Arial"/>
          <w:sz w:val="22"/>
          <w:szCs w:val="22"/>
        </w:rPr>
        <w:t>hypothesise</w:t>
      </w:r>
      <w:r w:rsidR="00657EF9">
        <w:rPr>
          <w:rFonts w:ascii="Arial" w:hAnsi="Arial" w:cs="Arial"/>
          <w:sz w:val="22"/>
          <w:szCs w:val="22"/>
        </w:rPr>
        <w:t>d that</w:t>
      </w:r>
      <w:r w:rsidR="00C8385A" w:rsidRPr="004940F7">
        <w:rPr>
          <w:rFonts w:ascii="Arial" w:hAnsi="Arial" w:cs="Arial"/>
          <w:sz w:val="22"/>
          <w:szCs w:val="22"/>
        </w:rPr>
        <w:t xml:space="preserve"> this </w:t>
      </w:r>
      <w:r w:rsidR="000043C4">
        <w:rPr>
          <w:rFonts w:ascii="Arial" w:hAnsi="Arial" w:cs="Arial"/>
          <w:sz w:val="22"/>
          <w:szCs w:val="22"/>
        </w:rPr>
        <w:t>might</w:t>
      </w:r>
      <w:r w:rsidR="000043C4" w:rsidRPr="004940F7">
        <w:rPr>
          <w:rFonts w:ascii="Arial" w:hAnsi="Arial" w:cs="Arial"/>
          <w:sz w:val="22"/>
          <w:szCs w:val="22"/>
        </w:rPr>
        <w:t xml:space="preserve"> </w:t>
      </w:r>
      <w:r w:rsidR="00C8385A" w:rsidRPr="004940F7">
        <w:rPr>
          <w:rFonts w:ascii="Arial" w:hAnsi="Arial" w:cs="Arial"/>
          <w:sz w:val="22"/>
          <w:szCs w:val="22"/>
        </w:rPr>
        <w:t>modify the effect of the trial medication. The</w:t>
      </w:r>
      <w:r w:rsidR="00657EF9">
        <w:rPr>
          <w:rFonts w:ascii="Arial" w:hAnsi="Arial" w:cs="Arial"/>
          <w:sz w:val="22"/>
          <w:szCs w:val="22"/>
        </w:rPr>
        <w:t>y</w:t>
      </w:r>
      <w:r w:rsidR="00C8385A" w:rsidRPr="004940F7">
        <w:rPr>
          <w:rFonts w:ascii="Arial" w:hAnsi="Arial" w:cs="Arial"/>
          <w:sz w:val="22"/>
          <w:szCs w:val="22"/>
        </w:rPr>
        <w:t xml:space="preserve"> therefore </w:t>
      </w:r>
      <w:r w:rsidR="00C8385A" w:rsidRPr="004940F7">
        <w:rPr>
          <w:rFonts w:ascii="Arial" w:hAnsi="Arial" w:cs="Arial"/>
          <w:sz w:val="22"/>
          <w:szCs w:val="22"/>
        </w:rPr>
        <w:lastRenderedPageBreak/>
        <w:t xml:space="preserve">stratified their analysis by personal calcium </w:t>
      </w:r>
      <w:r w:rsidR="00B816E7">
        <w:rPr>
          <w:rFonts w:ascii="Arial" w:hAnsi="Arial" w:cs="Arial"/>
          <w:sz w:val="22"/>
          <w:szCs w:val="22"/>
        </w:rPr>
        <w:t xml:space="preserve">and </w:t>
      </w:r>
      <w:r w:rsidR="00C8385A" w:rsidRPr="004940F7">
        <w:rPr>
          <w:rFonts w:ascii="Arial" w:hAnsi="Arial" w:cs="Arial"/>
          <w:sz w:val="22"/>
          <w:szCs w:val="22"/>
        </w:rPr>
        <w:t xml:space="preserve">vitamin D supplementation and found that there was a statistically significant interaction between personal use of supplements and allocation to calcium and vitamin D or placebo </w:t>
      </w:r>
      <w:r w:rsidR="00012AEF" w:rsidRPr="004940F7">
        <w:rPr>
          <w:rFonts w:ascii="Arial" w:hAnsi="Arial" w:cs="Arial"/>
          <w:sz w:val="22"/>
          <w:szCs w:val="22"/>
        </w:rPr>
        <w:t>for cardiovascular events. However,</w:t>
      </w:r>
      <w:r w:rsidR="000043C4">
        <w:rPr>
          <w:rFonts w:ascii="Arial" w:hAnsi="Arial" w:cs="Arial"/>
          <w:sz w:val="22"/>
          <w:szCs w:val="22"/>
        </w:rPr>
        <w:t xml:space="preserve"> the importance of this interaction</w:t>
      </w:r>
      <w:r w:rsidR="00012AEF" w:rsidRPr="004940F7">
        <w:rPr>
          <w:rFonts w:ascii="Arial" w:hAnsi="Arial" w:cs="Arial"/>
          <w:sz w:val="22"/>
          <w:szCs w:val="22"/>
        </w:rPr>
        <w:t xml:space="preserve"> is unclear</w:t>
      </w:r>
      <w:r w:rsidR="000043C4">
        <w:rPr>
          <w:rFonts w:ascii="Arial" w:hAnsi="Arial" w:cs="Arial"/>
          <w:sz w:val="22"/>
          <w:szCs w:val="22"/>
        </w:rPr>
        <w:t xml:space="preserve">, </w:t>
      </w:r>
      <w:r w:rsidR="00012AEF" w:rsidRPr="004940F7">
        <w:rPr>
          <w:rFonts w:ascii="Arial" w:hAnsi="Arial" w:cs="Arial"/>
          <w:sz w:val="22"/>
          <w:szCs w:val="22"/>
        </w:rPr>
        <w:t>given that very few of the associations</w:t>
      </w:r>
      <w:r w:rsidR="00B816E7">
        <w:rPr>
          <w:rFonts w:ascii="Arial" w:hAnsi="Arial" w:cs="Arial"/>
          <w:sz w:val="22"/>
          <w:szCs w:val="22"/>
        </w:rPr>
        <w:t xml:space="preserve"> </w:t>
      </w:r>
      <w:r w:rsidR="00B816E7" w:rsidRPr="004940F7">
        <w:rPr>
          <w:rFonts w:ascii="Arial" w:hAnsi="Arial" w:cs="Arial"/>
          <w:sz w:val="22"/>
          <w:szCs w:val="22"/>
        </w:rPr>
        <w:t>in either group</w:t>
      </w:r>
      <w:r w:rsidR="00B816E7" w:rsidRPr="00CA70EB">
        <w:rPr>
          <w:rFonts w:ascii="Arial" w:hAnsi="Arial" w:cs="Arial"/>
          <w:sz w:val="22"/>
          <w:szCs w:val="22"/>
        </w:rPr>
        <w:t>,</w:t>
      </w:r>
      <w:r w:rsidR="00012AEF" w:rsidRPr="00CA70EB">
        <w:rPr>
          <w:rFonts w:ascii="Arial" w:hAnsi="Arial" w:cs="Arial"/>
          <w:sz w:val="22"/>
          <w:szCs w:val="22"/>
        </w:rPr>
        <w:t xml:space="preserve"> between treatment and placebo</w:t>
      </w:r>
      <w:r w:rsidR="00B816E7" w:rsidRPr="00CA70EB">
        <w:rPr>
          <w:rFonts w:ascii="Arial" w:hAnsi="Arial" w:cs="Arial"/>
          <w:sz w:val="22"/>
          <w:szCs w:val="22"/>
        </w:rPr>
        <w:t xml:space="preserve">, </w:t>
      </w:r>
      <w:r w:rsidR="00012AEF" w:rsidRPr="00CA70EB">
        <w:rPr>
          <w:rFonts w:ascii="Arial" w:hAnsi="Arial" w:cs="Arial"/>
          <w:sz w:val="22"/>
          <w:szCs w:val="22"/>
        </w:rPr>
        <w:t xml:space="preserve">with cardiovascular or </w:t>
      </w:r>
      <w:r w:rsidR="000160A2" w:rsidRPr="00CA70EB">
        <w:rPr>
          <w:rFonts w:ascii="Arial" w:hAnsi="Arial" w:cs="Arial"/>
          <w:sz w:val="22"/>
          <w:szCs w:val="22"/>
        </w:rPr>
        <w:t>cerebro</w:t>
      </w:r>
      <w:r w:rsidR="000B6914" w:rsidRPr="00CA70EB">
        <w:rPr>
          <w:rFonts w:ascii="Arial" w:hAnsi="Arial" w:cs="Arial"/>
          <w:sz w:val="22"/>
          <w:szCs w:val="22"/>
        </w:rPr>
        <w:t>vascular</w:t>
      </w:r>
      <w:r w:rsidR="00012AEF" w:rsidRPr="00CA70EB">
        <w:rPr>
          <w:rFonts w:ascii="Arial" w:hAnsi="Arial" w:cs="Arial"/>
          <w:sz w:val="22"/>
          <w:szCs w:val="22"/>
        </w:rPr>
        <w:t xml:space="preserve"> outcomes</w:t>
      </w:r>
      <w:r w:rsidR="00B816E7" w:rsidRPr="00CA70EB">
        <w:rPr>
          <w:rFonts w:ascii="Arial" w:hAnsi="Arial" w:cs="Arial"/>
          <w:sz w:val="22"/>
          <w:szCs w:val="22"/>
        </w:rPr>
        <w:t>,</w:t>
      </w:r>
      <w:r w:rsidR="00012AEF" w:rsidRPr="00CA70EB">
        <w:rPr>
          <w:rFonts w:ascii="Arial" w:hAnsi="Arial" w:cs="Arial"/>
          <w:sz w:val="22"/>
          <w:szCs w:val="22"/>
        </w:rPr>
        <w:t xml:space="preserve"> were statistically significant. Indeed</w:t>
      </w:r>
      <w:r w:rsidR="00250E7F">
        <w:rPr>
          <w:rFonts w:ascii="Arial" w:hAnsi="Arial" w:cs="Arial"/>
          <w:sz w:val="22"/>
          <w:szCs w:val="22"/>
        </w:rPr>
        <w:t>,</w:t>
      </w:r>
      <w:r w:rsidR="00012AEF" w:rsidRPr="00CA70EB">
        <w:rPr>
          <w:rFonts w:ascii="Arial" w:hAnsi="Arial" w:cs="Arial"/>
          <w:sz w:val="22"/>
          <w:szCs w:val="22"/>
        </w:rPr>
        <w:t xml:space="preserve"> th</w:t>
      </w:r>
      <w:r w:rsidR="00B816E7" w:rsidRPr="00CA70EB">
        <w:rPr>
          <w:rFonts w:ascii="Arial" w:hAnsi="Arial" w:cs="Arial"/>
          <w:sz w:val="22"/>
          <w:szCs w:val="22"/>
        </w:rPr>
        <w:t>e only association which attained a</w:t>
      </w:r>
      <w:r w:rsidR="00012AEF" w:rsidRPr="00CA70EB">
        <w:rPr>
          <w:rFonts w:ascii="Arial" w:hAnsi="Arial" w:cs="Arial"/>
          <w:sz w:val="22"/>
          <w:szCs w:val="22"/>
        </w:rPr>
        <w:t xml:space="preserve"> p-value of &lt;0.0</w:t>
      </w:r>
      <w:r w:rsidR="00CA70EB" w:rsidRPr="00CA70EB">
        <w:rPr>
          <w:rFonts w:ascii="Arial" w:hAnsi="Arial" w:cs="Arial"/>
          <w:sz w:val="22"/>
          <w:szCs w:val="22"/>
        </w:rPr>
        <w:t>5</w:t>
      </w:r>
      <w:r w:rsidR="00012AEF" w:rsidRPr="00CA70EB">
        <w:rPr>
          <w:rFonts w:ascii="Arial" w:hAnsi="Arial" w:cs="Arial"/>
          <w:sz w:val="22"/>
          <w:szCs w:val="22"/>
        </w:rPr>
        <w:t xml:space="preserve"> is that with clinical myocardial infarction or re-vascularisation in the group who did not use personal calcium supplementation. The </w:t>
      </w:r>
      <w:r w:rsidR="000043C4" w:rsidRPr="00CA70EB">
        <w:rPr>
          <w:rFonts w:ascii="Arial" w:hAnsi="Arial" w:cs="Arial"/>
          <w:sz w:val="22"/>
          <w:szCs w:val="22"/>
        </w:rPr>
        <w:t xml:space="preserve">composite </w:t>
      </w:r>
      <w:r w:rsidR="00012AEF" w:rsidRPr="00CA70EB">
        <w:rPr>
          <w:rFonts w:ascii="Arial" w:hAnsi="Arial" w:cs="Arial"/>
          <w:sz w:val="22"/>
          <w:szCs w:val="22"/>
        </w:rPr>
        <w:t>outcome of myocardial infarction, coronary heart disease, death or revascularisation</w:t>
      </w:r>
      <w:r w:rsidR="000043C4" w:rsidRPr="00CA70EB">
        <w:rPr>
          <w:rFonts w:ascii="Arial" w:hAnsi="Arial" w:cs="Arial"/>
          <w:sz w:val="22"/>
          <w:szCs w:val="22"/>
        </w:rPr>
        <w:t xml:space="preserve"> (differing from</w:t>
      </w:r>
      <w:r w:rsidR="000043C4">
        <w:rPr>
          <w:rFonts w:ascii="Arial" w:hAnsi="Arial" w:cs="Arial"/>
          <w:sz w:val="22"/>
          <w:szCs w:val="22"/>
        </w:rPr>
        <w:t xml:space="preserve"> the composite outcome used in the previous meta-analysis)</w:t>
      </w:r>
      <w:r w:rsidR="00012AEF" w:rsidRPr="004940F7">
        <w:rPr>
          <w:rFonts w:ascii="Arial" w:hAnsi="Arial" w:cs="Arial"/>
          <w:sz w:val="22"/>
          <w:szCs w:val="22"/>
        </w:rPr>
        <w:t xml:space="preserve"> was non-significant at </w:t>
      </w:r>
      <w:r w:rsidR="00012AEF" w:rsidRPr="00AB0D3D">
        <w:rPr>
          <w:rFonts w:ascii="Arial" w:hAnsi="Arial" w:cs="Arial"/>
          <w:sz w:val="22"/>
          <w:szCs w:val="22"/>
        </w:rPr>
        <w:t>p</w:t>
      </w:r>
      <w:r w:rsidR="00B816E7" w:rsidRPr="00AB0D3D">
        <w:rPr>
          <w:rFonts w:ascii="Arial" w:hAnsi="Arial" w:cs="Arial"/>
          <w:sz w:val="22"/>
          <w:szCs w:val="22"/>
        </w:rPr>
        <w:t>=</w:t>
      </w:r>
      <w:r w:rsidR="00012AEF" w:rsidRPr="00AB0D3D">
        <w:rPr>
          <w:rFonts w:ascii="Arial" w:hAnsi="Arial" w:cs="Arial"/>
          <w:sz w:val="22"/>
          <w:szCs w:val="22"/>
        </w:rPr>
        <w:t xml:space="preserve">0.07 and there was no difference in death </w:t>
      </w:r>
      <w:r w:rsidR="00142808">
        <w:rPr>
          <w:rFonts w:ascii="Arial" w:hAnsi="Arial" w:cs="Arial"/>
          <w:sz w:val="22"/>
          <w:szCs w:val="22"/>
        </w:rPr>
        <w:t>from all</w:t>
      </w:r>
      <w:r w:rsidR="00142808" w:rsidRPr="00AB0D3D">
        <w:rPr>
          <w:rFonts w:ascii="Arial" w:hAnsi="Arial" w:cs="Arial"/>
          <w:sz w:val="22"/>
          <w:szCs w:val="22"/>
        </w:rPr>
        <w:t xml:space="preserve"> </w:t>
      </w:r>
      <w:r w:rsidR="00012AEF" w:rsidRPr="00AB0D3D">
        <w:rPr>
          <w:rFonts w:ascii="Arial" w:hAnsi="Arial" w:cs="Arial"/>
          <w:sz w:val="22"/>
          <w:szCs w:val="22"/>
        </w:rPr>
        <w:t>causes. In fact amongst those who were using personal calcium supplementation</w:t>
      </w:r>
      <w:r w:rsidR="00B816E7" w:rsidRPr="00AB0D3D">
        <w:rPr>
          <w:rFonts w:ascii="Arial" w:hAnsi="Arial" w:cs="Arial"/>
          <w:sz w:val="22"/>
          <w:szCs w:val="22"/>
        </w:rPr>
        <w:t>,</w:t>
      </w:r>
      <w:r w:rsidR="00012AEF" w:rsidRPr="00AB0D3D">
        <w:rPr>
          <w:rFonts w:ascii="Arial" w:hAnsi="Arial" w:cs="Arial"/>
          <w:sz w:val="22"/>
          <w:szCs w:val="22"/>
        </w:rPr>
        <w:t xml:space="preserve"> death </w:t>
      </w:r>
      <w:r w:rsidR="00B816E7" w:rsidRPr="00AB0D3D">
        <w:rPr>
          <w:rFonts w:ascii="Arial" w:hAnsi="Arial" w:cs="Arial"/>
          <w:sz w:val="22"/>
          <w:szCs w:val="22"/>
        </w:rPr>
        <w:t>from all</w:t>
      </w:r>
      <w:r w:rsidR="00012AEF" w:rsidRPr="00AB0D3D">
        <w:rPr>
          <w:rFonts w:ascii="Arial" w:hAnsi="Arial" w:cs="Arial"/>
          <w:sz w:val="22"/>
          <w:szCs w:val="22"/>
        </w:rPr>
        <w:t xml:space="preserve"> causes was actually greater in the placebo group </w:t>
      </w:r>
      <w:r w:rsidR="00B816E7" w:rsidRPr="00AB0D3D">
        <w:rPr>
          <w:rFonts w:ascii="Arial" w:hAnsi="Arial" w:cs="Arial"/>
          <w:sz w:val="22"/>
          <w:szCs w:val="22"/>
        </w:rPr>
        <w:t>(</w:t>
      </w:r>
      <w:r w:rsidR="00012AEF" w:rsidRPr="00AB0D3D">
        <w:rPr>
          <w:rFonts w:ascii="Arial" w:hAnsi="Arial" w:cs="Arial"/>
          <w:sz w:val="22"/>
          <w:szCs w:val="22"/>
        </w:rPr>
        <w:t>p=0.01</w:t>
      </w:r>
      <w:r w:rsidR="00B816E7" w:rsidRPr="00AB0D3D">
        <w:rPr>
          <w:rFonts w:ascii="Arial" w:hAnsi="Arial" w:cs="Arial"/>
          <w:sz w:val="22"/>
          <w:szCs w:val="22"/>
        </w:rPr>
        <w:t>)</w:t>
      </w:r>
      <w:r w:rsidR="00012AEF" w:rsidRPr="00AB0D3D">
        <w:rPr>
          <w:rFonts w:ascii="Arial" w:hAnsi="Arial" w:cs="Arial"/>
          <w:sz w:val="22"/>
          <w:szCs w:val="22"/>
        </w:rPr>
        <w:t>. Although not statistically significant</w:t>
      </w:r>
      <w:r w:rsidR="00B816E7" w:rsidRPr="00AB0D3D">
        <w:rPr>
          <w:rFonts w:ascii="Arial" w:hAnsi="Arial" w:cs="Arial"/>
          <w:sz w:val="22"/>
          <w:szCs w:val="22"/>
        </w:rPr>
        <w:t>,</w:t>
      </w:r>
      <w:r w:rsidR="00012AEF" w:rsidRPr="00AB0D3D">
        <w:rPr>
          <w:rFonts w:ascii="Arial" w:hAnsi="Arial" w:cs="Arial"/>
          <w:sz w:val="22"/>
          <w:szCs w:val="22"/>
        </w:rPr>
        <w:t xml:space="preserve"> both stroke and the </w:t>
      </w:r>
      <w:r w:rsidR="00142808">
        <w:rPr>
          <w:rFonts w:ascii="Arial" w:hAnsi="Arial" w:cs="Arial"/>
          <w:sz w:val="22"/>
          <w:szCs w:val="22"/>
        </w:rPr>
        <w:t>composite</w:t>
      </w:r>
      <w:r w:rsidR="00142808" w:rsidRPr="00AB0D3D">
        <w:rPr>
          <w:rFonts w:ascii="Arial" w:hAnsi="Arial" w:cs="Arial"/>
          <w:sz w:val="22"/>
          <w:szCs w:val="22"/>
        </w:rPr>
        <w:t xml:space="preserve"> </w:t>
      </w:r>
      <w:r w:rsidR="00012AEF" w:rsidRPr="00AB0D3D">
        <w:rPr>
          <w:rFonts w:ascii="Arial" w:hAnsi="Arial" w:cs="Arial"/>
          <w:sz w:val="22"/>
          <w:szCs w:val="22"/>
        </w:rPr>
        <w:t xml:space="preserve">outcome of clinical myocardial infarction </w:t>
      </w:r>
      <w:r w:rsidR="00603D0B" w:rsidRPr="00AB0D3D">
        <w:rPr>
          <w:rFonts w:ascii="Arial" w:hAnsi="Arial" w:cs="Arial"/>
          <w:sz w:val="22"/>
          <w:szCs w:val="22"/>
        </w:rPr>
        <w:t>or stroke</w:t>
      </w:r>
      <w:r w:rsidR="00142808">
        <w:rPr>
          <w:rFonts w:ascii="Arial" w:hAnsi="Arial" w:cs="Arial"/>
          <w:sz w:val="22"/>
          <w:szCs w:val="22"/>
        </w:rPr>
        <w:t xml:space="preserve"> were</w:t>
      </w:r>
      <w:r w:rsidR="00603D0B" w:rsidRPr="00AB0D3D">
        <w:rPr>
          <w:rFonts w:ascii="Arial" w:hAnsi="Arial" w:cs="Arial"/>
          <w:sz w:val="22"/>
          <w:szCs w:val="22"/>
        </w:rPr>
        <w:t xml:space="preserve"> less frequent in those allocated to calcium </w:t>
      </w:r>
      <w:r w:rsidR="00142808">
        <w:rPr>
          <w:rFonts w:ascii="Arial" w:hAnsi="Arial" w:cs="Arial"/>
          <w:sz w:val="22"/>
          <w:szCs w:val="22"/>
        </w:rPr>
        <w:t xml:space="preserve">and </w:t>
      </w:r>
      <w:r w:rsidR="00603D0B" w:rsidRPr="00AB0D3D">
        <w:rPr>
          <w:rFonts w:ascii="Arial" w:hAnsi="Arial" w:cs="Arial"/>
          <w:sz w:val="22"/>
          <w:szCs w:val="22"/>
        </w:rPr>
        <w:t>vitamin D who were taking personal supplements. Furthermore</w:t>
      </w:r>
      <w:r w:rsidR="00250E7F">
        <w:rPr>
          <w:rFonts w:ascii="Arial" w:hAnsi="Arial" w:cs="Arial"/>
          <w:sz w:val="22"/>
          <w:szCs w:val="22"/>
        </w:rPr>
        <w:t>,</w:t>
      </w:r>
      <w:r w:rsidR="00603D0B" w:rsidRPr="00AB0D3D">
        <w:rPr>
          <w:rFonts w:ascii="Arial" w:hAnsi="Arial" w:cs="Arial"/>
          <w:sz w:val="22"/>
          <w:szCs w:val="22"/>
        </w:rPr>
        <w:t xml:space="preserve"> there was no evidence of a dose effect according to personal calcium supplementation ranging from 0 to above 1,000mg per day. </w:t>
      </w:r>
    </w:p>
    <w:p w14:paraId="2A6C0AD6" w14:textId="66376718" w:rsidR="007859CD" w:rsidRDefault="00603D0B" w:rsidP="004940F7">
      <w:pPr>
        <w:spacing w:after="120" w:line="360" w:lineRule="auto"/>
        <w:jc w:val="both"/>
        <w:rPr>
          <w:rFonts w:ascii="Arial" w:hAnsi="Arial" w:cs="Arial"/>
          <w:sz w:val="22"/>
          <w:szCs w:val="22"/>
        </w:rPr>
      </w:pPr>
      <w:r w:rsidRPr="00AB0D3D">
        <w:rPr>
          <w:rFonts w:ascii="Arial" w:hAnsi="Arial" w:cs="Arial"/>
          <w:sz w:val="22"/>
          <w:szCs w:val="22"/>
        </w:rPr>
        <w:t xml:space="preserve">The addition of the WHI data into a trial level meta-analysis with two other studies of calcium and vitamin D demonstrated a 21% increased risk of myocardial infarction with calcium </w:t>
      </w:r>
      <w:r w:rsidR="00B816E7" w:rsidRPr="00AB0D3D">
        <w:rPr>
          <w:rFonts w:ascii="Arial" w:hAnsi="Arial" w:cs="Arial"/>
          <w:sz w:val="22"/>
          <w:szCs w:val="22"/>
        </w:rPr>
        <w:t xml:space="preserve">and </w:t>
      </w:r>
      <w:r w:rsidRPr="00AB0D3D">
        <w:rPr>
          <w:rFonts w:ascii="Arial" w:hAnsi="Arial" w:cs="Arial"/>
          <w:sz w:val="22"/>
          <w:szCs w:val="22"/>
        </w:rPr>
        <w:t>vitamin D supplementation (</w:t>
      </w:r>
      <w:r w:rsidR="00E5652F">
        <w:rPr>
          <w:rFonts w:ascii="Arial" w:hAnsi="Arial" w:cs="Arial"/>
          <w:sz w:val="22"/>
          <w:szCs w:val="22"/>
        </w:rPr>
        <w:t xml:space="preserve">RR </w:t>
      </w:r>
      <w:r w:rsidRPr="00AB0D3D">
        <w:rPr>
          <w:rFonts w:ascii="Arial" w:hAnsi="Arial" w:cs="Arial"/>
          <w:sz w:val="22"/>
          <w:szCs w:val="22"/>
        </w:rPr>
        <w:t>95%CI</w:t>
      </w:r>
      <w:r w:rsidR="00B816E7" w:rsidRPr="00AB0D3D">
        <w:rPr>
          <w:rFonts w:ascii="Arial" w:hAnsi="Arial" w:cs="Arial"/>
          <w:sz w:val="22"/>
          <w:szCs w:val="22"/>
        </w:rPr>
        <w:t xml:space="preserve">: </w:t>
      </w:r>
      <w:r w:rsidR="00E5652F">
        <w:rPr>
          <w:rFonts w:ascii="Arial" w:hAnsi="Arial" w:cs="Arial"/>
          <w:sz w:val="22"/>
          <w:szCs w:val="22"/>
        </w:rPr>
        <w:t>1.0</w:t>
      </w:r>
      <w:r w:rsidRPr="00AB0D3D">
        <w:rPr>
          <w:rFonts w:ascii="Arial" w:hAnsi="Arial" w:cs="Arial"/>
          <w:sz w:val="22"/>
          <w:szCs w:val="22"/>
        </w:rPr>
        <w:t>1,</w:t>
      </w:r>
      <w:r w:rsidR="00B816E7" w:rsidRPr="00AB0D3D">
        <w:rPr>
          <w:rFonts w:ascii="Arial" w:hAnsi="Arial" w:cs="Arial"/>
          <w:sz w:val="22"/>
          <w:szCs w:val="22"/>
        </w:rPr>
        <w:t xml:space="preserve"> </w:t>
      </w:r>
      <w:r w:rsidR="00E5652F">
        <w:rPr>
          <w:rFonts w:ascii="Arial" w:hAnsi="Arial" w:cs="Arial"/>
          <w:sz w:val="22"/>
          <w:szCs w:val="22"/>
        </w:rPr>
        <w:t>1.</w:t>
      </w:r>
      <w:r w:rsidRPr="00AB0D3D">
        <w:rPr>
          <w:rFonts w:ascii="Arial" w:hAnsi="Arial" w:cs="Arial"/>
          <w:sz w:val="22"/>
          <w:szCs w:val="22"/>
        </w:rPr>
        <w:t>44</w:t>
      </w:r>
      <w:r w:rsidR="00E5652F">
        <w:rPr>
          <w:rFonts w:ascii="Arial" w:hAnsi="Arial" w:cs="Arial"/>
          <w:sz w:val="22"/>
          <w:szCs w:val="22"/>
        </w:rPr>
        <w:t>;</w:t>
      </w:r>
      <w:r w:rsidRPr="00AB0D3D">
        <w:rPr>
          <w:rFonts w:ascii="Arial" w:hAnsi="Arial" w:cs="Arial"/>
          <w:sz w:val="22"/>
          <w:szCs w:val="22"/>
        </w:rPr>
        <w:t xml:space="preserve"> p=0.04</w:t>
      </w:r>
      <w:r w:rsidR="00B816E7" w:rsidRPr="00AB0D3D">
        <w:rPr>
          <w:rFonts w:ascii="Arial" w:hAnsi="Arial" w:cs="Arial"/>
          <w:sz w:val="22"/>
          <w:szCs w:val="22"/>
        </w:rPr>
        <w:t>)</w:t>
      </w:r>
      <w:r w:rsidRPr="00AB0D3D">
        <w:rPr>
          <w:rFonts w:ascii="Arial" w:hAnsi="Arial" w:cs="Arial"/>
          <w:sz w:val="22"/>
          <w:szCs w:val="22"/>
        </w:rPr>
        <w:t xml:space="preserve"> with a similar but borderline difference in stroke (p=0.05) and a statistically significant increase for the combination of the two outcomes </w:t>
      </w:r>
      <w:r w:rsidR="00250E7F">
        <w:rPr>
          <w:rFonts w:ascii="Arial" w:hAnsi="Arial" w:cs="Arial"/>
          <w:sz w:val="22"/>
          <w:szCs w:val="22"/>
        </w:rPr>
        <w:t>[</w:t>
      </w:r>
      <w:r w:rsidR="00B816E7" w:rsidRPr="00AB0D3D">
        <w:rPr>
          <w:rFonts w:ascii="Arial" w:hAnsi="Arial" w:cs="Arial"/>
          <w:sz w:val="22"/>
          <w:szCs w:val="22"/>
        </w:rPr>
        <w:t>RR: 1.16</w:t>
      </w:r>
      <w:r w:rsidR="00250E7F">
        <w:rPr>
          <w:rFonts w:ascii="Arial" w:hAnsi="Arial" w:cs="Arial"/>
          <w:sz w:val="22"/>
          <w:szCs w:val="22"/>
        </w:rPr>
        <w:t xml:space="preserve"> (</w:t>
      </w:r>
      <w:r w:rsidR="00B816E7" w:rsidRPr="00AB0D3D">
        <w:rPr>
          <w:rFonts w:ascii="Arial" w:hAnsi="Arial" w:cs="Arial"/>
          <w:sz w:val="22"/>
          <w:szCs w:val="22"/>
        </w:rPr>
        <w:t>95%CI: 1.02, 1.32</w:t>
      </w:r>
      <w:r w:rsidR="00250E7F">
        <w:rPr>
          <w:rFonts w:ascii="Arial" w:hAnsi="Arial" w:cs="Arial"/>
          <w:sz w:val="22"/>
          <w:szCs w:val="22"/>
        </w:rPr>
        <w:t>)</w:t>
      </w:r>
      <w:r w:rsidR="00250D0F" w:rsidRPr="00AB0D3D">
        <w:rPr>
          <w:rFonts w:ascii="Arial" w:hAnsi="Arial" w:cs="Arial"/>
          <w:sz w:val="22"/>
          <w:szCs w:val="22"/>
        </w:rPr>
        <w:t>; p=0.02</w:t>
      </w:r>
      <w:r w:rsidR="00250E7F">
        <w:rPr>
          <w:rFonts w:ascii="Arial" w:hAnsi="Arial" w:cs="Arial"/>
          <w:sz w:val="22"/>
          <w:szCs w:val="22"/>
        </w:rPr>
        <w:t>]</w:t>
      </w:r>
      <w:r w:rsidR="00250D0F" w:rsidRPr="00AB0D3D">
        <w:rPr>
          <w:rFonts w:ascii="Arial" w:hAnsi="Arial" w:cs="Arial"/>
          <w:sz w:val="22"/>
          <w:szCs w:val="22"/>
        </w:rPr>
        <w:t xml:space="preserve">.  Findings from a patient level data </w:t>
      </w:r>
      <w:r w:rsidR="00B816E7" w:rsidRPr="00AB0D3D">
        <w:rPr>
          <w:rFonts w:ascii="Arial" w:hAnsi="Arial" w:cs="Arial"/>
          <w:sz w:val="22"/>
          <w:szCs w:val="22"/>
        </w:rPr>
        <w:t xml:space="preserve">meta-analysis </w:t>
      </w:r>
      <w:r w:rsidR="00250D0F" w:rsidRPr="00AB0D3D">
        <w:rPr>
          <w:rFonts w:ascii="Arial" w:hAnsi="Arial" w:cs="Arial"/>
          <w:sz w:val="22"/>
          <w:szCs w:val="22"/>
        </w:rPr>
        <w:t>including 24,869 participants from five trials of calcium</w:t>
      </w:r>
      <w:r w:rsidR="00E5652F">
        <w:rPr>
          <w:rFonts w:ascii="Arial" w:hAnsi="Arial" w:cs="Arial"/>
          <w:sz w:val="22"/>
          <w:szCs w:val="22"/>
        </w:rPr>
        <w:t>/ vitamin D</w:t>
      </w:r>
      <w:r w:rsidR="00250D0F" w:rsidRPr="00AB0D3D">
        <w:rPr>
          <w:rFonts w:ascii="Arial" w:hAnsi="Arial" w:cs="Arial"/>
          <w:sz w:val="22"/>
          <w:szCs w:val="22"/>
        </w:rPr>
        <w:t xml:space="preserve"> supplementation</w:t>
      </w:r>
      <w:r w:rsidR="000160A2">
        <w:rPr>
          <w:rFonts w:ascii="Arial" w:hAnsi="Arial" w:cs="Arial"/>
          <w:sz w:val="22"/>
          <w:szCs w:val="22"/>
        </w:rPr>
        <w:t>,</w:t>
      </w:r>
      <w:r w:rsidR="00250D0F" w:rsidRPr="00AB0D3D">
        <w:rPr>
          <w:rFonts w:ascii="Arial" w:hAnsi="Arial" w:cs="Arial"/>
          <w:sz w:val="22"/>
          <w:szCs w:val="22"/>
        </w:rPr>
        <w:t xml:space="preserve"> and the WHI calcium</w:t>
      </w:r>
      <w:r w:rsidR="007859CD">
        <w:rPr>
          <w:rFonts w:ascii="Arial" w:hAnsi="Arial" w:cs="Arial"/>
          <w:sz w:val="22"/>
          <w:szCs w:val="22"/>
        </w:rPr>
        <w:t xml:space="preserve"> and</w:t>
      </w:r>
      <w:r w:rsidR="00250D0F" w:rsidRPr="00AB0D3D">
        <w:rPr>
          <w:rFonts w:ascii="Arial" w:hAnsi="Arial" w:cs="Arial"/>
          <w:sz w:val="22"/>
          <w:szCs w:val="22"/>
        </w:rPr>
        <w:t xml:space="preserve"> vitamin D study participants who </w:t>
      </w:r>
      <w:r w:rsidR="00B816E7" w:rsidRPr="00AB0D3D">
        <w:rPr>
          <w:rFonts w:ascii="Arial" w:hAnsi="Arial" w:cs="Arial"/>
          <w:sz w:val="22"/>
          <w:szCs w:val="22"/>
        </w:rPr>
        <w:t>were</w:t>
      </w:r>
      <w:r w:rsidR="00250D0F" w:rsidRPr="00AB0D3D">
        <w:rPr>
          <w:rFonts w:ascii="Arial" w:hAnsi="Arial" w:cs="Arial"/>
          <w:sz w:val="22"/>
          <w:szCs w:val="22"/>
        </w:rPr>
        <w:t xml:space="preserve"> not taking personal </w:t>
      </w:r>
      <w:r w:rsidR="00B816E7" w:rsidRPr="00AB0D3D">
        <w:rPr>
          <w:rFonts w:ascii="Arial" w:hAnsi="Arial" w:cs="Arial"/>
          <w:sz w:val="22"/>
          <w:szCs w:val="22"/>
        </w:rPr>
        <w:t xml:space="preserve">supplements at baseline, demonstrated </w:t>
      </w:r>
      <w:r w:rsidR="00250D0F" w:rsidRPr="00AB0D3D">
        <w:rPr>
          <w:rFonts w:ascii="Arial" w:hAnsi="Arial" w:cs="Arial"/>
          <w:sz w:val="22"/>
          <w:szCs w:val="22"/>
        </w:rPr>
        <w:t xml:space="preserve">an increased risk of myocardial infarction </w:t>
      </w:r>
      <w:r w:rsidR="00250E7F">
        <w:rPr>
          <w:rFonts w:ascii="Arial" w:hAnsi="Arial" w:cs="Arial"/>
          <w:sz w:val="22"/>
          <w:szCs w:val="22"/>
        </w:rPr>
        <w:t>[</w:t>
      </w:r>
      <w:r w:rsidR="00B816E7" w:rsidRPr="00AB0D3D">
        <w:rPr>
          <w:rFonts w:ascii="Arial" w:hAnsi="Arial" w:cs="Arial"/>
          <w:sz w:val="22"/>
          <w:szCs w:val="22"/>
        </w:rPr>
        <w:t>HR: 1.26</w:t>
      </w:r>
      <w:r w:rsidR="00250E7F">
        <w:rPr>
          <w:rFonts w:ascii="Arial" w:hAnsi="Arial" w:cs="Arial"/>
          <w:sz w:val="22"/>
          <w:szCs w:val="22"/>
        </w:rPr>
        <w:t xml:space="preserve"> (</w:t>
      </w:r>
      <w:r w:rsidR="00B816E7" w:rsidRPr="00AB0D3D">
        <w:rPr>
          <w:rFonts w:ascii="Arial" w:hAnsi="Arial" w:cs="Arial"/>
          <w:sz w:val="22"/>
          <w:szCs w:val="22"/>
        </w:rPr>
        <w:t>95%CI: 1.07, 1.47</w:t>
      </w:r>
      <w:r w:rsidR="00250E7F">
        <w:rPr>
          <w:rFonts w:ascii="Arial" w:hAnsi="Arial" w:cs="Arial"/>
          <w:sz w:val="22"/>
          <w:szCs w:val="22"/>
        </w:rPr>
        <w:t>);</w:t>
      </w:r>
      <w:r w:rsidR="00B816E7" w:rsidRPr="00AB0D3D">
        <w:rPr>
          <w:rFonts w:ascii="Arial" w:hAnsi="Arial" w:cs="Arial"/>
          <w:sz w:val="22"/>
          <w:szCs w:val="22"/>
        </w:rPr>
        <w:t xml:space="preserve"> p=0</w:t>
      </w:r>
      <w:r w:rsidR="00250D0F" w:rsidRPr="00AB0D3D">
        <w:rPr>
          <w:rFonts w:ascii="Arial" w:hAnsi="Arial" w:cs="Arial"/>
          <w:sz w:val="22"/>
          <w:szCs w:val="22"/>
        </w:rPr>
        <w:t>.005</w:t>
      </w:r>
      <w:r w:rsidR="00250E7F">
        <w:rPr>
          <w:rFonts w:ascii="Arial" w:hAnsi="Arial" w:cs="Arial"/>
          <w:sz w:val="22"/>
          <w:szCs w:val="22"/>
        </w:rPr>
        <w:t>]</w:t>
      </w:r>
      <w:r w:rsidR="00250D0F" w:rsidRPr="00AB0D3D">
        <w:rPr>
          <w:rFonts w:ascii="Arial" w:hAnsi="Arial" w:cs="Arial"/>
          <w:sz w:val="22"/>
          <w:szCs w:val="22"/>
        </w:rPr>
        <w:t xml:space="preserve"> and</w:t>
      </w:r>
      <w:r w:rsidR="00250D0F" w:rsidRPr="004940F7">
        <w:rPr>
          <w:rFonts w:ascii="Arial" w:hAnsi="Arial" w:cs="Arial"/>
          <w:sz w:val="22"/>
          <w:szCs w:val="22"/>
        </w:rPr>
        <w:t xml:space="preserve"> stroke </w:t>
      </w:r>
      <w:r w:rsidR="00250E7F">
        <w:rPr>
          <w:rFonts w:ascii="Arial" w:hAnsi="Arial" w:cs="Arial"/>
          <w:sz w:val="22"/>
          <w:szCs w:val="22"/>
        </w:rPr>
        <w:t>[</w:t>
      </w:r>
      <w:r w:rsidR="00B816E7">
        <w:rPr>
          <w:rFonts w:ascii="Arial" w:hAnsi="Arial" w:cs="Arial"/>
          <w:sz w:val="22"/>
          <w:szCs w:val="22"/>
        </w:rPr>
        <w:t>HR: 1.19</w:t>
      </w:r>
      <w:r w:rsidR="00250E7F">
        <w:rPr>
          <w:rFonts w:ascii="Arial" w:hAnsi="Arial" w:cs="Arial"/>
          <w:sz w:val="22"/>
          <w:szCs w:val="22"/>
        </w:rPr>
        <w:t xml:space="preserve"> (</w:t>
      </w:r>
      <w:r w:rsidR="00B816E7">
        <w:rPr>
          <w:rFonts w:ascii="Arial" w:hAnsi="Arial" w:cs="Arial"/>
          <w:sz w:val="22"/>
          <w:szCs w:val="22"/>
        </w:rPr>
        <w:t>95%</w:t>
      </w:r>
      <w:r w:rsidR="00A30761" w:rsidRPr="004940F7">
        <w:rPr>
          <w:rFonts w:ascii="Arial" w:hAnsi="Arial" w:cs="Arial"/>
          <w:sz w:val="22"/>
          <w:szCs w:val="22"/>
        </w:rPr>
        <w:t>CI:</w:t>
      </w:r>
      <w:r w:rsidR="009F594B" w:rsidRPr="004940F7">
        <w:rPr>
          <w:rFonts w:ascii="Arial" w:hAnsi="Arial" w:cs="Arial"/>
          <w:sz w:val="22"/>
          <w:szCs w:val="22"/>
        </w:rPr>
        <w:t xml:space="preserve"> </w:t>
      </w:r>
      <w:r w:rsidR="00A30761" w:rsidRPr="004940F7">
        <w:rPr>
          <w:rFonts w:ascii="Arial" w:hAnsi="Arial" w:cs="Arial"/>
          <w:sz w:val="22"/>
          <w:szCs w:val="22"/>
        </w:rPr>
        <w:t>1.02, 1.39</w:t>
      </w:r>
      <w:r w:rsidR="00250E7F">
        <w:rPr>
          <w:rFonts w:ascii="Arial" w:hAnsi="Arial" w:cs="Arial"/>
          <w:sz w:val="22"/>
          <w:szCs w:val="22"/>
        </w:rPr>
        <w:t>)</w:t>
      </w:r>
      <w:r w:rsidR="00A30761" w:rsidRPr="004940F7">
        <w:rPr>
          <w:rFonts w:ascii="Arial" w:hAnsi="Arial" w:cs="Arial"/>
          <w:sz w:val="22"/>
          <w:szCs w:val="22"/>
        </w:rPr>
        <w:t>; p=0.03</w:t>
      </w:r>
      <w:r w:rsidR="00250E7F">
        <w:rPr>
          <w:rFonts w:ascii="Arial" w:hAnsi="Arial" w:cs="Arial"/>
          <w:sz w:val="22"/>
          <w:szCs w:val="22"/>
        </w:rPr>
        <w:t>]</w:t>
      </w:r>
      <w:r w:rsidR="00A30761" w:rsidRPr="004940F7">
        <w:rPr>
          <w:rFonts w:ascii="Arial" w:hAnsi="Arial" w:cs="Arial"/>
          <w:sz w:val="22"/>
          <w:szCs w:val="22"/>
        </w:rPr>
        <w:t xml:space="preserve"> and the combined outcome</w:t>
      </w:r>
      <w:r w:rsidR="00B816E7">
        <w:rPr>
          <w:rFonts w:ascii="Arial" w:hAnsi="Arial" w:cs="Arial"/>
          <w:sz w:val="22"/>
          <w:szCs w:val="22"/>
        </w:rPr>
        <w:t>,</w:t>
      </w:r>
      <w:r w:rsidR="00A30761" w:rsidRPr="004940F7">
        <w:rPr>
          <w:rFonts w:ascii="Arial" w:hAnsi="Arial" w:cs="Arial"/>
          <w:sz w:val="22"/>
          <w:szCs w:val="22"/>
        </w:rPr>
        <w:t xml:space="preserve"> but not for death from any cause (p=0.5)</w:t>
      </w:r>
      <w:r w:rsidR="00FA1AA5">
        <w:rPr>
          <w:rFonts w:ascii="Arial" w:hAnsi="Arial" w:cs="Arial"/>
          <w:sz w:val="22"/>
          <w:szCs w:val="22"/>
        </w:rPr>
        <w:fldChar w:fldCharType="begin">
          <w:fldData xml:space="preserve">PEVuZE5vdGU+PENpdGU+PEF1dGhvcj5Cb2xsYW5kPC9BdXRob3I+PFllYXI+MjAxMTwvWWVhcj48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</w:fldData>
        </w:fldChar>
      </w:r>
      <w:r w:rsidR="006F26AC">
        <w:rPr>
          <w:rFonts w:ascii="Arial" w:hAnsi="Arial" w:cs="Arial"/>
          <w:sz w:val="22"/>
          <w:szCs w:val="22"/>
        </w:rPr>
        <w:instrText xml:space="preserve"> ADDIN EN.CITE </w:instrText>
      </w:r>
      <w:r w:rsidR="006F26AC">
        <w:rPr>
          <w:rFonts w:ascii="Arial" w:hAnsi="Arial" w:cs="Arial"/>
          <w:sz w:val="22"/>
          <w:szCs w:val="22"/>
        </w:rPr>
        <w:fldChar w:fldCharType="begin">
          <w:fldData xml:space="preserve">PEVuZE5vdGU+PENpdGU+PEF1dGhvcj5Cb2xsYW5kPC9BdXRob3I+PFllYXI+MjAxMTwvWWVhcj48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</w:fldData>
        </w:fldChar>
      </w:r>
      <w:r w:rsidR="006F26AC">
        <w:rPr>
          <w:rFonts w:ascii="Arial" w:hAnsi="Arial" w:cs="Arial"/>
          <w:sz w:val="22"/>
          <w:szCs w:val="22"/>
        </w:rPr>
        <w:instrText xml:space="preserve"> ADDIN EN.CITE.DATA </w:instrText>
      </w:r>
      <w:r w:rsidR="006F26AC">
        <w:rPr>
          <w:rFonts w:ascii="Arial" w:hAnsi="Arial" w:cs="Arial"/>
          <w:sz w:val="22"/>
          <w:szCs w:val="22"/>
        </w:rPr>
      </w:r>
      <w:r w:rsidR="006F26AC">
        <w:rPr>
          <w:rFonts w:ascii="Arial" w:hAnsi="Arial" w:cs="Arial"/>
          <w:sz w:val="22"/>
          <w:szCs w:val="22"/>
        </w:rPr>
        <w:fldChar w:fldCharType="end"/>
      </w:r>
      <w:r w:rsidR="00FA1AA5">
        <w:rPr>
          <w:rFonts w:ascii="Arial" w:hAnsi="Arial" w:cs="Arial"/>
          <w:sz w:val="22"/>
          <w:szCs w:val="22"/>
        </w:rPr>
      </w:r>
      <w:r w:rsidR="00FA1AA5">
        <w:rPr>
          <w:rFonts w:ascii="Arial" w:hAnsi="Arial" w:cs="Arial"/>
          <w:sz w:val="22"/>
          <w:szCs w:val="22"/>
        </w:rPr>
        <w:fldChar w:fldCharType="separate"/>
      </w:r>
      <w:r w:rsidR="006F26AC">
        <w:rPr>
          <w:rFonts w:ascii="Arial" w:hAnsi="Arial" w:cs="Arial"/>
          <w:noProof/>
          <w:sz w:val="22"/>
          <w:szCs w:val="22"/>
        </w:rPr>
        <w:t>[</w:t>
      </w:r>
      <w:hyperlink w:anchor="_ENREF_56" w:tooltip="Bolland, 2011 #7039" w:history="1">
        <w:r w:rsidR="006F26AC">
          <w:rPr>
            <w:rFonts w:ascii="Arial" w:hAnsi="Arial" w:cs="Arial"/>
            <w:noProof/>
            <w:sz w:val="22"/>
            <w:szCs w:val="22"/>
          </w:rPr>
          <w:t>56</w:t>
        </w:r>
      </w:hyperlink>
      <w:r w:rsidR="006F26AC">
        <w:rPr>
          <w:rFonts w:ascii="Arial" w:hAnsi="Arial" w:cs="Arial"/>
          <w:noProof/>
          <w:sz w:val="22"/>
          <w:szCs w:val="22"/>
        </w:rPr>
        <w:t>]</w:t>
      </w:r>
      <w:r w:rsidR="00FA1AA5">
        <w:rPr>
          <w:rFonts w:ascii="Arial" w:hAnsi="Arial" w:cs="Arial"/>
          <w:sz w:val="22"/>
          <w:szCs w:val="22"/>
        </w:rPr>
        <w:fldChar w:fldCharType="end"/>
      </w:r>
      <w:r w:rsidR="00A30761" w:rsidRPr="004940F7">
        <w:rPr>
          <w:rFonts w:ascii="Arial" w:hAnsi="Arial" w:cs="Arial"/>
          <w:sz w:val="22"/>
          <w:szCs w:val="22"/>
        </w:rPr>
        <w:t>.</w:t>
      </w:r>
    </w:p>
    <w:p w14:paraId="0DE87874" w14:textId="40C02877" w:rsidR="0031638E" w:rsidRDefault="00954A70" w:rsidP="004940F7">
      <w:pPr>
        <w:spacing w:after="120" w:line="360" w:lineRule="auto"/>
        <w:jc w:val="both"/>
        <w:rPr>
          <w:rFonts w:ascii="Arial" w:hAnsi="Arial" w:cs="Arial"/>
          <w:sz w:val="22"/>
          <w:szCs w:val="22"/>
        </w:rPr>
      </w:pPr>
      <w:r w:rsidRPr="004940F7">
        <w:rPr>
          <w:rFonts w:ascii="Arial" w:hAnsi="Arial" w:cs="Arial"/>
          <w:sz w:val="22"/>
          <w:szCs w:val="22"/>
        </w:rPr>
        <w:t>These two meta-analyses and the original study come with a number of concerns</w:t>
      </w:r>
      <w:r w:rsidR="00B816E7">
        <w:rPr>
          <w:rFonts w:ascii="Arial" w:hAnsi="Arial" w:cs="Arial"/>
          <w:sz w:val="22"/>
          <w:szCs w:val="22"/>
        </w:rPr>
        <w:t>,</w:t>
      </w:r>
      <w:r w:rsidRPr="004940F7">
        <w:rPr>
          <w:rFonts w:ascii="Arial" w:hAnsi="Arial" w:cs="Arial"/>
          <w:sz w:val="22"/>
          <w:szCs w:val="22"/>
        </w:rPr>
        <w:t xml:space="preserve"> including the </w:t>
      </w:r>
      <w:r w:rsidR="000B6914" w:rsidRPr="004940F7">
        <w:rPr>
          <w:rFonts w:ascii="Arial" w:hAnsi="Arial" w:cs="Arial"/>
          <w:sz w:val="22"/>
          <w:szCs w:val="22"/>
        </w:rPr>
        <w:t>heterogeneity</w:t>
      </w:r>
      <w:r w:rsidRPr="004940F7">
        <w:rPr>
          <w:rFonts w:ascii="Arial" w:hAnsi="Arial" w:cs="Arial"/>
          <w:sz w:val="22"/>
          <w:szCs w:val="22"/>
        </w:rPr>
        <w:t xml:space="preserve"> </w:t>
      </w:r>
      <w:r w:rsidR="00B816E7">
        <w:rPr>
          <w:rFonts w:ascii="Arial" w:hAnsi="Arial" w:cs="Arial"/>
          <w:sz w:val="22"/>
          <w:szCs w:val="22"/>
        </w:rPr>
        <w:t>of</w:t>
      </w:r>
      <w:r w:rsidRPr="004940F7">
        <w:rPr>
          <w:rFonts w:ascii="Arial" w:hAnsi="Arial" w:cs="Arial"/>
          <w:sz w:val="22"/>
          <w:szCs w:val="22"/>
        </w:rPr>
        <w:t xml:space="preserve"> event reporting, that cardiovascular events were not the primary outcome of any included study, </w:t>
      </w:r>
      <w:r w:rsidR="00B816E7">
        <w:rPr>
          <w:rFonts w:ascii="Arial" w:hAnsi="Arial" w:cs="Arial"/>
          <w:sz w:val="22"/>
          <w:szCs w:val="22"/>
        </w:rPr>
        <w:t xml:space="preserve">that </w:t>
      </w:r>
      <w:r w:rsidRPr="004940F7">
        <w:rPr>
          <w:rFonts w:ascii="Arial" w:hAnsi="Arial" w:cs="Arial"/>
          <w:sz w:val="22"/>
          <w:szCs w:val="22"/>
        </w:rPr>
        <w:t>the majority of findings are of bord</w:t>
      </w:r>
      <w:r w:rsidR="000160A2">
        <w:rPr>
          <w:rFonts w:ascii="Arial" w:hAnsi="Arial" w:cs="Arial"/>
          <w:sz w:val="22"/>
          <w:szCs w:val="22"/>
        </w:rPr>
        <w:t xml:space="preserve">erline statistical significance, that </w:t>
      </w:r>
      <w:r w:rsidRPr="004940F7">
        <w:rPr>
          <w:rFonts w:ascii="Arial" w:hAnsi="Arial" w:cs="Arial"/>
          <w:sz w:val="22"/>
          <w:szCs w:val="22"/>
        </w:rPr>
        <w:t xml:space="preserve">potentially beneficial effects of similar magnitude have not been emphasised, and </w:t>
      </w:r>
      <w:r w:rsidR="00B816E7">
        <w:rPr>
          <w:rFonts w:ascii="Arial" w:hAnsi="Arial" w:cs="Arial"/>
          <w:sz w:val="22"/>
          <w:szCs w:val="22"/>
        </w:rPr>
        <w:t xml:space="preserve">that </w:t>
      </w:r>
      <w:r w:rsidRPr="004940F7">
        <w:rPr>
          <w:rFonts w:ascii="Arial" w:hAnsi="Arial" w:cs="Arial"/>
          <w:sz w:val="22"/>
          <w:szCs w:val="22"/>
        </w:rPr>
        <w:t xml:space="preserve">the issue of correction for multiple testing in the secondary analyses has also not been </w:t>
      </w:r>
      <w:r w:rsidR="007859CD" w:rsidRPr="004940F7">
        <w:rPr>
          <w:rFonts w:ascii="Arial" w:hAnsi="Arial" w:cs="Arial"/>
          <w:sz w:val="22"/>
          <w:szCs w:val="22"/>
        </w:rPr>
        <w:t xml:space="preserve">adequately </w:t>
      </w:r>
      <w:r w:rsidRPr="004940F7">
        <w:rPr>
          <w:rFonts w:ascii="Arial" w:hAnsi="Arial" w:cs="Arial"/>
          <w:sz w:val="22"/>
          <w:szCs w:val="22"/>
        </w:rPr>
        <w:t xml:space="preserve">addressed. </w:t>
      </w:r>
      <w:r w:rsidR="007859CD">
        <w:rPr>
          <w:rFonts w:ascii="Arial" w:hAnsi="Arial" w:cs="Arial"/>
          <w:sz w:val="22"/>
          <w:szCs w:val="22"/>
        </w:rPr>
        <w:t>The lack of dose</w:t>
      </w:r>
      <w:r w:rsidR="000160A2">
        <w:rPr>
          <w:rFonts w:ascii="Arial" w:hAnsi="Arial" w:cs="Arial"/>
          <w:sz w:val="22"/>
          <w:szCs w:val="22"/>
        </w:rPr>
        <w:t>-</w:t>
      </w:r>
      <w:r w:rsidR="007859CD">
        <w:rPr>
          <w:rFonts w:ascii="Arial" w:hAnsi="Arial" w:cs="Arial"/>
          <w:sz w:val="22"/>
          <w:szCs w:val="22"/>
        </w:rPr>
        <w:t xml:space="preserve">response in relation to baseline intake in the WHI study, and the </w:t>
      </w:r>
      <w:r w:rsidR="00F25312">
        <w:rPr>
          <w:rFonts w:ascii="Arial" w:hAnsi="Arial" w:cs="Arial"/>
          <w:sz w:val="22"/>
          <w:szCs w:val="22"/>
        </w:rPr>
        <w:t xml:space="preserve">suggestion of </w:t>
      </w:r>
      <w:r w:rsidR="007859CD">
        <w:rPr>
          <w:rFonts w:ascii="Arial" w:hAnsi="Arial" w:cs="Arial"/>
          <w:sz w:val="22"/>
          <w:szCs w:val="22"/>
        </w:rPr>
        <w:t>opposing effect</w:t>
      </w:r>
      <w:r w:rsidR="00F25312">
        <w:rPr>
          <w:rFonts w:ascii="Arial" w:hAnsi="Arial" w:cs="Arial"/>
          <w:sz w:val="22"/>
          <w:szCs w:val="22"/>
        </w:rPr>
        <w:t>s</w:t>
      </w:r>
      <w:r w:rsidR="007859CD">
        <w:rPr>
          <w:rFonts w:ascii="Arial" w:hAnsi="Arial" w:cs="Arial"/>
          <w:sz w:val="22"/>
          <w:szCs w:val="22"/>
        </w:rPr>
        <w:t xml:space="preserve"> of baseline dietary intake in the first meta-analysis and personal supplementary intake in WHI are also troubling, as it is difficult to envisage a biological mechanism whereby such a difference could occur.</w:t>
      </w:r>
    </w:p>
    <w:p w14:paraId="2BC33C55" w14:textId="4B95DE19" w:rsidR="00955989" w:rsidRDefault="00955989" w:rsidP="004940F7">
      <w:pPr>
        <w:spacing w:after="120" w:line="360" w:lineRule="auto"/>
        <w:jc w:val="both"/>
        <w:rPr>
          <w:rFonts w:ascii="Arial" w:hAnsi="Arial" w:cs="Arial"/>
          <w:sz w:val="22"/>
          <w:szCs w:val="22"/>
        </w:rPr>
      </w:pPr>
      <w:r w:rsidRPr="00715C24">
        <w:rPr>
          <w:rFonts w:ascii="Arial" w:hAnsi="Arial" w:cs="Arial"/>
          <w:sz w:val="22"/>
          <w:szCs w:val="22"/>
        </w:rPr>
        <w:t xml:space="preserve">Lewis et al. recently undertook a similar meta-analysis to those of Bolland et al., combining trial level data on 63,563 </w:t>
      </w:r>
      <w:r w:rsidR="00842645">
        <w:rPr>
          <w:rFonts w:ascii="Arial" w:hAnsi="Arial" w:cs="Arial"/>
          <w:sz w:val="22"/>
          <w:szCs w:val="22"/>
        </w:rPr>
        <w:t xml:space="preserve">female </w:t>
      </w:r>
      <w:r w:rsidRPr="00715C24">
        <w:rPr>
          <w:rFonts w:ascii="Arial" w:hAnsi="Arial" w:cs="Arial"/>
          <w:sz w:val="22"/>
          <w:szCs w:val="22"/>
        </w:rPr>
        <w:t>participants</w:t>
      </w:r>
      <w:r w:rsidR="00842645">
        <w:rPr>
          <w:rFonts w:ascii="Arial" w:hAnsi="Arial" w:cs="Arial"/>
          <w:sz w:val="22"/>
          <w:szCs w:val="22"/>
        </w:rPr>
        <w:t>, obtained from published and unpublished results</w:t>
      </w:r>
      <w:r w:rsidR="00A847B4">
        <w:rPr>
          <w:rFonts w:ascii="Arial" w:hAnsi="Arial" w:cs="Arial"/>
          <w:sz w:val="22"/>
          <w:szCs w:val="22"/>
        </w:rPr>
        <w:fldChar w:fldCharType="begin">
          <w:fldData xml:space="preserve">PEVuZE5vdGU+PENpdGU+PEF1dGhvcj5MZXdpczwvQXV0aG9yPjxZZWFyPjIwMTU8L1llYXI+PFJl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</w:fldData>
        </w:fldChar>
      </w:r>
      <w:r w:rsidR="006F26AC">
        <w:rPr>
          <w:rFonts w:ascii="Arial" w:hAnsi="Arial" w:cs="Arial"/>
          <w:sz w:val="22"/>
          <w:szCs w:val="22"/>
        </w:rPr>
        <w:instrText xml:space="preserve"> ADDIN EN.CITE </w:instrText>
      </w:r>
      <w:r w:rsidR="006F26AC">
        <w:rPr>
          <w:rFonts w:ascii="Arial" w:hAnsi="Arial" w:cs="Arial"/>
          <w:sz w:val="22"/>
          <w:szCs w:val="22"/>
        </w:rPr>
        <w:fldChar w:fldCharType="begin">
          <w:fldData xml:space="preserve">PEVuZE5vdGU+PENpdGU+PEF1dGhvcj5MZXdpczwvQXV0aG9yPjxZZWFyPjIwMTU8L1llYXI+PFJl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</w:fldData>
        </w:fldChar>
      </w:r>
      <w:r w:rsidR="006F26AC">
        <w:rPr>
          <w:rFonts w:ascii="Arial" w:hAnsi="Arial" w:cs="Arial"/>
          <w:sz w:val="22"/>
          <w:szCs w:val="22"/>
        </w:rPr>
        <w:instrText xml:space="preserve"> ADDIN EN.CITE.DATA </w:instrText>
      </w:r>
      <w:r w:rsidR="006F26AC">
        <w:rPr>
          <w:rFonts w:ascii="Arial" w:hAnsi="Arial" w:cs="Arial"/>
          <w:sz w:val="22"/>
          <w:szCs w:val="22"/>
        </w:rPr>
      </w:r>
      <w:r w:rsidR="006F26AC">
        <w:rPr>
          <w:rFonts w:ascii="Arial" w:hAnsi="Arial" w:cs="Arial"/>
          <w:sz w:val="22"/>
          <w:szCs w:val="22"/>
        </w:rPr>
        <w:fldChar w:fldCharType="end"/>
      </w:r>
      <w:r w:rsidR="00A847B4">
        <w:rPr>
          <w:rFonts w:ascii="Arial" w:hAnsi="Arial" w:cs="Arial"/>
          <w:sz w:val="22"/>
          <w:szCs w:val="22"/>
        </w:rPr>
      </w:r>
      <w:r w:rsidR="00A847B4">
        <w:rPr>
          <w:rFonts w:ascii="Arial" w:hAnsi="Arial" w:cs="Arial"/>
          <w:sz w:val="22"/>
          <w:szCs w:val="22"/>
        </w:rPr>
        <w:fldChar w:fldCharType="separate"/>
      </w:r>
      <w:r w:rsidR="00653171">
        <w:rPr>
          <w:rFonts w:ascii="Arial" w:hAnsi="Arial" w:cs="Arial"/>
          <w:noProof/>
          <w:sz w:val="22"/>
          <w:szCs w:val="22"/>
        </w:rPr>
        <w:t>[</w:t>
      </w:r>
      <w:hyperlink w:anchor="_ENREF_57" w:tooltip="Lewis, 2015 #7011" w:history="1">
        <w:r w:rsidR="006F26AC">
          <w:rPr>
            <w:rFonts w:ascii="Arial" w:hAnsi="Arial" w:cs="Arial"/>
            <w:noProof/>
            <w:sz w:val="22"/>
            <w:szCs w:val="22"/>
          </w:rPr>
          <w:t>57</w:t>
        </w:r>
      </w:hyperlink>
      <w:r w:rsidR="00653171">
        <w:rPr>
          <w:rFonts w:ascii="Arial" w:hAnsi="Arial" w:cs="Arial"/>
          <w:noProof/>
          <w:sz w:val="22"/>
          <w:szCs w:val="22"/>
        </w:rPr>
        <w:t>]</w:t>
      </w:r>
      <w:r w:rsidR="00A847B4">
        <w:rPr>
          <w:rFonts w:ascii="Arial" w:hAnsi="Arial" w:cs="Arial"/>
          <w:sz w:val="22"/>
          <w:szCs w:val="22"/>
        </w:rPr>
        <w:fldChar w:fldCharType="end"/>
      </w:r>
      <w:r w:rsidR="00842645">
        <w:rPr>
          <w:rFonts w:ascii="Arial" w:hAnsi="Arial" w:cs="Arial"/>
          <w:sz w:val="22"/>
          <w:szCs w:val="22"/>
        </w:rPr>
        <w:t xml:space="preserve">. The </w:t>
      </w:r>
      <w:r w:rsidR="00842645">
        <w:rPr>
          <w:rFonts w:ascii="Arial" w:hAnsi="Arial" w:cs="Arial"/>
          <w:sz w:val="22"/>
          <w:szCs w:val="22"/>
        </w:rPr>
        <w:lastRenderedPageBreak/>
        <w:t>authors focused on women as there are insufficient men in the original trials to form valid conclusions, and the greater rates of cardiovascular events in men than women may lead to erroneous conclusions if randomisation to calcium/placebo is not balanced by sex. The authors also used only trials in which coronary heart disease endpoints were validated and used ICD-based definitions which are globally recognised and encompass different components of</w:t>
      </w:r>
      <w:r w:rsidR="00A847B4">
        <w:rPr>
          <w:rFonts w:ascii="Arial" w:hAnsi="Arial" w:cs="Arial"/>
          <w:sz w:val="22"/>
          <w:szCs w:val="22"/>
        </w:rPr>
        <w:t xml:space="preserve"> coronary</w:t>
      </w:r>
      <w:r w:rsidR="00842645">
        <w:rPr>
          <w:rFonts w:ascii="Arial" w:hAnsi="Arial" w:cs="Arial"/>
          <w:sz w:val="22"/>
          <w:szCs w:val="22"/>
        </w:rPr>
        <w:t xml:space="preserve"> heart disease. </w:t>
      </w:r>
      <w:r w:rsidR="00F11D65">
        <w:rPr>
          <w:rFonts w:ascii="Arial" w:hAnsi="Arial" w:cs="Arial"/>
          <w:sz w:val="22"/>
          <w:szCs w:val="22"/>
        </w:rPr>
        <w:t>Given the risk of gastrointestinal side effects with calcium supplements, and that these may be misclassified as cardiovascular events</w:t>
      </w:r>
      <w:r w:rsidR="00440330">
        <w:rPr>
          <w:rFonts w:ascii="Arial" w:hAnsi="Arial" w:cs="Arial"/>
          <w:sz w:val="22"/>
          <w:szCs w:val="22"/>
        </w:rPr>
        <w:t xml:space="preserve"> (see above)</w:t>
      </w:r>
      <w:r w:rsidR="009B21C7">
        <w:rPr>
          <w:rFonts w:ascii="Arial" w:hAnsi="Arial" w:cs="Arial"/>
          <w:sz w:val="22"/>
          <w:szCs w:val="22"/>
        </w:rPr>
        <w:fldChar w:fldCharType="begin"/>
      </w:r>
      <w:r w:rsidR="006F26AC">
        <w:rPr>
          <w:rFonts w:ascii="Arial" w:hAnsi="Arial" w:cs="Arial"/>
          <w:sz w:val="22"/>
          <w:szCs w:val="22"/>
        </w:rPr>
        <w:instrText xml:space="preserve"> ADDIN EN.CITE &lt;EndNote&gt;&lt;Cite&gt;&lt;Author&gt;Lewis&lt;/Author&gt;&lt;Year&gt;2012&lt;/Year&gt;&lt;RecNum&gt;7246&lt;/RecNum&gt;&lt;DisplayText&gt;[53]&lt;/DisplayText&gt;&lt;record&gt;&lt;rec-number&gt;7246&lt;/rec-number&gt;&lt;foreign-keys&gt;&lt;key app="EN" db-id="p0w2r505hvs222essdtvfrfxer9w0spesp9e" timestamp="1470907143"&gt;7246&lt;/key&gt;&lt;/foreign-keys&gt;&lt;ref-type name="Journal Article"&gt;17&lt;/ref-type&gt;&lt;contributors&gt;&lt;authors&gt;&lt;author&gt;Lewis, J. R.&lt;/author&gt;&lt;author&gt;Zhu, K.&lt;/author&gt;&lt;author&gt;Prince, R. L.&lt;/author&gt;&lt;/authors&gt;&lt;/contributors&gt;&lt;auth-address&gt;Department of Endocrinology and Diabetes, Sir Charles Gairdner Hospital, Nedlands, Western Australia, Australia. joshua.lewis@uwa.edu.au&lt;/auth-address&gt;&lt;titles&gt;&lt;title&gt;Adverse events from calcium supplementation: relationship to errors in myocardial infarction self-reporting in randomized controlled trials of calcium supplementation&lt;/title&gt;&lt;secondary-title&gt;J Bone Miner Res&lt;/secondary-title&gt;&lt;alt-title&gt;Journal of bone and mineral research : the official journal of the American Society for Bone and Mineral Research&lt;/alt-title&gt;&lt;/titles&gt;&lt;periodical&gt;&lt;full-title&gt;J Bone Miner Res&lt;/full-title&gt;&lt;/periodical&gt;&lt;pages&gt;719-22&lt;/pages&gt;&lt;volume&gt;27&lt;/volume&gt;&lt;number&gt;3&lt;/number&gt;&lt;edition&gt;2011/12/06&lt;/edition&gt;&lt;keywords&gt;&lt;keyword&gt;Bias (Epidemiology)&lt;/keyword&gt;&lt;keyword&gt;Calcium/ administration &amp;amp; dosage/adverse effects&lt;/keyword&gt;&lt;keyword&gt;Dietary Supplements&lt;/keyword&gt;&lt;keyword&gt;Humans&lt;/keyword&gt;&lt;keyword&gt;Myocardial Infarction/ chemically induced&lt;/keyword&gt;&lt;keyword&gt;Randomized Controlled Trials as Topic&lt;/keyword&gt;&lt;/keywords&gt;&lt;dates&gt;&lt;year&gt;2012&lt;/year&gt;&lt;pub-dates&gt;&lt;date&gt;Mar&lt;/date&gt;&lt;/pub-dates&gt;&lt;/dates&gt;&lt;isbn&gt;1523-4681 (Electronic)&amp;#xD;0884-0431 (Linking)&lt;/isbn&gt;&lt;accession-num&gt;22139587&lt;/accession-num&gt;&lt;urls&gt;&lt;/urls&gt;&lt;electronic-resource-num&gt;10.1002/jbmr.1484&lt;/electronic-resource-num&gt;&lt;remote-database-provider&gt;NLM&lt;/remote-database-provider&gt;&lt;language&gt;eng&lt;/language&gt;&lt;/record&gt;&lt;/Cite&gt;&lt;/EndNote&gt;</w:instrText>
      </w:r>
      <w:r w:rsidR="009B21C7">
        <w:rPr>
          <w:rFonts w:ascii="Arial" w:hAnsi="Arial" w:cs="Arial"/>
          <w:sz w:val="22"/>
          <w:szCs w:val="22"/>
        </w:rPr>
        <w:fldChar w:fldCharType="separate"/>
      </w:r>
      <w:r w:rsidR="00653171">
        <w:rPr>
          <w:rFonts w:ascii="Arial" w:hAnsi="Arial" w:cs="Arial"/>
          <w:noProof/>
          <w:sz w:val="22"/>
          <w:szCs w:val="22"/>
        </w:rPr>
        <w:t>[</w:t>
      </w:r>
      <w:hyperlink w:anchor="_ENREF_53" w:tooltip="Lewis, 2012 #7246" w:history="1">
        <w:r w:rsidR="006F26AC">
          <w:rPr>
            <w:rFonts w:ascii="Arial" w:hAnsi="Arial" w:cs="Arial"/>
            <w:noProof/>
            <w:sz w:val="22"/>
            <w:szCs w:val="22"/>
          </w:rPr>
          <w:t>53</w:t>
        </w:r>
      </w:hyperlink>
      <w:r w:rsidR="00653171">
        <w:rPr>
          <w:rFonts w:ascii="Arial" w:hAnsi="Arial" w:cs="Arial"/>
          <w:noProof/>
          <w:sz w:val="22"/>
          <w:szCs w:val="22"/>
        </w:rPr>
        <w:t>]</w:t>
      </w:r>
      <w:r w:rsidR="009B21C7">
        <w:rPr>
          <w:rFonts w:ascii="Arial" w:hAnsi="Arial" w:cs="Arial"/>
          <w:sz w:val="22"/>
          <w:szCs w:val="22"/>
        </w:rPr>
        <w:fldChar w:fldCharType="end"/>
      </w:r>
      <w:r w:rsidR="00F11D65">
        <w:rPr>
          <w:rFonts w:ascii="Arial" w:hAnsi="Arial" w:cs="Arial"/>
          <w:sz w:val="22"/>
          <w:szCs w:val="22"/>
        </w:rPr>
        <w:t xml:space="preserve">, such adjudication is essential. </w:t>
      </w:r>
      <w:r w:rsidR="006714B7">
        <w:rPr>
          <w:rFonts w:ascii="Arial" w:hAnsi="Arial" w:cs="Arial"/>
          <w:sz w:val="22"/>
          <w:szCs w:val="22"/>
        </w:rPr>
        <w:t>Furthermore, previous assessments of the validity of self-reported cardiovascular events have demonstrated that confirmation may only be achieved in 60-70% of cases</w:t>
      </w:r>
      <w:r w:rsidR="006714B7">
        <w:rPr>
          <w:rFonts w:ascii="Arial" w:hAnsi="Arial" w:cs="Arial"/>
          <w:sz w:val="22"/>
          <w:szCs w:val="22"/>
        </w:rPr>
        <w:fldChar w:fldCharType="begin">
          <w:fldData xml:space="preserve">PEVuZE5vdGU+PENpdGU+PEF1dGhvcj5Sb3NhbW9uZDwvQXV0aG9yPjxZZWFyPjE5OTU8L1llYXI+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</w:fldData>
        </w:fldChar>
      </w:r>
      <w:r w:rsidR="006F26AC">
        <w:rPr>
          <w:rFonts w:ascii="Arial" w:hAnsi="Arial" w:cs="Arial"/>
          <w:sz w:val="22"/>
          <w:szCs w:val="22"/>
        </w:rPr>
        <w:instrText xml:space="preserve"> ADDIN EN.CITE </w:instrText>
      </w:r>
      <w:r w:rsidR="006F26AC">
        <w:rPr>
          <w:rFonts w:ascii="Arial" w:hAnsi="Arial" w:cs="Arial"/>
          <w:sz w:val="22"/>
          <w:szCs w:val="22"/>
        </w:rPr>
        <w:fldChar w:fldCharType="begin">
          <w:fldData xml:space="preserve">PEVuZE5vdGU+PENpdGU+PEF1dGhvcj5Sb3NhbW9uZDwvQXV0aG9yPjxZZWFyPjE5OTU8L1llYXI+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</w:fldData>
        </w:fldChar>
      </w:r>
      <w:r w:rsidR="006F26AC">
        <w:rPr>
          <w:rFonts w:ascii="Arial" w:hAnsi="Arial" w:cs="Arial"/>
          <w:sz w:val="22"/>
          <w:szCs w:val="22"/>
        </w:rPr>
        <w:instrText xml:space="preserve"> ADDIN EN.CITE.DATA </w:instrText>
      </w:r>
      <w:r w:rsidR="006F26AC">
        <w:rPr>
          <w:rFonts w:ascii="Arial" w:hAnsi="Arial" w:cs="Arial"/>
          <w:sz w:val="22"/>
          <w:szCs w:val="22"/>
        </w:rPr>
      </w:r>
      <w:r w:rsidR="006F26AC">
        <w:rPr>
          <w:rFonts w:ascii="Arial" w:hAnsi="Arial" w:cs="Arial"/>
          <w:sz w:val="22"/>
          <w:szCs w:val="22"/>
        </w:rPr>
        <w:fldChar w:fldCharType="end"/>
      </w:r>
      <w:r w:rsidR="006714B7">
        <w:rPr>
          <w:rFonts w:ascii="Arial" w:hAnsi="Arial" w:cs="Arial"/>
          <w:sz w:val="22"/>
          <w:szCs w:val="22"/>
        </w:rPr>
      </w:r>
      <w:r w:rsidR="006714B7">
        <w:rPr>
          <w:rFonts w:ascii="Arial" w:hAnsi="Arial" w:cs="Arial"/>
          <w:sz w:val="22"/>
          <w:szCs w:val="22"/>
        </w:rPr>
        <w:fldChar w:fldCharType="separate"/>
      </w:r>
      <w:r w:rsidR="006F26AC">
        <w:rPr>
          <w:rFonts w:ascii="Arial" w:hAnsi="Arial" w:cs="Arial"/>
          <w:noProof/>
          <w:sz w:val="22"/>
          <w:szCs w:val="22"/>
        </w:rPr>
        <w:t>[</w:t>
      </w:r>
      <w:hyperlink w:anchor="_ENREF_58" w:tooltip="Rosamond, 1995 #7244" w:history="1">
        <w:r w:rsidR="006F26AC">
          <w:rPr>
            <w:rFonts w:ascii="Arial" w:hAnsi="Arial" w:cs="Arial"/>
            <w:noProof/>
            <w:sz w:val="22"/>
            <w:szCs w:val="22"/>
          </w:rPr>
          <w:t>58</w:t>
        </w:r>
      </w:hyperlink>
      <w:r w:rsidR="006F26AC">
        <w:rPr>
          <w:rFonts w:ascii="Arial" w:hAnsi="Arial" w:cs="Arial"/>
          <w:noProof/>
          <w:sz w:val="22"/>
          <w:szCs w:val="22"/>
        </w:rPr>
        <w:t xml:space="preserve">, </w:t>
      </w:r>
      <w:hyperlink w:anchor="_ENREF_59" w:tooltip="Colditz, 1986 #7245" w:history="1">
        <w:r w:rsidR="006F26AC">
          <w:rPr>
            <w:rFonts w:ascii="Arial" w:hAnsi="Arial" w:cs="Arial"/>
            <w:noProof/>
            <w:sz w:val="22"/>
            <w:szCs w:val="22"/>
          </w:rPr>
          <w:t>59</w:t>
        </w:r>
      </w:hyperlink>
      <w:r w:rsidR="006F26AC">
        <w:rPr>
          <w:rFonts w:ascii="Arial" w:hAnsi="Arial" w:cs="Arial"/>
          <w:noProof/>
          <w:sz w:val="22"/>
          <w:szCs w:val="22"/>
        </w:rPr>
        <w:t>]</w:t>
      </w:r>
      <w:r w:rsidR="006714B7">
        <w:rPr>
          <w:rFonts w:ascii="Arial" w:hAnsi="Arial" w:cs="Arial"/>
          <w:sz w:val="22"/>
          <w:szCs w:val="22"/>
        </w:rPr>
        <w:fldChar w:fldCharType="end"/>
      </w:r>
      <w:r w:rsidR="006714B7">
        <w:rPr>
          <w:rFonts w:ascii="Arial" w:hAnsi="Arial" w:cs="Arial"/>
          <w:sz w:val="22"/>
          <w:szCs w:val="22"/>
        </w:rPr>
        <w:t xml:space="preserve">. </w:t>
      </w:r>
      <w:r w:rsidR="002A6394">
        <w:rPr>
          <w:rFonts w:ascii="Arial" w:hAnsi="Arial" w:cs="Arial"/>
          <w:sz w:val="22"/>
          <w:szCs w:val="22"/>
        </w:rPr>
        <w:t>Bolland et al</w:t>
      </w:r>
      <w:r w:rsidR="00D67B80">
        <w:rPr>
          <w:rFonts w:ascii="Arial" w:hAnsi="Arial" w:cs="Arial"/>
          <w:sz w:val="22"/>
          <w:szCs w:val="22"/>
        </w:rPr>
        <w:t>.</w:t>
      </w:r>
      <w:r w:rsidR="002A6394">
        <w:rPr>
          <w:rFonts w:ascii="Arial" w:hAnsi="Arial" w:cs="Arial"/>
          <w:sz w:val="22"/>
          <w:szCs w:val="22"/>
        </w:rPr>
        <w:t xml:space="preserve"> also </w:t>
      </w:r>
      <w:r w:rsidR="00F25312">
        <w:rPr>
          <w:rFonts w:ascii="Arial" w:hAnsi="Arial" w:cs="Arial"/>
          <w:sz w:val="22"/>
          <w:szCs w:val="22"/>
        </w:rPr>
        <w:t>undertook</w:t>
      </w:r>
      <w:r w:rsidR="002A6394">
        <w:rPr>
          <w:rFonts w:ascii="Arial" w:hAnsi="Arial" w:cs="Arial"/>
          <w:sz w:val="22"/>
          <w:szCs w:val="22"/>
        </w:rPr>
        <w:t xml:space="preserve"> an analysis excluding </w:t>
      </w:r>
      <w:r w:rsidR="006714B7">
        <w:rPr>
          <w:rFonts w:ascii="Arial" w:hAnsi="Arial" w:cs="Arial"/>
          <w:sz w:val="22"/>
          <w:szCs w:val="22"/>
        </w:rPr>
        <w:t>self-reported outcomes (i.e. limiting the analysis to validated myocardial infarction</w:t>
      </w:r>
      <w:r w:rsidR="00D67B80">
        <w:rPr>
          <w:rFonts w:ascii="Arial" w:hAnsi="Arial" w:cs="Arial"/>
          <w:sz w:val="22"/>
          <w:szCs w:val="22"/>
        </w:rPr>
        <w:fldChar w:fldCharType="begin"/>
      </w:r>
      <w:r w:rsidR="006F26AC">
        <w:rPr>
          <w:rFonts w:ascii="Arial" w:hAnsi="Arial" w:cs="Arial"/>
          <w:sz w:val="22"/>
          <w:szCs w:val="22"/>
        </w:rPr>
        <w:instrText xml:space="preserve"> ADDIN EN.CITE &lt;EndNote&gt;&lt;Cite&gt;&lt;Author&gt;Bolland&lt;/Author&gt;&lt;Year&gt;2013&lt;/Year&gt;&lt;RecNum&gt;7009&lt;/RecNum&gt;&lt;DisplayText&gt;[60]&lt;/DisplayText&gt;&lt;record&gt;&lt;rec-number&gt;7009&lt;/rec-number&gt;&lt;foreign-keys&gt;&lt;key app="EN" db-id="p0w2r505hvs222essdtvfrfxer9w0spesp9e" timestamp="1455116784"&gt;7009&lt;/key&gt;&lt;/foreign-keys&gt;&lt;ref-type name="Journal Article"&gt;17&lt;/ref-type&gt;&lt;contributors&gt;&lt;authors&gt;&lt;author&gt;Bolland, M. J.&lt;/author&gt;&lt;author&gt;Grey, A.&lt;/author&gt;&lt;author&gt;Reid, I. R.&lt;/author&gt;&lt;/authors&gt;&lt;/contributors&gt;&lt;auth-address&gt;Bone and Joint Research Group, Department of Medicine, University of Auckland, Private Bag 92019, Auckland, 1142, New Zealand.&amp;#xD;Department of Medicine, University of Auckland, Auckland, New Zealand.&lt;/auth-address&gt;&lt;titles&gt;&lt;title&gt;Calcium supplements and cardiovascular risk: 5 years on&lt;/title&gt;&lt;secondary-title&gt;Ther Adv Drug Saf&lt;/secondary-title&gt;&lt;alt-title&gt;Therapeutic advances in drug safety&lt;/alt-title&gt;&lt;/titles&gt;&lt;periodical&gt;&lt;full-title&gt;Ther Adv Drug Saf&lt;/full-title&gt;&lt;abbr-1&gt;Therapeutic advances in drug safety&lt;/abbr-1&gt;&lt;/periodical&gt;&lt;alt-periodical&gt;&lt;full-title&gt;Ther Adv Drug Saf&lt;/full-title&gt;&lt;abbr-1&gt;Therapeutic advances in drug safety&lt;/abbr-1&gt;&lt;/alt-periodical&gt;&lt;pages&gt;199-210&lt;/pages&gt;&lt;volume&gt;4&lt;/volume&gt;&lt;number&gt;5&lt;/number&gt;&lt;edition&gt;2014/08/13&lt;/edition&gt;&lt;dates&gt;&lt;year&gt;2013&lt;/year&gt;&lt;pub-dates&gt;&lt;date&gt;Oct&lt;/date&gt;&lt;/pub-dates&gt;&lt;/dates&gt;&lt;isbn&gt;2042-0986 (Print)&amp;#xD;2042-0986 (Linking)&lt;/isbn&gt;&lt;accession-num&gt;25114781&lt;/accession-num&gt;&lt;urls&gt;&lt;/urls&gt;&lt;custom2&gt;PMC4125316&lt;/custom2&gt;&lt;electronic-resource-num&gt;10.1177/2042098613499790&lt;/electronic-resource-num&gt;&lt;remote-database-provider&gt;NLM&lt;/remote-database-provider&gt;&lt;language&gt;eng&lt;/language&gt;&lt;/record&gt;&lt;/Cite&gt;&lt;/EndNote&gt;</w:instrText>
      </w:r>
      <w:r w:rsidR="00D67B80">
        <w:rPr>
          <w:rFonts w:ascii="Arial" w:hAnsi="Arial" w:cs="Arial"/>
          <w:sz w:val="22"/>
          <w:szCs w:val="22"/>
        </w:rPr>
        <w:fldChar w:fldCharType="separate"/>
      </w:r>
      <w:r w:rsidR="00653171">
        <w:rPr>
          <w:rFonts w:ascii="Arial" w:hAnsi="Arial" w:cs="Arial"/>
          <w:noProof/>
          <w:sz w:val="22"/>
          <w:szCs w:val="22"/>
        </w:rPr>
        <w:t>[</w:t>
      </w:r>
      <w:hyperlink w:anchor="_ENREF_60" w:tooltip="Bolland, 2013 #7009" w:history="1">
        <w:r w:rsidR="006F26AC">
          <w:rPr>
            <w:rFonts w:ascii="Arial" w:hAnsi="Arial" w:cs="Arial"/>
            <w:noProof/>
            <w:sz w:val="22"/>
            <w:szCs w:val="22"/>
          </w:rPr>
          <w:t>60</w:t>
        </w:r>
      </w:hyperlink>
      <w:r w:rsidR="00653171">
        <w:rPr>
          <w:rFonts w:ascii="Arial" w:hAnsi="Arial" w:cs="Arial"/>
          <w:noProof/>
          <w:sz w:val="22"/>
          <w:szCs w:val="22"/>
        </w:rPr>
        <w:t>]</w:t>
      </w:r>
      <w:r w:rsidR="00D67B80">
        <w:rPr>
          <w:rFonts w:ascii="Arial" w:hAnsi="Arial" w:cs="Arial"/>
          <w:sz w:val="22"/>
          <w:szCs w:val="22"/>
        </w:rPr>
        <w:fldChar w:fldCharType="end"/>
      </w:r>
      <w:r w:rsidR="006714B7">
        <w:rPr>
          <w:rFonts w:ascii="Arial" w:hAnsi="Arial" w:cs="Arial"/>
          <w:sz w:val="22"/>
          <w:szCs w:val="22"/>
        </w:rPr>
        <w:t xml:space="preserve">. Although these results </w:t>
      </w:r>
      <w:r w:rsidR="00F25312">
        <w:rPr>
          <w:rFonts w:ascii="Arial" w:hAnsi="Arial" w:cs="Arial"/>
          <w:sz w:val="22"/>
          <w:szCs w:val="22"/>
        </w:rPr>
        <w:t>were</w:t>
      </w:r>
      <w:r w:rsidR="006714B7">
        <w:rPr>
          <w:rFonts w:ascii="Arial" w:hAnsi="Arial" w:cs="Arial"/>
          <w:sz w:val="22"/>
          <w:szCs w:val="22"/>
        </w:rPr>
        <w:t xml:space="preserve"> similar to those from the 2010 meta-analysis (in which 23% of events were ascertained by self-report)</w:t>
      </w:r>
      <w:r w:rsidR="00D67B80">
        <w:rPr>
          <w:rFonts w:ascii="Arial" w:hAnsi="Arial" w:cs="Arial"/>
          <w:sz w:val="22"/>
          <w:szCs w:val="22"/>
        </w:rPr>
        <w:fldChar w:fldCharType="begin">
          <w:fldData xml:space="preserve">PEVuZE5vdGU+PENpdGU+PEF1dGhvcj5Cb2xsYW5kPC9BdXRob3I+PFllYXI+MjAxMDwvWWVhcj48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</w:fldData>
        </w:fldChar>
      </w:r>
      <w:r w:rsidR="006F26AC">
        <w:rPr>
          <w:rFonts w:ascii="Arial" w:hAnsi="Arial" w:cs="Arial"/>
          <w:sz w:val="22"/>
          <w:szCs w:val="22"/>
        </w:rPr>
        <w:instrText xml:space="preserve"> ADDIN EN.CITE </w:instrText>
      </w:r>
      <w:r w:rsidR="006F26AC">
        <w:rPr>
          <w:rFonts w:ascii="Arial" w:hAnsi="Arial" w:cs="Arial"/>
          <w:sz w:val="22"/>
          <w:szCs w:val="22"/>
        </w:rPr>
        <w:fldChar w:fldCharType="begin">
          <w:fldData xml:space="preserve">PEVuZE5vdGU+PENpdGU+PEF1dGhvcj5Cb2xsYW5kPC9BdXRob3I+PFllYXI+MjAxMDwvWWVhcj48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</w:fldData>
        </w:fldChar>
      </w:r>
      <w:r w:rsidR="006F26AC">
        <w:rPr>
          <w:rFonts w:ascii="Arial" w:hAnsi="Arial" w:cs="Arial"/>
          <w:sz w:val="22"/>
          <w:szCs w:val="22"/>
        </w:rPr>
        <w:instrText xml:space="preserve"> ADDIN EN.CITE.DATA </w:instrText>
      </w:r>
      <w:r w:rsidR="006F26AC">
        <w:rPr>
          <w:rFonts w:ascii="Arial" w:hAnsi="Arial" w:cs="Arial"/>
          <w:sz w:val="22"/>
          <w:szCs w:val="22"/>
        </w:rPr>
      </w:r>
      <w:r w:rsidR="006F26AC">
        <w:rPr>
          <w:rFonts w:ascii="Arial" w:hAnsi="Arial" w:cs="Arial"/>
          <w:sz w:val="22"/>
          <w:szCs w:val="22"/>
        </w:rPr>
        <w:fldChar w:fldCharType="end"/>
      </w:r>
      <w:r w:rsidR="00D67B80">
        <w:rPr>
          <w:rFonts w:ascii="Arial" w:hAnsi="Arial" w:cs="Arial"/>
          <w:sz w:val="22"/>
          <w:szCs w:val="22"/>
        </w:rPr>
      </w:r>
      <w:r w:rsidR="00D67B80">
        <w:rPr>
          <w:rFonts w:ascii="Arial" w:hAnsi="Arial" w:cs="Arial"/>
          <w:sz w:val="22"/>
          <w:szCs w:val="22"/>
        </w:rPr>
        <w:fldChar w:fldCharType="separate"/>
      </w:r>
      <w:r w:rsidR="00653171">
        <w:rPr>
          <w:rFonts w:ascii="Arial" w:hAnsi="Arial" w:cs="Arial"/>
          <w:noProof/>
          <w:sz w:val="22"/>
          <w:szCs w:val="22"/>
        </w:rPr>
        <w:t>[</w:t>
      </w:r>
      <w:hyperlink w:anchor="_ENREF_54" w:tooltip="Bolland, 2010 #7045" w:history="1">
        <w:r w:rsidR="006F26AC">
          <w:rPr>
            <w:rFonts w:ascii="Arial" w:hAnsi="Arial" w:cs="Arial"/>
            <w:noProof/>
            <w:sz w:val="22"/>
            <w:szCs w:val="22"/>
          </w:rPr>
          <w:t>54</w:t>
        </w:r>
      </w:hyperlink>
      <w:r w:rsidR="00653171">
        <w:rPr>
          <w:rFonts w:ascii="Arial" w:hAnsi="Arial" w:cs="Arial"/>
          <w:noProof/>
          <w:sz w:val="22"/>
          <w:szCs w:val="22"/>
        </w:rPr>
        <w:t>]</w:t>
      </w:r>
      <w:r w:rsidR="00D67B80">
        <w:rPr>
          <w:rFonts w:ascii="Arial" w:hAnsi="Arial" w:cs="Arial"/>
          <w:sz w:val="22"/>
          <w:szCs w:val="22"/>
        </w:rPr>
        <w:fldChar w:fldCharType="end"/>
      </w:r>
      <w:r w:rsidR="006714B7">
        <w:rPr>
          <w:rFonts w:ascii="Arial" w:hAnsi="Arial" w:cs="Arial"/>
          <w:sz w:val="22"/>
          <w:szCs w:val="22"/>
        </w:rPr>
        <w:t xml:space="preserve">, it is unclear in this secondary analysis, published in a review article, as to exactly which trials </w:t>
      </w:r>
      <w:r w:rsidR="00F25312">
        <w:rPr>
          <w:rFonts w:ascii="Arial" w:hAnsi="Arial" w:cs="Arial"/>
          <w:sz w:val="22"/>
          <w:szCs w:val="22"/>
        </w:rPr>
        <w:t>were</w:t>
      </w:r>
      <w:r w:rsidR="006714B7">
        <w:rPr>
          <w:rFonts w:ascii="Arial" w:hAnsi="Arial" w:cs="Arial"/>
          <w:sz w:val="22"/>
          <w:szCs w:val="22"/>
        </w:rPr>
        <w:t xml:space="preserve"> included in which analysis.</w:t>
      </w:r>
      <w:r w:rsidR="002A6394">
        <w:rPr>
          <w:rFonts w:ascii="Arial" w:hAnsi="Arial" w:cs="Arial"/>
          <w:sz w:val="22"/>
          <w:szCs w:val="22"/>
        </w:rPr>
        <w:t xml:space="preserve"> </w:t>
      </w:r>
      <w:r w:rsidR="006714B7">
        <w:rPr>
          <w:rFonts w:ascii="Arial" w:hAnsi="Arial" w:cs="Arial"/>
          <w:sz w:val="22"/>
          <w:szCs w:val="22"/>
        </w:rPr>
        <w:t>In the Lewis study, o</w:t>
      </w:r>
      <w:r w:rsidR="00F11D65">
        <w:rPr>
          <w:rFonts w:ascii="Arial" w:hAnsi="Arial" w:cs="Arial"/>
          <w:sz w:val="22"/>
          <w:szCs w:val="22"/>
        </w:rPr>
        <w:t>ver</w:t>
      </w:r>
      <w:r w:rsidR="00842645">
        <w:rPr>
          <w:rFonts w:ascii="Arial" w:hAnsi="Arial" w:cs="Arial"/>
          <w:sz w:val="22"/>
          <w:szCs w:val="22"/>
        </w:rPr>
        <w:t>all there was no effect of calcium/calcium and vitamin D supplementation on myocardial infarction [RR: 1.08 (95%CI: 0.93, 1.25)</w:t>
      </w:r>
      <w:r w:rsidR="00440330">
        <w:rPr>
          <w:rFonts w:ascii="Arial" w:hAnsi="Arial" w:cs="Arial"/>
          <w:sz w:val="22"/>
          <w:szCs w:val="22"/>
        </w:rPr>
        <w:t>]</w:t>
      </w:r>
      <w:r w:rsidR="00842645">
        <w:rPr>
          <w:rFonts w:ascii="Arial" w:hAnsi="Arial" w:cs="Arial"/>
          <w:sz w:val="22"/>
          <w:szCs w:val="22"/>
        </w:rPr>
        <w:t>; angina pectoris/acute coronary syndrome [RR: 1.09 (95% CI:0.95, 1.24)] or chronic coronary heart disease [RR: 0.92 (95%CI: 0.73, 1.15)].</w:t>
      </w:r>
      <w:r w:rsidR="00C24DA5">
        <w:rPr>
          <w:rFonts w:ascii="Arial" w:hAnsi="Arial" w:cs="Arial"/>
          <w:sz w:val="22"/>
          <w:szCs w:val="22"/>
        </w:rPr>
        <w:t xml:space="preserve"> In sensitivity analyses the investigators observed no relationship between supplementation with calcium</w:t>
      </w:r>
      <w:r w:rsidR="00A847B4">
        <w:rPr>
          <w:rFonts w:ascii="Arial" w:hAnsi="Arial" w:cs="Arial"/>
          <w:sz w:val="22"/>
          <w:szCs w:val="22"/>
        </w:rPr>
        <w:t xml:space="preserve">/ </w:t>
      </w:r>
      <w:r w:rsidR="00C24DA5">
        <w:rPr>
          <w:rFonts w:ascii="Arial" w:hAnsi="Arial" w:cs="Arial"/>
          <w:sz w:val="22"/>
          <w:szCs w:val="22"/>
        </w:rPr>
        <w:t>calcium and vitamin D and</w:t>
      </w:r>
      <w:r w:rsidR="00A847B4">
        <w:rPr>
          <w:rFonts w:ascii="Arial" w:hAnsi="Arial" w:cs="Arial"/>
          <w:sz w:val="22"/>
          <w:szCs w:val="22"/>
        </w:rPr>
        <w:t xml:space="preserve"> coronary </w:t>
      </w:r>
      <w:r w:rsidR="00C24DA5">
        <w:rPr>
          <w:rFonts w:ascii="Arial" w:hAnsi="Arial" w:cs="Arial"/>
          <w:sz w:val="22"/>
          <w:szCs w:val="22"/>
        </w:rPr>
        <w:t xml:space="preserve">heart disease or all-cause mortality. However, </w:t>
      </w:r>
      <w:r w:rsidR="00735DD3">
        <w:rPr>
          <w:rFonts w:ascii="Arial" w:hAnsi="Arial" w:cs="Arial"/>
          <w:sz w:val="22"/>
          <w:szCs w:val="22"/>
        </w:rPr>
        <w:t xml:space="preserve">supplementation with calcium alone was associated with a 37% increase in myocardial infarction, </w:t>
      </w:r>
      <w:r w:rsidR="00440330">
        <w:rPr>
          <w:rFonts w:ascii="Arial" w:hAnsi="Arial" w:cs="Arial"/>
          <w:sz w:val="22"/>
          <w:szCs w:val="22"/>
        </w:rPr>
        <w:t>[</w:t>
      </w:r>
      <w:r w:rsidR="00735DD3">
        <w:rPr>
          <w:rFonts w:ascii="Arial" w:hAnsi="Arial" w:cs="Arial"/>
          <w:sz w:val="22"/>
          <w:szCs w:val="22"/>
        </w:rPr>
        <w:t>RR: 1.37 (95%CI</w:t>
      </w:r>
      <w:r w:rsidR="00A847B4">
        <w:rPr>
          <w:rFonts w:ascii="Arial" w:hAnsi="Arial" w:cs="Arial"/>
          <w:sz w:val="22"/>
          <w:szCs w:val="22"/>
        </w:rPr>
        <w:t>:</w:t>
      </w:r>
      <w:r w:rsidR="00735DD3">
        <w:rPr>
          <w:rFonts w:ascii="Arial" w:hAnsi="Arial" w:cs="Arial"/>
          <w:sz w:val="22"/>
          <w:szCs w:val="22"/>
        </w:rPr>
        <w:t xml:space="preserve"> 0.98, 1.92)</w:t>
      </w:r>
      <w:r w:rsidR="00440330">
        <w:rPr>
          <w:rFonts w:ascii="Arial" w:hAnsi="Arial" w:cs="Arial"/>
          <w:sz w:val="22"/>
          <w:szCs w:val="22"/>
        </w:rPr>
        <w:t>]</w:t>
      </w:r>
      <w:r w:rsidR="00735DD3">
        <w:rPr>
          <w:rFonts w:ascii="Arial" w:hAnsi="Arial" w:cs="Arial"/>
          <w:sz w:val="22"/>
          <w:szCs w:val="22"/>
        </w:rPr>
        <w:t>, a finding which was not statistically significant (</w:t>
      </w:r>
      <w:r w:rsidR="00A847B4">
        <w:rPr>
          <w:rFonts w:ascii="Arial" w:hAnsi="Arial" w:cs="Arial"/>
          <w:sz w:val="22"/>
          <w:szCs w:val="22"/>
        </w:rPr>
        <w:t>p</w:t>
      </w:r>
      <w:r w:rsidR="00735DD3">
        <w:rPr>
          <w:rFonts w:ascii="Arial" w:hAnsi="Arial" w:cs="Arial"/>
          <w:sz w:val="22"/>
          <w:szCs w:val="22"/>
        </w:rPr>
        <w:t>=</w:t>
      </w:r>
      <w:r w:rsidR="00A847B4">
        <w:rPr>
          <w:rFonts w:ascii="Arial" w:hAnsi="Arial" w:cs="Arial"/>
          <w:sz w:val="22"/>
          <w:szCs w:val="22"/>
        </w:rPr>
        <w:t>0.0</w:t>
      </w:r>
      <w:r w:rsidR="00735DD3">
        <w:rPr>
          <w:rFonts w:ascii="Arial" w:hAnsi="Arial" w:cs="Arial"/>
          <w:sz w:val="22"/>
          <w:szCs w:val="22"/>
        </w:rPr>
        <w:t xml:space="preserve">7) and was based on 139 myocardial infarctions in 6333 participants compared with estimates of the effect of calcium </w:t>
      </w:r>
      <w:r w:rsidR="00A847B4">
        <w:rPr>
          <w:rFonts w:ascii="Arial" w:hAnsi="Arial" w:cs="Arial"/>
          <w:sz w:val="22"/>
          <w:szCs w:val="22"/>
        </w:rPr>
        <w:t>with</w:t>
      </w:r>
      <w:r w:rsidR="00735DD3">
        <w:rPr>
          <w:rFonts w:ascii="Arial" w:hAnsi="Arial" w:cs="Arial"/>
          <w:sz w:val="22"/>
          <w:szCs w:val="22"/>
        </w:rPr>
        <w:t xml:space="preserve"> vitamin D based on 1006 </w:t>
      </w:r>
      <w:r w:rsidR="00A847B4">
        <w:rPr>
          <w:rFonts w:ascii="Arial" w:hAnsi="Arial" w:cs="Arial"/>
          <w:sz w:val="22"/>
          <w:szCs w:val="22"/>
        </w:rPr>
        <w:t>event</w:t>
      </w:r>
      <w:r w:rsidR="00735DD3">
        <w:rPr>
          <w:rFonts w:ascii="Arial" w:hAnsi="Arial" w:cs="Arial"/>
          <w:sz w:val="22"/>
          <w:szCs w:val="22"/>
        </w:rPr>
        <w:t>s in 45,796 participants.</w:t>
      </w:r>
      <w:r w:rsidR="00C24DA5">
        <w:rPr>
          <w:rFonts w:ascii="Arial" w:hAnsi="Arial" w:cs="Arial"/>
          <w:sz w:val="22"/>
          <w:szCs w:val="22"/>
        </w:rPr>
        <w:t xml:space="preserve"> </w:t>
      </w:r>
      <w:r w:rsidR="001F0730">
        <w:rPr>
          <w:rFonts w:ascii="Arial" w:hAnsi="Arial" w:cs="Arial"/>
          <w:sz w:val="22"/>
          <w:szCs w:val="22"/>
        </w:rPr>
        <w:t>This</w:t>
      </w:r>
      <w:r w:rsidR="00735DD3">
        <w:rPr>
          <w:rFonts w:ascii="Arial" w:hAnsi="Arial" w:cs="Arial"/>
          <w:sz w:val="22"/>
          <w:szCs w:val="22"/>
        </w:rPr>
        <w:t xml:space="preserve"> meta-analysis</w:t>
      </w:r>
      <w:r w:rsidR="001F0730">
        <w:rPr>
          <w:rFonts w:ascii="Arial" w:hAnsi="Arial" w:cs="Arial"/>
          <w:sz w:val="22"/>
          <w:szCs w:val="22"/>
        </w:rPr>
        <w:t>,</w:t>
      </w:r>
      <w:r w:rsidR="00735DD3">
        <w:rPr>
          <w:rFonts w:ascii="Arial" w:hAnsi="Arial" w:cs="Arial"/>
          <w:sz w:val="22"/>
          <w:szCs w:val="22"/>
        </w:rPr>
        <w:t xml:space="preserve"> </w:t>
      </w:r>
      <w:r w:rsidR="001F0730">
        <w:rPr>
          <w:rFonts w:ascii="Arial" w:hAnsi="Arial" w:cs="Arial"/>
          <w:sz w:val="22"/>
          <w:szCs w:val="22"/>
        </w:rPr>
        <w:t xml:space="preserve">unlike the Bolland meta-analyses, </w:t>
      </w:r>
      <w:r w:rsidR="00735DD3">
        <w:rPr>
          <w:rFonts w:ascii="Arial" w:hAnsi="Arial" w:cs="Arial"/>
          <w:sz w:val="22"/>
          <w:szCs w:val="22"/>
        </w:rPr>
        <w:t xml:space="preserve">included a cluster randomised trial by </w:t>
      </w:r>
      <w:r w:rsidR="001F0730">
        <w:rPr>
          <w:rFonts w:ascii="Arial" w:hAnsi="Arial" w:cs="Arial"/>
          <w:sz w:val="22"/>
          <w:szCs w:val="22"/>
        </w:rPr>
        <w:t>Larsen et al.</w:t>
      </w:r>
      <w:r w:rsidR="001F0730">
        <w:rPr>
          <w:rFonts w:ascii="Arial" w:hAnsi="Arial" w:cs="Arial"/>
          <w:sz w:val="22"/>
          <w:szCs w:val="22"/>
        </w:rPr>
        <w:fldChar w:fldCharType="begin">
          <w:fldData xml:space="preserve">PEVuZE5vdGU+PENpdGU+PEF1dGhvcj5MYXJzZW48L0F1dGhvcj48WWVhcj4yMDA0PC9ZZWFyPjxS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</w:fldData>
        </w:fldChar>
      </w:r>
      <w:r w:rsidR="006F26AC">
        <w:rPr>
          <w:rFonts w:ascii="Arial" w:hAnsi="Arial" w:cs="Arial"/>
          <w:sz w:val="22"/>
          <w:szCs w:val="22"/>
        </w:rPr>
        <w:instrText xml:space="preserve"> ADDIN EN.CITE </w:instrText>
      </w:r>
      <w:r w:rsidR="006F26AC">
        <w:rPr>
          <w:rFonts w:ascii="Arial" w:hAnsi="Arial" w:cs="Arial"/>
          <w:sz w:val="22"/>
          <w:szCs w:val="22"/>
        </w:rPr>
        <w:fldChar w:fldCharType="begin">
          <w:fldData xml:space="preserve">PEVuZE5vdGU+PENpdGU+PEF1dGhvcj5MYXJzZW48L0F1dGhvcj48WWVhcj4yMDA0PC9ZZWFyPjxS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</w:fldData>
        </w:fldChar>
      </w:r>
      <w:r w:rsidR="006F26AC">
        <w:rPr>
          <w:rFonts w:ascii="Arial" w:hAnsi="Arial" w:cs="Arial"/>
          <w:sz w:val="22"/>
          <w:szCs w:val="22"/>
        </w:rPr>
        <w:instrText xml:space="preserve"> ADDIN EN.CITE.DATA </w:instrText>
      </w:r>
      <w:r w:rsidR="006F26AC">
        <w:rPr>
          <w:rFonts w:ascii="Arial" w:hAnsi="Arial" w:cs="Arial"/>
          <w:sz w:val="22"/>
          <w:szCs w:val="22"/>
        </w:rPr>
      </w:r>
      <w:r w:rsidR="006F26AC">
        <w:rPr>
          <w:rFonts w:ascii="Arial" w:hAnsi="Arial" w:cs="Arial"/>
          <w:sz w:val="22"/>
          <w:szCs w:val="22"/>
        </w:rPr>
        <w:fldChar w:fldCharType="end"/>
      </w:r>
      <w:r w:rsidR="001F0730">
        <w:rPr>
          <w:rFonts w:ascii="Arial" w:hAnsi="Arial" w:cs="Arial"/>
          <w:sz w:val="22"/>
          <w:szCs w:val="22"/>
        </w:rPr>
      </w:r>
      <w:r w:rsidR="001F0730">
        <w:rPr>
          <w:rFonts w:ascii="Arial" w:hAnsi="Arial" w:cs="Arial"/>
          <w:sz w:val="22"/>
          <w:szCs w:val="22"/>
        </w:rPr>
        <w:fldChar w:fldCharType="separate"/>
      </w:r>
      <w:r w:rsidR="00653171">
        <w:rPr>
          <w:rFonts w:ascii="Arial" w:hAnsi="Arial" w:cs="Arial"/>
          <w:noProof/>
          <w:sz w:val="22"/>
          <w:szCs w:val="22"/>
        </w:rPr>
        <w:t>[</w:t>
      </w:r>
      <w:hyperlink w:anchor="_ENREF_61" w:tooltip="Larsen, 2004 #7072" w:history="1">
        <w:r w:rsidR="006F26AC">
          <w:rPr>
            <w:rFonts w:ascii="Arial" w:hAnsi="Arial" w:cs="Arial"/>
            <w:noProof/>
            <w:sz w:val="22"/>
            <w:szCs w:val="22"/>
          </w:rPr>
          <w:t>61</w:t>
        </w:r>
      </w:hyperlink>
      <w:r w:rsidR="00653171">
        <w:rPr>
          <w:rFonts w:ascii="Arial" w:hAnsi="Arial" w:cs="Arial"/>
          <w:noProof/>
          <w:sz w:val="22"/>
          <w:szCs w:val="22"/>
        </w:rPr>
        <w:t>]</w:t>
      </w:r>
      <w:r w:rsidR="001F0730">
        <w:rPr>
          <w:rFonts w:ascii="Arial" w:hAnsi="Arial" w:cs="Arial"/>
          <w:sz w:val="22"/>
          <w:szCs w:val="22"/>
        </w:rPr>
        <w:fldChar w:fldCharType="end"/>
      </w:r>
      <w:r w:rsidR="00735DD3">
        <w:rPr>
          <w:rFonts w:ascii="Arial" w:hAnsi="Arial" w:cs="Arial"/>
          <w:sz w:val="22"/>
          <w:szCs w:val="22"/>
        </w:rPr>
        <w:t xml:space="preserve"> However further sensitivity analys</w:t>
      </w:r>
      <w:r w:rsidR="00020685">
        <w:rPr>
          <w:rFonts w:ascii="Arial" w:hAnsi="Arial" w:cs="Arial"/>
          <w:sz w:val="22"/>
          <w:szCs w:val="22"/>
        </w:rPr>
        <w:t>e</w:t>
      </w:r>
      <w:r w:rsidR="00735DD3">
        <w:rPr>
          <w:rFonts w:ascii="Arial" w:hAnsi="Arial" w:cs="Arial"/>
          <w:sz w:val="22"/>
          <w:szCs w:val="22"/>
        </w:rPr>
        <w:t xml:space="preserve">s demonstrated no difference in the findings when cluster randomised trials were excluded. </w:t>
      </w:r>
      <w:r w:rsidR="001F0730">
        <w:rPr>
          <w:rFonts w:ascii="Arial" w:hAnsi="Arial" w:cs="Arial"/>
          <w:sz w:val="22"/>
          <w:szCs w:val="22"/>
        </w:rPr>
        <w:t>Whilst the authors did not specifically test for an interaction with personal calcium</w:t>
      </w:r>
      <w:r w:rsidR="00440330">
        <w:rPr>
          <w:rFonts w:ascii="Arial" w:hAnsi="Arial" w:cs="Arial"/>
          <w:sz w:val="22"/>
          <w:szCs w:val="22"/>
        </w:rPr>
        <w:t xml:space="preserve"> and vitamin D</w:t>
      </w:r>
      <w:r w:rsidR="001F0730">
        <w:rPr>
          <w:rFonts w:ascii="Arial" w:hAnsi="Arial" w:cs="Arial"/>
          <w:sz w:val="22"/>
          <w:szCs w:val="22"/>
        </w:rPr>
        <w:t xml:space="preserve"> supplement use in the WHI study, a sensitivity analysis in which the WHI participants using personal supplementation at baseline were excluded yielded very similar results overall. This meta-analysis therefore does not support the finding from Bolland et al</w:t>
      </w:r>
      <w:r w:rsidR="00F97879">
        <w:rPr>
          <w:rFonts w:ascii="Arial" w:hAnsi="Arial" w:cs="Arial"/>
          <w:sz w:val="22"/>
          <w:szCs w:val="22"/>
        </w:rPr>
        <w:t>.</w:t>
      </w:r>
      <w:r w:rsidR="001F0730">
        <w:rPr>
          <w:rFonts w:ascii="Arial" w:hAnsi="Arial" w:cs="Arial"/>
          <w:sz w:val="22"/>
          <w:szCs w:val="22"/>
        </w:rPr>
        <w:t xml:space="preserve"> of a specific effect within those not taking personal calcium </w:t>
      </w:r>
      <w:r w:rsidR="00440330">
        <w:rPr>
          <w:rFonts w:ascii="Arial" w:hAnsi="Arial" w:cs="Arial"/>
          <w:sz w:val="22"/>
          <w:szCs w:val="22"/>
        </w:rPr>
        <w:t xml:space="preserve">and vitamin D </w:t>
      </w:r>
      <w:r w:rsidR="001F0730">
        <w:rPr>
          <w:rFonts w:ascii="Arial" w:hAnsi="Arial" w:cs="Arial"/>
          <w:sz w:val="22"/>
          <w:szCs w:val="22"/>
        </w:rPr>
        <w:t>supplementation.</w:t>
      </w:r>
      <w:r w:rsidR="00020685">
        <w:rPr>
          <w:rFonts w:ascii="Arial" w:hAnsi="Arial" w:cs="Arial"/>
          <w:sz w:val="22"/>
          <w:szCs w:val="22"/>
        </w:rPr>
        <w:t xml:space="preserve"> </w:t>
      </w:r>
      <w:r w:rsidR="00735DD3">
        <w:rPr>
          <w:rFonts w:ascii="Arial" w:hAnsi="Arial" w:cs="Arial"/>
          <w:sz w:val="22"/>
          <w:szCs w:val="22"/>
        </w:rPr>
        <w:t xml:space="preserve">Whilst the findings of </w:t>
      </w:r>
      <w:r w:rsidR="00020685">
        <w:rPr>
          <w:rFonts w:ascii="Arial" w:hAnsi="Arial" w:cs="Arial"/>
          <w:sz w:val="22"/>
          <w:szCs w:val="22"/>
        </w:rPr>
        <w:t>the Lewis et al.</w:t>
      </w:r>
      <w:r w:rsidR="00735DD3">
        <w:rPr>
          <w:rFonts w:ascii="Arial" w:hAnsi="Arial" w:cs="Arial"/>
          <w:sz w:val="22"/>
          <w:szCs w:val="22"/>
        </w:rPr>
        <w:t xml:space="preserve"> meta-analysis are largely reassuring, the </w:t>
      </w:r>
      <w:r w:rsidR="00F97879">
        <w:rPr>
          <w:rFonts w:ascii="Arial" w:hAnsi="Arial" w:cs="Arial"/>
          <w:sz w:val="22"/>
          <w:szCs w:val="22"/>
        </w:rPr>
        <w:t>non-statistically significant association for</w:t>
      </w:r>
      <w:r w:rsidR="00735DD3">
        <w:rPr>
          <w:rFonts w:ascii="Arial" w:hAnsi="Arial" w:cs="Arial"/>
          <w:sz w:val="22"/>
          <w:szCs w:val="22"/>
        </w:rPr>
        <w:t xml:space="preserve"> calcium supplementation alone </w:t>
      </w:r>
      <w:r w:rsidR="00440330">
        <w:rPr>
          <w:rFonts w:ascii="Arial" w:hAnsi="Arial" w:cs="Arial"/>
          <w:sz w:val="22"/>
          <w:szCs w:val="22"/>
        </w:rPr>
        <w:t>for</w:t>
      </w:r>
      <w:r w:rsidR="00735DD3">
        <w:rPr>
          <w:rFonts w:ascii="Arial" w:hAnsi="Arial" w:cs="Arial"/>
          <w:sz w:val="22"/>
          <w:szCs w:val="22"/>
        </w:rPr>
        <w:t xml:space="preserve"> myocardial infarction should be noted, albeit based on a subgroup </w:t>
      </w:r>
      <w:r w:rsidR="00F97879">
        <w:rPr>
          <w:rFonts w:ascii="Arial" w:hAnsi="Arial" w:cs="Arial"/>
          <w:sz w:val="22"/>
          <w:szCs w:val="22"/>
        </w:rPr>
        <w:t xml:space="preserve">with a </w:t>
      </w:r>
      <w:r w:rsidR="00735DD3">
        <w:rPr>
          <w:rFonts w:ascii="Arial" w:hAnsi="Arial" w:cs="Arial"/>
          <w:sz w:val="22"/>
          <w:szCs w:val="22"/>
        </w:rPr>
        <w:t>relatively small number of events</w:t>
      </w:r>
      <w:r w:rsidR="00F97879">
        <w:rPr>
          <w:rFonts w:ascii="Arial" w:hAnsi="Arial" w:cs="Arial"/>
          <w:sz w:val="22"/>
          <w:szCs w:val="22"/>
        </w:rPr>
        <w:t>, and no consistent effect on coronary heart disease or mortality</w:t>
      </w:r>
      <w:r w:rsidR="00735DD3">
        <w:rPr>
          <w:rFonts w:ascii="Arial" w:hAnsi="Arial" w:cs="Arial"/>
          <w:sz w:val="22"/>
          <w:szCs w:val="22"/>
        </w:rPr>
        <w:t>. Furthermore, none of the meta-analyses have been able to address the associations in men, due to the small number of males in the constituent trials.</w:t>
      </w:r>
    </w:p>
    <w:p w14:paraId="1591DA05" w14:textId="59C2D306" w:rsidR="00735DD3" w:rsidRDefault="00386226" w:rsidP="004940F7">
      <w:pPr>
        <w:spacing w:after="120" w:line="360" w:lineRule="auto"/>
        <w:jc w:val="both"/>
        <w:rPr>
          <w:rFonts w:ascii="Arial" w:hAnsi="Arial" w:cs="Arial"/>
          <w:sz w:val="22"/>
          <w:szCs w:val="22"/>
        </w:rPr>
      </w:pPr>
      <w:r>
        <w:rPr>
          <w:rFonts w:ascii="Arial" w:hAnsi="Arial" w:cs="Arial"/>
          <w:sz w:val="22"/>
          <w:szCs w:val="22"/>
        </w:rPr>
        <w:t>An earlier meta-analysis from Mao et al. identified 11 trials of calcium or vitamin D or both</w:t>
      </w:r>
      <w:r w:rsidR="00FA1AA5">
        <w:rPr>
          <w:rFonts w:ascii="Arial" w:hAnsi="Arial" w:cs="Arial"/>
          <w:sz w:val="22"/>
          <w:szCs w:val="22"/>
        </w:rPr>
        <w:fldChar w:fldCharType="begin">
          <w:fldData xml:space="preserve">PEVuZE5vdGU+PENpdGU+PEF1dGhvcj5NYW88L0F1dGhvcj48WWVhcj4yMDEzPC9ZZWFyPjxSZWNO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</w:fldData>
        </w:fldChar>
      </w:r>
      <w:r w:rsidR="006F26AC">
        <w:rPr>
          <w:rFonts w:ascii="Arial" w:hAnsi="Arial" w:cs="Arial"/>
          <w:sz w:val="22"/>
          <w:szCs w:val="22"/>
        </w:rPr>
        <w:instrText xml:space="preserve"> ADDIN EN.CITE </w:instrText>
      </w:r>
      <w:r w:rsidR="006F26AC">
        <w:rPr>
          <w:rFonts w:ascii="Arial" w:hAnsi="Arial" w:cs="Arial"/>
          <w:sz w:val="22"/>
          <w:szCs w:val="22"/>
        </w:rPr>
        <w:fldChar w:fldCharType="begin">
          <w:fldData xml:space="preserve">PEVuZE5vdGU+PENpdGU+PEF1dGhvcj5NYW88L0F1dGhvcj48WWVhcj4yMDEzPC9ZZWFyPjxSZWNO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</w:fldData>
        </w:fldChar>
      </w:r>
      <w:r w:rsidR="006F26AC">
        <w:rPr>
          <w:rFonts w:ascii="Arial" w:hAnsi="Arial" w:cs="Arial"/>
          <w:sz w:val="22"/>
          <w:szCs w:val="22"/>
        </w:rPr>
        <w:instrText xml:space="preserve"> ADDIN EN.CITE.DATA </w:instrText>
      </w:r>
      <w:r w:rsidR="006F26AC">
        <w:rPr>
          <w:rFonts w:ascii="Arial" w:hAnsi="Arial" w:cs="Arial"/>
          <w:sz w:val="22"/>
          <w:szCs w:val="22"/>
        </w:rPr>
      </w:r>
      <w:r w:rsidR="006F26AC">
        <w:rPr>
          <w:rFonts w:ascii="Arial" w:hAnsi="Arial" w:cs="Arial"/>
          <w:sz w:val="22"/>
          <w:szCs w:val="22"/>
        </w:rPr>
        <w:fldChar w:fldCharType="end"/>
      </w:r>
      <w:r w:rsidR="00FA1AA5">
        <w:rPr>
          <w:rFonts w:ascii="Arial" w:hAnsi="Arial" w:cs="Arial"/>
          <w:sz w:val="22"/>
          <w:szCs w:val="22"/>
        </w:rPr>
      </w:r>
      <w:r w:rsidR="00FA1AA5">
        <w:rPr>
          <w:rFonts w:ascii="Arial" w:hAnsi="Arial" w:cs="Arial"/>
          <w:sz w:val="22"/>
          <w:szCs w:val="22"/>
        </w:rPr>
        <w:fldChar w:fldCharType="separate"/>
      </w:r>
      <w:r w:rsidR="006F26AC">
        <w:rPr>
          <w:rFonts w:ascii="Arial" w:hAnsi="Arial" w:cs="Arial"/>
          <w:noProof/>
          <w:sz w:val="22"/>
          <w:szCs w:val="22"/>
        </w:rPr>
        <w:t>[</w:t>
      </w:r>
      <w:hyperlink w:anchor="_ENREF_62" w:tooltip="Mao, 2013 #7298" w:history="1">
        <w:r w:rsidR="006F26AC">
          <w:rPr>
            <w:rFonts w:ascii="Arial" w:hAnsi="Arial" w:cs="Arial"/>
            <w:noProof/>
            <w:sz w:val="22"/>
            <w:szCs w:val="22"/>
          </w:rPr>
          <w:t>62</w:t>
        </w:r>
      </w:hyperlink>
      <w:r w:rsidR="006F26AC">
        <w:rPr>
          <w:rFonts w:ascii="Arial" w:hAnsi="Arial" w:cs="Arial"/>
          <w:noProof/>
          <w:sz w:val="22"/>
          <w:szCs w:val="22"/>
        </w:rPr>
        <w:t>]</w:t>
      </w:r>
      <w:r w:rsidR="00FA1AA5">
        <w:rPr>
          <w:rFonts w:ascii="Arial" w:hAnsi="Arial" w:cs="Arial"/>
          <w:sz w:val="22"/>
          <w:szCs w:val="22"/>
        </w:rPr>
        <w:fldChar w:fldCharType="end"/>
      </w:r>
      <w:r>
        <w:rPr>
          <w:rFonts w:ascii="Arial" w:hAnsi="Arial" w:cs="Arial"/>
          <w:sz w:val="22"/>
          <w:szCs w:val="22"/>
        </w:rPr>
        <w:t xml:space="preserve">. The relationships are presented in terms of odds ratios, despite being derived from randomised trials. </w:t>
      </w:r>
      <w:r w:rsidR="00960647">
        <w:rPr>
          <w:rFonts w:ascii="Arial" w:hAnsi="Arial" w:cs="Arial"/>
          <w:sz w:val="22"/>
          <w:szCs w:val="22"/>
        </w:rPr>
        <w:t xml:space="preserve">The authors also present, for the primary analyses, associations between vascular outcomes and </w:t>
      </w:r>
      <w:r w:rsidR="00960647">
        <w:rPr>
          <w:rFonts w:ascii="Arial" w:hAnsi="Arial" w:cs="Arial"/>
          <w:sz w:val="22"/>
          <w:szCs w:val="22"/>
        </w:rPr>
        <w:lastRenderedPageBreak/>
        <w:t xml:space="preserve">supplementation with calcium, vitamin D or </w:t>
      </w:r>
      <w:r w:rsidR="00281393">
        <w:rPr>
          <w:rFonts w:ascii="Arial" w:hAnsi="Arial" w:cs="Arial"/>
          <w:sz w:val="22"/>
          <w:szCs w:val="22"/>
        </w:rPr>
        <w:t>both</w:t>
      </w:r>
      <w:r w:rsidR="00960647">
        <w:rPr>
          <w:rFonts w:ascii="Arial" w:hAnsi="Arial" w:cs="Arial"/>
          <w:sz w:val="22"/>
          <w:szCs w:val="22"/>
        </w:rPr>
        <w:t xml:space="preserve">, and thus conflating 2 different questions. However in secondary analyses of calcium supplementation alone, again based on a small subset of participants, </w:t>
      </w:r>
      <w:r w:rsidR="00281393">
        <w:rPr>
          <w:rFonts w:ascii="Arial" w:hAnsi="Arial" w:cs="Arial"/>
          <w:sz w:val="22"/>
          <w:szCs w:val="22"/>
        </w:rPr>
        <w:t xml:space="preserve">the odds ratio for </w:t>
      </w:r>
      <w:r w:rsidR="00960647">
        <w:rPr>
          <w:rFonts w:ascii="Arial" w:hAnsi="Arial" w:cs="Arial"/>
          <w:sz w:val="22"/>
          <w:szCs w:val="22"/>
        </w:rPr>
        <w:t xml:space="preserve">myocardial infarction was </w:t>
      </w:r>
      <w:r w:rsidR="00281393">
        <w:rPr>
          <w:rFonts w:ascii="Arial" w:hAnsi="Arial" w:cs="Arial"/>
          <w:sz w:val="22"/>
          <w:szCs w:val="22"/>
        </w:rPr>
        <w:t xml:space="preserve">1.28 </w:t>
      </w:r>
      <w:r w:rsidR="00440330">
        <w:rPr>
          <w:rFonts w:ascii="Arial" w:hAnsi="Arial" w:cs="Arial"/>
          <w:sz w:val="22"/>
          <w:szCs w:val="22"/>
        </w:rPr>
        <w:t>(</w:t>
      </w:r>
      <w:r w:rsidR="00281393">
        <w:rPr>
          <w:rFonts w:ascii="Arial" w:hAnsi="Arial" w:cs="Arial"/>
          <w:sz w:val="22"/>
          <w:szCs w:val="22"/>
        </w:rPr>
        <w:t>95% CI: 0.97, 1.68</w:t>
      </w:r>
      <w:r w:rsidR="00440330">
        <w:rPr>
          <w:rFonts w:ascii="Arial" w:hAnsi="Arial" w:cs="Arial"/>
          <w:sz w:val="22"/>
          <w:szCs w:val="22"/>
        </w:rPr>
        <w:t>)</w:t>
      </w:r>
      <w:r w:rsidR="00281393">
        <w:rPr>
          <w:rFonts w:ascii="Arial" w:hAnsi="Arial" w:cs="Arial"/>
          <w:sz w:val="22"/>
          <w:szCs w:val="22"/>
        </w:rPr>
        <w:t>; p=0.08</w:t>
      </w:r>
      <w:r w:rsidR="00440330">
        <w:rPr>
          <w:rFonts w:ascii="Arial" w:hAnsi="Arial" w:cs="Arial"/>
          <w:sz w:val="22"/>
          <w:szCs w:val="22"/>
        </w:rPr>
        <w:t xml:space="preserve">, </w:t>
      </w:r>
      <w:r w:rsidR="00281393">
        <w:rPr>
          <w:rFonts w:ascii="Arial" w:hAnsi="Arial" w:cs="Arial"/>
          <w:sz w:val="22"/>
          <w:szCs w:val="22"/>
        </w:rPr>
        <w:t>compared with placebo</w:t>
      </w:r>
      <w:r w:rsidR="00960647">
        <w:rPr>
          <w:rFonts w:ascii="Arial" w:hAnsi="Arial" w:cs="Arial"/>
          <w:sz w:val="22"/>
          <w:szCs w:val="22"/>
        </w:rPr>
        <w:t xml:space="preserve">. The odds ratio for myocardial infarction with calcium plus vitamin D supplementation was 1.06 (95%CI: 0.92, 1.21); </w:t>
      </w:r>
      <w:r w:rsidR="00281393">
        <w:rPr>
          <w:rFonts w:ascii="Arial" w:hAnsi="Arial" w:cs="Arial"/>
          <w:sz w:val="22"/>
          <w:szCs w:val="22"/>
        </w:rPr>
        <w:t>p</w:t>
      </w:r>
      <w:r w:rsidR="00960647">
        <w:rPr>
          <w:rFonts w:ascii="Arial" w:hAnsi="Arial" w:cs="Arial"/>
          <w:sz w:val="22"/>
          <w:szCs w:val="22"/>
        </w:rPr>
        <w:t>=</w:t>
      </w:r>
      <w:r w:rsidR="00281393">
        <w:rPr>
          <w:rFonts w:ascii="Arial" w:hAnsi="Arial" w:cs="Arial"/>
          <w:sz w:val="22"/>
          <w:szCs w:val="22"/>
        </w:rPr>
        <w:t>0</w:t>
      </w:r>
      <w:r w:rsidR="00960647">
        <w:rPr>
          <w:rFonts w:ascii="Arial" w:hAnsi="Arial" w:cs="Arial"/>
          <w:sz w:val="22"/>
          <w:szCs w:val="22"/>
        </w:rPr>
        <w:t>.43. The authors also noted differences in the calcium</w:t>
      </w:r>
      <w:r w:rsidR="002D494D">
        <w:rPr>
          <w:rFonts w:ascii="Arial" w:hAnsi="Arial" w:cs="Arial"/>
          <w:sz w:val="22"/>
          <w:szCs w:val="22"/>
        </w:rPr>
        <w:t>/vitamin D associations with myocardial infarction by sex, with a much greater odds ratio in men than women, but relationships in either sex were not statistically significant (</w:t>
      </w:r>
      <w:r w:rsidR="00281393">
        <w:rPr>
          <w:rFonts w:ascii="Arial" w:hAnsi="Arial" w:cs="Arial"/>
          <w:sz w:val="22"/>
          <w:szCs w:val="22"/>
        </w:rPr>
        <w:t>p</w:t>
      </w:r>
      <w:r w:rsidR="002D494D">
        <w:rPr>
          <w:rFonts w:ascii="Arial" w:hAnsi="Arial" w:cs="Arial"/>
          <w:sz w:val="22"/>
          <w:szCs w:val="22"/>
        </w:rPr>
        <w:t>=</w:t>
      </w:r>
      <w:r w:rsidR="00281393">
        <w:rPr>
          <w:rFonts w:ascii="Arial" w:hAnsi="Arial" w:cs="Arial"/>
          <w:sz w:val="22"/>
          <w:szCs w:val="22"/>
        </w:rPr>
        <w:t>0</w:t>
      </w:r>
      <w:r w:rsidR="002D494D">
        <w:rPr>
          <w:rFonts w:ascii="Arial" w:hAnsi="Arial" w:cs="Arial"/>
          <w:sz w:val="22"/>
          <w:szCs w:val="22"/>
        </w:rPr>
        <w:t xml:space="preserve">.27 in women and </w:t>
      </w:r>
      <w:r w:rsidR="00281393">
        <w:rPr>
          <w:rFonts w:ascii="Arial" w:hAnsi="Arial" w:cs="Arial"/>
          <w:sz w:val="22"/>
          <w:szCs w:val="22"/>
        </w:rPr>
        <w:t>p=</w:t>
      </w:r>
      <w:r w:rsidR="002D494D">
        <w:rPr>
          <w:rFonts w:ascii="Arial" w:hAnsi="Arial" w:cs="Arial"/>
          <w:sz w:val="22"/>
          <w:szCs w:val="22"/>
        </w:rPr>
        <w:t>0.41 in men)</w:t>
      </w:r>
      <w:r w:rsidR="00281393">
        <w:rPr>
          <w:rFonts w:ascii="Arial" w:hAnsi="Arial" w:cs="Arial"/>
          <w:sz w:val="22"/>
          <w:szCs w:val="22"/>
        </w:rPr>
        <w:t xml:space="preserve">; importantly </w:t>
      </w:r>
      <w:r w:rsidR="002D494D">
        <w:rPr>
          <w:rFonts w:ascii="Arial" w:hAnsi="Arial" w:cs="Arial"/>
          <w:sz w:val="22"/>
          <w:szCs w:val="22"/>
        </w:rPr>
        <w:t>the findings were based on</w:t>
      </w:r>
      <w:r w:rsidR="00281393">
        <w:rPr>
          <w:rFonts w:ascii="Arial" w:hAnsi="Arial" w:cs="Arial"/>
          <w:sz w:val="22"/>
          <w:szCs w:val="22"/>
        </w:rPr>
        <w:t xml:space="preserve"> 3828 men compared with 46,424 women. Again the exact trials included varied from the other meta-analyses, and Mao et al. did not consider the WHI participants stratified by personal calcium use.</w:t>
      </w:r>
    </w:p>
    <w:p w14:paraId="4C80386B" w14:textId="3FAB2EEF" w:rsidR="00955989" w:rsidRDefault="00A05C69" w:rsidP="00D30ED0">
      <w:pPr>
        <w:pStyle w:val="ListParagraph"/>
        <w:spacing w:after="120" w:line="360" w:lineRule="auto"/>
        <w:ind w:left="0"/>
        <w:contextualSpacing w:val="0"/>
        <w:jc w:val="both"/>
        <w:rPr>
          <w:rFonts w:ascii="Arial" w:hAnsi="Arial" w:cs="Arial"/>
          <w:sz w:val="22"/>
          <w:szCs w:val="22"/>
        </w:rPr>
      </w:pPr>
      <w:r w:rsidRPr="004940F7">
        <w:rPr>
          <w:rFonts w:ascii="Arial" w:hAnsi="Arial" w:cs="Arial"/>
          <w:sz w:val="22"/>
          <w:szCs w:val="22"/>
        </w:rPr>
        <w:t xml:space="preserve">The WHI study has been analysed by </w:t>
      </w:r>
      <w:r w:rsidR="000B6914" w:rsidRPr="004940F7">
        <w:rPr>
          <w:rFonts w:ascii="Arial" w:hAnsi="Arial" w:cs="Arial"/>
          <w:sz w:val="22"/>
          <w:szCs w:val="22"/>
        </w:rPr>
        <w:t>its</w:t>
      </w:r>
      <w:r w:rsidRPr="004940F7">
        <w:rPr>
          <w:rFonts w:ascii="Arial" w:hAnsi="Arial" w:cs="Arial"/>
          <w:sz w:val="22"/>
          <w:szCs w:val="22"/>
        </w:rPr>
        <w:t xml:space="preserve"> own investigators who</w:t>
      </w:r>
      <w:r w:rsidR="001B5750">
        <w:rPr>
          <w:rFonts w:ascii="Arial" w:hAnsi="Arial" w:cs="Arial"/>
          <w:sz w:val="22"/>
          <w:szCs w:val="22"/>
        </w:rPr>
        <w:t>,</w:t>
      </w:r>
      <w:r w:rsidRPr="004940F7">
        <w:rPr>
          <w:rFonts w:ascii="Arial" w:hAnsi="Arial" w:cs="Arial"/>
          <w:sz w:val="22"/>
          <w:szCs w:val="22"/>
        </w:rPr>
        <w:t xml:space="preserve"> in an initial follow-up 8 years from randomisation found no increased risk of myocardial infarction/coronary death or stroke with hazard ratios near one</w:t>
      </w:r>
      <w:r w:rsidR="00E46DAC">
        <w:rPr>
          <w:rFonts w:ascii="Arial" w:hAnsi="Arial" w:cs="Arial"/>
          <w:sz w:val="22"/>
          <w:szCs w:val="22"/>
        </w:rPr>
        <w:fldChar w:fldCharType="begin">
          <w:fldData xml:space="preserve">PEVuZE5vdGU+PENpdGU+PEF1dGhvcj5Ic2lhPC9BdXRob3I+PFllYXI+MjAwNzwvWWVhcj48UmVj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</w:fldData>
        </w:fldChar>
      </w:r>
      <w:r w:rsidR="006F26AC">
        <w:rPr>
          <w:rFonts w:ascii="Arial" w:hAnsi="Arial" w:cs="Arial"/>
          <w:sz w:val="22"/>
          <w:szCs w:val="22"/>
        </w:rPr>
        <w:instrText xml:space="preserve"> ADDIN EN.CITE </w:instrText>
      </w:r>
      <w:r w:rsidR="006F26AC">
        <w:rPr>
          <w:rFonts w:ascii="Arial" w:hAnsi="Arial" w:cs="Arial"/>
          <w:sz w:val="22"/>
          <w:szCs w:val="22"/>
        </w:rPr>
        <w:fldChar w:fldCharType="begin">
          <w:fldData xml:space="preserve">PEVuZE5vdGU+PENpdGU+PEF1dGhvcj5Ic2lhPC9BdXRob3I+PFllYXI+MjAwNzwvWWVhcj48UmVj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</w:fldData>
        </w:fldChar>
      </w:r>
      <w:r w:rsidR="006F26AC">
        <w:rPr>
          <w:rFonts w:ascii="Arial" w:hAnsi="Arial" w:cs="Arial"/>
          <w:sz w:val="22"/>
          <w:szCs w:val="22"/>
        </w:rPr>
        <w:instrText xml:space="preserve"> ADDIN EN.CITE.DATA </w:instrText>
      </w:r>
      <w:r w:rsidR="006F26AC">
        <w:rPr>
          <w:rFonts w:ascii="Arial" w:hAnsi="Arial" w:cs="Arial"/>
          <w:sz w:val="22"/>
          <w:szCs w:val="22"/>
        </w:rPr>
      </w:r>
      <w:r w:rsidR="006F26AC">
        <w:rPr>
          <w:rFonts w:ascii="Arial" w:hAnsi="Arial" w:cs="Arial"/>
          <w:sz w:val="22"/>
          <w:szCs w:val="22"/>
        </w:rPr>
        <w:fldChar w:fldCharType="end"/>
      </w:r>
      <w:r w:rsidR="00E46DAC">
        <w:rPr>
          <w:rFonts w:ascii="Arial" w:hAnsi="Arial" w:cs="Arial"/>
          <w:sz w:val="22"/>
          <w:szCs w:val="22"/>
        </w:rPr>
      </w:r>
      <w:r w:rsidR="00E46DAC">
        <w:rPr>
          <w:rFonts w:ascii="Arial" w:hAnsi="Arial" w:cs="Arial"/>
          <w:sz w:val="22"/>
          <w:szCs w:val="22"/>
        </w:rPr>
        <w:fldChar w:fldCharType="separate"/>
      </w:r>
      <w:r w:rsidR="006F26AC">
        <w:rPr>
          <w:rFonts w:ascii="Arial" w:hAnsi="Arial" w:cs="Arial"/>
          <w:noProof/>
          <w:sz w:val="22"/>
          <w:szCs w:val="22"/>
        </w:rPr>
        <w:t>[</w:t>
      </w:r>
      <w:hyperlink w:anchor="_ENREF_63" w:tooltip="Hsia, 2007 #6239" w:history="1">
        <w:r w:rsidR="006F26AC">
          <w:rPr>
            <w:rFonts w:ascii="Arial" w:hAnsi="Arial" w:cs="Arial"/>
            <w:noProof/>
            <w:sz w:val="22"/>
            <w:szCs w:val="22"/>
          </w:rPr>
          <w:t>63</w:t>
        </w:r>
      </w:hyperlink>
      <w:r w:rsidR="006F26AC">
        <w:rPr>
          <w:rFonts w:ascii="Arial" w:hAnsi="Arial" w:cs="Arial"/>
          <w:noProof/>
          <w:sz w:val="22"/>
          <w:szCs w:val="22"/>
        </w:rPr>
        <w:t>]</w:t>
      </w:r>
      <w:r w:rsidR="00E46DAC">
        <w:rPr>
          <w:rFonts w:ascii="Arial" w:hAnsi="Arial" w:cs="Arial"/>
          <w:sz w:val="22"/>
          <w:szCs w:val="22"/>
        </w:rPr>
        <w:fldChar w:fldCharType="end"/>
      </w:r>
      <w:r w:rsidRPr="004940F7">
        <w:rPr>
          <w:rFonts w:ascii="Arial" w:hAnsi="Arial" w:cs="Arial"/>
          <w:sz w:val="22"/>
          <w:szCs w:val="22"/>
        </w:rPr>
        <w:t xml:space="preserve">. </w:t>
      </w:r>
      <w:r w:rsidR="0034214B">
        <w:rPr>
          <w:rFonts w:ascii="Arial" w:hAnsi="Arial" w:cs="Arial"/>
          <w:sz w:val="22"/>
          <w:szCs w:val="22"/>
        </w:rPr>
        <w:t>A comprehensive subgroup analysis demonstrated no increases in cardiovascular events</w:t>
      </w:r>
      <w:r w:rsidR="00D465C1">
        <w:rPr>
          <w:rFonts w:ascii="Arial" w:hAnsi="Arial" w:cs="Arial"/>
          <w:sz w:val="22"/>
          <w:szCs w:val="22"/>
        </w:rPr>
        <w:t xml:space="preserve"> with supplementation</w:t>
      </w:r>
      <w:r w:rsidR="00E46DAC">
        <w:rPr>
          <w:rFonts w:ascii="Arial" w:hAnsi="Arial" w:cs="Arial"/>
          <w:sz w:val="22"/>
          <w:szCs w:val="22"/>
        </w:rPr>
        <w:fldChar w:fldCharType="begin">
          <w:fldData xml:space="preserve">PEVuZE5vdGU+PENpdGU+PEF1dGhvcj5QcmVudGljZTwvQXV0aG9yPjxZZWFyPjIwMTM8L1llYXI+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</w:fldData>
        </w:fldChar>
      </w:r>
      <w:r w:rsidR="006F26AC">
        <w:rPr>
          <w:rFonts w:ascii="Arial" w:hAnsi="Arial" w:cs="Arial"/>
          <w:sz w:val="22"/>
          <w:szCs w:val="22"/>
        </w:rPr>
        <w:instrText xml:space="preserve"> ADDIN EN.CITE </w:instrText>
      </w:r>
      <w:r w:rsidR="006F26AC">
        <w:rPr>
          <w:rFonts w:ascii="Arial" w:hAnsi="Arial" w:cs="Arial"/>
          <w:sz w:val="22"/>
          <w:szCs w:val="22"/>
        </w:rPr>
        <w:fldChar w:fldCharType="begin">
          <w:fldData xml:space="preserve">PEVuZE5vdGU+PENpdGU+PEF1dGhvcj5QcmVudGljZTwvQXV0aG9yPjxZZWFyPjIwMTM8L1llYXI+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</w:fldData>
        </w:fldChar>
      </w:r>
      <w:r w:rsidR="006F26AC">
        <w:rPr>
          <w:rFonts w:ascii="Arial" w:hAnsi="Arial" w:cs="Arial"/>
          <w:sz w:val="22"/>
          <w:szCs w:val="22"/>
        </w:rPr>
        <w:instrText xml:space="preserve"> ADDIN EN.CITE.DATA </w:instrText>
      </w:r>
      <w:r w:rsidR="006F26AC">
        <w:rPr>
          <w:rFonts w:ascii="Arial" w:hAnsi="Arial" w:cs="Arial"/>
          <w:sz w:val="22"/>
          <w:szCs w:val="22"/>
        </w:rPr>
      </w:r>
      <w:r w:rsidR="006F26AC">
        <w:rPr>
          <w:rFonts w:ascii="Arial" w:hAnsi="Arial" w:cs="Arial"/>
          <w:sz w:val="22"/>
          <w:szCs w:val="22"/>
        </w:rPr>
        <w:fldChar w:fldCharType="end"/>
      </w:r>
      <w:r w:rsidR="00E46DAC">
        <w:rPr>
          <w:rFonts w:ascii="Arial" w:hAnsi="Arial" w:cs="Arial"/>
          <w:sz w:val="22"/>
          <w:szCs w:val="22"/>
        </w:rPr>
      </w:r>
      <w:r w:rsidR="00E46DAC">
        <w:rPr>
          <w:rFonts w:ascii="Arial" w:hAnsi="Arial" w:cs="Arial"/>
          <w:sz w:val="22"/>
          <w:szCs w:val="22"/>
        </w:rPr>
        <w:fldChar w:fldCharType="separate"/>
      </w:r>
      <w:r w:rsidR="00653171">
        <w:rPr>
          <w:rFonts w:ascii="Arial" w:hAnsi="Arial" w:cs="Arial"/>
          <w:noProof/>
          <w:sz w:val="22"/>
          <w:szCs w:val="22"/>
        </w:rPr>
        <w:t>[</w:t>
      </w:r>
      <w:hyperlink w:anchor="_ENREF_22" w:tooltip="Prentice, 2013 #6917" w:history="1">
        <w:r w:rsidR="006F26AC">
          <w:rPr>
            <w:rFonts w:ascii="Arial" w:hAnsi="Arial" w:cs="Arial"/>
            <w:noProof/>
            <w:sz w:val="22"/>
            <w:szCs w:val="22"/>
          </w:rPr>
          <w:t>22</w:t>
        </w:r>
      </w:hyperlink>
      <w:r w:rsidR="00653171">
        <w:rPr>
          <w:rFonts w:ascii="Arial" w:hAnsi="Arial" w:cs="Arial"/>
          <w:noProof/>
          <w:sz w:val="22"/>
          <w:szCs w:val="22"/>
        </w:rPr>
        <w:t>]</w:t>
      </w:r>
      <w:r w:rsidR="00E46DAC">
        <w:rPr>
          <w:rFonts w:ascii="Arial" w:hAnsi="Arial" w:cs="Arial"/>
          <w:sz w:val="22"/>
          <w:szCs w:val="22"/>
        </w:rPr>
        <w:fldChar w:fldCharType="end"/>
      </w:r>
      <w:r w:rsidR="0034214B">
        <w:rPr>
          <w:rFonts w:ascii="Arial" w:hAnsi="Arial" w:cs="Arial"/>
          <w:sz w:val="22"/>
          <w:szCs w:val="22"/>
        </w:rPr>
        <w:t xml:space="preserve">. </w:t>
      </w:r>
      <w:r w:rsidR="00D47B78">
        <w:rPr>
          <w:rFonts w:ascii="Arial" w:hAnsi="Arial" w:cs="Arial"/>
          <w:sz w:val="22"/>
          <w:szCs w:val="22"/>
        </w:rPr>
        <w:t xml:space="preserve">Importantly in this study by Prentice et al., the analysis was stratified by use of personal supplementation. There was no increased risk of myocardial infarction with calcium and vitamin D supplementation in either the </w:t>
      </w:r>
      <w:r w:rsidR="008C77A1">
        <w:rPr>
          <w:rFonts w:ascii="Arial" w:hAnsi="Arial" w:cs="Arial"/>
          <w:sz w:val="22"/>
          <w:szCs w:val="22"/>
        </w:rPr>
        <w:t>whole trial population [HR: 1.03 (95%CI: 0.90, 1.19)],</w:t>
      </w:r>
      <w:r w:rsidR="003B180B">
        <w:rPr>
          <w:rFonts w:ascii="Arial" w:hAnsi="Arial" w:cs="Arial"/>
          <w:sz w:val="22"/>
          <w:szCs w:val="22"/>
        </w:rPr>
        <w:t xml:space="preserve"> in</w:t>
      </w:r>
      <w:r w:rsidR="008C77A1">
        <w:rPr>
          <w:rFonts w:ascii="Arial" w:hAnsi="Arial" w:cs="Arial"/>
          <w:sz w:val="22"/>
          <w:szCs w:val="22"/>
        </w:rPr>
        <w:t xml:space="preserve"> those who took personal supplements [HR: 0.97 (95% CI: 0.80, 1.17)]</w:t>
      </w:r>
      <w:r w:rsidR="00D47B78">
        <w:rPr>
          <w:rFonts w:ascii="Arial" w:hAnsi="Arial" w:cs="Arial"/>
          <w:sz w:val="22"/>
          <w:szCs w:val="22"/>
        </w:rPr>
        <w:t xml:space="preserve"> </w:t>
      </w:r>
      <w:r w:rsidR="003B180B">
        <w:rPr>
          <w:rFonts w:ascii="Arial" w:hAnsi="Arial" w:cs="Arial"/>
          <w:sz w:val="22"/>
          <w:szCs w:val="22"/>
        </w:rPr>
        <w:t>or in</w:t>
      </w:r>
      <w:r w:rsidR="008C77A1">
        <w:rPr>
          <w:rFonts w:ascii="Arial" w:hAnsi="Arial" w:cs="Arial"/>
          <w:sz w:val="22"/>
          <w:szCs w:val="22"/>
        </w:rPr>
        <w:t xml:space="preserve"> those who took</w:t>
      </w:r>
      <w:r w:rsidR="00D47B78">
        <w:rPr>
          <w:rFonts w:ascii="Arial" w:hAnsi="Arial" w:cs="Arial"/>
          <w:sz w:val="22"/>
          <w:szCs w:val="22"/>
        </w:rPr>
        <w:t xml:space="preserve"> no personal supplementation </w:t>
      </w:r>
      <w:r w:rsidR="008C77A1">
        <w:rPr>
          <w:rFonts w:ascii="Arial" w:hAnsi="Arial" w:cs="Arial"/>
          <w:sz w:val="22"/>
          <w:szCs w:val="22"/>
        </w:rPr>
        <w:t>[HR: 1.11 (95%CI: 0.90, 1.37)]</w:t>
      </w:r>
      <w:r w:rsidR="00D47B78">
        <w:rPr>
          <w:rFonts w:ascii="Arial" w:hAnsi="Arial" w:cs="Arial"/>
          <w:sz w:val="22"/>
          <w:szCs w:val="22"/>
        </w:rPr>
        <w:t xml:space="preserve">, and no statistically significant difference in the hazard ratios between the strata. Interestingly, the risk of myocardial infarction, coronary heart disease and other outcomes was analysed by time from randomisation, with no evidence of any statistically significant change in the hazard ratio with increasing </w:t>
      </w:r>
      <w:r w:rsidR="003B180B">
        <w:rPr>
          <w:rFonts w:ascii="Arial" w:hAnsi="Arial" w:cs="Arial"/>
          <w:sz w:val="22"/>
          <w:szCs w:val="22"/>
        </w:rPr>
        <w:t>follow-up time</w:t>
      </w:r>
      <w:r w:rsidR="00D47B78">
        <w:rPr>
          <w:rFonts w:ascii="Arial" w:hAnsi="Arial" w:cs="Arial"/>
          <w:sz w:val="22"/>
          <w:szCs w:val="22"/>
        </w:rPr>
        <w:t>. Although the hazard ratio</w:t>
      </w:r>
      <w:r w:rsidR="003B180B">
        <w:rPr>
          <w:rFonts w:ascii="Arial" w:hAnsi="Arial" w:cs="Arial"/>
          <w:sz w:val="22"/>
          <w:szCs w:val="22"/>
        </w:rPr>
        <w:t>s</w:t>
      </w:r>
      <w:r w:rsidR="00D47B78">
        <w:rPr>
          <w:rFonts w:ascii="Arial" w:hAnsi="Arial" w:cs="Arial"/>
          <w:sz w:val="22"/>
          <w:szCs w:val="22"/>
        </w:rPr>
        <w:t xml:space="preserve"> for </w:t>
      </w:r>
      <w:r w:rsidR="00C42963">
        <w:rPr>
          <w:rFonts w:ascii="Arial" w:hAnsi="Arial" w:cs="Arial"/>
          <w:sz w:val="22"/>
          <w:szCs w:val="22"/>
        </w:rPr>
        <w:t>myocardial infarction</w:t>
      </w:r>
      <w:r w:rsidR="00D47B78">
        <w:rPr>
          <w:rFonts w:ascii="Arial" w:hAnsi="Arial" w:cs="Arial"/>
          <w:sz w:val="22"/>
          <w:szCs w:val="22"/>
        </w:rPr>
        <w:t xml:space="preserve"> </w:t>
      </w:r>
      <w:r w:rsidR="00C42963">
        <w:rPr>
          <w:rFonts w:ascii="Arial" w:hAnsi="Arial" w:cs="Arial"/>
          <w:sz w:val="22"/>
          <w:szCs w:val="22"/>
        </w:rPr>
        <w:t xml:space="preserve">within the first 2 years after randomisation </w:t>
      </w:r>
      <w:r w:rsidR="003B180B">
        <w:rPr>
          <w:rFonts w:ascii="Arial" w:hAnsi="Arial" w:cs="Arial"/>
          <w:sz w:val="22"/>
          <w:szCs w:val="22"/>
        </w:rPr>
        <w:t>were</w:t>
      </w:r>
      <w:r w:rsidR="00C42963">
        <w:rPr>
          <w:rFonts w:ascii="Arial" w:hAnsi="Arial" w:cs="Arial"/>
          <w:sz w:val="22"/>
          <w:szCs w:val="22"/>
        </w:rPr>
        <w:t xml:space="preserve"> greater than unity within all participants [HR: 1.19 (95% CI: 0.89, 1.59)] and amongst those who did not take personal supplements [HR: 1.30 (95%CI: 0.86, 1.97)</w:t>
      </w:r>
      <w:r w:rsidR="004420EB">
        <w:rPr>
          <w:rFonts w:ascii="Arial" w:hAnsi="Arial" w:cs="Arial"/>
          <w:sz w:val="22"/>
          <w:szCs w:val="22"/>
        </w:rPr>
        <w:t>]</w:t>
      </w:r>
      <w:r w:rsidR="00C42963">
        <w:rPr>
          <w:rFonts w:ascii="Arial" w:hAnsi="Arial" w:cs="Arial"/>
          <w:sz w:val="22"/>
          <w:szCs w:val="22"/>
        </w:rPr>
        <w:t>, these were not statistically significant, and over years 2-5, the hazard ratios were close to unity [</w:t>
      </w:r>
      <w:r w:rsidR="00477CCB">
        <w:rPr>
          <w:rFonts w:ascii="Arial" w:hAnsi="Arial" w:cs="Arial"/>
          <w:sz w:val="22"/>
          <w:szCs w:val="22"/>
        </w:rPr>
        <w:t>all participants HR: 0.97 (95%</w:t>
      </w:r>
      <w:r w:rsidR="004420EB">
        <w:rPr>
          <w:rFonts w:ascii="Arial" w:hAnsi="Arial" w:cs="Arial"/>
          <w:sz w:val="22"/>
          <w:szCs w:val="22"/>
        </w:rPr>
        <w:t>CI: 0.78, 1.21); no personal supplement</w:t>
      </w:r>
      <w:r w:rsidR="00477CCB">
        <w:rPr>
          <w:rFonts w:ascii="Arial" w:hAnsi="Arial" w:cs="Arial"/>
          <w:sz w:val="22"/>
          <w:szCs w:val="22"/>
        </w:rPr>
        <w:t>s</w:t>
      </w:r>
      <w:r w:rsidR="004420EB">
        <w:rPr>
          <w:rFonts w:ascii="Arial" w:hAnsi="Arial" w:cs="Arial"/>
          <w:sz w:val="22"/>
          <w:szCs w:val="22"/>
        </w:rPr>
        <w:t>, HR 1.04</w:t>
      </w:r>
      <w:r w:rsidR="00477CCB">
        <w:rPr>
          <w:rFonts w:ascii="Arial" w:hAnsi="Arial" w:cs="Arial"/>
          <w:sz w:val="22"/>
          <w:szCs w:val="22"/>
        </w:rPr>
        <w:t xml:space="preserve"> (95%</w:t>
      </w:r>
      <w:r w:rsidR="004420EB">
        <w:rPr>
          <w:rFonts w:ascii="Arial" w:hAnsi="Arial" w:cs="Arial"/>
          <w:sz w:val="22"/>
          <w:szCs w:val="22"/>
        </w:rPr>
        <w:t>CI: 0.74, 1.47)</w:t>
      </w:r>
      <w:r w:rsidR="00477CCB">
        <w:rPr>
          <w:rFonts w:ascii="Arial" w:hAnsi="Arial" w:cs="Arial"/>
          <w:sz w:val="22"/>
          <w:szCs w:val="22"/>
        </w:rPr>
        <w:t>], with a similar null relationships at &gt;5 years follow-up.</w:t>
      </w:r>
      <w:r w:rsidR="00D47B78">
        <w:rPr>
          <w:rFonts w:ascii="Arial" w:hAnsi="Arial" w:cs="Arial"/>
          <w:sz w:val="22"/>
          <w:szCs w:val="22"/>
        </w:rPr>
        <w:t xml:space="preserve"> Although clearly limited by variable adherence to medication over the study period, this absence of any time relationship </w:t>
      </w:r>
      <w:r w:rsidR="008F0489">
        <w:rPr>
          <w:rFonts w:ascii="Arial" w:hAnsi="Arial" w:cs="Arial"/>
          <w:sz w:val="22"/>
          <w:szCs w:val="22"/>
        </w:rPr>
        <w:t xml:space="preserve">(if anything, there was a decreasing risk with time) </w:t>
      </w:r>
      <w:r w:rsidR="00D47B78">
        <w:rPr>
          <w:rFonts w:ascii="Arial" w:hAnsi="Arial" w:cs="Arial"/>
          <w:sz w:val="22"/>
          <w:szCs w:val="22"/>
        </w:rPr>
        <w:t xml:space="preserve">with myocardial infarction or other </w:t>
      </w:r>
      <w:r w:rsidR="00945710">
        <w:rPr>
          <w:rFonts w:ascii="Arial" w:hAnsi="Arial" w:cs="Arial"/>
          <w:sz w:val="22"/>
          <w:szCs w:val="22"/>
        </w:rPr>
        <w:t>coronary</w:t>
      </w:r>
      <w:r w:rsidR="00D47B78">
        <w:rPr>
          <w:rFonts w:ascii="Arial" w:hAnsi="Arial" w:cs="Arial"/>
          <w:sz w:val="22"/>
          <w:szCs w:val="22"/>
        </w:rPr>
        <w:t xml:space="preserve"> outcomes seems incompatible with any biological mechanism which requires increase in coronary atherosclerosis related to raised calcium concentrations. </w:t>
      </w:r>
      <w:r w:rsidRPr="004940F7">
        <w:rPr>
          <w:rFonts w:ascii="Arial" w:hAnsi="Arial" w:cs="Arial"/>
          <w:sz w:val="22"/>
          <w:szCs w:val="22"/>
        </w:rPr>
        <w:t xml:space="preserve">A further follow-up at up to five years after </w:t>
      </w:r>
      <w:r w:rsidR="00323C6B">
        <w:rPr>
          <w:rFonts w:ascii="Arial" w:hAnsi="Arial" w:cs="Arial"/>
          <w:sz w:val="22"/>
          <w:szCs w:val="22"/>
        </w:rPr>
        <w:t>cessation</w:t>
      </w:r>
      <w:r w:rsidRPr="004940F7">
        <w:rPr>
          <w:rFonts w:ascii="Arial" w:hAnsi="Arial" w:cs="Arial"/>
          <w:sz w:val="22"/>
          <w:szCs w:val="22"/>
        </w:rPr>
        <w:t xml:space="preserve"> of trial medication ag</w:t>
      </w:r>
      <w:r w:rsidR="00323C6B">
        <w:rPr>
          <w:rFonts w:ascii="Arial" w:hAnsi="Arial" w:cs="Arial"/>
          <w:sz w:val="22"/>
          <w:szCs w:val="22"/>
        </w:rPr>
        <w:t xml:space="preserve">ain provided </w:t>
      </w:r>
      <w:r w:rsidR="00323C6B" w:rsidRPr="00AB0D3D">
        <w:rPr>
          <w:rFonts w:ascii="Arial" w:hAnsi="Arial" w:cs="Arial"/>
          <w:sz w:val="22"/>
          <w:szCs w:val="22"/>
        </w:rPr>
        <w:t>reassuring</w:t>
      </w:r>
      <w:r w:rsidR="002D1046">
        <w:rPr>
          <w:rFonts w:ascii="Arial" w:hAnsi="Arial" w:cs="Arial"/>
          <w:sz w:val="22"/>
          <w:szCs w:val="22"/>
        </w:rPr>
        <w:t xml:space="preserve"> results</w:t>
      </w:r>
      <w:r w:rsidR="00323C6B" w:rsidRPr="00AB0D3D">
        <w:rPr>
          <w:rFonts w:ascii="Arial" w:hAnsi="Arial" w:cs="Arial"/>
          <w:sz w:val="22"/>
          <w:szCs w:val="22"/>
        </w:rPr>
        <w:t>, finding</w:t>
      </w:r>
      <w:r w:rsidRPr="00AB0D3D">
        <w:rPr>
          <w:rFonts w:ascii="Arial" w:hAnsi="Arial" w:cs="Arial"/>
          <w:sz w:val="22"/>
          <w:szCs w:val="22"/>
        </w:rPr>
        <w:t xml:space="preserve"> </w:t>
      </w:r>
      <w:r w:rsidR="00B65F16" w:rsidRPr="00AB0D3D">
        <w:rPr>
          <w:rFonts w:ascii="Arial" w:hAnsi="Arial" w:cs="Arial"/>
          <w:sz w:val="22"/>
          <w:szCs w:val="22"/>
        </w:rPr>
        <w:t>no differenc</w:t>
      </w:r>
      <w:r w:rsidR="00AB0D3D" w:rsidRPr="00AB0D3D">
        <w:rPr>
          <w:rFonts w:ascii="Arial" w:hAnsi="Arial" w:cs="Arial"/>
          <w:sz w:val="22"/>
          <w:szCs w:val="22"/>
        </w:rPr>
        <w:t>e in coronary heart disease end</w:t>
      </w:r>
      <w:r w:rsidR="00B65F16" w:rsidRPr="00AB0D3D">
        <w:rPr>
          <w:rFonts w:ascii="Arial" w:hAnsi="Arial" w:cs="Arial"/>
          <w:sz w:val="22"/>
          <w:szCs w:val="22"/>
        </w:rPr>
        <w:t xml:space="preserve">points over </w:t>
      </w:r>
      <w:r w:rsidR="001B5750" w:rsidRPr="00AB0D3D">
        <w:rPr>
          <w:rFonts w:ascii="Arial" w:hAnsi="Arial" w:cs="Arial"/>
          <w:sz w:val="22"/>
          <w:szCs w:val="22"/>
        </w:rPr>
        <w:t>15</w:t>
      </w:r>
      <w:r w:rsidR="00B65F16" w:rsidRPr="00AB0D3D">
        <w:rPr>
          <w:rFonts w:ascii="Arial" w:hAnsi="Arial" w:cs="Arial"/>
          <w:sz w:val="22"/>
          <w:szCs w:val="22"/>
        </w:rPr>
        <w:t xml:space="preserve"> years of follow-up in 29,862 women</w:t>
      </w:r>
      <w:r w:rsidR="00E46DAC" w:rsidRPr="00AB0D3D">
        <w:rPr>
          <w:rFonts w:ascii="Arial" w:hAnsi="Arial" w:cs="Arial"/>
          <w:sz w:val="22"/>
          <w:szCs w:val="22"/>
        </w:rPr>
        <w:fldChar w:fldCharType="begin">
          <w:fldData xml:space="preserve">PEVuZE5vdGU+PENpdGU+PEF1dGhvcj5DYXVsZXk8L0F1dGhvcj48WWVhcj4yMDEzPC9ZZWFyPjxS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=
</w:fldData>
        </w:fldChar>
      </w:r>
      <w:r w:rsidR="006F26AC">
        <w:rPr>
          <w:rFonts w:ascii="Arial" w:hAnsi="Arial" w:cs="Arial"/>
          <w:sz w:val="22"/>
          <w:szCs w:val="22"/>
        </w:rPr>
        <w:instrText xml:space="preserve"> ADDIN EN.CITE </w:instrText>
      </w:r>
      <w:r w:rsidR="006F26AC">
        <w:rPr>
          <w:rFonts w:ascii="Arial" w:hAnsi="Arial" w:cs="Arial"/>
          <w:sz w:val="22"/>
          <w:szCs w:val="22"/>
        </w:rPr>
        <w:fldChar w:fldCharType="begin">
          <w:fldData xml:space="preserve">PEVuZE5vdGU+PENpdGU+PEF1dGhvcj5DYXVsZXk8L0F1dGhvcj48WWVhcj4yMDEzPC9ZZWFyPjxS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=
</w:fldData>
        </w:fldChar>
      </w:r>
      <w:r w:rsidR="006F26AC">
        <w:rPr>
          <w:rFonts w:ascii="Arial" w:hAnsi="Arial" w:cs="Arial"/>
          <w:sz w:val="22"/>
          <w:szCs w:val="22"/>
        </w:rPr>
        <w:instrText xml:space="preserve"> ADDIN EN.CITE.DATA </w:instrText>
      </w:r>
      <w:r w:rsidR="006F26AC">
        <w:rPr>
          <w:rFonts w:ascii="Arial" w:hAnsi="Arial" w:cs="Arial"/>
          <w:sz w:val="22"/>
          <w:szCs w:val="22"/>
        </w:rPr>
      </w:r>
      <w:r w:rsidR="006F26AC">
        <w:rPr>
          <w:rFonts w:ascii="Arial" w:hAnsi="Arial" w:cs="Arial"/>
          <w:sz w:val="22"/>
          <w:szCs w:val="22"/>
        </w:rPr>
        <w:fldChar w:fldCharType="end"/>
      </w:r>
      <w:r w:rsidR="00E46DAC" w:rsidRPr="00AB0D3D">
        <w:rPr>
          <w:rFonts w:ascii="Arial" w:hAnsi="Arial" w:cs="Arial"/>
          <w:sz w:val="22"/>
          <w:szCs w:val="22"/>
        </w:rPr>
      </w:r>
      <w:r w:rsidR="00E46DAC" w:rsidRPr="00AB0D3D">
        <w:rPr>
          <w:rFonts w:ascii="Arial" w:hAnsi="Arial" w:cs="Arial"/>
          <w:sz w:val="22"/>
          <w:szCs w:val="22"/>
        </w:rPr>
        <w:fldChar w:fldCharType="separate"/>
      </w:r>
      <w:r w:rsidR="006F26AC">
        <w:rPr>
          <w:rFonts w:ascii="Arial" w:hAnsi="Arial" w:cs="Arial"/>
          <w:noProof/>
          <w:sz w:val="22"/>
          <w:szCs w:val="22"/>
        </w:rPr>
        <w:t>[</w:t>
      </w:r>
      <w:hyperlink w:anchor="_ENREF_64" w:tooltip="Cauley, 2013 #7018" w:history="1">
        <w:r w:rsidR="006F26AC">
          <w:rPr>
            <w:rFonts w:ascii="Arial" w:hAnsi="Arial" w:cs="Arial"/>
            <w:noProof/>
            <w:sz w:val="22"/>
            <w:szCs w:val="22"/>
          </w:rPr>
          <w:t>64</w:t>
        </w:r>
      </w:hyperlink>
      <w:r w:rsidR="006F26AC">
        <w:rPr>
          <w:rFonts w:ascii="Arial" w:hAnsi="Arial" w:cs="Arial"/>
          <w:noProof/>
          <w:sz w:val="22"/>
          <w:szCs w:val="22"/>
        </w:rPr>
        <w:t>]</w:t>
      </w:r>
      <w:r w:rsidR="00E46DAC" w:rsidRPr="00AB0D3D">
        <w:rPr>
          <w:rFonts w:ascii="Arial" w:hAnsi="Arial" w:cs="Arial"/>
          <w:sz w:val="22"/>
          <w:szCs w:val="22"/>
        </w:rPr>
        <w:fldChar w:fldCharType="end"/>
      </w:r>
      <w:r w:rsidR="004420EB">
        <w:rPr>
          <w:rFonts w:ascii="Arial" w:hAnsi="Arial" w:cs="Arial"/>
          <w:sz w:val="22"/>
          <w:szCs w:val="22"/>
        </w:rPr>
        <w:t>, although this was not stratified by use of personal supplements.</w:t>
      </w:r>
      <w:r w:rsidR="00B65F16" w:rsidRPr="00AB0D3D">
        <w:rPr>
          <w:rFonts w:ascii="Arial" w:hAnsi="Arial" w:cs="Arial"/>
          <w:sz w:val="22"/>
          <w:szCs w:val="22"/>
        </w:rPr>
        <w:t xml:space="preserve"> </w:t>
      </w:r>
    </w:p>
    <w:p w14:paraId="14CC97DD" w14:textId="77777777" w:rsidR="00020FBB" w:rsidRDefault="00020FBB" w:rsidP="00D30ED0">
      <w:pPr>
        <w:pStyle w:val="ListParagraph"/>
        <w:spacing w:after="120" w:line="360" w:lineRule="auto"/>
        <w:ind w:left="0"/>
        <w:contextualSpacing w:val="0"/>
        <w:jc w:val="both"/>
        <w:rPr>
          <w:rFonts w:ascii="Arial" w:hAnsi="Arial" w:cs="Arial"/>
          <w:sz w:val="22"/>
          <w:szCs w:val="22"/>
        </w:rPr>
      </w:pPr>
    </w:p>
    <w:p w14:paraId="34199A49" w14:textId="22C6709A" w:rsidR="005054F4" w:rsidRDefault="005054F4" w:rsidP="00055315">
      <w:pPr>
        <w:pStyle w:val="ListParagraph"/>
        <w:spacing w:after="120" w:line="360" w:lineRule="auto"/>
        <w:ind w:left="0"/>
        <w:contextualSpacing w:val="0"/>
        <w:jc w:val="both"/>
        <w:rPr>
          <w:rFonts w:ascii="Arial" w:hAnsi="Arial" w:cs="Arial"/>
          <w:sz w:val="22"/>
          <w:szCs w:val="22"/>
        </w:rPr>
      </w:pPr>
      <w:r>
        <w:rPr>
          <w:rFonts w:ascii="Arial" w:hAnsi="Arial" w:cs="Arial"/>
          <w:sz w:val="22"/>
          <w:szCs w:val="22"/>
        </w:rPr>
        <w:t xml:space="preserve">Table </w:t>
      </w:r>
      <w:r w:rsidR="00125651">
        <w:rPr>
          <w:rFonts w:ascii="Arial" w:hAnsi="Arial" w:cs="Arial"/>
          <w:sz w:val="22"/>
          <w:szCs w:val="22"/>
        </w:rPr>
        <w:t>3</w:t>
      </w:r>
      <w:r>
        <w:rPr>
          <w:rFonts w:ascii="Arial" w:hAnsi="Arial" w:cs="Arial"/>
          <w:sz w:val="22"/>
          <w:szCs w:val="22"/>
        </w:rPr>
        <w:t>: Summary of cardiovascular associations with calcium (and vitamin D) supplementation.</w:t>
      </w:r>
    </w:p>
    <w:tbl>
      <w:tblPr>
        <w:tblStyle w:val="TableGrid"/>
        <w:tblW w:w="9889"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861"/>
        <w:gridCol w:w="1073"/>
        <w:gridCol w:w="2928"/>
        <w:gridCol w:w="2096"/>
        <w:gridCol w:w="1401"/>
      </w:tblGrid>
      <w:tr w:rsidR="005054F4" w:rsidRPr="00955989" w14:paraId="3F47F57E" w14:textId="77777777" w:rsidTr="00E66231">
        <w:tc>
          <w:tcPr>
            <w:tcW w:w="1530" w:type="dxa"/>
            <w:tcBorders>
              <w:top w:val="single" w:sz="18" w:space="0" w:color="auto"/>
              <w:bottom w:val="single" w:sz="4" w:space="0" w:color="auto"/>
            </w:tcBorders>
          </w:tcPr>
          <w:p w14:paraId="5540C054" w14:textId="77777777" w:rsidR="005054F4" w:rsidRPr="00955989" w:rsidRDefault="005054F4" w:rsidP="00820335">
            <w:pPr>
              <w:pStyle w:val="ListParagraph"/>
              <w:spacing w:after="60"/>
              <w:ind w:left="0"/>
              <w:contextualSpacing w:val="0"/>
              <w:jc w:val="both"/>
              <w:rPr>
                <w:rFonts w:ascii="Arial" w:hAnsi="Arial" w:cs="Arial"/>
                <w:b/>
                <w:sz w:val="20"/>
                <w:szCs w:val="20"/>
              </w:rPr>
            </w:pPr>
            <w:r w:rsidRPr="00955989">
              <w:rPr>
                <w:rFonts w:ascii="Arial" w:hAnsi="Arial" w:cs="Arial"/>
                <w:b/>
                <w:sz w:val="20"/>
                <w:szCs w:val="20"/>
              </w:rPr>
              <w:lastRenderedPageBreak/>
              <w:t>Study</w:t>
            </w:r>
          </w:p>
        </w:tc>
        <w:tc>
          <w:tcPr>
            <w:tcW w:w="861" w:type="dxa"/>
            <w:tcBorders>
              <w:top w:val="single" w:sz="18" w:space="0" w:color="auto"/>
              <w:bottom w:val="single" w:sz="4" w:space="0" w:color="auto"/>
            </w:tcBorders>
          </w:tcPr>
          <w:p w14:paraId="301F403E" w14:textId="10D1A1D2" w:rsidR="005054F4" w:rsidRPr="00955989" w:rsidRDefault="005054F4" w:rsidP="00820335">
            <w:pPr>
              <w:pStyle w:val="ListParagraph"/>
              <w:spacing w:after="60"/>
              <w:ind w:left="0"/>
              <w:contextualSpacing w:val="0"/>
              <w:jc w:val="center"/>
              <w:rPr>
                <w:rFonts w:ascii="Arial" w:hAnsi="Arial" w:cs="Arial"/>
                <w:b/>
                <w:sz w:val="20"/>
                <w:szCs w:val="20"/>
              </w:rPr>
            </w:pPr>
            <w:r w:rsidRPr="00955989">
              <w:rPr>
                <w:rFonts w:ascii="Arial" w:hAnsi="Arial" w:cs="Arial"/>
                <w:b/>
                <w:sz w:val="20"/>
                <w:szCs w:val="20"/>
              </w:rPr>
              <w:t>Trial level/ IPD</w:t>
            </w:r>
            <w:r w:rsidR="008F7CC8" w:rsidRPr="00955989">
              <w:rPr>
                <w:rFonts w:ascii="Arial" w:hAnsi="Arial" w:cs="Arial"/>
                <w:b/>
                <w:sz w:val="20"/>
                <w:szCs w:val="20"/>
                <w:vertAlign w:val="superscript"/>
              </w:rPr>
              <w:t>+</w:t>
            </w:r>
          </w:p>
        </w:tc>
        <w:tc>
          <w:tcPr>
            <w:tcW w:w="1073" w:type="dxa"/>
            <w:tcBorders>
              <w:top w:val="single" w:sz="18" w:space="0" w:color="auto"/>
              <w:bottom w:val="single" w:sz="4" w:space="0" w:color="auto"/>
            </w:tcBorders>
          </w:tcPr>
          <w:p w14:paraId="39F04950" w14:textId="77777777" w:rsidR="005054F4" w:rsidRPr="00955989" w:rsidRDefault="005054F4" w:rsidP="00820335">
            <w:pPr>
              <w:pStyle w:val="ListParagraph"/>
              <w:spacing w:after="60"/>
              <w:ind w:left="0"/>
              <w:contextualSpacing w:val="0"/>
              <w:jc w:val="center"/>
              <w:rPr>
                <w:rFonts w:ascii="Arial" w:hAnsi="Arial" w:cs="Arial"/>
                <w:b/>
                <w:sz w:val="20"/>
                <w:szCs w:val="20"/>
              </w:rPr>
            </w:pPr>
            <w:r w:rsidRPr="00955989">
              <w:rPr>
                <w:rFonts w:ascii="Arial" w:hAnsi="Arial" w:cs="Arial"/>
                <w:b/>
                <w:sz w:val="20"/>
                <w:szCs w:val="20"/>
              </w:rPr>
              <w:t>Total n</w:t>
            </w:r>
          </w:p>
        </w:tc>
        <w:tc>
          <w:tcPr>
            <w:tcW w:w="2928" w:type="dxa"/>
            <w:tcBorders>
              <w:top w:val="single" w:sz="18" w:space="0" w:color="auto"/>
              <w:bottom w:val="single" w:sz="4" w:space="0" w:color="auto"/>
            </w:tcBorders>
          </w:tcPr>
          <w:p w14:paraId="52396425" w14:textId="77777777" w:rsidR="005054F4" w:rsidRPr="00955989" w:rsidRDefault="005054F4" w:rsidP="00820335">
            <w:pPr>
              <w:pStyle w:val="ListParagraph"/>
              <w:spacing w:after="60"/>
              <w:ind w:left="0"/>
              <w:contextualSpacing w:val="0"/>
              <w:jc w:val="center"/>
              <w:rPr>
                <w:rFonts w:ascii="Arial" w:hAnsi="Arial" w:cs="Arial"/>
                <w:b/>
                <w:sz w:val="20"/>
                <w:szCs w:val="20"/>
              </w:rPr>
            </w:pPr>
            <w:r w:rsidRPr="00955989">
              <w:rPr>
                <w:rFonts w:ascii="Arial" w:hAnsi="Arial" w:cs="Arial"/>
                <w:b/>
                <w:sz w:val="20"/>
                <w:szCs w:val="20"/>
              </w:rPr>
              <w:t>Outcome</w:t>
            </w:r>
          </w:p>
        </w:tc>
        <w:tc>
          <w:tcPr>
            <w:tcW w:w="2096" w:type="dxa"/>
            <w:tcBorders>
              <w:top w:val="single" w:sz="18" w:space="0" w:color="auto"/>
              <w:bottom w:val="single" w:sz="4" w:space="0" w:color="auto"/>
            </w:tcBorders>
          </w:tcPr>
          <w:p w14:paraId="7EC3B05C" w14:textId="77777777" w:rsidR="005054F4" w:rsidRPr="00955989" w:rsidRDefault="005054F4" w:rsidP="00820335">
            <w:pPr>
              <w:pStyle w:val="ListParagraph"/>
              <w:spacing w:after="60"/>
              <w:ind w:left="0"/>
              <w:contextualSpacing w:val="0"/>
              <w:jc w:val="center"/>
              <w:rPr>
                <w:rFonts w:ascii="Arial" w:hAnsi="Arial" w:cs="Arial"/>
                <w:b/>
                <w:sz w:val="20"/>
                <w:szCs w:val="20"/>
              </w:rPr>
            </w:pPr>
            <w:r w:rsidRPr="00955989">
              <w:rPr>
                <w:rFonts w:ascii="Arial" w:hAnsi="Arial" w:cs="Arial"/>
                <w:b/>
                <w:sz w:val="20"/>
                <w:szCs w:val="20"/>
              </w:rPr>
              <w:t>HR (95%CI)</w:t>
            </w:r>
          </w:p>
        </w:tc>
        <w:tc>
          <w:tcPr>
            <w:tcW w:w="1401" w:type="dxa"/>
            <w:tcBorders>
              <w:top w:val="single" w:sz="18" w:space="0" w:color="auto"/>
              <w:bottom w:val="single" w:sz="4" w:space="0" w:color="auto"/>
            </w:tcBorders>
          </w:tcPr>
          <w:p w14:paraId="3451C038" w14:textId="77777777" w:rsidR="005054F4" w:rsidRPr="00955989" w:rsidRDefault="005054F4" w:rsidP="00820335">
            <w:pPr>
              <w:pStyle w:val="ListParagraph"/>
              <w:spacing w:after="60"/>
              <w:ind w:left="0"/>
              <w:contextualSpacing w:val="0"/>
              <w:jc w:val="center"/>
              <w:rPr>
                <w:rFonts w:ascii="Arial" w:hAnsi="Arial" w:cs="Arial"/>
                <w:b/>
                <w:sz w:val="20"/>
                <w:szCs w:val="20"/>
              </w:rPr>
            </w:pPr>
            <w:r w:rsidRPr="00955989">
              <w:rPr>
                <w:rFonts w:ascii="Arial" w:hAnsi="Arial" w:cs="Arial"/>
                <w:b/>
                <w:sz w:val="20"/>
                <w:szCs w:val="20"/>
              </w:rPr>
              <w:t>p</w:t>
            </w:r>
          </w:p>
        </w:tc>
      </w:tr>
      <w:tr w:rsidR="00E66231" w:rsidRPr="00955989" w14:paraId="5DAE2D2E" w14:textId="77777777" w:rsidTr="00E66231">
        <w:tc>
          <w:tcPr>
            <w:tcW w:w="1530" w:type="dxa"/>
            <w:vMerge w:val="restart"/>
            <w:tcBorders>
              <w:top w:val="single" w:sz="4" w:space="0" w:color="auto"/>
            </w:tcBorders>
          </w:tcPr>
          <w:p w14:paraId="31FAA499" w14:textId="77777777" w:rsidR="00E66231" w:rsidRDefault="00E66231" w:rsidP="00820335">
            <w:pPr>
              <w:pStyle w:val="ListParagraph"/>
              <w:spacing w:after="60"/>
              <w:ind w:left="0"/>
              <w:contextualSpacing w:val="0"/>
              <w:jc w:val="both"/>
              <w:rPr>
                <w:rFonts w:ascii="Arial" w:hAnsi="Arial" w:cs="Arial"/>
                <w:b/>
                <w:sz w:val="20"/>
                <w:szCs w:val="20"/>
              </w:rPr>
            </w:pPr>
            <w:r w:rsidRPr="00955989">
              <w:rPr>
                <w:rFonts w:ascii="Arial" w:hAnsi="Arial" w:cs="Arial"/>
                <w:b/>
                <w:sz w:val="20"/>
                <w:szCs w:val="20"/>
              </w:rPr>
              <w:t>Bolland 2008</w:t>
            </w:r>
          </w:p>
          <w:p w14:paraId="6B6E10F0" w14:textId="77777777" w:rsidR="00E66231" w:rsidRDefault="00E66231" w:rsidP="00820335">
            <w:pPr>
              <w:pStyle w:val="ListParagraph"/>
              <w:spacing w:after="60"/>
              <w:ind w:left="0"/>
              <w:contextualSpacing w:val="0"/>
              <w:jc w:val="both"/>
              <w:rPr>
                <w:rFonts w:ascii="Arial" w:hAnsi="Arial" w:cs="Arial"/>
                <w:b/>
                <w:sz w:val="20"/>
                <w:szCs w:val="20"/>
              </w:rPr>
            </w:pPr>
          </w:p>
          <w:p w14:paraId="46A1B1BF" w14:textId="77895AD2" w:rsidR="00E66231" w:rsidRPr="009B4437" w:rsidRDefault="00E66231" w:rsidP="00820335">
            <w:pPr>
              <w:pStyle w:val="ListParagraph"/>
              <w:spacing w:after="60"/>
              <w:ind w:left="0"/>
              <w:contextualSpacing w:val="0"/>
              <w:jc w:val="both"/>
              <w:rPr>
                <w:rFonts w:ascii="Arial" w:hAnsi="Arial" w:cs="Arial"/>
                <w:b/>
                <w:i/>
                <w:sz w:val="20"/>
                <w:szCs w:val="20"/>
              </w:rPr>
            </w:pPr>
            <w:r w:rsidRPr="009B4437">
              <w:rPr>
                <w:rFonts w:ascii="Arial" w:hAnsi="Arial" w:cs="Arial"/>
                <w:i/>
                <w:sz w:val="20"/>
                <w:szCs w:val="20"/>
              </w:rPr>
              <w:t>Calcium only</w:t>
            </w:r>
          </w:p>
        </w:tc>
        <w:tc>
          <w:tcPr>
            <w:tcW w:w="861" w:type="dxa"/>
            <w:vMerge w:val="restart"/>
            <w:tcBorders>
              <w:top w:val="single" w:sz="4" w:space="0" w:color="auto"/>
            </w:tcBorders>
          </w:tcPr>
          <w:p w14:paraId="1A7002E8" w14:textId="77777777" w:rsidR="00E66231" w:rsidRDefault="00E66231"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Single trial</w:t>
            </w:r>
          </w:p>
          <w:p w14:paraId="442CD776" w14:textId="33AA93F3" w:rsidR="00E66231" w:rsidRPr="00955989" w:rsidRDefault="00E66231" w:rsidP="00820335">
            <w:pPr>
              <w:pStyle w:val="ListParagraph"/>
              <w:spacing w:after="60"/>
              <w:ind w:left="0"/>
              <w:contextualSpacing w:val="0"/>
              <w:jc w:val="center"/>
              <w:rPr>
                <w:rFonts w:ascii="Arial" w:hAnsi="Arial" w:cs="Arial"/>
                <w:sz w:val="20"/>
                <w:szCs w:val="20"/>
              </w:rPr>
            </w:pPr>
          </w:p>
        </w:tc>
        <w:tc>
          <w:tcPr>
            <w:tcW w:w="1073" w:type="dxa"/>
            <w:tcBorders>
              <w:top w:val="single" w:sz="4" w:space="0" w:color="auto"/>
            </w:tcBorders>
          </w:tcPr>
          <w:p w14:paraId="07529300" w14:textId="487978FE" w:rsidR="00E66231" w:rsidRPr="00955989" w:rsidRDefault="00E66231"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1,471</w:t>
            </w:r>
          </w:p>
        </w:tc>
        <w:tc>
          <w:tcPr>
            <w:tcW w:w="2928" w:type="dxa"/>
            <w:tcBorders>
              <w:top w:val="single" w:sz="4" w:space="0" w:color="auto"/>
            </w:tcBorders>
          </w:tcPr>
          <w:p w14:paraId="05DE2545" w14:textId="77777777" w:rsidR="00E66231" w:rsidRPr="00955989" w:rsidRDefault="00E66231" w:rsidP="00820335">
            <w:pPr>
              <w:pStyle w:val="ListParagraph"/>
              <w:spacing w:after="60"/>
              <w:ind w:left="0"/>
              <w:contextualSpacing w:val="0"/>
              <w:rPr>
                <w:rFonts w:ascii="Arial" w:hAnsi="Arial" w:cs="Arial"/>
                <w:i/>
                <w:color w:val="404040" w:themeColor="text1" w:themeTint="BF"/>
                <w:sz w:val="20"/>
                <w:szCs w:val="20"/>
                <w:lang w:val="en-GB"/>
              </w:rPr>
            </w:pPr>
            <w:r w:rsidRPr="00955989">
              <w:rPr>
                <w:rFonts w:ascii="Arial" w:hAnsi="Arial" w:cs="Arial"/>
                <w:sz w:val="20"/>
                <w:szCs w:val="20"/>
              </w:rPr>
              <w:t>Angina</w:t>
            </w:r>
          </w:p>
        </w:tc>
        <w:tc>
          <w:tcPr>
            <w:tcW w:w="2096" w:type="dxa"/>
            <w:tcBorders>
              <w:top w:val="single" w:sz="4" w:space="0" w:color="auto"/>
            </w:tcBorders>
          </w:tcPr>
          <w:p w14:paraId="3648795F" w14:textId="77777777" w:rsidR="00E66231" w:rsidRPr="00955989" w:rsidRDefault="00E66231"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0.71 (0.50, 1.01)</w:t>
            </w:r>
          </w:p>
        </w:tc>
        <w:tc>
          <w:tcPr>
            <w:tcW w:w="1401" w:type="dxa"/>
            <w:tcBorders>
              <w:top w:val="single" w:sz="4" w:space="0" w:color="auto"/>
            </w:tcBorders>
          </w:tcPr>
          <w:p w14:paraId="1564F8EC" w14:textId="77777777" w:rsidR="00E66231" w:rsidRPr="00955989" w:rsidRDefault="00E66231"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0.058</w:t>
            </w:r>
          </w:p>
        </w:tc>
      </w:tr>
      <w:tr w:rsidR="00E66231" w:rsidRPr="00955989" w14:paraId="2071B480" w14:textId="77777777" w:rsidTr="00E66231">
        <w:tc>
          <w:tcPr>
            <w:tcW w:w="1530" w:type="dxa"/>
            <w:vMerge/>
          </w:tcPr>
          <w:p w14:paraId="7E08276E" w14:textId="77777777" w:rsidR="00E66231" w:rsidRPr="00955989" w:rsidRDefault="00E66231" w:rsidP="00820335">
            <w:pPr>
              <w:pStyle w:val="ListParagraph"/>
              <w:spacing w:after="60"/>
              <w:ind w:left="0"/>
              <w:contextualSpacing w:val="0"/>
              <w:jc w:val="both"/>
              <w:rPr>
                <w:rFonts w:ascii="Arial" w:hAnsi="Arial" w:cs="Arial"/>
                <w:sz w:val="20"/>
                <w:szCs w:val="20"/>
              </w:rPr>
            </w:pPr>
          </w:p>
        </w:tc>
        <w:tc>
          <w:tcPr>
            <w:tcW w:w="861" w:type="dxa"/>
            <w:vMerge/>
          </w:tcPr>
          <w:p w14:paraId="19DDB27B" w14:textId="77777777" w:rsidR="00E66231" w:rsidRPr="00955989" w:rsidRDefault="00E66231" w:rsidP="00820335">
            <w:pPr>
              <w:pStyle w:val="ListParagraph"/>
              <w:spacing w:after="60"/>
              <w:ind w:left="0"/>
              <w:contextualSpacing w:val="0"/>
              <w:jc w:val="center"/>
              <w:rPr>
                <w:rFonts w:ascii="Arial" w:hAnsi="Arial" w:cs="Arial"/>
                <w:sz w:val="20"/>
                <w:szCs w:val="20"/>
              </w:rPr>
            </w:pPr>
          </w:p>
        </w:tc>
        <w:tc>
          <w:tcPr>
            <w:tcW w:w="1073" w:type="dxa"/>
            <w:vMerge w:val="restart"/>
          </w:tcPr>
          <w:p w14:paraId="6914D48D" w14:textId="2A963444" w:rsidR="00E66231" w:rsidRPr="00473A16" w:rsidRDefault="00E66231" w:rsidP="00820335">
            <w:pPr>
              <w:pStyle w:val="ListParagraph"/>
              <w:spacing w:after="60"/>
              <w:ind w:left="0"/>
              <w:contextualSpacing w:val="0"/>
              <w:jc w:val="center"/>
              <w:rPr>
                <w:rFonts w:ascii="Arial" w:hAnsi="Arial" w:cs="Arial"/>
                <w:i/>
                <w:sz w:val="20"/>
                <w:szCs w:val="20"/>
              </w:rPr>
            </w:pPr>
            <w:r w:rsidRPr="00473A16">
              <w:rPr>
                <w:rFonts w:ascii="Arial" w:hAnsi="Arial" w:cs="Arial"/>
                <w:i/>
                <w:sz w:val="20"/>
                <w:szCs w:val="20"/>
              </w:rPr>
              <w:t>Self-reported</w:t>
            </w:r>
          </w:p>
        </w:tc>
        <w:tc>
          <w:tcPr>
            <w:tcW w:w="2928" w:type="dxa"/>
          </w:tcPr>
          <w:p w14:paraId="5F2B0415" w14:textId="77777777" w:rsidR="00E66231" w:rsidRPr="00955989" w:rsidRDefault="00E66231" w:rsidP="00820335">
            <w:pPr>
              <w:pStyle w:val="ListParagraph"/>
              <w:spacing w:after="60"/>
              <w:ind w:left="0"/>
              <w:contextualSpacing w:val="0"/>
              <w:rPr>
                <w:rFonts w:ascii="Arial" w:hAnsi="Arial" w:cs="Arial"/>
                <w:i/>
                <w:color w:val="404040" w:themeColor="text1" w:themeTint="BF"/>
                <w:sz w:val="20"/>
                <w:szCs w:val="20"/>
                <w:lang w:val="en-GB"/>
              </w:rPr>
            </w:pPr>
            <w:r w:rsidRPr="00955989">
              <w:rPr>
                <w:rFonts w:ascii="Arial" w:hAnsi="Arial" w:cs="Arial"/>
                <w:sz w:val="20"/>
                <w:szCs w:val="20"/>
              </w:rPr>
              <w:t>Myocardial infarction</w:t>
            </w:r>
          </w:p>
        </w:tc>
        <w:tc>
          <w:tcPr>
            <w:tcW w:w="2096" w:type="dxa"/>
          </w:tcPr>
          <w:p w14:paraId="104871D3" w14:textId="77777777" w:rsidR="00E66231" w:rsidRPr="00955989" w:rsidRDefault="00E66231"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2.24 (1.20, 4.17)</w:t>
            </w:r>
          </w:p>
        </w:tc>
        <w:tc>
          <w:tcPr>
            <w:tcW w:w="1401" w:type="dxa"/>
          </w:tcPr>
          <w:p w14:paraId="4643571C" w14:textId="77777777" w:rsidR="00E66231" w:rsidRPr="00955989" w:rsidRDefault="00E66231"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0.0099</w:t>
            </w:r>
          </w:p>
        </w:tc>
      </w:tr>
      <w:tr w:rsidR="00E66231" w:rsidRPr="00955989" w14:paraId="595263CF" w14:textId="77777777" w:rsidTr="00E66231">
        <w:tc>
          <w:tcPr>
            <w:tcW w:w="1530" w:type="dxa"/>
            <w:vMerge/>
          </w:tcPr>
          <w:p w14:paraId="4526587C" w14:textId="77777777" w:rsidR="00E66231" w:rsidRPr="00955989" w:rsidRDefault="00E66231" w:rsidP="00820335">
            <w:pPr>
              <w:pStyle w:val="ListParagraph"/>
              <w:spacing w:after="60"/>
              <w:ind w:left="0"/>
              <w:contextualSpacing w:val="0"/>
              <w:jc w:val="both"/>
              <w:rPr>
                <w:rFonts w:ascii="Arial" w:hAnsi="Arial" w:cs="Arial"/>
                <w:sz w:val="20"/>
                <w:szCs w:val="20"/>
              </w:rPr>
            </w:pPr>
          </w:p>
        </w:tc>
        <w:tc>
          <w:tcPr>
            <w:tcW w:w="861" w:type="dxa"/>
          </w:tcPr>
          <w:p w14:paraId="6B1D598C" w14:textId="77777777" w:rsidR="00E66231" w:rsidRPr="00955989" w:rsidRDefault="00E66231" w:rsidP="00820335">
            <w:pPr>
              <w:pStyle w:val="ListParagraph"/>
              <w:spacing w:after="60"/>
              <w:ind w:left="0"/>
              <w:contextualSpacing w:val="0"/>
              <w:jc w:val="center"/>
              <w:rPr>
                <w:rFonts w:ascii="Arial" w:hAnsi="Arial" w:cs="Arial"/>
                <w:sz w:val="20"/>
                <w:szCs w:val="20"/>
              </w:rPr>
            </w:pPr>
          </w:p>
        </w:tc>
        <w:tc>
          <w:tcPr>
            <w:tcW w:w="1073" w:type="dxa"/>
            <w:vMerge/>
          </w:tcPr>
          <w:p w14:paraId="60013B28" w14:textId="77777777" w:rsidR="00E66231" w:rsidRPr="00955989" w:rsidRDefault="00E66231" w:rsidP="00820335">
            <w:pPr>
              <w:pStyle w:val="ListParagraph"/>
              <w:spacing w:after="60"/>
              <w:ind w:left="0"/>
              <w:contextualSpacing w:val="0"/>
              <w:jc w:val="center"/>
              <w:rPr>
                <w:rFonts w:ascii="Arial" w:hAnsi="Arial" w:cs="Arial"/>
                <w:sz w:val="20"/>
                <w:szCs w:val="20"/>
              </w:rPr>
            </w:pPr>
          </w:p>
        </w:tc>
        <w:tc>
          <w:tcPr>
            <w:tcW w:w="2928" w:type="dxa"/>
          </w:tcPr>
          <w:p w14:paraId="2A474B91" w14:textId="77777777" w:rsidR="00E66231" w:rsidRPr="00955989" w:rsidRDefault="00E66231" w:rsidP="00820335">
            <w:pPr>
              <w:pStyle w:val="ListParagraph"/>
              <w:spacing w:after="60"/>
              <w:ind w:left="0"/>
              <w:contextualSpacing w:val="0"/>
              <w:rPr>
                <w:rFonts w:ascii="Arial" w:hAnsi="Arial" w:cs="Arial"/>
                <w:i/>
                <w:color w:val="404040" w:themeColor="text1" w:themeTint="BF"/>
                <w:sz w:val="20"/>
                <w:szCs w:val="20"/>
                <w:lang w:val="en-GB"/>
              </w:rPr>
            </w:pPr>
            <w:r w:rsidRPr="00955989">
              <w:rPr>
                <w:rFonts w:ascii="Arial" w:hAnsi="Arial" w:cs="Arial"/>
                <w:sz w:val="20"/>
                <w:szCs w:val="20"/>
              </w:rPr>
              <w:t>Stroke</w:t>
            </w:r>
          </w:p>
        </w:tc>
        <w:tc>
          <w:tcPr>
            <w:tcW w:w="2096" w:type="dxa"/>
          </w:tcPr>
          <w:p w14:paraId="0C2AD1F2" w14:textId="77777777" w:rsidR="00E66231" w:rsidRPr="00955989" w:rsidRDefault="00E66231"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1.44 (0.9, 2.31)</w:t>
            </w:r>
          </w:p>
        </w:tc>
        <w:tc>
          <w:tcPr>
            <w:tcW w:w="1401" w:type="dxa"/>
          </w:tcPr>
          <w:p w14:paraId="61C4E357" w14:textId="77777777" w:rsidR="00E66231" w:rsidRPr="00955989" w:rsidRDefault="00E66231"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0.14</w:t>
            </w:r>
          </w:p>
        </w:tc>
      </w:tr>
      <w:tr w:rsidR="00E66231" w:rsidRPr="00955989" w14:paraId="39423625" w14:textId="77777777" w:rsidTr="00E66231">
        <w:tc>
          <w:tcPr>
            <w:tcW w:w="1530" w:type="dxa"/>
            <w:vMerge/>
          </w:tcPr>
          <w:p w14:paraId="48CBE8EC" w14:textId="77777777" w:rsidR="00E66231" w:rsidRPr="00955989" w:rsidRDefault="00E66231" w:rsidP="00820335">
            <w:pPr>
              <w:pStyle w:val="ListParagraph"/>
              <w:spacing w:after="60"/>
              <w:ind w:left="0"/>
              <w:contextualSpacing w:val="0"/>
              <w:jc w:val="both"/>
              <w:rPr>
                <w:rFonts w:ascii="Arial" w:hAnsi="Arial" w:cs="Arial"/>
                <w:sz w:val="20"/>
                <w:szCs w:val="20"/>
              </w:rPr>
            </w:pPr>
          </w:p>
        </w:tc>
        <w:tc>
          <w:tcPr>
            <w:tcW w:w="861" w:type="dxa"/>
          </w:tcPr>
          <w:p w14:paraId="51B36EB7" w14:textId="77777777" w:rsidR="00E66231" w:rsidRPr="00955989" w:rsidRDefault="00E66231" w:rsidP="00820335">
            <w:pPr>
              <w:pStyle w:val="ListParagraph"/>
              <w:spacing w:after="60"/>
              <w:ind w:left="0"/>
              <w:contextualSpacing w:val="0"/>
              <w:jc w:val="center"/>
              <w:rPr>
                <w:rFonts w:ascii="Arial" w:hAnsi="Arial" w:cs="Arial"/>
                <w:sz w:val="20"/>
                <w:szCs w:val="20"/>
              </w:rPr>
            </w:pPr>
          </w:p>
        </w:tc>
        <w:tc>
          <w:tcPr>
            <w:tcW w:w="1073" w:type="dxa"/>
            <w:vMerge/>
          </w:tcPr>
          <w:p w14:paraId="6BAB392C" w14:textId="77777777" w:rsidR="00E66231" w:rsidRPr="00955989" w:rsidRDefault="00E66231" w:rsidP="00820335">
            <w:pPr>
              <w:pStyle w:val="ListParagraph"/>
              <w:spacing w:after="60"/>
              <w:ind w:left="0"/>
              <w:contextualSpacing w:val="0"/>
              <w:jc w:val="center"/>
              <w:rPr>
                <w:rFonts w:ascii="Arial" w:hAnsi="Arial" w:cs="Arial"/>
                <w:sz w:val="20"/>
                <w:szCs w:val="20"/>
              </w:rPr>
            </w:pPr>
          </w:p>
        </w:tc>
        <w:tc>
          <w:tcPr>
            <w:tcW w:w="2928" w:type="dxa"/>
          </w:tcPr>
          <w:p w14:paraId="22BD2CE5" w14:textId="77777777" w:rsidR="00E66231" w:rsidRPr="00955989" w:rsidRDefault="00E66231" w:rsidP="00820335">
            <w:pPr>
              <w:pStyle w:val="ListParagraph"/>
              <w:spacing w:after="60"/>
              <w:ind w:left="0"/>
              <w:contextualSpacing w:val="0"/>
              <w:rPr>
                <w:rFonts w:ascii="Arial" w:hAnsi="Arial" w:cs="Arial"/>
                <w:i/>
                <w:color w:val="404040" w:themeColor="text1" w:themeTint="BF"/>
                <w:sz w:val="20"/>
                <w:szCs w:val="20"/>
                <w:lang w:val="en-GB"/>
              </w:rPr>
            </w:pPr>
            <w:r w:rsidRPr="00955989">
              <w:rPr>
                <w:rFonts w:ascii="Arial" w:hAnsi="Arial" w:cs="Arial"/>
                <w:sz w:val="20"/>
                <w:szCs w:val="20"/>
              </w:rPr>
              <w:t>Sudden death</w:t>
            </w:r>
          </w:p>
        </w:tc>
        <w:tc>
          <w:tcPr>
            <w:tcW w:w="2096" w:type="dxa"/>
          </w:tcPr>
          <w:p w14:paraId="4E7013D9" w14:textId="77777777" w:rsidR="00E66231" w:rsidRPr="00955989" w:rsidRDefault="00E66231"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4.04  (0.45, 36.0)</w:t>
            </w:r>
          </w:p>
        </w:tc>
        <w:tc>
          <w:tcPr>
            <w:tcW w:w="1401" w:type="dxa"/>
          </w:tcPr>
          <w:p w14:paraId="3CB650B0" w14:textId="77777777" w:rsidR="00E66231" w:rsidRPr="00955989" w:rsidRDefault="00E66231"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0.22</w:t>
            </w:r>
          </w:p>
        </w:tc>
      </w:tr>
      <w:tr w:rsidR="00E66231" w:rsidRPr="00955989" w14:paraId="7352E606" w14:textId="77777777" w:rsidTr="00E66231">
        <w:tc>
          <w:tcPr>
            <w:tcW w:w="1530" w:type="dxa"/>
            <w:vMerge/>
          </w:tcPr>
          <w:p w14:paraId="3C240AD9" w14:textId="77777777" w:rsidR="00E66231" w:rsidRPr="00955989" w:rsidRDefault="00E66231" w:rsidP="00820335">
            <w:pPr>
              <w:pStyle w:val="ListParagraph"/>
              <w:spacing w:after="60"/>
              <w:ind w:left="0"/>
              <w:contextualSpacing w:val="0"/>
              <w:jc w:val="both"/>
              <w:rPr>
                <w:rFonts w:ascii="Arial" w:hAnsi="Arial" w:cs="Arial"/>
                <w:sz w:val="20"/>
                <w:szCs w:val="20"/>
              </w:rPr>
            </w:pPr>
          </w:p>
        </w:tc>
        <w:tc>
          <w:tcPr>
            <w:tcW w:w="861" w:type="dxa"/>
          </w:tcPr>
          <w:p w14:paraId="4DC105C4" w14:textId="77777777" w:rsidR="00E66231" w:rsidRPr="00955989" w:rsidRDefault="00E66231" w:rsidP="00820335">
            <w:pPr>
              <w:pStyle w:val="ListParagraph"/>
              <w:spacing w:after="60"/>
              <w:ind w:left="0"/>
              <w:contextualSpacing w:val="0"/>
              <w:jc w:val="center"/>
              <w:rPr>
                <w:rFonts w:ascii="Arial" w:hAnsi="Arial" w:cs="Arial"/>
                <w:sz w:val="20"/>
                <w:szCs w:val="20"/>
              </w:rPr>
            </w:pPr>
          </w:p>
        </w:tc>
        <w:tc>
          <w:tcPr>
            <w:tcW w:w="1073" w:type="dxa"/>
            <w:vMerge/>
          </w:tcPr>
          <w:p w14:paraId="01070F5E" w14:textId="77777777" w:rsidR="00E66231" w:rsidRPr="00955989" w:rsidRDefault="00E66231" w:rsidP="00820335">
            <w:pPr>
              <w:pStyle w:val="ListParagraph"/>
              <w:spacing w:after="60"/>
              <w:ind w:left="0"/>
              <w:contextualSpacing w:val="0"/>
              <w:jc w:val="center"/>
              <w:rPr>
                <w:rFonts w:ascii="Arial" w:hAnsi="Arial" w:cs="Arial"/>
                <w:sz w:val="20"/>
                <w:szCs w:val="20"/>
              </w:rPr>
            </w:pPr>
          </w:p>
        </w:tc>
        <w:tc>
          <w:tcPr>
            <w:tcW w:w="2928" w:type="dxa"/>
          </w:tcPr>
          <w:p w14:paraId="06E5307D" w14:textId="77777777" w:rsidR="00E66231" w:rsidRPr="00955989" w:rsidRDefault="00E66231" w:rsidP="00820335">
            <w:pPr>
              <w:pStyle w:val="ListParagraph"/>
              <w:spacing w:after="60"/>
              <w:ind w:left="0"/>
              <w:contextualSpacing w:val="0"/>
              <w:rPr>
                <w:rFonts w:ascii="Arial" w:hAnsi="Arial" w:cs="Arial"/>
                <w:i/>
                <w:color w:val="404040" w:themeColor="text1" w:themeTint="BF"/>
                <w:sz w:val="20"/>
                <w:szCs w:val="20"/>
                <w:lang w:val="en-GB"/>
              </w:rPr>
            </w:pPr>
            <w:r w:rsidRPr="00955989">
              <w:rPr>
                <w:rFonts w:ascii="Arial" w:hAnsi="Arial" w:cs="Arial"/>
                <w:sz w:val="20"/>
                <w:szCs w:val="20"/>
                <w:lang w:val="en-GB"/>
              </w:rPr>
              <w:t>Angina, chest pain, myocardial infaction, sudden death</w:t>
            </w:r>
          </w:p>
        </w:tc>
        <w:tc>
          <w:tcPr>
            <w:tcW w:w="2096" w:type="dxa"/>
          </w:tcPr>
          <w:p w14:paraId="2181ECC0" w14:textId="77777777" w:rsidR="00E66231" w:rsidRPr="00955989" w:rsidRDefault="00E66231"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0.94 (0.72, 1.24)</w:t>
            </w:r>
          </w:p>
        </w:tc>
        <w:tc>
          <w:tcPr>
            <w:tcW w:w="1401" w:type="dxa"/>
          </w:tcPr>
          <w:p w14:paraId="10644FB7" w14:textId="77777777" w:rsidR="00E66231" w:rsidRPr="00955989" w:rsidRDefault="00E66231"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0.68</w:t>
            </w:r>
          </w:p>
        </w:tc>
      </w:tr>
      <w:tr w:rsidR="00473A16" w:rsidRPr="00955989" w14:paraId="6203E3CB" w14:textId="77777777" w:rsidTr="00E66231">
        <w:tc>
          <w:tcPr>
            <w:tcW w:w="1530" w:type="dxa"/>
          </w:tcPr>
          <w:p w14:paraId="4E4F61C3" w14:textId="77777777" w:rsidR="00473A16" w:rsidRPr="00955989" w:rsidRDefault="00473A16" w:rsidP="00820335">
            <w:pPr>
              <w:pStyle w:val="ListParagraph"/>
              <w:spacing w:after="60"/>
              <w:ind w:left="0"/>
              <w:contextualSpacing w:val="0"/>
              <w:jc w:val="both"/>
              <w:rPr>
                <w:rFonts w:ascii="Arial" w:hAnsi="Arial" w:cs="Arial"/>
                <w:sz w:val="20"/>
                <w:szCs w:val="20"/>
              </w:rPr>
            </w:pPr>
          </w:p>
        </w:tc>
        <w:tc>
          <w:tcPr>
            <w:tcW w:w="861" w:type="dxa"/>
          </w:tcPr>
          <w:p w14:paraId="56665586" w14:textId="77777777" w:rsidR="00473A16" w:rsidRPr="00955989" w:rsidRDefault="00473A16" w:rsidP="00820335">
            <w:pPr>
              <w:pStyle w:val="ListParagraph"/>
              <w:spacing w:after="60"/>
              <w:ind w:left="0"/>
              <w:contextualSpacing w:val="0"/>
              <w:jc w:val="center"/>
              <w:rPr>
                <w:rFonts w:ascii="Arial" w:hAnsi="Arial" w:cs="Arial"/>
                <w:sz w:val="20"/>
                <w:szCs w:val="20"/>
              </w:rPr>
            </w:pPr>
          </w:p>
        </w:tc>
        <w:tc>
          <w:tcPr>
            <w:tcW w:w="1073" w:type="dxa"/>
            <w:vMerge/>
          </w:tcPr>
          <w:p w14:paraId="2EEBCDCC" w14:textId="77777777" w:rsidR="00473A16" w:rsidRPr="00955989" w:rsidRDefault="00473A16" w:rsidP="00820335">
            <w:pPr>
              <w:pStyle w:val="ListParagraph"/>
              <w:spacing w:after="60"/>
              <w:ind w:left="0"/>
              <w:contextualSpacing w:val="0"/>
              <w:jc w:val="center"/>
              <w:rPr>
                <w:rFonts w:ascii="Arial" w:hAnsi="Arial" w:cs="Arial"/>
                <w:sz w:val="20"/>
                <w:szCs w:val="20"/>
              </w:rPr>
            </w:pPr>
          </w:p>
        </w:tc>
        <w:tc>
          <w:tcPr>
            <w:tcW w:w="2928" w:type="dxa"/>
          </w:tcPr>
          <w:p w14:paraId="2742D5F7" w14:textId="77777777" w:rsidR="00473A16" w:rsidRPr="00955989" w:rsidRDefault="00473A16" w:rsidP="00820335">
            <w:pPr>
              <w:pStyle w:val="ListParagraph"/>
              <w:spacing w:after="60"/>
              <w:ind w:left="0"/>
              <w:contextualSpacing w:val="0"/>
              <w:rPr>
                <w:rFonts w:ascii="Arial" w:hAnsi="Arial" w:cs="Arial"/>
                <w:i/>
                <w:color w:val="404040" w:themeColor="text1" w:themeTint="BF"/>
                <w:sz w:val="20"/>
                <w:szCs w:val="20"/>
                <w:lang w:val="en-GB"/>
              </w:rPr>
            </w:pPr>
            <w:r w:rsidRPr="00955989">
              <w:rPr>
                <w:rFonts w:ascii="Arial" w:hAnsi="Arial" w:cs="Arial"/>
                <w:sz w:val="20"/>
                <w:szCs w:val="20"/>
                <w:lang w:val="en-GB"/>
              </w:rPr>
              <w:t>Myocardial infarction, stroke, sudden death</w:t>
            </w:r>
          </w:p>
        </w:tc>
        <w:tc>
          <w:tcPr>
            <w:tcW w:w="2096" w:type="dxa"/>
          </w:tcPr>
          <w:p w14:paraId="4A1729D0" w14:textId="77777777" w:rsidR="00473A16" w:rsidRPr="00955989" w:rsidRDefault="00473A16"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1.66 (1.15, 2.40)</w:t>
            </w:r>
          </w:p>
        </w:tc>
        <w:tc>
          <w:tcPr>
            <w:tcW w:w="1401" w:type="dxa"/>
          </w:tcPr>
          <w:p w14:paraId="75ABFC88" w14:textId="77777777" w:rsidR="00473A16" w:rsidRPr="00955989" w:rsidRDefault="00473A16"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0.0075</w:t>
            </w:r>
          </w:p>
        </w:tc>
      </w:tr>
      <w:tr w:rsidR="009B2475" w:rsidRPr="00955989" w14:paraId="58DE0798" w14:textId="77777777" w:rsidTr="00E66231">
        <w:tc>
          <w:tcPr>
            <w:tcW w:w="1530" w:type="dxa"/>
          </w:tcPr>
          <w:p w14:paraId="155EEC60" w14:textId="77777777" w:rsidR="009B2475" w:rsidRPr="00955989" w:rsidRDefault="009B2475" w:rsidP="00820335">
            <w:pPr>
              <w:pStyle w:val="ListParagraph"/>
              <w:spacing w:after="60"/>
              <w:ind w:left="0"/>
              <w:contextualSpacing w:val="0"/>
              <w:jc w:val="both"/>
              <w:rPr>
                <w:rFonts w:ascii="Arial" w:hAnsi="Arial" w:cs="Arial"/>
                <w:sz w:val="20"/>
                <w:szCs w:val="20"/>
              </w:rPr>
            </w:pPr>
          </w:p>
        </w:tc>
        <w:tc>
          <w:tcPr>
            <w:tcW w:w="861" w:type="dxa"/>
          </w:tcPr>
          <w:p w14:paraId="759ED173" w14:textId="77777777" w:rsidR="009B2475" w:rsidRPr="00955989" w:rsidRDefault="009B2475" w:rsidP="00820335">
            <w:pPr>
              <w:pStyle w:val="ListParagraph"/>
              <w:spacing w:after="60"/>
              <w:ind w:left="0"/>
              <w:contextualSpacing w:val="0"/>
              <w:jc w:val="center"/>
              <w:rPr>
                <w:rFonts w:ascii="Arial" w:hAnsi="Arial" w:cs="Arial"/>
                <w:sz w:val="20"/>
                <w:szCs w:val="20"/>
              </w:rPr>
            </w:pPr>
          </w:p>
        </w:tc>
        <w:tc>
          <w:tcPr>
            <w:tcW w:w="1073" w:type="dxa"/>
          </w:tcPr>
          <w:p w14:paraId="68D619EB" w14:textId="0CDA7BE3" w:rsidR="009B2475" w:rsidRPr="00955989" w:rsidRDefault="009B2475" w:rsidP="00820335">
            <w:pPr>
              <w:pStyle w:val="ListParagraph"/>
              <w:spacing w:after="60"/>
              <w:ind w:left="0"/>
              <w:contextualSpacing w:val="0"/>
              <w:jc w:val="center"/>
              <w:rPr>
                <w:rFonts w:ascii="Arial" w:hAnsi="Arial" w:cs="Arial"/>
                <w:i/>
                <w:sz w:val="20"/>
                <w:szCs w:val="20"/>
              </w:rPr>
            </w:pPr>
            <w:r w:rsidRPr="00955989">
              <w:rPr>
                <w:rFonts w:ascii="Arial" w:hAnsi="Arial" w:cs="Arial"/>
                <w:i/>
                <w:sz w:val="20"/>
                <w:szCs w:val="20"/>
              </w:rPr>
              <w:t>Verified</w:t>
            </w:r>
          </w:p>
        </w:tc>
        <w:tc>
          <w:tcPr>
            <w:tcW w:w="2928" w:type="dxa"/>
          </w:tcPr>
          <w:p w14:paraId="78AD30FF" w14:textId="19CEB958" w:rsidR="009B2475" w:rsidRPr="00955989" w:rsidRDefault="009B2475" w:rsidP="00820335">
            <w:pPr>
              <w:pStyle w:val="ListParagraph"/>
              <w:spacing w:after="60"/>
              <w:ind w:left="0"/>
              <w:contextualSpacing w:val="0"/>
              <w:rPr>
                <w:rFonts w:ascii="Arial" w:hAnsi="Arial" w:cs="Arial"/>
                <w:sz w:val="20"/>
                <w:szCs w:val="20"/>
              </w:rPr>
            </w:pPr>
            <w:r w:rsidRPr="00955989">
              <w:rPr>
                <w:rFonts w:ascii="Arial" w:hAnsi="Arial" w:cs="Arial"/>
                <w:sz w:val="20"/>
                <w:szCs w:val="20"/>
              </w:rPr>
              <w:t>Myocardial infarction</w:t>
            </w:r>
          </w:p>
        </w:tc>
        <w:tc>
          <w:tcPr>
            <w:tcW w:w="2096" w:type="dxa"/>
          </w:tcPr>
          <w:p w14:paraId="273DA4AB" w14:textId="43C2B976" w:rsidR="009B2475" w:rsidRPr="00955989" w:rsidRDefault="00A3796F" w:rsidP="00820335">
            <w:pPr>
              <w:pStyle w:val="ListParagraph"/>
              <w:spacing w:after="60"/>
              <w:ind w:left="0"/>
              <w:contextualSpacing w:val="0"/>
              <w:jc w:val="center"/>
              <w:rPr>
                <w:rFonts w:ascii="Arial" w:hAnsi="Arial" w:cs="Arial"/>
                <w:sz w:val="20"/>
                <w:szCs w:val="20"/>
              </w:rPr>
            </w:pPr>
            <w:r>
              <w:rPr>
                <w:rFonts w:ascii="Arial" w:hAnsi="Arial" w:cs="Arial"/>
                <w:sz w:val="20"/>
                <w:szCs w:val="20"/>
              </w:rPr>
              <w:t>2.12 (1.01, 4.47)</w:t>
            </w:r>
          </w:p>
        </w:tc>
        <w:tc>
          <w:tcPr>
            <w:tcW w:w="1401" w:type="dxa"/>
          </w:tcPr>
          <w:p w14:paraId="02E2FBAF" w14:textId="2051B35E" w:rsidR="009B2475" w:rsidRPr="00955989" w:rsidRDefault="00A3796F" w:rsidP="00820335">
            <w:pPr>
              <w:pStyle w:val="ListParagraph"/>
              <w:spacing w:after="60"/>
              <w:ind w:left="0"/>
              <w:contextualSpacing w:val="0"/>
              <w:jc w:val="center"/>
              <w:rPr>
                <w:rFonts w:ascii="Arial" w:hAnsi="Arial" w:cs="Arial"/>
                <w:sz w:val="20"/>
                <w:szCs w:val="20"/>
              </w:rPr>
            </w:pPr>
            <w:r>
              <w:rPr>
                <w:rFonts w:ascii="Arial" w:hAnsi="Arial" w:cs="Arial"/>
                <w:sz w:val="20"/>
                <w:szCs w:val="20"/>
              </w:rPr>
              <w:t>0.047</w:t>
            </w:r>
          </w:p>
        </w:tc>
      </w:tr>
      <w:tr w:rsidR="009B2475" w:rsidRPr="00955989" w14:paraId="113B51BF" w14:textId="77777777" w:rsidTr="00E66231">
        <w:tc>
          <w:tcPr>
            <w:tcW w:w="1530" w:type="dxa"/>
          </w:tcPr>
          <w:p w14:paraId="58D633B4" w14:textId="0D87D608" w:rsidR="009B2475" w:rsidRPr="00955989" w:rsidRDefault="009B2475" w:rsidP="00820335">
            <w:pPr>
              <w:pStyle w:val="ListParagraph"/>
              <w:spacing w:after="60"/>
              <w:ind w:left="0"/>
              <w:contextualSpacing w:val="0"/>
              <w:jc w:val="both"/>
              <w:rPr>
                <w:rFonts w:ascii="Arial" w:hAnsi="Arial" w:cs="Arial"/>
                <w:sz w:val="20"/>
                <w:szCs w:val="20"/>
              </w:rPr>
            </w:pPr>
          </w:p>
        </w:tc>
        <w:tc>
          <w:tcPr>
            <w:tcW w:w="861" w:type="dxa"/>
          </w:tcPr>
          <w:p w14:paraId="2C8A56EF" w14:textId="77777777" w:rsidR="009B2475" w:rsidRPr="00955989" w:rsidRDefault="009B2475" w:rsidP="00820335">
            <w:pPr>
              <w:pStyle w:val="ListParagraph"/>
              <w:spacing w:after="60"/>
              <w:ind w:left="0"/>
              <w:contextualSpacing w:val="0"/>
              <w:jc w:val="center"/>
              <w:rPr>
                <w:rFonts w:ascii="Arial" w:hAnsi="Arial" w:cs="Arial"/>
                <w:sz w:val="20"/>
                <w:szCs w:val="20"/>
              </w:rPr>
            </w:pPr>
          </w:p>
        </w:tc>
        <w:tc>
          <w:tcPr>
            <w:tcW w:w="1073" w:type="dxa"/>
          </w:tcPr>
          <w:p w14:paraId="5235E0CC" w14:textId="77777777" w:rsidR="009B2475" w:rsidRPr="00955989" w:rsidRDefault="009B2475" w:rsidP="00820335">
            <w:pPr>
              <w:pStyle w:val="ListParagraph"/>
              <w:spacing w:after="60"/>
              <w:ind w:left="0"/>
              <w:contextualSpacing w:val="0"/>
              <w:jc w:val="center"/>
              <w:rPr>
                <w:rFonts w:ascii="Arial" w:hAnsi="Arial" w:cs="Arial"/>
                <w:sz w:val="20"/>
                <w:szCs w:val="20"/>
              </w:rPr>
            </w:pPr>
          </w:p>
        </w:tc>
        <w:tc>
          <w:tcPr>
            <w:tcW w:w="2928" w:type="dxa"/>
          </w:tcPr>
          <w:p w14:paraId="77FDC101" w14:textId="2AA93212" w:rsidR="009B2475" w:rsidRPr="00955989" w:rsidRDefault="009B2475" w:rsidP="00820335">
            <w:pPr>
              <w:pStyle w:val="ListParagraph"/>
              <w:spacing w:after="60"/>
              <w:ind w:left="0"/>
              <w:contextualSpacing w:val="0"/>
              <w:rPr>
                <w:rFonts w:ascii="Arial" w:hAnsi="Arial" w:cs="Arial"/>
                <w:sz w:val="20"/>
                <w:szCs w:val="20"/>
              </w:rPr>
            </w:pPr>
            <w:r w:rsidRPr="00955989">
              <w:rPr>
                <w:rFonts w:ascii="Arial" w:hAnsi="Arial" w:cs="Arial"/>
                <w:sz w:val="20"/>
                <w:szCs w:val="20"/>
              </w:rPr>
              <w:t>Stroke</w:t>
            </w:r>
          </w:p>
        </w:tc>
        <w:tc>
          <w:tcPr>
            <w:tcW w:w="2096" w:type="dxa"/>
          </w:tcPr>
          <w:p w14:paraId="5CE24DD4" w14:textId="795AEC45" w:rsidR="009B2475" w:rsidRPr="00955989" w:rsidRDefault="00A3796F" w:rsidP="00820335">
            <w:pPr>
              <w:pStyle w:val="ListParagraph"/>
              <w:spacing w:after="60"/>
              <w:ind w:left="0"/>
              <w:contextualSpacing w:val="0"/>
              <w:jc w:val="center"/>
              <w:rPr>
                <w:rFonts w:ascii="Arial" w:hAnsi="Arial" w:cs="Arial"/>
                <w:sz w:val="20"/>
                <w:szCs w:val="20"/>
              </w:rPr>
            </w:pPr>
            <w:r>
              <w:rPr>
                <w:rFonts w:ascii="Arial" w:hAnsi="Arial" w:cs="Arial"/>
                <w:sz w:val="20"/>
                <w:szCs w:val="20"/>
              </w:rPr>
              <w:t>1.42 (0.83, 2.43)</w:t>
            </w:r>
          </w:p>
        </w:tc>
        <w:tc>
          <w:tcPr>
            <w:tcW w:w="1401" w:type="dxa"/>
          </w:tcPr>
          <w:p w14:paraId="70D0B1A1" w14:textId="30270C14" w:rsidR="009B2475" w:rsidRPr="00955989" w:rsidRDefault="00A3796F" w:rsidP="00820335">
            <w:pPr>
              <w:pStyle w:val="ListParagraph"/>
              <w:spacing w:after="60"/>
              <w:ind w:left="0"/>
              <w:contextualSpacing w:val="0"/>
              <w:jc w:val="center"/>
              <w:rPr>
                <w:rFonts w:ascii="Arial" w:hAnsi="Arial" w:cs="Arial"/>
                <w:sz w:val="20"/>
                <w:szCs w:val="20"/>
              </w:rPr>
            </w:pPr>
            <w:r>
              <w:rPr>
                <w:rFonts w:ascii="Arial" w:hAnsi="Arial" w:cs="Arial"/>
                <w:sz w:val="20"/>
                <w:szCs w:val="20"/>
              </w:rPr>
              <w:t>0.21</w:t>
            </w:r>
          </w:p>
        </w:tc>
      </w:tr>
      <w:tr w:rsidR="009B2475" w:rsidRPr="00955989" w14:paraId="55079F75" w14:textId="77777777" w:rsidTr="00E66231">
        <w:tc>
          <w:tcPr>
            <w:tcW w:w="1530" w:type="dxa"/>
          </w:tcPr>
          <w:p w14:paraId="5A4C7A62" w14:textId="77777777" w:rsidR="009B2475" w:rsidRPr="00955989" w:rsidRDefault="009B2475" w:rsidP="00820335">
            <w:pPr>
              <w:pStyle w:val="ListParagraph"/>
              <w:spacing w:after="60"/>
              <w:ind w:left="0"/>
              <w:contextualSpacing w:val="0"/>
              <w:jc w:val="both"/>
              <w:rPr>
                <w:rFonts w:ascii="Arial" w:hAnsi="Arial" w:cs="Arial"/>
                <w:sz w:val="20"/>
                <w:szCs w:val="20"/>
              </w:rPr>
            </w:pPr>
          </w:p>
        </w:tc>
        <w:tc>
          <w:tcPr>
            <w:tcW w:w="861" w:type="dxa"/>
          </w:tcPr>
          <w:p w14:paraId="42FFDF7D" w14:textId="77777777" w:rsidR="009B2475" w:rsidRPr="00955989" w:rsidRDefault="009B2475" w:rsidP="00820335">
            <w:pPr>
              <w:pStyle w:val="ListParagraph"/>
              <w:spacing w:after="60"/>
              <w:ind w:left="0"/>
              <w:contextualSpacing w:val="0"/>
              <w:jc w:val="center"/>
              <w:rPr>
                <w:rFonts w:ascii="Arial" w:hAnsi="Arial" w:cs="Arial"/>
                <w:sz w:val="20"/>
                <w:szCs w:val="20"/>
              </w:rPr>
            </w:pPr>
          </w:p>
        </w:tc>
        <w:tc>
          <w:tcPr>
            <w:tcW w:w="1073" w:type="dxa"/>
          </w:tcPr>
          <w:p w14:paraId="6D2D88BD" w14:textId="77777777" w:rsidR="009B2475" w:rsidRPr="00955989" w:rsidRDefault="009B2475" w:rsidP="00820335">
            <w:pPr>
              <w:pStyle w:val="ListParagraph"/>
              <w:spacing w:after="60"/>
              <w:ind w:left="0"/>
              <w:contextualSpacing w:val="0"/>
              <w:jc w:val="center"/>
              <w:rPr>
                <w:rFonts w:ascii="Arial" w:hAnsi="Arial" w:cs="Arial"/>
                <w:sz w:val="20"/>
                <w:szCs w:val="20"/>
              </w:rPr>
            </w:pPr>
          </w:p>
        </w:tc>
        <w:tc>
          <w:tcPr>
            <w:tcW w:w="2928" w:type="dxa"/>
          </w:tcPr>
          <w:p w14:paraId="06E39BB2" w14:textId="207D1ED4" w:rsidR="009B2475" w:rsidRPr="00955989" w:rsidRDefault="009B2475" w:rsidP="00820335">
            <w:pPr>
              <w:pStyle w:val="ListParagraph"/>
              <w:spacing w:after="60"/>
              <w:ind w:left="0"/>
              <w:contextualSpacing w:val="0"/>
              <w:rPr>
                <w:rFonts w:ascii="Arial" w:hAnsi="Arial" w:cs="Arial"/>
                <w:sz w:val="20"/>
                <w:szCs w:val="20"/>
              </w:rPr>
            </w:pPr>
            <w:r w:rsidRPr="00955989">
              <w:rPr>
                <w:rFonts w:ascii="Arial" w:hAnsi="Arial" w:cs="Arial"/>
                <w:sz w:val="20"/>
                <w:szCs w:val="20"/>
              </w:rPr>
              <w:t>Sudden death</w:t>
            </w:r>
          </w:p>
        </w:tc>
        <w:tc>
          <w:tcPr>
            <w:tcW w:w="2096" w:type="dxa"/>
          </w:tcPr>
          <w:p w14:paraId="64D8B7D4" w14:textId="65071C3A" w:rsidR="009B2475" w:rsidRPr="00955989" w:rsidRDefault="00A3796F" w:rsidP="00820335">
            <w:pPr>
              <w:pStyle w:val="ListParagraph"/>
              <w:spacing w:after="60"/>
              <w:ind w:left="0"/>
              <w:contextualSpacing w:val="0"/>
              <w:jc w:val="center"/>
              <w:rPr>
                <w:rFonts w:ascii="Arial" w:hAnsi="Arial" w:cs="Arial"/>
                <w:sz w:val="20"/>
                <w:szCs w:val="20"/>
              </w:rPr>
            </w:pPr>
            <w:r>
              <w:rPr>
                <w:rFonts w:ascii="Arial" w:hAnsi="Arial" w:cs="Arial"/>
                <w:sz w:val="20"/>
                <w:szCs w:val="20"/>
              </w:rPr>
              <w:t>1.01 (0.20, 4.99)</w:t>
            </w:r>
          </w:p>
        </w:tc>
        <w:tc>
          <w:tcPr>
            <w:tcW w:w="1401" w:type="dxa"/>
          </w:tcPr>
          <w:p w14:paraId="69113ABF" w14:textId="5CD2C96A" w:rsidR="009B2475" w:rsidRPr="00955989" w:rsidRDefault="00A3796F" w:rsidP="00820335">
            <w:pPr>
              <w:pStyle w:val="ListParagraph"/>
              <w:spacing w:after="60"/>
              <w:ind w:left="0"/>
              <w:contextualSpacing w:val="0"/>
              <w:jc w:val="center"/>
              <w:rPr>
                <w:rFonts w:ascii="Arial" w:hAnsi="Arial" w:cs="Arial"/>
                <w:sz w:val="20"/>
                <w:szCs w:val="20"/>
              </w:rPr>
            </w:pPr>
            <w:r>
              <w:rPr>
                <w:rFonts w:ascii="Arial" w:hAnsi="Arial" w:cs="Arial"/>
                <w:sz w:val="20"/>
                <w:szCs w:val="20"/>
              </w:rPr>
              <w:t>1.0</w:t>
            </w:r>
          </w:p>
        </w:tc>
      </w:tr>
      <w:tr w:rsidR="009B2475" w:rsidRPr="00955989" w14:paraId="647C57EA" w14:textId="77777777" w:rsidTr="00E66231">
        <w:tc>
          <w:tcPr>
            <w:tcW w:w="1530" w:type="dxa"/>
          </w:tcPr>
          <w:p w14:paraId="2BBBC15D" w14:textId="77777777" w:rsidR="009B2475" w:rsidRPr="00955989" w:rsidRDefault="009B2475" w:rsidP="00820335">
            <w:pPr>
              <w:pStyle w:val="ListParagraph"/>
              <w:spacing w:after="60"/>
              <w:ind w:left="0"/>
              <w:contextualSpacing w:val="0"/>
              <w:jc w:val="both"/>
              <w:rPr>
                <w:rFonts w:ascii="Arial" w:hAnsi="Arial" w:cs="Arial"/>
                <w:sz w:val="20"/>
                <w:szCs w:val="20"/>
              </w:rPr>
            </w:pPr>
          </w:p>
        </w:tc>
        <w:tc>
          <w:tcPr>
            <w:tcW w:w="861" w:type="dxa"/>
          </w:tcPr>
          <w:p w14:paraId="5CF5D05E" w14:textId="77777777" w:rsidR="009B2475" w:rsidRPr="00955989" w:rsidRDefault="009B2475" w:rsidP="00820335">
            <w:pPr>
              <w:pStyle w:val="ListParagraph"/>
              <w:spacing w:after="60"/>
              <w:ind w:left="0"/>
              <w:contextualSpacing w:val="0"/>
              <w:jc w:val="center"/>
              <w:rPr>
                <w:rFonts w:ascii="Arial" w:hAnsi="Arial" w:cs="Arial"/>
                <w:sz w:val="20"/>
                <w:szCs w:val="20"/>
              </w:rPr>
            </w:pPr>
          </w:p>
        </w:tc>
        <w:tc>
          <w:tcPr>
            <w:tcW w:w="1073" w:type="dxa"/>
          </w:tcPr>
          <w:p w14:paraId="5D47A035" w14:textId="77777777" w:rsidR="009B2475" w:rsidRPr="00955989" w:rsidRDefault="009B2475" w:rsidP="00820335">
            <w:pPr>
              <w:pStyle w:val="ListParagraph"/>
              <w:spacing w:after="60"/>
              <w:ind w:left="0"/>
              <w:contextualSpacing w:val="0"/>
              <w:jc w:val="center"/>
              <w:rPr>
                <w:rFonts w:ascii="Arial" w:hAnsi="Arial" w:cs="Arial"/>
                <w:sz w:val="20"/>
                <w:szCs w:val="20"/>
              </w:rPr>
            </w:pPr>
          </w:p>
        </w:tc>
        <w:tc>
          <w:tcPr>
            <w:tcW w:w="2928" w:type="dxa"/>
          </w:tcPr>
          <w:p w14:paraId="1FD9E6F9" w14:textId="74C45EFC" w:rsidR="009B2475" w:rsidRPr="00955989" w:rsidRDefault="009B2475" w:rsidP="00820335">
            <w:pPr>
              <w:pStyle w:val="ListParagraph"/>
              <w:spacing w:after="60"/>
              <w:ind w:left="0"/>
              <w:contextualSpacing w:val="0"/>
              <w:rPr>
                <w:rFonts w:ascii="Arial" w:hAnsi="Arial" w:cs="Arial"/>
                <w:sz w:val="20"/>
                <w:szCs w:val="20"/>
              </w:rPr>
            </w:pPr>
            <w:r w:rsidRPr="00955989">
              <w:rPr>
                <w:rFonts w:ascii="Arial" w:hAnsi="Arial" w:cs="Arial"/>
                <w:sz w:val="20"/>
                <w:szCs w:val="20"/>
                <w:lang w:val="en-GB"/>
              </w:rPr>
              <w:t>Myocardial infarction, stroke, sudden death</w:t>
            </w:r>
          </w:p>
        </w:tc>
        <w:tc>
          <w:tcPr>
            <w:tcW w:w="2096" w:type="dxa"/>
          </w:tcPr>
          <w:p w14:paraId="057EB082" w14:textId="1D85DA60" w:rsidR="009B2475" w:rsidRPr="00955989" w:rsidRDefault="00A3796F" w:rsidP="00820335">
            <w:pPr>
              <w:pStyle w:val="ListParagraph"/>
              <w:spacing w:after="60"/>
              <w:ind w:left="0"/>
              <w:contextualSpacing w:val="0"/>
              <w:jc w:val="center"/>
              <w:rPr>
                <w:rFonts w:ascii="Arial" w:hAnsi="Arial" w:cs="Arial"/>
                <w:sz w:val="20"/>
                <w:szCs w:val="20"/>
              </w:rPr>
            </w:pPr>
            <w:r>
              <w:rPr>
                <w:rFonts w:ascii="Arial" w:hAnsi="Arial" w:cs="Arial"/>
                <w:sz w:val="20"/>
                <w:szCs w:val="20"/>
              </w:rPr>
              <w:t>1.47 (0.97, 2.23)</w:t>
            </w:r>
          </w:p>
        </w:tc>
        <w:tc>
          <w:tcPr>
            <w:tcW w:w="1401" w:type="dxa"/>
          </w:tcPr>
          <w:p w14:paraId="68461ABB" w14:textId="331759CF" w:rsidR="009B2475" w:rsidRPr="00955989" w:rsidRDefault="00A3796F" w:rsidP="00820335">
            <w:pPr>
              <w:pStyle w:val="ListParagraph"/>
              <w:spacing w:after="60"/>
              <w:ind w:left="0"/>
              <w:contextualSpacing w:val="0"/>
              <w:jc w:val="center"/>
              <w:rPr>
                <w:rFonts w:ascii="Arial" w:hAnsi="Arial" w:cs="Arial"/>
                <w:sz w:val="20"/>
                <w:szCs w:val="20"/>
              </w:rPr>
            </w:pPr>
            <w:r>
              <w:rPr>
                <w:rFonts w:ascii="Arial" w:hAnsi="Arial" w:cs="Arial"/>
                <w:sz w:val="20"/>
                <w:szCs w:val="20"/>
              </w:rPr>
              <w:t>0.076</w:t>
            </w:r>
          </w:p>
        </w:tc>
      </w:tr>
      <w:tr w:rsidR="00A3796F" w:rsidRPr="00955989" w14:paraId="5D3E80BE" w14:textId="77777777" w:rsidTr="00E66231">
        <w:tc>
          <w:tcPr>
            <w:tcW w:w="1530" w:type="dxa"/>
          </w:tcPr>
          <w:p w14:paraId="7E7047EC" w14:textId="77777777" w:rsidR="00A3796F" w:rsidRPr="00955989" w:rsidRDefault="00A3796F" w:rsidP="00820335">
            <w:pPr>
              <w:pStyle w:val="ListParagraph"/>
              <w:spacing w:after="60"/>
              <w:ind w:left="0"/>
              <w:contextualSpacing w:val="0"/>
              <w:jc w:val="both"/>
              <w:rPr>
                <w:rFonts w:ascii="Arial" w:hAnsi="Arial" w:cs="Arial"/>
                <w:sz w:val="20"/>
                <w:szCs w:val="20"/>
              </w:rPr>
            </w:pPr>
          </w:p>
        </w:tc>
        <w:tc>
          <w:tcPr>
            <w:tcW w:w="861" w:type="dxa"/>
          </w:tcPr>
          <w:p w14:paraId="34843081" w14:textId="77777777" w:rsidR="00A3796F" w:rsidRPr="00955989" w:rsidRDefault="00A3796F" w:rsidP="00820335">
            <w:pPr>
              <w:pStyle w:val="ListParagraph"/>
              <w:spacing w:after="60"/>
              <w:ind w:left="0"/>
              <w:contextualSpacing w:val="0"/>
              <w:jc w:val="center"/>
              <w:rPr>
                <w:rFonts w:ascii="Arial" w:hAnsi="Arial" w:cs="Arial"/>
                <w:sz w:val="20"/>
                <w:szCs w:val="20"/>
              </w:rPr>
            </w:pPr>
          </w:p>
        </w:tc>
        <w:tc>
          <w:tcPr>
            <w:tcW w:w="1073" w:type="dxa"/>
            <w:vMerge w:val="restart"/>
          </w:tcPr>
          <w:p w14:paraId="4E45A3CC" w14:textId="0709A17F" w:rsidR="00A3796F" w:rsidRPr="00955989" w:rsidRDefault="00A3796F" w:rsidP="00820335">
            <w:pPr>
              <w:pStyle w:val="ListParagraph"/>
              <w:spacing w:after="60"/>
              <w:ind w:left="0"/>
              <w:contextualSpacing w:val="0"/>
              <w:jc w:val="center"/>
              <w:rPr>
                <w:rFonts w:ascii="Arial" w:hAnsi="Arial" w:cs="Arial"/>
                <w:sz w:val="20"/>
                <w:szCs w:val="20"/>
              </w:rPr>
            </w:pPr>
            <w:r w:rsidRPr="00955989">
              <w:rPr>
                <w:rFonts w:ascii="Arial" w:hAnsi="Arial" w:cs="Arial"/>
                <w:i/>
                <w:sz w:val="20"/>
                <w:szCs w:val="20"/>
              </w:rPr>
              <w:t>Verified</w:t>
            </w:r>
            <w:r>
              <w:rPr>
                <w:rFonts w:ascii="Arial" w:hAnsi="Arial" w:cs="Arial"/>
                <w:i/>
                <w:sz w:val="20"/>
                <w:szCs w:val="20"/>
              </w:rPr>
              <w:t>, including additional registry data</w:t>
            </w:r>
          </w:p>
        </w:tc>
        <w:tc>
          <w:tcPr>
            <w:tcW w:w="2928" w:type="dxa"/>
          </w:tcPr>
          <w:p w14:paraId="60A9A844" w14:textId="64BD7106" w:rsidR="00A3796F" w:rsidRPr="00955989" w:rsidRDefault="00A3796F" w:rsidP="00820335">
            <w:pPr>
              <w:pStyle w:val="ListParagraph"/>
              <w:spacing w:after="60"/>
              <w:ind w:left="0"/>
              <w:contextualSpacing w:val="0"/>
              <w:rPr>
                <w:rFonts w:ascii="Arial" w:hAnsi="Arial" w:cs="Arial"/>
                <w:sz w:val="20"/>
                <w:szCs w:val="20"/>
              </w:rPr>
            </w:pPr>
            <w:r w:rsidRPr="00955989">
              <w:rPr>
                <w:rFonts w:ascii="Arial" w:hAnsi="Arial" w:cs="Arial"/>
                <w:sz w:val="20"/>
                <w:szCs w:val="20"/>
              </w:rPr>
              <w:t>Myocardial infarction</w:t>
            </w:r>
          </w:p>
        </w:tc>
        <w:tc>
          <w:tcPr>
            <w:tcW w:w="2096" w:type="dxa"/>
          </w:tcPr>
          <w:p w14:paraId="67A92CC4" w14:textId="0836BDB9" w:rsidR="00A3796F" w:rsidRPr="00955989" w:rsidRDefault="00A3796F"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1.49 (0.86, 2.57)</w:t>
            </w:r>
          </w:p>
        </w:tc>
        <w:tc>
          <w:tcPr>
            <w:tcW w:w="1401" w:type="dxa"/>
          </w:tcPr>
          <w:p w14:paraId="602742E7" w14:textId="37192784" w:rsidR="00A3796F" w:rsidRPr="00955989" w:rsidRDefault="00A3796F"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0.16</w:t>
            </w:r>
          </w:p>
        </w:tc>
      </w:tr>
      <w:tr w:rsidR="00A3796F" w:rsidRPr="00955989" w14:paraId="5C6978F0" w14:textId="77777777" w:rsidTr="00E66231">
        <w:tc>
          <w:tcPr>
            <w:tcW w:w="1530" w:type="dxa"/>
          </w:tcPr>
          <w:p w14:paraId="41DDD749" w14:textId="77777777" w:rsidR="00A3796F" w:rsidRPr="00955989" w:rsidRDefault="00A3796F" w:rsidP="00820335">
            <w:pPr>
              <w:pStyle w:val="ListParagraph"/>
              <w:spacing w:after="60"/>
              <w:ind w:left="0"/>
              <w:contextualSpacing w:val="0"/>
              <w:jc w:val="both"/>
              <w:rPr>
                <w:rFonts w:ascii="Arial" w:hAnsi="Arial" w:cs="Arial"/>
                <w:sz w:val="20"/>
                <w:szCs w:val="20"/>
              </w:rPr>
            </w:pPr>
          </w:p>
        </w:tc>
        <w:tc>
          <w:tcPr>
            <w:tcW w:w="861" w:type="dxa"/>
          </w:tcPr>
          <w:p w14:paraId="7698D253" w14:textId="77777777" w:rsidR="00A3796F" w:rsidRPr="00955989" w:rsidRDefault="00A3796F" w:rsidP="00820335">
            <w:pPr>
              <w:pStyle w:val="ListParagraph"/>
              <w:spacing w:after="60"/>
              <w:ind w:left="0"/>
              <w:contextualSpacing w:val="0"/>
              <w:jc w:val="center"/>
              <w:rPr>
                <w:rFonts w:ascii="Arial" w:hAnsi="Arial" w:cs="Arial"/>
                <w:sz w:val="20"/>
                <w:szCs w:val="20"/>
              </w:rPr>
            </w:pPr>
          </w:p>
        </w:tc>
        <w:tc>
          <w:tcPr>
            <w:tcW w:w="1073" w:type="dxa"/>
            <w:vMerge/>
          </w:tcPr>
          <w:p w14:paraId="5FC9ACF1" w14:textId="77777777" w:rsidR="00A3796F" w:rsidRPr="00955989" w:rsidRDefault="00A3796F" w:rsidP="00820335">
            <w:pPr>
              <w:pStyle w:val="ListParagraph"/>
              <w:spacing w:after="60"/>
              <w:ind w:left="0"/>
              <w:contextualSpacing w:val="0"/>
              <w:jc w:val="center"/>
              <w:rPr>
                <w:rFonts w:ascii="Arial" w:hAnsi="Arial" w:cs="Arial"/>
                <w:sz w:val="20"/>
                <w:szCs w:val="20"/>
              </w:rPr>
            </w:pPr>
          </w:p>
        </w:tc>
        <w:tc>
          <w:tcPr>
            <w:tcW w:w="2928" w:type="dxa"/>
          </w:tcPr>
          <w:p w14:paraId="56FC7DE1" w14:textId="52A5D7A8" w:rsidR="00A3796F" w:rsidRPr="00955989" w:rsidRDefault="00A3796F" w:rsidP="00820335">
            <w:pPr>
              <w:pStyle w:val="ListParagraph"/>
              <w:spacing w:after="60"/>
              <w:ind w:left="0"/>
              <w:contextualSpacing w:val="0"/>
              <w:rPr>
                <w:rFonts w:ascii="Arial" w:hAnsi="Arial" w:cs="Arial"/>
                <w:sz w:val="20"/>
                <w:szCs w:val="20"/>
              </w:rPr>
            </w:pPr>
            <w:r w:rsidRPr="00955989">
              <w:rPr>
                <w:rFonts w:ascii="Arial" w:hAnsi="Arial" w:cs="Arial"/>
                <w:sz w:val="20"/>
                <w:szCs w:val="20"/>
              </w:rPr>
              <w:t>Stroke</w:t>
            </w:r>
          </w:p>
        </w:tc>
        <w:tc>
          <w:tcPr>
            <w:tcW w:w="2096" w:type="dxa"/>
          </w:tcPr>
          <w:p w14:paraId="2F7602E5" w14:textId="5B0DCD77" w:rsidR="00A3796F" w:rsidRPr="00955989" w:rsidRDefault="00A3796F"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1.37 (0.83, 2.28)</w:t>
            </w:r>
          </w:p>
        </w:tc>
        <w:tc>
          <w:tcPr>
            <w:tcW w:w="1401" w:type="dxa"/>
          </w:tcPr>
          <w:p w14:paraId="5D59E315" w14:textId="3B903841" w:rsidR="00A3796F" w:rsidRPr="00955989" w:rsidRDefault="00A3796F"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0.23</w:t>
            </w:r>
          </w:p>
        </w:tc>
      </w:tr>
      <w:tr w:rsidR="00A3796F" w:rsidRPr="00955989" w14:paraId="1B2B37B7" w14:textId="77777777" w:rsidTr="00E66231">
        <w:tc>
          <w:tcPr>
            <w:tcW w:w="1530" w:type="dxa"/>
          </w:tcPr>
          <w:p w14:paraId="555186FF" w14:textId="77777777" w:rsidR="00A3796F" w:rsidRPr="00955989" w:rsidRDefault="00A3796F" w:rsidP="00820335">
            <w:pPr>
              <w:pStyle w:val="ListParagraph"/>
              <w:spacing w:after="60"/>
              <w:ind w:left="0"/>
              <w:contextualSpacing w:val="0"/>
              <w:jc w:val="both"/>
              <w:rPr>
                <w:rFonts w:ascii="Arial" w:hAnsi="Arial" w:cs="Arial"/>
                <w:sz w:val="20"/>
                <w:szCs w:val="20"/>
              </w:rPr>
            </w:pPr>
          </w:p>
        </w:tc>
        <w:tc>
          <w:tcPr>
            <w:tcW w:w="861" w:type="dxa"/>
          </w:tcPr>
          <w:p w14:paraId="33B4CF7C" w14:textId="77777777" w:rsidR="00A3796F" w:rsidRPr="00955989" w:rsidRDefault="00A3796F" w:rsidP="00820335">
            <w:pPr>
              <w:pStyle w:val="ListParagraph"/>
              <w:spacing w:after="60"/>
              <w:ind w:left="0"/>
              <w:contextualSpacing w:val="0"/>
              <w:jc w:val="center"/>
              <w:rPr>
                <w:rFonts w:ascii="Arial" w:hAnsi="Arial" w:cs="Arial"/>
                <w:sz w:val="20"/>
                <w:szCs w:val="20"/>
              </w:rPr>
            </w:pPr>
          </w:p>
        </w:tc>
        <w:tc>
          <w:tcPr>
            <w:tcW w:w="1073" w:type="dxa"/>
            <w:vMerge/>
          </w:tcPr>
          <w:p w14:paraId="3A88A2A3" w14:textId="77777777" w:rsidR="00A3796F" w:rsidRPr="00955989" w:rsidRDefault="00A3796F" w:rsidP="00820335">
            <w:pPr>
              <w:pStyle w:val="ListParagraph"/>
              <w:spacing w:after="60"/>
              <w:ind w:left="0"/>
              <w:contextualSpacing w:val="0"/>
              <w:jc w:val="center"/>
              <w:rPr>
                <w:rFonts w:ascii="Arial" w:hAnsi="Arial" w:cs="Arial"/>
                <w:sz w:val="20"/>
                <w:szCs w:val="20"/>
              </w:rPr>
            </w:pPr>
          </w:p>
        </w:tc>
        <w:tc>
          <w:tcPr>
            <w:tcW w:w="2928" w:type="dxa"/>
          </w:tcPr>
          <w:p w14:paraId="26D411D8" w14:textId="3F4F3820" w:rsidR="00A3796F" w:rsidRPr="00955989" w:rsidRDefault="00A3796F" w:rsidP="00820335">
            <w:pPr>
              <w:pStyle w:val="ListParagraph"/>
              <w:spacing w:after="60"/>
              <w:ind w:left="0"/>
              <w:contextualSpacing w:val="0"/>
              <w:rPr>
                <w:rFonts w:ascii="Arial" w:hAnsi="Arial" w:cs="Arial"/>
                <w:sz w:val="20"/>
                <w:szCs w:val="20"/>
              </w:rPr>
            </w:pPr>
            <w:r w:rsidRPr="00955989">
              <w:rPr>
                <w:rFonts w:ascii="Arial" w:hAnsi="Arial" w:cs="Arial"/>
                <w:sz w:val="20"/>
                <w:szCs w:val="20"/>
              </w:rPr>
              <w:t>Sudden death</w:t>
            </w:r>
          </w:p>
        </w:tc>
        <w:tc>
          <w:tcPr>
            <w:tcW w:w="2096" w:type="dxa"/>
          </w:tcPr>
          <w:p w14:paraId="30BD6203" w14:textId="26CAF047" w:rsidR="00A3796F" w:rsidRPr="00955989" w:rsidRDefault="00A3796F"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0.51 (0.13, 2.01)</w:t>
            </w:r>
          </w:p>
        </w:tc>
        <w:tc>
          <w:tcPr>
            <w:tcW w:w="1401" w:type="dxa"/>
          </w:tcPr>
          <w:p w14:paraId="6C65DF0F" w14:textId="5270A564" w:rsidR="00A3796F" w:rsidRPr="00955989" w:rsidRDefault="00A3796F"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0.51</w:t>
            </w:r>
          </w:p>
        </w:tc>
      </w:tr>
      <w:tr w:rsidR="00A3796F" w:rsidRPr="00955989" w14:paraId="093F2345" w14:textId="77777777" w:rsidTr="00E66231">
        <w:tc>
          <w:tcPr>
            <w:tcW w:w="1530" w:type="dxa"/>
          </w:tcPr>
          <w:p w14:paraId="6405254B" w14:textId="77777777" w:rsidR="00A3796F" w:rsidRPr="00955989" w:rsidRDefault="00A3796F" w:rsidP="00820335">
            <w:pPr>
              <w:pStyle w:val="ListParagraph"/>
              <w:spacing w:after="60"/>
              <w:ind w:left="0"/>
              <w:contextualSpacing w:val="0"/>
              <w:jc w:val="both"/>
              <w:rPr>
                <w:rFonts w:ascii="Arial" w:hAnsi="Arial" w:cs="Arial"/>
                <w:sz w:val="20"/>
                <w:szCs w:val="20"/>
              </w:rPr>
            </w:pPr>
          </w:p>
        </w:tc>
        <w:tc>
          <w:tcPr>
            <w:tcW w:w="861" w:type="dxa"/>
          </w:tcPr>
          <w:p w14:paraId="3474A8D4" w14:textId="77777777" w:rsidR="00A3796F" w:rsidRPr="00955989" w:rsidRDefault="00A3796F" w:rsidP="00820335">
            <w:pPr>
              <w:pStyle w:val="ListParagraph"/>
              <w:spacing w:after="60"/>
              <w:ind w:left="0"/>
              <w:contextualSpacing w:val="0"/>
              <w:jc w:val="center"/>
              <w:rPr>
                <w:rFonts w:ascii="Arial" w:hAnsi="Arial" w:cs="Arial"/>
                <w:sz w:val="20"/>
                <w:szCs w:val="20"/>
              </w:rPr>
            </w:pPr>
          </w:p>
        </w:tc>
        <w:tc>
          <w:tcPr>
            <w:tcW w:w="1073" w:type="dxa"/>
            <w:vMerge/>
          </w:tcPr>
          <w:p w14:paraId="7A7DAD25" w14:textId="77777777" w:rsidR="00A3796F" w:rsidRPr="00955989" w:rsidRDefault="00A3796F" w:rsidP="00820335">
            <w:pPr>
              <w:pStyle w:val="ListParagraph"/>
              <w:spacing w:after="60"/>
              <w:ind w:left="0"/>
              <w:contextualSpacing w:val="0"/>
              <w:jc w:val="center"/>
              <w:rPr>
                <w:rFonts w:ascii="Arial" w:hAnsi="Arial" w:cs="Arial"/>
                <w:sz w:val="20"/>
                <w:szCs w:val="20"/>
              </w:rPr>
            </w:pPr>
          </w:p>
        </w:tc>
        <w:tc>
          <w:tcPr>
            <w:tcW w:w="2928" w:type="dxa"/>
          </w:tcPr>
          <w:p w14:paraId="4268665E" w14:textId="5D28F346" w:rsidR="00A3796F" w:rsidRPr="00955989" w:rsidRDefault="00A3796F" w:rsidP="00820335">
            <w:pPr>
              <w:pStyle w:val="ListParagraph"/>
              <w:spacing w:after="60"/>
              <w:ind w:left="0"/>
              <w:contextualSpacing w:val="0"/>
              <w:rPr>
                <w:rFonts w:ascii="Arial" w:hAnsi="Arial" w:cs="Arial"/>
                <w:sz w:val="20"/>
                <w:szCs w:val="20"/>
              </w:rPr>
            </w:pPr>
            <w:r w:rsidRPr="00955989">
              <w:rPr>
                <w:rFonts w:ascii="Arial" w:hAnsi="Arial" w:cs="Arial"/>
                <w:sz w:val="20"/>
                <w:szCs w:val="20"/>
                <w:lang w:val="en-GB"/>
              </w:rPr>
              <w:t>Myocardial infarction, stroke, sudden death</w:t>
            </w:r>
          </w:p>
        </w:tc>
        <w:tc>
          <w:tcPr>
            <w:tcW w:w="2096" w:type="dxa"/>
          </w:tcPr>
          <w:p w14:paraId="3A2BFCCA" w14:textId="4685BFC0" w:rsidR="00A3796F" w:rsidRPr="00955989" w:rsidRDefault="00A3796F"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1.21 (0.84, 1.74)</w:t>
            </w:r>
          </w:p>
        </w:tc>
        <w:tc>
          <w:tcPr>
            <w:tcW w:w="1401" w:type="dxa"/>
          </w:tcPr>
          <w:p w14:paraId="448DA6A7" w14:textId="1419FB19" w:rsidR="00A3796F" w:rsidRPr="00955989" w:rsidRDefault="00A3796F"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0.32</w:t>
            </w:r>
          </w:p>
        </w:tc>
      </w:tr>
      <w:tr w:rsidR="00A3796F" w:rsidRPr="00955989" w14:paraId="187DE836" w14:textId="77777777" w:rsidTr="00E66231">
        <w:tc>
          <w:tcPr>
            <w:tcW w:w="1530" w:type="dxa"/>
          </w:tcPr>
          <w:p w14:paraId="74CCFEEE" w14:textId="77777777" w:rsidR="00A3796F" w:rsidRPr="00955989" w:rsidRDefault="00A3796F" w:rsidP="00820335">
            <w:pPr>
              <w:pStyle w:val="ListParagraph"/>
              <w:spacing w:after="60"/>
              <w:ind w:left="0"/>
              <w:contextualSpacing w:val="0"/>
              <w:jc w:val="both"/>
              <w:rPr>
                <w:rFonts w:ascii="Arial" w:hAnsi="Arial" w:cs="Arial"/>
                <w:b/>
                <w:sz w:val="20"/>
                <w:szCs w:val="20"/>
              </w:rPr>
            </w:pPr>
          </w:p>
        </w:tc>
        <w:tc>
          <w:tcPr>
            <w:tcW w:w="861" w:type="dxa"/>
          </w:tcPr>
          <w:p w14:paraId="775CE1C0" w14:textId="77777777" w:rsidR="00A3796F" w:rsidRPr="00955989" w:rsidRDefault="00A3796F" w:rsidP="00820335">
            <w:pPr>
              <w:pStyle w:val="ListParagraph"/>
              <w:spacing w:after="60"/>
              <w:ind w:left="0"/>
              <w:contextualSpacing w:val="0"/>
              <w:jc w:val="center"/>
              <w:rPr>
                <w:rFonts w:ascii="Arial" w:hAnsi="Arial" w:cs="Arial"/>
                <w:sz w:val="20"/>
                <w:szCs w:val="20"/>
              </w:rPr>
            </w:pPr>
          </w:p>
        </w:tc>
        <w:tc>
          <w:tcPr>
            <w:tcW w:w="1073" w:type="dxa"/>
          </w:tcPr>
          <w:p w14:paraId="414D752A" w14:textId="77777777" w:rsidR="00A3796F" w:rsidRPr="00955989" w:rsidRDefault="00A3796F" w:rsidP="00820335">
            <w:pPr>
              <w:pStyle w:val="ListParagraph"/>
              <w:spacing w:after="60"/>
              <w:ind w:left="0"/>
              <w:contextualSpacing w:val="0"/>
              <w:jc w:val="center"/>
              <w:rPr>
                <w:rFonts w:ascii="Arial" w:hAnsi="Arial" w:cs="Arial"/>
                <w:sz w:val="20"/>
                <w:szCs w:val="20"/>
              </w:rPr>
            </w:pPr>
          </w:p>
        </w:tc>
        <w:tc>
          <w:tcPr>
            <w:tcW w:w="2928" w:type="dxa"/>
          </w:tcPr>
          <w:p w14:paraId="5394B42F" w14:textId="77777777" w:rsidR="00A3796F" w:rsidRPr="00955989" w:rsidRDefault="00A3796F" w:rsidP="00820335">
            <w:pPr>
              <w:pStyle w:val="ListParagraph"/>
              <w:spacing w:after="60"/>
              <w:ind w:left="0"/>
              <w:contextualSpacing w:val="0"/>
              <w:rPr>
                <w:rFonts w:ascii="Arial" w:hAnsi="Arial" w:cs="Arial"/>
                <w:sz w:val="20"/>
                <w:szCs w:val="20"/>
              </w:rPr>
            </w:pPr>
          </w:p>
        </w:tc>
        <w:tc>
          <w:tcPr>
            <w:tcW w:w="2096" w:type="dxa"/>
          </w:tcPr>
          <w:p w14:paraId="0AD14672" w14:textId="77777777" w:rsidR="00A3796F" w:rsidRPr="00955989" w:rsidRDefault="00A3796F" w:rsidP="00820335">
            <w:pPr>
              <w:pStyle w:val="ListParagraph"/>
              <w:spacing w:after="60"/>
              <w:ind w:left="0"/>
              <w:contextualSpacing w:val="0"/>
              <w:jc w:val="center"/>
              <w:rPr>
                <w:rFonts w:ascii="Arial" w:hAnsi="Arial" w:cs="Arial"/>
                <w:sz w:val="20"/>
                <w:szCs w:val="20"/>
              </w:rPr>
            </w:pPr>
          </w:p>
        </w:tc>
        <w:tc>
          <w:tcPr>
            <w:tcW w:w="1401" w:type="dxa"/>
          </w:tcPr>
          <w:p w14:paraId="19882EF3" w14:textId="77777777" w:rsidR="00A3796F" w:rsidRPr="00955989" w:rsidRDefault="00A3796F" w:rsidP="00820335">
            <w:pPr>
              <w:pStyle w:val="ListParagraph"/>
              <w:spacing w:after="60"/>
              <w:ind w:left="0"/>
              <w:contextualSpacing w:val="0"/>
              <w:jc w:val="center"/>
              <w:rPr>
                <w:rFonts w:ascii="Arial" w:hAnsi="Arial" w:cs="Arial"/>
                <w:sz w:val="20"/>
                <w:szCs w:val="20"/>
              </w:rPr>
            </w:pPr>
          </w:p>
        </w:tc>
      </w:tr>
      <w:tr w:rsidR="00E66231" w:rsidRPr="00955989" w14:paraId="4BB377E7" w14:textId="77777777" w:rsidTr="00E66231">
        <w:tc>
          <w:tcPr>
            <w:tcW w:w="1530" w:type="dxa"/>
            <w:vMerge w:val="restart"/>
          </w:tcPr>
          <w:p w14:paraId="7F24BEC1" w14:textId="1E43026A" w:rsidR="00E66231" w:rsidRDefault="00E66231" w:rsidP="00820335">
            <w:pPr>
              <w:pStyle w:val="ListParagraph"/>
              <w:spacing w:after="60"/>
              <w:ind w:left="0"/>
              <w:contextualSpacing w:val="0"/>
              <w:jc w:val="both"/>
              <w:rPr>
                <w:rFonts w:ascii="Arial" w:hAnsi="Arial" w:cs="Arial"/>
                <w:b/>
                <w:sz w:val="20"/>
                <w:szCs w:val="20"/>
              </w:rPr>
            </w:pPr>
            <w:r w:rsidRPr="00955989">
              <w:rPr>
                <w:rFonts w:ascii="Arial" w:hAnsi="Arial" w:cs="Arial"/>
                <w:b/>
                <w:sz w:val="20"/>
                <w:szCs w:val="20"/>
              </w:rPr>
              <w:t>Bolland 2010</w:t>
            </w:r>
          </w:p>
          <w:p w14:paraId="3FB6EF18" w14:textId="77777777" w:rsidR="00E66231" w:rsidRDefault="00E66231" w:rsidP="00820335">
            <w:pPr>
              <w:pStyle w:val="ListParagraph"/>
              <w:spacing w:after="60"/>
              <w:ind w:left="0"/>
              <w:contextualSpacing w:val="0"/>
              <w:jc w:val="both"/>
              <w:rPr>
                <w:rFonts w:ascii="Arial" w:hAnsi="Arial" w:cs="Arial"/>
                <w:b/>
                <w:sz w:val="20"/>
                <w:szCs w:val="20"/>
              </w:rPr>
            </w:pPr>
          </w:p>
          <w:p w14:paraId="45EA5B6E" w14:textId="77777777" w:rsidR="00E66231" w:rsidRPr="009B4437" w:rsidRDefault="00E66231" w:rsidP="00820335">
            <w:pPr>
              <w:pStyle w:val="ListParagraph"/>
              <w:spacing w:after="60"/>
              <w:ind w:left="0"/>
              <w:contextualSpacing w:val="0"/>
              <w:jc w:val="both"/>
              <w:rPr>
                <w:rFonts w:ascii="Arial" w:hAnsi="Arial" w:cs="Arial"/>
                <w:i/>
                <w:sz w:val="20"/>
                <w:szCs w:val="20"/>
              </w:rPr>
            </w:pPr>
            <w:r w:rsidRPr="009B4437">
              <w:rPr>
                <w:rFonts w:ascii="Arial" w:hAnsi="Arial" w:cs="Arial"/>
                <w:i/>
                <w:sz w:val="20"/>
                <w:szCs w:val="20"/>
              </w:rPr>
              <w:t>Calcium only</w:t>
            </w:r>
          </w:p>
          <w:p w14:paraId="4AC26254" w14:textId="77777777" w:rsidR="00E66231" w:rsidRDefault="00E66231" w:rsidP="00820335">
            <w:pPr>
              <w:pStyle w:val="ListParagraph"/>
              <w:spacing w:after="60"/>
              <w:ind w:left="0"/>
              <w:contextualSpacing w:val="0"/>
              <w:jc w:val="both"/>
              <w:rPr>
                <w:rFonts w:ascii="Arial" w:hAnsi="Arial" w:cs="Arial"/>
                <w:b/>
                <w:sz w:val="20"/>
                <w:szCs w:val="20"/>
              </w:rPr>
            </w:pPr>
          </w:p>
          <w:p w14:paraId="58F7A5E8" w14:textId="0A06E776" w:rsidR="00E66231" w:rsidRPr="00955989" w:rsidRDefault="00E66231" w:rsidP="00820335">
            <w:pPr>
              <w:pStyle w:val="ListParagraph"/>
              <w:spacing w:after="60"/>
              <w:ind w:left="0"/>
              <w:contextualSpacing w:val="0"/>
              <w:jc w:val="both"/>
              <w:rPr>
                <w:rFonts w:ascii="Arial" w:hAnsi="Arial" w:cs="Arial"/>
                <w:b/>
                <w:sz w:val="20"/>
                <w:szCs w:val="20"/>
              </w:rPr>
            </w:pPr>
            <w:r>
              <w:rPr>
                <w:rFonts w:ascii="Arial" w:hAnsi="Arial" w:cs="Arial"/>
                <w:sz w:val="20"/>
                <w:szCs w:val="20"/>
              </w:rPr>
              <w:t>Verified and self-reported events</w:t>
            </w:r>
          </w:p>
        </w:tc>
        <w:tc>
          <w:tcPr>
            <w:tcW w:w="861" w:type="dxa"/>
          </w:tcPr>
          <w:p w14:paraId="2FA4A7D9" w14:textId="77777777" w:rsidR="00E66231" w:rsidRPr="00955989" w:rsidRDefault="00E66231"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IPD</w:t>
            </w:r>
          </w:p>
        </w:tc>
        <w:tc>
          <w:tcPr>
            <w:tcW w:w="1073" w:type="dxa"/>
          </w:tcPr>
          <w:p w14:paraId="5AC7FF41" w14:textId="3C09366B" w:rsidR="00E66231" w:rsidRPr="00955989" w:rsidRDefault="00E66231"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8,151</w:t>
            </w:r>
          </w:p>
        </w:tc>
        <w:tc>
          <w:tcPr>
            <w:tcW w:w="2928" w:type="dxa"/>
          </w:tcPr>
          <w:p w14:paraId="45984F22" w14:textId="77777777" w:rsidR="00E66231" w:rsidRPr="00955989" w:rsidRDefault="00E66231" w:rsidP="00820335">
            <w:pPr>
              <w:pStyle w:val="ListParagraph"/>
              <w:spacing w:after="60"/>
              <w:ind w:left="0"/>
              <w:contextualSpacing w:val="0"/>
              <w:rPr>
                <w:rFonts w:ascii="Arial" w:hAnsi="Arial" w:cs="Arial"/>
                <w:i/>
                <w:color w:val="404040" w:themeColor="text1" w:themeTint="BF"/>
                <w:sz w:val="20"/>
                <w:szCs w:val="20"/>
                <w:lang w:val="en-GB"/>
              </w:rPr>
            </w:pPr>
            <w:r w:rsidRPr="00955989">
              <w:rPr>
                <w:rFonts w:ascii="Arial" w:hAnsi="Arial" w:cs="Arial"/>
                <w:sz w:val="20"/>
                <w:szCs w:val="20"/>
              </w:rPr>
              <w:t>Myocardial infarction</w:t>
            </w:r>
          </w:p>
        </w:tc>
        <w:tc>
          <w:tcPr>
            <w:tcW w:w="2096" w:type="dxa"/>
          </w:tcPr>
          <w:p w14:paraId="7F20A21D" w14:textId="77777777" w:rsidR="00E66231" w:rsidRPr="00955989" w:rsidRDefault="00E66231"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1.31 (1.02, 1.67)</w:t>
            </w:r>
          </w:p>
        </w:tc>
        <w:tc>
          <w:tcPr>
            <w:tcW w:w="1401" w:type="dxa"/>
          </w:tcPr>
          <w:p w14:paraId="21F83FC7" w14:textId="77777777" w:rsidR="00E66231" w:rsidRPr="00955989" w:rsidRDefault="00E66231"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0.035</w:t>
            </w:r>
          </w:p>
        </w:tc>
      </w:tr>
      <w:tr w:rsidR="00E66231" w:rsidRPr="00955989" w14:paraId="16DB0309" w14:textId="77777777" w:rsidTr="00E66231">
        <w:tc>
          <w:tcPr>
            <w:tcW w:w="1530" w:type="dxa"/>
            <w:vMerge/>
          </w:tcPr>
          <w:p w14:paraId="3F0BC51D" w14:textId="77777777" w:rsidR="00E66231" w:rsidRPr="00955989" w:rsidRDefault="00E66231" w:rsidP="00820335">
            <w:pPr>
              <w:pStyle w:val="ListParagraph"/>
              <w:spacing w:after="60"/>
              <w:ind w:left="0"/>
              <w:contextualSpacing w:val="0"/>
              <w:jc w:val="both"/>
              <w:rPr>
                <w:rFonts w:ascii="Arial" w:hAnsi="Arial" w:cs="Arial"/>
                <w:sz w:val="20"/>
                <w:szCs w:val="20"/>
              </w:rPr>
            </w:pPr>
          </w:p>
        </w:tc>
        <w:tc>
          <w:tcPr>
            <w:tcW w:w="861" w:type="dxa"/>
          </w:tcPr>
          <w:p w14:paraId="4195CE77" w14:textId="77777777" w:rsidR="00E66231" w:rsidRPr="00955989" w:rsidRDefault="00E66231" w:rsidP="00820335">
            <w:pPr>
              <w:pStyle w:val="ListParagraph"/>
              <w:spacing w:after="60"/>
              <w:ind w:left="0"/>
              <w:contextualSpacing w:val="0"/>
              <w:jc w:val="center"/>
              <w:rPr>
                <w:rFonts w:ascii="Arial" w:hAnsi="Arial" w:cs="Arial"/>
                <w:sz w:val="20"/>
                <w:szCs w:val="20"/>
              </w:rPr>
            </w:pPr>
          </w:p>
        </w:tc>
        <w:tc>
          <w:tcPr>
            <w:tcW w:w="1073" w:type="dxa"/>
          </w:tcPr>
          <w:p w14:paraId="2B1E7869" w14:textId="77777777" w:rsidR="00E66231" w:rsidRPr="00955989" w:rsidRDefault="00E66231" w:rsidP="00820335">
            <w:pPr>
              <w:pStyle w:val="ListParagraph"/>
              <w:spacing w:after="60"/>
              <w:ind w:left="0"/>
              <w:contextualSpacing w:val="0"/>
              <w:jc w:val="center"/>
              <w:rPr>
                <w:rFonts w:ascii="Arial" w:hAnsi="Arial" w:cs="Arial"/>
                <w:sz w:val="20"/>
                <w:szCs w:val="20"/>
              </w:rPr>
            </w:pPr>
          </w:p>
        </w:tc>
        <w:tc>
          <w:tcPr>
            <w:tcW w:w="2928" w:type="dxa"/>
          </w:tcPr>
          <w:p w14:paraId="4AFE0B11" w14:textId="77777777" w:rsidR="00E66231" w:rsidRPr="00955989" w:rsidRDefault="00E66231" w:rsidP="00820335">
            <w:pPr>
              <w:pStyle w:val="ListParagraph"/>
              <w:spacing w:after="60"/>
              <w:ind w:left="0"/>
              <w:contextualSpacing w:val="0"/>
              <w:rPr>
                <w:rFonts w:ascii="Arial" w:hAnsi="Arial" w:cs="Arial"/>
                <w:i/>
                <w:color w:val="404040" w:themeColor="text1" w:themeTint="BF"/>
                <w:sz w:val="20"/>
                <w:szCs w:val="20"/>
                <w:lang w:val="en-GB"/>
              </w:rPr>
            </w:pPr>
            <w:r w:rsidRPr="00955989">
              <w:rPr>
                <w:rFonts w:ascii="Arial" w:hAnsi="Arial" w:cs="Arial"/>
                <w:sz w:val="20"/>
                <w:szCs w:val="20"/>
              </w:rPr>
              <w:t>Stroke</w:t>
            </w:r>
          </w:p>
        </w:tc>
        <w:tc>
          <w:tcPr>
            <w:tcW w:w="2096" w:type="dxa"/>
          </w:tcPr>
          <w:p w14:paraId="0EFB6A7D" w14:textId="77777777" w:rsidR="00E66231" w:rsidRPr="00955989" w:rsidRDefault="00E66231"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1.20 (0.96, 1.50)</w:t>
            </w:r>
          </w:p>
        </w:tc>
        <w:tc>
          <w:tcPr>
            <w:tcW w:w="1401" w:type="dxa"/>
          </w:tcPr>
          <w:p w14:paraId="5E30F2AF" w14:textId="77777777" w:rsidR="00E66231" w:rsidRPr="00955989" w:rsidRDefault="00E66231"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0.11</w:t>
            </w:r>
          </w:p>
        </w:tc>
      </w:tr>
      <w:tr w:rsidR="00E66231" w:rsidRPr="00955989" w14:paraId="7AB25655" w14:textId="77777777" w:rsidTr="00E66231">
        <w:tc>
          <w:tcPr>
            <w:tcW w:w="1530" w:type="dxa"/>
            <w:vMerge/>
          </w:tcPr>
          <w:p w14:paraId="6B10337A" w14:textId="77777777" w:rsidR="00E66231" w:rsidRPr="00955989" w:rsidRDefault="00E66231" w:rsidP="00820335">
            <w:pPr>
              <w:pStyle w:val="ListParagraph"/>
              <w:spacing w:after="60"/>
              <w:ind w:left="0"/>
              <w:contextualSpacing w:val="0"/>
              <w:jc w:val="both"/>
              <w:rPr>
                <w:rFonts w:ascii="Arial" w:hAnsi="Arial" w:cs="Arial"/>
                <w:sz w:val="20"/>
                <w:szCs w:val="20"/>
              </w:rPr>
            </w:pPr>
          </w:p>
        </w:tc>
        <w:tc>
          <w:tcPr>
            <w:tcW w:w="861" w:type="dxa"/>
          </w:tcPr>
          <w:p w14:paraId="6793CCE6" w14:textId="77777777" w:rsidR="00E66231" w:rsidRPr="00955989" w:rsidRDefault="00E66231" w:rsidP="00820335">
            <w:pPr>
              <w:pStyle w:val="ListParagraph"/>
              <w:spacing w:after="60"/>
              <w:ind w:left="0"/>
              <w:contextualSpacing w:val="0"/>
              <w:jc w:val="center"/>
              <w:rPr>
                <w:rFonts w:ascii="Arial" w:hAnsi="Arial" w:cs="Arial"/>
                <w:sz w:val="20"/>
                <w:szCs w:val="20"/>
              </w:rPr>
            </w:pPr>
          </w:p>
        </w:tc>
        <w:tc>
          <w:tcPr>
            <w:tcW w:w="1073" w:type="dxa"/>
          </w:tcPr>
          <w:p w14:paraId="2C287DE1" w14:textId="77777777" w:rsidR="00E66231" w:rsidRPr="00955989" w:rsidRDefault="00E66231" w:rsidP="00820335">
            <w:pPr>
              <w:pStyle w:val="ListParagraph"/>
              <w:spacing w:after="60"/>
              <w:ind w:left="0"/>
              <w:contextualSpacing w:val="0"/>
              <w:jc w:val="center"/>
              <w:rPr>
                <w:rFonts w:ascii="Arial" w:hAnsi="Arial" w:cs="Arial"/>
                <w:sz w:val="20"/>
                <w:szCs w:val="20"/>
              </w:rPr>
            </w:pPr>
          </w:p>
        </w:tc>
        <w:tc>
          <w:tcPr>
            <w:tcW w:w="2928" w:type="dxa"/>
          </w:tcPr>
          <w:p w14:paraId="2871F0EA" w14:textId="77777777" w:rsidR="00E66231" w:rsidRPr="00955989" w:rsidRDefault="00E66231" w:rsidP="00820335">
            <w:pPr>
              <w:pStyle w:val="ListParagraph"/>
              <w:spacing w:after="60"/>
              <w:ind w:left="0"/>
              <w:contextualSpacing w:val="0"/>
              <w:rPr>
                <w:rFonts w:ascii="Arial" w:hAnsi="Arial" w:cs="Arial"/>
                <w:sz w:val="20"/>
                <w:szCs w:val="20"/>
              </w:rPr>
            </w:pPr>
            <w:r w:rsidRPr="00955989">
              <w:rPr>
                <w:rFonts w:ascii="Arial" w:hAnsi="Arial" w:cs="Arial"/>
                <w:sz w:val="20"/>
                <w:szCs w:val="20"/>
              </w:rPr>
              <w:t>Death</w:t>
            </w:r>
          </w:p>
        </w:tc>
        <w:tc>
          <w:tcPr>
            <w:tcW w:w="2096" w:type="dxa"/>
          </w:tcPr>
          <w:p w14:paraId="3634021F" w14:textId="77777777" w:rsidR="00E66231" w:rsidRPr="00955989" w:rsidRDefault="00E66231"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1.09 (0.96, 1.23)</w:t>
            </w:r>
          </w:p>
        </w:tc>
        <w:tc>
          <w:tcPr>
            <w:tcW w:w="1401" w:type="dxa"/>
          </w:tcPr>
          <w:p w14:paraId="0442332F" w14:textId="77777777" w:rsidR="00E66231" w:rsidRPr="00955989" w:rsidRDefault="00E66231"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0.18</w:t>
            </w:r>
          </w:p>
        </w:tc>
      </w:tr>
      <w:tr w:rsidR="00E66231" w:rsidRPr="00955989" w14:paraId="0EA2D9F8" w14:textId="77777777" w:rsidTr="00E66231">
        <w:tc>
          <w:tcPr>
            <w:tcW w:w="1530" w:type="dxa"/>
            <w:vMerge/>
          </w:tcPr>
          <w:p w14:paraId="26A6E6ED" w14:textId="77777777" w:rsidR="00E66231" w:rsidRPr="00955989" w:rsidRDefault="00E66231" w:rsidP="00820335">
            <w:pPr>
              <w:pStyle w:val="ListParagraph"/>
              <w:spacing w:after="60"/>
              <w:ind w:left="0"/>
              <w:contextualSpacing w:val="0"/>
              <w:jc w:val="both"/>
              <w:rPr>
                <w:rFonts w:ascii="Arial" w:hAnsi="Arial" w:cs="Arial"/>
                <w:sz w:val="20"/>
                <w:szCs w:val="20"/>
              </w:rPr>
            </w:pPr>
          </w:p>
        </w:tc>
        <w:tc>
          <w:tcPr>
            <w:tcW w:w="861" w:type="dxa"/>
          </w:tcPr>
          <w:p w14:paraId="6BF5E93D" w14:textId="77777777" w:rsidR="00E66231" w:rsidRPr="00955989" w:rsidRDefault="00E66231" w:rsidP="00820335">
            <w:pPr>
              <w:pStyle w:val="ListParagraph"/>
              <w:spacing w:after="60"/>
              <w:ind w:left="0"/>
              <w:contextualSpacing w:val="0"/>
              <w:jc w:val="center"/>
              <w:rPr>
                <w:rFonts w:ascii="Arial" w:hAnsi="Arial" w:cs="Arial"/>
                <w:sz w:val="20"/>
                <w:szCs w:val="20"/>
              </w:rPr>
            </w:pPr>
          </w:p>
        </w:tc>
        <w:tc>
          <w:tcPr>
            <w:tcW w:w="1073" w:type="dxa"/>
          </w:tcPr>
          <w:p w14:paraId="5401AC84" w14:textId="77777777" w:rsidR="00E66231" w:rsidRPr="00955989" w:rsidRDefault="00E66231" w:rsidP="00820335">
            <w:pPr>
              <w:pStyle w:val="ListParagraph"/>
              <w:spacing w:after="60"/>
              <w:ind w:left="0"/>
              <w:contextualSpacing w:val="0"/>
              <w:jc w:val="center"/>
              <w:rPr>
                <w:rFonts w:ascii="Arial" w:hAnsi="Arial" w:cs="Arial"/>
                <w:sz w:val="20"/>
                <w:szCs w:val="20"/>
              </w:rPr>
            </w:pPr>
          </w:p>
        </w:tc>
        <w:tc>
          <w:tcPr>
            <w:tcW w:w="2928" w:type="dxa"/>
          </w:tcPr>
          <w:p w14:paraId="5F441865" w14:textId="77777777" w:rsidR="00E66231" w:rsidRPr="00955989" w:rsidRDefault="00E66231" w:rsidP="00820335">
            <w:pPr>
              <w:pStyle w:val="ListParagraph"/>
              <w:spacing w:after="60"/>
              <w:ind w:left="0"/>
              <w:contextualSpacing w:val="0"/>
              <w:rPr>
                <w:rFonts w:ascii="Arial" w:hAnsi="Arial" w:cs="Arial"/>
                <w:sz w:val="20"/>
                <w:szCs w:val="20"/>
              </w:rPr>
            </w:pPr>
            <w:r w:rsidRPr="00955989">
              <w:rPr>
                <w:rFonts w:ascii="Arial" w:hAnsi="Arial" w:cs="Arial"/>
                <w:sz w:val="20"/>
                <w:szCs w:val="20"/>
              </w:rPr>
              <w:t>Myocardial infarction/ stroke/ death</w:t>
            </w:r>
          </w:p>
        </w:tc>
        <w:tc>
          <w:tcPr>
            <w:tcW w:w="2096" w:type="dxa"/>
          </w:tcPr>
          <w:p w14:paraId="5268CFBB" w14:textId="77777777" w:rsidR="00E66231" w:rsidRPr="00955989" w:rsidRDefault="00E66231"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1.18 (1.00, 1.39)</w:t>
            </w:r>
          </w:p>
        </w:tc>
        <w:tc>
          <w:tcPr>
            <w:tcW w:w="1401" w:type="dxa"/>
          </w:tcPr>
          <w:p w14:paraId="19F60823" w14:textId="77777777" w:rsidR="00E66231" w:rsidRPr="00955989" w:rsidRDefault="00E66231"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0.057</w:t>
            </w:r>
          </w:p>
        </w:tc>
      </w:tr>
      <w:tr w:rsidR="00E66231" w:rsidRPr="00955989" w14:paraId="5EF50B86" w14:textId="77777777" w:rsidTr="00E66231">
        <w:tc>
          <w:tcPr>
            <w:tcW w:w="1530" w:type="dxa"/>
            <w:vMerge/>
          </w:tcPr>
          <w:p w14:paraId="1890BBDD" w14:textId="77777777" w:rsidR="00E66231" w:rsidRPr="00955989" w:rsidRDefault="00E66231" w:rsidP="00820335">
            <w:pPr>
              <w:pStyle w:val="ListParagraph"/>
              <w:spacing w:after="60"/>
              <w:ind w:left="0"/>
              <w:contextualSpacing w:val="0"/>
              <w:jc w:val="both"/>
              <w:rPr>
                <w:rFonts w:ascii="Arial" w:hAnsi="Arial" w:cs="Arial"/>
                <w:sz w:val="20"/>
                <w:szCs w:val="20"/>
              </w:rPr>
            </w:pPr>
          </w:p>
        </w:tc>
        <w:tc>
          <w:tcPr>
            <w:tcW w:w="861" w:type="dxa"/>
            <w:vMerge w:val="restart"/>
          </w:tcPr>
          <w:p w14:paraId="0383CCAE" w14:textId="77777777" w:rsidR="00E66231" w:rsidRPr="00955989" w:rsidRDefault="00E66231"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Trial level</w:t>
            </w:r>
          </w:p>
        </w:tc>
        <w:tc>
          <w:tcPr>
            <w:tcW w:w="1073" w:type="dxa"/>
          </w:tcPr>
          <w:p w14:paraId="724FD5F2" w14:textId="1A80033F" w:rsidR="00E66231" w:rsidRPr="00955989" w:rsidRDefault="00E66231"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6,116</w:t>
            </w:r>
          </w:p>
        </w:tc>
        <w:tc>
          <w:tcPr>
            <w:tcW w:w="2928" w:type="dxa"/>
          </w:tcPr>
          <w:p w14:paraId="7BCFA197" w14:textId="77777777" w:rsidR="00E66231" w:rsidRPr="00955989" w:rsidRDefault="00E66231" w:rsidP="00820335">
            <w:pPr>
              <w:pStyle w:val="ListParagraph"/>
              <w:spacing w:after="60"/>
              <w:ind w:left="0"/>
              <w:contextualSpacing w:val="0"/>
              <w:rPr>
                <w:rFonts w:ascii="Arial" w:hAnsi="Arial" w:cs="Arial"/>
                <w:sz w:val="20"/>
                <w:szCs w:val="20"/>
              </w:rPr>
            </w:pPr>
            <w:r w:rsidRPr="00955989">
              <w:rPr>
                <w:rFonts w:ascii="Arial" w:hAnsi="Arial" w:cs="Arial"/>
                <w:sz w:val="20"/>
                <w:szCs w:val="20"/>
              </w:rPr>
              <w:t>Myocardial infarction</w:t>
            </w:r>
          </w:p>
        </w:tc>
        <w:tc>
          <w:tcPr>
            <w:tcW w:w="2096" w:type="dxa"/>
          </w:tcPr>
          <w:p w14:paraId="677727A6" w14:textId="77777777" w:rsidR="00E66231" w:rsidRPr="00955989" w:rsidRDefault="00E66231"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1.27 (1.01, 1.59)</w:t>
            </w:r>
          </w:p>
        </w:tc>
        <w:tc>
          <w:tcPr>
            <w:tcW w:w="1401" w:type="dxa"/>
          </w:tcPr>
          <w:p w14:paraId="6138E6A4" w14:textId="77777777" w:rsidR="00E66231" w:rsidRPr="00955989" w:rsidRDefault="00E66231"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0.038</w:t>
            </w:r>
          </w:p>
        </w:tc>
      </w:tr>
      <w:tr w:rsidR="00E66231" w:rsidRPr="00955989" w14:paraId="204BEC86" w14:textId="77777777" w:rsidTr="00E66231">
        <w:tc>
          <w:tcPr>
            <w:tcW w:w="1530" w:type="dxa"/>
            <w:vMerge/>
          </w:tcPr>
          <w:p w14:paraId="79C80DBC" w14:textId="77777777" w:rsidR="00E66231" w:rsidRPr="00955989" w:rsidRDefault="00E66231" w:rsidP="00820335">
            <w:pPr>
              <w:pStyle w:val="ListParagraph"/>
              <w:spacing w:after="60"/>
              <w:ind w:left="0"/>
              <w:contextualSpacing w:val="0"/>
              <w:jc w:val="both"/>
              <w:rPr>
                <w:rFonts w:ascii="Arial" w:hAnsi="Arial" w:cs="Arial"/>
                <w:sz w:val="20"/>
                <w:szCs w:val="20"/>
              </w:rPr>
            </w:pPr>
          </w:p>
        </w:tc>
        <w:tc>
          <w:tcPr>
            <w:tcW w:w="861" w:type="dxa"/>
            <w:vMerge/>
          </w:tcPr>
          <w:p w14:paraId="0AC3E162" w14:textId="77777777" w:rsidR="00E66231" w:rsidRPr="00955989" w:rsidRDefault="00E66231" w:rsidP="00820335">
            <w:pPr>
              <w:pStyle w:val="ListParagraph"/>
              <w:spacing w:after="60"/>
              <w:ind w:left="0"/>
              <w:contextualSpacing w:val="0"/>
              <w:jc w:val="center"/>
              <w:rPr>
                <w:rFonts w:ascii="Arial" w:hAnsi="Arial" w:cs="Arial"/>
                <w:sz w:val="20"/>
                <w:szCs w:val="20"/>
              </w:rPr>
            </w:pPr>
          </w:p>
        </w:tc>
        <w:tc>
          <w:tcPr>
            <w:tcW w:w="1073" w:type="dxa"/>
          </w:tcPr>
          <w:p w14:paraId="17AA184A" w14:textId="77777777" w:rsidR="00E66231" w:rsidRPr="00955989" w:rsidRDefault="00E66231" w:rsidP="00820335">
            <w:pPr>
              <w:pStyle w:val="ListParagraph"/>
              <w:spacing w:after="60"/>
              <w:ind w:left="0"/>
              <w:contextualSpacing w:val="0"/>
              <w:jc w:val="center"/>
              <w:rPr>
                <w:rFonts w:ascii="Arial" w:hAnsi="Arial" w:cs="Arial"/>
                <w:sz w:val="20"/>
                <w:szCs w:val="20"/>
              </w:rPr>
            </w:pPr>
          </w:p>
        </w:tc>
        <w:tc>
          <w:tcPr>
            <w:tcW w:w="2928" w:type="dxa"/>
          </w:tcPr>
          <w:p w14:paraId="73727E62" w14:textId="77777777" w:rsidR="00E66231" w:rsidRPr="00955989" w:rsidRDefault="00E66231" w:rsidP="00820335">
            <w:pPr>
              <w:pStyle w:val="ListParagraph"/>
              <w:spacing w:after="60"/>
              <w:ind w:left="0"/>
              <w:contextualSpacing w:val="0"/>
              <w:rPr>
                <w:rFonts w:ascii="Arial" w:hAnsi="Arial" w:cs="Arial"/>
                <w:sz w:val="20"/>
                <w:szCs w:val="20"/>
              </w:rPr>
            </w:pPr>
            <w:r w:rsidRPr="00955989">
              <w:rPr>
                <w:rFonts w:ascii="Arial" w:hAnsi="Arial" w:cs="Arial"/>
                <w:sz w:val="20"/>
                <w:szCs w:val="20"/>
              </w:rPr>
              <w:t>Stroke</w:t>
            </w:r>
          </w:p>
        </w:tc>
        <w:tc>
          <w:tcPr>
            <w:tcW w:w="2096" w:type="dxa"/>
          </w:tcPr>
          <w:p w14:paraId="0A677BF4" w14:textId="77777777" w:rsidR="00E66231" w:rsidRPr="00955989" w:rsidRDefault="00E66231"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1.12 (0.92, 1.36)</w:t>
            </w:r>
          </w:p>
        </w:tc>
        <w:tc>
          <w:tcPr>
            <w:tcW w:w="1401" w:type="dxa"/>
          </w:tcPr>
          <w:p w14:paraId="3F0AE6FA" w14:textId="77777777" w:rsidR="00E66231" w:rsidRPr="00955989" w:rsidRDefault="00E66231"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0.25</w:t>
            </w:r>
          </w:p>
        </w:tc>
      </w:tr>
      <w:tr w:rsidR="00E66231" w:rsidRPr="00955989" w14:paraId="0DB38F0C" w14:textId="77777777" w:rsidTr="00E66231">
        <w:tc>
          <w:tcPr>
            <w:tcW w:w="1530" w:type="dxa"/>
            <w:vMerge/>
          </w:tcPr>
          <w:p w14:paraId="1BBD9325" w14:textId="77777777" w:rsidR="00E66231" w:rsidRPr="00955989" w:rsidRDefault="00E66231" w:rsidP="00820335">
            <w:pPr>
              <w:pStyle w:val="ListParagraph"/>
              <w:spacing w:after="60"/>
              <w:ind w:left="0"/>
              <w:contextualSpacing w:val="0"/>
              <w:jc w:val="both"/>
              <w:rPr>
                <w:rFonts w:ascii="Arial" w:hAnsi="Arial" w:cs="Arial"/>
                <w:sz w:val="20"/>
                <w:szCs w:val="20"/>
              </w:rPr>
            </w:pPr>
          </w:p>
        </w:tc>
        <w:tc>
          <w:tcPr>
            <w:tcW w:w="861" w:type="dxa"/>
          </w:tcPr>
          <w:p w14:paraId="52C2AA56" w14:textId="77777777" w:rsidR="00E66231" w:rsidRPr="00955989" w:rsidRDefault="00E66231" w:rsidP="00820335">
            <w:pPr>
              <w:pStyle w:val="ListParagraph"/>
              <w:spacing w:after="60"/>
              <w:ind w:left="0"/>
              <w:contextualSpacing w:val="0"/>
              <w:jc w:val="center"/>
              <w:rPr>
                <w:rFonts w:ascii="Arial" w:hAnsi="Arial" w:cs="Arial"/>
                <w:sz w:val="20"/>
                <w:szCs w:val="20"/>
              </w:rPr>
            </w:pPr>
          </w:p>
        </w:tc>
        <w:tc>
          <w:tcPr>
            <w:tcW w:w="1073" w:type="dxa"/>
          </w:tcPr>
          <w:p w14:paraId="110D926A" w14:textId="77777777" w:rsidR="00E66231" w:rsidRPr="00955989" w:rsidRDefault="00E66231" w:rsidP="00820335">
            <w:pPr>
              <w:pStyle w:val="ListParagraph"/>
              <w:spacing w:after="60"/>
              <w:ind w:left="0"/>
              <w:contextualSpacing w:val="0"/>
              <w:jc w:val="center"/>
              <w:rPr>
                <w:rFonts w:ascii="Arial" w:hAnsi="Arial" w:cs="Arial"/>
                <w:sz w:val="20"/>
                <w:szCs w:val="20"/>
              </w:rPr>
            </w:pPr>
          </w:p>
        </w:tc>
        <w:tc>
          <w:tcPr>
            <w:tcW w:w="2928" w:type="dxa"/>
          </w:tcPr>
          <w:p w14:paraId="50B6B8EF" w14:textId="77777777" w:rsidR="00E66231" w:rsidRPr="00955989" w:rsidRDefault="00E66231" w:rsidP="00820335">
            <w:pPr>
              <w:pStyle w:val="ListParagraph"/>
              <w:spacing w:after="60"/>
              <w:ind w:left="0"/>
              <w:contextualSpacing w:val="0"/>
              <w:rPr>
                <w:rFonts w:ascii="Arial" w:hAnsi="Arial" w:cs="Arial"/>
                <w:sz w:val="20"/>
                <w:szCs w:val="20"/>
              </w:rPr>
            </w:pPr>
            <w:r w:rsidRPr="00955989">
              <w:rPr>
                <w:rFonts w:ascii="Arial" w:hAnsi="Arial" w:cs="Arial"/>
                <w:sz w:val="20"/>
                <w:szCs w:val="20"/>
              </w:rPr>
              <w:t>Death</w:t>
            </w:r>
          </w:p>
        </w:tc>
        <w:tc>
          <w:tcPr>
            <w:tcW w:w="2096" w:type="dxa"/>
          </w:tcPr>
          <w:p w14:paraId="0CE18D28" w14:textId="77777777" w:rsidR="00E66231" w:rsidRPr="00955989" w:rsidRDefault="00E66231"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1.07 (0.95, 1.19)</w:t>
            </w:r>
          </w:p>
        </w:tc>
        <w:tc>
          <w:tcPr>
            <w:tcW w:w="1401" w:type="dxa"/>
          </w:tcPr>
          <w:p w14:paraId="43F0F353" w14:textId="77777777" w:rsidR="00E66231" w:rsidRPr="00955989" w:rsidRDefault="00E66231"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0.26</w:t>
            </w:r>
          </w:p>
        </w:tc>
      </w:tr>
      <w:tr w:rsidR="00E66231" w:rsidRPr="00955989" w14:paraId="5F184E21" w14:textId="77777777" w:rsidTr="00E66231">
        <w:tc>
          <w:tcPr>
            <w:tcW w:w="1530" w:type="dxa"/>
            <w:vMerge/>
          </w:tcPr>
          <w:p w14:paraId="3C83754F" w14:textId="77777777" w:rsidR="00E66231" w:rsidRPr="00955989" w:rsidRDefault="00E66231" w:rsidP="00820335">
            <w:pPr>
              <w:pStyle w:val="ListParagraph"/>
              <w:spacing w:after="60"/>
              <w:ind w:left="0"/>
              <w:contextualSpacing w:val="0"/>
              <w:jc w:val="both"/>
              <w:rPr>
                <w:rFonts w:ascii="Arial" w:hAnsi="Arial" w:cs="Arial"/>
                <w:sz w:val="20"/>
                <w:szCs w:val="20"/>
              </w:rPr>
            </w:pPr>
          </w:p>
        </w:tc>
        <w:tc>
          <w:tcPr>
            <w:tcW w:w="861" w:type="dxa"/>
          </w:tcPr>
          <w:p w14:paraId="1A382926" w14:textId="77777777" w:rsidR="00E66231" w:rsidRPr="00955989" w:rsidRDefault="00E66231" w:rsidP="00820335">
            <w:pPr>
              <w:pStyle w:val="ListParagraph"/>
              <w:spacing w:after="60"/>
              <w:ind w:left="0"/>
              <w:contextualSpacing w:val="0"/>
              <w:jc w:val="center"/>
              <w:rPr>
                <w:rFonts w:ascii="Arial" w:hAnsi="Arial" w:cs="Arial"/>
                <w:sz w:val="20"/>
                <w:szCs w:val="20"/>
              </w:rPr>
            </w:pPr>
          </w:p>
        </w:tc>
        <w:tc>
          <w:tcPr>
            <w:tcW w:w="1073" w:type="dxa"/>
          </w:tcPr>
          <w:p w14:paraId="778F5B49" w14:textId="77777777" w:rsidR="00E66231" w:rsidRPr="00955989" w:rsidRDefault="00E66231" w:rsidP="00820335">
            <w:pPr>
              <w:pStyle w:val="ListParagraph"/>
              <w:spacing w:after="60"/>
              <w:ind w:left="0"/>
              <w:contextualSpacing w:val="0"/>
              <w:jc w:val="center"/>
              <w:rPr>
                <w:rFonts w:ascii="Arial" w:hAnsi="Arial" w:cs="Arial"/>
                <w:sz w:val="20"/>
                <w:szCs w:val="20"/>
              </w:rPr>
            </w:pPr>
          </w:p>
        </w:tc>
        <w:tc>
          <w:tcPr>
            <w:tcW w:w="2928" w:type="dxa"/>
          </w:tcPr>
          <w:p w14:paraId="51AE0078" w14:textId="77777777" w:rsidR="00E66231" w:rsidRPr="00955989" w:rsidRDefault="00E66231" w:rsidP="00820335">
            <w:pPr>
              <w:pStyle w:val="ListParagraph"/>
              <w:spacing w:after="60"/>
              <w:ind w:left="0"/>
              <w:contextualSpacing w:val="0"/>
              <w:rPr>
                <w:rFonts w:ascii="Arial" w:hAnsi="Arial" w:cs="Arial"/>
                <w:sz w:val="20"/>
                <w:szCs w:val="20"/>
              </w:rPr>
            </w:pPr>
            <w:r w:rsidRPr="00955989">
              <w:rPr>
                <w:rFonts w:ascii="Arial" w:hAnsi="Arial" w:cs="Arial"/>
                <w:sz w:val="20"/>
                <w:szCs w:val="20"/>
              </w:rPr>
              <w:t>Myocardial infarction/ stroke/ death</w:t>
            </w:r>
          </w:p>
        </w:tc>
        <w:tc>
          <w:tcPr>
            <w:tcW w:w="2096" w:type="dxa"/>
          </w:tcPr>
          <w:p w14:paraId="1B54ECAA" w14:textId="77777777" w:rsidR="00E66231" w:rsidRPr="00955989" w:rsidRDefault="00E66231"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1.12 (0.97, 1.30)</w:t>
            </w:r>
          </w:p>
        </w:tc>
        <w:tc>
          <w:tcPr>
            <w:tcW w:w="1401" w:type="dxa"/>
          </w:tcPr>
          <w:p w14:paraId="2407ECE8" w14:textId="77777777" w:rsidR="00E66231" w:rsidRPr="00955989" w:rsidRDefault="00E66231"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0.13</w:t>
            </w:r>
          </w:p>
        </w:tc>
      </w:tr>
      <w:tr w:rsidR="00A3796F" w:rsidRPr="00955989" w14:paraId="47730F41" w14:textId="77777777" w:rsidTr="00E66231">
        <w:tc>
          <w:tcPr>
            <w:tcW w:w="1530" w:type="dxa"/>
          </w:tcPr>
          <w:p w14:paraId="427A3DA0" w14:textId="77777777" w:rsidR="00A3796F" w:rsidRPr="00955989" w:rsidRDefault="00A3796F" w:rsidP="00820335">
            <w:pPr>
              <w:pStyle w:val="ListParagraph"/>
              <w:spacing w:after="60"/>
              <w:ind w:left="0"/>
              <w:contextualSpacing w:val="0"/>
              <w:jc w:val="both"/>
              <w:rPr>
                <w:rFonts w:ascii="Arial" w:hAnsi="Arial" w:cs="Arial"/>
                <w:b/>
                <w:sz w:val="20"/>
                <w:szCs w:val="20"/>
              </w:rPr>
            </w:pPr>
          </w:p>
        </w:tc>
        <w:tc>
          <w:tcPr>
            <w:tcW w:w="861" w:type="dxa"/>
          </w:tcPr>
          <w:p w14:paraId="669B03B5" w14:textId="77777777" w:rsidR="00A3796F" w:rsidRPr="00955989" w:rsidRDefault="00A3796F" w:rsidP="00820335">
            <w:pPr>
              <w:pStyle w:val="ListParagraph"/>
              <w:spacing w:after="60"/>
              <w:ind w:left="0"/>
              <w:contextualSpacing w:val="0"/>
              <w:jc w:val="center"/>
              <w:rPr>
                <w:rFonts w:ascii="Arial" w:hAnsi="Arial" w:cs="Arial"/>
                <w:sz w:val="20"/>
                <w:szCs w:val="20"/>
              </w:rPr>
            </w:pPr>
          </w:p>
        </w:tc>
        <w:tc>
          <w:tcPr>
            <w:tcW w:w="1073" w:type="dxa"/>
          </w:tcPr>
          <w:p w14:paraId="63EA15C3" w14:textId="77777777" w:rsidR="00A3796F" w:rsidRPr="00955989" w:rsidRDefault="00A3796F" w:rsidP="00820335">
            <w:pPr>
              <w:pStyle w:val="ListParagraph"/>
              <w:spacing w:after="60"/>
              <w:ind w:left="0"/>
              <w:contextualSpacing w:val="0"/>
              <w:jc w:val="center"/>
              <w:rPr>
                <w:rFonts w:ascii="Arial" w:hAnsi="Arial" w:cs="Arial"/>
                <w:sz w:val="20"/>
                <w:szCs w:val="20"/>
              </w:rPr>
            </w:pPr>
          </w:p>
        </w:tc>
        <w:tc>
          <w:tcPr>
            <w:tcW w:w="2928" w:type="dxa"/>
          </w:tcPr>
          <w:p w14:paraId="2651BFF8" w14:textId="77777777" w:rsidR="00A3796F" w:rsidRPr="00955989" w:rsidRDefault="00A3796F" w:rsidP="00820335">
            <w:pPr>
              <w:pStyle w:val="ListParagraph"/>
              <w:spacing w:after="60"/>
              <w:ind w:left="0"/>
              <w:contextualSpacing w:val="0"/>
              <w:rPr>
                <w:rFonts w:ascii="Arial" w:hAnsi="Arial" w:cs="Arial"/>
                <w:sz w:val="20"/>
                <w:szCs w:val="20"/>
              </w:rPr>
            </w:pPr>
          </w:p>
        </w:tc>
        <w:tc>
          <w:tcPr>
            <w:tcW w:w="2096" w:type="dxa"/>
          </w:tcPr>
          <w:p w14:paraId="293E56AD" w14:textId="77777777" w:rsidR="00A3796F" w:rsidRPr="00955989" w:rsidRDefault="00A3796F" w:rsidP="00820335">
            <w:pPr>
              <w:pStyle w:val="ListParagraph"/>
              <w:spacing w:after="60"/>
              <w:ind w:left="0"/>
              <w:contextualSpacing w:val="0"/>
              <w:jc w:val="center"/>
              <w:rPr>
                <w:rFonts w:ascii="Arial" w:hAnsi="Arial" w:cs="Arial"/>
                <w:sz w:val="20"/>
                <w:szCs w:val="20"/>
              </w:rPr>
            </w:pPr>
          </w:p>
        </w:tc>
        <w:tc>
          <w:tcPr>
            <w:tcW w:w="1401" w:type="dxa"/>
          </w:tcPr>
          <w:p w14:paraId="578FEC8F" w14:textId="77777777" w:rsidR="00A3796F" w:rsidRPr="00955989" w:rsidRDefault="00A3796F" w:rsidP="00820335">
            <w:pPr>
              <w:pStyle w:val="ListParagraph"/>
              <w:spacing w:after="60"/>
              <w:ind w:left="0"/>
              <w:contextualSpacing w:val="0"/>
              <w:jc w:val="center"/>
              <w:rPr>
                <w:rFonts w:ascii="Arial" w:hAnsi="Arial" w:cs="Arial"/>
                <w:sz w:val="20"/>
                <w:szCs w:val="20"/>
              </w:rPr>
            </w:pPr>
          </w:p>
        </w:tc>
      </w:tr>
      <w:tr w:rsidR="00E66231" w:rsidRPr="00955989" w14:paraId="4FE93A99" w14:textId="77777777" w:rsidTr="00E66231">
        <w:tc>
          <w:tcPr>
            <w:tcW w:w="1530" w:type="dxa"/>
            <w:vMerge w:val="restart"/>
          </w:tcPr>
          <w:p w14:paraId="41A55832" w14:textId="77777777" w:rsidR="00E66231" w:rsidRDefault="00E66231" w:rsidP="00820335">
            <w:pPr>
              <w:pStyle w:val="ListParagraph"/>
              <w:spacing w:after="60"/>
              <w:ind w:left="0"/>
              <w:contextualSpacing w:val="0"/>
              <w:jc w:val="both"/>
              <w:rPr>
                <w:rFonts w:ascii="Arial" w:hAnsi="Arial" w:cs="Arial"/>
                <w:b/>
                <w:sz w:val="20"/>
                <w:szCs w:val="20"/>
              </w:rPr>
            </w:pPr>
            <w:r w:rsidRPr="00955989">
              <w:rPr>
                <w:rFonts w:ascii="Arial" w:hAnsi="Arial" w:cs="Arial"/>
                <w:b/>
                <w:sz w:val="20"/>
                <w:szCs w:val="20"/>
              </w:rPr>
              <w:t>Bolland 2011</w:t>
            </w:r>
          </w:p>
          <w:p w14:paraId="4E53E408" w14:textId="77777777" w:rsidR="00E66231" w:rsidRDefault="00E66231" w:rsidP="00820335">
            <w:pPr>
              <w:pStyle w:val="ListParagraph"/>
              <w:spacing w:after="60"/>
              <w:ind w:left="0"/>
              <w:contextualSpacing w:val="0"/>
              <w:jc w:val="both"/>
              <w:rPr>
                <w:rFonts w:ascii="Arial" w:hAnsi="Arial" w:cs="Arial"/>
                <w:sz w:val="20"/>
                <w:szCs w:val="20"/>
              </w:rPr>
            </w:pPr>
          </w:p>
          <w:p w14:paraId="5E150C20" w14:textId="77777777" w:rsidR="00E66231" w:rsidRPr="00D27D71" w:rsidRDefault="00E66231" w:rsidP="00E66231">
            <w:pPr>
              <w:pStyle w:val="ListParagraph"/>
              <w:spacing w:after="60"/>
              <w:ind w:left="0"/>
              <w:contextualSpacing w:val="0"/>
              <w:rPr>
                <w:rFonts w:ascii="Arial" w:hAnsi="Arial" w:cs="Arial"/>
                <w:i/>
                <w:sz w:val="20"/>
                <w:szCs w:val="20"/>
              </w:rPr>
            </w:pPr>
            <w:r w:rsidRPr="00D27D71">
              <w:rPr>
                <w:rFonts w:ascii="Arial" w:hAnsi="Arial" w:cs="Arial"/>
                <w:i/>
                <w:sz w:val="20"/>
                <w:szCs w:val="20"/>
              </w:rPr>
              <w:t>Calcium/ calcium and vitamin D</w:t>
            </w:r>
          </w:p>
          <w:p w14:paraId="241CFA45" w14:textId="11F59D46" w:rsidR="00E66231" w:rsidRPr="00955989" w:rsidRDefault="00E66231" w:rsidP="009B4437">
            <w:pPr>
              <w:pStyle w:val="ListParagraph"/>
              <w:spacing w:after="60"/>
              <w:ind w:left="0"/>
              <w:rPr>
                <w:rFonts w:ascii="Arial" w:hAnsi="Arial" w:cs="Arial"/>
                <w:sz w:val="20"/>
                <w:szCs w:val="20"/>
              </w:rPr>
            </w:pPr>
            <w:r>
              <w:rPr>
                <w:rFonts w:ascii="Arial" w:hAnsi="Arial" w:cs="Arial"/>
                <w:sz w:val="20"/>
                <w:szCs w:val="20"/>
              </w:rPr>
              <w:t>Verified and self-reported events</w:t>
            </w:r>
          </w:p>
        </w:tc>
        <w:tc>
          <w:tcPr>
            <w:tcW w:w="861" w:type="dxa"/>
          </w:tcPr>
          <w:p w14:paraId="06B9F1C0" w14:textId="77777777" w:rsidR="00E66231" w:rsidRPr="00955989" w:rsidRDefault="00E66231"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IPD</w:t>
            </w:r>
          </w:p>
        </w:tc>
        <w:tc>
          <w:tcPr>
            <w:tcW w:w="1073" w:type="dxa"/>
          </w:tcPr>
          <w:p w14:paraId="267C0D92" w14:textId="148702B8" w:rsidR="00E66231" w:rsidRPr="00955989" w:rsidRDefault="00E66231"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24,869</w:t>
            </w:r>
          </w:p>
        </w:tc>
        <w:tc>
          <w:tcPr>
            <w:tcW w:w="2928" w:type="dxa"/>
          </w:tcPr>
          <w:p w14:paraId="00216413" w14:textId="77777777" w:rsidR="00E66231" w:rsidRPr="00955989" w:rsidRDefault="00E66231" w:rsidP="00820335">
            <w:pPr>
              <w:pStyle w:val="ListParagraph"/>
              <w:spacing w:after="60"/>
              <w:ind w:left="0"/>
              <w:contextualSpacing w:val="0"/>
              <w:rPr>
                <w:rFonts w:ascii="Arial" w:hAnsi="Arial" w:cs="Arial"/>
                <w:sz w:val="20"/>
                <w:szCs w:val="20"/>
              </w:rPr>
            </w:pPr>
            <w:r w:rsidRPr="00955989">
              <w:rPr>
                <w:rFonts w:ascii="Arial" w:hAnsi="Arial" w:cs="Arial"/>
                <w:sz w:val="20"/>
                <w:szCs w:val="20"/>
              </w:rPr>
              <w:t>Myocardial infarction</w:t>
            </w:r>
          </w:p>
        </w:tc>
        <w:tc>
          <w:tcPr>
            <w:tcW w:w="2096" w:type="dxa"/>
          </w:tcPr>
          <w:p w14:paraId="1C08CBB3" w14:textId="77777777" w:rsidR="00E66231" w:rsidRPr="00955989" w:rsidRDefault="00E66231"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1.26 (1.07, 1.47)</w:t>
            </w:r>
          </w:p>
        </w:tc>
        <w:tc>
          <w:tcPr>
            <w:tcW w:w="1401" w:type="dxa"/>
          </w:tcPr>
          <w:p w14:paraId="187B5E9C" w14:textId="77777777" w:rsidR="00E66231" w:rsidRPr="00955989" w:rsidRDefault="00E66231"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0.005</w:t>
            </w:r>
          </w:p>
        </w:tc>
      </w:tr>
      <w:tr w:rsidR="00E66231" w:rsidRPr="00955989" w14:paraId="52FA5A8B" w14:textId="77777777" w:rsidTr="00E66231">
        <w:tc>
          <w:tcPr>
            <w:tcW w:w="1530" w:type="dxa"/>
            <w:vMerge/>
          </w:tcPr>
          <w:p w14:paraId="4179D4B3" w14:textId="04E789FD" w:rsidR="00E66231" w:rsidRPr="00955989" w:rsidRDefault="00E66231" w:rsidP="00820335">
            <w:pPr>
              <w:pStyle w:val="ListParagraph"/>
              <w:spacing w:after="60"/>
              <w:ind w:left="0"/>
              <w:jc w:val="both"/>
              <w:rPr>
                <w:rFonts w:ascii="Arial" w:hAnsi="Arial" w:cs="Arial"/>
                <w:sz w:val="20"/>
                <w:szCs w:val="20"/>
              </w:rPr>
            </w:pPr>
          </w:p>
        </w:tc>
        <w:tc>
          <w:tcPr>
            <w:tcW w:w="861" w:type="dxa"/>
          </w:tcPr>
          <w:p w14:paraId="79E1BE0D" w14:textId="77777777" w:rsidR="00E66231" w:rsidRPr="00955989" w:rsidRDefault="00E66231" w:rsidP="00820335">
            <w:pPr>
              <w:pStyle w:val="ListParagraph"/>
              <w:spacing w:after="60"/>
              <w:ind w:left="0"/>
              <w:contextualSpacing w:val="0"/>
              <w:jc w:val="center"/>
              <w:rPr>
                <w:rFonts w:ascii="Arial" w:hAnsi="Arial" w:cs="Arial"/>
                <w:sz w:val="20"/>
                <w:szCs w:val="20"/>
              </w:rPr>
            </w:pPr>
          </w:p>
        </w:tc>
        <w:tc>
          <w:tcPr>
            <w:tcW w:w="1073" w:type="dxa"/>
          </w:tcPr>
          <w:p w14:paraId="6444EF8F" w14:textId="77777777" w:rsidR="00E66231" w:rsidRPr="00955989" w:rsidRDefault="00E66231" w:rsidP="00820335">
            <w:pPr>
              <w:pStyle w:val="ListParagraph"/>
              <w:spacing w:after="60"/>
              <w:ind w:left="0"/>
              <w:contextualSpacing w:val="0"/>
              <w:jc w:val="center"/>
              <w:rPr>
                <w:rFonts w:ascii="Arial" w:hAnsi="Arial" w:cs="Arial"/>
                <w:sz w:val="20"/>
                <w:szCs w:val="20"/>
              </w:rPr>
            </w:pPr>
          </w:p>
        </w:tc>
        <w:tc>
          <w:tcPr>
            <w:tcW w:w="2928" w:type="dxa"/>
          </w:tcPr>
          <w:p w14:paraId="43A71E16" w14:textId="77777777" w:rsidR="00E66231" w:rsidRPr="00955989" w:rsidRDefault="00E66231" w:rsidP="00820335">
            <w:pPr>
              <w:pStyle w:val="ListParagraph"/>
              <w:spacing w:after="60"/>
              <w:ind w:left="0"/>
              <w:contextualSpacing w:val="0"/>
              <w:rPr>
                <w:rFonts w:ascii="Arial" w:hAnsi="Arial" w:cs="Arial"/>
                <w:sz w:val="20"/>
                <w:szCs w:val="20"/>
              </w:rPr>
            </w:pPr>
            <w:r w:rsidRPr="00955989">
              <w:rPr>
                <w:rFonts w:ascii="Arial" w:hAnsi="Arial" w:cs="Arial"/>
                <w:sz w:val="20"/>
                <w:szCs w:val="20"/>
              </w:rPr>
              <w:t>Stroke</w:t>
            </w:r>
          </w:p>
        </w:tc>
        <w:tc>
          <w:tcPr>
            <w:tcW w:w="2096" w:type="dxa"/>
          </w:tcPr>
          <w:p w14:paraId="7D3A035C" w14:textId="77777777" w:rsidR="00E66231" w:rsidRPr="00955989" w:rsidRDefault="00E66231"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1.19 (1.02, 1.39)</w:t>
            </w:r>
          </w:p>
        </w:tc>
        <w:tc>
          <w:tcPr>
            <w:tcW w:w="1401" w:type="dxa"/>
          </w:tcPr>
          <w:p w14:paraId="359FEAAA" w14:textId="77777777" w:rsidR="00E66231" w:rsidRPr="00955989" w:rsidRDefault="00E66231"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0.03</w:t>
            </w:r>
          </w:p>
        </w:tc>
      </w:tr>
      <w:tr w:rsidR="00E66231" w:rsidRPr="00955989" w14:paraId="106DFEE2" w14:textId="77777777" w:rsidTr="00E66231">
        <w:tc>
          <w:tcPr>
            <w:tcW w:w="1530" w:type="dxa"/>
            <w:vMerge/>
          </w:tcPr>
          <w:p w14:paraId="697057B7" w14:textId="1564433F" w:rsidR="00E66231" w:rsidRPr="00955989" w:rsidRDefault="00E66231" w:rsidP="00820335">
            <w:pPr>
              <w:pStyle w:val="ListParagraph"/>
              <w:spacing w:after="60"/>
              <w:ind w:left="0"/>
              <w:contextualSpacing w:val="0"/>
              <w:jc w:val="both"/>
              <w:rPr>
                <w:rFonts w:ascii="Arial" w:hAnsi="Arial" w:cs="Arial"/>
                <w:sz w:val="20"/>
                <w:szCs w:val="20"/>
              </w:rPr>
            </w:pPr>
          </w:p>
        </w:tc>
        <w:tc>
          <w:tcPr>
            <w:tcW w:w="861" w:type="dxa"/>
          </w:tcPr>
          <w:p w14:paraId="15E203CA" w14:textId="77777777" w:rsidR="00E66231" w:rsidRPr="00955989" w:rsidRDefault="00E66231" w:rsidP="00820335">
            <w:pPr>
              <w:pStyle w:val="ListParagraph"/>
              <w:spacing w:after="60"/>
              <w:ind w:left="0"/>
              <w:contextualSpacing w:val="0"/>
              <w:jc w:val="center"/>
              <w:rPr>
                <w:rFonts w:ascii="Arial" w:hAnsi="Arial" w:cs="Arial"/>
                <w:sz w:val="20"/>
                <w:szCs w:val="20"/>
              </w:rPr>
            </w:pPr>
          </w:p>
        </w:tc>
        <w:tc>
          <w:tcPr>
            <w:tcW w:w="1073" w:type="dxa"/>
          </w:tcPr>
          <w:p w14:paraId="1AB81CF9" w14:textId="77777777" w:rsidR="00E66231" w:rsidRPr="00955989" w:rsidRDefault="00E66231" w:rsidP="00820335">
            <w:pPr>
              <w:pStyle w:val="ListParagraph"/>
              <w:spacing w:after="60"/>
              <w:ind w:left="0"/>
              <w:contextualSpacing w:val="0"/>
              <w:jc w:val="center"/>
              <w:rPr>
                <w:rFonts w:ascii="Arial" w:hAnsi="Arial" w:cs="Arial"/>
                <w:sz w:val="20"/>
                <w:szCs w:val="20"/>
              </w:rPr>
            </w:pPr>
          </w:p>
        </w:tc>
        <w:tc>
          <w:tcPr>
            <w:tcW w:w="2928" w:type="dxa"/>
          </w:tcPr>
          <w:p w14:paraId="243C45F7" w14:textId="77777777" w:rsidR="00E66231" w:rsidRPr="00955989" w:rsidRDefault="00E66231" w:rsidP="00820335">
            <w:pPr>
              <w:pStyle w:val="ListParagraph"/>
              <w:spacing w:after="60"/>
              <w:ind w:left="0"/>
              <w:contextualSpacing w:val="0"/>
              <w:rPr>
                <w:rFonts w:ascii="Arial" w:hAnsi="Arial" w:cs="Arial"/>
                <w:sz w:val="20"/>
                <w:szCs w:val="20"/>
              </w:rPr>
            </w:pPr>
            <w:r w:rsidRPr="00955989">
              <w:rPr>
                <w:rFonts w:ascii="Arial" w:hAnsi="Arial" w:cs="Arial"/>
                <w:sz w:val="20"/>
                <w:szCs w:val="20"/>
              </w:rPr>
              <w:t>Myocardial infarction/ stroke</w:t>
            </w:r>
          </w:p>
        </w:tc>
        <w:tc>
          <w:tcPr>
            <w:tcW w:w="2096" w:type="dxa"/>
          </w:tcPr>
          <w:p w14:paraId="3754CF7A" w14:textId="77777777" w:rsidR="00E66231" w:rsidRPr="00955989" w:rsidRDefault="00E66231"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1.17 (1.05, 1.31)</w:t>
            </w:r>
          </w:p>
        </w:tc>
        <w:tc>
          <w:tcPr>
            <w:tcW w:w="1401" w:type="dxa"/>
          </w:tcPr>
          <w:p w14:paraId="4BA83E61" w14:textId="77777777" w:rsidR="00E66231" w:rsidRPr="00955989" w:rsidRDefault="00E66231"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0.005</w:t>
            </w:r>
          </w:p>
        </w:tc>
      </w:tr>
      <w:tr w:rsidR="00E66231" w:rsidRPr="00955989" w14:paraId="2EB308AC" w14:textId="77777777" w:rsidTr="00E66231">
        <w:tc>
          <w:tcPr>
            <w:tcW w:w="1530" w:type="dxa"/>
            <w:vMerge/>
          </w:tcPr>
          <w:p w14:paraId="66D7F04D" w14:textId="77777777" w:rsidR="00E66231" w:rsidRPr="00955989" w:rsidRDefault="00E66231" w:rsidP="00820335">
            <w:pPr>
              <w:pStyle w:val="ListParagraph"/>
              <w:spacing w:after="60"/>
              <w:ind w:left="0"/>
              <w:contextualSpacing w:val="0"/>
              <w:jc w:val="both"/>
              <w:rPr>
                <w:rFonts w:ascii="Arial" w:hAnsi="Arial" w:cs="Arial"/>
                <w:b/>
                <w:sz w:val="20"/>
                <w:szCs w:val="20"/>
              </w:rPr>
            </w:pPr>
          </w:p>
        </w:tc>
        <w:tc>
          <w:tcPr>
            <w:tcW w:w="861" w:type="dxa"/>
            <w:vMerge w:val="restart"/>
          </w:tcPr>
          <w:p w14:paraId="052AAFC4" w14:textId="77777777" w:rsidR="00E66231" w:rsidRPr="00955989" w:rsidRDefault="00E66231"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Trial level</w:t>
            </w:r>
          </w:p>
        </w:tc>
        <w:tc>
          <w:tcPr>
            <w:tcW w:w="1073" w:type="dxa"/>
          </w:tcPr>
          <w:p w14:paraId="51A593FF" w14:textId="77777777" w:rsidR="00E66231" w:rsidRPr="00955989" w:rsidRDefault="00E66231"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28,072</w:t>
            </w:r>
          </w:p>
        </w:tc>
        <w:tc>
          <w:tcPr>
            <w:tcW w:w="2928" w:type="dxa"/>
          </w:tcPr>
          <w:p w14:paraId="582B7467" w14:textId="77777777" w:rsidR="00E66231" w:rsidRPr="00955989" w:rsidRDefault="00E66231" w:rsidP="00820335">
            <w:pPr>
              <w:pStyle w:val="ListParagraph"/>
              <w:spacing w:after="60"/>
              <w:ind w:left="0"/>
              <w:contextualSpacing w:val="0"/>
              <w:rPr>
                <w:rFonts w:ascii="Arial" w:hAnsi="Arial" w:cs="Arial"/>
                <w:sz w:val="20"/>
                <w:szCs w:val="20"/>
              </w:rPr>
            </w:pPr>
            <w:r w:rsidRPr="00955989">
              <w:rPr>
                <w:rFonts w:ascii="Arial" w:hAnsi="Arial" w:cs="Arial"/>
                <w:sz w:val="20"/>
                <w:szCs w:val="20"/>
              </w:rPr>
              <w:t>Myocardial infarction</w:t>
            </w:r>
          </w:p>
        </w:tc>
        <w:tc>
          <w:tcPr>
            <w:tcW w:w="2096" w:type="dxa"/>
          </w:tcPr>
          <w:p w14:paraId="161D7A4C" w14:textId="77777777" w:rsidR="00E66231" w:rsidRPr="00955989" w:rsidRDefault="00E66231"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1.21 (1.01, 1.44)</w:t>
            </w:r>
          </w:p>
        </w:tc>
        <w:tc>
          <w:tcPr>
            <w:tcW w:w="1401" w:type="dxa"/>
          </w:tcPr>
          <w:p w14:paraId="03E97826" w14:textId="77777777" w:rsidR="00E66231" w:rsidRPr="00955989" w:rsidRDefault="00E66231"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0.04</w:t>
            </w:r>
          </w:p>
        </w:tc>
      </w:tr>
      <w:tr w:rsidR="00E66231" w:rsidRPr="00955989" w14:paraId="2816D8B3" w14:textId="77777777" w:rsidTr="00E66231">
        <w:tc>
          <w:tcPr>
            <w:tcW w:w="1530" w:type="dxa"/>
            <w:vMerge/>
          </w:tcPr>
          <w:p w14:paraId="2560712C" w14:textId="77777777" w:rsidR="00E66231" w:rsidRPr="00955989" w:rsidRDefault="00E66231" w:rsidP="00820335">
            <w:pPr>
              <w:pStyle w:val="ListParagraph"/>
              <w:spacing w:after="60"/>
              <w:ind w:left="0"/>
              <w:contextualSpacing w:val="0"/>
              <w:jc w:val="both"/>
              <w:rPr>
                <w:rFonts w:ascii="Arial" w:hAnsi="Arial" w:cs="Arial"/>
                <w:sz w:val="20"/>
                <w:szCs w:val="20"/>
              </w:rPr>
            </w:pPr>
          </w:p>
        </w:tc>
        <w:tc>
          <w:tcPr>
            <w:tcW w:w="861" w:type="dxa"/>
            <w:vMerge/>
          </w:tcPr>
          <w:p w14:paraId="7FE271C8" w14:textId="77777777" w:rsidR="00E66231" w:rsidRPr="00955989" w:rsidRDefault="00E66231" w:rsidP="00820335">
            <w:pPr>
              <w:pStyle w:val="ListParagraph"/>
              <w:spacing w:after="60"/>
              <w:ind w:left="0"/>
              <w:contextualSpacing w:val="0"/>
              <w:jc w:val="center"/>
              <w:rPr>
                <w:rFonts w:ascii="Arial" w:hAnsi="Arial" w:cs="Arial"/>
                <w:sz w:val="20"/>
                <w:szCs w:val="20"/>
              </w:rPr>
            </w:pPr>
          </w:p>
        </w:tc>
        <w:tc>
          <w:tcPr>
            <w:tcW w:w="1073" w:type="dxa"/>
          </w:tcPr>
          <w:p w14:paraId="2D340CD4" w14:textId="77777777" w:rsidR="00E66231" w:rsidRPr="00955989" w:rsidRDefault="00E66231" w:rsidP="00820335">
            <w:pPr>
              <w:pStyle w:val="ListParagraph"/>
              <w:spacing w:after="60"/>
              <w:ind w:left="0"/>
              <w:contextualSpacing w:val="0"/>
              <w:jc w:val="center"/>
              <w:rPr>
                <w:rFonts w:ascii="Arial" w:hAnsi="Arial" w:cs="Arial"/>
                <w:sz w:val="20"/>
                <w:szCs w:val="20"/>
              </w:rPr>
            </w:pPr>
          </w:p>
        </w:tc>
        <w:tc>
          <w:tcPr>
            <w:tcW w:w="2928" w:type="dxa"/>
          </w:tcPr>
          <w:p w14:paraId="40DCEE91" w14:textId="77777777" w:rsidR="00E66231" w:rsidRPr="00955989" w:rsidRDefault="00E66231" w:rsidP="00820335">
            <w:pPr>
              <w:pStyle w:val="ListParagraph"/>
              <w:spacing w:after="60"/>
              <w:ind w:left="0"/>
              <w:contextualSpacing w:val="0"/>
              <w:rPr>
                <w:rFonts w:ascii="Arial" w:hAnsi="Arial" w:cs="Arial"/>
                <w:sz w:val="20"/>
                <w:szCs w:val="20"/>
              </w:rPr>
            </w:pPr>
            <w:r w:rsidRPr="00955989">
              <w:rPr>
                <w:rFonts w:ascii="Arial" w:hAnsi="Arial" w:cs="Arial"/>
                <w:sz w:val="20"/>
                <w:szCs w:val="20"/>
              </w:rPr>
              <w:t>Stroke</w:t>
            </w:r>
          </w:p>
        </w:tc>
        <w:tc>
          <w:tcPr>
            <w:tcW w:w="2096" w:type="dxa"/>
          </w:tcPr>
          <w:p w14:paraId="76B90A70" w14:textId="77777777" w:rsidR="00E66231" w:rsidRPr="00955989" w:rsidRDefault="00E66231"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1.20 (1.00, 1.43)</w:t>
            </w:r>
          </w:p>
        </w:tc>
        <w:tc>
          <w:tcPr>
            <w:tcW w:w="1401" w:type="dxa"/>
          </w:tcPr>
          <w:p w14:paraId="33D25BC1" w14:textId="77777777" w:rsidR="00E66231" w:rsidRPr="00955989" w:rsidRDefault="00E66231"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0.05</w:t>
            </w:r>
          </w:p>
        </w:tc>
      </w:tr>
      <w:tr w:rsidR="00E66231" w:rsidRPr="00955989" w14:paraId="6696B793" w14:textId="77777777" w:rsidTr="00E66231">
        <w:tc>
          <w:tcPr>
            <w:tcW w:w="1530" w:type="dxa"/>
            <w:vMerge/>
          </w:tcPr>
          <w:p w14:paraId="0F841FD9" w14:textId="77777777" w:rsidR="00E66231" w:rsidRPr="00955989" w:rsidRDefault="00E66231" w:rsidP="00820335">
            <w:pPr>
              <w:pStyle w:val="ListParagraph"/>
              <w:spacing w:after="60"/>
              <w:ind w:left="0"/>
              <w:contextualSpacing w:val="0"/>
              <w:jc w:val="both"/>
              <w:rPr>
                <w:rFonts w:ascii="Arial" w:hAnsi="Arial" w:cs="Arial"/>
                <w:sz w:val="20"/>
                <w:szCs w:val="20"/>
              </w:rPr>
            </w:pPr>
          </w:p>
        </w:tc>
        <w:tc>
          <w:tcPr>
            <w:tcW w:w="861" w:type="dxa"/>
          </w:tcPr>
          <w:p w14:paraId="5AC692FC" w14:textId="77777777" w:rsidR="00E66231" w:rsidRPr="00955989" w:rsidRDefault="00E66231" w:rsidP="00820335">
            <w:pPr>
              <w:pStyle w:val="ListParagraph"/>
              <w:spacing w:after="60"/>
              <w:ind w:left="0"/>
              <w:contextualSpacing w:val="0"/>
              <w:jc w:val="center"/>
              <w:rPr>
                <w:rFonts w:ascii="Arial" w:hAnsi="Arial" w:cs="Arial"/>
                <w:sz w:val="20"/>
                <w:szCs w:val="20"/>
              </w:rPr>
            </w:pPr>
          </w:p>
        </w:tc>
        <w:tc>
          <w:tcPr>
            <w:tcW w:w="1073" w:type="dxa"/>
          </w:tcPr>
          <w:p w14:paraId="0F01AE82" w14:textId="77777777" w:rsidR="00E66231" w:rsidRPr="00955989" w:rsidRDefault="00E66231" w:rsidP="00820335">
            <w:pPr>
              <w:pStyle w:val="ListParagraph"/>
              <w:spacing w:after="60"/>
              <w:ind w:left="0"/>
              <w:contextualSpacing w:val="0"/>
              <w:jc w:val="center"/>
              <w:rPr>
                <w:rFonts w:ascii="Arial" w:hAnsi="Arial" w:cs="Arial"/>
                <w:sz w:val="20"/>
                <w:szCs w:val="20"/>
              </w:rPr>
            </w:pPr>
          </w:p>
        </w:tc>
        <w:tc>
          <w:tcPr>
            <w:tcW w:w="2928" w:type="dxa"/>
          </w:tcPr>
          <w:p w14:paraId="4E90665A" w14:textId="77777777" w:rsidR="00E66231" w:rsidRPr="00955989" w:rsidRDefault="00E66231" w:rsidP="00820335">
            <w:pPr>
              <w:pStyle w:val="ListParagraph"/>
              <w:spacing w:after="60"/>
              <w:ind w:left="0"/>
              <w:contextualSpacing w:val="0"/>
              <w:rPr>
                <w:rFonts w:ascii="Arial" w:hAnsi="Arial" w:cs="Arial"/>
                <w:sz w:val="20"/>
                <w:szCs w:val="20"/>
              </w:rPr>
            </w:pPr>
            <w:r w:rsidRPr="00955989">
              <w:rPr>
                <w:rFonts w:ascii="Arial" w:hAnsi="Arial" w:cs="Arial"/>
                <w:sz w:val="20"/>
                <w:szCs w:val="20"/>
              </w:rPr>
              <w:t>Myocardial infarction/ stroke</w:t>
            </w:r>
          </w:p>
        </w:tc>
        <w:tc>
          <w:tcPr>
            <w:tcW w:w="2096" w:type="dxa"/>
          </w:tcPr>
          <w:p w14:paraId="14B35C38" w14:textId="77777777" w:rsidR="00E66231" w:rsidRPr="00955989" w:rsidRDefault="00E66231"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1.16 (1.02, 1.32)</w:t>
            </w:r>
          </w:p>
        </w:tc>
        <w:tc>
          <w:tcPr>
            <w:tcW w:w="1401" w:type="dxa"/>
          </w:tcPr>
          <w:p w14:paraId="3FE59BCC" w14:textId="77777777" w:rsidR="00E66231" w:rsidRPr="00955989" w:rsidRDefault="00E66231"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0.02</w:t>
            </w:r>
          </w:p>
        </w:tc>
      </w:tr>
      <w:tr w:rsidR="00A3796F" w:rsidRPr="00955989" w14:paraId="277760FF" w14:textId="77777777" w:rsidTr="00E66231">
        <w:tc>
          <w:tcPr>
            <w:tcW w:w="1530" w:type="dxa"/>
          </w:tcPr>
          <w:p w14:paraId="3F0D73C5" w14:textId="77777777" w:rsidR="00A3796F" w:rsidRPr="00955989" w:rsidRDefault="00A3796F" w:rsidP="00820335">
            <w:pPr>
              <w:pStyle w:val="ListParagraph"/>
              <w:spacing w:after="60"/>
              <w:ind w:left="0"/>
              <w:contextualSpacing w:val="0"/>
              <w:jc w:val="both"/>
              <w:rPr>
                <w:rFonts w:ascii="Arial" w:hAnsi="Arial" w:cs="Arial"/>
                <w:b/>
                <w:sz w:val="20"/>
                <w:szCs w:val="20"/>
              </w:rPr>
            </w:pPr>
          </w:p>
        </w:tc>
        <w:tc>
          <w:tcPr>
            <w:tcW w:w="861" w:type="dxa"/>
          </w:tcPr>
          <w:p w14:paraId="021F1F97" w14:textId="77777777" w:rsidR="00A3796F" w:rsidRPr="00955989" w:rsidRDefault="00A3796F" w:rsidP="00820335">
            <w:pPr>
              <w:pStyle w:val="ListParagraph"/>
              <w:spacing w:after="60"/>
              <w:ind w:left="0"/>
              <w:contextualSpacing w:val="0"/>
              <w:jc w:val="center"/>
              <w:rPr>
                <w:rFonts w:ascii="Arial" w:hAnsi="Arial" w:cs="Arial"/>
                <w:sz w:val="20"/>
                <w:szCs w:val="20"/>
              </w:rPr>
            </w:pPr>
          </w:p>
        </w:tc>
        <w:tc>
          <w:tcPr>
            <w:tcW w:w="1073" w:type="dxa"/>
          </w:tcPr>
          <w:p w14:paraId="7F0BA138" w14:textId="77777777" w:rsidR="00A3796F" w:rsidRPr="00955989" w:rsidRDefault="00A3796F" w:rsidP="00820335">
            <w:pPr>
              <w:pStyle w:val="ListParagraph"/>
              <w:spacing w:after="60"/>
              <w:ind w:left="0"/>
              <w:contextualSpacing w:val="0"/>
              <w:jc w:val="center"/>
              <w:rPr>
                <w:rFonts w:ascii="Arial" w:hAnsi="Arial" w:cs="Arial"/>
                <w:sz w:val="20"/>
                <w:szCs w:val="20"/>
              </w:rPr>
            </w:pPr>
          </w:p>
        </w:tc>
        <w:tc>
          <w:tcPr>
            <w:tcW w:w="2928" w:type="dxa"/>
          </w:tcPr>
          <w:p w14:paraId="7C34D87B" w14:textId="77777777" w:rsidR="00A3796F" w:rsidRPr="00955989" w:rsidRDefault="00A3796F" w:rsidP="00820335">
            <w:pPr>
              <w:pStyle w:val="ListParagraph"/>
              <w:spacing w:after="60"/>
              <w:ind w:left="0"/>
              <w:contextualSpacing w:val="0"/>
              <w:rPr>
                <w:rFonts w:ascii="Arial" w:hAnsi="Arial" w:cs="Arial"/>
                <w:sz w:val="20"/>
                <w:szCs w:val="20"/>
              </w:rPr>
            </w:pPr>
          </w:p>
        </w:tc>
        <w:tc>
          <w:tcPr>
            <w:tcW w:w="2096" w:type="dxa"/>
          </w:tcPr>
          <w:p w14:paraId="1261D043" w14:textId="77777777" w:rsidR="00A3796F" w:rsidRPr="00955989" w:rsidRDefault="00A3796F" w:rsidP="00820335">
            <w:pPr>
              <w:pStyle w:val="ListParagraph"/>
              <w:spacing w:after="60"/>
              <w:ind w:left="0"/>
              <w:contextualSpacing w:val="0"/>
              <w:jc w:val="center"/>
              <w:rPr>
                <w:rFonts w:ascii="Arial" w:hAnsi="Arial" w:cs="Arial"/>
                <w:sz w:val="20"/>
                <w:szCs w:val="20"/>
              </w:rPr>
            </w:pPr>
          </w:p>
        </w:tc>
        <w:tc>
          <w:tcPr>
            <w:tcW w:w="1401" w:type="dxa"/>
          </w:tcPr>
          <w:p w14:paraId="4D7F4B44" w14:textId="77777777" w:rsidR="00A3796F" w:rsidRPr="00955989" w:rsidRDefault="00A3796F" w:rsidP="00820335">
            <w:pPr>
              <w:pStyle w:val="ListParagraph"/>
              <w:spacing w:after="60"/>
              <w:ind w:left="0"/>
              <w:contextualSpacing w:val="0"/>
              <w:jc w:val="center"/>
              <w:rPr>
                <w:rFonts w:ascii="Arial" w:hAnsi="Arial" w:cs="Arial"/>
                <w:sz w:val="20"/>
                <w:szCs w:val="20"/>
              </w:rPr>
            </w:pPr>
          </w:p>
        </w:tc>
      </w:tr>
      <w:tr w:rsidR="00B63F2E" w:rsidRPr="00955989" w14:paraId="3518679C" w14:textId="77777777" w:rsidTr="00E66231">
        <w:tc>
          <w:tcPr>
            <w:tcW w:w="1530" w:type="dxa"/>
            <w:vMerge w:val="restart"/>
          </w:tcPr>
          <w:p w14:paraId="02DD636B" w14:textId="77777777" w:rsidR="00B63F2E" w:rsidRDefault="00B63F2E" w:rsidP="00820335">
            <w:pPr>
              <w:pStyle w:val="ListParagraph"/>
              <w:spacing w:after="60"/>
              <w:ind w:left="0"/>
              <w:contextualSpacing w:val="0"/>
              <w:jc w:val="both"/>
              <w:rPr>
                <w:rFonts w:ascii="Arial" w:hAnsi="Arial" w:cs="Arial"/>
                <w:b/>
                <w:sz w:val="20"/>
                <w:szCs w:val="20"/>
              </w:rPr>
            </w:pPr>
            <w:r w:rsidRPr="00955989">
              <w:rPr>
                <w:rFonts w:ascii="Arial" w:hAnsi="Arial" w:cs="Arial"/>
                <w:b/>
                <w:sz w:val="20"/>
                <w:szCs w:val="20"/>
              </w:rPr>
              <w:t>Lewis 2014</w:t>
            </w:r>
          </w:p>
          <w:p w14:paraId="023BBE37" w14:textId="22E8099F" w:rsidR="00B63F2E" w:rsidRPr="009B4437" w:rsidRDefault="00B63F2E" w:rsidP="009B4437">
            <w:pPr>
              <w:pStyle w:val="ListParagraph"/>
              <w:spacing w:after="60"/>
              <w:ind w:left="0"/>
              <w:contextualSpacing w:val="0"/>
              <w:rPr>
                <w:rFonts w:ascii="Arial" w:hAnsi="Arial" w:cs="Arial"/>
                <w:i/>
                <w:sz w:val="20"/>
                <w:szCs w:val="20"/>
              </w:rPr>
            </w:pPr>
            <w:r w:rsidRPr="009B4437">
              <w:rPr>
                <w:rFonts w:ascii="Arial" w:hAnsi="Arial" w:cs="Arial"/>
                <w:i/>
                <w:sz w:val="20"/>
                <w:szCs w:val="20"/>
              </w:rPr>
              <w:t>Calcium/ calcium and vitamin D</w:t>
            </w:r>
          </w:p>
          <w:p w14:paraId="29D0E2B1" w14:textId="69169BB2" w:rsidR="00B63F2E" w:rsidRPr="009B4437" w:rsidRDefault="00B63F2E" w:rsidP="009B4437">
            <w:pPr>
              <w:pStyle w:val="ListParagraph"/>
              <w:spacing w:after="60"/>
              <w:ind w:left="0"/>
              <w:contextualSpacing w:val="0"/>
              <w:rPr>
                <w:rFonts w:ascii="Arial" w:hAnsi="Arial" w:cs="Arial"/>
                <w:sz w:val="20"/>
                <w:szCs w:val="20"/>
              </w:rPr>
            </w:pPr>
            <w:r w:rsidRPr="009B4437">
              <w:rPr>
                <w:rFonts w:ascii="Arial" w:hAnsi="Arial" w:cs="Arial"/>
                <w:sz w:val="20"/>
                <w:szCs w:val="20"/>
              </w:rPr>
              <w:t>All verified events</w:t>
            </w:r>
          </w:p>
        </w:tc>
        <w:tc>
          <w:tcPr>
            <w:tcW w:w="861" w:type="dxa"/>
            <w:vMerge w:val="restart"/>
          </w:tcPr>
          <w:p w14:paraId="4D9561CA" w14:textId="77777777" w:rsidR="00B63F2E" w:rsidRPr="00955989" w:rsidRDefault="00B63F2E"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Trial level</w:t>
            </w:r>
          </w:p>
        </w:tc>
        <w:tc>
          <w:tcPr>
            <w:tcW w:w="1073" w:type="dxa"/>
          </w:tcPr>
          <w:p w14:paraId="76D552C7" w14:textId="77777777" w:rsidR="00B63F2E" w:rsidRPr="00955989" w:rsidRDefault="00B63F2E"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48,460</w:t>
            </w:r>
          </w:p>
        </w:tc>
        <w:tc>
          <w:tcPr>
            <w:tcW w:w="2928" w:type="dxa"/>
          </w:tcPr>
          <w:p w14:paraId="70D598AC" w14:textId="77777777" w:rsidR="00B63F2E" w:rsidRPr="00955989" w:rsidRDefault="00B63F2E" w:rsidP="00820335">
            <w:pPr>
              <w:pStyle w:val="ListParagraph"/>
              <w:spacing w:after="60"/>
              <w:ind w:left="0"/>
              <w:contextualSpacing w:val="0"/>
              <w:rPr>
                <w:rFonts w:ascii="Arial" w:hAnsi="Arial" w:cs="Arial"/>
                <w:sz w:val="20"/>
                <w:szCs w:val="20"/>
              </w:rPr>
            </w:pPr>
            <w:r w:rsidRPr="00955989">
              <w:rPr>
                <w:rFonts w:ascii="Arial" w:hAnsi="Arial" w:cs="Arial"/>
                <w:sz w:val="20"/>
                <w:szCs w:val="20"/>
              </w:rPr>
              <w:t>Coronary heart disease</w:t>
            </w:r>
          </w:p>
        </w:tc>
        <w:tc>
          <w:tcPr>
            <w:tcW w:w="2096" w:type="dxa"/>
          </w:tcPr>
          <w:p w14:paraId="4D4EEC67" w14:textId="77777777" w:rsidR="00B63F2E" w:rsidRPr="00955989" w:rsidRDefault="00B63F2E"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1.02 (0.96, 1.09</w:t>
            </w:r>
          </w:p>
        </w:tc>
        <w:tc>
          <w:tcPr>
            <w:tcW w:w="1401" w:type="dxa"/>
          </w:tcPr>
          <w:p w14:paraId="67D0173D" w14:textId="77777777" w:rsidR="00B63F2E" w:rsidRPr="00955989" w:rsidRDefault="00B63F2E"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0.51</w:t>
            </w:r>
          </w:p>
        </w:tc>
      </w:tr>
      <w:tr w:rsidR="00B63F2E" w:rsidRPr="00955989" w14:paraId="655A1248" w14:textId="77777777" w:rsidTr="00E66231">
        <w:tc>
          <w:tcPr>
            <w:tcW w:w="1530" w:type="dxa"/>
            <w:vMerge/>
          </w:tcPr>
          <w:p w14:paraId="044BAD75" w14:textId="77777777" w:rsidR="00B63F2E" w:rsidRPr="00955989" w:rsidRDefault="00B63F2E" w:rsidP="00820335">
            <w:pPr>
              <w:pStyle w:val="ListParagraph"/>
              <w:spacing w:after="60"/>
              <w:ind w:left="0"/>
              <w:contextualSpacing w:val="0"/>
              <w:jc w:val="both"/>
              <w:rPr>
                <w:rFonts w:ascii="Arial" w:hAnsi="Arial" w:cs="Arial"/>
                <w:sz w:val="20"/>
                <w:szCs w:val="20"/>
              </w:rPr>
            </w:pPr>
          </w:p>
        </w:tc>
        <w:tc>
          <w:tcPr>
            <w:tcW w:w="861" w:type="dxa"/>
            <w:vMerge/>
          </w:tcPr>
          <w:p w14:paraId="664A168D" w14:textId="77777777" w:rsidR="00B63F2E" w:rsidRPr="00955989" w:rsidRDefault="00B63F2E" w:rsidP="00820335">
            <w:pPr>
              <w:pStyle w:val="ListParagraph"/>
              <w:spacing w:after="60"/>
              <w:ind w:left="0"/>
              <w:contextualSpacing w:val="0"/>
              <w:jc w:val="center"/>
              <w:rPr>
                <w:rFonts w:ascii="Arial" w:hAnsi="Arial" w:cs="Arial"/>
                <w:sz w:val="20"/>
                <w:szCs w:val="20"/>
              </w:rPr>
            </w:pPr>
          </w:p>
        </w:tc>
        <w:tc>
          <w:tcPr>
            <w:tcW w:w="1073" w:type="dxa"/>
          </w:tcPr>
          <w:p w14:paraId="43501024" w14:textId="77777777" w:rsidR="00B63F2E" w:rsidRPr="00955989" w:rsidRDefault="00B63F2E" w:rsidP="00820335">
            <w:pPr>
              <w:pStyle w:val="ListParagraph"/>
              <w:spacing w:after="60"/>
              <w:ind w:left="0"/>
              <w:contextualSpacing w:val="0"/>
              <w:jc w:val="center"/>
              <w:rPr>
                <w:rFonts w:ascii="Arial" w:hAnsi="Arial" w:cs="Arial"/>
                <w:sz w:val="20"/>
                <w:szCs w:val="20"/>
              </w:rPr>
            </w:pPr>
          </w:p>
        </w:tc>
        <w:tc>
          <w:tcPr>
            <w:tcW w:w="2928" w:type="dxa"/>
          </w:tcPr>
          <w:p w14:paraId="718804A6" w14:textId="7953AF10" w:rsidR="00B63F2E" w:rsidRPr="00955989" w:rsidRDefault="00B63F2E" w:rsidP="00820335">
            <w:pPr>
              <w:pStyle w:val="ListParagraph"/>
              <w:spacing w:after="60"/>
              <w:ind w:left="0"/>
              <w:contextualSpacing w:val="0"/>
              <w:rPr>
                <w:rFonts w:ascii="Arial" w:hAnsi="Arial" w:cs="Arial"/>
                <w:sz w:val="20"/>
                <w:szCs w:val="20"/>
              </w:rPr>
            </w:pPr>
            <w:r w:rsidRPr="00955989">
              <w:rPr>
                <w:rFonts w:ascii="Arial" w:hAnsi="Arial" w:cs="Arial"/>
                <w:sz w:val="20"/>
                <w:szCs w:val="20"/>
              </w:rPr>
              <w:t>Myocardial infa</w:t>
            </w:r>
            <w:r>
              <w:rPr>
                <w:rFonts w:ascii="Arial" w:hAnsi="Arial" w:cs="Arial"/>
                <w:sz w:val="20"/>
                <w:szCs w:val="20"/>
              </w:rPr>
              <w:t>r</w:t>
            </w:r>
            <w:r w:rsidRPr="00955989">
              <w:rPr>
                <w:rFonts w:ascii="Arial" w:hAnsi="Arial" w:cs="Arial"/>
                <w:sz w:val="20"/>
                <w:szCs w:val="20"/>
              </w:rPr>
              <w:t>ction</w:t>
            </w:r>
          </w:p>
        </w:tc>
        <w:tc>
          <w:tcPr>
            <w:tcW w:w="2096" w:type="dxa"/>
          </w:tcPr>
          <w:p w14:paraId="0A2750C4" w14:textId="77777777" w:rsidR="00B63F2E" w:rsidRPr="00955989" w:rsidRDefault="00B63F2E"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1.08 (0.93, 1.25)</w:t>
            </w:r>
          </w:p>
        </w:tc>
        <w:tc>
          <w:tcPr>
            <w:tcW w:w="1401" w:type="dxa"/>
          </w:tcPr>
          <w:p w14:paraId="21521771" w14:textId="77777777" w:rsidR="00B63F2E" w:rsidRPr="00955989" w:rsidRDefault="00B63F2E"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0.37</w:t>
            </w:r>
          </w:p>
        </w:tc>
      </w:tr>
      <w:tr w:rsidR="00B63F2E" w:rsidRPr="00955989" w14:paraId="7B977845" w14:textId="77777777" w:rsidTr="00E66231">
        <w:tc>
          <w:tcPr>
            <w:tcW w:w="1530" w:type="dxa"/>
            <w:vMerge/>
          </w:tcPr>
          <w:p w14:paraId="4B7C31E4" w14:textId="77777777" w:rsidR="00B63F2E" w:rsidRPr="00955989" w:rsidRDefault="00B63F2E" w:rsidP="00820335">
            <w:pPr>
              <w:pStyle w:val="ListParagraph"/>
              <w:spacing w:after="60"/>
              <w:ind w:left="0"/>
              <w:contextualSpacing w:val="0"/>
              <w:jc w:val="both"/>
              <w:rPr>
                <w:rFonts w:ascii="Arial" w:hAnsi="Arial" w:cs="Arial"/>
                <w:sz w:val="20"/>
                <w:szCs w:val="20"/>
              </w:rPr>
            </w:pPr>
          </w:p>
        </w:tc>
        <w:tc>
          <w:tcPr>
            <w:tcW w:w="861" w:type="dxa"/>
          </w:tcPr>
          <w:p w14:paraId="7692DA95" w14:textId="4D2B3B83" w:rsidR="00B63F2E" w:rsidRPr="00955989" w:rsidRDefault="00B63F2E" w:rsidP="00820335">
            <w:pPr>
              <w:pStyle w:val="ListParagraph"/>
              <w:spacing w:after="60"/>
              <w:ind w:left="0"/>
              <w:contextualSpacing w:val="0"/>
              <w:jc w:val="center"/>
              <w:rPr>
                <w:rFonts w:ascii="Arial" w:hAnsi="Arial" w:cs="Arial"/>
                <w:sz w:val="20"/>
                <w:szCs w:val="20"/>
              </w:rPr>
            </w:pPr>
          </w:p>
        </w:tc>
        <w:tc>
          <w:tcPr>
            <w:tcW w:w="1073" w:type="dxa"/>
          </w:tcPr>
          <w:p w14:paraId="7AD86F66" w14:textId="77777777" w:rsidR="00B63F2E" w:rsidRPr="00955989" w:rsidRDefault="00B63F2E" w:rsidP="00820335">
            <w:pPr>
              <w:pStyle w:val="ListParagraph"/>
              <w:spacing w:after="60"/>
              <w:ind w:left="0"/>
              <w:contextualSpacing w:val="0"/>
              <w:jc w:val="center"/>
              <w:rPr>
                <w:rFonts w:ascii="Arial" w:hAnsi="Arial" w:cs="Arial"/>
                <w:sz w:val="20"/>
                <w:szCs w:val="20"/>
              </w:rPr>
            </w:pPr>
          </w:p>
        </w:tc>
        <w:tc>
          <w:tcPr>
            <w:tcW w:w="2928" w:type="dxa"/>
          </w:tcPr>
          <w:p w14:paraId="5C36A433" w14:textId="77777777" w:rsidR="00B63F2E" w:rsidRPr="00955989" w:rsidRDefault="00B63F2E" w:rsidP="00820335">
            <w:pPr>
              <w:pStyle w:val="ListParagraph"/>
              <w:spacing w:after="60"/>
              <w:ind w:left="0"/>
              <w:contextualSpacing w:val="0"/>
              <w:rPr>
                <w:rFonts w:ascii="Arial" w:hAnsi="Arial" w:cs="Arial"/>
                <w:sz w:val="20"/>
                <w:szCs w:val="20"/>
              </w:rPr>
            </w:pPr>
            <w:r w:rsidRPr="00955989">
              <w:rPr>
                <w:rFonts w:ascii="Arial" w:hAnsi="Arial" w:cs="Arial"/>
                <w:sz w:val="20"/>
                <w:szCs w:val="20"/>
              </w:rPr>
              <w:t>Angina/ acute coronary syndrome</w:t>
            </w:r>
          </w:p>
        </w:tc>
        <w:tc>
          <w:tcPr>
            <w:tcW w:w="2096" w:type="dxa"/>
          </w:tcPr>
          <w:p w14:paraId="37461404" w14:textId="77777777" w:rsidR="00B63F2E" w:rsidRPr="00955989" w:rsidRDefault="00B63F2E"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1.09 (0.95, 1.24)</w:t>
            </w:r>
          </w:p>
        </w:tc>
        <w:tc>
          <w:tcPr>
            <w:tcW w:w="1401" w:type="dxa"/>
          </w:tcPr>
          <w:p w14:paraId="167AAEFA" w14:textId="77777777" w:rsidR="00B63F2E" w:rsidRPr="00955989" w:rsidRDefault="00B63F2E"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0.22</w:t>
            </w:r>
          </w:p>
        </w:tc>
      </w:tr>
      <w:tr w:rsidR="00B63F2E" w:rsidRPr="00955989" w14:paraId="71180C36" w14:textId="77777777" w:rsidTr="00E66231">
        <w:tc>
          <w:tcPr>
            <w:tcW w:w="1530" w:type="dxa"/>
            <w:vMerge/>
          </w:tcPr>
          <w:p w14:paraId="7CEDEBE5" w14:textId="77777777" w:rsidR="00B63F2E" w:rsidRPr="00955989" w:rsidRDefault="00B63F2E" w:rsidP="00820335">
            <w:pPr>
              <w:pStyle w:val="ListParagraph"/>
              <w:spacing w:after="60"/>
              <w:ind w:left="0"/>
              <w:contextualSpacing w:val="0"/>
              <w:jc w:val="both"/>
              <w:rPr>
                <w:rFonts w:ascii="Arial" w:hAnsi="Arial" w:cs="Arial"/>
                <w:sz w:val="20"/>
                <w:szCs w:val="20"/>
              </w:rPr>
            </w:pPr>
          </w:p>
        </w:tc>
        <w:tc>
          <w:tcPr>
            <w:tcW w:w="861" w:type="dxa"/>
          </w:tcPr>
          <w:p w14:paraId="4E7FA1B5" w14:textId="77777777" w:rsidR="00B63F2E" w:rsidRPr="00955989" w:rsidRDefault="00B63F2E" w:rsidP="00820335">
            <w:pPr>
              <w:pStyle w:val="ListParagraph"/>
              <w:spacing w:after="60"/>
              <w:ind w:left="0"/>
              <w:contextualSpacing w:val="0"/>
              <w:jc w:val="center"/>
              <w:rPr>
                <w:rFonts w:ascii="Arial" w:hAnsi="Arial" w:cs="Arial"/>
                <w:sz w:val="20"/>
                <w:szCs w:val="20"/>
              </w:rPr>
            </w:pPr>
          </w:p>
        </w:tc>
        <w:tc>
          <w:tcPr>
            <w:tcW w:w="1073" w:type="dxa"/>
          </w:tcPr>
          <w:p w14:paraId="116B7DCA" w14:textId="77777777" w:rsidR="00B63F2E" w:rsidRPr="00955989" w:rsidRDefault="00B63F2E" w:rsidP="00820335">
            <w:pPr>
              <w:pStyle w:val="ListParagraph"/>
              <w:spacing w:after="60"/>
              <w:ind w:left="0"/>
              <w:contextualSpacing w:val="0"/>
              <w:jc w:val="center"/>
              <w:rPr>
                <w:rFonts w:ascii="Arial" w:hAnsi="Arial" w:cs="Arial"/>
                <w:sz w:val="20"/>
                <w:szCs w:val="20"/>
              </w:rPr>
            </w:pPr>
          </w:p>
        </w:tc>
        <w:tc>
          <w:tcPr>
            <w:tcW w:w="2928" w:type="dxa"/>
          </w:tcPr>
          <w:p w14:paraId="63C56A79" w14:textId="77777777" w:rsidR="00B63F2E" w:rsidRPr="00955989" w:rsidRDefault="00B63F2E" w:rsidP="00820335">
            <w:pPr>
              <w:pStyle w:val="ListParagraph"/>
              <w:spacing w:after="60"/>
              <w:ind w:left="0"/>
              <w:contextualSpacing w:val="0"/>
              <w:rPr>
                <w:rFonts w:ascii="Arial" w:hAnsi="Arial" w:cs="Arial"/>
                <w:sz w:val="20"/>
                <w:szCs w:val="20"/>
              </w:rPr>
            </w:pPr>
            <w:r w:rsidRPr="00955989">
              <w:rPr>
                <w:rFonts w:ascii="Arial" w:hAnsi="Arial" w:cs="Arial"/>
                <w:sz w:val="20"/>
                <w:szCs w:val="20"/>
              </w:rPr>
              <w:t>Chronic coronary artery disease</w:t>
            </w:r>
          </w:p>
        </w:tc>
        <w:tc>
          <w:tcPr>
            <w:tcW w:w="2096" w:type="dxa"/>
          </w:tcPr>
          <w:p w14:paraId="279297B9" w14:textId="77777777" w:rsidR="00B63F2E" w:rsidRPr="00955989" w:rsidRDefault="00B63F2E"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0.92 (0.73, 1.15)</w:t>
            </w:r>
          </w:p>
        </w:tc>
        <w:tc>
          <w:tcPr>
            <w:tcW w:w="1401" w:type="dxa"/>
          </w:tcPr>
          <w:p w14:paraId="3DD36009" w14:textId="77777777" w:rsidR="00B63F2E" w:rsidRPr="00955989" w:rsidRDefault="00B63F2E" w:rsidP="00820335">
            <w:pPr>
              <w:pStyle w:val="ListParagraph"/>
              <w:spacing w:after="60"/>
              <w:ind w:left="0"/>
              <w:contextualSpacing w:val="0"/>
              <w:jc w:val="center"/>
              <w:rPr>
                <w:rFonts w:ascii="Arial" w:hAnsi="Arial" w:cs="Arial"/>
                <w:sz w:val="20"/>
                <w:szCs w:val="20"/>
              </w:rPr>
            </w:pPr>
            <w:r w:rsidRPr="00955989">
              <w:rPr>
                <w:rFonts w:ascii="Arial" w:hAnsi="Arial" w:cs="Arial"/>
                <w:sz w:val="20"/>
                <w:szCs w:val="20"/>
              </w:rPr>
              <w:t>0.46</w:t>
            </w:r>
          </w:p>
        </w:tc>
      </w:tr>
    </w:tbl>
    <w:p w14:paraId="429976BE" w14:textId="19A583B0" w:rsidR="005054F4" w:rsidRPr="004940F7" w:rsidRDefault="008F7CC8" w:rsidP="00055315">
      <w:pPr>
        <w:pStyle w:val="ListParagraph"/>
        <w:spacing w:after="120" w:line="360" w:lineRule="auto"/>
        <w:ind w:left="0"/>
        <w:contextualSpacing w:val="0"/>
        <w:jc w:val="both"/>
        <w:rPr>
          <w:rFonts w:ascii="Arial" w:hAnsi="Arial" w:cs="Arial"/>
          <w:sz w:val="22"/>
          <w:szCs w:val="22"/>
        </w:rPr>
      </w:pPr>
      <w:r w:rsidRPr="008F7CC8">
        <w:rPr>
          <w:rFonts w:ascii="Arial" w:hAnsi="Arial" w:cs="Arial"/>
          <w:sz w:val="22"/>
          <w:szCs w:val="22"/>
          <w:vertAlign w:val="superscript"/>
        </w:rPr>
        <w:t>+</w:t>
      </w:r>
      <w:r>
        <w:rPr>
          <w:rFonts w:ascii="Arial" w:hAnsi="Arial" w:cs="Arial"/>
          <w:sz w:val="22"/>
          <w:szCs w:val="22"/>
        </w:rPr>
        <w:t xml:space="preserve">Trial level or </w:t>
      </w:r>
      <w:r w:rsidR="00B1411D">
        <w:rPr>
          <w:rFonts w:ascii="Arial" w:hAnsi="Arial" w:cs="Arial"/>
          <w:sz w:val="22"/>
          <w:szCs w:val="22"/>
        </w:rPr>
        <w:t>Individual Patient Data</w:t>
      </w:r>
      <w:r>
        <w:rPr>
          <w:rFonts w:ascii="Arial" w:hAnsi="Arial" w:cs="Arial"/>
          <w:sz w:val="22"/>
          <w:szCs w:val="22"/>
        </w:rPr>
        <w:t xml:space="preserve"> (IPD) meta-analysis</w:t>
      </w:r>
    </w:p>
    <w:p w14:paraId="7BCB355A" w14:textId="77777777" w:rsidR="00820335" w:rsidRDefault="00820335">
      <w:pPr>
        <w:rPr>
          <w:rFonts w:ascii="Arial" w:hAnsi="Arial" w:cs="Arial"/>
          <w:b/>
          <w:sz w:val="22"/>
          <w:szCs w:val="22"/>
        </w:rPr>
      </w:pPr>
      <w:r>
        <w:rPr>
          <w:rFonts w:ascii="Arial" w:hAnsi="Arial" w:cs="Arial"/>
          <w:b/>
          <w:sz w:val="22"/>
          <w:szCs w:val="22"/>
        </w:rPr>
        <w:br w:type="page"/>
      </w:r>
    </w:p>
    <w:p w14:paraId="3B40683C" w14:textId="4677C4F1" w:rsidR="00180CE9" w:rsidRPr="004940F7" w:rsidRDefault="00160E9B" w:rsidP="004940F7">
      <w:pPr>
        <w:spacing w:after="120" w:line="360" w:lineRule="auto"/>
        <w:jc w:val="both"/>
        <w:rPr>
          <w:rFonts w:ascii="Arial" w:hAnsi="Arial" w:cs="Arial"/>
          <w:b/>
          <w:sz w:val="22"/>
          <w:szCs w:val="22"/>
        </w:rPr>
      </w:pPr>
      <w:r>
        <w:rPr>
          <w:rFonts w:ascii="Arial" w:hAnsi="Arial" w:cs="Arial"/>
          <w:b/>
          <w:sz w:val="22"/>
          <w:szCs w:val="22"/>
        </w:rPr>
        <w:lastRenderedPageBreak/>
        <w:t>Calcium (and</w:t>
      </w:r>
      <w:r w:rsidR="00180CE9" w:rsidRPr="004940F7">
        <w:rPr>
          <w:rFonts w:ascii="Arial" w:hAnsi="Arial" w:cs="Arial"/>
          <w:b/>
          <w:sz w:val="22"/>
          <w:szCs w:val="22"/>
        </w:rPr>
        <w:t xml:space="preserve"> </w:t>
      </w:r>
      <w:r>
        <w:rPr>
          <w:rFonts w:ascii="Arial" w:hAnsi="Arial" w:cs="Arial"/>
          <w:b/>
          <w:sz w:val="22"/>
          <w:szCs w:val="22"/>
        </w:rPr>
        <w:t>v</w:t>
      </w:r>
      <w:r w:rsidR="00180CE9" w:rsidRPr="004940F7">
        <w:rPr>
          <w:rFonts w:ascii="Arial" w:hAnsi="Arial" w:cs="Arial"/>
          <w:b/>
          <w:sz w:val="22"/>
          <w:szCs w:val="22"/>
        </w:rPr>
        <w:t>itamin D</w:t>
      </w:r>
      <w:r>
        <w:rPr>
          <w:rFonts w:ascii="Arial" w:hAnsi="Arial" w:cs="Arial"/>
          <w:b/>
          <w:sz w:val="22"/>
          <w:szCs w:val="22"/>
        </w:rPr>
        <w:t>)</w:t>
      </w:r>
      <w:r w:rsidR="00180CE9" w:rsidRPr="004940F7">
        <w:rPr>
          <w:rFonts w:ascii="Arial" w:hAnsi="Arial" w:cs="Arial"/>
          <w:b/>
          <w:sz w:val="22"/>
          <w:szCs w:val="22"/>
        </w:rPr>
        <w:t xml:space="preserve"> </w:t>
      </w:r>
      <w:r>
        <w:rPr>
          <w:rFonts w:ascii="Arial" w:hAnsi="Arial" w:cs="Arial"/>
          <w:b/>
          <w:sz w:val="22"/>
          <w:szCs w:val="22"/>
        </w:rPr>
        <w:t>s</w:t>
      </w:r>
      <w:r w:rsidR="00180CE9" w:rsidRPr="004940F7">
        <w:rPr>
          <w:rFonts w:ascii="Arial" w:hAnsi="Arial" w:cs="Arial"/>
          <w:b/>
          <w:sz w:val="22"/>
          <w:szCs w:val="22"/>
        </w:rPr>
        <w:t xml:space="preserve">upplementation and </w:t>
      </w:r>
      <w:r>
        <w:rPr>
          <w:rFonts w:ascii="Arial" w:hAnsi="Arial" w:cs="Arial"/>
          <w:b/>
          <w:sz w:val="22"/>
          <w:szCs w:val="22"/>
        </w:rPr>
        <w:t>r</w:t>
      </w:r>
      <w:r w:rsidR="00180CE9" w:rsidRPr="004940F7">
        <w:rPr>
          <w:rFonts w:ascii="Arial" w:hAnsi="Arial" w:cs="Arial"/>
          <w:b/>
          <w:sz w:val="22"/>
          <w:szCs w:val="22"/>
        </w:rPr>
        <w:t xml:space="preserve">isk of </w:t>
      </w:r>
      <w:r>
        <w:rPr>
          <w:rFonts w:ascii="Arial" w:hAnsi="Arial" w:cs="Arial"/>
          <w:b/>
          <w:sz w:val="22"/>
          <w:szCs w:val="22"/>
        </w:rPr>
        <w:t>d</w:t>
      </w:r>
      <w:r w:rsidR="00180CE9" w:rsidRPr="004940F7">
        <w:rPr>
          <w:rFonts w:ascii="Arial" w:hAnsi="Arial" w:cs="Arial"/>
          <w:b/>
          <w:sz w:val="22"/>
          <w:szCs w:val="22"/>
        </w:rPr>
        <w:t>eath</w:t>
      </w:r>
    </w:p>
    <w:p w14:paraId="30EB9A64" w14:textId="02980CEC" w:rsidR="00050DF6" w:rsidRDefault="00180CE9" w:rsidP="004940F7">
      <w:pPr>
        <w:spacing w:after="120" w:line="360" w:lineRule="auto"/>
        <w:jc w:val="both"/>
        <w:rPr>
          <w:rFonts w:ascii="Arial" w:hAnsi="Arial" w:cs="Arial"/>
          <w:sz w:val="22"/>
          <w:szCs w:val="22"/>
        </w:rPr>
      </w:pPr>
      <w:r w:rsidRPr="004940F7">
        <w:rPr>
          <w:rFonts w:ascii="Arial" w:hAnsi="Arial" w:cs="Arial"/>
          <w:sz w:val="22"/>
          <w:szCs w:val="22"/>
        </w:rPr>
        <w:t xml:space="preserve">It would seem intuitively reasonable that if an intervention leads to an increased risk of a potentially fatal event such as myocardial infarction, </w:t>
      </w:r>
      <w:r w:rsidR="003237A4">
        <w:rPr>
          <w:rFonts w:ascii="Arial" w:hAnsi="Arial" w:cs="Arial"/>
          <w:sz w:val="22"/>
          <w:szCs w:val="22"/>
        </w:rPr>
        <w:t>then</w:t>
      </w:r>
      <w:r w:rsidRPr="004940F7">
        <w:rPr>
          <w:rFonts w:ascii="Arial" w:hAnsi="Arial" w:cs="Arial"/>
          <w:sz w:val="22"/>
          <w:szCs w:val="22"/>
        </w:rPr>
        <w:t xml:space="preserve"> over a reasonable period of time in a large cohort, it would also </w:t>
      </w:r>
      <w:r w:rsidR="00500F9A" w:rsidRPr="004940F7">
        <w:rPr>
          <w:rFonts w:ascii="Arial" w:hAnsi="Arial" w:cs="Arial"/>
          <w:sz w:val="22"/>
          <w:szCs w:val="22"/>
        </w:rPr>
        <w:t xml:space="preserve">be associated with </w:t>
      </w:r>
      <w:r w:rsidR="000F41CF">
        <w:rPr>
          <w:rFonts w:ascii="Arial" w:hAnsi="Arial" w:cs="Arial"/>
          <w:sz w:val="22"/>
          <w:szCs w:val="22"/>
        </w:rPr>
        <w:t xml:space="preserve">an increased </w:t>
      </w:r>
      <w:r w:rsidR="00500F9A" w:rsidRPr="004940F7">
        <w:rPr>
          <w:rFonts w:ascii="Arial" w:hAnsi="Arial" w:cs="Arial"/>
          <w:sz w:val="22"/>
          <w:szCs w:val="22"/>
        </w:rPr>
        <w:t>risk of death from that cause. Interestingly</w:t>
      </w:r>
      <w:r w:rsidR="00050DF6">
        <w:rPr>
          <w:rFonts w:ascii="Arial" w:hAnsi="Arial" w:cs="Arial"/>
          <w:sz w:val="22"/>
          <w:szCs w:val="22"/>
        </w:rPr>
        <w:t>, to our knowledge,</w:t>
      </w:r>
      <w:r w:rsidR="00500F9A" w:rsidRPr="004940F7">
        <w:rPr>
          <w:rFonts w:ascii="Arial" w:hAnsi="Arial" w:cs="Arial"/>
          <w:sz w:val="22"/>
          <w:szCs w:val="22"/>
        </w:rPr>
        <w:t xml:space="preserve"> no study </w:t>
      </w:r>
      <w:r w:rsidR="00050DF6">
        <w:rPr>
          <w:rFonts w:ascii="Arial" w:hAnsi="Arial" w:cs="Arial"/>
          <w:sz w:val="22"/>
          <w:szCs w:val="22"/>
        </w:rPr>
        <w:t>has</w:t>
      </w:r>
      <w:r w:rsidR="00500F9A" w:rsidRPr="004940F7">
        <w:rPr>
          <w:rFonts w:ascii="Arial" w:hAnsi="Arial" w:cs="Arial"/>
          <w:sz w:val="22"/>
          <w:szCs w:val="22"/>
        </w:rPr>
        <w:t xml:space="preserve"> yet demonstrated such an association</w:t>
      </w:r>
      <w:r w:rsidR="0057053D">
        <w:rPr>
          <w:rFonts w:ascii="Arial" w:hAnsi="Arial" w:cs="Arial"/>
          <w:sz w:val="22"/>
          <w:szCs w:val="22"/>
        </w:rPr>
        <w:t>. Whilst the</w:t>
      </w:r>
      <w:r w:rsidR="0074520E">
        <w:rPr>
          <w:rFonts w:ascii="Arial" w:hAnsi="Arial" w:cs="Arial"/>
          <w:sz w:val="22"/>
          <w:szCs w:val="22"/>
        </w:rPr>
        <w:t xml:space="preserve"> first meta-analysis by Bolland et al</w:t>
      </w:r>
      <w:r w:rsidR="001915F9">
        <w:rPr>
          <w:rFonts w:ascii="Arial" w:hAnsi="Arial" w:cs="Arial"/>
          <w:sz w:val="22"/>
          <w:szCs w:val="22"/>
        </w:rPr>
        <w:t>.</w:t>
      </w:r>
      <w:r w:rsidR="00B55F80">
        <w:rPr>
          <w:rFonts w:ascii="Arial" w:hAnsi="Arial" w:cs="Arial"/>
          <w:sz w:val="22"/>
          <w:szCs w:val="22"/>
        </w:rPr>
        <w:fldChar w:fldCharType="begin">
          <w:fldData xml:space="preserve">PEVuZE5vdGU+PENpdGU+PEF1dGhvcj5Cb2xsYW5kPC9BdXRob3I+PFllYXI+MjAxMDwvWWVhcj48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</w:fldData>
        </w:fldChar>
      </w:r>
      <w:r w:rsidR="006F26AC">
        <w:rPr>
          <w:rFonts w:ascii="Arial" w:hAnsi="Arial" w:cs="Arial"/>
          <w:sz w:val="22"/>
          <w:szCs w:val="22"/>
        </w:rPr>
        <w:instrText xml:space="preserve"> ADDIN EN.CITE </w:instrText>
      </w:r>
      <w:r w:rsidR="006F26AC">
        <w:rPr>
          <w:rFonts w:ascii="Arial" w:hAnsi="Arial" w:cs="Arial"/>
          <w:sz w:val="22"/>
          <w:szCs w:val="22"/>
        </w:rPr>
        <w:fldChar w:fldCharType="begin">
          <w:fldData xml:space="preserve">PEVuZE5vdGU+PENpdGU+PEF1dGhvcj5Cb2xsYW5kPC9BdXRob3I+PFllYXI+MjAxMDwvWWVhcj48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</w:fldData>
        </w:fldChar>
      </w:r>
      <w:r w:rsidR="006F26AC">
        <w:rPr>
          <w:rFonts w:ascii="Arial" w:hAnsi="Arial" w:cs="Arial"/>
          <w:sz w:val="22"/>
          <w:szCs w:val="22"/>
        </w:rPr>
        <w:instrText xml:space="preserve"> ADDIN EN.CITE.DATA </w:instrText>
      </w:r>
      <w:r w:rsidR="006F26AC">
        <w:rPr>
          <w:rFonts w:ascii="Arial" w:hAnsi="Arial" w:cs="Arial"/>
          <w:sz w:val="22"/>
          <w:szCs w:val="22"/>
        </w:rPr>
      </w:r>
      <w:r w:rsidR="006F26AC">
        <w:rPr>
          <w:rFonts w:ascii="Arial" w:hAnsi="Arial" w:cs="Arial"/>
          <w:sz w:val="22"/>
          <w:szCs w:val="22"/>
        </w:rPr>
        <w:fldChar w:fldCharType="end"/>
      </w:r>
      <w:r w:rsidR="00B55F80">
        <w:rPr>
          <w:rFonts w:ascii="Arial" w:hAnsi="Arial" w:cs="Arial"/>
          <w:sz w:val="22"/>
          <w:szCs w:val="22"/>
        </w:rPr>
      </w:r>
      <w:r w:rsidR="00B55F80">
        <w:rPr>
          <w:rFonts w:ascii="Arial" w:hAnsi="Arial" w:cs="Arial"/>
          <w:sz w:val="22"/>
          <w:szCs w:val="22"/>
        </w:rPr>
        <w:fldChar w:fldCharType="separate"/>
      </w:r>
      <w:r w:rsidR="00653171">
        <w:rPr>
          <w:rFonts w:ascii="Arial" w:hAnsi="Arial" w:cs="Arial"/>
          <w:noProof/>
          <w:sz w:val="22"/>
          <w:szCs w:val="22"/>
        </w:rPr>
        <w:t>[</w:t>
      </w:r>
      <w:hyperlink w:anchor="_ENREF_54" w:tooltip="Bolland, 2010 #7045" w:history="1">
        <w:r w:rsidR="006F26AC">
          <w:rPr>
            <w:rFonts w:ascii="Arial" w:hAnsi="Arial" w:cs="Arial"/>
            <w:noProof/>
            <w:sz w:val="22"/>
            <w:szCs w:val="22"/>
          </w:rPr>
          <w:t>54</w:t>
        </w:r>
      </w:hyperlink>
      <w:r w:rsidR="00653171">
        <w:rPr>
          <w:rFonts w:ascii="Arial" w:hAnsi="Arial" w:cs="Arial"/>
          <w:noProof/>
          <w:sz w:val="22"/>
          <w:szCs w:val="22"/>
        </w:rPr>
        <w:t>]</w:t>
      </w:r>
      <w:r w:rsidR="00B55F80">
        <w:rPr>
          <w:rFonts w:ascii="Arial" w:hAnsi="Arial" w:cs="Arial"/>
          <w:sz w:val="22"/>
          <w:szCs w:val="22"/>
        </w:rPr>
        <w:fldChar w:fldCharType="end"/>
      </w:r>
      <w:r w:rsidR="0074520E">
        <w:rPr>
          <w:rFonts w:ascii="Arial" w:hAnsi="Arial" w:cs="Arial"/>
          <w:sz w:val="22"/>
          <w:szCs w:val="22"/>
        </w:rPr>
        <w:t xml:space="preserve"> demonstrated a non-significant 7% increase in mortality with calcium supplementation (RR 95%CI: 0.95, 1.19), in their WHI analysis</w:t>
      </w:r>
      <w:r w:rsidR="00FA1AA5">
        <w:rPr>
          <w:rFonts w:ascii="Arial" w:hAnsi="Arial" w:cs="Arial"/>
          <w:sz w:val="22"/>
          <w:szCs w:val="22"/>
        </w:rPr>
        <w:fldChar w:fldCharType="begin">
          <w:fldData xml:space="preserve">PEVuZE5vdGU+PENpdGU+PEF1dGhvcj5Cb2xsYW5kPC9BdXRob3I+PFllYXI+MjAxMTwvWWVhcj48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</w:fldData>
        </w:fldChar>
      </w:r>
      <w:r w:rsidR="006F26AC">
        <w:rPr>
          <w:rFonts w:ascii="Arial" w:hAnsi="Arial" w:cs="Arial"/>
          <w:sz w:val="22"/>
          <w:szCs w:val="22"/>
        </w:rPr>
        <w:instrText xml:space="preserve"> ADDIN EN.CITE </w:instrText>
      </w:r>
      <w:r w:rsidR="006F26AC">
        <w:rPr>
          <w:rFonts w:ascii="Arial" w:hAnsi="Arial" w:cs="Arial"/>
          <w:sz w:val="22"/>
          <w:szCs w:val="22"/>
        </w:rPr>
        <w:fldChar w:fldCharType="begin">
          <w:fldData xml:space="preserve">PEVuZE5vdGU+PENpdGU+PEF1dGhvcj5Cb2xsYW5kPC9BdXRob3I+PFllYXI+MjAxMTwvWWVhcj48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</w:fldData>
        </w:fldChar>
      </w:r>
      <w:r w:rsidR="006F26AC">
        <w:rPr>
          <w:rFonts w:ascii="Arial" w:hAnsi="Arial" w:cs="Arial"/>
          <w:sz w:val="22"/>
          <w:szCs w:val="22"/>
        </w:rPr>
        <w:instrText xml:space="preserve"> ADDIN EN.CITE.DATA </w:instrText>
      </w:r>
      <w:r w:rsidR="006F26AC">
        <w:rPr>
          <w:rFonts w:ascii="Arial" w:hAnsi="Arial" w:cs="Arial"/>
          <w:sz w:val="22"/>
          <w:szCs w:val="22"/>
        </w:rPr>
      </w:r>
      <w:r w:rsidR="006F26AC">
        <w:rPr>
          <w:rFonts w:ascii="Arial" w:hAnsi="Arial" w:cs="Arial"/>
          <w:sz w:val="22"/>
          <w:szCs w:val="22"/>
        </w:rPr>
        <w:fldChar w:fldCharType="end"/>
      </w:r>
      <w:r w:rsidR="00FA1AA5">
        <w:rPr>
          <w:rFonts w:ascii="Arial" w:hAnsi="Arial" w:cs="Arial"/>
          <w:sz w:val="22"/>
          <w:szCs w:val="22"/>
        </w:rPr>
      </w:r>
      <w:r w:rsidR="00FA1AA5">
        <w:rPr>
          <w:rFonts w:ascii="Arial" w:hAnsi="Arial" w:cs="Arial"/>
          <w:sz w:val="22"/>
          <w:szCs w:val="22"/>
        </w:rPr>
        <w:fldChar w:fldCharType="separate"/>
      </w:r>
      <w:r w:rsidR="006F26AC">
        <w:rPr>
          <w:rFonts w:ascii="Arial" w:hAnsi="Arial" w:cs="Arial"/>
          <w:noProof/>
          <w:sz w:val="22"/>
          <w:szCs w:val="22"/>
        </w:rPr>
        <w:t>[</w:t>
      </w:r>
      <w:hyperlink w:anchor="_ENREF_56" w:tooltip="Bolland, 2011 #7039" w:history="1">
        <w:r w:rsidR="006F26AC">
          <w:rPr>
            <w:rFonts w:ascii="Arial" w:hAnsi="Arial" w:cs="Arial"/>
            <w:noProof/>
            <w:sz w:val="22"/>
            <w:szCs w:val="22"/>
          </w:rPr>
          <w:t>56</w:t>
        </w:r>
      </w:hyperlink>
      <w:r w:rsidR="006F26AC">
        <w:rPr>
          <w:rFonts w:ascii="Arial" w:hAnsi="Arial" w:cs="Arial"/>
          <w:noProof/>
          <w:sz w:val="22"/>
          <w:szCs w:val="22"/>
        </w:rPr>
        <w:t>]</w:t>
      </w:r>
      <w:r w:rsidR="00FA1AA5">
        <w:rPr>
          <w:rFonts w:ascii="Arial" w:hAnsi="Arial" w:cs="Arial"/>
          <w:sz w:val="22"/>
          <w:szCs w:val="22"/>
        </w:rPr>
        <w:fldChar w:fldCharType="end"/>
      </w:r>
      <w:r w:rsidR="0074520E">
        <w:rPr>
          <w:rFonts w:ascii="Arial" w:hAnsi="Arial" w:cs="Arial"/>
          <w:sz w:val="22"/>
          <w:szCs w:val="22"/>
        </w:rPr>
        <w:t>, there was no effect on death amongst the population not using personal calcium</w:t>
      </w:r>
      <w:r w:rsidR="00060939">
        <w:rPr>
          <w:rFonts w:ascii="Arial" w:hAnsi="Arial" w:cs="Arial"/>
          <w:sz w:val="22"/>
          <w:szCs w:val="22"/>
        </w:rPr>
        <w:t>/ vitamin D</w:t>
      </w:r>
      <w:r w:rsidR="0074520E">
        <w:rPr>
          <w:rFonts w:ascii="Arial" w:hAnsi="Arial" w:cs="Arial"/>
          <w:sz w:val="22"/>
          <w:szCs w:val="22"/>
        </w:rPr>
        <w:t xml:space="preserve"> supplements [RR: 0.99 (95%CI: 0.86, 1.14)</w:t>
      </w:r>
      <w:r w:rsidR="00060939">
        <w:rPr>
          <w:rFonts w:ascii="Arial" w:hAnsi="Arial" w:cs="Arial"/>
          <w:sz w:val="22"/>
          <w:szCs w:val="22"/>
        </w:rPr>
        <w:t>]</w:t>
      </w:r>
      <w:r w:rsidR="0074520E">
        <w:rPr>
          <w:rFonts w:ascii="Arial" w:hAnsi="Arial" w:cs="Arial"/>
          <w:sz w:val="22"/>
          <w:szCs w:val="22"/>
        </w:rPr>
        <w:t>. Amongst those using personal calcium supplements, calcium and vitamin D supplementation was associated with a reduced risk of death [RR: 0.84 (95%CI: 0.73, 0.97)]</w:t>
      </w:r>
      <w:r w:rsidR="00B55F80">
        <w:rPr>
          <w:rFonts w:ascii="Arial" w:hAnsi="Arial" w:cs="Arial"/>
          <w:sz w:val="22"/>
          <w:szCs w:val="22"/>
        </w:rPr>
        <w:t>.</w:t>
      </w:r>
      <w:r w:rsidR="0074520E">
        <w:rPr>
          <w:rFonts w:ascii="Arial" w:hAnsi="Arial" w:cs="Arial"/>
          <w:sz w:val="22"/>
          <w:szCs w:val="22"/>
        </w:rPr>
        <w:t xml:space="preserve"> </w:t>
      </w:r>
      <w:r w:rsidR="00500F9A" w:rsidRPr="004940F7">
        <w:rPr>
          <w:rFonts w:ascii="Arial" w:hAnsi="Arial" w:cs="Arial"/>
          <w:sz w:val="22"/>
          <w:szCs w:val="22"/>
        </w:rPr>
        <w:t xml:space="preserve">  Furthermore, in a subset of the WHI participants who underwent </w:t>
      </w:r>
      <w:r w:rsidR="00060939">
        <w:rPr>
          <w:rFonts w:ascii="Arial" w:hAnsi="Arial" w:cs="Arial"/>
          <w:sz w:val="22"/>
          <w:szCs w:val="22"/>
        </w:rPr>
        <w:t>computed tomography</w:t>
      </w:r>
      <w:r w:rsidR="00060939" w:rsidRPr="004940F7">
        <w:rPr>
          <w:rFonts w:ascii="Arial" w:hAnsi="Arial" w:cs="Arial"/>
          <w:sz w:val="22"/>
          <w:szCs w:val="22"/>
        </w:rPr>
        <w:t xml:space="preserve"> </w:t>
      </w:r>
      <w:r w:rsidR="00500F9A" w:rsidRPr="004940F7">
        <w:rPr>
          <w:rFonts w:ascii="Arial" w:hAnsi="Arial" w:cs="Arial"/>
          <w:sz w:val="22"/>
          <w:szCs w:val="22"/>
        </w:rPr>
        <w:t xml:space="preserve">examination of coronary artery calcification at a mean of </w:t>
      </w:r>
      <w:r w:rsidR="004B1A8A">
        <w:rPr>
          <w:rFonts w:ascii="Arial" w:hAnsi="Arial" w:cs="Arial"/>
          <w:sz w:val="22"/>
          <w:szCs w:val="22"/>
        </w:rPr>
        <w:t>7</w:t>
      </w:r>
      <w:r w:rsidR="00500F9A" w:rsidRPr="004940F7">
        <w:rPr>
          <w:rFonts w:ascii="Arial" w:hAnsi="Arial" w:cs="Arial"/>
          <w:sz w:val="22"/>
          <w:szCs w:val="22"/>
        </w:rPr>
        <w:t xml:space="preserve"> years follow-up (754 women aged </w:t>
      </w:r>
      <w:r w:rsidR="00D91899" w:rsidRPr="004940F7">
        <w:rPr>
          <w:rFonts w:ascii="Arial" w:hAnsi="Arial" w:cs="Arial"/>
          <w:sz w:val="22"/>
          <w:szCs w:val="22"/>
        </w:rPr>
        <w:t>50-59 years at baseline) there was no difference in coronary artery calcification score according to calcium and vitamin D treatment versus placebo</w:t>
      </w:r>
      <w:r w:rsidR="00E46DAC">
        <w:rPr>
          <w:rFonts w:ascii="Arial" w:hAnsi="Arial" w:cs="Arial"/>
          <w:sz w:val="22"/>
          <w:szCs w:val="22"/>
        </w:rPr>
        <w:fldChar w:fldCharType="begin">
          <w:fldData xml:space="preserve">PEVuZE5vdGU+PENpdGU+PEF1dGhvcj5NYW5zb248L0F1dGhvcj48WWVhcj4yMDEwPC9ZZWFyPjxS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</w:fldData>
        </w:fldChar>
      </w:r>
      <w:r w:rsidR="006F26AC">
        <w:rPr>
          <w:rFonts w:ascii="Arial" w:hAnsi="Arial" w:cs="Arial"/>
          <w:sz w:val="22"/>
          <w:szCs w:val="22"/>
        </w:rPr>
        <w:instrText xml:space="preserve"> ADDIN EN.CITE </w:instrText>
      </w:r>
      <w:r w:rsidR="006F26AC">
        <w:rPr>
          <w:rFonts w:ascii="Arial" w:hAnsi="Arial" w:cs="Arial"/>
          <w:sz w:val="22"/>
          <w:szCs w:val="22"/>
        </w:rPr>
        <w:fldChar w:fldCharType="begin">
          <w:fldData xml:space="preserve">PEVuZE5vdGU+PENpdGU+PEF1dGhvcj5NYW5zb248L0F1dGhvcj48WWVhcj4yMDEwPC9ZZWFyPjxS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</w:fldData>
        </w:fldChar>
      </w:r>
      <w:r w:rsidR="006F26AC">
        <w:rPr>
          <w:rFonts w:ascii="Arial" w:hAnsi="Arial" w:cs="Arial"/>
          <w:sz w:val="22"/>
          <w:szCs w:val="22"/>
        </w:rPr>
        <w:instrText xml:space="preserve"> ADDIN EN.CITE.DATA </w:instrText>
      </w:r>
      <w:r w:rsidR="006F26AC">
        <w:rPr>
          <w:rFonts w:ascii="Arial" w:hAnsi="Arial" w:cs="Arial"/>
          <w:sz w:val="22"/>
          <w:szCs w:val="22"/>
        </w:rPr>
      </w:r>
      <w:r w:rsidR="006F26AC">
        <w:rPr>
          <w:rFonts w:ascii="Arial" w:hAnsi="Arial" w:cs="Arial"/>
          <w:sz w:val="22"/>
          <w:szCs w:val="22"/>
        </w:rPr>
        <w:fldChar w:fldCharType="end"/>
      </w:r>
      <w:r w:rsidR="00E46DAC">
        <w:rPr>
          <w:rFonts w:ascii="Arial" w:hAnsi="Arial" w:cs="Arial"/>
          <w:sz w:val="22"/>
          <w:szCs w:val="22"/>
        </w:rPr>
      </w:r>
      <w:r w:rsidR="00E46DAC">
        <w:rPr>
          <w:rFonts w:ascii="Arial" w:hAnsi="Arial" w:cs="Arial"/>
          <w:sz w:val="22"/>
          <w:szCs w:val="22"/>
        </w:rPr>
        <w:fldChar w:fldCharType="separate"/>
      </w:r>
      <w:r w:rsidR="006F26AC">
        <w:rPr>
          <w:rFonts w:ascii="Arial" w:hAnsi="Arial" w:cs="Arial"/>
          <w:noProof/>
          <w:sz w:val="22"/>
          <w:szCs w:val="22"/>
        </w:rPr>
        <w:t>[</w:t>
      </w:r>
      <w:hyperlink w:anchor="_ENREF_65" w:tooltip="Manson, 2010 #6234" w:history="1">
        <w:r w:rsidR="006F26AC">
          <w:rPr>
            <w:rFonts w:ascii="Arial" w:hAnsi="Arial" w:cs="Arial"/>
            <w:noProof/>
            <w:sz w:val="22"/>
            <w:szCs w:val="22"/>
          </w:rPr>
          <w:t>65</w:t>
        </w:r>
      </w:hyperlink>
      <w:r w:rsidR="006F26AC">
        <w:rPr>
          <w:rFonts w:ascii="Arial" w:hAnsi="Arial" w:cs="Arial"/>
          <w:noProof/>
          <w:sz w:val="22"/>
          <w:szCs w:val="22"/>
        </w:rPr>
        <w:t>]</w:t>
      </w:r>
      <w:r w:rsidR="00E46DAC">
        <w:rPr>
          <w:rFonts w:ascii="Arial" w:hAnsi="Arial" w:cs="Arial"/>
          <w:sz w:val="22"/>
          <w:szCs w:val="22"/>
        </w:rPr>
        <w:fldChar w:fldCharType="end"/>
      </w:r>
      <w:r w:rsidR="00D91899" w:rsidRPr="004940F7">
        <w:rPr>
          <w:rFonts w:ascii="Arial" w:hAnsi="Arial" w:cs="Arial"/>
          <w:sz w:val="22"/>
          <w:szCs w:val="22"/>
        </w:rPr>
        <w:t xml:space="preserve">.  </w:t>
      </w:r>
      <w:r w:rsidR="00955989">
        <w:rPr>
          <w:rFonts w:ascii="Arial" w:hAnsi="Arial" w:cs="Arial"/>
          <w:sz w:val="22"/>
          <w:szCs w:val="22"/>
        </w:rPr>
        <w:t xml:space="preserve">In their meta-analysis using verified outcomes, </w:t>
      </w:r>
      <w:r w:rsidR="00D91899" w:rsidRPr="004940F7">
        <w:rPr>
          <w:rFonts w:ascii="Arial" w:hAnsi="Arial" w:cs="Arial"/>
          <w:sz w:val="22"/>
          <w:szCs w:val="22"/>
        </w:rPr>
        <w:t>Lewis et al</w:t>
      </w:r>
      <w:r w:rsidR="00060939">
        <w:rPr>
          <w:rFonts w:ascii="Arial" w:hAnsi="Arial" w:cs="Arial"/>
          <w:sz w:val="22"/>
          <w:szCs w:val="22"/>
        </w:rPr>
        <w:t>.</w:t>
      </w:r>
      <w:r w:rsidR="00D91899" w:rsidRPr="004940F7">
        <w:rPr>
          <w:rFonts w:ascii="Arial" w:hAnsi="Arial" w:cs="Arial"/>
          <w:sz w:val="22"/>
          <w:szCs w:val="22"/>
        </w:rPr>
        <w:t xml:space="preserve"> demonstrated </w:t>
      </w:r>
      <w:r w:rsidR="00050DF6">
        <w:rPr>
          <w:rFonts w:ascii="Arial" w:hAnsi="Arial" w:cs="Arial"/>
          <w:sz w:val="22"/>
          <w:szCs w:val="22"/>
        </w:rPr>
        <w:t>no</w:t>
      </w:r>
      <w:r w:rsidR="00D91899" w:rsidRPr="004940F7">
        <w:rPr>
          <w:rFonts w:ascii="Arial" w:hAnsi="Arial" w:cs="Arial"/>
          <w:sz w:val="22"/>
          <w:szCs w:val="22"/>
        </w:rPr>
        <w:t xml:space="preserve"> effect of </w:t>
      </w:r>
      <w:r w:rsidR="004B1A8A">
        <w:rPr>
          <w:rFonts w:ascii="Arial" w:hAnsi="Arial" w:cs="Arial"/>
          <w:sz w:val="22"/>
          <w:szCs w:val="22"/>
        </w:rPr>
        <w:t xml:space="preserve">calcium </w:t>
      </w:r>
      <w:r w:rsidR="00050DF6">
        <w:rPr>
          <w:rFonts w:ascii="Arial" w:hAnsi="Arial" w:cs="Arial"/>
          <w:sz w:val="22"/>
          <w:szCs w:val="22"/>
        </w:rPr>
        <w:t xml:space="preserve">supplementation </w:t>
      </w:r>
      <w:r w:rsidR="004B1A8A">
        <w:rPr>
          <w:rFonts w:ascii="Arial" w:hAnsi="Arial" w:cs="Arial"/>
          <w:sz w:val="22"/>
          <w:szCs w:val="22"/>
        </w:rPr>
        <w:t>on mortality</w:t>
      </w:r>
      <w:r w:rsidR="00955989">
        <w:rPr>
          <w:rFonts w:ascii="Arial" w:hAnsi="Arial" w:cs="Arial"/>
          <w:sz w:val="22"/>
          <w:szCs w:val="22"/>
        </w:rPr>
        <w:fldChar w:fldCharType="begin">
          <w:fldData xml:space="preserve">PEVuZE5vdGU+PENpdGU+PEF1dGhvcj5MZXdpczwvQXV0aG9yPjxZZWFyPjIwMTU8L1llYXI+PFJl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</w:fldData>
        </w:fldChar>
      </w:r>
      <w:r w:rsidR="006F26AC">
        <w:rPr>
          <w:rFonts w:ascii="Arial" w:hAnsi="Arial" w:cs="Arial"/>
          <w:sz w:val="22"/>
          <w:szCs w:val="22"/>
        </w:rPr>
        <w:instrText xml:space="preserve"> ADDIN EN.CITE </w:instrText>
      </w:r>
      <w:r w:rsidR="006F26AC">
        <w:rPr>
          <w:rFonts w:ascii="Arial" w:hAnsi="Arial" w:cs="Arial"/>
          <w:sz w:val="22"/>
          <w:szCs w:val="22"/>
        </w:rPr>
        <w:fldChar w:fldCharType="begin">
          <w:fldData xml:space="preserve">PEVuZE5vdGU+PENpdGU+PEF1dGhvcj5MZXdpczwvQXV0aG9yPjxZZWFyPjIwMTU8L1llYXI+PFJl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</w:fldData>
        </w:fldChar>
      </w:r>
      <w:r w:rsidR="006F26AC">
        <w:rPr>
          <w:rFonts w:ascii="Arial" w:hAnsi="Arial" w:cs="Arial"/>
          <w:sz w:val="22"/>
          <w:szCs w:val="22"/>
        </w:rPr>
        <w:instrText xml:space="preserve"> ADDIN EN.CITE.DATA </w:instrText>
      </w:r>
      <w:r w:rsidR="006F26AC">
        <w:rPr>
          <w:rFonts w:ascii="Arial" w:hAnsi="Arial" w:cs="Arial"/>
          <w:sz w:val="22"/>
          <w:szCs w:val="22"/>
        </w:rPr>
      </w:r>
      <w:r w:rsidR="006F26AC">
        <w:rPr>
          <w:rFonts w:ascii="Arial" w:hAnsi="Arial" w:cs="Arial"/>
          <w:sz w:val="22"/>
          <w:szCs w:val="22"/>
        </w:rPr>
        <w:fldChar w:fldCharType="end"/>
      </w:r>
      <w:r w:rsidR="00955989">
        <w:rPr>
          <w:rFonts w:ascii="Arial" w:hAnsi="Arial" w:cs="Arial"/>
          <w:sz w:val="22"/>
          <w:szCs w:val="22"/>
        </w:rPr>
      </w:r>
      <w:r w:rsidR="00955989">
        <w:rPr>
          <w:rFonts w:ascii="Arial" w:hAnsi="Arial" w:cs="Arial"/>
          <w:sz w:val="22"/>
          <w:szCs w:val="22"/>
        </w:rPr>
        <w:fldChar w:fldCharType="separate"/>
      </w:r>
      <w:r w:rsidR="00653171">
        <w:rPr>
          <w:rFonts w:ascii="Arial" w:hAnsi="Arial" w:cs="Arial"/>
          <w:noProof/>
          <w:sz w:val="22"/>
          <w:szCs w:val="22"/>
        </w:rPr>
        <w:t>[</w:t>
      </w:r>
      <w:hyperlink w:anchor="_ENREF_57" w:tooltip="Lewis, 2015 #7011" w:history="1">
        <w:r w:rsidR="006F26AC">
          <w:rPr>
            <w:rFonts w:ascii="Arial" w:hAnsi="Arial" w:cs="Arial"/>
            <w:noProof/>
            <w:sz w:val="22"/>
            <w:szCs w:val="22"/>
          </w:rPr>
          <w:t>57</w:t>
        </w:r>
      </w:hyperlink>
      <w:r w:rsidR="00653171">
        <w:rPr>
          <w:rFonts w:ascii="Arial" w:hAnsi="Arial" w:cs="Arial"/>
          <w:noProof/>
          <w:sz w:val="22"/>
          <w:szCs w:val="22"/>
        </w:rPr>
        <w:t>]</w:t>
      </w:r>
      <w:r w:rsidR="00955989">
        <w:rPr>
          <w:rFonts w:ascii="Arial" w:hAnsi="Arial" w:cs="Arial"/>
          <w:sz w:val="22"/>
          <w:szCs w:val="22"/>
        </w:rPr>
        <w:fldChar w:fldCharType="end"/>
      </w:r>
      <w:r w:rsidR="004B1A8A">
        <w:rPr>
          <w:rFonts w:ascii="Arial" w:hAnsi="Arial" w:cs="Arial"/>
          <w:sz w:val="22"/>
          <w:szCs w:val="22"/>
        </w:rPr>
        <w:t>, a f</w:t>
      </w:r>
      <w:r w:rsidR="00D91899" w:rsidRPr="004940F7">
        <w:rPr>
          <w:rFonts w:ascii="Arial" w:hAnsi="Arial" w:cs="Arial"/>
          <w:sz w:val="22"/>
          <w:szCs w:val="22"/>
        </w:rPr>
        <w:t xml:space="preserve">inding similar to that of the DIPART </w:t>
      </w:r>
      <w:r w:rsidR="000E278E">
        <w:rPr>
          <w:rFonts w:ascii="Arial" w:hAnsi="Arial" w:cs="Arial"/>
          <w:sz w:val="22"/>
          <w:szCs w:val="22"/>
        </w:rPr>
        <w:t>investigators</w:t>
      </w:r>
      <w:r w:rsidR="00E46DAC">
        <w:rPr>
          <w:rFonts w:ascii="Arial" w:hAnsi="Arial" w:cs="Arial"/>
          <w:sz w:val="22"/>
          <w:szCs w:val="22"/>
        </w:rPr>
        <w:fldChar w:fldCharType="begin">
          <w:fldData xml:space="preserve">PEVuZE5vdGU+PENpdGU+PEF1dGhvcj5SZWpubWFyazwvQXV0aG9yPjxZZWFyPjIwMTI8L1llYXI+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</w:fldData>
        </w:fldChar>
      </w:r>
      <w:r w:rsidR="006F26AC">
        <w:rPr>
          <w:rFonts w:ascii="Arial" w:hAnsi="Arial" w:cs="Arial"/>
          <w:sz w:val="22"/>
          <w:szCs w:val="22"/>
        </w:rPr>
        <w:instrText xml:space="preserve"> ADDIN EN.CITE </w:instrText>
      </w:r>
      <w:r w:rsidR="006F26AC">
        <w:rPr>
          <w:rFonts w:ascii="Arial" w:hAnsi="Arial" w:cs="Arial"/>
          <w:sz w:val="22"/>
          <w:szCs w:val="22"/>
        </w:rPr>
        <w:fldChar w:fldCharType="begin">
          <w:fldData xml:space="preserve">PEVuZE5vdGU+PENpdGU+PEF1dGhvcj5SZWpubWFyazwvQXV0aG9yPjxZZWFyPjIwMTI8L1llYXI+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</w:fldData>
        </w:fldChar>
      </w:r>
      <w:r w:rsidR="006F26AC">
        <w:rPr>
          <w:rFonts w:ascii="Arial" w:hAnsi="Arial" w:cs="Arial"/>
          <w:sz w:val="22"/>
          <w:szCs w:val="22"/>
        </w:rPr>
        <w:instrText xml:space="preserve"> ADDIN EN.CITE.DATA </w:instrText>
      </w:r>
      <w:r w:rsidR="006F26AC">
        <w:rPr>
          <w:rFonts w:ascii="Arial" w:hAnsi="Arial" w:cs="Arial"/>
          <w:sz w:val="22"/>
          <w:szCs w:val="22"/>
        </w:rPr>
      </w:r>
      <w:r w:rsidR="006F26AC">
        <w:rPr>
          <w:rFonts w:ascii="Arial" w:hAnsi="Arial" w:cs="Arial"/>
          <w:sz w:val="22"/>
          <w:szCs w:val="22"/>
        </w:rPr>
        <w:fldChar w:fldCharType="end"/>
      </w:r>
      <w:r w:rsidR="00E46DAC">
        <w:rPr>
          <w:rFonts w:ascii="Arial" w:hAnsi="Arial" w:cs="Arial"/>
          <w:sz w:val="22"/>
          <w:szCs w:val="22"/>
        </w:rPr>
      </w:r>
      <w:r w:rsidR="00E46DAC">
        <w:rPr>
          <w:rFonts w:ascii="Arial" w:hAnsi="Arial" w:cs="Arial"/>
          <w:sz w:val="22"/>
          <w:szCs w:val="22"/>
        </w:rPr>
        <w:fldChar w:fldCharType="separate"/>
      </w:r>
      <w:r w:rsidR="006F26AC">
        <w:rPr>
          <w:rFonts w:ascii="Arial" w:hAnsi="Arial" w:cs="Arial"/>
          <w:noProof/>
          <w:sz w:val="22"/>
          <w:szCs w:val="22"/>
        </w:rPr>
        <w:t>[</w:t>
      </w:r>
      <w:hyperlink w:anchor="_ENREF_66" w:tooltip="Rejnmark, 2012 #6485" w:history="1">
        <w:r w:rsidR="006F26AC">
          <w:rPr>
            <w:rFonts w:ascii="Arial" w:hAnsi="Arial" w:cs="Arial"/>
            <w:noProof/>
            <w:sz w:val="22"/>
            <w:szCs w:val="22"/>
          </w:rPr>
          <w:t>66</w:t>
        </w:r>
      </w:hyperlink>
      <w:r w:rsidR="006F26AC">
        <w:rPr>
          <w:rFonts w:ascii="Arial" w:hAnsi="Arial" w:cs="Arial"/>
          <w:noProof/>
          <w:sz w:val="22"/>
          <w:szCs w:val="22"/>
        </w:rPr>
        <w:t>]</w:t>
      </w:r>
      <w:r w:rsidR="00E46DAC">
        <w:rPr>
          <w:rFonts w:ascii="Arial" w:hAnsi="Arial" w:cs="Arial"/>
          <w:sz w:val="22"/>
          <w:szCs w:val="22"/>
        </w:rPr>
        <w:fldChar w:fldCharType="end"/>
      </w:r>
      <w:r w:rsidR="004B1A8A">
        <w:rPr>
          <w:rFonts w:ascii="Arial" w:hAnsi="Arial" w:cs="Arial"/>
          <w:sz w:val="22"/>
          <w:szCs w:val="22"/>
        </w:rPr>
        <w:t>,</w:t>
      </w:r>
      <w:r w:rsidR="00D91899" w:rsidRPr="004940F7">
        <w:rPr>
          <w:rFonts w:ascii="Arial" w:hAnsi="Arial" w:cs="Arial"/>
          <w:sz w:val="22"/>
          <w:szCs w:val="22"/>
        </w:rPr>
        <w:t xml:space="preserve"> </w:t>
      </w:r>
      <w:r w:rsidR="000E278E">
        <w:rPr>
          <w:rFonts w:ascii="Arial" w:hAnsi="Arial" w:cs="Arial"/>
          <w:sz w:val="22"/>
          <w:szCs w:val="22"/>
        </w:rPr>
        <w:t>who</w:t>
      </w:r>
      <w:r w:rsidR="00D91899" w:rsidRPr="004940F7">
        <w:rPr>
          <w:rFonts w:ascii="Arial" w:hAnsi="Arial" w:cs="Arial"/>
          <w:sz w:val="22"/>
          <w:szCs w:val="22"/>
        </w:rPr>
        <w:t xml:space="preserve"> demonstrated no difference in mortality </w:t>
      </w:r>
      <w:r w:rsidR="004B1A8A">
        <w:rPr>
          <w:rFonts w:ascii="Arial" w:hAnsi="Arial" w:cs="Arial"/>
          <w:sz w:val="22"/>
          <w:szCs w:val="22"/>
        </w:rPr>
        <w:t>in</w:t>
      </w:r>
      <w:r w:rsidR="00D91899" w:rsidRPr="004940F7">
        <w:rPr>
          <w:rFonts w:ascii="Arial" w:hAnsi="Arial" w:cs="Arial"/>
          <w:sz w:val="22"/>
          <w:szCs w:val="22"/>
        </w:rPr>
        <w:t xml:space="preserve"> an individual patient</w:t>
      </w:r>
      <w:r w:rsidR="001508C1" w:rsidRPr="004940F7">
        <w:rPr>
          <w:rFonts w:ascii="Arial" w:hAnsi="Arial" w:cs="Arial"/>
          <w:sz w:val="22"/>
          <w:szCs w:val="22"/>
        </w:rPr>
        <w:t xml:space="preserve"> </w:t>
      </w:r>
      <w:r w:rsidR="001508C1" w:rsidRPr="00A50305">
        <w:rPr>
          <w:rFonts w:ascii="Arial" w:hAnsi="Arial" w:cs="Arial"/>
          <w:sz w:val="22"/>
          <w:szCs w:val="22"/>
        </w:rPr>
        <w:t>data</w:t>
      </w:r>
      <w:r w:rsidR="00D91899" w:rsidRPr="00A50305">
        <w:rPr>
          <w:rFonts w:ascii="Arial" w:hAnsi="Arial" w:cs="Arial"/>
          <w:sz w:val="22"/>
          <w:szCs w:val="22"/>
        </w:rPr>
        <w:t xml:space="preserve"> meta-analysis </w:t>
      </w:r>
      <w:r w:rsidR="001508C1" w:rsidRPr="00A50305">
        <w:rPr>
          <w:rFonts w:ascii="Arial" w:hAnsi="Arial" w:cs="Arial"/>
          <w:sz w:val="22"/>
          <w:szCs w:val="22"/>
        </w:rPr>
        <w:t xml:space="preserve">of </w:t>
      </w:r>
      <w:r w:rsidR="00A127F1" w:rsidRPr="00A50305">
        <w:rPr>
          <w:rFonts w:ascii="Arial" w:hAnsi="Arial" w:cs="Arial"/>
          <w:sz w:val="22"/>
          <w:szCs w:val="22"/>
        </w:rPr>
        <w:t>eight</w:t>
      </w:r>
      <w:r w:rsidR="001508C1" w:rsidRPr="00A50305">
        <w:rPr>
          <w:rFonts w:ascii="Arial" w:hAnsi="Arial" w:cs="Arial"/>
          <w:sz w:val="22"/>
          <w:szCs w:val="22"/>
        </w:rPr>
        <w:t xml:space="preserve"> studies including RECORD and WHI</w:t>
      </w:r>
      <w:r w:rsidR="004B1A8A" w:rsidRPr="00A50305">
        <w:rPr>
          <w:rFonts w:ascii="Arial" w:hAnsi="Arial" w:cs="Arial"/>
          <w:sz w:val="22"/>
          <w:szCs w:val="22"/>
        </w:rPr>
        <w:t>,</w:t>
      </w:r>
      <w:r w:rsidR="001508C1" w:rsidRPr="00A50305">
        <w:rPr>
          <w:rFonts w:ascii="Arial" w:hAnsi="Arial" w:cs="Arial"/>
          <w:sz w:val="22"/>
          <w:szCs w:val="22"/>
        </w:rPr>
        <w:t xml:space="preserve"> and a trial level analysis in</w:t>
      </w:r>
      <w:r w:rsidR="004B1A8A" w:rsidRPr="00A50305">
        <w:rPr>
          <w:rFonts w:ascii="Arial" w:hAnsi="Arial" w:cs="Arial"/>
          <w:sz w:val="22"/>
          <w:szCs w:val="22"/>
        </w:rPr>
        <w:t xml:space="preserve">cluding </w:t>
      </w:r>
      <w:r w:rsidR="00A127F1" w:rsidRPr="00A50305">
        <w:rPr>
          <w:rFonts w:ascii="Arial" w:hAnsi="Arial" w:cs="Arial"/>
          <w:sz w:val="22"/>
          <w:szCs w:val="22"/>
        </w:rPr>
        <w:t xml:space="preserve">a </w:t>
      </w:r>
      <w:r w:rsidR="004B1A8A" w:rsidRPr="00A50305">
        <w:rPr>
          <w:rFonts w:ascii="Arial" w:hAnsi="Arial" w:cs="Arial"/>
          <w:sz w:val="22"/>
          <w:szCs w:val="22"/>
        </w:rPr>
        <w:t xml:space="preserve">further </w:t>
      </w:r>
      <w:r w:rsidR="00A50305" w:rsidRPr="00A50305">
        <w:rPr>
          <w:rFonts w:ascii="Arial" w:hAnsi="Arial" w:cs="Arial"/>
          <w:sz w:val="22"/>
          <w:szCs w:val="22"/>
        </w:rPr>
        <w:t xml:space="preserve">16 </w:t>
      </w:r>
      <w:r w:rsidR="004B1A8A" w:rsidRPr="00A50305">
        <w:rPr>
          <w:rFonts w:ascii="Arial" w:hAnsi="Arial" w:cs="Arial"/>
          <w:sz w:val="22"/>
          <w:szCs w:val="22"/>
        </w:rPr>
        <w:t>studies</w:t>
      </w:r>
      <w:r w:rsidR="001508C1" w:rsidRPr="00A50305">
        <w:rPr>
          <w:rFonts w:ascii="Arial" w:hAnsi="Arial" w:cs="Arial"/>
          <w:sz w:val="22"/>
          <w:szCs w:val="22"/>
        </w:rPr>
        <w:t>. Again</w:t>
      </w:r>
      <w:r w:rsidR="00050DF6">
        <w:rPr>
          <w:rFonts w:ascii="Arial" w:hAnsi="Arial" w:cs="Arial"/>
          <w:sz w:val="22"/>
          <w:szCs w:val="22"/>
        </w:rPr>
        <w:t>,</w:t>
      </w:r>
      <w:r w:rsidR="001508C1" w:rsidRPr="00A50305">
        <w:rPr>
          <w:rFonts w:ascii="Arial" w:hAnsi="Arial" w:cs="Arial"/>
          <w:sz w:val="22"/>
          <w:szCs w:val="22"/>
        </w:rPr>
        <w:t xml:space="preserve"> data from the Women’s Health Initiative demonstrated reassuring findings with mortality </w:t>
      </w:r>
      <w:r w:rsidR="00E06AD0">
        <w:rPr>
          <w:rFonts w:ascii="Arial" w:hAnsi="Arial" w:cs="Arial"/>
          <w:sz w:val="22"/>
          <w:szCs w:val="22"/>
        </w:rPr>
        <w:t>somewhat</w:t>
      </w:r>
      <w:r w:rsidR="00E06AD0" w:rsidRPr="00A50305">
        <w:rPr>
          <w:rFonts w:ascii="Arial" w:hAnsi="Arial" w:cs="Arial"/>
          <w:sz w:val="22"/>
          <w:szCs w:val="22"/>
        </w:rPr>
        <w:t xml:space="preserve"> </w:t>
      </w:r>
      <w:r w:rsidR="001508C1" w:rsidRPr="00A50305">
        <w:rPr>
          <w:rFonts w:ascii="Arial" w:hAnsi="Arial" w:cs="Arial"/>
          <w:sz w:val="22"/>
          <w:szCs w:val="22"/>
        </w:rPr>
        <w:t>lower</w:t>
      </w:r>
      <w:r w:rsidR="001508C1" w:rsidRPr="004940F7">
        <w:rPr>
          <w:rFonts w:ascii="Arial" w:hAnsi="Arial" w:cs="Arial"/>
          <w:sz w:val="22"/>
          <w:szCs w:val="22"/>
        </w:rPr>
        <w:t xml:space="preserve"> in the calcium</w:t>
      </w:r>
      <w:r w:rsidR="000E278E">
        <w:rPr>
          <w:rFonts w:ascii="Arial" w:hAnsi="Arial" w:cs="Arial"/>
          <w:sz w:val="22"/>
          <w:szCs w:val="22"/>
        </w:rPr>
        <w:t xml:space="preserve"> and</w:t>
      </w:r>
      <w:r w:rsidR="001508C1" w:rsidRPr="004940F7">
        <w:rPr>
          <w:rFonts w:ascii="Arial" w:hAnsi="Arial" w:cs="Arial"/>
          <w:sz w:val="22"/>
          <w:szCs w:val="22"/>
        </w:rPr>
        <w:t xml:space="preserve"> vitamin D group compared with placebo </w:t>
      </w:r>
      <w:r w:rsidR="00060939">
        <w:rPr>
          <w:rFonts w:ascii="Arial" w:hAnsi="Arial" w:cs="Arial"/>
          <w:sz w:val="22"/>
          <w:szCs w:val="22"/>
        </w:rPr>
        <w:t>[</w:t>
      </w:r>
      <w:r w:rsidR="000E278E">
        <w:rPr>
          <w:rFonts w:ascii="Arial" w:hAnsi="Arial" w:cs="Arial"/>
          <w:sz w:val="22"/>
          <w:szCs w:val="22"/>
        </w:rPr>
        <w:t>HR</w:t>
      </w:r>
      <w:r w:rsidR="001508C1" w:rsidRPr="004940F7">
        <w:rPr>
          <w:rFonts w:ascii="Arial" w:hAnsi="Arial" w:cs="Arial"/>
          <w:sz w:val="22"/>
          <w:szCs w:val="22"/>
        </w:rPr>
        <w:t>: 0.91</w:t>
      </w:r>
      <w:r w:rsidR="00060939">
        <w:rPr>
          <w:rFonts w:ascii="Arial" w:hAnsi="Arial" w:cs="Arial"/>
          <w:sz w:val="22"/>
          <w:szCs w:val="22"/>
        </w:rPr>
        <w:t xml:space="preserve"> (</w:t>
      </w:r>
      <w:r w:rsidR="001508C1" w:rsidRPr="004940F7">
        <w:rPr>
          <w:rFonts w:ascii="Arial" w:hAnsi="Arial" w:cs="Arial"/>
          <w:sz w:val="22"/>
          <w:szCs w:val="22"/>
        </w:rPr>
        <w:t>95%CI: 0.83, 1.01)</w:t>
      </w:r>
      <w:r w:rsidR="00060939">
        <w:rPr>
          <w:rFonts w:ascii="Arial" w:hAnsi="Arial" w:cs="Arial"/>
          <w:sz w:val="22"/>
          <w:szCs w:val="22"/>
        </w:rPr>
        <w:t>]</w:t>
      </w:r>
      <w:r w:rsidR="001508C1" w:rsidRPr="004940F7">
        <w:rPr>
          <w:rFonts w:ascii="Arial" w:hAnsi="Arial" w:cs="Arial"/>
          <w:sz w:val="22"/>
          <w:szCs w:val="22"/>
        </w:rPr>
        <w:t xml:space="preserve"> and this result was similar when examined in those </w:t>
      </w:r>
      <w:r w:rsidR="000E278E">
        <w:rPr>
          <w:rFonts w:ascii="Arial" w:hAnsi="Arial" w:cs="Arial"/>
          <w:sz w:val="22"/>
          <w:szCs w:val="22"/>
        </w:rPr>
        <w:t>be</w:t>
      </w:r>
      <w:r w:rsidR="001508C1" w:rsidRPr="004940F7">
        <w:rPr>
          <w:rFonts w:ascii="Arial" w:hAnsi="Arial" w:cs="Arial"/>
          <w:sz w:val="22"/>
          <w:szCs w:val="22"/>
        </w:rPr>
        <w:t xml:space="preserve">low or above 70 years old. Follow-up of </w:t>
      </w:r>
      <w:r w:rsidR="00350030" w:rsidRPr="004940F7">
        <w:rPr>
          <w:rFonts w:ascii="Arial" w:hAnsi="Arial" w:cs="Arial"/>
          <w:sz w:val="22"/>
          <w:szCs w:val="22"/>
        </w:rPr>
        <w:t>the RECORD study of 5,292 participants over 70 years old</w:t>
      </w:r>
      <w:r w:rsidR="000E278E">
        <w:rPr>
          <w:rFonts w:ascii="Arial" w:hAnsi="Arial" w:cs="Arial"/>
          <w:sz w:val="22"/>
          <w:szCs w:val="22"/>
        </w:rPr>
        <w:t>,</w:t>
      </w:r>
      <w:r w:rsidR="00350030" w:rsidRPr="004940F7">
        <w:rPr>
          <w:rFonts w:ascii="Arial" w:hAnsi="Arial" w:cs="Arial"/>
          <w:sz w:val="22"/>
          <w:szCs w:val="22"/>
        </w:rPr>
        <w:t xml:space="preserve"> who had previously experienced </w:t>
      </w:r>
      <w:r w:rsidR="000E278E">
        <w:rPr>
          <w:rFonts w:ascii="Arial" w:hAnsi="Arial" w:cs="Arial"/>
          <w:sz w:val="22"/>
          <w:szCs w:val="22"/>
        </w:rPr>
        <w:t xml:space="preserve">a </w:t>
      </w:r>
      <w:r w:rsidR="00350030" w:rsidRPr="004940F7">
        <w:rPr>
          <w:rFonts w:ascii="Arial" w:hAnsi="Arial" w:cs="Arial"/>
          <w:sz w:val="22"/>
          <w:szCs w:val="22"/>
        </w:rPr>
        <w:t>low trauma fracture</w:t>
      </w:r>
      <w:r w:rsidR="00187256">
        <w:rPr>
          <w:rFonts w:ascii="Arial" w:hAnsi="Arial" w:cs="Arial"/>
          <w:sz w:val="22"/>
          <w:szCs w:val="22"/>
        </w:rPr>
        <w:fldChar w:fldCharType="begin">
          <w:fldData xml:space="preserve">PEVuZE5vdGU+PENpdGU+PEF1dGhvcj5BdmVuZWxsPC9BdXRob3I+PFllYXI+MjAxMjwvWWVhcj48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</w:fldData>
        </w:fldChar>
      </w:r>
      <w:r w:rsidR="006F26AC">
        <w:rPr>
          <w:rFonts w:ascii="Arial" w:hAnsi="Arial" w:cs="Arial"/>
          <w:sz w:val="22"/>
          <w:szCs w:val="22"/>
        </w:rPr>
        <w:instrText xml:space="preserve"> ADDIN EN.CITE </w:instrText>
      </w:r>
      <w:r w:rsidR="006F26AC">
        <w:rPr>
          <w:rFonts w:ascii="Arial" w:hAnsi="Arial" w:cs="Arial"/>
          <w:sz w:val="22"/>
          <w:szCs w:val="22"/>
        </w:rPr>
        <w:fldChar w:fldCharType="begin">
          <w:fldData xml:space="preserve">PEVuZE5vdGU+PENpdGU+PEF1dGhvcj5BdmVuZWxsPC9BdXRob3I+PFllYXI+MjAxMjwvWWVhcj48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</w:fldData>
        </w:fldChar>
      </w:r>
      <w:r w:rsidR="006F26AC">
        <w:rPr>
          <w:rFonts w:ascii="Arial" w:hAnsi="Arial" w:cs="Arial"/>
          <w:sz w:val="22"/>
          <w:szCs w:val="22"/>
        </w:rPr>
        <w:instrText xml:space="preserve"> ADDIN EN.CITE.DATA </w:instrText>
      </w:r>
      <w:r w:rsidR="006F26AC">
        <w:rPr>
          <w:rFonts w:ascii="Arial" w:hAnsi="Arial" w:cs="Arial"/>
          <w:sz w:val="22"/>
          <w:szCs w:val="22"/>
        </w:rPr>
      </w:r>
      <w:r w:rsidR="006F26AC">
        <w:rPr>
          <w:rFonts w:ascii="Arial" w:hAnsi="Arial" w:cs="Arial"/>
          <w:sz w:val="22"/>
          <w:szCs w:val="22"/>
        </w:rPr>
        <w:fldChar w:fldCharType="end"/>
      </w:r>
      <w:r w:rsidR="00187256">
        <w:rPr>
          <w:rFonts w:ascii="Arial" w:hAnsi="Arial" w:cs="Arial"/>
          <w:sz w:val="22"/>
          <w:szCs w:val="22"/>
        </w:rPr>
      </w:r>
      <w:r w:rsidR="00187256">
        <w:rPr>
          <w:rFonts w:ascii="Arial" w:hAnsi="Arial" w:cs="Arial"/>
          <w:sz w:val="22"/>
          <w:szCs w:val="22"/>
        </w:rPr>
        <w:fldChar w:fldCharType="separate"/>
      </w:r>
      <w:r w:rsidR="006F26AC">
        <w:rPr>
          <w:rFonts w:ascii="Arial" w:hAnsi="Arial" w:cs="Arial"/>
          <w:noProof/>
          <w:sz w:val="22"/>
          <w:szCs w:val="22"/>
        </w:rPr>
        <w:t>[</w:t>
      </w:r>
      <w:hyperlink w:anchor="_ENREF_67" w:tooltip="Avenell, 2012 #7033" w:history="1">
        <w:r w:rsidR="006F26AC">
          <w:rPr>
            <w:rFonts w:ascii="Arial" w:hAnsi="Arial" w:cs="Arial"/>
            <w:noProof/>
            <w:sz w:val="22"/>
            <w:szCs w:val="22"/>
          </w:rPr>
          <w:t>67</w:t>
        </w:r>
      </w:hyperlink>
      <w:r w:rsidR="006F26AC">
        <w:rPr>
          <w:rFonts w:ascii="Arial" w:hAnsi="Arial" w:cs="Arial"/>
          <w:noProof/>
          <w:sz w:val="22"/>
          <w:szCs w:val="22"/>
        </w:rPr>
        <w:t>]</w:t>
      </w:r>
      <w:r w:rsidR="00187256">
        <w:rPr>
          <w:rFonts w:ascii="Arial" w:hAnsi="Arial" w:cs="Arial"/>
          <w:sz w:val="22"/>
          <w:szCs w:val="22"/>
        </w:rPr>
        <w:fldChar w:fldCharType="end"/>
      </w:r>
      <w:r w:rsidR="000E278E">
        <w:rPr>
          <w:rFonts w:ascii="Arial" w:hAnsi="Arial" w:cs="Arial"/>
          <w:sz w:val="22"/>
          <w:szCs w:val="22"/>
        </w:rPr>
        <w:t>,</w:t>
      </w:r>
      <w:r w:rsidR="00350030" w:rsidRPr="004940F7">
        <w:rPr>
          <w:rFonts w:ascii="Arial" w:hAnsi="Arial" w:cs="Arial"/>
          <w:sz w:val="22"/>
          <w:szCs w:val="22"/>
        </w:rPr>
        <w:t xml:space="preserve"> </w:t>
      </w:r>
      <w:r w:rsidR="00174EDB">
        <w:rPr>
          <w:rFonts w:ascii="Arial" w:hAnsi="Arial" w:cs="Arial"/>
          <w:sz w:val="22"/>
          <w:szCs w:val="22"/>
        </w:rPr>
        <w:t>demonstrated no effect of calcium supplementation on mortality in an intention-to-treat analysis [all-cause mortality HR: 1.03 (95%CI: 0.94, 1.13); vascular disease mortality HR: 1.07 (95%CI: 0.92, 1.24)</w:t>
      </w:r>
      <w:r w:rsidR="00187256">
        <w:rPr>
          <w:rFonts w:ascii="Arial" w:hAnsi="Arial" w:cs="Arial"/>
          <w:sz w:val="22"/>
          <w:szCs w:val="22"/>
        </w:rPr>
        <w:t>]</w:t>
      </w:r>
      <w:r w:rsidR="00174EDB">
        <w:rPr>
          <w:rFonts w:ascii="Arial" w:hAnsi="Arial" w:cs="Arial"/>
          <w:sz w:val="22"/>
          <w:szCs w:val="22"/>
        </w:rPr>
        <w:t xml:space="preserve">. In a secondary analysis adjusting for treatment received </w:t>
      </w:r>
      <w:r w:rsidR="00187256">
        <w:rPr>
          <w:rFonts w:ascii="Arial" w:hAnsi="Arial" w:cs="Arial"/>
          <w:sz w:val="22"/>
          <w:szCs w:val="22"/>
        </w:rPr>
        <w:t xml:space="preserve">(thus </w:t>
      </w:r>
      <w:r w:rsidR="00174EDB">
        <w:rPr>
          <w:rFonts w:ascii="Arial" w:hAnsi="Arial" w:cs="Arial"/>
          <w:sz w:val="22"/>
          <w:szCs w:val="22"/>
        </w:rPr>
        <w:t>with a reduced number of participants), calcium supplementation again was not statistically significantly associated with all</w:t>
      </w:r>
      <w:r w:rsidR="003E404E">
        <w:rPr>
          <w:rFonts w:ascii="Arial" w:hAnsi="Arial" w:cs="Arial"/>
          <w:sz w:val="22"/>
          <w:szCs w:val="22"/>
        </w:rPr>
        <w:t xml:space="preserve">-cause mortality </w:t>
      </w:r>
      <w:r w:rsidR="00174EDB">
        <w:rPr>
          <w:rFonts w:ascii="Arial" w:hAnsi="Arial" w:cs="Arial"/>
          <w:sz w:val="22"/>
          <w:szCs w:val="22"/>
        </w:rPr>
        <w:t xml:space="preserve">or vascular death, </w:t>
      </w:r>
      <w:r w:rsidR="00174EDB" w:rsidRPr="00DF6B66">
        <w:rPr>
          <w:rFonts w:ascii="Arial" w:hAnsi="Arial" w:cs="Arial"/>
          <w:sz w:val="22"/>
          <w:szCs w:val="22"/>
        </w:rPr>
        <w:t>although the hazard ratios were greater than in the ITT analysis [all</w:t>
      </w:r>
      <w:r w:rsidR="003E404E" w:rsidRPr="00DF6B66">
        <w:rPr>
          <w:rFonts w:ascii="Arial" w:hAnsi="Arial" w:cs="Arial"/>
          <w:sz w:val="22"/>
          <w:szCs w:val="22"/>
        </w:rPr>
        <w:t xml:space="preserve">-cause mortality </w:t>
      </w:r>
      <w:r w:rsidR="00174EDB" w:rsidRPr="00DF6B66">
        <w:rPr>
          <w:rFonts w:ascii="Arial" w:hAnsi="Arial" w:cs="Arial"/>
          <w:sz w:val="22"/>
          <w:szCs w:val="22"/>
        </w:rPr>
        <w:t xml:space="preserve">HR: 1.21 (95%CI: 0.83, 2.05); vascular death HR: 1.43 (95%CI: 0.75, 7.61)]. The trial therefore does not </w:t>
      </w:r>
      <w:r w:rsidR="00350030" w:rsidRPr="00DF6B66">
        <w:rPr>
          <w:rFonts w:ascii="Arial" w:hAnsi="Arial" w:cs="Arial"/>
          <w:sz w:val="22"/>
          <w:szCs w:val="22"/>
        </w:rPr>
        <w:t>provide support either way</w:t>
      </w:r>
      <w:r w:rsidR="00E46DAC" w:rsidRPr="00DF6B66">
        <w:rPr>
          <w:rFonts w:ascii="Arial" w:hAnsi="Arial" w:cs="Arial"/>
          <w:sz w:val="22"/>
          <w:szCs w:val="22"/>
        </w:rPr>
        <w:fldChar w:fldCharType="begin">
          <w:fldData xml:space="preserve">PEVuZE5vdGU+PENpdGU+PEF1dGhvcj5BdmVuZWxsPC9BdXRob3I+PFllYXI+MjAxMjwvWWVhcj48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</w:fldData>
        </w:fldChar>
      </w:r>
      <w:r w:rsidR="006F26AC">
        <w:rPr>
          <w:rFonts w:ascii="Arial" w:hAnsi="Arial" w:cs="Arial"/>
          <w:sz w:val="22"/>
          <w:szCs w:val="22"/>
        </w:rPr>
        <w:instrText xml:space="preserve"> ADDIN EN.CITE </w:instrText>
      </w:r>
      <w:r w:rsidR="006F26AC">
        <w:rPr>
          <w:rFonts w:ascii="Arial" w:hAnsi="Arial" w:cs="Arial"/>
          <w:sz w:val="22"/>
          <w:szCs w:val="22"/>
        </w:rPr>
        <w:fldChar w:fldCharType="begin">
          <w:fldData xml:space="preserve">PEVuZE5vdGU+PENpdGU+PEF1dGhvcj5BdmVuZWxsPC9BdXRob3I+PFllYXI+MjAxMjwvWWVhcj48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</w:fldData>
        </w:fldChar>
      </w:r>
      <w:r w:rsidR="006F26AC">
        <w:rPr>
          <w:rFonts w:ascii="Arial" w:hAnsi="Arial" w:cs="Arial"/>
          <w:sz w:val="22"/>
          <w:szCs w:val="22"/>
        </w:rPr>
        <w:instrText xml:space="preserve"> ADDIN EN.CITE.DATA </w:instrText>
      </w:r>
      <w:r w:rsidR="006F26AC">
        <w:rPr>
          <w:rFonts w:ascii="Arial" w:hAnsi="Arial" w:cs="Arial"/>
          <w:sz w:val="22"/>
          <w:szCs w:val="22"/>
        </w:rPr>
      </w:r>
      <w:r w:rsidR="006F26AC">
        <w:rPr>
          <w:rFonts w:ascii="Arial" w:hAnsi="Arial" w:cs="Arial"/>
          <w:sz w:val="22"/>
          <w:szCs w:val="22"/>
        </w:rPr>
        <w:fldChar w:fldCharType="end"/>
      </w:r>
      <w:r w:rsidR="00E46DAC" w:rsidRPr="00DF6B66">
        <w:rPr>
          <w:rFonts w:ascii="Arial" w:hAnsi="Arial" w:cs="Arial"/>
          <w:sz w:val="22"/>
          <w:szCs w:val="22"/>
        </w:rPr>
      </w:r>
      <w:r w:rsidR="00E46DAC" w:rsidRPr="00DF6B66">
        <w:rPr>
          <w:rFonts w:ascii="Arial" w:hAnsi="Arial" w:cs="Arial"/>
          <w:sz w:val="22"/>
          <w:szCs w:val="22"/>
        </w:rPr>
        <w:fldChar w:fldCharType="separate"/>
      </w:r>
      <w:r w:rsidR="006F26AC">
        <w:rPr>
          <w:rFonts w:ascii="Arial" w:hAnsi="Arial" w:cs="Arial"/>
          <w:noProof/>
          <w:sz w:val="22"/>
          <w:szCs w:val="22"/>
        </w:rPr>
        <w:t>[</w:t>
      </w:r>
      <w:hyperlink w:anchor="_ENREF_67" w:tooltip="Avenell, 2012 #7033" w:history="1">
        <w:r w:rsidR="006F26AC">
          <w:rPr>
            <w:rFonts w:ascii="Arial" w:hAnsi="Arial" w:cs="Arial"/>
            <w:noProof/>
            <w:sz w:val="22"/>
            <w:szCs w:val="22"/>
          </w:rPr>
          <w:t>67</w:t>
        </w:r>
      </w:hyperlink>
      <w:r w:rsidR="006F26AC">
        <w:rPr>
          <w:rFonts w:ascii="Arial" w:hAnsi="Arial" w:cs="Arial"/>
          <w:noProof/>
          <w:sz w:val="22"/>
          <w:szCs w:val="22"/>
        </w:rPr>
        <w:t>]</w:t>
      </w:r>
      <w:r w:rsidR="00E46DAC" w:rsidRPr="00DF6B66">
        <w:rPr>
          <w:rFonts w:ascii="Arial" w:hAnsi="Arial" w:cs="Arial"/>
          <w:sz w:val="22"/>
          <w:szCs w:val="22"/>
        </w:rPr>
        <w:fldChar w:fldCharType="end"/>
      </w:r>
      <w:r w:rsidR="00350030" w:rsidRPr="00DF6B66">
        <w:rPr>
          <w:rFonts w:ascii="Arial" w:hAnsi="Arial" w:cs="Arial"/>
          <w:sz w:val="22"/>
          <w:szCs w:val="22"/>
        </w:rPr>
        <w:t>.</w:t>
      </w:r>
      <w:r w:rsidR="00B55F80" w:rsidRPr="00DF6B66">
        <w:rPr>
          <w:rFonts w:ascii="Arial" w:hAnsi="Arial" w:cs="Arial"/>
          <w:sz w:val="22"/>
          <w:szCs w:val="22"/>
        </w:rPr>
        <w:t xml:space="preserve"> Given that the increased risk of myocardial infarction associated with calcium supplementation in the Bolland meta-analyses is relatively modest, and that not all myocardial infarction</w:t>
      </w:r>
      <w:r w:rsidR="00DF6B66" w:rsidRPr="00DF6B66">
        <w:rPr>
          <w:rFonts w:ascii="Arial" w:hAnsi="Arial" w:cs="Arial"/>
          <w:sz w:val="22"/>
          <w:szCs w:val="22"/>
        </w:rPr>
        <w:t>s</w:t>
      </w:r>
      <w:r w:rsidR="00B55F80" w:rsidRPr="00DF6B66">
        <w:rPr>
          <w:rFonts w:ascii="Arial" w:hAnsi="Arial" w:cs="Arial"/>
          <w:sz w:val="22"/>
          <w:szCs w:val="22"/>
        </w:rPr>
        <w:t xml:space="preserve"> result in death, it is possible that existing studies are simply not large enough to detect an effect on mortality</w:t>
      </w:r>
      <w:r w:rsidR="00653171">
        <w:rPr>
          <w:rFonts w:ascii="Arial" w:hAnsi="Arial" w:cs="Arial"/>
          <w:sz w:val="22"/>
          <w:szCs w:val="22"/>
        </w:rPr>
        <w:fldChar w:fldCharType="begin"/>
      </w:r>
      <w:r w:rsidR="006F26AC">
        <w:rPr>
          <w:rFonts w:ascii="Arial" w:hAnsi="Arial" w:cs="Arial"/>
          <w:sz w:val="22"/>
          <w:szCs w:val="22"/>
        </w:rPr>
        <w:instrText xml:space="preserve"> ADDIN EN.CITE &lt;EndNote&gt;&lt;Cite&gt;&lt;Author&gt;Bolland&lt;/Author&gt;&lt;Year&gt;2013&lt;/Year&gt;&lt;RecNum&gt;7009&lt;/RecNum&gt;&lt;DisplayText&gt;[60]&lt;/DisplayText&gt;&lt;record&gt;&lt;rec-number&gt;7009&lt;/rec-number&gt;&lt;foreign-keys&gt;&lt;key app="EN" db-id="p0w2r505hvs222essdtvfrfxer9w0spesp9e" timestamp="1455116784"&gt;7009&lt;/key&gt;&lt;/foreign-keys&gt;&lt;ref-type name="Journal Article"&gt;17&lt;/ref-type&gt;&lt;contributors&gt;&lt;authors&gt;&lt;author&gt;Bolland, M. J.&lt;/author&gt;&lt;author&gt;Grey, A.&lt;/author&gt;&lt;author&gt;Reid, I. R.&lt;/author&gt;&lt;/authors&gt;&lt;/contributors&gt;&lt;auth-address&gt;Bone and Joint Research Group, Department of Medicine, University of Auckland, Private Bag 92019, Auckland, 1142, New Zealand.&amp;#xD;Department of Medicine, University of Auckland, Auckland, New Zealand.&lt;/auth-address&gt;&lt;titles&gt;&lt;title&gt;Calcium supplements and cardiovascular risk: 5 years on&lt;/title&gt;&lt;secondary-title&gt;Ther Adv Drug Saf&lt;/secondary-title&gt;&lt;alt-title&gt;Therapeutic advances in drug safety&lt;/alt-title&gt;&lt;/titles&gt;&lt;periodical&gt;&lt;full-title&gt;Ther Adv Drug Saf&lt;/full-title&gt;&lt;abbr-1&gt;Therapeutic advances in drug safety&lt;/abbr-1&gt;&lt;/periodical&gt;&lt;alt-periodical&gt;&lt;full-title&gt;Ther Adv Drug Saf&lt;/full-title&gt;&lt;abbr-1&gt;Therapeutic advances in drug safety&lt;/abbr-1&gt;&lt;/alt-periodical&gt;&lt;pages&gt;199-210&lt;/pages&gt;&lt;volume&gt;4&lt;/volume&gt;&lt;number&gt;5&lt;/number&gt;&lt;edition&gt;2014/08/13&lt;/edition&gt;&lt;dates&gt;&lt;year&gt;2013&lt;/year&gt;&lt;pub-dates&gt;&lt;date&gt;Oct&lt;/date&gt;&lt;/pub-dates&gt;&lt;/dates&gt;&lt;isbn&gt;2042-0986 (Print)&amp;#xD;2042-0986 (Linking)&lt;/isbn&gt;&lt;accession-num&gt;25114781&lt;/accession-num&gt;&lt;urls&gt;&lt;/urls&gt;&lt;custom2&gt;PMC4125316&lt;/custom2&gt;&lt;electronic-resource-num&gt;10.1177/2042098613499790&lt;/electronic-resource-num&gt;&lt;remote-database-provider&gt;NLM&lt;/remote-database-provider&gt;&lt;language&gt;eng&lt;/language&gt;&lt;/record&gt;&lt;/Cite&gt;&lt;/EndNote&gt;</w:instrText>
      </w:r>
      <w:r w:rsidR="00653171">
        <w:rPr>
          <w:rFonts w:ascii="Arial" w:hAnsi="Arial" w:cs="Arial"/>
          <w:sz w:val="22"/>
          <w:szCs w:val="22"/>
        </w:rPr>
        <w:fldChar w:fldCharType="separate"/>
      </w:r>
      <w:r w:rsidR="00653171">
        <w:rPr>
          <w:rFonts w:ascii="Arial" w:hAnsi="Arial" w:cs="Arial"/>
          <w:noProof/>
          <w:sz w:val="22"/>
          <w:szCs w:val="22"/>
        </w:rPr>
        <w:t>[</w:t>
      </w:r>
      <w:hyperlink w:anchor="_ENREF_60" w:tooltip="Bolland, 2013 #7009" w:history="1">
        <w:r w:rsidR="006F26AC">
          <w:rPr>
            <w:rFonts w:ascii="Arial" w:hAnsi="Arial" w:cs="Arial"/>
            <w:noProof/>
            <w:sz w:val="22"/>
            <w:szCs w:val="22"/>
          </w:rPr>
          <w:t>60</w:t>
        </w:r>
      </w:hyperlink>
      <w:r w:rsidR="00653171">
        <w:rPr>
          <w:rFonts w:ascii="Arial" w:hAnsi="Arial" w:cs="Arial"/>
          <w:noProof/>
          <w:sz w:val="22"/>
          <w:szCs w:val="22"/>
        </w:rPr>
        <w:t>]</w:t>
      </w:r>
      <w:r w:rsidR="00653171">
        <w:rPr>
          <w:rFonts w:ascii="Arial" w:hAnsi="Arial" w:cs="Arial"/>
          <w:sz w:val="22"/>
          <w:szCs w:val="22"/>
        </w:rPr>
        <w:fldChar w:fldCharType="end"/>
      </w:r>
      <w:r w:rsidR="00DF6B66" w:rsidRPr="00DF6B66">
        <w:rPr>
          <w:rFonts w:ascii="Arial" w:hAnsi="Arial" w:cs="Arial"/>
          <w:sz w:val="22"/>
          <w:szCs w:val="22"/>
        </w:rPr>
        <w:t>.</w:t>
      </w:r>
      <w:r w:rsidR="0070536A">
        <w:rPr>
          <w:rFonts w:ascii="Arial" w:hAnsi="Arial" w:cs="Arial"/>
          <w:sz w:val="22"/>
          <w:szCs w:val="22"/>
        </w:rPr>
        <w:t xml:space="preserve"> </w:t>
      </w:r>
    </w:p>
    <w:p w14:paraId="7C2A1DCD" w14:textId="77777777" w:rsidR="00B12FCF" w:rsidRDefault="00B12FCF" w:rsidP="004940F7">
      <w:pPr>
        <w:spacing w:after="120" w:line="360" w:lineRule="auto"/>
        <w:jc w:val="both"/>
        <w:rPr>
          <w:rFonts w:ascii="Arial" w:hAnsi="Arial" w:cs="Arial"/>
          <w:sz w:val="22"/>
          <w:szCs w:val="22"/>
        </w:rPr>
      </w:pPr>
    </w:p>
    <w:p w14:paraId="39777CCB" w14:textId="0E6AF490" w:rsidR="00293FE7" w:rsidRPr="00B12FCF" w:rsidRDefault="00060939" w:rsidP="004940F7">
      <w:pPr>
        <w:spacing w:after="120" w:line="360" w:lineRule="auto"/>
        <w:jc w:val="both"/>
        <w:rPr>
          <w:rFonts w:ascii="Arial" w:hAnsi="Arial" w:cs="Arial"/>
          <w:b/>
          <w:sz w:val="22"/>
          <w:szCs w:val="22"/>
        </w:rPr>
      </w:pPr>
      <w:r w:rsidRPr="00B12FCF">
        <w:rPr>
          <w:rFonts w:ascii="Arial" w:hAnsi="Arial" w:cs="Arial"/>
          <w:b/>
          <w:sz w:val="22"/>
          <w:szCs w:val="22"/>
        </w:rPr>
        <w:t>Mechanistic considerations</w:t>
      </w:r>
    </w:p>
    <w:p w14:paraId="07E23565" w14:textId="2978BC2D" w:rsidR="001B03F7" w:rsidRDefault="00A329A0" w:rsidP="004940F7">
      <w:pPr>
        <w:spacing w:after="120" w:line="360" w:lineRule="auto"/>
        <w:jc w:val="both"/>
        <w:rPr>
          <w:rFonts w:ascii="Arial" w:hAnsi="Arial" w:cs="Arial"/>
          <w:sz w:val="22"/>
          <w:szCs w:val="22"/>
        </w:rPr>
      </w:pPr>
      <w:r w:rsidRPr="009B4437">
        <w:rPr>
          <w:rFonts w:ascii="Arial" w:hAnsi="Arial" w:cs="Arial"/>
          <w:sz w:val="22"/>
          <w:szCs w:val="22"/>
        </w:rPr>
        <w:t xml:space="preserve">The mechanisms by which calcium supplementation might increase cardiovascular risk have been much debated. A key argument proposed in favour of a mechanistic link is that the transient rise in serum calcium concentrations consequent </w:t>
      </w:r>
      <w:r w:rsidR="00FE6E86">
        <w:rPr>
          <w:rFonts w:ascii="Arial" w:hAnsi="Arial" w:cs="Arial"/>
          <w:sz w:val="22"/>
          <w:szCs w:val="22"/>
        </w:rPr>
        <w:t>to</w:t>
      </w:r>
      <w:r w:rsidRPr="009B4437">
        <w:rPr>
          <w:rFonts w:ascii="Arial" w:hAnsi="Arial" w:cs="Arial"/>
          <w:sz w:val="22"/>
          <w:szCs w:val="22"/>
        </w:rPr>
        <w:t xml:space="preserve"> ingestion of a calcium supplement </w:t>
      </w:r>
      <w:r w:rsidR="00D34B60">
        <w:rPr>
          <w:rFonts w:ascii="Arial" w:hAnsi="Arial" w:cs="Arial"/>
          <w:sz w:val="22"/>
          <w:szCs w:val="22"/>
        </w:rPr>
        <w:t xml:space="preserve">might </w:t>
      </w:r>
      <w:r w:rsidRPr="009B4437">
        <w:rPr>
          <w:rFonts w:ascii="Arial" w:hAnsi="Arial" w:cs="Arial"/>
          <w:sz w:val="22"/>
          <w:szCs w:val="22"/>
        </w:rPr>
        <w:t xml:space="preserve">lead to </w:t>
      </w:r>
      <w:r w:rsidRPr="009B4437">
        <w:rPr>
          <w:rFonts w:ascii="Arial" w:hAnsi="Arial" w:cs="Arial"/>
          <w:sz w:val="22"/>
          <w:szCs w:val="22"/>
        </w:rPr>
        <w:lastRenderedPageBreak/>
        <w:t>increased calcium deposition within coronary artery walls</w:t>
      </w:r>
      <w:r w:rsidR="00A6002D">
        <w:rPr>
          <w:rFonts w:ascii="Arial" w:hAnsi="Arial" w:cs="Arial"/>
          <w:sz w:val="22"/>
          <w:szCs w:val="22"/>
        </w:rPr>
        <w:fldChar w:fldCharType="begin">
          <w:fldData xml:space="preserve">PEVuZE5vdGU+PENpdGU+PEF1dGhvcj5SZWlkPC9BdXRob3I+PFllYXI+MjAwODwvWWVhcj48UmVj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</w:fldData>
        </w:fldChar>
      </w:r>
      <w:r w:rsidR="006F26AC">
        <w:rPr>
          <w:rFonts w:ascii="Arial" w:hAnsi="Arial" w:cs="Arial"/>
          <w:sz w:val="22"/>
          <w:szCs w:val="22"/>
        </w:rPr>
        <w:instrText xml:space="preserve"> ADDIN EN.CITE </w:instrText>
      </w:r>
      <w:r w:rsidR="006F26AC">
        <w:rPr>
          <w:rFonts w:ascii="Arial" w:hAnsi="Arial" w:cs="Arial"/>
          <w:sz w:val="22"/>
          <w:szCs w:val="22"/>
        </w:rPr>
        <w:fldChar w:fldCharType="begin">
          <w:fldData xml:space="preserve">PEVuZE5vdGU+PENpdGU+PEF1dGhvcj5SZWlkPC9BdXRob3I+PFllYXI+MjAwODwvWWVhcj48UmVj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</w:fldData>
        </w:fldChar>
      </w:r>
      <w:r w:rsidR="006F26AC">
        <w:rPr>
          <w:rFonts w:ascii="Arial" w:hAnsi="Arial" w:cs="Arial"/>
          <w:sz w:val="22"/>
          <w:szCs w:val="22"/>
        </w:rPr>
        <w:instrText xml:space="preserve"> ADDIN EN.CITE.DATA </w:instrText>
      </w:r>
      <w:r w:rsidR="006F26AC">
        <w:rPr>
          <w:rFonts w:ascii="Arial" w:hAnsi="Arial" w:cs="Arial"/>
          <w:sz w:val="22"/>
          <w:szCs w:val="22"/>
        </w:rPr>
      </w:r>
      <w:r w:rsidR="006F26AC">
        <w:rPr>
          <w:rFonts w:ascii="Arial" w:hAnsi="Arial" w:cs="Arial"/>
          <w:sz w:val="22"/>
          <w:szCs w:val="22"/>
        </w:rPr>
        <w:fldChar w:fldCharType="end"/>
      </w:r>
      <w:r w:rsidR="00A6002D">
        <w:rPr>
          <w:rFonts w:ascii="Arial" w:hAnsi="Arial" w:cs="Arial"/>
          <w:sz w:val="22"/>
          <w:szCs w:val="22"/>
        </w:rPr>
      </w:r>
      <w:r w:rsidR="00A6002D">
        <w:rPr>
          <w:rFonts w:ascii="Arial" w:hAnsi="Arial" w:cs="Arial"/>
          <w:sz w:val="22"/>
          <w:szCs w:val="22"/>
        </w:rPr>
        <w:fldChar w:fldCharType="separate"/>
      </w:r>
      <w:r w:rsidR="006F26AC">
        <w:rPr>
          <w:rFonts w:ascii="Arial" w:hAnsi="Arial" w:cs="Arial"/>
          <w:noProof/>
          <w:sz w:val="22"/>
          <w:szCs w:val="22"/>
        </w:rPr>
        <w:t>[</w:t>
      </w:r>
      <w:hyperlink w:anchor="_ENREF_68" w:tooltip="Reid, 2008 #7058" w:history="1">
        <w:r w:rsidR="006F26AC">
          <w:rPr>
            <w:rFonts w:ascii="Arial" w:hAnsi="Arial" w:cs="Arial"/>
            <w:noProof/>
            <w:sz w:val="22"/>
            <w:szCs w:val="22"/>
          </w:rPr>
          <w:t>68</w:t>
        </w:r>
      </w:hyperlink>
      <w:r w:rsidR="006F26AC">
        <w:rPr>
          <w:rFonts w:ascii="Arial" w:hAnsi="Arial" w:cs="Arial"/>
          <w:noProof/>
          <w:sz w:val="22"/>
          <w:szCs w:val="22"/>
        </w:rPr>
        <w:t>]</w:t>
      </w:r>
      <w:r w:rsidR="00A6002D">
        <w:rPr>
          <w:rFonts w:ascii="Arial" w:hAnsi="Arial" w:cs="Arial"/>
          <w:sz w:val="22"/>
          <w:szCs w:val="22"/>
        </w:rPr>
        <w:fldChar w:fldCharType="end"/>
      </w:r>
      <w:r w:rsidRPr="009B4437">
        <w:rPr>
          <w:rFonts w:ascii="Arial" w:hAnsi="Arial" w:cs="Arial"/>
          <w:sz w:val="22"/>
          <w:szCs w:val="22"/>
        </w:rPr>
        <w:t>. Indeed</w:t>
      </w:r>
      <w:r w:rsidR="00805BC7">
        <w:rPr>
          <w:rFonts w:ascii="Arial" w:hAnsi="Arial" w:cs="Arial"/>
          <w:sz w:val="22"/>
          <w:szCs w:val="22"/>
        </w:rPr>
        <w:t>,</w:t>
      </w:r>
      <w:r w:rsidRPr="009B4437">
        <w:rPr>
          <w:rFonts w:ascii="Arial" w:hAnsi="Arial" w:cs="Arial"/>
          <w:sz w:val="22"/>
          <w:szCs w:val="22"/>
        </w:rPr>
        <w:t xml:space="preserve"> calcification is a recognised component of atherosclerotic disease. However, the increase in serum calcium resulting from supplement ingestion is </w:t>
      </w:r>
      <w:r w:rsidR="003025B9">
        <w:rPr>
          <w:rFonts w:ascii="Arial" w:hAnsi="Arial" w:cs="Arial"/>
          <w:sz w:val="22"/>
          <w:szCs w:val="22"/>
        </w:rPr>
        <w:t xml:space="preserve">transient and of </w:t>
      </w:r>
      <w:r w:rsidRPr="009B4437">
        <w:rPr>
          <w:rFonts w:ascii="Arial" w:hAnsi="Arial" w:cs="Arial"/>
          <w:sz w:val="22"/>
          <w:szCs w:val="22"/>
        </w:rPr>
        <w:t>modest</w:t>
      </w:r>
      <w:r w:rsidR="003025B9">
        <w:rPr>
          <w:rFonts w:ascii="Arial" w:hAnsi="Arial" w:cs="Arial"/>
          <w:sz w:val="22"/>
          <w:szCs w:val="22"/>
        </w:rPr>
        <w:t xml:space="preserve"> magnitude</w:t>
      </w:r>
      <w:r w:rsidRPr="009B4437">
        <w:rPr>
          <w:rFonts w:ascii="Arial" w:hAnsi="Arial" w:cs="Arial"/>
          <w:sz w:val="22"/>
          <w:szCs w:val="22"/>
        </w:rPr>
        <w:t>, and well below concentrations which would lead to calcium</w:t>
      </w:r>
      <w:r w:rsidR="005F7B8B">
        <w:rPr>
          <w:rFonts w:ascii="Arial" w:hAnsi="Arial" w:cs="Arial"/>
          <w:sz w:val="22"/>
          <w:szCs w:val="22"/>
        </w:rPr>
        <w:t xml:space="preserve"> x </w:t>
      </w:r>
      <w:r w:rsidRPr="009B4437">
        <w:rPr>
          <w:rFonts w:ascii="Arial" w:hAnsi="Arial" w:cs="Arial"/>
          <w:sz w:val="22"/>
          <w:szCs w:val="22"/>
        </w:rPr>
        <w:t>phosphate saturation</w:t>
      </w:r>
      <w:r w:rsidR="00653171">
        <w:rPr>
          <w:rFonts w:ascii="Arial" w:hAnsi="Arial" w:cs="Arial"/>
          <w:sz w:val="22"/>
          <w:szCs w:val="22"/>
        </w:rPr>
        <w:fldChar w:fldCharType="begin"/>
      </w:r>
      <w:r w:rsidR="006F26AC">
        <w:rPr>
          <w:rFonts w:ascii="Arial" w:hAnsi="Arial" w:cs="Arial"/>
          <w:sz w:val="22"/>
          <w:szCs w:val="22"/>
        </w:rPr>
        <w:instrText xml:space="preserve"> ADDIN EN.CITE &lt;EndNote&gt;&lt;Cite&gt;&lt;Author&gt;Heaney&lt;/Author&gt;&lt;Year&gt;2012&lt;/Year&gt;&lt;RecNum&gt;7074&lt;/RecNum&gt;&lt;DisplayText&gt;[69]&lt;/DisplayText&gt;&lt;record&gt;&lt;rec-number&gt;7074&lt;/rec-number&gt;&lt;foreign-keys&gt;&lt;key app="EN" db-id="p0w2r505hvs222essdtvfrfxer9w0spesp9e" timestamp="1455295610"&gt;7074&lt;/key&gt;&lt;/foreign-keys&gt;&lt;ref-type name="Journal Article"&gt;17&lt;/ref-type&gt;&lt;contributors&gt;&lt;authors&gt;&lt;author&gt;Heaney, R. P.&lt;/author&gt;&lt;author&gt;Kopecky, S.&lt;/author&gt;&lt;author&gt;Maki, K. C.&lt;/author&gt;&lt;author&gt;Hathcock, J.&lt;/author&gt;&lt;author&gt;Mackay, D.&lt;/author&gt;&lt;author&gt;Wallace, T. C.&lt;/author&gt;&lt;/authors&gt;&lt;/contributors&gt;&lt;auth-address&gt;Osteoporosis Research Center, Creighton University Medical Center, Omaha, NE, USA.&lt;/auth-address&gt;&lt;titles&gt;&lt;title&gt;A review of calcium supplements and cardiovascular disease risk&lt;/title&gt;&lt;secondary-title&gt;Adv Nutr&lt;/secondary-title&gt;&lt;alt-title&gt;Advances in nutrition (Bethesda, Md.)&lt;/alt-title&gt;&lt;/titles&gt;&lt;periodical&gt;&lt;full-title&gt;Adv Nutr&lt;/full-title&gt;&lt;abbr-1&gt;Advances in nutrition (Bethesda, Md.)&lt;/abbr-1&gt;&lt;/periodical&gt;&lt;alt-periodical&gt;&lt;full-title&gt;Adv Nutr&lt;/full-title&gt;&lt;abbr-1&gt;Advances in nutrition (Bethesda, Md.)&lt;/abbr-1&gt;&lt;/alt-periodical&gt;&lt;pages&gt;763-71&lt;/pages&gt;&lt;volume&gt;3&lt;/volume&gt;&lt;number&gt;6&lt;/number&gt;&lt;edition&gt;2012/11/17&lt;/edition&gt;&lt;keywords&gt;&lt;keyword&gt;Bone Density Conservation Agents/ adverse effects&lt;/keyword&gt;&lt;keyword&gt;Calcium/ adverse effects&lt;/keyword&gt;&lt;keyword&gt;Calcium, Dietary/ adverse effects&lt;/keyword&gt;&lt;keyword&gt;Cardiovascular Diseases/ etiology/prevention &amp;amp; control&lt;/keyword&gt;&lt;keyword&gt;Dietary Supplements/ adverse effects&lt;/keyword&gt;&lt;keyword&gt;Humans&lt;/keyword&gt;&lt;keyword&gt;Research Design/standards&lt;/keyword&gt;&lt;keyword&gt;Risk Factors&lt;/keyword&gt;&lt;/keywords&gt;&lt;dates&gt;&lt;year&gt;2012&lt;/year&gt;&lt;pub-dates&gt;&lt;date&gt;Nov&lt;/date&gt;&lt;/pub-dates&gt;&lt;/dates&gt;&lt;isbn&gt;2156-5376 (Electronic)&amp;#xD;2161-8313 (Linking)&lt;/isbn&gt;&lt;accession-num&gt;23153730&lt;/accession-num&gt;&lt;urls&gt;&lt;/urls&gt;&lt;custom2&gt;PMC3648700&lt;/custom2&gt;&lt;electronic-resource-num&gt;10.3945/an.112.002899&lt;/electronic-resource-num&gt;&lt;remote-database-provider&gt;NLM&lt;/remote-database-provider&gt;&lt;language&gt;eng&lt;/language&gt;&lt;/record&gt;&lt;/Cite&gt;&lt;/EndNote&gt;</w:instrText>
      </w:r>
      <w:r w:rsidR="00653171">
        <w:rPr>
          <w:rFonts w:ascii="Arial" w:hAnsi="Arial" w:cs="Arial"/>
          <w:sz w:val="22"/>
          <w:szCs w:val="22"/>
        </w:rPr>
        <w:fldChar w:fldCharType="separate"/>
      </w:r>
      <w:r w:rsidR="006F26AC">
        <w:rPr>
          <w:rFonts w:ascii="Arial" w:hAnsi="Arial" w:cs="Arial"/>
          <w:noProof/>
          <w:sz w:val="22"/>
          <w:szCs w:val="22"/>
        </w:rPr>
        <w:t>[</w:t>
      </w:r>
      <w:hyperlink w:anchor="_ENREF_69" w:tooltip="Heaney, 2012 #7074" w:history="1">
        <w:r w:rsidR="006F26AC">
          <w:rPr>
            <w:rFonts w:ascii="Arial" w:hAnsi="Arial" w:cs="Arial"/>
            <w:noProof/>
            <w:sz w:val="22"/>
            <w:szCs w:val="22"/>
          </w:rPr>
          <w:t>69</w:t>
        </w:r>
      </w:hyperlink>
      <w:r w:rsidR="006F26AC">
        <w:rPr>
          <w:rFonts w:ascii="Arial" w:hAnsi="Arial" w:cs="Arial"/>
          <w:noProof/>
          <w:sz w:val="22"/>
          <w:szCs w:val="22"/>
        </w:rPr>
        <w:t>]</w:t>
      </w:r>
      <w:r w:rsidR="00653171">
        <w:rPr>
          <w:rFonts w:ascii="Arial" w:hAnsi="Arial" w:cs="Arial"/>
          <w:sz w:val="22"/>
          <w:szCs w:val="22"/>
        </w:rPr>
        <w:fldChar w:fldCharType="end"/>
      </w:r>
      <w:r w:rsidR="002901A1">
        <w:rPr>
          <w:rFonts w:ascii="Arial" w:hAnsi="Arial" w:cs="Arial"/>
          <w:sz w:val="22"/>
          <w:szCs w:val="22"/>
        </w:rPr>
        <w:t>. Since</w:t>
      </w:r>
      <w:r w:rsidR="00D34B60">
        <w:rPr>
          <w:rFonts w:ascii="Arial" w:hAnsi="Arial" w:cs="Arial"/>
          <w:sz w:val="22"/>
          <w:szCs w:val="22"/>
        </w:rPr>
        <w:t xml:space="preserve"> tissues s</w:t>
      </w:r>
      <w:r w:rsidR="00A6002D">
        <w:rPr>
          <w:rFonts w:ascii="Arial" w:hAnsi="Arial" w:cs="Arial"/>
          <w:sz w:val="22"/>
          <w:szCs w:val="22"/>
        </w:rPr>
        <w:t>ense</w:t>
      </w:r>
      <w:r w:rsidR="00D34B60">
        <w:rPr>
          <w:rFonts w:ascii="Arial" w:hAnsi="Arial" w:cs="Arial"/>
          <w:sz w:val="22"/>
          <w:szCs w:val="22"/>
        </w:rPr>
        <w:t xml:space="preserve"> calcium</w:t>
      </w:r>
      <w:r w:rsidR="002901A1">
        <w:rPr>
          <w:rFonts w:ascii="Arial" w:hAnsi="Arial" w:cs="Arial"/>
          <w:sz w:val="22"/>
          <w:szCs w:val="22"/>
        </w:rPr>
        <w:t xml:space="preserve"> ions</w:t>
      </w:r>
      <w:r w:rsidR="00D34B60">
        <w:rPr>
          <w:rFonts w:ascii="Arial" w:hAnsi="Arial" w:cs="Arial"/>
          <w:sz w:val="22"/>
          <w:szCs w:val="22"/>
        </w:rPr>
        <w:t xml:space="preserve">, rather than </w:t>
      </w:r>
      <w:r w:rsidR="002901A1">
        <w:rPr>
          <w:rFonts w:ascii="Arial" w:hAnsi="Arial" w:cs="Arial"/>
          <w:sz w:val="22"/>
          <w:szCs w:val="22"/>
        </w:rPr>
        <w:t>their</w:t>
      </w:r>
      <w:r w:rsidR="00D34B60">
        <w:rPr>
          <w:rFonts w:ascii="Arial" w:hAnsi="Arial" w:cs="Arial"/>
          <w:sz w:val="22"/>
          <w:szCs w:val="22"/>
        </w:rPr>
        <w:t xml:space="preserve"> source (i.e. calcium intake from supplementation </w:t>
      </w:r>
      <w:r w:rsidR="00805BC7">
        <w:rPr>
          <w:rFonts w:ascii="Arial" w:hAnsi="Arial" w:cs="Arial"/>
          <w:sz w:val="22"/>
          <w:szCs w:val="22"/>
        </w:rPr>
        <w:t>is</w:t>
      </w:r>
      <w:r w:rsidR="00D34B60">
        <w:rPr>
          <w:rFonts w:ascii="Arial" w:hAnsi="Arial" w:cs="Arial"/>
          <w:sz w:val="22"/>
          <w:szCs w:val="22"/>
        </w:rPr>
        <w:t xml:space="preserve"> not</w:t>
      </w:r>
      <w:r w:rsidR="00805BC7">
        <w:rPr>
          <w:rFonts w:ascii="Arial" w:hAnsi="Arial" w:cs="Arial"/>
          <w:sz w:val="22"/>
          <w:szCs w:val="22"/>
        </w:rPr>
        <w:t xml:space="preserve"> </w:t>
      </w:r>
      <w:r w:rsidR="00D34B60">
        <w:rPr>
          <w:rFonts w:ascii="Arial" w:hAnsi="Arial" w:cs="Arial"/>
          <w:sz w:val="22"/>
          <w:szCs w:val="22"/>
        </w:rPr>
        <w:t>sensed differently to that from food)</w:t>
      </w:r>
      <w:r w:rsidR="002901A1">
        <w:rPr>
          <w:rFonts w:ascii="Arial" w:hAnsi="Arial" w:cs="Arial"/>
          <w:sz w:val="22"/>
          <w:szCs w:val="22"/>
        </w:rPr>
        <w:t>, any mechanism of action would likely be related to this transient increase in concentrations</w:t>
      </w:r>
      <w:r w:rsidR="00BB6660">
        <w:rPr>
          <w:rFonts w:ascii="Arial" w:hAnsi="Arial" w:cs="Arial"/>
          <w:sz w:val="22"/>
          <w:szCs w:val="22"/>
        </w:rPr>
        <w:fldChar w:fldCharType="begin"/>
      </w:r>
      <w:r w:rsidR="006F26AC">
        <w:rPr>
          <w:rFonts w:ascii="Arial" w:hAnsi="Arial" w:cs="Arial"/>
          <w:sz w:val="22"/>
          <w:szCs w:val="22"/>
        </w:rPr>
        <w:instrText xml:space="preserve"> ADDIN EN.CITE &lt;EndNote&gt;&lt;Cite&gt;&lt;Author&gt;Heaney&lt;/Author&gt;&lt;Year&gt;2012&lt;/Year&gt;&lt;RecNum&gt;7074&lt;/RecNum&gt;&lt;DisplayText&gt;[69]&lt;/DisplayText&gt;&lt;record&gt;&lt;rec-number&gt;7074&lt;/rec-number&gt;&lt;foreign-keys&gt;&lt;key app="EN" db-id="p0w2r505hvs222essdtvfrfxer9w0spesp9e" timestamp="1455295610"&gt;7074&lt;/key&gt;&lt;/foreign-keys&gt;&lt;ref-type name="Journal Article"&gt;17&lt;/ref-type&gt;&lt;contributors&gt;&lt;authors&gt;&lt;author&gt;Heaney, R. P.&lt;/author&gt;&lt;author&gt;Kopecky, S.&lt;/author&gt;&lt;author&gt;Maki, K. C.&lt;/author&gt;&lt;author&gt;Hathcock, J.&lt;/author&gt;&lt;author&gt;Mackay, D.&lt;/author&gt;&lt;author&gt;Wallace, T. C.&lt;/author&gt;&lt;/authors&gt;&lt;/contributors&gt;&lt;auth-address&gt;Osteoporosis Research Center, Creighton University Medical Center, Omaha, NE, USA.&lt;/auth-address&gt;&lt;titles&gt;&lt;title&gt;A review of calcium supplements and cardiovascular disease risk&lt;/title&gt;&lt;secondary-title&gt;Adv Nutr&lt;/secondary-title&gt;&lt;alt-title&gt;Advances in nutrition (Bethesda, Md.)&lt;/alt-title&gt;&lt;/titles&gt;&lt;periodical&gt;&lt;full-title&gt;Adv Nutr&lt;/full-title&gt;&lt;abbr-1&gt;Advances in nutrition (Bethesda, Md.)&lt;/abbr-1&gt;&lt;/periodical&gt;&lt;alt-periodical&gt;&lt;full-title&gt;Adv Nutr&lt;/full-title&gt;&lt;abbr-1&gt;Advances in nutrition (Bethesda, Md.)&lt;/abbr-1&gt;&lt;/alt-periodical&gt;&lt;pages&gt;763-71&lt;/pages&gt;&lt;volume&gt;3&lt;/volume&gt;&lt;number&gt;6&lt;/number&gt;&lt;edition&gt;2012/11/17&lt;/edition&gt;&lt;keywords&gt;&lt;keyword&gt;Bone Density Conservation Agents/ adverse effects&lt;/keyword&gt;&lt;keyword&gt;Calcium/ adverse effects&lt;/keyword&gt;&lt;keyword&gt;Calcium, Dietary/ adverse effects&lt;/keyword&gt;&lt;keyword&gt;Cardiovascular Diseases/ etiology/prevention &amp;amp; control&lt;/keyword&gt;&lt;keyword&gt;Dietary Supplements/ adverse effects&lt;/keyword&gt;&lt;keyword&gt;Humans&lt;/keyword&gt;&lt;keyword&gt;Research Design/standards&lt;/keyword&gt;&lt;keyword&gt;Risk Factors&lt;/keyword&gt;&lt;/keywords&gt;&lt;dates&gt;&lt;year&gt;2012&lt;/year&gt;&lt;pub-dates&gt;&lt;date&gt;Nov&lt;/date&gt;&lt;/pub-dates&gt;&lt;/dates&gt;&lt;isbn&gt;2156-5376 (Electronic)&amp;#xD;2161-8313 (Linking)&lt;/isbn&gt;&lt;accession-num&gt;23153730&lt;/accession-num&gt;&lt;urls&gt;&lt;/urls&gt;&lt;custom2&gt;PMC3648700&lt;/custom2&gt;&lt;electronic-resource-num&gt;10.3945/an.112.002899&lt;/electronic-resource-num&gt;&lt;remote-database-provider&gt;NLM&lt;/remote-database-provider&gt;&lt;language&gt;eng&lt;/language&gt;&lt;/record&gt;&lt;/Cite&gt;&lt;/EndNote&gt;</w:instrText>
      </w:r>
      <w:r w:rsidR="00BB6660">
        <w:rPr>
          <w:rFonts w:ascii="Arial" w:hAnsi="Arial" w:cs="Arial"/>
          <w:sz w:val="22"/>
          <w:szCs w:val="22"/>
        </w:rPr>
        <w:fldChar w:fldCharType="separate"/>
      </w:r>
      <w:r w:rsidR="006F26AC">
        <w:rPr>
          <w:rFonts w:ascii="Arial" w:hAnsi="Arial" w:cs="Arial"/>
          <w:noProof/>
          <w:sz w:val="22"/>
          <w:szCs w:val="22"/>
        </w:rPr>
        <w:t>[</w:t>
      </w:r>
      <w:hyperlink w:anchor="_ENREF_69" w:tooltip="Heaney, 2012 #7074" w:history="1">
        <w:r w:rsidR="006F26AC">
          <w:rPr>
            <w:rFonts w:ascii="Arial" w:hAnsi="Arial" w:cs="Arial"/>
            <w:noProof/>
            <w:sz w:val="22"/>
            <w:szCs w:val="22"/>
          </w:rPr>
          <w:t>69</w:t>
        </w:r>
      </w:hyperlink>
      <w:r w:rsidR="006F26AC">
        <w:rPr>
          <w:rFonts w:ascii="Arial" w:hAnsi="Arial" w:cs="Arial"/>
          <w:noProof/>
          <w:sz w:val="22"/>
          <w:szCs w:val="22"/>
        </w:rPr>
        <w:t>]</w:t>
      </w:r>
      <w:r w:rsidR="00BB6660">
        <w:rPr>
          <w:rFonts w:ascii="Arial" w:hAnsi="Arial" w:cs="Arial"/>
          <w:sz w:val="22"/>
          <w:szCs w:val="22"/>
        </w:rPr>
        <w:fldChar w:fldCharType="end"/>
      </w:r>
      <w:r w:rsidR="00D34B60">
        <w:rPr>
          <w:rFonts w:ascii="Arial" w:hAnsi="Arial" w:cs="Arial"/>
          <w:sz w:val="22"/>
          <w:szCs w:val="22"/>
        </w:rPr>
        <w:t>.</w:t>
      </w:r>
      <w:r w:rsidRPr="009B4437">
        <w:rPr>
          <w:rFonts w:ascii="Arial" w:hAnsi="Arial" w:cs="Arial"/>
          <w:sz w:val="22"/>
          <w:szCs w:val="22"/>
        </w:rPr>
        <w:t xml:space="preserve"> </w:t>
      </w:r>
      <w:r w:rsidR="001B03F7">
        <w:rPr>
          <w:rFonts w:ascii="Arial" w:hAnsi="Arial" w:cs="Arial"/>
          <w:sz w:val="22"/>
          <w:szCs w:val="22"/>
        </w:rPr>
        <w:t>Whilst there is, to our knowledge, no direct evidence that such transient increases in calcium concentration cause greater</w:t>
      </w:r>
      <w:r w:rsidR="00FE6E86">
        <w:rPr>
          <w:rFonts w:ascii="Arial" w:hAnsi="Arial" w:cs="Arial"/>
          <w:sz w:val="22"/>
          <w:szCs w:val="22"/>
        </w:rPr>
        <w:t xml:space="preserve"> coronary</w:t>
      </w:r>
      <w:r w:rsidR="001B03F7">
        <w:rPr>
          <w:rFonts w:ascii="Arial" w:hAnsi="Arial" w:cs="Arial"/>
          <w:sz w:val="22"/>
          <w:szCs w:val="22"/>
        </w:rPr>
        <w:t xml:space="preserve"> calcification or ischaemic cardiac events, t</w:t>
      </w:r>
      <w:r w:rsidR="00694F06">
        <w:rPr>
          <w:rFonts w:ascii="Arial" w:hAnsi="Arial" w:cs="Arial"/>
          <w:sz w:val="22"/>
          <w:szCs w:val="22"/>
        </w:rPr>
        <w:t>here is evidence from observational studies that</w:t>
      </w:r>
      <w:r w:rsidR="00FE6E86">
        <w:rPr>
          <w:rFonts w:ascii="Arial" w:hAnsi="Arial" w:cs="Arial"/>
          <w:sz w:val="22"/>
          <w:szCs w:val="22"/>
        </w:rPr>
        <w:t>,</w:t>
      </w:r>
      <w:r w:rsidR="00694F06">
        <w:rPr>
          <w:rFonts w:ascii="Arial" w:hAnsi="Arial" w:cs="Arial"/>
          <w:sz w:val="22"/>
          <w:szCs w:val="22"/>
        </w:rPr>
        <w:t xml:space="preserve"> </w:t>
      </w:r>
      <w:r w:rsidR="001B03F7">
        <w:rPr>
          <w:rFonts w:ascii="Arial" w:hAnsi="Arial" w:cs="Arial"/>
          <w:sz w:val="22"/>
          <w:szCs w:val="22"/>
        </w:rPr>
        <w:t xml:space="preserve">at the population level, </w:t>
      </w:r>
      <w:r w:rsidR="00694F06">
        <w:rPr>
          <w:rFonts w:ascii="Arial" w:hAnsi="Arial" w:cs="Arial"/>
          <w:sz w:val="22"/>
          <w:szCs w:val="22"/>
        </w:rPr>
        <w:t xml:space="preserve">serum calcium and/or </w:t>
      </w:r>
      <w:r w:rsidR="001B03F7">
        <w:rPr>
          <w:rFonts w:ascii="Arial" w:hAnsi="Arial" w:cs="Arial"/>
          <w:sz w:val="22"/>
          <w:szCs w:val="22"/>
        </w:rPr>
        <w:t>phosphorus</w:t>
      </w:r>
      <w:r w:rsidR="00694F06">
        <w:rPr>
          <w:rFonts w:ascii="Arial" w:hAnsi="Arial" w:cs="Arial"/>
          <w:sz w:val="22"/>
          <w:szCs w:val="22"/>
        </w:rPr>
        <w:t xml:space="preserve"> concentrations are positively related to risk of ischaemic cardiac events</w:t>
      </w:r>
      <w:r w:rsidR="00653171">
        <w:rPr>
          <w:rFonts w:ascii="Arial" w:hAnsi="Arial" w:cs="Arial"/>
          <w:sz w:val="22"/>
          <w:szCs w:val="22"/>
        </w:rPr>
        <w:fldChar w:fldCharType="begin">
          <w:fldData xml:space="preserve">PEVuZE5vdGU+PENpdGU+PEF1dGhvcj5MaW5kPC9BdXRob3I+PFllYXI+MTk5NzwvWWVhcj48UmVj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</w:fldData>
        </w:fldChar>
      </w:r>
      <w:r w:rsidR="006F26AC">
        <w:rPr>
          <w:rFonts w:ascii="Arial" w:hAnsi="Arial" w:cs="Arial"/>
          <w:sz w:val="22"/>
          <w:szCs w:val="22"/>
        </w:rPr>
        <w:instrText xml:space="preserve"> ADDIN EN.CITE </w:instrText>
      </w:r>
      <w:r w:rsidR="006F26AC">
        <w:rPr>
          <w:rFonts w:ascii="Arial" w:hAnsi="Arial" w:cs="Arial"/>
          <w:sz w:val="22"/>
          <w:szCs w:val="22"/>
        </w:rPr>
        <w:fldChar w:fldCharType="begin">
          <w:fldData xml:space="preserve">PEVuZE5vdGU+PENpdGU+PEF1dGhvcj5MaW5kPC9BdXRob3I+PFllYXI+MTk5NzwvWWVhcj48UmVj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</w:fldData>
        </w:fldChar>
      </w:r>
      <w:r w:rsidR="006F26AC">
        <w:rPr>
          <w:rFonts w:ascii="Arial" w:hAnsi="Arial" w:cs="Arial"/>
          <w:sz w:val="22"/>
          <w:szCs w:val="22"/>
        </w:rPr>
        <w:instrText xml:space="preserve"> ADDIN EN.CITE.DATA </w:instrText>
      </w:r>
      <w:r w:rsidR="006F26AC">
        <w:rPr>
          <w:rFonts w:ascii="Arial" w:hAnsi="Arial" w:cs="Arial"/>
          <w:sz w:val="22"/>
          <w:szCs w:val="22"/>
        </w:rPr>
      </w:r>
      <w:r w:rsidR="006F26AC">
        <w:rPr>
          <w:rFonts w:ascii="Arial" w:hAnsi="Arial" w:cs="Arial"/>
          <w:sz w:val="22"/>
          <w:szCs w:val="22"/>
        </w:rPr>
        <w:fldChar w:fldCharType="end"/>
      </w:r>
      <w:r w:rsidR="00653171">
        <w:rPr>
          <w:rFonts w:ascii="Arial" w:hAnsi="Arial" w:cs="Arial"/>
          <w:sz w:val="22"/>
          <w:szCs w:val="22"/>
        </w:rPr>
      </w:r>
      <w:r w:rsidR="00653171">
        <w:rPr>
          <w:rFonts w:ascii="Arial" w:hAnsi="Arial" w:cs="Arial"/>
          <w:sz w:val="22"/>
          <w:szCs w:val="22"/>
        </w:rPr>
        <w:fldChar w:fldCharType="separate"/>
      </w:r>
      <w:r w:rsidR="006F26AC">
        <w:rPr>
          <w:rFonts w:ascii="Arial" w:hAnsi="Arial" w:cs="Arial"/>
          <w:noProof/>
          <w:sz w:val="22"/>
          <w:szCs w:val="22"/>
        </w:rPr>
        <w:t>[</w:t>
      </w:r>
      <w:hyperlink w:anchor="_ENREF_70" w:tooltip="Lind, 1997 #7280" w:history="1">
        <w:r w:rsidR="006F26AC">
          <w:rPr>
            <w:rFonts w:ascii="Arial" w:hAnsi="Arial" w:cs="Arial"/>
            <w:noProof/>
            <w:sz w:val="22"/>
            <w:szCs w:val="22"/>
          </w:rPr>
          <w:t>70-77</w:t>
        </w:r>
      </w:hyperlink>
      <w:r w:rsidR="006F26AC">
        <w:rPr>
          <w:rFonts w:ascii="Arial" w:hAnsi="Arial" w:cs="Arial"/>
          <w:noProof/>
          <w:sz w:val="22"/>
          <w:szCs w:val="22"/>
        </w:rPr>
        <w:t>]</w:t>
      </w:r>
      <w:r w:rsidR="00653171">
        <w:rPr>
          <w:rFonts w:ascii="Arial" w:hAnsi="Arial" w:cs="Arial"/>
          <w:sz w:val="22"/>
          <w:szCs w:val="22"/>
        </w:rPr>
        <w:fldChar w:fldCharType="end"/>
      </w:r>
      <w:r w:rsidR="00694F06">
        <w:rPr>
          <w:rFonts w:ascii="Arial" w:hAnsi="Arial" w:cs="Arial"/>
          <w:sz w:val="22"/>
          <w:szCs w:val="22"/>
        </w:rPr>
        <w:t xml:space="preserve">. </w:t>
      </w:r>
      <w:r w:rsidR="002901A1">
        <w:rPr>
          <w:rFonts w:ascii="Arial" w:hAnsi="Arial" w:cs="Arial"/>
          <w:sz w:val="22"/>
          <w:szCs w:val="22"/>
        </w:rPr>
        <w:t xml:space="preserve">Evidence linking serum calcium concentrations to </w:t>
      </w:r>
      <w:r w:rsidR="001B03F7">
        <w:rPr>
          <w:rFonts w:ascii="Arial" w:hAnsi="Arial" w:cs="Arial"/>
          <w:sz w:val="22"/>
          <w:szCs w:val="22"/>
        </w:rPr>
        <w:t>coronary calcification</w:t>
      </w:r>
      <w:r w:rsidR="002901A1">
        <w:rPr>
          <w:rFonts w:ascii="Arial" w:hAnsi="Arial" w:cs="Arial"/>
          <w:sz w:val="22"/>
          <w:szCs w:val="22"/>
        </w:rPr>
        <w:t xml:space="preserve"> is mixed. Thus there was a weak positive </w:t>
      </w:r>
      <w:r w:rsidR="006E4BBC">
        <w:rPr>
          <w:rFonts w:ascii="Arial" w:hAnsi="Arial" w:cs="Arial"/>
          <w:sz w:val="22"/>
          <w:szCs w:val="22"/>
        </w:rPr>
        <w:t xml:space="preserve">cross-sectional </w:t>
      </w:r>
      <w:r w:rsidR="002901A1">
        <w:rPr>
          <w:rFonts w:ascii="Arial" w:hAnsi="Arial" w:cs="Arial"/>
          <w:sz w:val="22"/>
          <w:szCs w:val="22"/>
        </w:rPr>
        <w:t xml:space="preserve">association between calcium x phosphorus product and coronary artery calcification score (by CT), amongst </w:t>
      </w:r>
      <w:r w:rsidR="006E4BBC">
        <w:rPr>
          <w:rFonts w:ascii="Arial" w:hAnsi="Arial" w:cs="Arial"/>
          <w:sz w:val="22"/>
          <w:szCs w:val="22"/>
        </w:rPr>
        <w:t xml:space="preserve">384 patients with metabolic syndrome (although </w:t>
      </w:r>
      <w:r w:rsidR="00FE6E86">
        <w:rPr>
          <w:rFonts w:ascii="Arial" w:hAnsi="Arial" w:cs="Arial"/>
          <w:sz w:val="22"/>
          <w:szCs w:val="22"/>
        </w:rPr>
        <w:t xml:space="preserve">apparently </w:t>
      </w:r>
      <w:r w:rsidR="006E4BBC">
        <w:rPr>
          <w:rFonts w:ascii="Arial" w:hAnsi="Arial" w:cs="Arial"/>
          <w:sz w:val="22"/>
          <w:szCs w:val="22"/>
        </w:rPr>
        <w:t>not amongst 1672 patients without metabolic syndrome</w:t>
      </w:r>
      <w:r w:rsidR="00653171">
        <w:rPr>
          <w:rFonts w:ascii="Arial" w:hAnsi="Arial" w:cs="Arial"/>
          <w:sz w:val="22"/>
          <w:szCs w:val="22"/>
        </w:rPr>
        <w:fldChar w:fldCharType="begin"/>
      </w:r>
      <w:r w:rsidR="006F26AC">
        <w:rPr>
          <w:rFonts w:ascii="Arial" w:hAnsi="Arial" w:cs="Arial"/>
          <w:sz w:val="22"/>
          <w:szCs w:val="22"/>
        </w:rPr>
        <w:instrText xml:space="preserve"> ADDIN EN.CITE &lt;EndNote&gt;&lt;Cite&gt;&lt;Author&gt;Kim&lt;/Author&gt;&lt;Year&gt;2013&lt;/Year&gt;&lt;RecNum&gt;7265&lt;/RecNum&gt;&lt;DisplayText&gt;[78]&lt;/DisplayText&gt;&lt;record&gt;&lt;rec-number&gt;7265&lt;/rec-number&gt;&lt;foreign-keys&gt;&lt;key app="EN" db-id="p0w2r505hvs222essdtvfrfxer9w0spesp9e" timestamp="1471015206"&gt;7265&lt;/key&gt;&lt;/foreign-keys&gt;&lt;ref-type name="Journal Article"&gt;17&lt;/ref-type&gt;&lt;contributors&gt;&lt;authors&gt;&lt;author&gt;Kim, W. S.&lt;/author&gt;&lt;author&gt;Lee, D. H.&lt;/author&gt;&lt;author&gt;Youn, H. J.&lt;/author&gt;&lt;/authors&gt;&lt;/contributors&gt;&lt;auth-address&gt;Department of Internal Medicine, Graduate School, The Catholic University of Korea, Seoul, Republic of Korea.&lt;/auth-address&gt;&lt;titles&gt;&lt;title&gt;Calcium-phosphorus product concentration is a risk factor of coronary artery disease in metabolic syndrome&lt;/title&gt;&lt;secondary-title&gt;Atherosclerosis&lt;/secondary-title&gt;&lt;alt-title&gt;Atherosclerosis&lt;/alt-title&gt;&lt;/titles&gt;&lt;periodical&gt;&lt;full-title&gt;Atherosclerosis&lt;/full-title&gt;&lt;/periodical&gt;&lt;alt-periodical&gt;&lt;full-title&gt;Atherosclerosis&lt;/full-title&gt;&lt;/alt-periodical&gt;&lt;pages&gt;253-7&lt;/pages&gt;&lt;volume&gt;229&lt;/volume&gt;&lt;number&gt;1&lt;/number&gt;&lt;edition&gt;2013/05/28&lt;/edition&gt;&lt;keywords&gt;&lt;keyword&gt;Age Distribution&lt;/keyword&gt;&lt;keyword&gt;Aged&lt;/keyword&gt;&lt;keyword&gt;Biomarkers/blood&lt;/keyword&gt;&lt;keyword&gt;Calcium/*blood&lt;/keyword&gt;&lt;keyword&gt;Coronary Artery Disease/*blood/*epidemiology&lt;/keyword&gt;&lt;keyword&gt;Female&lt;/keyword&gt;&lt;keyword&gt;Humans&lt;/keyword&gt;&lt;keyword&gt;Logistic Models&lt;/keyword&gt;&lt;keyword&gt;Male&lt;/keyword&gt;&lt;keyword&gt;Metabolic Syndrome X/*blood/*epidemiology&lt;/keyword&gt;&lt;keyword&gt;Middle Aged&lt;/keyword&gt;&lt;keyword&gt;Multivariate Analysis&lt;/keyword&gt;&lt;keyword&gt;Phosphorus/*blood&lt;/keyword&gt;&lt;keyword&gt;Plaque, Atherosclerotic/blood/epidemiology&lt;/keyword&gt;&lt;keyword&gt;Risk Factors&lt;/keyword&gt;&lt;keyword&gt;Sex Distribution&lt;/keyword&gt;&lt;/keywords&gt;&lt;dates&gt;&lt;year&gt;2013&lt;/year&gt;&lt;pub-dates&gt;&lt;date&gt;Jul&lt;/date&gt;&lt;/pub-dates&gt;&lt;/dates&gt;&lt;isbn&gt;0021-9150&lt;/isbn&gt;&lt;accession-num&gt;23706945&lt;/accession-num&gt;&lt;urls&gt;&lt;/urls&gt;&lt;electronic-resource-num&gt;10.1016/j.atherosclerosis.2013.04.028&lt;/electronic-resource-num&gt;&lt;remote-database-provider&gt;NLM&lt;/remote-database-provider&gt;&lt;language&gt;eng&lt;/language&gt;&lt;/record&gt;&lt;/Cite&gt;&lt;/EndNote&gt;</w:instrText>
      </w:r>
      <w:r w:rsidR="00653171">
        <w:rPr>
          <w:rFonts w:ascii="Arial" w:hAnsi="Arial" w:cs="Arial"/>
          <w:sz w:val="22"/>
          <w:szCs w:val="22"/>
        </w:rPr>
        <w:fldChar w:fldCharType="separate"/>
      </w:r>
      <w:r w:rsidR="006F26AC">
        <w:rPr>
          <w:rFonts w:ascii="Arial" w:hAnsi="Arial" w:cs="Arial"/>
          <w:noProof/>
          <w:sz w:val="22"/>
          <w:szCs w:val="22"/>
        </w:rPr>
        <w:t>[</w:t>
      </w:r>
      <w:hyperlink w:anchor="_ENREF_78" w:tooltip="Kim, 2013 #7265" w:history="1">
        <w:r w:rsidR="006F26AC">
          <w:rPr>
            <w:rFonts w:ascii="Arial" w:hAnsi="Arial" w:cs="Arial"/>
            <w:noProof/>
            <w:sz w:val="22"/>
            <w:szCs w:val="22"/>
          </w:rPr>
          <w:t>78</w:t>
        </w:r>
      </w:hyperlink>
      <w:r w:rsidR="006F26AC">
        <w:rPr>
          <w:rFonts w:ascii="Arial" w:hAnsi="Arial" w:cs="Arial"/>
          <w:noProof/>
          <w:sz w:val="22"/>
          <w:szCs w:val="22"/>
        </w:rPr>
        <w:t>]</w:t>
      </w:r>
      <w:r w:rsidR="00653171">
        <w:rPr>
          <w:rFonts w:ascii="Arial" w:hAnsi="Arial" w:cs="Arial"/>
          <w:sz w:val="22"/>
          <w:szCs w:val="22"/>
        </w:rPr>
        <w:fldChar w:fldCharType="end"/>
      </w:r>
      <w:r w:rsidR="006E4BBC">
        <w:rPr>
          <w:rFonts w:ascii="Arial" w:hAnsi="Arial" w:cs="Arial"/>
          <w:sz w:val="22"/>
          <w:szCs w:val="22"/>
        </w:rPr>
        <w:t xml:space="preserve">. In a larger cross-sectional study of 1088 middle-aged men and women, serum </w:t>
      </w:r>
      <w:r w:rsidR="0070489D">
        <w:rPr>
          <w:rFonts w:ascii="Arial" w:hAnsi="Arial" w:cs="Arial"/>
          <w:sz w:val="22"/>
          <w:szCs w:val="22"/>
        </w:rPr>
        <w:t xml:space="preserve">total </w:t>
      </w:r>
      <w:r w:rsidR="006E4BBC">
        <w:rPr>
          <w:rFonts w:ascii="Arial" w:hAnsi="Arial" w:cs="Arial"/>
          <w:sz w:val="22"/>
          <w:szCs w:val="22"/>
        </w:rPr>
        <w:t>calcium concentrations were again positively associated with coronary artery calcification score, but only amongst men and not women</w:t>
      </w:r>
      <w:r w:rsidR="00653171">
        <w:rPr>
          <w:rFonts w:ascii="Arial" w:hAnsi="Arial" w:cs="Arial"/>
          <w:sz w:val="22"/>
          <w:szCs w:val="22"/>
        </w:rPr>
        <w:fldChar w:fldCharType="begin">
          <w:fldData xml:space="preserve">PEVuZE5vdGU+PENpdGU+PEF1dGhvcj5Hcm9uaG9qPC9BdXRob3I+PFllYXI+MjAxNjwvWWVhcj48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</w:fldData>
        </w:fldChar>
      </w:r>
      <w:r w:rsidR="006F26AC">
        <w:rPr>
          <w:rFonts w:ascii="Arial" w:hAnsi="Arial" w:cs="Arial"/>
          <w:sz w:val="22"/>
          <w:szCs w:val="22"/>
        </w:rPr>
        <w:instrText xml:space="preserve"> ADDIN EN.CITE </w:instrText>
      </w:r>
      <w:r w:rsidR="006F26AC">
        <w:rPr>
          <w:rFonts w:ascii="Arial" w:hAnsi="Arial" w:cs="Arial"/>
          <w:sz w:val="22"/>
          <w:szCs w:val="22"/>
        </w:rPr>
        <w:fldChar w:fldCharType="begin">
          <w:fldData xml:space="preserve">PEVuZE5vdGU+PENpdGU+PEF1dGhvcj5Hcm9uaG9qPC9BdXRob3I+PFllYXI+MjAxNjwvWWVhcj48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</w:fldData>
        </w:fldChar>
      </w:r>
      <w:r w:rsidR="006F26AC">
        <w:rPr>
          <w:rFonts w:ascii="Arial" w:hAnsi="Arial" w:cs="Arial"/>
          <w:sz w:val="22"/>
          <w:szCs w:val="22"/>
        </w:rPr>
        <w:instrText xml:space="preserve"> ADDIN EN.CITE.DATA </w:instrText>
      </w:r>
      <w:r w:rsidR="006F26AC">
        <w:rPr>
          <w:rFonts w:ascii="Arial" w:hAnsi="Arial" w:cs="Arial"/>
          <w:sz w:val="22"/>
          <w:szCs w:val="22"/>
        </w:rPr>
      </w:r>
      <w:r w:rsidR="006F26AC">
        <w:rPr>
          <w:rFonts w:ascii="Arial" w:hAnsi="Arial" w:cs="Arial"/>
          <w:sz w:val="22"/>
          <w:szCs w:val="22"/>
        </w:rPr>
        <w:fldChar w:fldCharType="end"/>
      </w:r>
      <w:r w:rsidR="00653171">
        <w:rPr>
          <w:rFonts w:ascii="Arial" w:hAnsi="Arial" w:cs="Arial"/>
          <w:sz w:val="22"/>
          <w:szCs w:val="22"/>
        </w:rPr>
      </w:r>
      <w:r w:rsidR="00653171">
        <w:rPr>
          <w:rFonts w:ascii="Arial" w:hAnsi="Arial" w:cs="Arial"/>
          <w:sz w:val="22"/>
          <w:szCs w:val="22"/>
        </w:rPr>
        <w:fldChar w:fldCharType="separate"/>
      </w:r>
      <w:r w:rsidR="006F26AC">
        <w:rPr>
          <w:rFonts w:ascii="Arial" w:hAnsi="Arial" w:cs="Arial"/>
          <w:noProof/>
          <w:sz w:val="22"/>
          <w:szCs w:val="22"/>
        </w:rPr>
        <w:t>[</w:t>
      </w:r>
      <w:hyperlink w:anchor="_ENREF_79" w:tooltip="Gronhoj, 2016 #7262" w:history="1">
        <w:r w:rsidR="006F26AC">
          <w:rPr>
            <w:rFonts w:ascii="Arial" w:hAnsi="Arial" w:cs="Arial"/>
            <w:noProof/>
            <w:sz w:val="22"/>
            <w:szCs w:val="22"/>
          </w:rPr>
          <w:t>79</w:t>
        </w:r>
      </w:hyperlink>
      <w:r w:rsidR="006F26AC">
        <w:rPr>
          <w:rFonts w:ascii="Arial" w:hAnsi="Arial" w:cs="Arial"/>
          <w:noProof/>
          <w:sz w:val="22"/>
          <w:szCs w:val="22"/>
        </w:rPr>
        <w:t>]</w:t>
      </w:r>
      <w:r w:rsidR="00653171">
        <w:rPr>
          <w:rFonts w:ascii="Arial" w:hAnsi="Arial" w:cs="Arial"/>
          <w:sz w:val="22"/>
          <w:szCs w:val="22"/>
        </w:rPr>
        <w:fldChar w:fldCharType="end"/>
      </w:r>
      <w:r w:rsidR="006E4BBC">
        <w:rPr>
          <w:rFonts w:ascii="Arial" w:hAnsi="Arial" w:cs="Arial"/>
          <w:sz w:val="22"/>
          <w:szCs w:val="22"/>
        </w:rPr>
        <w:t xml:space="preserve">. </w:t>
      </w:r>
      <w:r w:rsidR="001B03F7">
        <w:rPr>
          <w:rFonts w:ascii="Arial" w:hAnsi="Arial" w:cs="Arial"/>
          <w:sz w:val="22"/>
          <w:szCs w:val="22"/>
        </w:rPr>
        <w:t xml:space="preserve">This sex discordance is the opposite of the findings from Rohrmann et al. in relation to incident ischaemic cardiovascular events in a large </w:t>
      </w:r>
      <w:r w:rsidR="0070489D">
        <w:rPr>
          <w:rFonts w:ascii="Arial" w:hAnsi="Arial" w:cs="Arial"/>
          <w:sz w:val="22"/>
          <w:szCs w:val="22"/>
        </w:rPr>
        <w:t>prospective database study of 441,738 participants</w:t>
      </w:r>
      <w:r w:rsidR="001B03F7">
        <w:rPr>
          <w:rFonts w:ascii="Arial" w:hAnsi="Arial" w:cs="Arial"/>
          <w:sz w:val="22"/>
          <w:szCs w:val="22"/>
        </w:rPr>
        <w:t>, in which</w:t>
      </w:r>
      <w:r w:rsidR="0070489D">
        <w:rPr>
          <w:rFonts w:ascii="Arial" w:hAnsi="Arial" w:cs="Arial"/>
          <w:sz w:val="22"/>
          <w:szCs w:val="22"/>
        </w:rPr>
        <w:t xml:space="preserve"> serum calcium concentrations (corrected for albumin concentrations) were positively related to risk of incident myocardial infarction, non-fatal cardiovascular disease, and stroke during a median follow-up time of 21 years</w:t>
      </w:r>
      <w:r w:rsidR="00653171">
        <w:rPr>
          <w:rFonts w:ascii="Arial" w:hAnsi="Arial" w:cs="Arial"/>
          <w:sz w:val="22"/>
          <w:szCs w:val="22"/>
        </w:rPr>
        <w:fldChar w:fldCharType="begin">
          <w:fldData xml:space="preserve">PEVuZE5vdGU+PENpdGU+PEF1dGhvcj5Sb2hybWFubjwvQXV0aG9yPjxZZWFyPjIwMTY8L1llYXI+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==
</w:fldData>
        </w:fldChar>
      </w:r>
      <w:r w:rsidR="006F26AC">
        <w:rPr>
          <w:rFonts w:ascii="Arial" w:hAnsi="Arial" w:cs="Arial"/>
          <w:sz w:val="22"/>
          <w:szCs w:val="22"/>
        </w:rPr>
        <w:instrText xml:space="preserve"> ADDIN EN.CITE </w:instrText>
      </w:r>
      <w:r w:rsidR="006F26AC">
        <w:rPr>
          <w:rFonts w:ascii="Arial" w:hAnsi="Arial" w:cs="Arial"/>
          <w:sz w:val="22"/>
          <w:szCs w:val="22"/>
        </w:rPr>
        <w:fldChar w:fldCharType="begin">
          <w:fldData xml:space="preserve">PEVuZE5vdGU+PENpdGU+PEF1dGhvcj5Sb2hybWFubjwvQXV0aG9yPjxZZWFyPjIwMTY8L1llYXI+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==
</w:fldData>
        </w:fldChar>
      </w:r>
      <w:r w:rsidR="006F26AC">
        <w:rPr>
          <w:rFonts w:ascii="Arial" w:hAnsi="Arial" w:cs="Arial"/>
          <w:sz w:val="22"/>
          <w:szCs w:val="22"/>
        </w:rPr>
        <w:instrText xml:space="preserve"> ADDIN EN.CITE.DATA </w:instrText>
      </w:r>
      <w:r w:rsidR="006F26AC">
        <w:rPr>
          <w:rFonts w:ascii="Arial" w:hAnsi="Arial" w:cs="Arial"/>
          <w:sz w:val="22"/>
          <w:szCs w:val="22"/>
        </w:rPr>
      </w:r>
      <w:r w:rsidR="006F26AC">
        <w:rPr>
          <w:rFonts w:ascii="Arial" w:hAnsi="Arial" w:cs="Arial"/>
          <w:sz w:val="22"/>
          <w:szCs w:val="22"/>
        </w:rPr>
        <w:fldChar w:fldCharType="end"/>
      </w:r>
      <w:r w:rsidR="00653171">
        <w:rPr>
          <w:rFonts w:ascii="Arial" w:hAnsi="Arial" w:cs="Arial"/>
          <w:sz w:val="22"/>
          <w:szCs w:val="22"/>
        </w:rPr>
      </w:r>
      <w:r w:rsidR="00653171">
        <w:rPr>
          <w:rFonts w:ascii="Arial" w:hAnsi="Arial" w:cs="Arial"/>
          <w:sz w:val="22"/>
          <w:szCs w:val="22"/>
        </w:rPr>
        <w:fldChar w:fldCharType="separate"/>
      </w:r>
      <w:r w:rsidR="006F26AC">
        <w:rPr>
          <w:rFonts w:ascii="Arial" w:hAnsi="Arial" w:cs="Arial"/>
          <w:noProof/>
          <w:sz w:val="22"/>
          <w:szCs w:val="22"/>
        </w:rPr>
        <w:t>[</w:t>
      </w:r>
      <w:hyperlink w:anchor="_ENREF_77" w:tooltip="Rohrmann, 2016 #7263" w:history="1">
        <w:r w:rsidR="006F26AC">
          <w:rPr>
            <w:rFonts w:ascii="Arial" w:hAnsi="Arial" w:cs="Arial"/>
            <w:noProof/>
            <w:sz w:val="22"/>
            <w:szCs w:val="22"/>
          </w:rPr>
          <w:t>77</w:t>
        </w:r>
      </w:hyperlink>
      <w:r w:rsidR="006F26AC">
        <w:rPr>
          <w:rFonts w:ascii="Arial" w:hAnsi="Arial" w:cs="Arial"/>
          <w:noProof/>
          <w:sz w:val="22"/>
          <w:szCs w:val="22"/>
        </w:rPr>
        <w:t>]</w:t>
      </w:r>
      <w:r w:rsidR="00653171">
        <w:rPr>
          <w:rFonts w:ascii="Arial" w:hAnsi="Arial" w:cs="Arial"/>
          <w:sz w:val="22"/>
          <w:szCs w:val="22"/>
        </w:rPr>
        <w:fldChar w:fldCharType="end"/>
      </w:r>
      <w:r w:rsidR="0070489D">
        <w:rPr>
          <w:rFonts w:ascii="Arial" w:hAnsi="Arial" w:cs="Arial"/>
          <w:sz w:val="22"/>
          <w:szCs w:val="22"/>
        </w:rPr>
        <w:t xml:space="preserve">. The effect sizes were modest, e.g. a 19% increase in myocardial infarction comparing top with bottom fifth of serum corrected calcium concentration, and here effects were of greater magnitude in women than men. </w:t>
      </w:r>
      <w:r w:rsidR="001B03F7">
        <w:rPr>
          <w:rFonts w:ascii="Arial" w:hAnsi="Arial" w:cs="Arial"/>
          <w:sz w:val="22"/>
          <w:szCs w:val="22"/>
        </w:rPr>
        <w:t>A further study demonstrated associations between serum phosphorus concentrations and coronary atherosclerosis in young adults</w:t>
      </w:r>
      <w:r w:rsidR="00653171">
        <w:rPr>
          <w:rFonts w:ascii="Arial" w:hAnsi="Arial" w:cs="Arial"/>
          <w:sz w:val="22"/>
          <w:szCs w:val="22"/>
        </w:rPr>
        <w:fldChar w:fldCharType="begin">
          <w:fldData xml:space="preserve">PEVuZE5vdGU+PENpdGU+PEF1dGhvcj5Gb2xleTwvQXV0aG9yPjxZZWFyPjIwMDk8L1llYXI+PFJl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</w:fldData>
        </w:fldChar>
      </w:r>
      <w:r w:rsidR="006F26AC">
        <w:rPr>
          <w:rFonts w:ascii="Arial" w:hAnsi="Arial" w:cs="Arial"/>
          <w:sz w:val="22"/>
          <w:szCs w:val="22"/>
        </w:rPr>
        <w:instrText xml:space="preserve"> ADDIN EN.CITE </w:instrText>
      </w:r>
      <w:r w:rsidR="006F26AC">
        <w:rPr>
          <w:rFonts w:ascii="Arial" w:hAnsi="Arial" w:cs="Arial"/>
          <w:sz w:val="22"/>
          <w:szCs w:val="22"/>
        </w:rPr>
        <w:fldChar w:fldCharType="begin">
          <w:fldData xml:space="preserve">PEVuZE5vdGU+PENpdGU+PEF1dGhvcj5Gb2xleTwvQXV0aG9yPjxZZWFyPjIwMDk8L1llYXI+PFJl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</w:fldData>
        </w:fldChar>
      </w:r>
      <w:r w:rsidR="006F26AC">
        <w:rPr>
          <w:rFonts w:ascii="Arial" w:hAnsi="Arial" w:cs="Arial"/>
          <w:sz w:val="22"/>
          <w:szCs w:val="22"/>
        </w:rPr>
        <w:instrText xml:space="preserve"> ADDIN EN.CITE.DATA </w:instrText>
      </w:r>
      <w:r w:rsidR="006F26AC">
        <w:rPr>
          <w:rFonts w:ascii="Arial" w:hAnsi="Arial" w:cs="Arial"/>
          <w:sz w:val="22"/>
          <w:szCs w:val="22"/>
        </w:rPr>
      </w:r>
      <w:r w:rsidR="006F26AC">
        <w:rPr>
          <w:rFonts w:ascii="Arial" w:hAnsi="Arial" w:cs="Arial"/>
          <w:sz w:val="22"/>
          <w:szCs w:val="22"/>
        </w:rPr>
        <w:fldChar w:fldCharType="end"/>
      </w:r>
      <w:r w:rsidR="00653171">
        <w:rPr>
          <w:rFonts w:ascii="Arial" w:hAnsi="Arial" w:cs="Arial"/>
          <w:sz w:val="22"/>
          <w:szCs w:val="22"/>
        </w:rPr>
      </w:r>
      <w:r w:rsidR="00653171">
        <w:rPr>
          <w:rFonts w:ascii="Arial" w:hAnsi="Arial" w:cs="Arial"/>
          <w:sz w:val="22"/>
          <w:szCs w:val="22"/>
        </w:rPr>
        <w:fldChar w:fldCharType="separate"/>
      </w:r>
      <w:r w:rsidR="006F26AC">
        <w:rPr>
          <w:rFonts w:ascii="Arial" w:hAnsi="Arial" w:cs="Arial"/>
          <w:noProof/>
          <w:sz w:val="22"/>
          <w:szCs w:val="22"/>
        </w:rPr>
        <w:t>[</w:t>
      </w:r>
      <w:hyperlink w:anchor="_ENREF_80" w:tooltip="Foley, 2009 #7275" w:history="1">
        <w:r w:rsidR="006F26AC">
          <w:rPr>
            <w:rFonts w:ascii="Arial" w:hAnsi="Arial" w:cs="Arial"/>
            <w:noProof/>
            <w:sz w:val="22"/>
            <w:szCs w:val="22"/>
          </w:rPr>
          <w:t>80</w:t>
        </w:r>
      </w:hyperlink>
      <w:r w:rsidR="006F26AC">
        <w:rPr>
          <w:rFonts w:ascii="Arial" w:hAnsi="Arial" w:cs="Arial"/>
          <w:noProof/>
          <w:sz w:val="22"/>
          <w:szCs w:val="22"/>
        </w:rPr>
        <w:t>]</w:t>
      </w:r>
      <w:r w:rsidR="00653171">
        <w:rPr>
          <w:rFonts w:ascii="Arial" w:hAnsi="Arial" w:cs="Arial"/>
          <w:sz w:val="22"/>
          <w:szCs w:val="22"/>
        </w:rPr>
        <w:fldChar w:fldCharType="end"/>
      </w:r>
      <w:r w:rsidR="001B03F7">
        <w:rPr>
          <w:rFonts w:ascii="Arial" w:hAnsi="Arial" w:cs="Arial"/>
          <w:sz w:val="22"/>
          <w:szCs w:val="22"/>
        </w:rPr>
        <w:t xml:space="preserve">. </w:t>
      </w:r>
      <w:r w:rsidR="0070489D">
        <w:rPr>
          <w:rFonts w:ascii="Arial" w:hAnsi="Arial" w:cs="Arial"/>
          <w:sz w:val="22"/>
          <w:szCs w:val="22"/>
        </w:rPr>
        <w:t xml:space="preserve">These studies clearly differ markedly in </w:t>
      </w:r>
      <w:r w:rsidR="00E77450">
        <w:rPr>
          <w:rFonts w:ascii="Arial" w:hAnsi="Arial" w:cs="Arial"/>
          <w:sz w:val="22"/>
          <w:szCs w:val="22"/>
        </w:rPr>
        <w:t xml:space="preserve">predictor (calcium x </w:t>
      </w:r>
      <w:r w:rsidR="001B03F7">
        <w:rPr>
          <w:rFonts w:ascii="Arial" w:hAnsi="Arial" w:cs="Arial"/>
          <w:sz w:val="22"/>
          <w:szCs w:val="22"/>
        </w:rPr>
        <w:t>phosphate</w:t>
      </w:r>
      <w:r w:rsidR="00E77450">
        <w:rPr>
          <w:rFonts w:ascii="Arial" w:hAnsi="Arial" w:cs="Arial"/>
          <w:sz w:val="22"/>
          <w:szCs w:val="22"/>
        </w:rPr>
        <w:t xml:space="preserve"> product, total calcium, corrected calcium</w:t>
      </w:r>
      <w:r w:rsidR="001B03F7">
        <w:rPr>
          <w:rFonts w:ascii="Arial" w:hAnsi="Arial" w:cs="Arial"/>
          <w:sz w:val="22"/>
          <w:szCs w:val="22"/>
        </w:rPr>
        <w:t>, serum phosphorus</w:t>
      </w:r>
      <w:r w:rsidR="00E77450">
        <w:rPr>
          <w:rFonts w:ascii="Arial" w:hAnsi="Arial" w:cs="Arial"/>
          <w:sz w:val="22"/>
          <w:szCs w:val="22"/>
        </w:rPr>
        <w:t>), outcome (coronary artery calcification, clinical event) and study design (cross-sectional, prospective database)</w:t>
      </w:r>
      <w:r w:rsidR="00DF374F">
        <w:rPr>
          <w:rFonts w:ascii="Arial" w:hAnsi="Arial" w:cs="Arial"/>
          <w:sz w:val="22"/>
          <w:szCs w:val="22"/>
        </w:rPr>
        <w:t xml:space="preserve">; the possibility of confounding and/ or reverse causation </w:t>
      </w:r>
      <w:r w:rsidR="00073348">
        <w:rPr>
          <w:rFonts w:ascii="Arial" w:hAnsi="Arial" w:cs="Arial"/>
          <w:sz w:val="22"/>
          <w:szCs w:val="22"/>
        </w:rPr>
        <w:t>remain important considerations in these as in earlier investigations.</w:t>
      </w:r>
      <w:r w:rsidR="00E77450">
        <w:rPr>
          <w:rFonts w:ascii="Arial" w:hAnsi="Arial" w:cs="Arial"/>
          <w:sz w:val="22"/>
          <w:szCs w:val="22"/>
        </w:rPr>
        <w:t xml:space="preserve"> </w:t>
      </w:r>
      <w:r w:rsidR="007D2857">
        <w:rPr>
          <w:rFonts w:ascii="Arial" w:hAnsi="Arial" w:cs="Arial"/>
          <w:sz w:val="22"/>
          <w:szCs w:val="22"/>
        </w:rPr>
        <w:t>The one trial (WHI) to address this issue mechanistically with assessment of coronary artery calcification by CT demonstrated no excess of coronary calcification with calcium and vitamin D suppl</w:t>
      </w:r>
      <w:r w:rsidR="001B03F7">
        <w:rPr>
          <w:rFonts w:ascii="Arial" w:hAnsi="Arial" w:cs="Arial"/>
          <w:sz w:val="22"/>
          <w:szCs w:val="22"/>
        </w:rPr>
        <w:t>ementation</w:t>
      </w:r>
      <w:r w:rsidR="00653171">
        <w:rPr>
          <w:rFonts w:ascii="Arial" w:hAnsi="Arial" w:cs="Arial"/>
          <w:sz w:val="22"/>
          <w:szCs w:val="22"/>
        </w:rPr>
        <w:fldChar w:fldCharType="begin">
          <w:fldData xml:space="preserve">PEVuZE5vdGU+PENpdGU+PEF1dGhvcj5NYW5zb248L0F1dGhvcj48WWVhcj4yMDEwPC9ZZWFyPjxS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</w:fldData>
        </w:fldChar>
      </w:r>
      <w:r w:rsidR="006F26AC">
        <w:rPr>
          <w:rFonts w:ascii="Arial" w:hAnsi="Arial" w:cs="Arial"/>
          <w:sz w:val="22"/>
          <w:szCs w:val="22"/>
        </w:rPr>
        <w:instrText xml:space="preserve"> ADDIN EN.CITE </w:instrText>
      </w:r>
      <w:r w:rsidR="006F26AC">
        <w:rPr>
          <w:rFonts w:ascii="Arial" w:hAnsi="Arial" w:cs="Arial"/>
          <w:sz w:val="22"/>
          <w:szCs w:val="22"/>
        </w:rPr>
        <w:fldChar w:fldCharType="begin">
          <w:fldData xml:space="preserve">PEVuZE5vdGU+PENpdGU+PEF1dGhvcj5NYW5zb248L0F1dGhvcj48WWVhcj4yMDEwPC9ZZWFyPjxS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</w:fldData>
        </w:fldChar>
      </w:r>
      <w:r w:rsidR="006F26AC">
        <w:rPr>
          <w:rFonts w:ascii="Arial" w:hAnsi="Arial" w:cs="Arial"/>
          <w:sz w:val="22"/>
          <w:szCs w:val="22"/>
        </w:rPr>
        <w:instrText xml:space="preserve"> ADDIN EN.CITE.DATA </w:instrText>
      </w:r>
      <w:r w:rsidR="006F26AC">
        <w:rPr>
          <w:rFonts w:ascii="Arial" w:hAnsi="Arial" w:cs="Arial"/>
          <w:sz w:val="22"/>
          <w:szCs w:val="22"/>
        </w:rPr>
      </w:r>
      <w:r w:rsidR="006F26AC">
        <w:rPr>
          <w:rFonts w:ascii="Arial" w:hAnsi="Arial" w:cs="Arial"/>
          <w:sz w:val="22"/>
          <w:szCs w:val="22"/>
        </w:rPr>
        <w:fldChar w:fldCharType="end"/>
      </w:r>
      <w:r w:rsidR="00653171">
        <w:rPr>
          <w:rFonts w:ascii="Arial" w:hAnsi="Arial" w:cs="Arial"/>
          <w:sz w:val="22"/>
          <w:szCs w:val="22"/>
        </w:rPr>
      </w:r>
      <w:r w:rsidR="00653171">
        <w:rPr>
          <w:rFonts w:ascii="Arial" w:hAnsi="Arial" w:cs="Arial"/>
          <w:sz w:val="22"/>
          <w:szCs w:val="22"/>
        </w:rPr>
        <w:fldChar w:fldCharType="separate"/>
      </w:r>
      <w:r w:rsidR="006F26AC">
        <w:rPr>
          <w:rFonts w:ascii="Arial" w:hAnsi="Arial" w:cs="Arial"/>
          <w:noProof/>
          <w:sz w:val="22"/>
          <w:szCs w:val="22"/>
        </w:rPr>
        <w:t>[</w:t>
      </w:r>
      <w:hyperlink w:anchor="_ENREF_65" w:tooltip="Manson, 2010 #6234" w:history="1">
        <w:r w:rsidR="006F26AC">
          <w:rPr>
            <w:rFonts w:ascii="Arial" w:hAnsi="Arial" w:cs="Arial"/>
            <w:noProof/>
            <w:sz w:val="22"/>
            <w:szCs w:val="22"/>
          </w:rPr>
          <w:t>65</w:t>
        </w:r>
      </w:hyperlink>
      <w:r w:rsidR="006F26AC">
        <w:rPr>
          <w:rFonts w:ascii="Arial" w:hAnsi="Arial" w:cs="Arial"/>
          <w:noProof/>
          <w:sz w:val="22"/>
          <w:szCs w:val="22"/>
        </w:rPr>
        <w:t>]</w:t>
      </w:r>
      <w:r w:rsidR="00653171">
        <w:rPr>
          <w:rFonts w:ascii="Arial" w:hAnsi="Arial" w:cs="Arial"/>
          <w:sz w:val="22"/>
          <w:szCs w:val="22"/>
        </w:rPr>
        <w:fldChar w:fldCharType="end"/>
      </w:r>
      <w:r w:rsidR="001B03F7">
        <w:rPr>
          <w:rFonts w:ascii="Arial" w:hAnsi="Arial" w:cs="Arial"/>
          <w:sz w:val="22"/>
          <w:szCs w:val="22"/>
        </w:rPr>
        <w:t>.</w:t>
      </w:r>
    </w:p>
    <w:p w14:paraId="333B2C56" w14:textId="4FF1516B" w:rsidR="006E4BBC" w:rsidRDefault="001B03F7" w:rsidP="004940F7">
      <w:pPr>
        <w:spacing w:after="120" w:line="360" w:lineRule="auto"/>
        <w:jc w:val="both"/>
        <w:rPr>
          <w:rFonts w:ascii="Arial" w:hAnsi="Arial" w:cs="Arial"/>
          <w:sz w:val="22"/>
          <w:szCs w:val="22"/>
        </w:rPr>
      </w:pPr>
      <w:r>
        <w:rPr>
          <w:rFonts w:ascii="Arial" w:hAnsi="Arial" w:cs="Arial"/>
          <w:sz w:val="22"/>
          <w:szCs w:val="22"/>
        </w:rPr>
        <w:t>These</w:t>
      </w:r>
      <w:r w:rsidR="007D2857">
        <w:rPr>
          <w:rFonts w:ascii="Arial" w:hAnsi="Arial" w:cs="Arial"/>
          <w:sz w:val="22"/>
          <w:szCs w:val="22"/>
        </w:rPr>
        <w:t xml:space="preserve"> observational findings</w:t>
      </w:r>
      <w:r w:rsidR="00E77450">
        <w:rPr>
          <w:rFonts w:ascii="Arial" w:hAnsi="Arial" w:cs="Arial"/>
          <w:sz w:val="22"/>
          <w:szCs w:val="22"/>
        </w:rPr>
        <w:t xml:space="preserve"> might suggest that chronically higher serum calcium</w:t>
      </w:r>
      <w:r>
        <w:rPr>
          <w:rFonts w:ascii="Arial" w:hAnsi="Arial" w:cs="Arial"/>
          <w:sz w:val="22"/>
          <w:szCs w:val="22"/>
        </w:rPr>
        <w:t xml:space="preserve"> and/ or phosphorus</w:t>
      </w:r>
      <w:r w:rsidR="00E77450">
        <w:rPr>
          <w:rFonts w:ascii="Arial" w:hAnsi="Arial" w:cs="Arial"/>
          <w:sz w:val="22"/>
          <w:szCs w:val="22"/>
        </w:rPr>
        <w:t xml:space="preserve"> concentrations are associated with higher rates of ischaemic cardiac events.</w:t>
      </w:r>
      <w:r w:rsidR="007D2857">
        <w:rPr>
          <w:rFonts w:ascii="Arial" w:hAnsi="Arial" w:cs="Arial"/>
          <w:sz w:val="22"/>
          <w:szCs w:val="22"/>
        </w:rPr>
        <w:t xml:space="preserve"> It is extremely unclear though</w:t>
      </w:r>
      <w:r w:rsidR="00AC43C4">
        <w:rPr>
          <w:rFonts w:ascii="Arial" w:hAnsi="Arial" w:cs="Arial"/>
          <w:sz w:val="22"/>
          <w:szCs w:val="22"/>
        </w:rPr>
        <w:t xml:space="preserve"> whether such associations have any bearing on the transient rises in calcium consequent </w:t>
      </w:r>
      <w:r w:rsidR="00FE6E86">
        <w:rPr>
          <w:rFonts w:ascii="Arial" w:hAnsi="Arial" w:cs="Arial"/>
          <w:sz w:val="22"/>
          <w:szCs w:val="22"/>
        </w:rPr>
        <w:t>to</w:t>
      </w:r>
      <w:r w:rsidR="00AC43C4">
        <w:rPr>
          <w:rFonts w:ascii="Arial" w:hAnsi="Arial" w:cs="Arial"/>
          <w:sz w:val="22"/>
          <w:szCs w:val="22"/>
        </w:rPr>
        <w:t xml:space="preserve"> ingestion of a calcium supplement. The opposing effects of chronically vs transiently elevated parathyroid hormone on bone provide an instructive example in this regard.</w:t>
      </w:r>
      <w:r w:rsidR="00073348">
        <w:rPr>
          <w:rFonts w:ascii="Arial" w:hAnsi="Arial" w:cs="Arial"/>
          <w:sz w:val="22"/>
          <w:szCs w:val="22"/>
        </w:rPr>
        <w:t xml:space="preserve"> </w:t>
      </w:r>
      <w:r w:rsidR="00B95D4C">
        <w:rPr>
          <w:rFonts w:ascii="Arial" w:hAnsi="Arial" w:cs="Arial"/>
          <w:sz w:val="22"/>
          <w:szCs w:val="22"/>
        </w:rPr>
        <w:t>Indeed, daily recombinant parathyroid hormone injection, as therapy for osteoporosis, leads to a transient rise in serum calcium concentrations with each dose</w:t>
      </w:r>
      <w:r w:rsidR="00653171">
        <w:rPr>
          <w:rFonts w:ascii="Arial" w:hAnsi="Arial" w:cs="Arial"/>
          <w:sz w:val="22"/>
          <w:szCs w:val="22"/>
        </w:rPr>
        <w:fldChar w:fldCharType="begin">
          <w:fldData xml:space="preserve">PEVuZE5vdGU+PENpdGU+PEF1dGhvcj5TaGlyYWtpPC9BdXRob3I+PFllYXI+MjAxMzwvWWVhcj48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</w:fldData>
        </w:fldChar>
      </w:r>
      <w:r w:rsidR="006F26AC">
        <w:rPr>
          <w:rFonts w:ascii="Arial" w:hAnsi="Arial" w:cs="Arial"/>
          <w:sz w:val="22"/>
          <w:szCs w:val="22"/>
        </w:rPr>
        <w:instrText xml:space="preserve"> ADDIN EN.CITE </w:instrText>
      </w:r>
      <w:r w:rsidR="006F26AC">
        <w:rPr>
          <w:rFonts w:ascii="Arial" w:hAnsi="Arial" w:cs="Arial"/>
          <w:sz w:val="22"/>
          <w:szCs w:val="22"/>
        </w:rPr>
        <w:fldChar w:fldCharType="begin">
          <w:fldData xml:space="preserve">PEVuZE5vdGU+PENpdGU+PEF1dGhvcj5TaGlyYWtpPC9BdXRob3I+PFllYXI+MjAxMzwvWWVhcj48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</w:fldData>
        </w:fldChar>
      </w:r>
      <w:r w:rsidR="006F26AC">
        <w:rPr>
          <w:rFonts w:ascii="Arial" w:hAnsi="Arial" w:cs="Arial"/>
          <w:sz w:val="22"/>
          <w:szCs w:val="22"/>
        </w:rPr>
        <w:instrText xml:space="preserve"> ADDIN EN.CITE.DATA </w:instrText>
      </w:r>
      <w:r w:rsidR="006F26AC">
        <w:rPr>
          <w:rFonts w:ascii="Arial" w:hAnsi="Arial" w:cs="Arial"/>
          <w:sz w:val="22"/>
          <w:szCs w:val="22"/>
        </w:rPr>
      </w:r>
      <w:r w:rsidR="006F26AC">
        <w:rPr>
          <w:rFonts w:ascii="Arial" w:hAnsi="Arial" w:cs="Arial"/>
          <w:sz w:val="22"/>
          <w:szCs w:val="22"/>
        </w:rPr>
        <w:fldChar w:fldCharType="end"/>
      </w:r>
      <w:r w:rsidR="00653171">
        <w:rPr>
          <w:rFonts w:ascii="Arial" w:hAnsi="Arial" w:cs="Arial"/>
          <w:sz w:val="22"/>
          <w:szCs w:val="22"/>
        </w:rPr>
      </w:r>
      <w:r w:rsidR="00653171">
        <w:rPr>
          <w:rFonts w:ascii="Arial" w:hAnsi="Arial" w:cs="Arial"/>
          <w:sz w:val="22"/>
          <w:szCs w:val="22"/>
        </w:rPr>
        <w:fldChar w:fldCharType="separate"/>
      </w:r>
      <w:r w:rsidR="006F26AC">
        <w:rPr>
          <w:rFonts w:ascii="Arial" w:hAnsi="Arial" w:cs="Arial"/>
          <w:noProof/>
          <w:sz w:val="22"/>
          <w:szCs w:val="22"/>
        </w:rPr>
        <w:t>[</w:t>
      </w:r>
      <w:hyperlink w:anchor="_ENREF_81" w:tooltip="Shiraki, 2013 #7282" w:history="1">
        <w:r w:rsidR="006F26AC">
          <w:rPr>
            <w:rFonts w:ascii="Arial" w:hAnsi="Arial" w:cs="Arial"/>
            <w:noProof/>
            <w:sz w:val="22"/>
            <w:szCs w:val="22"/>
          </w:rPr>
          <w:t>81</w:t>
        </w:r>
      </w:hyperlink>
      <w:r w:rsidR="006F26AC">
        <w:rPr>
          <w:rFonts w:ascii="Arial" w:hAnsi="Arial" w:cs="Arial"/>
          <w:noProof/>
          <w:sz w:val="22"/>
          <w:szCs w:val="22"/>
        </w:rPr>
        <w:t>]</w:t>
      </w:r>
      <w:r w:rsidR="00653171">
        <w:rPr>
          <w:rFonts w:ascii="Arial" w:hAnsi="Arial" w:cs="Arial"/>
          <w:sz w:val="22"/>
          <w:szCs w:val="22"/>
        </w:rPr>
        <w:fldChar w:fldCharType="end"/>
      </w:r>
      <w:r w:rsidR="00B95D4C">
        <w:rPr>
          <w:rFonts w:ascii="Arial" w:hAnsi="Arial" w:cs="Arial"/>
          <w:sz w:val="22"/>
          <w:szCs w:val="22"/>
        </w:rPr>
        <w:t xml:space="preserve">, but the randomised trial </w:t>
      </w:r>
      <w:r w:rsidR="00B95D4C">
        <w:rPr>
          <w:rFonts w:ascii="Arial" w:hAnsi="Arial" w:cs="Arial"/>
          <w:sz w:val="22"/>
          <w:szCs w:val="22"/>
        </w:rPr>
        <w:lastRenderedPageBreak/>
        <w:t>evidence, observational studies and post marketing surveillance data have not demonstrated any concerning signals related to myocardial infarction or other ischaemic cardiac events</w:t>
      </w:r>
      <w:r w:rsidR="00653171">
        <w:rPr>
          <w:rFonts w:ascii="Arial" w:hAnsi="Arial" w:cs="Arial"/>
          <w:sz w:val="22"/>
          <w:szCs w:val="22"/>
        </w:rPr>
        <w:fldChar w:fldCharType="begin">
          <w:fldData xml:space="preserve">PEVuZE5vdGU+PENpdGU+PEF1dGhvcj5OZWVyPC9BdXRob3I+PFllYXI+MjAwMTwvWWVhcj48UmVj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</w:fldData>
        </w:fldChar>
      </w:r>
      <w:r w:rsidR="006F26AC">
        <w:rPr>
          <w:rFonts w:ascii="Arial" w:hAnsi="Arial" w:cs="Arial"/>
          <w:sz w:val="22"/>
          <w:szCs w:val="22"/>
        </w:rPr>
        <w:instrText xml:space="preserve"> ADDIN EN.CITE </w:instrText>
      </w:r>
      <w:r w:rsidR="006F26AC">
        <w:rPr>
          <w:rFonts w:ascii="Arial" w:hAnsi="Arial" w:cs="Arial"/>
          <w:sz w:val="22"/>
          <w:szCs w:val="22"/>
        </w:rPr>
        <w:fldChar w:fldCharType="begin">
          <w:fldData xml:space="preserve">PEVuZE5vdGU+PENpdGU+PEF1dGhvcj5OZWVyPC9BdXRob3I+PFllYXI+MjAwMTwvWWVhcj48UmVj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</w:fldData>
        </w:fldChar>
      </w:r>
      <w:r w:rsidR="006F26AC">
        <w:rPr>
          <w:rFonts w:ascii="Arial" w:hAnsi="Arial" w:cs="Arial"/>
          <w:sz w:val="22"/>
          <w:szCs w:val="22"/>
        </w:rPr>
        <w:instrText xml:space="preserve"> ADDIN EN.CITE.DATA </w:instrText>
      </w:r>
      <w:r w:rsidR="006F26AC">
        <w:rPr>
          <w:rFonts w:ascii="Arial" w:hAnsi="Arial" w:cs="Arial"/>
          <w:sz w:val="22"/>
          <w:szCs w:val="22"/>
        </w:rPr>
      </w:r>
      <w:r w:rsidR="006F26AC">
        <w:rPr>
          <w:rFonts w:ascii="Arial" w:hAnsi="Arial" w:cs="Arial"/>
          <w:sz w:val="22"/>
          <w:szCs w:val="22"/>
        </w:rPr>
        <w:fldChar w:fldCharType="end"/>
      </w:r>
      <w:r w:rsidR="00653171">
        <w:rPr>
          <w:rFonts w:ascii="Arial" w:hAnsi="Arial" w:cs="Arial"/>
          <w:sz w:val="22"/>
          <w:szCs w:val="22"/>
        </w:rPr>
      </w:r>
      <w:r w:rsidR="00653171">
        <w:rPr>
          <w:rFonts w:ascii="Arial" w:hAnsi="Arial" w:cs="Arial"/>
          <w:sz w:val="22"/>
          <w:szCs w:val="22"/>
        </w:rPr>
        <w:fldChar w:fldCharType="separate"/>
      </w:r>
      <w:r w:rsidR="006F26AC">
        <w:rPr>
          <w:rFonts w:ascii="Arial" w:hAnsi="Arial" w:cs="Arial"/>
          <w:noProof/>
          <w:sz w:val="22"/>
          <w:szCs w:val="22"/>
        </w:rPr>
        <w:t>[</w:t>
      </w:r>
      <w:hyperlink w:anchor="_ENREF_82" w:tooltip="Neer, 2001 #5474" w:history="1">
        <w:r w:rsidR="006F26AC">
          <w:rPr>
            <w:rFonts w:ascii="Arial" w:hAnsi="Arial" w:cs="Arial"/>
            <w:noProof/>
            <w:sz w:val="22"/>
            <w:szCs w:val="22"/>
          </w:rPr>
          <w:t>82</w:t>
        </w:r>
      </w:hyperlink>
      <w:r w:rsidR="006F26AC">
        <w:rPr>
          <w:rFonts w:ascii="Arial" w:hAnsi="Arial" w:cs="Arial"/>
          <w:noProof/>
          <w:sz w:val="22"/>
          <w:szCs w:val="22"/>
        </w:rPr>
        <w:t xml:space="preserve">, </w:t>
      </w:r>
      <w:hyperlink w:anchor="_ENREF_83" w:tooltip="Nardi, 2013 #7283" w:history="1">
        <w:r w:rsidR="006F26AC">
          <w:rPr>
            <w:rFonts w:ascii="Arial" w:hAnsi="Arial" w:cs="Arial"/>
            <w:noProof/>
            <w:sz w:val="22"/>
            <w:szCs w:val="22"/>
          </w:rPr>
          <w:t>83</w:t>
        </w:r>
      </w:hyperlink>
      <w:r w:rsidR="006F26AC">
        <w:rPr>
          <w:rFonts w:ascii="Arial" w:hAnsi="Arial" w:cs="Arial"/>
          <w:noProof/>
          <w:sz w:val="22"/>
          <w:szCs w:val="22"/>
        </w:rPr>
        <w:t>]</w:t>
      </w:r>
      <w:r w:rsidR="00653171">
        <w:rPr>
          <w:rFonts w:ascii="Arial" w:hAnsi="Arial" w:cs="Arial"/>
          <w:sz w:val="22"/>
          <w:szCs w:val="22"/>
        </w:rPr>
        <w:fldChar w:fldCharType="end"/>
      </w:r>
      <w:r w:rsidR="00B95D4C">
        <w:rPr>
          <w:rFonts w:ascii="Arial" w:hAnsi="Arial" w:cs="Arial"/>
          <w:sz w:val="22"/>
          <w:szCs w:val="22"/>
        </w:rPr>
        <w:t>. A further important point is the positive relationship observed between ischaemic cardiac events and both calcium and phosphorus concentrations. As described above, calcium supplements have phosphate binding properties, and therefore supplementation with calcium is likely to have a lowerin</w:t>
      </w:r>
      <w:r w:rsidR="00FE6E86">
        <w:rPr>
          <w:rFonts w:ascii="Arial" w:hAnsi="Arial" w:cs="Arial"/>
          <w:sz w:val="22"/>
          <w:szCs w:val="22"/>
        </w:rPr>
        <w:t>g effect on</w:t>
      </w:r>
      <w:r w:rsidR="00B95D4C">
        <w:rPr>
          <w:rFonts w:ascii="Arial" w:hAnsi="Arial" w:cs="Arial"/>
          <w:sz w:val="22"/>
          <w:szCs w:val="22"/>
        </w:rPr>
        <w:t xml:space="preserve"> phosphorus concentrations; we are not aware of any data suggesting differences in calcium supplement-myocardial infarction relationships by supplement type. Finally, the recent concerns regarding strontium ranelate in relation to myocardial infarction have been used to support a causal role of calcium in ischaemic heart disease, given its similarity </w:t>
      </w:r>
      <w:r w:rsidR="00FE6E86">
        <w:rPr>
          <w:rFonts w:ascii="Arial" w:hAnsi="Arial" w:cs="Arial"/>
          <w:sz w:val="22"/>
          <w:szCs w:val="22"/>
        </w:rPr>
        <w:t xml:space="preserve">to strontium </w:t>
      </w:r>
      <w:r w:rsidR="00B95D4C">
        <w:rPr>
          <w:rFonts w:ascii="Arial" w:hAnsi="Arial" w:cs="Arial"/>
          <w:sz w:val="22"/>
          <w:szCs w:val="22"/>
        </w:rPr>
        <w:t>in</w:t>
      </w:r>
      <w:r w:rsidR="00FE6E86">
        <w:rPr>
          <w:rFonts w:ascii="Arial" w:hAnsi="Arial" w:cs="Arial"/>
          <w:sz w:val="22"/>
          <w:szCs w:val="22"/>
        </w:rPr>
        <w:t xml:space="preserve"> terms of</w:t>
      </w:r>
      <w:r w:rsidR="00B95D4C">
        <w:rPr>
          <w:rFonts w:ascii="Arial" w:hAnsi="Arial" w:cs="Arial"/>
          <w:sz w:val="22"/>
          <w:szCs w:val="22"/>
        </w:rPr>
        <w:t xml:space="preserve"> atomic structure</w:t>
      </w:r>
      <w:r w:rsidR="00653171">
        <w:rPr>
          <w:rFonts w:ascii="Arial" w:hAnsi="Arial" w:cs="Arial"/>
          <w:sz w:val="22"/>
          <w:szCs w:val="22"/>
        </w:rPr>
        <w:fldChar w:fldCharType="begin"/>
      </w:r>
      <w:r w:rsidR="006F26AC">
        <w:rPr>
          <w:rFonts w:ascii="Arial" w:hAnsi="Arial" w:cs="Arial"/>
          <w:sz w:val="22"/>
          <w:szCs w:val="22"/>
        </w:rPr>
        <w:instrText xml:space="preserve"> ADDIN EN.CITE &lt;EndNote&gt;&lt;Cite&gt;&lt;Author&gt;Bolland&lt;/Author&gt;&lt;Year&gt;2013&lt;/Year&gt;&lt;RecNum&gt;7009&lt;/RecNum&gt;&lt;DisplayText&gt;[60]&lt;/DisplayText&gt;&lt;record&gt;&lt;rec-number&gt;7009&lt;/rec-number&gt;&lt;foreign-keys&gt;&lt;key app="EN" db-id="p0w2r505hvs222essdtvfrfxer9w0spesp9e" timestamp="1455116784"&gt;7009&lt;/key&gt;&lt;/foreign-keys&gt;&lt;ref-type name="Journal Article"&gt;17&lt;/ref-type&gt;&lt;contributors&gt;&lt;authors&gt;&lt;author&gt;Bolland, M. J.&lt;/author&gt;&lt;author&gt;Grey, A.&lt;/author&gt;&lt;author&gt;Reid, I. R.&lt;/author&gt;&lt;/authors&gt;&lt;/contributors&gt;&lt;auth-address&gt;Bone and Joint Research Group, Department of Medicine, University of Auckland, Private Bag 92019, Auckland, 1142, New Zealand.&amp;#xD;Department of Medicine, University of Auckland, Auckland, New Zealand.&lt;/auth-address&gt;&lt;titles&gt;&lt;title&gt;Calcium supplements and cardiovascular risk: 5 years on&lt;/title&gt;&lt;secondary-title&gt;Ther Adv Drug Saf&lt;/secondary-title&gt;&lt;alt-title&gt;Therapeutic advances in drug safety&lt;/alt-title&gt;&lt;/titles&gt;&lt;periodical&gt;&lt;full-title&gt;Ther Adv Drug Saf&lt;/full-title&gt;&lt;abbr-1&gt;Therapeutic advances in drug safety&lt;/abbr-1&gt;&lt;/periodical&gt;&lt;alt-periodical&gt;&lt;full-title&gt;Ther Adv Drug Saf&lt;/full-title&gt;&lt;abbr-1&gt;Therapeutic advances in drug safety&lt;/abbr-1&gt;&lt;/alt-periodical&gt;&lt;pages&gt;199-210&lt;/pages&gt;&lt;volume&gt;4&lt;/volume&gt;&lt;number&gt;5&lt;/number&gt;&lt;edition&gt;2014/08/13&lt;/edition&gt;&lt;dates&gt;&lt;year&gt;2013&lt;/year&gt;&lt;pub-dates&gt;&lt;date&gt;Oct&lt;/date&gt;&lt;/pub-dates&gt;&lt;/dates&gt;&lt;isbn&gt;2042-0986 (Print)&amp;#xD;2042-0986 (Linking)&lt;/isbn&gt;&lt;accession-num&gt;25114781&lt;/accession-num&gt;&lt;urls&gt;&lt;/urls&gt;&lt;custom2&gt;PMC4125316&lt;/custom2&gt;&lt;electronic-resource-num&gt;10.1177/2042098613499790&lt;/electronic-resource-num&gt;&lt;remote-database-provider&gt;NLM&lt;/remote-database-provider&gt;&lt;language&gt;eng&lt;/language&gt;&lt;/record&gt;&lt;/Cite&gt;&lt;/EndNote&gt;</w:instrText>
      </w:r>
      <w:r w:rsidR="00653171">
        <w:rPr>
          <w:rFonts w:ascii="Arial" w:hAnsi="Arial" w:cs="Arial"/>
          <w:sz w:val="22"/>
          <w:szCs w:val="22"/>
        </w:rPr>
        <w:fldChar w:fldCharType="separate"/>
      </w:r>
      <w:r w:rsidR="00653171">
        <w:rPr>
          <w:rFonts w:ascii="Arial" w:hAnsi="Arial" w:cs="Arial"/>
          <w:noProof/>
          <w:sz w:val="22"/>
          <w:szCs w:val="22"/>
        </w:rPr>
        <w:t>[</w:t>
      </w:r>
      <w:hyperlink w:anchor="_ENREF_60" w:tooltip="Bolland, 2013 #7009" w:history="1">
        <w:r w:rsidR="006F26AC">
          <w:rPr>
            <w:rFonts w:ascii="Arial" w:hAnsi="Arial" w:cs="Arial"/>
            <w:noProof/>
            <w:sz w:val="22"/>
            <w:szCs w:val="22"/>
          </w:rPr>
          <w:t>60</w:t>
        </w:r>
      </w:hyperlink>
      <w:r w:rsidR="00653171">
        <w:rPr>
          <w:rFonts w:ascii="Arial" w:hAnsi="Arial" w:cs="Arial"/>
          <w:noProof/>
          <w:sz w:val="22"/>
          <w:szCs w:val="22"/>
        </w:rPr>
        <w:t>]</w:t>
      </w:r>
      <w:r w:rsidR="00653171">
        <w:rPr>
          <w:rFonts w:ascii="Arial" w:hAnsi="Arial" w:cs="Arial"/>
          <w:sz w:val="22"/>
          <w:szCs w:val="22"/>
        </w:rPr>
        <w:fldChar w:fldCharType="end"/>
      </w:r>
      <w:r w:rsidR="00B95D4C">
        <w:rPr>
          <w:rFonts w:ascii="Arial" w:hAnsi="Arial" w:cs="Arial"/>
          <w:sz w:val="22"/>
          <w:szCs w:val="22"/>
        </w:rPr>
        <w:t xml:space="preserve">. A close inspection of the basis on which this recommendation was made suggests that whilst it is a reasonable step in terms of drug safety, there is minimal </w:t>
      </w:r>
      <w:r w:rsidR="00FE6E86">
        <w:rPr>
          <w:rFonts w:ascii="Arial" w:hAnsi="Arial" w:cs="Arial"/>
          <w:sz w:val="22"/>
          <w:szCs w:val="22"/>
        </w:rPr>
        <w:t>evidence to support a causal relationship</w:t>
      </w:r>
      <w:r w:rsidR="00653171">
        <w:rPr>
          <w:rFonts w:ascii="Arial" w:hAnsi="Arial" w:cs="Arial"/>
          <w:sz w:val="22"/>
          <w:szCs w:val="22"/>
        </w:rPr>
        <w:fldChar w:fldCharType="begin">
          <w:fldData xml:space="preserve">PEVuZE5vdGU+PENpdGU+PEF1dGhvcj5SZWdpbnN0ZXI8L0F1dGhvcj48WWVhcj4yMDE1PC9ZZWFy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</w:fldData>
        </w:fldChar>
      </w:r>
      <w:r w:rsidR="006F26AC">
        <w:rPr>
          <w:rFonts w:ascii="Arial" w:hAnsi="Arial" w:cs="Arial"/>
          <w:sz w:val="22"/>
          <w:szCs w:val="22"/>
        </w:rPr>
        <w:instrText xml:space="preserve"> ADDIN EN.CITE </w:instrText>
      </w:r>
      <w:r w:rsidR="006F26AC">
        <w:rPr>
          <w:rFonts w:ascii="Arial" w:hAnsi="Arial" w:cs="Arial"/>
          <w:sz w:val="22"/>
          <w:szCs w:val="22"/>
        </w:rPr>
        <w:fldChar w:fldCharType="begin">
          <w:fldData xml:space="preserve">PEVuZE5vdGU+PENpdGU+PEF1dGhvcj5SZWdpbnN0ZXI8L0F1dGhvcj48WWVhcj4yMDE1PC9ZZWFy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</w:fldData>
        </w:fldChar>
      </w:r>
      <w:r w:rsidR="006F26AC">
        <w:rPr>
          <w:rFonts w:ascii="Arial" w:hAnsi="Arial" w:cs="Arial"/>
          <w:sz w:val="22"/>
          <w:szCs w:val="22"/>
        </w:rPr>
        <w:instrText xml:space="preserve"> ADDIN EN.CITE.DATA </w:instrText>
      </w:r>
      <w:r w:rsidR="006F26AC">
        <w:rPr>
          <w:rFonts w:ascii="Arial" w:hAnsi="Arial" w:cs="Arial"/>
          <w:sz w:val="22"/>
          <w:szCs w:val="22"/>
        </w:rPr>
      </w:r>
      <w:r w:rsidR="006F26AC">
        <w:rPr>
          <w:rFonts w:ascii="Arial" w:hAnsi="Arial" w:cs="Arial"/>
          <w:sz w:val="22"/>
          <w:szCs w:val="22"/>
        </w:rPr>
        <w:fldChar w:fldCharType="end"/>
      </w:r>
      <w:r w:rsidR="00653171">
        <w:rPr>
          <w:rFonts w:ascii="Arial" w:hAnsi="Arial" w:cs="Arial"/>
          <w:sz w:val="22"/>
          <w:szCs w:val="22"/>
        </w:rPr>
      </w:r>
      <w:r w:rsidR="00653171">
        <w:rPr>
          <w:rFonts w:ascii="Arial" w:hAnsi="Arial" w:cs="Arial"/>
          <w:sz w:val="22"/>
          <w:szCs w:val="22"/>
        </w:rPr>
        <w:fldChar w:fldCharType="separate"/>
      </w:r>
      <w:r w:rsidR="006F26AC">
        <w:rPr>
          <w:rFonts w:ascii="Arial" w:hAnsi="Arial" w:cs="Arial"/>
          <w:noProof/>
          <w:sz w:val="22"/>
          <w:szCs w:val="22"/>
        </w:rPr>
        <w:t>[</w:t>
      </w:r>
      <w:hyperlink w:anchor="_ENREF_84" w:tooltip="Reginster, 2015 #7281" w:history="1">
        <w:r w:rsidR="006F26AC">
          <w:rPr>
            <w:rFonts w:ascii="Arial" w:hAnsi="Arial" w:cs="Arial"/>
            <w:noProof/>
            <w:sz w:val="22"/>
            <w:szCs w:val="22"/>
          </w:rPr>
          <w:t>84</w:t>
        </w:r>
      </w:hyperlink>
      <w:r w:rsidR="006F26AC">
        <w:rPr>
          <w:rFonts w:ascii="Arial" w:hAnsi="Arial" w:cs="Arial"/>
          <w:noProof/>
          <w:sz w:val="22"/>
          <w:szCs w:val="22"/>
        </w:rPr>
        <w:t>]</w:t>
      </w:r>
      <w:r w:rsidR="00653171">
        <w:rPr>
          <w:rFonts w:ascii="Arial" w:hAnsi="Arial" w:cs="Arial"/>
          <w:sz w:val="22"/>
          <w:szCs w:val="22"/>
        </w:rPr>
        <w:fldChar w:fldCharType="end"/>
      </w:r>
      <w:r w:rsidR="00B95D4C">
        <w:rPr>
          <w:rFonts w:ascii="Arial" w:hAnsi="Arial" w:cs="Arial"/>
          <w:sz w:val="22"/>
          <w:szCs w:val="22"/>
        </w:rPr>
        <w:t xml:space="preserve">; indeed </w:t>
      </w:r>
      <w:r w:rsidR="00FD5E1B">
        <w:rPr>
          <w:rFonts w:ascii="Arial" w:hAnsi="Arial" w:cs="Arial"/>
          <w:sz w:val="22"/>
          <w:szCs w:val="22"/>
        </w:rPr>
        <w:t>we identified</w:t>
      </w:r>
      <w:r w:rsidR="00B95D4C">
        <w:rPr>
          <w:rFonts w:ascii="Arial" w:hAnsi="Arial" w:cs="Arial"/>
          <w:sz w:val="22"/>
          <w:szCs w:val="22"/>
        </w:rPr>
        <w:t xml:space="preserve"> scant other data </w:t>
      </w:r>
      <w:r w:rsidR="00FE6E86">
        <w:rPr>
          <w:rFonts w:ascii="Arial" w:hAnsi="Arial" w:cs="Arial"/>
          <w:sz w:val="22"/>
          <w:szCs w:val="22"/>
        </w:rPr>
        <w:t>suggesting</w:t>
      </w:r>
      <w:r w:rsidR="00B95D4C">
        <w:rPr>
          <w:rFonts w:ascii="Arial" w:hAnsi="Arial" w:cs="Arial"/>
          <w:sz w:val="22"/>
          <w:szCs w:val="22"/>
        </w:rPr>
        <w:t xml:space="preserve"> any role of strontium in the </w:t>
      </w:r>
      <w:r w:rsidR="00242629">
        <w:rPr>
          <w:rFonts w:ascii="Arial" w:hAnsi="Arial" w:cs="Arial"/>
          <w:sz w:val="22"/>
          <w:szCs w:val="22"/>
        </w:rPr>
        <w:t>pathogenesis</w:t>
      </w:r>
      <w:r w:rsidR="00B95D4C">
        <w:rPr>
          <w:rFonts w:ascii="Arial" w:hAnsi="Arial" w:cs="Arial"/>
          <w:sz w:val="22"/>
          <w:szCs w:val="22"/>
        </w:rPr>
        <w:t xml:space="preserve"> of cardiovascular disease.</w:t>
      </w:r>
    </w:p>
    <w:p w14:paraId="2908BD8F" w14:textId="6727543C" w:rsidR="00293FE7" w:rsidRPr="009B4437" w:rsidRDefault="005D2C98" w:rsidP="004940F7">
      <w:pPr>
        <w:spacing w:after="120" w:line="360" w:lineRule="auto"/>
        <w:jc w:val="both"/>
        <w:rPr>
          <w:rFonts w:ascii="Arial" w:hAnsi="Arial" w:cs="Arial"/>
          <w:sz w:val="22"/>
          <w:szCs w:val="22"/>
        </w:rPr>
      </w:pPr>
      <w:r>
        <w:rPr>
          <w:rFonts w:ascii="Arial" w:hAnsi="Arial" w:cs="Arial"/>
          <w:sz w:val="22"/>
          <w:szCs w:val="22"/>
        </w:rPr>
        <w:t xml:space="preserve">Importantly, the primary abnormality in the development of atherosclerosis is thought to be </w:t>
      </w:r>
      <w:r w:rsidR="005072D9">
        <w:rPr>
          <w:rFonts w:ascii="Arial" w:hAnsi="Arial" w:cs="Arial"/>
          <w:sz w:val="22"/>
          <w:szCs w:val="22"/>
        </w:rPr>
        <w:t>pathological intimal thickening</w:t>
      </w:r>
      <w:r>
        <w:rPr>
          <w:rFonts w:ascii="Arial" w:hAnsi="Arial" w:cs="Arial"/>
          <w:sz w:val="22"/>
          <w:szCs w:val="22"/>
        </w:rPr>
        <w:t>, with atherosclerotic plaques forming at sites of endothelial damage, rather than exposure to circulating calcium.</w:t>
      </w:r>
      <w:r w:rsidR="005072D9">
        <w:rPr>
          <w:rFonts w:ascii="Arial" w:hAnsi="Arial" w:cs="Arial"/>
          <w:sz w:val="22"/>
          <w:szCs w:val="22"/>
        </w:rPr>
        <w:t xml:space="preserve"> Indeed calcification of plaques appears to be related to macrophage apoptosis leading to microcalcifications, which may coalesce</w:t>
      </w:r>
      <w:r w:rsidR="00BB6660">
        <w:rPr>
          <w:rFonts w:ascii="Arial" w:hAnsi="Arial" w:cs="Arial"/>
          <w:sz w:val="22"/>
          <w:szCs w:val="22"/>
        </w:rPr>
        <w:fldChar w:fldCharType="begin"/>
      </w:r>
      <w:r w:rsidR="006F26AC">
        <w:rPr>
          <w:rFonts w:ascii="Arial" w:hAnsi="Arial" w:cs="Arial"/>
          <w:sz w:val="22"/>
          <w:szCs w:val="22"/>
        </w:rPr>
        <w:instrText xml:space="preserve"> ADDIN EN.CITE &lt;EndNote&gt;&lt;Cite&gt;&lt;Author&gt;Otsuka&lt;/Author&gt;&lt;Year&gt;2016&lt;/Year&gt;&lt;RecNum&gt;7257&lt;/RecNum&gt;&lt;DisplayText&gt;[85]&lt;/DisplayText&gt;&lt;record&gt;&lt;rec-number&gt;7257&lt;/rec-number&gt;&lt;foreign-keys&gt;&lt;key app="EN" db-id="p0w2r505hvs222essdtvfrfxer9w0spesp9e" timestamp="1470993828"&gt;7257&lt;/key&gt;&lt;/foreign-keys&gt;&lt;ref-type name="Journal Article"&gt;17&lt;/ref-type&gt;&lt;contributors&gt;&lt;authors&gt;&lt;author&gt;Otsuka, F.&lt;/author&gt;&lt;author&gt;Yasuda, S.&lt;/author&gt;&lt;author&gt;Noguchi, T.&lt;/author&gt;&lt;author&gt;Ishibashi-Ueda, H.&lt;/author&gt;&lt;/authors&gt;&lt;/contributors&gt;&lt;auth-address&gt;National Cerebral and Cardiovascular Center Biobank, National Cerebral and Cardiovascular Center, Osaka, Japan; Department of Cardiovascular Medicine, National Cerebral and Cardiovascular Center, Osaka, Japan.&amp;#xD;Department of Cardiovascular Medicine, National Cerebral and Cardiovascular Center, Osaka, Japan.&amp;#xD;Department of Pathology, National Cerebral and Cardiovascular Center, Osaka, Japan.&lt;/auth-address&gt;&lt;titles&gt;&lt;title&gt;Pathology of coronary atherosclerosis and thrombosis&lt;/title&gt;&lt;secondary-title&gt;Cardiovasc Diagn Ther&lt;/secondary-title&gt;&lt;alt-title&gt;Cardiovascular diagnosis and therapy&lt;/alt-title&gt;&lt;/titles&gt;&lt;periodical&gt;&lt;full-title&gt;Cardiovasc Diagn Ther&lt;/full-title&gt;&lt;abbr-1&gt;Cardiovascular diagnosis and therapy&lt;/abbr-1&gt;&lt;/periodical&gt;&lt;alt-periodical&gt;&lt;full-title&gt;Cardiovasc Diagn Ther&lt;/full-title&gt;&lt;abbr-1&gt;Cardiovascular diagnosis and therapy&lt;/abbr-1&gt;&lt;/alt-periodical&gt;&lt;pages&gt;396-408&lt;/pages&gt;&lt;volume&gt;6&lt;/volume&gt;&lt;number&gt;4&lt;/number&gt;&lt;edition&gt;2016/08/09&lt;/edition&gt;&lt;keywords&gt;&lt;keyword&gt;Atherosclerosis&lt;/keyword&gt;&lt;keyword&gt;coronary disease&lt;/keyword&gt;&lt;keyword&gt;pathology&lt;/keyword&gt;&lt;keyword&gt;thrombosis&lt;/keyword&gt;&lt;/keywords&gt;&lt;dates&gt;&lt;year&gt;2016&lt;/year&gt;&lt;pub-dates&gt;&lt;date&gt;Aug&lt;/date&gt;&lt;/pub-dates&gt;&lt;/dates&gt;&lt;isbn&gt;2223-3652 (Print)&amp;#xD;2223-3652&lt;/isbn&gt;&lt;accession-num&gt;27500096&lt;/accession-num&gt;&lt;urls&gt;&lt;/urls&gt;&lt;custom2&gt;PMC4960071&lt;/custom2&gt;&lt;electronic-resource-num&gt;10.21037/cdt.2016.06.01&lt;/electronic-resource-num&gt;&lt;remote-database-provider&gt;NLM&lt;/remote-database-provider&gt;&lt;language&gt;eng&lt;/language&gt;&lt;/record&gt;&lt;/Cite&gt;&lt;/EndNote&gt;</w:instrText>
      </w:r>
      <w:r w:rsidR="00BB6660">
        <w:rPr>
          <w:rFonts w:ascii="Arial" w:hAnsi="Arial" w:cs="Arial"/>
          <w:sz w:val="22"/>
          <w:szCs w:val="22"/>
        </w:rPr>
        <w:fldChar w:fldCharType="separate"/>
      </w:r>
      <w:r w:rsidR="006F26AC">
        <w:rPr>
          <w:rFonts w:ascii="Arial" w:hAnsi="Arial" w:cs="Arial"/>
          <w:noProof/>
          <w:sz w:val="22"/>
          <w:szCs w:val="22"/>
        </w:rPr>
        <w:t>[</w:t>
      </w:r>
      <w:hyperlink w:anchor="_ENREF_85" w:tooltip="Otsuka, 2016 #7257" w:history="1">
        <w:r w:rsidR="006F26AC">
          <w:rPr>
            <w:rFonts w:ascii="Arial" w:hAnsi="Arial" w:cs="Arial"/>
            <w:noProof/>
            <w:sz w:val="22"/>
            <w:szCs w:val="22"/>
          </w:rPr>
          <w:t>85</w:t>
        </w:r>
      </w:hyperlink>
      <w:r w:rsidR="006F26AC">
        <w:rPr>
          <w:rFonts w:ascii="Arial" w:hAnsi="Arial" w:cs="Arial"/>
          <w:noProof/>
          <w:sz w:val="22"/>
          <w:szCs w:val="22"/>
        </w:rPr>
        <w:t>]</w:t>
      </w:r>
      <w:r w:rsidR="00BB6660">
        <w:rPr>
          <w:rFonts w:ascii="Arial" w:hAnsi="Arial" w:cs="Arial"/>
          <w:sz w:val="22"/>
          <w:szCs w:val="22"/>
        </w:rPr>
        <w:fldChar w:fldCharType="end"/>
      </w:r>
      <w:r w:rsidR="005072D9">
        <w:rPr>
          <w:rFonts w:ascii="Arial" w:hAnsi="Arial" w:cs="Arial"/>
          <w:sz w:val="22"/>
          <w:szCs w:val="22"/>
        </w:rPr>
        <w:t>.</w:t>
      </w:r>
      <w:r w:rsidR="007D2857">
        <w:rPr>
          <w:rFonts w:ascii="Arial" w:hAnsi="Arial" w:cs="Arial"/>
          <w:sz w:val="22"/>
          <w:szCs w:val="22"/>
        </w:rPr>
        <w:t xml:space="preserve"> </w:t>
      </w:r>
      <w:r w:rsidR="002901A1">
        <w:rPr>
          <w:rFonts w:ascii="Arial" w:hAnsi="Arial" w:cs="Arial"/>
          <w:sz w:val="22"/>
          <w:szCs w:val="22"/>
        </w:rPr>
        <w:t xml:space="preserve"> </w:t>
      </w:r>
      <w:r>
        <w:rPr>
          <w:rFonts w:ascii="Arial" w:hAnsi="Arial" w:cs="Arial"/>
          <w:sz w:val="22"/>
          <w:szCs w:val="22"/>
        </w:rPr>
        <w:t>If there were a causal link between calcium supplementation and atherosclerosis</w:t>
      </w:r>
      <w:r w:rsidR="00D34B60">
        <w:rPr>
          <w:rFonts w:ascii="Arial" w:hAnsi="Arial" w:cs="Arial"/>
          <w:sz w:val="22"/>
          <w:szCs w:val="22"/>
        </w:rPr>
        <w:t xml:space="preserve"> then</w:t>
      </w:r>
      <w:r>
        <w:rPr>
          <w:rFonts w:ascii="Arial" w:hAnsi="Arial" w:cs="Arial"/>
          <w:sz w:val="22"/>
          <w:szCs w:val="22"/>
        </w:rPr>
        <w:t xml:space="preserve">, it might be expected to act via other cardiovascular risk factors, but there is little evidence for this. Where there have been associations, such as with </w:t>
      </w:r>
      <w:r w:rsidR="00D34B60">
        <w:rPr>
          <w:rFonts w:ascii="Arial" w:hAnsi="Arial" w:cs="Arial"/>
          <w:sz w:val="22"/>
          <w:szCs w:val="22"/>
        </w:rPr>
        <w:t>blood pressure</w:t>
      </w:r>
      <w:r>
        <w:rPr>
          <w:rFonts w:ascii="Arial" w:hAnsi="Arial" w:cs="Arial"/>
          <w:sz w:val="22"/>
          <w:szCs w:val="22"/>
        </w:rPr>
        <w:t xml:space="preserve"> and lipid profile, these have generally been protective</w:t>
      </w:r>
      <w:r w:rsidR="00BB6660">
        <w:rPr>
          <w:rFonts w:ascii="Arial" w:hAnsi="Arial" w:cs="Arial"/>
          <w:sz w:val="22"/>
          <w:szCs w:val="22"/>
        </w:rPr>
        <w:fldChar w:fldCharType="begin">
          <w:fldData xml:space="preserve">PEVuZE5vdGU+PENpdGU+PEF1dGhvcj5SZWlkPC9BdXRob3I+PFllYXI+MjAwMjwvWWVhcj48UmVj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</w:fldData>
        </w:fldChar>
      </w:r>
      <w:r w:rsidR="006F26AC">
        <w:rPr>
          <w:rFonts w:ascii="Arial" w:hAnsi="Arial" w:cs="Arial"/>
          <w:sz w:val="22"/>
          <w:szCs w:val="22"/>
        </w:rPr>
        <w:instrText xml:space="preserve"> ADDIN EN.CITE </w:instrText>
      </w:r>
      <w:r w:rsidR="006F26AC">
        <w:rPr>
          <w:rFonts w:ascii="Arial" w:hAnsi="Arial" w:cs="Arial"/>
          <w:sz w:val="22"/>
          <w:szCs w:val="22"/>
        </w:rPr>
        <w:fldChar w:fldCharType="begin">
          <w:fldData xml:space="preserve">PEVuZE5vdGU+PENpdGU+PEF1dGhvcj5SZWlkPC9BdXRob3I+PFllYXI+MjAwMjwvWWVhcj48UmVj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</w:fldData>
        </w:fldChar>
      </w:r>
      <w:r w:rsidR="006F26AC">
        <w:rPr>
          <w:rFonts w:ascii="Arial" w:hAnsi="Arial" w:cs="Arial"/>
          <w:sz w:val="22"/>
          <w:szCs w:val="22"/>
        </w:rPr>
        <w:instrText xml:space="preserve"> ADDIN EN.CITE.DATA </w:instrText>
      </w:r>
      <w:r w:rsidR="006F26AC">
        <w:rPr>
          <w:rFonts w:ascii="Arial" w:hAnsi="Arial" w:cs="Arial"/>
          <w:sz w:val="22"/>
          <w:szCs w:val="22"/>
        </w:rPr>
      </w:r>
      <w:r w:rsidR="006F26AC">
        <w:rPr>
          <w:rFonts w:ascii="Arial" w:hAnsi="Arial" w:cs="Arial"/>
          <w:sz w:val="22"/>
          <w:szCs w:val="22"/>
        </w:rPr>
        <w:fldChar w:fldCharType="end"/>
      </w:r>
      <w:r w:rsidR="00BB6660">
        <w:rPr>
          <w:rFonts w:ascii="Arial" w:hAnsi="Arial" w:cs="Arial"/>
          <w:sz w:val="22"/>
          <w:szCs w:val="22"/>
        </w:rPr>
      </w:r>
      <w:r w:rsidR="00BB6660">
        <w:rPr>
          <w:rFonts w:ascii="Arial" w:hAnsi="Arial" w:cs="Arial"/>
          <w:sz w:val="22"/>
          <w:szCs w:val="22"/>
        </w:rPr>
        <w:fldChar w:fldCharType="separate"/>
      </w:r>
      <w:r w:rsidR="006F26AC">
        <w:rPr>
          <w:rFonts w:ascii="Arial" w:hAnsi="Arial" w:cs="Arial"/>
          <w:noProof/>
          <w:sz w:val="22"/>
          <w:szCs w:val="22"/>
        </w:rPr>
        <w:t>[</w:t>
      </w:r>
      <w:hyperlink w:anchor="_ENREF_86" w:tooltip="Reid, 2002 #7253" w:history="1">
        <w:r w:rsidR="006F26AC">
          <w:rPr>
            <w:rFonts w:ascii="Arial" w:hAnsi="Arial" w:cs="Arial"/>
            <w:noProof/>
            <w:sz w:val="22"/>
            <w:szCs w:val="22"/>
          </w:rPr>
          <w:t>86-90</w:t>
        </w:r>
      </w:hyperlink>
      <w:r w:rsidR="006F26AC">
        <w:rPr>
          <w:rFonts w:ascii="Arial" w:hAnsi="Arial" w:cs="Arial"/>
          <w:noProof/>
          <w:sz w:val="22"/>
          <w:szCs w:val="22"/>
        </w:rPr>
        <w:t>]</w:t>
      </w:r>
      <w:r w:rsidR="00BB6660">
        <w:rPr>
          <w:rFonts w:ascii="Arial" w:hAnsi="Arial" w:cs="Arial"/>
          <w:sz w:val="22"/>
          <w:szCs w:val="22"/>
        </w:rPr>
        <w:fldChar w:fldCharType="end"/>
      </w:r>
      <w:r>
        <w:rPr>
          <w:rFonts w:ascii="Arial" w:hAnsi="Arial" w:cs="Arial"/>
          <w:sz w:val="22"/>
          <w:szCs w:val="22"/>
        </w:rPr>
        <w:t xml:space="preserve">. </w:t>
      </w:r>
      <w:r w:rsidR="00A329A0" w:rsidRPr="009B4437">
        <w:rPr>
          <w:rFonts w:ascii="Arial" w:hAnsi="Arial" w:cs="Arial"/>
          <w:sz w:val="22"/>
          <w:szCs w:val="22"/>
        </w:rPr>
        <w:t>Furthermore, whilst there is evidence that calcium supplementation</w:t>
      </w:r>
      <w:r w:rsidR="005F7B8B">
        <w:rPr>
          <w:rFonts w:ascii="Arial" w:hAnsi="Arial" w:cs="Arial"/>
          <w:sz w:val="22"/>
          <w:szCs w:val="22"/>
        </w:rPr>
        <w:t xml:space="preserve"> (</w:t>
      </w:r>
      <w:r w:rsidR="00D34B60">
        <w:rPr>
          <w:rFonts w:ascii="Arial" w:hAnsi="Arial" w:cs="Arial"/>
          <w:sz w:val="22"/>
          <w:szCs w:val="22"/>
        </w:rPr>
        <w:t xml:space="preserve">in </w:t>
      </w:r>
      <w:r w:rsidR="00A329A0" w:rsidRPr="009B4437">
        <w:rPr>
          <w:rFonts w:ascii="Arial" w:hAnsi="Arial" w:cs="Arial"/>
          <w:sz w:val="22"/>
          <w:szCs w:val="22"/>
        </w:rPr>
        <w:t>phosphate</w:t>
      </w:r>
      <w:r w:rsidR="00D34B60">
        <w:rPr>
          <w:rFonts w:ascii="Arial" w:hAnsi="Arial" w:cs="Arial"/>
          <w:sz w:val="22"/>
          <w:szCs w:val="22"/>
        </w:rPr>
        <w:t>-binders</w:t>
      </w:r>
      <w:r w:rsidR="005F7B8B">
        <w:rPr>
          <w:rFonts w:ascii="Arial" w:hAnsi="Arial" w:cs="Arial"/>
          <w:sz w:val="22"/>
          <w:szCs w:val="22"/>
        </w:rPr>
        <w:t>)</w:t>
      </w:r>
      <w:r w:rsidR="00A329A0" w:rsidRPr="009B4437">
        <w:rPr>
          <w:rFonts w:ascii="Arial" w:hAnsi="Arial" w:cs="Arial"/>
          <w:sz w:val="22"/>
          <w:szCs w:val="22"/>
        </w:rPr>
        <w:t xml:space="preserve"> is associated with increased risk of myocardial infarction and death </w:t>
      </w:r>
      <w:r w:rsidR="005F7B8B" w:rsidRPr="007C6DB1">
        <w:rPr>
          <w:rFonts w:ascii="Arial" w:hAnsi="Arial" w:cs="Arial"/>
          <w:sz w:val="22"/>
          <w:szCs w:val="22"/>
        </w:rPr>
        <w:t>in end-stage renal failure</w:t>
      </w:r>
      <w:r w:rsidR="00A6002D">
        <w:rPr>
          <w:rFonts w:ascii="Arial" w:hAnsi="Arial" w:cs="Arial"/>
          <w:sz w:val="22"/>
          <w:szCs w:val="22"/>
        </w:rPr>
        <w:t xml:space="preserve">, </w:t>
      </w:r>
      <w:r w:rsidR="00A329A0" w:rsidRPr="009B4437">
        <w:rPr>
          <w:rFonts w:ascii="Arial" w:hAnsi="Arial" w:cs="Arial"/>
          <w:sz w:val="22"/>
          <w:szCs w:val="22"/>
        </w:rPr>
        <w:t xml:space="preserve">it is important to appreciate that chronic renal failure </w:t>
      </w:r>
      <w:r w:rsidR="005F7B8B">
        <w:rPr>
          <w:rFonts w:ascii="Arial" w:hAnsi="Arial" w:cs="Arial"/>
          <w:sz w:val="22"/>
          <w:szCs w:val="22"/>
        </w:rPr>
        <w:t>leads to a highly perturbed metabolic milieu, in which endothelial dysfunction is an important component</w:t>
      </w:r>
      <w:r w:rsidR="00BB6660">
        <w:rPr>
          <w:rFonts w:ascii="Arial" w:hAnsi="Arial" w:cs="Arial"/>
          <w:sz w:val="22"/>
          <w:szCs w:val="22"/>
        </w:rPr>
        <w:fldChar w:fldCharType="begin"/>
      </w:r>
      <w:r w:rsidR="006F26AC">
        <w:rPr>
          <w:rFonts w:ascii="Arial" w:hAnsi="Arial" w:cs="Arial"/>
          <w:sz w:val="22"/>
          <w:szCs w:val="22"/>
        </w:rPr>
        <w:instrText xml:space="preserve"> ADDIN EN.CITE &lt;EndNote&gt;&lt;Cite&gt;&lt;Author&gt;Floege&lt;/Author&gt;&lt;Year&gt;2016&lt;/Year&gt;&lt;RecNum&gt;7249&lt;/RecNum&gt;&lt;DisplayText&gt;[91]&lt;/DisplayText&gt;&lt;record&gt;&lt;rec-number&gt;7249&lt;/rec-number&gt;&lt;foreign-keys&gt;&lt;key app="EN" db-id="p0w2r505hvs222essdtvfrfxer9w0spesp9e" timestamp="1470992902"&gt;7249&lt;/key&gt;&lt;/foreign-keys&gt;&lt;ref-type name="Journal Article"&gt;17&lt;/ref-type&gt;&lt;contributors&gt;&lt;authors&gt;&lt;author&gt;Floege, J.&lt;/author&gt;&lt;/authors&gt;&lt;/contributors&gt;&lt;auth-address&gt;Department of Nephrology and Clinical Immunology, University Hospital, RWTH University of Aachen, Pauwelsstr. 30, 52057, Aachen, Germany. jfloege@ukaachen.de.&lt;/auth-address&gt;&lt;titles&gt;&lt;title&gt;Phosphate binders in chronic kidney disease: a systematic review of recent data&lt;/title&gt;&lt;secondary-title&gt;J Nephrol&lt;/secondary-title&gt;&lt;alt-title&gt;Journal of nephrology&lt;/alt-title&gt;&lt;/titles&gt;&lt;periodical&gt;&lt;full-title&gt;J Nephrol&lt;/full-title&gt;&lt;abbr-1&gt;Journal of nephrology&lt;/abbr-1&gt;&lt;/periodical&gt;&lt;alt-periodical&gt;&lt;full-title&gt;J Nephrol&lt;/full-title&gt;&lt;abbr-1&gt;Journal of nephrology&lt;/abbr-1&gt;&lt;/alt-periodical&gt;&lt;pages&gt;329-40&lt;/pages&gt;&lt;volume&gt;29&lt;/volume&gt;&lt;number&gt;3&lt;/number&gt;&lt;edition&gt;2016/01/24&lt;/edition&gt;&lt;keywords&gt;&lt;keyword&gt;Adherence&lt;/keyword&gt;&lt;keyword&gt;Ckd&lt;/keyword&gt;&lt;keyword&gt;Phosphate binder&lt;/keyword&gt;&lt;keyword&gt;Phosphate transport&lt;/keyword&gt;&lt;/keywords&gt;&lt;dates&gt;&lt;year&gt;2016&lt;/year&gt;&lt;pub-dates&gt;&lt;date&gt;Jun&lt;/date&gt;&lt;/pub-dates&gt;&lt;/dates&gt;&lt;isbn&gt;1121-8428&lt;/isbn&gt;&lt;accession-num&gt;26800972&lt;/accession-num&gt;&lt;urls&gt;&lt;/urls&gt;&lt;electronic-resource-num&gt;10.1007/s40620-016-0266-9&lt;/electronic-resource-num&gt;&lt;remote-database-provider&gt;NLM&lt;/remote-database-provider&gt;&lt;language&gt;eng&lt;/language&gt;&lt;/record&gt;&lt;/Cite&gt;&lt;/EndNote&gt;</w:instrText>
      </w:r>
      <w:r w:rsidR="00BB6660">
        <w:rPr>
          <w:rFonts w:ascii="Arial" w:hAnsi="Arial" w:cs="Arial"/>
          <w:sz w:val="22"/>
          <w:szCs w:val="22"/>
        </w:rPr>
        <w:fldChar w:fldCharType="separate"/>
      </w:r>
      <w:r w:rsidR="006F26AC">
        <w:rPr>
          <w:rFonts w:ascii="Arial" w:hAnsi="Arial" w:cs="Arial"/>
          <w:noProof/>
          <w:sz w:val="22"/>
          <w:szCs w:val="22"/>
        </w:rPr>
        <w:t>[</w:t>
      </w:r>
      <w:hyperlink w:anchor="_ENREF_91" w:tooltip="Floege, 2016 #7249" w:history="1">
        <w:r w:rsidR="006F26AC">
          <w:rPr>
            <w:rFonts w:ascii="Arial" w:hAnsi="Arial" w:cs="Arial"/>
            <w:noProof/>
            <w:sz w:val="22"/>
            <w:szCs w:val="22"/>
          </w:rPr>
          <w:t>91</w:t>
        </w:r>
      </w:hyperlink>
      <w:r w:rsidR="006F26AC">
        <w:rPr>
          <w:rFonts w:ascii="Arial" w:hAnsi="Arial" w:cs="Arial"/>
          <w:noProof/>
          <w:sz w:val="22"/>
          <w:szCs w:val="22"/>
        </w:rPr>
        <w:t>]</w:t>
      </w:r>
      <w:r w:rsidR="00BB6660">
        <w:rPr>
          <w:rFonts w:ascii="Arial" w:hAnsi="Arial" w:cs="Arial"/>
          <w:sz w:val="22"/>
          <w:szCs w:val="22"/>
        </w:rPr>
        <w:fldChar w:fldCharType="end"/>
      </w:r>
      <w:r w:rsidR="00A329A0" w:rsidRPr="009B4437">
        <w:rPr>
          <w:rFonts w:ascii="Arial" w:hAnsi="Arial" w:cs="Arial"/>
          <w:sz w:val="22"/>
          <w:szCs w:val="22"/>
        </w:rPr>
        <w:t>.</w:t>
      </w:r>
      <w:r w:rsidR="00805BC7">
        <w:rPr>
          <w:rFonts w:ascii="Arial" w:hAnsi="Arial" w:cs="Arial"/>
          <w:sz w:val="22"/>
          <w:szCs w:val="22"/>
        </w:rPr>
        <w:t xml:space="preserve"> Thus</w:t>
      </w:r>
      <w:r w:rsidR="00A329A0" w:rsidRPr="009B4437">
        <w:rPr>
          <w:rFonts w:ascii="Arial" w:hAnsi="Arial" w:cs="Arial"/>
          <w:sz w:val="22"/>
          <w:szCs w:val="22"/>
        </w:rPr>
        <w:t xml:space="preserve"> in a study comparing arterial wall</w:t>
      </w:r>
      <w:r w:rsidR="005F7B8B">
        <w:rPr>
          <w:rFonts w:ascii="Arial" w:hAnsi="Arial" w:cs="Arial"/>
          <w:sz w:val="22"/>
          <w:szCs w:val="22"/>
        </w:rPr>
        <w:t xml:space="preserve"> calcification</w:t>
      </w:r>
      <w:r w:rsidR="00A329A0" w:rsidRPr="009B4437">
        <w:rPr>
          <w:rFonts w:ascii="Arial" w:hAnsi="Arial" w:cs="Arial"/>
          <w:sz w:val="22"/>
          <w:szCs w:val="22"/>
        </w:rPr>
        <w:t xml:space="preserve"> </w:t>
      </w:r>
      <w:r w:rsidR="005F7B8B">
        <w:rPr>
          <w:rFonts w:ascii="Arial" w:hAnsi="Arial" w:cs="Arial"/>
          <w:sz w:val="22"/>
          <w:szCs w:val="22"/>
        </w:rPr>
        <w:t xml:space="preserve">in vessels </w:t>
      </w:r>
      <w:r w:rsidR="00A329A0" w:rsidRPr="009B4437">
        <w:rPr>
          <w:rFonts w:ascii="Arial" w:hAnsi="Arial" w:cs="Arial"/>
          <w:sz w:val="22"/>
          <w:szCs w:val="22"/>
        </w:rPr>
        <w:t>from healthy and chronic renal failure patients, exposure to raised calcium concentrations had no effect on arterial wall calcification in the healthy tissue, but l</w:t>
      </w:r>
      <w:r w:rsidR="005F7B8B">
        <w:rPr>
          <w:rFonts w:ascii="Arial" w:hAnsi="Arial" w:cs="Arial"/>
          <w:sz w:val="22"/>
          <w:szCs w:val="22"/>
        </w:rPr>
        <w:t>e</w:t>
      </w:r>
      <w:r w:rsidR="00A329A0" w:rsidRPr="009B4437">
        <w:rPr>
          <w:rFonts w:ascii="Arial" w:hAnsi="Arial" w:cs="Arial"/>
          <w:sz w:val="22"/>
          <w:szCs w:val="22"/>
        </w:rPr>
        <w:t xml:space="preserve">d to increased calcification in the </w:t>
      </w:r>
      <w:r w:rsidR="005F7B8B">
        <w:rPr>
          <w:rFonts w:ascii="Arial" w:hAnsi="Arial" w:cs="Arial"/>
          <w:sz w:val="22"/>
          <w:szCs w:val="22"/>
        </w:rPr>
        <w:t>vessels</w:t>
      </w:r>
      <w:r w:rsidR="00A329A0" w:rsidRPr="009B4437">
        <w:rPr>
          <w:rFonts w:ascii="Arial" w:hAnsi="Arial" w:cs="Arial"/>
          <w:sz w:val="22"/>
          <w:szCs w:val="22"/>
        </w:rPr>
        <w:t xml:space="preserve"> </w:t>
      </w:r>
      <w:r w:rsidR="00D34B60">
        <w:rPr>
          <w:rFonts w:ascii="Arial" w:hAnsi="Arial" w:cs="Arial"/>
          <w:sz w:val="22"/>
          <w:szCs w:val="22"/>
        </w:rPr>
        <w:t xml:space="preserve">of </w:t>
      </w:r>
      <w:r w:rsidR="00A329A0" w:rsidRPr="009B4437">
        <w:rPr>
          <w:rFonts w:ascii="Arial" w:hAnsi="Arial" w:cs="Arial"/>
          <w:sz w:val="22"/>
          <w:szCs w:val="22"/>
        </w:rPr>
        <w:t>chronic renal failure patients</w:t>
      </w:r>
      <w:r w:rsidR="00BB6660">
        <w:rPr>
          <w:rFonts w:ascii="Arial" w:hAnsi="Arial" w:cs="Arial"/>
          <w:sz w:val="22"/>
          <w:szCs w:val="22"/>
        </w:rPr>
        <w:fldChar w:fldCharType="begin">
          <w:fldData xml:space="preserve">PEVuZE5vdGU+PENpdGU+PEF1dGhvcj5TaHJvZmY8L0F1dGhvcj48WWVhcj4yMDEwPC9ZZWFyPjxS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</w:fldData>
        </w:fldChar>
      </w:r>
      <w:r w:rsidR="006F26AC">
        <w:rPr>
          <w:rFonts w:ascii="Arial" w:hAnsi="Arial" w:cs="Arial"/>
          <w:sz w:val="22"/>
          <w:szCs w:val="22"/>
        </w:rPr>
        <w:instrText xml:space="preserve"> ADDIN EN.CITE </w:instrText>
      </w:r>
      <w:r w:rsidR="006F26AC">
        <w:rPr>
          <w:rFonts w:ascii="Arial" w:hAnsi="Arial" w:cs="Arial"/>
          <w:sz w:val="22"/>
          <w:szCs w:val="22"/>
        </w:rPr>
        <w:fldChar w:fldCharType="begin">
          <w:fldData xml:space="preserve">PEVuZE5vdGU+PENpdGU+PEF1dGhvcj5TaHJvZmY8L0F1dGhvcj48WWVhcj4yMDEwPC9ZZWFyPjxS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</w:fldData>
        </w:fldChar>
      </w:r>
      <w:r w:rsidR="006F26AC">
        <w:rPr>
          <w:rFonts w:ascii="Arial" w:hAnsi="Arial" w:cs="Arial"/>
          <w:sz w:val="22"/>
          <w:szCs w:val="22"/>
        </w:rPr>
        <w:instrText xml:space="preserve"> ADDIN EN.CITE.DATA </w:instrText>
      </w:r>
      <w:r w:rsidR="006F26AC">
        <w:rPr>
          <w:rFonts w:ascii="Arial" w:hAnsi="Arial" w:cs="Arial"/>
          <w:sz w:val="22"/>
          <w:szCs w:val="22"/>
        </w:rPr>
      </w:r>
      <w:r w:rsidR="006F26AC">
        <w:rPr>
          <w:rFonts w:ascii="Arial" w:hAnsi="Arial" w:cs="Arial"/>
          <w:sz w:val="22"/>
          <w:szCs w:val="22"/>
        </w:rPr>
        <w:fldChar w:fldCharType="end"/>
      </w:r>
      <w:r w:rsidR="00BB6660">
        <w:rPr>
          <w:rFonts w:ascii="Arial" w:hAnsi="Arial" w:cs="Arial"/>
          <w:sz w:val="22"/>
          <w:szCs w:val="22"/>
        </w:rPr>
      </w:r>
      <w:r w:rsidR="00BB6660">
        <w:rPr>
          <w:rFonts w:ascii="Arial" w:hAnsi="Arial" w:cs="Arial"/>
          <w:sz w:val="22"/>
          <w:szCs w:val="22"/>
        </w:rPr>
        <w:fldChar w:fldCharType="separate"/>
      </w:r>
      <w:r w:rsidR="006F26AC">
        <w:rPr>
          <w:rFonts w:ascii="Arial" w:hAnsi="Arial" w:cs="Arial"/>
          <w:noProof/>
          <w:sz w:val="22"/>
          <w:szCs w:val="22"/>
        </w:rPr>
        <w:t>[</w:t>
      </w:r>
      <w:hyperlink w:anchor="_ENREF_92" w:tooltip="Shroff, 2010 #7252" w:history="1">
        <w:r w:rsidR="006F26AC">
          <w:rPr>
            <w:rFonts w:ascii="Arial" w:hAnsi="Arial" w:cs="Arial"/>
            <w:noProof/>
            <w:sz w:val="22"/>
            <w:szCs w:val="22"/>
          </w:rPr>
          <w:t>92</w:t>
        </w:r>
      </w:hyperlink>
      <w:r w:rsidR="006F26AC">
        <w:rPr>
          <w:rFonts w:ascii="Arial" w:hAnsi="Arial" w:cs="Arial"/>
          <w:noProof/>
          <w:sz w:val="22"/>
          <w:szCs w:val="22"/>
        </w:rPr>
        <w:t>]</w:t>
      </w:r>
      <w:r w:rsidR="00BB6660">
        <w:rPr>
          <w:rFonts w:ascii="Arial" w:hAnsi="Arial" w:cs="Arial"/>
          <w:sz w:val="22"/>
          <w:szCs w:val="22"/>
        </w:rPr>
        <w:fldChar w:fldCharType="end"/>
      </w:r>
      <w:r w:rsidR="00A329A0" w:rsidRPr="009B4437">
        <w:rPr>
          <w:rFonts w:ascii="Arial" w:hAnsi="Arial" w:cs="Arial"/>
          <w:sz w:val="22"/>
          <w:szCs w:val="22"/>
        </w:rPr>
        <w:t>.</w:t>
      </w:r>
      <w:r w:rsidR="00EB7C69" w:rsidRPr="009B4437">
        <w:rPr>
          <w:rFonts w:ascii="Arial" w:hAnsi="Arial" w:cs="Arial"/>
          <w:sz w:val="22"/>
          <w:szCs w:val="22"/>
        </w:rPr>
        <w:t xml:space="preserve"> The degree of renal failure at which calcium supplementation might become problematic has not been defined. This is an important question,</w:t>
      </w:r>
      <w:r w:rsidR="006671C0" w:rsidRPr="009B4437">
        <w:rPr>
          <w:rFonts w:ascii="Arial" w:hAnsi="Arial" w:cs="Arial"/>
          <w:sz w:val="22"/>
          <w:szCs w:val="22"/>
        </w:rPr>
        <w:t xml:space="preserve"> because of the large number of elderly individuals who have mild to moderate renal impairment. </w:t>
      </w:r>
      <w:r w:rsidR="00D34B60">
        <w:rPr>
          <w:rFonts w:ascii="Arial" w:hAnsi="Arial" w:cs="Arial"/>
          <w:sz w:val="22"/>
          <w:szCs w:val="22"/>
        </w:rPr>
        <w:t xml:space="preserve">The question of whether cardiovascular risk might be raised by calcium supplements specifically in those with pre-existing </w:t>
      </w:r>
      <w:r w:rsidR="00AC40B5">
        <w:rPr>
          <w:rFonts w:ascii="Arial" w:hAnsi="Arial" w:cs="Arial"/>
          <w:sz w:val="22"/>
          <w:szCs w:val="22"/>
        </w:rPr>
        <w:t xml:space="preserve">ischaemic </w:t>
      </w:r>
      <w:r w:rsidR="00D34B60">
        <w:rPr>
          <w:rFonts w:ascii="Arial" w:hAnsi="Arial" w:cs="Arial"/>
          <w:sz w:val="22"/>
          <w:szCs w:val="22"/>
        </w:rPr>
        <w:t xml:space="preserve">cardiovascular disease remains unanswered. </w:t>
      </w:r>
      <w:r w:rsidR="006671C0" w:rsidRPr="009B4437">
        <w:rPr>
          <w:rFonts w:ascii="Arial" w:hAnsi="Arial" w:cs="Arial"/>
          <w:sz w:val="22"/>
          <w:szCs w:val="22"/>
        </w:rPr>
        <w:t>Further</w:t>
      </w:r>
      <w:r w:rsidR="00D34B60">
        <w:rPr>
          <w:rFonts w:ascii="Arial" w:hAnsi="Arial" w:cs="Arial"/>
          <w:sz w:val="22"/>
          <w:szCs w:val="22"/>
        </w:rPr>
        <w:t>,</w:t>
      </w:r>
      <w:r w:rsidR="006671C0" w:rsidRPr="009B4437">
        <w:rPr>
          <w:rFonts w:ascii="Arial" w:hAnsi="Arial" w:cs="Arial"/>
          <w:sz w:val="22"/>
          <w:szCs w:val="22"/>
        </w:rPr>
        <w:t xml:space="preserve"> work is clearly needed to investigate these mechanistic aspects, but whilst the evidence to date suggests calcium supplementation in end-stage renal failure increases cardiovascular risk, there is no direct evidence of a </w:t>
      </w:r>
      <w:r w:rsidR="00DD18FB">
        <w:rPr>
          <w:rFonts w:ascii="Arial" w:hAnsi="Arial" w:cs="Arial"/>
          <w:sz w:val="22"/>
          <w:szCs w:val="22"/>
        </w:rPr>
        <w:t>causal</w:t>
      </w:r>
      <w:r w:rsidR="006671C0" w:rsidRPr="009B4437">
        <w:rPr>
          <w:rFonts w:ascii="Arial" w:hAnsi="Arial" w:cs="Arial"/>
          <w:sz w:val="22"/>
          <w:szCs w:val="22"/>
        </w:rPr>
        <w:t xml:space="preserve"> link in healthy individuals.</w:t>
      </w:r>
    </w:p>
    <w:p w14:paraId="223873E5" w14:textId="77777777" w:rsidR="00EB7C69" w:rsidRDefault="00EB7C69" w:rsidP="004940F7">
      <w:pPr>
        <w:spacing w:after="120" w:line="360" w:lineRule="auto"/>
        <w:jc w:val="both"/>
        <w:rPr>
          <w:rFonts w:ascii="Arial" w:hAnsi="Arial" w:cs="Arial"/>
          <w:i/>
          <w:sz w:val="22"/>
          <w:szCs w:val="22"/>
        </w:rPr>
      </w:pPr>
    </w:p>
    <w:p w14:paraId="560C4682" w14:textId="77777777" w:rsidR="00CF7B31" w:rsidRPr="00CF7B31" w:rsidRDefault="00CF7B31" w:rsidP="004940F7">
      <w:pPr>
        <w:spacing w:after="120" w:line="360" w:lineRule="auto"/>
        <w:jc w:val="both"/>
        <w:rPr>
          <w:rFonts w:ascii="Arial" w:hAnsi="Arial" w:cs="Arial"/>
          <w:b/>
          <w:sz w:val="22"/>
          <w:szCs w:val="22"/>
        </w:rPr>
      </w:pPr>
      <w:r w:rsidRPr="00CF7B31">
        <w:rPr>
          <w:rFonts w:ascii="Arial" w:hAnsi="Arial" w:cs="Arial"/>
          <w:b/>
          <w:sz w:val="22"/>
          <w:szCs w:val="22"/>
        </w:rPr>
        <w:t>Conclusions</w:t>
      </w:r>
    </w:p>
    <w:p w14:paraId="2FF9C397" w14:textId="6657C3A1" w:rsidR="00734D35" w:rsidRDefault="00CF7B31" w:rsidP="00050197">
      <w:pPr>
        <w:spacing w:after="120" w:line="360" w:lineRule="auto"/>
        <w:jc w:val="both"/>
        <w:rPr>
          <w:rFonts w:ascii="Arial" w:hAnsi="Arial" w:cs="Arial"/>
          <w:b/>
          <w:sz w:val="22"/>
          <w:szCs w:val="22"/>
        </w:rPr>
      </w:pPr>
      <w:r>
        <w:rPr>
          <w:rFonts w:ascii="Arial" w:hAnsi="Arial" w:cs="Arial"/>
          <w:sz w:val="22"/>
          <w:szCs w:val="22"/>
        </w:rPr>
        <w:lastRenderedPageBreak/>
        <w:t>T</w:t>
      </w:r>
      <w:r w:rsidR="00350030" w:rsidRPr="004940F7">
        <w:rPr>
          <w:rFonts w:ascii="Arial" w:hAnsi="Arial" w:cs="Arial"/>
          <w:sz w:val="22"/>
          <w:szCs w:val="22"/>
        </w:rPr>
        <w:t>he available evidence suggests that calcium</w:t>
      </w:r>
      <w:r w:rsidR="00AA56DF">
        <w:rPr>
          <w:rFonts w:ascii="Arial" w:hAnsi="Arial" w:cs="Arial"/>
          <w:sz w:val="22"/>
          <w:szCs w:val="22"/>
        </w:rPr>
        <w:t xml:space="preserve"> given</w:t>
      </w:r>
      <w:r w:rsidR="00350030" w:rsidRPr="004940F7">
        <w:rPr>
          <w:rFonts w:ascii="Arial" w:hAnsi="Arial" w:cs="Arial"/>
          <w:sz w:val="22"/>
          <w:szCs w:val="22"/>
        </w:rPr>
        <w:t xml:space="preserve"> with vitamin D </w:t>
      </w:r>
      <w:r w:rsidR="00062230" w:rsidRPr="004940F7">
        <w:rPr>
          <w:rFonts w:ascii="Arial" w:hAnsi="Arial" w:cs="Arial"/>
          <w:sz w:val="22"/>
          <w:szCs w:val="22"/>
        </w:rPr>
        <w:t xml:space="preserve">supplementation leads to a reduction in </w:t>
      </w:r>
      <w:r w:rsidR="004F5C48">
        <w:rPr>
          <w:rFonts w:ascii="Arial" w:hAnsi="Arial" w:cs="Arial"/>
          <w:sz w:val="22"/>
          <w:szCs w:val="22"/>
        </w:rPr>
        <w:t>the</w:t>
      </w:r>
      <w:r w:rsidR="00062230" w:rsidRPr="004940F7">
        <w:rPr>
          <w:rFonts w:ascii="Arial" w:hAnsi="Arial" w:cs="Arial"/>
          <w:sz w:val="22"/>
          <w:szCs w:val="22"/>
        </w:rPr>
        <w:t xml:space="preserve"> risk of future fracture</w:t>
      </w:r>
      <w:r>
        <w:rPr>
          <w:rFonts w:ascii="Arial" w:hAnsi="Arial" w:cs="Arial"/>
          <w:sz w:val="22"/>
          <w:szCs w:val="22"/>
        </w:rPr>
        <w:t>,</w:t>
      </w:r>
      <w:r w:rsidR="00062230" w:rsidRPr="004940F7">
        <w:rPr>
          <w:rFonts w:ascii="Arial" w:hAnsi="Arial" w:cs="Arial"/>
          <w:sz w:val="22"/>
          <w:szCs w:val="22"/>
        </w:rPr>
        <w:t xml:space="preserve"> and that the evidence is most robust for those i</w:t>
      </w:r>
      <w:r>
        <w:rPr>
          <w:rFonts w:ascii="Arial" w:hAnsi="Arial" w:cs="Arial"/>
          <w:sz w:val="22"/>
          <w:szCs w:val="22"/>
        </w:rPr>
        <w:t xml:space="preserve">ndividuals </w:t>
      </w:r>
      <w:r w:rsidR="00D06F6E">
        <w:rPr>
          <w:rFonts w:ascii="Arial" w:hAnsi="Arial" w:cs="Arial"/>
          <w:sz w:val="22"/>
          <w:szCs w:val="22"/>
        </w:rPr>
        <w:t>at high risk of</w:t>
      </w:r>
      <w:r w:rsidR="00062230" w:rsidRPr="004940F7">
        <w:rPr>
          <w:rFonts w:ascii="Arial" w:hAnsi="Arial" w:cs="Arial"/>
          <w:sz w:val="22"/>
          <w:szCs w:val="22"/>
        </w:rPr>
        <w:t xml:space="preserve"> deficiency</w:t>
      </w:r>
      <w:r w:rsidR="00904245">
        <w:rPr>
          <w:rFonts w:ascii="Arial" w:hAnsi="Arial" w:cs="Arial"/>
          <w:sz w:val="22"/>
          <w:szCs w:val="22"/>
        </w:rPr>
        <w:t xml:space="preserve"> </w:t>
      </w:r>
      <w:r w:rsidR="00D06F6E">
        <w:rPr>
          <w:rFonts w:ascii="Arial" w:hAnsi="Arial" w:cs="Arial"/>
          <w:sz w:val="22"/>
          <w:szCs w:val="22"/>
        </w:rPr>
        <w:t>in these nutrients</w:t>
      </w:r>
      <w:r>
        <w:rPr>
          <w:rFonts w:ascii="Arial" w:hAnsi="Arial" w:cs="Arial"/>
          <w:sz w:val="22"/>
          <w:szCs w:val="22"/>
        </w:rPr>
        <w:t>. There is</w:t>
      </w:r>
      <w:r w:rsidR="00062230" w:rsidRPr="004940F7">
        <w:rPr>
          <w:rFonts w:ascii="Arial" w:hAnsi="Arial" w:cs="Arial"/>
          <w:sz w:val="22"/>
          <w:szCs w:val="22"/>
        </w:rPr>
        <w:t xml:space="preserve"> less evidence to support the routine supplementation of older individuals dwelling in the community and therefore </w:t>
      </w:r>
      <w:r>
        <w:rPr>
          <w:rFonts w:ascii="Arial" w:hAnsi="Arial" w:cs="Arial"/>
          <w:sz w:val="22"/>
          <w:szCs w:val="22"/>
        </w:rPr>
        <w:t>supplementation is</w:t>
      </w:r>
      <w:r w:rsidR="00062230" w:rsidRPr="004940F7">
        <w:rPr>
          <w:rFonts w:ascii="Arial" w:hAnsi="Arial" w:cs="Arial"/>
          <w:sz w:val="22"/>
          <w:szCs w:val="22"/>
        </w:rPr>
        <w:t xml:space="preserve"> best targeted to those at highest risk.  Calcium </w:t>
      </w:r>
      <w:r>
        <w:rPr>
          <w:rFonts w:ascii="Arial" w:hAnsi="Arial" w:cs="Arial"/>
          <w:sz w:val="22"/>
          <w:szCs w:val="22"/>
        </w:rPr>
        <w:t xml:space="preserve">and </w:t>
      </w:r>
      <w:r w:rsidR="00062230" w:rsidRPr="004940F7">
        <w:rPr>
          <w:rFonts w:ascii="Arial" w:hAnsi="Arial" w:cs="Arial"/>
          <w:sz w:val="22"/>
          <w:szCs w:val="22"/>
        </w:rPr>
        <w:t xml:space="preserve">vitamin D supplementation </w:t>
      </w:r>
      <w:r w:rsidR="00D602C0" w:rsidRPr="004940F7">
        <w:rPr>
          <w:rFonts w:ascii="Arial" w:hAnsi="Arial" w:cs="Arial"/>
          <w:sz w:val="22"/>
          <w:szCs w:val="22"/>
        </w:rPr>
        <w:t xml:space="preserve">is also recommended </w:t>
      </w:r>
      <w:r w:rsidR="004B06F3" w:rsidRPr="004940F7">
        <w:rPr>
          <w:rFonts w:ascii="Arial" w:hAnsi="Arial" w:cs="Arial"/>
          <w:sz w:val="22"/>
          <w:szCs w:val="22"/>
        </w:rPr>
        <w:t>for those individuals receiving therapies for osteoporosis such as bisphosphonates</w:t>
      </w:r>
      <w:r>
        <w:rPr>
          <w:rFonts w:ascii="Arial" w:hAnsi="Arial" w:cs="Arial"/>
          <w:sz w:val="22"/>
          <w:szCs w:val="22"/>
        </w:rPr>
        <w:t xml:space="preserve">, </w:t>
      </w:r>
      <w:r w:rsidR="004F3BB7">
        <w:rPr>
          <w:rFonts w:ascii="Arial" w:hAnsi="Arial" w:cs="Arial"/>
          <w:sz w:val="22"/>
          <w:szCs w:val="22"/>
        </w:rPr>
        <w:t>given the scant</w:t>
      </w:r>
      <w:r w:rsidR="00E06AD0">
        <w:rPr>
          <w:rFonts w:ascii="Arial" w:hAnsi="Arial" w:cs="Arial"/>
          <w:sz w:val="22"/>
          <w:szCs w:val="22"/>
        </w:rPr>
        <w:t xml:space="preserve"> </w:t>
      </w:r>
      <w:r w:rsidR="004B06F3" w:rsidRPr="004940F7">
        <w:rPr>
          <w:rFonts w:ascii="Arial" w:hAnsi="Arial" w:cs="Arial"/>
          <w:sz w:val="22"/>
          <w:szCs w:val="22"/>
        </w:rPr>
        <w:t xml:space="preserve">evidence to support the use of </w:t>
      </w:r>
      <w:r>
        <w:rPr>
          <w:rFonts w:ascii="Arial" w:hAnsi="Arial" w:cs="Arial"/>
          <w:sz w:val="22"/>
          <w:szCs w:val="22"/>
        </w:rPr>
        <w:t>anti-osteoporosis</w:t>
      </w:r>
      <w:r w:rsidR="004B06F3" w:rsidRPr="004940F7">
        <w:rPr>
          <w:rFonts w:ascii="Arial" w:hAnsi="Arial" w:cs="Arial"/>
          <w:sz w:val="22"/>
          <w:szCs w:val="22"/>
        </w:rPr>
        <w:t xml:space="preserve"> </w:t>
      </w:r>
      <w:r w:rsidR="00E06AD0">
        <w:rPr>
          <w:rFonts w:ascii="Arial" w:hAnsi="Arial" w:cs="Arial"/>
          <w:sz w:val="22"/>
          <w:szCs w:val="22"/>
        </w:rPr>
        <w:t xml:space="preserve">interventions </w:t>
      </w:r>
      <w:r w:rsidR="004B06F3" w:rsidRPr="004940F7">
        <w:rPr>
          <w:rFonts w:ascii="Arial" w:hAnsi="Arial" w:cs="Arial"/>
          <w:sz w:val="22"/>
          <w:szCs w:val="22"/>
        </w:rPr>
        <w:t xml:space="preserve">without concomitant calcium and vitamin D administration. </w:t>
      </w:r>
      <w:r w:rsidR="00B868AE">
        <w:rPr>
          <w:rFonts w:ascii="Arial" w:hAnsi="Arial" w:cs="Arial"/>
          <w:sz w:val="22"/>
          <w:szCs w:val="22"/>
        </w:rPr>
        <w:t xml:space="preserve">The use of calcium containing supplements must be </w:t>
      </w:r>
      <w:r w:rsidR="00677DC9">
        <w:rPr>
          <w:rFonts w:ascii="Arial" w:hAnsi="Arial" w:cs="Arial"/>
          <w:sz w:val="22"/>
          <w:szCs w:val="22"/>
        </w:rPr>
        <w:t>considered</w:t>
      </w:r>
      <w:r w:rsidR="00B868AE">
        <w:rPr>
          <w:rFonts w:ascii="Arial" w:hAnsi="Arial" w:cs="Arial"/>
          <w:sz w:val="22"/>
          <w:szCs w:val="22"/>
        </w:rPr>
        <w:t xml:space="preserve"> in the context of the increased risk of renal stones, and of gastrointestinal side effects, which </w:t>
      </w:r>
      <w:r w:rsidR="00B51E06">
        <w:rPr>
          <w:rFonts w:ascii="Arial" w:hAnsi="Arial" w:cs="Arial"/>
          <w:sz w:val="22"/>
          <w:szCs w:val="22"/>
        </w:rPr>
        <w:t>can</w:t>
      </w:r>
      <w:r w:rsidR="00B868AE">
        <w:rPr>
          <w:rFonts w:ascii="Arial" w:hAnsi="Arial" w:cs="Arial"/>
          <w:sz w:val="22"/>
          <w:szCs w:val="22"/>
        </w:rPr>
        <w:t xml:space="preserve"> be severe enough to warrant hospital admission. In contrast the evidence for cardiovascular events occurring as a consequence of calcium and vitamin D supplementation is unpersuasive.</w:t>
      </w:r>
      <w:r w:rsidR="004B06F3" w:rsidRPr="004940F7">
        <w:rPr>
          <w:rFonts w:ascii="Arial" w:hAnsi="Arial" w:cs="Arial"/>
          <w:sz w:val="22"/>
          <w:szCs w:val="22"/>
        </w:rPr>
        <w:t xml:space="preserve">  Cons</w:t>
      </w:r>
      <w:r>
        <w:rPr>
          <w:rFonts w:ascii="Arial" w:hAnsi="Arial" w:cs="Arial"/>
          <w:sz w:val="22"/>
          <w:szCs w:val="22"/>
        </w:rPr>
        <w:t>iderations such as the presence</w:t>
      </w:r>
      <w:r w:rsidR="004B06F3" w:rsidRPr="004940F7">
        <w:rPr>
          <w:rFonts w:ascii="Arial" w:hAnsi="Arial" w:cs="Arial"/>
          <w:sz w:val="22"/>
          <w:szCs w:val="22"/>
        </w:rPr>
        <w:t xml:space="preserve"> of a signal for myocardial infarction but not </w:t>
      </w:r>
      <w:r w:rsidR="004F3BB7">
        <w:rPr>
          <w:rFonts w:ascii="Arial" w:hAnsi="Arial" w:cs="Arial"/>
          <w:sz w:val="22"/>
          <w:szCs w:val="22"/>
        </w:rPr>
        <w:t xml:space="preserve">for </w:t>
      </w:r>
      <w:r w:rsidR="004B06F3" w:rsidRPr="004940F7">
        <w:rPr>
          <w:rFonts w:ascii="Arial" w:hAnsi="Arial" w:cs="Arial"/>
          <w:sz w:val="22"/>
          <w:szCs w:val="22"/>
        </w:rPr>
        <w:t>other cardiova</w:t>
      </w:r>
      <w:r w:rsidR="004F3BB7">
        <w:rPr>
          <w:rFonts w:ascii="Arial" w:hAnsi="Arial" w:cs="Arial"/>
          <w:sz w:val="22"/>
          <w:szCs w:val="22"/>
        </w:rPr>
        <w:t>scular outcomes</w:t>
      </w:r>
      <w:r>
        <w:rPr>
          <w:rFonts w:ascii="Arial" w:hAnsi="Arial" w:cs="Arial"/>
          <w:sz w:val="22"/>
          <w:szCs w:val="22"/>
        </w:rPr>
        <w:t xml:space="preserve"> and not </w:t>
      </w:r>
      <w:r w:rsidR="004F3BB7">
        <w:rPr>
          <w:rFonts w:ascii="Arial" w:hAnsi="Arial" w:cs="Arial"/>
          <w:sz w:val="22"/>
          <w:szCs w:val="22"/>
        </w:rPr>
        <w:t xml:space="preserve">for </w:t>
      </w:r>
      <w:r>
        <w:rPr>
          <w:rFonts w:ascii="Arial" w:hAnsi="Arial" w:cs="Arial"/>
          <w:sz w:val="22"/>
          <w:szCs w:val="22"/>
        </w:rPr>
        <w:t>death;</w:t>
      </w:r>
      <w:r w:rsidR="004B06F3" w:rsidRPr="004940F7">
        <w:rPr>
          <w:rFonts w:ascii="Arial" w:hAnsi="Arial" w:cs="Arial"/>
          <w:sz w:val="22"/>
          <w:szCs w:val="22"/>
        </w:rPr>
        <w:t xml:space="preserve"> the borderline statistical significance and lack of consideration for multiple testing in secondary </w:t>
      </w:r>
      <w:r w:rsidR="005B66CD" w:rsidRPr="004940F7">
        <w:rPr>
          <w:rFonts w:ascii="Arial" w:hAnsi="Arial" w:cs="Arial"/>
          <w:sz w:val="22"/>
          <w:szCs w:val="22"/>
        </w:rPr>
        <w:t xml:space="preserve">analyses of randomised control </w:t>
      </w:r>
      <w:r w:rsidR="005B66CD" w:rsidRPr="00A50305">
        <w:rPr>
          <w:rFonts w:ascii="Arial" w:hAnsi="Arial" w:cs="Arial"/>
          <w:sz w:val="22"/>
          <w:szCs w:val="22"/>
        </w:rPr>
        <w:t>tri</w:t>
      </w:r>
      <w:r w:rsidR="004F3BB7">
        <w:rPr>
          <w:rFonts w:ascii="Arial" w:hAnsi="Arial" w:cs="Arial"/>
          <w:sz w:val="22"/>
          <w:szCs w:val="22"/>
        </w:rPr>
        <w:t>als in which cardiovascular end</w:t>
      </w:r>
      <w:r w:rsidR="005B66CD" w:rsidRPr="00A50305">
        <w:rPr>
          <w:rFonts w:ascii="Arial" w:hAnsi="Arial" w:cs="Arial"/>
          <w:sz w:val="22"/>
          <w:szCs w:val="22"/>
        </w:rPr>
        <w:t>points were not primary outcomes</w:t>
      </w:r>
      <w:r w:rsidR="008D27E4">
        <w:rPr>
          <w:rFonts w:ascii="Arial" w:hAnsi="Arial" w:cs="Arial"/>
          <w:sz w:val="22"/>
          <w:szCs w:val="22"/>
        </w:rPr>
        <w:t xml:space="preserve"> and </w:t>
      </w:r>
      <w:r w:rsidR="00B51E06">
        <w:rPr>
          <w:rFonts w:ascii="Arial" w:hAnsi="Arial" w:cs="Arial"/>
          <w:sz w:val="22"/>
          <w:szCs w:val="22"/>
        </w:rPr>
        <w:t xml:space="preserve">which </w:t>
      </w:r>
      <w:r w:rsidR="00B868AE">
        <w:rPr>
          <w:rFonts w:ascii="Arial" w:hAnsi="Arial" w:cs="Arial"/>
          <w:sz w:val="22"/>
          <w:szCs w:val="22"/>
        </w:rPr>
        <w:t>were of heterogeneous ascertainment and validation</w:t>
      </w:r>
      <w:r w:rsidRPr="00A50305">
        <w:rPr>
          <w:rFonts w:ascii="Arial" w:hAnsi="Arial" w:cs="Arial"/>
          <w:sz w:val="22"/>
          <w:szCs w:val="22"/>
        </w:rPr>
        <w:t>;</w:t>
      </w:r>
      <w:r w:rsidR="005B66CD" w:rsidRPr="00A50305">
        <w:rPr>
          <w:rFonts w:ascii="Arial" w:hAnsi="Arial" w:cs="Arial"/>
          <w:sz w:val="22"/>
          <w:szCs w:val="22"/>
        </w:rPr>
        <w:t xml:space="preserve"> the inconsistent risk profile and interaction between background calcium intake and trial medication</w:t>
      </w:r>
      <w:r w:rsidRPr="00A50305">
        <w:rPr>
          <w:rFonts w:ascii="Arial" w:hAnsi="Arial" w:cs="Arial"/>
          <w:sz w:val="22"/>
          <w:szCs w:val="22"/>
        </w:rPr>
        <w:t>;</w:t>
      </w:r>
      <w:r w:rsidR="005B66CD" w:rsidRPr="00A50305">
        <w:rPr>
          <w:rFonts w:ascii="Arial" w:hAnsi="Arial" w:cs="Arial"/>
          <w:sz w:val="22"/>
          <w:szCs w:val="22"/>
        </w:rPr>
        <w:t xml:space="preserve"> and the lack of a</w:t>
      </w:r>
      <w:r w:rsidR="00B868AE">
        <w:rPr>
          <w:rFonts w:ascii="Arial" w:hAnsi="Arial" w:cs="Arial"/>
          <w:sz w:val="22"/>
          <w:szCs w:val="22"/>
        </w:rPr>
        <w:t>n established direct linking m</w:t>
      </w:r>
      <w:r w:rsidR="005B66CD" w:rsidRPr="00A50305">
        <w:rPr>
          <w:rFonts w:ascii="Arial" w:hAnsi="Arial" w:cs="Arial"/>
          <w:sz w:val="22"/>
          <w:szCs w:val="22"/>
        </w:rPr>
        <w:t>echanism</w:t>
      </w:r>
      <w:r w:rsidR="00E46DAC">
        <w:rPr>
          <w:rFonts w:ascii="Arial" w:hAnsi="Arial" w:cs="Arial"/>
          <w:sz w:val="22"/>
          <w:szCs w:val="22"/>
        </w:rPr>
        <w:fldChar w:fldCharType="begin"/>
      </w:r>
      <w:r w:rsidR="006F26AC">
        <w:rPr>
          <w:rFonts w:ascii="Arial" w:hAnsi="Arial" w:cs="Arial"/>
          <w:sz w:val="22"/>
          <w:szCs w:val="22"/>
        </w:rPr>
        <w:instrText xml:space="preserve"> ADDIN EN.CITE &lt;EndNote&gt;&lt;Cite&gt;&lt;Author&gt;Heaney&lt;/Author&gt;&lt;Year&gt;2012&lt;/Year&gt;&lt;RecNum&gt;7074&lt;/RecNum&gt;&lt;DisplayText&gt;[69]&lt;/DisplayText&gt;&lt;record&gt;&lt;rec-number&gt;7074&lt;/rec-number&gt;&lt;foreign-keys&gt;&lt;key app="EN" db-id="p0w2r505hvs222essdtvfrfxer9w0spesp9e" timestamp="1455295610"&gt;7074&lt;/key&gt;&lt;/foreign-keys&gt;&lt;ref-type name="Journal Article"&gt;17&lt;/ref-type&gt;&lt;contributors&gt;&lt;authors&gt;&lt;author&gt;Heaney, R. P.&lt;/author&gt;&lt;author&gt;Kopecky, S.&lt;/author&gt;&lt;author&gt;Maki, K. C.&lt;/author&gt;&lt;author&gt;Hathcock, J.&lt;/author&gt;&lt;author&gt;Mackay, D.&lt;/author&gt;&lt;author&gt;Wallace, T. C.&lt;/author&gt;&lt;/authors&gt;&lt;/contributors&gt;&lt;auth-address&gt;Osteoporosis Research Center, Creighton University Medical Center, Omaha, NE, USA.&lt;/auth-address&gt;&lt;titles&gt;&lt;title&gt;A review of calcium supplements and cardiovascular disease risk&lt;/title&gt;&lt;secondary-title&gt;Adv Nutr&lt;/secondary-title&gt;&lt;alt-title&gt;Advances in nutrition (Bethesda, Md.)&lt;/alt-title&gt;&lt;/titles&gt;&lt;periodical&gt;&lt;full-title&gt;Adv Nutr&lt;/full-title&gt;&lt;abbr-1&gt;Advances in nutrition (Bethesda, Md.)&lt;/abbr-1&gt;&lt;/periodical&gt;&lt;alt-periodical&gt;&lt;full-title&gt;Adv Nutr&lt;/full-title&gt;&lt;abbr-1&gt;Advances in nutrition (Bethesda, Md.)&lt;/abbr-1&gt;&lt;/alt-periodical&gt;&lt;pages&gt;763-71&lt;/pages&gt;&lt;volume&gt;3&lt;/volume&gt;&lt;number&gt;6&lt;/number&gt;&lt;edition&gt;2012/11/17&lt;/edition&gt;&lt;keywords&gt;&lt;keyword&gt;Bone Density Conservation Agents/ adverse effects&lt;/keyword&gt;&lt;keyword&gt;Calcium/ adverse effects&lt;/keyword&gt;&lt;keyword&gt;Calcium, Dietary/ adverse effects&lt;/keyword&gt;&lt;keyword&gt;Cardiovascular Diseases/ etiology/prevention &amp;amp; control&lt;/keyword&gt;&lt;keyword&gt;Dietary Supplements/ adverse effects&lt;/keyword&gt;&lt;keyword&gt;Humans&lt;/keyword&gt;&lt;keyword&gt;Research Design/standards&lt;/keyword&gt;&lt;keyword&gt;Risk Factors&lt;/keyword&gt;&lt;/keywords&gt;&lt;dates&gt;&lt;year&gt;2012&lt;/year&gt;&lt;pub-dates&gt;&lt;date&gt;Nov&lt;/date&gt;&lt;/pub-dates&gt;&lt;/dates&gt;&lt;isbn&gt;2156-5376 (Electronic)&amp;#xD;2161-8313 (Linking)&lt;/isbn&gt;&lt;accession-num&gt;23153730&lt;/accession-num&gt;&lt;urls&gt;&lt;/urls&gt;&lt;custom2&gt;PMC3648700&lt;/custom2&gt;&lt;electronic-resource-num&gt;10.3945/an.112.002899&lt;/electronic-resource-num&gt;&lt;remote-database-provider&gt;NLM&lt;/remote-database-provider&gt;&lt;language&gt;eng&lt;/language&gt;&lt;/record&gt;&lt;/Cite&gt;&lt;/EndNote&gt;</w:instrText>
      </w:r>
      <w:r w:rsidR="00E46DAC">
        <w:rPr>
          <w:rFonts w:ascii="Arial" w:hAnsi="Arial" w:cs="Arial"/>
          <w:sz w:val="22"/>
          <w:szCs w:val="22"/>
        </w:rPr>
        <w:fldChar w:fldCharType="separate"/>
      </w:r>
      <w:r w:rsidR="006F26AC">
        <w:rPr>
          <w:rFonts w:ascii="Arial" w:hAnsi="Arial" w:cs="Arial"/>
          <w:noProof/>
          <w:sz w:val="22"/>
          <w:szCs w:val="22"/>
        </w:rPr>
        <w:t>[</w:t>
      </w:r>
      <w:hyperlink w:anchor="_ENREF_69" w:tooltip="Heaney, 2012 #7074" w:history="1">
        <w:r w:rsidR="006F26AC">
          <w:rPr>
            <w:rFonts w:ascii="Arial" w:hAnsi="Arial" w:cs="Arial"/>
            <w:noProof/>
            <w:sz w:val="22"/>
            <w:szCs w:val="22"/>
          </w:rPr>
          <w:t>69</w:t>
        </w:r>
      </w:hyperlink>
      <w:r w:rsidR="006F26AC">
        <w:rPr>
          <w:rFonts w:ascii="Arial" w:hAnsi="Arial" w:cs="Arial"/>
          <w:noProof/>
          <w:sz w:val="22"/>
          <w:szCs w:val="22"/>
        </w:rPr>
        <w:t>]</w:t>
      </w:r>
      <w:r w:rsidR="00E46DAC">
        <w:rPr>
          <w:rFonts w:ascii="Arial" w:hAnsi="Arial" w:cs="Arial"/>
          <w:sz w:val="22"/>
          <w:szCs w:val="22"/>
        </w:rPr>
        <w:fldChar w:fldCharType="end"/>
      </w:r>
      <w:r w:rsidRPr="00A50305">
        <w:rPr>
          <w:rFonts w:ascii="Arial" w:hAnsi="Arial" w:cs="Arial"/>
          <w:sz w:val="22"/>
          <w:szCs w:val="22"/>
        </w:rPr>
        <w:t>,</w:t>
      </w:r>
      <w:r w:rsidR="005B66CD" w:rsidRPr="00A50305">
        <w:rPr>
          <w:rFonts w:ascii="Arial" w:hAnsi="Arial" w:cs="Arial"/>
          <w:sz w:val="22"/>
          <w:szCs w:val="22"/>
        </w:rPr>
        <w:t xml:space="preserve"> are</w:t>
      </w:r>
      <w:r w:rsidR="005B66CD" w:rsidRPr="004940F7">
        <w:rPr>
          <w:rFonts w:ascii="Arial" w:hAnsi="Arial" w:cs="Arial"/>
          <w:sz w:val="22"/>
          <w:szCs w:val="22"/>
        </w:rPr>
        <w:t xml:space="preserve"> all serious caveats to the assertion that calcium</w:t>
      </w:r>
      <w:r>
        <w:rPr>
          <w:rFonts w:ascii="Arial" w:hAnsi="Arial" w:cs="Arial"/>
          <w:sz w:val="22"/>
          <w:szCs w:val="22"/>
        </w:rPr>
        <w:t xml:space="preserve"> supplementation </w:t>
      </w:r>
      <w:r w:rsidR="00B868AE">
        <w:rPr>
          <w:rFonts w:ascii="Arial" w:hAnsi="Arial" w:cs="Arial"/>
          <w:sz w:val="22"/>
          <w:szCs w:val="22"/>
        </w:rPr>
        <w:t>(</w:t>
      </w:r>
      <w:r>
        <w:rPr>
          <w:rFonts w:ascii="Arial" w:hAnsi="Arial" w:cs="Arial"/>
          <w:sz w:val="22"/>
          <w:szCs w:val="22"/>
        </w:rPr>
        <w:t>with or without vitamin D)</w:t>
      </w:r>
      <w:r w:rsidR="005B66CD" w:rsidRPr="004940F7">
        <w:rPr>
          <w:rFonts w:ascii="Arial" w:hAnsi="Arial" w:cs="Arial"/>
          <w:sz w:val="22"/>
          <w:szCs w:val="22"/>
        </w:rPr>
        <w:t xml:space="preserve"> lead</w:t>
      </w:r>
      <w:r>
        <w:rPr>
          <w:rFonts w:ascii="Arial" w:hAnsi="Arial" w:cs="Arial"/>
          <w:sz w:val="22"/>
          <w:szCs w:val="22"/>
        </w:rPr>
        <w:t>s</w:t>
      </w:r>
      <w:r w:rsidR="005B66CD" w:rsidRPr="004940F7">
        <w:rPr>
          <w:rFonts w:ascii="Arial" w:hAnsi="Arial" w:cs="Arial"/>
          <w:sz w:val="22"/>
          <w:szCs w:val="22"/>
        </w:rPr>
        <w:t xml:space="preserve"> to increased cardiovascular risk.</w:t>
      </w:r>
      <w:r w:rsidR="00B868AE">
        <w:rPr>
          <w:rFonts w:ascii="Arial" w:hAnsi="Arial" w:cs="Arial"/>
          <w:sz w:val="22"/>
          <w:szCs w:val="22"/>
        </w:rPr>
        <w:t xml:space="preserve"> </w:t>
      </w:r>
      <w:r w:rsidR="00181C63">
        <w:rPr>
          <w:rFonts w:ascii="Arial" w:hAnsi="Arial" w:cs="Arial"/>
          <w:sz w:val="22"/>
          <w:szCs w:val="22"/>
        </w:rPr>
        <w:t>A large randomised tri</w:t>
      </w:r>
      <w:r w:rsidR="004F5C48">
        <w:rPr>
          <w:rFonts w:ascii="Arial" w:hAnsi="Arial" w:cs="Arial"/>
          <w:sz w:val="22"/>
          <w:szCs w:val="22"/>
        </w:rPr>
        <w:t>a</w:t>
      </w:r>
      <w:r w:rsidR="00181C63">
        <w:rPr>
          <w:rFonts w:ascii="Arial" w:hAnsi="Arial" w:cs="Arial"/>
          <w:sz w:val="22"/>
          <w:szCs w:val="22"/>
        </w:rPr>
        <w:t>l of calcium supplementation with adjudicated cardiovascular endpoints will be required to properly answer this issue.</w:t>
      </w:r>
      <w:r w:rsidR="00870025">
        <w:rPr>
          <w:rFonts w:ascii="Arial" w:hAnsi="Arial" w:cs="Arial"/>
          <w:sz w:val="22"/>
          <w:szCs w:val="22"/>
        </w:rPr>
        <w:t xml:space="preserve"> An argument against this strategy is the potential ethical concern over a trial in which the outcome is an adverse event. However</w:t>
      </w:r>
      <w:r w:rsidR="00F66198">
        <w:rPr>
          <w:rFonts w:ascii="Arial" w:hAnsi="Arial" w:cs="Arial"/>
          <w:sz w:val="22"/>
          <w:szCs w:val="22"/>
        </w:rPr>
        <w:t>,</w:t>
      </w:r>
      <w:r w:rsidR="00870025">
        <w:rPr>
          <w:rFonts w:ascii="Arial" w:hAnsi="Arial" w:cs="Arial"/>
          <w:sz w:val="22"/>
          <w:szCs w:val="22"/>
        </w:rPr>
        <w:t xml:space="preserve"> given the continued uncertainty over the role of calcium supplementation </w:t>
      </w:r>
      <w:r w:rsidR="00A25E94">
        <w:rPr>
          <w:rFonts w:ascii="Arial" w:hAnsi="Arial" w:cs="Arial"/>
          <w:sz w:val="22"/>
          <w:szCs w:val="22"/>
        </w:rPr>
        <w:t xml:space="preserve">alone </w:t>
      </w:r>
      <w:r w:rsidR="00870025">
        <w:rPr>
          <w:rFonts w:ascii="Arial" w:hAnsi="Arial" w:cs="Arial"/>
          <w:sz w:val="22"/>
          <w:szCs w:val="22"/>
        </w:rPr>
        <w:t xml:space="preserve">for fracture reduction, a WHI-style trial, but in which personal calcium supplementation </w:t>
      </w:r>
      <w:r w:rsidR="00A25E94">
        <w:rPr>
          <w:rFonts w:ascii="Arial" w:hAnsi="Arial" w:cs="Arial"/>
          <w:sz w:val="22"/>
          <w:szCs w:val="22"/>
        </w:rPr>
        <w:t>were</w:t>
      </w:r>
      <w:r w:rsidR="00870025">
        <w:rPr>
          <w:rFonts w:ascii="Arial" w:hAnsi="Arial" w:cs="Arial"/>
          <w:sz w:val="22"/>
          <w:szCs w:val="22"/>
        </w:rPr>
        <w:t xml:space="preserve"> not permitted, powered to detect a reduction in fractures and any increase in validated cardiovascular outcomes, </w:t>
      </w:r>
      <w:r w:rsidR="00B51E06">
        <w:rPr>
          <w:rFonts w:ascii="Arial" w:hAnsi="Arial" w:cs="Arial"/>
          <w:sz w:val="22"/>
          <w:szCs w:val="22"/>
        </w:rPr>
        <w:t>might well offer a practicable way forward</w:t>
      </w:r>
      <w:r w:rsidR="00870025">
        <w:rPr>
          <w:rFonts w:ascii="Arial" w:hAnsi="Arial" w:cs="Arial"/>
          <w:sz w:val="22"/>
          <w:szCs w:val="22"/>
        </w:rPr>
        <w:t>.</w:t>
      </w:r>
      <w:r w:rsidR="005B66CD" w:rsidRPr="004940F7">
        <w:rPr>
          <w:rFonts w:ascii="Arial" w:hAnsi="Arial" w:cs="Arial"/>
          <w:sz w:val="22"/>
          <w:szCs w:val="22"/>
        </w:rPr>
        <w:t xml:space="preserve"> </w:t>
      </w:r>
      <w:r w:rsidR="00734D35">
        <w:rPr>
          <w:rFonts w:ascii="Arial" w:hAnsi="Arial" w:cs="Arial"/>
          <w:b/>
          <w:sz w:val="22"/>
          <w:szCs w:val="22"/>
        </w:rPr>
        <w:br w:type="page"/>
      </w:r>
    </w:p>
    <w:p w14:paraId="1BD153F2" w14:textId="719BFE64" w:rsidR="005748F1" w:rsidRPr="00D30ED0" w:rsidRDefault="00D06F6E" w:rsidP="004940F7">
      <w:pPr>
        <w:spacing w:after="120" w:line="360" w:lineRule="auto"/>
        <w:jc w:val="both"/>
        <w:rPr>
          <w:rFonts w:ascii="Arial" w:hAnsi="Arial"/>
          <w:b/>
          <w:strike/>
          <w:sz w:val="22"/>
        </w:rPr>
      </w:pPr>
      <w:r>
        <w:rPr>
          <w:rFonts w:ascii="Arial" w:hAnsi="Arial" w:cs="Arial"/>
          <w:b/>
          <w:sz w:val="22"/>
          <w:szCs w:val="22"/>
        </w:rPr>
        <w:lastRenderedPageBreak/>
        <w:t>Summary points</w:t>
      </w:r>
    </w:p>
    <w:p w14:paraId="488E2775" w14:textId="1F34A4F1" w:rsidR="00350030" w:rsidRPr="004940F7" w:rsidRDefault="005748F1" w:rsidP="004940F7">
      <w:pPr>
        <w:pStyle w:val="ListParagraph"/>
        <w:numPr>
          <w:ilvl w:val="0"/>
          <w:numId w:val="1"/>
        </w:numPr>
        <w:spacing w:after="120" w:line="360" w:lineRule="auto"/>
        <w:contextualSpacing w:val="0"/>
        <w:jc w:val="both"/>
        <w:rPr>
          <w:rFonts w:ascii="Arial" w:hAnsi="Arial" w:cs="Arial"/>
          <w:sz w:val="22"/>
          <w:szCs w:val="22"/>
        </w:rPr>
      </w:pPr>
      <w:r w:rsidRPr="004940F7">
        <w:rPr>
          <w:rFonts w:ascii="Arial" w:hAnsi="Arial" w:cs="Arial"/>
          <w:sz w:val="22"/>
          <w:szCs w:val="22"/>
        </w:rPr>
        <w:t xml:space="preserve">Calcium </w:t>
      </w:r>
      <w:r w:rsidR="00734D35">
        <w:rPr>
          <w:rFonts w:ascii="Arial" w:hAnsi="Arial" w:cs="Arial"/>
          <w:sz w:val="22"/>
          <w:szCs w:val="22"/>
        </w:rPr>
        <w:t xml:space="preserve">and </w:t>
      </w:r>
      <w:r w:rsidRPr="004940F7">
        <w:rPr>
          <w:rFonts w:ascii="Arial" w:hAnsi="Arial" w:cs="Arial"/>
          <w:sz w:val="22"/>
          <w:szCs w:val="22"/>
        </w:rPr>
        <w:t>vitamin D supplementation leads to a modest reduction in fractures</w:t>
      </w:r>
      <w:r w:rsidR="00A80A35">
        <w:rPr>
          <w:rFonts w:ascii="Arial" w:hAnsi="Arial" w:cs="Arial"/>
          <w:sz w:val="22"/>
          <w:szCs w:val="22"/>
        </w:rPr>
        <w:t>, but use of calcium supplementation alone is not robustly supported.</w:t>
      </w:r>
    </w:p>
    <w:p w14:paraId="108C845B" w14:textId="77777777" w:rsidR="005748F1" w:rsidRPr="004940F7" w:rsidRDefault="005748F1" w:rsidP="004940F7">
      <w:pPr>
        <w:pStyle w:val="ListParagraph"/>
        <w:spacing w:after="120" w:line="360" w:lineRule="auto"/>
        <w:contextualSpacing w:val="0"/>
        <w:jc w:val="both"/>
        <w:rPr>
          <w:rFonts w:ascii="Arial" w:hAnsi="Arial" w:cs="Arial"/>
          <w:sz w:val="22"/>
          <w:szCs w:val="22"/>
        </w:rPr>
      </w:pPr>
    </w:p>
    <w:p w14:paraId="79BE4A28" w14:textId="7862FF3B" w:rsidR="005748F1" w:rsidRDefault="005748F1" w:rsidP="004940F7">
      <w:pPr>
        <w:pStyle w:val="ListParagraph"/>
        <w:numPr>
          <w:ilvl w:val="0"/>
          <w:numId w:val="1"/>
        </w:numPr>
        <w:spacing w:after="120" w:line="360" w:lineRule="auto"/>
        <w:contextualSpacing w:val="0"/>
        <w:jc w:val="both"/>
        <w:rPr>
          <w:rFonts w:ascii="Arial" w:hAnsi="Arial" w:cs="Arial"/>
          <w:sz w:val="22"/>
          <w:szCs w:val="22"/>
        </w:rPr>
      </w:pPr>
      <w:r w:rsidRPr="004940F7">
        <w:rPr>
          <w:rFonts w:ascii="Arial" w:hAnsi="Arial" w:cs="Arial"/>
          <w:sz w:val="22"/>
          <w:szCs w:val="22"/>
        </w:rPr>
        <w:t xml:space="preserve">The evidence for calcium </w:t>
      </w:r>
      <w:r w:rsidR="00CD6E99">
        <w:rPr>
          <w:rFonts w:ascii="Arial" w:hAnsi="Arial" w:cs="Arial"/>
          <w:sz w:val="22"/>
          <w:szCs w:val="22"/>
        </w:rPr>
        <w:t xml:space="preserve">and </w:t>
      </w:r>
      <w:r w:rsidRPr="004940F7">
        <w:rPr>
          <w:rFonts w:ascii="Arial" w:hAnsi="Arial" w:cs="Arial"/>
          <w:sz w:val="22"/>
          <w:szCs w:val="22"/>
        </w:rPr>
        <w:t xml:space="preserve">vitamin D supplementation for fracture reduction is most robust in those who are likely to be </w:t>
      </w:r>
      <w:r w:rsidR="00CD6E99">
        <w:rPr>
          <w:rFonts w:ascii="Arial" w:hAnsi="Arial" w:cs="Arial"/>
          <w:sz w:val="22"/>
          <w:szCs w:val="22"/>
        </w:rPr>
        <w:t xml:space="preserve">at greatest risk of calcium and/ </w:t>
      </w:r>
      <w:r w:rsidRPr="004940F7">
        <w:rPr>
          <w:rFonts w:ascii="Arial" w:hAnsi="Arial" w:cs="Arial"/>
          <w:sz w:val="22"/>
          <w:szCs w:val="22"/>
        </w:rPr>
        <w:t>or vitamin D insufficiency</w:t>
      </w:r>
      <w:r w:rsidR="00A80A35">
        <w:rPr>
          <w:rFonts w:ascii="Arial" w:hAnsi="Arial" w:cs="Arial"/>
          <w:sz w:val="22"/>
          <w:szCs w:val="22"/>
        </w:rPr>
        <w:t>; population-based interventions have not convincingly demonstrated benefit.</w:t>
      </w:r>
    </w:p>
    <w:p w14:paraId="142FDC17" w14:textId="77777777" w:rsidR="00AA56DF" w:rsidRDefault="00AA56DF" w:rsidP="00AA56DF">
      <w:pPr>
        <w:pStyle w:val="ListParagraph"/>
        <w:spacing w:after="120" w:line="360" w:lineRule="auto"/>
        <w:contextualSpacing w:val="0"/>
        <w:jc w:val="both"/>
        <w:rPr>
          <w:rFonts w:ascii="Arial" w:hAnsi="Arial" w:cs="Arial"/>
          <w:sz w:val="22"/>
          <w:szCs w:val="22"/>
        </w:rPr>
      </w:pPr>
    </w:p>
    <w:p w14:paraId="0B1B2611" w14:textId="77777777" w:rsidR="00AA56DF" w:rsidRDefault="00AA56DF" w:rsidP="004940F7">
      <w:pPr>
        <w:pStyle w:val="ListParagraph"/>
        <w:numPr>
          <w:ilvl w:val="0"/>
          <w:numId w:val="1"/>
        </w:numPr>
        <w:spacing w:after="120" w:line="360" w:lineRule="auto"/>
        <w:contextualSpacing w:val="0"/>
        <w:jc w:val="both"/>
        <w:rPr>
          <w:rFonts w:ascii="Arial" w:hAnsi="Arial" w:cs="Arial"/>
          <w:sz w:val="22"/>
          <w:szCs w:val="22"/>
        </w:rPr>
      </w:pPr>
      <w:r>
        <w:rPr>
          <w:rFonts w:ascii="Arial" w:hAnsi="Arial" w:cs="Arial"/>
          <w:sz w:val="22"/>
          <w:szCs w:val="22"/>
        </w:rPr>
        <w:t>Although calcium is intimately involved in muscle physiology, the best clinical evidence suggests that vitamin D optimisation, rather than supplementation with calcium, leads to reduced risk of falls.</w:t>
      </w:r>
    </w:p>
    <w:p w14:paraId="6BC81D46" w14:textId="77777777" w:rsidR="00A80A35" w:rsidRPr="009B4437" w:rsidRDefault="00A80A35" w:rsidP="009B4437">
      <w:pPr>
        <w:pStyle w:val="ListParagraph"/>
        <w:rPr>
          <w:rFonts w:ascii="Arial" w:hAnsi="Arial" w:cs="Arial"/>
          <w:sz w:val="22"/>
          <w:szCs w:val="22"/>
        </w:rPr>
      </w:pPr>
    </w:p>
    <w:p w14:paraId="606DB510" w14:textId="3522587C" w:rsidR="00A80A35" w:rsidRDefault="00A80A35" w:rsidP="004940F7">
      <w:pPr>
        <w:pStyle w:val="ListParagraph"/>
        <w:numPr>
          <w:ilvl w:val="0"/>
          <w:numId w:val="1"/>
        </w:numPr>
        <w:spacing w:after="120" w:line="360" w:lineRule="auto"/>
        <w:contextualSpacing w:val="0"/>
        <w:jc w:val="both"/>
        <w:rPr>
          <w:rFonts w:ascii="Arial" w:hAnsi="Arial" w:cs="Arial"/>
          <w:sz w:val="22"/>
          <w:szCs w:val="22"/>
        </w:rPr>
      </w:pPr>
      <w:r>
        <w:rPr>
          <w:rFonts w:ascii="Arial" w:hAnsi="Arial" w:cs="Arial"/>
          <w:sz w:val="22"/>
          <w:szCs w:val="22"/>
        </w:rPr>
        <w:t>Calcium supplements are associated with gastrointestinal side-effects, and a small increased risk of renal stones</w:t>
      </w:r>
      <w:r w:rsidR="00E9052C">
        <w:rPr>
          <w:rFonts w:ascii="Arial" w:hAnsi="Arial" w:cs="Arial"/>
          <w:sz w:val="22"/>
          <w:szCs w:val="22"/>
        </w:rPr>
        <w:t>.</w:t>
      </w:r>
    </w:p>
    <w:p w14:paraId="08E67FCF" w14:textId="77777777" w:rsidR="00C65F05" w:rsidRPr="00C65F05" w:rsidRDefault="00C65F05" w:rsidP="00C65F05">
      <w:pPr>
        <w:spacing w:after="120" w:line="360" w:lineRule="auto"/>
        <w:jc w:val="both"/>
        <w:rPr>
          <w:rFonts w:ascii="Arial" w:hAnsi="Arial" w:cs="Arial"/>
          <w:sz w:val="22"/>
          <w:szCs w:val="22"/>
        </w:rPr>
      </w:pPr>
    </w:p>
    <w:p w14:paraId="4F6E7C97" w14:textId="1CD293C3" w:rsidR="005748F1" w:rsidRDefault="005748F1" w:rsidP="004940F7">
      <w:pPr>
        <w:pStyle w:val="ListParagraph"/>
        <w:numPr>
          <w:ilvl w:val="0"/>
          <w:numId w:val="1"/>
        </w:numPr>
        <w:spacing w:after="120" w:line="360" w:lineRule="auto"/>
        <w:contextualSpacing w:val="0"/>
        <w:jc w:val="both"/>
        <w:rPr>
          <w:rFonts w:ascii="Arial" w:hAnsi="Arial" w:cs="Arial"/>
          <w:sz w:val="22"/>
          <w:szCs w:val="22"/>
        </w:rPr>
      </w:pPr>
      <w:r w:rsidRPr="004940F7">
        <w:rPr>
          <w:rFonts w:ascii="Arial" w:hAnsi="Arial" w:cs="Arial"/>
          <w:sz w:val="22"/>
          <w:szCs w:val="22"/>
        </w:rPr>
        <w:t xml:space="preserve">The assertion that calcium </w:t>
      </w:r>
      <w:r w:rsidR="00C65F05">
        <w:rPr>
          <w:rFonts w:ascii="Arial" w:hAnsi="Arial" w:cs="Arial"/>
          <w:sz w:val="22"/>
          <w:szCs w:val="22"/>
        </w:rPr>
        <w:t>with</w:t>
      </w:r>
      <w:r w:rsidR="00E9052C">
        <w:rPr>
          <w:rFonts w:ascii="Arial" w:hAnsi="Arial" w:cs="Arial"/>
          <w:sz w:val="22"/>
          <w:szCs w:val="22"/>
        </w:rPr>
        <w:t xml:space="preserve"> vitamin D</w:t>
      </w:r>
      <w:r w:rsidRPr="004940F7">
        <w:rPr>
          <w:rFonts w:ascii="Arial" w:hAnsi="Arial" w:cs="Arial"/>
          <w:sz w:val="22"/>
          <w:szCs w:val="22"/>
        </w:rPr>
        <w:t xml:space="preserve"> supplementation increase</w:t>
      </w:r>
      <w:r w:rsidR="00CD6E99">
        <w:rPr>
          <w:rFonts w:ascii="Arial" w:hAnsi="Arial" w:cs="Arial"/>
          <w:sz w:val="22"/>
          <w:szCs w:val="22"/>
        </w:rPr>
        <w:t>s</w:t>
      </w:r>
      <w:r w:rsidRPr="004940F7">
        <w:rPr>
          <w:rFonts w:ascii="Arial" w:hAnsi="Arial" w:cs="Arial"/>
          <w:sz w:val="22"/>
          <w:szCs w:val="22"/>
        </w:rPr>
        <w:t xml:space="preserve"> cardiovascular risk is based on inadequate evidence; several studies demonstrate the converse or no cardiovascular effect.</w:t>
      </w:r>
      <w:r w:rsidR="00CD6E99">
        <w:rPr>
          <w:rFonts w:ascii="Arial" w:hAnsi="Arial" w:cs="Arial"/>
          <w:sz w:val="22"/>
          <w:szCs w:val="22"/>
        </w:rPr>
        <w:t xml:space="preserve"> </w:t>
      </w:r>
    </w:p>
    <w:p w14:paraId="5CAE9381" w14:textId="77777777" w:rsidR="00CD6E99" w:rsidRDefault="00CD6E99" w:rsidP="00CD6E99">
      <w:pPr>
        <w:pStyle w:val="ListParagraph"/>
        <w:spacing w:after="120" w:line="360" w:lineRule="auto"/>
        <w:contextualSpacing w:val="0"/>
        <w:jc w:val="both"/>
        <w:rPr>
          <w:rFonts w:ascii="Arial" w:hAnsi="Arial" w:cs="Arial"/>
          <w:sz w:val="22"/>
          <w:szCs w:val="22"/>
        </w:rPr>
      </w:pPr>
    </w:p>
    <w:p w14:paraId="305DB639" w14:textId="5EC85C53" w:rsidR="00CD6E99" w:rsidRDefault="00CD6E99" w:rsidP="004940F7">
      <w:pPr>
        <w:pStyle w:val="ListParagraph"/>
        <w:numPr>
          <w:ilvl w:val="0"/>
          <w:numId w:val="1"/>
        </w:numPr>
        <w:spacing w:after="120" w:line="360" w:lineRule="auto"/>
        <w:contextualSpacing w:val="0"/>
        <w:jc w:val="both"/>
        <w:rPr>
          <w:rFonts w:ascii="Arial" w:hAnsi="Arial" w:cs="Arial"/>
          <w:sz w:val="22"/>
          <w:szCs w:val="22"/>
        </w:rPr>
      </w:pPr>
      <w:r>
        <w:rPr>
          <w:rFonts w:ascii="Arial" w:hAnsi="Arial" w:cs="Arial"/>
          <w:sz w:val="22"/>
          <w:szCs w:val="22"/>
        </w:rPr>
        <w:t>A</w:t>
      </w:r>
      <w:r w:rsidRPr="004940F7">
        <w:rPr>
          <w:rFonts w:ascii="Arial" w:hAnsi="Arial" w:cs="Arial"/>
          <w:sz w:val="22"/>
          <w:szCs w:val="22"/>
        </w:rPr>
        <w:t xml:space="preserve"> large randomised control trial of calcium supplementation </w:t>
      </w:r>
      <w:r w:rsidR="00A80A35">
        <w:rPr>
          <w:rFonts w:ascii="Arial" w:hAnsi="Arial" w:cs="Arial"/>
          <w:sz w:val="22"/>
          <w:szCs w:val="22"/>
        </w:rPr>
        <w:t>power</w:t>
      </w:r>
      <w:r w:rsidR="00E9052C">
        <w:rPr>
          <w:rFonts w:ascii="Arial" w:hAnsi="Arial" w:cs="Arial"/>
          <w:sz w:val="22"/>
          <w:szCs w:val="22"/>
        </w:rPr>
        <w:t>ed</w:t>
      </w:r>
      <w:r w:rsidR="00A80A35">
        <w:rPr>
          <w:rFonts w:ascii="Arial" w:hAnsi="Arial" w:cs="Arial"/>
          <w:sz w:val="22"/>
          <w:szCs w:val="22"/>
        </w:rPr>
        <w:t xml:space="preserve"> to detect validated </w:t>
      </w:r>
      <w:r w:rsidR="00E9052C">
        <w:rPr>
          <w:rFonts w:ascii="Arial" w:hAnsi="Arial" w:cs="Arial"/>
          <w:sz w:val="22"/>
          <w:szCs w:val="22"/>
        </w:rPr>
        <w:t xml:space="preserve">fractures and </w:t>
      </w:r>
      <w:r w:rsidRPr="004940F7">
        <w:rPr>
          <w:rFonts w:ascii="Arial" w:hAnsi="Arial" w:cs="Arial"/>
          <w:sz w:val="22"/>
          <w:szCs w:val="22"/>
        </w:rPr>
        <w:t>cardiovascular e</w:t>
      </w:r>
      <w:r>
        <w:rPr>
          <w:rFonts w:ascii="Arial" w:hAnsi="Arial" w:cs="Arial"/>
          <w:sz w:val="22"/>
          <w:szCs w:val="22"/>
        </w:rPr>
        <w:t>vents is required to ultimately clarify this issue.</w:t>
      </w:r>
    </w:p>
    <w:p w14:paraId="162473F0" w14:textId="77777777" w:rsidR="00CD6E99" w:rsidRDefault="00CD6E99" w:rsidP="00CD6E99">
      <w:pPr>
        <w:pStyle w:val="ListParagraph"/>
        <w:spacing w:after="120" w:line="360" w:lineRule="auto"/>
        <w:contextualSpacing w:val="0"/>
        <w:jc w:val="both"/>
        <w:rPr>
          <w:rFonts w:ascii="Arial" w:hAnsi="Arial" w:cs="Arial"/>
          <w:sz w:val="22"/>
          <w:szCs w:val="22"/>
        </w:rPr>
      </w:pPr>
    </w:p>
    <w:p w14:paraId="0F807FC1" w14:textId="23E2CEBD" w:rsidR="005748F1" w:rsidRPr="004940F7" w:rsidRDefault="00CD6E99" w:rsidP="004940F7">
      <w:pPr>
        <w:pStyle w:val="ListParagraph"/>
        <w:numPr>
          <w:ilvl w:val="0"/>
          <w:numId w:val="1"/>
        </w:numPr>
        <w:spacing w:after="120" w:line="360" w:lineRule="auto"/>
        <w:contextualSpacing w:val="0"/>
        <w:jc w:val="both"/>
        <w:rPr>
          <w:rFonts w:ascii="Arial" w:hAnsi="Arial" w:cs="Arial"/>
          <w:sz w:val="22"/>
          <w:szCs w:val="22"/>
        </w:rPr>
      </w:pPr>
      <w:r>
        <w:rPr>
          <w:rFonts w:ascii="Arial" w:hAnsi="Arial" w:cs="Arial"/>
          <w:sz w:val="22"/>
          <w:szCs w:val="22"/>
        </w:rPr>
        <w:t xml:space="preserve">On the basis of the current evidence, </w:t>
      </w:r>
      <w:r w:rsidR="005748F1" w:rsidRPr="004940F7">
        <w:rPr>
          <w:rFonts w:ascii="Arial" w:hAnsi="Arial" w:cs="Arial"/>
          <w:sz w:val="22"/>
          <w:szCs w:val="22"/>
        </w:rPr>
        <w:t xml:space="preserve">we recommend that calcium </w:t>
      </w:r>
      <w:r>
        <w:rPr>
          <w:rFonts w:ascii="Arial" w:hAnsi="Arial" w:cs="Arial"/>
          <w:sz w:val="22"/>
          <w:szCs w:val="22"/>
        </w:rPr>
        <w:t xml:space="preserve">and </w:t>
      </w:r>
      <w:r w:rsidR="005748F1" w:rsidRPr="004940F7">
        <w:rPr>
          <w:rFonts w:ascii="Arial" w:hAnsi="Arial" w:cs="Arial"/>
          <w:sz w:val="22"/>
          <w:szCs w:val="22"/>
        </w:rPr>
        <w:t>vitamin D supplements</w:t>
      </w:r>
      <w:r w:rsidR="00A80A35">
        <w:rPr>
          <w:rFonts w:ascii="Arial" w:hAnsi="Arial" w:cs="Arial"/>
          <w:sz w:val="22"/>
          <w:szCs w:val="22"/>
        </w:rPr>
        <w:t xml:space="preserve"> are generally appropriate for </w:t>
      </w:r>
      <w:r w:rsidR="005748F1" w:rsidRPr="004940F7">
        <w:rPr>
          <w:rFonts w:ascii="Arial" w:hAnsi="Arial" w:cs="Arial"/>
          <w:sz w:val="22"/>
          <w:szCs w:val="22"/>
        </w:rPr>
        <w:t xml:space="preserve">those </w:t>
      </w:r>
      <w:r w:rsidR="00EA0859">
        <w:rPr>
          <w:rFonts w:ascii="Arial" w:hAnsi="Arial" w:cs="Arial"/>
          <w:sz w:val="22"/>
          <w:szCs w:val="22"/>
        </w:rPr>
        <w:t>with a high risk o</w:t>
      </w:r>
      <w:r w:rsidR="00C65F05">
        <w:rPr>
          <w:rFonts w:ascii="Arial" w:hAnsi="Arial" w:cs="Arial"/>
          <w:sz w:val="22"/>
          <w:szCs w:val="22"/>
        </w:rPr>
        <w:t>f calcium and</w:t>
      </w:r>
      <w:r w:rsidR="00EA0859">
        <w:rPr>
          <w:rFonts w:ascii="Arial" w:hAnsi="Arial" w:cs="Arial"/>
          <w:sz w:val="22"/>
          <w:szCs w:val="22"/>
        </w:rPr>
        <w:t xml:space="preserve"> </w:t>
      </w:r>
      <w:r w:rsidR="005748F1" w:rsidRPr="004940F7">
        <w:rPr>
          <w:rFonts w:ascii="Arial" w:hAnsi="Arial" w:cs="Arial"/>
          <w:sz w:val="22"/>
          <w:szCs w:val="22"/>
        </w:rPr>
        <w:t>vitamin D insufficiency and in those who are receiving treatment for osteoporosis.</w:t>
      </w:r>
    </w:p>
    <w:p w14:paraId="4FB1C01E" w14:textId="77777777" w:rsidR="005748F1" w:rsidRPr="004940F7" w:rsidRDefault="005748F1" w:rsidP="004940F7">
      <w:pPr>
        <w:pStyle w:val="ListParagraph"/>
        <w:spacing w:after="120" w:line="360" w:lineRule="auto"/>
        <w:contextualSpacing w:val="0"/>
        <w:rPr>
          <w:rFonts w:ascii="Arial" w:hAnsi="Arial" w:cs="Arial"/>
          <w:sz w:val="22"/>
          <w:szCs w:val="22"/>
        </w:rPr>
      </w:pPr>
    </w:p>
    <w:p w14:paraId="712410CB" w14:textId="77777777" w:rsidR="005748F1" w:rsidRPr="004940F7" w:rsidRDefault="005748F1" w:rsidP="004940F7">
      <w:pPr>
        <w:pStyle w:val="ListParagraph"/>
        <w:spacing w:after="120" w:line="360" w:lineRule="auto"/>
        <w:contextualSpacing w:val="0"/>
        <w:jc w:val="both"/>
        <w:rPr>
          <w:rFonts w:ascii="Arial" w:hAnsi="Arial" w:cs="Arial"/>
          <w:sz w:val="22"/>
          <w:szCs w:val="22"/>
        </w:rPr>
      </w:pPr>
    </w:p>
    <w:p w14:paraId="0FA52A0B" w14:textId="77777777" w:rsidR="005748F1" w:rsidRPr="004940F7" w:rsidRDefault="005748F1" w:rsidP="004940F7">
      <w:pPr>
        <w:spacing w:after="120" w:line="360" w:lineRule="auto"/>
        <w:jc w:val="both"/>
        <w:rPr>
          <w:rFonts w:ascii="Arial" w:hAnsi="Arial" w:cs="Arial"/>
          <w:sz w:val="22"/>
          <w:szCs w:val="22"/>
        </w:rPr>
      </w:pPr>
    </w:p>
    <w:p w14:paraId="74475EE2" w14:textId="77777777" w:rsidR="005748F1" w:rsidRPr="004940F7" w:rsidRDefault="005748F1" w:rsidP="004940F7">
      <w:pPr>
        <w:spacing w:after="120" w:line="360" w:lineRule="auto"/>
        <w:jc w:val="both"/>
        <w:rPr>
          <w:rFonts w:ascii="Arial" w:hAnsi="Arial" w:cs="Arial"/>
          <w:sz w:val="22"/>
          <w:szCs w:val="22"/>
        </w:rPr>
      </w:pPr>
    </w:p>
    <w:p w14:paraId="710FF3E4" w14:textId="77777777" w:rsidR="00AF3BBA" w:rsidRPr="004940F7" w:rsidRDefault="00AF3BBA" w:rsidP="004940F7">
      <w:pPr>
        <w:spacing w:after="120" w:line="360" w:lineRule="auto"/>
        <w:jc w:val="both"/>
        <w:rPr>
          <w:rFonts w:ascii="Arial" w:hAnsi="Arial" w:cs="Arial"/>
          <w:sz w:val="22"/>
          <w:szCs w:val="22"/>
        </w:rPr>
      </w:pPr>
    </w:p>
    <w:p w14:paraId="0C0C7255" w14:textId="77777777" w:rsidR="00CD6E99" w:rsidRDefault="00CD6E99">
      <w:pPr>
        <w:rPr>
          <w:rFonts w:ascii="Arial" w:hAnsi="Arial" w:cs="Arial"/>
          <w:sz w:val="22"/>
          <w:szCs w:val="22"/>
        </w:rPr>
      </w:pPr>
      <w:r>
        <w:rPr>
          <w:rFonts w:ascii="Arial" w:hAnsi="Arial" w:cs="Arial"/>
          <w:sz w:val="22"/>
          <w:szCs w:val="22"/>
        </w:rPr>
        <w:br w:type="page"/>
      </w:r>
    </w:p>
    <w:p w14:paraId="3610AE75" w14:textId="77777777" w:rsidR="00F33240" w:rsidRPr="00F33240" w:rsidRDefault="00F33240" w:rsidP="00F33240">
      <w:pPr>
        <w:spacing w:after="120" w:line="360" w:lineRule="auto"/>
        <w:rPr>
          <w:rFonts w:ascii="Arial" w:hAnsi="Arial" w:cs="Arial"/>
          <w:b/>
          <w:sz w:val="22"/>
          <w:szCs w:val="22"/>
        </w:rPr>
      </w:pPr>
      <w:r w:rsidRPr="00F33240">
        <w:rPr>
          <w:rFonts w:ascii="Arial" w:hAnsi="Arial" w:cs="Arial"/>
          <w:b/>
          <w:sz w:val="22"/>
          <w:szCs w:val="22"/>
        </w:rPr>
        <w:lastRenderedPageBreak/>
        <w:t>Acknowledgements</w:t>
      </w:r>
    </w:p>
    <w:p w14:paraId="5725EA1B" w14:textId="77777777" w:rsidR="005B18A6" w:rsidRDefault="00F33240" w:rsidP="00F33240">
      <w:pPr>
        <w:spacing w:after="120" w:line="360" w:lineRule="auto"/>
        <w:rPr>
          <w:rFonts w:ascii="Arial" w:hAnsi="Arial" w:cs="Arial"/>
          <w:sz w:val="22"/>
          <w:szCs w:val="22"/>
        </w:rPr>
      </w:pPr>
      <w:r w:rsidRPr="00F33240">
        <w:rPr>
          <w:rFonts w:ascii="Arial" w:hAnsi="Arial" w:cs="Arial"/>
          <w:sz w:val="22"/>
          <w:szCs w:val="22"/>
        </w:rPr>
        <w:t>The meeting was funded by the European Society for Clinical and Economic Aspects of Osteoporosis, Osteoarthritis and Musculoskeletal Diseases (ESCEO), a Belgian not-for-profit organization.</w:t>
      </w:r>
    </w:p>
    <w:p w14:paraId="72F8BB09" w14:textId="77777777" w:rsidR="005B18A6" w:rsidRDefault="005B18A6" w:rsidP="00F33240">
      <w:pPr>
        <w:spacing w:after="120" w:line="360" w:lineRule="auto"/>
        <w:rPr>
          <w:rFonts w:ascii="Arial" w:hAnsi="Arial" w:cs="Arial"/>
          <w:sz w:val="22"/>
          <w:szCs w:val="22"/>
        </w:rPr>
      </w:pPr>
    </w:p>
    <w:p w14:paraId="1AF15DA7" w14:textId="77777777" w:rsidR="005B18A6" w:rsidRPr="001932FD" w:rsidRDefault="005B18A6" w:rsidP="00F33240">
      <w:pPr>
        <w:spacing w:after="120" w:line="360" w:lineRule="auto"/>
        <w:rPr>
          <w:rFonts w:ascii="Arial" w:hAnsi="Arial" w:cs="Arial"/>
          <w:b/>
          <w:sz w:val="22"/>
          <w:szCs w:val="22"/>
        </w:rPr>
      </w:pPr>
      <w:r w:rsidRPr="001932FD">
        <w:rPr>
          <w:rFonts w:ascii="Arial" w:hAnsi="Arial" w:cs="Arial"/>
          <w:b/>
          <w:sz w:val="22"/>
          <w:szCs w:val="22"/>
        </w:rPr>
        <w:t>Disclosures</w:t>
      </w:r>
    </w:p>
    <w:p w14:paraId="67B5DF75" w14:textId="078005AC" w:rsidR="005B18A6" w:rsidRPr="001932FD" w:rsidRDefault="001932FD" w:rsidP="001932FD">
      <w:pPr>
        <w:spacing w:after="120" w:line="360" w:lineRule="auto"/>
        <w:jc w:val="both"/>
        <w:rPr>
          <w:rFonts w:ascii="Arial" w:hAnsi="Arial" w:cs="Arial"/>
          <w:sz w:val="22"/>
          <w:szCs w:val="22"/>
        </w:rPr>
      </w:pPr>
      <w:r w:rsidRPr="001932FD">
        <w:rPr>
          <w:rFonts w:ascii="Arial" w:hAnsi="Arial" w:cs="Arial"/>
          <w:color w:val="000000"/>
          <w:sz w:val="22"/>
          <w:szCs w:val="22"/>
        </w:rPr>
        <w:t>N</w:t>
      </w:r>
      <w:r w:rsidR="00C252F1">
        <w:rPr>
          <w:rFonts w:ascii="Arial" w:hAnsi="Arial" w:cs="Arial"/>
          <w:color w:val="000000"/>
          <w:sz w:val="22"/>
          <w:szCs w:val="22"/>
        </w:rPr>
        <w:t xml:space="preserve">. </w:t>
      </w:r>
      <w:r w:rsidRPr="001932FD">
        <w:rPr>
          <w:rFonts w:ascii="Arial" w:hAnsi="Arial" w:cs="Arial"/>
          <w:color w:val="000000"/>
          <w:sz w:val="22"/>
          <w:szCs w:val="22"/>
        </w:rPr>
        <w:t>H</w:t>
      </w:r>
      <w:r w:rsidR="00C252F1">
        <w:rPr>
          <w:rFonts w:ascii="Arial" w:hAnsi="Arial" w:cs="Arial"/>
          <w:color w:val="000000"/>
          <w:sz w:val="22"/>
          <w:szCs w:val="22"/>
        </w:rPr>
        <w:t>arvey</w:t>
      </w:r>
      <w:r w:rsidRPr="001932FD">
        <w:rPr>
          <w:rFonts w:ascii="Arial" w:hAnsi="Arial" w:cs="Arial"/>
          <w:color w:val="000000"/>
          <w:sz w:val="22"/>
          <w:szCs w:val="22"/>
        </w:rPr>
        <w:t xml:space="preserve"> has received consultancy, lecture fees and honoraria from Alliance for Better Bone Health, AMGEN, MSD, Eli Lilly, Servier, Shire, Consilient Healthcare and Internis Pharma; C</w:t>
      </w:r>
      <w:r w:rsidR="00C252F1">
        <w:rPr>
          <w:rFonts w:ascii="Arial" w:hAnsi="Arial" w:cs="Arial"/>
          <w:color w:val="000000"/>
          <w:sz w:val="22"/>
          <w:szCs w:val="22"/>
        </w:rPr>
        <w:t xml:space="preserve">. </w:t>
      </w:r>
      <w:r w:rsidRPr="001932FD">
        <w:rPr>
          <w:rFonts w:ascii="Arial" w:hAnsi="Arial" w:cs="Arial"/>
          <w:color w:val="000000"/>
          <w:sz w:val="22"/>
          <w:szCs w:val="22"/>
        </w:rPr>
        <w:t>C</w:t>
      </w:r>
      <w:r w:rsidR="00C252F1">
        <w:rPr>
          <w:rFonts w:ascii="Arial" w:hAnsi="Arial" w:cs="Arial"/>
          <w:color w:val="000000"/>
          <w:sz w:val="22"/>
          <w:szCs w:val="22"/>
        </w:rPr>
        <w:t>ooper</w:t>
      </w:r>
      <w:r w:rsidRPr="001932FD">
        <w:rPr>
          <w:rFonts w:ascii="Arial" w:hAnsi="Arial" w:cs="Arial"/>
          <w:color w:val="000000"/>
          <w:sz w:val="22"/>
          <w:szCs w:val="22"/>
        </w:rPr>
        <w:t xml:space="preserve"> has received consultancy, lecture fees and honoraria from AMGEN, GSK, Alliance for Better Bone Health, MSD, Eli Lilly, Pfizer, Novartis, Servier, Medtronic and Roche.</w:t>
      </w:r>
      <w:r w:rsidR="00C252F1">
        <w:rPr>
          <w:rFonts w:ascii="Arial" w:hAnsi="Arial" w:cs="Arial"/>
          <w:color w:val="000000"/>
          <w:sz w:val="22"/>
          <w:szCs w:val="22"/>
        </w:rPr>
        <w:t xml:space="preserve"> </w:t>
      </w:r>
      <w:r w:rsidRPr="001932FD">
        <w:rPr>
          <w:rFonts w:ascii="Arial" w:hAnsi="Arial" w:cs="Arial"/>
          <w:sz w:val="22"/>
          <w:szCs w:val="22"/>
        </w:rPr>
        <w:t>V</w:t>
      </w:r>
      <w:r w:rsidR="00C252F1">
        <w:rPr>
          <w:rFonts w:ascii="Arial" w:hAnsi="Arial" w:cs="Arial"/>
          <w:sz w:val="22"/>
          <w:szCs w:val="22"/>
        </w:rPr>
        <w:t xml:space="preserve">. </w:t>
      </w:r>
      <w:r w:rsidRPr="001932FD">
        <w:rPr>
          <w:rFonts w:ascii="Arial" w:hAnsi="Arial" w:cs="Arial"/>
          <w:sz w:val="22"/>
          <w:szCs w:val="22"/>
        </w:rPr>
        <w:t>C</w:t>
      </w:r>
      <w:r w:rsidR="00C252F1">
        <w:rPr>
          <w:rFonts w:ascii="Arial" w:hAnsi="Arial" w:cs="Arial"/>
          <w:sz w:val="22"/>
          <w:szCs w:val="22"/>
        </w:rPr>
        <w:t>oxam</w:t>
      </w:r>
      <w:r w:rsidRPr="001932FD">
        <w:rPr>
          <w:rFonts w:ascii="Arial" w:hAnsi="Arial" w:cs="Arial"/>
          <w:sz w:val="22"/>
          <w:szCs w:val="22"/>
        </w:rPr>
        <w:t xml:space="preserve"> has received</w:t>
      </w:r>
      <w:r w:rsidR="005B18A6" w:rsidRPr="001932FD">
        <w:rPr>
          <w:rFonts w:ascii="Arial" w:hAnsi="Arial" w:cs="Arial"/>
          <w:sz w:val="22"/>
          <w:szCs w:val="22"/>
        </w:rPr>
        <w:t xml:space="preserve"> Institutional funding and honoraria for an oral intervention at a scientific meeting Le Centre National Interprofessionnel de l'Economie Laitière (CNIEL)</w:t>
      </w:r>
      <w:r w:rsidRPr="001932FD">
        <w:rPr>
          <w:rFonts w:ascii="Arial" w:hAnsi="Arial" w:cs="Arial"/>
          <w:sz w:val="22"/>
          <w:szCs w:val="22"/>
        </w:rPr>
        <w:t xml:space="preserve">; </w:t>
      </w:r>
      <w:r w:rsidR="00783C15" w:rsidRPr="001932FD">
        <w:rPr>
          <w:rFonts w:ascii="Arial" w:hAnsi="Arial" w:cs="Arial"/>
          <w:sz w:val="22"/>
          <w:szCs w:val="22"/>
        </w:rPr>
        <w:t>J</w:t>
      </w:r>
      <w:r w:rsidR="00C252F1">
        <w:rPr>
          <w:rFonts w:ascii="Arial" w:hAnsi="Arial" w:cs="Arial"/>
          <w:sz w:val="22"/>
          <w:szCs w:val="22"/>
        </w:rPr>
        <w:t>.-M. Kaufman</w:t>
      </w:r>
      <w:r w:rsidRPr="001932FD">
        <w:rPr>
          <w:rFonts w:ascii="Arial" w:hAnsi="Arial" w:cs="Arial"/>
          <w:sz w:val="22"/>
          <w:szCs w:val="22"/>
        </w:rPr>
        <w:t xml:space="preserve"> </w:t>
      </w:r>
      <w:r w:rsidRPr="001932FD">
        <w:rPr>
          <w:rFonts w:ascii="Arial" w:hAnsi="Arial" w:cs="Arial"/>
          <w:color w:val="000000"/>
          <w:sz w:val="22"/>
          <w:szCs w:val="22"/>
        </w:rPr>
        <w:t>has received</w:t>
      </w:r>
      <w:r w:rsidR="00783C15" w:rsidRPr="001932FD">
        <w:rPr>
          <w:rFonts w:ascii="Arial" w:hAnsi="Arial" w:cs="Arial"/>
          <w:sz w:val="22"/>
          <w:szCs w:val="22"/>
        </w:rPr>
        <w:t xml:space="preserve"> </w:t>
      </w:r>
      <w:r w:rsidRPr="001932FD">
        <w:rPr>
          <w:rFonts w:ascii="Arial" w:hAnsi="Arial" w:cs="Arial"/>
          <w:sz w:val="22"/>
          <w:szCs w:val="22"/>
        </w:rPr>
        <w:t>s</w:t>
      </w:r>
      <w:r w:rsidR="00783C15" w:rsidRPr="001932FD">
        <w:rPr>
          <w:rFonts w:ascii="Arial" w:hAnsi="Arial" w:cs="Arial"/>
          <w:sz w:val="22"/>
          <w:szCs w:val="22"/>
        </w:rPr>
        <w:t>peaker or consultant fees from Amgen, Eli Lilly, Servier</w:t>
      </w:r>
      <w:r w:rsidRPr="001932FD">
        <w:rPr>
          <w:rFonts w:ascii="Arial" w:hAnsi="Arial" w:cs="Arial"/>
          <w:sz w:val="22"/>
          <w:szCs w:val="22"/>
        </w:rPr>
        <w:t>; E</w:t>
      </w:r>
      <w:r w:rsidR="00C252F1">
        <w:rPr>
          <w:rFonts w:ascii="Arial" w:hAnsi="Arial" w:cs="Arial"/>
          <w:sz w:val="22"/>
          <w:szCs w:val="22"/>
        </w:rPr>
        <w:t>. Czerwinski</w:t>
      </w:r>
      <w:r w:rsidRPr="001932FD">
        <w:rPr>
          <w:rFonts w:ascii="Arial" w:hAnsi="Arial" w:cs="Arial"/>
          <w:sz w:val="22"/>
          <w:szCs w:val="22"/>
        </w:rPr>
        <w:t xml:space="preserve"> </w:t>
      </w:r>
      <w:r w:rsidRPr="001932FD">
        <w:rPr>
          <w:rFonts w:ascii="Arial" w:hAnsi="Arial" w:cs="Arial"/>
          <w:color w:val="000000"/>
          <w:sz w:val="22"/>
          <w:szCs w:val="22"/>
        </w:rPr>
        <w:t xml:space="preserve">has received </w:t>
      </w:r>
      <w:r w:rsidRPr="001932FD">
        <w:rPr>
          <w:rFonts w:ascii="Arial" w:hAnsi="Arial" w:cs="Arial"/>
          <w:bCs/>
          <w:sz w:val="22"/>
          <w:szCs w:val="22"/>
        </w:rPr>
        <w:t xml:space="preserve">research support and lecture fees from Amgen; </w:t>
      </w:r>
      <w:r w:rsidR="00E82B45" w:rsidRPr="001932FD">
        <w:rPr>
          <w:rFonts w:ascii="Arial" w:hAnsi="Arial" w:cs="Arial"/>
          <w:sz w:val="22"/>
          <w:szCs w:val="22"/>
        </w:rPr>
        <w:t>O</w:t>
      </w:r>
      <w:r w:rsidR="00C252F1">
        <w:rPr>
          <w:rFonts w:ascii="Arial" w:hAnsi="Arial" w:cs="Arial"/>
          <w:sz w:val="22"/>
          <w:szCs w:val="22"/>
        </w:rPr>
        <w:t xml:space="preserve">. </w:t>
      </w:r>
      <w:r w:rsidR="00E82B45" w:rsidRPr="001932FD">
        <w:rPr>
          <w:rFonts w:ascii="Arial" w:hAnsi="Arial" w:cs="Arial"/>
          <w:sz w:val="22"/>
          <w:szCs w:val="22"/>
        </w:rPr>
        <w:t>B</w:t>
      </w:r>
      <w:r w:rsidR="00C252F1">
        <w:rPr>
          <w:rFonts w:ascii="Arial" w:hAnsi="Arial" w:cs="Arial"/>
          <w:sz w:val="22"/>
          <w:szCs w:val="22"/>
        </w:rPr>
        <w:t>ruyere</w:t>
      </w:r>
      <w:r w:rsidR="00E82B45" w:rsidRPr="001932FD">
        <w:rPr>
          <w:rFonts w:ascii="Arial" w:hAnsi="Arial" w:cs="Arial"/>
          <w:sz w:val="22"/>
          <w:szCs w:val="22"/>
        </w:rPr>
        <w:t xml:space="preserve"> has received grant support from IBSA, MSD, Nutraveris, Novartis, Pfizer, Rottapharm, Servier, and Theramex; consulting or lecture fees from Bayer, Genevrier, IBSA, Rottapharm, Servier, SMB and TRB Chemedica</w:t>
      </w:r>
      <w:r w:rsidRPr="001932FD">
        <w:rPr>
          <w:rFonts w:ascii="Arial" w:hAnsi="Arial" w:cs="Arial"/>
          <w:sz w:val="22"/>
          <w:szCs w:val="22"/>
        </w:rPr>
        <w:t xml:space="preserve">. </w:t>
      </w:r>
      <w:r w:rsidR="00E82B45" w:rsidRPr="001932FD">
        <w:rPr>
          <w:rFonts w:ascii="Arial" w:hAnsi="Arial" w:cs="Arial"/>
          <w:sz w:val="22"/>
          <w:szCs w:val="22"/>
        </w:rPr>
        <w:t>B</w:t>
      </w:r>
      <w:r w:rsidR="00C252F1">
        <w:rPr>
          <w:rFonts w:ascii="Arial" w:hAnsi="Arial" w:cs="Arial"/>
          <w:sz w:val="22"/>
          <w:szCs w:val="22"/>
        </w:rPr>
        <w:t xml:space="preserve">. </w:t>
      </w:r>
      <w:r w:rsidR="00E82B45" w:rsidRPr="001932FD">
        <w:rPr>
          <w:rFonts w:ascii="Arial" w:hAnsi="Arial" w:cs="Arial"/>
          <w:sz w:val="22"/>
          <w:szCs w:val="22"/>
        </w:rPr>
        <w:t>D</w:t>
      </w:r>
      <w:r w:rsidR="00C252F1">
        <w:rPr>
          <w:rFonts w:ascii="Arial" w:hAnsi="Arial" w:cs="Arial"/>
          <w:sz w:val="22"/>
          <w:szCs w:val="22"/>
        </w:rPr>
        <w:t>awson</w:t>
      </w:r>
      <w:r w:rsidRPr="001932FD">
        <w:rPr>
          <w:rFonts w:ascii="Arial" w:hAnsi="Arial" w:cs="Arial"/>
          <w:sz w:val="22"/>
          <w:szCs w:val="22"/>
        </w:rPr>
        <w:t>-</w:t>
      </w:r>
      <w:r w:rsidR="00E82B45" w:rsidRPr="001932FD">
        <w:rPr>
          <w:rFonts w:ascii="Arial" w:hAnsi="Arial" w:cs="Arial"/>
          <w:sz w:val="22"/>
          <w:szCs w:val="22"/>
        </w:rPr>
        <w:t>H</w:t>
      </w:r>
      <w:r w:rsidR="00C252F1">
        <w:rPr>
          <w:rFonts w:ascii="Arial" w:hAnsi="Arial" w:cs="Arial"/>
          <w:sz w:val="22"/>
          <w:szCs w:val="22"/>
        </w:rPr>
        <w:t>ughes</w:t>
      </w:r>
      <w:r w:rsidRPr="001932FD">
        <w:rPr>
          <w:rFonts w:ascii="Arial" w:hAnsi="Arial" w:cs="Arial"/>
          <w:sz w:val="22"/>
          <w:szCs w:val="22"/>
        </w:rPr>
        <w:t xml:space="preserve"> </w:t>
      </w:r>
      <w:r w:rsidRPr="001932FD">
        <w:rPr>
          <w:rFonts w:ascii="Arial" w:hAnsi="Arial" w:cs="Arial"/>
          <w:color w:val="000000"/>
          <w:sz w:val="22"/>
          <w:szCs w:val="22"/>
        </w:rPr>
        <w:t>has received r</w:t>
      </w:r>
      <w:r w:rsidR="00E82B45" w:rsidRPr="001932FD">
        <w:rPr>
          <w:rFonts w:ascii="Arial" w:hAnsi="Arial" w:cs="Arial"/>
          <w:sz w:val="22"/>
          <w:szCs w:val="22"/>
        </w:rPr>
        <w:t>esearch funding and consultancy from Pfizer Inc.</w:t>
      </w:r>
      <w:r w:rsidR="00C252F1">
        <w:rPr>
          <w:rFonts w:ascii="Arial" w:hAnsi="Arial" w:cs="Arial"/>
          <w:sz w:val="22"/>
          <w:szCs w:val="22"/>
        </w:rPr>
        <w:t xml:space="preserve"> </w:t>
      </w:r>
      <w:r w:rsidR="009C3C28">
        <w:rPr>
          <w:rFonts w:ascii="Arial" w:hAnsi="Arial" w:cs="Arial"/>
          <w:sz w:val="22"/>
          <w:szCs w:val="22"/>
        </w:rPr>
        <w:t xml:space="preserve">E. Biver, J. Bauer, J. Branco, M.L. Brandi, A. Cruz-Jentoft, H. Dimai, P. Fardellone, F. Landi, J.Y. Reginster, J.A. Kanis, R. Rizzoli </w:t>
      </w:r>
      <w:r w:rsidR="00DA046B" w:rsidRPr="00DA046B">
        <w:rPr>
          <w:rFonts w:ascii="Arial" w:hAnsi="Arial" w:cs="Arial"/>
          <w:sz w:val="22"/>
          <w:szCs w:val="22"/>
          <w:lang w:val="nl-NL"/>
        </w:rPr>
        <w:t>that they have no conflict of interest.</w:t>
      </w:r>
      <w:r w:rsidR="006E30BC">
        <w:rPr>
          <w:rFonts w:ascii="Arial" w:hAnsi="Arial" w:cs="Arial"/>
          <w:sz w:val="22"/>
          <w:szCs w:val="22"/>
          <w:lang w:val="nl-NL"/>
        </w:rPr>
        <w:t xml:space="preserve"> </w:t>
      </w:r>
      <w:r w:rsidR="006E30BC" w:rsidRPr="000B2AF9">
        <w:rPr>
          <w:rFonts w:ascii="Arial" w:hAnsi="Arial" w:cs="Arial"/>
          <w:sz w:val="22"/>
          <w:szCs w:val="22"/>
          <w:lang w:val="nl-NL"/>
        </w:rPr>
        <w:t>ESCEO and IOF disclosures</w:t>
      </w:r>
      <w:r w:rsidR="000B2AF9" w:rsidRPr="000B2AF9">
        <w:rPr>
          <w:rFonts w:ascii="Arial" w:hAnsi="Arial" w:cs="Arial"/>
          <w:sz w:val="22"/>
          <w:szCs w:val="22"/>
          <w:lang w:val="nl-NL"/>
        </w:rPr>
        <w:t>: none in relation to this paper.</w:t>
      </w:r>
      <w:r w:rsidR="005B18A6" w:rsidRPr="001932FD">
        <w:rPr>
          <w:rFonts w:ascii="Arial" w:hAnsi="Arial" w:cs="Arial"/>
          <w:sz w:val="22"/>
          <w:szCs w:val="22"/>
        </w:rPr>
        <w:br w:type="page"/>
      </w:r>
    </w:p>
    <w:p w14:paraId="548AEE23" w14:textId="6615A709" w:rsidR="00AF3BBA" w:rsidRPr="00CD6E99" w:rsidRDefault="00CD6E99" w:rsidP="004940F7">
      <w:pPr>
        <w:spacing w:after="120" w:line="360" w:lineRule="auto"/>
        <w:jc w:val="both"/>
        <w:rPr>
          <w:rFonts w:ascii="Arial" w:hAnsi="Arial" w:cs="Arial"/>
          <w:b/>
          <w:sz w:val="22"/>
          <w:szCs w:val="22"/>
        </w:rPr>
      </w:pPr>
      <w:r w:rsidRPr="00CD6E99">
        <w:rPr>
          <w:rFonts w:ascii="Arial" w:hAnsi="Arial" w:cs="Arial"/>
          <w:b/>
          <w:sz w:val="22"/>
          <w:szCs w:val="22"/>
        </w:rPr>
        <w:lastRenderedPageBreak/>
        <w:t>References</w:t>
      </w:r>
    </w:p>
    <w:p w14:paraId="1C5C119A" w14:textId="77777777" w:rsidR="006F26AC" w:rsidRPr="006F26AC" w:rsidRDefault="00E46DAC" w:rsidP="006F26AC">
      <w:pPr>
        <w:pStyle w:val="EndNoteBibliography"/>
        <w:spacing w:after="360"/>
      </w:pPr>
      <w:r w:rsidRPr="004940F7">
        <w:fldChar w:fldCharType="begin"/>
      </w:r>
      <w:r w:rsidR="00AF3BBA" w:rsidRPr="004940F7">
        <w:rPr>
          <w:szCs w:val="22"/>
        </w:rPr>
        <w:instrText xml:space="preserve"> ADDIN EN.REFLIST </w:instrText>
      </w:r>
      <w:r w:rsidRPr="004940F7">
        <w:fldChar w:fldCharType="separate"/>
      </w:r>
      <w:bookmarkStart w:id="1" w:name="_ENREF_1"/>
      <w:r w:rsidR="006F26AC" w:rsidRPr="006F26AC">
        <w:t>1.</w:t>
      </w:r>
      <w:r w:rsidR="006F26AC" w:rsidRPr="006F26AC">
        <w:tab/>
        <w:t>Seeman E (2008) Structural basis of growth-related gain and age-related loss of bone strength. Rheumatology (Oxford) 47 Suppl 4:iv2-8</w:t>
      </w:r>
      <w:bookmarkEnd w:id="1"/>
    </w:p>
    <w:p w14:paraId="6C219C9F" w14:textId="77777777" w:rsidR="006F26AC" w:rsidRPr="006F26AC" w:rsidRDefault="006F26AC" w:rsidP="006F26AC">
      <w:pPr>
        <w:pStyle w:val="EndNoteBibliography"/>
        <w:spacing w:after="360"/>
      </w:pPr>
      <w:bookmarkStart w:id="2" w:name="_ENREF_2"/>
      <w:r w:rsidRPr="006F26AC">
        <w:t>2.</w:t>
      </w:r>
      <w:r w:rsidRPr="006F26AC">
        <w:tab/>
        <w:t>Rozenberg S, Body JJ, Bruyere O, et al. (2016) Effects of Dairy Products Consumption on Health: Benefits and Beliefs-A Commentary from the Belgian Bone Club and the European Society for Clinical and Economic Aspects of Osteoporosis, Osteoarthritis and Musculoskeletal Diseases. Calcif Tissue Int 98:1-17</w:t>
      </w:r>
      <w:bookmarkEnd w:id="2"/>
    </w:p>
    <w:p w14:paraId="27B83A72" w14:textId="77777777" w:rsidR="006F26AC" w:rsidRPr="006F26AC" w:rsidRDefault="006F26AC" w:rsidP="006F26AC">
      <w:pPr>
        <w:pStyle w:val="EndNoteBibliography"/>
        <w:spacing w:after="360"/>
      </w:pPr>
      <w:bookmarkStart w:id="3" w:name="_ENREF_3"/>
      <w:r w:rsidRPr="006F26AC">
        <w:t>3.</w:t>
      </w:r>
      <w:r w:rsidRPr="006F26AC">
        <w:tab/>
        <w:t>Bruyere O, Cavalier E, Souberbielle JC, Bischoff-Ferrari HA, Beaudart C, Buckinx F, Reginster JY, Rizzoli R (2014) Effects of vitamin D in the elderly population: current status and perspectives. Archives of public health = Archives belges de sante publique 72:32</w:t>
      </w:r>
      <w:bookmarkEnd w:id="3"/>
    </w:p>
    <w:p w14:paraId="2F45E148" w14:textId="77777777" w:rsidR="006F26AC" w:rsidRPr="006F26AC" w:rsidRDefault="006F26AC" w:rsidP="006F26AC">
      <w:pPr>
        <w:pStyle w:val="EndNoteBibliography"/>
        <w:spacing w:after="360"/>
      </w:pPr>
      <w:bookmarkStart w:id="4" w:name="_ENREF_4"/>
      <w:r w:rsidRPr="006F26AC">
        <w:t>4.</w:t>
      </w:r>
      <w:r w:rsidRPr="006F26AC">
        <w:tab/>
        <w:t>Rizzoli R, Boonen S, Brandi ML, Bruyere O, Cooper C, Kanis JA, Kaufman JM, Ringe JD, Weryha G, Reginster JY (2013) Vitamin D supplementation in elderly or postmenopausal women: a 2013 update of the 2008 recommendations from the European Society for Clinical and Economic Aspects of Osteoporosis and Osteoarthritis (ESCEO). Current medical research and opinion 29:305-313</w:t>
      </w:r>
      <w:bookmarkEnd w:id="4"/>
    </w:p>
    <w:p w14:paraId="39E7404C" w14:textId="77777777" w:rsidR="006F26AC" w:rsidRPr="006F26AC" w:rsidRDefault="006F26AC" w:rsidP="006F26AC">
      <w:pPr>
        <w:pStyle w:val="EndNoteBibliography"/>
        <w:spacing w:after="360"/>
      </w:pPr>
      <w:bookmarkStart w:id="5" w:name="_ENREF_5"/>
      <w:r w:rsidRPr="006F26AC">
        <w:t>5.</w:t>
      </w:r>
      <w:r w:rsidRPr="006F26AC">
        <w:tab/>
        <w:t>Ethgen O, Hiligsmann M, Burlet N, Reginster JY (2016) Cost-effectiveness of personalized supplementation with vitamin D-rich dairy products in the prevention of osteoporotic fractures. Osteoporos Int 27:301-308</w:t>
      </w:r>
      <w:bookmarkEnd w:id="5"/>
    </w:p>
    <w:p w14:paraId="7DD10AAD" w14:textId="77777777" w:rsidR="006F26AC" w:rsidRPr="006F26AC" w:rsidRDefault="006F26AC" w:rsidP="006F26AC">
      <w:pPr>
        <w:pStyle w:val="EndNoteBibliography"/>
        <w:spacing w:after="360"/>
      </w:pPr>
      <w:bookmarkStart w:id="6" w:name="_ENREF_6"/>
      <w:r w:rsidRPr="006F26AC">
        <w:t>6.</w:t>
      </w:r>
      <w:r w:rsidRPr="006F26AC">
        <w:tab/>
        <w:t>Cianferotti L, Parri S, Gronchi G, Rizzuti C, Fossi C, Black DM, Brandi ML (2015) Changing patterns of prescription in vitamin D supplementation in adults: analysis of a regional dataset. Osteoporos Int 26:2695-2702</w:t>
      </w:r>
      <w:bookmarkEnd w:id="6"/>
    </w:p>
    <w:p w14:paraId="6743D6EC" w14:textId="77777777" w:rsidR="006F26AC" w:rsidRPr="006F26AC" w:rsidRDefault="006F26AC" w:rsidP="006F26AC">
      <w:pPr>
        <w:pStyle w:val="EndNoteBibliography"/>
        <w:spacing w:after="360"/>
      </w:pPr>
      <w:bookmarkStart w:id="7" w:name="_ENREF_7"/>
      <w:r w:rsidRPr="006F26AC">
        <w:t>7.</w:t>
      </w:r>
      <w:r w:rsidRPr="006F26AC">
        <w:tab/>
        <w:t>Kuo IY, Ehrlich BE (2015) Signaling in muscle contraction. Cold Spring Harbor perspectives in biology 7:a006023</w:t>
      </w:r>
      <w:bookmarkEnd w:id="7"/>
    </w:p>
    <w:p w14:paraId="786C871D" w14:textId="77777777" w:rsidR="006F26AC" w:rsidRPr="006F26AC" w:rsidRDefault="006F26AC" w:rsidP="006F26AC">
      <w:pPr>
        <w:pStyle w:val="EndNoteBibliography"/>
        <w:spacing w:after="360"/>
      </w:pPr>
      <w:bookmarkStart w:id="8" w:name="_ENREF_8"/>
      <w:r w:rsidRPr="006F26AC">
        <w:t>8.</w:t>
      </w:r>
      <w:r w:rsidRPr="006F26AC">
        <w:tab/>
        <w:t>Gehlert S, Bloch W, Suhr F (2015) Ca2+-dependent regulations and signaling in skeletal muscle: from electro-mechanical coupling to adaptation. International journal of molecular sciences 16:1066-1095</w:t>
      </w:r>
      <w:bookmarkEnd w:id="8"/>
    </w:p>
    <w:p w14:paraId="02536820" w14:textId="77777777" w:rsidR="006F26AC" w:rsidRPr="006F26AC" w:rsidRDefault="006F26AC" w:rsidP="006F26AC">
      <w:pPr>
        <w:pStyle w:val="EndNoteBibliography"/>
        <w:spacing w:after="360"/>
      </w:pPr>
      <w:bookmarkStart w:id="9" w:name="_ENREF_9"/>
      <w:r w:rsidRPr="006F26AC">
        <w:t>9.</w:t>
      </w:r>
      <w:r w:rsidRPr="006F26AC">
        <w:tab/>
        <w:t xml:space="preserve">Rizzoli R, Stevenson JC, Bauer JM, van Loon LJ, Walrand S, Kanis JA, Cooper C, Brandi ML, Diez-Perez A, Reginster JY (2014) The role of dietary protein and vitamin D in maintaining musculoskeletal health in postmenopausal women: a consensus statement from the European </w:t>
      </w:r>
      <w:r w:rsidRPr="006F26AC">
        <w:lastRenderedPageBreak/>
        <w:t>Society for Clinical and Economic Aspects of Osteoporosis and Osteoarthritis (ESCEO). Maturitas 79:122-132</w:t>
      </w:r>
      <w:bookmarkEnd w:id="9"/>
    </w:p>
    <w:p w14:paraId="6840F29D" w14:textId="77777777" w:rsidR="006F26AC" w:rsidRPr="006F26AC" w:rsidRDefault="006F26AC" w:rsidP="006F26AC">
      <w:pPr>
        <w:pStyle w:val="EndNoteBibliography"/>
        <w:spacing w:after="360"/>
      </w:pPr>
      <w:bookmarkStart w:id="10" w:name="_ENREF_10"/>
      <w:r w:rsidRPr="006F26AC">
        <w:t>10.</w:t>
      </w:r>
      <w:r w:rsidRPr="006F26AC">
        <w:tab/>
        <w:t>Harvey N, Dennison E, Cooper C (2010) Osteoporosis: impact on health and economics. NatRevRheumatol 6:99-105</w:t>
      </w:r>
      <w:bookmarkEnd w:id="10"/>
    </w:p>
    <w:p w14:paraId="4BF78B98" w14:textId="77777777" w:rsidR="006F26AC" w:rsidRPr="006F26AC" w:rsidRDefault="006F26AC" w:rsidP="006F26AC">
      <w:pPr>
        <w:pStyle w:val="EndNoteBibliography"/>
        <w:spacing w:after="360"/>
      </w:pPr>
      <w:bookmarkStart w:id="11" w:name="_ENREF_11"/>
      <w:r w:rsidRPr="006F26AC">
        <w:t>11.</w:t>
      </w:r>
      <w:r w:rsidRPr="006F26AC">
        <w:tab/>
        <w:t>Fielding RA, Vellas B, Evans WJ, et al. (2011) Sarcopenia: an undiagnosed condition in older adults. Current consensus definition: prevalence, etiology, and consequences. International working group on sarcopenia. J Am Med Dir Assoc 12:249-256</w:t>
      </w:r>
      <w:bookmarkEnd w:id="11"/>
    </w:p>
    <w:p w14:paraId="675FB6BD" w14:textId="77777777" w:rsidR="006F26AC" w:rsidRPr="006F26AC" w:rsidRDefault="006F26AC" w:rsidP="006F26AC">
      <w:pPr>
        <w:pStyle w:val="EndNoteBibliography"/>
        <w:spacing w:after="360"/>
      </w:pPr>
      <w:bookmarkStart w:id="12" w:name="_ENREF_12"/>
      <w:r w:rsidRPr="006F26AC">
        <w:t>12.</w:t>
      </w:r>
      <w:r w:rsidRPr="006F26AC">
        <w:tab/>
        <w:t>Hernlund E, Svedbom A, Ivergard M, Compston J, Cooper C, Stenmark J, McCloskey EV, Jonsson B, Kanis JA (2013) Osteoporosis in the European Union: medical management, epidemiology and economic burden : A report prepared in collaboration with the International Osteoporosis Foundation (IOF) and the European Federation of Pharmaceutical Industry Associations (EFPIA). Archives of osteoporosis 8:136</w:t>
      </w:r>
      <w:bookmarkEnd w:id="12"/>
    </w:p>
    <w:p w14:paraId="2ACD95CE" w14:textId="77777777" w:rsidR="006F26AC" w:rsidRPr="006F26AC" w:rsidRDefault="006F26AC" w:rsidP="006F26AC">
      <w:pPr>
        <w:pStyle w:val="EndNoteBibliography"/>
        <w:spacing w:after="360"/>
      </w:pPr>
      <w:bookmarkStart w:id="13" w:name="_ENREF_13"/>
      <w:r w:rsidRPr="006F26AC">
        <w:t>13.</w:t>
      </w:r>
      <w:r w:rsidRPr="006F26AC">
        <w:tab/>
        <w:t>Silk LN, Greene DA, Baker MK (2015) The Effect of Calcium or Calcium and Vitamin D Supplementation on Bone Mineral Density in Healthy Males: A Systematic Review and Meta-Analysis. International journal of sport nutrition and exercise metabolism 25:510-524</w:t>
      </w:r>
      <w:bookmarkEnd w:id="13"/>
    </w:p>
    <w:p w14:paraId="07E1B5C3" w14:textId="77777777" w:rsidR="006F26AC" w:rsidRPr="006F26AC" w:rsidRDefault="006F26AC" w:rsidP="006F26AC">
      <w:pPr>
        <w:pStyle w:val="EndNoteBibliography"/>
        <w:spacing w:after="360"/>
      </w:pPr>
      <w:bookmarkStart w:id="14" w:name="_ENREF_14"/>
      <w:r w:rsidRPr="006F26AC">
        <w:t>14.</w:t>
      </w:r>
      <w:r w:rsidRPr="006F26AC">
        <w:tab/>
        <w:t>Lips P, Bouillon R, van Schoor NM, Vanderschueren D, Verschueren S, Kuchuk N, Milisen K, Boonen S (2010) Reducing fracture risk with calcium and vitamin D. Clin Endocrinol (Oxf) 73:277-285</w:t>
      </w:r>
      <w:bookmarkEnd w:id="14"/>
    </w:p>
    <w:p w14:paraId="637588FF" w14:textId="77777777" w:rsidR="006F26AC" w:rsidRPr="006F26AC" w:rsidRDefault="006F26AC" w:rsidP="006F26AC">
      <w:pPr>
        <w:pStyle w:val="EndNoteBibliography"/>
        <w:spacing w:after="360"/>
      </w:pPr>
      <w:bookmarkStart w:id="15" w:name="_ENREF_15"/>
      <w:r w:rsidRPr="006F26AC">
        <w:t>15.</w:t>
      </w:r>
      <w:r w:rsidRPr="006F26AC">
        <w:tab/>
        <w:t>Boonen S, Bischoff-Ferrari HA, Cooper C, Lips P, Ljunggren O, Meunier PJ, Reginster JY (2006) Addressing the musculoskeletal components of fracture risk with calcium and vitamin D: a review of the evidence. Calcif Tissue Int 78:257-270</w:t>
      </w:r>
      <w:bookmarkEnd w:id="15"/>
    </w:p>
    <w:p w14:paraId="664E4B65" w14:textId="77777777" w:rsidR="006F26AC" w:rsidRPr="006F26AC" w:rsidRDefault="006F26AC" w:rsidP="006F26AC">
      <w:pPr>
        <w:pStyle w:val="EndNoteBibliography"/>
        <w:spacing w:after="360"/>
      </w:pPr>
      <w:bookmarkStart w:id="16" w:name="_ENREF_16"/>
      <w:r w:rsidRPr="006F26AC">
        <w:t>16.</w:t>
      </w:r>
      <w:r w:rsidRPr="006F26AC">
        <w:tab/>
        <w:t>Tai V, Leung W, Grey A, Reid IR, Bolland MJ (2015) Calcium intake and bone mineral density: systematic review and meta-analysis. BMJ 351:h4183</w:t>
      </w:r>
      <w:bookmarkEnd w:id="16"/>
    </w:p>
    <w:p w14:paraId="429FA81E" w14:textId="77777777" w:rsidR="006F26AC" w:rsidRPr="006F26AC" w:rsidRDefault="006F26AC" w:rsidP="006F26AC">
      <w:pPr>
        <w:pStyle w:val="EndNoteBibliography"/>
        <w:spacing w:after="360"/>
      </w:pPr>
      <w:bookmarkStart w:id="17" w:name="_ENREF_17"/>
      <w:r w:rsidRPr="006F26AC">
        <w:t>17.</w:t>
      </w:r>
      <w:r w:rsidRPr="006F26AC">
        <w:tab/>
        <w:t>Tang BM, Eslick GD, Nowson C, Smith C, Bensoussan A (2007) Use of calcium or calcium in combination with vitamin D supplementation to prevent fractures and bone loss in people aged 50 years and older: a meta-analysis. Lancet 370:657-666</w:t>
      </w:r>
      <w:bookmarkEnd w:id="17"/>
    </w:p>
    <w:p w14:paraId="1200287F" w14:textId="77777777" w:rsidR="006F26AC" w:rsidRPr="006F26AC" w:rsidRDefault="006F26AC" w:rsidP="006F26AC">
      <w:pPr>
        <w:pStyle w:val="EndNoteBibliography"/>
        <w:spacing w:after="360"/>
      </w:pPr>
      <w:bookmarkStart w:id="18" w:name="_ENREF_18"/>
      <w:r w:rsidRPr="006F26AC">
        <w:t>18.</w:t>
      </w:r>
      <w:r w:rsidRPr="006F26AC">
        <w:tab/>
        <w:t>Bischoff-Ferrari HA, Dawson-Hughes B, Baron JA, et al. (2007) Calcium intake and hip fracture risk in men and women: a meta-analysis of prospective cohort studies and randomized controlled trials. Am J Clin Nutr 86:1780-1790</w:t>
      </w:r>
      <w:bookmarkEnd w:id="18"/>
    </w:p>
    <w:p w14:paraId="4C20C95F" w14:textId="77777777" w:rsidR="006F26AC" w:rsidRPr="006F26AC" w:rsidRDefault="006F26AC" w:rsidP="006F26AC">
      <w:pPr>
        <w:pStyle w:val="EndNoteBibliography"/>
        <w:spacing w:after="360"/>
      </w:pPr>
      <w:bookmarkStart w:id="19" w:name="_ENREF_19"/>
      <w:r w:rsidRPr="006F26AC">
        <w:lastRenderedPageBreak/>
        <w:t>19.</w:t>
      </w:r>
      <w:r w:rsidRPr="006F26AC">
        <w:tab/>
        <w:t>Group DVDIPAoRT (2010) Patient level pooled analysis of 68 500 patients from seven major vitamin D fracture trials in US and Europe. BMJ 340:b5463</w:t>
      </w:r>
      <w:bookmarkEnd w:id="19"/>
    </w:p>
    <w:p w14:paraId="6894D1AB" w14:textId="77777777" w:rsidR="006F26AC" w:rsidRPr="006F26AC" w:rsidRDefault="006F26AC" w:rsidP="006F26AC">
      <w:pPr>
        <w:pStyle w:val="EndNoteBibliography"/>
        <w:spacing w:after="360"/>
      </w:pPr>
      <w:bookmarkStart w:id="20" w:name="_ENREF_20"/>
      <w:r w:rsidRPr="006F26AC">
        <w:t>20.</w:t>
      </w:r>
      <w:r w:rsidRPr="006F26AC">
        <w:tab/>
        <w:t>Bolland MJ, Leung W, Tai V, Bastin S, Gamble GD, Grey A, Reid IR (2015) Calcium intake and risk of fracture: systematic review. BMJ 351:h4580</w:t>
      </w:r>
      <w:bookmarkEnd w:id="20"/>
    </w:p>
    <w:p w14:paraId="7DD25703" w14:textId="77777777" w:rsidR="006F26AC" w:rsidRPr="006F26AC" w:rsidRDefault="006F26AC" w:rsidP="006F26AC">
      <w:pPr>
        <w:pStyle w:val="EndNoteBibliography"/>
        <w:spacing w:after="360"/>
      </w:pPr>
      <w:bookmarkStart w:id="21" w:name="_ENREF_21"/>
      <w:r w:rsidRPr="006F26AC">
        <w:t>21.</w:t>
      </w:r>
      <w:r w:rsidRPr="006F26AC">
        <w:tab/>
        <w:t>Weaver CM, Alexander DD, Boushey CJ, Dawson-Hughes B, Lappe JM, LeBoff MS, Liu S, Looker AC, Wallace TC, Wang DD (2016) Calcium plus vitamin D supplementation and risk of fractures: an updated meta-analysis from the National Osteoporosis Foundation. Osteoporos Int 27:367-376</w:t>
      </w:r>
      <w:bookmarkEnd w:id="21"/>
    </w:p>
    <w:p w14:paraId="68A824DC" w14:textId="77777777" w:rsidR="006F26AC" w:rsidRPr="006F26AC" w:rsidRDefault="006F26AC" w:rsidP="006F26AC">
      <w:pPr>
        <w:pStyle w:val="EndNoteBibliography"/>
        <w:spacing w:after="360"/>
      </w:pPr>
      <w:bookmarkStart w:id="22" w:name="_ENREF_22"/>
      <w:r w:rsidRPr="006F26AC">
        <w:t>22.</w:t>
      </w:r>
      <w:r w:rsidRPr="006F26AC">
        <w:tab/>
        <w:t>Prentice RL, Pettinger MB, Jackson RD, et al. (2013) Health risks and benefits from calcium and vitamin D supplementation: Women's Health Initiative clinical trial and cohort study. Osteoporos Int 24:567-580</w:t>
      </w:r>
      <w:bookmarkEnd w:id="22"/>
    </w:p>
    <w:p w14:paraId="67015AC9" w14:textId="77777777" w:rsidR="006F26AC" w:rsidRPr="006F26AC" w:rsidRDefault="006F26AC" w:rsidP="006F26AC">
      <w:pPr>
        <w:pStyle w:val="EndNoteBibliography"/>
        <w:spacing w:after="360"/>
      </w:pPr>
      <w:bookmarkStart w:id="23" w:name="_ENREF_23"/>
      <w:r w:rsidRPr="006F26AC">
        <w:t>23.</w:t>
      </w:r>
      <w:r w:rsidRPr="006F26AC">
        <w:tab/>
        <w:t>Chapuy MC, Arlot ME, Duboeuf F, Brun J, Crouzet B, Arnaud S, Delmas PD, Meunier PJ (1992) Vitamin D3 and calcium to prevent hip fractures in the elderly women. N Engl J Med 327:1637-1642</w:t>
      </w:r>
      <w:bookmarkEnd w:id="23"/>
    </w:p>
    <w:p w14:paraId="4EAFA68D" w14:textId="77777777" w:rsidR="006F26AC" w:rsidRPr="006F26AC" w:rsidRDefault="006F26AC" w:rsidP="006F26AC">
      <w:pPr>
        <w:pStyle w:val="EndNoteBibliography"/>
        <w:spacing w:after="360"/>
      </w:pPr>
      <w:bookmarkStart w:id="24" w:name="_ENREF_24"/>
      <w:r w:rsidRPr="006F26AC">
        <w:t>24.</w:t>
      </w:r>
      <w:r w:rsidRPr="006F26AC">
        <w:tab/>
        <w:t>Grant AM, Avenell A, Campbell MK, et al. (2005) Oral vitamin D3 and calcium for secondary prevention of low-trauma fractures in elderly people (Randomised Evaluation of Calcium Or vitamin D, RECORD): a randomised placebo-controlled trial. Lancet 365:1621-1628</w:t>
      </w:r>
      <w:bookmarkEnd w:id="24"/>
    </w:p>
    <w:p w14:paraId="1D007815" w14:textId="77777777" w:rsidR="006F26AC" w:rsidRPr="006F26AC" w:rsidRDefault="006F26AC" w:rsidP="006F26AC">
      <w:pPr>
        <w:pStyle w:val="EndNoteBibliography"/>
        <w:spacing w:after="360"/>
      </w:pPr>
      <w:bookmarkStart w:id="25" w:name="_ENREF_25"/>
      <w:r w:rsidRPr="006F26AC">
        <w:t>25.</w:t>
      </w:r>
      <w:r w:rsidRPr="006F26AC">
        <w:tab/>
        <w:t xml:space="preserve">Food, Nutrition B Dietary Reference Intakes for Calcium and Vitamin D. Institute of Medicine of the National Societies, </w:t>
      </w:r>
      <w:bookmarkEnd w:id="25"/>
    </w:p>
    <w:p w14:paraId="74997574" w14:textId="77777777" w:rsidR="006F26AC" w:rsidRPr="006F26AC" w:rsidRDefault="006F26AC" w:rsidP="006F26AC">
      <w:pPr>
        <w:pStyle w:val="EndNoteBibliography"/>
        <w:spacing w:after="360"/>
      </w:pPr>
      <w:bookmarkStart w:id="26" w:name="_ENREF_26"/>
      <w:r w:rsidRPr="006F26AC">
        <w:t>26.</w:t>
      </w:r>
      <w:r w:rsidRPr="006F26AC">
        <w:tab/>
        <w:t>Curtis EM, Moon RJ, Dennison EM, Harvey NC, Cooper C (2015) Recent advances in the pathogenesis and treatment of osteoporosis. Clinical medicine (London, England) 15 Suppl 6:s92-96</w:t>
      </w:r>
      <w:bookmarkEnd w:id="26"/>
    </w:p>
    <w:p w14:paraId="30A94FE7" w14:textId="77777777" w:rsidR="006F26AC" w:rsidRPr="006F26AC" w:rsidRDefault="006F26AC" w:rsidP="006F26AC">
      <w:pPr>
        <w:pStyle w:val="EndNoteBibliography"/>
        <w:spacing w:after="360"/>
      </w:pPr>
      <w:bookmarkStart w:id="27" w:name="_ENREF_27"/>
      <w:r w:rsidRPr="006F26AC">
        <w:t>27.</w:t>
      </w:r>
      <w:r w:rsidRPr="006F26AC">
        <w:tab/>
        <w:t>McCloskey EV, Beneton M, Charlesworth D, et al. (2007) Clodronate reduces the incidence of fractures in community-dwelling elderly women unselected for osteoporosis: results of a double-blind, placebo-controlled randomized study. J Bone Miner Res 22:135-141</w:t>
      </w:r>
      <w:bookmarkEnd w:id="27"/>
    </w:p>
    <w:p w14:paraId="6F039376" w14:textId="77777777" w:rsidR="006F26AC" w:rsidRPr="006F26AC" w:rsidRDefault="006F26AC" w:rsidP="006F26AC">
      <w:pPr>
        <w:pStyle w:val="EndNoteBibliography"/>
        <w:spacing w:after="360"/>
      </w:pPr>
      <w:bookmarkStart w:id="28" w:name="_ENREF_28"/>
      <w:r w:rsidRPr="006F26AC">
        <w:t>28.</w:t>
      </w:r>
      <w:r w:rsidRPr="006F26AC">
        <w:tab/>
        <w:t>Bonnick S, Broy S, Kaiser F, Teutsch C, Rosenberg E, DeLucca P, Melton M (2007) Treatment with alendronate plus calcium, alendronate alone, or calcium alone for postmenopausal low bone mineral density. Current medical research and opinion 23:1341-1349</w:t>
      </w:r>
      <w:bookmarkEnd w:id="28"/>
    </w:p>
    <w:p w14:paraId="6C0B492A" w14:textId="77777777" w:rsidR="006F26AC" w:rsidRPr="006F26AC" w:rsidRDefault="006F26AC" w:rsidP="006F26AC">
      <w:pPr>
        <w:pStyle w:val="EndNoteBibliography"/>
        <w:spacing w:after="360"/>
      </w:pPr>
      <w:bookmarkStart w:id="29" w:name="_ENREF_29"/>
      <w:r w:rsidRPr="006F26AC">
        <w:lastRenderedPageBreak/>
        <w:t>29.</w:t>
      </w:r>
      <w:r w:rsidRPr="006F26AC">
        <w:tab/>
        <w:t>Hirata D, Nagashima T, Saito S, Okazaki H, Kano S, Minota S (2002) Elevated muscle enzymes in a patient with severe hypocalcemia mimicking polymyositis. Modern rheumatology / the Japan Rheumatism Association 12:186-189</w:t>
      </w:r>
      <w:bookmarkEnd w:id="29"/>
    </w:p>
    <w:p w14:paraId="52CB73E5" w14:textId="77777777" w:rsidR="006F26AC" w:rsidRPr="006F26AC" w:rsidRDefault="006F26AC" w:rsidP="006F26AC">
      <w:pPr>
        <w:pStyle w:val="EndNoteBibliography"/>
        <w:spacing w:after="360"/>
      </w:pPr>
      <w:bookmarkStart w:id="30" w:name="_ENREF_30"/>
      <w:r w:rsidRPr="006F26AC">
        <w:t>30.</w:t>
      </w:r>
      <w:r w:rsidRPr="006F26AC">
        <w:tab/>
        <w:t>Thabit H, Barry M, Sreenan S, Smith D (2011) Proximal myopathy in lacto-vegetarian Asian patients responding to Vitamin D and calcium supplement therapy - two case reports and review of the literature. Journal of medical case reports 5:178</w:t>
      </w:r>
      <w:bookmarkEnd w:id="30"/>
    </w:p>
    <w:p w14:paraId="6F37A267" w14:textId="77777777" w:rsidR="006F26AC" w:rsidRPr="006F26AC" w:rsidRDefault="006F26AC" w:rsidP="006F26AC">
      <w:pPr>
        <w:pStyle w:val="EndNoteBibliography"/>
        <w:spacing w:after="360"/>
      </w:pPr>
      <w:bookmarkStart w:id="31" w:name="_ENREF_31"/>
      <w:r w:rsidRPr="006F26AC">
        <w:t>31.</w:t>
      </w:r>
      <w:r w:rsidRPr="006F26AC">
        <w:tab/>
        <w:t>Beaudart C, Buckinx F, Rabenda V, Gillain S, Cavalier E, Slomian J, Petermans J, Reginster JY, Bruyere O (2014) The effects of vitamin D on skeletal muscle strength, muscle mass, and muscle power: a systematic review and meta-analysis of randomized controlled trials. J Clin Endocrinol Metab 99:4336-4345</w:t>
      </w:r>
      <w:bookmarkEnd w:id="31"/>
    </w:p>
    <w:p w14:paraId="5268DDB5" w14:textId="77777777" w:rsidR="006F26AC" w:rsidRPr="006F26AC" w:rsidRDefault="006F26AC" w:rsidP="006F26AC">
      <w:pPr>
        <w:pStyle w:val="EndNoteBibliography"/>
        <w:spacing w:after="360"/>
      </w:pPr>
      <w:bookmarkStart w:id="32" w:name="_ENREF_32"/>
      <w:r w:rsidRPr="006F26AC">
        <w:t>32.</w:t>
      </w:r>
      <w:r w:rsidRPr="006F26AC">
        <w:tab/>
        <w:t>Bischoff-Ferrari HA, Dawson-Hughes B, Staehelin HB, Orav JE, Stuck AE, Theiler R, Wong JB, Egli A, Kiel DP, Henschkowski J (2009) Fall prevention with supplemental and active forms of vitamin D: a meta-analysis of randomised controlled trials. BMJ (Clinical research ed) 339:b3692</w:t>
      </w:r>
      <w:bookmarkEnd w:id="32"/>
    </w:p>
    <w:p w14:paraId="69099F4E" w14:textId="77777777" w:rsidR="006F26AC" w:rsidRPr="006F26AC" w:rsidRDefault="006F26AC" w:rsidP="006F26AC">
      <w:pPr>
        <w:pStyle w:val="EndNoteBibliography"/>
        <w:spacing w:after="360"/>
      </w:pPr>
      <w:bookmarkStart w:id="33" w:name="_ENREF_33"/>
      <w:r w:rsidRPr="006F26AC">
        <w:t>33.</w:t>
      </w:r>
      <w:r w:rsidRPr="006F26AC">
        <w:tab/>
        <w:t>Bischoff-Ferrari HA, Dawson-Hughes B, Willett WC, Staehelin HB, Bazemore MG, Zee RY, Wong JB (2004) Effect of Vitamin D on falls: a meta-analysis. Jama 291:1999-2006</w:t>
      </w:r>
      <w:bookmarkEnd w:id="33"/>
    </w:p>
    <w:p w14:paraId="2773115F" w14:textId="77777777" w:rsidR="006F26AC" w:rsidRPr="006F26AC" w:rsidRDefault="006F26AC" w:rsidP="006F26AC">
      <w:pPr>
        <w:pStyle w:val="EndNoteBibliography"/>
        <w:spacing w:after="360"/>
      </w:pPr>
      <w:bookmarkStart w:id="34" w:name="_ENREF_34"/>
      <w:r w:rsidRPr="006F26AC">
        <w:t>34.</w:t>
      </w:r>
      <w:r w:rsidRPr="006F26AC">
        <w:tab/>
        <w:t>Jackson C, Gaugris S, Sen SS, Hosking D (2007) The effect of cholecalciferol (vitamin D3) on the risk of fall and fracture: a meta-analysis. QJM : monthly journal of the Association of Physicians 100:185-192</w:t>
      </w:r>
      <w:bookmarkEnd w:id="34"/>
    </w:p>
    <w:p w14:paraId="0BC7B343" w14:textId="77777777" w:rsidR="006F26AC" w:rsidRPr="006F26AC" w:rsidRDefault="006F26AC" w:rsidP="006F26AC">
      <w:pPr>
        <w:pStyle w:val="EndNoteBibliography"/>
        <w:spacing w:after="360"/>
      </w:pPr>
      <w:bookmarkStart w:id="35" w:name="_ENREF_35"/>
      <w:r w:rsidRPr="006F26AC">
        <w:t>35.</w:t>
      </w:r>
      <w:r w:rsidRPr="006F26AC">
        <w:tab/>
        <w:t>Kalyani RR, Stein B, Valiyil R, Manno R, Maynard JW, Crews DC (2010) Vitamin D treatment for the prevention of falls in older adults: systematic review and meta-analysis. Journal of the American Geriatrics Society 58:1299-1310</w:t>
      </w:r>
      <w:bookmarkEnd w:id="35"/>
    </w:p>
    <w:p w14:paraId="0CBA6B42" w14:textId="77777777" w:rsidR="006F26AC" w:rsidRPr="006F26AC" w:rsidRDefault="006F26AC" w:rsidP="006F26AC">
      <w:pPr>
        <w:pStyle w:val="EndNoteBibliography"/>
        <w:spacing w:after="360"/>
      </w:pPr>
      <w:bookmarkStart w:id="36" w:name="_ENREF_36"/>
      <w:r w:rsidRPr="006F26AC">
        <w:t>36.</w:t>
      </w:r>
      <w:r w:rsidRPr="006F26AC">
        <w:tab/>
        <w:t>LeBlanc ES, Chou R (2015) VItamin d and falls—fitting new data with current guidelines. JAMA Internal Medicine 175:712-713</w:t>
      </w:r>
      <w:bookmarkEnd w:id="36"/>
    </w:p>
    <w:p w14:paraId="68B9343D" w14:textId="77777777" w:rsidR="006F26AC" w:rsidRPr="006F26AC" w:rsidRDefault="006F26AC" w:rsidP="006F26AC">
      <w:pPr>
        <w:pStyle w:val="EndNoteBibliography"/>
        <w:spacing w:after="360"/>
      </w:pPr>
      <w:bookmarkStart w:id="37" w:name="_ENREF_37"/>
      <w:r w:rsidRPr="006F26AC">
        <w:t>37.</w:t>
      </w:r>
      <w:r w:rsidRPr="006F26AC">
        <w:tab/>
        <w:t>Michael YL, Whitlock EP, Lin JS, Fu R, O'Connor EA, Gold R (2010) Primary care-relevant interventions to prevent falling in older adults: a systematic evidence review for the U.S. Preventive Services Task Force. Annals of internal medicine 153:815-825</w:t>
      </w:r>
      <w:bookmarkEnd w:id="37"/>
    </w:p>
    <w:p w14:paraId="7826F92D" w14:textId="77777777" w:rsidR="006F26AC" w:rsidRPr="006F26AC" w:rsidRDefault="006F26AC" w:rsidP="006F26AC">
      <w:pPr>
        <w:pStyle w:val="EndNoteBibliography"/>
        <w:spacing w:after="360"/>
      </w:pPr>
      <w:bookmarkStart w:id="38" w:name="_ENREF_38"/>
      <w:r w:rsidRPr="006F26AC">
        <w:t>38.</w:t>
      </w:r>
      <w:r w:rsidRPr="006F26AC">
        <w:tab/>
        <w:t>Murad MH, Elamin KB, Abu Elnour NO, et al. (2011) Clinical review: The effect of vitamin D on falls: a systematic review and meta-analysis. The Journal of clinical endocrinology and metabolism 96:2997-3006</w:t>
      </w:r>
      <w:bookmarkEnd w:id="38"/>
    </w:p>
    <w:p w14:paraId="57F81E77" w14:textId="77777777" w:rsidR="006F26AC" w:rsidRPr="006F26AC" w:rsidRDefault="006F26AC" w:rsidP="006F26AC">
      <w:pPr>
        <w:pStyle w:val="EndNoteBibliography"/>
        <w:spacing w:after="360"/>
      </w:pPr>
      <w:bookmarkStart w:id="39" w:name="_ENREF_39"/>
      <w:r w:rsidRPr="006F26AC">
        <w:lastRenderedPageBreak/>
        <w:t>39.</w:t>
      </w:r>
      <w:r w:rsidRPr="006F26AC">
        <w:tab/>
        <w:t>O'Donnell S, Moher D, Thomas K, Hanley DA, Cranney A (2008) Systematic review of the benefits and harms of calcitriol and alfacalcidol for fractures and falls. Journal of bone and mineral metabolism 26:531-542</w:t>
      </w:r>
      <w:bookmarkEnd w:id="39"/>
    </w:p>
    <w:p w14:paraId="7E3B4F68" w14:textId="77777777" w:rsidR="006F26AC" w:rsidRPr="006F26AC" w:rsidRDefault="006F26AC" w:rsidP="006F26AC">
      <w:pPr>
        <w:pStyle w:val="EndNoteBibliography"/>
        <w:spacing w:after="360"/>
      </w:pPr>
      <w:bookmarkStart w:id="40" w:name="_ENREF_40"/>
      <w:r w:rsidRPr="006F26AC">
        <w:t>40.</w:t>
      </w:r>
      <w:r w:rsidRPr="006F26AC">
        <w:tab/>
        <w:t>Richy F, Dukas L, Schacht E (2008) Differential effects of D-hormone analogs and native vitamin D on the risk of falls: a comparative meta-analysis. Calcified tissue international 82:102-107</w:t>
      </w:r>
      <w:bookmarkEnd w:id="40"/>
    </w:p>
    <w:p w14:paraId="04D77476" w14:textId="77777777" w:rsidR="006F26AC" w:rsidRPr="006F26AC" w:rsidRDefault="006F26AC" w:rsidP="006F26AC">
      <w:pPr>
        <w:pStyle w:val="EndNoteBibliography"/>
        <w:spacing w:after="360"/>
      </w:pPr>
      <w:bookmarkStart w:id="41" w:name="_ENREF_41"/>
      <w:r w:rsidRPr="006F26AC">
        <w:t>41.</w:t>
      </w:r>
      <w:r w:rsidRPr="006F26AC">
        <w:tab/>
        <w:t>Cameron ID, Gillespie LD, Robertson MC, Murray GR, Hill KD, Cumming RG, Kerse N (2012) Interventions for preventing falls in older people in care facilities and hospitals. Cochrane Database Syst Rev 12:CD005465</w:t>
      </w:r>
      <w:bookmarkEnd w:id="41"/>
    </w:p>
    <w:p w14:paraId="595330DE" w14:textId="77777777" w:rsidR="006F26AC" w:rsidRPr="006F26AC" w:rsidRDefault="006F26AC" w:rsidP="006F26AC">
      <w:pPr>
        <w:pStyle w:val="EndNoteBibliography"/>
        <w:spacing w:after="360"/>
      </w:pPr>
      <w:bookmarkStart w:id="42" w:name="_ENREF_42"/>
      <w:r w:rsidRPr="006F26AC">
        <w:t>42.</w:t>
      </w:r>
      <w:r w:rsidRPr="006F26AC">
        <w:tab/>
        <w:t>Cameron ID, Murray GR, Gillespie LD, Robertson MC, Hill KD, Cumming RG, Kerse N (2010) Interventions for preventing falls in older people in nursing care facilities and hospitals. The Cochrane database of systematic reviews Cd005465</w:t>
      </w:r>
      <w:bookmarkEnd w:id="42"/>
    </w:p>
    <w:p w14:paraId="33371F00" w14:textId="77777777" w:rsidR="006F26AC" w:rsidRPr="006F26AC" w:rsidRDefault="006F26AC" w:rsidP="006F26AC">
      <w:pPr>
        <w:pStyle w:val="EndNoteBibliography"/>
        <w:spacing w:after="360"/>
      </w:pPr>
      <w:bookmarkStart w:id="43" w:name="_ENREF_43"/>
      <w:r w:rsidRPr="006F26AC">
        <w:t>43.</w:t>
      </w:r>
      <w:r w:rsidRPr="006F26AC">
        <w:tab/>
        <w:t>Bolland MJ, Grey A, Gamble GD, Reid IR (2014) Vitamin D supplementation and falls: a trial sequential meta-analysis. The lancet Diabetes &amp; endocrinology 2:573-580</w:t>
      </w:r>
      <w:bookmarkEnd w:id="43"/>
    </w:p>
    <w:p w14:paraId="02FA95A1" w14:textId="77777777" w:rsidR="006F26AC" w:rsidRPr="006F26AC" w:rsidRDefault="006F26AC" w:rsidP="006F26AC">
      <w:pPr>
        <w:pStyle w:val="EndNoteBibliography"/>
        <w:spacing w:after="360"/>
      </w:pPr>
      <w:bookmarkStart w:id="44" w:name="_ENREF_44"/>
      <w:r w:rsidRPr="006F26AC">
        <w:t>44.</w:t>
      </w:r>
      <w:r w:rsidRPr="006F26AC">
        <w:tab/>
        <w:t>Dukas L, Bischoff HA, Lindpaintner LS, Schacht E, Birkner-Binder D, Damm TN, Thalmann B, Stahelin HB (2004) Alfacalcidol reduces the number of fallers in a community-dwelling elderly population with a minimum calcium intake of more than 500 mg daily. Journal of the American Geriatrics Society 52:230-236</w:t>
      </w:r>
      <w:bookmarkEnd w:id="44"/>
    </w:p>
    <w:p w14:paraId="6F87E635" w14:textId="77777777" w:rsidR="006F26AC" w:rsidRPr="006F26AC" w:rsidRDefault="006F26AC" w:rsidP="006F26AC">
      <w:pPr>
        <w:pStyle w:val="EndNoteBibliography"/>
        <w:spacing w:after="360"/>
      </w:pPr>
      <w:bookmarkStart w:id="45" w:name="_ENREF_45"/>
      <w:r w:rsidRPr="006F26AC">
        <w:t>45.</w:t>
      </w:r>
      <w:r w:rsidRPr="006F26AC">
        <w:tab/>
        <w:t>Gillespie LD, Robertson MC, Gillespie WJ, Lamb SE, Gates S, Cumming RG, Rowe BH (2009) Interventions for preventing falls in older people living in the community. The Cochrane database of systematic reviews Cd007146</w:t>
      </w:r>
      <w:bookmarkEnd w:id="45"/>
    </w:p>
    <w:p w14:paraId="78B6401F" w14:textId="77777777" w:rsidR="006F26AC" w:rsidRPr="006F26AC" w:rsidRDefault="006F26AC" w:rsidP="006F26AC">
      <w:pPr>
        <w:pStyle w:val="EndNoteBibliography"/>
        <w:spacing w:after="360"/>
      </w:pPr>
      <w:bookmarkStart w:id="46" w:name="_ENREF_46"/>
      <w:r w:rsidRPr="006F26AC">
        <w:t>46.</w:t>
      </w:r>
      <w:r w:rsidRPr="006F26AC">
        <w:tab/>
        <w:t>Gillespie LD, Robertson MC, Gillespie WJ, Sherrington C, Gates S, Clemson LM, Lamb SE (2012) Interventions for preventing falls in older people living in the community. Cochrane Database Syst Rev 9:CD007146</w:t>
      </w:r>
      <w:bookmarkEnd w:id="46"/>
    </w:p>
    <w:p w14:paraId="686492CC" w14:textId="77777777" w:rsidR="006F26AC" w:rsidRPr="006F26AC" w:rsidRDefault="006F26AC" w:rsidP="006F26AC">
      <w:pPr>
        <w:pStyle w:val="EndNoteBibliography"/>
        <w:spacing w:after="360"/>
      </w:pPr>
      <w:bookmarkStart w:id="47" w:name="_ENREF_47"/>
      <w:r w:rsidRPr="006F26AC">
        <w:t>47.</w:t>
      </w:r>
      <w:r w:rsidRPr="006F26AC">
        <w:tab/>
        <w:t>Uusi-Rasi K, Patil R, Karinkanta S, Kannus P, Tokola K, Lamberg-Allardt C, Sievanen H (2015) Exercise and vitamin D in fall prevention among older women: a randomized clinical trial. JAMA Intern Med 175:703-711</w:t>
      </w:r>
      <w:bookmarkEnd w:id="47"/>
    </w:p>
    <w:p w14:paraId="763DE245" w14:textId="77777777" w:rsidR="006F26AC" w:rsidRPr="006F26AC" w:rsidRDefault="006F26AC" w:rsidP="006F26AC">
      <w:pPr>
        <w:pStyle w:val="EndNoteBibliography"/>
        <w:spacing w:after="360"/>
      </w:pPr>
      <w:bookmarkStart w:id="48" w:name="_ENREF_48"/>
      <w:r w:rsidRPr="006F26AC">
        <w:lastRenderedPageBreak/>
        <w:t>48.</w:t>
      </w:r>
      <w:r w:rsidRPr="006F26AC">
        <w:tab/>
        <w:t>Sanders KM, Stuart AL, Williamson EJ, Simpson JA, Kotowicz MA, Young D, Nicholson GC (2010) Annual high-dose oral vitamin D and falls and fractures in older women: a randomized controlled trial. JAMA 303:1815-1822</w:t>
      </w:r>
      <w:bookmarkEnd w:id="48"/>
    </w:p>
    <w:p w14:paraId="57F80423" w14:textId="77777777" w:rsidR="006F26AC" w:rsidRPr="006F26AC" w:rsidRDefault="006F26AC" w:rsidP="006F26AC">
      <w:pPr>
        <w:pStyle w:val="EndNoteBibliography"/>
        <w:spacing w:after="360"/>
      </w:pPr>
      <w:bookmarkStart w:id="49" w:name="_ENREF_49"/>
      <w:r w:rsidRPr="006F26AC">
        <w:t>49.</w:t>
      </w:r>
      <w:r w:rsidRPr="006F26AC">
        <w:tab/>
        <w:t>Bischoff-Ferrari HA, Dawson-Hughes B, Orav EJ, Staehelin HB, Meyer OW, Theiler R, Dick W, Willett WC, Egli A (2016) Monthly High-Dose Vitamin D Treatment for the Prevention of Functional Decline: A Randomized Clinical Trial. JAMA internal medicine 176:175-183</w:t>
      </w:r>
      <w:bookmarkEnd w:id="49"/>
    </w:p>
    <w:p w14:paraId="4BD993E4" w14:textId="77777777" w:rsidR="006F26AC" w:rsidRPr="006F26AC" w:rsidRDefault="006F26AC" w:rsidP="006F26AC">
      <w:pPr>
        <w:pStyle w:val="EndNoteBibliography"/>
        <w:spacing w:after="360"/>
      </w:pPr>
      <w:bookmarkStart w:id="50" w:name="_ENREF_50"/>
      <w:r w:rsidRPr="006F26AC">
        <w:t>50.</w:t>
      </w:r>
      <w:r w:rsidRPr="006F26AC">
        <w:tab/>
        <w:t xml:space="preserve">Gallagher JC (2016) Vitamin D and falls - the dosage conundrum. Nature reviews Endocrinology </w:t>
      </w:r>
      <w:bookmarkEnd w:id="50"/>
    </w:p>
    <w:p w14:paraId="24603DFB" w14:textId="77777777" w:rsidR="006F26AC" w:rsidRPr="006F26AC" w:rsidRDefault="006F26AC" w:rsidP="006F26AC">
      <w:pPr>
        <w:pStyle w:val="EndNoteBibliography"/>
        <w:spacing w:after="360"/>
      </w:pPr>
      <w:bookmarkStart w:id="51" w:name="_ENREF_51"/>
      <w:r w:rsidRPr="006F26AC">
        <w:t>51.</w:t>
      </w:r>
      <w:r w:rsidRPr="006F26AC">
        <w:tab/>
        <w:t>Bolland MJ, Barber PA, Doughty RN, Mason B, Horne A, Ames R, Gamble GD, Grey A, Reid IR (2008) Vascular events in healthy older women receiving calcium supplementation: randomised controlled trial. BMJ 336:262-266</w:t>
      </w:r>
      <w:bookmarkEnd w:id="51"/>
    </w:p>
    <w:p w14:paraId="53BF6D9F" w14:textId="77777777" w:rsidR="006F26AC" w:rsidRPr="006F26AC" w:rsidRDefault="006F26AC" w:rsidP="006F26AC">
      <w:pPr>
        <w:pStyle w:val="EndNoteBibliography"/>
        <w:spacing w:after="360"/>
      </w:pPr>
      <w:bookmarkStart w:id="52" w:name="_ENREF_52"/>
      <w:r w:rsidRPr="006F26AC">
        <w:t>52.</w:t>
      </w:r>
      <w:r w:rsidRPr="006F26AC">
        <w:tab/>
        <w:t>Bjelakovic G, Gluud LL, Nikolova D, Whitfield K, Wetterslev J, Simonetti RG, Bjelakovic M, Gluud C (2014) Vitamin D supplementation for prevention of mortality in adults. Cochrane Database Syst Rev 1:CD007470</w:t>
      </w:r>
      <w:bookmarkEnd w:id="52"/>
    </w:p>
    <w:p w14:paraId="197BEF20" w14:textId="77777777" w:rsidR="006F26AC" w:rsidRPr="006F26AC" w:rsidRDefault="006F26AC" w:rsidP="006F26AC">
      <w:pPr>
        <w:pStyle w:val="EndNoteBibliography"/>
        <w:spacing w:after="360"/>
      </w:pPr>
      <w:bookmarkStart w:id="53" w:name="_ENREF_53"/>
      <w:r w:rsidRPr="006F26AC">
        <w:t>53.</w:t>
      </w:r>
      <w:r w:rsidRPr="006F26AC">
        <w:tab/>
        <w:t>Lewis JR, Zhu K, Prince RL (2012) Adverse events from calcium supplementation: relationship to errors in myocardial infarction self-reporting in randomized controlled trials of calcium supplementation. J Bone Miner Res 27:719-722</w:t>
      </w:r>
      <w:bookmarkEnd w:id="53"/>
    </w:p>
    <w:p w14:paraId="22C615D7" w14:textId="77777777" w:rsidR="006F26AC" w:rsidRPr="006F26AC" w:rsidRDefault="006F26AC" w:rsidP="006F26AC">
      <w:pPr>
        <w:pStyle w:val="EndNoteBibliography"/>
        <w:spacing w:after="360"/>
      </w:pPr>
      <w:bookmarkStart w:id="54" w:name="_ENREF_54"/>
      <w:r w:rsidRPr="006F26AC">
        <w:t>54.</w:t>
      </w:r>
      <w:r w:rsidRPr="006F26AC">
        <w:tab/>
        <w:t>Bolland MJ, Avenell A, Baron JA, Grey A, MacLennan GS, Gamble GD, Reid IR (2010) Effect of calcium supplements on risk of myocardial infarction and cardiovascular events: meta-analysis. BMJ 341:c3691</w:t>
      </w:r>
      <w:bookmarkEnd w:id="54"/>
    </w:p>
    <w:p w14:paraId="66FE3491" w14:textId="77777777" w:rsidR="006F26AC" w:rsidRPr="006F26AC" w:rsidRDefault="006F26AC" w:rsidP="006F26AC">
      <w:pPr>
        <w:pStyle w:val="EndNoteBibliography"/>
        <w:spacing w:after="360"/>
      </w:pPr>
      <w:bookmarkStart w:id="55" w:name="_ENREF_55"/>
      <w:r w:rsidRPr="006F26AC">
        <w:t>55.</w:t>
      </w:r>
      <w:r w:rsidRPr="006F26AC">
        <w:tab/>
        <w:t>Prince RL, Devine A, Dhaliwal SS, Dick IM (2006) Effects of calcium supplementation on clinical fracture and bone structure: results of a 5-year, double-blind, placebo-controlled trial in elderly women. Arch Intern Med 166:869-875</w:t>
      </w:r>
      <w:bookmarkEnd w:id="55"/>
    </w:p>
    <w:p w14:paraId="4E61BFE9" w14:textId="77777777" w:rsidR="006F26AC" w:rsidRPr="006F26AC" w:rsidRDefault="006F26AC" w:rsidP="006F26AC">
      <w:pPr>
        <w:pStyle w:val="EndNoteBibliography"/>
        <w:spacing w:after="360"/>
      </w:pPr>
      <w:bookmarkStart w:id="56" w:name="_ENREF_56"/>
      <w:r w:rsidRPr="006F26AC">
        <w:t>56.</w:t>
      </w:r>
      <w:r w:rsidRPr="006F26AC">
        <w:tab/>
        <w:t>Bolland MJ, Grey A, Avenell A, Gamble GD, Reid IR (2011) Calcium supplements with or without vitamin D and risk of cardiovascular events: reanalysis of the Women's Health Initiative limited access dataset and meta-analysis. BMJ 342:d2040</w:t>
      </w:r>
      <w:bookmarkEnd w:id="56"/>
    </w:p>
    <w:p w14:paraId="3F87A4EA" w14:textId="77777777" w:rsidR="006F26AC" w:rsidRPr="006F26AC" w:rsidRDefault="006F26AC" w:rsidP="006F26AC">
      <w:pPr>
        <w:pStyle w:val="EndNoteBibliography"/>
        <w:spacing w:after="360"/>
      </w:pPr>
      <w:bookmarkStart w:id="57" w:name="_ENREF_57"/>
      <w:r w:rsidRPr="006F26AC">
        <w:t>57.</w:t>
      </w:r>
      <w:r w:rsidRPr="006F26AC">
        <w:tab/>
        <w:t xml:space="preserve">Lewis JR, Radavelli-Bagatini S, Rejnmark L, Chen JS, Simpson JM, Lappe JM, Mosekilde L, Prentice RL, Prince RL (2015) The effects of calcium supplementation on verified coronary heart </w:t>
      </w:r>
      <w:r w:rsidRPr="006F26AC">
        <w:lastRenderedPageBreak/>
        <w:t>disease hospitalization and death in postmenopausal women: a collaborative meta-analysis of randomized controlled trials. J Bone Miner Res 30:165-175</w:t>
      </w:r>
      <w:bookmarkEnd w:id="57"/>
    </w:p>
    <w:p w14:paraId="0AFC87A5" w14:textId="77777777" w:rsidR="006F26AC" w:rsidRPr="006F26AC" w:rsidRDefault="006F26AC" w:rsidP="006F26AC">
      <w:pPr>
        <w:pStyle w:val="EndNoteBibliography"/>
        <w:spacing w:after="360"/>
      </w:pPr>
      <w:bookmarkStart w:id="58" w:name="_ENREF_58"/>
      <w:r w:rsidRPr="006F26AC">
        <w:t>58.</w:t>
      </w:r>
      <w:r w:rsidRPr="006F26AC">
        <w:tab/>
        <w:t>Rosamond WD, Sprafka JM, McGovern PG, Nelson M, Luepker RV (1995) Validation of self-reported history of acute myocardial infarction: experience of the Minnesota Heart Survey Registry. Epidemiology 6:67-69</w:t>
      </w:r>
      <w:bookmarkEnd w:id="58"/>
    </w:p>
    <w:p w14:paraId="27577995" w14:textId="77777777" w:rsidR="006F26AC" w:rsidRPr="006F26AC" w:rsidRDefault="006F26AC" w:rsidP="006F26AC">
      <w:pPr>
        <w:pStyle w:val="EndNoteBibliography"/>
        <w:spacing w:after="360"/>
      </w:pPr>
      <w:bookmarkStart w:id="59" w:name="_ENREF_59"/>
      <w:r w:rsidRPr="006F26AC">
        <w:t>59.</w:t>
      </w:r>
      <w:r w:rsidRPr="006F26AC">
        <w:tab/>
        <w:t>Colditz GA, Martin P, Stampfer MJ, Willett WC, Sampson L, Rosner B, Hennekens CH, Speizer FE (1986) Validation of questionnaire information on risk factors and disease outcomes in a prospective cohort study of women. Am J Epidemiol 123:894-900</w:t>
      </w:r>
      <w:bookmarkEnd w:id="59"/>
    </w:p>
    <w:p w14:paraId="6CE14A53" w14:textId="77777777" w:rsidR="006F26AC" w:rsidRPr="006F26AC" w:rsidRDefault="006F26AC" w:rsidP="006F26AC">
      <w:pPr>
        <w:pStyle w:val="EndNoteBibliography"/>
        <w:spacing w:after="360"/>
      </w:pPr>
      <w:bookmarkStart w:id="60" w:name="_ENREF_60"/>
      <w:r w:rsidRPr="006F26AC">
        <w:t>60.</w:t>
      </w:r>
      <w:r w:rsidRPr="006F26AC">
        <w:tab/>
        <w:t>Bolland MJ, Grey A, Reid IR (2013) Calcium supplements and cardiovascular risk: 5 years on. Therapeutic advances in drug safety 4:199-210</w:t>
      </w:r>
      <w:bookmarkEnd w:id="60"/>
    </w:p>
    <w:p w14:paraId="33829F3D" w14:textId="77777777" w:rsidR="006F26AC" w:rsidRPr="006F26AC" w:rsidRDefault="006F26AC" w:rsidP="006F26AC">
      <w:pPr>
        <w:pStyle w:val="EndNoteBibliography"/>
        <w:spacing w:after="360"/>
      </w:pPr>
      <w:bookmarkStart w:id="61" w:name="_ENREF_61"/>
      <w:r w:rsidRPr="006F26AC">
        <w:t>61.</w:t>
      </w:r>
      <w:r w:rsidRPr="006F26AC">
        <w:tab/>
        <w:t>Larsen ER, Mosekilde L, Foldspang A (2004) Vitamin D and calcium supplementation prevents osteoporotic fractures in elderly community dwelling residents: a pragmatic population-based 3-year intervention study. J Bone Miner Res 19:370-378</w:t>
      </w:r>
      <w:bookmarkEnd w:id="61"/>
    </w:p>
    <w:p w14:paraId="2EA2DBB7" w14:textId="77777777" w:rsidR="006F26AC" w:rsidRPr="006F26AC" w:rsidRDefault="006F26AC" w:rsidP="006F26AC">
      <w:pPr>
        <w:pStyle w:val="EndNoteBibliography"/>
        <w:spacing w:after="360"/>
      </w:pPr>
      <w:bookmarkStart w:id="62" w:name="_ENREF_62"/>
      <w:r w:rsidRPr="006F26AC">
        <w:t>62.</w:t>
      </w:r>
      <w:r w:rsidRPr="006F26AC">
        <w:tab/>
        <w:t>Mao PJ, Zhang C, Tang L, Xian YQ, Li YS, Wang WD, Zhu XH, Qiu HL, He J, Zhou YH (2013) Effect of calcium or vitamin D supplementation on vascular outcomes: a meta-analysis of randomized controlled trials. International journal of cardiology 169:106-111</w:t>
      </w:r>
      <w:bookmarkEnd w:id="62"/>
    </w:p>
    <w:p w14:paraId="0B3E1C6E" w14:textId="77777777" w:rsidR="006F26AC" w:rsidRPr="006F26AC" w:rsidRDefault="006F26AC" w:rsidP="006F26AC">
      <w:pPr>
        <w:pStyle w:val="EndNoteBibliography"/>
        <w:spacing w:after="360"/>
      </w:pPr>
      <w:bookmarkStart w:id="63" w:name="_ENREF_63"/>
      <w:r w:rsidRPr="006F26AC">
        <w:t>63.</w:t>
      </w:r>
      <w:r w:rsidRPr="006F26AC">
        <w:tab/>
        <w:t>Hsia J, Heiss G, Ren H, et al. (2007) Calcium/vitamin D supplementation and cardiovascular events. Circulation 115:846-854</w:t>
      </w:r>
      <w:bookmarkEnd w:id="63"/>
    </w:p>
    <w:p w14:paraId="0CB65BA0" w14:textId="77777777" w:rsidR="006F26AC" w:rsidRPr="006F26AC" w:rsidRDefault="006F26AC" w:rsidP="006F26AC">
      <w:pPr>
        <w:pStyle w:val="EndNoteBibliography"/>
        <w:spacing w:after="360"/>
      </w:pPr>
      <w:bookmarkStart w:id="64" w:name="_ENREF_64"/>
      <w:r w:rsidRPr="006F26AC">
        <w:t>64.</w:t>
      </w:r>
      <w:r w:rsidRPr="006F26AC">
        <w:tab/>
        <w:t>Cauley JA, Chlebowski RT, Wactawski-Wende J, Robbins JA, Rodabough RJ, Chen Z, Johnson KC, O'Sullivan MJ, Jackson RD, Manson JE (2013) Calcium plus vitamin D supplementation and health outcomes five years after active intervention ended: the Women's Health Initiative. Journal of women's health (2002) 22:915-929</w:t>
      </w:r>
      <w:bookmarkEnd w:id="64"/>
    </w:p>
    <w:p w14:paraId="2503A1CC" w14:textId="77777777" w:rsidR="006F26AC" w:rsidRPr="006F26AC" w:rsidRDefault="006F26AC" w:rsidP="006F26AC">
      <w:pPr>
        <w:pStyle w:val="EndNoteBibliography"/>
        <w:spacing w:after="360"/>
      </w:pPr>
      <w:bookmarkStart w:id="65" w:name="_ENREF_65"/>
      <w:r w:rsidRPr="006F26AC">
        <w:t>65.</w:t>
      </w:r>
      <w:r w:rsidRPr="006F26AC">
        <w:tab/>
        <w:t>Manson JE, Allison MA, Carr JJ, et al. (2010) Calcium/vitamin D supplementation and coronary artery calcification in the Women's Health Initiative. Menopause 17:683-691</w:t>
      </w:r>
      <w:bookmarkEnd w:id="65"/>
    </w:p>
    <w:p w14:paraId="480B49E6" w14:textId="77777777" w:rsidR="006F26AC" w:rsidRPr="006F26AC" w:rsidRDefault="006F26AC" w:rsidP="006F26AC">
      <w:pPr>
        <w:pStyle w:val="EndNoteBibliography"/>
        <w:spacing w:after="360"/>
      </w:pPr>
      <w:bookmarkStart w:id="66" w:name="_ENREF_66"/>
      <w:r w:rsidRPr="006F26AC">
        <w:t>66.</w:t>
      </w:r>
      <w:r w:rsidRPr="006F26AC">
        <w:tab/>
        <w:t xml:space="preserve">Rejnmark L, Avenell A, Masud T, et al. (2012) Vitamin D with Calcium Reduces Mortality: Patient Level Pooled Analysis of 70,528 Patients from Eight Major Vitamin D Trials. J Clin Endocrinol Metab </w:t>
      </w:r>
      <w:bookmarkEnd w:id="66"/>
    </w:p>
    <w:p w14:paraId="5DAC3704" w14:textId="77777777" w:rsidR="006F26AC" w:rsidRPr="006F26AC" w:rsidRDefault="006F26AC" w:rsidP="006F26AC">
      <w:pPr>
        <w:pStyle w:val="EndNoteBibliography"/>
        <w:spacing w:after="360"/>
      </w:pPr>
      <w:bookmarkStart w:id="67" w:name="_ENREF_67"/>
      <w:r w:rsidRPr="006F26AC">
        <w:lastRenderedPageBreak/>
        <w:t>67.</w:t>
      </w:r>
      <w:r w:rsidRPr="006F26AC">
        <w:tab/>
        <w:t>Avenell A, MacLennan GS, Jenkinson DJ, et al. (2012) Long-term follow-up for mortality and cancer in a randomized placebo-controlled trial of vitamin D(3) and/or calcium (RECORD trial). J Clin Endocrinol Metab 97:614-622</w:t>
      </w:r>
      <w:bookmarkEnd w:id="67"/>
    </w:p>
    <w:p w14:paraId="3AD284A7" w14:textId="77777777" w:rsidR="006F26AC" w:rsidRPr="006F26AC" w:rsidRDefault="006F26AC" w:rsidP="006F26AC">
      <w:pPr>
        <w:pStyle w:val="EndNoteBibliography"/>
        <w:spacing w:after="360"/>
      </w:pPr>
      <w:bookmarkStart w:id="68" w:name="_ENREF_68"/>
      <w:r w:rsidRPr="006F26AC">
        <w:t>68.</w:t>
      </w:r>
      <w:r w:rsidRPr="006F26AC">
        <w:tab/>
        <w:t>Reid IR, Bolland MJ (2008) Calcium supplementation and vascular disease. Climacteric : the journal of the International Menopause Society 11:280-286</w:t>
      </w:r>
      <w:bookmarkEnd w:id="68"/>
    </w:p>
    <w:p w14:paraId="46B92346" w14:textId="77777777" w:rsidR="006F26AC" w:rsidRPr="006F26AC" w:rsidRDefault="006F26AC" w:rsidP="006F26AC">
      <w:pPr>
        <w:pStyle w:val="EndNoteBibliography"/>
        <w:spacing w:after="360"/>
      </w:pPr>
      <w:bookmarkStart w:id="69" w:name="_ENREF_69"/>
      <w:r w:rsidRPr="006F26AC">
        <w:t>69.</w:t>
      </w:r>
      <w:r w:rsidRPr="006F26AC">
        <w:tab/>
        <w:t>Heaney RP, Kopecky S, Maki KC, Hathcock J, Mackay D, Wallace TC (2012) A review of calcium supplements and cardiovascular disease risk. Advances in nutrition (Bethesda, Md) 3:763-771</w:t>
      </w:r>
      <w:bookmarkEnd w:id="69"/>
    </w:p>
    <w:p w14:paraId="6F4460A2" w14:textId="77777777" w:rsidR="006F26AC" w:rsidRPr="006F26AC" w:rsidRDefault="006F26AC" w:rsidP="006F26AC">
      <w:pPr>
        <w:pStyle w:val="EndNoteBibliography"/>
        <w:spacing w:after="360"/>
      </w:pPr>
      <w:bookmarkStart w:id="70" w:name="_ENREF_70"/>
      <w:r w:rsidRPr="006F26AC">
        <w:t>70.</w:t>
      </w:r>
      <w:r w:rsidRPr="006F26AC">
        <w:tab/>
        <w:t>Lind L, Skarfors E, Berglund L, Lithell H, Ljunghall S (1997) Serum calcium: a new, independent, prospective risk factor for myocardial infarction in middle-aged men followed for 18 years. J Clin Epidemiol 50:967-973</w:t>
      </w:r>
      <w:bookmarkEnd w:id="70"/>
    </w:p>
    <w:p w14:paraId="77E9B373" w14:textId="77777777" w:rsidR="006F26AC" w:rsidRPr="006F26AC" w:rsidRDefault="006F26AC" w:rsidP="006F26AC">
      <w:pPr>
        <w:pStyle w:val="EndNoteBibliography"/>
        <w:spacing w:after="360"/>
      </w:pPr>
      <w:bookmarkStart w:id="71" w:name="_ENREF_71"/>
      <w:r w:rsidRPr="006F26AC">
        <w:t>71.</w:t>
      </w:r>
      <w:r w:rsidRPr="006F26AC">
        <w:tab/>
        <w:t>Jorde R, Sundsfjord J, Fitzgerald P, Bonaa KH (1999) Serum calcium and cardiovascular risk factors and diseases: the Tromso study. Hypertension 34:484-490</w:t>
      </w:r>
      <w:bookmarkEnd w:id="71"/>
    </w:p>
    <w:p w14:paraId="7F752F48" w14:textId="77777777" w:rsidR="006F26AC" w:rsidRPr="006F26AC" w:rsidRDefault="006F26AC" w:rsidP="006F26AC">
      <w:pPr>
        <w:pStyle w:val="EndNoteBibliography"/>
        <w:spacing w:after="360"/>
      </w:pPr>
      <w:bookmarkStart w:id="72" w:name="_ENREF_72"/>
      <w:r w:rsidRPr="006F26AC">
        <w:t>72.</w:t>
      </w:r>
      <w:r w:rsidRPr="006F26AC">
        <w:tab/>
        <w:t>Tonelli M, Sacks F, Pfeffer M, Gao Z, Curhan G (2005) Relation between serum phosphate level and cardiovascular event rate in people with coronary disease. Circulation 112:2627-2633</w:t>
      </w:r>
      <w:bookmarkEnd w:id="72"/>
    </w:p>
    <w:p w14:paraId="7A849802" w14:textId="77777777" w:rsidR="006F26AC" w:rsidRPr="006F26AC" w:rsidRDefault="006F26AC" w:rsidP="006F26AC">
      <w:pPr>
        <w:pStyle w:val="EndNoteBibliography"/>
        <w:spacing w:after="360"/>
      </w:pPr>
      <w:bookmarkStart w:id="73" w:name="_ENREF_73"/>
      <w:r w:rsidRPr="006F26AC">
        <w:t>73.</w:t>
      </w:r>
      <w:r w:rsidRPr="006F26AC">
        <w:tab/>
        <w:t>Dhingra R, Sullivan LM, Fox CS, Wang TJ, D'Agostino RB, Sr., Gaziano JM, Vasan RS (2007) Relations of serum phosphorus and calcium levels to the incidence of cardiovascular disease in the community. Arch Intern Med 167:879-885</w:t>
      </w:r>
      <w:bookmarkEnd w:id="73"/>
    </w:p>
    <w:p w14:paraId="02FBDEBC" w14:textId="77777777" w:rsidR="006F26AC" w:rsidRPr="006F26AC" w:rsidRDefault="006F26AC" w:rsidP="006F26AC">
      <w:pPr>
        <w:pStyle w:val="EndNoteBibliography"/>
        <w:spacing w:after="360"/>
      </w:pPr>
      <w:bookmarkStart w:id="74" w:name="_ENREF_74"/>
      <w:r w:rsidRPr="006F26AC">
        <w:t>74.</w:t>
      </w:r>
      <w:r w:rsidRPr="006F26AC">
        <w:tab/>
        <w:t>Foley RN, Collins AJ, Ishani A, Kalra PA (2008) Calcium-phosphate levels and cardiovascular disease in community-dwelling adults: the Atherosclerosis Risk in Communities (ARIC) Study. American heart journal 156:556-563</w:t>
      </w:r>
      <w:bookmarkEnd w:id="74"/>
    </w:p>
    <w:p w14:paraId="26135EF1" w14:textId="77777777" w:rsidR="006F26AC" w:rsidRPr="006F26AC" w:rsidRDefault="006F26AC" w:rsidP="006F26AC">
      <w:pPr>
        <w:pStyle w:val="EndNoteBibliography"/>
        <w:spacing w:after="360"/>
      </w:pPr>
      <w:bookmarkStart w:id="75" w:name="_ENREF_75"/>
      <w:r w:rsidRPr="006F26AC">
        <w:t>75.</w:t>
      </w:r>
      <w:r w:rsidRPr="006F26AC">
        <w:tab/>
        <w:t>Larsson TE, Olauson H, Hagstrom E, Ingelsson E, Arnlov J, Lind L, Sundstrom J (2010) Conjoint effects of serum calcium and phosphate on risk of total, cardiovascular, and noncardiovascular mortality in the community. Arterioscler Thromb Vasc Biol 30:333-339</w:t>
      </w:r>
      <w:bookmarkEnd w:id="75"/>
    </w:p>
    <w:p w14:paraId="119AF47D" w14:textId="77777777" w:rsidR="006F26AC" w:rsidRPr="006F26AC" w:rsidRDefault="006F26AC" w:rsidP="006F26AC">
      <w:pPr>
        <w:pStyle w:val="EndNoteBibliography"/>
        <w:spacing w:after="360"/>
      </w:pPr>
      <w:bookmarkStart w:id="76" w:name="_ENREF_76"/>
      <w:r w:rsidRPr="006F26AC">
        <w:t>76.</w:t>
      </w:r>
      <w:r w:rsidRPr="006F26AC">
        <w:tab/>
        <w:t>Slinin Y, Blackwell T, Ishani A, Cummings SR, Ensrud KE (2011) Serum calcium, phosphorus and cardiovascular events in post-menopausal women. International journal of cardiology 149:335-340</w:t>
      </w:r>
      <w:bookmarkEnd w:id="76"/>
    </w:p>
    <w:p w14:paraId="7B0DB935" w14:textId="77777777" w:rsidR="006F26AC" w:rsidRPr="006F26AC" w:rsidRDefault="006F26AC" w:rsidP="006F26AC">
      <w:pPr>
        <w:pStyle w:val="EndNoteBibliography"/>
        <w:spacing w:after="360"/>
      </w:pPr>
      <w:bookmarkStart w:id="77" w:name="_ENREF_77"/>
      <w:r w:rsidRPr="006F26AC">
        <w:lastRenderedPageBreak/>
        <w:t>77.</w:t>
      </w:r>
      <w:r w:rsidRPr="006F26AC">
        <w:tab/>
        <w:t>Rohrmann S, Garmo H, Malmstrom H, Hammar N, Jungner I, Walldius G, Van Hemelrijck M (2016) Association between serum calcium concentration and risk of incident and fatal cardiovascular disease in the prospective AMORIS study. Atherosclerosis 251:85-93</w:t>
      </w:r>
      <w:bookmarkEnd w:id="77"/>
    </w:p>
    <w:p w14:paraId="5065D015" w14:textId="77777777" w:rsidR="006F26AC" w:rsidRPr="006F26AC" w:rsidRDefault="006F26AC" w:rsidP="006F26AC">
      <w:pPr>
        <w:pStyle w:val="EndNoteBibliography"/>
        <w:spacing w:after="360"/>
      </w:pPr>
      <w:bookmarkStart w:id="78" w:name="_ENREF_78"/>
      <w:r w:rsidRPr="006F26AC">
        <w:t>78.</w:t>
      </w:r>
      <w:r w:rsidRPr="006F26AC">
        <w:tab/>
        <w:t>Kim WS, Lee DH, Youn HJ (2013) Calcium-phosphorus product concentration is a risk factor of coronary artery disease in metabolic syndrome. Atherosclerosis 229:253-257</w:t>
      </w:r>
      <w:bookmarkEnd w:id="78"/>
    </w:p>
    <w:p w14:paraId="520CF9D8" w14:textId="77777777" w:rsidR="006F26AC" w:rsidRPr="006F26AC" w:rsidRDefault="006F26AC" w:rsidP="006F26AC">
      <w:pPr>
        <w:pStyle w:val="EndNoteBibliography"/>
        <w:spacing w:after="360"/>
      </w:pPr>
      <w:bookmarkStart w:id="79" w:name="_ENREF_79"/>
      <w:r w:rsidRPr="006F26AC">
        <w:t>79.</w:t>
      </w:r>
      <w:r w:rsidRPr="006F26AC">
        <w:tab/>
        <w:t>Gronhoj MH, Gerke O, Mickley H, Steffensen FH, Lambrechtsen J, Sand NP, Rasmussen LM, Olsen MH, Diederichsen A (2016) Associations between calcium-phosphate metabolism and coronary artery calcification; a cross sectional study of a middle-aged general population. Atherosclerosis 251:101-108</w:t>
      </w:r>
      <w:bookmarkEnd w:id="79"/>
    </w:p>
    <w:p w14:paraId="78E9740B" w14:textId="77777777" w:rsidR="006F26AC" w:rsidRPr="006F26AC" w:rsidRDefault="006F26AC" w:rsidP="006F26AC">
      <w:pPr>
        <w:pStyle w:val="EndNoteBibliography"/>
        <w:spacing w:after="360"/>
      </w:pPr>
      <w:bookmarkStart w:id="80" w:name="_ENREF_80"/>
      <w:r w:rsidRPr="006F26AC">
        <w:t>80.</w:t>
      </w:r>
      <w:r w:rsidRPr="006F26AC">
        <w:tab/>
        <w:t>Foley RN, Collins AJ, Herzog CA, Ishani A, Kalra PA (2009) Serum phosphorus levels associate with coronary atherosclerosis in young adults. Journal of the American Society of Nephrology : JASN 20:397-404</w:t>
      </w:r>
      <w:bookmarkEnd w:id="80"/>
    </w:p>
    <w:p w14:paraId="3FC44A37" w14:textId="77777777" w:rsidR="006F26AC" w:rsidRPr="006F26AC" w:rsidRDefault="006F26AC" w:rsidP="006F26AC">
      <w:pPr>
        <w:pStyle w:val="EndNoteBibliography"/>
        <w:spacing w:after="360"/>
      </w:pPr>
      <w:bookmarkStart w:id="81" w:name="_ENREF_81"/>
      <w:r w:rsidRPr="006F26AC">
        <w:t>81.</w:t>
      </w:r>
      <w:r w:rsidRPr="006F26AC">
        <w:tab/>
        <w:t>Shiraki M, Sugimoto T, Nakamura T (2013) Effects of a single injection of teriparatide on bone turnover markers in postmenopausal women. Osteoporos Int 24:219-226</w:t>
      </w:r>
      <w:bookmarkEnd w:id="81"/>
    </w:p>
    <w:p w14:paraId="320151B2" w14:textId="77777777" w:rsidR="006F26AC" w:rsidRPr="006F26AC" w:rsidRDefault="006F26AC" w:rsidP="006F26AC">
      <w:pPr>
        <w:pStyle w:val="EndNoteBibliography"/>
        <w:spacing w:after="360"/>
      </w:pPr>
      <w:bookmarkStart w:id="82" w:name="_ENREF_82"/>
      <w:r w:rsidRPr="006F26AC">
        <w:t>82.</w:t>
      </w:r>
      <w:r w:rsidRPr="006F26AC">
        <w:tab/>
        <w:t>Neer RM, Arnaud CD, Zanchetta JR, et al. (2001) Effect of parathyroid hormone (1-34) on fractures and bone mineral density in postmenopausal women with osteoporosis. NEnglJ Med 344:1434-1441</w:t>
      </w:r>
      <w:bookmarkEnd w:id="82"/>
    </w:p>
    <w:p w14:paraId="010A4F7B" w14:textId="77777777" w:rsidR="006F26AC" w:rsidRPr="006F26AC" w:rsidRDefault="006F26AC" w:rsidP="006F26AC">
      <w:pPr>
        <w:pStyle w:val="EndNoteBibliography"/>
        <w:spacing w:after="360"/>
      </w:pPr>
      <w:bookmarkStart w:id="83" w:name="_ENREF_83"/>
      <w:r w:rsidRPr="006F26AC">
        <w:t>83.</w:t>
      </w:r>
      <w:r w:rsidRPr="006F26AC">
        <w:tab/>
        <w:t>Nardi A, Ventura L, Cozzi L, Tonini G, Zennaro R, Celi M, Ramazzina E (2013) The bone anabolic therapy. Aging clinical and experimental research 25 Suppl 1:S121-124</w:t>
      </w:r>
      <w:bookmarkEnd w:id="83"/>
    </w:p>
    <w:p w14:paraId="36E4D8DE" w14:textId="77777777" w:rsidR="006F26AC" w:rsidRPr="006F26AC" w:rsidRDefault="006F26AC" w:rsidP="006F26AC">
      <w:pPr>
        <w:pStyle w:val="EndNoteBibliography"/>
        <w:spacing w:after="360"/>
      </w:pPr>
      <w:bookmarkStart w:id="84" w:name="_ENREF_84"/>
      <w:r w:rsidRPr="006F26AC">
        <w:t>84.</w:t>
      </w:r>
      <w:r w:rsidRPr="006F26AC">
        <w:tab/>
        <w:t>Reginster JY, Brandi ML, Cannata-Andia J, Cooper C, Cortet B, Feron JM, Genant H, Palacios S, Ringe JD, Rizzoli R (2015) The position of strontium ranelate in today's management of osteoporosis. Osteoporos Int 26:1667-1671</w:t>
      </w:r>
      <w:bookmarkEnd w:id="84"/>
    </w:p>
    <w:p w14:paraId="2DA0D425" w14:textId="77777777" w:rsidR="006F26AC" w:rsidRPr="006F26AC" w:rsidRDefault="006F26AC" w:rsidP="006F26AC">
      <w:pPr>
        <w:pStyle w:val="EndNoteBibliography"/>
        <w:spacing w:after="360"/>
      </w:pPr>
      <w:bookmarkStart w:id="85" w:name="_ENREF_85"/>
      <w:r w:rsidRPr="006F26AC">
        <w:t>85.</w:t>
      </w:r>
      <w:r w:rsidRPr="006F26AC">
        <w:tab/>
        <w:t>Otsuka F, Yasuda S, Noguchi T, Ishibashi-Ueda H (2016) Pathology of coronary atherosclerosis and thrombosis. Cardiovascular diagnosis and therapy 6:396-408</w:t>
      </w:r>
      <w:bookmarkEnd w:id="85"/>
    </w:p>
    <w:p w14:paraId="08E26FF8" w14:textId="77777777" w:rsidR="006F26AC" w:rsidRPr="006F26AC" w:rsidRDefault="006F26AC" w:rsidP="006F26AC">
      <w:pPr>
        <w:pStyle w:val="EndNoteBibliography"/>
        <w:spacing w:after="360"/>
      </w:pPr>
      <w:bookmarkStart w:id="86" w:name="_ENREF_86"/>
      <w:r w:rsidRPr="006F26AC">
        <w:t>86.</w:t>
      </w:r>
      <w:r w:rsidRPr="006F26AC">
        <w:tab/>
        <w:t>Reid IR, Mason B, Horne A, Ames R, Clearwater J, Bava U, Orr-Walker B, Wu F, Evans MC, Gamble GD (2002) Effects of calcium supplementation on serum lipid concentrations in normal older women: a randomized controlled trial. Am J Med 112:343-347</w:t>
      </w:r>
      <w:bookmarkEnd w:id="86"/>
    </w:p>
    <w:p w14:paraId="4DE59C5C" w14:textId="77777777" w:rsidR="006F26AC" w:rsidRPr="006F26AC" w:rsidRDefault="006F26AC" w:rsidP="006F26AC">
      <w:pPr>
        <w:pStyle w:val="EndNoteBibliography"/>
        <w:spacing w:after="360"/>
      </w:pPr>
      <w:bookmarkStart w:id="87" w:name="_ENREF_87"/>
      <w:r w:rsidRPr="006F26AC">
        <w:lastRenderedPageBreak/>
        <w:t>87.</w:t>
      </w:r>
      <w:r w:rsidRPr="006F26AC">
        <w:tab/>
        <w:t>Reid IR, Ames R, Mason B, Bolland MJ, Bacon CJ, Reid HE, Kyle C, Gamble GD, Grey A, Horne A (2010) Effects of calcium supplementation on lipids, blood pressure, and body composition in healthy older men: a randomized controlled trial. Am J Clin Nutr 91:131-139</w:t>
      </w:r>
      <w:bookmarkEnd w:id="87"/>
    </w:p>
    <w:p w14:paraId="791632C2" w14:textId="77777777" w:rsidR="006F26AC" w:rsidRPr="006F26AC" w:rsidRDefault="006F26AC" w:rsidP="006F26AC">
      <w:pPr>
        <w:pStyle w:val="EndNoteBibliography"/>
        <w:spacing w:after="360"/>
      </w:pPr>
      <w:bookmarkStart w:id="88" w:name="_ENREF_88"/>
      <w:r w:rsidRPr="006F26AC">
        <w:t>88.</w:t>
      </w:r>
      <w:r w:rsidRPr="006F26AC">
        <w:tab/>
        <w:t>Denke MA, Fox MM, Schulte MC (1993) Short-term dietary calcium fortification increases fecal saturated fat content and reduces serum lipids in men. J Nutr 123:1047-1053</w:t>
      </w:r>
      <w:bookmarkEnd w:id="88"/>
    </w:p>
    <w:p w14:paraId="3CD5DD75" w14:textId="77777777" w:rsidR="006F26AC" w:rsidRPr="006F26AC" w:rsidRDefault="006F26AC" w:rsidP="006F26AC">
      <w:pPr>
        <w:pStyle w:val="EndNoteBibliography"/>
        <w:spacing w:after="360"/>
      </w:pPr>
      <w:bookmarkStart w:id="89" w:name="_ENREF_89"/>
      <w:r w:rsidRPr="006F26AC">
        <w:t>89.</w:t>
      </w:r>
      <w:r w:rsidRPr="006F26AC">
        <w:tab/>
        <w:t>Bell L, Halstenson CE, Halstenson CJ, Macres M, Keane WF (1992) Cholesterol-lowering effects of calcium carbonate in patients with mild to moderate hypercholesterolemia. Arch Intern Med 152:2441-2444</w:t>
      </w:r>
      <w:bookmarkEnd w:id="89"/>
    </w:p>
    <w:p w14:paraId="6B48DE8E" w14:textId="77777777" w:rsidR="006F26AC" w:rsidRPr="006F26AC" w:rsidRDefault="006F26AC" w:rsidP="006F26AC">
      <w:pPr>
        <w:pStyle w:val="EndNoteBibliography"/>
        <w:spacing w:after="360"/>
      </w:pPr>
      <w:bookmarkStart w:id="90" w:name="_ENREF_90"/>
      <w:r w:rsidRPr="006F26AC">
        <w:t>90.</w:t>
      </w:r>
      <w:r w:rsidRPr="006F26AC">
        <w:tab/>
        <w:t>Griffith LE, Guyatt GH, Cook RJ, Bucher HC, Cook DJ (1999) The influence of dietary and nondietary calcium supplementation on blood pressure: an updated metaanalysis of randomized controlled trials. American journal of hypertension 12:84-92</w:t>
      </w:r>
      <w:bookmarkEnd w:id="90"/>
    </w:p>
    <w:p w14:paraId="7C8E4401" w14:textId="77777777" w:rsidR="006F26AC" w:rsidRPr="006F26AC" w:rsidRDefault="006F26AC" w:rsidP="006F26AC">
      <w:pPr>
        <w:pStyle w:val="EndNoteBibliography"/>
        <w:spacing w:after="360"/>
      </w:pPr>
      <w:bookmarkStart w:id="91" w:name="_ENREF_91"/>
      <w:r w:rsidRPr="006F26AC">
        <w:t>91.</w:t>
      </w:r>
      <w:r w:rsidRPr="006F26AC">
        <w:tab/>
        <w:t>Floege J (2016) Phosphate binders in chronic kidney disease: a systematic review of recent data. Journal of nephrology 29:329-340</w:t>
      </w:r>
      <w:bookmarkEnd w:id="91"/>
    </w:p>
    <w:p w14:paraId="1F91B1A2" w14:textId="77777777" w:rsidR="006F26AC" w:rsidRPr="006F26AC" w:rsidRDefault="006F26AC" w:rsidP="006F26AC">
      <w:pPr>
        <w:pStyle w:val="EndNoteBibliography"/>
      </w:pPr>
      <w:bookmarkStart w:id="92" w:name="_ENREF_92"/>
      <w:r w:rsidRPr="006F26AC">
        <w:t>92.</w:t>
      </w:r>
      <w:r w:rsidRPr="006F26AC">
        <w:tab/>
        <w:t>Shroff RC, McNair R, Skepper JN, Figg N, Schurgers LJ, Deanfield J, Rees L, Shanahan CM (2010) Chronic mineral dysregulation promotes vascular smooth muscle cell adaptation and extracellular matrix calcification. Journal of the American Society of Nephrology : JASN 21:103-112</w:t>
      </w:r>
      <w:bookmarkEnd w:id="92"/>
    </w:p>
    <w:p w14:paraId="7A4FC4C8" w14:textId="70D1114D" w:rsidR="00350030" w:rsidRPr="004940F7" w:rsidRDefault="00E46DAC" w:rsidP="004940F7">
      <w:pPr>
        <w:spacing w:after="120" w:line="360" w:lineRule="auto"/>
        <w:jc w:val="both"/>
        <w:rPr>
          <w:rFonts w:ascii="Arial" w:hAnsi="Arial" w:cs="Arial"/>
          <w:sz w:val="22"/>
          <w:szCs w:val="22"/>
        </w:rPr>
      </w:pPr>
      <w:r w:rsidRPr="004940F7">
        <w:rPr>
          <w:rFonts w:ascii="Arial" w:hAnsi="Arial" w:cs="Arial"/>
          <w:sz w:val="22"/>
          <w:szCs w:val="22"/>
        </w:rPr>
        <w:fldChar w:fldCharType="end"/>
      </w:r>
    </w:p>
    <w:sectPr w:rsidR="00350030" w:rsidRPr="004940F7" w:rsidSect="006732BB">
      <w:footerReference w:type="default" r:id="rId15"/>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94594D" w14:textId="77777777" w:rsidR="009749C6" w:rsidRDefault="009749C6" w:rsidP="00AA56DF">
      <w:r>
        <w:separator/>
      </w:r>
    </w:p>
  </w:endnote>
  <w:endnote w:type="continuationSeparator" w:id="0">
    <w:p w14:paraId="5A538778" w14:textId="77777777" w:rsidR="009749C6" w:rsidRDefault="009749C6" w:rsidP="00AA56DF">
      <w:r>
        <w:continuationSeparator/>
      </w:r>
    </w:p>
  </w:endnote>
  <w:endnote w:type="continuationNotice" w:id="1">
    <w:p w14:paraId="58F52B12" w14:textId="77777777" w:rsidR="009749C6" w:rsidRDefault="009749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Syntax-Roman">
    <w:altName w:val="Cambr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AD62D" w14:textId="77777777" w:rsidR="00386226" w:rsidRDefault="003862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9F86A" w14:textId="77777777" w:rsidR="00386226" w:rsidRDefault="00386226">
    <w:pPr>
      <w:pStyle w:val="Footer"/>
      <w:jc w:val="right"/>
      <w:rPr>
        <w:rStyle w:val="PageNumber"/>
      </w:rPr>
    </w:pPr>
  </w:p>
  <w:p w14:paraId="3FFC019B" w14:textId="77777777" w:rsidR="00386226" w:rsidRDefault="00386226">
    <w:pPr>
      <w:pStyle w:val="Footer"/>
      <w:jc w:val="right"/>
    </w:pPr>
    <w:r>
      <w:rPr>
        <w:rStyle w:val="PageNumber"/>
      </w:rPr>
      <w:fldChar w:fldCharType="begin"/>
    </w:r>
    <w:r>
      <w:rPr>
        <w:rStyle w:val="PageNumber"/>
      </w:rPr>
      <w:instrText xml:space="preserve"> PAGE </w:instrText>
    </w:r>
    <w:r>
      <w:rPr>
        <w:rStyle w:val="PageNumber"/>
      </w:rPr>
      <w:fldChar w:fldCharType="separate"/>
    </w:r>
    <w:r w:rsidR="00CA7997">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0A008" w14:textId="77777777" w:rsidR="00386226" w:rsidRDefault="0038622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1414"/>
      <w:docPartObj>
        <w:docPartGallery w:val="Page Numbers (Bottom of Page)"/>
        <w:docPartUnique/>
      </w:docPartObj>
    </w:sdtPr>
    <w:sdtEndPr/>
    <w:sdtContent>
      <w:p w14:paraId="57DFB195" w14:textId="77777777" w:rsidR="00386226" w:rsidRDefault="00386226">
        <w:pPr>
          <w:pStyle w:val="Footer"/>
          <w:jc w:val="center"/>
        </w:pPr>
        <w:r w:rsidRPr="00AA56DF">
          <w:rPr>
            <w:rFonts w:ascii="Arial" w:hAnsi="Arial" w:cs="Arial"/>
          </w:rPr>
          <w:fldChar w:fldCharType="begin"/>
        </w:r>
        <w:r w:rsidRPr="00AA56DF">
          <w:rPr>
            <w:rFonts w:ascii="Arial" w:hAnsi="Arial" w:cs="Arial"/>
          </w:rPr>
          <w:instrText xml:space="preserve"> PAGE   \* MERGEFORMAT </w:instrText>
        </w:r>
        <w:r w:rsidRPr="00AA56DF">
          <w:rPr>
            <w:rFonts w:ascii="Arial" w:hAnsi="Arial" w:cs="Arial"/>
          </w:rPr>
          <w:fldChar w:fldCharType="separate"/>
        </w:r>
        <w:r w:rsidR="00CA7997">
          <w:rPr>
            <w:rFonts w:ascii="Arial" w:hAnsi="Arial" w:cs="Arial"/>
            <w:noProof/>
          </w:rPr>
          <w:t>34</w:t>
        </w:r>
        <w:r w:rsidRPr="00AA56DF">
          <w:rPr>
            <w:rFonts w:ascii="Arial" w:hAnsi="Arial" w:cs="Arial"/>
          </w:rPr>
          <w:fldChar w:fldCharType="end"/>
        </w:r>
      </w:p>
    </w:sdtContent>
  </w:sdt>
  <w:p w14:paraId="3BAC8DB3" w14:textId="77777777" w:rsidR="00386226" w:rsidRDefault="003862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36E415" w14:textId="77777777" w:rsidR="009749C6" w:rsidRDefault="009749C6" w:rsidP="00AA56DF">
      <w:r>
        <w:separator/>
      </w:r>
    </w:p>
  </w:footnote>
  <w:footnote w:type="continuationSeparator" w:id="0">
    <w:p w14:paraId="60810A74" w14:textId="77777777" w:rsidR="009749C6" w:rsidRDefault="009749C6" w:rsidP="00AA56DF">
      <w:r>
        <w:continuationSeparator/>
      </w:r>
    </w:p>
  </w:footnote>
  <w:footnote w:type="continuationNotice" w:id="1">
    <w:p w14:paraId="719FD7FB" w14:textId="77777777" w:rsidR="009749C6" w:rsidRDefault="009749C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EEB00" w14:textId="77777777" w:rsidR="00386226" w:rsidRDefault="003862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4CDAF1" w14:textId="77777777" w:rsidR="00386226" w:rsidRDefault="003862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2F367" w14:textId="77777777" w:rsidR="00386226" w:rsidRDefault="003862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FE3B89"/>
    <w:multiLevelType w:val="hybridMultilevel"/>
    <w:tmpl w:val="CB4C99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6FF6D3E"/>
    <w:multiLevelType w:val="singleLevel"/>
    <w:tmpl w:val="14985592"/>
    <w:lvl w:ilvl="0">
      <w:start w:val="1"/>
      <w:numFmt w:val="decimal"/>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grammar="clean"/>
  <w:defaultTabStop w:val="720"/>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7B84CE0B-E02C-420C-92B2-42910F794B25}"/>
    <w:docVar w:name="dgnword-eventsink" w:val="10278936"/>
    <w:docVar w:name="EN.InstantFormat" w:val="&lt;ENInstantFormat&gt;&lt;Enabled&gt;0&lt;/Enabled&gt;&lt;ScanUnformatted&gt;1&lt;/ScanUnformatted&gt;&lt;ScanChanges&gt;1&lt;/ScanChanges&gt;&lt;Suspended&gt;0&lt;/Suspended&gt;&lt;/ENInstantFormat&gt;"/>
    <w:docVar w:name="EN.Layout" w:val="&lt;ENLayout&gt;&lt;Style&gt;Osteoporosis Intl&lt;/Style&gt;&lt;LeftDelim&gt;{&lt;/LeftDelim&gt;&lt;RightDelim&gt;}&lt;/RightDelim&gt;&lt;FontName&gt;Arial&lt;/FontName&gt;&lt;FontSize&gt;11&lt;/FontSize&gt;&lt;ReflistTitle&gt;&lt;/ReflistTitle&gt;&lt;StartingRefnum&gt;1&lt;/StartingRefnum&gt;&lt;FirstLineIndent&gt;0&lt;/FirstLineIndent&gt;&lt;HangingIndent&gt;720&lt;/HangingIndent&gt;&lt;LineSpacing&gt;1&lt;/LineSpacing&gt;&lt;SpaceAfter&gt;2&lt;/SpaceAfter&gt;&lt;HyperlinksEnabled&gt;1&lt;/HyperlinksEnabled&gt;&lt;HyperlinksVisible&gt;0&lt;/HyperlinksVisible&gt;&lt;EnableBibliographyCategories&gt;0&lt;/EnableBibliographyCategories&gt;&lt;/ENLayout&gt;"/>
    <w:docVar w:name="EN.Libraries" w:val="&lt;Libraries&gt;&lt;item db-id=&quot;p0w2r505hvs222essdtvfrfxer9w0spesp9e&quot;&gt;NCH EN&lt;record-ids&gt;&lt;item&gt;1800&lt;/item&gt;&lt;item&gt;5472&lt;/item&gt;&lt;item&gt;5474&lt;/item&gt;&lt;item&gt;6061&lt;/item&gt;&lt;item&gt;6234&lt;/item&gt;&lt;item&gt;6239&lt;/item&gt;&lt;item&gt;6456&lt;/item&gt;&lt;item&gt;6460&lt;/item&gt;&lt;item&gt;6485&lt;/item&gt;&lt;item&gt;6486&lt;/item&gt;&lt;item&gt;6571&lt;/item&gt;&lt;item&gt;6605&lt;/item&gt;&lt;item&gt;6621&lt;/item&gt;&lt;item&gt;6682&lt;/item&gt;&lt;item&gt;6683&lt;/item&gt;&lt;item&gt;6711&lt;/item&gt;&lt;item&gt;6917&lt;/item&gt;&lt;item&gt;7002&lt;/item&gt;&lt;item&gt;7003&lt;/item&gt;&lt;item&gt;7009&lt;/item&gt;&lt;item&gt;7011&lt;/item&gt;&lt;item&gt;7013&lt;/item&gt;&lt;item&gt;7018&lt;/item&gt;&lt;item&gt;7033&lt;/item&gt;&lt;item&gt;7039&lt;/item&gt;&lt;item&gt;7045&lt;/item&gt;&lt;item&gt;7050&lt;/item&gt;&lt;item&gt;7058&lt;/item&gt;&lt;item&gt;7063&lt;/item&gt;&lt;item&gt;7064&lt;/item&gt;&lt;item&gt;7072&lt;/item&gt;&lt;item&gt;7074&lt;/item&gt;&lt;item&gt;7075&lt;/item&gt;&lt;item&gt;7077&lt;/item&gt;&lt;item&gt;7079&lt;/item&gt;&lt;item&gt;7094&lt;/item&gt;&lt;item&gt;7097&lt;/item&gt;&lt;item&gt;7099&lt;/item&gt;&lt;item&gt;7116&lt;/item&gt;&lt;item&gt;7121&lt;/item&gt;&lt;item&gt;7122&lt;/item&gt;&lt;item&gt;7123&lt;/item&gt;&lt;item&gt;7124&lt;/item&gt;&lt;item&gt;7125&lt;/item&gt;&lt;item&gt;7129&lt;/item&gt;&lt;item&gt;7240&lt;/item&gt;&lt;item&gt;7244&lt;/item&gt;&lt;item&gt;7245&lt;/item&gt;&lt;item&gt;7246&lt;/item&gt;&lt;item&gt;7247&lt;/item&gt;&lt;item&gt;7249&lt;/item&gt;&lt;item&gt;7252&lt;/item&gt;&lt;item&gt;7253&lt;/item&gt;&lt;item&gt;7254&lt;/item&gt;&lt;item&gt;7255&lt;/item&gt;&lt;item&gt;7256&lt;/item&gt;&lt;item&gt;7257&lt;/item&gt;&lt;item&gt;7258&lt;/item&gt;&lt;item&gt;7259&lt;/item&gt;&lt;item&gt;7262&lt;/item&gt;&lt;item&gt;7263&lt;/item&gt;&lt;item&gt;7265&lt;/item&gt;&lt;item&gt;7273&lt;/item&gt;&lt;item&gt;7274&lt;/item&gt;&lt;item&gt;7275&lt;/item&gt;&lt;item&gt;7276&lt;/item&gt;&lt;item&gt;7277&lt;/item&gt;&lt;item&gt;7278&lt;/item&gt;&lt;item&gt;7279&lt;/item&gt;&lt;item&gt;7280&lt;/item&gt;&lt;item&gt;7281&lt;/item&gt;&lt;item&gt;7282&lt;/item&gt;&lt;item&gt;7283&lt;/item&gt;&lt;item&gt;7298&lt;/item&gt;&lt;/record-ids&gt;&lt;/item&gt;&lt;/Libraries&gt;"/>
  </w:docVars>
  <w:rsids>
    <w:rsidRoot w:val="006732BB"/>
    <w:rsid w:val="0000219B"/>
    <w:rsid w:val="000043C4"/>
    <w:rsid w:val="0000642A"/>
    <w:rsid w:val="00012AEF"/>
    <w:rsid w:val="000160A2"/>
    <w:rsid w:val="00017D4A"/>
    <w:rsid w:val="00020685"/>
    <w:rsid w:val="00020FBB"/>
    <w:rsid w:val="00032C74"/>
    <w:rsid w:val="00033C99"/>
    <w:rsid w:val="000359FA"/>
    <w:rsid w:val="00050197"/>
    <w:rsid w:val="00050AE8"/>
    <w:rsid w:val="00050DF6"/>
    <w:rsid w:val="00053EC4"/>
    <w:rsid w:val="00054ECF"/>
    <w:rsid w:val="00055315"/>
    <w:rsid w:val="0005588F"/>
    <w:rsid w:val="00057261"/>
    <w:rsid w:val="00060939"/>
    <w:rsid w:val="00062230"/>
    <w:rsid w:val="00067721"/>
    <w:rsid w:val="00073348"/>
    <w:rsid w:val="00091FA5"/>
    <w:rsid w:val="000A3591"/>
    <w:rsid w:val="000A63E0"/>
    <w:rsid w:val="000A6FEF"/>
    <w:rsid w:val="000A7846"/>
    <w:rsid w:val="000B1B6C"/>
    <w:rsid w:val="000B2AF9"/>
    <w:rsid w:val="000B603E"/>
    <w:rsid w:val="000B6914"/>
    <w:rsid w:val="000C2C10"/>
    <w:rsid w:val="000C529C"/>
    <w:rsid w:val="000C56C0"/>
    <w:rsid w:val="000C5D3B"/>
    <w:rsid w:val="000D29D5"/>
    <w:rsid w:val="000E0112"/>
    <w:rsid w:val="000E278E"/>
    <w:rsid w:val="000E5A18"/>
    <w:rsid w:val="000F2979"/>
    <w:rsid w:val="000F2E8A"/>
    <w:rsid w:val="000F41CF"/>
    <w:rsid w:val="000F6FD0"/>
    <w:rsid w:val="00103D06"/>
    <w:rsid w:val="00104EFB"/>
    <w:rsid w:val="00105DA6"/>
    <w:rsid w:val="001150E1"/>
    <w:rsid w:val="00122573"/>
    <w:rsid w:val="00122768"/>
    <w:rsid w:val="001233FB"/>
    <w:rsid w:val="001244F5"/>
    <w:rsid w:val="00125651"/>
    <w:rsid w:val="0012796F"/>
    <w:rsid w:val="0013223A"/>
    <w:rsid w:val="001356E9"/>
    <w:rsid w:val="00136E40"/>
    <w:rsid w:val="00137AB2"/>
    <w:rsid w:val="00142808"/>
    <w:rsid w:val="00143D36"/>
    <w:rsid w:val="001449FB"/>
    <w:rsid w:val="001508C1"/>
    <w:rsid w:val="00160CF9"/>
    <w:rsid w:val="00160E9B"/>
    <w:rsid w:val="00165DBB"/>
    <w:rsid w:val="00171C8E"/>
    <w:rsid w:val="00174991"/>
    <w:rsid w:val="00174EDB"/>
    <w:rsid w:val="00180CE9"/>
    <w:rsid w:val="00181C63"/>
    <w:rsid w:val="001821A4"/>
    <w:rsid w:val="00184E3F"/>
    <w:rsid w:val="00187256"/>
    <w:rsid w:val="00190A67"/>
    <w:rsid w:val="001915F9"/>
    <w:rsid w:val="001932FD"/>
    <w:rsid w:val="00195B51"/>
    <w:rsid w:val="00196958"/>
    <w:rsid w:val="001B03F7"/>
    <w:rsid w:val="001B5750"/>
    <w:rsid w:val="001B5820"/>
    <w:rsid w:val="001C2CD2"/>
    <w:rsid w:val="001C56F4"/>
    <w:rsid w:val="001C773F"/>
    <w:rsid w:val="001D34DB"/>
    <w:rsid w:val="001E0CF2"/>
    <w:rsid w:val="001E11E5"/>
    <w:rsid w:val="001E4819"/>
    <w:rsid w:val="001F0730"/>
    <w:rsid w:val="001F41DF"/>
    <w:rsid w:val="00201968"/>
    <w:rsid w:val="00201D2E"/>
    <w:rsid w:val="002048F2"/>
    <w:rsid w:val="00223CA8"/>
    <w:rsid w:val="00226E00"/>
    <w:rsid w:val="00242629"/>
    <w:rsid w:val="00250D0F"/>
    <w:rsid w:val="00250E7F"/>
    <w:rsid w:val="0025505C"/>
    <w:rsid w:val="002571EE"/>
    <w:rsid w:val="0027149E"/>
    <w:rsid w:val="00281393"/>
    <w:rsid w:val="002844CB"/>
    <w:rsid w:val="00285B14"/>
    <w:rsid w:val="002901A1"/>
    <w:rsid w:val="00290D0A"/>
    <w:rsid w:val="00293F5F"/>
    <w:rsid w:val="00293FE7"/>
    <w:rsid w:val="002A385E"/>
    <w:rsid w:val="002A44B9"/>
    <w:rsid w:val="002A4510"/>
    <w:rsid w:val="002A6394"/>
    <w:rsid w:val="002C65E6"/>
    <w:rsid w:val="002D1046"/>
    <w:rsid w:val="002D494D"/>
    <w:rsid w:val="002D664E"/>
    <w:rsid w:val="002D735D"/>
    <w:rsid w:val="002E07FC"/>
    <w:rsid w:val="002E3D4B"/>
    <w:rsid w:val="002E3ED6"/>
    <w:rsid w:val="002F1996"/>
    <w:rsid w:val="00300141"/>
    <w:rsid w:val="00301113"/>
    <w:rsid w:val="003025B9"/>
    <w:rsid w:val="00306565"/>
    <w:rsid w:val="003160F4"/>
    <w:rsid w:val="0031638E"/>
    <w:rsid w:val="003201AF"/>
    <w:rsid w:val="003237A4"/>
    <w:rsid w:val="00323C6B"/>
    <w:rsid w:val="00327BC1"/>
    <w:rsid w:val="003356CD"/>
    <w:rsid w:val="0033745D"/>
    <w:rsid w:val="0034214B"/>
    <w:rsid w:val="00350030"/>
    <w:rsid w:val="0036252E"/>
    <w:rsid w:val="0036782C"/>
    <w:rsid w:val="00370BA4"/>
    <w:rsid w:val="00370F6D"/>
    <w:rsid w:val="00372B26"/>
    <w:rsid w:val="0038349C"/>
    <w:rsid w:val="00383EF5"/>
    <w:rsid w:val="003851DA"/>
    <w:rsid w:val="00386226"/>
    <w:rsid w:val="003A2B9E"/>
    <w:rsid w:val="003A36EC"/>
    <w:rsid w:val="003A3F2C"/>
    <w:rsid w:val="003A663A"/>
    <w:rsid w:val="003B180B"/>
    <w:rsid w:val="003B2FD5"/>
    <w:rsid w:val="003C218D"/>
    <w:rsid w:val="003C591A"/>
    <w:rsid w:val="003D124D"/>
    <w:rsid w:val="003D3AE5"/>
    <w:rsid w:val="003D4C62"/>
    <w:rsid w:val="003E404E"/>
    <w:rsid w:val="003E592E"/>
    <w:rsid w:val="003F19BE"/>
    <w:rsid w:val="00401BCE"/>
    <w:rsid w:val="00407C4D"/>
    <w:rsid w:val="00412065"/>
    <w:rsid w:val="00412311"/>
    <w:rsid w:val="00433650"/>
    <w:rsid w:val="00434E5E"/>
    <w:rsid w:val="00440330"/>
    <w:rsid w:val="00441009"/>
    <w:rsid w:val="00441741"/>
    <w:rsid w:val="004420EB"/>
    <w:rsid w:val="00451048"/>
    <w:rsid w:val="00451A7C"/>
    <w:rsid w:val="00457848"/>
    <w:rsid w:val="004638AD"/>
    <w:rsid w:val="00470ACB"/>
    <w:rsid w:val="00473A16"/>
    <w:rsid w:val="00477073"/>
    <w:rsid w:val="00477CCB"/>
    <w:rsid w:val="0048652E"/>
    <w:rsid w:val="00486AE5"/>
    <w:rsid w:val="004940F7"/>
    <w:rsid w:val="00497852"/>
    <w:rsid w:val="004B06F3"/>
    <w:rsid w:val="004B185F"/>
    <w:rsid w:val="004B1A8A"/>
    <w:rsid w:val="004B3573"/>
    <w:rsid w:val="004B4E67"/>
    <w:rsid w:val="004B6728"/>
    <w:rsid w:val="004B7056"/>
    <w:rsid w:val="004C1504"/>
    <w:rsid w:val="004C165F"/>
    <w:rsid w:val="004D12C0"/>
    <w:rsid w:val="004D25F5"/>
    <w:rsid w:val="004E0ABD"/>
    <w:rsid w:val="004E59FF"/>
    <w:rsid w:val="004F01E6"/>
    <w:rsid w:val="004F1F7D"/>
    <w:rsid w:val="004F3BB7"/>
    <w:rsid w:val="004F5C48"/>
    <w:rsid w:val="004F7968"/>
    <w:rsid w:val="00500F9A"/>
    <w:rsid w:val="00502B38"/>
    <w:rsid w:val="005054F4"/>
    <w:rsid w:val="005072D9"/>
    <w:rsid w:val="00517396"/>
    <w:rsid w:val="00517740"/>
    <w:rsid w:val="00520C53"/>
    <w:rsid w:val="00523770"/>
    <w:rsid w:val="005242CC"/>
    <w:rsid w:val="00532A75"/>
    <w:rsid w:val="0053784D"/>
    <w:rsid w:val="00540745"/>
    <w:rsid w:val="0054151D"/>
    <w:rsid w:val="00545C2C"/>
    <w:rsid w:val="00546E5D"/>
    <w:rsid w:val="00551AEE"/>
    <w:rsid w:val="00554716"/>
    <w:rsid w:val="0057053D"/>
    <w:rsid w:val="0057081C"/>
    <w:rsid w:val="005748F1"/>
    <w:rsid w:val="00577103"/>
    <w:rsid w:val="005772E5"/>
    <w:rsid w:val="00581CD7"/>
    <w:rsid w:val="00583044"/>
    <w:rsid w:val="00583AF5"/>
    <w:rsid w:val="00585868"/>
    <w:rsid w:val="0059338B"/>
    <w:rsid w:val="005A1F25"/>
    <w:rsid w:val="005A3742"/>
    <w:rsid w:val="005B0D08"/>
    <w:rsid w:val="005B1048"/>
    <w:rsid w:val="005B18A6"/>
    <w:rsid w:val="005B66CD"/>
    <w:rsid w:val="005D2405"/>
    <w:rsid w:val="005D29D3"/>
    <w:rsid w:val="005D2C98"/>
    <w:rsid w:val="005D3DE9"/>
    <w:rsid w:val="005D40AE"/>
    <w:rsid w:val="005E72C0"/>
    <w:rsid w:val="005F49C7"/>
    <w:rsid w:val="005F7B8B"/>
    <w:rsid w:val="00602CEF"/>
    <w:rsid w:val="00603D0B"/>
    <w:rsid w:val="0061336A"/>
    <w:rsid w:val="006219AF"/>
    <w:rsid w:val="00623BE5"/>
    <w:rsid w:val="00626E9E"/>
    <w:rsid w:val="00630853"/>
    <w:rsid w:val="00634619"/>
    <w:rsid w:val="00636070"/>
    <w:rsid w:val="00647416"/>
    <w:rsid w:val="00651AED"/>
    <w:rsid w:val="00653171"/>
    <w:rsid w:val="00657033"/>
    <w:rsid w:val="00657EF9"/>
    <w:rsid w:val="006671C0"/>
    <w:rsid w:val="006674A1"/>
    <w:rsid w:val="006714B7"/>
    <w:rsid w:val="006732BB"/>
    <w:rsid w:val="00677DC9"/>
    <w:rsid w:val="00680D84"/>
    <w:rsid w:val="00681D62"/>
    <w:rsid w:val="0068537A"/>
    <w:rsid w:val="0069258D"/>
    <w:rsid w:val="00694F06"/>
    <w:rsid w:val="006979DA"/>
    <w:rsid w:val="006B37C2"/>
    <w:rsid w:val="006C0BBF"/>
    <w:rsid w:val="006C4572"/>
    <w:rsid w:val="006C7407"/>
    <w:rsid w:val="006D5137"/>
    <w:rsid w:val="006E30BC"/>
    <w:rsid w:val="006E4BBC"/>
    <w:rsid w:val="006E6756"/>
    <w:rsid w:val="006E694C"/>
    <w:rsid w:val="006E78CC"/>
    <w:rsid w:val="006F26AC"/>
    <w:rsid w:val="006F56DF"/>
    <w:rsid w:val="006F61DE"/>
    <w:rsid w:val="006F709D"/>
    <w:rsid w:val="0070489D"/>
    <w:rsid w:val="0070536A"/>
    <w:rsid w:val="00715C24"/>
    <w:rsid w:val="00721488"/>
    <w:rsid w:val="007218A3"/>
    <w:rsid w:val="007230FB"/>
    <w:rsid w:val="00724D03"/>
    <w:rsid w:val="0073065C"/>
    <w:rsid w:val="00730EC2"/>
    <w:rsid w:val="007337FD"/>
    <w:rsid w:val="00734CCD"/>
    <w:rsid w:val="00734D35"/>
    <w:rsid w:val="0073538B"/>
    <w:rsid w:val="00735DD3"/>
    <w:rsid w:val="0073617E"/>
    <w:rsid w:val="0074001E"/>
    <w:rsid w:val="007406E7"/>
    <w:rsid w:val="007415B8"/>
    <w:rsid w:val="0074520E"/>
    <w:rsid w:val="007502CD"/>
    <w:rsid w:val="007505AC"/>
    <w:rsid w:val="00764042"/>
    <w:rsid w:val="007647FD"/>
    <w:rsid w:val="00764EBB"/>
    <w:rsid w:val="007707C4"/>
    <w:rsid w:val="0077207C"/>
    <w:rsid w:val="00775048"/>
    <w:rsid w:val="0078236E"/>
    <w:rsid w:val="00783C15"/>
    <w:rsid w:val="007859CD"/>
    <w:rsid w:val="0078634D"/>
    <w:rsid w:val="0079085E"/>
    <w:rsid w:val="00791745"/>
    <w:rsid w:val="007941A5"/>
    <w:rsid w:val="007A5551"/>
    <w:rsid w:val="007B7682"/>
    <w:rsid w:val="007D2857"/>
    <w:rsid w:val="007E4D25"/>
    <w:rsid w:val="007F049D"/>
    <w:rsid w:val="007F067E"/>
    <w:rsid w:val="00805BC7"/>
    <w:rsid w:val="0081212C"/>
    <w:rsid w:val="00812490"/>
    <w:rsid w:val="0081636D"/>
    <w:rsid w:val="00820335"/>
    <w:rsid w:val="00823B55"/>
    <w:rsid w:val="00826F0B"/>
    <w:rsid w:val="00832847"/>
    <w:rsid w:val="008343FD"/>
    <w:rsid w:val="00834848"/>
    <w:rsid w:val="00842645"/>
    <w:rsid w:val="008433A1"/>
    <w:rsid w:val="00850064"/>
    <w:rsid w:val="00850585"/>
    <w:rsid w:val="00855534"/>
    <w:rsid w:val="00855F01"/>
    <w:rsid w:val="00856E6B"/>
    <w:rsid w:val="00856FFD"/>
    <w:rsid w:val="00862EA4"/>
    <w:rsid w:val="00863F20"/>
    <w:rsid w:val="00870025"/>
    <w:rsid w:val="00872D72"/>
    <w:rsid w:val="008847DC"/>
    <w:rsid w:val="008962F6"/>
    <w:rsid w:val="008B119E"/>
    <w:rsid w:val="008B1AD2"/>
    <w:rsid w:val="008B3FED"/>
    <w:rsid w:val="008B78DA"/>
    <w:rsid w:val="008C4774"/>
    <w:rsid w:val="008C562F"/>
    <w:rsid w:val="008C6F09"/>
    <w:rsid w:val="008C77A1"/>
    <w:rsid w:val="008D1B88"/>
    <w:rsid w:val="008D27E4"/>
    <w:rsid w:val="008E3130"/>
    <w:rsid w:val="008F0489"/>
    <w:rsid w:val="008F062B"/>
    <w:rsid w:val="008F1717"/>
    <w:rsid w:val="008F7CC8"/>
    <w:rsid w:val="009004A2"/>
    <w:rsid w:val="00904245"/>
    <w:rsid w:val="00905835"/>
    <w:rsid w:val="009108A6"/>
    <w:rsid w:val="009233DC"/>
    <w:rsid w:val="0092492E"/>
    <w:rsid w:val="00933B9D"/>
    <w:rsid w:val="00934031"/>
    <w:rsid w:val="00941069"/>
    <w:rsid w:val="00941EFE"/>
    <w:rsid w:val="00941F9E"/>
    <w:rsid w:val="00943B37"/>
    <w:rsid w:val="00945710"/>
    <w:rsid w:val="00950C0D"/>
    <w:rsid w:val="00954A70"/>
    <w:rsid w:val="009550D1"/>
    <w:rsid w:val="009551DE"/>
    <w:rsid w:val="00955989"/>
    <w:rsid w:val="00960647"/>
    <w:rsid w:val="00960C64"/>
    <w:rsid w:val="00961D00"/>
    <w:rsid w:val="00964BBB"/>
    <w:rsid w:val="00966DA8"/>
    <w:rsid w:val="0096763D"/>
    <w:rsid w:val="009749C6"/>
    <w:rsid w:val="0098357F"/>
    <w:rsid w:val="00987C83"/>
    <w:rsid w:val="0099125C"/>
    <w:rsid w:val="00993C36"/>
    <w:rsid w:val="00994548"/>
    <w:rsid w:val="009975A9"/>
    <w:rsid w:val="009A032E"/>
    <w:rsid w:val="009A0F6E"/>
    <w:rsid w:val="009A2A6A"/>
    <w:rsid w:val="009B21C7"/>
    <w:rsid w:val="009B2475"/>
    <w:rsid w:val="009B4437"/>
    <w:rsid w:val="009C3AAD"/>
    <w:rsid w:val="009C3C28"/>
    <w:rsid w:val="009D1381"/>
    <w:rsid w:val="009D2D05"/>
    <w:rsid w:val="009D4B48"/>
    <w:rsid w:val="009F4438"/>
    <w:rsid w:val="009F502C"/>
    <w:rsid w:val="009F594B"/>
    <w:rsid w:val="00A0082B"/>
    <w:rsid w:val="00A05C69"/>
    <w:rsid w:val="00A127F1"/>
    <w:rsid w:val="00A14C3C"/>
    <w:rsid w:val="00A15B25"/>
    <w:rsid w:val="00A21CB7"/>
    <w:rsid w:val="00A23F88"/>
    <w:rsid w:val="00A25E94"/>
    <w:rsid w:val="00A26AD0"/>
    <w:rsid w:val="00A30761"/>
    <w:rsid w:val="00A329A0"/>
    <w:rsid w:val="00A3796F"/>
    <w:rsid w:val="00A4010A"/>
    <w:rsid w:val="00A407A4"/>
    <w:rsid w:val="00A44A1E"/>
    <w:rsid w:val="00A50305"/>
    <w:rsid w:val="00A6002D"/>
    <w:rsid w:val="00A6229B"/>
    <w:rsid w:val="00A657A4"/>
    <w:rsid w:val="00A6695F"/>
    <w:rsid w:val="00A71803"/>
    <w:rsid w:val="00A73A6B"/>
    <w:rsid w:val="00A80A35"/>
    <w:rsid w:val="00A80E5B"/>
    <w:rsid w:val="00A847B4"/>
    <w:rsid w:val="00A86F93"/>
    <w:rsid w:val="00A9276A"/>
    <w:rsid w:val="00A9360B"/>
    <w:rsid w:val="00AA030E"/>
    <w:rsid w:val="00AA56DF"/>
    <w:rsid w:val="00AB0D3D"/>
    <w:rsid w:val="00AB24FE"/>
    <w:rsid w:val="00AB45BE"/>
    <w:rsid w:val="00AB68C6"/>
    <w:rsid w:val="00AC2DA5"/>
    <w:rsid w:val="00AC40B5"/>
    <w:rsid w:val="00AC43C4"/>
    <w:rsid w:val="00AD7315"/>
    <w:rsid w:val="00AE7A16"/>
    <w:rsid w:val="00AF3BBA"/>
    <w:rsid w:val="00B11AD0"/>
    <w:rsid w:val="00B11E78"/>
    <w:rsid w:val="00B12B51"/>
    <w:rsid w:val="00B12FCF"/>
    <w:rsid w:val="00B1411D"/>
    <w:rsid w:val="00B15170"/>
    <w:rsid w:val="00B21E3F"/>
    <w:rsid w:val="00B23AC3"/>
    <w:rsid w:val="00B27B03"/>
    <w:rsid w:val="00B35FFF"/>
    <w:rsid w:val="00B412B0"/>
    <w:rsid w:val="00B51E06"/>
    <w:rsid w:val="00B54516"/>
    <w:rsid w:val="00B55F80"/>
    <w:rsid w:val="00B61B9C"/>
    <w:rsid w:val="00B63B51"/>
    <w:rsid w:val="00B63F2E"/>
    <w:rsid w:val="00B64267"/>
    <w:rsid w:val="00B65F16"/>
    <w:rsid w:val="00B70602"/>
    <w:rsid w:val="00B74F72"/>
    <w:rsid w:val="00B77838"/>
    <w:rsid w:val="00B816E7"/>
    <w:rsid w:val="00B81793"/>
    <w:rsid w:val="00B8323E"/>
    <w:rsid w:val="00B8382C"/>
    <w:rsid w:val="00B840A6"/>
    <w:rsid w:val="00B868AE"/>
    <w:rsid w:val="00B93824"/>
    <w:rsid w:val="00B95A84"/>
    <w:rsid w:val="00B95D4C"/>
    <w:rsid w:val="00B97412"/>
    <w:rsid w:val="00BA34F8"/>
    <w:rsid w:val="00BA7C67"/>
    <w:rsid w:val="00BB0F85"/>
    <w:rsid w:val="00BB619A"/>
    <w:rsid w:val="00BB6660"/>
    <w:rsid w:val="00BB76DE"/>
    <w:rsid w:val="00BC069B"/>
    <w:rsid w:val="00BC0C59"/>
    <w:rsid w:val="00BD35EE"/>
    <w:rsid w:val="00BD7C3F"/>
    <w:rsid w:val="00BE0BFD"/>
    <w:rsid w:val="00BE1413"/>
    <w:rsid w:val="00BE30AE"/>
    <w:rsid w:val="00BE5A4A"/>
    <w:rsid w:val="00BF5DDD"/>
    <w:rsid w:val="00C0568A"/>
    <w:rsid w:val="00C0571B"/>
    <w:rsid w:val="00C06B8E"/>
    <w:rsid w:val="00C076FD"/>
    <w:rsid w:val="00C15541"/>
    <w:rsid w:val="00C21E81"/>
    <w:rsid w:val="00C24B22"/>
    <w:rsid w:val="00C24DA5"/>
    <w:rsid w:val="00C252F1"/>
    <w:rsid w:val="00C42403"/>
    <w:rsid w:val="00C42963"/>
    <w:rsid w:val="00C453EF"/>
    <w:rsid w:val="00C508D6"/>
    <w:rsid w:val="00C64DB9"/>
    <w:rsid w:val="00C65F05"/>
    <w:rsid w:val="00C71DDE"/>
    <w:rsid w:val="00C8385A"/>
    <w:rsid w:val="00C96394"/>
    <w:rsid w:val="00CA0709"/>
    <w:rsid w:val="00CA70EB"/>
    <w:rsid w:val="00CA7997"/>
    <w:rsid w:val="00CA7C9F"/>
    <w:rsid w:val="00CB0592"/>
    <w:rsid w:val="00CB2016"/>
    <w:rsid w:val="00CB62EB"/>
    <w:rsid w:val="00CC14D1"/>
    <w:rsid w:val="00CC2E42"/>
    <w:rsid w:val="00CD01B2"/>
    <w:rsid w:val="00CD0899"/>
    <w:rsid w:val="00CD224B"/>
    <w:rsid w:val="00CD549E"/>
    <w:rsid w:val="00CD6E99"/>
    <w:rsid w:val="00CF2612"/>
    <w:rsid w:val="00CF263E"/>
    <w:rsid w:val="00CF340C"/>
    <w:rsid w:val="00CF7A0F"/>
    <w:rsid w:val="00CF7B31"/>
    <w:rsid w:val="00D06F6E"/>
    <w:rsid w:val="00D10046"/>
    <w:rsid w:val="00D111B5"/>
    <w:rsid w:val="00D176CE"/>
    <w:rsid w:val="00D20380"/>
    <w:rsid w:val="00D23A4E"/>
    <w:rsid w:val="00D30613"/>
    <w:rsid w:val="00D30ED0"/>
    <w:rsid w:val="00D31124"/>
    <w:rsid w:val="00D34B60"/>
    <w:rsid w:val="00D3585E"/>
    <w:rsid w:val="00D37C84"/>
    <w:rsid w:val="00D44746"/>
    <w:rsid w:val="00D44762"/>
    <w:rsid w:val="00D465C1"/>
    <w:rsid w:val="00D47B78"/>
    <w:rsid w:val="00D53623"/>
    <w:rsid w:val="00D602C0"/>
    <w:rsid w:val="00D6642E"/>
    <w:rsid w:val="00D67B80"/>
    <w:rsid w:val="00D71D6D"/>
    <w:rsid w:val="00D733E1"/>
    <w:rsid w:val="00D7563E"/>
    <w:rsid w:val="00D75EB3"/>
    <w:rsid w:val="00D84FBA"/>
    <w:rsid w:val="00D85804"/>
    <w:rsid w:val="00D91899"/>
    <w:rsid w:val="00D94639"/>
    <w:rsid w:val="00D968CB"/>
    <w:rsid w:val="00DA046B"/>
    <w:rsid w:val="00DA3F3C"/>
    <w:rsid w:val="00DA7183"/>
    <w:rsid w:val="00DC253E"/>
    <w:rsid w:val="00DD18FB"/>
    <w:rsid w:val="00DD4B81"/>
    <w:rsid w:val="00DF374F"/>
    <w:rsid w:val="00DF6B66"/>
    <w:rsid w:val="00DF7146"/>
    <w:rsid w:val="00E0249E"/>
    <w:rsid w:val="00E06AD0"/>
    <w:rsid w:val="00E25A6B"/>
    <w:rsid w:val="00E3423D"/>
    <w:rsid w:val="00E34FC7"/>
    <w:rsid w:val="00E422E6"/>
    <w:rsid w:val="00E4378A"/>
    <w:rsid w:val="00E46DAC"/>
    <w:rsid w:val="00E5652F"/>
    <w:rsid w:val="00E56BC4"/>
    <w:rsid w:val="00E63D71"/>
    <w:rsid w:val="00E64A03"/>
    <w:rsid w:val="00E65B65"/>
    <w:rsid w:val="00E66231"/>
    <w:rsid w:val="00E759C5"/>
    <w:rsid w:val="00E77450"/>
    <w:rsid w:val="00E80D2B"/>
    <w:rsid w:val="00E82B45"/>
    <w:rsid w:val="00E84B67"/>
    <w:rsid w:val="00E870D3"/>
    <w:rsid w:val="00E9052C"/>
    <w:rsid w:val="00EA0859"/>
    <w:rsid w:val="00EA0884"/>
    <w:rsid w:val="00EA0B00"/>
    <w:rsid w:val="00EA0FDA"/>
    <w:rsid w:val="00EA1F77"/>
    <w:rsid w:val="00EA3DA2"/>
    <w:rsid w:val="00EB7C69"/>
    <w:rsid w:val="00EC7461"/>
    <w:rsid w:val="00EC75D2"/>
    <w:rsid w:val="00ED14AE"/>
    <w:rsid w:val="00ED5850"/>
    <w:rsid w:val="00EF573C"/>
    <w:rsid w:val="00F11D65"/>
    <w:rsid w:val="00F1368B"/>
    <w:rsid w:val="00F20FEC"/>
    <w:rsid w:val="00F25312"/>
    <w:rsid w:val="00F33240"/>
    <w:rsid w:val="00F34B36"/>
    <w:rsid w:val="00F357BD"/>
    <w:rsid w:val="00F36FEF"/>
    <w:rsid w:val="00F45F52"/>
    <w:rsid w:val="00F517B0"/>
    <w:rsid w:val="00F51E98"/>
    <w:rsid w:val="00F5301C"/>
    <w:rsid w:val="00F54F5D"/>
    <w:rsid w:val="00F66198"/>
    <w:rsid w:val="00F66DCD"/>
    <w:rsid w:val="00F7033C"/>
    <w:rsid w:val="00F70ADF"/>
    <w:rsid w:val="00F7563C"/>
    <w:rsid w:val="00F8145B"/>
    <w:rsid w:val="00F843CD"/>
    <w:rsid w:val="00F843CE"/>
    <w:rsid w:val="00F84C94"/>
    <w:rsid w:val="00F911F3"/>
    <w:rsid w:val="00F96923"/>
    <w:rsid w:val="00F97879"/>
    <w:rsid w:val="00FA1AA5"/>
    <w:rsid w:val="00FA40EB"/>
    <w:rsid w:val="00FA4A82"/>
    <w:rsid w:val="00FB003A"/>
    <w:rsid w:val="00FB2F02"/>
    <w:rsid w:val="00FB4362"/>
    <w:rsid w:val="00FC578C"/>
    <w:rsid w:val="00FD0FBA"/>
    <w:rsid w:val="00FD5E1B"/>
    <w:rsid w:val="00FE6E86"/>
    <w:rsid w:val="00FE7EAA"/>
    <w:rsid w:val="00FF383E"/>
    <w:rsid w:val="00FF5443"/>
    <w:rsid w:val="00FF5FF5"/>
    <w:rsid w:val="00FF6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1B0C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8F1"/>
    <w:pPr>
      <w:ind w:left="720"/>
      <w:contextualSpacing/>
    </w:pPr>
  </w:style>
  <w:style w:type="character" w:styleId="Hyperlink">
    <w:name w:val="Hyperlink"/>
    <w:basedOn w:val="DefaultParagraphFont"/>
    <w:uiPriority w:val="99"/>
    <w:unhideWhenUsed/>
    <w:rsid w:val="00AF3BBA"/>
    <w:rPr>
      <w:color w:val="0000FF" w:themeColor="hyperlink"/>
      <w:u w:val="single"/>
    </w:rPr>
  </w:style>
  <w:style w:type="paragraph" w:styleId="BalloonText">
    <w:name w:val="Balloon Text"/>
    <w:basedOn w:val="Normal"/>
    <w:link w:val="BalloonTextChar"/>
    <w:uiPriority w:val="99"/>
    <w:semiHidden/>
    <w:unhideWhenUsed/>
    <w:rsid w:val="0000219B"/>
    <w:rPr>
      <w:rFonts w:ascii="Tahoma" w:hAnsi="Tahoma" w:cs="Tahoma"/>
      <w:sz w:val="16"/>
      <w:szCs w:val="16"/>
    </w:rPr>
  </w:style>
  <w:style w:type="character" w:customStyle="1" w:styleId="BalloonTextChar">
    <w:name w:val="Balloon Text Char"/>
    <w:basedOn w:val="DefaultParagraphFont"/>
    <w:link w:val="BalloonText"/>
    <w:uiPriority w:val="99"/>
    <w:semiHidden/>
    <w:rsid w:val="0000219B"/>
    <w:rPr>
      <w:rFonts w:ascii="Tahoma" w:hAnsi="Tahoma" w:cs="Tahoma"/>
      <w:sz w:val="16"/>
      <w:szCs w:val="16"/>
      <w:lang w:eastAsia="en-US"/>
    </w:rPr>
  </w:style>
  <w:style w:type="paragraph" w:styleId="Header">
    <w:name w:val="header"/>
    <w:basedOn w:val="Normal"/>
    <w:link w:val="HeaderChar"/>
    <w:uiPriority w:val="99"/>
    <w:unhideWhenUsed/>
    <w:rsid w:val="00AA56DF"/>
    <w:pPr>
      <w:tabs>
        <w:tab w:val="center" w:pos="4680"/>
        <w:tab w:val="right" w:pos="9360"/>
      </w:tabs>
    </w:pPr>
  </w:style>
  <w:style w:type="character" w:customStyle="1" w:styleId="HeaderChar">
    <w:name w:val="Header Char"/>
    <w:basedOn w:val="DefaultParagraphFont"/>
    <w:link w:val="Header"/>
    <w:uiPriority w:val="99"/>
    <w:rsid w:val="00AA56DF"/>
    <w:rPr>
      <w:sz w:val="24"/>
      <w:szCs w:val="24"/>
      <w:lang w:eastAsia="en-US"/>
    </w:rPr>
  </w:style>
  <w:style w:type="paragraph" w:styleId="Footer">
    <w:name w:val="footer"/>
    <w:basedOn w:val="Normal"/>
    <w:link w:val="FooterChar"/>
    <w:uiPriority w:val="99"/>
    <w:unhideWhenUsed/>
    <w:rsid w:val="00AA56DF"/>
    <w:pPr>
      <w:tabs>
        <w:tab w:val="center" w:pos="4680"/>
        <w:tab w:val="right" w:pos="9360"/>
      </w:tabs>
    </w:pPr>
  </w:style>
  <w:style w:type="character" w:customStyle="1" w:styleId="FooterChar">
    <w:name w:val="Footer Char"/>
    <w:basedOn w:val="DefaultParagraphFont"/>
    <w:link w:val="Footer"/>
    <w:uiPriority w:val="99"/>
    <w:rsid w:val="00AA56DF"/>
    <w:rPr>
      <w:sz w:val="24"/>
      <w:szCs w:val="24"/>
      <w:lang w:eastAsia="en-US"/>
    </w:rPr>
  </w:style>
  <w:style w:type="character" w:styleId="CommentReference">
    <w:name w:val="annotation reference"/>
    <w:basedOn w:val="DefaultParagraphFont"/>
    <w:uiPriority w:val="99"/>
    <w:semiHidden/>
    <w:unhideWhenUsed/>
    <w:rsid w:val="009F502C"/>
    <w:rPr>
      <w:sz w:val="16"/>
      <w:szCs w:val="16"/>
    </w:rPr>
  </w:style>
  <w:style w:type="paragraph" w:styleId="CommentText">
    <w:name w:val="annotation text"/>
    <w:basedOn w:val="Normal"/>
    <w:link w:val="CommentTextChar"/>
    <w:uiPriority w:val="99"/>
    <w:unhideWhenUsed/>
    <w:rsid w:val="009F502C"/>
    <w:rPr>
      <w:sz w:val="20"/>
      <w:szCs w:val="20"/>
    </w:rPr>
  </w:style>
  <w:style w:type="character" w:customStyle="1" w:styleId="CommentTextChar">
    <w:name w:val="Comment Text Char"/>
    <w:basedOn w:val="DefaultParagraphFont"/>
    <w:link w:val="CommentText"/>
    <w:uiPriority w:val="99"/>
    <w:rsid w:val="009F502C"/>
    <w:rPr>
      <w:lang w:eastAsia="en-US"/>
    </w:rPr>
  </w:style>
  <w:style w:type="paragraph" w:styleId="CommentSubject">
    <w:name w:val="annotation subject"/>
    <w:basedOn w:val="CommentText"/>
    <w:next w:val="CommentText"/>
    <w:link w:val="CommentSubjectChar"/>
    <w:uiPriority w:val="99"/>
    <w:semiHidden/>
    <w:unhideWhenUsed/>
    <w:rsid w:val="009F502C"/>
    <w:rPr>
      <w:b/>
      <w:bCs/>
    </w:rPr>
  </w:style>
  <w:style w:type="character" w:customStyle="1" w:styleId="CommentSubjectChar">
    <w:name w:val="Comment Subject Char"/>
    <w:basedOn w:val="CommentTextChar"/>
    <w:link w:val="CommentSubject"/>
    <w:uiPriority w:val="99"/>
    <w:semiHidden/>
    <w:rsid w:val="009F502C"/>
    <w:rPr>
      <w:b/>
      <w:bCs/>
      <w:lang w:eastAsia="en-US"/>
    </w:rPr>
  </w:style>
  <w:style w:type="paragraph" w:customStyle="1" w:styleId="EndNoteBibliographyTitle">
    <w:name w:val="EndNote Bibliography Title"/>
    <w:basedOn w:val="Normal"/>
    <w:link w:val="EndNoteBibliographyTitleCar"/>
    <w:rsid w:val="008962F6"/>
    <w:pPr>
      <w:jc w:val="center"/>
    </w:pPr>
    <w:rPr>
      <w:rFonts w:ascii="Arial" w:hAnsi="Arial" w:cs="Arial"/>
      <w:noProof/>
      <w:sz w:val="22"/>
      <w:lang w:val="en-US"/>
    </w:rPr>
  </w:style>
  <w:style w:type="character" w:customStyle="1" w:styleId="EndNoteBibliographyTitleCar">
    <w:name w:val="EndNote Bibliography Title Car"/>
    <w:basedOn w:val="DefaultParagraphFont"/>
    <w:link w:val="EndNoteBibliographyTitle"/>
    <w:rsid w:val="008962F6"/>
    <w:rPr>
      <w:rFonts w:ascii="Arial" w:hAnsi="Arial" w:cs="Arial"/>
      <w:noProof/>
      <w:sz w:val="22"/>
      <w:szCs w:val="24"/>
      <w:lang w:val="en-US" w:eastAsia="en-US"/>
    </w:rPr>
  </w:style>
  <w:style w:type="paragraph" w:customStyle="1" w:styleId="EndNoteBibliography">
    <w:name w:val="EndNote Bibliography"/>
    <w:basedOn w:val="Normal"/>
    <w:link w:val="EndNoteBibliographyCar"/>
    <w:rsid w:val="008962F6"/>
    <w:pPr>
      <w:spacing w:line="360" w:lineRule="auto"/>
      <w:jc w:val="both"/>
    </w:pPr>
    <w:rPr>
      <w:rFonts w:ascii="Arial" w:hAnsi="Arial" w:cs="Arial"/>
      <w:noProof/>
      <w:sz w:val="22"/>
      <w:lang w:val="en-US"/>
    </w:rPr>
  </w:style>
  <w:style w:type="character" w:customStyle="1" w:styleId="EndNoteBibliographyCar">
    <w:name w:val="EndNote Bibliography Car"/>
    <w:basedOn w:val="DefaultParagraphFont"/>
    <w:link w:val="EndNoteBibliography"/>
    <w:rsid w:val="008962F6"/>
    <w:rPr>
      <w:rFonts w:ascii="Arial" w:hAnsi="Arial" w:cs="Arial"/>
      <w:noProof/>
      <w:sz w:val="22"/>
      <w:szCs w:val="24"/>
      <w:lang w:val="en-US" w:eastAsia="en-US"/>
    </w:rPr>
  </w:style>
  <w:style w:type="table" w:styleId="TableGrid">
    <w:name w:val="Table Grid"/>
    <w:basedOn w:val="TableNormal"/>
    <w:uiPriority w:val="39"/>
    <w:rsid w:val="008962F6"/>
    <w:rPr>
      <w:rFonts w:ascii="Cambria" w:eastAsia="Cambria" w:hAnsi="Cambria"/>
      <w:lang w:val="fr-CH"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semiHidden/>
    <w:unhideWhenUsed/>
    <w:rsid w:val="00F20FEC"/>
  </w:style>
  <w:style w:type="paragraph" w:styleId="Revision">
    <w:name w:val="Revision"/>
    <w:hidden/>
    <w:uiPriority w:val="99"/>
    <w:semiHidden/>
    <w:rsid w:val="001B5820"/>
    <w:rPr>
      <w:sz w:val="24"/>
      <w:szCs w:val="24"/>
      <w:lang w:eastAsia="en-US"/>
    </w:rPr>
  </w:style>
  <w:style w:type="paragraph" w:styleId="PlainText">
    <w:name w:val="Plain Text"/>
    <w:basedOn w:val="Normal"/>
    <w:link w:val="PlainTextChar"/>
    <w:uiPriority w:val="99"/>
    <w:semiHidden/>
    <w:unhideWhenUsed/>
    <w:rsid w:val="005B18A6"/>
    <w:rPr>
      <w:rFonts w:ascii="Consolas" w:hAnsi="Consolas" w:cs="Consolas"/>
      <w:sz w:val="21"/>
      <w:szCs w:val="21"/>
    </w:rPr>
  </w:style>
  <w:style w:type="character" w:customStyle="1" w:styleId="PlainTextChar">
    <w:name w:val="Plain Text Char"/>
    <w:basedOn w:val="DefaultParagraphFont"/>
    <w:link w:val="PlainText"/>
    <w:uiPriority w:val="99"/>
    <w:semiHidden/>
    <w:rsid w:val="005B18A6"/>
    <w:rPr>
      <w:rFonts w:ascii="Consolas" w:hAnsi="Consolas" w:cs="Consolas"/>
      <w:sz w:val="21"/>
      <w:szCs w:val="21"/>
      <w:lang w:eastAsia="en-US"/>
    </w:rPr>
  </w:style>
  <w:style w:type="character" w:customStyle="1" w:styleId="xbe">
    <w:name w:val="_xbe"/>
    <w:basedOn w:val="DefaultParagraphFont"/>
    <w:rsid w:val="005B18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8F1"/>
    <w:pPr>
      <w:ind w:left="720"/>
      <w:contextualSpacing/>
    </w:pPr>
  </w:style>
  <w:style w:type="character" w:styleId="Hyperlink">
    <w:name w:val="Hyperlink"/>
    <w:basedOn w:val="DefaultParagraphFont"/>
    <w:uiPriority w:val="99"/>
    <w:unhideWhenUsed/>
    <w:rsid w:val="00AF3BBA"/>
    <w:rPr>
      <w:color w:val="0000FF" w:themeColor="hyperlink"/>
      <w:u w:val="single"/>
    </w:rPr>
  </w:style>
  <w:style w:type="paragraph" w:styleId="BalloonText">
    <w:name w:val="Balloon Text"/>
    <w:basedOn w:val="Normal"/>
    <w:link w:val="BalloonTextChar"/>
    <w:uiPriority w:val="99"/>
    <w:semiHidden/>
    <w:unhideWhenUsed/>
    <w:rsid w:val="0000219B"/>
    <w:rPr>
      <w:rFonts w:ascii="Tahoma" w:hAnsi="Tahoma" w:cs="Tahoma"/>
      <w:sz w:val="16"/>
      <w:szCs w:val="16"/>
    </w:rPr>
  </w:style>
  <w:style w:type="character" w:customStyle="1" w:styleId="BalloonTextChar">
    <w:name w:val="Balloon Text Char"/>
    <w:basedOn w:val="DefaultParagraphFont"/>
    <w:link w:val="BalloonText"/>
    <w:uiPriority w:val="99"/>
    <w:semiHidden/>
    <w:rsid w:val="0000219B"/>
    <w:rPr>
      <w:rFonts w:ascii="Tahoma" w:hAnsi="Tahoma" w:cs="Tahoma"/>
      <w:sz w:val="16"/>
      <w:szCs w:val="16"/>
      <w:lang w:eastAsia="en-US"/>
    </w:rPr>
  </w:style>
  <w:style w:type="paragraph" w:styleId="Header">
    <w:name w:val="header"/>
    <w:basedOn w:val="Normal"/>
    <w:link w:val="HeaderChar"/>
    <w:uiPriority w:val="99"/>
    <w:unhideWhenUsed/>
    <w:rsid w:val="00AA56DF"/>
    <w:pPr>
      <w:tabs>
        <w:tab w:val="center" w:pos="4680"/>
        <w:tab w:val="right" w:pos="9360"/>
      </w:tabs>
    </w:pPr>
  </w:style>
  <w:style w:type="character" w:customStyle="1" w:styleId="HeaderChar">
    <w:name w:val="Header Char"/>
    <w:basedOn w:val="DefaultParagraphFont"/>
    <w:link w:val="Header"/>
    <w:uiPriority w:val="99"/>
    <w:rsid w:val="00AA56DF"/>
    <w:rPr>
      <w:sz w:val="24"/>
      <w:szCs w:val="24"/>
      <w:lang w:eastAsia="en-US"/>
    </w:rPr>
  </w:style>
  <w:style w:type="paragraph" w:styleId="Footer">
    <w:name w:val="footer"/>
    <w:basedOn w:val="Normal"/>
    <w:link w:val="FooterChar"/>
    <w:uiPriority w:val="99"/>
    <w:unhideWhenUsed/>
    <w:rsid w:val="00AA56DF"/>
    <w:pPr>
      <w:tabs>
        <w:tab w:val="center" w:pos="4680"/>
        <w:tab w:val="right" w:pos="9360"/>
      </w:tabs>
    </w:pPr>
  </w:style>
  <w:style w:type="character" w:customStyle="1" w:styleId="FooterChar">
    <w:name w:val="Footer Char"/>
    <w:basedOn w:val="DefaultParagraphFont"/>
    <w:link w:val="Footer"/>
    <w:uiPriority w:val="99"/>
    <w:rsid w:val="00AA56DF"/>
    <w:rPr>
      <w:sz w:val="24"/>
      <w:szCs w:val="24"/>
      <w:lang w:eastAsia="en-US"/>
    </w:rPr>
  </w:style>
  <w:style w:type="character" w:styleId="CommentReference">
    <w:name w:val="annotation reference"/>
    <w:basedOn w:val="DefaultParagraphFont"/>
    <w:uiPriority w:val="99"/>
    <w:semiHidden/>
    <w:unhideWhenUsed/>
    <w:rsid w:val="009F502C"/>
    <w:rPr>
      <w:sz w:val="16"/>
      <w:szCs w:val="16"/>
    </w:rPr>
  </w:style>
  <w:style w:type="paragraph" w:styleId="CommentText">
    <w:name w:val="annotation text"/>
    <w:basedOn w:val="Normal"/>
    <w:link w:val="CommentTextChar"/>
    <w:uiPriority w:val="99"/>
    <w:unhideWhenUsed/>
    <w:rsid w:val="009F502C"/>
    <w:rPr>
      <w:sz w:val="20"/>
      <w:szCs w:val="20"/>
    </w:rPr>
  </w:style>
  <w:style w:type="character" w:customStyle="1" w:styleId="CommentTextChar">
    <w:name w:val="Comment Text Char"/>
    <w:basedOn w:val="DefaultParagraphFont"/>
    <w:link w:val="CommentText"/>
    <w:uiPriority w:val="99"/>
    <w:rsid w:val="009F502C"/>
    <w:rPr>
      <w:lang w:eastAsia="en-US"/>
    </w:rPr>
  </w:style>
  <w:style w:type="paragraph" w:styleId="CommentSubject">
    <w:name w:val="annotation subject"/>
    <w:basedOn w:val="CommentText"/>
    <w:next w:val="CommentText"/>
    <w:link w:val="CommentSubjectChar"/>
    <w:uiPriority w:val="99"/>
    <w:semiHidden/>
    <w:unhideWhenUsed/>
    <w:rsid w:val="009F502C"/>
    <w:rPr>
      <w:b/>
      <w:bCs/>
    </w:rPr>
  </w:style>
  <w:style w:type="character" w:customStyle="1" w:styleId="CommentSubjectChar">
    <w:name w:val="Comment Subject Char"/>
    <w:basedOn w:val="CommentTextChar"/>
    <w:link w:val="CommentSubject"/>
    <w:uiPriority w:val="99"/>
    <w:semiHidden/>
    <w:rsid w:val="009F502C"/>
    <w:rPr>
      <w:b/>
      <w:bCs/>
      <w:lang w:eastAsia="en-US"/>
    </w:rPr>
  </w:style>
  <w:style w:type="paragraph" w:customStyle="1" w:styleId="EndNoteBibliographyTitle">
    <w:name w:val="EndNote Bibliography Title"/>
    <w:basedOn w:val="Normal"/>
    <w:link w:val="EndNoteBibliographyTitleCar"/>
    <w:rsid w:val="008962F6"/>
    <w:pPr>
      <w:jc w:val="center"/>
    </w:pPr>
    <w:rPr>
      <w:rFonts w:ascii="Arial" w:hAnsi="Arial" w:cs="Arial"/>
      <w:noProof/>
      <w:sz w:val="22"/>
      <w:lang w:val="en-US"/>
    </w:rPr>
  </w:style>
  <w:style w:type="character" w:customStyle="1" w:styleId="EndNoteBibliographyTitleCar">
    <w:name w:val="EndNote Bibliography Title Car"/>
    <w:basedOn w:val="DefaultParagraphFont"/>
    <w:link w:val="EndNoteBibliographyTitle"/>
    <w:rsid w:val="008962F6"/>
    <w:rPr>
      <w:rFonts w:ascii="Arial" w:hAnsi="Arial" w:cs="Arial"/>
      <w:noProof/>
      <w:sz w:val="22"/>
      <w:szCs w:val="24"/>
      <w:lang w:val="en-US" w:eastAsia="en-US"/>
    </w:rPr>
  </w:style>
  <w:style w:type="paragraph" w:customStyle="1" w:styleId="EndNoteBibliography">
    <w:name w:val="EndNote Bibliography"/>
    <w:basedOn w:val="Normal"/>
    <w:link w:val="EndNoteBibliographyCar"/>
    <w:rsid w:val="008962F6"/>
    <w:pPr>
      <w:spacing w:line="360" w:lineRule="auto"/>
      <w:jc w:val="both"/>
    </w:pPr>
    <w:rPr>
      <w:rFonts w:ascii="Arial" w:hAnsi="Arial" w:cs="Arial"/>
      <w:noProof/>
      <w:sz w:val="22"/>
      <w:lang w:val="en-US"/>
    </w:rPr>
  </w:style>
  <w:style w:type="character" w:customStyle="1" w:styleId="EndNoteBibliographyCar">
    <w:name w:val="EndNote Bibliography Car"/>
    <w:basedOn w:val="DefaultParagraphFont"/>
    <w:link w:val="EndNoteBibliography"/>
    <w:rsid w:val="008962F6"/>
    <w:rPr>
      <w:rFonts w:ascii="Arial" w:hAnsi="Arial" w:cs="Arial"/>
      <w:noProof/>
      <w:sz w:val="22"/>
      <w:szCs w:val="24"/>
      <w:lang w:val="en-US" w:eastAsia="en-US"/>
    </w:rPr>
  </w:style>
  <w:style w:type="table" w:styleId="TableGrid">
    <w:name w:val="Table Grid"/>
    <w:basedOn w:val="TableNormal"/>
    <w:uiPriority w:val="39"/>
    <w:rsid w:val="008962F6"/>
    <w:rPr>
      <w:rFonts w:ascii="Cambria" w:eastAsia="Cambria" w:hAnsi="Cambria"/>
      <w:lang w:val="fr-CH"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semiHidden/>
    <w:unhideWhenUsed/>
    <w:rsid w:val="00F20FEC"/>
  </w:style>
  <w:style w:type="paragraph" w:styleId="Revision">
    <w:name w:val="Revision"/>
    <w:hidden/>
    <w:uiPriority w:val="99"/>
    <w:semiHidden/>
    <w:rsid w:val="001B5820"/>
    <w:rPr>
      <w:sz w:val="24"/>
      <w:szCs w:val="24"/>
      <w:lang w:eastAsia="en-US"/>
    </w:rPr>
  </w:style>
  <w:style w:type="paragraph" w:styleId="PlainText">
    <w:name w:val="Plain Text"/>
    <w:basedOn w:val="Normal"/>
    <w:link w:val="PlainTextChar"/>
    <w:uiPriority w:val="99"/>
    <w:semiHidden/>
    <w:unhideWhenUsed/>
    <w:rsid w:val="005B18A6"/>
    <w:rPr>
      <w:rFonts w:ascii="Consolas" w:hAnsi="Consolas" w:cs="Consolas"/>
      <w:sz w:val="21"/>
      <w:szCs w:val="21"/>
    </w:rPr>
  </w:style>
  <w:style w:type="character" w:customStyle="1" w:styleId="PlainTextChar">
    <w:name w:val="Plain Text Char"/>
    <w:basedOn w:val="DefaultParagraphFont"/>
    <w:link w:val="PlainText"/>
    <w:uiPriority w:val="99"/>
    <w:semiHidden/>
    <w:rsid w:val="005B18A6"/>
    <w:rPr>
      <w:rFonts w:ascii="Consolas" w:hAnsi="Consolas" w:cs="Consolas"/>
      <w:sz w:val="21"/>
      <w:szCs w:val="21"/>
      <w:lang w:eastAsia="en-US"/>
    </w:rPr>
  </w:style>
  <w:style w:type="character" w:customStyle="1" w:styleId="xbe">
    <w:name w:val="_xbe"/>
    <w:basedOn w:val="DefaultParagraphFont"/>
    <w:rsid w:val="005B1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00531">
      <w:bodyDiv w:val="1"/>
      <w:marLeft w:val="0"/>
      <w:marRight w:val="0"/>
      <w:marTop w:val="0"/>
      <w:marBottom w:val="0"/>
      <w:divBdr>
        <w:top w:val="none" w:sz="0" w:space="0" w:color="auto"/>
        <w:left w:val="none" w:sz="0" w:space="0" w:color="auto"/>
        <w:bottom w:val="none" w:sz="0" w:space="0" w:color="auto"/>
        <w:right w:val="none" w:sz="0" w:space="0" w:color="auto"/>
      </w:divBdr>
    </w:div>
    <w:div w:id="110052998">
      <w:bodyDiv w:val="1"/>
      <w:marLeft w:val="0"/>
      <w:marRight w:val="0"/>
      <w:marTop w:val="0"/>
      <w:marBottom w:val="0"/>
      <w:divBdr>
        <w:top w:val="none" w:sz="0" w:space="0" w:color="auto"/>
        <w:left w:val="none" w:sz="0" w:space="0" w:color="auto"/>
        <w:bottom w:val="none" w:sz="0" w:space="0" w:color="auto"/>
        <w:right w:val="none" w:sz="0" w:space="0" w:color="auto"/>
      </w:divBdr>
    </w:div>
    <w:div w:id="413356964">
      <w:bodyDiv w:val="1"/>
      <w:marLeft w:val="0"/>
      <w:marRight w:val="0"/>
      <w:marTop w:val="0"/>
      <w:marBottom w:val="0"/>
      <w:divBdr>
        <w:top w:val="none" w:sz="0" w:space="0" w:color="auto"/>
        <w:left w:val="none" w:sz="0" w:space="0" w:color="auto"/>
        <w:bottom w:val="none" w:sz="0" w:space="0" w:color="auto"/>
        <w:right w:val="none" w:sz="0" w:space="0" w:color="auto"/>
      </w:divBdr>
    </w:div>
    <w:div w:id="643049510">
      <w:bodyDiv w:val="1"/>
      <w:marLeft w:val="0"/>
      <w:marRight w:val="0"/>
      <w:marTop w:val="0"/>
      <w:marBottom w:val="0"/>
      <w:divBdr>
        <w:top w:val="none" w:sz="0" w:space="0" w:color="auto"/>
        <w:left w:val="none" w:sz="0" w:space="0" w:color="auto"/>
        <w:bottom w:val="none" w:sz="0" w:space="0" w:color="auto"/>
        <w:right w:val="none" w:sz="0" w:space="0" w:color="auto"/>
      </w:divBdr>
    </w:div>
    <w:div w:id="919946836">
      <w:bodyDiv w:val="1"/>
      <w:marLeft w:val="0"/>
      <w:marRight w:val="0"/>
      <w:marTop w:val="0"/>
      <w:marBottom w:val="0"/>
      <w:divBdr>
        <w:top w:val="none" w:sz="0" w:space="0" w:color="auto"/>
        <w:left w:val="none" w:sz="0" w:space="0" w:color="auto"/>
        <w:bottom w:val="none" w:sz="0" w:space="0" w:color="auto"/>
        <w:right w:val="none" w:sz="0" w:space="0" w:color="auto"/>
      </w:divBdr>
    </w:div>
    <w:div w:id="1001809480">
      <w:bodyDiv w:val="1"/>
      <w:marLeft w:val="0"/>
      <w:marRight w:val="0"/>
      <w:marTop w:val="0"/>
      <w:marBottom w:val="0"/>
      <w:divBdr>
        <w:top w:val="none" w:sz="0" w:space="0" w:color="auto"/>
        <w:left w:val="none" w:sz="0" w:space="0" w:color="auto"/>
        <w:bottom w:val="none" w:sz="0" w:space="0" w:color="auto"/>
        <w:right w:val="none" w:sz="0" w:space="0" w:color="auto"/>
      </w:divBdr>
    </w:div>
    <w:div w:id="1240093805">
      <w:bodyDiv w:val="1"/>
      <w:marLeft w:val="0"/>
      <w:marRight w:val="0"/>
      <w:marTop w:val="0"/>
      <w:marBottom w:val="0"/>
      <w:divBdr>
        <w:top w:val="none" w:sz="0" w:space="0" w:color="auto"/>
        <w:left w:val="none" w:sz="0" w:space="0" w:color="auto"/>
        <w:bottom w:val="none" w:sz="0" w:space="0" w:color="auto"/>
        <w:right w:val="none" w:sz="0" w:space="0" w:color="auto"/>
      </w:divBdr>
    </w:div>
    <w:div w:id="1245069896">
      <w:bodyDiv w:val="1"/>
      <w:marLeft w:val="0"/>
      <w:marRight w:val="0"/>
      <w:marTop w:val="0"/>
      <w:marBottom w:val="0"/>
      <w:divBdr>
        <w:top w:val="none" w:sz="0" w:space="0" w:color="auto"/>
        <w:left w:val="none" w:sz="0" w:space="0" w:color="auto"/>
        <w:bottom w:val="none" w:sz="0" w:space="0" w:color="auto"/>
        <w:right w:val="none" w:sz="0" w:space="0" w:color="auto"/>
      </w:divBdr>
    </w:div>
    <w:div w:id="1574201324">
      <w:bodyDiv w:val="1"/>
      <w:marLeft w:val="0"/>
      <w:marRight w:val="0"/>
      <w:marTop w:val="0"/>
      <w:marBottom w:val="0"/>
      <w:divBdr>
        <w:top w:val="none" w:sz="0" w:space="0" w:color="auto"/>
        <w:left w:val="none" w:sz="0" w:space="0" w:color="auto"/>
        <w:bottom w:val="none" w:sz="0" w:space="0" w:color="auto"/>
        <w:right w:val="none" w:sz="0" w:space="0" w:color="auto"/>
      </w:divBdr>
    </w:div>
    <w:div w:id="1864129940">
      <w:bodyDiv w:val="1"/>
      <w:marLeft w:val="0"/>
      <w:marRight w:val="0"/>
      <w:marTop w:val="0"/>
      <w:marBottom w:val="0"/>
      <w:divBdr>
        <w:top w:val="none" w:sz="0" w:space="0" w:color="auto"/>
        <w:left w:val="none" w:sz="0" w:space="0" w:color="auto"/>
        <w:bottom w:val="none" w:sz="0" w:space="0" w:color="auto"/>
        <w:right w:val="none" w:sz="0" w:space="0" w:color="auto"/>
      </w:divBdr>
    </w:div>
    <w:div w:id="1895458777">
      <w:bodyDiv w:val="1"/>
      <w:marLeft w:val="0"/>
      <w:marRight w:val="0"/>
      <w:marTop w:val="0"/>
      <w:marBottom w:val="0"/>
      <w:divBdr>
        <w:top w:val="none" w:sz="0" w:space="0" w:color="auto"/>
        <w:left w:val="none" w:sz="0" w:space="0" w:color="auto"/>
        <w:bottom w:val="none" w:sz="0" w:space="0" w:color="auto"/>
        <w:right w:val="none" w:sz="0" w:space="0" w:color="auto"/>
      </w:divBdr>
    </w:div>
    <w:div w:id="1905019270">
      <w:bodyDiv w:val="1"/>
      <w:marLeft w:val="0"/>
      <w:marRight w:val="0"/>
      <w:marTop w:val="0"/>
      <w:marBottom w:val="0"/>
      <w:divBdr>
        <w:top w:val="none" w:sz="0" w:space="0" w:color="auto"/>
        <w:left w:val="none" w:sz="0" w:space="0" w:color="auto"/>
        <w:bottom w:val="none" w:sz="0" w:space="0" w:color="auto"/>
        <w:right w:val="none" w:sz="0" w:space="0" w:color="auto"/>
      </w:divBdr>
    </w:div>
    <w:div w:id="1998145043">
      <w:bodyDiv w:val="1"/>
      <w:marLeft w:val="0"/>
      <w:marRight w:val="0"/>
      <w:marTop w:val="0"/>
      <w:marBottom w:val="0"/>
      <w:divBdr>
        <w:top w:val="none" w:sz="0" w:space="0" w:color="auto"/>
        <w:left w:val="none" w:sz="0" w:space="0" w:color="auto"/>
        <w:bottom w:val="none" w:sz="0" w:space="0" w:color="auto"/>
        <w:right w:val="none" w:sz="0" w:space="0" w:color="auto"/>
      </w:divBdr>
    </w:div>
    <w:div w:id="2086340377">
      <w:bodyDiv w:val="1"/>
      <w:marLeft w:val="0"/>
      <w:marRight w:val="0"/>
      <w:marTop w:val="0"/>
      <w:marBottom w:val="0"/>
      <w:divBdr>
        <w:top w:val="none" w:sz="0" w:space="0" w:color="auto"/>
        <w:left w:val="none" w:sz="0" w:space="0" w:color="auto"/>
        <w:bottom w:val="none" w:sz="0" w:space="0" w:color="auto"/>
        <w:right w:val="none" w:sz="0" w:space="0" w:color="auto"/>
      </w:divBdr>
    </w:div>
    <w:div w:id="211166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30F29-109F-4B52-BC8D-8D40AE45B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21324</Words>
  <Characters>121548</Characters>
  <Application>Microsoft Office Word</Application>
  <DocSecurity>4</DocSecurity>
  <Lines>1012</Lines>
  <Paragraphs>285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2016-10-03T14:43:00Z</dcterms:created>
  <dcterms:modified xsi:type="dcterms:W3CDTF">2016-10-03T14:43:00Z</dcterms:modified>
</cp:coreProperties>
</file>