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63D49" w14:textId="77777777" w:rsidR="002A1785" w:rsidRPr="002A1785" w:rsidRDefault="002A1785" w:rsidP="00ED59DC">
      <w:pPr>
        <w:pStyle w:val="Default"/>
        <w:rPr>
          <w:b/>
          <w:bCs/>
          <w:sz w:val="22"/>
          <w:szCs w:val="22"/>
        </w:rPr>
      </w:pPr>
      <w:r w:rsidRPr="002A1785">
        <w:rPr>
          <w:b/>
          <w:bCs/>
          <w:sz w:val="22"/>
          <w:szCs w:val="22"/>
        </w:rPr>
        <w:t xml:space="preserve">Flow motion dynamics of </w:t>
      </w:r>
      <w:r>
        <w:rPr>
          <w:b/>
          <w:bCs/>
          <w:sz w:val="22"/>
          <w:szCs w:val="22"/>
        </w:rPr>
        <w:t xml:space="preserve">microvascular </w:t>
      </w:r>
      <w:r w:rsidRPr="002A1785">
        <w:rPr>
          <w:b/>
          <w:bCs/>
          <w:sz w:val="22"/>
          <w:szCs w:val="22"/>
        </w:rPr>
        <w:t xml:space="preserve">blood flow and oxygenation </w:t>
      </w:r>
      <w:r w:rsidR="00ED59DC">
        <w:rPr>
          <w:b/>
          <w:bCs/>
          <w:sz w:val="22"/>
          <w:szCs w:val="22"/>
        </w:rPr>
        <w:t>–</w:t>
      </w:r>
      <w:r w:rsidRPr="002A1785">
        <w:rPr>
          <w:b/>
          <w:bCs/>
          <w:sz w:val="22"/>
          <w:szCs w:val="22"/>
        </w:rPr>
        <w:t xml:space="preserve"> </w:t>
      </w:r>
      <w:r w:rsidR="00ED59DC">
        <w:rPr>
          <w:b/>
          <w:bCs/>
          <w:sz w:val="22"/>
          <w:szCs w:val="22"/>
        </w:rPr>
        <w:t xml:space="preserve">evidence of adaptive changes </w:t>
      </w:r>
      <w:r>
        <w:rPr>
          <w:b/>
          <w:bCs/>
          <w:sz w:val="22"/>
          <w:szCs w:val="22"/>
        </w:rPr>
        <w:t xml:space="preserve">in </w:t>
      </w:r>
      <w:r w:rsidRPr="002A1785">
        <w:rPr>
          <w:b/>
          <w:bCs/>
          <w:sz w:val="22"/>
          <w:szCs w:val="22"/>
        </w:rPr>
        <w:t>obesity and type 2 diabetes mellitus/insulin resistance</w:t>
      </w:r>
    </w:p>
    <w:p w14:paraId="6B39D90E" w14:textId="77777777" w:rsidR="002A1785" w:rsidRDefault="002A1785" w:rsidP="002A1785">
      <w:pPr>
        <w:pStyle w:val="Default"/>
        <w:rPr>
          <w:sz w:val="22"/>
          <w:szCs w:val="22"/>
        </w:rPr>
      </w:pPr>
    </w:p>
    <w:p w14:paraId="2548EF7D" w14:textId="77777777" w:rsidR="002A1785" w:rsidRDefault="00782512" w:rsidP="00782512">
      <w:pPr>
        <w:pStyle w:val="Default"/>
        <w:rPr>
          <w:sz w:val="22"/>
          <w:szCs w:val="22"/>
          <w:vertAlign w:val="superscript"/>
        </w:rPr>
      </w:pPr>
      <w:r w:rsidRPr="002A1785">
        <w:rPr>
          <w:sz w:val="22"/>
          <w:szCs w:val="22"/>
        </w:rPr>
        <w:t>Geraldine F Clough</w:t>
      </w:r>
      <w:r w:rsidRPr="002A1785">
        <w:rPr>
          <w:sz w:val="22"/>
          <w:szCs w:val="22"/>
          <w:vertAlign w:val="superscript"/>
        </w:rPr>
        <w:t>1</w:t>
      </w:r>
      <w:r w:rsidRPr="00782512">
        <w:rPr>
          <w:sz w:val="22"/>
          <w:szCs w:val="22"/>
        </w:rPr>
        <w:t>,</w:t>
      </w:r>
      <w:r>
        <w:rPr>
          <w:sz w:val="22"/>
          <w:szCs w:val="22"/>
          <w:vertAlign w:val="superscript"/>
        </w:rPr>
        <w:t xml:space="preserve"> </w:t>
      </w:r>
      <w:proofErr w:type="spellStart"/>
      <w:r w:rsidR="002A1785" w:rsidRPr="002A1785">
        <w:rPr>
          <w:sz w:val="22"/>
          <w:szCs w:val="22"/>
        </w:rPr>
        <w:t>Katarzyna</w:t>
      </w:r>
      <w:proofErr w:type="spellEnd"/>
      <w:r w:rsidR="002A1785" w:rsidRPr="002A1785">
        <w:rPr>
          <w:sz w:val="22"/>
          <w:szCs w:val="22"/>
        </w:rPr>
        <w:t xml:space="preserve"> Z Kuliga</w:t>
      </w:r>
      <w:r w:rsidR="002A1785" w:rsidRPr="002A1785">
        <w:rPr>
          <w:sz w:val="22"/>
          <w:szCs w:val="22"/>
          <w:vertAlign w:val="superscript"/>
        </w:rPr>
        <w:t>1</w:t>
      </w:r>
      <w:proofErr w:type="gramStart"/>
      <w:r w:rsidR="002A1785">
        <w:rPr>
          <w:sz w:val="22"/>
          <w:szCs w:val="22"/>
          <w:vertAlign w:val="superscript"/>
        </w:rPr>
        <w:t>,2</w:t>
      </w:r>
      <w:proofErr w:type="gramEnd"/>
      <w:r w:rsidR="002A1785" w:rsidRPr="002A1785">
        <w:rPr>
          <w:sz w:val="22"/>
          <w:szCs w:val="22"/>
        </w:rPr>
        <w:t>, Andrew J Chipperfield</w:t>
      </w:r>
      <w:r w:rsidR="002A1785">
        <w:rPr>
          <w:sz w:val="22"/>
          <w:szCs w:val="22"/>
          <w:vertAlign w:val="superscript"/>
        </w:rPr>
        <w:t>2</w:t>
      </w:r>
    </w:p>
    <w:p w14:paraId="7A185C8F" w14:textId="77777777" w:rsidR="00B62391" w:rsidRPr="002A1785" w:rsidRDefault="00B62391" w:rsidP="00782512">
      <w:pPr>
        <w:pStyle w:val="Default"/>
        <w:rPr>
          <w:sz w:val="22"/>
          <w:szCs w:val="22"/>
        </w:rPr>
      </w:pPr>
    </w:p>
    <w:p w14:paraId="13A3C51A" w14:textId="77777777" w:rsidR="00691C95" w:rsidRDefault="002A1785" w:rsidP="00BD15E7">
      <w:pPr>
        <w:pStyle w:val="Default"/>
        <w:rPr>
          <w:sz w:val="22"/>
          <w:szCs w:val="22"/>
        </w:rPr>
      </w:pPr>
      <w:r w:rsidRPr="002A1785">
        <w:rPr>
          <w:sz w:val="22"/>
          <w:szCs w:val="22"/>
          <w:vertAlign w:val="superscript"/>
        </w:rPr>
        <w:t>1</w:t>
      </w:r>
      <w:r w:rsidRPr="002A1785">
        <w:rPr>
          <w:sz w:val="22"/>
          <w:szCs w:val="22"/>
        </w:rPr>
        <w:t xml:space="preserve">Faculty of Medicine and </w:t>
      </w:r>
      <w:r>
        <w:rPr>
          <w:sz w:val="22"/>
          <w:szCs w:val="22"/>
          <w:vertAlign w:val="superscript"/>
        </w:rPr>
        <w:t>2</w:t>
      </w:r>
      <w:r w:rsidRPr="002A1785">
        <w:rPr>
          <w:sz w:val="22"/>
          <w:szCs w:val="22"/>
        </w:rPr>
        <w:t xml:space="preserve">Faculty of Engineering </w:t>
      </w:r>
      <w:r w:rsidR="00BD15E7">
        <w:rPr>
          <w:sz w:val="22"/>
          <w:szCs w:val="22"/>
        </w:rPr>
        <w:t>and the Environment</w:t>
      </w:r>
      <w:r w:rsidRPr="002A1785">
        <w:rPr>
          <w:sz w:val="22"/>
          <w:szCs w:val="22"/>
        </w:rPr>
        <w:t>, University of Southampton, UK</w:t>
      </w:r>
    </w:p>
    <w:p w14:paraId="0CCD2055" w14:textId="77777777" w:rsidR="00691C95" w:rsidRDefault="00691C95"/>
    <w:p w14:paraId="345E24F6" w14:textId="77777777" w:rsidR="00691C95" w:rsidRDefault="00691C95"/>
    <w:p w14:paraId="1ABCC12B" w14:textId="77777777" w:rsidR="00691C95" w:rsidRDefault="00691C95"/>
    <w:p w14:paraId="564B5341" w14:textId="138ACB36" w:rsidR="00691C95" w:rsidRPr="00D36B8B" w:rsidRDefault="00691C95" w:rsidP="004247DA">
      <w:pPr>
        <w:rPr>
          <w:b/>
          <w:bCs/>
        </w:rPr>
      </w:pPr>
      <w:r w:rsidRPr="00D36B8B">
        <w:rPr>
          <w:b/>
          <w:bCs/>
        </w:rPr>
        <w:t xml:space="preserve">Key words:  </w:t>
      </w:r>
      <w:r w:rsidRPr="00D36B8B">
        <w:t>microcirculation,</w:t>
      </w:r>
      <w:r w:rsidRPr="00D36B8B">
        <w:rPr>
          <w:b/>
          <w:bCs/>
        </w:rPr>
        <w:t xml:space="preserve"> </w:t>
      </w:r>
      <w:r w:rsidRPr="00D36B8B">
        <w:t>blood flow, oxygenation, flow motion, frequency analysis</w:t>
      </w:r>
    </w:p>
    <w:p w14:paraId="22C5CD24" w14:textId="77777777" w:rsidR="00691C95" w:rsidRPr="00D36B8B" w:rsidRDefault="00691C95">
      <w:pPr>
        <w:rPr>
          <w:b/>
          <w:bCs/>
        </w:rPr>
      </w:pPr>
      <w:r w:rsidRPr="00D36B8B">
        <w:rPr>
          <w:b/>
          <w:bCs/>
        </w:rPr>
        <w:t xml:space="preserve">Short title: </w:t>
      </w:r>
      <w:r>
        <w:t>Microvascular f</w:t>
      </w:r>
      <w:r w:rsidRPr="00D36B8B">
        <w:t xml:space="preserve">low motion dynamics </w:t>
      </w:r>
    </w:p>
    <w:p w14:paraId="195BA078" w14:textId="77777777" w:rsidR="00691C95" w:rsidRDefault="00691C95" w:rsidP="00691C95"/>
    <w:p w14:paraId="6B27CC85" w14:textId="77777777" w:rsidR="00691C95" w:rsidRPr="00D36B8B" w:rsidRDefault="00691C95" w:rsidP="00691C95">
      <w:pPr>
        <w:rPr>
          <w:b/>
          <w:bCs/>
        </w:rPr>
      </w:pPr>
      <w:r w:rsidRPr="00D36B8B">
        <w:rPr>
          <w:b/>
          <w:bCs/>
        </w:rPr>
        <w:t>Address for Correspondence:</w:t>
      </w:r>
    </w:p>
    <w:p w14:paraId="70DDFB9B" w14:textId="77777777" w:rsidR="00691C95" w:rsidRDefault="00691C95" w:rsidP="00691C95">
      <w:r>
        <w:t>Geraldine Clough BSc PhD</w:t>
      </w:r>
    </w:p>
    <w:p w14:paraId="0F0A5BBA" w14:textId="77777777" w:rsidR="00691C95" w:rsidRDefault="00691C95" w:rsidP="00691C95">
      <w:r>
        <w:t>Professor of Vascular Physiology</w:t>
      </w:r>
    </w:p>
    <w:p w14:paraId="1B6DB023" w14:textId="77777777" w:rsidR="00691C95" w:rsidRDefault="00691C95" w:rsidP="00691C95">
      <w:r>
        <w:t>Institute of Developmental Sciences</w:t>
      </w:r>
    </w:p>
    <w:p w14:paraId="5A0ADFB7" w14:textId="77777777" w:rsidR="00691C95" w:rsidRDefault="00691C95" w:rsidP="00691C95">
      <w:r>
        <w:t>Faculty of Medicine</w:t>
      </w:r>
    </w:p>
    <w:p w14:paraId="6E3567BD" w14:textId="77777777" w:rsidR="00691C95" w:rsidRDefault="00691C95" w:rsidP="00691C95">
      <w:r>
        <w:t>University of Southampton</w:t>
      </w:r>
    </w:p>
    <w:p w14:paraId="11D9ABF5" w14:textId="77777777" w:rsidR="00691C95" w:rsidRDefault="00691C95" w:rsidP="00691C95">
      <w:r>
        <w:t>Southampton General Hospital (MP 887)</w:t>
      </w:r>
    </w:p>
    <w:p w14:paraId="66A697DD" w14:textId="77777777" w:rsidR="00691C95" w:rsidRPr="00D36B8B" w:rsidRDefault="00691C95" w:rsidP="00691C95">
      <w:pPr>
        <w:rPr>
          <w:lang w:val="fr-FR"/>
        </w:rPr>
      </w:pPr>
      <w:r>
        <w:t xml:space="preserve">Southampton SO16 6YD. </w:t>
      </w:r>
      <w:r w:rsidRPr="00D36B8B">
        <w:rPr>
          <w:lang w:val="fr-FR"/>
        </w:rPr>
        <w:t>UK</w:t>
      </w:r>
    </w:p>
    <w:p w14:paraId="201CEC87" w14:textId="77777777" w:rsidR="00691C95" w:rsidRPr="00D36B8B" w:rsidRDefault="00691C95" w:rsidP="00691C95">
      <w:pPr>
        <w:rPr>
          <w:lang w:val="fr-FR"/>
        </w:rPr>
      </w:pPr>
    </w:p>
    <w:p w14:paraId="10AAB875" w14:textId="77777777" w:rsidR="00691C95" w:rsidRPr="00D36B8B" w:rsidRDefault="00691C95" w:rsidP="00691C95">
      <w:pPr>
        <w:rPr>
          <w:lang w:val="fr-FR"/>
        </w:rPr>
      </w:pPr>
      <w:r w:rsidRPr="00D36B8B">
        <w:rPr>
          <w:lang w:val="fr-FR"/>
        </w:rPr>
        <w:t>Email: g.f.clough@soton.ac.uk</w:t>
      </w:r>
    </w:p>
    <w:p w14:paraId="007329F0" w14:textId="77777777" w:rsidR="00691C95" w:rsidRPr="00D56C6E" w:rsidRDefault="00691C95" w:rsidP="00691C95">
      <w:pPr>
        <w:rPr>
          <w:rFonts w:ascii="Calibri" w:hAnsi="Calibri" w:cs="Calibri"/>
          <w:color w:val="000000"/>
          <w:lang w:val="fr-FR"/>
        </w:rPr>
      </w:pPr>
      <w:proofErr w:type="spellStart"/>
      <w:r w:rsidRPr="00D56C6E">
        <w:rPr>
          <w:lang w:val="fr-FR"/>
        </w:rPr>
        <w:t>Telephone</w:t>
      </w:r>
      <w:proofErr w:type="spellEnd"/>
      <w:r w:rsidRPr="00D56C6E">
        <w:rPr>
          <w:lang w:val="fr-FR"/>
        </w:rPr>
        <w:t>: (0)23 8120 4292</w:t>
      </w:r>
      <w:r w:rsidRPr="00D56C6E">
        <w:rPr>
          <w:lang w:val="fr-FR"/>
        </w:rPr>
        <w:br w:type="page"/>
      </w:r>
    </w:p>
    <w:p w14:paraId="5D1C8FF6" w14:textId="77777777" w:rsidR="002A1785" w:rsidRPr="00D56C6E" w:rsidRDefault="002A1785" w:rsidP="00BD15E7">
      <w:pPr>
        <w:pStyle w:val="Default"/>
        <w:rPr>
          <w:sz w:val="22"/>
          <w:szCs w:val="22"/>
          <w:lang w:val="fr-FR"/>
        </w:rPr>
      </w:pPr>
    </w:p>
    <w:p w14:paraId="2BCBBDEA" w14:textId="77777777" w:rsidR="002A1785" w:rsidRPr="00D56C6E" w:rsidRDefault="002A1785" w:rsidP="002A1785">
      <w:pPr>
        <w:pStyle w:val="Default"/>
        <w:rPr>
          <w:sz w:val="22"/>
          <w:szCs w:val="22"/>
          <w:lang w:val="fr-FR"/>
        </w:rPr>
      </w:pPr>
    </w:p>
    <w:p w14:paraId="42418E61" w14:textId="77777777" w:rsidR="002A1785" w:rsidRPr="00D56C6E" w:rsidRDefault="002A1785" w:rsidP="002A1785">
      <w:pPr>
        <w:pStyle w:val="Default"/>
        <w:rPr>
          <w:sz w:val="22"/>
          <w:szCs w:val="22"/>
          <w:lang w:val="fr-FR"/>
        </w:rPr>
      </w:pPr>
    </w:p>
    <w:p w14:paraId="67FFE6F1" w14:textId="77777777" w:rsidR="002A1785" w:rsidRPr="00D56C6E" w:rsidRDefault="002A1785" w:rsidP="002A1785">
      <w:pPr>
        <w:pStyle w:val="Default"/>
        <w:rPr>
          <w:b/>
          <w:bCs/>
          <w:sz w:val="22"/>
          <w:szCs w:val="22"/>
          <w:lang w:val="fr-FR"/>
        </w:rPr>
      </w:pPr>
      <w:r w:rsidRPr="00D56C6E">
        <w:rPr>
          <w:b/>
          <w:bCs/>
          <w:sz w:val="22"/>
          <w:szCs w:val="22"/>
          <w:lang w:val="fr-FR"/>
        </w:rPr>
        <w:t>Abstract</w:t>
      </w:r>
    </w:p>
    <w:p w14:paraId="5F4BA53C" w14:textId="77777777" w:rsidR="002A1785" w:rsidRPr="00D56C6E" w:rsidRDefault="002A1785" w:rsidP="002A1785">
      <w:pPr>
        <w:pStyle w:val="Default"/>
        <w:rPr>
          <w:sz w:val="22"/>
          <w:szCs w:val="22"/>
          <w:lang w:val="fr-FR"/>
        </w:rPr>
      </w:pPr>
    </w:p>
    <w:p w14:paraId="740EC809" w14:textId="77777777" w:rsidR="002A1785" w:rsidRDefault="008A0F91" w:rsidP="00BD15E7">
      <w:pPr>
        <w:pStyle w:val="Default"/>
        <w:spacing w:line="360" w:lineRule="auto"/>
        <w:jc w:val="both"/>
        <w:rPr>
          <w:sz w:val="22"/>
          <w:szCs w:val="22"/>
        </w:rPr>
      </w:pPr>
      <w:r w:rsidRPr="008A0F91">
        <w:rPr>
          <w:sz w:val="22"/>
          <w:szCs w:val="22"/>
        </w:rPr>
        <w:t>An altered spatial heterogeneity and temporal stability of network perfusion can give rise to a limited adaptive ability to meet metabolic demands.</w:t>
      </w:r>
      <w:r w:rsidR="00782512">
        <w:rPr>
          <w:sz w:val="22"/>
          <w:szCs w:val="22"/>
        </w:rPr>
        <w:t xml:space="preserve"> Derangement of local flow motion activity is associated with reduced microvascular blood flow and tissue oxygenation and it has been suggested that changes in flow motion activity may provide an early indicator of declining</w:t>
      </w:r>
      <w:r w:rsidR="00782512" w:rsidRPr="00782512">
        <w:rPr>
          <w:sz w:val="22"/>
          <w:szCs w:val="22"/>
        </w:rPr>
        <w:t>, endothelial</w:t>
      </w:r>
      <w:r w:rsidR="00BD15E7">
        <w:rPr>
          <w:sz w:val="22"/>
          <w:szCs w:val="22"/>
        </w:rPr>
        <w:t xml:space="preserve">, </w:t>
      </w:r>
      <w:r w:rsidR="00782512" w:rsidRPr="00782512">
        <w:rPr>
          <w:sz w:val="22"/>
          <w:szCs w:val="22"/>
        </w:rPr>
        <w:t>neuro</w:t>
      </w:r>
      <w:r w:rsidR="00BD15E7">
        <w:rPr>
          <w:sz w:val="22"/>
          <w:szCs w:val="22"/>
        </w:rPr>
        <w:t xml:space="preserve">genic and myogenic </w:t>
      </w:r>
      <w:r w:rsidR="00782512" w:rsidRPr="00782512">
        <w:rPr>
          <w:sz w:val="22"/>
          <w:szCs w:val="22"/>
        </w:rPr>
        <w:t xml:space="preserve">regulatory mechanisms </w:t>
      </w:r>
      <w:r w:rsidR="00782512">
        <w:rPr>
          <w:sz w:val="22"/>
          <w:szCs w:val="22"/>
        </w:rPr>
        <w:t xml:space="preserve">and </w:t>
      </w:r>
      <w:r w:rsidR="00267E07">
        <w:rPr>
          <w:sz w:val="22"/>
          <w:szCs w:val="22"/>
        </w:rPr>
        <w:t xml:space="preserve">signal </w:t>
      </w:r>
      <w:r w:rsidR="00782512">
        <w:rPr>
          <w:sz w:val="22"/>
          <w:szCs w:val="22"/>
        </w:rPr>
        <w:t xml:space="preserve">the onset and progression of microvascular pathophysiology.  This short conference review article explores some of the evidence for altered flow motion dynamics </w:t>
      </w:r>
      <w:r w:rsidR="00087795">
        <w:rPr>
          <w:sz w:val="22"/>
          <w:szCs w:val="22"/>
        </w:rPr>
        <w:t xml:space="preserve">of blood flux signals acquired using laser Doppler fluximetry in the skin in individuals at risk of developing or with cardio-metabolic disease. </w:t>
      </w:r>
    </w:p>
    <w:p w14:paraId="761CE7EB" w14:textId="77777777" w:rsidR="002A1785" w:rsidRDefault="002A1785" w:rsidP="00087795">
      <w:pPr>
        <w:pStyle w:val="Default"/>
        <w:spacing w:line="360" w:lineRule="auto"/>
        <w:jc w:val="both"/>
        <w:rPr>
          <w:sz w:val="22"/>
          <w:szCs w:val="22"/>
        </w:rPr>
      </w:pPr>
    </w:p>
    <w:p w14:paraId="4DFA1CE1" w14:textId="77777777" w:rsidR="00D53A9D" w:rsidRPr="00D53A9D" w:rsidRDefault="00D53A9D" w:rsidP="00087795">
      <w:pPr>
        <w:pStyle w:val="Default"/>
        <w:spacing w:line="360" w:lineRule="auto"/>
        <w:jc w:val="both"/>
        <w:rPr>
          <w:b/>
          <w:bCs/>
          <w:sz w:val="22"/>
          <w:szCs w:val="22"/>
        </w:rPr>
      </w:pPr>
      <w:r w:rsidRPr="00D53A9D">
        <w:rPr>
          <w:b/>
          <w:bCs/>
          <w:sz w:val="22"/>
          <w:szCs w:val="22"/>
        </w:rPr>
        <w:t>Abbreviations</w:t>
      </w:r>
    </w:p>
    <w:p w14:paraId="0F32BCFB" w14:textId="77777777" w:rsidR="00D53A9D" w:rsidRDefault="00D53A9D" w:rsidP="00087795">
      <w:pPr>
        <w:pStyle w:val="Default"/>
        <w:spacing w:line="360" w:lineRule="auto"/>
        <w:jc w:val="both"/>
        <w:rPr>
          <w:sz w:val="22"/>
          <w:szCs w:val="22"/>
        </w:rPr>
      </w:pPr>
      <w:r>
        <w:rPr>
          <w:sz w:val="22"/>
          <w:szCs w:val="22"/>
        </w:rPr>
        <w:t>BF</w:t>
      </w:r>
      <w:r w:rsidR="00BB07A7">
        <w:rPr>
          <w:sz w:val="22"/>
          <w:szCs w:val="22"/>
        </w:rPr>
        <w:t>, blood flow</w:t>
      </w:r>
    </w:p>
    <w:p w14:paraId="2888A979" w14:textId="77777777" w:rsidR="00591D4A" w:rsidRPr="00CF31B0" w:rsidRDefault="00591D4A" w:rsidP="00591D4A">
      <w:pPr>
        <w:pStyle w:val="Default"/>
        <w:spacing w:line="360" w:lineRule="auto"/>
        <w:jc w:val="both"/>
        <w:rPr>
          <w:color w:val="auto"/>
          <w:sz w:val="22"/>
          <w:szCs w:val="22"/>
        </w:rPr>
      </w:pPr>
      <w:r w:rsidRPr="00CF31B0">
        <w:rPr>
          <w:color w:val="auto"/>
        </w:rPr>
        <w:t>CVD, cardiovascular disease</w:t>
      </w:r>
    </w:p>
    <w:p w14:paraId="1DDA5AF4" w14:textId="77777777" w:rsidR="00002C34" w:rsidRPr="00CF31B0" w:rsidRDefault="00002C34" w:rsidP="00087795">
      <w:pPr>
        <w:pStyle w:val="Default"/>
        <w:spacing w:line="360" w:lineRule="auto"/>
        <w:jc w:val="both"/>
        <w:rPr>
          <w:color w:val="auto"/>
          <w:sz w:val="22"/>
          <w:szCs w:val="22"/>
        </w:rPr>
      </w:pPr>
      <w:r w:rsidRPr="00CF31B0">
        <w:rPr>
          <w:color w:val="auto"/>
          <w:sz w:val="22"/>
          <w:szCs w:val="22"/>
        </w:rPr>
        <w:t>DCS</w:t>
      </w:r>
      <w:r w:rsidR="00BB07A7" w:rsidRPr="00CF31B0">
        <w:rPr>
          <w:color w:val="auto"/>
          <w:sz w:val="22"/>
          <w:szCs w:val="22"/>
        </w:rPr>
        <w:t>, diffuse correlation spectroscopy</w:t>
      </w:r>
    </w:p>
    <w:p w14:paraId="5CE00DDE" w14:textId="77777777" w:rsidR="00BB07A7" w:rsidRPr="00CF31B0" w:rsidRDefault="00BB07A7" w:rsidP="00087795">
      <w:pPr>
        <w:pStyle w:val="Default"/>
        <w:spacing w:line="360" w:lineRule="auto"/>
        <w:jc w:val="both"/>
        <w:rPr>
          <w:color w:val="auto"/>
          <w:sz w:val="22"/>
          <w:szCs w:val="22"/>
        </w:rPr>
      </w:pPr>
      <w:r w:rsidRPr="00CF31B0">
        <w:rPr>
          <w:color w:val="auto"/>
          <w:sz w:val="22"/>
          <w:szCs w:val="22"/>
        </w:rPr>
        <w:t>DBPCT, double blind placebo controlled trial</w:t>
      </w:r>
    </w:p>
    <w:p w14:paraId="1A80E594" w14:textId="77777777" w:rsidR="00D53A9D" w:rsidRPr="00CF31B0" w:rsidRDefault="00D53A9D" w:rsidP="00D53A9D">
      <w:pPr>
        <w:pStyle w:val="Default"/>
        <w:spacing w:line="360" w:lineRule="auto"/>
        <w:jc w:val="both"/>
        <w:rPr>
          <w:color w:val="auto"/>
          <w:sz w:val="22"/>
          <w:szCs w:val="22"/>
          <w:lang w:val="de-DE"/>
        </w:rPr>
      </w:pPr>
      <w:r w:rsidRPr="00CF31B0">
        <w:rPr>
          <w:color w:val="auto"/>
          <w:sz w:val="22"/>
          <w:szCs w:val="22"/>
          <w:lang w:val="de-DE"/>
        </w:rPr>
        <w:t>FFT</w:t>
      </w:r>
      <w:r w:rsidR="00BB07A7" w:rsidRPr="00CF31B0">
        <w:rPr>
          <w:color w:val="auto"/>
          <w:sz w:val="22"/>
          <w:szCs w:val="22"/>
          <w:lang w:val="de-DE"/>
        </w:rPr>
        <w:t xml:space="preserve">, fast Fourier </w:t>
      </w:r>
      <w:proofErr w:type="spellStart"/>
      <w:r w:rsidR="00BB07A7" w:rsidRPr="00CF31B0">
        <w:rPr>
          <w:color w:val="auto"/>
          <w:sz w:val="22"/>
          <w:szCs w:val="22"/>
          <w:lang w:val="de-DE"/>
        </w:rPr>
        <w:t>transform</w:t>
      </w:r>
      <w:proofErr w:type="spellEnd"/>
    </w:p>
    <w:p w14:paraId="5DF40FC4" w14:textId="77777777" w:rsidR="00D53A9D" w:rsidRPr="00CF31B0" w:rsidRDefault="00D53A9D" w:rsidP="00D53A9D">
      <w:pPr>
        <w:pStyle w:val="Default"/>
        <w:spacing w:line="360" w:lineRule="auto"/>
        <w:jc w:val="both"/>
        <w:rPr>
          <w:color w:val="auto"/>
          <w:sz w:val="22"/>
          <w:szCs w:val="22"/>
          <w:lang w:val="de-DE"/>
        </w:rPr>
      </w:pPr>
      <w:r w:rsidRPr="00CF31B0">
        <w:rPr>
          <w:color w:val="auto"/>
          <w:sz w:val="22"/>
          <w:szCs w:val="22"/>
          <w:lang w:val="de-DE"/>
        </w:rPr>
        <w:t>LDF</w:t>
      </w:r>
      <w:r w:rsidR="00BB07A7" w:rsidRPr="00CF31B0">
        <w:rPr>
          <w:color w:val="auto"/>
          <w:sz w:val="22"/>
          <w:szCs w:val="22"/>
          <w:lang w:val="de-DE"/>
        </w:rPr>
        <w:t xml:space="preserve">, </w:t>
      </w:r>
      <w:proofErr w:type="spellStart"/>
      <w:r w:rsidR="00BB07A7" w:rsidRPr="00CF31B0">
        <w:rPr>
          <w:color w:val="auto"/>
          <w:sz w:val="22"/>
          <w:szCs w:val="22"/>
          <w:lang w:val="de-DE"/>
        </w:rPr>
        <w:t>laser</w:t>
      </w:r>
      <w:proofErr w:type="spellEnd"/>
      <w:r w:rsidR="00BB07A7" w:rsidRPr="00CF31B0">
        <w:rPr>
          <w:color w:val="auto"/>
          <w:sz w:val="22"/>
          <w:szCs w:val="22"/>
          <w:lang w:val="de-DE"/>
        </w:rPr>
        <w:t xml:space="preserve"> Doppler fluximetry</w:t>
      </w:r>
    </w:p>
    <w:p w14:paraId="770DCA76" w14:textId="77777777" w:rsidR="00D53A9D" w:rsidRPr="00CF31B0" w:rsidRDefault="00D53A9D" w:rsidP="00D53A9D">
      <w:pPr>
        <w:pStyle w:val="Default"/>
        <w:spacing w:line="360" w:lineRule="auto"/>
        <w:jc w:val="both"/>
        <w:rPr>
          <w:color w:val="auto"/>
          <w:sz w:val="22"/>
          <w:szCs w:val="22"/>
        </w:rPr>
      </w:pPr>
      <w:r w:rsidRPr="00CF31B0">
        <w:rPr>
          <w:color w:val="auto"/>
          <w:sz w:val="22"/>
          <w:szCs w:val="22"/>
        </w:rPr>
        <w:t>LF</w:t>
      </w:r>
      <w:r w:rsidR="00BB07A7" w:rsidRPr="00CF31B0">
        <w:rPr>
          <w:color w:val="auto"/>
          <w:sz w:val="22"/>
          <w:szCs w:val="22"/>
        </w:rPr>
        <w:t>, low frequency</w:t>
      </w:r>
    </w:p>
    <w:p w14:paraId="671CFF29" w14:textId="77777777" w:rsidR="00D53A9D" w:rsidRPr="00CF31B0" w:rsidRDefault="00D53A9D" w:rsidP="00D53A9D">
      <w:pPr>
        <w:pStyle w:val="Default"/>
        <w:spacing w:line="360" w:lineRule="auto"/>
        <w:jc w:val="both"/>
        <w:rPr>
          <w:color w:val="auto"/>
          <w:sz w:val="22"/>
          <w:szCs w:val="22"/>
        </w:rPr>
      </w:pPr>
      <w:r w:rsidRPr="00CF31B0">
        <w:rPr>
          <w:color w:val="auto"/>
          <w:sz w:val="22"/>
          <w:szCs w:val="22"/>
        </w:rPr>
        <w:t>HF</w:t>
      </w:r>
      <w:r w:rsidR="00BB07A7" w:rsidRPr="00CF31B0">
        <w:rPr>
          <w:color w:val="auto"/>
          <w:sz w:val="22"/>
          <w:szCs w:val="22"/>
        </w:rPr>
        <w:t>, high frequency</w:t>
      </w:r>
    </w:p>
    <w:p w14:paraId="5E75B01E" w14:textId="77777777" w:rsidR="005533E2" w:rsidRPr="00CF31B0" w:rsidRDefault="005533E2" w:rsidP="00D53A9D">
      <w:pPr>
        <w:pStyle w:val="Default"/>
        <w:spacing w:line="360" w:lineRule="auto"/>
        <w:jc w:val="both"/>
        <w:rPr>
          <w:color w:val="auto"/>
          <w:sz w:val="22"/>
          <w:szCs w:val="22"/>
        </w:rPr>
      </w:pPr>
      <w:r w:rsidRPr="00CF31B0">
        <w:rPr>
          <w:color w:val="auto"/>
          <w:sz w:val="22"/>
          <w:szCs w:val="22"/>
        </w:rPr>
        <w:t>NIRS</w:t>
      </w:r>
      <w:r w:rsidR="00BB07A7" w:rsidRPr="00CF31B0">
        <w:rPr>
          <w:color w:val="auto"/>
          <w:sz w:val="22"/>
          <w:szCs w:val="22"/>
        </w:rPr>
        <w:t>, near infrared spectroscopy</w:t>
      </w:r>
    </w:p>
    <w:p w14:paraId="63F26223" w14:textId="77777777" w:rsidR="00D30B90" w:rsidRPr="00CF31B0" w:rsidRDefault="00D30B90" w:rsidP="00D53A9D">
      <w:pPr>
        <w:pStyle w:val="Default"/>
        <w:spacing w:line="360" w:lineRule="auto"/>
        <w:jc w:val="both"/>
        <w:rPr>
          <w:color w:val="auto"/>
          <w:sz w:val="22"/>
          <w:szCs w:val="22"/>
        </w:rPr>
      </w:pPr>
      <w:r w:rsidRPr="00CF31B0">
        <w:rPr>
          <w:color w:val="auto"/>
          <w:sz w:val="22"/>
          <w:szCs w:val="22"/>
        </w:rPr>
        <w:t>NO, nitric oxide</w:t>
      </w:r>
    </w:p>
    <w:p w14:paraId="64ABC07D" w14:textId="77777777" w:rsidR="005533E2" w:rsidRPr="00CF31B0" w:rsidRDefault="005533E2" w:rsidP="00D53A9D">
      <w:pPr>
        <w:pStyle w:val="Default"/>
        <w:spacing w:line="360" w:lineRule="auto"/>
        <w:jc w:val="both"/>
        <w:rPr>
          <w:color w:val="auto"/>
          <w:sz w:val="22"/>
          <w:szCs w:val="22"/>
        </w:rPr>
      </w:pPr>
      <w:r w:rsidRPr="00CF31B0">
        <w:rPr>
          <w:color w:val="auto"/>
          <w:sz w:val="22"/>
          <w:szCs w:val="22"/>
        </w:rPr>
        <w:t>PORH</w:t>
      </w:r>
      <w:r w:rsidR="00BB07A7" w:rsidRPr="00CF31B0">
        <w:rPr>
          <w:color w:val="auto"/>
          <w:sz w:val="22"/>
          <w:szCs w:val="22"/>
        </w:rPr>
        <w:t>, post occlusive reactive hyperaemia</w:t>
      </w:r>
    </w:p>
    <w:p w14:paraId="2C046B34" w14:textId="77777777" w:rsidR="00D53A9D" w:rsidRPr="00CF31B0" w:rsidRDefault="00D53A9D" w:rsidP="00D53A9D">
      <w:pPr>
        <w:pStyle w:val="Default"/>
        <w:spacing w:line="360" w:lineRule="auto"/>
        <w:jc w:val="both"/>
        <w:rPr>
          <w:color w:val="auto"/>
          <w:sz w:val="22"/>
          <w:szCs w:val="22"/>
        </w:rPr>
      </w:pPr>
      <w:r w:rsidRPr="00CF31B0">
        <w:rPr>
          <w:color w:val="auto"/>
          <w:sz w:val="22"/>
          <w:szCs w:val="22"/>
        </w:rPr>
        <w:t>PSD</w:t>
      </w:r>
      <w:r w:rsidR="00BB07A7" w:rsidRPr="00CF31B0">
        <w:rPr>
          <w:color w:val="auto"/>
          <w:sz w:val="22"/>
          <w:szCs w:val="22"/>
        </w:rPr>
        <w:t>, power spectral density</w:t>
      </w:r>
    </w:p>
    <w:p w14:paraId="40918408" w14:textId="77777777" w:rsidR="00002C34" w:rsidRPr="00CF31B0" w:rsidRDefault="00002C34" w:rsidP="00D53A9D">
      <w:pPr>
        <w:pStyle w:val="Default"/>
        <w:spacing w:line="360" w:lineRule="auto"/>
        <w:jc w:val="both"/>
        <w:rPr>
          <w:color w:val="auto"/>
          <w:sz w:val="22"/>
          <w:szCs w:val="22"/>
        </w:rPr>
      </w:pPr>
      <w:r w:rsidRPr="00CF31B0">
        <w:rPr>
          <w:rFonts w:asciiTheme="minorHAnsi" w:hAnsiTheme="minorHAnsi"/>
          <w:color w:val="auto"/>
          <w:sz w:val="22"/>
          <w:szCs w:val="22"/>
        </w:rPr>
        <w:t>SO</w:t>
      </w:r>
      <w:r w:rsidRPr="00CF31B0">
        <w:rPr>
          <w:rFonts w:asciiTheme="minorHAnsi" w:hAnsiTheme="minorHAnsi"/>
          <w:color w:val="auto"/>
          <w:sz w:val="22"/>
          <w:szCs w:val="22"/>
          <w:vertAlign w:val="subscript"/>
        </w:rPr>
        <w:t>2</w:t>
      </w:r>
      <w:proofErr w:type="gramStart"/>
      <w:r w:rsidR="00BB07A7" w:rsidRPr="00CF31B0">
        <w:rPr>
          <w:rFonts w:asciiTheme="minorHAnsi" w:hAnsiTheme="minorHAnsi"/>
          <w:color w:val="auto"/>
          <w:sz w:val="22"/>
          <w:szCs w:val="22"/>
        </w:rPr>
        <w:t xml:space="preserve">, </w:t>
      </w:r>
      <w:r w:rsidR="00D30B90" w:rsidRPr="00CF31B0">
        <w:rPr>
          <w:rFonts w:asciiTheme="minorHAnsi" w:hAnsiTheme="minorHAnsi"/>
          <w:color w:val="auto"/>
          <w:sz w:val="22"/>
          <w:szCs w:val="22"/>
        </w:rPr>
        <w:t xml:space="preserve"> </w:t>
      </w:r>
      <w:r w:rsidR="00BB07A7" w:rsidRPr="00CF31B0">
        <w:rPr>
          <w:rFonts w:asciiTheme="minorHAnsi" w:hAnsiTheme="minorHAnsi"/>
          <w:color w:val="auto"/>
          <w:sz w:val="22"/>
          <w:szCs w:val="22"/>
        </w:rPr>
        <w:t>microvascular</w:t>
      </w:r>
      <w:proofErr w:type="gramEnd"/>
      <w:r w:rsidR="00BB07A7" w:rsidRPr="00CF31B0">
        <w:rPr>
          <w:rFonts w:asciiTheme="minorHAnsi" w:hAnsiTheme="minorHAnsi"/>
          <w:color w:val="auto"/>
          <w:sz w:val="22"/>
          <w:szCs w:val="22"/>
        </w:rPr>
        <w:t xml:space="preserve"> oxygenation </w:t>
      </w:r>
    </w:p>
    <w:p w14:paraId="2982EE17" w14:textId="77777777" w:rsidR="00D53A9D" w:rsidRPr="00CF31B0" w:rsidRDefault="00D53A9D" w:rsidP="00D53A9D">
      <w:pPr>
        <w:pStyle w:val="Default"/>
        <w:spacing w:line="360" w:lineRule="auto"/>
        <w:jc w:val="both"/>
        <w:rPr>
          <w:color w:val="auto"/>
          <w:sz w:val="22"/>
          <w:szCs w:val="22"/>
        </w:rPr>
      </w:pPr>
      <w:r w:rsidRPr="00CF31B0">
        <w:rPr>
          <w:color w:val="auto"/>
          <w:sz w:val="22"/>
          <w:szCs w:val="22"/>
        </w:rPr>
        <w:t>WT</w:t>
      </w:r>
      <w:r w:rsidR="00BB07A7" w:rsidRPr="00CF31B0">
        <w:rPr>
          <w:color w:val="auto"/>
          <w:sz w:val="22"/>
          <w:szCs w:val="22"/>
        </w:rPr>
        <w:t>, wavelet transform</w:t>
      </w:r>
    </w:p>
    <w:p w14:paraId="1EF4B143" w14:textId="77777777" w:rsidR="002A1785" w:rsidRPr="00CF31B0" w:rsidRDefault="002A1785" w:rsidP="002A1785">
      <w:pPr>
        <w:pStyle w:val="Default"/>
        <w:rPr>
          <w:color w:val="auto"/>
          <w:sz w:val="22"/>
          <w:szCs w:val="22"/>
        </w:rPr>
      </w:pPr>
    </w:p>
    <w:p w14:paraId="2C412711" w14:textId="77777777" w:rsidR="002A1785" w:rsidRPr="00CF31B0" w:rsidRDefault="002A1785" w:rsidP="002A1785">
      <w:pPr>
        <w:pStyle w:val="Default"/>
        <w:rPr>
          <w:color w:val="auto"/>
          <w:sz w:val="22"/>
          <w:szCs w:val="22"/>
        </w:rPr>
      </w:pPr>
    </w:p>
    <w:p w14:paraId="5A8474D7" w14:textId="77777777" w:rsidR="002F1599" w:rsidRPr="00CF31B0" w:rsidRDefault="00087795" w:rsidP="00087795">
      <w:pPr>
        <w:pStyle w:val="Default"/>
        <w:spacing w:line="360" w:lineRule="auto"/>
        <w:rPr>
          <w:b/>
          <w:bCs/>
          <w:color w:val="auto"/>
          <w:sz w:val="22"/>
          <w:szCs w:val="22"/>
        </w:rPr>
      </w:pPr>
      <w:r w:rsidRPr="00CF31B0">
        <w:rPr>
          <w:b/>
          <w:bCs/>
          <w:color w:val="auto"/>
          <w:sz w:val="22"/>
          <w:szCs w:val="22"/>
        </w:rPr>
        <w:t xml:space="preserve">Introduction </w:t>
      </w:r>
    </w:p>
    <w:p w14:paraId="268348C1" w14:textId="77777777" w:rsidR="002F1599" w:rsidRPr="00CF31B0" w:rsidRDefault="002F1599" w:rsidP="00994F14">
      <w:pPr>
        <w:pStyle w:val="Default"/>
        <w:spacing w:line="360" w:lineRule="auto"/>
        <w:rPr>
          <w:color w:val="auto"/>
          <w:sz w:val="22"/>
          <w:szCs w:val="22"/>
        </w:rPr>
      </w:pPr>
    </w:p>
    <w:p w14:paraId="158AD621" w14:textId="1B68D85D" w:rsidR="0049212E" w:rsidRPr="00CF31B0" w:rsidRDefault="002F1599" w:rsidP="00855964">
      <w:pPr>
        <w:pStyle w:val="Default"/>
        <w:spacing w:line="360" w:lineRule="auto"/>
        <w:jc w:val="both"/>
        <w:rPr>
          <w:color w:val="auto"/>
          <w:sz w:val="22"/>
          <w:szCs w:val="22"/>
        </w:rPr>
      </w:pPr>
      <w:r w:rsidRPr="00CF31B0">
        <w:rPr>
          <w:color w:val="auto"/>
          <w:sz w:val="22"/>
          <w:szCs w:val="22"/>
        </w:rPr>
        <w:t>Adequate delivery of oxygen to the tissue is essential for tissue health</w:t>
      </w:r>
      <w:r w:rsidR="00D17B5D" w:rsidRPr="00CF31B0">
        <w:rPr>
          <w:color w:val="auto"/>
          <w:sz w:val="22"/>
          <w:szCs w:val="22"/>
        </w:rPr>
        <w:t xml:space="preserve"> and depends on a matching of </w:t>
      </w:r>
      <w:r w:rsidR="00BB07A7" w:rsidRPr="00CF31B0">
        <w:rPr>
          <w:color w:val="auto"/>
          <w:sz w:val="22"/>
          <w:szCs w:val="22"/>
        </w:rPr>
        <w:t>the tissue’s requirements for O</w:t>
      </w:r>
      <w:r w:rsidR="00BB07A7" w:rsidRPr="00CF31B0">
        <w:rPr>
          <w:color w:val="auto"/>
          <w:sz w:val="22"/>
          <w:szCs w:val="22"/>
          <w:vertAlign w:val="subscript"/>
        </w:rPr>
        <w:t xml:space="preserve">2 </w:t>
      </w:r>
      <w:r w:rsidR="00D17B5D" w:rsidRPr="00CF31B0">
        <w:rPr>
          <w:color w:val="auto"/>
          <w:sz w:val="22"/>
          <w:szCs w:val="22"/>
        </w:rPr>
        <w:t xml:space="preserve">and </w:t>
      </w:r>
      <w:r w:rsidR="002A1785" w:rsidRPr="00CF31B0">
        <w:rPr>
          <w:color w:val="auto"/>
          <w:sz w:val="22"/>
          <w:szCs w:val="22"/>
        </w:rPr>
        <w:t xml:space="preserve">the </w:t>
      </w:r>
      <w:r w:rsidR="00D17B5D" w:rsidRPr="00CF31B0">
        <w:rPr>
          <w:color w:val="auto"/>
          <w:sz w:val="22"/>
          <w:szCs w:val="22"/>
        </w:rPr>
        <w:t xml:space="preserve">delivery of </w:t>
      </w:r>
      <w:r w:rsidR="002E0FDF" w:rsidRPr="00CF31B0">
        <w:rPr>
          <w:color w:val="auto"/>
          <w:sz w:val="22"/>
          <w:szCs w:val="22"/>
        </w:rPr>
        <w:t xml:space="preserve">oxygenated blood </w:t>
      </w:r>
      <w:r w:rsidR="00D17B5D" w:rsidRPr="00CF31B0">
        <w:rPr>
          <w:color w:val="auto"/>
          <w:sz w:val="22"/>
          <w:szCs w:val="22"/>
        </w:rPr>
        <w:t xml:space="preserve">to the tissue </w:t>
      </w:r>
      <w:r w:rsidR="002E0FDF" w:rsidRPr="00CF31B0">
        <w:rPr>
          <w:color w:val="auto"/>
          <w:sz w:val="22"/>
          <w:szCs w:val="22"/>
        </w:rPr>
        <w:t>via</w:t>
      </w:r>
      <w:r w:rsidR="00D17B5D" w:rsidRPr="00CF31B0">
        <w:rPr>
          <w:color w:val="auto"/>
          <w:sz w:val="22"/>
          <w:szCs w:val="22"/>
        </w:rPr>
        <w:t xml:space="preserve"> the microvasculature.</w:t>
      </w:r>
      <w:r w:rsidRPr="00CF31B0">
        <w:rPr>
          <w:color w:val="auto"/>
          <w:sz w:val="22"/>
          <w:szCs w:val="22"/>
        </w:rPr>
        <w:t xml:space="preserve"> </w:t>
      </w:r>
      <w:r w:rsidR="002E0FDF" w:rsidRPr="00CF31B0">
        <w:rPr>
          <w:color w:val="auto"/>
          <w:sz w:val="22"/>
          <w:szCs w:val="22"/>
        </w:rPr>
        <w:t xml:space="preserve"> Regulation of microvascular perfusion is predominately achieved through changes in network conductance, modulated at a local level by endothelial</w:t>
      </w:r>
      <w:r w:rsidR="00BD15E7" w:rsidRPr="00CF31B0">
        <w:rPr>
          <w:color w:val="auto"/>
          <w:sz w:val="22"/>
          <w:szCs w:val="22"/>
        </w:rPr>
        <w:t xml:space="preserve">, </w:t>
      </w:r>
      <w:r w:rsidR="002E0FDF" w:rsidRPr="00CF31B0">
        <w:rPr>
          <w:color w:val="auto"/>
          <w:sz w:val="22"/>
          <w:szCs w:val="22"/>
        </w:rPr>
        <w:t>neuro</w:t>
      </w:r>
      <w:r w:rsidR="00BD15E7" w:rsidRPr="00CF31B0">
        <w:rPr>
          <w:color w:val="auto"/>
          <w:sz w:val="22"/>
          <w:szCs w:val="22"/>
        </w:rPr>
        <w:t xml:space="preserve">genic and </w:t>
      </w:r>
      <w:r w:rsidR="00BD15E7" w:rsidRPr="00CF31B0">
        <w:rPr>
          <w:color w:val="auto"/>
          <w:sz w:val="22"/>
          <w:szCs w:val="22"/>
        </w:rPr>
        <w:lastRenderedPageBreak/>
        <w:t xml:space="preserve">myogenic </w:t>
      </w:r>
      <w:r w:rsidR="002E0FDF" w:rsidRPr="00CF31B0">
        <w:rPr>
          <w:color w:val="auto"/>
          <w:sz w:val="22"/>
          <w:szCs w:val="22"/>
        </w:rPr>
        <w:t xml:space="preserve">regulatory </w:t>
      </w:r>
      <w:r w:rsidR="0085007D" w:rsidRPr="00CF31B0">
        <w:rPr>
          <w:color w:val="auto"/>
          <w:sz w:val="22"/>
          <w:szCs w:val="22"/>
        </w:rPr>
        <w:t>activity</w:t>
      </w:r>
      <w:r w:rsidR="002A1785" w:rsidRPr="00CF31B0">
        <w:rPr>
          <w:color w:val="auto"/>
          <w:sz w:val="22"/>
          <w:szCs w:val="22"/>
        </w:rPr>
        <w:t xml:space="preserve"> </w:t>
      </w:r>
      <w:r w:rsidR="00855964" w:rsidRPr="00CF31B0">
        <w:rPr>
          <w:color w:val="auto"/>
          <w:sz w:val="22"/>
          <w:szCs w:val="22"/>
        </w:rPr>
        <w:fldChar w:fldCharType="begin"/>
      </w:r>
      <w:r w:rsidR="00855964" w:rsidRPr="00CF31B0">
        <w:rPr>
          <w:color w:val="auto"/>
          <w:sz w:val="22"/>
          <w:szCs w:val="22"/>
        </w:rPr>
        <w:instrText xml:space="preserve"> ADDIN EN.CITE &lt;EndNote&gt;&lt;Cite&gt;&lt;Author&gt;Segal&lt;/Author&gt;&lt;Year&gt;2005&lt;/Year&gt;&lt;RecNum&gt;5833&lt;/RecNum&gt;&lt;DisplayText&gt;(88)&lt;/DisplayText&gt;&lt;record&gt;&lt;rec-number&gt;5833&lt;/rec-number&gt;&lt;foreign-keys&gt;&lt;key app="EN" db-id="xv9xtpdx5a0zwtezte35rxvmd0ew5azx0pdz" timestamp="1469442325"&gt;5833&lt;/key&gt;&lt;/foreign-keys&gt;&lt;ref-type name="Journal Article"&gt;17&lt;/ref-type&gt;&lt;contributors&gt;&lt;authors&gt;&lt;author&gt;Segal, S. S.&lt;/author&gt;&lt;/authors&gt;&lt;/contributors&gt;&lt;auth-address&gt;The John B. Pierce Laboratory &amp;amp; Department of Cellular and Molecular Physiology, Yale University School of Medicine, New Haven, CT 06519, USA. sssegal@jbpierce.org&lt;/auth-address&gt;&lt;titles&gt;&lt;title&gt;Regulation of blood flow in the microcirculation&lt;/title&gt;&lt;secondary-title&gt;Microcirculation&lt;/secondary-title&gt;&lt;/titles&gt;&lt;periodical&gt;&lt;full-title&gt;Microcirculation&lt;/full-title&gt;&lt;/periodical&gt;&lt;pages&gt;33-45&lt;/pages&gt;&lt;volume&gt;12&lt;/volume&gt;&lt;number&gt;1&lt;/number&gt;&lt;keywords&gt;&lt;keyword&gt;Animals&lt;/keyword&gt;&lt;keyword&gt;Blood Flow Velocity&lt;/keyword&gt;&lt;keyword&gt;Blood Pressure&lt;/keyword&gt;&lt;keyword&gt;Humans&lt;/keyword&gt;&lt;keyword&gt;Microcirculation/metabolism/*physiology&lt;/keyword&gt;&lt;keyword&gt;Oxygen/metabolism&lt;/keyword&gt;&lt;keyword&gt;Vasomotor System/*physiology&lt;/keyword&gt;&lt;/keywords&gt;&lt;dates&gt;&lt;year&gt;2005&lt;/year&gt;&lt;pub-dates&gt;&lt;date&gt;Jan-Feb&lt;/date&gt;&lt;/pub-dates&gt;&lt;/dates&gt;&lt;isbn&gt;1073-9688 (Print)&amp;#xD;1073-9688 (Linking)&lt;/isbn&gt;&lt;accession-num&gt;15804972&lt;/accession-num&gt;&lt;urls&gt;&lt;related-urls&gt;&lt;url&gt;http://www.ncbi.nlm.nih.gov/pubmed/15804972&lt;/url&gt;&lt;/related-urls&gt;&lt;/urls&gt;&lt;electronic-resource-num&gt;10.1080/10739680590895028&lt;/electronic-resource-num&gt;&lt;/record&gt;&lt;/Cite&gt;&lt;/EndNote&gt;</w:instrText>
      </w:r>
      <w:r w:rsidR="00855964" w:rsidRPr="00CF31B0">
        <w:rPr>
          <w:color w:val="auto"/>
          <w:sz w:val="22"/>
          <w:szCs w:val="22"/>
        </w:rPr>
        <w:fldChar w:fldCharType="separate"/>
      </w:r>
      <w:r w:rsidR="00855964" w:rsidRPr="00CF31B0">
        <w:rPr>
          <w:noProof/>
          <w:color w:val="auto"/>
          <w:sz w:val="22"/>
          <w:szCs w:val="22"/>
        </w:rPr>
        <w:t>(88)</w:t>
      </w:r>
      <w:r w:rsidR="00855964" w:rsidRPr="00CF31B0">
        <w:rPr>
          <w:color w:val="auto"/>
          <w:sz w:val="22"/>
          <w:szCs w:val="22"/>
        </w:rPr>
        <w:fldChar w:fldCharType="end"/>
      </w:r>
      <w:r w:rsidR="002E0FDF" w:rsidRPr="00CF31B0">
        <w:rPr>
          <w:color w:val="auto"/>
          <w:sz w:val="22"/>
          <w:szCs w:val="22"/>
        </w:rPr>
        <w:t xml:space="preserve">. </w:t>
      </w:r>
      <w:r w:rsidR="005B16C7" w:rsidRPr="00CF31B0">
        <w:rPr>
          <w:color w:val="auto"/>
          <w:sz w:val="22"/>
          <w:szCs w:val="22"/>
        </w:rPr>
        <w:t xml:space="preserve"> </w:t>
      </w:r>
      <w:r w:rsidR="0049212E" w:rsidRPr="00CF31B0">
        <w:rPr>
          <w:color w:val="auto"/>
          <w:sz w:val="22"/>
          <w:szCs w:val="22"/>
        </w:rPr>
        <w:t>T</w:t>
      </w:r>
      <w:r w:rsidR="008E0F3E" w:rsidRPr="00CF31B0">
        <w:rPr>
          <w:color w:val="auto"/>
          <w:sz w:val="22"/>
          <w:szCs w:val="22"/>
        </w:rPr>
        <w:t>ogether</w:t>
      </w:r>
      <w:r w:rsidR="0049212E" w:rsidRPr="00CF31B0">
        <w:rPr>
          <w:color w:val="auto"/>
          <w:sz w:val="22"/>
          <w:szCs w:val="22"/>
        </w:rPr>
        <w:t xml:space="preserve"> these </w:t>
      </w:r>
      <w:r w:rsidR="0085007D" w:rsidRPr="00CF31B0">
        <w:rPr>
          <w:color w:val="auto"/>
          <w:sz w:val="22"/>
          <w:szCs w:val="22"/>
        </w:rPr>
        <w:t xml:space="preserve">activities </w:t>
      </w:r>
      <w:r w:rsidR="0049212E" w:rsidRPr="00CF31B0">
        <w:rPr>
          <w:color w:val="auto"/>
          <w:sz w:val="22"/>
          <w:szCs w:val="22"/>
        </w:rPr>
        <w:t>determine the cyclic oscillations of arteriolar diameter (vasomotion)</w:t>
      </w:r>
      <w:r w:rsidR="00045643" w:rsidRPr="00CF31B0">
        <w:rPr>
          <w:color w:val="auto"/>
          <w:sz w:val="22"/>
          <w:szCs w:val="22"/>
        </w:rPr>
        <w:t xml:space="preserve"> </w:t>
      </w:r>
      <w:r w:rsidR="00855964" w:rsidRPr="00CF31B0">
        <w:rPr>
          <w:color w:val="auto"/>
          <w:sz w:val="22"/>
          <w:szCs w:val="22"/>
        </w:rPr>
        <w:fldChar w:fldCharType="begin">
          <w:fldData xml:space="preserve">PEVuZE5vdGU+PENpdGU+PEF1dGhvcj5Db2xhbnR1b25pPC9BdXRob3I+PFllYXI+MTk4NDwvWWVh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</w:fldData>
        </w:fldChar>
      </w:r>
      <w:r w:rsidR="00855964" w:rsidRPr="00CF31B0">
        <w:rPr>
          <w:color w:val="auto"/>
          <w:sz w:val="22"/>
          <w:szCs w:val="22"/>
        </w:rPr>
        <w:instrText xml:space="preserve"> ADDIN EN.CITE </w:instrText>
      </w:r>
      <w:r w:rsidR="00855964" w:rsidRPr="00CF31B0">
        <w:rPr>
          <w:color w:val="auto"/>
          <w:sz w:val="22"/>
          <w:szCs w:val="22"/>
        </w:rPr>
        <w:fldChar w:fldCharType="begin">
          <w:fldData xml:space="preserve">PEVuZE5vdGU+PENpdGU+PEF1dGhvcj5Db2xhbnR1b25pPC9BdXRob3I+PFllYXI+MTk4NDwvWWVh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</w:fldData>
        </w:fldChar>
      </w:r>
      <w:r w:rsidR="00855964" w:rsidRPr="00CF31B0">
        <w:rPr>
          <w:color w:val="auto"/>
          <w:sz w:val="22"/>
          <w:szCs w:val="22"/>
        </w:rPr>
        <w:instrText xml:space="preserve"> ADDIN EN.CITE.DATA </w:instrText>
      </w:r>
      <w:r w:rsidR="00855964" w:rsidRPr="00CF31B0">
        <w:rPr>
          <w:color w:val="auto"/>
          <w:sz w:val="22"/>
          <w:szCs w:val="22"/>
        </w:rPr>
      </w:r>
      <w:r w:rsidR="00855964" w:rsidRPr="00CF31B0">
        <w:rPr>
          <w:color w:val="auto"/>
          <w:sz w:val="22"/>
          <w:szCs w:val="22"/>
        </w:rPr>
        <w:fldChar w:fldCharType="end"/>
      </w:r>
      <w:r w:rsidR="00855964" w:rsidRPr="00CF31B0">
        <w:rPr>
          <w:color w:val="auto"/>
          <w:sz w:val="22"/>
          <w:szCs w:val="22"/>
        </w:rPr>
        <w:fldChar w:fldCharType="separate"/>
      </w:r>
      <w:r w:rsidR="00855964" w:rsidRPr="00CF31B0">
        <w:rPr>
          <w:noProof/>
          <w:color w:val="auto"/>
          <w:sz w:val="22"/>
          <w:szCs w:val="22"/>
        </w:rPr>
        <w:t>(21, 92)</w:t>
      </w:r>
      <w:r w:rsidR="00855964" w:rsidRPr="00CF31B0">
        <w:rPr>
          <w:color w:val="auto"/>
          <w:sz w:val="22"/>
          <w:szCs w:val="22"/>
        </w:rPr>
        <w:fldChar w:fldCharType="end"/>
      </w:r>
      <w:r w:rsidR="00227ED1" w:rsidRPr="00CF31B0">
        <w:rPr>
          <w:color w:val="auto"/>
          <w:sz w:val="22"/>
          <w:szCs w:val="22"/>
        </w:rPr>
        <w:t xml:space="preserve"> </w:t>
      </w:r>
      <w:r w:rsidR="008E0F3E" w:rsidRPr="00CF31B0">
        <w:rPr>
          <w:color w:val="auto"/>
          <w:sz w:val="22"/>
          <w:szCs w:val="22"/>
        </w:rPr>
        <w:t xml:space="preserve">that are </w:t>
      </w:r>
      <w:r w:rsidR="0049212E" w:rsidRPr="00CF31B0">
        <w:rPr>
          <w:color w:val="auto"/>
          <w:sz w:val="22"/>
          <w:szCs w:val="22"/>
        </w:rPr>
        <w:t xml:space="preserve">related to changes </w:t>
      </w:r>
      <w:r w:rsidR="008E0F3E" w:rsidRPr="00CF31B0">
        <w:rPr>
          <w:color w:val="auto"/>
          <w:sz w:val="22"/>
          <w:szCs w:val="22"/>
        </w:rPr>
        <w:t>in</w:t>
      </w:r>
      <w:r w:rsidR="0049212E" w:rsidRPr="00CF31B0">
        <w:rPr>
          <w:color w:val="auto"/>
          <w:sz w:val="22"/>
          <w:szCs w:val="22"/>
        </w:rPr>
        <w:t xml:space="preserve"> blood flow distribution in the microvascular </w:t>
      </w:r>
      <w:r w:rsidR="008E0F3E" w:rsidRPr="00CF31B0">
        <w:rPr>
          <w:color w:val="auto"/>
          <w:sz w:val="22"/>
          <w:szCs w:val="22"/>
        </w:rPr>
        <w:t>networks</w:t>
      </w:r>
      <w:r w:rsidR="0049212E" w:rsidRPr="00CF31B0">
        <w:rPr>
          <w:color w:val="auto"/>
          <w:sz w:val="22"/>
          <w:szCs w:val="22"/>
        </w:rPr>
        <w:t xml:space="preserve"> (flow</w:t>
      </w:r>
      <w:r w:rsidR="008E0F3E" w:rsidRPr="00CF31B0">
        <w:rPr>
          <w:color w:val="auto"/>
          <w:sz w:val="22"/>
          <w:szCs w:val="22"/>
        </w:rPr>
        <w:t xml:space="preserve"> </w:t>
      </w:r>
      <w:r w:rsidR="0049212E" w:rsidRPr="00CF31B0">
        <w:rPr>
          <w:color w:val="auto"/>
          <w:sz w:val="22"/>
          <w:szCs w:val="22"/>
        </w:rPr>
        <w:t xml:space="preserve">motion) </w:t>
      </w:r>
      <w:r w:rsidR="00855964" w:rsidRPr="00CF31B0">
        <w:rPr>
          <w:color w:val="auto"/>
          <w:sz w:val="22"/>
          <w:szCs w:val="22"/>
        </w:rPr>
        <w:fldChar w:fldCharType="begin">
          <w:fldData xml:space="preserve">PEVuZE5vdGU+PENpdGU+PEF1dGhvcj5Sb3NzaTwvQXV0aG9yPjxZZWFyPjIwMDY8L1llYXI+PFJl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</w:fldData>
        </w:fldChar>
      </w:r>
      <w:r w:rsidR="00855964" w:rsidRPr="00CF31B0">
        <w:rPr>
          <w:color w:val="auto"/>
          <w:sz w:val="22"/>
          <w:szCs w:val="22"/>
        </w:rPr>
        <w:instrText xml:space="preserve"> ADDIN EN.CITE </w:instrText>
      </w:r>
      <w:r w:rsidR="00855964" w:rsidRPr="00CF31B0">
        <w:rPr>
          <w:color w:val="auto"/>
          <w:sz w:val="22"/>
          <w:szCs w:val="22"/>
        </w:rPr>
        <w:fldChar w:fldCharType="begin">
          <w:fldData xml:space="preserve">PEVuZE5vdGU+PENpdGU+PEF1dGhvcj5Sb3NzaTwvQXV0aG9yPjxZZWFyPjIwMDY8L1llYXI+PFJl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</w:fldData>
        </w:fldChar>
      </w:r>
      <w:r w:rsidR="00855964" w:rsidRPr="00CF31B0">
        <w:rPr>
          <w:color w:val="auto"/>
          <w:sz w:val="22"/>
          <w:szCs w:val="22"/>
        </w:rPr>
        <w:instrText xml:space="preserve"> ADDIN EN.CITE.DATA </w:instrText>
      </w:r>
      <w:r w:rsidR="00855964" w:rsidRPr="00CF31B0">
        <w:rPr>
          <w:color w:val="auto"/>
          <w:sz w:val="22"/>
          <w:szCs w:val="22"/>
        </w:rPr>
      </w:r>
      <w:r w:rsidR="00855964" w:rsidRPr="00CF31B0">
        <w:rPr>
          <w:color w:val="auto"/>
          <w:sz w:val="22"/>
          <w:szCs w:val="22"/>
        </w:rPr>
        <w:fldChar w:fldCharType="end"/>
      </w:r>
      <w:r w:rsidR="00855964" w:rsidRPr="00CF31B0">
        <w:rPr>
          <w:color w:val="auto"/>
          <w:sz w:val="22"/>
          <w:szCs w:val="22"/>
        </w:rPr>
        <w:fldChar w:fldCharType="separate"/>
      </w:r>
      <w:r w:rsidR="00855964" w:rsidRPr="00CF31B0">
        <w:rPr>
          <w:noProof/>
          <w:color w:val="auto"/>
          <w:sz w:val="22"/>
          <w:szCs w:val="22"/>
        </w:rPr>
        <w:t>(75)</w:t>
      </w:r>
      <w:r w:rsidR="00855964" w:rsidRPr="00CF31B0">
        <w:rPr>
          <w:color w:val="auto"/>
          <w:sz w:val="22"/>
          <w:szCs w:val="22"/>
        </w:rPr>
        <w:fldChar w:fldCharType="end"/>
      </w:r>
      <w:r w:rsidR="008E0F3E" w:rsidRPr="00CF31B0">
        <w:rPr>
          <w:color w:val="auto"/>
          <w:sz w:val="22"/>
          <w:szCs w:val="22"/>
        </w:rPr>
        <w:t>.</w:t>
      </w:r>
    </w:p>
    <w:p w14:paraId="0A456471" w14:textId="77777777" w:rsidR="0049212E" w:rsidRPr="00CF31B0" w:rsidRDefault="0049212E" w:rsidP="00994F14">
      <w:pPr>
        <w:pStyle w:val="Default"/>
        <w:spacing w:line="360" w:lineRule="auto"/>
        <w:jc w:val="both"/>
        <w:rPr>
          <w:color w:val="auto"/>
          <w:sz w:val="22"/>
          <w:szCs w:val="22"/>
        </w:rPr>
      </w:pPr>
    </w:p>
    <w:p w14:paraId="232AFC39" w14:textId="70339407" w:rsidR="00C6310A" w:rsidRPr="00CF31B0" w:rsidRDefault="005B16C7" w:rsidP="00855964">
      <w:pPr>
        <w:pStyle w:val="Default"/>
        <w:spacing w:line="360" w:lineRule="auto"/>
        <w:jc w:val="both"/>
        <w:rPr>
          <w:color w:val="auto"/>
          <w:sz w:val="22"/>
          <w:szCs w:val="22"/>
        </w:rPr>
      </w:pPr>
      <w:r w:rsidRPr="00CF31B0">
        <w:rPr>
          <w:color w:val="auto"/>
          <w:sz w:val="22"/>
          <w:szCs w:val="22"/>
        </w:rPr>
        <w:t xml:space="preserve">Impairment of </w:t>
      </w:r>
      <w:r w:rsidR="00BB756C" w:rsidRPr="00CF31B0">
        <w:rPr>
          <w:color w:val="auto"/>
          <w:sz w:val="22"/>
          <w:szCs w:val="22"/>
        </w:rPr>
        <w:t xml:space="preserve">spatial and temporal </w:t>
      </w:r>
      <w:r w:rsidR="00C6310A" w:rsidRPr="00CF31B0">
        <w:rPr>
          <w:color w:val="auto"/>
          <w:sz w:val="22"/>
          <w:szCs w:val="22"/>
        </w:rPr>
        <w:t xml:space="preserve">regulation </w:t>
      </w:r>
      <w:r w:rsidR="00BB756C" w:rsidRPr="00CF31B0">
        <w:rPr>
          <w:color w:val="auto"/>
          <w:sz w:val="22"/>
          <w:szCs w:val="22"/>
        </w:rPr>
        <w:t xml:space="preserve">of network </w:t>
      </w:r>
      <w:r w:rsidRPr="00CF31B0">
        <w:rPr>
          <w:color w:val="auto"/>
          <w:sz w:val="22"/>
          <w:szCs w:val="22"/>
        </w:rPr>
        <w:t>perfusion by</w:t>
      </w:r>
      <w:r w:rsidR="00E14317" w:rsidRPr="00CF31B0">
        <w:rPr>
          <w:color w:val="auto"/>
          <w:sz w:val="22"/>
          <w:szCs w:val="22"/>
        </w:rPr>
        <w:t xml:space="preserve"> these</w:t>
      </w:r>
      <w:r w:rsidRPr="00CF31B0">
        <w:rPr>
          <w:color w:val="auto"/>
          <w:sz w:val="22"/>
          <w:szCs w:val="22"/>
        </w:rPr>
        <w:t xml:space="preserve"> local</w:t>
      </w:r>
      <w:r w:rsidR="00BD15E7" w:rsidRPr="00CF31B0">
        <w:rPr>
          <w:color w:val="auto"/>
          <w:sz w:val="22"/>
          <w:szCs w:val="22"/>
        </w:rPr>
        <w:t>ised</w:t>
      </w:r>
      <w:r w:rsidRPr="00CF31B0">
        <w:rPr>
          <w:color w:val="auto"/>
          <w:sz w:val="22"/>
          <w:szCs w:val="22"/>
        </w:rPr>
        <w:t xml:space="preserve"> mechanisms </w:t>
      </w:r>
      <w:r w:rsidR="00BB756C" w:rsidRPr="00CF31B0">
        <w:rPr>
          <w:color w:val="auto"/>
          <w:sz w:val="22"/>
          <w:szCs w:val="22"/>
        </w:rPr>
        <w:t xml:space="preserve">has been shown to </w:t>
      </w:r>
      <w:r w:rsidR="008E0F3E" w:rsidRPr="00CF31B0">
        <w:rPr>
          <w:color w:val="auto"/>
          <w:sz w:val="22"/>
          <w:szCs w:val="22"/>
        </w:rPr>
        <w:t>give rise to</w:t>
      </w:r>
      <w:r w:rsidR="00BB756C" w:rsidRPr="00CF31B0">
        <w:rPr>
          <w:color w:val="auto"/>
          <w:sz w:val="22"/>
          <w:szCs w:val="22"/>
        </w:rPr>
        <w:t xml:space="preserve"> a</w:t>
      </w:r>
      <w:r w:rsidRPr="00CF31B0">
        <w:rPr>
          <w:color w:val="auto"/>
          <w:sz w:val="22"/>
          <w:szCs w:val="22"/>
        </w:rPr>
        <w:t xml:space="preserve"> </w:t>
      </w:r>
      <w:r w:rsidR="008F34E1" w:rsidRPr="00CF31B0">
        <w:rPr>
          <w:color w:val="auto"/>
          <w:sz w:val="22"/>
          <w:szCs w:val="22"/>
        </w:rPr>
        <w:t xml:space="preserve">mismatch between perfusion and </w:t>
      </w:r>
      <w:r w:rsidRPr="00CF31B0">
        <w:rPr>
          <w:color w:val="auto"/>
          <w:sz w:val="22"/>
          <w:szCs w:val="22"/>
        </w:rPr>
        <w:t>demand</w:t>
      </w:r>
      <w:r w:rsidR="008E0F3E" w:rsidRPr="00CF31B0">
        <w:rPr>
          <w:color w:val="auto"/>
          <w:sz w:val="22"/>
          <w:szCs w:val="22"/>
        </w:rPr>
        <w:t>,</w:t>
      </w:r>
      <w:r w:rsidR="008F34E1" w:rsidRPr="00CF31B0">
        <w:rPr>
          <w:color w:val="auto"/>
          <w:sz w:val="22"/>
          <w:szCs w:val="22"/>
        </w:rPr>
        <w:t xml:space="preserve"> particularly </w:t>
      </w:r>
      <w:r w:rsidR="00BB756C" w:rsidRPr="00CF31B0">
        <w:rPr>
          <w:color w:val="auto"/>
          <w:sz w:val="22"/>
          <w:szCs w:val="22"/>
        </w:rPr>
        <w:t>at times of elevated metabolic demand</w:t>
      </w:r>
      <w:r w:rsidR="00262CB5" w:rsidRPr="00CF31B0">
        <w:rPr>
          <w:color w:val="auto"/>
          <w:sz w:val="22"/>
          <w:szCs w:val="22"/>
        </w:rPr>
        <w:t xml:space="preserve"> </w:t>
      </w:r>
      <w:r w:rsidR="00855964" w:rsidRPr="00CF31B0">
        <w:rPr>
          <w:color w:val="auto"/>
          <w:sz w:val="22"/>
          <w:szCs w:val="22"/>
        </w:rPr>
        <w:fldChar w:fldCharType="begin">
          <w:fldData xml:space="preserve">PEVuZE5vdGU+PENpdGU+PEF1dGhvcj5GcmlzYmVlPC9BdXRob3I+PFllYXI+MjAxNjwvWWVhcj48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</w:fldData>
        </w:fldChar>
      </w:r>
      <w:r w:rsidR="00855964" w:rsidRPr="00CF31B0">
        <w:rPr>
          <w:color w:val="auto"/>
          <w:sz w:val="22"/>
          <w:szCs w:val="22"/>
        </w:rPr>
        <w:instrText xml:space="preserve"> ADDIN EN.CITE </w:instrText>
      </w:r>
      <w:r w:rsidR="00855964" w:rsidRPr="00CF31B0">
        <w:rPr>
          <w:color w:val="auto"/>
          <w:sz w:val="22"/>
          <w:szCs w:val="22"/>
        </w:rPr>
        <w:fldChar w:fldCharType="begin">
          <w:fldData xml:space="preserve">PEVuZE5vdGU+PENpdGU+PEF1dGhvcj5GcmlzYmVlPC9BdXRob3I+PFllYXI+MjAxNjwvWWVhcj48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</w:fldData>
        </w:fldChar>
      </w:r>
      <w:r w:rsidR="00855964" w:rsidRPr="00CF31B0">
        <w:rPr>
          <w:color w:val="auto"/>
          <w:sz w:val="22"/>
          <w:szCs w:val="22"/>
        </w:rPr>
        <w:instrText xml:space="preserve"> ADDIN EN.CITE.DATA </w:instrText>
      </w:r>
      <w:r w:rsidR="00855964" w:rsidRPr="00CF31B0">
        <w:rPr>
          <w:color w:val="auto"/>
          <w:sz w:val="22"/>
          <w:szCs w:val="22"/>
        </w:rPr>
      </w:r>
      <w:r w:rsidR="00855964" w:rsidRPr="00CF31B0">
        <w:rPr>
          <w:color w:val="auto"/>
          <w:sz w:val="22"/>
          <w:szCs w:val="22"/>
        </w:rPr>
        <w:fldChar w:fldCharType="end"/>
      </w:r>
      <w:r w:rsidR="00855964" w:rsidRPr="00CF31B0">
        <w:rPr>
          <w:color w:val="auto"/>
          <w:sz w:val="22"/>
          <w:szCs w:val="22"/>
        </w:rPr>
        <w:fldChar w:fldCharType="separate"/>
      </w:r>
      <w:r w:rsidR="00855964" w:rsidRPr="00CF31B0">
        <w:rPr>
          <w:noProof/>
          <w:color w:val="auto"/>
          <w:sz w:val="22"/>
          <w:szCs w:val="22"/>
        </w:rPr>
        <w:t>(33)</w:t>
      </w:r>
      <w:r w:rsidR="00855964" w:rsidRPr="00CF31B0">
        <w:rPr>
          <w:color w:val="auto"/>
          <w:sz w:val="22"/>
          <w:szCs w:val="22"/>
        </w:rPr>
        <w:fldChar w:fldCharType="end"/>
      </w:r>
      <w:r w:rsidR="008F34E1" w:rsidRPr="00CF31B0">
        <w:rPr>
          <w:color w:val="auto"/>
          <w:sz w:val="22"/>
          <w:szCs w:val="22"/>
        </w:rPr>
        <w:t xml:space="preserve">. </w:t>
      </w:r>
      <w:r w:rsidR="00E14317" w:rsidRPr="00CF31B0">
        <w:rPr>
          <w:color w:val="auto"/>
          <w:sz w:val="22"/>
          <w:szCs w:val="22"/>
        </w:rPr>
        <w:t>T</w:t>
      </w:r>
      <w:r w:rsidR="00087795" w:rsidRPr="00CF31B0">
        <w:rPr>
          <w:color w:val="auto"/>
          <w:sz w:val="22"/>
          <w:szCs w:val="22"/>
        </w:rPr>
        <w:t>he consequence</w:t>
      </w:r>
      <w:r w:rsidR="00C6310A" w:rsidRPr="00CF31B0">
        <w:rPr>
          <w:color w:val="auto"/>
          <w:sz w:val="22"/>
          <w:szCs w:val="22"/>
        </w:rPr>
        <w:t xml:space="preserve"> of </w:t>
      </w:r>
      <w:r w:rsidR="008E0F3E" w:rsidRPr="00CF31B0">
        <w:rPr>
          <w:color w:val="auto"/>
          <w:sz w:val="22"/>
          <w:szCs w:val="22"/>
        </w:rPr>
        <w:t>such</w:t>
      </w:r>
      <w:r w:rsidR="00C6310A" w:rsidRPr="00CF31B0">
        <w:rPr>
          <w:color w:val="auto"/>
        </w:rPr>
        <w:t xml:space="preserve"> </w:t>
      </w:r>
      <w:r w:rsidR="008F34E1" w:rsidRPr="00CF31B0">
        <w:rPr>
          <w:color w:val="auto"/>
          <w:sz w:val="22"/>
          <w:szCs w:val="22"/>
        </w:rPr>
        <w:t xml:space="preserve">inadequate perfusion control </w:t>
      </w:r>
      <w:r w:rsidR="00087795" w:rsidRPr="00CF31B0">
        <w:rPr>
          <w:color w:val="auto"/>
          <w:sz w:val="22"/>
          <w:szCs w:val="22"/>
        </w:rPr>
        <w:t>is</w:t>
      </w:r>
      <w:r w:rsidR="008F34E1" w:rsidRPr="00CF31B0">
        <w:rPr>
          <w:color w:val="auto"/>
          <w:sz w:val="22"/>
          <w:szCs w:val="22"/>
        </w:rPr>
        <w:t xml:space="preserve"> </w:t>
      </w:r>
      <w:r w:rsidR="00616F28" w:rsidRPr="00CF31B0">
        <w:rPr>
          <w:color w:val="auto"/>
          <w:sz w:val="22"/>
          <w:szCs w:val="22"/>
        </w:rPr>
        <w:t xml:space="preserve">a </w:t>
      </w:r>
      <w:r w:rsidR="008F34E1" w:rsidRPr="00CF31B0">
        <w:rPr>
          <w:color w:val="auto"/>
          <w:sz w:val="22"/>
          <w:szCs w:val="22"/>
        </w:rPr>
        <w:t>compromised tissue function</w:t>
      </w:r>
      <w:r w:rsidR="00087795" w:rsidRPr="00CF31B0">
        <w:rPr>
          <w:color w:val="auto"/>
          <w:sz w:val="22"/>
          <w:szCs w:val="22"/>
        </w:rPr>
        <w:t>,</w:t>
      </w:r>
      <w:r w:rsidR="008F34E1" w:rsidRPr="00CF31B0">
        <w:rPr>
          <w:color w:val="auto"/>
        </w:rPr>
        <w:t xml:space="preserve"> </w:t>
      </w:r>
      <w:r w:rsidR="00087795" w:rsidRPr="00CF31B0">
        <w:rPr>
          <w:color w:val="auto"/>
        </w:rPr>
        <w:t xml:space="preserve">such </w:t>
      </w:r>
      <w:r w:rsidR="008F34E1" w:rsidRPr="00CF31B0">
        <w:rPr>
          <w:color w:val="auto"/>
        </w:rPr>
        <w:t xml:space="preserve">as that </w:t>
      </w:r>
      <w:r w:rsidR="008F34E1" w:rsidRPr="00CF31B0">
        <w:rPr>
          <w:color w:val="auto"/>
          <w:sz w:val="22"/>
          <w:szCs w:val="22"/>
        </w:rPr>
        <w:t xml:space="preserve">associated with features of the metabolic syndrome, </w:t>
      </w:r>
      <w:r w:rsidR="00616F28" w:rsidRPr="00CF31B0">
        <w:rPr>
          <w:color w:val="auto"/>
          <w:sz w:val="22"/>
          <w:szCs w:val="22"/>
        </w:rPr>
        <w:t>which eventually leads</w:t>
      </w:r>
      <w:r w:rsidR="008F34E1" w:rsidRPr="00CF31B0">
        <w:rPr>
          <w:color w:val="auto"/>
          <w:sz w:val="22"/>
          <w:szCs w:val="22"/>
        </w:rPr>
        <w:t xml:space="preserve"> to </w:t>
      </w:r>
      <w:r w:rsidR="00616F28" w:rsidRPr="00CF31B0">
        <w:rPr>
          <w:color w:val="auto"/>
          <w:sz w:val="22"/>
          <w:szCs w:val="22"/>
        </w:rPr>
        <w:t xml:space="preserve">the development of </w:t>
      </w:r>
      <w:r w:rsidR="00C6310A" w:rsidRPr="00CF31B0">
        <w:rPr>
          <w:color w:val="auto"/>
          <w:sz w:val="22"/>
          <w:szCs w:val="22"/>
        </w:rPr>
        <w:t>retinopathy, neuropathy, skin ulcers and difficult to heal wounds</w:t>
      </w:r>
      <w:r w:rsidR="00262CB5" w:rsidRPr="00CF31B0">
        <w:rPr>
          <w:color w:val="auto"/>
          <w:sz w:val="22"/>
          <w:szCs w:val="22"/>
        </w:rPr>
        <w:t xml:space="preserve"> </w:t>
      </w:r>
      <w:r w:rsidR="00C6310A" w:rsidRPr="00CF31B0">
        <w:rPr>
          <w:color w:val="auto"/>
          <w:sz w:val="22"/>
          <w:szCs w:val="22"/>
        </w:rPr>
        <w:t xml:space="preserve"> </w:t>
      </w:r>
      <w:r w:rsidR="00855964" w:rsidRPr="00CF31B0">
        <w:rPr>
          <w:color w:val="auto"/>
          <w:sz w:val="22"/>
          <w:szCs w:val="22"/>
        </w:rPr>
        <w:fldChar w:fldCharType="begin"/>
      </w:r>
      <w:r w:rsidR="00855964" w:rsidRPr="00CF31B0">
        <w:rPr>
          <w:color w:val="auto"/>
          <w:sz w:val="22"/>
          <w:szCs w:val="22"/>
        </w:rPr>
        <w:instrText xml:space="preserve"> ADDIN EN.CITE &lt;EndNote&gt;&lt;Cite&gt;&lt;Author&gt;De Backer&lt;/Author&gt;&lt;Year&gt;2012&lt;/Year&gt;&lt;RecNum&gt;5837&lt;/RecNum&gt;&lt;DisplayText&gt;(23)&lt;/DisplayText&gt;&lt;record&gt;&lt;rec-number&gt;5837&lt;/rec-number&gt;&lt;foreign-keys&gt;&lt;key app="EN" db-id="xv9xtpdx5a0zwtezte35rxvmd0ew5azx0pdz" timestamp="1469442523"&gt;5837&lt;/key&gt;&lt;/foreign-keys&gt;&lt;ref-type name="Journal Article"&gt;17&lt;/ref-type&gt;&lt;contributors&gt;&lt;authors&gt;&lt;author&gt;De Backer, D.&lt;/author&gt;&lt;author&gt;Donadello, K.&lt;/author&gt;&lt;author&gt;Cortes, D. O.&lt;/author&gt;&lt;/authors&gt;&lt;/contributors&gt;&lt;auth-address&gt;Department of Intensive Care, Erasme University Hospital, Universite Libre de Bruxelles (ULB), Brussels, Belgium. ddebacke@ulb.ac.be&lt;/auth-address&gt;&lt;titles&gt;&lt;title&gt;Monitoring the microcirculation&lt;/title&gt;&lt;secondary-title&gt;J Clin Monit Comput&lt;/secondary-title&gt;&lt;/titles&gt;&lt;periodical&gt;&lt;full-title&gt;J Clin Monit Comput&lt;/full-title&gt;&lt;/periodical&gt;&lt;pages&gt;361-6&lt;/pages&gt;&lt;volume&gt;26&lt;/volume&gt;&lt;number&gt;5&lt;/number&gt;&lt;keywords&gt;&lt;keyword&gt;Equipment Design&lt;/keyword&gt;&lt;keyword&gt;Humans&lt;/keyword&gt;&lt;keyword&gt;Microcirculation/*physiology&lt;/keyword&gt;&lt;keyword&gt;Microscopy, Video/*instrumentation&lt;/keyword&gt;&lt;keyword&gt;Monitoring, Physiologic/*instrumentation&lt;/keyword&gt;&lt;keyword&gt;Oximetry/*instrumentation&lt;/keyword&gt;&lt;keyword&gt;Oxygen/*blood&lt;/keyword&gt;&lt;/keywords&gt;&lt;dates&gt;&lt;year&gt;2012&lt;/year&gt;&lt;pub-dates&gt;&lt;date&gt;Oct&lt;/date&gt;&lt;/pub-dates&gt;&lt;/dates&gt;&lt;isbn&gt;1573-2614 (Electronic)&amp;#xD;1387-1307 (Linking)&lt;/isbn&gt;&lt;accession-num&gt;22833180&lt;/accession-num&gt;&lt;urls&gt;&lt;related-urls&gt;&lt;url&gt;http://www.ncbi.nlm.nih.gov/pubmed/22833180&lt;/url&gt;&lt;/related-urls&gt;&lt;/urls&gt;&lt;electronic-resource-num&gt;10.1007/s10877-012-9383-8&lt;/electronic-resource-num&gt;&lt;/record&gt;&lt;/Cite&gt;&lt;/EndNote&gt;</w:instrText>
      </w:r>
      <w:r w:rsidR="00855964" w:rsidRPr="00CF31B0">
        <w:rPr>
          <w:color w:val="auto"/>
          <w:sz w:val="22"/>
          <w:szCs w:val="22"/>
        </w:rPr>
        <w:fldChar w:fldCharType="separate"/>
      </w:r>
      <w:r w:rsidR="00855964" w:rsidRPr="00CF31B0">
        <w:rPr>
          <w:noProof/>
          <w:color w:val="auto"/>
          <w:sz w:val="22"/>
          <w:szCs w:val="22"/>
        </w:rPr>
        <w:t>(23)</w:t>
      </w:r>
      <w:r w:rsidR="00855964" w:rsidRPr="00CF31B0">
        <w:rPr>
          <w:color w:val="auto"/>
          <w:sz w:val="22"/>
          <w:szCs w:val="22"/>
        </w:rPr>
        <w:fldChar w:fldCharType="end"/>
      </w:r>
      <w:r w:rsidR="00C6310A" w:rsidRPr="00CF31B0">
        <w:rPr>
          <w:color w:val="auto"/>
          <w:sz w:val="22"/>
          <w:szCs w:val="22"/>
        </w:rPr>
        <w:t>.</w:t>
      </w:r>
      <w:r w:rsidR="00667978" w:rsidRPr="00CF31B0">
        <w:rPr>
          <w:color w:val="auto"/>
          <w:sz w:val="22"/>
          <w:szCs w:val="22"/>
        </w:rPr>
        <w:t xml:space="preserve"> Thus i</w:t>
      </w:r>
      <w:r w:rsidR="00C6310A" w:rsidRPr="00CF31B0">
        <w:rPr>
          <w:color w:val="auto"/>
          <w:sz w:val="22"/>
          <w:szCs w:val="22"/>
        </w:rPr>
        <w:t xml:space="preserve">nformation relevant to the multi-scale behaviour of microvascular networks and the regulatory mechanisms associated with perfusion control </w:t>
      </w:r>
      <w:r w:rsidR="00311E40" w:rsidRPr="00CF31B0">
        <w:rPr>
          <w:color w:val="auto"/>
          <w:sz w:val="22"/>
          <w:szCs w:val="22"/>
        </w:rPr>
        <w:t xml:space="preserve">and tissue oxygenation </w:t>
      </w:r>
      <w:r w:rsidR="00C6310A" w:rsidRPr="00CF31B0">
        <w:rPr>
          <w:color w:val="auto"/>
          <w:sz w:val="22"/>
          <w:szCs w:val="22"/>
        </w:rPr>
        <w:t xml:space="preserve">may yield insights </w:t>
      </w:r>
      <w:r w:rsidR="00667978" w:rsidRPr="00CF31B0">
        <w:rPr>
          <w:color w:val="auto"/>
          <w:sz w:val="22"/>
          <w:szCs w:val="22"/>
        </w:rPr>
        <w:t>to inform</w:t>
      </w:r>
      <w:r w:rsidR="008424CC" w:rsidRPr="00CF31B0">
        <w:rPr>
          <w:color w:val="auto"/>
          <w:sz w:val="22"/>
          <w:szCs w:val="22"/>
        </w:rPr>
        <w:t xml:space="preserve"> diagnosis and treatment of micro</w:t>
      </w:r>
      <w:r w:rsidR="00311E40" w:rsidRPr="00CF31B0">
        <w:rPr>
          <w:color w:val="auto"/>
          <w:sz w:val="22"/>
          <w:szCs w:val="22"/>
        </w:rPr>
        <w:t>-</w:t>
      </w:r>
      <w:proofErr w:type="spellStart"/>
      <w:r w:rsidR="008424CC" w:rsidRPr="00CF31B0">
        <w:rPr>
          <w:color w:val="auto"/>
          <w:sz w:val="22"/>
          <w:szCs w:val="22"/>
        </w:rPr>
        <w:t>vasculopathies</w:t>
      </w:r>
      <w:proofErr w:type="spellEnd"/>
      <w:r w:rsidR="00311E40" w:rsidRPr="00CF31B0">
        <w:rPr>
          <w:color w:val="auto"/>
          <w:sz w:val="22"/>
          <w:szCs w:val="22"/>
        </w:rPr>
        <w:t xml:space="preserve"> in a wide range of clinical settings</w:t>
      </w:r>
      <w:r w:rsidR="00C71E1D" w:rsidRPr="00CF31B0">
        <w:rPr>
          <w:color w:val="auto"/>
          <w:sz w:val="22"/>
          <w:szCs w:val="22"/>
        </w:rPr>
        <w:t xml:space="preserve"> </w:t>
      </w:r>
      <w:r w:rsidR="00855964" w:rsidRPr="00CF31B0">
        <w:rPr>
          <w:color w:val="auto"/>
          <w:sz w:val="22"/>
          <w:szCs w:val="22"/>
        </w:rPr>
        <w:fldChar w:fldCharType="begin"/>
      </w:r>
      <w:r w:rsidR="00855964" w:rsidRPr="00CF31B0">
        <w:rPr>
          <w:color w:val="auto"/>
          <w:sz w:val="22"/>
          <w:szCs w:val="22"/>
        </w:rPr>
        <w:instrText xml:space="preserve"> ADDIN EN.CITE &lt;EndNote&gt;&lt;Cite&gt;&lt;Author&gt;Schmidt-Lucke&lt;/Author&gt;&lt;Year&gt;2002&lt;/Year&gt;&lt;RecNum&gt;5867&lt;/RecNum&gt;&lt;DisplayText&gt;(86)&lt;/DisplayText&gt;&lt;record&gt;&lt;rec-number&gt;5867&lt;/rec-number&gt;&lt;foreign-keys&gt;&lt;key app="EN" db-id="xv9xtpdx5a0zwtezte35rxvmd0ew5azx0pdz" timestamp="1469443214"&gt;5867&lt;/key&gt;&lt;/foreign-keys&gt;&lt;ref-type name="Journal Article"&gt;17&lt;/ref-type&gt;&lt;contributors&gt;&lt;authors&gt;&lt;author&gt;Schmidt-Lucke, C.&lt;/author&gt;&lt;author&gt;Borgstrom, P.&lt;/author&gt;&lt;author&gt;Schmidt-Lucke, J. A.&lt;/author&gt;&lt;/authors&gt;&lt;/contributors&gt;&lt;auth-address&gt;Department of Medicine, Division of Vascular Medicine, Otto-von-Guericke University, Magdeburg, Germany.&lt;/auth-address&gt;&lt;titles&gt;&lt;title&gt;Low frequency flowmotion/(vasomotion) during patho-physiological conditions&lt;/title&gt;&lt;secondary-title&gt;Life Sci&lt;/secondary-title&gt;&lt;/titles&gt;&lt;periodical&gt;&lt;full-title&gt;Life Sci&lt;/full-title&gt;&lt;/periodical&gt;&lt;pages&gt;2713-28&lt;/pages&gt;&lt;volume&gt;71&lt;/volume&gt;&lt;number&gt;23&lt;/number&gt;&lt;keywords&gt;&lt;keyword&gt;Animals&lt;/keyword&gt;&lt;keyword&gt;Blood Gas Analysis&lt;/keyword&gt;&lt;keyword&gt;Blood Pressure&lt;/keyword&gt;&lt;keyword&gt;Laser-Doppler Flowmetry&lt;/keyword&gt;&lt;keyword&gt;Male&lt;/keyword&gt;&lt;keyword&gt;Muscle, Skeletal/blood supply&lt;/keyword&gt;&lt;keyword&gt;Rabbits&lt;/keyword&gt;&lt;keyword&gt;*Regional Blood Flow&lt;/keyword&gt;&lt;/keywords&gt;&lt;dates&gt;&lt;year&gt;2002&lt;/year&gt;&lt;pub-dates&gt;&lt;date&gt;Oct 25&lt;/date&gt;&lt;/pub-dates&gt;&lt;/dates&gt;&lt;isbn&gt;0024-3205 (Print)&amp;#xD;0024-3205 (Linking)&lt;/isbn&gt;&lt;accession-num&gt;12383879&lt;/accession-num&gt;&lt;urls&gt;&lt;related-urls&gt;&lt;url&gt;http://www.ncbi.nlm.nih.gov/pubmed/12383879&lt;/url&gt;&lt;/related-urls&gt;&lt;/urls&gt;&lt;/record&gt;&lt;/Cite&gt;&lt;/EndNote&gt;</w:instrText>
      </w:r>
      <w:r w:rsidR="00855964" w:rsidRPr="00CF31B0">
        <w:rPr>
          <w:color w:val="auto"/>
          <w:sz w:val="22"/>
          <w:szCs w:val="22"/>
        </w:rPr>
        <w:fldChar w:fldCharType="separate"/>
      </w:r>
      <w:r w:rsidR="00855964" w:rsidRPr="00CF31B0">
        <w:rPr>
          <w:noProof/>
          <w:color w:val="auto"/>
          <w:sz w:val="22"/>
          <w:szCs w:val="22"/>
        </w:rPr>
        <w:t>(86)</w:t>
      </w:r>
      <w:r w:rsidR="00855964" w:rsidRPr="00CF31B0">
        <w:rPr>
          <w:color w:val="auto"/>
          <w:sz w:val="22"/>
          <w:szCs w:val="22"/>
        </w:rPr>
        <w:fldChar w:fldCharType="end"/>
      </w:r>
      <w:r w:rsidR="008424CC" w:rsidRPr="00CF31B0">
        <w:rPr>
          <w:color w:val="auto"/>
          <w:sz w:val="22"/>
          <w:szCs w:val="22"/>
        </w:rPr>
        <w:t>.</w:t>
      </w:r>
    </w:p>
    <w:p w14:paraId="431AE0E3" w14:textId="77777777" w:rsidR="00EC4BCB" w:rsidRPr="00CF31B0" w:rsidRDefault="00EC4BCB" w:rsidP="00994F14">
      <w:pPr>
        <w:pStyle w:val="Default"/>
        <w:spacing w:line="360" w:lineRule="auto"/>
        <w:rPr>
          <w:color w:val="auto"/>
          <w:sz w:val="22"/>
          <w:szCs w:val="22"/>
        </w:rPr>
      </w:pPr>
    </w:p>
    <w:p w14:paraId="7932378F" w14:textId="77777777" w:rsidR="0026220B" w:rsidRPr="00CF31B0" w:rsidRDefault="0026220B" w:rsidP="00994F14">
      <w:pPr>
        <w:pStyle w:val="Default"/>
        <w:spacing w:line="360" w:lineRule="auto"/>
        <w:rPr>
          <w:b/>
          <w:bCs/>
          <w:color w:val="auto"/>
          <w:sz w:val="22"/>
          <w:szCs w:val="22"/>
        </w:rPr>
      </w:pPr>
    </w:p>
    <w:p w14:paraId="168A53A6" w14:textId="77777777" w:rsidR="00DF1ABB" w:rsidRPr="00CF31B0" w:rsidRDefault="00994F14" w:rsidP="00994F14">
      <w:pPr>
        <w:pStyle w:val="Default"/>
        <w:spacing w:line="360" w:lineRule="auto"/>
        <w:rPr>
          <w:b/>
          <w:bCs/>
          <w:color w:val="auto"/>
          <w:sz w:val="22"/>
          <w:szCs w:val="22"/>
        </w:rPr>
      </w:pPr>
      <w:r w:rsidRPr="00CF31B0">
        <w:rPr>
          <w:b/>
          <w:bCs/>
          <w:color w:val="auto"/>
          <w:sz w:val="22"/>
          <w:szCs w:val="22"/>
        </w:rPr>
        <w:t>Measurement of tissue perfusion and its oscillatory components</w:t>
      </w:r>
      <w:r w:rsidR="00F33AF3" w:rsidRPr="00CF31B0">
        <w:rPr>
          <w:b/>
          <w:bCs/>
          <w:color w:val="auto"/>
          <w:sz w:val="22"/>
          <w:szCs w:val="22"/>
        </w:rPr>
        <w:t xml:space="preserve"> in health and disease</w:t>
      </w:r>
    </w:p>
    <w:p w14:paraId="53B7D3F5" w14:textId="77777777" w:rsidR="00BA7B32" w:rsidRPr="00CF31B0" w:rsidRDefault="00BA7B32" w:rsidP="00D17DD4">
      <w:pPr>
        <w:spacing w:line="360" w:lineRule="auto"/>
        <w:jc w:val="both"/>
      </w:pPr>
    </w:p>
    <w:p w14:paraId="4E4B30E0" w14:textId="5AFF1933" w:rsidR="00994F14" w:rsidRPr="00CF31B0" w:rsidRDefault="00DF1ABB" w:rsidP="00855964">
      <w:pPr>
        <w:spacing w:line="360" w:lineRule="auto"/>
        <w:jc w:val="both"/>
      </w:pPr>
      <w:r w:rsidRPr="00CF31B0">
        <w:t xml:space="preserve">Microcirculatory blood flow </w:t>
      </w:r>
      <w:r w:rsidR="004D6F8D" w:rsidRPr="00CF31B0">
        <w:t>has been</w:t>
      </w:r>
      <w:r w:rsidRPr="00CF31B0">
        <w:t xml:space="preserve"> non-invasively investigated using </w:t>
      </w:r>
      <w:r w:rsidR="004D6F8D" w:rsidRPr="00CF31B0">
        <w:t xml:space="preserve">techniques such as </w:t>
      </w:r>
      <w:r w:rsidRPr="00CF31B0">
        <w:t xml:space="preserve">laser Doppler </w:t>
      </w:r>
      <w:proofErr w:type="spellStart"/>
      <w:r w:rsidRPr="00CF31B0">
        <w:t>flowmetry</w:t>
      </w:r>
      <w:proofErr w:type="spellEnd"/>
      <w:r w:rsidRPr="00CF31B0">
        <w:t xml:space="preserve"> (LDF), laser </w:t>
      </w:r>
      <w:r w:rsidR="00383C7C" w:rsidRPr="00CF31B0">
        <w:t xml:space="preserve">speckle contrast </w:t>
      </w:r>
      <w:r w:rsidRPr="00CF31B0">
        <w:t xml:space="preserve"> imaging</w:t>
      </w:r>
      <w:r w:rsidR="00383C7C" w:rsidRPr="00CF31B0">
        <w:t xml:space="preserve"> </w:t>
      </w:r>
      <w:r w:rsidR="00855964" w:rsidRPr="00CF31B0">
        <w:fldChar w:fldCharType="begin">
          <w:fldData xml:space="preserve">PEVuZE5vdGU+PENpdGU+PEF1dGhvcj5CcmllcnM8L0F1dGhvcj48WWVhcj4yMDAxPC9ZZWFyPjxS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</w:fldData>
        </w:fldChar>
      </w:r>
      <w:r w:rsidR="00855964" w:rsidRPr="00CF31B0">
        <w:instrText xml:space="preserve"> ADDIN EN.CITE </w:instrText>
      </w:r>
      <w:r w:rsidR="00855964" w:rsidRPr="00CF31B0">
        <w:fldChar w:fldCharType="begin">
          <w:fldData xml:space="preserve">PEVuZE5vdGU+PENpdGU+PEF1dGhvcj5CcmllcnM8L0F1dGhvcj48WWVhcj4yMDAxPC9ZZWFyPjxS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(13, 83)</w:t>
      </w:r>
      <w:r w:rsidR="00855964" w:rsidRPr="00CF31B0">
        <w:fldChar w:fldCharType="end"/>
      </w:r>
      <w:r w:rsidRPr="00CF31B0">
        <w:t xml:space="preserve">, </w:t>
      </w:r>
      <w:r w:rsidR="004D6F8D" w:rsidRPr="00CF31B0">
        <w:t xml:space="preserve">peripheral arterial </w:t>
      </w:r>
      <w:proofErr w:type="spellStart"/>
      <w:r w:rsidR="004D6F8D" w:rsidRPr="00CF31B0">
        <w:t>tonography</w:t>
      </w:r>
      <w:proofErr w:type="spellEnd"/>
      <w:r w:rsidR="004D6F8D" w:rsidRPr="00CF31B0">
        <w:t xml:space="preserve"> </w:t>
      </w:r>
      <w:r w:rsidR="00855964" w:rsidRPr="00CF31B0">
        <w:fldChar w:fldCharType="begin"/>
      </w:r>
      <w:r w:rsidR="00855964" w:rsidRPr="00CF31B0">
        <w:instrText xml:space="preserve"> ADDIN EN.CITE &lt;EndNote&gt;&lt;Cite&gt;&lt;Author&gt;Flammer&lt;/Author&gt;&lt;Year&gt;2012&lt;/Year&gt;&lt;RecNum&gt;6081&lt;/RecNum&gt;&lt;DisplayText&gt;(31)&lt;/DisplayText&gt;&lt;record&gt;&lt;rec-number&gt;6081&lt;/rec-number&gt;&lt;foreign-keys&gt;&lt;key app="EN" db-id="xv9xtpdx5a0zwtezte35rxvmd0ew5azx0pdz" timestamp="1469445072"&gt;6081&lt;/key&gt;&lt;/foreign-keys&gt;&lt;ref-type name="Journal Article"&gt;17&lt;/ref-type&gt;&lt;contributors&gt;&lt;authors&gt;&lt;author&gt;Flammer, A. J.&lt;/author&gt;&lt;author&gt;Anderson, T.&lt;/author&gt;&lt;author&gt;Celermajer, D. S.&lt;/author&gt;&lt;author&gt;Creager, M. A.&lt;/author&gt;&lt;author&gt;Deanfield, J.&lt;/author&gt;&lt;author&gt;Ganz, P.&lt;/author&gt;&lt;author&gt;Hamburg, N. M.&lt;/author&gt;&lt;author&gt;Luscher, T. F.&lt;/author&gt;&lt;author&gt;Shechter, M.&lt;/author&gt;&lt;author&gt;Taddei, S.&lt;/author&gt;&lt;author&gt;Vita, J. A.&lt;/author&gt;&lt;author&gt;Lerman, A.&lt;/author&gt;&lt;/authors&gt;&lt;/contributors&gt;&lt;auth-address&gt;Division of Cardiovascular Diseases, Mayo Clinic, 200 1st St SW, Rochester, MN 55905, USA.&lt;/auth-address&gt;&lt;titles&gt;&lt;title&gt;The assessment of endothelial function: from research into clinical practice&lt;/title&gt;&lt;secondary-title&gt;Circulation&lt;/secondary-title&gt;&lt;/titles&gt;&lt;periodical&gt;&lt;full-title&gt;Circulation&lt;/full-title&gt;&lt;/periodical&gt;&lt;pages&gt;753-67&lt;/pages&gt;&lt;volume&gt;126&lt;/volume&gt;&lt;number&gt;6&lt;/number&gt;&lt;keywords&gt;&lt;keyword&gt;Animals&lt;/keyword&gt;&lt;keyword&gt;Biomedical Research/methods/*trends&lt;/keyword&gt;&lt;keyword&gt;Cardiovascular Diseases/diagnosis/*physiopathology/therapy&lt;/keyword&gt;&lt;keyword&gt;Clinical Trials as Topic/methods/trends&lt;/keyword&gt;&lt;keyword&gt;Endothelium, Vascular/*physiology&lt;/keyword&gt;&lt;keyword&gt;Humans&lt;/keyword&gt;&lt;keyword&gt;Regional Blood Flow/physiology&lt;/keyword&gt;&lt;/keywords&gt;&lt;dates&gt;&lt;year&gt;2012&lt;/year&gt;&lt;pub-dates&gt;&lt;date&gt;Aug 7&lt;/date&gt;&lt;/pub-dates&gt;&lt;/dates&gt;&lt;isbn&gt;1524-4539 (Electronic)&amp;#xD;0009-7322 (Linking)&lt;/isbn&gt;&lt;accession-num&gt;22869857&lt;/accession-num&gt;&lt;urls&gt;&lt;related-urls&gt;&lt;url&gt;http://www.ncbi.nlm.nih.gov/pubmed/22869857&lt;/url&gt;&lt;/related-urls&gt;&lt;/urls&gt;&lt;custom2&gt;3427943&lt;/custom2&gt;&lt;electronic-resource-num&gt;10.1161/CIRCULATIONAHA.112.093245&lt;/electronic-resource-num&gt;&lt;/record&gt;&lt;/Cite&gt;&lt;/EndNote&gt;</w:instrText>
      </w:r>
      <w:r w:rsidR="00855964" w:rsidRPr="00CF31B0">
        <w:fldChar w:fldCharType="separate"/>
      </w:r>
      <w:r w:rsidR="00855964" w:rsidRPr="00CF31B0">
        <w:rPr>
          <w:noProof/>
        </w:rPr>
        <w:t>(31)</w:t>
      </w:r>
      <w:r w:rsidR="00855964" w:rsidRPr="00CF31B0">
        <w:fldChar w:fldCharType="end"/>
      </w:r>
      <w:r w:rsidR="004D6F8D" w:rsidRPr="00CF31B0">
        <w:t xml:space="preserve">, </w:t>
      </w:r>
      <w:r w:rsidRPr="00CF31B0">
        <w:t>diffus</w:t>
      </w:r>
      <w:r w:rsidR="00D53A9D" w:rsidRPr="00CF31B0">
        <w:t>e correlation spectroscopy</w:t>
      </w:r>
      <w:r w:rsidR="00383C7C" w:rsidRPr="00CF31B0">
        <w:t xml:space="preserve"> </w:t>
      </w:r>
      <w:r w:rsidR="00BB07A7" w:rsidRPr="00CF31B0">
        <w:t xml:space="preserve">(DCS) </w:t>
      </w:r>
      <w:r w:rsidR="00855964" w:rsidRPr="00CF31B0">
        <w:fldChar w:fldCharType="begin"/>
      </w:r>
      <w:r w:rsidR="00855964" w:rsidRPr="00CF31B0">
        <w:instrText xml:space="preserve"> ADDIN EN.CITE &lt;EndNote&gt;&lt;Cite&gt;&lt;Author&gt;Allen&lt;/Author&gt;&lt;Year&gt;2014&lt;/Year&gt;&lt;RecNum&gt;6114&lt;/RecNum&gt;&lt;DisplayText&gt;(2)&lt;/DisplayText&gt;&lt;record&gt;&lt;rec-number&gt;6114&lt;/rec-number&gt;&lt;foreign-keys&gt;&lt;key app="EN" db-id="xv9xtpdx5a0zwtezte35rxvmd0ew5azx0pdz" timestamp="1469446968"&gt;6114&lt;/key&gt;&lt;/foreign-keys&gt;&lt;ref-type name="Journal Article"&gt;17&lt;/ref-type&gt;&lt;contributors&gt;&lt;authors&gt;&lt;author&gt;Allen, J.&lt;/author&gt;&lt;author&gt;Howell, K.&lt;/author&gt;&lt;/authors&gt;&lt;/contributors&gt;&lt;auth-address&gt;Microvascular Diagnostics, Regional Medical Physics Department, Freeman Hospital, Newcastle upon Tyne NE7 7DN, UK.&lt;/auth-address&gt;&lt;titles&gt;&lt;title&gt;Microvascular imaging: techniques and opportunities for clinical physiological measurements&lt;/title&gt;&lt;secondary-title&gt;Physiol Meas&lt;/secondary-title&gt;&lt;/titles&gt;&lt;periodical&gt;&lt;full-title&gt;Physiol Meas&lt;/full-title&gt;&lt;/periodical&gt;&lt;pages&gt;R91-R141&lt;/pages&gt;&lt;volume&gt;35&lt;/volume&gt;&lt;number&gt;7&lt;/number&gt;&lt;keywords&gt;&lt;keyword&gt;*Diagnostic Techniques, Cardiovascular&lt;/keyword&gt;&lt;keyword&gt;Humans&lt;/keyword&gt;&lt;keyword&gt;*Microcirculation&lt;/keyword&gt;&lt;keyword&gt;Microvessels/*anatomy &amp;amp; histology/*physiology&lt;/keyword&gt;&lt;keyword&gt;Skin/blood supply&lt;/keyword&gt;&lt;keyword&gt;Skin Physiological Phenomena&lt;/keyword&gt;&lt;/keywords&gt;&lt;dates&gt;&lt;year&gt;2014&lt;/year&gt;&lt;pub-dates&gt;&lt;date&gt;Jul&lt;/date&gt;&lt;/pub-dates&gt;&lt;/dates&gt;&lt;isbn&gt;1361-6579 (Electronic)&amp;#xD;0967-3334 (Linking)&lt;/isbn&gt;&lt;accession-num&gt;24910968&lt;/accession-num&gt;&lt;urls&gt;&lt;related-urls&gt;&lt;url&gt;http://www.ncbi.nlm.nih.gov/pubmed/24910968&lt;/url&gt;&lt;/related-urls&gt;&lt;/urls&gt;&lt;electronic-resource-num&gt;10.1088/0967-3334/35/7/R91&lt;/electronic-resource-num&gt;&lt;/record&gt;&lt;/Cite&gt;&lt;/EndNote&gt;</w:instrText>
      </w:r>
      <w:r w:rsidR="00855964" w:rsidRPr="00CF31B0">
        <w:fldChar w:fldCharType="separate"/>
      </w:r>
      <w:r w:rsidR="00855964" w:rsidRPr="00CF31B0">
        <w:rPr>
          <w:noProof/>
        </w:rPr>
        <w:t>(2)</w:t>
      </w:r>
      <w:r w:rsidR="00855964" w:rsidRPr="00CF31B0">
        <w:fldChar w:fldCharType="end"/>
      </w:r>
      <w:r w:rsidR="00D53A9D" w:rsidRPr="00CF31B0">
        <w:t xml:space="preserve">, side-stream dark field </w:t>
      </w:r>
      <w:r w:rsidR="00855964" w:rsidRPr="00CF31B0">
        <w:fldChar w:fldCharType="begin"/>
      </w:r>
      <w:r w:rsidR="00855964" w:rsidRPr="00CF31B0">
        <w:instrText xml:space="preserve"> ADDIN EN.CITE &lt;EndNote&gt;&lt;Cite&gt;&lt;Author&gt;Goedhart&lt;/Author&gt;&lt;Year&gt;2007&lt;/Year&gt;&lt;RecNum&gt;6097&lt;/RecNum&gt;&lt;DisplayText&gt;(36)&lt;/DisplayText&gt;&lt;record&gt;&lt;rec-number&gt;6097&lt;/rec-number&gt;&lt;foreign-keys&gt;&lt;key app="EN" db-id="xv9xtpdx5a0zwtezte35rxvmd0ew5azx0pdz" timestamp="1469446275"&gt;6097&lt;/key&gt;&lt;/foreign-keys&gt;&lt;ref-type name="Journal Article"&gt;17&lt;/ref-type&gt;&lt;contributors&gt;&lt;authors&gt;&lt;author&gt;Goedhart, P. T.&lt;/author&gt;&lt;author&gt;Khalilzada, M.&lt;/author&gt;&lt;author&gt;Bezemer, R.&lt;/author&gt;&lt;author&gt;Merza, J.&lt;/author&gt;&lt;author&gt;Ince, C.&lt;/author&gt;&lt;/authors&gt;&lt;/contributors&gt;&lt;titles&gt;&lt;title&gt;Sidestream Dark Field (SDF) imaging: a novel stroboscopic LED ring-based imaging modality for clinical assessment of the microcirculation&lt;/title&gt;&lt;secondary-title&gt;Opt Express&lt;/secondary-title&gt;&lt;/titles&gt;&lt;periodical&gt;&lt;full-title&gt;Opt Express&lt;/full-title&gt;&lt;/periodical&gt;&lt;pages&gt;15101-14&lt;/pages&gt;&lt;volume&gt;15&lt;/volume&gt;&lt;number&gt;23&lt;/number&gt;&lt;dates&gt;&lt;year&gt;2007&lt;/year&gt;&lt;pub-dates&gt;&lt;date&gt;Nov 12&lt;/date&gt;&lt;/pub-dates&gt;&lt;/dates&gt;&lt;isbn&gt;1094-4087 (Electronic)&amp;#xD;1094-4087 (Linking)&lt;/isbn&gt;&lt;accession-num&gt;19550794&lt;/accession-num&gt;&lt;urls&gt;&lt;related-urls&gt;&lt;url&gt;http://www.ncbi.nlm.nih.gov/pubmed/19550794&lt;/url&gt;&lt;/related-urls&gt;&lt;/urls&gt;&lt;/record&gt;&lt;/Cite&gt;&lt;/EndNote&gt;</w:instrText>
      </w:r>
      <w:r w:rsidR="00855964" w:rsidRPr="00CF31B0">
        <w:fldChar w:fldCharType="separate"/>
      </w:r>
      <w:r w:rsidR="00855964" w:rsidRPr="00CF31B0">
        <w:rPr>
          <w:noProof/>
        </w:rPr>
        <w:t>(36)</w:t>
      </w:r>
      <w:r w:rsidR="00855964" w:rsidRPr="00CF31B0">
        <w:fldChar w:fldCharType="end"/>
      </w:r>
      <w:r w:rsidR="00BE178D" w:rsidRPr="00CF31B0">
        <w:t xml:space="preserve"> </w:t>
      </w:r>
      <w:r w:rsidRPr="00CF31B0">
        <w:t>and orthogonal polarisation spectral cameras</w:t>
      </w:r>
      <w:r w:rsidR="00BE178D" w:rsidRPr="00CF31B0">
        <w:t xml:space="preserve"> </w:t>
      </w:r>
      <w:r w:rsidR="00855964" w:rsidRPr="00CF31B0">
        <w:fldChar w:fldCharType="begin">
          <w:fldData xml:space="preserve">PEVuZE5vdGU+PENpdGU+PEF1dGhvcj5TdHJ1aWprZXItQm91ZGllcjwvQXV0aG9yPjxZZWFyPjIw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==
</w:fldData>
        </w:fldChar>
      </w:r>
      <w:r w:rsidR="00855964" w:rsidRPr="00CF31B0">
        <w:instrText xml:space="preserve"> ADDIN EN.CITE </w:instrText>
      </w:r>
      <w:r w:rsidR="00855964" w:rsidRPr="00CF31B0">
        <w:fldChar w:fldCharType="begin">
          <w:fldData xml:space="preserve">PEVuZE5vdGU+PENpdGU+PEF1dGhvcj5TdHJ1aWprZXItQm91ZGllcjwvQXV0aG9yPjxZZWFyPjIw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==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(99)</w:t>
      </w:r>
      <w:r w:rsidR="00855964" w:rsidRPr="00CF31B0">
        <w:fldChar w:fldCharType="end"/>
      </w:r>
      <w:r w:rsidRPr="00CF31B0">
        <w:t xml:space="preserve">, and </w:t>
      </w:r>
      <w:proofErr w:type="spellStart"/>
      <w:r w:rsidRPr="00CF31B0">
        <w:t>nailfold</w:t>
      </w:r>
      <w:proofErr w:type="spellEnd"/>
      <w:r w:rsidRPr="00CF31B0">
        <w:t xml:space="preserve"> </w:t>
      </w:r>
      <w:proofErr w:type="spellStart"/>
      <w:r w:rsidRPr="00CF31B0">
        <w:t>capillaroscopy</w:t>
      </w:r>
      <w:proofErr w:type="spellEnd"/>
      <w:r w:rsidR="00C71E1D" w:rsidRPr="00CF31B0">
        <w:t xml:space="preserve"> </w:t>
      </w:r>
      <w:r w:rsidR="00855964" w:rsidRPr="00CF31B0">
        <w:fldChar w:fldCharType="begin"/>
      </w:r>
      <w:r w:rsidR="00855964" w:rsidRPr="00CF31B0">
        <w:instrText xml:space="preserve"> ADDIN EN.CITE &lt;EndNote&gt;&lt;Cite&gt;&lt;Author&gt;Yvonne-Tee&lt;/Author&gt;&lt;Year&gt;2006&lt;/Year&gt;&lt;RecNum&gt;5838&lt;/RecNum&gt;&lt;DisplayText&gt;(111)&lt;/DisplayText&gt;&lt;record&gt;&lt;rec-number&gt;5838&lt;/rec-number&gt;&lt;foreign-keys&gt;&lt;key app="EN" db-id="xv9xtpdx5a0zwtezte35rxvmd0ew5azx0pdz" timestamp="1469442957"&gt;5838&lt;/key&gt;&lt;/foreign-keys&gt;&lt;ref-type name="Journal Article"&gt;17&lt;/ref-type&gt;&lt;contributors&gt;&lt;authors&gt;&lt;author&gt;Yvonne-Tee, G. B.&lt;/author&gt;&lt;author&gt;Rasool, A. H.&lt;/author&gt;&lt;author&gt;Halim, A. S.&lt;/author&gt;&lt;author&gt;Rahman, A. R.&lt;/author&gt;&lt;/authors&gt;&lt;/contributors&gt;&lt;auth-address&gt;Department of Pharmacology, School of Medical Sciences, University Sains Malaysia, Kubang Kerian, Kelantan. yvonnetee623@yahoo.com&lt;/auth-address&gt;&lt;titles&gt;&lt;title&gt;Noninvasive assessment of cutaneous vascular function in vivo using capillaroscopy, plethysmography and laser-Doppler instruments: its strengths and weaknesses&lt;/title&gt;&lt;secondary-title&gt;Clin Hemorheol Microcirc&lt;/secondary-title&gt;&lt;/titles&gt;&lt;periodical&gt;&lt;full-title&gt;Clin Hemorheol Microcirc&lt;/full-title&gt;&lt;/periodical&gt;&lt;pages&gt;457-73&lt;/pages&gt;&lt;volume&gt;34&lt;/volume&gt;&lt;number&gt;4&lt;/number&gt;&lt;keywords&gt;&lt;keyword&gt;Cardiovascular Diseases/physiopathology&lt;/keyword&gt;&lt;keyword&gt;Humans&lt;/keyword&gt;&lt;keyword&gt;*Laser-Doppler Flowmetry/instrumentation&lt;/keyword&gt;&lt;keyword&gt;Microcirculation/abnormalities/physiopathology&lt;/keyword&gt;&lt;keyword&gt;*Microscopic Angioscopy&lt;/keyword&gt;&lt;keyword&gt;*Plethysmography&lt;/keyword&gt;&lt;keyword&gt;Reproducibility of Results&lt;/keyword&gt;&lt;keyword&gt;Risk Factors&lt;/keyword&gt;&lt;/keywords&gt;&lt;dates&gt;&lt;year&gt;2006&lt;/year&gt;&lt;/dates&gt;&lt;isbn&gt;1386-0291 (Print)&amp;#xD;1386-0291 (Linking)&lt;/isbn&gt;&lt;accession-num&gt;16687786&lt;/accession-num&gt;&lt;urls&gt;&lt;related-urls&gt;&lt;url&gt;http://www.ncbi.nlm.nih.gov/pubmed/16687786&lt;/url&gt;&lt;/related-urls&gt;&lt;/urls&gt;&lt;/record&gt;&lt;/Cite&gt;&lt;/EndNote&gt;</w:instrText>
      </w:r>
      <w:r w:rsidR="00855964" w:rsidRPr="00CF31B0">
        <w:fldChar w:fldCharType="separate"/>
      </w:r>
      <w:r w:rsidR="00855964" w:rsidRPr="00CF31B0">
        <w:rPr>
          <w:noProof/>
        </w:rPr>
        <w:t>(111)</w:t>
      </w:r>
      <w:r w:rsidR="00855964" w:rsidRPr="00CF31B0">
        <w:fldChar w:fldCharType="end"/>
      </w:r>
      <w:r w:rsidRPr="00CF31B0">
        <w:t xml:space="preserve">. </w:t>
      </w:r>
      <w:r w:rsidR="004D6F8D" w:rsidRPr="00CF31B0">
        <w:t xml:space="preserve">The skin microcirculation offers an accessible site in which to study the physiological mechanisms involved in the regulation of tissue perfusion </w:t>
      </w:r>
      <w:r w:rsidR="00855964" w:rsidRPr="00CF31B0">
        <w:fldChar w:fldCharType="begin">
          <w:fldData xml:space="preserve">PEVuZE5vdGU+PENpdGU+PEF1dGhvcj5Ib2xvd2F0ejwvQXV0aG9yPjxZZWFyPjIwMDg8L1llYXI+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</w:fldData>
        </w:fldChar>
      </w:r>
      <w:r w:rsidR="00855964" w:rsidRPr="00CF31B0">
        <w:instrText xml:space="preserve"> ADDIN EN.CITE </w:instrText>
      </w:r>
      <w:r w:rsidR="00855964" w:rsidRPr="00CF31B0">
        <w:fldChar w:fldCharType="begin">
          <w:fldData xml:space="preserve">PEVuZE5vdGU+PENpdGU+PEF1dGhvcj5Ib2xvd2F0ejwvQXV0aG9yPjxZZWFyPjIwMDg8L1llYXI+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(43, 82)</w:t>
      </w:r>
      <w:r w:rsidR="00855964" w:rsidRPr="00CF31B0">
        <w:fldChar w:fldCharType="end"/>
      </w:r>
      <w:r w:rsidR="004D6F8D" w:rsidRPr="00CF31B0">
        <w:t xml:space="preserve"> and </w:t>
      </w:r>
      <w:r w:rsidR="00994F14" w:rsidRPr="00CF31B0">
        <w:t xml:space="preserve">LDF is currently </w:t>
      </w:r>
      <w:r w:rsidR="008878B2" w:rsidRPr="00CF31B0">
        <w:t xml:space="preserve">the </w:t>
      </w:r>
      <w:r w:rsidR="00994F14" w:rsidRPr="00CF31B0">
        <w:t>most widely used method for continuous</w:t>
      </w:r>
      <w:r w:rsidR="000A71FE" w:rsidRPr="00CF31B0">
        <w:t>, non-invasive</w:t>
      </w:r>
      <w:r w:rsidR="00994F14" w:rsidRPr="00CF31B0">
        <w:t xml:space="preserve"> monitor</w:t>
      </w:r>
      <w:r w:rsidR="00C076C8" w:rsidRPr="00CF31B0">
        <w:t xml:space="preserve">ing of skin microcirculation </w:t>
      </w:r>
      <w:r w:rsidR="000A71FE" w:rsidRPr="00CF31B0">
        <w:t xml:space="preserve">in </w:t>
      </w:r>
      <w:r w:rsidR="00994F14" w:rsidRPr="00CF31B0">
        <w:t>a wide range of physiological and pathological conditions</w:t>
      </w:r>
      <w:r w:rsidR="00BE178D" w:rsidRPr="00CF31B0">
        <w:t xml:space="preserve"> (for recent review see </w:t>
      </w:r>
      <w:r w:rsidR="00855964" w:rsidRPr="00CF31B0">
        <w:fldChar w:fldCharType="begin"/>
      </w:r>
      <w:r w:rsidR="00855964" w:rsidRPr="00CF31B0">
        <w:instrText xml:space="preserve"> ADDIN EN.CITE &lt;EndNote&gt;&lt;Cite&gt;&lt;Author&gt;Cracowski&lt;/Author&gt;&lt;Year&gt;2016&lt;/Year&gt;&lt;RecNum&gt;6113&lt;/RecNum&gt;&lt;DisplayText&gt;(22)&lt;/DisplayText&gt;&lt;record&gt;&lt;rec-number&gt;6113&lt;/rec-number&gt;&lt;foreign-keys&gt;&lt;key app="EN" db-id="xv9xtpdx5a0zwtezte35rxvmd0ew5azx0pdz" timestamp="1469446774"&gt;6113&lt;/key&gt;&lt;/foreign-keys&gt;&lt;ref-type name="Journal Article"&gt;17&lt;/ref-type&gt;&lt;contributors&gt;&lt;authors&gt;&lt;author&gt;Cracowski, J. L.&lt;/author&gt;&lt;author&gt;Roustit, M.&lt;/author&gt;&lt;/authors&gt;&lt;/contributors&gt;&lt;auth-address&gt;Universite Grenoble Alpes, Grenoble, France.&amp;#xD;INSERM, Grenoble, France.&amp;#xD;Clinical Pharmacology Unit, INSERM CIC1406, Grenoble University Hospital, Grenoble, France.&lt;/auth-address&gt;&lt;titles&gt;&lt;title&gt;Current Methods to Assess Human Cutaneous Blood Flow: An Updated Focus on Laser-Based-Techniques&lt;/title&gt;&lt;secondary-title&gt;Microcirculation&lt;/secondary-title&gt;&lt;/titles&gt;&lt;periodical&gt;&lt;full-title&gt;Microcirculation&lt;/full-title&gt;&lt;/periodical&gt;&lt;pages&gt;337-44&lt;/pages&gt;&lt;volume&gt;23&lt;/volume&gt;&lt;number&gt;5&lt;/number&gt;&lt;keywords&gt;&lt;keyword&gt;endothelium&lt;/keyword&gt;&lt;keyword&gt;iontophoresis&lt;/keyword&gt;&lt;keyword&gt;laser Doppler&lt;/keyword&gt;&lt;keyword&gt;laser speckle&lt;/keyword&gt;&lt;keyword&gt;local thermal hyperemia&lt;/keyword&gt;&lt;keyword&gt;microcirculation&lt;/keyword&gt;&lt;keyword&gt;microdialysis&lt;/keyword&gt;&lt;keyword&gt;postocclusive hyperemia&lt;/keyword&gt;&lt;keyword&gt;skin&lt;/keyword&gt;&lt;/keywords&gt;&lt;dates&gt;&lt;year&gt;2016&lt;/year&gt;&lt;pub-dates&gt;&lt;date&gt;Jul&lt;/date&gt;&lt;/pub-dates&gt;&lt;/dates&gt;&lt;isbn&gt;1549-8719 (Electronic)&amp;#xD;1073-9688 (Linking)&lt;/isbn&gt;&lt;accession-num&gt;26607042&lt;/accession-num&gt;&lt;urls&gt;&lt;related-urls&gt;&lt;url&gt;http://www.ncbi.nlm.nih.gov/pubmed/26607042&lt;/url&gt;&lt;/related-urls&gt;&lt;/urls&gt;&lt;electronic-resource-num&gt;10.1111/micc.12257&lt;/electronic-resource-num&gt;&lt;/record&gt;&lt;/Cite&gt;&lt;/EndNote&gt;</w:instrText>
      </w:r>
      <w:r w:rsidR="00855964" w:rsidRPr="00CF31B0">
        <w:fldChar w:fldCharType="separate"/>
      </w:r>
      <w:r w:rsidR="00855964" w:rsidRPr="00CF31B0">
        <w:rPr>
          <w:noProof/>
        </w:rPr>
        <w:t>(22)</w:t>
      </w:r>
      <w:r w:rsidR="00855964" w:rsidRPr="00CF31B0">
        <w:fldChar w:fldCharType="end"/>
      </w:r>
      <w:r w:rsidR="003B1556" w:rsidRPr="00CF31B0">
        <w:t xml:space="preserve">. </w:t>
      </w:r>
      <w:r w:rsidR="00C076C8" w:rsidRPr="00CF31B0">
        <w:t xml:space="preserve"> </w:t>
      </w:r>
      <w:r w:rsidR="001C287D" w:rsidRPr="00CF31B0">
        <w:t xml:space="preserve">The LDF signal shows vigorous temporal and spatial variability and </w:t>
      </w:r>
      <w:r w:rsidR="0066033C" w:rsidRPr="00CF31B0">
        <w:t>measures of this variability (and/or increased stability) can provide a rich source of</w:t>
      </w:r>
      <w:r w:rsidR="001C287D" w:rsidRPr="00CF31B0">
        <w:t xml:space="preserve"> </w:t>
      </w:r>
      <w:r w:rsidR="0066033C" w:rsidRPr="00CF31B0">
        <w:t xml:space="preserve">information </w:t>
      </w:r>
      <w:r w:rsidR="009E0BB1" w:rsidRPr="00CF31B0">
        <w:t>relating to</w:t>
      </w:r>
      <w:r w:rsidR="0066033C" w:rsidRPr="00CF31B0">
        <w:t xml:space="preserve"> the </w:t>
      </w:r>
      <w:r w:rsidR="001C287D" w:rsidRPr="00CF31B0">
        <w:t>flexibility/responsiveness of the system</w:t>
      </w:r>
      <w:r w:rsidR="0066033C" w:rsidRPr="00CF31B0">
        <w:t>.</w:t>
      </w:r>
    </w:p>
    <w:p w14:paraId="359ED72B" w14:textId="4AD1B249" w:rsidR="004D6F8D" w:rsidRPr="00CF31B0" w:rsidRDefault="005F1AD7" w:rsidP="00855964">
      <w:pPr>
        <w:spacing w:line="360" w:lineRule="auto"/>
        <w:jc w:val="both"/>
      </w:pPr>
      <w:r w:rsidRPr="00CF31B0">
        <w:rPr>
          <w:b/>
          <w:bCs/>
          <w:i/>
          <w:iCs/>
        </w:rPr>
        <w:t>Analysis of the LDF signal in the time domain</w:t>
      </w:r>
      <w:r w:rsidRPr="00CF31B0">
        <w:t xml:space="preserve"> </w:t>
      </w:r>
      <w:r w:rsidR="00DF1ABB" w:rsidRPr="00CF31B0">
        <w:t>LDF is based on the Doppler Effect, first described by Christian Doppler in 1842 and applied by Buys Ba</w:t>
      </w:r>
      <w:r w:rsidR="00E42F83" w:rsidRPr="00CF31B0">
        <w:t xml:space="preserve">llot in 1845 to sound waves </w:t>
      </w:r>
      <w:r w:rsidR="00855964" w:rsidRPr="00CF31B0">
        <w:fldChar w:fldCharType="begin"/>
      </w:r>
      <w:r w:rsidR="00855964" w:rsidRPr="00CF31B0">
        <w:instrText xml:space="preserve"> ADDIN EN.CITE &lt;EndNote&gt;&lt;Cite&gt;&lt;Author&gt;Gush&lt;/Author&gt;&lt;Year&gt;1984&lt;/Year&gt;&lt;RecNum&gt;2712&lt;/RecNum&gt;&lt;DisplayText&gt;(40)&lt;/DisplayText&gt;&lt;record&gt;&lt;rec-number&gt;2712&lt;/rec-number&gt;&lt;foreign-keys&gt;&lt;key app="EN" db-id="xv9xtpdx5a0zwtezte35rxvmd0ew5azx0pdz" timestamp="1452679504"&gt;2712&lt;/key&gt;&lt;/foreign-keys&gt;&lt;ref-type name="Journal Article"&gt;17&lt;/ref-type&gt;&lt;contributors&gt;&lt;authors&gt;&lt;author&gt;Gush, R.J.&lt;/author&gt;&lt;author&gt;King, T.A.&lt;/author&gt;&lt;author&gt;Jayson, M.I.&lt;/author&gt;&lt;/authors&gt;&lt;/contributors&gt;&lt;titles&gt;&lt;title&gt;Aspects of laser light scattering from skin tissue with application to laser Doppler blood flow measurement&lt;/title&gt;&lt;secondary-title&gt;Phys. Med. Biol&lt;/secondary-title&gt;&lt;/titles&gt;&lt;periodical&gt;&lt;full-title&gt;Phys. Med. Biol&lt;/full-title&gt;&lt;/periodical&gt;&lt;pages&gt;1463-1476&lt;/pages&gt;&lt;volume&gt;29&lt;/volume&gt;&lt;number&gt;12&lt;/number&gt;&lt;reprint-edition&gt;Not in File&lt;/reprint-edition&gt;&lt;keywords&gt;&lt;keyword&gt;blood&lt;/keyword&gt;&lt;keyword&gt;Blood Cells&lt;/keyword&gt;&lt;keyword&gt;BLOOD FLOW&lt;/keyword&gt;&lt;keyword&gt;Blood Flow Velocity&lt;/keyword&gt;&lt;keyword&gt;blood supply&lt;/keyword&gt;&lt;keyword&gt;BLOOD-FLOW&lt;/keyword&gt;&lt;keyword&gt;Capillaries&lt;/keyword&gt;&lt;keyword&gt;CELL&lt;/keyword&gt;&lt;keyword&gt;CELLS&lt;/keyword&gt;&lt;keyword&gt;correlation&lt;/keyword&gt;&lt;keyword&gt;DOPPLER BLOOD FLOW&lt;/keyword&gt;&lt;keyword&gt;Doppler Effect&lt;/keyword&gt;&lt;keyword&gt;evidence&lt;/keyword&gt;&lt;keyword&gt;FLOW&lt;/keyword&gt;&lt;keyword&gt;FLOW MEASUREMENT&lt;/keyword&gt;&lt;keyword&gt;Humans&lt;/keyword&gt;&lt;keyword&gt;laser Doppler&lt;/keyword&gt;&lt;keyword&gt;LIGHT&lt;/keyword&gt;&lt;keyword&gt;measurement&lt;/keyword&gt;&lt;keyword&gt;Microcirculation&lt;/keyword&gt;&lt;keyword&gt;PERIPHERAL&lt;/keyword&gt;&lt;keyword&gt;POSITION&lt;/keyword&gt;&lt;keyword&gt;Rheology&lt;/keyword&gt;&lt;keyword&gt;Scattering,Radiation&lt;/keyword&gt;&lt;keyword&gt;Skin&lt;/keyword&gt;&lt;keyword&gt;SPECTROSCOPY&lt;/keyword&gt;&lt;keyword&gt;structure&lt;/keyword&gt;&lt;keyword&gt;TISSUE&lt;/keyword&gt;&lt;keyword&gt;VESSELS&lt;/keyword&gt;&lt;/keywords&gt;&lt;dates&gt;&lt;year&gt;1984&lt;/year&gt;&lt;pub-dates&gt;&lt;date&gt;12/1984&lt;/date&gt;&lt;/pub-dates&gt;&lt;/dates&gt;&lt;label&gt;1775&lt;/label&gt;&lt;urls&gt;&lt;related-urls&gt;&lt;url&gt;http://www.ncbi.nlm.nih.gov/pubmed/6240065&lt;/url&gt;&lt;/related-urls&gt;&lt;/urls&gt;&lt;/record&gt;&lt;/Cite&gt;&lt;/EndNote&gt;</w:instrText>
      </w:r>
      <w:r w:rsidR="00855964" w:rsidRPr="00CF31B0">
        <w:fldChar w:fldCharType="separate"/>
      </w:r>
      <w:r w:rsidR="00855964" w:rsidRPr="00CF31B0">
        <w:rPr>
          <w:noProof/>
        </w:rPr>
        <w:t>(40)</w:t>
      </w:r>
      <w:r w:rsidR="00855964" w:rsidRPr="00CF31B0">
        <w:fldChar w:fldCharType="end"/>
      </w:r>
      <w:r w:rsidR="00DF1ABB" w:rsidRPr="00CF31B0">
        <w:t>. The output signal is d</w:t>
      </w:r>
      <w:r w:rsidR="00994F14" w:rsidRPr="00CF31B0">
        <w:t>efined as blood flux (BF) and</w:t>
      </w:r>
      <w:r w:rsidR="00DF1ABB" w:rsidRPr="00CF31B0">
        <w:t xml:space="preserve"> is a product of </w:t>
      </w:r>
      <w:r w:rsidR="00994F14" w:rsidRPr="00CF31B0">
        <w:t>red blood cell (</w:t>
      </w:r>
      <w:r w:rsidR="00DF1ABB" w:rsidRPr="00CF31B0">
        <w:t>RBC</w:t>
      </w:r>
      <w:r w:rsidR="00994F14" w:rsidRPr="00CF31B0">
        <w:t xml:space="preserve">) concentration and </w:t>
      </w:r>
      <w:r w:rsidR="00DF1ABB" w:rsidRPr="00CF31B0">
        <w:t xml:space="preserve">velocity. The depth of tissue from which the LDF signal is derived depends on the laser power, wavelength and the separation of the </w:t>
      </w:r>
      <w:r w:rsidR="006A5EAB" w:rsidRPr="00CF31B0">
        <w:t xml:space="preserve">emitting and collecting fibres </w:t>
      </w:r>
      <w:r w:rsidR="00855964" w:rsidRPr="00CF31B0">
        <w:fldChar w:fldCharType="begin">
          <w:fldData xml:space="preserve">PEVuZE5vdGU+PENpdGU+PEF1dGhvcj5DbG91Z2g8L0F1dGhvcj48WWVhcj4yMDA5PC9ZZWFyPjxS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</w:fldData>
        </w:fldChar>
      </w:r>
      <w:r w:rsidR="00855964" w:rsidRPr="00CF31B0">
        <w:instrText xml:space="preserve"> ADDIN EN.CITE </w:instrText>
      </w:r>
      <w:r w:rsidR="00855964" w:rsidRPr="00CF31B0">
        <w:fldChar w:fldCharType="begin">
          <w:fldData xml:space="preserve">PEVuZE5vdGU+PENpdGU+PEF1dGhvcj5DbG91Z2g8L0F1dGhvcj48WWVhcj4yMDA5PC9ZZWFyPjxS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(18, 40, 50, 59, 65)</w:t>
      </w:r>
      <w:r w:rsidR="00855964" w:rsidRPr="00CF31B0">
        <w:fldChar w:fldCharType="end"/>
      </w:r>
      <w:r w:rsidR="00DF1ABB" w:rsidRPr="00CF31B0">
        <w:t>.</w:t>
      </w:r>
      <w:r w:rsidR="00994F14" w:rsidRPr="00CF31B0">
        <w:t xml:space="preserve">  </w:t>
      </w:r>
      <w:r w:rsidRPr="00CF31B0">
        <w:t>As</w:t>
      </w:r>
      <w:r w:rsidR="004D6F8D" w:rsidRPr="00CF31B0">
        <w:t xml:space="preserve"> LDF</w:t>
      </w:r>
      <w:r w:rsidR="00EB6E05" w:rsidRPr="00CF31B0">
        <w:t xml:space="preserve"> provides only a relative index of microvascular perfusion in the time domain,</w:t>
      </w:r>
      <w:r w:rsidR="004D6F8D" w:rsidRPr="00CF31B0">
        <w:t xml:space="preserve"> </w:t>
      </w:r>
      <w:r w:rsidR="00EB6E05" w:rsidRPr="00CF31B0">
        <w:t>it is</w:t>
      </w:r>
      <w:r w:rsidR="004D6F8D" w:rsidRPr="00CF31B0">
        <w:t xml:space="preserve"> frequently </w:t>
      </w:r>
      <w:r w:rsidR="00EB6E05" w:rsidRPr="00CF31B0">
        <w:t>used</w:t>
      </w:r>
      <w:r w:rsidR="004D6F8D" w:rsidRPr="00CF31B0">
        <w:t xml:space="preserve"> in conjunction </w:t>
      </w:r>
      <w:r w:rsidR="004D6F8D" w:rsidRPr="00CF31B0">
        <w:lastRenderedPageBreak/>
        <w:t xml:space="preserve">with a reactivity test to </w:t>
      </w:r>
      <w:r w:rsidR="008567D9" w:rsidRPr="00CF31B0">
        <w:t>allow investigation of</w:t>
      </w:r>
      <w:r w:rsidR="004D6F8D" w:rsidRPr="00CF31B0">
        <w:t xml:space="preserve"> the mechanisms underlying local control of vascular tone. </w:t>
      </w:r>
      <w:r w:rsidR="00FE1CE1" w:rsidRPr="00CF31B0">
        <w:t xml:space="preserve">Additionally, researchers may in part ameliorate the labile nature of resting skin blood flow and accommodate its intrinsic variability by expressing microvascular perfusion in terms of a relative change from baseline.  </w:t>
      </w:r>
      <w:r w:rsidR="004D6F8D" w:rsidRPr="00CF31B0">
        <w:t>The reactivity tests include post occlusive reactive hyperaemia, local thermal warming and pharmacological tools such as iontophoresis of vasoactive agents (e.g. acetylcholine, sodium nitroprusside and insulin)</w:t>
      </w:r>
      <w:r w:rsidR="009E0BB1" w:rsidRPr="00CF31B0">
        <w:t>. S</w:t>
      </w:r>
      <w:r w:rsidR="004D6F8D" w:rsidRPr="00CF31B0">
        <w:t xml:space="preserve">kin microvascular responses in the time domain to these provocations have been recently and comprehensively reviewed </w:t>
      </w:r>
      <w:r w:rsidR="00855964" w:rsidRPr="00CF31B0">
        <w:fldChar w:fldCharType="begin">
          <w:fldData xml:space="preserve">PEVuZE5vdGU+PENpdGU+PEF1dGhvcj5DcmFjb3dza2k8L0F1dGhvcj48WWVhcj4yMDE2PC9ZZWFy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==
</w:fldData>
        </w:fldChar>
      </w:r>
      <w:r w:rsidR="00855964" w:rsidRPr="00CF31B0">
        <w:instrText xml:space="preserve"> ADDIN EN.CITE </w:instrText>
      </w:r>
      <w:r w:rsidR="00855964" w:rsidRPr="00CF31B0">
        <w:fldChar w:fldCharType="begin">
          <w:fldData xml:space="preserve">PEVuZE5vdGU+PENpdGU+PEF1dGhvcj5DcmFjb3dza2k8L0F1dGhvcj48WWVhcj4yMDE2PC9ZZWFy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==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(22, 80, 81)</w:t>
      </w:r>
      <w:r w:rsidR="00855964" w:rsidRPr="00CF31B0">
        <w:fldChar w:fldCharType="end"/>
      </w:r>
      <w:r w:rsidR="004D6F8D" w:rsidRPr="00CF31B0">
        <w:t xml:space="preserve"> and the signalling pathways underlying the responses described </w:t>
      </w:r>
      <w:r w:rsidR="00855964" w:rsidRPr="00CF31B0">
        <w:fldChar w:fldCharType="begin">
          <w:fldData xml:space="preserve">PEVuZE5vdGU+PENpdGU+PEF1dGhvcj5Sb3VzdGl0PC9BdXRob3I+PFllYXI+MjAxMzwvWWVhcj48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</w:fldData>
        </w:fldChar>
      </w:r>
      <w:r w:rsidR="00855964" w:rsidRPr="00CF31B0">
        <w:instrText xml:space="preserve"> ADDIN EN.CITE </w:instrText>
      </w:r>
      <w:r w:rsidR="00855964" w:rsidRPr="00CF31B0">
        <w:fldChar w:fldCharType="begin">
          <w:fldData xml:space="preserve">PEVuZE5vdGU+PENpdGU+PEF1dGhvcj5Sb3VzdGl0PC9BdXRob3I+PFllYXI+MjAxMzwvWWVhcj48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(81)</w:t>
      </w:r>
      <w:r w:rsidR="00855964" w:rsidRPr="00CF31B0">
        <w:fldChar w:fldCharType="end"/>
      </w:r>
      <w:r w:rsidR="004D6F8D" w:rsidRPr="00CF31B0">
        <w:t xml:space="preserve">.   </w:t>
      </w:r>
    </w:p>
    <w:p w14:paraId="29B165A3" w14:textId="74A21094" w:rsidR="00BB07A7" w:rsidRPr="00CF31B0" w:rsidRDefault="00BB07A7" w:rsidP="00855964">
      <w:pPr>
        <w:spacing w:line="360" w:lineRule="auto"/>
        <w:jc w:val="both"/>
      </w:pPr>
      <w:r w:rsidRPr="00CF31B0">
        <w:t xml:space="preserve">LDF has been used in both research and in clinical practice to evaluate microvascular impairment in individuals at risk or with cardio-metabolic disease </w:t>
      </w:r>
      <w:r w:rsidR="00855964" w:rsidRPr="00CF31B0">
        <w:fldChar w:fldCharType="begin">
          <w:fldData xml:space="preserve">PEVuZE5vdGU+PENpdGU+PEF1dGhvcj5DbG91Z2g8L0F1dGhvcj48WWVhcj4yMDExPC9ZZWFyPjxS
ZWNOdW0+NTA0MjwvUmVjTnVtPjxEaXNwbGF5VGV4dD4oMTksIDI2LCA5OCk8L0Rpc3BsYXlUZXh0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IEpvbmdoPC9BdXRob3I+PFllYXI+MjAwODwvWWVhcj48UmVjTnVtPjIzODc8L1JlY051bT48cmVj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</w:fldData>
        </w:fldChar>
      </w:r>
      <w:r w:rsidR="00855964" w:rsidRPr="00CF31B0">
        <w:instrText xml:space="preserve"> ADDIN EN.CITE </w:instrText>
      </w:r>
      <w:r w:rsidR="00855964" w:rsidRPr="00CF31B0">
        <w:fldChar w:fldCharType="begin">
          <w:fldData xml:space="preserve">PEVuZE5vdGU+PENpdGU+PEF1dGhvcj5DbG91Z2g8L0F1dGhvcj48WWVhcj4yMDExPC9ZZWFyPjxS
ZWNOdW0+NTA0MjwvUmVjTnVtPjxEaXNwbGF5VGV4dD4oMTksIDI2LCA5OCk8L0Rpc3BsYXlUZXh0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IEpvbmdoPC9BdXRob3I+PFllYXI+MjAwODwvWWVhcj48UmVjTnVtPjIzODc8L1JlY051bT48cmVj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(19, 26, 98)</w:t>
      </w:r>
      <w:r w:rsidR="00855964" w:rsidRPr="00CF31B0">
        <w:fldChar w:fldCharType="end"/>
      </w:r>
      <w:r w:rsidRPr="00CF31B0">
        <w:t xml:space="preserve">.  These impairments include changes in endothelium-dependent and -independent function.  However, to what extent impairments in microvascular reactivity can be taken as a diagnostic or prognostic indicator of vascular disease risk and pathogenesis remains disputed; as does a causal relationship between microvascular dysfunction and disease pathogenesis </w:t>
      </w:r>
      <w:r w:rsidR="00855964" w:rsidRPr="00CF31B0">
        <w:fldChar w:fldCharType="begin">
          <w:fldData xml:space="preserve">PEVuZE5vdGU+PENpdGU+PEF1dGhvcj5IZWxsbWFubjwvQXV0aG9yPjxZZWFyPjIwMTU8L1llYXI+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=
</w:fldData>
        </w:fldChar>
      </w:r>
      <w:r w:rsidR="00855964" w:rsidRPr="00CF31B0">
        <w:instrText xml:space="preserve"> ADDIN EN.CITE </w:instrText>
      </w:r>
      <w:r w:rsidR="00855964" w:rsidRPr="00CF31B0">
        <w:fldChar w:fldCharType="begin">
          <w:fldData xml:space="preserve">PEVuZE5vdGU+PENpdGU+PEF1dGhvcj5IZWxsbWFubjwvQXV0aG9yPjxZZWFyPjIwMTU8L1llYXI+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=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(41, 97)</w:t>
      </w:r>
      <w:r w:rsidR="00855964" w:rsidRPr="00CF31B0">
        <w:fldChar w:fldCharType="end"/>
      </w:r>
      <w:r w:rsidRPr="00CF31B0">
        <w:t>.</w:t>
      </w:r>
    </w:p>
    <w:p w14:paraId="1594EFF7" w14:textId="77777777" w:rsidR="005F1AD7" w:rsidRPr="00CF31B0" w:rsidRDefault="005F1AD7" w:rsidP="00D17DD4">
      <w:pPr>
        <w:pStyle w:val="Default"/>
        <w:spacing w:line="360" w:lineRule="auto"/>
        <w:jc w:val="both"/>
        <w:rPr>
          <w:rFonts w:asciiTheme="minorHAnsi" w:hAnsiTheme="minorHAnsi"/>
          <w:color w:val="auto"/>
          <w:sz w:val="22"/>
          <w:szCs w:val="22"/>
        </w:rPr>
      </w:pPr>
    </w:p>
    <w:p w14:paraId="0DC690BA" w14:textId="48D8FD98" w:rsidR="00BF06EF" w:rsidRPr="00CF31B0" w:rsidRDefault="005F1AD7" w:rsidP="00855964">
      <w:pPr>
        <w:pStyle w:val="Default"/>
        <w:spacing w:line="360" w:lineRule="auto"/>
        <w:jc w:val="both"/>
        <w:rPr>
          <w:rFonts w:asciiTheme="minorHAnsi" w:hAnsiTheme="minorHAnsi"/>
          <w:color w:val="auto"/>
          <w:sz w:val="22"/>
          <w:szCs w:val="22"/>
        </w:rPr>
      </w:pPr>
      <w:r w:rsidRPr="00CF31B0">
        <w:rPr>
          <w:rFonts w:asciiTheme="minorHAnsi" w:hAnsiTheme="minorHAnsi"/>
          <w:b/>
          <w:bCs/>
          <w:i/>
          <w:iCs/>
          <w:color w:val="auto"/>
          <w:sz w:val="22"/>
          <w:szCs w:val="22"/>
        </w:rPr>
        <w:t>Analysis of the LDF signal in the frequency domain</w:t>
      </w:r>
      <w:r w:rsidRPr="00CF31B0">
        <w:rPr>
          <w:rFonts w:asciiTheme="minorHAnsi" w:hAnsiTheme="minorHAnsi"/>
          <w:color w:val="auto"/>
          <w:sz w:val="22"/>
          <w:szCs w:val="22"/>
        </w:rPr>
        <w:t xml:space="preserve"> </w:t>
      </w:r>
      <w:r w:rsidR="00045CB7" w:rsidRPr="00CF31B0">
        <w:rPr>
          <w:rFonts w:asciiTheme="minorHAnsi" w:hAnsiTheme="minorHAnsi"/>
          <w:color w:val="auto"/>
          <w:sz w:val="22"/>
          <w:szCs w:val="22"/>
        </w:rPr>
        <w:t xml:space="preserve">Recently, the use of the LDF technique has been extended to explore microvascular control mechanisms within the skin through analysis of the component frequencies of the laser Doppler signal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&lt;EndNote&gt;&lt;Cite&gt;&lt;Author&gt;Humeau A&lt;/Author&gt;&lt;Year&gt;2007&lt;/Year&gt;&lt;RecNum&gt;2002&lt;/RecNum&gt;&lt;DisplayText&gt;(46)&lt;/DisplayText&gt;&lt;record&gt;&lt;rec-number&gt;2002&lt;/rec-number&gt;&lt;foreign-keys&gt;&lt;key app="EN" db-id="xv9xtpdx5a0zwtezte35rxvmd0ew5azx0pdz" timestamp="1452679493"&gt;2002&lt;/key&gt;&lt;/foreign-keys&gt;&lt;ref-type name="Journal Article"&gt;17&lt;/ref-type&gt;&lt;contributors&gt;&lt;authors&gt;&lt;author&gt;Humeau A, Chapeau-Blondeau F, Rousseau D, Abraham P.&lt;/author&gt;&lt;/authors&gt;&lt;/contributors&gt;&lt;titles&gt;&lt;title&gt;Numerical simulation of laser Doppler flowmetry signals based on a model of nonlinear coupled oscillators. Comparison with real data in the frequency domain.&lt;/title&gt;&lt;secondary-title&gt;Conf Proc IEEE Eng Med Biol Soc&lt;/secondary-title&gt;&lt;/titles&gt;&lt;periodical&gt;&lt;full-title&gt;Conf Proc IEEE Eng Med Biol Soc&lt;/full-title&gt;&lt;/periodical&gt;&lt;pages&gt;4068-4071&lt;/pages&gt;&lt;volume&gt;2007&lt;/volume&gt;&lt;reprint-edition&gt;Not in File&lt;/reprint-edition&gt;&lt;keywords&gt;&lt;keyword&gt;FLOWMETRY&lt;/keyword&gt;&lt;keyword&gt;laser Doppler&lt;/keyword&gt;&lt;keyword&gt;laser Doppler flowmetry&lt;/keyword&gt;&lt;keyword&gt;MODEL&lt;/keyword&gt;&lt;/keywords&gt;&lt;dates&gt;&lt;year&gt;2007&lt;/year&gt;&lt;pub-dates&gt;&lt;date&gt;2007&lt;/date&gt;&lt;/pub-dates&gt;&lt;/dates&gt;&lt;label&gt;3201&lt;/label&gt;&lt;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(46)</w:t>
      </w:r>
      <w:r w:rsidR="00855964" w:rsidRPr="00CF31B0">
        <w:rPr>
          <w:rFonts w:asciiTheme="minorHAnsi" w:hAnsiTheme="minorHAnsi"/>
          <w:color w:val="auto"/>
          <w:sz w:val="22"/>
          <w:szCs w:val="22"/>
        </w:rPr>
        <w:fldChar w:fldCharType="end"/>
      </w:r>
      <w:r w:rsidR="00045CB7" w:rsidRPr="00CF31B0">
        <w:rPr>
          <w:rFonts w:asciiTheme="minorHAnsi" w:hAnsiTheme="minorHAnsi"/>
          <w:color w:val="auto"/>
          <w:sz w:val="22"/>
          <w:szCs w:val="22"/>
        </w:rPr>
        <w:t xml:space="preserve">.   </w:t>
      </w:r>
      <w:r w:rsidR="00D977F3" w:rsidRPr="00CF31B0">
        <w:rPr>
          <w:rFonts w:asciiTheme="minorHAnsi" w:hAnsiTheme="minorHAnsi"/>
          <w:color w:val="auto"/>
          <w:sz w:val="22"/>
          <w:szCs w:val="22"/>
        </w:rPr>
        <w:t xml:space="preserve">Time series analysis of </w:t>
      </w:r>
      <w:r w:rsidR="00617391" w:rsidRPr="00CF31B0">
        <w:rPr>
          <w:rFonts w:asciiTheme="minorHAnsi" w:hAnsiTheme="minorHAnsi"/>
          <w:color w:val="auto"/>
          <w:sz w:val="22"/>
          <w:szCs w:val="22"/>
        </w:rPr>
        <w:t>LDF signals show</w:t>
      </w:r>
      <w:r w:rsidR="00BF06EF" w:rsidRPr="00CF31B0">
        <w:rPr>
          <w:rFonts w:asciiTheme="minorHAnsi" w:hAnsiTheme="minorHAnsi"/>
          <w:color w:val="auto"/>
          <w:sz w:val="22"/>
          <w:szCs w:val="22"/>
        </w:rPr>
        <w:t>s</w:t>
      </w:r>
      <w:r w:rsidR="00617391" w:rsidRPr="00CF31B0">
        <w:rPr>
          <w:rFonts w:asciiTheme="minorHAnsi" w:hAnsiTheme="minorHAnsi"/>
          <w:color w:val="auto"/>
          <w:sz w:val="22"/>
          <w:szCs w:val="22"/>
        </w:rPr>
        <w:t xml:space="preserve"> </w:t>
      </w:r>
      <w:r w:rsidR="00BF06EF" w:rsidRPr="00CF31B0">
        <w:rPr>
          <w:rFonts w:asciiTheme="minorHAnsi" w:hAnsiTheme="minorHAnsi"/>
          <w:color w:val="auto"/>
          <w:sz w:val="22"/>
          <w:szCs w:val="22"/>
        </w:rPr>
        <w:t>spontaneous, local, rhythmic oscillatory fluctuations of the blood in the microvasculature</w:t>
      </w:r>
      <w:r w:rsidR="00D17DD4" w:rsidRPr="00CF31B0">
        <w:rPr>
          <w:rFonts w:asciiTheme="minorHAnsi" w:hAnsiTheme="minorHAnsi"/>
          <w:color w:val="auto"/>
          <w:sz w:val="22"/>
          <w:szCs w:val="22"/>
        </w:rPr>
        <w:t xml:space="preserve"> (Figure 1)</w:t>
      </w:r>
      <w:r w:rsidR="00BF06EF" w:rsidRPr="00CF31B0">
        <w:rPr>
          <w:rFonts w:asciiTheme="minorHAnsi" w:hAnsiTheme="minorHAnsi"/>
          <w:color w:val="auto"/>
          <w:sz w:val="22"/>
          <w:szCs w:val="22"/>
        </w:rPr>
        <w:t xml:space="preserve">. These </w:t>
      </w:r>
      <w:r w:rsidR="00617391" w:rsidRPr="00CF31B0">
        <w:rPr>
          <w:rFonts w:asciiTheme="minorHAnsi" w:hAnsiTheme="minorHAnsi"/>
          <w:color w:val="auto"/>
          <w:sz w:val="22"/>
          <w:szCs w:val="22"/>
        </w:rPr>
        <w:t xml:space="preserve">periodic oscillations </w:t>
      </w:r>
      <w:r w:rsidR="00D977F3" w:rsidRPr="00CF31B0">
        <w:rPr>
          <w:rFonts w:asciiTheme="minorHAnsi" w:hAnsiTheme="minorHAnsi"/>
          <w:color w:val="auto"/>
          <w:sz w:val="22"/>
          <w:szCs w:val="22"/>
        </w:rPr>
        <w:t xml:space="preserve">are taken to </w:t>
      </w:r>
      <w:r w:rsidR="008A0F91" w:rsidRPr="00CF31B0">
        <w:rPr>
          <w:rFonts w:asciiTheme="minorHAnsi" w:hAnsiTheme="minorHAnsi"/>
          <w:color w:val="auto"/>
          <w:sz w:val="22"/>
          <w:szCs w:val="22"/>
        </w:rPr>
        <w:t xml:space="preserve">reflect the activity of local </w:t>
      </w:r>
      <w:proofErr w:type="spellStart"/>
      <w:r w:rsidR="008A0F91" w:rsidRPr="00CF31B0">
        <w:rPr>
          <w:rFonts w:asciiTheme="minorHAnsi" w:hAnsiTheme="minorHAnsi"/>
          <w:color w:val="auto"/>
          <w:sz w:val="22"/>
          <w:szCs w:val="22"/>
        </w:rPr>
        <w:t>vaso</w:t>
      </w:r>
      <w:proofErr w:type="spellEnd"/>
      <w:r w:rsidR="00463519" w:rsidRPr="00CF31B0">
        <w:rPr>
          <w:rFonts w:asciiTheme="minorHAnsi" w:hAnsiTheme="minorHAnsi"/>
          <w:color w:val="auto"/>
          <w:sz w:val="22"/>
          <w:szCs w:val="22"/>
        </w:rPr>
        <w:t>-</w:t>
      </w:r>
      <w:r w:rsidR="008A0F91" w:rsidRPr="00CF31B0">
        <w:rPr>
          <w:rFonts w:asciiTheme="minorHAnsi" w:hAnsiTheme="minorHAnsi"/>
          <w:color w:val="auto"/>
          <w:sz w:val="22"/>
          <w:szCs w:val="22"/>
        </w:rPr>
        <w:t xml:space="preserve">control </w:t>
      </w:r>
      <w:r w:rsidR="00C77608" w:rsidRPr="00CF31B0">
        <w:rPr>
          <w:rFonts w:asciiTheme="minorHAnsi" w:hAnsiTheme="minorHAnsi"/>
          <w:color w:val="auto"/>
          <w:sz w:val="22"/>
          <w:szCs w:val="22"/>
        </w:rPr>
        <w:t>mechanisms</w:t>
      </w:r>
      <w:r w:rsidR="00076EF4"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fldData xml:space="preserve">PEVuZE5vdGU+PENpdGU+PEF1dGhvcj5LdmFuZGFsPC9BdXRob3I+PFllYXI+MjAwNjwvWWVhcj48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=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PEVuZE5vdGU+PENpdGU+PEF1dGhvcj5LdmFuZGFsPC9BdXRob3I+PFllYXI+MjAwNjwvWWVhcj48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=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(20, 55)</w:t>
      </w:r>
      <w:r w:rsidR="00855964" w:rsidRPr="00CF31B0">
        <w:rPr>
          <w:rFonts w:asciiTheme="minorHAnsi" w:hAnsiTheme="minorHAnsi"/>
          <w:color w:val="auto"/>
          <w:sz w:val="22"/>
          <w:szCs w:val="22"/>
        </w:rPr>
        <w:fldChar w:fldCharType="end"/>
      </w:r>
      <w:r w:rsidR="00C77608" w:rsidRPr="00CF31B0">
        <w:rPr>
          <w:rFonts w:asciiTheme="minorHAnsi" w:hAnsiTheme="minorHAnsi"/>
          <w:color w:val="auto"/>
          <w:sz w:val="22"/>
          <w:szCs w:val="22"/>
        </w:rPr>
        <w:t>.</w:t>
      </w:r>
      <w:r w:rsidR="00463519" w:rsidRPr="00CF31B0">
        <w:rPr>
          <w:color w:val="auto"/>
        </w:rPr>
        <w:t xml:space="preserve"> </w:t>
      </w:r>
      <w:r w:rsidR="00BF06EF" w:rsidRPr="00CF31B0">
        <w:rPr>
          <w:rFonts w:asciiTheme="minorHAnsi" w:hAnsiTheme="minorHAnsi"/>
          <w:color w:val="auto"/>
          <w:sz w:val="22"/>
          <w:szCs w:val="22"/>
        </w:rPr>
        <w:t xml:space="preserve">The </w:t>
      </w:r>
      <w:r w:rsidR="00C46D99" w:rsidRPr="00CF31B0">
        <w:rPr>
          <w:rFonts w:asciiTheme="minorHAnsi" w:hAnsiTheme="minorHAnsi"/>
          <w:color w:val="auto"/>
          <w:sz w:val="22"/>
          <w:szCs w:val="22"/>
        </w:rPr>
        <w:t xml:space="preserve">repetitive </w:t>
      </w:r>
      <w:r w:rsidR="00BF06EF" w:rsidRPr="00CF31B0">
        <w:rPr>
          <w:rFonts w:asciiTheme="minorHAnsi" w:hAnsiTheme="minorHAnsi"/>
          <w:color w:val="auto"/>
          <w:sz w:val="22"/>
          <w:szCs w:val="22"/>
        </w:rPr>
        <w:t xml:space="preserve">low frequency (LF) oscillations, or </w:t>
      </w:r>
      <w:r w:rsidR="00D17DD4" w:rsidRPr="00CF31B0">
        <w:rPr>
          <w:rFonts w:asciiTheme="minorHAnsi" w:hAnsiTheme="minorHAnsi"/>
          <w:color w:val="auto"/>
          <w:sz w:val="22"/>
          <w:szCs w:val="22"/>
        </w:rPr>
        <w:t>microvascular</w:t>
      </w:r>
      <w:r w:rsidR="00BF06EF" w:rsidRPr="00CF31B0">
        <w:rPr>
          <w:rFonts w:asciiTheme="minorHAnsi" w:hAnsiTheme="minorHAnsi"/>
          <w:color w:val="auto"/>
          <w:sz w:val="22"/>
          <w:szCs w:val="22"/>
        </w:rPr>
        <w:t xml:space="preserve"> flow motion, represent the influence of myogenic (~ 0.05–0.15 Hz)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&lt;EndNote&gt;&lt;Cite&gt;&lt;Author&gt;Kastrup&lt;/Author&gt;&lt;Year&gt;1989&lt;/Year&gt;&lt;RecNum&gt;6120&lt;/RecNum&gt;&lt;DisplayText&gt;(53)&lt;/DisplayText&gt;&lt;record&gt;&lt;rec-number&gt;6120&lt;/rec-number&gt;&lt;foreign-keys&gt;&lt;key app="EN" db-id="xv9xtpdx5a0zwtezte35rxvmd0ew5azx0pdz" timestamp="1469447284"&gt;6120&lt;/key&gt;&lt;/foreign-keys&gt;&lt;ref-type name="Journal Article"&gt;17&lt;/ref-type&gt;&lt;contributors&gt;&lt;authors&gt;&lt;author&gt;Kastrup, J.&lt;/author&gt;&lt;author&gt;Bulow, J.&lt;/author&gt;&lt;author&gt;Lassen, N. A.&lt;/author&gt;&lt;/authors&gt;&lt;/contributors&gt;&lt;auth-address&gt;Department of Clinical Physiology and Nuclear Medicine, Bispebjerg Hospital, Copenhagen, Denmark.&lt;/auth-address&gt;&lt;titles&gt;&lt;title&gt;Vasomotion in human skin before and after local heating recorded with laser Doppler flowmetry. A method for induction of vasomotion&lt;/title&gt;&lt;secondary-title&gt;Int J Microcirc Clin Exp&lt;/secondary-title&gt;&lt;/titles&gt;&lt;periodical&gt;&lt;full-title&gt;Int J Microcirc Clin Exp&lt;/full-title&gt;&lt;/periodical&gt;&lt;pages&gt;205-15&lt;/pages&gt;&lt;volume&gt;8&lt;/volume&gt;&lt;number&gt;2&lt;/number&gt;&lt;keywords&gt;&lt;keyword&gt;Adult&lt;/keyword&gt;&lt;keyword&gt;Aged&lt;/keyword&gt;&lt;keyword&gt;Blood Cells/physiology&lt;/keyword&gt;&lt;keyword&gt;Cell Movement&lt;/keyword&gt;&lt;keyword&gt;Female&lt;/keyword&gt;&lt;keyword&gt;*Hot Temperature&lt;/keyword&gt;&lt;keyword&gt;Humans&lt;/keyword&gt;&lt;keyword&gt;*Lasers&lt;/keyword&gt;&lt;keyword&gt;Male&lt;/keyword&gt;&lt;keyword&gt;Microcirculation/physiology&lt;/keyword&gt;&lt;keyword&gt;Middle Aged&lt;/keyword&gt;&lt;keyword&gt;Oscillometry&lt;/keyword&gt;&lt;keyword&gt;Skin/*blood supply&lt;/keyword&gt;&lt;keyword&gt;Skin Physiological Phenomena&lt;/keyword&gt;&lt;/keywords&gt;&lt;dates&gt;&lt;year&gt;1989&lt;/year&gt;&lt;pub-dates&gt;&lt;date&gt;Apr&lt;/date&gt;&lt;/pub-dates&gt;&lt;/dates&gt;&lt;isbn&gt;0167-6865 (Print)&amp;#xD;0167-6865 (Linking)&lt;/isbn&gt;&lt;accession-num&gt;2659545&lt;/accession-num&gt;&lt;urls&gt;&lt;related-urls&gt;&lt;url&gt;http://www.ncbi.nlm.nih.gov/pubmed/2659545&lt;/url&gt;&lt;/related-urls&gt;&lt;/urls&gt;&lt;/record&gt;&lt;/Cite&gt;&lt;/EndNote&gt;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(53)</w:t>
      </w:r>
      <w:r w:rsidR="00855964" w:rsidRPr="00CF31B0">
        <w:rPr>
          <w:rFonts w:asciiTheme="minorHAnsi" w:hAnsiTheme="minorHAnsi"/>
          <w:color w:val="auto"/>
          <w:sz w:val="22"/>
          <w:szCs w:val="22"/>
        </w:rPr>
        <w:fldChar w:fldCharType="end"/>
      </w:r>
      <w:r w:rsidR="00BF06EF" w:rsidRPr="00CF31B0">
        <w:rPr>
          <w:rFonts w:asciiTheme="minorHAnsi" w:hAnsiTheme="minorHAnsi"/>
          <w:color w:val="auto"/>
          <w:sz w:val="22"/>
          <w:szCs w:val="22"/>
        </w:rPr>
        <w:t xml:space="preserve">, neurogenic (~ 0.02–0.05 Hz) </w:t>
      </w:r>
      <w:r w:rsidR="00855964" w:rsidRPr="00CF31B0">
        <w:rPr>
          <w:rFonts w:asciiTheme="minorHAnsi" w:hAnsiTheme="minorHAnsi"/>
          <w:color w:val="auto"/>
          <w:sz w:val="22"/>
          <w:szCs w:val="22"/>
        </w:rPr>
        <w:fldChar w:fldCharType="begin">
          <w:fldData xml:space="preserve">PEVuZE5vdGU+PENpdGU+PEF1dGhvcj5Tb2RlcnN0cm9tPC9BdXRob3I+PFllYXI+MjAwMzwvWWVh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PEVuZE5vdGU+PENpdGU+PEF1dGhvcj5Tb2RlcnN0cm9tPC9BdXRob3I+PFllYXI+MjAwMzwvWWVh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(93)</w:t>
      </w:r>
      <w:r w:rsidR="00855964" w:rsidRPr="00CF31B0">
        <w:rPr>
          <w:rFonts w:asciiTheme="minorHAnsi" w:hAnsiTheme="minorHAnsi"/>
          <w:color w:val="auto"/>
          <w:sz w:val="22"/>
          <w:szCs w:val="22"/>
        </w:rPr>
        <w:fldChar w:fldCharType="end"/>
      </w:r>
      <w:r w:rsidR="00BF06EF" w:rsidRPr="00CF31B0">
        <w:rPr>
          <w:rFonts w:asciiTheme="minorHAnsi" w:hAnsiTheme="minorHAnsi"/>
          <w:color w:val="auto"/>
          <w:sz w:val="22"/>
          <w:szCs w:val="22"/>
        </w:rPr>
        <w:t xml:space="preserve"> and endothelial (~ 0.0095–0.02 Hz) </w:t>
      </w:r>
      <w:r w:rsidR="00855964" w:rsidRPr="00CF31B0">
        <w:rPr>
          <w:rFonts w:asciiTheme="minorHAnsi" w:hAnsiTheme="minorHAnsi"/>
          <w:color w:val="auto"/>
          <w:sz w:val="22"/>
          <w:szCs w:val="22"/>
        </w:rPr>
        <w:fldChar w:fldCharType="begin">
          <w:fldData xml:space="preserve">PEVuZE5vdGU+PENpdGU+PEF1dGhvcj5LdmFuZGFsPC9BdXRob3I+PFllYXI+MjAwMzwvWWVhcj48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PEVuZE5vdGU+PENpdGU+PEF1dGhvcj5LdmFuZGFsPC9BdXRob3I+PFllYXI+MjAwMzwvWWVhcj48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(56, 57, 77)</w:t>
      </w:r>
      <w:r w:rsidR="00855964" w:rsidRPr="00CF31B0">
        <w:rPr>
          <w:rFonts w:asciiTheme="minorHAnsi" w:hAnsiTheme="minorHAnsi"/>
          <w:color w:val="auto"/>
          <w:sz w:val="22"/>
          <w:szCs w:val="22"/>
        </w:rPr>
        <w:fldChar w:fldCharType="end"/>
      </w:r>
      <w:r w:rsidR="00BF06EF" w:rsidRPr="00CF31B0">
        <w:rPr>
          <w:rFonts w:asciiTheme="minorHAnsi" w:hAnsiTheme="minorHAnsi"/>
          <w:color w:val="auto"/>
          <w:sz w:val="22"/>
          <w:szCs w:val="22"/>
        </w:rPr>
        <w:t xml:space="preserve"> </w:t>
      </w:r>
      <w:r w:rsidR="00D17DD4" w:rsidRPr="00CF31B0">
        <w:rPr>
          <w:rFonts w:asciiTheme="minorHAnsi" w:hAnsiTheme="minorHAnsi"/>
          <w:color w:val="auto"/>
          <w:sz w:val="22"/>
          <w:szCs w:val="22"/>
        </w:rPr>
        <w:t xml:space="preserve">activity </w:t>
      </w:r>
      <w:r w:rsidR="00BF06EF" w:rsidRPr="00CF31B0">
        <w:rPr>
          <w:rFonts w:asciiTheme="minorHAnsi" w:hAnsiTheme="minorHAnsi"/>
          <w:color w:val="auto"/>
          <w:sz w:val="22"/>
          <w:szCs w:val="22"/>
        </w:rPr>
        <w:t xml:space="preserve">on vascular tone. </w:t>
      </w:r>
      <w:r w:rsidR="00D17DD4" w:rsidRPr="00CF31B0">
        <w:rPr>
          <w:rFonts w:asciiTheme="minorHAnsi" w:hAnsiTheme="minorHAnsi"/>
          <w:color w:val="auto"/>
          <w:sz w:val="22"/>
          <w:szCs w:val="22"/>
        </w:rPr>
        <w:t>Additionally</w:t>
      </w:r>
      <w:r w:rsidR="00BF06EF" w:rsidRPr="00CF31B0">
        <w:rPr>
          <w:rFonts w:asciiTheme="minorHAnsi" w:hAnsiTheme="minorHAnsi"/>
          <w:color w:val="auto"/>
          <w:sz w:val="22"/>
          <w:szCs w:val="22"/>
        </w:rPr>
        <w:t>, the haemodynamic effects of the heart beat (</w:t>
      </w:r>
      <w:r w:rsidR="00731E95" w:rsidRPr="00CF31B0">
        <w:rPr>
          <w:rFonts w:asciiTheme="minorHAnsi" w:hAnsiTheme="minorHAnsi"/>
          <w:color w:val="auto"/>
          <w:sz w:val="22"/>
          <w:szCs w:val="22"/>
        </w:rPr>
        <w:t>~</w:t>
      </w:r>
      <w:r w:rsidR="00BF06EF" w:rsidRPr="00CF31B0">
        <w:rPr>
          <w:rFonts w:asciiTheme="minorHAnsi" w:hAnsiTheme="minorHAnsi"/>
          <w:color w:val="auto"/>
          <w:sz w:val="22"/>
          <w:szCs w:val="22"/>
        </w:rPr>
        <w:t>0.6–2.0 Hz) and respiratory</w:t>
      </w:r>
      <w:r w:rsidR="00731E95" w:rsidRPr="00CF31B0">
        <w:rPr>
          <w:rFonts w:asciiTheme="minorHAnsi" w:hAnsiTheme="minorHAnsi"/>
          <w:color w:val="auto"/>
          <w:sz w:val="22"/>
          <w:szCs w:val="22"/>
        </w:rPr>
        <w:t xml:space="preserve"> activity</w:t>
      </w:r>
      <w:r w:rsidR="00BF06EF" w:rsidRPr="00CF31B0">
        <w:rPr>
          <w:rFonts w:asciiTheme="minorHAnsi" w:hAnsiTheme="minorHAnsi"/>
          <w:color w:val="auto"/>
          <w:sz w:val="22"/>
          <w:szCs w:val="22"/>
        </w:rPr>
        <w:t xml:space="preserve"> (</w:t>
      </w:r>
      <w:r w:rsidR="00731E95" w:rsidRPr="00CF31B0">
        <w:rPr>
          <w:rFonts w:asciiTheme="minorHAnsi" w:hAnsiTheme="minorHAnsi"/>
          <w:color w:val="auto"/>
          <w:sz w:val="22"/>
          <w:szCs w:val="22"/>
        </w:rPr>
        <w:t>~</w:t>
      </w:r>
      <w:r w:rsidR="00BF06EF" w:rsidRPr="00CF31B0">
        <w:rPr>
          <w:rFonts w:asciiTheme="minorHAnsi" w:hAnsiTheme="minorHAnsi"/>
          <w:color w:val="auto"/>
          <w:sz w:val="22"/>
          <w:szCs w:val="22"/>
        </w:rPr>
        <w:t xml:space="preserve">0.15–0.6 Hz)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&lt;EndNote&gt;&lt;Cite&gt;&lt;Author&gt;Bollinger&lt;/Author&gt;&lt;Year&gt;1993&lt;/Year&gt;&lt;RecNum&gt;2872&lt;/RecNum&gt;&lt;DisplayText&gt;(12)&lt;/DisplayText&gt;&lt;record&gt;&lt;rec-number&gt;2872&lt;/rec-number&gt;&lt;foreign-keys&gt;&lt;key app="EN" db-id="xv9xtpdx5a0zwtezte35rxvmd0ew5azx0pdz" timestamp="1452679507"&gt;2872&lt;/key&gt;&lt;/foreign-keys&gt;&lt;ref-type name="Generic"&gt;13&lt;/ref-type&gt;&lt;contributors&gt;&lt;authors&gt;&lt;author&gt;Bollinger, A&lt;/author&gt;&lt;author&gt;Yanar, A&lt;/author&gt;&lt;author&gt;Hoffman, I&lt;/author&gt;&lt;author&gt;Franzeck, U.K.&lt;/author&gt;&lt;/authors&gt;&lt;secondary-authors&gt;&lt;author&gt;Mesmer, K.(ed)&lt;/author&gt;&lt;/secondary-authors&gt;&lt;/contributors&gt;&lt;titles&gt;&lt;title&gt;Is high frequency fluxmotion due to respiration or to vasomotion activity?&lt;/title&gt;&lt;secondary-title&gt;Progress in Applied Micrcirculation&lt;/secondary-title&gt;&lt;/titles&gt;&lt;pages&gt;52-55&lt;/pages&gt;&lt;reprint-edition&gt;Not in File&lt;/reprint-edition&gt;&lt;keywords&gt;&lt;keyword&gt;activities&lt;/keyword&gt;&lt;keyword&gt;Respiration&lt;/keyword&gt;&lt;keyword&gt;VASOMOTION&lt;/keyword&gt;&lt;/keywords&gt;&lt;dates&gt;&lt;year&gt;1993&lt;/year&gt;&lt;pub-dates&gt;&lt;date&gt;1993&lt;/date&gt;&lt;/pub-dates&gt;&lt;/dates&gt;&lt;publisher&gt;Karger, Basel&lt;/publisher&gt;&lt;label&gt;1590&lt;/label&gt;&lt;urls&gt;&lt;/urls&gt;&lt;/record&gt;&lt;/Cite&gt;&lt;/EndNote&gt;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(12)</w:t>
      </w:r>
      <w:r w:rsidR="00855964" w:rsidRPr="00CF31B0">
        <w:rPr>
          <w:rFonts w:asciiTheme="minorHAnsi" w:hAnsiTheme="minorHAnsi"/>
          <w:color w:val="auto"/>
          <w:sz w:val="22"/>
          <w:szCs w:val="22"/>
        </w:rPr>
        <w:fldChar w:fldCharType="end"/>
      </w:r>
      <w:r w:rsidR="00BF06EF" w:rsidRPr="00CF31B0">
        <w:rPr>
          <w:rFonts w:asciiTheme="minorHAnsi" w:hAnsiTheme="minorHAnsi"/>
          <w:color w:val="auto"/>
          <w:sz w:val="22"/>
          <w:szCs w:val="22"/>
        </w:rPr>
        <w:t xml:space="preserve"> may be transmitted to the microcirculation</w:t>
      </w:r>
      <w:r w:rsidR="00591D4A" w:rsidRPr="00CF31B0">
        <w:rPr>
          <w:rFonts w:asciiTheme="minorHAnsi" w:hAnsiTheme="minorHAnsi"/>
          <w:color w:val="auto"/>
          <w:sz w:val="22"/>
          <w:szCs w:val="22"/>
        </w:rPr>
        <w:t xml:space="preserve"> (Table 1)</w:t>
      </w:r>
      <w:r w:rsidR="00BF06EF" w:rsidRPr="00CF31B0">
        <w:rPr>
          <w:rFonts w:asciiTheme="minorHAnsi" w:hAnsiTheme="minorHAnsi"/>
          <w:color w:val="auto"/>
          <w:sz w:val="22"/>
          <w:szCs w:val="22"/>
        </w:rPr>
        <w:t>.</w:t>
      </w:r>
    </w:p>
    <w:p w14:paraId="15AAF9AD" w14:textId="77777777" w:rsidR="00BF06EF" w:rsidRPr="00CF31B0" w:rsidRDefault="00BF06EF" w:rsidP="00BF06EF">
      <w:pPr>
        <w:pStyle w:val="Default"/>
        <w:spacing w:line="360" w:lineRule="auto"/>
        <w:jc w:val="both"/>
        <w:rPr>
          <w:rFonts w:asciiTheme="minorHAnsi" w:hAnsiTheme="minorHAnsi"/>
          <w:color w:val="auto"/>
          <w:sz w:val="22"/>
          <w:szCs w:val="22"/>
        </w:rPr>
      </w:pPr>
    </w:p>
    <w:p w14:paraId="5B392DF9" w14:textId="102E4712" w:rsidR="00BD15E7" w:rsidRPr="00CF31B0" w:rsidRDefault="00463519"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Two </w:t>
      </w:r>
      <w:r w:rsidR="00BD15E7" w:rsidRPr="00CF31B0">
        <w:rPr>
          <w:rFonts w:asciiTheme="minorHAnsi" w:hAnsiTheme="minorHAnsi"/>
          <w:color w:val="auto"/>
          <w:sz w:val="22"/>
          <w:szCs w:val="22"/>
        </w:rPr>
        <w:t xml:space="preserve">main </w:t>
      </w:r>
      <w:r w:rsidRPr="00CF31B0">
        <w:rPr>
          <w:rFonts w:asciiTheme="minorHAnsi" w:hAnsiTheme="minorHAnsi"/>
          <w:color w:val="auto"/>
          <w:sz w:val="22"/>
          <w:szCs w:val="22"/>
        </w:rPr>
        <w:t xml:space="preserve">methods of spectral analysis have been used to extract these oscillatory signals, one based on the Fast Fourier Transform (FFT) algorithm and the other </w:t>
      </w:r>
      <w:r w:rsidR="00D977F3" w:rsidRPr="00CF31B0">
        <w:rPr>
          <w:rFonts w:asciiTheme="minorHAnsi" w:hAnsiTheme="minorHAnsi"/>
          <w:color w:val="auto"/>
          <w:sz w:val="22"/>
          <w:szCs w:val="22"/>
        </w:rPr>
        <w:t xml:space="preserve">on </w:t>
      </w:r>
      <w:r w:rsidRPr="00CF31B0">
        <w:rPr>
          <w:rFonts w:asciiTheme="minorHAnsi" w:hAnsiTheme="minorHAnsi"/>
          <w:color w:val="auto"/>
          <w:sz w:val="22"/>
          <w:szCs w:val="22"/>
        </w:rPr>
        <w:t xml:space="preserve">a generalized wavelet </w:t>
      </w:r>
      <w:r w:rsidR="007240DC" w:rsidRPr="00CF31B0">
        <w:rPr>
          <w:rFonts w:asciiTheme="minorHAnsi" w:hAnsiTheme="minorHAnsi"/>
          <w:color w:val="auto"/>
          <w:sz w:val="22"/>
          <w:szCs w:val="22"/>
        </w:rPr>
        <w:t>analysis</w:t>
      </w:r>
      <w:r w:rsidR="00A25BDA"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&lt;EndNote&gt;&lt;Cite&gt;&lt;Author&gt;Albano&lt;/Author&gt;&lt;Year&gt;2008&lt;/Year&gt;&lt;RecNum&gt;6419&lt;/RecNum&gt;&lt;DisplayText&gt;(1)&lt;/DisplayText&gt;&lt;record&gt;&lt;rec-number&gt;6419&lt;/rec-number&gt;&lt;foreign-keys&gt;&lt;key app="EN" db-id="xv9xtpdx5a0zwtezte35rxvmd0ew5azx0pdz" timestamp="1473844330"&gt;6419&lt;/key&gt;&lt;/foreign-keys&gt;&lt;ref-type name="Journal Article"&gt;17&lt;/ref-type&gt;&lt;contributors&gt;&lt;authors&gt;&lt;author&gt;Albano, A.M&lt;/author&gt;&lt;author&gt;Brodfuehrer P.D.&lt;/author&gt;&lt;author&gt;Celluci C.J.&lt;/author&gt;&lt;author&gt;Tigno, X.T.&lt;/author&gt;&lt;author&gt;Rapp, P.E&lt;/author&gt;&lt;/authors&gt;&lt;/contributors&gt;&lt;titles&gt;&lt;title&gt;Time series analysis, or the quest for qualitative measures of time dependent behavior&lt;/title&gt;&lt;secondary-title&gt;Phillipine Sciene Letters&lt;/secondary-title&gt;&lt;/titles&gt;&lt;periodical&gt;&lt;full-title&gt;Phillipine Sciene Letters&lt;/full-title&gt;&lt;/periodical&gt;&lt;pages&gt;18-31&lt;/pages&gt;&lt;volume&gt;1&lt;/volume&gt;&lt;number&gt;1&lt;/number&gt;&lt;section&gt;18&lt;/section&gt;&lt;dates&gt;&lt;year&gt;2008&lt;/year&gt;&lt;/dates&gt;&lt;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w:t>
      </w:r>
      <w:r w:rsidR="00855964" w:rsidRPr="00CF31B0">
        <w:rPr>
          <w:rFonts w:asciiTheme="minorHAnsi" w:hAnsiTheme="minorHAnsi"/>
          <w:color w:val="auto"/>
          <w:sz w:val="22"/>
          <w:szCs w:val="22"/>
        </w:rPr>
        <w:fldChar w:fldCharType="end"/>
      </w:r>
      <w:r w:rsidR="007240DC" w:rsidRPr="00CF31B0">
        <w:rPr>
          <w:rFonts w:asciiTheme="minorHAnsi" w:hAnsiTheme="minorHAnsi"/>
          <w:color w:val="auto"/>
          <w:sz w:val="22"/>
          <w:szCs w:val="22"/>
        </w:rPr>
        <w:t xml:space="preserve">. </w:t>
      </w:r>
      <w:r w:rsidR="00BD15E7" w:rsidRPr="00CF31B0">
        <w:rPr>
          <w:rFonts w:asciiTheme="minorHAnsi" w:hAnsiTheme="minorHAnsi"/>
          <w:color w:val="auto"/>
          <w:sz w:val="22"/>
          <w:szCs w:val="22"/>
        </w:rPr>
        <w:t>In FFT analysis, the power spectral density (PSD) of flow motion waves in PU</w:t>
      </w:r>
      <w:r w:rsidR="00BD15E7" w:rsidRPr="00CF31B0">
        <w:rPr>
          <w:rFonts w:asciiTheme="minorHAnsi" w:hAnsiTheme="minorHAnsi"/>
          <w:color w:val="auto"/>
          <w:sz w:val="22"/>
          <w:szCs w:val="22"/>
          <w:vertAlign w:val="superscript"/>
        </w:rPr>
        <w:t>2</w:t>
      </w:r>
      <w:r w:rsidR="00BD15E7" w:rsidRPr="00CF31B0">
        <w:rPr>
          <w:rFonts w:asciiTheme="minorHAnsi" w:hAnsiTheme="minorHAnsi"/>
          <w:color w:val="auto"/>
          <w:sz w:val="22"/>
          <w:szCs w:val="22"/>
        </w:rPr>
        <w:t xml:space="preserve">/Hz is obtained by computing the discrete Fourier transform of the LDF signal which in itself is a discrete </w:t>
      </w:r>
      <w:r w:rsidR="0079340E" w:rsidRPr="00CF31B0">
        <w:rPr>
          <w:rFonts w:asciiTheme="minorHAnsi" w:hAnsiTheme="minorHAnsi"/>
          <w:color w:val="auto"/>
          <w:sz w:val="22"/>
          <w:szCs w:val="22"/>
        </w:rPr>
        <w:t>representation</w:t>
      </w:r>
      <w:r w:rsidR="00BD15E7" w:rsidRPr="00CF31B0">
        <w:rPr>
          <w:rFonts w:asciiTheme="minorHAnsi" w:hAnsiTheme="minorHAnsi"/>
          <w:color w:val="auto"/>
          <w:sz w:val="22"/>
          <w:szCs w:val="22"/>
        </w:rPr>
        <w:t xml:space="preserve"> of a continuous signal. In this way FFT analysis provides an estimate of the absolute power in the signal at a given frequency or the relative contribution of a frequency band to the total power of the signal. This is often used to evaluate the impact of each frequency band on the overall flow motion.  </w:t>
      </w:r>
    </w:p>
    <w:p w14:paraId="3BA59847" w14:textId="77777777" w:rsidR="0079340E" w:rsidRPr="00CF31B0" w:rsidRDefault="0079340E" w:rsidP="0079340E">
      <w:pPr>
        <w:pStyle w:val="Default"/>
        <w:spacing w:line="360" w:lineRule="auto"/>
        <w:jc w:val="both"/>
        <w:rPr>
          <w:rFonts w:asciiTheme="minorHAnsi" w:hAnsiTheme="minorHAnsi"/>
          <w:color w:val="auto"/>
          <w:sz w:val="22"/>
          <w:szCs w:val="22"/>
        </w:rPr>
      </w:pPr>
    </w:p>
    <w:p w14:paraId="5ACFA812" w14:textId="76264899" w:rsidR="007240DC" w:rsidRPr="00CF31B0" w:rsidRDefault="002A4802"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Generalized wavelet analysis, a scale-independent method with adjustable time and frequency resolution, was introduced for LDF analysis by </w:t>
      </w:r>
      <w:proofErr w:type="spellStart"/>
      <w:r w:rsidR="00CB07CB" w:rsidRPr="00CF31B0">
        <w:rPr>
          <w:rFonts w:asciiTheme="minorHAnsi" w:hAnsiTheme="minorHAnsi"/>
          <w:color w:val="auto"/>
          <w:sz w:val="22"/>
          <w:szCs w:val="22"/>
        </w:rPr>
        <w:t>Stefanovska</w:t>
      </w:r>
      <w:proofErr w:type="spellEnd"/>
      <w:r w:rsidR="00CB07CB" w:rsidRPr="00CF31B0">
        <w:rPr>
          <w:rFonts w:asciiTheme="minorHAnsi" w:hAnsiTheme="minorHAnsi"/>
          <w:color w:val="auto"/>
          <w:sz w:val="22"/>
          <w:szCs w:val="22"/>
        </w:rPr>
        <w:t xml:space="preserve"> et al. </w:t>
      </w:r>
      <w:r w:rsidR="00855964" w:rsidRPr="00CF31B0">
        <w:rPr>
          <w:rFonts w:asciiTheme="minorHAnsi" w:hAnsiTheme="minorHAnsi"/>
          <w:color w:val="auto"/>
          <w:sz w:val="22"/>
          <w:szCs w:val="22"/>
        </w:rPr>
        <w:fldChar w:fldCharType="begin">
          <w:fldData xml:space="preserve">PEVuZE5vdGU+PENpdGU+PEF1dGhvcj5TdGVmYW5vdnNrYTwvQXV0aG9yPjxZZWFyPjE5OTk8L1ll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PEVuZE5vdGU+PENpdGU+PEF1dGhvcj5TdGVmYW5vdnNrYTwvQXV0aG9yPjxZZWFyPjE5OTk8L1ll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(95)</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While wavelets are not spe</w:t>
      </w:r>
      <w:r w:rsidR="0079340E" w:rsidRPr="00CF31B0">
        <w:rPr>
          <w:rFonts w:asciiTheme="minorHAnsi" w:hAnsiTheme="minorHAnsi"/>
          <w:color w:val="auto"/>
          <w:sz w:val="22"/>
          <w:szCs w:val="22"/>
        </w:rPr>
        <w:t>ci</w:t>
      </w:r>
      <w:r w:rsidRPr="00CF31B0">
        <w:rPr>
          <w:rFonts w:asciiTheme="minorHAnsi" w:hAnsiTheme="minorHAnsi"/>
          <w:color w:val="auto"/>
          <w:sz w:val="22"/>
          <w:szCs w:val="22"/>
        </w:rPr>
        <w:t xml:space="preserve">fically designed for </w:t>
      </w:r>
      <w:r w:rsidR="0079340E" w:rsidRPr="00CF31B0">
        <w:rPr>
          <w:rFonts w:asciiTheme="minorHAnsi" w:hAnsiTheme="minorHAnsi"/>
          <w:color w:val="auto"/>
          <w:sz w:val="22"/>
          <w:szCs w:val="22"/>
        </w:rPr>
        <w:t>spectral</w:t>
      </w:r>
      <w:r w:rsidRPr="00CF31B0">
        <w:rPr>
          <w:rFonts w:asciiTheme="minorHAnsi" w:hAnsiTheme="minorHAnsi"/>
          <w:color w:val="auto"/>
          <w:sz w:val="22"/>
          <w:szCs w:val="22"/>
        </w:rPr>
        <w:t xml:space="preserve"> analysis, spectral information can be recovered by analysis of the wavelets to produce the </w:t>
      </w:r>
      <w:proofErr w:type="spellStart"/>
      <w:r w:rsidRPr="00CF31B0">
        <w:rPr>
          <w:rFonts w:asciiTheme="minorHAnsi" w:hAnsiTheme="minorHAnsi"/>
          <w:color w:val="auto"/>
          <w:sz w:val="22"/>
          <w:szCs w:val="22"/>
        </w:rPr>
        <w:t>scalogram</w:t>
      </w:r>
      <w:proofErr w:type="spellEnd"/>
      <w:r w:rsidRPr="00CF31B0">
        <w:rPr>
          <w:rFonts w:asciiTheme="minorHAnsi" w:hAnsiTheme="minorHAnsi"/>
          <w:color w:val="auto"/>
          <w:sz w:val="22"/>
          <w:szCs w:val="22"/>
        </w:rPr>
        <w:t xml:space="preserve"> giving the energy contribution of each wavelet coefficient which can the express the flow motion activities in PU/Hz </w:t>
      </w:r>
      <w:r w:rsidR="00855964" w:rsidRPr="00CF31B0">
        <w:rPr>
          <w:rFonts w:asciiTheme="minorHAnsi" w:hAnsiTheme="minorHAnsi"/>
          <w:color w:val="auto"/>
          <w:sz w:val="22"/>
          <w:szCs w:val="22"/>
        </w:rPr>
        <w:fldChar w:fldCharType="begin">
          <w:fldData xml:space="preserve">PEVuZE5vdGU+PENpdGU+PEF1dGhvcj5TdGVmYW5vdnNrYTwvQXV0aG9yPjxZZWFyPjE5OTk8L1ll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PEVuZE5vdGU+PENpdGU+PEF1dGhvcj5TdGVmYW5vdnNrYTwvQXV0aG9yPjxZZWFyPjE5OTk8L1ll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(95)</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A Wavelet Transform (WT) allows for analysis of time and frequency contents of an oscillatory signal</w:t>
      </w:r>
      <w:r w:rsidR="007C5192"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&lt;EndNote&gt;&lt;Cite&gt;&lt;Author&gt;Morlet&lt;/Author&gt;&lt;Year&gt;1983&lt;/Year&gt;&lt;RecNum&gt;6265&lt;/RecNum&gt;&lt;DisplayText&gt;(66)&lt;/DisplayText&gt;&lt;record&gt;&lt;rec-number&gt;6265&lt;/rec-number&gt;&lt;foreign-keys&gt;&lt;key app="EN" db-id="xv9xtpdx5a0zwtezte35rxvmd0ew5azx0pdz" timestamp="1471258812"&gt;6265&lt;/key&gt;&lt;/foreign-keys&gt;&lt;ref-type name="Journal Article"&gt;17&lt;/ref-type&gt;&lt;contributors&gt;&lt;authors&gt;&lt;author&gt;Morlet, J.; Arens, G; Fourgeau, E.; Glard, D.&lt;/author&gt;&lt;/authors&gt;&lt;/contributors&gt;&lt;titles&gt;&lt;title&gt;Wave propogation and sampling theory. Part 1: Complex signals and scattering in multilayered media&lt;/title&gt;&lt;secondary-title&gt;Geophysics&lt;/secondary-title&gt;&lt;/titles&gt;&lt;periodical&gt;&lt;full-title&gt;Geophysics&lt;/full-title&gt;&lt;/periodical&gt;&lt;pages&gt;203-221&lt;/pages&gt;&lt;volume&gt;47&lt;/volume&gt;&lt;dates&gt;&lt;year&gt;1983&lt;/year&gt;&lt;/dates&gt;&lt;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(66)</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and has the advantage over the FFT in that it provides information about changes in frequency and power of distinct oscillatory bands over time (Figure 1B). </w:t>
      </w:r>
      <w:r w:rsidR="00817AF1" w:rsidRPr="00CF31B0">
        <w:rPr>
          <w:rFonts w:asciiTheme="minorHAnsi" w:hAnsiTheme="minorHAnsi"/>
          <w:color w:val="auto"/>
          <w:sz w:val="22"/>
          <w:szCs w:val="22"/>
        </w:rPr>
        <w:t xml:space="preserve">The </w:t>
      </w:r>
      <w:proofErr w:type="spellStart"/>
      <w:r w:rsidR="00817AF1" w:rsidRPr="00CF31B0">
        <w:rPr>
          <w:rFonts w:asciiTheme="minorHAnsi" w:hAnsiTheme="minorHAnsi"/>
          <w:color w:val="auto"/>
          <w:sz w:val="22"/>
          <w:szCs w:val="22"/>
        </w:rPr>
        <w:t>Morlet</w:t>
      </w:r>
      <w:proofErr w:type="spellEnd"/>
      <w:r w:rsidR="00817AF1" w:rsidRPr="00CF31B0">
        <w:rPr>
          <w:rFonts w:asciiTheme="minorHAnsi" w:hAnsiTheme="minorHAnsi"/>
          <w:color w:val="auto"/>
          <w:sz w:val="22"/>
          <w:szCs w:val="22"/>
        </w:rPr>
        <w:t xml:space="preserve"> </w:t>
      </w:r>
      <w:r w:rsidR="004D47DB" w:rsidRPr="00CF31B0">
        <w:rPr>
          <w:rFonts w:asciiTheme="minorHAnsi" w:hAnsiTheme="minorHAnsi"/>
          <w:color w:val="auto"/>
          <w:sz w:val="22"/>
          <w:szCs w:val="22"/>
        </w:rPr>
        <w:t>wavelet, a Gaussian function</w:t>
      </w:r>
      <w:r w:rsidR="00BA0F62" w:rsidRPr="00CF31B0">
        <w:rPr>
          <w:rFonts w:asciiTheme="minorHAnsi" w:hAnsiTheme="minorHAnsi"/>
          <w:color w:val="auto"/>
          <w:sz w:val="22"/>
          <w:szCs w:val="22"/>
        </w:rPr>
        <w:t>,</w:t>
      </w:r>
      <w:r w:rsidR="00C83E40" w:rsidRPr="00CF31B0">
        <w:rPr>
          <w:rFonts w:asciiTheme="minorHAnsi" w:hAnsiTheme="minorHAnsi"/>
          <w:color w:val="auto"/>
          <w:sz w:val="22"/>
          <w:szCs w:val="22"/>
        </w:rPr>
        <w:t xml:space="preserve"> has generally been used in </w:t>
      </w:r>
      <w:r w:rsidR="00BA0F62" w:rsidRPr="00CF31B0">
        <w:rPr>
          <w:rFonts w:asciiTheme="minorHAnsi" w:hAnsiTheme="minorHAnsi"/>
          <w:color w:val="auto"/>
          <w:sz w:val="22"/>
          <w:szCs w:val="22"/>
        </w:rPr>
        <w:t>LDF analysis as it has the best time-frequency localisation properties</w:t>
      </w:r>
      <w:r w:rsidR="00106A1A" w:rsidRPr="00CF31B0">
        <w:rPr>
          <w:rFonts w:asciiTheme="minorHAnsi" w:hAnsiTheme="minorHAnsi"/>
          <w:color w:val="auto"/>
          <w:sz w:val="22"/>
          <w:szCs w:val="22"/>
        </w:rPr>
        <w:t xml:space="preserve"> of generalised wavelets</w:t>
      </w:r>
      <w:r w:rsidR="005C2158"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fldData xml:space="preserve">PEVuZE5vdGU+PENpdGU+PEF1dGhvcj5HZXllcjwvQXV0aG9yPjxZZWFyPjIwMDQ8L1llYXI+PFJl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PEVuZE5vdGU+PENpdGU+PEF1dGhvcj5HZXllcjwvQXV0aG9yPjxZZWFyPjIwMDQ8L1llYXI+PFJl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(34)</w:t>
      </w:r>
      <w:r w:rsidR="00855964" w:rsidRPr="00CF31B0">
        <w:rPr>
          <w:rFonts w:asciiTheme="minorHAnsi" w:hAnsiTheme="minorHAnsi"/>
          <w:color w:val="auto"/>
          <w:sz w:val="22"/>
          <w:szCs w:val="22"/>
        </w:rPr>
        <w:fldChar w:fldCharType="end"/>
      </w:r>
      <w:r w:rsidR="005C2158" w:rsidRPr="00CF31B0">
        <w:rPr>
          <w:rFonts w:asciiTheme="minorHAnsi" w:hAnsiTheme="minorHAnsi"/>
          <w:color w:val="auto"/>
          <w:sz w:val="22"/>
          <w:szCs w:val="22"/>
        </w:rPr>
        <w:t xml:space="preserve">. </w:t>
      </w:r>
      <w:r w:rsidRPr="00CF31B0">
        <w:rPr>
          <w:rFonts w:asciiTheme="minorHAnsi" w:hAnsiTheme="minorHAnsi"/>
          <w:color w:val="auto"/>
          <w:sz w:val="22"/>
          <w:szCs w:val="22"/>
        </w:rPr>
        <w:t xml:space="preserve">The WT can also be averaged over time at a particular frequency to yield an average </w:t>
      </w:r>
      <w:proofErr w:type="spellStart"/>
      <w:r w:rsidRPr="00CF31B0">
        <w:rPr>
          <w:rFonts w:asciiTheme="minorHAnsi" w:hAnsiTheme="minorHAnsi"/>
          <w:color w:val="auto"/>
          <w:sz w:val="22"/>
          <w:szCs w:val="22"/>
        </w:rPr>
        <w:t>scalogram</w:t>
      </w:r>
      <w:proofErr w:type="spellEnd"/>
      <w:r w:rsidRPr="00CF31B0">
        <w:rPr>
          <w:rFonts w:asciiTheme="minorHAnsi" w:hAnsiTheme="minorHAnsi"/>
          <w:color w:val="auto"/>
          <w:sz w:val="22"/>
          <w:szCs w:val="22"/>
        </w:rPr>
        <w:t xml:space="preserve"> (Figure 1C) often reported in research papers.</w:t>
      </w:r>
    </w:p>
    <w:p w14:paraId="6B6F90EE" w14:textId="77777777" w:rsidR="00F70FFC" w:rsidRPr="00CF31B0" w:rsidRDefault="00F70FFC" w:rsidP="00F70FFC">
      <w:pPr>
        <w:pStyle w:val="Default"/>
        <w:spacing w:line="360" w:lineRule="auto"/>
        <w:jc w:val="both"/>
        <w:rPr>
          <w:rFonts w:asciiTheme="minorHAnsi" w:hAnsiTheme="minorHAnsi"/>
          <w:color w:val="auto"/>
          <w:sz w:val="22"/>
          <w:szCs w:val="22"/>
        </w:rPr>
      </w:pPr>
    </w:p>
    <w:p w14:paraId="59B3A310" w14:textId="1A7B439B" w:rsidR="0079340E" w:rsidRPr="00CF31B0" w:rsidRDefault="00370054"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It should be noted that d</w:t>
      </w:r>
      <w:r w:rsidR="002A4802" w:rsidRPr="00CF31B0">
        <w:rPr>
          <w:rFonts w:asciiTheme="minorHAnsi" w:hAnsiTheme="minorHAnsi"/>
          <w:color w:val="auto"/>
          <w:sz w:val="22"/>
          <w:szCs w:val="22"/>
        </w:rPr>
        <w:t xml:space="preserve">ata obtained using FFT and WT analysis of LDF signals cannot be compared directly as they are computed differently. </w:t>
      </w:r>
      <w:r w:rsidR="00413AB8" w:rsidRPr="00CF31B0">
        <w:rPr>
          <w:rFonts w:asciiTheme="minorHAnsi" w:hAnsiTheme="minorHAnsi"/>
          <w:color w:val="auto"/>
          <w:sz w:val="22"/>
          <w:szCs w:val="22"/>
        </w:rPr>
        <w:t>Fourier transform-based power spectrum anal</w:t>
      </w:r>
      <w:r w:rsidR="00B90F9D" w:rsidRPr="00CF31B0">
        <w:rPr>
          <w:rFonts w:asciiTheme="minorHAnsi" w:hAnsiTheme="minorHAnsi"/>
          <w:color w:val="auto"/>
          <w:sz w:val="22"/>
          <w:szCs w:val="22"/>
        </w:rPr>
        <w:t>ysis is localised in frequency</w:t>
      </w:r>
      <w:r w:rsidR="00CA7D83" w:rsidRPr="00CF31B0">
        <w:rPr>
          <w:rFonts w:asciiTheme="minorHAnsi" w:hAnsiTheme="minorHAnsi"/>
          <w:color w:val="auto"/>
          <w:sz w:val="22"/>
          <w:szCs w:val="22"/>
        </w:rPr>
        <w:t>, being based on sine waves,</w:t>
      </w:r>
      <w:r w:rsidR="00B90F9D" w:rsidRPr="00CF31B0">
        <w:rPr>
          <w:rFonts w:asciiTheme="minorHAnsi" w:hAnsiTheme="minorHAnsi"/>
          <w:color w:val="auto"/>
          <w:sz w:val="22"/>
          <w:szCs w:val="22"/>
        </w:rPr>
        <w:t xml:space="preserve"> and able to provide very accurate estimates of the frequencies present in the LDF signal</w:t>
      </w:r>
      <w:r w:rsidR="00106A1A" w:rsidRPr="00CF31B0">
        <w:rPr>
          <w:rFonts w:asciiTheme="minorHAnsi" w:hAnsiTheme="minorHAnsi"/>
          <w:color w:val="auto"/>
          <w:sz w:val="22"/>
          <w:szCs w:val="22"/>
        </w:rPr>
        <w:t xml:space="preserve"> but not when they are present in time. In contrast, the WT can discriminate the frequency content of the LDF signal and where it changes in time (figure 1B). </w:t>
      </w:r>
      <w:r w:rsidR="009F0433" w:rsidRPr="00CF31B0">
        <w:rPr>
          <w:rFonts w:asciiTheme="minorHAnsi" w:hAnsiTheme="minorHAnsi"/>
          <w:color w:val="auto"/>
          <w:sz w:val="22"/>
          <w:szCs w:val="22"/>
        </w:rPr>
        <w:t xml:space="preserve">The criteria for use of either FFT or WT and their relative advantages and disadvantages have been discussed in depth elsewhere (see, for example, </w:t>
      </w:r>
      <w:r w:rsidR="00855964" w:rsidRPr="00CF31B0">
        <w:rPr>
          <w:rFonts w:asciiTheme="minorHAnsi" w:hAnsiTheme="minorHAnsi"/>
          <w:color w:val="auto"/>
          <w:sz w:val="22"/>
          <w:szCs w:val="22"/>
        </w:rPr>
        <w:fldChar w:fldCharType="begin">
          <w:fldData xml:space="preserve">PEVuZE5vdGU+PENpdGU+PEF1dGhvcj5Sb3NzaTwvQXV0aG9yPjxZZWFyPjIwMDY8L1llYXI+PFJl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PEVuZE5vdGU+PENpdGU+PEF1dGhvcj5Sb3NzaTwvQXV0aG9yPjxZZWFyPjIwMDY8L1llYXI+PFJl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(75, 96)</w:t>
      </w:r>
      <w:r w:rsidR="00855964" w:rsidRPr="00CF31B0">
        <w:rPr>
          <w:rFonts w:asciiTheme="minorHAnsi" w:hAnsiTheme="minorHAnsi"/>
          <w:color w:val="auto"/>
          <w:sz w:val="22"/>
          <w:szCs w:val="22"/>
        </w:rPr>
        <w:fldChar w:fldCharType="end"/>
      </w:r>
      <w:r w:rsidR="00A25BDA" w:rsidRPr="00CF31B0">
        <w:rPr>
          <w:rFonts w:asciiTheme="minorHAnsi" w:hAnsiTheme="minorHAnsi"/>
          <w:color w:val="auto"/>
          <w:sz w:val="22"/>
          <w:szCs w:val="22"/>
        </w:rPr>
        <w:t>).</w:t>
      </w:r>
      <w:r w:rsidR="009F0433" w:rsidRPr="00CF31B0">
        <w:rPr>
          <w:rFonts w:asciiTheme="minorHAnsi" w:hAnsiTheme="minorHAnsi"/>
          <w:color w:val="auto"/>
          <w:sz w:val="22"/>
          <w:szCs w:val="22"/>
        </w:rPr>
        <w:t xml:space="preserve">  </w:t>
      </w:r>
      <w:r w:rsidR="002A4802" w:rsidRPr="00CF31B0">
        <w:rPr>
          <w:rFonts w:asciiTheme="minorHAnsi" w:hAnsiTheme="minorHAnsi"/>
          <w:color w:val="auto"/>
          <w:sz w:val="22"/>
          <w:szCs w:val="22"/>
        </w:rPr>
        <w:t xml:space="preserve">Direct comparison of outcomes such as those illustrated in Tables 1 and 2 should be undertaken with caution as power and scale </w:t>
      </w:r>
      <w:proofErr w:type="gramStart"/>
      <w:r w:rsidR="002A4802" w:rsidRPr="00CF31B0">
        <w:rPr>
          <w:rFonts w:asciiTheme="minorHAnsi" w:hAnsiTheme="minorHAnsi"/>
          <w:color w:val="auto"/>
          <w:sz w:val="22"/>
          <w:szCs w:val="22"/>
        </w:rPr>
        <w:t>are</w:t>
      </w:r>
      <w:proofErr w:type="gramEnd"/>
      <w:r w:rsidR="002A4802" w:rsidRPr="00CF31B0">
        <w:rPr>
          <w:rFonts w:asciiTheme="minorHAnsi" w:hAnsiTheme="minorHAnsi"/>
          <w:color w:val="auto"/>
          <w:sz w:val="22"/>
          <w:szCs w:val="22"/>
        </w:rPr>
        <w:t xml:space="preserve"> not the same thing. Furthermore, the parameters of the signal (length and sampling rate) and the parameters of FFT (window size and type and number of bins) have impact on PSD, therefore they should be reported alongside analysis. The choice of parameters in FFT analysis is a compromise between time and frequency resolution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&lt;EndNote&gt;&lt;Cite&gt;&lt;Author&gt;Bernjak&lt;/Author&gt;&lt;Year&gt;2007&lt;/Year&gt;&lt;RecNum&gt;2876&lt;/RecNum&gt;&lt;DisplayText&gt;(10)&lt;/DisplayText&gt;&lt;record&gt;&lt;rec-number&gt;2876&lt;/rec-number&gt;&lt;foreign-keys&gt;&lt;key app="EN" db-id="xv9xtpdx5a0zwtezte35rxvmd0ew5azx0pdz" timestamp="1452679507"&gt;2876&lt;/key&gt;&lt;/foreign-keys&gt;&lt;ref-type name="Journal Article"&gt;17&lt;/ref-type&gt;&lt;contributors&gt;&lt;authors&gt;&lt;author&gt;Bernjak, A.&lt;/author&gt;&lt;author&gt;Stefanovska, A.&lt;/author&gt;&lt;/authors&gt;&lt;/contributors&gt;&lt;auth-address&gt;Nonlinear Dynamics and Synergetics Group, Faculty of Electrical Engineering, University of Ljubljana, 1000 Ljubljana, Slovenia. a.bernjak@lancaster.ac.uk&lt;/auth-address&gt;&lt;titles&gt;&lt;title&gt;Importance of wavelet analysis in laser Doppler flowmetry time series&lt;/title&gt;&lt;secondary-title&gt;Conf. Proc. IEEE Eng Med. Biol. Soc&lt;/secondary-title&gt;&lt;/titles&gt;&lt;periodical&gt;&lt;full-title&gt;Conf. Proc. IEEE Eng Med. Biol. Soc&lt;/full-title&gt;&lt;/periodical&gt;&lt;pages&gt;4064-4067&lt;/pages&gt;&lt;volume&gt;1&lt;/volume&gt;&lt;reprint-edition&gt;Not in File&lt;/reprint-edition&gt;&lt;keywords&gt;&lt;keyword&gt;analysis&lt;/keyword&gt;&lt;keyword&gt;Change&lt;/keyword&gt;&lt;keyword&gt;COMPONENT&lt;/keyword&gt;&lt;keyword&gt;DISEASE&lt;/keyword&gt;&lt;keyword&gt;DYNAMICS&lt;/keyword&gt;&lt;keyword&gt;Faculty&lt;/keyword&gt;&lt;keyword&gt;FLOWMETRY&lt;/keyword&gt;&lt;keyword&gt;HEALTH&lt;/keyword&gt;&lt;keyword&gt;laser Doppler&lt;/keyword&gt;&lt;keyword&gt;laser Doppler flowmetry&lt;/keyword&gt;&lt;keyword&gt;LOCALIZATION&lt;/keyword&gt;&lt;keyword&gt;Nonlinear Dynamics&lt;/keyword&gt;&lt;keyword&gt;TIME&lt;/keyword&gt;&lt;/keywords&gt;&lt;dates&gt;&lt;year&gt;2007&lt;/year&gt;&lt;pub-dates&gt;&lt;date&gt;2007&lt;/date&gt;&lt;/pub-dates&gt;&lt;/dates&gt;&lt;label&gt;1594&lt;/label&gt;&lt;urls&gt;&lt;related-urls&gt;&lt;url&gt;http://www.ncbi.nlm.nih.gov/pubmed/18002892&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(10)</w:t>
      </w:r>
      <w:r w:rsidR="00855964" w:rsidRPr="00CF31B0">
        <w:rPr>
          <w:rFonts w:asciiTheme="minorHAnsi" w:hAnsiTheme="minorHAnsi"/>
          <w:color w:val="auto"/>
          <w:sz w:val="22"/>
          <w:szCs w:val="22"/>
        </w:rPr>
        <w:fldChar w:fldCharType="end"/>
      </w:r>
      <w:r w:rsidR="00035849" w:rsidRPr="00CF31B0">
        <w:rPr>
          <w:rFonts w:asciiTheme="minorHAnsi" w:hAnsiTheme="minorHAnsi"/>
          <w:color w:val="auto"/>
          <w:sz w:val="22"/>
          <w:szCs w:val="22"/>
        </w:rPr>
        <w:t xml:space="preserve">. </w:t>
      </w:r>
    </w:p>
    <w:p w14:paraId="5B83802B" w14:textId="77777777" w:rsidR="00081259" w:rsidRPr="00CF31B0" w:rsidRDefault="00081259" w:rsidP="00FA194B">
      <w:pPr>
        <w:pStyle w:val="Default"/>
        <w:spacing w:line="360" w:lineRule="auto"/>
        <w:jc w:val="both"/>
        <w:rPr>
          <w:rFonts w:asciiTheme="minorHAnsi" w:hAnsiTheme="minorHAnsi"/>
          <w:color w:val="auto"/>
          <w:sz w:val="22"/>
          <w:szCs w:val="22"/>
        </w:rPr>
      </w:pPr>
    </w:p>
    <w:p w14:paraId="5ED8C5EA" w14:textId="77777777" w:rsidR="00081259" w:rsidRPr="00CF31B0" w:rsidRDefault="00081259" w:rsidP="00081259">
      <w:pPr>
        <w:pStyle w:val="Default"/>
        <w:spacing w:line="360" w:lineRule="auto"/>
        <w:rPr>
          <w:rFonts w:asciiTheme="minorHAnsi" w:hAnsiTheme="minorHAnsi"/>
          <w:b/>
          <w:bCs/>
          <w:color w:val="auto"/>
          <w:sz w:val="22"/>
          <w:szCs w:val="22"/>
        </w:rPr>
      </w:pPr>
      <w:r w:rsidRPr="00CF31B0">
        <w:rPr>
          <w:rFonts w:asciiTheme="minorHAnsi" w:hAnsiTheme="minorHAnsi"/>
          <w:b/>
          <w:bCs/>
          <w:color w:val="auto"/>
          <w:sz w:val="22"/>
          <w:szCs w:val="22"/>
        </w:rPr>
        <w:t>Towards a mechanistic interpretation of measures of tissue perfusion and its oscillatory components in health and disease</w:t>
      </w:r>
    </w:p>
    <w:p w14:paraId="16F1CE9E" w14:textId="77777777" w:rsidR="00081259" w:rsidRPr="00CF31B0" w:rsidRDefault="00081259" w:rsidP="00FA194B">
      <w:pPr>
        <w:pStyle w:val="Default"/>
        <w:spacing w:line="360" w:lineRule="auto"/>
        <w:jc w:val="both"/>
        <w:rPr>
          <w:rFonts w:asciiTheme="minorHAnsi" w:hAnsiTheme="minorHAnsi"/>
          <w:color w:val="auto"/>
          <w:sz w:val="22"/>
          <w:szCs w:val="22"/>
        </w:rPr>
      </w:pPr>
    </w:p>
    <w:p w14:paraId="559035E6" w14:textId="5753A0E8" w:rsidR="00081259" w:rsidRPr="00CF31B0" w:rsidRDefault="00DB256A" w:rsidP="00855964">
      <w:pPr>
        <w:pStyle w:val="Default"/>
        <w:spacing w:line="360" w:lineRule="auto"/>
        <w:rPr>
          <w:rFonts w:asciiTheme="minorHAnsi" w:hAnsiTheme="minorHAnsi"/>
          <w:color w:val="auto"/>
          <w:sz w:val="22"/>
          <w:szCs w:val="22"/>
        </w:rPr>
      </w:pPr>
      <w:r w:rsidRPr="00CF31B0">
        <w:rPr>
          <w:rFonts w:asciiTheme="minorHAnsi" w:hAnsiTheme="minorHAnsi"/>
          <w:color w:val="auto"/>
          <w:sz w:val="22"/>
          <w:szCs w:val="22"/>
        </w:rPr>
        <w:t xml:space="preserve">It has been argued that spectral analysis of the low frequency periodic oscillations in blood flux measurements obtained using LDF provides non-invasive, mechanistic information on microvascular control </w:t>
      </w:r>
      <w:r w:rsidR="00855964" w:rsidRPr="00CF31B0">
        <w:rPr>
          <w:rFonts w:asciiTheme="minorHAnsi" w:hAnsiTheme="minorHAnsi"/>
          <w:color w:val="auto"/>
          <w:sz w:val="22"/>
          <w:szCs w:val="22"/>
        </w:rPr>
        <w:fldChar w:fldCharType="begin">
          <w:fldData xml:space="preserve">PEVuZE5vdGU+PENpdGU+PEF1dGhvcj5LYXN0cnVwPC9BdXRob3I+PFllYXI+MTk4OTwvWWVhcj48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PEVuZE5vdGU+PENpdGU+PEF1dGhvcj5LYXN0cnVwPC9BdXRob3I+PFllYXI+MTk4OTwvWWVhcj48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(53, 85, 95)</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w:t>
      </w:r>
      <w:r w:rsidRPr="00CF31B0">
        <w:rPr>
          <w:color w:val="auto"/>
        </w:rPr>
        <w:t xml:space="preserve"> To this end, s</w:t>
      </w:r>
      <w:r w:rsidRPr="00CF31B0">
        <w:rPr>
          <w:rFonts w:asciiTheme="minorHAnsi" w:hAnsiTheme="minorHAnsi"/>
          <w:color w:val="auto"/>
          <w:sz w:val="22"/>
          <w:szCs w:val="22"/>
        </w:rPr>
        <w:t xml:space="preserve">pectral analysis has been performed on populations with known microvascular dysfunction such as peripheral arterial obstructive disease </w:t>
      </w:r>
      <w:r w:rsidR="00855964" w:rsidRPr="00CF31B0">
        <w:rPr>
          <w:rFonts w:asciiTheme="minorHAnsi" w:hAnsiTheme="minorHAnsi"/>
          <w:color w:val="auto"/>
          <w:sz w:val="22"/>
          <w:szCs w:val="22"/>
        </w:rPr>
        <w:fldChar w:fldCharType="begin">
          <w:fldData xml:space="preserve">PEVuZE5vdGU+PENpdGU+PEF1dGhvcj5Sb3NzaTwvQXV0aG9yPjxZZWFyPjIwMDU8L1llYXI+PFJl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PEVuZE5vdGU+PENpdGU+PEF1dGhvcj5Sb3NzaTwvQXV0aG9yPjxZZWFyPjIwMDU8L1llYXI+PFJl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(69)</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chronic kidney disease </w:t>
      </w:r>
      <w:r w:rsidR="00855964" w:rsidRPr="00CF31B0">
        <w:rPr>
          <w:rFonts w:asciiTheme="minorHAnsi" w:hAnsiTheme="minorHAnsi"/>
          <w:color w:val="auto"/>
          <w:sz w:val="22"/>
          <w:szCs w:val="22"/>
        </w:rPr>
        <w:lastRenderedPageBreak/>
        <w:fldChar w:fldCharType="begin">
          <w:fldData xml:space="preserve">PEVuZE5vdGU+PENpdGU+PEF1dGhvcj5Sb3NzaTwvQXV0aG9yPjxZZWFyPjIwMDg8L1llYXI+PFJl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PEVuZE5vdGU+PENpdGU+PEF1dGhvcj5Sb3NzaTwvQXV0aG9yPjxZZWFyPjIwMDg8L1llYXI+PFJl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(77)</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diabetes </w:t>
      </w:r>
      <w:r w:rsidR="00855964" w:rsidRPr="00CF31B0">
        <w:rPr>
          <w:rFonts w:asciiTheme="minorHAnsi" w:hAnsiTheme="minorHAnsi"/>
          <w:color w:val="auto"/>
          <w:sz w:val="22"/>
          <w:szCs w:val="22"/>
        </w:rPr>
        <w:fldChar w:fldCharType="begin">
          <w:fldData xml:space="preserve">PEVuZE5vdGU+PENpdGU+PEF1dGhvcj5TY2htaWVkZWw8L0F1dGhvcj48WWVhcj4yMDA3PC9ZZWFy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PEVuZE5vdGU+PENpdGU+PEF1dGhvcj5TY2htaWVkZWw8L0F1dGhvcj48WWVhcj4yMDA3PC9ZZWFy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(87)</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essential hypertensive men and women </w:t>
      </w:r>
      <w:r w:rsidR="00855964" w:rsidRPr="00CF31B0">
        <w:rPr>
          <w:rFonts w:asciiTheme="minorHAnsi" w:hAnsiTheme="minorHAnsi"/>
          <w:color w:val="auto"/>
          <w:sz w:val="22"/>
          <w:szCs w:val="22"/>
        </w:rPr>
        <w:fldChar w:fldCharType="begin">
          <w:fldData xml:space="preserve">PEVuZE5vdGU+PENpdGU+PEF1dGhvcj5HcnlnbGV3c2thPC9BdXRob3I+PFllYXI+MjAxMDwvWWVh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PEVuZE5vdGU+PENpdGU+PEF1dGhvcj5HcnlnbGV3c2thPC9BdXRob3I+PFllYXI+MjAxMDwvWWVh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(37, 38, 74)</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in chronic smokers </w:t>
      </w:r>
      <w:r w:rsidR="00855964" w:rsidRPr="00CF31B0">
        <w:rPr>
          <w:rFonts w:asciiTheme="minorHAnsi" w:hAnsiTheme="minorHAnsi"/>
          <w:color w:val="auto"/>
          <w:sz w:val="22"/>
          <w:szCs w:val="22"/>
        </w:rPr>
        <w:fldChar w:fldCharType="begin">
          <w:fldData xml:space="preserve">PEVuZE5vdGU+PENpdGU+PEF1dGhvcj5BdmVyeTwvQXV0aG9yPjxZZWFyPjIwMDk8L1llYXI+PFJl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=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PEVuZE5vdGU+PENpdGU+PEF1dGhvcj5BdmVyeTwvQXV0aG9yPjxZZWFyPjIwMDk8L1llYXI+PFJl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=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(4, 73)</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and in individuals with hypercholesterolemia </w:t>
      </w:r>
      <w:r w:rsidR="00855964" w:rsidRPr="00CF31B0">
        <w:rPr>
          <w:rFonts w:asciiTheme="minorHAnsi" w:hAnsiTheme="minorHAnsi"/>
          <w:color w:val="auto"/>
          <w:sz w:val="22"/>
          <w:szCs w:val="22"/>
        </w:rPr>
        <w:fldChar w:fldCharType="begin">
          <w:fldData xml:space="preserve">PEVuZE5vdGU+PENpdGU+PEF1dGhvcj5Sb3NzaTwvQXV0aG9yPjxZZWFyPjIwMDk8L1llYXI+PFJl
Y051bT4yMjg1PC9SZWNOdW0+PERpc3BsYXlUZXh0Pig3Mik8L0Rpc3BsYXlUZXh0PjxyZWNvcmQ+
PHJlYy1udW1iZXI+MjI4NTwvcmVjLW51bWJlcj48Zm9yZWlnbi1rZXlzPjxrZXkgYXBwPSJFTiIg
ZGItaWQ9Inh2OXh0cGR4NWEwend0ZXp0ZTM1cnh2bWQwZXc1YXp4MHBkeiIgdGltZXN0YW1wPSIx
NDUyNjc5NDk3Ij4yMjg1PC9rZXk+PC9mb3JlaWduLWtleXM+PHJlZi10eXBlIG5hbWU9IkpvdXJu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bnRyaWJ1dG9ycz48YXV0aC1hZGRyZXNzPkRpcGFydGltZW50byBkaSBNZWRpY2luYSBJbnRlcm5h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PEVuZE5vdGU+PENpdGU+PEF1dGhvcj5Sb3NzaTwvQXV0aG9yPjxZZWFyPjIwMDk8L1llYXI+PFJl
Y051bT4yMjg1PC9SZWNOdW0+PERpc3BsYXlUZXh0Pig3Mik8L0Rpc3BsYXlUZXh0PjxyZWNvcmQ+
PHJlYy1udW1iZXI+MjI4NTwvcmVjLW51bWJlcj48Zm9yZWlnbi1rZXlzPjxrZXkgYXBwPSJFTiIg
ZGItaWQ9Inh2OXh0cGR4NWEwend0ZXp0ZTM1cnh2bWQwZXc1YXp4MHBkeiIgdGltZXN0YW1wPSIx
NDUyNjc5NDk3Ij4yMjg1PC9rZXk+PC9mb3JlaWduLWtleXM+PHJlZi10eXBlIG5hbWU9IkpvdXJu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bnRyaWJ1dG9ycz48YXV0aC1hZGRyZXNzPkRpcGFydGltZW50byBkaSBNZWRpY2luYSBJbnRlcm5h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(72)</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and non-alcoholic fatty liver disease </w:t>
      </w:r>
      <w:r w:rsidR="00855964" w:rsidRPr="00CF31B0">
        <w:rPr>
          <w:rFonts w:eastAsia="Times New Roman" w:cs="Arial"/>
          <w:color w:val="auto"/>
          <w:kern w:val="24"/>
          <w:sz w:val="22"/>
          <w:szCs w:val="22"/>
        </w:rPr>
        <w:fldChar w:fldCharType="begin">
          <w:fldData xml:space="preserve">PEVuZE5vdGU+PENpdGU+PEF1dGhvcj5DbG91Z2g8L0F1dGhvcj48WWVhcj4yMDExPC9ZZWFyPjxS
ZWNOdW0+NTA0MjwvUmVjTnVtPjxEaXNwbGF5VGV4dD4oMTksIDI1LCA4OSk8L0Rpc3BsYXlUZXh0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IEpvbmdoPC9BdXRob3I+PFllYXI+MjAwNDwvWWVhcj48UmVjTnVtPjE5MTM8L1JlY051bT48cmVj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</w:fldData>
        </w:fldChar>
      </w:r>
      <w:r w:rsidR="00855964" w:rsidRPr="00CF31B0">
        <w:rPr>
          <w:rFonts w:eastAsia="Times New Roman" w:cs="Arial"/>
          <w:color w:val="auto"/>
          <w:kern w:val="24"/>
          <w:sz w:val="22"/>
          <w:szCs w:val="22"/>
        </w:rPr>
        <w:instrText xml:space="preserve"> ADDIN EN.CITE </w:instrText>
      </w:r>
      <w:r w:rsidR="00855964" w:rsidRPr="00CF31B0">
        <w:rPr>
          <w:rFonts w:eastAsia="Times New Roman" w:cs="Arial"/>
          <w:color w:val="auto"/>
          <w:kern w:val="24"/>
          <w:sz w:val="22"/>
          <w:szCs w:val="22"/>
        </w:rPr>
        <w:fldChar w:fldCharType="begin">
          <w:fldData xml:space="preserve">PEVuZE5vdGU+PENpdGU+PEF1dGhvcj5DbG91Z2g8L0F1dGhvcj48WWVhcj4yMDExPC9ZZWFyPjxS
ZWNOdW0+NTA0MjwvUmVjTnVtPjxEaXNwbGF5VGV4dD4oMTksIDI1LCA4OSk8L0Rpc3BsYXlUZXh0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IEpvbmdoPC9BdXRob3I+PFllYXI+MjAwNDwvWWVhcj48UmVjTnVtPjE5MTM8L1JlY051bT48cmVj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</w:fldData>
        </w:fldChar>
      </w:r>
      <w:r w:rsidR="00855964" w:rsidRPr="00CF31B0">
        <w:rPr>
          <w:rFonts w:eastAsia="Times New Roman" w:cs="Arial"/>
          <w:color w:val="auto"/>
          <w:kern w:val="24"/>
          <w:sz w:val="22"/>
          <w:szCs w:val="22"/>
        </w:rPr>
        <w:instrText xml:space="preserve"> ADDIN EN.CITE.DATA </w:instrText>
      </w:r>
      <w:r w:rsidR="00855964" w:rsidRPr="00CF31B0">
        <w:rPr>
          <w:rFonts w:eastAsia="Times New Roman" w:cs="Arial"/>
          <w:color w:val="auto"/>
          <w:kern w:val="24"/>
          <w:sz w:val="22"/>
          <w:szCs w:val="22"/>
        </w:rPr>
      </w:r>
      <w:r w:rsidR="00855964" w:rsidRPr="00CF31B0">
        <w:rPr>
          <w:rFonts w:eastAsia="Times New Roman" w:cs="Arial"/>
          <w:color w:val="auto"/>
          <w:kern w:val="24"/>
          <w:sz w:val="22"/>
          <w:szCs w:val="22"/>
        </w:rPr>
        <w:fldChar w:fldCharType="end"/>
      </w:r>
      <w:r w:rsidR="00855964" w:rsidRPr="00CF31B0">
        <w:rPr>
          <w:rFonts w:eastAsia="Times New Roman" w:cs="Arial"/>
          <w:color w:val="auto"/>
          <w:kern w:val="24"/>
          <w:sz w:val="22"/>
          <w:szCs w:val="22"/>
        </w:rPr>
        <w:fldChar w:fldCharType="separate"/>
      </w:r>
      <w:r w:rsidR="00855964" w:rsidRPr="00CF31B0">
        <w:rPr>
          <w:rFonts w:eastAsia="Times New Roman" w:cs="Arial"/>
          <w:noProof/>
          <w:color w:val="auto"/>
          <w:kern w:val="24"/>
          <w:sz w:val="22"/>
          <w:szCs w:val="22"/>
        </w:rPr>
        <w:t>(19, 25, 89)</w:t>
      </w:r>
      <w:r w:rsidR="00855964" w:rsidRPr="00CF31B0">
        <w:rPr>
          <w:rFonts w:eastAsia="Times New Roman" w:cs="Arial"/>
          <w:color w:val="auto"/>
          <w:kern w:val="24"/>
          <w:sz w:val="22"/>
          <w:szCs w:val="22"/>
        </w:rPr>
        <w:fldChar w:fldCharType="end"/>
      </w:r>
      <w:r w:rsidR="00D56C6E" w:rsidRPr="00CF31B0">
        <w:rPr>
          <w:rFonts w:eastAsia="Times New Roman" w:cs="Arial"/>
          <w:color w:val="auto"/>
          <w:kern w:val="24"/>
          <w:sz w:val="22"/>
          <w:szCs w:val="22"/>
        </w:rPr>
        <w:t>.</w:t>
      </w:r>
    </w:p>
    <w:p w14:paraId="1870A2BB" w14:textId="77777777" w:rsidR="00081259" w:rsidRPr="00CF31B0" w:rsidRDefault="00081259" w:rsidP="00081259">
      <w:pPr>
        <w:pStyle w:val="Default"/>
        <w:spacing w:line="360" w:lineRule="auto"/>
        <w:rPr>
          <w:rFonts w:asciiTheme="minorHAnsi" w:hAnsiTheme="minorHAnsi"/>
          <w:color w:val="auto"/>
          <w:sz w:val="22"/>
          <w:szCs w:val="22"/>
        </w:rPr>
      </w:pPr>
    </w:p>
    <w:p w14:paraId="341FA22C" w14:textId="6C09892D" w:rsidR="00DB256A" w:rsidRPr="00CF31B0" w:rsidRDefault="00081259"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Figure 2 illustrates a recording of BF from the dorsum of the foot of a patient with a </w:t>
      </w:r>
      <w:proofErr w:type="spellStart"/>
      <w:r w:rsidRPr="00CF31B0">
        <w:rPr>
          <w:rFonts w:asciiTheme="minorHAnsi" w:hAnsiTheme="minorHAnsi"/>
          <w:color w:val="auto"/>
          <w:sz w:val="22"/>
          <w:szCs w:val="22"/>
        </w:rPr>
        <w:t>neuroischaemic</w:t>
      </w:r>
      <w:proofErr w:type="spellEnd"/>
      <w:r w:rsidRPr="00CF31B0">
        <w:rPr>
          <w:rFonts w:asciiTheme="minorHAnsi" w:hAnsiTheme="minorHAnsi"/>
          <w:color w:val="auto"/>
          <w:sz w:val="22"/>
          <w:szCs w:val="22"/>
        </w:rPr>
        <w:t xml:space="preserve">  foot ulcer showing differences in the time domain across the frequency bands suggestive of changes in the relative contribution of myogenic, neurogenic, NO-related and non-NO-related endothelium-mediated processes to the signal as compared with those seen in healthy skin (Figure 1). </w:t>
      </w:r>
      <w:r w:rsidR="00DB256A" w:rsidRPr="00CF31B0">
        <w:rPr>
          <w:rFonts w:asciiTheme="minorHAnsi" w:hAnsiTheme="minorHAnsi"/>
          <w:color w:val="auto"/>
          <w:sz w:val="22"/>
          <w:szCs w:val="22"/>
        </w:rPr>
        <w:t xml:space="preserve">Variations in the amplitude and relative contribution of these oscillations have generally been associated with a decline in microvascular function </w:t>
      </w:r>
      <w:r w:rsidR="00855964" w:rsidRPr="00CF31B0">
        <w:rPr>
          <w:rFonts w:asciiTheme="minorHAnsi" w:hAnsiTheme="minorHAnsi"/>
          <w:color w:val="auto"/>
          <w:sz w:val="22"/>
          <w:szCs w:val="22"/>
        </w:rPr>
        <w:fldChar w:fldCharType="begin">
          <w:fldData xml:space="preserve">PEVuZE5vdGU+PENpdGU+PEF1dGhvcj5BdmVyeTwvQXV0aG9yPjxZZWFyPjIwMDk8L1llYXI+PFJl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PEVuZE5vdGU+PENpdGU+PEF1dGhvcj5BdmVyeTwvQXV0aG9yPjxZZWFyPjIwMDk8L1llYXI+PFJl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(4, 19, 25, 72)</w:t>
      </w:r>
      <w:r w:rsidR="00855964" w:rsidRPr="00CF31B0">
        <w:rPr>
          <w:rFonts w:asciiTheme="minorHAnsi" w:hAnsiTheme="minorHAnsi"/>
          <w:color w:val="auto"/>
          <w:sz w:val="22"/>
          <w:szCs w:val="22"/>
        </w:rPr>
        <w:fldChar w:fldCharType="end"/>
      </w:r>
      <w:r w:rsidR="00DB256A" w:rsidRPr="00CF31B0">
        <w:rPr>
          <w:color w:val="auto"/>
        </w:rPr>
        <w:t xml:space="preserve"> with differing </w:t>
      </w:r>
      <w:r w:rsidR="00DB256A" w:rsidRPr="00CF31B0">
        <w:rPr>
          <w:rFonts w:asciiTheme="minorHAnsi" w:hAnsiTheme="minorHAnsi"/>
          <w:color w:val="auto"/>
          <w:sz w:val="22"/>
          <w:szCs w:val="22"/>
        </w:rPr>
        <w:t>flow patterns according to the time course and severity of disease</w:t>
      </w:r>
      <w:r w:rsidR="00A25BDA" w:rsidRPr="00CF31B0">
        <w:rPr>
          <w:rFonts w:asciiTheme="minorHAnsi" w:hAnsiTheme="minorHAnsi"/>
          <w:color w:val="auto"/>
          <w:sz w:val="22"/>
          <w:szCs w:val="22"/>
        </w:rPr>
        <w:t xml:space="preserve"> </w:t>
      </w:r>
      <w:r w:rsidRPr="00CF31B0">
        <w:rPr>
          <w:color w:val="auto"/>
        </w:rPr>
        <w:t>(</w:t>
      </w:r>
      <w:r w:rsidRPr="00CF31B0">
        <w:rPr>
          <w:rFonts w:asciiTheme="minorHAnsi" w:hAnsiTheme="minorHAnsi"/>
          <w:color w:val="auto"/>
          <w:sz w:val="22"/>
          <w:szCs w:val="22"/>
        </w:rPr>
        <w:t>Table 2).</w:t>
      </w:r>
      <w:r w:rsidR="00DB256A" w:rsidRPr="00CF31B0">
        <w:rPr>
          <w:rFonts w:asciiTheme="minorHAnsi" w:hAnsiTheme="minorHAnsi"/>
          <w:color w:val="auto"/>
          <w:sz w:val="22"/>
          <w:szCs w:val="22"/>
        </w:rPr>
        <w:t xml:space="preserve"> </w:t>
      </w:r>
      <w:proofErr w:type="gramStart"/>
      <w:r w:rsidRPr="00CF31B0">
        <w:rPr>
          <w:rFonts w:asciiTheme="minorHAnsi" w:hAnsiTheme="minorHAnsi"/>
          <w:color w:val="auto"/>
          <w:sz w:val="22"/>
          <w:szCs w:val="22"/>
        </w:rPr>
        <w:t>F</w:t>
      </w:r>
      <w:r w:rsidR="00ED59DC" w:rsidRPr="00CF31B0">
        <w:rPr>
          <w:rFonts w:asciiTheme="minorHAnsi" w:hAnsiTheme="minorHAnsi"/>
          <w:color w:val="auto"/>
          <w:sz w:val="22"/>
          <w:szCs w:val="22"/>
        </w:rPr>
        <w:t xml:space="preserve">or reviews </w:t>
      </w:r>
      <w:r w:rsidR="00DB256A" w:rsidRPr="00CF31B0">
        <w:rPr>
          <w:rFonts w:asciiTheme="minorHAnsi" w:hAnsiTheme="minorHAnsi"/>
          <w:color w:val="auto"/>
          <w:sz w:val="22"/>
          <w:szCs w:val="22"/>
        </w:rPr>
        <w:t xml:space="preserve">see </w:t>
      </w:r>
      <w:r w:rsidR="00855964" w:rsidRPr="00CF31B0">
        <w:rPr>
          <w:rFonts w:asciiTheme="minorHAnsi" w:hAnsiTheme="minorHAnsi"/>
          <w:color w:val="auto"/>
          <w:sz w:val="22"/>
          <w:szCs w:val="22"/>
        </w:rPr>
        <w:fldChar w:fldCharType="begin">
          <w:fldData xml:space="preserve">PEVuZE5vdGU+PENpdGU+PEF1dGhvcj5Sb3NzaTwvQXV0aG9yPjxZZWFyPjIwMDY8L1llYXI+PFJl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PEVuZE5vdGU+PENpdGU+PEF1dGhvcj5Sb3NzaTwvQXV0aG9yPjxZZWFyPjIwMDY8L1llYXI+PFJl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(75, 77)</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w:t>
      </w:r>
      <w:proofErr w:type="gramEnd"/>
      <w:r w:rsidR="00DB256A" w:rsidRPr="00CF31B0">
        <w:rPr>
          <w:rFonts w:asciiTheme="minorHAnsi" w:hAnsiTheme="minorHAnsi"/>
          <w:color w:val="auto"/>
          <w:sz w:val="22"/>
          <w:szCs w:val="22"/>
        </w:rPr>
        <w:t xml:space="preserve"> </w:t>
      </w:r>
      <w:r w:rsidRPr="00CF31B0">
        <w:rPr>
          <w:color w:val="auto"/>
        </w:rPr>
        <w:t xml:space="preserve"> </w:t>
      </w:r>
    </w:p>
    <w:p w14:paraId="3C9D3B57" w14:textId="77777777" w:rsidR="00F70FFC" w:rsidRPr="00CF31B0" w:rsidRDefault="00F70FFC" w:rsidP="001600CC">
      <w:pPr>
        <w:pStyle w:val="Default"/>
        <w:spacing w:line="360" w:lineRule="auto"/>
        <w:jc w:val="both"/>
        <w:rPr>
          <w:rFonts w:asciiTheme="minorHAnsi" w:hAnsiTheme="minorHAnsi"/>
          <w:color w:val="auto"/>
          <w:sz w:val="22"/>
          <w:szCs w:val="22"/>
        </w:rPr>
      </w:pPr>
    </w:p>
    <w:p w14:paraId="76FA4BC6" w14:textId="77777777" w:rsidR="00886B12" w:rsidRPr="00CF31B0" w:rsidRDefault="00886B12" w:rsidP="005533E2">
      <w:pPr>
        <w:pStyle w:val="Default"/>
        <w:spacing w:line="360" w:lineRule="auto"/>
        <w:jc w:val="both"/>
        <w:rPr>
          <w:rFonts w:asciiTheme="minorHAnsi" w:hAnsiTheme="minorHAnsi"/>
          <w:color w:val="auto"/>
          <w:sz w:val="22"/>
          <w:szCs w:val="22"/>
        </w:rPr>
      </w:pPr>
    </w:p>
    <w:p w14:paraId="7B39DC98" w14:textId="44E08353" w:rsidR="009F02E9" w:rsidRPr="00CF31B0" w:rsidRDefault="00081259"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The</w:t>
      </w:r>
      <w:r w:rsidR="00B4649A" w:rsidRPr="00CF31B0">
        <w:rPr>
          <w:rFonts w:asciiTheme="minorHAnsi" w:hAnsiTheme="minorHAnsi"/>
          <w:color w:val="auto"/>
          <w:sz w:val="22"/>
          <w:szCs w:val="22"/>
        </w:rPr>
        <w:t xml:space="preserve"> findings in Table </w:t>
      </w:r>
      <w:r w:rsidR="001600CC" w:rsidRPr="00CF31B0">
        <w:rPr>
          <w:rFonts w:asciiTheme="minorHAnsi" w:hAnsiTheme="minorHAnsi"/>
          <w:color w:val="auto"/>
          <w:sz w:val="22"/>
          <w:szCs w:val="22"/>
        </w:rPr>
        <w:t>2</w:t>
      </w:r>
      <w:r w:rsidR="004E2AE2" w:rsidRPr="00CF31B0">
        <w:rPr>
          <w:rFonts w:asciiTheme="minorHAnsi" w:hAnsiTheme="minorHAnsi"/>
          <w:color w:val="auto"/>
          <w:sz w:val="22"/>
          <w:szCs w:val="22"/>
        </w:rPr>
        <w:t xml:space="preserve"> should</w:t>
      </w:r>
      <w:r w:rsidR="00DB256A" w:rsidRPr="00CF31B0">
        <w:rPr>
          <w:rFonts w:asciiTheme="minorHAnsi" w:hAnsiTheme="minorHAnsi"/>
          <w:color w:val="auto"/>
          <w:sz w:val="22"/>
          <w:szCs w:val="22"/>
        </w:rPr>
        <w:t xml:space="preserve"> only be taken as illustrative of the range of studies conducted</w:t>
      </w:r>
      <w:r w:rsidR="00ED59DC" w:rsidRPr="00CF31B0">
        <w:rPr>
          <w:rFonts w:asciiTheme="minorHAnsi" w:hAnsiTheme="minorHAnsi"/>
          <w:color w:val="auto"/>
          <w:sz w:val="22"/>
          <w:szCs w:val="22"/>
        </w:rPr>
        <w:t xml:space="preserve"> and outcomes observed</w:t>
      </w:r>
      <w:r w:rsidR="00BB07A7" w:rsidRPr="00CF31B0">
        <w:rPr>
          <w:rFonts w:asciiTheme="minorHAnsi" w:hAnsiTheme="minorHAnsi"/>
          <w:color w:val="auto"/>
          <w:sz w:val="22"/>
          <w:szCs w:val="22"/>
        </w:rPr>
        <w:t xml:space="preserve">. </w:t>
      </w:r>
      <w:r w:rsidR="00A94E0F" w:rsidRPr="00CF31B0">
        <w:rPr>
          <w:rFonts w:asciiTheme="minorHAnsi" w:hAnsiTheme="minorHAnsi"/>
          <w:color w:val="auto"/>
          <w:sz w:val="22"/>
          <w:szCs w:val="22"/>
        </w:rPr>
        <w:t xml:space="preserve">They show that </w:t>
      </w:r>
      <w:r w:rsidR="009F02E9" w:rsidRPr="00CF31B0">
        <w:rPr>
          <w:rFonts w:asciiTheme="minorHAnsi" w:hAnsiTheme="minorHAnsi"/>
          <w:color w:val="auto"/>
          <w:sz w:val="22"/>
          <w:szCs w:val="22"/>
        </w:rPr>
        <w:t xml:space="preserve">amplitude and frequency of the oscillations as well as </w:t>
      </w:r>
      <w:r w:rsidR="00DB256A" w:rsidRPr="00CF31B0">
        <w:rPr>
          <w:rFonts w:asciiTheme="minorHAnsi" w:hAnsiTheme="minorHAnsi"/>
          <w:color w:val="auto"/>
          <w:sz w:val="22"/>
          <w:szCs w:val="22"/>
        </w:rPr>
        <w:t>the</w:t>
      </w:r>
      <w:r w:rsidR="00A94E0F" w:rsidRPr="00CF31B0">
        <w:rPr>
          <w:rFonts w:asciiTheme="minorHAnsi" w:hAnsiTheme="minorHAnsi"/>
          <w:color w:val="auto"/>
          <w:sz w:val="22"/>
          <w:szCs w:val="22"/>
        </w:rPr>
        <w:t xml:space="preserve"> contribution </w:t>
      </w:r>
      <w:r w:rsidR="00DB256A" w:rsidRPr="00CF31B0">
        <w:rPr>
          <w:rFonts w:asciiTheme="minorHAnsi" w:hAnsiTheme="minorHAnsi"/>
          <w:color w:val="auto"/>
          <w:sz w:val="22"/>
          <w:szCs w:val="22"/>
        </w:rPr>
        <w:t>of</w:t>
      </w:r>
      <w:r w:rsidR="00A94E0F" w:rsidRPr="00CF31B0">
        <w:rPr>
          <w:rFonts w:asciiTheme="minorHAnsi" w:hAnsiTheme="minorHAnsi"/>
          <w:color w:val="auto"/>
          <w:sz w:val="22"/>
          <w:szCs w:val="22"/>
        </w:rPr>
        <w:t xml:space="preserve"> </w:t>
      </w:r>
      <w:r w:rsidR="00DB256A" w:rsidRPr="00CF31B0">
        <w:rPr>
          <w:rFonts w:asciiTheme="minorHAnsi" w:hAnsiTheme="minorHAnsi"/>
          <w:color w:val="auto"/>
          <w:sz w:val="22"/>
          <w:szCs w:val="22"/>
        </w:rPr>
        <w:t xml:space="preserve">the </w:t>
      </w:r>
      <w:r w:rsidR="00A94E0F" w:rsidRPr="00CF31B0">
        <w:rPr>
          <w:rFonts w:asciiTheme="minorHAnsi" w:hAnsiTheme="minorHAnsi"/>
          <w:color w:val="auto"/>
          <w:sz w:val="22"/>
          <w:szCs w:val="22"/>
        </w:rPr>
        <w:t xml:space="preserve">local, low frequency flow motion activity and higher frequency, transmitted systemic activity make to the total spectral power (and hence control of local perfusion) varies considerably when measured under basal conditions. </w:t>
      </w:r>
      <w:r w:rsidR="009F02E9" w:rsidRPr="00CF31B0">
        <w:rPr>
          <w:rFonts w:asciiTheme="minorHAnsi" w:hAnsiTheme="minorHAnsi"/>
          <w:color w:val="auto"/>
          <w:sz w:val="22"/>
          <w:szCs w:val="22"/>
        </w:rPr>
        <w:t xml:space="preserve"> To what extent this is attributable to the mutual interaction between the different </w:t>
      </w:r>
      <w:r w:rsidR="001334F5" w:rsidRPr="00CF31B0">
        <w:rPr>
          <w:rFonts w:asciiTheme="minorHAnsi" w:hAnsiTheme="minorHAnsi"/>
          <w:color w:val="auto"/>
          <w:sz w:val="22"/>
          <w:szCs w:val="22"/>
        </w:rPr>
        <w:t>oscillations and</w:t>
      </w:r>
      <w:r w:rsidR="009F02E9" w:rsidRPr="00CF31B0">
        <w:rPr>
          <w:rFonts w:asciiTheme="minorHAnsi" w:hAnsiTheme="minorHAnsi"/>
          <w:color w:val="auto"/>
          <w:sz w:val="22"/>
          <w:szCs w:val="22"/>
        </w:rPr>
        <w:t xml:space="preserve"> their synchronisation has yet to be determined.</w:t>
      </w:r>
      <w:r w:rsidR="005249D7" w:rsidRPr="00CF31B0">
        <w:rPr>
          <w:rFonts w:asciiTheme="minorHAnsi" w:hAnsiTheme="minorHAnsi"/>
          <w:color w:val="auto"/>
          <w:sz w:val="22"/>
          <w:szCs w:val="22"/>
        </w:rPr>
        <w:t xml:space="preserve"> </w:t>
      </w:r>
      <w:proofErr w:type="spellStart"/>
      <w:r w:rsidR="002A17FB" w:rsidRPr="00CF31B0">
        <w:rPr>
          <w:rFonts w:asciiTheme="minorHAnsi" w:hAnsiTheme="minorHAnsi"/>
          <w:color w:val="auto"/>
          <w:sz w:val="22"/>
          <w:szCs w:val="22"/>
        </w:rPr>
        <w:t>Stefanovska</w:t>
      </w:r>
      <w:proofErr w:type="spellEnd"/>
      <w:r w:rsidR="002A17FB"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&lt;EndNote&gt;&lt;Cite&gt;&lt;Author&gt;Stefanovska&lt;/Author&gt;&lt;Year&gt;2007&lt;/Year&gt;&lt;RecNum&gt;2874&lt;/RecNum&gt;&lt;DisplayText&gt;(94)&lt;/DisplayText&gt;&lt;record&gt;&lt;rec-number&gt;2874&lt;/rec-number&gt;&lt;foreign-keys&gt;&lt;key app="EN" db-id="xv9xtpdx5a0zwtezte35rxvmd0ew5azx0pdz" timestamp="1452679507"&gt;2874&lt;/key&gt;&lt;/foreign-keys&gt;&lt;ref-type name="Journal Article"&gt;17&lt;/ref-type&gt;&lt;contributors&gt;&lt;authors&gt;&lt;author&gt;Stefanovska, A.&lt;/author&gt;&lt;/authors&gt;&lt;/contributors&gt;&lt;auth-address&gt;Department of Physics, Lancaster University, UK. aneta@lancaster.ac.uk&lt;/auth-address&gt;&lt;titles&gt;&lt;title&gt;Coupled oscillators. Complex but not complicated cardiovascular and brain interactions&lt;/title&gt;&lt;secondary-title&gt;IEEE Eng Med. Biol. Mag&lt;/secondary-title&gt;&lt;/titles&gt;&lt;periodical&gt;&lt;full-title&gt;IEEE Eng Med. Biol. Mag&lt;/full-title&gt;&lt;/periodical&gt;&lt;pages&gt;25-29&lt;/pages&gt;&lt;volume&gt;26&lt;/volume&gt;&lt;number&gt;6&lt;/number&gt;&lt;reprint-edition&gt;Not in File&lt;/reprint-edition&gt;&lt;keywords&gt;&lt;keyword&gt;Biological Clocks&lt;/keyword&gt;&lt;keyword&gt;BRAIN&lt;/keyword&gt;&lt;keyword&gt;Cardiovascular Physiology&lt;/keyword&gt;&lt;keyword&gt;Computer Simulation&lt;/keyword&gt;&lt;keyword&gt;Feedback&lt;/keyword&gt;&lt;keyword&gt;Models,Cardiovascular&lt;/keyword&gt;&lt;keyword&gt;Models,Neurological&lt;/keyword&gt;&lt;keyword&gt;Physics&lt;/keyword&gt;&lt;keyword&gt;physiology&lt;/keyword&gt;&lt;keyword&gt;Research&lt;/keyword&gt;&lt;/keywords&gt;&lt;dates&gt;&lt;year&gt;2007&lt;/year&gt;&lt;pub-dates&gt;&lt;date&gt;11/2007&lt;/date&gt;&lt;/pub-dates&gt;&lt;/dates&gt;&lt;label&gt;1592&lt;/label&gt;&lt;urls&gt;&lt;related-urls&gt;&lt;url&gt;http://www.ncbi.nlm.nih.gov/pubmed/18189083&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(94)</w:t>
      </w:r>
      <w:r w:rsidR="00855964" w:rsidRPr="00CF31B0">
        <w:rPr>
          <w:rFonts w:asciiTheme="minorHAnsi" w:hAnsiTheme="minorHAnsi"/>
          <w:color w:val="auto"/>
          <w:sz w:val="22"/>
          <w:szCs w:val="22"/>
        </w:rPr>
        <w:fldChar w:fldCharType="end"/>
      </w:r>
      <w:r w:rsidR="001D51B6" w:rsidRPr="00CF31B0">
        <w:rPr>
          <w:rFonts w:asciiTheme="minorHAnsi" w:hAnsiTheme="minorHAnsi"/>
          <w:color w:val="auto"/>
          <w:sz w:val="22"/>
          <w:szCs w:val="22"/>
        </w:rPr>
        <w:t xml:space="preserve"> </w:t>
      </w:r>
      <w:r w:rsidR="00F56A8C" w:rsidRPr="00CF31B0">
        <w:rPr>
          <w:rFonts w:asciiTheme="minorHAnsi" w:hAnsiTheme="minorHAnsi"/>
          <w:color w:val="auto"/>
          <w:sz w:val="22"/>
          <w:szCs w:val="22"/>
        </w:rPr>
        <w:t>describes the origin and nature of the coupled oscillators present in the cardiovascular system and interactions with neuronal and other oscillators. While interactions between the cardiac, oscillatory and neuronal oscillations could be described qualitatively, a long list of open questions remains unanswered and we are a long way from quantifying these known oscillatory interactions</w:t>
      </w:r>
      <w:r w:rsidR="00692EFC" w:rsidRPr="00CF31B0">
        <w:rPr>
          <w:rFonts w:asciiTheme="minorHAnsi" w:hAnsiTheme="minorHAnsi"/>
          <w:color w:val="auto"/>
          <w:sz w:val="22"/>
          <w:szCs w:val="22"/>
        </w:rPr>
        <w:t xml:space="preserve"> and how they might be used to differentiate with disease state such as between healthy and </w:t>
      </w:r>
      <w:proofErr w:type="spellStart"/>
      <w:r w:rsidR="00692EFC" w:rsidRPr="00CF31B0">
        <w:rPr>
          <w:rFonts w:asciiTheme="minorHAnsi" w:hAnsiTheme="minorHAnsi"/>
          <w:color w:val="auto"/>
          <w:sz w:val="22"/>
          <w:szCs w:val="22"/>
        </w:rPr>
        <w:t>neuroischaemic</w:t>
      </w:r>
      <w:proofErr w:type="spellEnd"/>
      <w:r w:rsidR="00692EFC" w:rsidRPr="00CF31B0">
        <w:rPr>
          <w:rFonts w:asciiTheme="minorHAnsi" w:hAnsiTheme="minorHAnsi"/>
          <w:color w:val="auto"/>
          <w:sz w:val="22"/>
          <w:szCs w:val="22"/>
        </w:rPr>
        <w:t xml:space="preserve"> volunteers shown Figures 1 and 2 respectively.</w:t>
      </w:r>
    </w:p>
    <w:p w14:paraId="75D0A22F" w14:textId="77777777" w:rsidR="009F02E9" w:rsidRPr="00CF31B0" w:rsidRDefault="009F02E9" w:rsidP="009F02E9">
      <w:pPr>
        <w:pStyle w:val="Default"/>
        <w:spacing w:line="360" w:lineRule="auto"/>
        <w:jc w:val="both"/>
        <w:rPr>
          <w:rFonts w:asciiTheme="minorHAnsi" w:hAnsiTheme="minorHAnsi"/>
          <w:color w:val="auto"/>
          <w:sz w:val="22"/>
          <w:szCs w:val="22"/>
        </w:rPr>
      </w:pPr>
    </w:p>
    <w:p w14:paraId="5FEAE5B9" w14:textId="04692113" w:rsidR="00045CB7" w:rsidRPr="00CF31B0" w:rsidRDefault="00A94E0F"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There is also an apparent lack of consensus </w:t>
      </w:r>
      <w:r w:rsidR="00DB256A" w:rsidRPr="00CF31B0">
        <w:rPr>
          <w:rFonts w:asciiTheme="minorHAnsi" w:hAnsiTheme="minorHAnsi"/>
          <w:color w:val="auto"/>
          <w:sz w:val="22"/>
          <w:szCs w:val="22"/>
        </w:rPr>
        <w:t>of the direction of change of the relative contribution</w:t>
      </w:r>
      <w:r w:rsidRPr="00CF31B0">
        <w:rPr>
          <w:rFonts w:asciiTheme="minorHAnsi" w:hAnsiTheme="minorHAnsi"/>
          <w:color w:val="auto"/>
          <w:sz w:val="22"/>
          <w:szCs w:val="22"/>
        </w:rPr>
        <w:t>s</w:t>
      </w:r>
      <w:r w:rsidR="00DB256A" w:rsidRPr="00CF31B0">
        <w:rPr>
          <w:rFonts w:asciiTheme="minorHAnsi" w:hAnsiTheme="minorHAnsi"/>
          <w:color w:val="auto"/>
          <w:sz w:val="22"/>
          <w:szCs w:val="22"/>
        </w:rPr>
        <w:t xml:space="preserve"> of </w:t>
      </w:r>
      <w:r w:rsidRPr="00CF31B0">
        <w:rPr>
          <w:rFonts w:asciiTheme="minorHAnsi" w:hAnsiTheme="minorHAnsi"/>
          <w:color w:val="auto"/>
          <w:sz w:val="22"/>
          <w:szCs w:val="22"/>
        </w:rPr>
        <w:t xml:space="preserve">the oscillatory signals across the spectral bands </w:t>
      </w:r>
      <w:r w:rsidR="00DB256A" w:rsidRPr="00CF31B0">
        <w:rPr>
          <w:rFonts w:asciiTheme="minorHAnsi" w:hAnsiTheme="minorHAnsi"/>
          <w:color w:val="auto"/>
          <w:sz w:val="22"/>
          <w:szCs w:val="22"/>
        </w:rPr>
        <w:t>to the signal during perturbation of skin blood flow</w:t>
      </w:r>
      <w:r w:rsidRPr="00CF31B0">
        <w:rPr>
          <w:rFonts w:asciiTheme="minorHAnsi" w:hAnsiTheme="minorHAnsi"/>
          <w:color w:val="auto"/>
          <w:sz w:val="22"/>
          <w:szCs w:val="22"/>
        </w:rPr>
        <w:t xml:space="preserve"> even where similar protocols have been used</w:t>
      </w:r>
      <w:r w:rsidR="00DB256A" w:rsidRPr="00CF31B0">
        <w:rPr>
          <w:rFonts w:asciiTheme="minorHAnsi" w:hAnsiTheme="minorHAnsi"/>
          <w:color w:val="auto"/>
          <w:sz w:val="22"/>
          <w:szCs w:val="22"/>
        </w:rPr>
        <w:t xml:space="preserve">. </w:t>
      </w:r>
      <w:r w:rsidR="009F02E9" w:rsidRPr="00CF31B0">
        <w:rPr>
          <w:rFonts w:asciiTheme="minorHAnsi" w:hAnsiTheme="minorHAnsi"/>
          <w:color w:val="auto"/>
          <w:sz w:val="22"/>
          <w:szCs w:val="22"/>
        </w:rPr>
        <w:t xml:space="preserve"> </w:t>
      </w:r>
      <w:r w:rsidR="00DB256A" w:rsidRPr="00CF31B0">
        <w:rPr>
          <w:rFonts w:asciiTheme="minorHAnsi" w:hAnsiTheme="minorHAnsi"/>
          <w:color w:val="auto"/>
          <w:sz w:val="22"/>
          <w:szCs w:val="22"/>
        </w:rPr>
        <w:t>Both the absolute spectral power and changes in relative spectral power appear study and cohort specific, as well as dependent on the provocation test used</w:t>
      </w:r>
      <w:r w:rsidR="00081259" w:rsidRPr="00CF31B0">
        <w:rPr>
          <w:rFonts w:asciiTheme="minorHAnsi" w:hAnsiTheme="minorHAnsi"/>
          <w:color w:val="auto"/>
          <w:sz w:val="22"/>
          <w:szCs w:val="22"/>
        </w:rPr>
        <w:t xml:space="preserve"> (see below)</w:t>
      </w:r>
      <w:r w:rsidR="005B7315" w:rsidRPr="00CF31B0">
        <w:rPr>
          <w:rFonts w:asciiTheme="minorHAnsi" w:hAnsiTheme="minorHAnsi"/>
          <w:color w:val="auto"/>
          <w:sz w:val="22"/>
          <w:szCs w:val="22"/>
        </w:rPr>
        <w:t>.</w:t>
      </w:r>
      <w:r w:rsidR="00543F1A" w:rsidRPr="00CF31B0">
        <w:rPr>
          <w:rFonts w:asciiTheme="minorHAnsi" w:hAnsiTheme="minorHAnsi"/>
          <w:color w:val="auto"/>
          <w:sz w:val="22"/>
          <w:szCs w:val="22"/>
        </w:rPr>
        <w:t xml:space="preserve"> </w:t>
      </w:r>
      <w:r w:rsidR="00C61802" w:rsidRPr="00CF31B0">
        <w:rPr>
          <w:rFonts w:asciiTheme="minorHAnsi" w:hAnsiTheme="minorHAnsi"/>
          <w:color w:val="auto"/>
          <w:sz w:val="22"/>
          <w:szCs w:val="22"/>
        </w:rPr>
        <w:t>They may also var</w:t>
      </w:r>
      <w:r w:rsidR="00045CB7" w:rsidRPr="00CF31B0">
        <w:rPr>
          <w:rFonts w:asciiTheme="minorHAnsi" w:hAnsiTheme="minorHAnsi"/>
          <w:color w:val="auto"/>
          <w:sz w:val="22"/>
          <w:szCs w:val="22"/>
        </w:rPr>
        <w:t xml:space="preserve">y with site and tissue studied and there remains an unmet need to make such measurements in tissues key to the pathogenesis of cardiovascular disease, such as muscle and adipose tissue </w:t>
      </w:r>
      <w:r w:rsidR="00855964" w:rsidRPr="00CF31B0">
        <w:rPr>
          <w:rFonts w:asciiTheme="minorHAnsi" w:hAnsiTheme="minorHAnsi"/>
          <w:color w:val="auto"/>
          <w:sz w:val="22"/>
          <w:szCs w:val="22"/>
        </w:rPr>
        <w:fldChar w:fldCharType="begin">
          <w:fldData xml:space="preserve">PEVuZE5vdGU+PENpdGU+PEF1dGhvcj5Wb3NzPC9BdXRob3I+PFllYXI+MjAxMzwvWWVhcj48UmVj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PEVuZE5vdGU+PENpdGU+PEF1dGhvcj5Wb3NzPC9BdXRob3I+PFllYXI+MjAxMzwvWWVhcj48UmVj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(18, 110)</w:t>
      </w:r>
      <w:r w:rsidR="00855964" w:rsidRPr="00CF31B0">
        <w:rPr>
          <w:rFonts w:asciiTheme="minorHAnsi" w:hAnsiTheme="minorHAnsi"/>
          <w:color w:val="auto"/>
          <w:sz w:val="22"/>
          <w:szCs w:val="22"/>
        </w:rPr>
        <w:fldChar w:fldCharType="end"/>
      </w:r>
      <w:r w:rsidR="00045CB7" w:rsidRPr="00CF31B0">
        <w:rPr>
          <w:rFonts w:asciiTheme="minorHAnsi" w:hAnsiTheme="minorHAnsi"/>
          <w:color w:val="auto"/>
          <w:sz w:val="22"/>
          <w:szCs w:val="22"/>
        </w:rPr>
        <w:t>.</w:t>
      </w:r>
    </w:p>
    <w:p w14:paraId="517BE5C3" w14:textId="77777777" w:rsidR="00DB256A" w:rsidRPr="00CF31B0" w:rsidRDefault="00DB256A" w:rsidP="005533E2">
      <w:pPr>
        <w:pStyle w:val="Default"/>
        <w:spacing w:line="360" w:lineRule="auto"/>
        <w:jc w:val="both"/>
        <w:rPr>
          <w:rFonts w:asciiTheme="minorHAnsi" w:hAnsiTheme="minorHAnsi"/>
          <w:b/>
          <w:bCs/>
          <w:color w:val="auto"/>
          <w:sz w:val="22"/>
          <w:szCs w:val="22"/>
        </w:rPr>
      </w:pPr>
    </w:p>
    <w:p w14:paraId="192A57D6" w14:textId="77777777" w:rsidR="00FB4ACA" w:rsidRPr="00CF31B0" w:rsidRDefault="00FB4ACA" w:rsidP="00DB256A">
      <w:pPr>
        <w:pStyle w:val="Default"/>
        <w:spacing w:line="360" w:lineRule="auto"/>
        <w:rPr>
          <w:rFonts w:asciiTheme="minorHAnsi" w:hAnsiTheme="minorHAnsi"/>
          <w:color w:val="auto"/>
          <w:sz w:val="22"/>
          <w:szCs w:val="22"/>
        </w:rPr>
      </w:pPr>
    </w:p>
    <w:p w14:paraId="08787919" w14:textId="77777777" w:rsidR="00081259" w:rsidRPr="00CF31B0" w:rsidRDefault="00081259" w:rsidP="001600CC">
      <w:pPr>
        <w:pStyle w:val="Default"/>
        <w:spacing w:line="360" w:lineRule="auto"/>
        <w:jc w:val="both"/>
        <w:rPr>
          <w:rFonts w:asciiTheme="minorHAnsi" w:hAnsiTheme="minorHAnsi"/>
          <w:b/>
          <w:bCs/>
          <w:i/>
          <w:iCs/>
          <w:color w:val="auto"/>
          <w:sz w:val="22"/>
          <w:szCs w:val="22"/>
        </w:rPr>
      </w:pPr>
      <w:r w:rsidRPr="00CF31B0">
        <w:rPr>
          <w:rFonts w:asciiTheme="minorHAnsi" w:hAnsiTheme="minorHAnsi"/>
          <w:b/>
          <w:bCs/>
          <w:i/>
          <w:iCs/>
          <w:color w:val="auto"/>
          <w:sz w:val="22"/>
          <w:szCs w:val="22"/>
        </w:rPr>
        <w:lastRenderedPageBreak/>
        <w:t>Use of perturbation tests</w:t>
      </w:r>
    </w:p>
    <w:p w14:paraId="10CA6B15" w14:textId="741AEA48" w:rsidR="00DB256A" w:rsidRPr="00CF31B0" w:rsidRDefault="00081259" w:rsidP="00855964">
      <w:pPr>
        <w:pStyle w:val="Default"/>
        <w:spacing w:line="360" w:lineRule="auto"/>
        <w:jc w:val="both"/>
        <w:rPr>
          <w:rFonts w:asciiTheme="minorHAnsi" w:hAnsiTheme="minorHAnsi"/>
          <w:i/>
          <w:iCs/>
          <w:color w:val="auto"/>
          <w:sz w:val="22"/>
          <w:szCs w:val="22"/>
        </w:rPr>
      </w:pPr>
      <w:r w:rsidRPr="00CF31B0">
        <w:rPr>
          <w:rFonts w:asciiTheme="minorHAnsi" w:hAnsiTheme="minorHAnsi"/>
          <w:color w:val="auto"/>
          <w:sz w:val="22"/>
          <w:szCs w:val="22"/>
        </w:rPr>
        <w:t>It can be noted in Table 2 that the</w:t>
      </w:r>
      <w:r w:rsidR="003E7122" w:rsidRPr="00CF31B0">
        <w:rPr>
          <w:rFonts w:asciiTheme="minorHAnsi" w:hAnsiTheme="minorHAnsi"/>
          <w:color w:val="auto"/>
          <w:sz w:val="22"/>
          <w:szCs w:val="22"/>
        </w:rPr>
        <w:t xml:space="preserve"> various techniques for assessing skin blood flux in the time domain have been coupled with reactivity tests in order to explore endothelial and neurovascular function </w:t>
      </w:r>
      <w:r w:rsidR="00855964" w:rsidRPr="00CF31B0">
        <w:rPr>
          <w:rFonts w:asciiTheme="minorHAnsi" w:hAnsiTheme="minorHAnsi"/>
          <w:color w:val="auto"/>
          <w:sz w:val="22"/>
          <w:szCs w:val="22"/>
        </w:rPr>
        <w:fldChar w:fldCharType="begin">
          <w:fldData xml:space="preserve">PEVuZE5vdGU+PENpdGU+PEF1dGhvcj5Sb3VzdGl0PC9BdXRob3I+PFllYXI+MjAxMzwvWWVhcj48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PEVuZE5vdGU+PENpdGU+PEF1dGhvcj5Sb3VzdGl0PC9BdXRob3I+PFllYXI+MjAxMzwvWWVhcj48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(81)</w:t>
      </w:r>
      <w:r w:rsidR="00855964" w:rsidRPr="00CF31B0">
        <w:rPr>
          <w:rFonts w:asciiTheme="minorHAnsi" w:hAnsiTheme="minorHAnsi"/>
          <w:color w:val="auto"/>
          <w:sz w:val="22"/>
          <w:szCs w:val="22"/>
        </w:rPr>
        <w:fldChar w:fldCharType="end"/>
      </w:r>
      <w:r w:rsidR="003E7122" w:rsidRPr="00CF31B0">
        <w:rPr>
          <w:rFonts w:asciiTheme="minorHAnsi" w:hAnsiTheme="minorHAnsi"/>
          <w:color w:val="auto"/>
          <w:sz w:val="22"/>
          <w:szCs w:val="22"/>
        </w:rPr>
        <w:t xml:space="preserve">. </w:t>
      </w:r>
      <w:r w:rsidR="00002C34" w:rsidRPr="00CF31B0">
        <w:rPr>
          <w:rFonts w:asciiTheme="minorHAnsi" w:hAnsiTheme="minorHAnsi"/>
          <w:color w:val="auto"/>
          <w:sz w:val="22"/>
          <w:szCs w:val="22"/>
        </w:rPr>
        <w:t xml:space="preserve"> </w:t>
      </w:r>
      <w:r w:rsidR="003E7122" w:rsidRPr="00CF31B0">
        <w:rPr>
          <w:rFonts w:asciiTheme="minorHAnsi" w:hAnsiTheme="minorHAnsi"/>
          <w:color w:val="auto"/>
          <w:sz w:val="22"/>
          <w:szCs w:val="22"/>
        </w:rPr>
        <w:t xml:space="preserve">Similarly, and as evidenced in Table </w:t>
      </w:r>
      <w:r w:rsidR="001600CC" w:rsidRPr="00CF31B0">
        <w:rPr>
          <w:rFonts w:asciiTheme="minorHAnsi" w:hAnsiTheme="minorHAnsi"/>
          <w:color w:val="auto"/>
          <w:sz w:val="22"/>
          <w:szCs w:val="22"/>
        </w:rPr>
        <w:t>2</w:t>
      </w:r>
      <w:r w:rsidR="003E7122" w:rsidRPr="00CF31B0">
        <w:rPr>
          <w:rFonts w:asciiTheme="minorHAnsi" w:hAnsiTheme="minorHAnsi"/>
          <w:color w:val="auto"/>
          <w:sz w:val="22"/>
          <w:szCs w:val="22"/>
        </w:rPr>
        <w:t xml:space="preserve">, </w:t>
      </w:r>
      <w:r w:rsidR="00C45CB9" w:rsidRPr="00CF31B0">
        <w:rPr>
          <w:rFonts w:asciiTheme="minorHAnsi" w:hAnsiTheme="minorHAnsi"/>
          <w:color w:val="auto"/>
          <w:sz w:val="22"/>
          <w:szCs w:val="22"/>
        </w:rPr>
        <w:t xml:space="preserve">assessment </w:t>
      </w:r>
      <w:r w:rsidR="00002C34" w:rsidRPr="00CF31B0">
        <w:rPr>
          <w:rFonts w:asciiTheme="minorHAnsi" w:hAnsiTheme="minorHAnsi"/>
          <w:color w:val="auto"/>
          <w:sz w:val="22"/>
          <w:szCs w:val="22"/>
        </w:rPr>
        <w:t xml:space="preserve">of the LDF signal </w:t>
      </w:r>
      <w:r w:rsidR="003E7122" w:rsidRPr="00CF31B0">
        <w:rPr>
          <w:rFonts w:asciiTheme="minorHAnsi" w:hAnsiTheme="minorHAnsi"/>
          <w:color w:val="auto"/>
          <w:sz w:val="22"/>
          <w:szCs w:val="22"/>
        </w:rPr>
        <w:t xml:space="preserve">in the frequency domain </w:t>
      </w:r>
      <w:r w:rsidR="00D02FDC" w:rsidRPr="00CF31B0">
        <w:rPr>
          <w:rFonts w:asciiTheme="minorHAnsi" w:hAnsiTheme="minorHAnsi"/>
          <w:color w:val="auto"/>
          <w:sz w:val="22"/>
          <w:szCs w:val="22"/>
        </w:rPr>
        <w:t>has</w:t>
      </w:r>
      <w:r w:rsidR="00002C34" w:rsidRPr="00CF31B0">
        <w:rPr>
          <w:rFonts w:asciiTheme="minorHAnsi" w:hAnsiTheme="minorHAnsi"/>
          <w:color w:val="auto"/>
          <w:sz w:val="22"/>
          <w:szCs w:val="22"/>
        </w:rPr>
        <w:t xml:space="preserve"> most </w:t>
      </w:r>
      <w:r w:rsidR="003E7122" w:rsidRPr="00CF31B0">
        <w:rPr>
          <w:rFonts w:asciiTheme="minorHAnsi" w:hAnsiTheme="minorHAnsi"/>
          <w:color w:val="auto"/>
          <w:sz w:val="22"/>
          <w:szCs w:val="22"/>
        </w:rPr>
        <w:t>usually been</w:t>
      </w:r>
      <w:r w:rsidR="00002C34" w:rsidRPr="00CF31B0">
        <w:rPr>
          <w:rFonts w:asciiTheme="minorHAnsi" w:hAnsiTheme="minorHAnsi"/>
          <w:color w:val="auto"/>
          <w:sz w:val="22"/>
          <w:szCs w:val="22"/>
        </w:rPr>
        <w:t xml:space="preserve"> </w:t>
      </w:r>
      <w:r w:rsidR="003E7122" w:rsidRPr="00CF31B0">
        <w:rPr>
          <w:rFonts w:asciiTheme="minorHAnsi" w:hAnsiTheme="minorHAnsi"/>
          <w:color w:val="auto"/>
          <w:sz w:val="22"/>
          <w:szCs w:val="22"/>
        </w:rPr>
        <w:t>reported as a</w:t>
      </w:r>
      <w:r w:rsidR="00002C34" w:rsidRPr="00CF31B0">
        <w:rPr>
          <w:rFonts w:asciiTheme="minorHAnsi" w:hAnsiTheme="minorHAnsi"/>
          <w:color w:val="auto"/>
          <w:sz w:val="22"/>
          <w:szCs w:val="22"/>
        </w:rPr>
        <w:t xml:space="preserve"> relative</w:t>
      </w:r>
      <w:r w:rsidR="003E7122" w:rsidRPr="00CF31B0">
        <w:rPr>
          <w:rFonts w:asciiTheme="minorHAnsi" w:hAnsiTheme="minorHAnsi"/>
          <w:color w:val="auto"/>
          <w:sz w:val="22"/>
          <w:szCs w:val="22"/>
        </w:rPr>
        <w:t xml:space="preserve"> change</w:t>
      </w:r>
      <w:r w:rsidR="00002C34" w:rsidRPr="00CF31B0">
        <w:rPr>
          <w:rFonts w:asciiTheme="minorHAnsi" w:hAnsiTheme="minorHAnsi"/>
          <w:color w:val="auto"/>
          <w:sz w:val="22"/>
          <w:szCs w:val="22"/>
        </w:rPr>
        <w:t xml:space="preserve"> in spectral </w:t>
      </w:r>
      <w:r w:rsidR="003E7122" w:rsidRPr="00CF31B0">
        <w:rPr>
          <w:rFonts w:asciiTheme="minorHAnsi" w:hAnsiTheme="minorHAnsi"/>
          <w:color w:val="auto"/>
          <w:sz w:val="22"/>
          <w:szCs w:val="22"/>
        </w:rPr>
        <w:t>energy in any given frequency band</w:t>
      </w:r>
      <w:r w:rsidR="00002C34" w:rsidRPr="00CF31B0">
        <w:rPr>
          <w:rFonts w:asciiTheme="minorHAnsi" w:hAnsiTheme="minorHAnsi"/>
          <w:color w:val="auto"/>
          <w:sz w:val="22"/>
          <w:szCs w:val="22"/>
        </w:rPr>
        <w:t xml:space="preserve"> </w:t>
      </w:r>
      <w:r w:rsidR="003E7122" w:rsidRPr="00CF31B0">
        <w:rPr>
          <w:rFonts w:asciiTheme="minorHAnsi" w:hAnsiTheme="minorHAnsi"/>
          <w:color w:val="auto"/>
          <w:sz w:val="22"/>
          <w:szCs w:val="22"/>
        </w:rPr>
        <w:t>in response to such reactivity tests</w:t>
      </w:r>
      <w:r w:rsidR="00513D46" w:rsidRPr="00CF31B0">
        <w:rPr>
          <w:rFonts w:asciiTheme="minorHAnsi" w:hAnsiTheme="minorHAnsi"/>
          <w:color w:val="auto"/>
          <w:sz w:val="22"/>
          <w:szCs w:val="22"/>
        </w:rPr>
        <w:t xml:space="preserve">. </w:t>
      </w:r>
      <w:r w:rsidR="003E7122" w:rsidRPr="00CF31B0">
        <w:rPr>
          <w:rFonts w:asciiTheme="minorHAnsi" w:hAnsiTheme="minorHAnsi"/>
          <w:color w:val="auto"/>
          <w:sz w:val="22"/>
          <w:szCs w:val="22"/>
        </w:rPr>
        <w:t xml:space="preserve">While the use of the transient response to a reactivity </w:t>
      </w:r>
      <w:r w:rsidR="005533E2" w:rsidRPr="00CF31B0">
        <w:rPr>
          <w:rFonts w:asciiTheme="minorHAnsi" w:hAnsiTheme="minorHAnsi"/>
          <w:color w:val="auto"/>
          <w:sz w:val="22"/>
          <w:szCs w:val="22"/>
        </w:rPr>
        <w:t>test presents</w:t>
      </w:r>
      <w:r w:rsidR="009E7192" w:rsidRPr="00CF31B0">
        <w:rPr>
          <w:rFonts w:asciiTheme="minorHAnsi" w:hAnsiTheme="minorHAnsi"/>
          <w:color w:val="auto"/>
          <w:sz w:val="22"/>
          <w:szCs w:val="22"/>
        </w:rPr>
        <w:t xml:space="preserve"> certain challenges </w:t>
      </w:r>
      <w:r w:rsidR="002E2DB3" w:rsidRPr="00CF31B0">
        <w:rPr>
          <w:rFonts w:asciiTheme="minorHAnsi" w:hAnsiTheme="minorHAnsi"/>
          <w:color w:val="auto"/>
          <w:sz w:val="22"/>
          <w:szCs w:val="22"/>
        </w:rPr>
        <w:t>for</w:t>
      </w:r>
      <w:r w:rsidR="00D3280E" w:rsidRPr="00CF31B0">
        <w:rPr>
          <w:rFonts w:asciiTheme="minorHAnsi" w:hAnsiTheme="minorHAnsi"/>
          <w:color w:val="auto"/>
          <w:sz w:val="22"/>
          <w:szCs w:val="22"/>
        </w:rPr>
        <w:t xml:space="preserve"> </w:t>
      </w:r>
      <w:r w:rsidR="003F72CD" w:rsidRPr="00CF31B0">
        <w:rPr>
          <w:rFonts w:asciiTheme="minorHAnsi" w:hAnsiTheme="minorHAnsi"/>
          <w:color w:val="auto"/>
          <w:sz w:val="22"/>
          <w:szCs w:val="22"/>
        </w:rPr>
        <w:t>time-</w:t>
      </w:r>
      <w:r w:rsidR="009E7192" w:rsidRPr="00CF31B0">
        <w:rPr>
          <w:rFonts w:asciiTheme="minorHAnsi" w:hAnsiTheme="minorHAnsi"/>
          <w:color w:val="auto"/>
          <w:sz w:val="22"/>
          <w:szCs w:val="22"/>
        </w:rPr>
        <w:t>frequency analysis</w:t>
      </w:r>
      <w:r w:rsidR="003E7122" w:rsidRPr="00CF31B0">
        <w:rPr>
          <w:rFonts w:asciiTheme="minorHAnsi" w:hAnsiTheme="minorHAnsi"/>
          <w:color w:val="auto"/>
          <w:sz w:val="22"/>
          <w:szCs w:val="22"/>
        </w:rPr>
        <w:t xml:space="preserve">, it may be argued that the use of well-characterised </w:t>
      </w:r>
      <w:r w:rsidR="005533E2" w:rsidRPr="00CF31B0">
        <w:rPr>
          <w:rFonts w:asciiTheme="minorHAnsi" w:hAnsiTheme="minorHAnsi"/>
          <w:color w:val="auto"/>
          <w:sz w:val="22"/>
          <w:szCs w:val="22"/>
        </w:rPr>
        <w:t>reactions can</w:t>
      </w:r>
      <w:r w:rsidR="003E7122" w:rsidRPr="00CF31B0">
        <w:rPr>
          <w:rFonts w:asciiTheme="minorHAnsi" w:hAnsiTheme="minorHAnsi"/>
          <w:color w:val="auto"/>
          <w:sz w:val="22"/>
          <w:szCs w:val="22"/>
        </w:rPr>
        <w:t xml:space="preserve"> better inform </w:t>
      </w:r>
      <w:r w:rsidR="00967119" w:rsidRPr="00CF31B0">
        <w:rPr>
          <w:rFonts w:asciiTheme="minorHAnsi" w:hAnsiTheme="minorHAnsi"/>
          <w:color w:val="auto"/>
          <w:sz w:val="22"/>
          <w:szCs w:val="22"/>
        </w:rPr>
        <w:t xml:space="preserve">our understanding of PSD analysis </w:t>
      </w:r>
      <w:r w:rsidR="003F72CD" w:rsidRPr="00CF31B0">
        <w:rPr>
          <w:rFonts w:asciiTheme="minorHAnsi" w:hAnsiTheme="minorHAnsi"/>
          <w:color w:val="auto"/>
          <w:sz w:val="22"/>
          <w:szCs w:val="22"/>
        </w:rPr>
        <w:t xml:space="preserve">as a surrogate of endothelial and neurovascular </w:t>
      </w:r>
      <w:r w:rsidR="00A94E23" w:rsidRPr="00CF31B0">
        <w:rPr>
          <w:rFonts w:asciiTheme="minorHAnsi" w:hAnsiTheme="minorHAnsi"/>
          <w:color w:val="auto"/>
          <w:sz w:val="22"/>
          <w:szCs w:val="22"/>
        </w:rPr>
        <w:t xml:space="preserve">regulation of </w:t>
      </w:r>
      <w:r w:rsidR="003E7122" w:rsidRPr="00CF31B0">
        <w:rPr>
          <w:rFonts w:asciiTheme="minorHAnsi" w:hAnsiTheme="minorHAnsi"/>
          <w:color w:val="auto"/>
          <w:sz w:val="22"/>
          <w:szCs w:val="22"/>
        </w:rPr>
        <w:t>microvascu</w:t>
      </w:r>
      <w:r w:rsidR="00A94E23" w:rsidRPr="00CF31B0">
        <w:rPr>
          <w:rFonts w:asciiTheme="minorHAnsi" w:hAnsiTheme="minorHAnsi"/>
          <w:color w:val="auto"/>
          <w:sz w:val="22"/>
          <w:szCs w:val="22"/>
        </w:rPr>
        <w:t>lar perfusion.</w:t>
      </w:r>
      <w:r w:rsidR="002E2DB3" w:rsidRPr="00CF31B0">
        <w:rPr>
          <w:rFonts w:asciiTheme="minorHAnsi" w:hAnsiTheme="minorHAnsi"/>
          <w:color w:val="auto"/>
          <w:sz w:val="22"/>
          <w:szCs w:val="22"/>
        </w:rPr>
        <w:t xml:space="preserve"> The usefulness of such approaches for the evaluation of microvascular endothelial function </w:t>
      </w:r>
      <w:r w:rsidR="00FF094F" w:rsidRPr="00CF31B0">
        <w:rPr>
          <w:rFonts w:asciiTheme="minorHAnsi" w:hAnsiTheme="minorHAnsi"/>
          <w:color w:val="auto"/>
          <w:sz w:val="22"/>
          <w:szCs w:val="22"/>
        </w:rPr>
        <w:t xml:space="preserve">in particular </w:t>
      </w:r>
      <w:r w:rsidR="002E2DB3" w:rsidRPr="00CF31B0">
        <w:rPr>
          <w:rFonts w:asciiTheme="minorHAnsi" w:hAnsiTheme="minorHAnsi"/>
          <w:color w:val="auto"/>
          <w:sz w:val="22"/>
          <w:szCs w:val="22"/>
        </w:rPr>
        <w:t xml:space="preserve">has been reviewed previously </w:t>
      </w:r>
      <w:r w:rsidR="00855964" w:rsidRPr="00CF31B0">
        <w:rPr>
          <w:rFonts w:asciiTheme="minorHAnsi" w:hAnsiTheme="minorHAnsi"/>
          <w:color w:val="auto"/>
          <w:sz w:val="22"/>
          <w:szCs w:val="22"/>
        </w:rPr>
        <w:fldChar w:fldCharType="begin">
          <w:fldData xml:space="preserve">PEVuZE5vdGU+PENpdGU+PEF1dGhvcj5Sb3NzaTwvQXV0aG9yPjxZZWFyPjIwMDg8L1llYXI+PFJl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PEVuZE5vdGU+PENpdGU+PEF1dGhvcj5Sb3NzaTwvQXV0aG9yPjxZZWFyPjIwMDg8L1llYXI+PFJl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(76)</w:t>
      </w:r>
      <w:r w:rsidR="00855964" w:rsidRPr="00CF31B0">
        <w:rPr>
          <w:rFonts w:asciiTheme="minorHAnsi" w:hAnsiTheme="minorHAnsi"/>
          <w:color w:val="auto"/>
          <w:sz w:val="22"/>
          <w:szCs w:val="22"/>
        </w:rPr>
        <w:fldChar w:fldCharType="end"/>
      </w:r>
      <w:r w:rsidR="002E2DB3" w:rsidRPr="00CF31B0">
        <w:rPr>
          <w:rFonts w:asciiTheme="minorHAnsi" w:hAnsiTheme="minorHAnsi"/>
          <w:color w:val="auto"/>
          <w:sz w:val="22"/>
          <w:szCs w:val="22"/>
        </w:rPr>
        <w:t xml:space="preserve">. </w:t>
      </w:r>
    </w:p>
    <w:p w14:paraId="407AC48B" w14:textId="77777777" w:rsidR="00DB256A" w:rsidRPr="00CF31B0" w:rsidRDefault="00DB256A" w:rsidP="00DB256A">
      <w:pPr>
        <w:pStyle w:val="Default"/>
        <w:spacing w:line="360" w:lineRule="auto"/>
        <w:rPr>
          <w:rFonts w:asciiTheme="minorHAnsi" w:hAnsiTheme="minorHAnsi"/>
          <w:i/>
          <w:iCs/>
          <w:color w:val="auto"/>
          <w:sz w:val="22"/>
          <w:szCs w:val="22"/>
        </w:rPr>
      </w:pPr>
    </w:p>
    <w:p w14:paraId="40D2E003" w14:textId="5AE1F5ED" w:rsidR="00886B12" w:rsidRPr="00CF31B0" w:rsidRDefault="00DB256A" w:rsidP="00855964">
      <w:pPr>
        <w:pStyle w:val="Default"/>
        <w:spacing w:line="360" w:lineRule="auto"/>
        <w:jc w:val="both"/>
        <w:rPr>
          <w:rFonts w:asciiTheme="minorHAnsi" w:hAnsiTheme="minorHAnsi"/>
          <w:color w:val="auto"/>
          <w:sz w:val="22"/>
          <w:szCs w:val="22"/>
        </w:rPr>
      </w:pPr>
      <w:r w:rsidRPr="00CF31B0">
        <w:rPr>
          <w:rFonts w:asciiTheme="minorHAnsi" w:hAnsiTheme="minorHAnsi"/>
          <w:b/>
          <w:bCs/>
          <w:i/>
          <w:iCs/>
          <w:color w:val="auto"/>
          <w:sz w:val="22"/>
          <w:szCs w:val="22"/>
        </w:rPr>
        <w:t>Post occlusive reactive hyperaemia</w:t>
      </w:r>
      <w:r w:rsidRPr="00CF31B0">
        <w:rPr>
          <w:rFonts w:asciiTheme="minorHAnsi" w:hAnsiTheme="minorHAnsi"/>
          <w:b/>
          <w:bCs/>
          <w:color w:val="auto"/>
          <w:sz w:val="22"/>
          <w:szCs w:val="22"/>
        </w:rPr>
        <w:t xml:space="preserve"> </w:t>
      </w:r>
      <w:r w:rsidR="00033993" w:rsidRPr="00CF31B0">
        <w:rPr>
          <w:rFonts w:asciiTheme="minorHAnsi" w:hAnsiTheme="minorHAnsi"/>
          <w:color w:val="auto"/>
          <w:sz w:val="22"/>
          <w:szCs w:val="22"/>
        </w:rPr>
        <w:t>Mechanistically, m</w:t>
      </w:r>
      <w:r w:rsidR="005B0D53" w:rsidRPr="00CF31B0">
        <w:rPr>
          <w:rFonts w:asciiTheme="minorHAnsi" w:hAnsiTheme="minorHAnsi"/>
          <w:color w:val="auto"/>
          <w:sz w:val="22"/>
          <w:szCs w:val="22"/>
        </w:rPr>
        <w:t>ajor contributor</w:t>
      </w:r>
      <w:r w:rsidR="009E7192" w:rsidRPr="00CF31B0">
        <w:rPr>
          <w:rFonts w:asciiTheme="minorHAnsi" w:hAnsiTheme="minorHAnsi"/>
          <w:color w:val="auto"/>
          <w:sz w:val="22"/>
          <w:szCs w:val="22"/>
        </w:rPr>
        <w:t>s</w:t>
      </w:r>
      <w:r w:rsidR="005B0D53" w:rsidRPr="00CF31B0">
        <w:rPr>
          <w:rFonts w:asciiTheme="minorHAnsi" w:hAnsiTheme="minorHAnsi"/>
          <w:color w:val="auto"/>
          <w:sz w:val="22"/>
          <w:szCs w:val="22"/>
        </w:rPr>
        <w:t xml:space="preserve"> to both the peak and time course of the post-occlusive reactive hyperaemia </w:t>
      </w:r>
      <w:r w:rsidR="00FB4ACA" w:rsidRPr="00CF31B0">
        <w:rPr>
          <w:rFonts w:asciiTheme="minorHAnsi" w:hAnsiTheme="minorHAnsi"/>
          <w:color w:val="auto"/>
          <w:sz w:val="22"/>
          <w:szCs w:val="22"/>
        </w:rPr>
        <w:t xml:space="preserve">(PORH) </w:t>
      </w:r>
      <w:r w:rsidR="00CA3C35" w:rsidRPr="00CF31B0">
        <w:rPr>
          <w:rFonts w:asciiTheme="minorHAnsi" w:hAnsiTheme="minorHAnsi"/>
          <w:color w:val="auto"/>
          <w:sz w:val="22"/>
          <w:szCs w:val="22"/>
        </w:rPr>
        <w:t xml:space="preserve">response to brief (~3-5 min) arterial occlusion </w:t>
      </w:r>
      <w:r w:rsidR="005B0D53" w:rsidRPr="00CF31B0">
        <w:rPr>
          <w:rFonts w:asciiTheme="minorHAnsi" w:hAnsiTheme="minorHAnsi"/>
          <w:color w:val="auto"/>
          <w:sz w:val="22"/>
          <w:szCs w:val="22"/>
        </w:rPr>
        <w:t>are local sensory nerves and</w:t>
      </w:r>
      <w:r w:rsidR="00CA3C35" w:rsidRPr="00CF31B0">
        <w:rPr>
          <w:rFonts w:asciiTheme="minorHAnsi" w:hAnsiTheme="minorHAnsi"/>
          <w:color w:val="auto"/>
          <w:sz w:val="22"/>
          <w:szCs w:val="22"/>
        </w:rPr>
        <w:t>,</w:t>
      </w:r>
      <w:r w:rsidR="005B0D53" w:rsidRPr="00CF31B0">
        <w:rPr>
          <w:rFonts w:asciiTheme="minorHAnsi" w:hAnsiTheme="minorHAnsi"/>
          <w:color w:val="auto"/>
          <w:sz w:val="22"/>
          <w:szCs w:val="22"/>
        </w:rPr>
        <w:t xml:space="preserve"> in the absence of an effect of inhibition of NO production, endothelium-derived hyperpolarising factors  such as metabolites of cytochrome epoxygenase </w:t>
      </w:r>
      <w:r w:rsidR="00855964" w:rsidRPr="00CF31B0">
        <w:rPr>
          <w:rFonts w:asciiTheme="minorHAnsi" w:hAnsiTheme="minorHAnsi"/>
          <w:color w:val="auto"/>
          <w:sz w:val="22"/>
          <w:szCs w:val="22"/>
        </w:rPr>
        <w:fldChar w:fldCharType="begin">
          <w:fldData xml:space="preserve">PEVuZE5vdGU+PENpdGU+PEF1dGhvcj5Mb3JlbnpvPC9BdXRob3I+PFllYXI+MjAwNzwvWWVhcj48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==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PEVuZE5vdGU+PENpdGU+PEF1dGhvcj5Mb3JlbnpvPC9BdXRob3I+PFllYXI+MjAwNzwvWWVhcj48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==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(62)</w:t>
      </w:r>
      <w:r w:rsidR="00855964" w:rsidRPr="00CF31B0">
        <w:rPr>
          <w:rFonts w:asciiTheme="minorHAnsi" w:hAnsiTheme="minorHAnsi"/>
          <w:color w:val="auto"/>
          <w:sz w:val="22"/>
          <w:szCs w:val="22"/>
        </w:rPr>
        <w:fldChar w:fldCharType="end"/>
      </w:r>
      <w:r w:rsidR="005B0D53" w:rsidRPr="00CF31B0">
        <w:rPr>
          <w:rFonts w:asciiTheme="minorHAnsi" w:hAnsiTheme="minorHAnsi"/>
          <w:color w:val="auto"/>
          <w:sz w:val="22"/>
          <w:szCs w:val="22"/>
        </w:rPr>
        <w:t xml:space="preserve">.  </w:t>
      </w:r>
      <w:r w:rsidR="00C95437" w:rsidRPr="00CF31B0">
        <w:rPr>
          <w:rFonts w:asciiTheme="minorHAnsi" w:hAnsiTheme="minorHAnsi"/>
          <w:color w:val="auto"/>
          <w:sz w:val="22"/>
          <w:szCs w:val="22"/>
        </w:rPr>
        <w:t xml:space="preserve">Rossi et al. </w:t>
      </w:r>
      <w:r w:rsidR="00855964" w:rsidRPr="00CF31B0">
        <w:rPr>
          <w:rFonts w:asciiTheme="minorHAnsi" w:hAnsiTheme="minorHAnsi"/>
          <w:color w:val="auto"/>
          <w:sz w:val="22"/>
          <w:szCs w:val="22"/>
        </w:rPr>
        <w:fldChar w:fldCharType="begin">
          <w:fldData xml:space="preserve">PEVuZE5vdGU+PENpdGU+PEF1dGhvcj5Sb3NzaTwvQXV0aG9yPjxZZWFyPjIwMDc8L1llYXI+PFJl
Y051bT4yNzQ5PC9SZWNOdW0+PERpc3BsYXlUZXh0Pig3MSk8L0Rpc3BsYXlUZXh0PjxyZWNvcmQ+
PHJlYy1udW1iZXI+Mjc0OTwvcmVjLW51bWJlcj48Zm9yZWlnbi1rZXlzPjxrZXkgYXBwPSJFTiIg
ZGItaWQ9Inh2OXh0cGR4NWEwend0ZXp0ZTM1cnh2bWQwZXc1YXp4MHBkeiIgdGltZXN0YW1wPSIx
NDUyNjc5NTA1Ij4yNzQ5PC9rZXk+PC9mb3JlaWduLWtleXM+PHJlZi10eXBlIG5hbWU9IkpvdXJu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bnRyaWJ1dG9ycz48YXV0aC1hZGRyZXNzPkRlcGFydG1lbnQgb2YgSW50ZXJuYWwgTWVkaWNpbmUs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=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PEVuZE5vdGU+PENpdGU+PEF1dGhvcj5Sb3NzaTwvQXV0aG9yPjxZZWFyPjIwMDc8L1llYXI+PFJl
Y051bT4yNzQ5PC9SZWNOdW0+PERpc3BsYXlUZXh0Pig3MSk8L0Rpc3BsYXlUZXh0PjxyZWNvcmQ+
PHJlYy1udW1iZXI+Mjc0OTwvcmVjLW51bWJlcj48Zm9yZWlnbi1rZXlzPjxrZXkgYXBwPSJFTiIg
ZGItaWQ9Inh2OXh0cGR4NWEwend0ZXp0ZTM1cnh2bWQwZXc1YXp4MHBkeiIgdGltZXN0YW1wPSIx
NDUyNjc5NTA1Ij4yNzQ5PC9rZXk+PC9mb3JlaWduLWtleXM+PHJlZi10eXBlIG5hbWU9IkpvdXJu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bnRyaWJ1dG9ycz48YXV0aC1hZGRyZXNzPkRlcGFydG1lbnQgb2YgSW50ZXJuYWwgTWVkaWNpbmUs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=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(71)</w:t>
      </w:r>
      <w:r w:rsidR="00855964" w:rsidRPr="00CF31B0">
        <w:rPr>
          <w:rFonts w:asciiTheme="minorHAnsi" w:hAnsiTheme="minorHAnsi"/>
          <w:color w:val="auto"/>
          <w:sz w:val="22"/>
          <w:szCs w:val="22"/>
        </w:rPr>
        <w:fldChar w:fldCharType="end"/>
      </w:r>
      <w:r w:rsidR="00C95437" w:rsidRPr="00CF31B0">
        <w:rPr>
          <w:rFonts w:asciiTheme="minorHAnsi" w:hAnsiTheme="minorHAnsi"/>
          <w:color w:val="auto"/>
          <w:sz w:val="22"/>
          <w:szCs w:val="22"/>
        </w:rPr>
        <w:t xml:space="preserve"> have reported a significantly reduced PORH-induced endothelial and myogenic activity in long term smokers. The same authors have also reported variable reductions in some spectral bands in the PORH-response in individuals with untreated essential hypertension </w:t>
      </w:r>
      <w:r w:rsidR="00855964" w:rsidRPr="00CF31B0">
        <w:rPr>
          <w:rFonts w:asciiTheme="minorHAnsi" w:hAnsiTheme="minorHAnsi"/>
          <w:color w:val="auto"/>
          <w:sz w:val="22"/>
          <w:szCs w:val="22"/>
        </w:rPr>
        <w:fldChar w:fldCharType="begin">
          <w:fldData xml:space="preserve">PEVuZE5vdGU+PENpdGU+PEF1dGhvcj5Sb3NzaTwvQXV0aG9yPjxZZWFyPjIwMDU8L1llYXI+PFJl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PEVuZE5vdGU+PENpdGU+PEF1dGhvcj5Sb3NzaTwvQXV0aG9yPjxZZWFyPjIwMDU8L1llYXI+PFJl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(69)</w:t>
      </w:r>
      <w:r w:rsidR="00855964" w:rsidRPr="00CF31B0">
        <w:rPr>
          <w:rFonts w:asciiTheme="minorHAnsi" w:hAnsiTheme="minorHAnsi"/>
          <w:color w:val="auto"/>
          <w:sz w:val="22"/>
          <w:szCs w:val="22"/>
        </w:rPr>
        <w:fldChar w:fldCharType="end"/>
      </w:r>
      <w:r w:rsidR="00C95437" w:rsidRPr="00CF31B0">
        <w:rPr>
          <w:rFonts w:asciiTheme="minorHAnsi" w:hAnsiTheme="minorHAnsi"/>
          <w:color w:val="auto"/>
          <w:sz w:val="22"/>
          <w:szCs w:val="22"/>
        </w:rPr>
        <w:t xml:space="preserve">.   </w:t>
      </w:r>
      <w:r w:rsidR="0079340E" w:rsidRPr="00CF31B0">
        <w:rPr>
          <w:rFonts w:asciiTheme="minorHAnsi" w:hAnsiTheme="minorHAnsi"/>
          <w:color w:val="auto"/>
          <w:sz w:val="22"/>
          <w:szCs w:val="22"/>
        </w:rPr>
        <w:t xml:space="preserve">The PORH response is transient and of insufficient duration to allow capture of the required 2-5 cycles (3.5 - 8.75 min) required for evaluation of the 0.01 Hz frequency band directly. </w:t>
      </w:r>
      <w:r w:rsidR="00586F80" w:rsidRPr="00CF31B0">
        <w:rPr>
          <w:rFonts w:asciiTheme="minorHAnsi" w:hAnsiTheme="minorHAnsi"/>
          <w:color w:val="auto"/>
          <w:sz w:val="22"/>
          <w:szCs w:val="22"/>
        </w:rPr>
        <w:t>However, by extending the PORH test to evoke a more sustained pressure-induced vasodilation in individuals at risk of pressure-induced ischaemic damage and ulceration, t</w:t>
      </w:r>
      <w:r w:rsidR="00D83E43" w:rsidRPr="00CF31B0">
        <w:rPr>
          <w:rFonts w:asciiTheme="minorHAnsi" w:hAnsiTheme="minorHAnsi"/>
          <w:color w:val="auto"/>
          <w:sz w:val="22"/>
          <w:szCs w:val="22"/>
        </w:rPr>
        <w:t xml:space="preserve">he involvement of neuro-endothelial activity </w:t>
      </w:r>
      <w:r w:rsidR="00586F80" w:rsidRPr="00CF31B0">
        <w:rPr>
          <w:rFonts w:asciiTheme="minorHAnsi" w:hAnsiTheme="minorHAnsi"/>
          <w:color w:val="auto"/>
          <w:sz w:val="22"/>
          <w:szCs w:val="22"/>
        </w:rPr>
        <w:t xml:space="preserve">has been studied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&lt;EndNote&gt;&lt;Cite&gt;&lt;Author&gt;Balaz&lt;/Author&gt;&lt;Year&gt;2016&lt;/Year&gt;&lt;RecNum&gt;6146&lt;/RecNum&gt;&lt;DisplayText&gt;(7)&lt;/DisplayText&gt;&lt;record&gt;&lt;rec-number&gt;6146&lt;/rec-number&gt;&lt;foreign-keys&gt;&lt;key app="EN" db-id="xv9xtpdx5a0zwtezte35rxvmd0ew5azx0pdz" timestamp="1469459673"&gt;6146&lt;/key&gt;&lt;/foreign-keys&gt;&lt;ref-type name="Journal Article"&gt;17&lt;/ref-type&gt;&lt;contributors&gt;&lt;authors&gt;&lt;author&gt;Balaz, D.&lt;/author&gt;&lt;author&gt;Komornikova, A.&lt;/author&gt;&lt;author&gt;Sabaka, P.&lt;/author&gt;&lt;author&gt;Leichenbergova, E.&lt;/author&gt;&lt;author&gt;Leichenbergova, K.&lt;/author&gt;&lt;author&gt;Novy, M.&lt;/author&gt;&lt;author&gt;Kralikova, D.&lt;/author&gt;&lt;author&gt;Gaspar, L.&lt;/author&gt;&lt;author&gt;Dukat, A.&lt;/author&gt;&lt;/authors&gt;&lt;/contributors&gt;&lt;titles&gt;&lt;title&gt;Changes in vasomotion--effect of hyperbaric oxygen in patients with diabetes Type 2&lt;/title&gt;&lt;secondary-title&gt;Undersea Hyperb Med&lt;/secondary-title&gt;&lt;/titles&gt;&lt;periodical&gt;&lt;full-title&gt;Undersea Hyperb Med&lt;/full-title&gt;&lt;/periodical&gt;&lt;pages&gt;123-34&lt;/pages&gt;&lt;volume&gt;43&lt;/volume&gt;&lt;number&gt;2&lt;/number&gt;&lt;keywords&gt;&lt;keyword&gt;Area Under Curve&lt;/keyword&gt;&lt;keyword&gt;Case-Control Studies&lt;/keyword&gt;&lt;keyword&gt;Diabetes Mellitus, Type 2/complications/*physiopathology&lt;/keyword&gt;&lt;keyword&gt;Diabetic Foot/etiology/*physiopathology/therapy&lt;/keyword&gt;&lt;keyword&gt;Female&lt;/keyword&gt;&lt;keyword&gt;Humans&lt;/keyword&gt;&lt;keyword&gt;*Hyperbaric Oxygenation&lt;/keyword&gt;&lt;keyword&gt;Laser-Doppler Flowmetry/*methods&lt;/keyword&gt;&lt;keyword&gt;Male&lt;/keyword&gt;&lt;keyword&gt;*Microcirculation&lt;/keyword&gt;&lt;keyword&gt;Middle Aged&lt;/keyword&gt;&lt;keyword&gt;Prospective Studies&lt;/keyword&gt;&lt;keyword&gt;Regional Blood Flow&lt;/keyword&gt;&lt;keyword&gt;Vasomotor System/physiopathology&lt;/keyword&gt;&lt;keyword&gt;Wound Healing&lt;/keyword&gt;&lt;/keywords&gt;&lt;dates&gt;&lt;year&gt;2016&lt;/year&gt;&lt;pub-dates&gt;&lt;date&gt;Mar-Apr&lt;/date&gt;&lt;/pub-dates&gt;&lt;/dates&gt;&lt;isbn&gt;1066-2936 (Print)&amp;#xD;1066-2936 (Linking)&lt;/isbn&gt;&lt;accession-num&gt;27265989&lt;/accession-num&gt;&lt;urls&gt;&lt;related-urls&gt;&lt;url&gt;http://www.ncbi.nlm.nih.gov/pubmed/27265989&lt;/url&gt;&lt;/related-urls&gt;&lt;/urls&gt;&lt;/record&gt;&lt;/Cite&gt;&lt;/EndNote&gt;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(7)</w:t>
      </w:r>
      <w:r w:rsidR="00855964" w:rsidRPr="00CF31B0">
        <w:rPr>
          <w:rFonts w:asciiTheme="minorHAnsi" w:hAnsiTheme="minorHAnsi"/>
          <w:color w:val="auto"/>
          <w:sz w:val="22"/>
          <w:szCs w:val="22"/>
        </w:rPr>
        <w:fldChar w:fldCharType="end"/>
      </w:r>
      <w:r w:rsidR="00D83E43" w:rsidRPr="00CF31B0">
        <w:rPr>
          <w:rFonts w:asciiTheme="minorHAnsi" w:hAnsiTheme="minorHAnsi"/>
          <w:color w:val="auto"/>
          <w:sz w:val="22"/>
          <w:szCs w:val="22"/>
        </w:rPr>
        <w:t>.</w:t>
      </w:r>
    </w:p>
    <w:p w14:paraId="74E8B2EC" w14:textId="77777777" w:rsidR="00C61802" w:rsidRPr="00CF31B0" w:rsidRDefault="00C61802" w:rsidP="001E7D35">
      <w:pPr>
        <w:pStyle w:val="Default"/>
        <w:spacing w:line="360" w:lineRule="auto"/>
        <w:jc w:val="both"/>
        <w:rPr>
          <w:rFonts w:asciiTheme="minorHAnsi" w:hAnsiTheme="minorHAnsi"/>
          <w:color w:val="auto"/>
          <w:sz w:val="22"/>
          <w:szCs w:val="22"/>
        </w:rPr>
      </w:pPr>
    </w:p>
    <w:p w14:paraId="1E24EDCA" w14:textId="3A43C60C" w:rsidR="00C61802" w:rsidRPr="00CF31B0" w:rsidRDefault="00C61802"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Enhanced spectral analysis of the LDF signal measured in control individuals and patients with schizophrenia </w:t>
      </w:r>
      <w:r w:rsidR="001E7D35" w:rsidRPr="00CF31B0">
        <w:rPr>
          <w:color w:val="auto"/>
        </w:rPr>
        <w:t xml:space="preserve">with </w:t>
      </w:r>
      <w:r w:rsidR="001E7D35" w:rsidRPr="00CF31B0">
        <w:rPr>
          <w:rFonts w:asciiTheme="minorHAnsi" w:hAnsiTheme="minorHAnsi"/>
          <w:color w:val="auto"/>
          <w:sz w:val="22"/>
          <w:szCs w:val="22"/>
        </w:rPr>
        <w:t>an increased mortality risk due to cardiovascular events</w:t>
      </w:r>
      <w:r w:rsidR="00045CB7"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fldData xml:space="preserve">PEVuZE5vdGU+PENpdGU+PEF1dGhvcj5Wb3NzPC9BdXRob3I+PFllYXI+MjAxMzwvWWVhcj48UmVj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PEVuZE5vdGU+PENpdGU+PEF1dGhvcj5Wb3NzPC9BdXRob3I+PFllYXI+MjAxMzwvWWVhcj48UmVj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(110)</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suggests that</w:t>
      </w:r>
      <w:r w:rsidRPr="00CF31B0">
        <w:rPr>
          <w:rFonts w:ascii="Arial" w:hAnsi="Arial" w:cs="Arial"/>
          <w:color w:val="auto"/>
          <w:sz w:val="20"/>
          <w:szCs w:val="20"/>
        </w:rPr>
        <w:t xml:space="preserve"> </w:t>
      </w:r>
      <w:r w:rsidRPr="00CF31B0">
        <w:rPr>
          <w:rFonts w:asciiTheme="minorHAnsi" w:hAnsiTheme="minorHAnsi"/>
          <w:color w:val="auto"/>
          <w:sz w:val="22"/>
          <w:szCs w:val="22"/>
        </w:rPr>
        <w:t xml:space="preserve">while microvascular flow motion during the provoked post-ischemic stage of the PORH is significantly impaired in schizophrenic patients, </w:t>
      </w:r>
      <w:r w:rsidR="001E7D35" w:rsidRPr="00CF31B0">
        <w:rPr>
          <w:rFonts w:asciiTheme="minorHAnsi" w:hAnsiTheme="minorHAnsi"/>
          <w:color w:val="auto"/>
          <w:sz w:val="22"/>
          <w:szCs w:val="22"/>
        </w:rPr>
        <w:t>alterations were more pronounced in the deeper tissue depth of about 6-8</w:t>
      </w:r>
      <w:r w:rsidR="00543F1A" w:rsidRPr="00CF31B0">
        <w:rPr>
          <w:rFonts w:asciiTheme="minorHAnsi" w:hAnsiTheme="minorHAnsi"/>
          <w:color w:val="auto"/>
          <w:sz w:val="22"/>
          <w:szCs w:val="22"/>
        </w:rPr>
        <w:t xml:space="preserve"> </w:t>
      </w:r>
      <w:r w:rsidR="001E7D35" w:rsidRPr="00CF31B0">
        <w:rPr>
          <w:rFonts w:asciiTheme="minorHAnsi" w:hAnsiTheme="minorHAnsi"/>
          <w:color w:val="auto"/>
          <w:sz w:val="22"/>
          <w:szCs w:val="22"/>
        </w:rPr>
        <w:t>mm (the superficial muscle tissue) compared with near-surface skin. They were also influenced by gender and age.</w:t>
      </w:r>
    </w:p>
    <w:p w14:paraId="09C32126" w14:textId="77777777" w:rsidR="00C61802" w:rsidRPr="00CF31B0" w:rsidRDefault="00C61802" w:rsidP="006A5EAB">
      <w:pPr>
        <w:pStyle w:val="Default"/>
        <w:spacing w:line="360" w:lineRule="auto"/>
        <w:jc w:val="both"/>
        <w:rPr>
          <w:rFonts w:asciiTheme="minorHAnsi" w:hAnsiTheme="minorHAnsi"/>
          <w:color w:val="auto"/>
          <w:sz w:val="22"/>
          <w:szCs w:val="22"/>
        </w:rPr>
      </w:pPr>
    </w:p>
    <w:p w14:paraId="1DDB5C37" w14:textId="77777777" w:rsidR="00DB256A" w:rsidRPr="00CF31B0" w:rsidRDefault="00DB256A" w:rsidP="007E569E">
      <w:pPr>
        <w:pStyle w:val="Default"/>
        <w:spacing w:line="360" w:lineRule="auto"/>
        <w:jc w:val="both"/>
        <w:rPr>
          <w:rFonts w:asciiTheme="minorHAnsi" w:hAnsiTheme="minorHAnsi"/>
          <w:color w:val="auto"/>
          <w:sz w:val="22"/>
          <w:szCs w:val="22"/>
        </w:rPr>
      </w:pPr>
    </w:p>
    <w:p w14:paraId="036D604F" w14:textId="357BCDD0" w:rsidR="005735F0" w:rsidRPr="00CF31B0" w:rsidRDefault="00DB256A" w:rsidP="00855964">
      <w:pPr>
        <w:pStyle w:val="Default"/>
        <w:spacing w:line="360" w:lineRule="auto"/>
        <w:jc w:val="both"/>
        <w:rPr>
          <w:rFonts w:asciiTheme="minorHAnsi" w:hAnsiTheme="minorHAnsi"/>
          <w:color w:val="auto"/>
          <w:sz w:val="22"/>
          <w:szCs w:val="22"/>
        </w:rPr>
      </w:pPr>
      <w:r w:rsidRPr="00CF31B0">
        <w:rPr>
          <w:rFonts w:asciiTheme="minorHAnsi" w:hAnsiTheme="minorHAnsi"/>
          <w:b/>
          <w:bCs/>
          <w:i/>
          <w:iCs/>
          <w:color w:val="auto"/>
          <w:sz w:val="22"/>
          <w:szCs w:val="22"/>
        </w:rPr>
        <w:lastRenderedPageBreak/>
        <w:t>Local skin warming</w:t>
      </w:r>
      <w:r w:rsidRPr="00CF31B0">
        <w:rPr>
          <w:rFonts w:asciiTheme="minorHAnsi" w:hAnsiTheme="minorHAnsi"/>
          <w:color w:val="auto"/>
          <w:sz w:val="22"/>
          <w:szCs w:val="22"/>
        </w:rPr>
        <w:t xml:space="preserve"> </w:t>
      </w:r>
      <w:r w:rsidR="008E5336" w:rsidRPr="00CF31B0">
        <w:rPr>
          <w:rFonts w:asciiTheme="minorHAnsi" w:hAnsiTheme="minorHAnsi"/>
          <w:color w:val="auto"/>
          <w:sz w:val="22"/>
          <w:szCs w:val="22"/>
        </w:rPr>
        <w:t>Local heating of the skin evokes a biphasic response, with an initial transient (2-3 min) peak which is mostly mediated by a s</w:t>
      </w:r>
      <w:r w:rsidRPr="00CF31B0">
        <w:rPr>
          <w:rFonts w:asciiTheme="minorHAnsi" w:hAnsiTheme="minorHAnsi"/>
          <w:color w:val="auto"/>
          <w:sz w:val="22"/>
          <w:szCs w:val="22"/>
        </w:rPr>
        <w:t xml:space="preserve">ensory nerve axon reflex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&lt;EndNote&gt;&lt;Cite&gt;&lt;Author&gt;Minson&lt;/Author&gt;&lt;Year&gt;2010&lt;/Year&gt;&lt;RecNum&gt;5612&lt;/RecNum&gt;&lt;DisplayText&gt;(64)&lt;/DisplayText&gt;&lt;record&gt;&lt;rec-number&gt;5612&lt;/rec-number&gt;&lt;foreign-keys&gt;&lt;key app="EN" db-id="xv9xtpdx5a0zwtezte35rxvmd0ew5azx0pdz" timestamp="1455702369"&gt;5612&lt;/key&gt;&lt;/foreign-keys&gt;&lt;ref-type name="Journal Article"&gt;17&lt;/ref-type&gt;&lt;contributors&gt;&lt;authors&gt;&lt;author&gt;Minson, C. T.&lt;/author&gt;&lt;/authors&gt;&lt;/contributors&gt;&lt;auth-address&gt;Dept. of Human Physiology, Univ. of Oregon, Eugene, OR 97403-1240, USA. minson@uoregon.edu&lt;/auth-address&gt;&lt;titles&gt;&lt;title&gt;Thermal provocation to evaluate microvascular reactivity in human skin&lt;/title&gt;&lt;secondary-title&gt;J Appl Physiol (1985)&lt;/secondary-title&gt;&lt;/titles&gt;&lt;periodical&gt;&lt;full-title&gt;J Appl Physiol (1985)&lt;/full-title&gt;&lt;/periodical&gt;&lt;pages&gt;1239-46&lt;/pages&gt;&lt;volume&gt;109&lt;/volume&gt;&lt;number&gt;4&lt;/number&gt;&lt;keywords&gt;&lt;keyword&gt;*Body Temperature Regulation&lt;/keyword&gt;&lt;keyword&gt;Cardiovascular Diseases/*diagnosis/physiopathology&lt;/keyword&gt;&lt;keyword&gt;*Diagnostic Techniques, Cardiovascular&lt;/keyword&gt;&lt;keyword&gt;Endothelium, Vascular/physiopathology&lt;/keyword&gt;&lt;keyword&gt;Humans&lt;/keyword&gt;&lt;keyword&gt;Hyperemia/physiopathology&lt;/keyword&gt;&lt;keyword&gt;*Microcirculation&lt;/keyword&gt;&lt;keyword&gt;Microvessels/*physiopathology&lt;/keyword&gt;&lt;keyword&gt;Regional Blood Flow&lt;/keyword&gt;&lt;keyword&gt;Skin/*blood supply&lt;/keyword&gt;&lt;keyword&gt;*Skin Temperature&lt;/keyword&gt;&lt;/keywords&gt;&lt;dates&gt;&lt;year&gt;2010&lt;/year&gt;&lt;pub-dates&gt;&lt;date&gt;Oct&lt;/date&gt;&lt;/pub-dates&gt;&lt;/dates&gt;&lt;isbn&gt;1522-1601 (Electronic)&amp;#xD;0161-7567 (Linking)&lt;/isbn&gt;&lt;accession-num&gt;20507974&lt;/accession-num&gt;&lt;urls&gt;&lt;related-urls&gt;&lt;url&gt;http://www.ncbi.nlm.nih.gov/pubmed/20507974&lt;/url&gt;&lt;/related-urls&gt;&lt;/urls&gt;&lt;custom2&gt;2963329&lt;/custom2&gt;&lt;electronic-resource-num&gt;10.1152/japplphysiol.00414.2010&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(64)</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w:t>
      </w:r>
      <w:r w:rsidR="008E5336" w:rsidRPr="00CF31B0">
        <w:rPr>
          <w:rFonts w:asciiTheme="minorHAnsi" w:hAnsiTheme="minorHAnsi"/>
          <w:color w:val="auto"/>
          <w:sz w:val="22"/>
          <w:szCs w:val="22"/>
        </w:rPr>
        <w:t xml:space="preserve">followed by a prolonged, predominantly endothelial NO-mediated  plateau </w:t>
      </w:r>
      <w:r w:rsidR="00855964" w:rsidRPr="00CF31B0">
        <w:rPr>
          <w:rFonts w:asciiTheme="minorHAnsi" w:hAnsiTheme="minorHAnsi"/>
          <w:color w:val="auto"/>
          <w:sz w:val="22"/>
          <w:szCs w:val="22"/>
        </w:rPr>
        <w:fldChar w:fldCharType="begin">
          <w:fldData xml:space="preserve">PEVuZE5vdGU+PENpdGU+PEF1dGhvcj5CcnVudDwvQXV0aG9yPjxZZWFyPjIwMTI8L1llYXI+PFJl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PEVuZE5vdGU+PENpdGU+PEF1dGhvcj5CcnVudDwvQXV0aG9yPjxZZWFyPjIwMTI8L1llYXI+PFJl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(15, 16)</w:t>
      </w:r>
      <w:r w:rsidR="00855964" w:rsidRPr="00CF31B0">
        <w:rPr>
          <w:rFonts w:asciiTheme="minorHAnsi" w:hAnsiTheme="minorHAnsi"/>
          <w:color w:val="auto"/>
          <w:sz w:val="22"/>
          <w:szCs w:val="22"/>
        </w:rPr>
        <w:fldChar w:fldCharType="end"/>
      </w:r>
      <w:r w:rsidR="008E5336" w:rsidRPr="00CF31B0">
        <w:rPr>
          <w:rFonts w:asciiTheme="minorHAnsi" w:hAnsiTheme="minorHAnsi"/>
          <w:color w:val="auto"/>
          <w:sz w:val="22"/>
          <w:szCs w:val="22"/>
        </w:rPr>
        <w:t xml:space="preserve"> that provides a more stable </w:t>
      </w:r>
      <w:r w:rsidR="00921771" w:rsidRPr="00CF31B0">
        <w:rPr>
          <w:rFonts w:asciiTheme="minorHAnsi" w:hAnsiTheme="minorHAnsi"/>
          <w:color w:val="auto"/>
          <w:sz w:val="22"/>
          <w:szCs w:val="22"/>
        </w:rPr>
        <w:t xml:space="preserve">and sustained differential </w:t>
      </w:r>
      <w:r w:rsidR="008E5336" w:rsidRPr="00CF31B0">
        <w:rPr>
          <w:rFonts w:asciiTheme="minorHAnsi" w:hAnsiTheme="minorHAnsi"/>
          <w:color w:val="auto"/>
          <w:sz w:val="22"/>
          <w:szCs w:val="22"/>
        </w:rPr>
        <w:t xml:space="preserve">output for time-frequency analysis.  </w:t>
      </w:r>
      <w:r w:rsidR="00556E7E" w:rsidRPr="00CF31B0">
        <w:rPr>
          <w:rFonts w:asciiTheme="minorHAnsi" w:hAnsiTheme="minorHAnsi"/>
          <w:color w:val="auto"/>
          <w:sz w:val="22"/>
          <w:szCs w:val="22"/>
        </w:rPr>
        <w:t>Warming to 43</w:t>
      </w:r>
      <w:r w:rsidR="00556E7E" w:rsidRPr="00CF31B0">
        <w:rPr>
          <w:rFonts w:asciiTheme="minorHAnsi" w:hAnsiTheme="minorHAnsi"/>
          <w:color w:val="auto"/>
          <w:sz w:val="22"/>
          <w:szCs w:val="22"/>
          <w:vertAlign w:val="superscript"/>
        </w:rPr>
        <w:t>o</w:t>
      </w:r>
      <w:r w:rsidR="00556E7E" w:rsidRPr="00CF31B0">
        <w:rPr>
          <w:rFonts w:asciiTheme="minorHAnsi" w:hAnsiTheme="minorHAnsi"/>
          <w:color w:val="auto"/>
          <w:sz w:val="22"/>
          <w:szCs w:val="22"/>
        </w:rPr>
        <w:t xml:space="preserve">C for 20 min results in a fold increase in total signal power of more than (45 ± 13) measured using a standard LDF probe in healthy forearm skin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&lt;EndNote&gt;&lt;Cite&gt;&lt;Author&gt;Clough&lt;/Author&gt;&lt;Year&gt;2009&lt;/Year&gt;&lt;RecNum&gt;1613&lt;/RecNum&gt;&lt;DisplayText&gt;(18)&lt;/DisplayText&gt;&lt;record&gt;&lt;rec-number&gt;1613&lt;/rec-number&gt;&lt;foreign-keys&gt;&lt;key app="EN" db-id="xv9xtpdx5a0zwtezte35rxvmd0ew5azx0pdz" timestamp="1452679486"&gt;1613&lt;/key&gt;&lt;/foreign-keys&gt;&lt;ref-type name="Journal Article"&gt;17&lt;/ref-type&gt;&lt;contributors&gt;&lt;authors&gt;&lt;author&gt;Clough, GF.&lt;/author&gt;&lt;author&gt;Chipperfield, A.&lt;/author&gt;&lt;author&gt;Byrne, C.&lt;/author&gt;&lt;author&gt;de, Mul F.&lt;/author&gt;&lt;author&gt;Gush, R.&lt;/author&gt;&lt;/authors&gt;&lt;/contributors&gt;&lt;auth-address&gt;Institute of Developmental Sciences, School of Medicine, University of Southampton, UK. g.f.clough@soton.ac.uk&lt;/auth-address&gt;&lt;titles&gt;&lt;title&gt;Evaluation of a new high power, wide separation laser Doppler probe: potential measurement of deeper tissue blood flow&lt;/title&gt;&lt;secondary-title&gt;Microvasc. Res&lt;/secondary-title&gt;&lt;/titles&gt;&lt;periodical&gt;&lt;full-title&gt;Microvasc. Res&lt;/full-title&gt;&lt;/periodical&gt;&lt;pages&gt;155-161&lt;/pages&gt;&lt;volume&gt;78&lt;/volume&gt;&lt;number&gt;2&lt;/number&gt;&lt;reprint-edition&gt;Not in File&lt;/reprint-edition&gt;&lt;keywords&gt;&lt;keyword&gt;blood&lt;/keyword&gt;&lt;keyword&gt;BLOOD FLOW&lt;/keyword&gt;&lt;keyword&gt;BLOOD-FLOW&lt;/keyword&gt;&lt;keyword&gt;COMPONENT&lt;/keyword&gt;&lt;keyword&gt;FLOW&lt;/keyword&gt;&lt;keyword&gt;FLUX&lt;/keyword&gt;&lt;keyword&gt;Forearm&lt;/keyword&gt;&lt;keyword&gt;forearm blood flow&lt;/keyword&gt;&lt;keyword&gt;HUMAN&lt;/keyword&gt;&lt;keyword&gt;Humans&lt;/keyword&gt;&lt;keyword&gt;hyperaemia&lt;/keyword&gt;&lt;keyword&gt;laser Doppler&lt;/keyword&gt;&lt;keyword&gt;LIGHT&lt;/keyword&gt;&lt;keyword&gt;measurement&lt;/keyword&gt;&lt;keyword&gt;methods&lt;/keyword&gt;&lt;keyword&gt;NONINVASIVE&lt;/keyword&gt;&lt;keyword&gt;NONINVASIVE MEASUREMENT&lt;/keyword&gt;&lt;keyword&gt;OCCLUSION&lt;/keyword&gt;&lt;keyword&gt;PERTURBATION&lt;/keyword&gt;&lt;keyword&gt;PROBES&lt;/keyword&gt;&lt;keyword&gt;reactive hyperaemia&lt;/keyword&gt;&lt;keyword&gt;Rest&lt;/keyword&gt;&lt;keyword&gt;school&lt;/keyword&gt;&lt;keyword&gt;Science&lt;/keyword&gt;&lt;keyword&gt;Skin&lt;/keyword&gt;&lt;keyword&gt;TISSUE&lt;/keyword&gt;&lt;keyword&gt;TISSUE BLOOD FLOW&lt;/keyword&gt;&lt;keyword&gt;TISSUES&lt;/keyword&gt;&lt;/keywords&gt;&lt;dates&gt;&lt;year&gt;2009&lt;/year&gt;&lt;pub-dates&gt;&lt;date&gt;9/2009&lt;/date&gt;&lt;/pub-dates&gt;&lt;/dates&gt;&lt;label&gt;3763&lt;/label&gt;&lt;urls&gt;&lt;related-urls&gt;&lt;url&gt;http://www.ncbi.nlm.nih.gov/pubmed/19460391&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(18)</w:t>
      </w:r>
      <w:r w:rsidR="00855964" w:rsidRPr="00CF31B0">
        <w:rPr>
          <w:rFonts w:asciiTheme="minorHAnsi" w:hAnsiTheme="minorHAnsi"/>
          <w:color w:val="auto"/>
          <w:sz w:val="22"/>
          <w:szCs w:val="22"/>
        </w:rPr>
        <w:fldChar w:fldCharType="end"/>
      </w:r>
      <w:r w:rsidR="00556E7E" w:rsidRPr="00CF31B0">
        <w:rPr>
          <w:rFonts w:asciiTheme="minorHAnsi" w:hAnsiTheme="minorHAnsi"/>
          <w:color w:val="auto"/>
          <w:sz w:val="22"/>
          <w:szCs w:val="22"/>
        </w:rPr>
        <w:t xml:space="preserve">. When normalised to baseline, the most marked increase was in the endothelial and heart beat activity. Others have reported that </w:t>
      </w:r>
      <w:r w:rsidR="008E5336" w:rsidRPr="00CF31B0">
        <w:rPr>
          <w:rFonts w:asciiTheme="minorHAnsi" w:hAnsiTheme="minorHAnsi"/>
          <w:color w:val="auto"/>
          <w:sz w:val="22"/>
          <w:szCs w:val="22"/>
        </w:rPr>
        <w:t xml:space="preserve">warming the hand </w:t>
      </w:r>
      <w:r w:rsidR="00921771" w:rsidRPr="00CF31B0">
        <w:rPr>
          <w:rFonts w:asciiTheme="minorHAnsi" w:hAnsiTheme="minorHAnsi"/>
          <w:color w:val="auto"/>
          <w:sz w:val="22"/>
          <w:szCs w:val="22"/>
        </w:rPr>
        <w:t>results</w:t>
      </w:r>
      <w:r w:rsidR="008E5336" w:rsidRPr="00CF31B0">
        <w:rPr>
          <w:rFonts w:asciiTheme="minorHAnsi" w:hAnsiTheme="minorHAnsi"/>
          <w:color w:val="auto"/>
          <w:sz w:val="22"/>
          <w:szCs w:val="22"/>
        </w:rPr>
        <w:t xml:space="preserve"> in a decrease in normalised spectral energy in the myogenic band and increase in the endothelial band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&lt;EndNote&gt;&lt;Cite&gt;&lt;Author&gt;Sheppard&lt;/Author&gt;&lt;Year&gt;2011&lt;/Year&gt;&lt;RecNum&gt;5464&lt;/RecNum&gt;&lt;DisplayText&gt;(91)&lt;/DisplayText&gt;&lt;record&gt;&lt;rec-number&gt;5464&lt;/rec-number&gt;&lt;foreign-keys&gt;&lt;key app="EN" db-id="xv9xtpdx5a0zwtezte35rxvmd0ew5azx0pdz" timestamp="1455701228"&gt;5464&lt;/key&gt;&lt;/foreign-keys&gt;&lt;ref-type name="Journal Article"&gt;17&lt;/ref-type&gt;&lt;contributors&gt;&lt;authors&gt;&lt;author&gt;Sheppard, L. W.&lt;/author&gt;&lt;author&gt;Vuksanovic, V.&lt;/author&gt;&lt;author&gt;McClintock, P. V.&lt;/author&gt;&lt;author&gt;Stefanovska, A.&lt;/author&gt;&lt;/authors&gt;&lt;/contributors&gt;&lt;auth-address&gt;Department of Physics, Lancaster University, Lancaster LA1 4YB, UK.&lt;/auth-address&gt;&lt;titles&gt;&lt;title&gt;Oscillatory dynamics of vasoconstriction and vasodilation identified by time-localized phase coherence&lt;/title&gt;&lt;secondary-title&gt;Phys Med Biol&lt;/secondary-title&gt;&lt;/titles&gt;&lt;periodical&gt;&lt;full-title&gt;Phys Med Biol&lt;/full-title&gt;&lt;/periodical&gt;&lt;pages&gt;3583-601&lt;/pages&gt;&lt;volume&gt;56&lt;/volume&gt;&lt;number&gt;12&lt;/number&gt;&lt;keywords&gt;&lt;keyword&gt;Blood Circulation/physiology&lt;/keyword&gt;&lt;keyword&gt;Heart Rate/physiology&lt;/keyword&gt;&lt;keyword&gt;Hot Temperature&lt;/keyword&gt;&lt;keyword&gt;*Models, Biological&lt;/keyword&gt;&lt;keyword&gt;Muscles/physiology&lt;/keyword&gt;&lt;keyword&gt;Skin/blood supply&lt;/keyword&gt;&lt;keyword&gt;Skin Temperature/physiology&lt;/keyword&gt;&lt;keyword&gt;Time Factors&lt;/keyword&gt;&lt;keyword&gt;Vasoconstriction/*physiology&lt;/keyword&gt;&lt;keyword&gt;Vasodilation/*physiology&lt;/keyword&gt;&lt;/keywords&gt;&lt;dates&gt;&lt;year&gt;2011&lt;/year&gt;&lt;pub-dates&gt;&lt;date&gt;Jun 21&lt;/date&gt;&lt;/pub-dates&gt;&lt;/dates&gt;&lt;isbn&gt;1361-6560 (Electronic)&amp;#xD;0031-9155 (Linking)&lt;/isbn&gt;&lt;accession-num&gt;21606559&lt;/accession-num&gt;&lt;urls&gt;&lt;related-urls&gt;&lt;url&gt;http://www.ncbi.nlm.nih.gov/pubmed/21606559&lt;/url&gt;&lt;/related-urls&gt;&lt;/urls&gt;&lt;electronic-resource-num&gt;10.1088/0031-9155/56/12/009&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(91)</w:t>
      </w:r>
      <w:r w:rsidR="00855964" w:rsidRPr="00CF31B0">
        <w:rPr>
          <w:rFonts w:asciiTheme="minorHAnsi" w:hAnsiTheme="minorHAnsi"/>
          <w:color w:val="auto"/>
          <w:sz w:val="22"/>
          <w:szCs w:val="22"/>
        </w:rPr>
        <w:fldChar w:fldCharType="end"/>
      </w:r>
      <w:r w:rsidR="008E5336" w:rsidRPr="00CF31B0">
        <w:rPr>
          <w:rFonts w:asciiTheme="minorHAnsi" w:hAnsiTheme="minorHAnsi"/>
          <w:color w:val="auto"/>
          <w:sz w:val="22"/>
          <w:szCs w:val="22"/>
        </w:rPr>
        <w:t xml:space="preserve">. </w:t>
      </w:r>
      <w:r w:rsidR="0071793A" w:rsidRPr="00CF31B0">
        <w:rPr>
          <w:rFonts w:asciiTheme="minorHAnsi" w:hAnsiTheme="minorHAnsi"/>
          <w:color w:val="auto"/>
          <w:sz w:val="22"/>
          <w:szCs w:val="22"/>
        </w:rPr>
        <w:t xml:space="preserve"> In long-term smokers, a</w:t>
      </w:r>
      <w:r w:rsidR="008E5336" w:rsidRPr="00CF31B0">
        <w:rPr>
          <w:rFonts w:asciiTheme="minorHAnsi" w:hAnsiTheme="minorHAnsi"/>
          <w:color w:val="auto"/>
          <w:sz w:val="22"/>
          <w:szCs w:val="22"/>
        </w:rPr>
        <w:t xml:space="preserve">ttenuation of the response to warming </w:t>
      </w:r>
      <w:r w:rsidR="00921771" w:rsidRPr="00CF31B0">
        <w:rPr>
          <w:rFonts w:asciiTheme="minorHAnsi" w:hAnsiTheme="minorHAnsi"/>
          <w:color w:val="auto"/>
          <w:sz w:val="22"/>
          <w:szCs w:val="22"/>
        </w:rPr>
        <w:t>has been</w:t>
      </w:r>
      <w:r w:rsidR="008E5336" w:rsidRPr="00CF31B0">
        <w:rPr>
          <w:rFonts w:asciiTheme="minorHAnsi" w:hAnsiTheme="minorHAnsi"/>
          <w:color w:val="auto"/>
          <w:sz w:val="22"/>
          <w:szCs w:val="22"/>
        </w:rPr>
        <w:t xml:space="preserve"> associated with a reduction in relative spectral power around 0.01 Hz, reflecting a reduced endothelial/metabolic activity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&lt;EndNote&gt;&lt;Cite&gt;&lt;Author&gt;Avery&lt;/Author&gt;&lt;Year&gt;2009&lt;/Year&gt;&lt;RecNum&gt;5047&lt;/RecNum&gt;&lt;DisplayText&gt;(4)&lt;/DisplayText&gt;&lt;record&gt;&lt;rec-number&gt;5047&lt;/rec-number&gt;&lt;foreign-keys&gt;&lt;key app="EN" db-id="xv9xtpdx5a0zwtezte35rxvmd0ew5azx0pdz" timestamp="1452680279"&gt;5047&lt;/key&gt;&lt;/foreign-keys&gt;&lt;ref-type name="Journal Article"&gt;17&lt;/ref-type&gt;&lt;contributors&gt;&lt;authors&gt;&lt;author&gt;Avery, M. R.&lt;/author&gt;&lt;author&gt;Voegeli, D.&lt;/author&gt;&lt;author&gt;Byrne, C. D.&lt;/author&gt;&lt;author&gt;Simpson, D. M.&lt;/author&gt;&lt;author&gt;Clough, G. F.&lt;/author&gt;&lt;/authors&gt;&lt;/contributors&gt;&lt;auth-address&gt;School of Medicine,University of Southampton, Southampton, UK. .&lt;/auth-address&gt;&lt;titles&gt;&lt;title&gt;Age and cigarette smoking are independently associated with the cutaneous vascular response to local warming&lt;/title&gt;&lt;secondary-title&gt;Microcirculation&lt;/secondary-title&gt;&lt;/titles&gt;&lt;periodical&gt;&lt;full-title&gt;Microcirculation&lt;/full-title&gt;&lt;/periodical&gt;&lt;pages&gt;725-34&lt;/pages&gt;&lt;volume&gt;16&lt;/volume&gt;&lt;number&gt;8&lt;/number&gt;&lt;keywords&gt;&lt;keyword&gt;Adolescent&lt;/keyword&gt;&lt;keyword&gt;Adult&lt;/keyword&gt;&lt;keyword&gt;Age Factors&lt;/keyword&gt;&lt;keyword&gt;Blood Flow Velocity&lt;/keyword&gt;&lt;keyword&gt;Endothelium, Vascular&lt;/keyword&gt;&lt;keyword&gt;Female&lt;/keyword&gt;&lt;keyword&gt;*Hot Temperature&lt;/keyword&gt;&lt;keyword&gt;Humans&lt;/keyword&gt;&lt;keyword&gt;Male&lt;/keyword&gt;&lt;keyword&gt;Microcirculation/physiology&lt;/keyword&gt;&lt;keyword&gt;Middle Aged&lt;/keyword&gt;&lt;keyword&gt;Regional Blood Flow&lt;/keyword&gt;&lt;keyword&gt;Skin/*blood supply&lt;/keyword&gt;&lt;keyword&gt;Smoking/*adverse effects&lt;/keyword&gt;&lt;keyword&gt;Vasomotor System/*physiology&lt;/keyword&gt;&lt;keyword&gt;Young Adult&lt;/keyword&gt;&lt;/keywords&gt;&lt;dates&gt;&lt;year&gt;2009&lt;/year&gt;&lt;pub-dates&gt;&lt;date&gt;Nov&lt;/date&gt;&lt;/pub-dates&gt;&lt;/dates&gt;&lt;isbn&gt;1549-8719 (Electronic)&amp;#xD;1073-9688 (Linking)&lt;/isbn&gt;&lt;accession-num&gt;19905971&lt;/accession-num&gt;&lt;urls&gt;&lt;related-urls&gt;&lt;url&gt;http://www.ncbi.nlm.nih.gov/pubmed/19905971&lt;/url&gt;&lt;url&gt;http://onlinelibrary.wiley.com/store/10.3109/10739680903199194/asset/10739680903199194.pdf?v=1&amp;amp;t=ijcodiv7&amp;amp;s=c86ea9ad61cc59d611a87dca531656e55af8d119&lt;/url&gt;&lt;/related-urls&gt;&lt;/urls&gt;&lt;electronic-resource-num&gt;10.3109/10739680903199194&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(4)</w:t>
      </w:r>
      <w:r w:rsidR="00855964" w:rsidRPr="00CF31B0">
        <w:rPr>
          <w:rFonts w:asciiTheme="minorHAnsi" w:hAnsiTheme="minorHAnsi"/>
          <w:color w:val="auto"/>
          <w:sz w:val="22"/>
          <w:szCs w:val="22"/>
        </w:rPr>
        <w:fldChar w:fldCharType="end"/>
      </w:r>
      <w:r w:rsidR="008E5336" w:rsidRPr="00CF31B0">
        <w:rPr>
          <w:rFonts w:asciiTheme="minorHAnsi" w:hAnsiTheme="minorHAnsi"/>
          <w:color w:val="auto"/>
          <w:sz w:val="22"/>
          <w:szCs w:val="22"/>
        </w:rPr>
        <w:t xml:space="preserve">. Conversely, </w:t>
      </w:r>
      <w:r w:rsidR="00B00584" w:rsidRPr="00CF31B0">
        <w:rPr>
          <w:rFonts w:asciiTheme="minorHAnsi" w:hAnsiTheme="minorHAnsi"/>
          <w:color w:val="auto"/>
          <w:sz w:val="22"/>
          <w:szCs w:val="22"/>
        </w:rPr>
        <w:t xml:space="preserve">cooling-induced vasoconstriction and decline in microvascular perfusion is associated </w:t>
      </w:r>
      <w:r w:rsidR="003E316B" w:rsidRPr="00CF31B0">
        <w:rPr>
          <w:rFonts w:asciiTheme="minorHAnsi" w:hAnsiTheme="minorHAnsi"/>
          <w:color w:val="auto"/>
          <w:sz w:val="22"/>
          <w:szCs w:val="22"/>
        </w:rPr>
        <w:t xml:space="preserve">with </w:t>
      </w:r>
      <w:r w:rsidR="00B00584" w:rsidRPr="00CF31B0">
        <w:rPr>
          <w:rFonts w:asciiTheme="minorHAnsi" w:hAnsiTheme="minorHAnsi"/>
          <w:color w:val="auto"/>
          <w:sz w:val="22"/>
          <w:szCs w:val="22"/>
        </w:rPr>
        <w:t>increased normalised spectral energy in the myogenic band and decreased the normalised spectral energy in the cardiac band</w:t>
      </w:r>
      <w:r w:rsidR="008E5336"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&lt;EndNote&gt;&lt;Cite&gt;&lt;Author&gt;Sheppard&lt;/Author&gt;&lt;Year&gt;2011&lt;/Year&gt;&lt;RecNum&gt;5464&lt;/RecNum&gt;&lt;DisplayText&gt;(91)&lt;/DisplayText&gt;&lt;record&gt;&lt;rec-number&gt;5464&lt;/rec-number&gt;&lt;foreign-keys&gt;&lt;key app="EN" db-id="xv9xtpdx5a0zwtezte35rxvmd0ew5azx0pdz" timestamp="1455701228"&gt;5464&lt;/key&gt;&lt;/foreign-keys&gt;&lt;ref-type name="Journal Article"&gt;17&lt;/ref-type&gt;&lt;contributors&gt;&lt;authors&gt;&lt;author&gt;Sheppard, L. W.&lt;/author&gt;&lt;author&gt;Vuksanovic, V.&lt;/author&gt;&lt;author&gt;McClintock, P. V.&lt;/author&gt;&lt;author&gt;Stefanovska, A.&lt;/author&gt;&lt;/authors&gt;&lt;/contributors&gt;&lt;auth-address&gt;Department of Physics, Lancaster University, Lancaster LA1 4YB, UK.&lt;/auth-address&gt;&lt;titles&gt;&lt;title&gt;Oscillatory dynamics of vasoconstriction and vasodilation identified by time-localized phase coherence&lt;/title&gt;&lt;secondary-title&gt;Phys Med Biol&lt;/secondary-title&gt;&lt;/titles&gt;&lt;periodical&gt;&lt;full-title&gt;Phys Med Biol&lt;/full-title&gt;&lt;/periodical&gt;&lt;pages&gt;3583-601&lt;/pages&gt;&lt;volume&gt;56&lt;/volume&gt;&lt;number&gt;12&lt;/number&gt;&lt;keywords&gt;&lt;keyword&gt;Blood Circulation/physiology&lt;/keyword&gt;&lt;keyword&gt;Heart Rate/physiology&lt;/keyword&gt;&lt;keyword&gt;Hot Temperature&lt;/keyword&gt;&lt;keyword&gt;*Models, Biological&lt;/keyword&gt;&lt;keyword&gt;Muscles/physiology&lt;/keyword&gt;&lt;keyword&gt;Skin/blood supply&lt;/keyword&gt;&lt;keyword&gt;Skin Temperature/physiology&lt;/keyword&gt;&lt;keyword&gt;Time Factors&lt;/keyword&gt;&lt;keyword&gt;Vasoconstriction/*physiology&lt;/keyword&gt;&lt;keyword&gt;Vasodilation/*physiology&lt;/keyword&gt;&lt;/keywords&gt;&lt;dates&gt;&lt;year&gt;2011&lt;/year&gt;&lt;pub-dates&gt;&lt;date&gt;Jun 21&lt;/date&gt;&lt;/pub-dates&gt;&lt;/dates&gt;&lt;isbn&gt;1361-6560 (Electronic)&amp;#xD;0031-9155 (Linking)&lt;/isbn&gt;&lt;accession-num&gt;21606559&lt;/accession-num&gt;&lt;urls&gt;&lt;related-urls&gt;&lt;url&gt;http://www.ncbi.nlm.nih.gov/pubmed/21606559&lt;/url&gt;&lt;/related-urls&gt;&lt;/urls&gt;&lt;electronic-resource-num&gt;10.1088/0031-9155/56/12/009&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(91)</w:t>
      </w:r>
      <w:r w:rsidR="00855964" w:rsidRPr="00CF31B0">
        <w:rPr>
          <w:rFonts w:asciiTheme="minorHAnsi" w:hAnsiTheme="minorHAnsi"/>
          <w:color w:val="auto"/>
          <w:sz w:val="22"/>
          <w:szCs w:val="22"/>
        </w:rPr>
        <w:fldChar w:fldCharType="end"/>
      </w:r>
      <w:r w:rsidR="008E5336" w:rsidRPr="00CF31B0">
        <w:rPr>
          <w:rFonts w:asciiTheme="minorHAnsi" w:hAnsiTheme="minorHAnsi"/>
          <w:color w:val="auto"/>
          <w:sz w:val="22"/>
          <w:szCs w:val="22"/>
        </w:rPr>
        <w:t>.</w:t>
      </w:r>
      <w:r w:rsidR="00B00584" w:rsidRPr="00CF31B0">
        <w:rPr>
          <w:rFonts w:asciiTheme="minorHAnsi" w:hAnsiTheme="minorHAnsi"/>
          <w:color w:val="auto"/>
          <w:sz w:val="22"/>
          <w:szCs w:val="22"/>
        </w:rPr>
        <w:t xml:space="preserve"> </w:t>
      </w:r>
      <w:r w:rsidR="00921771" w:rsidRPr="00CF31B0">
        <w:rPr>
          <w:rFonts w:asciiTheme="minorHAnsi" w:hAnsiTheme="minorHAnsi"/>
          <w:color w:val="auto"/>
          <w:sz w:val="22"/>
          <w:szCs w:val="22"/>
        </w:rPr>
        <w:t xml:space="preserve"> </w:t>
      </w:r>
    </w:p>
    <w:p w14:paraId="16145E44" w14:textId="77777777" w:rsidR="005735F0" w:rsidRPr="00CF31B0" w:rsidRDefault="005735F0" w:rsidP="005735F0">
      <w:pPr>
        <w:pStyle w:val="Default"/>
        <w:spacing w:line="360" w:lineRule="auto"/>
        <w:jc w:val="both"/>
        <w:rPr>
          <w:rFonts w:asciiTheme="minorHAnsi" w:hAnsiTheme="minorHAnsi"/>
          <w:color w:val="auto"/>
          <w:sz w:val="22"/>
          <w:szCs w:val="22"/>
        </w:rPr>
      </w:pPr>
    </w:p>
    <w:p w14:paraId="26710696" w14:textId="58234427" w:rsidR="00886B12" w:rsidRPr="00CF31B0" w:rsidRDefault="00886B12"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Regional differences </w:t>
      </w:r>
      <w:r w:rsidR="003E000D" w:rsidRPr="00CF31B0">
        <w:rPr>
          <w:rFonts w:asciiTheme="minorHAnsi" w:hAnsiTheme="minorHAnsi"/>
          <w:color w:val="auto"/>
          <w:sz w:val="22"/>
          <w:szCs w:val="22"/>
        </w:rPr>
        <w:t xml:space="preserve">in </w:t>
      </w:r>
      <w:r w:rsidR="00921771" w:rsidRPr="00CF31B0">
        <w:rPr>
          <w:rFonts w:asciiTheme="minorHAnsi" w:hAnsiTheme="minorHAnsi"/>
          <w:color w:val="auto"/>
          <w:sz w:val="22"/>
          <w:szCs w:val="22"/>
        </w:rPr>
        <w:t xml:space="preserve">thermally-induced </w:t>
      </w:r>
      <w:r w:rsidR="003E000D" w:rsidRPr="00CF31B0">
        <w:rPr>
          <w:rFonts w:asciiTheme="minorHAnsi" w:hAnsiTheme="minorHAnsi"/>
          <w:color w:val="auto"/>
          <w:sz w:val="22"/>
          <w:szCs w:val="22"/>
        </w:rPr>
        <w:t xml:space="preserve">vasodilatation and </w:t>
      </w:r>
      <w:r w:rsidR="00921771" w:rsidRPr="00CF31B0">
        <w:rPr>
          <w:rFonts w:asciiTheme="minorHAnsi" w:hAnsiTheme="minorHAnsi"/>
          <w:color w:val="auto"/>
          <w:sz w:val="22"/>
          <w:szCs w:val="22"/>
        </w:rPr>
        <w:t>flow motion</w:t>
      </w:r>
      <w:r w:rsidRPr="00CF31B0">
        <w:rPr>
          <w:rFonts w:asciiTheme="minorHAnsi" w:hAnsiTheme="minorHAnsi"/>
          <w:color w:val="auto"/>
          <w:sz w:val="22"/>
          <w:szCs w:val="22"/>
        </w:rPr>
        <w:t xml:space="preserve"> </w:t>
      </w:r>
      <w:r w:rsidR="00921771" w:rsidRPr="00CF31B0">
        <w:rPr>
          <w:rFonts w:asciiTheme="minorHAnsi" w:hAnsiTheme="minorHAnsi"/>
          <w:color w:val="auto"/>
          <w:sz w:val="22"/>
          <w:szCs w:val="22"/>
        </w:rPr>
        <w:t xml:space="preserve">activity in </w:t>
      </w:r>
      <w:r w:rsidR="003E000D" w:rsidRPr="00CF31B0">
        <w:rPr>
          <w:rFonts w:asciiTheme="minorHAnsi" w:hAnsiTheme="minorHAnsi"/>
          <w:color w:val="auto"/>
          <w:sz w:val="22"/>
          <w:szCs w:val="22"/>
        </w:rPr>
        <w:t xml:space="preserve">human skin microvascular </w:t>
      </w:r>
      <w:r w:rsidRPr="00CF31B0">
        <w:rPr>
          <w:rFonts w:asciiTheme="minorHAnsi" w:hAnsiTheme="minorHAnsi"/>
          <w:color w:val="auto"/>
          <w:sz w:val="22"/>
          <w:szCs w:val="22"/>
        </w:rPr>
        <w:t>response</w:t>
      </w:r>
      <w:r w:rsidR="003E000D" w:rsidRPr="00CF31B0">
        <w:rPr>
          <w:rFonts w:asciiTheme="minorHAnsi" w:hAnsiTheme="minorHAnsi"/>
          <w:color w:val="auto"/>
          <w:sz w:val="22"/>
          <w:szCs w:val="22"/>
        </w:rPr>
        <w:t>s</w:t>
      </w:r>
      <w:r w:rsidRPr="00CF31B0">
        <w:rPr>
          <w:rFonts w:asciiTheme="minorHAnsi" w:hAnsiTheme="minorHAnsi"/>
          <w:color w:val="auto"/>
          <w:sz w:val="22"/>
          <w:szCs w:val="22"/>
        </w:rPr>
        <w:t xml:space="preserve"> </w:t>
      </w:r>
      <w:r w:rsidR="003E000D" w:rsidRPr="00CF31B0">
        <w:rPr>
          <w:rFonts w:asciiTheme="minorHAnsi" w:hAnsiTheme="minorHAnsi"/>
          <w:color w:val="auto"/>
          <w:sz w:val="22"/>
          <w:szCs w:val="22"/>
        </w:rPr>
        <w:t xml:space="preserve">have </w:t>
      </w:r>
      <w:r w:rsidR="00921771" w:rsidRPr="00CF31B0">
        <w:rPr>
          <w:rFonts w:asciiTheme="minorHAnsi" w:hAnsiTheme="minorHAnsi"/>
          <w:color w:val="auto"/>
          <w:sz w:val="22"/>
          <w:szCs w:val="22"/>
        </w:rPr>
        <w:t>also been</w:t>
      </w:r>
      <w:r w:rsidR="003E000D" w:rsidRPr="00CF31B0">
        <w:rPr>
          <w:rFonts w:asciiTheme="minorHAnsi" w:hAnsiTheme="minorHAnsi"/>
          <w:color w:val="auto"/>
          <w:sz w:val="22"/>
          <w:szCs w:val="22"/>
        </w:rPr>
        <w:t xml:space="preserve"> </w:t>
      </w:r>
      <w:r w:rsidR="00921771" w:rsidRPr="00CF31B0">
        <w:rPr>
          <w:rFonts w:asciiTheme="minorHAnsi" w:hAnsiTheme="minorHAnsi"/>
          <w:color w:val="auto"/>
          <w:sz w:val="22"/>
          <w:szCs w:val="22"/>
        </w:rPr>
        <w:t>reported</w:t>
      </w:r>
      <w:r w:rsidR="003E000D" w:rsidRPr="00CF31B0">
        <w:rPr>
          <w:rFonts w:asciiTheme="minorHAnsi" w:hAnsiTheme="minorHAnsi"/>
          <w:color w:val="auto"/>
          <w:sz w:val="22"/>
          <w:szCs w:val="22"/>
        </w:rPr>
        <w:t xml:space="preserve">  </w:t>
      </w:r>
      <w:r w:rsidR="002769D0" w:rsidRPr="00CF31B0">
        <w:rPr>
          <w:rFonts w:asciiTheme="minorHAnsi" w:hAnsiTheme="minorHAnsi"/>
          <w:color w:val="auto"/>
          <w:sz w:val="22"/>
          <w:szCs w:val="22"/>
        </w:rPr>
        <w:t xml:space="preserve">in individuals with type 2 diabetes </w:t>
      </w:r>
      <w:r w:rsidR="00921771" w:rsidRPr="00CF31B0">
        <w:rPr>
          <w:rFonts w:asciiTheme="minorHAnsi" w:hAnsiTheme="minorHAnsi"/>
          <w:color w:val="auto"/>
          <w:sz w:val="22"/>
          <w:szCs w:val="22"/>
        </w:rPr>
        <w:t xml:space="preserve">with lower extremity neuropathy </w:t>
      </w:r>
      <w:r w:rsidR="00855964" w:rsidRPr="00CF31B0">
        <w:rPr>
          <w:rFonts w:asciiTheme="minorHAnsi" w:hAnsiTheme="minorHAnsi"/>
          <w:color w:val="auto"/>
          <w:sz w:val="22"/>
          <w:szCs w:val="22"/>
        </w:rPr>
        <w:fldChar w:fldCharType="begin">
          <w:fldData xml:space="preserve">PEVuZE5vdGU+PENpdGU+PEF1dGhvcj5CYWxhejwvQXV0aG9yPjxZZWFyPjIwMTU8L1llYXI+PFJl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PEVuZE5vdGU+PENpdGU+PEF1dGhvcj5CYWxhejwvQXV0aG9yPjxZZWFyPjIwMTU8L1llYXI+PFJl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w:t>
      </w:r>
      <w:r w:rsidR="00855964" w:rsidRPr="00CF31B0">
        <w:rPr>
          <w:rFonts w:asciiTheme="minorHAnsi" w:hAnsiTheme="minorHAnsi"/>
          <w:color w:val="auto"/>
          <w:sz w:val="22"/>
          <w:szCs w:val="22"/>
        </w:rPr>
        <w:fldChar w:fldCharType="end"/>
      </w:r>
      <w:r w:rsidR="003E000D" w:rsidRPr="00CF31B0">
        <w:rPr>
          <w:rFonts w:asciiTheme="minorHAnsi" w:hAnsiTheme="minorHAnsi"/>
          <w:color w:val="auto"/>
          <w:sz w:val="22"/>
          <w:szCs w:val="22"/>
        </w:rPr>
        <w:t xml:space="preserve"> </w:t>
      </w:r>
      <w:r w:rsidR="00921771" w:rsidRPr="00CF31B0">
        <w:rPr>
          <w:rFonts w:asciiTheme="minorHAnsi" w:hAnsiTheme="minorHAnsi"/>
          <w:color w:val="auto"/>
          <w:sz w:val="22"/>
          <w:szCs w:val="22"/>
        </w:rPr>
        <w:t xml:space="preserve">that are </w:t>
      </w:r>
      <w:r w:rsidR="003E000D" w:rsidRPr="00CF31B0">
        <w:rPr>
          <w:rFonts w:asciiTheme="minorHAnsi" w:hAnsiTheme="minorHAnsi"/>
          <w:color w:val="auto"/>
          <w:sz w:val="22"/>
          <w:szCs w:val="22"/>
        </w:rPr>
        <w:t>cons</w:t>
      </w:r>
      <w:r w:rsidR="00921771" w:rsidRPr="00CF31B0">
        <w:rPr>
          <w:rFonts w:asciiTheme="minorHAnsi" w:hAnsiTheme="minorHAnsi"/>
          <w:color w:val="auto"/>
          <w:sz w:val="22"/>
          <w:szCs w:val="22"/>
        </w:rPr>
        <w:t xml:space="preserve">istent with variations in local </w:t>
      </w:r>
      <w:r w:rsidR="003E000D" w:rsidRPr="00CF31B0">
        <w:rPr>
          <w:rFonts w:asciiTheme="minorHAnsi" w:hAnsiTheme="minorHAnsi"/>
          <w:color w:val="auto"/>
          <w:sz w:val="22"/>
          <w:szCs w:val="22"/>
        </w:rPr>
        <w:t xml:space="preserve">flow motion control </w:t>
      </w:r>
      <w:r w:rsidR="00921771" w:rsidRPr="00CF31B0">
        <w:rPr>
          <w:rFonts w:asciiTheme="minorHAnsi" w:hAnsiTheme="minorHAnsi"/>
          <w:color w:val="auto"/>
          <w:sz w:val="22"/>
          <w:szCs w:val="22"/>
        </w:rPr>
        <w:t>as well as</w:t>
      </w:r>
      <w:r w:rsidR="003E000D" w:rsidRPr="00CF31B0">
        <w:rPr>
          <w:rFonts w:asciiTheme="minorHAnsi" w:hAnsiTheme="minorHAnsi"/>
          <w:color w:val="auto"/>
          <w:sz w:val="22"/>
          <w:szCs w:val="22"/>
        </w:rPr>
        <w:t xml:space="preserve"> susceptibility to disease </w:t>
      </w:r>
      <w:r w:rsidR="002769D0" w:rsidRPr="00CF31B0">
        <w:rPr>
          <w:rFonts w:asciiTheme="minorHAnsi" w:hAnsiTheme="minorHAnsi"/>
          <w:color w:val="auto"/>
          <w:sz w:val="22"/>
          <w:szCs w:val="22"/>
        </w:rPr>
        <w:t xml:space="preserve">and therapeutic intervention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&lt;EndNote&gt;&lt;Cite&gt;&lt;Author&gt;Balaz&lt;/Author&gt;&lt;Year&gt;2015&lt;/Year&gt;&lt;RecNum&gt;6292&lt;/RecNum&gt;&lt;DisplayText&gt;(6)&lt;/DisplayText&gt;&lt;record&gt;&lt;rec-number&gt;6292&lt;/rec-number&gt;&lt;foreign-keys&gt;&lt;key app="EN" db-id="xv9xtpdx5a0zwtezte35rxvmd0ew5azx0pdz" timestamp="1471264757"&gt;6292&lt;/key&gt;&lt;/foreign-keys&gt;&lt;ref-type name="Journal Article"&gt;17&lt;/ref-type&gt;&lt;contributors&gt;&lt;authors&gt;&lt;author&gt;Balaz, D.&lt;/author&gt;&lt;author&gt;Komornikova, A.&lt;/author&gt;&lt;author&gt;Sabaka, P.&lt;/author&gt;&lt;author&gt;Bendzala, M.&lt;/author&gt;&lt;author&gt;Leichenbergova, E.&lt;/author&gt;&lt;author&gt;Leichenbergova, K.&lt;/author&gt;&lt;author&gt;Novy, M.&lt;/author&gt;&lt;author&gt;Gaspar, L.&lt;/author&gt;&lt;author&gt;Dukat, A.&lt;/author&gt;&lt;/authors&gt;&lt;/contributors&gt;&lt;titles&gt;&lt;title&gt;Effect of hyperbaric oxygen on lipoprotein subfractions in diabetic patients&lt;/title&gt;&lt;secondary-title&gt;Undersea Hyperb Med&lt;/secondary-title&gt;&lt;/titles&gt;&lt;periodical&gt;&lt;full-title&gt;Undersea Hyperb Med&lt;/full-title&gt;&lt;/periodical&gt;&lt;pages&gt;399-407&lt;/pages&gt;&lt;volume&gt;42&lt;/volume&gt;&lt;number&gt;5&lt;/number&gt;&lt;keywords&gt;&lt;keyword&gt;C-Peptide/*blood&lt;/keyword&gt;&lt;keyword&gt;Case-Control Studies&lt;/keyword&gt;&lt;keyword&gt;Cholesterol, LDL/blood&lt;/keyword&gt;&lt;keyword&gt;Cholesterol, VLDL/*blood&lt;/keyword&gt;&lt;keyword&gt;Diabetes Mellitus, Type 2/*blood/*therapy&lt;/keyword&gt;&lt;keyword&gt;Diabetic Foot/blood/therapy&lt;/keyword&gt;&lt;keyword&gt;Diabetic Neuropathies/blood/therapy&lt;/keyword&gt;&lt;keyword&gt;Fasting/blood&lt;/keyword&gt;&lt;keyword&gt;Female&lt;/keyword&gt;&lt;keyword&gt;Glycemic Index&lt;/keyword&gt;&lt;keyword&gt;Humans&lt;/keyword&gt;&lt;keyword&gt;*Hyperbaric Oxygenation/methods&lt;/keyword&gt;&lt;keyword&gt;Insulin Resistance&lt;/keyword&gt;&lt;keyword&gt;Lipoproteins, IDL/*blood&lt;/keyword&gt;&lt;keyword&gt;Male&lt;/keyword&gt;&lt;keyword&gt;Middle Aged&lt;/keyword&gt;&lt;keyword&gt;Prospective Studies&lt;/keyword&gt;&lt;keyword&gt;Time Factors&lt;/keyword&gt;&lt;/keywords&gt;&lt;dates&gt;&lt;year&gt;2015&lt;/year&gt;&lt;pub-dates&gt;&lt;date&gt;Sep-Oct&lt;/date&gt;&lt;/pub-dates&gt;&lt;/dates&gt;&lt;isbn&gt;1066-2936 (Print)&amp;#xD;1066-2936 (Linking)&lt;/isbn&gt;&lt;accession-num&gt;26591979&lt;/accession-num&gt;&lt;urls&gt;&lt;related-urls&gt;&lt;url&gt;http://www.ncbi.nlm.nih.gov/pubmed/26591979&lt;/url&gt;&lt;/related-urls&gt;&lt;/urls&gt;&lt;/record&gt;&lt;/Cite&gt;&lt;/EndNote&gt;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(6)</w:t>
      </w:r>
      <w:r w:rsidR="00855964" w:rsidRPr="00CF31B0">
        <w:rPr>
          <w:rFonts w:asciiTheme="minorHAnsi" w:hAnsiTheme="minorHAnsi"/>
          <w:color w:val="auto"/>
          <w:sz w:val="22"/>
          <w:szCs w:val="22"/>
        </w:rPr>
        <w:fldChar w:fldCharType="end"/>
      </w:r>
      <w:r w:rsidR="002769D0" w:rsidRPr="00CF31B0">
        <w:rPr>
          <w:rFonts w:asciiTheme="minorHAnsi" w:hAnsiTheme="minorHAnsi"/>
          <w:color w:val="auto"/>
          <w:sz w:val="22"/>
          <w:szCs w:val="22"/>
        </w:rPr>
        <w:t>.</w:t>
      </w:r>
      <w:r w:rsidR="00921771" w:rsidRPr="00CF31B0">
        <w:rPr>
          <w:color w:val="auto"/>
        </w:rPr>
        <w:t xml:space="preserve"> </w:t>
      </w:r>
      <w:r w:rsidR="00921771" w:rsidRPr="00CF31B0">
        <w:rPr>
          <w:rFonts w:asciiTheme="minorHAnsi" w:hAnsiTheme="minorHAnsi"/>
          <w:color w:val="auto"/>
          <w:sz w:val="22"/>
          <w:szCs w:val="22"/>
        </w:rPr>
        <w:t xml:space="preserve">Interestingly, significantly greater increases in respiratory, cardiac and total spectral activity of flow motion were seen on the ankle as well the dorsum of the foot in patients without a foot ulcer </w:t>
      </w:r>
      <w:r w:rsidR="005735F0" w:rsidRPr="00CF31B0">
        <w:rPr>
          <w:rFonts w:asciiTheme="minorHAnsi" w:hAnsiTheme="minorHAnsi"/>
          <w:color w:val="auto"/>
          <w:sz w:val="22"/>
          <w:szCs w:val="22"/>
        </w:rPr>
        <w:t>compared with those with a foot ulcer. To what extent this is indicative of transmission of these HF oscillations through a more dilated vascular network has yet to be explored.</w:t>
      </w:r>
    </w:p>
    <w:p w14:paraId="59165E97" w14:textId="77777777" w:rsidR="00FB4ACA" w:rsidRPr="00CF31B0" w:rsidRDefault="00FB4ACA" w:rsidP="00FB4ACA">
      <w:pPr>
        <w:pStyle w:val="Default"/>
        <w:spacing w:line="360" w:lineRule="auto"/>
        <w:jc w:val="both"/>
        <w:rPr>
          <w:rFonts w:asciiTheme="minorHAnsi" w:hAnsiTheme="minorHAnsi"/>
          <w:color w:val="auto"/>
          <w:sz w:val="22"/>
          <w:szCs w:val="22"/>
        </w:rPr>
      </w:pPr>
    </w:p>
    <w:p w14:paraId="4A37A63D" w14:textId="479AB1E9" w:rsidR="0033159B" w:rsidRPr="00CF31B0" w:rsidRDefault="00FB4ACA" w:rsidP="00855964">
      <w:pPr>
        <w:pStyle w:val="Default"/>
        <w:spacing w:line="360" w:lineRule="auto"/>
        <w:jc w:val="both"/>
        <w:rPr>
          <w:rFonts w:asciiTheme="minorHAnsi" w:hAnsiTheme="minorHAnsi"/>
          <w:color w:val="auto"/>
          <w:sz w:val="22"/>
          <w:szCs w:val="22"/>
        </w:rPr>
      </w:pPr>
      <w:r w:rsidRPr="00CF31B0">
        <w:rPr>
          <w:rFonts w:asciiTheme="minorHAnsi" w:hAnsiTheme="minorHAnsi"/>
          <w:b/>
          <w:bCs/>
          <w:i/>
          <w:iCs/>
          <w:color w:val="auto"/>
          <w:sz w:val="22"/>
          <w:szCs w:val="22"/>
        </w:rPr>
        <w:t>Insulin induced hyperaemia</w:t>
      </w:r>
      <w:r w:rsidRPr="00CF31B0">
        <w:rPr>
          <w:rFonts w:asciiTheme="minorHAnsi" w:hAnsiTheme="minorHAnsi"/>
          <w:color w:val="auto"/>
          <w:sz w:val="22"/>
          <w:szCs w:val="22"/>
        </w:rPr>
        <w:t xml:space="preserve"> </w:t>
      </w:r>
      <w:r w:rsidR="003A5403" w:rsidRPr="00CF31B0">
        <w:rPr>
          <w:rFonts w:asciiTheme="minorHAnsi" w:hAnsiTheme="minorHAnsi"/>
          <w:color w:val="auto"/>
          <w:sz w:val="22"/>
          <w:szCs w:val="22"/>
        </w:rPr>
        <w:t xml:space="preserve">Evidence of adaptive </w:t>
      </w:r>
      <w:r w:rsidR="005735F0" w:rsidRPr="00CF31B0">
        <w:rPr>
          <w:rFonts w:asciiTheme="minorHAnsi" w:hAnsiTheme="minorHAnsi"/>
          <w:color w:val="auto"/>
          <w:sz w:val="22"/>
          <w:szCs w:val="22"/>
        </w:rPr>
        <w:t xml:space="preserve">flow motion </w:t>
      </w:r>
      <w:r w:rsidR="003A5403" w:rsidRPr="00CF31B0">
        <w:rPr>
          <w:rFonts w:asciiTheme="minorHAnsi" w:hAnsiTheme="minorHAnsi"/>
          <w:color w:val="auto"/>
          <w:sz w:val="22"/>
          <w:szCs w:val="22"/>
        </w:rPr>
        <w:t xml:space="preserve">changes in obesity and insulin resistance have possibly most successfully been demonstrated using </w:t>
      </w:r>
      <w:r w:rsidR="005735F0" w:rsidRPr="00CF31B0">
        <w:rPr>
          <w:rFonts w:asciiTheme="minorHAnsi" w:hAnsiTheme="minorHAnsi"/>
          <w:color w:val="auto"/>
          <w:sz w:val="22"/>
          <w:szCs w:val="22"/>
        </w:rPr>
        <w:t xml:space="preserve">acute </w:t>
      </w:r>
      <w:r w:rsidR="00FC5DB8" w:rsidRPr="00CF31B0">
        <w:rPr>
          <w:rFonts w:asciiTheme="minorHAnsi" w:hAnsiTheme="minorHAnsi"/>
          <w:color w:val="auto"/>
          <w:sz w:val="22"/>
          <w:szCs w:val="22"/>
        </w:rPr>
        <w:t xml:space="preserve">steady-state </w:t>
      </w:r>
      <w:proofErr w:type="spellStart"/>
      <w:r w:rsidR="005735F0" w:rsidRPr="00CF31B0">
        <w:rPr>
          <w:rFonts w:asciiTheme="minorHAnsi" w:hAnsiTheme="minorHAnsi"/>
          <w:color w:val="auto"/>
          <w:sz w:val="22"/>
          <w:szCs w:val="22"/>
        </w:rPr>
        <w:t>hyperinsulinaemia</w:t>
      </w:r>
      <w:proofErr w:type="spellEnd"/>
      <w:r w:rsidR="005735F0" w:rsidRPr="00CF31B0">
        <w:rPr>
          <w:rFonts w:asciiTheme="minorHAnsi" w:hAnsiTheme="minorHAnsi"/>
          <w:color w:val="auto"/>
          <w:sz w:val="22"/>
          <w:szCs w:val="22"/>
        </w:rPr>
        <w:t xml:space="preserve"> </w:t>
      </w:r>
      <w:r w:rsidR="00855964" w:rsidRPr="00CF31B0">
        <w:rPr>
          <w:rFonts w:eastAsia="Times New Roman" w:cs="Arial"/>
          <w:color w:val="auto"/>
          <w:kern w:val="24"/>
        </w:rPr>
        <w:fldChar w:fldCharType="begin">
          <w:fldData xml:space="preserve">PEVuZE5vdGU+PENpdGU+PEF1dGhvcj5DbG91Z2g8L0F1dGhvcj48WWVhcj4yMDExPC9ZZWFyPjxS
ZWNOdW0+NTA0MjwvUmVjTnVtPjxEaXNwbGF5VGV4dD4oMTksIDI1LCA4OSk8L0Rpc3BsYXlUZXh0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IEpvbmdoPC9BdXRob3I+PFllYXI+MjAwNDwvWWVhcj48UmVjTnVtPjE5MTM8L1JlY051bT48cmVj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</w:fldData>
        </w:fldChar>
      </w:r>
      <w:r w:rsidR="00855964" w:rsidRPr="00CF31B0">
        <w:rPr>
          <w:rFonts w:eastAsia="Times New Roman" w:cs="Arial"/>
          <w:color w:val="auto"/>
          <w:kern w:val="24"/>
        </w:rPr>
        <w:instrText xml:space="preserve"> ADDIN EN.CITE </w:instrText>
      </w:r>
      <w:r w:rsidR="00855964" w:rsidRPr="00CF31B0">
        <w:rPr>
          <w:rFonts w:eastAsia="Times New Roman" w:cs="Arial"/>
          <w:color w:val="auto"/>
          <w:kern w:val="24"/>
        </w:rPr>
        <w:fldChar w:fldCharType="begin">
          <w:fldData xml:space="preserve">PEVuZE5vdGU+PENpdGU+PEF1dGhvcj5DbG91Z2g8L0F1dGhvcj48WWVhcj4yMDExPC9ZZWFyPjxS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</w:fldData>
        </w:fldChar>
      </w:r>
      <w:r w:rsidR="00855964" w:rsidRPr="00CF31B0">
        <w:rPr>
          <w:rFonts w:eastAsia="Times New Roman" w:cs="Arial"/>
          <w:color w:val="auto"/>
          <w:kern w:val="24"/>
        </w:rPr>
        <w:instrText xml:space="preserve"> ADDIN EN.CITE.DATA </w:instrText>
      </w:r>
      <w:r w:rsidR="00855964" w:rsidRPr="00CF31B0">
        <w:rPr>
          <w:rFonts w:eastAsia="Times New Roman" w:cs="Arial"/>
          <w:color w:val="auto"/>
          <w:kern w:val="24"/>
        </w:rPr>
      </w:r>
      <w:r w:rsidR="00855964" w:rsidRPr="00CF31B0">
        <w:rPr>
          <w:rFonts w:eastAsia="Times New Roman" w:cs="Arial"/>
          <w:color w:val="auto"/>
          <w:kern w:val="24"/>
        </w:rPr>
        <w:fldChar w:fldCharType="end"/>
      </w:r>
      <w:r w:rsidR="00855964" w:rsidRPr="00CF31B0">
        <w:rPr>
          <w:rFonts w:eastAsia="Times New Roman" w:cs="Arial"/>
          <w:color w:val="auto"/>
          <w:kern w:val="24"/>
        </w:rPr>
        <w:fldChar w:fldCharType="separate"/>
      </w:r>
      <w:r w:rsidR="00855964" w:rsidRPr="00CF31B0">
        <w:rPr>
          <w:rFonts w:eastAsia="Times New Roman" w:cs="Arial"/>
          <w:noProof/>
          <w:color w:val="auto"/>
          <w:kern w:val="24"/>
        </w:rPr>
        <w:t>(19, 25, 89)</w:t>
      </w:r>
      <w:r w:rsidR="00855964" w:rsidRPr="00CF31B0">
        <w:rPr>
          <w:rFonts w:eastAsia="Times New Roman" w:cs="Arial"/>
          <w:color w:val="auto"/>
          <w:kern w:val="24"/>
        </w:rPr>
        <w:fldChar w:fldCharType="end"/>
      </w:r>
      <w:r w:rsidR="005735F0" w:rsidRPr="00CF31B0">
        <w:rPr>
          <w:rFonts w:eastAsia="Times New Roman" w:cs="Arial"/>
          <w:color w:val="auto"/>
          <w:kern w:val="24"/>
        </w:rPr>
        <w:t>.</w:t>
      </w:r>
      <w:r w:rsidR="00C95437" w:rsidRPr="00CF31B0">
        <w:rPr>
          <w:rFonts w:asciiTheme="minorHAnsi" w:hAnsiTheme="minorHAnsi"/>
          <w:color w:val="auto"/>
          <w:sz w:val="22"/>
          <w:szCs w:val="22"/>
        </w:rPr>
        <w:t xml:space="preserve"> </w:t>
      </w:r>
      <w:r w:rsidR="00FC5DB8" w:rsidRPr="00CF31B0">
        <w:rPr>
          <w:rFonts w:asciiTheme="minorHAnsi" w:hAnsiTheme="minorHAnsi"/>
          <w:color w:val="auto"/>
          <w:sz w:val="22"/>
          <w:szCs w:val="22"/>
        </w:rPr>
        <w:t>Table</w:t>
      </w:r>
      <w:r w:rsidR="002D31FD" w:rsidRPr="00CF31B0">
        <w:rPr>
          <w:rFonts w:asciiTheme="minorHAnsi" w:hAnsiTheme="minorHAnsi"/>
          <w:color w:val="auto"/>
          <w:sz w:val="22"/>
          <w:szCs w:val="22"/>
        </w:rPr>
        <w:t xml:space="preserve"> </w:t>
      </w:r>
      <w:r w:rsidR="001600CC" w:rsidRPr="00CF31B0">
        <w:rPr>
          <w:rFonts w:asciiTheme="minorHAnsi" w:hAnsiTheme="minorHAnsi"/>
          <w:color w:val="auto"/>
          <w:sz w:val="22"/>
          <w:szCs w:val="22"/>
        </w:rPr>
        <w:t xml:space="preserve">2 </w:t>
      </w:r>
      <w:r w:rsidR="002D31FD" w:rsidRPr="00CF31B0">
        <w:rPr>
          <w:rFonts w:asciiTheme="minorHAnsi" w:hAnsiTheme="minorHAnsi"/>
          <w:color w:val="auto"/>
          <w:sz w:val="22"/>
          <w:szCs w:val="22"/>
        </w:rPr>
        <w:t>illustrates that while the protocols and outcomes vary, during insulin administration a</w:t>
      </w:r>
      <w:r w:rsidR="00C95437" w:rsidRPr="00CF31B0">
        <w:rPr>
          <w:rFonts w:asciiTheme="minorHAnsi" w:hAnsiTheme="minorHAnsi"/>
          <w:color w:val="auto"/>
          <w:sz w:val="22"/>
          <w:szCs w:val="22"/>
        </w:rPr>
        <w:t xml:space="preserve">bsolute total spectral power and mean relative PSD </w:t>
      </w:r>
      <w:r w:rsidR="00FC5DB8" w:rsidRPr="00CF31B0">
        <w:rPr>
          <w:rFonts w:asciiTheme="minorHAnsi" w:hAnsiTheme="minorHAnsi"/>
          <w:color w:val="auto"/>
          <w:sz w:val="22"/>
          <w:szCs w:val="22"/>
        </w:rPr>
        <w:t xml:space="preserve">in the LF bands </w:t>
      </w:r>
      <w:r w:rsidR="002D31FD" w:rsidRPr="00CF31B0">
        <w:rPr>
          <w:rFonts w:asciiTheme="minorHAnsi" w:hAnsiTheme="minorHAnsi"/>
          <w:color w:val="auto"/>
          <w:sz w:val="22"/>
          <w:szCs w:val="22"/>
        </w:rPr>
        <w:t xml:space="preserve">are increased in both healthy and at risk individuals. In </w:t>
      </w:r>
      <w:r w:rsidR="00FC5DB8" w:rsidRPr="00CF31B0">
        <w:rPr>
          <w:rFonts w:asciiTheme="minorHAnsi" w:hAnsiTheme="minorHAnsi"/>
          <w:color w:val="auto"/>
          <w:sz w:val="22"/>
          <w:szCs w:val="22"/>
        </w:rPr>
        <w:t>healthy</w:t>
      </w:r>
      <w:r w:rsidR="002D31FD" w:rsidRPr="00CF31B0">
        <w:rPr>
          <w:rFonts w:asciiTheme="minorHAnsi" w:hAnsiTheme="minorHAnsi"/>
          <w:color w:val="auto"/>
          <w:sz w:val="22"/>
          <w:szCs w:val="22"/>
        </w:rPr>
        <w:t xml:space="preserve"> </w:t>
      </w:r>
      <w:r w:rsidR="00FC5DB8" w:rsidRPr="00CF31B0">
        <w:rPr>
          <w:rFonts w:asciiTheme="minorHAnsi" w:hAnsiTheme="minorHAnsi"/>
          <w:color w:val="auto"/>
          <w:sz w:val="22"/>
          <w:szCs w:val="22"/>
        </w:rPr>
        <w:t>individuals the insulin-induced increase in neurogenic flow motion was positively correlated with</w:t>
      </w:r>
      <w:r w:rsidR="00BB73FE" w:rsidRPr="00CF31B0">
        <w:rPr>
          <w:rFonts w:asciiTheme="minorHAnsi" w:hAnsiTheme="minorHAnsi"/>
          <w:color w:val="auto"/>
          <w:sz w:val="22"/>
          <w:szCs w:val="22"/>
        </w:rPr>
        <w:t xml:space="preserve"> capillary recruitment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&lt;EndNote&gt;&lt;Cite&gt;&lt;Author&gt;de Boer&lt;/Author&gt;&lt;Year&gt;2014&lt;/Year&gt;&lt;RecNum&gt;4526&lt;/RecNum&gt;&lt;DisplayText&gt;(24)&lt;/DisplayText&gt;&lt;record&gt;&lt;rec-number&gt;4526&lt;/rec-number&gt;&lt;foreign-keys&gt;&lt;key app="EN" db-id="xv9xtpdx5a0zwtezte35rxvmd0ew5azx0pdz" timestamp="1452679536"&gt;4526&lt;/key&gt;&lt;/foreign-keys&gt;&lt;ref-type name="Journal Article"&gt;17&lt;/ref-type&gt;&lt;contributors&gt;&lt;authors&gt;&lt;author&gt;de Boer, M.P.&lt;/author&gt;&lt;author&gt;Meijer, R.I.&lt;/author&gt;&lt;author&gt;Newman, J.&lt;/author&gt;&lt;author&gt;Stehouwer, C.D.&lt;/author&gt;&lt;author&gt;Eringa, E.C.&lt;/author&gt;&lt;author&gt;Smulders, Y.M.&lt;/author&gt;&lt;author&gt;Serne, E.H.&lt;/author&gt;&lt;/authors&gt;&lt;/contributors&gt;&lt;auth-address&gt;Department of Internal Medicine, Institute for Cardiovascular Research (ICaR-VU), VU University Medical Center, Amsterdam, The Netherlands&lt;/auth-address&gt;&lt;titles&gt;&lt;title&gt;Insulin-induced changes in microvascular vasomotion and capillary recruitment are associated in humans&lt;/title&gt;&lt;secondary-title&gt;Microcirculation&lt;/secondary-title&gt;&lt;/titles&gt;&lt;periodical&gt;&lt;full-title&gt;Microcirculation&lt;/full-title&gt;&lt;/periodical&gt;&lt;reprint-edition&gt;Not in File&lt;/reprint-edition&gt;&lt;keywords&gt;&lt;keyword&gt;ASSOCIATION&lt;/keyword&gt;&lt;keyword&gt;Capillaries&lt;/keyword&gt;&lt;keyword&gt;Change&lt;/keyword&gt;&lt;keyword&gt;FLOWMETRY&lt;/keyword&gt;&lt;keyword&gt;Glucose&lt;/keyword&gt;&lt;keyword&gt;Healthy Volunteers&lt;/keyword&gt;&lt;keyword&gt;HUMAN&lt;/keyword&gt;&lt;keyword&gt;Humans&lt;/keyword&gt;&lt;keyword&gt;INCREASE&lt;/keyword&gt;&lt;keyword&gt;laser Doppler&lt;/keyword&gt;&lt;keyword&gt;laser Doppler flowmetry&lt;/keyword&gt;&lt;keyword&gt;methods&lt;/keyword&gt;&lt;keyword&gt;Netherlands&lt;/keyword&gt;&lt;keyword&gt;PERFUSION&lt;/keyword&gt;&lt;keyword&gt;Research&lt;/keyword&gt;&lt;keyword&gt;Skin&lt;/keyword&gt;&lt;keyword&gt;VASOMOTION&lt;/keyword&gt;&lt;/keywords&gt;&lt;dates&gt;&lt;year&gt;2014&lt;/year&gt;&lt;pub-dates&gt;&lt;date&gt;1/20/2014&lt;/date&gt;&lt;/pub-dates&gt;&lt;/dates&gt;&lt;label&gt;5505&lt;/label&gt;&lt;urls&gt;&lt;related-urls&gt;&lt;url&gt;http://www.ncbi.nlm.nih.gov/pubmed/24444138&lt;/url&gt;&lt;/related-urls&gt;&lt;/urls&gt;&lt;electronic-resource-num&gt;10.1111/micc.12114 [doi]&lt;/electronic-resource-num&gt;&lt;/record&gt;&lt;/Cite&gt;&lt;/EndNote&gt;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(24)</w:t>
      </w:r>
      <w:r w:rsidR="00855964" w:rsidRPr="00CF31B0">
        <w:rPr>
          <w:rFonts w:asciiTheme="minorHAnsi" w:hAnsiTheme="minorHAnsi"/>
          <w:color w:val="auto"/>
          <w:sz w:val="22"/>
          <w:szCs w:val="22"/>
        </w:rPr>
        <w:fldChar w:fldCharType="end"/>
      </w:r>
      <w:r w:rsidR="00FC5DB8" w:rsidRPr="00CF31B0">
        <w:rPr>
          <w:rFonts w:asciiTheme="minorHAnsi" w:hAnsiTheme="minorHAnsi"/>
          <w:color w:val="auto"/>
          <w:sz w:val="22"/>
          <w:szCs w:val="22"/>
        </w:rPr>
        <w:t xml:space="preserve"> and both were related to insulin-induced glucose uptake</w:t>
      </w:r>
      <w:r w:rsidR="002D31FD" w:rsidRPr="00CF31B0">
        <w:rPr>
          <w:rFonts w:asciiTheme="minorHAnsi" w:hAnsiTheme="minorHAnsi"/>
          <w:color w:val="auto"/>
          <w:sz w:val="22"/>
          <w:szCs w:val="22"/>
        </w:rPr>
        <w:t xml:space="preserve">. </w:t>
      </w:r>
      <w:r w:rsidR="00C95437" w:rsidRPr="00CF31B0">
        <w:rPr>
          <w:rFonts w:asciiTheme="minorHAnsi" w:hAnsiTheme="minorHAnsi"/>
          <w:color w:val="auto"/>
          <w:sz w:val="22"/>
          <w:szCs w:val="22"/>
        </w:rPr>
        <w:t xml:space="preserve"> </w:t>
      </w:r>
      <w:r w:rsidR="00FC5DB8" w:rsidRPr="00CF31B0">
        <w:rPr>
          <w:rFonts w:asciiTheme="minorHAnsi" w:hAnsiTheme="minorHAnsi"/>
          <w:color w:val="auto"/>
          <w:sz w:val="22"/>
          <w:szCs w:val="22"/>
        </w:rPr>
        <w:t xml:space="preserve">In </w:t>
      </w:r>
      <w:r w:rsidR="00BF2DA9" w:rsidRPr="00CF31B0">
        <w:rPr>
          <w:rFonts w:asciiTheme="minorHAnsi" w:hAnsiTheme="minorHAnsi"/>
          <w:color w:val="auto"/>
          <w:sz w:val="22"/>
          <w:szCs w:val="22"/>
        </w:rPr>
        <w:t xml:space="preserve">obese </w:t>
      </w:r>
      <w:r w:rsidR="00FC5DB8" w:rsidRPr="00CF31B0">
        <w:rPr>
          <w:rFonts w:asciiTheme="minorHAnsi" w:hAnsiTheme="minorHAnsi"/>
          <w:color w:val="auto"/>
          <w:sz w:val="22"/>
          <w:szCs w:val="22"/>
        </w:rPr>
        <w:t xml:space="preserve">individuals </w:t>
      </w:r>
      <w:r w:rsidR="00BF2DA9" w:rsidRPr="00CF31B0">
        <w:rPr>
          <w:rFonts w:asciiTheme="minorHAnsi" w:hAnsiTheme="minorHAnsi"/>
          <w:color w:val="auto"/>
          <w:sz w:val="22"/>
          <w:szCs w:val="22"/>
        </w:rPr>
        <w:t xml:space="preserve">or those </w:t>
      </w:r>
      <w:r w:rsidR="00FC5DB8" w:rsidRPr="00CF31B0">
        <w:rPr>
          <w:rFonts w:asciiTheme="minorHAnsi" w:hAnsiTheme="minorHAnsi"/>
          <w:color w:val="auto"/>
          <w:sz w:val="22"/>
          <w:szCs w:val="22"/>
        </w:rPr>
        <w:t xml:space="preserve">with two or more features of the metabolic syndrome </w:t>
      </w:r>
      <w:r w:rsidR="00BF2DA9" w:rsidRPr="00CF31B0">
        <w:rPr>
          <w:rFonts w:asciiTheme="minorHAnsi" w:hAnsiTheme="minorHAnsi"/>
          <w:color w:val="auto"/>
          <w:sz w:val="22"/>
          <w:szCs w:val="22"/>
        </w:rPr>
        <w:t xml:space="preserve">the contribution of the LF intervals representative of endothelial and neurogenic activity  to basal microvascular flow motion appeared lower in obese than in lean women and </w:t>
      </w:r>
      <w:r w:rsidR="00855964" w:rsidRPr="00CF31B0">
        <w:rPr>
          <w:rFonts w:asciiTheme="minorHAnsi" w:hAnsiTheme="minorHAnsi"/>
          <w:color w:val="auto"/>
          <w:sz w:val="22"/>
          <w:szCs w:val="22"/>
        </w:rPr>
        <w:fldChar w:fldCharType="begin">
          <w:fldData xml:space="preserve">PEVuZE5vdGU+PENpdGU+PEF1dGhvcj5EZSBKb25naDwvQXV0aG9yPjxZZWFyPjIwMDg8L1llYXI+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PEVuZE5vdGU+PENpdGU+PEF1dGhvcj5EZSBKb25naDwvQXV0aG9yPjxZZWFyPjIwMDg8L1llYXI+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(26)</w:t>
      </w:r>
      <w:r w:rsidR="00855964" w:rsidRPr="00CF31B0">
        <w:rPr>
          <w:rFonts w:asciiTheme="minorHAnsi" w:hAnsiTheme="minorHAnsi"/>
          <w:color w:val="auto"/>
          <w:sz w:val="22"/>
          <w:szCs w:val="22"/>
        </w:rPr>
        <w:fldChar w:fldCharType="end"/>
      </w:r>
      <w:r w:rsidR="00BF2DA9" w:rsidRPr="00CF31B0">
        <w:rPr>
          <w:rFonts w:asciiTheme="minorHAnsi" w:hAnsiTheme="minorHAnsi"/>
          <w:color w:val="auto"/>
          <w:sz w:val="22"/>
          <w:szCs w:val="22"/>
        </w:rPr>
        <w:t xml:space="preserve"> and </w:t>
      </w:r>
      <w:r w:rsidR="00FC5DB8" w:rsidRPr="00CF31B0">
        <w:rPr>
          <w:rFonts w:asciiTheme="minorHAnsi" w:hAnsiTheme="minorHAnsi"/>
          <w:color w:val="auto"/>
          <w:sz w:val="22"/>
          <w:szCs w:val="22"/>
        </w:rPr>
        <w:t>t</w:t>
      </w:r>
      <w:r w:rsidR="00C95437" w:rsidRPr="00CF31B0">
        <w:rPr>
          <w:rFonts w:asciiTheme="minorHAnsi" w:hAnsiTheme="minorHAnsi"/>
          <w:color w:val="auto"/>
          <w:sz w:val="22"/>
          <w:szCs w:val="22"/>
        </w:rPr>
        <w:t xml:space="preserve">he </w:t>
      </w:r>
      <w:r w:rsidR="002D31FD" w:rsidRPr="00CF31B0">
        <w:rPr>
          <w:rFonts w:asciiTheme="minorHAnsi" w:hAnsiTheme="minorHAnsi"/>
          <w:color w:val="auto"/>
          <w:sz w:val="22"/>
          <w:szCs w:val="22"/>
        </w:rPr>
        <w:t xml:space="preserve">insulin-induced </w:t>
      </w:r>
      <w:r w:rsidR="00C95437" w:rsidRPr="00CF31B0">
        <w:rPr>
          <w:rFonts w:asciiTheme="minorHAnsi" w:hAnsiTheme="minorHAnsi"/>
          <w:color w:val="auto"/>
          <w:sz w:val="22"/>
          <w:szCs w:val="22"/>
        </w:rPr>
        <w:t xml:space="preserve">change in relative PSD at </w:t>
      </w:r>
      <w:r w:rsidR="00C95437" w:rsidRPr="00CF31B0">
        <w:rPr>
          <w:rFonts w:ascii="Cambria Math" w:hAnsi="Cambria Math" w:cs="Cambria Math"/>
          <w:color w:val="auto"/>
          <w:sz w:val="22"/>
          <w:szCs w:val="22"/>
        </w:rPr>
        <w:t>∼</w:t>
      </w:r>
      <w:r w:rsidR="00FC5DB8" w:rsidRPr="00CF31B0">
        <w:rPr>
          <w:rFonts w:asciiTheme="minorHAnsi" w:hAnsiTheme="minorHAnsi"/>
          <w:color w:val="auto"/>
          <w:sz w:val="22"/>
          <w:szCs w:val="22"/>
        </w:rPr>
        <w:t>0.01 Hz</w:t>
      </w:r>
      <w:r w:rsidR="00C95437" w:rsidRPr="00CF31B0">
        <w:rPr>
          <w:rFonts w:asciiTheme="minorHAnsi" w:hAnsiTheme="minorHAnsi"/>
          <w:color w:val="auto"/>
          <w:sz w:val="22"/>
          <w:szCs w:val="22"/>
        </w:rPr>
        <w:t xml:space="preserve"> correlated with </w:t>
      </w:r>
      <w:r w:rsidR="00FC5DB8" w:rsidRPr="00CF31B0">
        <w:rPr>
          <w:rFonts w:asciiTheme="minorHAnsi" w:hAnsiTheme="minorHAnsi"/>
          <w:color w:val="auto"/>
          <w:sz w:val="22"/>
          <w:szCs w:val="22"/>
        </w:rPr>
        <w:t xml:space="preserve">insulin-induced glucose uptake </w:t>
      </w:r>
      <w:r w:rsidR="002D31FD" w:rsidRPr="00CF31B0">
        <w:rPr>
          <w:rFonts w:asciiTheme="minorHAnsi" w:hAnsiTheme="minorHAnsi"/>
          <w:color w:val="auto"/>
          <w:sz w:val="22"/>
          <w:szCs w:val="22"/>
        </w:rPr>
        <w:t>(16)</w:t>
      </w:r>
      <w:r w:rsidR="00BF2DA9" w:rsidRPr="00CF31B0">
        <w:rPr>
          <w:rFonts w:asciiTheme="minorHAnsi" w:hAnsiTheme="minorHAnsi"/>
          <w:color w:val="auto"/>
          <w:sz w:val="22"/>
          <w:szCs w:val="22"/>
        </w:rPr>
        <w:t>. However, p</w:t>
      </w:r>
      <w:r w:rsidR="00FC5DB8" w:rsidRPr="00CF31B0">
        <w:rPr>
          <w:rFonts w:asciiTheme="minorHAnsi" w:hAnsiTheme="minorHAnsi"/>
          <w:color w:val="auto"/>
          <w:sz w:val="22"/>
          <w:szCs w:val="22"/>
        </w:rPr>
        <w:t xml:space="preserve">hysiologically, hyperinsulinemia is usually transient and </w:t>
      </w:r>
      <w:r w:rsidR="00FC5DB8" w:rsidRPr="00CF31B0">
        <w:rPr>
          <w:rFonts w:asciiTheme="minorHAnsi" w:hAnsiTheme="minorHAnsi"/>
          <w:color w:val="auto"/>
          <w:sz w:val="22"/>
          <w:szCs w:val="22"/>
        </w:rPr>
        <w:lastRenderedPageBreak/>
        <w:t xml:space="preserve">dynamic and under </w:t>
      </w:r>
      <w:r w:rsidR="0033159B" w:rsidRPr="00CF31B0">
        <w:rPr>
          <w:rFonts w:asciiTheme="minorHAnsi" w:hAnsiTheme="minorHAnsi"/>
          <w:color w:val="auto"/>
          <w:sz w:val="22"/>
          <w:szCs w:val="22"/>
        </w:rPr>
        <w:t>such</w:t>
      </w:r>
      <w:r w:rsidR="00FC5DB8" w:rsidRPr="00CF31B0">
        <w:rPr>
          <w:rFonts w:asciiTheme="minorHAnsi" w:hAnsiTheme="minorHAnsi"/>
          <w:color w:val="auto"/>
          <w:sz w:val="22"/>
          <w:szCs w:val="22"/>
        </w:rPr>
        <w:t xml:space="preserve"> conditions </w:t>
      </w:r>
      <w:r w:rsidR="00442B74" w:rsidRPr="00CF31B0">
        <w:rPr>
          <w:rFonts w:asciiTheme="minorHAnsi" w:hAnsiTheme="minorHAnsi"/>
          <w:color w:val="auto"/>
          <w:sz w:val="22"/>
          <w:szCs w:val="22"/>
        </w:rPr>
        <w:t>(</w:t>
      </w:r>
      <w:r w:rsidR="00BF2DA9" w:rsidRPr="00CF31B0">
        <w:rPr>
          <w:rFonts w:asciiTheme="minorHAnsi" w:hAnsiTheme="minorHAnsi"/>
          <w:color w:val="auto"/>
          <w:sz w:val="22"/>
          <w:szCs w:val="22"/>
        </w:rPr>
        <w:t xml:space="preserve">e.g. </w:t>
      </w:r>
      <w:r w:rsidR="00FC5DB8" w:rsidRPr="00CF31B0">
        <w:rPr>
          <w:rFonts w:asciiTheme="minorHAnsi" w:hAnsiTheme="minorHAnsi"/>
          <w:color w:val="auto"/>
          <w:sz w:val="22"/>
          <w:szCs w:val="22"/>
        </w:rPr>
        <w:t>following ingestion of a glucose drink and a liquid mixed-meal drink</w:t>
      </w:r>
      <w:r w:rsidR="00442B74" w:rsidRPr="00CF31B0">
        <w:rPr>
          <w:rFonts w:asciiTheme="minorHAnsi" w:hAnsiTheme="minorHAnsi"/>
          <w:color w:val="auto"/>
          <w:sz w:val="22"/>
          <w:szCs w:val="22"/>
        </w:rPr>
        <w:t>)</w:t>
      </w:r>
      <w:r w:rsidR="00FC5DB8" w:rsidRPr="00CF31B0">
        <w:rPr>
          <w:rFonts w:asciiTheme="minorHAnsi" w:hAnsiTheme="minorHAnsi"/>
          <w:color w:val="auto"/>
          <w:sz w:val="22"/>
          <w:szCs w:val="22"/>
        </w:rPr>
        <w:t xml:space="preserve"> skin microvascular </w:t>
      </w:r>
      <w:r w:rsidR="00442B74" w:rsidRPr="00CF31B0">
        <w:rPr>
          <w:rFonts w:asciiTheme="minorHAnsi" w:hAnsiTheme="minorHAnsi"/>
          <w:color w:val="auto"/>
          <w:sz w:val="22"/>
          <w:szCs w:val="22"/>
        </w:rPr>
        <w:t xml:space="preserve">LF </w:t>
      </w:r>
      <w:r w:rsidR="00FC5DB8" w:rsidRPr="00CF31B0">
        <w:rPr>
          <w:rFonts w:asciiTheme="minorHAnsi" w:hAnsiTheme="minorHAnsi"/>
          <w:color w:val="auto"/>
          <w:sz w:val="22"/>
          <w:szCs w:val="22"/>
        </w:rPr>
        <w:t xml:space="preserve">flow motion </w:t>
      </w:r>
      <w:r w:rsidR="00442B74" w:rsidRPr="00CF31B0">
        <w:rPr>
          <w:rFonts w:asciiTheme="minorHAnsi" w:hAnsiTheme="minorHAnsi"/>
          <w:color w:val="auto"/>
          <w:sz w:val="22"/>
          <w:szCs w:val="22"/>
        </w:rPr>
        <w:t xml:space="preserve">between 0.01 and 0.02 Hz appears </w:t>
      </w:r>
      <w:r w:rsidR="00BB73FE" w:rsidRPr="00CF31B0">
        <w:rPr>
          <w:rFonts w:asciiTheme="minorHAnsi" w:hAnsiTheme="minorHAnsi"/>
          <w:color w:val="auto"/>
          <w:sz w:val="22"/>
          <w:szCs w:val="22"/>
        </w:rPr>
        <w:t>only mildly</w:t>
      </w:r>
      <w:r w:rsidR="0033159B" w:rsidRPr="00CF31B0">
        <w:rPr>
          <w:rFonts w:asciiTheme="minorHAnsi" w:hAnsiTheme="minorHAnsi"/>
          <w:color w:val="auto"/>
          <w:sz w:val="22"/>
          <w:szCs w:val="22"/>
        </w:rPr>
        <w:t xml:space="preserve"> and variably </w:t>
      </w:r>
      <w:r w:rsidR="00BF2DA9" w:rsidRPr="00CF31B0">
        <w:rPr>
          <w:rFonts w:asciiTheme="minorHAnsi" w:hAnsiTheme="minorHAnsi"/>
          <w:color w:val="auto"/>
          <w:sz w:val="22"/>
          <w:szCs w:val="22"/>
        </w:rPr>
        <w:t xml:space="preserve">attenuated </w:t>
      </w:r>
      <w:r w:rsidR="00BB73FE" w:rsidRPr="00CF31B0">
        <w:rPr>
          <w:rFonts w:asciiTheme="minorHAnsi" w:hAnsiTheme="minorHAnsi"/>
          <w:color w:val="auto"/>
          <w:sz w:val="22"/>
          <w:szCs w:val="22"/>
        </w:rPr>
        <w:t>in obese</w:t>
      </w:r>
      <w:r w:rsidR="00442B74" w:rsidRPr="00CF31B0">
        <w:rPr>
          <w:rFonts w:asciiTheme="minorHAnsi" w:hAnsiTheme="minorHAnsi"/>
          <w:color w:val="auto"/>
          <w:sz w:val="22"/>
          <w:szCs w:val="22"/>
        </w:rPr>
        <w:t xml:space="preserve"> </w:t>
      </w:r>
      <w:r w:rsidR="00BB73FE" w:rsidRPr="00CF31B0">
        <w:rPr>
          <w:rFonts w:asciiTheme="minorHAnsi" w:hAnsiTheme="minorHAnsi"/>
          <w:color w:val="auto"/>
          <w:sz w:val="22"/>
          <w:szCs w:val="22"/>
        </w:rPr>
        <w:t xml:space="preserve">compared with </w:t>
      </w:r>
      <w:r w:rsidR="00B624F3" w:rsidRPr="00CF31B0">
        <w:rPr>
          <w:rFonts w:asciiTheme="minorHAnsi" w:hAnsiTheme="minorHAnsi"/>
          <w:color w:val="auto"/>
          <w:sz w:val="22"/>
          <w:szCs w:val="22"/>
        </w:rPr>
        <w:t>lean</w:t>
      </w:r>
      <w:r w:rsidR="00442B74" w:rsidRPr="00CF31B0">
        <w:rPr>
          <w:rFonts w:asciiTheme="minorHAnsi" w:hAnsiTheme="minorHAnsi"/>
          <w:color w:val="auto"/>
          <w:sz w:val="22"/>
          <w:szCs w:val="22"/>
        </w:rPr>
        <w:t xml:space="preserve"> </w:t>
      </w:r>
      <w:r w:rsidR="00B624F3" w:rsidRPr="00CF31B0">
        <w:rPr>
          <w:rFonts w:asciiTheme="minorHAnsi" w:hAnsiTheme="minorHAnsi"/>
          <w:color w:val="auto"/>
          <w:sz w:val="22"/>
          <w:szCs w:val="22"/>
        </w:rPr>
        <w:t xml:space="preserve">individuals </w:t>
      </w:r>
      <w:r w:rsidR="00855964" w:rsidRPr="00CF31B0">
        <w:rPr>
          <w:rFonts w:asciiTheme="minorHAnsi" w:hAnsiTheme="minorHAnsi"/>
          <w:color w:val="auto"/>
          <w:sz w:val="22"/>
          <w:szCs w:val="22"/>
        </w:rPr>
        <w:fldChar w:fldCharType="begin">
          <w:fldData xml:space="preserve">PEVuZE5vdGU+PENpdGU+PEF1dGhvcj5Kb25rPC9BdXRob3I+PFllYXI+MjAxMTwvWWVhcj48UmVj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=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PEVuZE5vdGU+PENpdGU+PEF1dGhvcj5Kb25rPC9BdXRob3I+PFllYXI+MjAxMTwvWWVhcj48UmVj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=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(51)</w:t>
      </w:r>
      <w:r w:rsidR="00855964" w:rsidRPr="00CF31B0">
        <w:rPr>
          <w:rFonts w:asciiTheme="minorHAnsi" w:hAnsiTheme="minorHAnsi"/>
          <w:color w:val="auto"/>
          <w:sz w:val="22"/>
          <w:szCs w:val="22"/>
        </w:rPr>
        <w:fldChar w:fldCharType="end"/>
      </w:r>
      <w:r w:rsidR="00BB73FE" w:rsidRPr="00CF31B0">
        <w:rPr>
          <w:rFonts w:asciiTheme="minorHAnsi" w:hAnsiTheme="minorHAnsi"/>
          <w:color w:val="auto"/>
          <w:sz w:val="22"/>
          <w:szCs w:val="22"/>
        </w:rPr>
        <w:t>.</w:t>
      </w:r>
      <w:r w:rsidR="00442B74" w:rsidRPr="00CF31B0">
        <w:rPr>
          <w:rFonts w:asciiTheme="minorHAnsi" w:hAnsiTheme="minorHAnsi"/>
          <w:color w:val="auto"/>
          <w:sz w:val="22"/>
          <w:szCs w:val="22"/>
        </w:rPr>
        <w:t xml:space="preserve">  </w:t>
      </w:r>
      <w:r w:rsidR="0033159B" w:rsidRPr="00CF31B0">
        <w:rPr>
          <w:rFonts w:asciiTheme="minorHAnsi" w:hAnsiTheme="minorHAnsi"/>
          <w:color w:val="auto"/>
          <w:sz w:val="22"/>
          <w:szCs w:val="22"/>
        </w:rPr>
        <w:t xml:space="preserve"> </w:t>
      </w:r>
    </w:p>
    <w:p w14:paraId="53F154C4" w14:textId="77777777" w:rsidR="0032504E" w:rsidRPr="00CF31B0" w:rsidRDefault="0032504E" w:rsidP="0033159B">
      <w:pPr>
        <w:pStyle w:val="Default"/>
        <w:spacing w:line="360" w:lineRule="auto"/>
        <w:jc w:val="both"/>
        <w:rPr>
          <w:rFonts w:asciiTheme="minorHAnsi" w:hAnsiTheme="minorHAnsi"/>
          <w:color w:val="auto"/>
          <w:sz w:val="22"/>
          <w:szCs w:val="22"/>
        </w:rPr>
      </w:pPr>
    </w:p>
    <w:p w14:paraId="6C4DBE8A" w14:textId="77777777" w:rsidR="0032504E" w:rsidRPr="00CF31B0" w:rsidRDefault="0032504E" w:rsidP="0033159B">
      <w:pPr>
        <w:pStyle w:val="Default"/>
        <w:spacing w:line="360" w:lineRule="auto"/>
        <w:jc w:val="both"/>
        <w:rPr>
          <w:rFonts w:asciiTheme="minorHAnsi" w:hAnsiTheme="minorHAnsi"/>
          <w:color w:val="auto"/>
          <w:sz w:val="22"/>
          <w:szCs w:val="22"/>
        </w:rPr>
      </w:pPr>
    </w:p>
    <w:p w14:paraId="7D939E14" w14:textId="745D27AE" w:rsidR="005351B2" w:rsidRPr="00CF31B0" w:rsidRDefault="009F02E9" w:rsidP="002957DE">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LDF parameters of microvascular reactivity in the time domain, offer characterization of endothelial dysfunction which may </w:t>
      </w:r>
      <w:r w:rsidR="001D1454" w:rsidRPr="00CF31B0">
        <w:rPr>
          <w:rFonts w:asciiTheme="minorHAnsi" w:hAnsiTheme="minorHAnsi"/>
          <w:color w:val="auto"/>
          <w:sz w:val="22"/>
          <w:szCs w:val="22"/>
        </w:rPr>
        <w:t>be used</w:t>
      </w:r>
      <w:r w:rsidRPr="00CF31B0">
        <w:rPr>
          <w:rFonts w:asciiTheme="minorHAnsi" w:hAnsiTheme="minorHAnsi"/>
          <w:color w:val="auto"/>
          <w:sz w:val="22"/>
          <w:szCs w:val="22"/>
        </w:rPr>
        <w:t xml:space="preserve"> to improve CV risk assessment. However, to what extent the sensitive </w:t>
      </w:r>
      <w:r w:rsidR="0033159B" w:rsidRPr="00CF31B0">
        <w:rPr>
          <w:rFonts w:asciiTheme="minorHAnsi" w:hAnsiTheme="minorHAnsi"/>
          <w:color w:val="auto"/>
          <w:sz w:val="22"/>
          <w:szCs w:val="22"/>
        </w:rPr>
        <w:t xml:space="preserve">but difficult to measure </w:t>
      </w:r>
      <w:r w:rsidR="00557F22" w:rsidRPr="00CF31B0">
        <w:rPr>
          <w:rFonts w:asciiTheme="minorHAnsi" w:hAnsiTheme="minorHAnsi"/>
          <w:color w:val="auto"/>
          <w:sz w:val="22"/>
          <w:szCs w:val="22"/>
        </w:rPr>
        <w:t xml:space="preserve">changes </w:t>
      </w:r>
      <w:r w:rsidR="0033159B" w:rsidRPr="00CF31B0">
        <w:rPr>
          <w:rFonts w:asciiTheme="minorHAnsi" w:hAnsiTheme="minorHAnsi"/>
          <w:color w:val="auto"/>
          <w:sz w:val="22"/>
          <w:szCs w:val="22"/>
        </w:rPr>
        <w:t>in spectral energy,</w:t>
      </w:r>
      <w:r w:rsidR="0032504E" w:rsidRPr="00CF31B0">
        <w:rPr>
          <w:rFonts w:asciiTheme="minorHAnsi" w:hAnsiTheme="minorHAnsi"/>
          <w:color w:val="auto"/>
          <w:sz w:val="22"/>
          <w:szCs w:val="22"/>
        </w:rPr>
        <w:t xml:space="preserve"> taken as </w:t>
      </w:r>
      <w:r w:rsidR="0033159B" w:rsidRPr="00CF31B0">
        <w:rPr>
          <w:rFonts w:asciiTheme="minorHAnsi" w:hAnsiTheme="minorHAnsi"/>
          <w:color w:val="auto"/>
          <w:sz w:val="22"/>
          <w:szCs w:val="22"/>
        </w:rPr>
        <w:t>indicative of flow motion, c</w:t>
      </w:r>
      <w:r w:rsidR="00557F22" w:rsidRPr="00CF31B0">
        <w:rPr>
          <w:rFonts w:asciiTheme="minorHAnsi" w:hAnsiTheme="minorHAnsi"/>
          <w:color w:val="auto"/>
          <w:sz w:val="22"/>
          <w:szCs w:val="22"/>
        </w:rPr>
        <w:t xml:space="preserve">onstitute </w:t>
      </w:r>
      <w:r w:rsidR="005351B2" w:rsidRPr="00CF31B0">
        <w:rPr>
          <w:rFonts w:asciiTheme="minorHAnsi" w:hAnsiTheme="minorHAnsi"/>
          <w:color w:val="auto"/>
          <w:sz w:val="22"/>
          <w:szCs w:val="22"/>
        </w:rPr>
        <w:t>adaptive outcomes in obesity and type 2 diabetes mellitus/insulin resistance</w:t>
      </w:r>
      <w:r w:rsidR="00557F22" w:rsidRPr="00CF31B0">
        <w:rPr>
          <w:rFonts w:asciiTheme="minorHAnsi" w:hAnsiTheme="minorHAnsi"/>
          <w:color w:val="auto"/>
          <w:sz w:val="22"/>
          <w:szCs w:val="22"/>
        </w:rPr>
        <w:t xml:space="preserve"> </w:t>
      </w:r>
      <w:r w:rsidR="0033159B" w:rsidRPr="00CF31B0">
        <w:rPr>
          <w:rFonts w:asciiTheme="minorHAnsi" w:hAnsiTheme="minorHAnsi"/>
          <w:color w:val="auto"/>
          <w:sz w:val="22"/>
          <w:szCs w:val="22"/>
        </w:rPr>
        <w:t xml:space="preserve">remains uncertain </w:t>
      </w:r>
      <w:r w:rsidR="00557F22" w:rsidRPr="00CF31B0">
        <w:rPr>
          <w:rFonts w:asciiTheme="minorHAnsi" w:hAnsiTheme="minorHAnsi"/>
          <w:color w:val="auto"/>
          <w:sz w:val="22"/>
          <w:szCs w:val="22"/>
        </w:rPr>
        <w:t xml:space="preserve">and </w:t>
      </w:r>
      <w:r w:rsidR="0033159B" w:rsidRPr="00CF31B0">
        <w:rPr>
          <w:rFonts w:asciiTheme="minorHAnsi" w:hAnsiTheme="minorHAnsi"/>
          <w:color w:val="auto"/>
          <w:sz w:val="22"/>
          <w:szCs w:val="22"/>
        </w:rPr>
        <w:t xml:space="preserve">the extent to which they are </w:t>
      </w:r>
      <w:r w:rsidR="00557F22" w:rsidRPr="00CF31B0">
        <w:rPr>
          <w:rFonts w:asciiTheme="minorHAnsi" w:hAnsiTheme="minorHAnsi"/>
          <w:color w:val="auto"/>
          <w:sz w:val="22"/>
          <w:szCs w:val="22"/>
        </w:rPr>
        <w:t xml:space="preserve">reflective of </w:t>
      </w:r>
      <w:r w:rsidR="0032504E" w:rsidRPr="00CF31B0">
        <w:rPr>
          <w:rFonts w:asciiTheme="minorHAnsi" w:hAnsiTheme="minorHAnsi"/>
          <w:color w:val="auto"/>
          <w:sz w:val="22"/>
          <w:szCs w:val="22"/>
        </w:rPr>
        <w:t xml:space="preserve">changing microvascular </w:t>
      </w:r>
      <w:r w:rsidR="00557F22" w:rsidRPr="00CF31B0">
        <w:rPr>
          <w:rFonts w:asciiTheme="minorHAnsi" w:hAnsiTheme="minorHAnsi"/>
          <w:color w:val="auto"/>
          <w:sz w:val="22"/>
          <w:szCs w:val="22"/>
        </w:rPr>
        <w:t>pathology</w:t>
      </w:r>
      <w:r w:rsidR="0033159B" w:rsidRPr="00CF31B0">
        <w:rPr>
          <w:rFonts w:asciiTheme="minorHAnsi" w:hAnsiTheme="minorHAnsi"/>
          <w:color w:val="auto"/>
          <w:sz w:val="22"/>
          <w:szCs w:val="22"/>
        </w:rPr>
        <w:t xml:space="preserve"> unclear</w:t>
      </w:r>
      <w:r w:rsidR="00557F22" w:rsidRPr="00CF31B0">
        <w:rPr>
          <w:rFonts w:asciiTheme="minorHAnsi" w:hAnsiTheme="minorHAnsi"/>
          <w:color w:val="auto"/>
          <w:sz w:val="22"/>
          <w:szCs w:val="22"/>
        </w:rPr>
        <w:t xml:space="preserve">. </w:t>
      </w:r>
      <w:r w:rsidR="0033159B" w:rsidRPr="00CF31B0">
        <w:rPr>
          <w:rFonts w:asciiTheme="minorHAnsi" w:hAnsiTheme="minorHAnsi"/>
          <w:color w:val="auto"/>
          <w:sz w:val="22"/>
          <w:szCs w:val="22"/>
        </w:rPr>
        <w:t xml:space="preserve">As Rossi wrote in </w:t>
      </w:r>
      <w:r w:rsidR="002957DE" w:rsidRPr="00CF31B0">
        <w:rPr>
          <w:rFonts w:asciiTheme="minorHAnsi" w:hAnsiTheme="minorHAnsi"/>
          <w:color w:val="auto"/>
          <w:sz w:val="22"/>
          <w:szCs w:val="22"/>
        </w:rPr>
        <w:t xml:space="preserve">a </w:t>
      </w:r>
      <w:r w:rsidR="0033159B" w:rsidRPr="00CF31B0">
        <w:rPr>
          <w:rFonts w:asciiTheme="minorHAnsi" w:hAnsiTheme="minorHAnsi"/>
          <w:color w:val="auto"/>
          <w:sz w:val="22"/>
          <w:szCs w:val="22"/>
        </w:rPr>
        <w:t>review in 2008 (59) ‘</w:t>
      </w:r>
      <w:r w:rsidR="0033159B" w:rsidRPr="00CF31B0">
        <w:rPr>
          <w:rFonts w:asciiTheme="minorHAnsi" w:hAnsiTheme="minorHAnsi"/>
          <w:i/>
          <w:iCs/>
          <w:color w:val="auto"/>
          <w:sz w:val="22"/>
          <w:szCs w:val="22"/>
        </w:rPr>
        <w:t xml:space="preserve">Further studies are needed to evaluate whether the investigation of skin endothelial-dependent vasomotion can predict clinical and therapeutic outcomes of patients with vascular diseases’. </w:t>
      </w:r>
      <w:r w:rsidR="0032504E" w:rsidRPr="00CF31B0">
        <w:rPr>
          <w:rFonts w:asciiTheme="minorHAnsi" w:hAnsiTheme="minorHAnsi"/>
          <w:color w:val="auto"/>
          <w:sz w:val="22"/>
          <w:szCs w:val="22"/>
        </w:rPr>
        <w:t xml:space="preserve"> This remains the case today.</w:t>
      </w:r>
    </w:p>
    <w:p w14:paraId="23245F7A" w14:textId="77777777" w:rsidR="00557F22" w:rsidRPr="00CF31B0" w:rsidRDefault="00557F22" w:rsidP="000C315E">
      <w:pPr>
        <w:pStyle w:val="Default"/>
        <w:spacing w:line="360" w:lineRule="auto"/>
        <w:rPr>
          <w:rFonts w:asciiTheme="minorHAnsi" w:hAnsiTheme="minorHAnsi"/>
          <w:b/>
          <w:bCs/>
          <w:color w:val="auto"/>
          <w:sz w:val="22"/>
          <w:szCs w:val="22"/>
        </w:rPr>
      </w:pPr>
    </w:p>
    <w:p w14:paraId="456F88B0" w14:textId="14A804C0" w:rsidR="00FF094F" w:rsidRPr="00CF31B0" w:rsidRDefault="001756DF" w:rsidP="00855964">
      <w:pPr>
        <w:pStyle w:val="Default"/>
        <w:spacing w:line="360" w:lineRule="auto"/>
        <w:jc w:val="both"/>
        <w:rPr>
          <w:rFonts w:asciiTheme="minorHAnsi" w:hAnsiTheme="minorHAnsi"/>
          <w:color w:val="auto"/>
          <w:sz w:val="22"/>
          <w:szCs w:val="22"/>
        </w:rPr>
      </w:pPr>
      <w:r w:rsidRPr="00CF31B0">
        <w:rPr>
          <w:rFonts w:asciiTheme="minorHAnsi" w:hAnsiTheme="minorHAnsi"/>
          <w:b/>
          <w:bCs/>
          <w:i/>
          <w:iCs/>
          <w:color w:val="auto"/>
          <w:sz w:val="22"/>
          <w:szCs w:val="22"/>
        </w:rPr>
        <w:t xml:space="preserve">Impact of therapeutic </w:t>
      </w:r>
      <w:r w:rsidR="00557F22" w:rsidRPr="00CF31B0">
        <w:rPr>
          <w:rFonts w:asciiTheme="minorHAnsi" w:hAnsiTheme="minorHAnsi"/>
          <w:b/>
          <w:bCs/>
          <w:i/>
          <w:iCs/>
          <w:color w:val="auto"/>
          <w:sz w:val="22"/>
          <w:szCs w:val="22"/>
        </w:rPr>
        <w:t>intervention on</w:t>
      </w:r>
      <w:r w:rsidRPr="00CF31B0">
        <w:rPr>
          <w:rFonts w:asciiTheme="minorHAnsi" w:hAnsiTheme="minorHAnsi"/>
          <w:b/>
          <w:bCs/>
          <w:i/>
          <w:iCs/>
          <w:color w:val="auto"/>
          <w:sz w:val="22"/>
          <w:szCs w:val="22"/>
        </w:rPr>
        <w:t xml:space="preserve"> flow motion</w:t>
      </w:r>
      <w:r w:rsidRPr="00CF31B0">
        <w:rPr>
          <w:rFonts w:asciiTheme="minorHAnsi" w:hAnsiTheme="minorHAnsi"/>
          <w:b/>
          <w:bCs/>
          <w:color w:val="auto"/>
          <w:sz w:val="22"/>
          <w:szCs w:val="22"/>
        </w:rPr>
        <w:t xml:space="preserve"> </w:t>
      </w:r>
      <w:r w:rsidR="00FF094F" w:rsidRPr="00CF31B0">
        <w:rPr>
          <w:rFonts w:asciiTheme="minorHAnsi" w:hAnsiTheme="minorHAnsi"/>
          <w:b/>
          <w:bCs/>
          <w:i/>
          <w:iCs/>
          <w:color w:val="auto"/>
          <w:sz w:val="22"/>
          <w:szCs w:val="22"/>
        </w:rPr>
        <w:t>responses to reactivity tests</w:t>
      </w:r>
      <w:r w:rsidR="00FF094F" w:rsidRPr="00CF31B0">
        <w:rPr>
          <w:rFonts w:asciiTheme="minorHAnsi" w:hAnsiTheme="minorHAnsi"/>
          <w:b/>
          <w:bCs/>
          <w:color w:val="auto"/>
          <w:sz w:val="22"/>
          <w:szCs w:val="22"/>
        </w:rPr>
        <w:t xml:space="preserve"> </w:t>
      </w:r>
      <w:r w:rsidR="00FF094F" w:rsidRPr="00CF31B0">
        <w:rPr>
          <w:rFonts w:asciiTheme="minorHAnsi" w:hAnsiTheme="minorHAnsi"/>
          <w:color w:val="auto"/>
          <w:sz w:val="22"/>
          <w:szCs w:val="22"/>
        </w:rPr>
        <w:t xml:space="preserve">Table </w:t>
      </w:r>
      <w:r w:rsidR="001600CC" w:rsidRPr="00CF31B0">
        <w:rPr>
          <w:rFonts w:asciiTheme="minorHAnsi" w:hAnsiTheme="minorHAnsi"/>
          <w:color w:val="auto"/>
          <w:sz w:val="22"/>
          <w:szCs w:val="22"/>
        </w:rPr>
        <w:t xml:space="preserve">3 </w:t>
      </w:r>
      <w:r w:rsidR="00FF094F" w:rsidRPr="00CF31B0">
        <w:rPr>
          <w:rFonts w:asciiTheme="minorHAnsi" w:hAnsiTheme="minorHAnsi"/>
          <w:color w:val="auto"/>
          <w:sz w:val="22"/>
          <w:szCs w:val="22"/>
        </w:rPr>
        <w:t xml:space="preserve">summarises the studies revealed in our literature search in which the impact of therapeutic intervention on flow motion activity measured either under basal conditions or during a reactivity test in patient cohorts with or at risk of cardio metabolic disease.  They are not numerous and the impact of intervention on LF flow motion limited; this is generally in spite of there being an observed effect of intervention in other key variables associated with vascular health.    Additionally the numbers of individuals studied are generally small and </w:t>
      </w:r>
      <w:r w:rsidR="005128FC" w:rsidRPr="00CF31B0">
        <w:rPr>
          <w:rFonts w:asciiTheme="minorHAnsi" w:hAnsiTheme="minorHAnsi"/>
          <w:color w:val="auto"/>
          <w:sz w:val="22"/>
          <w:szCs w:val="22"/>
        </w:rPr>
        <w:t>only one was</w:t>
      </w:r>
      <w:r w:rsidR="00FF094F" w:rsidRPr="00CF31B0">
        <w:rPr>
          <w:rFonts w:asciiTheme="minorHAnsi" w:hAnsiTheme="minorHAnsi"/>
          <w:color w:val="auto"/>
          <w:sz w:val="22"/>
          <w:szCs w:val="22"/>
        </w:rPr>
        <w:t xml:space="preserve"> conducted as double blind placebo controlled trial. </w:t>
      </w:r>
      <w:r w:rsidR="005128FC" w:rsidRPr="00CF31B0">
        <w:rPr>
          <w:rFonts w:asciiTheme="minorHAnsi" w:hAnsiTheme="minorHAnsi"/>
          <w:color w:val="auto"/>
          <w:sz w:val="22"/>
          <w:szCs w:val="22"/>
        </w:rPr>
        <w:t xml:space="preserve"> </w:t>
      </w:r>
      <w:proofErr w:type="gramStart"/>
      <w:r w:rsidR="005128FC" w:rsidRPr="00CF31B0">
        <w:rPr>
          <w:rFonts w:asciiTheme="minorHAnsi" w:hAnsiTheme="minorHAnsi"/>
          <w:color w:val="auto"/>
          <w:sz w:val="22"/>
          <w:szCs w:val="22"/>
        </w:rPr>
        <w:t>In this trial in obese individuals with two or more features of the metabolic syndrome, Clough et al.</w:t>
      </w:r>
      <w:proofErr w:type="gramEnd"/>
      <w:r w:rsidR="005128FC" w:rsidRPr="00CF31B0">
        <w:rPr>
          <w:rFonts w:asciiTheme="minorHAnsi" w:hAnsiTheme="minorHAnsi"/>
          <w:color w:val="auto"/>
          <w:sz w:val="22"/>
          <w:szCs w:val="22"/>
        </w:rPr>
        <w:t xml:space="preserve">  </w:t>
      </w:r>
      <w:r w:rsidR="00855964" w:rsidRPr="00CF31B0">
        <w:rPr>
          <w:rFonts w:eastAsia="Times New Roman" w:cs="Arial"/>
          <w:color w:val="auto"/>
          <w:kern w:val="24"/>
          <w:sz w:val="22"/>
          <w:szCs w:val="22"/>
        </w:rPr>
        <w:fldChar w:fldCharType="begin">
          <w:fldData xml:space="preserve">PEVuZE5vdGU+PENpdGU+PEF1dGhvcj5DbG91Z2g8L0F1dGhvcj48WWVhcj4yMDExPC9ZZWFyPjxS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</w:fldData>
        </w:fldChar>
      </w:r>
      <w:r w:rsidR="00855964" w:rsidRPr="00CF31B0">
        <w:rPr>
          <w:rFonts w:eastAsia="Times New Roman" w:cs="Arial"/>
          <w:color w:val="auto"/>
          <w:kern w:val="24"/>
          <w:sz w:val="22"/>
          <w:szCs w:val="22"/>
        </w:rPr>
        <w:instrText xml:space="preserve"> ADDIN EN.CITE </w:instrText>
      </w:r>
      <w:r w:rsidR="00855964" w:rsidRPr="00CF31B0">
        <w:rPr>
          <w:rFonts w:eastAsia="Times New Roman" w:cs="Arial"/>
          <w:color w:val="auto"/>
          <w:kern w:val="24"/>
          <w:sz w:val="22"/>
          <w:szCs w:val="22"/>
        </w:rPr>
        <w:fldChar w:fldCharType="begin">
          <w:fldData xml:space="preserve">PEVuZE5vdGU+PENpdGU+PEF1dGhvcj5DbG91Z2g8L0F1dGhvcj48WWVhcj4yMDExPC9ZZWFyPjxS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</w:fldData>
        </w:fldChar>
      </w:r>
      <w:r w:rsidR="00855964" w:rsidRPr="00CF31B0">
        <w:rPr>
          <w:rFonts w:eastAsia="Times New Roman" w:cs="Arial"/>
          <w:color w:val="auto"/>
          <w:kern w:val="24"/>
          <w:sz w:val="22"/>
          <w:szCs w:val="22"/>
        </w:rPr>
        <w:instrText xml:space="preserve"> ADDIN EN.CITE.DATA </w:instrText>
      </w:r>
      <w:r w:rsidR="00855964" w:rsidRPr="00CF31B0">
        <w:rPr>
          <w:rFonts w:eastAsia="Times New Roman" w:cs="Arial"/>
          <w:color w:val="auto"/>
          <w:kern w:val="24"/>
          <w:sz w:val="22"/>
          <w:szCs w:val="22"/>
        </w:rPr>
      </w:r>
      <w:r w:rsidR="00855964" w:rsidRPr="00CF31B0">
        <w:rPr>
          <w:rFonts w:eastAsia="Times New Roman" w:cs="Arial"/>
          <w:color w:val="auto"/>
          <w:kern w:val="24"/>
          <w:sz w:val="22"/>
          <w:szCs w:val="22"/>
        </w:rPr>
        <w:fldChar w:fldCharType="end"/>
      </w:r>
      <w:r w:rsidR="00855964" w:rsidRPr="00CF31B0">
        <w:rPr>
          <w:rFonts w:eastAsia="Times New Roman" w:cs="Arial"/>
          <w:color w:val="auto"/>
          <w:kern w:val="24"/>
          <w:sz w:val="22"/>
          <w:szCs w:val="22"/>
        </w:rPr>
        <w:fldChar w:fldCharType="separate"/>
      </w:r>
      <w:r w:rsidR="00855964" w:rsidRPr="00CF31B0">
        <w:rPr>
          <w:rFonts w:eastAsia="Times New Roman" w:cs="Arial"/>
          <w:noProof/>
          <w:color w:val="auto"/>
          <w:kern w:val="24"/>
          <w:sz w:val="22"/>
          <w:szCs w:val="22"/>
        </w:rPr>
        <w:t>(19)</w:t>
      </w:r>
      <w:r w:rsidR="00855964" w:rsidRPr="00CF31B0">
        <w:rPr>
          <w:rFonts w:eastAsia="Times New Roman" w:cs="Arial"/>
          <w:color w:val="auto"/>
          <w:kern w:val="24"/>
          <w:sz w:val="22"/>
          <w:szCs w:val="22"/>
        </w:rPr>
        <w:fldChar w:fldCharType="end"/>
      </w:r>
      <w:r w:rsidR="00F774D0" w:rsidRPr="00CF31B0">
        <w:rPr>
          <w:rFonts w:asciiTheme="minorHAnsi" w:hAnsiTheme="minorHAnsi"/>
          <w:color w:val="auto"/>
          <w:sz w:val="22"/>
          <w:szCs w:val="22"/>
        </w:rPr>
        <w:t xml:space="preserve"> </w:t>
      </w:r>
      <w:proofErr w:type="gramStart"/>
      <w:r w:rsidR="005128FC" w:rsidRPr="00CF31B0">
        <w:rPr>
          <w:rFonts w:asciiTheme="minorHAnsi" w:hAnsiTheme="minorHAnsi"/>
          <w:color w:val="auto"/>
          <w:sz w:val="22"/>
          <w:szCs w:val="22"/>
        </w:rPr>
        <w:t>reported</w:t>
      </w:r>
      <w:proofErr w:type="gramEnd"/>
      <w:r w:rsidR="005128FC" w:rsidRPr="00CF31B0">
        <w:rPr>
          <w:rFonts w:asciiTheme="minorHAnsi" w:hAnsiTheme="minorHAnsi"/>
          <w:color w:val="auto"/>
          <w:sz w:val="22"/>
          <w:szCs w:val="22"/>
        </w:rPr>
        <w:t xml:space="preserve"> no effect of 6 months high dose statin.  </w:t>
      </w:r>
      <w:r w:rsidR="00FF094F" w:rsidRPr="00CF31B0">
        <w:rPr>
          <w:rFonts w:asciiTheme="minorHAnsi" w:hAnsiTheme="minorHAnsi"/>
          <w:color w:val="auto"/>
          <w:sz w:val="22"/>
          <w:szCs w:val="22"/>
        </w:rPr>
        <w:t xml:space="preserve">Thus few conclusions can be drawn </w:t>
      </w:r>
      <w:r w:rsidR="005128FC" w:rsidRPr="00CF31B0">
        <w:rPr>
          <w:rFonts w:asciiTheme="minorHAnsi" w:hAnsiTheme="minorHAnsi"/>
          <w:color w:val="auto"/>
          <w:sz w:val="22"/>
          <w:szCs w:val="22"/>
        </w:rPr>
        <w:t xml:space="preserve">at this time </w:t>
      </w:r>
      <w:r w:rsidR="00FF094F" w:rsidRPr="00CF31B0">
        <w:rPr>
          <w:rFonts w:asciiTheme="minorHAnsi" w:hAnsiTheme="minorHAnsi"/>
          <w:color w:val="auto"/>
          <w:sz w:val="22"/>
          <w:szCs w:val="22"/>
        </w:rPr>
        <w:t xml:space="preserve">as to the usefulness of including such </w:t>
      </w:r>
      <w:r w:rsidR="005128FC" w:rsidRPr="00CF31B0">
        <w:rPr>
          <w:rFonts w:asciiTheme="minorHAnsi" w:hAnsiTheme="minorHAnsi"/>
          <w:color w:val="auto"/>
          <w:sz w:val="22"/>
          <w:szCs w:val="22"/>
        </w:rPr>
        <w:t>measures in clinical trials.</w:t>
      </w:r>
    </w:p>
    <w:p w14:paraId="62DB98B5" w14:textId="77777777" w:rsidR="001756DF" w:rsidRPr="00CF31B0" w:rsidRDefault="001756DF" w:rsidP="000C315E">
      <w:pPr>
        <w:pStyle w:val="Default"/>
        <w:spacing w:line="360" w:lineRule="auto"/>
        <w:rPr>
          <w:rFonts w:asciiTheme="minorHAnsi" w:hAnsiTheme="minorHAnsi"/>
          <w:b/>
          <w:bCs/>
          <w:color w:val="auto"/>
          <w:sz w:val="22"/>
          <w:szCs w:val="22"/>
        </w:rPr>
      </w:pPr>
    </w:p>
    <w:p w14:paraId="1D7E509E" w14:textId="77777777" w:rsidR="00557F22" w:rsidRPr="00CF31B0" w:rsidRDefault="00557F22" w:rsidP="000C315E">
      <w:pPr>
        <w:pStyle w:val="Default"/>
        <w:spacing w:line="360" w:lineRule="auto"/>
        <w:rPr>
          <w:rFonts w:asciiTheme="minorHAnsi" w:hAnsiTheme="minorHAnsi"/>
          <w:color w:val="auto"/>
          <w:sz w:val="22"/>
          <w:szCs w:val="22"/>
        </w:rPr>
      </w:pPr>
    </w:p>
    <w:p w14:paraId="11E7705A" w14:textId="77777777" w:rsidR="008A0F91" w:rsidRPr="00CF31B0" w:rsidRDefault="005351B2" w:rsidP="005351B2">
      <w:pPr>
        <w:pStyle w:val="Default"/>
        <w:spacing w:line="360" w:lineRule="auto"/>
        <w:rPr>
          <w:rFonts w:asciiTheme="minorHAnsi" w:hAnsiTheme="minorHAnsi"/>
          <w:b/>
          <w:bCs/>
          <w:color w:val="auto"/>
          <w:sz w:val="22"/>
          <w:szCs w:val="22"/>
        </w:rPr>
      </w:pPr>
      <w:r w:rsidRPr="00CF31B0">
        <w:rPr>
          <w:rFonts w:asciiTheme="minorHAnsi" w:hAnsiTheme="minorHAnsi"/>
          <w:b/>
          <w:bCs/>
          <w:color w:val="auto"/>
          <w:sz w:val="22"/>
          <w:szCs w:val="22"/>
        </w:rPr>
        <w:t xml:space="preserve">Flow motion dynamics of microvascular oxygenation </w:t>
      </w:r>
    </w:p>
    <w:p w14:paraId="76CDF3F3" w14:textId="77777777" w:rsidR="006154B2" w:rsidRPr="00CF31B0" w:rsidRDefault="006154B2" w:rsidP="005351B2">
      <w:pPr>
        <w:pStyle w:val="Default"/>
        <w:spacing w:line="360" w:lineRule="auto"/>
        <w:rPr>
          <w:rFonts w:asciiTheme="minorHAnsi" w:hAnsiTheme="minorHAnsi"/>
          <w:b/>
          <w:bCs/>
          <w:color w:val="auto"/>
          <w:sz w:val="22"/>
          <w:szCs w:val="22"/>
        </w:rPr>
      </w:pPr>
    </w:p>
    <w:p w14:paraId="5614A783" w14:textId="08870C5A" w:rsidR="000C315E" w:rsidRPr="00CF31B0" w:rsidRDefault="00AF491B"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Recent studies on f</w:t>
      </w:r>
      <w:r w:rsidR="007A332A" w:rsidRPr="00CF31B0">
        <w:rPr>
          <w:rFonts w:asciiTheme="minorHAnsi" w:hAnsiTheme="minorHAnsi"/>
          <w:color w:val="auto"/>
          <w:sz w:val="22"/>
          <w:szCs w:val="22"/>
        </w:rPr>
        <w:t xml:space="preserve">requency domain analysis of simultaneously recorded skin blood flux and oxygenation </w:t>
      </w:r>
      <w:r w:rsidRPr="00CF31B0">
        <w:rPr>
          <w:rFonts w:asciiTheme="minorHAnsi" w:hAnsiTheme="minorHAnsi"/>
          <w:color w:val="auto"/>
          <w:sz w:val="22"/>
          <w:szCs w:val="22"/>
        </w:rPr>
        <w:t>show that this approach may yield</w:t>
      </w:r>
      <w:r w:rsidR="007A332A" w:rsidRPr="00CF31B0">
        <w:rPr>
          <w:rFonts w:asciiTheme="minorHAnsi" w:hAnsiTheme="minorHAnsi"/>
          <w:color w:val="auto"/>
          <w:sz w:val="22"/>
          <w:szCs w:val="22"/>
        </w:rPr>
        <w:t xml:space="preserve"> unique information on the processes determining the special heterogeneity and temporal stability of tissue perfusion.</w:t>
      </w:r>
      <w:r w:rsidR="000C315E" w:rsidRPr="00CF31B0">
        <w:rPr>
          <w:rFonts w:asciiTheme="minorHAnsi" w:hAnsiTheme="minorHAnsi"/>
          <w:color w:val="auto"/>
          <w:sz w:val="22"/>
          <w:szCs w:val="22"/>
        </w:rPr>
        <w:t xml:space="preserve"> White light reflectance spectroscopy, light guide tissue spectrophotometry and visible light spectroscopy </w:t>
      </w:r>
      <w:r w:rsidR="00D53A9D" w:rsidRPr="00CF31B0">
        <w:rPr>
          <w:rFonts w:asciiTheme="minorHAnsi" w:hAnsiTheme="minorHAnsi"/>
          <w:color w:val="auto"/>
          <w:sz w:val="22"/>
          <w:szCs w:val="22"/>
        </w:rPr>
        <w:t xml:space="preserve">(many of which have been used in a clinical setting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&lt;EndNote&gt;&lt;Cite&gt;&lt;Author&gt;Sakr&lt;/Author&gt;&lt;Year&gt;2010&lt;/Year&gt;&lt;RecNum&gt;5537&lt;/RecNum&gt;&lt;DisplayText&gt;(84)&lt;/DisplayText&gt;&lt;record&gt;&lt;rec-number&gt;5537&lt;/rec-number&gt;&lt;foreign-keys&gt;&lt;key app="EN" db-id="xv9xtpdx5a0zwtezte35rxvmd0ew5azx0pdz" timestamp="1455701793"&gt;5537&lt;/key&gt;&lt;/foreign-keys&gt;&lt;ref-type name="Journal Article"&gt;17&lt;/ref-type&gt;&lt;contributors&gt;&lt;authors&gt;&lt;author&gt;Sakr, Y.&lt;/author&gt;&lt;/authors&gt;&lt;/contributors&gt;&lt;auth-address&gt;Department of Anesthesiology and Intensive Care, Friedrich Schiller University Hospital, Erlanger Allee 101, Jena 07743, Germany. yasser.sakr@med.uni-jena.de&lt;/auth-address&gt;&lt;titles&gt;&lt;title&gt;Techniques to assess tissue oxygenation in the clinical setting&lt;/title&gt;&lt;secondary-title&gt;Transfus Apher Sci&lt;/secondary-title&gt;&lt;/titles&gt;&lt;periodical&gt;&lt;full-title&gt;Transfus Apher Sci&lt;/full-title&gt;&lt;/periodical&gt;&lt;pages&gt;79-94&lt;/pages&gt;&lt;volume&gt;43&lt;/volume&gt;&lt;number&gt;1&lt;/number&gt;&lt;keywords&gt;&lt;keyword&gt;Cell Hypoxia/physiology&lt;/keyword&gt;&lt;keyword&gt;Electrodes&lt;/keyword&gt;&lt;keyword&gt;Humans&lt;/keyword&gt;&lt;keyword&gt;Laser-Doppler Flowmetry&lt;/keyword&gt;&lt;keyword&gt;Microcirculation&lt;/keyword&gt;&lt;keyword&gt;Oxygen/analysis/*blood&lt;/keyword&gt;&lt;keyword&gt;Perfusion&lt;/keyword&gt;&lt;keyword&gt;Spectroscopy, Near-Infrared&lt;/keyword&gt;&lt;/keywords&gt;&lt;dates&gt;&lt;year&gt;2010&lt;/year&gt;&lt;pub-dates&gt;&lt;date&gt;Aug&lt;/date&gt;&lt;/pub-dates&gt;&lt;/dates&gt;&lt;isbn&gt;1473-0502 (Print)&amp;#xD;1473-0502 (Linking)&lt;/isbn&gt;&lt;accession-num&gt;20692624&lt;/accession-num&gt;&lt;urls&gt;&lt;related-urls&gt;&lt;url&gt;http://www.ncbi.nlm.nih.gov/pubmed/20692624&lt;/url&gt;&lt;/related-urls&gt;&lt;/urls&gt;&lt;electronic-resource-num&gt;10.1016/j.transci.2010.05.012&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(84)</w:t>
      </w:r>
      <w:r w:rsidR="00855964" w:rsidRPr="00CF31B0">
        <w:rPr>
          <w:rFonts w:asciiTheme="minorHAnsi" w:hAnsiTheme="minorHAnsi"/>
          <w:color w:val="auto"/>
          <w:sz w:val="22"/>
          <w:szCs w:val="22"/>
        </w:rPr>
        <w:fldChar w:fldCharType="end"/>
      </w:r>
      <w:r w:rsidR="00D53A9D" w:rsidRPr="00CF31B0">
        <w:rPr>
          <w:rFonts w:asciiTheme="minorHAnsi" w:hAnsiTheme="minorHAnsi"/>
          <w:color w:val="auto"/>
          <w:sz w:val="22"/>
          <w:szCs w:val="22"/>
        </w:rPr>
        <w:t xml:space="preserve">) </w:t>
      </w:r>
      <w:r w:rsidR="000C315E" w:rsidRPr="00CF31B0">
        <w:rPr>
          <w:rFonts w:asciiTheme="minorHAnsi" w:hAnsiTheme="minorHAnsi"/>
          <w:color w:val="auto"/>
          <w:sz w:val="22"/>
          <w:szCs w:val="22"/>
        </w:rPr>
        <w:t>are all essentially based on the same principle and measure light absorption spec</w:t>
      </w:r>
      <w:r w:rsidR="007B67D4" w:rsidRPr="00CF31B0">
        <w:rPr>
          <w:rFonts w:asciiTheme="minorHAnsi" w:hAnsiTheme="minorHAnsi"/>
          <w:color w:val="auto"/>
          <w:sz w:val="22"/>
          <w:szCs w:val="22"/>
        </w:rPr>
        <w:t>tra of oxygenated haemoglobin (</w:t>
      </w:r>
      <w:proofErr w:type="spellStart"/>
      <w:r w:rsidR="007B67D4" w:rsidRPr="00CF31B0">
        <w:rPr>
          <w:rFonts w:asciiTheme="minorHAnsi" w:hAnsiTheme="minorHAnsi"/>
          <w:color w:val="auto"/>
          <w:sz w:val="22"/>
          <w:szCs w:val="22"/>
        </w:rPr>
        <w:t>o</w:t>
      </w:r>
      <w:r w:rsidR="000C315E" w:rsidRPr="00CF31B0">
        <w:rPr>
          <w:rFonts w:asciiTheme="minorHAnsi" w:hAnsiTheme="minorHAnsi"/>
          <w:color w:val="auto"/>
          <w:sz w:val="22"/>
          <w:szCs w:val="22"/>
        </w:rPr>
        <w:t>xyHb</w:t>
      </w:r>
      <w:proofErr w:type="spellEnd"/>
      <w:r w:rsidR="000C315E" w:rsidRPr="00CF31B0">
        <w:rPr>
          <w:rFonts w:asciiTheme="minorHAnsi" w:hAnsiTheme="minorHAnsi"/>
          <w:color w:val="auto"/>
          <w:sz w:val="22"/>
          <w:szCs w:val="22"/>
        </w:rPr>
        <w:t>)</w:t>
      </w:r>
      <w:r w:rsidR="007B67D4" w:rsidRPr="00CF31B0">
        <w:rPr>
          <w:rFonts w:asciiTheme="minorHAnsi" w:hAnsiTheme="minorHAnsi"/>
          <w:color w:val="auto"/>
          <w:sz w:val="22"/>
          <w:szCs w:val="22"/>
        </w:rPr>
        <w:t xml:space="preserve"> and deoxygenated haemoglobin </w:t>
      </w:r>
      <w:r w:rsidR="007B67D4" w:rsidRPr="00CF31B0">
        <w:rPr>
          <w:rFonts w:asciiTheme="minorHAnsi" w:hAnsiTheme="minorHAnsi"/>
          <w:color w:val="auto"/>
          <w:sz w:val="22"/>
          <w:szCs w:val="22"/>
        </w:rPr>
        <w:lastRenderedPageBreak/>
        <w:t>(</w:t>
      </w:r>
      <w:proofErr w:type="spellStart"/>
      <w:r w:rsidR="007B67D4" w:rsidRPr="00CF31B0">
        <w:rPr>
          <w:rFonts w:asciiTheme="minorHAnsi" w:hAnsiTheme="minorHAnsi"/>
          <w:color w:val="auto"/>
          <w:sz w:val="22"/>
          <w:szCs w:val="22"/>
        </w:rPr>
        <w:t>d</w:t>
      </w:r>
      <w:r w:rsidR="000C315E" w:rsidRPr="00CF31B0">
        <w:rPr>
          <w:rFonts w:asciiTheme="minorHAnsi" w:hAnsiTheme="minorHAnsi"/>
          <w:color w:val="auto"/>
          <w:sz w:val="22"/>
          <w:szCs w:val="22"/>
        </w:rPr>
        <w:t>eoxyHb</w:t>
      </w:r>
      <w:proofErr w:type="spellEnd"/>
      <w:r w:rsidR="000C315E" w:rsidRPr="00CF31B0">
        <w:rPr>
          <w:rFonts w:asciiTheme="minorHAnsi" w:hAnsiTheme="minorHAnsi"/>
          <w:color w:val="auto"/>
          <w:sz w:val="22"/>
          <w:szCs w:val="22"/>
        </w:rPr>
        <w:t xml:space="preserve">) between 500 and </w:t>
      </w:r>
      <w:r w:rsidRPr="00CF31B0">
        <w:rPr>
          <w:rFonts w:asciiTheme="minorHAnsi" w:hAnsiTheme="minorHAnsi"/>
          <w:color w:val="auto"/>
          <w:sz w:val="22"/>
          <w:szCs w:val="22"/>
        </w:rPr>
        <w:t xml:space="preserve">650 nm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&lt;EndNote&gt;&lt;Cite&gt;&lt;Author&gt;Jue&lt;/Author&gt;&lt;Year&gt;2013&lt;/Year&gt;&lt;RecNum&gt;6274&lt;/RecNum&gt;&lt;DisplayText&gt;(52)&lt;/DisplayText&gt;&lt;record&gt;&lt;rec-number&gt;6274&lt;/rec-number&gt;&lt;foreign-keys&gt;&lt;key app="EN" db-id="xv9xtpdx5a0zwtezte35rxvmd0ew5azx0pdz" timestamp="1471259601"&gt;6274&lt;/key&gt;&lt;/foreign-keys&gt;&lt;ref-type name="Book"&gt;6&lt;/ref-type&gt;&lt;contributors&gt;&lt;authors&gt;&lt;author&gt;Jue, T; Masuda K&lt;/author&gt;&lt;/authors&gt;&lt;/contributors&gt;&lt;titles&gt;&lt;title&gt;Application of near infrared spectroscopy in biomedicine&lt;/title&gt;&lt;/titles&gt;&lt;dates&gt;&lt;year&gt;2013&lt;/year&gt;&lt;/dates&gt;&lt;publisher&gt;Springer, US&lt;/publisher&gt;&lt;urls&gt;&lt;/urls&gt;&lt;/record&gt;&lt;/Cite&gt;&lt;/EndNote&gt;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(52)</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M</w:t>
      </w:r>
      <w:r w:rsidR="000C315E" w:rsidRPr="00CF31B0">
        <w:rPr>
          <w:rFonts w:asciiTheme="minorHAnsi" w:hAnsiTheme="minorHAnsi"/>
          <w:color w:val="auto"/>
          <w:sz w:val="22"/>
          <w:szCs w:val="22"/>
        </w:rPr>
        <w:t>icrovascular oxygenation (SO</w:t>
      </w:r>
      <w:r w:rsidR="000C315E" w:rsidRPr="00CF31B0">
        <w:rPr>
          <w:rFonts w:asciiTheme="minorHAnsi" w:hAnsiTheme="minorHAnsi"/>
          <w:color w:val="auto"/>
          <w:sz w:val="22"/>
          <w:szCs w:val="22"/>
          <w:vertAlign w:val="subscript"/>
        </w:rPr>
        <w:t>2</w:t>
      </w:r>
      <w:r w:rsidR="000C315E" w:rsidRPr="00CF31B0">
        <w:rPr>
          <w:rFonts w:asciiTheme="minorHAnsi" w:hAnsiTheme="minorHAnsi"/>
          <w:color w:val="auto"/>
          <w:sz w:val="22"/>
          <w:szCs w:val="22"/>
        </w:rPr>
        <w:t xml:space="preserve">) parameter is a normalised measure </w:t>
      </w:r>
    </w:p>
    <w:p w14:paraId="716B3EB4" w14:textId="77777777" w:rsidR="000C315E" w:rsidRPr="00CF31B0" w:rsidRDefault="00F33AF3" w:rsidP="002B149A">
      <w:pPr>
        <w:pStyle w:val="Default"/>
        <w:spacing w:line="360" w:lineRule="auto"/>
        <w:jc w:val="both"/>
        <w:rPr>
          <w:rFonts w:asciiTheme="minorHAnsi" w:hAnsiTheme="minorHAnsi"/>
          <w:color w:val="auto"/>
          <w:sz w:val="22"/>
          <w:szCs w:val="22"/>
        </w:rPr>
      </w:pPr>
      <w:r w:rsidRPr="00CF31B0">
        <w:rPr>
          <w:rFonts w:ascii="Cambria Math" w:hAnsi="Cambria Math" w:cs="Cambria Math"/>
          <w:color w:val="auto"/>
          <w:sz w:val="22"/>
          <w:szCs w:val="22"/>
        </w:rPr>
        <w:t xml:space="preserve">                                                        </w:t>
      </w:r>
      <w:r w:rsidR="000C315E" w:rsidRPr="00CF31B0">
        <w:rPr>
          <w:rFonts w:ascii="Cambria Math" w:hAnsi="Cambria Math" w:cs="Cambria Math"/>
          <w:color w:val="auto"/>
          <w:sz w:val="22"/>
          <w:szCs w:val="22"/>
        </w:rPr>
        <w:t>𝑆𝑂</w:t>
      </w:r>
      <w:r w:rsidR="000C315E" w:rsidRPr="00CF31B0">
        <w:rPr>
          <w:rFonts w:asciiTheme="minorHAnsi" w:hAnsiTheme="minorHAnsi"/>
          <w:color w:val="auto"/>
          <w:sz w:val="22"/>
          <w:szCs w:val="22"/>
          <w:vertAlign w:val="subscript"/>
        </w:rPr>
        <w:t>2</w:t>
      </w:r>
      <w:r w:rsidR="000C315E" w:rsidRPr="00CF31B0">
        <w:rPr>
          <w:rFonts w:asciiTheme="minorHAnsi" w:hAnsiTheme="minorHAnsi"/>
          <w:color w:val="auto"/>
          <w:sz w:val="22"/>
          <w:szCs w:val="22"/>
        </w:rPr>
        <w:t>=</w:t>
      </w:r>
      <w:r w:rsidR="000C315E" w:rsidRPr="00CF31B0">
        <w:rPr>
          <w:rFonts w:ascii="Cambria Math" w:hAnsi="Cambria Math" w:cs="Cambria Math"/>
          <w:color w:val="auto"/>
          <w:sz w:val="22"/>
          <w:szCs w:val="22"/>
        </w:rPr>
        <w:t>𝑜𝑥𝑦𝐻𝑏</w:t>
      </w:r>
      <w:r w:rsidR="000C315E" w:rsidRPr="00CF31B0">
        <w:rPr>
          <w:rFonts w:asciiTheme="minorHAnsi" w:hAnsiTheme="minorHAnsi"/>
          <w:color w:val="auto"/>
          <w:sz w:val="22"/>
          <w:szCs w:val="22"/>
        </w:rPr>
        <w:t>/ [</w:t>
      </w:r>
      <w:r w:rsidR="000C315E" w:rsidRPr="00CF31B0">
        <w:rPr>
          <w:rFonts w:ascii="Cambria Math" w:hAnsi="Cambria Math" w:cs="Cambria Math"/>
          <w:color w:val="auto"/>
          <w:sz w:val="22"/>
          <w:szCs w:val="22"/>
        </w:rPr>
        <w:t>𝑜𝑥𝑦𝐻𝑏</w:t>
      </w:r>
      <w:r w:rsidR="000C315E" w:rsidRPr="00CF31B0">
        <w:rPr>
          <w:rFonts w:asciiTheme="minorHAnsi" w:hAnsiTheme="minorHAnsi"/>
          <w:color w:val="auto"/>
          <w:sz w:val="22"/>
          <w:szCs w:val="22"/>
        </w:rPr>
        <w:t>+</w:t>
      </w:r>
      <w:r w:rsidR="000C315E" w:rsidRPr="00CF31B0">
        <w:rPr>
          <w:rFonts w:ascii="Cambria Math" w:hAnsi="Cambria Math" w:cs="Cambria Math"/>
          <w:color w:val="auto"/>
          <w:sz w:val="22"/>
          <w:szCs w:val="22"/>
        </w:rPr>
        <w:t>𝑑𝑒𝑜𝑥𝑦𝐻𝑏</w:t>
      </w:r>
      <w:r w:rsidR="000C315E" w:rsidRPr="00CF31B0">
        <w:rPr>
          <w:rFonts w:asciiTheme="minorHAnsi" w:hAnsiTheme="minorHAnsi"/>
          <w:color w:val="auto"/>
          <w:sz w:val="22"/>
          <w:szCs w:val="22"/>
        </w:rPr>
        <w:t>]</w:t>
      </w:r>
      <w:r w:rsidRPr="00CF31B0">
        <w:rPr>
          <w:rFonts w:asciiTheme="minorHAnsi" w:hAnsiTheme="minorHAnsi"/>
          <w:color w:val="auto"/>
          <w:sz w:val="22"/>
          <w:szCs w:val="22"/>
        </w:rPr>
        <w:t xml:space="preserve">  </w:t>
      </w:r>
      <w:r w:rsidR="002B149A" w:rsidRPr="00CF31B0">
        <w:rPr>
          <w:rFonts w:asciiTheme="minorHAnsi" w:hAnsiTheme="minorHAnsi"/>
          <w:color w:val="auto"/>
          <w:sz w:val="22"/>
          <w:szCs w:val="22"/>
        </w:rPr>
        <w:t xml:space="preserve">                        </w:t>
      </w:r>
      <w:r w:rsidRPr="00CF31B0">
        <w:rPr>
          <w:rFonts w:asciiTheme="minorHAnsi" w:hAnsiTheme="minorHAnsi"/>
          <w:color w:val="auto"/>
          <w:sz w:val="22"/>
          <w:szCs w:val="22"/>
        </w:rPr>
        <w:t>(1)</w:t>
      </w:r>
    </w:p>
    <w:p w14:paraId="3A5171BB" w14:textId="77777777" w:rsidR="00AF491B" w:rsidRPr="00CF31B0" w:rsidRDefault="00AF491B" w:rsidP="000C315E">
      <w:pPr>
        <w:pStyle w:val="Default"/>
        <w:spacing w:line="360" w:lineRule="auto"/>
        <w:rPr>
          <w:rFonts w:asciiTheme="minorHAnsi" w:hAnsiTheme="minorHAnsi"/>
          <w:color w:val="auto"/>
          <w:sz w:val="22"/>
          <w:szCs w:val="22"/>
        </w:rPr>
      </w:pPr>
    </w:p>
    <w:p w14:paraId="44902D30" w14:textId="51D5BF0E" w:rsidR="00586764" w:rsidRPr="00CF31B0" w:rsidRDefault="00AF491B" w:rsidP="00567C31">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 xml:space="preserve">They thus derive their signal from the same source (RBCs) as LDF and </w:t>
      </w:r>
      <w:r w:rsidR="00131BA5" w:rsidRPr="00CF31B0">
        <w:rPr>
          <w:rFonts w:asciiTheme="minorHAnsi" w:hAnsiTheme="minorHAnsi"/>
          <w:color w:val="auto"/>
          <w:sz w:val="22"/>
          <w:szCs w:val="22"/>
        </w:rPr>
        <w:t xml:space="preserve">the techniques have been coupled into single systems to </w:t>
      </w:r>
      <w:r w:rsidRPr="00CF31B0">
        <w:rPr>
          <w:rFonts w:asciiTheme="minorHAnsi" w:hAnsiTheme="minorHAnsi"/>
          <w:color w:val="auto"/>
          <w:sz w:val="22"/>
          <w:szCs w:val="22"/>
        </w:rPr>
        <w:t xml:space="preserve">allow the simultaneous </w:t>
      </w:r>
      <w:r w:rsidR="00131BA5" w:rsidRPr="00CF31B0">
        <w:rPr>
          <w:rFonts w:asciiTheme="minorHAnsi" w:hAnsiTheme="minorHAnsi"/>
          <w:color w:val="auto"/>
          <w:sz w:val="22"/>
          <w:szCs w:val="22"/>
        </w:rPr>
        <w:t>measure</w:t>
      </w:r>
      <w:r w:rsidRPr="00CF31B0">
        <w:rPr>
          <w:rFonts w:asciiTheme="minorHAnsi" w:hAnsiTheme="minorHAnsi"/>
          <w:color w:val="auto"/>
          <w:sz w:val="22"/>
          <w:szCs w:val="22"/>
        </w:rPr>
        <w:t xml:space="preserve">ment of </w:t>
      </w:r>
      <w:r w:rsidR="00131BA5" w:rsidRPr="00CF31B0">
        <w:rPr>
          <w:rFonts w:asciiTheme="minorHAnsi" w:hAnsiTheme="minorHAnsi"/>
          <w:color w:val="auto"/>
          <w:sz w:val="22"/>
          <w:szCs w:val="22"/>
        </w:rPr>
        <w:t xml:space="preserve"> </w:t>
      </w:r>
      <w:r w:rsidR="00586764" w:rsidRPr="00CF31B0">
        <w:rPr>
          <w:rFonts w:asciiTheme="minorHAnsi" w:hAnsiTheme="minorHAnsi"/>
          <w:color w:val="auto"/>
          <w:sz w:val="22"/>
          <w:szCs w:val="22"/>
        </w:rPr>
        <w:t xml:space="preserve">skin </w:t>
      </w:r>
      <w:r w:rsidR="00131BA5" w:rsidRPr="00CF31B0">
        <w:rPr>
          <w:rFonts w:asciiTheme="minorHAnsi" w:hAnsiTheme="minorHAnsi"/>
          <w:color w:val="auto"/>
          <w:sz w:val="22"/>
          <w:szCs w:val="22"/>
        </w:rPr>
        <w:t>tissue blood flux and oxygenation</w:t>
      </w:r>
      <w:r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fldData xml:space="preserve">PEVuZE5vdGU+PENpdGU+PEF1dGhvcj5UaG9ybjwvQXV0aG9yPjxZZWFyPjIwMTE8L1llYXI+PFJl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PEVuZE5vdGU+PENpdGU+PEF1dGhvcj5UaG9ybjwvQXV0aG9yPjxZZWFyPjIwMTE8L1llYXI+PFJl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(32, 39, 48, 54, 103)</w:t>
      </w:r>
      <w:r w:rsidR="00855964" w:rsidRPr="00CF31B0">
        <w:rPr>
          <w:rFonts w:asciiTheme="minorHAnsi" w:hAnsiTheme="minorHAnsi"/>
          <w:color w:val="auto"/>
          <w:sz w:val="22"/>
          <w:szCs w:val="22"/>
        </w:rPr>
        <w:fldChar w:fldCharType="end"/>
      </w:r>
      <w:r w:rsidR="00131BA5" w:rsidRPr="00CF31B0">
        <w:rPr>
          <w:rFonts w:asciiTheme="minorHAnsi" w:hAnsiTheme="minorHAnsi"/>
          <w:color w:val="auto"/>
          <w:sz w:val="22"/>
          <w:szCs w:val="22"/>
        </w:rPr>
        <w:t xml:space="preserve">. </w:t>
      </w:r>
      <w:r w:rsidR="00586764" w:rsidRPr="00CF31B0">
        <w:rPr>
          <w:rFonts w:asciiTheme="minorHAnsi" w:hAnsiTheme="minorHAnsi"/>
          <w:color w:val="auto"/>
          <w:sz w:val="22"/>
          <w:szCs w:val="22"/>
        </w:rPr>
        <w:t xml:space="preserve">Combined blood flow and oxygenation in the deeper tissue (brain, muscle or breast </w:t>
      </w:r>
      <w:r w:rsidR="009308B9" w:rsidRPr="00CF31B0">
        <w:rPr>
          <w:rFonts w:asciiTheme="minorHAnsi" w:hAnsiTheme="minorHAnsi"/>
          <w:color w:val="auto"/>
          <w:sz w:val="22"/>
          <w:szCs w:val="22"/>
        </w:rPr>
        <w:t>tissue) has also been achieved using</w:t>
      </w:r>
      <w:r w:rsidR="00586764" w:rsidRPr="00CF31B0">
        <w:rPr>
          <w:rFonts w:asciiTheme="minorHAnsi" w:hAnsiTheme="minorHAnsi"/>
          <w:color w:val="auto"/>
          <w:sz w:val="22"/>
          <w:szCs w:val="22"/>
        </w:rPr>
        <w:t xml:space="preserve"> </w:t>
      </w:r>
      <w:r w:rsidR="00002C34" w:rsidRPr="00CF31B0">
        <w:rPr>
          <w:rFonts w:asciiTheme="minorHAnsi" w:hAnsiTheme="minorHAnsi"/>
          <w:color w:val="auto"/>
          <w:sz w:val="22"/>
          <w:szCs w:val="22"/>
        </w:rPr>
        <w:t xml:space="preserve">near infrared spectroscopy (NIRS) </w:t>
      </w:r>
      <w:r w:rsidR="00855964" w:rsidRPr="00CF31B0">
        <w:rPr>
          <w:rFonts w:asciiTheme="minorHAnsi" w:hAnsiTheme="minorHAnsi"/>
          <w:color w:val="auto"/>
          <w:sz w:val="22"/>
          <w:szCs w:val="22"/>
        </w:rPr>
        <w:fldChar w:fldCharType="begin">
          <w:fldData xml:space="preserve">PEVuZE5vdGU+PENpdGU+PEF1dGhvcj5EdXJhbmQ8L0F1dGhvcj48WWVhcj4yMDA0PC9ZZWFyPjxS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</w:fldData>
        </w:fldChar>
      </w:r>
      <w:r w:rsidR="00567C31" w:rsidRPr="00CF31B0">
        <w:rPr>
          <w:rFonts w:asciiTheme="minorHAnsi" w:hAnsiTheme="minorHAnsi"/>
          <w:color w:val="auto"/>
          <w:sz w:val="22"/>
          <w:szCs w:val="22"/>
        </w:rPr>
        <w:instrText xml:space="preserve"> ADDIN EN.CITE </w:instrText>
      </w:r>
      <w:r w:rsidR="00567C31" w:rsidRPr="00CF31B0">
        <w:rPr>
          <w:rFonts w:asciiTheme="minorHAnsi" w:hAnsiTheme="minorHAnsi"/>
          <w:color w:val="auto"/>
          <w:sz w:val="22"/>
          <w:szCs w:val="22"/>
        </w:rPr>
        <w:fldChar w:fldCharType="begin">
          <w:fldData xml:space="preserve">PEVuZE5vdGU+PENpdGU+PEF1dGhvcj5EdXJhbmQ8L0F1dGhvcj48WWVhcj4yMDA0PC9ZZWFyPjxS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</w:fldData>
        </w:fldChar>
      </w:r>
      <w:r w:rsidR="00567C31" w:rsidRPr="00CF31B0">
        <w:rPr>
          <w:rFonts w:asciiTheme="minorHAnsi" w:hAnsiTheme="minorHAnsi"/>
          <w:color w:val="auto"/>
          <w:sz w:val="22"/>
          <w:szCs w:val="22"/>
        </w:rPr>
        <w:instrText xml:space="preserve"> ADDIN EN.CITE.DATA </w:instrText>
      </w:r>
      <w:r w:rsidR="00567C31" w:rsidRPr="00CF31B0">
        <w:rPr>
          <w:rFonts w:asciiTheme="minorHAnsi" w:hAnsiTheme="minorHAnsi"/>
          <w:color w:val="auto"/>
          <w:sz w:val="22"/>
          <w:szCs w:val="22"/>
        </w:rPr>
      </w:r>
      <w:r w:rsidR="00567C31"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567C31" w:rsidRPr="00CF31B0">
        <w:rPr>
          <w:rFonts w:asciiTheme="minorHAnsi" w:hAnsiTheme="minorHAnsi"/>
          <w:noProof/>
          <w:color w:val="auto"/>
          <w:sz w:val="22"/>
          <w:szCs w:val="22"/>
        </w:rPr>
        <w:t>(3, 27)</w:t>
      </w:r>
      <w:r w:rsidR="00855964" w:rsidRPr="00CF31B0">
        <w:rPr>
          <w:rFonts w:asciiTheme="minorHAnsi" w:hAnsiTheme="minorHAnsi"/>
          <w:color w:val="auto"/>
          <w:sz w:val="22"/>
          <w:szCs w:val="22"/>
        </w:rPr>
        <w:fldChar w:fldCharType="end"/>
      </w:r>
      <w:r w:rsidR="0084671C" w:rsidRPr="00CF31B0">
        <w:rPr>
          <w:rFonts w:asciiTheme="minorHAnsi" w:hAnsiTheme="minorHAnsi"/>
          <w:color w:val="auto"/>
          <w:sz w:val="22"/>
          <w:szCs w:val="22"/>
        </w:rPr>
        <w:t>,</w:t>
      </w:r>
      <w:r w:rsidR="00035849"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fldData xml:space="preserve">PEVuZE5vdGU+PENpdGU+PEF1dGhvcj5TaGFuZzwvQXV0aG9yPjxZZWFyPjIwMDk8L1llYXI+PFJl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</w:fldData>
        </w:fldChar>
      </w:r>
      <w:r w:rsidR="00567C31" w:rsidRPr="00CF31B0">
        <w:rPr>
          <w:rFonts w:asciiTheme="minorHAnsi" w:hAnsiTheme="minorHAnsi"/>
          <w:color w:val="auto"/>
          <w:sz w:val="22"/>
          <w:szCs w:val="22"/>
        </w:rPr>
        <w:instrText xml:space="preserve"> ADDIN EN.CITE </w:instrText>
      </w:r>
      <w:r w:rsidR="00567C31" w:rsidRPr="00CF31B0">
        <w:rPr>
          <w:rFonts w:asciiTheme="minorHAnsi" w:hAnsiTheme="minorHAnsi"/>
          <w:color w:val="auto"/>
          <w:sz w:val="22"/>
          <w:szCs w:val="22"/>
        </w:rPr>
        <w:fldChar w:fldCharType="begin">
          <w:fldData xml:space="preserve">PEVuZE5vdGU+PENpdGU+PEF1dGhvcj5TaGFuZzwvQXV0aG9yPjxZZWFyPjIwMDk8L1llYXI+PFJl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</w:fldData>
        </w:fldChar>
      </w:r>
      <w:r w:rsidR="00567C31" w:rsidRPr="00CF31B0">
        <w:rPr>
          <w:rFonts w:asciiTheme="minorHAnsi" w:hAnsiTheme="minorHAnsi"/>
          <w:color w:val="auto"/>
          <w:sz w:val="22"/>
          <w:szCs w:val="22"/>
        </w:rPr>
        <w:instrText xml:space="preserve"> ADDIN EN.CITE.DATA </w:instrText>
      </w:r>
      <w:r w:rsidR="00567C31" w:rsidRPr="00CF31B0">
        <w:rPr>
          <w:rFonts w:asciiTheme="minorHAnsi" w:hAnsiTheme="minorHAnsi"/>
          <w:color w:val="auto"/>
          <w:sz w:val="22"/>
          <w:szCs w:val="22"/>
        </w:rPr>
      </w:r>
      <w:r w:rsidR="00567C31"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567C31" w:rsidRPr="00CF31B0">
        <w:rPr>
          <w:rFonts w:asciiTheme="minorHAnsi" w:hAnsiTheme="minorHAnsi"/>
          <w:noProof/>
          <w:color w:val="auto"/>
          <w:sz w:val="22"/>
          <w:szCs w:val="22"/>
        </w:rPr>
        <w:t>(61, 90)</w:t>
      </w:r>
      <w:r w:rsidR="00855964" w:rsidRPr="00CF31B0">
        <w:rPr>
          <w:rFonts w:asciiTheme="minorHAnsi" w:hAnsiTheme="minorHAnsi"/>
          <w:color w:val="auto"/>
          <w:sz w:val="22"/>
          <w:szCs w:val="22"/>
        </w:rPr>
        <w:fldChar w:fldCharType="end"/>
      </w:r>
      <w:r w:rsidR="00035849" w:rsidRPr="00CF31B0">
        <w:rPr>
          <w:rFonts w:asciiTheme="minorHAnsi" w:hAnsiTheme="minorHAnsi"/>
          <w:color w:val="auto"/>
          <w:sz w:val="22"/>
          <w:szCs w:val="22"/>
        </w:rPr>
        <w:t>.</w:t>
      </w:r>
    </w:p>
    <w:p w14:paraId="6A2257D6" w14:textId="5C2E5D9E" w:rsidR="003C6A1B" w:rsidRPr="00CF31B0" w:rsidRDefault="00586764" w:rsidP="00855964">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Skin</w:t>
      </w:r>
      <w:r w:rsidR="00AF491B" w:rsidRPr="00CF31B0">
        <w:rPr>
          <w:rFonts w:asciiTheme="minorHAnsi" w:hAnsiTheme="minorHAnsi"/>
          <w:color w:val="auto"/>
          <w:sz w:val="22"/>
          <w:szCs w:val="22"/>
        </w:rPr>
        <w:t xml:space="preserve"> </w:t>
      </w:r>
      <w:r w:rsidR="00131BA5" w:rsidRPr="00CF31B0">
        <w:rPr>
          <w:rFonts w:asciiTheme="minorHAnsi" w:hAnsiTheme="minorHAnsi"/>
          <w:color w:val="auto"/>
          <w:sz w:val="22"/>
          <w:szCs w:val="22"/>
        </w:rPr>
        <w:t>BF and SO</w:t>
      </w:r>
      <w:r w:rsidR="00131BA5" w:rsidRPr="00CF31B0">
        <w:rPr>
          <w:rFonts w:asciiTheme="minorHAnsi" w:hAnsiTheme="minorHAnsi"/>
          <w:color w:val="auto"/>
          <w:sz w:val="22"/>
          <w:szCs w:val="22"/>
          <w:vertAlign w:val="subscript"/>
        </w:rPr>
        <w:t>2</w:t>
      </w:r>
      <w:r w:rsidR="00131BA5" w:rsidRPr="00CF31B0">
        <w:rPr>
          <w:rFonts w:asciiTheme="minorHAnsi" w:hAnsiTheme="minorHAnsi"/>
          <w:color w:val="auto"/>
          <w:sz w:val="22"/>
          <w:szCs w:val="22"/>
        </w:rPr>
        <w:t xml:space="preserve"> signals measured in healthy human participants at rest, oscillate over broad, generally similar frequency ranges (</w:t>
      </w:r>
      <w:r w:rsidR="00002C34" w:rsidRPr="00CF31B0">
        <w:rPr>
          <w:rFonts w:asciiTheme="minorHAnsi" w:hAnsiTheme="minorHAnsi"/>
          <w:color w:val="auto"/>
          <w:sz w:val="22"/>
          <w:szCs w:val="22"/>
        </w:rPr>
        <w:t>~</w:t>
      </w:r>
      <w:r w:rsidR="00131BA5" w:rsidRPr="00CF31B0">
        <w:rPr>
          <w:rFonts w:asciiTheme="minorHAnsi" w:hAnsiTheme="minorHAnsi"/>
          <w:color w:val="auto"/>
          <w:sz w:val="22"/>
          <w:szCs w:val="22"/>
        </w:rPr>
        <w:t xml:space="preserve">0.0095-1.6 Hz) with varying total power and relative contribution from low and high frequency PSD bands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&lt;EndNote&gt;&lt;Cite&gt;&lt;Author&gt;Kuliga&lt;/Author&gt;&lt;Year&gt;2014&lt;/Year&gt;&lt;RecNum&gt;5029&lt;/RecNum&gt;&lt;DisplayText&gt;(54)&lt;/DisplayText&gt;&lt;record&gt;&lt;rec-number&gt;5029&lt;/rec-number&gt;&lt;foreign-keys&gt;&lt;key app="EN" db-id="xv9xtpdx5a0zwtezte35rxvmd0ew5azx0pdz" timestamp="1452680276"&gt;5029&lt;/key&gt;&lt;/foreign-keys&gt;&lt;ref-type name="Journal Article"&gt;17&lt;/ref-type&gt;&lt;contributors&gt;&lt;authors&gt;&lt;author&gt;Kuliga, K. Z.&lt;/author&gt;&lt;author&gt;McDonald, E. F.&lt;/author&gt;&lt;author&gt;Gush, R.&lt;/author&gt;&lt;author&gt;Michel, C.&lt;/author&gt;&lt;author&gt;Chipperfield, A. J.&lt;/author&gt;&lt;author&gt;Clough, G. F.&lt;/author&gt;&lt;/authors&gt;&lt;/contributors&gt;&lt;auth-address&gt;Human Development &amp;amp; Health, Faculty of Medicine, University of Southampton, Southampton, UK.&lt;/auth-address&gt;&lt;titles&gt;&lt;title&gt;Dynamics of microvascular blood flow and oxygenation measured simultaneously in human skin&lt;/title&gt;&lt;secondary-title&gt;Microcirculation&lt;/secondary-title&gt;&lt;/titles&gt;&lt;periodical&gt;&lt;full-title&gt;Microcirculation&lt;/full-title&gt;&lt;/periodical&gt;&lt;pages&gt;562-73&lt;/pages&gt;&lt;volume&gt;21&lt;/volume&gt;&lt;number&gt;6&lt;/number&gt;&lt;keywords&gt;&lt;keyword&gt;Adult&lt;/keyword&gt;&lt;keyword&gt;Blood Flow Velocity/physiology&lt;/keyword&gt;&lt;keyword&gt;Blood Gas Monitoring, Transcutaneous/methods&lt;/keyword&gt;&lt;keyword&gt;Female&lt;/keyword&gt;&lt;keyword&gt;Humans&lt;/keyword&gt;&lt;keyword&gt;Male&lt;/keyword&gt;&lt;keyword&gt;Microvessels/*physiology&lt;/keyword&gt;&lt;keyword&gt;Oxygen/*metabolism&lt;/keyword&gt;&lt;keyword&gt;Skin/*blood supply&lt;/keyword&gt;&lt;keyword&gt;Vasoconstriction/physiology&lt;/keyword&gt;&lt;keyword&gt;endothelial function&lt;/keyword&gt;&lt;keyword&gt;flow motion&lt;/keyword&gt;&lt;keyword&gt;laser Doppler flowmetry&lt;/keyword&gt;&lt;keyword&gt;microcirculation&lt;/keyword&gt;&lt;keyword&gt;skin&lt;/keyword&gt;&lt;keyword&gt;tissue oxygenation&lt;/keyword&gt;&lt;keyword&gt;white light spectrometry&lt;/keyword&gt;&lt;/keywords&gt;&lt;dates&gt;&lt;year&gt;2014&lt;/year&gt;&lt;pub-dates&gt;&lt;date&gt;Aug&lt;/date&gt;&lt;/pub-dates&gt;&lt;/dates&gt;&lt;isbn&gt;1549-8719 (Electronic)&amp;#xD;1073-9688 (Linking)&lt;/isbn&gt;&lt;accession-num&gt;24689754&lt;/accession-num&gt;&lt;urls&gt;&lt;related-urls&gt;&lt;url&gt;http://www.ncbi.nlm.nih.gov/pubmed/24689754&lt;/url&gt;&lt;/related-urls&gt;&lt;/urls&gt;&lt;electronic-resource-num&gt;10.1111/micc.12136&lt;/electronic-resource-num&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(54)</w:t>
      </w:r>
      <w:r w:rsidR="00855964" w:rsidRPr="00CF31B0">
        <w:rPr>
          <w:rFonts w:asciiTheme="minorHAnsi" w:hAnsiTheme="minorHAnsi"/>
          <w:color w:val="auto"/>
          <w:sz w:val="22"/>
          <w:szCs w:val="22"/>
        </w:rPr>
        <w:fldChar w:fldCharType="end"/>
      </w:r>
      <w:r w:rsidR="00131BA5" w:rsidRPr="00CF31B0">
        <w:rPr>
          <w:rFonts w:asciiTheme="minorHAnsi" w:hAnsiTheme="minorHAnsi"/>
          <w:color w:val="auto"/>
          <w:sz w:val="22"/>
          <w:szCs w:val="22"/>
        </w:rPr>
        <w:t xml:space="preserve">. These data, together with those from </w:t>
      </w:r>
      <w:proofErr w:type="spellStart"/>
      <w:r w:rsidR="00131BA5" w:rsidRPr="00CF31B0">
        <w:rPr>
          <w:rFonts w:asciiTheme="minorHAnsi" w:hAnsiTheme="minorHAnsi"/>
          <w:color w:val="auto"/>
          <w:sz w:val="22"/>
          <w:szCs w:val="22"/>
        </w:rPr>
        <w:t>Bernjak</w:t>
      </w:r>
      <w:proofErr w:type="spellEnd"/>
      <w:r w:rsidR="00131BA5" w:rsidRPr="00CF31B0">
        <w:rPr>
          <w:rFonts w:asciiTheme="minorHAnsi" w:hAnsiTheme="minorHAnsi"/>
          <w:color w:val="auto"/>
          <w:sz w:val="22"/>
          <w:szCs w:val="22"/>
        </w:rPr>
        <w:t xml:space="preserve"> et al. </w:t>
      </w:r>
      <w:r w:rsidR="00855964" w:rsidRPr="00CF31B0">
        <w:rPr>
          <w:color w:val="auto"/>
        </w:rPr>
        <w:fldChar w:fldCharType="begin"/>
      </w:r>
      <w:r w:rsidR="00855964" w:rsidRPr="00CF31B0">
        <w:rPr>
          <w:color w:val="auto"/>
        </w:rPr>
        <w:instrText xml:space="preserve"> ADDIN EN.CITE &lt;EndNote&gt;&lt;Cite&gt;&lt;Author&gt;Bernjak&lt;/Author&gt;&lt;Year&gt;2012&lt;/Year&gt;&lt;RecNum&gt;5455&lt;/RecNum&gt;&lt;DisplayText&gt;(11)&lt;/DisplayText&gt;&lt;record&gt;&lt;rec-number&gt;5455&lt;/rec-number&gt;&lt;foreign-keys&gt;&lt;key app="EN" db-id="xv9xtpdx5a0zwtezte35rxvmd0ew5azx0pdz" timestamp="1455700917"&gt;5455&lt;/key&gt;&lt;/foreign-keys&gt;&lt;ref-type name="Journal Article"&gt;17&lt;/ref-type&gt;&lt;contributors&gt;&lt;authors&gt;&lt;author&gt;Bernjak, A.; Stefanovska A; McClintock PVE&lt;/author&gt;&lt;/authors&gt;&lt;/contributors&gt;&lt;titles&gt;&lt;title&gt;Coherence between fluctuations in blood flow and oxygen saturation&lt;/title&gt;&lt;secondary-title&gt;Fluctuation and Noise Letters&lt;/secondary-title&gt;&lt;/titles&gt;&lt;periodical&gt;&lt;full-title&gt;Fluctuation and Noise Letters&lt;/full-title&gt;&lt;/periodical&gt;&lt;pages&gt;12&lt;/pages&gt;&lt;volume&gt;11&lt;/volume&gt;&lt;number&gt;1&lt;/number&gt;&lt;section&gt;1240013-1&lt;/section&gt;&lt;dates&gt;&lt;year&gt;2012&lt;/year&gt;&lt;/dates&gt;&lt;urls&gt;&lt;/urls&gt;&lt;electronic-resource-num&gt;10.1142/S0219477512400135&lt;/electronic-resource-num&gt;&lt;/record&gt;&lt;/Cite&gt;&lt;/EndNote&gt;</w:instrText>
      </w:r>
      <w:r w:rsidR="00855964" w:rsidRPr="00CF31B0">
        <w:rPr>
          <w:color w:val="auto"/>
        </w:rPr>
        <w:fldChar w:fldCharType="separate"/>
      </w:r>
      <w:r w:rsidR="00855964" w:rsidRPr="00CF31B0">
        <w:rPr>
          <w:noProof/>
          <w:color w:val="auto"/>
        </w:rPr>
        <w:t>(11)</w:t>
      </w:r>
      <w:r w:rsidR="00855964" w:rsidRPr="00CF31B0">
        <w:rPr>
          <w:color w:val="auto"/>
        </w:rPr>
        <w:fldChar w:fldCharType="end"/>
      </w:r>
      <w:r w:rsidR="00035849" w:rsidRPr="00CF31B0">
        <w:rPr>
          <w:color w:val="auto"/>
        </w:rPr>
        <w:t xml:space="preserve"> </w:t>
      </w:r>
      <w:r w:rsidR="00131BA5" w:rsidRPr="00CF31B0">
        <w:rPr>
          <w:rFonts w:asciiTheme="minorHAnsi" w:hAnsiTheme="minorHAnsi"/>
          <w:color w:val="auto"/>
          <w:sz w:val="22"/>
          <w:szCs w:val="22"/>
        </w:rPr>
        <w:t xml:space="preserve">have led to the suggestion that the LF oscillatory activities associated with microvascular perfusion and oxygenation may be modulated in a similar manner.  </w:t>
      </w:r>
      <w:r w:rsidR="00635DF0" w:rsidRPr="00CF31B0">
        <w:rPr>
          <w:rFonts w:asciiTheme="minorHAnsi" w:hAnsiTheme="minorHAnsi"/>
          <w:color w:val="auto"/>
          <w:sz w:val="22"/>
          <w:szCs w:val="22"/>
        </w:rPr>
        <w:t xml:space="preserve">The consequences of </w:t>
      </w:r>
      <w:r w:rsidR="00E36FE6" w:rsidRPr="00CF31B0">
        <w:rPr>
          <w:rFonts w:asciiTheme="minorHAnsi" w:hAnsiTheme="minorHAnsi"/>
          <w:color w:val="auto"/>
          <w:sz w:val="22"/>
          <w:szCs w:val="22"/>
        </w:rPr>
        <w:t xml:space="preserve">altered </w:t>
      </w:r>
      <w:r w:rsidR="00635DF0" w:rsidRPr="00CF31B0">
        <w:rPr>
          <w:rFonts w:asciiTheme="minorHAnsi" w:hAnsiTheme="minorHAnsi"/>
          <w:color w:val="auto"/>
          <w:sz w:val="22"/>
          <w:szCs w:val="22"/>
        </w:rPr>
        <w:t xml:space="preserve">flow motion for nutrition and the oxygen supply to tissue </w:t>
      </w:r>
      <w:r w:rsidR="00E36FE6" w:rsidRPr="00CF31B0">
        <w:rPr>
          <w:rFonts w:asciiTheme="minorHAnsi" w:hAnsiTheme="minorHAnsi"/>
          <w:color w:val="auto"/>
          <w:sz w:val="22"/>
          <w:szCs w:val="22"/>
        </w:rPr>
        <w:t>remain</w:t>
      </w:r>
      <w:r w:rsidR="00635DF0" w:rsidRPr="00CF31B0">
        <w:rPr>
          <w:rFonts w:asciiTheme="minorHAnsi" w:hAnsiTheme="minorHAnsi"/>
          <w:color w:val="auto"/>
          <w:sz w:val="22"/>
          <w:szCs w:val="22"/>
        </w:rPr>
        <w:t xml:space="preserve"> largely unknown</w:t>
      </w:r>
      <w:r w:rsidR="00E36FE6" w:rsidRPr="00CF31B0">
        <w:rPr>
          <w:rFonts w:asciiTheme="minorHAnsi" w:hAnsiTheme="minorHAnsi"/>
          <w:color w:val="auto"/>
          <w:sz w:val="22"/>
          <w:szCs w:val="22"/>
        </w:rPr>
        <w:t xml:space="preserve"> </w:t>
      </w:r>
      <w:r w:rsidR="00855964" w:rsidRPr="00CF31B0">
        <w:rPr>
          <w:rFonts w:asciiTheme="minorHAnsi" w:hAnsiTheme="minorHAnsi"/>
          <w:color w:val="auto"/>
          <w:sz w:val="22"/>
          <w:szCs w:val="22"/>
        </w:rPr>
        <w:fldChar w:fldCharType="begin"/>
      </w:r>
      <w:r w:rsidR="00855964" w:rsidRPr="00CF31B0">
        <w:rPr>
          <w:rFonts w:asciiTheme="minorHAnsi" w:hAnsiTheme="minorHAnsi"/>
          <w:color w:val="auto"/>
          <w:sz w:val="22"/>
          <w:szCs w:val="22"/>
        </w:rPr>
        <w:instrText xml:space="preserve"> ADDIN EN.CITE &lt;EndNote&gt;&lt;Cite&gt;&lt;Author&gt;Tsai&lt;/Author&gt;&lt;Year&gt;1993&lt;/Year&gt;&lt;RecNum&gt;5579&lt;/RecNum&gt;&lt;DisplayText&gt;(107)&lt;/DisplayText&gt;&lt;record&gt;&lt;rec-number&gt;5579&lt;/rec-number&gt;&lt;foreign-keys&gt;&lt;key app="EN" db-id="xv9xtpdx5a0zwtezte35rxvmd0ew5azx0pdz" timestamp="1455702058"&gt;5579&lt;/key&gt;&lt;/foreign-keys&gt;&lt;ref-type name="Journal Article"&gt;17&lt;/ref-type&gt;&lt;contributors&gt;&lt;authors&gt;&lt;author&gt;Tsai, A. G.&lt;/author&gt;&lt;author&gt;Intaglietta, M.&lt;/author&gt;&lt;/authors&gt;&lt;/contributors&gt;&lt;auth-address&gt;Institute for Biomedical Engineering, University of California, San Diego, La Jolla 92093-0412.&lt;/auth-address&gt;&lt;titles&gt;&lt;title&gt;Evidence of flowmotion induced changes in local tissue oxygenation&lt;/title&gt;&lt;secondary-title&gt;Int J Microcirc Clin Exp&lt;/secondary-title&gt;&lt;/titles&gt;&lt;periodical&gt;&lt;full-title&gt;Int J Microcirc Clin Exp&lt;/full-title&gt;&lt;/periodical&gt;&lt;pages&gt;75-88&lt;/pages&gt;&lt;volume&gt;12&lt;/volume&gt;&lt;number&gt;1&lt;/number&gt;&lt;keywords&gt;&lt;keyword&gt;Blood Flow Velocity&lt;/keyword&gt;&lt;keyword&gt;Capillaries/physiology&lt;/keyword&gt;&lt;keyword&gt;Erythrocytes/*metabolism&lt;/keyword&gt;&lt;keyword&gt;Hematocrit&lt;/keyword&gt;&lt;keyword&gt;Hemodilution&lt;/keyword&gt;&lt;keyword&gt;Humans&lt;/keyword&gt;&lt;keyword&gt;Mathematics&lt;/keyword&gt;&lt;keyword&gt;Models, Cardiovascular&lt;/keyword&gt;&lt;keyword&gt;Oxygen/*blood&lt;/keyword&gt;&lt;keyword&gt;Partial Pressure&lt;/keyword&gt;&lt;keyword&gt;Perfusion&lt;/keyword&gt;&lt;keyword&gt;Vasomotor System/*physiology&lt;/keyword&gt;&lt;/keywords&gt;&lt;dates&gt;&lt;year&gt;1993&lt;/year&gt;&lt;pub-dates&gt;&lt;date&gt;Feb&lt;/date&gt;&lt;/pub-dates&gt;&lt;/dates&gt;&lt;isbn&gt;0167-6865 (Print)&amp;#xD;0167-6865 (Linking)&lt;/isbn&gt;&lt;accession-num&gt;8473071&lt;/accession-num&gt;&lt;urls&gt;&lt;related-urls&gt;&lt;url&gt;http://www.ncbi.nlm.nih.gov/pubmed/8473071&lt;/url&gt;&lt;/related-urls&gt;&lt;/urls&gt;&lt;/record&gt;&lt;/Cite&gt;&lt;/EndNote&gt;</w:instrText>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(107)</w:t>
      </w:r>
      <w:r w:rsidR="00855964" w:rsidRPr="00CF31B0">
        <w:rPr>
          <w:rFonts w:asciiTheme="minorHAnsi" w:hAnsiTheme="minorHAnsi"/>
          <w:color w:val="auto"/>
          <w:sz w:val="22"/>
          <w:szCs w:val="22"/>
        </w:rPr>
        <w:fldChar w:fldCharType="end"/>
      </w:r>
      <w:r w:rsidR="00E36FE6" w:rsidRPr="00CF31B0">
        <w:rPr>
          <w:rFonts w:asciiTheme="minorHAnsi" w:hAnsiTheme="minorHAnsi"/>
          <w:color w:val="auto"/>
          <w:sz w:val="22"/>
          <w:szCs w:val="22"/>
        </w:rPr>
        <w:t xml:space="preserve"> </w:t>
      </w:r>
      <w:r w:rsidR="00B951F1" w:rsidRPr="00CF31B0">
        <w:rPr>
          <w:rFonts w:asciiTheme="minorHAnsi" w:hAnsiTheme="minorHAnsi"/>
          <w:color w:val="auto"/>
          <w:sz w:val="22"/>
          <w:szCs w:val="22"/>
        </w:rPr>
        <w:t xml:space="preserve">but there is emerging  evidence of an association between altered vasomotion and  oxygen extraction in </w:t>
      </w:r>
      <w:r w:rsidR="007D5B8B" w:rsidRPr="00CF31B0">
        <w:rPr>
          <w:rFonts w:asciiTheme="minorHAnsi" w:hAnsiTheme="minorHAnsi"/>
          <w:color w:val="auto"/>
          <w:sz w:val="22"/>
          <w:szCs w:val="22"/>
        </w:rPr>
        <w:t xml:space="preserve">the unperturbed microvasculature in </w:t>
      </w:r>
      <w:r w:rsidR="00B951F1" w:rsidRPr="00CF31B0">
        <w:rPr>
          <w:rFonts w:asciiTheme="minorHAnsi" w:hAnsiTheme="minorHAnsi"/>
          <w:color w:val="auto"/>
          <w:sz w:val="22"/>
          <w:szCs w:val="22"/>
        </w:rPr>
        <w:t xml:space="preserve">individuals at risk of CVD </w:t>
      </w:r>
      <w:r w:rsidR="00855964" w:rsidRPr="00CF31B0">
        <w:rPr>
          <w:rFonts w:asciiTheme="minorHAnsi" w:hAnsiTheme="minorHAnsi"/>
          <w:color w:val="auto"/>
          <w:sz w:val="22"/>
          <w:szCs w:val="22"/>
        </w:rPr>
        <w:fldChar w:fldCharType="begin">
          <w:fldData xml:space="preserve">PEVuZE5vdGU+PENpdGU+PEF1dGhvcj5UaG9ybjwvQXV0aG9yPjxZZWFyPjIwMTE8L1llYXI+PFJl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PEVuZE5vdGU+PENpdGU+PEF1dGhvcj5UaG9ybjwvQXV0aG9yPjxZZWFyPjIwMTE8L1llYXI+PFJl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(103)</w:t>
      </w:r>
      <w:r w:rsidR="00855964" w:rsidRPr="00CF31B0">
        <w:rPr>
          <w:rFonts w:asciiTheme="minorHAnsi" w:hAnsiTheme="minorHAnsi"/>
          <w:color w:val="auto"/>
          <w:sz w:val="22"/>
          <w:szCs w:val="22"/>
        </w:rPr>
        <w:fldChar w:fldCharType="end"/>
      </w:r>
      <w:r w:rsidR="00B951F1" w:rsidRPr="00CF31B0">
        <w:rPr>
          <w:rFonts w:asciiTheme="minorHAnsi" w:hAnsiTheme="minorHAnsi"/>
          <w:color w:val="auto"/>
          <w:sz w:val="22"/>
          <w:szCs w:val="22"/>
        </w:rPr>
        <w:t>.</w:t>
      </w:r>
    </w:p>
    <w:p w14:paraId="42909EEF" w14:textId="77777777" w:rsidR="00131BA5" w:rsidRPr="00CF31B0" w:rsidRDefault="00131BA5" w:rsidP="00586764">
      <w:pPr>
        <w:pStyle w:val="Default"/>
        <w:spacing w:line="360" w:lineRule="auto"/>
        <w:rPr>
          <w:rFonts w:asciiTheme="minorHAnsi" w:hAnsiTheme="minorHAnsi"/>
          <w:color w:val="auto"/>
          <w:sz w:val="22"/>
          <w:szCs w:val="22"/>
        </w:rPr>
      </w:pPr>
    </w:p>
    <w:p w14:paraId="412E09C5" w14:textId="77777777" w:rsidR="00261D8B" w:rsidRPr="00CF31B0" w:rsidRDefault="00261D8B" w:rsidP="00261D8B">
      <w:pPr>
        <w:pStyle w:val="Default"/>
        <w:spacing w:line="360" w:lineRule="auto"/>
        <w:rPr>
          <w:rFonts w:asciiTheme="minorHAnsi" w:hAnsiTheme="minorHAnsi"/>
          <w:b/>
          <w:bCs/>
          <w:color w:val="auto"/>
          <w:sz w:val="22"/>
          <w:szCs w:val="22"/>
        </w:rPr>
      </w:pPr>
    </w:p>
    <w:p w14:paraId="1E39A754" w14:textId="77777777" w:rsidR="00131BA5" w:rsidRPr="00CF31B0" w:rsidRDefault="00261D8B" w:rsidP="00477593">
      <w:pPr>
        <w:pStyle w:val="Default"/>
        <w:spacing w:line="360" w:lineRule="auto"/>
        <w:rPr>
          <w:rFonts w:asciiTheme="minorHAnsi" w:hAnsiTheme="minorHAnsi"/>
          <w:b/>
          <w:bCs/>
          <w:color w:val="auto"/>
          <w:sz w:val="22"/>
          <w:szCs w:val="22"/>
        </w:rPr>
      </w:pPr>
      <w:r w:rsidRPr="00CF31B0">
        <w:rPr>
          <w:rFonts w:asciiTheme="minorHAnsi" w:hAnsiTheme="minorHAnsi"/>
          <w:b/>
          <w:bCs/>
          <w:color w:val="auto"/>
          <w:sz w:val="22"/>
          <w:szCs w:val="22"/>
        </w:rPr>
        <w:t xml:space="preserve"> </w:t>
      </w:r>
    </w:p>
    <w:p w14:paraId="24D51669" w14:textId="77777777" w:rsidR="008E3A71" w:rsidRPr="00CF31B0" w:rsidRDefault="008E3A71" w:rsidP="008E3A71">
      <w:r w:rsidRPr="00CF31B0">
        <w:rPr>
          <w:b/>
          <w:bCs/>
        </w:rPr>
        <w:t>Other descriptors of time- and frequency-domain characteristics in the microvascular blood flux signal</w:t>
      </w:r>
    </w:p>
    <w:p w14:paraId="1DC98C45" w14:textId="332AE85E" w:rsidR="002957DE" w:rsidRPr="00CF31B0" w:rsidRDefault="002957DE" w:rsidP="00855964">
      <w:pPr>
        <w:spacing w:line="360" w:lineRule="auto"/>
        <w:jc w:val="both"/>
      </w:pPr>
      <w:r w:rsidRPr="00CF31B0">
        <w:t>There are a growing number of publications of the analysis of</w:t>
      </w:r>
      <w:r w:rsidR="00543F1A" w:rsidRPr="00CF31B0">
        <w:t xml:space="preserve"> </w:t>
      </w:r>
      <w:r w:rsidRPr="00CF31B0">
        <w:t xml:space="preserve">other time and frequency characteristics of LDF signals.  For example, empirical mode decomposition is a method of decomposing a signal in the time domain, which may be nonlinear and non-stationary, into a set of functions allowing the varying frequencies in time to be preserved. </w:t>
      </w:r>
      <w:proofErr w:type="spellStart"/>
      <w:r w:rsidRPr="00CF31B0">
        <w:t>Humeau-Heurtier</w:t>
      </w:r>
      <w:proofErr w:type="spellEnd"/>
      <w:r w:rsidR="00543F1A" w:rsidRPr="00CF31B0">
        <w:t xml:space="preserve"> &amp;</w:t>
      </w:r>
      <w:r w:rsidRPr="00CF31B0">
        <w:t xml:space="preserve"> </w:t>
      </w:r>
      <w:proofErr w:type="spellStart"/>
      <w:r w:rsidRPr="00CF31B0">
        <w:t>Klonizakis</w:t>
      </w:r>
      <w:proofErr w:type="spellEnd"/>
      <w:r w:rsidRPr="00CF31B0">
        <w:t xml:space="preserve"> </w:t>
      </w:r>
      <w:r w:rsidR="00855964" w:rsidRPr="00CF31B0">
        <w:fldChar w:fldCharType="begin">
          <w:fldData xml:space="preserve">PEVuZE5vdGU+PENpdGU+PEF1dGhvcj5IdW1lYXUtSGV1cnRpZXI8L0F1dGhvcj48WWVhcj4yMDE1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</w:fldData>
        </w:fldChar>
      </w:r>
      <w:r w:rsidR="00855964" w:rsidRPr="00CF31B0">
        <w:instrText xml:space="preserve"> ADDIN EN.CITE </w:instrText>
      </w:r>
      <w:r w:rsidR="00855964" w:rsidRPr="00CF31B0">
        <w:fldChar w:fldCharType="begin">
          <w:fldData xml:space="preserve">PEVuZE5vdGU+PENpdGU+PEF1dGhvcj5IdW1lYXUtSGV1cnRpZXI8L0F1dGhvcj48WWVhcj4yMDE1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(45)</w:t>
      </w:r>
      <w:r w:rsidR="00855964" w:rsidRPr="00CF31B0">
        <w:fldChar w:fldCharType="end"/>
      </w:r>
      <w:r w:rsidR="00A25BDA" w:rsidRPr="00CF31B0">
        <w:t xml:space="preserve"> </w:t>
      </w:r>
      <w:r w:rsidRPr="00CF31B0">
        <w:t xml:space="preserve">used this approach to find instantaneous frequencies from intrinsic mode functions, in healthy subjects and patients with varicose veins. Liao &amp; Jan </w:t>
      </w:r>
      <w:r w:rsidR="00855964" w:rsidRPr="00CF31B0">
        <w:fldChar w:fldCharType="begin"/>
      </w:r>
      <w:r w:rsidR="00855964" w:rsidRPr="00CF31B0">
        <w:instrText xml:space="preserve"> ADDIN EN.CITE &lt;EndNote&gt;&lt;Cite&gt;&lt;Author&gt;Liao&lt;/Author&gt;&lt;Year&gt;2012&lt;/Year&gt;&lt;RecNum&gt;6471&lt;/RecNum&gt;&lt;DisplayText&gt;(60)&lt;/DisplayText&gt;&lt;record&gt;&lt;rec-number&gt;6471&lt;/rec-number&gt;&lt;foreign-keys&gt;&lt;key app="EN" db-id="xv9xtpdx5a0zwtezte35rxvmd0ew5azx0pdz" timestamp="1476705321"&gt;6471&lt;/key&gt;&lt;/foreign-keys&gt;&lt;ref-type name="Journal Article"&gt;17&lt;/ref-type&gt;&lt;contributors&gt;&lt;authors&gt;&lt;author&gt;Liao, F.&lt;/author&gt;&lt;author&gt;Jan, Y. K.&lt;/author&gt;&lt;/authors&gt;&lt;/contributors&gt;&lt;auth-address&gt;Department of Kinesiology and Community Health, University of Illinois at Urbana-Champaign, Champaign, IL 61820, USA.&lt;/auth-address&gt;&lt;titles&gt;&lt;title&gt;Enhanced phase synchronization of blood flow oscillations between heated and adjacent non-heated sacral skin&lt;/title&gt;&lt;secondary-title&gt;Med Biol Eng Comput&lt;/secondary-title&gt;&lt;/titles&gt;&lt;periodical&gt;&lt;full-title&gt;Med Biol Eng Comput&lt;/full-title&gt;&lt;/periodical&gt;&lt;pages&gt;1059-70&lt;/pages&gt;&lt;volume&gt;50&lt;/volume&gt;&lt;number&gt;10&lt;/number&gt;&lt;keywords&gt;&lt;keyword&gt;Adult&lt;/keyword&gt;&lt;keyword&gt;Biological Clocks/*physiology&lt;/keyword&gt;&lt;keyword&gt;Female&lt;/keyword&gt;&lt;keyword&gt;*Hot Temperature&lt;/keyword&gt;&lt;keyword&gt;Humans&lt;/keyword&gt;&lt;keyword&gt;Laser-Doppler Flowmetry/methods&lt;/keyword&gt;&lt;keyword&gt;Male&lt;/keyword&gt;&lt;keyword&gt;Microcirculation/physiology&lt;/keyword&gt;&lt;keyword&gt;Regional Blood Flow/physiology&lt;/keyword&gt;&lt;keyword&gt;Sacrum/blood supply&lt;/keyword&gt;&lt;keyword&gt;Skin/*blood supply&lt;/keyword&gt;&lt;keyword&gt;Skin Temperature/*physiology&lt;/keyword&gt;&lt;keyword&gt;Vasodilation/physiology&lt;/keyword&gt;&lt;keyword&gt;Young Adult&lt;/keyword&gt;&lt;/keywords&gt;&lt;dates&gt;&lt;year&gt;2012&lt;/year&gt;&lt;pub-dates&gt;&lt;date&gt;Oct&lt;/date&gt;&lt;/pub-dates&gt;&lt;/dates&gt;&lt;isbn&gt;1741-0444 (Electronic)&amp;#xD;0140-0118 (Linking)&lt;/isbn&gt;&lt;accession-num&gt;22936012&lt;/accession-num&gt;&lt;urls&gt;&lt;related-urls&gt;&lt;url&gt;http://www.ncbi.nlm.nih.gov/pubmed/22936012&lt;/url&gt;&lt;/related-urls&gt;&lt;/urls&gt;&lt;custom2&gt;3469726&lt;/custom2&gt;&lt;electronic-resource-num&gt;10.1007/s11517-012-0948-y&lt;/electronic-resource-num&gt;&lt;/record&gt;&lt;/Cite&gt;&lt;/EndNote&gt;</w:instrText>
      </w:r>
      <w:r w:rsidR="00855964" w:rsidRPr="00CF31B0">
        <w:fldChar w:fldCharType="separate"/>
      </w:r>
      <w:r w:rsidR="00855964" w:rsidRPr="00CF31B0">
        <w:rPr>
          <w:noProof/>
        </w:rPr>
        <w:t>(60)</w:t>
      </w:r>
      <w:r w:rsidR="00855964" w:rsidRPr="00CF31B0">
        <w:fldChar w:fldCharType="end"/>
      </w:r>
      <w:r w:rsidR="00E05FF5" w:rsidRPr="00CF31B0">
        <w:t xml:space="preserve"> </w:t>
      </w:r>
      <w:r w:rsidRPr="00CF31B0">
        <w:t>analysed nonlinear properties of LDF signals in subjects at risk for pressure ulcers using ensemble empirical mode decomposition to examine the self-phase synchronisation between the component frequencies of blood flow oscillations. Perhaps the two most promising areas of current investigation are coherence and complexity methods.</w:t>
      </w:r>
    </w:p>
    <w:p w14:paraId="5816E98A" w14:textId="77777777" w:rsidR="00543F1A" w:rsidRPr="00CF31B0" w:rsidRDefault="00543F1A" w:rsidP="0086076D">
      <w:pPr>
        <w:spacing w:line="360" w:lineRule="auto"/>
        <w:rPr>
          <w:b/>
          <w:bCs/>
          <w:i/>
          <w:iCs/>
        </w:rPr>
      </w:pPr>
    </w:p>
    <w:p w14:paraId="020A2F00" w14:textId="5BBB87E5" w:rsidR="0086076D" w:rsidRPr="00CF31B0" w:rsidRDefault="008E3A71" w:rsidP="00855964">
      <w:pPr>
        <w:spacing w:line="360" w:lineRule="auto"/>
        <w:jc w:val="both"/>
      </w:pPr>
      <w:r w:rsidRPr="00CF31B0">
        <w:rPr>
          <w:b/>
          <w:bCs/>
          <w:i/>
          <w:iCs/>
        </w:rPr>
        <w:lastRenderedPageBreak/>
        <w:t>Time localised phase coherence</w:t>
      </w:r>
      <w:r w:rsidRPr="00CF31B0">
        <w:t xml:space="preserve"> </w:t>
      </w:r>
      <w:r w:rsidR="00543F1A" w:rsidRPr="00CF31B0">
        <w:t xml:space="preserve"> </w:t>
      </w:r>
      <w:r w:rsidR="002957DE" w:rsidRPr="00CF31B0">
        <w:t xml:space="preserve"> </w:t>
      </w:r>
      <w:r w:rsidR="0086076D" w:rsidRPr="00CF31B0">
        <w:t xml:space="preserve">Studying phase coherence is another approach to studying interactions between different time series. High phase coherence synchronisation can be understood as connectivity/congruence between studied signals. This approach has been applied to BF and OXY signals by </w:t>
      </w:r>
      <w:proofErr w:type="spellStart"/>
      <w:r w:rsidR="00E05FF5" w:rsidRPr="00CF31B0">
        <w:t>Bernjak</w:t>
      </w:r>
      <w:proofErr w:type="spellEnd"/>
      <w:r w:rsidR="00E05FF5" w:rsidRPr="00CF31B0">
        <w:t xml:space="preserve"> et al. </w:t>
      </w:r>
      <w:r w:rsidR="00855964" w:rsidRPr="00CF31B0">
        <w:fldChar w:fldCharType="begin"/>
      </w:r>
      <w:r w:rsidR="00855964" w:rsidRPr="00CF31B0">
        <w:instrText xml:space="preserve"> ADDIN EN.CITE &lt;EndNote&gt;&lt;Cite&gt;&lt;Author&gt;Bernjak&lt;/Author&gt;&lt;Year&gt;2012&lt;/Year&gt;&lt;RecNum&gt;5455&lt;/RecNum&gt;&lt;DisplayText&gt;(11)&lt;/DisplayText&gt;&lt;record&gt;&lt;rec-number&gt;5455&lt;/rec-number&gt;&lt;foreign-keys&gt;&lt;key app="EN" db-id="xv9xtpdx5a0zwtezte35rxvmd0ew5azx0pdz" timestamp="1455700917"&gt;5455&lt;/key&gt;&lt;/foreign-keys&gt;&lt;ref-type name="Journal Article"&gt;17&lt;/ref-type&gt;&lt;contributors&gt;&lt;authors&gt;&lt;author&gt;Bernjak, A.; Stefanovska A; McClintock PVE&lt;/author&gt;&lt;/authors&gt;&lt;/contributors&gt;&lt;titles&gt;&lt;title&gt;Coherence between fluctuations in blood flow and oxygen saturation&lt;/title&gt;&lt;secondary-title&gt;Fluctuation and Noise Letters&lt;/secondary-title&gt;&lt;/titles&gt;&lt;periodical&gt;&lt;full-title&gt;Fluctuation and Noise Letters&lt;/full-title&gt;&lt;/periodical&gt;&lt;pages&gt;12&lt;/pages&gt;&lt;volume&gt;11&lt;/volume&gt;&lt;number&gt;1&lt;/number&gt;&lt;section&gt;1240013-1&lt;/section&gt;&lt;dates&gt;&lt;year&gt;2012&lt;/year&gt;&lt;/dates&gt;&lt;urls&gt;&lt;/urls&gt;&lt;electronic-resource-num&gt;10.1142/S0219477512400135&lt;/electronic-resource-num&gt;&lt;/record&gt;&lt;/Cite&gt;&lt;/EndNote&gt;</w:instrText>
      </w:r>
      <w:r w:rsidR="00855964" w:rsidRPr="00CF31B0">
        <w:fldChar w:fldCharType="separate"/>
      </w:r>
      <w:r w:rsidR="00855964" w:rsidRPr="00CF31B0">
        <w:rPr>
          <w:noProof/>
        </w:rPr>
        <w:t>(11)</w:t>
      </w:r>
      <w:r w:rsidR="00855964" w:rsidRPr="00CF31B0">
        <w:fldChar w:fldCharType="end"/>
      </w:r>
      <w:r w:rsidR="00E05FF5" w:rsidRPr="00CF31B0">
        <w:t xml:space="preserve">. </w:t>
      </w:r>
      <w:r w:rsidR="00622D7B" w:rsidRPr="00CF31B0">
        <w:t>These authors</w:t>
      </w:r>
      <w:r w:rsidR="0086076D" w:rsidRPr="00CF31B0">
        <w:t xml:space="preserve"> reported a phase coherence between skin BF and SO</w:t>
      </w:r>
      <w:r w:rsidR="0086076D" w:rsidRPr="00CF31B0">
        <w:rPr>
          <w:vertAlign w:val="subscript"/>
        </w:rPr>
        <w:t>2</w:t>
      </w:r>
      <w:r w:rsidR="0086076D" w:rsidRPr="00CF31B0">
        <w:t xml:space="preserve"> </w:t>
      </w:r>
      <w:r w:rsidR="00622D7B" w:rsidRPr="00CF31B0">
        <w:t xml:space="preserve">measured </w:t>
      </w:r>
      <w:r w:rsidR="0086076D" w:rsidRPr="00CF31B0">
        <w:t>on the forearm of healthy volunteers. The phase coherence was estimated at two depths (~1</w:t>
      </w:r>
      <w:r w:rsidR="00622D7B" w:rsidRPr="00CF31B0">
        <w:t xml:space="preserve"> </w:t>
      </w:r>
      <w:r w:rsidR="0086076D" w:rsidRPr="00CF31B0">
        <w:t xml:space="preserve">mm and </w:t>
      </w:r>
      <w:r w:rsidR="00622D7B" w:rsidRPr="00CF31B0">
        <w:t>7</w:t>
      </w:r>
      <w:r w:rsidR="0086076D" w:rsidRPr="00CF31B0">
        <w:t xml:space="preserve"> mm) as the difference in instantaneous phases at each frequency and each time point using a wavelet transform. The output result indicated how much the phase difference changes over time. The less change the higher the coherence. They reported significant phase coherence at low frequencies and also in the cardiac frequency band</w:t>
      </w:r>
      <w:r w:rsidR="00622D7B" w:rsidRPr="00CF31B0">
        <w:t xml:space="preserve"> in the superficial dermis. They </w:t>
      </w:r>
      <w:r w:rsidR="0086076D" w:rsidRPr="00CF31B0">
        <w:t>did not find significant phase coherence in deeper tissues</w:t>
      </w:r>
      <w:r w:rsidR="00622D7B" w:rsidRPr="00CF31B0">
        <w:t xml:space="preserve"> </w:t>
      </w:r>
      <w:r w:rsidR="00E05FF5" w:rsidRPr="00CF31B0">
        <w:t xml:space="preserve"> </w:t>
      </w:r>
      <w:r w:rsidR="00855964" w:rsidRPr="00CF31B0">
        <w:fldChar w:fldCharType="begin"/>
      </w:r>
      <w:r w:rsidR="00855964" w:rsidRPr="00CF31B0">
        <w:instrText xml:space="preserve"> ADDIN EN.CITE &lt;EndNote&gt;&lt;Cite&gt;&lt;Author&gt;Bernjak&lt;/Author&gt;&lt;Year&gt;2012&lt;/Year&gt;&lt;RecNum&gt;5455&lt;/RecNum&gt;&lt;DisplayText&gt;(11)&lt;/DisplayText&gt;&lt;record&gt;&lt;rec-number&gt;5455&lt;/rec-number&gt;&lt;foreign-keys&gt;&lt;key app="EN" db-id="xv9xtpdx5a0zwtezte35rxvmd0ew5azx0pdz" timestamp="1455700917"&gt;5455&lt;/key&gt;&lt;/foreign-keys&gt;&lt;ref-type name="Journal Article"&gt;17&lt;/ref-type&gt;&lt;contributors&gt;&lt;authors&gt;&lt;author&gt;Bernjak, A.; Stefanovska A; McClintock PVE&lt;/author&gt;&lt;/authors&gt;&lt;/contributors&gt;&lt;titles&gt;&lt;title&gt;Coherence between fluctuations in blood flow and oxygen saturation&lt;/title&gt;&lt;secondary-title&gt;Fluctuation and Noise Letters&lt;/secondary-title&gt;&lt;/titles&gt;&lt;periodical&gt;&lt;full-title&gt;Fluctuation and Noise Letters&lt;/full-title&gt;&lt;/periodical&gt;&lt;pages&gt;12&lt;/pages&gt;&lt;volume&gt;11&lt;/volume&gt;&lt;number&gt;1&lt;/number&gt;&lt;section&gt;1240013-1&lt;/section&gt;&lt;dates&gt;&lt;year&gt;2012&lt;/year&gt;&lt;/dates&gt;&lt;urls&gt;&lt;/urls&gt;&lt;electronic-resource-num&gt;10.1142/S0219477512400135&lt;/electronic-resource-num&gt;&lt;/record&gt;&lt;/Cite&gt;&lt;Cite&gt;&lt;Author&gt;Bernjak&lt;/Author&gt;&lt;Year&gt;2012&lt;/Year&gt;&lt;RecNum&gt;5455&lt;/RecNum&gt;&lt;record&gt;&lt;rec-number&gt;5455&lt;/rec-number&gt;&lt;foreign-keys&gt;&lt;key app="EN" db-id="xv9xtpdx5a0zwtezte35rxvmd0ew5azx0pdz" timestamp="1455700917"&gt;5455&lt;/key&gt;&lt;/foreign-keys&gt;&lt;ref-type name="Journal Article"&gt;17&lt;/ref-type&gt;&lt;contributors&gt;&lt;authors&gt;&lt;author&gt;Bernjak, A.; Stefanovska A; McClintock PVE&lt;/author&gt;&lt;/authors&gt;&lt;/contributors&gt;&lt;titles&gt;&lt;title&gt;Coherence between fluctuations in blood flow and oxygen saturation&lt;/title&gt;&lt;secondary-title&gt;Fluctuation and Noise Letters&lt;/secondary-title&gt;&lt;/titles&gt;&lt;periodical&gt;&lt;full-title&gt;Fluctuation and Noise Letters&lt;/full-title&gt;&lt;/periodical&gt;&lt;pages&gt;12&lt;/pages&gt;&lt;volume&gt;11&lt;/volume&gt;&lt;number&gt;1&lt;/number&gt;&lt;section&gt;1240013-1&lt;/section&gt;&lt;dates&gt;&lt;year&gt;2012&lt;/year&gt;&lt;/dates&gt;&lt;urls&gt;&lt;/urls&gt;&lt;electronic-resource-num&gt;10.1142/S0219477512400135&lt;/electronic-resource-num&gt;&lt;/record&gt;&lt;/Cite&gt;&lt;/EndNote&gt;</w:instrText>
      </w:r>
      <w:r w:rsidR="00855964" w:rsidRPr="00CF31B0">
        <w:fldChar w:fldCharType="separate"/>
      </w:r>
      <w:r w:rsidR="00855964" w:rsidRPr="00CF31B0">
        <w:rPr>
          <w:noProof/>
        </w:rPr>
        <w:t>(11)</w:t>
      </w:r>
      <w:r w:rsidR="00855964" w:rsidRPr="00CF31B0">
        <w:fldChar w:fldCharType="end"/>
      </w:r>
      <w:r w:rsidR="00622D7B" w:rsidRPr="00CF31B0">
        <w:t>.</w:t>
      </w:r>
      <w:r w:rsidR="0086076D" w:rsidRPr="00CF31B0">
        <w:t xml:space="preserve">  </w:t>
      </w:r>
      <w:r w:rsidR="00622D7B" w:rsidRPr="00CF31B0">
        <w:t xml:space="preserve">Similarly, </w:t>
      </w:r>
      <w:proofErr w:type="spellStart"/>
      <w:r w:rsidR="0086076D" w:rsidRPr="00CF31B0">
        <w:t>Tan</w:t>
      </w:r>
      <w:r w:rsidR="00622D7B" w:rsidRPr="00CF31B0">
        <w:t>kanag</w:t>
      </w:r>
      <w:proofErr w:type="spellEnd"/>
      <w:r w:rsidR="00622D7B" w:rsidRPr="00CF31B0">
        <w:t xml:space="preserve"> et al. </w:t>
      </w:r>
      <w:r w:rsidR="00855964" w:rsidRPr="00CF31B0">
        <w:fldChar w:fldCharType="begin">
          <w:fldData xml:space="preserve">PEVuZE5vdGU+PENpdGU+PEF1dGhvcj5UYW5rYW5hZzwvQXV0aG9yPjxZZWFyPjIwMTQ8L1llYXI+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</w:fldData>
        </w:fldChar>
      </w:r>
      <w:r w:rsidR="00855964" w:rsidRPr="00CF31B0">
        <w:instrText xml:space="preserve"> ADDIN EN.CITE </w:instrText>
      </w:r>
      <w:r w:rsidR="00855964" w:rsidRPr="00CF31B0">
        <w:fldChar w:fldCharType="begin">
          <w:fldData xml:space="preserve">PEVuZE5vdGU+PENpdGU+PEF1dGhvcj5UYW5rYW5hZzwvQXV0aG9yPjxZZWFyPjIwMTQ8L1llYXI+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(102)</w:t>
      </w:r>
      <w:r w:rsidR="00855964" w:rsidRPr="00CF31B0">
        <w:fldChar w:fldCharType="end"/>
      </w:r>
      <w:r w:rsidR="00622D7B" w:rsidRPr="00CF31B0">
        <w:t xml:space="preserve"> investigating</w:t>
      </w:r>
      <w:r w:rsidR="0086076D" w:rsidRPr="00CF31B0">
        <w:t xml:space="preserve"> wavelet phase coherence of oscillations between two different skin sites in 20 healthy subjects demonstrate</w:t>
      </w:r>
      <w:r w:rsidR="00622D7B" w:rsidRPr="00CF31B0">
        <w:t>d</w:t>
      </w:r>
      <w:r w:rsidR="0086076D" w:rsidRPr="00CF31B0">
        <w:t xml:space="preserve"> both local and central mechanisms regulating low-frequency blood flow oscillations.</w:t>
      </w:r>
    </w:p>
    <w:p w14:paraId="5BB9BAA3" w14:textId="2CBF3E58" w:rsidR="00C9148D" w:rsidRPr="00CF31B0" w:rsidRDefault="00855964" w:rsidP="00855964">
      <w:pPr>
        <w:spacing w:line="360" w:lineRule="auto"/>
        <w:jc w:val="both"/>
      </w:pPr>
      <w:r w:rsidRPr="00CF31B0">
        <w:fldChar w:fldCharType="begin">
          <w:fldData xml:space="preserve">PEVuZE5vdGU+PENpdGUgQXV0aG9yWWVhcj0iMSI+PEF1dGhvcj5UaG9ybjwvQXV0aG9yPjxZZWFy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</w:fldData>
        </w:fldChar>
      </w:r>
      <w:r w:rsidRPr="00CF31B0">
        <w:instrText xml:space="preserve"> ADDIN EN.CITE </w:instrText>
      </w:r>
      <w:r w:rsidRPr="00CF31B0">
        <w:fldChar w:fldCharType="begin">
          <w:fldData xml:space="preserve">PEVuZE5vdGU+PENpdGUgQXV0aG9yWWVhcj0iMSI+PEF1dGhvcj5UaG9ybjwvQXV0aG9yPjxZZWFy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</w:fldData>
        </w:fldChar>
      </w:r>
      <w:r w:rsidRPr="00CF31B0">
        <w:instrText xml:space="preserve"> ADDIN EN.CITE.DATA </w:instrText>
      </w:r>
      <w:r w:rsidRPr="00CF31B0">
        <w:fldChar w:fldCharType="end"/>
      </w:r>
      <w:r w:rsidRPr="00CF31B0">
        <w:fldChar w:fldCharType="separate"/>
      </w:r>
      <w:r w:rsidRPr="00CF31B0">
        <w:rPr>
          <w:noProof/>
        </w:rPr>
        <w:t>Thorn et al. (104)</w:t>
      </w:r>
      <w:r w:rsidRPr="00CF31B0">
        <w:fldChar w:fldCharType="end"/>
      </w:r>
      <w:r w:rsidR="00C9148D" w:rsidRPr="00CF31B0">
        <w:t xml:space="preserve"> investigated the spontaneous oscillations in SO</w:t>
      </w:r>
      <w:r w:rsidR="00C9148D" w:rsidRPr="00CF31B0">
        <w:rPr>
          <w:vertAlign w:val="subscript"/>
        </w:rPr>
        <w:t>2</w:t>
      </w:r>
      <w:r w:rsidR="00C9148D" w:rsidRPr="00CF31B0">
        <w:t xml:space="preserve"> in relation to </w:t>
      </w:r>
      <w:proofErr w:type="spellStart"/>
      <w:r w:rsidR="00C9148D" w:rsidRPr="00CF31B0">
        <w:t>Hb</w:t>
      </w:r>
      <w:proofErr w:type="spellEnd"/>
      <w:r w:rsidR="00C9148D" w:rsidRPr="00CF31B0">
        <w:t xml:space="preserve"> signals (</w:t>
      </w:r>
      <w:proofErr w:type="spellStart"/>
      <w:r w:rsidR="00C9148D" w:rsidRPr="00CF31B0">
        <w:t>oxyHb</w:t>
      </w:r>
      <w:proofErr w:type="spellEnd"/>
      <w:r w:rsidR="00C9148D" w:rsidRPr="00CF31B0">
        <w:t xml:space="preserve">, </w:t>
      </w:r>
      <w:proofErr w:type="spellStart"/>
      <w:r w:rsidR="00C9148D" w:rsidRPr="00CF31B0">
        <w:t>deoxyHb</w:t>
      </w:r>
      <w:proofErr w:type="spellEnd"/>
      <w:r w:rsidR="00C9148D" w:rsidRPr="00CF31B0">
        <w:t xml:space="preserve"> and </w:t>
      </w:r>
      <w:proofErr w:type="spellStart"/>
      <w:r w:rsidR="00C9148D" w:rsidRPr="00CF31B0">
        <w:t>totalHb</w:t>
      </w:r>
      <w:proofErr w:type="spellEnd"/>
      <w:r w:rsidR="00C9148D" w:rsidRPr="00CF31B0">
        <w:t>) recorded from healthy human skin. They identified two types of swings</w:t>
      </w:r>
      <w:r w:rsidR="0086076D" w:rsidRPr="00CF31B0">
        <w:t>;</w:t>
      </w:r>
      <w:r w:rsidR="00C9148D" w:rsidRPr="00CF31B0">
        <w:t xml:space="preserve"> a type I swing when </w:t>
      </w:r>
      <w:r w:rsidR="0086076D" w:rsidRPr="00CF31B0">
        <w:t xml:space="preserve">a </w:t>
      </w:r>
      <w:r w:rsidR="00C9148D" w:rsidRPr="00CF31B0">
        <w:t>change in SO</w:t>
      </w:r>
      <w:r w:rsidR="00C9148D" w:rsidRPr="00CF31B0">
        <w:rPr>
          <w:vertAlign w:val="subscript"/>
        </w:rPr>
        <w:t xml:space="preserve">2 </w:t>
      </w:r>
      <w:r w:rsidR="00C9148D" w:rsidRPr="00CF31B0">
        <w:t xml:space="preserve">resulted from </w:t>
      </w:r>
      <w:r w:rsidR="0086076D" w:rsidRPr="00CF31B0">
        <w:t xml:space="preserve">a </w:t>
      </w:r>
      <w:r w:rsidR="00C9148D" w:rsidRPr="00CF31B0">
        <w:t xml:space="preserve">change in </w:t>
      </w:r>
      <w:proofErr w:type="spellStart"/>
      <w:r w:rsidR="00C9148D" w:rsidRPr="00CF31B0">
        <w:t>oxyHb</w:t>
      </w:r>
      <w:proofErr w:type="spellEnd"/>
      <w:r w:rsidR="00C9148D" w:rsidRPr="00CF31B0">
        <w:t xml:space="preserve"> and </w:t>
      </w:r>
      <w:proofErr w:type="spellStart"/>
      <w:r w:rsidR="00C9148D" w:rsidRPr="00CF31B0">
        <w:t>totalHb</w:t>
      </w:r>
      <w:proofErr w:type="spellEnd"/>
      <w:r w:rsidR="00C9148D" w:rsidRPr="00CF31B0">
        <w:t xml:space="preserve"> with no change in </w:t>
      </w:r>
      <w:proofErr w:type="spellStart"/>
      <w:r w:rsidR="00C9148D" w:rsidRPr="00CF31B0">
        <w:t>deoxyHb</w:t>
      </w:r>
      <w:proofErr w:type="spellEnd"/>
      <w:r w:rsidR="00C9148D" w:rsidRPr="00CF31B0">
        <w:t xml:space="preserve">, and </w:t>
      </w:r>
      <w:r w:rsidR="0086076D" w:rsidRPr="00CF31B0">
        <w:t xml:space="preserve">a </w:t>
      </w:r>
      <w:r w:rsidR="00C9148D" w:rsidRPr="00CF31B0">
        <w:t xml:space="preserve">type II swing which resulted in antiphase changes in </w:t>
      </w:r>
      <w:proofErr w:type="spellStart"/>
      <w:r w:rsidR="00C9148D" w:rsidRPr="00CF31B0">
        <w:t>oxyHb</w:t>
      </w:r>
      <w:proofErr w:type="spellEnd"/>
      <w:r w:rsidR="00C9148D" w:rsidRPr="00CF31B0">
        <w:t xml:space="preserve"> and </w:t>
      </w:r>
      <w:proofErr w:type="spellStart"/>
      <w:r w:rsidR="00C9148D" w:rsidRPr="00CF31B0">
        <w:t>deoxyHb</w:t>
      </w:r>
      <w:proofErr w:type="spellEnd"/>
      <w:r w:rsidR="00C9148D" w:rsidRPr="00CF31B0">
        <w:t xml:space="preserve"> with no change in </w:t>
      </w:r>
      <w:proofErr w:type="spellStart"/>
      <w:r w:rsidR="00C9148D" w:rsidRPr="00CF31B0">
        <w:t>totalHb</w:t>
      </w:r>
      <w:proofErr w:type="spellEnd"/>
      <w:r w:rsidR="00C9148D" w:rsidRPr="00CF31B0">
        <w:t xml:space="preserve">. </w:t>
      </w:r>
      <w:r w:rsidRPr="00CF31B0">
        <w:fldChar w:fldCharType="begin">
          <w:fldData xml:space="preserve">PEVuZE5vdGU+PENpdGUgQXV0aG9yWWVhcj0iMSI+PEF1dGhvcj5UaG9ybjwvQXV0aG9yPjxZZWFy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</w:fldData>
        </w:fldChar>
      </w:r>
      <w:r w:rsidRPr="00CF31B0">
        <w:instrText xml:space="preserve"> ADDIN EN.CITE </w:instrText>
      </w:r>
      <w:r w:rsidRPr="00CF31B0">
        <w:fldChar w:fldCharType="begin">
          <w:fldData xml:space="preserve">PEVuZE5vdGU+PENpdGUgQXV0aG9yWWVhcj0iMSI+PEF1dGhvcj5UaG9ybjwvQXV0aG9yPjxZZWFy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</w:fldData>
        </w:fldChar>
      </w:r>
      <w:r w:rsidRPr="00CF31B0">
        <w:instrText xml:space="preserve"> ADDIN EN.CITE.DATA </w:instrText>
      </w:r>
      <w:r w:rsidRPr="00CF31B0">
        <w:fldChar w:fldCharType="end"/>
      </w:r>
      <w:r w:rsidRPr="00CF31B0">
        <w:fldChar w:fldCharType="separate"/>
      </w:r>
      <w:r w:rsidRPr="00CF31B0">
        <w:rPr>
          <w:noProof/>
        </w:rPr>
        <w:t>Thorn et al. (104)</w:t>
      </w:r>
      <w:r w:rsidRPr="00CF31B0">
        <w:fldChar w:fldCharType="end"/>
      </w:r>
      <w:r w:rsidR="00C9148D" w:rsidRPr="00CF31B0">
        <w:t xml:space="preserve"> proposed that these swings reflect constant metabolic demand and oxygen usage (type I swing) and oxygen extraction due to change in oxygen demand or cutaneous blood flux (type II swing).</w:t>
      </w:r>
    </w:p>
    <w:p w14:paraId="7F39DC6D" w14:textId="77777777" w:rsidR="00622D7B" w:rsidRPr="00CF31B0" w:rsidRDefault="00622D7B" w:rsidP="00970A03">
      <w:pPr>
        <w:spacing w:line="360" w:lineRule="auto"/>
        <w:jc w:val="both"/>
      </w:pPr>
    </w:p>
    <w:p w14:paraId="69CA30F0" w14:textId="78729B1D" w:rsidR="008E3A71" w:rsidRPr="00CF31B0" w:rsidRDefault="008E3A71" w:rsidP="00855964">
      <w:pPr>
        <w:spacing w:line="360" w:lineRule="auto"/>
        <w:jc w:val="both"/>
      </w:pPr>
      <w:r w:rsidRPr="00CF31B0">
        <w:rPr>
          <w:b/>
          <w:bCs/>
          <w:i/>
          <w:iCs/>
        </w:rPr>
        <w:t xml:space="preserve">Complexity </w:t>
      </w:r>
      <w:proofErr w:type="spellStart"/>
      <w:r w:rsidRPr="00CF31B0">
        <w:t>Tigno</w:t>
      </w:r>
      <w:proofErr w:type="spellEnd"/>
      <w:r w:rsidRPr="00CF31B0">
        <w:t xml:space="preserve"> et al. </w: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 </w:instrTex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(106)</w:t>
      </w:r>
      <w:r w:rsidR="00855964" w:rsidRPr="00CF31B0">
        <w:fldChar w:fldCharType="end"/>
      </w:r>
      <w:r w:rsidRPr="00CF31B0">
        <w:t xml:space="preserve"> have investigated the complexity of LDF signals from nondiabetic, </w:t>
      </w:r>
      <w:proofErr w:type="spellStart"/>
      <w:r w:rsidRPr="00CF31B0">
        <w:t>prediabetic</w:t>
      </w:r>
      <w:proofErr w:type="spellEnd"/>
      <w:r w:rsidRPr="00CF31B0">
        <w:t xml:space="preserve"> and diabetic monkeys. They report a Lempel-Ziv complexity in baseline data (34°C) and warmed data (44°C) and they reported that with progression of diabetes the complexity of the signal </w:t>
      </w:r>
      <w:r w:rsidR="00970A03" w:rsidRPr="00CF31B0">
        <w:t xml:space="preserve">decreased </w: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 </w:instrTex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(106)</w:t>
      </w:r>
      <w:r w:rsidR="00855964" w:rsidRPr="00CF31B0">
        <w:fldChar w:fldCharType="end"/>
      </w:r>
      <w:r w:rsidRPr="00CF31B0">
        <w:t xml:space="preserve">. These findings suggest that the impact of diabetes on spontaneous oscillation </w:t>
      </w:r>
      <w:r w:rsidR="00622D7B" w:rsidRPr="00CF31B0">
        <w:t xml:space="preserve">may be </w:t>
      </w:r>
      <w:r w:rsidRPr="00CF31B0">
        <w:t>reflected in the complexity of these oscillations</w:t>
      </w:r>
      <w:r w:rsidR="0086076D" w:rsidRPr="00CF31B0">
        <w:t xml:space="preserve"> rather than, or as well as </w:t>
      </w:r>
      <w:r w:rsidR="00622D7B" w:rsidRPr="00CF31B0">
        <w:t xml:space="preserve">in </w:t>
      </w:r>
      <w:r w:rsidR="0086076D" w:rsidRPr="00CF31B0">
        <w:t>their oscillatory power content</w:t>
      </w:r>
      <w:r w:rsidRPr="00CF31B0">
        <w:t xml:space="preserve">. </w:t>
      </w:r>
    </w:p>
    <w:p w14:paraId="0CC46465" w14:textId="406901E8" w:rsidR="0086076D" w:rsidRPr="00CF31B0" w:rsidRDefault="0086076D" w:rsidP="00855964">
      <w:pPr>
        <w:spacing w:line="360" w:lineRule="auto"/>
        <w:jc w:val="both"/>
      </w:pPr>
      <w:proofErr w:type="spellStart"/>
      <w:r w:rsidRPr="00CF31B0">
        <w:t>Hsiu</w:t>
      </w:r>
      <w:proofErr w:type="spellEnd"/>
      <w:r w:rsidRPr="00CF31B0">
        <w:t xml:space="preserve"> et al. </w:t>
      </w:r>
      <w:r w:rsidR="00855964" w:rsidRPr="00CF31B0">
        <w:fldChar w:fldCharType="begin">
          <w:fldData xml:space="preserve">PEVuZE5vdGU+PENpdGU+PEF1dGhvcj5Ic2l1PC9BdXRob3I+PFllYXI+MjAxNDwvWWVhcj48UmVj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=
</w:fldData>
        </w:fldChar>
      </w:r>
      <w:r w:rsidR="00855964" w:rsidRPr="00CF31B0">
        <w:instrText xml:space="preserve"> ADDIN EN.CITE </w:instrText>
      </w:r>
      <w:r w:rsidR="00855964" w:rsidRPr="00CF31B0">
        <w:fldChar w:fldCharType="begin">
          <w:fldData xml:space="preserve">PEVuZE5vdGU+PENpdGU+PEF1dGhvcj5Ic2l1PC9BdXRob3I+PFllYXI+MjAxNDwvWWVhcj48UmVj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=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(44)</w:t>
      </w:r>
      <w:r w:rsidR="00855964" w:rsidRPr="00CF31B0">
        <w:fldChar w:fldCharType="end"/>
      </w:r>
      <w:r w:rsidRPr="00CF31B0">
        <w:t xml:space="preserve"> </w:t>
      </w:r>
      <w:r w:rsidR="00622D7B" w:rsidRPr="00CF31B0">
        <w:t>compared</w:t>
      </w:r>
      <w:r w:rsidRPr="00CF31B0">
        <w:t xml:space="preserve"> the approximate entropy of beat-to-beat LDF signal in nondiabetic, </w:t>
      </w:r>
      <w:proofErr w:type="spellStart"/>
      <w:r w:rsidRPr="00CF31B0">
        <w:t>prediabetic</w:t>
      </w:r>
      <w:proofErr w:type="spellEnd"/>
      <w:r w:rsidRPr="00CF31B0">
        <w:t xml:space="preserve"> and </w:t>
      </w:r>
      <w:r w:rsidR="00622D7B" w:rsidRPr="00CF31B0">
        <w:t xml:space="preserve">diabetic humans. Contrary to </w:t>
      </w:r>
      <w:proofErr w:type="spellStart"/>
      <w:r w:rsidR="00622D7B" w:rsidRPr="00CF31B0">
        <w:t>Tigno</w:t>
      </w:r>
      <w:proofErr w:type="spellEnd"/>
      <w:r w:rsidR="00622D7B" w:rsidRPr="00CF31B0">
        <w:t xml:space="preserve"> et al </w: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 </w:instrText>
      </w:r>
      <w:r w:rsidR="00855964" w:rsidRPr="00CF31B0">
        <w:fldChar w:fldCharType="begin">
          <w:fldData xml:space="preserve">PEVuZE5vdGU+PENpdGU+PEF1dGhvcj5UaWdubzwvQXV0aG9yPjxZZWFyPjIwMTE8L1llYXI+PFJl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==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(106)</w:t>
      </w:r>
      <w:r w:rsidR="00855964" w:rsidRPr="00CF31B0">
        <w:fldChar w:fldCharType="end"/>
      </w:r>
      <w:r w:rsidR="00622D7B" w:rsidRPr="00CF31B0">
        <w:t>, they showed an</w:t>
      </w:r>
      <w:r w:rsidRPr="00CF31B0">
        <w:t xml:space="preserve"> increased complexity in diabetic subjects compared to nondiabetic</w:t>
      </w:r>
      <w:r w:rsidR="00622D7B" w:rsidRPr="00CF31B0">
        <w:t xml:space="preserve"> subjects</w:t>
      </w:r>
      <w:r w:rsidRPr="00CF31B0">
        <w:t xml:space="preserve">. However, the complexity reported by </w:t>
      </w:r>
      <w:proofErr w:type="spellStart"/>
      <w:r w:rsidRPr="00CF31B0">
        <w:t>Hsiu</w:t>
      </w:r>
      <w:proofErr w:type="spellEnd"/>
      <w:r w:rsidRPr="00CF31B0">
        <w:t xml:space="preserve"> et al. </w:t>
      </w:r>
      <w:r w:rsidR="00855964" w:rsidRPr="00CF31B0">
        <w:fldChar w:fldCharType="begin">
          <w:fldData xml:space="preserve">PEVuZE5vdGU+PENpdGU+PEF1dGhvcj5Ic2l1PC9BdXRob3I+PFllYXI+MjAxNDwvWWVhcj48UmVj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=
</w:fldData>
        </w:fldChar>
      </w:r>
      <w:r w:rsidR="00855964" w:rsidRPr="00CF31B0">
        <w:instrText xml:space="preserve"> ADDIN EN.CITE </w:instrText>
      </w:r>
      <w:r w:rsidR="00855964" w:rsidRPr="00CF31B0">
        <w:fldChar w:fldCharType="begin">
          <w:fldData xml:space="preserve">PEVuZE5vdGU+PENpdGU+PEF1dGhvcj5Ic2l1PC9BdXRob3I+PFllYXI+MjAxNDwvWWVhcj48UmVj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=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(44)</w:t>
      </w:r>
      <w:r w:rsidR="00855964" w:rsidRPr="00CF31B0">
        <w:fldChar w:fldCharType="end"/>
      </w:r>
      <w:r w:rsidR="008833F5" w:rsidRPr="00CF31B0">
        <w:t xml:space="preserve"> </w:t>
      </w:r>
      <w:r w:rsidRPr="00CF31B0">
        <w:t xml:space="preserve">relates to complexity between consecutive heart beats rather than to low frequency oscillations. Perhaps, the adaptation of microcirculation to diabetes involves a decrease in </w:t>
      </w:r>
      <w:r w:rsidRPr="00CF31B0">
        <w:lastRenderedPageBreak/>
        <w:t xml:space="preserve">complexity of the low frequency oscillations and an increase in the complexity of </w:t>
      </w:r>
      <w:r w:rsidR="00622D7B" w:rsidRPr="00CF31B0">
        <w:t xml:space="preserve">conducted signal representing the </w:t>
      </w:r>
      <w:r w:rsidRPr="00CF31B0">
        <w:t>cardiac band. Further studies are required to confirm these hypotheses.</w:t>
      </w:r>
    </w:p>
    <w:p w14:paraId="654C3E2C" w14:textId="13A5308E" w:rsidR="00261D8B" w:rsidRPr="00CF31B0" w:rsidRDefault="0086076D" w:rsidP="00855964">
      <w:pPr>
        <w:spacing w:line="360" w:lineRule="auto"/>
        <w:jc w:val="both"/>
      </w:pPr>
      <w:proofErr w:type="spellStart"/>
      <w:r w:rsidRPr="00CF31B0">
        <w:t>Humeau</w:t>
      </w:r>
      <w:proofErr w:type="spellEnd"/>
      <w:r w:rsidRPr="00CF31B0">
        <w:t xml:space="preserve"> et al </w:t>
      </w:r>
      <w:r w:rsidR="00855964" w:rsidRPr="00CF31B0">
        <w:fldChar w:fldCharType="begin"/>
      </w:r>
      <w:r w:rsidR="00855964" w:rsidRPr="00CF31B0">
        <w:instrText xml:space="preserve"> ADDIN EN.CITE &lt;EndNote&gt;&lt;Cite&gt;&lt;Author&gt;Humeau&lt;/Author&gt;&lt;Year&gt;2008&lt;/Year&gt;&lt;RecNum&gt;6493&lt;/RecNum&gt;&lt;DisplayText&gt;(47)&lt;/DisplayText&gt;&lt;record&gt;&lt;rec-number&gt;6493&lt;/rec-number&gt;&lt;foreign-keys&gt;&lt;key app="EN" db-id="xv9xtpdx5a0zwtezte35rxvmd0ew5azx0pdz" timestamp="1476705577"&gt;6493&lt;/key&gt;&lt;/foreign-keys&gt;&lt;ref-type name="Journal Article"&gt;17&lt;/ref-type&gt;&lt;contributors&gt;&lt;authors&gt;&lt;author&gt;Humeau, A.&lt;/author&gt;&lt;author&gt;Chapeau-Blondeau, F.&lt;/author&gt;&lt;author&gt;Rousseau, D.&lt;/author&gt;&lt;author&gt;Rousseau, P.&lt;/author&gt;&lt;author&gt;Trzepizur, W.&lt;/author&gt;&lt;author&gt;Abraham, P.&lt;/author&gt;&lt;/authors&gt;&lt;/contributors&gt;&lt;auth-address&gt;Groupe esaip, 18 rue du 8 mai 1945, BP 80022, 49180 Saint Barthelemy d&amp;apos;Anjou, France. ahumeau@esaip.org&lt;/auth-address&gt;&lt;titles&gt;&lt;title&gt;Multifractality, sample entropy, and wavelet analyses for age-related changes in the peripheral cardiovascular system: preliminary results&lt;/title&gt;&lt;secondary-title&gt;Med Phys&lt;/secondary-title&gt;&lt;/titles&gt;&lt;periodical&gt;&lt;full-title&gt;Med Phys&lt;/full-title&gt;&lt;/periodical&gt;&lt;pages&gt;717-23&lt;/pages&gt;&lt;volume&gt;35&lt;/volume&gt;&lt;number&gt;2&lt;/number&gt;&lt;keywords&gt;&lt;keyword&gt;Adaptation, Physiological/physiology&lt;/keyword&gt;&lt;keyword&gt;Adult&lt;/keyword&gt;&lt;keyword&gt;Aged&lt;/keyword&gt;&lt;keyword&gt;Aging/*physiology&lt;/keyword&gt;&lt;keyword&gt;Blood Flow Velocity/*physiology&lt;/keyword&gt;&lt;keyword&gt;Blood Pressure/*physiology&lt;/keyword&gt;&lt;keyword&gt;Computer Simulation&lt;/keyword&gt;&lt;keyword&gt;Female&lt;/keyword&gt;&lt;keyword&gt;Forearm/*blood supply/*physiology&lt;/keyword&gt;&lt;keyword&gt;Fractals&lt;/keyword&gt;&lt;keyword&gt;Humans&lt;/keyword&gt;&lt;keyword&gt;Male&lt;/keyword&gt;&lt;keyword&gt;Microcirculation/*physiology&lt;/keyword&gt;&lt;keyword&gt;Middle Aged&lt;/keyword&gt;&lt;keyword&gt;*Models, Cardiovascular&lt;/keyword&gt;&lt;keyword&gt;Pilot Projects&lt;/keyword&gt;&lt;keyword&gt;Signal Processing, Computer-Assisted&lt;/keyword&gt;&lt;/keywords&gt;&lt;dates&gt;&lt;year&gt;2008&lt;/year&gt;&lt;pub-dates&gt;&lt;date&gt;Feb&lt;/date&gt;&lt;/pub-dates&gt;&lt;/dates&gt;&lt;isbn&gt;0094-2405 (Print)&amp;#xD;0094-2405 (Linking)&lt;/isbn&gt;&lt;accession-num&gt;18383693&lt;/accession-num&gt;&lt;urls&gt;&lt;related-urls&gt;&lt;url&gt;http://www.ncbi.nlm.nih.gov/pubmed/18383693&lt;/url&gt;&lt;/related-urls&gt;&lt;/urls&gt;&lt;electronic-resource-num&gt;10.1118/1.2831909&lt;/electronic-resource-num&gt;&lt;/record&gt;&lt;/Cite&gt;&lt;/EndNote&gt;</w:instrText>
      </w:r>
      <w:r w:rsidR="00855964" w:rsidRPr="00CF31B0">
        <w:fldChar w:fldCharType="separate"/>
      </w:r>
      <w:r w:rsidR="00855964" w:rsidRPr="00CF31B0">
        <w:rPr>
          <w:noProof/>
        </w:rPr>
        <w:t>(47)</w:t>
      </w:r>
      <w:r w:rsidR="00855964" w:rsidRPr="00CF31B0">
        <w:fldChar w:fldCharType="end"/>
      </w:r>
      <w:r w:rsidRPr="00CF31B0">
        <w:t xml:space="preserve"> investigated age-related changes in microvascular flows usin</w:t>
      </w:r>
      <w:r w:rsidR="00B62391" w:rsidRPr="00CF31B0">
        <w:t>g wavelet-based representations;</w:t>
      </w:r>
      <w:r w:rsidRPr="00CF31B0">
        <w:t xml:space="preserve"> </w:t>
      </w:r>
      <w:proofErr w:type="spellStart"/>
      <w:r w:rsidRPr="00CF31B0">
        <w:t>Hölder</w:t>
      </w:r>
      <w:proofErr w:type="spellEnd"/>
      <w:r w:rsidRPr="00CF31B0">
        <w:t xml:space="preserve"> exponents to measure of regularity of the LDF signal and sample entropy to assess complexi</w:t>
      </w:r>
      <w:r w:rsidR="00B62391" w:rsidRPr="00CF31B0">
        <w:t>ty. They showed that endothelium</w:t>
      </w:r>
      <w:r w:rsidRPr="00CF31B0">
        <w:t>-related activity decre</w:t>
      </w:r>
      <w:r w:rsidR="00B62391" w:rsidRPr="00CF31B0">
        <w:t>ased</w:t>
      </w:r>
      <w:r w:rsidRPr="00CF31B0">
        <w:t xml:space="preserve"> with age while microvascular perfusion bec</w:t>
      </w:r>
      <w:r w:rsidR="00B62391" w:rsidRPr="00CF31B0">
        <w:t>ame</w:t>
      </w:r>
      <w:r w:rsidRPr="00CF31B0">
        <w:t xml:space="preserve"> more regular and less complex, although not significantly. </w:t>
      </w:r>
      <w:r w:rsidR="00B62391" w:rsidRPr="00CF31B0">
        <w:t xml:space="preserve"> </w:t>
      </w:r>
      <w:proofErr w:type="spellStart"/>
      <w:r w:rsidRPr="00CF31B0">
        <w:t>Figueiras</w:t>
      </w:r>
      <w:proofErr w:type="spellEnd"/>
      <w:r w:rsidRPr="00CF31B0">
        <w:t xml:space="preserve"> et al. </w:t>
      </w:r>
      <w:r w:rsidR="00855964" w:rsidRPr="00CF31B0">
        <w:fldChar w:fldCharType="begin"/>
      </w:r>
      <w:r w:rsidR="00855964" w:rsidRPr="00CF31B0">
        <w:instrText xml:space="preserve"> ADDIN EN.CITE &lt;EndNote&gt;&lt;Cite&gt;&lt;Author&gt;Figueiras&lt;/Author&gt;&lt;Year&gt;2011&lt;/Year&gt;&lt;RecNum&gt;6496&lt;/RecNum&gt;&lt;DisplayText&gt;(30)&lt;/DisplayText&gt;&lt;record&gt;&lt;rec-number&gt;6496&lt;/rec-number&gt;&lt;foreign-keys&gt;&lt;key app="EN" db-id="xv9xtpdx5a0zwtezte35rxvmd0ew5azx0pdz" timestamp="1476705634"&gt;6496&lt;/key&gt;&lt;/foreign-keys&gt;&lt;ref-type name="Journal Article"&gt;17&lt;/ref-type&gt;&lt;contributors&gt;&lt;authors&gt;&lt;author&gt;Figueiras, E.&lt;/author&gt;&lt;author&gt;Roustit, M.&lt;/author&gt;&lt;author&gt;Semedo, S.&lt;/author&gt;&lt;author&gt;Ferreira, L. F.&lt;/author&gt;&lt;author&gt;Crascowski, J. L.&lt;/author&gt;&lt;author&gt;Humeau, A.&lt;/author&gt;&lt;/authors&gt;&lt;/contributors&gt;&lt;auth-address&gt;Instrumentation Center (GEI-CI), Physics Department, Faculty of Sciences and Technology of Coimbra University, Rua Larga, P-3004-516 Coimbra, Portugal. editefigueiras@gmail.com&lt;/auth-address&gt;&lt;titles&gt;&lt;title&gt;Sample entropy of laser Doppler flowmetry signals increases in patients with systemic sclerosis&lt;/title&gt;&lt;secondary-title&gt;Microvasc Res&lt;/secondary-title&gt;&lt;/titles&gt;&lt;periodical&gt;&lt;full-title&gt;Microvasc Res&lt;/full-title&gt;&lt;/periodical&gt;&lt;pages&gt;152-5&lt;/pages&gt;&lt;volume&gt;82&lt;/volume&gt;&lt;number&gt;2&lt;/number&gt;&lt;keywords&gt;&lt;keyword&gt;Adult&lt;/keyword&gt;&lt;keyword&gt;Aged&lt;/keyword&gt;&lt;keyword&gt;Case-Control Studies&lt;/keyword&gt;&lt;keyword&gt;Entropy&lt;/keyword&gt;&lt;keyword&gt;Female&lt;/keyword&gt;&lt;keyword&gt;Humans&lt;/keyword&gt;&lt;keyword&gt;Laser-Doppler Flowmetry/*methods&lt;/keyword&gt;&lt;keyword&gt;Male&lt;/keyword&gt;&lt;keyword&gt;Microcirculation&lt;/keyword&gt;&lt;keyword&gt;Middle Aged&lt;/keyword&gt;&lt;keyword&gt;Raynaud Disease/pathology&lt;/keyword&gt;&lt;keyword&gt;Regional Blood Flow&lt;/keyword&gt;&lt;keyword&gt;Reproducibility of Results&lt;/keyword&gt;&lt;keyword&gt;Scleroderma, Systemic/*blood/*pathology&lt;/keyword&gt;&lt;keyword&gt;Signal Processing, Computer-Assisted&lt;/keyword&gt;&lt;keyword&gt;Skin/blood supply/pathology&lt;/keyword&gt;&lt;/keywords&gt;&lt;dates&gt;&lt;year&gt;2011&lt;/year&gt;&lt;pub-dates&gt;&lt;date&gt;Sep&lt;/date&gt;&lt;/pub-dates&gt;&lt;/dates&gt;&lt;isbn&gt;1095-9319 (Electronic)&amp;#xD;0026-2862 (Linking)&lt;/isbn&gt;&lt;accession-num&gt;21664914&lt;/accession-num&gt;&lt;urls&gt;&lt;related-urls&gt;&lt;url&gt;http://www.ncbi.nlm.nih.gov/pubmed/21664914&lt;/url&gt;&lt;/related-urls&gt;&lt;/urls&gt;&lt;electronic-resource-num&gt;10.1016/j.mvr.2011.05.007&lt;/electronic-resource-num&gt;&lt;/record&gt;&lt;/Cite&gt;&lt;/EndNote&gt;</w:instrText>
      </w:r>
      <w:r w:rsidR="00855964" w:rsidRPr="00CF31B0">
        <w:fldChar w:fldCharType="separate"/>
      </w:r>
      <w:r w:rsidR="00855964" w:rsidRPr="00CF31B0">
        <w:rPr>
          <w:noProof/>
        </w:rPr>
        <w:t>(30)</w:t>
      </w:r>
      <w:r w:rsidR="00855964" w:rsidRPr="00CF31B0">
        <w:fldChar w:fldCharType="end"/>
      </w:r>
      <w:r w:rsidRPr="00CF31B0">
        <w:t xml:space="preserve"> investigated whether the sample entropy of LDF signals can discriminate between healthy subjects, subjects with Raynaud’s phenomenon and subjects with systemic sclerosis. </w:t>
      </w:r>
      <w:proofErr w:type="spellStart"/>
      <w:r w:rsidRPr="00CF31B0">
        <w:t>Esen</w:t>
      </w:r>
      <w:proofErr w:type="spellEnd"/>
      <w:r w:rsidRPr="00CF31B0">
        <w:t xml:space="preserve"> et al. reported </w:t>
      </w:r>
      <w:r w:rsidR="004D122E" w:rsidRPr="00CF31B0">
        <w:t xml:space="preserve">a </w:t>
      </w:r>
      <w:r w:rsidRPr="00CF31B0">
        <w:t xml:space="preserve">fractal complexity measure, α, of </w:t>
      </w:r>
      <w:proofErr w:type="spellStart"/>
      <w:r w:rsidRPr="00CF31B0">
        <w:t>detrended</w:t>
      </w:r>
      <w:proofErr w:type="spellEnd"/>
      <w:r w:rsidRPr="00CF31B0">
        <w:t xml:space="preserve"> fluctuation analysis in healthy subjects </w:t>
      </w:r>
      <w:r w:rsidR="00855964" w:rsidRPr="00CF31B0">
        <w:fldChar w:fldCharType="begin"/>
      </w:r>
      <w:r w:rsidR="00855964" w:rsidRPr="00CF31B0">
        <w:instrText xml:space="preserve"> ADDIN EN.CITE &lt;EndNote&gt;&lt;Cite&gt;&lt;Author&gt;Esen&lt;/Author&gt;&lt;Year&gt;2009&lt;/Year&gt;&lt;RecNum&gt;6508&lt;/RecNum&gt;&lt;DisplayText&gt;(28)&lt;/DisplayText&gt;&lt;record&gt;&lt;rec-number&gt;6508&lt;/rec-number&gt;&lt;foreign-keys&gt;&lt;key app="EN" db-id="xv9xtpdx5a0zwtezte35rxvmd0ew5azx0pdz" timestamp="1476705680"&gt;6508&lt;/key&gt;&lt;/foreign-keys&gt;&lt;ref-type name="Journal Article"&gt;17&lt;/ref-type&gt;&lt;contributors&gt;&lt;authors&gt;&lt;author&gt;Esen, F.&lt;/author&gt;&lt;author&gt;Aydin, G. S.&lt;/author&gt;&lt;author&gt;Esen, H.&lt;/author&gt;&lt;/authors&gt;&lt;/contributors&gt;&lt;auth-address&gt;Department of Biophysics, Faculty of Medicine, Eskisehir Osmangazi University, 26480 Eskisehir, Turkey. hesen@ogu.edu.tr&lt;/auth-address&gt;&lt;titles&gt;&lt;title&gt;Detrended fluctuation analysis of laser Doppler flowmetry time series&lt;/title&gt;&lt;secondary-title&gt;Microvasc Res&lt;/secondary-title&gt;&lt;/titles&gt;&lt;periodical&gt;&lt;full-title&gt;Microvasc Res&lt;/full-title&gt;&lt;/periodical&gt;&lt;pages&gt;314-8&lt;/pages&gt;&lt;volume&gt;78&lt;/volume&gt;&lt;number&gt;3&lt;/number&gt;&lt;keywords&gt;&lt;keyword&gt;Blood Flow Velocity/*physiology&lt;/keyword&gt;&lt;keyword&gt;Exercise Test&lt;/keyword&gt;&lt;keyword&gt;Fractals&lt;/keyword&gt;&lt;keyword&gt;Humans&lt;/keyword&gt;&lt;keyword&gt;Hyperemia&lt;/keyword&gt;&lt;keyword&gt;Laser-Doppler Flowmetry/*methods&lt;/keyword&gt;&lt;keyword&gt;Male&lt;/keyword&gt;&lt;keyword&gt;Microcirculation/*physiology&lt;/keyword&gt;&lt;keyword&gt;Regional Blood Flow/physiology&lt;/keyword&gt;&lt;keyword&gt;Skin/blood supply&lt;/keyword&gt;&lt;keyword&gt;Stochastic Processes&lt;/keyword&gt;&lt;keyword&gt;Time Factors&lt;/keyword&gt;&lt;keyword&gt;Young Adult&lt;/keyword&gt;&lt;/keywords&gt;&lt;dates&gt;&lt;year&gt;2009&lt;/year&gt;&lt;pub-dates&gt;&lt;date&gt;Dec&lt;/date&gt;&lt;/pub-dates&gt;&lt;/dates&gt;&lt;isbn&gt;1095-9319 (Electronic)&amp;#xD;0026-2862 (Linking)&lt;/isbn&gt;&lt;accession-num&gt;19660479&lt;/accession-num&gt;&lt;urls&gt;&lt;related-urls&gt;&lt;url&gt;http://www.ncbi.nlm.nih.gov/pubmed/19660479&lt;/url&gt;&lt;/related-urls&gt;&lt;/urls&gt;&lt;electronic-resource-num&gt;10.1016/j.mvr.2009.07.005&lt;/electronic-resource-num&gt;&lt;/record&gt;&lt;/Cite&gt;&lt;/EndNote&gt;</w:instrText>
      </w:r>
      <w:r w:rsidR="00855964" w:rsidRPr="00CF31B0">
        <w:fldChar w:fldCharType="separate"/>
      </w:r>
      <w:r w:rsidR="00855964" w:rsidRPr="00CF31B0">
        <w:rPr>
          <w:noProof/>
        </w:rPr>
        <w:t>(28)</w:t>
      </w:r>
      <w:r w:rsidR="00855964" w:rsidRPr="00CF31B0">
        <w:fldChar w:fldCharType="end"/>
      </w:r>
      <w:r w:rsidRPr="00CF31B0">
        <w:t xml:space="preserve"> and subjects with essential hypertension </w:t>
      </w:r>
      <w:r w:rsidR="00855964" w:rsidRPr="00CF31B0">
        <w:fldChar w:fldCharType="begin">
          <w:fldData xml:space="preserve">PEVuZE5vdGU+PENpdGU+PEF1dGhvcj5Fc2VuPC9BdXRob3I+PFllYXI+MjAxMTwvWWVhcj48UmVj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</w:fldData>
        </w:fldChar>
      </w:r>
      <w:r w:rsidR="00855964" w:rsidRPr="00CF31B0">
        <w:instrText xml:space="preserve"> ADDIN EN.CITE </w:instrText>
      </w:r>
      <w:r w:rsidR="00855964" w:rsidRPr="00CF31B0">
        <w:fldChar w:fldCharType="begin">
          <w:fldData xml:space="preserve">PEVuZE5vdGU+PENpdGU+PEF1dGhvcj5Fc2VuPC9BdXRob3I+PFllYXI+MjAxMTwvWWVhcj48UmVj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</w:fldData>
        </w:fldChar>
      </w:r>
      <w:r w:rsidR="00855964" w:rsidRPr="00CF31B0">
        <w:instrText xml:space="preserve"> ADDIN EN.CITE.DATA </w:instrText>
      </w:r>
      <w:r w:rsidR="00855964" w:rsidRPr="00CF31B0">
        <w:fldChar w:fldCharType="end"/>
      </w:r>
      <w:r w:rsidR="00855964" w:rsidRPr="00CF31B0">
        <w:fldChar w:fldCharType="separate"/>
      </w:r>
      <w:r w:rsidR="00855964" w:rsidRPr="00CF31B0">
        <w:rPr>
          <w:noProof/>
        </w:rPr>
        <w:t>(29)</w:t>
      </w:r>
      <w:r w:rsidR="00855964" w:rsidRPr="00CF31B0">
        <w:fldChar w:fldCharType="end"/>
      </w:r>
      <w:r w:rsidR="005E2B33" w:rsidRPr="00CF31B0">
        <w:t>. These studies demonstrate the</w:t>
      </w:r>
      <w:r w:rsidRPr="00CF31B0">
        <w:t xml:space="preserve"> diagnostic potential of </w:t>
      </w:r>
      <w:r w:rsidR="005E2B33" w:rsidRPr="00CF31B0">
        <w:t xml:space="preserve">these descriptors of time- and frequency-domain characteristics in the microvascular blood flux and oxygenation signals. Other approaches to time series analysis have been reviewed elsewhere  </w:t>
      </w:r>
      <w:r w:rsidR="00855964" w:rsidRPr="00CF31B0">
        <w:fldChar w:fldCharType="begin"/>
      </w:r>
      <w:r w:rsidR="00855964" w:rsidRPr="00CF31B0">
        <w:instrText xml:space="preserve"> ADDIN EN.CITE &lt;EndNote&gt;&lt;Cite&gt;&lt;Author&gt;Albano&lt;/Author&gt;&lt;Year&gt;2008&lt;/Year&gt;&lt;RecNum&gt;6419&lt;/RecNum&gt;&lt;DisplayText&gt;(1)&lt;/DisplayText&gt;&lt;record&gt;&lt;rec-number&gt;6419&lt;/rec-number&gt;&lt;foreign-keys&gt;&lt;key app="EN" db-id="xv9xtpdx5a0zwtezte35rxvmd0ew5azx0pdz" timestamp="1473844330"&gt;6419&lt;/key&gt;&lt;/foreign-keys&gt;&lt;ref-type name="Journal Article"&gt;17&lt;/ref-type&gt;&lt;contributors&gt;&lt;authors&gt;&lt;author&gt;Albano, A.M&lt;/author&gt;&lt;author&gt;Brodfuehrer P.D.&lt;/author&gt;&lt;author&gt;Celluci C.J.&lt;/author&gt;&lt;author&gt;Tigno, X.T.&lt;/author&gt;&lt;author&gt;Rapp, P.E&lt;/author&gt;&lt;/authors&gt;&lt;/contributors&gt;&lt;titles&gt;&lt;title&gt;Time series analysis, or the quest for qualitative measures of time dependent behavior&lt;/title&gt;&lt;secondary-title&gt;Phillipine Sciene Letters&lt;/secondary-title&gt;&lt;/titles&gt;&lt;periodical&gt;&lt;full-title&gt;Phillipine Sciene Letters&lt;/full-title&gt;&lt;/periodical&gt;&lt;pages&gt;18-31&lt;/pages&gt;&lt;volume&gt;1&lt;/volume&gt;&lt;number&gt;1&lt;/number&gt;&lt;section&gt;18&lt;/section&gt;&lt;dates&gt;&lt;year&gt;2008&lt;/year&gt;&lt;/dates&gt;&lt;urls&gt;&lt;/urls&gt;&lt;/record&gt;&lt;/Cite&gt;&lt;Cite&gt;&lt;Author&gt;Albano&lt;/Author&gt;&lt;Year&gt;2008&lt;/Year&gt;&lt;RecNum&gt;6419&lt;/RecNum&gt;&lt;record&gt;&lt;rec-number&gt;6419&lt;/rec-number&gt;&lt;foreign-keys&gt;&lt;key app="EN" db-id="xv9xtpdx5a0zwtezte35rxvmd0ew5azx0pdz" timestamp="1473844330"&gt;6419&lt;/key&gt;&lt;/foreign-keys&gt;&lt;ref-type name="Journal Article"&gt;17&lt;/ref-type&gt;&lt;contributors&gt;&lt;authors&gt;&lt;author&gt;Albano, A.M&lt;/author&gt;&lt;author&gt;Brodfuehrer P.D.&lt;/author&gt;&lt;author&gt;Celluci C.J.&lt;/author&gt;&lt;author&gt;Tigno, X.T.&lt;/author&gt;&lt;author&gt;Rapp, P.E&lt;/author&gt;&lt;/authors&gt;&lt;/contributors&gt;&lt;titles&gt;&lt;title&gt;Time series analysis, or the quest for qualitative measures of time dependent behavior&lt;/title&gt;&lt;secondary-title&gt;Phillipine Sciene Letters&lt;/secondary-title&gt;&lt;/titles&gt;&lt;periodical&gt;&lt;full-title&gt;Phillipine Sciene Letters&lt;/full-title&gt;&lt;/periodical&gt;&lt;pages&gt;18-31&lt;/pages&gt;&lt;volume&gt;1&lt;/volume&gt;&lt;number&gt;1&lt;/number&gt;&lt;section&gt;18&lt;/section&gt;&lt;dates&gt;&lt;year&gt;2008&lt;/year&gt;&lt;/dates&gt;&lt;urls&gt;&lt;/urls&gt;&lt;/record&gt;&lt;/Cite&gt;&lt;/EndNote&gt;</w:instrText>
      </w:r>
      <w:r w:rsidR="00855964" w:rsidRPr="00CF31B0">
        <w:fldChar w:fldCharType="separate"/>
      </w:r>
      <w:r w:rsidR="00855964" w:rsidRPr="00CF31B0">
        <w:rPr>
          <w:noProof/>
        </w:rPr>
        <w:t>(1)</w:t>
      </w:r>
      <w:r w:rsidR="00855964" w:rsidRPr="00CF31B0">
        <w:fldChar w:fldCharType="end"/>
      </w:r>
      <w:r w:rsidR="005E2B33" w:rsidRPr="00CF31B0">
        <w:t>.</w:t>
      </w:r>
    </w:p>
    <w:p w14:paraId="38FA02C4" w14:textId="77777777" w:rsidR="00261D8B" w:rsidRPr="00CF31B0" w:rsidRDefault="00261D8B" w:rsidP="008A0F91">
      <w:pPr>
        <w:pStyle w:val="Default"/>
        <w:spacing w:line="360" w:lineRule="auto"/>
        <w:rPr>
          <w:rFonts w:asciiTheme="minorHAnsi" w:hAnsiTheme="minorHAnsi"/>
          <w:b/>
          <w:bCs/>
          <w:color w:val="auto"/>
          <w:sz w:val="22"/>
          <w:szCs w:val="22"/>
        </w:rPr>
      </w:pPr>
    </w:p>
    <w:p w14:paraId="6A48D871" w14:textId="77777777" w:rsidR="000C315E" w:rsidRPr="00CF31B0" w:rsidRDefault="000C315E" w:rsidP="008A0F91">
      <w:pPr>
        <w:pStyle w:val="Default"/>
        <w:spacing w:line="360" w:lineRule="auto"/>
        <w:rPr>
          <w:rFonts w:asciiTheme="minorHAnsi" w:hAnsiTheme="minorHAnsi"/>
          <w:b/>
          <w:bCs/>
          <w:color w:val="auto"/>
          <w:sz w:val="22"/>
          <w:szCs w:val="22"/>
        </w:rPr>
      </w:pPr>
      <w:r w:rsidRPr="00CF31B0">
        <w:rPr>
          <w:rFonts w:asciiTheme="minorHAnsi" w:hAnsiTheme="minorHAnsi"/>
          <w:b/>
          <w:bCs/>
          <w:color w:val="auto"/>
          <w:sz w:val="22"/>
          <w:szCs w:val="22"/>
        </w:rPr>
        <w:t>Conclusions</w:t>
      </w:r>
    </w:p>
    <w:p w14:paraId="07A44C95" w14:textId="77777777" w:rsidR="005E2B33" w:rsidRPr="00CF31B0" w:rsidRDefault="005E2B33" w:rsidP="00185F55">
      <w:pPr>
        <w:pStyle w:val="Default"/>
        <w:spacing w:line="360" w:lineRule="auto"/>
        <w:jc w:val="both"/>
        <w:rPr>
          <w:color w:val="auto"/>
          <w:sz w:val="22"/>
          <w:szCs w:val="22"/>
        </w:rPr>
      </w:pPr>
      <w:r w:rsidRPr="00CF31B0">
        <w:rPr>
          <w:rFonts w:asciiTheme="minorHAnsi" w:hAnsiTheme="minorHAnsi"/>
          <w:color w:val="auto"/>
          <w:sz w:val="22"/>
          <w:szCs w:val="22"/>
        </w:rPr>
        <w:t xml:space="preserve">In this brief </w:t>
      </w:r>
      <w:r w:rsidR="005E6E88" w:rsidRPr="00CF31B0">
        <w:rPr>
          <w:rFonts w:asciiTheme="minorHAnsi" w:hAnsiTheme="minorHAnsi"/>
          <w:color w:val="auto"/>
          <w:sz w:val="22"/>
          <w:szCs w:val="22"/>
        </w:rPr>
        <w:t>article</w:t>
      </w:r>
      <w:r w:rsidRPr="00CF31B0">
        <w:rPr>
          <w:rFonts w:asciiTheme="minorHAnsi" w:hAnsiTheme="minorHAnsi"/>
          <w:color w:val="auto"/>
          <w:sz w:val="22"/>
          <w:szCs w:val="22"/>
        </w:rPr>
        <w:t xml:space="preserve"> we set out to </w:t>
      </w:r>
      <w:r w:rsidR="0024203E" w:rsidRPr="00CF31B0">
        <w:rPr>
          <w:rFonts w:asciiTheme="minorHAnsi" w:hAnsiTheme="minorHAnsi"/>
          <w:color w:val="auto"/>
          <w:sz w:val="22"/>
          <w:szCs w:val="22"/>
        </w:rPr>
        <w:t xml:space="preserve">describe </w:t>
      </w:r>
      <w:r w:rsidRPr="00CF31B0">
        <w:rPr>
          <w:color w:val="auto"/>
          <w:sz w:val="22"/>
          <w:szCs w:val="22"/>
        </w:rPr>
        <w:t xml:space="preserve">some of the </w:t>
      </w:r>
      <w:r w:rsidR="005E6E88" w:rsidRPr="00CF31B0">
        <w:rPr>
          <w:rFonts w:asciiTheme="minorHAnsi" w:hAnsiTheme="minorHAnsi"/>
          <w:color w:val="auto"/>
          <w:sz w:val="22"/>
          <w:szCs w:val="22"/>
        </w:rPr>
        <w:t xml:space="preserve">quantitative measures of the time dependent behaviour </w:t>
      </w:r>
      <w:r w:rsidR="005E6E88" w:rsidRPr="00CF31B0">
        <w:rPr>
          <w:color w:val="auto"/>
          <w:sz w:val="22"/>
          <w:szCs w:val="22"/>
        </w:rPr>
        <w:t xml:space="preserve">of the blood flux signals acquired using laser Doppler fluximetry. Our aim was to </w:t>
      </w:r>
      <w:r w:rsidR="0024203E" w:rsidRPr="00CF31B0">
        <w:rPr>
          <w:color w:val="auto"/>
          <w:sz w:val="22"/>
          <w:szCs w:val="22"/>
        </w:rPr>
        <w:t>review reports of</w:t>
      </w:r>
      <w:r w:rsidR="005E6E88" w:rsidRPr="00CF31B0">
        <w:rPr>
          <w:color w:val="auto"/>
          <w:sz w:val="22"/>
          <w:szCs w:val="22"/>
        </w:rPr>
        <w:t xml:space="preserve"> these measures</w:t>
      </w:r>
      <w:r w:rsidR="0024203E" w:rsidRPr="00CF31B0">
        <w:rPr>
          <w:color w:val="auto"/>
          <w:sz w:val="22"/>
          <w:szCs w:val="22"/>
        </w:rPr>
        <w:t>, which are generally</w:t>
      </w:r>
      <w:r w:rsidR="005E6E88" w:rsidRPr="00CF31B0">
        <w:rPr>
          <w:color w:val="auto"/>
          <w:sz w:val="22"/>
          <w:szCs w:val="22"/>
        </w:rPr>
        <w:t xml:space="preserve"> associated with microvascular flow motion dynamics,  </w:t>
      </w:r>
      <w:r w:rsidR="00185F55" w:rsidRPr="00CF31B0">
        <w:rPr>
          <w:color w:val="auto"/>
          <w:sz w:val="22"/>
          <w:szCs w:val="22"/>
        </w:rPr>
        <w:t xml:space="preserve">and to explore whether </w:t>
      </w:r>
      <w:r w:rsidR="0024203E" w:rsidRPr="00CF31B0">
        <w:rPr>
          <w:color w:val="auto"/>
          <w:sz w:val="22"/>
          <w:szCs w:val="22"/>
        </w:rPr>
        <w:t>measures of the variability (and/or increased stability) of these outputs offer a source of information relating to the flexibility/responsiveness of the syste</w:t>
      </w:r>
      <w:r w:rsidR="00185F55" w:rsidRPr="00CF31B0">
        <w:rPr>
          <w:color w:val="auto"/>
          <w:sz w:val="22"/>
          <w:szCs w:val="22"/>
        </w:rPr>
        <w:t>m, particularly in individuals at risk of developing or with cardio-metabolic disease.</w:t>
      </w:r>
    </w:p>
    <w:p w14:paraId="451AA853" w14:textId="77777777" w:rsidR="005E2B33" w:rsidRPr="00CF31B0" w:rsidRDefault="005E2B33" w:rsidP="00185F55">
      <w:pPr>
        <w:pStyle w:val="Default"/>
        <w:spacing w:line="360" w:lineRule="auto"/>
        <w:jc w:val="both"/>
        <w:rPr>
          <w:rFonts w:asciiTheme="minorHAnsi" w:hAnsiTheme="minorHAnsi"/>
          <w:color w:val="auto"/>
          <w:sz w:val="22"/>
          <w:szCs w:val="22"/>
        </w:rPr>
      </w:pPr>
    </w:p>
    <w:p w14:paraId="2AB85AD6" w14:textId="77777777" w:rsidR="00C9148D" w:rsidRPr="00CF31B0" w:rsidRDefault="0024203E" w:rsidP="00185F55">
      <w:pPr>
        <w:pStyle w:val="Default"/>
        <w:spacing w:line="360" w:lineRule="auto"/>
        <w:jc w:val="both"/>
        <w:rPr>
          <w:rFonts w:asciiTheme="minorHAnsi" w:hAnsiTheme="minorHAnsi"/>
          <w:color w:val="auto"/>
          <w:sz w:val="22"/>
          <w:szCs w:val="22"/>
        </w:rPr>
      </w:pPr>
      <w:r w:rsidRPr="00CF31B0">
        <w:rPr>
          <w:rFonts w:asciiTheme="minorHAnsi" w:hAnsiTheme="minorHAnsi"/>
          <w:color w:val="auto"/>
          <w:sz w:val="22"/>
          <w:szCs w:val="22"/>
        </w:rPr>
        <w:t>S</w:t>
      </w:r>
      <w:r w:rsidR="006A4EFB" w:rsidRPr="00CF31B0">
        <w:rPr>
          <w:rFonts w:asciiTheme="minorHAnsi" w:hAnsiTheme="minorHAnsi"/>
          <w:color w:val="auto"/>
          <w:sz w:val="22"/>
          <w:szCs w:val="22"/>
        </w:rPr>
        <w:t>o far</w:t>
      </w:r>
      <w:r w:rsidRPr="00CF31B0">
        <w:rPr>
          <w:rFonts w:asciiTheme="minorHAnsi" w:hAnsiTheme="minorHAnsi"/>
          <w:color w:val="auto"/>
          <w:sz w:val="22"/>
          <w:szCs w:val="22"/>
        </w:rPr>
        <w:t>,</w:t>
      </w:r>
      <w:r w:rsidR="006A4EFB" w:rsidRPr="00CF31B0">
        <w:rPr>
          <w:rFonts w:asciiTheme="minorHAnsi" w:hAnsiTheme="minorHAnsi"/>
          <w:color w:val="auto"/>
          <w:sz w:val="22"/>
          <w:szCs w:val="22"/>
        </w:rPr>
        <w:t xml:space="preserve"> the time and frequency descriptors of </w:t>
      </w:r>
      <w:r w:rsidRPr="00CF31B0">
        <w:rPr>
          <w:rFonts w:asciiTheme="minorHAnsi" w:hAnsiTheme="minorHAnsi"/>
          <w:color w:val="auto"/>
          <w:sz w:val="22"/>
          <w:szCs w:val="22"/>
        </w:rPr>
        <w:t xml:space="preserve">the </w:t>
      </w:r>
      <w:r w:rsidR="006A4EFB" w:rsidRPr="00CF31B0">
        <w:rPr>
          <w:rFonts w:asciiTheme="minorHAnsi" w:hAnsiTheme="minorHAnsi"/>
          <w:color w:val="auto"/>
          <w:sz w:val="22"/>
          <w:szCs w:val="22"/>
        </w:rPr>
        <w:t xml:space="preserve">LDF signal </w:t>
      </w:r>
      <w:r w:rsidRPr="00CF31B0">
        <w:rPr>
          <w:rFonts w:asciiTheme="minorHAnsi" w:hAnsiTheme="minorHAnsi"/>
          <w:color w:val="auto"/>
          <w:sz w:val="22"/>
          <w:szCs w:val="22"/>
        </w:rPr>
        <w:t xml:space="preserve">are unable </w:t>
      </w:r>
      <w:r w:rsidR="006A4EFB" w:rsidRPr="00CF31B0">
        <w:rPr>
          <w:rFonts w:asciiTheme="minorHAnsi" w:hAnsiTheme="minorHAnsi"/>
          <w:color w:val="auto"/>
          <w:sz w:val="22"/>
          <w:szCs w:val="22"/>
        </w:rPr>
        <w:t xml:space="preserve">to provide </w:t>
      </w:r>
      <w:r w:rsidRPr="00CF31B0">
        <w:rPr>
          <w:rFonts w:asciiTheme="minorHAnsi" w:hAnsiTheme="minorHAnsi"/>
          <w:color w:val="auto"/>
          <w:sz w:val="22"/>
          <w:szCs w:val="22"/>
        </w:rPr>
        <w:t xml:space="preserve">a </w:t>
      </w:r>
      <w:r w:rsidR="006A4EFB" w:rsidRPr="00CF31B0">
        <w:rPr>
          <w:rFonts w:asciiTheme="minorHAnsi" w:hAnsiTheme="minorHAnsi"/>
          <w:color w:val="auto"/>
          <w:sz w:val="22"/>
          <w:szCs w:val="22"/>
        </w:rPr>
        <w:t xml:space="preserve">consistent and robust reflection of changes occurring within </w:t>
      </w:r>
      <w:r w:rsidRPr="00CF31B0">
        <w:rPr>
          <w:rFonts w:asciiTheme="minorHAnsi" w:hAnsiTheme="minorHAnsi"/>
          <w:color w:val="auto"/>
          <w:sz w:val="22"/>
          <w:szCs w:val="22"/>
        </w:rPr>
        <w:t xml:space="preserve">the </w:t>
      </w:r>
      <w:r w:rsidR="006A4EFB" w:rsidRPr="00CF31B0">
        <w:rPr>
          <w:rFonts w:asciiTheme="minorHAnsi" w:hAnsiTheme="minorHAnsi"/>
          <w:color w:val="auto"/>
          <w:sz w:val="22"/>
          <w:szCs w:val="22"/>
        </w:rPr>
        <w:t>microcirculation</w:t>
      </w:r>
      <w:r w:rsidRPr="00CF31B0">
        <w:rPr>
          <w:rFonts w:asciiTheme="minorHAnsi" w:hAnsiTheme="minorHAnsi"/>
          <w:color w:val="auto"/>
          <w:sz w:val="22"/>
          <w:szCs w:val="22"/>
        </w:rPr>
        <w:t xml:space="preserve"> either </w:t>
      </w:r>
      <w:r w:rsidR="00185F55" w:rsidRPr="00CF31B0">
        <w:rPr>
          <w:rFonts w:asciiTheme="minorHAnsi" w:hAnsiTheme="minorHAnsi"/>
          <w:color w:val="auto"/>
          <w:sz w:val="22"/>
          <w:szCs w:val="22"/>
        </w:rPr>
        <w:t>in healthy individuals during standard provocation of microvascular perfusion, or in patient cohorts</w:t>
      </w:r>
      <w:r w:rsidR="006A4EFB" w:rsidRPr="00CF31B0">
        <w:rPr>
          <w:rFonts w:asciiTheme="minorHAnsi" w:hAnsiTheme="minorHAnsi"/>
          <w:color w:val="auto"/>
          <w:sz w:val="22"/>
          <w:szCs w:val="22"/>
        </w:rPr>
        <w:t>. Furthermore, the</w:t>
      </w:r>
      <w:r w:rsidR="00185F55" w:rsidRPr="00CF31B0">
        <w:rPr>
          <w:rFonts w:asciiTheme="minorHAnsi" w:hAnsiTheme="minorHAnsi"/>
          <w:color w:val="auto"/>
          <w:sz w:val="22"/>
          <w:szCs w:val="22"/>
        </w:rPr>
        <w:t xml:space="preserve"> </w:t>
      </w:r>
      <w:r w:rsidR="006A4EFB" w:rsidRPr="00CF31B0">
        <w:rPr>
          <w:rFonts w:asciiTheme="minorHAnsi" w:hAnsiTheme="minorHAnsi"/>
          <w:color w:val="auto"/>
          <w:sz w:val="22"/>
          <w:szCs w:val="22"/>
        </w:rPr>
        <w:t xml:space="preserve">diverse </w:t>
      </w:r>
      <w:r w:rsidR="00185F55" w:rsidRPr="00CF31B0">
        <w:rPr>
          <w:rFonts w:asciiTheme="minorHAnsi" w:hAnsiTheme="minorHAnsi"/>
          <w:color w:val="auto"/>
          <w:sz w:val="22"/>
          <w:szCs w:val="22"/>
        </w:rPr>
        <w:t xml:space="preserve">protocols and </w:t>
      </w:r>
      <w:r w:rsidR="006A4EFB" w:rsidRPr="00CF31B0">
        <w:rPr>
          <w:rFonts w:asciiTheme="minorHAnsi" w:hAnsiTheme="minorHAnsi"/>
          <w:color w:val="auto"/>
          <w:sz w:val="22"/>
          <w:szCs w:val="22"/>
        </w:rPr>
        <w:t xml:space="preserve">analysis methods </w:t>
      </w:r>
      <w:r w:rsidR="00185F55" w:rsidRPr="00CF31B0">
        <w:rPr>
          <w:rFonts w:asciiTheme="minorHAnsi" w:hAnsiTheme="minorHAnsi"/>
          <w:color w:val="auto"/>
          <w:sz w:val="22"/>
          <w:szCs w:val="22"/>
        </w:rPr>
        <w:t xml:space="preserve">used preclude direct comparison between the </w:t>
      </w:r>
      <w:proofErr w:type="gramStart"/>
      <w:r w:rsidR="00185F55" w:rsidRPr="00CF31B0">
        <w:rPr>
          <w:rFonts w:asciiTheme="minorHAnsi" w:hAnsiTheme="minorHAnsi"/>
          <w:color w:val="auto"/>
          <w:sz w:val="22"/>
          <w:szCs w:val="22"/>
        </w:rPr>
        <w:t>majority</w:t>
      </w:r>
      <w:proofErr w:type="gramEnd"/>
      <w:r w:rsidR="00185F55" w:rsidRPr="00CF31B0">
        <w:rPr>
          <w:rFonts w:asciiTheme="minorHAnsi" w:hAnsiTheme="minorHAnsi"/>
          <w:color w:val="auto"/>
          <w:sz w:val="22"/>
          <w:szCs w:val="22"/>
        </w:rPr>
        <w:t xml:space="preserve"> of these studies. </w:t>
      </w:r>
      <w:r w:rsidR="006A4EFB" w:rsidRPr="00CF31B0">
        <w:rPr>
          <w:rFonts w:asciiTheme="minorHAnsi" w:hAnsiTheme="minorHAnsi"/>
          <w:color w:val="auto"/>
          <w:sz w:val="22"/>
          <w:szCs w:val="22"/>
        </w:rPr>
        <w:t xml:space="preserve"> </w:t>
      </w:r>
    </w:p>
    <w:p w14:paraId="7D817FAE" w14:textId="77777777" w:rsidR="006849DC" w:rsidRPr="00CF31B0" w:rsidRDefault="006849DC" w:rsidP="00185F55">
      <w:pPr>
        <w:pStyle w:val="Default"/>
        <w:jc w:val="both"/>
        <w:rPr>
          <w:color w:val="auto"/>
          <w:sz w:val="22"/>
          <w:szCs w:val="22"/>
        </w:rPr>
      </w:pPr>
    </w:p>
    <w:p w14:paraId="6C0C4266" w14:textId="4A3727B6" w:rsidR="002E2DB3" w:rsidRPr="00CF31B0" w:rsidRDefault="001C2EAC" w:rsidP="00855964">
      <w:pPr>
        <w:pStyle w:val="Default"/>
        <w:spacing w:line="360" w:lineRule="auto"/>
        <w:jc w:val="both"/>
        <w:rPr>
          <w:color w:val="auto"/>
          <w:sz w:val="22"/>
          <w:szCs w:val="22"/>
        </w:rPr>
      </w:pPr>
      <w:r w:rsidRPr="00CF31B0">
        <w:rPr>
          <w:color w:val="auto"/>
          <w:sz w:val="22"/>
          <w:szCs w:val="22"/>
        </w:rPr>
        <w:t>T</w:t>
      </w:r>
      <w:r w:rsidR="00185F55" w:rsidRPr="00CF31B0">
        <w:rPr>
          <w:color w:val="auto"/>
          <w:sz w:val="22"/>
          <w:szCs w:val="22"/>
        </w:rPr>
        <w:t xml:space="preserve">here appears </w:t>
      </w:r>
      <w:r w:rsidR="002E2DB3" w:rsidRPr="00CF31B0">
        <w:rPr>
          <w:color w:val="auto"/>
          <w:sz w:val="22"/>
          <w:szCs w:val="22"/>
        </w:rPr>
        <w:t xml:space="preserve">some (if </w:t>
      </w:r>
      <w:r w:rsidRPr="00CF31B0">
        <w:rPr>
          <w:color w:val="auto"/>
          <w:sz w:val="22"/>
          <w:szCs w:val="22"/>
        </w:rPr>
        <w:t xml:space="preserve">still </w:t>
      </w:r>
      <w:r w:rsidR="002E2DB3" w:rsidRPr="00CF31B0">
        <w:rPr>
          <w:color w:val="auto"/>
          <w:sz w:val="22"/>
          <w:szCs w:val="22"/>
        </w:rPr>
        <w:t>limited) consensus on the physiological role of flow motion</w:t>
      </w:r>
      <w:r w:rsidR="00185F55" w:rsidRPr="00CF31B0">
        <w:rPr>
          <w:color w:val="auto"/>
          <w:sz w:val="22"/>
          <w:szCs w:val="22"/>
        </w:rPr>
        <w:t>,</w:t>
      </w:r>
      <w:r w:rsidR="002E2DB3" w:rsidRPr="00CF31B0">
        <w:rPr>
          <w:color w:val="auto"/>
          <w:sz w:val="22"/>
          <w:szCs w:val="22"/>
        </w:rPr>
        <w:t xml:space="preserve"> and the changes in spectral energy reflective of flow motion</w:t>
      </w:r>
      <w:r w:rsidRPr="00CF31B0">
        <w:rPr>
          <w:color w:val="auto"/>
          <w:sz w:val="22"/>
          <w:szCs w:val="22"/>
        </w:rPr>
        <w:t>,</w:t>
      </w:r>
      <w:r w:rsidR="002E2DB3" w:rsidRPr="00CF31B0">
        <w:rPr>
          <w:color w:val="auto"/>
          <w:sz w:val="22"/>
          <w:szCs w:val="22"/>
        </w:rPr>
        <w:t xml:space="preserve"> within the microvasculature</w:t>
      </w:r>
      <w:r w:rsidRPr="00CF31B0">
        <w:rPr>
          <w:color w:val="auto"/>
          <w:sz w:val="22"/>
          <w:szCs w:val="22"/>
        </w:rPr>
        <w:t xml:space="preserve">. </w:t>
      </w:r>
      <w:r w:rsidR="002E2DB3" w:rsidRPr="00CF31B0">
        <w:rPr>
          <w:color w:val="auto"/>
          <w:sz w:val="22"/>
          <w:szCs w:val="22"/>
        </w:rPr>
        <w:t xml:space="preserve"> </w:t>
      </w:r>
      <w:r w:rsidRPr="00CF31B0">
        <w:rPr>
          <w:rFonts w:asciiTheme="minorHAnsi" w:hAnsiTheme="minorHAnsi"/>
          <w:color w:val="auto"/>
          <w:sz w:val="22"/>
          <w:szCs w:val="22"/>
        </w:rPr>
        <w:t>However, t</w:t>
      </w:r>
      <w:r w:rsidR="00185F55" w:rsidRPr="00CF31B0">
        <w:rPr>
          <w:rFonts w:asciiTheme="minorHAnsi" w:hAnsiTheme="minorHAnsi"/>
          <w:color w:val="auto"/>
          <w:sz w:val="22"/>
          <w:szCs w:val="22"/>
        </w:rPr>
        <w:t xml:space="preserve">he relationship between the oscillatory dynamics of the BF signal, microvascular network perfusion heterogeneity and microvascular oxygenation has yet to be fully elucidated </w:t>
      </w:r>
      <w:r w:rsidR="00855964" w:rsidRPr="00CF31B0">
        <w:rPr>
          <w:rFonts w:asciiTheme="minorHAnsi" w:hAnsiTheme="minorHAnsi"/>
          <w:color w:val="auto"/>
          <w:sz w:val="22"/>
          <w:szCs w:val="22"/>
        </w:rPr>
        <w:fldChar w:fldCharType="begin">
          <w:fldData xml:space="preserve">PEVuZE5vdGU+PENpdGU+PEF1dGhvcj5CdXRjaGVyPC9BdXRob3I+PFllYXI+MjAxMzwvWWVhcj48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</w:fldData>
        </w:fldChar>
      </w:r>
      <w:r w:rsidR="00855964" w:rsidRPr="00CF31B0">
        <w:rPr>
          <w:rFonts w:asciiTheme="minorHAnsi" w:hAnsiTheme="minorHAnsi"/>
          <w:color w:val="auto"/>
          <w:sz w:val="22"/>
          <w:szCs w:val="22"/>
        </w:rPr>
        <w:instrText xml:space="preserve"> ADDIN EN.CITE </w:instrText>
      </w:r>
      <w:r w:rsidR="00855964" w:rsidRPr="00CF31B0">
        <w:rPr>
          <w:rFonts w:asciiTheme="minorHAnsi" w:hAnsiTheme="minorHAnsi"/>
          <w:color w:val="auto"/>
          <w:sz w:val="22"/>
          <w:szCs w:val="22"/>
        </w:rPr>
        <w:fldChar w:fldCharType="begin">
          <w:fldData xml:space="preserve">PEVuZE5vdGU+PENpdGU+PEF1dGhvcj5CdXRjaGVyPC9BdXRob3I+PFllYXI+MjAxMzwvWWVhcj48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</w:fldData>
        </w:fldChar>
      </w:r>
      <w:r w:rsidR="00855964" w:rsidRPr="00CF31B0">
        <w:rPr>
          <w:rFonts w:asciiTheme="minorHAnsi" w:hAnsiTheme="minorHAnsi"/>
          <w:color w:val="auto"/>
          <w:sz w:val="22"/>
          <w:szCs w:val="22"/>
        </w:rPr>
        <w:instrText xml:space="preserve"> ADDIN EN.CITE.DATA </w:instrText>
      </w:r>
      <w:r w:rsidR="00855964" w:rsidRPr="00CF31B0">
        <w:rPr>
          <w:rFonts w:asciiTheme="minorHAnsi" w:hAnsiTheme="minorHAnsi"/>
          <w:color w:val="auto"/>
          <w:sz w:val="22"/>
          <w:szCs w:val="22"/>
        </w:rPr>
      </w:r>
      <w:r w:rsidR="00855964" w:rsidRPr="00CF31B0">
        <w:rPr>
          <w:rFonts w:asciiTheme="minorHAnsi" w:hAnsiTheme="minorHAnsi"/>
          <w:color w:val="auto"/>
          <w:sz w:val="22"/>
          <w:szCs w:val="22"/>
        </w:rPr>
        <w:fldChar w:fldCharType="end"/>
      </w:r>
      <w:r w:rsidR="00855964" w:rsidRPr="00CF31B0">
        <w:rPr>
          <w:rFonts w:asciiTheme="minorHAnsi" w:hAnsiTheme="minorHAnsi"/>
          <w:color w:val="auto"/>
          <w:sz w:val="22"/>
          <w:szCs w:val="22"/>
        </w:rPr>
        <w:fldChar w:fldCharType="separate"/>
      </w:r>
      <w:r w:rsidR="00855964" w:rsidRPr="00CF31B0">
        <w:rPr>
          <w:rFonts w:asciiTheme="minorHAnsi" w:hAnsiTheme="minorHAnsi"/>
          <w:noProof/>
          <w:color w:val="auto"/>
          <w:sz w:val="22"/>
          <w:szCs w:val="22"/>
        </w:rPr>
        <w:t>(17)</w:t>
      </w:r>
      <w:r w:rsidR="00855964" w:rsidRPr="00CF31B0">
        <w:rPr>
          <w:rFonts w:asciiTheme="minorHAnsi" w:hAnsiTheme="minorHAnsi"/>
          <w:color w:val="auto"/>
          <w:sz w:val="22"/>
          <w:szCs w:val="22"/>
        </w:rPr>
        <w:fldChar w:fldCharType="end"/>
      </w:r>
      <w:r w:rsidRPr="00CF31B0">
        <w:rPr>
          <w:rFonts w:asciiTheme="minorHAnsi" w:hAnsiTheme="minorHAnsi"/>
          <w:color w:val="auto"/>
          <w:sz w:val="22"/>
          <w:szCs w:val="22"/>
        </w:rPr>
        <w:t xml:space="preserve"> and if we are to achieve this the quest for the time dependent behaviours of the microvasculature, standardised methods and parameters of analysis can be a direction towards the robust and more comprehensive assessment of flow motion.     </w:t>
      </w:r>
    </w:p>
    <w:p w14:paraId="2D5C3D90" w14:textId="77777777" w:rsidR="006849DC" w:rsidRPr="00CF31B0" w:rsidRDefault="006849DC" w:rsidP="00185F55">
      <w:pPr>
        <w:pStyle w:val="Default"/>
        <w:spacing w:line="360" w:lineRule="auto"/>
        <w:jc w:val="both"/>
        <w:rPr>
          <w:color w:val="auto"/>
          <w:sz w:val="22"/>
          <w:szCs w:val="22"/>
          <w:highlight w:val="yellow"/>
        </w:rPr>
      </w:pPr>
    </w:p>
    <w:p w14:paraId="46B2968D" w14:textId="77777777" w:rsidR="008E3A71" w:rsidRPr="001C2EAC" w:rsidRDefault="008E3A71" w:rsidP="00185F55">
      <w:pPr>
        <w:pStyle w:val="Default"/>
        <w:jc w:val="both"/>
        <w:rPr>
          <w:color w:val="auto"/>
          <w:sz w:val="22"/>
          <w:szCs w:val="22"/>
          <w:highlight w:val="yellow"/>
        </w:rPr>
      </w:pPr>
    </w:p>
    <w:p w14:paraId="4C4685E0" w14:textId="77777777" w:rsidR="008E3A71" w:rsidRPr="001C2EAC" w:rsidRDefault="008E3A71" w:rsidP="00185F55">
      <w:pPr>
        <w:pStyle w:val="Default"/>
        <w:spacing w:line="360" w:lineRule="auto"/>
        <w:jc w:val="both"/>
        <w:rPr>
          <w:rFonts w:asciiTheme="minorHAnsi" w:hAnsiTheme="minorHAnsi"/>
          <w:color w:val="auto"/>
          <w:sz w:val="22"/>
          <w:szCs w:val="22"/>
          <w:highlight w:val="yellow"/>
        </w:rPr>
      </w:pPr>
    </w:p>
    <w:p w14:paraId="488AB65F" w14:textId="77777777" w:rsidR="001F14CB" w:rsidRPr="003B19E3" w:rsidRDefault="001F14CB" w:rsidP="001F14CB">
      <w:pPr>
        <w:pStyle w:val="Default"/>
        <w:spacing w:line="360" w:lineRule="auto"/>
        <w:jc w:val="both"/>
        <w:rPr>
          <w:rFonts w:asciiTheme="minorHAnsi" w:hAnsiTheme="minorHAnsi"/>
          <w:b/>
          <w:bCs/>
          <w:color w:val="auto"/>
          <w:sz w:val="22"/>
          <w:szCs w:val="22"/>
        </w:rPr>
      </w:pPr>
      <w:r w:rsidRPr="003B19E3">
        <w:rPr>
          <w:rFonts w:asciiTheme="minorHAnsi" w:hAnsiTheme="minorHAnsi"/>
          <w:b/>
          <w:bCs/>
          <w:color w:val="auto"/>
          <w:sz w:val="22"/>
          <w:szCs w:val="22"/>
        </w:rPr>
        <w:t>Acknowledgements</w:t>
      </w:r>
    </w:p>
    <w:p w14:paraId="0C8325BE" w14:textId="5A8D2C48" w:rsidR="001F14CB" w:rsidRPr="001C2EAC" w:rsidRDefault="001F14CB" w:rsidP="001F14CB">
      <w:pPr>
        <w:pStyle w:val="Default"/>
        <w:spacing w:line="360" w:lineRule="auto"/>
        <w:jc w:val="both"/>
        <w:rPr>
          <w:color w:val="auto"/>
          <w:sz w:val="22"/>
          <w:szCs w:val="22"/>
        </w:rPr>
      </w:pPr>
      <w:r>
        <w:rPr>
          <w:rFonts w:asciiTheme="minorHAnsi" w:hAnsiTheme="minorHAnsi"/>
          <w:color w:val="auto"/>
          <w:sz w:val="22"/>
          <w:szCs w:val="22"/>
        </w:rPr>
        <w:t>KZK was supported by an EPSRC CASE PhD studentship</w:t>
      </w:r>
      <w:r w:rsidR="00692EFC">
        <w:rPr>
          <w:rFonts w:asciiTheme="minorHAnsi" w:hAnsiTheme="minorHAnsi"/>
          <w:color w:val="auto"/>
          <w:sz w:val="22"/>
          <w:szCs w:val="22"/>
        </w:rPr>
        <w:t>.</w:t>
      </w:r>
    </w:p>
    <w:p w14:paraId="1E4BAB97" w14:textId="77777777" w:rsidR="001756DF" w:rsidRPr="006849DC" w:rsidRDefault="001756DF" w:rsidP="00185F55">
      <w:pPr>
        <w:pStyle w:val="Default"/>
        <w:spacing w:line="360" w:lineRule="auto"/>
        <w:jc w:val="both"/>
        <w:rPr>
          <w:rFonts w:asciiTheme="minorHAnsi" w:hAnsiTheme="minorHAnsi"/>
          <w:color w:val="FF0000"/>
          <w:sz w:val="22"/>
          <w:szCs w:val="22"/>
        </w:rPr>
      </w:pPr>
    </w:p>
    <w:p w14:paraId="580270DC" w14:textId="77777777" w:rsidR="00472594" w:rsidRPr="006849DC" w:rsidRDefault="00472594">
      <w:pPr>
        <w:rPr>
          <w:color w:val="FF0000"/>
        </w:rPr>
      </w:pPr>
      <w:r w:rsidRPr="006849DC">
        <w:rPr>
          <w:color w:val="FF0000"/>
        </w:rPr>
        <w:br w:type="page"/>
      </w:r>
    </w:p>
    <w:p w14:paraId="70B079D1" w14:textId="77777777" w:rsidR="002F1599" w:rsidRPr="00F25CD8" w:rsidRDefault="00472594" w:rsidP="002F1599">
      <w:pPr>
        <w:rPr>
          <w:b/>
          <w:bCs/>
        </w:rPr>
      </w:pPr>
      <w:r w:rsidRPr="00F25CD8">
        <w:rPr>
          <w:b/>
          <w:bCs/>
        </w:rPr>
        <w:lastRenderedPageBreak/>
        <w:t>Figure Legends</w:t>
      </w:r>
    </w:p>
    <w:p w14:paraId="3D3E3539" w14:textId="77777777" w:rsidR="00CA7FDC" w:rsidRDefault="00CA7FDC" w:rsidP="00567C31">
      <w:pPr>
        <w:spacing w:line="360" w:lineRule="auto"/>
        <w:jc w:val="both"/>
      </w:pPr>
      <w:r w:rsidRPr="00CA7FDC">
        <w:rPr>
          <w:b/>
          <w:bCs/>
        </w:rPr>
        <w:t xml:space="preserve">Figure </w:t>
      </w:r>
      <w:proofErr w:type="gramStart"/>
      <w:r w:rsidRPr="00CA7FDC">
        <w:rPr>
          <w:b/>
          <w:bCs/>
        </w:rPr>
        <w:t xml:space="preserve">1  </w:t>
      </w:r>
      <w:r w:rsidRPr="00CA7FDC">
        <w:t>An</w:t>
      </w:r>
      <w:proofErr w:type="gramEnd"/>
      <w:r w:rsidRPr="00CA7FDC">
        <w:t xml:space="preserve"> example of resting blood flux</w:t>
      </w:r>
      <w:r w:rsidR="00EE2295">
        <w:t xml:space="preserve"> </w:t>
      </w:r>
      <w:r w:rsidRPr="00CA7FDC">
        <w:t>(BF) and oxygenation(SO</w:t>
      </w:r>
      <w:r w:rsidRPr="00EE2295">
        <w:rPr>
          <w:vertAlign w:val="subscript"/>
        </w:rPr>
        <w:t>2</w:t>
      </w:r>
      <w:r w:rsidRPr="00CA7FDC">
        <w:t xml:space="preserve">) signals recorded in healthy human skin </w:t>
      </w:r>
      <w:r w:rsidR="00EE2295">
        <w:t xml:space="preserve">at the forearm </w:t>
      </w:r>
      <w:r w:rsidRPr="00CA7FDC">
        <w:t xml:space="preserve">at ambient room temperature in the time domain (A) and frequency domains obtained  using a </w:t>
      </w:r>
      <w:proofErr w:type="spellStart"/>
      <w:r w:rsidRPr="00CA7FDC">
        <w:t>Morlet</w:t>
      </w:r>
      <w:proofErr w:type="spellEnd"/>
      <w:r w:rsidRPr="00CA7FDC">
        <w:t xml:space="preserve"> wavelet transform (WT) (B) and as average </w:t>
      </w:r>
      <w:proofErr w:type="spellStart"/>
      <w:r w:rsidRPr="00CA7FDC">
        <w:t>scalogram</w:t>
      </w:r>
      <w:proofErr w:type="spellEnd"/>
      <w:r w:rsidRPr="00CA7FDC">
        <w:t xml:space="preserve"> of WT (C).</w:t>
      </w:r>
    </w:p>
    <w:p w14:paraId="168C8D92" w14:textId="77777777" w:rsidR="00EE2295" w:rsidRDefault="00EE2295" w:rsidP="00CA7FDC">
      <w:pPr>
        <w:spacing w:line="360" w:lineRule="auto"/>
      </w:pPr>
    </w:p>
    <w:p w14:paraId="291FE6EB" w14:textId="77777777" w:rsidR="00EE2295" w:rsidRPr="00CF31B0" w:rsidRDefault="00EE2295" w:rsidP="00567C31">
      <w:pPr>
        <w:spacing w:line="360" w:lineRule="auto"/>
        <w:jc w:val="both"/>
      </w:pPr>
      <w:r w:rsidRPr="00CF31B0">
        <w:rPr>
          <w:b/>
          <w:bCs/>
        </w:rPr>
        <w:t>Figure 2</w:t>
      </w:r>
      <w:r w:rsidRPr="00CF31B0">
        <w:t xml:space="preserve"> An example of resting skin  blood flux (BF) and oxygenation (SO</w:t>
      </w:r>
      <w:r w:rsidRPr="00CF31B0">
        <w:rPr>
          <w:vertAlign w:val="subscript"/>
        </w:rPr>
        <w:t>2</w:t>
      </w:r>
      <w:r w:rsidRPr="00CF31B0">
        <w:t xml:space="preserve">) signals recorded at ambient room temperature in the dorsum of the foot of a patient with a </w:t>
      </w:r>
      <w:proofErr w:type="spellStart"/>
      <w:r w:rsidRPr="00CF31B0">
        <w:t>neuroischameic</w:t>
      </w:r>
      <w:proofErr w:type="spellEnd"/>
      <w:r w:rsidRPr="00CF31B0">
        <w:t xml:space="preserve"> foot ulcer in the time domain (A) and frequency domains obtained  using a </w:t>
      </w:r>
      <w:proofErr w:type="spellStart"/>
      <w:r w:rsidRPr="00CF31B0">
        <w:t>Morlet</w:t>
      </w:r>
      <w:proofErr w:type="spellEnd"/>
      <w:r w:rsidRPr="00CF31B0">
        <w:t xml:space="preserve"> wavelet transform (WT) (B) and as average </w:t>
      </w:r>
      <w:proofErr w:type="spellStart"/>
      <w:r w:rsidRPr="00CF31B0">
        <w:t>scalogram</w:t>
      </w:r>
      <w:proofErr w:type="spellEnd"/>
      <w:r w:rsidRPr="00CF31B0">
        <w:t xml:space="preserve"> of WT (C).</w:t>
      </w:r>
    </w:p>
    <w:p w14:paraId="47EA86C9" w14:textId="77777777" w:rsidR="00CA7FDC" w:rsidRPr="00CA7FDC" w:rsidRDefault="00CA7FDC" w:rsidP="00CA7FDC">
      <w:pPr>
        <w:spacing w:line="360" w:lineRule="auto"/>
      </w:pPr>
    </w:p>
    <w:p w14:paraId="0B419674" w14:textId="77777777" w:rsidR="001A5003" w:rsidRDefault="001A5003"/>
    <w:p w14:paraId="6E3593EA" w14:textId="77777777" w:rsidR="001A5003" w:rsidRDefault="001A5003"/>
    <w:p w14:paraId="1878658E" w14:textId="77777777" w:rsidR="001A5003" w:rsidRDefault="001A5003"/>
    <w:p w14:paraId="5DDCC1A4" w14:textId="77777777" w:rsidR="001A5003" w:rsidRDefault="001A5003"/>
    <w:p w14:paraId="78FD8E3C" w14:textId="77777777" w:rsidR="001A5003" w:rsidRDefault="001A5003"/>
    <w:p w14:paraId="324695F3" w14:textId="77777777" w:rsidR="001A5003" w:rsidRDefault="001A5003"/>
    <w:p w14:paraId="58F35262" w14:textId="77777777" w:rsidR="001A5003" w:rsidRDefault="001A5003"/>
    <w:p w14:paraId="09AC61E8" w14:textId="77777777" w:rsidR="001A5003" w:rsidRDefault="001A5003"/>
    <w:p w14:paraId="3534AEC4" w14:textId="77777777" w:rsidR="001A5003" w:rsidRDefault="001A5003"/>
    <w:p w14:paraId="4121527F" w14:textId="77777777" w:rsidR="001A5003" w:rsidRDefault="001A5003"/>
    <w:p w14:paraId="36669BF1" w14:textId="77777777" w:rsidR="001A5003" w:rsidRDefault="001A5003"/>
    <w:p w14:paraId="1979432C" w14:textId="77777777" w:rsidR="001A5003" w:rsidRDefault="001A5003"/>
    <w:p w14:paraId="5C12A18F" w14:textId="77777777" w:rsidR="001A5003" w:rsidRDefault="001A5003"/>
    <w:p w14:paraId="51CCDC17" w14:textId="77777777" w:rsidR="001A5003" w:rsidRDefault="001A5003"/>
    <w:p w14:paraId="3B2442D6" w14:textId="77777777" w:rsidR="001A5003" w:rsidRDefault="001A5003"/>
    <w:p w14:paraId="7924D578" w14:textId="77777777" w:rsidR="001A5003" w:rsidRDefault="001A5003"/>
    <w:p w14:paraId="151E529C" w14:textId="77777777" w:rsidR="001A5003" w:rsidRDefault="001A5003"/>
    <w:p w14:paraId="4753E172" w14:textId="77777777" w:rsidR="001A5003" w:rsidRDefault="001A5003"/>
    <w:p w14:paraId="77FCA3C8" w14:textId="234950EE" w:rsidR="001A5003" w:rsidRDefault="001A5003" w:rsidP="00855964">
      <w:r>
        <w:lastRenderedPageBreak/>
        <w:t>Figure 1</w:t>
      </w:r>
      <w:r w:rsidR="00855964">
        <w:rPr>
          <w:noProof/>
        </w:rPr>
        <w:drawing>
          <wp:inline distT="0" distB="0" distL="0" distR="0" wp14:anchorId="77A5C2C5" wp14:editId="5BE33A36">
            <wp:extent cx="5917366" cy="842139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1537" cy="8427331"/>
                    </a:xfrm>
                    <a:prstGeom prst="rect">
                      <a:avLst/>
                    </a:prstGeom>
                    <a:noFill/>
                  </pic:spPr>
                </pic:pic>
              </a:graphicData>
            </a:graphic>
          </wp:inline>
        </w:drawing>
      </w:r>
      <w:r>
        <w:br w:type="page"/>
      </w:r>
    </w:p>
    <w:p w14:paraId="322439E6" w14:textId="77777777" w:rsidR="00CA7FDC" w:rsidRPr="00CF31B0" w:rsidRDefault="001A5003" w:rsidP="00CA7FDC">
      <w:pPr>
        <w:spacing w:line="360" w:lineRule="auto"/>
      </w:pPr>
      <w:r w:rsidRPr="00CF31B0">
        <w:lastRenderedPageBreak/>
        <w:t>Figure 2</w:t>
      </w:r>
    </w:p>
    <w:p w14:paraId="32CE0B57" w14:textId="46B06AFD" w:rsidR="001A5003" w:rsidRDefault="00855964">
      <w:r>
        <w:rPr>
          <w:noProof/>
        </w:rPr>
        <w:drawing>
          <wp:inline distT="0" distB="0" distL="0" distR="0" wp14:anchorId="32831012" wp14:editId="2063EF55">
            <wp:extent cx="5635633" cy="80867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519" cy="8086561"/>
                    </a:xfrm>
                    <a:prstGeom prst="rect">
                      <a:avLst/>
                    </a:prstGeom>
                    <a:noFill/>
                  </pic:spPr>
                </pic:pic>
              </a:graphicData>
            </a:graphic>
          </wp:inline>
        </w:drawing>
      </w:r>
      <w:r w:rsidR="001A5003">
        <w:br w:type="page"/>
      </w:r>
    </w:p>
    <w:p w14:paraId="2595D9D4" w14:textId="77777777" w:rsidR="001A5003" w:rsidRPr="00CA7FDC" w:rsidRDefault="001A5003" w:rsidP="00CA7FDC">
      <w:pPr>
        <w:spacing w:line="360" w:lineRule="auto"/>
      </w:pPr>
    </w:p>
    <w:p w14:paraId="00D26FF6" w14:textId="77777777" w:rsidR="00CA7FDC" w:rsidRPr="00CA7FDC" w:rsidRDefault="00CA7FDC" w:rsidP="00CA7FDC">
      <w:pPr>
        <w:spacing w:line="360" w:lineRule="auto"/>
        <w:rPr>
          <w:b/>
          <w:bCs/>
        </w:rPr>
      </w:pPr>
    </w:p>
    <w:p w14:paraId="241DF0F5" w14:textId="77777777" w:rsidR="00CA7FDC" w:rsidRDefault="00CA7FDC" w:rsidP="00CA7FDC">
      <w:pPr>
        <w:spacing w:line="360" w:lineRule="auto"/>
        <w:rPr>
          <w:b/>
          <w:bCs/>
        </w:rPr>
      </w:pPr>
      <w:r w:rsidRPr="00CA7FDC">
        <w:rPr>
          <w:b/>
          <w:bCs/>
        </w:rPr>
        <w:t>Tables</w:t>
      </w:r>
    </w:p>
    <w:p w14:paraId="2BB1B083" w14:textId="6A43C505" w:rsidR="00591D4A" w:rsidRPr="00CF31B0" w:rsidRDefault="00591D4A" w:rsidP="00CA7FDC">
      <w:pPr>
        <w:spacing w:line="360" w:lineRule="auto"/>
        <w:rPr>
          <w:b/>
          <w:bCs/>
        </w:rPr>
      </w:pPr>
      <w:r w:rsidRPr="00CF31B0">
        <w:rPr>
          <w:b/>
          <w:bCs/>
        </w:rPr>
        <w:t xml:space="preserve">Table 1 </w:t>
      </w:r>
      <w:r w:rsidRPr="00CF31B0">
        <w:t>Periodic activity of the laser Do</w:t>
      </w:r>
      <w:r w:rsidR="007F35A5" w:rsidRPr="00CF31B0">
        <w:t>p</w:t>
      </w:r>
      <w:r w:rsidRPr="00CF31B0">
        <w:t>pler blood flux trace and its potential origins</w:t>
      </w:r>
    </w:p>
    <w:p w14:paraId="5ACD57D5" w14:textId="43447434" w:rsidR="00CA7FDC" w:rsidRPr="00CF31B0" w:rsidRDefault="00CA7FDC" w:rsidP="00CA7FDC">
      <w:pPr>
        <w:spacing w:line="360" w:lineRule="auto"/>
      </w:pPr>
      <w:r w:rsidRPr="00CF31B0">
        <w:rPr>
          <w:b/>
          <w:bCs/>
        </w:rPr>
        <w:t xml:space="preserve">Table </w:t>
      </w:r>
      <w:r w:rsidR="00591D4A" w:rsidRPr="00CF31B0">
        <w:rPr>
          <w:b/>
          <w:bCs/>
        </w:rPr>
        <w:t>2</w:t>
      </w:r>
      <w:r w:rsidRPr="00CF31B0">
        <w:rPr>
          <w:b/>
          <w:bCs/>
        </w:rPr>
        <w:t xml:space="preserve"> </w:t>
      </w:r>
      <w:r w:rsidRPr="00CF31B0">
        <w:t>Summary of illustrative studies reporting analysis of laser Doppler skin blood flux signals in the frequency domain.</w:t>
      </w:r>
    </w:p>
    <w:p w14:paraId="12AF7E74" w14:textId="6815E318" w:rsidR="00591D4A" w:rsidRDefault="00CA7FDC" w:rsidP="00CA7FDC">
      <w:pPr>
        <w:spacing w:line="360" w:lineRule="auto"/>
        <w:rPr>
          <w:b/>
          <w:bCs/>
        </w:rPr>
      </w:pPr>
      <w:r w:rsidRPr="00CF31B0">
        <w:rPr>
          <w:b/>
          <w:bCs/>
        </w:rPr>
        <w:t xml:space="preserve">Table </w:t>
      </w:r>
      <w:r w:rsidR="00591D4A" w:rsidRPr="00CF31B0">
        <w:rPr>
          <w:b/>
          <w:bCs/>
        </w:rPr>
        <w:t>3</w:t>
      </w:r>
      <w:r w:rsidRPr="00CF31B0">
        <w:rPr>
          <w:b/>
          <w:bCs/>
        </w:rPr>
        <w:t xml:space="preserve"> </w:t>
      </w:r>
      <w:r w:rsidRPr="00CF31B0">
        <w:t xml:space="preserve">Impact of intervention </w:t>
      </w:r>
      <w:r w:rsidRPr="00CA7FDC">
        <w:t>on blood flow motion in CVD risk cohorts</w:t>
      </w:r>
      <w:r>
        <w:t>.</w:t>
      </w:r>
      <w:r w:rsidRPr="00CA7FDC">
        <w:rPr>
          <w:b/>
          <w:bCs/>
        </w:rPr>
        <w:t xml:space="preserve"> </w:t>
      </w:r>
    </w:p>
    <w:p w14:paraId="7192F1DE" w14:textId="7C376CB8" w:rsidR="00591D4A" w:rsidRPr="00CF31B0" w:rsidRDefault="00591D4A" w:rsidP="007F35A5">
      <w:pPr>
        <w:rPr>
          <w:b/>
          <w:bCs/>
        </w:rPr>
      </w:pPr>
      <w:r>
        <w:rPr>
          <w:b/>
          <w:bCs/>
        </w:rPr>
        <w:br w:type="page"/>
      </w:r>
      <w:r w:rsidR="007F35A5" w:rsidRPr="00CF31B0">
        <w:rPr>
          <w:b/>
          <w:bCs/>
        </w:rPr>
        <w:lastRenderedPageBreak/>
        <w:t>T</w:t>
      </w:r>
      <w:r w:rsidRPr="00CF31B0">
        <w:rPr>
          <w:b/>
          <w:bCs/>
        </w:rPr>
        <w:t>able 1 Periodic activity of the laser Do</w:t>
      </w:r>
      <w:r w:rsidR="0084671C" w:rsidRPr="00CF31B0">
        <w:rPr>
          <w:b/>
          <w:bCs/>
        </w:rPr>
        <w:t>p</w:t>
      </w:r>
      <w:r w:rsidRPr="00CF31B0">
        <w:rPr>
          <w:b/>
          <w:bCs/>
        </w:rPr>
        <w:t>pler blood flux trace and its potential origins</w:t>
      </w:r>
      <w:r w:rsidR="009F02E9" w:rsidRPr="00CF31B0">
        <w:rPr>
          <w:b/>
          <w:bCs/>
        </w:rPr>
        <w:t xml:space="preserve"> </w:t>
      </w:r>
    </w:p>
    <w:tbl>
      <w:tblPr>
        <w:tblStyle w:val="TableGrid"/>
        <w:tblW w:w="8296" w:type="dxa"/>
        <w:tblLayout w:type="fixed"/>
        <w:tblLook w:val="0000" w:firstRow="0" w:lastRow="0" w:firstColumn="0" w:lastColumn="0" w:noHBand="0" w:noVBand="0"/>
      </w:tblPr>
      <w:tblGrid>
        <w:gridCol w:w="1730"/>
        <w:gridCol w:w="1701"/>
        <w:gridCol w:w="1560"/>
        <w:gridCol w:w="3305"/>
      </w:tblGrid>
      <w:tr w:rsidR="007F35A5" w:rsidRPr="00EF2F2E" w14:paraId="40BBE59B" w14:textId="77777777" w:rsidTr="000F5D06">
        <w:trPr>
          <w:trHeight w:val="244"/>
        </w:trPr>
        <w:tc>
          <w:tcPr>
            <w:tcW w:w="1730" w:type="dxa"/>
          </w:tcPr>
          <w:p w14:paraId="1480FA38" w14:textId="77777777" w:rsidR="007F35A5" w:rsidRPr="00EF2F2E" w:rsidRDefault="007F35A5" w:rsidP="000F5D06">
            <w:pPr>
              <w:adjustRightInd/>
              <w:spacing w:after="200" w:line="276" w:lineRule="auto"/>
              <w:jc w:val="center"/>
              <w:rPr>
                <w:b/>
                <w:bCs/>
                <w:noProof/>
              </w:rPr>
            </w:pPr>
            <w:r w:rsidRPr="00EF2F2E">
              <w:rPr>
                <w:b/>
                <w:bCs/>
                <w:noProof/>
              </w:rPr>
              <w:t>Periodic activity</w:t>
            </w:r>
          </w:p>
        </w:tc>
        <w:tc>
          <w:tcPr>
            <w:tcW w:w="1701" w:type="dxa"/>
          </w:tcPr>
          <w:p w14:paraId="330BE733" w14:textId="77777777" w:rsidR="007F35A5" w:rsidRPr="00EF2F2E" w:rsidRDefault="007F35A5" w:rsidP="000F5D06">
            <w:pPr>
              <w:adjustRightInd/>
              <w:spacing w:after="200" w:line="276" w:lineRule="auto"/>
              <w:jc w:val="center"/>
              <w:rPr>
                <w:b/>
                <w:bCs/>
                <w:noProof/>
              </w:rPr>
            </w:pPr>
            <w:r w:rsidRPr="00EF2F2E">
              <w:rPr>
                <w:b/>
                <w:bCs/>
                <w:noProof/>
              </w:rPr>
              <w:t>Time constant (s)</w:t>
            </w:r>
          </w:p>
        </w:tc>
        <w:tc>
          <w:tcPr>
            <w:tcW w:w="1560" w:type="dxa"/>
          </w:tcPr>
          <w:p w14:paraId="6AB1537C" w14:textId="77777777" w:rsidR="007F35A5" w:rsidRPr="00EF2F2E" w:rsidRDefault="007F35A5" w:rsidP="000F5D06">
            <w:pPr>
              <w:adjustRightInd/>
              <w:spacing w:after="200" w:line="276" w:lineRule="auto"/>
              <w:jc w:val="center"/>
              <w:rPr>
                <w:b/>
                <w:bCs/>
                <w:noProof/>
              </w:rPr>
            </w:pPr>
            <w:r w:rsidRPr="00EF2F2E">
              <w:rPr>
                <w:b/>
                <w:bCs/>
                <w:noProof/>
              </w:rPr>
              <w:t>Frequency (Hz)</w:t>
            </w:r>
          </w:p>
        </w:tc>
        <w:tc>
          <w:tcPr>
            <w:tcW w:w="3305" w:type="dxa"/>
          </w:tcPr>
          <w:p w14:paraId="2FDCB296" w14:textId="77777777" w:rsidR="007F35A5" w:rsidRPr="00EF2F2E" w:rsidRDefault="007F35A5" w:rsidP="000F5D06">
            <w:pPr>
              <w:adjustRightInd/>
              <w:spacing w:after="200" w:line="276" w:lineRule="auto"/>
              <w:jc w:val="center"/>
              <w:rPr>
                <w:b/>
                <w:bCs/>
                <w:noProof/>
              </w:rPr>
            </w:pPr>
            <w:r w:rsidRPr="00EF2F2E">
              <w:rPr>
                <w:b/>
                <w:bCs/>
                <w:noProof/>
              </w:rPr>
              <w:t>Origin</w:t>
            </w:r>
          </w:p>
        </w:tc>
      </w:tr>
      <w:tr w:rsidR="007F35A5" w:rsidRPr="00EF2F2E" w14:paraId="79209691" w14:textId="77777777" w:rsidTr="000F5D06">
        <w:trPr>
          <w:trHeight w:val="379"/>
        </w:trPr>
        <w:tc>
          <w:tcPr>
            <w:tcW w:w="1730" w:type="dxa"/>
          </w:tcPr>
          <w:p w14:paraId="03643F3B" w14:textId="77777777" w:rsidR="007F35A5" w:rsidRPr="00EF2F2E" w:rsidRDefault="007F35A5" w:rsidP="000F5D06">
            <w:pPr>
              <w:adjustRightInd/>
              <w:spacing w:after="200" w:line="276" w:lineRule="auto"/>
              <w:rPr>
                <w:noProof/>
              </w:rPr>
            </w:pPr>
            <w:r w:rsidRPr="00EF2F2E">
              <w:rPr>
                <w:noProof/>
              </w:rPr>
              <w:t xml:space="preserve">Endothelial </w:t>
            </w:r>
            <w:r>
              <w:rPr>
                <w:noProof/>
              </w:rPr>
              <w:t>NO-</w:t>
            </w:r>
            <w:r w:rsidRPr="00EF2F2E">
              <w:rPr>
                <w:noProof/>
              </w:rPr>
              <w:t xml:space="preserve"> independent </w:t>
            </w:r>
          </w:p>
        </w:tc>
        <w:tc>
          <w:tcPr>
            <w:tcW w:w="1701" w:type="dxa"/>
          </w:tcPr>
          <w:p w14:paraId="37DA7EB2" w14:textId="77777777" w:rsidR="007F35A5" w:rsidRPr="00EF2F2E" w:rsidRDefault="007F35A5" w:rsidP="000F5D06">
            <w:pPr>
              <w:adjustRightInd/>
              <w:spacing w:after="200" w:line="276" w:lineRule="auto"/>
              <w:jc w:val="center"/>
              <w:rPr>
                <w:noProof/>
              </w:rPr>
            </w:pPr>
            <w:r w:rsidRPr="00EF2F2E">
              <w:rPr>
                <w:noProof/>
              </w:rPr>
              <w:t>&gt;105</w:t>
            </w:r>
          </w:p>
        </w:tc>
        <w:tc>
          <w:tcPr>
            <w:tcW w:w="1560" w:type="dxa"/>
          </w:tcPr>
          <w:p w14:paraId="543B3859" w14:textId="77777777" w:rsidR="007F35A5" w:rsidRPr="00EF2F2E" w:rsidRDefault="007F35A5" w:rsidP="000F5D06">
            <w:pPr>
              <w:adjustRightInd/>
              <w:spacing w:after="200" w:line="276" w:lineRule="auto"/>
              <w:jc w:val="center"/>
              <w:rPr>
                <w:noProof/>
              </w:rPr>
            </w:pPr>
            <w:r w:rsidRPr="00EF2F2E">
              <w:rPr>
                <w:noProof/>
              </w:rPr>
              <w:t>&lt;0.0095</w:t>
            </w:r>
          </w:p>
        </w:tc>
        <w:tc>
          <w:tcPr>
            <w:tcW w:w="3305" w:type="dxa"/>
          </w:tcPr>
          <w:p w14:paraId="7EED8552" w14:textId="77777777" w:rsidR="007F35A5" w:rsidRPr="00EF2F2E" w:rsidRDefault="007F35A5" w:rsidP="000F5D06">
            <w:pPr>
              <w:adjustRightInd/>
              <w:spacing w:after="200" w:line="276" w:lineRule="auto"/>
              <w:rPr>
                <w:noProof/>
              </w:rPr>
            </w:pPr>
            <w:r w:rsidRPr="00EF2F2E">
              <w:rPr>
                <w:noProof/>
              </w:rPr>
              <w:t>Mechanisms other than NO</w:t>
            </w:r>
            <w:r>
              <w:rPr>
                <w:noProof/>
              </w:rPr>
              <w:t>-mediated</w:t>
            </w:r>
            <w:r w:rsidRPr="00EF2F2E">
              <w:rPr>
                <w:noProof/>
              </w:rPr>
              <w:t xml:space="preserve"> originating from endothelial cells, </w:t>
            </w:r>
            <w:r>
              <w:rPr>
                <w:noProof/>
              </w:rPr>
              <w:t>e.g.</w:t>
            </w:r>
            <w:r w:rsidRPr="00EF2F2E">
              <w:rPr>
                <w:noProof/>
              </w:rPr>
              <w:t xml:space="preserve"> endothelial derived hyperpolarizing factor (EDHF) </w:t>
            </w:r>
          </w:p>
        </w:tc>
      </w:tr>
      <w:tr w:rsidR="007F35A5" w:rsidRPr="00EF2F2E" w14:paraId="0B0348C5" w14:textId="77777777" w:rsidTr="000F5D06">
        <w:trPr>
          <w:trHeight w:val="244"/>
        </w:trPr>
        <w:tc>
          <w:tcPr>
            <w:tcW w:w="1730" w:type="dxa"/>
          </w:tcPr>
          <w:p w14:paraId="723D3B93" w14:textId="77777777" w:rsidR="007F35A5" w:rsidRPr="00EF2F2E" w:rsidRDefault="007F35A5" w:rsidP="000F5D06">
            <w:pPr>
              <w:adjustRightInd/>
              <w:spacing w:after="200" w:line="276" w:lineRule="auto"/>
              <w:rPr>
                <w:noProof/>
              </w:rPr>
            </w:pPr>
            <w:r w:rsidRPr="00EF2F2E">
              <w:rPr>
                <w:noProof/>
              </w:rPr>
              <w:t xml:space="preserve">Endothelial NO-dependent </w:t>
            </w:r>
          </w:p>
        </w:tc>
        <w:tc>
          <w:tcPr>
            <w:tcW w:w="1701" w:type="dxa"/>
          </w:tcPr>
          <w:p w14:paraId="32235CD5" w14:textId="77777777" w:rsidR="007F35A5" w:rsidRPr="00EF2F2E" w:rsidRDefault="007F35A5" w:rsidP="000F5D06">
            <w:pPr>
              <w:adjustRightInd/>
              <w:spacing w:after="200" w:line="276" w:lineRule="auto"/>
              <w:jc w:val="center"/>
              <w:rPr>
                <w:noProof/>
              </w:rPr>
            </w:pPr>
            <w:r w:rsidRPr="00EF2F2E">
              <w:rPr>
                <w:noProof/>
              </w:rPr>
              <w:t>48-105</w:t>
            </w:r>
          </w:p>
        </w:tc>
        <w:tc>
          <w:tcPr>
            <w:tcW w:w="1560" w:type="dxa"/>
          </w:tcPr>
          <w:p w14:paraId="11AD168C" w14:textId="77777777" w:rsidR="007F35A5" w:rsidRPr="00EF2F2E" w:rsidRDefault="007F35A5" w:rsidP="000F5D06">
            <w:pPr>
              <w:adjustRightInd/>
              <w:spacing w:after="200" w:line="276" w:lineRule="auto"/>
              <w:jc w:val="center"/>
              <w:rPr>
                <w:noProof/>
              </w:rPr>
            </w:pPr>
            <w:r w:rsidRPr="00EF2F2E">
              <w:rPr>
                <w:noProof/>
              </w:rPr>
              <w:t>0.0095-0.02</w:t>
            </w:r>
          </w:p>
        </w:tc>
        <w:tc>
          <w:tcPr>
            <w:tcW w:w="3305" w:type="dxa"/>
          </w:tcPr>
          <w:p w14:paraId="3846B10E" w14:textId="77777777" w:rsidR="007F35A5" w:rsidRPr="00EF2F2E" w:rsidRDefault="007F35A5" w:rsidP="000F5D06">
            <w:pPr>
              <w:adjustRightInd/>
              <w:spacing w:after="200" w:line="276" w:lineRule="auto"/>
              <w:rPr>
                <w:noProof/>
              </w:rPr>
            </w:pPr>
            <w:r w:rsidRPr="00EF2F2E">
              <w:rPr>
                <w:noProof/>
              </w:rPr>
              <w:t xml:space="preserve">NO production by endothelial cells </w:t>
            </w:r>
          </w:p>
        </w:tc>
      </w:tr>
      <w:tr w:rsidR="007F35A5" w:rsidRPr="00EF2F2E" w14:paraId="7189065F" w14:textId="77777777" w:rsidTr="000F5D06">
        <w:trPr>
          <w:trHeight w:val="110"/>
        </w:trPr>
        <w:tc>
          <w:tcPr>
            <w:tcW w:w="1730" w:type="dxa"/>
          </w:tcPr>
          <w:p w14:paraId="180B6983" w14:textId="77777777" w:rsidR="007F35A5" w:rsidRPr="00EF2F2E" w:rsidRDefault="007F35A5" w:rsidP="000F5D06">
            <w:pPr>
              <w:adjustRightInd/>
              <w:spacing w:after="200" w:line="276" w:lineRule="auto"/>
              <w:rPr>
                <w:noProof/>
              </w:rPr>
            </w:pPr>
            <w:r w:rsidRPr="00EF2F2E">
              <w:rPr>
                <w:noProof/>
              </w:rPr>
              <w:t xml:space="preserve">Neurogenic </w:t>
            </w:r>
          </w:p>
        </w:tc>
        <w:tc>
          <w:tcPr>
            <w:tcW w:w="1701" w:type="dxa"/>
          </w:tcPr>
          <w:p w14:paraId="08DB860F" w14:textId="77777777" w:rsidR="007F35A5" w:rsidRPr="00EF2F2E" w:rsidRDefault="007F35A5" w:rsidP="000F5D06">
            <w:pPr>
              <w:adjustRightInd/>
              <w:spacing w:after="200" w:line="276" w:lineRule="auto"/>
              <w:jc w:val="center"/>
              <w:rPr>
                <w:noProof/>
              </w:rPr>
            </w:pPr>
            <w:r w:rsidRPr="00EF2F2E">
              <w:rPr>
                <w:noProof/>
              </w:rPr>
              <w:t>19-48</w:t>
            </w:r>
          </w:p>
        </w:tc>
        <w:tc>
          <w:tcPr>
            <w:tcW w:w="1560" w:type="dxa"/>
          </w:tcPr>
          <w:p w14:paraId="68B29B27" w14:textId="77777777" w:rsidR="007F35A5" w:rsidRPr="00EF2F2E" w:rsidRDefault="007F35A5" w:rsidP="000F5D06">
            <w:pPr>
              <w:adjustRightInd/>
              <w:spacing w:after="200" w:line="276" w:lineRule="auto"/>
              <w:jc w:val="center"/>
              <w:rPr>
                <w:noProof/>
              </w:rPr>
            </w:pPr>
            <w:r w:rsidRPr="00EF2F2E">
              <w:rPr>
                <w:noProof/>
              </w:rPr>
              <w:t>0.02-0.05</w:t>
            </w:r>
          </w:p>
        </w:tc>
        <w:tc>
          <w:tcPr>
            <w:tcW w:w="3305" w:type="dxa"/>
          </w:tcPr>
          <w:p w14:paraId="26F71FBB" w14:textId="77777777" w:rsidR="007F35A5" w:rsidRPr="00EF2F2E" w:rsidRDefault="007F35A5" w:rsidP="000F5D06">
            <w:pPr>
              <w:adjustRightInd/>
              <w:spacing w:after="200" w:line="276" w:lineRule="auto"/>
              <w:rPr>
                <w:noProof/>
              </w:rPr>
            </w:pPr>
            <w:r w:rsidRPr="00EF2F2E">
              <w:rPr>
                <w:noProof/>
              </w:rPr>
              <w:t xml:space="preserve">Sympathetic nervous system </w:t>
            </w:r>
          </w:p>
        </w:tc>
      </w:tr>
      <w:tr w:rsidR="007F35A5" w:rsidRPr="00EF2F2E" w14:paraId="6B55D0F8" w14:textId="77777777" w:rsidTr="000F5D06">
        <w:trPr>
          <w:trHeight w:val="110"/>
        </w:trPr>
        <w:tc>
          <w:tcPr>
            <w:tcW w:w="1730" w:type="dxa"/>
          </w:tcPr>
          <w:p w14:paraId="30C6689E" w14:textId="77777777" w:rsidR="007F35A5" w:rsidRPr="00EF2F2E" w:rsidRDefault="007F35A5" w:rsidP="000F5D06">
            <w:pPr>
              <w:adjustRightInd/>
              <w:spacing w:after="200" w:line="276" w:lineRule="auto"/>
              <w:rPr>
                <w:noProof/>
              </w:rPr>
            </w:pPr>
            <w:r w:rsidRPr="00EF2F2E">
              <w:rPr>
                <w:noProof/>
              </w:rPr>
              <w:t xml:space="preserve">Myogenic </w:t>
            </w:r>
          </w:p>
        </w:tc>
        <w:tc>
          <w:tcPr>
            <w:tcW w:w="1701" w:type="dxa"/>
          </w:tcPr>
          <w:p w14:paraId="46A843D9" w14:textId="77777777" w:rsidR="007F35A5" w:rsidRPr="00EF2F2E" w:rsidRDefault="007F35A5" w:rsidP="000F5D06">
            <w:pPr>
              <w:adjustRightInd/>
              <w:spacing w:after="200" w:line="276" w:lineRule="auto"/>
              <w:jc w:val="center"/>
              <w:rPr>
                <w:noProof/>
              </w:rPr>
            </w:pPr>
            <w:r w:rsidRPr="00EF2F2E">
              <w:rPr>
                <w:noProof/>
              </w:rPr>
              <w:t>7-19</w:t>
            </w:r>
          </w:p>
        </w:tc>
        <w:tc>
          <w:tcPr>
            <w:tcW w:w="1560" w:type="dxa"/>
          </w:tcPr>
          <w:p w14:paraId="403FBC7D" w14:textId="77777777" w:rsidR="007F35A5" w:rsidRPr="00EF2F2E" w:rsidRDefault="007F35A5" w:rsidP="000F5D06">
            <w:pPr>
              <w:adjustRightInd/>
              <w:spacing w:after="200" w:line="276" w:lineRule="auto"/>
              <w:jc w:val="center"/>
              <w:rPr>
                <w:noProof/>
              </w:rPr>
            </w:pPr>
            <w:r w:rsidRPr="00EF2F2E">
              <w:rPr>
                <w:noProof/>
              </w:rPr>
              <w:t>0.05-0.15</w:t>
            </w:r>
          </w:p>
        </w:tc>
        <w:tc>
          <w:tcPr>
            <w:tcW w:w="3305" w:type="dxa"/>
          </w:tcPr>
          <w:p w14:paraId="682EED63" w14:textId="77777777" w:rsidR="007F35A5" w:rsidRPr="00EF2F2E" w:rsidRDefault="007F35A5" w:rsidP="000F5D06">
            <w:pPr>
              <w:adjustRightInd/>
              <w:spacing w:after="200" w:line="276" w:lineRule="auto"/>
              <w:rPr>
                <w:noProof/>
              </w:rPr>
            </w:pPr>
            <w:r>
              <w:rPr>
                <w:noProof/>
              </w:rPr>
              <w:t>Vascular s</w:t>
            </w:r>
            <w:r w:rsidRPr="00EF2F2E">
              <w:rPr>
                <w:noProof/>
              </w:rPr>
              <w:t xml:space="preserve">mooth muscle </w:t>
            </w:r>
            <w:r>
              <w:rPr>
                <w:noProof/>
              </w:rPr>
              <w:t xml:space="preserve">(VSM) cells </w:t>
            </w:r>
          </w:p>
        </w:tc>
      </w:tr>
      <w:tr w:rsidR="007F35A5" w:rsidRPr="00EF2F2E" w14:paraId="5C18F0B8" w14:textId="77777777" w:rsidTr="000F5D06">
        <w:trPr>
          <w:trHeight w:val="110"/>
        </w:trPr>
        <w:tc>
          <w:tcPr>
            <w:tcW w:w="1730" w:type="dxa"/>
          </w:tcPr>
          <w:p w14:paraId="563EAA69" w14:textId="77777777" w:rsidR="007F35A5" w:rsidRPr="00EF2F2E" w:rsidRDefault="007F35A5" w:rsidP="000F5D06">
            <w:pPr>
              <w:adjustRightInd/>
              <w:spacing w:after="200" w:line="276" w:lineRule="auto"/>
              <w:rPr>
                <w:noProof/>
              </w:rPr>
            </w:pPr>
            <w:r w:rsidRPr="00EF2F2E">
              <w:rPr>
                <w:noProof/>
              </w:rPr>
              <w:t xml:space="preserve">Respiratory </w:t>
            </w:r>
          </w:p>
        </w:tc>
        <w:tc>
          <w:tcPr>
            <w:tcW w:w="1701" w:type="dxa"/>
          </w:tcPr>
          <w:p w14:paraId="3D1C62C6" w14:textId="77777777" w:rsidR="007F35A5" w:rsidRPr="00EF2F2E" w:rsidRDefault="007F35A5" w:rsidP="000F5D06">
            <w:pPr>
              <w:adjustRightInd/>
              <w:spacing w:after="200" w:line="276" w:lineRule="auto"/>
              <w:jc w:val="center"/>
              <w:rPr>
                <w:noProof/>
              </w:rPr>
            </w:pPr>
            <w:r w:rsidRPr="00EF2F2E">
              <w:rPr>
                <w:noProof/>
              </w:rPr>
              <w:t>1.6-7</w:t>
            </w:r>
          </w:p>
        </w:tc>
        <w:tc>
          <w:tcPr>
            <w:tcW w:w="1560" w:type="dxa"/>
          </w:tcPr>
          <w:p w14:paraId="05061D9A" w14:textId="2EEE1B99" w:rsidR="007F35A5" w:rsidRPr="00EF2F2E" w:rsidRDefault="007F35A5" w:rsidP="000F5D06">
            <w:pPr>
              <w:adjustRightInd/>
              <w:spacing w:after="200" w:line="276" w:lineRule="auto"/>
              <w:jc w:val="center"/>
              <w:rPr>
                <w:noProof/>
              </w:rPr>
            </w:pPr>
            <w:r w:rsidRPr="00EF2F2E">
              <w:rPr>
                <w:noProof/>
              </w:rPr>
              <w:t>0.15-0.62</w:t>
            </w:r>
            <w:r w:rsidR="000B66BE">
              <w:rPr>
                <w:noProof/>
              </w:rPr>
              <w:t>0</w:t>
            </w:r>
          </w:p>
        </w:tc>
        <w:tc>
          <w:tcPr>
            <w:tcW w:w="3305" w:type="dxa"/>
          </w:tcPr>
          <w:p w14:paraId="56AA3DFD" w14:textId="77777777" w:rsidR="007F35A5" w:rsidRPr="00EF2F2E" w:rsidRDefault="007F35A5" w:rsidP="000F5D06">
            <w:pPr>
              <w:adjustRightInd/>
              <w:spacing w:after="200" w:line="276" w:lineRule="auto"/>
              <w:rPr>
                <w:noProof/>
              </w:rPr>
            </w:pPr>
            <w:r w:rsidRPr="00EF2F2E">
              <w:rPr>
                <w:noProof/>
              </w:rPr>
              <w:t xml:space="preserve">Breathing </w:t>
            </w:r>
          </w:p>
        </w:tc>
      </w:tr>
      <w:tr w:rsidR="007F35A5" w:rsidRPr="00EF2F2E" w14:paraId="15F7FCCD" w14:textId="77777777" w:rsidTr="000F5D06">
        <w:trPr>
          <w:trHeight w:val="110"/>
        </w:trPr>
        <w:tc>
          <w:tcPr>
            <w:tcW w:w="1730" w:type="dxa"/>
          </w:tcPr>
          <w:p w14:paraId="43D7AC91" w14:textId="77777777" w:rsidR="007F35A5" w:rsidRPr="00EF2F2E" w:rsidRDefault="007F35A5" w:rsidP="000F5D06">
            <w:pPr>
              <w:adjustRightInd/>
              <w:spacing w:after="200" w:line="276" w:lineRule="auto"/>
              <w:rPr>
                <w:noProof/>
              </w:rPr>
            </w:pPr>
            <w:r w:rsidRPr="00EF2F2E">
              <w:rPr>
                <w:noProof/>
              </w:rPr>
              <w:t xml:space="preserve">Cardiac </w:t>
            </w:r>
          </w:p>
        </w:tc>
        <w:tc>
          <w:tcPr>
            <w:tcW w:w="1701" w:type="dxa"/>
          </w:tcPr>
          <w:p w14:paraId="44041BD4" w14:textId="77777777" w:rsidR="007F35A5" w:rsidRPr="00EF2F2E" w:rsidRDefault="007F35A5" w:rsidP="000F5D06">
            <w:pPr>
              <w:adjustRightInd/>
              <w:spacing w:after="200" w:line="276" w:lineRule="auto"/>
              <w:jc w:val="center"/>
              <w:rPr>
                <w:noProof/>
              </w:rPr>
            </w:pPr>
            <w:r w:rsidRPr="00EF2F2E">
              <w:rPr>
                <w:noProof/>
              </w:rPr>
              <w:t>0.5-1.6</w:t>
            </w:r>
          </w:p>
        </w:tc>
        <w:tc>
          <w:tcPr>
            <w:tcW w:w="1560" w:type="dxa"/>
          </w:tcPr>
          <w:p w14:paraId="6CAC7618" w14:textId="7FA58436" w:rsidR="007F35A5" w:rsidRPr="00EF2F2E" w:rsidRDefault="007F35A5" w:rsidP="000F5D06">
            <w:pPr>
              <w:adjustRightInd/>
              <w:spacing w:after="200" w:line="276" w:lineRule="auto"/>
              <w:jc w:val="center"/>
              <w:rPr>
                <w:noProof/>
              </w:rPr>
            </w:pPr>
            <w:r w:rsidRPr="00EF2F2E">
              <w:rPr>
                <w:noProof/>
              </w:rPr>
              <w:t>0.6</w:t>
            </w:r>
            <w:r w:rsidR="000B66BE">
              <w:rPr>
                <w:noProof/>
              </w:rPr>
              <w:t>0</w:t>
            </w:r>
            <w:r w:rsidRPr="00EF2F2E">
              <w:rPr>
                <w:noProof/>
              </w:rPr>
              <w:t>-2.00</w:t>
            </w:r>
          </w:p>
        </w:tc>
        <w:tc>
          <w:tcPr>
            <w:tcW w:w="3305" w:type="dxa"/>
          </w:tcPr>
          <w:p w14:paraId="2F3B6E02" w14:textId="77777777" w:rsidR="007F35A5" w:rsidRPr="00EF2F2E" w:rsidRDefault="007F35A5" w:rsidP="000F5D06">
            <w:pPr>
              <w:adjustRightInd/>
              <w:spacing w:after="200" w:line="276" w:lineRule="auto"/>
              <w:rPr>
                <w:noProof/>
              </w:rPr>
            </w:pPr>
            <w:r w:rsidRPr="00EF2F2E">
              <w:rPr>
                <w:noProof/>
              </w:rPr>
              <w:t xml:space="preserve">Heartbeat </w:t>
            </w:r>
          </w:p>
        </w:tc>
      </w:tr>
    </w:tbl>
    <w:p w14:paraId="4579708D" w14:textId="77777777" w:rsidR="00472594" w:rsidRPr="005351B2" w:rsidRDefault="00472594" w:rsidP="00CA7FDC">
      <w:pPr>
        <w:spacing w:line="360" w:lineRule="auto"/>
        <w:rPr>
          <w:b/>
          <w:bCs/>
        </w:rPr>
      </w:pPr>
      <w:r w:rsidRPr="005351B2">
        <w:rPr>
          <w:b/>
          <w:bCs/>
        </w:rPr>
        <w:br w:type="page"/>
      </w:r>
    </w:p>
    <w:p w14:paraId="5EDFB3D4" w14:textId="77777777" w:rsidR="00591D4A" w:rsidRDefault="00591D4A" w:rsidP="00C51F41">
      <w:pPr>
        <w:jc w:val="center"/>
        <w:rPr>
          <w:b/>
          <w:bCs/>
        </w:rPr>
        <w:sectPr w:rsidR="00591D4A" w:rsidSect="0053414B">
          <w:footerReference w:type="default" r:id="rId10"/>
          <w:pgSz w:w="11906" w:h="16838"/>
          <w:pgMar w:top="1440" w:right="1440" w:bottom="1440" w:left="1440" w:header="709" w:footer="709" w:gutter="0"/>
          <w:cols w:space="708"/>
          <w:docGrid w:linePitch="360"/>
        </w:sectPr>
      </w:pPr>
    </w:p>
    <w:p w14:paraId="4702A75A" w14:textId="2AB60BA7" w:rsidR="007D74B5" w:rsidRDefault="0021331B" w:rsidP="00C51F41">
      <w:pPr>
        <w:jc w:val="center"/>
      </w:pPr>
      <w:r w:rsidRPr="00CF31B0">
        <w:rPr>
          <w:b/>
          <w:bCs/>
        </w:rPr>
        <w:lastRenderedPageBreak/>
        <w:t xml:space="preserve">Table </w:t>
      </w:r>
      <w:r w:rsidR="00591D4A" w:rsidRPr="00CF31B0">
        <w:rPr>
          <w:b/>
          <w:bCs/>
        </w:rPr>
        <w:t>2</w:t>
      </w:r>
      <w:r w:rsidRPr="00CF31B0">
        <w:t xml:space="preserve"> Summary </w:t>
      </w:r>
      <w:r w:rsidRPr="00CA7FDC">
        <w:t>of illustrative studies reporting analysis of laser Doppler skin blood flux signals in the frequency domai</w:t>
      </w:r>
      <w:r w:rsidR="007D74B5">
        <w:t>n</w:t>
      </w:r>
    </w:p>
    <w:tbl>
      <w:tblPr>
        <w:tblStyle w:val="TableGrid"/>
        <w:tblW w:w="15338" w:type="dxa"/>
        <w:tblLayout w:type="fixed"/>
        <w:tblLook w:val="04A0" w:firstRow="1" w:lastRow="0" w:firstColumn="1" w:lastColumn="0" w:noHBand="0" w:noVBand="1"/>
      </w:tblPr>
      <w:tblGrid>
        <w:gridCol w:w="1666"/>
        <w:gridCol w:w="1799"/>
        <w:gridCol w:w="1384"/>
        <w:gridCol w:w="1843"/>
        <w:gridCol w:w="2126"/>
        <w:gridCol w:w="1984"/>
        <w:gridCol w:w="2127"/>
        <w:gridCol w:w="2409"/>
      </w:tblGrid>
      <w:tr w:rsidR="00266770" w:rsidRPr="00266770" w14:paraId="01B8521F" w14:textId="77777777" w:rsidTr="00D36B8B">
        <w:trPr>
          <w:trHeight w:val="300"/>
        </w:trPr>
        <w:tc>
          <w:tcPr>
            <w:tcW w:w="1666" w:type="dxa"/>
            <w:hideMark/>
          </w:tcPr>
          <w:p w14:paraId="4BDB11A5" w14:textId="77777777" w:rsidR="00266770" w:rsidRPr="008176B4" w:rsidRDefault="0021331B" w:rsidP="00C51F41">
            <w:pPr>
              <w:jc w:val="center"/>
              <w:rPr>
                <w:b/>
                <w:bCs/>
              </w:rPr>
            </w:pPr>
            <w:r w:rsidRPr="00CA7FDC">
              <w:t>.</w:t>
            </w:r>
            <w:r w:rsidR="00266770" w:rsidRPr="008176B4">
              <w:rPr>
                <w:b/>
                <w:bCs/>
              </w:rPr>
              <w:t>Study</w:t>
            </w:r>
          </w:p>
        </w:tc>
        <w:tc>
          <w:tcPr>
            <w:tcW w:w="1799" w:type="dxa"/>
            <w:hideMark/>
          </w:tcPr>
          <w:p w14:paraId="2E40BAA3" w14:textId="77777777" w:rsidR="00266770" w:rsidRPr="008176B4" w:rsidRDefault="00C51F41" w:rsidP="00C51F41">
            <w:pPr>
              <w:jc w:val="center"/>
              <w:rPr>
                <w:b/>
                <w:bCs/>
              </w:rPr>
            </w:pPr>
            <w:r w:rsidRPr="008176B4">
              <w:rPr>
                <w:b/>
                <w:bCs/>
              </w:rPr>
              <w:t>C</w:t>
            </w:r>
            <w:r w:rsidR="00266770" w:rsidRPr="008176B4">
              <w:rPr>
                <w:b/>
                <w:bCs/>
              </w:rPr>
              <w:t>ohort</w:t>
            </w:r>
          </w:p>
        </w:tc>
        <w:tc>
          <w:tcPr>
            <w:tcW w:w="1384" w:type="dxa"/>
            <w:hideMark/>
          </w:tcPr>
          <w:p w14:paraId="0444D4F0" w14:textId="77777777" w:rsidR="00266770" w:rsidRPr="008176B4" w:rsidRDefault="00266770" w:rsidP="00C51F41">
            <w:pPr>
              <w:jc w:val="center"/>
              <w:rPr>
                <w:b/>
                <w:bCs/>
              </w:rPr>
            </w:pPr>
            <w:r w:rsidRPr="008176B4">
              <w:rPr>
                <w:b/>
                <w:bCs/>
              </w:rPr>
              <w:t>n</w:t>
            </w:r>
          </w:p>
        </w:tc>
        <w:tc>
          <w:tcPr>
            <w:tcW w:w="1843" w:type="dxa"/>
            <w:hideMark/>
          </w:tcPr>
          <w:p w14:paraId="5FA9A6DE" w14:textId="77777777" w:rsidR="00266770" w:rsidRPr="008176B4" w:rsidRDefault="008176B4" w:rsidP="00C51F41">
            <w:pPr>
              <w:jc w:val="center"/>
              <w:rPr>
                <w:b/>
                <w:bCs/>
              </w:rPr>
            </w:pPr>
            <w:r>
              <w:rPr>
                <w:b/>
                <w:bCs/>
              </w:rPr>
              <w:t>M</w:t>
            </w:r>
            <w:r w:rsidR="00266770" w:rsidRPr="008176B4">
              <w:rPr>
                <w:b/>
                <w:bCs/>
              </w:rPr>
              <w:t>easurements</w:t>
            </w:r>
          </w:p>
        </w:tc>
        <w:tc>
          <w:tcPr>
            <w:tcW w:w="2126" w:type="dxa"/>
            <w:hideMark/>
          </w:tcPr>
          <w:p w14:paraId="0A738EE2" w14:textId="77777777" w:rsidR="00266770" w:rsidRPr="008176B4" w:rsidRDefault="00C51F41" w:rsidP="00C51F41">
            <w:pPr>
              <w:jc w:val="center"/>
              <w:rPr>
                <w:b/>
                <w:bCs/>
              </w:rPr>
            </w:pPr>
            <w:r w:rsidRPr="008176B4">
              <w:rPr>
                <w:b/>
                <w:bCs/>
              </w:rPr>
              <w:t>I</w:t>
            </w:r>
            <w:r w:rsidR="00266770" w:rsidRPr="008176B4">
              <w:rPr>
                <w:b/>
                <w:bCs/>
              </w:rPr>
              <w:t>nstrumentation</w:t>
            </w:r>
          </w:p>
        </w:tc>
        <w:tc>
          <w:tcPr>
            <w:tcW w:w="1984" w:type="dxa"/>
            <w:hideMark/>
          </w:tcPr>
          <w:p w14:paraId="0E3D2DBA" w14:textId="77777777" w:rsidR="00266770" w:rsidRPr="008176B4" w:rsidRDefault="00C51F41" w:rsidP="00C51F41">
            <w:pPr>
              <w:jc w:val="center"/>
              <w:rPr>
                <w:b/>
                <w:bCs/>
              </w:rPr>
            </w:pPr>
            <w:r w:rsidRPr="008176B4">
              <w:rPr>
                <w:b/>
                <w:bCs/>
              </w:rPr>
              <w:t>R</w:t>
            </w:r>
            <w:r w:rsidR="00266770" w:rsidRPr="008176B4">
              <w:rPr>
                <w:b/>
                <w:bCs/>
              </w:rPr>
              <w:t>eactivity test</w:t>
            </w:r>
          </w:p>
        </w:tc>
        <w:tc>
          <w:tcPr>
            <w:tcW w:w="2127" w:type="dxa"/>
            <w:hideMark/>
          </w:tcPr>
          <w:p w14:paraId="5C0FDFD5" w14:textId="77777777" w:rsidR="00266770" w:rsidRPr="008176B4" w:rsidRDefault="00C51F41" w:rsidP="00C51F41">
            <w:pPr>
              <w:jc w:val="center"/>
              <w:rPr>
                <w:b/>
                <w:bCs/>
              </w:rPr>
            </w:pPr>
            <w:r w:rsidRPr="008176B4">
              <w:rPr>
                <w:b/>
                <w:bCs/>
              </w:rPr>
              <w:t>A</w:t>
            </w:r>
            <w:r w:rsidR="00266770" w:rsidRPr="008176B4">
              <w:rPr>
                <w:b/>
                <w:bCs/>
              </w:rPr>
              <w:t>nalysis methods</w:t>
            </w:r>
          </w:p>
        </w:tc>
        <w:tc>
          <w:tcPr>
            <w:tcW w:w="2409" w:type="dxa"/>
            <w:hideMark/>
          </w:tcPr>
          <w:p w14:paraId="680ACF1C" w14:textId="77777777" w:rsidR="00266770" w:rsidRPr="008176B4" w:rsidRDefault="00C51F41" w:rsidP="00C51F41">
            <w:pPr>
              <w:jc w:val="center"/>
              <w:rPr>
                <w:b/>
                <w:bCs/>
              </w:rPr>
            </w:pPr>
            <w:r w:rsidRPr="008176B4">
              <w:rPr>
                <w:b/>
                <w:bCs/>
              </w:rPr>
              <w:t>O</w:t>
            </w:r>
            <w:r w:rsidR="00266770" w:rsidRPr="008176B4">
              <w:rPr>
                <w:b/>
                <w:bCs/>
              </w:rPr>
              <w:t>utcomes</w:t>
            </w:r>
          </w:p>
        </w:tc>
      </w:tr>
      <w:tr w:rsidR="00266770" w:rsidRPr="00266770" w14:paraId="5EB2FDC9" w14:textId="77777777" w:rsidTr="00D36B8B">
        <w:trPr>
          <w:trHeight w:val="840"/>
        </w:trPr>
        <w:tc>
          <w:tcPr>
            <w:tcW w:w="1666" w:type="dxa"/>
            <w:hideMark/>
          </w:tcPr>
          <w:p w14:paraId="173326C9" w14:textId="458D0F46" w:rsidR="00266770" w:rsidRPr="00DE5414" w:rsidRDefault="00C51F41" w:rsidP="00855964">
            <w:pPr>
              <w:rPr>
                <w:lang w:val="de-DE"/>
              </w:rPr>
            </w:pPr>
            <w:r w:rsidRPr="00DE5414">
              <w:rPr>
                <w:rFonts w:eastAsia="Times New Roman" w:cs="Arial"/>
                <w:color w:val="000000" w:themeColor="dark1"/>
                <w:kern w:val="24"/>
                <w:lang w:val="de-DE"/>
              </w:rPr>
              <w:t xml:space="preserve">Hoffmann et al  1994 </w:t>
            </w:r>
            <w:r w:rsidR="00855964">
              <w:rPr>
                <w:rFonts w:eastAsia="Times New Roman" w:cs="Arial"/>
                <w:color w:val="000000" w:themeColor="dark1"/>
                <w:kern w:val="24"/>
              </w:rPr>
              <w:fldChar w:fldCharType="begin"/>
            </w:r>
            <w:r w:rsidR="00855964">
              <w:rPr>
                <w:rFonts w:eastAsia="Times New Roman" w:cs="Arial"/>
                <w:color w:val="000000" w:themeColor="dark1"/>
                <w:kern w:val="24"/>
              </w:rPr>
              <w:instrText xml:space="preserve"> ADDIN EN.CITE &lt;EndNote&gt;&lt;Cite&gt;&lt;Author&gt;Hoffmann&lt;/Author&gt;&lt;Year&gt;1994&lt;/Year&gt;&lt;RecNum&gt;6333&lt;/RecNum&gt;&lt;DisplayText&gt;(42)&lt;/DisplayText&gt;&lt;record&gt;&lt;rec-number&gt;6333&lt;/rec-number&gt;&lt;foreign-keys&gt;&lt;key app="EN" db-id="xv9xtpdx5a0zwtezte35rxvmd0ew5azx0pdz" timestamp="1472549775"&gt;6333&lt;/key&gt;&lt;/foreign-keys&gt;&lt;ref-type name="Journal Article"&gt;17&lt;/ref-type&gt;&lt;contributors&gt;&lt;authors&gt;&lt;author&gt;Hoffmann, U.&lt;/author&gt;&lt;author&gt;Franzeck, U. K.&lt;/author&gt;&lt;author&gt;Bollinger, A.&lt;/author&gt;&lt;/authors&gt;&lt;/contributors&gt;&lt;auth-address&gt;Department of Internal Medicine, University Hospital, Zurich, Switzerland.&lt;/auth-address&gt;&lt;titles&gt;&lt;title&gt;Low frequency oscillations of skin blood flux in peripheral arterial occlusive disease&lt;/title&gt;&lt;secondary-title&gt;Vasa&lt;/secondary-title&gt;&lt;/titles&gt;&lt;periodical&gt;&lt;full-title&gt;Vasa&lt;/full-title&gt;&lt;/periodical&gt;&lt;pages&gt;120-4&lt;/pages&gt;&lt;volume&gt;23&lt;/volume&gt;&lt;number&gt;2&lt;/number&gt;&lt;keywords&gt;&lt;keyword&gt;Adult&lt;/keyword&gt;&lt;keyword&gt;Aged&lt;/keyword&gt;&lt;keyword&gt;Aged, 80 and over&lt;/keyword&gt;&lt;keyword&gt;Arterial Occlusive Diseases/*physiopathology&lt;/keyword&gt;&lt;keyword&gt;Female&lt;/keyword&gt;&lt;keyword&gt;Humans&lt;/keyword&gt;&lt;keyword&gt;*Laser-Doppler Flowmetry&lt;/keyword&gt;&lt;keyword&gt;Male&lt;/keyword&gt;&lt;keyword&gt;Microcomputers&lt;/keyword&gt;&lt;keyword&gt;Middle Aged&lt;/keyword&gt;&lt;keyword&gt;Pulsatile Flow/physiology&lt;/keyword&gt;&lt;keyword&gt;Signal Processing, Computer-Assisted&lt;/keyword&gt;&lt;keyword&gt;Skin/*blood supply&lt;/keyword&gt;&lt;/keywords&gt;&lt;dates&gt;&lt;year&gt;1994&lt;/year&gt;&lt;/dates&gt;&lt;isbn&gt;0301-1526 (Print)&amp;#xD;0301-1526 (Linking)&lt;/isbn&gt;&lt;accession-num&gt;8036835&lt;/accession-num&gt;&lt;urls&gt;&lt;related-urls&gt;&lt;url&gt;http://www.ncbi.nlm.nih.gov/pubmed/8036835&lt;/url&gt;&lt;/related-urls&gt;&lt;/urls&gt;&lt;/record&gt;&lt;/Cite&gt;&lt;/EndNote&gt;</w:instrText>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(42)</w:t>
            </w:r>
            <w:r w:rsidR="00855964">
              <w:rPr>
                <w:rFonts w:eastAsia="Times New Roman" w:cs="Arial"/>
                <w:color w:val="000000" w:themeColor="dark1"/>
                <w:kern w:val="24"/>
              </w:rPr>
              <w:fldChar w:fldCharType="end"/>
            </w:r>
          </w:p>
        </w:tc>
        <w:tc>
          <w:tcPr>
            <w:tcW w:w="1799" w:type="dxa"/>
            <w:hideMark/>
          </w:tcPr>
          <w:p w14:paraId="2063B75A" w14:textId="77777777" w:rsidR="00266770" w:rsidRPr="00266770" w:rsidRDefault="00C51F41" w:rsidP="00C51F41">
            <w:r>
              <w:t>Healthy/ peripheral arterial occlusive disease (PAOD)</w:t>
            </w:r>
          </w:p>
        </w:tc>
        <w:tc>
          <w:tcPr>
            <w:tcW w:w="1384" w:type="dxa"/>
            <w:hideMark/>
          </w:tcPr>
          <w:p w14:paraId="2C7DC95E" w14:textId="77777777" w:rsidR="00266770" w:rsidRPr="00266770" w:rsidRDefault="00266770" w:rsidP="00266770">
            <w:r w:rsidRPr="00266770">
              <w:t>12 healthy, 24</w:t>
            </w:r>
            <w:r w:rsidR="00C51F41">
              <w:t xml:space="preserve"> </w:t>
            </w:r>
            <w:r w:rsidRPr="00266770">
              <w:t>PAOD</w:t>
            </w:r>
          </w:p>
        </w:tc>
        <w:tc>
          <w:tcPr>
            <w:tcW w:w="1843" w:type="dxa"/>
            <w:hideMark/>
          </w:tcPr>
          <w:p w14:paraId="70A2F489" w14:textId="77777777" w:rsidR="00266770" w:rsidRPr="00266770" w:rsidRDefault="00266770" w:rsidP="00266770">
            <w:r w:rsidRPr="00266770">
              <w:t>LDF dorsum of the foot</w:t>
            </w:r>
          </w:p>
        </w:tc>
        <w:tc>
          <w:tcPr>
            <w:tcW w:w="2126" w:type="dxa"/>
            <w:hideMark/>
          </w:tcPr>
          <w:p w14:paraId="368C205C" w14:textId="77777777" w:rsidR="00266770" w:rsidRPr="00266770" w:rsidRDefault="00266770" w:rsidP="00266770"/>
        </w:tc>
        <w:tc>
          <w:tcPr>
            <w:tcW w:w="1984" w:type="dxa"/>
            <w:hideMark/>
          </w:tcPr>
          <w:p w14:paraId="38C2352D" w14:textId="77777777" w:rsidR="00266770" w:rsidRPr="00266770" w:rsidRDefault="00266770" w:rsidP="00266770"/>
        </w:tc>
        <w:tc>
          <w:tcPr>
            <w:tcW w:w="2127" w:type="dxa"/>
            <w:hideMark/>
          </w:tcPr>
          <w:p w14:paraId="0D7ECB54" w14:textId="77777777" w:rsidR="00266770" w:rsidRPr="00266770" w:rsidRDefault="00C51F41" w:rsidP="00266770">
            <w:r>
              <w:t>P</w:t>
            </w:r>
            <w:r w:rsidR="00266770" w:rsidRPr="00266770">
              <w:t>attern analysis: 'periodic', 'aperiodic' or 'no flux motion'</w:t>
            </w:r>
          </w:p>
        </w:tc>
        <w:tc>
          <w:tcPr>
            <w:tcW w:w="2409" w:type="dxa"/>
            <w:hideMark/>
          </w:tcPr>
          <w:p w14:paraId="544B1009" w14:textId="77777777" w:rsidR="00266770" w:rsidRPr="00266770" w:rsidRDefault="00C51F41" w:rsidP="00C51F41">
            <w:r>
              <w:t>S</w:t>
            </w:r>
            <w:r w:rsidR="00266770" w:rsidRPr="00266770">
              <w:t>evere claudication -</w:t>
            </w:r>
            <w:r>
              <w:t xml:space="preserve"> increased 'periodic LF', Sever</w:t>
            </w:r>
            <w:r w:rsidR="00266770" w:rsidRPr="00266770">
              <w:t xml:space="preserve">e </w:t>
            </w:r>
            <w:r w:rsidR="00BD21DA" w:rsidRPr="00266770">
              <w:t>ischaemia</w:t>
            </w:r>
            <w:r w:rsidR="00266770" w:rsidRPr="00266770">
              <w:t xml:space="preserve"> - 'decreased or absent periodic LF'</w:t>
            </w:r>
          </w:p>
        </w:tc>
      </w:tr>
      <w:tr w:rsidR="00266770" w:rsidRPr="00266770" w14:paraId="171D9102" w14:textId="77777777" w:rsidTr="00D36B8B">
        <w:trPr>
          <w:trHeight w:val="2100"/>
        </w:trPr>
        <w:tc>
          <w:tcPr>
            <w:tcW w:w="1666" w:type="dxa"/>
            <w:hideMark/>
          </w:tcPr>
          <w:p w14:paraId="13BF0407" w14:textId="1F254467" w:rsidR="00266770" w:rsidRPr="00DE5414" w:rsidRDefault="00DE4BF1" w:rsidP="00855964">
            <w:pPr>
              <w:rPr>
                <w:lang w:val="fr-FR"/>
              </w:rPr>
            </w:pPr>
            <w:r w:rsidRPr="00DE5414">
              <w:rPr>
                <w:lang w:val="fr-FR"/>
              </w:rPr>
              <w:t xml:space="preserve">Martin &amp; Norman 1997 </w:t>
            </w:r>
            <w:r w:rsidR="00855964">
              <w:fldChar w:fldCharType="begin">
                <w:fldData xml:space="preserve">PEVuZE5vdGU+PENpdGU+PEF1dGhvcj5NYXJ0aW48L0F1dGhvcj48WWVhcj4xOTk3PC9ZZWFyPjxS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</w:fldData>
              </w:fldChar>
            </w:r>
            <w:r w:rsidR="00855964">
              <w:instrText xml:space="preserve"> ADDIN EN.CITE </w:instrText>
            </w:r>
            <w:r w:rsidR="00855964">
              <w:fldChar w:fldCharType="begin">
                <w:fldData xml:space="preserve">PEVuZE5vdGU+PENpdGU+PEF1dGhvcj5NYXJ0aW48L0F1dGhvcj48WWVhcj4xOTk3PC9ZZWFyPjxS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</w:fldData>
              </w:fldChar>
            </w:r>
            <w:r w:rsidR="00855964">
              <w:instrText xml:space="preserve"> ADDIN EN.CITE.DATA </w:instrText>
            </w:r>
            <w:r w:rsidR="00855964">
              <w:fldChar w:fldCharType="end"/>
            </w:r>
            <w:r w:rsidR="00855964">
              <w:fldChar w:fldCharType="separate"/>
            </w:r>
            <w:r w:rsidR="00855964">
              <w:rPr>
                <w:noProof/>
              </w:rPr>
              <w:t>(63)</w:t>
            </w:r>
            <w:r w:rsidR="00855964">
              <w:fldChar w:fldCharType="end"/>
            </w:r>
            <w:r w:rsidR="00266770" w:rsidRPr="00DE5414">
              <w:rPr>
                <w:lang w:val="fr-FR"/>
              </w:rPr>
              <w:t xml:space="preserve"> </w:t>
            </w:r>
          </w:p>
        </w:tc>
        <w:tc>
          <w:tcPr>
            <w:tcW w:w="1799" w:type="dxa"/>
            <w:hideMark/>
          </w:tcPr>
          <w:p w14:paraId="220A4BA0" w14:textId="77777777" w:rsidR="00266770" w:rsidRPr="00266770" w:rsidRDefault="005918D3" w:rsidP="00266770">
            <w:r>
              <w:t>I</w:t>
            </w:r>
            <w:r w:rsidR="00266770" w:rsidRPr="00266770">
              <w:t>nfa</w:t>
            </w:r>
            <w:r>
              <w:t>nts after vaginal delivery(VD)/C</w:t>
            </w:r>
            <w:r w:rsidRPr="00266770">
              <w:t>aesarean</w:t>
            </w:r>
            <w:r w:rsidR="00266770" w:rsidRPr="00266770">
              <w:t xml:space="preserve"> section</w:t>
            </w:r>
            <w:r>
              <w:t xml:space="preserve"> </w:t>
            </w:r>
            <w:r w:rsidR="00266770" w:rsidRPr="00266770">
              <w:t>(CS)</w:t>
            </w:r>
          </w:p>
        </w:tc>
        <w:tc>
          <w:tcPr>
            <w:tcW w:w="1384" w:type="dxa"/>
            <w:hideMark/>
          </w:tcPr>
          <w:p w14:paraId="0003ECC1" w14:textId="77777777" w:rsidR="00266770" w:rsidRPr="00266770" w:rsidRDefault="00266770" w:rsidP="00266770">
            <w:r w:rsidRPr="00266770">
              <w:t>VD 20, CS 10</w:t>
            </w:r>
          </w:p>
        </w:tc>
        <w:tc>
          <w:tcPr>
            <w:tcW w:w="1843" w:type="dxa"/>
            <w:hideMark/>
          </w:tcPr>
          <w:p w14:paraId="319E615C" w14:textId="77777777" w:rsidR="00266770" w:rsidRPr="00266770" w:rsidRDefault="00266770" w:rsidP="00B777AC">
            <w:r w:rsidRPr="00266770">
              <w:t xml:space="preserve"> </w:t>
            </w:r>
            <w:r w:rsidR="00B777AC">
              <w:t>D</w:t>
            </w:r>
            <w:r w:rsidR="00B777AC" w:rsidRPr="00266770">
              <w:t xml:space="preserve">orsum </w:t>
            </w:r>
            <w:r w:rsidRPr="00266770">
              <w:t>of hand, 2, 6 and 24 hours after birth</w:t>
            </w:r>
          </w:p>
        </w:tc>
        <w:tc>
          <w:tcPr>
            <w:tcW w:w="2126" w:type="dxa"/>
            <w:hideMark/>
          </w:tcPr>
          <w:p w14:paraId="2409D793" w14:textId="77777777" w:rsidR="00266770" w:rsidRPr="00266770" w:rsidRDefault="005918D3" w:rsidP="00BD21DA">
            <w:proofErr w:type="spellStart"/>
            <w:r>
              <w:t>Periflux</w:t>
            </w:r>
            <w:proofErr w:type="spellEnd"/>
            <w:r>
              <w:t xml:space="preserve"> PF 2B</w:t>
            </w:r>
            <w:r w:rsidR="00051630">
              <w:t xml:space="preserve">, </w:t>
            </w:r>
            <w:proofErr w:type="spellStart"/>
            <w:r w:rsidR="00051630">
              <w:t>Pe</w:t>
            </w:r>
            <w:r w:rsidR="00266770" w:rsidRPr="00266770">
              <w:t>rimed</w:t>
            </w:r>
            <w:proofErr w:type="spellEnd"/>
            <w:r w:rsidR="00266770" w:rsidRPr="00266770">
              <w:t xml:space="preserve"> AR, Sweden</w:t>
            </w:r>
          </w:p>
        </w:tc>
        <w:tc>
          <w:tcPr>
            <w:tcW w:w="1984" w:type="dxa"/>
            <w:hideMark/>
          </w:tcPr>
          <w:p w14:paraId="289FD8D7" w14:textId="77777777" w:rsidR="00266770" w:rsidRPr="00266770" w:rsidRDefault="00DE4BF1" w:rsidP="00DE4BF1">
            <w:r>
              <w:t xml:space="preserve">Arterial </w:t>
            </w:r>
            <w:proofErr w:type="spellStart"/>
            <w:r>
              <w:t>occlusionL</w:t>
            </w:r>
            <w:r w:rsidR="00266770" w:rsidRPr="00266770">
              <w:t>ocal</w:t>
            </w:r>
            <w:proofErr w:type="spellEnd"/>
            <w:r w:rsidR="00266770" w:rsidRPr="00266770">
              <w:t xml:space="preserve"> warming to 37°C</w:t>
            </w:r>
          </w:p>
        </w:tc>
        <w:tc>
          <w:tcPr>
            <w:tcW w:w="2127" w:type="dxa"/>
            <w:hideMark/>
          </w:tcPr>
          <w:p w14:paraId="174E754E" w14:textId="77777777" w:rsidR="00266770" w:rsidRPr="00266770" w:rsidRDefault="00051630" w:rsidP="00BD21DA">
            <w:proofErr w:type="spellStart"/>
            <w:r w:rsidRPr="00266770">
              <w:t>Perisoft</w:t>
            </w:r>
            <w:proofErr w:type="spellEnd"/>
            <w:r w:rsidRPr="00266770">
              <w:t xml:space="preserve">, version 4.41, </w:t>
            </w:r>
            <w:proofErr w:type="spellStart"/>
            <w:r w:rsidRPr="00266770">
              <w:t>Perimed</w:t>
            </w:r>
            <w:proofErr w:type="spellEnd"/>
            <w:r w:rsidRPr="00266770">
              <w:t xml:space="preserve"> AR, Sweden</w:t>
            </w:r>
          </w:p>
        </w:tc>
        <w:tc>
          <w:tcPr>
            <w:tcW w:w="2409" w:type="dxa"/>
            <w:hideMark/>
          </w:tcPr>
          <w:p w14:paraId="37F6EE37" w14:textId="77777777" w:rsidR="00266770" w:rsidRPr="00266770" w:rsidRDefault="005918D3" w:rsidP="005918D3">
            <w:r>
              <w:t>H</w:t>
            </w:r>
            <w:r w:rsidRPr="00266770">
              <w:t>igher degree of skin perfusion, vasomotion and reactive hyperaemia in CS compared to VD at 2h</w:t>
            </w:r>
            <w:r>
              <w:t>. I</w:t>
            </w:r>
            <w:r w:rsidR="00266770" w:rsidRPr="00266770">
              <w:t>ncrease in vasomotion between 2 and 24h postnatal</w:t>
            </w:r>
          </w:p>
        </w:tc>
      </w:tr>
      <w:tr w:rsidR="00B777AC" w:rsidRPr="00AE67B1" w14:paraId="2701154E" w14:textId="77777777" w:rsidTr="00D36B8B">
        <w:trPr>
          <w:trHeight w:val="1578"/>
        </w:trPr>
        <w:tc>
          <w:tcPr>
            <w:tcW w:w="1666" w:type="dxa"/>
          </w:tcPr>
          <w:p w14:paraId="6450AD6D" w14:textId="45BDC275" w:rsidR="00B777AC" w:rsidRPr="00982454" w:rsidRDefault="00B777AC" w:rsidP="00855964">
            <w:pPr>
              <w:rPr>
                <w:lang w:val="fr-FR"/>
              </w:rPr>
            </w:pPr>
            <w:proofErr w:type="spellStart"/>
            <w:r w:rsidRPr="00982454">
              <w:rPr>
                <w:lang w:val="fr-FR"/>
              </w:rPr>
              <w:t>Kvernmo</w:t>
            </w:r>
            <w:proofErr w:type="spellEnd"/>
            <w:r w:rsidRPr="00982454">
              <w:rPr>
                <w:lang w:val="fr-FR"/>
              </w:rPr>
              <w:t xml:space="preserve"> et al 1998 </w:t>
            </w:r>
            <w:r w:rsidR="00855964">
              <w:rPr>
                <w:rFonts w:eastAsia="Times New Roman" w:cs="Arial"/>
                <w:color w:val="000000" w:themeColor="dark1"/>
                <w:kern w:val="24"/>
                <w:lang w:val="fr-FR"/>
              </w:rPr>
              <w:fldChar w:fldCharType="begin">
                <w:fldData xml:space="preserve">PEVuZE5vdGU+PENpdGU+PEF1dGhvcj5LdmVybm1vPC9BdXRob3I+PFllYXI+MTk5ODwvWWVhcj48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</w:fldData>
              </w:fldChar>
            </w:r>
            <w:r w:rsidR="00855964">
              <w:rPr>
                <w:rFonts w:eastAsia="Times New Roman" w:cs="Arial"/>
                <w:color w:val="000000" w:themeColor="dark1"/>
                <w:kern w:val="24"/>
                <w:lang w:val="fr-FR"/>
              </w:rPr>
              <w:instrText xml:space="preserve"> ADDIN EN.CITE </w:instrText>
            </w:r>
            <w:r w:rsidR="00855964">
              <w:rPr>
                <w:rFonts w:eastAsia="Times New Roman" w:cs="Arial"/>
                <w:color w:val="000000" w:themeColor="dark1"/>
                <w:kern w:val="24"/>
                <w:lang w:val="fr-FR"/>
              </w:rPr>
              <w:fldChar w:fldCharType="begin">
                <w:fldData xml:space="preserve">PEVuZE5vdGU+PENpdGU+PEF1dGhvcj5LdmVybm1vPC9BdXRob3I+PFllYXI+MTk5ODwvWWVhcj48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</w:fldData>
              </w:fldChar>
            </w:r>
            <w:r w:rsidR="00855964">
              <w:rPr>
                <w:rFonts w:eastAsia="Times New Roman" w:cs="Arial"/>
                <w:color w:val="000000" w:themeColor="dark1"/>
                <w:kern w:val="24"/>
                <w:lang w:val="fr-FR"/>
              </w:rPr>
              <w:instrText xml:space="preserve"> ADDIN EN.CITE.DATA </w:instrText>
            </w:r>
            <w:r w:rsidR="00855964">
              <w:rPr>
                <w:rFonts w:eastAsia="Times New Roman" w:cs="Arial"/>
                <w:color w:val="000000" w:themeColor="dark1"/>
                <w:kern w:val="24"/>
                <w:lang w:val="fr-FR"/>
              </w:rPr>
            </w:r>
            <w:r w:rsidR="00855964">
              <w:rPr>
                <w:rFonts w:eastAsia="Times New Roman" w:cs="Arial"/>
                <w:color w:val="000000" w:themeColor="dark1"/>
                <w:kern w:val="24"/>
                <w:lang w:val="fr-FR"/>
              </w:rPr>
              <w:fldChar w:fldCharType="end"/>
            </w:r>
            <w:r w:rsidR="00855964">
              <w:rPr>
                <w:rFonts w:eastAsia="Times New Roman" w:cs="Arial"/>
                <w:color w:val="000000" w:themeColor="dark1"/>
                <w:kern w:val="24"/>
                <w:lang w:val="fr-FR"/>
              </w:rPr>
              <w:fldChar w:fldCharType="separate"/>
            </w:r>
            <w:r w:rsidR="00855964">
              <w:rPr>
                <w:rFonts w:eastAsia="Times New Roman" w:cs="Arial"/>
                <w:noProof/>
                <w:color w:val="000000" w:themeColor="dark1"/>
                <w:kern w:val="24"/>
                <w:lang w:val="fr-FR"/>
              </w:rPr>
              <w:t>(58)</w:t>
            </w:r>
            <w:r w:rsidR="00855964">
              <w:rPr>
                <w:rFonts w:eastAsia="Times New Roman" w:cs="Arial"/>
                <w:color w:val="000000" w:themeColor="dark1"/>
                <w:kern w:val="24"/>
                <w:lang w:val="fr-FR"/>
              </w:rPr>
              <w:fldChar w:fldCharType="end"/>
            </w:r>
          </w:p>
          <w:p w14:paraId="061A152E" w14:textId="77777777" w:rsidR="00B777AC" w:rsidRPr="00982454" w:rsidRDefault="00B777AC" w:rsidP="00B777AC">
            <w:pPr>
              <w:rPr>
                <w:lang w:val="fr-FR"/>
              </w:rPr>
            </w:pPr>
          </w:p>
          <w:p w14:paraId="31AB2C60" w14:textId="77777777" w:rsidR="00B777AC" w:rsidRPr="00982454" w:rsidRDefault="00B777AC" w:rsidP="00D36B8B">
            <w:pPr>
              <w:rPr>
                <w:lang w:val="fr-FR"/>
              </w:rPr>
            </w:pPr>
          </w:p>
        </w:tc>
        <w:tc>
          <w:tcPr>
            <w:tcW w:w="1799" w:type="dxa"/>
          </w:tcPr>
          <w:p w14:paraId="0ED22E3A" w14:textId="77777777" w:rsidR="00B777AC" w:rsidRDefault="00B777AC" w:rsidP="00266770">
            <w:pPr>
              <w:rPr>
                <w:lang w:val="fr-FR"/>
              </w:rPr>
            </w:pPr>
            <w:proofErr w:type="spellStart"/>
            <w:r>
              <w:rPr>
                <w:lang w:val="fr-FR"/>
              </w:rPr>
              <w:t>Healthy</w:t>
            </w:r>
            <w:proofErr w:type="spellEnd"/>
            <w:r>
              <w:rPr>
                <w:lang w:val="fr-FR"/>
              </w:rPr>
              <w:t xml:space="preserve"> </w:t>
            </w:r>
            <w:proofErr w:type="spellStart"/>
            <w:r>
              <w:rPr>
                <w:lang w:val="fr-FR"/>
              </w:rPr>
              <w:t>adults</w:t>
            </w:r>
            <w:proofErr w:type="spellEnd"/>
          </w:p>
          <w:p w14:paraId="30442842" w14:textId="77777777" w:rsidR="00BD21DA" w:rsidRDefault="00BD21DA" w:rsidP="00266770">
            <w:pPr>
              <w:rPr>
                <w:lang w:val="fr-FR"/>
              </w:rPr>
            </w:pPr>
          </w:p>
          <w:p w14:paraId="41C946DD" w14:textId="77777777" w:rsidR="00BD21DA" w:rsidRDefault="00BD21DA" w:rsidP="00266770">
            <w:pPr>
              <w:rPr>
                <w:lang w:val="fr-FR"/>
              </w:rPr>
            </w:pPr>
          </w:p>
          <w:p w14:paraId="61B072C9" w14:textId="77777777" w:rsidR="00BD21DA" w:rsidRDefault="00BD21DA" w:rsidP="00266770">
            <w:pPr>
              <w:rPr>
                <w:lang w:val="fr-FR"/>
              </w:rPr>
            </w:pPr>
          </w:p>
          <w:p w14:paraId="49307571" w14:textId="77777777" w:rsidR="00BD21DA" w:rsidRDefault="00BD21DA" w:rsidP="00266770">
            <w:pPr>
              <w:rPr>
                <w:lang w:val="fr-FR"/>
              </w:rPr>
            </w:pPr>
          </w:p>
          <w:p w14:paraId="63164385" w14:textId="77777777" w:rsidR="00BD21DA" w:rsidRPr="00AE67B1" w:rsidRDefault="00BD21DA" w:rsidP="00266770">
            <w:pPr>
              <w:rPr>
                <w:lang w:val="fr-FR"/>
              </w:rPr>
            </w:pPr>
          </w:p>
        </w:tc>
        <w:tc>
          <w:tcPr>
            <w:tcW w:w="1384" w:type="dxa"/>
          </w:tcPr>
          <w:p w14:paraId="68292C7E" w14:textId="77777777" w:rsidR="00B777AC" w:rsidRPr="00B777AC" w:rsidRDefault="00B777AC" w:rsidP="00266770">
            <w:pPr>
              <w:rPr>
                <w:lang w:val="fr-FR"/>
              </w:rPr>
            </w:pPr>
            <w:r w:rsidRPr="00B777AC">
              <w:rPr>
                <w:lang w:val="fr-FR"/>
              </w:rPr>
              <w:t>9</w:t>
            </w:r>
          </w:p>
          <w:p w14:paraId="0E9CBC30" w14:textId="77777777" w:rsidR="00B777AC" w:rsidRPr="00B777AC" w:rsidRDefault="00B777AC" w:rsidP="00B777AC">
            <w:pPr>
              <w:spacing w:after="0"/>
              <w:rPr>
                <w:rFonts w:ascii="Calibri" w:eastAsia="Times New Roman" w:hAnsi="Calibri" w:cs="Arial"/>
                <w:color w:val="000000" w:themeColor="dark1"/>
                <w:kern w:val="24"/>
              </w:rPr>
            </w:pPr>
          </w:p>
          <w:p w14:paraId="2DEC2BD2" w14:textId="77777777" w:rsidR="00B777AC" w:rsidRPr="00B777AC" w:rsidRDefault="00B777AC" w:rsidP="00B777AC">
            <w:pPr>
              <w:spacing w:after="0"/>
              <w:rPr>
                <w:rFonts w:ascii="Calibri" w:eastAsia="Times New Roman" w:hAnsi="Calibri" w:cs="Arial"/>
                <w:color w:val="000000" w:themeColor="dark1"/>
                <w:kern w:val="24"/>
              </w:rPr>
            </w:pPr>
          </w:p>
          <w:p w14:paraId="5859DB79" w14:textId="77777777" w:rsidR="00B777AC" w:rsidRPr="00B777AC" w:rsidRDefault="00B777AC" w:rsidP="00B777AC">
            <w:pPr>
              <w:spacing w:after="0"/>
              <w:rPr>
                <w:rFonts w:ascii="Calibri" w:eastAsia="Times New Roman" w:hAnsi="Calibri" w:cs="Arial"/>
                <w:color w:val="000000" w:themeColor="dark1"/>
                <w:kern w:val="24"/>
              </w:rPr>
            </w:pPr>
          </w:p>
          <w:p w14:paraId="0A45960A" w14:textId="77777777" w:rsidR="00AE67B1" w:rsidRDefault="00AE67B1" w:rsidP="00B777AC">
            <w:pPr>
              <w:spacing w:after="0"/>
              <w:rPr>
                <w:rFonts w:eastAsia="Times New Roman" w:cs="Arial"/>
                <w:color w:val="000000" w:themeColor="dark1"/>
                <w:kern w:val="24"/>
              </w:rPr>
            </w:pPr>
          </w:p>
          <w:p w14:paraId="2A99B262" w14:textId="77777777" w:rsidR="00AE67B1" w:rsidRPr="00AE67B1" w:rsidRDefault="00AE67B1">
            <w:pPr>
              <w:autoSpaceDE w:val="0"/>
              <w:autoSpaceDN w:val="0"/>
              <w:spacing w:after="0"/>
              <w:rPr>
                <w:lang w:val="fr-FR"/>
              </w:rPr>
            </w:pPr>
          </w:p>
        </w:tc>
        <w:tc>
          <w:tcPr>
            <w:tcW w:w="1843" w:type="dxa"/>
          </w:tcPr>
          <w:p w14:paraId="655D2EA5" w14:textId="77777777" w:rsidR="00B777AC" w:rsidRDefault="00B777AC" w:rsidP="00266770">
            <w:pPr>
              <w:rPr>
                <w:lang w:val="fr-FR"/>
              </w:rPr>
            </w:pPr>
            <w:proofErr w:type="spellStart"/>
            <w:r>
              <w:rPr>
                <w:lang w:val="fr-FR"/>
              </w:rPr>
              <w:t>Forearm</w:t>
            </w:r>
            <w:proofErr w:type="spellEnd"/>
          </w:p>
          <w:p w14:paraId="42D35000" w14:textId="77777777" w:rsidR="00BD21DA" w:rsidRDefault="00BD21DA" w:rsidP="00266770">
            <w:pPr>
              <w:rPr>
                <w:lang w:val="fr-FR"/>
              </w:rPr>
            </w:pPr>
          </w:p>
          <w:p w14:paraId="3FB0E498" w14:textId="77777777" w:rsidR="00BD21DA" w:rsidRDefault="00BD21DA" w:rsidP="00266770">
            <w:pPr>
              <w:rPr>
                <w:lang w:val="fr-FR"/>
              </w:rPr>
            </w:pPr>
          </w:p>
          <w:p w14:paraId="003E77D6" w14:textId="77777777" w:rsidR="00BD21DA" w:rsidRDefault="00BD21DA" w:rsidP="00266770">
            <w:pPr>
              <w:rPr>
                <w:lang w:val="fr-FR"/>
              </w:rPr>
            </w:pPr>
          </w:p>
          <w:p w14:paraId="7787ED55" w14:textId="77777777" w:rsidR="00BD21DA" w:rsidRDefault="00BD21DA" w:rsidP="00266770">
            <w:pPr>
              <w:rPr>
                <w:lang w:val="fr-FR"/>
              </w:rPr>
            </w:pPr>
          </w:p>
          <w:p w14:paraId="34A8D69C" w14:textId="77777777" w:rsidR="00BD21DA" w:rsidRPr="00AE67B1" w:rsidRDefault="00BD21DA" w:rsidP="00266770">
            <w:pPr>
              <w:rPr>
                <w:lang w:val="fr-FR"/>
              </w:rPr>
            </w:pPr>
          </w:p>
        </w:tc>
        <w:tc>
          <w:tcPr>
            <w:tcW w:w="2126" w:type="dxa"/>
          </w:tcPr>
          <w:p w14:paraId="4C3DE2C8" w14:textId="77777777" w:rsidR="00B777AC" w:rsidRPr="008E6A61" w:rsidRDefault="00B777AC" w:rsidP="00B777AC">
            <w:r w:rsidRPr="00AE67B1">
              <w:t>MBF 3D, Moor Instruments, Axminster,</w:t>
            </w:r>
            <w:r>
              <w:t xml:space="preserve"> </w:t>
            </w:r>
            <w:r w:rsidRPr="008E6A61">
              <w:t>UK</w:t>
            </w:r>
          </w:p>
          <w:p w14:paraId="7D31F0C3" w14:textId="77777777" w:rsidR="00AE67B1" w:rsidRPr="008E6A61" w:rsidRDefault="00AE67B1" w:rsidP="00B777AC"/>
          <w:p w14:paraId="7FEE6E6F" w14:textId="77777777" w:rsidR="00AE67B1" w:rsidRPr="008E6A61" w:rsidRDefault="00AE67B1" w:rsidP="00B777AC"/>
          <w:p w14:paraId="790F936E" w14:textId="77777777" w:rsidR="00AE67B1" w:rsidRPr="00B777AC" w:rsidRDefault="00AE67B1" w:rsidP="00AE67B1"/>
        </w:tc>
        <w:tc>
          <w:tcPr>
            <w:tcW w:w="1984" w:type="dxa"/>
          </w:tcPr>
          <w:p w14:paraId="6597CD95" w14:textId="77777777" w:rsidR="00B777AC" w:rsidRPr="00AE67B1" w:rsidRDefault="00B777AC" w:rsidP="00DE4BF1">
            <w:r w:rsidRPr="00AE67B1">
              <w:t>Aerobic exercise</w:t>
            </w:r>
          </w:p>
          <w:p w14:paraId="0BB6B941" w14:textId="77777777" w:rsidR="00B777AC" w:rsidRPr="00AE67B1" w:rsidRDefault="00B777AC" w:rsidP="00DE4BF1"/>
          <w:p w14:paraId="7BEDAA35" w14:textId="77777777" w:rsidR="00B777AC" w:rsidRPr="00AE67B1" w:rsidRDefault="00B777AC" w:rsidP="00DE4BF1"/>
          <w:p w14:paraId="67A7AAEA" w14:textId="77777777" w:rsidR="00B777AC" w:rsidRPr="00AE67B1" w:rsidRDefault="00B777AC" w:rsidP="00DE4BF1"/>
          <w:p w14:paraId="2654AFFF" w14:textId="77777777" w:rsidR="00AE67B1" w:rsidRPr="00AE67B1" w:rsidRDefault="00AE67B1" w:rsidP="00DE4BF1"/>
          <w:p w14:paraId="19F08D13" w14:textId="77777777" w:rsidR="00B777AC" w:rsidRPr="00AE67B1" w:rsidRDefault="00B777AC" w:rsidP="00DE4BF1"/>
        </w:tc>
        <w:tc>
          <w:tcPr>
            <w:tcW w:w="2127" w:type="dxa"/>
          </w:tcPr>
          <w:p w14:paraId="3C60D7A9" w14:textId="77777777" w:rsidR="00B777AC" w:rsidRPr="00AE67B1" w:rsidRDefault="00B777AC" w:rsidP="00266770">
            <w:r w:rsidRPr="00AE67B1">
              <w:t>WT</w:t>
            </w:r>
            <w:r w:rsidR="00AE67B1" w:rsidRPr="00AE67B1">
              <w:t xml:space="preserve"> </w:t>
            </w:r>
            <w:proofErr w:type="spellStart"/>
            <w:r w:rsidR="00AE67B1" w:rsidRPr="00AE67B1">
              <w:t>Morlet</w:t>
            </w:r>
            <w:proofErr w:type="spellEnd"/>
            <w:r w:rsidR="00AE67B1" w:rsidRPr="00AE67B1">
              <w:t xml:space="preserve"> </w:t>
            </w:r>
            <w:r w:rsidRPr="00AE67B1">
              <w:t xml:space="preserve"> </w:t>
            </w:r>
            <w:r w:rsidR="00AE67B1" w:rsidRPr="00AE67B1">
              <w:t>(0.009 -1.</w:t>
            </w:r>
            <w:r w:rsidR="00AE67B1">
              <w:t>6</w:t>
            </w:r>
            <w:r w:rsidRPr="00AE67B1">
              <w:t xml:space="preserve"> Hz)</w:t>
            </w:r>
          </w:p>
          <w:p w14:paraId="6A3E4C5A" w14:textId="77777777" w:rsidR="00AE67B1" w:rsidRPr="00AE67B1" w:rsidRDefault="00AE67B1" w:rsidP="00266770"/>
          <w:p w14:paraId="7304105A" w14:textId="77777777" w:rsidR="00AE67B1" w:rsidRPr="00AE67B1" w:rsidRDefault="00AE67B1" w:rsidP="00266770"/>
          <w:p w14:paraId="7DF44FF7" w14:textId="77777777" w:rsidR="00AE67B1" w:rsidRPr="00AE67B1" w:rsidRDefault="00AE67B1" w:rsidP="00266770"/>
          <w:p w14:paraId="20ACBFED" w14:textId="77777777" w:rsidR="00AE67B1" w:rsidRPr="00AE67B1" w:rsidRDefault="00AE67B1" w:rsidP="00266770"/>
        </w:tc>
        <w:tc>
          <w:tcPr>
            <w:tcW w:w="2409" w:type="dxa"/>
          </w:tcPr>
          <w:p w14:paraId="1E4BB10E" w14:textId="77777777" w:rsidR="00B777AC" w:rsidRPr="00AE67B1" w:rsidRDefault="00B777AC" w:rsidP="00B777AC">
            <w:r w:rsidRPr="00AE67B1">
              <w:t>Increased contribution of ~0.1 Hz  and decreased contribution ~0.04 and ~0.01 Hz</w:t>
            </w:r>
          </w:p>
          <w:p w14:paraId="58D42446" w14:textId="77777777" w:rsidR="00B777AC" w:rsidRPr="00AE67B1" w:rsidRDefault="00B777AC" w:rsidP="00B777AC">
            <w:r w:rsidRPr="00AE67B1">
              <w:t>following exercise</w:t>
            </w:r>
          </w:p>
          <w:p w14:paraId="5D80887D" w14:textId="77777777" w:rsidR="00B777AC" w:rsidRPr="00B777AC" w:rsidRDefault="00B777AC" w:rsidP="00B777AC"/>
        </w:tc>
      </w:tr>
      <w:tr w:rsidR="007D74B5" w:rsidRPr="00AE67B1" w14:paraId="270A72F3" w14:textId="77777777" w:rsidTr="007D74B5">
        <w:trPr>
          <w:trHeight w:val="2100"/>
        </w:trPr>
        <w:tc>
          <w:tcPr>
            <w:tcW w:w="1666" w:type="dxa"/>
          </w:tcPr>
          <w:p w14:paraId="6F9B0868" w14:textId="67EFBA1D" w:rsidR="007D74B5" w:rsidRPr="00982454" w:rsidRDefault="007D74B5" w:rsidP="00855964">
            <w:pPr>
              <w:rPr>
                <w:lang w:val="fr-FR"/>
              </w:rPr>
            </w:pPr>
            <w:proofErr w:type="spellStart"/>
            <w:r w:rsidRPr="00C54CB1">
              <w:rPr>
                <w:lang w:val="fr-FR"/>
              </w:rPr>
              <w:t>Kvernmo</w:t>
            </w:r>
            <w:proofErr w:type="spellEnd"/>
            <w:r w:rsidRPr="00C54CB1">
              <w:rPr>
                <w:lang w:val="fr-FR"/>
              </w:rPr>
              <w:t xml:space="preserve"> et al 1999 </w:t>
            </w:r>
            <w:r w:rsidR="00855964">
              <w:rPr>
                <w:rFonts w:eastAsia="Times New Roman" w:cs="Arial"/>
                <w:color w:val="000000" w:themeColor="dark1"/>
                <w:kern w:val="24"/>
                <w:lang w:val="fr-FR"/>
              </w:rPr>
              <w:fldChar w:fldCharType="begin">
                <w:fldData xml:space="preserve">PEVuZE5vdGU+PENpdGU+PEF1dGhvcj5LdmVybm1vPC9BdXRob3I+PFllYXI+MTk5OTwvWWVhcj48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</w:fldData>
              </w:fldChar>
            </w:r>
            <w:r w:rsidR="00855964">
              <w:rPr>
                <w:rFonts w:eastAsia="Times New Roman" w:cs="Arial"/>
                <w:color w:val="000000" w:themeColor="dark1"/>
                <w:kern w:val="24"/>
                <w:lang w:val="fr-FR"/>
              </w:rPr>
              <w:instrText xml:space="preserve"> ADDIN EN.CITE </w:instrText>
            </w:r>
            <w:r w:rsidR="00855964">
              <w:rPr>
                <w:rFonts w:eastAsia="Times New Roman" w:cs="Arial"/>
                <w:color w:val="000000" w:themeColor="dark1"/>
                <w:kern w:val="24"/>
                <w:lang w:val="fr-FR"/>
              </w:rPr>
              <w:fldChar w:fldCharType="begin">
                <w:fldData xml:space="preserve">PEVuZE5vdGU+PENpdGU+PEF1dGhvcj5LdmVybm1vPC9BdXRob3I+PFllYXI+MTk5OTwvWWVhcj48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</w:fldData>
              </w:fldChar>
            </w:r>
            <w:r w:rsidR="00855964">
              <w:rPr>
                <w:rFonts w:eastAsia="Times New Roman" w:cs="Arial"/>
                <w:color w:val="000000" w:themeColor="dark1"/>
                <w:kern w:val="24"/>
                <w:lang w:val="fr-FR"/>
              </w:rPr>
              <w:instrText xml:space="preserve"> ADDIN EN.CITE.DATA </w:instrText>
            </w:r>
            <w:r w:rsidR="00855964">
              <w:rPr>
                <w:rFonts w:eastAsia="Times New Roman" w:cs="Arial"/>
                <w:color w:val="000000" w:themeColor="dark1"/>
                <w:kern w:val="24"/>
                <w:lang w:val="fr-FR"/>
              </w:rPr>
            </w:r>
            <w:r w:rsidR="00855964">
              <w:rPr>
                <w:rFonts w:eastAsia="Times New Roman" w:cs="Arial"/>
                <w:color w:val="000000" w:themeColor="dark1"/>
                <w:kern w:val="24"/>
                <w:lang w:val="fr-FR"/>
              </w:rPr>
              <w:fldChar w:fldCharType="end"/>
            </w:r>
            <w:r w:rsidR="00855964">
              <w:rPr>
                <w:rFonts w:eastAsia="Times New Roman" w:cs="Arial"/>
                <w:color w:val="000000" w:themeColor="dark1"/>
                <w:kern w:val="24"/>
                <w:lang w:val="fr-FR"/>
              </w:rPr>
              <w:fldChar w:fldCharType="separate"/>
            </w:r>
            <w:r w:rsidR="00855964">
              <w:rPr>
                <w:rFonts w:eastAsia="Times New Roman" w:cs="Arial"/>
                <w:noProof/>
                <w:color w:val="000000" w:themeColor="dark1"/>
                <w:kern w:val="24"/>
                <w:lang w:val="fr-FR"/>
              </w:rPr>
              <w:t>(57)</w:t>
            </w:r>
            <w:r w:rsidR="00855964">
              <w:rPr>
                <w:rFonts w:eastAsia="Times New Roman" w:cs="Arial"/>
                <w:color w:val="000000" w:themeColor="dark1"/>
                <w:kern w:val="24"/>
                <w:lang w:val="fr-FR"/>
              </w:rPr>
              <w:fldChar w:fldCharType="end"/>
            </w:r>
          </w:p>
        </w:tc>
        <w:tc>
          <w:tcPr>
            <w:tcW w:w="1799" w:type="dxa"/>
          </w:tcPr>
          <w:p w14:paraId="299E6B07" w14:textId="77777777" w:rsidR="007D74B5" w:rsidRDefault="007D74B5" w:rsidP="007D74B5">
            <w:pPr>
              <w:rPr>
                <w:lang w:val="fr-FR"/>
              </w:rPr>
            </w:pPr>
            <w:proofErr w:type="spellStart"/>
            <w:r>
              <w:rPr>
                <w:lang w:val="fr-FR"/>
              </w:rPr>
              <w:t>Healthy</w:t>
            </w:r>
            <w:proofErr w:type="spellEnd"/>
            <w:r>
              <w:rPr>
                <w:lang w:val="fr-FR"/>
              </w:rPr>
              <w:t xml:space="preserve"> </w:t>
            </w:r>
            <w:proofErr w:type="spellStart"/>
            <w:r>
              <w:rPr>
                <w:lang w:val="fr-FR"/>
              </w:rPr>
              <w:t>adults</w:t>
            </w:r>
            <w:proofErr w:type="spellEnd"/>
          </w:p>
        </w:tc>
        <w:tc>
          <w:tcPr>
            <w:tcW w:w="1384" w:type="dxa"/>
          </w:tcPr>
          <w:p w14:paraId="3D7CBF17" w14:textId="77777777" w:rsidR="007D74B5" w:rsidRPr="00AE67B1" w:rsidRDefault="007D74B5" w:rsidP="007D74B5">
            <w:pPr>
              <w:spacing w:after="0"/>
              <w:rPr>
                <w:rFonts w:eastAsia="Times New Roman" w:cs="Arial"/>
              </w:rPr>
            </w:pPr>
            <w:r w:rsidRPr="00AE67B1">
              <w:rPr>
                <w:rFonts w:eastAsia="Times New Roman" w:cs="Arial"/>
                <w:color w:val="000000" w:themeColor="dark1"/>
                <w:kern w:val="24"/>
              </w:rPr>
              <w:t xml:space="preserve">9 athletes </w:t>
            </w:r>
          </w:p>
          <w:p w14:paraId="75BB9D22" w14:textId="77777777" w:rsidR="007D74B5" w:rsidRPr="00B777AC" w:rsidRDefault="007D74B5" w:rsidP="007D74B5">
            <w:pPr>
              <w:rPr>
                <w:lang w:val="fr-FR"/>
              </w:rPr>
            </w:pPr>
            <w:r w:rsidRPr="00AE67B1">
              <w:rPr>
                <w:rFonts w:eastAsia="Times New Roman" w:cs="Arial"/>
                <w:color w:val="000000" w:themeColor="dark1"/>
                <w:kern w:val="24"/>
              </w:rPr>
              <w:t>9 controls</w:t>
            </w:r>
          </w:p>
        </w:tc>
        <w:tc>
          <w:tcPr>
            <w:tcW w:w="1843" w:type="dxa"/>
          </w:tcPr>
          <w:p w14:paraId="39882201" w14:textId="77777777" w:rsidR="007D74B5" w:rsidRDefault="007D74B5" w:rsidP="00266770">
            <w:pPr>
              <w:rPr>
                <w:lang w:val="fr-FR"/>
              </w:rPr>
            </w:pPr>
            <w:proofErr w:type="spellStart"/>
            <w:r>
              <w:rPr>
                <w:lang w:val="fr-FR"/>
              </w:rPr>
              <w:t>Forearm</w:t>
            </w:r>
            <w:proofErr w:type="spellEnd"/>
          </w:p>
        </w:tc>
        <w:tc>
          <w:tcPr>
            <w:tcW w:w="2126" w:type="dxa"/>
          </w:tcPr>
          <w:p w14:paraId="368D558F" w14:textId="77777777" w:rsidR="007D74B5" w:rsidRDefault="007D74B5" w:rsidP="007D74B5">
            <w:r>
              <w:t xml:space="preserve">MBF 3D, Moor Instruments with </w:t>
            </w:r>
            <w:r w:rsidRPr="00AE67B1">
              <w:t xml:space="preserve">P10A </w:t>
            </w:r>
            <w:r>
              <w:t>optic probe</w:t>
            </w:r>
          </w:p>
          <w:p w14:paraId="67181694" w14:textId="77777777" w:rsidR="007D74B5" w:rsidRPr="00AE67B1" w:rsidRDefault="007D74B5" w:rsidP="007D74B5">
            <w:r>
              <w:t>(Moor Instruments)</w:t>
            </w:r>
          </w:p>
        </w:tc>
        <w:tc>
          <w:tcPr>
            <w:tcW w:w="1984" w:type="dxa"/>
          </w:tcPr>
          <w:p w14:paraId="22271E7C" w14:textId="77777777" w:rsidR="007D74B5" w:rsidRPr="00AE67B1" w:rsidRDefault="0047545F" w:rsidP="00DE4BF1">
            <w:r w:rsidRPr="00AE67B1">
              <w:t>Iontophoresis of ACh, SNP</w:t>
            </w:r>
          </w:p>
        </w:tc>
        <w:tc>
          <w:tcPr>
            <w:tcW w:w="2127" w:type="dxa"/>
          </w:tcPr>
          <w:p w14:paraId="51C9320B" w14:textId="77777777" w:rsidR="007D74B5" w:rsidRPr="00AE67B1" w:rsidRDefault="0047545F" w:rsidP="00266770">
            <w:r w:rsidRPr="00AE67B1">
              <w:t xml:space="preserve">WT </w:t>
            </w:r>
            <w:proofErr w:type="spellStart"/>
            <w:r w:rsidRPr="00AE67B1">
              <w:t>Morlet</w:t>
            </w:r>
            <w:proofErr w:type="spellEnd"/>
            <w:r w:rsidRPr="00AE67B1">
              <w:t xml:space="preserve">  (0.009 -1.</w:t>
            </w:r>
            <w:r>
              <w:t>6</w:t>
            </w:r>
            <w:r w:rsidRPr="00AE67B1">
              <w:t xml:space="preserve"> Hz)</w:t>
            </w:r>
          </w:p>
        </w:tc>
        <w:tc>
          <w:tcPr>
            <w:tcW w:w="2409" w:type="dxa"/>
          </w:tcPr>
          <w:p w14:paraId="2E91B646" w14:textId="77777777" w:rsidR="007D74B5" w:rsidRPr="00AE67B1" w:rsidRDefault="0047545F" w:rsidP="00B777AC">
            <w:r w:rsidRPr="00AE67B1">
              <w:t>ACh increased relative amplitude ~0.01Hz &gt;than SNP</w:t>
            </w:r>
          </w:p>
        </w:tc>
      </w:tr>
      <w:tr w:rsidR="00266770" w:rsidRPr="00266770" w14:paraId="76F6AC7F" w14:textId="77777777" w:rsidTr="00D36B8B">
        <w:trPr>
          <w:trHeight w:val="2095"/>
        </w:trPr>
        <w:tc>
          <w:tcPr>
            <w:tcW w:w="1666" w:type="dxa"/>
            <w:hideMark/>
          </w:tcPr>
          <w:p w14:paraId="56E88DBF" w14:textId="01643784" w:rsidR="00266770" w:rsidRPr="00DE5414" w:rsidRDefault="00266770" w:rsidP="00855964">
            <w:pPr>
              <w:rPr>
                <w:lang w:val="fr-FR"/>
              </w:rPr>
            </w:pPr>
            <w:proofErr w:type="spellStart"/>
            <w:r w:rsidRPr="00DE5414">
              <w:rPr>
                <w:lang w:val="fr-FR"/>
              </w:rPr>
              <w:lastRenderedPageBreak/>
              <w:t>Serne</w:t>
            </w:r>
            <w:proofErr w:type="spellEnd"/>
            <w:r w:rsidRPr="00DE5414">
              <w:rPr>
                <w:lang w:val="fr-FR"/>
              </w:rPr>
              <w:t xml:space="preserve"> </w:t>
            </w:r>
            <w:r w:rsidR="00E27D39" w:rsidRPr="00DE5414">
              <w:rPr>
                <w:lang w:val="fr-FR"/>
              </w:rPr>
              <w:t xml:space="preserve">et al </w:t>
            </w:r>
            <w:r w:rsidRPr="00DE5414">
              <w:rPr>
                <w:lang w:val="fr-FR"/>
              </w:rPr>
              <w:t>2002</w:t>
            </w:r>
            <w:r w:rsidR="00E27D39" w:rsidRPr="00DE5414">
              <w:rPr>
                <w:lang w:val="fr-FR"/>
              </w:rPr>
              <w:t xml:space="preserve"> </w:t>
            </w:r>
            <w:r w:rsidR="00855964">
              <w:rPr>
                <w:rFonts w:eastAsia="Times New Roman" w:cs="Arial"/>
                <w:color w:val="000000" w:themeColor="dark1"/>
                <w:kern w:val="24"/>
              </w:rPr>
              <w:fldChar w:fldCharType="begin">
                <w:fldData xml:space="preserve">PEVuZE5vdGU+PENpdGU+PEF1dGhvcj5TZXJuZTwvQXV0aG9yPjxZZWFyPjIwMDI8L1llYXI+PFJl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</w:fldData>
              </w:fldChar>
            </w:r>
            <w:r w:rsidR="00855964">
              <w:rPr>
                <w:rFonts w:eastAsia="Times New Roman" w:cs="Arial"/>
                <w:color w:val="000000" w:themeColor="dark1"/>
                <w:kern w:val="24"/>
              </w:rPr>
              <w:instrText xml:space="preserve"> ADDIN EN.CITE </w:instrText>
            </w:r>
            <w:r w:rsidR="00855964">
              <w:rPr>
                <w:rFonts w:eastAsia="Times New Roman" w:cs="Arial"/>
                <w:color w:val="000000" w:themeColor="dark1"/>
                <w:kern w:val="24"/>
              </w:rPr>
              <w:fldChar w:fldCharType="begin">
                <w:fldData xml:space="preserve">PEVuZE5vdGU+PENpdGU+PEF1dGhvcj5TZXJuZTwvQXV0aG9yPjxZZWFyPjIwMDI8L1llYXI+PFJl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</w:fldData>
              </w:fldChar>
            </w:r>
            <w:r w:rsidR="00855964">
              <w:rPr>
                <w:rFonts w:eastAsia="Times New Roman" w:cs="Arial"/>
                <w:color w:val="000000" w:themeColor="dark1"/>
                <w:kern w:val="24"/>
              </w:rPr>
              <w:instrText xml:space="preserve"> ADDIN EN.CITE.DATA </w:instrText>
            </w:r>
            <w:r w:rsidR="00855964">
              <w:rPr>
                <w:rFonts w:eastAsia="Times New Roman" w:cs="Arial"/>
                <w:color w:val="000000" w:themeColor="dark1"/>
                <w:kern w:val="24"/>
              </w:rPr>
            </w:r>
            <w:r w:rsidR="00855964">
              <w:rPr>
                <w:rFonts w:eastAsia="Times New Roman" w:cs="Arial"/>
                <w:color w:val="000000" w:themeColor="dark1"/>
                <w:kern w:val="24"/>
              </w:rPr>
              <w:fldChar w:fldCharType="end"/>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(89)</w:t>
            </w:r>
            <w:r w:rsidR="00855964">
              <w:rPr>
                <w:rFonts w:eastAsia="Times New Roman" w:cs="Arial"/>
                <w:color w:val="000000" w:themeColor="dark1"/>
                <w:kern w:val="24"/>
              </w:rPr>
              <w:fldChar w:fldCharType="end"/>
            </w:r>
          </w:p>
        </w:tc>
        <w:tc>
          <w:tcPr>
            <w:tcW w:w="1799" w:type="dxa"/>
            <w:hideMark/>
          </w:tcPr>
          <w:p w14:paraId="3292BE71" w14:textId="77777777" w:rsidR="00266770" w:rsidRPr="00266770" w:rsidRDefault="00E27D39" w:rsidP="00266770">
            <w:r>
              <w:t>H</w:t>
            </w:r>
            <w:r w:rsidR="00266770" w:rsidRPr="00266770">
              <w:t>ealthy adults</w:t>
            </w:r>
          </w:p>
        </w:tc>
        <w:tc>
          <w:tcPr>
            <w:tcW w:w="1384" w:type="dxa"/>
            <w:hideMark/>
          </w:tcPr>
          <w:p w14:paraId="42A0B7AA" w14:textId="77777777" w:rsidR="00266770" w:rsidRPr="00266770" w:rsidRDefault="00E27D39" w:rsidP="00E27D39">
            <w:r>
              <w:t>18</w:t>
            </w:r>
          </w:p>
        </w:tc>
        <w:tc>
          <w:tcPr>
            <w:tcW w:w="1843" w:type="dxa"/>
            <w:hideMark/>
          </w:tcPr>
          <w:p w14:paraId="2AB2BA98" w14:textId="77777777" w:rsidR="00266770" w:rsidRPr="00266770" w:rsidRDefault="00204457" w:rsidP="00204457">
            <w:r>
              <w:t>D</w:t>
            </w:r>
            <w:r w:rsidR="00266770" w:rsidRPr="00266770">
              <w:t>orsal side of the wrist</w:t>
            </w:r>
          </w:p>
        </w:tc>
        <w:tc>
          <w:tcPr>
            <w:tcW w:w="2126" w:type="dxa"/>
            <w:hideMark/>
          </w:tcPr>
          <w:p w14:paraId="25AD17C9" w14:textId="77777777" w:rsidR="00266770" w:rsidRPr="00266770" w:rsidRDefault="00266770" w:rsidP="00266770">
            <w:proofErr w:type="spellStart"/>
            <w:r w:rsidRPr="00266770">
              <w:t>Periflux</w:t>
            </w:r>
            <w:proofErr w:type="spellEnd"/>
            <w:r w:rsidRPr="00266770">
              <w:t xml:space="preserve"> 4000 laser Doppler system in combination with a </w:t>
            </w:r>
            <w:proofErr w:type="spellStart"/>
            <w:r w:rsidRPr="00266770">
              <w:t>Periflux</w:t>
            </w:r>
            <w:proofErr w:type="spellEnd"/>
            <w:r w:rsidRPr="00266770">
              <w:t xml:space="preserve"> tissue heater set to 30°C</w:t>
            </w:r>
          </w:p>
        </w:tc>
        <w:tc>
          <w:tcPr>
            <w:tcW w:w="1984" w:type="dxa"/>
            <w:hideMark/>
          </w:tcPr>
          <w:p w14:paraId="7C764731" w14:textId="77777777" w:rsidR="00266770" w:rsidRPr="00266770" w:rsidRDefault="00B67104" w:rsidP="00266770">
            <w:r>
              <w:t>L</w:t>
            </w:r>
            <w:r w:rsidR="00266770" w:rsidRPr="00266770">
              <w:t>ocal administration of insulin</w:t>
            </w:r>
          </w:p>
        </w:tc>
        <w:tc>
          <w:tcPr>
            <w:tcW w:w="2127" w:type="dxa"/>
            <w:hideMark/>
          </w:tcPr>
          <w:p w14:paraId="60962673" w14:textId="77777777" w:rsidR="00266770" w:rsidRPr="00266770" w:rsidRDefault="00266770" w:rsidP="00B67104">
            <w:r w:rsidRPr="00266770">
              <w:t>FT in range 0.01-1</w:t>
            </w:r>
            <w:r w:rsidR="00B67104">
              <w:t xml:space="preserve">.6Hz with </w:t>
            </w:r>
            <w:r w:rsidRPr="00266770">
              <w:t>short-time Fourier transform with different window length</w:t>
            </w:r>
            <w:r w:rsidR="00B67104">
              <w:t>s for each interval</w:t>
            </w:r>
          </w:p>
        </w:tc>
        <w:tc>
          <w:tcPr>
            <w:tcW w:w="2409" w:type="dxa"/>
            <w:hideMark/>
          </w:tcPr>
          <w:p w14:paraId="7B4DE928" w14:textId="77777777" w:rsidR="00266770" w:rsidRPr="00266770" w:rsidRDefault="00266770" w:rsidP="00B67104">
            <w:r w:rsidRPr="00266770">
              <w:t>Hyperinsulinemia increased total spectral energy density, relative energy contribution of heart rate and endothelial band</w:t>
            </w:r>
          </w:p>
        </w:tc>
      </w:tr>
      <w:tr w:rsidR="00AE67B1" w:rsidRPr="00266770" w14:paraId="1170C82D" w14:textId="77777777" w:rsidTr="00D36B8B">
        <w:trPr>
          <w:trHeight w:val="1864"/>
        </w:trPr>
        <w:tc>
          <w:tcPr>
            <w:tcW w:w="1666" w:type="dxa"/>
          </w:tcPr>
          <w:p w14:paraId="704485D6" w14:textId="78BF4C54" w:rsidR="00AE67B1" w:rsidRPr="00DE5414" w:rsidRDefault="00AE67B1" w:rsidP="00855964">
            <w:pPr>
              <w:rPr>
                <w:lang w:val="fr-FR"/>
              </w:rPr>
            </w:pPr>
            <w:r w:rsidRPr="00DE5414">
              <w:rPr>
                <w:lang w:val="fr-FR"/>
              </w:rPr>
              <w:t xml:space="preserve">De </w:t>
            </w:r>
            <w:proofErr w:type="spellStart"/>
            <w:r w:rsidRPr="00DE5414">
              <w:rPr>
                <w:lang w:val="fr-FR"/>
              </w:rPr>
              <w:t>Jongh</w:t>
            </w:r>
            <w:proofErr w:type="spellEnd"/>
            <w:r w:rsidRPr="00DE5414">
              <w:rPr>
                <w:lang w:val="fr-FR"/>
              </w:rPr>
              <w:t xml:space="preserve"> et al 2004 </w:t>
            </w:r>
            <w:r w:rsidR="00855964">
              <w:rPr>
                <w:rFonts w:eastAsia="Times New Roman" w:cs="Arial"/>
                <w:color w:val="000000" w:themeColor="dark1"/>
                <w:kern w:val="24"/>
                <w:lang w:val="fr-FR"/>
              </w:rPr>
              <w:fldChar w:fldCharType="begin">
                <w:fldData xml:space="preserve">PEVuZE5vdGU+PENpdGU+PEF1dGhvcj5EZSBKb25naDwvQXV0aG9yPjxZZWFyPjIwMDQ8L1llYXI+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</w:fldData>
              </w:fldChar>
            </w:r>
            <w:r w:rsidR="00855964">
              <w:rPr>
                <w:rFonts w:eastAsia="Times New Roman" w:cs="Arial"/>
                <w:color w:val="000000" w:themeColor="dark1"/>
                <w:kern w:val="24"/>
                <w:lang w:val="fr-FR"/>
              </w:rPr>
              <w:instrText xml:space="preserve"> ADDIN EN.CITE </w:instrText>
            </w:r>
            <w:r w:rsidR="00855964">
              <w:rPr>
                <w:rFonts w:eastAsia="Times New Roman" w:cs="Arial"/>
                <w:color w:val="000000" w:themeColor="dark1"/>
                <w:kern w:val="24"/>
                <w:lang w:val="fr-FR"/>
              </w:rPr>
              <w:fldChar w:fldCharType="begin">
                <w:fldData xml:space="preserve">PEVuZE5vdGU+PENpdGU+PEF1dGhvcj5EZSBKb25naDwvQXV0aG9yPjxZZWFyPjIwMDQ8L1llYXI+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</w:fldData>
              </w:fldChar>
            </w:r>
            <w:r w:rsidR="00855964">
              <w:rPr>
                <w:rFonts w:eastAsia="Times New Roman" w:cs="Arial"/>
                <w:color w:val="000000" w:themeColor="dark1"/>
                <w:kern w:val="24"/>
                <w:lang w:val="fr-FR"/>
              </w:rPr>
              <w:instrText xml:space="preserve"> ADDIN EN.CITE.DATA </w:instrText>
            </w:r>
            <w:r w:rsidR="00855964">
              <w:rPr>
                <w:rFonts w:eastAsia="Times New Roman" w:cs="Arial"/>
                <w:color w:val="000000" w:themeColor="dark1"/>
                <w:kern w:val="24"/>
                <w:lang w:val="fr-FR"/>
              </w:rPr>
            </w:r>
            <w:r w:rsidR="00855964">
              <w:rPr>
                <w:rFonts w:eastAsia="Times New Roman" w:cs="Arial"/>
                <w:color w:val="000000" w:themeColor="dark1"/>
                <w:kern w:val="24"/>
                <w:lang w:val="fr-FR"/>
              </w:rPr>
              <w:fldChar w:fldCharType="end"/>
            </w:r>
            <w:r w:rsidR="00855964">
              <w:rPr>
                <w:rFonts w:eastAsia="Times New Roman" w:cs="Arial"/>
                <w:color w:val="000000" w:themeColor="dark1"/>
                <w:kern w:val="24"/>
                <w:lang w:val="fr-FR"/>
              </w:rPr>
              <w:fldChar w:fldCharType="separate"/>
            </w:r>
            <w:r w:rsidR="00855964">
              <w:rPr>
                <w:rFonts w:eastAsia="Times New Roman" w:cs="Arial"/>
                <w:noProof/>
                <w:color w:val="000000" w:themeColor="dark1"/>
                <w:kern w:val="24"/>
                <w:lang w:val="fr-FR"/>
              </w:rPr>
              <w:t>(25)</w:t>
            </w:r>
            <w:r w:rsidR="00855964">
              <w:rPr>
                <w:rFonts w:eastAsia="Times New Roman" w:cs="Arial"/>
                <w:color w:val="000000" w:themeColor="dark1"/>
                <w:kern w:val="24"/>
                <w:lang w:val="fr-FR"/>
              </w:rPr>
              <w:fldChar w:fldCharType="end"/>
            </w:r>
          </w:p>
        </w:tc>
        <w:tc>
          <w:tcPr>
            <w:tcW w:w="1799" w:type="dxa"/>
          </w:tcPr>
          <w:p w14:paraId="0FCF4CC5" w14:textId="77777777" w:rsidR="00AE67B1" w:rsidRDefault="00AE67B1" w:rsidP="00266770">
            <w:r>
              <w:t>Healthy adults</w:t>
            </w:r>
          </w:p>
        </w:tc>
        <w:tc>
          <w:tcPr>
            <w:tcW w:w="1384" w:type="dxa"/>
          </w:tcPr>
          <w:p w14:paraId="1EC0D5F2" w14:textId="77777777" w:rsidR="00AE67B1" w:rsidRPr="00266770" w:rsidRDefault="00AE67B1" w:rsidP="006F6345">
            <w:r>
              <w:t>12</w:t>
            </w:r>
          </w:p>
        </w:tc>
        <w:tc>
          <w:tcPr>
            <w:tcW w:w="1843" w:type="dxa"/>
          </w:tcPr>
          <w:p w14:paraId="66DC571D" w14:textId="77777777" w:rsidR="00AE67B1" w:rsidRDefault="00204457" w:rsidP="006F6345">
            <w:r>
              <w:t>Intramuscular</w:t>
            </w:r>
            <w:r w:rsidR="00D37740">
              <w:t xml:space="preserve"> (anterior tibialis)</w:t>
            </w:r>
          </w:p>
        </w:tc>
        <w:tc>
          <w:tcPr>
            <w:tcW w:w="2126" w:type="dxa"/>
          </w:tcPr>
          <w:p w14:paraId="2E06E833" w14:textId="77777777" w:rsidR="00AE67B1" w:rsidRPr="00266770" w:rsidRDefault="00204457" w:rsidP="00266770">
            <w:proofErr w:type="spellStart"/>
            <w:r>
              <w:t>Periflux</w:t>
            </w:r>
            <w:proofErr w:type="spellEnd"/>
            <w:r>
              <w:t xml:space="preserve"> and </w:t>
            </w:r>
            <w:proofErr w:type="spellStart"/>
            <w:r>
              <w:t>Perimed</w:t>
            </w:r>
            <w:proofErr w:type="spellEnd"/>
            <w:r>
              <w:t xml:space="preserve"> needle probe (model 402)</w:t>
            </w:r>
          </w:p>
        </w:tc>
        <w:tc>
          <w:tcPr>
            <w:tcW w:w="1984" w:type="dxa"/>
          </w:tcPr>
          <w:p w14:paraId="5A06BF3F" w14:textId="77777777" w:rsidR="00AE67B1" w:rsidRPr="00266770" w:rsidRDefault="00AE67B1" w:rsidP="00266770">
            <w:r>
              <w:t xml:space="preserve">Acute </w:t>
            </w:r>
            <w:proofErr w:type="spellStart"/>
            <w:r>
              <w:t>hyperinsulinaemia</w:t>
            </w:r>
            <w:proofErr w:type="spellEnd"/>
          </w:p>
        </w:tc>
        <w:tc>
          <w:tcPr>
            <w:tcW w:w="2127" w:type="dxa"/>
          </w:tcPr>
          <w:p w14:paraId="4FE3C21B" w14:textId="77777777" w:rsidR="00AE67B1" w:rsidRPr="00266770" w:rsidRDefault="00204457" w:rsidP="00266770">
            <w:r>
              <w:t>FT 0.01 -1.6 Hz</w:t>
            </w:r>
          </w:p>
        </w:tc>
        <w:tc>
          <w:tcPr>
            <w:tcW w:w="2409" w:type="dxa"/>
          </w:tcPr>
          <w:p w14:paraId="6F9A6710" w14:textId="77777777" w:rsidR="00AE67B1" w:rsidRDefault="00AE67B1" w:rsidP="006F6345">
            <w:r w:rsidRPr="00AE67B1">
              <w:t>Increase in intramuscular vasomotion by increasing the contribution of frequencies between 0.01 and 0.04 Hz</w:t>
            </w:r>
          </w:p>
        </w:tc>
      </w:tr>
      <w:tr w:rsidR="00266770" w:rsidRPr="00266770" w14:paraId="5469AF9C" w14:textId="77777777" w:rsidTr="00D36B8B">
        <w:trPr>
          <w:trHeight w:val="1814"/>
        </w:trPr>
        <w:tc>
          <w:tcPr>
            <w:tcW w:w="1666" w:type="dxa"/>
            <w:hideMark/>
          </w:tcPr>
          <w:p w14:paraId="2EBC2776" w14:textId="04642A44" w:rsidR="00266770" w:rsidRPr="0053414B" w:rsidRDefault="00266770" w:rsidP="00855964">
            <w:pPr>
              <w:rPr>
                <w:lang w:val="it-IT"/>
              </w:rPr>
            </w:pPr>
            <w:proofErr w:type="spellStart"/>
            <w:r w:rsidRPr="0053414B">
              <w:rPr>
                <w:lang w:val="it-IT"/>
              </w:rPr>
              <w:t>Urbancic-Rovan</w:t>
            </w:r>
            <w:proofErr w:type="spellEnd"/>
            <w:r w:rsidRPr="0053414B">
              <w:rPr>
                <w:lang w:val="it-IT"/>
              </w:rPr>
              <w:t xml:space="preserve"> </w:t>
            </w:r>
            <w:r w:rsidR="006F6345" w:rsidRPr="0053414B">
              <w:rPr>
                <w:lang w:val="it-IT"/>
              </w:rPr>
              <w:t xml:space="preserve">et al </w:t>
            </w:r>
            <w:r w:rsidRPr="0053414B">
              <w:rPr>
                <w:lang w:val="it-IT"/>
              </w:rPr>
              <w:t>2004</w:t>
            </w:r>
            <w:r w:rsidR="006F6345" w:rsidRPr="0053414B">
              <w:rPr>
                <w:lang w:val="it-IT"/>
              </w:rPr>
              <w:t xml:space="preserve"> </w:t>
            </w:r>
            <w:r w:rsidR="00855964">
              <w:rPr>
                <w:lang w:val="it-IT"/>
              </w:rPr>
              <w:fldChar w:fldCharType="begin"/>
            </w:r>
            <w:r w:rsidR="00855964">
              <w:rPr>
                <w:lang w:val="it-IT"/>
              </w:rPr>
              <w:instrText xml:space="preserve"> ADDIN EN.CITE &lt;EndNote&gt;&lt;Cite&gt;&lt;Author&gt;Urbancic-Rovan&lt;/Author&gt;&lt;Year&gt;2004&lt;/Year&gt;&lt;RecNum&gt;5453&lt;/RecNum&gt;&lt;DisplayText&gt;(108)&lt;/DisplayText&gt;&lt;record&gt;&lt;rec-number&gt;5453&lt;/rec-number&gt;&lt;foreign-keys&gt;&lt;key app="EN" db-id="xv9xtpdx5a0zwtezte35rxvmd0ew5azx0pdz" timestamp="1455700524"&gt;5453&lt;/key&gt;&lt;/foreign-keys&gt;&lt;ref-type name="Journal Article"&gt;17&lt;/ref-type&gt;&lt;contributors&gt;&lt;authors&gt;&lt;author&gt;Urbancic-Rovan, V.&lt;/author&gt;&lt;author&gt;Stefanovska, A.&lt;/author&gt;&lt;author&gt;Bernjak, A.&lt;/author&gt;&lt;author&gt;Azman-Juvan, K.&lt;/author&gt;&lt;author&gt;Kocijancic, A.&lt;/author&gt;&lt;/authors&gt;&lt;/contributors&gt;&lt;auth-address&gt;Department of Endocrinology, Diabetes and Metabolic Diseases, University Medical Centre, Zaloska 7, SI-1525 Ljubljana, Slovenia. vilma.urbancic@kclj.si&lt;/auth-address&gt;&lt;titles&gt;&lt;title&gt;Skin blood flow in the upper and lower extremities of diabetic patients with and without autonomic neuropathy&lt;/title&gt;&lt;secondary-title&gt;J Vasc Res&lt;/secondary-title&gt;&lt;/titles&gt;&lt;periodical&gt;&lt;full-title&gt;J Vasc Res&lt;/full-title&gt;&lt;/periodical&gt;&lt;pages&gt;535-45&lt;/pages&gt;&lt;volume&gt;41&lt;/volume&gt;&lt;number&gt;6&lt;/number&gt;&lt;keywords&gt;&lt;keyword&gt;Aged&lt;/keyword&gt;&lt;keyword&gt;Arm/*blood supply&lt;/keyword&gt;&lt;keyword&gt;Autonomic Nervous System/physiology/physiopathology&lt;/keyword&gt;&lt;keyword&gt;Diabetic Angiopathies/*physiopathology&lt;/keyword&gt;&lt;keyword&gt;Diabetic Neuropathies/*physiopathology&lt;/keyword&gt;&lt;keyword&gt;Female&lt;/keyword&gt;&lt;keyword&gt;Humans&lt;/keyword&gt;&lt;keyword&gt;Laser-Doppler Flowmetry&lt;/keyword&gt;&lt;keyword&gt;Leg/*blood supply&lt;/keyword&gt;&lt;keyword&gt;Male&lt;/keyword&gt;&lt;keyword&gt;Middle Aged&lt;/keyword&gt;&lt;keyword&gt;Pulsatile Flow&lt;/keyword&gt;&lt;keyword&gt;Skin/*blood supply/innervation&lt;/keyword&gt;&lt;/keywords&gt;&lt;dates&gt;&lt;year&gt;2004&lt;/year&gt;&lt;pub-dates&gt;&lt;date&gt;Nov-Dec&lt;/date&gt;&lt;/pub-dates&gt;&lt;/dates&gt;&lt;isbn&gt;1018-1172 (Print)&amp;#xD;1018-1172 (Linking)&lt;/isbn&gt;&lt;accession-num&gt;15528936&lt;/accession-num&gt;&lt;urls&gt;&lt;related-urls&gt;&lt;url&gt;http://www.ncbi.nlm.nih.gov/pubmed/15528936&lt;/url&gt;&lt;/related-urls&gt;&lt;/urls&gt;&lt;electronic-resource-num&gt;10.1159/000081810&lt;/electronic-resource-num&gt;&lt;/record&gt;&lt;/Cite&gt;&lt;/EndNote&gt;</w:instrText>
            </w:r>
            <w:r w:rsidR="00855964">
              <w:rPr>
                <w:lang w:val="it-IT"/>
              </w:rPr>
              <w:fldChar w:fldCharType="separate"/>
            </w:r>
            <w:r w:rsidR="00855964">
              <w:rPr>
                <w:noProof/>
                <w:lang w:val="it-IT"/>
              </w:rPr>
              <w:t>(108)</w:t>
            </w:r>
            <w:r w:rsidR="00855964">
              <w:rPr>
                <w:lang w:val="it-IT"/>
              </w:rPr>
              <w:fldChar w:fldCharType="end"/>
            </w:r>
            <w:r w:rsidRPr="0053414B">
              <w:rPr>
                <w:lang w:val="it-IT"/>
              </w:rPr>
              <w:t xml:space="preserve"> </w:t>
            </w:r>
          </w:p>
        </w:tc>
        <w:tc>
          <w:tcPr>
            <w:tcW w:w="1799" w:type="dxa"/>
            <w:hideMark/>
          </w:tcPr>
          <w:p w14:paraId="0342ADCA" w14:textId="77777777" w:rsidR="00266770" w:rsidRPr="00266770" w:rsidRDefault="006F6345" w:rsidP="00266770">
            <w:r>
              <w:t>D</w:t>
            </w:r>
            <w:r w:rsidR="00266770" w:rsidRPr="00266770">
              <w:t>iabetes</w:t>
            </w:r>
          </w:p>
        </w:tc>
        <w:tc>
          <w:tcPr>
            <w:tcW w:w="1384" w:type="dxa"/>
            <w:hideMark/>
          </w:tcPr>
          <w:p w14:paraId="3011E2A5" w14:textId="77777777" w:rsidR="00266770" w:rsidRPr="00266770" w:rsidRDefault="006F6345" w:rsidP="006F6345">
            <w:r w:rsidRPr="00266770">
              <w:t xml:space="preserve">36 healthy </w:t>
            </w:r>
            <w:r w:rsidR="00266770" w:rsidRPr="00266770">
              <w:t>43</w:t>
            </w:r>
            <w:r>
              <w:t xml:space="preserve"> + diabetes</w:t>
            </w:r>
          </w:p>
        </w:tc>
        <w:tc>
          <w:tcPr>
            <w:tcW w:w="1843" w:type="dxa"/>
            <w:hideMark/>
          </w:tcPr>
          <w:p w14:paraId="393099A1" w14:textId="77777777" w:rsidR="00266770" w:rsidRPr="00266770" w:rsidRDefault="006F6345" w:rsidP="006F6345">
            <w:r>
              <w:t>B</w:t>
            </w:r>
            <w:r w:rsidR="00266770" w:rsidRPr="00266770">
              <w:t xml:space="preserve">oth arms and legs </w:t>
            </w:r>
          </w:p>
        </w:tc>
        <w:tc>
          <w:tcPr>
            <w:tcW w:w="2126" w:type="dxa"/>
            <w:hideMark/>
          </w:tcPr>
          <w:p w14:paraId="18827D1F" w14:textId="77777777" w:rsidR="00266770" w:rsidRPr="00266770" w:rsidRDefault="00266770" w:rsidP="00266770">
            <w:proofErr w:type="spellStart"/>
            <w:r w:rsidRPr="00266770">
              <w:t>floLAB</w:t>
            </w:r>
            <w:proofErr w:type="spellEnd"/>
            <w:r w:rsidRPr="00266770">
              <w:t>, Moor</w:t>
            </w:r>
            <w:r w:rsidR="006F6345">
              <w:t xml:space="preserve"> Instruments, Axminster UK</w:t>
            </w:r>
          </w:p>
        </w:tc>
        <w:tc>
          <w:tcPr>
            <w:tcW w:w="1984" w:type="dxa"/>
            <w:hideMark/>
          </w:tcPr>
          <w:p w14:paraId="6106DA9D" w14:textId="77777777" w:rsidR="00266770" w:rsidRPr="00266770" w:rsidRDefault="00266770" w:rsidP="00266770"/>
        </w:tc>
        <w:tc>
          <w:tcPr>
            <w:tcW w:w="2127" w:type="dxa"/>
            <w:hideMark/>
          </w:tcPr>
          <w:p w14:paraId="5EFD9665" w14:textId="77777777" w:rsidR="00266770" w:rsidRPr="00266770" w:rsidRDefault="00266770" w:rsidP="00266770">
            <w:r w:rsidRPr="00266770">
              <w:t>WT</w:t>
            </w:r>
          </w:p>
        </w:tc>
        <w:tc>
          <w:tcPr>
            <w:tcW w:w="2409" w:type="dxa"/>
            <w:hideMark/>
          </w:tcPr>
          <w:p w14:paraId="417F86F8" w14:textId="77777777" w:rsidR="00266770" w:rsidRPr="00266770" w:rsidRDefault="006F6345" w:rsidP="006F6345">
            <w:r>
              <w:t>M</w:t>
            </w:r>
            <w:r w:rsidRPr="006F6345">
              <w:t xml:space="preserve">ean amplitude of the total spectrum and at all frequency intervals highest in C, </w:t>
            </w:r>
            <w:r>
              <w:t>and lowest in D at left arm only</w:t>
            </w:r>
          </w:p>
        </w:tc>
      </w:tr>
      <w:tr w:rsidR="00266770" w:rsidRPr="00266770" w14:paraId="25B2B586" w14:textId="77777777" w:rsidTr="00D36B8B">
        <w:trPr>
          <w:trHeight w:val="1467"/>
        </w:trPr>
        <w:tc>
          <w:tcPr>
            <w:tcW w:w="1666" w:type="dxa"/>
            <w:hideMark/>
          </w:tcPr>
          <w:p w14:paraId="7582D381" w14:textId="0DF9D943" w:rsidR="004D51AE" w:rsidRPr="00982454" w:rsidRDefault="00266770" w:rsidP="00855964">
            <w:r w:rsidRPr="00982454">
              <w:t xml:space="preserve">Bari </w:t>
            </w:r>
            <w:r w:rsidR="004D51AE" w:rsidRPr="00982454">
              <w:t xml:space="preserve">et al </w:t>
            </w:r>
            <w:r w:rsidRPr="00982454">
              <w:t>2005</w:t>
            </w:r>
            <w:r w:rsidR="004D51AE" w:rsidRPr="00982454">
              <w:t xml:space="preserve"> </w:t>
            </w:r>
            <w:r w:rsidR="00855964">
              <w:fldChar w:fldCharType="begin">
                <w:fldData xml:space="preserve">PEVuZE5vdGU+PENpdGU+PEF1dGhvcj5CYXJpPC9BdXRob3I+PFllYXI+MjAwNTwvWWVhcj48UmVj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</w:fldData>
              </w:fldChar>
            </w:r>
            <w:r w:rsidR="00855964">
              <w:instrText xml:space="preserve"> ADDIN EN.CITE </w:instrText>
            </w:r>
            <w:r w:rsidR="00855964">
              <w:fldChar w:fldCharType="begin">
                <w:fldData xml:space="preserve">PEVuZE5vdGU+PENpdGU+PEF1dGhvcj5CYXJpPC9BdXRob3I+PFllYXI+MjAwNTwvWWVhcj48UmVj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</w:fldData>
              </w:fldChar>
            </w:r>
            <w:r w:rsidR="00855964">
              <w:instrText xml:space="preserve"> ADDIN EN.CITE.DATA </w:instrText>
            </w:r>
            <w:r w:rsidR="00855964">
              <w:fldChar w:fldCharType="end"/>
            </w:r>
            <w:r w:rsidR="00855964">
              <w:fldChar w:fldCharType="separate"/>
            </w:r>
            <w:r w:rsidR="00855964">
              <w:rPr>
                <w:noProof/>
              </w:rPr>
              <w:t>(8)</w:t>
            </w:r>
            <w:r w:rsidR="00855964">
              <w:fldChar w:fldCharType="end"/>
            </w:r>
          </w:p>
          <w:p w14:paraId="36F8E1EB" w14:textId="77777777" w:rsidR="00266770" w:rsidRPr="00982454" w:rsidRDefault="00266770" w:rsidP="004D51AE"/>
        </w:tc>
        <w:tc>
          <w:tcPr>
            <w:tcW w:w="1799" w:type="dxa"/>
            <w:hideMark/>
          </w:tcPr>
          <w:p w14:paraId="04FFB723" w14:textId="77777777" w:rsidR="00266770" w:rsidRPr="00266770" w:rsidRDefault="00237A5F" w:rsidP="00266770">
            <w:r>
              <w:t>Healthy aged and Alzheimer's disease (AD)</w:t>
            </w:r>
          </w:p>
        </w:tc>
        <w:tc>
          <w:tcPr>
            <w:tcW w:w="1384" w:type="dxa"/>
            <w:hideMark/>
          </w:tcPr>
          <w:p w14:paraId="6121671F" w14:textId="77777777" w:rsidR="00266770" w:rsidRPr="00266770" w:rsidRDefault="00266770" w:rsidP="00237A5F">
            <w:r w:rsidRPr="00266770">
              <w:t>77 healthy (4 age groups) + AD</w:t>
            </w:r>
          </w:p>
        </w:tc>
        <w:tc>
          <w:tcPr>
            <w:tcW w:w="1843" w:type="dxa"/>
            <w:hideMark/>
          </w:tcPr>
          <w:p w14:paraId="597DECF2" w14:textId="77777777" w:rsidR="00266770" w:rsidRPr="00266770" w:rsidRDefault="00237A5F" w:rsidP="00237A5F">
            <w:r>
              <w:t xml:space="preserve">Arm and </w:t>
            </w:r>
            <w:r w:rsidR="00266770" w:rsidRPr="00266770">
              <w:t>for</w:t>
            </w:r>
            <w:r>
              <w:t>e</w:t>
            </w:r>
            <w:r w:rsidR="00266770" w:rsidRPr="00266770">
              <w:t>head</w:t>
            </w:r>
            <w:r>
              <w:t xml:space="preserve"> </w:t>
            </w:r>
          </w:p>
        </w:tc>
        <w:tc>
          <w:tcPr>
            <w:tcW w:w="2126" w:type="dxa"/>
            <w:hideMark/>
          </w:tcPr>
          <w:p w14:paraId="4EF7F434" w14:textId="77777777" w:rsidR="00266770" w:rsidRPr="00266770" w:rsidRDefault="00237A5F" w:rsidP="00166A4E">
            <w:r>
              <w:t>T</w:t>
            </w:r>
            <w:r w:rsidR="00266770" w:rsidRPr="00266770">
              <w:t xml:space="preserve">wo-channel </w:t>
            </w:r>
            <w:proofErr w:type="spellStart"/>
            <w:r w:rsidR="00166A4E">
              <w:t>Periflux</w:t>
            </w:r>
            <w:proofErr w:type="spellEnd"/>
            <w:r w:rsidR="00166A4E">
              <w:t xml:space="preserve"> 4000</w:t>
            </w:r>
          </w:p>
        </w:tc>
        <w:tc>
          <w:tcPr>
            <w:tcW w:w="1984" w:type="dxa"/>
            <w:hideMark/>
          </w:tcPr>
          <w:p w14:paraId="19604523" w14:textId="77777777" w:rsidR="00266770" w:rsidRPr="00266770" w:rsidRDefault="00237A5F" w:rsidP="00266770">
            <w:r w:rsidRPr="00266770">
              <w:t>PORH</w:t>
            </w:r>
            <w:r>
              <w:t xml:space="preserve"> </w:t>
            </w:r>
            <w:r w:rsidRPr="00266770">
              <w:t>(1min) on the forearm</w:t>
            </w:r>
          </w:p>
        </w:tc>
        <w:tc>
          <w:tcPr>
            <w:tcW w:w="2127" w:type="dxa"/>
            <w:hideMark/>
          </w:tcPr>
          <w:p w14:paraId="1D4905D1" w14:textId="77777777" w:rsidR="00266770" w:rsidRPr="00266770" w:rsidRDefault="00266770" w:rsidP="00266770">
            <w:proofErr w:type="spellStart"/>
            <w:r w:rsidRPr="00266770">
              <w:t>Perisoft</w:t>
            </w:r>
            <w:proofErr w:type="spellEnd"/>
            <w:r w:rsidRPr="00266770">
              <w:t xml:space="preserve"> 1.30, FF</w:t>
            </w:r>
            <w:r w:rsidR="00B777AC">
              <w:t>T</w:t>
            </w:r>
            <w:r w:rsidR="00BD21DA">
              <w:t xml:space="preserve"> </w:t>
            </w:r>
            <w:r w:rsidRPr="00266770">
              <w:t>Welch Method</w:t>
            </w:r>
          </w:p>
        </w:tc>
        <w:tc>
          <w:tcPr>
            <w:tcW w:w="2409" w:type="dxa"/>
            <w:hideMark/>
          </w:tcPr>
          <w:p w14:paraId="1570DBF3" w14:textId="77777777" w:rsidR="00266770" w:rsidRPr="00266770" w:rsidRDefault="00237A5F" w:rsidP="00237A5F">
            <w:r>
              <w:t>F</w:t>
            </w:r>
            <w:r w:rsidR="00266770" w:rsidRPr="00266770">
              <w:t xml:space="preserve">orehead age-dependent </w:t>
            </w:r>
            <w:r w:rsidRPr="00266770">
              <w:t>flow</w:t>
            </w:r>
            <w:r>
              <w:t xml:space="preserve"> </w:t>
            </w:r>
            <w:r w:rsidRPr="00266770">
              <w:t xml:space="preserve">motion </w:t>
            </w:r>
            <w:r>
              <w:t>pattern. No</w:t>
            </w:r>
            <w:r w:rsidR="00266770" w:rsidRPr="00266770">
              <w:t xml:space="preserve"> difference in flow motion </w:t>
            </w:r>
            <w:r>
              <w:t>in</w:t>
            </w:r>
            <w:r w:rsidR="00266770" w:rsidRPr="00266770">
              <w:t xml:space="preserve"> AD </w:t>
            </w:r>
          </w:p>
        </w:tc>
      </w:tr>
      <w:tr w:rsidR="00266770" w:rsidRPr="00266770" w14:paraId="0D0E06FA" w14:textId="77777777" w:rsidTr="00D36B8B">
        <w:trPr>
          <w:trHeight w:val="2803"/>
        </w:trPr>
        <w:tc>
          <w:tcPr>
            <w:tcW w:w="1666" w:type="dxa"/>
            <w:hideMark/>
          </w:tcPr>
          <w:p w14:paraId="53EA8AA7" w14:textId="12A6C062" w:rsidR="00266770" w:rsidRPr="00982454" w:rsidRDefault="00266770" w:rsidP="00855964">
            <w:r w:rsidRPr="00982454">
              <w:rPr>
                <w:lang w:val="it-IT"/>
              </w:rPr>
              <w:lastRenderedPageBreak/>
              <w:t xml:space="preserve">Rossi </w:t>
            </w:r>
            <w:r w:rsidR="00B777AC" w:rsidRPr="00982454">
              <w:rPr>
                <w:lang w:val="it-IT"/>
              </w:rPr>
              <w:t>et al</w:t>
            </w:r>
            <w:r w:rsidR="00D37740" w:rsidRPr="00982454">
              <w:rPr>
                <w:lang w:val="it-IT"/>
              </w:rPr>
              <w:t xml:space="preserve"> </w:t>
            </w:r>
            <w:r w:rsidRPr="00982454">
              <w:rPr>
                <w:lang w:val="it-IT"/>
              </w:rPr>
              <w:t>2006</w:t>
            </w:r>
            <w:r w:rsidR="00D37740" w:rsidRPr="003710EF">
              <w:rPr>
                <w:lang w:val="it-IT"/>
              </w:rPr>
              <w:t xml:space="preserve"> </w:t>
            </w:r>
            <w:r w:rsidR="00855964">
              <w:rPr>
                <w:rFonts w:eastAsia="Times New Roman" w:cs="Arial"/>
                <w:color w:val="000000" w:themeColor="dark1"/>
                <w:kern w:val="24"/>
              </w:rPr>
              <w:fldChar w:fldCharType="begin"/>
            </w:r>
            <w:r w:rsidR="00855964">
              <w:rPr>
                <w:rFonts w:eastAsia="Times New Roman" w:cs="Arial"/>
                <w:color w:val="000000" w:themeColor="dark1"/>
                <w:kern w:val="24"/>
              </w:rPr>
              <w:instrText xml:space="preserve"> ADDIN EN.CITE &lt;EndNote&gt;&lt;Cite&gt;&lt;Author&gt;Rossi&lt;/Author&gt;&lt;Year&gt;2006&lt;/Year&gt;&lt;RecNum&gt;3138&lt;/RecNum&gt;&lt;DisplayText&gt;(74)&lt;/DisplayText&gt;&lt;record&gt;&lt;rec-number&gt;3138&lt;/rec-number&gt;&lt;foreign-keys&gt;&lt;key app="EN" db-id="xv9xtpdx5a0zwtezte35rxvmd0ew5azx0pdz" timestamp="1452679511"&gt;3138&lt;/key&gt;&lt;/foreign-keys&gt;&lt;ref-type name="Journal Article"&gt;17&lt;/ref-type&gt;&lt;contributors&gt;&lt;authors&gt;&lt;author&gt;Rossi, M.&lt;/author&gt;&lt;author&gt;Carpi, A.&lt;/author&gt;&lt;author&gt;Di, Maria C.&lt;/author&gt;&lt;author&gt;Galetta, F.&lt;/author&gt;&lt;author&gt;Santoro, G.&lt;/author&gt;&lt;/authors&gt;&lt;/contributors&gt;&lt;auth-address&gt;University of Pisa, mrossi@int.med.unipi.it&lt;/auth-address&gt;&lt;titles&gt;&lt;title&gt;Spectral analysis of laser Doppler skin blood flow oscillations in human essential arterial hypertension&lt;/title&gt;&lt;secondary-title&gt;Microvasc. Res&lt;/secondary-title&gt;&lt;/titles&gt;&lt;periodical&gt;&lt;full-title&gt;Microvasc. Res&lt;/full-title&gt;&lt;/periodical&gt;&lt;pages&gt;34-41&lt;/pages&gt;&lt;volume&gt;72&lt;/volume&gt;&lt;number&gt;1-2&lt;/number&gt;&lt;reprint-edition&gt;Not in File&lt;/reprint-edition&gt;&lt;keywords&gt;&lt;keyword&gt;activities&lt;/keyword&gt;&lt;keyword&gt;AGE&lt;/keyword&gt;&lt;keyword&gt;analysis&lt;/keyword&gt;&lt;keyword&gt;ARTERIAL&lt;/keyword&gt;&lt;keyword&gt;blood&lt;/keyword&gt;&lt;keyword&gt;BLOOD FLOW&lt;/keyword&gt;&lt;keyword&gt;BLOOD-FLOW&lt;/keyword&gt;&lt;keyword&gt;control&lt;/keyword&gt;&lt;keyword&gt;FLOW&lt;/keyword&gt;&lt;keyword&gt;FLOWMETRY&lt;/keyword&gt;&lt;keyword&gt;Forearm&lt;/keyword&gt;&lt;keyword&gt;Fourier Analysis&lt;/keyword&gt;&lt;keyword&gt;HUMAN&lt;/keyword&gt;&lt;keyword&gt;hyperaemia&lt;/keyword&gt;&lt;keyword&gt;Hypertension&lt;/keyword&gt;&lt;keyword&gt;IMPAIRMENT&lt;/keyword&gt;&lt;keyword&gt;INCREASE&lt;/keyword&gt;&lt;keyword&gt;ISCHEMIA&lt;/keyword&gt;&lt;keyword&gt;laser Doppler&lt;/keyword&gt;&lt;keyword&gt;laser Doppler flowmetry&lt;/keyword&gt;&lt;keyword&gt;MECHANISM&lt;/keyword&gt;&lt;keyword&gt;MECHANISMS&lt;/keyword&gt;&lt;keyword&gt;Middle Age&lt;/keyword&gt;&lt;keyword&gt;PERFUSION&lt;/keyword&gt;&lt;keyword&gt;Sex&lt;/keyword&gt;&lt;keyword&gt;Skin&lt;/keyword&gt;&lt;keyword&gt;SKIN BLOOD FLOW&lt;/keyword&gt;&lt;keyword&gt;SPECTRA&lt;/keyword&gt;&lt;keyword&gt;TIME&lt;/keyword&gt;&lt;/keywords&gt;&lt;dates&gt;&lt;year&gt;2006&lt;/year&gt;&lt;pub-dates&gt;&lt;date&gt;7/2006&lt;/date&gt;&lt;/pub-dates&gt;&lt;/dates&gt;&lt;label&gt;1486&lt;/label&gt;&lt;urls&gt;&lt;related-urls&gt;&lt;url&gt;http://www.ncbi.nlm.nih.gov/pubmed/16797604&lt;/url&gt;&lt;/related-urls&gt;&lt;/urls&gt;&lt;/record&gt;&lt;/Cite&gt;&lt;/EndNote&gt;</w:instrText>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(74)</w:t>
            </w:r>
            <w:r w:rsidR="00855964">
              <w:rPr>
                <w:rFonts w:eastAsia="Times New Roman" w:cs="Arial"/>
                <w:color w:val="000000" w:themeColor="dark1"/>
                <w:kern w:val="24"/>
              </w:rPr>
              <w:fldChar w:fldCharType="end"/>
            </w:r>
          </w:p>
        </w:tc>
        <w:tc>
          <w:tcPr>
            <w:tcW w:w="1799" w:type="dxa"/>
            <w:hideMark/>
          </w:tcPr>
          <w:p w14:paraId="67D6129D" w14:textId="77777777" w:rsidR="00266770" w:rsidRPr="00266770" w:rsidRDefault="00D37740" w:rsidP="00D37740">
            <w:r>
              <w:t>Essential hypertension (EHT)</w:t>
            </w:r>
          </w:p>
        </w:tc>
        <w:tc>
          <w:tcPr>
            <w:tcW w:w="1384" w:type="dxa"/>
            <w:hideMark/>
          </w:tcPr>
          <w:p w14:paraId="1A950B19" w14:textId="77777777" w:rsidR="00D37740" w:rsidRDefault="00266770" w:rsidP="00D37740">
            <w:r w:rsidRPr="00266770">
              <w:t xml:space="preserve">20 </w:t>
            </w:r>
            <w:r w:rsidR="00D37740">
              <w:t xml:space="preserve"> untreated </w:t>
            </w:r>
            <w:r w:rsidRPr="00266770">
              <w:t xml:space="preserve"> EHT</w:t>
            </w:r>
          </w:p>
          <w:p w14:paraId="62D76D6F" w14:textId="77777777" w:rsidR="00D37740" w:rsidRDefault="00266770" w:rsidP="00D37740">
            <w:r w:rsidRPr="00266770">
              <w:t>20 long standing EHT</w:t>
            </w:r>
          </w:p>
          <w:p w14:paraId="7D8E33BB" w14:textId="77777777" w:rsidR="00266770" w:rsidRPr="00266770" w:rsidRDefault="00266770" w:rsidP="00D37740">
            <w:r w:rsidRPr="00266770">
              <w:t>30 healthy</w:t>
            </w:r>
          </w:p>
        </w:tc>
        <w:tc>
          <w:tcPr>
            <w:tcW w:w="1843" w:type="dxa"/>
            <w:hideMark/>
          </w:tcPr>
          <w:p w14:paraId="5363892A" w14:textId="77777777" w:rsidR="00266770" w:rsidRPr="00266770" w:rsidRDefault="00D37740" w:rsidP="00D37740">
            <w:r>
              <w:t>F</w:t>
            </w:r>
            <w:r w:rsidR="00266770" w:rsidRPr="00266770">
              <w:t xml:space="preserve">orearm </w:t>
            </w:r>
          </w:p>
        </w:tc>
        <w:tc>
          <w:tcPr>
            <w:tcW w:w="2126" w:type="dxa"/>
            <w:hideMark/>
          </w:tcPr>
          <w:p w14:paraId="2C91F064" w14:textId="77777777" w:rsidR="00266770" w:rsidRPr="00266770" w:rsidRDefault="00266770" w:rsidP="00D37740">
            <w:proofErr w:type="spellStart"/>
            <w:r w:rsidRPr="00266770">
              <w:t>Periflux</w:t>
            </w:r>
            <w:proofErr w:type="spellEnd"/>
            <w:r w:rsidRPr="00266770">
              <w:t xml:space="preserve"> PF4, probe PF 408</w:t>
            </w:r>
            <w:r w:rsidR="00D37740" w:rsidRPr="00266770">
              <w:t xml:space="preserve"> </w:t>
            </w:r>
            <w:proofErr w:type="spellStart"/>
            <w:r w:rsidR="00D37740" w:rsidRPr="00266770">
              <w:t>Perimed</w:t>
            </w:r>
            <w:proofErr w:type="spellEnd"/>
          </w:p>
        </w:tc>
        <w:tc>
          <w:tcPr>
            <w:tcW w:w="1984" w:type="dxa"/>
            <w:hideMark/>
          </w:tcPr>
          <w:p w14:paraId="75C007E3" w14:textId="77777777" w:rsidR="00266770" w:rsidRPr="00266770" w:rsidRDefault="00D37740" w:rsidP="00266770">
            <w:r w:rsidRPr="00266770">
              <w:t>PORH</w:t>
            </w:r>
            <w:r>
              <w:t xml:space="preserve"> </w:t>
            </w:r>
            <w:r w:rsidRPr="00266770">
              <w:t>(3</w:t>
            </w:r>
            <w:r>
              <w:t xml:space="preserve"> </w:t>
            </w:r>
            <w:r w:rsidRPr="00266770">
              <w:t>min)</w:t>
            </w:r>
          </w:p>
        </w:tc>
        <w:tc>
          <w:tcPr>
            <w:tcW w:w="2127" w:type="dxa"/>
            <w:hideMark/>
          </w:tcPr>
          <w:p w14:paraId="62FB8E51" w14:textId="77777777" w:rsidR="00266770" w:rsidRPr="00266770" w:rsidRDefault="00266770">
            <w:r w:rsidRPr="00266770">
              <w:t>Spectral analysis on 5</w:t>
            </w:r>
            <w:r w:rsidR="00D37740">
              <w:t xml:space="preserve"> </w:t>
            </w:r>
            <w:r w:rsidRPr="00266770">
              <w:t>min long signals before PORH and 5</w:t>
            </w:r>
            <w:r w:rsidR="00D37740">
              <w:t xml:space="preserve"> </w:t>
            </w:r>
            <w:r w:rsidRPr="00266770">
              <w:t xml:space="preserve">min after peak PORH in </w:t>
            </w:r>
            <w:proofErr w:type="spellStart"/>
            <w:r w:rsidRPr="00266770">
              <w:t>Perisoft</w:t>
            </w:r>
            <w:proofErr w:type="spellEnd"/>
            <w:r w:rsidR="00D37740">
              <w:t xml:space="preserve"> </w:t>
            </w:r>
            <w:r w:rsidRPr="00266770">
              <w:t xml:space="preserve">(FFT with </w:t>
            </w:r>
            <w:proofErr w:type="spellStart"/>
            <w:r w:rsidRPr="00266770">
              <w:t>Parsen</w:t>
            </w:r>
            <w:proofErr w:type="spellEnd"/>
            <w:r w:rsidRPr="00266770">
              <w:t xml:space="preserve"> windowing, 5 frequency bands</w:t>
            </w:r>
            <w:r w:rsidR="00D37740">
              <w:t>)</w:t>
            </w:r>
          </w:p>
        </w:tc>
        <w:tc>
          <w:tcPr>
            <w:tcW w:w="2409" w:type="dxa"/>
            <w:hideMark/>
          </w:tcPr>
          <w:p w14:paraId="678FA732" w14:textId="77777777" w:rsidR="00266770" w:rsidRPr="00266770" w:rsidRDefault="00D37740" w:rsidP="00D37740">
            <w:r>
              <w:t>P</w:t>
            </w:r>
            <w:r w:rsidRPr="00D37740">
              <w:t xml:space="preserve">ost-ischemic increase in total PSD in all groups with variable </w:t>
            </w:r>
            <w:r>
              <w:t>decline</w:t>
            </w:r>
            <w:r w:rsidRPr="00D37740">
              <w:t xml:space="preserve"> in some spectral bands in EHT.</w:t>
            </w:r>
            <w:r w:rsidR="00266770" w:rsidRPr="00266770">
              <w:t xml:space="preserve"> Long standing EHT patients showed a post-</w:t>
            </w:r>
            <w:r w:rsidR="00266770" w:rsidRPr="00266770">
              <w:br/>
              <w:t xml:space="preserve">ischemic amplification only in the myogenic </w:t>
            </w:r>
            <w:r>
              <w:t>band</w:t>
            </w:r>
          </w:p>
        </w:tc>
      </w:tr>
      <w:tr w:rsidR="00266770" w:rsidRPr="00266770" w14:paraId="5D3439AB" w14:textId="77777777" w:rsidTr="00D36B8B">
        <w:trPr>
          <w:trHeight w:val="1780"/>
        </w:trPr>
        <w:tc>
          <w:tcPr>
            <w:tcW w:w="1666" w:type="dxa"/>
            <w:hideMark/>
          </w:tcPr>
          <w:p w14:paraId="6E2E682E" w14:textId="322F2384" w:rsidR="00266770" w:rsidRPr="00982454" w:rsidRDefault="00266770" w:rsidP="00855964">
            <w:r w:rsidRPr="00982454">
              <w:t xml:space="preserve">Rossi </w:t>
            </w:r>
            <w:r w:rsidR="00D37740" w:rsidRPr="00982454">
              <w:t>et al</w:t>
            </w:r>
            <w:r w:rsidRPr="00982454">
              <w:t xml:space="preserve"> 2007 </w:t>
            </w:r>
            <w:r w:rsidR="00855964">
              <w:rPr>
                <w:rFonts w:eastAsia="Times New Roman" w:cs="Arial"/>
                <w:color w:val="000000" w:themeColor="dark1"/>
                <w:kern w:val="24"/>
              </w:rPr>
              <w:fldChar w:fldCharType="begin">
                <w:fldData xml:space="preserve">PEVuZE5vdGU+PENpdGU+PEF1dGhvcj5Sb3NzaTwvQXV0aG9yPjxZZWFyPjIwMDc8L1llYXI+PFJl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</w:fldData>
              </w:fldChar>
            </w:r>
            <w:r w:rsidR="00855964">
              <w:rPr>
                <w:rFonts w:eastAsia="Times New Roman" w:cs="Arial"/>
                <w:color w:val="000000" w:themeColor="dark1"/>
                <w:kern w:val="24"/>
              </w:rPr>
              <w:instrText xml:space="preserve"> ADDIN EN.CITE </w:instrText>
            </w:r>
            <w:r w:rsidR="00855964">
              <w:rPr>
                <w:rFonts w:eastAsia="Times New Roman" w:cs="Arial"/>
                <w:color w:val="000000" w:themeColor="dark1"/>
                <w:kern w:val="24"/>
              </w:rPr>
              <w:fldChar w:fldCharType="begin">
                <w:fldData xml:space="preserve">PEVuZE5vdGU+PENpdGU+PEF1dGhvcj5Sb3NzaTwvQXV0aG9yPjxZZWFyPjIwMDc8L1llYXI+PFJl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</w:fldData>
              </w:fldChar>
            </w:r>
            <w:r w:rsidR="00855964">
              <w:rPr>
                <w:rFonts w:eastAsia="Times New Roman" w:cs="Arial"/>
                <w:color w:val="000000" w:themeColor="dark1"/>
                <w:kern w:val="24"/>
              </w:rPr>
              <w:instrText xml:space="preserve"> ADDIN EN.CITE.DATA </w:instrText>
            </w:r>
            <w:r w:rsidR="00855964">
              <w:rPr>
                <w:rFonts w:eastAsia="Times New Roman" w:cs="Arial"/>
                <w:color w:val="000000" w:themeColor="dark1"/>
                <w:kern w:val="24"/>
              </w:rPr>
            </w:r>
            <w:r w:rsidR="00855964">
              <w:rPr>
                <w:rFonts w:eastAsia="Times New Roman" w:cs="Arial"/>
                <w:color w:val="000000" w:themeColor="dark1"/>
                <w:kern w:val="24"/>
              </w:rPr>
              <w:fldChar w:fldCharType="end"/>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(73)</w:t>
            </w:r>
            <w:r w:rsidR="00855964">
              <w:rPr>
                <w:rFonts w:eastAsia="Times New Roman" w:cs="Arial"/>
                <w:color w:val="000000" w:themeColor="dark1"/>
                <w:kern w:val="24"/>
              </w:rPr>
              <w:fldChar w:fldCharType="end"/>
            </w:r>
          </w:p>
        </w:tc>
        <w:tc>
          <w:tcPr>
            <w:tcW w:w="1799" w:type="dxa"/>
            <w:hideMark/>
          </w:tcPr>
          <w:p w14:paraId="055F91DE" w14:textId="77777777" w:rsidR="00266770" w:rsidRPr="00266770" w:rsidRDefault="008E6A61" w:rsidP="00266770">
            <w:r>
              <w:t xml:space="preserve">Current, long term </w:t>
            </w:r>
            <w:r w:rsidR="00266770" w:rsidRPr="00266770">
              <w:t>smokers</w:t>
            </w:r>
          </w:p>
        </w:tc>
        <w:tc>
          <w:tcPr>
            <w:tcW w:w="1384" w:type="dxa"/>
            <w:hideMark/>
          </w:tcPr>
          <w:p w14:paraId="3E6BAD84" w14:textId="77777777" w:rsidR="00266770" w:rsidRPr="00266770" w:rsidRDefault="00266770" w:rsidP="008E6A61">
            <w:r w:rsidRPr="00266770">
              <w:t>14 smokers</w:t>
            </w:r>
            <w:r w:rsidR="008E6A61">
              <w:t xml:space="preserve"> </w:t>
            </w:r>
            <w:r w:rsidRPr="00266770">
              <w:t xml:space="preserve">14 </w:t>
            </w:r>
            <w:r w:rsidR="008E6A61">
              <w:t>non smokers</w:t>
            </w:r>
          </w:p>
        </w:tc>
        <w:tc>
          <w:tcPr>
            <w:tcW w:w="1843" w:type="dxa"/>
            <w:hideMark/>
          </w:tcPr>
          <w:p w14:paraId="43EC7FD0" w14:textId="77777777" w:rsidR="00266770" w:rsidRPr="00266770" w:rsidRDefault="008E6A61" w:rsidP="008E6A61">
            <w:r>
              <w:t>F</w:t>
            </w:r>
            <w:r w:rsidR="00266770" w:rsidRPr="00266770">
              <w:t xml:space="preserve">orearm </w:t>
            </w:r>
          </w:p>
        </w:tc>
        <w:tc>
          <w:tcPr>
            <w:tcW w:w="2126" w:type="dxa"/>
            <w:hideMark/>
          </w:tcPr>
          <w:p w14:paraId="62F026C0" w14:textId="77777777" w:rsidR="00266770" w:rsidRPr="00266770" w:rsidRDefault="00266770" w:rsidP="00266770">
            <w:proofErr w:type="spellStart"/>
            <w:r w:rsidRPr="00266770">
              <w:t>Periflux</w:t>
            </w:r>
            <w:proofErr w:type="spellEnd"/>
            <w:r w:rsidRPr="00266770">
              <w:t xml:space="preserve"> PF4</w:t>
            </w:r>
          </w:p>
        </w:tc>
        <w:tc>
          <w:tcPr>
            <w:tcW w:w="1984" w:type="dxa"/>
            <w:hideMark/>
          </w:tcPr>
          <w:p w14:paraId="320B8BF0" w14:textId="77777777" w:rsidR="00266770" w:rsidRPr="00266770" w:rsidRDefault="008E6A61" w:rsidP="00266770">
            <w:r w:rsidRPr="00266770">
              <w:t>PORH</w:t>
            </w:r>
            <w:r>
              <w:t xml:space="preserve"> </w:t>
            </w:r>
            <w:r w:rsidRPr="00266770">
              <w:t>(3</w:t>
            </w:r>
            <w:r>
              <w:t xml:space="preserve"> </w:t>
            </w:r>
            <w:r w:rsidRPr="00266770">
              <w:t>min)</w:t>
            </w:r>
          </w:p>
        </w:tc>
        <w:tc>
          <w:tcPr>
            <w:tcW w:w="2127" w:type="dxa"/>
            <w:hideMark/>
          </w:tcPr>
          <w:p w14:paraId="00043728" w14:textId="77777777" w:rsidR="00266770" w:rsidRPr="00266770" w:rsidRDefault="00266770" w:rsidP="00266770"/>
        </w:tc>
        <w:tc>
          <w:tcPr>
            <w:tcW w:w="2409" w:type="dxa"/>
            <w:hideMark/>
          </w:tcPr>
          <w:p w14:paraId="3CC49927" w14:textId="77777777" w:rsidR="00266770" w:rsidRPr="00266770" w:rsidRDefault="008E6A61" w:rsidP="008E6A61">
            <w:r>
              <w:t xml:space="preserve">No significant difference in </w:t>
            </w:r>
            <w:r w:rsidRPr="008E6A61">
              <w:t>total basal PSD. Reduced PORH-induced endothelial and myogenic activity</w:t>
            </w:r>
            <w:r>
              <w:t xml:space="preserve"> in smokers</w:t>
            </w:r>
            <w:r w:rsidRPr="008E6A61">
              <w:t>.</w:t>
            </w:r>
          </w:p>
        </w:tc>
      </w:tr>
      <w:tr w:rsidR="00266770" w:rsidRPr="00266770" w14:paraId="70E2F1AB" w14:textId="77777777" w:rsidTr="00D36B8B">
        <w:trPr>
          <w:trHeight w:val="1419"/>
        </w:trPr>
        <w:tc>
          <w:tcPr>
            <w:tcW w:w="1666" w:type="dxa"/>
            <w:hideMark/>
          </w:tcPr>
          <w:p w14:paraId="37954E48" w14:textId="76C461A0" w:rsidR="00266770" w:rsidRPr="00DE5414" w:rsidRDefault="00266770" w:rsidP="00855964">
            <w:pPr>
              <w:rPr>
                <w:lang w:val="fr-FR"/>
              </w:rPr>
            </w:pPr>
            <w:r w:rsidRPr="00DE5414">
              <w:rPr>
                <w:lang w:val="fr-FR"/>
              </w:rPr>
              <w:t xml:space="preserve">Jaffer </w:t>
            </w:r>
            <w:r w:rsidR="008E6A61" w:rsidRPr="00DE5414">
              <w:rPr>
                <w:lang w:val="fr-FR"/>
              </w:rPr>
              <w:t xml:space="preserve">et al </w:t>
            </w:r>
            <w:r w:rsidRPr="00DE5414">
              <w:rPr>
                <w:lang w:val="fr-FR"/>
              </w:rPr>
              <w:t>2008</w:t>
            </w:r>
            <w:r w:rsidR="008E6A61" w:rsidRPr="00DE5414">
              <w:rPr>
                <w:lang w:val="fr-FR"/>
              </w:rPr>
              <w:t xml:space="preserve"> </w:t>
            </w:r>
            <w:r w:rsidR="00855964">
              <w:fldChar w:fldCharType="begin"/>
            </w:r>
            <w:r w:rsidR="00855964">
              <w:instrText xml:space="preserve"> ADDIN EN.CITE &lt;EndNote&gt;&lt;Cite&gt;&lt;Author&gt;Jaffer&lt;/Author&gt;&lt;Year&gt;2008&lt;/Year&gt;&lt;RecNum&gt;6364&lt;/RecNum&gt;&lt;DisplayText&gt;(49)&lt;/DisplayText&gt;&lt;record&gt;&lt;rec-number&gt;6364&lt;/rec-number&gt;&lt;foreign-keys&gt;&lt;key app="EN" db-id="xv9xtpdx5a0zwtezte35rxvmd0ew5azx0pdz" timestamp="1472554512"&gt;6364&lt;/key&gt;&lt;/foreign-keys&gt;&lt;ref-type name="Journal Article"&gt;17&lt;/ref-type&gt;&lt;contributors&gt;&lt;authors&gt;&lt;author&gt;Jaffer, U.&lt;/author&gt;&lt;author&gt;Aslam, M.&lt;/author&gt;&lt;author&gt;Standfield, N.&lt;/author&gt;&lt;/authors&gt;&lt;/contributors&gt;&lt;auth-address&gt;Department of Vascular Surgery, Imperial College School of Medicine, Hammersmith Hospital, London, UK. usman.jaffer@doctors.org.uk&lt;/auth-address&gt;&lt;titles&gt;&lt;title&gt;Impaired hyperaemic and rhythmic vasomotor response in type 1 diabetes mellitus patients: a predictor of early peripheral vascular disease&lt;/title&gt;&lt;secondary-title&gt;Eur J Vasc Endovasc Surg&lt;/secondary-title&gt;&lt;/titles&gt;&lt;periodical&gt;&lt;full-title&gt;Eur J Vasc Endovasc Surg&lt;/full-title&gt;&lt;/periodical&gt;&lt;pages&gt;603-6&lt;/pages&gt;&lt;volume&gt;35&lt;/volume&gt;&lt;number&gt;5&lt;/number&gt;&lt;keywords&gt;&lt;keyword&gt;Adult&lt;/keyword&gt;&lt;keyword&gt;Case-Control Studies&lt;/keyword&gt;&lt;keyword&gt;Diabetes Mellitus, Type 1/complications/*physiopathology&lt;/keyword&gt;&lt;keyword&gt;Diabetic Angiopathies/etiology/*physiopathology/ultrasonography&lt;/keyword&gt;&lt;keyword&gt;Humans&lt;/keyword&gt;&lt;keyword&gt;Hyperemia/physiopathology/ultrasonography&lt;/keyword&gt;&lt;keyword&gt;Laser-Doppler Flowmetry&lt;/keyword&gt;&lt;keyword&gt;Male&lt;/keyword&gt;&lt;keyword&gt;Mass Screening&lt;/keyword&gt;&lt;keyword&gt;Predictive Value of Tests&lt;/keyword&gt;&lt;keyword&gt;Prospective Studies&lt;/keyword&gt;&lt;keyword&gt;Vasomotor System/*physiopathology/ultrasonography&lt;/keyword&gt;&lt;/keywords&gt;&lt;dates&gt;&lt;year&gt;2008&lt;/year&gt;&lt;pub-dates&gt;&lt;date&gt;May&lt;/date&gt;&lt;/pub-dates&gt;&lt;/dates&gt;&lt;isbn&gt;1532-2165 (Electronic)&amp;#xD;1078-5884 (Linking)&lt;/isbn&gt;&lt;accession-num&gt;18226563&lt;/accession-num&gt;&lt;urls&gt;&lt;related-urls&gt;&lt;url&gt;http://www.ncbi.nlm.nih.gov/pubmed/18226563&lt;/url&gt;&lt;/related-urls&gt;&lt;/urls&gt;&lt;electronic-resource-num&gt;10.1016/j.ejvs.2007.12.006&lt;/electronic-resource-num&gt;&lt;/record&gt;&lt;/Cite&gt;&lt;/EndNote&gt;</w:instrText>
            </w:r>
            <w:r w:rsidR="00855964">
              <w:fldChar w:fldCharType="separate"/>
            </w:r>
            <w:r w:rsidR="00855964">
              <w:rPr>
                <w:noProof/>
              </w:rPr>
              <w:t>(49)</w:t>
            </w:r>
            <w:r w:rsidR="00855964">
              <w:fldChar w:fldCharType="end"/>
            </w:r>
            <w:r w:rsidR="008E6A61" w:rsidRPr="00DE5414">
              <w:rPr>
                <w:lang w:val="fr-FR"/>
              </w:rPr>
              <w:t xml:space="preserve"> </w:t>
            </w:r>
          </w:p>
        </w:tc>
        <w:tc>
          <w:tcPr>
            <w:tcW w:w="1799" w:type="dxa"/>
            <w:hideMark/>
          </w:tcPr>
          <w:p w14:paraId="75E8EEFA" w14:textId="77777777" w:rsidR="00266770" w:rsidRPr="00266770" w:rsidRDefault="008E6A61" w:rsidP="008E6A61">
            <w:r>
              <w:t>Type 1 Diabetes</w:t>
            </w:r>
            <w:r w:rsidR="00EA4587">
              <w:t xml:space="preserve"> Mellitus</w:t>
            </w:r>
            <w:r>
              <w:t xml:space="preserve"> (</w:t>
            </w:r>
            <w:r w:rsidR="00266770" w:rsidRPr="00266770">
              <w:t>T1D</w:t>
            </w:r>
            <w:r w:rsidR="00EA4587">
              <w:t>M</w:t>
            </w:r>
            <w:r>
              <w:t>)</w:t>
            </w:r>
          </w:p>
        </w:tc>
        <w:tc>
          <w:tcPr>
            <w:tcW w:w="1384" w:type="dxa"/>
            <w:hideMark/>
          </w:tcPr>
          <w:p w14:paraId="0424F053" w14:textId="77777777" w:rsidR="008E6A61" w:rsidRDefault="00266770" w:rsidP="00266770">
            <w:r w:rsidRPr="00266770">
              <w:t>25 T1D</w:t>
            </w:r>
            <w:r w:rsidR="00EA4587">
              <w:t>M</w:t>
            </w:r>
          </w:p>
          <w:p w14:paraId="18244B3D" w14:textId="77777777" w:rsidR="00266770" w:rsidRPr="00266770" w:rsidRDefault="00266770" w:rsidP="00266770">
            <w:r w:rsidRPr="00266770">
              <w:t>13</w:t>
            </w:r>
            <w:r w:rsidR="008E6A61">
              <w:t xml:space="preserve"> </w:t>
            </w:r>
            <w:r w:rsidRPr="00266770">
              <w:t>controls</w:t>
            </w:r>
          </w:p>
        </w:tc>
        <w:tc>
          <w:tcPr>
            <w:tcW w:w="1843" w:type="dxa"/>
            <w:hideMark/>
          </w:tcPr>
          <w:p w14:paraId="436727A5" w14:textId="77777777" w:rsidR="00266770" w:rsidRPr="00266770" w:rsidRDefault="00EA4587" w:rsidP="00EA4587">
            <w:r>
              <w:t>P</w:t>
            </w:r>
            <w:r w:rsidR="00266770" w:rsidRPr="00266770">
              <w:t xml:space="preserve">ulp of great toe </w:t>
            </w:r>
          </w:p>
        </w:tc>
        <w:tc>
          <w:tcPr>
            <w:tcW w:w="2126" w:type="dxa"/>
            <w:hideMark/>
          </w:tcPr>
          <w:p w14:paraId="6768BF87" w14:textId="77777777" w:rsidR="00266770" w:rsidRPr="00266770" w:rsidRDefault="00266770" w:rsidP="00EA4587">
            <w:r w:rsidRPr="00266770">
              <w:t xml:space="preserve">Moor LDF and </w:t>
            </w:r>
          </w:p>
        </w:tc>
        <w:tc>
          <w:tcPr>
            <w:tcW w:w="1984" w:type="dxa"/>
            <w:hideMark/>
          </w:tcPr>
          <w:p w14:paraId="38888F09" w14:textId="77777777" w:rsidR="00266770" w:rsidRPr="00266770" w:rsidRDefault="00EA4587" w:rsidP="00266770">
            <w:r w:rsidRPr="00266770">
              <w:t>PORH</w:t>
            </w:r>
            <w:r>
              <w:t xml:space="preserve"> (</w:t>
            </w:r>
            <w:r w:rsidRPr="00266770">
              <w:t>3</w:t>
            </w:r>
            <w:r>
              <w:t xml:space="preserve"> </w:t>
            </w:r>
            <w:r w:rsidRPr="00266770">
              <w:t>min</w:t>
            </w:r>
            <w:r>
              <w:t>)</w:t>
            </w:r>
          </w:p>
        </w:tc>
        <w:tc>
          <w:tcPr>
            <w:tcW w:w="2127" w:type="dxa"/>
            <w:hideMark/>
          </w:tcPr>
          <w:p w14:paraId="69E422CF" w14:textId="77777777" w:rsidR="00266770" w:rsidRPr="00266770" w:rsidRDefault="00266770" w:rsidP="00266770">
            <w:r w:rsidRPr="00266770">
              <w:t>FT</w:t>
            </w:r>
            <w:r w:rsidR="00EA4587" w:rsidRPr="00266770">
              <w:t xml:space="preserve"> DRTSOFT</w:t>
            </w:r>
            <w:r w:rsidR="00EA4587">
              <w:t xml:space="preserve"> (Moor Instruments)</w:t>
            </w:r>
          </w:p>
        </w:tc>
        <w:tc>
          <w:tcPr>
            <w:tcW w:w="2409" w:type="dxa"/>
            <w:hideMark/>
          </w:tcPr>
          <w:p w14:paraId="70185788" w14:textId="77777777" w:rsidR="00266770" w:rsidRPr="00266770" w:rsidRDefault="00EA4587" w:rsidP="00266770">
            <w:r>
              <w:t>I</w:t>
            </w:r>
            <w:r w:rsidR="00266770" w:rsidRPr="00266770">
              <w:t>ncreased resting frequency of vasomotion and peak vasomotion in T1D</w:t>
            </w:r>
            <w:r>
              <w:t>M</w:t>
            </w:r>
          </w:p>
        </w:tc>
      </w:tr>
      <w:tr w:rsidR="00266770" w:rsidRPr="00266770" w14:paraId="497B2D1B" w14:textId="77777777" w:rsidTr="00D36B8B">
        <w:trPr>
          <w:trHeight w:val="2400"/>
        </w:trPr>
        <w:tc>
          <w:tcPr>
            <w:tcW w:w="1666" w:type="dxa"/>
            <w:hideMark/>
          </w:tcPr>
          <w:p w14:paraId="4D5E114D" w14:textId="2DEF1CAB" w:rsidR="00266770" w:rsidRPr="00DE5414" w:rsidRDefault="00266770" w:rsidP="00855964">
            <w:pPr>
              <w:rPr>
                <w:lang w:val="fr-FR"/>
              </w:rPr>
            </w:pPr>
            <w:r w:rsidRPr="00DE5414">
              <w:rPr>
                <w:lang w:val="fr-FR"/>
              </w:rPr>
              <w:t xml:space="preserve">Avery </w:t>
            </w:r>
            <w:r w:rsidR="00EA4587" w:rsidRPr="00DE5414">
              <w:rPr>
                <w:lang w:val="fr-FR"/>
              </w:rPr>
              <w:t xml:space="preserve">et al </w:t>
            </w:r>
            <w:r w:rsidRPr="00DE5414">
              <w:rPr>
                <w:lang w:val="fr-FR"/>
              </w:rPr>
              <w:t>2009</w:t>
            </w:r>
            <w:r w:rsidR="00EA4587" w:rsidRPr="00DE5414">
              <w:rPr>
                <w:lang w:val="fr-FR"/>
              </w:rPr>
              <w:t xml:space="preserve"> </w:t>
            </w:r>
            <w:r w:rsidR="00E80383" w:rsidRPr="00DE5414">
              <w:rPr>
                <w:rFonts w:eastAsia="Times New Roman" w:cs="Arial"/>
                <w:color w:val="000000" w:themeColor="dark1"/>
                <w:kern w:val="24"/>
                <w:lang w:val="fr-FR"/>
              </w:rPr>
              <w:t xml:space="preserve"> </w:t>
            </w:r>
            <w:r w:rsidR="00855964">
              <w:rPr>
                <w:rFonts w:eastAsia="Times New Roman" w:cs="Arial"/>
                <w:color w:val="000000" w:themeColor="dark1"/>
                <w:kern w:val="24"/>
              </w:rPr>
              <w:fldChar w:fldCharType="begin"/>
            </w:r>
            <w:r w:rsidR="00855964">
              <w:rPr>
                <w:rFonts w:eastAsia="Times New Roman" w:cs="Arial"/>
                <w:color w:val="000000" w:themeColor="dark1"/>
                <w:kern w:val="24"/>
              </w:rPr>
              <w:instrText xml:space="preserve"> ADDIN EN.CITE &lt;EndNote&gt;&lt;Cite&gt;&lt;Author&gt;Avery&lt;/Author&gt;&lt;Year&gt;2009&lt;/Year&gt;&lt;RecNum&gt;5047&lt;/RecNum&gt;&lt;DisplayText&gt;(4)&lt;/DisplayText&gt;&lt;record&gt;&lt;rec-number&gt;5047&lt;/rec-number&gt;&lt;foreign-keys&gt;&lt;key app="EN" db-id="xv9xtpdx5a0zwtezte35rxvmd0ew5azx0pdz" timestamp="1452680279"&gt;5047&lt;/key&gt;&lt;/foreign-keys&gt;&lt;ref-type name="Journal Article"&gt;17&lt;/ref-type&gt;&lt;contributors&gt;&lt;authors&gt;&lt;author&gt;Avery, M. R.&lt;/author&gt;&lt;author&gt;Voegeli, D.&lt;/author&gt;&lt;author&gt;Byrne, C. D.&lt;/author&gt;&lt;author&gt;Simpson, D. M.&lt;/author&gt;&lt;author&gt;Clough, G. F.&lt;/author&gt;&lt;/authors&gt;&lt;/contributors&gt;&lt;auth-address&gt;School of Medicine,University of Southampton, Southampton, UK. .&lt;/auth-address&gt;&lt;titles&gt;&lt;title&gt;Age and cigarette smoking are independently associated with the cutaneous vascular response to local warming&lt;/title&gt;&lt;secondary-title&gt;Microcirculation&lt;/secondary-title&gt;&lt;/titles&gt;&lt;periodical&gt;&lt;full-title&gt;Microcirculation&lt;/full-title&gt;&lt;/periodical&gt;&lt;pages&gt;725-34&lt;/pages&gt;&lt;volume&gt;16&lt;/volume&gt;&lt;number&gt;8&lt;/number&gt;&lt;keywords&gt;&lt;keyword&gt;Adolescent&lt;/keyword&gt;&lt;keyword&gt;Adult&lt;/keyword&gt;&lt;keyword&gt;Age Factors&lt;/keyword&gt;&lt;keyword&gt;Blood Flow Velocity&lt;/keyword&gt;&lt;keyword&gt;Endothelium, Vascular&lt;/keyword&gt;&lt;keyword&gt;Female&lt;/keyword&gt;&lt;keyword&gt;*Hot Temperature&lt;/keyword&gt;&lt;keyword&gt;Humans&lt;/keyword&gt;&lt;keyword&gt;Male&lt;/keyword&gt;&lt;keyword&gt;Microcirculation/physiology&lt;/keyword&gt;&lt;keyword&gt;Middle Aged&lt;/keyword&gt;&lt;keyword&gt;Regional Blood Flow&lt;/keyword&gt;&lt;keyword&gt;Skin/*blood supply&lt;/keyword&gt;&lt;keyword&gt;Smoking/*adverse effects&lt;/keyword&gt;&lt;keyword&gt;Vasomotor System/*physiology&lt;/keyword&gt;&lt;keyword&gt;Young Adult&lt;/keyword&gt;&lt;/keywords&gt;&lt;dates&gt;&lt;year&gt;2009&lt;/year&gt;&lt;pub-dates&gt;&lt;date&gt;Nov&lt;/date&gt;&lt;/pub-dates&gt;&lt;/dates&gt;&lt;isbn&gt;1549-8719 (Electronic)&amp;#xD;1073-9688 (Linking)&lt;/isbn&gt;&lt;accession-num&gt;19905971&lt;/accession-num&gt;&lt;urls&gt;&lt;related-urls&gt;&lt;url&gt;http://www.ncbi.nlm.nih.gov/pubmed/19905971&lt;/url&gt;&lt;url&gt;http://onlinelibrary.wiley.com/store/10.3109/10739680903199194/asset/10739680903199194.pdf?v=1&amp;amp;t=ijcodiv7&amp;amp;s=c86ea9ad61cc59d611a87dca531656e55af8d119&lt;/url&gt;&lt;/related-urls&gt;&lt;/urls&gt;&lt;electronic-resource-num&gt;10.3109/10739680903199194&lt;/electronic-resource-num&gt;&lt;/record&gt;&lt;/Cite&gt;&lt;/EndNote&gt;</w:instrText>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(4)</w:t>
            </w:r>
            <w:r w:rsidR="00855964">
              <w:rPr>
                <w:rFonts w:eastAsia="Times New Roman" w:cs="Arial"/>
                <w:color w:val="000000" w:themeColor="dark1"/>
                <w:kern w:val="24"/>
              </w:rPr>
              <w:fldChar w:fldCharType="end"/>
            </w:r>
          </w:p>
        </w:tc>
        <w:tc>
          <w:tcPr>
            <w:tcW w:w="1799" w:type="dxa"/>
            <w:hideMark/>
          </w:tcPr>
          <w:p w14:paraId="2CCA8B45" w14:textId="77777777" w:rsidR="00266770" w:rsidRPr="00266770" w:rsidRDefault="00EA4587" w:rsidP="00266770">
            <w:r>
              <w:t xml:space="preserve">Current long term </w:t>
            </w:r>
            <w:r w:rsidR="00266770" w:rsidRPr="00266770">
              <w:t>smokers</w:t>
            </w:r>
          </w:p>
        </w:tc>
        <w:tc>
          <w:tcPr>
            <w:tcW w:w="1384" w:type="dxa"/>
            <w:hideMark/>
          </w:tcPr>
          <w:p w14:paraId="714D96CD" w14:textId="77777777" w:rsidR="00EA4587" w:rsidRDefault="00266770" w:rsidP="00266770">
            <w:r w:rsidRPr="00266770">
              <w:t>28 smokers</w:t>
            </w:r>
          </w:p>
          <w:p w14:paraId="489F3447" w14:textId="77777777" w:rsidR="00266770" w:rsidRPr="00266770" w:rsidRDefault="00266770" w:rsidP="00266770">
            <w:r w:rsidRPr="00266770">
              <w:t>28 healthy</w:t>
            </w:r>
          </w:p>
        </w:tc>
        <w:tc>
          <w:tcPr>
            <w:tcW w:w="1843" w:type="dxa"/>
            <w:hideMark/>
          </w:tcPr>
          <w:p w14:paraId="1EA560BC" w14:textId="77777777" w:rsidR="00266770" w:rsidRPr="00266770" w:rsidRDefault="00EA4587" w:rsidP="00EA4587">
            <w:r>
              <w:t>F</w:t>
            </w:r>
            <w:r w:rsidR="00266770" w:rsidRPr="00266770">
              <w:t xml:space="preserve">orearm measurements at </w:t>
            </w:r>
          </w:p>
        </w:tc>
        <w:tc>
          <w:tcPr>
            <w:tcW w:w="2126" w:type="dxa"/>
            <w:hideMark/>
          </w:tcPr>
          <w:p w14:paraId="497CD713" w14:textId="77777777" w:rsidR="00266770" w:rsidRPr="00266770" w:rsidRDefault="00266770" w:rsidP="00266770">
            <w:r w:rsidRPr="00266770">
              <w:t>DRT4 with temp sensor DP12-v2 and heating unit SH02 (Moor</w:t>
            </w:r>
            <w:r w:rsidR="00EA4587">
              <w:t xml:space="preserve"> Instruments</w:t>
            </w:r>
            <w:r w:rsidRPr="00266770">
              <w:t>)</w:t>
            </w:r>
          </w:p>
        </w:tc>
        <w:tc>
          <w:tcPr>
            <w:tcW w:w="1984" w:type="dxa"/>
            <w:hideMark/>
          </w:tcPr>
          <w:p w14:paraId="5553D861" w14:textId="77777777" w:rsidR="00266770" w:rsidRPr="00266770" w:rsidRDefault="00EA4587" w:rsidP="00266770">
            <w:r>
              <w:t>Local thermal warming (43</w:t>
            </w:r>
            <w:r w:rsidRPr="00DC4371">
              <w:rPr>
                <w:vertAlign w:val="superscript"/>
              </w:rPr>
              <w:t>o</w:t>
            </w:r>
            <w:r>
              <w:t>C)</w:t>
            </w:r>
          </w:p>
        </w:tc>
        <w:tc>
          <w:tcPr>
            <w:tcW w:w="2127" w:type="dxa"/>
            <w:hideMark/>
          </w:tcPr>
          <w:p w14:paraId="0CA0F156" w14:textId="77777777" w:rsidR="00266770" w:rsidRPr="00266770" w:rsidRDefault="00266770" w:rsidP="00266770">
            <w:r w:rsidRPr="00266770">
              <w:t>FFT for 5 frequency bands, total power and normalised power</w:t>
            </w:r>
          </w:p>
        </w:tc>
        <w:tc>
          <w:tcPr>
            <w:tcW w:w="2409" w:type="dxa"/>
            <w:hideMark/>
          </w:tcPr>
          <w:p w14:paraId="15571988" w14:textId="77777777" w:rsidR="00266770" w:rsidRPr="00266770" w:rsidRDefault="00EA4587" w:rsidP="00266770">
            <w:r>
              <w:t>N</w:t>
            </w:r>
            <w:r w:rsidR="00266770" w:rsidRPr="00266770">
              <w:t>o difference between baseline BF between healthy and smokers</w:t>
            </w:r>
            <w:r>
              <w:t>.</w:t>
            </w:r>
            <w:r w:rsidR="00266770" w:rsidRPr="00266770">
              <w:t xml:space="preserve"> </w:t>
            </w:r>
            <w:r w:rsidRPr="00EA4587">
              <w:t xml:space="preserve">Attenuated hyperaemia in smokers associated reduced relative spectral power around 0.01 Hz, reflecting a reduced endothelial/metabolic </w:t>
            </w:r>
            <w:r w:rsidRPr="00EA4587">
              <w:lastRenderedPageBreak/>
              <w:t>activity</w:t>
            </w:r>
          </w:p>
        </w:tc>
      </w:tr>
      <w:tr w:rsidR="00266770" w:rsidRPr="00266770" w14:paraId="2380205C" w14:textId="77777777" w:rsidTr="00D36B8B">
        <w:trPr>
          <w:trHeight w:val="1528"/>
        </w:trPr>
        <w:tc>
          <w:tcPr>
            <w:tcW w:w="1666" w:type="dxa"/>
            <w:hideMark/>
          </w:tcPr>
          <w:p w14:paraId="157E2F37" w14:textId="6FF6F1CE" w:rsidR="00E9277A" w:rsidRPr="0053414B" w:rsidRDefault="00E9277A" w:rsidP="00855964">
            <w:proofErr w:type="spellStart"/>
            <w:r w:rsidRPr="0053414B">
              <w:lastRenderedPageBreak/>
              <w:t>Gryglewska</w:t>
            </w:r>
            <w:proofErr w:type="spellEnd"/>
            <w:r w:rsidRPr="0053414B">
              <w:t xml:space="preserve"> et al 2010</w:t>
            </w:r>
            <w:r w:rsidR="00BD21DA" w:rsidRPr="0053414B">
              <w:t>a</w:t>
            </w:r>
            <w:r w:rsidRPr="0053414B">
              <w:t xml:space="preserve"> </w:t>
            </w:r>
            <w:r w:rsidR="00855964">
              <w:rPr>
                <w:rFonts w:eastAsia="Times New Roman" w:cs="Arial"/>
                <w:color w:val="000000" w:themeColor="dark1"/>
                <w:kern w:val="24"/>
              </w:rPr>
              <w:fldChar w:fldCharType="begin"/>
            </w:r>
            <w:r w:rsidR="00855964">
              <w:rPr>
                <w:rFonts w:eastAsia="Times New Roman" w:cs="Arial"/>
                <w:color w:val="000000" w:themeColor="dark1"/>
                <w:kern w:val="24"/>
              </w:rPr>
              <w:instrText xml:space="preserve"> ADDIN EN.CITE &lt;EndNote&gt;&lt;Cite&gt;&lt;Author&gt;Gryglewska&lt;/Author&gt;&lt;Year&gt;2010&lt;/Year&gt;&lt;RecNum&gt;6125&lt;/RecNum&gt;&lt;DisplayText&gt;(37)&lt;/DisplayText&gt;&lt;record&gt;&lt;rec-number&gt;6125&lt;/rec-number&gt;&lt;foreign-keys&gt;&lt;key app="EN" db-id="xv9xtpdx5a0zwtezte35rxvmd0ew5azx0pdz" timestamp="1469448469"&gt;6125&lt;/key&gt;&lt;/foreign-keys&gt;&lt;ref-type name="Journal Article"&gt;17&lt;/ref-type&gt;&lt;contributors&gt;&lt;authors&gt;&lt;author&gt;Gryglewska, B.&lt;/author&gt;&lt;author&gt;Necki, M.&lt;/author&gt;&lt;author&gt;Cwynar, M.&lt;/author&gt;&lt;author&gt;Baron, T.&lt;/author&gt;&lt;author&gt;Grodzicki, T.&lt;/author&gt;&lt;/authors&gt;&lt;/contributors&gt;&lt;auth-address&gt;Department of Internal Medicine and Gerontology, Medical College, Jagiellonian University, Cracow, Poland. bgrygle@su.krakow.pl&lt;/auth-address&gt;&lt;titles&gt;&lt;title&gt;Local heat stress and skin blood flowmotion in subjects with familial predisposition or newly diagnosed hypertension&lt;/title&gt;&lt;secondary-title&gt;Blood Press&lt;/secondary-title&gt;&lt;/titles&gt;&lt;periodical&gt;&lt;full-title&gt;Blood Press&lt;/full-title&gt;&lt;/periodical&gt;&lt;pages&gt;366-72&lt;/pages&gt;&lt;volume&gt;19&lt;/volume&gt;&lt;number&gt;6&lt;/number&gt;&lt;keywords&gt;&lt;keyword&gt;Adult&lt;/keyword&gt;&lt;keyword&gt;Blood Pressure&lt;/keyword&gt;&lt;keyword&gt;Female&lt;/keyword&gt;&lt;keyword&gt;Genetic Predisposition to Disease&lt;/keyword&gt;&lt;keyword&gt;Heat Stress Disorders/*physiopathology&lt;/keyword&gt;&lt;keyword&gt;Humans&lt;/keyword&gt;&lt;keyword&gt;Hypertension/diagnosis/genetics/*physiopathology&lt;/keyword&gt;&lt;keyword&gt;Male&lt;/keyword&gt;&lt;keyword&gt;Microcirculation&lt;/keyword&gt;&lt;keyword&gt;Regional Blood Flow/physiology&lt;/keyword&gt;&lt;keyword&gt;Skin/*blood supply&lt;/keyword&gt;&lt;/keywords&gt;&lt;dates&gt;&lt;year&gt;2010&lt;/year&gt;&lt;pub-dates&gt;&lt;date&gt;Dec&lt;/date&gt;&lt;/pub-dates&gt;&lt;/dates&gt;&lt;isbn&gt;1651-1999 (Electronic)&amp;#xD;0803-7051 (Linking)&lt;/isbn&gt;&lt;accession-num&gt;20491605&lt;/accession-num&gt;&lt;urls&gt;&lt;related-urls&gt;&lt;url&gt;http://www.ncbi.nlm.nih.gov/pubmed/20491605&lt;/url&gt;&lt;/related-urls&gt;&lt;/urls&gt;&lt;electronic-resource-num&gt;10.3109/08037051.2010.488053&lt;/electronic-resource-num&gt;&lt;/record&gt;&lt;/Cite&gt;&lt;/EndNote&gt;</w:instrText>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(37)</w:t>
            </w:r>
            <w:r w:rsidR="00855964">
              <w:rPr>
                <w:rFonts w:eastAsia="Times New Roman" w:cs="Arial"/>
                <w:color w:val="000000" w:themeColor="dark1"/>
                <w:kern w:val="24"/>
              </w:rPr>
              <w:fldChar w:fldCharType="end"/>
            </w:r>
            <w:r w:rsidRPr="0053414B">
              <w:t xml:space="preserve">               </w:t>
            </w:r>
          </w:p>
          <w:p w14:paraId="24E6129F" w14:textId="77777777" w:rsidR="00E9277A" w:rsidRPr="0053414B" w:rsidRDefault="00E9277A" w:rsidP="00E9277A">
            <w:r w:rsidRPr="0053414B">
              <w:t xml:space="preserve">                        </w:t>
            </w:r>
          </w:p>
          <w:p w14:paraId="296515BC" w14:textId="77777777" w:rsidR="00266770" w:rsidRPr="0053414B" w:rsidRDefault="00E9277A">
            <w:r w:rsidRPr="0053414B">
              <w:t xml:space="preserve">   </w:t>
            </w:r>
          </w:p>
        </w:tc>
        <w:tc>
          <w:tcPr>
            <w:tcW w:w="1799" w:type="dxa"/>
            <w:hideMark/>
          </w:tcPr>
          <w:p w14:paraId="25FF9B13" w14:textId="77777777" w:rsidR="00266770" w:rsidRPr="00266770" w:rsidRDefault="00E9277A" w:rsidP="00E9277A">
            <w:r>
              <w:t>Familial disposition and newly diagnosed hypertension (HT)</w:t>
            </w:r>
          </w:p>
        </w:tc>
        <w:tc>
          <w:tcPr>
            <w:tcW w:w="1384" w:type="dxa"/>
            <w:hideMark/>
          </w:tcPr>
          <w:p w14:paraId="59ECF035" w14:textId="77777777" w:rsidR="00E9277A" w:rsidRDefault="00E9277A">
            <w:r>
              <w:t>70 (17NT-/22NT+/31HT)</w:t>
            </w:r>
          </w:p>
          <w:p w14:paraId="71C805F4" w14:textId="77777777" w:rsidR="00E80383" w:rsidRDefault="00E80383" w:rsidP="00E9277A"/>
          <w:p w14:paraId="219966A4" w14:textId="77777777" w:rsidR="00E80383" w:rsidRDefault="00E80383" w:rsidP="00E9277A"/>
          <w:p w14:paraId="150364F1" w14:textId="77777777" w:rsidR="00266770" w:rsidRPr="00266770" w:rsidRDefault="00266770" w:rsidP="00E9277A"/>
        </w:tc>
        <w:tc>
          <w:tcPr>
            <w:tcW w:w="1843" w:type="dxa"/>
            <w:hideMark/>
          </w:tcPr>
          <w:p w14:paraId="3E443057" w14:textId="77777777" w:rsidR="008C29CA" w:rsidRDefault="00E9277A">
            <w:r>
              <w:t>F</w:t>
            </w:r>
            <w:r w:rsidR="00266770" w:rsidRPr="00266770">
              <w:t xml:space="preserve">orearm </w:t>
            </w:r>
          </w:p>
          <w:p w14:paraId="58FF5BAF" w14:textId="77777777" w:rsidR="008C29CA" w:rsidRDefault="008C29CA" w:rsidP="00266770"/>
          <w:p w14:paraId="576D3FDC" w14:textId="77777777" w:rsidR="008C29CA" w:rsidRDefault="008C29CA" w:rsidP="00266770"/>
          <w:p w14:paraId="1537BB5C" w14:textId="77777777" w:rsidR="008C29CA" w:rsidRPr="00266770" w:rsidRDefault="008C29CA" w:rsidP="008C29CA"/>
        </w:tc>
        <w:tc>
          <w:tcPr>
            <w:tcW w:w="2126" w:type="dxa"/>
            <w:hideMark/>
          </w:tcPr>
          <w:p w14:paraId="161B6322" w14:textId="77777777" w:rsidR="00266770" w:rsidRDefault="00266770" w:rsidP="00266770">
            <w:proofErr w:type="spellStart"/>
            <w:r w:rsidRPr="00266770">
              <w:t>Periflux</w:t>
            </w:r>
            <w:proofErr w:type="spellEnd"/>
            <w:r w:rsidRPr="00266770">
              <w:t xml:space="preserve"> System 5000</w:t>
            </w:r>
          </w:p>
          <w:p w14:paraId="33B6D75C" w14:textId="77777777" w:rsidR="008C29CA" w:rsidRDefault="008C29CA" w:rsidP="00266770"/>
          <w:p w14:paraId="0870AD42" w14:textId="77777777" w:rsidR="008C29CA" w:rsidRDefault="008C29CA" w:rsidP="00266770"/>
          <w:p w14:paraId="65B35F5E" w14:textId="77777777" w:rsidR="008C29CA" w:rsidRPr="00266770" w:rsidRDefault="008C29CA" w:rsidP="00266770"/>
        </w:tc>
        <w:tc>
          <w:tcPr>
            <w:tcW w:w="1984" w:type="dxa"/>
            <w:hideMark/>
          </w:tcPr>
          <w:p w14:paraId="2D5E814D" w14:textId="77777777" w:rsidR="00266770" w:rsidRPr="00266770" w:rsidRDefault="00E9277A">
            <w:r>
              <w:t>Local thermal warming</w:t>
            </w:r>
          </w:p>
        </w:tc>
        <w:tc>
          <w:tcPr>
            <w:tcW w:w="2127" w:type="dxa"/>
            <w:hideMark/>
          </w:tcPr>
          <w:p w14:paraId="1D932CE2" w14:textId="77777777" w:rsidR="00266770" w:rsidRDefault="00E9277A" w:rsidP="00266770">
            <w:proofErr w:type="spellStart"/>
            <w:r>
              <w:t>Perisoft</w:t>
            </w:r>
            <w:proofErr w:type="spellEnd"/>
            <w:r w:rsidR="00266770" w:rsidRPr="00266770">
              <w:t xml:space="preserve"> </w:t>
            </w:r>
            <w:proofErr w:type="spellStart"/>
            <w:r w:rsidR="00266770" w:rsidRPr="00266770">
              <w:t>Perimed</w:t>
            </w:r>
            <w:proofErr w:type="spellEnd"/>
            <w:r w:rsidR="00266770" w:rsidRPr="00266770">
              <w:t xml:space="preserve"> Software with FFT</w:t>
            </w:r>
          </w:p>
          <w:p w14:paraId="322D9FA3" w14:textId="77777777" w:rsidR="008C29CA" w:rsidRDefault="008C29CA" w:rsidP="00266770"/>
          <w:p w14:paraId="1B51F946" w14:textId="77777777" w:rsidR="008C29CA" w:rsidRPr="00266770" w:rsidRDefault="008C29CA" w:rsidP="00266770"/>
        </w:tc>
        <w:tc>
          <w:tcPr>
            <w:tcW w:w="2409" w:type="dxa"/>
            <w:hideMark/>
          </w:tcPr>
          <w:p w14:paraId="32D4A9BA" w14:textId="77777777" w:rsidR="00266770" w:rsidRPr="00266770" w:rsidRDefault="00E80383" w:rsidP="00E80383">
            <w:r>
              <w:t xml:space="preserve">Differing total power and myogenic origin </w:t>
            </w:r>
            <w:proofErr w:type="spellStart"/>
            <w:r>
              <w:t>flowmotion</w:t>
            </w:r>
            <w:proofErr w:type="spellEnd"/>
            <w:r>
              <w:t xml:space="preserve"> with the lowest values in the NT(+) group</w:t>
            </w:r>
          </w:p>
        </w:tc>
      </w:tr>
      <w:tr w:rsidR="007D74B5" w:rsidRPr="00266770" w14:paraId="50120412" w14:textId="77777777" w:rsidTr="00D36B8B">
        <w:trPr>
          <w:trHeight w:val="535"/>
        </w:trPr>
        <w:tc>
          <w:tcPr>
            <w:tcW w:w="1666" w:type="dxa"/>
          </w:tcPr>
          <w:p w14:paraId="05663075" w14:textId="68053F4D" w:rsidR="007D74B5" w:rsidRPr="0053414B" w:rsidRDefault="007D74B5" w:rsidP="00855964">
            <w:proofErr w:type="spellStart"/>
            <w:r w:rsidRPr="0053414B">
              <w:t>Gryglewska</w:t>
            </w:r>
            <w:proofErr w:type="spellEnd"/>
            <w:r w:rsidRPr="0053414B">
              <w:t xml:space="preserve"> et al 2010b </w:t>
            </w:r>
            <w:r w:rsidRPr="0053414B">
              <w:rPr>
                <w:rFonts w:eastAsia="Times New Roman" w:cs="Arial"/>
                <w:color w:val="000000" w:themeColor="dark1"/>
                <w:kern w:val="24"/>
              </w:rPr>
              <w:t xml:space="preserve"> </w:t>
            </w:r>
            <w:r w:rsidR="00855964">
              <w:rPr>
                <w:rFonts w:eastAsia="Times New Roman" w:cs="Arial"/>
                <w:color w:val="000000" w:themeColor="dark1"/>
                <w:kern w:val="24"/>
              </w:rPr>
              <w:fldChar w:fldCharType="begin"/>
            </w:r>
            <w:r w:rsidR="00855964">
              <w:rPr>
                <w:rFonts w:eastAsia="Times New Roman" w:cs="Arial"/>
                <w:color w:val="000000" w:themeColor="dark1"/>
                <w:kern w:val="24"/>
              </w:rPr>
              <w:instrText xml:space="preserve"> ADDIN EN.CITE &lt;EndNote&gt;&lt;Cite&gt;&lt;Author&gt;Gryglewska&lt;/Author&gt;&lt;Year&gt;2010&lt;/Year&gt;&lt;RecNum&gt;6124&lt;/RecNum&gt;&lt;DisplayText&gt;(38)&lt;/DisplayText&gt;&lt;record&gt;&lt;rec-number&gt;6124&lt;/rec-number&gt;&lt;foreign-keys&gt;&lt;key app="EN" db-id="xv9xtpdx5a0zwtezte35rxvmd0ew5azx0pdz" timestamp="1469448469"&gt;6124&lt;/key&gt;&lt;/foreign-keys&gt;&lt;ref-type name="Journal Article"&gt;17&lt;/ref-type&gt;&lt;contributors&gt;&lt;authors&gt;&lt;author&gt;Gryglewska, B.&lt;/author&gt;&lt;author&gt;Necki, M.&lt;/author&gt;&lt;author&gt;Cwynar, M.&lt;/author&gt;&lt;author&gt;Baron, T.&lt;/author&gt;&lt;author&gt;Grodzicki, T.&lt;/author&gt;&lt;/authors&gt;&lt;/contributors&gt;&lt;auth-address&gt;Department of Internal Medicine and Gerontology, Jagiellonian University Medical College, Cracow, Poland. bgrygle@su.krakow.pl&lt;/auth-address&gt;&lt;titles&gt;&lt;title&gt;Neurogenic and myogenic resting skin blood flowmotion in subjects with masked hypertension&lt;/title&gt;&lt;secondary-title&gt;J Physiol Pharmacol&lt;/secondary-title&gt;&lt;/titles&gt;&lt;periodical&gt;&lt;full-title&gt;J Physiol Pharmacol&lt;/full-title&gt;&lt;/periodical&gt;&lt;pages&gt;551-8&lt;/pages&gt;&lt;volume&gt;61&lt;/volume&gt;&lt;number&gt;5&lt;/number&gt;&lt;keywords&gt;&lt;keyword&gt;Blood Flow Velocity&lt;/keyword&gt;&lt;keyword&gt;Endothelins/blood&lt;/keyword&gt;&lt;keyword&gt;Female&lt;/keyword&gt;&lt;keyword&gt;Hemodynamics&lt;/keyword&gt;&lt;keyword&gt;Humans&lt;/keyword&gt;&lt;keyword&gt;Hypertension/*physiopathology&lt;/keyword&gt;&lt;keyword&gt;Hypoglycemic Agents/blood&lt;/keyword&gt;&lt;keyword&gt;Insulin/blood&lt;/keyword&gt;&lt;keyword&gt;Laser-Doppler Flowmetry/*methods&lt;/keyword&gt;&lt;keyword&gt;Male&lt;/keyword&gt;&lt;keyword&gt;Microcirculation/*physiology&lt;/keyword&gt;&lt;keyword&gt;Muscle, Smooth, Vascular/physiopathology&lt;/keyword&gt;&lt;keyword&gt;Norepinephrine/blood&lt;/keyword&gt;&lt;keyword&gt;Regional Blood Flow&lt;/keyword&gt;&lt;keyword&gt;Rest&lt;/keyword&gt;&lt;keyword&gt;Skin/*blood supply&lt;/keyword&gt;&lt;keyword&gt;Sympathetic Nervous System/physiopathology&lt;/keyword&gt;&lt;/keywords&gt;&lt;dates&gt;&lt;year&gt;2010&lt;/year&gt;&lt;pub-dates&gt;&lt;date&gt;Oct&lt;/date&gt;&lt;/pub-dates&gt;&lt;/dates&gt;&lt;isbn&gt;1899-1505 (Electronic)&amp;#xD;0867-5910 (Linking)&lt;/isbn&gt;&lt;accession-num&gt;21081798&lt;/accession-num&gt;&lt;urls&gt;&lt;related-urls&gt;&lt;url&gt;http://www.ncbi.nlm.nih.gov/pubmed/21081798&lt;/url&gt;&lt;/related-urls&gt;&lt;/urls&gt;&lt;/record&gt;&lt;/Cite&gt;&lt;/EndNote&gt;</w:instrText>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(38)</w:t>
            </w:r>
            <w:r w:rsidR="00855964">
              <w:rPr>
                <w:rFonts w:eastAsia="Times New Roman" w:cs="Arial"/>
                <w:color w:val="000000" w:themeColor="dark1"/>
                <w:kern w:val="24"/>
              </w:rPr>
              <w:fldChar w:fldCharType="end"/>
            </w:r>
          </w:p>
          <w:p w14:paraId="3C5DB379" w14:textId="77777777" w:rsidR="007D74B5" w:rsidRPr="0053414B" w:rsidRDefault="007D74B5" w:rsidP="005E2B33"/>
        </w:tc>
        <w:tc>
          <w:tcPr>
            <w:tcW w:w="1799" w:type="dxa"/>
          </w:tcPr>
          <w:p w14:paraId="71BB00EC" w14:textId="77777777" w:rsidR="007D74B5" w:rsidRDefault="007D74B5" w:rsidP="00E9277A">
            <w:r>
              <w:t>Masked hypertension</w:t>
            </w:r>
          </w:p>
        </w:tc>
        <w:tc>
          <w:tcPr>
            <w:tcW w:w="1384" w:type="dxa"/>
          </w:tcPr>
          <w:p w14:paraId="2E1F4104" w14:textId="77777777" w:rsidR="007D74B5" w:rsidRDefault="007D74B5" w:rsidP="00E9277A">
            <w:r>
              <w:t>82 (29NT/17MH/36HT)</w:t>
            </w:r>
          </w:p>
        </w:tc>
        <w:tc>
          <w:tcPr>
            <w:tcW w:w="1843" w:type="dxa"/>
          </w:tcPr>
          <w:p w14:paraId="000E03DC" w14:textId="77777777" w:rsidR="007D74B5" w:rsidRDefault="007D74B5" w:rsidP="008C29CA">
            <w:r>
              <w:t>F</w:t>
            </w:r>
            <w:r w:rsidRPr="00266770">
              <w:t>orearm</w:t>
            </w:r>
          </w:p>
        </w:tc>
        <w:tc>
          <w:tcPr>
            <w:tcW w:w="2126" w:type="dxa"/>
          </w:tcPr>
          <w:p w14:paraId="34B6B463" w14:textId="77777777" w:rsidR="007D74B5" w:rsidRPr="00266770" w:rsidRDefault="007D74B5" w:rsidP="00266770">
            <w:proofErr w:type="spellStart"/>
            <w:r w:rsidRPr="00266770">
              <w:t>Periflux</w:t>
            </w:r>
            <w:proofErr w:type="spellEnd"/>
            <w:r w:rsidRPr="00266770">
              <w:t xml:space="preserve"> System 5000</w:t>
            </w:r>
          </w:p>
        </w:tc>
        <w:tc>
          <w:tcPr>
            <w:tcW w:w="1984" w:type="dxa"/>
          </w:tcPr>
          <w:p w14:paraId="60330CE9" w14:textId="77777777" w:rsidR="007D74B5" w:rsidRDefault="007D74B5" w:rsidP="00266770"/>
        </w:tc>
        <w:tc>
          <w:tcPr>
            <w:tcW w:w="2127" w:type="dxa"/>
          </w:tcPr>
          <w:p w14:paraId="2183310B" w14:textId="77777777" w:rsidR="007D74B5" w:rsidRDefault="007D74B5" w:rsidP="00266770">
            <w:proofErr w:type="spellStart"/>
            <w:r>
              <w:t>Perisoft</w:t>
            </w:r>
            <w:proofErr w:type="spellEnd"/>
            <w:r w:rsidRPr="00266770">
              <w:t xml:space="preserve"> </w:t>
            </w:r>
            <w:proofErr w:type="spellStart"/>
            <w:r w:rsidRPr="00266770">
              <w:t>Perimed</w:t>
            </w:r>
            <w:proofErr w:type="spellEnd"/>
            <w:r w:rsidRPr="00266770">
              <w:t xml:space="preserve"> Software with FFT</w:t>
            </w:r>
            <w:r>
              <w:t xml:space="preserve"> and STFT</w:t>
            </w:r>
          </w:p>
        </w:tc>
        <w:tc>
          <w:tcPr>
            <w:tcW w:w="2409" w:type="dxa"/>
          </w:tcPr>
          <w:p w14:paraId="40FD4A23" w14:textId="24E9C9C8" w:rsidR="007D74B5" w:rsidRDefault="007D74B5" w:rsidP="0084671C">
            <w:r>
              <w:t>Increased myogenic (absolute and relative) and sympathetic in MH. Daytime systolic BP most consistent predictor of sympathetic and myogenic flow motion</w:t>
            </w:r>
          </w:p>
        </w:tc>
      </w:tr>
      <w:tr w:rsidR="00266770" w:rsidRPr="00266770" w14:paraId="76FE35B8" w14:textId="77777777" w:rsidTr="00D36B8B">
        <w:trPr>
          <w:trHeight w:val="2012"/>
        </w:trPr>
        <w:tc>
          <w:tcPr>
            <w:tcW w:w="1666" w:type="dxa"/>
            <w:hideMark/>
          </w:tcPr>
          <w:p w14:paraId="5E32FAD5" w14:textId="79715065" w:rsidR="00982454" w:rsidRPr="00DE5414" w:rsidRDefault="00266770" w:rsidP="00855964">
            <w:pPr>
              <w:rPr>
                <w:lang w:val="fr-FR"/>
              </w:rPr>
            </w:pPr>
            <w:r w:rsidRPr="00DE5414">
              <w:rPr>
                <w:lang w:val="fr-FR"/>
              </w:rPr>
              <w:t xml:space="preserve">Sun </w:t>
            </w:r>
            <w:r w:rsidR="00982454" w:rsidRPr="00DE5414">
              <w:rPr>
                <w:lang w:val="fr-FR"/>
              </w:rPr>
              <w:t xml:space="preserve">et al </w:t>
            </w:r>
            <w:r w:rsidRPr="00DE5414">
              <w:rPr>
                <w:lang w:val="fr-FR"/>
              </w:rPr>
              <w:t>2012</w:t>
            </w:r>
            <w:r w:rsidR="00982454" w:rsidRPr="00DE5414">
              <w:rPr>
                <w:lang w:val="fr-FR"/>
              </w:rPr>
              <w:t xml:space="preserve"> </w:t>
            </w:r>
            <w:r w:rsidR="00982454" w:rsidRPr="00C54CB1">
              <w:rPr>
                <w:rFonts w:eastAsia="Times New Roman" w:cs="Arial"/>
                <w:color w:val="000000" w:themeColor="dark1"/>
                <w:kern w:val="24"/>
                <w:lang w:val="fr-FR"/>
              </w:rPr>
              <w:t xml:space="preserve"> </w:t>
            </w:r>
            <w:r w:rsidR="00855964">
              <w:rPr>
                <w:rFonts w:eastAsia="Times New Roman" w:cs="Arial"/>
                <w:color w:val="000000" w:themeColor="dark1"/>
                <w:kern w:val="24"/>
                <w:lang w:val="fr-FR"/>
              </w:rPr>
              <w:fldChar w:fldCharType="begin">
                <w:fldData xml:space="preserve">PEVuZE5vdGU+PENpdGU+PEF1dGhvcj5TdW48L0F1dGhvcj48WWVhcj4yMDEyPC9ZZWFyPjxSZWNO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</w:fldData>
              </w:fldChar>
            </w:r>
            <w:r w:rsidR="00855964">
              <w:rPr>
                <w:rFonts w:eastAsia="Times New Roman" w:cs="Arial"/>
                <w:color w:val="000000" w:themeColor="dark1"/>
                <w:kern w:val="24"/>
                <w:lang w:val="fr-FR"/>
              </w:rPr>
              <w:instrText xml:space="preserve"> ADDIN EN.CITE </w:instrText>
            </w:r>
            <w:r w:rsidR="00855964">
              <w:rPr>
                <w:rFonts w:eastAsia="Times New Roman" w:cs="Arial"/>
                <w:color w:val="000000" w:themeColor="dark1"/>
                <w:kern w:val="24"/>
                <w:lang w:val="fr-FR"/>
              </w:rPr>
              <w:fldChar w:fldCharType="begin">
                <w:fldData xml:space="preserve">PEVuZE5vdGU+PENpdGU+PEF1dGhvcj5TdW48L0F1dGhvcj48WWVhcj4yMDEyPC9ZZWFyPjxSZWNO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</w:fldData>
              </w:fldChar>
            </w:r>
            <w:r w:rsidR="00855964">
              <w:rPr>
                <w:rFonts w:eastAsia="Times New Roman" w:cs="Arial"/>
                <w:color w:val="000000" w:themeColor="dark1"/>
                <w:kern w:val="24"/>
                <w:lang w:val="fr-FR"/>
              </w:rPr>
              <w:instrText xml:space="preserve"> ADDIN EN.CITE.DATA </w:instrText>
            </w:r>
            <w:r w:rsidR="00855964">
              <w:rPr>
                <w:rFonts w:eastAsia="Times New Roman" w:cs="Arial"/>
                <w:color w:val="000000" w:themeColor="dark1"/>
                <w:kern w:val="24"/>
                <w:lang w:val="fr-FR"/>
              </w:rPr>
            </w:r>
            <w:r w:rsidR="00855964">
              <w:rPr>
                <w:rFonts w:eastAsia="Times New Roman" w:cs="Arial"/>
                <w:color w:val="000000" w:themeColor="dark1"/>
                <w:kern w:val="24"/>
                <w:lang w:val="fr-FR"/>
              </w:rPr>
              <w:fldChar w:fldCharType="end"/>
            </w:r>
            <w:r w:rsidR="00855964">
              <w:rPr>
                <w:rFonts w:eastAsia="Times New Roman" w:cs="Arial"/>
                <w:color w:val="000000" w:themeColor="dark1"/>
                <w:kern w:val="24"/>
                <w:lang w:val="fr-FR"/>
              </w:rPr>
              <w:fldChar w:fldCharType="separate"/>
            </w:r>
            <w:r w:rsidR="00855964">
              <w:rPr>
                <w:rFonts w:eastAsia="Times New Roman" w:cs="Arial"/>
                <w:noProof/>
                <w:color w:val="000000" w:themeColor="dark1"/>
                <w:kern w:val="24"/>
                <w:lang w:val="fr-FR"/>
              </w:rPr>
              <w:t>(100)</w:t>
            </w:r>
            <w:r w:rsidR="00855964">
              <w:rPr>
                <w:rFonts w:eastAsia="Times New Roman" w:cs="Arial"/>
                <w:color w:val="000000" w:themeColor="dark1"/>
                <w:kern w:val="24"/>
                <w:lang w:val="fr-FR"/>
              </w:rPr>
              <w:fldChar w:fldCharType="end"/>
            </w:r>
          </w:p>
          <w:p w14:paraId="64CDA47A" w14:textId="77777777" w:rsidR="00266770" w:rsidRPr="00DE5414" w:rsidRDefault="00266770" w:rsidP="00982454">
            <w:pPr>
              <w:rPr>
                <w:lang w:val="fr-FR"/>
              </w:rPr>
            </w:pPr>
          </w:p>
        </w:tc>
        <w:tc>
          <w:tcPr>
            <w:tcW w:w="1799" w:type="dxa"/>
            <w:hideMark/>
          </w:tcPr>
          <w:p w14:paraId="402BDA20" w14:textId="77777777" w:rsidR="00266770" w:rsidRPr="00266770" w:rsidRDefault="00982454" w:rsidP="00266770">
            <w:r w:rsidRPr="00982454">
              <w:t>T2DM/</w:t>
            </w:r>
            <w:proofErr w:type="spellStart"/>
            <w:r w:rsidRPr="00982454">
              <w:t>sudomotor</w:t>
            </w:r>
            <w:proofErr w:type="spellEnd"/>
            <w:r w:rsidRPr="00982454">
              <w:t xml:space="preserve"> dysfunction</w:t>
            </w:r>
          </w:p>
        </w:tc>
        <w:tc>
          <w:tcPr>
            <w:tcW w:w="1384" w:type="dxa"/>
            <w:hideMark/>
          </w:tcPr>
          <w:p w14:paraId="6D5BD67D" w14:textId="77777777" w:rsidR="00982454" w:rsidRDefault="00982454" w:rsidP="00982454">
            <w:r>
              <w:t xml:space="preserve">68 T2DM        </w:t>
            </w:r>
          </w:p>
          <w:p w14:paraId="77406395" w14:textId="77777777" w:rsidR="00266770" w:rsidRPr="00266770" w:rsidRDefault="00982454" w:rsidP="00982454">
            <w:r>
              <w:t>25 controls</w:t>
            </w:r>
          </w:p>
        </w:tc>
        <w:tc>
          <w:tcPr>
            <w:tcW w:w="1843" w:type="dxa"/>
            <w:hideMark/>
          </w:tcPr>
          <w:p w14:paraId="7C3933CD" w14:textId="77777777" w:rsidR="00266770" w:rsidRPr="00266770" w:rsidRDefault="00982454" w:rsidP="00982454">
            <w:r>
              <w:t>D</w:t>
            </w:r>
            <w:r w:rsidR="00266770" w:rsidRPr="00266770">
              <w:t xml:space="preserve">orsum of right big </w:t>
            </w:r>
          </w:p>
        </w:tc>
        <w:tc>
          <w:tcPr>
            <w:tcW w:w="2126" w:type="dxa"/>
            <w:hideMark/>
          </w:tcPr>
          <w:p w14:paraId="3985363C" w14:textId="77777777" w:rsidR="00266770" w:rsidRPr="00266770" w:rsidRDefault="00982454" w:rsidP="00266770">
            <w:r>
              <w:t xml:space="preserve">Laser </w:t>
            </w:r>
            <w:r w:rsidR="00266770" w:rsidRPr="00266770">
              <w:t xml:space="preserve">Doppler </w:t>
            </w:r>
            <w:proofErr w:type="spellStart"/>
            <w:r w:rsidR="00266770" w:rsidRPr="00266770">
              <w:t>flowmetry</w:t>
            </w:r>
            <w:proofErr w:type="spellEnd"/>
            <w:r w:rsidR="00266770" w:rsidRPr="00266770">
              <w:t xml:space="preserve"> (MSP310XP Oxford </w:t>
            </w:r>
            <w:proofErr w:type="spellStart"/>
            <w:r w:rsidR="00266770" w:rsidRPr="00266770">
              <w:t>Optronix</w:t>
            </w:r>
            <w:proofErr w:type="spellEnd"/>
            <w:r w:rsidR="00266770" w:rsidRPr="00266770">
              <w:t>, Oxford, UK)</w:t>
            </w:r>
          </w:p>
        </w:tc>
        <w:tc>
          <w:tcPr>
            <w:tcW w:w="1984" w:type="dxa"/>
            <w:hideMark/>
          </w:tcPr>
          <w:p w14:paraId="467E71E4" w14:textId="77777777" w:rsidR="00266770" w:rsidRPr="00266770" w:rsidRDefault="00266770" w:rsidP="00266770"/>
        </w:tc>
        <w:tc>
          <w:tcPr>
            <w:tcW w:w="2127" w:type="dxa"/>
            <w:hideMark/>
          </w:tcPr>
          <w:p w14:paraId="7BE4065A" w14:textId="77777777" w:rsidR="00266770" w:rsidRPr="00266770" w:rsidRDefault="00982454" w:rsidP="00266770">
            <w:r>
              <w:t>T</w:t>
            </w:r>
            <w:r w:rsidR="00266770" w:rsidRPr="00266770">
              <w:t>ime averaged WT for low frequency only</w:t>
            </w:r>
          </w:p>
        </w:tc>
        <w:tc>
          <w:tcPr>
            <w:tcW w:w="2409" w:type="dxa"/>
            <w:hideMark/>
          </w:tcPr>
          <w:p w14:paraId="75D49251" w14:textId="77777777" w:rsidR="00266770" w:rsidRPr="00266770" w:rsidRDefault="00982454" w:rsidP="00266770">
            <w:r w:rsidRPr="00982454">
              <w:t xml:space="preserve">Early impairment in LF flow motion (mainly in neurogenic and endothelial components) correlated with </w:t>
            </w:r>
            <w:proofErr w:type="spellStart"/>
            <w:r w:rsidRPr="00982454">
              <w:t>sudomotor</w:t>
            </w:r>
            <w:proofErr w:type="spellEnd"/>
            <w:r w:rsidRPr="00982454">
              <w:t xml:space="preserve"> dysfunction</w:t>
            </w:r>
          </w:p>
        </w:tc>
      </w:tr>
      <w:tr w:rsidR="00266770" w:rsidRPr="00266770" w14:paraId="6BAD8FDC" w14:textId="77777777" w:rsidTr="00D36B8B">
        <w:trPr>
          <w:trHeight w:val="2799"/>
        </w:trPr>
        <w:tc>
          <w:tcPr>
            <w:tcW w:w="1666" w:type="dxa"/>
            <w:hideMark/>
          </w:tcPr>
          <w:p w14:paraId="115FBD45" w14:textId="77777777" w:rsidR="0014552D" w:rsidRPr="00C54CB1" w:rsidRDefault="00266770" w:rsidP="00266770">
            <w:pPr>
              <w:rPr>
                <w:lang w:val="fr-FR"/>
              </w:rPr>
            </w:pPr>
            <w:r w:rsidRPr="00C54CB1">
              <w:rPr>
                <w:lang w:val="fr-FR"/>
              </w:rPr>
              <w:lastRenderedPageBreak/>
              <w:t xml:space="preserve">Sun </w:t>
            </w:r>
            <w:r w:rsidR="0014552D" w:rsidRPr="00C54CB1">
              <w:rPr>
                <w:lang w:val="fr-FR"/>
              </w:rPr>
              <w:t>et al 2013</w:t>
            </w:r>
          </w:p>
          <w:p w14:paraId="20ECC96C" w14:textId="4C5FC6EF" w:rsidR="0014552D" w:rsidRPr="00C54CB1" w:rsidRDefault="00855964" w:rsidP="00855964">
            <w:pPr>
              <w:rPr>
                <w:lang w:val="fr-FR"/>
              </w:rPr>
            </w:pPr>
            <w:r>
              <w:rPr>
                <w:rFonts w:eastAsia="Times New Roman" w:cs="Arial"/>
                <w:color w:val="000000" w:themeColor="dark1"/>
                <w:kern w:val="24"/>
                <w:lang w:val="fr-FR"/>
              </w:rPr>
              <w:fldChar w:fldCharType="begin">
                <w:fldData xml:space="preserve">PEVuZE5vdGU+PENpdGU+PEF1dGhvcj5TdW48L0F1dGhvcj48WWVhcj4yMDEzPC9ZZWFyPjxSZWNO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</w:fldData>
              </w:fldChar>
            </w:r>
            <w:r>
              <w:rPr>
                <w:rFonts w:eastAsia="Times New Roman" w:cs="Arial"/>
                <w:color w:val="000000" w:themeColor="dark1"/>
                <w:kern w:val="24"/>
                <w:lang w:val="fr-FR"/>
              </w:rPr>
              <w:instrText xml:space="preserve"> ADDIN EN.CITE </w:instrText>
            </w:r>
            <w:r>
              <w:rPr>
                <w:rFonts w:eastAsia="Times New Roman" w:cs="Arial"/>
                <w:color w:val="000000" w:themeColor="dark1"/>
                <w:kern w:val="24"/>
                <w:lang w:val="fr-FR"/>
              </w:rPr>
              <w:fldChar w:fldCharType="begin">
                <w:fldData xml:space="preserve">PEVuZE5vdGU+PENpdGU+PEF1dGhvcj5TdW48L0F1dGhvcj48WWVhcj4yMDEzPC9ZZWFyPjxSZWNO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</w:fldData>
              </w:fldChar>
            </w:r>
            <w:r>
              <w:rPr>
                <w:rFonts w:eastAsia="Times New Roman" w:cs="Arial"/>
                <w:color w:val="000000" w:themeColor="dark1"/>
                <w:kern w:val="24"/>
                <w:lang w:val="fr-FR"/>
              </w:rPr>
              <w:instrText xml:space="preserve"> ADDIN EN.CITE.DATA </w:instrText>
            </w:r>
            <w:r>
              <w:rPr>
                <w:rFonts w:eastAsia="Times New Roman" w:cs="Arial"/>
                <w:color w:val="000000" w:themeColor="dark1"/>
                <w:kern w:val="24"/>
                <w:lang w:val="fr-FR"/>
              </w:rPr>
            </w:r>
            <w:r>
              <w:rPr>
                <w:rFonts w:eastAsia="Times New Roman" w:cs="Arial"/>
                <w:color w:val="000000" w:themeColor="dark1"/>
                <w:kern w:val="24"/>
                <w:lang w:val="fr-FR"/>
              </w:rPr>
              <w:fldChar w:fldCharType="end"/>
            </w:r>
            <w:r>
              <w:rPr>
                <w:rFonts w:eastAsia="Times New Roman" w:cs="Arial"/>
                <w:color w:val="000000" w:themeColor="dark1"/>
                <w:kern w:val="24"/>
                <w:lang w:val="fr-FR"/>
              </w:rPr>
              <w:fldChar w:fldCharType="separate"/>
            </w:r>
            <w:r>
              <w:rPr>
                <w:rFonts w:eastAsia="Times New Roman" w:cs="Arial"/>
                <w:noProof/>
                <w:color w:val="000000" w:themeColor="dark1"/>
                <w:kern w:val="24"/>
                <w:lang w:val="fr-FR"/>
              </w:rPr>
              <w:t>(101)</w:t>
            </w:r>
            <w:r>
              <w:rPr>
                <w:rFonts w:eastAsia="Times New Roman" w:cs="Arial"/>
                <w:color w:val="000000" w:themeColor="dark1"/>
                <w:kern w:val="24"/>
                <w:lang w:val="fr-FR"/>
              </w:rPr>
              <w:fldChar w:fldCharType="end"/>
            </w:r>
          </w:p>
          <w:p w14:paraId="36F80768" w14:textId="77777777" w:rsidR="00266770" w:rsidRPr="00C54CB1" w:rsidRDefault="00266770" w:rsidP="0014552D">
            <w:pPr>
              <w:rPr>
                <w:lang w:val="fr-FR"/>
              </w:rPr>
            </w:pPr>
          </w:p>
        </w:tc>
        <w:tc>
          <w:tcPr>
            <w:tcW w:w="1799" w:type="dxa"/>
            <w:hideMark/>
          </w:tcPr>
          <w:p w14:paraId="6440EC15" w14:textId="77777777" w:rsidR="00266770" w:rsidRPr="00C54CB1" w:rsidRDefault="00266770" w:rsidP="0014552D">
            <w:r w:rsidRPr="00C54CB1">
              <w:t>T2D</w:t>
            </w:r>
            <w:r w:rsidR="0014552D" w:rsidRPr="00C54CB1">
              <w:t>M</w:t>
            </w:r>
            <w:r w:rsidRPr="00C54CB1">
              <w:t xml:space="preserve"> </w:t>
            </w:r>
            <w:r w:rsidR="0014552D" w:rsidRPr="00C54CB1">
              <w:t>with/without peripheral</w:t>
            </w:r>
            <w:r w:rsidRPr="00C54CB1">
              <w:t xml:space="preserve"> </w:t>
            </w:r>
            <w:r w:rsidR="0014552D" w:rsidRPr="00C54CB1">
              <w:t>neuropathy</w:t>
            </w:r>
            <w:r w:rsidR="000373F6">
              <w:t xml:space="preserve"> (PN)</w:t>
            </w:r>
          </w:p>
        </w:tc>
        <w:tc>
          <w:tcPr>
            <w:tcW w:w="1384" w:type="dxa"/>
            <w:hideMark/>
          </w:tcPr>
          <w:p w14:paraId="29ADD086" w14:textId="77777777" w:rsidR="0014552D" w:rsidRDefault="00266770" w:rsidP="00266770">
            <w:r w:rsidRPr="00266770">
              <w:t>25 controls</w:t>
            </w:r>
          </w:p>
          <w:p w14:paraId="0C2577EE" w14:textId="77777777" w:rsidR="000373F6" w:rsidRDefault="00266770" w:rsidP="00266770">
            <w:r w:rsidRPr="00266770">
              <w:t>24</w:t>
            </w:r>
            <w:r w:rsidR="0014552D">
              <w:t xml:space="preserve"> </w:t>
            </w:r>
            <w:r w:rsidRPr="00266770">
              <w:t>clinical</w:t>
            </w:r>
            <w:r w:rsidR="0014552D">
              <w:t xml:space="preserve"> </w:t>
            </w:r>
            <w:r w:rsidR="000373F6">
              <w:t xml:space="preserve">PN </w:t>
            </w:r>
          </w:p>
          <w:p w14:paraId="1476915F" w14:textId="77777777" w:rsidR="000373F6" w:rsidRDefault="00266770" w:rsidP="00266770">
            <w:r w:rsidRPr="00266770">
              <w:t>24</w:t>
            </w:r>
            <w:r w:rsidR="0014552D">
              <w:t xml:space="preserve"> </w:t>
            </w:r>
            <w:r w:rsidRPr="00266770">
              <w:t xml:space="preserve">subclinical </w:t>
            </w:r>
            <w:r w:rsidR="000373F6">
              <w:t xml:space="preserve">PN </w:t>
            </w:r>
          </w:p>
          <w:p w14:paraId="23B3ADEC" w14:textId="77777777" w:rsidR="00266770" w:rsidRPr="00266770" w:rsidRDefault="00266770" w:rsidP="00266770">
            <w:r w:rsidRPr="00266770">
              <w:t xml:space="preserve">26 without neuropathy </w:t>
            </w:r>
          </w:p>
        </w:tc>
        <w:tc>
          <w:tcPr>
            <w:tcW w:w="1843" w:type="dxa"/>
            <w:hideMark/>
          </w:tcPr>
          <w:p w14:paraId="3F240A5B" w14:textId="77777777" w:rsidR="00266770" w:rsidRPr="00266770" w:rsidRDefault="0014552D" w:rsidP="0014552D">
            <w:r>
              <w:t>D</w:t>
            </w:r>
            <w:r w:rsidR="00266770" w:rsidRPr="00266770">
              <w:t xml:space="preserve">orsum of right big toe </w:t>
            </w:r>
          </w:p>
        </w:tc>
        <w:tc>
          <w:tcPr>
            <w:tcW w:w="2126" w:type="dxa"/>
            <w:hideMark/>
          </w:tcPr>
          <w:p w14:paraId="64AE13CE" w14:textId="77777777" w:rsidR="00266770" w:rsidRPr="00266770" w:rsidRDefault="0014552D" w:rsidP="00266770">
            <w:r>
              <w:t>L</w:t>
            </w:r>
            <w:r w:rsidR="00266770" w:rsidRPr="00266770">
              <w:t xml:space="preserve">aser Doppler </w:t>
            </w:r>
            <w:proofErr w:type="spellStart"/>
            <w:r w:rsidR="00266770" w:rsidRPr="00266770">
              <w:t>flowmetry</w:t>
            </w:r>
            <w:proofErr w:type="spellEnd"/>
            <w:r w:rsidR="00266770" w:rsidRPr="00266770">
              <w:t xml:space="preserve"> (MSP310XP Oxford </w:t>
            </w:r>
            <w:proofErr w:type="spellStart"/>
            <w:r w:rsidR="00266770" w:rsidRPr="00266770">
              <w:t>Optronix</w:t>
            </w:r>
            <w:proofErr w:type="spellEnd"/>
            <w:r w:rsidR="00266770" w:rsidRPr="00266770">
              <w:t>, Oxford, UK)</w:t>
            </w:r>
          </w:p>
        </w:tc>
        <w:tc>
          <w:tcPr>
            <w:tcW w:w="1984" w:type="dxa"/>
            <w:hideMark/>
          </w:tcPr>
          <w:p w14:paraId="053AC25F" w14:textId="77777777" w:rsidR="00266770" w:rsidRPr="00266770" w:rsidRDefault="00266770" w:rsidP="00266770"/>
        </w:tc>
        <w:tc>
          <w:tcPr>
            <w:tcW w:w="2127" w:type="dxa"/>
            <w:hideMark/>
          </w:tcPr>
          <w:p w14:paraId="3A3F65A4" w14:textId="77777777" w:rsidR="00266770" w:rsidRPr="00266770" w:rsidRDefault="0014552D" w:rsidP="00266770">
            <w:r>
              <w:t>T</w:t>
            </w:r>
            <w:r w:rsidR="00266770" w:rsidRPr="00266770">
              <w:t>ime averaged WT for low frequency only</w:t>
            </w:r>
          </w:p>
        </w:tc>
        <w:tc>
          <w:tcPr>
            <w:tcW w:w="2409" w:type="dxa"/>
            <w:hideMark/>
          </w:tcPr>
          <w:p w14:paraId="2D2B2816" w14:textId="77777777" w:rsidR="00266770" w:rsidRPr="00266770" w:rsidRDefault="0014552D" w:rsidP="0014552D">
            <w:r w:rsidRPr="0014552D">
              <w:t>Reduced average and endothelial and neurogenic vasomotion in clinical neuropathy group. Relative increase of myogenic and decrease of neurogenic activity in subclinical neuropathy group.</w:t>
            </w:r>
          </w:p>
        </w:tc>
      </w:tr>
      <w:tr w:rsidR="00266770" w:rsidRPr="00266770" w14:paraId="1A99E1FB" w14:textId="77777777" w:rsidTr="00D36B8B">
        <w:trPr>
          <w:trHeight w:val="2100"/>
        </w:trPr>
        <w:tc>
          <w:tcPr>
            <w:tcW w:w="1666" w:type="dxa"/>
            <w:hideMark/>
          </w:tcPr>
          <w:p w14:paraId="7C74C9C7" w14:textId="3A7CCDAF" w:rsidR="00C54CB1" w:rsidRPr="00C54CB1" w:rsidRDefault="00266770" w:rsidP="00855964">
            <w:r w:rsidRPr="00C54CB1">
              <w:t xml:space="preserve">Rossi </w:t>
            </w:r>
            <w:r w:rsidR="00C54CB1" w:rsidRPr="00C54CB1">
              <w:t xml:space="preserve">et al  </w:t>
            </w:r>
            <w:r w:rsidRPr="00C54CB1">
              <w:t>2014</w:t>
            </w:r>
            <w:r w:rsidR="00C54CB1" w:rsidRPr="00C54CB1">
              <w:t xml:space="preserve"> </w:t>
            </w:r>
            <w:r w:rsidR="00855964">
              <w:rPr>
                <w:rFonts w:eastAsia="Times New Roman" w:cs="Arial"/>
                <w:color w:val="000000" w:themeColor="dark1"/>
                <w:kern w:val="24"/>
              </w:rPr>
              <w:fldChar w:fldCharType="begin">
                <w:fldData xml:space="preserve">PEVuZE5vdGU+PENpdGU+PEF1dGhvcj5Sb3NzaTwvQXV0aG9yPjxZZWFyPjIwMTQ8L1llYXI+PFJl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</w:fldData>
              </w:fldChar>
            </w:r>
            <w:r w:rsidR="00855964">
              <w:rPr>
                <w:rFonts w:eastAsia="Times New Roman" w:cs="Arial"/>
                <w:color w:val="000000" w:themeColor="dark1"/>
                <w:kern w:val="24"/>
              </w:rPr>
              <w:instrText xml:space="preserve"> ADDIN EN.CITE </w:instrText>
            </w:r>
            <w:r w:rsidR="00855964">
              <w:rPr>
                <w:rFonts w:eastAsia="Times New Roman" w:cs="Arial"/>
                <w:color w:val="000000" w:themeColor="dark1"/>
                <w:kern w:val="24"/>
              </w:rPr>
              <w:fldChar w:fldCharType="begin">
                <w:fldData xml:space="preserve">PEVuZE5vdGU+PENpdGU+PEF1dGhvcj5Sb3NzaTwvQXV0aG9yPjxZZWFyPjIwMTQ8L1llYXI+PFJl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</w:fldData>
              </w:fldChar>
            </w:r>
            <w:r w:rsidR="00855964">
              <w:rPr>
                <w:rFonts w:eastAsia="Times New Roman" w:cs="Arial"/>
                <w:color w:val="000000" w:themeColor="dark1"/>
                <w:kern w:val="24"/>
              </w:rPr>
              <w:instrText xml:space="preserve"> ADDIN EN.CITE.DATA </w:instrText>
            </w:r>
            <w:r w:rsidR="00855964">
              <w:rPr>
                <w:rFonts w:eastAsia="Times New Roman" w:cs="Arial"/>
                <w:color w:val="000000" w:themeColor="dark1"/>
                <w:kern w:val="24"/>
              </w:rPr>
            </w:r>
            <w:r w:rsidR="00855964">
              <w:rPr>
                <w:rFonts w:eastAsia="Times New Roman" w:cs="Arial"/>
                <w:color w:val="000000" w:themeColor="dark1"/>
                <w:kern w:val="24"/>
              </w:rPr>
              <w:fldChar w:fldCharType="end"/>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(79)</w:t>
            </w:r>
            <w:r w:rsidR="00855964">
              <w:rPr>
                <w:rFonts w:eastAsia="Times New Roman" w:cs="Arial"/>
                <w:color w:val="000000" w:themeColor="dark1"/>
                <w:kern w:val="24"/>
              </w:rPr>
              <w:fldChar w:fldCharType="end"/>
            </w:r>
          </w:p>
          <w:p w14:paraId="276DD600" w14:textId="77777777" w:rsidR="00266770" w:rsidRPr="00C54CB1" w:rsidRDefault="00266770" w:rsidP="00C54CB1">
            <w:r w:rsidRPr="00C54CB1">
              <w:t xml:space="preserve"> </w:t>
            </w:r>
          </w:p>
        </w:tc>
        <w:tc>
          <w:tcPr>
            <w:tcW w:w="1799" w:type="dxa"/>
            <w:hideMark/>
          </w:tcPr>
          <w:p w14:paraId="3BB77778" w14:textId="77777777" w:rsidR="00266770" w:rsidRPr="00C54CB1" w:rsidRDefault="00C54CB1" w:rsidP="00266770">
            <w:r w:rsidRPr="00C54CB1">
              <w:t>Current long term smokers</w:t>
            </w:r>
          </w:p>
        </w:tc>
        <w:tc>
          <w:tcPr>
            <w:tcW w:w="1384" w:type="dxa"/>
            <w:hideMark/>
          </w:tcPr>
          <w:p w14:paraId="086F1CA6" w14:textId="77777777" w:rsidR="00C54CB1" w:rsidRDefault="00266770" w:rsidP="00266770">
            <w:r w:rsidRPr="00266770">
              <w:t>100 smokers</w:t>
            </w:r>
          </w:p>
          <w:p w14:paraId="29AACEEB" w14:textId="77777777" w:rsidR="00266770" w:rsidRPr="00266770" w:rsidRDefault="00266770" w:rsidP="00C54CB1">
            <w:r w:rsidRPr="00266770">
              <w:t>66</w:t>
            </w:r>
            <w:r w:rsidR="00C54CB1">
              <w:t xml:space="preserve"> controls</w:t>
            </w:r>
          </w:p>
        </w:tc>
        <w:tc>
          <w:tcPr>
            <w:tcW w:w="1843" w:type="dxa"/>
            <w:hideMark/>
          </w:tcPr>
          <w:p w14:paraId="18D0D335" w14:textId="77777777" w:rsidR="00266770" w:rsidRPr="00266770" w:rsidRDefault="00C54CB1" w:rsidP="00C54CB1">
            <w:r>
              <w:t>M</w:t>
            </w:r>
            <w:r w:rsidR="00266770" w:rsidRPr="00266770">
              <w:t>edial surface of right forearm</w:t>
            </w:r>
            <w:r>
              <w:t xml:space="preserve"> </w:t>
            </w:r>
          </w:p>
        </w:tc>
        <w:tc>
          <w:tcPr>
            <w:tcW w:w="2126" w:type="dxa"/>
            <w:hideMark/>
          </w:tcPr>
          <w:p w14:paraId="1E4356D2" w14:textId="77777777" w:rsidR="00266770" w:rsidRPr="00266770" w:rsidRDefault="00266770" w:rsidP="00266770">
            <w:proofErr w:type="spellStart"/>
            <w:r w:rsidRPr="00266770">
              <w:t>Periflux</w:t>
            </w:r>
            <w:proofErr w:type="spellEnd"/>
            <w:r w:rsidRPr="00266770">
              <w:t xml:space="preserve"> PF4001 (probe PF408)</w:t>
            </w:r>
            <w:r w:rsidR="00C54CB1">
              <w:t xml:space="preserve"> </w:t>
            </w:r>
            <w:proofErr w:type="spellStart"/>
            <w:r w:rsidR="00C54CB1">
              <w:t>Perimed</w:t>
            </w:r>
            <w:proofErr w:type="spellEnd"/>
          </w:p>
        </w:tc>
        <w:tc>
          <w:tcPr>
            <w:tcW w:w="1984" w:type="dxa"/>
            <w:hideMark/>
          </w:tcPr>
          <w:p w14:paraId="18668378" w14:textId="77777777" w:rsidR="00266770" w:rsidRPr="00266770" w:rsidRDefault="00C54CB1" w:rsidP="00266770">
            <w:r>
              <w:t>PORH</w:t>
            </w:r>
          </w:p>
        </w:tc>
        <w:tc>
          <w:tcPr>
            <w:tcW w:w="2127" w:type="dxa"/>
            <w:hideMark/>
          </w:tcPr>
          <w:p w14:paraId="2FCE4984" w14:textId="77777777" w:rsidR="00266770" w:rsidRPr="00266770" w:rsidRDefault="00266770" w:rsidP="00266770">
            <w:r w:rsidRPr="00266770">
              <w:t xml:space="preserve">FT in </w:t>
            </w:r>
            <w:proofErr w:type="spellStart"/>
            <w:r w:rsidR="00C54CB1">
              <w:t>P</w:t>
            </w:r>
            <w:r w:rsidRPr="00266770">
              <w:t>erisoft</w:t>
            </w:r>
            <w:proofErr w:type="spellEnd"/>
          </w:p>
        </w:tc>
        <w:tc>
          <w:tcPr>
            <w:tcW w:w="2409" w:type="dxa"/>
            <w:hideMark/>
          </w:tcPr>
          <w:p w14:paraId="17E72C44" w14:textId="77777777" w:rsidR="00266770" w:rsidRPr="00266770" w:rsidRDefault="00C54CB1" w:rsidP="00C54CB1">
            <w:r w:rsidRPr="00C54CB1">
              <w:t xml:space="preserve">Reduced basal myogenic vasomotion and a reduced PORH-induced increase in endothelial  and sympathetic vasomotion </w:t>
            </w:r>
          </w:p>
        </w:tc>
      </w:tr>
      <w:tr w:rsidR="00266770" w:rsidRPr="00266770" w14:paraId="7FAC56DA" w14:textId="77777777" w:rsidTr="00D36B8B">
        <w:trPr>
          <w:trHeight w:val="2607"/>
        </w:trPr>
        <w:tc>
          <w:tcPr>
            <w:tcW w:w="1666" w:type="dxa"/>
            <w:hideMark/>
          </w:tcPr>
          <w:p w14:paraId="1C7F1348" w14:textId="4587CE09" w:rsidR="00C54CB1" w:rsidRPr="00DE5414" w:rsidRDefault="00266770" w:rsidP="00855964">
            <w:pPr>
              <w:rPr>
                <w:lang w:val="fr-FR"/>
              </w:rPr>
            </w:pPr>
            <w:proofErr w:type="spellStart"/>
            <w:r w:rsidRPr="00DE5414">
              <w:rPr>
                <w:lang w:val="fr-FR"/>
              </w:rPr>
              <w:t>Bruning</w:t>
            </w:r>
            <w:proofErr w:type="spellEnd"/>
            <w:r w:rsidRPr="00DE5414">
              <w:rPr>
                <w:lang w:val="fr-FR"/>
              </w:rPr>
              <w:t xml:space="preserve"> </w:t>
            </w:r>
            <w:r w:rsidR="00C54CB1" w:rsidRPr="00DE5414">
              <w:rPr>
                <w:lang w:val="fr-FR"/>
              </w:rPr>
              <w:t xml:space="preserve">et al </w:t>
            </w:r>
            <w:r w:rsidRPr="00DE5414">
              <w:rPr>
                <w:lang w:val="fr-FR"/>
              </w:rPr>
              <w:t>2015</w:t>
            </w:r>
            <w:r w:rsidR="00C54CB1" w:rsidRPr="00DE5414">
              <w:rPr>
                <w:rFonts w:eastAsia="Times New Roman" w:cs="Arial"/>
                <w:color w:val="000000" w:themeColor="dark1"/>
                <w:kern w:val="24"/>
                <w:lang w:val="fr-FR"/>
              </w:rPr>
              <w:t xml:space="preserve"> </w:t>
            </w:r>
            <w:r w:rsidR="00855964">
              <w:rPr>
                <w:rFonts w:eastAsia="Times New Roman" w:cs="Arial"/>
                <w:color w:val="000000" w:themeColor="dark1"/>
                <w:kern w:val="24"/>
              </w:rPr>
              <w:fldChar w:fldCharType="begin">
                <w:fldData xml:space="preserve">PEVuZE5vdGU+PENpdGU+PEF1dGhvcj5CcnVuaW5nPC9BdXRob3I+PFllYXI+MjAxNTwvWWVhcj48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</w:fldData>
              </w:fldChar>
            </w:r>
            <w:r w:rsidR="00855964">
              <w:rPr>
                <w:rFonts w:eastAsia="Times New Roman" w:cs="Arial"/>
                <w:color w:val="000000" w:themeColor="dark1"/>
                <w:kern w:val="24"/>
              </w:rPr>
              <w:instrText xml:space="preserve"> ADDIN EN.CITE </w:instrText>
            </w:r>
            <w:r w:rsidR="00855964">
              <w:rPr>
                <w:rFonts w:eastAsia="Times New Roman" w:cs="Arial"/>
                <w:color w:val="000000" w:themeColor="dark1"/>
                <w:kern w:val="24"/>
              </w:rPr>
              <w:fldChar w:fldCharType="begin">
                <w:fldData xml:space="preserve">PEVuZE5vdGU+PENpdGU+PEF1dGhvcj5CcnVuaW5nPC9BdXRob3I+PFllYXI+MjAxNTwvWWVhcj48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</w:fldData>
              </w:fldChar>
            </w:r>
            <w:r w:rsidR="00855964">
              <w:rPr>
                <w:rFonts w:eastAsia="Times New Roman" w:cs="Arial"/>
                <w:color w:val="000000" w:themeColor="dark1"/>
                <w:kern w:val="24"/>
              </w:rPr>
              <w:instrText xml:space="preserve"> ADDIN EN.CITE.DATA </w:instrText>
            </w:r>
            <w:r w:rsidR="00855964">
              <w:rPr>
                <w:rFonts w:eastAsia="Times New Roman" w:cs="Arial"/>
                <w:color w:val="000000" w:themeColor="dark1"/>
                <w:kern w:val="24"/>
              </w:rPr>
            </w:r>
            <w:r w:rsidR="00855964">
              <w:rPr>
                <w:rFonts w:eastAsia="Times New Roman" w:cs="Arial"/>
                <w:color w:val="000000" w:themeColor="dark1"/>
                <w:kern w:val="24"/>
              </w:rPr>
              <w:fldChar w:fldCharType="end"/>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(14)</w:t>
            </w:r>
            <w:r w:rsidR="00855964">
              <w:rPr>
                <w:rFonts w:eastAsia="Times New Roman" w:cs="Arial"/>
                <w:color w:val="000000" w:themeColor="dark1"/>
                <w:kern w:val="24"/>
              </w:rPr>
              <w:fldChar w:fldCharType="end"/>
            </w:r>
          </w:p>
          <w:p w14:paraId="5213745E" w14:textId="77777777" w:rsidR="00266770" w:rsidRPr="00DE5414" w:rsidRDefault="00266770" w:rsidP="00C54CB1">
            <w:pPr>
              <w:rPr>
                <w:lang w:val="fr-FR"/>
              </w:rPr>
            </w:pPr>
            <w:r w:rsidRPr="00DE5414">
              <w:rPr>
                <w:lang w:val="fr-FR"/>
              </w:rPr>
              <w:t xml:space="preserve"> </w:t>
            </w:r>
          </w:p>
        </w:tc>
        <w:tc>
          <w:tcPr>
            <w:tcW w:w="1799" w:type="dxa"/>
            <w:hideMark/>
          </w:tcPr>
          <w:p w14:paraId="4F64115D" w14:textId="77777777" w:rsidR="00266770" w:rsidRPr="00266770" w:rsidRDefault="00C54CB1" w:rsidP="00266770">
            <w:r>
              <w:t>E</w:t>
            </w:r>
            <w:r w:rsidR="00266770" w:rsidRPr="00266770">
              <w:t>ssential hypertension</w:t>
            </w:r>
            <w:r>
              <w:t xml:space="preserve"> (EHT)</w:t>
            </w:r>
          </w:p>
        </w:tc>
        <w:tc>
          <w:tcPr>
            <w:tcW w:w="1384" w:type="dxa"/>
            <w:hideMark/>
          </w:tcPr>
          <w:p w14:paraId="4CFB071C" w14:textId="77777777" w:rsidR="00266770" w:rsidRPr="00266770" w:rsidRDefault="00266770" w:rsidP="00C54CB1">
            <w:r w:rsidRPr="00266770">
              <w:t>18</w:t>
            </w:r>
            <w:r w:rsidR="00C54CB1">
              <w:t xml:space="preserve"> EHT</w:t>
            </w:r>
            <w:r w:rsidRPr="00266770">
              <w:t xml:space="preserve">18 </w:t>
            </w:r>
            <w:r w:rsidR="00C54CB1">
              <w:t>NT controls</w:t>
            </w:r>
          </w:p>
        </w:tc>
        <w:tc>
          <w:tcPr>
            <w:tcW w:w="1843" w:type="dxa"/>
            <w:hideMark/>
          </w:tcPr>
          <w:p w14:paraId="554C8D58" w14:textId="77777777" w:rsidR="00266770" w:rsidRPr="00266770" w:rsidRDefault="00C54CB1" w:rsidP="00C54CB1">
            <w:r>
              <w:t>F</w:t>
            </w:r>
            <w:r w:rsidR="00266770" w:rsidRPr="00266770">
              <w:t>orearm</w:t>
            </w:r>
          </w:p>
        </w:tc>
        <w:tc>
          <w:tcPr>
            <w:tcW w:w="2126" w:type="dxa"/>
            <w:hideMark/>
          </w:tcPr>
          <w:p w14:paraId="74D75071" w14:textId="77777777" w:rsidR="00266770" w:rsidRPr="00266770" w:rsidRDefault="00266770" w:rsidP="00266770">
            <w:r w:rsidRPr="00266770">
              <w:t xml:space="preserve">Moor LDF and </w:t>
            </w:r>
            <w:r w:rsidR="00533869">
              <w:t xml:space="preserve">SH02 </w:t>
            </w:r>
            <w:r w:rsidRPr="00266770">
              <w:t>heater</w:t>
            </w:r>
          </w:p>
        </w:tc>
        <w:tc>
          <w:tcPr>
            <w:tcW w:w="1984" w:type="dxa"/>
            <w:hideMark/>
          </w:tcPr>
          <w:p w14:paraId="0335F956" w14:textId="77777777" w:rsidR="00266770" w:rsidRPr="00266770" w:rsidRDefault="00533869" w:rsidP="00533869">
            <w:r>
              <w:t>L</w:t>
            </w:r>
            <w:r w:rsidR="00266770" w:rsidRPr="00266770">
              <w:t xml:space="preserve">ocal </w:t>
            </w:r>
            <w:r>
              <w:t xml:space="preserve">warming with </w:t>
            </w:r>
            <w:r w:rsidR="00266770" w:rsidRPr="00266770">
              <w:t xml:space="preserve"> pharmacological inhibition </w:t>
            </w:r>
            <w:r>
              <w:t>(</w:t>
            </w:r>
            <w:r w:rsidR="00266770" w:rsidRPr="00266770">
              <w:t>nitric oxide synthase</w:t>
            </w:r>
            <w:r>
              <w:t xml:space="preserve">, </w:t>
            </w:r>
            <w:r w:rsidR="00266770" w:rsidRPr="00266770">
              <w:t>NOS</w:t>
            </w:r>
            <w:r>
              <w:t xml:space="preserve"> blockade</w:t>
            </w:r>
            <w:r w:rsidR="00266770" w:rsidRPr="00266770">
              <w:t xml:space="preserve">) </w:t>
            </w:r>
          </w:p>
        </w:tc>
        <w:tc>
          <w:tcPr>
            <w:tcW w:w="2127" w:type="dxa"/>
            <w:hideMark/>
          </w:tcPr>
          <w:p w14:paraId="48AB1C80" w14:textId="77777777" w:rsidR="00266770" w:rsidRPr="00266770" w:rsidRDefault="00266770" w:rsidP="00266770">
            <w:r w:rsidRPr="00266770">
              <w:t>FT analysis on 10</w:t>
            </w:r>
            <w:r w:rsidR="00533869">
              <w:t xml:space="preserve"> </w:t>
            </w:r>
            <w:r w:rsidRPr="00266770">
              <w:t>min long signals</w:t>
            </w:r>
          </w:p>
        </w:tc>
        <w:tc>
          <w:tcPr>
            <w:tcW w:w="2409" w:type="dxa"/>
            <w:hideMark/>
          </w:tcPr>
          <w:p w14:paraId="6771468C" w14:textId="77777777" w:rsidR="00266770" w:rsidRPr="00266770" w:rsidRDefault="00533869" w:rsidP="00533869">
            <w:r>
              <w:t xml:space="preserve">EHT </w:t>
            </w:r>
            <w:r w:rsidR="00266770" w:rsidRPr="00266770">
              <w:t>had a lower total PSD</w:t>
            </w:r>
            <w:r>
              <w:t>, with r</w:t>
            </w:r>
            <w:r w:rsidRPr="00533869">
              <w:t>educed neurogenic and augmented myogenic contributions</w:t>
            </w:r>
            <w:r>
              <w:t>.</w:t>
            </w:r>
            <w:r w:rsidRPr="00533869">
              <w:t xml:space="preserve"> HT +</w:t>
            </w:r>
            <w:r>
              <w:t xml:space="preserve"> </w:t>
            </w:r>
            <w:r w:rsidRPr="00533869">
              <w:t>NOS blockade lower absolute endothelial</w:t>
            </w:r>
            <w:r>
              <w:t>,</w:t>
            </w:r>
            <w:r w:rsidRPr="00533869">
              <w:t xml:space="preserve"> neurogenic (p&lt;0.05), and total PSD (p&lt;0.001) vs </w:t>
            </w:r>
            <w:r>
              <w:t xml:space="preserve">NT </w:t>
            </w:r>
          </w:p>
        </w:tc>
      </w:tr>
    </w:tbl>
    <w:p w14:paraId="118CDBEA" w14:textId="77777777" w:rsidR="008878B2" w:rsidRDefault="008878B2" w:rsidP="00C9148D"/>
    <w:p w14:paraId="63DD5714" w14:textId="77777777" w:rsidR="00591D4A" w:rsidRDefault="00591D4A">
      <w:pPr>
        <w:rPr>
          <w:b/>
          <w:bCs/>
        </w:rPr>
      </w:pPr>
      <w:r>
        <w:rPr>
          <w:b/>
          <w:bCs/>
        </w:rPr>
        <w:br w:type="page"/>
      </w:r>
    </w:p>
    <w:p w14:paraId="3D628783" w14:textId="37EEB567" w:rsidR="00AE6734" w:rsidRDefault="00057C4B">
      <w:bookmarkStart w:id="0" w:name="_GoBack"/>
      <w:r w:rsidRPr="00CF31B0">
        <w:rPr>
          <w:b/>
          <w:bCs/>
        </w:rPr>
        <w:lastRenderedPageBreak/>
        <w:t xml:space="preserve">Table </w:t>
      </w:r>
      <w:r w:rsidR="00591D4A" w:rsidRPr="00CF31B0">
        <w:rPr>
          <w:b/>
          <w:bCs/>
        </w:rPr>
        <w:t>3</w:t>
      </w:r>
      <w:r w:rsidRPr="00CF31B0">
        <w:rPr>
          <w:b/>
          <w:bCs/>
        </w:rPr>
        <w:t xml:space="preserve"> </w:t>
      </w:r>
      <w:r w:rsidRPr="00CF31B0">
        <w:t xml:space="preserve">Impact of intervention </w:t>
      </w:r>
      <w:bookmarkEnd w:id="0"/>
      <w:r>
        <w:t xml:space="preserve">on blood flow motion in CVD risk cohorts  </w:t>
      </w:r>
    </w:p>
    <w:tbl>
      <w:tblPr>
        <w:tblStyle w:val="TableGrid"/>
        <w:tblW w:w="15622" w:type="dxa"/>
        <w:tblLayout w:type="fixed"/>
        <w:tblLook w:val="04A0" w:firstRow="1" w:lastRow="0" w:firstColumn="1" w:lastColumn="0" w:noHBand="0" w:noVBand="1"/>
      </w:tblPr>
      <w:tblGrid>
        <w:gridCol w:w="1447"/>
        <w:gridCol w:w="1559"/>
        <w:gridCol w:w="1843"/>
        <w:gridCol w:w="1134"/>
        <w:gridCol w:w="1701"/>
        <w:gridCol w:w="2126"/>
        <w:gridCol w:w="1701"/>
        <w:gridCol w:w="1985"/>
        <w:gridCol w:w="2126"/>
      </w:tblGrid>
      <w:tr w:rsidR="007D74B5" w:rsidRPr="00266770" w14:paraId="5F4A57A8" w14:textId="77777777" w:rsidTr="00D36B8B">
        <w:trPr>
          <w:trHeight w:val="528"/>
        </w:trPr>
        <w:tc>
          <w:tcPr>
            <w:tcW w:w="1447" w:type="dxa"/>
          </w:tcPr>
          <w:p w14:paraId="07F57FFD" w14:textId="77777777" w:rsidR="00B54BDE" w:rsidRPr="00266770" w:rsidRDefault="00B54BDE" w:rsidP="00AE6734">
            <w:pPr>
              <w:jc w:val="center"/>
            </w:pPr>
            <w:r w:rsidRPr="008176B4">
              <w:rPr>
                <w:b/>
                <w:bCs/>
              </w:rPr>
              <w:t>Study</w:t>
            </w:r>
          </w:p>
        </w:tc>
        <w:tc>
          <w:tcPr>
            <w:tcW w:w="1559" w:type="dxa"/>
          </w:tcPr>
          <w:p w14:paraId="703BC6C1" w14:textId="77777777" w:rsidR="00B54BDE" w:rsidRDefault="00B54BDE" w:rsidP="00AE6734">
            <w:pPr>
              <w:jc w:val="center"/>
            </w:pPr>
            <w:r w:rsidRPr="008176B4">
              <w:rPr>
                <w:b/>
                <w:bCs/>
              </w:rPr>
              <w:t>Cohort</w:t>
            </w:r>
          </w:p>
        </w:tc>
        <w:tc>
          <w:tcPr>
            <w:tcW w:w="1843" w:type="dxa"/>
          </w:tcPr>
          <w:p w14:paraId="4044BCA5" w14:textId="77777777" w:rsidR="00B54BDE" w:rsidRPr="008176B4" w:rsidRDefault="00B54BDE" w:rsidP="00AE6734">
            <w:pPr>
              <w:jc w:val="center"/>
              <w:rPr>
                <w:b/>
                <w:bCs/>
              </w:rPr>
            </w:pPr>
            <w:r>
              <w:rPr>
                <w:b/>
                <w:bCs/>
              </w:rPr>
              <w:t>Intervention</w:t>
            </w:r>
          </w:p>
        </w:tc>
        <w:tc>
          <w:tcPr>
            <w:tcW w:w="1134" w:type="dxa"/>
          </w:tcPr>
          <w:p w14:paraId="2805DA63" w14:textId="77777777" w:rsidR="00B54BDE" w:rsidRPr="00266770" w:rsidRDefault="00B54BDE" w:rsidP="00AE6734">
            <w:pPr>
              <w:jc w:val="center"/>
            </w:pPr>
            <w:r w:rsidRPr="008176B4">
              <w:rPr>
                <w:b/>
                <w:bCs/>
              </w:rPr>
              <w:t>n</w:t>
            </w:r>
          </w:p>
        </w:tc>
        <w:tc>
          <w:tcPr>
            <w:tcW w:w="1701" w:type="dxa"/>
          </w:tcPr>
          <w:p w14:paraId="0397D6A5" w14:textId="77777777" w:rsidR="00B54BDE" w:rsidRPr="00266770" w:rsidRDefault="00B54BDE" w:rsidP="00AE6734">
            <w:pPr>
              <w:jc w:val="center"/>
            </w:pPr>
            <w:r>
              <w:rPr>
                <w:b/>
                <w:bCs/>
              </w:rPr>
              <w:t>M</w:t>
            </w:r>
            <w:r w:rsidRPr="008176B4">
              <w:rPr>
                <w:b/>
                <w:bCs/>
              </w:rPr>
              <w:t>easurements</w:t>
            </w:r>
          </w:p>
        </w:tc>
        <w:tc>
          <w:tcPr>
            <w:tcW w:w="2126" w:type="dxa"/>
          </w:tcPr>
          <w:p w14:paraId="731220C6" w14:textId="77777777" w:rsidR="00B54BDE" w:rsidRPr="00266770" w:rsidRDefault="00B54BDE" w:rsidP="00AE6734">
            <w:pPr>
              <w:jc w:val="center"/>
            </w:pPr>
            <w:r w:rsidRPr="008176B4">
              <w:rPr>
                <w:b/>
                <w:bCs/>
              </w:rPr>
              <w:t>Instrumentation</w:t>
            </w:r>
          </w:p>
        </w:tc>
        <w:tc>
          <w:tcPr>
            <w:tcW w:w="1701" w:type="dxa"/>
          </w:tcPr>
          <w:p w14:paraId="19804BE9" w14:textId="77777777" w:rsidR="00B54BDE" w:rsidRPr="00266770" w:rsidRDefault="00B54BDE" w:rsidP="00AE6734">
            <w:pPr>
              <w:jc w:val="center"/>
            </w:pPr>
            <w:r w:rsidRPr="008176B4">
              <w:rPr>
                <w:b/>
                <w:bCs/>
              </w:rPr>
              <w:t>Reactivity test</w:t>
            </w:r>
          </w:p>
        </w:tc>
        <w:tc>
          <w:tcPr>
            <w:tcW w:w="1985" w:type="dxa"/>
          </w:tcPr>
          <w:p w14:paraId="69ECE669" w14:textId="77777777" w:rsidR="00B54BDE" w:rsidRPr="00266770" w:rsidRDefault="00B54BDE" w:rsidP="00AE6734">
            <w:pPr>
              <w:jc w:val="center"/>
            </w:pPr>
            <w:r w:rsidRPr="008176B4">
              <w:rPr>
                <w:b/>
                <w:bCs/>
              </w:rPr>
              <w:t>Analysis methods</w:t>
            </w:r>
          </w:p>
        </w:tc>
        <w:tc>
          <w:tcPr>
            <w:tcW w:w="2126" w:type="dxa"/>
          </w:tcPr>
          <w:p w14:paraId="40502FE6" w14:textId="77777777" w:rsidR="00B54BDE" w:rsidRPr="00266770" w:rsidRDefault="00B54BDE" w:rsidP="00AE6734">
            <w:pPr>
              <w:jc w:val="center"/>
            </w:pPr>
            <w:r w:rsidRPr="008176B4">
              <w:rPr>
                <w:b/>
                <w:bCs/>
              </w:rPr>
              <w:t>Outcomes</w:t>
            </w:r>
          </w:p>
        </w:tc>
      </w:tr>
      <w:tr w:rsidR="007D74B5" w:rsidRPr="00266770" w14:paraId="1B4D27AC" w14:textId="77777777" w:rsidTr="00D36B8B">
        <w:trPr>
          <w:trHeight w:val="1607"/>
        </w:trPr>
        <w:tc>
          <w:tcPr>
            <w:tcW w:w="1447" w:type="dxa"/>
            <w:hideMark/>
          </w:tcPr>
          <w:p w14:paraId="42119E59" w14:textId="7F963B3A" w:rsidR="00B54BDE" w:rsidRPr="00DE5414" w:rsidRDefault="00B54BDE" w:rsidP="00855964">
            <w:pPr>
              <w:rPr>
                <w:lang w:val="fr-FR"/>
              </w:rPr>
            </w:pPr>
            <w:proofErr w:type="spellStart"/>
            <w:r w:rsidRPr="00DE5414">
              <w:rPr>
                <w:lang w:val="fr-FR"/>
              </w:rPr>
              <w:t>Bernjak</w:t>
            </w:r>
            <w:proofErr w:type="spellEnd"/>
            <w:r w:rsidRPr="00DE5414">
              <w:rPr>
                <w:lang w:val="fr-FR"/>
              </w:rPr>
              <w:t xml:space="preserve"> et al 2008 </w:t>
            </w:r>
            <w:r w:rsidR="00855964">
              <w:fldChar w:fldCharType="begin">
                <w:fldData xml:space="preserve">PEVuZE5vdGU+PENpdGU+PEF1dGhvcj5CZXJuamFrPC9BdXRob3I+PFllYXI+MjAwODwvWWVhcj48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</w:fldData>
              </w:fldChar>
            </w:r>
            <w:r w:rsidR="00855964">
              <w:instrText xml:space="preserve"> ADDIN EN.CITE </w:instrText>
            </w:r>
            <w:r w:rsidR="00855964">
              <w:fldChar w:fldCharType="begin">
                <w:fldData xml:space="preserve">PEVuZE5vdGU+PENpdGU+PEF1dGhvcj5CZXJuamFrPC9BdXRob3I+PFllYXI+MjAwODwvWWVhcj48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</w:fldData>
              </w:fldChar>
            </w:r>
            <w:r w:rsidR="00855964">
              <w:instrText xml:space="preserve"> ADDIN EN.CITE.DATA </w:instrText>
            </w:r>
            <w:r w:rsidR="00855964">
              <w:fldChar w:fldCharType="end"/>
            </w:r>
            <w:r w:rsidR="00855964">
              <w:fldChar w:fldCharType="separate"/>
            </w:r>
            <w:r w:rsidR="00855964">
              <w:rPr>
                <w:noProof/>
              </w:rPr>
              <w:t>(9)</w:t>
            </w:r>
            <w:r w:rsidR="00855964">
              <w:fldChar w:fldCharType="end"/>
            </w:r>
          </w:p>
        </w:tc>
        <w:tc>
          <w:tcPr>
            <w:tcW w:w="1559" w:type="dxa"/>
            <w:hideMark/>
          </w:tcPr>
          <w:p w14:paraId="38F49FC3" w14:textId="77777777" w:rsidR="00B54BDE" w:rsidRPr="00266770" w:rsidRDefault="00B54BDE" w:rsidP="00B54BDE">
            <w:r>
              <w:t>C</w:t>
            </w:r>
            <w:r w:rsidRPr="00266770">
              <w:t>ongestive heart failure</w:t>
            </w:r>
            <w:r>
              <w:t xml:space="preserve"> (CHF)</w:t>
            </w:r>
          </w:p>
        </w:tc>
        <w:tc>
          <w:tcPr>
            <w:tcW w:w="1843" w:type="dxa"/>
          </w:tcPr>
          <w:p w14:paraId="1BA1D71B" w14:textId="77777777" w:rsidR="00B54BDE" w:rsidRDefault="00B54BDE" w:rsidP="00B54BDE">
            <w:proofErr w:type="spellStart"/>
            <w:r>
              <w:t>Bisoprolol</w:t>
            </w:r>
            <w:proofErr w:type="spellEnd"/>
            <w:r>
              <w:t xml:space="preserve"> 10 mg max</w:t>
            </w:r>
          </w:p>
          <w:p w14:paraId="2AC5E36D" w14:textId="77777777" w:rsidR="00B54BDE" w:rsidRPr="00266770" w:rsidRDefault="00B54BDE" w:rsidP="00B54BDE">
            <w:r>
              <w:t>20 weeks</w:t>
            </w:r>
          </w:p>
        </w:tc>
        <w:tc>
          <w:tcPr>
            <w:tcW w:w="1134" w:type="dxa"/>
            <w:hideMark/>
          </w:tcPr>
          <w:p w14:paraId="04B2A46B" w14:textId="77777777" w:rsidR="00B54BDE" w:rsidRDefault="00B54BDE" w:rsidP="00B54BDE">
            <w:r w:rsidRPr="00266770">
              <w:t xml:space="preserve">17 </w:t>
            </w:r>
            <w:r>
              <w:t xml:space="preserve">newly diagnosed </w:t>
            </w:r>
            <w:r w:rsidRPr="00266770">
              <w:t xml:space="preserve">CHF </w:t>
            </w:r>
          </w:p>
          <w:p w14:paraId="545A4BDA" w14:textId="77777777" w:rsidR="00B54BDE" w:rsidRPr="00266770" w:rsidRDefault="00B54BDE" w:rsidP="00B54BDE">
            <w:r w:rsidRPr="00266770">
              <w:t>21</w:t>
            </w:r>
            <w:r>
              <w:t xml:space="preserve"> controls</w:t>
            </w:r>
          </w:p>
        </w:tc>
        <w:tc>
          <w:tcPr>
            <w:tcW w:w="1701" w:type="dxa"/>
            <w:hideMark/>
          </w:tcPr>
          <w:p w14:paraId="271CBFC4" w14:textId="77777777" w:rsidR="00B54BDE" w:rsidRPr="00266770" w:rsidRDefault="00577D73" w:rsidP="00B54BDE">
            <w:r>
              <w:t>F</w:t>
            </w:r>
            <w:r w:rsidR="00B54BDE" w:rsidRPr="00266770">
              <w:t xml:space="preserve">orearm </w:t>
            </w:r>
          </w:p>
        </w:tc>
        <w:tc>
          <w:tcPr>
            <w:tcW w:w="2126" w:type="dxa"/>
            <w:hideMark/>
          </w:tcPr>
          <w:p w14:paraId="14F58651" w14:textId="77777777" w:rsidR="00B54BDE" w:rsidRPr="00266770" w:rsidRDefault="00B54BDE" w:rsidP="00B54BDE">
            <w:r w:rsidRPr="00266770">
              <w:t xml:space="preserve">DRT4 LDF monitor (MPI-V2 </w:t>
            </w:r>
            <w:r>
              <w:t>p</w:t>
            </w:r>
            <w:r w:rsidRPr="00266770">
              <w:t>robe)</w:t>
            </w:r>
            <w:r>
              <w:t xml:space="preserve"> </w:t>
            </w:r>
            <w:r w:rsidRPr="00266770">
              <w:t>(Moor</w:t>
            </w:r>
            <w:r>
              <w:t xml:space="preserve"> Instruments, UK</w:t>
            </w:r>
            <w:r w:rsidRPr="00266770">
              <w:t>)</w:t>
            </w:r>
          </w:p>
        </w:tc>
        <w:tc>
          <w:tcPr>
            <w:tcW w:w="1701" w:type="dxa"/>
            <w:hideMark/>
          </w:tcPr>
          <w:p w14:paraId="2A2E892D" w14:textId="77777777" w:rsidR="00B54BDE" w:rsidRPr="00266770" w:rsidRDefault="00B54BDE" w:rsidP="00B54BDE">
            <w:proofErr w:type="spellStart"/>
            <w:r>
              <w:t>I</w:t>
            </w:r>
            <w:r w:rsidRPr="00266770">
              <w:t>ontophoretically</w:t>
            </w:r>
            <w:proofErr w:type="spellEnd"/>
            <w:r w:rsidRPr="00266770">
              <w:t xml:space="preserve">-administered </w:t>
            </w:r>
            <w:r>
              <w:t>ACh and SNP</w:t>
            </w:r>
            <w:r w:rsidRPr="00266770">
              <w:t xml:space="preserve"> </w:t>
            </w:r>
          </w:p>
        </w:tc>
        <w:tc>
          <w:tcPr>
            <w:tcW w:w="1985" w:type="dxa"/>
            <w:hideMark/>
          </w:tcPr>
          <w:p w14:paraId="56513C38" w14:textId="77777777" w:rsidR="00B54BDE" w:rsidRPr="00266770" w:rsidRDefault="00B54BDE" w:rsidP="00B54BDE">
            <w:r w:rsidRPr="00266770">
              <w:t xml:space="preserve">WT analysis </w:t>
            </w:r>
          </w:p>
        </w:tc>
        <w:tc>
          <w:tcPr>
            <w:tcW w:w="2126" w:type="dxa"/>
            <w:hideMark/>
          </w:tcPr>
          <w:p w14:paraId="05800504" w14:textId="77777777" w:rsidR="00B54BDE" w:rsidRPr="00266770" w:rsidRDefault="00B54BDE" w:rsidP="00B54BDE">
            <w:r w:rsidRPr="00B54BDE">
              <w:t>Improved  0.005-0.0095 Hz and 0.0095-0.021Hz</w:t>
            </w:r>
          </w:p>
        </w:tc>
      </w:tr>
      <w:tr w:rsidR="007D74B5" w:rsidRPr="00266770" w14:paraId="3F89B76C" w14:textId="77777777" w:rsidTr="00D36B8B">
        <w:trPr>
          <w:trHeight w:val="2198"/>
        </w:trPr>
        <w:tc>
          <w:tcPr>
            <w:tcW w:w="1447" w:type="dxa"/>
            <w:hideMark/>
          </w:tcPr>
          <w:p w14:paraId="79F7B451" w14:textId="44EB5407" w:rsidR="00B54BDE" w:rsidRDefault="00B54BDE" w:rsidP="00855964">
            <w:r w:rsidRPr="00577D73">
              <w:t xml:space="preserve">Rossi 2009 </w:t>
            </w:r>
            <w:r>
              <w:rPr>
                <w:rFonts w:ascii="Calibri" w:hAnsi="Calibri" w:cs="Arial"/>
                <w:color w:val="000000" w:themeColor="dark1"/>
                <w:kern w:val="24"/>
                <w:sz w:val="22"/>
                <w:szCs w:val="22"/>
              </w:rPr>
              <w:t xml:space="preserve"> </w:t>
            </w:r>
            <w:r w:rsidR="00855964">
              <w:rPr>
                <w:rFonts w:ascii="Calibri" w:hAnsi="Calibri" w:cs="Arial"/>
                <w:color w:val="000000" w:themeColor="dark1"/>
                <w:kern w:val="24"/>
              </w:rPr>
              <w:fldChar w:fldCharType="begin">
                <w:fldData xml:space="preserve">PEVuZE5vdGU+PENpdGU+PEF1dGhvcj5Sb3NzaTwvQXV0aG9yPjxZZWFyPjIwMDk8L1llYXI+PFJl
Y051bT4yMjg1PC9SZWNOdW0+PERpc3BsYXlUZXh0Pig3Mik8L0Rpc3BsYXlUZXh0PjxyZWNvcmQ+
PHJlYy1udW1iZXI+MjI4NTwvcmVjLW51bWJlcj48Zm9yZWlnbi1rZXlzPjxrZXkgYXBwPSJFTiIg
ZGItaWQ9Inh2OXh0cGR4NWEwend0ZXp0ZTM1cnh2bWQwZXc1YXp4MHBkeiIgdGltZXN0YW1wPSIx
NDUyNjc5NDk3Ij4yMjg1PC9rZXk+PC9mb3JlaWduLWtleXM+PHJlZi10eXBlIG5hbWU9IkpvdXJu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bnRyaWJ1dG9ycz48YXV0aC1hZGRyZXNzPkRpcGFydGltZW50byBkaSBNZWRpY2luYSBJbnRlcm5h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</w:fldData>
              </w:fldChar>
            </w:r>
            <w:r w:rsidR="00855964">
              <w:rPr>
                <w:rFonts w:ascii="Calibri" w:hAnsi="Calibri" w:cs="Arial"/>
                <w:color w:val="000000" w:themeColor="dark1"/>
                <w:kern w:val="24"/>
              </w:rPr>
              <w:instrText xml:space="preserve"> ADDIN EN.CITE </w:instrText>
            </w:r>
            <w:r w:rsidR="00855964">
              <w:rPr>
                <w:rFonts w:ascii="Calibri" w:hAnsi="Calibri" w:cs="Arial"/>
                <w:color w:val="000000" w:themeColor="dark1"/>
                <w:kern w:val="24"/>
              </w:rPr>
              <w:fldChar w:fldCharType="begin">
                <w:fldData xml:space="preserve">PEVuZE5vdGU+PENpdGU+PEF1dGhvcj5Sb3NzaTwvQXV0aG9yPjxZZWFyPjIwMDk8L1llYXI+PFJl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</w:fldData>
              </w:fldChar>
            </w:r>
            <w:r w:rsidR="00855964">
              <w:rPr>
                <w:rFonts w:ascii="Calibri" w:hAnsi="Calibri" w:cs="Arial"/>
                <w:color w:val="000000" w:themeColor="dark1"/>
                <w:kern w:val="24"/>
              </w:rPr>
              <w:instrText xml:space="preserve"> ADDIN EN.CITE.DATA </w:instrText>
            </w:r>
            <w:r w:rsidR="00855964">
              <w:rPr>
                <w:rFonts w:ascii="Calibri" w:hAnsi="Calibri" w:cs="Arial"/>
                <w:color w:val="000000" w:themeColor="dark1"/>
                <w:kern w:val="24"/>
              </w:rPr>
            </w:r>
            <w:r w:rsidR="00855964">
              <w:rPr>
                <w:rFonts w:ascii="Calibri" w:hAnsi="Calibri" w:cs="Arial"/>
                <w:color w:val="000000" w:themeColor="dark1"/>
                <w:kern w:val="24"/>
              </w:rPr>
              <w:fldChar w:fldCharType="end"/>
            </w:r>
            <w:r w:rsidR="00855964">
              <w:rPr>
                <w:rFonts w:ascii="Calibri" w:hAnsi="Calibri" w:cs="Arial"/>
                <w:color w:val="000000" w:themeColor="dark1"/>
                <w:kern w:val="24"/>
              </w:rPr>
              <w:fldChar w:fldCharType="separate"/>
            </w:r>
            <w:r w:rsidR="00855964">
              <w:rPr>
                <w:rFonts w:ascii="Calibri" w:hAnsi="Calibri" w:cs="Arial"/>
                <w:noProof/>
                <w:color w:val="000000" w:themeColor="dark1"/>
                <w:kern w:val="24"/>
              </w:rPr>
              <w:t>(72)</w:t>
            </w:r>
            <w:r w:rsidR="00855964">
              <w:rPr>
                <w:rFonts w:ascii="Calibri" w:hAnsi="Calibri" w:cs="Arial"/>
                <w:color w:val="000000" w:themeColor="dark1"/>
                <w:kern w:val="24"/>
              </w:rPr>
              <w:fldChar w:fldCharType="end"/>
            </w:r>
          </w:p>
          <w:p w14:paraId="2ECD8887" w14:textId="77777777" w:rsidR="00B54BDE" w:rsidRPr="00266770" w:rsidRDefault="00B54BDE" w:rsidP="00B54BDE"/>
        </w:tc>
        <w:tc>
          <w:tcPr>
            <w:tcW w:w="1559" w:type="dxa"/>
            <w:hideMark/>
          </w:tcPr>
          <w:p w14:paraId="1DFB7BAF" w14:textId="77777777" w:rsidR="00B54BDE" w:rsidRPr="00266770" w:rsidRDefault="00B54BDE" w:rsidP="00B54BDE">
            <w:r>
              <w:t>H</w:t>
            </w:r>
            <w:r w:rsidRPr="00266770">
              <w:t>ypercholesterolemia</w:t>
            </w:r>
            <w:r w:rsidR="00577D73">
              <w:t xml:space="preserve"> (HP)</w:t>
            </w:r>
          </w:p>
        </w:tc>
        <w:tc>
          <w:tcPr>
            <w:tcW w:w="1843" w:type="dxa"/>
          </w:tcPr>
          <w:p w14:paraId="53C4BDD7" w14:textId="77777777" w:rsidR="00C575B6" w:rsidRDefault="00C575B6" w:rsidP="00C575B6">
            <w:proofErr w:type="spellStart"/>
            <w:r>
              <w:t>Rosuvastatin</w:t>
            </w:r>
            <w:proofErr w:type="spellEnd"/>
            <w:r>
              <w:t xml:space="preserve"> 10mg/day </w:t>
            </w:r>
          </w:p>
          <w:p w14:paraId="3DB3D612" w14:textId="77777777" w:rsidR="00B54BDE" w:rsidRPr="00266770" w:rsidRDefault="00C575B6" w:rsidP="00C575B6">
            <w:r>
              <w:t>10 weeks</w:t>
            </w:r>
          </w:p>
        </w:tc>
        <w:tc>
          <w:tcPr>
            <w:tcW w:w="1134" w:type="dxa"/>
            <w:hideMark/>
          </w:tcPr>
          <w:p w14:paraId="372838C5" w14:textId="77777777" w:rsidR="00B54BDE" w:rsidRPr="00266770" w:rsidRDefault="00B54BDE" w:rsidP="00577D73">
            <w:r w:rsidRPr="00266770">
              <w:t xml:space="preserve">15 HP15 </w:t>
            </w:r>
            <w:r w:rsidR="00C575B6">
              <w:t>controls</w:t>
            </w:r>
          </w:p>
        </w:tc>
        <w:tc>
          <w:tcPr>
            <w:tcW w:w="1701" w:type="dxa"/>
            <w:hideMark/>
          </w:tcPr>
          <w:p w14:paraId="1D16BB4E" w14:textId="77777777" w:rsidR="00B54BDE" w:rsidRPr="00266770" w:rsidRDefault="00577D73" w:rsidP="00577D73">
            <w:r>
              <w:t>F</w:t>
            </w:r>
            <w:r w:rsidR="00B54BDE" w:rsidRPr="00266770">
              <w:t xml:space="preserve">orearm </w:t>
            </w:r>
          </w:p>
        </w:tc>
        <w:tc>
          <w:tcPr>
            <w:tcW w:w="2126" w:type="dxa"/>
            <w:hideMark/>
          </w:tcPr>
          <w:p w14:paraId="0C1C5BBB" w14:textId="77777777" w:rsidR="00B54BDE" w:rsidRPr="00266770" w:rsidRDefault="00B54BDE" w:rsidP="00B54BDE">
            <w:proofErr w:type="spellStart"/>
            <w:r w:rsidRPr="00266770">
              <w:t>Periflux</w:t>
            </w:r>
            <w:proofErr w:type="spellEnd"/>
            <w:r w:rsidRPr="00266770">
              <w:t xml:space="preserve"> PF4001 (probe PF408)</w:t>
            </w:r>
            <w:r w:rsidR="00C575B6">
              <w:t xml:space="preserve"> </w:t>
            </w:r>
            <w:proofErr w:type="spellStart"/>
            <w:r w:rsidR="00C575B6">
              <w:t>Perimed</w:t>
            </w:r>
            <w:proofErr w:type="spellEnd"/>
            <w:r w:rsidR="00C575B6">
              <w:t>, Sweden</w:t>
            </w:r>
          </w:p>
        </w:tc>
        <w:tc>
          <w:tcPr>
            <w:tcW w:w="1701" w:type="dxa"/>
            <w:hideMark/>
          </w:tcPr>
          <w:p w14:paraId="36F7D7D8" w14:textId="77777777" w:rsidR="00B54BDE" w:rsidRPr="00266770" w:rsidRDefault="00C575B6" w:rsidP="00577D73">
            <w:proofErr w:type="spellStart"/>
            <w:r>
              <w:t>I</w:t>
            </w:r>
            <w:r w:rsidR="00B54BDE" w:rsidRPr="00266770">
              <w:t>ontophoretically</w:t>
            </w:r>
            <w:proofErr w:type="spellEnd"/>
            <w:r w:rsidR="00B54BDE" w:rsidRPr="00266770">
              <w:t xml:space="preserve">-administered </w:t>
            </w:r>
            <w:r w:rsidR="00577D73">
              <w:t>ACh and SNP</w:t>
            </w:r>
          </w:p>
        </w:tc>
        <w:tc>
          <w:tcPr>
            <w:tcW w:w="1985" w:type="dxa"/>
            <w:hideMark/>
          </w:tcPr>
          <w:p w14:paraId="5D205B2C" w14:textId="77777777" w:rsidR="00B54BDE" w:rsidRPr="00266770" w:rsidRDefault="00B54BDE" w:rsidP="00C575B6">
            <w:proofErr w:type="spellStart"/>
            <w:r w:rsidRPr="00266770">
              <w:t>Perisoft</w:t>
            </w:r>
            <w:proofErr w:type="spellEnd"/>
            <w:r w:rsidR="00577D73">
              <w:t xml:space="preserve"> </w:t>
            </w:r>
            <w:r w:rsidRPr="00266770">
              <w:t xml:space="preserve">(FFT with </w:t>
            </w:r>
            <w:proofErr w:type="spellStart"/>
            <w:r w:rsidRPr="00266770">
              <w:t>Parsen</w:t>
            </w:r>
            <w:proofErr w:type="spellEnd"/>
            <w:r w:rsidRPr="00266770">
              <w:t xml:space="preserve"> windowing, 5 frequency bands)</w:t>
            </w:r>
          </w:p>
        </w:tc>
        <w:tc>
          <w:tcPr>
            <w:tcW w:w="2126" w:type="dxa"/>
            <w:hideMark/>
          </w:tcPr>
          <w:p w14:paraId="3D56A1CB" w14:textId="77777777" w:rsidR="00B54BDE" w:rsidRPr="00266770" w:rsidRDefault="00577D73" w:rsidP="00577D73">
            <w:r>
              <w:t>N</w:t>
            </w:r>
            <w:r w:rsidR="00B54BDE" w:rsidRPr="00266770">
              <w:t>o diff</w:t>
            </w:r>
            <w:r>
              <w:t>erence</w:t>
            </w:r>
            <w:r w:rsidR="00B54BDE" w:rsidRPr="00266770">
              <w:t xml:space="preserve"> in baseline PSD</w:t>
            </w:r>
            <w:r>
              <w:t>. L</w:t>
            </w:r>
            <w:r w:rsidR="00B54BDE" w:rsidRPr="00266770">
              <w:t xml:space="preserve">ower </w:t>
            </w:r>
            <w:r>
              <w:t>ACh-induced increase in 0.01-0.02 Hz</w:t>
            </w:r>
            <w:r w:rsidR="00B54BDE" w:rsidRPr="00266770">
              <w:t xml:space="preserve"> band in HP</w:t>
            </w:r>
            <w:r>
              <w:t xml:space="preserve">. </w:t>
            </w:r>
            <w:r w:rsidR="00B54BDE" w:rsidRPr="00266770">
              <w:t xml:space="preserve"> </w:t>
            </w:r>
            <w:r>
              <w:t>No effect of intervention in either group</w:t>
            </w:r>
          </w:p>
        </w:tc>
      </w:tr>
      <w:tr w:rsidR="007D74B5" w:rsidRPr="00266770" w14:paraId="4F0220C2" w14:textId="77777777" w:rsidTr="00D36B8B">
        <w:trPr>
          <w:trHeight w:val="1776"/>
        </w:trPr>
        <w:tc>
          <w:tcPr>
            <w:tcW w:w="1447" w:type="dxa"/>
            <w:hideMark/>
          </w:tcPr>
          <w:p w14:paraId="214E7970" w14:textId="4B18F978" w:rsidR="00B54BDE" w:rsidRPr="00266770" w:rsidRDefault="00B54BDE" w:rsidP="00855964">
            <w:r w:rsidRPr="00DD1A7E">
              <w:t xml:space="preserve">Rossi </w:t>
            </w:r>
            <w:r>
              <w:t xml:space="preserve">et al </w:t>
            </w:r>
            <w:r w:rsidRPr="00982454">
              <w:t xml:space="preserve"> 2011</w:t>
            </w:r>
            <w:r w:rsidR="00577D73">
              <w:t xml:space="preserve"> </w:t>
            </w:r>
            <w:r w:rsidR="00855964">
              <w:rPr>
                <w:rFonts w:ascii="Calibri" w:hAnsi="Calibri" w:cs="Arial"/>
                <w:color w:val="000000" w:themeColor="dark1"/>
                <w:kern w:val="24"/>
              </w:rPr>
              <w:fldChar w:fldCharType="begin">
                <w:fldData xml:space="preserve">PEVuZE5vdGU+PENpdGU+PEF1dGhvcj5Sb3NzaTwvQXV0aG9yPjxZZWFyPjIwMTE8L1llYXI+PFJl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</w:fldData>
              </w:fldChar>
            </w:r>
            <w:r w:rsidR="00855964">
              <w:rPr>
                <w:rFonts w:ascii="Calibri" w:hAnsi="Calibri" w:cs="Arial"/>
                <w:color w:val="000000" w:themeColor="dark1"/>
                <w:kern w:val="24"/>
              </w:rPr>
              <w:instrText xml:space="preserve"> ADDIN EN.CITE </w:instrText>
            </w:r>
            <w:r w:rsidR="00855964">
              <w:rPr>
                <w:rFonts w:ascii="Calibri" w:hAnsi="Calibri" w:cs="Arial"/>
                <w:color w:val="000000" w:themeColor="dark1"/>
                <w:kern w:val="24"/>
              </w:rPr>
              <w:fldChar w:fldCharType="begin">
                <w:fldData xml:space="preserve">PEVuZE5vdGU+PENpdGU+PEF1dGhvcj5Sb3NzaTwvQXV0aG9yPjxZZWFyPjIwMTE8L1llYXI+PFJl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</w:fldData>
              </w:fldChar>
            </w:r>
            <w:r w:rsidR="00855964">
              <w:rPr>
                <w:rFonts w:ascii="Calibri" w:hAnsi="Calibri" w:cs="Arial"/>
                <w:color w:val="000000" w:themeColor="dark1"/>
                <w:kern w:val="24"/>
              </w:rPr>
              <w:instrText xml:space="preserve"> ADDIN EN.CITE.DATA </w:instrText>
            </w:r>
            <w:r w:rsidR="00855964">
              <w:rPr>
                <w:rFonts w:ascii="Calibri" w:hAnsi="Calibri" w:cs="Arial"/>
                <w:color w:val="000000" w:themeColor="dark1"/>
                <w:kern w:val="24"/>
              </w:rPr>
            </w:r>
            <w:r w:rsidR="00855964">
              <w:rPr>
                <w:rFonts w:ascii="Calibri" w:hAnsi="Calibri" w:cs="Arial"/>
                <w:color w:val="000000" w:themeColor="dark1"/>
                <w:kern w:val="24"/>
              </w:rPr>
              <w:fldChar w:fldCharType="end"/>
            </w:r>
            <w:r w:rsidR="00855964">
              <w:rPr>
                <w:rFonts w:ascii="Calibri" w:hAnsi="Calibri" w:cs="Arial"/>
                <w:color w:val="000000" w:themeColor="dark1"/>
                <w:kern w:val="24"/>
              </w:rPr>
              <w:fldChar w:fldCharType="separate"/>
            </w:r>
            <w:r w:rsidR="00855964">
              <w:rPr>
                <w:rFonts w:ascii="Calibri" w:hAnsi="Calibri" w:cs="Arial"/>
                <w:noProof/>
                <w:color w:val="000000" w:themeColor="dark1"/>
                <w:kern w:val="24"/>
              </w:rPr>
              <w:t>(70)</w:t>
            </w:r>
            <w:r w:rsidR="00855964">
              <w:rPr>
                <w:rFonts w:ascii="Calibri" w:hAnsi="Calibri" w:cs="Arial"/>
                <w:color w:val="000000" w:themeColor="dark1"/>
                <w:kern w:val="24"/>
              </w:rPr>
              <w:fldChar w:fldCharType="end"/>
            </w:r>
            <w:r w:rsidR="00577D73">
              <w:rPr>
                <w:rFonts w:ascii="Calibri" w:hAnsi="Calibri" w:cs="Arial"/>
                <w:color w:val="000000" w:themeColor="dark1"/>
                <w:kern w:val="24"/>
                <w:sz w:val="22"/>
                <w:szCs w:val="22"/>
              </w:rPr>
              <w:t xml:space="preserve"> </w:t>
            </w:r>
          </w:p>
        </w:tc>
        <w:tc>
          <w:tcPr>
            <w:tcW w:w="1559" w:type="dxa"/>
            <w:hideMark/>
          </w:tcPr>
          <w:p w14:paraId="5A9570F0" w14:textId="77777777" w:rsidR="00B54BDE" w:rsidRPr="00266770" w:rsidRDefault="00577D73" w:rsidP="00B54BDE">
            <w:r>
              <w:t xml:space="preserve">Newly diagnosed essential </w:t>
            </w:r>
            <w:r w:rsidR="00B54BDE" w:rsidRPr="00266770">
              <w:t>hypertension</w:t>
            </w:r>
            <w:r>
              <w:t xml:space="preserve"> (EHT)</w:t>
            </w:r>
          </w:p>
        </w:tc>
        <w:tc>
          <w:tcPr>
            <w:tcW w:w="1843" w:type="dxa"/>
          </w:tcPr>
          <w:p w14:paraId="321A8A52" w14:textId="77777777" w:rsidR="001940FC" w:rsidRDefault="001940FC" w:rsidP="001940FC">
            <w:r>
              <w:t>Antihypertensive therapy</w:t>
            </w:r>
          </w:p>
          <w:p w14:paraId="3F392B2E" w14:textId="77777777" w:rsidR="00B54BDE" w:rsidRPr="00266770" w:rsidRDefault="001940FC" w:rsidP="001940FC">
            <w:r>
              <w:t>8 weeks</w:t>
            </w:r>
          </w:p>
        </w:tc>
        <w:tc>
          <w:tcPr>
            <w:tcW w:w="1134" w:type="dxa"/>
            <w:hideMark/>
          </w:tcPr>
          <w:p w14:paraId="0F3A50D1" w14:textId="77777777" w:rsidR="00B54BDE" w:rsidRPr="00266770" w:rsidRDefault="00B54BDE" w:rsidP="00577D73">
            <w:r w:rsidRPr="00266770">
              <w:t xml:space="preserve">26 </w:t>
            </w:r>
            <w:r w:rsidR="00577D73">
              <w:t>EHT</w:t>
            </w:r>
            <w:r w:rsidRPr="00266770">
              <w:t xml:space="preserve"> 20 </w:t>
            </w:r>
            <w:r w:rsidR="00577D73">
              <w:t>NT</w:t>
            </w:r>
          </w:p>
        </w:tc>
        <w:tc>
          <w:tcPr>
            <w:tcW w:w="1701" w:type="dxa"/>
            <w:hideMark/>
          </w:tcPr>
          <w:p w14:paraId="4B3B11E1" w14:textId="77777777" w:rsidR="00B54BDE" w:rsidRPr="00266770" w:rsidRDefault="0006193A" w:rsidP="001940FC">
            <w:r>
              <w:t>F</w:t>
            </w:r>
            <w:r w:rsidR="00B54BDE" w:rsidRPr="00266770">
              <w:t xml:space="preserve">orearm </w:t>
            </w:r>
          </w:p>
        </w:tc>
        <w:tc>
          <w:tcPr>
            <w:tcW w:w="2126" w:type="dxa"/>
            <w:hideMark/>
          </w:tcPr>
          <w:p w14:paraId="3429C82B" w14:textId="77777777" w:rsidR="00B54BDE" w:rsidRPr="00266770" w:rsidRDefault="00B54BDE" w:rsidP="00B54BDE">
            <w:proofErr w:type="spellStart"/>
            <w:r w:rsidRPr="00266770">
              <w:t>Periflux</w:t>
            </w:r>
            <w:proofErr w:type="spellEnd"/>
            <w:r w:rsidRPr="00266770">
              <w:t xml:space="preserve"> PF4001 (probe PF408)</w:t>
            </w:r>
          </w:p>
        </w:tc>
        <w:tc>
          <w:tcPr>
            <w:tcW w:w="1701" w:type="dxa"/>
            <w:hideMark/>
          </w:tcPr>
          <w:p w14:paraId="41F0F4E2" w14:textId="77777777" w:rsidR="00B54BDE" w:rsidRPr="00266770" w:rsidRDefault="001940FC" w:rsidP="001940FC">
            <w:r>
              <w:t>PORH</w:t>
            </w:r>
          </w:p>
        </w:tc>
        <w:tc>
          <w:tcPr>
            <w:tcW w:w="1985" w:type="dxa"/>
            <w:hideMark/>
          </w:tcPr>
          <w:p w14:paraId="53EF6515" w14:textId="77777777" w:rsidR="00B54BDE" w:rsidRPr="00266770" w:rsidRDefault="00B54BDE" w:rsidP="0006193A">
            <w:r w:rsidRPr="00266770">
              <w:t xml:space="preserve">WT analysis in </w:t>
            </w:r>
            <w:proofErr w:type="spellStart"/>
            <w:r w:rsidRPr="00266770">
              <w:t>Matlab</w:t>
            </w:r>
            <w:proofErr w:type="spellEnd"/>
            <w:r w:rsidRPr="00266770">
              <w:t xml:space="preserve">, absolute </w:t>
            </w:r>
            <w:r w:rsidR="0006193A" w:rsidRPr="00266770">
              <w:t xml:space="preserve">and relative </w:t>
            </w:r>
            <w:r w:rsidRPr="00266770">
              <w:t xml:space="preserve">spectral amplitude </w:t>
            </w:r>
          </w:p>
        </w:tc>
        <w:tc>
          <w:tcPr>
            <w:tcW w:w="2126" w:type="dxa"/>
            <w:hideMark/>
          </w:tcPr>
          <w:p w14:paraId="2205AE72" w14:textId="77777777" w:rsidR="00B54BDE" w:rsidRPr="00266770" w:rsidRDefault="0006193A" w:rsidP="0006193A">
            <w:r>
              <w:t>L</w:t>
            </w:r>
            <w:r w:rsidR="00B54BDE" w:rsidRPr="00266770">
              <w:t>ower relative amplitude in myo</w:t>
            </w:r>
            <w:r>
              <w:t>genic band</w:t>
            </w:r>
            <w:r w:rsidR="00B54BDE" w:rsidRPr="00266770">
              <w:t xml:space="preserve"> </w:t>
            </w:r>
            <w:r w:rsidRPr="00266770">
              <w:t xml:space="preserve">in HT </w:t>
            </w:r>
            <w:r>
              <w:t xml:space="preserve">No effect of intervention on low frequency bands  </w:t>
            </w:r>
          </w:p>
        </w:tc>
      </w:tr>
      <w:tr w:rsidR="007D74B5" w:rsidRPr="00266770" w14:paraId="2DA9B64C" w14:textId="77777777" w:rsidTr="00D36B8B">
        <w:trPr>
          <w:trHeight w:val="2662"/>
        </w:trPr>
        <w:tc>
          <w:tcPr>
            <w:tcW w:w="1447" w:type="dxa"/>
          </w:tcPr>
          <w:p w14:paraId="1FAF880C" w14:textId="0C6D6309" w:rsidR="001F5E2D" w:rsidRPr="00DE5414" w:rsidRDefault="001F5E2D" w:rsidP="00855964">
            <w:pPr>
              <w:rPr>
                <w:lang w:val="fr-FR"/>
              </w:rPr>
            </w:pPr>
            <w:r w:rsidRPr="00DE5414">
              <w:rPr>
                <w:lang w:val="fr-FR"/>
              </w:rPr>
              <w:lastRenderedPageBreak/>
              <w:t xml:space="preserve">Clough et al 2011 </w:t>
            </w:r>
            <w:r w:rsidR="00855964">
              <w:rPr>
                <w:rFonts w:eastAsia="Times New Roman" w:cs="Arial"/>
                <w:color w:val="000000" w:themeColor="dark1"/>
                <w:kern w:val="24"/>
              </w:rPr>
              <w:fldChar w:fldCharType="begin">
                <w:fldData xml:space="preserve">PEVuZE5vdGU+PENpdGU+PEF1dGhvcj5DbG91Z2g8L0F1dGhvcj48WWVhcj4yMDExPC9ZZWFyPjxS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</w:fldData>
              </w:fldChar>
            </w:r>
            <w:r w:rsidR="00855964">
              <w:rPr>
                <w:rFonts w:eastAsia="Times New Roman" w:cs="Arial"/>
                <w:color w:val="000000" w:themeColor="dark1"/>
                <w:kern w:val="24"/>
              </w:rPr>
              <w:instrText xml:space="preserve"> ADDIN EN.CITE </w:instrText>
            </w:r>
            <w:r w:rsidR="00855964">
              <w:rPr>
                <w:rFonts w:eastAsia="Times New Roman" w:cs="Arial"/>
                <w:color w:val="000000" w:themeColor="dark1"/>
                <w:kern w:val="24"/>
              </w:rPr>
              <w:fldChar w:fldCharType="begin">
                <w:fldData xml:space="preserve">PEVuZE5vdGU+PENpdGU+PEF1dGhvcj5DbG91Z2g8L0F1dGhvcj48WWVhcj4yMDExPC9ZZWFyPjxS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</w:fldData>
              </w:fldChar>
            </w:r>
            <w:r w:rsidR="00855964">
              <w:rPr>
                <w:rFonts w:eastAsia="Times New Roman" w:cs="Arial"/>
                <w:color w:val="000000" w:themeColor="dark1"/>
                <w:kern w:val="24"/>
              </w:rPr>
              <w:instrText xml:space="preserve"> ADDIN EN.CITE.DATA </w:instrText>
            </w:r>
            <w:r w:rsidR="00855964">
              <w:rPr>
                <w:rFonts w:eastAsia="Times New Roman" w:cs="Arial"/>
                <w:color w:val="000000" w:themeColor="dark1"/>
                <w:kern w:val="24"/>
              </w:rPr>
            </w:r>
            <w:r w:rsidR="00855964">
              <w:rPr>
                <w:rFonts w:eastAsia="Times New Roman" w:cs="Arial"/>
                <w:color w:val="000000" w:themeColor="dark1"/>
                <w:kern w:val="24"/>
              </w:rPr>
              <w:fldChar w:fldCharType="end"/>
            </w:r>
            <w:r w:rsidR="00855964">
              <w:rPr>
                <w:rFonts w:eastAsia="Times New Roman" w:cs="Arial"/>
                <w:color w:val="000000" w:themeColor="dark1"/>
                <w:kern w:val="24"/>
              </w:rPr>
              <w:fldChar w:fldCharType="separate"/>
            </w:r>
            <w:r w:rsidR="00855964">
              <w:rPr>
                <w:rFonts w:eastAsia="Times New Roman" w:cs="Arial"/>
                <w:noProof/>
                <w:color w:val="000000" w:themeColor="dark1"/>
                <w:kern w:val="24"/>
              </w:rPr>
              <w:t>(19)</w:t>
            </w:r>
            <w:r w:rsidR="00855964">
              <w:rPr>
                <w:rFonts w:eastAsia="Times New Roman" w:cs="Arial"/>
                <w:color w:val="000000" w:themeColor="dark1"/>
                <w:kern w:val="24"/>
              </w:rPr>
              <w:fldChar w:fldCharType="end"/>
            </w:r>
          </w:p>
          <w:p w14:paraId="2C02F879" w14:textId="77777777" w:rsidR="001F5E2D" w:rsidRPr="00DE5414" w:rsidRDefault="001F5E2D" w:rsidP="0006193A">
            <w:pPr>
              <w:rPr>
                <w:lang w:val="fr-FR"/>
              </w:rPr>
            </w:pPr>
          </w:p>
        </w:tc>
        <w:tc>
          <w:tcPr>
            <w:tcW w:w="1559" w:type="dxa"/>
          </w:tcPr>
          <w:p w14:paraId="0902F1B5" w14:textId="77777777" w:rsidR="001F5E2D" w:rsidRPr="00266770" w:rsidRDefault="001F5E2D" w:rsidP="00B54BDE">
            <w:r>
              <w:t>C</w:t>
            </w:r>
            <w:r w:rsidRPr="00266770">
              <w:t>entral obesity</w:t>
            </w:r>
          </w:p>
        </w:tc>
        <w:tc>
          <w:tcPr>
            <w:tcW w:w="1843" w:type="dxa"/>
          </w:tcPr>
          <w:p w14:paraId="50FF65A0" w14:textId="77777777" w:rsidR="001F5E2D" w:rsidRPr="001F5E2D" w:rsidRDefault="001F5E2D" w:rsidP="001F5E2D">
            <w:pPr>
              <w:spacing w:after="0"/>
              <w:rPr>
                <w:rFonts w:eastAsia="Times New Roman" w:cs="Arial"/>
                <w:sz w:val="36"/>
                <w:szCs w:val="36"/>
              </w:rPr>
            </w:pPr>
            <w:r w:rsidRPr="001F5E2D">
              <w:rPr>
                <w:rFonts w:eastAsia="Times New Roman" w:cs="Arial"/>
                <w:color w:val="000000" w:themeColor="dark1"/>
                <w:kern w:val="24"/>
              </w:rPr>
              <w:t xml:space="preserve">DBPCT Atorvastatin </w:t>
            </w:r>
          </w:p>
          <w:p w14:paraId="70EA7FCB" w14:textId="77777777" w:rsidR="001F5E2D" w:rsidRPr="001F5E2D" w:rsidRDefault="001F5E2D" w:rsidP="001F5E2D">
            <w:pPr>
              <w:spacing w:after="0"/>
              <w:rPr>
                <w:rFonts w:eastAsia="Times New Roman" w:cs="Arial"/>
                <w:sz w:val="36"/>
                <w:szCs w:val="36"/>
              </w:rPr>
            </w:pPr>
            <w:r w:rsidRPr="001F5E2D">
              <w:rPr>
                <w:rFonts w:eastAsia="Times New Roman" w:cs="Arial"/>
                <w:color w:val="000000" w:themeColor="dark1"/>
                <w:kern w:val="24"/>
              </w:rPr>
              <w:t>40mg/day</w:t>
            </w:r>
          </w:p>
          <w:p w14:paraId="6F357253" w14:textId="77777777" w:rsidR="001F5E2D" w:rsidRPr="00266770" w:rsidRDefault="001F5E2D" w:rsidP="001F5E2D">
            <w:r w:rsidRPr="001F5E2D">
              <w:rPr>
                <w:rFonts w:eastAsiaTheme="minorEastAsia" w:cs="Arial"/>
                <w:color w:val="000000" w:themeColor="dark1"/>
                <w:kern w:val="24"/>
                <w:sz w:val="22"/>
                <w:szCs w:val="22"/>
              </w:rPr>
              <w:t>6 months</w:t>
            </w:r>
          </w:p>
        </w:tc>
        <w:tc>
          <w:tcPr>
            <w:tcW w:w="1134" w:type="dxa"/>
          </w:tcPr>
          <w:p w14:paraId="706FC36D" w14:textId="77777777" w:rsidR="001F5E2D" w:rsidRPr="00266770" w:rsidRDefault="001F5E2D" w:rsidP="00B54BDE">
            <w:r w:rsidRPr="00266770">
              <w:t>40</w:t>
            </w:r>
          </w:p>
        </w:tc>
        <w:tc>
          <w:tcPr>
            <w:tcW w:w="1701" w:type="dxa"/>
          </w:tcPr>
          <w:p w14:paraId="0AA90E62" w14:textId="77777777" w:rsidR="001F5E2D" w:rsidRPr="00266770" w:rsidRDefault="001F5E2D" w:rsidP="00B54BDE">
            <w:r>
              <w:t xml:space="preserve">Over </w:t>
            </w:r>
            <w:r w:rsidRPr="00266770">
              <w:t>tibialis anterior muscle</w:t>
            </w:r>
          </w:p>
        </w:tc>
        <w:tc>
          <w:tcPr>
            <w:tcW w:w="2126" w:type="dxa"/>
          </w:tcPr>
          <w:p w14:paraId="12997ABB" w14:textId="77777777" w:rsidR="001F5E2D" w:rsidRPr="00266770" w:rsidRDefault="001F5E2D" w:rsidP="00B54BDE">
            <w:r>
              <w:t xml:space="preserve">LDF with </w:t>
            </w:r>
            <w:r>
              <w:rPr>
                <w:lang w:val="en"/>
              </w:rPr>
              <w:t>785 nm, 20 </w:t>
            </w:r>
            <w:proofErr w:type="spellStart"/>
            <w:r>
              <w:rPr>
                <w:lang w:val="en"/>
              </w:rPr>
              <w:t>mW</w:t>
            </w:r>
            <w:proofErr w:type="spellEnd"/>
            <w:r>
              <w:rPr>
                <w:lang w:val="en"/>
              </w:rPr>
              <w:t xml:space="preserve"> laser and 4 mm separation (DP1-V2-HP) probe (Moor Instruments)</w:t>
            </w:r>
          </w:p>
        </w:tc>
        <w:tc>
          <w:tcPr>
            <w:tcW w:w="1701" w:type="dxa"/>
          </w:tcPr>
          <w:p w14:paraId="25060318" w14:textId="77777777" w:rsidR="001F5E2D" w:rsidRPr="00266770" w:rsidRDefault="001F5E2D" w:rsidP="00B54BDE">
            <w:r>
              <w:t xml:space="preserve">Acute </w:t>
            </w:r>
            <w:proofErr w:type="spellStart"/>
            <w:r>
              <w:t>hyperinsulinaemia</w:t>
            </w:r>
            <w:proofErr w:type="spellEnd"/>
            <w:r>
              <w:t xml:space="preserve"> + PORH (3 min)</w:t>
            </w:r>
          </w:p>
        </w:tc>
        <w:tc>
          <w:tcPr>
            <w:tcW w:w="1985" w:type="dxa"/>
          </w:tcPr>
          <w:p w14:paraId="72B17B2B" w14:textId="77777777" w:rsidR="001F5E2D" w:rsidRPr="00266770" w:rsidRDefault="001F5E2D" w:rsidP="00B54BDE">
            <w:r>
              <w:t xml:space="preserve">FFT in </w:t>
            </w:r>
            <w:proofErr w:type="spellStart"/>
            <w:r>
              <w:t>Matlab</w:t>
            </w:r>
            <w:proofErr w:type="spellEnd"/>
          </w:p>
        </w:tc>
        <w:tc>
          <w:tcPr>
            <w:tcW w:w="2126" w:type="dxa"/>
          </w:tcPr>
          <w:p w14:paraId="1DCF1D74" w14:textId="77777777" w:rsidR="001F5E2D" w:rsidRPr="00266770" w:rsidRDefault="001F5E2D" w:rsidP="00B54BDE">
            <w:r w:rsidRPr="00DD1A7E">
              <w:t>Increase</w:t>
            </w:r>
            <w:r>
              <w:t xml:space="preserve"> in relative PSD around 0.01 Hz. </w:t>
            </w:r>
            <w:r w:rsidRPr="00DD1A7E">
              <w:t xml:space="preserve">Change in relative PSD at </w:t>
            </w:r>
            <w:r w:rsidRPr="00DD1A7E">
              <w:rPr>
                <w:rFonts w:ascii="Cambria Math" w:hAnsi="Cambria Math" w:cs="Cambria Math"/>
              </w:rPr>
              <w:t>∼</w:t>
            </w:r>
            <w:r w:rsidRPr="00DD1A7E">
              <w:t xml:space="preserve">0.01 HZ during insulin infusion was correlated with </w:t>
            </w:r>
            <w:r>
              <w:t>insulin sensitivity. No effect of intervention</w:t>
            </w:r>
          </w:p>
        </w:tc>
      </w:tr>
      <w:tr w:rsidR="007D74B5" w:rsidRPr="00266770" w14:paraId="7D8C6955" w14:textId="77777777" w:rsidTr="00D36B8B">
        <w:trPr>
          <w:trHeight w:val="2700"/>
        </w:trPr>
        <w:tc>
          <w:tcPr>
            <w:tcW w:w="1447" w:type="dxa"/>
            <w:hideMark/>
          </w:tcPr>
          <w:p w14:paraId="62C33C34" w14:textId="1919692F" w:rsidR="003A2FE6" w:rsidRPr="00F774D0" w:rsidRDefault="001F5E2D" w:rsidP="00855964">
            <w:pPr>
              <w:rPr>
                <w:rFonts w:cs="Arial"/>
                <w:color w:val="000000" w:themeColor="dark1"/>
                <w:kern w:val="24"/>
                <w:sz w:val="22"/>
                <w:szCs w:val="22"/>
              </w:rPr>
            </w:pPr>
            <w:r w:rsidRPr="003A2FE6">
              <w:t xml:space="preserve">Rossi </w:t>
            </w:r>
            <w:r w:rsidR="003A2FE6" w:rsidRPr="003A2FE6">
              <w:t xml:space="preserve">et al </w:t>
            </w:r>
            <w:r w:rsidRPr="003A2FE6">
              <w:t xml:space="preserve">2012 </w:t>
            </w:r>
            <w:r w:rsidR="00855964">
              <w:rPr>
                <w:rFonts w:cs="Arial"/>
                <w:color w:val="000000" w:themeColor="dark1"/>
                <w:kern w:val="24"/>
              </w:rPr>
              <w:fldChar w:fldCharType="begin">
                <w:fldData xml:space="preserve">PEVuZE5vdGU+PENpdGU+PEF1dGhvcj5Sb3NzaTwvQXV0aG9yPjxZZWFyPjIwMTI8L1llYXI+PFJl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</w:fldData>
              </w:fldChar>
            </w:r>
            <w:r w:rsidR="00855964">
              <w:rPr>
                <w:rFonts w:cs="Arial"/>
                <w:color w:val="000000" w:themeColor="dark1"/>
                <w:kern w:val="24"/>
              </w:rPr>
              <w:instrText xml:space="preserve"> ADDIN EN.CITE </w:instrText>
            </w:r>
            <w:r w:rsidR="00855964">
              <w:rPr>
                <w:rFonts w:cs="Arial"/>
                <w:color w:val="000000" w:themeColor="dark1"/>
                <w:kern w:val="24"/>
              </w:rPr>
              <w:fldChar w:fldCharType="begin">
                <w:fldData xml:space="preserve">PEVuZE5vdGU+PENpdGU+PEF1dGhvcj5Sb3NzaTwvQXV0aG9yPjxZZWFyPjIwMTI8L1llYXI+PFJl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</w:fldData>
              </w:fldChar>
            </w:r>
            <w:r w:rsidR="00855964">
              <w:rPr>
                <w:rFonts w:cs="Arial"/>
                <w:color w:val="000000" w:themeColor="dark1"/>
                <w:kern w:val="24"/>
              </w:rPr>
              <w:instrText xml:space="preserve"> ADDIN EN.CITE.DATA </w:instrText>
            </w:r>
            <w:r w:rsidR="00855964">
              <w:rPr>
                <w:rFonts w:cs="Arial"/>
                <w:color w:val="000000" w:themeColor="dark1"/>
                <w:kern w:val="24"/>
              </w:rPr>
            </w:r>
            <w:r w:rsidR="00855964">
              <w:rPr>
                <w:rFonts w:cs="Arial"/>
                <w:color w:val="000000" w:themeColor="dark1"/>
                <w:kern w:val="24"/>
              </w:rPr>
              <w:fldChar w:fldCharType="end"/>
            </w:r>
            <w:r w:rsidR="00855964">
              <w:rPr>
                <w:rFonts w:cs="Arial"/>
                <w:color w:val="000000" w:themeColor="dark1"/>
                <w:kern w:val="24"/>
              </w:rPr>
              <w:fldChar w:fldCharType="separate"/>
            </w:r>
            <w:r w:rsidR="00855964">
              <w:rPr>
                <w:rFonts w:cs="Arial"/>
                <w:noProof/>
                <w:color w:val="000000" w:themeColor="dark1"/>
                <w:kern w:val="24"/>
              </w:rPr>
              <w:t>(68)</w:t>
            </w:r>
            <w:r w:rsidR="00855964">
              <w:rPr>
                <w:rFonts w:cs="Arial"/>
                <w:color w:val="000000" w:themeColor="dark1"/>
                <w:kern w:val="24"/>
              </w:rPr>
              <w:fldChar w:fldCharType="end"/>
            </w:r>
          </w:p>
          <w:p w14:paraId="76E97260" w14:textId="77777777" w:rsidR="001F5E2D" w:rsidRPr="00266770" w:rsidRDefault="001F5E2D" w:rsidP="003A2FE6"/>
        </w:tc>
        <w:tc>
          <w:tcPr>
            <w:tcW w:w="1559" w:type="dxa"/>
            <w:hideMark/>
          </w:tcPr>
          <w:p w14:paraId="74D5C4C2" w14:textId="77777777" w:rsidR="001F5E2D" w:rsidRPr="00266770" w:rsidRDefault="003A2FE6" w:rsidP="00B54BDE">
            <w:proofErr w:type="spellStart"/>
            <w:r>
              <w:t>Hypercholesterolaemic</w:t>
            </w:r>
            <w:proofErr w:type="spellEnd"/>
            <w:r>
              <w:t xml:space="preserve"> with </w:t>
            </w:r>
            <w:r w:rsidR="001F5E2D" w:rsidRPr="00266770">
              <w:t>systemic sclerosis</w:t>
            </w:r>
          </w:p>
        </w:tc>
        <w:tc>
          <w:tcPr>
            <w:tcW w:w="1843" w:type="dxa"/>
          </w:tcPr>
          <w:p w14:paraId="47EA384B" w14:textId="77777777" w:rsidR="001F5E2D" w:rsidRPr="00266770" w:rsidRDefault="003A2FE6" w:rsidP="003A2FE6">
            <w:r>
              <w:t>S</w:t>
            </w:r>
            <w:r w:rsidRPr="00266770">
              <w:t>imvastatin (20mg/day</w:t>
            </w:r>
            <w:r>
              <w:t>)</w:t>
            </w:r>
            <w:r w:rsidRPr="00266770">
              <w:t xml:space="preserve"> </w:t>
            </w:r>
            <w:r>
              <w:t>9-11 wee</w:t>
            </w:r>
            <w:r w:rsidRPr="00266770">
              <w:t>ks</w:t>
            </w:r>
            <w:r>
              <w:t xml:space="preserve"> </w:t>
            </w:r>
          </w:p>
        </w:tc>
        <w:tc>
          <w:tcPr>
            <w:tcW w:w="1134" w:type="dxa"/>
            <w:hideMark/>
          </w:tcPr>
          <w:p w14:paraId="7F7E6BC9" w14:textId="77777777" w:rsidR="001F5E2D" w:rsidRPr="00266770" w:rsidRDefault="001F5E2D" w:rsidP="003A2FE6">
            <w:r w:rsidRPr="00266770">
              <w:t xml:space="preserve">13 </w:t>
            </w:r>
            <w:r w:rsidR="003A2FE6">
              <w:t xml:space="preserve">patients </w:t>
            </w:r>
            <w:r w:rsidRPr="00266770">
              <w:t xml:space="preserve">15 </w:t>
            </w:r>
            <w:r w:rsidR="003A2FE6">
              <w:t>controls</w:t>
            </w:r>
          </w:p>
        </w:tc>
        <w:tc>
          <w:tcPr>
            <w:tcW w:w="1701" w:type="dxa"/>
            <w:hideMark/>
          </w:tcPr>
          <w:p w14:paraId="2FF9F65B" w14:textId="77777777" w:rsidR="001F5E2D" w:rsidRPr="00266770" w:rsidRDefault="003A2FE6" w:rsidP="003A2FE6">
            <w:r>
              <w:t>D</w:t>
            </w:r>
            <w:r w:rsidR="001F5E2D" w:rsidRPr="00266770">
              <w:t xml:space="preserve">orsal aspect of the third right finger </w:t>
            </w:r>
          </w:p>
        </w:tc>
        <w:tc>
          <w:tcPr>
            <w:tcW w:w="2126" w:type="dxa"/>
            <w:hideMark/>
          </w:tcPr>
          <w:p w14:paraId="236CD01C" w14:textId="77777777" w:rsidR="001F5E2D" w:rsidRPr="00266770" w:rsidRDefault="001F5E2D" w:rsidP="00B54BDE">
            <w:proofErr w:type="spellStart"/>
            <w:r w:rsidRPr="00266770">
              <w:t>Periflux</w:t>
            </w:r>
            <w:proofErr w:type="spellEnd"/>
            <w:r w:rsidRPr="00266770">
              <w:t xml:space="preserve"> PF4001 (probe PF408)</w:t>
            </w:r>
          </w:p>
        </w:tc>
        <w:tc>
          <w:tcPr>
            <w:tcW w:w="1701" w:type="dxa"/>
            <w:hideMark/>
          </w:tcPr>
          <w:p w14:paraId="20788DDA" w14:textId="77777777" w:rsidR="001F5E2D" w:rsidRPr="003A2FE6" w:rsidRDefault="003A2FE6" w:rsidP="003A2FE6">
            <w:pPr>
              <w:rPr>
                <w:lang w:val="de-DE"/>
              </w:rPr>
            </w:pPr>
            <w:r w:rsidRPr="003A2FE6">
              <w:rPr>
                <w:lang w:val="de-DE"/>
              </w:rPr>
              <w:t>PORH</w:t>
            </w:r>
            <w:r>
              <w:rPr>
                <w:lang w:val="de-DE"/>
              </w:rPr>
              <w:t xml:space="preserve"> </w:t>
            </w:r>
            <w:r w:rsidRPr="003A2FE6">
              <w:rPr>
                <w:lang w:val="de-DE"/>
              </w:rPr>
              <w:t>(3min</w:t>
            </w:r>
            <w:r w:rsidR="001F5E2D" w:rsidRPr="003A2FE6">
              <w:rPr>
                <w:lang w:val="de-DE"/>
              </w:rPr>
              <w:t>)</w:t>
            </w:r>
          </w:p>
        </w:tc>
        <w:tc>
          <w:tcPr>
            <w:tcW w:w="1985" w:type="dxa"/>
            <w:hideMark/>
          </w:tcPr>
          <w:p w14:paraId="4BE6A934" w14:textId="77777777" w:rsidR="001F5E2D" w:rsidRPr="00266770" w:rsidRDefault="001F5E2D" w:rsidP="00B54BDE">
            <w:r w:rsidRPr="00266770">
              <w:t xml:space="preserve">FT analysis in </w:t>
            </w:r>
            <w:proofErr w:type="spellStart"/>
            <w:r w:rsidRPr="00266770">
              <w:t>Perisoft</w:t>
            </w:r>
            <w:proofErr w:type="spellEnd"/>
            <w:r w:rsidRPr="00266770">
              <w:t xml:space="preserve"> on 10min long signals</w:t>
            </w:r>
          </w:p>
        </w:tc>
        <w:tc>
          <w:tcPr>
            <w:tcW w:w="2126" w:type="dxa"/>
            <w:hideMark/>
          </w:tcPr>
          <w:p w14:paraId="6AF614E4" w14:textId="77777777" w:rsidR="001F5E2D" w:rsidRPr="00266770" w:rsidRDefault="003A2FE6" w:rsidP="003A2FE6">
            <w:r>
              <w:t xml:space="preserve">Simvastatin enhanced the PORH-induced increase in </w:t>
            </w:r>
            <w:r w:rsidR="001F5E2D" w:rsidRPr="00266770">
              <w:t xml:space="preserve"> PSD in </w:t>
            </w:r>
            <w:r>
              <w:t xml:space="preserve">myogenic </w:t>
            </w:r>
            <w:r w:rsidR="001F5E2D" w:rsidRPr="00266770">
              <w:t>band</w:t>
            </w:r>
            <w:r>
              <w:t xml:space="preserve"> in patient group</w:t>
            </w:r>
            <w:r w:rsidR="001F5E2D" w:rsidRPr="00266770">
              <w:t xml:space="preserve"> </w:t>
            </w:r>
          </w:p>
        </w:tc>
      </w:tr>
      <w:tr w:rsidR="007D74B5" w:rsidRPr="00266770" w14:paraId="5C103E2D" w14:textId="77777777" w:rsidTr="00D36B8B">
        <w:trPr>
          <w:trHeight w:val="1722"/>
        </w:trPr>
        <w:tc>
          <w:tcPr>
            <w:tcW w:w="1447" w:type="dxa"/>
            <w:hideMark/>
          </w:tcPr>
          <w:p w14:paraId="0EB1E17C" w14:textId="5C9FA746" w:rsidR="00D72B26" w:rsidRDefault="001F5E2D" w:rsidP="00855964">
            <w:pPr>
              <w:rPr>
                <w:rFonts w:ascii="Calibri" w:hAnsi="Calibri" w:cs="Arial"/>
                <w:color w:val="000000" w:themeColor="dark1"/>
                <w:kern w:val="24"/>
                <w:sz w:val="22"/>
                <w:szCs w:val="22"/>
              </w:rPr>
            </w:pPr>
            <w:r w:rsidRPr="00E85F36">
              <w:t xml:space="preserve">Rossi </w:t>
            </w:r>
            <w:r w:rsidR="00D72B26" w:rsidRPr="00E85F36">
              <w:t xml:space="preserve">et al </w:t>
            </w:r>
            <w:r w:rsidRPr="00E85F36">
              <w:t xml:space="preserve"> 2012</w:t>
            </w:r>
            <w:r w:rsidR="00D72B26">
              <w:t xml:space="preserve"> </w:t>
            </w:r>
            <w:r w:rsidR="00855964">
              <w:rPr>
                <w:rFonts w:cs="Arial"/>
                <w:color w:val="000000" w:themeColor="dark1"/>
                <w:kern w:val="24"/>
              </w:rPr>
              <w:fldChar w:fldCharType="begin"/>
            </w:r>
            <w:r w:rsidR="00855964">
              <w:rPr>
                <w:rFonts w:cs="Arial"/>
                <w:color w:val="000000" w:themeColor="dark1"/>
                <w:kern w:val="24"/>
              </w:rPr>
              <w:instrText xml:space="preserve"> ADDIN EN.CITE &lt;EndNote&gt;&lt;Cite&gt;&lt;Author&gt;Rossi&lt;/Author&gt;&lt;Year&gt;2012&lt;/Year&gt;&lt;RecNum&gt;6228&lt;/RecNum&gt;&lt;DisplayText&gt;(78)&lt;/DisplayText&gt;&lt;record&gt;&lt;rec-number&gt;6228&lt;/rec-number&gt;&lt;foreign-keys&gt;&lt;key app="EN" db-id="xv9xtpdx5a0zwtezte35rxvmd0ew5azx0pdz" timestamp="1471257334"&gt;6228&lt;/key&gt;&lt;/foreign-keys&gt;&lt;ref-type name="Journal Article"&gt;17&lt;/ref-type&gt;&lt;contributors&gt;&lt;authors&gt;&lt;author&gt;Rossi, M.&lt;/author&gt;&lt;author&gt;Nannipieri, M.&lt;/author&gt;&lt;author&gt;Anselmino, M.&lt;/author&gt;&lt;author&gt;Guarino, D.&lt;/author&gt;&lt;author&gt;Franzoni, F.&lt;/author&gt;&lt;author&gt;Pesce, M.&lt;/author&gt;&lt;/authors&gt;&lt;/contributors&gt;&lt;auth-address&gt;Department of Internal Medicine, University-Hospital of Pisa, Pisa, Italy. mrossi@int.med.unipi.it&lt;/auth-address&gt;&lt;titles&gt;&lt;title&gt;Subcutaneous adipose tissue blood flow and vasomotion in morbidly obese patients: long term effect of gastric bypass surgery&lt;/title&gt;&lt;secondary-title&gt;Clin Hemorheol Microcirc&lt;/secondary-title&gt;&lt;/titles&gt;&lt;periodical&gt;&lt;full-title&gt;Clin Hemorheol Microcirc&lt;/full-title&gt;&lt;/periodical&gt;&lt;pages&gt;159-67&lt;/pages&gt;&lt;volume&gt;51&lt;/volume&gt;&lt;number&gt;3&lt;/number&gt;&lt;keywords&gt;&lt;keyword&gt;Adult&lt;/keyword&gt;&lt;keyword&gt;Female&lt;/keyword&gt;&lt;keyword&gt;*Gastric Bypass&lt;/keyword&gt;&lt;keyword&gt;Humans&lt;/keyword&gt;&lt;keyword&gt;Laser-Doppler Flowmetry&lt;/keyword&gt;&lt;keyword&gt;Male&lt;/keyword&gt;&lt;keyword&gt;Middle Aged&lt;/keyword&gt;&lt;keyword&gt;Obesity, Morbid/blood/*surgery&lt;/keyword&gt;&lt;keyword&gt;Subcutaneous Fat/*blood supply/surgery&lt;/keyword&gt;&lt;keyword&gt;Weight Loss&lt;/keyword&gt;&lt;/keywords&gt;&lt;dates&gt;&lt;year&gt;2012&lt;/year&gt;&lt;/dates&gt;&lt;isbn&gt;1875-8622 (Electronic)&amp;#xD;1386-0291 (Linking)&lt;/isbn&gt;&lt;accession-num&gt;22240375&lt;/accession-num&gt;&lt;urls&gt;&lt;related-urls&gt;&lt;url&gt;http://www.ncbi.nlm.nih.gov/pubmed/22240375&lt;/url&gt;&lt;/related-urls&gt;&lt;/urls&gt;&lt;electronic-resource-num&gt;10.3233/CH-2011-1517&lt;/electronic-resource-num&gt;&lt;/record&gt;&lt;/Cite&gt;&lt;/EndNote&gt;</w:instrText>
            </w:r>
            <w:r w:rsidR="00855964">
              <w:rPr>
                <w:rFonts w:cs="Arial"/>
                <w:color w:val="000000" w:themeColor="dark1"/>
                <w:kern w:val="24"/>
              </w:rPr>
              <w:fldChar w:fldCharType="separate"/>
            </w:r>
            <w:r w:rsidR="00855964">
              <w:rPr>
                <w:rFonts w:cs="Arial"/>
                <w:noProof/>
                <w:color w:val="000000" w:themeColor="dark1"/>
                <w:kern w:val="24"/>
              </w:rPr>
              <w:t>(78)</w:t>
            </w:r>
            <w:r w:rsidR="00855964">
              <w:rPr>
                <w:rFonts w:cs="Arial"/>
                <w:color w:val="000000" w:themeColor="dark1"/>
                <w:kern w:val="24"/>
              </w:rPr>
              <w:fldChar w:fldCharType="end"/>
            </w:r>
          </w:p>
          <w:p w14:paraId="59241269" w14:textId="77777777" w:rsidR="001F5E2D" w:rsidRPr="00266770" w:rsidRDefault="001F5E2D" w:rsidP="00E85F36"/>
        </w:tc>
        <w:tc>
          <w:tcPr>
            <w:tcW w:w="1559" w:type="dxa"/>
            <w:hideMark/>
          </w:tcPr>
          <w:p w14:paraId="57E3211B" w14:textId="77777777" w:rsidR="001F5E2D" w:rsidRPr="00266770" w:rsidRDefault="00E85F36" w:rsidP="00B54BDE">
            <w:r>
              <w:t xml:space="preserve">Morbidly obese </w:t>
            </w:r>
          </w:p>
        </w:tc>
        <w:tc>
          <w:tcPr>
            <w:tcW w:w="1843" w:type="dxa"/>
          </w:tcPr>
          <w:p w14:paraId="3F79F647" w14:textId="77777777" w:rsidR="00E85F36" w:rsidRDefault="00E85F36" w:rsidP="00E85F36">
            <w:r>
              <w:t>G</w:t>
            </w:r>
            <w:r w:rsidRPr="00266770">
              <w:t>astric bypass</w:t>
            </w:r>
            <w:r>
              <w:t xml:space="preserve"> (and weight loss) </w:t>
            </w:r>
          </w:p>
          <w:p w14:paraId="44E9EA18" w14:textId="77777777" w:rsidR="001F5E2D" w:rsidRPr="00266770" w:rsidRDefault="00E85F36" w:rsidP="00E85F36">
            <w:r>
              <w:t>1 year follow-up</w:t>
            </w:r>
          </w:p>
        </w:tc>
        <w:tc>
          <w:tcPr>
            <w:tcW w:w="1134" w:type="dxa"/>
            <w:hideMark/>
          </w:tcPr>
          <w:p w14:paraId="5CC66E90" w14:textId="77777777" w:rsidR="001F5E2D" w:rsidRPr="00266770" w:rsidRDefault="001F5E2D" w:rsidP="00B54BDE">
            <w:r w:rsidRPr="00266770">
              <w:t>16 obese10</w:t>
            </w:r>
            <w:r w:rsidR="00E85F36">
              <w:t xml:space="preserve"> lean controls</w:t>
            </w:r>
          </w:p>
        </w:tc>
        <w:tc>
          <w:tcPr>
            <w:tcW w:w="1701" w:type="dxa"/>
            <w:hideMark/>
          </w:tcPr>
          <w:p w14:paraId="438C6DF8" w14:textId="77777777" w:rsidR="001F5E2D" w:rsidRPr="00266770" w:rsidRDefault="00E85F36" w:rsidP="00E85F36">
            <w:r w:rsidRPr="00266770">
              <w:t xml:space="preserve">Subcutaneous adipose tissue </w:t>
            </w:r>
          </w:p>
        </w:tc>
        <w:tc>
          <w:tcPr>
            <w:tcW w:w="2126" w:type="dxa"/>
            <w:hideMark/>
          </w:tcPr>
          <w:p w14:paraId="7D638CE5" w14:textId="77777777" w:rsidR="001F5E2D" w:rsidRPr="00266770" w:rsidRDefault="00E85F36" w:rsidP="00E85F36">
            <w:proofErr w:type="spellStart"/>
            <w:r w:rsidRPr="00266770">
              <w:t>Periflux</w:t>
            </w:r>
            <w:proofErr w:type="spellEnd"/>
            <w:r w:rsidRPr="00266770">
              <w:t xml:space="preserve"> PF4001 </w:t>
            </w:r>
          </w:p>
        </w:tc>
        <w:tc>
          <w:tcPr>
            <w:tcW w:w="1701" w:type="dxa"/>
            <w:hideMark/>
          </w:tcPr>
          <w:p w14:paraId="6F212A2B" w14:textId="77777777" w:rsidR="001F5E2D" w:rsidRPr="00266770" w:rsidRDefault="001F5E2D" w:rsidP="00B54BDE"/>
        </w:tc>
        <w:tc>
          <w:tcPr>
            <w:tcW w:w="1985" w:type="dxa"/>
            <w:hideMark/>
          </w:tcPr>
          <w:p w14:paraId="665BB2EC" w14:textId="77777777" w:rsidR="001F5E2D" w:rsidRPr="00266770" w:rsidRDefault="001F5E2D" w:rsidP="00B54BDE">
            <w:r w:rsidRPr="00266770">
              <w:t xml:space="preserve">FT analysis </w:t>
            </w:r>
            <w:r w:rsidR="00E85F36">
              <w:t>within 3 frequency intervals</w:t>
            </w:r>
          </w:p>
        </w:tc>
        <w:tc>
          <w:tcPr>
            <w:tcW w:w="2126" w:type="dxa"/>
            <w:hideMark/>
          </w:tcPr>
          <w:p w14:paraId="66EBF8F3" w14:textId="77777777" w:rsidR="00E85F36" w:rsidRDefault="00E85F36" w:rsidP="00B54BDE">
            <w:r>
              <w:t>H</w:t>
            </w:r>
            <w:r w:rsidR="001F5E2D" w:rsidRPr="00266770">
              <w:t>igher normalised PSD in obese before intervention</w:t>
            </w:r>
            <w:r>
              <w:t>.</w:t>
            </w:r>
          </w:p>
          <w:p w14:paraId="05BA6DBA" w14:textId="77777777" w:rsidR="001F5E2D" w:rsidRPr="00266770" w:rsidRDefault="001F5E2D" w:rsidP="00E85F36">
            <w:r w:rsidRPr="00266770">
              <w:t xml:space="preserve"> </w:t>
            </w:r>
            <w:r w:rsidR="00E85F36">
              <w:t xml:space="preserve">Reduced </w:t>
            </w:r>
            <w:r w:rsidRPr="00266770">
              <w:t xml:space="preserve">after intervention </w:t>
            </w:r>
          </w:p>
        </w:tc>
      </w:tr>
      <w:tr w:rsidR="007D74B5" w:rsidRPr="00266770" w14:paraId="157CD2A5" w14:textId="77777777" w:rsidTr="00D36B8B">
        <w:trPr>
          <w:trHeight w:val="1635"/>
        </w:trPr>
        <w:tc>
          <w:tcPr>
            <w:tcW w:w="1447" w:type="dxa"/>
            <w:hideMark/>
          </w:tcPr>
          <w:p w14:paraId="762E3ABB" w14:textId="553FA19F" w:rsidR="001F5E2D" w:rsidRPr="00DE5414" w:rsidRDefault="001F5E2D" w:rsidP="00855964">
            <w:pPr>
              <w:rPr>
                <w:lang w:val="it-IT"/>
              </w:rPr>
            </w:pPr>
            <w:proofErr w:type="spellStart"/>
            <w:r w:rsidRPr="00F7755F">
              <w:rPr>
                <w:lang w:val="it-IT"/>
              </w:rPr>
              <w:t>Ticcinelli</w:t>
            </w:r>
            <w:proofErr w:type="spellEnd"/>
            <w:r w:rsidRPr="00F7755F">
              <w:rPr>
                <w:lang w:val="it-IT"/>
              </w:rPr>
              <w:t xml:space="preserve"> </w:t>
            </w:r>
            <w:r w:rsidR="00E85F36" w:rsidRPr="00DE5414">
              <w:rPr>
                <w:rFonts w:cs="Arial"/>
                <w:color w:val="000000" w:themeColor="dark1"/>
                <w:kern w:val="24"/>
                <w:lang w:val="it-IT"/>
              </w:rPr>
              <w:t xml:space="preserve">et al 2014 </w:t>
            </w:r>
            <w:r w:rsidR="00855964">
              <w:rPr>
                <w:rFonts w:cs="Arial"/>
                <w:color w:val="000000" w:themeColor="dark1"/>
                <w:kern w:val="24"/>
              </w:rPr>
              <w:fldChar w:fldCharType="begin"/>
            </w:r>
            <w:r w:rsidR="00855964">
              <w:rPr>
                <w:rFonts w:cs="Arial"/>
                <w:color w:val="000000" w:themeColor="dark1"/>
                <w:kern w:val="24"/>
              </w:rPr>
              <w:instrText xml:space="preserve"> ADDIN EN.CITE &lt;EndNote&gt;&lt;Cite&gt;&lt;Author&gt;Ticcinelli&lt;/Author&gt;&lt;Year&gt;2014&lt;/Year&gt;&lt;RecNum&gt;6263&lt;/RecNum&gt;&lt;DisplayText&gt;(105)&lt;/DisplayText&gt;&lt;record&gt;&lt;rec-number&gt;6263&lt;/rec-number&gt;&lt;foreign-keys&gt;&lt;key app="EN" db-id="xv9xtpdx5a0zwtezte35rxvmd0ew5azx0pdz" timestamp="1471257764"&gt;6263&lt;/key&gt;&lt;/foreign-keys&gt;&lt;ref-type name="Journal Article"&gt;17&lt;/ref-type&gt;&lt;contributors&gt;&lt;authors&gt;&lt;author&gt;Ticcinelli, V.&lt;/author&gt;&lt;author&gt;Martini, R.&lt;/author&gt;&lt;author&gt;Bagno, A.&lt;/author&gt;&lt;/authors&gt;&lt;/contributors&gt;&lt;auth-address&gt;Department of Industrial Engineering, University of Padova, Padova, Italy.&amp;#xD;UOC of Angiology, Azienda Ospedale Universita di Padova, Padova, Italy.&lt;/auth-address&gt;&lt;titles&gt;&lt;title&gt;Preliminary study of laser doppler perfusion signal by wavelet transform in patients with critical limb ischemia before and after revascularization&lt;/title&gt;&lt;secondary-title&gt;Clin Hemorheol Microcirc&lt;/secondary-title&gt;&lt;/titles&gt;&lt;periodical&gt;&lt;full-title&gt;Clin Hemorheol Microcirc&lt;/full-title&gt;&lt;/periodical&gt;&lt;pages&gt;415-28&lt;/pages&gt;&lt;volume&gt;58&lt;/volume&gt;&lt;number&gt;3&lt;/number&gt;&lt;keywords&gt;&lt;keyword&gt;Aged&lt;/keyword&gt;&lt;keyword&gt;Aged, 80 and over&lt;/keyword&gt;&lt;keyword&gt;Critical Illness&lt;/keyword&gt;&lt;keyword&gt;Female&lt;/keyword&gt;&lt;keyword&gt;Foot/*blood supply&lt;/keyword&gt;&lt;keyword&gt;Humans&lt;/keyword&gt;&lt;keyword&gt;Ischemia/*therapy&lt;/keyword&gt;&lt;keyword&gt;Laser-Doppler Flowmetry/*methods&lt;/keyword&gt;&lt;keyword&gt;Male&lt;/keyword&gt;&lt;keyword&gt;Microcirculation/physiology&lt;/keyword&gt;&lt;keyword&gt;Middle Aged&lt;/keyword&gt;&lt;keyword&gt;Risk Factors&lt;/keyword&gt;&lt;keyword&gt;Vascular Surgical Procedures&lt;/keyword&gt;&lt;keyword&gt;*Wavelet Analysis&lt;/keyword&gt;&lt;keyword&gt;Laser doppler&lt;/keyword&gt;&lt;keyword&gt;critical limb ischemia&lt;/keyword&gt;&lt;keyword&gt;vasomotion&lt;/keyword&gt;&lt;keyword&gt;wavelet transform&lt;/keyword&gt;&lt;/keywords&gt;&lt;dates&gt;&lt;year&gt;2014&lt;/year&gt;&lt;/dates&gt;&lt;isbn&gt;1875-8622 (Electronic)&amp;#xD;1386-0291 (Linking)&lt;/isbn&gt;&lt;accession-num&gt;24169097&lt;/accession-num&gt;&lt;urls&gt;&lt;related-urls&gt;&lt;url&gt;http://www.ncbi.nlm.nih.gov/pubmed/24169097&lt;/url&gt;&lt;/related-urls&gt;&lt;/urls&gt;&lt;electronic-resource-num&gt;10.3233/CH-131797&lt;/electronic-resource-num&gt;&lt;/record&gt;&lt;/Cite&gt;&lt;/EndNote&gt;</w:instrText>
            </w:r>
            <w:r w:rsidR="00855964">
              <w:rPr>
                <w:rFonts w:cs="Arial"/>
                <w:color w:val="000000" w:themeColor="dark1"/>
                <w:kern w:val="24"/>
              </w:rPr>
              <w:fldChar w:fldCharType="separate"/>
            </w:r>
            <w:r w:rsidR="00855964">
              <w:rPr>
                <w:rFonts w:cs="Arial"/>
                <w:noProof/>
                <w:color w:val="000000" w:themeColor="dark1"/>
                <w:kern w:val="24"/>
              </w:rPr>
              <w:t>(105)</w:t>
            </w:r>
            <w:r w:rsidR="00855964">
              <w:rPr>
                <w:rFonts w:cs="Arial"/>
                <w:color w:val="000000" w:themeColor="dark1"/>
                <w:kern w:val="24"/>
              </w:rPr>
              <w:fldChar w:fldCharType="end"/>
            </w:r>
          </w:p>
        </w:tc>
        <w:tc>
          <w:tcPr>
            <w:tcW w:w="1559" w:type="dxa"/>
            <w:hideMark/>
          </w:tcPr>
          <w:p w14:paraId="669017D6" w14:textId="77777777" w:rsidR="001F5E2D" w:rsidRPr="00266770" w:rsidRDefault="00E85F36" w:rsidP="00B54BDE">
            <w:r>
              <w:t>C</w:t>
            </w:r>
            <w:r w:rsidR="001F5E2D" w:rsidRPr="00266770">
              <w:t>ritical limb ischemia</w:t>
            </w:r>
          </w:p>
        </w:tc>
        <w:tc>
          <w:tcPr>
            <w:tcW w:w="1843" w:type="dxa"/>
          </w:tcPr>
          <w:p w14:paraId="40EF48FB" w14:textId="77777777" w:rsidR="00E85F36" w:rsidRDefault="00E85F36" w:rsidP="00E85F36">
            <w:r>
              <w:t xml:space="preserve">Revascularisation </w:t>
            </w:r>
          </w:p>
          <w:p w14:paraId="36CF8FAA" w14:textId="77777777" w:rsidR="001F5E2D" w:rsidRPr="00266770" w:rsidRDefault="00E85F36" w:rsidP="00E85F36">
            <w:r>
              <w:t>Before and  no later than 30 days after</w:t>
            </w:r>
          </w:p>
        </w:tc>
        <w:tc>
          <w:tcPr>
            <w:tcW w:w="1134" w:type="dxa"/>
            <w:hideMark/>
          </w:tcPr>
          <w:p w14:paraId="53C7355D" w14:textId="77777777" w:rsidR="001F5E2D" w:rsidRPr="00266770" w:rsidRDefault="001F5E2D" w:rsidP="00E85F36">
            <w:r w:rsidRPr="00266770">
              <w:t xml:space="preserve">15 </w:t>
            </w:r>
          </w:p>
        </w:tc>
        <w:tc>
          <w:tcPr>
            <w:tcW w:w="1701" w:type="dxa"/>
            <w:hideMark/>
          </w:tcPr>
          <w:p w14:paraId="1C570B00" w14:textId="77777777" w:rsidR="001F5E2D" w:rsidRPr="00266770" w:rsidRDefault="00E85F36" w:rsidP="00B54BDE">
            <w:r>
              <w:t>D</w:t>
            </w:r>
            <w:r w:rsidR="001F5E2D" w:rsidRPr="00266770">
              <w:t>or</w:t>
            </w:r>
            <w:r>
              <w:t>s</w:t>
            </w:r>
            <w:r w:rsidR="001F5E2D" w:rsidRPr="00266770">
              <w:t>um of the foot</w:t>
            </w:r>
          </w:p>
        </w:tc>
        <w:tc>
          <w:tcPr>
            <w:tcW w:w="2126" w:type="dxa"/>
            <w:hideMark/>
          </w:tcPr>
          <w:p w14:paraId="524DCD26" w14:textId="77777777" w:rsidR="001F5E2D" w:rsidRPr="00266770" w:rsidRDefault="00A0627C" w:rsidP="00B54BDE">
            <w:r w:rsidRPr="00A0627C">
              <w:t>PF5000 LDF system with Probe 457 (</w:t>
            </w:r>
            <w:proofErr w:type="spellStart"/>
            <w:r w:rsidRPr="00A0627C">
              <w:t>Perimed</w:t>
            </w:r>
            <w:proofErr w:type="spellEnd"/>
            <w:r w:rsidRPr="00A0627C">
              <w:t>, Stockholm, Sweden)</w:t>
            </w:r>
          </w:p>
        </w:tc>
        <w:tc>
          <w:tcPr>
            <w:tcW w:w="1701" w:type="dxa"/>
            <w:hideMark/>
          </w:tcPr>
          <w:p w14:paraId="0DC415F5" w14:textId="77777777" w:rsidR="001F5E2D" w:rsidRPr="00266770" w:rsidRDefault="001F5E2D" w:rsidP="00B54BDE">
            <w:r w:rsidRPr="00266770">
              <w:t>revascularisation</w:t>
            </w:r>
          </w:p>
        </w:tc>
        <w:tc>
          <w:tcPr>
            <w:tcW w:w="1985" w:type="dxa"/>
            <w:hideMark/>
          </w:tcPr>
          <w:p w14:paraId="368B01BD" w14:textId="77777777" w:rsidR="001F5E2D" w:rsidRPr="00266770" w:rsidRDefault="001F5E2D" w:rsidP="00B54BDE">
            <w:r w:rsidRPr="00266770">
              <w:t>WT analysis</w:t>
            </w:r>
          </w:p>
        </w:tc>
        <w:tc>
          <w:tcPr>
            <w:tcW w:w="2126" w:type="dxa"/>
            <w:hideMark/>
          </w:tcPr>
          <w:p w14:paraId="0DCE902C" w14:textId="77777777" w:rsidR="00E85F36" w:rsidRDefault="00E85F36" w:rsidP="00E85F36">
            <w:r w:rsidRPr="00E85F36">
              <w:t>Shift from prevailing endothelial toward</w:t>
            </w:r>
            <w:r>
              <w:t>s</w:t>
            </w:r>
            <w:r w:rsidRPr="00E85F36">
              <w:t xml:space="preserve"> sympathetic activity</w:t>
            </w:r>
          </w:p>
          <w:p w14:paraId="487D99A9" w14:textId="77777777" w:rsidR="001F5E2D" w:rsidRPr="00266770" w:rsidRDefault="001F5E2D" w:rsidP="00E85F36"/>
        </w:tc>
      </w:tr>
      <w:tr w:rsidR="007D74B5" w:rsidRPr="00266770" w14:paraId="6A87939A" w14:textId="77777777" w:rsidTr="00D36B8B">
        <w:trPr>
          <w:trHeight w:val="1789"/>
        </w:trPr>
        <w:tc>
          <w:tcPr>
            <w:tcW w:w="1447" w:type="dxa"/>
            <w:hideMark/>
          </w:tcPr>
          <w:p w14:paraId="70A9CD25" w14:textId="2BFAC23F" w:rsidR="001F5E2D" w:rsidRPr="00DE5414" w:rsidRDefault="001F5E2D" w:rsidP="00855964">
            <w:pPr>
              <w:rPr>
                <w:lang w:val="fr-FR"/>
              </w:rPr>
            </w:pPr>
            <w:proofErr w:type="spellStart"/>
            <w:r w:rsidRPr="00DE5414">
              <w:rPr>
                <w:lang w:val="fr-FR"/>
              </w:rPr>
              <w:lastRenderedPageBreak/>
              <w:t>Gijsbers</w:t>
            </w:r>
            <w:proofErr w:type="spellEnd"/>
            <w:r w:rsidRPr="00DE5414">
              <w:rPr>
                <w:lang w:val="fr-FR"/>
              </w:rPr>
              <w:t xml:space="preserve"> </w:t>
            </w:r>
            <w:r w:rsidR="00A0627C" w:rsidRPr="00DE5414">
              <w:rPr>
                <w:rFonts w:cs="Arial"/>
                <w:color w:val="000000" w:themeColor="dark1"/>
                <w:kern w:val="24"/>
                <w:lang w:val="fr-FR"/>
              </w:rPr>
              <w:t xml:space="preserve">et al 2015 </w:t>
            </w:r>
            <w:r w:rsidR="00855964">
              <w:rPr>
                <w:rFonts w:cs="Arial"/>
                <w:color w:val="000000" w:themeColor="dark1"/>
                <w:kern w:val="24"/>
              </w:rPr>
              <w:fldChar w:fldCharType="begin">
                <w:fldData xml:space="preserve">PEVuZE5vdGU+PENpdGU+PEF1dGhvcj5HaWpzYmVyczwvQXV0aG9yPjxZZWFyPjIwMTU8L1llYXI+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</w:fldData>
              </w:fldChar>
            </w:r>
            <w:r w:rsidR="00855964">
              <w:rPr>
                <w:rFonts w:cs="Arial"/>
                <w:color w:val="000000" w:themeColor="dark1"/>
                <w:kern w:val="24"/>
              </w:rPr>
              <w:instrText xml:space="preserve"> ADDIN EN.CITE </w:instrText>
            </w:r>
            <w:r w:rsidR="00855964">
              <w:rPr>
                <w:rFonts w:cs="Arial"/>
                <w:color w:val="000000" w:themeColor="dark1"/>
                <w:kern w:val="24"/>
              </w:rPr>
              <w:fldChar w:fldCharType="begin">
                <w:fldData xml:space="preserve">PEVuZE5vdGU+PENpdGU+PEF1dGhvcj5HaWpzYmVyczwvQXV0aG9yPjxZZWFyPjIwMTU8L1llYXI+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</w:fldData>
              </w:fldChar>
            </w:r>
            <w:r w:rsidR="00855964">
              <w:rPr>
                <w:rFonts w:cs="Arial"/>
                <w:color w:val="000000" w:themeColor="dark1"/>
                <w:kern w:val="24"/>
              </w:rPr>
              <w:instrText xml:space="preserve"> ADDIN EN.CITE.DATA </w:instrText>
            </w:r>
            <w:r w:rsidR="00855964">
              <w:rPr>
                <w:rFonts w:cs="Arial"/>
                <w:color w:val="000000" w:themeColor="dark1"/>
                <w:kern w:val="24"/>
              </w:rPr>
            </w:r>
            <w:r w:rsidR="00855964">
              <w:rPr>
                <w:rFonts w:cs="Arial"/>
                <w:color w:val="000000" w:themeColor="dark1"/>
                <w:kern w:val="24"/>
              </w:rPr>
              <w:fldChar w:fldCharType="end"/>
            </w:r>
            <w:r w:rsidR="00855964">
              <w:rPr>
                <w:rFonts w:cs="Arial"/>
                <w:color w:val="000000" w:themeColor="dark1"/>
                <w:kern w:val="24"/>
              </w:rPr>
              <w:fldChar w:fldCharType="separate"/>
            </w:r>
            <w:r w:rsidR="00855964">
              <w:rPr>
                <w:rFonts w:cs="Arial"/>
                <w:noProof/>
                <w:color w:val="000000" w:themeColor="dark1"/>
                <w:kern w:val="24"/>
              </w:rPr>
              <w:t>(35)</w:t>
            </w:r>
            <w:r w:rsidR="00855964">
              <w:rPr>
                <w:rFonts w:cs="Arial"/>
                <w:color w:val="000000" w:themeColor="dark1"/>
                <w:kern w:val="24"/>
              </w:rPr>
              <w:fldChar w:fldCharType="end"/>
            </w:r>
            <w:r w:rsidRPr="00DE5414">
              <w:rPr>
                <w:lang w:val="fr-FR"/>
              </w:rPr>
              <w:t xml:space="preserve"> </w:t>
            </w:r>
          </w:p>
        </w:tc>
        <w:tc>
          <w:tcPr>
            <w:tcW w:w="1559" w:type="dxa"/>
            <w:hideMark/>
          </w:tcPr>
          <w:p w14:paraId="3D2FF00A" w14:textId="77777777" w:rsidR="001F5E2D" w:rsidRPr="00A0627C" w:rsidRDefault="00A0627C" w:rsidP="00B54BDE">
            <w:r w:rsidRPr="00A0627C">
              <w:rPr>
                <w:rFonts w:cs="Arial"/>
                <w:color w:val="000000" w:themeColor="dark1"/>
                <w:kern w:val="24"/>
              </w:rPr>
              <w:t>Untreated (pre)hypertensives</w:t>
            </w:r>
          </w:p>
        </w:tc>
        <w:tc>
          <w:tcPr>
            <w:tcW w:w="1843" w:type="dxa"/>
          </w:tcPr>
          <w:p w14:paraId="7318832D" w14:textId="77777777" w:rsidR="001F5E2D" w:rsidRPr="00A0627C" w:rsidRDefault="00A0627C" w:rsidP="00B54BDE">
            <w:r w:rsidRPr="00A0627C">
              <w:rPr>
                <w:rFonts w:cs="Arial"/>
                <w:color w:val="000000" w:themeColor="dark1"/>
                <w:kern w:val="24"/>
              </w:rPr>
              <w:t>Supplemental Na (3</w:t>
            </w:r>
            <w:r w:rsidRPr="00A0627C">
              <w:rPr>
                <w:rFonts w:ascii="Arial" w:hAnsi="Arial" w:cs="Arial"/>
                <w:color w:val="000000" w:themeColor="dark1"/>
                <w:kern w:val="24"/>
              </w:rPr>
              <w:t>·</w:t>
            </w:r>
            <w:r w:rsidRPr="00A0627C">
              <w:rPr>
                <w:rFonts w:cs="Arial"/>
                <w:color w:val="000000" w:themeColor="dark1"/>
                <w:kern w:val="24"/>
              </w:rPr>
              <w:t>0 g/d), supplemental K (2</w:t>
            </w:r>
            <w:r w:rsidRPr="00A0627C">
              <w:rPr>
                <w:rFonts w:ascii="Arial" w:hAnsi="Arial" w:cs="Arial"/>
                <w:color w:val="000000" w:themeColor="dark1"/>
                <w:kern w:val="24"/>
              </w:rPr>
              <w:t>·</w:t>
            </w:r>
            <w:r w:rsidRPr="00A0627C">
              <w:rPr>
                <w:rFonts w:cs="Arial"/>
                <w:color w:val="000000" w:themeColor="dark1"/>
                <w:kern w:val="24"/>
              </w:rPr>
              <w:t>8 g/d) or placebo, 4 weeks each, in random order</w:t>
            </w:r>
          </w:p>
        </w:tc>
        <w:tc>
          <w:tcPr>
            <w:tcW w:w="1134" w:type="dxa"/>
            <w:hideMark/>
          </w:tcPr>
          <w:p w14:paraId="0E6D437F" w14:textId="77777777" w:rsidR="001F5E2D" w:rsidRPr="00A0627C" w:rsidRDefault="001F5E2D" w:rsidP="00B54BDE">
            <w:r w:rsidRPr="00A0627C">
              <w:t>36</w:t>
            </w:r>
          </w:p>
        </w:tc>
        <w:tc>
          <w:tcPr>
            <w:tcW w:w="1701" w:type="dxa"/>
            <w:hideMark/>
          </w:tcPr>
          <w:p w14:paraId="10C31337" w14:textId="77777777" w:rsidR="001F5E2D" w:rsidRPr="00A0627C" w:rsidRDefault="001F5E2D" w:rsidP="00A0627C">
            <w:r w:rsidRPr="00A0627C">
              <w:t>2</w:t>
            </w:r>
            <w:r w:rsidR="00A0627C" w:rsidRPr="00A0627C">
              <w:t xml:space="preserve"> </w:t>
            </w:r>
            <w:r w:rsidRPr="00A0627C">
              <w:t>cm distal to the wrist on back of left hand</w:t>
            </w:r>
          </w:p>
        </w:tc>
        <w:tc>
          <w:tcPr>
            <w:tcW w:w="2126" w:type="dxa"/>
            <w:hideMark/>
          </w:tcPr>
          <w:p w14:paraId="26C4E1AD" w14:textId="77777777" w:rsidR="001F5E2D" w:rsidRPr="00A0627C" w:rsidRDefault="00A0627C" w:rsidP="00B54BDE">
            <w:r>
              <w:rPr>
                <w:color w:val="2E2E2E"/>
              </w:rPr>
              <w:t>PF5000 LDF system with Probe 457 (</w:t>
            </w:r>
            <w:proofErr w:type="spellStart"/>
            <w:r>
              <w:rPr>
                <w:color w:val="2E2E2E"/>
              </w:rPr>
              <w:t>Perimed</w:t>
            </w:r>
            <w:proofErr w:type="spellEnd"/>
            <w:r>
              <w:rPr>
                <w:color w:val="2E2E2E"/>
              </w:rPr>
              <w:t>, Stockholm, Sweden)</w:t>
            </w:r>
          </w:p>
        </w:tc>
        <w:tc>
          <w:tcPr>
            <w:tcW w:w="1701" w:type="dxa"/>
            <w:hideMark/>
          </w:tcPr>
          <w:p w14:paraId="6A126244" w14:textId="77777777" w:rsidR="001F5E2D" w:rsidRPr="00A0627C" w:rsidRDefault="001F5E2D" w:rsidP="00B54BDE"/>
        </w:tc>
        <w:tc>
          <w:tcPr>
            <w:tcW w:w="1985" w:type="dxa"/>
            <w:hideMark/>
          </w:tcPr>
          <w:p w14:paraId="5E50C24A" w14:textId="77777777" w:rsidR="001F5E2D" w:rsidRPr="00A0627C" w:rsidRDefault="001F5E2D" w:rsidP="00B54BDE">
            <w:r w:rsidRPr="00A0627C">
              <w:t>FT analysis in</w:t>
            </w:r>
            <w:r w:rsidR="00A0627C" w:rsidRPr="00A0627C">
              <w:t xml:space="preserve"> </w:t>
            </w:r>
            <w:proofErr w:type="spellStart"/>
            <w:r w:rsidRPr="00A0627C">
              <w:t>Perisoft</w:t>
            </w:r>
            <w:proofErr w:type="spellEnd"/>
          </w:p>
        </w:tc>
        <w:tc>
          <w:tcPr>
            <w:tcW w:w="2126" w:type="dxa"/>
            <w:hideMark/>
          </w:tcPr>
          <w:p w14:paraId="5B3A66D3" w14:textId="77777777" w:rsidR="001F5E2D" w:rsidRPr="00A0627C" w:rsidRDefault="00A0627C" w:rsidP="00B54BDE">
            <w:r w:rsidRPr="00A0627C">
              <w:t>No effect on skin vasomotion vs placebo</w:t>
            </w:r>
          </w:p>
        </w:tc>
      </w:tr>
      <w:tr w:rsidR="007D74B5" w:rsidRPr="00266770" w14:paraId="6BCCE6AA" w14:textId="77777777" w:rsidTr="00D36B8B">
        <w:trPr>
          <w:trHeight w:val="1953"/>
        </w:trPr>
        <w:tc>
          <w:tcPr>
            <w:tcW w:w="1447" w:type="dxa"/>
            <w:hideMark/>
          </w:tcPr>
          <w:p w14:paraId="6E366AD0" w14:textId="1939A9A2" w:rsidR="001F5E2D" w:rsidRPr="00266770" w:rsidRDefault="001F5E2D" w:rsidP="00855964">
            <w:proofErr w:type="spellStart"/>
            <w:r w:rsidRPr="00F7755F">
              <w:rPr>
                <w:lang w:val="it-IT"/>
              </w:rPr>
              <w:t>Popa</w:t>
            </w:r>
            <w:proofErr w:type="spellEnd"/>
            <w:r w:rsidRPr="00F7755F">
              <w:rPr>
                <w:lang w:val="it-IT"/>
              </w:rPr>
              <w:t xml:space="preserve"> </w:t>
            </w:r>
            <w:r w:rsidR="00A0627C">
              <w:rPr>
                <w:lang w:val="it-IT"/>
              </w:rPr>
              <w:t xml:space="preserve">et al 2015 </w:t>
            </w:r>
            <w:r w:rsidR="00855964">
              <w:rPr>
                <w:lang w:val="it-IT"/>
              </w:rPr>
              <w:fldChar w:fldCharType="begin">
                <w:fldData xml:space="preserve">PEVuZE5vdGU+PENpdGU+PEF1dGhvcj5Qb3BhPC9BdXRob3I+PFllYXI+MjAxNTwvWWVhcj48UmVj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</w:fldData>
              </w:fldChar>
            </w:r>
            <w:r w:rsidR="00855964">
              <w:rPr>
                <w:lang w:val="it-IT"/>
              </w:rPr>
              <w:instrText xml:space="preserve"> ADDIN EN.CITE </w:instrText>
            </w:r>
            <w:r w:rsidR="00855964">
              <w:rPr>
                <w:lang w:val="it-IT"/>
              </w:rPr>
              <w:fldChar w:fldCharType="begin">
                <w:fldData xml:space="preserve">PEVuZE5vdGU+PENpdGU+PEF1dGhvcj5Qb3BhPC9BdXRob3I+PFllYXI+MjAxNTwvWWVhcj48UmVj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</w:fldData>
              </w:fldChar>
            </w:r>
            <w:r w:rsidR="00855964">
              <w:rPr>
                <w:lang w:val="it-IT"/>
              </w:rPr>
              <w:instrText xml:space="preserve"> ADDIN EN.CITE.DATA </w:instrText>
            </w:r>
            <w:r w:rsidR="00855964">
              <w:rPr>
                <w:lang w:val="it-IT"/>
              </w:rPr>
            </w:r>
            <w:r w:rsidR="00855964">
              <w:rPr>
                <w:lang w:val="it-IT"/>
              </w:rPr>
              <w:fldChar w:fldCharType="end"/>
            </w:r>
            <w:r w:rsidR="00855964">
              <w:rPr>
                <w:lang w:val="it-IT"/>
              </w:rPr>
              <w:fldChar w:fldCharType="separate"/>
            </w:r>
            <w:r w:rsidR="00855964">
              <w:rPr>
                <w:noProof/>
                <w:lang w:val="it-IT"/>
              </w:rPr>
              <w:t>(67)</w:t>
            </w:r>
            <w:r w:rsidR="00855964">
              <w:rPr>
                <w:lang w:val="it-IT"/>
              </w:rPr>
              <w:fldChar w:fldCharType="end"/>
            </w:r>
            <w:r w:rsidR="00A0627C">
              <w:rPr>
                <w:lang w:val="it-IT"/>
              </w:rPr>
              <w:t xml:space="preserve"> </w:t>
            </w:r>
          </w:p>
        </w:tc>
        <w:tc>
          <w:tcPr>
            <w:tcW w:w="1559" w:type="dxa"/>
            <w:hideMark/>
          </w:tcPr>
          <w:p w14:paraId="38AC8EAC" w14:textId="77777777" w:rsidR="001F5E2D" w:rsidRPr="00266770" w:rsidRDefault="00A0627C" w:rsidP="00A0627C">
            <w:r>
              <w:t>S</w:t>
            </w:r>
            <w:r w:rsidR="001F5E2D" w:rsidRPr="00266770">
              <w:t xml:space="preserve">tage II </w:t>
            </w:r>
            <w:r>
              <w:t xml:space="preserve">PAOD </w:t>
            </w:r>
            <w:r w:rsidR="001F5E2D" w:rsidRPr="00266770">
              <w:t>with HT and high cholesterol</w:t>
            </w:r>
          </w:p>
        </w:tc>
        <w:tc>
          <w:tcPr>
            <w:tcW w:w="1843" w:type="dxa"/>
          </w:tcPr>
          <w:p w14:paraId="4EEA1F8B" w14:textId="77777777" w:rsidR="001F5E2D" w:rsidRPr="00266770" w:rsidRDefault="00A0627C" w:rsidP="00B54BDE">
            <w:r w:rsidRPr="00266770">
              <w:t>Frequency Rhythmic Electrical Modulation System</w:t>
            </w:r>
            <w:r>
              <w:t xml:space="preserve"> </w:t>
            </w:r>
            <w:r w:rsidRPr="00266770">
              <w:t>(</w:t>
            </w:r>
            <w:r>
              <w:t xml:space="preserve">FREMS, </w:t>
            </w:r>
            <w:r w:rsidRPr="00266770">
              <w:t>10 sessions in 10 days</w:t>
            </w:r>
          </w:p>
        </w:tc>
        <w:tc>
          <w:tcPr>
            <w:tcW w:w="1134" w:type="dxa"/>
            <w:hideMark/>
          </w:tcPr>
          <w:p w14:paraId="06C90725" w14:textId="77777777" w:rsidR="001F5E2D" w:rsidRPr="00266770" w:rsidRDefault="001F5E2D" w:rsidP="00B54BDE">
            <w:r w:rsidRPr="00266770">
              <w:t>5</w:t>
            </w:r>
          </w:p>
        </w:tc>
        <w:tc>
          <w:tcPr>
            <w:tcW w:w="1701" w:type="dxa"/>
            <w:hideMark/>
          </w:tcPr>
          <w:p w14:paraId="6923BC47" w14:textId="77777777" w:rsidR="001F5E2D" w:rsidRPr="00266770" w:rsidRDefault="00A0627C" w:rsidP="00B54BDE">
            <w:r>
              <w:t>D</w:t>
            </w:r>
            <w:r w:rsidR="001F5E2D" w:rsidRPr="00266770">
              <w:t>orsum of the affected foot</w:t>
            </w:r>
          </w:p>
        </w:tc>
        <w:tc>
          <w:tcPr>
            <w:tcW w:w="2126" w:type="dxa"/>
            <w:hideMark/>
          </w:tcPr>
          <w:p w14:paraId="1AFAE595" w14:textId="77777777" w:rsidR="001F5E2D" w:rsidRPr="00266770" w:rsidRDefault="00A0627C" w:rsidP="00B54BDE">
            <w:r>
              <w:rPr>
                <w:color w:val="2E2E2E"/>
              </w:rPr>
              <w:t>PF5000 LDF system with Probe 457 (</w:t>
            </w:r>
            <w:proofErr w:type="spellStart"/>
            <w:r>
              <w:rPr>
                <w:color w:val="2E2E2E"/>
              </w:rPr>
              <w:t>Perimed</w:t>
            </w:r>
            <w:proofErr w:type="spellEnd"/>
            <w:r>
              <w:rPr>
                <w:color w:val="2E2E2E"/>
              </w:rPr>
              <w:t>, Stockholm, Sweden)</w:t>
            </w:r>
          </w:p>
        </w:tc>
        <w:tc>
          <w:tcPr>
            <w:tcW w:w="1701" w:type="dxa"/>
            <w:hideMark/>
          </w:tcPr>
          <w:p w14:paraId="26464D49" w14:textId="77777777" w:rsidR="001F5E2D" w:rsidRPr="00266770" w:rsidRDefault="00A0627C" w:rsidP="00B54BDE">
            <w:r>
              <w:t xml:space="preserve">PORH (max 5 min) </w:t>
            </w:r>
          </w:p>
        </w:tc>
        <w:tc>
          <w:tcPr>
            <w:tcW w:w="1985" w:type="dxa"/>
            <w:hideMark/>
          </w:tcPr>
          <w:p w14:paraId="720FC049" w14:textId="77777777" w:rsidR="001F5E2D" w:rsidRPr="00266770" w:rsidRDefault="001F5E2D" w:rsidP="00B54BDE">
            <w:r w:rsidRPr="00266770">
              <w:t xml:space="preserve">WT </w:t>
            </w:r>
          </w:p>
        </w:tc>
        <w:tc>
          <w:tcPr>
            <w:tcW w:w="2126" w:type="dxa"/>
            <w:hideMark/>
          </w:tcPr>
          <w:p w14:paraId="61509765" w14:textId="77777777" w:rsidR="001F5E2D" w:rsidRPr="00266770" w:rsidRDefault="00A0627C" w:rsidP="00A0627C">
            <w:r>
              <w:t xml:space="preserve">FREMS </w:t>
            </w:r>
            <w:proofErr w:type="spellStart"/>
            <w:r>
              <w:t>enhancedPORH</w:t>
            </w:r>
            <w:proofErr w:type="spellEnd"/>
            <w:r>
              <w:t xml:space="preserve">-induced </w:t>
            </w:r>
            <w:proofErr w:type="spellStart"/>
            <w:r>
              <w:t>ineurogenic</w:t>
            </w:r>
            <w:proofErr w:type="spellEnd"/>
            <w:r>
              <w:t xml:space="preserve"> activity </w:t>
            </w:r>
          </w:p>
        </w:tc>
      </w:tr>
      <w:tr w:rsidR="007D74B5" w:rsidRPr="00266770" w14:paraId="63E408AA" w14:textId="77777777" w:rsidTr="00D36B8B">
        <w:trPr>
          <w:trHeight w:val="41"/>
        </w:trPr>
        <w:tc>
          <w:tcPr>
            <w:tcW w:w="1447" w:type="dxa"/>
            <w:hideMark/>
          </w:tcPr>
          <w:p w14:paraId="2EB9F3F5" w14:textId="77777777" w:rsidR="008C3960" w:rsidRPr="00DE5414" w:rsidRDefault="001F5E2D" w:rsidP="008C3960">
            <w:pPr>
              <w:pStyle w:val="NormalWeb"/>
              <w:spacing w:before="0" w:beforeAutospacing="0" w:after="0" w:afterAutospacing="0"/>
              <w:rPr>
                <w:rFonts w:ascii="Lucida Sans" w:hAnsi="Lucida Sans" w:cs="Arial"/>
                <w:sz w:val="20"/>
                <w:szCs w:val="20"/>
                <w:lang w:val="fr-FR"/>
              </w:rPr>
            </w:pPr>
            <w:r w:rsidRPr="008C3960">
              <w:rPr>
                <w:rFonts w:ascii="Lucida Sans" w:hAnsi="Lucida Sans"/>
                <w:sz w:val="20"/>
                <w:szCs w:val="20"/>
                <w:lang w:val="fr-FR"/>
              </w:rPr>
              <w:t xml:space="preserve">Vinet </w:t>
            </w:r>
            <w:r w:rsidR="008C3960" w:rsidRPr="00DE5414">
              <w:rPr>
                <w:rFonts w:ascii="Lucida Sans" w:hAnsi="Lucida Sans" w:cs="Arial"/>
                <w:color w:val="000000" w:themeColor="dark1"/>
                <w:kern w:val="24"/>
                <w:sz w:val="20"/>
                <w:szCs w:val="20"/>
                <w:lang w:val="fr-FR"/>
              </w:rPr>
              <w:t>et al</w:t>
            </w:r>
          </w:p>
          <w:p w14:paraId="2ED0BC92" w14:textId="7281BA0A" w:rsidR="001F5E2D" w:rsidRPr="00DE5414" w:rsidRDefault="008C3960" w:rsidP="00855964">
            <w:pPr>
              <w:rPr>
                <w:lang w:val="fr-FR"/>
              </w:rPr>
            </w:pPr>
            <w:r w:rsidRPr="00DE5414">
              <w:rPr>
                <w:rFonts w:eastAsiaTheme="minorEastAsia" w:cs="Arial"/>
                <w:color w:val="000000" w:themeColor="dark1"/>
                <w:kern w:val="24"/>
                <w:lang w:val="fr-FR"/>
              </w:rPr>
              <w:t xml:space="preserve">2015 </w:t>
            </w:r>
            <w:r w:rsidR="00855964">
              <w:rPr>
                <w:rFonts w:cs="Arial"/>
                <w:color w:val="000000" w:themeColor="dark1"/>
                <w:kern w:val="24"/>
              </w:rPr>
              <w:fldChar w:fldCharType="begin">
                <w:fldData xml:space="preserve">PEVuZE5vdGU+PENpdGU+PEF1dGhvcj5WaW5ldDwvQXV0aG9yPjxZZWFyPjIwMTU8L1llYXI+PFJl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</w:fldData>
              </w:fldChar>
            </w:r>
            <w:r w:rsidR="00855964">
              <w:rPr>
                <w:rFonts w:cs="Arial"/>
                <w:color w:val="000000" w:themeColor="dark1"/>
                <w:kern w:val="24"/>
              </w:rPr>
              <w:instrText xml:space="preserve"> ADDIN EN.CITE </w:instrText>
            </w:r>
            <w:r w:rsidR="00855964">
              <w:rPr>
                <w:rFonts w:cs="Arial"/>
                <w:color w:val="000000" w:themeColor="dark1"/>
                <w:kern w:val="24"/>
              </w:rPr>
              <w:fldChar w:fldCharType="begin">
                <w:fldData xml:space="preserve">PEVuZE5vdGU+PENpdGU+PEF1dGhvcj5WaW5ldDwvQXV0aG9yPjxZZWFyPjIwMTU8L1llYXI+PFJl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</w:fldData>
              </w:fldChar>
            </w:r>
            <w:r w:rsidR="00855964">
              <w:rPr>
                <w:rFonts w:cs="Arial"/>
                <w:color w:val="000000" w:themeColor="dark1"/>
                <w:kern w:val="24"/>
              </w:rPr>
              <w:instrText xml:space="preserve"> ADDIN EN.CITE.DATA </w:instrText>
            </w:r>
            <w:r w:rsidR="00855964">
              <w:rPr>
                <w:rFonts w:cs="Arial"/>
                <w:color w:val="000000" w:themeColor="dark1"/>
                <w:kern w:val="24"/>
              </w:rPr>
            </w:r>
            <w:r w:rsidR="00855964">
              <w:rPr>
                <w:rFonts w:cs="Arial"/>
                <w:color w:val="000000" w:themeColor="dark1"/>
                <w:kern w:val="24"/>
              </w:rPr>
              <w:fldChar w:fldCharType="end"/>
            </w:r>
            <w:r w:rsidR="00855964">
              <w:rPr>
                <w:rFonts w:cs="Arial"/>
                <w:color w:val="000000" w:themeColor="dark1"/>
                <w:kern w:val="24"/>
              </w:rPr>
              <w:fldChar w:fldCharType="separate"/>
            </w:r>
            <w:r w:rsidR="00855964">
              <w:rPr>
                <w:rFonts w:cs="Arial"/>
                <w:noProof/>
                <w:color w:val="000000" w:themeColor="dark1"/>
                <w:kern w:val="24"/>
              </w:rPr>
              <w:t>(109)</w:t>
            </w:r>
            <w:r w:rsidR="00855964">
              <w:rPr>
                <w:rFonts w:cs="Arial"/>
                <w:color w:val="000000" w:themeColor="dark1"/>
                <w:kern w:val="24"/>
              </w:rPr>
              <w:fldChar w:fldCharType="end"/>
            </w:r>
          </w:p>
        </w:tc>
        <w:tc>
          <w:tcPr>
            <w:tcW w:w="1559" w:type="dxa"/>
            <w:hideMark/>
          </w:tcPr>
          <w:p w14:paraId="18DEFA38" w14:textId="77777777" w:rsidR="008C3960" w:rsidRDefault="008C3960" w:rsidP="008C3960">
            <w:r>
              <w:t>Metabolic  syndrome</w:t>
            </w:r>
          </w:p>
          <w:p w14:paraId="3D31ED44" w14:textId="77777777" w:rsidR="001F5E2D" w:rsidRPr="00266770" w:rsidRDefault="008C3960" w:rsidP="008C3960">
            <w:r>
              <w:t>RESOLVE study</w:t>
            </w:r>
          </w:p>
        </w:tc>
        <w:tc>
          <w:tcPr>
            <w:tcW w:w="1843" w:type="dxa"/>
          </w:tcPr>
          <w:p w14:paraId="3F682903" w14:textId="77777777" w:rsidR="008C3960" w:rsidRDefault="008C3960" w:rsidP="008C3960">
            <w:r>
              <w:t>Lifestyle (diet &amp; physical activity programme)</w:t>
            </w:r>
          </w:p>
          <w:p w14:paraId="19FA33BB" w14:textId="77777777" w:rsidR="001F5E2D" w:rsidRPr="00266770" w:rsidRDefault="008C3960" w:rsidP="008C3960">
            <w:r>
              <w:t>6 months</w:t>
            </w:r>
          </w:p>
        </w:tc>
        <w:tc>
          <w:tcPr>
            <w:tcW w:w="1134" w:type="dxa"/>
            <w:hideMark/>
          </w:tcPr>
          <w:p w14:paraId="2E9F4608" w14:textId="77777777" w:rsidR="008C3960" w:rsidRDefault="001F5E2D" w:rsidP="008C3960">
            <w:r w:rsidRPr="00266770">
              <w:t>38</w:t>
            </w:r>
            <w:r w:rsidR="008C3960">
              <w:t xml:space="preserve"> </w:t>
            </w:r>
            <w:proofErr w:type="spellStart"/>
            <w:r w:rsidR="008C3960">
              <w:t>M</w:t>
            </w:r>
            <w:r w:rsidRPr="00266770">
              <w:t>etS</w:t>
            </w:r>
            <w:proofErr w:type="spellEnd"/>
          </w:p>
          <w:p w14:paraId="2F4E641E" w14:textId="77777777" w:rsidR="001F5E2D" w:rsidRPr="00266770" w:rsidRDefault="001F5E2D" w:rsidP="008C3960">
            <w:r w:rsidRPr="00266770">
              <w:t xml:space="preserve">18 </w:t>
            </w:r>
            <w:r w:rsidR="008C3960">
              <w:t>healthy controls</w:t>
            </w:r>
          </w:p>
        </w:tc>
        <w:tc>
          <w:tcPr>
            <w:tcW w:w="1701" w:type="dxa"/>
            <w:hideMark/>
          </w:tcPr>
          <w:p w14:paraId="6D63AA1D" w14:textId="77777777" w:rsidR="001F5E2D" w:rsidRPr="00266770" w:rsidRDefault="008C3960" w:rsidP="00B54BDE">
            <w:r>
              <w:t>Arm</w:t>
            </w:r>
          </w:p>
        </w:tc>
        <w:tc>
          <w:tcPr>
            <w:tcW w:w="2126" w:type="dxa"/>
            <w:hideMark/>
          </w:tcPr>
          <w:p w14:paraId="238204DC" w14:textId="77777777" w:rsidR="001F5E2D" w:rsidRPr="00266770" w:rsidRDefault="008C3960" w:rsidP="00B54BDE">
            <w:r w:rsidRPr="008C3960">
              <w:t>PF5000 LDF system with Probe 457 (</w:t>
            </w:r>
            <w:proofErr w:type="spellStart"/>
            <w:r w:rsidRPr="008C3960">
              <w:t>Perimed</w:t>
            </w:r>
            <w:proofErr w:type="spellEnd"/>
            <w:r w:rsidRPr="008C3960">
              <w:t>, Stockholm, Sweden)</w:t>
            </w:r>
          </w:p>
        </w:tc>
        <w:tc>
          <w:tcPr>
            <w:tcW w:w="1701" w:type="dxa"/>
            <w:hideMark/>
          </w:tcPr>
          <w:p w14:paraId="4E013C2B" w14:textId="77777777" w:rsidR="001F5E2D" w:rsidRPr="00266770" w:rsidRDefault="008C3960" w:rsidP="008C3960">
            <w:proofErr w:type="spellStart"/>
            <w:r>
              <w:t>Ionophoresis</w:t>
            </w:r>
            <w:proofErr w:type="spellEnd"/>
            <w:r>
              <w:t xml:space="preserve"> of insulin </w:t>
            </w:r>
          </w:p>
        </w:tc>
        <w:tc>
          <w:tcPr>
            <w:tcW w:w="1985" w:type="dxa"/>
            <w:hideMark/>
          </w:tcPr>
          <w:p w14:paraId="206E2C11" w14:textId="77777777" w:rsidR="001F5E2D" w:rsidRPr="00266770" w:rsidRDefault="001F5E2D" w:rsidP="00B54BDE">
            <w:r w:rsidRPr="00266770">
              <w:t>FT analysis in</w:t>
            </w:r>
            <w:r w:rsidR="008C3960">
              <w:t xml:space="preserve"> </w:t>
            </w:r>
            <w:proofErr w:type="spellStart"/>
            <w:r w:rsidRPr="00266770">
              <w:t>Perisoft</w:t>
            </w:r>
            <w:proofErr w:type="spellEnd"/>
          </w:p>
        </w:tc>
        <w:tc>
          <w:tcPr>
            <w:tcW w:w="2126" w:type="dxa"/>
            <w:hideMark/>
          </w:tcPr>
          <w:p w14:paraId="3D9D57FA" w14:textId="77777777" w:rsidR="003A5139" w:rsidRDefault="001F5E2D" w:rsidP="003A5139">
            <w:proofErr w:type="spellStart"/>
            <w:r w:rsidRPr="00266770">
              <w:t>MetS</w:t>
            </w:r>
            <w:proofErr w:type="spellEnd"/>
            <w:r w:rsidRPr="00266770">
              <w:t xml:space="preserve"> patients had lower </w:t>
            </w:r>
            <w:r w:rsidR="003A5139">
              <w:t xml:space="preserve">insulin-induced </w:t>
            </w:r>
            <w:r w:rsidRPr="00266770">
              <w:t xml:space="preserve">total PSD and </w:t>
            </w:r>
            <w:r w:rsidR="003A5139">
              <w:t xml:space="preserve">depressed </w:t>
            </w:r>
            <w:r w:rsidR="008C3960">
              <w:t xml:space="preserve">low frequency </w:t>
            </w:r>
            <w:r w:rsidR="003A5139">
              <w:t xml:space="preserve">(myogenic) </w:t>
            </w:r>
            <w:r w:rsidRPr="00266770">
              <w:t xml:space="preserve">band </w:t>
            </w:r>
            <w:r w:rsidR="003A5139">
              <w:t xml:space="preserve">activity </w:t>
            </w:r>
            <w:r w:rsidR="008C3960">
              <w:t>which became similar to control values with</w:t>
            </w:r>
            <w:r w:rsidR="003A5139">
              <w:t xml:space="preserve"> </w:t>
            </w:r>
            <w:r w:rsidR="008C3960">
              <w:t>I</w:t>
            </w:r>
            <w:r w:rsidRPr="00266770">
              <w:t>ntervention</w:t>
            </w:r>
          </w:p>
          <w:p w14:paraId="5844D674" w14:textId="77777777" w:rsidR="001F5E2D" w:rsidRPr="00266770" w:rsidRDefault="001F5E2D" w:rsidP="008C3960"/>
        </w:tc>
      </w:tr>
    </w:tbl>
    <w:p w14:paraId="3E2D4A82" w14:textId="77777777" w:rsidR="0021331B" w:rsidRDefault="0021331B" w:rsidP="00C9148D"/>
    <w:p w14:paraId="0F8E594E" w14:textId="77777777" w:rsidR="007F35A5" w:rsidRDefault="007F35A5">
      <w:pPr>
        <w:sectPr w:rsidR="007F35A5" w:rsidSect="00567C31">
          <w:pgSz w:w="16838" w:h="11906" w:orient="landscape" w:code="9"/>
          <w:pgMar w:top="1440" w:right="1080" w:bottom="1440" w:left="1080" w:header="709" w:footer="709" w:gutter="0"/>
          <w:cols w:space="708"/>
          <w:docGrid w:linePitch="360"/>
        </w:sectPr>
      </w:pPr>
    </w:p>
    <w:p w14:paraId="08308AAC" w14:textId="77777777" w:rsidR="00855964" w:rsidRDefault="00855964"/>
    <w:p w14:paraId="66F50B7D" w14:textId="77777777" w:rsidR="00855964" w:rsidRDefault="00855964"/>
    <w:p w14:paraId="657CBB80" w14:textId="5FFD651A" w:rsidR="00567C31" w:rsidRPr="00567C31" w:rsidRDefault="00855964" w:rsidP="00567C31">
      <w:pPr>
        <w:pStyle w:val="EndNoteBibliographyTitle"/>
        <w:jc w:val="left"/>
        <w:rPr>
          <w:b/>
          <w:bCs/>
        </w:rPr>
      </w:pPr>
      <w:r w:rsidRPr="0084671C">
        <w:fldChar w:fldCharType="begin"/>
      </w:r>
      <w:r w:rsidRPr="00567C31">
        <w:instrText xml:space="preserve"> ADDIN EN.REFLIST </w:instrText>
      </w:r>
      <w:r w:rsidRPr="00567C31">
        <w:fldChar w:fldCharType="separate"/>
      </w:r>
      <w:r w:rsidR="00567C31" w:rsidRPr="00567C31">
        <w:rPr>
          <w:b/>
          <w:bCs/>
        </w:rPr>
        <w:t>References</w:t>
      </w:r>
    </w:p>
    <w:p w14:paraId="0517E62C" w14:textId="77777777" w:rsidR="00567C31" w:rsidRPr="00567C31" w:rsidRDefault="00567C31" w:rsidP="00567C31">
      <w:pPr>
        <w:pStyle w:val="EndNoteBibliographyTitle"/>
      </w:pPr>
    </w:p>
    <w:p w14:paraId="2EBE5563" w14:textId="77777777" w:rsidR="00567C31" w:rsidRPr="00567C31" w:rsidRDefault="00567C31" w:rsidP="00567C31">
      <w:pPr>
        <w:pStyle w:val="EndNoteBibliography"/>
        <w:spacing w:after="0"/>
      </w:pPr>
      <w:r w:rsidRPr="00567C31">
        <w:t>1.</w:t>
      </w:r>
      <w:r w:rsidRPr="00567C31">
        <w:tab/>
      </w:r>
      <w:r w:rsidRPr="00567C31">
        <w:rPr>
          <w:b/>
        </w:rPr>
        <w:t>Albano AM, P.D. B, C.J. C, Tigno XT, and Rapp PE.</w:t>
      </w:r>
      <w:r w:rsidRPr="00567C31">
        <w:t xml:space="preserve"> Time series analysis, or the quest for qualitative measures of time dependent behavior. </w:t>
      </w:r>
      <w:r w:rsidRPr="00567C31">
        <w:rPr>
          <w:i/>
        </w:rPr>
        <w:t>Phillipine Sciene Letters</w:t>
      </w:r>
      <w:r w:rsidRPr="00567C31">
        <w:t xml:space="preserve"> 1: 18-31, 2008.</w:t>
      </w:r>
    </w:p>
    <w:p w14:paraId="51D92E40" w14:textId="77777777" w:rsidR="00567C31" w:rsidRPr="00567C31" w:rsidRDefault="00567C31" w:rsidP="00567C31">
      <w:pPr>
        <w:pStyle w:val="EndNoteBibliography"/>
        <w:spacing w:after="0"/>
      </w:pPr>
      <w:r w:rsidRPr="00567C31">
        <w:t>2.</w:t>
      </w:r>
      <w:r w:rsidRPr="00567C31">
        <w:tab/>
      </w:r>
      <w:r w:rsidRPr="00567C31">
        <w:rPr>
          <w:b/>
        </w:rPr>
        <w:t>Allen J and Howell K.</w:t>
      </w:r>
      <w:r w:rsidRPr="00567C31">
        <w:t xml:space="preserve"> Microvascular imaging: techniques and opportunities for clinical physiological measurements. </w:t>
      </w:r>
      <w:r w:rsidRPr="00567C31">
        <w:rPr>
          <w:i/>
        </w:rPr>
        <w:t>Physiol Meas</w:t>
      </w:r>
      <w:r w:rsidRPr="00567C31">
        <w:t xml:space="preserve"> 35: R91-R141, 2014.</w:t>
      </w:r>
    </w:p>
    <w:p w14:paraId="04A3EC19" w14:textId="77777777" w:rsidR="00567C31" w:rsidRPr="00567C31" w:rsidRDefault="00567C31" w:rsidP="00567C31">
      <w:pPr>
        <w:pStyle w:val="EndNoteBibliography"/>
        <w:spacing w:after="0"/>
      </w:pPr>
      <w:r w:rsidRPr="00567C31">
        <w:t>3.</w:t>
      </w:r>
      <w:r w:rsidRPr="00567C31">
        <w:tab/>
      </w:r>
      <w:r w:rsidRPr="00567C31">
        <w:rPr>
          <w:b/>
        </w:rPr>
        <w:t>Amini M, Hisdal J, Gjovaag T, Kapetanovic N, Strand TE, Owe JO, Horthe JR, and Mirtaheri P.</w:t>
      </w:r>
      <w:r w:rsidRPr="00567C31">
        <w:t xml:space="preserve"> Near-Infrared Spectra in Buccal Tissue as a Marker for Detection of Hypoxia. </w:t>
      </w:r>
      <w:r w:rsidRPr="00567C31">
        <w:rPr>
          <w:i/>
        </w:rPr>
        <w:t>Aerosp Med Hum Perform</w:t>
      </w:r>
      <w:r w:rsidRPr="00567C31">
        <w:t xml:space="preserve"> 87: 498-504, 2016.</w:t>
      </w:r>
    </w:p>
    <w:p w14:paraId="2020084E" w14:textId="77777777" w:rsidR="00567C31" w:rsidRPr="00567C31" w:rsidRDefault="00567C31" w:rsidP="00567C31">
      <w:pPr>
        <w:pStyle w:val="EndNoteBibliography"/>
        <w:spacing w:after="0"/>
      </w:pPr>
      <w:r w:rsidRPr="00567C31">
        <w:t>4.</w:t>
      </w:r>
      <w:r w:rsidRPr="00567C31">
        <w:tab/>
      </w:r>
      <w:r w:rsidRPr="00567C31">
        <w:rPr>
          <w:b/>
        </w:rPr>
        <w:t>Avery MR, Voegeli D, Byrne CD, Simpson DM, and Clough GF.</w:t>
      </w:r>
      <w:r w:rsidRPr="00567C31">
        <w:t xml:space="preserve"> Age and cigarette smoking are independently associated with the cutaneous vascular response to local warming. </w:t>
      </w:r>
      <w:r w:rsidRPr="00567C31">
        <w:rPr>
          <w:i/>
        </w:rPr>
        <w:t>Microcirculation</w:t>
      </w:r>
      <w:r w:rsidRPr="00567C31">
        <w:t xml:space="preserve"> 16: 725-734, 2009.</w:t>
      </w:r>
    </w:p>
    <w:p w14:paraId="18018174" w14:textId="77777777" w:rsidR="00567C31" w:rsidRPr="00567C31" w:rsidRDefault="00567C31" w:rsidP="00567C31">
      <w:pPr>
        <w:pStyle w:val="EndNoteBibliography"/>
        <w:spacing w:after="0"/>
      </w:pPr>
      <w:r w:rsidRPr="00567C31">
        <w:t>5.</w:t>
      </w:r>
      <w:r w:rsidRPr="00567C31">
        <w:tab/>
      </w:r>
      <w:r w:rsidRPr="00567C31">
        <w:rPr>
          <w:b/>
        </w:rPr>
        <w:t>Balaz D, Komornikova A, Kruzliak P, Sabaka P, Gaspar L, Zulli A, Kucera M, Zvonicek V, Sabo J, Ambrozy E, and Dukat A.</w:t>
      </w:r>
      <w:r w:rsidRPr="00567C31">
        <w:t xml:space="preserve"> Regional differences of vasodilatation and vasomotion response to local heating in human cutaneous microcirculation. </w:t>
      </w:r>
      <w:r w:rsidRPr="00567C31">
        <w:rPr>
          <w:i/>
        </w:rPr>
        <w:t>Vasa</w:t>
      </w:r>
      <w:r w:rsidRPr="00567C31">
        <w:t xml:space="preserve"> 44: 458-465, 2015.</w:t>
      </w:r>
    </w:p>
    <w:p w14:paraId="4DA9B337" w14:textId="77777777" w:rsidR="00567C31" w:rsidRPr="00567C31" w:rsidRDefault="00567C31" w:rsidP="00567C31">
      <w:pPr>
        <w:pStyle w:val="EndNoteBibliography"/>
        <w:spacing w:after="0"/>
      </w:pPr>
      <w:r w:rsidRPr="00567C31">
        <w:t>6.</w:t>
      </w:r>
      <w:r w:rsidRPr="00567C31">
        <w:tab/>
      </w:r>
      <w:r w:rsidRPr="00567C31">
        <w:rPr>
          <w:b/>
        </w:rPr>
        <w:t>Balaz D, Komornikova A, Sabaka P, Bendzala M, Leichenbergova E, Leichenbergova K, Novy M, Gaspar L, and Dukat A.</w:t>
      </w:r>
      <w:r w:rsidRPr="00567C31">
        <w:t xml:space="preserve"> Effect of hyperbaric oxygen on lipoprotein subfractions in diabetic patients. </w:t>
      </w:r>
      <w:r w:rsidRPr="00567C31">
        <w:rPr>
          <w:i/>
        </w:rPr>
        <w:t>Undersea Hyperb Med</w:t>
      </w:r>
      <w:r w:rsidRPr="00567C31">
        <w:t xml:space="preserve"> 42: 399-407, 2015.</w:t>
      </w:r>
    </w:p>
    <w:p w14:paraId="4625F020" w14:textId="77777777" w:rsidR="00567C31" w:rsidRPr="00567C31" w:rsidRDefault="00567C31" w:rsidP="00567C31">
      <w:pPr>
        <w:pStyle w:val="EndNoteBibliography"/>
        <w:spacing w:after="0"/>
      </w:pPr>
      <w:r w:rsidRPr="00567C31">
        <w:t>7.</w:t>
      </w:r>
      <w:r w:rsidRPr="00567C31">
        <w:tab/>
      </w:r>
      <w:r w:rsidRPr="00567C31">
        <w:rPr>
          <w:b/>
        </w:rPr>
        <w:t>Balaz D, Komornikova A, Sabaka P, Leichenbergova E, Leichenbergova K, Novy M, Kralikova D, Gaspar L, and Dukat A.</w:t>
      </w:r>
      <w:r w:rsidRPr="00567C31">
        <w:t xml:space="preserve"> Changes in vasomotion--effect of hyperbaric oxygen in patients with diabetes Type 2. </w:t>
      </w:r>
      <w:r w:rsidRPr="00567C31">
        <w:rPr>
          <w:i/>
        </w:rPr>
        <w:t>Undersea Hyperb Med</w:t>
      </w:r>
      <w:r w:rsidRPr="00567C31">
        <w:t xml:space="preserve"> 43: 123-134, 2016.</w:t>
      </w:r>
    </w:p>
    <w:p w14:paraId="15B0117A" w14:textId="77777777" w:rsidR="00567C31" w:rsidRPr="00567C31" w:rsidRDefault="00567C31" w:rsidP="00567C31">
      <w:pPr>
        <w:pStyle w:val="EndNoteBibliography"/>
        <w:spacing w:after="0"/>
      </w:pPr>
      <w:r w:rsidRPr="00567C31">
        <w:t>8.</w:t>
      </w:r>
      <w:r w:rsidRPr="00567C31">
        <w:tab/>
      </w:r>
      <w:r w:rsidRPr="00567C31">
        <w:rPr>
          <w:b/>
        </w:rPr>
        <w:t>Bari F, Toth-Szuki V, Domoki F, and Kalman J.</w:t>
      </w:r>
      <w:r w:rsidRPr="00567C31">
        <w:t xml:space="preserve"> Flow motion pattern differences in the forehead and forearm skin: Age-dependent alterations are not specific for Alzheimer's disease. </w:t>
      </w:r>
      <w:r w:rsidRPr="00567C31">
        <w:rPr>
          <w:i/>
        </w:rPr>
        <w:t>Microvasc Res</w:t>
      </w:r>
      <w:r w:rsidRPr="00567C31">
        <w:t xml:space="preserve"> 70: 121-128, 2005.</w:t>
      </w:r>
    </w:p>
    <w:p w14:paraId="0614EFDE" w14:textId="77777777" w:rsidR="00567C31" w:rsidRPr="00567C31" w:rsidRDefault="00567C31" w:rsidP="00567C31">
      <w:pPr>
        <w:pStyle w:val="EndNoteBibliography"/>
        <w:spacing w:after="0"/>
      </w:pPr>
      <w:r w:rsidRPr="00567C31">
        <w:t>9.</w:t>
      </w:r>
      <w:r w:rsidRPr="00567C31">
        <w:tab/>
      </w:r>
      <w:r w:rsidRPr="00567C31">
        <w:rPr>
          <w:b/>
        </w:rPr>
        <w:t>Bernjak A, Clarkson PB, McClintock PV, and Stefanovska A.</w:t>
      </w:r>
      <w:r w:rsidRPr="00567C31">
        <w:t xml:space="preserve"> Low-frequency blood flow oscillations in congestive heart failure and after beta1-blockade treatment. </w:t>
      </w:r>
      <w:r w:rsidRPr="00567C31">
        <w:rPr>
          <w:i/>
        </w:rPr>
        <w:t>Microvasc Res</w:t>
      </w:r>
      <w:r w:rsidRPr="00567C31">
        <w:t>, 2008.</w:t>
      </w:r>
    </w:p>
    <w:p w14:paraId="6D2C7E14" w14:textId="77777777" w:rsidR="00567C31" w:rsidRPr="00567C31" w:rsidRDefault="00567C31" w:rsidP="00567C31">
      <w:pPr>
        <w:pStyle w:val="EndNoteBibliography"/>
        <w:spacing w:after="0"/>
      </w:pPr>
      <w:r w:rsidRPr="00567C31">
        <w:t>10.</w:t>
      </w:r>
      <w:r w:rsidRPr="00567C31">
        <w:tab/>
      </w:r>
      <w:r w:rsidRPr="00567C31">
        <w:rPr>
          <w:b/>
        </w:rPr>
        <w:t>Bernjak A and Stefanovska A.</w:t>
      </w:r>
      <w:r w:rsidRPr="00567C31">
        <w:t xml:space="preserve"> Importance of wavelet analysis in laser Doppler flowmetry time series. </w:t>
      </w:r>
      <w:r w:rsidRPr="00567C31">
        <w:rPr>
          <w:i/>
        </w:rPr>
        <w:t>Conf Proc IEEE Eng Med Biol Soc</w:t>
      </w:r>
      <w:r w:rsidRPr="00567C31">
        <w:t xml:space="preserve"> 1: 4064-4067, 2007.</w:t>
      </w:r>
    </w:p>
    <w:p w14:paraId="5FACA192" w14:textId="77777777" w:rsidR="00567C31" w:rsidRPr="00567C31" w:rsidRDefault="00567C31" w:rsidP="00567C31">
      <w:pPr>
        <w:pStyle w:val="EndNoteBibliography"/>
        <w:spacing w:after="0"/>
      </w:pPr>
      <w:r w:rsidRPr="00567C31">
        <w:t>11.</w:t>
      </w:r>
      <w:r w:rsidRPr="00567C31">
        <w:tab/>
      </w:r>
      <w:r w:rsidRPr="00567C31">
        <w:rPr>
          <w:b/>
        </w:rPr>
        <w:t>Bernjak ASAMP.</w:t>
      </w:r>
      <w:r w:rsidRPr="00567C31">
        <w:t xml:space="preserve"> Coherence between fluctuations in blood flow and oxygen saturation. </w:t>
      </w:r>
      <w:r w:rsidRPr="00567C31">
        <w:rPr>
          <w:i/>
        </w:rPr>
        <w:t>Fluctuation and Noise Letters</w:t>
      </w:r>
      <w:r w:rsidRPr="00567C31">
        <w:t xml:space="preserve"> 11: 12, 2012.</w:t>
      </w:r>
    </w:p>
    <w:p w14:paraId="64602201" w14:textId="77777777" w:rsidR="00567C31" w:rsidRPr="00567C31" w:rsidRDefault="00567C31" w:rsidP="00567C31">
      <w:pPr>
        <w:pStyle w:val="EndNoteBibliography"/>
        <w:spacing w:after="0"/>
      </w:pPr>
      <w:r w:rsidRPr="00567C31">
        <w:t>12.</w:t>
      </w:r>
      <w:r w:rsidRPr="00567C31">
        <w:tab/>
      </w:r>
      <w:r w:rsidRPr="00567C31">
        <w:rPr>
          <w:b/>
        </w:rPr>
        <w:t>Bollinger A, Yanar A, Hoffman I, and Franzeck UK.</w:t>
      </w:r>
      <w:r w:rsidRPr="00567C31">
        <w:t xml:space="preserve"> Is high frequency fluxmotion due to respiration or to vasomotion activity? In: </w:t>
      </w:r>
      <w:r w:rsidRPr="00567C31">
        <w:rPr>
          <w:i/>
        </w:rPr>
        <w:t>Progress in Applied Micrcirculation</w:t>
      </w:r>
      <w:r w:rsidRPr="00567C31">
        <w:t>, edited by Mesmer Ke: Karger, Basel, 1993, p. 52-55.</w:t>
      </w:r>
    </w:p>
    <w:p w14:paraId="05FA50B1" w14:textId="77777777" w:rsidR="00567C31" w:rsidRPr="00567C31" w:rsidRDefault="00567C31" w:rsidP="00567C31">
      <w:pPr>
        <w:pStyle w:val="EndNoteBibliography"/>
        <w:spacing w:after="0"/>
      </w:pPr>
      <w:r w:rsidRPr="00567C31">
        <w:t>13.</w:t>
      </w:r>
      <w:r w:rsidRPr="00567C31">
        <w:tab/>
      </w:r>
      <w:r w:rsidRPr="00567C31">
        <w:rPr>
          <w:b/>
        </w:rPr>
        <w:t>Briers JD.</w:t>
      </w:r>
      <w:r w:rsidRPr="00567C31">
        <w:t xml:space="preserve"> Laser Doppler, speckle and related techniques for blood perfusion mapping and imaging. </w:t>
      </w:r>
      <w:r w:rsidRPr="00567C31">
        <w:rPr>
          <w:i/>
        </w:rPr>
        <w:t>Physiol Meas</w:t>
      </w:r>
      <w:r w:rsidRPr="00567C31">
        <w:t xml:space="preserve"> 22: R35-66, 2001.</w:t>
      </w:r>
    </w:p>
    <w:p w14:paraId="0EA03578" w14:textId="77777777" w:rsidR="00567C31" w:rsidRPr="00567C31" w:rsidRDefault="00567C31" w:rsidP="00567C31">
      <w:pPr>
        <w:pStyle w:val="EndNoteBibliography"/>
        <w:spacing w:after="0"/>
      </w:pPr>
      <w:r w:rsidRPr="00567C31">
        <w:t>14.</w:t>
      </w:r>
      <w:r w:rsidRPr="00567C31">
        <w:tab/>
      </w:r>
      <w:r w:rsidRPr="00567C31">
        <w:rPr>
          <w:b/>
        </w:rPr>
        <w:t>Bruning RS, Kenney WL, and Alexander LM.</w:t>
      </w:r>
      <w:r w:rsidRPr="00567C31">
        <w:t xml:space="preserve"> Altered skin flowmotion in hypertensive humans. </w:t>
      </w:r>
      <w:r w:rsidRPr="00567C31">
        <w:rPr>
          <w:i/>
        </w:rPr>
        <w:t>Microvasc Res</w:t>
      </w:r>
      <w:r w:rsidRPr="00567C31">
        <w:t xml:space="preserve"> 97: 81-87, 2015.</w:t>
      </w:r>
    </w:p>
    <w:p w14:paraId="4FA9C4C4" w14:textId="77777777" w:rsidR="00567C31" w:rsidRPr="00567C31" w:rsidRDefault="00567C31" w:rsidP="00567C31">
      <w:pPr>
        <w:pStyle w:val="EndNoteBibliography"/>
        <w:spacing w:after="0"/>
      </w:pPr>
      <w:r w:rsidRPr="00567C31">
        <w:t>15.</w:t>
      </w:r>
      <w:r w:rsidRPr="00567C31">
        <w:tab/>
      </w:r>
      <w:r w:rsidRPr="00567C31">
        <w:rPr>
          <w:b/>
        </w:rPr>
        <w:t>Brunt VE and Minson CT.</w:t>
      </w:r>
      <w:r w:rsidRPr="00567C31">
        <w:t xml:space="preserve"> Cutaneous thermal hyperemia: more than skin deep. </w:t>
      </w:r>
      <w:r w:rsidRPr="00567C31">
        <w:rPr>
          <w:i/>
        </w:rPr>
        <w:t>J Appl Physiol (1985)</w:t>
      </w:r>
      <w:r w:rsidRPr="00567C31">
        <w:t xml:space="preserve"> 111: 5-7, 2011.</w:t>
      </w:r>
    </w:p>
    <w:p w14:paraId="1EE2DC2A" w14:textId="77777777" w:rsidR="00567C31" w:rsidRPr="00567C31" w:rsidRDefault="00567C31" w:rsidP="00567C31">
      <w:pPr>
        <w:pStyle w:val="EndNoteBibliography"/>
        <w:spacing w:after="0"/>
      </w:pPr>
      <w:r w:rsidRPr="00567C31">
        <w:t>16.</w:t>
      </w:r>
      <w:r w:rsidRPr="00567C31">
        <w:tab/>
      </w:r>
      <w:r w:rsidRPr="00567C31">
        <w:rPr>
          <w:b/>
        </w:rPr>
        <w:t>Brunt VE and Minson CT.</w:t>
      </w:r>
      <w:r w:rsidRPr="00567C31">
        <w:t xml:space="preserve"> KCa channels and epoxyeicosatrienoic acids: major contributors to thermal hyperaemia in human skin. </w:t>
      </w:r>
      <w:r w:rsidRPr="00567C31">
        <w:rPr>
          <w:i/>
        </w:rPr>
        <w:t>J Physiol</w:t>
      </w:r>
      <w:r w:rsidRPr="00567C31">
        <w:t xml:space="preserve"> 590: 3523-3534, 2012.</w:t>
      </w:r>
    </w:p>
    <w:p w14:paraId="3B1DF6BA" w14:textId="77777777" w:rsidR="00567C31" w:rsidRPr="00567C31" w:rsidRDefault="00567C31" w:rsidP="00567C31">
      <w:pPr>
        <w:pStyle w:val="EndNoteBibliography"/>
        <w:spacing w:after="0"/>
      </w:pPr>
      <w:r w:rsidRPr="00567C31">
        <w:t>17.</w:t>
      </w:r>
      <w:r w:rsidRPr="00567C31">
        <w:tab/>
      </w:r>
      <w:r w:rsidRPr="00567C31">
        <w:rPr>
          <w:b/>
        </w:rPr>
        <w:t>Butcher JT, Goodwill AG, Stanley SC, and Frisbee JC.</w:t>
      </w:r>
      <w:r w:rsidRPr="00567C31">
        <w:t xml:space="preserve"> Blunted temporal activity of microvascular perfusion heterogeneity in metabolic syndrome: a new attractor for peripheral vascular disease? </w:t>
      </w:r>
      <w:r w:rsidRPr="00567C31">
        <w:rPr>
          <w:i/>
        </w:rPr>
        <w:t>Am J Physiol Heart Circ Physiol</w:t>
      </w:r>
      <w:r w:rsidRPr="00567C31">
        <w:t xml:space="preserve"> 304: H547-H558, 2013.</w:t>
      </w:r>
    </w:p>
    <w:p w14:paraId="6000C270" w14:textId="77777777" w:rsidR="00567C31" w:rsidRPr="00567C31" w:rsidRDefault="00567C31" w:rsidP="00567C31">
      <w:pPr>
        <w:pStyle w:val="EndNoteBibliography"/>
        <w:spacing w:after="0"/>
      </w:pPr>
      <w:r w:rsidRPr="00567C31">
        <w:t>18.</w:t>
      </w:r>
      <w:r w:rsidRPr="00567C31">
        <w:tab/>
      </w:r>
      <w:r w:rsidRPr="00567C31">
        <w:rPr>
          <w:b/>
        </w:rPr>
        <w:t>Clough G, Chipperfield A, Byrne C, de MF, and Gush R.</w:t>
      </w:r>
      <w:r w:rsidRPr="00567C31">
        <w:t xml:space="preserve"> Evaluation of a new high power, wide separation laser Doppler probe: potential measurement of deeper tissue blood flow. </w:t>
      </w:r>
      <w:r w:rsidRPr="00567C31">
        <w:rPr>
          <w:i/>
        </w:rPr>
        <w:t>Microvasc Res</w:t>
      </w:r>
      <w:r w:rsidRPr="00567C31">
        <w:t xml:space="preserve"> 78: 155-161, 2009.</w:t>
      </w:r>
    </w:p>
    <w:p w14:paraId="4795D477" w14:textId="77777777" w:rsidR="00567C31" w:rsidRPr="00567C31" w:rsidRDefault="00567C31" w:rsidP="00567C31">
      <w:pPr>
        <w:pStyle w:val="EndNoteBibliography"/>
        <w:spacing w:after="0"/>
      </w:pPr>
      <w:r w:rsidRPr="00567C31">
        <w:lastRenderedPageBreak/>
        <w:t>19.</w:t>
      </w:r>
      <w:r w:rsidRPr="00567C31">
        <w:tab/>
      </w:r>
      <w:r w:rsidRPr="00567C31">
        <w:rPr>
          <w:b/>
        </w:rPr>
        <w:t>Clough GF, L'Esperance V, Turzyniecka M, Walter L, Chipperfield AJ, Gamble J, Krentz AJ, and Byrne CD.</w:t>
      </w:r>
      <w:r w:rsidRPr="00567C31">
        <w:t xml:space="preserve"> Functional dilator capacity is independently associated with insulin sensitivity and age in central obesity and is not improved by high dose statin treatment. </w:t>
      </w:r>
      <w:r w:rsidRPr="00567C31">
        <w:rPr>
          <w:i/>
        </w:rPr>
        <w:t>Microcirculation</w:t>
      </w:r>
      <w:r w:rsidRPr="00567C31">
        <w:t xml:space="preserve"> 18: 74-84, 2011.</w:t>
      </w:r>
    </w:p>
    <w:p w14:paraId="083143D9" w14:textId="77777777" w:rsidR="00567C31" w:rsidRPr="00567C31" w:rsidRDefault="00567C31" w:rsidP="00567C31">
      <w:pPr>
        <w:pStyle w:val="EndNoteBibliography"/>
        <w:spacing w:after="0"/>
      </w:pPr>
      <w:r w:rsidRPr="00567C31">
        <w:t>20.</w:t>
      </w:r>
      <w:r w:rsidRPr="00567C31">
        <w:tab/>
      </w:r>
      <w:r w:rsidRPr="00567C31">
        <w:rPr>
          <w:b/>
        </w:rPr>
        <w:t>Colantuoni A, Bertuglia S, and Intaglietta M.</w:t>
      </w:r>
      <w:r w:rsidRPr="00567C31">
        <w:t xml:space="preserve"> Microvascular vasomotion: origin of laser Doppler flux motion. </w:t>
      </w:r>
      <w:r w:rsidRPr="00567C31">
        <w:rPr>
          <w:i/>
        </w:rPr>
        <w:t>Int J Microcirc Clin Exp</w:t>
      </w:r>
      <w:r w:rsidRPr="00567C31">
        <w:t xml:space="preserve"> 14: 151-158, 1994.</w:t>
      </w:r>
    </w:p>
    <w:p w14:paraId="788237D2" w14:textId="77777777" w:rsidR="00567C31" w:rsidRPr="00567C31" w:rsidRDefault="00567C31" w:rsidP="00567C31">
      <w:pPr>
        <w:pStyle w:val="EndNoteBibliography"/>
        <w:spacing w:after="0"/>
      </w:pPr>
      <w:r w:rsidRPr="00567C31">
        <w:t>21.</w:t>
      </w:r>
      <w:r w:rsidRPr="00567C31">
        <w:tab/>
      </w:r>
      <w:r w:rsidRPr="00567C31">
        <w:rPr>
          <w:b/>
        </w:rPr>
        <w:t>Colantuoni A, Bertuglia S, and Intaglietta M.</w:t>
      </w:r>
      <w:r w:rsidRPr="00567C31">
        <w:t xml:space="preserve"> Quantitation of rhythmic diameter changes in arterial microcirculation. </w:t>
      </w:r>
      <w:r w:rsidRPr="00567C31">
        <w:rPr>
          <w:i/>
        </w:rPr>
        <w:t>Am J Physiol</w:t>
      </w:r>
      <w:r w:rsidRPr="00567C31">
        <w:t xml:space="preserve"> 246: H508-517, 1984.</w:t>
      </w:r>
    </w:p>
    <w:p w14:paraId="35DFE1E3" w14:textId="77777777" w:rsidR="00567C31" w:rsidRPr="00567C31" w:rsidRDefault="00567C31" w:rsidP="00567C31">
      <w:pPr>
        <w:pStyle w:val="EndNoteBibliography"/>
        <w:spacing w:after="0"/>
      </w:pPr>
      <w:r w:rsidRPr="00567C31">
        <w:t>22.</w:t>
      </w:r>
      <w:r w:rsidRPr="00567C31">
        <w:tab/>
      </w:r>
      <w:r w:rsidRPr="00567C31">
        <w:rPr>
          <w:b/>
        </w:rPr>
        <w:t>Cracowski JL and Roustit M.</w:t>
      </w:r>
      <w:r w:rsidRPr="00567C31">
        <w:t xml:space="preserve"> Current Methods to Assess Human Cutaneous Blood Flow: An Updated Focus on Laser-Based-Techniques. </w:t>
      </w:r>
      <w:r w:rsidRPr="00567C31">
        <w:rPr>
          <w:i/>
        </w:rPr>
        <w:t>Microcirculation</w:t>
      </w:r>
      <w:r w:rsidRPr="00567C31">
        <w:t xml:space="preserve"> 23: 337-344, 2016.</w:t>
      </w:r>
    </w:p>
    <w:p w14:paraId="6337652E" w14:textId="77777777" w:rsidR="00567C31" w:rsidRPr="00567C31" w:rsidRDefault="00567C31" w:rsidP="00567C31">
      <w:pPr>
        <w:pStyle w:val="EndNoteBibliography"/>
        <w:spacing w:after="0"/>
      </w:pPr>
      <w:r w:rsidRPr="00567C31">
        <w:t>23.</w:t>
      </w:r>
      <w:r w:rsidRPr="00567C31">
        <w:tab/>
      </w:r>
      <w:r w:rsidRPr="00567C31">
        <w:rPr>
          <w:b/>
        </w:rPr>
        <w:t>De Backer D, Donadello K, and Cortes DO.</w:t>
      </w:r>
      <w:r w:rsidRPr="00567C31">
        <w:t xml:space="preserve"> Monitoring the microcirculation. </w:t>
      </w:r>
      <w:r w:rsidRPr="00567C31">
        <w:rPr>
          <w:i/>
        </w:rPr>
        <w:t>J Clin Monit Comput</w:t>
      </w:r>
      <w:r w:rsidRPr="00567C31">
        <w:t xml:space="preserve"> 26: 361-366, 2012.</w:t>
      </w:r>
    </w:p>
    <w:p w14:paraId="1B453DD1" w14:textId="77777777" w:rsidR="00567C31" w:rsidRPr="00567C31" w:rsidRDefault="00567C31" w:rsidP="00567C31">
      <w:pPr>
        <w:pStyle w:val="EndNoteBibliography"/>
        <w:spacing w:after="0"/>
      </w:pPr>
      <w:r w:rsidRPr="00567C31">
        <w:t>24.</w:t>
      </w:r>
      <w:r w:rsidRPr="00567C31">
        <w:tab/>
      </w:r>
      <w:r w:rsidRPr="00567C31">
        <w:rPr>
          <w:b/>
        </w:rPr>
        <w:t>de Boer MP, Meijer RI, Newman J, Stehouwer CD, Eringa EC, Smulders YM, and Serne EH.</w:t>
      </w:r>
      <w:r w:rsidRPr="00567C31">
        <w:t xml:space="preserve"> Insulin-induced changes in microvascular vasomotion and capillary recruitment are associated in humans. </w:t>
      </w:r>
      <w:r w:rsidRPr="00567C31">
        <w:rPr>
          <w:i/>
        </w:rPr>
        <w:t>Microcirculation</w:t>
      </w:r>
      <w:r w:rsidRPr="00567C31">
        <w:t>, 2014.</w:t>
      </w:r>
    </w:p>
    <w:p w14:paraId="73799CCC" w14:textId="77777777" w:rsidR="00567C31" w:rsidRPr="00567C31" w:rsidRDefault="00567C31" w:rsidP="00567C31">
      <w:pPr>
        <w:pStyle w:val="EndNoteBibliography"/>
        <w:spacing w:after="0"/>
      </w:pPr>
      <w:r w:rsidRPr="00567C31">
        <w:t>25.</w:t>
      </w:r>
      <w:r w:rsidRPr="00567C31">
        <w:tab/>
      </w:r>
      <w:r w:rsidRPr="00567C31">
        <w:rPr>
          <w:b/>
        </w:rPr>
        <w:t>De Jongh RT, Clark AD, IJzerman RG, Serne EH, de VG, and Stehouwer CD.</w:t>
      </w:r>
      <w:r w:rsidRPr="00567C31">
        <w:t xml:space="preserve"> Physiological hyperinsulinaemia increases intramuscular microvascular reactive hyperaemia and vasomotion in healthy volunteers. </w:t>
      </w:r>
      <w:r w:rsidRPr="00567C31">
        <w:rPr>
          <w:i/>
        </w:rPr>
        <w:t>Diabetologia</w:t>
      </w:r>
      <w:r w:rsidRPr="00567C31">
        <w:t xml:space="preserve"> 47: 978-986, 2004.</w:t>
      </w:r>
    </w:p>
    <w:p w14:paraId="37E7AABE" w14:textId="77777777" w:rsidR="00567C31" w:rsidRPr="00567C31" w:rsidRDefault="00567C31" w:rsidP="00567C31">
      <w:pPr>
        <w:pStyle w:val="EndNoteBibliography"/>
        <w:spacing w:after="0"/>
      </w:pPr>
      <w:r w:rsidRPr="00567C31">
        <w:t>26.</w:t>
      </w:r>
      <w:r w:rsidRPr="00567C31">
        <w:tab/>
      </w:r>
      <w:r w:rsidRPr="00567C31">
        <w:rPr>
          <w:b/>
        </w:rPr>
        <w:t>De Jongh RT, Serne EH, IJzerman RG, Jorstad HT, and Stehouwer CD.</w:t>
      </w:r>
      <w:r w:rsidRPr="00567C31">
        <w:t xml:space="preserve"> Impaired local microvascular vasodilatory effects of insulin and reduced skin microvascular vasomotion in obese women. </w:t>
      </w:r>
      <w:r w:rsidRPr="00567C31">
        <w:rPr>
          <w:i/>
        </w:rPr>
        <w:t>Microvasc Res</w:t>
      </w:r>
      <w:r w:rsidRPr="00567C31">
        <w:t xml:space="preserve"> 75: 256-262, 2008.</w:t>
      </w:r>
    </w:p>
    <w:p w14:paraId="2D38484C" w14:textId="77777777" w:rsidR="00567C31" w:rsidRPr="00567C31" w:rsidRDefault="00567C31" w:rsidP="00567C31">
      <w:pPr>
        <w:pStyle w:val="EndNoteBibliography"/>
        <w:spacing w:after="0"/>
      </w:pPr>
      <w:r w:rsidRPr="00567C31">
        <w:t>27.</w:t>
      </w:r>
      <w:r w:rsidRPr="00567C31">
        <w:tab/>
      </w:r>
      <w:r w:rsidRPr="00567C31">
        <w:rPr>
          <w:b/>
        </w:rPr>
        <w:t>Durand S, Cui J, Williams KD, and Crandall CG.</w:t>
      </w:r>
      <w:r w:rsidRPr="00567C31">
        <w:t xml:space="preserve"> Skin surface cooling improves orthostatic tolerance in normothermic individuals. </w:t>
      </w:r>
      <w:r w:rsidRPr="00567C31">
        <w:rPr>
          <w:i/>
        </w:rPr>
        <w:t>Am J Physiol Regul Integr Comp Physiol</w:t>
      </w:r>
      <w:r w:rsidRPr="00567C31">
        <w:t xml:space="preserve"> 286: R199-R205, 2004.</w:t>
      </w:r>
    </w:p>
    <w:p w14:paraId="4FB4FC95" w14:textId="77777777" w:rsidR="00567C31" w:rsidRPr="00567C31" w:rsidRDefault="00567C31" w:rsidP="00567C31">
      <w:pPr>
        <w:pStyle w:val="EndNoteBibliography"/>
        <w:spacing w:after="0"/>
      </w:pPr>
      <w:r w:rsidRPr="00567C31">
        <w:t>28.</w:t>
      </w:r>
      <w:r w:rsidRPr="00567C31">
        <w:tab/>
      </w:r>
      <w:r w:rsidRPr="00567C31">
        <w:rPr>
          <w:b/>
        </w:rPr>
        <w:t>Esen F, Aydin GS, and Esen H.</w:t>
      </w:r>
      <w:r w:rsidRPr="00567C31">
        <w:t xml:space="preserve"> Detrended fluctuation analysis of laser Doppler flowmetry time series. </w:t>
      </w:r>
      <w:r w:rsidRPr="00567C31">
        <w:rPr>
          <w:i/>
        </w:rPr>
        <w:t>Microvasc Res</w:t>
      </w:r>
      <w:r w:rsidRPr="00567C31">
        <w:t xml:space="preserve"> 78: 314-318, 2009.</w:t>
      </w:r>
    </w:p>
    <w:p w14:paraId="494E61AF" w14:textId="77777777" w:rsidR="00567C31" w:rsidRPr="00567C31" w:rsidRDefault="00567C31" w:rsidP="00567C31">
      <w:pPr>
        <w:pStyle w:val="EndNoteBibliography"/>
        <w:spacing w:after="0"/>
      </w:pPr>
      <w:r w:rsidRPr="00567C31">
        <w:t>29.</w:t>
      </w:r>
      <w:r w:rsidRPr="00567C31">
        <w:tab/>
      </w:r>
      <w:r w:rsidRPr="00567C31">
        <w:rPr>
          <w:b/>
        </w:rPr>
        <w:t>Esen F, Caglar S, Ata N, Ulus T, Birdane A, and Esen H.</w:t>
      </w:r>
      <w:r w:rsidRPr="00567C31">
        <w:t xml:space="preserve"> Fractal scaling of laser Doppler flowmetry time series in patients with essential hypertension. </w:t>
      </w:r>
      <w:r w:rsidRPr="00567C31">
        <w:rPr>
          <w:i/>
        </w:rPr>
        <w:t>Microvasc Res</w:t>
      </w:r>
      <w:r w:rsidRPr="00567C31">
        <w:t xml:space="preserve"> 82: 291-295, 2011.</w:t>
      </w:r>
    </w:p>
    <w:p w14:paraId="5990E9F5" w14:textId="77777777" w:rsidR="00567C31" w:rsidRPr="00567C31" w:rsidRDefault="00567C31" w:rsidP="00567C31">
      <w:pPr>
        <w:pStyle w:val="EndNoteBibliography"/>
        <w:spacing w:after="0"/>
      </w:pPr>
      <w:r w:rsidRPr="00567C31">
        <w:t>30.</w:t>
      </w:r>
      <w:r w:rsidRPr="00567C31">
        <w:tab/>
      </w:r>
      <w:r w:rsidRPr="00567C31">
        <w:rPr>
          <w:b/>
        </w:rPr>
        <w:t>Figueiras E, Roustit M, Semedo S, Ferreira LF, Crascowski JL, and Humeau A.</w:t>
      </w:r>
      <w:r w:rsidRPr="00567C31">
        <w:t xml:space="preserve"> Sample entropy of laser Doppler flowmetry signals increases in patients with systemic sclerosis. </w:t>
      </w:r>
      <w:r w:rsidRPr="00567C31">
        <w:rPr>
          <w:i/>
        </w:rPr>
        <w:t>Microvasc Res</w:t>
      </w:r>
      <w:r w:rsidRPr="00567C31">
        <w:t xml:space="preserve"> 82: 152-155, 2011.</w:t>
      </w:r>
    </w:p>
    <w:p w14:paraId="3C83CDBA" w14:textId="77777777" w:rsidR="00567C31" w:rsidRPr="00567C31" w:rsidRDefault="00567C31" w:rsidP="00567C31">
      <w:pPr>
        <w:pStyle w:val="EndNoteBibliography"/>
        <w:spacing w:after="0"/>
      </w:pPr>
      <w:r w:rsidRPr="00567C31">
        <w:t>31.</w:t>
      </w:r>
      <w:r w:rsidRPr="00567C31">
        <w:tab/>
      </w:r>
      <w:r w:rsidRPr="00567C31">
        <w:rPr>
          <w:b/>
        </w:rPr>
        <w:t>Flammer AJ, Anderson T, Celermajer DS, Creager MA, Deanfield J, Ganz P, Hamburg NM, Luscher TF, Shechter M, Taddei S, Vita JA, and Lerman A.</w:t>
      </w:r>
      <w:r w:rsidRPr="00567C31">
        <w:t xml:space="preserve"> The assessment of endothelial function: from research into clinical practice. </w:t>
      </w:r>
      <w:r w:rsidRPr="00567C31">
        <w:rPr>
          <w:i/>
        </w:rPr>
        <w:t>Circulation</w:t>
      </w:r>
      <w:r w:rsidRPr="00567C31">
        <w:t xml:space="preserve"> 126: 753-767, 2012.</w:t>
      </w:r>
    </w:p>
    <w:p w14:paraId="33B36BB2" w14:textId="77777777" w:rsidR="00567C31" w:rsidRPr="00567C31" w:rsidRDefault="00567C31" w:rsidP="00567C31">
      <w:pPr>
        <w:pStyle w:val="EndNoteBibliography"/>
        <w:spacing w:after="0"/>
      </w:pPr>
      <w:r w:rsidRPr="00567C31">
        <w:t>32.</w:t>
      </w:r>
      <w:r w:rsidRPr="00567C31">
        <w:tab/>
      </w:r>
      <w:r w:rsidRPr="00567C31">
        <w:rPr>
          <w:b/>
        </w:rPr>
        <w:t>Forst T, Hohberg C, Tarakci E, Forst S, Kann P, and Pfutzner A.</w:t>
      </w:r>
      <w:r w:rsidRPr="00567C31">
        <w:t xml:space="preserve"> Reliability of lightguide spectrophotometry (O2C) for the investigation of skin tissue microvascular blood flow and tissue oxygen supply in diabetic and nondiabetic subjects. </w:t>
      </w:r>
      <w:r w:rsidRPr="00567C31">
        <w:rPr>
          <w:i/>
        </w:rPr>
        <w:t>J Diabetes Sci Technol</w:t>
      </w:r>
      <w:r w:rsidRPr="00567C31">
        <w:t xml:space="preserve"> 2: 1151-1156, 2008.</w:t>
      </w:r>
    </w:p>
    <w:p w14:paraId="41F49120" w14:textId="77777777" w:rsidR="00567C31" w:rsidRPr="00567C31" w:rsidRDefault="00567C31" w:rsidP="00567C31">
      <w:pPr>
        <w:pStyle w:val="EndNoteBibliography"/>
        <w:spacing w:after="0"/>
      </w:pPr>
      <w:r w:rsidRPr="00567C31">
        <w:t>33.</w:t>
      </w:r>
      <w:r w:rsidRPr="00567C31">
        <w:tab/>
      </w:r>
      <w:r w:rsidRPr="00567C31">
        <w:rPr>
          <w:b/>
        </w:rPr>
        <w:t>Frisbee JC, Butcher JT, Frisbee SJ, Olfert IM, Chantler PD, Tabone LE, d'Audiffret AC, Shrader CD, Goodwill AG, Stapleton PA, Brooks SD, Brock RW, and Lombard JH.</w:t>
      </w:r>
      <w:r w:rsidRPr="00567C31">
        <w:t xml:space="preserve"> Increased peripheral vascular disease risk progressively constrains perfusion adaptability in the skeletal muscle microcirculation. </w:t>
      </w:r>
      <w:r w:rsidRPr="00567C31">
        <w:rPr>
          <w:i/>
        </w:rPr>
        <w:t>Am J Physiol Heart Circ Physiol</w:t>
      </w:r>
      <w:r w:rsidRPr="00567C31">
        <w:t xml:space="preserve"> 310: H488-504, 2016.</w:t>
      </w:r>
    </w:p>
    <w:p w14:paraId="6E1C3B1A" w14:textId="77777777" w:rsidR="00567C31" w:rsidRPr="00567C31" w:rsidRDefault="00567C31" w:rsidP="00567C31">
      <w:pPr>
        <w:pStyle w:val="EndNoteBibliography"/>
        <w:spacing w:after="0"/>
      </w:pPr>
      <w:r w:rsidRPr="00567C31">
        <w:t>34.</w:t>
      </w:r>
      <w:r w:rsidRPr="00567C31">
        <w:tab/>
      </w:r>
      <w:r w:rsidRPr="00567C31">
        <w:rPr>
          <w:b/>
        </w:rPr>
        <w:t>Geyer MJ, Jan YK, Brienza DM, and Boninger ML.</w:t>
      </w:r>
      <w:r w:rsidRPr="00567C31">
        <w:t xml:space="preserve"> Using wavelet analysis to characterize the thermoregulatory mechanisms of sacral skin blood flow. </w:t>
      </w:r>
      <w:r w:rsidRPr="00567C31">
        <w:rPr>
          <w:i/>
        </w:rPr>
        <w:t>J Rehabil Res Dev</w:t>
      </w:r>
      <w:r w:rsidRPr="00567C31">
        <w:t xml:space="preserve"> 41: 797-806, 2004.</w:t>
      </w:r>
    </w:p>
    <w:p w14:paraId="0EA0B701" w14:textId="77777777" w:rsidR="00567C31" w:rsidRPr="00567C31" w:rsidRDefault="00567C31" w:rsidP="00567C31">
      <w:pPr>
        <w:pStyle w:val="EndNoteBibliography"/>
        <w:spacing w:after="0"/>
      </w:pPr>
      <w:r w:rsidRPr="00567C31">
        <w:t>35.</w:t>
      </w:r>
      <w:r w:rsidRPr="00567C31">
        <w:tab/>
      </w:r>
      <w:r w:rsidRPr="00567C31">
        <w:rPr>
          <w:b/>
        </w:rPr>
        <w:t>Gijsbers L, Dower JI, Schalkwijk CG, Kusters YH, Bakker SJ, Hollman PC, and Geleijnse JM.</w:t>
      </w:r>
      <w:r w:rsidRPr="00567C31">
        <w:t xml:space="preserve"> Effects of sodium and potassium supplementation on endothelial function: a fully controlled dietary intervention study. </w:t>
      </w:r>
      <w:r w:rsidRPr="00567C31">
        <w:rPr>
          <w:i/>
        </w:rPr>
        <w:t>Br J Nutr</w:t>
      </w:r>
      <w:r w:rsidRPr="00567C31">
        <w:t xml:space="preserve"> 114: 1419-1426, 2015.</w:t>
      </w:r>
    </w:p>
    <w:p w14:paraId="28074D5A" w14:textId="77777777" w:rsidR="00567C31" w:rsidRPr="00567C31" w:rsidRDefault="00567C31" w:rsidP="00567C31">
      <w:pPr>
        <w:pStyle w:val="EndNoteBibliography"/>
        <w:spacing w:after="0"/>
      </w:pPr>
      <w:r w:rsidRPr="00567C31">
        <w:t>36.</w:t>
      </w:r>
      <w:r w:rsidRPr="00567C31">
        <w:tab/>
      </w:r>
      <w:r w:rsidRPr="00567C31">
        <w:rPr>
          <w:b/>
        </w:rPr>
        <w:t>Goedhart PT, Khalilzada M, Bezemer R, Merza J, and Ince C.</w:t>
      </w:r>
      <w:r w:rsidRPr="00567C31">
        <w:t xml:space="preserve"> Sidestream Dark Field (SDF) imaging: a novel stroboscopic LED ring-based imaging modality for clinical assessment of the microcirculation. </w:t>
      </w:r>
      <w:r w:rsidRPr="00567C31">
        <w:rPr>
          <w:i/>
        </w:rPr>
        <w:t>Opt Express</w:t>
      </w:r>
      <w:r w:rsidRPr="00567C31">
        <w:t xml:space="preserve"> 15: 15101-15114, 2007.</w:t>
      </w:r>
    </w:p>
    <w:p w14:paraId="489CBAA8" w14:textId="77777777" w:rsidR="00567C31" w:rsidRPr="00567C31" w:rsidRDefault="00567C31" w:rsidP="00567C31">
      <w:pPr>
        <w:pStyle w:val="EndNoteBibliography"/>
        <w:spacing w:after="0"/>
      </w:pPr>
      <w:r w:rsidRPr="00567C31">
        <w:t>37.</w:t>
      </w:r>
      <w:r w:rsidRPr="00567C31">
        <w:tab/>
      </w:r>
      <w:r w:rsidRPr="00567C31">
        <w:rPr>
          <w:b/>
        </w:rPr>
        <w:t>Gryglewska B, Necki M, Cwynar M, Baron T, and Grodzicki T.</w:t>
      </w:r>
      <w:r w:rsidRPr="00567C31">
        <w:t xml:space="preserve"> Local heat stress and skin blood flowmotion in subjects with familial predisposition or newly diagnosed hypertension. </w:t>
      </w:r>
      <w:r w:rsidRPr="00567C31">
        <w:rPr>
          <w:i/>
        </w:rPr>
        <w:t>Blood Press</w:t>
      </w:r>
      <w:r w:rsidRPr="00567C31">
        <w:t xml:space="preserve"> 19: 366-372, 2010.</w:t>
      </w:r>
    </w:p>
    <w:p w14:paraId="0685F11A" w14:textId="77777777" w:rsidR="00567C31" w:rsidRPr="00567C31" w:rsidRDefault="00567C31" w:rsidP="00567C31">
      <w:pPr>
        <w:pStyle w:val="EndNoteBibliography"/>
        <w:spacing w:after="0"/>
      </w:pPr>
      <w:r w:rsidRPr="00567C31">
        <w:lastRenderedPageBreak/>
        <w:t>38.</w:t>
      </w:r>
      <w:r w:rsidRPr="00567C31">
        <w:tab/>
      </w:r>
      <w:r w:rsidRPr="00567C31">
        <w:rPr>
          <w:b/>
        </w:rPr>
        <w:t>Gryglewska B, Necki M, Cwynar M, Baron T, and Grodzicki T.</w:t>
      </w:r>
      <w:r w:rsidRPr="00567C31">
        <w:t xml:space="preserve"> Neurogenic and myogenic resting skin blood flowmotion in subjects with masked hypertension. </w:t>
      </w:r>
      <w:r w:rsidRPr="00567C31">
        <w:rPr>
          <w:i/>
        </w:rPr>
        <w:t>J Physiol Pharmacol</w:t>
      </w:r>
      <w:r w:rsidRPr="00567C31">
        <w:t xml:space="preserve"> 61: 551-558, 2010.</w:t>
      </w:r>
    </w:p>
    <w:p w14:paraId="35DC178E" w14:textId="77777777" w:rsidR="00567C31" w:rsidRPr="00567C31" w:rsidRDefault="00567C31" w:rsidP="00567C31">
      <w:pPr>
        <w:pStyle w:val="EndNoteBibliography"/>
        <w:spacing w:after="0"/>
      </w:pPr>
      <w:r w:rsidRPr="00567C31">
        <w:t>39.</w:t>
      </w:r>
      <w:r w:rsidRPr="00567C31">
        <w:tab/>
      </w:r>
      <w:r w:rsidRPr="00567C31">
        <w:rPr>
          <w:b/>
        </w:rPr>
        <w:t>Gurley K, Shang Y, and Yu G.</w:t>
      </w:r>
      <w:r w:rsidRPr="00567C31">
        <w:t xml:space="preserve"> Noninvasive optical quantification of absolute blood flow, blood oxygenation, and oxygen consumption rate in exercising skeletal muscle. </w:t>
      </w:r>
      <w:r w:rsidRPr="00567C31">
        <w:rPr>
          <w:i/>
        </w:rPr>
        <w:t>J Biomed Opt</w:t>
      </w:r>
      <w:r w:rsidRPr="00567C31">
        <w:t xml:space="preserve"> 17: 075010, 2012.</w:t>
      </w:r>
    </w:p>
    <w:p w14:paraId="2C6DA152" w14:textId="77777777" w:rsidR="00567C31" w:rsidRPr="00567C31" w:rsidRDefault="00567C31" w:rsidP="00567C31">
      <w:pPr>
        <w:pStyle w:val="EndNoteBibliography"/>
        <w:spacing w:after="0"/>
      </w:pPr>
      <w:r w:rsidRPr="00567C31">
        <w:t>40.</w:t>
      </w:r>
      <w:r w:rsidRPr="00567C31">
        <w:tab/>
      </w:r>
      <w:r w:rsidRPr="00567C31">
        <w:rPr>
          <w:b/>
        </w:rPr>
        <w:t>Gush RJ, King TA, and Jayson MI.</w:t>
      </w:r>
      <w:r w:rsidRPr="00567C31">
        <w:t xml:space="preserve"> Aspects of laser light scattering from skin tissue with application to laser Doppler blood flow measurement. </w:t>
      </w:r>
      <w:r w:rsidRPr="00567C31">
        <w:rPr>
          <w:i/>
        </w:rPr>
        <w:t>Phys Med Biol</w:t>
      </w:r>
      <w:r w:rsidRPr="00567C31">
        <w:t xml:space="preserve"> 29: 1463-1476, 1984.</w:t>
      </w:r>
    </w:p>
    <w:p w14:paraId="5E1C3487" w14:textId="77777777" w:rsidR="00567C31" w:rsidRPr="00567C31" w:rsidRDefault="00567C31" w:rsidP="00567C31">
      <w:pPr>
        <w:pStyle w:val="EndNoteBibliography"/>
        <w:spacing w:after="0"/>
      </w:pPr>
      <w:r w:rsidRPr="00567C31">
        <w:t>41.</w:t>
      </w:r>
      <w:r w:rsidRPr="00567C31">
        <w:tab/>
      </w:r>
      <w:r w:rsidRPr="00567C31">
        <w:rPr>
          <w:b/>
        </w:rPr>
        <w:t>Hellmann M, Roustit M, and Cracowski JL.</w:t>
      </w:r>
      <w:r w:rsidRPr="00567C31">
        <w:t xml:space="preserve"> Skin microvascular endothelial function as a biomarker in cardiovascular diseases? </w:t>
      </w:r>
      <w:r w:rsidRPr="00567C31">
        <w:rPr>
          <w:i/>
        </w:rPr>
        <w:t>Pharmacol Rep</w:t>
      </w:r>
      <w:r w:rsidRPr="00567C31">
        <w:t xml:space="preserve"> 67: 803-810, 2015.</w:t>
      </w:r>
    </w:p>
    <w:p w14:paraId="652BFFCF" w14:textId="77777777" w:rsidR="00567C31" w:rsidRPr="00567C31" w:rsidRDefault="00567C31" w:rsidP="00567C31">
      <w:pPr>
        <w:pStyle w:val="EndNoteBibliography"/>
        <w:spacing w:after="0"/>
      </w:pPr>
      <w:r w:rsidRPr="00567C31">
        <w:t>42.</w:t>
      </w:r>
      <w:r w:rsidRPr="00567C31">
        <w:tab/>
      </w:r>
      <w:r w:rsidRPr="00567C31">
        <w:rPr>
          <w:b/>
        </w:rPr>
        <w:t>Hoffmann U, Franzeck UK, and Bollinger A.</w:t>
      </w:r>
      <w:r w:rsidRPr="00567C31">
        <w:t xml:space="preserve"> Low frequency oscillations of skin blood flux in peripheral arterial occlusive disease. </w:t>
      </w:r>
      <w:r w:rsidRPr="00567C31">
        <w:rPr>
          <w:i/>
        </w:rPr>
        <w:t>Vasa</w:t>
      </w:r>
      <w:r w:rsidRPr="00567C31">
        <w:t xml:space="preserve"> 23: 120-124, 1994.</w:t>
      </w:r>
    </w:p>
    <w:p w14:paraId="6FB3CC1D" w14:textId="77777777" w:rsidR="00567C31" w:rsidRPr="00567C31" w:rsidRDefault="00567C31" w:rsidP="00567C31">
      <w:pPr>
        <w:pStyle w:val="EndNoteBibliography"/>
        <w:spacing w:after="0"/>
      </w:pPr>
      <w:r w:rsidRPr="00567C31">
        <w:t>43.</w:t>
      </w:r>
      <w:r w:rsidRPr="00567C31">
        <w:tab/>
      </w:r>
      <w:r w:rsidRPr="00567C31">
        <w:rPr>
          <w:b/>
        </w:rPr>
        <w:t>Holowatz LA, Thompson-Torgerson CS, and Kenney WL.</w:t>
      </w:r>
      <w:r w:rsidRPr="00567C31">
        <w:t xml:space="preserve"> The human cutaneous circulation as a model of generalized microvascular function. </w:t>
      </w:r>
      <w:r w:rsidRPr="00567C31">
        <w:rPr>
          <w:i/>
        </w:rPr>
        <w:t>J Appl Physiol (1985)</w:t>
      </w:r>
      <w:r w:rsidRPr="00567C31">
        <w:t xml:space="preserve"> 105: 370-372, 2008.</w:t>
      </w:r>
    </w:p>
    <w:p w14:paraId="5E075217" w14:textId="77777777" w:rsidR="00567C31" w:rsidRPr="00567C31" w:rsidRDefault="00567C31" w:rsidP="00567C31">
      <w:pPr>
        <w:pStyle w:val="EndNoteBibliography"/>
        <w:spacing w:after="0"/>
      </w:pPr>
      <w:r w:rsidRPr="00567C31">
        <w:t>44.</w:t>
      </w:r>
      <w:r w:rsidRPr="00567C31">
        <w:tab/>
      </w:r>
      <w:r w:rsidRPr="00567C31">
        <w:rPr>
          <w:b/>
        </w:rPr>
        <w:t>Hsiu H, Hsu CL, Hu HF, Hsiao FC, and Yang SH.</w:t>
      </w:r>
      <w:r w:rsidRPr="00567C31">
        <w:t xml:space="preserve"> Complexity analysis of beat-to-beat skin-surface laser-Doppler signals in diabetic subjects. </w:t>
      </w:r>
      <w:r w:rsidRPr="00567C31">
        <w:rPr>
          <w:i/>
        </w:rPr>
        <w:t>Microvasc Res</w:t>
      </w:r>
      <w:r w:rsidRPr="00567C31">
        <w:t xml:space="preserve"> 93: 9-13, 2014.</w:t>
      </w:r>
    </w:p>
    <w:p w14:paraId="583E3A3A" w14:textId="77777777" w:rsidR="00567C31" w:rsidRPr="00567C31" w:rsidRDefault="00567C31" w:rsidP="00567C31">
      <w:pPr>
        <w:pStyle w:val="EndNoteBibliography"/>
        <w:spacing w:after="0"/>
      </w:pPr>
      <w:r w:rsidRPr="00567C31">
        <w:t>45.</w:t>
      </w:r>
      <w:r w:rsidRPr="00567C31">
        <w:tab/>
      </w:r>
      <w:r w:rsidRPr="00567C31">
        <w:rPr>
          <w:b/>
        </w:rPr>
        <w:t>Humeau-Heurtier A and Klonizakis M.</w:t>
      </w:r>
      <w:r w:rsidRPr="00567C31">
        <w:t xml:space="preserve"> Processing of laser Doppler flowmetry signals from healthy subjects and patients with varicose veins: Information categorisation approach based on intrinsic mode functions and entropy computation. </w:t>
      </w:r>
      <w:r w:rsidRPr="00567C31">
        <w:rPr>
          <w:i/>
        </w:rPr>
        <w:t>Med Eng Phys</w:t>
      </w:r>
      <w:r w:rsidRPr="00567C31">
        <w:t xml:space="preserve"> 37: 553-559, 2015.</w:t>
      </w:r>
    </w:p>
    <w:p w14:paraId="604C563D" w14:textId="77777777" w:rsidR="00567C31" w:rsidRPr="00567C31" w:rsidRDefault="00567C31" w:rsidP="00567C31">
      <w:pPr>
        <w:pStyle w:val="EndNoteBibliography"/>
        <w:spacing w:after="0"/>
      </w:pPr>
      <w:r w:rsidRPr="00567C31">
        <w:t>46.</w:t>
      </w:r>
      <w:r w:rsidRPr="00567C31">
        <w:tab/>
      </w:r>
      <w:r w:rsidRPr="00567C31">
        <w:rPr>
          <w:b/>
        </w:rPr>
        <w:t>Humeau A C-BF, Rousseau D, Abraham P.</w:t>
      </w:r>
      <w:r w:rsidRPr="00567C31">
        <w:t xml:space="preserve"> Numerical simulation of laser Doppler flowmetry signals based on a model of nonlinear coupled oscillators. Comparison with real data in the frequency domain. </w:t>
      </w:r>
      <w:r w:rsidRPr="00567C31">
        <w:rPr>
          <w:i/>
        </w:rPr>
        <w:t>Conf Proc IEEE Eng Med Biol Soc</w:t>
      </w:r>
      <w:r w:rsidRPr="00567C31">
        <w:t xml:space="preserve"> 2007: 4068-4071, 2007.</w:t>
      </w:r>
    </w:p>
    <w:p w14:paraId="2AD262F4" w14:textId="77777777" w:rsidR="00567C31" w:rsidRPr="00567C31" w:rsidRDefault="00567C31" w:rsidP="00567C31">
      <w:pPr>
        <w:pStyle w:val="EndNoteBibliography"/>
        <w:spacing w:after="0"/>
      </w:pPr>
      <w:r w:rsidRPr="00567C31">
        <w:t>47.</w:t>
      </w:r>
      <w:r w:rsidRPr="00567C31">
        <w:tab/>
      </w:r>
      <w:r w:rsidRPr="00567C31">
        <w:rPr>
          <w:b/>
        </w:rPr>
        <w:t>Humeau A, Chapeau-Blondeau F, Rousseau D, Rousseau P, Trzepizur W, and Abraham P.</w:t>
      </w:r>
      <w:r w:rsidRPr="00567C31">
        <w:t xml:space="preserve"> Multifractality, sample entropy, and wavelet analyses for age-related changes in the peripheral cardiovascular system: preliminary results. </w:t>
      </w:r>
      <w:r w:rsidRPr="00567C31">
        <w:rPr>
          <w:i/>
        </w:rPr>
        <w:t>Med Phys</w:t>
      </w:r>
      <w:r w:rsidRPr="00567C31">
        <w:t xml:space="preserve"> 35: 717-723, 2008.</w:t>
      </w:r>
    </w:p>
    <w:p w14:paraId="602FA1AD" w14:textId="77777777" w:rsidR="00567C31" w:rsidRPr="00567C31" w:rsidRDefault="00567C31" w:rsidP="00567C31">
      <w:pPr>
        <w:pStyle w:val="EndNoteBibliography"/>
        <w:spacing w:after="0"/>
      </w:pPr>
      <w:r w:rsidRPr="00567C31">
        <w:t>48.</w:t>
      </w:r>
      <w:r w:rsidRPr="00567C31">
        <w:tab/>
      </w:r>
      <w:r w:rsidRPr="00567C31">
        <w:rPr>
          <w:b/>
        </w:rPr>
        <w:t>Ikawa M and Karita K.</w:t>
      </w:r>
      <w:r w:rsidRPr="00567C31">
        <w:t xml:space="preserve"> Relation between blood flow and tissue blood oxygenation in human fingertip skin. </w:t>
      </w:r>
      <w:r w:rsidRPr="00567C31">
        <w:rPr>
          <w:i/>
        </w:rPr>
        <w:t>Microvascular Research</w:t>
      </w:r>
      <w:r w:rsidRPr="00567C31">
        <w:t xml:space="preserve"> 101: 135-142, 2015.</w:t>
      </w:r>
    </w:p>
    <w:p w14:paraId="6069CD1C" w14:textId="77777777" w:rsidR="00567C31" w:rsidRPr="00567C31" w:rsidRDefault="00567C31" w:rsidP="00567C31">
      <w:pPr>
        <w:pStyle w:val="EndNoteBibliography"/>
        <w:spacing w:after="0"/>
      </w:pPr>
      <w:r w:rsidRPr="00567C31">
        <w:t>49.</w:t>
      </w:r>
      <w:r w:rsidRPr="00567C31">
        <w:tab/>
      </w:r>
      <w:r w:rsidRPr="00567C31">
        <w:rPr>
          <w:b/>
        </w:rPr>
        <w:t>Jaffer U, Aslam M, and Standfield N.</w:t>
      </w:r>
      <w:r w:rsidRPr="00567C31">
        <w:t xml:space="preserve"> Impaired hyperaemic and rhythmic vasomotor response in type 1 diabetes mellitus patients: a predictor of early peripheral vascular disease. </w:t>
      </w:r>
      <w:r w:rsidRPr="00567C31">
        <w:rPr>
          <w:i/>
        </w:rPr>
        <w:t>Eur J Vasc Endovasc Surg</w:t>
      </w:r>
      <w:r w:rsidRPr="00567C31">
        <w:t xml:space="preserve"> 35: 603-606, 2008.</w:t>
      </w:r>
    </w:p>
    <w:p w14:paraId="150AED6B" w14:textId="77777777" w:rsidR="00567C31" w:rsidRPr="00567C31" w:rsidRDefault="00567C31" w:rsidP="00567C31">
      <w:pPr>
        <w:pStyle w:val="EndNoteBibliography"/>
        <w:spacing w:after="0"/>
      </w:pPr>
      <w:r w:rsidRPr="00567C31">
        <w:t>50.</w:t>
      </w:r>
      <w:r w:rsidRPr="00567C31">
        <w:tab/>
      </w:r>
      <w:r w:rsidRPr="00567C31">
        <w:rPr>
          <w:b/>
        </w:rPr>
        <w:t>Jakobsson A and Nilsson GE.</w:t>
      </w:r>
      <w:r w:rsidRPr="00567C31">
        <w:t xml:space="preserve"> Prediction of sampling depth and photon pathlength in laser Doppler flowmetry. </w:t>
      </w:r>
      <w:r w:rsidRPr="00567C31">
        <w:rPr>
          <w:i/>
        </w:rPr>
        <w:t>Med Biol Eng Comput</w:t>
      </w:r>
      <w:r w:rsidRPr="00567C31">
        <w:t xml:space="preserve"> 31: 301-307, 1993.</w:t>
      </w:r>
    </w:p>
    <w:p w14:paraId="17E812A8" w14:textId="77777777" w:rsidR="00567C31" w:rsidRPr="00567C31" w:rsidRDefault="00567C31" w:rsidP="00567C31">
      <w:pPr>
        <w:pStyle w:val="EndNoteBibliography"/>
        <w:spacing w:after="0"/>
      </w:pPr>
      <w:r w:rsidRPr="00567C31">
        <w:t>51.</w:t>
      </w:r>
      <w:r w:rsidRPr="00567C31">
        <w:tab/>
      </w:r>
      <w:r w:rsidRPr="00567C31">
        <w:rPr>
          <w:b/>
        </w:rPr>
        <w:t>Jonk AM, Houben AJ, Schaper NC, de Leeuw PW, Serne EH, Smulders YM, and Stehouwer CD.</w:t>
      </w:r>
      <w:r w:rsidRPr="00567C31">
        <w:t xml:space="preserve"> Meal-related increases in microvascular vasomotion are impaired in obese individuals: a potential mechanism in the pathogenesis of obesity-related insulin resistance. </w:t>
      </w:r>
      <w:r w:rsidRPr="00567C31">
        <w:rPr>
          <w:i/>
        </w:rPr>
        <w:t>Diabetes Care</w:t>
      </w:r>
      <w:r w:rsidRPr="00567C31">
        <w:t xml:space="preserve"> 34 Suppl 2: S342-S348, 2011.</w:t>
      </w:r>
    </w:p>
    <w:p w14:paraId="20D38131" w14:textId="77777777" w:rsidR="00567C31" w:rsidRPr="00567C31" w:rsidRDefault="00567C31" w:rsidP="00567C31">
      <w:pPr>
        <w:pStyle w:val="EndNoteBibliography"/>
        <w:spacing w:after="0"/>
      </w:pPr>
      <w:r w:rsidRPr="00567C31">
        <w:t>52.</w:t>
      </w:r>
      <w:r w:rsidRPr="00567C31">
        <w:tab/>
      </w:r>
      <w:r w:rsidRPr="00567C31">
        <w:rPr>
          <w:b/>
        </w:rPr>
        <w:t>Jue TMK.</w:t>
      </w:r>
      <w:r w:rsidRPr="00567C31">
        <w:t xml:space="preserve"> </w:t>
      </w:r>
      <w:r w:rsidRPr="00567C31">
        <w:rPr>
          <w:i/>
        </w:rPr>
        <w:t>Application of near infrared spectroscopy in biomedicine</w:t>
      </w:r>
      <w:r w:rsidRPr="00567C31">
        <w:t>: Springer, US, 2013.</w:t>
      </w:r>
    </w:p>
    <w:p w14:paraId="127EBDF3" w14:textId="77777777" w:rsidR="00567C31" w:rsidRPr="00567C31" w:rsidRDefault="00567C31" w:rsidP="00567C31">
      <w:pPr>
        <w:pStyle w:val="EndNoteBibliography"/>
        <w:spacing w:after="0"/>
      </w:pPr>
      <w:r w:rsidRPr="00567C31">
        <w:t>53.</w:t>
      </w:r>
      <w:r w:rsidRPr="00567C31">
        <w:tab/>
      </w:r>
      <w:r w:rsidRPr="00567C31">
        <w:rPr>
          <w:b/>
        </w:rPr>
        <w:t>Kastrup J, Bulow J, and Lassen NA.</w:t>
      </w:r>
      <w:r w:rsidRPr="00567C31">
        <w:t xml:space="preserve"> Vasomotion in human skin before and after local heating recorded with laser Doppler flowmetry. A method for induction of vasomotion. </w:t>
      </w:r>
      <w:r w:rsidRPr="00567C31">
        <w:rPr>
          <w:i/>
        </w:rPr>
        <w:t>Int J Microcirc Clin Exp</w:t>
      </w:r>
      <w:r w:rsidRPr="00567C31">
        <w:t xml:space="preserve"> 8: 205-215, 1989.</w:t>
      </w:r>
    </w:p>
    <w:p w14:paraId="05F4A1EC" w14:textId="77777777" w:rsidR="00567C31" w:rsidRPr="00567C31" w:rsidRDefault="00567C31" w:rsidP="00567C31">
      <w:pPr>
        <w:pStyle w:val="EndNoteBibliography"/>
        <w:spacing w:after="0"/>
      </w:pPr>
      <w:r w:rsidRPr="00567C31">
        <w:t>54.</w:t>
      </w:r>
      <w:r w:rsidRPr="00567C31">
        <w:tab/>
      </w:r>
      <w:r w:rsidRPr="00567C31">
        <w:rPr>
          <w:b/>
        </w:rPr>
        <w:t>Kuliga KZ, McDonald EF, Gush R, Michel C, Chipperfield AJ, and Clough GF.</w:t>
      </w:r>
      <w:r w:rsidRPr="00567C31">
        <w:t xml:space="preserve"> Dynamics of microvascular blood flow and oxygenation measured simultaneously in human skin. </w:t>
      </w:r>
      <w:r w:rsidRPr="00567C31">
        <w:rPr>
          <w:i/>
        </w:rPr>
        <w:t>Microcirculation</w:t>
      </w:r>
      <w:r w:rsidRPr="00567C31">
        <w:t xml:space="preserve"> 21: 562-573, 2014.</w:t>
      </w:r>
    </w:p>
    <w:p w14:paraId="1A7B3ACF" w14:textId="77777777" w:rsidR="00567C31" w:rsidRPr="00567C31" w:rsidRDefault="00567C31" w:rsidP="00567C31">
      <w:pPr>
        <w:pStyle w:val="EndNoteBibliography"/>
        <w:spacing w:after="0"/>
      </w:pPr>
      <w:r w:rsidRPr="00567C31">
        <w:t>55.</w:t>
      </w:r>
      <w:r w:rsidRPr="00567C31">
        <w:tab/>
      </w:r>
      <w:r w:rsidRPr="00567C31">
        <w:rPr>
          <w:b/>
        </w:rPr>
        <w:t>Kvandal P, Landsverk SA, Bernjak A, Stefanovska A, Kvernmo HD, and Kirkeboen KA.</w:t>
      </w:r>
      <w:r w:rsidRPr="00567C31">
        <w:t xml:space="preserve"> Low-frequency oscillations of the laser Doppler perfusion signal in human skin. </w:t>
      </w:r>
      <w:r w:rsidRPr="00567C31">
        <w:rPr>
          <w:i/>
        </w:rPr>
        <w:t>Microvasc Res</w:t>
      </w:r>
      <w:r w:rsidRPr="00567C31">
        <w:t xml:space="preserve"> 72: 120-127, 2006.</w:t>
      </w:r>
    </w:p>
    <w:p w14:paraId="78711054" w14:textId="77777777" w:rsidR="00567C31" w:rsidRPr="00567C31" w:rsidRDefault="00567C31" w:rsidP="00567C31">
      <w:pPr>
        <w:pStyle w:val="EndNoteBibliography"/>
        <w:spacing w:after="0"/>
      </w:pPr>
      <w:r w:rsidRPr="00567C31">
        <w:t>56.</w:t>
      </w:r>
      <w:r w:rsidRPr="00567C31">
        <w:tab/>
      </w:r>
      <w:r w:rsidRPr="00567C31">
        <w:rPr>
          <w:b/>
        </w:rPr>
        <w:t>Kvandal P, Stefanovska A, Veber M, Desiree KH, and Arvid KK.</w:t>
      </w:r>
      <w:r w:rsidRPr="00567C31">
        <w:t xml:space="preserve"> Regulation of human cutaneous circulation evaluated by laser Doppler flowmetry, iontophoresis, and spectral analysis: importance of nitric oxide and prostaglandines. </w:t>
      </w:r>
      <w:r w:rsidRPr="00567C31">
        <w:rPr>
          <w:i/>
        </w:rPr>
        <w:t>Microvasc Res</w:t>
      </w:r>
      <w:r w:rsidRPr="00567C31">
        <w:t xml:space="preserve"> 65: 160-171, 2003.</w:t>
      </w:r>
    </w:p>
    <w:p w14:paraId="47FCF935" w14:textId="77777777" w:rsidR="00567C31" w:rsidRPr="00567C31" w:rsidRDefault="00567C31" w:rsidP="00567C31">
      <w:pPr>
        <w:pStyle w:val="EndNoteBibliography"/>
        <w:spacing w:after="0"/>
      </w:pPr>
      <w:r w:rsidRPr="00567C31">
        <w:lastRenderedPageBreak/>
        <w:t>57.</w:t>
      </w:r>
      <w:r w:rsidRPr="00567C31">
        <w:tab/>
      </w:r>
      <w:r w:rsidRPr="00567C31">
        <w:rPr>
          <w:b/>
        </w:rPr>
        <w:t>Kvernmo HD, Stefanovska A, Kirkeboen KA, and Kvernebo K.</w:t>
      </w:r>
      <w:r w:rsidRPr="00567C31">
        <w:t xml:space="preserve"> Oscillations in the human cutaneous blood perfusion signal modified by endothelium-dependent and endothelium-independent vasodilators. </w:t>
      </w:r>
      <w:r w:rsidRPr="00567C31">
        <w:rPr>
          <w:i/>
        </w:rPr>
        <w:t>Microvasc Res</w:t>
      </w:r>
      <w:r w:rsidRPr="00567C31">
        <w:t xml:space="preserve"> 57: 298-309, 1999.</w:t>
      </w:r>
    </w:p>
    <w:p w14:paraId="2B5590B2" w14:textId="77777777" w:rsidR="00567C31" w:rsidRPr="00567C31" w:rsidRDefault="00567C31" w:rsidP="00567C31">
      <w:pPr>
        <w:pStyle w:val="EndNoteBibliography"/>
        <w:spacing w:after="0"/>
      </w:pPr>
      <w:r w:rsidRPr="00567C31">
        <w:t>58.</w:t>
      </w:r>
      <w:r w:rsidRPr="00567C31">
        <w:tab/>
      </w:r>
      <w:r w:rsidRPr="00567C31">
        <w:rPr>
          <w:b/>
        </w:rPr>
        <w:t>Kvernmo HD, Stefanovska A, Kirkeboen KA, Osterud B, and Kvernebo K.</w:t>
      </w:r>
      <w:r w:rsidRPr="00567C31">
        <w:t xml:space="preserve"> Enhanced endothelium-dependent vasodilatation in human skin vasculature induced by physical conditioning. </w:t>
      </w:r>
      <w:r w:rsidRPr="00567C31">
        <w:rPr>
          <w:i/>
        </w:rPr>
        <w:t>Eur J Appl Physiol Occup Physiol</w:t>
      </w:r>
      <w:r w:rsidRPr="00567C31">
        <w:t xml:space="preserve"> 79: 30-36, 1998.</w:t>
      </w:r>
    </w:p>
    <w:p w14:paraId="7465AC7E" w14:textId="77777777" w:rsidR="00567C31" w:rsidRPr="00567C31" w:rsidRDefault="00567C31" w:rsidP="00567C31">
      <w:pPr>
        <w:pStyle w:val="EndNoteBibliography"/>
        <w:spacing w:after="0"/>
      </w:pPr>
      <w:r w:rsidRPr="00567C31">
        <w:t>59.</w:t>
      </w:r>
      <w:r w:rsidRPr="00567C31">
        <w:tab/>
      </w:r>
      <w:r w:rsidRPr="00567C31">
        <w:rPr>
          <w:b/>
        </w:rPr>
        <w:t>Larsson M, Steenbergen W, and Stromberg T.</w:t>
      </w:r>
      <w:r w:rsidRPr="00567C31">
        <w:t xml:space="preserve"> Influence of optical properties and fiber separation on laser doppler flowmetry. </w:t>
      </w:r>
      <w:r w:rsidRPr="00567C31">
        <w:rPr>
          <w:i/>
        </w:rPr>
        <w:t>J Biomed Opt</w:t>
      </w:r>
      <w:r w:rsidRPr="00567C31">
        <w:t xml:space="preserve"> 7: 236-243, 2002.</w:t>
      </w:r>
    </w:p>
    <w:p w14:paraId="2F296012" w14:textId="77777777" w:rsidR="00567C31" w:rsidRPr="00567C31" w:rsidRDefault="00567C31" w:rsidP="00567C31">
      <w:pPr>
        <w:pStyle w:val="EndNoteBibliography"/>
        <w:spacing w:after="0"/>
      </w:pPr>
      <w:r w:rsidRPr="00567C31">
        <w:t>60.</w:t>
      </w:r>
      <w:r w:rsidRPr="00567C31">
        <w:tab/>
      </w:r>
      <w:r w:rsidRPr="00567C31">
        <w:rPr>
          <w:b/>
        </w:rPr>
        <w:t>Liao F and Jan YK.</w:t>
      </w:r>
      <w:r w:rsidRPr="00567C31">
        <w:t xml:space="preserve"> Enhanced phase synchronization of blood flow oscillations between heated and adjacent non-heated sacral skin. </w:t>
      </w:r>
      <w:r w:rsidRPr="00567C31">
        <w:rPr>
          <w:i/>
        </w:rPr>
        <w:t>Med Biol Eng Comput</w:t>
      </w:r>
      <w:r w:rsidRPr="00567C31">
        <w:t xml:space="preserve"> 50: 1059-1070, 2012.</w:t>
      </w:r>
    </w:p>
    <w:p w14:paraId="0A2695D9" w14:textId="77777777" w:rsidR="00567C31" w:rsidRPr="00567C31" w:rsidRDefault="00567C31" w:rsidP="00567C31">
      <w:pPr>
        <w:pStyle w:val="EndNoteBibliography"/>
        <w:spacing w:after="0"/>
      </w:pPr>
      <w:r w:rsidRPr="00567C31">
        <w:t>61.</w:t>
      </w:r>
      <w:r w:rsidRPr="00567C31">
        <w:tab/>
      </w:r>
      <w:r w:rsidRPr="00567C31">
        <w:rPr>
          <w:b/>
        </w:rPr>
        <w:t>Lin Y, He L, Shang Y, and Yu G.</w:t>
      </w:r>
      <w:r w:rsidRPr="00567C31">
        <w:t xml:space="preserve"> Noncontact diffuse correlation spectroscopy for noninvasive deep tissue blood flow measurement. </w:t>
      </w:r>
      <w:r w:rsidRPr="00567C31">
        <w:rPr>
          <w:i/>
        </w:rPr>
        <w:t>J Biomed Opt</w:t>
      </w:r>
      <w:r w:rsidRPr="00567C31">
        <w:t xml:space="preserve"> 17: 010502, 2012.</w:t>
      </w:r>
    </w:p>
    <w:p w14:paraId="4E16D4E8" w14:textId="77777777" w:rsidR="00567C31" w:rsidRPr="00567C31" w:rsidRDefault="00567C31" w:rsidP="00567C31">
      <w:pPr>
        <w:pStyle w:val="EndNoteBibliography"/>
        <w:spacing w:after="0"/>
      </w:pPr>
      <w:r w:rsidRPr="00567C31">
        <w:t>62.</w:t>
      </w:r>
      <w:r w:rsidRPr="00567C31">
        <w:tab/>
      </w:r>
      <w:r w:rsidRPr="00567C31">
        <w:rPr>
          <w:b/>
        </w:rPr>
        <w:t>Lorenzo S and Minson CT.</w:t>
      </w:r>
      <w:r w:rsidRPr="00567C31">
        <w:t xml:space="preserve"> Human cutaneous reactive hyperaemia: role of BKCa channels and sensory nerves. </w:t>
      </w:r>
      <w:r w:rsidRPr="00567C31">
        <w:rPr>
          <w:i/>
        </w:rPr>
        <w:t>J Physiol</w:t>
      </w:r>
      <w:r w:rsidRPr="00567C31">
        <w:t xml:space="preserve"> 585: 295-303, 2007.</w:t>
      </w:r>
    </w:p>
    <w:p w14:paraId="6611E409" w14:textId="77777777" w:rsidR="00567C31" w:rsidRPr="00567C31" w:rsidRDefault="00567C31" w:rsidP="00567C31">
      <w:pPr>
        <w:pStyle w:val="EndNoteBibliography"/>
        <w:spacing w:after="0"/>
      </w:pPr>
      <w:r w:rsidRPr="00567C31">
        <w:t>63.</w:t>
      </w:r>
      <w:r w:rsidRPr="00567C31">
        <w:tab/>
      </w:r>
      <w:r w:rsidRPr="00567C31">
        <w:rPr>
          <w:b/>
        </w:rPr>
        <w:t>Martin H and Norman M.</w:t>
      </w:r>
      <w:r w:rsidRPr="00567C31">
        <w:t xml:space="preserve"> Skin microcirculation before and after local warming in infants delivered vaginally or by caesarean section. </w:t>
      </w:r>
      <w:r w:rsidRPr="00567C31">
        <w:rPr>
          <w:i/>
        </w:rPr>
        <w:t>Acta Paediatr</w:t>
      </w:r>
      <w:r w:rsidRPr="00567C31">
        <w:t xml:space="preserve"> 86: 261-267, 1997.</w:t>
      </w:r>
    </w:p>
    <w:p w14:paraId="026D54DA" w14:textId="77777777" w:rsidR="00567C31" w:rsidRPr="00567C31" w:rsidRDefault="00567C31" w:rsidP="00567C31">
      <w:pPr>
        <w:pStyle w:val="EndNoteBibliography"/>
        <w:spacing w:after="0"/>
      </w:pPr>
      <w:r w:rsidRPr="00567C31">
        <w:t>64.</w:t>
      </w:r>
      <w:r w:rsidRPr="00567C31">
        <w:tab/>
      </w:r>
      <w:r w:rsidRPr="00567C31">
        <w:rPr>
          <w:b/>
        </w:rPr>
        <w:t>Minson CT.</w:t>
      </w:r>
      <w:r w:rsidRPr="00567C31">
        <w:t xml:space="preserve"> Thermal provocation to evaluate microvascular reactivity in human skin. </w:t>
      </w:r>
      <w:r w:rsidRPr="00567C31">
        <w:rPr>
          <w:i/>
        </w:rPr>
        <w:t>J Appl Physiol (1985)</w:t>
      </w:r>
      <w:r w:rsidRPr="00567C31">
        <w:t xml:space="preserve"> 109: 1239-1246, 2010.</w:t>
      </w:r>
    </w:p>
    <w:p w14:paraId="4D4590BA" w14:textId="77777777" w:rsidR="00567C31" w:rsidRPr="00567C31" w:rsidRDefault="00567C31" w:rsidP="00567C31">
      <w:pPr>
        <w:pStyle w:val="EndNoteBibliography"/>
        <w:spacing w:after="0"/>
      </w:pPr>
      <w:r w:rsidRPr="00567C31">
        <w:t>65.</w:t>
      </w:r>
      <w:r w:rsidRPr="00567C31">
        <w:tab/>
      </w:r>
      <w:r w:rsidRPr="00567C31">
        <w:rPr>
          <w:b/>
        </w:rPr>
        <w:t>Morales F, Graaff R, Smit AJ, Gush R, and Rakhorst G.</w:t>
      </w:r>
      <w:r w:rsidRPr="00567C31">
        <w:t xml:space="preserve"> The influence of probe fiber distance on laser Doppler perfusion monitoring measurements. </w:t>
      </w:r>
      <w:r w:rsidRPr="00567C31">
        <w:rPr>
          <w:i/>
        </w:rPr>
        <w:t>Microcirculation</w:t>
      </w:r>
      <w:r w:rsidRPr="00567C31">
        <w:t xml:space="preserve"> 10: 433-441, 2003.</w:t>
      </w:r>
    </w:p>
    <w:p w14:paraId="6F535A7F" w14:textId="77777777" w:rsidR="00567C31" w:rsidRPr="00567C31" w:rsidRDefault="00567C31" w:rsidP="00567C31">
      <w:pPr>
        <w:pStyle w:val="EndNoteBibliography"/>
        <w:spacing w:after="0"/>
      </w:pPr>
      <w:r w:rsidRPr="00567C31">
        <w:t>66.</w:t>
      </w:r>
      <w:r w:rsidRPr="00567C31">
        <w:tab/>
      </w:r>
      <w:r w:rsidRPr="00567C31">
        <w:rPr>
          <w:b/>
        </w:rPr>
        <w:t>Morlet JA, G; Fourgeau, E.; Glard, D.</w:t>
      </w:r>
      <w:r w:rsidRPr="00567C31">
        <w:t xml:space="preserve"> Wave propogation and sampling theory. Part 1: Complex signals and scattering in multilayered media. </w:t>
      </w:r>
      <w:r w:rsidRPr="00567C31">
        <w:rPr>
          <w:i/>
        </w:rPr>
        <w:t>Geophysics</w:t>
      </w:r>
      <w:r w:rsidRPr="00567C31">
        <w:t xml:space="preserve"> 47: 203-221, 1983.</w:t>
      </w:r>
    </w:p>
    <w:p w14:paraId="4A4CE157" w14:textId="77777777" w:rsidR="00567C31" w:rsidRPr="00567C31" w:rsidRDefault="00567C31" w:rsidP="00567C31">
      <w:pPr>
        <w:pStyle w:val="EndNoteBibliography"/>
        <w:spacing w:after="0"/>
      </w:pPr>
      <w:r w:rsidRPr="00567C31">
        <w:t>67.</w:t>
      </w:r>
      <w:r w:rsidRPr="00567C31">
        <w:tab/>
      </w:r>
      <w:r w:rsidRPr="00567C31">
        <w:rPr>
          <w:b/>
        </w:rPr>
        <w:t>Popa SO, Ferrari M, Andreozzi GM, Martini R, and Bagno A.</w:t>
      </w:r>
      <w:r w:rsidRPr="00567C31">
        <w:t xml:space="preserve"> Wavelet analysis of skin perfusion to assess the effects of FREMS therapy before and after occlusive reactive hyperemia. </w:t>
      </w:r>
      <w:r w:rsidRPr="00567C31">
        <w:rPr>
          <w:i/>
        </w:rPr>
        <w:t>Med Eng Phys</w:t>
      </w:r>
      <w:r w:rsidRPr="00567C31">
        <w:t xml:space="preserve"> 37: 1111-1115, 2015.</w:t>
      </w:r>
    </w:p>
    <w:p w14:paraId="75E189BB" w14:textId="77777777" w:rsidR="00567C31" w:rsidRPr="00567C31" w:rsidRDefault="00567C31" w:rsidP="00567C31">
      <w:pPr>
        <w:pStyle w:val="EndNoteBibliography"/>
        <w:spacing w:after="0"/>
      </w:pPr>
      <w:r w:rsidRPr="00567C31">
        <w:t>68.</w:t>
      </w:r>
      <w:r w:rsidRPr="00567C31">
        <w:tab/>
      </w:r>
      <w:r w:rsidRPr="00567C31">
        <w:rPr>
          <w:b/>
        </w:rPr>
        <w:t>Rossi M, Bazzichi L, Ghiadoni L, Mencaroni I, Franzoni F, and Bombardieri S.</w:t>
      </w:r>
      <w:r w:rsidRPr="00567C31">
        <w:t xml:space="preserve"> Increased finger skin vasoreactivity and stimulated vasomotion associated with simvastatin therapy in systemic sclerosis hypercholesterolemic patients. </w:t>
      </w:r>
      <w:r w:rsidRPr="00567C31">
        <w:rPr>
          <w:i/>
        </w:rPr>
        <w:t>Rheumatol Int</w:t>
      </w:r>
      <w:r w:rsidRPr="00567C31">
        <w:t xml:space="preserve"> 32: 3715-3721, 2012.</w:t>
      </w:r>
    </w:p>
    <w:p w14:paraId="26D2B62B" w14:textId="77777777" w:rsidR="00567C31" w:rsidRPr="00567C31" w:rsidRDefault="00567C31" w:rsidP="00567C31">
      <w:pPr>
        <w:pStyle w:val="EndNoteBibliography"/>
        <w:spacing w:after="0"/>
      </w:pPr>
      <w:r w:rsidRPr="00567C31">
        <w:t>69.</w:t>
      </w:r>
      <w:r w:rsidRPr="00567C31">
        <w:tab/>
      </w:r>
      <w:r w:rsidRPr="00567C31">
        <w:rPr>
          <w:b/>
        </w:rPr>
        <w:t>Rossi M, Bertuglia S, Varanini M, Giusti A, Santoro G, and Carpi A.</w:t>
      </w:r>
      <w:r w:rsidRPr="00567C31">
        <w:t xml:space="preserve"> Generalised wavelet analysis of cutaneous flowmotion during post-occlusive reactive hyperaemia in patients with peripheral arterial obstructive disease. </w:t>
      </w:r>
      <w:r w:rsidRPr="00567C31">
        <w:rPr>
          <w:i/>
        </w:rPr>
        <w:t>Biomed Pharmacother</w:t>
      </w:r>
      <w:r w:rsidRPr="00567C31">
        <w:t xml:space="preserve"> 59: 233-239, 2005.</w:t>
      </w:r>
    </w:p>
    <w:p w14:paraId="15B69933" w14:textId="77777777" w:rsidR="00567C31" w:rsidRPr="00567C31" w:rsidRDefault="00567C31" w:rsidP="00567C31">
      <w:pPr>
        <w:pStyle w:val="EndNoteBibliography"/>
        <w:spacing w:after="0"/>
      </w:pPr>
      <w:r w:rsidRPr="00567C31">
        <w:t>70.</w:t>
      </w:r>
      <w:r w:rsidRPr="00567C31">
        <w:tab/>
      </w:r>
      <w:r w:rsidRPr="00567C31">
        <w:rPr>
          <w:b/>
        </w:rPr>
        <w:t>Rossi M, Bradbury A, Magagna A, Pesce M, Taddei S, and Stefanovska A.</w:t>
      </w:r>
      <w:r w:rsidRPr="00567C31">
        <w:t xml:space="preserve"> Investigation of skin vasoreactivity and blood flow oscillations in hypertensive patients: effect of short-term antihypertensive treatment. </w:t>
      </w:r>
      <w:r w:rsidRPr="00567C31">
        <w:rPr>
          <w:i/>
        </w:rPr>
        <w:t>J Hypertens</w:t>
      </w:r>
      <w:r w:rsidRPr="00567C31">
        <w:t xml:space="preserve"> 29: 1569-1576, 2011.</w:t>
      </w:r>
    </w:p>
    <w:p w14:paraId="31B2060D" w14:textId="77777777" w:rsidR="00567C31" w:rsidRPr="00567C31" w:rsidRDefault="00567C31" w:rsidP="00567C31">
      <w:pPr>
        <w:pStyle w:val="EndNoteBibliography"/>
        <w:spacing w:after="0"/>
      </w:pPr>
      <w:r w:rsidRPr="00567C31">
        <w:t>71.</w:t>
      </w:r>
      <w:r w:rsidRPr="00567C31">
        <w:tab/>
      </w:r>
      <w:r w:rsidRPr="00567C31">
        <w:rPr>
          <w:b/>
        </w:rPr>
        <w:t>Rossi M, Carpi A, Di MC, Franzoni F, Galetta F, and Santoro G.</w:t>
      </w:r>
      <w:r w:rsidRPr="00567C31">
        <w:t xml:space="preserve"> Post-ischaemic peak flow and myogenic flowmotion component are independent variables for skin post-ischaemic reactive hyperaemia in healthy subjects. </w:t>
      </w:r>
      <w:r w:rsidRPr="00567C31">
        <w:rPr>
          <w:i/>
        </w:rPr>
        <w:t>Microvasc Res</w:t>
      </w:r>
      <w:r w:rsidRPr="00567C31">
        <w:t xml:space="preserve"> 74: 9-14, 2007.</w:t>
      </w:r>
    </w:p>
    <w:p w14:paraId="0F1BF6B2" w14:textId="77777777" w:rsidR="00567C31" w:rsidRPr="00567C31" w:rsidRDefault="00567C31" w:rsidP="00567C31">
      <w:pPr>
        <w:pStyle w:val="EndNoteBibliography"/>
        <w:spacing w:after="0"/>
      </w:pPr>
      <w:r w:rsidRPr="00567C31">
        <w:t>72.</w:t>
      </w:r>
      <w:r w:rsidRPr="00567C31">
        <w:tab/>
      </w:r>
      <w:r w:rsidRPr="00567C31">
        <w:rPr>
          <w:b/>
        </w:rPr>
        <w:t>Rossi M, Carpi A, Di MC, Franzoni F, Galetta F, and Santoro G.</w:t>
      </w:r>
      <w:r w:rsidRPr="00567C31">
        <w:t xml:space="preserve"> Skin blood flowmotion and microvascular reactivity investigation in hypercholesterolemic patients without clinically manifest arterial diseases. </w:t>
      </w:r>
      <w:r w:rsidRPr="00567C31">
        <w:rPr>
          <w:i/>
        </w:rPr>
        <w:t>Physiol Res</w:t>
      </w:r>
      <w:r w:rsidRPr="00567C31">
        <w:t xml:space="preserve"> 58: 39-47, 2009.</w:t>
      </w:r>
    </w:p>
    <w:p w14:paraId="1A3737F4" w14:textId="77777777" w:rsidR="00567C31" w:rsidRPr="00567C31" w:rsidRDefault="00567C31" w:rsidP="00567C31">
      <w:pPr>
        <w:pStyle w:val="EndNoteBibliography"/>
        <w:spacing w:after="0"/>
      </w:pPr>
      <w:r w:rsidRPr="00567C31">
        <w:t>73.</w:t>
      </w:r>
      <w:r w:rsidRPr="00567C31">
        <w:tab/>
      </w:r>
      <w:r w:rsidRPr="00567C31">
        <w:rPr>
          <w:b/>
        </w:rPr>
        <w:t>Rossi M, Carpi A, Di MC, Galetta F, and Santoro G.</w:t>
      </w:r>
      <w:r w:rsidRPr="00567C31">
        <w:t xml:space="preserve"> Absent post-ischemic increase of blood flowmotion in the cutaneous microcirculation of healthy chronic cigarette smokers. </w:t>
      </w:r>
      <w:r w:rsidRPr="00567C31">
        <w:rPr>
          <w:i/>
        </w:rPr>
        <w:t>Clin Hemorheol Microcirc</w:t>
      </w:r>
      <w:r w:rsidRPr="00567C31">
        <w:t xml:space="preserve"> 36: 163-171, 2007.</w:t>
      </w:r>
    </w:p>
    <w:p w14:paraId="75E9EC72" w14:textId="77777777" w:rsidR="00567C31" w:rsidRPr="00567C31" w:rsidRDefault="00567C31" w:rsidP="00567C31">
      <w:pPr>
        <w:pStyle w:val="EndNoteBibliography"/>
        <w:spacing w:after="0"/>
      </w:pPr>
      <w:r w:rsidRPr="00567C31">
        <w:t>74.</w:t>
      </w:r>
      <w:r w:rsidRPr="00567C31">
        <w:tab/>
      </w:r>
      <w:r w:rsidRPr="00567C31">
        <w:rPr>
          <w:b/>
        </w:rPr>
        <w:t>Rossi M, Carpi A, Di MC, Galetta F, and Santoro G.</w:t>
      </w:r>
      <w:r w:rsidRPr="00567C31">
        <w:t xml:space="preserve"> Spectral analysis of laser Doppler skin blood flow oscillations in human essential arterial hypertension. </w:t>
      </w:r>
      <w:r w:rsidRPr="00567C31">
        <w:rPr>
          <w:i/>
        </w:rPr>
        <w:t>Microvasc Res</w:t>
      </w:r>
      <w:r w:rsidRPr="00567C31">
        <w:t xml:space="preserve"> 72: 34-41, 2006.</w:t>
      </w:r>
    </w:p>
    <w:p w14:paraId="603319D4" w14:textId="77777777" w:rsidR="00567C31" w:rsidRPr="00567C31" w:rsidRDefault="00567C31" w:rsidP="00567C31">
      <w:pPr>
        <w:pStyle w:val="EndNoteBibliography"/>
        <w:spacing w:after="0"/>
      </w:pPr>
      <w:r w:rsidRPr="00567C31">
        <w:t>75.</w:t>
      </w:r>
      <w:r w:rsidRPr="00567C31">
        <w:tab/>
      </w:r>
      <w:r w:rsidRPr="00567C31">
        <w:rPr>
          <w:b/>
        </w:rPr>
        <w:t>Rossi M, Carpi A, Galetta F, Franzoni F, and Santoro G.</w:t>
      </w:r>
      <w:r w:rsidRPr="00567C31">
        <w:t xml:space="preserve"> The investigation of skin blood flowmotion: a new approach to study the microcirculatory impairment in vascular diseases? </w:t>
      </w:r>
      <w:r w:rsidRPr="00567C31">
        <w:rPr>
          <w:i/>
        </w:rPr>
        <w:t>Biomed Pharmacother</w:t>
      </w:r>
      <w:r w:rsidRPr="00567C31">
        <w:t xml:space="preserve"> 60: 437-442, 2006.</w:t>
      </w:r>
    </w:p>
    <w:p w14:paraId="2CE397F7" w14:textId="77777777" w:rsidR="00567C31" w:rsidRPr="00567C31" w:rsidRDefault="00567C31" w:rsidP="00567C31">
      <w:pPr>
        <w:pStyle w:val="EndNoteBibliography"/>
        <w:spacing w:after="0"/>
      </w:pPr>
      <w:r w:rsidRPr="00567C31">
        <w:t>76.</w:t>
      </w:r>
      <w:r w:rsidRPr="00567C31">
        <w:tab/>
      </w:r>
      <w:r w:rsidRPr="00567C31">
        <w:rPr>
          <w:b/>
        </w:rPr>
        <w:t>Rossi M, Carpi A, Galetta F, Franzoni F, and Santoro G.</w:t>
      </w:r>
      <w:r w:rsidRPr="00567C31">
        <w:t xml:space="preserve"> Skin vasomotion investigation: a useful tool for clinical evaluation of microvascular endothelial function? </w:t>
      </w:r>
      <w:r w:rsidRPr="00567C31">
        <w:rPr>
          <w:i/>
        </w:rPr>
        <w:t>Biomed Pharmacother</w:t>
      </w:r>
      <w:r w:rsidRPr="00567C31">
        <w:t xml:space="preserve"> 62: 541-545, 2008.</w:t>
      </w:r>
    </w:p>
    <w:p w14:paraId="2111BE14" w14:textId="77777777" w:rsidR="00567C31" w:rsidRPr="00567C31" w:rsidRDefault="00567C31" w:rsidP="00567C31">
      <w:pPr>
        <w:pStyle w:val="EndNoteBibliography"/>
        <w:spacing w:after="0"/>
      </w:pPr>
      <w:r w:rsidRPr="00567C31">
        <w:lastRenderedPageBreak/>
        <w:t>77.</w:t>
      </w:r>
      <w:r w:rsidRPr="00567C31">
        <w:tab/>
      </w:r>
      <w:r w:rsidRPr="00567C31">
        <w:rPr>
          <w:b/>
        </w:rPr>
        <w:t>Rossi M, Cupisti A, Di MC, Galetta F, Barsotti G, and Santoro G.</w:t>
      </w:r>
      <w:r w:rsidRPr="00567C31">
        <w:t xml:space="preserve"> Blunted post-ischemic increase of the endothelial skin blood flowmotion component as early sign of endothelial dysfunction in chronic kidney disease patients. </w:t>
      </w:r>
      <w:r w:rsidRPr="00567C31">
        <w:rPr>
          <w:i/>
        </w:rPr>
        <w:t>Microvasc Res</w:t>
      </w:r>
      <w:r w:rsidRPr="00567C31">
        <w:t xml:space="preserve"> 75: 315-322, 2008.</w:t>
      </w:r>
    </w:p>
    <w:p w14:paraId="5B5189E7" w14:textId="77777777" w:rsidR="00567C31" w:rsidRPr="00567C31" w:rsidRDefault="00567C31" w:rsidP="00567C31">
      <w:pPr>
        <w:pStyle w:val="EndNoteBibliography"/>
        <w:spacing w:after="0"/>
      </w:pPr>
      <w:r w:rsidRPr="00567C31">
        <w:t>78.</w:t>
      </w:r>
      <w:r w:rsidRPr="00567C31">
        <w:tab/>
      </w:r>
      <w:r w:rsidRPr="00567C31">
        <w:rPr>
          <w:b/>
        </w:rPr>
        <w:t>Rossi M, Nannipieri M, Anselmino M, Guarino D, Franzoni F, and Pesce M.</w:t>
      </w:r>
      <w:r w:rsidRPr="00567C31">
        <w:t xml:space="preserve"> Subcutaneous adipose tissue blood flow and vasomotion in morbidly obese patients: long term effect of gastric bypass surgery. </w:t>
      </w:r>
      <w:r w:rsidRPr="00567C31">
        <w:rPr>
          <w:i/>
        </w:rPr>
        <w:t>Clin Hemorheol Microcirc</w:t>
      </w:r>
      <w:r w:rsidRPr="00567C31">
        <w:t xml:space="preserve"> 51: 159-167, 2012.</w:t>
      </w:r>
    </w:p>
    <w:p w14:paraId="7AB6E75E" w14:textId="77777777" w:rsidR="00567C31" w:rsidRPr="00567C31" w:rsidRDefault="00567C31" w:rsidP="00567C31">
      <w:pPr>
        <w:pStyle w:val="EndNoteBibliography"/>
        <w:spacing w:after="0"/>
      </w:pPr>
      <w:r w:rsidRPr="00567C31">
        <w:t>79.</w:t>
      </w:r>
      <w:r w:rsidRPr="00567C31">
        <w:tab/>
      </w:r>
      <w:r w:rsidRPr="00567C31">
        <w:rPr>
          <w:b/>
        </w:rPr>
        <w:t>Rossi M, Pistelli F, Pesce M, Aquilini F, Franzoni F, Santoro G, and Carrozzi L.</w:t>
      </w:r>
      <w:r w:rsidRPr="00567C31">
        <w:t xml:space="preserve"> Impact of long-term exposure to cigarette smoking on skin microvascular function. </w:t>
      </w:r>
      <w:r w:rsidRPr="00567C31">
        <w:rPr>
          <w:i/>
        </w:rPr>
        <w:t>Microvasc Res</w:t>
      </w:r>
      <w:r w:rsidRPr="00567C31">
        <w:t xml:space="preserve"> 93: 46-51, 2014.</w:t>
      </w:r>
    </w:p>
    <w:p w14:paraId="3605184E" w14:textId="77777777" w:rsidR="00567C31" w:rsidRPr="00567C31" w:rsidRDefault="00567C31" w:rsidP="00567C31">
      <w:pPr>
        <w:pStyle w:val="EndNoteBibliography"/>
        <w:spacing w:after="0"/>
      </w:pPr>
      <w:r w:rsidRPr="00567C31">
        <w:t>80.</w:t>
      </w:r>
      <w:r w:rsidRPr="00567C31">
        <w:tab/>
      </w:r>
      <w:r w:rsidRPr="00567C31">
        <w:rPr>
          <w:b/>
        </w:rPr>
        <w:t>Roustit M, Blaise S, Millet C, and Cracowski JL.</w:t>
      </w:r>
      <w:r w:rsidRPr="00567C31">
        <w:t xml:space="preserve"> Reproducibility and methodological issues of skin post-occlusive and thermal hyperemia assessed by single-point laser Doppler flowmetry. </w:t>
      </w:r>
      <w:r w:rsidRPr="00567C31">
        <w:rPr>
          <w:i/>
        </w:rPr>
        <w:t>Microvasc Res</w:t>
      </w:r>
      <w:r w:rsidRPr="00567C31">
        <w:t xml:space="preserve"> 79: 102-108, 2010.</w:t>
      </w:r>
    </w:p>
    <w:p w14:paraId="56F07210" w14:textId="77777777" w:rsidR="00567C31" w:rsidRPr="00567C31" w:rsidRDefault="00567C31" w:rsidP="00567C31">
      <w:pPr>
        <w:pStyle w:val="EndNoteBibliography"/>
        <w:spacing w:after="0"/>
      </w:pPr>
      <w:r w:rsidRPr="00567C31">
        <w:t>81.</w:t>
      </w:r>
      <w:r w:rsidRPr="00567C31">
        <w:tab/>
      </w:r>
      <w:r w:rsidRPr="00567C31">
        <w:rPr>
          <w:b/>
        </w:rPr>
        <w:t>Roustit M and Cracowski JL.</w:t>
      </w:r>
      <w:r w:rsidRPr="00567C31">
        <w:t xml:space="preserve"> Assessment of endothelial and neurovascular function in human skin microcirculation. </w:t>
      </w:r>
      <w:r w:rsidRPr="00567C31">
        <w:rPr>
          <w:i/>
        </w:rPr>
        <w:t>Trends Pharmacol Sci</w:t>
      </w:r>
      <w:r w:rsidRPr="00567C31">
        <w:t xml:space="preserve"> 34: 373-384, 2013.</w:t>
      </w:r>
    </w:p>
    <w:p w14:paraId="386F18C4" w14:textId="77777777" w:rsidR="00567C31" w:rsidRPr="00567C31" w:rsidRDefault="00567C31" w:rsidP="00567C31">
      <w:pPr>
        <w:pStyle w:val="EndNoteBibliography"/>
        <w:spacing w:after="0"/>
      </w:pPr>
      <w:r w:rsidRPr="00567C31">
        <w:t>82.</w:t>
      </w:r>
      <w:r w:rsidRPr="00567C31">
        <w:tab/>
      </w:r>
      <w:r w:rsidRPr="00567C31">
        <w:rPr>
          <w:b/>
        </w:rPr>
        <w:t>Roustit M and Cracowski JL.</w:t>
      </w:r>
      <w:r w:rsidRPr="00567C31">
        <w:t xml:space="preserve"> Non-invasive assessment of skin microvascular function in humans: an insight into methods. </w:t>
      </w:r>
      <w:r w:rsidRPr="00567C31">
        <w:rPr>
          <w:i/>
        </w:rPr>
        <w:t>Microcirculation</w:t>
      </w:r>
      <w:r w:rsidRPr="00567C31">
        <w:t xml:space="preserve"> 19: 47-64, 2012.</w:t>
      </w:r>
    </w:p>
    <w:p w14:paraId="791ACCAF" w14:textId="77777777" w:rsidR="00567C31" w:rsidRPr="00567C31" w:rsidRDefault="00567C31" w:rsidP="00567C31">
      <w:pPr>
        <w:pStyle w:val="EndNoteBibliography"/>
        <w:spacing w:after="0"/>
      </w:pPr>
      <w:r w:rsidRPr="00567C31">
        <w:t>83.</w:t>
      </w:r>
      <w:r w:rsidRPr="00567C31">
        <w:tab/>
      </w:r>
      <w:r w:rsidRPr="00567C31">
        <w:rPr>
          <w:b/>
        </w:rPr>
        <w:t>Roustit M, Millet C, Blaise S, Dufournet B, and Cracowski JL.</w:t>
      </w:r>
      <w:r w:rsidRPr="00567C31">
        <w:t xml:space="preserve"> Excellent reproducibility of laser speckle contrast imaging to assess skin microvascular reactivity. </w:t>
      </w:r>
      <w:r w:rsidRPr="00567C31">
        <w:rPr>
          <w:i/>
        </w:rPr>
        <w:t>Microvasc Res</w:t>
      </w:r>
      <w:r w:rsidRPr="00567C31">
        <w:t xml:space="preserve"> 80: 505-511, 2010.</w:t>
      </w:r>
    </w:p>
    <w:p w14:paraId="03283CAD" w14:textId="77777777" w:rsidR="00567C31" w:rsidRPr="00567C31" w:rsidRDefault="00567C31" w:rsidP="00567C31">
      <w:pPr>
        <w:pStyle w:val="EndNoteBibliography"/>
        <w:spacing w:after="0"/>
      </w:pPr>
      <w:r w:rsidRPr="00567C31">
        <w:t>84.</w:t>
      </w:r>
      <w:r w:rsidRPr="00567C31">
        <w:tab/>
      </w:r>
      <w:r w:rsidRPr="00567C31">
        <w:rPr>
          <w:b/>
        </w:rPr>
        <w:t>Sakr Y.</w:t>
      </w:r>
      <w:r w:rsidRPr="00567C31">
        <w:t xml:space="preserve"> Techniques to assess tissue oxygenation in the clinical setting. </w:t>
      </w:r>
      <w:r w:rsidRPr="00567C31">
        <w:rPr>
          <w:i/>
        </w:rPr>
        <w:t>Transfus Apher Sci</w:t>
      </w:r>
      <w:r w:rsidRPr="00567C31">
        <w:t xml:space="preserve"> 43: 79-94, 2010.</w:t>
      </w:r>
    </w:p>
    <w:p w14:paraId="25CD48F3" w14:textId="77777777" w:rsidR="00567C31" w:rsidRPr="00567C31" w:rsidRDefault="00567C31" w:rsidP="00567C31">
      <w:pPr>
        <w:pStyle w:val="EndNoteBibliography"/>
        <w:spacing w:after="0"/>
      </w:pPr>
      <w:r w:rsidRPr="00567C31">
        <w:t>85.</w:t>
      </w:r>
      <w:r w:rsidRPr="00567C31">
        <w:tab/>
      </w:r>
      <w:r w:rsidRPr="00567C31">
        <w:rPr>
          <w:b/>
        </w:rPr>
        <w:t>Salerud EG, Tenland T, Nilsson GE, and Oberg PA.</w:t>
      </w:r>
      <w:r w:rsidRPr="00567C31">
        <w:t xml:space="preserve"> Rhythmical variations in human skin blood flow. </w:t>
      </w:r>
      <w:r w:rsidRPr="00567C31">
        <w:rPr>
          <w:i/>
        </w:rPr>
        <w:t>Int J Microcirc Clin Exp</w:t>
      </w:r>
      <w:r w:rsidRPr="00567C31">
        <w:t xml:space="preserve"> 2: 91-102, 1983.</w:t>
      </w:r>
    </w:p>
    <w:p w14:paraId="15F6C62A" w14:textId="77777777" w:rsidR="00567C31" w:rsidRPr="00567C31" w:rsidRDefault="00567C31" w:rsidP="00567C31">
      <w:pPr>
        <w:pStyle w:val="EndNoteBibliography"/>
        <w:spacing w:after="0"/>
      </w:pPr>
      <w:r w:rsidRPr="00567C31">
        <w:t>86.</w:t>
      </w:r>
      <w:r w:rsidRPr="00567C31">
        <w:tab/>
      </w:r>
      <w:r w:rsidRPr="00567C31">
        <w:rPr>
          <w:b/>
        </w:rPr>
        <w:t>Schmidt-Lucke C, Borgstrom P, and Schmidt-Lucke JA.</w:t>
      </w:r>
      <w:r w:rsidRPr="00567C31">
        <w:t xml:space="preserve"> Low frequency flowmotion/(vasomotion) during patho-physiological conditions. </w:t>
      </w:r>
      <w:r w:rsidRPr="00567C31">
        <w:rPr>
          <w:i/>
        </w:rPr>
        <w:t>Life Sci</w:t>
      </w:r>
      <w:r w:rsidRPr="00567C31">
        <w:t xml:space="preserve"> 71: 2713-2728, 2002.</w:t>
      </w:r>
    </w:p>
    <w:p w14:paraId="5A60D21B" w14:textId="77777777" w:rsidR="00567C31" w:rsidRPr="00567C31" w:rsidRDefault="00567C31" w:rsidP="00567C31">
      <w:pPr>
        <w:pStyle w:val="EndNoteBibliography"/>
        <w:spacing w:after="0"/>
      </w:pPr>
      <w:r w:rsidRPr="00567C31">
        <w:t>87.</w:t>
      </w:r>
      <w:r w:rsidRPr="00567C31">
        <w:tab/>
      </w:r>
      <w:r w:rsidRPr="00567C31">
        <w:rPr>
          <w:b/>
        </w:rPr>
        <w:t>Schmiedel O, Schroeter ML, and Harvey JN.</w:t>
      </w:r>
      <w:r w:rsidRPr="00567C31">
        <w:t xml:space="preserve"> Microalbuminuria in Type 2 diabetes indicates impaired microvascular vasomotion and perfusion. </w:t>
      </w:r>
      <w:r w:rsidRPr="00567C31">
        <w:rPr>
          <w:i/>
        </w:rPr>
        <w:t>Am J Physiol Heart Circ Physiol</w:t>
      </w:r>
      <w:r w:rsidRPr="00567C31">
        <w:t xml:space="preserve"> 293: H3424-H3431, 2007.</w:t>
      </w:r>
    </w:p>
    <w:p w14:paraId="10672FB7" w14:textId="77777777" w:rsidR="00567C31" w:rsidRPr="00567C31" w:rsidRDefault="00567C31" w:rsidP="00567C31">
      <w:pPr>
        <w:pStyle w:val="EndNoteBibliography"/>
        <w:spacing w:after="0"/>
      </w:pPr>
      <w:r w:rsidRPr="00567C31">
        <w:t>88.</w:t>
      </w:r>
      <w:r w:rsidRPr="00567C31">
        <w:tab/>
      </w:r>
      <w:r w:rsidRPr="00567C31">
        <w:rPr>
          <w:b/>
        </w:rPr>
        <w:t>Segal SS.</w:t>
      </w:r>
      <w:r w:rsidRPr="00567C31">
        <w:t xml:space="preserve"> Regulation of blood flow in the microcirculation. </w:t>
      </w:r>
      <w:r w:rsidRPr="00567C31">
        <w:rPr>
          <w:i/>
        </w:rPr>
        <w:t>Microcirculation</w:t>
      </w:r>
      <w:r w:rsidRPr="00567C31">
        <w:t xml:space="preserve"> 12: 33-45, 2005.</w:t>
      </w:r>
    </w:p>
    <w:p w14:paraId="78FA2B97" w14:textId="77777777" w:rsidR="00567C31" w:rsidRPr="00567C31" w:rsidRDefault="00567C31" w:rsidP="00567C31">
      <w:pPr>
        <w:pStyle w:val="EndNoteBibliography"/>
        <w:spacing w:after="0"/>
      </w:pPr>
      <w:r w:rsidRPr="00567C31">
        <w:t>89.</w:t>
      </w:r>
      <w:r w:rsidRPr="00567C31">
        <w:tab/>
      </w:r>
      <w:r w:rsidRPr="00567C31">
        <w:rPr>
          <w:b/>
        </w:rPr>
        <w:t>Serne EH, IJzerman RG, Gans RO, Nijveldt R, de VG, Evertz R, Donker AJ, and Stehouwer CD.</w:t>
      </w:r>
      <w:r w:rsidRPr="00567C31">
        <w:t xml:space="preserve"> Direct evidence for insulin-induced capillary recruitment in skin of healthy subjects during physiological hyperinsulinemia. </w:t>
      </w:r>
      <w:r w:rsidRPr="00567C31">
        <w:rPr>
          <w:i/>
        </w:rPr>
        <w:t>Diabetes</w:t>
      </w:r>
      <w:r w:rsidRPr="00567C31">
        <w:t xml:space="preserve"> 51: 1515-1522, 2002.</w:t>
      </w:r>
    </w:p>
    <w:p w14:paraId="66331F46" w14:textId="77777777" w:rsidR="00567C31" w:rsidRPr="00567C31" w:rsidRDefault="00567C31" w:rsidP="00567C31">
      <w:pPr>
        <w:pStyle w:val="EndNoteBibliography"/>
        <w:spacing w:after="0"/>
      </w:pPr>
      <w:r w:rsidRPr="00567C31">
        <w:t>90.</w:t>
      </w:r>
      <w:r w:rsidRPr="00567C31">
        <w:tab/>
      </w:r>
      <w:r w:rsidRPr="00567C31">
        <w:rPr>
          <w:b/>
        </w:rPr>
        <w:t>Shang Y, Zhao Y, Cheng R, Dong L, Irwin D, and Yu G.</w:t>
      </w:r>
      <w:r w:rsidRPr="00567C31">
        <w:t xml:space="preserve"> Portable optical tissue flow oximeter based on diffuse correlation spectroscopy. </w:t>
      </w:r>
      <w:r w:rsidRPr="00567C31">
        <w:rPr>
          <w:i/>
        </w:rPr>
        <w:t>Opt Lett</w:t>
      </w:r>
      <w:r w:rsidRPr="00567C31">
        <w:t xml:space="preserve"> 34: 3556-3558, 2009.</w:t>
      </w:r>
    </w:p>
    <w:p w14:paraId="0C8D63C9" w14:textId="77777777" w:rsidR="00567C31" w:rsidRPr="00567C31" w:rsidRDefault="00567C31" w:rsidP="00567C31">
      <w:pPr>
        <w:pStyle w:val="EndNoteBibliography"/>
        <w:spacing w:after="0"/>
      </w:pPr>
      <w:r w:rsidRPr="00567C31">
        <w:t>91.</w:t>
      </w:r>
      <w:r w:rsidRPr="00567C31">
        <w:tab/>
      </w:r>
      <w:r w:rsidRPr="00567C31">
        <w:rPr>
          <w:b/>
        </w:rPr>
        <w:t>Sheppard LW, Vuksanovic V, McClintock PV, and Stefanovska A.</w:t>
      </w:r>
      <w:r w:rsidRPr="00567C31">
        <w:t xml:space="preserve"> Oscillatory dynamics of vasoconstriction and vasodilation identified by time-localized phase coherence. </w:t>
      </w:r>
      <w:r w:rsidRPr="00567C31">
        <w:rPr>
          <w:i/>
        </w:rPr>
        <w:t>Phys Med Biol</w:t>
      </w:r>
      <w:r w:rsidRPr="00567C31">
        <w:t xml:space="preserve"> 56: 3583-3601, 2011.</w:t>
      </w:r>
    </w:p>
    <w:p w14:paraId="6F9D772D" w14:textId="77777777" w:rsidR="00567C31" w:rsidRPr="00567C31" w:rsidRDefault="00567C31" w:rsidP="00567C31">
      <w:pPr>
        <w:pStyle w:val="EndNoteBibliography"/>
        <w:spacing w:after="0"/>
      </w:pPr>
      <w:r w:rsidRPr="00567C31">
        <w:t>92.</w:t>
      </w:r>
      <w:r w:rsidRPr="00567C31">
        <w:tab/>
      </w:r>
      <w:r w:rsidRPr="00567C31">
        <w:rPr>
          <w:b/>
        </w:rPr>
        <w:t>Slaaf DW, Vrielink HH, Tangelder GJ, and Reneman RS.</w:t>
      </w:r>
      <w:r w:rsidRPr="00567C31">
        <w:t xml:space="preserve"> Effective diameter as a determinant of local vascular resistance in presence of vasomotion. </w:t>
      </w:r>
      <w:r w:rsidRPr="00567C31">
        <w:rPr>
          <w:i/>
        </w:rPr>
        <w:t>Am J Physiol</w:t>
      </w:r>
      <w:r w:rsidRPr="00567C31">
        <w:t xml:space="preserve"> 255: H1240-1243, 1988.</w:t>
      </w:r>
    </w:p>
    <w:p w14:paraId="45058B27" w14:textId="77777777" w:rsidR="00567C31" w:rsidRPr="00567C31" w:rsidRDefault="00567C31" w:rsidP="00567C31">
      <w:pPr>
        <w:pStyle w:val="EndNoteBibliography"/>
        <w:spacing w:after="0"/>
      </w:pPr>
      <w:r w:rsidRPr="00567C31">
        <w:t>93.</w:t>
      </w:r>
      <w:r w:rsidRPr="00567C31">
        <w:tab/>
      </w:r>
      <w:r w:rsidRPr="00567C31">
        <w:rPr>
          <w:b/>
        </w:rPr>
        <w:t>Soderstrom T, Stefanovska A, Veber M, and Svensson H.</w:t>
      </w:r>
      <w:r w:rsidRPr="00567C31">
        <w:t xml:space="preserve"> Involvement of sympathetic nerve activity in skin blood flow oscillations in humans. </w:t>
      </w:r>
      <w:r w:rsidRPr="00567C31">
        <w:rPr>
          <w:i/>
        </w:rPr>
        <w:t>Am J Physiol Heart Circ Physiol</w:t>
      </w:r>
      <w:r w:rsidRPr="00567C31">
        <w:t xml:space="preserve"> 284: H1638-H1646, 2003.</w:t>
      </w:r>
    </w:p>
    <w:p w14:paraId="49F8C04A" w14:textId="77777777" w:rsidR="00567C31" w:rsidRPr="00567C31" w:rsidRDefault="00567C31" w:rsidP="00567C31">
      <w:pPr>
        <w:pStyle w:val="EndNoteBibliography"/>
        <w:spacing w:after="0"/>
      </w:pPr>
      <w:r w:rsidRPr="00567C31">
        <w:t>94.</w:t>
      </w:r>
      <w:r w:rsidRPr="00567C31">
        <w:tab/>
      </w:r>
      <w:r w:rsidRPr="00567C31">
        <w:rPr>
          <w:b/>
        </w:rPr>
        <w:t>Stefanovska A.</w:t>
      </w:r>
      <w:r w:rsidRPr="00567C31">
        <w:t xml:space="preserve"> Coupled oscillators. Complex but not complicated cardiovascular and brain interactions. </w:t>
      </w:r>
      <w:r w:rsidRPr="00567C31">
        <w:rPr>
          <w:i/>
        </w:rPr>
        <w:t>IEEE Eng Med Biol Mag</w:t>
      </w:r>
      <w:r w:rsidRPr="00567C31">
        <w:t xml:space="preserve"> 26: 25-29, 2007.</w:t>
      </w:r>
    </w:p>
    <w:p w14:paraId="790F7BEB" w14:textId="77777777" w:rsidR="00567C31" w:rsidRPr="00567C31" w:rsidRDefault="00567C31" w:rsidP="00567C31">
      <w:pPr>
        <w:pStyle w:val="EndNoteBibliography"/>
        <w:spacing w:after="0"/>
      </w:pPr>
      <w:r w:rsidRPr="00567C31">
        <w:t>95.</w:t>
      </w:r>
      <w:r w:rsidRPr="00567C31">
        <w:tab/>
      </w:r>
      <w:r w:rsidRPr="00567C31">
        <w:rPr>
          <w:b/>
        </w:rPr>
        <w:t>Stefanovska A, Bracic M, and Kvernmo HD.</w:t>
      </w:r>
      <w:r w:rsidRPr="00567C31">
        <w:t xml:space="preserve"> Wavelet analysis of oscillations in the peripheral blood circulation measured by laser Doppler technique. </w:t>
      </w:r>
      <w:r w:rsidRPr="00567C31">
        <w:rPr>
          <w:i/>
        </w:rPr>
        <w:t>IEEE Trans Biomed Eng</w:t>
      </w:r>
      <w:r w:rsidRPr="00567C31">
        <w:t xml:space="preserve"> 46: 1230-1239, 1999.</w:t>
      </w:r>
    </w:p>
    <w:p w14:paraId="2EAB8BD0" w14:textId="77777777" w:rsidR="00567C31" w:rsidRPr="00567C31" w:rsidRDefault="00567C31" w:rsidP="00567C31">
      <w:pPr>
        <w:pStyle w:val="EndNoteBibliography"/>
        <w:spacing w:after="0"/>
      </w:pPr>
      <w:r w:rsidRPr="00567C31">
        <w:t>96.</w:t>
      </w:r>
      <w:r w:rsidRPr="00567C31">
        <w:tab/>
      </w:r>
      <w:r w:rsidRPr="00567C31">
        <w:rPr>
          <w:b/>
        </w:rPr>
        <w:t>Stefanovska A, Sheppard LW, Stankovski T, and McClintock PV.</w:t>
      </w:r>
      <w:r w:rsidRPr="00567C31">
        <w:t xml:space="preserve"> Reproducibility of LDF blood flow measurements: dynamical characterization versus averaging. </w:t>
      </w:r>
      <w:r w:rsidRPr="00567C31">
        <w:rPr>
          <w:i/>
        </w:rPr>
        <w:t>Microvasc Res</w:t>
      </w:r>
      <w:r w:rsidRPr="00567C31">
        <w:t xml:space="preserve"> 82: 274-276, 2011.</w:t>
      </w:r>
    </w:p>
    <w:p w14:paraId="0A1DD046" w14:textId="77777777" w:rsidR="00567C31" w:rsidRPr="00567C31" w:rsidRDefault="00567C31" w:rsidP="00567C31">
      <w:pPr>
        <w:pStyle w:val="EndNoteBibliography"/>
        <w:spacing w:after="0"/>
      </w:pPr>
      <w:r w:rsidRPr="00567C31">
        <w:t>97.</w:t>
      </w:r>
      <w:r w:rsidRPr="00567C31">
        <w:tab/>
      </w:r>
      <w:r w:rsidRPr="00567C31">
        <w:rPr>
          <w:b/>
        </w:rPr>
        <w:t>Strain WD, Adingupu DD, and Shore AC.</w:t>
      </w:r>
      <w:r w:rsidRPr="00567C31">
        <w:t xml:space="preserve"> Microcirculation on a large scale: techniques, tactics and relevance of studying the microcirculation in larger population samples. </w:t>
      </w:r>
      <w:r w:rsidRPr="00567C31">
        <w:rPr>
          <w:i/>
        </w:rPr>
        <w:t>Microcirculation</w:t>
      </w:r>
      <w:r w:rsidRPr="00567C31">
        <w:t xml:space="preserve"> 19: 37-46, 2012.</w:t>
      </w:r>
    </w:p>
    <w:p w14:paraId="2BC74BCC" w14:textId="77777777" w:rsidR="00567C31" w:rsidRPr="00567C31" w:rsidRDefault="00567C31" w:rsidP="00567C31">
      <w:pPr>
        <w:pStyle w:val="EndNoteBibliography"/>
        <w:spacing w:after="0"/>
      </w:pPr>
      <w:r w:rsidRPr="00567C31">
        <w:lastRenderedPageBreak/>
        <w:t>98.</w:t>
      </w:r>
      <w:r w:rsidRPr="00567C31">
        <w:tab/>
      </w:r>
      <w:r w:rsidRPr="00567C31">
        <w:rPr>
          <w:b/>
        </w:rPr>
        <w:t>Strain WD, Chaturvedi N, Nihoyannopoulos P, Bulpitt CJ, Rajkumar C, and Shore AC.</w:t>
      </w:r>
      <w:r w:rsidRPr="00567C31">
        <w:t xml:space="preserve"> Differences in the association between type 2 diabetes and impaired microvascular function among Europeans and African Caribbeans. </w:t>
      </w:r>
      <w:r w:rsidRPr="00567C31">
        <w:rPr>
          <w:i/>
        </w:rPr>
        <w:t>Diabetologia</w:t>
      </w:r>
      <w:r w:rsidRPr="00567C31">
        <w:t xml:space="preserve"> 48: 2269-2277, 2005.</w:t>
      </w:r>
    </w:p>
    <w:p w14:paraId="564C9D0D" w14:textId="77777777" w:rsidR="00567C31" w:rsidRPr="00567C31" w:rsidRDefault="00567C31" w:rsidP="00567C31">
      <w:pPr>
        <w:pStyle w:val="EndNoteBibliography"/>
        <w:spacing w:after="0"/>
      </w:pPr>
      <w:r w:rsidRPr="00567C31">
        <w:t>99.</w:t>
      </w:r>
      <w:r w:rsidRPr="00567C31">
        <w:tab/>
      </w:r>
      <w:r w:rsidRPr="00567C31">
        <w:rPr>
          <w:b/>
        </w:rPr>
        <w:t>Struijker-Boudier HA, Rosei AE, Bruneval P, Camici PG, Christ F, Henrion D, Levy BI, Pries A, and Vanoverschelde JL.</w:t>
      </w:r>
      <w:r w:rsidRPr="00567C31">
        <w:t xml:space="preserve"> Evaluation of the microcirculation in hypertension and cardiovascular disease. </w:t>
      </w:r>
      <w:r w:rsidRPr="00567C31">
        <w:rPr>
          <w:i/>
        </w:rPr>
        <w:t>Eur Heart J</w:t>
      </w:r>
      <w:r w:rsidRPr="00567C31">
        <w:t xml:space="preserve"> 28: 2834-2840, 2007.</w:t>
      </w:r>
    </w:p>
    <w:p w14:paraId="5056F4D4" w14:textId="77777777" w:rsidR="00567C31" w:rsidRPr="00567C31" w:rsidRDefault="00567C31" w:rsidP="00567C31">
      <w:pPr>
        <w:pStyle w:val="EndNoteBibliography"/>
        <w:spacing w:after="0"/>
      </w:pPr>
      <w:r w:rsidRPr="00567C31">
        <w:t>100.</w:t>
      </w:r>
      <w:r w:rsidRPr="00567C31">
        <w:tab/>
      </w:r>
      <w:r w:rsidRPr="00567C31">
        <w:rPr>
          <w:b/>
        </w:rPr>
        <w:t>Sun PC, Chen CS, Kuo CD, Lin HD, Chan RC, Kao MJ, and Wei SH.</w:t>
      </w:r>
      <w:r w:rsidRPr="00567C31">
        <w:t xml:space="preserve"> Impaired microvascular flow motion in subclinical diabetic feet with sudomotor dysfunction. </w:t>
      </w:r>
      <w:r w:rsidRPr="00567C31">
        <w:rPr>
          <w:i/>
        </w:rPr>
        <w:t>Microvasc Res</w:t>
      </w:r>
      <w:r w:rsidRPr="00567C31">
        <w:t xml:space="preserve"> 83: 243-248, 2012.</w:t>
      </w:r>
    </w:p>
    <w:p w14:paraId="689AAE39" w14:textId="77777777" w:rsidR="00567C31" w:rsidRPr="00567C31" w:rsidRDefault="00567C31" w:rsidP="00567C31">
      <w:pPr>
        <w:pStyle w:val="EndNoteBibliography"/>
        <w:spacing w:after="0"/>
      </w:pPr>
      <w:r w:rsidRPr="00567C31">
        <w:t>101.</w:t>
      </w:r>
      <w:r w:rsidRPr="00567C31">
        <w:tab/>
      </w:r>
      <w:r w:rsidRPr="00567C31">
        <w:rPr>
          <w:b/>
        </w:rPr>
        <w:t>Sun PC, Kuo CD, Chi LY, Lin HD, Wei SH, and Chen CS.</w:t>
      </w:r>
      <w:r w:rsidRPr="00567C31">
        <w:t xml:space="preserve"> Microcirculatory vasomotor changes are associated with severity of peripheral neuropathy in patients with type 2 diabetes. </w:t>
      </w:r>
      <w:r w:rsidRPr="00567C31">
        <w:rPr>
          <w:i/>
        </w:rPr>
        <w:t>Diab Vasc Dis Res</w:t>
      </w:r>
      <w:r w:rsidRPr="00567C31">
        <w:t xml:space="preserve"> 10: 270-276, 2013.</w:t>
      </w:r>
    </w:p>
    <w:p w14:paraId="45FDCF24" w14:textId="77777777" w:rsidR="00567C31" w:rsidRPr="00567C31" w:rsidRDefault="00567C31" w:rsidP="00567C31">
      <w:pPr>
        <w:pStyle w:val="EndNoteBibliography"/>
        <w:spacing w:after="0"/>
      </w:pPr>
      <w:r w:rsidRPr="00567C31">
        <w:t>102.</w:t>
      </w:r>
      <w:r w:rsidRPr="00567C31">
        <w:tab/>
      </w:r>
      <w:r w:rsidRPr="00567C31">
        <w:rPr>
          <w:b/>
        </w:rPr>
        <w:t>Tankanag AV, Grinevich AA, Kirilina TV, Krasnikov GV, Piskunova GM, and Chemeris NK.</w:t>
      </w:r>
      <w:r w:rsidRPr="00567C31">
        <w:t xml:space="preserve"> Wavelet phase coherence analysis of the skin blood flow oscillations in human. </w:t>
      </w:r>
      <w:r w:rsidRPr="00567C31">
        <w:rPr>
          <w:i/>
        </w:rPr>
        <w:t>Microvasc Res</w:t>
      </w:r>
      <w:r w:rsidRPr="00567C31">
        <w:t xml:space="preserve"> 95: 53-59, 2014.</w:t>
      </w:r>
    </w:p>
    <w:p w14:paraId="177EEBE8" w14:textId="77777777" w:rsidR="00567C31" w:rsidRPr="00567C31" w:rsidRDefault="00567C31" w:rsidP="00567C31">
      <w:pPr>
        <w:pStyle w:val="EndNoteBibliography"/>
        <w:spacing w:after="0"/>
      </w:pPr>
      <w:r w:rsidRPr="00567C31">
        <w:t>103.</w:t>
      </w:r>
      <w:r w:rsidRPr="00567C31">
        <w:tab/>
      </w:r>
      <w:r w:rsidRPr="00567C31">
        <w:rPr>
          <w:b/>
        </w:rPr>
        <w:t>Thorn CE, Kyte H, Slaff DW, and Shore AC.</w:t>
      </w:r>
      <w:r w:rsidRPr="00567C31">
        <w:t xml:space="preserve"> An association between vasomotion and oxygen extraction. </w:t>
      </w:r>
      <w:r w:rsidRPr="00567C31">
        <w:rPr>
          <w:i/>
        </w:rPr>
        <w:t>Am J Physiol Heart Circ Physiol</w:t>
      </w:r>
      <w:r w:rsidRPr="00567C31">
        <w:t xml:space="preserve"> 301: H442-H449, 2011.</w:t>
      </w:r>
    </w:p>
    <w:p w14:paraId="0D1970BE" w14:textId="77777777" w:rsidR="00567C31" w:rsidRPr="00567C31" w:rsidRDefault="00567C31" w:rsidP="00567C31">
      <w:pPr>
        <w:pStyle w:val="EndNoteBibliography"/>
        <w:spacing w:after="0"/>
      </w:pPr>
      <w:r w:rsidRPr="00567C31">
        <w:t>104.</w:t>
      </w:r>
      <w:r w:rsidRPr="00567C31">
        <w:tab/>
      </w:r>
      <w:r w:rsidRPr="00567C31">
        <w:rPr>
          <w:b/>
        </w:rPr>
        <w:t>Thorn CE, Matcher SJ, Meglinski IV, and Shore AC.</w:t>
      </w:r>
      <w:r w:rsidRPr="00567C31">
        <w:t xml:space="preserve"> Is mean blood saturation a useful marker of tissue oxygenation? </w:t>
      </w:r>
      <w:r w:rsidRPr="00567C31">
        <w:rPr>
          <w:i/>
        </w:rPr>
        <w:t>Am J Physiol Heart Circ Physiol</w:t>
      </w:r>
      <w:r w:rsidRPr="00567C31">
        <w:t xml:space="preserve"> 296: H1289-H1295, 2009.</w:t>
      </w:r>
    </w:p>
    <w:p w14:paraId="313DF1FE" w14:textId="77777777" w:rsidR="00567C31" w:rsidRPr="00567C31" w:rsidRDefault="00567C31" w:rsidP="00567C31">
      <w:pPr>
        <w:pStyle w:val="EndNoteBibliography"/>
        <w:spacing w:after="0"/>
      </w:pPr>
      <w:r w:rsidRPr="00567C31">
        <w:t>105.</w:t>
      </w:r>
      <w:r w:rsidRPr="00567C31">
        <w:tab/>
      </w:r>
      <w:r w:rsidRPr="00567C31">
        <w:rPr>
          <w:b/>
        </w:rPr>
        <w:t>Ticcinelli V, Martini R, and Bagno A.</w:t>
      </w:r>
      <w:r w:rsidRPr="00567C31">
        <w:t xml:space="preserve"> Preliminary study of laser doppler perfusion signal by wavelet transform in patients with critical limb ischemia before and after revascularization. </w:t>
      </w:r>
      <w:r w:rsidRPr="00567C31">
        <w:rPr>
          <w:i/>
        </w:rPr>
        <w:t>Clin Hemorheol Microcirc</w:t>
      </w:r>
      <w:r w:rsidRPr="00567C31">
        <w:t xml:space="preserve"> 58: 415-428, 2014.</w:t>
      </w:r>
    </w:p>
    <w:p w14:paraId="3A8B96DE" w14:textId="77777777" w:rsidR="00567C31" w:rsidRPr="00567C31" w:rsidRDefault="00567C31" w:rsidP="00567C31">
      <w:pPr>
        <w:pStyle w:val="EndNoteBibliography"/>
        <w:spacing w:after="0"/>
      </w:pPr>
      <w:r w:rsidRPr="00567C31">
        <w:t>106.</w:t>
      </w:r>
      <w:r w:rsidRPr="00567C31">
        <w:tab/>
      </w:r>
      <w:r w:rsidRPr="00567C31">
        <w:rPr>
          <w:b/>
        </w:rPr>
        <w:t>Tigno XT, Hansen BC, Nawang S, Shamekh R, and Albano AM.</w:t>
      </w:r>
      <w:r w:rsidRPr="00567C31">
        <w:t xml:space="preserve"> Vasomotion Becomes Less Random as Diabetes Progresses in Monkeys. </w:t>
      </w:r>
      <w:r w:rsidRPr="00567C31">
        <w:rPr>
          <w:i/>
        </w:rPr>
        <w:t>Microcirculation</w:t>
      </w:r>
      <w:r w:rsidRPr="00567C31">
        <w:t xml:space="preserve"> 18: 429-439, 2011.</w:t>
      </w:r>
    </w:p>
    <w:p w14:paraId="4B482AAE" w14:textId="77777777" w:rsidR="00567C31" w:rsidRPr="00567C31" w:rsidRDefault="00567C31" w:rsidP="00567C31">
      <w:pPr>
        <w:pStyle w:val="EndNoteBibliography"/>
        <w:spacing w:after="0"/>
      </w:pPr>
      <w:r w:rsidRPr="00567C31">
        <w:t>107.</w:t>
      </w:r>
      <w:r w:rsidRPr="00567C31">
        <w:tab/>
      </w:r>
      <w:r w:rsidRPr="00567C31">
        <w:rPr>
          <w:b/>
        </w:rPr>
        <w:t>Tsai AG and Intaglietta M.</w:t>
      </w:r>
      <w:r w:rsidRPr="00567C31">
        <w:t xml:space="preserve"> Evidence of flowmotion induced changes in local tissue oxygenation. </w:t>
      </w:r>
      <w:r w:rsidRPr="00567C31">
        <w:rPr>
          <w:i/>
        </w:rPr>
        <w:t>Int J Microcirc Clin Exp</w:t>
      </w:r>
      <w:r w:rsidRPr="00567C31">
        <w:t xml:space="preserve"> 12: 75-88, 1993.</w:t>
      </w:r>
    </w:p>
    <w:p w14:paraId="6BA58350" w14:textId="77777777" w:rsidR="00567C31" w:rsidRPr="00567C31" w:rsidRDefault="00567C31" w:rsidP="00567C31">
      <w:pPr>
        <w:pStyle w:val="EndNoteBibliography"/>
        <w:spacing w:after="0"/>
      </w:pPr>
      <w:r w:rsidRPr="00567C31">
        <w:t>108.</w:t>
      </w:r>
      <w:r w:rsidRPr="00567C31">
        <w:tab/>
      </w:r>
      <w:r w:rsidRPr="00567C31">
        <w:rPr>
          <w:b/>
        </w:rPr>
        <w:t>Urbancic-Rovan V, Stefanovska A, Bernjak A, Azman-Juvan K, and Kocijancic A.</w:t>
      </w:r>
      <w:r w:rsidRPr="00567C31">
        <w:t xml:space="preserve"> Skin blood flow in the upper and lower extremities of diabetic patients with and without autonomic neuropathy. </w:t>
      </w:r>
      <w:r w:rsidRPr="00567C31">
        <w:rPr>
          <w:i/>
        </w:rPr>
        <w:t>J Vasc Res</w:t>
      </w:r>
      <w:r w:rsidRPr="00567C31">
        <w:t xml:space="preserve"> 41: 535-545, 2004.</w:t>
      </w:r>
    </w:p>
    <w:p w14:paraId="31BB0A3F" w14:textId="77777777" w:rsidR="00567C31" w:rsidRPr="00567C31" w:rsidRDefault="00567C31" w:rsidP="00567C31">
      <w:pPr>
        <w:pStyle w:val="EndNoteBibliography"/>
        <w:spacing w:after="0"/>
      </w:pPr>
      <w:r w:rsidRPr="00567C31">
        <w:t>109.</w:t>
      </w:r>
      <w:r w:rsidRPr="00567C31">
        <w:tab/>
      </w:r>
      <w:r w:rsidRPr="00567C31">
        <w:rPr>
          <w:b/>
        </w:rPr>
        <w:t>Vinet A, Obert P, Dutheil F, Diagne L, Chapier R, Lesourd B, Courteix D, and Walther G.</w:t>
      </w:r>
      <w:r w:rsidRPr="00567C31">
        <w:t xml:space="preserve"> Impact of a lifestyle program on vascular insulin resistance in metabolic syndrome subjects: the RESOLVE study. </w:t>
      </w:r>
      <w:r w:rsidRPr="00567C31">
        <w:rPr>
          <w:i/>
        </w:rPr>
        <w:t>J Clin Endocrinol Metab</w:t>
      </w:r>
      <w:r w:rsidRPr="00567C31">
        <w:t xml:space="preserve"> 100: 442-450, 2015.</w:t>
      </w:r>
    </w:p>
    <w:p w14:paraId="5569DC0F" w14:textId="77777777" w:rsidR="00567C31" w:rsidRPr="00567C31" w:rsidRDefault="00567C31" w:rsidP="00567C31">
      <w:pPr>
        <w:pStyle w:val="EndNoteBibliography"/>
        <w:spacing w:after="0"/>
      </w:pPr>
      <w:r w:rsidRPr="00567C31">
        <w:t>110.</w:t>
      </w:r>
      <w:r w:rsidRPr="00567C31">
        <w:tab/>
      </w:r>
      <w:r w:rsidRPr="00567C31">
        <w:rPr>
          <w:b/>
        </w:rPr>
        <w:t>Voss A, Seeck A, Israel AK, and Bar KJ.</w:t>
      </w:r>
      <w:r w:rsidRPr="00567C31">
        <w:t xml:space="preserve"> Enhanced spectral analysis of blood flow during post-occlusive reactive hyperaemia test in different tissue depths. </w:t>
      </w:r>
      <w:r w:rsidRPr="00567C31">
        <w:rPr>
          <w:i/>
        </w:rPr>
        <w:t>Auton Neurosci</w:t>
      </w:r>
      <w:r w:rsidRPr="00567C31">
        <w:t xml:space="preserve"> 178: 15-23, 2013.</w:t>
      </w:r>
    </w:p>
    <w:p w14:paraId="2BE7DCF9" w14:textId="77777777" w:rsidR="00567C31" w:rsidRPr="00567C31" w:rsidRDefault="00567C31" w:rsidP="00567C31">
      <w:pPr>
        <w:pStyle w:val="EndNoteBibliography"/>
      </w:pPr>
      <w:r w:rsidRPr="00567C31">
        <w:t>111.</w:t>
      </w:r>
      <w:r w:rsidRPr="00567C31">
        <w:tab/>
      </w:r>
      <w:r w:rsidRPr="00567C31">
        <w:rPr>
          <w:b/>
        </w:rPr>
        <w:t>Yvonne-Tee GB, Rasool AH, Halim AS, and Rahman AR.</w:t>
      </w:r>
      <w:r w:rsidRPr="00567C31">
        <w:t xml:space="preserve"> Noninvasive assessment of cutaneous vascular function in vivo using capillaroscopy, plethysmography and laser-Doppler instruments: its strengths and weaknesses. </w:t>
      </w:r>
      <w:r w:rsidRPr="00567C31">
        <w:rPr>
          <w:i/>
        </w:rPr>
        <w:t>Clin Hemorheol Microcirc</w:t>
      </w:r>
      <w:r w:rsidRPr="00567C31">
        <w:t xml:space="preserve"> 34: 457-473, 2006.</w:t>
      </w:r>
    </w:p>
    <w:p w14:paraId="2C73872C" w14:textId="081BC1D6" w:rsidR="00E05FF5" w:rsidRDefault="00855964" w:rsidP="00567C31">
      <w:r w:rsidRPr="00567C31">
        <w:fldChar w:fldCharType="end"/>
      </w:r>
    </w:p>
    <w:sectPr w:rsidR="00E05FF5" w:rsidSect="007F35A5">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27D2BD" w15:done="0"/>
  <w15:commentEx w15:paraId="0FB9B3A8" w15:done="0"/>
  <w15:commentEx w15:paraId="7F1367A3" w15:done="0"/>
  <w15:commentEx w15:paraId="18C638FE" w15:done="0"/>
  <w15:commentEx w15:paraId="1EFF539E" w15:done="0"/>
  <w15:commentEx w15:paraId="7291DF08" w15:done="0"/>
  <w15:commentEx w15:paraId="078527D1" w15:done="0"/>
  <w15:commentEx w15:paraId="1DF2D8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496D0" w14:textId="77777777" w:rsidR="00B24460" w:rsidRDefault="00B24460" w:rsidP="001F14CB">
      <w:pPr>
        <w:spacing w:after="0" w:line="240" w:lineRule="auto"/>
      </w:pPr>
      <w:r>
        <w:separator/>
      </w:r>
    </w:p>
  </w:endnote>
  <w:endnote w:type="continuationSeparator" w:id="0">
    <w:p w14:paraId="29B53669" w14:textId="77777777" w:rsidR="00B24460" w:rsidRDefault="00B24460" w:rsidP="001F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407358"/>
      <w:docPartObj>
        <w:docPartGallery w:val="Page Numbers (Bottom of Page)"/>
        <w:docPartUnique/>
      </w:docPartObj>
    </w:sdtPr>
    <w:sdtEndPr>
      <w:rPr>
        <w:noProof/>
      </w:rPr>
    </w:sdtEndPr>
    <w:sdtContent>
      <w:p w14:paraId="2CDDE694" w14:textId="77777777" w:rsidR="00B24460" w:rsidRDefault="00B24460">
        <w:pPr>
          <w:pStyle w:val="Footer"/>
          <w:jc w:val="right"/>
        </w:pPr>
        <w:r>
          <w:fldChar w:fldCharType="begin"/>
        </w:r>
        <w:r>
          <w:instrText xml:space="preserve"> PAGE   \* MERGEFORMAT </w:instrText>
        </w:r>
        <w:r>
          <w:fldChar w:fldCharType="separate"/>
        </w:r>
        <w:r w:rsidR="00CF31B0">
          <w:rPr>
            <w:noProof/>
          </w:rPr>
          <w:t>32</w:t>
        </w:r>
        <w:r>
          <w:rPr>
            <w:noProof/>
          </w:rPr>
          <w:fldChar w:fldCharType="end"/>
        </w:r>
      </w:p>
    </w:sdtContent>
  </w:sdt>
  <w:p w14:paraId="57E37A2E" w14:textId="77777777" w:rsidR="00B24460" w:rsidRDefault="00B244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A42F3" w14:textId="77777777" w:rsidR="00B24460" w:rsidRDefault="00B24460" w:rsidP="001F14CB">
      <w:pPr>
        <w:spacing w:after="0" w:line="240" w:lineRule="auto"/>
      </w:pPr>
      <w:r>
        <w:separator/>
      </w:r>
    </w:p>
  </w:footnote>
  <w:footnote w:type="continuationSeparator" w:id="0">
    <w:p w14:paraId="35F2C808" w14:textId="77777777" w:rsidR="00B24460" w:rsidRDefault="00B24460" w:rsidP="001F14CB">
      <w:pPr>
        <w:spacing w:after="0" w:line="240" w:lineRule="auto"/>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Chipperfield">
    <w15:presenceInfo w15:providerId="Windows Live" w15:userId="47eb19487f415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hysiolog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9xtpdx5a0zwtezte35rxvmd0ew5azx0pdz&quot;&gt;GFC2016&lt;record-ids&gt;&lt;item&gt;163&lt;/item&gt;&lt;item&gt;425&lt;/item&gt;&lt;item&gt;426&lt;/item&gt;&lt;item&gt;427&lt;/item&gt;&lt;item&gt;832&lt;/item&gt;&lt;item&gt;1035&lt;/item&gt;&lt;item&gt;1383&lt;/item&gt;&lt;item&gt;1456&lt;/item&gt;&lt;item&gt;1613&lt;/item&gt;&lt;item&gt;1913&lt;/item&gt;&lt;item&gt;1929&lt;/item&gt;&lt;item&gt;1946&lt;/item&gt;&lt;item&gt;1964&lt;/item&gt;&lt;item&gt;1983&lt;/item&gt;&lt;item&gt;1998&lt;/item&gt;&lt;item&gt;2002&lt;/item&gt;&lt;item&gt;2283&lt;/item&gt;&lt;item&gt;2285&lt;/item&gt;&lt;item&gt;2286&lt;/item&gt;&lt;item&gt;2387&lt;/item&gt;&lt;item&gt;2712&lt;/item&gt;&lt;item&gt;2748&lt;/item&gt;&lt;item&gt;2749&lt;/item&gt;&lt;item&gt;2751&lt;/item&gt;&lt;item&gt;2776&lt;/item&gt;&lt;item&gt;2872&lt;/item&gt;&lt;item&gt;2874&lt;/item&gt;&lt;item&gt;2876&lt;/item&gt;&lt;item&gt;2895&lt;/item&gt;&lt;item&gt;2901&lt;/item&gt;&lt;item&gt;2903&lt;/item&gt;&lt;item&gt;2923&lt;/item&gt;&lt;item&gt;3136&lt;/item&gt;&lt;item&gt;3137&lt;/item&gt;&lt;item&gt;3138&lt;/item&gt;&lt;item&gt;3139&lt;/item&gt;&lt;item&gt;3217&lt;/item&gt;&lt;item&gt;3223&lt;/item&gt;&lt;item&gt;3228&lt;/item&gt;&lt;item&gt;4487&lt;/item&gt;&lt;item&gt;4526&lt;/item&gt;&lt;item&gt;4668&lt;/item&gt;&lt;item&gt;5029&lt;/item&gt;&lt;item&gt;5042&lt;/item&gt;&lt;item&gt;5047&lt;/item&gt;&lt;item&gt;5451&lt;/item&gt;&lt;item&gt;5453&lt;/item&gt;&lt;item&gt;5455&lt;/item&gt;&lt;item&gt;5456&lt;/item&gt;&lt;item&gt;5463&lt;/item&gt;&lt;item&gt;5464&lt;/item&gt;&lt;item&gt;5469&lt;/item&gt;&lt;item&gt;5496&lt;/item&gt;&lt;item&gt;5506&lt;/item&gt;&lt;item&gt;5537&lt;/item&gt;&lt;item&gt;5579&lt;/item&gt;&lt;item&gt;5603&lt;/item&gt;&lt;item&gt;5608&lt;/item&gt;&lt;item&gt;5609&lt;/item&gt;&lt;item&gt;5612&lt;/item&gt;&lt;item&gt;5637&lt;/item&gt;&lt;item&gt;5644&lt;/item&gt;&lt;item&gt;5667&lt;/item&gt;&lt;item&gt;5689&lt;/item&gt;&lt;item&gt;5824&lt;/item&gt;&lt;item&gt;5830&lt;/item&gt;&lt;item&gt;5833&lt;/item&gt;&lt;item&gt;5835&lt;/item&gt;&lt;item&gt;5837&lt;/item&gt;&lt;item&gt;5838&lt;/item&gt;&lt;item&gt;5867&lt;/item&gt;&lt;item&gt;6068&lt;/item&gt;&lt;item&gt;6081&lt;/item&gt;&lt;item&gt;6097&lt;/item&gt;&lt;item&gt;6113&lt;/item&gt;&lt;item&gt;6114&lt;/item&gt;&lt;item&gt;6120&lt;/item&gt;&lt;item&gt;6124&lt;/item&gt;&lt;item&gt;6125&lt;/item&gt;&lt;item&gt;6142&lt;/item&gt;&lt;item&gt;6146&lt;/item&gt;&lt;item&gt;6177&lt;/item&gt;&lt;item&gt;6191&lt;/item&gt;&lt;item&gt;6198&lt;/item&gt;&lt;item&gt;6203&lt;/item&gt;&lt;item&gt;6223&lt;/item&gt;&lt;item&gt;6228&lt;/item&gt;&lt;item&gt;6233&lt;/item&gt;&lt;item&gt;6236&lt;/item&gt;&lt;item&gt;6247&lt;/item&gt;&lt;item&gt;6263&lt;/item&gt;&lt;item&gt;6265&lt;/item&gt;&lt;item&gt;6274&lt;/item&gt;&lt;item&gt;6278&lt;/item&gt;&lt;item&gt;6292&lt;/item&gt;&lt;item&gt;6293&lt;/item&gt;&lt;item&gt;6333&lt;/item&gt;&lt;item&gt;6364&lt;/item&gt;&lt;item&gt;6377&lt;/item&gt;&lt;item&gt;6419&lt;/item&gt;&lt;item&gt;6445&lt;/item&gt;&lt;item&gt;6451&lt;/item&gt;&lt;item&gt;6457&lt;/item&gt;&lt;item&gt;6458&lt;/item&gt;&lt;item&gt;6471&lt;/item&gt;&lt;item&gt;6478&lt;/item&gt;&lt;item&gt;6479&lt;/item&gt;&lt;item&gt;6493&lt;/item&gt;&lt;item&gt;6496&lt;/item&gt;&lt;item&gt;6508&lt;/item&gt;&lt;item&gt;6512&lt;/item&gt;&lt;/record-ids&gt;&lt;/item&gt;&lt;/Libraries&gt;"/>
  </w:docVars>
  <w:rsids>
    <w:rsidRoot w:val="004202BE"/>
    <w:rsid w:val="00002C34"/>
    <w:rsid w:val="00011625"/>
    <w:rsid w:val="00016A20"/>
    <w:rsid w:val="00033993"/>
    <w:rsid w:val="00035849"/>
    <w:rsid w:val="000361C2"/>
    <w:rsid w:val="000370E3"/>
    <w:rsid w:val="000373F6"/>
    <w:rsid w:val="00045643"/>
    <w:rsid w:val="00045CB7"/>
    <w:rsid w:val="00051630"/>
    <w:rsid w:val="00054CC5"/>
    <w:rsid w:val="00057C4B"/>
    <w:rsid w:val="00057E20"/>
    <w:rsid w:val="0006193A"/>
    <w:rsid w:val="00072217"/>
    <w:rsid w:val="0007540F"/>
    <w:rsid w:val="00076EF4"/>
    <w:rsid w:val="00081259"/>
    <w:rsid w:val="0008321A"/>
    <w:rsid w:val="00083A7A"/>
    <w:rsid w:val="00087795"/>
    <w:rsid w:val="00091106"/>
    <w:rsid w:val="000A356F"/>
    <w:rsid w:val="000A71FE"/>
    <w:rsid w:val="000B66BE"/>
    <w:rsid w:val="000C315E"/>
    <w:rsid w:val="000C77E1"/>
    <w:rsid w:val="000E00AE"/>
    <w:rsid w:val="000F5D06"/>
    <w:rsid w:val="0010204C"/>
    <w:rsid w:val="00106A1A"/>
    <w:rsid w:val="00114AFF"/>
    <w:rsid w:val="00131BA5"/>
    <w:rsid w:val="001334F5"/>
    <w:rsid w:val="0014552D"/>
    <w:rsid w:val="001600CC"/>
    <w:rsid w:val="00160953"/>
    <w:rsid w:val="001639F5"/>
    <w:rsid w:val="00166A4E"/>
    <w:rsid w:val="001756DF"/>
    <w:rsid w:val="00176E94"/>
    <w:rsid w:val="00185F55"/>
    <w:rsid w:val="001940FC"/>
    <w:rsid w:val="001A5003"/>
    <w:rsid w:val="001C287D"/>
    <w:rsid w:val="001C2EAC"/>
    <w:rsid w:val="001C7626"/>
    <w:rsid w:val="001D1454"/>
    <w:rsid w:val="001D51B6"/>
    <w:rsid w:val="001D6FF6"/>
    <w:rsid w:val="001E0F61"/>
    <w:rsid w:val="001E361F"/>
    <w:rsid w:val="001E7D35"/>
    <w:rsid w:val="001F14CB"/>
    <w:rsid w:val="001F5D1C"/>
    <w:rsid w:val="001F5E2D"/>
    <w:rsid w:val="001F7117"/>
    <w:rsid w:val="00201953"/>
    <w:rsid w:val="00204457"/>
    <w:rsid w:val="00211929"/>
    <w:rsid w:val="0021331B"/>
    <w:rsid w:val="00214053"/>
    <w:rsid w:val="00220CCD"/>
    <w:rsid w:val="002223F0"/>
    <w:rsid w:val="00227ED1"/>
    <w:rsid w:val="00237A5F"/>
    <w:rsid w:val="0024203E"/>
    <w:rsid w:val="00247299"/>
    <w:rsid w:val="00261D8B"/>
    <w:rsid w:val="0026220B"/>
    <w:rsid w:val="00262CB5"/>
    <w:rsid w:val="002633BE"/>
    <w:rsid w:val="00266770"/>
    <w:rsid w:val="00267E07"/>
    <w:rsid w:val="002769D0"/>
    <w:rsid w:val="002957DE"/>
    <w:rsid w:val="002A1785"/>
    <w:rsid w:val="002A17FB"/>
    <w:rsid w:val="002A4802"/>
    <w:rsid w:val="002B149A"/>
    <w:rsid w:val="002C0F6D"/>
    <w:rsid w:val="002D31FD"/>
    <w:rsid w:val="002E0FDF"/>
    <w:rsid w:val="002E2DB3"/>
    <w:rsid w:val="002F0146"/>
    <w:rsid w:val="002F1599"/>
    <w:rsid w:val="002F5233"/>
    <w:rsid w:val="0030130F"/>
    <w:rsid w:val="00311E40"/>
    <w:rsid w:val="0032504E"/>
    <w:rsid w:val="0033159B"/>
    <w:rsid w:val="00362A83"/>
    <w:rsid w:val="00370054"/>
    <w:rsid w:val="003710EF"/>
    <w:rsid w:val="00383C7C"/>
    <w:rsid w:val="003847CF"/>
    <w:rsid w:val="003A2FE6"/>
    <w:rsid w:val="003A46E9"/>
    <w:rsid w:val="003A5139"/>
    <w:rsid w:val="003A5403"/>
    <w:rsid w:val="003B1556"/>
    <w:rsid w:val="003C6A1B"/>
    <w:rsid w:val="003E000D"/>
    <w:rsid w:val="003E2BB1"/>
    <w:rsid w:val="003E316B"/>
    <w:rsid w:val="003E7122"/>
    <w:rsid w:val="003F72CD"/>
    <w:rsid w:val="00405B1E"/>
    <w:rsid w:val="00412E22"/>
    <w:rsid w:val="00413AB8"/>
    <w:rsid w:val="004202BE"/>
    <w:rsid w:val="004247DA"/>
    <w:rsid w:val="00434D45"/>
    <w:rsid w:val="00440A02"/>
    <w:rsid w:val="00441B92"/>
    <w:rsid w:val="00442B74"/>
    <w:rsid w:val="00463519"/>
    <w:rsid w:val="00472594"/>
    <w:rsid w:val="0047545F"/>
    <w:rsid w:val="004754D7"/>
    <w:rsid w:val="00477593"/>
    <w:rsid w:val="0049212E"/>
    <w:rsid w:val="004B2D50"/>
    <w:rsid w:val="004B452C"/>
    <w:rsid w:val="004D0A89"/>
    <w:rsid w:val="004D122E"/>
    <w:rsid w:val="004D47DB"/>
    <w:rsid w:val="004D51AE"/>
    <w:rsid w:val="004D6F8D"/>
    <w:rsid w:val="004E08FA"/>
    <w:rsid w:val="004E2AE2"/>
    <w:rsid w:val="004E5396"/>
    <w:rsid w:val="00501B4C"/>
    <w:rsid w:val="005128FC"/>
    <w:rsid w:val="00513D46"/>
    <w:rsid w:val="00514ED6"/>
    <w:rsid w:val="005249D7"/>
    <w:rsid w:val="005262F3"/>
    <w:rsid w:val="00533869"/>
    <w:rsid w:val="0053414B"/>
    <w:rsid w:val="005351B2"/>
    <w:rsid w:val="00543F1A"/>
    <w:rsid w:val="00545BFC"/>
    <w:rsid w:val="005532F4"/>
    <w:rsid w:val="005533E2"/>
    <w:rsid w:val="00556E7E"/>
    <w:rsid w:val="00557F22"/>
    <w:rsid w:val="00562277"/>
    <w:rsid w:val="00567465"/>
    <w:rsid w:val="00567C31"/>
    <w:rsid w:val="005735F0"/>
    <w:rsid w:val="00577D73"/>
    <w:rsid w:val="00586764"/>
    <w:rsid w:val="00586F80"/>
    <w:rsid w:val="005878E4"/>
    <w:rsid w:val="005918D3"/>
    <w:rsid w:val="00591D4A"/>
    <w:rsid w:val="005B0D53"/>
    <w:rsid w:val="005B16C7"/>
    <w:rsid w:val="005B7315"/>
    <w:rsid w:val="005C2158"/>
    <w:rsid w:val="005D12BA"/>
    <w:rsid w:val="005E1AA6"/>
    <w:rsid w:val="005E2B33"/>
    <w:rsid w:val="005E6E88"/>
    <w:rsid w:val="005F018B"/>
    <w:rsid w:val="005F1AD7"/>
    <w:rsid w:val="005F6D8F"/>
    <w:rsid w:val="005F71B4"/>
    <w:rsid w:val="006154B2"/>
    <w:rsid w:val="00616F28"/>
    <w:rsid w:val="00617391"/>
    <w:rsid w:val="00622D7B"/>
    <w:rsid w:val="00635DF0"/>
    <w:rsid w:val="0064418A"/>
    <w:rsid w:val="00647437"/>
    <w:rsid w:val="0066033C"/>
    <w:rsid w:val="0066219A"/>
    <w:rsid w:val="00667978"/>
    <w:rsid w:val="006707B4"/>
    <w:rsid w:val="0067084F"/>
    <w:rsid w:val="006739F0"/>
    <w:rsid w:val="0067640A"/>
    <w:rsid w:val="006849DC"/>
    <w:rsid w:val="00691C95"/>
    <w:rsid w:val="00692EFC"/>
    <w:rsid w:val="006A4EFB"/>
    <w:rsid w:val="006A5EAB"/>
    <w:rsid w:val="006C0A8B"/>
    <w:rsid w:val="006D1701"/>
    <w:rsid w:val="006D5EE7"/>
    <w:rsid w:val="006E6512"/>
    <w:rsid w:val="006F6345"/>
    <w:rsid w:val="007121A9"/>
    <w:rsid w:val="00713F9A"/>
    <w:rsid w:val="0071793A"/>
    <w:rsid w:val="007240DC"/>
    <w:rsid w:val="007279A8"/>
    <w:rsid w:val="00731E95"/>
    <w:rsid w:val="007513D4"/>
    <w:rsid w:val="00782512"/>
    <w:rsid w:val="0079340E"/>
    <w:rsid w:val="007965F6"/>
    <w:rsid w:val="007A332A"/>
    <w:rsid w:val="007B3B53"/>
    <w:rsid w:val="007B67D4"/>
    <w:rsid w:val="007C5192"/>
    <w:rsid w:val="007D5B8B"/>
    <w:rsid w:val="007D6085"/>
    <w:rsid w:val="007D74B5"/>
    <w:rsid w:val="007E34F8"/>
    <w:rsid w:val="007E569E"/>
    <w:rsid w:val="007F35A5"/>
    <w:rsid w:val="007F6152"/>
    <w:rsid w:val="00807018"/>
    <w:rsid w:val="008176B4"/>
    <w:rsid w:val="00817AF1"/>
    <w:rsid w:val="008247B7"/>
    <w:rsid w:val="00827C77"/>
    <w:rsid w:val="00831AF3"/>
    <w:rsid w:val="008424CC"/>
    <w:rsid w:val="0084671C"/>
    <w:rsid w:val="0085007D"/>
    <w:rsid w:val="00855964"/>
    <w:rsid w:val="008567D9"/>
    <w:rsid w:val="00856AAA"/>
    <w:rsid w:val="0085703F"/>
    <w:rsid w:val="0086076D"/>
    <w:rsid w:val="008825A6"/>
    <w:rsid w:val="008833F5"/>
    <w:rsid w:val="00886B12"/>
    <w:rsid w:val="008878B2"/>
    <w:rsid w:val="008939B0"/>
    <w:rsid w:val="008A0F91"/>
    <w:rsid w:val="008A470E"/>
    <w:rsid w:val="008B0CD2"/>
    <w:rsid w:val="008C29CA"/>
    <w:rsid w:val="008C3960"/>
    <w:rsid w:val="008D0796"/>
    <w:rsid w:val="008D4F3F"/>
    <w:rsid w:val="008E0F3E"/>
    <w:rsid w:val="008E3A71"/>
    <w:rsid w:val="008E5336"/>
    <w:rsid w:val="008E6A61"/>
    <w:rsid w:val="008E6C8A"/>
    <w:rsid w:val="008F34E1"/>
    <w:rsid w:val="008F4362"/>
    <w:rsid w:val="00902A4C"/>
    <w:rsid w:val="009037BB"/>
    <w:rsid w:val="00920CFB"/>
    <w:rsid w:val="00921771"/>
    <w:rsid w:val="009308B9"/>
    <w:rsid w:val="00930B1D"/>
    <w:rsid w:val="00943CD8"/>
    <w:rsid w:val="00955D44"/>
    <w:rsid w:val="00967119"/>
    <w:rsid w:val="00970A03"/>
    <w:rsid w:val="00974B77"/>
    <w:rsid w:val="00982454"/>
    <w:rsid w:val="00982611"/>
    <w:rsid w:val="00986D23"/>
    <w:rsid w:val="00994F14"/>
    <w:rsid w:val="009A5A78"/>
    <w:rsid w:val="009A6F13"/>
    <w:rsid w:val="009B0434"/>
    <w:rsid w:val="009B471E"/>
    <w:rsid w:val="009C1EFA"/>
    <w:rsid w:val="009E0BB1"/>
    <w:rsid w:val="009E7192"/>
    <w:rsid w:val="009F02E9"/>
    <w:rsid w:val="009F0433"/>
    <w:rsid w:val="00A0627C"/>
    <w:rsid w:val="00A25BDA"/>
    <w:rsid w:val="00A513FA"/>
    <w:rsid w:val="00A51619"/>
    <w:rsid w:val="00A63B95"/>
    <w:rsid w:val="00A75EC9"/>
    <w:rsid w:val="00A81ACF"/>
    <w:rsid w:val="00A941E3"/>
    <w:rsid w:val="00A94E0F"/>
    <w:rsid w:val="00A94E23"/>
    <w:rsid w:val="00AC14C3"/>
    <w:rsid w:val="00AC2A16"/>
    <w:rsid w:val="00AE06BD"/>
    <w:rsid w:val="00AE4283"/>
    <w:rsid w:val="00AE6734"/>
    <w:rsid w:val="00AE67B1"/>
    <w:rsid w:val="00AE74D8"/>
    <w:rsid w:val="00AE764A"/>
    <w:rsid w:val="00AF491B"/>
    <w:rsid w:val="00B00584"/>
    <w:rsid w:val="00B0137F"/>
    <w:rsid w:val="00B05025"/>
    <w:rsid w:val="00B079C1"/>
    <w:rsid w:val="00B16D2B"/>
    <w:rsid w:val="00B21C6D"/>
    <w:rsid w:val="00B237E6"/>
    <w:rsid w:val="00B24460"/>
    <w:rsid w:val="00B4649A"/>
    <w:rsid w:val="00B54BDE"/>
    <w:rsid w:val="00B62391"/>
    <w:rsid w:val="00B624F3"/>
    <w:rsid w:val="00B67104"/>
    <w:rsid w:val="00B67419"/>
    <w:rsid w:val="00B777AC"/>
    <w:rsid w:val="00B90F9D"/>
    <w:rsid w:val="00B951F1"/>
    <w:rsid w:val="00BA0F62"/>
    <w:rsid w:val="00BA4296"/>
    <w:rsid w:val="00BA4D9B"/>
    <w:rsid w:val="00BA7B32"/>
    <w:rsid w:val="00BB07A7"/>
    <w:rsid w:val="00BB73FE"/>
    <w:rsid w:val="00BB756C"/>
    <w:rsid w:val="00BD15E7"/>
    <w:rsid w:val="00BD21DA"/>
    <w:rsid w:val="00BE080D"/>
    <w:rsid w:val="00BE178D"/>
    <w:rsid w:val="00BF06EF"/>
    <w:rsid w:val="00BF2DA9"/>
    <w:rsid w:val="00BF5EB0"/>
    <w:rsid w:val="00C01990"/>
    <w:rsid w:val="00C057C3"/>
    <w:rsid w:val="00C076C8"/>
    <w:rsid w:val="00C24C82"/>
    <w:rsid w:val="00C32B3F"/>
    <w:rsid w:val="00C3579A"/>
    <w:rsid w:val="00C45CB9"/>
    <w:rsid w:val="00C46D99"/>
    <w:rsid w:val="00C51F41"/>
    <w:rsid w:val="00C54CB1"/>
    <w:rsid w:val="00C575B6"/>
    <w:rsid w:val="00C61802"/>
    <w:rsid w:val="00C6310A"/>
    <w:rsid w:val="00C647DE"/>
    <w:rsid w:val="00C64ADE"/>
    <w:rsid w:val="00C71E1D"/>
    <w:rsid w:val="00C77608"/>
    <w:rsid w:val="00C80791"/>
    <w:rsid w:val="00C83E40"/>
    <w:rsid w:val="00C9148D"/>
    <w:rsid w:val="00C95437"/>
    <w:rsid w:val="00CA3C35"/>
    <w:rsid w:val="00CA7D83"/>
    <w:rsid w:val="00CA7FDC"/>
    <w:rsid w:val="00CB07CB"/>
    <w:rsid w:val="00CD4B83"/>
    <w:rsid w:val="00CF1A3A"/>
    <w:rsid w:val="00CF31B0"/>
    <w:rsid w:val="00D02FDC"/>
    <w:rsid w:val="00D1334C"/>
    <w:rsid w:val="00D17B5D"/>
    <w:rsid w:val="00D17DD4"/>
    <w:rsid w:val="00D30B90"/>
    <w:rsid w:val="00D3280E"/>
    <w:rsid w:val="00D36B8B"/>
    <w:rsid w:val="00D37740"/>
    <w:rsid w:val="00D46792"/>
    <w:rsid w:val="00D53A9D"/>
    <w:rsid w:val="00D56C6E"/>
    <w:rsid w:val="00D72B26"/>
    <w:rsid w:val="00D765A0"/>
    <w:rsid w:val="00D83E43"/>
    <w:rsid w:val="00D977F3"/>
    <w:rsid w:val="00DB256A"/>
    <w:rsid w:val="00DB6C84"/>
    <w:rsid w:val="00DC3516"/>
    <w:rsid w:val="00DC4371"/>
    <w:rsid w:val="00DD1A7E"/>
    <w:rsid w:val="00DE4BF1"/>
    <w:rsid w:val="00DE5414"/>
    <w:rsid w:val="00DF1ABB"/>
    <w:rsid w:val="00E0300C"/>
    <w:rsid w:val="00E0497C"/>
    <w:rsid w:val="00E05FF5"/>
    <w:rsid w:val="00E14317"/>
    <w:rsid w:val="00E21BBC"/>
    <w:rsid w:val="00E27D39"/>
    <w:rsid w:val="00E36FE6"/>
    <w:rsid w:val="00E42F83"/>
    <w:rsid w:val="00E509D6"/>
    <w:rsid w:val="00E571C8"/>
    <w:rsid w:val="00E80383"/>
    <w:rsid w:val="00E85F36"/>
    <w:rsid w:val="00E90320"/>
    <w:rsid w:val="00E9277A"/>
    <w:rsid w:val="00EA0373"/>
    <w:rsid w:val="00EA4587"/>
    <w:rsid w:val="00EA647E"/>
    <w:rsid w:val="00EB6E05"/>
    <w:rsid w:val="00EC2E14"/>
    <w:rsid w:val="00EC4BCB"/>
    <w:rsid w:val="00EC5697"/>
    <w:rsid w:val="00EC7175"/>
    <w:rsid w:val="00ED59DC"/>
    <w:rsid w:val="00EE2295"/>
    <w:rsid w:val="00EE3BB0"/>
    <w:rsid w:val="00EF2952"/>
    <w:rsid w:val="00F14229"/>
    <w:rsid w:val="00F23F34"/>
    <w:rsid w:val="00F25CD8"/>
    <w:rsid w:val="00F33AF3"/>
    <w:rsid w:val="00F368F2"/>
    <w:rsid w:val="00F56A8C"/>
    <w:rsid w:val="00F6796C"/>
    <w:rsid w:val="00F70FFC"/>
    <w:rsid w:val="00F774D0"/>
    <w:rsid w:val="00F87E57"/>
    <w:rsid w:val="00FA194B"/>
    <w:rsid w:val="00FA4E5D"/>
    <w:rsid w:val="00FB4ACA"/>
    <w:rsid w:val="00FC5610"/>
    <w:rsid w:val="00FC5DB8"/>
    <w:rsid w:val="00FD1260"/>
    <w:rsid w:val="00FD566F"/>
    <w:rsid w:val="00FE1CE1"/>
    <w:rsid w:val="00FF094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3E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1EFA"/>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2F159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86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23"/>
    <w:rPr>
      <w:rFonts w:ascii="Tahoma" w:hAnsi="Tahoma" w:cs="Tahoma"/>
      <w:sz w:val="16"/>
      <w:szCs w:val="16"/>
    </w:rPr>
  </w:style>
  <w:style w:type="paragraph" w:customStyle="1" w:styleId="title1">
    <w:name w:val="title1"/>
    <w:basedOn w:val="Normal"/>
    <w:rsid w:val="00AC14C3"/>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AC14C3"/>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AC14C3"/>
    <w:pPr>
      <w:spacing w:after="0" w:line="240" w:lineRule="auto"/>
    </w:pPr>
    <w:rPr>
      <w:rFonts w:ascii="Times New Roman" w:eastAsia="Times New Roman" w:hAnsi="Times New Roman" w:cs="Times New Roman"/>
    </w:rPr>
  </w:style>
  <w:style w:type="character" w:customStyle="1" w:styleId="jrnl">
    <w:name w:val="jrnl"/>
    <w:basedOn w:val="DefaultParagraphFont"/>
    <w:rsid w:val="00AC14C3"/>
  </w:style>
  <w:style w:type="paragraph" w:customStyle="1" w:styleId="EndNoteBibliographyTitle">
    <w:name w:val="EndNote Bibliography Title"/>
    <w:basedOn w:val="Normal"/>
    <w:link w:val="EndNoteBibliographyTitleChar"/>
    <w:rsid w:val="0085007D"/>
    <w:pPr>
      <w:spacing w:after="0"/>
      <w:jc w:val="center"/>
    </w:pPr>
    <w:rPr>
      <w:rFonts w:ascii="Calibri" w:hAnsi="Calibri"/>
      <w:noProof/>
    </w:rPr>
  </w:style>
  <w:style w:type="character" w:customStyle="1" w:styleId="DefaultChar">
    <w:name w:val="Default Char"/>
    <w:basedOn w:val="DefaultParagraphFont"/>
    <w:link w:val="Default"/>
    <w:rsid w:val="0085007D"/>
    <w:rPr>
      <w:rFonts w:ascii="Calibri" w:hAnsi="Calibri" w:cs="Calibri"/>
      <w:color w:val="000000"/>
      <w:sz w:val="24"/>
      <w:szCs w:val="24"/>
    </w:rPr>
  </w:style>
  <w:style w:type="character" w:customStyle="1" w:styleId="EndNoteBibliographyTitleChar">
    <w:name w:val="EndNote Bibliography Title Char"/>
    <w:basedOn w:val="DefaultChar"/>
    <w:link w:val="EndNoteBibliographyTitle"/>
    <w:rsid w:val="0085007D"/>
    <w:rPr>
      <w:rFonts w:ascii="Calibri" w:hAnsi="Calibri" w:cs="Calibri"/>
      <w:noProof/>
      <w:color w:val="000000"/>
      <w:sz w:val="24"/>
      <w:szCs w:val="24"/>
    </w:rPr>
  </w:style>
  <w:style w:type="paragraph" w:customStyle="1" w:styleId="EndNoteBibliography">
    <w:name w:val="EndNote Bibliography"/>
    <w:basedOn w:val="Normal"/>
    <w:link w:val="EndNoteBibliographyChar"/>
    <w:rsid w:val="0085007D"/>
    <w:pPr>
      <w:spacing w:line="240" w:lineRule="auto"/>
    </w:pPr>
    <w:rPr>
      <w:rFonts w:ascii="Calibri" w:hAnsi="Calibri"/>
      <w:noProof/>
    </w:rPr>
  </w:style>
  <w:style w:type="character" w:customStyle="1" w:styleId="EndNoteBibliographyChar">
    <w:name w:val="EndNote Bibliography Char"/>
    <w:basedOn w:val="DefaultChar"/>
    <w:link w:val="EndNoteBibliography"/>
    <w:rsid w:val="0085007D"/>
    <w:rPr>
      <w:rFonts w:ascii="Calibri" w:hAnsi="Calibri" w:cs="Calibri"/>
      <w:noProof/>
      <w:color w:val="000000"/>
      <w:sz w:val="24"/>
      <w:szCs w:val="24"/>
    </w:rPr>
  </w:style>
  <w:style w:type="paragraph" w:styleId="NormalWeb">
    <w:name w:val="Normal (Web)"/>
    <w:basedOn w:val="Normal"/>
    <w:uiPriority w:val="99"/>
    <w:unhideWhenUsed/>
    <w:rsid w:val="002C0F6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A470E"/>
    <w:rPr>
      <w:sz w:val="16"/>
      <w:szCs w:val="16"/>
    </w:rPr>
  </w:style>
  <w:style w:type="paragraph" w:styleId="CommentText">
    <w:name w:val="annotation text"/>
    <w:basedOn w:val="Normal"/>
    <w:link w:val="CommentTextChar"/>
    <w:uiPriority w:val="99"/>
    <w:semiHidden/>
    <w:unhideWhenUsed/>
    <w:rsid w:val="008A470E"/>
    <w:pPr>
      <w:spacing w:line="240" w:lineRule="auto"/>
    </w:pPr>
    <w:rPr>
      <w:sz w:val="20"/>
      <w:szCs w:val="20"/>
    </w:rPr>
  </w:style>
  <w:style w:type="character" w:customStyle="1" w:styleId="CommentTextChar">
    <w:name w:val="Comment Text Char"/>
    <w:basedOn w:val="DefaultParagraphFont"/>
    <w:link w:val="CommentText"/>
    <w:uiPriority w:val="99"/>
    <w:semiHidden/>
    <w:rsid w:val="008A470E"/>
    <w:rPr>
      <w:sz w:val="20"/>
      <w:szCs w:val="20"/>
    </w:rPr>
  </w:style>
  <w:style w:type="paragraph" w:styleId="CommentSubject">
    <w:name w:val="annotation subject"/>
    <w:basedOn w:val="CommentText"/>
    <w:next w:val="CommentText"/>
    <w:link w:val="CommentSubjectChar"/>
    <w:uiPriority w:val="99"/>
    <w:semiHidden/>
    <w:unhideWhenUsed/>
    <w:rsid w:val="008A470E"/>
    <w:rPr>
      <w:b/>
      <w:bCs/>
    </w:rPr>
  </w:style>
  <w:style w:type="character" w:customStyle="1" w:styleId="CommentSubjectChar">
    <w:name w:val="Comment Subject Char"/>
    <w:basedOn w:val="CommentTextChar"/>
    <w:link w:val="CommentSubject"/>
    <w:uiPriority w:val="99"/>
    <w:semiHidden/>
    <w:rsid w:val="008A470E"/>
    <w:rPr>
      <w:b/>
      <w:bCs/>
      <w:sz w:val="20"/>
      <w:szCs w:val="20"/>
    </w:rPr>
  </w:style>
  <w:style w:type="table" w:styleId="TableGrid">
    <w:name w:val="Table Grid"/>
    <w:basedOn w:val="TableNormal"/>
    <w:uiPriority w:val="59"/>
    <w:rsid w:val="00211929"/>
    <w:pPr>
      <w:adjustRightInd w:val="0"/>
      <w:spacing w:before="40" w:after="40" w:line="240" w:lineRule="auto"/>
    </w:pPr>
    <w:rPr>
      <w:rFonts w:ascii="Lucida Sans" w:eastAsia="PMingLiU" w:hAnsi="Lucida Sans" w:cs="Times New Roman"/>
      <w:sz w:val="20"/>
      <w:szCs w:val="20"/>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equationlabel">
    <w:name w:val="equation&amp;label"/>
    <w:basedOn w:val="Normal"/>
    <w:next w:val="Normal"/>
    <w:link w:val="equationlabelChar"/>
    <w:qFormat/>
    <w:rsid w:val="00211929"/>
    <w:pPr>
      <w:tabs>
        <w:tab w:val="center" w:pos="4253"/>
        <w:tab w:val="right" w:pos="8505"/>
      </w:tabs>
      <w:spacing w:line="360" w:lineRule="auto"/>
    </w:pPr>
    <w:rPr>
      <w:rFonts w:ascii="Calibri" w:eastAsia="Times New Roman" w:hAnsi="Calibri" w:cs="Times New Roman"/>
      <w:szCs w:val="24"/>
      <w:lang w:eastAsia="en-US"/>
    </w:rPr>
  </w:style>
  <w:style w:type="character" w:customStyle="1" w:styleId="equationlabelChar">
    <w:name w:val="equation&amp;label Char"/>
    <w:link w:val="equationlabel"/>
    <w:rsid w:val="00211929"/>
    <w:rPr>
      <w:rFonts w:ascii="Calibri" w:eastAsia="Times New Roman" w:hAnsi="Calibri" w:cs="Times New Roman"/>
      <w:szCs w:val="24"/>
      <w:lang w:eastAsia="en-US"/>
    </w:rPr>
  </w:style>
  <w:style w:type="paragraph" w:styleId="Header">
    <w:name w:val="header"/>
    <w:basedOn w:val="Normal"/>
    <w:link w:val="HeaderChar"/>
    <w:uiPriority w:val="99"/>
    <w:unhideWhenUsed/>
    <w:rsid w:val="001F14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CB"/>
  </w:style>
  <w:style w:type="paragraph" w:styleId="Footer">
    <w:name w:val="footer"/>
    <w:basedOn w:val="Normal"/>
    <w:link w:val="FooterChar"/>
    <w:uiPriority w:val="99"/>
    <w:unhideWhenUsed/>
    <w:rsid w:val="001F1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4CB"/>
  </w:style>
  <w:style w:type="character" w:customStyle="1" w:styleId="Heading1Char">
    <w:name w:val="Heading 1 Char"/>
    <w:basedOn w:val="DefaultParagraphFont"/>
    <w:link w:val="Heading1"/>
    <w:uiPriority w:val="9"/>
    <w:rsid w:val="009C1EFA"/>
    <w:rPr>
      <w:rFonts w:ascii="Times New Roman" w:hAnsi="Times New Roman" w:cs="Times New Roman"/>
      <w:b/>
      <w:bCs/>
      <w:kern w:val="36"/>
      <w:sz w:val="48"/>
      <w:szCs w:val="48"/>
      <w:lang w:eastAsia="en-GB"/>
    </w:rPr>
  </w:style>
  <w:style w:type="character" w:styleId="Hyperlink">
    <w:name w:val="Hyperlink"/>
    <w:basedOn w:val="DefaultParagraphFont"/>
    <w:uiPriority w:val="99"/>
    <w:unhideWhenUsed/>
    <w:rsid w:val="009C1EFA"/>
    <w:rPr>
      <w:color w:val="0000FF"/>
      <w:u w:val="single"/>
    </w:rPr>
  </w:style>
  <w:style w:type="character" w:customStyle="1" w:styleId="highlight">
    <w:name w:val="highlight"/>
    <w:basedOn w:val="DefaultParagraphFont"/>
    <w:rsid w:val="009C1EFA"/>
  </w:style>
  <w:style w:type="character" w:customStyle="1" w:styleId="cit">
    <w:name w:val="cit"/>
    <w:basedOn w:val="DefaultParagraphFont"/>
    <w:rsid w:val="001D51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1EFA"/>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2F159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86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23"/>
    <w:rPr>
      <w:rFonts w:ascii="Tahoma" w:hAnsi="Tahoma" w:cs="Tahoma"/>
      <w:sz w:val="16"/>
      <w:szCs w:val="16"/>
    </w:rPr>
  </w:style>
  <w:style w:type="paragraph" w:customStyle="1" w:styleId="title1">
    <w:name w:val="title1"/>
    <w:basedOn w:val="Normal"/>
    <w:rsid w:val="00AC14C3"/>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AC14C3"/>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AC14C3"/>
    <w:pPr>
      <w:spacing w:after="0" w:line="240" w:lineRule="auto"/>
    </w:pPr>
    <w:rPr>
      <w:rFonts w:ascii="Times New Roman" w:eastAsia="Times New Roman" w:hAnsi="Times New Roman" w:cs="Times New Roman"/>
    </w:rPr>
  </w:style>
  <w:style w:type="character" w:customStyle="1" w:styleId="jrnl">
    <w:name w:val="jrnl"/>
    <w:basedOn w:val="DefaultParagraphFont"/>
    <w:rsid w:val="00AC14C3"/>
  </w:style>
  <w:style w:type="paragraph" w:customStyle="1" w:styleId="EndNoteBibliographyTitle">
    <w:name w:val="EndNote Bibliography Title"/>
    <w:basedOn w:val="Normal"/>
    <w:link w:val="EndNoteBibliographyTitleChar"/>
    <w:rsid w:val="0085007D"/>
    <w:pPr>
      <w:spacing w:after="0"/>
      <w:jc w:val="center"/>
    </w:pPr>
    <w:rPr>
      <w:rFonts w:ascii="Calibri" w:hAnsi="Calibri"/>
      <w:noProof/>
    </w:rPr>
  </w:style>
  <w:style w:type="character" w:customStyle="1" w:styleId="DefaultChar">
    <w:name w:val="Default Char"/>
    <w:basedOn w:val="DefaultParagraphFont"/>
    <w:link w:val="Default"/>
    <w:rsid w:val="0085007D"/>
    <w:rPr>
      <w:rFonts w:ascii="Calibri" w:hAnsi="Calibri" w:cs="Calibri"/>
      <w:color w:val="000000"/>
      <w:sz w:val="24"/>
      <w:szCs w:val="24"/>
    </w:rPr>
  </w:style>
  <w:style w:type="character" w:customStyle="1" w:styleId="EndNoteBibliographyTitleChar">
    <w:name w:val="EndNote Bibliography Title Char"/>
    <w:basedOn w:val="DefaultChar"/>
    <w:link w:val="EndNoteBibliographyTitle"/>
    <w:rsid w:val="0085007D"/>
    <w:rPr>
      <w:rFonts w:ascii="Calibri" w:hAnsi="Calibri" w:cs="Calibri"/>
      <w:noProof/>
      <w:color w:val="000000"/>
      <w:sz w:val="24"/>
      <w:szCs w:val="24"/>
    </w:rPr>
  </w:style>
  <w:style w:type="paragraph" w:customStyle="1" w:styleId="EndNoteBibliography">
    <w:name w:val="EndNote Bibliography"/>
    <w:basedOn w:val="Normal"/>
    <w:link w:val="EndNoteBibliographyChar"/>
    <w:rsid w:val="0085007D"/>
    <w:pPr>
      <w:spacing w:line="240" w:lineRule="auto"/>
    </w:pPr>
    <w:rPr>
      <w:rFonts w:ascii="Calibri" w:hAnsi="Calibri"/>
      <w:noProof/>
    </w:rPr>
  </w:style>
  <w:style w:type="character" w:customStyle="1" w:styleId="EndNoteBibliographyChar">
    <w:name w:val="EndNote Bibliography Char"/>
    <w:basedOn w:val="DefaultChar"/>
    <w:link w:val="EndNoteBibliography"/>
    <w:rsid w:val="0085007D"/>
    <w:rPr>
      <w:rFonts w:ascii="Calibri" w:hAnsi="Calibri" w:cs="Calibri"/>
      <w:noProof/>
      <w:color w:val="000000"/>
      <w:sz w:val="24"/>
      <w:szCs w:val="24"/>
    </w:rPr>
  </w:style>
  <w:style w:type="paragraph" w:styleId="NormalWeb">
    <w:name w:val="Normal (Web)"/>
    <w:basedOn w:val="Normal"/>
    <w:uiPriority w:val="99"/>
    <w:unhideWhenUsed/>
    <w:rsid w:val="002C0F6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A470E"/>
    <w:rPr>
      <w:sz w:val="16"/>
      <w:szCs w:val="16"/>
    </w:rPr>
  </w:style>
  <w:style w:type="paragraph" w:styleId="CommentText">
    <w:name w:val="annotation text"/>
    <w:basedOn w:val="Normal"/>
    <w:link w:val="CommentTextChar"/>
    <w:uiPriority w:val="99"/>
    <w:semiHidden/>
    <w:unhideWhenUsed/>
    <w:rsid w:val="008A470E"/>
    <w:pPr>
      <w:spacing w:line="240" w:lineRule="auto"/>
    </w:pPr>
    <w:rPr>
      <w:sz w:val="20"/>
      <w:szCs w:val="20"/>
    </w:rPr>
  </w:style>
  <w:style w:type="character" w:customStyle="1" w:styleId="CommentTextChar">
    <w:name w:val="Comment Text Char"/>
    <w:basedOn w:val="DefaultParagraphFont"/>
    <w:link w:val="CommentText"/>
    <w:uiPriority w:val="99"/>
    <w:semiHidden/>
    <w:rsid w:val="008A470E"/>
    <w:rPr>
      <w:sz w:val="20"/>
      <w:szCs w:val="20"/>
    </w:rPr>
  </w:style>
  <w:style w:type="paragraph" w:styleId="CommentSubject">
    <w:name w:val="annotation subject"/>
    <w:basedOn w:val="CommentText"/>
    <w:next w:val="CommentText"/>
    <w:link w:val="CommentSubjectChar"/>
    <w:uiPriority w:val="99"/>
    <w:semiHidden/>
    <w:unhideWhenUsed/>
    <w:rsid w:val="008A470E"/>
    <w:rPr>
      <w:b/>
      <w:bCs/>
    </w:rPr>
  </w:style>
  <w:style w:type="character" w:customStyle="1" w:styleId="CommentSubjectChar">
    <w:name w:val="Comment Subject Char"/>
    <w:basedOn w:val="CommentTextChar"/>
    <w:link w:val="CommentSubject"/>
    <w:uiPriority w:val="99"/>
    <w:semiHidden/>
    <w:rsid w:val="008A470E"/>
    <w:rPr>
      <w:b/>
      <w:bCs/>
      <w:sz w:val="20"/>
      <w:szCs w:val="20"/>
    </w:rPr>
  </w:style>
  <w:style w:type="table" w:styleId="TableGrid">
    <w:name w:val="Table Grid"/>
    <w:basedOn w:val="TableNormal"/>
    <w:uiPriority w:val="59"/>
    <w:rsid w:val="00211929"/>
    <w:pPr>
      <w:adjustRightInd w:val="0"/>
      <w:spacing w:before="40" w:after="40" w:line="240" w:lineRule="auto"/>
    </w:pPr>
    <w:rPr>
      <w:rFonts w:ascii="Lucida Sans" w:eastAsia="PMingLiU" w:hAnsi="Lucida Sans" w:cs="Times New Roman"/>
      <w:sz w:val="20"/>
      <w:szCs w:val="20"/>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equationlabel">
    <w:name w:val="equation&amp;label"/>
    <w:basedOn w:val="Normal"/>
    <w:next w:val="Normal"/>
    <w:link w:val="equationlabelChar"/>
    <w:qFormat/>
    <w:rsid w:val="00211929"/>
    <w:pPr>
      <w:tabs>
        <w:tab w:val="center" w:pos="4253"/>
        <w:tab w:val="right" w:pos="8505"/>
      </w:tabs>
      <w:spacing w:line="360" w:lineRule="auto"/>
    </w:pPr>
    <w:rPr>
      <w:rFonts w:ascii="Calibri" w:eastAsia="Times New Roman" w:hAnsi="Calibri" w:cs="Times New Roman"/>
      <w:szCs w:val="24"/>
      <w:lang w:eastAsia="en-US"/>
    </w:rPr>
  </w:style>
  <w:style w:type="character" w:customStyle="1" w:styleId="equationlabelChar">
    <w:name w:val="equation&amp;label Char"/>
    <w:link w:val="equationlabel"/>
    <w:rsid w:val="00211929"/>
    <w:rPr>
      <w:rFonts w:ascii="Calibri" w:eastAsia="Times New Roman" w:hAnsi="Calibri" w:cs="Times New Roman"/>
      <w:szCs w:val="24"/>
      <w:lang w:eastAsia="en-US"/>
    </w:rPr>
  </w:style>
  <w:style w:type="paragraph" w:styleId="Header">
    <w:name w:val="header"/>
    <w:basedOn w:val="Normal"/>
    <w:link w:val="HeaderChar"/>
    <w:uiPriority w:val="99"/>
    <w:unhideWhenUsed/>
    <w:rsid w:val="001F14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CB"/>
  </w:style>
  <w:style w:type="paragraph" w:styleId="Footer">
    <w:name w:val="footer"/>
    <w:basedOn w:val="Normal"/>
    <w:link w:val="FooterChar"/>
    <w:uiPriority w:val="99"/>
    <w:unhideWhenUsed/>
    <w:rsid w:val="001F1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4CB"/>
  </w:style>
  <w:style w:type="character" w:customStyle="1" w:styleId="Heading1Char">
    <w:name w:val="Heading 1 Char"/>
    <w:basedOn w:val="DefaultParagraphFont"/>
    <w:link w:val="Heading1"/>
    <w:uiPriority w:val="9"/>
    <w:rsid w:val="009C1EFA"/>
    <w:rPr>
      <w:rFonts w:ascii="Times New Roman" w:hAnsi="Times New Roman" w:cs="Times New Roman"/>
      <w:b/>
      <w:bCs/>
      <w:kern w:val="36"/>
      <w:sz w:val="48"/>
      <w:szCs w:val="48"/>
      <w:lang w:eastAsia="en-GB"/>
    </w:rPr>
  </w:style>
  <w:style w:type="character" w:styleId="Hyperlink">
    <w:name w:val="Hyperlink"/>
    <w:basedOn w:val="DefaultParagraphFont"/>
    <w:uiPriority w:val="99"/>
    <w:unhideWhenUsed/>
    <w:rsid w:val="009C1EFA"/>
    <w:rPr>
      <w:color w:val="0000FF"/>
      <w:u w:val="single"/>
    </w:rPr>
  </w:style>
  <w:style w:type="character" w:customStyle="1" w:styleId="highlight">
    <w:name w:val="highlight"/>
    <w:basedOn w:val="DefaultParagraphFont"/>
    <w:rsid w:val="009C1EFA"/>
  </w:style>
  <w:style w:type="character" w:customStyle="1" w:styleId="cit">
    <w:name w:val="cit"/>
    <w:basedOn w:val="DefaultParagraphFont"/>
    <w:rsid w:val="001D5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0208">
      <w:bodyDiv w:val="1"/>
      <w:marLeft w:val="0"/>
      <w:marRight w:val="0"/>
      <w:marTop w:val="0"/>
      <w:marBottom w:val="0"/>
      <w:divBdr>
        <w:top w:val="none" w:sz="0" w:space="0" w:color="auto"/>
        <w:left w:val="none" w:sz="0" w:space="0" w:color="auto"/>
        <w:bottom w:val="none" w:sz="0" w:space="0" w:color="auto"/>
        <w:right w:val="none" w:sz="0" w:space="0" w:color="auto"/>
      </w:divBdr>
    </w:div>
    <w:div w:id="57752890">
      <w:bodyDiv w:val="1"/>
      <w:marLeft w:val="0"/>
      <w:marRight w:val="0"/>
      <w:marTop w:val="0"/>
      <w:marBottom w:val="0"/>
      <w:divBdr>
        <w:top w:val="none" w:sz="0" w:space="0" w:color="auto"/>
        <w:left w:val="none" w:sz="0" w:space="0" w:color="auto"/>
        <w:bottom w:val="none" w:sz="0" w:space="0" w:color="auto"/>
        <w:right w:val="none" w:sz="0" w:space="0" w:color="auto"/>
      </w:divBdr>
    </w:div>
    <w:div w:id="149295601">
      <w:bodyDiv w:val="1"/>
      <w:marLeft w:val="0"/>
      <w:marRight w:val="0"/>
      <w:marTop w:val="0"/>
      <w:marBottom w:val="0"/>
      <w:divBdr>
        <w:top w:val="none" w:sz="0" w:space="0" w:color="auto"/>
        <w:left w:val="none" w:sz="0" w:space="0" w:color="auto"/>
        <w:bottom w:val="none" w:sz="0" w:space="0" w:color="auto"/>
        <w:right w:val="none" w:sz="0" w:space="0" w:color="auto"/>
      </w:divBdr>
      <w:divsChild>
        <w:div w:id="751394745">
          <w:marLeft w:val="0"/>
          <w:marRight w:val="0"/>
          <w:marTop w:val="0"/>
          <w:marBottom w:val="0"/>
          <w:divBdr>
            <w:top w:val="none" w:sz="0" w:space="0" w:color="auto"/>
            <w:left w:val="none" w:sz="0" w:space="0" w:color="auto"/>
            <w:bottom w:val="none" w:sz="0" w:space="0" w:color="auto"/>
            <w:right w:val="none" w:sz="0" w:space="0" w:color="auto"/>
          </w:divBdr>
        </w:div>
        <w:div w:id="1595557259">
          <w:marLeft w:val="0"/>
          <w:marRight w:val="0"/>
          <w:marTop w:val="0"/>
          <w:marBottom w:val="0"/>
          <w:divBdr>
            <w:top w:val="none" w:sz="0" w:space="0" w:color="auto"/>
            <w:left w:val="none" w:sz="0" w:space="0" w:color="auto"/>
            <w:bottom w:val="none" w:sz="0" w:space="0" w:color="auto"/>
            <w:right w:val="none" w:sz="0" w:space="0" w:color="auto"/>
          </w:divBdr>
        </w:div>
      </w:divsChild>
    </w:div>
    <w:div w:id="192351195">
      <w:bodyDiv w:val="1"/>
      <w:marLeft w:val="0"/>
      <w:marRight w:val="0"/>
      <w:marTop w:val="0"/>
      <w:marBottom w:val="0"/>
      <w:divBdr>
        <w:top w:val="none" w:sz="0" w:space="0" w:color="auto"/>
        <w:left w:val="none" w:sz="0" w:space="0" w:color="auto"/>
        <w:bottom w:val="none" w:sz="0" w:space="0" w:color="auto"/>
        <w:right w:val="none" w:sz="0" w:space="0" w:color="auto"/>
      </w:divBdr>
      <w:divsChild>
        <w:div w:id="1437797784">
          <w:marLeft w:val="0"/>
          <w:marRight w:val="1"/>
          <w:marTop w:val="0"/>
          <w:marBottom w:val="0"/>
          <w:divBdr>
            <w:top w:val="none" w:sz="0" w:space="0" w:color="auto"/>
            <w:left w:val="none" w:sz="0" w:space="0" w:color="auto"/>
            <w:bottom w:val="none" w:sz="0" w:space="0" w:color="auto"/>
            <w:right w:val="none" w:sz="0" w:space="0" w:color="auto"/>
          </w:divBdr>
          <w:divsChild>
            <w:div w:id="830759992">
              <w:marLeft w:val="0"/>
              <w:marRight w:val="0"/>
              <w:marTop w:val="0"/>
              <w:marBottom w:val="0"/>
              <w:divBdr>
                <w:top w:val="none" w:sz="0" w:space="0" w:color="auto"/>
                <w:left w:val="none" w:sz="0" w:space="0" w:color="auto"/>
                <w:bottom w:val="none" w:sz="0" w:space="0" w:color="auto"/>
                <w:right w:val="none" w:sz="0" w:space="0" w:color="auto"/>
              </w:divBdr>
              <w:divsChild>
                <w:div w:id="1132137567">
                  <w:marLeft w:val="0"/>
                  <w:marRight w:val="1"/>
                  <w:marTop w:val="0"/>
                  <w:marBottom w:val="0"/>
                  <w:divBdr>
                    <w:top w:val="none" w:sz="0" w:space="0" w:color="auto"/>
                    <w:left w:val="none" w:sz="0" w:space="0" w:color="auto"/>
                    <w:bottom w:val="none" w:sz="0" w:space="0" w:color="auto"/>
                    <w:right w:val="none" w:sz="0" w:space="0" w:color="auto"/>
                  </w:divBdr>
                  <w:divsChild>
                    <w:div w:id="886456086">
                      <w:marLeft w:val="0"/>
                      <w:marRight w:val="0"/>
                      <w:marTop w:val="0"/>
                      <w:marBottom w:val="0"/>
                      <w:divBdr>
                        <w:top w:val="none" w:sz="0" w:space="0" w:color="auto"/>
                        <w:left w:val="none" w:sz="0" w:space="0" w:color="auto"/>
                        <w:bottom w:val="none" w:sz="0" w:space="0" w:color="auto"/>
                        <w:right w:val="none" w:sz="0" w:space="0" w:color="auto"/>
                      </w:divBdr>
                      <w:divsChild>
                        <w:div w:id="1383362723">
                          <w:marLeft w:val="0"/>
                          <w:marRight w:val="0"/>
                          <w:marTop w:val="0"/>
                          <w:marBottom w:val="0"/>
                          <w:divBdr>
                            <w:top w:val="none" w:sz="0" w:space="0" w:color="auto"/>
                            <w:left w:val="none" w:sz="0" w:space="0" w:color="auto"/>
                            <w:bottom w:val="none" w:sz="0" w:space="0" w:color="auto"/>
                            <w:right w:val="none" w:sz="0" w:space="0" w:color="auto"/>
                          </w:divBdr>
                          <w:divsChild>
                            <w:div w:id="780952615">
                              <w:marLeft w:val="0"/>
                              <w:marRight w:val="0"/>
                              <w:marTop w:val="120"/>
                              <w:marBottom w:val="360"/>
                              <w:divBdr>
                                <w:top w:val="none" w:sz="0" w:space="0" w:color="auto"/>
                                <w:left w:val="none" w:sz="0" w:space="0" w:color="auto"/>
                                <w:bottom w:val="none" w:sz="0" w:space="0" w:color="auto"/>
                                <w:right w:val="none" w:sz="0" w:space="0" w:color="auto"/>
                              </w:divBdr>
                              <w:divsChild>
                                <w:div w:id="241528467">
                                  <w:marLeft w:val="420"/>
                                  <w:marRight w:val="0"/>
                                  <w:marTop w:val="0"/>
                                  <w:marBottom w:val="0"/>
                                  <w:divBdr>
                                    <w:top w:val="none" w:sz="0" w:space="0" w:color="auto"/>
                                    <w:left w:val="none" w:sz="0" w:space="0" w:color="auto"/>
                                    <w:bottom w:val="none" w:sz="0" w:space="0" w:color="auto"/>
                                    <w:right w:val="none" w:sz="0" w:space="0" w:color="auto"/>
                                  </w:divBdr>
                                  <w:divsChild>
                                    <w:div w:id="6636998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4472">
      <w:bodyDiv w:val="1"/>
      <w:marLeft w:val="0"/>
      <w:marRight w:val="0"/>
      <w:marTop w:val="0"/>
      <w:marBottom w:val="0"/>
      <w:divBdr>
        <w:top w:val="none" w:sz="0" w:space="0" w:color="auto"/>
        <w:left w:val="none" w:sz="0" w:space="0" w:color="auto"/>
        <w:bottom w:val="none" w:sz="0" w:space="0" w:color="auto"/>
        <w:right w:val="none" w:sz="0" w:space="0" w:color="auto"/>
      </w:divBdr>
      <w:divsChild>
        <w:div w:id="589893684">
          <w:marLeft w:val="0"/>
          <w:marRight w:val="1"/>
          <w:marTop w:val="0"/>
          <w:marBottom w:val="0"/>
          <w:divBdr>
            <w:top w:val="none" w:sz="0" w:space="0" w:color="auto"/>
            <w:left w:val="none" w:sz="0" w:space="0" w:color="auto"/>
            <w:bottom w:val="none" w:sz="0" w:space="0" w:color="auto"/>
            <w:right w:val="none" w:sz="0" w:space="0" w:color="auto"/>
          </w:divBdr>
          <w:divsChild>
            <w:div w:id="1101534620">
              <w:marLeft w:val="0"/>
              <w:marRight w:val="0"/>
              <w:marTop w:val="0"/>
              <w:marBottom w:val="0"/>
              <w:divBdr>
                <w:top w:val="none" w:sz="0" w:space="0" w:color="auto"/>
                <w:left w:val="none" w:sz="0" w:space="0" w:color="auto"/>
                <w:bottom w:val="none" w:sz="0" w:space="0" w:color="auto"/>
                <w:right w:val="none" w:sz="0" w:space="0" w:color="auto"/>
              </w:divBdr>
              <w:divsChild>
                <w:div w:id="2110588306">
                  <w:marLeft w:val="0"/>
                  <w:marRight w:val="1"/>
                  <w:marTop w:val="0"/>
                  <w:marBottom w:val="0"/>
                  <w:divBdr>
                    <w:top w:val="none" w:sz="0" w:space="0" w:color="auto"/>
                    <w:left w:val="none" w:sz="0" w:space="0" w:color="auto"/>
                    <w:bottom w:val="none" w:sz="0" w:space="0" w:color="auto"/>
                    <w:right w:val="none" w:sz="0" w:space="0" w:color="auto"/>
                  </w:divBdr>
                  <w:divsChild>
                    <w:div w:id="772480599">
                      <w:marLeft w:val="0"/>
                      <w:marRight w:val="0"/>
                      <w:marTop w:val="0"/>
                      <w:marBottom w:val="0"/>
                      <w:divBdr>
                        <w:top w:val="none" w:sz="0" w:space="0" w:color="auto"/>
                        <w:left w:val="none" w:sz="0" w:space="0" w:color="auto"/>
                        <w:bottom w:val="none" w:sz="0" w:space="0" w:color="auto"/>
                        <w:right w:val="none" w:sz="0" w:space="0" w:color="auto"/>
                      </w:divBdr>
                      <w:divsChild>
                        <w:div w:id="1183932006">
                          <w:marLeft w:val="0"/>
                          <w:marRight w:val="0"/>
                          <w:marTop w:val="216"/>
                          <w:marBottom w:val="312"/>
                          <w:divBdr>
                            <w:top w:val="none" w:sz="0" w:space="0" w:color="auto"/>
                            <w:left w:val="none" w:sz="0" w:space="0" w:color="auto"/>
                            <w:bottom w:val="none" w:sz="0" w:space="0" w:color="auto"/>
                            <w:right w:val="none" w:sz="0" w:space="0" w:color="auto"/>
                          </w:divBdr>
                          <w:divsChild>
                            <w:div w:id="1548688234">
                              <w:marLeft w:val="0"/>
                              <w:marRight w:val="0"/>
                              <w:marTop w:val="0"/>
                              <w:marBottom w:val="0"/>
                              <w:divBdr>
                                <w:top w:val="none" w:sz="0" w:space="0" w:color="auto"/>
                                <w:left w:val="none" w:sz="0" w:space="0" w:color="auto"/>
                                <w:bottom w:val="none" w:sz="0" w:space="0" w:color="auto"/>
                                <w:right w:val="none" w:sz="0" w:space="0" w:color="auto"/>
                              </w:divBdr>
                            </w:div>
                          </w:divsChild>
                        </w:div>
                        <w:div w:id="1189177506">
                          <w:marLeft w:val="0"/>
                          <w:marRight w:val="0"/>
                          <w:marTop w:val="0"/>
                          <w:marBottom w:val="0"/>
                          <w:divBdr>
                            <w:top w:val="none" w:sz="0" w:space="0" w:color="auto"/>
                            <w:left w:val="none" w:sz="0" w:space="0" w:color="auto"/>
                            <w:bottom w:val="none" w:sz="0" w:space="0" w:color="auto"/>
                            <w:right w:val="none" w:sz="0" w:space="0" w:color="auto"/>
                          </w:divBdr>
                          <w:divsChild>
                            <w:div w:id="1512337161">
                              <w:marLeft w:val="0"/>
                              <w:marRight w:val="0"/>
                              <w:marTop w:val="120"/>
                              <w:marBottom w:val="360"/>
                              <w:divBdr>
                                <w:top w:val="none" w:sz="0" w:space="0" w:color="auto"/>
                                <w:left w:val="none" w:sz="0" w:space="0" w:color="auto"/>
                                <w:bottom w:val="none" w:sz="0" w:space="0" w:color="auto"/>
                                <w:right w:val="none" w:sz="0" w:space="0" w:color="auto"/>
                              </w:divBdr>
                              <w:divsChild>
                                <w:div w:id="548998197">
                                  <w:marLeft w:val="0"/>
                                  <w:marRight w:val="0"/>
                                  <w:marTop w:val="0"/>
                                  <w:marBottom w:val="0"/>
                                  <w:divBdr>
                                    <w:top w:val="none" w:sz="0" w:space="0" w:color="auto"/>
                                    <w:left w:val="none" w:sz="0" w:space="0" w:color="auto"/>
                                    <w:bottom w:val="none" w:sz="0" w:space="0" w:color="auto"/>
                                    <w:right w:val="none" w:sz="0" w:space="0" w:color="auto"/>
                                  </w:divBdr>
                                </w:div>
                                <w:div w:id="1544756051">
                                  <w:marLeft w:val="420"/>
                                  <w:marRight w:val="0"/>
                                  <w:marTop w:val="0"/>
                                  <w:marBottom w:val="0"/>
                                  <w:divBdr>
                                    <w:top w:val="none" w:sz="0" w:space="0" w:color="auto"/>
                                    <w:left w:val="none" w:sz="0" w:space="0" w:color="auto"/>
                                    <w:bottom w:val="none" w:sz="0" w:space="0" w:color="auto"/>
                                    <w:right w:val="none" w:sz="0" w:space="0" w:color="auto"/>
                                  </w:divBdr>
                                  <w:divsChild>
                                    <w:div w:id="12817596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80762">
      <w:bodyDiv w:val="1"/>
      <w:marLeft w:val="0"/>
      <w:marRight w:val="0"/>
      <w:marTop w:val="0"/>
      <w:marBottom w:val="0"/>
      <w:divBdr>
        <w:top w:val="none" w:sz="0" w:space="0" w:color="auto"/>
        <w:left w:val="none" w:sz="0" w:space="0" w:color="auto"/>
        <w:bottom w:val="none" w:sz="0" w:space="0" w:color="auto"/>
        <w:right w:val="none" w:sz="0" w:space="0" w:color="auto"/>
      </w:divBdr>
    </w:div>
    <w:div w:id="1121874520">
      <w:bodyDiv w:val="1"/>
      <w:marLeft w:val="0"/>
      <w:marRight w:val="0"/>
      <w:marTop w:val="0"/>
      <w:marBottom w:val="0"/>
      <w:divBdr>
        <w:top w:val="none" w:sz="0" w:space="0" w:color="auto"/>
        <w:left w:val="none" w:sz="0" w:space="0" w:color="auto"/>
        <w:bottom w:val="none" w:sz="0" w:space="0" w:color="auto"/>
        <w:right w:val="none" w:sz="0" w:space="0" w:color="auto"/>
      </w:divBdr>
    </w:div>
    <w:div w:id="1220242478">
      <w:bodyDiv w:val="1"/>
      <w:marLeft w:val="0"/>
      <w:marRight w:val="0"/>
      <w:marTop w:val="0"/>
      <w:marBottom w:val="0"/>
      <w:divBdr>
        <w:top w:val="none" w:sz="0" w:space="0" w:color="auto"/>
        <w:left w:val="none" w:sz="0" w:space="0" w:color="auto"/>
        <w:bottom w:val="none" w:sz="0" w:space="0" w:color="auto"/>
        <w:right w:val="none" w:sz="0" w:space="0" w:color="auto"/>
      </w:divBdr>
    </w:div>
    <w:div w:id="1381976997">
      <w:bodyDiv w:val="1"/>
      <w:marLeft w:val="0"/>
      <w:marRight w:val="0"/>
      <w:marTop w:val="0"/>
      <w:marBottom w:val="0"/>
      <w:divBdr>
        <w:top w:val="none" w:sz="0" w:space="0" w:color="auto"/>
        <w:left w:val="none" w:sz="0" w:space="0" w:color="auto"/>
        <w:bottom w:val="none" w:sz="0" w:space="0" w:color="auto"/>
        <w:right w:val="none" w:sz="0" w:space="0" w:color="auto"/>
      </w:divBdr>
    </w:div>
    <w:div w:id="1401752083">
      <w:bodyDiv w:val="1"/>
      <w:marLeft w:val="0"/>
      <w:marRight w:val="0"/>
      <w:marTop w:val="0"/>
      <w:marBottom w:val="0"/>
      <w:divBdr>
        <w:top w:val="none" w:sz="0" w:space="0" w:color="auto"/>
        <w:left w:val="none" w:sz="0" w:space="0" w:color="auto"/>
        <w:bottom w:val="none" w:sz="0" w:space="0" w:color="auto"/>
        <w:right w:val="none" w:sz="0" w:space="0" w:color="auto"/>
      </w:divBdr>
    </w:div>
    <w:div w:id="1644776804">
      <w:bodyDiv w:val="1"/>
      <w:marLeft w:val="0"/>
      <w:marRight w:val="0"/>
      <w:marTop w:val="0"/>
      <w:marBottom w:val="0"/>
      <w:divBdr>
        <w:top w:val="none" w:sz="0" w:space="0" w:color="auto"/>
        <w:left w:val="none" w:sz="0" w:space="0" w:color="auto"/>
        <w:bottom w:val="none" w:sz="0" w:space="0" w:color="auto"/>
        <w:right w:val="none" w:sz="0" w:space="0" w:color="auto"/>
      </w:divBdr>
    </w:div>
    <w:div w:id="1882352843">
      <w:bodyDiv w:val="1"/>
      <w:marLeft w:val="0"/>
      <w:marRight w:val="0"/>
      <w:marTop w:val="0"/>
      <w:marBottom w:val="0"/>
      <w:divBdr>
        <w:top w:val="none" w:sz="0" w:space="0" w:color="auto"/>
        <w:left w:val="none" w:sz="0" w:space="0" w:color="auto"/>
        <w:bottom w:val="none" w:sz="0" w:space="0" w:color="auto"/>
        <w:right w:val="none" w:sz="0" w:space="0" w:color="auto"/>
      </w:divBdr>
      <w:divsChild>
        <w:div w:id="1865823165">
          <w:marLeft w:val="0"/>
          <w:marRight w:val="1"/>
          <w:marTop w:val="0"/>
          <w:marBottom w:val="0"/>
          <w:divBdr>
            <w:top w:val="none" w:sz="0" w:space="0" w:color="auto"/>
            <w:left w:val="none" w:sz="0" w:space="0" w:color="auto"/>
            <w:bottom w:val="none" w:sz="0" w:space="0" w:color="auto"/>
            <w:right w:val="none" w:sz="0" w:space="0" w:color="auto"/>
          </w:divBdr>
          <w:divsChild>
            <w:div w:id="1676376939">
              <w:marLeft w:val="0"/>
              <w:marRight w:val="0"/>
              <w:marTop w:val="0"/>
              <w:marBottom w:val="0"/>
              <w:divBdr>
                <w:top w:val="none" w:sz="0" w:space="0" w:color="auto"/>
                <w:left w:val="none" w:sz="0" w:space="0" w:color="auto"/>
                <w:bottom w:val="none" w:sz="0" w:space="0" w:color="auto"/>
                <w:right w:val="none" w:sz="0" w:space="0" w:color="auto"/>
              </w:divBdr>
              <w:divsChild>
                <w:div w:id="461192129">
                  <w:marLeft w:val="0"/>
                  <w:marRight w:val="1"/>
                  <w:marTop w:val="0"/>
                  <w:marBottom w:val="0"/>
                  <w:divBdr>
                    <w:top w:val="none" w:sz="0" w:space="0" w:color="auto"/>
                    <w:left w:val="none" w:sz="0" w:space="0" w:color="auto"/>
                    <w:bottom w:val="none" w:sz="0" w:space="0" w:color="auto"/>
                    <w:right w:val="none" w:sz="0" w:space="0" w:color="auto"/>
                  </w:divBdr>
                  <w:divsChild>
                    <w:div w:id="221913278">
                      <w:marLeft w:val="0"/>
                      <w:marRight w:val="0"/>
                      <w:marTop w:val="0"/>
                      <w:marBottom w:val="0"/>
                      <w:divBdr>
                        <w:top w:val="none" w:sz="0" w:space="0" w:color="auto"/>
                        <w:left w:val="none" w:sz="0" w:space="0" w:color="auto"/>
                        <w:bottom w:val="none" w:sz="0" w:space="0" w:color="auto"/>
                        <w:right w:val="none" w:sz="0" w:space="0" w:color="auto"/>
                      </w:divBdr>
                      <w:divsChild>
                        <w:div w:id="645860557">
                          <w:marLeft w:val="0"/>
                          <w:marRight w:val="0"/>
                          <w:marTop w:val="0"/>
                          <w:marBottom w:val="0"/>
                          <w:divBdr>
                            <w:top w:val="none" w:sz="0" w:space="0" w:color="auto"/>
                            <w:left w:val="none" w:sz="0" w:space="0" w:color="auto"/>
                            <w:bottom w:val="none" w:sz="0" w:space="0" w:color="auto"/>
                            <w:right w:val="none" w:sz="0" w:space="0" w:color="auto"/>
                          </w:divBdr>
                          <w:divsChild>
                            <w:div w:id="1384671654">
                              <w:marLeft w:val="0"/>
                              <w:marRight w:val="0"/>
                              <w:marTop w:val="120"/>
                              <w:marBottom w:val="360"/>
                              <w:divBdr>
                                <w:top w:val="none" w:sz="0" w:space="0" w:color="auto"/>
                                <w:left w:val="none" w:sz="0" w:space="0" w:color="auto"/>
                                <w:bottom w:val="none" w:sz="0" w:space="0" w:color="auto"/>
                                <w:right w:val="none" w:sz="0" w:space="0" w:color="auto"/>
                              </w:divBdr>
                              <w:divsChild>
                                <w:div w:id="1300379470">
                                  <w:marLeft w:val="420"/>
                                  <w:marRight w:val="0"/>
                                  <w:marTop w:val="0"/>
                                  <w:marBottom w:val="0"/>
                                  <w:divBdr>
                                    <w:top w:val="none" w:sz="0" w:space="0" w:color="auto"/>
                                    <w:left w:val="none" w:sz="0" w:space="0" w:color="auto"/>
                                    <w:bottom w:val="none" w:sz="0" w:space="0" w:color="auto"/>
                                    <w:right w:val="none" w:sz="0" w:space="0" w:color="auto"/>
                                  </w:divBdr>
                                  <w:divsChild>
                                    <w:div w:id="1141072851">
                                      <w:marLeft w:val="0"/>
                                      <w:marRight w:val="0"/>
                                      <w:marTop w:val="34"/>
                                      <w:marBottom w:val="34"/>
                                      <w:divBdr>
                                        <w:top w:val="none" w:sz="0" w:space="0" w:color="auto"/>
                                        <w:left w:val="none" w:sz="0" w:space="0" w:color="auto"/>
                                        <w:bottom w:val="none" w:sz="0" w:space="0" w:color="auto"/>
                                        <w:right w:val="none" w:sz="0" w:space="0" w:color="auto"/>
                                      </w:divBdr>
                                    </w:div>
                                    <w:div w:id="1003513685">
                                      <w:marLeft w:val="0"/>
                                      <w:marRight w:val="0"/>
                                      <w:marTop w:val="0"/>
                                      <w:marBottom w:val="0"/>
                                      <w:divBdr>
                                        <w:top w:val="none" w:sz="0" w:space="0" w:color="auto"/>
                                        <w:left w:val="none" w:sz="0" w:space="0" w:color="auto"/>
                                        <w:bottom w:val="none" w:sz="0" w:space="0" w:color="auto"/>
                                        <w:right w:val="none" w:sz="0" w:space="0" w:color="auto"/>
                                      </w:divBdr>
                                      <w:divsChild>
                                        <w:div w:id="10738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208938">
      <w:bodyDiv w:val="1"/>
      <w:marLeft w:val="0"/>
      <w:marRight w:val="0"/>
      <w:marTop w:val="0"/>
      <w:marBottom w:val="0"/>
      <w:divBdr>
        <w:top w:val="none" w:sz="0" w:space="0" w:color="auto"/>
        <w:left w:val="none" w:sz="0" w:space="0" w:color="auto"/>
        <w:bottom w:val="none" w:sz="0" w:space="0" w:color="auto"/>
        <w:right w:val="none" w:sz="0" w:space="0" w:color="auto"/>
      </w:divBdr>
    </w:div>
    <w:div w:id="201792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4B4FA4E-3703-490D-A292-F259D5D1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20755</Words>
  <Characters>118309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Clough G.F.</dc:creator>
  <cp:lastModifiedBy>Clough G.F.</cp:lastModifiedBy>
  <cp:revision>3</cp:revision>
  <cp:lastPrinted>2016-08-24T10:26:00Z</cp:lastPrinted>
  <dcterms:created xsi:type="dcterms:W3CDTF">2016-10-18T13:51:00Z</dcterms:created>
  <dcterms:modified xsi:type="dcterms:W3CDTF">2016-10-18T13:53:00Z</dcterms:modified>
</cp:coreProperties>
</file>