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F7" w:rsidRDefault="004C14F7" w:rsidP="004C14F7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bookmarkStart w:id="0" w:name="_GoBack"/>
      <w:bookmarkEnd w:id="0"/>
      <w:r w:rsidRPr="004C14F7">
        <w:rPr>
          <w:rFonts w:ascii="Tahoma" w:hAnsi="Tahoma" w:cs="Tahoma"/>
          <w:b/>
          <w:color w:val="000000"/>
          <w:sz w:val="28"/>
          <w:szCs w:val="28"/>
        </w:rPr>
        <w:t>Figure 2: New Conceptual Model of Clinical Decision Making</w:t>
      </w:r>
    </w:p>
    <w:p w:rsidR="004C14F7" w:rsidRDefault="004C14F7" w:rsidP="004C14F7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4C14F7" w:rsidRPr="004C14F7" w:rsidRDefault="004C14F7" w:rsidP="004C14F7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4C14F7" w:rsidRDefault="004C14F7" w:rsidP="004C14F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731510" cy="5731510"/>
            <wp:effectExtent l="0" t="0" r="2540" b="2540"/>
            <wp:docPr id="1" name="Picture 1" descr="C:\Users\sw3u10\AppData\Local\Microsoft\Windows\INetCache\Content.Word\Figure 2 new conceptual model of clinical decision making 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3u10\AppData\Local\Microsoft\Windows\INetCache\Content.Word\Figure 2 new conceptual model of clinical decision making .e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F7"/>
    <w:rsid w:val="00403177"/>
    <w:rsid w:val="004C14F7"/>
    <w:rsid w:val="0080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6B0AC-0878-46F0-B6B5-1B4002AD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S.</dc:creator>
  <cp:keywords/>
  <dc:description/>
  <cp:lastModifiedBy>Warren S.</cp:lastModifiedBy>
  <cp:revision>3</cp:revision>
  <dcterms:created xsi:type="dcterms:W3CDTF">2016-11-09T10:36:00Z</dcterms:created>
  <dcterms:modified xsi:type="dcterms:W3CDTF">2016-11-09T10:36:00Z</dcterms:modified>
</cp:coreProperties>
</file>