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2C" w:rsidRDefault="008F239D" w:rsidP="008F239D">
      <w:pPr>
        <w:autoSpaceDE w:val="0"/>
        <w:autoSpaceDN w:val="0"/>
        <w:adjustRightInd w:val="0"/>
        <w:spacing w:line="480" w:lineRule="auto"/>
        <w:ind w:firstLine="720"/>
        <w:jc w:val="center"/>
        <w:rPr>
          <w:b/>
        </w:rPr>
      </w:pPr>
      <w:bookmarkStart w:id="0" w:name="_GoBack"/>
      <w:bookmarkEnd w:id="0"/>
      <w:r>
        <w:rPr>
          <w:b/>
        </w:rPr>
        <w:t xml:space="preserve">The Significance of </w:t>
      </w:r>
      <w:r w:rsidR="00095F2C" w:rsidRPr="00095F2C">
        <w:rPr>
          <w:b/>
        </w:rPr>
        <w:t xml:space="preserve">Mutual Recognition Respect </w:t>
      </w:r>
      <w:r>
        <w:rPr>
          <w:b/>
        </w:rPr>
        <w:t xml:space="preserve">in </w:t>
      </w:r>
      <w:r w:rsidR="00095F2C" w:rsidRPr="00095F2C">
        <w:rPr>
          <w:b/>
        </w:rPr>
        <w:t>Mediat</w:t>
      </w:r>
      <w:r>
        <w:rPr>
          <w:b/>
        </w:rPr>
        <w:t>ing</w:t>
      </w:r>
      <w:r w:rsidR="00095F2C" w:rsidRPr="00095F2C">
        <w:rPr>
          <w:b/>
        </w:rPr>
        <w:t xml:space="preserve"> the Relationships Between Trait Emotional Intelligence</w:t>
      </w:r>
      <w:r w:rsidR="00B34114">
        <w:rPr>
          <w:b/>
        </w:rPr>
        <w:t xml:space="preserve">, </w:t>
      </w:r>
      <w:r w:rsidR="000573C0">
        <w:rPr>
          <w:b/>
        </w:rPr>
        <w:t xml:space="preserve">Affective </w:t>
      </w:r>
      <w:r w:rsidR="00095F2C" w:rsidRPr="00095F2C">
        <w:rPr>
          <w:b/>
        </w:rPr>
        <w:t>Commitment and Job Satisfaction.</w:t>
      </w:r>
    </w:p>
    <w:p w:rsidR="00D47062" w:rsidRDefault="00D47062" w:rsidP="00095F2C">
      <w:pPr>
        <w:autoSpaceDE w:val="0"/>
        <w:autoSpaceDN w:val="0"/>
        <w:adjustRightInd w:val="0"/>
        <w:spacing w:line="480" w:lineRule="auto"/>
        <w:ind w:firstLine="720"/>
        <w:jc w:val="center"/>
        <w:rPr>
          <w:b/>
        </w:rPr>
      </w:pPr>
    </w:p>
    <w:p w:rsidR="00D47062" w:rsidRDefault="00D47062" w:rsidP="00D47062">
      <w:pPr>
        <w:autoSpaceDE w:val="0"/>
        <w:autoSpaceDN w:val="0"/>
        <w:adjustRightInd w:val="0"/>
        <w:spacing w:line="480" w:lineRule="auto"/>
        <w:ind w:firstLine="720"/>
        <w:rPr>
          <w:b/>
        </w:rPr>
      </w:pPr>
      <w:r>
        <w:rPr>
          <w:b/>
        </w:rPr>
        <w:t>Abstract</w:t>
      </w:r>
    </w:p>
    <w:p w:rsidR="00D47062" w:rsidRPr="00185011" w:rsidRDefault="00D47062" w:rsidP="004E2E53">
      <w:pPr>
        <w:autoSpaceDE w:val="0"/>
        <w:autoSpaceDN w:val="0"/>
        <w:adjustRightInd w:val="0"/>
        <w:spacing w:line="480" w:lineRule="auto"/>
        <w:ind w:firstLine="720"/>
      </w:pPr>
      <w:r w:rsidRPr="00185011">
        <w:t xml:space="preserve">There has been limited research to date exploring the significance of a form of respect referred to as mutual recognition respect within manager and subordinate relationships. Based on data collected from 203 manager-subordinate dyads within the Insurance industry in Malaysia, we examine the effects of mutual recognition respect on subordinate affective commitment and job satisfaction. As theorised, </w:t>
      </w:r>
      <w:r w:rsidR="004E2E53">
        <w:t xml:space="preserve">high and shared recognition respect in relationships (mutual recognition respect) was found to </w:t>
      </w:r>
      <w:r w:rsidRPr="00185011">
        <w:t>positive</w:t>
      </w:r>
      <w:r w:rsidR="004E2E53">
        <w:t>ly predict the</w:t>
      </w:r>
      <w:r w:rsidRPr="00185011">
        <w:t xml:space="preserve">se workplace attitudes. </w:t>
      </w:r>
      <w:r w:rsidR="004E2E53">
        <w:t xml:space="preserve">In addition, </w:t>
      </w:r>
      <w:r w:rsidRPr="00185011">
        <w:t xml:space="preserve">both manager and subordinate trait emotional intelligence </w:t>
      </w:r>
      <w:r w:rsidR="004E2E53">
        <w:t xml:space="preserve">were positively associated with </w:t>
      </w:r>
      <w:r w:rsidRPr="00185011">
        <w:t xml:space="preserve">mutual recognition respect. </w:t>
      </w:r>
      <w:r w:rsidR="004E2E53">
        <w:t xml:space="preserve">In relationships characterised as having low mutual recognition respect, trait-EI lost its predictive power. </w:t>
      </w:r>
      <w:r w:rsidRPr="00185011">
        <w:t xml:space="preserve">Our findings suggest mutual recognition respect can have both organisational and individual benefits </w:t>
      </w:r>
      <w:r w:rsidR="00185011" w:rsidRPr="00185011">
        <w:t xml:space="preserve">and selection methods that assess trait-EI may help to enhance mutual recognition respect within the workplace. </w:t>
      </w:r>
    </w:p>
    <w:p w:rsidR="002E3D7E" w:rsidRDefault="00185011" w:rsidP="00185011">
      <w:pPr>
        <w:autoSpaceDE w:val="0"/>
        <w:autoSpaceDN w:val="0"/>
        <w:adjustRightInd w:val="0"/>
        <w:spacing w:line="480" w:lineRule="auto"/>
      </w:pPr>
      <w:r>
        <w:rPr>
          <w:b/>
        </w:rPr>
        <w:t xml:space="preserve">Key words: </w:t>
      </w:r>
      <w:r w:rsidRPr="00185011">
        <w:t xml:space="preserve">Mutual Recognition Respect, </w:t>
      </w:r>
      <w:r w:rsidR="00FD2314">
        <w:t>Trait Emotional Intelligence, Affective Commitment, Job Satisfaction</w:t>
      </w:r>
    </w:p>
    <w:p w:rsidR="002E3D7E" w:rsidRDefault="002E3D7E" w:rsidP="00185011">
      <w:pPr>
        <w:autoSpaceDE w:val="0"/>
        <w:autoSpaceDN w:val="0"/>
        <w:adjustRightInd w:val="0"/>
        <w:spacing w:line="480" w:lineRule="auto"/>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D47062" w:rsidRDefault="00D47062" w:rsidP="00095F2C">
      <w:pPr>
        <w:autoSpaceDE w:val="0"/>
        <w:autoSpaceDN w:val="0"/>
        <w:adjustRightInd w:val="0"/>
        <w:spacing w:line="480" w:lineRule="auto"/>
        <w:ind w:firstLine="720"/>
        <w:jc w:val="center"/>
        <w:rPr>
          <w:b/>
        </w:rPr>
      </w:pPr>
    </w:p>
    <w:p w:rsidR="008F239D" w:rsidRDefault="008F239D" w:rsidP="008F239D">
      <w:pPr>
        <w:autoSpaceDE w:val="0"/>
        <w:autoSpaceDN w:val="0"/>
        <w:adjustRightInd w:val="0"/>
        <w:spacing w:line="480" w:lineRule="auto"/>
        <w:ind w:left="720"/>
        <w:rPr>
          <w:b/>
        </w:rPr>
      </w:pPr>
      <w:r>
        <w:rPr>
          <w:b/>
        </w:rPr>
        <w:t xml:space="preserve">The Significance of </w:t>
      </w:r>
      <w:r w:rsidRPr="00095F2C">
        <w:rPr>
          <w:b/>
        </w:rPr>
        <w:t xml:space="preserve">Mutual Recognition Respect </w:t>
      </w:r>
      <w:r>
        <w:rPr>
          <w:b/>
        </w:rPr>
        <w:t xml:space="preserve">in </w:t>
      </w:r>
      <w:r w:rsidRPr="00095F2C">
        <w:rPr>
          <w:b/>
        </w:rPr>
        <w:t>Mediat</w:t>
      </w:r>
      <w:r>
        <w:rPr>
          <w:b/>
        </w:rPr>
        <w:t>ing</w:t>
      </w:r>
      <w:r w:rsidRPr="00095F2C">
        <w:rPr>
          <w:b/>
        </w:rPr>
        <w:t xml:space="preserve"> the Relationships Between Trait Emotional Intelligence</w:t>
      </w:r>
      <w:r>
        <w:rPr>
          <w:b/>
        </w:rPr>
        <w:t xml:space="preserve">, Affective </w:t>
      </w:r>
      <w:r w:rsidRPr="00095F2C">
        <w:rPr>
          <w:b/>
        </w:rPr>
        <w:t>Commitment and Job Satisfaction.</w:t>
      </w:r>
    </w:p>
    <w:p w:rsidR="000E41B8" w:rsidRPr="000E41B8" w:rsidRDefault="000E41B8" w:rsidP="000E41B8">
      <w:pPr>
        <w:numPr>
          <w:ilvl w:val="0"/>
          <w:numId w:val="2"/>
        </w:numPr>
        <w:autoSpaceDE w:val="0"/>
        <w:autoSpaceDN w:val="0"/>
        <w:adjustRightInd w:val="0"/>
        <w:spacing w:line="480" w:lineRule="auto"/>
        <w:rPr>
          <w:b/>
          <w:bCs/>
        </w:rPr>
      </w:pPr>
      <w:r>
        <w:rPr>
          <w:b/>
          <w:bCs/>
        </w:rPr>
        <w:t>Introduction</w:t>
      </w:r>
    </w:p>
    <w:p w:rsidR="00BD5979" w:rsidRDefault="00D233A5" w:rsidP="00B216E0">
      <w:pPr>
        <w:autoSpaceDE w:val="0"/>
        <w:autoSpaceDN w:val="0"/>
        <w:adjustRightInd w:val="0"/>
        <w:spacing w:line="480" w:lineRule="auto"/>
        <w:ind w:firstLine="720"/>
      </w:pPr>
      <w:r>
        <w:t>A number of studies have found respect to be associated with individuals’ self esteem and well-being, as well as physical and mental health in the workplace (Huo, Binning</w:t>
      </w:r>
      <w:r w:rsidR="002308D7">
        <w:t>,</w:t>
      </w:r>
      <w:r>
        <w:t xml:space="preserve"> &amp; Molina</w:t>
      </w:r>
      <w:r w:rsidR="002308D7">
        <w:t>,</w:t>
      </w:r>
      <w:r>
        <w:t xml:space="preserve"> 2010; Oore et al</w:t>
      </w:r>
      <w:r w:rsidR="002308D7">
        <w:t>.,</w:t>
      </w:r>
      <w:r>
        <w:t xml:space="preserve"> 2010). Respect has also been found to be associated with important outcomes traditionally studied in organizational behaviour, including job satisfaction, organizational commitment, citizenship behaviour and turnover (Faulkner &amp; Lachinger</w:t>
      </w:r>
      <w:r w:rsidR="002308D7">
        <w:t>,</w:t>
      </w:r>
      <w:r>
        <w:t xml:space="preserve"> 2008; Sleebos, Ellemer</w:t>
      </w:r>
      <w:r w:rsidR="00252CA0">
        <w:t>s</w:t>
      </w:r>
      <w:r w:rsidR="002308D7">
        <w:t>,</w:t>
      </w:r>
      <w:r>
        <w:t xml:space="preserve"> &amp; De Gilder</w:t>
      </w:r>
      <w:r w:rsidR="002308D7">
        <w:t>,</w:t>
      </w:r>
      <w:r>
        <w:t xml:space="preserve"> 2006; Ulrich, Buerhaus, Donelan</w:t>
      </w:r>
      <w:r w:rsidR="002308D7">
        <w:t>,</w:t>
      </w:r>
      <w:r>
        <w:t xml:space="preserve"> &amp; Dittus</w:t>
      </w:r>
      <w:r w:rsidR="002308D7">
        <w:t>,</w:t>
      </w:r>
      <w:r>
        <w:t xml:space="preserve"> 2005). </w:t>
      </w:r>
    </w:p>
    <w:p w:rsidR="001B7F67" w:rsidRDefault="00F6423D" w:rsidP="00B216E0">
      <w:pPr>
        <w:spacing w:line="480" w:lineRule="auto"/>
        <w:ind w:firstLine="284"/>
      </w:pPr>
      <w:r>
        <w:t xml:space="preserve">Lacking to date however, has been the incorporation of differing notions of respect as conceptualised within the ethics literature to inform research on respect </w:t>
      </w:r>
      <w:r w:rsidR="008F239D">
        <w:t xml:space="preserve">more generally within the psychology </w:t>
      </w:r>
      <w:r>
        <w:t>literatures (Clarke</w:t>
      </w:r>
      <w:r w:rsidR="002308D7">
        <w:t>,</w:t>
      </w:r>
      <w:r>
        <w:t xml:space="preserve"> 2011;</w:t>
      </w:r>
      <w:r w:rsidR="00D3390C">
        <w:t xml:space="preserve"> Grover, 2013</w:t>
      </w:r>
      <w:r>
        <w:t>). In the ethics literature, an important distinction has been highlighted between what is seen as recognition and appraisal forms of respect (Benditt</w:t>
      </w:r>
      <w:r w:rsidR="002308D7">
        <w:t>,</w:t>
      </w:r>
      <w:r>
        <w:t xml:space="preserve"> 2008). Few studies to date</w:t>
      </w:r>
      <w:r w:rsidR="00766FC9">
        <w:t xml:space="preserve"> </w:t>
      </w:r>
      <w:r>
        <w:t xml:space="preserve">have investigated the recognition form of respect. In an experimental study, Renger &amp; Simon (2011) found social recognition by group members as an equal was associated with the experience of respect. This was then associated with higher motivation and task performance mediated through collective identification. More recently, research investigating the mutual recognition form of respect </w:t>
      </w:r>
      <w:r w:rsidR="00FF2487">
        <w:t xml:space="preserve">between managers and their subordinates </w:t>
      </w:r>
      <w:r>
        <w:t xml:space="preserve">has demonstrated that it is empirically distinct from </w:t>
      </w:r>
      <w:r w:rsidR="000573C0">
        <w:t xml:space="preserve">the </w:t>
      </w:r>
      <w:r>
        <w:t xml:space="preserve">appraisal </w:t>
      </w:r>
      <w:r w:rsidR="000573C0">
        <w:t xml:space="preserve">form of </w:t>
      </w:r>
      <w:r>
        <w:t>respect</w:t>
      </w:r>
      <w:r w:rsidR="00D3390C">
        <w:t>,</w:t>
      </w:r>
      <w:r>
        <w:t xml:space="preserve"> and predicted employee well-being as well as job performance</w:t>
      </w:r>
      <w:r w:rsidR="00FF4EE7">
        <w:t>. By contrast appraisal respect was only found to predict job performance</w:t>
      </w:r>
      <w:r>
        <w:t xml:space="preserve"> (</w:t>
      </w:r>
      <w:r w:rsidR="002308D7">
        <w:t>Clarke &amp; Mahadi,</w:t>
      </w:r>
      <w:r w:rsidR="00FF4EE7">
        <w:t xml:space="preserve"> </w:t>
      </w:r>
      <w:r w:rsidR="008E146B">
        <w:t>2015</w:t>
      </w:r>
      <w:r w:rsidR="000E41B8">
        <w:t>)</w:t>
      </w:r>
      <w:r>
        <w:t xml:space="preserve">. </w:t>
      </w:r>
      <w:r w:rsidR="001B7F67">
        <w:t>Of note, r</w:t>
      </w:r>
      <w:r w:rsidR="00D3390C">
        <w:t>ecent r</w:t>
      </w:r>
      <w:r w:rsidR="001B7F67">
        <w:t>esearch suggest</w:t>
      </w:r>
      <w:r w:rsidR="00D3390C">
        <w:t>s</w:t>
      </w:r>
      <w:r w:rsidR="001B7F67">
        <w:t xml:space="preserve"> that the ways particular types of respect come about can differ, as well as independently predict a range of outcomes (Huo, Binning</w:t>
      </w:r>
      <w:r w:rsidR="002308D7">
        <w:t>,</w:t>
      </w:r>
      <w:r w:rsidR="001B7F67">
        <w:t xml:space="preserve"> &amp; Molina</w:t>
      </w:r>
      <w:r w:rsidR="002308D7">
        <w:t>,</w:t>
      </w:r>
      <w:r w:rsidR="001B7F67">
        <w:t xml:space="preserve"> 2010). </w:t>
      </w:r>
    </w:p>
    <w:p w:rsidR="00D233A5" w:rsidRDefault="00F6423D" w:rsidP="00D3390C">
      <w:pPr>
        <w:spacing w:line="480" w:lineRule="auto"/>
        <w:ind w:firstLine="284"/>
      </w:pPr>
      <w:r>
        <w:t xml:space="preserve">This paper takes this </w:t>
      </w:r>
      <w:r w:rsidR="00FF2487">
        <w:t xml:space="preserve">work forward in two ways. First we examine whether </w:t>
      </w:r>
      <w:r w:rsidR="001B7F67">
        <w:t xml:space="preserve">a form of respect referred to as </w:t>
      </w:r>
      <w:r w:rsidR="00FF2487">
        <w:t xml:space="preserve">mutual recognition respect predicts employee job satisfaction </w:t>
      </w:r>
      <w:r w:rsidR="001F3189">
        <w:t>and</w:t>
      </w:r>
      <w:r w:rsidR="00FF2487">
        <w:t xml:space="preserve"> affective </w:t>
      </w:r>
      <w:r w:rsidR="00FF2487">
        <w:lastRenderedPageBreak/>
        <w:t>commitment in the workplace. The</w:t>
      </w:r>
      <w:r w:rsidR="00D3390C">
        <w:t>se</w:t>
      </w:r>
      <w:r w:rsidR="00FF2487">
        <w:t xml:space="preserve"> relationship</w:t>
      </w:r>
      <w:r w:rsidR="00D3390C">
        <w:t xml:space="preserve">s </w:t>
      </w:r>
      <w:r w:rsidR="00FF2487">
        <w:t>ha</w:t>
      </w:r>
      <w:r w:rsidR="00D3390C">
        <w:t>ve</w:t>
      </w:r>
      <w:r w:rsidR="00FF2487">
        <w:t xml:space="preserve"> not been looked at in research to date. Second, this is the first study to examine </w:t>
      </w:r>
      <w:r w:rsidR="000573C0">
        <w:t xml:space="preserve">individual characteristics </w:t>
      </w:r>
      <w:r w:rsidR="00FF2487">
        <w:t>potential</w:t>
      </w:r>
      <w:r w:rsidR="000573C0">
        <w:t>ly predictive of</w:t>
      </w:r>
      <w:r w:rsidR="00FF2487">
        <w:t xml:space="preserve"> mutual recognition respect. Specifically, we investigate the extent to which manager and subordinate trait em</w:t>
      </w:r>
      <w:r w:rsidR="000573C0">
        <w:t>otional intelligence contribute</w:t>
      </w:r>
      <w:r w:rsidR="00FF2487">
        <w:t xml:space="preserve"> to mutual recognition respect in these </w:t>
      </w:r>
      <w:r w:rsidR="001B7F67">
        <w:t xml:space="preserve">workplace </w:t>
      </w:r>
      <w:r w:rsidR="00FF2487">
        <w:t>relationships.</w:t>
      </w:r>
      <w:r w:rsidR="00AD63B6">
        <w:t xml:space="preserve"> </w:t>
      </w:r>
      <w:r w:rsidR="00B835D4">
        <w:t xml:space="preserve">On a practical level, our study </w:t>
      </w:r>
      <w:r w:rsidR="001B7F67">
        <w:t>suggests</w:t>
      </w:r>
      <w:r w:rsidR="00B835D4">
        <w:t xml:space="preserve"> s</w:t>
      </w:r>
      <w:r w:rsidR="00D3390C">
        <w:t>election methods incorporating tests for trait EI could help improve recognition respect in the workplace.</w:t>
      </w:r>
      <w:r w:rsidR="00B835D4">
        <w:t xml:space="preserve"> </w:t>
      </w:r>
    </w:p>
    <w:p w:rsidR="00D233A5" w:rsidRPr="000E41B8" w:rsidRDefault="000E41B8" w:rsidP="00D17FF8">
      <w:pPr>
        <w:autoSpaceDE w:val="0"/>
        <w:autoSpaceDN w:val="0"/>
        <w:adjustRightInd w:val="0"/>
        <w:spacing w:line="480" w:lineRule="auto"/>
        <w:rPr>
          <w:b/>
          <w:bCs/>
        </w:rPr>
      </w:pPr>
      <w:r w:rsidRPr="000E41B8">
        <w:rPr>
          <w:b/>
          <w:bCs/>
        </w:rPr>
        <w:t xml:space="preserve">2.0 </w:t>
      </w:r>
      <w:r w:rsidR="003B7D38" w:rsidRPr="000E41B8">
        <w:rPr>
          <w:b/>
          <w:bCs/>
        </w:rPr>
        <w:t xml:space="preserve">Mutual </w:t>
      </w:r>
      <w:r w:rsidR="00D233A5" w:rsidRPr="000E41B8">
        <w:rPr>
          <w:b/>
          <w:bCs/>
        </w:rPr>
        <w:t>Recognition Respect</w:t>
      </w:r>
    </w:p>
    <w:p w:rsidR="000E4348" w:rsidRDefault="00D233A5" w:rsidP="00D3390C">
      <w:pPr>
        <w:autoSpaceDE w:val="0"/>
        <w:autoSpaceDN w:val="0"/>
        <w:adjustRightInd w:val="0"/>
        <w:spacing w:line="480" w:lineRule="auto"/>
        <w:ind w:firstLine="720"/>
      </w:pPr>
      <w:r>
        <w:t xml:space="preserve">Appraisal respect </w:t>
      </w:r>
      <w:r w:rsidR="000E4348">
        <w:t xml:space="preserve">connotes </w:t>
      </w:r>
      <w:r>
        <w:t xml:space="preserve">the </w:t>
      </w:r>
      <w:r w:rsidR="000E4348">
        <w:t>form</w:t>
      </w:r>
      <w:r>
        <w:t xml:space="preserve"> of respect that </w:t>
      </w:r>
      <w:r w:rsidR="000E4348">
        <w:t>originates in</w:t>
      </w:r>
      <w:r>
        <w:t xml:space="preserve"> individuals’ assessments of each others’ capabilities or “worth”</w:t>
      </w:r>
      <w:r w:rsidR="00D3390C">
        <w:t xml:space="preserve"> (Cranor</w:t>
      </w:r>
      <w:r w:rsidR="002308D7">
        <w:t>,</w:t>
      </w:r>
      <w:r w:rsidR="00D3390C">
        <w:t xml:space="preserve"> 1975)</w:t>
      </w:r>
      <w:r>
        <w:t xml:space="preserve">. Liden &amp; Maslyn (1998) </w:t>
      </w:r>
      <w:r w:rsidR="000E4348">
        <w:t xml:space="preserve">are referring to appraisal respect when they </w:t>
      </w:r>
      <w:r>
        <w:t xml:space="preserve">define respect as, “mutual respect for the capabilities of the other”. Delellis (2000) points out that the notion of appraisal respect has dominated Western conceptualizations of respect based upon attributes of an individual’s “worthiness”. </w:t>
      </w:r>
      <w:r w:rsidR="00D3390C">
        <w:t>R</w:t>
      </w:r>
      <w:r w:rsidR="000E4348">
        <w:t>ecognition respect is different in that it arises out of judgements we make based on some feature of the judgement target being morally correct, unbiased, or fair (Atwell</w:t>
      </w:r>
      <w:r w:rsidR="002308D7">
        <w:t>,</w:t>
      </w:r>
      <w:r w:rsidR="000E4348">
        <w:t xml:space="preserve"> 1981). In contrast to appraisal respect, this </w:t>
      </w:r>
      <w:r w:rsidR="00D3390C">
        <w:t xml:space="preserve">form </w:t>
      </w:r>
      <w:r w:rsidR="000E4348">
        <w:t xml:space="preserve">of respect has its origins in moral reasoning </w:t>
      </w:r>
      <w:r>
        <w:t>(Cranor</w:t>
      </w:r>
      <w:r w:rsidR="002308D7">
        <w:t>,</w:t>
      </w:r>
      <w:r>
        <w:t xml:space="preserve"> 1975). </w:t>
      </w:r>
    </w:p>
    <w:p w:rsidR="00007DCF" w:rsidRDefault="00007DCF" w:rsidP="00B216E0">
      <w:pPr>
        <w:autoSpaceDE w:val="0"/>
        <w:autoSpaceDN w:val="0"/>
        <w:adjustRightInd w:val="0"/>
        <w:spacing w:line="480" w:lineRule="auto"/>
        <w:ind w:firstLine="720"/>
      </w:pPr>
      <w:r>
        <w:t xml:space="preserve">Whereas appraisal </w:t>
      </w:r>
      <w:r w:rsidR="00D3390C">
        <w:t>r</w:t>
      </w:r>
      <w:r>
        <w:t xml:space="preserve">espect </w:t>
      </w:r>
      <w:r w:rsidR="00D3390C">
        <w:t xml:space="preserve">denotes </w:t>
      </w:r>
      <w:r>
        <w:t xml:space="preserve">the idea that we need to </w:t>
      </w:r>
      <w:r w:rsidR="00D3390C">
        <w:t>prove our worthiness to others</w:t>
      </w:r>
      <w:r>
        <w:t>, recognition respect is due to an individual as a fundamental, unconditional human right (Kant</w:t>
      </w:r>
      <w:r w:rsidR="002308D7">
        <w:t>,</w:t>
      </w:r>
      <w:r>
        <w:t xml:space="preserve"> 1964). </w:t>
      </w:r>
      <w:r w:rsidR="00D3390C">
        <w:t>A</w:t>
      </w:r>
      <w:r>
        <w:t>lso that people should be treated fairly as this is morally correct behaviour (Fraser &amp; Honneth</w:t>
      </w:r>
      <w:r w:rsidR="002308D7">
        <w:t>,</w:t>
      </w:r>
      <w:r>
        <w:t xml:space="preserve"> 2003). </w:t>
      </w:r>
      <w:r w:rsidR="008F239D">
        <w:t>R</w:t>
      </w:r>
      <w:r>
        <w:t xml:space="preserve">esearch in interpersonal relationships has also suggested that it is the mutual quality of the relationship between people that is significant in bringing about feelings of self-validation </w:t>
      </w:r>
      <w:r w:rsidR="00D3390C">
        <w:t>and</w:t>
      </w:r>
      <w:r>
        <w:t xml:space="preserve"> enhances social ties (Genero, Miller, Surey</w:t>
      </w:r>
      <w:r w:rsidR="002308D7">
        <w:t>,</w:t>
      </w:r>
      <w:r>
        <w:t xml:space="preserve"> &amp; Baldwin</w:t>
      </w:r>
      <w:r w:rsidR="002308D7">
        <w:t>,</w:t>
      </w:r>
      <w:r>
        <w:t xml:space="preserve"> 1992). We argue that mutual recognition respect is a relational property, and that there are important benefits that accrue to individuals as a result of the interdependence they feel from one another. This implies more than a social exchange based upon what is owed </w:t>
      </w:r>
      <w:r w:rsidR="00766FC9">
        <w:t xml:space="preserve">or </w:t>
      </w:r>
      <w:r>
        <w:t xml:space="preserve">what is received. </w:t>
      </w:r>
      <w:r w:rsidR="00766FC9">
        <w:t>I</w:t>
      </w:r>
      <w:r>
        <w:t xml:space="preserve">nstead, </w:t>
      </w:r>
      <w:r w:rsidR="00766FC9">
        <w:t xml:space="preserve">it </w:t>
      </w:r>
      <w:r>
        <w:t>capture</w:t>
      </w:r>
      <w:r w:rsidR="00766FC9">
        <w:t>s</w:t>
      </w:r>
      <w:r>
        <w:t xml:space="preserve"> the notion that psychological growth occurs through the relationship (Miller</w:t>
      </w:r>
      <w:r w:rsidR="002308D7">
        <w:t>,</w:t>
      </w:r>
      <w:r>
        <w:t xml:space="preserve"> 198</w:t>
      </w:r>
      <w:r w:rsidR="00735318">
        <w:t>6</w:t>
      </w:r>
      <w:r>
        <w:t>). Genero et al</w:t>
      </w:r>
      <w:r w:rsidR="002308D7">
        <w:t>.,</w:t>
      </w:r>
      <w:r>
        <w:t xml:space="preserve"> (1992) go as far as to suggest that relationships that are one-sided ultimately result in lower self-</w:t>
      </w:r>
      <w:r>
        <w:lastRenderedPageBreak/>
        <w:t>esteem or even shame. The mutual presence of this form of respect is argued to be a key condition in order for interpersonal relationships to grow and develop (Honneth</w:t>
      </w:r>
      <w:r w:rsidR="002308D7">
        <w:t>,</w:t>
      </w:r>
      <w:r>
        <w:t xml:space="preserve"> 1995). Thus, it is not only recognition respect, but the mutuality of recognition respect that we argue here serves an important function in the workplace.  </w:t>
      </w:r>
    </w:p>
    <w:p w:rsidR="002F1CC2" w:rsidRDefault="00E92128" w:rsidP="00D17FF8">
      <w:pPr>
        <w:numPr>
          <w:ilvl w:val="0"/>
          <w:numId w:val="8"/>
        </w:numPr>
        <w:autoSpaceDE w:val="0"/>
        <w:autoSpaceDN w:val="0"/>
        <w:adjustRightInd w:val="0"/>
        <w:spacing w:line="480" w:lineRule="auto"/>
        <w:rPr>
          <w:b/>
        </w:rPr>
      </w:pPr>
      <w:r>
        <w:rPr>
          <w:b/>
        </w:rPr>
        <w:t xml:space="preserve">Theory &amp; </w:t>
      </w:r>
      <w:r w:rsidR="00491D01" w:rsidRPr="00491D01">
        <w:rPr>
          <w:b/>
        </w:rPr>
        <w:t xml:space="preserve">Hypotheses </w:t>
      </w:r>
    </w:p>
    <w:p w:rsidR="000E41B8" w:rsidRPr="000E41B8" w:rsidRDefault="000E41B8" w:rsidP="000E41B8">
      <w:pPr>
        <w:autoSpaceDE w:val="0"/>
        <w:autoSpaceDN w:val="0"/>
        <w:adjustRightInd w:val="0"/>
        <w:spacing w:line="480" w:lineRule="auto"/>
        <w:rPr>
          <w:i/>
          <w:iCs/>
        </w:rPr>
      </w:pPr>
      <w:r>
        <w:rPr>
          <w:i/>
          <w:iCs/>
        </w:rPr>
        <w:t>3.1 Trait EI and Mutual Recognition Respect</w:t>
      </w:r>
    </w:p>
    <w:p w:rsidR="002F1CC2" w:rsidRDefault="002F1CC2" w:rsidP="009F3527">
      <w:pPr>
        <w:autoSpaceDE w:val="0"/>
        <w:autoSpaceDN w:val="0"/>
        <w:adjustRightInd w:val="0"/>
        <w:spacing w:line="480" w:lineRule="auto"/>
      </w:pPr>
      <w:r>
        <w:t>Emotional intelligence has been defined as an individual’s capacity to process emotional information in an accurate manner and use that information both to inform their cognition and regulate their and others’ emotions (Mayer &amp; Salovey</w:t>
      </w:r>
      <w:r w:rsidR="002308D7">
        <w:t>,</w:t>
      </w:r>
      <w:r>
        <w:t xml:space="preserve"> 1995). The construct has been viewed either as </w:t>
      </w:r>
      <w:r w:rsidR="001B7F67">
        <w:t>a</w:t>
      </w:r>
      <w:r>
        <w:t xml:space="preserve"> set of abilities (Salovey </w:t>
      </w:r>
      <w:r w:rsidR="00C54B27">
        <w:t>&amp; Mayer</w:t>
      </w:r>
      <w:r w:rsidR="002308D7">
        <w:t>,</w:t>
      </w:r>
      <w:r w:rsidR="00C54B27">
        <w:t xml:space="preserve"> </w:t>
      </w:r>
      <w:r>
        <w:t>199</w:t>
      </w:r>
      <w:r w:rsidR="0055360F">
        <w:t>0</w:t>
      </w:r>
      <w:r>
        <w:t>) or alternatively a set of personality characteristics or behavioural tendencies referred to as trait-EI (Petrides</w:t>
      </w:r>
      <w:r w:rsidR="00735318">
        <w:t>, Pita</w:t>
      </w:r>
      <w:r w:rsidR="002308D7">
        <w:t>,</w:t>
      </w:r>
      <w:r w:rsidR="00735318">
        <w:t xml:space="preserve"> &amp; Kokkinaki</w:t>
      </w:r>
      <w:r w:rsidR="002308D7">
        <w:t>,</w:t>
      </w:r>
      <w:r>
        <w:t xml:space="preserve"> 2007). </w:t>
      </w:r>
      <w:r w:rsidRPr="0024268D">
        <w:t>Sc</w:t>
      </w:r>
      <w:r w:rsidR="002308D7">
        <w:t>hutte, Malouff, &amp; Bhullar</w:t>
      </w:r>
      <w:r w:rsidRPr="0024268D">
        <w:t xml:space="preserve"> </w:t>
      </w:r>
      <w:r>
        <w:t>(20</w:t>
      </w:r>
      <w:r w:rsidRPr="0024268D">
        <w:t>09)</w:t>
      </w:r>
      <w:r>
        <w:t xml:space="preserve"> argue that ability and trait conceptualisations of emotional intelligence may be complementary aspects of adaptive emotional functioning. Individuals with high levels of trait emotional intelligence have more rewarding interpersonal relationships and demonstrate more prosocial behaviours </w:t>
      </w:r>
      <w:r w:rsidRPr="00173B5D">
        <w:rPr>
          <w:rFonts w:ascii="Times-Roman" w:hAnsi="Times-Roman" w:cs="Times-Roman"/>
        </w:rPr>
        <w:t>(Mavroveli et al.</w:t>
      </w:r>
      <w:r w:rsidR="002308D7">
        <w:rPr>
          <w:rFonts w:ascii="Times-Roman" w:hAnsi="Times-Roman" w:cs="Times-Roman"/>
        </w:rPr>
        <w:t>,</w:t>
      </w:r>
      <w:r w:rsidRPr="00173B5D">
        <w:rPr>
          <w:rFonts w:ascii="Times-Roman" w:hAnsi="Times-Roman" w:cs="Times-Roman"/>
        </w:rPr>
        <w:t xml:space="preserve"> 2007)</w:t>
      </w:r>
      <w:r w:rsidR="00D3390C">
        <w:rPr>
          <w:rFonts w:ascii="Times-Roman" w:hAnsi="Times-Roman" w:cs="Times-Roman"/>
        </w:rPr>
        <w:t>. This</w:t>
      </w:r>
      <w:r>
        <w:rPr>
          <w:rFonts w:ascii="Times-Roman" w:hAnsi="Times-Roman" w:cs="Times-Roman"/>
        </w:rPr>
        <w:t xml:space="preserve"> </w:t>
      </w:r>
      <w:r w:rsidR="000E41B8">
        <w:rPr>
          <w:rFonts w:ascii="Times-Roman" w:hAnsi="Times-Roman" w:cs="Times-Roman"/>
        </w:rPr>
        <w:t xml:space="preserve">should predispose them towards </w:t>
      </w:r>
      <w:r>
        <w:t xml:space="preserve">showing </w:t>
      </w:r>
      <w:r w:rsidR="000E41B8">
        <w:t xml:space="preserve">recognition </w:t>
      </w:r>
      <w:r>
        <w:t xml:space="preserve">respect for persons. </w:t>
      </w:r>
      <w:r w:rsidR="000E41B8">
        <w:t>We now put forward a number of arguments to theoretically support this position. First, t</w:t>
      </w:r>
      <w:r>
        <w:t>rait emotional intelligence has been found to be negatively associated with victimization and bullying (</w:t>
      </w:r>
      <w:r w:rsidRPr="00385A9A">
        <w:t xml:space="preserve">Mavroveli </w:t>
      </w:r>
      <w:r>
        <w:t xml:space="preserve">&amp; </w:t>
      </w:r>
      <w:r w:rsidR="008F239D">
        <w:t>Sánchez-Ruiz</w:t>
      </w:r>
      <w:r w:rsidR="002308D7">
        <w:t>,</w:t>
      </w:r>
      <w:r w:rsidR="008F239D">
        <w:t xml:space="preserve"> 2011</w:t>
      </w:r>
      <w:r>
        <w:t>)</w:t>
      </w:r>
      <w:r w:rsidR="00D3390C">
        <w:t>,</w:t>
      </w:r>
      <w:r>
        <w:t xml:space="preserve"> behaviours that are characterised by low levels of respect for persons (Morrison</w:t>
      </w:r>
      <w:r w:rsidR="002308D7">
        <w:t>,</w:t>
      </w:r>
      <w:r>
        <w:t xml:space="preserve"> 2006). </w:t>
      </w:r>
      <w:r w:rsidR="000E41B8">
        <w:t>Second, a</w:t>
      </w:r>
      <w:r>
        <w:t>n important aspect of trait emotional intelligence is self awareness (Schutte et al</w:t>
      </w:r>
      <w:r w:rsidR="002308D7">
        <w:t>.,</w:t>
      </w:r>
      <w:r w:rsidR="00735318">
        <w:t xml:space="preserve"> 1998</w:t>
      </w:r>
      <w:r>
        <w:t>). Self awareness involves “reflecting on one’s unique values , identity, emotions, goals, knowledge, talents and/or capabilities” to gain a more in-depth understanding of the self (Gardner</w:t>
      </w:r>
      <w:r w:rsidR="00735318">
        <w:t>, Avolio</w:t>
      </w:r>
      <w:r w:rsidR="002308D7">
        <w:t>,</w:t>
      </w:r>
      <w:r w:rsidR="00735318">
        <w:t xml:space="preserve"> &amp; Walumbwa</w:t>
      </w:r>
      <w:r w:rsidR="002308D7">
        <w:t>,</w:t>
      </w:r>
      <w:r>
        <w:t xml:space="preserve"> 2005, p349). Trait emotional intelligence may underpin recognition respect because it enables individuals to see that they are far similar to </w:t>
      </w:r>
      <w:r w:rsidR="00D3390C">
        <w:t xml:space="preserve">each </w:t>
      </w:r>
      <w:r>
        <w:t xml:space="preserve">other than </w:t>
      </w:r>
      <w:r w:rsidR="00D3390C">
        <w:t>previously t</w:t>
      </w:r>
      <w:r>
        <w:t>hought</w:t>
      </w:r>
      <w:r w:rsidR="00D3390C">
        <w:t xml:space="preserve">, based upon </w:t>
      </w:r>
      <w:r>
        <w:t>a common humanity</w:t>
      </w:r>
      <w:r w:rsidR="00D3390C">
        <w:t>.</w:t>
      </w:r>
      <w:r>
        <w:t xml:space="preserve"> </w:t>
      </w:r>
    </w:p>
    <w:p w:rsidR="002F1CC2" w:rsidRDefault="000E41B8" w:rsidP="009F3527">
      <w:pPr>
        <w:autoSpaceDE w:val="0"/>
        <w:autoSpaceDN w:val="0"/>
        <w:adjustRightInd w:val="0"/>
        <w:spacing w:line="480" w:lineRule="auto"/>
        <w:ind w:firstLine="720"/>
      </w:pPr>
      <w:r>
        <w:lastRenderedPageBreak/>
        <w:t>Next, s</w:t>
      </w:r>
      <w:r w:rsidR="002F1CC2">
        <w:t xml:space="preserve">upervisors with high </w:t>
      </w:r>
      <w:r w:rsidR="00CD174C">
        <w:t xml:space="preserve">trait </w:t>
      </w:r>
      <w:r w:rsidR="002F1CC2">
        <w:t>emotional intelligence are more sensitive to the emotions of subordinates and more likely to treat them in ways which confers them psychological benefits such as acceptance and approval</w:t>
      </w:r>
      <w:r w:rsidR="00CD174C">
        <w:t xml:space="preserve"> (Wong &amp; Law</w:t>
      </w:r>
      <w:r w:rsidR="002308D7">
        <w:t>,</w:t>
      </w:r>
      <w:r w:rsidR="00CD174C">
        <w:t xml:space="preserve"> 2002)</w:t>
      </w:r>
      <w:r w:rsidR="009F3527">
        <w:t xml:space="preserve">. These </w:t>
      </w:r>
      <w:r w:rsidR="002F1CC2">
        <w:t xml:space="preserve">are key aspects of recognition respect. </w:t>
      </w:r>
      <w:r w:rsidR="001B7F67">
        <w:t>Trait em</w:t>
      </w:r>
      <w:r w:rsidR="002F1CC2">
        <w:t xml:space="preserve">otional intelligence </w:t>
      </w:r>
      <w:r w:rsidR="00CD174C">
        <w:t xml:space="preserve">also </w:t>
      </w:r>
      <w:r w:rsidR="002F1CC2">
        <w:t xml:space="preserve">enables a </w:t>
      </w:r>
      <w:r w:rsidR="009F3527">
        <w:t>supervisor t</w:t>
      </w:r>
      <w:r w:rsidR="002F1CC2">
        <w:t xml:space="preserve">o take the perspective of </w:t>
      </w:r>
      <w:r w:rsidR="009F3527">
        <w:t xml:space="preserve">their subordinate to </w:t>
      </w:r>
      <w:r w:rsidR="002F1CC2">
        <w:t>understand their point of view</w:t>
      </w:r>
      <w:r w:rsidR="00CD174C">
        <w:t>. This is</w:t>
      </w:r>
      <w:r w:rsidR="002F1CC2">
        <w:t xml:space="preserve"> a</w:t>
      </w:r>
      <w:r w:rsidR="009F3527">
        <w:t xml:space="preserve">lso an attribute of </w:t>
      </w:r>
      <w:r w:rsidR="002F1CC2">
        <w:t>recognition respect (Druskat &amp; Wolff</w:t>
      </w:r>
      <w:r w:rsidR="002308D7">
        <w:t>,</w:t>
      </w:r>
      <w:r w:rsidR="002F1CC2">
        <w:t xml:space="preserve"> 200</w:t>
      </w:r>
      <w:r w:rsidR="00735318">
        <w:t>2</w:t>
      </w:r>
      <w:r w:rsidR="002F1CC2">
        <w:t xml:space="preserve">). </w:t>
      </w:r>
    </w:p>
    <w:p w:rsidR="000E41B8" w:rsidRDefault="000E41B8" w:rsidP="009F3527">
      <w:pPr>
        <w:autoSpaceDE w:val="0"/>
        <w:autoSpaceDN w:val="0"/>
        <w:adjustRightInd w:val="0"/>
        <w:spacing w:line="480" w:lineRule="auto"/>
        <w:ind w:firstLine="720"/>
      </w:pPr>
      <w:r>
        <w:t xml:space="preserve">Finally, </w:t>
      </w:r>
      <w:r w:rsidR="008F239D">
        <w:t xml:space="preserve">trait </w:t>
      </w:r>
      <w:r>
        <w:t>e</w:t>
      </w:r>
      <w:r w:rsidR="002F1CC2">
        <w:t>motional intelligence has been found to be positively associated with empathy (Kellett</w:t>
      </w:r>
      <w:r w:rsidR="00735318">
        <w:t>, Humphrey</w:t>
      </w:r>
      <w:r w:rsidR="002308D7">
        <w:t>,</w:t>
      </w:r>
      <w:r w:rsidR="00735318">
        <w:t xml:space="preserve"> &amp; Sleeth</w:t>
      </w:r>
      <w:r w:rsidR="002308D7">
        <w:t>,</w:t>
      </w:r>
      <w:r w:rsidR="002F1CC2">
        <w:t xml:space="preserve"> 2006)</w:t>
      </w:r>
      <w:r w:rsidR="009F3527">
        <w:t>.</w:t>
      </w:r>
      <w:r w:rsidR="002F1CC2">
        <w:t xml:space="preserve"> </w:t>
      </w:r>
      <w:r w:rsidR="008F239D">
        <w:t>E</w:t>
      </w:r>
      <w:r w:rsidR="002F1CC2">
        <w:t xml:space="preserve">mpathy </w:t>
      </w:r>
      <w:r w:rsidR="008F239D">
        <w:t xml:space="preserve">has been shown </w:t>
      </w:r>
      <w:r w:rsidR="002F1CC2">
        <w:t>to convey unconditional positive regard and non-judgemental attitudes in therapeutic relationship</w:t>
      </w:r>
      <w:r w:rsidR="008F239D">
        <w:t>s</w:t>
      </w:r>
      <w:r w:rsidR="002F1CC2">
        <w:t xml:space="preserve"> (Decety &amp; Jackson</w:t>
      </w:r>
      <w:r w:rsidR="002308D7">
        <w:t>,</w:t>
      </w:r>
      <w:r w:rsidR="002F1CC2">
        <w:t xml:space="preserve"> 2004; Rogers</w:t>
      </w:r>
      <w:r w:rsidR="002308D7">
        <w:t>,</w:t>
      </w:r>
      <w:r w:rsidR="002F1CC2">
        <w:t xml:space="preserve"> 1965)</w:t>
      </w:r>
      <w:r>
        <w:t xml:space="preserve">. </w:t>
      </w:r>
      <w:r w:rsidR="009F3527">
        <w:t xml:space="preserve">These are similarly </w:t>
      </w:r>
      <w:r w:rsidR="002F1CC2">
        <w:t xml:space="preserve">aspects of recognition respect </w:t>
      </w:r>
      <w:r w:rsidR="001A5E67">
        <w:t xml:space="preserve">identified </w:t>
      </w:r>
      <w:r w:rsidR="00766FC9">
        <w:t xml:space="preserve">in the literature </w:t>
      </w:r>
      <w:r w:rsidR="002F1CC2">
        <w:t>(Honneth</w:t>
      </w:r>
      <w:r w:rsidR="002308D7">
        <w:t>,</w:t>
      </w:r>
      <w:r w:rsidR="002F1CC2">
        <w:t xml:space="preserve"> </w:t>
      </w:r>
      <w:r w:rsidR="002308D7">
        <w:t>1</w:t>
      </w:r>
      <w:r w:rsidR="002F1CC2">
        <w:t xml:space="preserve">995). </w:t>
      </w:r>
    </w:p>
    <w:p w:rsidR="005C6102" w:rsidRDefault="005C6102" w:rsidP="008D7D22">
      <w:pPr>
        <w:autoSpaceDE w:val="0"/>
        <w:autoSpaceDN w:val="0"/>
        <w:adjustRightInd w:val="0"/>
        <w:ind w:left="720"/>
        <w:rPr>
          <w:i/>
        </w:rPr>
      </w:pPr>
      <w:r>
        <w:rPr>
          <w:i/>
        </w:rPr>
        <w:t xml:space="preserve">Hypothesis 1: </w:t>
      </w:r>
      <w:r w:rsidR="00EC1F7F">
        <w:rPr>
          <w:i/>
        </w:rPr>
        <w:t>Manager</w:t>
      </w:r>
      <w:r>
        <w:rPr>
          <w:i/>
        </w:rPr>
        <w:t xml:space="preserve"> and </w:t>
      </w:r>
      <w:r w:rsidR="00EC1F7F">
        <w:rPr>
          <w:i/>
        </w:rPr>
        <w:t>subordinate</w:t>
      </w:r>
      <w:r w:rsidR="00B835D4">
        <w:rPr>
          <w:i/>
        </w:rPr>
        <w:t xml:space="preserve"> trait</w:t>
      </w:r>
      <w:r>
        <w:rPr>
          <w:i/>
        </w:rPr>
        <w:t xml:space="preserve"> emotional intelligence</w:t>
      </w:r>
      <w:r w:rsidR="002F1CC2">
        <w:rPr>
          <w:i/>
        </w:rPr>
        <w:t xml:space="preserve"> </w:t>
      </w:r>
      <w:r>
        <w:rPr>
          <w:i/>
        </w:rPr>
        <w:t xml:space="preserve">will be positively related to mutual recognition respect. </w:t>
      </w:r>
    </w:p>
    <w:p w:rsidR="005C6102" w:rsidRDefault="005C6102" w:rsidP="005C6102">
      <w:pPr>
        <w:autoSpaceDE w:val="0"/>
        <w:autoSpaceDN w:val="0"/>
        <w:adjustRightInd w:val="0"/>
        <w:rPr>
          <w:i/>
        </w:rPr>
      </w:pPr>
    </w:p>
    <w:p w:rsidR="000E41B8" w:rsidRPr="000E41B8" w:rsidRDefault="000E41B8" w:rsidP="00BA17CA">
      <w:pPr>
        <w:spacing w:line="480" w:lineRule="auto"/>
        <w:rPr>
          <w:i/>
          <w:iCs/>
        </w:rPr>
      </w:pPr>
      <w:r>
        <w:rPr>
          <w:i/>
          <w:iCs/>
        </w:rPr>
        <w:t xml:space="preserve">3.2 </w:t>
      </w:r>
      <w:r w:rsidRPr="000E41B8">
        <w:rPr>
          <w:i/>
          <w:iCs/>
        </w:rPr>
        <w:t>Mutual Recognition Respect and Affective Commitment</w:t>
      </w:r>
    </w:p>
    <w:p w:rsidR="00D233A5" w:rsidRDefault="001A5E67" w:rsidP="009F3527">
      <w:pPr>
        <w:autoSpaceDE w:val="0"/>
        <w:autoSpaceDN w:val="0"/>
        <w:adjustRightInd w:val="0"/>
        <w:spacing w:line="480" w:lineRule="auto"/>
        <w:ind w:firstLine="720"/>
        <w:rPr>
          <w:i/>
        </w:rPr>
      </w:pPr>
      <w:r>
        <w:t>T</w:t>
      </w:r>
      <w:r w:rsidR="002F00F8">
        <w:t>heories of self-construal suggest that positive evaluations of the self are fostered through the interactions one has with others (Shotter &amp; Gergen</w:t>
      </w:r>
      <w:r w:rsidR="002308D7">
        <w:t>,</w:t>
      </w:r>
      <w:r w:rsidR="002F00F8">
        <w:t xml:space="preserve"> 1989). Mutual recognition respect indicates inclusion and acceptance which according to relational identity theory (Shapiro</w:t>
      </w:r>
      <w:r w:rsidR="002308D7">
        <w:t>,</w:t>
      </w:r>
      <w:r w:rsidR="002F00F8">
        <w:t xml:space="preserve"> 2010) satisfies basic needs for affiliation we derive from relationships. This promotes positive affect associated with feelings of self worth and self esteem (Smith et al</w:t>
      </w:r>
      <w:r w:rsidR="002308D7">
        <w:t>.,</w:t>
      </w:r>
      <w:r w:rsidR="002F00F8">
        <w:t xml:space="preserve"> 1988). </w:t>
      </w:r>
      <w:r w:rsidR="00B93C7B">
        <w:t xml:space="preserve">Based on social exchange theory, individuals respond to these intangible benefits by increasing their affective commitment to the organization. </w:t>
      </w:r>
      <w:r w:rsidR="00F930B9">
        <w:t xml:space="preserve">The increased self esteem arising from mutual recognition respect </w:t>
      </w:r>
      <w:r w:rsidR="00C46A2D">
        <w:t xml:space="preserve">promotes a positive psychological state and meets needs that </w:t>
      </w:r>
      <w:r>
        <w:t>will enhance</w:t>
      </w:r>
      <w:r w:rsidR="00C46A2D">
        <w:t xml:space="preserve"> subordinates’ identification with the organization. </w:t>
      </w:r>
      <w:r w:rsidR="00B93C7B">
        <w:t xml:space="preserve">Supporting this proposition, </w:t>
      </w:r>
      <w:r w:rsidR="002F00F8">
        <w:t>research has shown self-esteem to be positively related to affective commitment (Lee &amp; Peccei</w:t>
      </w:r>
      <w:r w:rsidR="002308D7">
        <w:t>,</w:t>
      </w:r>
      <w:r w:rsidR="002F00F8">
        <w:t xml:space="preserve"> 2007; Saks et al</w:t>
      </w:r>
      <w:r w:rsidR="002308D7">
        <w:t>.,</w:t>
      </w:r>
      <w:r w:rsidR="002F00F8">
        <w:t xml:space="preserve"> 2007). </w:t>
      </w:r>
      <w:r w:rsidR="00D233A5">
        <w:t xml:space="preserve"> </w:t>
      </w:r>
    </w:p>
    <w:p w:rsidR="00D233A5" w:rsidRDefault="00D233A5" w:rsidP="00D233A5">
      <w:pPr>
        <w:autoSpaceDE w:val="0"/>
        <w:autoSpaceDN w:val="0"/>
        <w:adjustRightInd w:val="0"/>
        <w:ind w:left="720"/>
        <w:rPr>
          <w:i/>
        </w:rPr>
      </w:pPr>
      <w:r>
        <w:rPr>
          <w:i/>
        </w:rPr>
        <w:t xml:space="preserve">Hypothesis 2: </w:t>
      </w:r>
      <w:r w:rsidR="005C6102">
        <w:rPr>
          <w:i/>
        </w:rPr>
        <w:t>Mutual r</w:t>
      </w:r>
      <w:r>
        <w:rPr>
          <w:i/>
        </w:rPr>
        <w:t xml:space="preserve">ecognition respect will be positively related to </w:t>
      </w:r>
      <w:r w:rsidR="005C6102">
        <w:rPr>
          <w:i/>
        </w:rPr>
        <w:t>affective c</w:t>
      </w:r>
      <w:r>
        <w:rPr>
          <w:i/>
        </w:rPr>
        <w:t>ommitment</w:t>
      </w:r>
    </w:p>
    <w:p w:rsidR="00D233A5" w:rsidRDefault="00D233A5" w:rsidP="00D233A5">
      <w:pPr>
        <w:autoSpaceDE w:val="0"/>
        <w:autoSpaceDN w:val="0"/>
        <w:adjustRightInd w:val="0"/>
        <w:rPr>
          <w:i/>
        </w:rPr>
      </w:pPr>
    </w:p>
    <w:p w:rsidR="00D233A5" w:rsidRPr="006B1D34" w:rsidRDefault="000E41B8" w:rsidP="00D233A5">
      <w:pPr>
        <w:autoSpaceDE w:val="0"/>
        <w:autoSpaceDN w:val="0"/>
        <w:adjustRightInd w:val="0"/>
        <w:spacing w:line="480" w:lineRule="auto"/>
        <w:rPr>
          <w:i/>
        </w:rPr>
      </w:pPr>
      <w:r>
        <w:rPr>
          <w:i/>
        </w:rPr>
        <w:t xml:space="preserve">3.3 Mutual Recognition Respect and </w:t>
      </w:r>
      <w:r w:rsidR="00D233A5">
        <w:rPr>
          <w:i/>
        </w:rPr>
        <w:t xml:space="preserve">Job Satisfaction </w:t>
      </w:r>
    </w:p>
    <w:p w:rsidR="00D233A5" w:rsidRDefault="00B93C7B" w:rsidP="009F3527">
      <w:pPr>
        <w:autoSpaceDE w:val="0"/>
        <w:autoSpaceDN w:val="0"/>
        <w:adjustRightInd w:val="0"/>
        <w:spacing w:line="480" w:lineRule="auto"/>
      </w:pPr>
      <w:r>
        <w:t>Drawing upon Judge and colleagues work on core self-evaluations (</w:t>
      </w:r>
      <w:r w:rsidR="00735318">
        <w:t>Judge et al</w:t>
      </w:r>
      <w:r w:rsidR="002308D7">
        <w:t>.,</w:t>
      </w:r>
      <w:r w:rsidR="00735318">
        <w:t xml:space="preserve"> </w:t>
      </w:r>
      <w:r>
        <w:t>1998)</w:t>
      </w:r>
      <w:r w:rsidR="00CD174C">
        <w:t>,</w:t>
      </w:r>
      <w:r w:rsidR="00F930B9">
        <w:t xml:space="preserve"> increased self</w:t>
      </w:r>
      <w:r w:rsidR="00CD174C">
        <w:t>-</w:t>
      </w:r>
      <w:r w:rsidR="00F930B9">
        <w:t>esteem is associated with greater optimism and perseverance in the face of difficulties</w:t>
      </w:r>
      <w:r w:rsidR="00CD174C">
        <w:t xml:space="preserve">. These </w:t>
      </w:r>
      <w:r w:rsidR="00F930B9">
        <w:t>make greater success and job satisfaction more likely (Dodgson &amp; Wood</w:t>
      </w:r>
      <w:r w:rsidR="002308D7">
        <w:t>,</w:t>
      </w:r>
      <w:r w:rsidR="00F930B9">
        <w:t xml:space="preserve"> 1998). </w:t>
      </w:r>
      <w:r w:rsidR="009F3527">
        <w:t xml:space="preserve">The positive self-evaluations arising from mutual recognition respect should therefore be expected to influence job satisfaction. </w:t>
      </w:r>
    </w:p>
    <w:p w:rsidR="00D233A5" w:rsidRDefault="00D233A5" w:rsidP="00D233A5">
      <w:pPr>
        <w:autoSpaceDE w:val="0"/>
        <w:autoSpaceDN w:val="0"/>
        <w:adjustRightInd w:val="0"/>
        <w:ind w:left="720"/>
        <w:rPr>
          <w:i/>
        </w:rPr>
      </w:pPr>
      <w:r>
        <w:rPr>
          <w:i/>
        </w:rPr>
        <w:t xml:space="preserve">Hypothesis 3: </w:t>
      </w:r>
      <w:r w:rsidR="005C6102">
        <w:rPr>
          <w:i/>
        </w:rPr>
        <w:t>Mutual r</w:t>
      </w:r>
      <w:r>
        <w:rPr>
          <w:i/>
        </w:rPr>
        <w:t xml:space="preserve">ecognition respect will be positively related to Job Satisfaction </w:t>
      </w:r>
    </w:p>
    <w:p w:rsidR="00D233A5" w:rsidRDefault="00D233A5"/>
    <w:p w:rsidR="00D233A5" w:rsidRPr="00491D01" w:rsidRDefault="00D233A5" w:rsidP="00D17FF8">
      <w:pPr>
        <w:numPr>
          <w:ilvl w:val="0"/>
          <w:numId w:val="8"/>
        </w:numPr>
        <w:rPr>
          <w:b/>
        </w:rPr>
      </w:pPr>
      <w:r w:rsidRPr="00491D01">
        <w:rPr>
          <w:b/>
        </w:rPr>
        <w:t>Method</w:t>
      </w:r>
    </w:p>
    <w:p w:rsidR="00D233A5" w:rsidRDefault="00D233A5" w:rsidP="00D233A5"/>
    <w:p w:rsidR="00D233A5" w:rsidRDefault="000E41B8" w:rsidP="009F3527">
      <w:pPr>
        <w:spacing w:line="480" w:lineRule="auto"/>
      </w:pPr>
      <w:r>
        <w:rPr>
          <w:i/>
        </w:rPr>
        <w:t>4.1</w:t>
      </w:r>
      <w:r w:rsidR="00D233A5">
        <w:rPr>
          <w:i/>
        </w:rPr>
        <w:t xml:space="preserve">  </w:t>
      </w:r>
      <w:r w:rsidR="00D233A5" w:rsidRPr="001B0D00">
        <w:rPr>
          <w:i/>
        </w:rPr>
        <w:t>Sample and Procedure</w:t>
      </w:r>
      <w:r w:rsidR="00D233A5">
        <w:rPr>
          <w:i/>
        </w:rPr>
        <w:t xml:space="preserve"> </w:t>
      </w:r>
      <w:r w:rsidR="00D233A5">
        <w:t>Data were collected from a large insurance organization with 615 offices in Malaysia using a self-administered postal survey. We contacted the general manager of the HR department</w:t>
      </w:r>
      <w:r w:rsidR="009F3527">
        <w:t>,</w:t>
      </w:r>
      <w:r w:rsidR="00D233A5">
        <w:t xml:space="preserve"> who then provided us with contact details of the senior manager located in each of the branch offices. Senior managers were then responsible for distributing a survey packet to one middle manager and one of their </w:t>
      </w:r>
      <w:r w:rsidR="009F3527">
        <w:t>direct reports</w:t>
      </w:r>
      <w:r w:rsidR="00D233A5">
        <w:t xml:space="preserve">. </w:t>
      </w:r>
      <w:r w:rsidR="00EC1F7F">
        <w:t>Manager</w:t>
      </w:r>
      <w:r w:rsidR="00D233A5">
        <w:t xml:space="preserve"> and </w:t>
      </w:r>
      <w:r w:rsidR="00EC1F7F">
        <w:t>subordinate</w:t>
      </w:r>
      <w:r w:rsidR="00D233A5">
        <w:t xml:space="preserve"> dyad questionnaires were given matched codes so we could undertake appropriate data analyses. Participants were offered the opportunity to enter a lucky draw to win a local store voucher as an incentive.  </w:t>
      </w:r>
      <w:r w:rsidR="00D233A5" w:rsidRPr="00583AB9">
        <w:rPr>
          <w:bCs/>
          <w:iCs/>
        </w:rPr>
        <w:t>The questionnaire</w:t>
      </w:r>
      <w:r w:rsidR="00D233A5">
        <w:rPr>
          <w:bCs/>
          <w:iCs/>
        </w:rPr>
        <w:t xml:space="preserve"> was</w:t>
      </w:r>
      <w:r w:rsidR="00D233A5" w:rsidRPr="00583AB9">
        <w:rPr>
          <w:bCs/>
          <w:iCs/>
        </w:rPr>
        <w:t xml:space="preserve"> translated into the Malay language by the researcher</w:t>
      </w:r>
      <w:r w:rsidR="00D233A5">
        <w:rPr>
          <w:bCs/>
          <w:iCs/>
        </w:rPr>
        <w:t xml:space="preserve"> following the</w:t>
      </w:r>
      <w:r w:rsidR="00D233A5" w:rsidRPr="00583AB9">
        <w:rPr>
          <w:bCs/>
          <w:iCs/>
        </w:rPr>
        <w:t xml:space="preserve"> back-translation method</w:t>
      </w:r>
      <w:r w:rsidR="00D233A5">
        <w:rPr>
          <w:bCs/>
          <w:iCs/>
        </w:rPr>
        <w:t xml:space="preserve"> (Brislin</w:t>
      </w:r>
      <w:r w:rsidR="002308D7">
        <w:rPr>
          <w:bCs/>
          <w:iCs/>
        </w:rPr>
        <w:t>,</w:t>
      </w:r>
      <w:r w:rsidR="00D233A5">
        <w:rPr>
          <w:bCs/>
          <w:iCs/>
        </w:rPr>
        <w:t xml:space="preserve"> 1980)</w:t>
      </w:r>
      <w:r w:rsidR="00D233A5" w:rsidRPr="00583AB9">
        <w:rPr>
          <w:bCs/>
          <w:iCs/>
        </w:rPr>
        <w:t xml:space="preserve">.  A professional translator who was blind to this study was </w:t>
      </w:r>
      <w:r w:rsidR="00D233A5">
        <w:rPr>
          <w:bCs/>
          <w:iCs/>
        </w:rPr>
        <w:t xml:space="preserve">then </w:t>
      </w:r>
      <w:r w:rsidR="00D233A5" w:rsidRPr="00583AB9">
        <w:rPr>
          <w:bCs/>
          <w:iCs/>
        </w:rPr>
        <w:t xml:space="preserve">hired to translate the Malay version questionnaire </w:t>
      </w:r>
      <w:r w:rsidR="00D233A5">
        <w:rPr>
          <w:bCs/>
          <w:iCs/>
        </w:rPr>
        <w:t xml:space="preserve">back </w:t>
      </w:r>
      <w:r w:rsidR="00D233A5" w:rsidRPr="00583AB9">
        <w:rPr>
          <w:bCs/>
          <w:iCs/>
        </w:rPr>
        <w:t xml:space="preserve">into English.  Then, a comparison was made between the back-translation and the original version of the questionnaire.  </w:t>
      </w:r>
      <w:r w:rsidR="00D233A5">
        <w:rPr>
          <w:bCs/>
          <w:iCs/>
        </w:rPr>
        <w:t xml:space="preserve">This did not indicate any significant translation problems. </w:t>
      </w:r>
      <w:r w:rsidR="00766FC9">
        <w:rPr>
          <w:bCs/>
          <w:iCs/>
        </w:rPr>
        <w:t>In order to minimize problems associated with common method variance</w:t>
      </w:r>
      <w:r w:rsidR="00CD174C">
        <w:rPr>
          <w:bCs/>
          <w:iCs/>
        </w:rPr>
        <w:t>,</w:t>
      </w:r>
      <w:r w:rsidR="00766FC9">
        <w:rPr>
          <w:bCs/>
          <w:iCs/>
        </w:rPr>
        <w:t xml:space="preserve"> we asked </w:t>
      </w:r>
      <w:r w:rsidR="00CD174C">
        <w:rPr>
          <w:bCs/>
          <w:iCs/>
        </w:rPr>
        <w:t xml:space="preserve">managers and their subordinates </w:t>
      </w:r>
      <w:r w:rsidR="00766FC9">
        <w:rPr>
          <w:bCs/>
          <w:iCs/>
        </w:rPr>
        <w:t xml:space="preserve">to complete measures of trait EI and mutual recognition </w:t>
      </w:r>
      <w:r w:rsidR="009F3527">
        <w:rPr>
          <w:bCs/>
          <w:iCs/>
        </w:rPr>
        <w:t xml:space="preserve">respect </w:t>
      </w:r>
      <w:r w:rsidR="00766FC9">
        <w:rPr>
          <w:bCs/>
          <w:iCs/>
        </w:rPr>
        <w:t xml:space="preserve">first. This was followed by asking subordinates to complete measures of affective commitment and job satisfaction two months later. </w:t>
      </w:r>
      <w:r w:rsidR="00D233A5">
        <w:t xml:space="preserve">We received responses from 203 identical matched </w:t>
      </w:r>
      <w:r w:rsidR="00FF4EE7">
        <w:t>managed-</w:t>
      </w:r>
      <w:r w:rsidR="00EC1F7F">
        <w:t>subordinate</w:t>
      </w:r>
      <w:r w:rsidR="00FF4EE7">
        <w:t xml:space="preserve"> pairs</w:t>
      </w:r>
      <w:r w:rsidR="00D233A5">
        <w:t xml:space="preserve"> (33% response rate). Just over half the sample of </w:t>
      </w:r>
      <w:r w:rsidR="00FF4EE7">
        <w:t>managers</w:t>
      </w:r>
      <w:r w:rsidR="00D233A5">
        <w:t xml:space="preserve">, 110 (54%) </w:t>
      </w:r>
      <w:r w:rsidR="00D233A5" w:rsidRPr="006028FD">
        <w:t>were male</w:t>
      </w:r>
      <w:r w:rsidR="00D233A5">
        <w:t xml:space="preserve">. The vast majority of </w:t>
      </w:r>
      <w:r w:rsidR="00FF4EE7">
        <w:t>managers</w:t>
      </w:r>
      <w:r w:rsidR="00D233A5">
        <w:t xml:space="preserve"> 180 (89%) were aged between 31 and 50, with the remaining 23(11%) aged 51 or over.</w:t>
      </w:r>
      <w:r w:rsidR="00D233A5" w:rsidRPr="006028FD">
        <w:t xml:space="preserve">  </w:t>
      </w:r>
      <w:r w:rsidR="00D233A5">
        <w:t xml:space="preserve">123 (63%) </w:t>
      </w:r>
      <w:r w:rsidR="00D233A5" w:rsidRPr="006028FD">
        <w:t xml:space="preserve">of </w:t>
      </w:r>
      <w:r w:rsidR="00FF4EE7">
        <w:t>managers</w:t>
      </w:r>
      <w:r w:rsidR="00D233A5" w:rsidRPr="006028FD">
        <w:t xml:space="preserve"> had been working with the current organization for more than 5 years. </w:t>
      </w:r>
      <w:r w:rsidR="00D233A5">
        <w:t xml:space="preserve">140 (69%) subordinates </w:t>
      </w:r>
      <w:r w:rsidR="00D233A5" w:rsidRPr="006028FD">
        <w:t>were female</w:t>
      </w:r>
      <w:r w:rsidR="00D233A5">
        <w:t xml:space="preserve">. 65 (32%) were aged 30 or under, 133 (66%) aged between 31 and 50, with 4 (2%) aged 51 or over. The </w:t>
      </w:r>
      <w:r w:rsidR="00D233A5" w:rsidRPr="006028FD">
        <w:t xml:space="preserve">length of </w:t>
      </w:r>
      <w:r w:rsidR="00D233A5">
        <w:t xml:space="preserve">time managers had been supervising the subordinate varied as follows: 32 (16%) </w:t>
      </w:r>
      <w:r w:rsidR="00D233A5" w:rsidRPr="006028FD">
        <w:t xml:space="preserve">was less than </w:t>
      </w:r>
      <w:r w:rsidR="00D233A5">
        <w:t xml:space="preserve">1 </w:t>
      </w:r>
      <w:r w:rsidR="00D233A5" w:rsidRPr="006028FD">
        <w:t xml:space="preserve">year; </w:t>
      </w:r>
      <w:r w:rsidR="00D233A5">
        <w:t xml:space="preserve">47 (23%) </w:t>
      </w:r>
      <w:r w:rsidR="00D233A5" w:rsidRPr="006028FD">
        <w:t xml:space="preserve">was between 1 – 3 years; </w:t>
      </w:r>
      <w:r w:rsidR="00D233A5">
        <w:t xml:space="preserve">49 (24%) </w:t>
      </w:r>
      <w:r w:rsidR="00D233A5" w:rsidRPr="006028FD">
        <w:t xml:space="preserve">was between 3 – 5 years; </w:t>
      </w:r>
      <w:r w:rsidR="00D233A5">
        <w:t xml:space="preserve">and 75 (37%) </w:t>
      </w:r>
      <w:r w:rsidR="00D233A5" w:rsidRPr="006028FD">
        <w:t>was more than five years.</w:t>
      </w:r>
      <w:r w:rsidR="00D233A5">
        <w:t xml:space="preserve"> 85 (42%) of subordinates had been working with the current organization for more than five years and 63 (31%) had been in the job role for more than five years. </w:t>
      </w:r>
    </w:p>
    <w:p w:rsidR="004E2E53" w:rsidRDefault="000E41B8" w:rsidP="004E2E53">
      <w:pPr>
        <w:spacing w:line="480" w:lineRule="auto"/>
        <w:rPr>
          <w:i/>
        </w:rPr>
      </w:pPr>
      <w:r>
        <w:rPr>
          <w:i/>
        </w:rPr>
        <w:t>4.2</w:t>
      </w:r>
      <w:r w:rsidR="00D233A5" w:rsidRPr="00CA3A0E">
        <w:rPr>
          <w:i/>
        </w:rPr>
        <w:t xml:space="preserve"> Measures</w:t>
      </w:r>
      <w:r w:rsidR="00D233A5">
        <w:rPr>
          <w:i/>
        </w:rPr>
        <w:t xml:space="preserve"> </w:t>
      </w:r>
    </w:p>
    <w:p w:rsidR="00D233A5" w:rsidRDefault="000E41B8" w:rsidP="009F3527">
      <w:pPr>
        <w:spacing w:line="480" w:lineRule="auto"/>
        <w:rPr>
          <w:bCs/>
          <w:iCs/>
        </w:rPr>
      </w:pPr>
      <w:r>
        <w:rPr>
          <w:i/>
        </w:rPr>
        <w:t>4</w:t>
      </w:r>
      <w:r w:rsidR="00D233A5">
        <w:rPr>
          <w:i/>
        </w:rPr>
        <w:t xml:space="preserve">.2.1 Mutual Recognition Respect: </w:t>
      </w:r>
      <w:r w:rsidR="009F3527">
        <w:rPr>
          <w:iCs/>
        </w:rPr>
        <w:t>The</w:t>
      </w:r>
      <w:r w:rsidR="00680401">
        <w:t xml:space="preserve"> </w:t>
      </w:r>
      <w:r w:rsidR="00D233A5">
        <w:t xml:space="preserve">8-item Mutual Recognition Respect Scale </w:t>
      </w:r>
      <w:r w:rsidR="004E2E53">
        <w:t>(</w:t>
      </w:r>
      <w:r w:rsidR="00CD174C">
        <w:t>Clarke &amp; Mahadi</w:t>
      </w:r>
      <w:r w:rsidR="002308D7">
        <w:t>,</w:t>
      </w:r>
      <w:r w:rsidR="00CD174C">
        <w:t xml:space="preserve"> </w:t>
      </w:r>
      <w:r w:rsidR="008E146B">
        <w:t>2015</w:t>
      </w:r>
      <w:r w:rsidR="00680401">
        <w:t xml:space="preserve">) </w:t>
      </w:r>
      <w:r w:rsidR="009F3527">
        <w:t xml:space="preserve">was used </w:t>
      </w:r>
      <w:r w:rsidR="00FF4EE7">
        <w:t xml:space="preserve">to </w:t>
      </w:r>
      <w:r w:rsidR="009F3527">
        <w:t>assess</w:t>
      </w:r>
      <w:r w:rsidR="00FF4EE7">
        <w:t xml:space="preserve"> manager and subordinate </w:t>
      </w:r>
      <w:r w:rsidR="00D233A5">
        <w:t>perception</w:t>
      </w:r>
      <w:r w:rsidR="009F3527">
        <w:t>s</w:t>
      </w:r>
      <w:r w:rsidR="00D233A5">
        <w:t xml:space="preserve"> of recognition respect in their relationship. </w:t>
      </w:r>
      <w:r w:rsidR="004E2E53">
        <w:t>Sample items include “we value each other simply because as people we deserve it” and “w</w:t>
      </w:r>
      <w:r w:rsidR="004E2E53" w:rsidRPr="00414C88">
        <w:t>e</w:t>
      </w:r>
      <w:r w:rsidR="004E2E53">
        <w:t xml:space="preserve"> demonstrate sensitivity to each others’ personal or moral beliefs</w:t>
      </w:r>
      <w:r w:rsidR="009F3527">
        <w:t>”</w:t>
      </w:r>
      <w:r w:rsidR="004E2E53">
        <w:t>.</w:t>
      </w:r>
      <w:r w:rsidR="009F3527">
        <w:t xml:space="preserve"> This is</w:t>
      </w:r>
      <w:r w:rsidR="004E2E53">
        <w:t xml:space="preserve"> a 7-point Likert scale </w:t>
      </w:r>
      <w:r w:rsidR="009F3527">
        <w:t xml:space="preserve">where responses ranged </w:t>
      </w:r>
      <w:r w:rsidR="004E2E53">
        <w:t xml:space="preserve">from 1=Strongly Disagree to 7= Strongly Agree.  </w:t>
      </w:r>
      <w:r w:rsidR="00D233A5">
        <w:t>(</w:t>
      </w:r>
      <w:r w:rsidR="00D233A5" w:rsidRPr="00A7567D">
        <w:t>α</w:t>
      </w:r>
      <w:r w:rsidR="00D233A5" w:rsidRPr="00B4017F">
        <w:rPr>
          <w:bCs/>
          <w:iCs/>
        </w:rPr>
        <w:t>=0.</w:t>
      </w:r>
      <w:r w:rsidR="00D233A5">
        <w:rPr>
          <w:bCs/>
          <w:iCs/>
        </w:rPr>
        <w:t>92)</w:t>
      </w:r>
      <w:r w:rsidR="004E2E53">
        <w:rPr>
          <w:bCs/>
          <w:iCs/>
        </w:rPr>
        <w:t>.</w:t>
      </w:r>
      <w:r w:rsidR="00D233A5">
        <w:rPr>
          <w:bCs/>
          <w:iCs/>
        </w:rPr>
        <w:t xml:space="preserve"> </w:t>
      </w:r>
    </w:p>
    <w:p w:rsidR="00095F2C" w:rsidRPr="00095F2C" w:rsidRDefault="00680401" w:rsidP="009F3527">
      <w:pPr>
        <w:spacing w:line="480" w:lineRule="auto"/>
        <w:rPr>
          <w:bCs/>
          <w:iCs/>
        </w:rPr>
      </w:pPr>
      <w:r>
        <w:rPr>
          <w:bCs/>
          <w:i/>
          <w:iCs/>
        </w:rPr>
        <w:t xml:space="preserve">4.2.2 </w:t>
      </w:r>
      <w:r w:rsidR="00491D01">
        <w:rPr>
          <w:bCs/>
          <w:i/>
          <w:iCs/>
        </w:rPr>
        <w:t xml:space="preserve">Trait </w:t>
      </w:r>
      <w:r w:rsidR="00D233A5" w:rsidRPr="00491D01">
        <w:rPr>
          <w:bCs/>
          <w:i/>
          <w:iCs/>
        </w:rPr>
        <w:t>Emotional Intelligence</w:t>
      </w:r>
      <w:r w:rsidR="00491D01">
        <w:rPr>
          <w:bCs/>
          <w:i/>
          <w:iCs/>
        </w:rPr>
        <w:t xml:space="preserve">: </w:t>
      </w:r>
      <w:r w:rsidR="00095F2C" w:rsidRPr="00095F2C">
        <w:rPr>
          <w:color w:val="000000"/>
        </w:rPr>
        <w:t xml:space="preserve">The Assessing Emotions Scale </w:t>
      </w:r>
      <w:r w:rsidR="00095F2C" w:rsidRPr="00491D01">
        <w:t>(Schutte et al., 1998, 2009)</w:t>
      </w:r>
      <w:r w:rsidR="00095F2C" w:rsidRPr="00095F2C">
        <w:rPr>
          <w:color w:val="000000"/>
        </w:rPr>
        <w:t xml:space="preserve"> was</w:t>
      </w:r>
      <w:r w:rsidR="00095F2C">
        <w:rPr>
          <w:color w:val="000000"/>
        </w:rPr>
        <w:t xml:space="preserve"> </w:t>
      </w:r>
      <w:r w:rsidR="00095F2C" w:rsidRPr="00095F2C">
        <w:rPr>
          <w:color w:val="000000"/>
        </w:rPr>
        <w:t>used to measure trait emotional intelligence. The scale assesses</w:t>
      </w:r>
      <w:r w:rsidR="00095F2C">
        <w:rPr>
          <w:color w:val="000000"/>
        </w:rPr>
        <w:t xml:space="preserve"> </w:t>
      </w:r>
      <w:r w:rsidR="00095F2C" w:rsidRPr="00095F2C">
        <w:rPr>
          <w:color w:val="000000"/>
        </w:rPr>
        <w:t>how effectively respondents typically identify, understand, regulate,</w:t>
      </w:r>
      <w:r w:rsidR="00095F2C">
        <w:rPr>
          <w:color w:val="000000"/>
        </w:rPr>
        <w:t xml:space="preserve"> </w:t>
      </w:r>
      <w:r w:rsidR="00095F2C" w:rsidRPr="00095F2C">
        <w:rPr>
          <w:color w:val="000000"/>
        </w:rPr>
        <w:t>and harness emotions in themselves and others. In previous</w:t>
      </w:r>
      <w:r w:rsidR="00095F2C">
        <w:rPr>
          <w:color w:val="000000"/>
        </w:rPr>
        <w:t xml:space="preserve"> </w:t>
      </w:r>
      <w:r w:rsidR="00095F2C" w:rsidRPr="00095F2C">
        <w:rPr>
          <w:color w:val="000000"/>
        </w:rPr>
        <w:t>research the scale had internal consistency of between 0.87 and</w:t>
      </w:r>
      <w:r w:rsidR="00095F2C">
        <w:rPr>
          <w:color w:val="000000"/>
        </w:rPr>
        <w:t xml:space="preserve"> </w:t>
      </w:r>
      <w:r w:rsidR="00095F2C" w:rsidRPr="00095F2C">
        <w:rPr>
          <w:color w:val="000000"/>
        </w:rPr>
        <w:t>0.90, a two-week test–retest reliability of 0.78, and evidence of</w:t>
      </w:r>
      <w:r w:rsidR="00095F2C">
        <w:rPr>
          <w:color w:val="000000"/>
        </w:rPr>
        <w:t xml:space="preserve"> </w:t>
      </w:r>
      <w:r w:rsidR="00095F2C" w:rsidRPr="00095F2C">
        <w:rPr>
          <w:color w:val="000000"/>
        </w:rPr>
        <w:t>construct validity through association with related constructs</w:t>
      </w:r>
      <w:r w:rsidR="00095F2C">
        <w:rPr>
          <w:color w:val="000000"/>
        </w:rPr>
        <w:t xml:space="preserve"> </w:t>
      </w:r>
      <w:r w:rsidR="00095F2C" w:rsidRPr="00491D01">
        <w:t>(Schutte et al., 1998, 2009)</w:t>
      </w:r>
      <w:r w:rsidR="009F3527">
        <w:t>.</w:t>
      </w:r>
      <w:r w:rsidR="00095F2C" w:rsidRPr="00095F2C">
        <w:rPr>
          <w:color w:val="000000"/>
        </w:rPr>
        <w:t xml:space="preserve"> </w:t>
      </w:r>
      <w:r w:rsidR="009F3527">
        <w:rPr>
          <w:color w:val="000000"/>
        </w:rPr>
        <w:t xml:space="preserve">Managers </w:t>
      </w:r>
      <w:r w:rsidR="009F3527">
        <w:t>(</w:t>
      </w:r>
      <w:r w:rsidR="009F3527" w:rsidRPr="00A7567D">
        <w:t>α</w:t>
      </w:r>
      <w:r w:rsidR="009F3527" w:rsidRPr="00B4017F">
        <w:rPr>
          <w:bCs/>
          <w:iCs/>
        </w:rPr>
        <w:t>=</w:t>
      </w:r>
      <w:r w:rsidR="009F3527" w:rsidRPr="00583AB9">
        <w:t>0.87</w:t>
      </w:r>
      <w:r w:rsidR="009F3527">
        <w:t>)</w:t>
      </w:r>
      <w:r w:rsidR="009F3527" w:rsidRPr="00583AB9">
        <w:t>.</w:t>
      </w:r>
      <w:r w:rsidR="009F3527">
        <w:rPr>
          <w:color w:val="000000"/>
        </w:rPr>
        <w:t xml:space="preserve"> Subordinates </w:t>
      </w:r>
      <w:r w:rsidR="009F3527">
        <w:t>(</w:t>
      </w:r>
      <w:r w:rsidR="009F3527" w:rsidRPr="00A7567D">
        <w:t>α</w:t>
      </w:r>
      <w:r w:rsidR="009F3527" w:rsidRPr="00B4017F">
        <w:rPr>
          <w:bCs/>
          <w:iCs/>
        </w:rPr>
        <w:t>=</w:t>
      </w:r>
      <w:r w:rsidR="009F3527" w:rsidRPr="00583AB9">
        <w:t>0.8</w:t>
      </w:r>
      <w:r w:rsidR="009F3527">
        <w:t>8)</w:t>
      </w:r>
      <w:r w:rsidR="009F3527" w:rsidRPr="00583AB9">
        <w:t>.</w:t>
      </w:r>
      <w:r w:rsidR="009F3527">
        <w:rPr>
          <w:color w:val="000000"/>
        </w:rPr>
        <w:t xml:space="preserve"> </w:t>
      </w:r>
    </w:p>
    <w:p w:rsidR="00D233A5" w:rsidRPr="00583AB9" w:rsidRDefault="000E41B8" w:rsidP="004E2E53">
      <w:pPr>
        <w:adjustRightInd w:val="0"/>
        <w:snapToGrid w:val="0"/>
        <w:spacing w:line="480" w:lineRule="auto"/>
        <w:jc w:val="both"/>
      </w:pPr>
      <w:r>
        <w:rPr>
          <w:bCs/>
          <w:i/>
        </w:rPr>
        <w:t>4.2.</w:t>
      </w:r>
      <w:r w:rsidR="00680401">
        <w:rPr>
          <w:bCs/>
          <w:i/>
        </w:rPr>
        <w:t>3</w:t>
      </w:r>
      <w:r w:rsidR="00D233A5" w:rsidRPr="00583AB9">
        <w:rPr>
          <w:bCs/>
          <w:i/>
        </w:rPr>
        <w:t xml:space="preserve"> </w:t>
      </w:r>
      <w:r w:rsidR="00262664">
        <w:rPr>
          <w:bCs/>
          <w:i/>
        </w:rPr>
        <w:t>Affective</w:t>
      </w:r>
      <w:r w:rsidR="00D233A5" w:rsidRPr="00583AB9">
        <w:rPr>
          <w:bCs/>
          <w:i/>
        </w:rPr>
        <w:t xml:space="preserve"> Commitment</w:t>
      </w:r>
      <w:r w:rsidR="00D233A5">
        <w:rPr>
          <w:bCs/>
          <w:i/>
        </w:rPr>
        <w:t xml:space="preserve">: </w:t>
      </w:r>
      <w:r w:rsidR="00B93E3D" w:rsidRPr="00B93E3D">
        <w:rPr>
          <w:bCs/>
          <w:iCs/>
        </w:rPr>
        <w:t>T</w:t>
      </w:r>
      <w:r w:rsidR="00D233A5" w:rsidRPr="00583AB9">
        <w:t>hree items of affective organizational commitment from Meyer, Allen</w:t>
      </w:r>
      <w:r w:rsidR="002308D7">
        <w:t>,</w:t>
      </w:r>
      <w:r w:rsidR="00D233A5" w:rsidRPr="00583AB9">
        <w:t xml:space="preserve"> &amp; Smith (1993) were </w:t>
      </w:r>
      <w:r w:rsidR="00D233A5">
        <w:t>used in this study.</w:t>
      </w:r>
      <w:r w:rsidR="00D233A5">
        <w:rPr>
          <w:i/>
          <w:iCs/>
        </w:rPr>
        <w:t xml:space="preserve"> </w:t>
      </w:r>
      <w:r w:rsidR="004E2E53">
        <w:t>(</w:t>
      </w:r>
      <w:r w:rsidR="004E2E53" w:rsidRPr="00A7567D">
        <w:t>α</w:t>
      </w:r>
      <w:r w:rsidR="004E2E53" w:rsidRPr="00B4017F">
        <w:rPr>
          <w:bCs/>
          <w:iCs/>
        </w:rPr>
        <w:t>=</w:t>
      </w:r>
      <w:r w:rsidR="00D233A5" w:rsidRPr="00583AB9">
        <w:t>0.87</w:t>
      </w:r>
      <w:r w:rsidR="004E2E53">
        <w:t>)</w:t>
      </w:r>
      <w:r w:rsidR="00D233A5" w:rsidRPr="00583AB9">
        <w:t xml:space="preserve">.    </w:t>
      </w:r>
    </w:p>
    <w:p w:rsidR="00D233A5" w:rsidRPr="00583AB9" w:rsidRDefault="000E41B8" w:rsidP="004E2E53">
      <w:pPr>
        <w:adjustRightInd w:val="0"/>
        <w:snapToGrid w:val="0"/>
        <w:spacing w:line="480" w:lineRule="auto"/>
        <w:jc w:val="both"/>
      </w:pPr>
      <w:r>
        <w:rPr>
          <w:bCs/>
          <w:i/>
        </w:rPr>
        <w:t>4.2.</w:t>
      </w:r>
      <w:r w:rsidR="00680401">
        <w:rPr>
          <w:bCs/>
          <w:i/>
        </w:rPr>
        <w:t>4</w:t>
      </w:r>
      <w:r w:rsidR="00D233A5">
        <w:rPr>
          <w:bCs/>
          <w:i/>
        </w:rPr>
        <w:t xml:space="preserve"> Job Satisfaction: </w:t>
      </w:r>
      <w:r w:rsidR="00D233A5" w:rsidRPr="00583AB9">
        <w:rPr>
          <w:rFonts w:eastAsia="SimSun"/>
          <w:lang w:eastAsia="zh-CN"/>
        </w:rPr>
        <w:t xml:space="preserve">Job satisfaction was measured using Schreisheim </w:t>
      </w:r>
      <w:r w:rsidR="002308D7">
        <w:rPr>
          <w:rFonts w:eastAsia="SimSun"/>
          <w:lang w:eastAsia="zh-CN"/>
        </w:rPr>
        <w:t>&amp;</w:t>
      </w:r>
      <w:r w:rsidR="00D233A5" w:rsidRPr="00583AB9">
        <w:rPr>
          <w:rFonts w:eastAsia="SimSun"/>
          <w:lang w:eastAsia="zh-CN"/>
        </w:rPr>
        <w:t xml:space="preserve"> Tsui’s (1980) six-item scale.  Coefficient alphas ranging from 0.73 to 0.78 have been reported in earlier studies (Tsui</w:t>
      </w:r>
      <w:r w:rsidR="00D233A5">
        <w:rPr>
          <w:rFonts w:eastAsia="SimSun"/>
          <w:lang w:eastAsia="zh-CN"/>
        </w:rPr>
        <w:t>, Egan</w:t>
      </w:r>
      <w:r w:rsidR="002308D7">
        <w:rPr>
          <w:rFonts w:eastAsia="SimSun"/>
          <w:lang w:eastAsia="zh-CN"/>
        </w:rPr>
        <w:t>,</w:t>
      </w:r>
      <w:r w:rsidR="00D233A5">
        <w:rPr>
          <w:rFonts w:eastAsia="SimSun"/>
          <w:lang w:eastAsia="zh-CN"/>
        </w:rPr>
        <w:t xml:space="preserve"> &amp; O’reilly,</w:t>
      </w:r>
      <w:r w:rsidR="00D233A5" w:rsidRPr="00583AB9">
        <w:rPr>
          <w:rFonts w:eastAsia="SimSun"/>
          <w:lang w:eastAsia="zh-CN"/>
        </w:rPr>
        <w:t xml:space="preserve"> 1992).</w:t>
      </w:r>
      <w:r w:rsidR="00D233A5" w:rsidRPr="00583AB9">
        <w:t xml:space="preserve"> </w:t>
      </w:r>
      <w:r w:rsidR="00D233A5">
        <w:t xml:space="preserve"> </w:t>
      </w:r>
      <w:r w:rsidR="004E2E53">
        <w:t>(</w:t>
      </w:r>
      <w:r w:rsidR="004E2E53" w:rsidRPr="00A7567D">
        <w:t>α</w:t>
      </w:r>
      <w:r w:rsidR="004E2E53" w:rsidRPr="00B4017F">
        <w:rPr>
          <w:bCs/>
          <w:iCs/>
        </w:rPr>
        <w:t>=</w:t>
      </w:r>
      <w:r w:rsidR="00D233A5" w:rsidRPr="00583AB9">
        <w:t xml:space="preserve"> 0.81</w:t>
      </w:r>
      <w:r w:rsidR="004E2E53">
        <w:t>).</w:t>
      </w:r>
    </w:p>
    <w:p w:rsidR="00D233A5" w:rsidRDefault="000E41B8" w:rsidP="00707C7B">
      <w:pPr>
        <w:spacing w:line="480" w:lineRule="auto"/>
        <w:rPr>
          <w:i/>
        </w:rPr>
      </w:pPr>
      <w:r>
        <w:rPr>
          <w:i/>
        </w:rPr>
        <w:t>4</w:t>
      </w:r>
      <w:r w:rsidR="00D233A5">
        <w:rPr>
          <w:i/>
        </w:rPr>
        <w:t>.2.</w:t>
      </w:r>
      <w:r w:rsidR="00680401">
        <w:rPr>
          <w:i/>
        </w:rPr>
        <w:t>5</w:t>
      </w:r>
      <w:r w:rsidR="00D233A5">
        <w:rPr>
          <w:i/>
        </w:rPr>
        <w:t xml:space="preserve"> Control Variables. </w:t>
      </w:r>
    </w:p>
    <w:p w:rsidR="00D233A5" w:rsidRDefault="00D233A5" w:rsidP="00B216E0">
      <w:pPr>
        <w:spacing w:line="480" w:lineRule="auto"/>
      </w:pPr>
      <w:r>
        <w:rPr>
          <w:i/>
        </w:rPr>
        <w:t xml:space="preserve"> Gender. </w:t>
      </w:r>
      <w:r>
        <w:t>Both managers’ and subordinates’ gender has been found to predict the quality of the</w:t>
      </w:r>
      <w:r w:rsidR="009F3527">
        <w:t>ir</w:t>
      </w:r>
      <w:r>
        <w:t xml:space="preserve"> relationship</w:t>
      </w:r>
      <w:r w:rsidR="009F3527">
        <w:t>s</w:t>
      </w:r>
      <w:r>
        <w:t xml:space="preserve"> (McColl-Kennedy &amp; Anderson</w:t>
      </w:r>
      <w:r w:rsidR="002308D7">
        <w:t>,</w:t>
      </w:r>
      <w:r>
        <w:t xml:space="preserve"> 2005). We therefore controlled for gender similarity by dummy coding same gender as 0 and different gender as 1.  </w:t>
      </w:r>
      <w:r w:rsidRPr="00284D6B">
        <w:rPr>
          <w:i/>
        </w:rPr>
        <w:t>Length of Relationship</w:t>
      </w:r>
      <w:r>
        <w:t xml:space="preserve">. We </w:t>
      </w:r>
      <w:r w:rsidR="007854E5">
        <w:t xml:space="preserve">also </w:t>
      </w:r>
      <w:r>
        <w:t>controlled for the length of time the manager had been supervising their subordinate</w:t>
      </w:r>
      <w:r w:rsidR="00B216E0">
        <w:t>.</w:t>
      </w:r>
      <w:r>
        <w:t xml:space="preserve"> </w:t>
      </w:r>
    </w:p>
    <w:p w:rsidR="00AA17E0" w:rsidRDefault="00D233A5" w:rsidP="00AA17E0">
      <w:pPr>
        <w:spacing w:line="480" w:lineRule="auto"/>
        <w:rPr>
          <w:i/>
        </w:rPr>
      </w:pPr>
      <w:r>
        <w:rPr>
          <w:i/>
        </w:rPr>
        <w:t>Data Analysis</w:t>
      </w:r>
    </w:p>
    <w:p w:rsidR="00D233A5" w:rsidRDefault="00D233A5" w:rsidP="00252CA0">
      <w:pPr>
        <w:spacing w:line="480" w:lineRule="auto"/>
      </w:pPr>
      <w:r>
        <w:t xml:space="preserve">We began initial tests using simple raw score correlation analyses to examine the relationships between recognition respect, </w:t>
      </w:r>
      <w:r w:rsidR="00766FC9">
        <w:t>trait-EI, affective commitment and job satisfaction</w:t>
      </w:r>
      <w:r>
        <w:t xml:space="preserve">. </w:t>
      </w:r>
      <w:r w:rsidR="00AA17E0">
        <w:t>The next step in our analyses was to test whether mutual recognition respect should be properly considered a dyadic level measure. To do this we used Within and Between Analysis (WABA)</w:t>
      </w:r>
      <w:r w:rsidR="00252CA0">
        <w:t>.</w:t>
      </w:r>
      <w:r w:rsidR="00AA17E0">
        <w:t xml:space="preserve">  We adopted an identical procedure to Markham et al</w:t>
      </w:r>
      <w:r w:rsidR="002308D7">
        <w:t>.,</w:t>
      </w:r>
      <w:r w:rsidR="00AA17E0">
        <w:t xml:space="preserve"> (2010)</w:t>
      </w:r>
      <w:r w:rsidR="007854E5">
        <w:t>,</w:t>
      </w:r>
      <w:r w:rsidR="00AA17E0">
        <w:t xml:space="preserve"> in splitting </w:t>
      </w:r>
      <w:r w:rsidR="00EC1F7F">
        <w:t>manager</w:t>
      </w:r>
      <w:r w:rsidR="00AA17E0">
        <w:t xml:space="preserve"> and </w:t>
      </w:r>
      <w:r w:rsidR="00EC1F7F">
        <w:t>subordinate</w:t>
      </w:r>
      <w:r w:rsidR="00AA17E0">
        <w:t xml:space="preserve"> scores on mutual recognition respect at the relevant medians to determine whether a match occurred in </w:t>
      </w:r>
      <w:r w:rsidR="00EC1F7F">
        <w:t>manager</w:t>
      </w:r>
      <w:r w:rsidR="00AA17E0">
        <w:t>-</w:t>
      </w:r>
      <w:r w:rsidR="00EC1F7F">
        <w:t>subordinate</w:t>
      </w:r>
      <w:r w:rsidR="00AA17E0">
        <w:t xml:space="preserve"> dyad measures </w:t>
      </w:r>
      <w:r w:rsidR="00EC1F7F">
        <w:t xml:space="preserve">of </w:t>
      </w:r>
      <w:r w:rsidR="00AA17E0">
        <w:t>mutual</w:t>
      </w:r>
      <w:r w:rsidR="00EC1F7F">
        <w:t xml:space="preserve"> recognition respect.</w:t>
      </w:r>
      <w:r w:rsidR="00AA17E0">
        <w:t xml:space="preserve"> We categorised scores as matched where both </w:t>
      </w:r>
      <w:r w:rsidR="00EC1F7F">
        <w:t>manager</w:t>
      </w:r>
      <w:r w:rsidR="00AA17E0">
        <w:t xml:space="preserve"> and </w:t>
      </w:r>
      <w:r w:rsidR="00EC1F7F">
        <w:t>subordinate</w:t>
      </w:r>
      <w:r w:rsidR="00AA17E0">
        <w:t xml:space="preserve"> scores were both above their medians. Conversely, where one partner’s score indicated high whilst the other indicated low, this was labelled a mismatch. </w:t>
      </w:r>
      <w:r w:rsidR="00EC1F7F">
        <w:t>If both scores were below the median we characterised these as having low recognition respect and included these in the mismatch group</w:t>
      </w:r>
      <w:r w:rsidR="007854E5">
        <w:t xml:space="preserve"> (Low mutual recognition respect)</w:t>
      </w:r>
      <w:r w:rsidR="00EC1F7F">
        <w:t>. We then test</w:t>
      </w:r>
      <w:r w:rsidR="007854E5">
        <w:t xml:space="preserve">ed </w:t>
      </w:r>
      <w:r w:rsidR="00EC1F7F">
        <w:t xml:space="preserve">our </w:t>
      </w:r>
      <w:r w:rsidR="007854E5">
        <w:t>hypotheses using both sets of data.</w:t>
      </w:r>
      <w:r w:rsidR="00E743F4">
        <w:t xml:space="preserve"> </w:t>
      </w:r>
      <w:r w:rsidR="00EC1F7F">
        <w:t xml:space="preserve"> </w:t>
      </w:r>
    </w:p>
    <w:p w:rsidR="00D233A5" w:rsidRDefault="00707C7B" w:rsidP="00707C7B">
      <w:pPr>
        <w:spacing w:line="480" w:lineRule="auto"/>
        <w:jc w:val="both"/>
        <w:rPr>
          <w:b/>
        </w:rPr>
      </w:pPr>
      <w:r>
        <w:rPr>
          <w:b/>
        </w:rPr>
        <w:t>5</w:t>
      </w:r>
      <w:r w:rsidR="00D233A5">
        <w:rPr>
          <w:b/>
        </w:rPr>
        <w:t xml:space="preserve">.0 Results </w:t>
      </w:r>
    </w:p>
    <w:p w:rsidR="00262664" w:rsidRDefault="00707C7B" w:rsidP="00262664">
      <w:pPr>
        <w:spacing w:line="480" w:lineRule="auto"/>
        <w:jc w:val="both"/>
      </w:pPr>
      <w:r>
        <w:t>5</w:t>
      </w:r>
      <w:r w:rsidR="00D233A5">
        <w:t>.1 Raw Score Inter-Correlations</w:t>
      </w:r>
      <w:r w:rsidR="00262664">
        <w:t xml:space="preserve"> </w:t>
      </w:r>
    </w:p>
    <w:p w:rsidR="00262664" w:rsidRDefault="00D233A5" w:rsidP="007854E5">
      <w:pPr>
        <w:spacing w:line="480" w:lineRule="auto"/>
        <w:jc w:val="both"/>
      </w:pPr>
      <w:r>
        <w:t xml:space="preserve">Table </w:t>
      </w:r>
      <w:r w:rsidR="00262664">
        <w:t>1</w:t>
      </w:r>
      <w:r>
        <w:t xml:space="preserve"> contains the descriptive statistics and raw score inter-correlations</w:t>
      </w:r>
      <w:r w:rsidR="007854E5">
        <w:t>.</w:t>
      </w:r>
      <w:r>
        <w:t xml:space="preserve"> </w:t>
      </w:r>
      <w:r w:rsidR="00262664">
        <w:t xml:space="preserve">Manager trait EI was positively and significantly correlated with subordinate trait EI, manager mutual recognition respect, subordinate job satisfaction and affective commitment.  Subordinate trait EI was similarly positively and significantly correlated with subordinate mutual recognition respect, job satisfaction and their affective commitment. Both manager and subordinate mutual recognition respect are also positively correlated with subordinate affective commitment and job satisfaction. </w:t>
      </w:r>
    </w:p>
    <w:p w:rsidR="00D233A5" w:rsidRDefault="00262664" w:rsidP="00262664">
      <w:pPr>
        <w:spacing w:line="480" w:lineRule="auto"/>
        <w:jc w:val="both"/>
        <w:rPr>
          <w:b/>
        </w:rPr>
      </w:pPr>
      <w:r>
        <w:t xml:space="preserve"> </w:t>
      </w:r>
      <w:r w:rsidR="00D233A5">
        <w:t xml:space="preserve">[insert Table </w:t>
      </w:r>
      <w:r>
        <w:t>1</w:t>
      </w:r>
      <w:r w:rsidR="00D233A5">
        <w:t xml:space="preserve"> about here]</w:t>
      </w:r>
    </w:p>
    <w:p w:rsidR="00D233A5" w:rsidRDefault="00D233A5" w:rsidP="00707C7B">
      <w:pPr>
        <w:numPr>
          <w:ilvl w:val="1"/>
          <w:numId w:val="4"/>
        </w:numPr>
        <w:autoSpaceDE w:val="0"/>
        <w:autoSpaceDN w:val="0"/>
        <w:adjustRightInd w:val="0"/>
        <w:spacing w:line="480" w:lineRule="auto"/>
      </w:pPr>
      <w:r w:rsidRPr="00A901FA">
        <w:t>Confirmatory Factor Analyses</w:t>
      </w:r>
      <w:r>
        <w:t xml:space="preserve"> </w:t>
      </w:r>
    </w:p>
    <w:p w:rsidR="00D233A5" w:rsidRDefault="00D233A5" w:rsidP="00B565FB">
      <w:pPr>
        <w:autoSpaceDE w:val="0"/>
        <w:autoSpaceDN w:val="0"/>
        <w:adjustRightInd w:val="0"/>
        <w:spacing w:line="480" w:lineRule="auto"/>
      </w:pPr>
      <w:r>
        <w:t>We performed a confirmatory factor analysis testing for a unitary factor structure</w:t>
      </w:r>
      <w:r w:rsidR="00930C7F">
        <w:t xml:space="preserve"> of the recognition respect measure</w:t>
      </w:r>
      <w:r>
        <w:t>, with all eight recognition respect items loading on to one latent factor.  Our results indicated an acceptable fit (χ</w:t>
      </w:r>
      <w:r w:rsidRPr="003979C5">
        <w:rPr>
          <w:vertAlign w:val="superscript"/>
        </w:rPr>
        <w:t>2</w:t>
      </w:r>
      <w:r>
        <w:rPr>
          <w:vertAlign w:val="superscript"/>
        </w:rPr>
        <w:t xml:space="preserve">  </w:t>
      </w:r>
      <w:r>
        <w:t xml:space="preserve">= 60.21, </w:t>
      </w:r>
      <w:r>
        <w:rPr>
          <w:i/>
        </w:rPr>
        <w:t xml:space="preserve">df </w:t>
      </w:r>
      <w:r>
        <w:t>= 9; p&lt;.000; CFI =.95, N</w:t>
      </w:r>
      <w:r w:rsidR="003E1CE1">
        <w:t>FI = .94, TLI = .91, RMSEA = .06</w:t>
      </w:r>
      <w:r>
        <w:t>)</w:t>
      </w:r>
      <w:r w:rsidR="00B565FB">
        <w:t>.</w:t>
      </w:r>
      <w:r>
        <w:t xml:space="preserve"> We </w:t>
      </w:r>
      <w:r w:rsidR="001B7F67">
        <w:t xml:space="preserve">then </w:t>
      </w:r>
      <w:r>
        <w:t xml:space="preserve">tested for the distinctiveness of all the constructs included in our study (mutual recognition respect, </w:t>
      </w:r>
      <w:r w:rsidR="00EC1F7F">
        <w:t>manager</w:t>
      </w:r>
      <w:r>
        <w:t xml:space="preserve"> and </w:t>
      </w:r>
      <w:r w:rsidR="00EC1F7F">
        <w:t>subordinate</w:t>
      </w:r>
      <w:r>
        <w:t xml:space="preserve"> </w:t>
      </w:r>
      <w:r w:rsidR="001B7F67">
        <w:t xml:space="preserve">trait </w:t>
      </w:r>
      <w:r>
        <w:t>emotional intelligence, job satisfaction and affective commitment)</w:t>
      </w:r>
      <w:r w:rsidR="001B7F67">
        <w:t xml:space="preserve"> by loading all scale items on to their respective factors</w:t>
      </w:r>
      <w:r>
        <w:t>. Our results demonstrated a satisfactory fit for our model (χ</w:t>
      </w:r>
      <w:r w:rsidRPr="003979C5">
        <w:rPr>
          <w:vertAlign w:val="superscript"/>
        </w:rPr>
        <w:t>2</w:t>
      </w:r>
      <w:r>
        <w:rPr>
          <w:vertAlign w:val="superscript"/>
        </w:rPr>
        <w:t xml:space="preserve">  </w:t>
      </w:r>
      <w:r>
        <w:t xml:space="preserve">= 521.25, </w:t>
      </w:r>
      <w:r>
        <w:rPr>
          <w:i/>
        </w:rPr>
        <w:t xml:space="preserve">df </w:t>
      </w:r>
      <w:r>
        <w:t>= 265; p&lt;.000; CFI =.92, NFI = .</w:t>
      </w:r>
      <w:r w:rsidR="003E1CE1">
        <w:t>90</w:t>
      </w:r>
      <w:r>
        <w:t>, TLI = .90, RMSEA = .0</w:t>
      </w:r>
      <w:r w:rsidR="003E1CE1">
        <w:t>6</w:t>
      </w:r>
      <w:r>
        <w:t xml:space="preserve">. </w:t>
      </w:r>
    </w:p>
    <w:p w:rsidR="00AA17E0" w:rsidRPr="008D7D22" w:rsidRDefault="008D7D22" w:rsidP="00707C7B">
      <w:pPr>
        <w:numPr>
          <w:ilvl w:val="1"/>
          <w:numId w:val="4"/>
        </w:numPr>
        <w:autoSpaceDE w:val="0"/>
        <w:autoSpaceDN w:val="0"/>
        <w:adjustRightInd w:val="0"/>
        <w:spacing w:line="480" w:lineRule="auto"/>
      </w:pPr>
      <w:r w:rsidRPr="008D7D22">
        <w:t xml:space="preserve">The Dyadic Nature of </w:t>
      </w:r>
      <w:r w:rsidR="00AA17E0" w:rsidRPr="008D7D22">
        <w:t>Mutual Recognition Respect</w:t>
      </w:r>
    </w:p>
    <w:p w:rsidR="003E1CE1" w:rsidRDefault="008D7D22" w:rsidP="00B565FB">
      <w:pPr>
        <w:autoSpaceDE w:val="0"/>
        <w:autoSpaceDN w:val="0"/>
        <w:adjustRightInd w:val="0"/>
        <w:spacing w:line="480" w:lineRule="auto"/>
        <w:rPr>
          <w:rFonts w:ascii="AdvTT5235d5a9" w:hAnsi="AdvTT5235d5a9" w:cs="AdvTT5235d5a9"/>
        </w:rPr>
      </w:pPr>
      <w:r w:rsidRPr="008D7D22">
        <w:rPr>
          <w:rFonts w:ascii="AdvTT5235d5a9" w:hAnsi="AdvTT5235d5a9" w:cs="AdvTT5235d5a9"/>
        </w:rPr>
        <w:t xml:space="preserve">The results of our single level relationship analysis to test whether mutual recognition respect should be treated as a dyadic level measure are displayed in Table </w:t>
      </w:r>
      <w:r w:rsidR="003E1CE1">
        <w:rPr>
          <w:rFonts w:ascii="AdvTT5235d5a9" w:hAnsi="AdvTT5235d5a9" w:cs="AdvTT5235d5a9"/>
        </w:rPr>
        <w:t>2</w:t>
      </w:r>
      <w:r w:rsidRPr="008D7D22">
        <w:rPr>
          <w:rFonts w:ascii="AdvTT5235d5a9" w:hAnsi="AdvTT5235d5a9" w:cs="AdvTT5235d5a9"/>
        </w:rPr>
        <w:t xml:space="preserve">. Our findings show that where </w:t>
      </w:r>
      <w:r w:rsidR="00EC1F7F">
        <w:rPr>
          <w:rFonts w:ascii="AdvTT5235d5a9" w:hAnsi="AdvTT5235d5a9" w:cs="AdvTT5235d5a9"/>
        </w:rPr>
        <w:t>manager</w:t>
      </w:r>
      <w:r w:rsidRPr="008D7D22">
        <w:rPr>
          <w:rFonts w:ascii="AdvTT5235d5a9" w:hAnsi="AdvTT5235d5a9" w:cs="AdvTT5235d5a9"/>
        </w:rPr>
        <w:t xml:space="preserve">s and </w:t>
      </w:r>
      <w:r w:rsidR="00EC1F7F">
        <w:rPr>
          <w:rFonts w:ascii="AdvTT5235d5a9" w:hAnsi="AdvTT5235d5a9" w:cs="AdvTT5235d5a9"/>
        </w:rPr>
        <w:t>subordinate</w:t>
      </w:r>
      <w:r w:rsidRPr="008D7D22">
        <w:rPr>
          <w:rFonts w:ascii="AdvTT5235d5a9" w:hAnsi="AdvTT5235d5a9" w:cs="AdvTT5235d5a9"/>
        </w:rPr>
        <w:t xml:space="preserve">s are in agreement about </w:t>
      </w:r>
      <w:r w:rsidR="003E1CE1">
        <w:rPr>
          <w:rFonts w:ascii="AdvTT5235d5a9" w:hAnsi="AdvTT5235d5a9" w:cs="AdvTT5235d5a9"/>
        </w:rPr>
        <w:t xml:space="preserve">(high) </w:t>
      </w:r>
      <w:r w:rsidRPr="008D7D22">
        <w:rPr>
          <w:rFonts w:ascii="AdvTT5235d5a9" w:hAnsi="AdvTT5235d5a9" w:cs="AdvTT5235d5a9"/>
        </w:rPr>
        <w:t>mutual recognition respect in their relationship</w:t>
      </w:r>
      <w:r w:rsidR="00930C7F">
        <w:rPr>
          <w:rFonts w:ascii="AdvTT5235d5a9" w:hAnsi="AdvTT5235d5a9" w:cs="AdvTT5235d5a9"/>
        </w:rPr>
        <w:t xml:space="preserve"> (agreement above the median)</w:t>
      </w:r>
      <w:r w:rsidRPr="008D7D22">
        <w:rPr>
          <w:rFonts w:ascii="AdvTT5235d5a9" w:hAnsi="AdvTT5235d5a9" w:cs="AdvTT5235d5a9"/>
        </w:rPr>
        <w:t xml:space="preserve">, then the effects of mutual recognition respect are stronger at the between rather than within groups level of analysis. Whilst when a mismatch occurs between </w:t>
      </w:r>
      <w:r w:rsidR="00EC1F7F">
        <w:rPr>
          <w:rFonts w:ascii="AdvTT5235d5a9" w:hAnsi="AdvTT5235d5a9" w:cs="AdvTT5235d5a9"/>
        </w:rPr>
        <w:t>manager</w:t>
      </w:r>
      <w:r w:rsidRPr="008D7D22">
        <w:rPr>
          <w:rFonts w:ascii="AdvTT5235d5a9" w:hAnsi="AdvTT5235d5a9" w:cs="AdvTT5235d5a9"/>
        </w:rPr>
        <w:t xml:space="preserve">s and </w:t>
      </w:r>
      <w:r w:rsidR="00EC1F7F">
        <w:rPr>
          <w:rFonts w:ascii="AdvTT5235d5a9" w:hAnsi="AdvTT5235d5a9" w:cs="AdvTT5235d5a9"/>
        </w:rPr>
        <w:t>subordinate</w:t>
      </w:r>
      <w:r w:rsidRPr="008D7D22">
        <w:rPr>
          <w:rFonts w:ascii="AdvTT5235d5a9" w:hAnsi="AdvTT5235d5a9" w:cs="AdvTT5235d5a9"/>
        </w:rPr>
        <w:t xml:space="preserve">s </w:t>
      </w:r>
      <w:r w:rsidR="00930C7F">
        <w:rPr>
          <w:rFonts w:ascii="AdvTT5235d5a9" w:hAnsi="AdvTT5235d5a9" w:cs="AdvTT5235d5a9"/>
        </w:rPr>
        <w:t xml:space="preserve">(or mutuality is low), then </w:t>
      </w:r>
      <w:r w:rsidRPr="008D7D22">
        <w:rPr>
          <w:rFonts w:ascii="AdvTT5235d5a9" w:hAnsi="AdvTT5235d5a9" w:cs="AdvTT5235d5a9"/>
        </w:rPr>
        <w:t>within dyad effects are stronger. This is further supported by the geometrically-based tests of practical significance (E and A tests; Dansereau et al</w:t>
      </w:r>
      <w:r w:rsidR="002308D7">
        <w:rPr>
          <w:rFonts w:ascii="AdvTT5235d5a9" w:hAnsi="AdvTT5235d5a9" w:cs="AdvTT5235d5a9"/>
        </w:rPr>
        <w:t>.,</w:t>
      </w:r>
      <w:r w:rsidRPr="008D7D22">
        <w:rPr>
          <w:rFonts w:ascii="AdvTT5235d5a9" w:hAnsi="AdvTT5235d5a9" w:cs="AdvTT5235d5a9"/>
        </w:rPr>
        <w:t xml:space="preserve"> 1984). Based on these findings we concluded that mutual recognition respect should be treated as a dyadic level construct.</w:t>
      </w:r>
    </w:p>
    <w:p w:rsidR="00D233A5" w:rsidRDefault="003E1CE1" w:rsidP="003E1CE1">
      <w:pPr>
        <w:autoSpaceDE w:val="0"/>
        <w:autoSpaceDN w:val="0"/>
        <w:adjustRightInd w:val="0"/>
        <w:spacing w:line="480" w:lineRule="auto"/>
      </w:pPr>
      <w:r>
        <w:rPr>
          <w:rFonts w:ascii="AdvTT5235d5a9" w:hAnsi="AdvTT5235d5a9" w:cs="AdvTT5235d5a9"/>
        </w:rPr>
        <w:t>5.4</w:t>
      </w:r>
      <w:r>
        <w:t xml:space="preserve"> </w:t>
      </w:r>
      <w:r w:rsidR="00D233A5">
        <w:t>Hypothesis Testing</w:t>
      </w:r>
    </w:p>
    <w:p w:rsidR="001B7F67" w:rsidRDefault="00155747" w:rsidP="00F4145D">
      <w:pPr>
        <w:autoSpaceDE w:val="0"/>
        <w:autoSpaceDN w:val="0"/>
        <w:adjustRightInd w:val="0"/>
        <w:spacing w:line="480" w:lineRule="auto"/>
      </w:pPr>
      <w:r>
        <w:t xml:space="preserve">In our further analyses we used </w:t>
      </w:r>
      <w:r w:rsidR="00930C7F">
        <w:t>manager</w:t>
      </w:r>
      <w:r>
        <w:t xml:space="preserve"> measures of mutual recognition respect</w:t>
      </w:r>
      <w:r w:rsidR="00930C7F">
        <w:t xml:space="preserve"> to minimise CMV</w:t>
      </w:r>
      <w:r>
        <w:t xml:space="preserve">. </w:t>
      </w:r>
      <w:r w:rsidR="00D233A5">
        <w:t xml:space="preserve">We used AMOS v21 to undertake structural equation modelling in order to test the mediating effects of mutual recognition respect between </w:t>
      </w:r>
      <w:r w:rsidR="00EC1F7F">
        <w:t>manager</w:t>
      </w:r>
      <w:r w:rsidR="00930C7F">
        <w:t>,</w:t>
      </w:r>
      <w:r w:rsidR="00D233A5">
        <w:t xml:space="preserve"> and </w:t>
      </w:r>
      <w:r w:rsidR="00EC1F7F">
        <w:t>subordinate</w:t>
      </w:r>
      <w:r w:rsidR="00930C7F">
        <w:t xml:space="preserve"> trait</w:t>
      </w:r>
      <w:r w:rsidR="00F4145D">
        <w:t>-EI</w:t>
      </w:r>
      <w:r w:rsidR="00D233A5">
        <w:t xml:space="preserve"> and </w:t>
      </w:r>
      <w:r w:rsidR="00F4145D">
        <w:t xml:space="preserve">both </w:t>
      </w:r>
      <w:r w:rsidR="00D233A5">
        <w:t xml:space="preserve">job satisfaction and affective commitment. </w:t>
      </w:r>
      <w:r w:rsidR="00115314">
        <w:t>For parsimony we decided to parcel our items on our trait EI constructs, creating 4 new items by summing each successive 8 items then finally 9 it</w:t>
      </w:r>
      <w:r w:rsidR="00252CA0">
        <w:t>ems from our 33 item measure</w:t>
      </w:r>
      <w:r w:rsidR="00115314">
        <w:t xml:space="preserve">. </w:t>
      </w:r>
      <w:r>
        <w:t xml:space="preserve">Our results for matched high mutual recognition respect between managers and subordinates are displayed in figure 1. </w:t>
      </w:r>
      <w:r w:rsidR="00D233A5">
        <w:t>The model demonstrated a good fit to the data (χ</w:t>
      </w:r>
      <w:r w:rsidR="00D233A5" w:rsidRPr="003979C5">
        <w:rPr>
          <w:vertAlign w:val="superscript"/>
        </w:rPr>
        <w:t>2</w:t>
      </w:r>
      <w:r w:rsidR="00D233A5">
        <w:rPr>
          <w:vertAlign w:val="superscript"/>
        </w:rPr>
        <w:t xml:space="preserve">  </w:t>
      </w:r>
      <w:r w:rsidR="00D233A5">
        <w:t xml:space="preserve">= </w:t>
      </w:r>
      <w:r w:rsidR="00E743F4">
        <w:t>49</w:t>
      </w:r>
      <w:r>
        <w:t>9.82</w:t>
      </w:r>
      <w:r w:rsidR="00D233A5">
        <w:t xml:space="preserve">, </w:t>
      </w:r>
      <w:r w:rsidR="00D233A5">
        <w:rPr>
          <w:i/>
        </w:rPr>
        <w:t xml:space="preserve">df </w:t>
      </w:r>
      <w:r w:rsidR="00D233A5">
        <w:t>= 270; p&lt;.000; CFI =.9</w:t>
      </w:r>
      <w:r w:rsidR="00E743F4">
        <w:t>0</w:t>
      </w:r>
      <w:r w:rsidR="00D233A5">
        <w:t>, NFI = .</w:t>
      </w:r>
      <w:r w:rsidR="00E743F4">
        <w:t>89</w:t>
      </w:r>
      <w:r w:rsidR="00D233A5">
        <w:t>, TLI = .</w:t>
      </w:r>
      <w:r w:rsidR="00E743F4">
        <w:t>89</w:t>
      </w:r>
      <w:r w:rsidR="00D233A5">
        <w:t>, RMSEA = .0</w:t>
      </w:r>
      <w:r w:rsidR="003E1CE1">
        <w:t>6</w:t>
      </w:r>
      <w:r w:rsidR="00E743F4">
        <w:t>)</w:t>
      </w:r>
      <w:r w:rsidR="00D233A5">
        <w:t xml:space="preserve">.  </w:t>
      </w:r>
      <w:r w:rsidR="00E14126">
        <w:t xml:space="preserve">In support of hypothesis 1, the standardised path coefficients between </w:t>
      </w:r>
      <w:r w:rsidR="003E1CE1">
        <w:t xml:space="preserve">manager trait EI </w:t>
      </w:r>
      <w:r w:rsidR="003E1CE1" w:rsidRPr="00653EE0">
        <w:t>(β=0.</w:t>
      </w:r>
      <w:r>
        <w:t>60</w:t>
      </w:r>
      <w:r w:rsidR="003E1CE1" w:rsidRPr="00653EE0">
        <w:t>; p&lt;0.0</w:t>
      </w:r>
      <w:r>
        <w:t>5</w:t>
      </w:r>
      <w:r w:rsidR="003E1CE1">
        <w:t xml:space="preserve">) and </w:t>
      </w:r>
      <w:r w:rsidR="00E14126">
        <w:t xml:space="preserve">subordinate trait EI </w:t>
      </w:r>
      <w:r w:rsidR="003E1CE1" w:rsidRPr="00653EE0">
        <w:t>(β=0.</w:t>
      </w:r>
      <w:r>
        <w:t>11</w:t>
      </w:r>
      <w:r w:rsidR="003E1CE1" w:rsidRPr="00653EE0">
        <w:t>; p&lt;0.0</w:t>
      </w:r>
      <w:r>
        <w:t>01</w:t>
      </w:r>
      <w:r w:rsidR="003E1CE1" w:rsidRPr="00653EE0">
        <w:t>)</w:t>
      </w:r>
      <w:r w:rsidR="003E1CE1">
        <w:t xml:space="preserve"> </w:t>
      </w:r>
      <w:r w:rsidR="00E14126">
        <w:t>and mutual recognition respect were both significant</w:t>
      </w:r>
      <w:r w:rsidR="003E1CE1">
        <w:t xml:space="preserve">. </w:t>
      </w:r>
      <w:r w:rsidR="00E14126">
        <w:t xml:space="preserve">The standardised path coefficients between mutual recognition respect and affective commitment </w:t>
      </w:r>
      <w:r w:rsidR="003E1CE1" w:rsidRPr="00653EE0">
        <w:t>(β=0.</w:t>
      </w:r>
      <w:r>
        <w:t>74</w:t>
      </w:r>
      <w:r w:rsidR="003E1CE1" w:rsidRPr="00653EE0">
        <w:t>; p&lt;0.0</w:t>
      </w:r>
      <w:r w:rsidR="003E1CE1">
        <w:t>01</w:t>
      </w:r>
      <w:r w:rsidR="003E1CE1" w:rsidRPr="00653EE0">
        <w:t>)</w:t>
      </w:r>
      <w:r w:rsidR="003E1CE1">
        <w:t>,</w:t>
      </w:r>
      <w:r>
        <w:t xml:space="preserve"> </w:t>
      </w:r>
      <w:r w:rsidR="00E14126">
        <w:t xml:space="preserve">and between mutual recognition respect and job satisfaction </w:t>
      </w:r>
      <w:r w:rsidR="003E1CE1" w:rsidRPr="00653EE0">
        <w:t>(β=0.</w:t>
      </w:r>
      <w:r>
        <w:t>15</w:t>
      </w:r>
      <w:r w:rsidR="003E1CE1" w:rsidRPr="00653EE0">
        <w:t>; p&lt;0.0</w:t>
      </w:r>
      <w:r w:rsidR="003E1CE1">
        <w:t xml:space="preserve">01) were also significant. </w:t>
      </w:r>
      <w:r w:rsidR="00E14126">
        <w:t>Hypotheses 2 and 3 were also therefore supported.</w:t>
      </w:r>
    </w:p>
    <w:p w:rsidR="00D17FF8" w:rsidRDefault="001B7F67" w:rsidP="00D17FF8">
      <w:pPr>
        <w:autoSpaceDE w:val="0"/>
        <w:autoSpaceDN w:val="0"/>
        <w:adjustRightInd w:val="0"/>
        <w:spacing w:line="480" w:lineRule="auto"/>
        <w:rPr>
          <w:bCs/>
        </w:rPr>
      </w:pPr>
      <w:r>
        <w:t>[Insert figure 1 about here]</w:t>
      </w:r>
      <w:r w:rsidR="00D233A5">
        <w:t xml:space="preserve"> </w:t>
      </w:r>
      <w:r w:rsidR="00D233A5" w:rsidRPr="00707C7B">
        <w:rPr>
          <w:bCs/>
        </w:rPr>
        <w:t xml:space="preserve">  </w:t>
      </w:r>
    </w:p>
    <w:p w:rsidR="00E743F4" w:rsidRDefault="003E1CE1" w:rsidP="002A5B81">
      <w:pPr>
        <w:autoSpaceDE w:val="0"/>
        <w:autoSpaceDN w:val="0"/>
        <w:adjustRightInd w:val="0"/>
        <w:spacing w:line="480" w:lineRule="auto"/>
      </w:pPr>
      <w:r>
        <w:rPr>
          <w:bCs/>
        </w:rPr>
        <w:t xml:space="preserve">We also ran a second set of analyses using measures collected from relationships categorised as having a low shared mutual recognition respect which we labelled mismatch. </w:t>
      </w:r>
      <w:r>
        <w:t>The model demonstrated a poor</w:t>
      </w:r>
      <w:r w:rsidR="00155747">
        <w:t>er</w:t>
      </w:r>
      <w:r>
        <w:t xml:space="preserve"> fit to the data (χ</w:t>
      </w:r>
      <w:r w:rsidRPr="003979C5">
        <w:rPr>
          <w:vertAlign w:val="superscript"/>
        </w:rPr>
        <w:t>2</w:t>
      </w:r>
      <w:r>
        <w:rPr>
          <w:vertAlign w:val="superscript"/>
        </w:rPr>
        <w:t xml:space="preserve">  </w:t>
      </w:r>
      <w:r>
        <w:t>= 4</w:t>
      </w:r>
      <w:r w:rsidR="00155747">
        <w:t>80.38</w:t>
      </w:r>
      <w:r>
        <w:t xml:space="preserve">, </w:t>
      </w:r>
      <w:r>
        <w:rPr>
          <w:i/>
        </w:rPr>
        <w:t xml:space="preserve">df </w:t>
      </w:r>
      <w:r>
        <w:t>= 270; p&lt;.000; CFI =.</w:t>
      </w:r>
      <w:r w:rsidR="00155747">
        <w:t>74</w:t>
      </w:r>
      <w:r>
        <w:t>, NFI = .</w:t>
      </w:r>
      <w:r w:rsidR="00155747">
        <w:t>57</w:t>
      </w:r>
      <w:r>
        <w:t>, TLI = .</w:t>
      </w:r>
      <w:r w:rsidR="00155747">
        <w:t>71</w:t>
      </w:r>
      <w:r>
        <w:t>, RMSEA = .0</w:t>
      </w:r>
      <w:r w:rsidR="00155747">
        <w:t>8</w:t>
      </w:r>
      <w:r>
        <w:t>).</w:t>
      </w:r>
      <w:r w:rsidR="00E743F4">
        <w:t xml:space="preserve"> As can be seen in figure 2, most of the significant relationships previously found were no longer present. The only significant relationship we found was between mutual recognition respect and </w:t>
      </w:r>
      <w:r w:rsidR="002A5B81">
        <w:t xml:space="preserve">affective commitment </w:t>
      </w:r>
      <w:r w:rsidR="002A5B81" w:rsidRPr="00653EE0">
        <w:t>(β=0.</w:t>
      </w:r>
      <w:r w:rsidR="002A5B81">
        <w:t>08</w:t>
      </w:r>
      <w:r w:rsidR="002A5B81" w:rsidRPr="00653EE0">
        <w:t>; p&lt;0.0</w:t>
      </w:r>
      <w:r w:rsidR="002A5B81">
        <w:t>5)</w:t>
      </w:r>
    </w:p>
    <w:p w:rsidR="003E1CE1" w:rsidRDefault="00E743F4" w:rsidP="00E743F4">
      <w:pPr>
        <w:autoSpaceDE w:val="0"/>
        <w:autoSpaceDN w:val="0"/>
        <w:adjustRightInd w:val="0"/>
        <w:spacing w:line="480" w:lineRule="auto"/>
        <w:rPr>
          <w:bCs/>
        </w:rPr>
      </w:pPr>
      <w:r>
        <w:t xml:space="preserve">[Insert Figure 2 about here] </w:t>
      </w:r>
    </w:p>
    <w:p w:rsidR="001F46C9" w:rsidRPr="00D17FF8" w:rsidRDefault="00D17FF8" w:rsidP="00D17FF8">
      <w:pPr>
        <w:autoSpaceDE w:val="0"/>
        <w:autoSpaceDN w:val="0"/>
        <w:adjustRightInd w:val="0"/>
        <w:spacing w:line="480" w:lineRule="auto"/>
        <w:rPr>
          <w:bCs/>
        </w:rPr>
      </w:pPr>
      <w:r>
        <w:rPr>
          <w:b/>
        </w:rPr>
        <w:t xml:space="preserve">6.0 </w:t>
      </w:r>
      <w:r w:rsidR="001F46C9" w:rsidRPr="00707C7B">
        <w:rPr>
          <w:b/>
        </w:rPr>
        <w:t>Discussion</w:t>
      </w:r>
    </w:p>
    <w:p w:rsidR="00CE585A" w:rsidRDefault="00F4145D" w:rsidP="00F4145D">
      <w:pPr>
        <w:autoSpaceDE w:val="0"/>
        <w:autoSpaceDN w:val="0"/>
        <w:adjustRightInd w:val="0"/>
        <w:spacing w:line="480" w:lineRule="auto"/>
        <w:ind w:firstLine="720"/>
      </w:pPr>
      <w:r>
        <w:t xml:space="preserve">Our first key finding </w:t>
      </w:r>
      <w:r w:rsidR="001F46C9">
        <w:t xml:space="preserve">is that </w:t>
      </w:r>
      <w:r>
        <w:t xml:space="preserve">high </w:t>
      </w:r>
      <w:r w:rsidR="001F46C9">
        <w:t>mutual recognition respect between managers and subordinates is positively associated with subordinate</w:t>
      </w:r>
      <w:r>
        <w:t>s’</w:t>
      </w:r>
      <w:r w:rsidR="001F46C9">
        <w:t xml:space="preserve"> job satisfaction and affective commitment. Grover (2014)</w:t>
      </w:r>
      <w:r w:rsidR="002308D7">
        <w:t>,</w:t>
      </w:r>
      <w:r w:rsidR="001F46C9">
        <w:t xml:space="preserve"> suggests th</w:t>
      </w:r>
      <w:r>
        <w:t xml:space="preserve">at </w:t>
      </w:r>
      <w:r w:rsidR="001F46C9">
        <w:t>both appraisal and recognition forms of respect bring about their wider effects through self</w:t>
      </w:r>
      <w:r>
        <w:t>-</w:t>
      </w:r>
      <w:r w:rsidR="001F46C9">
        <w:t xml:space="preserve">esteem, </w:t>
      </w:r>
      <w:r>
        <w:t xml:space="preserve">but that </w:t>
      </w:r>
      <w:r w:rsidR="001F46C9">
        <w:t>recognition respect has a more fundamental effect since it affects core identity concerns more significantly.</w:t>
      </w:r>
      <w:r w:rsidR="00752523">
        <w:t xml:space="preserve"> </w:t>
      </w:r>
      <w:r w:rsidR="001F46C9">
        <w:t xml:space="preserve">The positive relationships between mutual recognition respect and both affective commitment and job satisfaction is </w:t>
      </w:r>
      <w:r>
        <w:t>therefore</w:t>
      </w:r>
      <w:r w:rsidR="00680401">
        <w:t xml:space="preserve"> </w:t>
      </w:r>
      <w:r w:rsidR="001F46C9">
        <w:t xml:space="preserve">theoretically consistent with empirical work showing relationships between self esteem and both these </w:t>
      </w:r>
      <w:r w:rsidR="00766FC9">
        <w:t xml:space="preserve">outcome </w:t>
      </w:r>
      <w:r w:rsidR="001F46C9">
        <w:t>variables (Judge &amp; Bono</w:t>
      </w:r>
      <w:r w:rsidR="002308D7">
        <w:t>,</w:t>
      </w:r>
      <w:r w:rsidR="00766FC9">
        <w:t xml:space="preserve"> 2001</w:t>
      </w:r>
      <w:r w:rsidR="001F46C9">
        <w:t>, Lee &amp; Peccei</w:t>
      </w:r>
      <w:r w:rsidR="002308D7">
        <w:t>,</w:t>
      </w:r>
      <w:r w:rsidR="00766FC9">
        <w:t xml:space="preserve"> 2007</w:t>
      </w:r>
      <w:r w:rsidR="001F46C9">
        <w:t xml:space="preserve">).      </w:t>
      </w:r>
    </w:p>
    <w:p w:rsidR="0033627C" w:rsidRDefault="007D7422" w:rsidP="0022697A">
      <w:pPr>
        <w:autoSpaceDE w:val="0"/>
        <w:autoSpaceDN w:val="0"/>
        <w:adjustRightInd w:val="0"/>
        <w:spacing w:line="480" w:lineRule="auto"/>
        <w:ind w:firstLine="720"/>
      </w:pPr>
      <w:r>
        <w:t>Although relational aspects of the self capturing mutuality have been more explicitly suggested in areas such as person-organisation fit, they have tended to be neglected from most research examining how the nature of workplace relationships affects employee outcomes</w:t>
      </w:r>
      <w:r w:rsidR="00CE585A">
        <w:t xml:space="preserve"> (c</w:t>
      </w:r>
      <w:r w:rsidR="002308D7">
        <w:t>.</w:t>
      </w:r>
      <w:r w:rsidR="00CE585A">
        <w:t>f</w:t>
      </w:r>
      <w:r w:rsidR="002308D7">
        <w:t>.</w:t>
      </w:r>
      <w:r w:rsidR="00CE585A">
        <w:t xml:space="preserve"> B</w:t>
      </w:r>
      <w:r w:rsidR="00CE585A" w:rsidRPr="00AC40E8">
        <w:t>owling</w:t>
      </w:r>
      <w:r w:rsidR="00CE585A">
        <w:t xml:space="preserve">, </w:t>
      </w:r>
      <w:r w:rsidR="00CE585A" w:rsidRPr="00AC40E8">
        <w:t>Beehr</w:t>
      </w:r>
      <w:r w:rsidR="00CE585A">
        <w:t>, &amp; S</w:t>
      </w:r>
      <w:r w:rsidR="00CE585A" w:rsidRPr="00AC40E8">
        <w:t>wader</w:t>
      </w:r>
      <w:r w:rsidR="00CE585A">
        <w:t xml:space="preserve">, 2005). </w:t>
      </w:r>
      <w:r>
        <w:t xml:space="preserve"> In studies of the psychological contract for example</w:t>
      </w:r>
      <w:r w:rsidR="00BE1D5B">
        <w:t>,</w:t>
      </w:r>
      <w:r>
        <w:t xml:space="preserve"> it is generally just the employee’s perception of the relationship that is typically looked at (Dabos &amp; Rousseau</w:t>
      </w:r>
      <w:r w:rsidR="002308D7">
        <w:t>,</w:t>
      </w:r>
      <w:r>
        <w:t xml:space="preserve"> 2004). </w:t>
      </w:r>
      <w:r w:rsidR="0033627C">
        <w:t>The same could be said for much of the research that has social exchange theory as its basis</w:t>
      </w:r>
      <w:r w:rsidR="00BE1D5B">
        <w:t>,</w:t>
      </w:r>
      <w:r w:rsidR="0033627C">
        <w:t xml:space="preserve"> such as positive organizational support or </w:t>
      </w:r>
      <w:r w:rsidR="00EC1F7F">
        <w:t>manager</w:t>
      </w:r>
      <w:r w:rsidR="0033627C">
        <w:t>-member exchange (</w:t>
      </w:r>
      <w:r w:rsidR="00CE585A">
        <w:t>Eisenberger et al</w:t>
      </w:r>
      <w:r w:rsidR="002308D7">
        <w:t>.,</w:t>
      </w:r>
      <w:r w:rsidR="00CE585A">
        <w:t xml:space="preserve"> 1986</w:t>
      </w:r>
      <w:r w:rsidR="0033627C">
        <w:t>). Elsewhere however</w:t>
      </w:r>
      <w:r w:rsidR="00BE1D5B">
        <w:t>,</w:t>
      </w:r>
      <w:r w:rsidR="0033627C">
        <w:t xml:space="preserve"> the importance of mutuality has long been recognised in studies of close or intimate personal relationships (Genero et al</w:t>
      </w:r>
      <w:r w:rsidR="002308D7">
        <w:t>.,</w:t>
      </w:r>
      <w:r w:rsidR="0033627C">
        <w:t xml:space="preserve"> 1992;</w:t>
      </w:r>
      <w:r w:rsidR="0070639D">
        <w:t xml:space="preserve"> </w:t>
      </w:r>
      <w:r w:rsidR="0033627C">
        <w:t xml:space="preserve">Denissen, </w:t>
      </w:r>
      <w:r w:rsidR="00B93E3D">
        <w:t>Marcel</w:t>
      </w:r>
      <w:r w:rsidR="002308D7">
        <w:t>,</w:t>
      </w:r>
      <w:r w:rsidR="0033627C">
        <w:t xml:space="preserve"> &amp; Dubas</w:t>
      </w:r>
      <w:r w:rsidR="002308D7">
        <w:t>,</w:t>
      </w:r>
      <w:r w:rsidR="0033627C">
        <w:t xml:space="preserve"> 2009).</w:t>
      </w:r>
      <w:r w:rsidR="00BE1D5B">
        <w:t xml:space="preserve"> Our findings show that both manager and subordinate trait-EI have independent effects in contributing to mutual recognition respect and the predictive power of the construct is derived from both parties in the relationship.</w:t>
      </w:r>
      <w:r w:rsidR="0033627C">
        <w:t xml:space="preserve"> </w:t>
      </w:r>
      <w:r w:rsidR="0070639D">
        <w:t xml:space="preserve"> </w:t>
      </w:r>
      <w:r w:rsidR="0033627C">
        <w:t xml:space="preserve"> </w:t>
      </w:r>
    </w:p>
    <w:p w:rsidR="00680401" w:rsidRDefault="00680401" w:rsidP="001A5E67">
      <w:pPr>
        <w:autoSpaceDE w:val="0"/>
        <w:autoSpaceDN w:val="0"/>
        <w:adjustRightInd w:val="0"/>
        <w:spacing w:line="480" w:lineRule="auto"/>
        <w:ind w:firstLine="720"/>
      </w:pPr>
      <w:r>
        <w:t>Our finding that both manager and subordinate trait-EI contribute independently to mutual recognition respect is significant</w:t>
      </w:r>
      <w:r w:rsidR="00BE1D5B">
        <w:t>,</w:t>
      </w:r>
      <w:r>
        <w:t xml:space="preserve"> in that it suggests personality-related factors can have a bearing on how mutual recognition respect is supported within organisations. Although many workplaces have sought to implement respect enhancing workplaces through HR policies particularly in the areas of diversity, this finding suggests that organisations can focus on selection as an additional mechanism for helping to bring about greater recognition respect between managers and those that report to them. Selecting managers and employees with high trait EI may be one such approach. </w:t>
      </w:r>
    </w:p>
    <w:p w:rsidR="00A43E82" w:rsidRPr="00A43E82" w:rsidRDefault="00A43E82" w:rsidP="00F4145D">
      <w:pPr>
        <w:autoSpaceDE w:val="0"/>
        <w:autoSpaceDN w:val="0"/>
        <w:adjustRightInd w:val="0"/>
        <w:spacing w:line="480" w:lineRule="auto"/>
        <w:rPr>
          <w:i/>
        </w:rPr>
      </w:pPr>
      <w:r w:rsidRPr="00A43E82">
        <w:rPr>
          <w:i/>
        </w:rPr>
        <w:t>6.</w:t>
      </w:r>
      <w:r w:rsidR="00F4145D">
        <w:rPr>
          <w:i/>
        </w:rPr>
        <w:t>1</w:t>
      </w:r>
      <w:r>
        <w:rPr>
          <w:i/>
        </w:rPr>
        <w:t xml:space="preserve"> Future Research and Limitations</w:t>
      </w:r>
      <w:r w:rsidRPr="00A43E82">
        <w:rPr>
          <w:i/>
        </w:rPr>
        <w:t xml:space="preserve"> </w:t>
      </w:r>
    </w:p>
    <w:p w:rsidR="00BE1D5B" w:rsidRDefault="00680401" w:rsidP="001A5E67">
      <w:pPr>
        <w:autoSpaceDE w:val="0"/>
        <w:autoSpaceDN w:val="0"/>
        <w:adjustRightInd w:val="0"/>
        <w:spacing w:line="480" w:lineRule="auto"/>
        <w:ind w:firstLine="720"/>
      </w:pPr>
      <w:r>
        <w:t xml:space="preserve">Future research is needed </w:t>
      </w:r>
      <w:r w:rsidR="001A5E67">
        <w:t>t</w:t>
      </w:r>
      <w:r>
        <w:t>o explore further antecedents and outcomes arising from mutual recognition respect in workplace relationships. Although we focused here on the relationships between managers and subordinates</w:t>
      </w:r>
      <w:r w:rsidR="00BE1D5B">
        <w:t>,</w:t>
      </w:r>
      <w:r>
        <w:t xml:space="preserve"> we need to examine whether trait-EI between colleagues has similar effects on mutual recognition respect</w:t>
      </w:r>
      <w:r w:rsidR="001A5E67">
        <w:t xml:space="preserve">. Other aspects of </w:t>
      </w:r>
      <w:r w:rsidR="00386A5E">
        <w:t xml:space="preserve">personality </w:t>
      </w:r>
      <w:r w:rsidR="001A5E67">
        <w:t>may also influence mutual recognition respect. G</w:t>
      </w:r>
      <w:r w:rsidR="00386A5E">
        <w:t xml:space="preserve">iven that both the big 5 dimension of agreeableness and recognition respect capture positive orientations toward people, agreeableness like trait-EI may be a further individual characteristic that positively predicts mutual recognition respect. </w:t>
      </w:r>
    </w:p>
    <w:p w:rsidR="00680401" w:rsidRDefault="001A5E67" w:rsidP="001A5E67">
      <w:pPr>
        <w:autoSpaceDE w:val="0"/>
        <w:autoSpaceDN w:val="0"/>
        <w:adjustRightInd w:val="0"/>
        <w:spacing w:line="480" w:lineRule="auto"/>
        <w:ind w:firstLine="720"/>
      </w:pPr>
      <w:r>
        <w:t>S</w:t>
      </w:r>
      <w:r w:rsidR="000E2A66">
        <w:t xml:space="preserve">tudies now need to conduct further work examining how </w:t>
      </w:r>
      <w:r>
        <w:t xml:space="preserve">mutual recognition respect </w:t>
      </w:r>
      <w:r w:rsidR="000E2A66">
        <w:t xml:space="preserve">relates to other outcomes important in the workplace. </w:t>
      </w:r>
      <w:r w:rsidR="001C0B23">
        <w:t xml:space="preserve">Comparative studies </w:t>
      </w:r>
      <w:r w:rsidR="001B7F67">
        <w:t xml:space="preserve">to </w:t>
      </w:r>
      <w:r w:rsidR="001C0B23">
        <w:t xml:space="preserve">examine both the appraisal and recognition forms of respect in studies and their effects on differing variables thought to be associated with the quality of work place relationships (e.g., </w:t>
      </w:r>
      <w:r w:rsidR="00CE585A">
        <w:t xml:space="preserve">work engagement, </w:t>
      </w:r>
      <w:r w:rsidR="001C0B23">
        <w:t>knowledge sharing, turnover intention</w:t>
      </w:r>
      <w:r w:rsidR="00CE585A">
        <w:t>, work-life balance)</w:t>
      </w:r>
      <w:r w:rsidR="001C0B23">
        <w:t xml:space="preserve"> would be helpful in shedding new insights on the theoretical mechanisms underpinning these different forms of respect.   </w:t>
      </w:r>
    </w:p>
    <w:p w:rsidR="001F46C9" w:rsidRDefault="001F46C9" w:rsidP="00F4145D">
      <w:pPr>
        <w:autoSpaceDE w:val="0"/>
        <w:autoSpaceDN w:val="0"/>
        <w:adjustRightInd w:val="0"/>
        <w:spacing w:line="480" w:lineRule="auto"/>
        <w:ind w:firstLine="720"/>
      </w:pPr>
      <w:r>
        <w:t xml:space="preserve">The significance of context highlights the first limitation of our study. Samples in our study were from Malaysia which may have influenced our findings. Malaysia is characterized as having a strong “face saving” ethos underpinning interpersonal interactions. This minimizes behaviors likely to embarrass an individual with direct disagreement as it is believed that this will reduce the harmony of relationships. The </w:t>
      </w:r>
      <w:r w:rsidR="001A5E67">
        <w:t xml:space="preserve">mutual </w:t>
      </w:r>
      <w:r>
        <w:t xml:space="preserve">recognition form of respect is therefore likely to be highly significant within this cultural context and may have accounted for the highly significant </w:t>
      </w:r>
      <w:r w:rsidR="00BE1D5B">
        <w:t xml:space="preserve">relationships </w:t>
      </w:r>
      <w:r>
        <w:t>we obtained</w:t>
      </w:r>
      <w:r w:rsidR="00BE1D5B">
        <w:t xml:space="preserve">. </w:t>
      </w:r>
      <w:r>
        <w:t xml:space="preserve">Future studies should examine relationships between </w:t>
      </w:r>
      <w:r w:rsidR="00BE1D5B">
        <w:t xml:space="preserve">mutual </w:t>
      </w:r>
      <w:r>
        <w:t xml:space="preserve">recognition respect and work-related </w:t>
      </w:r>
      <w:r w:rsidR="00BE1D5B">
        <w:t>attitudes</w:t>
      </w:r>
      <w:r>
        <w:t xml:space="preserve"> in other cultural contexts. </w:t>
      </w:r>
    </w:p>
    <w:p w:rsidR="001F46C9" w:rsidRDefault="001F46C9" w:rsidP="00BE1D5B">
      <w:pPr>
        <w:autoSpaceDE w:val="0"/>
        <w:autoSpaceDN w:val="0"/>
        <w:adjustRightInd w:val="0"/>
        <w:spacing w:line="480" w:lineRule="auto"/>
        <w:ind w:firstLine="720"/>
      </w:pPr>
      <w:r>
        <w:t>Next, the collection of cross</w:t>
      </w:r>
      <w:r w:rsidR="00A43E82">
        <w:t>-</w:t>
      </w:r>
      <w:r>
        <w:t>sectional data precludes making definitive statements regarding the direction of the relationships examined. To minimise the effect</w:t>
      </w:r>
      <w:r w:rsidR="00BE1D5B">
        <w:t>s of CMV</w:t>
      </w:r>
      <w:r>
        <w:t xml:space="preserve"> we followed recommendations by Podsakoff et al</w:t>
      </w:r>
      <w:r w:rsidR="002308D7">
        <w:t>.,</w:t>
      </w:r>
      <w:r>
        <w:t xml:space="preserve"> (2003) and attempted to separate the measures psychologically by requiring respondents to log into two separate questionnaires with</w:t>
      </w:r>
    </w:p>
    <w:p w:rsidR="00A43E82" w:rsidRDefault="001F46C9" w:rsidP="00A43E82">
      <w:pPr>
        <w:autoSpaceDE w:val="0"/>
        <w:autoSpaceDN w:val="0"/>
        <w:adjustRightInd w:val="0"/>
        <w:spacing w:line="480" w:lineRule="auto"/>
      </w:pPr>
      <w:r>
        <w:t xml:space="preserve">different survey website addresses. We also ensured a temporal separation of measures with respondents providing independent and dependent scales two months apart. </w:t>
      </w:r>
    </w:p>
    <w:p w:rsidR="00A43E82" w:rsidRDefault="001C0B23" w:rsidP="00A43E82">
      <w:pPr>
        <w:autoSpaceDE w:val="0"/>
        <w:autoSpaceDN w:val="0"/>
        <w:adjustRightInd w:val="0"/>
        <w:spacing w:line="480" w:lineRule="auto"/>
        <w:rPr>
          <w:b/>
        </w:rPr>
      </w:pPr>
      <w:r w:rsidRPr="001C0B23">
        <w:rPr>
          <w:b/>
        </w:rPr>
        <w:t>7.0 Conclusions</w:t>
      </w:r>
      <w:r w:rsidR="00A43E82">
        <w:rPr>
          <w:b/>
        </w:rPr>
        <w:t xml:space="preserve"> </w:t>
      </w:r>
    </w:p>
    <w:p w:rsidR="001F46C9" w:rsidRDefault="00A43E82" w:rsidP="00A43E82">
      <w:pPr>
        <w:autoSpaceDE w:val="0"/>
        <w:autoSpaceDN w:val="0"/>
        <w:adjustRightInd w:val="0"/>
        <w:spacing w:line="480" w:lineRule="auto"/>
      </w:pPr>
      <w:r>
        <w:t xml:space="preserve">We found mutual recognition respect between managers and their subordinates was positively associated with subordinate satisfaction and their affective commitment. Both manager and subordinate trait-emotional intelligence contributed independently to mutual recognition respect. Our findings support a small but growing body of literature suggesting that this form of respect is likely to have important effects in the workplace. </w:t>
      </w:r>
    </w:p>
    <w:p w:rsidR="00D233A5" w:rsidRPr="001F46C9" w:rsidRDefault="00491D01">
      <w:pPr>
        <w:rPr>
          <w:b/>
        </w:rPr>
      </w:pPr>
      <w:r w:rsidRPr="001F46C9">
        <w:rPr>
          <w:b/>
        </w:rPr>
        <w:t>REFERENCES</w:t>
      </w:r>
    </w:p>
    <w:p w:rsidR="00491D01" w:rsidRDefault="00491D01"/>
    <w:p w:rsidR="00481A65" w:rsidRDefault="00481A65" w:rsidP="00481A65">
      <w:pPr>
        <w:shd w:val="clear" w:color="auto" w:fill="FFFFFF"/>
        <w:spacing w:line="480" w:lineRule="auto"/>
      </w:pPr>
      <w:r>
        <w:t xml:space="preserve">Atwell, J. (1981). Kant’s notion of respect for persons. </w:t>
      </w:r>
      <w:r>
        <w:rPr>
          <w:i/>
          <w:iCs/>
        </w:rPr>
        <w:t xml:space="preserve">Tulane Studies in Philosophy, </w:t>
      </w:r>
      <w:r w:rsidRPr="002308D7">
        <w:rPr>
          <w:iCs/>
        </w:rPr>
        <w:t>31</w:t>
      </w:r>
      <w:r>
        <w:t>, 17-</w:t>
      </w:r>
    </w:p>
    <w:p w:rsidR="00481A65" w:rsidRDefault="00481A65" w:rsidP="00481A65">
      <w:pPr>
        <w:autoSpaceDE w:val="0"/>
        <w:autoSpaceDN w:val="0"/>
        <w:adjustRightInd w:val="0"/>
        <w:spacing w:line="480" w:lineRule="auto"/>
        <w:ind w:firstLine="284"/>
      </w:pPr>
      <w:r>
        <w:t xml:space="preserve">30.  </w:t>
      </w:r>
    </w:p>
    <w:p w:rsidR="001F46C9" w:rsidRPr="006B32AA" w:rsidRDefault="001F46C9" w:rsidP="001F46C9">
      <w:pPr>
        <w:autoSpaceDE w:val="0"/>
        <w:autoSpaceDN w:val="0"/>
        <w:adjustRightInd w:val="0"/>
        <w:spacing w:line="480" w:lineRule="auto"/>
      </w:pPr>
      <w:r w:rsidRPr="0022697A">
        <w:t xml:space="preserve">Benditt, T.M. (2008). </w:t>
      </w:r>
      <w:r>
        <w:t xml:space="preserve">Why respect matters. </w:t>
      </w:r>
      <w:r>
        <w:rPr>
          <w:i/>
        </w:rPr>
        <w:t xml:space="preserve">The Journal of Value Inquiry, </w:t>
      </w:r>
      <w:r>
        <w:t>42, 487-496.</w:t>
      </w:r>
    </w:p>
    <w:p w:rsidR="00194ECC" w:rsidRDefault="00CE585A" w:rsidP="00194ECC">
      <w:pPr>
        <w:autoSpaceDE w:val="0"/>
        <w:autoSpaceDN w:val="0"/>
        <w:adjustRightInd w:val="0"/>
        <w:spacing w:line="480" w:lineRule="auto"/>
      </w:pPr>
      <w:r>
        <w:t>B</w:t>
      </w:r>
      <w:r w:rsidRPr="00AC40E8">
        <w:t>owling</w:t>
      </w:r>
      <w:r>
        <w:t xml:space="preserve">, N.A., </w:t>
      </w:r>
      <w:r w:rsidRPr="00AC40E8">
        <w:t>Beehr</w:t>
      </w:r>
      <w:r>
        <w:t>, T.A., &amp; S</w:t>
      </w:r>
      <w:r w:rsidRPr="00AC40E8">
        <w:t>wader</w:t>
      </w:r>
      <w:r>
        <w:t xml:space="preserve">, W.M. (2005). </w:t>
      </w:r>
      <w:r w:rsidRPr="00AC40E8">
        <w:t>Giving and receiving social support at</w:t>
      </w:r>
    </w:p>
    <w:p w:rsidR="00CE585A" w:rsidRPr="00AC40E8" w:rsidRDefault="00CE585A" w:rsidP="00194ECC">
      <w:pPr>
        <w:autoSpaceDE w:val="0"/>
        <w:autoSpaceDN w:val="0"/>
        <w:adjustRightInd w:val="0"/>
        <w:spacing w:line="480" w:lineRule="auto"/>
        <w:ind w:firstLine="284"/>
      </w:pPr>
      <w:r w:rsidRPr="00AC40E8">
        <w:t>work:</w:t>
      </w:r>
      <w:r>
        <w:t xml:space="preserve"> </w:t>
      </w:r>
      <w:r w:rsidRPr="00AC40E8">
        <w:t>The roles of personality and reciprocity</w:t>
      </w:r>
      <w:r>
        <w:t xml:space="preserve">. </w:t>
      </w:r>
      <w:r w:rsidRPr="00D0664F">
        <w:rPr>
          <w:i/>
        </w:rPr>
        <w:t>Journal of Vocational Behavior</w:t>
      </w:r>
      <w:r w:rsidR="002308D7">
        <w:rPr>
          <w:i/>
        </w:rPr>
        <w:t>,</w:t>
      </w:r>
      <w:r w:rsidRPr="00AC40E8">
        <w:t xml:space="preserve"> 67</w:t>
      </w:r>
      <w:r>
        <w:t>,</w:t>
      </w:r>
      <w:r w:rsidRPr="00AC40E8">
        <w:t xml:space="preserve"> 476–489</w:t>
      </w:r>
      <w:r>
        <w:t xml:space="preserve">. </w:t>
      </w:r>
    </w:p>
    <w:p w:rsidR="001F46C9" w:rsidRDefault="001F46C9" w:rsidP="001F46C9">
      <w:pPr>
        <w:autoSpaceDE w:val="0"/>
        <w:autoSpaceDN w:val="0"/>
        <w:adjustRightInd w:val="0"/>
        <w:spacing w:line="480" w:lineRule="auto"/>
        <w:rPr>
          <w:i/>
          <w:color w:val="000000"/>
          <w:lang w:val="en-US"/>
        </w:rPr>
      </w:pPr>
      <w:r>
        <w:rPr>
          <w:color w:val="000000"/>
          <w:lang w:val="en-US"/>
        </w:rPr>
        <w:t xml:space="preserve">Brislin, R.W. (1980). Translation and content analysis of oral and written materials. </w:t>
      </w:r>
      <w:r>
        <w:rPr>
          <w:i/>
          <w:color w:val="000000"/>
          <w:lang w:val="en-US"/>
        </w:rPr>
        <w:t xml:space="preserve">In </w:t>
      </w:r>
    </w:p>
    <w:p w:rsidR="001F46C9" w:rsidRDefault="001F46C9" w:rsidP="001F46C9">
      <w:pPr>
        <w:autoSpaceDE w:val="0"/>
        <w:autoSpaceDN w:val="0"/>
        <w:adjustRightInd w:val="0"/>
        <w:spacing w:line="480" w:lineRule="auto"/>
        <w:ind w:left="284"/>
        <w:rPr>
          <w:color w:val="000000"/>
          <w:lang w:val="en-US"/>
        </w:rPr>
      </w:pPr>
      <w:r>
        <w:rPr>
          <w:i/>
          <w:color w:val="000000"/>
          <w:lang w:val="en-US"/>
        </w:rPr>
        <w:t xml:space="preserve">H.C. Triandis and J.W. Berry (Eds.), </w:t>
      </w:r>
      <w:r w:rsidRPr="00EA6E8A">
        <w:rPr>
          <w:i/>
          <w:color w:val="000000"/>
          <w:lang w:val="en-US"/>
        </w:rPr>
        <w:t>Handbook of cross-cultural</w:t>
      </w:r>
      <w:r>
        <w:rPr>
          <w:i/>
          <w:color w:val="000000"/>
          <w:lang w:val="en-US"/>
        </w:rPr>
        <w:t xml:space="preserve"> psychology </w:t>
      </w:r>
      <w:r>
        <w:rPr>
          <w:color w:val="000000"/>
          <w:lang w:val="en-US"/>
        </w:rPr>
        <w:t xml:space="preserve">(pp.389-444). </w:t>
      </w:r>
      <w:smartTag w:uri="urn:schemas-microsoft-com:office:smarttags" w:element="place">
        <w:smartTag w:uri="urn:schemas-microsoft-com:office:smarttags" w:element="City">
          <w:r>
            <w:rPr>
              <w:color w:val="000000"/>
              <w:lang w:val="en-US"/>
            </w:rPr>
            <w:t>Boston</w:t>
          </w:r>
        </w:smartTag>
      </w:smartTag>
      <w:r>
        <w:rPr>
          <w:color w:val="000000"/>
          <w:lang w:val="en-US"/>
        </w:rPr>
        <w:t xml:space="preserve">: Allyn and Bacon. </w:t>
      </w:r>
    </w:p>
    <w:p w:rsidR="001F46C9" w:rsidRDefault="001F46C9" w:rsidP="00982066">
      <w:pPr>
        <w:autoSpaceDE w:val="0"/>
        <w:autoSpaceDN w:val="0"/>
        <w:adjustRightInd w:val="0"/>
        <w:spacing w:line="480" w:lineRule="auto"/>
        <w:rPr>
          <w:i/>
        </w:rPr>
      </w:pPr>
      <w:r w:rsidRPr="007C0E1B">
        <w:t xml:space="preserve">Clarke, N. (2011). An integrated conceptual model of respect in </w:t>
      </w:r>
      <w:r w:rsidR="00982066">
        <w:t>leader</w:t>
      </w:r>
      <w:r w:rsidRPr="007C0E1B">
        <w:t xml:space="preserve">ship. </w:t>
      </w:r>
      <w:r w:rsidRPr="007C0E1B">
        <w:rPr>
          <w:i/>
        </w:rPr>
        <w:t xml:space="preserve">The </w:t>
      </w:r>
      <w:r w:rsidR="00982066">
        <w:rPr>
          <w:i/>
        </w:rPr>
        <w:t>Leader</w:t>
      </w:r>
      <w:r w:rsidRPr="007C0E1B">
        <w:rPr>
          <w:i/>
        </w:rPr>
        <w:t xml:space="preserve">ship </w:t>
      </w:r>
    </w:p>
    <w:p w:rsidR="00C90AFD" w:rsidRDefault="001F46C9" w:rsidP="00C90AFD">
      <w:pPr>
        <w:autoSpaceDE w:val="0"/>
        <w:autoSpaceDN w:val="0"/>
        <w:adjustRightInd w:val="0"/>
        <w:spacing w:line="480" w:lineRule="auto"/>
        <w:ind w:firstLine="284"/>
      </w:pPr>
      <w:r w:rsidRPr="007C0E1B">
        <w:rPr>
          <w:i/>
        </w:rPr>
        <w:t xml:space="preserve">Quarterly, </w:t>
      </w:r>
      <w:r w:rsidRPr="007C0E1B">
        <w:t xml:space="preserve">22, 316-327. </w:t>
      </w:r>
      <w:r>
        <w:t>doi: 10.1016/j.leaqua.2011.02.007.</w:t>
      </w:r>
      <w:r w:rsidR="00C90AFD">
        <w:t xml:space="preserve"> </w:t>
      </w:r>
    </w:p>
    <w:p w:rsidR="008E146B" w:rsidRDefault="008E146B" w:rsidP="008E146B">
      <w:pPr>
        <w:autoSpaceDE w:val="0"/>
        <w:autoSpaceDN w:val="0"/>
        <w:adjustRightInd w:val="0"/>
        <w:spacing w:line="480" w:lineRule="auto"/>
      </w:pPr>
      <w:r>
        <w:t xml:space="preserve">Clarke, N., &amp; Mahadi, N. (2015). Mutual recognition respect between leader and followers: Its </w:t>
      </w:r>
    </w:p>
    <w:p w:rsidR="008E146B" w:rsidRDefault="008E146B" w:rsidP="008E146B">
      <w:pPr>
        <w:autoSpaceDE w:val="0"/>
        <w:autoSpaceDN w:val="0"/>
        <w:adjustRightInd w:val="0"/>
        <w:spacing w:line="480" w:lineRule="auto"/>
        <w:ind w:left="284"/>
      </w:pPr>
      <w:r>
        <w:t xml:space="preserve">relationship to follower job performance and well-being. </w:t>
      </w:r>
      <w:r>
        <w:rPr>
          <w:i/>
          <w:iCs/>
        </w:rPr>
        <w:t xml:space="preserve">Journal of Business Ethics, </w:t>
      </w:r>
      <w:hyperlink r:id="rId7" w:history="1">
        <w:r w:rsidRPr="005E490A">
          <w:rPr>
            <w:rStyle w:val="Hyperlink"/>
          </w:rPr>
          <w:t>http://link.springer.com/article/10.1007/s10551-015-2724-z</w:t>
        </w:r>
      </w:hyperlink>
    </w:p>
    <w:p w:rsidR="001F46C9" w:rsidRDefault="001F46C9" w:rsidP="001F46C9">
      <w:pPr>
        <w:autoSpaceDE w:val="0"/>
        <w:autoSpaceDN w:val="0"/>
        <w:adjustRightInd w:val="0"/>
        <w:spacing w:line="480" w:lineRule="auto"/>
        <w:rPr>
          <w:i/>
          <w:iCs/>
        </w:rPr>
      </w:pPr>
      <w:r>
        <w:t xml:space="preserve">Cranor, C. (1975). Toward a theory of respect for persons. </w:t>
      </w:r>
      <w:r>
        <w:rPr>
          <w:i/>
          <w:iCs/>
        </w:rPr>
        <w:t>American Philosophical</w:t>
      </w:r>
    </w:p>
    <w:p w:rsidR="001F46C9" w:rsidRDefault="001F46C9" w:rsidP="001F46C9">
      <w:pPr>
        <w:autoSpaceDE w:val="0"/>
        <w:autoSpaceDN w:val="0"/>
        <w:adjustRightInd w:val="0"/>
        <w:spacing w:line="480" w:lineRule="auto"/>
        <w:ind w:firstLine="284"/>
      </w:pPr>
      <w:r>
        <w:rPr>
          <w:i/>
          <w:iCs/>
        </w:rPr>
        <w:t xml:space="preserve">Quarterly, </w:t>
      </w:r>
      <w:r w:rsidRPr="002308D7">
        <w:rPr>
          <w:iCs/>
        </w:rPr>
        <w:t>12</w:t>
      </w:r>
      <w:r>
        <w:t xml:space="preserve">, 309-319. </w:t>
      </w:r>
    </w:p>
    <w:p w:rsidR="001F46C9" w:rsidRDefault="001F46C9" w:rsidP="001F46C9">
      <w:pPr>
        <w:autoSpaceDE w:val="0"/>
        <w:autoSpaceDN w:val="0"/>
        <w:adjustRightInd w:val="0"/>
        <w:spacing w:line="480" w:lineRule="auto"/>
      </w:pPr>
      <w:r w:rsidRPr="001F46C9">
        <w:t xml:space="preserve">Dabos, G.E., &amp; Rousseau, D.M. (2004). </w:t>
      </w:r>
      <w:r>
        <w:t xml:space="preserve">Mutuality and reciprocity in the psychological </w:t>
      </w:r>
    </w:p>
    <w:p w:rsidR="001F46C9" w:rsidRDefault="001F46C9" w:rsidP="001F46C9">
      <w:pPr>
        <w:autoSpaceDE w:val="0"/>
        <w:autoSpaceDN w:val="0"/>
        <w:adjustRightInd w:val="0"/>
        <w:spacing w:line="480" w:lineRule="auto"/>
        <w:ind w:firstLine="284"/>
      </w:pPr>
      <w:r>
        <w:t xml:space="preserve">contracts of employees and employers. </w:t>
      </w:r>
      <w:r>
        <w:rPr>
          <w:i/>
        </w:rPr>
        <w:t xml:space="preserve">Journal of Applied Psychology, </w:t>
      </w:r>
      <w:r>
        <w:t xml:space="preserve">89, 52-72. </w:t>
      </w:r>
    </w:p>
    <w:p w:rsidR="00B565FB" w:rsidRDefault="00B565FB" w:rsidP="00B565FB">
      <w:pPr>
        <w:autoSpaceDE w:val="0"/>
        <w:autoSpaceDN w:val="0"/>
        <w:adjustRightInd w:val="0"/>
        <w:spacing w:line="480" w:lineRule="auto"/>
      </w:pPr>
      <w:r>
        <w:t xml:space="preserve">Dansereau, F., Alutto, J. A., &amp; Yammarino, F. J. (1984). Theory testing in organizational </w:t>
      </w:r>
    </w:p>
    <w:p w:rsidR="00B565FB" w:rsidRDefault="00B565FB" w:rsidP="00B565FB">
      <w:pPr>
        <w:autoSpaceDE w:val="0"/>
        <w:autoSpaceDN w:val="0"/>
        <w:adjustRightInd w:val="0"/>
        <w:spacing w:line="480" w:lineRule="auto"/>
        <w:ind w:firstLine="284"/>
      </w:pPr>
      <w:r>
        <w:t>behavior: the variant approach. Englewood Cliffs, NJ: Prentice-Hall.</w:t>
      </w:r>
    </w:p>
    <w:p w:rsidR="00194ECC" w:rsidRDefault="00C90AFD" w:rsidP="00194ECC">
      <w:pPr>
        <w:autoSpaceDE w:val="0"/>
        <w:autoSpaceDN w:val="0"/>
        <w:adjustRightInd w:val="0"/>
        <w:spacing w:line="480" w:lineRule="auto"/>
        <w:rPr>
          <w:i/>
        </w:rPr>
      </w:pPr>
      <w:r w:rsidRPr="00254EA5">
        <w:t xml:space="preserve">Decety, J., &amp; Jackson, P.L. (2004). The functional architecture of human empathy. </w:t>
      </w:r>
      <w:r w:rsidRPr="00254EA5">
        <w:rPr>
          <w:i/>
        </w:rPr>
        <w:t xml:space="preserve">Behavioural </w:t>
      </w:r>
    </w:p>
    <w:p w:rsidR="00C90AFD" w:rsidRPr="00254EA5" w:rsidRDefault="00C90AFD" w:rsidP="00194ECC">
      <w:pPr>
        <w:autoSpaceDE w:val="0"/>
        <w:autoSpaceDN w:val="0"/>
        <w:adjustRightInd w:val="0"/>
        <w:spacing w:line="480" w:lineRule="auto"/>
        <w:ind w:firstLine="284"/>
      </w:pPr>
      <w:r w:rsidRPr="00254EA5">
        <w:rPr>
          <w:i/>
        </w:rPr>
        <w:t xml:space="preserve">and Cognitive Neuroscience Reviews, </w:t>
      </w:r>
      <w:r w:rsidRPr="00254EA5">
        <w:t xml:space="preserve">3, 71-100. </w:t>
      </w:r>
    </w:p>
    <w:p w:rsidR="00481A65" w:rsidRDefault="00481A65" w:rsidP="00982066">
      <w:pPr>
        <w:autoSpaceDE w:val="0"/>
        <w:autoSpaceDN w:val="0"/>
        <w:adjustRightInd w:val="0"/>
        <w:spacing w:line="480" w:lineRule="auto"/>
        <w:rPr>
          <w:i/>
          <w:iCs/>
        </w:rPr>
      </w:pPr>
      <w:r w:rsidRPr="00875CAB">
        <w:t xml:space="preserve">Delellis, A.J. (2000). </w:t>
      </w:r>
      <w:r>
        <w:t xml:space="preserve">Clarifying the concept of respect: Implications for </w:t>
      </w:r>
      <w:r w:rsidR="00982066">
        <w:t>Leader</w:t>
      </w:r>
      <w:r>
        <w:t xml:space="preserve">ship. </w:t>
      </w:r>
      <w:r>
        <w:rPr>
          <w:i/>
          <w:iCs/>
        </w:rPr>
        <w:t>The</w:t>
      </w:r>
    </w:p>
    <w:p w:rsidR="00C90AFD" w:rsidRDefault="00481A65" w:rsidP="00982066">
      <w:pPr>
        <w:shd w:val="clear" w:color="auto" w:fill="FFFFFF"/>
        <w:spacing w:line="480" w:lineRule="auto"/>
        <w:ind w:left="360"/>
      </w:pPr>
      <w:r>
        <w:rPr>
          <w:i/>
          <w:iCs/>
        </w:rPr>
        <w:t xml:space="preserve">Journal of </w:t>
      </w:r>
      <w:r w:rsidR="00982066">
        <w:rPr>
          <w:i/>
          <w:iCs/>
        </w:rPr>
        <w:t>Leader</w:t>
      </w:r>
      <w:r>
        <w:rPr>
          <w:i/>
          <w:iCs/>
        </w:rPr>
        <w:t xml:space="preserve">ship Studies, </w:t>
      </w:r>
      <w:r>
        <w:t xml:space="preserve">7, 2, 35-49. doi: </w:t>
      </w:r>
      <w:r w:rsidRPr="00875CAB">
        <w:t>10.1177/107179190000700203</w:t>
      </w:r>
      <w:r>
        <w:t>.</w:t>
      </w:r>
      <w:r w:rsidR="00C90AFD">
        <w:t xml:space="preserve"> </w:t>
      </w:r>
    </w:p>
    <w:p w:rsidR="00194ECC" w:rsidRDefault="00C90AFD" w:rsidP="00194ECC">
      <w:pPr>
        <w:shd w:val="clear" w:color="auto" w:fill="FFFFFF"/>
        <w:spacing w:line="480" w:lineRule="auto"/>
      </w:pPr>
      <w:r w:rsidRPr="00C90AFD">
        <w:rPr>
          <w:lang w:val="fr-FR"/>
        </w:rPr>
        <w:t>Denissen, J.J.A., Mar</w:t>
      </w:r>
      <w:r w:rsidR="002308D7">
        <w:rPr>
          <w:lang w:val="fr-FR"/>
        </w:rPr>
        <w:t xml:space="preserve">cel A. G. &amp; Dubas, J.S. (2009). </w:t>
      </w:r>
      <w:r w:rsidRPr="008F344C">
        <w:t xml:space="preserve">It takes two to tango: How parents’ and </w:t>
      </w:r>
    </w:p>
    <w:p w:rsidR="00C90AFD" w:rsidRPr="008F344C" w:rsidRDefault="00C90AFD" w:rsidP="00194ECC">
      <w:pPr>
        <w:shd w:val="clear" w:color="auto" w:fill="FFFFFF"/>
        <w:spacing w:line="480" w:lineRule="auto"/>
        <w:ind w:left="284"/>
      </w:pPr>
      <w:r w:rsidRPr="008F344C">
        <w:t xml:space="preserve">adolescents’ personalities link to the quality of their mutual relationship. </w:t>
      </w:r>
      <w:r w:rsidRPr="008F344C">
        <w:rPr>
          <w:i/>
        </w:rPr>
        <w:t>Developmental Psychology,</w:t>
      </w:r>
      <w:r w:rsidRPr="008F344C">
        <w:t xml:space="preserve"> 45, 928-941. doi: </w:t>
      </w:r>
      <w:hyperlink r:id="rId8" w:tgtFrame="_blank" w:history="1">
        <w:r w:rsidRPr="008F344C">
          <w:rPr>
            <w:rStyle w:val="Hyperlink"/>
            <w:color w:val="auto"/>
            <w:u w:val="none"/>
          </w:rPr>
          <w:t>10.1037/a0016230</w:t>
        </w:r>
      </w:hyperlink>
      <w:r w:rsidRPr="008F344C">
        <w:t xml:space="preserve"> </w:t>
      </w:r>
    </w:p>
    <w:p w:rsidR="00194ECC" w:rsidRDefault="00C90AFD" w:rsidP="00194ECC">
      <w:pPr>
        <w:autoSpaceDE w:val="0"/>
        <w:autoSpaceDN w:val="0"/>
        <w:adjustRightInd w:val="0"/>
        <w:spacing w:line="480" w:lineRule="auto"/>
      </w:pPr>
      <w:r w:rsidRPr="008F344C">
        <w:t xml:space="preserve">Dodgson, P.G., &amp; Wood, J.V. (1998). Self-esteem and the cognitive accessibility of strengths and </w:t>
      </w:r>
    </w:p>
    <w:p w:rsidR="00194ECC" w:rsidRDefault="00C90AFD" w:rsidP="00194ECC">
      <w:pPr>
        <w:autoSpaceDE w:val="0"/>
        <w:autoSpaceDN w:val="0"/>
        <w:adjustRightInd w:val="0"/>
        <w:spacing w:line="480" w:lineRule="auto"/>
        <w:ind w:left="284"/>
      </w:pPr>
      <w:r w:rsidRPr="008F344C">
        <w:t xml:space="preserve">weaknesses after failure. . </w:t>
      </w:r>
      <w:r w:rsidRPr="008F344C">
        <w:rPr>
          <w:i/>
        </w:rPr>
        <w:t>Journal of Personality and Social Psychology</w:t>
      </w:r>
      <w:r w:rsidRPr="008F344C">
        <w:t xml:space="preserve">, 75,178-197. doi: </w:t>
      </w:r>
      <w:hyperlink r:id="rId9" w:tgtFrame="_blank" w:history="1">
        <w:r w:rsidRPr="008F344C">
          <w:rPr>
            <w:rStyle w:val="Hyperlink"/>
            <w:color w:val="auto"/>
            <w:u w:val="none"/>
          </w:rPr>
          <w:t>10.1037/0022-3514.75.1.178</w:t>
        </w:r>
      </w:hyperlink>
      <w:r w:rsidRPr="008F344C">
        <w:t xml:space="preserve"> </w:t>
      </w:r>
      <w:r w:rsidR="00194ECC">
        <w:t xml:space="preserve"> </w:t>
      </w:r>
    </w:p>
    <w:p w:rsidR="00194ECC" w:rsidRDefault="00C90AFD" w:rsidP="00194ECC">
      <w:pPr>
        <w:autoSpaceDE w:val="0"/>
        <w:autoSpaceDN w:val="0"/>
        <w:adjustRightInd w:val="0"/>
        <w:spacing w:line="480" w:lineRule="auto"/>
      </w:pPr>
      <w:r w:rsidRPr="00254EA5">
        <w:t xml:space="preserve">Druskat, V.U., &amp; Wolff, S.B. (2002). Group emotional competence and its influence on group </w:t>
      </w:r>
    </w:p>
    <w:p w:rsidR="00194ECC" w:rsidRDefault="00C90AFD" w:rsidP="00194ECC">
      <w:pPr>
        <w:autoSpaceDE w:val="0"/>
        <w:autoSpaceDN w:val="0"/>
        <w:adjustRightInd w:val="0"/>
        <w:spacing w:line="480" w:lineRule="auto"/>
        <w:ind w:left="284"/>
      </w:pPr>
      <w:r w:rsidRPr="00254EA5">
        <w:t xml:space="preserve">effectiveness. In C. Cherniss &amp; D. Goleman (Eds.), </w:t>
      </w:r>
      <w:r w:rsidRPr="00254EA5">
        <w:rPr>
          <w:i/>
        </w:rPr>
        <w:t xml:space="preserve">Emotional competence in organizations. </w:t>
      </w:r>
      <w:r w:rsidRPr="00254EA5">
        <w:t>(pp132-155). San Francisco, CA: Jossey-Bass.</w:t>
      </w:r>
      <w:r w:rsidR="00194ECC">
        <w:t xml:space="preserve"> </w:t>
      </w:r>
    </w:p>
    <w:p w:rsidR="00194ECC" w:rsidRDefault="00CE585A" w:rsidP="00194ECC">
      <w:pPr>
        <w:autoSpaceDE w:val="0"/>
        <w:autoSpaceDN w:val="0"/>
        <w:adjustRightInd w:val="0"/>
        <w:spacing w:line="480" w:lineRule="auto"/>
      </w:pPr>
      <w:r w:rsidRPr="00AC40E8">
        <w:t xml:space="preserve">Eisenberger, R., Huntington, R., Hutchison, S., &amp; Sowa, D. (1986). Perceived organizational </w:t>
      </w:r>
    </w:p>
    <w:p w:rsidR="00CE585A" w:rsidRPr="00AC40E8" w:rsidRDefault="00CE585A" w:rsidP="00194ECC">
      <w:pPr>
        <w:autoSpaceDE w:val="0"/>
        <w:autoSpaceDN w:val="0"/>
        <w:adjustRightInd w:val="0"/>
        <w:spacing w:line="480" w:lineRule="auto"/>
        <w:ind w:firstLine="284"/>
      </w:pPr>
      <w:r w:rsidRPr="00AC40E8">
        <w:t xml:space="preserve">support. </w:t>
      </w:r>
      <w:r w:rsidRPr="00D0664F">
        <w:rPr>
          <w:i/>
        </w:rPr>
        <w:t>Journal of Applied Psychology</w:t>
      </w:r>
      <w:r w:rsidRPr="00AC40E8">
        <w:t>, 71, 500–507.</w:t>
      </w:r>
    </w:p>
    <w:p w:rsidR="001F46C9" w:rsidRDefault="001F46C9" w:rsidP="001F46C9">
      <w:pPr>
        <w:autoSpaceDE w:val="0"/>
        <w:autoSpaceDN w:val="0"/>
        <w:adjustRightInd w:val="0"/>
        <w:spacing w:line="480" w:lineRule="auto"/>
      </w:pPr>
      <w:r>
        <w:t xml:space="preserve">Faulkner, J., &amp; Laschinger, H. (2008). The effects of structural and psychological </w:t>
      </w:r>
    </w:p>
    <w:p w:rsidR="001F46C9" w:rsidRDefault="001F46C9" w:rsidP="001F46C9">
      <w:pPr>
        <w:shd w:val="clear" w:color="auto" w:fill="FFFFFF"/>
        <w:spacing w:line="480" w:lineRule="auto"/>
        <w:ind w:left="360"/>
      </w:pPr>
      <w:r>
        <w:t xml:space="preserve">empowerment on perceived respect in acute care nurses. </w:t>
      </w:r>
      <w:r>
        <w:rPr>
          <w:i/>
        </w:rPr>
        <w:t xml:space="preserve">Journal of Nursing Management, </w:t>
      </w:r>
      <w:r>
        <w:t xml:space="preserve">16, 214-221. </w:t>
      </w:r>
      <w:r w:rsidRPr="0018242E">
        <w:t>doi: 10.1111/j.1365-2834.2007.00781.x</w:t>
      </w:r>
    </w:p>
    <w:p w:rsidR="001F46C9" w:rsidRDefault="001F46C9" w:rsidP="001F46C9">
      <w:pPr>
        <w:autoSpaceDE w:val="0"/>
        <w:autoSpaceDN w:val="0"/>
        <w:adjustRightInd w:val="0"/>
        <w:spacing w:line="480" w:lineRule="auto"/>
        <w:rPr>
          <w:i/>
        </w:rPr>
      </w:pPr>
      <w:r>
        <w:t xml:space="preserve">Fraser, N., &amp; Honneth, A. (2003). </w:t>
      </w:r>
      <w:r>
        <w:rPr>
          <w:i/>
        </w:rPr>
        <w:t xml:space="preserve">Redistribution or recognition? A political-philosophical </w:t>
      </w:r>
    </w:p>
    <w:p w:rsidR="001F46C9" w:rsidRDefault="001F46C9" w:rsidP="001F46C9">
      <w:pPr>
        <w:autoSpaceDE w:val="0"/>
        <w:autoSpaceDN w:val="0"/>
        <w:adjustRightInd w:val="0"/>
        <w:spacing w:line="480" w:lineRule="auto"/>
        <w:ind w:firstLine="284"/>
        <w:rPr>
          <w:i/>
        </w:rPr>
      </w:pPr>
      <w:r>
        <w:rPr>
          <w:i/>
        </w:rPr>
        <w:t xml:space="preserve">exchange. </w:t>
      </w:r>
      <w:smartTag w:uri="urn:schemas-microsoft-com:office:smarttags" w:element="place">
        <w:smartTag w:uri="urn:schemas-microsoft-com:office:smarttags" w:element="City">
          <w:r>
            <w:t>London</w:t>
          </w:r>
        </w:smartTag>
      </w:smartTag>
      <w:r>
        <w:t>: Verso. doi:10.3366/per.2005.1.2.215</w:t>
      </w:r>
      <w:r>
        <w:rPr>
          <w:i/>
        </w:rPr>
        <w:t xml:space="preserve"> </w:t>
      </w:r>
    </w:p>
    <w:p w:rsidR="00252CA0" w:rsidRDefault="00252CA0" w:rsidP="00252CA0">
      <w:pPr>
        <w:autoSpaceDE w:val="0"/>
        <w:autoSpaceDN w:val="0"/>
        <w:adjustRightInd w:val="0"/>
        <w:spacing w:line="480" w:lineRule="auto"/>
      </w:pPr>
      <w:r>
        <w:t xml:space="preserve">Gardner, W. L., Avolio, B. J., &amp; Walumbwa, F. O. (Eds.). (2005). Authentic leadership theory </w:t>
      </w:r>
    </w:p>
    <w:p w:rsidR="00252CA0" w:rsidRPr="00252CA0" w:rsidRDefault="00252CA0" w:rsidP="00252CA0">
      <w:pPr>
        <w:autoSpaceDE w:val="0"/>
        <w:autoSpaceDN w:val="0"/>
        <w:adjustRightInd w:val="0"/>
        <w:spacing w:line="480" w:lineRule="auto"/>
        <w:ind w:firstLine="284"/>
        <w:rPr>
          <w:i/>
          <w:lang w:val="es-ES"/>
        </w:rPr>
      </w:pPr>
      <w:r>
        <w:t xml:space="preserve">and practice: Origins, effects, and development. </w:t>
      </w:r>
      <w:r w:rsidRPr="00252CA0">
        <w:rPr>
          <w:lang w:val="es-ES"/>
        </w:rPr>
        <w:t>San Diego, CA: Elsevier.</w:t>
      </w:r>
    </w:p>
    <w:p w:rsidR="001F46C9" w:rsidRDefault="001F46C9" w:rsidP="001F46C9">
      <w:pPr>
        <w:autoSpaceDE w:val="0"/>
        <w:autoSpaceDN w:val="0"/>
        <w:adjustRightInd w:val="0"/>
        <w:spacing w:line="480" w:lineRule="auto"/>
      </w:pPr>
      <w:r w:rsidRPr="00252CA0">
        <w:rPr>
          <w:lang w:val="es-ES"/>
        </w:rPr>
        <w:t xml:space="preserve">Genero, , N.P., Miller, J.B., Surrey, J. &amp; Baldwin, L.M. (1992). </w:t>
      </w:r>
      <w:r w:rsidRPr="00450389">
        <w:t xml:space="preserve">Measuring perceived </w:t>
      </w:r>
    </w:p>
    <w:p w:rsidR="00194ECC" w:rsidRDefault="001F46C9" w:rsidP="00194ECC">
      <w:pPr>
        <w:autoSpaceDE w:val="0"/>
        <w:autoSpaceDN w:val="0"/>
        <w:adjustRightInd w:val="0"/>
        <w:spacing w:line="480" w:lineRule="auto"/>
        <w:ind w:left="284"/>
      </w:pPr>
      <w:r w:rsidRPr="00450389">
        <w:t xml:space="preserve">mutuality in close relationships: Validation of the mutual psychological development questionnaire. </w:t>
      </w:r>
      <w:r w:rsidRPr="00450389">
        <w:rPr>
          <w:i/>
        </w:rPr>
        <w:t xml:space="preserve">Journal of Family Psychology, </w:t>
      </w:r>
      <w:r w:rsidRPr="00450389">
        <w:t>6, 36-48.</w:t>
      </w:r>
      <w:r w:rsidR="00194ECC">
        <w:t xml:space="preserve"> </w:t>
      </w:r>
    </w:p>
    <w:p w:rsidR="001F46C9" w:rsidRDefault="00C90AFD" w:rsidP="00B93E3D">
      <w:pPr>
        <w:autoSpaceDE w:val="0"/>
        <w:autoSpaceDN w:val="0"/>
        <w:adjustRightInd w:val="0"/>
        <w:spacing w:line="480" w:lineRule="auto"/>
      </w:pPr>
      <w:r>
        <w:t xml:space="preserve">Grover, S.L. (2014). Unravelling respect in organization studies. </w:t>
      </w:r>
      <w:r>
        <w:rPr>
          <w:i/>
        </w:rPr>
        <w:t xml:space="preserve">Human Relations, </w:t>
      </w:r>
      <w:r>
        <w:t>67, 27-51.</w:t>
      </w:r>
      <w:r w:rsidR="00194ECC">
        <w:t xml:space="preserve"> </w:t>
      </w:r>
    </w:p>
    <w:p w:rsidR="001F46C9" w:rsidRDefault="001F46C9" w:rsidP="001F46C9">
      <w:pPr>
        <w:autoSpaceDE w:val="0"/>
        <w:autoSpaceDN w:val="0"/>
        <w:adjustRightInd w:val="0"/>
        <w:spacing w:line="480" w:lineRule="auto"/>
        <w:rPr>
          <w:i/>
        </w:rPr>
      </w:pPr>
      <w:r>
        <w:t xml:space="preserve">Honneth, A. (1995). </w:t>
      </w:r>
      <w:r>
        <w:rPr>
          <w:i/>
        </w:rPr>
        <w:t xml:space="preserve">The struggle for recognition: The moral grammar of social conflicts. </w:t>
      </w:r>
    </w:p>
    <w:p w:rsidR="00C90AFD" w:rsidRDefault="001F46C9" w:rsidP="00C90AFD">
      <w:pPr>
        <w:autoSpaceDE w:val="0"/>
        <w:autoSpaceDN w:val="0"/>
        <w:adjustRightInd w:val="0"/>
        <w:spacing w:line="480" w:lineRule="auto"/>
        <w:ind w:firstLine="284"/>
      </w:pPr>
      <w:smartTag w:uri="urn:schemas-microsoft-com:office:smarttags" w:element="place">
        <w:smartTag w:uri="urn:schemas-microsoft-com:office:smarttags" w:element="City">
          <w:r>
            <w:t>Cambridge</w:t>
          </w:r>
        </w:smartTag>
      </w:smartTag>
      <w:r>
        <w:t xml:space="preserve">: Polity Press. </w:t>
      </w:r>
    </w:p>
    <w:p w:rsidR="001F46C9" w:rsidRDefault="001F46C9" w:rsidP="001F46C9">
      <w:pPr>
        <w:autoSpaceDE w:val="0"/>
        <w:autoSpaceDN w:val="0"/>
        <w:adjustRightInd w:val="0"/>
        <w:spacing w:line="480" w:lineRule="auto"/>
      </w:pPr>
      <w:r>
        <w:t xml:space="preserve">Huo, Y.J., Binning, K.R., &amp; Molina, I.E. (2010). Testing an integrative model of respect: </w:t>
      </w:r>
    </w:p>
    <w:p w:rsidR="001F46C9" w:rsidRDefault="001F46C9" w:rsidP="001F46C9">
      <w:pPr>
        <w:autoSpaceDE w:val="0"/>
        <w:autoSpaceDN w:val="0"/>
        <w:adjustRightInd w:val="0"/>
        <w:spacing w:line="480" w:lineRule="auto"/>
        <w:ind w:left="284"/>
      </w:pPr>
      <w:r>
        <w:t xml:space="preserve">Implications for social engagement and well-being. </w:t>
      </w:r>
      <w:r>
        <w:rPr>
          <w:i/>
        </w:rPr>
        <w:t xml:space="preserve">Personality and Social Psychology Bulletin, </w:t>
      </w:r>
      <w:r>
        <w:t xml:space="preserve">36, 200-212. doi: 10.1177/0146167209356787. </w:t>
      </w:r>
    </w:p>
    <w:p w:rsidR="00194ECC" w:rsidRDefault="00C90AFD" w:rsidP="00194ECC">
      <w:pPr>
        <w:autoSpaceDE w:val="0"/>
        <w:autoSpaceDN w:val="0"/>
        <w:adjustRightInd w:val="0"/>
        <w:spacing w:line="480" w:lineRule="auto"/>
        <w:rPr>
          <w:rStyle w:val="standard-view-style"/>
          <w:lang w:val="en"/>
        </w:rPr>
      </w:pPr>
      <w:r>
        <w:rPr>
          <w:rStyle w:val="standard-view-style"/>
          <w:lang w:val="en"/>
        </w:rPr>
        <w:t xml:space="preserve">Judge, T.A., &amp; Bono, J.E. (2001). Relationship of core self-evaluations traits- self-esteem, </w:t>
      </w:r>
    </w:p>
    <w:p w:rsidR="00C90AFD" w:rsidRDefault="00C90AFD" w:rsidP="00194ECC">
      <w:pPr>
        <w:autoSpaceDE w:val="0"/>
        <w:autoSpaceDN w:val="0"/>
        <w:adjustRightInd w:val="0"/>
        <w:spacing w:line="480" w:lineRule="auto"/>
        <w:ind w:left="284"/>
        <w:rPr>
          <w:rStyle w:val="standard-view-style"/>
          <w:lang w:val="en"/>
        </w:rPr>
      </w:pPr>
      <w:r>
        <w:rPr>
          <w:rStyle w:val="standard-view-style"/>
          <w:lang w:val="en"/>
        </w:rPr>
        <w:t xml:space="preserve">generalized self-efficacy, locus of control and emotional stability – with job satisfaction and job performance: A meta-analysis. </w:t>
      </w:r>
      <w:r w:rsidRPr="0088665B">
        <w:rPr>
          <w:rStyle w:val="standard-view-style"/>
          <w:i/>
          <w:lang w:val="en"/>
        </w:rPr>
        <w:t>Journal</w:t>
      </w:r>
      <w:r>
        <w:rPr>
          <w:rStyle w:val="standard-view-style"/>
          <w:i/>
          <w:lang w:val="en"/>
        </w:rPr>
        <w:t xml:space="preserve"> of Applied Psychology, </w:t>
      </w:r>
      <w:r>
        <w:rPr>
          <w:rStyle w:val="standard-view-style"/>
          <w:lang w:val="en"/>
        </w:rPr>
        <w:t>86, 80-92.</w:t>
      </w:r>
    </w:p>
    <w:p w:rsidR="00194ECC" w:rsidRDefault="00C90AFD" w:rsidP="00194ECC">
      <w:pPr>
        <w:autoSpaceDE w:val="0"/>
        <w:autoSpaceDN w:val="0"/>
        <w:adjustRightInd w:val="0"/>
        <w:spacing w:line="480" w:lineRule="auto"/>
      </w:pPr>
      <w:r w:rsidRPr="008F344C">
        <w:t xml:space="preserve">Judge, T.A., Locke, E.A., Durham, C.C. &amp; Kluger, A.N. (1998). Dispositional effects on job and </w:t>
      </w:r>
    </w:p>
    <w:p w:rsidR="00C90AFD" w:rsidRPr="008F344C" w:rsidRDefault="00C90AFD" w:rsidP="00194ECC">
      <w:pPr>
        <w:autoSpaceDE w:val="0"/>
        <w:autoSpaceDN w:val="0"/>
        <w:adjustRightInd w:val="0"/>
        <w:spacing w:line="480" w:lineRule="auto"/>
        <w:ind w:firstLine="284"/>
      </w:pPr>
      <w:r w:rsidRPr="008F344C">
        <w:t xml:space="preserve">life satisfaction: The role of core evaluations. </w:t>
      </w:r>
      <w:r w:rsidRPr="008F344C">
        <w:rPr>
          <w:i/>
        </w:rPr>
        <w:t xml:space="preserve">Journal of Applied Psychology, </w:t>
      </w:r>
      <w:r w:rsidRPr="008F344C">
        <w:t>83, 17-34.</w:t>
      </w:r>
    </w:p>
    <w:p w:rsidR="001F46C9" w:rsidRDefault="001F46C9" w:rsidP="001F46C9">
      <w:pPr>
        <w:autoSpaceDE w:val="0"/>
        <w:autoSpaceDN w:val="0"/>
        <w:adjustRightInd w:val="0"/>
        <w:spacing w:line="480" w:lineRule="auto"/>
      </w:pPr>
      <w:r>
        <w:t xml:space="preserve">Kant, I. (1964). </w:t>
      </w:r>
      <w:r>
        <w:rPr>
          <w:i/>
          <w:iCs/>
        </w:rPr>
        <w:t xml:space="preserve">Groundwork of the Metaphysics of Morals, </w:t>
      </w:r>
      <w:r>
        <w:t>translated and analysed by H.J.</w:t>
      </w:r>
    </w:p>
    <w:p w:rsidR="001F46C9" w:rsidRDefault="001F46C9" w:rsidP="001F46C9">
      <w:pPr>
        <w:autoSpaceDE w:val="0"/>
        <w:autoSpaceDN w:val="0"/>
        <w:adjustRightInd w:val="0"/>
        <w:spacing w:line="480" w:lineRule="auto"/>
        <w:ind w:firstLine="284"/>
      </w:pPr>
      <w:r>
        <w:t xml:space="preserve">Paton. </w:t>
      </w:r>
      <w:smartTag w:uri="urn:schemas-microsoft-com:office:smarttags" w:element="place">
        <w:smartTag w:uri="urn:schemas-microsoft-com:office:smarttags" w:element="State">
          <w:r>
            <w:t>New York</w:t>
          </w:r>
        </w:smartTag>
      </w:smartTag>
      <w:r>
        <w:t xml:space="preserve">: Harper. </w:t>
      </w:r>
    </w:p>
    <w:p w:rsidR="00194ECC" w:rsidRDefault="00C90AFD" w:rsidP="00194ECC">
      <w:pPr>
        <w:autoSpaceDE w:val="0"/>
        <w:autoSpaceDN w:val="0"/>
        <w:adjustRightInd w:val="0"/>
        <w:spacing w:line="480" w:lineRule="auto"/>
      </w:pPr>
      <w:r w:rsidRPr="00254EA5">
        <w:t xml:space="preserve">Kellett, J.B., Humphrey, R.H., &amp; Sleeth, R.G. (2006). Empathy and the emergence of task and </w:t>
      </w:r>
    </w:p>
    <w:p w:rsidR="00C90AFD" w:rsidRPr="00254EA5" w:rsidRDefault="00C90AFD" w:rsidP="00B34114">
      <w:pPr>
        <w:autoSpaceDE w:val="0"/>
        <w:autoSpaceDN w:val="0"/>
        <w:adjustRightInd w:val="0"/>
        <w:spacing w:line="480" w:lineRule="auto"/>
        <w:ind w:firstLine="284"/>
      </w:pPr>
      <w:r w:rsidRPr="00254EA5">
        <w:t xml:space="preserve">relations </w:t>
      </w:r>
      <w:r w:rsidR="00B34114">
        <w:t>leaders</w:t>
      </w:r>
      <w:r w:rsidRPr="00254EA5">
        <w:t xml:space="preserve">. </w:t>
      </w:r>
      <w:r w:rsidRPr="00254EA5">
        <w:rPr>
          <w:i/>
        </w:rPr>
        <w:t xml:space="preserve">The </w:t>
      </w:r>
      <w:r w:rsidR="00B34114">
        <w:rPr>
          <w:i/>
        </w:rPr>
        <w:t>Leadership</w:t>
      </w:r>
      <w:r w:rsidRPr="00254EA5">
        <w:rPr>
          <w:i/>
        </w:rPr>
        <w:t xml:space="preserve"> Quarterly, </w:t>
      </w:r>
      <w:r w:rsidRPr="00254EA5">
        <w:t xml:space="preserve">17, 146-162. </w:t>
      </w:r>
    </w:p>
    <w:p w:rsidR="00194ECC" w:rsidRDefault="00C90AFD" w:rsidP="00194ECC">
      <w:pPr>
        <w:autoSpaceDE w:val="0"/>
        <w:autoSpaceDN w:val="0"/>
        <w:adjustRightInd w:val="0"/>
        <w:spacing w:line="480" w:lineRule="auto"/>
      </w:pPr>
      <w:r w:rsidRPr="008F344C">
        <w:t xml:space="preserve">Lee, J., &amp; Peccei. R. (2007). Perceived organizational support and affective commitment: The </w:t>
      </w:r>
    </w:p>
    <w:p w:rsidR="00194ECC" w:rsidRDefault="00C90AFD" w:rsidP="00194ECC">
      <w:pPr>
        <w:autoSpaceDE w:val="0"/>
        <w:autoSpaceDN w:val="0"/>
        <w:adjustRightInd w:val="0"/>
        <w:spacing w:line="480" w:lineRule="auto"/>
        <w:ind w:left="284"/>
      </w:pPr>
      <w:r w:rsidRPr="008F344C">
        <w:t>mediating role of organization-based self-esteem in</w:t>
      </w:r>
      <w:r>
        <w:t xml:space="preserve"> </w:t>
      </w:r>
      <w:r w:rsidRPr="008F344C">
        <w:t xml:space="preserve">the context of job insecurity. </w:t>
      </w:r>
      <w:r w:rsidRPr="008F344C">
        <w:rPr>
          <w:i/>
          <w:iCs/>
        </w:rPr>
        <w:t>Journal of Organizational Behavior</w:t>
      </w:r>
      <w:r w:rsidRPr="008F344C">
        <w:rPr>
          <w:b/>
          <w:bCs/>
          <w:i/>
          <w:iCs/>
        </w:rPr>
        <w:t xml:space="preserve">, </w:t>
      </w:r>
      <w:r w:rsidRPr="008F344C">
        <w:t>28, 661-685.</w:t>
      </w:r>
      <w:r w:rsidR="00194ECC">
        <w:t xml:space="preserve"> </w:t>
      </w:r>
    </w:p>
    <w:p w:rsidR="001F46C9" w:rsidRDefault="001F46C9" w:rsidP="00B34114">
      <w:pPr>
        <w:autoSpaceDE w:val="0"/>
        <w:autoSpaceDN w:val="0"/>
        <w:adjustRightInd w:val="0"/>
        <w:spacing w:line="480" w:lineRule="auto"/>
      </w:pPr>
      <w:r>
        <w:t xml:space="preserve">Liden, R. C. &amp; Maslyn, J. M. (1998). Multidimensionality of </w:t>
      </w:r>
      <w:r w:rsidR="00B34114">
        <w:t>leader</w:t>
      </w:r>
      <w:r>
        <w:t>-member exchange: an</w:t>
      </w:r>
    </w:p>
    <w:p w:rsidR="00194ECC" w:rsidRDefault="001F46C9" w:rsidP="00194ECC">
      <w:pPr>
        <w:autoSpaceDE w:val="0"/>
        <w:autoSpaceDN w:val="0"/>
        <w:adjustRightInd w:val="0"/>
        <w:spacing w:line="480" w:lineRule="auto"/>
        <w:ind w:firstLine="284"/>
      </w:pPr>
      <w:r>
        <w:t xml:space="preserve">empirical assessment through scale development. </w:t>
      </w:r>
      <w:r>
        <w:rPr>
          <w:i/>
          <w:iCs/>
        </w:rPr>
        <w:t xml:space="preserve">Journal of Management, </w:t>
      </w:r>
      <w:r>
        <w:t>24</w:t>
      </w:r>
      <w:r>
        <w:rPr>
          <w:b/>
          <w:bCs/>
        </w:rPr>
        <w:t xml:space="preserve">, </w:t>
      </w:r>
      <w:r>
        <w:t>43-73.</w:t>
      </w:r>
      <w:r w:rsidR="00194ECC">
        <w:t xml:space="preserve"> </w:t>
      </w:r>
    </w:p>
    <w:p w:rsidR="00252CA0" w:rsidRDefault="00252CA0" w:rsidP="00252CA0">
      <w:pPr>
        <w:autoSpaceDE w:val="0"/>
        <w:autoSpaceDN w:val="0"/>
        <w:adjustRightInd w:val="0"/>
        <w:spacing w:line="480" w:lineRule="auto"/>
      </w:pPr>
      <w:r>
        <w:t xml:space="preserve">Markham, S.E., Yammarino, F.J., Murry, W.D. &amp; Palanski, M.E. (2010). Leader-member </w:t>
      </w:r>
    </w:p>
    <w:p w:rsidR="00252CA0" w:rsidRDefault="00252CA0" w:rsidP="00252CA0">
      <w:pPr>
        <w:spacing w:line="480" w:lineRule="auto"/>
        <w:ind w:left="284"/>
      </w:pPr>
      <w:r>
        <w:t xml:space="preserve">exchange, shared values, and performance: Agreement and levels of analysis do matter. </w:t>
      </w:r>
      <w:r>
        <w:rPr>
          <w:i/>
        </w:rPr>
        <w:t>The Leadership Quarterly,</w:t>
      </w:r>
      <w:r w:rsidRPr="002308D7">
        <w:t xml:space="preserve"> </w:t>
      </w:r>
      <w:r w:rsidRPr="002308D7">
        <w:rPr>
          <w:iCs/>
        </w:rPr>
        <w:t>21</w:t>
      </w:r>
      <w:r w:rsidRPr="002308D7">
        <w:t>,</w:t>
      </w:r>
      <w:r>
        <w:t xml:space="preserve"> 469-480. DOI:10.1016/j.leaqua.2010.03.010</w:t>
      </w:r>
    </w:p>
    <w:p w:rsidR="00F63802" w:rsidRDefault="00C90AFD" w:rsidP="00F63802">
      <w:pPr>
        <w:autoSpaceDE w:val="0"/>
        <w:autoSpaceDN w:val="0"/>
        <w:adjustRightInd w:val="0"/>
        <w:spacing w:line="480" w:lineRule="auto"/>
        <w:rPr>
          <w:color w:val="131413"/>
        </w:rPr>
      </w:pPr>
      <w:r w:rsidRPr="00C90AFD">
        <w:rPr>
          <w:color w:val="131413"/>
        </w:rPr>
        <w:t xml:space="preserve">Mavroveli, S., Petrides, K.V., Rieffe, C., &amp; Bakker, F. (2007). </w:t>
      </w:r>
      <w:r w:rsidRPr="00254EA5">
        <w:rPr>
          <w:color w:val="131413"/>
        </w:rPr>
        <w:t xml:space="preserve">Trait emotional intelligence, </w:t>
      </w:r>
    </w:p>
    <w:p w:rsidR="00F63802" w:rsidRDefault="00C90AFD" w:rsidP="00F63802">
      <w:pPr>
        <w:autoSpaceDE w:val="0"/>
        <w:autoSpaceDN w:val="0"/>
        <w:adjustRightInd w:val="0"/>
        <w:spacing w:line="480" w:lineRule="auto"/>
        <w:ind w:left="284"/>
        <w:rPr>
          <w:color w:val="131413"/>
        </w:rPr>
      </w:pPr>
      <w:r w:rsidRPr="00254EA5">
        <w:rPr>
          <w:color w:val="131413"/>
        </w:rPr>
        <w:t>psychological</w:t>
      </w:r>
      <w:r>
        <w:rPr>
          <w:color w:val="131413"/>
        </w:rPr>
        <w:t xml:space="preserve"> </w:t>
      </w:r>
      <w:r w:rsidRPr="00254EA5">
        <w:rPr>
          <w:color w:val="131413"/>
        </w:rPr>
        <w:t xml:space="preserve">well-being, and peer-rated social competence in adolescence. </w:t>
      </w:r>
      <w:r w:rsidRPr="00254EA5">
        <w:rPr>
          <w:i/>
          <w:iCs/>
          <w:color w:val="131413"/>
        </w:rPr>
        <w:t>British Journal of</w:t>
      </w:r>
      <w:r w:rsidR="00F63802">
        <w:rPr>
          <w:i/>
          <w:iCs/>
          <w:color w:val="131413"/>
        </w:rPr>
        <w:tab/>
      </w:r>
      <w:r w:rsidRPr="00254EA5">
        <w:rPr>
          <w:i/>
          <w:iCs/>
          <w:color w:val="131413"/>
        </w:rPr>
        <w:t xml:space="preserve"> Developmental</w:t>
      </w:r>
      <w:r>
        <w:rPr>
          <w:i/>
          <w:iCs/>
          <w:color w:val="131413"/>
        </w:rPr>
        <w:t xml:space="preserve"> </w:t>
      </w:r>
      <w:r w:rsidRPr="00254EA5">
        <w:rPr>
          <w:i/>
          <w:iCs/>
          <w:color w:val="131413"/>
        </w:rPr>
        <w:t xml:space="preserve">Psychology, </w:t>
      </w:r>
      <w:r w:rsidRPr="002308D7">
        <w:rPr>
          <w:iCs/>
          <w:color w:val="131413"/>
        </w:rPr>
        <w:t>25</w:t>
      </w:r>
      <w:r w:rsidRPr="00254EA5">
        <w:rPr>
          <w:color w:val="131413"/>
        </w:rPr>
        <w:t>, 263–275.</w:t>
      </w:r>
      <w:r w:rsidR="00F63802">
        <w:rPr>
          <w:color w:val="131413"/>
        </w:rPr>
        <w:t xml:space="preserve"> </w:t>
      </w:r>
    </w:p>
    <w:p w:rsidR="00F63802" w:rsidRDefault="00C90AFD" w:rsidP="00F63802">
      <w:pPr>
        <w:autoSpaceDE w:val="0"/>
        <w:autoSpaceDN w:val="0"/>
        <w:adjustRightInd w:val="0"/>
        <w:spacing w:line="480" w:lineRule="auto"/>
        <w:rPr>
          <w:color w:val="131413"/>
        </w:rPr>
      </w:pPr>
      <w:r w:rsidRPr="0022697A">
        <w:rPr>
          <w:color w:val="131413"/>
          <w:lang w:val="pt-PT"/>
        </w:rPr>
        <w:t xml:space="preserve">Mavroveli, S., &amp; Sánchez-Ruiz, M. J. (2011). </w:t>
      </w:r>
      <w:r w:rsidRPr="00254EA5">
        <w:rPr>
          <w:color w:val="131413"/>
        </w:rPr>
        <w:t xml:space="preserve">Trait emotional intelligence influences on </w:t>
      </w:r>
    </w:p>
    <w:p w:rsidR="00F63802" w:rsidRDefault="00C90AFD" w:rsidP="00F63802">
      <w:pPr>
        <w:autoSpaceDE w:val="0"/>
        <w:autoSpaceDN w:val="0"/>
        <w:adjustRightInd w:val="0"/>
        <w:spacing w:line="480" w:lineRule="auto"/>
        <w:ind w:left="284"/>
        <w:rPr>
          <w:color w:val="131413"/>
        </w:rPr>
      </w:pPr>
      <w:r w:rsidRPr="00254EA5">
        <w:rPr>
          <w:color w:val="131413"/>
        </w:rPr>
        <w:t>academic</w:t>
      </w:r>
      <w:r>
        <w:rPr>
          <w:color w:val="131413"/>
        </w:rPr>
        <w:t xml:space="preserve"> </w:t>
      </w:r>
      <w:r w:rsidRPr="00254EA5">
        <w:rPr>
          <w:color w:val="131413"/>
        </w:rPr>
        <w:t xml:space="preserve">achievement and school behavior. </w:t>
      </w:r>
      <w:r w:rsidRPr="00254EA5">
        <w:rPr>
          <w:i/>
          <w:iCs/>
          <w:color w:val="131413"/>
        </w:rPr>
        <w:t xml:space="preserve">British Journal of Educational Psychology, </w:t>
      </w:r>
      <w:r w:rsidRPr="002308D7">
        <w:rPr>
          <w:iCs/>
          <w:color w:val="131413"/>
        </w:rPr>
        <w:t>81</w:t>
      </w:r>
      <w:r w:rsidRPr="00254EA5">
        <w:rPr>
          <w:color w:val="131413"/>
        </w:rPr>
        <w:t>, 112–134.</w:t>
      </w:r>
      <w:r w:rsidR="00F63802">
        <w:rPr>
          <w:color w:val="131413"/>
        </w:rPr>
        <w:t xml:space="preserve"> </w:t>
      </w:r>
    </w:p>
    <w:p w:rsidR="00F63802" w:rsidRDefault="00C90AFD" w:rsidP="00F63802">
      <w:pPr>
        <w:autoSpaceDE w:val="0"/>
        <w:autoSpaceDN w:val="0"/>
        <w:adjustRightInd w:val="0"/>
        <w:spacing w:line="480" w:lineRule="auto"/>
      </w:pPr>
      <w:r w:rsidRPr="00254EA5">
        <w:t xml:space="preserve">Mayer, J.D., &amp; Salovey, P. (1995). Emotional intelligence and the construction and regulation of </w:t>
      </w:r>
    </w:p>
    <w:p w:rsidR="00C90AFD" w:rsidRPr="00254EA5" w:rsidRDefault="00C90AFD" w:rsidP="00F63802">
      <w:pPr>
        <w:autoSpaceDE w:val="0"/>
        <w:autoSpaceDN w:val="0"/>
        <w:adjustRightInd w:val="0"/>
        <w:spacing w:line="480" w:lineRule="auto"/>
        <w:ind w:firstLine="284"/>
      </w:pPr>
      <w:r w:rsidRPr="00254EA5">
        <w:t xml:space="preserve">feelings. </w:t>
      </w:r>
      <w:r w:rsidRPr="00254EA5">
        <w:rPr>
          <w:i/>
        </w:rPr>
        <w:t xml:space="preserve">Applied &amp; Preventive Psychology, </w:t>
      </w:r>
      <w:r w:rsidRPr="00254EA5">
        <w:t>4, 197-208.</w:t>
      </w:r>
    </w:p>
    <w:p w:rsidR="001F46C9" w:rsidRDefault="001F46C9" w:rsidP="00B34114">
      <w:pPr>
        <w:autoSpaceDE w:val="0"/>
        <w:autoSpaceDN w:val="0"/>
        <w:adjustRightInd w:val="0"/>
        <w:spacing w:line="480" w:lineRule="auto"/>
      </w:pPr>
      <w:r>
        <w:t>McColl-Kennedy, J.R., &amp; Anderson, R.D. (2005). Subordinate-</w:t>
      </w:r>
      <w:r w:rsidR="00B34114">
        <w:t>leader</w:t>
      </w:r>
      <w:r>
        <w:t xml:space="preserve"> gender combination </w:t>
      </w:r>
    </w:p>
    <w:p w:rsidR="00C90AFD" w:rsidRDefault="001F46C9" w:rsidP="00C90AFD">
      <w:pPr>
        <w:autoSpaceDE w:val="0"/>
        <w:autoSpaceDN w:val="0"/>
        <w:adjustRightInd w:val="0"/>
        <w:spacing w:line="480" w:lineRule="auto"/>
        <w:ind w:left="284"/>
      </w:pPr>
      <w:r>
        <w:t xml:space="preserve">and perceived </w:t>
      </w:r>
      <w:r w:rsidR="00B34114">
        <w:t>lead</w:t>
      </w:r>
      <w:r w:rsidR="00EC1F7F">
        <w:t>er</w:t>
      </w:r>
      <w:r>
        <w:t xml:space="preserve">ship style influence on emotions, self-esteem, and organizational commitment. </w:t>
      </w:r>
      <w:r>
        <w:rPr>
          <w:i/>
        </w:rPr>
        <w:t xml:space="preserve">Journal of Business Research, </w:t>
      </w:r>
      <w:r>
        <w:t xml:space="preserve">58, 115-125. </w:t>
      </w:r>
    </w:p>
    <w:p w:rsidR="00F63802" w:rsidRDefault="00AB60FB" w:rsidP="00C90AFD">
      <w:pPr>
        <w:autoSpaceDE w:val="0"/>
        <w:autoSpaceDN w:val="0"/>
        <w:adjustRightInd w:val="0"/>
        <w:spacing w:line="480" w:lineRule="auto"/>
      </w:pPr>
      <w:r w:rsidRPr="00275B7B">
        <w:t xml:space="preserve">Meyer, J. P., Allen, N. J. </w:t>
      </w:r>
      <w:r>
        <w:t>&amp;</w:t>
      </w:r>
      <w:r w:rsidRPr="00275B7B">
        <w:t xml:space="preserve"> Smith, C. A. (1993). Commitment to organizations and occupations: </w:t>
      </w:r>
    </w:p>
    <w:p w:rsidR="00AB60FB" w:rsidRDefault="00AB60FB" w:rsidP="00F63802">
      <w:pPr>
        <w:autoSpaceDE w:val="0"/>
        <w:autoSpaceDN w:val="0"/>
        <w:adjustRightInd w:val="0"/>
        <w:spacing w:line="480" w:lineRule="auto"/>
        <w:ind w:left="284"/>
      </w:pPr>
      <w:r w:rsidRPr="00275B7B">
        <w:t xml:space="preserve">Extensions and a test of a three-components conceptualizations. </w:t>
      </w:r>
      <w:r w:rsidRPr="00275B7B">
        <w:rPr>
          <w:i/>
          <w:iCs/>
        </w:rPr>
        <w:t>Journal of Applied Psychology,</w:t>
      </w:r>
      <w:r w:rsidRPr="00275B7B">
        <w:t xml:space="preserve"> 78</w:t>
      </w:r>
      <w:r w:rsidRPr="00275B7B">
        <w:rPr>
          <w:b/>
          <w:bCs/>
        </w:rPr>
        <w:t>,</w:t>
      </w:r>
      <w:r w:rsidRPr="00275B7B">
        <w:t xml:space="preserve"> 538-551.</w:t>
      </w:r>
    </w:p>
    <w:p w:rsidR="00167302" w:rsidRDefault="00167302" w:rsidP="00167302">
      <w:pPr>
        <w:autoSpaceDE w:val="0"/>
        <w:autoSpaceDN w:val="0"/>
        <w:adjustRightInd w:val="0"/>
        <w:spacing w:line="480" w:lineRule="auto"/>
      </w:pPr>
      <w:r w:rsidRPr="00CA6979">
        <w:t xml:space="preserve">Miller, J. B. (1986). </w:t>
      </w:r>
      <w:r w:rsidRPr="00CA6979">
        <w:rPr>
          <w:i/>
          <w:iCs/>
        </w:rPr>
        <w:t>What do we mean by relationships?</w:t>
      </w:r>
      <w:r w:rsidR="002308D7">
        <w:rPr>
          <w:i/>
          <w:iCs/>
        </w:rPr>
        <w:t xml:space="preserve"> </w:t>
      </w:r>
      <w:r w:rsidRPr="00CA6979">
        <w:t xml:space="preserve">(Work in Progress, No. 22). Wellesley, </w:t>
      </w:r>
    </w:p>
    <w:p w:rsidR="00167302" w:rsidRPr="00CA6979" w:rsidRDefault="00167302" w:rsidP="00167302">
      <w:pPr>
        <w:autoSpaceDE w:val="0"/>
        <w:autoSpaceDN w:val="0"/>
        <w:adjustRightInd w:val="0"/>
        <w:spacing w:line="480" w:lineRule="auto"/>
        <w:ind w:firstLine="284"/>
      </w:pPr>
      <w:r w:rsidRPr="00CA6979">
        <w:t>MA:</w:t>
      </w:r>
      <w:r>
        <w:t xml:space="preserve"> </w:t>
      </w:r>
      <w:r w:rsidRPr="00CA6979">
        <w:t>Stone Center, Wellesley College.</w:t>
      </w:r>
    </w:p>
    <w:p w:rsidR="00F63802" w:rsidRDefault="00C90AFD" w:rsidP="00F63802">
      <w:pPr>
        <w:autoSpaceDE w:val="0"/>
        <w:autoSpaceDN w:val="0"/>
        <w:adjustRightInd w:val="0"/>
        <w:spacing w:line="480" w:lineRule="auto"/>
        <w:rPr>
          <w:bCs/>
        </w:rPr>
      </w:pPr>
      <w:r w:rsidRPr="00254EA5">
        <w:rPr>
          <w:bCs/>
        </w:rPr>
        <w:t xml:space="preserve">Morrison, B. (2006). School </w:t>
      </w:r>
      <w:r>
        <w:rPr>
          <w:bCs/>
        </w:rPr>
        <w:t>b</w:t>
      </w:r>
      <w:r w:rsidRPr="00254EA5">
        <w:rPr>
          <w:bCs/>
        </w:rPr>
        <w:t xml:space="preserve">ullying and </w:t>
      </w:r>
      <w:r>
        <w:rPr>
          <w:bCs/>
        </w:rPr>
        <w:t>r</w:t>
      </w:r>
      <w:r w:rsidRPr="00254EA5">
        <w:rPr>
          <w:bCs/>
        </w:rPr>
        <w:t xml:space="preserve">estorative </w:t>
      </w:r>
      <w:r>
        <w:rPr>
          <w:bCs/>
        </w:rPr>
        <w:t>j</w:t>
      </w:r>
      <w:r w:rsidRPr="00254EA5">
        <w:rPr>
          <w:bCs/>
        </w:rPr>
        <w:t>ustice: Toward</w:t>
      </w:r>
      <w:r>
        <w:rPr>
          <w:bCs/>
        </w:rPr>
        <w:t xml:space="preserve"> </w:t>
      </w:r>
      <w:r w:rsidRPr="00254EA5">
        <w:rPr>
          <w:bCs/>
        </w:rPr>
        <w:t xml:space="preserve">a </w:t>
      </w:r>
      <w:r>
        <w:rPr>
          <w:bCs/>
        </w:rPr>
        <w:t>t</w:t>
      </w:r>
      <w:r w:rsidRPr="00254EA5">
        <w:rPr>
          <w:bCs/>
        </w:rPr>
        <w:t xml:space="preserve">heoretical </w:t>
      </w:r>
      <w:r>
        <w:rPr>
          <w:bCs/>
        </w:rPr>
        <w:t>u</w:t>
      </w:r>
      <w:r w:rsidRPr="00254EA5">
        <w:rPr>
          <w:bCs/>
        </w:rPr>
        <w:t xml:space="preserve">nderstanding </w:t>
      </w:r>
    </w:p>
    <w:p w:rsidR="00C90AFD" w:rsidRPr="00254EA5" w:rsidRDefault="00C90AFD" w:rsidP="00F63802">
      <w:pPr>
        <w:autoSpaceDE w:val="0"/>
        <w:autoSpaceDN w:val="0"/>
        <w:adjustRightInd w:val="0"/>
        <w:spacing w:line="480" w:lineRule="auto"/>
        <w:ind w:firstLine="284"/>
      </w:pPr>
      <w:r w:rsidRPr="00254EA5">
        <w:rPr>
          <w:bCs/>
        </w:rPr>
        <w:t xml:space="preserve">of the </w:t>
      </w:r>
      <w:r>
        <w:rPr>
          <w:bCs/>
        </w:rPr>
        <w:t>r</w:t>
      </w:r>
      <w:r w:rsidRPr="00254EA5">
        <w:rPr>
          <w:bCs/>
        </w:rPr>
        <w:t xml:space="preserve">ole of </w:t>
      </w:r>
      <w:r>
        <w:rPr>
          <w:bCs/>
        </w:rPr>
        <w:t>r</w:t>
      </w:r>
      <w:r w:rsidRPr="00254EA5">
        <w:rPr>
          <w:bCs/>
        </w:rPr>
        <w:t>espect,</w:t>
      </w:r>
      <w:r>
        <w:rPr>
          <w:bCs/>
        </w:rPr>
        <w:t xml:space="preserve"> p</w:t>
      </w:r>
      <w:r w:rsidRPr="00254EA5">
        <w:rPr>
          <w:bCs/>
        </w:rPr>
        <w:t xml:space="preserve">ride, and </w:t>
      </w:r>
      <w:r>
        <w:rPr>
          <w:bCs/>
        </w:rPr>
        <w:t>s</w:t>
      </w:r>
      <w:r w:rsidRPr="00254EA5">
        <w:rPr>
          <w:bCs/>
        </w:rPr>
        <w:t xml:space="preserve">hame. </w:t>
      </w:r>
      <w:r w:rsidRPr="00254EA5">
        <w:rPr>
          <w:bCs/>
          <w:i/>
        </w:rPr>
        <w:t xml:space="preserve">Journal of Social Issues, </w:t>
      </w:r>
      <w:r w:rsidRPr="00254EA5">
        <w:rPr>
          <w:bCs/>
        </w:rPr>
        <w:t xml:space="preserve">62, 2, 371-392. </w:t>
      </w:r>
    </w:p>
    <w:p w:rsidR="00F63802" w:rsidRDefault="001F46C9" w:rsidP="00F63802">
      <w:pPr>
        <w:autoSpaceDE w:val="0"/>
        <w:autoSpaceDN w:val="0"/>
        <w:adjustRightInd w:val="0"/>
        <w:spacing w:line="480" w:lineRule="auto"/>
      </w:pPr>
      <w:r w:rsidRPr="001B3198">
        <w:t>Oore, D.</w:t>
      </w:r>
      <w:r>
        <w:t xml:space="preserve"> G.</w:t>
      </w:r>
      <w:r w:rsidRPr="001B3198">
        <w:t xml:space="preserve">, LeBlanc, D., Day, A., Leiter, M.P., Laschinger, H.K.S., Price, S.I., &amp; </w:t>
      </w:r>
      <w:r w:rsidRPr="00BE259F">
        <w:t xml:space="preserve">Latimer, M. </w:t>
      </w:r>
    </w:p>
    <w:p w:rsidR="00F63802" w:rsidRDefault="001F46C9" w:rsidP="00F63802">
      <w:pPr>
        <w:autoSpaceDE w:val="0"/>
        <w:autoSpaceDN w:val="0"/>
        <w:adjustRightInd w:val="0"/>
        <w:spacing w:line="480" w:lineRule="auto"/>
        <w:ind w:left="284"/>
      </w:pPr>
      <w:r w:rsidRPr="00BE259F">
        <w:t xml:space="preserve">(2010). When respect deteriorates: incivility as a moderator of the stressor-strain relationship among hospital workers. </w:t>
      </w:r>
      <w:r w:rsidRPr="00BE259F">
        <w:rPr>
          <w:i/>
        </w:rPr>
        <w:t xml:space="preserve">Journal of Nursing Management, </w:t>
      </w:r>
      <w:r w:rsidRPr="00BE259F">
        <w:t>18, 878-888. doi: 10.1111/j.1365-2834.2010.01139.x</w:t>
      </w:r>
      <w:r w:rsidR="00F63802">
        <w:t xml:space="preserve"> </w:t>
      </w:r>
    </w:p>
    <w:p w:rsidR="00F63802" w:rsidRDefault="00C90AFD" w:rsidP="00F63802">
      <w:pPr>
        <w:autoSpaceDE w:val="0"/>
        <w:autoSpaceDN w:val="0"/>
        <w:adjustRightInd w:val="0"/>
        <w:spacing w:line="480" w:lineRule="auto"/>
        <w:rPr>
          <w:color w:val="131413"/>
        </w:rPr>
      </w:pPr>
      <w:r w:rsidRPr="00254EA5">
        <w:rPr>
          <w:color w:val="131413"/>
        </w:rPr>
        <w:t xml:space="preserve">Petrides, K. V., Pita, R., &amp; Kokkinaki, F. (2007). The location of trait emotional intelligence in </w:t>
      </w:r>
    </w:p>
    <w:p w:rsidR="00F63802" w:rsidRDefault="00C90AFD" w:rsidP="00F63802">
      <w:pPr>
        <w:autoSpaceDE w:val="0"/>
        <w:autoSpaceDN w:val="0"/>
        <w:adjustRightInd w:val="0"/>
        <w:spacing w:line="480" w:lineRule="auto"/>
        <w:ind w:firstLine="284"/>
        <w:rPr>
          <w:color w:val="131413"/>
        </w:rPr>
      </w:pPr>
      <w:r w:rsidRPr="00254EA5">
        <w:rPr>
          <w:color w:val="131413"/>
        </w:rPr>
        <w:t>personality</w:t>
      </w:r>
      <w:r>
        <w:rPr>
          <w:color w:val="131413"/>
        </w:rPr>
        <w:t xml:space="preserve"> </w:t>
      </w:r>
      <w:r w:rsidRPr="00254EA5">
        <w:rPr>
          <w:color w:val="131413"/>
        </w:rPr>
        <w:t xml:space="preserve">factor space. </w:t>
      </w:r>
      <w:r w:rsidRPr="00254EA5">
        <w:rPr>
          <w:i/>
          <w:iCs/>
          <w:color w:val="131413"/>
        </w:rPr>
        <w:t xml:space="preserve">British Journal of Psychology, </w:t>
      </w:r>
      <w:r w:rsidRPr="002308D7">
        <w:rPr>
          <w:iCs/>
          <w:color w:val="131413"/>
        </w:rPr>
        <w:t>98</w:t>
      </w:r>
      <w:r w:rsidRPr="00254EA5">
        <w:rPr>
          <w:color w:val="131413"/>
        </w:rPr>
        <w:t>, 273–289.</w:t>
      </w:r>
      <w:r w:rsidR="00F63802">
        <w:rPr>
          <w:color w:val="131413"/>
        </w:rPr>
        <w:t xml:space="preserve"> </w:t>
      </w:r>
    </w:p>
    <w:p w:rsidR="00F63802" w:rsidRDefault="00716031" w:rsidP="00F63802">
      <w:pPr>
        <w:autoSpaceDE w:val="0"/>
        <w:autoSpaceDN w:val="0"/>
        <w:adjustRightInd w:val="0"/>
        <w:spacing w:line="480" w:lineRule="auto"/>
      </w:pPr>
      <w:r>
        <w:t xml:space="preserve">Podsakoff, P.M., Mackenzie, S.B., Podsakoff, N.P., &amp; Lee, Y.L. (2003). Common method biases </w:t>
      </w:r>
    </w:p>
    <w:p w:rsidR="00716031" w:rsidRDefault="00716031" w:rsidP="00F63802">
      <w:pPr>
        <w:autoSpaceDE w:val="0"/>
        <w:autoSpaceDN w:val="0"/>
        <w:adjustRightInd w:val="0"/>
        <w:spacing w:line="480" w:lineRule="auto"/>
        <w:ind w:left="284"/>
      </w:pPr>
      <w:r>
        <w:t xml:space="preserve">in behavioural research: A critical review of the literature and recommended remedies. </w:t>
      </w:r>
      <w:r>
        <w:rPr>
          <w:i/>
        </w:rPr>
        <w:t xml:space="preserve">Journal of Applied Psychology, </w:t>
      </w:r>
      <w:r>
        <w:t xml:space="preserve">88, 879-903. </w:t>
      </w:r>
    </w:p>
    <w:p w:rsidR="001F46C9" w:rsidRDefault="001F46C9" w:rsidP="001F46C9">
      <w:pPr>
        <w:autoSpaceDE w:val="0"/>
        <w:autoSpaceDN w:val="0"/>
        <w:adjustRightInd w:val="0"/>
        <w:spacing w:line="480" w:lineRule="auto"/>
      </w:pPr>
      <w:r>
        <w:t>R</w:t>
      </w:r>
      <w:r w:rsidRPr="002B47C4">
        <w:t xml:space="preserve">enger, D., &amp; Simon, B. (2011). Social recognition as an equal: The role of equality-based </w:t>
      </w:r>
    </w:p>
    <w:p w:rsidR="001F46C9" w:rsidRDefault="001F46C9" w:rsidP="001F46C9">
      <w:pPr>
        <w:autoSpaceDE w:val="0"/>
        <w:autoSpaceDN w:val="0"/>
        <w:adjustRightInd w:val="0"/>
        <w:spacing w:line="480" w:lineRule="auto"/>
        <w:ind w:left="284"/>
      </w:pPr>
      <w:r w:rsidRPr="002B47C4">
        <w:t xml:space="preserve">respect in group life. </w:t>
      </w:r>
      <w:r w:rsidRPr="002B47C4">
        <w:rPr>
          <w:i/>
        </w:rPr>
        <w:t xml:space="preserve">European Journal of Social Psychology, </w:t>
      </w:r>
      <w:r w:rsidRPr="002B47C4">
        <w:t>41, 501-507.</w:t>
      </w:r>
      <w:r>
        <w:t xml:space="preserve"> doi: 10.1002/ejsp.814.</w:t>
      </w:r>
    </w:p>
    <w:p w:rsidR="00983002" w:rsidRDefault="00F63802" w:rsidP="00983002">
      <w:pPr>
        <w:autoSpaceDE w:val="0"/>
        <w:autoSpaceDN w:val="0"/>
        <w:adjustRightInd w:val="0"/>
        <w:spacing w:line="480" w:lineRule="auto"/>
      </w:pPr>
      <w:r>
        <w:t>R</w:t>
      </w:r>
      <w:r w:rsidR="00C90AFD" w:rsidRPr="00254EA5">
        <w:t xml:space="preserve">ogers, C.R. (1965). </w:t>
      </w:r>
      <w:r w:rsidR="00C90AFD" w:rsidRPr="00983002">
        <w:rPr>
          <w:i/>
        </w:rPr>
        <w:t>Client-centred therapy: Its current practice, implications and theory.</w:t>
      </w:r>
      <w:r w:rsidR="00C90AFD" w:rsidRPr="00254EA5">
        <w:t xml:space="preserve"> </w:t>
      </w:r>
    </w:p>
    <w:p w:rsidR="00F63802" w:rsidRDefault="00C90AFD" w:rsidP="00983002">
      <w:pPr>
        <w:autoSpaceDE w:val="0"/>
        <w:autoSpaceDN w:val="0"/>
        <w:adjustRightInd w:val="0"/>
        <w:spacing w:line="480" w:lineRule="auto"/>
        <w:ind w:firstLine="284"/>
      </w:pPr>
      <w:r w:rsidRPr="00254EA5">
        <w:t>Boston: Houghton-Mifflin</w:t>
      </w:r>
      <w:r w:rsidR="00F63802">
        <w:t xml:space="preserve"> </w:t>
      </w:r>
    </w:p>
    <w:p w:rsidR="00F63802" w:rsidRDefault="002C2426" w:rsidP="00F63802">
      <w:pPr>
        <w:shd w:val="clear" w:color="auto" w:fill="FFFFFF"/>
        <w:spacing w:line="480" w:lineRule="auto"/>
      </w:pPr>
      <w:r w:rsidRPr="002C2426">
        <w:t xml:space="preserve">Saks, A. M., &amp; Ashforth, B. E. (1997). A longitudinal investigation of the relationships between </w:t>
      </w:r>
    </w:p>
    <w:p w:rsidR="002C2426" w:rsidRDefault="002C2426" w:rsidP="00B34114">
      <w:pPr>
        <w:shd w:val="clear" w:color="auto" w:fill="FFFFFF"/>
        <w:spacing w:line="480" w:lineRule="auto"/>
        <w:ind w:left="284"/>
        <w:rPr>
          <w:lang w:val="de-DE"/>
        </w:rPr>
      </w:pPr>
      <w:r w:rsidRPr="002C2426">
        <w:t>job information</w:t>
      </w:r>
      <w:r>
        <w:t xml:space="preserve"> </w:t>
      </w:r>
      <w:r w:rsidRPr="002C2426">
        <w:t xml:space="preserve">sources, applicant perceptions and work outcomes. </w:t>
      </w:r>
      <w:r w:rsidRPr="00B93E3D">
        <w:rPr>
          <w:i/>
          <w:iCs/>
          <w:lang w:val="de-DE"/>
        </w:rPr>
        <w:t xml:space="preserve">Personnel Psychology, </w:t>
      </w:r>
      <w:r w:rsidRPr="00983002">
        <w:rPr>
          <w:iCs/>
          <w:lang w:val="de-DE"/>
        </w:rPr>
        <w:t>50</w:t>
      </w:r>
      <w:r w:rsidRPr="00B93E3D">
        <w:rPr>
          <w:lang w:val="de-DE"/>
        </w:rPr>
        <w:t>, 395–425.</w:t>
      </w:r>
    </w:p>
    <w:p w:rsidR="001B7F67" w:rsidRDefault="001B7F67" w:rsidP="001B7F67">
      <w:pPr>
        <w:shd w:val="clear" w:color="auto" w:fill="FFFFFF"/>
        <w:spacing w:line="480" w:lineRule="auto"/>
        <w:rPr>
          <w:i/>
          <w:lang w:val="de-DE"/>
        </w:rPr>
      </w:pPr>
      <w:r>
        <w:rPr>
          <w:lang w:val="de-DE"/>
        </w:rPr>
        <w:t xml:space="preserve">Salovey, P., &amp; Mayer, J.D. (1990). Emotional intelligence. </w:t>
      </w:r>
      <w:r>
        <w:rPr>
          <w:i/>
          <w:lang w:val="de-DE"/>
        </w:rPr>
        <w:t xml:space="preserve">Imagination, Cognition and </w:t>
      </w:r>
    </w:p>
    <w:p w:rsidR="001B7F67" w:rsidRPr="00794640" w:rsidRDefault="001B7F67" w:rsidP="001B7F67">
      <w:pPr>
        <w:shd w:val="clear" w:color="auto" w:fill="FFFFFF"/>
        <w:spacing w:line="480" w:lineRule="auto"/>
        <w:ind w:firstLine="284"/>
      </w:pPr>
      <w:r w:rsidRPr="00794640">
        <w:rPr>
          <w:i/>
        </w:rPr>
        <w:t xml:space="preserve">Personality, </w:t>
      </w:r>
      <w:r w:rsidRPr="00794640">
        <w:t>9, 185-211.</w:t>
      </w:r>
    </w:p>
    <w:p w:rsidR="00F63802" w:rsidRDefault="00716031" w:rsidP="00F63802">
      <w:pPr>
        <w:shd w:val="clear" w:color="auto" w:fill="FFFFFF"/>
        <w:spacing w:line="480" w:lineRule="auto"/>
        <w:rPr>
          <w:rFonts w:eastAsia="SimSun"/>
          <w:lang w:eastAsia="zh-CN"/>
        </w:rPr>
      </w:pPr>
      <w:r w:rsidRPr="00794640">
        <w:rPr>
          <w:rFonts w:eastAsia="SimSun"/>
          <w:lang w:eastAsia="zh-CN"/>
        </w:rPr>
        <w:t xml:space="preserve">Schriesheim, C. and Tsui, A.S. (1980). </w:t>
      </w:r>
      <w:r w:rsidRPr="00D47503">
        <w:rPr>
          <w:rFonts w:eastAsia="SimSun"/>
          <w:lang w:eastAsia="zh-CN"/>
        </w:rPr>
        <w:t>Development and val</w:t>
      </w:r>
      <w:r>
        <w:rPr>
          <w:rFonts w:eastAsia="SimSun"/>
          <w:lang w:eastAsia="zh-CN"/>
        </w:rPr>
        <w:t>idation of a short satisfaction</w:t>
      </w:r>
      <w:r w:rsidR="00F63802">
        <w:rPr>
          <w:rFonts w:eastAsia="SimSun"/>
          <w:lang w:eastAsia="zh-CN"/>
        </w:rPr>
        <w:t xml:space="preserve"> </w:t>
      </w:r>
    </w:p>
    <w:p w:rsidR="00F63802" w:rsidRDefault="00716031" w:rsidP="00F63802">
      <w:pPr>
        <w:shd w:val="clear" w:color="auto" w:fill="FFFFFF"/>
        <w:spacing w:line="480" w:lineRule="auto"/>
        <w:ind w:left="284"/>
        <w:rPr>
          <w:rFonts w:eastAsia="SimSun"/>
          <w:lang w:eastAsia="zh-CN"/>
        </w:rPr>
      </w:pPr>
      <w:r w:rsidRPr="00D47503">
        <w:rPr>
          <w:rFonts w:eastAsia="SimSun"/>
          <w:lang w:eastAsia="zh-CN"/>
        </w:rPr>
        <w:t>instrument for use in survey feedback interventions, paper presented at</w:t>
      </w:r>
      <w:r>
        <w:rPr>
          <w:rFonts w:eastAsia="SimSun"/>
          <w:i/>
          <w:iCs/>
          <w:lang w:eastAsia="zh-CN"/>
        </w:rPr>
        <w:t xml:space="preserve"> the Annual Meeting of </w:t>
      </w:r>
      <w:r w:rsidRPr="00D47503">
        <w:rPr>
          <w:rFonts w:eastAsia="SimSun"/>
          <w:i/>
          <w:iCs/>
          <w:lang w:eastAsia="zh-CN"/>
        </w:rPr>
        <w:t>the Western Academy of Management</w:t>
      </w:r>
      <w:r w:rsidRPr="00D47503">
        <w:rPr>
          <w:rFonts w:eastAsia="SimSun"/>
          <w:lang w:eastAsia="zh-CN"/>
        </w:rPr>
        <w:t>.</w:t>
      </w:r>
      <w:r w:rsidR="00F63802">
        <w:rPr>
          <w:rFonts w:eastAsia="SimSun"/>
          <w:lang w:eastAsia="zh-CN"/>
        </w:rPr>
        <w:t xml:space="preserve"> </w:t>
      </w:r>
    </w:p>
    <w:p w:rsidR="00F63802" w:rsidRDefault="00C90AFD" w:rsidP="00F63802">
      <w:pPr>
        <w:shd w:val="clear" w:color="auto" w:fill="FFFFFF"/>
        <w:spacing w:line="480" w:lineRule="auto"/>
      </w:pPr>
      <w:r w:rsidRPr="00794640">
        <w:rPr>
          <w:lang w:val="de-DE"/>
        </w:rPr>
        <w:t xml:space="preserve">Schutte, N. S., Malouff, J. M., &amp; Bhullar, N. (2009). </w:t>
      </w:r>
      <w:r w:rsidRPr="00491D01">
        <w:t>The assessing emotions scale. In C.</w:t>
      </w:r>
      <w:r>
        <w:t xml:space="preserve"> </w:t>
      </w:r>
      <w:r w:rsidRPr="00491D01">
        <w:t xml:space="preserve">Stough, </w:t>
      </w:r>
    </w:p>
    <w:p w:rsidR="00F63802" w:rsidRDefault="00C90AFD" w:rsidP="00F63802">
      <w:pPr>
        <w:shd w:val="clear" w:color="auto" w:fill="FFFFFF"/>
        <w:spacing w:line="480" w:lineRule="auto"/>
        <w:ind w:left="284"/>
      </w:pPr>
      <w:r w:rsidRPr="00491D01">
        <w:t xml:space="preserve">D. Saklofske, &amp; J. Parker (Eds.), </w:t>
      </w:r>
      <w:r w:rsidRPr="00491D01">
        <w:rPr>
          <w:i/>
        </w:rPr>
        <w:t xml:space="preserve">The assessment of emotional intelligence </w:t>
      </w:r>
      <w:r w:rsidRPr="00491D01">
        <w:t>(pp. 119–135). New York: Springer.</w:t>
      </w:r>
      <w:r w:rsidR="00F63802">
        <w:t xml:space="preserve"> </w:t>
      </w:r>
    </w:p>
    <w:p w:rsidR="00F63802" w:rsidRDefault="00C90AFD" w:rsidP="00F63802">
      <w:pPr>
        <w:shd w:val="clear" w:color="auto" w:fill="FFFFFF"/>
        <w:spacing w:line="480" w:lineRule="auto"/>
      </w:pPr>
      <w:r w:rsidRPr="00491D01">
        <w:t>Schutte, N. S., Malouff, J. M., Hall, L. E., Haggerty, D. J., Cooper, J. T., Golden, C. J., et al.</w:t>
      </w:r>
      <w:r w:rsidR="00F63802">
        <w:t xml:space="preserve"> </w:t>
      </w:r>
    </w:p>
    <w:p w:rsidR="00F63802" w:rsidRDefault="00C90AFD" w:rsidP="00F63802">
      <w:pPr>
        <w:shd w:val="clear" w:color="auto" w:fill="FFFFFF"/>
        <w:spacing w:line="480" w:lineRule="auto"/>
        <w:ind w:left="284"/>
      </w:pPr>
      <w:r w:rsidRPr="00491D01">
        <w:t>(1998). Development and validation of a measure of emotional intelligence.</w:t>
      </w:r>
      <w:r>
        <w:t xml:space="preserve"> </w:t>
      </w:r>
      <w:r w:rsidRPr="00491D01">
        <w:rPr>
          <w:i/>
        </w:rPr>
        <w:t>Personality and</w:t>
      </w:r>
      <w:r w:rsidR="00F63802">
        <w:rPr>
          <w:i/>
        </w:rPr>
        <w:t xml:space="preserve"> </w:t>
      </w:r>
      <w:r w:rsidRPr="00491D01">
        <w:rPr>
          <w:i/>
        </w:rPr>
        <w:t>Individual Differences</w:t>
      </w:r>
      <w:r w:rsidRPr="00491D01">
        <w:t>, 25, 167–177.</w:t>
      </w:r>
      <w:r w:rsidR="00F63802">
        <w:t xml:space="preserve"> </w:t>
      </w:r>
    </w:p>
    <w:p w:rsidR="001F46C9" w:rsidRDefault="001F46C9" w:rsidP="001F46C9">
      <w:pPr>
        <w:shd w:val="clear" w:color="auto" w:fill="FFFFFF"/>
        <w:spacing w:line="480" w:lineRule="auto"/>
        <w:rPr>
          <w:i/>
        </w:rPr>
      </w:pPr>
      <w:r w:rsidRPr="00252CA0">
        <w:rPr>
          <w:lang w:val="de-DE"/>
        </w:rPr>
        <w:t xml:space="preserve">Shotter, John (Ed); Gergen, Kenneth J. (Ed). </w:t>
      </w:r>
      <w:r w:rsidRPr="002A1FB4">
        <w:t xml:space="preserve">(1989). </w:t>
      </w:r>
      <w:r w:rsidRPr="002A1FB4">
        <w:rPr>
          <w:i/>
        </w:rPr>
        <w:t>Texts of identity.</w:t>
      </w:r>
      <w:r w:rsidRPr="002A1FB4">
        <w:t xml:space="preserve"> </w:t>
      </w:r>
      <w:r w:rsidRPr="002A1FB4">
        <w:rPr>
          <w:i/>
        </w:rPr>
        <w:t xml:space="preserve">Inquiries in social </w:t>
      </w:r>
    </w:p>
    <w:p w:rsidR="001F46C9" w:rsidRDefault="001F46C9" w:rsidP="001F46C9">
      <w:pPr>
        <w:shd w:val="clear" w:color="auto" w:fill="FFFFFF"/>
        <w:spacing w:line="480" w:lineRule="auto"/>
        <w:ind w:firstLine="284"/>
      </w:pPr>
      <w:r w:rsidRPr="002A1FB4">
        <w:rPr>
          <w:i/>
        </w:rPr>
        <w:t>construction series, Vol. 2.</w:t>
      </w:r>
      <w:r w:rsidRPr="002A1FB4">
        <w:t xml:space="preserve"> Thousand Oaks, CA, US: Sage Publications, Inc. </w:t>
      </w:r>
    </w:p>
    <w:p w:rsidR="009A177C" w:rsidRDefault="009A177C" w:rsidP="009A177C">
      <w:pPr>
        <w:autoSpaceDE w:val="0"/>
        <w:autoSpaceDN w:val="0"/>
        <w:adjustRightInd w:val="0"/>
        <w:spacing w:line="480" w:lineRule="auto"/>
      </w:pPr>
      <w:r w:rsidRPr="009A177C">
        <w:t xml:space="preserve">Sleebos, E., Ellemers, N., &amp; De Gilder, D. (2006). </w:t>
      </w:r>
      <w:r w:rsidRPr="00EF082A">
        <w:t xml:space="preserve">The carrot and the stick: Affective </w:t>
      </w:r>
    </w:p>
    <w:p w:rsidR="009A177C" w:rsidRPr="00EF082A" w:rsidRDefault="009A177C" w:rsidP="009A177C">
      <w:pPr>
        <w:autoSpaceDE w:val="0"/>
        <w:autoSpaceDN w:val="0"/>
        <w:adjustRightInd w:val="0"/>
        <w:spacing w:line="480" w:lineRule="auto"/>
        <w:ind w:left="284"/>
      </w:pPr>
      <w:r w:rsidRPr="00EF082A">
        <w:t xml:space="preserve">commitment and acceptance anxiety as </w:t>
      </w:r>
      <w:r>
        <w:t xml:space="preserve">motives for discretionary group efforts by respected and disrespected group members. </w:t>
      </w:r>
      <w:r>
        <w:rPr>
          <w:i/>
        </w:rPr>
        <w:t xml:space="preserve">Personality and Social Psychology Bulletin, </w:t>
      </w:r>
      <w:r>
        <w:t>32, 244-255. doi: 10.1177/0146167205282147.</w:t>
      </w:r>
    </w:p>
    <w:p w:rsidR="001F46C9" w:rsidRDefault="001F46C9" w:rsidP="001F46C9">
      <w:pPr>
        <w:autoSpaceDE w:val="0"/>
        <w:autoSpaceDN w:val="0"/>
        <w:adjustRightInd w:val="0"/>
        <w:spacing w:line="480" w:lineRule="auto"/>
      </w:pPr>
      <w:r>
        <w:t xml:space="preserve">Smith, H., </w:t>
      </w:r>
      <w:smartTag w:uri="urn:schemas-microsoft-com:office:smarttags" w:element="place">
        <w:smartTag w:uri="urn:schemas-microsoft-com:office:smarttags" w:element="City">
          <w:r>
            <w:t>Tyler</w:t>
          </w:r>
        </w:smartTag>
      </w:smartTag>
      <w:r>
        <w:t>, T.R., Huo, Y.J., Ortiz, D.J., &amp; Lind, E.A. (1988). The self-relevant</w:t>
      </w:r>
    </w:p>
    <w:p w:rsidR="001F46C9" w:rsidRDefault="001F46C9" w:rsidP="001F46C9">
      <w:pPr>
        <w:autoSpaceDE w:val="0"/>
        <w:autoSpaceDN w:val="0"/>
        <w:adjustRightInd w:val="0"/>
        <w:spacing w:line="480" w:lineRule="auto"/>
        <w:ind w:firstLine="284"/>
      </w:pPr>
      <w:r>
        <w:t>implications of the group-value model. Group membership, self-worth and treatment</w:t>
      </w:r>
    </w:p>
    <w:p w:rsidR="001F46C9" w:rsidRDefault="001F46C9" w:rsidP="001F46C9">
      <w:pPr>
        <w:autoSpaceDE w:val="0"/>
        <w:autoSpaceDN w:val="0"/>
        <w:adjustRightInd w:val="0"/>
        <w:spacing w:line="480" w:lineRule="auto"/>
        <w:ind w:left="284"/>
      </w:pPr>
      <w:r>
        <w:t xml:space="preserve">quality. </w:t>
      </w:r>
      <w:r>
        <w:rPr>
          <w:i/>
          <w:iCs/>
        </w:rPr>
        <w:t xml:space="preserve">Journal of Experimental Social Psychology, </w:t>
      </w:r>
      <w:r w:rsidRPr="00983002">
        <w:rPr>
          <w:iCs/>
        </w:rPr>
        <w:t>34</w:t>
      </w:r>
      <w:r>
        <w:t xml:space="preserve">, 470-493. doi: 10.1006/jesp.1998.1360. </w:t>
      </w:r>
    </w:p>
    <w:p w:rsidR="00F63802" w:rsidRDefault="00AB60FB" w:rsidP="00F63802">
      <w:pPr>
        <w:autoSpaceDE w:val="0"/>
        <w:autoSpaceDN w:val="0"/>
        <w:adjustRightInd w:val="0"/>
        <w:spacing w:line="480" w:lineRule="auto"/>
      </w:pPr>
      <w:r w:rsidRPr="00275B7B">
        <w:t xml:space="preserve">Tsui, A., Egan, T. D. </w:t>
      </w:r>
      <w:r>
        <w:t>&amp;</w:t>
      </w:r>
      <w:r w:rsidRPr="00275B7B">
        <w:t xml:space="preserve"> O'reilly, C. A. (1992). Being different: Relational demography and </w:t>
      </w:r>
    </w:p>
    <w:p w:rsidR="00AB60FB" w:rsidRPr="00275B7B" w:rsidRDefault="00AB60FB" w:rsidP="00F63802">
      <w:pPr>
        <w:autoSpaceDE w:val="0"/>
        <w:autoSpaceDN w:val="0"/>
        <w:adjustRightInd w:val="0"/>
        <w:spacing w:line="480" w:lineRule="auto"/>
        <w:ind w:firstLine="284"/>
      </w:pPr>
      <w:r w:rsidRPr="00275B7B">
        <w:t xml:space="preserve">organizational attachment </w:t>
      </w:r>
      <w:r w:rsidRPr="00275B7B">
        <w:rPr>
          <w:i/>
          <w:iCs/>
        </w:rPr>
        <w:t>Administrative Science Quarterly,</w:t>
      </w:r>
      <w:r w:rsidRPr="00275B7B">
        <w:t xml:space="preserve"> 37</w:t>
      </w:r>
      <w:r w:rsidRPr="00275B7B">
        <w:rPr>
          <w:b/>
          <w:bCs/>
        </w:rPr>
        <w:t>,</w:t>
      </w:r>
      <w:r w:rsidRPr="00275B7B">
        <w:t xml:space="preserve"> 549-579.</w:t>
      </w:r>
    </w:p>
    <w:p w:rsidR="009A177C" w:rsidRDefault="009A177C" w:rsidP="009A177C">
      <w:pPr>
        <w:autoSpaceDE w:val="0"/>
        <w:autoSpaceDN w:val="0"/>
        <w:adjustRightInd w:val="0"/>
        <w:spacing w:line="480" w:lineRule="auto"/>
      </w:pPr>
      <w:r w:rsidRPr="00794640">
        <w:t xml:space="preserve">Ulrich, B.T., Buerhaus, P.I., Donelan, K., &amp; Dittus, R. (2005). </w:t>
      </w:r>
      <w:r>
        <w:t xml:space="preserve">How RNs view the work </w:t>
      </w:r>
    </w:p>
    <w:p w:rsidR="009A177C" w:rsidRDefault="009A177C" w:rsidP="009A177C">
      <w:pPr>
        <w:autoSpaceDE w:val="0"/>
        <w:autoSpaceDN w:val="0"/>
        <w:adjustRightInd w:val="0"/>
        <w:spacing w:line="480" w:lineRule="auto"/>
        <w:ind w:left="284"/>
      </w:pPr>
      <w:r>
        <w:t xml:space="preserve">environment: Results of a national survey of registered nurses. </w:t>
      </w:r>
      <w:r>
        <w:rPr>
          <w:i/>
        </w:rPr>
        <w:t xml:space="preserve">Journal of Advanced Nursing Administration, </w:t>
      </w:r>
      <w:r>
        <w:t xml:space="preserve">35, 389-396. </w:t>
      </w:r>
    </w:p>
    <w:p w:rsidR="00252CA0" w:rsidRDefault="00C90AFD" w:rsidP="001D184A">
      <w:pPr>
        <w:autoSpaceDE w:val="0"/>
        <w:autoSpaceDN w:val="0"/>
        <w:adjustRightInd w:val="0"/>
        <w:spacing w:line="480" w:lineRule="auto"/>
      </w:pPr>
      <w:r w:rsidRPr="00254EA5">
        <w:t xml:space="preserve">Wong, S-S., &amp; Law, K.S. (2002). The effects of </w:t>
      </w:r>
      <w:r w:rsidR="00EC1F7F">
        <w:t>manager</w:t>
      </w:r>
      <w:r w:rsidRPr="00254EA5">
        <w:t xml:space="preserve"> and </w:t>
      </w:r>
      <w:r w:rsidR="00EC1F7F">
        <w:t>subordinate</w:t>
      </w:r>
      <w:r w:rsidRPr="00254EA5">
        <w:t xml:space="preserve"> emotional intelligence </w:t>
      </w:r>
    </w:p>
    <w:p w:rsidR="00C90AFD" w:rsidRPr="00254EA5" w:rsidRDefault="00C90AFD" w:rsidP="00252CA0">
      <w:pPr>
        <w:autoSpaceDE w:val="0"/>
        <w:autoSpaceDN w:val="0"/>
        <w:adjustRightInd w:val="0"/>
        <w:spacing w:line="480" w:lineRule="auto"/>
        <w:ind w:firstLine="284"/>
      </w:pPr>
      <w:r w:rsidRPr="00254EA5">
        <w:t xml:space="preserve">on performance and attitude: An exploratory study. </w:t>
      </w:r>
      <w:r w:rsidRPr="00254EA5">
        <w:rPr>
          <w:i/>
        </w:rPr>
        <w:t xml:space="preserve">The </w:t>
      </w:r>
      <w:r w:rsidR="001D184A">
        <w:rPr>
          <w:i/>
        </w:rPr>
        <w:t>Leader</w:t>
      </w:r>
      <w:r w:rsidRPr="00254EA5">
        <w:rPr>
          <w:i/>
        </w:rPr>
        <w:t xml:space="preserve">ship Quarterly, </w:t>
      </w:r>
      <w:r w:rsidRPr="00254EA5">
        <w:t>13, 243-274.</w:t>
      </w:r>
    </w:p>
    <w:sectPr w:rsidR="00C90AFD" w:rsidRPr="00254EA5" w:rsidSect="00E14126">
      <w:footerReference w:type="even" r:id="rId10"/>
      <w:footerReference w:type="default" r:id="rId1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C5" w:rsidRDefault="003070C5">
      <w:r>
        <w:separator/>
      </w:r>
    </w:p>
  </w:endnote>
  <w:endnote w:type="continuationSeparator" w:id="0">
    <w:p w:rsidR="003070C5" w:rsidRDefault="0030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T5235d5a9">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BE" w:rsidRDefault="001F1CBE" w:rsidP="001F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23F">
      <w:rPr>
        <w:rStyle w:val="PageNumber"/>
        <w:noProof/>
      </w:rPr>
      <w:t>1</w:t>
    </w:r>
    <w:r>
      <w:rPr>
        <w:rStyle w:val="PageNumber"/>
      </w:rPr>
      <w:fldChar w:fldCharType="end"/>
    </w:r>
  </w:p>
  <w:p w:rsidR="001F1CBE" w:rsidRDefault="001F1CBE" w:rsidP="00D23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BE" w:rsidRDefault="001F1CBE" w:rsidP="001F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2BC">
      <w:rPr>
        <w:rStyle w:val="PageNumber"/>
        <w:noProof/>
      </w:rPr>
      <w:t>1</w:t>
    </w:r>
    <w:r>
      <w:rPr>
        <w:rStyle w:val="PageNumber"/>
      </w:rPr>
      <w:fldChar w:fldCharType="end"/>
    </w:r>
  </w:p>
  <w:p w:rsidR="001F1CBE" w:rsidRDefault="001F1CBE" w:rsidP="00D233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C5" w:rsidRDefault="003070C5">
      <w:r>
        <w:separator/>
      </w:r>
    </w:p>
  </w:footnote>
  <w:footnote w:type="continuationSeparator" w:id="0">
    <w:p w:rsidR="003070C5" w:rsidRDefault="0030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9CF"/>
    <w:multiLevelType w:val="hybridMultilevel"/>
    <w:tmpl w:val="C988F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227A9"/>
    <w:multiLevelType w:val="multilevel"/>
    <w:tmpl w:val="7E10B7A2"/>
    <w:lvl w:ilvl="0">
      <w:start w:val="3"/>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8146FD8"/>
    <w:multiLevelType w:val="hybridMultilevel"/>
    <w:tmpl w:val="790A0C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65781"/>
    <w:multiLevelType w:val="hybridMultilevel"/>
    <w:tmpl w:val="68F4DBE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C4843"/>
    <w:multiLevelType w:val="multilevel"/>
    <w:tmpl w:val="2090972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E179E0"/>
    <w:multiLevelType w:val="hybridMultilevel"/>
    <w:tmpl w:val="9990C56A"/>
    <w:lvl w:ilvl="0" w:tplc="43267A9E">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6" w15:restartNumberingAfterBreak="0">
    <w:nsid w:val="5BC31590"/>
    <w:multiLevelType w:val="multilevel"/>
    <w:tmpl w:val="B7328E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3428AF"/>
    <w:multiLevelType w:val="multilevel"/>
    <w:tmpl w:val="9230CF7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4"/>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A5"/>
    <w:rsid w:val="00007DCF"/>
    <w:rsid w:val="000573C0"/>
    <w:rsid w:val="00095F2C"/>
    <w:rsid w:val="000E2A66"/>
    <w:rsid w:val="000E41B8"/>
    <w:rsid w:val="000E4348"/>
    <w:rsid w:val="00115314"/>
    <w:rsid w:val="00155747"/>
    <w:rsid w:val="0016353A"/>
    <w:rsid w:val="00167302"/>
    <w:rsid w:val="00185011"/>
    <w:rsid w:val="00194ECC"/>
    <w:rsid w:val="001951D0"/>
    <w:rsid w:val="001A5E67"/>
    <w:rsid w:val="001B4799"/>
    <w:rsid w:val="001B7F67"/>
    <w:rsid w:val="001C0B23"/>
    <w:rsid w:val="001C39B7"/>
    <w:rsid w:val="001C4243"/>
    <w:rsid w:val="001C5C93"/>
    <w:rsid w:val="001D184A"/>
    <w:rsid w:val="001E2048"/>
    <w:rsid w:val="001F1CBE"/>
    <w:rsid w:val="001F2042"/>
    <w:rsid w:val="001F3189"/>
    <w:rsid w:val="001F46C9"/>
    <w:rsid w:val="00213FD0"/>
    <w:rsid w:val="0022697A"/>
    <w:rsid w:val="002308D7"/>
    <w:rsid w:val="00252CA0"/>
    <w:rsid w:val="00262664"/>
    <w:rsid w:val="00291FF8"/>
    <w:rsid w:val="002A5B81"/>
    <w:rsid w:val="002C2426"/>
    <w:rsid w:val="002E3D7E"/>
    <w:rsid w:val="002F00F8"/>
    <w:rsid w:val="002F1CC2"/>
    <w:rsid w:val="003070C5"/>
    <w:rsid w:val="0033627C"/>
    <w:rsid w:val="00364A02"/>
    <w:rsid w:val="00386A5E"/>
    <w:rsid w:val="003B7D38"/>
    <w:rsid w:val="003E1CE1"/>
    <w:rsid w:val="004110B1"/>
    <w:rsid w:val="00463714"/>
    <w:rsid w:val="00463BF8"/>
    <w:rsid w:val="00481A65"/>
    <w:rsid w:val="00491D01"/>
    <w:rsid w:val="004B4E08"/>
    <w:rsid w:val="004D480F"/>
    <w:rsid w:val="004E2E53"/>
    <w:rsid w:val="00505249"/>
    <w:rsid w:val="00513FB3"/>
    <w:rsid w:val="0055360F"/>
    <w:rsid w:val="005561F5"/>
    <w:rsid w:val="005B48F1"/>
    <w:rsid w:val="005C6102"/>
    <w:rsid w:val="00607FCD"/>
    <w:rsid w:val="00667E00"/>
    <w:rsid w:val="006737AA"/>
    <w:rsid w:val="00680401"/>
    <w:rsid w:val="006A2739"/>
    <w:rsid w:val="006A39A6"/>
    <w:rsid w:val="006F0DDB"/>
    <w:rsid w:val="006F19F0"/>
    <w:rsid w:val="0070639D"/>
    <w:rsid w:val="00707C7B"/>
    <w:rsid w:val="00716031"/>
    <w:rsid w:val="00735318"/>
    <w:rsid w:val="007369BA"/>
    <w:rsid w:val="00752523"/>
    <w:rsid w:val="00766FC9"/>
    <w:rsid w:val="007854E5"/>
    <w:rsid w:val="00794640"/>
    <w:rsid w:val="00796E1F"/>
    <w:rsid w:val="007C6D03"/>
    <w:rsid w:val="007D7422"/>
    <w:rsid w:val="008124F0"/>
    <w:rsid w:val="008270B7"/>
    <w:rsid w:val="008474A7"/>
    <w:rsid w:val="00870B7E"/>
    <w:rsid w:val="00893A53"/>
    <w:rsid w:val="008B023F"/>
    <w:rsid w:val="008D7D22"/>
    <w:rsid w:val="008E146B"/>
    <w:rsid w:val="008F239D"/>
    <w:rsid w:val="00912EAB"/>
    <w:rsid w:val="00920906"/>
    <w:rsid w:val="00930C7F"/>
    <w:rsid w:val="00960ACB"/>
    <w:rsid w:val="0096174B"/>
    <w:rsid w:val="00982066"/>
    <w:rsid w:val="00983002"/>
    <w:rsid w:val="009A177C"/>
    <w:rsid w:val="009F3527"/>
    <w:rsid w:val="00A43E82"/>
    <w:rsid w:val="00A77E37"/>
    <w:rsid w:val="00A81D0C"/>
    <w:rsid w:val="00A822D2"/>
    <w:rsid w:val="00AA17E0"/>
    <w:rsid w:val="00AB60FB"/>
    <w:rsid w:val="00AD63B6"/>
    <w:rsid w:val="00B216E0"/>
    <w:rsid w:val="00B34114"/>
    <w:rsid w:val="00B565FB"/>
    <w:rsid w:val="00B81A0F"/>
    <w:rsid w:val="00B835D4"/>
    <w:rsid w:val="00B93C7B"/>
    <w:rsid w:val="00B93E3D"/>
    <w:rsid w:val="00B9406C"/>
    <w:rsid w:val="00BA17CA"/>
    <w:rsid w:val="00BB6DFF"/>
    <w:rsid w:val="00BD5979"/>
    <w:rsid w:val="00BE1D5B"/>
    <w:rsid w:val="00C27AC7"/>
    <w:rsid w:val="00C46A2D"/>
    <w:rsid w:val="00C54B27"/>
    <w:rsid w:val="00C5710A"/>
    <w:rsid w:val="00C72D2F"/>
    <w:rsid w:val="00C90AFD"/>
    <w:rsid w:val="00CD174C"/>
    <w:rsid w:val="00CE585A"/>
    <w:rsid w:val="00D17FF8"/>
    <w:rsid w:val="00D233A5"/>
    <w:rsid w:val="00D3390C"/>
    <w:rsid w:val="00D47062"/>
    <w:rsid w:val="00E14126"/>
    <w:rsid w:val="00E743F4"/>
    <w:rsid w:val="00E826E6"/>
    <w:rsid w:val="00E92128"/>
    <w:rsid w:val="00EC1F7F"/>
    <w:rsid w:val="00F17DF9"/>
    <w:rsid w:val="00F219FE"/>
    <w:rsid w:val="00F22C5F"/>
    <w:rsid w:val="00F4145D"/>
    <w:rsid w:val="00F63802"/>
    <w:rsid w:val="00F6423D"/>
    <w:rsid w:val="00F642BC"/>
    <w:rsid w:val="00F67A7A"/>
    <w:rsid w:val="00F86755"/>
    <w:rsid w:val="00F930B9"/>
    <w:rsid w:val="00FB74C2"/>
    <w:rsid w:val="00FC553E"/>
    <w:rsid w:val="00FD2314"/>
    <w:rsid w:val="00FE37E2"/>
    <w:rsid w:val="00FF2487"/>
    <w:rsid w:val="00FF4E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4B886A5-3604-489F-AB93-07E0D566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A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33A5"/>
    <w:pPr>
      <w:tabs>
        <w:tab w:val="center" w:pos="4153"/>
        <w:tab w:val="right" w:pos="8306"/>
      </w:tabs>
    </w:pPr>
  </w:style>
  <w:style w:type="character" w:styleId="PageNumber">
    <w:name w:val="page number"/>
    <w:basedOn w:val="DefaultParagraphFont"/>
    <w:rsid w:val="00D233A5"/>
  </w:style>
  <w:style w:type="paragraph" w:styleId="BalloonText">
    <w:name w:val="Balloon Text"/>
    <w:basedOn w:val="Normal"/>
    <w:link w:val="BalloonTextChar"/>
    <w:rsid w:val="00707C7B"/>
    <w:rPr>
      <w:rFonts w:ascii="Tahoma" w:hAnsi="Tahoma" w:cs="Tahoma"/>
      <w:sz w:val="16"/>
      <w:szCs w:val="16"/>
    </w:rPr>
  </w:style>
  <w:style w:type="character" w:customStyle="1" w:styleId="BalloonTextChar">
    <w:name w:val="Balloon Text Char"/>
    <w:link w:val="BalloonText"/>
    <w:rsid w:val="00707C7B"/>
    <w:rPr>
      <w:rFonts w:ascii="Tahoma" w:hAnsi="Tahoma" w:cs="Tahoma"/>
      <w:sz w:val="16"/>
      <w:szCs w:val="16"/>
      <w:lang w:eastAsia="ja-JP"/>
    </w:rPr>
  </w:style>
  <w:style w:type="character" w:customStyle="1" w:styleId="standard-view-style">
    <w:name w:val="standard-view-style"/>
    <w:basedOn w:val="DefaultParagraphFont"/>
    <w:rsid w:val="00364A02"/>
  </w:style>
  <w:style w:type="character" w:styleId="Hyperlink">
    <w:name w:val="Hyperlink"/>
    <w:rsid w:val="001F46C9"/>
    <w:rPr>
      <w:color w:val="0000D9"/>
      <w:u w:val="single"/>
    </w:rPr>
  </w:style>
  <w:style w:type="character" w:customStyle="1" w:styleId="apple-converted-space">
    <w:name w:val="apple-converted-space"/>
    <w:basedOn w:val="DefaultParagraphFont"/>
    <w:rsid w:val="001F46C9"/>
  </w:style>
  <w:style w:type="character" w:customStyle="1" w:styleId="journaltitle">
    <w:name w:val="journaltitle"/>
    <w:basedOn w:val="DefaultParagraphFont"/>
    <w:rsid w:val="00291FF8"/>
  </w:style>
  <w:style w:type="character" w:customStyle="1" w:styleId="articledoi">
    <w:name w:val="articledoi"/>
    <w:basedOn w:val="DefaultParagraphFont"/>
    <w:rsid w:val="0029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a0016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pringer.com/article/10.1007/s10551-015-2724-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sycnet.apa.org/doi/10.1037/0022-3514.75.1.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5004</Words>
  <Characters>30241</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A number of studies have found respect to be associated with individuals’ self esteem and well-being, as well as physical and mental health in the workplace (De Cremer 2002, 2003; Huo, Binning &amp; Molina 2010; Oore et al 2010)</vt:lpstr>
    </vt:vector>
  </TitlesOfParts>
  <Company>Hewlett-Packard</Company>
  <LinksUpToDate>false</LinksUpToDate>
  <CharactersWithSpaces>35175</CharactersWithSpaces>
  <SharedDoc>false</SharedDoc>
  <HLinks>
    <vt:vector size="18" baseType="variant">
      <vt:variant>
        <vt:i4>720919</vt:i4>
      </vt:variant>
      <vt:variant>
        <vt:i4>6</vt:i4>
      </vt:variant>
      <vt:variant>
        <vt:i4>0</vt:i4>
      </vt:variant>
      <vt:variant>
        <vt:i4>5</vt:i4>
      </vt:variant>
      <vt:variant>
        <vt:lpwstr>http://psycnet.apa.org/doi/10.1037/0022-3514.75.1.178</vt:lpwstr>
      </vt:variant>
      <vt:variant>
        <vt:lpwstr/>
      </vt:variant>
      <vt:variant>
        <vt:i4>7405631</vt:i4>
      </vt:variant>
      <vt:variant>
        <vt:i4>3</vt:i4>
      </vt:variant>
      <vt:variant>
        <vt:i4>0</vt:i4>
      </vt:variant>
      <vt:variant>
        <vt:i4>5</vt:i4>
      </vt:variant>
      <vt:variant>
        <vt:lpwstr>http://psycnet.apa.org/doi/10.1037/a0016230</vt:lpwstr>
      </vt:variant>
      <vt:variant>
        <vt:lpwstr/>
      </vt:variant>
      <vt:variant>
        <vt:i4>3145780</vt:i4>
      </vt:variant>
      <vt:variant>
        <vt:i4>0</vt:i4>
      </vt:variant>
      <vt:variant>
        <vt:i4>0</vt:i4>
      </vt:variant>
      <vt:variant>
        <vt:i4>5</vt:i4>
      </vt:variant>
      <vt:variant>
        <vt:lpwstr>http://link.springer.com/article/10.1007/s10551-015-2724-z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number of studies have found respect to be associated with individuals’ self esteem and well-being, as well as physical and mental health in the workplace (De Cremer 2002, 2003; Huo, Binning &amp; Molina 2010; Oore et al 2010)</dc:title>
  <dc:subject/>
  <dc:creator>Nicholas Clarke</dc:creator>
  <cp:keywords/>
  <dc:description/>
  <cp:lastModifiedBy>Balfour S.</cp:lastModifiedBy>
  <cp:revision>2</cp:revision>
  <cp:lastPrinted>2015-09-22T12:59:00Z</cp:lastPrinted>
  <dcterms:created xsi:type="dcterms:W3CDTF">2016-11-22T17:41:00Z</dcterms:created>
  <dcterms:modified xsi:type="dcterms:W3CDTF">2016-11-22T17:41:00Z</dcterms:modified>
</cp:coreProperties>
</file>