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25" w:rsidRPr="00870325" w:rsidRDefault="00870325" w:rsidP="00870325">
      <w:pPr>
        <w:spacing w:line="240" w:lineRule="auto"/>
        <w:rPr>
          <w:rFonts w:ascii="Arial" w:hAnsi="Arial"/>
          <w:b/>
          <w:bCs/>
          <w:sz w:val="24"/>
          <w:szCs w:val="20"/>
        </w:rPr>
      </w:pPr>
      <w:r w:rsidRPr="00870325">
        <w:rPr>
          <w:rFonts w:ascii="Arial" w:hAnsi="Arial"/>
          <w:b/>
          <w:bCs/>
          <w:sz w:val="24"/>
          <w:szCs w:val="20"/>
        </w:rPr>
        <w:t>Vegetation of Eurasia from the last glacial maximum to present: pollen dataset</w:t>
      </w:r>
    </w:p>
    <w:p w:rsidR="00870325" w:rsidRDefault="00870325" w:rsidP="00870325">
      <w:pPr>
        <w:spacing w:line="240" w:lineRule="auto"/>
        <w:rPr>
          <w:rFonts w:ascii="Arial" w:hAnsi="Arial"/>
          <w:b/>
          <w:bCs/>
          <w:sz w:val="20"/>
          <w:szCs w:val="20"/>
        </w:rPr>
      </w:pPr>
    </w:p>
    <w:p w:rsidR="004366E9" w:rsidRPr="00A4293A" w:rsidRDefault="00870325" w:rsidP="00870325">
      <w:pPr>
        <w:spacing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Structure</w:t>
      </w:r>
      <w:r w:rsidR="000F6BF9" w:rsidRPr="00A4293A">
        <w:rPr>
          <w:rFonts w:ascii="Arial" w:hAnsi="Arial"/>
          <w:sz w:val="20"/>
          <w:szCs w:val="20"/>
        </w:rPr>
        <w:t xml:space="preserve"> of the </w:t>
      </w:r>
      <w:r>
        <w:rPr>
          <w:rFonts w:ascii="Arial" w:hAnsi="Arial"/>
          <w:sz w:val="20"/>
          <w:szCs w:val="20"/>
        </w:rPr>
        <w:t>database:</w:t>
      </w:r>
    </w:p>
    <w:p w:rsidR="00870325" w:rsidRDefault="00BD0247" w:rsidP="00870325">
      <w:pPr>
        <w:rPr>
          <w:rFonts w:ascii="Arial" w:hAnsi="Arial"/>
          <w:sz w:val="20"/>
          <w:szCs w:val="20"/>
        </w:rPr>
      </w:pPr>
      <w:r>
        <w:rPr>
          <w:noProof/>
        </w:rPr>
        <w:drawing>
          <wp:inline distT="0" distB="0" distL="0" distR="0" wp14:anchorId="1A6D8F02" wp14:editId="7813FAC4">
            <wp:extent cx="5645834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946" t="18618" b="12234"/>
                    <a:stretch/>
                  </pic:blipFill>
                  <pic:spPr bwMode="auto">
                    <a:xfrm>
                      <a:off x="0" y="0"/>
                      <a:ext cx="5647086" cy="30486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0325" w:rsidRDefault="00870325" w:rsidP="00870325">
      <w:pPr>
        <w:rPr>
          <w:rFonts w:ascii="Arial" w:hAnsi="Arial"/>
          <w:sz w:val="20"/>
          <w:szCs w:val="20"/>
        </w:rPr>
      </w:pPr>
    </w:p>
    <w:p w:rsidR="004366E9" w:rsidRPr="00870325" w:rsidRDefault="004366E9" w:rsidP="00870325">
      <w:pPr>
        <w:rPr>
          <w:rFonts w:ascii="Arial" w:hAnsi="Arial"/>
          <w:sz w:val="20"/>
          <w:szCs w:val="20"/>
          <w:lang w:val="fr-FR"/>
        </w:rPr>
      </w:pPr>
      <w:r w:rsidRPr="00375B7B">
        <w:rPr>
          <w:rFonts w:ascii="Arial" w:hAnsi="Arial"/>
          <w:sz w:val="20"/>
          <w:szCs w:val="20"/>
          <w:lang w:val="fr-FR"/>
        </w:rPr>
        <w:t xml:space="preserve">1. </w:t>
      </w:r>
      <w:r w:rsidR="00375B7B" w:rsidRPr="00375B7B">
        <w:rPr>
          <w:rFonts w:ascii="Arial" w:hAnsi="Arial"/>
          <w:sz w:val="20"/>
          <w:szCs w:val="20"/>
          <w:lang w:val="fr-FR"/>
        </w:rPr>
        <w:t>SITE LOC (Site location table)</w:t>
      </w:r>
    </w:p>
    <w:p w:rsidR="004366E9" w:rsidRPr="00A4293A" w:rsidRDefault="004366E9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SiteID</w:t>
      </w:r>
      <w:proofErr w:type="spellEnd"/>
      <w:r w:rsidR="00A10BD0">
        <w:rPr>
          <w:rFonts w:ascii="Arial" w:hAnsi="Arial"/>
          <w:sz w:val="20"/>
          <w:szCs w:val="20"/>
        </w:rPr>
        <w:t xml:space="preserve"> – Unique </w:t>
      </w:r>
      <w:r w:rsidR="00A82611" w:rsidRPr="00A4293A">
        <w:rPr>
          <w:rFonts w:ascii="Arial" w:hAnsi="Arial"/>
          <w:sz w:val="20"/>
          <w:szCs w:val="20"/>
        </w:rPr>
        <w:t>ID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4366E9" w:rsidRPr="00A4293A" w:rsidRDefault="004366E9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SiteName</w:t>
      </w:r>
      <w:proofErr w:type="spellEnd"/>
      <w:r w:rsidR="00A10BD0">
        <w:rPr>
          <w:rFonts w:ascii="Arial" w:hAnsi="Arial"/>
          <w:sz w:val="20"/>
          <w:szCs w:val="20"/>
        </w:rPr>
        <w:t xml:space="preserve"> – S</w:t>
      </w:r>
      <w:r w:rsidRPr="00A4293A">
        <w:rPr>
          <w:rFonts w:ascii="Arial" w:hAnsi="Arial"/>
          <w:sz w:val="20"/>
          <w:szCs w:val="20"/>
        </w:rPr>
        <w:t>ite name (text)</w:t>
      </w:r>
    </w:p>
    <w:p w:rsidR="004366E9" w:rsidRDefault="004366E9" w:rsidP="00A10BD0">
      <w:pPr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>Elevation –</w:t>
      </w:r>
      <w:r w:rsidR="00A10BD0">
        <w:rPr>
          <w:rFonts w:ascii="Arial" w:hAnsi="Arial"/>
          <w:sz w:val="20"/>
          <w:szCs w:val="20"/>
        </w:rPr>
        <w:t xml:space="preserve"> A</w:t>
      </w:r>
      <w:r w:rsidRPr="00A4293A">
        <w:rPr>
          <w:rFonts w:ascii="Arial" w:hAnsi="Arial"/>
          <w:sz w:val="20"/>
          <w:szCs w:val="20"/>
        </w:rPr>
        <w:t>ltitude above sea level (m) (number)</w:t>
      </w:r>
    </w:p>
    <w:p w:rsidR="00AF4313" w:rsidRPr="00A4293A" w:rsidRDefault="00AF4313" w:rsidP="00A10BD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AreaOfSite</w:t>
      </w:r>
      <w:proofErr w:type="spellEnd"/>
      <w:r>
        <w:rPr>
          <w:rFonts w:ascii="Arial" w:hAnsi="Arial"/>
          <w:sz w:val="20"/>
          <w:szCs w:val="20"/>
        </w:rPr>
        <w:t xml:space="preserve"> – Square metres (where available) (number</w:t>
      </w:r>
      <w:r w:rsidR="00375B7B">
        <w:rPr>
          <w:rFonts w:ascii="Arial" w:hAnsi="Arial"/>
          <w:sz w:val="20"/>
          <w:szCs w:val="20"/>
        </w:rPr>
        <w:t>)</w:t>
      </w:r>
    </w:p>
    <w:p w:rsidR="004366E9" w:rsidRPr="00A4293A" w:rsidRDefault="004366E9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LatDD</w:t>
      </w:r>
      <w:proofErr w:type="spellEnd"/>
      <w:r w:rsidRPr="00A4293A">
        <w:rPr>
          <w:rFonts w:ascii="Arial" w:hAnsi="Arial"/>
          <w:sz w:val="20"/>
          <w:szCs w:val="20"/>
        </w:rPr>
        <w:t xml:space="preserve"> – Latitude (decimal degree</w:t>
      </w:r>
      <w:r w:rsidR="00A10BD0">
        <w:rPr>
          <w:rFonts w:ascii="Arial" w:hAnsi="Arial"/>
          <w:sz w:val="20"/>
          <w:szCs w:val="20"/>
        </w:rPr>
        <w:t>s</w:t>
      </w:r>
      <w:r w:rsidRPr="00A4293A">
        <w:rPr>
          <w:rFonts w:ascii="Arial" w:hAnsi="Arial"/>
          <w:sz w:val="20"/>
          <w:szCs w:val="20"/>
        </w:rPr>
        <w:t>) (number)</w:t>
      </w:r>
    </w:p>
    <w:p w:rsidR="004366E9" w:rsidRPr="00A4293A" w:rsidRDefault="004366E9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LonDD</w:t>
      </w:r>
      <w:proofErr w:type="spellEnd"/>
      <w:r w:rsidRPr="00A4293A">
        <w:rPr>
          <w:rFonts w:ascii="Arial" w:hAnsi="Arial"/>
          <w:sz w:val="20"/>
          <w:szCs w:val="20"/>
        </w:rPr>
        <w:t xml:space="preserve"> – Longitude (decimal degree</w:t>
      </w:r>
      <w:r w:rsidR="00A10BD0">
        <w:rPr>
          <w:rFonts w:ascii="Arial" w:hAnsi="Arial"/>
          <w:sz w:val="20"/>
          <w:szCs w:val="20"/>
        </w:rPr>
        <w:t>s</w:t>
      </w:r>
      <w:r w:rsidRPr="00A4293A">
        <w:rPr>
          <w:rFonts w:ascii="Arial" w:hAnsi="Arial"/>
          <w:sz w:val="20"/>
          <w:szCs w:val="20"/>
        </w:rPr>
        <w:t>) (number)</w:t>
      </w:r>
    </w:p>
    <w:p w:rsidR="00AF4313" w:rsidRDefault="00AF4313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DataSource</w:t>
      </w:r>
      <w:proofErr w:type="spellEnd"/>
      <w:r>
        <w:rPr>
          <w:rFonts w:ascii="Arial" w:hAnsi="Arial"/>
          <w:sz w:val="20"/>
          <w:szCs w:val="20"/>
        </w:rPr>
        <w:t xml:space="preserve"> – Source of data (text) (see Table 12 </w:t>
      </w:r>
      <w:r w:rsidR="00375B7B">
        <w:rPr>
          <w:rFonts w:ascii="Arial" w:hAnsi="Arial"/>
          <w:sz w:val="20"/>
          <w:szCs w:val="20"/>
        </w:rPr>
        <w:t>‘</w:t>
      </w:r>
      <w:r>
        <w:rPr>
          <w:rFonts w:ascii="Arial" w:hAnsi="Arial"/>
          <w:sz w:val="20"/>
          <w:szCs w:val="20"/>
        </w:rPr>
        <w:t>DATA SOURCE</w:t>
      </w:r>
      <w:r w:rsidR="00375B7B">
        <w:rPr>
          <w:rFonts w:ascii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)</w:t>
      </w:r>
    </w:p>
    <w:p w:rsidR="00AF4313" w:rsidRDefault="00AF4313" w:rsidP="00AF4313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DataSubmitter</w:t>
      </w:r>
      <w:proofErr w:type="spellEnd"/>
      <w:r w:rsidRPr="00A4293A">
        <w:rPr>
          <w:rFonts w:ascii="Arial" w:hAnsi="Arial"/>
          <w:sz w:val="20"/>
          <w:szCs w:val="20"/>
        </w:rPr>
        <w:t xml:space="preserve"> – </w:t>
      </w:r>
      <w:r>
        <w:rPr>
          <w:rFonts w:ascii="Arial" w:hAnsi="Arial"/>
          <w:sz w:val="20"/>
          <w:szCs w:val="20"/>
        </w:rPr>
        <w:t>Contributor of the data</w:t>
      </w:r>
      <w:r w:rsidRPr="00A4293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(where available) </w:t>
      </w:r>
      <w:r w:rsidRPr="00A4293A">
        <w:rPr>
          <w:rFonts w:ascii="Arial" w:hAnsi="Arial"/>
          <w:sz w:val="20"/>
          <w:szCs w:val="20"/>
        </w:rPr>
        <w:t>(text)</w:t>
      </w:r>
      <w:r>
        <w:rPr>
          <w:rFonts w:ascii="Arial" w:hAnsi="Arial"/>
          <w:sz w:val="20"/>
          <w:szCs w:val="20"/>
        </w:rPr>
        <w:t xml:space="preserve"> </w:t>
      </w:r>
    </w:p>
    <w:p w:rsidR="00E965D7" w:rsidRPr="00A4293A" w:rsidRDefault="00E965D7" w:rsidP="00AF4313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Pinus_pumila</w:t>
      </w:r>
      <w:proofErr w:type="spellEnd"/>
      <w:r>
        <w:rPr>
          <w:rFonts w:ascii="Arial" w:hAnsi="Arial"/>
          <w:sz w:val="20"/>
          <w:szCs w:val="20"/>
        </w:rPr>
        <w:t xml:space="preserve"> – site is within contemporary distribution of P. </w:t>
      </w:r>
      <w:proofErr w:type="spellStart"/>
      <w:r>
        <w:rPr>
          <w:rFonts w:ascii="Arial" w:hAnsi="Arial"/>
          <w:sz w:val="20"/>
          <w:szCs w:val="20"/>
        </w:rPr>
        <w:t>pumila</w:t>
      </w:r>
      <w:proofErr w:type="spellEnd"/>
      <w:r>
        <w:rPr>
          <w:rFonts w:ascii="Arial" w:hAnsi="Arial"/>
          <w:sz w:val="20"/>
          <w:szCs w:val="20"/>
        </w:rPr>
        <w:t xml:space="preserve"> (number)</w:t>
      </w:r>
      <w:bookmarkStart w:id="0" w:name="_GoBack"/>
      <w:bookmarkEnd w:id="0"/>
    </w:p>
    <w:p w:rsidR="00AF4313" w:rsidRPr="00A4293A" w:rsidRDefault="00AF4313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4366E9" w:rsidRPr="00A4293A" w:rsidRDefault="004366E9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A10BD0" w:rsidRDefault="004366E9" w:rsidP="00375B7B">
      <w:pPr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>2</w:t>
      </w:r>
      <w:r w:rsidR="00375B7B">
        <w:rPr>
          <w:rFonts w:ascii="Arial" w:hAnsi="Arial"/>
          <w:sz w:val="20"/>
          <w:szCs w:val="20"/>
        </w:rPr>
        <w:t>. ENTITY</w:t>
      </w:r>
    </w:p>
    <w:p w:rsidR="00375B7B" w:rsidRPr="00A4293A" w:rsidRDefault="00375B7B" w:rsidP="00375B7B">
      <w:pPr>
        <w:spacing w:after="0" w:line="240" w:lineRule="auto"/>
        <w:rPr>
          <w:rFonts w:ascii="Arial" w:hAnsi="Arial"/>
          <w:sz w:val="20"/>
          <w:szCs w:val="20"/>
        </w:rPr>
      </w:pPr>
    </w:p>
    <w:p w:rsidR="00400035" w:rsidRPr="00A4293A" w:rsidRDefault="00400035" w:rsidP="00400035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EnitityID</w:t>
      </w:r>
      <w:proofErr w:type="spellEnd"/>
      <w:r w:rsidRPr="00A4293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– U</w:t>
      </w:r>
      <w:r w:rsidRPr="00A4293A">
        <w:rPr>
          <w:rFonts w:ascii="Arial" w:hAnsi="Arial"/>
          <w:sz w:val="20"/>
          <w:szCs w:val="20"/>
        </w:rPr>
        <w:t>nique ID (number)</w:t>
      </w:r>
    </w:p>
    <w:p w:rsidR="00400035" w:rsidRPr="00A4293A" w:rsidRDefault="00400035" w:rsidP="00400035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EntityName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Entity name (text)</w:t>
      </w:r>
    </w:p>
    <w:p w:rsidR="00375B7B" w:rsidRPr="00A4293A" w:rsidRDefault="00375B7B" w:rsidP="00375B7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SiteID</w:t>
      </w:r>
      <w:proofErr w:type="spellEnd"/>
      <w:r>
        <w:rPr>
          <w:rFonts w:ascii="Arial" w:hAnsi="Arial"/>
          <w:sz w:val="20"/>
          <w:szCs w:val="20"/>
        </w:rPr>
        <w:t xml:space="preserve"> – </w:t>
      </w:r>
      <w:proofErr w:type="spellStart"/>
      <w:r>
        <w:rPr>
          <w:rFonts w:ascii="Arial" w:hAnsi="Arial"/>
          <w:sz w:val="20"/>
          <w:szCs w:val="20"/>
        </w:rPr>
        <w:t>SiteID</w:t>
      </w:r>
      <w:proofErr w:type="spellEnd"/>
      <w:r>
        <w:rPr>
          <w:rFonts w:ascii="Arial" w:hAnsi="Arial"/>
          <w:sz w:val="20"/>
          <w:szCs w:val="20"/>
        </w:rPr>
        <w:t xml:space="preserve">, as </w:t>
      </w:r>
      <w:r w:rsidRPr="00A4293A">
        <w:rPr>
          <w:rFonts w:ascii="Arial" w:hAnsi="Arial"/>
          <w:sz w:val="20"/>
          <w:szCs w:val="20"/>
        </w:rPr>
        <w:t xml:space="preserve">in </w:t>
      </w:r>
      <w:r>
        <w:rPr>
          <w:rFonts w:ascii="Arial" w:hAnsi="Arial"/>
          <w:sz w:val="20"/>
          <w:szCs w:val="20"/>
        </w:rPr>
        <w:t>Table 1 ‘SITE’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375B7B" w:rsidRPr="00A4293A" w:rsidRDefault="00375B7B" w:rsidP="00375B7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Site name</w:t>
      </w:r>
      <w:r>
        <w:rPr>
          <w:rFonts w:ascii="Arial" w:hAnsi="Arial"/>
          <w:sz w:val="20"/>
          <w:szCs w:val="20"/>
        </w:rPr>
        <w:t>, as in Table 1</w:t>
      </w:r>
      <w:r w:rsidRPr="00A4293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‘SITE’</w:t>
      </w:r>
      <w:r w:rsidRPr="00A4293A">
        <w:rPr>
          <w:rFonts w:ascii="Arial" w:hAnsi="Arial"/>
          <w:sz w:val="20"/>
          <w:szCs w:val="20"/>
        </w:rPr>
        <w:t xml:space="preserve"> (text)</w:t>
      </w:r>
    </w:p>
    <w:p w:rsidR="00FF0E5F" w:rsidRPr="00A4293A" w:rsidRDefault="00FF0E5F" w:rsidP="00FF0E5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Descriptor – Site description (where available) – see Table ‘SITE DESCRIPTOR’</w:t>
      </w:r>
    </w:p>
    <w:p w:rsidR="004366E9" w:rsidRDefault="004366E9" w:rsidP="00A10BD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LocalVeg</w:t>
      </w:r>
      <w:proofErr w:type="spellEnd"/>
      <w:r w:rsidR="00A82611" w:rsidRPr="00A4293A">
        <w:rPr>
          <w:rFonts w:ascii="Arial" w:hAnsi="Arial"/>
          <w:sz w:val="20"/>
          <w:szCs w:val="20"/>
        </w:rPr>
        <w:t xml:space="preserve"> – Descriptio</w:t>
      </w:r>
      <w:r w:rsidR="00A10BD0">
        <w:rPr>
          <w:rFonts w:ascii="Arial" w:hAnsi="Arial"/>
          <w:sz w:val="20"/>
          <w:szCs w:val="20"/>
        </w:rPr>
        <w:t xml:space="preserve">n of local vegetation </w:t>
      </w:r>
      <w:r w:rsidR="00FF0E5F">
        <w:rPr>
          <w:rFonts w:ascii="Arial" w:hAnsi="Arial"/>
          <w:sz w:val="20"/>
          <w:szCs w:val="20"/>
        </w:rPr>
        <w:t xml:space="preserve">(where available) </w:t>
      </w:r>
      <w:r w:rsidR="00A82611" w:rsidRPr="00A4293A">
        <w:rPr>
          <w:rFonts w:ascii="Arial" w:hAnsi="Arial"/>
          <w:sz w:val="20"/>
          <w:szCs w:val="20"/>
        </w:rPr>
        <w:t>(text)</w:t>
      </w:r>
    </w:p>
    <w:p w:rsidR="00FF0E5F" w:rsidRDefault="00FF0E5F" w:rsidP="00A10BD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Sigle</w:t>
      </w:r>
      <w:proofErr w:type="spellEnd"/>
      <w:r>
        <w:rPr>
          <w:rFonts w:ascii="Arial" w:hAnsi="Arial"/>
          <w:sz w:val="20"/>
          <w:szCs w:val="20"/>
        </w:rPr>
        <w:t xml:space="preserve"> – original identifier from other databases (where appropriate) (text)</w:t>
      </w:r>
    </w:p>
    <w:p w:rsidR="00FF0E5F" w:rsidRPr="00A4293A" w:rsidRDefault="00FF0E5F" w:rsidP="00FF0E5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Name – alternative name from other databases (where </w:t>
      </w:r>
      <w:proofErr w:type="spellStart"/>
      <w:r>
        <w:rPr>
          <w:rFonts w:ascii="Arial" w:hAnsi="Arial"/>
          <w:sz w:val="20"/>
          <w:szCs w:val="20"/>
        </w:rPr>
        <w:t>approapriate</w:t>
      </w:r>
      <w:proofErr w:type="spellEnd"/>
      <w:r>
        <w:rPr>
          <w:rFonts w:ascii="Arial" w:hAnsi="Arial"/>
          <w:sz w:val="20"/>
          <w:szCs w:val="20"/>
        </w:rPr>
        <w:t>) (text)</w:t>
      </w:r>
    </w:p>
    <w:p w:rsidR="004366E9" w:rsidRDefault="004366E9" w:rsidP="00A10BD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Age_model_ID</w:t>
      </w:r>
      <w:proofErr w:type="spellEnd"/>
      <w:r w:rsidR="00A82611" w:rsidRPr="00A4293A">
        <w:rPr>
          <w:rFonts w:ascii="Arial" w:hAnsi="Arial"/>
          <w:sz w:val="20"/>
          <w:szCs w:val="20"/>
        </w:rPr>
        <w:t xml:space="preserve"> – Unique ID – see </w:t>
      </w:r>
      <w:r w:rsidR="00FF0E5F">
        <w:rPr>
          <w:rFonts w:ascii="Arial" w:hAnsi="Arial"/>
          <w:sz w:val="20"/>
          <w:szCs w:val="20"/>
        </w:rPr>
        <w:t>Table ‘</w:t>
      </w:r>
      <w:r w:rsidR="00FF0E5F" w:rsidRPr="00FF0E5F">
        <w:rPr>
          <w:rFonts w:ascii="Arial" w:hAnsi="Arial"/>
          <w:sz w:val="20"/>
          <w:szCs w:val="20"/>
        </w:rPr>
        <w:t>7 AGE MODEL TYPE</w:t>
      </w:r>
      <w:r w:rsidR="00FF0E5F">
        <w:rPr>
          <w:rFonts w:ascii="Arial" w:hAnsi="Arial"/>
          <w:sz w:val="20"/>
          <w:szCs w:val="20"/>
        </w:rPr>
        <w:t>’</w:t>
      </w:r>
      <w:r w:rsidR="00A82611" w:rsidRPr="00A4293A">
        <w:rPr>
          <w:rFonts w:ascii="Arial" w:hAnsi="Arial"/>
          <w:sz w:val="20"/>
          <w:szCs w:val="20"/>
        </w:rPr>
        <w:t xml:space="preserve"> (number)</w:t>
      </w:r>
    </w:p>
    <w:p w:rsidR="00FF0E5F" w:rsidRPr="00A4293A" w:rsidRDefault="00FF0E5F" w:rsidP="00FF0E5F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Age_model</w:t>
      </w:r>
      <w:proofErr w:type="spellEnd"/>
      <w:r w:rsidRPr="00A4293A">
        <w:rPr>
          <w:rFonts w:ascii="Arial" w:hAnsi="Arial"/>
          <w:sz w:val="20"/>
          <w:szCs w:val="20"/>
        </w:rPr>
        <w:t xml:space="preserve"> – Description of age model used </w:t>
      </w:r>
      <w:r>
        <w:rPr>
          <w:rFonts w:ascii="Arial" w:hAnsi="Arial"/>
          <w:sz w:val="20"/>
          <w:szCs w:val="20"/>
        </w:rPr>
        <w:t>and notes (where applicable)</w:t>
      </w:r>
      <w:r w:rsidRPr="00A4293A">
        <w:rPr>
          <w:rFonts w:ascii="Arial" w:hAnsi="Arial"/>
          <w:sz w:val="20"/>
          <w:szCs w:val="20"/>
        </w:rPr>
        <w:t xml:space="preserve"> (text)</w:t>
      </w:r>
    </w:p>
    <w:p w:rsidR="004366E9" w:rsidRDefault="004366E9" w:rsidP="00A10BD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SampleUsage</w:t>
      </w:r>
      <w:proofErr w:type="spellEnd"/>
      <w:r w:rsidR="00A82611" w:rsidRPr="00A4293A">
        <w:rPr>
          <w:rFonts w:ascii="Arial" w:hAnsi="Arial"/>
          <w:sz w:val="20"/>
          <w:szCs w:val="20"/>
        </w:rPr>
        <w:t xml:space="preserve"> – </w:t>
      </w:r>
      <w:r w:rsidR="00A10BD0">
        <w:rPr>
          <w:rFonts w:ascii="Arial" w:hAnsi="Arial"/>
          <w:sz w:val="20"/>
          <w:szCs w:val="20"/>
        </w:rPr>
        <w:t>Notes</w:t>
      </w:r>
      <w:r w:rsidR="00A82611" w:rsidRPr="00A4293A">
        <w:rPr>
          <w:rFonts w:ascii="Arial" w:hAnsi="Arial"/>
          <w:sz w:val="20"/>
          <w:szCs w:val="20"/>
        </w:rPr>
        <w:t xml:space="preserve"> (text)</w:t>
      </w:r>
    </w:p>
    <w:p w:rsidR="00FF0E5F" w:rsidRPr="00A4293A" w:rsidRDefault="00FF0E5F" w:rsidP="00FF0E5F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DataFormat</w:t>
      </w:r>
      <w:proofErr w:type="spellEnd"/>
      <w:r>
        <w:rPr>
          <w:rFonts w:ascii="Arial" w:hAnsi="Arial"/>
          <w:sz w:val="20"/>
          <w:szCs w:val="20"/>
        </w:rPr>
        <w:t xml:space="preserve"> – note of percentage data format (where available) (text)</w:t>
      </w:r>
    </w:p>
    <w:p w:rsidR="004366E9" w:rsidRDefault="004366E9" w:rsidP="00FF0E5F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No_of_rc_dates</w:t>
      </w:r>
      <w:proofErr w:type="spellEnd"/>
      <w:r w:rsidR="00A82611" w:rsidRPr="00A4293A">
        <w:rPr>
          <w:rFonts w:ascii="Arial" w:hAnsi="Arial"/>
          <w:sz w:val="20"/>
          <w:szCs w:val="20"/>
        </w:rPr>
        <w:t xml:space="preserve"> – Number of radiocarbon dates </w:t>
      </w:r>
      <w:r w:rsidR="00FF0E5F">
        <w:rPr>
          <w:rFonts w:ascii="Arial" w:hAnsi="Arial"/>
          <w:sz w:val="20"/>
          <w:szCs w:val="20"/>
        </w:rPr>
        <w:t xml:space="preserve">(where available) </w:t>
      </w:r>
      <w:r w:rsidR="00A82611" w:rsidRPr="00A4293A">
        <w:rPr>
          <w:rFonts w:ascii="Arial" w:hAnsi="Arial"/>
          <w:sz w:val="20"/>
          <w:szCs w:val="20"/>
        </w:rPr>
        <w:t>(number)</w:t>
      </w:r>
    </w:p>
    <w:p w:rsidR="00FF0E5F" w:rsidRDefault="00FF0E5F" w:rsidP="00FF0E5F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EntLoc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720DBA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</w:t>
      </w:r>
      <w:r w:rsidR="00720DBA">
        <w:rPr>
          <w:rFonts w:ascii="Arial" w:hAnsi="Arial"/>
          <w:sz w:val="20"/>
          <w:szCs w:val="20"/>
        </w:rPr>
        <w:t>Entity location (where available) (text)</w:t>
      </w:r>
    </w:p>
    <w:p w:rsidR="00720DBA" w:rsidRDefault="00720DBA" w:rsidP="00FF0E5F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RegionalVeg</w:t>
      </w:r>
      <w:proofErr w:type="spellEnd"/>
      <w:r>
        <w:rPr>
          <w:rFonts w:ascii="Arial" w:hAnsi="Arial"/>
          <w:sz w:val="20"/>
          <w:szCs w:val="20"/>
        </w:rPr>
        <w:t xml:space="preserve"> – Regional vegetation (where available) (text)</w:t>
      </w:r>
    </w:p>
    <w:p w:rsidR="00720DBA" w:rsidRDefault="00720DBA" w:rsidP="00FF0E5F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Physiography – Physiography (where available) (text)</w:t>
      </w:r>
    </w:p>
    <w:p w:rsidR="004366E9" w:rsidRDefault="00720DBA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LandscapeDescription</w:t>
      </w:r>
      <w:proofErr w:type="spellEnd"/>
      <w:r>
        <w:rPr>
          <w:rFonts w:ascii="Arial" w:hAnsi="Arial"/>
          <w:sz w:val="20"/>
          <w:szCs w:val="20"/>
        </w:rPr>
        <w:t xml:space="preserve"> – where available (text)</w:t>
      </w:r>
    </w:p>
    <w:p w:rsidR="00720DBA" w:rsidRPr="00720DBA" w:rsidRDefault="00720DBA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EntityLocationDesc</w:t>
      </w:r>
      <w:proofErr w:type="spellEnd"/>
      <w:r>
        <w:rPr>
          <w:rFonts w:ascii="Arial" w:hAnsi="Arial"/>
          <w:sz w:val="20"/>
          <w:szCs w:val="20"/>
        </w:rPr>
        <w:t xml:space="preserve"> – additional entity location information (where available) (text)</w:t>
      </w:r>
    </w:p>
    <w:p w:rsidR="0078113C" w:rsidRPr="00720DBA" w:rsidRDefault="0078113C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AF4313" w:rsidRPr="00720DBA" w:rsidRDefault="00AF4313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4366E9" w:rsidRPr="00870325" w:rsidRDefault="00852F68" w:rsidP="00772187">
      <w:pPr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 xml:space="preserve">3. </w:t>
      </w:r>
      <w:r w:rsidR="00772187">
        <w:rPr>
          <w:rFonts w:ascii="Arial" w:hAnsi="Arial"/>
          <w:sz w:val="20"/>
          <w:szCs w:val="20"/>
        </w:rPr>
        <w:t>SAMPLES</w:t>
      </w:r>
    </w:p>
    <w:p w:rsidR="00852F68" w:rsidRPr="00A4293A" w:rsidRDefault="00852F68" w:rsidP="0011054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SiteID</w:t>
      </w:r>
      <w:proofErr w:type="spellEnd"/>
      <w:r w:rsidR="00A10BD0">
        <w:rPr>
          <w:rFonts w:ascii="Arial" w:hAnsi="Arial"/>
          <w:sz w:val="20"/>
          <w:szCs w:val="20"/>
        </w:rPr>
        <w:t xml:space="preserve"> – </w:t>
      </w:r>
      <w:proofErr w:type="spellStart"/>
      <w:r w:rsidR="00A10BD0">
        <w:rPr>
          <w:rFonts w:ascii="Arial" w:hAnsi="Arial"/>
          <w:sz w:val="20"/>
          <w:szCs w:val="20"/>
        </w:rPr>
        <w:t>SiteID</w:t>
      </w:r>
      <w:proofErr w:type="spellEnd"/>
      <w:r w:rsidR="00A10BD0">
        <w:rPr>
          <w:rFonts w:ascii="Arial" w:hAnsi="Arial"/>
          <w:sz w:val="20"/>
          <w:szCs w:val="20"/>
        </w:rPr>
        <w:t xml:space="preserve">, as </w:t>
      </w:r>
      <w:r w:rsidRPr="00A4293A">
        <w:rPr>
          <w:rFonts w:ascii="Arial" w:hAnsi="Arial"/>
          <w:sz w:val="20"/>
          <w:szCs w:val="20"/>
        </w:rPr>
        <w:t xml:space="preserve">in </w:t>
      </w:r>
      <w:r w:rsidR="00110540">
        <w:rPr>
          <w:rFonts w:ascii="Arial" w:hAnsi="Arial"/>
          <w:sz w:val="20"/>
          <w:szCs w:val="20"/>
        </w:rPr>
        <w:t>Table 1 ‘SITE’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852F68" w:rsidRPr="00A4293A" w:rsidRDefault="00852F68" w:rsidP="0011054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Site name</w:t>
      </w:r>
      <w:r w:rsidR="00A10BD0">
        <w:rPr>
          <w:rFonts w:ascii="Arial" w:hAnsi="Arial"/>
          <w:sz w:val="20"/>
          <w:szCs w:val="20"/>
        </w:rPr>
        <w:t>, as in Table 1</w:t>
      </w:r>
      <w:r w:rsidRPr="00A4293A">
        <w:rPr>
          <w:rFonts w:ascii="Arial" w:hAnsi="Arial"/>
          <w:sz w:val="20"/>
          <w:szCs w:val="20"/>
        </w:rPr>
        <w:t xml:space="preserve"> </w:t>
      </w:r>
      <w:r w:rsidR="00110540">
        <w:rPr>
          <w:rFonts w:ascii="Arial" w:hAnsi="Arial"/>
          <w:sz w:val="20"/>
          <w:szCs w:val="20"/>
        </w:rPr>
        <w:t>‘SITE’</w:t>
      </w:r>
      <w:r w:rsidR="00110540" w:rsidRPr="00A4293A">
        <w:rPr>
          <w:rFonts w:ascii="Arial" w:hAnsi="Arial"/>
          <w:sz w:val="20"/>
          <w:szCs w:val="20"/>
        </w:rPr>
        <w:t xml:space="preserve"> </w:t>
      </w:r>
      <w:r w:rsidRPr="00A4293A">
        <w:rPr>
          <w:rFonts w:ascii="Arial" w:hAnsi="Arial"/>
          <w:sz w:val="20"/>
          <w:szCs w:val="20"/>
        </w:rPr>
        <w:t>(text)</w:t>
      </w:r>
    </w:p>
    <w:p w:rsidR="00852F68" w:rsidRPr="00A4293A" w:rsidRDefault="00852F68" w:rsidP="0011054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EnitityID</w:t>
      </w:r>
      <w:proofErr w:type="spellEnd"/>
      <w:r w:rsidRPr="00A4293A">
        <w:rPr>
          <w:rFonts w:ascii="Arial" w:hAnsi="Arial"/>
          <w:sz w:val="20"/>
          <w:szCs w:val="20"/>
        </w:rPr>
        <w:t xml:space="preserve"> –Entity ID</w:t>
      </w:r>
      <w:r w:rsidR="00A10BD0">
        <w:rPr>
          <w:rFonts w:ascii="Arial" w:hAnsi="Arial"/>
          <w:sz w:val="20"/>
          <w:szCs w:val="20"/>
        </w:rPr>
        <w:t>, as</w:t>
      </w:r>
      <w:r w:rsidRPr="00A4293A">
        <w:rPr>
          <w:rFonts w:ascii="Arial" w:hAnsi="Arial"/>
          <w:sz w:val="20"/>
          <w:szCs w:val="20"/>
        </w:rPr>
        <w:t xml:space="preserve"> in </w:t>
      </w:r>
      <w:r w:rsidR="00110540">
        <w:rPr>
          <w:rFonts w:ascii="Arial" w:hAnsi="Arial"/>
          <w:sz w:val="20"/>
          <w:szCs w:val="20"/>
        </w:rPr>
        <w:t>Table 2 ‘ENTITY’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852F68" w:rsidRPr="00A4293A" w:rsidRDefault="00852F68" w:rsidP="00110540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EntityName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Entity name</w:t>
      </w:r>
      <w:r w:rsidR="00A10BD0">
        <w:rPr>
          <w:rFonts w:ascii="Arial" w:hAnsi="Arial"/>
          <w:sz w:val="20"/>
          <w:szCs w:val="20"/>
        </w:rPr>
        <w:t>, as</w:t>
      </w:r>
      <w:r w:rsidR="00A10BD0" w:rsidRPr="00A4293A">
        <w:rPr>
          <w:rFonts w:ascii="Arial" w:hAnsi="Arial"/>
          <w:sz w:val="20"/>
          <w:szCs w:val="20"/>
        </w:rPr>
        <w:t xml:space="preserve"> in </w:t>
      </w:r>
      <w:r w:rsidR="00110540">
        <w:rPr>
          <w:rFonts w:ascii="Arial" w:hAnsi="Arial"/>
          <w:sz w:val="20"/>
          <w:szCs w:val="20"/>
        </w:rPr>
        <w:t xml:space="preserve">Table 2 ‘ENTITY’ </w:t>
      </w:r>
      <w:r w:rsidRPr="00A4293A">
        <w:rPr>
          <w:rFonts w:ascii="Arial" w:hAnsi="Arial"/>
          <w:sz w:val="20"/>
          <w:szCs w:val="20"/>
        </w:rPr>
        <w:t>(text)</w:t>
      </w:r>
    </w:p>
    <w:p w:rsidR="00852F68" w:rsidRPr="00A4293A" w:rsidRDefault="00852F68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SampleID</w:t>
      </w:r>
      <w:proofErr w:type="spellEnd"/>
      <w:r w:rsidRPr="00A4293A">
        <w:rPr>
          <w:rFonts w:ascii="Arial" w:hAnsi="Arial"/>
          <w:sz w:val="20"/>
          <w:szCs w:val="20"/>
        </w:rPr>
        <w:t xml:space="preserve"> – Sample ID</w:t>
      </w:r>
      <w:r w:rsidR="00110540">
        <w:rPr>
          <w:rFonts w:ascii="Arial" w:hAnsi="Arial"/>
          <w:sz w:val="20"/>
          <w:szCs w:val="20"/>
        </w:rPr>
        <w:t xml:space="preserve"> (non-unique)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852F68" w:rsidRPr="00A4293A" w:rsidRDefault="00852F68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DepthCM</w:t>
      </w:r>
      <w:proofErr w:type="spellEnd"/>
      <w:r w:rsidRPr="00A4293A">
        <w:rPr>
          <w:rFonts w:ascii="Arial" w:hAnsi="Arial"/>
          <w:sz w:val="20"/>
          <w:szCs w:val="20"/>
        </w:rPr>
        <w:t xml:space="preserve"> – Depth of sample (cm) (number)</w:t>
      </w:r>
    </w:p>
    <w:p w:rsidR="00852F68" w:rsidRPr="00A4293A" w:rsidRDefault="00852F68" w:rsidP="000F6BF9">
      <w:pPr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 xml:space="preserve">Cal </w:t>
      </w:r>
      <w:proofErr w:type="spellStart"/>
      <w:r w:rsidRPr="00A4293A">
        <w:rPr>
          <w:rFonts w:ascii="Arial" w:hAnsi="Arial"/>
          <w:sz w:val="20"/>
          <w:szCs w:val="20"/>
        </w:rPr>
        <w:t>yr</w:t>
      </w:r>
      <w:proofErr w:type="spellEnd"/>
      <w:r w:rsidRPr="00A4293A">
        <w:rPr>
          <w:rFonts w:ascii="Arial" w:hAnsi="Arial"/>
          <w:sz w:val="20"/>
          <w:szCs w:val="20"/>
        </w:rPr>
        <w:t xml:space="preserve"> BP – Age of sample, calibrated years before present (number)</w:t>
      </w:r>
    </w:p>
    <w:p w:rsidR="00852F68" w:rsidRPr="00A4293A" w:rsidRDefault="00852F68" w:rsidP="000F6BF9">
      <w:pPr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>Error – Error of age estimate (number)</w:t>
      </w:r>
    </w:p>
    <w:p w:rsidR="00852F68" w:rsidRDefault="00852F68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AgeSlice</w:t>
      </w:r>
      <w:proofErr w:type="spellEnd"/>
      <w:r w:rsidRPr="00A4293A">
        <w:rPr>
          <w:rFonts w:ascii="Arial" w:hAnsi="Arial"/>
          <w:sz w:val="20"/>
          <w:szCs w:val="20"/>
        </w:rPr>
        <w:t xml:space="preserve"> – Age slice sample is assigned to (</w:t>
      </w:r>
      <w:proofErr w:type="spellStart"/>
      <w:r w:rsidRPr="00A4293A">
        <w:rPr>
          <w:rFonts w:ascii="Arial" w:hAnsi="Arial"/>
          <w:sz w:val="20"/>
          <w:szCs w:val="20"/>
        </w:rPr>
        <w:t>kyr</w:t>
      </w:r>
      <w:proofErr w:type="spellEnd"/>
      <w:r w:rsidRPr="00A4293A">
        <w:rPr>
          <w:rFonts w:ascii="Arial" w:hAnsi="Arial"/>
          <w:sz w:val="20"/>
          <w:szCs w:val="20"/>
        </w:rPr>
        <w:t xml:space="preserve"> BP)</w:t>
      </w:r>
      <w:r w:rsidR="00110540">
        <w:rPr>
          <w:rFonts w:ascii="Arial" w:hAnsi="Arial"/>
          <w:sz w:val="20"/>
          <w:szCs w:val="20"/>
        </w:rPr>
        <w:t xml:space="preserve"> (999 = </w:t>
      </w:r>
      <w:proofErr w:type="gramStart"/>
      <w:r w:rsidR="00110540">
        <w:rPr>
          <w:rFonts w:ascii="Arial" w:hAnsi="Arial"/>
          <w:sz w:val="20"/>
          <w:szCs w:val="20"/>
        </w:rPr>
        <w:t>n/a</w:t>
      </w:r>
      <w:proofErr w:type="gramEnd"/>
      <w:r w:rsidR="00110540">
        <w:rPr>
          <w:rFonts w:ascii="Arial" w:hAnsi="Arial"/>
          <w:sz w:val="20"/>
          <w:szCs w:val="20"/>
        </w:rPr>
        <w:t>)</w:t>
      </w:r>
    </w:p>
    <w:p w:rsidR="00110540" w:rsidRPr="00A4293A" w:rsidRDefault="00110540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SurfaceSample</w:t>
      </w:r>
      <w:proofErr w:type="spellEnd"/>
      <w:r>
        <w:rPr>
          <w:rFonts w:ascii="Arial" w:hAnsi="Arial"/>
          <w:sz w:val="20"/>
          <w:szCs w:val="20"/>
        </w:rPr>
        <w:t xml:space="preserve"> – 1 = surface sample (number)</w:t>
      </w:r>
    </w:p>
    <w:p w:rsidR="00852F68" w:rsidRDefault="00852F68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SampleUsage</w:t>
      </w:r>
      <w:proofErr w:type="spellEnd"/>
      <w:r w:rsidRPr="00A4293A">
        <w:rPr>
          <w:rFonts w:ascii="Arial" w:hAnsi="Arial"/>
          <w:sz w:val="20"/>
          <w:szCs w:val="20"/>
        </w:rPr>
        <w:t xml:space="preserve"> – Description of sample usage (text)</w:t>
      </w:r>
    </w:p>
    <w:p w:rsidR="0006143C" w:rsidRPr="00A4293A" w:rsidRDefault="0006143C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4418CB" w:rsidRPr="00A4293A" w:rsidRDefault="004418CB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4418CB" w:rsidRPr="00A4293A" w:rsidRDefault="004418CB" w:rsidP="00772187">
      <w:pPr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 xml:space="preserve">4. </w:t>
      </w:r>
      <w:r w:rsidR="00772187">
        <w:rPr>
          <w:rFonts w:ascii="Arial" w:hAnsi="Arial"/>
          <w:sz w:val="20"/>
          <w:szCs w:val="20"/>
        </w:rPr>
        <w:t>POLLEN COUNTS</w:t>
      </w:r>
    </w:p>
    <w:p w:rsidR="004418CB" w:rsidRPr="00A4293A" w:rsidRDefault="004418CB" w:rsidP="000F6BF9">
      <w:pPr>
        <w:spacing w:after="0" w:line="240" w:lineRule="auto"/>
        <w:rPr>
          <w:rFonts w:ascii="Arial" w:hAnsi="Arial"/>
          <w:sz w:val="20"/>
          <w:szCs w:val="20"/>
        </w:rPr>
      </w:pPr>
    </w:p>
    <w:p w:rsidR="006B2CBB" w:rsidRPr="00A4293A" w:rsidRDefault="006B2CBB" w:rsidP="006B2CB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SiteID</w:t>
      </w:r>
      <w:proofErr w:type="spellEnd"/>
      <w:r>
        <w:rPr>
          <w:rFonts w:ascii="Arial" w:hAnsi="Arial"/>
          <w:sz w:val="20"/>
          <w:szCs w:val="20"/>
        </w:rPr>
        <w:t xml:space="preserve"> – </w:t>
      </w:r>
      <w:proofErr w:type="spellStart"/>
      <w:r>
        <w:rPr>
          <w:rFonts w:ascii="Arial" w:hAnsi="Arial"/>
          <w:sz w:val="20"/>
          <w:szCs w:val="20"/>
        </w:rPr>
        <w:t>SiteID</w:t>
      </w:r>
      <w:proofErr w:type="spellEnd"/>
      <w:r>
        <w:rPr>
          <w:rFonts w:ascii="Arial" w:hAnsi="Arial"/>
          <w:sz w:val="20"/>
          <w:szCs w:val="20"/>
        </w:rPr>
        <w:t xml:space="preserve">, as </w:t>
      </w:r>
      <w:r w:rsidRPr="00A4293A">
        <w:rPr>
          <w:rFonts w:ascii="Arial" w:hAnsi="Arial"/>
          <w:sz w:val="20"/>
          <w:szCs w:val="20"/>
        </w:rPr>
        <w:t xml:space="preserve">in </w:t>
      </w:r>
      <w:r>
        <w:rPr>
          <w:rFonts w:ascii="Arial" w:hAnsi="Arial"/>
          <w:sz w:val="20"/>
          <w:szCs w:val="20"/>
        </w:rPr>
        <w:t>Table 1 ‘SITE’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6B2CBB" w:rsidRPr="00A4293A" w:rsidRDefault="006B2CBB" w:rsidP="006B2CB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Site name</w:t>
      </w:r>
      <w:r>
        <w:rPr>
          <w:rFonts w:ascii="Arial" w:hAnsi="Arial"/>
          <w:sz w:val="20"/>
          <w:szCs w:val="20"/>
        </w:rPr>
        <w:t>, as in Table 1</w:t>
      </w:r>
      <w:r w:rsidRPr="00A4293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‘SITE’</w:t>
      </w:r>
      <w:r w:rsidRPr="00A4293A">
        <w:rPr>
          <w:rFonts w:ascii="Arial" w:hAnsi="Arial"/>
          <w:sz w:val="20"/>
          <w:szCs w:val="20"/>
        </w:rPr>
        <w:t xml:space="preserve"> (text)</w:t>
      </w:r>
    </w:p>
    <w:p w:rsidR="006B2CBB" w:rsidRPr="00A4293A" w:rsidRDefault="006B2CBB" w:rsidP="006B2CB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EnitityID</w:t>
      </w:r>
      <w:proofErr w:type="spellEnd"/>
      <w:r w:rsidRPr="00A4293A">
        <w:rPr>
          <w:rFonts w:ascii="Arial" w:hAnsi="Arial"/>
          <w:sz w:val="20"/>
          <w:szCs w:val="20"/>
        </w:rPr>
        <w:t xml:space="preserve"> –Entity ID</w:t>
      </w:r>
      <w:r>
        <w:rPr>
          <w:rFonts w:ascii="Arial" w:hAnsi="Arial"/>
          <w:sz w:val="20"/>
          <w:szCs w:val="20"/>
        </w:rPr>
        <w:t>, as</w:t>
      </w:r>
      <w:r w:rsidRPr="00A4293A">
        <w:rPr>
          <w:rFonts w:ascii="Arial" w:hAnsi="Arial"/>
          <w:sz w:val="20"/>
          <w:szCs w:val="20"/>
        </w:rPr>
        <w:t xml:space="preserve"> in </w:t>
      </w:r>
      <w:r>
        <w:rPr>
          <w:rFonts w:ascii="Arial" w:hAnsi="Arial"/>
          <w:sz w:val="20"/>
          <w:szCs w:val="20"/>
        </w:rPr>
        <w:t>Table 2 ‘ENTITY’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6B2CBB" w:rsidRPr="00A4293A" w:rsidRDefault="006B2CBB" w:rsidP="006B2CB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EntityName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Entity name</w:t>
      </w:r>
      <w:r>
        <w:rPr>
          <w:rFonts w:ascii="Arial" w:hAnsi="Arial"/>
          <w:sz w:val="20"/>
          <w:szCs w:val="20"/>
        </w:rPr>
        <w:t>, as</w:t>
      </w:r>
      <w:r w:rsidRPr="00A4293A">
        <w:rPr>
          <w:rFonts w:ascii="Arial" w:hAnsi="Arial"/>
          <w:sz w:val="20"/>
          <w:szCs w:val="20"/>
        </w:rPr>
        <w:t xml:space="preserve"> in </w:t>
      </w:r>
      <w:r>
        <w:rPr>
          <w:rFonts w:ascii="Arial" w:hAnsi="Arial"/>
          <w:sz w:val="20"/>
          <w:szCs w:val="20"/>
        </w:rPr>
        <w:t xml:space="preserve">Table 2 ‘ENTITY’ </w:t>
      </w:r>
      <w:r w:rsidRPr="00A4293A">
        <w:rPr>
          <w:rFonts w:ascii="Arial" w:hAnsi="Arial"/>
          <w:sz w:val="20"/>
          <w:szCs w:val="20"/>
        </w:rPr>
        <w:t>(text)</w:t>
      </w:r>
    </w:p>
    <w:p w:rsidR="006B2CBB" w:rsidRPr="00A4293A" w:rsidRDefault="006B2CBB" w:rsidP="006B2CB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SampleID</w:t>
      </w:r>
      <w:proofErr w:type="spellEnd"/>
      <w:r w:rsidRPr="00A4293A">
        <w:rPr>
          <w:rFonts w:ascii="Arial" w:hAnsi="Arial"/>
          <w:sz w:val="20"/>
          <w:szCs w:val="20"/>
        </w:rPr>
        <w:t xml:space="preserve"> – Sample ID</w:t>
      </w:r>
      <w:r>
        <w:rPr>
          <w:rFonts w:ascii="Arial" w:hAnsi="Arial"/>
          <w:sz w:val="20"/>
          <w:szCs w:val="20"/>
        </w:rPr>
        <w:t xml:space="preserve"> (non-unique), as in Table 3 ‘SAMPLES’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4418CB" w:rsidRPr="00A4293A" w:rsidRDefault="004418CB" w:rsidP="00E976B5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DepthCM</w:t>
      </w:r>
      <w:proofErr w:type="spellEnd"/>
      <w:r w:rsidRPr="00A4293A">
        <w:rPr>
          <w:rFonts w:ascii="Arial" w:hAnsi="Arial"/>
          <w:sz w:val="20"/>
          <w:szCs w:val="20"/>
        </w:rPr>
        <w:t xml:space="preserve"> – Depth of sample (cm)</w:t>
      </w:r>
      <w:r w:rsidR="00E976B5">
        <w:rPr>
          <w:rFonts w:ascii="Arial" w:hAnsi="Arial"/>
          <w:sz w:val="20"/>
          <w:szCs w:val="20"/>
        </w:rPr>
        <w:t>,</w:t>
      </w:r>
      <w:r w:rsidRPr="00A4293A">
        <w:rPr>
          <w:rFonts w:ascii="Arial" w:hAnsi="Arial"/>
          <w:sz w:val="20"/>
          <w:szCs w:val="20"/>
        </w:rPr>
        <w:t xml:space="preserve"> </w:t>
      </w:r>
      <w:r w:rsidR="00E976B5">
        <w:rPr>
          <w:rFonts w:ascii="Arial" w:hAnsi="Arial"/>
          <w:sz w:val="20"/>
          <w:szCs w:val="20"/>
        </w:rPr>
        <w:t>as in Table 3 ‘SAMPLES’</w:t>
      </w:r>
      <w:r w:rsidR="00E976B5" w:rsidRPr="00A4293A">
        <w:rPr>
          <w:rFonts w:ascii="Arial" w:hAnsi="Arial"/>
          <w:sz w:val="20"/>
          <w:szCs w:val="20"/>
        </w:rPr>
        <w:t xml:space="preserve"> (number</w:t>
      </w:r>
      <w:r w:rsidRPr="00A4293A">
        <w:rPr>
          <w:rFonts w:ascii="Arial" w:hAnsi="Arial"/>
          <w:sz w:val="20"/>
          <w:szCs w:val="20"/>
        </w:rPr>
        <w:t>)</w:t>
      </w:r>
    </w:p>
    <w:p w:rsidR="004418CB" w:rsidRPr="00A4293A" w:rsidRDefault="004418CB" w:rsidP="000F6BF9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TaxonName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</w:t>
      </w:r>
      <w:r w:rsidR="00E976B5">
        <w:rPr>
          <w:rFonts w:ascii="Arial" w:hAnsi="Arial"/>
          <w:sz w:val="20"/>
          <w:szCs w:val="20"/>
        </w:rPr>
        <w:t xml:space="preserve"> O</w:t>
      </w:r>
      <w:r w:rsidRPr="00A4293A">
        <w:rPr>
          <w:rFonts w:ascii="Arial" w:hAnsi="Arial"/>
          <w:sz w:val="20"/>
          <w:szCs w:val="20"/>
        </w:rPr>
        <w:t xml:space="preserve">riginal </w:t>
      </w:r>
      <w:r w:rsidR="00E976B5">
        <w:rPr>
          <w:rFonts w:ascii="Arial" w:hAnsi="Arial"/>
          <w:sz w:val="20"/>
          <w:szCs w:val="20"/>
        </w:rPr>
        <w:t xml:space="preserve">identification </w:t>
      </w:r>
      <w:r w:rsidRPr="00A4293A">
        <w:rPr>
          <w:rFonts w:ascii="Arial" w:hAnsi="Arial"/>
          <w:sz w:val="20"/>
          <w:szCs w:val="20"/>
        </w:rPr>
        <w:t>taxon name (text)</w:t>
      </w:r>
    </w:p>
    <w:p w:rsidR="004418CB" w:rsidRPr="00A4293A" w:rsidRDefault="004418CB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TaxonClean</w:t>
      </w:r>
      <w:proofErr w:type="spellEnd"/>
      <w:r w:rsidRPr="00A4293A">
        <w:rPr>
          <w:rFonts w:ascii="Arial" w:hAnsi="Arial"/>
          <w:sz w:val="20"/>
          <w:szCs w:val="20"/>
        </w:rPr>
        <w:t xml:space="preserve"> –</w:t>
      </w:r>
      <w:r w:rsidR="009B601E" w:rsidRPr="00A4293A">
        <w:rPr>
          <w:rFonts w:ascii="Arial" w:hAnsi="Arial"/>
          <w:sz w:val="20"/>
          <w:szCs w:val="20"/>
        </w:rPr>
        <w:t xml:space="preserve"> Taxon name check</w:t>
      </w:r>
      <w:r w:rsidR="00772187">
        <w:rPr>
          <w:rFonts w:ascii="Arial" w:hAnsi="Arial"/>
          <w:sz w:val="20"/>
          <w:szCs w:val="20"/>
        </w:rPr>
        <w:t xml:space="preserve">ed against taxonomy list (ITIS), </w:t>
      </w:r>
      <w:r w:rsidR="009B601E" w:rsidRPr="00A4293A">
        <w:rPr>
          <w:rFonts w:ascii="Arial" w:hAnsi="Arial"/>
          <w:sz w:val="20"/>
          <w:szCs w:val="20"/>
        </w:rPr>
        <w:t xml:space="preserve">corrected where necessary (text) </w:t>
      </w:r>
    </w:p>
    <w:p w:rsidR="00870325" w:rsidRPr="00870325" w:rsidRDefault="004418CB" w:rsidP="00870325">
      <w:pPr>
        <w:spacing w:line="240" w:lineRule="auto"/>
        <w:outlineLvl w:val="3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PollenCount</w:t>
      </w:r>
      <w:proofErr w:type="spellEnd"/>
      <w:r w:rsidR="009B601E" w:rsidRPr="00A4293A">
        <w:rPr>
          <w:rFonts w:ascii="Arial" w:hAnsi="Arial"/>
          <w:sz w:val="20"/>
          <w:szCs w:val="20"/>
        </w:rPr>
        <w:t xml:space="preserve"> – Number of pollen grains</w:t>
      </w:r>
      <w:r w:rsidR="00772187">
        <w:rPr>
          <w:rFonts w:ascii="Arial" w:hAnsi="Arial"/>
          <w:sz w:val="20"/>
          <w:szCs w:val="20"/>
        </w:rPr>
        <w:t xml:space="preserve"> counted</w:t>
      </w:r>
      <w:r w:rsidR="009B601E" w:rsidRPr="00A4293A">
        <w:rPr>
          <w:rFonts w:ascii="Arial" w:hAnsi="Arial"/>
          <w:sz w:val="20"/>
          <w:szCs w:val="20"/>
        </w:rPr>
        <w:t xml:space="preserve"> (number</w:t>
      </w:r>
      <w:proofErr w:type="gramStart"/>
      <w:r w:rsidR="009B601E" w:rsidRPr="00A4293A">
        <w:rPr>
          <w:rFonts w:ascii="Arial" w:hAnsi="Arial"/>
          <w:sz w:val="20"/>
          <w:szCs w:val="20"/>
        </w:rPr>
        <w:t>)</w:t>
      </w:r>
      <w:proofErr w:type="gramEnd"/>
      <w:r w:rsidR="00E976B5">
        <w:rPr>
          <w:rFonts w:ascii="Arial" w:hAnsi="Arial"/>
          <w:sz w:val="20"/>
          <w:szCs w:val="20"/>
        </w:rPr>
        <w:br/>
        <w:t>Notes – additional notes (text)</w:t>
      </w:r>
    </w:p>
    <w:p w:rsidR="00870325" w:rsidRDefault="00870325" w:rsidP="00870325">
      <w:pPr>
        <w:pStyle w:val="ListParagraph"/>
        <w:spacing w:before="100" w:beforeAutospacing="1" w:after="100" w:afterAutospacing="1" w:line="240" w:lineRule="auto"/>
        <w:ind w:left="0"/>
        <w:rPr>
          <w:rFonts w:ascii="Arial" w:hAnsi="Arial"/>
          <w:sz w:val="20"/>
          <w:szCs w:val="20"/>
          <w:lang w:val="en"/>
        </w:rPr>
      </w:pPr>
      <w:r>
        <w:rPr>
          <w:rFonts w:ascii="Arial" w:hAnsi="Arial"/>
          <w:sz w:val="20"/>
          <w:szCs w:val="20"/>
          <w:lang w:val="en"/>
        </w:rPr>
        <w:t>‘</w:t>
      </w:r>
      <w:proofErr w:type="spellStart"/>
      <w:r>
        <w:rPr>
          <w:rFonts w:ascii="Arial" w:hAnsi="Arial"/>
          <w:sz w:val="20"/>
          <w:szCs w:val="20"/>
          <w:lang w:val="en"/>
        </w:rPr>
        <w:t>TaxonName</w:t>
      </w:r>
      <w:proofErr w:type="spellEnd"/>
      <w:r>
        <w:rPr>
          <w:rFonts w:ascii="Arial" w:hAnsi="Arial"/>
          <w:sz w:val="20"/>
          <w:szCs w:val="20"/>
          <w:lang w:val="en"/>
        </w:rPr>
        <w:t xml:space="preserve">’ is the original identification assigned by the pollen analyst. However, there are regional differences in the use of taxonomy, for example, </w:t>
      </w:r>
      <w:proofErr w:type="spellStart"/>
      <w:r w:rsidRPr="00D1564F">
        <w:rPr>
          <w:rFonts w:ascii="Arial" w:hAnsi="Arial"/>
          <w:i/>
          <w:iCs/>
          <w:sz w:val="20"/>
          <w:szCs w:val="20"/>
          <w:lang w:val="en"/>
        </w:rPr>
        <w:t>Duschekia</w:t>
      </w:r>
      <w:proofErr w:type="spellEnd"/>
      <w:r w:rsidRPr="00D1564F">
        <w:rPr>
          <w:rFonts w:ascii="Arial" w:hAnsi="Arial"/>
          <w:i/>
          <w:iCs/>
          <w:sz w:val="20"/>
          <w:szCs w:val="20"/>
          <w:lang w:val="en"/>
        </w:rPr>
        <w:t xml:space="preserve"> </w:t>
      </w:r>
      <w:proofErr w:type="spellStart"/>
      <w:r w:rsidRPr="00D1564F">
        <w:rPr>
          <w:rFonts w:ascii="Arial" w:hAnsi="Arial"/>
          <w:i/>
          <w:iCs/>
          <w:sz w:val="20"/>
          <w:szCs w:val="20"/>
          <w:lang w:val="en"/>
        </w:rPr>
        <w:t>fruticosa</w:t>
      </w:r>
      <w:proofErr w:type="spellEnd"/>
      <w:r>
        <w:rPr>
          <w:rFonts w:ascii="Arial" w:hAnsi="Arial"/>
          <w:sz w:val="20"/>
          <w:szCs w:val="20"/>
          <w:lang w:val="en"/>
        </w:rPr>
        <w:t xml:space="preserve">, is more commonly known as </w:t>
      </w:r>
      <w:proofErr w:type="spellStart"/>
      <w:r w:rsidRPr="00D1564F">
        <w:rPr>
          <w:rFonts w:ascii="Arial" w:hAnsi="Arial"/>
          <w:i/>
          <w:iCs/>
          <w:sz w:val="20"/>
          <w:szCs w:val="20"/>
          <w:lang w:val="en"/>
        </w:rPr>
        <w:t>Alnus</w:t>
      </w:r>
      <w:proofErr w:type="spellEnd"/>
      <w:r w:rsidRPr="00D1564F">
        <w:rPr>
          <w:rFonts w:ascii="Arial" w:hAnsi="Arial"/>
          <w:i/>
          <w:iCs/>
          <w:sz w:val="20"/>
          <w:szCs w:val="20"/>
          <w:lang w:val="en"/>
        </w:rPr>
        <w:t xml:space="preserve"> </w:t>
      </w:r>
      <w:proofErr w:type="spellStart"/>
      <w:r w:rsidRPr="00D1564F">
        <w:rPr>
          <w:rFonts w:ascii="Arial" w:hAnsi="Arial"/>
          <w:i/>
          <w:iCs/>
          <w:sz w:val="20"/>
          <w:szCs w:val="20"/>
          <w:lang w:val="en"/>
        </w:rPr>
        <w:t>fruticosa</w:t>
      </w:r>
      <w:proofErr w:type="spellEnd"/>
      <w:r>
        <w:rPr>
          <w:rFonts w:ascii="Arial" w:hAnsi="Arial"/>
          <w:sz w:val="20"/>
          <w:szCs w:val="20"/>
          <w:lang w:val="en"/>
        </w:rPr>
        <w:t xml:space="preserve"> outside the Former Soviet Union. Some non-pollen identifications were deleted, for example, </w:t>
      </w:r>
      <w:proofErr w:type="spellStart"/>
      <w:r w:rsidRPr="000D3C08">
        <w:rPr>
          <w:rFonts w:ascii="Arial" w:hAnsi="Arial"/>
          <w:i/>
          <w:iCs/>
          <w:sz w:val="20"/>
          <w:szCs w:val="20"/>
          <w:lang w:val="en"/>
        </w:rPr>
        <w:t>Dyadosporites</w:t>
      </w:r>
      <w:proofErr w:type="spellEnd"/>
      <w:r>
        <w:rPr>
          <w:rFonts w:ascii="Arial" w:hAnsi="Arial"/>
          <w:sz w:val="20"/>
          <w:szCs w:val="20"/>
          <w:lang w:val="en"/>
        </w:rPr>
        <w:t xml:space="preserve"> is a fungus and therefore of no use for pollen analyses. The dataset has been checked for consistent taxonomy, and a redundancy-free taxonomy has been produced (Table 6 – Taxonomy). The use of both </w:t>
      </w:r>
      <w:proofErr w:type="spellStart"/>
      <w:r>
        <w:rPr>
          <w:rFonts w:ascii="Arial" w:hAnsi="Arial"/>
          <w:sz w:val="20"/>
          <w:szCs w:val="20"/>
          <w:lang w:val="en"/>
        </w:rPr>
        <w:t>TaxonName</w:t>
      </w:r>
      <w:proofErr w:type="spellEnd"/>
      <w:r>
        <w:rPr>
          <w:rFonts w:ascii="Arial" w:hAnsi="Arial"/>
          <w:sz w:val="20"/>
          <w:szCs w:val="20"/>
          <w:lang w:val="en"/>
        </w:rPr>
        <w:t xml:space="preserve"> and </w:t>
      </w:r>
      <w:proofErr w:type="spellStart"/>
      <w:r>
        <w:rPr>
          <w:rFonts w:ascii="Arial" w:hAnsi="Arial"/>
          <w:sz w:val="20"/>
          <w:szCs w:val="20"/>
          <w:lang w:val="en"/>
        </w:rPr>
        <w:t>TaxonClean</w:t>
      </w:r>
      <w:proofErr w:type="spellEnd"/>
      <w:r>
        <w:rPr>
          <w:rFonts w:ascii="Arial" w:hAnsi="Arial"/>
          <w:sz w:val="20"/>
          <w:szCs w:val="20"/>
          <w:lang w:val="en"/>
        </w:rPr>
        <w:t xml:space="preserve"> allows the user to refer to the original identification. </w:t>
      </w:r>
    </w:p>
    <w:p w:rsidR="00870325" w:rsidRPr="00375B7B" w:rsidRDefault="00870325" w:rsidP="00375B7B">
      <w:pPr>
        <w:pStyle w:val="ListParagraph"/>
        <w:spacing w:before="100" w:beforeAutospacing="1" w:after="100" w:afterAutospacing="1"/>
        <w:ind w:left="0"/>
        <w:rPr>
          <w:rFonts w:ascii="Arial" w:hAnsi="Arial"/>
          <w:sz w:val="20"/>
          <w:szCs w:val="20"/>
          <w:lang w:val="en"/>
        </w:rPr>
      </w:pPr>
    </w:p>
    <w:p w:rsidR="00845A5E" w:rsidRDefault="00765594" w:rsidP="000F6BF9">
      <w:pPr>
        <w:spacing w:line="240" w:lineRule="auto"/>
        <w:outlineLvl w:val="3"/>
        <w:rPr>
          <w:rFonts w:ascii="Arial" w:hAnsi="Arial"/>
          <w:sz w:val="20"/>
          <w:szCs w:val="20"/>
        </w:rPr>
      </w:pPr>
      <w:r w:rsidRPr="00765594">
        <w:rPr>
          <w:rFonts w:ascii="Arial" w:hAnsi="Arial"/>
          <w:sz w:val="20"/>
          <w:szCs w:val="20"/>
        </w:rPr>
        <w:t>5 TAXONCLEAN GROUP IDS</w:t>
      </w:r>
    </w:p>
    <w:p w:rsidR="00765594" w:rsidRDefault="00765594" w:rsidP="00765594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TaxonClean</w:t>
      </w:r>
      <w:proofErr w:type="spellEnd"/>
      <w:r w:rsidRPr="00A4293A">
        <w:rPr>
          <w:rFonts w:ascii="Arial" w:hAnsi="Arial"/>
          <w:sz w:val="20"/>
          <w:szCs w:val="20"/>
        </w:rPr>
        <w:t xml:space="preserve"> – </w:t>
      </w:r>
      <w:r>
        <w:rPr>
          <w:rFonts w:ascii="Arial" w:hAnsi="Arial"/>
          <w:sz w:val="20"/>
          <w:szCs w:val="20"/>
        </w:rPr>
        <w:t>Taxon name as in Table 4, ‘POLLEN COUNTS’ (text)</w:t>
      </w:r>
    </w:p>
    <w:p w:rsidR="00765594" w:rsidRDefault="00765594" w:rsidP="00765594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GroupID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5B1D80">
        <w:rPr>
          <w:rFonts w:ascii="Arial" w:hAnsi="Arial"/>
          <w:sz w:val="20"/>
          <w:szCs w:val="20"/>
        </w:rPr>
        <w:t>–</w:t>
      </w:r>
      <w:r>
        <w:rPr>
          <w:rFonts w:ascii="Arial" w:hAnsi="Arial"/>
          <w:sz w:val="20"/>
          <w:szCs w:val="20"/>
        </w:rPr>
        <w:t xml:space="preserve"> </w:t>
      </w:r>
      <w:r w:rsidR="005B1D80">
        <w:rPr>
          <w:rFonts w:ascii="Arial" w:hAnsi="Arial"/>
          <w:sz w:val="20"/>
          <w:szCs w:val="20"/>
        </w:rPr>
        <w:t>Ecological group for used in percentage calculations (text)</w:t>
      </w:r>
      <w:r w:rsidR="0091703A">
        <w:rPr>
          <w:rFonts w:ascii="Arial" w:hAnsi="Arial"/>
          <w:sz w:val="20"/>
          <w:szCs w:val="20"/>
        </w:rPr>
        <w:t xml:space="preserve"> (see TAXON_GROUPS)</w:t>
      </w:r>
    </w:p>
    <w:p w:rsidR="00375B7B" w:rsidRDefault="00375B7B" w:rsidP="00765594">
      <w:pPr>
        <w:spacing w:after="0" w:line="240" w:lineRule="auto"/>
        <w:rPr>
          <w:rFonts w:ascii="Arial" w:hAnsi="Arial"/>
          <w:sz w:val="20"/>
          <w:szCs w:val="20"/>
        </w:rPr>
      </w:pPr>
    </w:p>
    <w:p w:rsidR="00375B7B" w:rsidRDefault="00375B7B" w:rsidP="00765594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 TAXON_TAXONCLEAN</w:t>
      </w:r>
    </w:p>
    <w:p w:rsidR="00375B7B" w:rsidRDefault="00375B7B" w:rsidP="00765594">
      <w:pPr>
        <w:spacing w:after="0" w:line="240" w:lineRule="auto"/>
        <w:rPr>
          <w:rFonts w:ascii="Arial" w:hAnsi="Arial"/>
          <w:sz w:val="20"/>
          <w:szCs w:val="20"/>
        </w:rPr>
      </w:pPr>
    </w:p>
    <w:p w:rsidR="00375B7B" w:rsidRPr="00A4293A" w:rsidRDefault="00375B7B" w:rsidP="00375B7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TaxonName</w:t>
      </w:r>
      <w:proofErr w:type="spellEnd"/>
      <w:r>
        <w:rPr>
          <w:rFonts w:ascii="Arial" w:hAnsi="Arial"/>
          <w:sz w:val="20"/>
          <w:szCs w:val="20"/>
        </w:rPr>
        <w:t xml:space="preserve"> – O</w:t>
      </w:r>
      <w:r w:rsidRPr="00A4293A">
        <w:rPr>
          <w:rFonts w:ascii="Arial" w:hAnsi="Arial"/>
          <w:sz w:val="20"/>
          <w:szCs w:val="20"/>
        </w:rPr>
        <w:t xml:space="preserve">riginal </w:t>
      </w:r>
      <w:r>
        <w:rPr>
          <w:rFonts w:ascii="Arial" w:hAnsi="Arial"/>
          <w:sz w:val="20"/>
          <w:szCs w:val="20"/>
        </w:rPr>
        <w:t xml:space="preserve">identification </w:t>
      </w:r>
      <w:r w:rsidRPr="00A4293A">
        <w:rPr>
          <w:rFonts w:ascii="Arial" w:hAnsi="Arial"/>
          <w:sz w:val="20"/>
          <w:szCs w:val="20"/>
        </w:rPr>
        <w:t>taxon name (text)</w:t>
      </w:r>
    </w:p>
    <w:p w:rsidR="00375B7B" w:rsidRPr="00772187" w:rsidRDefault="00375B7B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TaxonClean</w:t>
      </w:r>
      <w:proofErr w:type="spellEnd"/>
      <w:r w:rsidRPr="00A4293A">
        <w:rPr>
          <w:rFonts w:ascii="Arial" w:hAnsi="Arial"/>
          <w:sz w:val="20"/>
          <w:szCs w:val="20"/>
        </w:rPr>
        <w:t xml:space="preserve"> – Taxon name checked against taxonomy list </w:t>
      </w:r>
      <w:r>
        <w:rPr>
          <w:rFonts w:ascii="Arial" w:hAnsi="Arial"/>
          <w:sz w:val="20"/>
          <w:szCs w:val="20"/>
        </w:rPr>
        <w:t>(see Table 4 ‘POLLEN COUNTS’)</w:t>
      </w:r>
    </w:p>
    <w:p w:rsidR="00765594" w:rsidRDefault="00765594" w:rsidP="000F6BF9">
      <w:pPr>
        <w:spacing w:line="240" w:lineRule="auto"/>
        <w:outlineLvl w:val="3"/>
        <w:rPr>
          <w:rFonts w:ascii="Arial" w:hAnsi="Arial"/>
          <w:sz w:val="20"/>
          <w:szCs w:val="20"/>
        </w:rPr>
      </w:pPr>
    </w:p>
    <w:p w:rsidR="00845A5E" w:rsidRPr="00A4293A" w:rsidRDefault="00375B7B" w:rsidP="000F6BF9">
      <w:pPr>
        <w:spacing w:line="240" w:lineRule="auto"/>
        <w:outlineLvl w:val="3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7 AGE MODEL TYPE</w:t>
      </w:r>
    </w:p>
    <w:p w:rsidR="00845A5E" w:rsidRPr="00A4293A" w:rsidRDefault="00845A5E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>Age Model ID – unique ID (number)</w:t>
      </w:r>
    </w:p>
    <w:p w:rsidR="00845A5E" w:rsidRDefault="00845A5E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r w:rsidRPr="00A4293A">
        <w:rPr>
          <w:rFonts w:ascii="Arial" w:hAnsi="Arial"/>
          <w:sz w:val="20"/>
          <w:szCs w:val="20"/>
        </w:rPr>
        <w:t>Age Model description – description of age model (text)</w:t>
      </w: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870325" w:rsidRDefault="00870325" w:rsidP="000F6BF9">
      <w:pPr>
        <w:tabs>
          <w:tab w:val="left" w:pos="1053"/>
        </w:tabs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870325" w:rsidRDefault="00870325" w:rsidP="000F6BF9">
      <w:pPr>
        <w:tabs>
          <w:tab w:val="left" w:pos="1053"/>
        </w:tabs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ADDITIONAL TABLES</w:t>
      </w: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b/>
          <w:bCs/>
          <w:sz w:val="20"/>
          <w:szCs w:val="20"/>
        </w:rPr>
      </w:pP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AGE_MODEL_DATES</w:t>
      </w: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772187" w:rsidRPr="00A4293A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EnitityID</w:t>
      </w:r>
      <w:proofErr w:type="spellEnd"/>
      <w:r w:rsidRPr="00A4293A">
        <w:rPr>
          <w:rFonts w:ascii="Arial" w:hAnsi="Arial"/>
          <w:sz w:val="20"/>
          <w:szCs w:val="20"/>
        </w:rPr>
        <w:t xml:space="preserve"> –Entity ID</w:t>
      </w:r>
      <w:r>
        <w:rPr>
          <w:rFonts w:ascii="Arial" w:hAnsi="Arial"/>
          <w:sz w:val="20"/>
          <w:szCs w:val="20"/>
        </w:rPr>
        <w:t>, as</w:t>
      </w:r>
      <w:r w:rsidRPr="00A4293A">
        <w:rPr>
          <w:rFonts w:ascii="Arial" w:hAnsi="Arial"/>
          <w:sz w:val="20"/>
          <w:szCs w:val="20"/>
        </w:rPr>
        <w:t xml:space="preserve"> in </w:t>
      </w:r>
      <w:r>
        <w:rPr>
          <w:rFonts w:ascii="Arial" w:hAnsi="Arial"/>
          <w:sz w:val="20"/>
          <w:szCs w:val="20"/>
        </w:rPr>
        <w:t>Table 2 ‘ENTITY’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EntityName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Entity name</w:t>
      </w:r>
      <w:r>
        <w:rPr>
          <w:rFonts w:ascii="Arial" w:hAnsi="Arial"/>
          <w:sz w:val="20"/>
          <w:szCs w:val="20"/>
        </w:rPr>
        <w:t>, as</w:t>
      </w:r>
      <w:r w:rsidRPr="00A4293A">
        <w:rPr>
          <w:rFonts w:ascii="Arial" w:hAnsi="Arial"/>
          <w:sz w:val="20"/>
          <w:szCs w:val="20"/>
        </w:rPr>
        <w:t xml:space="preserve"> in </w:t>
      </w:r>
      <w:r>
        <w:rPr>
          <w:rFonts w:ascii="Arial" w:hAnsi="Arial"/>
          <w:sz w:val="20"/>
          <w:szCs w:val="20"/>
        </w:rPr>
        <w:t xml:space="preserve">Table 2 ‘ENTITY’ </w:t>
      </w:r>
      <w:r w:rsidRPr="00A4293A">
        <w:rPr>
          <w:rFonts w:ascii="Arial" w:hAnsi="Arial"/>
          <w:sz w:val="20"/>
          <w:szCs w:val="20"/>
        </w:rPr>
        <w:t>(text)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RC_name</w:t>
      </w:r>
      <w:proofErr w:type="spellEnd"/>
      <w:r>
        <w:rPr>
          <w:rFonts w:ascii="Arial" w:hAnsi="Arial"/>
          <w:sz w:val="20"/>
          <w:szCs w:val="20"/>
        </w:rPr>
        <w:t xml:space="preserve"> – Laboratory code or name for model (text)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C14_age – radiocarbon date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Cal_BP</w:t>
      </w:r>
      <w:proofErr w:type="spellEnd"/>
      <w:r>
        <w:rPr>
          <w:rFonts w:ascii="Arial" w:hAnsi="Arial"/>
          <w:sz w:val="20"/>
          <w:szCs w:val="20"/>
        </w:rPr>
        <w:t xml:space="preserve"> – calibrated radiocarbon date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proofErr w:type="gramStart"/>
      <w:r>
        <w:rPr>
          <w:rFonts w:ascii="Arial" w:hAnsi="Arial"/>
          <w:sz w:val="20"/>
          <w:szCs w:val="20"/>
        </w:rPr>
        <w:t>sd</w:t>
      </w:r>
      <w:proofErr w:type="spellEnd"/>
      <w:proofErr w:type="gramEnd"/>
      <w:r>
        <w:rPr>
          <w:rFonts w:ascii="Arial" w:hAnsi="Arial"/>
          <w:sz w:val="20"/>
          <w:szCs w:val="20"/>
        </w:rPr>
        <w:t xml:space="preserve"> – 2 standard deviation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Depth – Depth of sample (cm)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Thickness_sample</w:t>
      </w:r>
      <w:proofErr w:type="spellEnd"/>
      <w:r>
        <w:rPr>
          <w:rFonts w:ascii="Arial" w:hAnsi="Arial"/>
          <w:sz w:val="20"/>
          <w:szCs w:val="20"/>
        </w:rPr>
        <w:t xml:space="preserve"> – Thickness of dated sample (cm)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Calmin</w:t>
      </w:r>
      <w:proofErr w:type="spellEnd"/>
      <w:r>
        <w:rPr>
          <w:rFonts w:ascii="Arial" w:hAnsi="Arial"/>
          <w:sz w:val="20"/>
          <w:szCs w:val="20"/>
        </w:rPr>
        <w:t xml:space="preserve"> – Calibrated age (minimum) (number)</w:t>
      </w:r>
    </w:p>
    <w:p w:rsidR="00772187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Calmax</w:t>
      </w:r>
      <w:proofErr w:type="spellEnd"/>
      <w:r>
        <w:rPr>
          <w:rFonts w:ascii="Arial" w:hAnsi="Arial"/>
          <w:sz w:val="20"/>
          <w:szCs w:val="20"/>
        </w:rPr>
        <w:t xml:space="preserve"> – Calibrated age (maximum) (number)</w:t>
      </w:r>
    </w:p>
    <w:p w:rsidR="00772187" w:rsidRPr="00A4293A" w:rsidRDefault="00772187" w:rsidP="00772187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Probability – Percent probability of age assignment (number)</w:t>
      </w: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772187" w:rsidRPr="00772187" w:rsidRDefault="00772187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845A5E" w:rsidRDefault="001204AB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RADIOCARBON_DATES</w:t>
      </w:r>
    </w:p>
    <w:p w:rsidR="001204AB" w:rsidRPr="00A4293A" w:rsidRDefault="001204AB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1204AB" w:rsidRPr="00A4293A" w:rsidRDefault="001204AB" w:rsidP="001204A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EnitityID</w:t>
      </w:r>
      <w:proofErr w:type="spellEnd"/>
      <w:r w:rsidRPr="00A4293A">
        <w:rPr>
          <w:rFonts w:ascii="Arial" w:hAnsi="Arial"/>
          <w:sz w:val="20"/>
          <w:szCs w:val="20"/>
        </w:rPr>
        <w:t xml:space="preserve"> –Entity ID</w:t>
      </w:r>
      <w:r>
        <w:rPr>
          <w:rFonts w:ascii="Arial" w:hAnsi="Arial"/>
          <w:sz w:val="20"/>
          <w:szCs w:val="20"/>
        </w:rPr>
        <w:t>, as</w:t>
      </w:r>
      <w:r w:rsidRPr="00A4293A">
        <w:rPr>
          <w:rFonts w:ascii="Arial" w:hAnsi="Arial"/>
          <w:sz w:val="20"/>
          <w:szCs w:val="20"/>
        </w:rPr>
        <w:t xml:space="preserve"> in </w:t>
      </w:r>
      <w:r>
        <w:rPr>
          <w:rFonts w:ascii="Arial" w:hAnsi="Arial"/>
          <w:sz w:val="20"/>
          <w:szCs w:val="20"/>
        </w:rPr>
        <w:t>Table 2 ‘ENTITY’</w:t>
      </w:r>
      <w:r w:rsidRPr="00A4293A">
        <w:rPr>
          <w:rFonts w:ascii="Arial" w:hAnsi="Arial"/>
          <w:sz w:val="20"/>
          <w:szCs w:val="20"/>
        </w:rPr>
        <w:t xml:space="preserve"> (number)</w:t>
      </w:r>
    </w:p>
    <w:p w:rsidR="001204AB" w:rsidRPr="00A4293A" w:rsidRDefault="001204AB" w:rsidP="001204AB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 w:rsidRPr="00A4293A">
        <w:rPr>
          <w:rFonts w:ascii="Arial" w:hAnsi="Arial"/>
          <w:sz w:val="20"/>
          <w:szCs w:val="20"/>
        </w:rPr>
        <w:t>SiteName</w:t>
      </w:r>
      <w:proofErr w:type="spellEnd"/>
      <w:r w:rsidRPr="00A4293A">
        <w:rPr>
          <w:rFonts w:ascii="Arial" w:hAnsi="Arial"/>
          <w:sz w:val="20"/>
          <w:szCs w:val="20"/>
        </w:rPr>
        <w:t xml:space="preserve"> – Site name</w:t>
      </w:r>
      <w:r>
        <w:rPr>
          <w:rFonts w:ascii="Arial" w:hAnsi="Arial"/>
          <w:sz w:val="20"/>
          <w:szCs w:val="20"/>
        </w:rPr>
        <w:t>, as in Table 1</w:t>
      </w:r>
      <w:r w:rsidRPr="00A4293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‘SITE’</w:t>
      </w:r>
      <w:r w:rsidRPr="00A4293A">
        <w:rPr>
          <w:rFonts w:ascii="Arial" w:hAnsi="Arial"/>
          <w:sz w:val="20"/>
          <w:szCs w:val="20"/>
        </w:rPr>
        <w:t xml:space="preserve"> (text)</w:t>
      </w:r>
    </w:p>
    <w:p w:rsidR="00845A5E" w:rsidRDefault="001204AB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Depth_up</w:t>
      </w:r>
      <w:proofErr w:type="spellEnd"/>
      <w:r>
        <w:rPr>
          <w:rFonts w:ascii="Arial" w:hAnsi="Arial"/>
          <w:sz w:val="20"/>
          <w:szCs w:val="20"/>
        </w:rPr>
        <w:t xml:space="preserve"> – upper sample depth (cm) (number)</w:t>
      </w:r>
    </w:p>
    <w:p w:rsidR="001204AB" w:rsidRDefault="001204AB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Depth_down</w:t>
      </w:r>
      <w:proofErr w:type="spellEnd"/>
      <w:r>
        <w:rPr>
          <w:rFonts w:ascii="Arial" w:hAnsi="Arial"/>
          <w:sz w:val="20"/>
          <w:szCs w:val="20"/>
        </w:rPr>
        <w:t xml:space="preserve"> – lower sample depth (cm) (number)</w:t>
      </w:r>
    </w:p>
    <w:p w:rsidR="001204AB" w:rsidRDefault="001204AB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Thickness – thickness of sample (cm) (number)</w:t>
      </w:r>
    </w:p>
    <w:p w:rsidR="00AF4313" w:rsidRDefault="001204AB" w:rsidP="00B323FD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/>
          <w:sz w:val="20"/>
          <w:szCs w:val="20"/>
        </w:rPr>
        <w:t>Lab_No</w:t>
      </w:r>
      <w:proofErr w:type="spellEnd"/>
      <w:r>
        <w:rPr>
          <w:rFonts w:ascii="Arial" w:hAnsi="Arial"/>
          <w:sz w:val="20"/>
          <w:szCs w:val="20"/>
        </w:rPr>
        <w:t xml:space="preserve"> – laboratory </w:t>
      </w:r>
      <w:r w:rsidR="00B323FD">
        <w:rPr>
          <w:rFonts w:ascii="Arial" w:hAnsi="Arial"/>
          <w:sz w:val="20"/>
          <w:szCs w:val="20"/>
        </w:rPr>
        <w:t>number (where known) (text)</w:t>
      </w:r>
    </w:p>
    <w:p w:rsidR="00B323FD" w:rsidRPr="00B323FD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RC_Date</w:t>
      </w:r>
      <w:proofErr w:type="spellEnd"/>
      <w:r w:rsidRPr="00B323FD">
        <w:rPr>
          <w:rFonts w:ascii="Calibri" w:eastAsia="Times New Roman" w:hAnsi="Calibri" w:cs="Times New Roman"/>
          <w:color w:val="000000"/>
        </w:rPr>
        <w:t xml:space="preserve"> – Radiocarbon date (number)</w:t>
      </w:r>
    </w:p>
    <w:p w:rsidR="00B323FD" w:rsidRPr="00B323FD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RC_plus</w:t>
      </w:r>
      <w:proofErr w:type="spellEnd"/>
      <w:r w:rsidRPr="00B323FD">
        <w:rPr>
          <w:rFonts w:ascii="Calibri" w:eastAsia="Times New Roman" w:hAnsi="Calibri" w:cs="Times New Roman"/>
          <w:color w:val="000000"/>
        </w:rPr>
        <w:t xml:space="preserve"> – Radiocarbon date error (number)</w:t>
      </w:r>
    </w:p>
    <w:p w:rsidR="00B323FD" w:rsidRPr="00B323FD" w:rsidRDefault="00B323FD" w:rsidP="00B323F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RC_minus</w:t>
      </w:r>
      <w:proofErr w:type="spellEnd"/>
      <w:r w:rsidRPr="00B323FD">
        <w:rPr>
          <w:rFonts w:ascii="Calibri" w:eastAsia="Times New Roman" w:hAnsi="Calibri" w:cs="Times New Roman"/>
          <w:color w:val="000000"/>
        </w:rPr>
        <w:t xml:space="preserve"> - Radiocarbon date error (number)</w:t>
      </w:r>
    </w:p>
    <w:p w:rsidR="00B323FD" w:rsidRPr="001204AB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204AB">
        <w:rPr>
          <w:rFonts w:ascii="Calibri" w:eastAsia="Times New Roman" w:hAnsi="Calibri" w:cs="Times New Roman"/>
          <w:color w:val="000000"/>
        </w:rPr>
        <w:t>Material</w:t>
      </w:r>
      <w:r>
        <w:rPr>
          <w:rFonts w:ascii="Calibri" w:eastAsia="Times New Roman" w:hAnsi="Calibri" w:cs="Times New Roman"/>
          <w:color w:val="000000"/>
        </w:rPr>
        <w:t xml:space="preserve"> – Type of material dated (where known) (text)</w:t>
      </w:r>
    </w:p>
    <w:p w:rsidR="00B323FD" w:rsidRPr="001204AB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Date_type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– Type of radiocarbon date (text)</w:t>
      </w:r>
    </w:p>
    <w:p w:rsidR="00B323FD" w:rsidRPr="001204AB" w:rsidRDefault="00B323FD" w:rsidP="00B323F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Cal_min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– Calibrated age (minimum) (number)</w:t>
      </w:r>
    </w:p>
    <w:p w:rsidR="00B323FD" w:rsidRPr="001204AB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Cal_max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– Calibrated age (maximum) (number)</w:t>
      </w:r>
    </w:p>
    <w:p w:rsidR="00B323FD" w:rsidRPr="001204AB" w:rsidRDefault="00B323FD" w:rsidP="00B323FD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1204AB">
        <w:rPr>
          <w:rFonts w:ascii="Calibri" w:eastAsia="Times New Roman" w:hAnsi="Calibri" w:cs="Times New Roman"/>
          <w:color w:val="000000"/>
        </w:rPr>
        <w:t>Cal_age_</w:t>
      </w:r>
      <w:proofErr w:type="gramStart"/>
      <w:r w:rsidRPr="001204AB">
        <w:rPr>
          <w:rFonts w:ascii="Calibri" w:eastAsia="Times New Roman" w:hAnsi="Calibri" w:cs="Times New Roman"/>
          <w:color w:val="000000"/>
        </w:rPr>
        <w:t>mid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 –</w:t>
      </w:r>
      <w:proofErr w:type="gramEnd"/>
      <w:r>
        <w:rPr>
          <w:rFonts w:ascii="Calibri" w:eastAsia="Times New Roman" w:hAnsi="Calibri" w:cs="Times New Roman"/>
          <w:color w:val="000000"/>
        </w:rPr>
        <w:t xml:space="preserve">  Calibrated age (middle) (number)</w:t>
      </w:r>
    </w:p>
    <w:p w:rsidR="00B323FD" w:rsidRPr="00A4293A" w:rsidRDefault="00B323FD" w:rsidP="00B323FD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Probability – Percent probability of age assignment (number)</w:t>
      </w:r>
    </w:p>
    <w:p w:rsidR="00B323FD" w:rsidRPr="00B323FD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  <w:lang w:val="fr-FR"/>
        </w:rPr>
      </w:pPr>
      <w:r w:rsidRPr="001204AB">
        <w:rPr>
          <w:rFonts w:ascii="Calibri" w:eastAsia="Times New Roman" w:hAnsi="Calibri" w:cs="Times New Roman"/>
          <w:color w:val="000000"/>
          <w:lang w:val="fr-FR"/>
        </w:rPr>
        <w:t>Comment1</w:t>
      </w:r>
      <w:r w:rsidRPr="00B323FD">
        <w:rPr>
          <w:rFonts w:ascii="Calibri" w:eastAsia="Times New Roman" w:hAnsi="Calibri" w:cs="Times New Roman"/>
          <w:color w:val="000000"/>
          <w:lang w:val="fr-FR"/>
        </w:rPr>
        <w:t xml:space="preserve"> –</w:t>
      </w:r>
      <w:r>
        <w:rPr>
          <w:rFonts w:ascii="Calibri" w:eastAsia="Times New Roman" w:hAnsi="Calibri" w:cs="Times New Roman"/>
          <w:color w:val="000000"/>
          <w:lang w:val="fr-FR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lang w:val="fr-FR"/>
        </w:rPr>
        <w:t>C</w:t>
      </w:r>
      <w:r w:rsidRPr="00B323FD">
        <w:rPr>
          <w:rFonts w:ascii="Calibri" w:eastAsia="Times New Roman" w:hAnsi="Calibri" w:cs="Times New Roman"/>
          <w:color w:val="000000"/>
          <w:lang w:val="fr-FR"/>
        </w:rPr>
        <w:t>omments</w:t>
      </w:r>
      <w:proofErr w:type="spellEnd"/>
      <w:r w:rsidRPr="00B323FD">
        <w:rPr>
          <w:rFonts w:ascii="Calibri" w:eastAsia="Times New Roman" w:hAnsi="Calibri" w:cs="Times New Roman"/>
          <w:color w:val="000000"/>
          <w:lang w:val="fr-FR"/>
        </w:rPr>
        <w:t xml:space="preserve"> (</w:t>
      </w:r>
      <w:proofErr w:type="spellStart"/>
      <w:r w:rsidRPr="00B323FD">
        <w:rPr>
          <w:rFonts w:ascii="Calibri" w:eastAsia="Times New Roman" w:hAnsi="Calibri" w:cs="Times New Roman"/>
          <w:color w:val="000000"/>
          <w:lang w:val="fr-FR"/>
        </w:rPr>
        <w:t>text</w:t>
      </w:r>
      <w:proofErr w:type="spellEnd"/>
      <w:r w:rsidRPr="00B323FD">
        <w:rPr>
          <w:rFonts w:ascii="Calibri" w:eastAsia="Times New Roman" w:hAnsi="Calibri" w:cs="Times New Roman"/>
          <w:color w:val="000000"/>
          <w:lang w:val="fr-FR"/>
        </w:rPr>
        <w:t>)</w:t>
      </w:r>
    </w:p>
    <w:p w:rsidR="00B323FD" w:rsidRDefault="00B323FD" w:rsidP="001204AB">
      <w:pPr>
        <w:spacing w:after="0" w:line="240" w:lineRule="auto"/>
        <w:rPr>
          <w:rFonts w:ascii="Calibri" w:eastAsia="Times New Roman" w:hAnsi="Calibri" w:cs="Times New Roman"/>
          <w:color w:val="000000"/>
          <w:lang w:val="fr-FR"/>
        </w:rPr>
      </w:pPr>
      <w:r w:rsidRPr="001204AB">
        <w:rPr>
          <w:rFonts w:ascii="Calibri" w:eastAsia="Times New Roman" w:hAnsi="Calibri" w:cs="Times New Roman"/>
          <w:color w:val="000000"/>
          <w:lang w:val="fr-FR"/>
        </w:rPr>
        <w:t>Comment2</w:t>
      </w:r>
      <w:r w:rsidRPr="00B323FD">
        <w:rPr>
          <w:rFonts w:ascii="Calibri" w:eastAsia="Times New Roman" w:hAnsi="Calibri" w:cs="Times New Roman"/>
          <w:color w:val="000000"/>
          <w:lang w:val="fr-FR"/>
        </w:rPr>
        <w:t xml:space="preserve"> – </w:t>
      </w:r>
      <w:proofErr w:type="spellStart"/>
      <w:r w:rsidRPr="00B323FD">
        <w:rPr>
          <w:rFonts w:ascii="Calibri" w:eastAsia="Times New Roman" w:hAnsi="Calibri" w:cs="Times New Roman"/>
          <w:color w:val="000000"/>
          <w:lang w:val="fr-FR"/>
        </w:rPr>
        <w:t>Comments</w:t>
      </w:r>
      <w:proofErr w:type="spellEnd"/>
      <w:r w:rsidRPr="00B323FD">
        <w:rPr>
          <w:rFonts w:ascii="Calibri" w:eastAsia="Times New Roman" w:hAnsi="Calibri" w:cs="Times New Roman"/>
          <w:color w:val="000000"/>
          <w:lang w:val="fr-FR"/>
        </w:rPr>
        <w:t xml:space="preserve"> (</w:t>
      </w:r>
      <w:proofErr w:type="spellStart"/>
      <w:r w:rsidRPr="00B323FD">
        <w:rPr>
          <w:rFonts w:ascii="Calibri" w:eastAsia="Times New Roman" w:hAnsi="Calibri" w:cs="Times New Roman"/>
          <w:color w:val="000000"/>
          <w:lang w:val="fr-FR"/>
        </w:rPr>
        <w:t>text</w:t>
      </w:r>
      <w:proofErr w:type="spellEnd"/>
      <w:r w:rsidRPr="00B323FD">
        <w:rPr>
          <w:rFonts w:ascii="Calibri" w:eastAsia="Times New Roman" w:hAnsi="Calibri" w:cs="Times New Roman"/>
          <w:color w:val="000000"/>
          <w:lang w:val="fr-FR"/>
        </w:rPr>
        <w:t>)</w:t>
      </w:r>
    </w:p>
    <w:p w:rsidR="004F684C" w:rsidRDefault="004F684C" w:rsidP="001204AB">
      <w:pPr>
        <w:spacing w:after="0" w:line="240" w:lineRule="auto"/>
        <w:rPr>
          <w:rFonts w:ascii="Calibri" w:eastAsia="Times New Roman" w:hAnsi="Calibri" w:cs="Times New Roman"/>
          <w:color w:val="000000"/>
          <w:lang w:val="fr-FR"/>
        </w:rPr>
      </w:pPr>
    </w:p>
    <w:p w:rsidR="004F684C" w:rsidRPr="00870325" w:rsidRDefault="004F684C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70325">
        <w:rPr>
          <w:rFonts w:ascii="Calibri" w:eastAsia="Times New Roman" w:hAnsi="Calibri" w:cs="Times New Roman"/>
          <w:color w:val="000000"/>
        </w:rPr>
        <w:t>SITE DESCRIPTOR</w:t>
      </w:r>
    </w:p>
    <w:p w:rsidR="004F684C" w:rsidRPr="00870325" w:rsidRDefault="004F684C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F684C" w:rsidRDefault="004F684C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4F684C">
        <w:rPr>
          <w:rFonts w:ascii="Calibri" w:eastAsia="Times New Roman" w:hAnsi="Calibri" w:cs="Times New Roman"/>
          <w:color w:val="000000"/>
        </w:rPr>
        <w:t>Descriptor – four letter code to describe site (text)</w:t>
      </w:r>
      <w:r>
        <w:rPr>
          <w:rFonts w:ascii="Calibri" w:eastAsia="Times New Roman" w:hAnsi="Calibri" w:cs="Times New Roman"/>
          <w:color w:val="000000"/>
        </w:rPr>
        <w:t xml:space="preserve"> (see Table 2 ‘Entity’)</w:t>
      </w:r>
    </w:p>
    <w:p w:rsidR="004F684C" w:rsidRDefault="004F684C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Description – Description of site (text)</w:t>
      </w:r>
    </w:p>
    <w:p w:rsidR="0091703A" w:rsidRDefault="0091703A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1703A" w:rsidRDefault="0091703A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TAXONOMIC GROUPS</w:t>
      </w:r>
    </w:p>
    <w:p w:rsidR="0091703A" w:rsidRDefault="0091703A" w:rsidP="001204A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91703A" w:rsidRDefault="0091703A" w:rsidP="0091703A">
      <w:pPr>
        <w:spacing w:after="0" w:line="240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color w:val="000000"/>
        </w:rPr>
        <w:t>GroupID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 - </w:t>
      </w:r>
      <w:r>
        <w:rPr>
          <w:rFonts w:ascii="Arial" w:hAnsi="Arial"/>
          <w:sz w:val="20"/>
          <w:szCs w:val="20"/>
        </w:rPr>
        <w:t>Ecological group for used in percentage calculations (text) (see Table 5 ‘TAXONCLEAN GROUP IDS)</w:t>
      </w:r>
    </w:p>
    <w:p w:rsidR="0091703A" w:rsidRPr="0091703A" w:rsidRDefault="0091703A" w:rsidP="0091703A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GROUP_NAME – taxon group name</w:t>
      </w:r>
    </w:p>
    <w:p w:rsidR="00AF4313" w:rsidRPr="004F684C" w:rsidRDefault="00AF4313" w:rsidP="000F6BF9">
      <w:pPr>
        <w:tabs>
          <w:tab w:val="left" w:pos="1053"/>
        </w:tabs>
        <w:spacing w:after="0" w:line="240" w:lineRule="auto"/>
        <w:rPr>
          <w:rFonts w:ascii="Arial" w:hAnsi="Arial"/>
          <w:sz w:val="20"/>
          <w:szCs w:val="20"/>
        </w:rPr>
      </w:pPr>
    </w:p>
    <w:p w:rsidR="00852F68" w:rsidRPr="004F684C" w:rsidRDefault="00852F68" w:rsidP="000F6BF9">
      <w:pPr>
        <w:spacing w:line="240" w:lineRule="auto"/>
        <w:rPr>
          <w:rFonts w:ascii="Arial" w:hAnsi="Arial"/>
          <w:sz w:val="20"/>
          <w:szCs w:val="20"/>
        </w:rPr>
      </w:pPr>
    </w:p>
    <w:sectPr w:rsidR="00852F68" w:rsidRPr="004F6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4AD"/>
    <w:multiLevelType w:val="multilevel"/>
    <w:tmpl w:val="DF04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681A26"/>
    <w:multiLevelType w:val="hybridMultilevel"/>
    <w:tmpl w:val="AF40ACC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E9"/>
    <w:rsid w:val="0006143C"/>
    <w:rsid w:val="00094CB6"/>
    <w:rsid w:val="000D3C08"/>
    <w:rsid w:val="000F6BF9"/>
    <w:rsid w:val="00110540"/>
    <w:rsid w:val="001204AB"/>
    <w:rsid w:val="001F61DA"/>
    <w:rsid w:val="002057E3"/>
    <w:rsid w:val="00275282"/>
    <w:rsid w:val="00375B7B"/>
    <w:rsid w:val="00400035"/>
    <w:rsid w:val="004366E9"/>
    <w:rsid w:val="004418CB"/>
    <w:rsid w:val="00480C81"/>
    <w:rsid w:val="0048312B"/>
    <w:rsid w:val="00486224"/>
    <w:rsid w:val="004A00F9"/>
    <w:rsid w:val="004F684C"/>
    <w:rsid w:val="0053451E"/>
    <w:rsid w:val="00592A54"/>
    <w:rsid w:val="005B1D80"/>
    <w:rsid w:val="005F6B7F"/>
    <w:rsid w:val="006B2CBB"/>
    <w:rsid w:val="00720DBA"/>
    <w:rsid w:val="00765594"/>
    <w:rsid w:val="00772187"/>
    <w:rsid w:val="0078113C"/>
    <w:rsid w:val="00845A5E"/>
    <w:rsid w:val="00852F68"/>
    <w:rsid w:val="00870325"/>
    <w:rsid w:val="0091703A"/>
    <w:rsid w:val="00961A57"/>
    <w:rsid w:val="009B601E"/>
    <w:rsid w:val="009C3274"/>
    <w:rsid w:val="00A10BD0"/>
    <w:rsid w:val="00A4293A"/>
    <w:rsid w:val="00A82611"/>
    <w:rsid w:val="00AC657B"/>
    <w:rsid w:val="00AF4313"/>
    <w:rsid w:val="00B323FD"/>
    <w:rsid w:val="00BD0247"/>
    <w:rsid w:val="00D1564F"/>
    <w:rsid w:val="00E965D7"/>
    <w:rsid w:val="00E976B5"/>
    <w:rsid w:val="00ED103C"/>
    <w:rsid w:val="00EF4D85"/>
    <w:rsid w:val="00F068DA"/>
    <w:rsid w:val="00F42E5B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6E9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B601E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0F6BF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6E9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9B601E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0F6BF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6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11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14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3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0311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0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3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1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03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1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3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031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031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1161">
                  <w:marLeft w:val="0"/>
                  <w:marRight w:val="0"/>
                  <w:marTop w:val="0"/>
                  <w:marBottom w:val="10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Binney H.A.</dc:creator>
  <cp:lastModifiedBy>Binney H.A.</cp:lastModifiedBy>
  <cp:revision>2</cp:revision>
  <dcterms:created xsi:type="dcterms:W3CDTF">2017-03-13T15:48:00Z</dcterms:created>
  <dcterms:modified xsi:type="dcterms:W3CDTF">2017-03-13T15:48:00Z</dcterms:modified>
</cp:coreProperties>
</file>