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7BD6B" w14:textId="3A8BE388" w:rsidR="00FD4BC9" w:rsidRPr="008408C2" w:rsidRDefault="009A0101" w:rsidP="009A0101">
      <w:pPr>
        <w:spacing w:line="480" w:lineRule="auto"/>
        <w:rPr>
          <w:rFonts w:ascii="Arial" w:hAnsi="Arial" w:cs="Arial"/>
          <w:b/>
        </w:rPr>
      </w:pPr>
      <w:bookmarkStart w:id="0" w:name="_GoBack"/>
      <w:bookmarkEnd w:id="0"/>
      <w:r w:rsidRPr="008408C2">
        <w:rPr>
          <w:rFonts w:ascii="Arial" w:hAnsi="Arial" w:cs="Arial"/>
          <w:b/>
        </w:rPr>
        <w:t>Stroke in Sickle C</w:t>
      </w:r>
      <w:r w:rsidR="00FD4BC9" w:rsidRPr="008408C2">
        <w:rPr>
          <w:rFonts w:ascii="Arial" w:hAnsi="Arial" w:cs="Arial"/>
          <w:b/>
        </w:rPr>
        <w:t>ell</w:t>
      </w:r>
      <w:r w:rsidRPr="008408C2">
        <w:rPr>
          <w:rFonts w:ascii="Arial" w:hAnsi="Arial" w:cs="Arial"/>
          <w:b/>
        </w:rPr>
        <w:t xml:space="preserve"> An</w:t>
      </w:r>
      <w:r w:rsidR="002D5C1B" w:rsidRPr="008408C2">
        <w:rPr>
          <w:rFonts w:ascii="Arial" w:hAnsi="Arial" w:cs="Arial"/>
          <w:b/>
        </w:rPr>
        <w:t>a</w:t>
      </w:r>
      <w:r w:rsidRPr="008408C2">
        <w:rPr>
          <w:rFonts w:ascii="Arial" w:hAnsi="Arial" w:cs="Arial"/>
          <w:b/>
        </w:rPr>
        <w:t>emia</w:t>
      </w:r>
      <w:r w:rsidR="00FD4BC9" w:rsidRPr="008408C2">
        <w:rPr>
          <w:rFonts w:ascii="Arial" w:hAnsi="Arial" w:cs="Arial"/>
          <w:b/>
        </w:rPr>
        <w:t xml:space="preserve"> is more than stenosis and thrombosis:  </w:t>
      </w:r>
      <w:r w:rsidR="00FD4BC9" w:rsidRPr="008408C2">
        <w:rPr>
          <w:rFonts w:ascii="Arial" w:hAnsi="Arial" w:cs="Arial"/>
          <w:b/>
        </w:rPr>
        <w:br/>
        <w:t>The role of ana</w:t>
      </w:r>
      <w:r w:rsidRPr="008408C2">
        <w:rPr>
          <w:rFonts w:ascii="Arial" w:hAnsi="Arial" w:cs="Arial"/>
          <w:b/>
        </w:rPr>
        <w:t>emia and hyperemia in isch</w:t>
      </w:r>
      <w:r w:rsidR="002D5C1B" w:rsidRPr="008408C2">
        <w:rPr>
          <w:rFonts w:ascii="Arial" w:hAnsi="Arial" w:cs="Arial"/>
          <w:b/>
        </w:rPr>
        <w:t>a</w:t>
      </w:r>
      <w:r w:rsidRPr="008408C2">
        <w:rPr>
          <w:rFonts w:ascii="Arial" w:hAnsi="Arial" w:cs="Arial"/>
          <w:b/>
        </w:rPr>
        <w:t>emia</w:t>
      </w:r>
    </w:p>
    <w:p w14:paraId="0E4514C8" w14:textId="77777777" w:rsidR="009A0101" w:rsidRPr="008408C2" w:rsidRDefault="009A0101" w:rsidP="009A0101">
      <w:pPr>
        <w:spacing w:line="480" w:lineRule="auto"/>
        <w:rPr>
          <w:rFonts w:ascii="Arial" w:hAnsi="Arial" w:cs="Arial"/>
        </w:rPr>
      </w:pPr>
    </w:p>
    <w:p w14:paraId="014CF1C1" w14:textId="5E38DD66" w:rsidR="00FD4BC9" w:rsidRPr="008408C2" w:rsidRDefault="00403CBD" w:rsidP="008E0650">
      <w:pPr>
        <w:rPr>
          <w:rFonts w:ascii="Arial" w:hAnsi="Arial" w:cs="Arial"/>
        </w:rPr>
      </w:pPr>
      <w:r w:rsidRPr="008408C2">
        <w:rPr>
          <w:rFonts w:ascii="Arial" w:hAnsi="Arial" w:cs="Arial"/>
        </w:rPr>
        <w:t>Michael M Dowling, MD, PhD, MSCS</w:t>
      </w:r>
    </w:p>
    <w:p w14:paraId="04D04818" w14:textId="211C4264" w:rsidR="008E0650" w:rsidRPr="008408C2" w:rsidRDefault="008E0650" w:rsidP="008E0650">
      <w:pPr>
        <w:rPr>
          <w:rFonts w:ascii="Arial" w:hAnsi="Arial" w:cs="Arial"/>
        </w:rPr>
      </w:pPr>
      <w:r w:rsidRPr="008408C2">
        <w:rPr>
          <w:rFonts w:ascii="Arial" w:hAnsi="Arial" w:cs="Arial"/>
        </w:rPr>
        <w:t>Departments of Pediatrics and Neurology &amp; Neurotherapeutics, UT Southwestern Medical Center, Dallas, TX</w:t>
      </w:r>
    </w:p>
    <w:p w14:paraId="6347175E" w14:textId="77777777" w:rsidR="008E0650" w:rsidRPr="008408C2" w:rsidRDefault="008E0650" w:rsidP="008E0650">
      <w:pPr>
        <w:rPr>
          <w:rFonts w:ascii="Arial" w:hAnsi="Arial" w:cs="Arial"/>
        </w:rPr>
      </w:pPr>
    </w:p>
    <w:p w14:paraId="7382AC62" w14:textId="2B66EBD4" w:rsidR="005F45D6" w:rsidRPr="008408C2" w:rsidRDefault="009A0101" w:rsidP="008E0650">
      <w:pPr>
        <w:rPr>
          <w:rFonts w:ascii="Arial" w:hAnsi="Arial" w:cs="Arial"/>
        </w:rPr>
      </w:pPr>
      <w:r w:rsidRPr="008408C2">
        <w:rPr>
          <w:rFonts w:ascii="Arial" w:hAnsi="Arial" w:cs="Arial"/>
        </w:rPr>
        <w:t xml:space="preserve">Fenella </w:t>
      </w:r>
      <w:r w:rsidR="00436B69" w:rsidRPr="008408C2">
        <w:rPr>
          <w:rFonts w:ascii="Arial" w:hAnsi="Arial" w:cs="Arial"/>
        </w:rPr>
        <w:t xml:space="preserve">J </w:t>
      </w:r>
      <w:r w:rsidRPr="008408C2">
        <w:rPr>
          <w:rFonts w:ascii="Arial" w:hAnsi="Arial" w:cs="Arial"/>
        </w:rPr>
        <w:t xml:space="preserve">Kirkham, </w:t>
      </w:r>
      <w:r w:rsidR="00BA17A3" w:rsidRPr="008408C2">
        <w:rPr>
          <w:rFonts w:ascii="Arial" w:hAnsi="Arial" w:cs="Arial"/>
        </w:rPr>
        <w:t xml:space="preserve">MB BChir, MD res, </w:t>
      </w:r>
      <w:r w:rsidRPr="008408C2">
        <w:rPr>
          <w:rFonts w:ascii="Arial" w:hAnsi="Arial" w:cs="Arial"/>
        </w:rPr>
        <w:t>FRCPCH</w:t>
      </w:r>
    </w:p>
    <w:p w14:paraId="36F601D0" w14:textId="54E8DF6D" w:rsidR="008E0650" w:rsidRPr="008408C2" w:rsidRDefault="008E0650" w:rsidP="008E0650">
      <w:pPr>
        <w:rPr>
          <w:rFonts w:ascii="Arial" w:hAnsi="Arial" w:cs="Arial"/>
        </w:rPr>
      </w:pPr>
      <w:r w:rsidRPr="008408C2">
        <w:rPr>
          <w:rFonts w:ascii="Arial" w:hAnsi="Arial" w:cs="Arial"/>
        </w:rPr>
        <w:t>Developmental Neurosciences, UCL Institute of Child Health, London, UK</w:t>
      </w:r>
    </w:p>
    <w:p w14:paraId="28D4FEF0" w14:textId="77777777" w:rsidR="009A0101" w:rsidRPr="008408C2" w:rsidRDefault="009A0101" w:rsidP="009A0101">
      <w:pPr>
        <w:spacing w:line="480" w:lineRule="auto"/>
        <w:rPr>
          <w:rFonts w:ascii="Arial" w:hAnsi="Arial" w:cs="Arial"/>
          <w:szCs w:val="24"/>
        </w:rPr>
      </w:pPr>
    </w:p>
    <w:p w14:paraId="3958686F" w14:textId="77777777" w:rsidR="008E0650" w:rsidRPr="008408C2" w:rsidRDefault="008E0650" w:rsidP="009A0101">
      <w:pPr>
        <w:spacing w:line="480" w:lineRule="auto"/>
        <w:rPr>
          <w:rFonts w:ascii="Arial" w:hAnsi="Arial" w:cs="Arial"/>
          <w:szCs w:val="24"/>
        </w:rPr>
      </w:pPr>
    </w:p>
    <w:p w14:paraId="1CF80A03" w14:textId="1067051A" w:rsidR="000E3482" w:rsidRPr="008408C2" w:rsidRDefault="000D0586" w:rsidP="009A0101">
      <w:pPr>
        <w:spacing w:line="480" w:lineRule="auto"/>
        <w:rPr>
          <w:rFonts w:ascii="Arial" w:hAnsi="Arial" w:cs="Arial"/>
          <w:szCs w:val="24"/>
        </w:rPr>
      </w:pPr>
      <w:r w:rsidRPr="008408C2">
        <w:rPr>
          <w:rFonts w:ascii="Arial" w:hAnsi="Arial" w:cs="Arial"/>
          <w:szCs w:val="24"/>
        </w:rPr>
        <w:t xml:space="preserve">Stroke is one </w:t>
      </w:r>
      <w:r w:rsidR="006D7FAB" w:rsidRPr="008408C2">
        <w:rPr>
          <w:rFonts w:ascii="Arial" w:hAnsi="Arial" w:cs="Arial"/>
          <w:szCs w:val="24"/>
        </w:rPr>
        <w:t>of the major morbidities in children with sickle cell anaemia</w:t>
      </w:r>
      <w:r w:rsidR="001B61DA" w:rsidRPr="008408C2">
        <w:rPr>
          <w:rFonts w:ascii="Arial" w:hAnsi="Arial" w:cs="Arial"/>
          <w:szCs w:val="24"/>
        </w:rPr>
        <w:t xml:space="preserve">, and </w:t>
      </w:r>
      <w:r w:rsidR="006D7FAB" w:rsidRPr="008408C2">
        <w:rPr>
          <w:rFonts w:ascii="Arial" w:hAnsi="Arial" w:cs="Arial"/>
          <w:szCs w:val="24"/>
        </w:rPr>
        <w:t xml:space="preserve">the degree of </w:t>
      </w:r>
      <w:r w:rsidR="00645C27" w:rsidRPr="008408C2">
        <w:rPr>
          <w:rFonts w:ascii="Arial" w:hAnsi="Arial" w:cs="Arial"/>
          <w:szCs w:val="24"/>
        </w:rPr>
        <w:t xml:space="preserve">anaemia </w:t>
      </w:r>
      <w:r w:rsidR="006D7FAB" w:rsidRPr="008408C2">
        <w:rPr>
          <w:rFonts w:ascii="Arial" w:hAnsi="Arial" w:cs="Arial"/>
          <w:szCs w:val="24"/>
        </w:rPr>
        <w:t xml:space="preserve">itself </w:t>
      </w:r>
      <w:r w:rsidR="00645C27" w:rsidRPr="008408C2">
        <w:rPr>
          <w:rFonts w:ascii="Arial" w:hAnsi="Arial" w:cs="Arial"/>
          <w:szCs w:val="24"/>
        </w:rPr>
        <w:t xml:space="preserve">is a risk factor </w:t>
      </w:r>
      <w:r w:rsidR="00776495" w:rsidRPr="008408C2">
        <w:rPr>
          <w:rFonts w:ascii="Arial" w:hAnsi="Arial" w:cs="Arial"/>
          <w:szCs w:val="24"/>
        </w:rPr>
        <w:fldChar w:fldCharType="begin">
          <w:fldData xml:space="preserve">PFJlZm1hbj48Q2l0ZT48QXV0aG9yPkF6YWI8L0F1dGhvcj48WWVhcj4yMDE0PC9ZZWFyPjxSZWNO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</w:fldData>
        </w:fldChar>
      </w:r>
      <w:r w:rsidR="00776495" w:rsidRPr="008408C2">
        <w:rPr>
          <w:rFonts w:ascii="Arial" w:hAnsi="Arial" w:cs="Arial"/>
          <w:szCs w:val="24"/>
        </w:rPr>
        <w:instrText xml:space="preserve"> ADDIN REFMGR.CITE </w:instrText>
      </w:r>
      <w:r w:rsidR="00776495" w:rsidRPr="008408C2">
        <w:rPr>
          <w:rFonts w:ascii="Arial" w:hAnsi="Arial" w:cs="Arial"/>
          <w:szCs w:val="24"/>
        </w:rPr>
        <w:fldChar w:fldCharType="begin">
          <w:fldData xml:space="preserve">PFJlZm1hbj48Q2l0ZT48QXV0aG9yPkF6YWI8L0F1dGhvcj48WWVhcj4yMDE0PC9ZZWFyPjxSZWNO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</w:fldData>
        </w:fldChar>
      </w:r>
      <w:r w:rsidR="00776495" w:rsidRPr="008408C2">
        <w:rPr>
          <w:rFonts w:ascii="Arial" w:hAnsi="Arial" w:cs="Arial"/>
          <w:szCs w:val="24"/>
        </w:rPr>
        <w:instrText xml:space="preserve"> ADDIN EN.CITE.DATA </w:instrText>
      </w:r>
      <w:r w:rsidR="00776495" w:rsidRPr="008408C2">
        <w:rPr>
          <w:rFonts w:ascii="Arial" w:hAnsi="Arial" w:cs="Arial"/>
          <w:szCs w:val="24"/>
        </w:rPr>
      </w:r>
      <w:r w:rsidR="00776495" w:rsidRPr="008408C2">
        <w:rPr>
          <w:rFonts w:ascii="Arial" w:hAnsi="Arial" w:cs="Arial"/>
          <w:szCs w:val="24"/>
        </w:rPr>
        <w:fldChar w:fldCharType="end"/>
      </w:r>
      <w:r w:rsidR="00776495" w:rsidRPr="008408C2">
        <w:rPr>
          <w:rFonts w:ascii="Arial" w:hAnsi="Arial" w:cs="Arial"/>
          <w:szCs w:val="24"/>
        </w:rPr>
      </w:r>
      <w:r w:rsidR="00776495" w:rsidRPr="008408C2">
        <w:rPr>
          <w:rFonts w:ascii="Arial" w:hAnsi="Arial" w:cs="Arial"/>
          <w:szCs w:val="24"/>
        </w:rPr>
        <w:fldChar w:fldCharType="separate"/>
      </w:r>
      <w:r w:rsidR="00776495" w:rsidRPr="008408C2">
        <w:rPr>
          <w:rFonts w:ascii="Arial" w:hAnsi="Arial" w:cs="Arial"/>
          <w:noProof/>
          <w:szCs w:val="24"/>
        </w:rPr>
        <w:t xml:space="preserve">(Azab </w:t>
      </w:r>
      <w:r w:rsidR="00776495" w:rsidRPr="008408C2">
        <w:rPr>
          <w:rFonts w:ascii="Arial" w:hAnsi="Arial" w:cs="Arial"/>
          <w:i/>
          <w:noProof/>
          <w:szCs w:val="24"/>
        </w:rPr>
        <w:t>et al</w:t>
      </w:r>
      <w:r w:rsidR="00776495" w:rsidRPr="008408C2">
        <w:rPr>
          <w:rFonts w:ascii="Arial" w:hAnsi="Arial" w:cs="Arial"/>
          <w:noProof/>
          <w:szCs w:val="24"/>
        </w:rPr>
        <w:t>, 2014;</w:t>
      </w:r>
      <w:r w:rsidR="002D5C1B" w:rsidRPr="008408C2">
        <w:rPr>
          <w:rFonts w:ascii="Arial" w:hAnsi="Arial" w:cs="Arial"/>
          <w:noProof/>
          <w:szCs w:val="24"/>
        </w:rPr>
        <w:t xml:space="preserve"> </w:t>
      </w:r>
      <w:r w:rsidR="00776495" w:rsidRPr="008408C2">
        <w:rPr>
          <w:rFonts w:ascii="Arial" w:hAnsi="Arial" w:cs="Arial"/>
          <w:noProof/>
          <w:szCs w:val="24"/>
        </w:rPr>
        <w:t xml:space="preserve">Dowling </w:t>
      </w:r>
      <w:r w:rsidR="00776495" w:rsidRPr="008408C2">
        <w:rPr>
          <w:rFonts w:ascii="Arial" w:hAnsi="Arial" w:cs="Arial"/>
          <w:i/>
          <w:noProof/>
          <w:szCs w:val="24"/>
        </w:rPr>
        <w:t>et al</w:t>
      </w:r>
      <w:r w:rsidR="00776495" w:rsidRPr="008408C2">
        <w:rPr>
          <w:rFonts w:ascii="Arial" w:hAnsi="Arial" w:cs="Arial"/>
          <w:noProof/>
          <w:szCs w:val="24"/>
        </w:rPr>
        <w:t>, 2012)</w:t>
      </w:r>
      <w:r w:rsidR="00776495" w:rsidRPr="008408C2">
        <w:rPr>
          <w:rFonts w:ascii="Arial" w:hAnsi="Arial" w:cs="Arial"/>
          <w:szCs w:val="24"/>
        </w:rPr>
        <w:fldChar w:fldCharType="end"/>
      </w:r>
      <w:r w:rsidR="00645C27" w:rsidRPr="008408C2">
        <w:rPr>
          <w:rFonts w:ascii="Arial" w:hAnsi="Arial" w:cs="Arial"/>
          <w:szCs w:val="24"/>
        </w:rPr>
        <w:t>. T</w:t>
      </w:r>
      <w:r w:rsidR="000B727B" w:rsidRPr="008408C2">
        <w:rPr>
          <w:rFonts w:ascii="Arial" w:hAnsi="Arial" w:cs="Arial"/>
          <w:szCs w:val="24"/>
        </w:rPr>
        <w:t>hose with</w:t>
      </w:r>
      <w:r w:rsidR="001B61DA" w:rsidRPr="008408C2">
        <w:rPr>
          <w:rFonts w:ascii="Arial" w:hAnsi="Arial" w:cs="Arial"/>
          <w:szCs w:val="24"/>
        </w:rPr>
        <w:t xml:space="preserve"> homozygous sickle cell disease (HbSS</w:t>
      </w:r>
      <w:r w:rsidR="00645C27" w:rsidRPr="008408C2">
        <w:rPr>
          <w:rFonts w:ascii="Arial" w:hAnsi="Arial" w:cs="Arial"/>
          <w:szCs w:val="24"/>
        </w:rPr>
        <w:t>; SCD</w:t>
      </w:r>
      <w:r w:rsidR="001B61DA" w:rsidRPr="008408C2">
        <w:rPr>
          <w:rFonts w:ascii="Arial" w:hAnsi="Arial" w:cs="Arial"/>
          <w:szCs w:val="24"/>
        </w:rPr>
        <w:t>)</w:t>
      </w:r>
      <w:r w:rsidR="000B727B" w:rsidRPr="008408C2">
        <w:rPr>
          <w:rFonts w:ascii="Arial" w:hAnsi="Arial" w:cs="Arial"/>
          <w:szCs w:val="24"/>
        </w:rPr>
        <w:t xml:space="preserve"> are particularly at risk</w:t>
      </w:r>
      <w:r w:rsidR="000E3482" w:rsidRPr="008408C2">
        <w:rPr>
          <w:rFonts w:ascii="Arial" w:hAnsi="Arial" w:cs="Arial"/>
          <w:szCs w:val="24"/>
        </w:rPr>
        <w:t xml:space="preserve"> of clinical</w:t>
      </w:r>
      <w:r w:rsidR="00EE56F0" w:rsidRPr="008408C2">
        <w:rPr>
          <w:rFonts w:ascii="Arial" w:hAnsi="Arial" w:cs="Arial"/>
          <w:szCs w:val="24"/>
        </w:rPr>
        <w:t>ly</w:t>
      </w:r>
      <w:r w:rsidR="000E3482" w:rsidRPr="008408C2">
        <w:rPr>
          <w:rFonts w:ascii="Arial" w:hAnsi="Arial" w:cs="Arial"/>
          <w:szCs w:val="24"/>
        </w:rPr>
        <w:t xml:space="preserve"> “overt” </w:t>
      </w:r>
      <w:r w:rsidR="00645C27" w:rsidRPr="008408C2">
        <w:rPr>
          <w:rFonts w:ascii="Arial" w:hAnsi="Arial" w:cs="Arial"/>
          <w:szCs w:val="24"/>
        </w:rPr>
        <w:t>stroke</w:t>
      </w:r>
      <w:r w:rsidR="00934F18" w:rsidRPr="008408C2">
        <w:rPr>
          <w:rFonts w:ascii="Arial" w:hAnsi="Arial" w:cs="Arial"/>
          <w:szCs w:val="24"/>
        </w:rPr>
        <w:t xml:space="preserve"> </w:t>
      </w:r>
      <w:r w:rsidR="00776495" w:rsidRPr="008408C2">
        <w:rPr>
          <w:rFonts w:ascii="Arial" w:hAnsi="Arial" w:cs="Arial"/>
          <w:szCs w:val="24"/>
        </w:rPr>
        <w:fldChar w:fldCharType="begin">
          <w:fldData xml:space="preserve">PFJlZm1hbj48Q2l0ZT48QXV0aG9yPkVhcmxleTwvQXV0aG9yPjxZZWFyPjE5OTg8L1llYXI+PFJl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</w:fldData>
        </w:fldChar>
      </w:r>
      <w:r w:rsidR="00776495" w:rsidRPr="008408C2">
        <w:rPr>
          <w:rFonts w:ascii="Arial" w:hAnsi="Arial" w:cs="Arial"/>
          <w:szCs w:val="24"/>
        </w:rPr>
        <w:instrText xml:space="preserve"> ADDIN REFMGR.CITE </w:instrText>
      </w:r>
      <w:r w:rsidR="00776495" w:rsidRPr="008408C2">
        <w:rPr>
          <w:rFonts w:ascii="Arial" w:hAnsi="Arial" w:cs="Arial"/>
          <w:szCs w:val="24"/>
        </w:rPr>
        <w:fldChar w:fldCharType="begin">
          <w:fldData xml:space="preserve">PFJlZm1hbj48Q2l0ZT48QXV0aG9yPkVhcmxleTwvQXV0aG9yPjxZZWFyPjE5OTg8L1llYXI+PFJl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</w:fldData>
        </w:fldChar>
      </w:r>
      <w:r w:rsidR="00776495" w:rsidRPr="008408C2">
        <w:rPr>
          <w:rFonts w:ascii="Arial" w:hAnsi="Arial" w:cs="Arial"/>
          <w:szCs w:val="24"/>
        </w:rPr>
        <w:instrText xml:space="preserve"> ADDIN EN.CITE.DATA </w:instrText>
      </w:r>
      <w:r w:rsidR="00776495" w:rsidRPr="008408C2">
        <w:rPr>
          <w:rFonts w:ascii="Arial" w:hAnsi="Arial" w:cs="Arial"/>
          <w:szCs w:val="24"/>
        </w:rPr>
      </w:r>
      <w:r w:rsidR="00776495" w:rsidRPr="008408C2">
        <w:rPr>
          <w:rFonts w:ascii="Arial" w:hAnsi="Arial" w:cs="Arial"/>
          <w:szCs w:val="24"/>
        </w:rPr>
        <w:fldChar w:fldCharType="end"/>
      </w:r>
      <w:r w:rsidR="00776495" w:rsidRPr="008408C2">
        <w:rPr>
          <w:rFonts w:ascii="Arial" w:hAnsi="Arial" w:cs="Arial"/>
          <w:szCs w:val="24"/>
        </w:rPr>
      </w:r>
      <w:r w:rsidR="00776495" w:rsidRPr="008408C2">
        <w:rPr>
          <w:rFonts w:ascii="Arial" w:hAnsi="Arial" w:cs="Arial"/>
          <w:szCs w:val="24"/>
        </w:rPr>
        <w:fldChar w:fldCharType="separate"/>
      </w:r>
      <w:r w:rsidR="00776495" w:rsidRPr="008408C2">
        <w:rPr>
          <w:rFonts w:ascii="Arial" w:hAnsi="Arial" w:cs="Arial"/>
          <w:noProof/>
          <w:szCs w:val="24"/>
        </w:rPr>
        <w:t xml:space="preserve">(Earley </w:t>
      </w:r>
      <w:r w:rsidR="00776495" w:rsidRPr="008408C2">
        <w:rPr>
          <w:rFonts w:ascii="Arial" w:hAnsi="Arial" w:cs="Arial"/>
          <w:i/>
          <w:noProof/>
          <w:szCs w:val="24"/>
        </w:rPr>
        <w:t>et al</w:t>
      </w:r>
      <w:r w:rsidR="00776495" w:rsidRPr="008408C2">
        <w:rPr>
          <w:rFonts w:ascii="Arial" w:hAnsi="Arial" w:cs="Arial"/>
          <w:noProof/>
          <w:szCs w:val="24"/>
        </w:rPr>
        <w:t>, 1998)</w:t>
      </w:r>
      <w:r w:rsidR="00776495" w:rsidRPr="008408C2">
        <w:rPr>
          <w:rFonts w:ascii="Arial" w:hAnsi="Arial" w:cs="Arial"/>
          <w:szCs w:val="24"/>
        </w:rPr>
        <w:fldChar w:fldCharType="end"/>
      </w:r>
      <w:r w:rsidR="00EE56F0" w:rsidRPr="008408C2">
        <w:rPr>
          <w:rFonts w:ascii="Arial" w:hAnsi="Arial" w:cs="Arial"/>
          <w:szCs w:val="24"/>
        </w:rPr>
        <w:t xml:space="preserve"> with an even higher risk</w:t>
      </w:r>
      <w:r w:rsidR="009B36B9" w:rsidRPr="008408C2">
        <w:rPr>
          <w:rFonts w:ascii="Arial" w:hAnsi="Arial" w:cs="Arial"/>
          <w:szCs w:val="24"/>
        </w:rPr>
        <w:t xml:space="preserve"> of</w:t>
      </w:r>
      <w:r w:rsidR="000E3482" w:rsidRPr="008408C2">
        <w:rPr>
          <w:rFonts w:ascii="Arial" w:hAnsi="Arial" w:cs="Arial"/>
          <w:szCs w:val="24"/>
        </w:rPr>
        <w:t xml:space="preserve"> “covert” or clinically silent strokes</w:t>
      </w:r>
      <w:r w:rsidR="00935AB0" w:rsidRPr="008408C2">
        <w:rPr>
          <w:rFonts w:ascii="Arial" w:hAnsi="Arial" w:cs="Arial"/>
          <w:szCs w:val="24"/>
        </w:rPr>
        <w:t xml:space="preserve"> </w:t>
      </w:r>
      <w:r w:rsidR="00776495" w:rsidRPr="008408C2">
        <w:rPr>
          <w:rFonts w:ascii="Arial" w:hAnsi="Arial" w:cs="Arial"/>
          <w:szCs w:val="24"/>
        </w:rPr>
        <w:fldChar w:fldCharType="begin"/>
      </w:r>
      <w:r w:rsidR="00776495" w:rsidRPr="008408C2">
        <w:rPr>
          <w:rFonts w:ascii="Arial" w:hAnsi="Arial" w:cs="Arial"/>
          <w:szCs w:val="24"/>
        </w:rPr>
        <w:instrText xml:space="preserve"> ADDIN REFMGR.CITE &lt;Refman&gt;&lt;Cite&gt;&lt;Author&gt;DeBaun&lt;/Author&gt;&lt;Year&gt;2016&lt;/Year&gt;&lt;RecNum&gt;32&lt;/RecNum&gt;&lt;IDText&gt;Central nervous system complications and management in sickle cell disease&lt;/IDText&gt;&lt;MDL Ref_Type="Journal"&gt;&lt;Ref_Type&gt;Journal&lt;/Ref_Type&gt;&lt;Ref_ID&gt;32&lt;/Ref_ID&gt;&lt;Title_Primary&gt;Central nervous system complications and management in sickle cell disease&lt;/Title_Primary&gt;&lt;Authors_Primary&gt;DeBaun,M.R.&lt;/Authors_Primary&gt;&lt;Authors_Primary&gt;Kirkham,F.J.&lt;/Authors_Primary&gt;&lt;Date_Primary&gt;2016/2/18&lt;/Date_Primary&gt;&lt;Keywords&gt;Acute Disease&lt;/Keywords&gt;&lt;Keywords&gt;Adolescent&lt;/Keywords&gt;&lt;Keywords&gt;Adult&lt;/Keywords&gt;&lt;Keywords&gt;Age Factors&lt;/Keywords&gt;&lt;Keywords&gt;Anemia,Sickle Cell&lt;/Keywords&gt;&lt;Keywords&gt;blood&lt;/Keywords&gt;&lt;Keywords&gt;Blood Transfusion&lt;/Keywords&gt;&lt;Keywords&gt;Brain&lt;/Keywords&gt;&lt;Keywords&gt;Brain Infarction&lt;/Keywords&gt;&lt;Keywords&gt;Cerebral Hemorrhage&lt;/Keywords&gt;&lt;Keywords&gt;Child&lt;/Keywords&gt;&lt;Keywords&gt;Chronic Disease&lt;/Keywords&gt;&lt;Keywords&gt;complications&lt;/Keywords&gt;&lt;Keywords&gt;diagnosis&lt;/Keywords&gt;&lt;Keywords&gt;etiology&lt;/Keywords&gt;&lt;Keywords&gt;Headache Disorders&lt;/Keywords&gt;&lt;Keywords&gt;Humans&lt;/Keywords&gt;&lt;Keywords&gt;Male&lt;/Keywords&gt;&lt;Keywords&gt;mortality&lt;/Keywords&gt;&lt;Keywords&gt;Prevalence&lt;/Keywords&gt;&lt;Keywords&gt;prevention &amp;amp; control&lt;/Keywords&gt;&lt;Keywords&gt;Stroke&lt;/Keywords&gt;&lt;Keywords&gt;therapy&lt;/Keywords&gt;&lt;Reprint&gt;Not in File&lt;/Reprint&gt;&lt;Start_Page&gt;829&lt;/Start_Page&gt;&lt;End_Page&gt;838&lt;/End_Page&gt;&lt;Periodical&gt;Blood&lt;/Periodical&gt;&lt;Volume&gt;127&lt;/Volume&gt;&lt;Issue&gt;7&lt;/Issue&gt;&lt;Misc_3&gt;blood-2015-09-618579 [pii];10.1182/blood-2015-09-618579 [doi]&lt;/Misc_3&gt;&lt;Address&gt;Department of Pediatrics and Medicine, Division of Hematology/Oncology, and Vanderbilt-Meharry Sickle Cell Center for Excellence, Vanderbilt University School of Medicine, Nashville, TN; and&amp;#xA;Developmental Neurosciences Unit, UCL Institute of Child Health, London, United Kingdom&lt;/Address&gt;&lt;Web_URL&gt;PM:26758917&lt;/Web_URL&gt;&lt;ZZ_JournalStdAbbrev&gt;&lt;f name="System"&gt;Blood&lt;/f&gt;&lt;/ZZ_JournalStdAbbrev&gt;&lt;ZZ_WorkformID&gt;1&lt;/ZZ_WorkformID&gt;&lt;/MDL&gt;&lt;/Cite&gt;&lt;/Refman&gt;</w:instrText>
      </w:r>
      <w:r w:rsidR="00776495" w:rsidRPr="008408C2">
        <w:rPr>
          <w:rFonts w:ascii="Arial" w:hAnsi="Arial" w:cs="Arial"/>
          <w:szCs w:val="24"/>
        </w:rPr>
        <w:fldChar w:fldCharType="separate"/>
      </w:r>
      <w:r w:rsidR="00776495" w:rsidRPr="008408C2">
        <w:rPr>
          <w:rFonts w:ascii="Arial" w:hAnsi="Arial" w:cs="Arial"/>
          <w:noProof/>
          <w:szCs w:val="24"/>
        </w:rPr>
        <w:t>(DeBaun &amp; Kirkham, 2016)</w:t>
      </w:r>
      <w:r w:rsidR="00776495" w:rsidRPr="008408C2">
        <w:rPr>
          <w:rFonts w:ascii="Arial" w:hAnsi="Arial" w:cs="Arial"/>
          <w:szCs w:val="24"/>
        </w:rPr>
        <w:fldChar w:fldCharType="end"/>
      </w:r>
      <w:r w:rsidR="000E3482" w:rsidRPr="008408C2">
        <w:rPr>
          <w:rFonts w:ascii="Arial" w:hAnsi="Arial" w:cs="Arial"/>
          <w:szCs w:val="24"/>
        </w:rPr>
        <w:t xml:space="preserve">.  This is </w:t>
      </w:r>
      <w:r w:rsidR="00EE56F0" w:rsidRPr="008408C2">
        <w:rPr>
          <w:rFonts w:ascii="Arial" w:hAnsi="Arial" w:cs="Arial"/>
          <w:szCs w:val="24"/>
        </w:rPr>
        <w:t>where the field</w:t>
      </w:r>
      <w:r w:rsidR="000E3482" w:rsidRPr="008408C2">
        <w:rPr>
          <w:rFonts w:ascii="Arial" w:hAnsi="Arial" w:cs="Arial"/>
          <w:szCs w:val="24"/>
        </w:rPr>
        <w:t xml:space="preserve"> gets complicated </w:t>
      </w:r>
      <w:r w:rsidR="0070765D" w:rsidRPr="008408C2">
        <w:rPr>
          <w:rFonts w:ascii="Arial" w:hAnsi="Arial" w:cs="Arial"/>
          <w:szCs w:val="24"/>
        </w:rPr>
        <w:t>and the “h</w:t>
      </w:r>
      <w:r w:rsidR="00E123F1" w:rsidRPr="008408C2">
        <w:rPr>
          <w:rFonts w:ascii="Arial" w:hAnsi="Arial" w:cs="Arial"/>
          <w:szCs w:val="24"/>
        </w:rPr>
        <w:t>a</w:t>
      </w:r>
      <w:r w:rsidR="0070765D" w:rsidRPr="008408C2">
        <w:rPr>
          <w:rFonts w:ascii="Arial" w:hAnsi="Arial" w:cs="Arial"/>
          <w:szCs w:val="24"/>
        </w:rPr>
        <w:t>ematologic</w:t>
      </w:r>
      <w:r w:rsidR="00E123F1" w:rsidRPr="008408C2">
        <w:rPr>
          <w:rFonts w:ascii="Arial" w:hAnsi="Arial" w:cs="Arial"/>
          <w:szCs w:val="24"/>
        </w:rPr>
        <w:t>al</w:t>
      </w:r>
      <w:r w:rsidR="0070765D" w:rsidRPr="008408C2">
        <w:rPr>
          <w:rFonts w:ascii="Arial" w:hAnsi="Arial" w:cs="Arial"/>
          <w:szCs w:val="24"/>
        </w:rPr>
        <w:t xml:space="preserve"> perspective” differs from the neurologic</w:t>
      </w:r>
      <w:r w:rsidR="00E123F1" w:rsidRPr="008408C2">
        <w:rPr>
          <w:rFonts w:ascii="Arial" w:hAnsi="Arial" w:cs="Arial"/>
          <w:szCs w:val="24"/>
        </w:rPr>
        <w:t>al</w:t>
      </w:r>
      <w:r w:rsidR="0070765D" w:rsidRPr="008408C2">
        <w:rPr>
          <w:rFonts w:ascii="Arial" w:hAnsi="Arial" w:cs="Arial"/>
          <w:szCs w:val="24"/>
        </w:rPr>
        <w:t>. The focal neurologic</w:t>
      </w:r>
      <w:r w:rsidR="00E123F1" w:rsidRPr="008408C2">
        <w:rPr>
          <w:rFonts w:ascii="Arial" w:hAnsi="Arial" w:cs="Arial"/>
          <w:szCs w:val="24"/>
        </w:rPr>
        <w:t>al</w:t>
      </w:r>
      <w:r w:rsidR="0070765D" w:rsidRPr="008408C2">
        <w:rPr>
          <w:rFonts w:ascii="Arial" w:hAnsi="Arial" w:cs="Arial"/>
          <w:szCs w:val="24"/>
        </w:rPr>
        <w:t xml:space="preserve"> deficits that result from large artery strokes are relatively well recognized but for the smaller isch</w:t>
      </w:r>
      <w:r w:rsidR="00E123F1" w:rsidRPr="008408C2">
        <w:rPr>
          <w:rFonts w:ascii="Arial" w:hAnsi="Arial" w:cs="Arial"/>
          <w:szCs w:val="24"/>
        </w:rPr>
        <w:t>a</w:t>
      </w:r>
      <w:r w:rsidR="0070765D" w:rsidRPr="008408C2">
        <w:rPr>
          <w:rFonts w:ascii="Arial" w:hAnsi="Arial" w:cs="Arial"/>
          <w:szCs w:val="24"/>
        </w:rPr>
        <w:t>emic events, separat</w:t>
      </w:r>
      <w:r w:rsidR="00E123F1" w:rsidRPr="008408C2">
        <w:rPr>
          <w:rFonts w:ascii="Arial" w:hAnsi="Arial" w:cs="Arial"/>
          <w:szCs w:val="24"/>
        </w:rPr>
        <w:t>ion of</w:t>
      </w:r>
      <w:r w:rsidR="0070765D" w:rsidRPr="008408C2">
        <w:rPr>
          <w:rFonts w:ascii="Arial" w:hAnsi="Arial" w:cs="Arial"/>
          <w:szCs w:val="24"/>
        </w:rPr>
        <w:t xml:space="preserve"> “silent” from “overt”</w:t>
      </w:r>
      <w:r w:rsidR="00EE56F0" w:rsidRPr="008408C2">
        <w:rPr>
          <w:rFonts w:ascii="Arial" w:hAnsi="Arial" w:cs="Arial"/>
          <w:szCs w:val="24"/>
        </w:rPr>
        <w:t xml:space="preserve"> </w:t>
      </w:r>
      <w:r w:rsidR="0070765D" w:rsidRPr="008408C2">
        <w:rPr>
          <w:rFonts w:ascii="Arial" w:hAnsi="Arial" w:cs="Arial"/>
          <w:szCs w:val="24"/>
        </w:rPr>
        <w:t>depend</w:t>
      </w:r>
      <w:r w:rsidR="00EE56F0" w:rsidRPr="008408C2">
        <w:rPr>
          <w:rFonts w:ascii="Arial" w:hAnsi="Arial" w:cs="Arial"/>
          <w:szCs w:val="24"/>
        </w:rPr>
        <w:t>s</w:t>
      </w:r>
      <w:r w:rsidR="0070765D" w:rsidRPr="008408C2">
        <w:rPr>
          <w:rFonts w:ascii="Arial" w:hAnsi="Arial" w:cs="Arial"/>
          <w:szCs w:val="24"/>
        </w:rPr>
        <w:t xml:space="preserve"> more on the anatomical location of the smaller lesions rather than the mechanism of the stroke.  This has muddled the distinct</w:t>
      </w:r>
      <w:r w:rsidR="009B36B9" w:rsidRPr="008408C2">
        <w:rPr>
          <w:rFonts w:ascii="Arial" w:hAnsi="Arial" w:cs="Arial"/>
          <w:szCs w:val="24"/>
        </w:rPr>
        <w:t>ion of the</w:t>
      </w:r>
      <w:r w:rsidR="0070765D" w:rsidRPr="008408C2">
        <w:rPr>
          <w:rFonts w:ascii="Arial" w:hAnsi="Arial" w:cs="Arial"/>
          <w:szCs w:val="24"/>
        </w:rPr>
        <w:t xml:space="preserve"> causes</w:t>
      </w:r>
      <w:r w:rsidR="00BF76D2" w:rsidRPr="008408C2">
        <w:rPr>
          <w:rFonts w:ascii="Arial" w:hAnsi="Arial" w:cs="Arial"/>
          <w:szCs w:val="24"/>
        </w:rPr>
        <w:t>,</w:t>
      </w:r>
      <w:r w:rsidR="009B36B9" w:rsidRPr="008408C2">
        <w:rPr>
          <w:rFonts w:ascii="Arial" w:hAnsi="Arial" w:cs="Arial"/>
          <w:szCs w:val="24"/>
        </w:rPr>
        <w:t xml:space="preserve"> the consequences,</w:t>
      </w:r>
      <w:r w:rsidR="0070765D" w:rsidRPr="008408C2">
        <w:rPr>
          <w:rFonts w:ascii="Arial" w:hAnsi="Arial" w:cs="Arial"/>
          <w:szCs w:val="24"/>
        </w:rPr>
        <w:t xml:space="preserve"> and the treatment of the two</w:t>
      </w:r>
      <w:r w:rsidR="009B36B9" w:rsidRPr="008408C2">
        <w:rPr>
          <w:rFonts w:ascii="Arial" w:hAnsi="Arial" w:cs="Arial"/>
          <w:szCs w:val="24"/>
        </w:rPr>
        <w:t xml:space="preserve"> poorly named</w:t>
      </w:r>
      <w:r w:rsidR="0070765D" w:rsidRPr="008408C2">
        <w:rPr>
          <w:rFonts w:ascii="Arial" w:hAnsi="Arial" w:cs="Arial"/>
          <w:szCs w:val="24"/>
        </w:rPr>
        <w:t xml:space="preserve"> types.  The </w:t>
      </w:r>
      <w:r w:rsidR="00BF76D2" w:rsidRPr="008408C2">
        <w:rPr>
          <w:rFonts w:ascii="Arial" w:hAnsi="Arial" w:cs="Arial"/>
          <w:szCs w:val="24"/>
        </w:rPr>
        <w:t>isch</w:t>
      </w:r>
      <w:r w:rsidR="00E123F1" w:rsidRPr="008408C2">
        <w:rPr>
          <w:rFonts w:ascii="Arial" w:hAnsi="Arial" w:cs="Arial"/>
          <w:szCs w:val="24"/>
        </w:rPr>
        <w:t>a</w:t>
      </w:r>
      <w:r w:rsidR="00BF76D2" w:rsidRPr="008408C2">
        <w:rPr>
          <w:rFonts w:ascii="Arial" w:hAnsi="Arial" w:cs="Arial"/>
          <w:szCs w:val="24"/>
        </w:rPr>
        <w:t>emic</w:t>
      </w:r>
      <w:r w:rsidR="0070765D" w:rsidRPr="008408C2">
        <w:rPr>
          <w:rFonts w:ascii="Arial" w:hAnsi="Arial" w:cs="Arial"/>
          <w:szCs w:val="24"/>
        </w:rPr>
        <w:t xml:space="preserve"> lesions in the deep watershed areas</w:t>
      </w:r>
      <w:r w:rsidR="00BF76D2" w:rsidRPr="008408C2">
        <w:rPr>
          <w:rFonts w:ascii="Arial" w:hAnsi="Arial" w:cs="Arial"/>
          <w:szCs w:val="24"/>
        </w:rPr>
        <w:t xml:space="preserve"> </w:t>
      </w:r>
      <w:r w:rsidR="0065581F" w:rsidRPr="008408C2">
        <w:rPr>
          <w:rFonts w:ascii="Arial" w:hAnsi="Arial" w:cs="Arial"/>
          <w:szCs w:val="24"/>
        </w:rPr>
        <w:t>(</w:t>
      </w:r>
      <w:r w:rsidR="00BF76D2" w:rsidRPr="008408C2">
        <w:rPr>
          <w:rFonts w:ascii="Arial" w:hAnsi="Arial" w:cs="Arial"/>
          <w:szCs w:val="24"/>
        </w:rPr>
        <w:t>typically more associated with hypoperfusion than</w:t>
      </w:r>
      <w:r w:rsidR="003516FF" w:rsidRPr="008408C2">
        <w:rPr>
          <w:rFonts w:ascii="Arial" w:hAnsi="Arial" w:cs="Arial"/>
          <w:szCs w:val="24"/>
        </w:rPr>
        <w:t xml:space="preserve"> to large</w:t>
      </w:r>
      <w:r w:rsidR="00BF76D2" w:rsidRPr="008408C2">
        <w:rPr>
          <w:rFonts w:ascii="Arial" w:hAnsi="Arial" w:cs="Arial"/>
          <w:szCs w:val="24"/>
        </w:rPr>
        <w:t xml:space="preserve"> arterial occlusion</w:t>
      </w:r>
      <w:r w:rsidR="0065581F" w:rsidRPr="008408C2">
        <w:rPr>
          <w:rFonts w:ascii="Arial" w:hAnsi="Arial" w:cs="Arial"/>
          <w:szCs w:val="24"/>
        </w:rPr>
        <w:t>)</w:t>
      </w:r>
      <w:r w:rsidR="00BF76D2" w:rsidRPr="008408C2">
        <w:rPr>
          <w:rFonts w:ascii="Arial" w:hAnsi="Arial" w:cs="Arial"/>
          <w:szCs w:val="24"/>
        </w:rPr>
        <w:t xml:space="preserve"> can occur without focal neurologic</w:t>
      </w:r>
      <w:r w:rsidR="00E123F1" w:rsidRPr="008408C2">
        <w:rPr>
          <w:rFonts w:ascii="Arial" w:hAnsi="Arial" w:cs="Arial"/>
          <w:szCs w:val="24"/>
        </w:rPr>
        <w:t>al</w:t>
      </w:r>
      <w:r w:rsidR="00BF76D2" w:rsidRPr="008408C2">
        <w:rPr>
          <w:rFonts w:ascii="Arial" w:hAnsi="Arial" w:cs="Arial"/>
          <w:szCs w:val="24"/>
        </w:rPr>
        <w:t xml:space="preserve"> deficits unless they happen to injure, for example, the descending motor pathways where they result in an easily recognizable </w:t>
      </w:r>
      <w:r w:rsidR="00EE56F0" w:rsidRPr="008408C2">
        <w:rPr>
          <w:rFonts w:ascii="Arial" w:hAnsi="Arial" w:cs="Arial"/>
          <w:szCs w:val="24"/>
        </w:rPr>
        <w:t xml:space="preserve">clinical </w:t>
      </w:r>
      <w:r w:rsidR="00BF76D2" w:rsidRPr="008408C2">
        <w:rPr>
          <w:rFonts w:ascii="Arial" w:hAnsi="Arial" w:cs="Arial"/>
          <w:szCs w:val="24"/>
        </w:rPr>
        <w:t>deficit in motor function and thus are identified as “overt” stroke.   An isch</w:t>
      </w:r>
      <w:r w:rsidR="00B67C17" w:rsidRPr="008408C2">
        <w:rPr>
          <w:rFonts w:ascii="Arial" w:hAnsi="Arial" w:cs="Arial"/>
          <w:szCs w:val="24"/>
        </w:rPr>
        <w:t>a</w:t>
      </w:r>
      <w:r w:rsidR="00BF76D2" w:rsidRPr="008408C2">
        <w:rPr>
          <w:rFonts w:ascii="Arial" w:hAnsi="Arial" w:cs="Arial"/>
          <w:szCs w:val="24"/>
        </w:rPr>
        <w:t>emic lesion of the same size and occurring due the same physiologic mechanism but l</w:t>
      </w:r>
      <w:r w:rsidR="009B36B9" w:rsidRPr="008408C2">
        <w:rPr>
          <w:rFonts w:ascii="Arial" w:hAnsi="Arial" w:cs="Arial"/>
          <w:szCs w:val="24"/>
        </w:rPr>
        <w:t>ocated centimet</w:t>
      </w:r>
      <w:r w:rsidR="00BF76D2" w:rsidRPr="008408C2">
        <w:rPr>
          <w:rFonts w:ascii="Arial" w:hAnsi="Arial" w:cs="Arial"/>
          <w:szCs w:val="24"/>
        </w:rPr>
        <w:t>r</w:t>
      </w:r>
      <w:r w:rsidR="009B36B9" w:rsidRPr="008408C2">
        <w:rPr>
          <w:rFonts w:ascii="Arial" w:hAnsi="Arial" w:cs="Arial"/>
          <w:szCs w:val="24"/>
        </w:rPr>
        <w:t>e</w:t>
      </w:r>
      <w:r w:rsidR="00BF76D2" w:rsidRPr="008408C2">
        <w:rPr>
          <w:rFonts w:ascii="Arial" w:hAnsi="Arial" w:cs="Arial"/>
          <w:szCs w:val="24"/>
        </w:rPr>
        <w:t xml:space="preserve">s or even millimetres away </w:t>
      </w:r>
      <w:r w:rsidR="00BF76D2" w:rsidRPr="008408C2">
        <w:rPr>
          <w:rFonts w:ascii="Arial" w:hAnsi="Arial" w:cs="Arial"/>
          <w:szCs w:val="24"/>
        </w:rPr>
        <w:lastRenderedPageBreak/>
        <w:t>could easily go undetected and be identified only later</w:t>
      </w:r>
      <w:r w:rsidR="00EE56F0" w:rsidRPr="008408C2">
        <w:rPr>
          <w:rFonts w:ascii="Arial" w:hAnsi="Arial" w:cs="Arial"/>
          <w:szCs w:val="24"/>
        </w:rPr>
        <w:t xml:space="preserve"> on MRI</w:t>
      </w:r>
      <w:r w:rsidR="00BF76D2" w:rsidRPr="008408C2">
        <w:rPr>
          <w:rFonts w:ascii="Arial" w:hAnsi="Arial" w:cs="Arial"/>
          <w:szCs w:val="24"/>
        </w:rPr>
        <w:t xml:space="preserve"> as a “silent cerebral infarction”</w:t>
      </w:r>
      <w:r w:rsidR="007D4B23" w:rsidRPr="008408C2">
        <w:rPr>
          <w:rFonts w:ascii="Arial" w:hAnsi="Arial" w:cs="Arial"/>
          <w:szCs w:val="24"/>
        </w:rPr>
        <w:t xml:space="preserve"> (Figure</w:t>
      </w:r>
      <w:r w:rsidR="00935AB0" w:rsidRPr="008408C2">
        <w:rPr>
          <w:rFonts w:ascii="Arial" w:hAnsi="Arial" w:cs="Arial"/>
          <w:szCs w:val="24"/>
        </w:rPr>
        <w:t xml:space="preserve"> 1</w:t>
      </w:r>
      <w:r w:rsidR="007D4B23" w:rsidRPr="008408C2">
        <w:rPr>
          <w:rFonts w:ascii="Arial" w:hAnsi="Arial" w:cs="Arial"/>
          <w:szCs w:val="24"/>
        </w:rPr>
        <w:t>)</w:t>
      </w:r>
      <w:r w:rsidR="0065581F" w:rsidRPr="008408C2">
        <w:rPr>
          <w:rFonts w:ascii="Arial" w:hAnsi="Arial" w:cs="Arial"/>
          <w:szCs w:val="24"/>
        </w:rPr>
        <w:t>.</w:t>
      </w:r>
      <w:r w:rsidR="00BF76D2" w:rsidRPr="008408C2">
        <w:rPr>
          <w:rFonts w:ascii="Arial" w:hAnsi="Arial" w:cs="Arial"/>
          <w:szCs w:val="24"/>
        </w:rPr>
        <w:t xml:space="preserve">  </w:t>
      </w:r>
    </w:p>
    <w:p w14:paraId="2DA03296" w14:textId="77777777" w:rsidR="000E3482" w:rsidRPr="008408C2" w:rsidRDefault="000E3482" w:rsidP="009A0101">
      <w:pPr>
        <w:spacing w:line="480" w:lineRule="auto"/>
        <w:rPr>
          <w:rFonts w:ascii="Arial" w:hAnsi="Arial" w:cs="Arial"/>
          <w:szCs w:val="24"/>
        </w:rPr>
      </w:pPr>
    </w:p>
    <w:p w14:paraId="1B00ABF1" w14:textId="1459F108" w:rsidR="00305E91" w:rsidRPr="008408C2" w:rsidRDefault="009B36B9" w:rsidP="009A0101">
      <w:pPr>
        <w:spacing w:line="480" w:lineRule="auto"/>
        <w:rPr>
          <w:rFonts w:ascii="Arial" w:hAnsi="Arial" w:cs="Arial"/>
          <w:szCs w:val="24"/>
        </w:rPr>
      </w:pPr>
      <w:r w:rsidRPr="008408C2">
        <w:rPr>
          <w:rFonts w:ascii="Arial" w:hAnsi="Arial" w:cs="Arial"/>
          <w:szCs w:val="24"/>
        </w:rPr>
        <w:t>So what is the mechanism</w:t>
      </w:r>
      <w:r w:rsidR="00BC3595" w:rsidRPr="008408C2">
        <w:rPr>
          <w:rFonts w:ascii="Arial" w:hAnsi="Arial" w:cs="Arial"/>
          <w:szCs w:val="24"/>
        </w:rPr>
        <w:t xml:space="preserve"> of either or any of these infarctions</w:t>
      </w:r>
      <w:r w:rsidRPr="008408C2">
        <w:rPr>
          <w:rFonts w:ascii="Arial" w:hAnsi="Arial" w:cs="Arial"/>
          <w:szCs w:val="24"/>
        </w:rPr>
        <w:t>?   Historically this was thought to be a result of vaso-occlusive disease similar to that which occurs during a sickle cell crisi</w:t>
      </w:r>
      <w:r w:rsidR="00305E91" w:rsidRPr="008408C2">
        <w:rPr>
          <w:rFonts w:ascii="Arial" w:hAnsi="Arial" w:cs="Arial"/>
          <w:szCs w:val="24"/>
        </w:rPr>
        <w:t>s</w:t>
      </w:r>
      <w:r w:rsidRPr="008408C2">
        <w:rPr>
          <w:rFonts w:ascii="Arial" w:hAnsi="Arial" w:cs="Arial"/>
          <w:szCs w:val="24"/>
        </w:rPr>
        <w:t xml:space="preserve">.  However, pathological studies demonstrated that </w:t>
      </w:r>
      <w:r w:rsidR="00305E91" w:rsidRPr="008408C2">
        <w:rPr>
          <w:rFonts w:ascii="Arial" w:hAnsi="Arial" w:cs="Arial"/>
          <w:szCs w:val="24"/>
        </w:rPr>
        <w:t>the majority of children who have</w:t>
      </w:r>
      <w:r w:rsidRPr="008408C2">
        <w:rPr>
          <w:rFonts w:ascii="Arial" w:hAnsi="Arial" w:cs="Arial"/>
          <w:szCs w:val="24"/>
        </w:rPr>
        <w:t xml:space="preserve"> </w:t>
      </w:r>
      <w:r w:rsidR="00E26602" w:rsidRPr="008408C2">
        <w:rPr>
          <w:rFonts w:ascii="Arial" w:hAnsi="Arial" w:cs="Arial"/>
          <w:szCs w:val="24"/>
        </w:rPr>
        <w:t>SCD</w:t>
      </w:r>
      <w:r w:rsidRPr="008408C2">
        <w:rPr>
          <w:rFonts w:ascii="Arial" w:hAnsi="Arial" w:cs="Arial"/>
          <w:szCs w:val="24"/>
        </w:rPr>
        <w:t xml:space="preserve"> and </w:t>
      </w:r>
      <w:r w:rsidR="00B67C17" w:rsidRPr="008408C2">
        <w:rPr>
          <w:rFonts w:ascii="Arial" w:hAnsi="Arial" w:cs="Arial"/>
          <w:szCs w:val="24"/>
        </w:rPr>
        <w:t xml:space="preserve">overt </w:t>
      </w:r>
      <w:r w:rsidRPr="008408C2">
        <w:rPr>
          <w:rFonts w:ascii="Arial" w:hAnsi="Arial" w:cs="Arial"/>
          <w:szCs w:val="24"/>
        </w:rPr>
        <w:t xml:space="preserve">stroke </w:t>
      </w:r>
      <w:r w:rsidR="00305E91" w:rsidRPr="008408C2">
        <w:rPr>
          <w:rFonts w:ascii="Arial" w:hAnsi="Arial" w:cs="Arial"/>
          <w:szCs w:val="24"/>
        </w:rPr>
        <w:t>have</w:t>
      </w:r>
      <w:r w:rsidRPr="008408C2">
        <w:rPr>
          <w:rFonts w:ascii="Arial" w:hAnsi="Arial" w:cs="Arial"/>
          <w:szCs w:val="24"/>
        </w:rPr>
        <w:t xml:space="preserve"> a steno-occlusive arteriopathy usually involving the distal internal </w:t>
      </w:r>
      <w:r w:rsidR="00305E91" w:rsidRPr="008408C2">
        <w:rPr>
          <w:rFonts w:ascii="Arial" w:hAnsi="Arial" w:cs="Arial"/>
          <w:szCs w:val="24"/>
        </w:rPr>
        <w:t>carotid</w:t>
      </w:r>
      <w:r w:rsidRPr="008408C2">
        <w:rPr>
          <w:rFonts w:ascii="Arial" w:hAnsi="Arial" w:cs="Arial"/>
          <w:szCs w:val="24"/>
        </w:rPr>
        <w:t>, proximal middle cerebral</w:t>
      </w:r>
      <w:r w:rsidR="00305E91" w:rsidRPr="008408C2">
        <w:rPr>
          <w:rFonts w:ascii="Arial" w:hAnsi="Arial" w:cs="Arial"/>
          <w:szCs w:val="24"/>
        </w:rPr>
        <w:t>,</w:t>
      </w:r>
      <w:r w:rsidRPr="008408C2">
        <w:rPr>
          <w:rFonts w:ascii="Arial" w:hAnsi="Arial" w:cs="Arial"/>
          <w:szCs w:val="24"/>
        </w:rPr>
        <w:t xml:space="preserve"> and anterior cerebral arteries of the Circle of Will</w:t>
      </w:r>
      <w:r w:rsidR="00305E91" w:rsidRPr="008408C2">
        <w:rPr>
          <w:rFonts w:ascii="Arial" w:hAnsi="Arial" w:cs="Arial"/>
          <w:szCs w:val="24"/>
        </w:rPr>
        <w:t>i</w:t>
      </w:r>
      <w:r w:rsidRPr="008408C2">
        <w:rPr>
          <w:rFonts w:ascii="Arial" w:hAnsi="Arial" w:cs="Arial"/>
          <w:szCs w:val="24"/>
        </w:rPr>
        <w:t xml:space="preserve">s </w:t>
      </w:r>
      <w:r w:rsidR="00776495" w:rsidRPr="008408C2">
        <w:rPr>
          <w:rFonts w:ascii="Arial" w:hAnsi="Arial" w:cs="Arial"/>
          <w:szCs w:val="24"/>
        </w:rPr>
        <w:fldChar w:fldCharType="begin"/>
      </w:r>
      <w:r w:rsidR="00776495" w:rsidRPr="008408C2">
        <w:rPr>
          <w:rFonts w:ascii="Arial" w:hAnsi="Arial" w:cs="Arial"/>
          <w:szCs w:val="24"/>
        </w:rPr>
        <w:instrText xml:space="preserve"> ADDIN REFMGR.CITE &lt;Refman&gt;&lt;Cite&gt;&lt;Author&gt;Stockman&lt;/Author&gt;&lt;Year&gt;1972&lt;/Year&gt;&lt;RecNum&gt;53&lt;/RecNum&gt;&lt;IDText&gt;Occlusion of large cerebral vessels in sickle-cell anemia&lt;/IDText&gt;&lt;MDL Ref_Type="Journal"&gt;&lt;Ref_Type&gt;Journal&lt;/Ref_Type&gt;&lt;Ref_ID&gt;53&lt;/Ref_ID&gt;&lt;Title_Primary&gt;Occlusion of large cerebral vessels in sickle-cell anemia&lt;/Title_Primary&gt;&lt;Authors_Primary&gt;Stockman,J.A.&lt;/Authors_Primary&gt;&lt;Authors_Primary&gt;Nigro,M.A.&lt;/Authors_Primary&gt;&lt;Authors_Primary&gt;Mishkin,M.M.&lt;/Authors_Primary&gt;&lt;Authors_Primary&gt;Oski,F.A.&lt;/Authors_Primary&gt;&lt;Date_Primary&gt;1972/10/26&lt;/Date_Primary&gt;&lt;Keywords&gt;Adolescent&lt;/Keywords&gt;&lt;Keywords&gt;Anemia&lt;/Keywords&gt;&lt;Keywords&gt;Anemia,Sickle Cell&lt;/Keywords&gt;&lt;Keywords&gt;Arterial Occlusive Diseases&lt;/Keywords&gt;&lt;Keywords&gt;Carotid Artery,Internal&lt;/Keywords&gt;&lt;Keywords&gt;Central Nervous System Diseases&lt;/Keywords&gt;&lt;Keywords&gt;Cerebral Angiography&lt;/Keywords&gt;&lt;Keywords&gt;Cerebral Arterial Diseases&lt;/Keywords&gt;&lt;Keywords&gt;Cerebral Arteries&lt;/Keywords&gt;&lt;Keywords&gt;Cerebrovascular Disorders&lt;/Keywords&gt;&lt;Keywords&gt;Child&lt;/Keywords&gt;&lt;Keywords&gt;Child,Preschool&lt;/Keywords&gt;&lt;Keywords&gt;complications&lt;/Keywords&gt;&lt;Keywords&gt;etiology&lt;/Keywords&gt;&lt;Keywords&gt;Female&lt;/Keywords&gt;&lt;Keywords&gt;Humans&lt;/Keywords&gt;&lt;Keywords&gt;Neurologic Manifestations&lt;/Keywords&gt;&lt;Keywords&gt;radiography&lt;/Keywords&gt;&lt;Keywords&gt;Vertebral Artery&lt;/Keywords&gt;&lt;Reprint&gt;Not in File&lt;/Reprint&gt;&lt;Start_Page&gt;846&lt;/Start_Page&gt;&lt;End_Page&gt;849&lt;/End_Page&gt;&lt;Periodical&gt;N.Engl.J.Med.&lt;/Periodical&gt;&lt;Volume&gt;287&lt;/Volume&gt;&lt;Issue&gt;17&lt;/Issue&gt;&lt;Misc_3&gt;10.1056/NEJM197210262871703 [doi]&lt;/Misc_3&gt;&lt;Web_URL&gt;PM:5071963&lt;/Web_URL&gt;&lt;ZZ_JournalStdAbbrev&gt;&lt;f name="System"&gt;N.Engl.J.Med.&lt;/f&gt;&lt;/ZZ_JournalStdAbbrev&gt;&lt;ZZ_WorkformID&gt;1&lt;/ZZ_WorkformID&gt;&lt;/MDL&gt;&lt;/Cite&gt;&lt;/Refman&gt;</w:instrText>
      </w:r>
      <w:r w:rsidR="00776495" w:rsidRPr="008408C2">
        <w:rPr>
          <w:rFonts w:ascii="Arial" w:hAnsi="Arial" w:cs="Arial"/>
          <w:szCs w:val="24"/>
        </w:rPr>
        <w:fldChar w:fldCharType="separate"/>
      </w:r>
      <w:r w:rsidR="00776495" w:rsidRPr="008408C2">
        <w:rPr>
          <w:rFonts w:ascii="Arial" w:hAnsi="Arial" w:cs="Arial"/>
          <w:noProof/>
          <w:szCs w:val="24"/>
        </w:rPr>
        <w:t xml:space="preserve">(Stockman </w:t>
      </w:r>
      <w:r w:rsidR="00776495" w:rsidRPr="008408C2">
        <w:rPr>
          <w:rFonts w:ascii="Arial" w:hAnsi="Arial" w:cs="Arial"/>
          <w:i/>
          <w:noProof/>
          <w:szCs w:val="24"/>
        </w:rPr>
        <w:t>et al</w:t>
      </w:r>
      <w:r w:rsidR="00776495" w:rsidRPr="008408C2">
        <w:rPr>
          <w:rFonts w:ascii="Arial" w:hAnsi="Arial" w:cs="Arial"/>
          <w:noProof/>
          <w:szCs w:val="24"/>
        </w:rPr>
        <w:t>, 1972)</w:t>
      </w:r>
      <w:r w:rsidR="00776495" w:rsidRPr="008408C2">
        <w:rPr>
          <w:rFonts w:ascii="Arial" w:hAnsi="Arial" w:cs="Arial"/>
          <w:szCs w:val="24"/>
        </w:rPr>
        <w:fldChar w:fldCharType="end"/>
      </w:r>
      <w:r w:rsidRPr="008408C2">
        <w:rPr>
          <w:rFonts w:ascii="Arial" w:hAnsi="Arial" w:cs="Arial"/>
          <w:szCs w:val="24"/>
        </w:rPr>
        <w:t xml:space="preserve">.  </w:t>
      </w:r>
      <w:r w:rsidR="00305E91" w:rsidRPr="008408C2">
        <w:rPr>
          <w:rFonts w:ascii="Arial" w:hAnsi="Arial" w:cs="Arial"/>
          <w:szCs w:val="24"/>
        </w:rPr>
        <w:t>Sometimes this occurs in</w:t>
      </w:r>
      <w:r w:rsidRPr="008408C2">
        <w:rPr>
          <w:rFonts w:ascii="Arial" w:hAnsi="Arial" w:cs="Arial"/>
          <w:szCs w:val="24"/>
        </w:rPr>
        <w:t xml:space="preserve"> association with the formation of moyamoya vessels and collateral</w:t>
      </w:r>
      <w:r w:rsidR="00305E91" w:rsidRPr="008408C2">
        <w:rPr>
          <w:rFonts w:ascii="Arial" w:hAnsi="Arial" w:cs="Arial"/>
          <w:szCs w:val="24"/>
        </w:rPr>
        <w:t>s</w:t>
      </w:r>
      <w:r w:rsidRPr="008408C2">
        <w:rPr>
          <w:rFonts w:ascii="Arial" w:hAnsi="Arial" w:cs="Arial"/>
          <w:szCs w:val="24"/>
        </w:rPr>
        <w:t xml:space="preserve"> and is associated with increased </w:t>
      </w:r>
      <w:r w:rsidR="00305E91" w:rsidRPr="008408C2">
        <w:rPr>
          <w:rFonts w:ascii="Arial" w:hAnsi="Arial" w:cs="Arial"/>
          <w:szCs w:val="24"/>
        </w:rPr>
        <w:t>risk</w:t>
      </w:r>
      <w:r w:rsidRPr="008408C2">
        <w:rPr>
          <w:rFonts w:ascii="Arial" w:hAnsi="Arial" w:cs="Arial"/>
          <w:szCs w:val="24"/>
        </w:rPr>
        <w:t xml:space="preserve"> of recurrent stroke. </w:t>
      </w:r>
      <w:r w:rsidR="00305E91" w:rsidRPr="008408C2">
        <w:rPr>
          <w:rFonts w:ascii="Arial" w:hAnsi="Arial" w:cs="Arial"/>
          <w:szCs w:val="24"/>
        </w:rPr>
        <w:t xml:space="preserve"> These observations gave rise to the “occlusive vascular model” of stroke in SCD </w:t>
      </w:r>
      <w:r w:rsidR="00BC3595" w:rsidRPr="008408C2">
        <w:rPr>
          <w:rFonts w:ascii="Arial" w:hAnsi="Arial" w:cs="Arial"/>
          <w:szCs w:val="24"/>
        </w:rPr>
        <w:t xml:space="preserve">where </w:t>
      </w:r>
      <w:r w:rsidR="00305E91" w:rsidRPr="008408C2">
        <w:rPr>
          <w:rFonts w:ascii="Arial" w:hAnsi="Arial" w:cs="Arial"/>
          <w:szCs w:val="24"/>
        </w:rPr>
        <w:t xml:space="preserve">endothelial hyperplasia in medium to large vessels increased the risk of thrombo-embolism while sludging of sickle cells within the cerebral microcirculation </w:t>
      </w:r>
      <w:r w:rsidR="0065581F" w:rsidRPr="008408C2">
        <w:rPr>
          <w:rFonts w:ascii="Arial" w:hAnsi="Arial" w:cs="Arial"/>
          <w:szCs w:val="24"/>
        </w:rPr>
        <w:t>led</w:t>
      </w:r>
      <w:r w:rsidR="00305E91" w:rsidRPr="008408C2">
        <w:rPr>
          <w:rFonts w:ascii="Arial" w:hAnsi="Arial" w:cs="Arial"/>
          <w:szCs w:val="24"/>
        </w:rPr>
        <w:t xml:space="preserve"> to small vessel infarction</w:t>
      </w:r>
      <w:r w:rsidR="00776495" w:rsidRPr="008408C2">
        <w:rPr>
          <w:rFonts w:ascii="Arial" w:hAnsi="Arial" w:cs="Arial"/>
          <w:szCs w:val="24"/>
        </w:rPr>
        <w:t xml:space="preserve"> </w:t>
      </w:r>
      <w:r w:rsidR="00776495" w:rsidRPr="008408C2">
        <w:rPr>
          <w:rFonts w:ascii="Arial" w:hAnsi="Arial" w:cs="Arial"/>
          <w:szCs w:val="24"/>
        </w:rPr>
        <w:fldChar w:fldCharType="begin"/>
      </w:r>
      <w:r w:rsidR="00776495" w:rsidRPr="008408C2">
        <w:rPr>
          <w:rFonts w:ascii="Arial" w:hAnsi="Arial" w:cs="Arial"/>
          <w:szCs w:val="24"/>
        </w:rPr>
        <w:instrText xml:space="preserve"> ADDIN REFMGR.CITE &lt;Refman&gt;&lt;Cite&gt;&lt;Author&gt;Pavlakis&lt;/Author&gt;&lt;Year&gt;1989&lt;/Year&gt;&lt;RecNum&gt;54&lt;/RecNum&gt;&lt;IDText&gt;Neurologic complications of sickle cell disease&lt;/IDText&gt;&lt;MDL Ref_Type="Journal"&gt;&lt;Ref_Type&gt;Journal&lt;/Ref_Type&gt;&lt;Ref_ID&gt;54&lt;/Ref_ID&gt;&lt;Title_Primary&gt;Neurologic complications of sickle cell disease&lt;/Title_Primary&gt;&lt;Authors_Primary&gt;Pavlakis,S.G.&lt;/Authors_Primary&gt;&lt;Authors_Primary&gt;Prohovnik,I.&lt;/Authors_Primary&gt;&lt;Authors_Primary&gt;Piomelli,S.&lt;/Authors_Primary&gt;&lt;Authors_Primary&gt;DeVivo,D.C.&lt;/Authors_Primary&gt;&lt;Date_Primary&gt;1989&lt;/Date_Primary&gt;&lt;Keywords&gt;Anemia,Sickle Cell&lt;/Keywords&gt;&lt;Keywords&gt;Brain Diseases&lt;/Keywords&gt;&lt;Keywords&gt;Cerebrovascular Circulation&lt;/Keywords&gt;&lt;Keywords&gt;Cerebrovascular Disorders&lt;/Keywords&gt;&lt;Keywords&gt;complications&lt;/Keywords&gt;&lt;Keywords&gt;diagnosis&lt;/Keywords&gt;&lt;Keywords&gt;etiology&lt;/Keywords&gt;&lt;Keywords&gt;Humans&lt;/Keywords&gt;&lt;Keywords&gt;therapy&lt;/Keywords&gt;&lt;Reprint&gt;Not in File&lt;/Reprint&gt;&lt;Start_Page&gt;247&lt;/Start_Page&gt;&lt;End_Page&gt;276&lt;/End_Page&gt;&lt;Periodical&gt;Adv.Pediatr.&lt;/Periodical&gt;&lt;Volume&gt;36&lt;/Volume&gt;&lt;Address&gt;Department of Neurology, College of Physicians and Surgeons of Columbia University, New York, New York&lt;/Address&gt;&lt;Web_URL&gt;PM:2675570&lt;/Web_URL&gt;&lt;ZZ_JournalStdAbbrev&gt;&lt;f name="System"&gt;Adv.Pediatr.&lt;/f&gt;&lt;/ZZ_JournalStdAbbrev&gt;&lt;ZZ_WorkformID&gt;1&lt;/ZZ_WorkformID&gt;&lt;/MDL&gt;&lt;/Cite&gt;&lt;/Refman&gt;</w:instrText>
      </w:r>
      <w:r w:rsidR="00776495" w:rsidRPr="008408C2">
        <w:rPr>
          <w:rFonts w:ascii="Arial" w:hAnsi="Arial" w:cs="Arial"/>
          <w:szCs w:val="24"/>
        </w:rPr>
        <w:fldChar w:fldCharType="separate"/>
      </w:r>
      <w:r w:rsidR="00776495" w:rsidRPr="008408C2">
        <w:rPr>
          <w:rFonts w:ascii="Arial" w:hAnsi="Arial" w:cs="Arial"/>
          <w:noProof/>
          <w:szCs w:val="24"/>
        </w:rPr>
        <w:t xml:space="preserve">(Pavlakis </w:t>
      </w:r>
      <w:r w:rsidR="00776495" w:rsidRPr="008408C2">
        <w:rPr>
          <w:rFonts w:ascii="Arial" w:hAnsi="Arial" w:cs="Arial"/>
          <w:i/>
          <w:noProof/>
          <w:szCs w:val="24"/>
        </w:rPr>
        <w:t>et al</w:t>
      </w:r>
      <w:r w:rsidR="00776495" w:rsidRPr="008408C2">
        <w:rPr>
          <w:rFonts w:ascii="Arial" w:hAnsi="Arial" w:cs="Arial"/>
          <w:noProof/>
          <w:szCs w:val="24"/>
        </w:rPr>
        <w:t>, 1989)</w:t>
      </w:r>
      <w:r w:rsidR="00776495" w:rsidRPr="008408C2">
        <w:rPr>
          <w:rFonts w:ascii="Arial" w:hAnsi="Arial" w:cs="Arial"/>
          <w:szCs w:val="24"/>
        </w:rPr>
        <w:fldChar w:fldCharType="end"/>
      </w:r>
      <w:r w:rsidR="00305E91" w:rsidRPr="008408C2">
        <w:rPr>
          <w:rFonts w:ascii="Arial" w:hAnsi="Arial" w:cs="Arial"/>
          <w:szCs w:val="24"/>
        </w:rPr>
        <w:t>.</w:t>
      </w:r>
    </w:p>
    <w:p w14:paraId="075E807C" w14:textId="77777777" w:rsidR="000C5B47" w:rsidRPr="008408C2" w:rsidRDefault="000C5B47" w:rsidP="009A0101">
      <w:pPr>
        <w:spacing w:line="480" w:lineRule="auto"/>
        <w:rPr>
          <w:rFonts w:ascii="Arial" w:hAnsi="Arial" w:cs="Arial"/>
          <w:szCs w:val="24"/>
        </w:rPr>
      </w:pPr>
    </w:p>
    <w:p w14:paraId="34D3B1B8" w14:textId="2EF1529F" w:rsidR="003B1EF9" w:rsidRPr="008408C2" w:rsidRDefault="00305E91" w:rsidP="009A0101">
      <w:pPr>
        <w:spacing w:line="480" w:lineRule="auto"/>
        <w:rPr>
          <w:rFonts w:ascii="Arial" w:hAnsi="Arial" w:cs="Arial"/>
          <w:szCs w:val="24"/>
        </w:rPr>
      </w:pPr>
      <w:r w:rsidRPr="008408C2">
        <w:rPr>
          <w:rFonts w:ascii="Arial" w:hAnsi="Arial" w:cs="Arial"/>
          <w:szCs w:val="24"/>
        </w:rPr>
        <w:t xml:space="preserve">There is </w:t>
      </w:r>
      <w:r w:rsidR="00EE56F0" w:rsidRPr="008408C2">
        <w:rPr>
          <w:rFonts w:ascii="Arial" w:hAnsi="Arial" w:cs="Arial"/>
          <w:szCs w:val="24"/>
        </w:rPr>
        <w:t>also evidence to support</w:t>
      </w:r>
      <w:r w:rsidRPr="008408C2">
        <w:rPr>
          <w:rFonts w:ascii="Arial" w:hAnsi="Arial" w:cs="Arial"/>
          <w:szCs w:val="24"/>
        </w:rPr>
        <w:t xml:space="preserve"> a </w:t>
      </w:r>
      <w:r w:rsidR="0065581F" w:rsidRPr="008408C2">
        <w:rPr>
          <w:rFonts w:ascii="Arial" w:hAnsi="Arial" w:cs="Arial"/>
          <w:szCs w:val="24"/>
        </w:rPr>
        <w:t>“</w:t>
      </w:r>
      <w:r w:rsidRPr="008408C2">
        <w:rPr>
          <w:rFonts w:ascii="Arial" w:hAnsi="Arial" w:cs="Arial"/>
          <w:szCs w:val="24"/>
        </w:rPr>
        <w:t>haemodynamic ischaemic model</w:t>
      </w:r>
      <w:r w:rsidR="0065581F" w:rsidRPr="008408C2">
        <w:rPr>
          <w:rFonts w:ascii="Arial" w:hAnsi="Arial" w:cs="Arial"/>
          <w:szCs w:val="24"/>
        </w:rPr>
        <w:t>”</w:t>
      </w:r>
      <w:r w:rsidRPr="008408C2">
        <w:rPr>
          <w:rFonts w:ascii="Arial" w:hAnsi="Arial" w:cs="Arial"/>
          <w:szCs w:val="24"/>
        </w:rPr>
        <w:t xml:space="preserve"> of stroke in children with SCD</w:t>
      </w:r>
      <w:r w:rsidR="0065581F" w:rsidRPr="008408C2">
        <w:rPr>
          <w:rFonts w:ascii="Arial" w:hAnsi="Arial" w:cs="Arial"/>
          <w:szCs w:val="24"/>
        </w:rPr>
        <w:t>.</w:t>
      </w:r>
      <w:r w:rsidR="0078424E" w:rsidRPr="008408C2">
        <w:rPr>
          <w:rFonts w:ascii="Arial" w:hAnsi="Arial" w:cs="Arial"/>
          <w:szCs w:val="24"/>
        </w:rPr>
        <w:t xml:space="preserve">  The normal response to isch</w:t>
      </w:r>
      <w:r w:rsidR="00B67C17" w:rsidRPr="008408C2">
        <w:rPr>
          <w:rFonts w:ascii="Arial" w:hAnsi="Arial" w:cs="Arial"/>
          <w:szCs w:val="24"/>
        </w:rPr>
        <w:t>a</w:t>
      </w:r>
      <w:r w:rsidR="0078424E" w:rsidRPr="008408C2">
        <w:rPr>
          <w:rFonts w:ascii="Arial" w:hAnsi="Arial" w:cs="Arial"/>
          <w:szCs w:val="24"/>
        </w:rPr>
        <w:t xml:space="preserve">emia is vasodilation which is usually accompanied by an increased distal arterial blood flow and </w:t>
      </w:r>
      <w:r w:rsidR="003B1EF9" w:rsidRPr="008408C2">
        <w:rPr>
          <w:rFonts w:ascii="Arial" w:hAnsi="Arial" w:cs="Arial"/>
          <w:szCs w:val="24"/>
        </w:rPr>
        <w:t xml:space="preserve">consequent </w:t>
      </w:r>
      <w:r w:rsidR="0078424E" w:rsidRPr="008408C2">
        <w:rPr>
          <w:rFonts w:ascii="Arial" w:hAnsi="Arial" w:cs="Arial"/>
          <w:szCs w:val="24"/>
        </w:rPr>
        <w:t xml:space="preserve">increased cerebral perfusion.  </w:t>
      </w:r>
      <w:r w:rsidR="0065581F" w:rsidRPr="008408C2">
        <w:rPr>
          <w:rFonts w:ascii="Arial" w:hAnsi="Arial" w:cs="Arial"/>
          <w:szCs w:val="24"/>
        </w:rPr>
        <w:t xml:space="preserve"> </w:t>
      </w:r>
      <w:r w:rsidR="000C5B47" w:rsidRPr="008408C2">
        <w:rPr>
          <w:rFonts w:ascii="Arial" w:hAnsi="Arial" w:cs="Arial"/>
          <w:szCs w:val="24"/>
        </w:rPr>
        <w:t>In</w:t>
      </w:r>
      <w:r w:rsidR="0078424E" w:rsidRPr="008408C2">
        <w:rPr>
          <w:rFonts w:ascii="Arial" w:hAnsi="Arial" w:cs="Arial"/>
          <w:szCs w:val="24"/>
        </w:rPr>
        <w:t xml:space="preserve"> this issue, Kosinski and co-workers</w:t>
      </w:r>
      <w:r w:rsidR="00EE56F0" w:rsidRPr="008408C2">
        <w:rPr>
          <w:rFonts w:ascii="Arial" w:hAnsi="Arial" w:cs="Arial"/>
          <w:szCs w:val="24"/>
        </w:rPr>
        <w:t xml:space="preserve"> have used MRI arterial spin labelling</w:t>
      </w:r>
      <w:r w:rsidR="000C5B47" w:rsidRPr="008408C2">
        <w:rPr>
          <w:rFonts w:ascii="Arial" w:hAnsi="Arial" w:cs="Arial"/>
          <w:szCs w:val="24"/>
        </w:rPr>
        <w:t xml:space="preserve"> techniques to demonstrate increased cerebral blood flow in neurologically normal children w</w:t>
      </w:r>
      <w:r w:rsidR="0078424E" w:rsidRPr="008408C2">
        <w:rPr>
          <w:rFonts w:ascii="Arial" w:hAnsi="Arial" w:cs="Arial"/>
          <w:szCs w:val="24"/>
        </w:rPr>
        <w:t>ith SCD compared to controls.  They also demonstrated that children with SCD have a decreased ability to dilate their ce</w:t>
      </w:r>
      <w:r w:rsidR="003B1EF9" w:rsidRPr="008408C2">
        <w:rPr>
          <w:rFonts w:ascii="Arial" w:hAnsi="Arial" w:cs="Arial"/>
          <w:szCs w:val="24"/>
        </w:rPr>
        <w:t xml:space="preserve">rebral vessels in response to hypercapnia and both are highly correlated with the degree of </w:t>
      </w:r>
      <w:r w:rsidR="00EE56F0" w:rsidRPr="008408C2">
        <w:rPr>
          <w:rFonts w:ascii="Arial" w:hAnsi="Arial" w:cs="Arial"/>
          <w:szCs w:val="24"/>
        </w:rPr>
        <w:t>anaemia</w:t>
      </w:r>
      <w:r w:rsidR="003B1EF9" w:rsidRPr="008408C2">
        <w:rPr>
          <w:rFonts w:ascii="Arial" w:hAnsi="Arial" w:cs="Arial"/>
          <w:szCs w:val="24"/>
        </w:rPr>
        <w:t>.  That is</w:t>
      </w:r>
      <w:r w:rsidR="00BC3595" w:rsidRPr="008408C2">
        <w:rPr>
          <w:rFonts w:ascii="Arial" w:hAnsi="Arial" w:cs="Arial"/>
          <w:szCs w:val="24"/>
        </w:rPr>
        <w:t>,</w:t>
      </w:r>
      <w:r w:rsidR="003B1EF9" w:rsidRPr="008408C2">
        <w:rPr>
          <w:rFonts w:ascii="Arial" w:hAnsi="Arial" w:cs="Arial"/>
          <w:szCs w:val="24"/>
        </w:rPr>
        <w:t xml:space="preserve"> they have a lower cerebrovascular reserve.  So, untransfused </w:t>
      </w:r>
      <w:r w:rsidR="003B1EF9" w:rsidRPr="008408C2">
        <w:rPr>
          <w:rFonts w:ascii="Arial" w:hAnsi="Arial" w:cs="Arial"/>
          <w:szCs w:val="24"/>
        </w:rPr>
        <w:lastRenderedPageBreak/>
        <w:t xml:space="preserve">children with SCD approach the upper limit of cerebral vasodilation with chronically increased cerebral perfusion rates.  So, despite increased tissue oxygen supply, an uncoupling of cerebral flow and cerebral perfusion may occur under any condition where there is an additional requirement for oxygen supply (e.g. increased metabolic demand during seizures, hypotensive episodes, or local embolic events) putting the child at risk of haemodynamic ischaemic sequelae including stroke that is either silent or overt, depending on its location.  </w:t>
      </w:r>
    </w:p>
    <w:p w14:paraId="38D03FCA" w14:textId="77777777" w:rsidR="00014605" w:rsidRPr="008408C2" w:rsidRDefault="00014605" w:rsidP="009A0101">
      <w:pPr>
        <w:spacing w:line="480" w:lineRule="auto"/>
        <w:rPr>
          <w:rFonts w:ascii="Arial" w:hAnsi="Arial" w:cs="Arial"/>
          <w:szCs w:val="24"/>
        </w:rPr>
      </w:pPr>
    </w:p>
    <w:p w14:paraId="071980F0" w14:textId="7AFB6790" w:rsidR="003B1EF9" w:rsidRPr="008408C2" w:rsidRDefault="003B1EF9" w:rsidP="009A0101">
      <w:pPr>
        <w:spacing w:line="480" w:lineRule="auto"/>
        <w:rPr>
          <w:rFonts w:ascii="Arial" w:hAnsi="Arial" w:cs="Arial"/>
          <w:bCs/>
          <w:szCs w:val="24"/>
          <w:lang w:val="en-US" w:eastAsia="fr-CA"/>
        </w:rPr>
      </w:pPr>
      <w:r w:rsidRPr="008408C2">
        <w:rPr>
          <w:rFonts w:ascii="Arial" w:hAnsi="Arial" w:cs="Arial"/>
          <w:szCs w:val="24"/>
        </w:rPr>
        <w:t>Thus</w:t>
      </w:r>
      <w:r w:rsidR="002C2285" w:rsidRPr="008408C2">
        <w:rPr>
          <w:rFonts w:ascii="Arial" w:hAnsi="Arial" w:cs="Arial"/>
          <w:szCs w:val="24"/>
        </w:rPr>
        <w:t>,</w:t>
      </w:r>
      <w:r w:rsidRPr="008408C2">
        <w:rPr>
          <w:rFonts w:ascii="Arial" w:hAnsi="Arial" w:cs="Arial"/>
          <w:szCs w:val="24"/>
        </w:rPr>
        <w:t xml:space="preserve"> </w:t>
      </w:r>
      <w:r w:rsidR="00166B3B" w:rsidRPr="008408C2">
        <w:rPr>
          <w:rFonts w:ascii="Arial" w:hAnsi="Arial" w:cs="Arial"/>
          <w:szCs w:val="24"/>
        </w:rPr>
        <w:t xml:space="preserve">clinical events that are common in SCD such as </w:t>
      </w:r>
      <w:r w:rsidRPr="008408C2">
        <w:rPr>
          <w:rFonts w:ascii="Arial" w:hAnsi="Arial" w:cs="Arial"/>
          <w:szCs w:val="24"/>
        </w:rPr>
        <w:t>a</w:t>
      </w:r>
      <w:r w:rsidRPr="008408C2">
        <w:rPr>
          <w:rFonts w:ascii="Arial" w:hAnsi="Arial" w:cs="Arial"/>
          <w:bCs/>
          <w:szCs w:val="24"/>
          <w:lang w:val="en-US" w:eastAsia="fr-CA"/>
        </w:rPr>
        <w:t>cute hypoxia (from acute chest syndrome) or acute exacerbation of an</w:t>
      </w:r>
      <w:r w:rsidR="00B67C17" w:rsidRPr="008408C2">
        <w:rPr>
          <w:rFonts w:ascii="Arial" w:hAnsi="Arial" w:cs="Arial"/>
          <w:bCs/>
          <w:szCs w:val="24"/>
          <w:lang w:val="en-US" w:eastAsia="fr-CA"/>
        </w:rPr>
        <w:t>a</w:t>
      </w:r>
      <w:r w:rsidRPr="008408C2">
        <w:rPr>
          <w:rFonts w:ascii="Arial" w:hAnsi="Arial" w:cs="Arial"/>
          <w:bCs/>
          <w:szCs w:val="24"/>
          <w:lang w:val="en-US" w:eastAsia="fr-CA"/>
        </w:rPr>
        <w:t>emia (from aplastic crisis or acute splenic sequestration) may cause injury if cerebral blood flow is already close to the ischaemic threshold, either because fl</w:t>
      </w:r>
      <w:r w:rsidR="00166B3B" w:rsidRPr="008408C2">
        <w:rPr>
          <w:rFonts w:ascii="Arial" w:hAnsi="Arial" w:cs="Arial"/>
          <w:bCs/>
          <w:szCs w:val="24"/>
          <w:lang w:val="en-US" w:eastAsia="fr-CA"/>
        </w:rPr>
        <w:t xml:space="preserve">ow is low distal to stenotic </w:t>
      </w:r>
      <w:r w:rsidRPr="008408C2">
        <w:rPr>
          <w:rFonts w:ascii="Arial" w:hAnsi="Arial" w:cs="Arial"/>
          <w:bCs/>
          <w:szCs w:val="24"/>
          <w:lang w:val="en-US" w:eastAsia="fr-CA"/>
        </w:rPr>
        <w:t>vessel</w:t>
      </w:r>
      <w:r w:rsidR="00E26602" w:rsidRPr="008408C2">
        <w:rPr>
          <w:rFonts w:ascii="Arial" w:hAnsi="Arial" w:cs="Arial"/>
          <w:bCs/>
          <w:szCs w:val="24"/>
          <w:lang w:val="en-US" w:eastAsia="fr-CA"/>
        </w:rPr>
        <w:t>s</w:t>
      </w:r>
      <w:r w:rsidRPr="008408C2">
        <w:rPr>
          <w:rFonts w:ascii="Arial" w:hAnsi="Arial" w:cs="Arial"/>
          <w:bCs/>
          <w:szCs w:val="24"/>
          <w:lang w:val="en-US" w:eastAsia="fr-CA"/>
        </w:rPr>
        <w:t xml:space="preserve"> or because the CBF is maximal, so that the reserve is exhausted.</w:t>
      </w:r>
      <w:r w:rsidR="00E26602" w:rsidRPr="008408C2">
        <w:rPr>
          <w:rFonts w:ascii="Arial" w:hAnsi="Arial" w:cs="Arial"/>
          <w:bCs/>
          <w:szCs w:val="24"/>
          <w:lang w:val="en-US" w:eastAsia="fr-CA"/>
        </w:rPr>
        <w:t xml:space="preserve"> </w:t>
      </w:r>
      <w:r w:rsidRPr="008408C2">
        <w:rPr>
          <w:rFonts w:ascii="Arial" w:hAnsi="Arial" w:cs="Arial"/>
          <w:bCs/>
          <w:szCs w:val="24"/>
          <w:lang w:val="en-US" w:eastAsia="fr-CA"/>
        </w:rPr>
        <w:t xml:space="preserve"> This may occur under any condition where there is an additional requirement for oxygen supply</w:t>
      </w:r>
      <w:r w:rsidR="00014605" w:rsidRPr="008408C2">
        <w:rPr>
          <w:rFonts w:ascii="Arial" w:hAnsi="Arial" w:cs="Arial"/>
          <w:bCs/>
          <w:szCs w:val="24"/>
          <w:lang w:val="en-US" w:eastAsia="fr-CA"/>
        </w:rPr>
        <w:t xml:space="preserve">.  Acute silent infarction has been demonstrated in children with and without SCD in the setting of an acute anemic event (Dowling, </w:t>
      </w:r>
      <w:r w:rsidR="00014605" w:rsidRPr="008408C2">
        <w:rPr>
          <w:rFonts w:ascii="Arial" w:hAnsi="Arial" w:cs="Arial"/>
          <w:bCs/>
          <w:i/>
          <w:szCs w:val="24"/>
          <w:lang w:val="en-US" w:eastAsia="fr-CA"/>
        </w:rPr>
        <w:t>et al</w:t>
      </w:r>
      <w:r w:rsidR="00014605" w:rsidRPr="008408C2">
        <w:rPr>
          <w:rFonts w:ascii="Arial" w:hAnsi="Arial" w:cs="Arial"/>
          <w:bCs/>
          <w:szCs w:val="24"/>
          <w:lang w:val="en-US" w:eastAsia="fr-CA"/>
        </w:rPr>
        <w:t xml:space="preserve">., 2012).  </w:t>
      </w:r>
      <w:r w:rsidR="002A0B9F" w:rsidRPr="008408C2">
        <w:rPr>
          <w:rFonts w:ascii="Arial" w:hAnsi="Arial" w:cs="Arial"/>
          <w:szCs w:val="24"/>
        </w:rPr>
        <w:t>In these circumstances, h</w:t>
      </w:r>
      <w:r w:rsidR="00B67C17" w:rsidRPr="008408C2">
        <w:rPr>
          <w:rFonts w:ascii="Arial" w:hAnsi="Arial" w:cs="Arial"/>
          <w:szCs w:val="24"/>
        </w:rPr>
        <w:t>ypoperfusion and reduced cerebrovascular reserve in the borderzon</w:t>
      </w:r>
      <w:r w:rsidR="002A0B9F" w:rsidRPr="008408C2">
        <w:rPr>
          <w:rFonts w:ascii="Arial" w:hAnsi="Arial" w:cs="Arial"/>
          <w:szCs w:val="24"/>
        </w:rPr>
        <w:t>es between the large vessels</w:t>
      </w:r>
      <w:r w:rsidR="00B67C17" w:rsidRPr="008408C2">
        <w:rPr>
          <w:rFonts w:ascii="Arial" w:hAnsi="Arial" w:cs="Arial"/>
          <w:szCs w:val="24"/>
        </w:rPr>
        <w:t xml:space="preserve"> may lead directly to ischaemia or may precipitate thrombosis in small vessels secondary to</w:t>
      </w:r>
      <w:r w:rsidR="002A0B9F" w:rsidRPr="008408C2">
        <w:rPr>
          <w:rFonts w:ascii="Arial" w:hAnsi="Arial" w:cs="Arial"/>
          <w:szCs w:val="24"/>
        </w:rPr>
        <w:t xml:space="preserve"> </w:t>
      </w:r>
      <w:r w:rsidR="00776495" w:rsidRPr="008408C2">
        <w:rPr>
          <w:rFonts w:ascii="Arial" w:hAnsi="Arial" w:cs="Arial"/>
          <w:szCs w:val="24"/>
        </w:rPr>
        <w:t xml:space="preserve">slow passage of microemboli and </w:t>
      </w:r>
      <w:r w:rsidR="002A0B9F" w:rsidRPr="008408C2">
        <w:rPr>
          <w:rFonts w:ascii="Arial" w:hAnsi="Arial" w:cs="Arial"/>
          <w:szCs w:val="24"/>
        </w:rPr>
        <w:t>local</w:t>
      </w:r>
      <w:r w:rsidR="00B67C17" w:rsidRPr="008408C2">
        <w:rPr>
          <w:rFonts w:ascii="Arial" w:hAnsi="Arial" w:cs="Arial"/>
          <w:szCs w:val="24"/>
        </w:rPr>
        <w:t xml:space="preserve"> ‘sludging’.</w:t>
      </w:r>
      <w:r w:rsidR="00014605" w:rsidRPr="008408C2">
        <w:rPr>
          <w:rFonts w:ascii="Arial" w:hAnsi="Arial" w:cs="Arial"/>
          <w:bCs/>
          <w:szCs w:val="24"/>
          <w:lang w:val="en-US" w:eastAsia="fr-CA"/>
        </w:rPr>
        <w:t xml:space="preserve"> </w:t>
      </w:r>
      <w:r w:rsidRPr="008408C2">
        <w:rPr>
          <w:rFonts w:ascii="Arial" w:hAnsi="Arial" w:cs="Arial"/>
          <w:bCs/>
          <w:szCs w:val="24"/>
          <w:lang w:val="en-US" w:eastAsia="fr-CA"/>
        </w:rPr>
        <w:t xml:space="preserve">The brain may </w:t>
      </w:r>
      <w:r w:rsidR="00935AB0" w:rsidRPr="008408C2">
        <w:rPr>
          <w:rFonts w:ascii="Arial" w:hAnsi="Arial" w:cs="Arial"/>
          <w:bCs/>
          <w:szCs w:val="24"/>
          <w:lang w:val="en-US" w:eastAsia="fr-CA"/>
        </w:rPr>
        <w:t xml:space="preserve">also </w:t>
      </w:r>
      <w:r w:rsidRPr="008408C2">
        <w:rPr>
          <w:rFonts w:ascii="Arial" w:hAnsi="Arial" w:cs="Arial"/>
          <w:bCs/>
          <w:szCs w:val="24"/>
          <w:lang w:val="en-US" w:eastAsia="fr-CA"/>
        </w:rPr>
        <w:t xml:space="preserve">be particularly vulnerable to hypoxic-ischaemic damage during sleep as CBF increases during rapid eye movement sleep and during the hypercapnia which is common in SCD </w:t>
      </w:r>
      <w:r w:rsidR="00776495" w:rsidRPr="008408C2">
        <w:rPr>
          <w:rFonts w:ascii="Arial" w:hAnsi="Arial" w:cs="Arial"/>
          <w:bCs/>
          <w:szCs w:val="24"/>
          <w:lang w:val="en-US" w:eastAsia="fr-CA"/>
        </w:rPr>
        <w:fldChar w:fldCharType="begin"/>
      </w:r>
      <w:r w:rsidR="00776495" w:rsidRPr="008408C2">
        <w:rPr>
          <w:rFonts w:ascii="Arial" w:hAnsi="Arial" w:cs="Arial"/>
          <w:bCs/>
          <w:szCs w:val="24"/>
          <w:lang w:val="en-US" w:eastAsia="fr-CA"/>
        </w:rPr>
        <w:instrText xml:space="preserve"> ADDIN REFMGR.CITE &lt;Refman&gt;&lt;Cite&gt;&lt;Author&gt;Kaleyias&lt;/Author&gt;&lt;Year&gt;2008&lt;/Year&gt;&lt;RecNum&gt;2&lt;/RecNum&gt;&lt;IDText&gt;Severity of obstructive sleep apnea in children with sickle cell disease&lt;/IDText&gt;&lt;MDL Ref_Type="Journal"&gt;&lt;Ref_Type&gt;Journal&lt;/Ref_Type&gt;&lt;Ref_ID&gt;2&lt;/Ref_ID&gt;&lt;Title_Primary&gt;Severity of obstructive sleep apnea in children with sickle cell disease&lt;/Title_Primary&gt;&lt;Authors_Primary&gt;Kaleyias,J.&lt;/Authors_Primary&gt;&lt;Authors_Primary&gt;Mostofi,N.&lt;/Authors_Primary&gt;&lt;Authors_Primary&gt;Grant,M.&lt;/Authors_Primary&gt;&lt;Authors_Primary&gt;Coleman,C.&lt;/Authors_Primary&gt;&lt;Authors_Primary&gt;Luck,L.&lt;/Authors_Primary&gt;&lt;Authors_Primary&gt;Dampier,C.&lt;/Authors_Primary&gt;&lt;Authors_Primary&gt;Kothare,S.V.&lt;/Authors_Primary&gt;&lt;Date_Primary&gt;2008/9&lt;/Date_Primary&gt;&lt;Keywords&gt;Adolescent&lt;/Keywords&gt;&lt;Keywords&gt;analysis&lt;/Keywords&gt;&lt;Keywords&gt;Anemia,Sickle Cell&lt;/Keywords&gt;&lt;Keywords&gt;Anoxia&lt;/Keywords&gt;&lt;Keywords&gt;Carbon Dioxide&lt;/Keywords&gt;&lt;Keywords&gt;Case-Control Studies&lt;/Keywords&gt;&lt;Keywords&gt;Child&lt;/Keywords&gt;&lt;Keywords&gt;complications&lt;/Keywords&gt;&lt;Keywords&gt;diagnosis&lt;/Keywords&gt;&lt;Keywords&gt;Ethnic Groups&lt;/Keywords&gt;&lt;Keywords&gt;ethnology&lt;/Keywords&gt;&lt;Keywords&gt;etiology&lt;/Keywords&gt;&lt;Keywords&gt;Female&lt;/Keywords&gt;&lt;Keywords&gt;Humans&lt;/Keywords&gt;&lt;Keywords&gt;Male&lt;/Keywords&gt;&lt;Keywords&gt;Oxygen&lt;/Keywords&gt;&lt;Keywords&gt;Polysomnography&lt;/Keywords&gt;&lt;Keywords&gt;Sleep Apnea,Obstructive&lt;/Keywords&gt;&lt;Reprint&gt;Not in File&lt;/Reprint&gt;&lt;Start_Page&gt;659&lt;/Start_Page&gt;&lt;End_Page&gt;665&lt;/End_Page&gt;&lt;Periodical&gt;J.Pediatr.Hematol.Oncol.&lt;/Periodical&gt;&lt;Volume&gt;30&lt;/Volume&gt;&lt;Issue&gt;9&lt;/Issue&gt;&lt;Misc_3&gt;10.1097/MPH.0b013e31817eb7ef [doi];00043426-200809000-00005 [pii]&lt;/Misc_3&gt;&lt;Address&gt;Sections of Neurology and Sleep Medicine, St Christopher&amp;apos;s Hospital for Children, Drexel University College of Medicine, Philadelphia, PA, USA&lt;/Address&gt;&lt;Web_URL&gt;PM:18776757&lt;/Web_URL&gt;&lt;ZZ_JournalStdAbbrev&gt;&lt;f name="System"&gt;J.Pediatr.Hematol.Oncol.&lt;/f&gt;&lt;/ZZ_JournalStdAbbrev&gt;&lt;ZZ_WorkformID&gt;1&lt;/ZZ_WorkformID&gt;&lt;/MDL&gt;&lt;/Cite&gt;&lt;/Refman&gt;</w:instrText>
      </w:r>
      <w:r w:rsidR="00776495" w:rsidRPr="008408C2">
        <w:rPr>
          <w:rFonts w:ascii="Arial" w:hAnsi="Arial" w:cs="Arial"/>
          <w:bCs/>
          <w:szCs w:val="24"/>
          <w:lang w:val="en-US" w:eastAsia="fr-CA"/>
        </w:rPr>
        <w:fldChar w:fldCharType="separate"/>
      </w:r>
      <w:r w:rsidR="00776495" w:rsidRPr="008408C2">
        <w:rPr>
          <w:rFonts w:ascii="Arial" w:hAnsi="Arial" w:cs="Arial"/>
          <w:bCs/>
          <w:noProof/>
          <w:szCs w:val="24"/>
          <w:lang w:val="en-US" w:eastAsia="fr-CA"/>
        </w:rPr>
        <w:t xml:space="preserve">(Kaleyias </w:t>
      </w:r>
      <w:r w:rsidR="00776495" w:rsidRPr="008408C2">
        <w:rPr>
          <w:rFonts w:ascii="Arial" w:hAnsi="Arial" w:cs="Arial"/>
          <w:bCs/>
          <w:i/>
          <w:noProof/>
          <w:szCs w:val="24"/>
          <w:lang w:val="en-US" w:eastAsia="fr-CA"/>
        </w:rPr>
        <w:t>et al</w:t>
      </w:r>
      <w:r w:rsidR="00776495" w:rsidRPr="008408C2">
        <w:rPr>
          <w:rFonts w:ascii="Arial" w:hAnsi="Arial" w:cs="Arial"/>
          <w:bCs/>
          <w:noProof/>
          <w:szCs w:val="24"/>
          <w:lang w:val="en-US" w:eastAsia="fr-CA"/>
        </w:rPr>
        <w:t>, 2008)</w:t>
      </w:r>
      <w:r w:rsidR="00776495" w:rsidRPr="008408C2">
        <w:rPr>
          <w:rFonts w:ascii="Arial" w:hAnsi="Arial" w:cs="Arial"/>
          <w:bCs/>
          <w:szCs w:val="24"/>
          <w:lang w:val="en-US" w:eastAsia="fr-CA"/>
        </w:rPr>
        <w:fldChar w:fldCharType="end"/>
      </w:r>
      <w:r w:rsidRPr="008408C2">
        <w:rPr>
          <w:rFonts w:ascii="Arial" w:hAnsi="Arial" w:cs="Arial"/>
          <w:bCs/>
          <w:szCs w:val="24"/>
          <w:lang w:val="en-US" w:eastAsia="fr-CA"/>
        </w:rPr>
        <w:t xml:space="preserve">, so that the cerebrovascular reserve is likely to be compromised in the context of the hypoxia associated with obstructive sleep apnoea </w:t>
      </w:r>
      <w:r w:rsidR="00776495" w:rsidRPr="008408C2">
        <w:rPr>
          <w:rFonts w:ascii="Arial" w:hAnsi="Arial" w:cs="Arial"/>
          <w:bCs/>
          <w:szCs w:val="24"/>
          <w:lang w:val="en-US" w:eastAsia="fr-CA"/>
        </w:rPr>
        <w:fldChar w:fldCharType="begin">
          <w:fldData xml:space="preserve">PFJlZm1hbj48Q2l0ZT48QXV0aG9yPlJvc2VuPC9BdXRob3I+PFllYXI+MjAxNDwvWWVhcj48UmVj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==
</w:fldData>
        </w:fldChar>
      </w:r>
      <w:r w:rsidR="00776495" w:rsidRPr="008408C2">
        <w:rPr>
          <w:rFonts w:ascii="Arial" w:hAnsi="Arial" w:cs="Arial"/>
          <w:bCs/>
          <w:szCs w:val="24"/>
          <w:lang w:val="en-US" w:eastAsia="fr-CA"/>
        </w:rPr>
        <w:instrText xml:space="preserve"> ADDIN REFMGR.CITE </w:instrText>
      </w:r>
      <w:r w:rsidR="00776495" w:rsidRPr="008408C2">
        <w:rPr>
          <w:rFonts w:ascii="Arial" w:hAnsi="Arial" w:cs="Arial"/>
          <w:bCs/>
          <w:szCs w:val="24"/>
          <w:lang w:val="en-US" w:eastAsia="fr-CA"/>
        </w:rPr>
        <w:fldChar w:fldCharType="begin">
          <w:fldData xml:space="preserve">PFJlZm1hbj48Q2l0ZT48QXV0aG9yPlJvc2VuPC9BdXRob3I+PFllYXI+MjAxNDwvWWVhcj48UmVj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==
</w:fldData>
        </w:fldChar>
      </w:r>
      <w:r w:rsidR="00776495" w:rsidRPr="008408C2">
        <w:rPr>
          <w:rFonts w:ascii="Arial" w:hAnsi="Arial" w:cs="Arial"/>
          <w:bCs/>
          <w:szCs w:val="24"/>
          <w:lang w:val="en-US" w:eastAsia="fr-CA"/>
        </w:rPr>
        <w:instrText xml:space="preserve"> ADDIN EN.CITE.DATA </w:instrText>
      </w:r>
      <w:r w:rsidR="00776495" w:rsidRPr="008408C2">
        <w:rPr>
          <w:rFonts w:ascii="Arial" w:hAnsi="Arial" w:cs="Arial"/>
          <w:bCs/>
          <w:szCs w:val="24"/>
          <w:lang w:val="en-US" w:eastAsia="fr-CA"/>
        </w:rPr>
      </w:r>
      <w:r w:rsidR="00776495" w:rsidRPr="008408C2">
        <w:rPr>
          <w:rFonts w:ascii="Arial" w:hAnsi="Arial" w:cs="Arial"/>
          <w:bCs/>
          <w:szCs w:val="24"/>
          <w:lang w:val="en-US" w:eastAsia="fr-CA"/>
        </w:rPr>
        <w:fldChar w:fldCharType="end"/>
      </w:r>
      <w:r w:rsidR="00776495" w:rsidRPr="008408C2">
        <w:rPr>
          <w:rFonts w:ascii="Arial" w:hAnsi="Arial" w:cs="Arial"/>
          <w:bCs/>
          <w:szCs w:val="24"/>
          <w:lang w:val="en-US" w:eastAsia="fr-CA"/>
        </w:rPr>
      </w:r>
      <w:r w:rsidR="00776495" w:rsidRPr="008408C2">
        <w:rPr>
          <w:rFonts w:ascii="Arial" w:hAnsi="Arial" w:cs="Arial"/>
          <w:bCs/>
          <w:szCs w:val="24"/>
          <w:lang w:val="en-US" w:eastAsia="fr-CA"/>
        </w:rPr>
        <w:fldChar w:fldCharType="separate"/>
      </w:r>
      <w:r w:rsidR="00776495" w:rsidRPr="008408C2">
        <w:rPr>
          <w:rFonts w:ascii="Arial" w:hAnsi="Arial" w:cs="Arial"/>
          <w:bCs/>
          <w:noProof/>
          <w:szCs w:val="24"/>
          <w:lang w:val="en-US" w:eastAsia="fr-CA"/>
        </w:rPr>
        <w:t xml:space="preserve">(Rosen </w:t>
      </w:r>
      <w:r w:rsidR="00776495" w:rsidRPr="008408C2">
        <w:rPr>
          <w:rFonts w:ascii="Arial" w:hAnsi="Arial" w:cs="Arial"/>
          <w:bCs/>
          <w:i/>
          <w:noProof/>
          <w:szCs w:val="24"/>
          <w:lang w:val="en-US" w:eastAsia="fr-CA"/>
        </w:rPr>
        <w:t>et al</w:t>
      </w:r>
      <w:r w:rsidR="00776495" w:rsidRPr="008408C2">
        <w:rPr>
          <w:rFonts w:ascii="Arial" w:hAnsi="Arial" w:cs="Arial"/>
          <w:bCs/>
          <w:noProof/>
          <w:szCs w:val="24"/>
          <w:lang w:val="en-US" w:eastAsia="fr-CA"/>
        </w:rPr>
        <w:t>, 2014)</w:t>
      </w:r>
      <w:r w:rsidR="00776495" w:rsidRPr="008408C2">
        <w:rPr>
          <w:rFonts w:ascii="Arial" w:hAnsi="Arial" w:cs="Arial"/>
          <w:bCs/>
          <w:szCs w:val="24"/>
          <w:lang w:val="en-US" w:eastAsia="fr-CA"/>
        </w:rPr>
        <w:fldChar w:fldCharType="end"/>
      </w:r>
      <w:r w:rsidR="00166B3B" w:rsidRPr="008408C2">
        <w:rPr>
          <w:rFonts w:ascii="Arial" w:hAnsi="Arial" w:cs="Arial"/>
          <w:bCs/>
          <w:szCs w:val="24"/>
          <w:lang w:val="en-US" w:eastAsia="fr-CA"/>
        </w:rPr>
        <w:t>.</w:t>
      </w:r>
      <w:r w:rsidRPr="008408C2">
        <w:rPr>
          <w:rFonts w:ascii="Arial" w:hAnsi="Arial" w:cs="Arial"/>
          <w:bCs/>
          <w:szCs w:val="24"/>
          <w:lang w:val="en-US" w:eastAsia="fr-CA"/>
        </w:rPr>
        <w:t xml:space="preserve"> </w:t>
      </w:r>
    </w:p>
    <w:p w14:paraId="378D7464" w14:textId="77777777" w:rsidR="003B1EF9" w:rsidRPr="008408C2" w:rsidRDefault="003B1EF9" w:rsidP="009A0101">
      <w:pPr>
        <w:spacing w:line="480" w:lineRule="auto"/>
        <w:rPr>
          <w:rFonts w:ascii="Arial" w:hAnsi="Arial" w:cs="Arial"/>
          <w:szCs w:val="24"/>
        </w:rPr>
      </w:pPr>
    </w:p>
    <w:p w14:paraId="3B35006A" w14:textId="31FD3A50" w:rsidR="000C18BA" w:rsidRPr="008408C2" w:rsidRDefault="00014605" w:rsidP="009A0101">
      <w:pPr>
        <w:overflowPunct/>
        <w:spacing w:line="480" w:lineRule="auto"/>
        <w:textAlignment w:val="auto"/>
        <w:rPr>
          <w:rFonts w:ascii="Arial" w:hAnsi="Arial" w:cs="Arial"/>
          <w:bCs/>
          <w:szCs w:val="24"/>
          <w:lang w:val="en-US" w:eastAsia="fr-CA"/>
        </w:rPr>
      </w:pPr>
      <w:r w:rsidRPr="008408C2">
        <w:rPr>
          <w:rFonts w:ascii="Arial" w:hAnsi="Arial" w:cs="Arial"/>
          <w:szCs w:val="24"/>
        </w:rPr>
        <w:lastRenderedPageBreak/>
        <w:t xml:space="preserve">Risk factors for overt and covert stroke include intracranial and cervical arteriopathy </w:t>
      </w:r>
      <w:r w:rsidR="00776495" w:rsidRPr="008408C2">
        <w:rPr>
          <w:rFonts w:ascii="Arial" w:hAnsi="Arial" w:cs="Arial"/>
          <w:szCs w:val="24"/>
        </w:rPr>
        <w:fldChar w:fldCharType="begin">
          <w:fldData xml:space="preserve">PFJlZm1hbj48Q2l0ZT48QXV0aG9yPlRlbGZlcjwvQXV0aG9yPjxZZWFyPjIwMTE8L1llYXI+PFJl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</w:fldData>
        </w:fldChar>
      </w:r>
      <w:r w:rsidR="00776495" w:rsidRPr="008408C2">
        <w:rPr>
          <w:rFonts w:ascii="Arial" w:hAnsi="Arial" w:cs="Arial"/>
          <w:szCs w:val="24"/>
        </w:rPr>
        <w:instrText xml:space="preserve"> ADDIN REFMGR.CITE </w:instrText>
      </w:r>
      <w:r w:rsidR="00776495" w:rsidRPr="008408C2">
        <w:rPr>
          <w:rFonts w:ascii="Arial" w:hAnsi="Arial" w:cs="Arial"/>
          <w:szCs w:val="24"/>
        </w:rPr>
        <w:fldChar w:fldCharType="begin">
          <w:fldData xml:space="preserve">PFJlZm1hbj48Q2l0ZT48QXV0aG9yPlRlbGZlcjwvQXV0aG9yPjxZZWFyPjIwMTE8L1llYXI+PFJl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</w:fldData>
        </w:fldChar>
      </w:r>
      <w:r w:rsidR="00776495" w:rsidRPr="008408C2">
        <w:rPr>
          <w:rFonts w:ascii="Arial" w:hAnsi="Arial" w:cs="Arial"/>
          <w:szCs w:val="24"/>
        </w:rPr>
        <w:instrText xml:space="preserve"> ADDIN EN.CITE.DATA </w:instrText>
      </w:r>
      <w:r w:rsidR="00776495" w:rsidRPr="008408C2">
        <w:rPr>
          <w:rFonts w:ascii="Arial" w:hAnsi="Arial" w:cs="Arial"/>
          <w:szCs w:val="24"/>
        </w:rPr>
      </w:r>
      <w:r w:rsidR="00776495" w:rsidRPr="008408C2">
        <w:rPr>
          <w:rFonts w:ascii="Arial" w:hAnsi="Arial" w:cs="Arial"/>
          <w:szCs w:val="24"/>
        </w:rPr>
        <w:fldChar w:fldCharType="end"/>
      </w:r>
      <w:r w:rsidR="00776495" w:rsidRPr="008408C2">
        <w:rPr>
          <w:rFonts w:ascii="Arial" w:hAnsi="Arial" w:cs="Arial"/>
          <w:szCs w:val="24"/>
        </w:rPr>
      </w:r>
      <w:r w:rsidR="00776495" w:rsidRPr="008408C2">
        <w:rPr>
          <w:rFonts w:ascii="Arial" w:hAnsi="Arial" w:cs="Arial"/>
          <w:szCs w:val="24"/>
        </w:rPr>
        <w:fldChar w:fldCharType="separate"/>
      </w:r>
      <w:r w:rsidR="00776495" w:rsidRPr="008408C2">
        <w:rPr>
          <w:rFonts w:ascii="Arial" w:hAnsi="Arial" w:cs="Arial"/>
          <w:noProof/>
          <w:szCs w:val="24"/>
        </w:rPr>
        <w:t xml:space="preserve">(Telfer </w:t>
      </w:r>
      <w:r w:rsidR="00776495" w:rsidRPr="008408C2">
        <w:rPr>
          <w:rFonts w:ascii="Arial" w:hAnsi="Arial" w:cs="Arial"/>
          <w:i/>
          <w:noProof/>
          <w:szCs w:val="24"/>
        </w:rPr>
        <w:t>et al</w:t>
      </w:r>
      <w:r w:rsidR="00776495" w:rsidRPr="008408C2">
        <w:rPr>
          <w:rFonts w:ascii="Arial" w:hAnsi="Arial" w:cs="Arial"/>
          <w:noProof/>
          <w:szCs w:val="24"/>
        </w:rPr>
        <w:t>, 2011;</w:t>
      </w:r>
      <w:r w:rsidR="00935AB0" w:rsidRPr="008408C2">
        <w:rPr>
          <w:rFonts w:ascii="Arial" w:hAnsi="Arial" w:cs="Arial"/>
          <w:noProof/>
          <w:szCs w:val="24"/>
        </w:rPr>
        <w:t xml:space="preserve"> </w:t>
      </w:r>
      <w:r w:rsidR="00776495" w:rsidRPr="008408C2">
        <w:rPr>
          <w:rFonts w:ascii="Arial" w:hAnsi="Arial" w:cs="Arial"/>
          <w:noProof/>
          <w:szCs w:val="24"/>
        </w:rPr>
        <w:t xml:space="preserve">Bernaudin </w:t>
      </w:r>
      <w:r w:rsidR="00776495" w:rsidRPr="008408C2">
        <w:rPr>
          <w:rFonts w:ascii="Arial" w:hAnsi="Arial" w:cs="Arial"/>
          <w:i/>
          <w:noProof/>
          <w:szCs w:val="24"/>
        </w:rPr>
        <w:t>et al</w:t>
      </w:r>
      <w:r w:rsidR="00776495" w:rsidRPr="008408C2">
        <w:rPr>
          <w:rFonts w:ascii="Arial" w:hAnsi="Arial" w:cs="Arial"/>
          <w:noProof/>
          <w:szCs w:val="24"/>
        </w:rPr>
        <w:t>, 2015)</w:t>
      </w:r>
      <w:r w:rsidR="00776495" w:rsidRPr="008408C2">
        <w:rPr>
          <w:rFonts w:ascii="Arial" w:hAnsi="Arial" w:cs="Arial"/>
          <w:szCs w:val="24"/>
        </w:rPr>
        <w:fldChar w:fldCharType="end"/>
      </w:r>
      <w:r w:rsidR="00166B3B" w:rsidRPr="008408C2">
        <w:rPr>
          <w:rFonts w:ascii="Arial" w:hAnsi="Arial" w:cs="Arial"/>
          <w:szCs w:val="24"/>
        </w:rPr>
        <w:t xml:space="preserve"> as well as</w:t>
      </w:r>
      <w:r w:rsidRPr="008408C2">
        <w:rPr>
          <w:rFonts w:ascii="Arial" w:hAnsi="Arial" w:cs="Arial"/>
          <w:szCs w:val="24"/>
        </w:rPr>
        <w:t xml:space="preserve"> the severity of anaemia </w:t>
      </w:r>
      <w:r w:rsidR="00776495" w:rsidRPr="008408C2">
        <w:rPr>
          <w:rFonts w:ascii="Arial" w:hAnsi="Arial" w:cs="Arial"/>
          <w:szCs w:val="24"/>
        </w:rPr>
        <w:fldChar w:fldCharType="begin">
          <w:fldData xml:space="preserve">PFJlZm1hbj48Q2l0ZT48QXV0aG9yPk9oZW5lLUZyZW1wb25nPC9BdXRob3I+PFllYXI+MTk5ODwv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==
</w:fldData>
        </w:fldChar>
      </w:r>
      <w:r w:rsidR="00776495" w:rsidRPr="008408C2">
        <w:rPr>
          <w:rFonts w:ascii="Arial" w:hAnsi="Arial" w:cs="Arial"/>
          <w:szCs w:val="24"/>
        </w:rPr>
        <w:instrText xml:space="preserve"> ADDIN REFMGR.CITE </w:instrText>
      </w:r>
      <w:r w:rsidR="00776495" w:rsidRPr="008408C2">
        <w:rPr>
          <w:rFonts w:ascii="Arial" w:hAnsi="Arial" w:cs="Arial"/>
          <w:szCs w:val="24"/>
        </w:rPr>
        <w:fldChar w:fldCharType="begin">
          <w:fldData xml:space="preserve">PFJlZm1hbj48Q2l0ZT48QXV0aG9yPk9oZW5lLUZyZW1wb25nPC9BdXRob3I+PFllYXI+MTk5ODwv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==
</w:fldData>
        </w:fldChar>
      </w:r>
      <w:r w:rsidR="00776495" w:rsidRPr="008408C2">
        <w:rPr>
          <w:rFonts w:ascii="Arial" w:hAnsi="Arial" w:cs="Arial"/>
          <w:szCs w:val="24"/>
        </w:rPr>
        <w:instrText xml:space="preserve"> ADDIN EN.CITE.DATA </w:instrText>
      </w:r>
      <w:r w:rsidR="00776495" w:rsidRPr="008408C2">
        <w:rPr>
          <w:rFonts w:ascii="Arial" w:hAnsi="Arial" w:cs="Arial"/>
          <w:szCs w:val="24"/>
        </w:rPr>
      </w:r>
      <w:r w:rsidR="00776495" w:rsidRPr="008408C2">
        <w:rPr>
          <w:rFonts w:ascii="Arial" w:hAnsi="Arial" w:cs="Arial"/>
          <w:szCs w:val="24"/>
        </w:rPr>
        <w:fldChar w:fldCharType="end"/>
      </w:r>
      <w:r w:rsidR="00776495" w:rsidRPr="008408C2">
        <w:rPr>
          <w:rFonts w:ascii="Arial" w:hAnsi="Arial" w:cs="Arial"/>
          <w:szCs w:val="24"/>
        </w:rPr>
      </w:r>
      <w:r w:rsidR="00776495" w:rsidRPr="008408C2">
        <w:rPr>
          <w:rFonts w:ascii="Arial" w:hAnsi="Arial" w:cs="Arial"/>
          <w:szCs w:val="24"/>
        </w:rPr>
        <w:fldChar w:fldCharType="separate"/>
      </w:r>
      <w:r w:rsidR="00776495" w:rsidRPr="008408C2">
        <w:rPr>
          <w:rFonts w:ascii="Arial" w:hAnsi="Arial" w:cs="Arial"/>
          <w:noProof/>
          <w:szCs w:val="24"/>
        </w:rPr>
        <w:t xml:space="preserve">(Ohene-Frempong </w:t>
      </w:r>
      <w:r w:rsidR="00776495" w:rsidRPr="008408C2">
        <w:rPr>
          <w:rFonts w:ascii="Arial" w:hAnsi="Arial" w:cs="Arial"/>
          <w:i/>
          <w:noProof/>
          <w:szCs w:val="24"/>
        </w:rPr>
        <w:t>et al</w:t>
      </w:r>
      <w:r w:rsidR="00776495" w:rsidRPr="008408C2">
        <w:rPr>
          <w:rFonts w:ascii="Arial" w:hAnsi="Arial" w:cs="Arial"/>
          <w:noProof/>
          <w:szCs w:val="24"/>
        </w:rPr>
        <w:t>, 1998;</w:t>
      </w:r>
      <w:r w:rsidR="00935AB0" w:rsidRPr="008408C2">
        <w:rPr>
          <w:rFonts w:ascii="Arial" w:hAnsi="Arial" w:cs="Arial"/>
          <w:noProof/>
          <w:szCs w:val="24"/>
        </w:rPr>
        <w:t xml:space="preserve"> </w:t>
      </w:r>
      <w:r w:rsidR="00776495" w:rsidRPr="008408C2">
        <w:rPr>
          <w:rFonts w:ascii="Arial" w:hAnsi="Arial" w:cs="Arial"/>
          <w:noProof/>
          <w:szCs w:val="24"/>
        </w:rPr>
        <w:t xml:space="preserve">DeBaun </w:t>
      </w:r>
      <w:r w:rsidR="00776495" w:rsidRPr="008408C2">
        <w:rPr>
          <w:rFonts w:ascii="Arial" w:hAnsi="Arial" w:cs="Arial"/>
          <w:i/>
          <w:noProof/>
          <w:szCs w:val="24"/>
        </w:rPr>
        <w:t>et al</w:t>
      </w:r>
      <w:r w:rsidR="00776495" w:rsidRPr="008408C2">
        <w:rPr>
          <w:rFonts w:ascii="Arial" w:hAnsi="Arial" w:cs="Arial"/>
          <w:noProof/>
          <w:szCs w:val="24"/>
        </w:rPr>
        <w:t>, 2012)</w:t>
      </w:r>
      <w:r w:rsidR="00776495" w:rsidRPr="008408C2">
        <w:rPr>
          <w:rFonts w:ascii="Arial" w:hAnsi="Arial" w:cs="Arial"/>
          <w:szCs w:val="24"/>
        </w:rPr>
        <w:fldChar w:fldCharType="end"/>
      </w:r>
      <w:r w:rsidRPr="008408C2">
        <w:rPr>
          <w:rFonts w:ascii="Arial" w:hAnsi="Arial" w:cs="Arial"/>
          <w:szCs w:val="24"/>
        </w:rPr>
        <w:t xml:space="preserve">.   But these two </w:t>
      </w:r>
      <w:r w:rsidR="00166B3B" w:rsidRPr="008408C2">
        <w:rPr>
          <w:rFonts w:ascii="Arial" w:hAnsi="Arial" w:cs="Arial"/>
          <w:szCs w:val="24"/>
        </w:rPr>
        <w:t xml:space="preserve">risk </w:t>
      </w:r>
      <w:r w:rsidRPr="008408C2">
        <w:rPr>
          <w:rFonts w:ascii="Arial" w:hAnsi="Arial" w:cs="Arial"/>
          <w:szCs w:val="24"/>
        </w:rPr>
        <w:t>factors do not correlate directly with the “occlusive vascular” and the “haemodynamic ischemic” models of stroke discussed above.</w:t>
      </w:r>
      <w:r w:rsidR="000C18BA" w:rsidRPr="008408C2">
        <w:rPr>
          <w:rFonts w:ascii="Arial" w:hAnsi="Arial" w:cs="Arial"/>
          <w:szCs w:val="24"/>
          <w:lang w:val="en-US"/>
        </w:rPr>
        <w:t xml:space="preserve">  The STOP clinical trial of transfusion in SCD demonstrated the association between increased cerebral blood flow velocities as detected by TCD and stroke risk. Children with TCD velocities &gt;170 cm/sec had a stroke risk of 7% over 36 months and children with TCD velocities &gt;200 cm/sec had a stroke risk of 40% over 36 months. Children without stroke were randomly assigned to treatment with blood transfusion or no (standard) treatment.  A 90% reduction in stroke risk was observed in the transfus</w:t>
      </w:r>
      <w:r w:rsidR="00166B3B" w:rsidRPr="008408C2">
        <w:rPr>
          <w:rFonts w:ascii="Arial" w:hAnsi="Arial" w:cs="Arial"/>
          <w:szCs w:val="24"/>
          <w:lang w:val="en-US"/>
        </w:rPr>
        <w:t>ed group and the trial was</w:t>
      </w:r>
      <w:r w:rsidR="000C18BA" w:rsidRPr="008408C2">
        <w:rPr>
          <w:rFonts w:ascii="Arial" w:hAnsi="Arial" w:cs="Arial"/>
          <w:szCs w:val="24"/>
          <w:lang w:val="en-US"/>
        </w:rPr>
        <w:t xml:space="preserve"> terminated early</w:t>
      </w:r>
      <w:r w:rsidR="00166B3B" w:rsidRPr="008408C2">
        <w:rPr>
          <w:rFonts w:ascii="Arial" w:hAnsi="Arial" w:cs="Arial"/>
          <w:szCs w:val="24"/>
          <w:lang w:val="en-US"/>
        </w:rPr>
        <w:t xml:space="preserve"> given overwhelming evidence of the protection offered by transfusion</w:t>
      </w:r>
      <w:r w:rsidR="000C18BA" w:rsidRPr="008408C2">
        <w:rPr>
          <w:rFonts w:ascii="Arial" w:hAnsi="Arial" w:cs="Arial"/>
          <w:szCs w:val="24"/>
          <w:lang w:val="en-US"/>
        </w:rPr>
        <w:t xml:space="preserve"> (Adams</w:t>
      </w:r>
      <w:r w:rsidR="00166B3B" w:rsidRPr="008408C2">
        <w:rPr>
          <w:rFonts w:ascii="Arial" w:hAnsi="Arial" w:cs="Arial"/>
          <w:szCs w:val="24"/>
          <w:lang w:val="en-US"/>
        </w:rPr>
        <w:t>,</w:t>
      </w:r>
      <w:r w:rsidR="000C18BA" w:rsidRPr="008408C2">
        <w:rPr>
          <w:rFonts w:ascii="Arial" w:hAnsi="Arial" w:cs="Arial"/>
          <w:szCs w:val="24"/>
          <w:lang w:val="en-US"/>
        </w:rPr>
        <w:t xml:space="preserve"> </w:t>
      </w:r>
      <w:r w:rsidR="000C18BA" w:rsidRPr="008408C2">
        <w:rPr>
          <w:rFonts w:ascii="Arial" w:hAnsi="Arial" w:cs="Arial"/>
          <w:i/>
          <w:szCs w:val="24"/>
          <w:lang w:val="en-US"/>
        </w:rPr>
        <w:t>et al</w:t>
      </w:r>
      <w:r w:rsidR="002D5C1B" w:rsidRPr="008408C2">
        <w:rPr>
          <w:rFonts w:ascii="Arial" w:hAnsi="Arial" w:cs="Arial"/>
          <w:i/>
          <w:szCs w:val="24"/>
          <w:lang w:val="en-US"/>
        </w:rPr>
        <w:t>.,</w:t>
      </w:r>
      <w:r w:rsidR="000C18BA" w:rsidRPr="008408C2">
        <w:rPr>
          <w:rFonts w:ascii="Arial" w:hAnsi="Arial" w:cs="Arial"/>
          <w:szCs w:val="24"/>
          <w:lang w:val="en-US"/>
        </w:rPr>
        <w:t xml:space="preserve"> 1998).</w:t>
      </w:r>
      <w:r w:rsidR="000C18BA" w:rsidRPr="008408C2">
        <w:rPr>
          <w:rFonts w:ascii="Arial" w:hAnsi="Arial" w:cs="Arial"/>
          <w:bCs/>
          <w:szCs w:val="24"/>
          <w:lang w:val="en-US"/>
        </w:rPr>
        <w:t xml:space="preserve">  </w:t>
      </w:r>
      <w:r w:rsidR="000C18BA" w:rsidRPr="008408C2">
        <w:rPr>
          <w:rFonts w:ascii="Arial" w:hAnsi="Arial" w:cs="Arial"/>
          <w:bCs/>
          <w:szCs w:val="24"/>
          <w:lang w:val="en-US" w:eastAsia="fr-CA"/>
        </w:rPr>
        <w:t>TCD velocity rather than MRA abnormality was the strongest predictor of stroke between the transfused and non-tran</w:t>
      </w:r>
      <w:r w:rsidR="00C7424D" w:rsidRPr="008408C2">
        <w:rPr>
          <w:rFonts w:ascii="Arial" w:hAnsi="Arial" w:cs="Arial"/>
          <w:bCs/>
          <w:szCs w:val="24"/>
          <w:lang w:val="en-US" w:eastAsia="fr-CA"/>
        </w:rPr>
        <w:t>s</w:t>
      </w:r>
      <w:r w:rsidR="000C18BA" w:rsidRPr="008408C2">
        <w:rPr>
          <w:rFonts w:ascii="Arial" w:hAnsi="Arial" w:cs="Arial"/>
          <w:bCs/>
          <w:szCs w:val="24"/>
          <w:lang w:val="en-US" w:eastAsia="fr-CA"/>
        </w:rPr>
        <w:t xml:space="preserve">fused groups.  Lee </w:t>
      </w:r>
      <w:r w:rsidR="000C18BA" w:rsidRPr="008408C2">
        <w:rPr>
          <w:rFonts w:ascii="Arial" w:hAnsi="Arial" w:cs="Arial"/>
          <w:bCs/>
          <w:i/>
          <w:szCs w:val="24"/>
          <w:lang w:val="en-US" w:eastAsia="fr-CA"/>
        </w:rPr>
        <w:t>et al</w:t>
      </w:r>
      <w:r w:rsidR="000C18BA" w:rsidRPr="008408C2">
        <w:rPr>
          <w:rFonts w:ascii="Arial" w:hAnsi="Arial" w:cs="Arial"/>
          <w:bCs/>
          <w:szCs w:val="24"/>
          <w:lang w:val="en-US" w:eastAsia="fr-CA"/>
        </w:rPr>
        <w:t xml:space="preserve"> </w:t>
      </w:r>
      <w:r w:rsidR="00776495" w:rsidRPr="008408C2">
        <w:rPr>
          <w:rFonts w:ascii="Arial" w:hAnsi="Arial" w:cs="Arial"/>
          <w:bCs/>
          <w:szCs w:val="24"/>
          <w:lang w:val="en-US" w:eastAsia="fr-CA"/>
        </w:rPr>
        <w:fldChar w:fldCharType="begin"/>
      </w:r>
      <w:r w:rsidR="00776495" w:rsidRPr="008408C2">
        <w:rPr>
          <w:rFonts w:ascii="Arial" w:hAnsi="Arial" w:cs="Arial"/>
          <w:bCs/>
          <w:szCs w:val="24"/>
          <w:lang w:val="en-US" w:eastAsia="fr-CA"/>
        </w:rPr>
        <w:instrText xml:space="preserve"> ADDIN REFMGR.CITE &lt;Refman&gt;&lt;Cite ExcludeAuth="1"&gt;&lt;Author&gt;Lee&lt;/Author&gt;&lt;Year&gt;2006&lt;/Year&gt;&lt;RecNum&gt;52&lt;/RecNum&gt;&lt;IDText&gt;Stroke Prevention Trial in Sickle Cell Anemia (STOP): extended follow-up and final results&lt;/IDText&gt;&lt;MDL Ref_Type="Journal"&gt;&lt;Ref_Type&gt;Journal&lt;/Ref_Type&gt;&lt;Ref_ID&gt;52&lt;/Ref_ID&gt;&lt;Title_Primary&gt;Stroke Prevention Trial in Sickle Cell Anemia (STOP): extended follow-up and final results&lt;/Title_Primary&gt;&lt;Authors_Primary&gt;Lee,M.T.&lt;/Authors_Primary&gt;&lt;Authors_Primary&gt;Piomelli,S.&lt;/Authors_Primary&gt;&lt;Authors_Primary&gt;Granger,S.&lt;/Authors_Primary&gt;&lt;Authors_Primary&gt;Miller,S.T.&lt;/Authors_Primary&gt;&lt;Authors_Primary&gt;Harkness,S.&lt;/Authors_Primary&gt;&lt;Authors_Primary&gt;Brambilla,D.J.&lt;/Authors_Primary&gt;&lt;Authors_Primary&gt;Adams,R.J.&lt;/Authors_Primary&gt;&lt;Date_Primary&gt;2006/8/1&lt;/Date_Primary&gt;&lt;Keywords&gt;Adolescent&lt;/Keywords&gt;&lt;Keywords&gt;adverse effects&lt;/Keywords&gt;&lt;Keywords&gt;Anemia&lt;/Keywords&gt;&lt;Keywords&gt;Anemia,Sickle Cell&lt;/Keywords&gt;&lt;Keywords&gt;blood&lt;/Keywords&gt;&lt;Keywords&gt;Blood Transfusion&lt;/Keywords&gt;&lt;Keywords&gt;Child&lt;/Keywords&gt;&lt;Keywords&gt;Child,Preschool&lt;/Keywords&gt;&lt;Keywords&gt;complications&lt;/Keywords&gt;&lt;Keywords&gt;etiology&lt;/Keywords&gt;&lt;Keywords&gt;Female&lt;/Keywords&gt;&lt;Keywords&gt;Follow-Up Studies&lt;/Keywords&gt;&lt;Keywords&gt;Humans&lt;/Keywords&gt;&lt;Keywords&gt;Iron Overload&lt;/Keywords&gt;&lt;Keywords&gt;Male&lt;/Keywords&gt;&lt;Keywords&gt;prevention &amp;amp; control&lt;/Keywords&gt;&lt;Keywords&gt;Stroke&lt;/Keywords&gt;&lt;Keywords&gt;therapy&lt;/Keywords&gt;&lt;Keywords&gt;ultrasonography&lt;/Keywords&gt;&lt;Keywords&gt;Ultrasonography,Doppler,Transcranial&lt;/Keywords&gt;&lt;Reprint&gt;Not in File&lt;/Reprint&gt;&lt;Start_Page&gt;847&lt;/Start_Page&gt;&lt;End_Page&gt;852&lt;/End_Page&gt;&lt;Periodical&gt;Blood&lt;/Periodical&gt;&lt;Volume&gt;108&lt;/Volume&gt;&lt;Issue&gt;3&lt;/Issue&gt;&lt;User_Def_5&gt;PMC1895848&lt;/User_Def_5&gt;&lt;Misc_3&gt;108/3/847 [pii];10.1182/blood-2005-10-009506 [doi]&lt;/Misc_3&gt;&lt;Address&gt;Division of Pediatric Hematology and Blood and Marrow Transplantation, Columbia University, 180 Fort Washington Ave, Harkness Pavilion 5, New York, NY 10032, USA. ml653@columbia.edu&lt;/Address&gt;&lt;Web_URL&gt;PM:16861341&lt;/Web_URL&gt;&lt;ZZ_JournalStdAbbrev&gt;&lt;f name="System"&gt;Blood&lt;/f&gt;&lt;/ZZ_JournalStdAbbrev&gt;&lt;ZZ_WorkformID&gt;1&lt;/ZZ_WorkformID&gt;&lt;/MDL&gt;&lt;/Cite&gt;&lt;/Refman&gt;</w:instrText>
      </w:r>
      <w:r w:rsidR="00776495" w:rsidRPr="008408C2">
        <w:rPr>
          <w:rFonts w:ascii="Arial" w:hAnsi="Arial" w:cs="Arial"/>
          <w:bCs/>
          <w:szCs w:val="24"/>
          <w:lang w:val="en-US" w:eastAsia="fr-CA"/>
        </w:rPr>
        <w:fldChar w:fldCharType="separate"/>
      </w:r>
      <w:r w:rsidR="00776495" w:rsidRPr="008408C2">
        <w:rPr>
          <w:rFonts w:ascii="Arial" w:hAnsi="Arial" w:cs="Arial"/>
          <w:bCs/>
          <w:noProof/>
          <w:szCs w:val="24"/>
          <w:lang w:val="en-US" w:eastAsia="fr-CA"/>
        </w:rPr>
        <w:t>(2006)</w:t>
      </w:r>
      <w:r w:rsidR="00776495" w:rsidRPr="008408C2">
        <w:rPr>
          <w:rFonts w:ascii="Arial" w:hAnsi="Arial" w:cs="Arial"/>
          <w:bCs/>
          <w:szCs w:val="24"/>
          <w:lang w:val="en-US" w:eastAsia="fr-CA"/>
        </w:rPr>
        <w:fldChar w:fldCharType="end"/>
      </w:r>
      <w:r w:rsidR="000C18BA" w:rsidRPr="008408C2">
        <w:rPr>
          <w:rFonts w:ascii="Arial" w:hAnsi="Arial" w:cs="Arial"/>
          <w:bCs/>
          <w:szCs w:val="24"/>
          <w:lang w:val="en-US" w:eastAsia="fr-CA"/>
        </w:rPr>
        <w:t xml:space="preserve"> also reported in the extended follow-up of the STOP trial patients all six patients who developed stroke had elevated TCD velocities, but only two had abnormal MRAs.  This would suggest that steno-occlusive disease is not necessarily the sole or major cause of </w:t>
      </w:r>
      <w:r w:rsidR="00166B3B" w:rsidRPr="008408C2">
        <w:rPr>
          <w:rFonts w:ascii="Arial" w:hAnsi="Arial" w:cs="Arial"/>
          <w:bCs/>
          <w:szCs w:val="24"/>
          <w:lang w:val="en-US" w:eastAsia="fr-CA"/>
        </w:rPr>
        <w:t>stroke in SCD</w:t>
      </w:r>
      <w:r w:rsidR="000C18BA" w:rsidRPr="008408C2">
        <w:rPr>
          <w:rFonts w:ascii="Arial" w:hAnsi="Arial" w:cs="Arial"/>
          <w:bCs/>
          <w:szCs w:val="24"/>
          <w:lang w:val="en-US" w:eastAsia="fr-CA"/>
        </w:rPr>
        <w:t xml:space="preserve">, and that cerebral haemodynamics have a significant role. The children in Kosinski’s study did not have steno-occlusive disease </w:t>
      </w:r>
      <w:r w:rsidR="00166B3B" w:rsidRPr="008408C2">
        <w:rPr>
          <w:rFonts w:ascii="Arial" w:hAnsi="Arial" w:cs="Arial"/>
          <w:bCs/>
          <w:szCs w:val="24"/>
          <w:lang w:val="en-US" w:eastAsia="fr-CA"/>
        </w:rPr>
        <w:t>(</w:t>
      </w:r>
      <w:r w:rsidR="000C18BA" w:rsidRPr="008408C2">
        <w:rPr>
          <w:rFonts w:ascii="Arial" w:hAnsi="Arial" w:cs="Arial"/>
          <w:bCs/>
          <w:szCs w:val="24"/>
          <w:lang w:val="en-US" w:eastAsia="fr-CA"/>
        </w:rPr>
        <w:t>although disease of the neck vessels may no</w:t>
      </w:r>
      <w:r w:rsidR="005E4510" w:rsidRPr="008408C2">
        <w:rPr>
          <w:rFonts w:ascii="Arial" w:hAnsi="Arial" w:cs="Arial"/>
          <w:bCs/>
          <w:szCs w:val="24"/>
          <w:lang w:val="en-US" w:eastAsia="fr-CA"/>
        </w:rPr>
        <w:t>t have been completely excluded</w:t>
      </w:r>
      <w:r w:rsidR="00166B3B" w:rsidRPr="008408C2">
        <w:rPr>
          <w:rFonts w:ascii="Arial" w:hAnsi="Arial" w:cs="Arial"/>
          <w:bCs/>
          <w:szCs w:val="24"/>
          <w:lang w:val="en-US" w:eastAsia="fr-CA"/>
        </w:rPr>
        <w:t>)</w:t>
      </w:r>
      <w:r w:rsidR="005E4510" w:rsidRPr="008408C2">
        <w:rPr>
          <w:rFonts w:ascii="Arial" w:hAnsi="Arial" w:cs="Arial"/>
          <w:bCs/>
          <w:szCs w:val="24"/>
          <w:lang w:val="en-US" w:eastAsia="fr-CA"/>
        </w:rPr>
        <w:t xml:space="preserve"> but presumably, the exhausted cerebrovascular reserve in vessels distal to areas of stenosis only further heightens stroke risk in affected children. </w:t>
      </w:r>
    </w:p>
    <w:p w14:paraId="2D71EEE9" w14:textId="77777777" w:rsidR="00014605" w:rsidRPr="008408C2" w:rsidRDefault="00014605" w:rsidP="009A0101">
      <w:pPr>
        <w:spacing w:line="480" w:lineRule="auto"/>
        <w:rPr>
          <w:rFonts w:ascii="Arial" w:hAnsi="Arial" w:cs="Arial"/>
          <w:szCs w:val="24"/>
        </w:rPr>
      </w:pPr>
    </w:p>
    <w:p w14:paraId="5AC73C78" w14:textId="54D21FAF" w:rsidR="00FB7168" w:rsidRPr="008408C2" w:rsidRDefault="00C7424D" w:rsidP="009A0101">
      <w:pPr>
        <w:spacing w:line="480" w:lineRule="auto"/>
        <w:rPr>
          <w:rFonts w:ascii="Arial" w:hAnsi="Arial" w:cs="Arial"/>
          <w:bCs/>
          <w:szCs w:val="24"/>
          <w:lang w:val="en-US" w:eastAsia="fr-CA"/>
        </w:rPr>
      </w:pPr>
      <w:r w:rsidRPr="008408C2">
        <w:rPr>
          <w:rFonts w:ascii="Arial" w:hAnsi="Arial" w:cs="Arial"/>
          <w:szCs w:val="24"/>
        </w:rPr>
        <w:t>Kosinki’s study provides evidence that CVR is related to the severity o</w:t>
      </w:r>
      <w:r w:rsidR="00166B3B" w:rsidRPr="008408C2">
        <w:rPr>
          <w:rFonts w:ascii="Arial" w:hAnsi="Arial" w:cs="Arial"/>
          <w:szCs w:val="24"/>
        </w:rPr>
        <w:t>f anaemia in SCD</w:t>
      </w:r>
      <w:r w:rsidRPr="008408C2">
        <w:rPr>
          <w:rFonts w:ascii="Arial" w:hAnsi="Arial" w:cs="Arial"/>
          <w:szCs w:val="24"/>
        </w:rPr>
        <w:t xml:space="preserve">. The data from Hurlet-Jensen </w:t>
      </w:r>
      <w:r w:rsidRPr="008408C2">
        <w:rPr>
          <w:rFonts w:ascii="Arial" w:hAnsi="Arial" w:cs="Arial"/>
          <w:i/>
          <w:szCs w:val="24"/>
        </w:rPr>
        <w:t>et al</w:t>
      </w:r>
      <w:r w:rsidRPr="008408C2">
        <w:rPr>
          <w:rFonts w:ascii="Arial" w:hAnsi="Arial" w:cs="Arial"/>
          <w:szCs w:val="24"/>
        </w:rPr>
        <w:t xml:space="preserve">., (1994) suggests that there could be an </w:t>
      </w:r>
      <w:r w:rsidRPr="008408C2">
        <w:rPr>
          <w:rFonts w:ascii="Arial" w:hAnsi="Arial" w:cs="Arial"/>
          <w:szCs w:val="24"/>
        </w:rPr>
        <w:lastRenderedPageBreak/>
        <w:t xml:space="preserve">additional effect of </w:t>
      </w:r>
      <w:r w:rsidR="00DF7B9E" w:rsidRPr="008408C2">
        <w:rPr>
          <w:rFonts w:ascii="Arial" w:hAnsi="Arial" w:cs="Arial"/>
          <w:szCs w:val="24"/>
        </w:rPr>
        <w:t>Hb</w:t>
      </w:r>
      <w:r w:rsidRPr="008408C2">
        <w:rPr>
          <w:rFonts w:ascii="Arial" w:hAnsi="Arial" w:cs="Arial"/>
          <w:szCs w:val="24"/>
        </w:rPr>
        <w:t>S</w:t>
      </w:r>
      <w:r w:rsidR="00DF7B9E" w:rsidRPr="008408C2">
        <w:rPr>
          <w:rFonts w:ascii="Arial" w:hAnsi="Arial" w:cs="Arial"/>
          <w:szCs w:val="24"/>
        </w:rPr>
        <w:t xml:space="preserve"> itself</w:t>
      </w:r>
      <w:r w:rsidRPr="008408C2">
        <w:rPr>
          <w:rFonts w:ascii="Arial" w:hAnsi="Arial" w:cs="Arial"/>
          <w:szCs w:val="24"/>
        </w:rPr>
        <w:t xml:space="preserve"> on</w:t>
      </w:r>
      <w:r w:rsidR="00166B3B" w:rsidRPr="008408C2">
        <w:rPr>
          <w:rFonts w:ascii="Arial" w:hAnsi="Arial" w:cs="Arial"/>
          <w:szCs w:val="24"/>
        </w:rPr>
        <w:t xml:space="preserve"> </w:t>
      </w:r>
      <w:r w:rsidRPr="008408C2">
        <w:rPr>
          <w:rFonts w:ascii="Arial" w:hAnsi="Arial" w:cs="Arial"/>
          <w:szCs w:val="24"/>
        </w:rPr>
        <w:t>CBF in addition to the effect of the anaemia</w:t>
      </w:r>
      <w:r w:rsidR="00DF7B9E" w:rsidRPr="008408C2">
        <w:rPr>
          <w:rFonts w:ascii="Arial" w:hAnsi="Arial" w:cs="Arial"/>
          <w:szCs w:val="24"/>
        </w:rPr>
        <w:t xml:space="preserve"> itself</w:t>
      </w:r>
      <w:r w:rsidRPr="008408C2">
        <w:rPr>
          <w:rFonts w:ascii="Arial" w:hAnsi="Arial" w:cs="Arial"/>
          <w:szCs w:val="24"/>
        </w:rPr>
        <w:t xml:space="preserve">. It would be of interest to compare children with other anaemias and to include data on haemoglobin oxygen saturation and HbS% </w:t>
      </w:r>
      <w:r w:rsidR="00776495" w:rsidRPr="008408C2">
        <w:rPr>
          <w:rFonts w:ascii="Arial" w:hAnsi="Arial" w:cs="Arial"/>
          <w:szCs w:val="24"/>
        </w:rPr>
        <w:fldChar w:fldCharType="begin"/>
      </w:r>
      <w:r w:rsidR="00776495" w:rsidRPr="008408C2">
        <w:rPr>
          <w:rFonts w:ascii="Arial" w:hAnsi="Arial" w:cs="Arial"/>
          <w:szCs w:val="24"/>
        </w:rPr>
        <w:instrText xml:space="preserve"> ADDIN REFMGR.CITE &lt;Refman&gt;&lt;Cite&gt;&lt;Author&gt;Borzage&lt;/Author&gt;&lt;Year&gt;2016&lt;/Year&gt;&lt;RecNum&gt;4&lt;/RecNum&gt;&lt;IDText&gt;Predictors of cerebral blood flow in patients with and without anemia&lt;/IDText&gt;&lt;MDL Ref_Type="Journal"&gt;&lt;Ref_Type&gt;Journal&lt;/Ref_Type&gt;&lt;Ref_ID&gt;4&lt;/Ref_ID&gt;&lt;Title_Primary&gt;Predictors of cerebral blood flow in patients with and without anemia&lt;/Title_Primary&gt;&lt;Authors_Primary&gt;Borzage,M.T.&lt;/Authors_Primary&gt;&lt;Authors_Primary&gt;Bush,A.M.&lt;/Authors_Primary&gt;&lt;Authors_Primary&gt;Choi,S.&lt;/Authors_Primary&gt;&lt;Authors_Primary&gt;Nederveen,A.J.&lt;/Authors_Primary&gt;&lt;Authors_Primary&gt;Vaclavu,L.&lt;/Authors_Primary&gt;&lt;Authors_Primary&gt;Coates,T.D.&lt;/Authors_Primary&gt;&lt;Authors_Primary&gt;Wood,J.C.&lt;/Authors_Primary&gt;&lt;Date_Primary&gt;2016/4/15&lt;/Date_Primary&gt;&lt;Keywords&gt;analysis&lt;/Keywords&gt;&lt;Keywords&gt;Oxygen&lt;/Keywords&gt;&lt;Keywords&gt;Stroke&lt;/Keywords&gt;&lt;Reprint&gt;Not in File&lt;/Reprint&gt;&lt;Start_Page&gt;976&lt;/Start_Page&gt;&lt;End_Page&gt;981&lt;/End_Page&gt;&lt;Periodical&gt;J.Appl.Physiol (1985.)&lt;/Periodical&gt;&lt;Volume&gt;120&lt;/Volume&gt;&lt;Issue&gt;8&lt;/Issue&gt;&lt;User_Def_5&gt;PMC4835904&lt;/User_Def_5&gt;&lt;Misc_3&gt;japplphysiol.00994.2015 [pii];10.1152/japplphysiol.00994.2015 [doi]&lt;/Misc_3&gt;&lt;Address&gt;Division of Neonatology and Radiology, Children&amp;apos;s Hospital Los Angeles, Los Angeles, California;&amp;#xA;Department of Biomedical Engineering, University of Southern California, Los Angeles, California;&amp;#xA;Neuroscience Graduate Program, University of Southern California, Los Angeles, California;&amp;#xA;Department of Radiology, Academic Medical Center, Amsterdam, The Netherlands;&amp;#xA;Department of Radiology, Academic Medical Center, Amsterdam, The Netherlands;&amp;#xA;Division of Hematology, Children&amp;apos;s Hospital Los Angeles, Los Angeles, California; and&amp;#xA;Division of Cardiology and Radiology, Children&amp;apos;s Hospital Los Angeles, Los Angeles, California jwood@chla.usc.edu&lt;/Address&gt;&lt;Web_URL&gt;PM:26796758&lt;/Web_URL&gt;&lt;ZZ_JournalStdAbbrev&gt;&lt;f name="System"&gt;J.Appl.Physiol (1985.)&lt;/f&gt;&lt;/ZZ_JournalStdAbbrev&gt;&lt;ZZ_WorkformID&gt;1&lt;/ZZ_WorkformID&gt;&lt;/MDL&gt;&lt;/Cite&gt;&lt;/Refman&gt;</w:instrText>
      </w:r>
      <w:r w:rsidR="00776495" w:rsidRPr="008408C2">
        <w:rPr>
          <w:rFonts w:ascii="Arial" w:hAnsi="Arial" w:cs="Arial"/>
          <w:szCs w:val="24"/>
        </w:rPr>
        <w:fldChar w:fldCharType="separate"/>
      </w:r>
      <w:r w:rsidR="00776495" w:rsidRPr="008408C2">
        <w:rPr>
          <w:rFonts w:ascii="Arial" w:hAnsi="Arial" w:cs="Arial"/>
          <w:noProof/>
          <w:szCs w:val="24"/>
        </w:rPr>
        <w:t xml:space="preserve">(Borzage </w:t>
      </w:r>
      <w:r w:rsidR="00776495" w:rsidRPr="008408C2">
        <w:rPr>
          <w:rFonts w:ascii="Arial" w:hAnsi="Arial" w:cs="Arial"/>
          <w:i/>
          <w:noProof/>
          <w:szCs w:val="24"/>
        </w:rPr>
        <w:t>et al</w:t>
      </w:r>
      <w:r w:rsidR="00776495" w:rsidRPr="008408C2">
        <w:rPr>
          <w:rFonts w:ascii="Arial" w:hAnsi="Arial" w:cs="Arial"/>
          <w:noProof/>
          <w:szCs w:val="24"/>
        </w:rPr>
        <w:t>, 2016)</w:t>
      </w:r>
      <w:r w:rsidR="00776495" w:rsidRPr="008408C2">
        <w:rPr>
          <w:rFonts w:ascii="Arial" w:hAnsi="Arial" w:cs="Arial"/>
          <w:szCs w:val="24"/>
        </w:rPr>
        <w:fldChar w:fldCharType="end"/>
      </w:r>
      <w:r w:rsidRPr="008408C2">
        <w:rPr>
          <w:rFonts w:ascii="Arial" w:hAnsi="Arial" w:cs="Arial"/>
          <w:szCs w:val="24"/>
        </w:rPr>
        <w:t>. Relative hypotension</w:t>
      </w:r>
      <w:r w:rsidR="0037425E" w:rsidRPr="008408C2">
        <w:rPr>
          <w:rFonts w:ascii="Arial" w:hAnsi="Arial" w:cs="Arial"/>
          <w:szCs w:val="24"/>
        </w:rPr>
        <w:t>,</w:t>
      </w:r>
      <w:r w:rsidRPr="008408C2">
        <w:rPr>
          <w:rFonts w:ascii="Arial" w:hAnsi="Arial" w:cs="Arial"/>
          <w:szCs w:val="24"/>
        </w:rPr>
        <w:t xml:space="preserve"> “isch</w:t>
      </w:r>
      <w:r w:rsidR="002A0B9F" w:rsidRPr="008408C2">
        <w:rPr>
          <w:rFonts w:ascii="Arial" w:hAnsi="Arial" w:cs="Arial"/>
          <w:szCs w:val="24"/>
        </w:rPr>
        <w:t>a</w:t>
      </w:r>
      <w:r w:rsidRPr="008408C2">
        <w:rPr>
          <w:rFonts w:ascii="Arial" w:hAnsi="Arial" w:cs="Arial"/>
          <w:szCs w:val="24"/>
        </w:rPr>
        <w:t>emic hypoxia”</w:t>
      </w:r>
      <w:r w:rsidR="0037425E" w:rsidRPr="008408C2">
        <w:rPr>
          <w:rFonts w:ascii="Arial" w:hAnsi="Arial" w:cs="Arial"/>
          <w:szCs w:val="24"/>
        </w:rPr>
        <w:t>,</w:t>
      </w:r>
      <w:r w:rsidRPr="008408C2">
        <w:rPr>
          <w:rFonts w:ascii="Arial" w:hAnsi="Arial" w:cs="Arial"/>
          <w:szCs w:val="24"/>
        </w:rPr>
        <w:t xml:space="preserve"> </w:t>
      </w:r>
      <w:r w:rsidR="00776495" w:rsidRPr="008408C2">
        <w:rPr>
          <w:rFonts w:ascii="Arial" w:hAnsi="Arial" w:cs="Arial"/>
          <w:szCs w:val="24"/>
        </w:rPr>
        <w:fldChar w:fldCharType="begin">
          <w:fldData xml:space="preserve">PFJlZm1hbj48Q2l0ZT48QXV0aG9yPlBlZ2Vsb3c8L0F1dGhvcj48WWVhcj4xOTk3PC9ZZWFyPjxS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</w:fldData>
        </w:fldChar>
      </w:r>
      <w:r w:rsidR="00776495" w:rsidRPr="008408C2">
        <w:rPr>
          <w:rFonts w:ascii="Arial" w:hAnsi="Arial" w:cs="Arial"/>
          <w:szCs w:val="24"/>
        </w:rPr>
        <w:instrText xml:space="preserve"> ADDIN REFMGR.CITE </w:instrText>
      </w:r>
      <w:r w:rsidR="00776495" w:rsidRPr="008408C2">
        <w:rPr>
          <w:rFonts w:ascii="Arial" w:hAnsi="Arial" w:cs="Arial"/>
          <w:szCs w:val="24"/>
        </w:rPr>
        <w:fldChar w:fldCharType="begin">
          <w:fldData xml:space="preserve">PFJlZm1hbj48Q2l0ZT48QXV0aG9yPlBlZ2Vsb3c8L0F1dGhvcj48WWVhcj4xOTk3PC9ZZWFyPjxS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</w:fldData>
        </w:fldChar>
      </w:r>
      <w:r w:rsidR="00776495" w:rsidRPr="008408C2">
        <w:rPr>
          <w:rFonts w:ascii="Arial" w:hAnsi="Arial" w:cs="Arial"/>
          <w:szCs w:val="24"/>
        </w:rPr>
        <w:instrText xml:space="preserve"> ADDIN EN.CITE.DATA </w:instrText>
      </w:r>
      <w:r w:rsidR="00776495" w:rsidRPr="008408C2">
        <w:rPr>
          <w:rFonts w:ascii="Arial" w:hAnsi="Arial" w:cs="Arial"/>
          <w:szCs w:val="24"/>
        </w:rPr>
      </w:r>
      <w:r w:rsidR="00776495" w:rsidRPr="008408C2">
        <w:rPr>
          <w:rFonts w:ascii="Arial" w:hAnsi="Arial" w:cs="Arial"/>
          <w:szCs w:val="24"/>
        </w:rPr>
        <w:fldChar w:fldCharType="end"/>
      </w:r>
      <w:r w:rsidR="00776495" w:rsidRPr="008408C2">
        <w:rPr>
          <w:rFonts w:ascii="Arial" w:hAnsi="Arial" w:cs="Arial"/>
          <w:szCs w:val="24"/>
        </w:rPr>
      </w:r>
      <w:r w:rsidR="00776495" w:rsidRPr="008408C2">
        <w:rPr>
          <w:rFonts w:ascii="Arial" w:hAnsi="Arial" w:cs="Arial"/>
          <w:szCs w:val="24"/>
        </w:rPr>
        <w:fldChar w:fldCharType="separate"/>
      </w:r>
      <w:r w:rsidR="00776495" w:rsidRPr="008408C2">
        <w:rPr>
          <w:rFonts w:ascii="Arial" w:hAnsi="Arial" w:cs="Arial"/>
          <w:noProof/>
          <w:szCs w:val="24"/>
        </w:rPr>
        <w:t xml:space="preserve">(Pegelow </w:t>
      </w:r>
      <w:r w:rsidR="00776495" w:rsidRPr="008408C2">
        <w:rPr>
          <w:rFonts w:ascii="Arial" w:hAnsi="Arial" w:cs="Arial"/>
          <w:i/>
          <w:noProof/>
          <w:szCs w:val="24"/>
        </w:rPr>
        <w:t>et al</w:t>
      </w:r>
      <w:r w:rsidR="00776495" w:rsidRPr="008408C2">
        <w:rPr>
          <w:rFonts w:ascii="Arial" w:hAnsi="Arial" w:cs="Arial"/>
          <w:noProof/>
          <w:szCs w:val="24"/>
        </w:rPr>
        <w:t>, 1997)</w:t>
      </w:r>
      <w:r w:rsidR="00776495" w:rsidRPr="008408C2">
        <w:rPr>
          <w:rFonts w:ascii="Arial" w:hAnsi="Arial" w:cs="Arial"/>
          <w:szCs w:val="24"/>
        </w:rPr>
        <w:fldChar w:fldCharType="end"/>
      </w:r>
      <w:r w:rsidRPr="008408C2">
        <w:rPr>
          <w:rFonts w:ascii="Arial" w:hAnsi="Arial" w:cs="Arial"/>
          <w:szCs w:val="24"/>
        </w:rPr>
        <w:t xml:space="preserve"> and low oxygen </w:t>
      </w:r>
      <w:r w:rsidR="00E26602" w:rsidRPr="008408C2">
        <w:rPr>
          <w:rFonts w:ascii="Arial" w:hAnsi="Arial" w:cs="Arial"/>
          <w:szCs w:val="24"/>
        </w:rPr>
        <w:t>saturation, “</w:t>
      </w:r>
      <w:r w:rsidRPr="008408C2">
        <w:rPr>
          <w:rFonts w:ascii="Arial" w:hAnsi="Arial" w:cs="Arial"/>
          <w:szCs w:val="24"/>
        </w:rPr>
        <w:t>hypoxic hypoxia”</w:t>
      </w:r>
      <w:r w:rsidR="0037425E" w:rsidRPr="008408C2">
        <w:rPr>
          <w:rFonts w:ascii="Arial" w:hAnsi="Arial" w:cs="Arial"/>
          <w:szCs w:val="24"/>
        </w:rPr>
        <w:t>,</w:t>
      </w:r>
      <w:r w:rsidRPr="008408C2">
        <w:rPr>
          <w:rFonts w:ascii="Arial" w:hAnsi="Arial" w:cs="Arial"/>
          <w:szCs w:val="24"/>
        </w:rPr>
        <w:t xml:space="preserve"> might add to the effect of the “anaemic hypoxia” in reducing CVR. </w:t>
      </w:r>
      <w:r w:rsidR="00166B3B" w:rsidRPr="008408C2">
        <w:rPr>
          <w:rFonts w:ascii="Arial" w:hAnsi="Arial" w:cs="Arial"/>
          <w:bCs/>
          <w:szCs w:val="24"/>
          <w:lang w:val="en-US" w:eastAsia="fr-CA"/>
        </w:rPr>
        <w:t xml:space="preserve">This relationship between anaemia and CBF/CVR demonstrated by Kosinski </w:t>
      </w:r>
      <w:r w:rsidR="00166B3B" w:rsidRPr="008408C2">
        <w:rPr>
          <w:rFonts w:ascii="Arial" w:hAnsi="Arial" w:cs="Arial"/>
          <w:bCs/>
          <w:i/>
          <w:szCs w:val="24"/>
          <w:lang w:val="en-US" w:eastAsia="fr-CA"/>
        </w:rPr>
        <w:t>et al</w:t>
      </w:r>
      <w:r w:rsidR="00166B3B" w:rsidRPr="008408C2">
        <w:rPr>
          <w:rFonts w:ascii="Arial" w:hAnsi="Arial" w:cs="Arial"/>
          <w:bCs/>
          <w:szCs w:val="24"/>
          <w:lang w:val="en-US" w:eastAsia="fr-CA"/>
        </w:rPr>
        <w:t xml:space="preserve"> needs to be explored in children with sickle vasculopathy and focal hypoperfusion</w:t>
      </w:r>
      <w:r w:rsidR="00DF7B9E" w:rsidRPr="008408C2">
        <w:rPr>
          <w:rFonts w:ascii="Arial" w:hAnsi="Arial" w:cs="Arial"/>
          <w:bCs/>
          <w:szCs w:val="24"/>
          <w:lang w:val="en-US" w:eastAsia="fr-CA"/>
        </w:rPr>
        <w:t xml:space="preserve"> and the mechanisms of isch</w:t>
      </w:r>
      <w:r w:rsidR="002A0B9F" w:rsidRPr="008408C2">
        <w:rPr>
          <w:rFonts w:ascii="Arial" w:hAnsi="Arial" w:cs="Arial"/>
          <w:bCs/>
          <w:szCs w:val="24"/>
          <w:lang w:val="en-US" w:eastAsia="fr-CA"/>
        </w:rPr>
        <w:t>a</w:t>
      </w:r>
      <w:r w:rsidR="00DF7B9E" w:rsidRPr="008408C2">
        <w:rPr>
          <w:rFonts w:ascii="Arial" w:hAnsi="Arial" w:cs="Arial"/>
          <w:bCs/>
          <w:szCs w:val="24"/>
          <w:lang w:val="en-US" w:eastAsia="fr-CA"/>
        </w:rPr>
        <w:t xml:space="preserve">emic injury in SCD warrant reexamination with these more sophisticated techniques.  </w:t>
      </w:r>
    </w:p>
    <w:p w14:paraId="29C5DB37" w14:textId="77777777" w:rsidR="00FB7168" w:rsidRPr="008408C2" w:rsidRDefault="00FB7168" w:rsidP="009A0101">
      <w:pPr>
        <w:spacing w:line="480" w:lineRule="auto"/>
        <w:rPr>
          <w:rFonts w:ascii="Arial" w:hAnsi="Arial" w:cs="Arial"/>
          <w:bCs/>
          <w:szCs w:val="24"/>
          <w:lang w:val="en-US" w:eastAsia="fr-CA"/>
        </w:rPr>
      </w:pPr>
    </w:p>
    <w:p w14:paraId="004F2946" w14:textId="2EBD0ED0" w:rsidR="00322247" w:rsidRPr="008408C2" w:rsidRDefault="00FB7168" w:rsidP="009A0101">
      <w:pPr>
        <w:spacing w:line="480" w:lineRule="auto"/>
        <w:rPr>
          <w:rFonts w:ascii="Arial" w:hAnsi="Arial" w:cs="Arial"/>
          <w:bCs/>
          <w:szCs w:val="24"/>
          <w:lang w:val="en-US" w:eastAsia="fr-CA"/>
        </w:rPr>
      </w:pPr>
      <w:r w:rsidRPr="008408C2">
        <w:rPr>
          <w:rFonts w:ascii="Arial" w:hAnsi="Arial" w:cs="Arial"/>
          <w:bCs/>
          <w:szCs w:val="24"/>
          <w:lang w:val="en-US" w:eastAsia="fr-CA"/>
        </w:rPr>
        <w:t>The problem of stroke in SCD is one of multiple, overlapping challenges to the cerebrovascular physiology including</w:t>
      </w:r>
      <w:r w:rsidR="00403CBD" w:rsidRPr="008408C2">
        <w:rPr>
          <w:rFonts w:ascii="Arial" w:hAnsi="Arial" w:cs="Arial"/>
          <w:bCs/>
          <w:szCs w:val="24"/>
          <w:lang w:val="en-US" w:eastAsia="fr-CA"/>
        </w:rPr>
        <w:t xml:space="preserve"> not just the an</w:t>
      </w:r>
      <w:r w:rsidR="002A0B9F" w:rsidRPr="008408C2">
        <w:rPr>
          <w:rFonts w:ascii="Arial" w:hAnsi="Arial" w:cs="Arial"/>
          <w:bCs/>
          <w:szCs w:val="24"/>
          <w:lang w:val="en-US" w:eastAsia="fr-CA"/>
        </w:rPr>
        <w:t>a</w:t>
      </w:r>
      <w:r w:rsidR="00403CBD" w:rsidRPr="008408C2">
        <w:rPr>
          <w:rFonts w:ascii="Arial" w:hAnsi="Arial" w:cs="Arial"/>
          <w:bCs/>
          <w:szCs w:val="24"/>
          <w:lang w:val="en-US" w:eastAsia="fr-CA"/>
        </w:rPr>
        <w:t xml:space="preserve">emia and resultant high flow and </w:t>
      </w:r>
      <w:r w:rsidRPr="008408C2">
        <w:rPr>
          <w:rFonts w:ascii="Arial" w:hAnsi="Arial" w:cs="Arial"/>
          <w:bCs/>
          <w:szCs w:val="24"/>
          <w:lang w:val="en-US" w:eastAsia="fr-CA"/>
        </w:rPr>
        <w:t>decreased cerebrovascular reserve,</w:t>
      </w:r>
      <w:r w:rsidR="00403CBD" w:rsidRPr="008408C2">
        <w:rPr>
          <w:rFonts w:ascii="Arial" w:hAnsi="Arial" w:cs="Arial"/>
          <w:bCs/>
          <w:szCs w:val="24"/>
          <w:lang w:val="en-US" w:eastAsia="fr-CA"/>
        </w:rPr>
        <w:t xml:space="preserve"> but also</w:t>
      </w:r>
      <w:r w:rsidRPr="008408C2">
        <w:rPr>
          <w:rFonts w:ascii="Arial" w:hAnsi="Arial" w:cs="Arial"/>
          <w:bCs/>
          <w:szCs w:val="24"/>
          <w:lang w:val="en-US" w:eastAsia="fr-CA"/>
        </w:rPr>
        <w:t xml:space="preserve"> </w:t>
      </w:r>
      <w:r w:rsidR="00403CBD" w:rsidRPr="008408C2">
        <w:rPr>
          <w:rFonts w:ascii="Arial" w:hAnsi="Arial" w:cs="Arial"/>
          <w:bCs/>
          <w:szCs w:val="24"/>
          <w:lang w:val="en-US" w:eastAsia="fr-CA"/>
        </w:rPr>
        <w:t xml:space="preserve">thromobotic and embolic disease as well additional concerns of </w:t>
      </w:r>
      <w:r w:rsidRPr="008408C2">
        <w:rPr>
          <w:rFonts w:ascii="Arial" w:hAnsi="Arial" w:cs="Arial"/>
          <w:bCs/>
          <w:szCs w:val="24"/>
          <w:lang w:val="en-US" w:eastAsia="fr-CA"/>
        </w:rPr>
        <w:t>stenosis</w:t>
      </w:r>
      <w:r w:rsidR="00403CBD" w:rsidRPr="008408C2">
        <w:rPr>
          <w:rFonts w:ascii="Arial" w:hAnsi="Arial" w:cs="Arial"/>
          <w:bCs/>
          <w:szCs w:val="24"/>
          <w:lang w:val="en-US" w:eastAsia="fr-CA"/>
        </w:rPr>
        <w:t>,</w:t>
      </w:r>
      <w:r w:rsidRPr="008408C2">
        <w:rPr>
          <w:rFonts w:ascii="Arial" w:hAnsi="Arial" w:cs="Arial"/>
          <w:bCs/>
          <w:szCs w:val="24"/>
          <w:lang w:val="en-US" w:eastAsia="fr-CA"/>
        </w:rPr>
        <w:t xml:space="preserve"> hypervis</w:t>
      </w:r>
      <w:r w:rsidR="00403CBD" w:rsidRPr="008408C2">
        <w:rPr>
          <w:rFonts w:ascii="Arial" w:hAnsi="Arial" w:cs="Arial"/>
          <w:bCs/>
          <w:szCs w:val="24"/>
          <w:lang w:val="en-US" w:eastAsia="fr-CA"/>
        </w:rPr>
        <w:t>cosity</w:t>
      </w:r>
      <w:r w:rsidRPr="008408C2">
        <w:rPr>
          <w:rFonts w:ascii="Arial" w:hAnsi="Arial" w:cs="Arial"/>
          <w:bCs/>
          <w:szCs w:val="24"/>
          <w:lang w:val="en-US" w:eastAsia="fr-CA"/>
        </w:rPr>
        <w:t xml:space="preserve">, </w:t>
      </w:r>
      <w:r w:rsidR="00403CBD" w:rsidRPr="008408C2">
        <w:rPr>
          <w:rFonts w:ascii="Arial" w:hAnsi="Arial" w:cs="Arial"/>
          <w:bCs/>
          <w:szCs w:val="24"/>
          <w:lang w:val="en-US" w:eastAsia="fr-CA"/>
        </w:rPr>
        <w:t>hypoxia,</w:t>
      </w:r>
      <w:r w:rsidRPr="008408C2">
        <w:rPr>
          <w:rFonts w:ascii="Arial" w:hAnsi="Arial" w:cs="Arial"/>
          <w:bCs/>
          <w:szCs w:val="24"/>
          <w:lang w:val="en-US" w:eastAsia="fr-CA"/>
        </w:rPr>
        <w:t xml:space="preserve"> and </w:t>
      </w:r>
      <w:r w:rsidR="00403CBD" w:rsidRPr="008408C2">
        <w:rPr>
          <w:rFonts w:ascii="Arial" w:hAnsi="Arial" w:cs="Arial"/>
          <w:bCs/>
          <w:szCs w:val="24"/>
          <w:lang w:val="en-US" w:eastAsia="fr-CA"/>
        </w:rPr>
        <w:t>potentially</w:t>
      </w:r>
      <w:r w:rsidRPr="008408C2">
        <w:rPr>
          <w:rFonts w:ascii="Arial" w:hAnsi="Arial" w:cs="Arial"/>
          <w:bCs/>
          <w:szCs w:val="24"/>
          <w:lang w:val="en-US" w:eastAsia="fr-CA"/>
        </w:rPr>
        <w:t xml:space="preserve"> cerebral </w:t>
      </w:r>
      <w:r w:rsidR="00403CBD" w:rsidRPr="008408C2">
        <w:rPr>
          <w:rFonts w:ascii="Arial" w:hAnsi="Arial" w:cs="Arial"/>
          <w:bCs/>
          <w:szCs w:val="24"/>
          <w:lang w:val="en-US" w:eastAsia="fr-CA"/>
        </w:rPr>
        <w:t>venous thrombosis with</w:t>
      </w:r>
      <w:r w:rsidRPr="008408C2">
        <w:rPr>
          <w:rFonts w:ascii="Arial" w:hAnsi="Arial" w:cs="Arial"/>
          <w:bCs/>
          <w:szCs w:val="24"/>
          <w:lang w:val="en-US" w:eastAsia="fr-CA"/>
        </w:rPr>
        <w:t xml:space="preserve"> venous infarction.   It is not clear how much of the problem of cerebral isch</w:t>
      </w:r>
      <w:r w:rsidR="002A0B9F" w:rsidRPr="008408C2">
        <w:rPr>
          <w:rFonts w:ascii="Arial" w:hAnsi="Arial" w:cs="Arial"/>
          <w:bCs/>
          <w:szCs w:val="24"/>
          <w:lang w:val="en-US" w:eastAsia="fr-CA"/>
        </w:rPr>
        <w:t>a</w:t>
      </w:r>
      <w:r w:rsidRPr="008408C2">
        <w:rPr>
          <w:rFonts w:ascii="Arial" w:hAnsi="Arial" w:cs="Arial"/>
          <w:bCs/>
          <w:szCs w:val="24"/>
          <w:lang w:val="en-US" w:eastAsia="fr-CA"/>
        </w:rPr>
        <w:t>emia in SCD is due to the sickle</w:t>
      </w:r>
      <w:r w:rsidR="002A0B9F" w:rsidRPr="008408C2">
        <w:rPr>
          <w:rFonts w:ascii="Arial" w:hAnsi="Arial" w:cs="Arial"/>
          <w:bCs/>
          <w:szCs w:val="24"/>
          <w:lang w:val="en-US" w:eastAsia="fr-CA"/>
        </w:rPr>
        <w:t xml:space="preserve"> haemoglobin</w:t>
      </w:r>
      <w:r w:rsidRPr="008408C2">
        <w:rPr>
          <w:rFonts w:ascii="Arial" w:hAnsi="Arial" w:cs="Arial"/>
          <w:bCs/>
          <w:szCs w:val="24"/>
          <w:lang w:val="en-US" w:eastAsia="fr-CA"/>
        </w:rPr>
        <w:t xml:space="preserve"> and how much is due to the an</w:t>
      </w:r>
      <w:r w:rsidR="002A0B9F" w:rsidRPr="008408C2">
        <w:rPr>
          <w:rFonts w:ascii="Arial" w:hAnsi="Arial" w:cs="Arial"/>
          <w:bCs/>
          <w:szCs w:val="24"/>
          <w:lang w:val="en-US" w:eastAsia="fr-CA"/>
        </w:rPr>
        <w:t>a</w:t>
      </w:r>
      <w:r w:rsidRPr="008408C2">
        <w:rPr>
          <w:rFonts w:ascii="Arial" w:hAnsi="Arial" w:cs="Arial"/>
          <w:bCs/>
          <w:szCs w:val="24"/>
          <w:lang w:val="en-US" w:eastAsia="fr-CA"/>
        </w:rPr>
        <w:t>emia</w:t>
      </w:r>
      <w:r w:rsidR="00403CBD" w:rsidRPr="008408C2">
        <w:rPr>
          <w:rFonts w:ascii="Arial" w:hAnsi="Arial" w:cs="Arial"/>
          <w:bCs/>
          <w:szCs w:val="24"/>
          <w:lang w:val="en-US" w:eastAsia="fr-CA"/>
        </w:rPr>
        <w:t>,</w:t>
      </w:r>
      <w:r w:rsidRPr="008408C2">
        <w:rPr>
          <w:rFonts w:ascii="Arial" w:hAnsi="Arial" w:cs="Arial"/>
          <w:bCs/>
          <w:szCs w:val="24"/>
          <w:lang w:val="en-US" w:eastAsia="fr-CA"/>
        </w:rPr>
        <w:t xml:space="preserve"> but</w:t>
      </w:r>
      <w:r w:rsidR="00403CBD" w:rsidRPr="008408C2">
        <w:rPr>
          <w:rFonts w:ascii="Arial" w:hAnsi="Arial" w:cs="Arial"/>
          <w:bCs/>
          <w:szCs w:val="24"/>
          <w:lang w:val="en-US" w:eastAsia="fr-CA"/>
        </w:rPr>
        <w:t xml:space="preserve"> more of</w:t>
      </w:r>
      <w:r w:rsidRPr="008408C2">
        <w:rPr>
          <w:rFonts w:ascii="Arial" w:hAnsi="Arial" w:cs="Arial"/>
          <w:bCs/>
          <w:szCs w:val="24"/>
          <w:lang w:val="en-US" w:eastAsia="fr-CA"/>
        </w:rPr>
        <w:t xml:space="preserve"> these dynamic assessment</w:t>
      </w:r>
      <w:r w:rsidR="00403CBD" w:rsidRPr="008408C2">
        <w:rPr>
          <w:rFonts w:ascii="Arial" w:hAnsi="Arial" w:cs="Arial"/>
          <w:bCs/>
          <w:szCs w:val="24"/>
          <w:lang w:val="en-US" w:eastAsia="fr-CA"/>
        </w:rPr>
        <w:t>s</w:t>
      </w:r>
      <w:r w:rsidRPr="008408C2">
        <w:rPr>
          <w:rFonts w:ascii="Arial" w:hAnsi="Arial" w:cs="Arial"/>
          <w:bCs/>
          <w:szCs w:val="24"/>
          <w:lang w:val="en-US" w:eastAsia="fr-CA"/>
        </w:rPr>
        <w:t xml:space="preserve"> of cerebral blood flow and vascular reserve </w:t>
      </w:r>
      <w:r w:rsidR="00403CBD" w:rsidRPr="008408C2">
        <w:rPr>
          <w:rFonts w:ascii="Arial" w:hAnsi="Arial" w:cs="Arial"/>
          <w:bCs/>
          <w:szCs w:val="24"/>
          <w:lang w:val="en-US" w:eastAsia="fr-CA"/>
        </w:rPr>
        <w:t xml:space="preserve">that Kosinski </w:t>
      </w:r>
      <w:r w:rsidR="00403CBD" w:rsidRPr="008408C2">
        <w:rPr>
          <w:rFonts w:ascii="Arial" w:hAnsi="Arial" w:cs="Arial"/>
          <w:bCs/>
          <w:i/>
          <w:szCs w:val="24"/>
          <w:lang w:val="en-US" w:eastAsia="fr-CA"/>
        </w:rPr>
        <w:t>et al</w:t>
      </w:r>
      <w:r w:rsidR="00403CBD" w:rsidRPr="008408C2">
        <w:rPr>
          <w:rFonts w:ascii="Arial" w:hAnsi="Arial" w:cs="Arial"/>
          <w:bCs/>
          <w:szCs w:val="24"/>
          <w:lang w:val="en-US" w:eastAsia="fr-CA"/>
        </w:rPr>
        <w:t xml:space="preserve"> provide </w:t>
      </w:r>
      <w:r w:rsidRPr="008408C2">
        <w:rPr>
          <w:rFonts w:ascii="Arial" w:hAnsi="Arial" w:cs="Arial"/>
          <w:bCs/>
          <w:szCs w:val="24"/>
          <w:lang w:val="en-US" w:eastAsia="fr-CA"/>
        </w:rPr>
        <w:t>are needed</w:t>
      </w:r>
      <w:r w:rsidR="002A0B9F" w:rsidRPr="008408C2">
        <w:rPr>
          <w:rFonts w:ascii="Arial" w:hAnsi="Arial" w:cs="Arial"/>
          <w:bCs/>
          <w:szCs w:val="24"/>
          <w:lang w:val="en-US" w:eastAsia="fr-CA"/>
        </w:rPr>
        <w:t xml:space="preserve">, including </w:t>
      </w:r>
      <w:r w:rsidR="00776495" w:rsidRPr="008408C2">
        <w:rPr>
          <w:rFonts w:ascii="Arial" w:hAnsi="Arial" w:cs="Arial"/>
          <w:bCs/>
          <w:szCs w:val="24"/>
          <w:lang w:val="en-US" w:eastAsia="fr-CA"/>
        </w:rPr>
        <w:t xml:space="preserve">measures of cerebral metabolism </w:t>
      </w:r>
      <w:r w:rsidR="00776495" w:rsidRPr="008408C2">
        <w:rPr>
          <w:rFonts w:ascii="Arial" w:hAnsi="Arial" w:cs="Arial"/>
          <w:bCs/>
          <w:szCs w:val="24"/>
          <w:lang w:val="en-US" w:eastAsia="fr-CA"/>
        </w:rPr>
        <w:fldChar w:fldCharType="begin">
          <w:fldData xml:space="preserve">PFJlZm1hbj48Q2l0ZT48QXV0aG9yPkpvcmRhbjwvQXV0aG9yPjxZZWFyPjIwMTY8L1llYXI+PFJl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</w:fldData>
        </w:fldChar>
      </w:r>
      <w:r w:rsidR="00776495" w:rsidRPr="008408C2">
        <w:rPr>
          <w:rFonts w:ascii="Arial" w:hAnsi="Arial" w:cs="Arial"/>
          <w:bCs/>
          <w:szCs w:val="24"/>
          <w:lang w:val="en-US" w:eastAsia="fr-CA"/>
        </w:rPr>
        <w:instrText xml:space="preserve"> ADDIN REFMGR.CITE </w:instrText>
      </w:r>
      <w:r w:rsidR="00776495" w:rsidRPr="008408C2">
        <w:rPr>
          <w:rFonts w:ascii="Arial" w:hAnsi="Arial" w:cs="Arial"/>
          <w:bCs/>
          <w:szCs w:val="24"/>
          <w:lang w:val="en-US" w:eastAsia="fr-CA"/>
        </w:rPr>
        <w:fldChar w:fldCharType="begin">
          <w:fldData xml:space="preserve">PFJlZm1hbj48Q2l0ZT48QXV0aG9yPkpvcmRhbjwvQXV0aG9yPjxZZWFyPjIwMTY8L1llYXI+PFJl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</w:fldData>
        </w:fldChar>
      </w:r>
      <w:r w:rsidR="00776495" w:rsidRPr="008408C2">
        <w:rPr>
          <w:rFonts w:ascii="Arial" w:hAnsi="Arial" w:cs="Arial"/>
          <w:bCs/>
          <w:szCs w:val="24"/>
          <w:lang w:val="en-US" w:eastAsia="fr-CA"/>
        </w:rPr>
        <w:instrText xml:space="preserve"> ADDIN EN.CITE.DATA </w:instrText>
      </w:r>
      <w:r w:rsidR="00776495" w:rsidRPr="008408C2">
        <w:rPr>
          <w:rFonts w:ascii="Arial" w:hAnsi="Arial" w:cs="Arial"/>
          <w:bCs/>
          <w:szCs w:val="24"/>
          <w:lang w:val="en-US" w:eastAsia="fr-CA"/>
        </w:rPr>
      </w:r>
      <w:r w:rsidR="00776495" w:rsidRPr="008408C2">
        <w:rPr>
          <w:rFonts w:ascii="Arial" w:hAnsi="Arial" w:cs="Arial"/>
          <w:bCs/>
          <w:szCs w:val="24"/>
          <w:lang w:val="en-US" w:eastAsia="fr-CA"/>
        </w:rPr>
        <w:fldChar w:fldCharType="end"/>
      </w:r>
      <w:r w:rsidR="00776495" w:rsidRPr="008408C2">
        <w:rPr>
          <w:rFonts w:ascii="Arial" w:hAnsi="Arial" w:cs="Arial"/>
          <w:bCs/>
          <w:szCs w:val="24"/>
          <w:lang w:val="en-US" w:eastAsia="fr-CA"/>
        </w:rPr>
      </w:r>
      <w:r w:rsidR="00776495" w:rsidRPr="008408C2">
        <w:rPr>
          <w:rFonts w:ascii="Arial" w:hAnsi="Arial" w:cs="Arial"/>
          <w:bCs/>
          <w:szCs w:val="24"/>
          <w:lang w:val="en-US" w:eastAsia="fr-CA"/>
        </w:rPr>
        <w:fldChar w:fldCharType="separate"/>
      </w:r>
      <w:r w:rsidR="00776495" w:rsidRPr="008408C2">
        <w:rPr>
          <w:rFonts w:ascii="Arial" w:hAnsi="Arial" w:cs="Arial"/>
          <w:bCs/>
          <w:noProof/>
          <w:szCs w:val="24"/>
          <w:lang w:val="en-US" w:eastAsia="fr-CA"/>
        </w:rPr>
        <w:t xml:space="preserve">(Jordan </w:t>
      </w:r>
      <w:r w:rsidR="00776495" w:rsidRPr="008408C2">
        <w:rPr>
          <w:rFonts w:ascii="Arial" w:hAnsi="Arial" w:cs="Arial"/>
          <w:bCs/>
          <w:i/>
          <w:noProof/>
          <w:szCs w:val="24"/>
          <w:lang w:val="en-US" w:eastAsia="fr-CA"/>
        </w:rPr>
        <w:t>et al</w:t>
      </w:r>
      <w:r w:rsidR="00776495" w:rsidRPr="008408C2">
        <w:rPr>
          <w:rFonts w:ascii="Arial" w:hAnsi="Arial" w:cs="Arial"/>
          <w:bCs/>
          <w:noProof/>
          <w:szCs w:val="24"/>
          <w:lang w:val="en-US" w:eastAsia="fr-CA"/>
        </w:rPr>
        <w:t>, 2016)</w:t>
      </w:r>
      <w:r w:rsidR="00776495" w:rsidRPr="008408C2">
        <w:rPr>
          <w:rFonts w:ascii="Arial" w:hAnsi="Arial" w:cs="Arial"/>
          <w:bCs/>
          <w:szCs w:val="24"/>
          <w:lang w:val="en-US" w:eastAsia="fr-CA"/>
        </w:rPr>
        <w:fldChar w:fldCharType="end"/>
      </w:r>
      <w:r w:rsidR="00776495" w:rsidRPr="008408C2">
        <w:rPr>
          <w:rFonts w:ascii="Arial" w:hAnsi="Arial" w:cs="Arial"/>
          <w:bCs/>
          <w:szCs w:val="24"/>
          <w:lang w:val="en-US" w:eastAsia="fr-CA"/>
        </w:rPr>
        <w:t xml:space="preserve"> ideally at the bedside </w:t>
      </w:r>
      <w:r w:rsidR="00776495" w:rsidRPr="008408C2">
        <w:rPr>
          <w:rFonts w:ascii="Arial" w:hAnsi="Arial" w:cs="Arial"/>
          <w:bCs/>
          <w:szCs w:val="24"/>
          <w:lang w:val="en-US" w:eastAsia="fr-CA"/>
        </w:rPr>
        <w:fldChar w:fldCharType="begin"/>
      </w:r>
      <w:r w:rsidR="00776495" w:rsidRPr="008408C2">
        <w:rPr>
          <w:rFonts w:ascii="Arial" w:hAnsi="Arial" w:cs="Arial"/>
          <w:bCs/>
          <w:szCs w:val="24"/>
          <w:lang w:val="en-US" w:eastAsia="fr-CA"/>
        </w:rPr>
        <w:instrText xml:space="preserve"> ADDIN REFMGR.CITE &lt;Refman&gt;&lt;Cite&gt;&lt;Author&gt;Nur&lt;/Author&gt;&lt;Year&gt;2009&lt;/Year&gt;&lt;RecNum&gt;7&lt;/RecNum&gt;&lt;IDText&gt;Cerebrovascular reserve capacity is impaired in patients with sickle cell disease&lt;/IDText&gt;&lt;MDL Ref_Type="Journal"&gt;&lt;Ref_Type&gt;Journal&lt;/Ref_Type&gt;&lt;Ref_ID&gt;7&lt;/Ref_ID&gt;&lt;Title_Primary&gt;Cerebrovascular reserve capacity is impaired in patients with sickle cell disease&lt;/Title_Primary&gt;&lt;Authors_Primary&gt;Nur,E.&lt;/Authors_Primary&gt;&lt;Authors_Primary&gt;Kim,Y.S.&lt;/Authors_Primary&gt;&lt;Authors_Primary&gt;Truijen,J.&lt;/Authors_Primary&gt;&lt;Authors_Primary&gt;van Beers,E.J.&lt;/Authors_Primary&gt;&lt;Authors_Primary&gt;Davis,S.C.&lt;/Authors_Primary&gt;&lt;Authors_Primary&gt;Brandjes,D.P.&lt;/Authors_Primary&gt;&lt;Authors_Primary&gt;Biemond,B.J.&lt;/Authors_Primary&gt;&lt;Authors_Primary&gt;van Lieshout,J.J.&lt;/Authors_Primary&gt;&lt;Date_Primary&gt;2009/10/15&lt;/Date_Primary&gt;&lt;Keywords&gt;Adult&lt;/Keywords&gt;&lt;Keywords&gt;analysis&lt;/Keywords&gt;&lt;Keywords&gt;Anemia,Sickle Cell&lt;/Keywords&gt;&lt;Keywords&gt;blood&lt;/Keywords&gt;&lt;Keywords&gt;Blood Flow Velocity&lt;/Keywords&gt;&lt;Keywords&gt;Brain Ischemia&lt;/Keywords&gt;&lt;Keywords&gt;Carbon Dioxide&lt;/Keywords&gt;&lt;Keywords&gt;Cerebrovascular Circulation&lt;/Keywords&gt;&lt;Keywords&gt;complications&lt;/Keywords&gt;&lt;Keywords&gt;epidemiology&lt;/Keywords&gt;&lt;Keywords&gt;etiology&lt;/Keywords&gt;&lt;Keywords&gt;Female&lt;/Keywords&gt;&lt;Keywords&gt;Hemodynamics&lt;/Keywords&gt;&lt;Keywords&gt;Hemoglobins&lt;/Keywords&gt;&lt;Keywords&gt;Humans&lt;/Keywords&gt;&lt;Keywords&gt;Incidence&lt;/Keywords&gt;&lt;Keywords&gt;Male&lt;/Keywords&gt;&lt;Keywords&gt;Nitric Oxide&lt;/Keywords&gt;&lt;Keywords&gt;Oxygen&lt;/Keywords&gt;&lt;Keywords&gt;Oxyhemoglobins&lt;/Keywords&gt;&lt;Keywords&gt;physiopathology&lt;/Keywords&gt;&lt;Keywords&gt;Risk Factors&lt;/Keywords&gt;&lt;Keywords&gt;Stroke&lt;/Keywords&gt;&lt;Reprint&gt;Not in File&lt;/Reprint&gt;&lt;Start_Page&gt;3473&lt;/Start_Page&gt;&lt;End_Page&gt;3478&lt;/End_Page&gt;&lt;Periodical&gt;Blood&lt;/Periodical&gt;&lt;Volume&gt;114&lt;/Volume&gt;&lt;Issue&gt;16&lt;/Issue&gt;&lt;Misc_3&gt;blood-2009-05-223859 [pii];10.1182/blood-2009-05-223859 [doi]&lt;/Misc_3&gt;&lt;Address&gt;Department of Internal Medicine, Slotervaart Hospital, Amsterdam, The Netherlands&lt;/Address&gt;&lt;Web_URL&gt;PM:19700663&lt;/Web_URL&gt;&lt;ZZ_JournalStdAbbrev&gt;&lt;f name="System"&gt;Blood&lt;/f&gt;&lt;/ZZ_JournalStdAbbrev&gt;&lt;ZZ_WorkformID&gt;1&lt;/ZZ_WorkformID&gt;&lt;/MDL&gt;&lt;/Cite&gt;&lt;/Refman&gt;</w:instrText>
      </w:r>
      <w:r w:rsidR="00776495" w:rsidRPr="008408C2">
        <w:rPr>
          <w:rFonts w:ascii="Arial" w:hAnsi="Arial" w:cs="Arial"/>
          <w:bCs/>
          <w:szCs w:val="24"/>
          <w:lang w:val="en-US" w:eastAsia="fr-CA"/>
        </w:rPr>
        <w:fldChar w:fldCharType="separate"/>
      </w:r>
      <w:r w:rsidR="00776495" w:rsidRPr="008408C2">
        <w:rPr>
          <w:rFonts w:ascii="Arial" w:hAnsi="Arial" w:cs="Arial"/>
          <w:bCs/>
          <w:noProof/>
          <w:szCs w:val="24"/>
          <w:lang w:val="en-US" w:eastAsia="fr-CA"/>
        </w:rPr>
        <w:t xml:space="preserve">(Nur </w:t>
      </w:r>
      <w:r w:rsidR="00776495" w:rsidRPr="008408C2">
        <w:rPr>
          <w:rFonts w:ascii="Arial" w:hAnsi="Arial" w:cs="Arial"/>
          <w:bCs/>
          <w:i/>
          <w:noProof/>
          <w:szCs w:val="24"/>
          <w:lang w:val="en-US" w:eastAsia="fr-CA"/>
        </w:rPr>
        <w:t>et al</w:t>
      </w:r>
      <w:r w:rsidR="00776495" w:rsidRPr="008408C2">
        <w:rPr>
          <w:rFonts w:ascii="Arial" w:hAnsi="Arial" w:cs="Arial"/>
          <w:bCs/>
          <w:noProof/>
          <w:szCs w:val="24"/>
          <w:lang w:val="en-US" w:eastAsia="fr-CA"/>
        </w:rPr>
        <w:t>, 2009)</w:t>
      </w:r>
      <w:r w:rsidR="00776495" w:rsidRPr="008408C2">
        <w:rPr>
          <w:rFonts w:ascii="Arial" w:hAnsi="Arial" w:cs="Arial"/>
          <w:bCs/>
          <w:szCs w:val="24"/>
          <w:lang w:val="en-US" w:eastAsia="fr-CA"/>
        </w:rPr>
        <w:fldChar w:fldCharType="end"/>
      </w:r>
      <w:r w:rsidRPr="008408C2">
        <w:rPr>
          <w:rFonts w:ascii="Arial" w:hAnsi="Arial" w:cs="Arial"/>
          <w:bCs/>
          <w:szCs w:val="24"/>
          <w:lang w:val="en-US" w:eastAsia="fr-CA"/>
        </w:rPr>
        <w:t xml:space="preserve">.   </w:t>
      </w:r>
      <w:r w:rsidR="00DF7B9E" w:rsidRPr="008408C2">
        <w:rPr>
          <w:rFonts w:ascii="Arial" w:hAnsi="Arial" w:cs="Arial"/>
          <w:bCs/>
          <w:szCs w:val="24"/>
          <w:lang w:val="en-US" w:eastAsia="fr-CA"/>
        </w:rPr>
        <w:t xml:space="preserve">Are </w:t>
      </w:r>
      <w:r w:rsidR="00166B3B" w:rsidRPr="008408C2">
        <w:rPr>
          <w:rFonts w:ascii="Arial" w:hAnsi="Arial" w:cs="Arial"/>
          <w:bCs/>
          <w:szCs w:val="24"/>
          <w:lang w:val="en-US" w:eastAsia="fr-CA"/>
        </w:rPr>
        <w:t xml:space="preserve">children with </w:t>
      </w:r>
      <w:r w:rsidR="00DF7B9E" w:rsidRPr="008408C2">
        <w:rPr>
          <w:rFonts w:ascii="Arial" w:hAnsi="Arial" w:cs="Arial"/>
          <w:bCs/>
          <w:szCs w:val="24"/>
          <w:lang w:val="en-US" w:eastAsia="fr-CA"/>
        </w:rPr>
        <w:t>SCD and vasculopathy living</w:t>
      </w:r>
      <w:r w:rsidR="00166B3B" w:rsidRPr="008408C2">
        <w:rPr>
          <w:rFonts w:ascii="Arial" w:hAnsi="Arial" w:cs="Arial"/>
          <w:bCs/>
          <w:szCs w:val="24"/>
          <w:lang w:val="en-US" w:eastAsia="fr-CA"/>
        </w:rPr>
        <w:t xml:space="preserve"> outside the range of</w:t>
      </w:r>
      <w:r w:rsidR="00DF7B9E" w:rsidRPr="008408C2">
        <w:rPr>
          <w:rFonts w:ascii="Arial" w:hAnsi="Arial" w:cs="Arial"/>
          <w:bCs/>
          <w:szCs w:val="24"/>
          <w:lang w:val="en-US" w:eastAsia="fr-CA"/>
        </w:rPr>
        <w:t xml:space="preserve"> a protective cerebrovascular reserve? </w:t>
      </w:r>
      <w:r w:rsidR="00F83523" w:rsidRPr="008408C2">
        <w:rPr>
          <w:rFonts w:ascii="Arial" w:hAnsi="Arial" w:cs="Arial"/>
          <w:bCs/>
          <w:szCs w:val="24"/>
          <w:lang w:val="en-US" w:eastAsia="fr-CA"/>
        </w:rPr>
        <w:t>Is this important in terms of brain development and acute (Figure 2) or long-term cognitive difficulties?</w:t>
      </w:r>
      <w:r w:rsidR="00DF7B9E" w:rsidRPr="008408C2">
        <w:rPr>
          <w:rFonts w:ascii="Arial" w:hAnsi="Arial" w:cs="Arial"/>
          <w:bCs/>
          <w:szCs w:val="24"/>
          <w:lang w:val="en-US" w:eastAsia="fr-CA"/>
        </w:rPr>
        <w:t xml:space="preserve"> Can assessments of cerebral blood flow and cerebrovascular reserve serve to stratify risk or individualize treatment regimens?  Can such approaches and a more neurologic</w:t>
      </w:r>
      <w:r w:rsidR="00776495" w:rsidRPr="008408C2">
        <w:rPr>
          <w:rFonts w:ascii="Arial" w:hAnsi="Arial" w:cs="Arial"/>
          <w:bCs/>
          <w:szCs w:val="24"/>
          <w:lang w:val="en-US" w:eastAsia="fr-CA"/>
        </w:rPr>
        <w:t>al</w:t>
      </w:r>
      <w:r w:rsidR="00DF7B9E" w:rsidRPr="008408C2">
        <w:rPr>
          <w:rFonts w:ascii="Arial" w:hAnsi="Arial" w:cs="Arial"/>
          <w:bCs/>
          <w:szCs w:val="24"/>
          <w:lang w:val="en-US" w:eastAsia="fr-CA"/>
        </w:rPr>
        <w:t xml:space="preserve"> perspective of stroke be applied to clinical trials?</w:t>
      </w:r>
      <w:r w:rsidRPr="008408C2">
        <w:rPr>
          <w:rFonts w:ascii="Arial" w:hAnsi="Arial" w:cs="Arial"/>
          <w:bCs/>
          <w:szCs w:val="24"/>
          <w:lang w:val="en-US" w:eastAsia="fr-CA"/>
        </w:rPr>
        <w:t xml:space="preserve">  These questions need urgent exploration.   </w:t>
      </w:r>
    </w:p>
    <w:p w14:paraId="7AF54ACB" w14:textId="77777777" w:rsidR="00776495" w:rsidRPr="008408C2" w:rsidRDefault="00776495" w:rsidP="00E26602">
      <w:pPr>
        <w:spacing w:line="480" w:lineRule="auto"/>
        <w:rPr>
          <w:szCs w:val="24"/>
        </w:rPr>
      </w:pPr>
    </w:p>
    <w:p w14:paraId="6361C101" w14:textId="77777777" w:rsidR="00776495" w:rsidRPr="008408C2" w:rsidRDefault="00776495" w:rsidP="00776495">
      <w:pPr>
        <w:jc w:val="center"/>
        <w:rPr>
          <w:rFonts w:ascii="Arial" w:hAnsi="Arial" w:cs="Arial"/>
          <w:noProof/>
          <w:sz w:val="20"/>
          <w:szCs w:val="24"/>
        </w:rPr>
      </w:pPr>
      <w:r w:rsidRPr="008408C2">
        <w:rPr>
          <w:szCs w:val="24"/>
        </w:rPr>
        <w:fldChar w:fldCharType="begin"/>
      </w:r>
      <w:r w:rsidRPr="008408C2">
        <w:rPr>
          <w:szCs w:val="24"/>
        </w:rPr>
        <w:instrText xml:space="preserve"> ADDIN REFMGR.REFLIST </w:instrText>
      </w:r>
      <w:r w:rsidRPr="008408C2">
        <w:rPr>
          <w:szCs w:val="24"/>
        </w:rPr>
        <w:fldChar w:fldCharType="separate"/>
      </w:r>
      <w:r w:rsidRPr="008408C2">
        <w:rPr>
          <w:rFonts w:ascii="Arial" w:hAnsi="Arial" w:cs="Arial"/>
          <w:noProof/>
          <w:sz w:val="20"/>
          <w:szCs w:val="24"/>
        </w:rPr>
        <w:t>References</w:t>
      </w:r>
    </w:p>
    <w:p w14:paraId="10F98F52" w14:textId="77777777" w:rsidR="00776495" w:rsidRPr="008408C2" w:rsidRDefault="00776495" w:rsidP="00776495">
      <w:pPr>
        <w:jc w:val="center"/>
        <w:rPr>
          <w:rFonts w:ascii="Arial" w:hAnsi="Arial" w:cs="Arial"/>
          <w:noProof/>
          <w:sz w:val="20"/>
          <w:szCs w:val="24"/>
        </w:rPr>
      </w:pPr>
    </w:p>
    <w:p w14:paraId="6F2E507D"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Azab,S.F., Abdelsalam,S.M., Saleh,S.H., Elbehedy,R.M., Lotfy,S.M., Esh,A.M., Srea,M.A., &amp; Aziz,K.A. (2014) Iron deficiency anemia as a risk factor for cerebrovascular events in early childhood: a case-control study. </w:t>
      </w:r>
      <w:r w:rsidRPr="008408C2">
        <w:rPr>
          <w:rFonts w:ascii="Arial" w:hAnsi="Arial" w:cs="Arial"/>
          <w:i/>
          <w:noProof/>
          <w:sz w:val="20"/>
          <w:szCs w:val="24"/>
        </w:rPr>
        <w:t>Ann.Hematol.</w:t>
      </w:r>
      <w:r w:rsidRPr="008408C2">
        <w:rPr>
          <w:rFonts w:ascii="Arial" w:hAnsi="Arial" w:cs="Arial"/>
          <w:noProof/>
          <w:sz w:val="20"/>
          <w:szCs w:val="24"/>
        </w:rPr>
        <w:t xml:space="preserve">, </w:t>
      </w:r>
      <w:r w:rsidRPr="008408C2">
        <w:rPr>
          <w:rFonts w:ascii="Arial" w:hAnsi="Arial" w:cs="Arial"/>
          <w:b/>
          <w:noProof/>
          <w:sz w:val="20"/>
          <w:szCs w:val="24"/>
        </w:rPr>
        <w:t>93</w:t>
      </w:r>
      <w:r w:rsidRPr="008408C2">
        <w:rPr>
          <w:rFonts w:ascii="Arial" w:hAnsi="Arial" w:cs="Arial"/>
          <w:noProof/>
          <w:sz w:val="20"/>
          <w:szCs w:val="24"/>
        </w:rPr>
        <w:t>, 571-576.</w:t>
      </w:r>
    </w:p>
    <w:p w14:paraId="74323755"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Bernaudin,F., Verlhac,S., Arnaud,C., Kamdem,A., Vasile,M., Kasbi,F., Hau,I., Madhi,F., Fourmaux,C., Biscardi,S., Epaud,R., &amp; Pondarre,C. (2015) Chronic and acute anemia and extracranial internal carotid stenosis are risk factors for silent cerebral infarcts in sickle cell anemia.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125</w:t>
      </w:r>
      <w:r w:rsidRPr="008408C2">
        <w:rPr>
          <w:rFonts w:ascii="Arial" w:hAnsi="Arial" w:cs="Arial"/>
          <w:noProof/>
          <w:sz w:val="20"/>
          <w:szCs w:val="24"/>
        </w:rPr>
        <w:t>, 1653-1661.</w:t>
      </w:r>
    </w:p>
    <w:p w14:paraId="1C6E9027"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Borzage,M.T., Bush,A.M., Choi,S., Nederveen,A.J., Vaclavu,L., Coates,T.D., &amp; Wood,J.C. (2016) Predictors of cerebral blood flow in patients with and without anemia. </w:t>
      </w:r>
      <w:r w:rsidRPr="008408C2">
        <w:rPr>
          <w:rFonts w:ascii="Arial" w:hAnsi="Arial" w:cs="Arial"/>
          <w:i/>
          <w:noProof/>
          <w:sz w:val="20"/>
          <w:szCs w:val="24"/>
        </w:rPr>
        <w:t>J.Appl.Physiol (1985.)</w:t>
      </w:r>
      <w:r w:rsidRPr="008408C2">
        <w:rPr>
          <w:rFonts w:ascii="Arial" w:hAnsi="Arial" w:cs="Arial"/>
          <w:noProof/>
          <w:sz w:val="20"/>
          <w:szCs w:val="24"/>
        </w:rPr>
        <w:t xml:space="preserve">, </w:t>
      </w:r>
      <w:r w:rsidRPr="008408C2">
        <w:rPr>
          <w:rFonts w:ascii="Arial" w:hAnsi="Arial" w:cs="Arial"/>
          <w:b/>
          <w:noProof/>
          <w:sz w:val="20"/>
          <w:szCs w:val="24"/>
        </w:rPr>
        <w:t>120</w:t>
      </w:r>
      <w:r w:rsidRPr="008408C2">
        <w:rPr>
          <w:rFonts w:ascii="Arial" w:hAnsi="Arial" w:cs="Arial"/>
          <w:noProof/>
          <w:sz w:val="20"/>
          <w:szCs w:val="24"/>
        </w:rPr>
        <w:t>, 976-981.</w:t>
      </w:r>
    </w:p>
    <w:p w14:paraId="70F34ED4"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DeBaun,M.R. &amp; Kirkham,F.J. (2016) Central nervous system complications and management in sickle cell disease.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127</w:t>
      </w:r>
      <w:r w:rsidRPr="008408C2">
        <w:rPr>
          <w:rFonts w:ascii="Arial" w:hAnsi="Arial" w:cs="Arial"/>
          <w:noProof/>
          <w:sz w:val="20"/>
          <w:szCs w:val="24"/>
        </w:rPr>
        <w:t>, 829-838.</w:t>
      </w:r>
    </w:p>
    <w:p w14:paraId="4966F5A8"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DeBaun,M.R., Sarnaik,S.A., Rodeghier,M.J., Minniti,C.P., Howard,T.H., Iyer,R.V., Inusa,B., Telfer,P.T., Kirby-Allen,M., Quinn,C.T., Bernaudin,F., Airewele,G., Woods,G.M., Panepinto,J.A., Fuh,B., Kwiatkowski,J.K., King,A.A., Rhodes,M.M., Thompson,A.A., Heiny,M.E., Redding-Lallinger,R.C., Kirkham,F.J., Sabio,H., Gonzalez,C.E., Saccente,S.L., Kalinyak,K.A., Strouse,J.J., Fixler,J.M., Gordon,M.O., Miller,J.P., Noetzel,M.J., Ichord,R.N., &amp; Casella,J.F. (2012) Associated risk factors for silent cerebral infarcts in sickle cell anemia: low baseline hemoglobin, sex, and relative high systolic blood pressure.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119</w:t>
      </w:r>
      <w:r w:rsidRPr="008408C2">
        <w:rPr>
          <w:rFonts w:ascii="Arial" w:hAnsi="Arial" w:cs="Arial"/>
          <w:noProof/>
          <w:sz w:val="20"/>
          <w:szCs w:val="24"/>
        </w:rPr>
        <w:t>, 3684-3690.</w:t>
      </w:r>
    </w:p>
    <w:p w14:paraId="2F64E165"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Dowling,M.M., Quinn,C.T., Plumb,P., Rogers,Z.R., Rollins,N.K., Koral,K., &amp; Buchanan,G.R. (2012) Acute silent cerebral ischemia and infarction during acute anemia in children with and without sickle cell disease.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120</w:t>
      </w:r>
      <w:r w:rsidRPr="008408C2">
        <w:rPr>
          <w:rFonts w:ascii="Arial" w:hAnsi="Arial" w:cs="Arial"/>
          <w:noProof/>
          <w:sz w:val="20"/>
          <w:szCs w:val="24"/>
        </w:rPr>
        <w:t>, 3891-3897.</w:t>
      </w:r>
    </w:p>
    <w:p w14:paraId="0B5D84B9" w14:textId="382E7AED"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Earley,C.J., Kittner,S.J., Feeser,B.R., Gardner,J., Epstein,A., Wozniak,M.A., Wityk,R., Stern,B.J., Price,T.R., Macko,R.F., Johnson,C., Sloan,M.A., &amp; Buchholz,D. (1998) Stroke in children and sickle-cell disease: Baltimore-Washington Cooperative Young Stroke Study. </w:t>
      </w:r>
      <w:r w:rsidRPr="008408C2">
        <w:rPr>
          <w:rFonts w:ascii="Arial" w:hAnsi="Arial" w:cs="Arial"/>
          <w:i/>
          <w:noProof/>
          <w:sz w:val="20"/>
          <w:szCs w:val="24"/>
        </w:rPr>
        <w:t>Neurology</w:t>
      </w:r>
      <w:r w:rsidRPr="008408C2">
        <w:rPr>
          <w:rFonts w:ascii="Arial" w:hAnsi="Arial" w:cs="Arial"/>
          <w:noProof/>
          <w:sz w:val="20"/>
          <w:szCs w:val="24"/>
        </w:rPr>
        <w:t xml:space="preserve">, </w:t>
      </w:r>
      <w:r w:rsidRPr="008408C2">
        <w:rPr>
          <w:rFonts w:ascii="Arial" w:hAnsi="Arial" w:cs="Arial"/>
          <w:b/>
          <w:noProof/>
          <w:sz w:val="20"/>
          <w:szCs w:val="24"/>
        </w:rPr>
        <w:t>51</w:t>
      </w:r>
      <w:r w:rsidRPr="008408C2">
        <w:rPr>
          <w:rFonts w:ascii="Arial" w:hAnsi="Arial" w:cs="Arial"/>
          <w:noProof/>
          <w:sz w:val="20"/>
          <w:szCs w:val="24"/>
        </w:rPr>
        <w:t>, 169-176.</w:t>
      </w:r>
    </w:p>
    <w:p w14:paraId="5B34008B"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Jordan,L.C., Gindville,M.C., Scott,A.O., Juttukonda,M.R., Strother,M.K., Kassim,A.A., Chen,S.C., Lu,H., Pruthi,S., Shyr,Y., &amp; Donahue,M.J. (2016) Non-invasive imaging of oxygen extraction fraction in adults with sickle cell anaemia. </w:t>
      </w:r>
      <w:r w:rsidRPr="008408C2">
        <w:rPr>
          <w:rFonts w:ascii="Arial" w:hAnsi="Arial" w:cs="Arial"/>
          <w:i/>
          <w:noProof/>
          <w:sz w:val="20"/>
          <w:szCs w:val="24"/>
        </w:rPr>
        <w:t>Brain</w:t>
      </w:r>
      <w:r w:rsidRPr="008408C2">
        <w:rPr>
          <w:rFonts w:ascii="Arial" w:hAnsi="Arial" w:cs="Arial"/>
          <w:noProof/>
          <w:sz w:val="20"/>
          <w:szCs w:val="24"/>
        </w:rPr>
        <w:t xml:space="preserve">, </w:t>
      </w:r>
      <w:r w:rsidRPr="008408C2">
        <w:rPr>
          <w:rFonts w:ascii="Arial" w:hAnsi="Arial" w:cs="Arial"/>
          <w:b/>
          <w:noProof/>
          <w:sz w:val="20"/>
          <w:szCs w:val="24"/>
        </w:rPr>
        <w:t>139</w:t>
      </w:r>
      <w:r w:rsidRPr="008408C2">
        <w:rPr>
          <w:rFonts w:ascii="Arial" w:hAnsi="Arial" w:cs="Arial"/>
          <w:noProof/>
          <w:sz w:val="20"/>
          <w:szCs w:val="24"/>
        </w:rPr>
        <w:t>, 738-750.</w:t>
      </w:r>
    </w:p>
    <w:p w14:paraId="1976579C" w14:textId="11FA49C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Kaleyias,J., Mostofi,N., Grant,M., Coleman,C., Luck,L., Dampier,C., &amp; Kothare,S.V. (2008) Severity of obstructive sleep apnea in children with sickle cell disease. </w:t>
      </w:r>
      <w:r w:rsidRPr="008408C2">
        <w:rPr>
          <w:rFonts w:ascii="Arial" w:hAnsi="Arial" w:cs="Arial"/>
          <w:i/>
          <w:noProof/>
          <w:sz w:val="20"/>
          <w:szCs w:val="24"/>
        </w:rPr>
        <w:t>J.Pediatr.Hematol.Oncol.</w:t>
      </w:r>
      <w:r w:rsidRPr="008408C2">
        <w:rPr>
          <w:rFonts w:ascii="Arial" w:hAnsi="Arial" w:cs="Arial"/>
          <w:noProof/>
          <w:sz w:val="20"/>
          <w:szCs w:val="24"/>
        </w:rPr>
        <w:t xml:space="preserve">, </w:t>
      </w:r>
      <w:r w:rsidRPr="008408C2">
        <w:rPr>
          <w:rFonts w:ascii="Arial" w:hAnsi="Arial" w:cs="Arial"/>
          <w:b/>
          <w:noProof/>
          <w:sz w:val="20"/>
          <w:szCs w:val="24"/>
        </w:rPr>
        <w:t>30</w:t>
      </w:r>
      <w:r w:rsidRPr="008408C2">
        <w:rPr>
          <w:rFonts w:ascii="Arial" w:hAnsi="Arial" w:cs="Arial"/>
          <w:noProof/>
          <w:sz w:val="20"/>
          <w:szCs w:val="24"/>
        </w:rPr>
        <w:t>, 659-665.</w:t>
      </w:r>
    </w:p>
    <w:p w14:paraId="769BBD6D" w14:textId="4FBF0338" w:rsidR="008C0A76" w:rsidRPr="008408C2" w:rsidRDefault="008C0A76"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Kosinski P, Leung J, Williams S, Odame I, Shroff M, Kassner A.  The severity of anaemia depletes cerebrovascular dilatory reserve in children with sickle cell disease: a quantitative MRI study.  </w:t>
      </w:r>
      <w:r w:rsidRPr="008408C2">
        <w:rPr>
          <w:rFonts w:ascii="Arial" w:hAnsi="Arial" w:cs="Arial"/>
          <w:i/>
          <w:noProof/>
          <w:sz w:val="20"/>
          <w:szCs w:val="24"/>
        </w:rPr>
        <w:t>Br J Haem</w:t>
      </w:r>
    </w:p>
    <w:p w14:paraId="3DC93BB0"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Lee,M.T., Piomelli,S., Granger,S., Miller,S.T., Harkness,S., Brambilla,D.J., &amp; Adams,R.J. (2006) Stroke Prevention Trial in Sickle Cell Anemia (STOP): extended follow-up and final results.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108</w:t>
      </w:r>
      <w:r w:rsidRPr="008408C2">
        <w:rPr>
          <w:rFonts w:ascii="Arial" w:hAnsi="Arial" w:cs="Arial"/>
          <w:noProof/>
          <w:sz w:val="20"/>
          <w:szCs w:val="24"/>
        </w:rPr>
        <w:t>, 847-852.</w:t>
      </w:r>
    </w:p>
    <w:p w14:paraId="729B39DD"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Nur,E., Kim,Y.S., Truijen,J., van Beers,E.J., Davis,S.C., Brandjes,D.P., Biemond,B.J., &amp; van Lieshout,J.J. (2009) Cerebrovascular reserve capacity is impaired in patients with sickle cell disease.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114</w:t>
      </w:r>
      <w:r w:rsidRPr="008408C2">
        <w:rPr>
          <w:rFonts w:ascii="Arial" w:hAnsi="Arial" w:cs="Arial"/>
          <w:noProof/>
          <w:sz w:val="20"/>
          <w:szCs w:val="24"/>
        </w:rPr>
        <w:t>, 3473-3478.</w:t>
      </w:r>
    </w:p>
    <w:p w14:paraId="27727229"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lastRenderedPageBreak/>
        <w:t xml:space="preserve">Ohene-Frempong,K., Weiner,S.J., Sleeper,L.A., Miller,S.T., Embury,S., Moohr,J.W., Wethers,D.L., Pegelow,C.H., &amp; Gill,F.M. (1998) Cerebrovascular accidents in sickle cell disease: rates and risk factors.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91</w:t>
      </w:r>
      <w:r w:rsidRPr="008408C2">
        <w:rPr>
          <w:rFonts w:ascii="Arial" w:hAnsi="Arial" w:cs="Arial"/>
          <w:noProof/>
          <w:sz w:val="20"/>
          <w:szCs w:val="24"/>
        </w:rPr>
        <w:t>, 288-294.</w:t>
      </w:r>
    </w:p>
    <w:p w14:paraId="436D7826"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Pavlakis,S.G., Prohovnik,I., Piomelli,S., &amp; DeVivo,D.C. (1989) Neurologic complications of sickle cell disease. </w:t>
      </w:r>
      <w:r w:rsidRPr="008408C2">
        <w:rPr>
          <w:rFonts w:ascii="Arial" w:hAnsi="Arial" w:cs="Arial"/>
          <w:i/>
          <w:noProof/>
          <w:sz w:val="20"/>
          <w:szCs w:val="24"/>
        </w:rPr>
        <w:t>Adv.Pediatr.</w:t>
      </w:r>
      <w:r w:rsidRPr="008408C2">
        <w:rPr>
          <w:rFonts w:ascii="Arial" w:hAnsi="Arial" w:cs="Arial"/>
          <w:noProof/>
          <w:sz w:val="20"/>
          <w:szCs w:val="24"/>
        </w:rPr>
        <w:t xml:space="preserve">, </w:t>
      </w:r>
      <w:r w:rsidRPr="008408C2">
        <w:rPr>
          <w:rFonts w:ascii="Arial" w:hAnsi="Arial" w:cs="Arial"/>
          <w:b/>
          <w:noProof/>
          <w:sz w:val="20"/>
          <w:szCs w:val="24"/>
        </w:rPr>
        <w:t>36</w:t>
      </w:r>
      <w:r w:rsidRPr="008408C2">
        <w:rPr>
          <w:rFonts w:ascii="Arial" w:hAnsi="Arial" w:cs="Arial"/>
          <w:noProof/>
          <w:sz w:val="20"/>
          <w:szCs w:val="24"/>
        </w:rPr>
        <w:t>, 247-276.</w:t>
      </w:r>
    </w:p>
    <w:p w14:paraId="1245DCCC" w14:textId="235C0E43"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Pegelow,C.H., Colangelo,L., Steinberg,M., Wright,E.C., Smith,J., Phillips,G., &amp; Vichinsky,E. (1997) Natural history of blood pressure in sickle cell disease: risks for stroke and death associated with relative hypertension in sickle cell anemia. </w:t>
      </w:r>
      <w:r w:rsidRPr="008408C2">
        <w:rPr>
          <w:rFonts w:ascii="Arial" w:hAnsi="Arial" w:cs="Arial"/>
          <w:i/>
          <w:noProof/>
          <w:sz w:val="20"/>
          <w:szCs w:val="24"/>
        </w:rPr>
        <w:t>Am.J.Med.</w:t>
      </w:r>
      <w:r w:rsidRPr="008408C2">
        <w:rPr>
          <w:rFonts w:ascii="Arial" w:hAnsi="Arial" w:cs="Arial"/>
          <w:noProof/>
          <w:sz w:val="20"/>
          <w:szCs w:val="24"/>
        </w:rPr>
        <w:t xml:space="preserve">, </w:t>
      </w:r>
      <w:r w:rsidRPr="008408C2">
        <w:rPr>
          <w:rFonts w:ascii="Arial" w:hAnsi="Arial" w:cs="Arial"/>
          <w:b/>
          <w:noProof/>
          <w:sz w:val="20"/>
          <w:szCs w:val="24"/>
        </w:rPr>
        <w:t>102</w:t>
      </w:r>
      <w:r w:rsidRPr="008408C2">
        <w:rPr>
          <w:rFonts w:ascii="Arial" w:hAnsi="Arial" w:cs="Arial"/>
          <w:noProof/>
          <w:sz w:val="20"/>
          <w:szCs w:val="24"/>
        </w:rPr>
        <w:t>, 171-177.</w:t>
      </w:r>
    </w:p>
    <w:p w14:paraId="2595A25E"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Rosen,C.L., DeBaun,M.R., Strunk,R.C., Redline,S., Seicean,S., Craven,D.I., Gavlak,J.C., Wilkey,O., Inusa,B., Roberts,I., Goodpaster,R.L., Malow,B., Rodeghier,M., &amp; Kirkham,F.J. (2014) Obstructive sleep apnea and sickle cell anemia. </w:t>
      </w:r>
      <w:r w:rsidRPr="008408C2">
        <w:rPr>
          <w:rFonts w:ascii="Arial" w:hAnsi="Arial" w:cs="Arial"/>
          <w:i/>
          <w:noProof/>
          <w:sz w:val="20"/>
          <w:szCs w:val="24"/>
        </w:rPr>
        <w:t>Pediatrics</w:t>
      </w:r>
      <w:r w:rsidRPr="008408C2">
        <w:rPr>
          <w:rFonts w:ascii="Arial" w:hAnsi="Arial" w:cs="Arial"/>
          <w:noProof/>
          <w:sz w:val="20"/>
          <w:szCs w:val="24"/>
        </w:rPr>
        <w:t xml:space="preserve">, </w:t>
      </w:r>
      <w:r w:rsidRPr="008408C2">
        <w:rPr>
          <w:rFonts w:ascii="Arial" w:hAnsi="Arial" w:cs="Arial"/>
          <w:b/>
          <w:noProof/>
          <w:sz w:val="20"/>
          <w:szCs w:val="24"/>
        </w:rPr>
        <w:t>134</w:t>
      </w:r>
      <w:r w:rsidRPr="008408C2">
        <w:rPr>
          <w:rFonts w:ascii="Arial" w:hAnsi="Arial" w:cs="Arial"/>
          <w:noProof/>
          <w:sz w:val="20"/>
          <w:szCs w:val="24"/>
        </w:rPr>
        <w:t>, 273-281.</w:t>
      </w:r>
    </w:p>
    <w:p w14:paraId="6F4E461A" w14:textId="77777777" w:rsidR="00776495" w:rsidRPr="008408C2" w:rsidRDefault="00776495" w:rsidP="002D5C1B">
      <w:pPr>
        <w:tabs>
          <w:tab w:val="left" w:pos="0"/>
        </w:tabs>
        <w:spacing w:after="240"/>
        <w:ind w:left="720" w:hanging="720"/>
        <w:rPr>
          <w:rFonts w:ascii="Arial" w:hAnsi="Arial" w:cs="Arial"/>
          <w:noProof/>
          <w:sz w:val="20"/>
          <w:szCs w:val="24"/>
        </w:rPr>
      </w:pPr>
      <w:r w:rsidRPr="008408C2">
        <w:rPr>
          <w:rFonts w:ascii="Arial" w:hAnsi="Arial" w:cs="Arial"/>
          <w:noProof/>
          <w:sz w:val="20"/>
          <w:szCs w:val="24"/>
        </w:rPr>
        <w:t xml:space="preserve">Stockman,J.A., Nigro,M.A., Mishkin,M.M., &amp; Oski,F.A. (1972) Occlusion of large cerebral vessels in sickle-cell anemia. </w:t>
      </w:r>
      <w:r w:rsidRPr="008408C2">
        <w:rPr>
          <w:rFonts w:ascii="Arial" w:hAnsi="Arial" w:cs="Arial"/>
          <w:i/>
          <w:noProof/>
          <w:sz w:val="20"/>
          <w:szCs w:val="24"/>
        </w:rPr>
        <w:t>N.Engl.J.Med.</w:t>
      </w:r>
      <w:r w:rsidRPr="008408C2">
        <w:rPr>
          <w:rFonts w:ascii="Arial" w:hAnsi="Arial" w:cs="Arial"/>
          <w:noProof/>
          <w:sz w:val="20"/>
          <w:szCs w:val="24"/>
        </w:rPr>
        <w:t xml:space="preserve">, </w:t>
      </w:r>
      <w:r w:rsidRPr="008408C2">
        <w:rPr>
          <w:rFonts w:ascii="Arial" w:hAnsi="Arial" w:cs="Arial"/>
          <w:b/>
          <w:noProof/>
          <w:sz w:val="20"/>
          <w:szCs w:val="24"/>
        </w:rPr>
        <w:t>287</w:t>
      </w:r>
      <w:r w:rsidRPr="008408C2">
        <w:rPr>
          <w:rFonts w:ascii="Arial" w:hAnsi="Arial" w:cs="Arial"/>
          <w:noProof/>
          <w:sz w:val="20"/>
          <w:szCs w:val="24"/>
        </w:rPr>
        <w:t>, 846-849.</w:t>
      </w:r>
    </w:p>
    <w:p w14:paraId="66C214BF" w14:textId="77777777" w:rsidR="00776495" w:rsidRPr="008408C2" w:rsidRDefault="00776495" w:rsidP="00776495">
      <w:pPr>
        <w:tabs>
          <w:tab w:val="left" w:pos="0"/>
        </w:tabs>
        <w:ind w:left="720" w:hanging="720"/>
        <w:rPr>
          <w:rFonts w:ascii="Arial" w:hAnsi="Arial" w:cs="Arial"/>
          <w:noProof/>
          <w:sz w:val="20"/>
          <w:szCs w:val="24"/>
        </w:rPr>
      </w:pPr>
      <w:r w:rsidRPr="008408C2">
        <w:rPr>
          <w:rFonts w:ascii="Arial" w:hAnsi="Arial" w:cs="Arial"/>
          <w:noProof/>
          <w:sz w:val="20"/>
          <w:szCs w:val="24"/>
        </w:rPr>
        <w:t xml:space="preserve">Telfer,P.T., Evanson,J., Butler,P., Hemmaway,C., Abdulla,C., Gadong,N., Whitmarsh,S., Kaya,B., &amp; Kirkham,F.J. (2011) Cervical carotid artery disease in sickle cell anemia: clinical and radiological features. </w:t>
      </w:r>
      <w:r w:rsidRPr="008408C2">
        <w:rPr>
          <w:rFonts w:ascii="Arial" w:hAnsi="Arial" w:cs="Arial"/>
          <w:i/>
          <w:noProof/>
          <w:sz w:val="20"/>
          <w:szCs w:val="24"/>
        </w:rPr>
        <w:t>Blood</w:t>
      </w:r>
      <w:r w:rsidRPr="008408C2">
        <w:rPr>
          <w:rFonts w:ascii="Arial" w:hAnsi="Arial" w:cs="Arial"/>
          <w:noProof/>
          <w:sz w:val="20"/>
          <w:szCs w:val="24"/>
        </w:rPr>
        <w:t xml:space="preserve">, </w:t>
      </w:r>
      <w:r w:rsidRPr="008408C2">
        <w:rPr>
          <w:rFonts w:ascii="Arial" w:hAnsi="Arial" w:cs="Arial"/>
          <w:b/>
          <w:noProof/>
          <w:sz w:val="20"/>
          <w:szCs w:val="24"/>
        </w:rPr>
        <w:t>118</w:t>
      </w:r>
      <w:r w:rsidRPr="008408C2">
        <w:rPr>
          <w:rFonts w:ascii="Arial" w:hAnsi="Arial" w:cs="Arial"/>
          <w:noProof/>
          <w:sz w:val="20"/>
          <w:szCs w:val="24"/>
        </w:rPr>
        <w:t>, 6192-6199.</w:t>
      </w:r>
    </w:p>
    <w:p w14:paraId="2D4FC1A0" w14:textId="5A8977B4" w:rsidR="00776495" w:rsidRPr="008408C2" w:rsidRDefault="00776495" w:rsidP="002D5C1B">
      <w:pPr>
        <w:tabs>
          <w:tab w:val="left" w:pos="0"/>
        </w:tabs>
        <w:ind w:left="720" w:hanging="720"/>
        <w:rPr>
          <w:rFonts w:ascii="Arial" w:hAnsi="Arial" w:cs="Arial"/>
          <w:noProof/>
          <w:sz w:val="20"/>
          <w:szCs w:val="24"/>
        </w:rPr>
      </w:pPr>
    </w:p>
    <w:p w14:paraId="51A49ACB" w14:textId="4336EDDB" w:rsidR="007D4B23" w:rsidRPr="008408C2" w:rsidRDefault="00776495" w:rsidP="00E26602">
      <w:pPr>
        <w:spacing w:line="480" w:lineRule="auto"/>
        <w:rPr>
          <w:szCs w:val="24"/>
        </w:rPr>
      </w:pPr>
      <w:r w:rsidRPr="008408C2">
        <w:rPr>
          <w:szCs w:val="24"/>
        </w:rPr>
        <w:fldChar w:fldCharType="end"/>
      </w:r>
    </w:p>
    <w:p w14:paraId="07B3D4E3" w14:textId="77777777" w:rsidR="002D5C1B" w:rsidRPr="008408C2" w:rsidRDefault="002D5C1B" w:rsidP="00E26602">
      <w:pPr>
        <w:spacing w:line="480" w:lineRule="auto"/>
        <w:rPr>
          <w:szCs w:val="24"/>
        </w:rPr>
      </w:pPr>
    </w:p>
    <w:p w14:paraId="3DE7E056" w14:textId="77777777" w:rsidR="00935AB0" w:rsidRPr="008408C2" w:rsidRDefault="00935AB0" w:rsidP="00935AB0">
      <w:pPr>
        <w:pStyle w:val="BodyText2"/>
        <w:spacing w:line="480" w:lineRule="auto"/>
        <w:jc w:val="both"/>
        <w:rPr>
          <w:sz w:val="24"/>
          <w:szCs w:val="24"/>
        </w:rPr>
      </w:pPr>
    </w:p>
    <w:p w14:paraId="03962135" w14:textId="38457D59" w:rsidR="00935AB0" w:rsidRPr="008408C2" w:rsidRDefault="00935AB0" w:rsidP="00935AB0">
      <w:pPr>
        <w:pStyle w:val="BodyText2"/>
        <w:spacing w:line="480" w:lineRule="auto"/>
        <w:jc w:val="both"/>
        <w:rPr>
          <w:sz w:val="24"/>
          <w:szCs w:val="24"/>
        </w:rPr>
      </w:pPr>
    </w:p>
    <w:p w14:paraId="6FE07E9D" w14:textId="77777777" w:rsidR="001D06AB" w:rsidRPr="008408C2" w:rsidRDefault="001D06AB">
      <w:pPr>
        <w:overflowPunct/>
        <w:autoSpaceDE/>
        <w:autoSpaceDN/>
        <w:adjustRightInd/>
        <w:spacing w:after="160" w:line="259" w:lineRule="auto"/>
        <w:textAlignment w:val="auto"/>
        <w:rPr>
          <w:szCs w:val="24"/>
        </w:rPr>
      </w:pPr>
      <w:r w:rsidRPr="008408C2">
        <w:rPr>
          <w:szCs w:val="24"/>
        </w:rPr>
        <w:br w:type="page"/>
      </w:r>
    </w:p>
    <w:p w14:paraId="689B209B" w14:textId="6B076686" w:rsidR="002D5C1B" w:rsidRPr="008408C2" w:rsidRDefault="001D06AB" w:rsidP="00E26602">
      <w:pPr>
        <w:spacing w:line="480" w:lineRule="auto"/>
        <w:rPr>
          <w:b/>
          <w:szCs w:val="24"/>
        </w:rPr>
      </w:pPr>
      <w:r w:rsidRPr="008408C2">
        <w:rPr>
          <w:b/>
          <w:szCs w:val="24"/>
        </w:rPr>
        <w:lastRenderedPageBreak/>
        <w:t>Figure 1</w:t>
      </w:r>
      <w:r w:rsidR="00935AB0" w:rsidRPr="008408C2">
        <w:rPr>
          <w:b/>
          <w:szCs w:val="24"/>
        </w:rPr>
        <w:t xml:space="preserve">  </w:t>
      </w:r>
    </w:p>
    <w:p w14:paraId="1B01E246" w14:textId="3D629148" w:rsidR="00102CE8" w:rsidRPr="008408C2" w:rsidRDefault="00102CE8" w:rsidP="00E26602">
      <w:pPr>
        <w:spacing w:line="480" w:lineRule="auto"/>
        <w:rPr>
          <w:b/>
          <w:szCs w:val="24"/>
        </w:rPr>
      </w:pPr>
      <w:r w:rsidRPr="008408C2">
        <w:rPr>
          <w:b/>
          <w:szCs w:val="24"/>
        </w:rPr>
        <w:t>Small Deep Watershed Infarctions in Children with SCD</w:t>
      </w:r>
    </w:p>
    <w:p w14:paraId="19692C16" w14:textId="5A8BE183" w:rsidR="001D06AB" w:rsidRPr="008408C2" w:rsidRDefault="00624380" w:rsidP="00E26602">
      <w:pPr>
        <w:spacing w:line="480" w:lineRule="auto"/>
        <w:rPr>
          <w:szCs w:val="24"/>
        </w:rPr>
      </w:pPr>
      <w:r w:rsidRPr="008408C2">
        <w:rPr>
          <w:noProof/>
          <w:lang w:eastAsia="en-GB"/>
        </w:rPr>
        <mc:AlternateContent>
          <mc:Choice Requires="wps">
            <w:drawing>
              <wp:anchor distT="0" distB="0" distL="114300" distR="114300" simplePos="0" relativeHeight="251670528" behindDoc="0" locked="0" layoutInCell="1" allowOverlap="1" wp14:anchorId="5DB0902D" wp14:editId="06390D53">
                <wp:simplePos x="0" y="0"/>
                <wp:positionH relativeFrom="column">
                  <wp:posOffset>4507865</wp:posOffset>
                </wp:positionH>
                <wp:positionV relativeFrom="paragraph">
                  <wp:posOffset>1360805</wp:posOffset>
                </wp:positionV>
                <wp:extent cx="499110" cy="318770"/>
                <wp:effectExtent l="38100" t="0" r="15240" b="62230"/>
                <wp:wrapNone/>
                <wp:docPr id="11" name="Straight Arrow Connector 11"/>
                <wp:cNvGraphicFramePr/>
                <a:graphic xmlns:a="http://schemas.openxmlformats.org/drawingml/2006/main">
                  <a:graphicData uri="http://schemas.microsoft.com/office/word/2010/wordprocessingShape">
                    <wps:wsp>
                      <wps:cNvCnPr/>
                      <wps:spPr>
                        <a:xfrm flipH="1">
                          <a:off x="0" y="0"/>
                          <a:ext cx="499110" cy="318770"/>
                        </a:xfrm>
                        <a:prstGeom prst="straightConnector1">
                          <a:avLst/>
                        </a:prstGeom>
                        <a:noFill/>
                        <a:ln w="6350" cap="flat" cmpd="sng" algn="ctr">
                          <a:solidFill>
                            <a:sysClr val="window" lastClr="FFFFFF"/>
                          </a:solidFill>
                          <a:prstDash val="solid"/>
                          <a:miter lim="800000"/>
                          <a:tailEnd type="arrow"/>
                        </a:ln>
                        <a:effectLst/>
                      </wps:spPr>
                      <wps:bodyPr/>
                    </wps:wsp>
                  </a:graphicData>
                </a:graphic>
              </wp:anchor>
            </w:drawing>
          </mc:Choice>
          <mc:Fallback>
            <w:pict>
              <v:shapetype w14:anchorId="7E83C196" id="_x0000_t32" coordsize="21600,21600" o:spt="32" o:oned="t" path="m,l21600,21600e" filled="f">
                <v:path arrowok="t" fillok="f" o:connecttype="none"/>
                <o:lock v:ext="edit" shapetype="t"/>
              </v:shapetype>
              <v:shape id="Straight Arrow Connector 11" o:spid="_x0000_s1026" type="#_x0000_t32" style="position:absolute;margin-left:354.95pt;margin-top:107.15pt;width:39.3pt;height:25.1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" strokecolor="window" strokeweight=".5pt">
                <v:stroke endarrow="open" joinstyle="miter"/>
              </v:shape>
            </w:pict>
          </mc:Fallback>
        </mc:AlternateContent>
      </w:r>
      <w:r w:rsidRPr="008408C2">
        <w:rPr>
          <w:noProof/>
          <w:lang w:eastAsia="en-GB"/>
        </w:rPr>
        <mc:AlternateContent>
          <mc:Choice Requires="wps">
            <w:drawing>
              <wp:anchor distT="0" distB="0" distL="114300" distR="114300" simplePos="0" relativeHeight="251666432" behindDoc="0" locked="0" layoutInCell="1" allowOverlap="1" wp14:anchorId="7262E15C" wp14:editId="086A656F">
                <wp:simplePos x="0" y="0"/>
                <wp:positionH relativeFrom="column">
                  <wp:posOffset>3337560</wp:posOffset>
                </wp:positionH>
                <wp:positionV relativeFrom="paragraph">
                  <wp:posOffset>1360805</wp:posOffset>
                </wp:positionV>
                <wp:extent cx="478790" cy="318770"/>
                <wp:effectExtent l="0" t="0" r="73660" b="62230"/>
                <wp:wrapNone/>
                <wp:docPr id="9" name="Straight Arrow Connector 9"/>
                <wp:cNvGraphicFramePr/>
                <a:graphic xmlns:a="http://schemas.openxmlformats.org/drawingml/2006/main">
                  <a:graphicData uri="http://schemas.microsoft.com/office/word/2010/wordprocessingShape">
                    <wps:wsp>
                      <wps:cNvCnPr/>
                      <wps:spPr>
                        <a:xfrm>
                          <a:off x="0" y="0"/>
                          <a:ext cx="478790" cy="318770"/>
                        </a:xfrm>
                        <a:prstGeom prst="straightConnector1">
                          <a:avLst/>
                        </a:prstGeom>
                        <a:noFill/>
                        <a:ln w="6350" cap="flat" cmpd="sng" algn="ctr">
                          <a:solidFill>
                            <a:sysClr val="window" lastClr="FFFFFF"/>
                          </a:solidFill>
                          <a:prstDash val="solid"/>
                          <a:miter lim="800000"/>
                          <a:tailEnd type="arrow"/>
                        </a:ln>
                        <a:effectLst/>
                      </wps:spPr>
                      <wps:bodyPr/>
                    </wps:wsp>
                  </a:graphicData>
                </a:graphic>
                <wp14:sizeRelH relativeFrom="margin">
                  <wp14:pctWidth>0</wp14:pctWidth>
                </wp14:sizeRelH>
              </wp:anchor>
            </w:drawing>
          </mc:Choice>
          <mc:Fallback>
            <w:pict>
              <v:shape w14:anchorId="632EFD9B" id="Straight Arrow Connector 9" o:spid="_x0000_s1026" type="#_x0000_t32" style="position:absolute;margin-left:262.8pt;margin-top:107.15pt;width:37.7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" strokecolor="window" strokeweight=".5pt">
                <v:stroke endarrow="open" joinstyle="miter"/>
              </v:shape>
            </w:pict>
          </mc:Fallback>
        </mc:AlternateContent>
      </w:r>
      <w:r w:rsidRPr="008408C2">
        <w:rPr>
          <w:noProof/>
          <w:lang w:eastAsia="en-GB"/>
        </w:rPr>
        <mc:AlternateContent>
          <mc:Choice Requires="wps">
            <w:drawing>
              <wp:anchor distT="0" distB="0" distL="114300" distR="114300" simplePos="0" relativeHeight="251668480" behindDoc="0" locked="0" layoutInCell="1" allowOverlap="1" wp14:anchorId="4DBB06F2" wp14:editId="43574684">
                <wp:simplePos x="0" y="0"/>
                <wp:positionH relativeFrom="column">
                  <wp:posOffset>3390900</wp:posOffset>
                </wp:positionH>
                <wp:positionV relativeFrom="paragraph">
                  <wp:posOffset>829310</wp:posOffset>
                </wp:positionV>
                <wp:extent cx="478790" cy="393065"/>
                <wp:effectExtent l="0" t="0" r="54610" b="64135"/>
                <wp:wrapNone/>
                <wp:docPr id="10" name="Straight Arrow Connector 10"/>
                <wp:cNvGraphicFramePr/>
                <a:graphic xmlns:a="http://schemas.openxmlformats.org/drawingml/2006/main">
                  <a:graphicData uri="http://schemas.microsoft.com/office/word/2010/wordprocessingShape">
                    <wps:wsp>
                      <wps:cNvCnPr/>
                      <wps:spPr>
                        <a:xfrm>
                          <a:off x="0" y="0"/>
                          <a:ext cx="478790" cy="393065"/>
                        </a:xfrm>
                        <a:prstGeom prst="straightConnector1">
                          <a:avLst/>
                        </a:prstGeom>
                        <a:noFill/>
                        <a:ln w="6350" cap="flat" cmpd="sng" algn="ctr">
                          <a:solidFill>
                            <a:sysClr val="window" lastClr="FFFFFF"/>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22EAEB" id="Straight Arrow Connector 10" o:spid="_x0000_s1026" type="#_x0000_t32" style="position:absolute;margin-left:267pt;margin-top:65.3pt;width:37.7pt;height: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" strokecolor="window" strokeweight=".5pt">
                <v:stroke endarrow="open" joinstyle="miter"/>
              </v:shape>
            </w:pict>
          </mc:Fallback>
        </mc:AlternateContent>
      </w:r>
      <w:r w:rsidRPr="008408C2">
        <w:rPr>
          <w:noProof/>
          <w:lang w:eastAsia="en-GB"/>
        </w:rPr>
        <mc:AlternateContent>
          <mc:Choice Requires="wps">
            <w:drawing>
              <wp:anchor distT="0" distB="0" distL="114300" distR="114300" simplePos="0" relativeHeight="251664384" behindDoc="0" locked="0" layoutInCell="1" allowOverlap="1" wp14:anchorId="5A422A54" wp14:editId="68AD0723">
                <wp:simplePos x="0" y="0"/>
                <wp:positionH relativeFrom="column">
                  <wp:posOffset>616688</wp:posOffset>
                </wp:positionH>
                <wp:positionV relativeFrom="paragraph">
                  <wp:posOffset>553602</wp:posOffset>
                </wp:positionV>
                <wp:extent cx="489098" cy="424815"/>
                <wp:effectExtent l="0" t="0" r="82550" b="51435"/>
                <wp:wrapNone/>
                <wp:docPr id="8" name="Straight Arrow Connector 8"/>
                <wp:cNvGraphicFramePr/>
                <a:graphic xmlns:a="http://schemas.openxmlformats.org/drawingml/2006/main">
                  <a:graphicData uri="http://schemas.microsoft.com/office/word/2010/wordprocessingShape">
                    <wps:wsp>
                      <wps:cNvCnPr/>
                      <wps:spPr>
                        <a:xfrm>
                          <a:off x="0" y="0"/>
                          <a:ext cx="489098" cy="424815"/>
                        </a:xfrm>
                        <a:prstGeom prst="straightConnector1">
                          <a:avLst/>
                        </a:prstGeom>
                        <a:noFill/>
                        <a:ln w="6350" cap="flat" cmpd="sng" algn="ctr">
                          <a:solidFill>
                            <a:sysClr val="window" lastClr="FFFFFF"/>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2D52C5" id="Straight Arrow Connector 8" o:spid="_x0000_s1026" type="#_x0000_t32" style="position:absolute;margin-left:48.55pt;margin-top:43.6pt;width:38.5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" strokecolor="window" strokeweight=".5pt">
                <v:stroke endarrow="open" joinstyle="miter"/>
              </v:shape>
            </w:pict>
          </mc:Fallback>
        </mc:AlternateContent>
      </w:r>
      <w:r w:rsidRPr="008408C2">
        <w:rPr>
          <w:noProof/>
          <w:lang w:eastAsia="en-GB"/>
        </w:rPr>
        <mc:AlternateContent>
          <mc:Choice Requires="wps">
            <w:drawing>
              <wp:anchor distT="0" distB="0" distL="114300" distR="114300" simplePos="0" relativeHeight="251662336" behindDoc="0" locked="0" layoutInCell="1" allowOverlap="1" wp14:anchorId="2328019C" wp14:editId="4493A8B1">
                <wp:simplePos x="0" y="0"/>
                <wp:positionH relativeFrom="column">
                  <wp:posOffset>1733107</wp:posOffset>
                </wp:positionH>
                <wp:positionV relativeFrom="paragraph">
                  <wp:posOffset>734355</wp:posOffset>
                </wp:positionV>
                <wp:extent cx="499730" cy="318977"/>
                <wp:effectExtent l="38100" t="0" r="15240" b="62230"/>
                <wp:wrapNone/>
                <wp:docPr id="6" name="Straight Arrow Connector 6"/>
                <wp:cNvGraphicFramePr/>
                <a:graphic xmlns:a="http://schemas.openxmlformats.org/drawingml/2006/main">
                  <a:graphicData uri="http://schemas.microsoft.com/office/word/2010/wordprocessingShape">
                    <wps:wsp>
                      <wps:cNvCnPr/>
                      <wps:spPr>
                        <a:xfrm flipH="1">
                          <a:off x="0" y="0"/>
                          <a:ext cx="499730" cy="318977"/>
                        </a:xfrm>
                        <a:prstGeom prst="straightConnector1">
                          <a:avLst/>
                        </a:prstGeom>
                        <a:ln>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25AE2" id="Straight Arrow Connector 6" o:spid="_x0000_s1026" type="#_x0000_t32" style="position:absolute;margin-left:136.45pt;margin-top:57.8pt;width:39.35pt;height:25.1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" strokecolor="white [3212]" strokeweight=".5pt">
                <v:stroke endarrow="open" joinstyle="miter"/>
              </v:shape>
            </w:pict>
          </mc:Fallback>
        </mc:AlternateContent>
      </w:r>
      <w:r w:rsidR="00102CE8" w:rsidRPr="008408C2">
        <w:rPr>
          <w:noProof/>
          <w:lang w:eastAsia="en-GB"/>
        </w:rPr>
        <mc:AlternateContent>
          <mc:Choice Requires="wps">
            <w:drawing>
              <wp:anchor distT="0" distB="0" distL="114300" distR="114300" simplePos="0" relativeHeight="251659264" behindDoc="0" locked="0" layoutInCell="1" allowOverlap="1" wp14:anchorId="321671C8" wp14:editId="31693169">
                <wp:simplePos x="0" y="0"/>
                <wp:positionH relativeFrom="column">
                  <wp:posOffset>106045</wp:posOffset>
                </wp:positionH>
                <wp:positionV relativeFrom="paragraph">
                  <wp:posOffset>2362200</wp:posOffset>
                </wp:positionV>
                <wp:extent cx="350520" cy="1403985"/>
                <wp:effectExtent l="0" t="0" r="1143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3985"/>
                        </a:xfrm>
                        <a:prstGeom prst="rect">
                          <a:avLst/>
                        </a:prstGeom>
                        <a:solidFill>
                          <a:srgbClr val="FFFFFF"/>
                        </a:solidFill>
                        <a:ln w="9525">
                          <a:solidFill>
                            <a:srgbClr val="000000"/>
                          </a:solidFill>
                          <a:miter lim="800000"/>
                          <a:headEnd/>
                          <a:tailEnd/>
                        </a:ln>
                      </wps:spPr>
                      <wps:txbx>
                        <w:txbxContent>
                          <w:p w14:paraId="5DE65097" w14:textId="705B5596" w:rsidR="00102CE8" w:rsidRPr="00102CE8" w:rsidRDefault="00102CE8" w:rsidP="00102CE8">
                            <w:pPr>
                              <w:shd w:val="clear" w:color="auto" w:fill="000000" w:themeFill="text1"/>
                              <w:rPr>
                                <w:color w:val="FFFFFF" w:themeColor="background1"/>
                                <w:sz w:val="48"/>
                              </w:rPr>
                            </w:pPr>
                            <w:r w:rsidRPr="00102CE8">
                              <w:rPr>
                                <w:color w:val="FFFFFF" w:themeColor="background1"/>
                                <w:sz w:val="40"/>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671C8" id="_x0000_t202" coordsize="21600,21600" o:spt="202" path="m,l,21600r21600,l21600,xe">
                <v:stroke joinstyle="miter"/>
                <v:path gradientshapeok="t" o:connecttype="rect"/>
              </v:shapetype>
              <v:shape id="Text Box 2" o:spid="_x0000_s1026" type="#_x0000_t202" style="position:absolute;margin-left:8.35pt;margin-top:186pt;width:27.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">
                <v:textbox style="mso-fit-shape-to-text:t">
                  <w:txbxContent>
                    <w:p w14:paraId="5DE65097" w14:textId="705B5596" w:rsidR="00102CE8" w:rsidRPr="00102CE8" w:rsidRDefault="00102CE8" w:rsidP="00102CE8">
                      <w:pPr>
                        <w:shd w:val="clear" w:color="auto" w:fill="000000" w:themeFill="text1"/>
                        <w:rPr>
                          <w:color w:val="FFFFFF" w:themeColor="background1"/>
                          <w:sz w:val="48"/>
                        </w:rPr>
                      </w:pPr>
                      <w:r w:rsidRPr="00102CE8">
                        <w:rPr>
                          <w:color w:val="FFFFFF" w:themeColor="background1"/>
                          <w:sz w:val="40"/>
                        </w:rPr>
                        <w:t>A</w:t>
                      </w:r>
                    </w:p>
                  </w:txbxContent>
                </v:textbox>
              </v:shape>
            </w:pict>
          </mc:Fallback>
        </mc:AlternateContent>
      </w:r>
      <w:r w:rsidR="00102CE8" w:rsidRPr="008408C2">
        <w:rPr>
          <w:noProof/>
          <w:lang w:eastAsia="en-GB"/>
        </w:rPr>
        <mc:AlternateContent>
          <mc:Choice Requires="wps">
            <w:drawing>
              <wp:anchor distT="0" distB="0" distL="114300" distR="114300" simplePos="0" relativeHeight="251661312" behindDoc="0" locked="0" layoutInCell="1" allowOverlap="1" wp14:anchorId="267D6CB4" wp14:editId="127E4813">
                <wp:simplePos x="0" y="0"/>
                <wp:positionH relativeFrom="column">
                  <wp:posOffset>2926715</wp:posOffset>
                </wp:positionH>
                <wp:positionV relativeFrom="paragraph">
                  <wp:posOffset>2365375</wp:posOffset>
                </wp:positionV>
                <wp:extent cx="350520" cy="1403985"/>
                <wp:effectExtent l="0" t="0" r="1143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3985"/>
                        </a:xfrm>
                        <a:prstGeom prst="rect">
                          <a:avLst/>
                        </a:prstGeom>
                        <a:solidFill>
                          <a:srgbClr val="FFFFFF"/>
                        </a:solidFill>
                        <a:ln w="9525">
                          <a:solidFill>
                            <a:srgbClr val="000000"/>
                          </a:solidFill>
                          <a:miter lim="800000"/>
                          <a:headEnd/>
                          <a:tailEnd/>
                        </a:ln>
                      </wps:spPr>
                      <wps:txbx>
                        <w:txbxContent>
                          <w:p w14:paraId="73F9AAF8" w14:textId="7775119C" w:rsidR="00102CE8" w:rsidRPr="00102CE8" w:rsidRDefault="00102CE8" w:rsidP="00102CE8">
                            <w:pPr>
                              <w:shd w:val="clear" w:color="auto" w:fill="000000" w:themeFill="text1"/>
                              <w:rPr>
                                <w:color w:val="FFFFFF" w:themeColor="background1"/>
                                <w:sz w:val="48"/>
                              </w:rPr>
                            </w:pPr>
                            <w:r>
                              <w:rPr>
                                <w:color w:val="FFFFFF" w:themeColor="background1"/>
                                <w:sz w:val="40"/>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D6CB4" id="_x0000_s1027" type="#_x0000_t202" style="position:absolute;margin-left:230.45pt;margin-top:186.25pt;width:27.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">
                <v:textbox style="mso-fit-shape-to-text:t">
                  <w:txbxContent>
                    <w:p w14:paraId="73F9AAF8" w14:textId="7775119C" w:rsidR="00102CE8" w:rsidRPr="00102CE8" w:rsidRDefault="00102CE8" w:rsidP="00102CE8">
                      <w:pPr>
                        <w:shd w:val="clear" w:color="auto" w:fill="000000" w:themeFill="text1"/>
                        <w:rPr>
                          <w:color w:val="FFFFFF" w:themeColor="background1"/>
                          <w:sz w:val="48"/>
                        </w:rPr>
                      </w:pPr>
                      <w:r>
                        <w:rPr>
                          <w:color w:val="FFFFFF" w:themeColor="background1"/>
                          <w:sz w:val="40"/>
                        </w:rPr>
                        <w:t>B</w:t>
                      </w:r>
                    </w:p>
                  </w:txbxContent>
                </v:textbox>
              </v:shape>
            </w:pict>
          </mc:Fallback>
        </mc:AlternateContent>
      </w:r>
      <w:r w:rsidR="00102CE8" w:rsidRPr="008408C2">
        <w:rPr>
          <w:noProof/>
          <w:lang w:eastAsia="en-GB"/>
        </w:rPr>
        <w:drawing>
          <wp:inline distT="0" distB="0" distL="0" distR="0" wp14:anchorId="44263F51" wp14:editId="74C3D609">
            <wp:extent cx="2796362" cy="2796362"/>
            <wp:effectExtent l="0" t="0" r="4445" b="4445"/>
            <wp:docPr id="409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5" cstate="print"/>
                    <a:srcRect/>
                    <a:stretch>
                      <a:fillRect/>
                    </a:stretch>
                  </pic:blipFill>
                  <pic:spPr bwMode="auto">
                    <a:xfrm>
                      <a:off x="0" y="0"/>
                      <a:ext cx="2792542" cy="2792542"/>
                    </a:xfrm>
                    <a:prstGeom prst="rect">
                      <a:avLst/>
                    </a:prstGeom>
                    <a:noFill/>
                    <a:ln w="9525">
                      <a:noFill/>
                      <a:miter lim="800000"/>
                      <a:headEnd/>
                      <a:tailEnd/>
                    </a:ln>
                  </pic:spPr>
                </pic:pic>
              </a:graphicData>
            </a:graphic>
          </wp:inline>
        </w:drawing>
      </w:r>
      <w:r w:rsidR="00102CE8" w:rsidRPr="008408C2">
        <w:rPr>
          <w:noProof/>
          <w:lang w:val="en-US" w:eastAsia="en-US"/>
        </w:rPr>
        <w:t xml:space="preserve"> </w:t>
      </w:r>
      <w:r w:rsidR="002C2285" w:rsidRPr="008408C2">
        <w:rPr>
          <w:noProof/>
          <w:lang w:eastAsia="en-GB"/>
        </w:rPr>
        <w:drawing>
          <wp:inline distT="0" distB="0" distL="0" distR="0" wp14:anchorId="55AD1E9D" wp14:editId="20346E77">
            <wp:extent cx="2674951" cy="28055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406" cy="2807052"/>
                    </a:xfrm>
                    <a:prstGeom prst="rect">
                      <a:avLst/>
                    </a:prstGeom>
                    <a:noFill/>
                    <a:ln>
                      <a:noFill/>
                    </a:ln>
                  </pic:spPr>
                </pic:pic>
              </a:graphicData>
            </a:graphic>
          </wp:inline>
        </w:drawing>
      </w:r>
    </w:p>
    <w:p w14:paraId="6E737444" w14:textId="7906B41A" w:rsidR="00102CE8" w:rsidRPr="008408C2" w:rsidRDefault="00102CE8" w:rsidP="00102CE8">
      <w:pPr>
        <w:overflowPunct/>
        <w:autoSpaceDE/>
        <w:autoSpaceDN/>
        <w:adjustRightInd/>
        <w:spacing w:after="160" w:line="259" w:lineRule="auto"/>
        <w:textAlignment w:val="auto"/>
        <w:rPr>
          <w:szCs w:val="24"/>
        </w:rPr>
      </w:pPr>
      <w:r w:rsidRPr="008408C2">
        <w:rPr>
          <w:szCs w:val="24"/>
        </w:rPr>
        <w:t>FLAIR MRI images of two children with SCD showing multiple infarctions</w:t>
      </w:r>
      <w:r w:rsidR="00624380" w:rsidRPr="008408C2">
        <w:rPr>
          <w:szCs w:val="24"/>
        </w:rPr>
        <w:t xml:space="preserve"> (areas of increased signal as indicated by the arrows)</w:t>
      </w:r>
      <w:r w:rsidRPr="008408C2">
        <w:rPr>
          <w:szCs w:val="24"/>
        </w:rPr>
        <w:t xml:space="preserve"> in the </w:t>
      </w:r>
      <w:r w:rsidR="002C2285" w:rsidRPr="008408C2">
        <w:rPr>
          <w:szCs w:val="24"/>
        </w:rPr>
        <w:t xml:space="preserve">bilateral </w:t>
      </w:r>
      <w:r w:rsidRPr="008408C2">
        <w:rPr>
          <w:szCs w:val="24"/>
        </w:rPr>
        <w:t>white matter in the “deep watershed” regions</w:t>
      </w:r>
      <w:r w:rsidR="0063555A" w:rsidRPr="008408C2">
        <w:rPr>
          <w:szCs w:val="24"/>
        </w:rPr>
        <w:t xml:space="preserve"> rather than a typical arterial distribution</w:t>
      </w:r>
      <w:r w:rsidRPr="008408C2">
        <w:rPr>
          <w:szCs w:val="24"/>
        </w:rPr>
        <w:t xml:space="preserve">.  </w:t>
      </w:r>
      <w:r w:rsidR="00624380" w:rsidRPr="008408C2">
        <w:rPr>
          <w:szCs w:val="24"/>
        </w:rPr>
        <w:t>T</w:t>
      </w:r>
      <w:r w:rsidR="002C2285" w:rsidRPr="008408C2">
        <w:rPr>
          <w:szCs w:val="24"/>
        </w:rPr>
        <w:t xml:space="preserve">he lesions in A did not cause focal neurologic symptoms and thus </w:t>
      </w:r>
      <w:r w:rsidRPr="008408C2">
        <w:rPr>
          <w:szCs w:val="24"/>
        </w:rPr>
        <w:t>this child had silent cerebral infarctions</w:t>
      </w:r>
      <w:r w:rsidR="002C2285" w:rsidRPr="008408C2">
        <w:rPr>
          <w:szCs w:val="24"/>
        </w:rPr>
        <w:t xml:space="preserve"> while the lesions in B resulted in </w:t>
      </w:r>
      <w:r w:rsidRPr="008408C2">
        <w:rPr>
          <w:szCs w:val="24"/>
        </w:rPr>
        <w:t>focal neurologic deficits and thus this child had an overt stroke</w:t>
      </w:r>
      <w:r w:rsidR="002C2285" w:rsidRPr="008408C2">
        <w:rPr>
          <w:noProof/>
          <w:lang w:val="en-US" w:eastAsia="en-US"/>
        </w:rPr>
        <w:t>.</w:t>
      </w:r>
    </w:p>
    <w:p w14:paraId="618B021E" w14:textId="77777777" w:rsidR="00102CE8" w:rsidRPr="008408C2" w:rsidRDefault="00102CE8" w:rsidP="00102CE8">
      <w:pPr>
        <w:overflowPunct/>
        <w:autoSpaceDE/>
        <w:autoSpaceDN/>
        <w:adjustRightInd/>
        <w:spacing w:after="160" w:line="259" w:lineRule="auto"/>
        <w:textAlignment w:val="auto"/>
        <w:rPr>
          <w:szCs w:val="24"/>
        </w:rPr>
      </w:pPr>
    </w:p>
    <w:p w14:paraId="2CDD24CC" w14:textId="77777777" w:rsidR="00102CE8" w:rsidRPr="008408C2" w:rsidRDefault="00102CE8" w:rsidP="00102CE8">
      <w:pPr>
        <w:overflowPunct/>
        <w:autoSpaceDE/>
        <w:autoSpaceDN/>
        <w:adjustRightInd/>
        <w:spacing w:after="160" w:line="259" w:lineRule="auto"/>
        <w:textAlignment w:val="auto"/>
        <w:rPr>
          <w:szCs w:val="24"/>
        </w:rPr>
      </w:pPr>
    </w:p>
    <w:p w14:paraId="44FD32DD" w14:textId="5E403DAD" w:rsidR="001D06AB" w:rsidRPr="008408C2" w:rsidRDefault="001D06AB" w:rsidP="00102CE8">
      <w:pPr>
        <w:overflowPunct/>
        <w:autoSpaceDE/>
        <w:autoSpaceDN/>
        <w:adjustRightInd/>
        <w:spacing w:after="160" w:line="259" w:lineRule="auto"/>
        <w:textAlignment w:val="auto"/>
        <w:rPr>
          <w:szCs w:val="24"/>
          <w14:textOutline w14:w="9525" w14:cap="rnd" w14:cmpd="sng" w14:algn="ctr">
            <w14:solidFill>
              <w14:srgbClr w14:val="000000"/>
            </w14:solidFill>
            <w14:prstDash w14:val="solid"/>
            <w14:bevel/>
          </w14:textOutline>
        </w:rPr>
      </w:pPr>
      <w:r w:rsidRPr="008408C2">
        <w:rPr>
          <w:b/>
          <w:szCs w:val="24"/>
        </w:rPr>
        <w:t>Figure 2</w:t>
      </w:r>
    </w:p>
    <w:p w14:paraId="223EC30F" w14:textId="599E7B41" w:rsidR="002D5C1B" w:rsidRPr="008408C2" w:rsidRDefault="006D7FAB" w:rsidP="00E26602">
      <w:pPr>
        <w:spacing w:line="480" w:lineRule="auto"/>
        <w:rPr>
          <w:szCs w:val="24"/>
        </w:rPr>
      </w:pPr>
      <w:r w:rsidRPr="008408C2">
        <w:rPr>
          <w:noProof/>
          <w:szCs w:val="24"/>
          <w:lang w:eastAsia="en-GB"/>
        </w:rPr>
        <w:drawing>
          <wp:inline distT="0" distB="0" distL="0" distR="0" wp14:anchorId="2FEB464E" wp14:editId="0FD39B8A">
            <wp:extent cx="5731510" cy="129603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at is black labeled g per li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96035"/>
                    </a:xfrm>
                    <a:prstGeom prst="rect">
                      <a:avLst/>
                    </a:prstGeom>
                  </pic:spPr>
                </pic:pic>
              </a:graphicData>
            </a:graphic>
          </wp:inline>
        </w:drawing>
      </w:r>
    </w:p>
    <w:p w14:paraId="20493726" w14:textId="0147FBD9" w:rsidR="002D5C1B" w:rsidRPr="008408C2" w:rsidRDefault="001D06AB" w:rsidP="00E26602">
      <w:pPr>
        <w:spacing w:line="480" w:lineRule="auto"/>
        <w:rPr>
          <w:b/>
          <w:szCs w:val="24"/>
        </w:rPr>
      </w:pPr>
      <w:r w:rsidRPr="008408C2">
        <w:rPr>
          <w:b/>
          <w:szCs w:val="24"/>
        </w:rPr>
        <w:t xml:space="preserve">The Effect of </w:t>
      </w:r>
      <w:r w:rsidR="00EC0E53" w:rsidRPr="008408C2">
        <w:rPr>
          <w:b/>
          <w:szCs w:val="24"/>
        </w:rPr>
        <w:t>Severe</w:t>
      </w:r>
      <w:r w:rsidRPr="008408C2">
        <w:rPr>
          <w:b/>
          <w:szCs w:val="24"/>
        </w:rPr>
        <w:t xml:space="preserve"> Anaemia on Cognitive Function</w:t>
      </w:r>
    </w:p>
    <w:p w14:paraId="40952B57" w14:textId="6BDA5BC3" w:rsidR="001D06AB" w:rsidRDefault="00EC0E53" w:rsidP="00102CE8">
      <w:pPr>
        <w:rPr>
          <w:szCs w:val="24"/>
        </w:rPr>
      </w:pPr>
      <w:r w:rsidRPr="008408C2">
        <w:rPr>
          <w:szCs w:val="24"/>
        </w:rPr>
        <w:t>A 6</w:t>
      </w:r>
      <w:r w:rsidR="001D06AB" w:rsidRPr="008408C2">
        <w:rPr>
          <w:szCs w:val="24"/>
        </w:rPr>
        <w:t xml:space="preserve"> year old boy</w:t>
      </w:r>
      <w:r w:rsidR="00E31AC3" w:rsidRPr="008408C2">
        <w:rPr>
          <w:szCs w:val="24"/>
        </w:rPr>
        <w:t xml:space="preserve"> (without SCD)</w:t>
      </w:r>
      <w:r w:rsidR="001D06AB" w:rsidRPr="008408C2">
        <w:rPr>
          <w:szCs w:val="24"/>
        </w:rPr>
        <w:t xml:space="preserve"> presented with</w:t>
      </w:r>
      <w:r w:rsidRPr="008408C2">
        <w:rPr>
          <w:szCs w:val="24"/>
        </w:rPr>
        <w:t xml:space="preserve"> fever and joint pain with an acute haemolytic anaemia of unknown etiology with </w:t>
      </w:r>
      <w:r w:rsidR="00624380" w:rsidRPr="008408C2">
        <w:rPr>
          <w:szCs w:val="24"/>
        </w:rPr>
        <w:t>initial haemoglobin 37 g/</w:t>
      </w:r>
      <w:r w:rsidRPr="008408C2">
        <w:rPr>
          <w:szCs w:val="24"/>
        </w:rPr>
        <w:t>L.  He was judged to be “neurologically normal”.</w:t>
      </w:r>
      <w:r w:rsidR="001D06AB" w:rsidRPr="008408C2">
        <w:rPr>
          <w:szCs w:val="24"/>
        </w:rPr>
        <w:t xml:space="preserve">  He was asked to write “The cat is black” as part of a more detailed evaluation.  </w:t>
      </w:r>
      <w:r w:rsidRPr="008408C2">
        <w:rPr>
          <w:szCs w:val="24"/>
        </w:rPr>
        <w:t>He was transfused and on day 3 with</w:t>
      </w:r>
      <w:r w:rsidR="00624380" w:rsidRPr="008408C2">
        <w:rPr>
          <w:szCs w:val="24"/>
        </w:rPr>
        <w:t xml:space="preserve"> haemoglobin 93g/</w:t>
      </w:r>
      <w:r w:rsidR="001D06AB" w:rsidRPr="008408C2">
        <w:rPr>
          <w:szCs w:val="24"/>
        </w:rPr>
        <w:t>L</w:t>
      </w:r>
      <w:r w:rsidRPr="008408C2">
        <w:rPr>
          <w:szCs w:val="24"/>
        </w:rPr>
        <w:t xml:space="preserve">, he </w:t>
      </w:r>
      <w:r w:rsidR="001D06AB" w:rsidRPr="008408C2">
        <w:rPr>
          <w:szCs w:val="24"/>
        </w:rPr>
        <w:t>repeated the writing task with improved performance.</w:t>
      </w:r>
      <w:r w:rsidR="001D06AB">
        <w:rPr>
          <w:szCs w:val="24"/>
        </w:rPr>
        <w:t xml:space="preserve">  </w:t>
      </w:r>
    </w:p>
    <w:p w14:paraId="33D56E85" w14:textId="77777777" w:rsidR="002D5C1B" w:rsidRDefault="002D5C1B" w:rsidP="00E26602">
      <w:pPr>
        <w:spacing w:line="480" w:lineRule="auto"/>
        <w:rPr>
          <w:szCs w:val="24"/>
        </w:rPr>
      </w:pPr>
    </w:p>
    <w:p w14:paraId="5CCDEDBD" w14:textId="644984DC" w:rsidR="002D5C1B" w:rsidRPr="00C50B0F" w:rsidRDefault="002D5C1B" w:rsidP="00E26602">
      <w:pPr>
        <w:spacing w:line="480" w:lineRule="auto"/>
        <w:rPr>
          <w:szCs w:val="24"/>
        </w:rPr>
      </w:pPr>
    </w:p>
    <w:sectPr w:rsidR="002D5C1B" w:rsidRPr="00C50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British Journal of Haematology&lt;/Style&gt;&lt;LeftDelim&gt;{&lt;/LeftDelim&gt;&lt;RightDelim&gt;}&lt;/RightDelim&gt;&lt;FontName&gt;Arial&lt;/FontName&gt;&lt;FontSize&gt;10&lt;/FontSize&gt;&lt;ReflistTitle&gt;References&lt;/ReflistTitle&gt;&lt;StartingRefnum&gt;1&lt;/StartingRefnum&gt;&lt;FirstLineIndent&gt;0&lt;/FirstLineIndent&gt;&lt;HangingIndent&gt;72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CVR&lt;/item&gt;&lt;/Libraries&gt;&lt;/ENLibraries&gt;"/>
  </w:docVars>
  <w:rsids>
    <w:rsidRoot w:val="001B61DA"/>
    <w:rsid w:val="00014605"/>
    <w:rsid w:val="000354DA"/>
    <w:rsid w:val="00053A81"/>
    <w:rsid w:val="000B727B"/>
    <w:rsid w:val="000C18BA"/>
    <w:rsid w:val="000C5B47"/>
    <w:rsid w:val="000C5D27"/>
    <w:rsid w:val="000D0586"/>
    <w:rsid w:val="000D26B7"/>
    <w:rsid w:val="000E3482"/>
    <w:rsid w:val="00102CE8"/>
    <w:rsid w:val="00166B3B"/>
    <w:rsid w:val="00187686"/>
    <w:rsid w:val="001877FE"/>
    <w:rsid w:val="001B61DA"/>
    <w:rsid w:val="001D06AB"/>
    <w:rsid w:val="002A0B9F"/>
    <w:rsid w:val="002C2285"/>
    <w:rsid w:val="002D5C1B"/>
    <w:rsid w:val="00305E91"/>
    <w:rsid w:val="00322247"/>
    <w:rsid w:val="003516FF"/>
    <w:rsid w:val="0037425E"/>
    <w:rsid w:val="003800E7"/>
    <w:rsid w:val="003811DB"/>
    <w:rsid w:val="003B122C"/>
    <w:rsid w:val="003B1EF9"/>
    <w:rsid w:val="00403CBD"/>
    <w:rsid w:val="00433C62"/>
    <w:rsid w:val="00436B69"/>
    <w:rsid w:val="004B0A46"/>
    <w:rsid w:val="005309C6"/>
    <w:rsid w:val="00552998"/>
    <w:rsid w:val="00573208"/>
    <w:rsid w:val="005E4510"/>
    <w:rsid w:val="005F45D6"/>
    <w:rsid w:val="00611C29"/>
    <w:rsid w:val="00624380"/>
    <w:rsid w:val="0063555A"/>
    <w:rsid w:val="00645C27"/>
    <w:rsid w:val="00654670"/>
    <w:rsid w:val="0065581F"/>
    <w:rsid w:val="006B04FB"/>
    <w:rsid w:val="006D7FAB"/>
    <w:rsid w:val="0070765D"/>
    <w:rsid w:val="007500B3"/>
    <w:rsid w:val="00775DD3"/>
    <w:rsid w:val="00776495"/>
    <w:rsid w:val="0078424E"/>
    <w:rsid w:val="007D4B23"/>
    <w:rsid w:val="007E3293"/>
    <w:rsid w:val="00806A84"/>
    <w:rsid w:val="008408C2"/>
    <w:rsid w:val="00897DDC"/>
    <w:rsid w:val="008C0A76"/>
    <w:rsid w:val="008E0650"/>
    <w:rsid w:val="009304C8"/>
    <w:rsid w:val="00933F81"/>
    <w:rsid w:val="00934F18"/>
    <w:rsid w:val="00935AB0"/>
    <w:rsid w:val="009A0101"/>
    <w:rsid w:val="009B36B9"/>
    <w:rsid w:val="00AD45F7"/>
    <w:rsid w:val="00AF56A6"/>
    <w:rsid w:val="00B67C17"/>
    <w:rsid w:val="00BA17A3"/>
    <w:rsid w:val="00BC3595"/>
    <w:rsid w:val="00BC3634"/>
    <w:rsid w:val="00BF31AA"/>
    <w:rsid w:val="00BF76D2"/>
    <w:rsid w:val="00C50B0F"/>
    <w:rsid w:val="00C7424D"/>
    <w:rsid w:val="00D7006D"/>
    <w:rsid w:val="00DF7B9E"/>
    <w:rsid w:val="00E04A5C"/>
    <w:rsid w:val="00E123F1"/>
    <w:rsid w:val="00E26602"/>
    <w:rsid w:val="00E31AC3"/>
    <w:rsid w:val="00E331C7"/>
    <w:rsid w:val="00EC0E53"/>
    <w:rsid w:val="00EE56F0"/>
    <w:rsid w:val="00F14A3B"/>
    <w:rsid w:val="00F83523"/>
    <w:rsid w:val="00FB29F0"/>
    <w:rsid w:val="00FB7168"/>
    <w:rsid w:val="00FD4BC9"/>
    <w:rsid w:val="00FE5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3E9F"/>
  <w15:docId w15:val="{CD0EDEBF-F0BC-4CB0-81A4-6868567D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61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B61DA"/>
    <w:pPr>
      <w:spacing w:line="360" w:lineRule="auto"/>
    </w:pPr>
    <w:rPr>
      <w:rFonts w:ascii="Arial" w:hAnsi="Arial" w:cs="Arial"/>
      <w:sz w:val="20"/>
    </w:rPr>
  </w:style>
  <w:style w:type="character" w:customStyle="1" w:styleId="BodyText2Char">
    <w:name w:val="Body Text 2 Char"/>
    <w:basedOn w:val="DefaultParagraphFont"/>
    <w:link w:val="BodyText2"/>
    <w:rsid w:val="001B61DA"/>
    <w:rPr>
      <w:rFonts w:ascii="Arial" w:eastAsia="Times New Roman" w:hAnsi="Arial" w:cs="Arial"/>
      <w:sz w:val="20"/>
      <w:szCs w:val="20"/>
      <w:lang w:eastAsia="ja-JP"/>
    </w:rPr>
  </w:style>
  <w:style w:type="paragraph" w:styleId="BalloonText">
    <w:name w:val="Balloon Text"/>
    <w:basedOn w:val="Normal"/>
    <w:link w:val="BalloonTextChar"/>
    <w:uiPriority w:val="99"/>
    <w:semiHidden/>
    <w:unhideWhenUsed/>
    <w:rsid w:val="00E331C7"/>
    <w:rPr>
      <w:rFonts w:ascii="Tahoma" w:hAnsi="Tahoma" w:cs="Tahoma"/>
      <w:sz w:val="16"/>
      <w:szCs w:val="16"/>
    </w:rPr>
  </w:style>
  <w:style w:type="character" w:customStyle="1" w:styleId="BalloonTextChar">
    <w:name w:val="Balloon Text Char"/>
    <w:basedOn w:val="DefaultParagraphFont"/>
    <w:link w:val="BalloonText"/>
    <w:uiPriority w:val="99"/>
    <w:semiHidden/>
    <w:rsid w:val="00E331C7"/>
    <w:rPr>
      <w:rFonts w:ascii="Tahoma" w:eastAsia="Times New Roman" w:hAnsi="Tahoma" w:cs="Tahoma"/>
      <w:sz w:val="16"/>
      <w:szCs w:val="16"/>
      <w:lang w:eastAsia="ja-JP"/>
    </w:rPr>
  </w:style>
  <w:style w:type="paragraph" w:styleId="NormalWeb">
    <w:name w:val="Normal (Web)"/>
    <w:basedOn w:val="Normal"/>
    <w:uiPriority w:val="99"/>
    <w:semiHidden/>
    <w:unhideWhenUsed/>
    <w:rsid w:val="00E331C7"/>
    <w:pPr>
      <w:overflowPunct/>
      <w:autoSpaceDE/>
      <w:autoSpaceDN/>
      <w:adjustRightInd/>
      <w:spacing w:before="100" w:beforeAutospacing="1" w:after="100" w:afterAutospacing="1"/>
      <w:textAlignment w:val="auto"/>
    </w:pPr>
    <w:rPr>
      <w:rFonts w:eastAsiaTheme="minorEastAsia"/>
      <w:szCs w:val="24"/>
      <w:lang w:val="en-US" w:eastAsia="en-US"/>
    </w:rPr>
  </w:style>
  <w:style w:type="character" w:styleId="CommentReference">
    <w:name w:val="annotation reference"/>
    <w:basedOn w:val="DefaultParagraphFont"/>
    <w:uiPriority w:val="99"/>
    <w:semiHidden/>
    <w:unhideWhenUsed/>
    <w:rsid w:val="003B122C"/>
    <w:rPr>
      <w:sz w:val="16"/>
      <w:szCs w:val="16"/>
    </w:rPr>
  </w:style>
  <w:style w:type="paragraph" w:styleId="CommentText">
    <w:name w:val="annotation text"/>
    <w:basedOn w:val="Normal"/>
    <w:link w:val="CommentTextChar"/>
    <w:uiPriority w:val="99"/>
    <w:semiHidden/>
    <w:unhideWhenUsed/>
    <w:rsid w:val="003B122C"/>
    <w:rPr>
      <w:sz w:val="20"/>
    </w:rPr>
  </w:style>
  <w:style w:type="character" w:customStyle="1" w:styleId="CommentTextChar">
    <w:name w:val="Comment Text Char"/>
    <w:basedOn w:val="DefaultParagraphFont"/>
    <w:link w:val="CommentText"/>
    <w:uiPriority w:val="99"/>
    <w:semiHidden/>
    <w:rsid w:val="003B122C"/>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3B122C"/>
    <w:rPr>
      <w:b/>
      <w:bCs/>
    </w:rPr>
  </w:style>
  <w:style w:type="character" w:customStyle="1" w:styleId="CommentSubjectChar">
    <w:name w:val="Comment Subject Char"/>
    <w:basedOn w:val="CommentTextChar"/>
    <w:link w:val="CommentSubject"/>
    <w:uiPriority w:val="99"/>
    <w:semiHidden/>
    <w:rsid w:val="003B122C"/>
    <w:rPr>
      <w:rFonts w:ascii="Times New Roman" w:eastAsia="Times New Roman"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1F93-CB88-491A-9C58-4276E8C7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Children's Medical Center</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Fenella Kirkham</dc:creator>
  <cp:lastModifiedBy>Fenella Kirkham</cp:lastModifiedBy>
  <cp:revision>2</cp:revision>
  <cp:lastPrinted>2016-08-18T05:01:00Z</cp:lastPrinted>
  <dcterms:created xsi:type="dcterms:W3CDTF">2016-12-31T08:25:00Z</dcterms:created>
  <dcterms:modified xsi:type="dcterms:W3CDTF">2016-12-31T08:25:00Z</dcterms:modified>
</cp:coreProperties>
</file>