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F" w:rsidRDefault="0041149A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Online resource 2</w:t>
      </w:r>
    </w:p>
    <w:p w:rsidR="00CF617B" w:rsidRDefault="00CF617B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6A1938" w:rsidRPr="00014BCD" w:rsidRDefault="003A1925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Nurse managed PTFU for colorectal cancer patients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Follow-Up after curative treatment for colorectal cancer: longitudinal evaluation of patient initiated follow-up in the  first 12 months.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014BCD">
        <w:rPr>
          <w:rFonts w:ascii="Times New Roman" w:hAnsi="Times New Roman" w:cs="Times New Roman"/>
          <w:b/>
          <w:bCs/>
          <w:sz w:val="20"/>
          <w:szCs w:val="20"/>
        </w:rPr>
        <w:t>Supportive Care in Cancer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014BCD" w:rsidRP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Authors and affiliations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276B" w:rsidRPr="009061E8" w:rsidRDefault="0072276B" w:rsidP="0072276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</w:rPr>
        <w:t>L Batehup*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MSc, Project Director,  K Porter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MSc, Senior Research Fellow,   H Gage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61E8">
        <w:rPr>
          <w:rFonts w:ascii="Times New Roman" w:hAnsi="Times New Roman" w:cs="Times New Roman"/>
          <w:sz w:val="20"/>
          <w:szCs w:val="20"/>
        </w:rPr>
        <w:t>, PhD, Professor of Health Economics,  P Williams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61E8">
        <w:rPr>
          <w:rFonts w:ascii="Times New Roman" w:hAnsi="Times New Roman" w:cs="Times New Roman"/>
          <w:sz w:val="20"/>
          <w:szCs w:val="20"/>
        </w:rPr>
        <w:t>, Statistics Consultant,  P Simmonds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061E8">
        <w:rPr>
          <w:rFonts w:ascii="Times New Roman" w:hAnsi="Times New Roman" w:cs="Times New Roman"/>
          <w:sz w:val="20"/>
          <w:szCs w:val="20"/>
        </w:rPr>
        <w:t>, FRACP, Consultant Oncologist,  E Lowson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PhD, Senior Research Fellow, L Dodson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MMedSci Clinical Oncology, Research Assistant,</w:t>
      </w:r>
      <w:r w:rsidRPr="00BE45F0">
        <w:rPr>
          <w:rFonts w:ascii="Times New Roman" w:hAnsi="Times New Roman" w:cs="Times New Roman"/>
          <w:sz w:val="20"/>
          <w:szCs w:val="20"/>
        </w:rPr>
        <w:t xml:space="preserve"> </w:t>
      </w:r>
      <w:r w:rsidRPr="009061E8">
        <w:rPr>
          <w:rFonts w:ascii="Times New Roman" w:hAnsi="Times New Roman" w:cs="Times New Roman"/>
          <w:sz w:val="20"/>
          <w:szCs w:val="20"/>
        </w:rPr>
        <w:t>N J Davies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61E8">
        <w:rPr>
          <w:rFonts w:ascii="Times New Roman" w:hAnsi="Times New Roman" w:cs="Times New Roman"/>
          <w:sz w:val="20"/>
          <w:szCs w:val="20"/>
        </w:rPr>
        <w:t xml:space="preserve">, PhD,  Health Psychology Consultant,  </w:t>
      </w:r>
      <w:r w:rsidRPr="009061E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9061E8">
        <w:rPr>
          <w:rFonts w:ascii="Times New Roman" w:hAnsi="Times New Roman" w:cs="Times New Roman"/>
          <w:sz w:val="20"/>
          <w:szCs w:val="20"/>
        </w:rPr>
        <w:t>R Wagland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PhD, Senior Research Fellow in Cancer Care and Health Sciences,  J D Winter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>, PhD, Consultant Nurse GI Cancer, Consultant, A Richardson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>,  PhD, Clinical Professor of Cancer Nursing and End of Life Care, A Turner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61E8">
        <w:rPr>
          <w:rFonts w:ascii="Times New Roman" w:hAnsi="Times New Roman" w:cs="Times New Roman"/>
          <w:sz w:val="20"/>
          <w:szCs w:val="20"/>
        </w:rPr>
        <w:t>,  PhD, Research Fellow, J L Corner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9061E8">
        <w:rPr>
          <w:rFonts w:ascii="Times New Roman" w:hAnsi="Times New Roman" w:cs="Times New Roman"/>
          <w:sz w:val="20"/>
          <w:szCs w:val="20"/>
        </w:rPr>
        <w:t xml:space="preserve">, PhD, </w:t>
      </w:r>
      <w:r>
        <w:rPr>
          <w:rFonts w:ascii="Times New Roman" w:hAnsi="Times New Roman" w:cs="Times New Roman"/>
          <w:sz w:val="20"/>
          <w:szCs w:val="20"/>
        </w:rPr>
        <w:t>Pro-Vice Chancellor(Research &amp; Knowledge Exchange).</w:t>
      </w:r>
    </w:p>
    <w:p w:rsidR="0072276B" w:rsidRPr="00F609D0" w:rsidRDefault="0072276B" w:rsidP="0072276B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 xml:space="preserve">Health Sciences, Nightingale Building, University of Southampton, Highfield, Southampton, Hampshire, SO17 1BJ,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61E8">
        <w:rPr>
          <w:rFonts w:ascii="Times New Roman" w:hAnsi="Times New Roman" w:cs="Times New Roman"/>
          <w:sz w:val="20"/>
          <w:szCs w:val="20"/>
        </w:rPr>
        <w:t xml:space="preserve">School of Economics, University of Surrey, Guildford, Surrey, GU2 7XH,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61E8">
        <w:rPr>
          <w:rFonts w:ascii="Times New Roman" w:hAnsi="Times New Roman" w:cs="Times New Roman"/>
          <w:sz w:val="20"/>
          <w:szCs w:val="20"/>
        </w:rPr>
        <w:t xml:space="preserve">Department of Mathematics,  University of Surrey, Guildford, Surrey, GU2 7XH,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061E8">
        <w:rPr>
          <w:rFonts w:ascii="Times New Roman" w:hAnsi="Times New Roman" w:cs="Times New Roman"/>
          <w:sz w:val="20"/>
          <w:szCs w:val="20"/>
        </w:rPr>
        <w:t xml:space="preserve"> Cancer Research UK, Clinical Research Unit, University of Southampton, Tremona Road, Southampton, Hampshire,  SO16 6YD UK;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61E8">
        <w:rPr>
          <w:rFonts w:ascii="Times New Roman" w:hAnsi="Times New Roman" w:cs="Times New Roman"/>
          <w:sz w:val="20"/>
          <w:szCs w:val="20"/>
        </w:rPr>
        <w:t xml:space="preserve">Health Psychology Consultancy Ltd., Staffordshire, UK;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 xml:space="preserve">University Hospital Southampton NHS Foundation Trust, Tremona Road, Southampton, Hampshire, SO16 6YD, UK;  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61E8">
        <w:rPr>
          <w:rFonts w:ascii="Times New Roman" w:hAnsi="Times New Roman" w:cs="Times New Roman"/>
          <w:sz w:val="20"/>
          <w:szCs w:val="20"/>
        </w:rPr>
        <w:t>Centre for Technology Enabled Health Research,  Faculty of Health and Life Sciences, Coventry University, Priory Street, Coventry, CV1 5FB, UK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The University of Nottingham, Executive Office, Trent Building, University Park, Nottingham NG7 2RD, UK</w:t>
      </w:r>
    </w:p>
    <w:p w:rsidR="00014BCD" w:rsidRPr="009061E8" w:rsidRDefault="00014BCD" w:rsidP="00014BC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</w:rPr>
        <w:t xml:space="preserve">*Correspondence: L Batehup Email; </w:t>
      </w:r>
      <w:hyperlink r:id="rId4" w:history="1">
        <w:r w:rsidRPr="009061E8">
          <w:rPr>
            <w:rStyle w:val="Hyperlink"/>
            <w:rFonts w:ascii="Times New Roman" w:hAnsi="Times New Roman" w:cs="Times New Roman"/>
            <w:sz w:val="20"/>
            <w:szCs w:val="20"/>
          </w:rPr>
          <w:t>Lbatehup@soton.ac.uk</w:t>
        </w:r>
      </w:hyperlink>
      <w:r w:rsidRPr="009061E8">
        <w:rPr>
          <w:rFonts w:ascii="Times New Roman" w:hAnsi="Times New Roman" w:cs="Times New Roman"/>
          <w:sz w:val="20"/>
          <w:szCs w:val="20"/>
        </w:rPr>
        <w:t xml:space="preserve"> 01372720352</w:t>
      </w:r>
    </w:p>
    <w:p w:rsidR="00014BCD" w:rsidRPr="004E1818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14BCD" w:rsidRPr="004E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8"/>
    <w:rsid w:val="00014BCD"/>
    <w:rsid w:val="003A1925"/>
    <w:rsid w:val="0041149A"/>
    <w:rsid w:val="004E1818"/>
    <w:rsid w:val="00543293"/>
    <w:rsid w:val="006A1938"/>
    <w:rsid w:val="0072276B"/>
    <w:rsid w:val="0083624A"/>
    <w:rsid w:val="00B85ACE"/>
    <w:rsid w:val="00C40829"/>
    <w:rsid w:val="00CD3CEE"/>
    <w:rsid w:val="00C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C450-DD5B-40DE-B7A1-E68F5D1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atehup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Batehup L.</dc:creator>
  <cp:lastModifiedBy>Warren S.</cp:lastModifiedBy>
  <cp:revision>2</cp:revision>
  <dcterms:created xsi:type="dcterms:W3CDTF">2017-02-02T15:50:00Z</dcterms:created>
  <dcterms:modified xsi:type="dcterms:W3CDTF">2017-02-02T15:50:00Z</dcterms:modified>
</cp:coreProperties>
</file>