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7A" w:rsidRPr="00DD2A7A" w:rsidRDefault="001B10E4" w:rsidP="00DD2A7A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i/>
          <w:color w:val="000000" w:themeColor="text1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color w:val="000000" w:themeColor="text1"/>
        </w:rPr>
        <w:t>Tables</w:t>
      </w:r>
      <w:r w:rsidR="00DD2A7A" w:rsidRPr="00DD2A7A">
        <w:rPr>
          <w:rFonts w:ascii="Times New Roman" w:eastAsia="SimSun" w:hAnsi="Times New Roman" w:cs="Times New Roman"/>
          <w:i/>
          <w:color w:val="000000" w:themeColor="text1"/>
        </w:rPr>
        <w:t xml:space="preserve"> </w:t>
      </w:r>
      <w:r w:rsidR="00DD2A7A">
        <w:rPr>
          <w:rFonts w:ascii="Times New Roman" w:eastAsia="SimSun" w:hAnsi="Times New Roman" w:cs="Times New Roman"/>
          <w:i/>
          <w:color w:val="000000" w:themeColor="text1"/>
        </w:rPr>
        <w:t xml:space="preserve">                      </w:t>
      </w:r>
      <w:r w:rsidR="00DD2A7A" w:rsidRPr="00DD2A7A">
        <w:rPr>
          <w:rFonts w:ascii="Times New Roman" w:eastAsia="SimSun" w:hAnsi="Times New Roman" w:cs="Times New Roman"/>
          <w:i/>
          <w:color w:val="000000" w:themeColor="text1"/>
        </w:rPr>
        <w:t>Ruihua Hou         Inflammatory cytokines in Generalised Anxiety Disorder</w:t>
      </w:r>
    </w:p>
    <w:p w:rsidR="001B10E4" w:rsidRPr="00A5099A" w:rsidRDefault="001B10E4" w:rsidP="001B10E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color w:val="000000" w:themeColor="text1"/>
        </w:rPr>
      </w:pPr>
      <w:r w:rsidRPr="00A5099A">
        <w:rPr>
          <w:rFonts w:ascii="Times New Roman" w:eastAsia="SimSun" w:hAnsi="Times New Roman" w:cs="Times New Roman"/>
          <w:b/>
          <w:color w:val="000000" w:themeColor="text1"/>
        </w:rPr>
        <w:t xml:space="preserve">Table 1 Demographic and clinical characteristics of GAD and healthy control groups </w:t>
      </w:r>
    </w:p>
    <w:tbl>
      <w:tblPr>
        <w:tblStyle w:val="TableGrid"/>
        <w:tblW w:w="927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2774"/>
        <w:gridCol w:w="2370"/>
      </w:tblGrid>
      <w:tr w:rsidR="001B10E4" w:rsidRPr="00A5099A" w:rsidTr="00666D68">
        <w:trPr>
          <w:trHeight w:val="450"/>
        </w:trPr>
        <w:tc>
          <w:tcPr>
            <w:tcW w:w="4126" w:type="dxa"/>
            <w:tcBorders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</w:p>
        </w:tc>
        <w:tc>
          <w:tcPr>
            <w:tcW w:w="2774" w:type="dxa"/>
            <w:tcBorders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GAD (n=54)</w:t>
            </w:r>
          </w:p>
        </w:tc>
        <w:tc>
          <w:tcPr>
            <w:tcW w:w="2370" w:type="dxa"/>
            <w:tcBorders>
              <w:left w:val="nil"/>
              <w:bottom w:val="single" w:sz="4" w:space="0" w:color="auto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Control (n=64)</w:t>
            </w:r>
          </w:p>
        </w:tc>
      </w:tr>
      <w:tr w:rsidR="001B10E4" w:rsidRPr="00A5099A" w:rsidTr="00666D68">
        <w:trPr>
          <w:trHeight w:val="379"/>
        </w:trPr>
        <w:tc>
          <w:tcPr>
            <w:tcW w:w="4126" w:type="dxa"/>
            <w:tcBorders>
              <w:top w:val="single" w:sz="4" w:space="0" w:color="auto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</w:rPr>
            </w:pPr>
            <w:r w:rsidRPr="00A5099A">
              <w:rPr>
                <w:b/>
                <w:i/>
                <w:color w:val="000000" w:themeColor="text1"/>
              </w:rPr>
              <w:t>Mean ± SD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</w:rPr>
            </w:pPr>
            <w:r w:rsidRPr="00A5099A">
              <w:rPr>
                <w:b/>
                <w:i/>
                <w:color w:val="000000" w:themeColor="text1"/>
              </w:rPr>
              <w:t>Mean ± SD</w:t>
            </w:r>
          </w:p>
        </w:tc>
      </w:tr>
      <w:tr w:rsidR="001B10E4" w:rsidRPr="00A5099A" w:rsidTr="00666D68">
        <w:trPr>
          <w:trHeight w:val="379"/>
        </w:trPr>
        <w:tc>
          <w:tcPr>
            <w:tcW w:w="4126" w:type="dxa"/>
            <w:tcBorders>
              <w:top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Age (years)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35.06 ± 14.45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25.75 ± 8.87</w:t>
            </w:r>
          </w:p>
        </w:tc>
      </w:tr>
      <w:tr w:rsidR="001B10E4" w:rsidRPr="00A5099A" w:rsidTr="00666D68">
        <w:trPr>
          <w:trHeight w:val="379"/>
        </w:trPr>
        <w:tc>
          <w:tcPr>
            <w:tcW w:w="4126" w:type="dxa"/>
            <w:tcBorders>
              <w:top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BMI (kg/m</w:t>
            </w:r>
            <w:r w:rsidRPr="00A5099A">
              <w:rPr>
                <w:b/>
                <w:color w:val="000000" w:themeColor="text1"/>
                <w:vertAlign w:val="superscript"/>
              </w:rPr>
              <w:t>2</w:t>
            </w:r>
            <w:r w:rsidRPr="00A5099A">
              <w:rPr>
                <w:b/>
                <w:color w:val="000000" w:themeColor="text1"/>
              </w:rPr>
              <w:t>)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24.84 ±5.70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22.45 ± 3.27</w:t>
            </w:r>
          </w:p>
        </w:tc>
      </w:tr>
      <w:tr w:rsidR="001B10E4" w:rsidRPr="00A5099A" w:rsidTr="00666D68">
        <w:trPr>
          <w:trHeight w:val="369"/>
        </w:trPr>
        <w:tc>
          <w:tcPr>
            <w:tcW w:w="4126" w:type="dxa"/>
            <w:tcBorders>
              <w:top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Sleep (hrs)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7.22 ±1.48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7.44 ±0.84</w:t>
            </w:r>
          </w:p>
        </w:tc>
      </w:tr>
      <w:tr w:rsidR="001B10E4" w:rsidRPr="00A5099A" w:rsidTr="00666D68">
        <w:trPr>
          <w:trHeight w:val="369"/>
        </w:trPr>
        <w:tc>
          <w:tcPr>
            <w:tcW w:w="4126" w:type="dxa"/>
            <w:tcBorders>
              <w:top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B47BCD">
              <w:rPr>
                <w:b/>
                <w:color w:val="000000" w:themeColor="text1"/>
              </w:rPr>
              <w:t>Median (LQ, UQ)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B47BCD">
              <w:rPr>
                <w:b/>
                <w:color w:val="000000" w:themeColor="text1"/>
              </w:rPr>
              <w:t>Median (LQ, UQ)</w:t>
            </w:r>
          </w:p>
        </w:tc>
      </w:tr>
      <w:tr w:rsidR="001B10E4" w:rsidRPr="00A5099A" w:rsidTr="00666D68">
        <w:trPr>
          <w:trHeight w:val="369"/>
        </w:trPr>
        <w:tc>
          <w:tcPr>
            <w:tcW w:w="4126" w:type="dxa"/>
            <w:tcBorders>
              <w:top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HADS - Anxiety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 (11, 16)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(3, 8)</w:t>
            </w:r>
          </w:p>
        </w:tc>
      </w:tr>
      <w:tr w:rsidR="001B10E4" w:rsidRPr="00A5099A" w:rsidTr="00666D68">
        <w:trPr>
          <w:trHeight w:val="369"/>
        </w:trPr>
        <w:tc>
          <w:tcPr>
            <w:tcW w:w="4126" w:type="dxa"/>
            <w:tcBorders>
              <w:top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HADS - Depression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8.5 (6, 11)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(0, 4)</w:t>
            </w:r>
          </w:p>
        </w:tc>
      </w:tr>
      <w:tr w:rsidR="001B10E4" w:rsidRPr="00A5099A" w:rsidTr="00666D68">
        <w:trPr>
          <w:trHeight w:val="369"/>
        </w:trPr>
        <w:tc>
          <w:tcPr>
            <w:tcW w:w="4126" w:type="dxa"/>
            <w:tcBorders>
              <w:top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Perceived Stress Scale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(7.25, 11)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(2, 6)</w:t>
            </w:r>
          </w:p>
        </w:tc>
      </w:tr>
      <w:tr w:rsidR="001B10E4" w:rsidRPr="00A5099A" w:rsidTr="00666D68">
        <w:trPr>
          <w:trHeight w:val="369"/>
        </w:trPr>
        <w:tc>
          <w:tcPr>
            <w:tcW w:w="4126" w:type="dxa"/>
            <w:tcBorders>
              <w:top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Anxiety Sensitivity Index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 (27.5, 42)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 (11, 21.75)</w:t>
            </w:r>
          </w:p>
        </w:tc>
      </w:tr>
      <w:tr w:rsidR="001B10E4" w:rsidRPr="00CD7775" w:rsidTr="00666D68">
        <w:trPr>
          <w:trHeight w:val="554"/>
        </w:trPr>
        <w:tc>
          <w:tcPr>
            <w:tcW w:w="4126" w:type="dxa"/>
            <w:tcBorders>
              <w:top w:val="nil"/>
              <w:bottom w:val="nil"/>
              <w:right w:val="nil"/>
            </w:tcBorders>
          </w:tcPr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</w:rPr>
            </w:pPr>
            <w:r w:rsidRPr="00CD7775">
              <w:rPr>
                <w:b/>
                <w:color w:val="000000" w:themeColor="text1"/>
              </w:rPr>
              <w:t>Exercise (hrs)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CD7775"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t>(0.88, 2</w:t>
            </w:r>
            <w:r w:rsidRPr="00CD7775">
              <w:rPr>
                <w:color w:val="000000" w:themeColor="text1"/>
              </w:rPr>
              <w:t>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CD7775"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t>(0.5, 1</w:t>
            </w:r>
            <w:r w:rsidRPr="00CD7775">
              <w:rPr>
                <w:color w:val="000000" w:themeColor="text1"/>
              </w:rPr>
              <w:t>)</w:t>
            </w:r>
          </w:p>
        </w:tc>
      </w:tr>
      <w:tr w:rsidR="001B10E4" w:rsidRPr="00CD7775" w:rsidTr="00666D6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11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proofErr w:type="gramStart"/>
            <w:r w:rsidRPr="00A5099A">
              <w:rPr>
                <w:b/>
                <w:i/>
                <w:color w:val="000000" w:themeColor="text1"/>
              </w:rPr>
              <w:t>n</w:t>
            </w:r>
            <w:proofErr w:type="gramEnd"/>
            <w:r w:rsidRPr="00A5099A">
              <w:rPr>
                <w:b/>
                <w:i/>
                <w:color w:val="000000" w:themeColor="text1"/>
              </w:rPr>
              <w:t xml:space="preserve"> (%)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proofErr w:type="gramStart"/>
            <w:r w:rsidRPr="00A5099A">
              <w:rPr>
                <w:b/>
                <w:i/>
                <w:color w:val="000000" w:themeColor="text1"/>
              </w:rPr>
              <w:t>n</w:t>
            </w:r>
            <w:proofErr w:type="gramEnd"/>
            <w:r w:rsidRPr="00A5099A">
              <w:rPr>
                <w:b/>
                <w:i/>
                <w:color w:val="000000" w:themeColor="text1"/>
              </w:rPr>
              <w:t xml:space="preserve"> (%)</w:t>
            </w:r>
          </w:p>
        </w:tc>
      </w:tr>
      <w:tr w:rsidR="001B10E4" w:rsidRPr="00CD7775" w:rsidTr="00666D6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11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 xml:space="preserve">Gender - male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41 (76%)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32 (50%)</w:t>
            </w:r>
          </w:p>
        </w:tc>
      </w:tr>
      <w:tr w:rsidR="00DA2B4B" w:rsidRPr="00DA2B4B" w:rsidTr="00666D6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11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7D16CC" w:rsidRDefault="00DA2B4B" w:rsidP="00666D68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</w:rPr>
            </w:pPr>
            <w:r w:rsidRPr="00DA2B4B">
              <w:rPr>
                <w:b/>
                <w:color w:val="000000" w:themeColor="text1"/>
              </w:rPr>
              <w:t>Smok</w:t>
            </w:r>
            <w:r w:rsidR="007D16CC">
              <w:rPr>
                <w:b/>
                <w:color w:val="000000" w:themeColor="text1"/>
              </w:rPr>
              <w:t>ing</w:t>
            </w:r>
          </w:p>
          <w:p w:rsidR="007D16CC" w:rsidRPr="007D16CC" w:rsidRDefault="007D16CC" w:rsidP="00666D68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  <w:sz w:val="18"/>
                <w:szCs w:val="18"/>
              </w:rPr>
            </w:pPr>
            <w:r w:rsidRPr="007D16CC">
              <w:rPr>
                <w:b/>
                <w:color w:val="000000" w:themeColor="text1"/>
                <w:sz w:val="18"/>
                <w:szCs w:val="18"/>
              </w:rPr>
              <w:t>Smoker</w:t>
            </w:r>
          </w:p>
          <w:p w:rsidR="00DA2B4B" w:rsidRPr="00DA2B4B" w:rsidRDefault="007D16CC" w:rsidP="00666D68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</w:rPr>
            </w:pPr>
            <w:r w:rsidRPr="007D16CC">
              <w:rPr>
                <w:b/>
                <w:color w:val="000000" w:themeColor="text1"/>
                <w:sz w:val="18"/>
                <w:szCs w:val="18"/>
              </w:rPr>
              <w:t>Non-smoker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DA2B4B" w:rsidRDefault="00DA2B4B" w:rsidP="00A44D2B">
            <w:pPr>
              <w:rPr>
                <w:color w:val="000000" w:themeColor="text1"/>
              </w:rPr>
            </w:pPr>
          </w:p>
          <w:p w:rsidR="007D16CC" w:rsidRDefault="007D16CC" w:rsidP="00A44D2B">
            <w:pPr>
              <w:rPr>
                <w:color w:val="000000" w:themeColor="text1"/>
              </w:rPr>
            </w:pPr>
          </w:p>
          <w:p w:rsidR="007D16CC" w:rsidRDefault="007D16CC" w:rsidP="00A44D2B">
            <w:pPr>
              <w:rPr>
                <w:color w:val="000000" w:themeColor="text1"/>
              </w:rPr>
            </w:pPr>
            <w:r w:rsidRPr="007D16CC">
              <w:rPr>
                <w:color w:val="000000" w:themeColor="text1"/>
              </w:rPr>
              <w:t>12 (22%)</w:t>
            </w:r>
          </w:p>
          <w:p w:rsidR="007D16CC" w:rsidRPr="00DA2B4B" w:rsidRDefault="007D16CC" w:rsidP="00A44D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 (78%)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DA2B4B" w:rsidRDefault="00DA2B4B" w:rsidP="00A44D2B">
            <w:pPr>
              <w:rPr>
                <w:color w:val="000000" w:themeColor="text1"/>
              </w:rPr>
            </w:pPr>
          </w:p>
          <w:p w:rsidR="007D16CC" w:rsidRDefault="007D16CC" w:rsidP="00A44D2B">
            <w:pPr>
              <w:rPr>
                <w:color w:val="000000" w:themeColor="text1"/>
              </w:rPr>
            </w:pPr>
          </w:p>
          <w:p w:rsidR="007D16CC" w:rsidRDefault="007D16CC" w:rsidP="00A44D2B">
            <w:pPr>
              <w:rPr>
                <w:color w:val="000000" w:themeColor="text1"/>
              </w:rPr>
            </w:pPr>
            <w:r w:rsidRPr="007D16CC">
              <w:rPr>
                <w:color w:val="000000" w:themeColor="text1"/>
              </w:rPr>
              <w:t>22 (34%)</w:t>
            </w:r>
          </w:p>
          <w:p w:rsidR="007D16CC" w:rsidRPr="00DA2B4B" w:rsidRDefault="007D16CC" w:rsidP="00A44D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 (66%)</w:t>
            </w:r>
          </w:p>
        </w:tc>
      </w:tr>
      <w:tr w:rsidR="00DA2B4B" w:rsidRPr="00DA2B4B" w:rsidTr="00A44D2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99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DA2B4B" w:rsidRPr="00DA2B4B" w:rsidRDefault="00DA2B4B" w:rsidP="00EB4AAF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</w:rPr>
            </w:pPr>
            <w:r w:rsidRPr="00DA2B4B">
              <w:rPr>
                <w:b/>
                <w:color w:val="000000" w:themeColor="text1"/>
              </w:rPr>
              <w:t xml:space="preserve">Alcohol consumption </w:t>
            </w:r>
          </w:p>
          <w:p w:rsidR="00DA2B4B" w:rsidRPr="00A44D2B" w:rsidRDefault="00DA2B4B" w:rsidP="00FD1367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  <w:sz w:val="18"/>
                <w:szCs w:val="18"/>
              </w:rPr>
            </w:pPr>
            <w:r w:rsidRPr="00A44D2B">
              <w:rPr>
                <w:b/>
                <w:color w:val="000000" w:themeColor="text1"/>
                <w:sz w:val="18"/>
                <w:szCs w:val="18"/>
              </w:rPr>
              <w:t>Frequent user (more than 3 times/week)</w:t>
            </w:r>
          </w:p>
          <w:p w:rsidR="00DA2B4B" w:rsidRPr="00A44D2B" w:rsidRDefault="00DA2B4B" w:rsidP="00666D68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  <w:sz w:val="18"/>
                <w:szCs w:val="18"/>
              </w:rPr>
            </w:pPr>
            <w:r w:rsidRPr="00A44D2B">
              <w:rPr>
                <w:b/>
                <w:color w:val="000000" w:themeColor="text1"/>
                <w:sz w:val="18"/>
                <w:szCs w:val="18"/>
              </w:rPr>
              <w:t>Non-frequent users ( less than 2 times/week)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DA2B4B" w:rsidRPr="00DA2B4B" w:rsidRDefault="00DA2B4B" w:rsidP="00EB4AA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</w:p>
          <w:p w:rsidR="00DA2B4B" w:rsidRPr="00DA2B4B" w:rsidRDefault="00DA2B4B" w:rsidP="00EB4AA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DA2B4B">
              <w:rPr>
                <w:color w:val="000000" w:themeColor="text1"/>
              </w:rPr>
              <w:t>13 (24%)</w:t>
            </w:r>
          </w:p>
          <w:p w:rsidR="00DA2B4B" w:rsidRPr="00DA2B4B" w:rsidRDefault="00DA2B4B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DA2B4B">
              <w:rPr>
                <w:color w:val="000000" w:themeColor="text1"/>
              </w:rPr>
              <w:t>41(76%)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DA2B4B" w:rsidRPr="00DA2B4B" w:rsidRDefault="00DA2B4B" w:rsidP="00EB4AA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</w:p>
          <w:p w:rsidR="00DA2B4B" w:rsidRPr="00DA2B4B" w:rsidRDefault="00DA2B4B" w:rsidP="00EB4AA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DA2B4B">
              <w:rPr>
                <w:color w:val="000000" w:themeColor="text1"/>
              </w:rPr>
              <w:t>14 (22%)</w:t>
            </w:r>
          </w:p>
          <w:p w:rsidR="00DA2B4B" w:rsidRPr="00DA2B4B" w:rsidRDefault="00DA2B4B" w:rsidP="00FD136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DA2B4B">
              <w:rPr>
                <w:color w:val="000000" w:themeColor="text1"/>
              </w:rPr>
              <w:t>50 (78%)</w:t>
            </w:r>
          </w:p>
        </w:tc>
      </w:tr>
      <w:tr w:rsidR="001B10E4" w:rsidRPr="00CD7775" w:rsidTr="00666D6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11"/>
        </w:trPr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 xml:space="preserve">Use of anxiolytic medication </w:t>
            </w:r>
          </w:p>
          <w:p w:rsidR="001B10E4" w:rsidRDefault="001B10E4" w:rsidP="00666D68">
            <w:pPr>
              <w:autoSpaceDE w:val="0"/>
              <w:autoSpaceDN w:val="0"/>
              <w:adjustRightInd w:val="0"/>
              <w:spacing w:line="480" w:lineRule="auto"/>
              <w:ind w:left="7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</w:t>
            </w:r>
            <w:r w:rsidRPr="00A5099A">
              <w:rPr>
                <w:b/>
                <w:color w:val="000000" w:themeColor="text1"/>
              </w:rPr>
              <w:t xml:space="preserve">Yes   </w:t>
            </w:r>
          </w:p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</w:t>
            </w:r>
            <w:r w:rsidRPr="00A5099A">
              <w:rPr>
                <w:b/>
                <w:color w:val="000000" w:themeColor="text1"/>
              </w:rPr>
              <w:t xml:space="preserve">No   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</w:p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36 (67%)</w:t>
            </w:r>
          </w:p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18 (33%)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</w:p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 xml:space="preserve">   ¯</w:t>
            </w:r>
          </w:p>
          <w:p w:rsidR="001B10E4" w:rsidRPr="00CD7775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 xml:space="preserve">   ¯</w:t>
            </w:r>
          </w:p>
        </w:tc>
      </w:tr>
    </w:tbl>
    <w:p w:rsidR="00FD1367" w:rsidRDefault="00FD1367" w:rsidP="001B10E4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 w:themeColor="text1"/>
        </w:rPr>
      </w:pPr>
    </w:p>
    <w:p w:rsidR="00FD1367" w:rsidRDefault="00FD1367" w:rsidP="001B10E4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 w:themeColor="text1"/>
        </w:rPr>
      </w:pPr>
    </w:p>
    <w:p w:rsidR="001B10E4" w:rsidRPr="0095724C" w:rsidRDefault="001B10E4" w:rsidP="001B10E4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 w:themeColor="text1"/>
        </w:rPr>
      </w:pPr>
      <w:r w:rsidRPr="0095724C">
        <w:rPr>
          <w:rFonts w:ascii="Times New Roman" w:eastAsia="SimSun" w:hAnsi="Times New Roman" w:cs="Times New Roman"/>
          <w:color w:val="000000" w:themeColor="text1"/>
        </w:rPr>
        <w:t>Demographic and clinical characteristics of the GAD group and the healthy control group were presented in Table 1. GAD,</w:t>
      </w:r>
      <w:r w:rsidRPr="0095724C">
        <w:t xml:space="preserve"> </w:t>
      </w:r>
      <w:r w:rsidRPr="0095724C">
        <w:rPr>
          <w:rFonts w:ascii="Times New Roman" w:eastAsia="SimSun" w:hAnsi="Times New Roman" w:cs="Times New Roman"/>
          <w:color w:val="000000" w:themeColor="text1"/>
        </w:rPr>
        <w:t xml:space="preserve">generalised anxiety disorder; BMI, body mass index; SD, standard deviation; LQ, lower quartile; UQ, upper quartile; </w:t>
      </w:r>
      <w:r w:rsidRPr="0095724C">
        <w:rPr>
          <w:rFonts w:ascii="Times New Roman" w:eastAsia="SimSun" w:hAnsi="Times New Roman" w:cs="Times New Roman"/>
          <w:i/>
          <w:color w:val="000000" w:themeColor="text1"/>
        </w:rPr>
        <w:t>n</w:t>
      </w:r>
      <w:r w:rsidRPr="0095724C">
        <w:rPr>
          <w:rFonts w:ascii="Times New Roman" w:eastAsia="SimSun" w:hAnsi="Times New Roman" w:cs="Times New Roman"/>
          <w:color w:val="000000" w:themeColor="text1"/>
        </w:rPr>
        <w:t xml:space="preserve">, number of participants.                                                                               </w:t>
      </w:r>
    </w:p>
    <w:p w:rsidR="001B10E4" w:rsidRPr="0095724C" w:rsidRDefault="001B10E4" w:rsidP="001B10E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b/>
          <w:color w:val="000000" w:themeColor="text1"/>
        </w:rPr>
      </w:pPr>
    </w:p>
    <w:p w:rsidR="001B10E4" w:rsidRDefault="001B10E4" w:rsidP="001B10E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b/>
          <w:color w:val="000000" w:themeColor="text1"/>
        </w:rPr>
      </w:pPr>
    </w:p>
    <w:p w:rsidR="001B10E4" w:rsidRDefault="001B10E4" w:rsidP="001B10E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b/>
          <w:color w:val="000000" w:themeColor="text1"/>
        </w:rPr>
      </w:pPr>
    </w:p>
    <w:p w:rsidR="001B10E4" w:rsidRDefault="001B10E4" w:rsidP="001B10E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b/>
          <w:color w:val="000000" w:themeColor="text1"/>
        </w:rPr>
      </w:pPr>
    </w:p>
    <w:p w:rsidR="001B10E4" w:rsidRDefault="001B10E4" w:rsidP="001B10E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b/>
          <w:color w:val="000000" w:themeColor="text1"/>
        </w:rPr>
      </w:pPr>
    </w:p>
    <w:p w:rsidR="001B10E4" w:rsidRPr="00A5099A" w:rsidRDefault="001B10E4" w:rsidP="001B10E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b/>
          <w:color w:val="000000" w:themeColor="text1"/>
        </w:rPr>
      </w:pPr>
      <w:r w:rsidRPr="00A5099A">
        <w:rPr>
          <w:rFonts w:ascii="Times New Roman" w:eastAsia="SimSun" w:hAnsi="Times New Roman" w:cs="Times New Roman"/>
          <w:b/>
          <w:color w:val="000000" w:themeColor="text1"/>
        </w:rPr>
        <w:t xml:space="preserve">Table 2 Comparison of anxiety and depression between GAD and healthy control groups 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  <w:gridCol w:w="1560"/>
        <w:gridCol w:w="1678"/>
      </w:tblGrid>
      <w:tr w:rsidR="001B10E4" w:rsidRPr="00A5099A" w:rsidTr="00666D68">
        <w:tc>
          <w:tcPr>
            <w:tcW w:w="4395" w:type="dxa"/>
            <w:tcBorders>
              <w:bottom w:val="single" w:sz="4" w:space="0" w:color="auto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Predictor score</w:t>
            </w:r>
          </w:p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Outcome = GAD (1=yes, 0=no)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</w:rPr>
            </w:pPr>
            <w:r w:rsidRPr="00A5099A">
              <w:rPr>
                <w:b/>
                <w:i/>
                <w:color w:val="000000" w:themeColor="text1"/>
              </w:rPr>
              <w:t>OR</w:t>
            </w:r>
            <w:r w:rsidRPr="00A5099A">
              <w:rPr>
                <w:color w:val="000000" w:themeColor="text1"/>
              </w:rPr>
              <w:t>†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</w:rPr>
            </w:pPr>
            <w:r w:rsidRPr="00A5099A">
              <w:rPr>
                <w:b/>
                <w:i/>
                <w:color w:val="000000" w:themeColor="text1"/>
              </w:rPr>
              <w:t>95%CI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</w:rPr>
            </w:pPr>
            <w:r w:rsidRPr="00A5099A">
              <w:rPr>
                <w:b/>
                <w:i/>
                <w:color w:val="000000" w:themeColor="text1"/>
              </w:rPr>
              <w:t>P</w:t>
            </w:r>
          </w:p>
        </w:tc>
      </w:tr>
      <w:tr w:rsidR="001B10E4" w:rsidRPr="00A5099A" w:rsidTr="00666D68">
        <w:tc>
          <w:tcPr>
            <w:tcW w:w="4395" w:type="dxa"/>
            <w:tcBorders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HADS - Anxiety</w:t>
            </w:r>
          </w:p>
        </w:tc>
        <w:tc>
          <w:tcPr>
            <w:tcW w:w="1275" w:type="dxa"/>
            <w:tcBorders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1.60</w:t>
            </w:r>
          </w:p>
        </w:tc>
        <w:tc>
          <w:tcPr>
            <w:tcW w:w="1560" w:type="dxa"/>
            <w:tcBorders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1.35-1.89</w:t>
            </w:r>
          </w:p>
        </w:tc>
        <w:tc>
          <w:tcPr>
            <w:tcW w:w="1678" w:type="dxa"/>
            <w:tcBorders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&lt;0.001</w:t>
            </w:r>
          </w:p>
        </w:tc>
      </w:tr>
      <w:tr w:rsidR="001B10E4" w:rsidRPr="00A5099A" w:rsidTr="00666D68">
        <w:tc>
          <w:tcPr>
            <w:tcW w:w="4395" w:type="dxa"/>
            <w:tcBorders>
              <w:top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HADS - Depression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1.55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1.31-1.83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&lt;0.001</w:t>
            </w:r>
          </w:p>
        </w:tc>
      </w:tr>
      <w:tr w:rsidR="001B10E4" w:rsidRPr="00A5099A" w:rsidTr="00666D68">
        <w:tc>
          <w:tcPr>
            <w:tcW w:w="4395" w:type="dxa"/>
            <w:tcBorders>
              <w:top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Perceived Stress Scale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1.73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1.41-2.11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&lt;0.001</w:t>
            </w:r>
          </w:p>
        </w:tc>
      </w:tr>
      <w:tr w:rsidR="001B10E4" w:rsidRPr="00A5099A" w:rsidTr="00666D68"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 xml:space="preserve">Anxiety Sensitivity Index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1.19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1.12-1.27</w:t>
            </w: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&lt;0.001</w:t>
            </w:r>
          </w:p>
        </w:tc>
      </w:tr>
    </w:tbl>
    <w:p w:rsidR="001B10E4" w:rsidRDefault="001B10E4" w:rsidP="001B10E4">
      <w:pPr>
        <w:spacing w:line="480" w:lineRule="auto"/>
        <w:jc w:val="both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</w:p>
    <w:p w:rsidR="001B10E4" w:rsidRPr="0095724C" w:rsidRDefault="001B10E4" w:rsidP="001B10E4">
      <w:pPr>
        <w:jc w:val="both"/>
        <w:rPr>
          <w:rFonts w:ascii="Times New Roman" w:eastAsia="SimSun" w:hAnsi="Times New Roman" w:cs="Times New Roman"/>
          <w:color w:val="000000" w:themeColor="text1"/>
        </w:rPr>
      </w:pPr>
      <w:r w:rsidRPr="0095724C">
        <w:rPr>
          <w:rFonts w:ascii="Times New Roman" w:eastAsia="SimSun" w:hAnsi="Times New Roman" w:cs="Times New Roman"/>
          <w:color w:val="000000" w:themeColor="text1"/>
        </w:rPr>
        <w:t>There were significant group differences in terms of HADS-anxiety, HADS-depression, perceived stress, and anxiety sensitivity index (</w:t>
      </w:r>
      <w:r w:rsidRPr="0095724C">
        <w:rPr>
          <w:rFonts w:ascii="Times New Roman" w:eastAsia="SimSun" w:hAnsi="Times New Roman" w:cs="Times New Roman"/>
          <w:i/>
          <w:color w:val="000000" w:themeColor="text1"/>
        </w:rPr>
        <w:t>p</w:t>
      </w:r>
      <w:r w:rsidRPr="0095724C">
        <w:rPr>
          <w:rFonts w:ascii="Times New Roman" w:eastAsia="SimSun" w:hAnsi="Times New Roman" w:cs="Times New Roman"/>
          <w:color w:val="000000" w:themeColor="text1"/>
        </w:rPr>
        <w:t xml:space="preserve">&lt;0.001 in all cases). † Odds ratios adjusted for gender, age and BMI. GAD, generalised anxiety disorder; HADS, the Hospital Anxiety Depression Scale. </w:t>
      </w:r>
    </w:p>
    <w:p w:rsidR="001B10E4" w:rsidRPr="00A5099A" w:rsidRDefault="001B10E4" w:rsidP="001B10E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i/>
          <w:color w:val="000000" w:themeColor="text1"/>
          <w:sz w:val="24"/>
          <w:szCs w:val="24"/>
        </w:rPr>
      </w:pPr>
    </w:p>
    <w:p w:rsidR="001B10E4" w:rsidRPr="00D9186C" w:rsidRDefault="001B10E4" w:rsidP="001B10E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b/>
          <w:color w:val="000000" w:themeColor="text1"/>
        </w:rPr>
      </w:pPr>
      <w:r w:rsidRPr="00D9186C">
        <w:rPr>
          <w:rFonts w:ascii="Times New Roman" w:eastAsia="SimSun" w:hAnsi="Times New Roman" w:cs="Times New Roman"/>
          <w:b/>
          <w:color w:val="000000" w:themeColor="text1"/>
        </w:rPr>
        <w:t xml:space="preserve">Table 3 Comparison of cytokine profile between </w:t>
      </w:r>
      <w:r w:rsidRPr="00976DDE">
        <w:rPr>
          <w:rFonts w:ascii="Times New Roman" w:eastAsia="SimSun" w:hAnsi="Times New Roman" w:cs="Times New Roman"/>
          <w:b/>
          <w:color w:val="000000" w:themeColor="text1"/>
        </w:rPr>
        <w:t>GAD and healthy control groups</w:t>
      </w: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743"/>
        <w:gridCol w:w="108"/>
        <w:gridCol w:w="850"/>
        <w:gridCol w:w="34"/>
        <w:gridCol w:w="817"/>
        <w:gridCol w:w="34"/>
        <w:gridCol w:w="708"/>
        <w:gridCol w:w="96"/>
        <w:gridCol w:w="1006"/>
        <w:gridCol w:w="770"/>
      </w:tblGrid>
      <w:tr w:rsidR="001B10E4" w:rsidRPr="001006EF" w:rsidTr="00FF015E">
        <w:trPr>
          <w:trHeight w:val="1207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i/>
                <w:color w:val="000000" w:themeColor="text1"/>
                <w:sz w:val="18"/>
                <w:szCs w:val="18"/>
              </w:rPr>
              <w:t xml:space="preserve">Cytokines </w:t>
            </w:r>
          </w:p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i/>
                <w:color w:val="000000" w:themeColor="text1"/>
                <w:sz w:val="18"/>
                <w:szCs w:val="18"/>
              </w:rPr>
              <w:t>(pg/ml)</w:t>
            </w:r>
          </w:p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i/>
                <w:color w:val="000000" w:themeColor="text1"/>
                <w:sz w:val="18"/>
                <w:szCs w:val="18"/>
              </w:rPr>
              <w:t xml:space="preserve">GAD </w:t>
            </w:r>
          </w:p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i/>
                <w:color w:val="000000" w:themeColor="text1"/>
                <w:sz w:val="18"/>
                <w:szCs w:val="18"/>
              </w:rPr>
              <w:t>Median (LQ, UQ)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B10E4" w:rsidRPr="001006EF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1B10E4" w:rsidRPr="001006EF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1006EF">
              <w:rPr>
                <w:b/>
                <w:i/>
                <w:color w:val="000000" w:themeColor="text1"/>
                <w:sz w:val="18"/>
                <w:szCs w:val="18"/>
              </w:rPr>
              <w:t>Control</w:t>
            </w:r>
          </w:p>
          <w:p w:rsidR="001B10E4" w:rsidRPr="001006EF" w:rsidRDefault="001B10E4" w:rsidP="00FF015E">
            <w:pPr>
              <w:autoSpaceDE w:val="0"/>
              <w:autoSpaceDN w:val="0"/>
              <w:adjustRightInd w:val="0"/>
              <w:spacing w:line="480" w:lineRule="auto"/>
              <w:rPr>
                <w:i/>
                <w:color w:val="000000" w:themeColor="text1"/>
                <w:sz w:val="18"/>
                <w:szCs w:val="18"/>
              </w:rPr>
            </w:pPr>
            <w:r w:rsidRPr="001006EF">
              <w:rPr>
                <w:b/>
                <w:i/>
                <w:color w:val="000000" w:themeColor="text1"/>
                <w:sz w:val="18"/>
                <w:szCs w:val="18"/>
              </w:rPr>
              <w:t>Median (LQ, UQ)</w:t>
            </w:r>
          </w:p>
        </w:tc>
        <w:tc>
          <w:tcPr>
            <w:tcW w:w="5166" w:type="dxa"/>
            <w:gridSpan w:val="10"/>
            <w:tcBorders>
              <w:left w:val="nil"/>
              <w:bottom w:val="nil"/>
              <w:right w:val="nil"/>
            </w:tcBorders>
          </w:tcPr>
          <w:p w:rsidR="00FD1367" w:rsidRPr="001006EF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1006EF">
              <w:rPr>
                <w:b/>
                <w:i/>
                <w:color w:val="000000" w:themeColor="text1"/>
                <w:sz w:val="18"/>
                <w:szCs w:val="18"/>
              </w:rPr>
              <w:t xml:space="preserve">                                    </w:t>
            </w:r>
          </w:p>
          <w:p w:rsidR="001B10E4" w:rsidRPr="00A44D2B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A44D2B">
              <w:rPr>
                <w:b/>
                <w:i/>
                <w:color w:val="000000" w:themeColor="text1"/>
                <w:sz w:val="16"/>
                <w:szCs w:val="16"/>
              </w:rPr>
              <w:t>Controlling for age, gender, BMI</w:t>
            </w:r>
            <w:r w:rsidR="00FD1367" w:rsidRPr="00A44D2B">
              <w:rPr>
                <w:b/>
                <w:i/>
                <w:color w:val="000000" w:themeColor="text1"/>
                <w:sz w:val="16"/>
                <w:szCs w:val="16"/>
              </w:rPr>
              <w:t>, smoking, and alcohol consumption</w:t>
            </w:r>
          </w:p>
          <w:p w:rsidR="00FD1367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</w:rPr>
              <w:t xml:space="preserve">                                                       </w:t>
            </w:r>
          </w:p>
          <w:p w:rsidR="001B10E4" w:rsidRPr="00A44D2B" w:rsidRDefault="00FD1367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</w:rPr>
              <w:t xml:space="preserve">                                                       </w:t>
            </w:r>
            <w:r w:rsidR="001B10E4" w:rsidRPr="00A44D2B">
              <w:rPr>
                <w:b/>
                <w:i/>
                <w:color w:val="000000" w:themeColor="text1"/>
                <w:sz w:val="16"/>
                <w:szCs w:val="16"/>
              </w:rPr>
              <w:t>+ controlling for depression</w:t>
            </w:r>
          </w:p>
        </w:tc>
      </w:tr>
      <w:tr w:rsidR="001B10E4" w:rsidRPr="00A5099A" w:rsidTr="00FF015E">
        <w:trPr>
          <w:trHeight w:val="329"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B1414C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B1414C">
              <w:rPr>
                <w:b/>
                <w:i/>
                <w:color w:val="000000" w:themeColor="text1"/>
                <w:sz w:val="18"/>
                <w:szCs w:val="18"/>
              </w:rPr>
              <w:t>OR†</w:t>
            </w:r>
          </w:p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B1414C">
              <w:rPr>
                <w:b/>
                <w:i/>
                <w:color w:val="000000" w:themeColor="text1"/>
                <w:sz w:val="18"/>
                <w:szCs w:val="18"/>
              </w:rPr>
              <w:t xml:space="preserve">Per </w:t>
            </w:r>
            <w:r>
              <w:rPr>
                <w:b/>
                <w:i/>
                <w:color w:val="000000" w:themeColor="text1"/>
                <w:sz w:val="18"/>
                <w:szCs w:val="18"/>
              </w:rPr>
              <w:t>S</w:t>
            </w:r>
            <w:r w:rsidRPr="00B1414C">
              <w:rPr>
                <w:b/>
                <w:i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A5099A">
              <w:rPr>
                <w:b/>
                <w:i/>
                <w:color w:val="000000" w:themeColor="text1"/>
                <w:sz w:val="18"/>
                <w:szCs w:val="18"/>
              </w:rPr>
              <w:t>95%CI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A5099A">
              <w:rPr>
                <w:b/>
                <w:i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B1414C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B1414C">
              <w:rPr>
                <w:b/>
                <w:i/>
                <w:color w:val="000000" w:themeColor="text1"/>
                <w:sz w:val="18"/>
                <w:szCs w:val="18"/>
              </w:rPr>
              <w:t>OR†</w:t>
            </w:r>
          </w:p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B1414C">
              <w:rPr>
                <w:b/>
                <w:i/>
                <w:color w:val="000000" w:themeColor="text1"/>
                <w:sz w:val="18"/>
                <w:szCs w:val="18"/>
              </w:rPr>
              <w:t>Per SD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A5099A">
              <w:rPr>
                <w:b/>
                <w:i/>
                <w:color w:val="000000" w:themeColor="text1"/>
                <w:sz w:val="18"/>
                <w:szCs w:val="18"/>
              </w:rPr>
              <w:t>95%CI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A5099A">
              <w:rPr>
                <w:b/>
                <w:i/>
                <w:color w:val="000000" w:themeColor="text1"/>
                <w:sz w:val="18"/>
                <w:szCs w:val="18"/>
              </w:rPr>
              <w:t>P</w:t>
            </w:r>
          </w:p>
        </w:tc>
      </w:tr>
      <w:tr w:rsidR="001B10E4" w:rsidRPr="005513DB" w:rsidTr="00FF015E">
        <w:trPr>
          <w:trHeight w:val="452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0E4" w:rsidRPr="00A5099A" w:rsidRDefault="001B10E4" w:rsidP="00666D68">
            <w:pPr>
              <w:spacing w:line="480" w:lineRule="auto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IL-4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0.04</w:t>
            </w:r>
            <w:r w:rsidR="009A34B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47BCD">
              <w:rPr>
                <w:color w:val="000000" w:themeColor="text1"/>
                <w:sz w:val="18"/>
                <w:szCs w:val="18"/>
              </w:rPr>
              <w:t>(0.02, 0.06)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0.04 (0.00, 0.14)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0.96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0.60, 1.54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0E4" w:rsidRPr="00B47BCD" w:rsidRDefault="001B10E4" w:rsidP="00FD136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</w:t>
            </w:r>
            <w:r w:rsidR="00FD1367" w:rsidRPr="00B47BCD">
              <w:rPr>
                <w:color w:val="000000" w:themeColor="text1"/>
                <w:sz w:val="18"/>
                <w:szCs w:val="18"/>
              </w:rPr>
              <w:t>8</w:t>
            </w:r>
            <w:r w:rsidR="00FD1367">
              <w:rPr>
                <w:color w:val="000000" w:themeColor="text1"/>
                <w:sz w:val="18"/>
                <w:szCs w:val="18"/>
              </w:rPr>
              <w:t>6</w:t>
            </w:r>
            <w:r w:rsidR="00FD1367" w:rsidRPr="00B47BC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0E4" w:rsidRPr="00B47BCD" w:rsidRDefault="001B10E4" w:rsidP="00A44D2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1.</w:t>
            </w:r>
            <w:r w:rsidR="00FD1367" w:rsidRPr="00B47BCD">
              <w:rPr>
                <w:color w:val="000000" w:themeColor="text1"/>
                <w:sz w:val="18"/>
                <w:szCs w:val="18"/>
              </w:rPr>
              <w:t>2</w:t>
            </w:r>
            <w:r w:rsidR="00FD136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0E4" w:rsidRPr="00B47BCD" w:rsidRDefault="001B10E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</w:t>
            </w:r>
            <w:r w:rsidR="00FD1367">
              <w:rPr>
                <w:color w:val="000000" w:themeColor="text1"/>
                <w:sz w:val="18"/>
                <w:szCs w:val="18"/>
              </w:rPr>
              <w:t>69</w:t>
            </w:r>
            <w:r w:rsidRPr="00B47BCD">
              <w:rPr>
                <w:color w:val="000000" w:themeColor="text1"/>
                <w:sz w:val="18"/>
                <w:szCs w:val="18"/>
              </w:rPr>
              <w:t>, 2.</w:t>
            </w:r>
            <w:r w:rsidR="00FD1367" w:rsidRPr="00B47BCD">
              <w:rPr>
                <w:color w:val="000000" w:themeColor="text1"/>
                <w:sz w:val="18"/>
                <w:szCs w:val="18"/>
              </w:rPr>
              <w:t>2</w:t>
            </w:r>
            <w:r w:rsidR="00FD136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0E4" w:rsidRPr="00B47BCD" w:rsidRDefault="001B10E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 xml:space="preserve"> 0.</w:t>
            </w:r>
            <w:r w:rsidR="00FD1367" w:rsidRPr="00B47BCD">
              <w:rPr>
                <w:color w:val="000000" w:themeColor="text1"/>
                <w:sz w:val="18"/>
                <w:szCs w:val="18"/>
              </w:rPr>
              <w:t>4</w:t>
            </w:r>
            <w:r w:rsidR="00FD1367">
              <w:rPr>
                <w:color w:val="000000" w:themeColor="text1"/>
                <w:sz w:val="18"/>
                <w:szCs w:val="18"/>
              </w:rPr>
              <w:t>81</w:t>
            </w:r>
          </w:p>
        </w:tc>
      </w:tr>
      <w:tr w:rsidR="001B10E4" w:rsidRPr="005513DB" w:rsidTr="00FF015E">
        <w:trPr>
          <w:trHeight w:val="45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A5099A" w:rsidRDefault="001B10E4" w:rsidP="00666D68">
            <w:pPr>
              <w:spacing w:line="480" w:lineRule="auto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IL-10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0.22 (0.16, 0.31)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0.80 (0.46, 1.25)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0.27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FD136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0.14, 0.</w:t>
            </w:r>
            <w:r w:rsidR="00FD1367" w:rsidRPr="00B47BCD">
              <w:rPr>
                <w:color w:val="000000" w:themeColor="text1"/>
                <w:sz w:val="18"/>
                <w:szCs w:val="18"/>
              </w:rPr>
              <w:t>5</w:t>
            </w:r>
            <w:r w:rsidR="00FD136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FD136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</w:t>
            </w:r>
            <w:r w:rsidR="00FD1367" w:rsidRPr="00B47BCD">
              <w:rPr>
                <w:color w:val="000000" w:themeColor="text1"/>
                <w:sz w:val="18"/>
                <w:szCs w:val="18"/>
              </w:rPr>
              <w:t>3</w:t>
            </w:r>
            <w:r w:rsidR="00FD136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A44D2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</w:t>
            </w:r>
            <w:r w:rsidR="00FD1367" w:rsidRPr="00B47BCD">
              <w:rPr>
                <w:color w:val="000000" w:themeColor="text1"/>
                <w:sz w:val="18"/>
                <w:szCs w:val="18"/>
              </w:rPr>
              <w:t>1</w:t>
            </w:r>
            <w:r w:rsidR="00FD1367">
              <w:rPr>
                <w:color w:val="000000" w:themeColor="text1"/>
                <w:sz w:val="18"/>
                <w:szCs w:val="18"/>
              </w:rPr>
              <w:t>7</w:t>
            </w:r>
            <w:r w:rsidRPr="00B47BCD">
              <w:rPr>
                <w:color w:val="000000" w:themeColor="text1"/>
                <w:sz w:val="18"/>
                <w:szCs w:val="18"/>
              </w:rPr>
              <w:t>, 0.</w:t>
            </w:r>
            <w:r w:rsidR="00FD1367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color w:val="000000" w:themeColor="text1"/>
                <w:sz w:val="18"/>
                <w:szCs w:val="18"/>
              </w:rPr>
              <w:t xml:space="preserve"> 0.</w:t>
            </w:r>
            <w:r w:rsidR="00FD1367" w:rsidRPr="00B47BCD">
              <w:rPr>
                <w:b/>
                <w:color w:val="000000" w:themeColor="text1"/>
                <w:sz w:val="18"/>
                <w:szCs w:val="18"/>
              </w:rPr>
              <w:t>00</w:t>
            </w:r>
            <w:r w:rsidR="00FD1367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1B10E4" w:rsidRPr="005513DB" w:rsidTr="00FF015E">
        <w:trPr>
          <w:trHeight w:val="45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A5099A" w:rsidRDefault="001B10E4" w:rsidP="00666D68">
            <w:pPr>
              <w:spacing w:line="480" w:lineRule="auto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TNF-α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90797" w:rsidP="00666D6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190797">
              <w:rPr>
                <w:color w:val="000000" w:themeColor="text1"/>
                <w:sz w:val="18"/>
                <w:szCs w:val="18"/>
              </w:rPr>
              <w:t>1.71 (1.30, 1.99)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217F6E" w:rsidP="00217F6E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1B10E4" w:rsidRPr="00B47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B47BCD">
              <w:rPr>
                <w:color w:val="000000" w:themeColor="text1"/>
                <w:sz w:val="18"/>
                <w:szCs w:val="18"/>
              </w:rPr>
              <w:t xml:space="preserve">1 </w:t>
            </w:r>
            <w:r w:rsidR="001B10E4" w:rsidRPr="00B47BCD">
              <w:rPr>
                <w:color w:val="000000" w:themeColor="text1"/>
                <w:sz w:val="18"/>
                <w:szCs w:val="18"/>
              </w:rPr>
              <w:t>(</w:t>
            </w:r>
            <w:r w:rsidR="00190797">
              <w:rPr>
                <w:color w:val="000000" w:themeColor="text1"/>
                <w:sz w:val="18"/>
                <w:szCs w:val="18"/>
              </w:rPr>
              <w:t>0</w:t>
            </w:r>
            <w:r w:rsidR="001B10E4" w:rsidRPr="00B47BCD">
              <w:rPr>
                <w:color w:val="000000" w:themeColor="text1"/>
                <w:sz w:val="18"/>
                <w:szCs w:val="18"/>
              </w:rPr>
              <w:t>.</w:t>
            </w:r>
            <w:r w:rsidR="00190797">
              <w:rPr>
                <w:color w:val="000000" w:themeColor="text1"/>
                <w:sz w:val="18"/>
                <w:szCs w:val="18"/>
              </w:rPr>
              <w:t>72</w:t>
            </w:r>
            <w:r w:rsidR="001B10E4" w:rsidRPr="00B47BCD">
              <w:rPr>
                <w:color w:val="000000" w:themeColor="text1"/>
                <w:sz w:val="18"/>
                <w:szCs w:val="18"/>
              </w:rPr>
              <w:t>, 1.</w:t>
            </w:r>
            <w:r w:rsidR="00190797">
              <w:rPr>
                <w:color w:val="000000" w:themeColor="text1"/>
                <w:sz w:val="18"/>
                <w:szCs w:val="18"/>
              </w:rPr>
              <w:t>6</w:t>
            </w:r>
            <w:r w:rsidR="00190797" w:rsidRPr="00B47BCD">
              <w:rPr>
                <w:color w:val="000000" w:themeColor="text1"/>
                <w:sz w:val="18"/>
                <w:szCs w:val="18"/>
              </w:rPr>
              <w:t>9</w:t>
            </w:r>
            <w:r w:rsidR="001B10E4" w:rsidRPr="00B47BC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3F476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</w:t>
            </w:r>
            <w:r w:rsidR="003F4760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3F476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</w:t>
            </w:r>
            <w:r w:rsidR="003F4760">
              <w:rPr>
                <w:color w:val="000000" w:themeColor="text1"/>
                <w:sz w:val="18"/>
                <w:szCs w:val="18"/>
              </w:rPr>
              <w:t>09</w:t>
            </w:r>
            <w:r w:rsidRPr="00B47BCD">
              <w:rPr>
                <w:color w:val="000000" w:themeColor="text1"/>
                <w:sz w:val="18"/>
                <w:szCs w:val="18"/>
              </w:rPr>
              <w:t>, 0.</w:t>
            </w:r>
            <w:r w:rsidR="003F4760">
              <w:rPr>
                <w:color w:val="000000" w:themeColor="text1"/>
                <w:sz w:val="18"/>
                <w:szCs w:val="18"/>
              </w:rPr>
              <w:t>3</w:t>
            </w:r>
            <w:r w:rsidR="003F4760" w:rsidRPr="00B47BC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3F476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</w:t>
            </w:r>
            <w:r w:rsidR="003F4760" w:rsidRPr="00B47BCD">
              <w:rPr>
                <w:color w:val="000000" w:themeColor="text1"/>
                <w:sz w:val="18"/>
                <w:szCs w:val="18"/>
              </w:rPr>
              <w:t>2</w:t>
            </w:r>
            <w:r w:rsidR="003F476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3F476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0.</w:t>
            </w:r>
            <w:r w:rsidR="003F4760" w:rsidRPr="00B47BCD">
              <w:rPr>
                <w:color w:val="000000" w:themeColor="text1"/>
                <w:sz w:val="18"/>
                <w:szCs w:val="18"/>
              </w:rPr>
              <w:t>1</w:t>
            </w:r>
            <w:r w:rsidR="003F4760">
              <w:rPr>
                <w:color w:val="000000" w:themeColor="text1"/>
                <w:sz w:val="18"/>
                <w:szCs w:val="18"/>
              </w:rPr>
              <w:t>9</w:t>
            </w:r>
            <w:r w:rsidRPr="00B47BCD">
              <w:rPr>
                <w:color w:val="000000" w:themeColor="text1"/>
                <w:sz w:val="18"/>
                <w:szCs w:val="18"/>
              </w:rPr>
              <w:t>, 0.</w:t>
            </w:r>
            <w:r w:rsidR="003F4760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4760" w:rsidRPr="003F4760">
              <w:rPr>
                <w:b/>
                <w:color w:val="000000" w:themeColor="text1"/>
                <w:sz w:val="18"/>
                <w:szCs w:val="18"/>
              </w:rPr>
              <w:t>&lt;</w:t>
            </w:r>
            <w:r w:rsidRPr="00B47BCD">
              <w:rPr>
                <w:b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1B10E4" w:rsidRPr="005513DB" w:rsidTr="00FF015E">
        <w:trPr>
          <w:trHeight w:val="457"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0E4" w:rsidRPr="00A5099A" w:rsidRDefault="001B10E4" w:rsidP="00666D68">
            <w:pPr>
              <w:spacing w:line="480" w:lineRule="auto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IFN-γ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3.02 (2.07, 5.16)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1.07 (0.69, 1.63)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</w:tcPr>
          <w:p w:rsidR="001B10E4" w:rsidRPr="00B47BCD" w:rsidRDefault="001B10E4" w:rsidP="00FD136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6.</w:t>
            </w:r>
            <w:r w:rsidR="00FD1367">
              <w:rPr>
                <w:color w:val="000000" w:themeColor="text1"/>
                <w:sz w:val="18"/>
                <w:szCs w:val="18"/>
              </w:rPr>
              <w:t>8</w:t>
            </w:r>
            <w:r w:rsidR="00FD1367" w:rsidRPr="00B47BC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right w:val="nil"/>
            </w:tcBorders>
          </w:tcPr>
          <w:p w:rsidR="001B10E4" w:rsidRPr="00A44D2B" w:rsidRDefault="001B10E4" w:rsidP="00FD136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A44D2B">
              <w:rPr>
                <w:color w:val="000000" w:themeColor="text1"/>
                <w:sz w:val="16"/>
                <w:szCs w:val="16"/>
              </w:rPr>
              <w:t>2.</w:t>
            </w:r>
            <w:r w:rsidR="00FD1367" w:rsidRPr="00A44D2B">
              <w:rPr>
                <w:color w:val="000000" w:themeColor="text1"/>
                <w:sz w:val="16"/>
                <w:szCs w:val="16"/>
              </w:rPr>
              <w:t>94</w:t>
            </w:r>
            <w:r w:rsidRPr="00A44D2B">
              <w:rPr>
                <w:color w:val="000000" w:themeColor="text1"/>
                <w:sz w:val="16"/>
                <w:szCs w:val="16"/>
              </w:rPr>
              <w:t xml:space="preserve">, </w:t>
            </w:r>
            <w:r w:rsidR="00FD1367" w:rsidRPr="00A44D2B">
              <w:rPr>
                <w:color w:val="000000" w:themeColor="text1"/>
                <w:sz w:val="16"/>
                <w:szCs w:val="16"/>
              </w:rPr>
              <w:t>15</w:t>
            </w:r>
            <w:r w:rsidRPr="00A44D2B">
              <w:rPr>
                <w:color w:val="000000" w:themeColor="text1"/>
                <w:sz w:val="16"/>
                <w:szCs w:val="16"/>
              </w:rPr>
              <w:t>.</w:t>
            </w:r>
            <w:r w:rsidR="00FD1367" w:rsidRPr="00A44D2B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right w:val="nil"/>
            </w:tcBorders>
          </w:tcPr>
          <w:p w:rsidR="001B10E4" w:rsidRPr="00B47BCD" w:rsidRDefault="00FD1367" w:rsidP="00FD136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="001B10E4" w:rsidRPr="00B47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right w:val="nil"/>
            </w:tcBorders>
          </w:tcPr>
          <w:p w:rsidR="001B10E4" w:rsidRPr="00B47BCD" w:rsidRDefault="001B10E4" w:rsidP="00A44D2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7BCD">
              <w:rPr>
                <w:color w:val="000000" w:themeColor="text1"/>
                <w:sz w:val="18"/>
                <w:szCs w:val="18"/>
              </w:rPr>
              <w:t>2.</w:t>
            </w:r>
            <w:r w:rsidR="00FD1367">
              <w:rPr>
                <w:color w:val="000000" w:themeColor="text1"/>
                <w:sz w:val="18"/>
                <w:szCs w:val="18"/>
              </w:rPr>
              <w:t>50</w:t>
            </w:r>
            <w:r w:rsidRPr="00B47BCD">
              <w:rPr>
                <w:color w:val="000000" w:themeColor="text1"/>
                <w:sz w:val="18"/>
                <w:szCs w:val="18"/>
              </w:rPr>
              <w:t xml:space="preserve">, </w:t>
            </w:r>
            <w:r w:rsidR="00FD1367">
              <w:rPr>
                <w:color w:val="000000" w:themeColor="text1"/>
                <w:sz w:val="18"/>
                <w:szCs w:val="18"/>
              </w:rPr>
              <w:t>22</w:t>
            </w:r>
            <w:r w:rsidRPr="00B47BCD">
              <w:rPr>
                <w:color w:val="000000" w:themeColor="text1"/>
                <w:sz w:val="18"/>
                <w:szCs w:val="18"/>
              </w:rPr>
              <w:t>.</w:t>
            </w:r>
            <w:r w:rsidR="00FD1367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color w:val="000000" w:themeColor="text1"/>
                <w:sz w:val="18"/>
                <w:szCs w:val="18"/>
              </w:rPr>
              <w:t>&lt;0.001</w:t>
            </w:r>
          </w:p>
        </w:tc>
      </w:tr>
    </w:tbl>
    <w:p w:rsidR="001B10E4" w:rsidRPr="00A5099A" w:rsidRDefault="001B10E4" w:rsidP="001B10E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:rsidR="001B10E4" w:rsidRDefault="001B10E4" w:rsidP="00F30951">
      <w:pPr>
        <w:jc w:val="both"/>
        <w:rPr>
          <w:rFonts w:ascii="Times New Roman" w:hAnsi="Times New Roman" w:cs="Times New Roman"/>
          <w:sz w:val="24"/>
          <w:szCs w:val="24"/>
        </w:rPr>
      </w:pPr>
      <w:r w:rsidRPr="0095724C">
        <w:rPr>
          <w:rFonts w:ascii="Times New Roman" w:eastAsia="SimSun" w:hAnsi="Times New Roman" w:cs="Times New Roman"/>
          <w:color w:val="000000" w:themeColor="text1"/>
        </w:rPr>
        <w:t xml:space="preserve">After controlling for age, gender, BMI, </w:t>
      </w:r>
      <w:r w:rsidR="00FD1367">
        <w:rPr>
          <w:rFonts w:ascii="Times New Roman" w:eastAsia="SimSun" w:hAnsi="Times New Roman" w:cs="Times New Roman"/>
          <w:color w:val="000000" w:themeColor="text1"/>
        </w:rPr>
        <w:t xml:space="preserve">smoking and alcohol consumption, </w:t>
      </w:r>
      <w:r w:rsidRPr="0095724C">
        <w:rPr>
          <w:rFonts w:ascii="Times New Roman" w:eastAsia="SimSun" w:hAnsi="Times New Roman" w:cs="Times New Roman"/>
          <w:color w:val="000000" w:themeColor="text1"/>
        </w:rPr>
        <w:t xml:space="preserve">the GAD group had lower levels of IL-10 but higher levels of IFN-γ and TNF-α (p&lt;0.001 in all cases).  These differences remained significant after adjustment for co-morbid depression. GAD, generalised anxiety disorder. </w:t>
      </w:r>
      <w:r w:rsidR="00F30951" w:rsidRPr="00F30951">
        <w:rPr>
          <w:rFonts w:ascii="Times New Roman" w:eastAsia="SimSun" w:hAnsi="Times New Roman" w:cs="Times New Roman"/>
          <w:color w:val="000000" w:themeColor="text1"/>
        </w:rPr>
        <w:t>† Odds ratios adjusted for gender, age, BMI, smoking, and alcohol consumption. LQ, lower quartile; UQ, upper quartile; OR, odds ratio; CI, confidence interval.</w:t>
      </w:r>
    </w:p>
    <w:p w:rsidR="001B10E4" w:rsidRDefault="001B10E4" w:rsidP="001B10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B10E4" w:rsidRDefault="001B10E4" w:rsidP="001B10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B10E4" w:rsidRDefault="001B10E4" w:rsidP="001B10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B10E4" w:rsidRPr="00A5099A" w:rsidRDefault="001B10E4" w:rsidP="001B10E4">
      <w:pPr>
        <w:autoSpaceDE w:val="0"/>
        <w:autoSpaceDN w:val="0"/>
        <w:adjustRightInd w:val="0"/>
        <w:spacing w:line="480" w:lineRule="auto"/>
        <w:rPr>
          <w:rFonts w:ascii="Times New Roman" w:eastAsia="SimSun" w:hAnsi="Times New Roman" w:cs="Times New Roman"/>
          <w:b/>
          <w:color w:val="000000" w:themeColor="text1"/>
        </w:rPr>
      </w:pPr>
      <w:r w:rsidRPr="00A5099A">
        <w:rPr>
          <w:rFonts w:ascii="Times New Roman" w:eastAsia="SimSun" w:hAnsi="Times New Roman" w:cs="Times New Roman"/>
          <w:b/>
          <w:color w:val="000000" w:themeColor="text1"/>
        </w:rPr>
        <w:t xml:space="preserve">Table 4 Associations between cytokine levels and </w:t>
      </w:r>
      <w:r>
        <w:rPr>
          <w:rFonts w:ascii="Times New Roman" w:eastAsia="SimSun" w:hAnsi="Times New Roman" w:cs="Times New Roman"/>
          <w:b/>
          <w:color w:val="000000" w:themeColor="text1"/>
        </w:rPr>
        <w:t xml:space="preserve">GAD </w:t>
      </w:r>
      <w:r w:rsidRPr="00A5099A">
        <w:rPr>
          <w:rFonts w:ascii="Times New Roman" w:eastAsia="SimSun" w:hAnsi="Times New Roman" w:cs="Times New Roman"/>
          <w:b/>
          <w:color w:val="000000" w:themeColor="text1"/>
        </w:rPr>
        <w:t>according to use of medication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1701"/>
        <w:gridCol w:w="1330"/>
        <w:gridCol w:w="1496"/>
        <w:gridCol w:w="1327"/>
        <w:gridCol w:w="1272"/>
      </w:tblGrid>
      <w:tr w:rsidR="001B10E4" w:rsidRPr="00A5099A" w:rsidTr="00666D68">
        <w:trPr>
          <w:trHeight w:hRule="exact" w:val="680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color w:val="000000" w:themeColor="text1"/>
                <w:sz w:val="18"/>
                <w:szCs w:val="18"/>
              </w:rPr>
              <w:t>Cytokine</w:t>
            </w:r>
          </w:p>
          <w:p w:rsidR="001B10E4" w:rsidRPr="00B47BCD" w:rsidRDefault="001B10E4" w:rsidP="00666D6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color w:val="000000" w:themeColor="text1"/>
                <w:sz w:val="18"/>
                <w:szCs w:val="18"/>
              </w:rPr>
              <w:t>(pg/ml)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0E4" w:rsidRPr="00B47BCD" w:rsidRDefault="001B10E4" w:rsidP="00666D6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47BCD">
              <w:rPr>
                <w:b/>
                <w:color w:val="000000" w:themeColor="text1"/>
                <w:sz w:val="18"/>
                <w:szCs w:val="18"/>
              </w:rPr>
              <w:t>Whether on medication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 w:themeColor="text1"/>
              </w:rPr>
            </w:pPr>
            <w:r w:rsidRPr="00A5099A">
              <w:rPr>
                <w:b/>
                <w:i/>
                <w:color w:val="000000" w:themeColor="text1"/>
              </w:rPr>
              <w:t>OR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 w:themeColor="text1"/>
              </w:rPr>
            </w:pPr>
            <w:r w:rsidRPr="00A5099A">
              <w:rPr>
                <w:b/>
                <w:i/>
                <w:color w:val="000000" w:themeColor="text1"/>
              </w:rPr>
              <w:t>95%CI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 w:themeColor="text1"/>
              </w:rPr>
            </w:pPr>
            <w:r w:rsidRPr="00A5099A">
              <w:rPr>
                <w:b/>
                <w:i/>
                <w:color w:val="000000" w:themeColor="text1"/>
              </w:rPr>
              <w:t>P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 w:themeColor="text1"/>
              </w:rPr>
            </w:pPr>
            <w:r w:rsidRPr="00A5099A">
              <w:rPr>
                <w:b/>
                <w:i/>
                <w:color w:val="000000" w:themeColor="text1"/>
              </w:rPr>
              <w:t>P for difference</w:t>
            </w:r>
          </w:p>
        </w:tc>
      </w:tr>
      <w:tr w:rsidR="001B10E4" w:rsidRPr="00A5099A" w:rsidTr="00666D68">
        <w:trPr>
          <w:trHeight w:hRule="exact" w:val="113"/>
        </w:trPr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B10E4" w:rsidRPr="00A5099A" w:rsidDel="00402309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B10E4" w:rsidRPr="00A5099A" w:rsidTr="00666D68">
        <w:trPr>
          <w:trHeight w:hRule="exact" w:val="340"/>
        </w:trPr>
        <w:tc>
          <w:tcPr>
            <w:tcW w:w="1534" w:type="dxa"/>
            <w:vMerge w:val="restart"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IL4</w:t>
            </w: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Yes</w:t>
            </w: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0.92</w:t>
            </w: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0.56, 1.53</w:t>
            </w: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0.76</w:t>
            </w:r>
          </w:p>
        </w:tc>
        <w:tc>
          <w:tcPr>
            <w:tcW w:w="1272" w:type="dxa"/>
            <w:vMerge w:val="restart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0.88</w:t>
            </w:r>
          </w:p>
        </w:tc>
      </w:tr>
      <w:tr w:rsidR="001B10E4" w:rsidRPr="00A5099A" w:rsidTr="00666D68">
        <w:trPr>
          <w:trHeight w:hRule="exact" w:val="340"/>
        </w:trPr>
        <w:tc>
          <w:tcPr>
            <w:tcW w:w="1534" w:type="dxa"/>
            <w:vMerge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No</w:t>
            </w: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1.07</w:t>
            </w: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0.59, 1.93</w:t>
            </w: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0.83</w:t>
            </w:r>
          </w:p>
        </w:tc>
        <w:tc>
          <w:tcPr>
            <w:tcW w:w="1272" w:type="dxa"/>
            <w:vMerge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B10E4" w:rsidRPr="00A5099A" w:rsidTr="00666D68">
        <w:trPr>
          <w:trHeight w:hRule="exact" w:val="113"/>
        </w:trPr>
        <w:tc>
          <w:tcPr>
            <w:tcW w:w="1534" w:type="dxa"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B10E4" w:rsidRPr="00A5099A" w:rsidTr="00666D68">
        <w:trPr>
          <w:trHeight w:hRule="exact" w:val="340"/>
        </w:trPr>
        <w:tc>
          <w:tcPr>
            <w:tcW w:w="1534" w:type="dxa"/>
            <w:vMerge w:val="restart"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IL10</w:t>
            </w: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Yes</w:t>
            </w: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0.34</w:t>
            </w: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0.18, 0.64</w:t>
            </w: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0.001</w:t>
            </w:r>
          </w:p>
        </w:tc>
        <w:tc>
          <w:tcPr>
            <w:tcW w:w="1272" w:type="dxa"/>
            <w:vMerge w:val="restart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0.59</w:t>
            </w:r>
          </w:p>
        </w:tc>
      </w:tr>
      <w:tr w:rsidR="001B10E4" w:rsidRPr="00A5099A" w:rsidTr="00666D68">
        <w:trPr>
          <w:trHeight w:hRule="exact" w:val="340"/>
        </w:trPr>
        <w:tc>
          <w:tcPr>
            <w:tcW w:w="1534" w:type="dxa"/>
            <w:vMerge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No</w:t>
            </w: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0.25</w:t>
            </w: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0.11, 0.57</w:t>
            </w: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0.001</w:t>
            </w:r>
          </w:p>
        </w:tc>
        <w:tc>
          <w:tcPr>
            <w:tcW w:w="1272" w:type="dxa"/>
            <w:vMerge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B10E4" w:rsidRPr="00A5099A" w:rsidTr="00666D68">
        <w:trPr>
          <w:trHeight w:hRule="exact" w:val="113"/>
        </w:trPr>
        <w:tc>
          <w:tcPr>
            <w:tcW w:w="1534" w:type="dxa"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B10E4" w:rsidRPr="00A5099A" w:rsidTr="00666D68">
        <w:trPr>
          <w:trHeight w:hRule="exact" w:val="340"/>
        </w:trPr>
        <w:tc>
          <w:tcPr>
            <w:tcW w:w="1534" w:type="dxa"/>
            <w:vMerge w:val="restart"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TNF-α</w:t>
            </w: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Yes</w:t>
            </w: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0.19</w:t>
            </w: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0.08,  0.43</w:t>
            </w: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&lt;0.001</w:t>
            </w:r>
          </w:p>
        </w:tc>
        <w:tc>
          <w:tcPr>
            <w:tcW w:w="1272" w:type="dxa"/>
            <w:vMerge w:val="restart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0.64</w:t>
            </w:r>
          </w:p>
        </w:tc>
      </w:tr>
      <w:tr w:rsidR="001B10E4" w:rsidRPr="00A5099A" w:rsidTr="00666D68">
        <w:trPr>
          <w:trHeight w:hRule="exact" w:val="340"/>
        </w:trPr>
        <w:tc>
          <w:tcPr>
            <w:tcW w:w="1534" w:type="dxa"/>
            <w:vMerge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No</w:t>
            </w: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0.20</w:t>
            </w: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0.08, 0.52</w:t>
            </w: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0.001</w:t>
            </w:r>
          </w:p>
        </w:tc>
        <w:tc>
          <w:tcPr>
            <w:tcW w:w="1272" w:type="dxa"/>
            <w:vMerge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B10E4" w:rsidRPr="00A5099A" w:rsidTr="00666D68">
        <w:trPr>
          <w:trHeight w:hRule="exact" w:val="113"/>
        </w:trPr>
        <w:tc>
          <w:tcPr>
            <w:tcW w:w="1534" w:type="dxa"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B10E4" w:rsidRPr="00A5099A" w:rsidTr="00666D68">
        <w:trPr>
          <w:trHeight w:hRule="exact" w:val="340"/>
        </w:trPr>
        <w:tc>
          <w:tcPr>
            <w:tcW w:w="1534" w:type="dxa"/>
            <w:vMerge w:val="restart"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  <w:r w:rsidRPr="00A5099A">
              <w:rPr>
                <w:b/>
                <w:color w:val="000000" w:themeColor="text1"/>
              </w:rPr>
              <w:t>IFN-γ</w:t>
            </w: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Yes</w:t>
            </w: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6.58</w:t>
            </w: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2.65, 16.33</w:t>
            </w: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&lt;0.001</w:t>
            </w:r>
          </w:p>
        </w:tc>
        <w:tc>
          <w:tcPr>
            <w:tcW w:w="1272" w:type="dxa"/>
            <w:vMerge w:val="restart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0.30</w:t>
            </w:r>
          </w:p>
        </w:tc>
      </w:tr>
      <w:tr w:rsidR="001B10E4" w:rsidRPr="00A5099A" w:rsidTr="00666D68">
        <w:trPr>
          <w:trHeight w:hRule="exact" w:val="340"/>
        </w:trPr>
        <w:tc>
          <w:tcPr>
            <w:tcW w:w="1534" w:type="dxa"/>
            <w:vMerge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No</w:t>
            </w: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6.14</w:t>
            </w: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2.34, 16.13</w:t>
            </w: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5099A">
              <w:rPr>
                <w:color w:val="000000" w:themeColor="text1"/>
              </w:rPr>
              <w:t>&lt;0.001</w:t>
            </w:r>
          </w:p>
        </w:tc>
        <w:tc>
          <w:tcPr>
            <w:tcW w:w="1272" w:type="dxa"/>
            <w:vMerge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B10E4" w:rsidRPr="00A5099A" w:rsidTr="00666D68">
        <w:trPr>
          <w:trHeight w:hRule="exact" w:val="113"/>
        </w:trPr>
        <w:tc>
          <w:tcPr>
            <w:tcW w:w="1534" w:type="dxa"/>
            <w:vAlign w:val="center"/>
          </w:tcPr>
          <w:p w:rsidR="001B10E4" w:rsidRPr="00A5099A" w:rsidRDefault="001B10E4" w:rsidP="00666D6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1B10E4" w:rsidRPr="00A5099A" w:rsidRDefault="001B10E4" w:rsidP="00666D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B10E4" w:rsidRDefault="001B10E4" w:rsidP="001B10E4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:rsidR="001B10E4" w:rsidRPr="0095724C" w:rsidRDefault="001B10E4" w:rsidP="001B10E4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 w:themeColor="text1"/>
        </w:rPr>
      </w:pPr>
      <w:r w:rsidRPr="0095724C">
        <w:rPr>
          <w:rFonts w:ascii="Times New Roman" w:eastAsia="SimSun" w:hAnsi="Times New Roman" w:cs="Times New Roman"/>
          <w:color w:val="000000" w:themeColor="text1"/>
        </w:rPr>
        <w:t xml:space="preserve">There were no differences between subgroups based on whether they were on anxiolytic medication or not. </w:t>
      </w:r>
    </w:p>
    <w:p w:rsidR="001B10E4" w:rsidRDefault="001B10E4" w:rsidP="001B10E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SimSun" w:hAnsi="Times New Roman" w:cs="Times New Roman"/>
          <w:b/>
          <w:color w:val="000000" w:themeColor="text1"/>
        </w:rPr>
      </w:pPr>
    </w:p>
    <w:p w:rsidR="004878C6" w:rsidRDefault="004878C6"/>
    <w:sectPr w:rsidR="00487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u R.">
    <w15:presenceInfo w15:providerId="AD" w15:userId="S-1-5-21-2015846570-11164191-355810188-119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E4"/>
    <w:rsid w:val="00190797"/>
    <w:rsid w:val="001B10E4"/>
    <w:rsid w:val="00217F6E"/>
    <w:rsid w:val="003F4760"/>
    <w:rsid w:val="004878C6"/>
    <w:rsid w:val="007D16CC"/>
    <w:rsid w:val="0095046B"/>
    <w:rsid w:val="009A34BE"/>
    <w:rsid w:val="00A44D2B"/>
    <w:rsid w:val="00DA2B4B"/>
    <w:rsid w:val="00DD2A7A"/>
    <w:rsid w:val="00F30951"/>
    <w:rsid w:val="00FD1367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E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10E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E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10E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Ruihua Hou</dc:creator>
  <cp:lastModifiedBy>Karen Drake</cp:lastModifiedBy>
  <cp:revision>2</cp:revision>
  <dcterms:created xsi:type="dcterms:W3CDTF">2017-02-07T09:47:00Z</dcterms:created>
  <dcterms:modified xsi:type="dcterms:W3CDTF">2017-02-07T09:47:00Z</dcterms:modified>
</cp:coreProperties>
</file>