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1A82A" w14:textId="03CE1286" w:rsidR="00A5489B" w:rsidRPr="00210608" w:rsidRDefault="00A5489B" w:rsidP="003B423B">
      <w:pPr>
        <w:spacing w:line="240" w:lineRule="auto"/>
        <w:rPr>
          <w:rFonts w:ascii="Times New Roman" w:hAnsi="Times New Roman" w:cs="Times New Roman"/>
          <w:b/>
          <w:color w:val="000000" w:themeColor="text1"/>
          <w:sz w:val="24"/>
          <w:szCs w:val="24"/>
          <w:lang w:val="en-US"/>
        </w:rPr>
      </w:pPr>
      <w:r w:rsidRPr="00210608">
        <w:rPr>
          <w:rFonts w:ascii="Times New Roman" w:hAnsi="Times New Roman" w:cs="Times New Roman"/>
          <w:b/>
          <w:color w:val="000000" w:themeColor="text1"/>
          <w:sz w:val="24"/>
          <w:szCs w:val="24"/>
          <w:lang w:val="en-US"/>
        </w:rPr>
        <w:t>M</w:t>
      </w:r>
      <w:r w:rsidR="00D35E14" w:rsidRPr="00210608">
        <w:rPr>
          <w:rFonts w:ascii="Times New Roman" w:hAnsi="Times New Roman" w:cs="Times New Roman"/>
          <w:b/>
          <w:color w:val="000000" w:themeColor="text1"/>
          <w:sz w:val="24"/>
          <w:szCs w:val="24"/>
          <w:lang w:val="en-US"/>
        </w:rPr>
        <w:t xml:space="preserve">atrix </w:t>
      </w:r>
      <w:r w:rsidR="0002310E" w:rsidRPr="00210608">
        <w:rPr>
          <w:rFonts w:ascii="Times New Roman" w:hAnsi="Times New Roman" w:cs="Times New Roman"/>
          <w:b/>
          <w:color w:val="000000" w:themeColor="text1"/>
          <w:sz w:val="24"/>
          <w:szCs w:val="24"/>
          <w:lang w:val="en-US"/>
        </w:rPr>
        <w:t xml:space="preserve">degradation </w:t>
      </w:r>
      <w:r w:rsidR="00105677" w:rsidRPr="00210608">
        <w:rPr>
          <w:rFonts w:ascii="Times New Roman" w:hAnsi="Times New Roman" w:cs="Times New Roman"/>
          <w:b/>
          <w:color w:val="000000" w:themeColor="text1"/>
          <w:sz w:val="24"/>
          <w:szCs w:val="24"/>
          <w:lang w:val="en-US"/>
        </w:rPr>
        <w:t>in HIV-1</w:t>
      </w:r>
      <w:r w:rsidR="00D35E14" w:rsidRPr="00210608">
        <w:rPr>
          <w:rFonts w:ascii="Times New Roman" w:hAnsi="Times New Roman" w:cs="Times New Roman"/>
          <w:b/>
          <w:color w:val="000000" w:themeColor="text1"/>
          <w:sz w:val="24"/>
          <w:szCs w:val="24"/>
          <w:lang w:val="en-US"/>
        </w:rPr>
        <w:t>-associated</w:t>
      </w:r>
      <w:r w:rsidR="00105677" w:rsidRPr="00210608">
        <w:rPr>
          <w:rFonts w:ascii="Times New Roman" w:hAnsi="Times New Roman" w:cs="Times New Roman"/>
          <w:b/>
          <w:color w:val="000000" w:themeColor="text1"/>
          <w:sz w:val="24"/>
          <w:szCs w:val="24"/>
          <w:lang w:val="en-US"/>
        </w:rPr>
        <w:t xml:space="preserve"> tuberculosis</w:t>
      </w:r>
      <w:r w:rsidR="0002310E" w:rsidRPr="00210608">
        <w:rPr>
          <w:rFonts w:ascii="Times New Roman" w:hAnsi="Times New Roman" w:cs="Times New Roman"/>
          <w:b/>
          <w:color w:val="000000" w:themeColor="text1"/>
          <w:sz w:val="24"/>
          <w:szCs w:val="24"/>
          <w:lang w:val="en-US"/>
        </w:rPr>
        <w:t xml:space="preserve"> and tuberculosis immune reconstitution inflammatory syndrome</w:t>
      </w:r>
      <w:r w:rsidRPr="00210608">
        <w:rPr>
          <w:rFonts w:ascii="Times New Roman" w:hAnsi="Times New Roman" w:cs="Times New Roman"/>
          <w:b/>
          <w:color w:val="000000" w:themeColor="text1"/>
          <w:sz w:val="24"/>
          <w:szCs w:val="24"/>
          <w:lang w:val="en-US"/>
        </w:rPr>
        <w:t>: a prospective, observational study</w:t>
      </w:r>
    </w:p>
    <w:p w14:paraId="76DCAA5C" w14:textId="60ECE3C6" w:rsidR="00A84940" w:rsidRPr="00210608" w:rsidRDefault="008A1620" w:rsidP="00D35E14">
      <w:pPr>
        <w:spacing w:line="240" w:lineRule="auto"/>
        <w:rPr>
          <w:rFonts w:ascii="Times New Roman" w:hAnsi="Times New Roman" w:cs="Times New Roman"/>
          <w:color w:val="000000" w:themeColor="text1"/>
          <w:vertAlign w:val="superscript"/>
          <w:lang w:val="en-US"/>
        </w:rPr>
      </w:pPr>
      <w:r w:rsidRPr="00210608">
        <w:rPr>
          <w:rFonts w:ascii="Times New Roman" w:hAnsi="Times New Roman" w:cs="Times New Roman"/>
          <w:color w:val="000000" w:themeColor="text1"/>
          <w:lang w:val="en-US"/>
        </w:rPr>
        <w:t>Walker NF</w:t>
      </w:r>
      <w:r w:rsidRPr="00210608">
        <w:rPr>
          <w:rFonts w:ascii="Times New Roman" w:hAnsi="Times New Roman" w:cs="Times New Roman"/>
          <w:color w:val="000000" w:themeColor="text1"/>
          <w:vertAlign w:val="superscript"/>
          <w:lang w:val="en-US"/>
        </w:rPr>
        <w:t>1,2</w:t>
      </w:r>
      <w:r w:rsidR="007C6864" w:rsidRPr="00210608">
        <w:rPr>
          <w:rFonts w:ascii="Times New Roman" w:hAnsi="Times New Roman" w:cs="Times New Roman"/>
          <w:color w:val="000000" w:themeColor="text1"/>
          <w:vertAlign w:val="superscript"/>
          <w:lang w:val="en-US"/>
        </w:rPr>
        <w:t>,3</w:t>
      </w:r>
      <w:r w:rsidR="00CD45E9" w:rsidRPr="00210608">
        <w:rPr>
          <w:rFonts w:ascii="Times New Roman" w:hAnsi="Times New Roman" w:cs="Times New Roman"/>
          <w:color w:val="000000" w:themeColor="text1"/>
          <w:vertAlign w:val="superscript"/>
          <w:lang w:val="en-US"/>
        </w:rPr>
        <w:t>,4</w:t>
      </w:r>
      <w:r w:rsidR="002F229E" w:rsidRPr="00210608">
        <w:rPr>
          <w:rFonts w:ascii="Times New Roman" w:hAnsi="Times New Roman" w:cs="Times New Roman"/>
          <w:color w:val="000000" w:themeColor="text1"/>
          <w:vertAlign w:val="superscript"/>
          <w:lang w:val="en-US"/>
        </w:rPr>
        <w:t xml:space="preserve"> </w:t>
      </w:r>
      <w:r w:rsidR="002F229E" w:rsidRPr="00210608">
        <w:rPr>
          <w:rFonts w:ascii="Times New Roman" w:hAnsi="Times New Roman" w:cs="Times New Roman"/>
          <w:color w:val="000000" w:themeColor="text1"/>
          <w:lang w:val="en-US"/>
        </w:rPr>
        <w:t>PhD</w:t>
      </w:r>
      <w:r w:rsidRPr="00210608">
        <w:rPr>
          <w:rFonts w:ascii="Times New Roman" w:hAnsi="Times New Roman" w:cs="Times New Roman"/>
          <w:color w:val="000000" w:themeColor="text1"/>
          <w:lang w:val="en-US"/>
        </w:rPr>
        <w:t>, Wilkinson KA</w:t>
      </w:r>
      <w:r w:rsidR="00A84940" w:rsidRPr="00210608">
        <w:rPr>
          <w:rFonts w:ascii="Times New Roman" w:hAnsi="Times New Roman" w:cs="Times New Roman"/>
          <w:color w:val="000000" w:themeColor="text1"/>
          <w:vertAlign w:val="superscript"/>
          <w:lang w:val="en-US"/>
        </w:rPr>
        <w:t>1</w:t>
      </w:r>
      <w:r w:rsidR="00E83D95" w:rsidRPr="00210608">
        <w:rPr>
          <w:rFonts w:ascii="Times New Roman" w:hAnsi="Times New Roman" w:cs="Times New Roman"/>
          <w:color w:val="000000" w:themeColor="text1"/>
          <w:vertAlign w:val="superscript"/>
          <w:lang w:val="en-US"/>
        </w:rPr>
        <w:t xml:space="preserve">, </w:t>
      </w:r>
      <w:r w:rsidR="00A84940" w:rsidRPr="00210608">
        <w:rPr>
          <w:rFonts w:ascii="Times New Roman" w:hAnsi="Times New Roman" w:cs="Times New Roman"/>
          <w:color w:val="000000" w:themeColor="text1"/>
          <w:vertAlign w:val="superscript"/>
          <w:lang w:val="en-US"/>
        </w:rPr>
        <w:t>3</w:t>
      </w:r>
      <w:r w:rsidR="00121942" w:rsidRPr="00210608">
        <w:rPr>
          <w:rFonts w:ascii="Times New Roman" w:hAnsi="Times New Roman" w:cs="Times New Roman"/>
          <w:color w:val="000000" w:themeColor="text1"/>
          <w:vertAlign w:val="superscript"/>
          <w:lang w:val="en-US"/>
        </w:rPr>
        <w:t>,5</w:t>
      </w:r>
      <w:r w:rsidR="00633127" w:rsidRPr="00210608">
        <w:rPr>
          <w:rFonts w:ascii="Times New Roman" w:hAnsi="Times New Roman" w:cs="Times New Roman"/>
          <w:color w:val="000000" w:themeColor="text1"/>
          <w:vertAlign w:val="superscript"/>
          <w:lang w:val="en-US"/>
        </w:rPr>
        <w:t xml:space="preserve"> </w:t>
      </w:r>
      <w:r w:rsidR="00192F39" w:rsidRPr="00210608">
        <w:rPr>
          <w:rFonts w:ascii="Times New Roman" w:hAnsi="Times New Roman" w:cs="Times New Roman"/>
          <w:color w:val="000000" w:themeColor="text1"/>
          <w:lang w:val="en-US"/>
        </w:rPr>
        <w:t>PhD</w:t>
      </w:r>
      <w:r w:rsidRPr="00210608">
        <w:rPr>
          <w:rFonts w:ascii="Times New Roman" w:hAnsi="Times New Roman" w:cs="Times New Roman"/>
          <w:color w:val="000000" w:themeColor="text1"/>
          <w:lang w:val="en-US"/>
        </w:rPr>
        <w:t>, Meintjes G</w:t>
      </w:r>
      <w:r w:rsidR="00A84940" w:rsidRPr="00210608">
        <w:rPr>
          <w:rFonts w:ascii="Times New Roman" w:hAnsi="Times New Roman" w:cs="Times New Roman"/>
          <w:color w:val="000000" w:themeColor="text1"/>
          <w:vertAlign w:val="superscript"/>
          <w:lang w:val="en-US"/>
        </w:rPr>
        <w:t>1</w:t>
      </w:r>
      <w:r w:rsidR="00274A2B" w:rsidRPr="00210608">
        <w:rPr>
          <w:rFonts w:ascii="Times New Roman" w:hAnsi="Times New Roman" w:cs="Times New Roman"/>
          <w:color w:val="000000" w:themeColor="text1"/>
          <w:vertAlign w:val="superscript"/>
          <w:lang w:val="en-US"/>
        </w:rPr>
        <w:t>,3</w:t>
      </w:r>
      <w:r w:rsidR="006F7753" w:rsidRPr="00210608">
        <w:rPr>
          <w:rFonts w:ascii="Times New Roman" w:hAnsi="Times New Roman" w:cs="Times New Roman"/>
          <w:color w:val="000000" w:themeColor="text1"/>
          <w:vertAlign w:val="superscript"/>
          <w:lang w:val="en-US"/>
        </w:rPr>
        <w:t xml:space="preserve"> </w:t>
      </w:r>
      <w:r w:rsidR="006F7753" w:rsidRPr="00210608">
        <w:rPr>
          <w:rFonts w:ascii="Times New Roman" w:hAnsi="Times New Roman" w:cs="Times New Roman"/>
          <w:color w:val="000000" w:themeColor="text1"/>
          <w:lang w:val="en-US"/>
        </w:rPr>
        <w:t>PhD</w:t>
      </w:r>
      <w:r w:rsidRPr="00210608">
        <w:rPr>
          <w:rFonts w:ascii="Times New Roman" w:hAnsi="Times New Roman" w:cs="Times New Roman"/>
          <w:color w:val="000000" w:themeColor="text1"/>
          <w:lang w:val="en-US"/>
        </w:rPr>
        <w:t xml:space="preserve">, </w:t>
      </w:r>
      <w:r w:rsidR="00192F39" w:rsidRPr="00210608">
        <w:rPr>
          <w:rFonts w:ascii="Times New Roman" w:hAnsi="Times New Roman" w:cs="Times New Roman"/>
          <w:color w:val="000000" w:themeColor="text1"/>
          <w:lang w:val="en-US"/>
        </w:rPr>
        <w:t>Tezera L</w:t>
      </w:r>
      <w:r w:rsidR="003B3A71" w:rsidRPr="00210608">
        <w:rPr>
          <w:rFonts w:ascii="Times New Roman" w:hAnsi="Times New Roman" w:cs="Times New Roman"/>
          <w:color w:val="000000" w:themeColor="text1"/>
          <w:lang w:val="en-US"/>
        </w:rPr>
        <w:t>B</w:t>
      </w:r>
      <w:r w:rsidR="003B423B" w:rsidRPr="00210608">
        <w:rPr>
          <w:rFonts w:ascii="Times New Roman" w:hAnsi="Times New Roman" w:cs="Times New Roman"/>
          <w:color w:val="000000" w:themeColor="text1"/>
          <w:vertAlign w:val="superscript"/>
          <w:lang w:val="en-US"/>
        </w:rPr>
        <w:t>6</w:t>
      </w:r>
      <w:r w:rsidR="00192F39" w:rsidRPr="00210608">
        <w:rPr>
          <w:rFonts w:ascii="Times New Roman" w:hAnsi="Times New Roman" w:cs="Times New Roman"/>
          <w:color w:val="000000" w:themeColor="text1"/>
          <w:vertAlign w:val="superscript"/>
          <w:lang w:val="en-US"/>
        </w:rPr>
        <w:t xml:space="preserve"> </w:t>
      </w:r>
      <w:r w:rsidR="00192F39" w:rsidRPr="00210608">
        <w:rPr>
          <w:rFonts w:ascii="Times New Roman" w:hAnsi="Times New Roman" w:cs="Times New Roman"/>
          <w:color w:val="000000" w:themeColor="text1"/>
          <w:lang w:val="en-US"/>
        </w:rPr>
        <w:t>PhD</w:t>
      </w:r>
      <w:r w:rsidRPr="00210608">
        <w:rPr>
          <w:rFonts w:ascii="Times New Roman" w:hAnsi="Times New Roman" w:cs="Times New Roman"/>
          <w:color w:val="000000" w:themeColor="text1"/>
          <w:lang w:val="en-US"/>
        </w:rPr>
        <w:t>, Goliath R</w:t>
      </w:r>
      <w:r w:rsidR="00A84940" w:rsidRPr="00210608">
        <w:rPr>
          <w:rFonts w:ascii="Times New Roman" w:hAnsi="Times New Roman" w:cs="Times New Roman"/>
          <w:color w:val="000000" w:themeColor="text1"/>
          <w:vertAlign w:val="superscript"/>
          <w:lang w:val="en-US"/>
        </w:rPr>
        <w:t>1</w:t>
      </w:r>
      <w:r w:rsidRPr="00210608">
        <w:rPr>
          <w:rFonts w:ascii="Times New Roman" w:hAnsi="Times New Roman" w:cs="Times New Roman"/>
          <w:color w:val="000000" w:themeColor="text1"/>
          <w:lang w:val="en-US"/>
        </w:rPr>
        <w:t>, Peyper J</w:t>
      </w:r>
      <w:r w:rsidR="005D0624" w:rsidRPr="00210608">
        <w:rPr>
          <w:rFonts w:ascii="Times New Roman" w:hAnsi="Times New Roman" w:cs="Times New Roman"/>
          <w:color w:val="000000" w:themeColor="text1"/>
          <w:lang w:val="en-US"/>
        </w:rPr>
        <w:t>M</w:t>
      </w:r>
      <w:r w:rsidR="003B423B" w:rsidRPr="00210608">
        <w:rPr>
          <w:rFonts w:ascii="Times New Roman" w:hAnsi="Times New Roman" w:cs="Times New Roman"/>
          <w:color w:val="000000" w:themeColor="text1"/>
          <w:vertAlign w:val="superscript"/>
          <w:lang w:val="en-US"/>
        </w:rPr>
        <w:t>7,8</w:t>
      </w:r>
      <w:r w:rsidR="00CD45E9" w:rsidRPr="00210608">
        <w:rPr>
          <w:rFonts w:ascii="Times New Roman" w:hAnsi="Times New Roman" w:cs="Times New Roman"/>
          <w:color w:val="000000" w:themeColor="text1"/>
          <w:vertAlign w:val="superscript"/>
          <w:lang w:val="en-US"/>
        </w:rPr>
        <w:t xml:space="preserve"> </w:t>
      </w:r>
      <w:r w:rsidR="00CD45E9" w:rsidRPr="00210608">
        <w:rPr>
          <w:rFonts w:ascii="Times New Roman" w:hAnsi="Times New Roman" w:cs="Times New Roman"/>
          <w:color w:val="000000" w:themeColor="text1"/>
          <w:lang w:val="en-US"/>
        </w:rPr>
        <w:t>MBChB</w:t>
      </w:r>
      <w:r w:rsidRPr="00210608">
        <w:rPr>
          <w:rFonts w:ascii="Times New Roman" w:hAnsi="Times New Roman" w:cs="Times New Roman"/>
          <w:color w:val="000000" w:themeColor="text1"/>
          <w:lang w:val="en-US"/>
        </w:rPr>
        <w:t>, Tadokera R</w:t>
      </w:r>
      <w:r w:rsidR="00A84940" w:rsidRPr="00210608">
        <w:rPr>
          <w:rFonts w:ascii="Times New Roman" w:hAnsi="Times New Roman" w:cs="Times New Roman"/>
          <w:color w:val="000000" w:themeColor="text1"/>
          <w:vertAlign w:val="superscript"/>
          <w:lang w:val="en-US"/>
        </w:rPr>
        <w:t>1</w:t>
      </w:r>
      <w:r w:rsidR="003B423B" w:rsidRPr="00210608">
        <w:rPr>
          <w:rFonts w:ascii="Times New Roman" w:hAnsi="Times New Roman" w:cs="Times New Roman"/>
          <w:color w:val="000000" w:themeColor="text1"/>
          <w:vertAlign w:val="superscript"/>
          <w:lang w:val="en-US"/>
        </w:rPr>
        <w:t>,9</w:t>
      </w:r>
      <w:r w:rsidR="00CD45E9" w:rsidRPr="00210608">
        <w:rPr>
          <w:rFonts w:ascii="Times New Roman" w:hAnsi="Times New Roman" w:cs="Times New Roman"/>
          <w:color w:val="000000" w:themeColor="text1"/>
          <w:vertAlign w:val="superscript"/>
          <w:lang w:val="en-US"/>
        </w:rPr>
        <w:t xml:space="preserve"> </w:t>
      </w:r>
      <w:r w:rsidR="00CD45E9" w:rsidRPr="00210608">
        <w:rPr>
          <w:rFonts w:ascii="Times New Roman" w:hAnsi="Times New Roman" w:cs="Times New Roman"/>
          <w:color w:val="000000" w:themeColor="text1"/>
          <w:lang w:val="en-US"/>
        </w:rPr>
        <w:t>PhD</w:t>
      </w:r>
      <w:r w:rsidRPr="00210608">
        <w:rPr>
          <w:rFonts w:ascii="Times New Roman" w:hAnsi="Times New Roman" w:cs="Times New Roman"/>
          <w:color w:val="000000" w:themeColor="text1"/>
          <w:lang w:val="en-US"/>
        </w:rPr>
        <w:t xml:space="preserve">, </w:t>
      </w:r>
      <w:r w:rsidR="0002310E" w:rsidRPr="00210608">
        <w:rPr>
          <w:rFonts w:ascii="Times New Roman" w:hAnsi="Times New Roman" w:cs="Times New Roman"/>
          <w:color w:val="000000" w:themeColor="text1"/>
          <w:lang w:val="en-US"/>
        </w:rPr>
        <w:t>Opondo C PhD</w:t>
      </w:r>
      <w:r w:rsidR="0002310E" w:rsidRPr="00210608">
        <w:rPr>
          <w:rFonts w:ascii="Times New Roman" w:hAnsi="Times New Roman" w:cs="Times New Roman"/>
          <w:color w:val="000000" w:themeColor="text1"/>
          <w:vertAlign w:val="superscript"/>
          <w:lang w:val="en-US"/>
        </w:rPr>
        <w:t>10</w:t>
      </w:r>
      <w:r w:rsidR="0002310E" w:rsidRPr="00210608">
        <w:rPr>
          <w:rFonts w:ascii="Times New Roman" w:hAnsi="Times New Roman" w:cs="Times New Roman"/>
          <w:color w:val="000000" w:themeColor="text1"/>
          <w:lang w:val="en-US"/>
        </w:rPr>
        <w:t xml:space="preserve">, </w:t>
      </w:r>
      <w:r w:rsidRPr="00210608">
        <w:rPr>
          <w:rFonts w:ascii="Times New Roman" w:hAnsi="Times New Roman" w:cs="Times New Roman"/>
          <w:color w:val="000000" w:themeColor="text1"/>
          <w:lang w:val="en-US"/>
        </w:rPr>
        <w:t>Coussens AK</w:t>
      </w:r>
      <w:r w:rsidR="00A84940" w:rsidRPr="00210608">
        <w:rPr>
          <w:rFonts w:ascii="Times New Roman" w:hAnsi="Times New Roman" w:cs="Times New Roman"/>
          <w:color w:val="000000" w:themeColor="text1"/>
          <w:vertAlign w:val="superscript"/>
          <w:lang w:val="en-US"/>
        </w:rPr>
        <w:t>1</w:t>
      </w:r>
      <w:r w:rsidR="00192F39" w:rsidRPr="00210608">
        <w:rPr>
          <w:rFonts w:ascii="Times New Roman" w:hAnsi="Times New Roman" w:cs="Times New Roman"/>
          <w:color w:val="000000" w:themeColor="text1"/>
          <w:vertAlign w:val="superscript"/>
          <w:lang w:val="en-US"/>
        </w:rPr>
        <w:t xml:space="preserve"> </w:t>
      </w:r>
      <w:r w:rsidR="00192F39" w:rsidRPr="00210608">
        <w:rPr>
          <w:rFonts w:ascii="Times New Roman" w:hAnsi="Times New Roman" w:cs="Times New Roman"/>
          <w:color w:val="000000" w:themeColor="text1"/>
          <w:lang w:val="en-US"/>
        </w:rPr>
        <w:t>PhD</w:t>
      </w:r>
      <w:r w:rsidRPr="00210608">
        <w:rPr>
          <w:rFonts w:ascii="Times New Roman" w:hAnsi="Times New Roman" w:cs="Times New Roman"/>
          <w:color w:val="000000" w:themeColor="text1"/>
          <w:lang w:val="en-US"/>
        </w:rPr>
        <w:t xml:space="preserve">, </w:t>
      </w:r>
      <w:r w:rsidR="00CD45E9" w:rsidRPr="00210608">
        <w:rPr>
          <w:rFonts w:ascii="Times New Roman" w:hAnsi="Times New Roman" w:cs="Times New Roman"/>
          <w:color w:val="000000" w:themeColor="text1"/>
          <w:lang w:val="en-US"/>
        </w:rPr>
        <w:t>Wilkinson R</w:t>
      </w:r>
      <w:r w:rsidR="00D61E11" w:rsidRPr="00210608">
        <w:rPr>
          <w:rFonts w:ascii="Times New Roman" w:hAnsi="Times New Roman" w:cs="Times New Roman"/>
          <w:color w:val="000000" w:themeColor="text1"/>
          <w:lang w:val="en-US"/>
        </w:rPr>
        <w:t>J</w:t>
      </w:r>
      <w:r w:rsidR="00A84940" w:rsidRPr="00210608">
        <w:rPr>
          <w:rFonts w:ascii="Times New Roman" w:hAnsi="Times New Roman" w:cs="Times New Roman"/>
          <w:color w:val="000000" w:themeColor="text1"/>
          <w:vertAlign w:val="superscript"/>
          <w:lang w:val="en-US"/>
        </w:rPr>
        <w:t>1</w:t>
      </w:r>
      <w:r w:rsidRPr="00210608">
        <w:rPr>
          <w:rFonts w:ascii="Times New Roman" w:hAnsi="Times New Roman" w:cs="Times New Roman"/>
          <w:color w:val="000000" w:themeColor="text1"/>
          <w:vertAlign w:val="superscript"/>
          <w:lang w:val="en-US"/>
        </w:rPr>
        <w:t>,</w:t>
      </w:r>
      <w:r w:rsidR="006F7753" w:rsidRPr="00210608">
        <w:rPr>
          <w:rFonts w:ascii="Times New Roman" w:hAnsi="Times New Roman" w:cs="Times New Roman"/>
          <w:color w:val="000000" w:themeColor="text1"/>
          <w:vertAlign w:val="superscript"/>
          <w:lang w:val="en-US"/>
        </w:rPr>
        <w:t>3</w:t>
      </w:r>
      <w:r w:rsidR="003B423B" w:rsidRPr="00210608">
        <w:rPr>
          <w:rFonts w:ascii="Times New Roman" w:hAnsi="Times New Roman" w:cs="Times New Roman"/>
          <w:color w:val="000000" w:themeColor="text1"/>
          <w:vertAlign w:val="superscript"/>
          <w:lang w:val="en-US"/>
        </w:rPr>
        <w:t>,5,1</w:t>
      </w:r>
      <w:r w:rsidR="0002310E" w:rsidRPr="00210608">
        <w:rPr>
          <w:rFonts w:ascii="Times New Roman" w:hAnsi="Times New Roman" w:cs="Times New Roman"/>
          <w:color w:val="000000" w:themeColor="text1"/>
          <w:vertAlign w:val="superscript"/>
          <w:lang w:val="en-US"/>
        </w:rPr>
        <w:t xml:space="preserve">1 </w:t>
      </w:r>
      <w:r w:rsidR="00192F39" w:rsidRPr="00210608">
        <w:rPr>
          <w:rFonts w:ascii="Times New Roman" w:hAnsi="Times New Roman" w:cs="Times New Roman"/>
          <w:color w:val="000000" w:themeColor="text1"/>
          <w:lang w:val="en-US"/>
        </w:rPr>
        <w:t>FRCP</w:t>
      </w:r>
      <w:r w:rsidRPr="00210608">
        <w:rPr>
          <w:rFonts w:ascii="Times New Roman" w:hAnsi="Times New Roman" w:cs="Times New Roman"/>
          <w:color w:val="000000" w:themeColor="text1"/>
          <w:lang w:val="en-US"/>
        </w:rPr>
        <w:t>, Friedland JS</w:t>
      </w:r>
      <w:r w:rsidR="00A84940" w:rsidRPr="00210608">
        <w:rPr>
          <w:rFonts w:ascii="Times New Roman" w:hAnsi="Times New Roman" w:cs="Times New Roman"/>
          <w:color w:val="000000" w:themeColor="text1"/>
          <w:vertAlign w:val="superscript"/>
          <w:lang w:val="en-US"/>
        </w:rPr>
        <w:t>2</w:t>
      </w:r>
      <w:r w:rsidR="004E0CE5" w:rsidRPr="00210608">
        <w:rPr>
          <w:rFonts w:ascii="Times New Roman" w:hAnsi="Times New Roman" w:cs="Times New Roman"/>
          <w:color w:val="000000" w:themeColor="text1"/>
          <w:vertAlign w:val="superscript"/>
          <w:lang w:val="en-US"/>
        </w:rPr>
        <w:t xml:space="preserve"> </w:t>
      </w:r>
      <w:r w:rsidR="004E0CE5" w:rsidRPr="00210608">
        <w:rPr>
          <w:rFonts w:ascii="Times New Roman" w:hAnsi="Times New Roman" w:cs="Times New Roman"/>
          <w:color w:val="000000" w:themeColor="text1"/>
          <w:lang w:val="en-US"/>
        </w:rPr>
        <w:t>FMedSci</w:t>
      </w:r>
      <w:r w:rsidRPr="00210608">
        <w:rPr>
          <w:rFonts w:ascii="Times New Roman" w:hAnsi="Times New Roman" w:cs="Times New Roman"/>
          <w:color w:val="000000" w:themeColor="text1"/>
          <w:lang w:val="en-US"/>
        </w:rPr>
        <w:t>,</w:t>
      </w:r>
      <w:r w:rsidRPr="00210608">
        <w:rPr>
          <w:rFonts w:ascii="Times New Roman" w:hAnsi="Times New Roman" w:cs="Times New Roman"/>
          <w:color w:val="000000" w:themeColor="text1"/>
          <w:vertAlign w:val="superscript"/>
          <w:lang w:val="en-US"/>
        </w:rPr>
        <w:t xml:space="preserve"> </w:t>
      </w:r>
      <w:r w:rsidRPr="00210608">
        <w:rPr>
          <w:rFonts w:ascii="Times New Roman" w:hAnsi="Times New Roman" w:cs="Times New Roman"/>
          <w:color w:val="000000" w:themeColor="text1"/>
          <w:lang w:val="en-US"/>
        </w:rPr>
        <w:t>Elkington PT</w:t>
      </w:r>
      <w:r w:rsidR="00A84940" w:rsidRPr="00210608">
        <w:rPr>
          <w:rFonts w:ascii="Times New Roman" w:hAnsi="Times New Roman" w:cs="Times New Roman"/>
          <w:color w:val="000000" w:themeColor="text1"/>
          <w:vertAlign w:val="superscript"/>
          <w:lang w:val="en-US"/>
        </w:rPr>
        <w:t>2</w:t>
      </w:r>
      <w:r w:rsidR="003B423B" w:rsidRPr="00210608">
        <w:rPr>
          <w:rFonts w:ascii="Times New Roman" w:hAnsi="Times New Roman" w:cs="Times New Roman"/>
          <w:color w:val="000000" w:themeColor="text1"/>
          <w:vertAlign w:val="superscript"/>
          <w:lang w:val="en-US"/>
        </w:rPr>
        <w:t>,6</w:t>
      </w:r>
      <w:r w:rsidR="00BB3C6E" w:rsidRPr="00210608">
        <w:rPr>
          <w:rFonts w:ascii="Times New Roman" w:hAnsi="Times New Roman" w:cs="Times New Roman"/>
          <w:color w:val="000000" w:themeColor="text1"/>
          <w:vertAlign w:val="superscript"/>
          <w:lang w:val="en-US"/>
        </w:rPr>
        <w:t xml:space="preserve"> </w:t>
      </w:r>
      <w:r w:rsidR="00EC1B2B" w:rsidRPr="00210608">
        <w:rPr>
          <w:rFonts w:ascii="Times New Roman" w:hAnsi="Times New Roman" w:cs="Times New Roman"/>
          <w:color w:val="000000" w:themeColor="text1"/>
          <w:lang w:val="en-US"/>
        </w:rPr>
        <w:t>FRCP</w:t>
      </w:r>
      <w:r w:rsidR="00BB3C6E" w:rsidRPr="00210608">
        <w:rPr>
          <w:rFonts w:ascii="Times New Roman" w:hAnsi="Times New Roman" w:cs="Times New Roman"/>
          <w:color w:val="000000" w:themeColor="text1"/>
          <w:lang w:val="en-US"/>
        </w:rPr>
        <w:t>.</w:t>
      </w:r>
      <w:r w:rsidR="00A84940" w:rsidRPr="00210608">
        <w:rPr>
          <w:rFonts w:ascii="Times New Roman" w:hAnsi="Times New Roman" w:cs="Times New Roman"/>
          <w:color w:val="000000" w:themeColor="text1"/>
          <w:vertAlign w:val="superscript"/>
          <w:lang w:val="en-US"/>
        </w:rPr>
        <w:t xml:space="preserve"> </w:t>
      </w:r>
    </w:p>
    <w:p w14:paraId="2645B0C8" w14:textId="10BF1798" w:rsidR="00A84940" w:rsidRPr="00210608" w:rsidRDefault="00A84940"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1</w:t>
      </w:r>
      <w:r w:rsidRPr="00210608">
        <w:rPr>
          <w:rFonts w:ascii="Times New Roman" w:hAnsi="Times New Roman" w:cs="Times New Roman"/>
          <w:color w:val="000000" w:themeColor="text1"/>
          <w:lang w:val="en-US"/>
        </w:rPr>
        <w:t>Clinical Infectious Diseases Research Initiative, Institute of Infectious Disease and Molecular Medicine, University of Cape Town, Observatory 7925, Republic of South Africa</w:t>
      </w:r>
    </w:p>
    <w:p w14:paraId="38A48782" w14:textId="395FCF43" w:rsidR="00FD4FD5" w:rsidRPr="00210608" w:rsidRDefault="00A84940"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2</w:t>
      </w:r>
      <w:r w:rsidR="00EE1BEC" w:rsidRPr="00210608">
        <w:rPr>
          <w:rFonts w:ascii="Times New Roman" w:hAnsi="Times New Roman" w:cs="Times New Roman"/>
          <w:color w:val="000000" w:themeColor="text1"/>
          <w:lang w:val="en-US"/>
        </w:rPr>
        <w:t>Infectious Disease</w:t>
      </w:r>
      <w:r w:rsidR="00CD45E9" w:rsidRPr="00210608">
        <w:rPr>
          <w:rFonts w:ascii="Times New Roman" w:hAnsi="Times New Roman" w:cs="Times New Roman"/>
          <w:color w:val="000000" w:themeColor="text1"/>
          <w:lang w:val="en-US"/>
        </w:rPr>
        <w:t>s</w:t>
      </w:r>
      <w:r w:rsidR="00EE1BEC" w:rsidRPr="00210608">
        <w:rPr>
          <w:rFonts w:ascii="Times New Roman" w:hAnsi="Times New Roman" w:cs="Times New Roman"/>
          <w:color w:val="000000" w:themeColor="text1"/>
          <w:lang w:val="en-US"/>
        </w:rPr>
        <w:t xml:space="preserve"> and </w:t>
      </w:r>
      <w:r w:rsidR="00CD45E9" w:rsidRPr="00210608">
        <w:rPr>
          <w:rFonts w:ascii="Times New Roman" w:hAnsi="Times New Roman" w:cs="Times New Roman"/>
          <w:color w:val="000000" w:themeColor="text1"/>
          <w:lang w:val="en-US"/>
        </w:rPr>
        <w:t xml:space="preserve">Immunity, and </w:t>
      </w:r>
      <w:r w:rsidR="00EE1BEC" w:rsidRPr="00210608">
        <w:rPr>
          <w:rFonts w:ascii="Times New Roman" w:hAnsi="Times New Roman" w:cs="Times New Roman"/>
          <w:color w:val="000000" w:themeColor="text1"/>
          <w:lang w:val="en-US"/>
        </w:rPr>
        <w:t>Imperial College Wellcome Trust Centre for Global Health</w:t>
      </w:r>
      <w:r w:rsidR="00CD45E9" w:rsidRPr="00210608">
        <w:rPr>
          <w:rFonts w:ascii="Times New Roman" w:hAnsi="Times New Roman" w:cs="Times New Roman"/>
          <w:color w:val="000000" w:themeColor="text1"/>
          <w:lang w:val="en-US"/>
        </w:rPr>
        <w:t xml:space="preserve">, </w:t>
      </w:r>
      <w:r w:rsidR="00FD4FD5" w:rsidRPr="00210608">
        <w:rPr>
          <w:rFonts w:ascii="Times New Roman" w:hAnsi="Times New Roman" w:cs="Times New Roman"/>
          <w:color w:val="000000" w:themeColor="text1"/>
          <w:lang w:val="en-US"/>
        </w:rPr>
        <w:t>Imperial College London, W</w:t>
      </w:r>
      <w:r w:rsidR="007D4647" w:rsidRPr="00210608">
        <w:rPr>
          <w:rFonts w:ascii="Times New Roman" w:hAnsi="Times New Roman" w:cs="Times New Roman"/>
          <w:color w:val="000000" w:themeColor="text1"/>
          <w:lang w:val="en-US"/>
        </w:rPr>
        <w:t>12 0NN</w:t>
      </w:r>
      <w:r w:rsidR="00BB3C6E" w:rsidRPr="00210608">
        <w:rPr>
          <w:rFonts w:ascii="Times New Roman" w:hAnsi="Times New Roman" w:cs="Times New Roman"/>
          <w:color w:val="000000" w:themeColor="text1"/>
          <w:lang w:val="en-US"/>
        </w:rPr>
        <w:t>,</w:t>
      </w:r>
      <w:r w:rsidR="00FD4FD5" w:rsidRPr="00210608">
        <w:rPr>
          <w:rFonts w:ascii="Times New Roman" w:hAnsi="Times New Roman" w:cs="Times New Roman"/>
          <w:color w:val="000000" w:themeColor="text1"/>
          <w:lang w:val="en-US"/>
        </w:rPr>
        <w:t xml:space="preserve"> U</w:t>
      </w:r>
      <w:r w:rsidR="002F229E" w:rsidRPr="00210608">
        <w:rPr>
          <w:rFonts w:ascii="Times New Roman" w:hAnsi="Times New Roman" w:cs="Times New Roman"/>
          <w:color w:val="000000" w:themeColor="text1"/>
          <w:lang w:val="en-US"/>
        </w:rPr>
        <w:t xml:space="preserve">nited </w:t>
      </w:r>
      <w:r w:rsidR="00FD4FD5" w:rsidRPr="00210608">
        <w:rPr>
          <w:rFonts w:ascii="Times New Roman" w:hAnsi="Times New Roman" w:cs="Times New Roman"/>
          <w:color w:val="000000" w:themeColor="text1"/>
          <w:lang w:val="en-US"/>
        </w:rPr>
        <w:t>K</w:t>
      </w:r>
      <w:r w:rsidR="002F229E" w:rsidRPr="00210608">
        <w:rPr>
          <w:rFonts w:ascii="Times New Roman" w:hAnsi="Times New Roman" w:cs="Times New Roman"/>
          <w:color w:val="000000" w:themeColor="text1"/>
          <w:lang w:val="en-US"/>
        </w:rPr>
        <w:t>ingdom</w:t>
      </w:r>
    </w:p>
    <w:p w14:paraId="52EF55E5" w14:textId="1E5933E3" w:rsidR="00CD45E9" w:rsidRPr="00210608" w:rsidRDefault="00CD45E9"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3</w:t>
      </w:r>
      <w:r w:rsidRPr="00210608">
        <w:rPr>
          <w:rFonts w:ascii="Times New Roman" w:hAnsi="Times New Roman" w:cs="Times New Roman"/>
          <w:color w:val="000000" w:themeColor="text1"/>
          <w:lang w:val="en-US"/>
        </w:rPr>
        <w:t>Department of Medicine, University of Cape Town, Observatory 7925, Republic of South Africa</w:t>
      </w:r>
    </w:p>
    <w:p w14:paraId="1A257F8C" w14:textId="28D4F4C3" w:rsidR="002F229E" w:rsidRPr="00210608" w:rsidRDefault="00CD45E9"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4</w:t>
      </w:r>
      <w:r w:rsidR="002F229E" w:rsidRPr="00210608">
        <w:rPr>
          <w:rFonts w:ascii="Times New Roman" w:hAnsi="Times New Roman" w:cs="Times New Roman"/>
          <w:color w:val="000000" w:themeColor="text1"/>
          <w:lang w:val="en-US"/>
        </w:rPr>
        <w:t>Department of Clinical Research, London School of Hygiene and Tropical Medicine, Keppel St, London, WC1E 7HT</w:t>
      </w:r>
      <w:r w:rsidR="00BB3C6E" w:rsidRPr="00210608">
        <w:rPr>
          <w:rFonts w:ascii="Times New Roman" w:hAnsi="Times New Roman" w:cs="Times New Roman"/>
          <w:color w:val="000000" w:themeColor="text1"/>
          <w:lang w:val="en-US"/>
        </w:rPr>
        <w:t>, United Kingdom</w:t>
      </w:r>
    </w:p>
    <w:p w14:paraId="04036C90" w14:textId="1FA371F5" w:rsidR="00AE5C40" w:rsidRPr="00210608" w:rsidRDefault="00AE5C40"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5</w:t>
      </w:r>
      <w:r w:rsidRPr="00210608">
        <w:rPr>
          <w:rFonts w:ascii="Times New Roman" w:hAnsi="Times New Roman" w:cs="Times New Roman"/>
          <w:color w:val="000000" w:themeColor="text1"/>
          <w:lang w:val="en-US"/>
        </w:rPr>
        <w:t>The Francis Crick Institute, Mill Hill Laboratory, London, NW7 1AA, United Kingdom</w:t>
      </w:r>
    </w:p>
    <w:p w14:paraId="2856D0FA" w14:textId="77680B62" w:rsidR="00AE5C40" w:rsidRPr="00210608" w:rsidRDefault="003B423B"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6</w:t>
      </w:r>
      <w:r w:rsidR="00AE5C40" w:rsidRPr="00210608">
        <w:rPr>
          <w:rFonts w:ascii="Times New Roman" w:hAnsi="Times New Roman" w:cs="Times New Roman"/>
          <w:color w:val="000000" w:themeColor="text1"/>
          <w:lang w:val="en-US"/>
        </w:rPr>
        <w:t>NIHR Respiratory Biomedical Research Unit, Clinical and Experimental Sciences Academic Unit, Faculty of Medicine, University of Southampton, Southampton, SO16 6YD, United Kingdom</w:t>
      </w:r>
    </w:p>
    <w:p w14:paraId="07D86506" w14:textId="1E33B815" w:rsidR="00AE5C40" w:rsidRPr="00210608" w:rsidRDefault="003B423B"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7</w:t>
      </w:r>
      <w:r w:rsidR="00AE5C40" w:rsidRPr="00210608">
        <w:rPr>
          <w:rFonts w:ascii="Times New Roman" w:hAnsi="Times New Roman" w:cs="Times New Roman"/>
          <w:color w:val="000000" w:themeColor="text1"/>
          <w:lang w:val="en-US"/>
        </w:rPr>
        <w:t>Applied Proteomics and Chemical Biology Group, Department of Integrative Biomedical Sciences, University of Cape Town</w:t>
      </w:r>
      <w:r w:rsidR="003605AC" w:rsidRPr="00210608">
        <w:rPr>
          <w:rFonts w:ascii="Times New Roman" w:hAnsi="Times New Roman" w:cs="Times New Roman"/>
          <w:color w:val="000000" w:themeColor="text1"/>
          <w:lang w:val="en-US"/>
        </w:rPr>
        <w:t>,</w:t>
      </w:r>
      <w:r w:rsidR="00AE5C40" w:rsidRPr="00210608">
        <w:rPr>
          <w:rFonts w:ascii="Times New Roman" w:hAnsi="Times New Roman" w:cs="Times New Roman"/>
          <w:color w:val="000000" w:themeColor="text1"/>
          <w:lang w:val="en-US"/>
        </w:rPr>
        <w:t xml:space="preserve"> </w:t>
      </w:r>
      <w:r w:rsidR="003605AC" w:rsidRPr="00210608">
        <w:rPr>
          <w:rFonts w:ascii="Times New Roman" w:hAnsi="Times New Roman" w:cs="Times New Roman"/>
          <w:color w:val="000000" w:themeColor="text1"/>
          <w:lang w:val="en-US"/>
        </w:rPr>
        <w:t>Observatory</w:t>
      </w:r>
      <w:r w:rsidR="00C55B7C" w:rsidRPr="00210608">
        <w:rPr>
          <w:rFonts w:ascii="Times New Roman" w:hAnsi="Times New Roman" w:cs="Times New Roman"/>
          <w:color w:val="000000" w:themeColor="text1"/>
          <w:lang w:val="en-US"/>
        </w:rPr>
        <w:t xml:space="preserve"> 792</w:t>
      </w:r>
      <w:r w:rsidR="00AE5C40" w:rsidRPr="00210608">
        <w:rPr>
          <w:rFonts w:ascii="Times New Roman" w:hAnsi="Times New Roman" w:cs="Times New Roman"/>
          <w:color w:val="000000" w:themeColor="text1"/>
          <w:lang w:val="en-US"/>
        </w:rPr>
        <w:t>5, Cape Town, Republic of South Africa.</w:t>
      </w:r>
    </w:p>
    <w:p w14:paraId="06BA3B67" w14:textId="59A523EE" w:rsidR="008A1620" w:rsidRPr="00210608" w:rsidRDefault="003B423B"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8</w:t>
      </w:r>
      <w:r w:rsidR="002F229E" w:rsidRPr="00210608">
        <w:rPr>
          <w:rFonts w:ascii="Times New Roman" w:hAnsi="Times New Roman" w:cs="Times New Roman"/>
          <w:color w:val="000000" w:themeColor="text1"/>
          <w:lang w:val="en-US"/>
        </w:rPr>
        <w:t xml:space="preserve">Institute of Infectious Disease and Molecular Medicine, University of Cape Town, </w:t>
      </w:r>
      <w:r w:rsidR="003605AC" w:rsidRPr="00210608">
        <w:rPr>
          <w:rFonts w:ascii="Times New Roman" w:hAnsi="Times New Roman" w:cs="Times New Roman"/>
          <w:color w:val="000000" w:themeColor="text1"/>
          <w:lang w:val="en-US"/>
        </w:rPr>
        <w:t>Observatory</w:t>
      </w:r>
      <w:r w:rsidR="00A5489B" w:rsidRPr="00210608">
        <w:rPr>
          <w:rFonts w:ascii="Times New Roman" w:hAnsi="Times New Roman" w:cs="Times New Roman"/>
          <w:color w:val="000000" w:themeColor="text1"/>
          <w:lang w:val="en-US"/>
        </w:rPr>
        <w:t xml:space="preserve"> 7925, </w:t>
      </w:r>
      <w:r w:rsidR="002F229E" w:rsidRPr="00210608">
        <w:rPr>
          <w:rFonts w:ascii="Times New Roman" w:hAnsi="Times New Roman" w:cs="Times New Roman"/>
          <w:color w:val="000000" w:themeColor="text1"/>
          <w:lang w:val="en-US"/>
        </w:rPr>
        <w:t xml:space="preserve">Republic of </w:t>
      </w:r>
      <w:r w:rsidR="008A1620" w:rsidRPr="00210608">
        <w:rPr>
          <w:rFonts w:ascii="Times New Roman" w:hAnsi="Times New Roman" w:cs="Times New Roman"/>
          <w:color w:val="000000" w:themeColor="text1"/>
          <w:lang w:val="en-US"/>
        </w:rPr>
        <w:t>South Africa.</w:t>
      </w:r>
    </w:p>
    <w:p w14:paraId="6CBB224C" w14:textId="569803CB" w:rsidR="00E667FF" w:rsidRPr="00210608" w:rsidRDefault="003B423B" w:rsidP="00D35E14">
      <w:pPr>
        <w:spacing w:line="240" w:lineRule="auto"/>
        <w:rPr>
          <w:rFonts w:ascii="Times New Roman" w:hAnsi="Times New Roman" w:cs="Times New Roman"/>
          <w:color w:val="000000" w:themeColor="text1"/>
          <w:shd w:val="clear" w:color="auto" w:fill="FFFFFF"/>
        </w:rPr>
      </w:pPr>
      <w:r w:rsidRPr="00210608">
        <w:rPr>
          <w:rFonts w:ascii="Times New Roman" w:hAnsi="Times New Roman" w:cs="Times New Roman"/>
          <w:color w:val="000000" w:themeColor="text1"/>
          <w:shd w:val="clear" w:color="auto" w:fill="FFFFFF"/>
          <w:vertAlign w:val="superscript"/>
        </w:rPr>
        <w:t>9</w:t>
      </w:r>
      <w:r w:rsidR="00E667FF" w:rsidRPr="00210608">
        <w:rPr>
          <w:rFonts w:ascii="Times New Roman" w:hAnsi="Times New Roman" w:cs="Times New Roman"/>
          <w:color w:val="000000" w:themeColor="text1"/>
          <w:shd w:val="clear" w:color="auto" w:fill="FFFFFF"/>
        </w:rPr>
        <w:t>HIV/AIDS, STIs and TB (HAST) Programme, Human Sciences Research Council, Cape Town 8001, Republic of South Africa</w:t>
      </w:r>
    </w:p>
    <w:p w14:paraId="0D6EE753" w14:textId="542CB85B" w:rsidR="0002310E" w:rsidRPr="00210608" w:rsidRDefault="0002310E" w:rsidP="00D35E14">
      <w:pPr>
        <w:spacing w:line="240" w:lineRule="auto"/>
        <w:rPr>
          <w:rFonts w:ascii="Times New Roman" w:hAnsi="Times New Roman" w:cs="Times New Roman"/>
          <w:color w:val="000000" w:themeColor="text1"/>
          <w:shd w:val="clear" w:color="auto" w:fill="FFFFFF"/>
        </w:rPr>
      </w:pPr>
      <w:r w:rsidRPr="00210608">
        <w:rPr>
          <w:rFonts w:ascii="Times New Roman" w:hAnsi="Times New Roman" w:cs="Times New Roman"/>
          <w:color w:val="000000" w:themeColor="text1"/>
          <w:shd w:val="clear" w:color="auto" w:fill="FFFFFF"/>
          <w:vertAlign w:val="superscript"/>
        </w:rPr>
        <w:t>10</w:t>
      </w:r>
      <w:r w:rsidRPr="00210608">
        <w:rPr>
          <w:rFonts w:ascii="Times New Roman" w:hAnsi="Times New Roman" w:cs="Times New Roman"/>
          <w:color w:val="000000" w:themeColor="text1"/>
          <w:shd w:val="clear" w:color="auto" w:fill="FFFFFF"/>
        </w:rPr>
        <w:t>Department of Medical Statistics, London School of Hygiene and Tropical Medicine, Keppel St, London, WC1E 7HT, United Kingdom</w:t>
      </w:r>
    </w:p>
    <w:p w14:paraId="025CFBA5" w14:textId="2A3647F6" w:rsidR="003B423B" w:rsidRPr="00210608" w:rsidRDefault="003B423B" w:rsidP="00D35E14">
      <w:pPr>
        <w:spacing w:line="240" w:lineRule="auto"/>
        <w:rPr>
          <w:rFonts w:ascii="Times New Roman" w:hAnsi="Times New Roman" w:cs="Times New Roman"/>
          <w:color w:val="000000" w:themeColor="text1"/>
          <w:lang w:val="en-US"/>
        </w:rPr>
      </w:pPr>
      <w:r w:rsidRPr="00210608">
        <w:rPr>
          <w:rFonts w:ascii="Times New Roman" w:hAnsi="Times New Roman" w:cs="Times New Roman"/>
          <w:color w:val="000000" w:themeColor="text1"/>
          <w:vertAlign w:val="superscript"/>
          <w:lang w:val="en-US"/>
        </w:rPr>
        <w:t>1</w:t>
      </w:r>
      <w:r w:rsidR="0002310E" w:rsidRPr="00210608">
        <w:rPr>
          <w:rFonts w:ascii="Times New Roman" w:hAnsi="Times New Roman" w:cs="Times New Roman"/>
          <w:color w:val="000000" w:themeColor="text1"/>
          <w:vertAlign w:val="superscript"/>
          <w:lang w:val="en-US"/>
        </w:rPr>
        <w:t>1</w:t>
      </w:r>
      <w:r w:rsidRPr="00210608">
        <w:rPr>
          <w:rFonts w:ascii="Times New Roman" w:hAnsi="Times New Roman" w:cs="Times New Roman"/>
          <w:color w:val="000000" w:themeColor="text1"/>
          <w:lang w:val="en-US"/>
        </w:rPr>
        <w:t>Department of Medicine, Imperial College London, W2 1PG, United Kingdom</w:t>
      </w:r>
    </w:p>
    <w:p w14:paraId="3176BE03" w14:textId="77777777" w:rsidR="006F7753" w:rsidRPr="00210608" w:rsidRDefault="00665AD3" w:rsidP="00D35E14">
      <w:pPr>
        <w:spacing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Address for correspondence:</w:t>
      </w:r>
      <w:r w:rsidR="00810FC7" w:rsidRPr="00210608">
        <w:rPr>
          <w:rFonts w:ascii="Times New Roman" w:hAnsi="Times New Roman" w:cs="Times New Roman"/>
          <w:color w:val="000000" w:themeColor="text1"/>
        </w:rPr>
        <w:t xml:space="preserve">  </w:t>
      </w:r>
    </w:p>
    <w:p w14:paraId="0A777D27" w14:textId="0BEB505F" w:rsidR="008A1620" w:rsidRPr="00210608" w:rsidRDefault="008A1620" w:rsidP="00D35E14">
      <w:pPr>
        <w:spacing w:after="0"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Dr N</w:t>
      </w:r>
      <w:r w:rsidR="00A5489B" w:rsidRPr="00210608">
        <w:rPr>
          <w:rFonts w:ascii="Times New Roman" w:hAnsi="Times New Roman" w:cs="Times New Roman"/>
          <w:color w:val="000000" w:themeColor="text1"/>
        </w:rPr>
        <w:t>aomi</w:t>
      </w:r>
      <w:r w:rsidRPr="00210608">
        <w:rPr>
          <w:rFonts w:ascii="Times New Roman" w:hAnsi="Times New Roman" w:cs="Times New Roman"/>
          <w:color w:val="000000" w:themeColor="text1"/>
        </w:rPr>
        <w:t xml:space="preserve"> Walker</w:t>
      </w:r>
    </w:p>
    <w:p w14:paraId="243109DE" w14:textId="24FB8C4E" w:rsidR="007C6864" w:rsidRPr="00210608" w:rsidRDefault="007C6864" w:rsidP="00D35E14">
      <w:pPr>
        <w:spacing w:after="0"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 xml:space="preserve">Department of Clinical Research </w:t>
      </w:r>
    </w:p>
    <w:p w14:paraId="08544C30" w14:textId="4E2C93EC" w:rsidR="007C6864" w:rsidRPr="00210608" w:rsidRDefault="007C6864" w:rsidP="00D35E14">
      <w:pPr>
        <w:spacing w:after="0"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Faculty of Infectious and Tropical Diseases</w:t>
      </w:r>
    </w:p>
    <w:p w14:paraId="61424F05" w14:textId="67DAB05A" w:rsidR="007C6864" w:rsidRPr="00210608" w:rsidRDefault="007C6864" w:rsidP="00D35E14">
      <w:pPr>
        <w:spacing w:after="0"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London School of Hygiene &amp; Tropical Medicine</w:t>
      </w:r>
    </w:p>
    <w:p w14:paraId="2FD9189C" w14:textId="2E292C88" w:rsidR="007C6864" w:rsidRPr="00210608" w:rsidRDefault="007C6864" w:rsidP="00D35E14">
      <w:pPr>
        <w:spacing w:after="0"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Keppel St</w:t>
      </w:r>
      <w:r w:rsidR="00810FC7"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London, UK</w:t>
      </w:r>
      <w:r w:rsidR="00810FC7"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WC1E 7HT</w:t>
      </w:r>
    </w:p>
    <w:p w14:paraId="7C9E3C30" w14:textId="5B3A9A3E" w:rsidR="00810FC7" w:rsidRPr="00210608" w:rsidRDefault="00013360" w:rsidP="00D35E14">
      <w:pPr>
        <w:spacing w:after="0" w:line="240" w:lineRule="auto"/>
        <w:rPr>
          <w:rFonts w:ascii="Times New Roman" w:hAnsi="Times New Roman" w:cs="Times New Roman"/>
          <w:color w:val="000000" w:themeColor="text1"/>
          <w:lang w:val="fr-FR"/>
        </w:rPr>
      </w:pPr>
      <w:r w:rsidRPr="00210608">
        <w:rPr>
          <w:rFonts w:ascii="Times New Roman" w:hAnsi="Times New Roman" w:cs="Times New Roman"/>
          <w:color w:val="000000" w:themeColor="text1"/>
          <w:lang w:val="fr-FR"/>
        </w:rPr>
        <w:t>Email : naomi.walker@lshtm.ac.uk</w:t>
      </w:r>
    </w:p>
    <w:p w14:paraId="585F1AF1" w14:textId="77777777" w:rsidR="006F7753" w:rsidRPr="00210608" w:rsidRDefault="006F7753" w:rsidP="00D35E14">
      <w:pPr>
        <w:spacing w:after="0" w:line="240" w:lineRule="auto"/>
        <w:rPr>
          <w:rFonts w:ascii="Times New Roman" w:hAnsi="Times New Roman" w:cs="Times New Roman"/>
          <w:color w:val="000000" w:themeColor="text1"/>
          <w:lang w:val="fr-FR"/>
        </w:rPr>
      </w:pPr>
    </w:p>
    <w:p w14:paraId="32E7601E" w14:textId="16D8BBFB" w:rsidR="00B65F07" w:rsidRPr="00210608" w:rsidRDefault="00665AD3" w:rsidP="00D35E14">
      <w:pPr>
        <w:spacing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Running title</w:t>
      </w:r>
      <w:r w:rsidR="008A1620" w:rsidRPr="00210608">
        <w:rPr>
          <w:rFonts w:ascii="Times New Roman" w:hAnsi="Times New Roman" w:cs="Times New Roman"/>
          <w:color w:val="000000" w:themeColor="text1"/>
        </w:rPr>
        <w:t xml:space="preserve">: </w:t>
      </w:r>
      <w:r w:rsidR="00A5489B" w:rsidRPr="00210608">
        <w:rPr>
          <w:rFonts w:ascii="Times New Roman" w:hAnsi="Times New Roman" w:cs="Times New Roman"/>
          <w:color w:val="000000" w:themeColor="text1"/>
        </w:rPr>
        <w:t xml:space="preserve">Matrix degradation </w:t>
      </w:r>
      <w:r w:rsidR="008A1620" w:rsidRPr="00210608">
        <w:rPr>
          <w:rFonts w:ascii="Times New Roman" w:hAnsi="Times New Roman" w:cs="Times New Roman"/>
          <w:color w:val="000000" w:themeColor="text1"/>
        </w:rPr>
        <w:t>in HIV-</w:t>
      </w:r>
      <w:r w:rsidR="00C55B7C" w:rsidRPr="00210608">
        <w:rPr>
          <w:rFonts w:ascii="Times New Roman" w:hAnsi="Times New Roman" w:cs="Times New Roman"/>
          <w:color w:val="000000" w:themeColor="text1"/>
        </w:rPr>
        <w:t xml:space="preserve">associated </w:t>
      </w:r>
      <w:r w:rsidR="008A1620" w:rsidRPr="00210608">
        <w:rPr>
          <w:rFonts w:ascii="Times New Roman" w:hAnsi="Times New Roman" w:cs="Times New Roman"/>
          <w:color w:val="000000" w:themeColor="text1"/>
        </w:rPr>
        <w:t>TB</w:t>
      </w:r>
    </w:p>
    <w:p w14:paraId="57230F68" w14:textId="09C2E5A2" w:rsidR="006A6720" w:rsidRPr="00210608" w:rsidRDefault="006A6720" w:rsidP="006A6720">
      <w:pPr>
        <w:rPr>
          <w:rFonts w:ascii="Times New Roman" w:hAnsi="Times New Roman" w:cs="Times New Roman"/>
          <w:color w:val="000000" w:themeColor="text1"/>
        </w:rPr>
      </w:pPr>
      <w:r w:rsidRPr="00210608">
        <w:rPr>
          <w:rFonts w:ascii="Times New Roman" w:hAnsi="Times New Roman" w:cs="Times New Roman"/>
          <w:color w:val="000000" w:themeColor="text1"/>
        </w:rPr>
        <w:t>Key points: Matrix metalloproteinase activity in TB diverges according to HIV serostatus and compartment, releasing the matrix degradation product PIIINP into plasma. Plasma PIIINP and MMP-8 are potential predictive biomarkers of TB-IRIS, while doxycycline inhibits TB-driven matrix degradation.</w:t>
      </w:r>
    </w:p>
    <w:p w14:paraId="05DC4BB5" w14:textId="0084F9B5" w:rsidR="00A84940" w:rsidRPr="00210608" w:rsidRDefault="008A1620" w:rsidP="00D35E14">
      <w:pPr>
        <w:spacing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Key words:</w:t>
      </w:r>
      <w:r w:rsidR="00085424" w:rsidRPr="00210608">
        <w:rPr>
          <w:rFonts w:ascii="Times New Roman" w:hAnsi="Times New Roman" w:cs="Times New Roman"/>
          <w:color w:val="000000" w:themeColor="text1"/>
        </w:rPr>
        <w:t xml:space="preserve"> HIV</w:t>
      </w:r>
      <w:r w:rsidR="00161CA3" w:rsidRPr="00210608">
        <w:rPr>
          <w:rFonts w:ascii="Times New Roman" w:hAnsi="Times New Roman" w:cs="Times New Roman"/>
          <w:color w:val="000000" w:themeColor="text1"/>
        </w:rPr>
        <w:t>-1</w:t>
      </w:r>
      <w:r w:rsidR="00085424" w:rsidRPr="00210608">
        <w:rPr>
          <w:rFonts w:ascii="Times New Roman" w:hAnsi="Times New Roman" w:cs="Times New Roman"/>
          <w:color w:val="000000" w:themeColor="text1"/>
        </w:rPr>
        <w:t>, tuberculosis,</w:t>
      </w:r>
      <w:r w:rsidR="00C55B7C" w:rsidRPr="00210608">
        <w:rPr>
          <w:rFonts w:ascii="Times New Roman" w:hAnsi="Times New Roman" w:cs="Times New Roman"/>
          <w:color w:val="000000" w:themeColor="text1"/>
        </w:rPr>
        <w:t xml:space="preserve"> i</w:t>
      </w:r>
      <w:r w:rsidRPr="00210608">
        <w:rPr>
          <w:rFonts w:ascii="Times New Roman" w:hAnsi="Times New Roman" w:cs="Times New Roman"/>
          <w:color w:val="000000" w:themeColor="text1"/>
        </w:rPr>
        <w:t xml:space="preserve">mmune reconstitution inflammatory syndrome, </w:t>
      </w:r>
      <w:r w:rsidR="00085424" w:rsidRPr="00210608">
        <w:rPr>
          <w:rFonts w:ascii="Times New Roman" w:hAnsi="Times New Roman" w:cs="Times New Roman"/>
          <w:color w:val="000000" w:themeColor="text1"/>
        </w:rPr>
        <w:t xml:space="preserve">matrix metalloproteinase, matrix degradation product, </w:t>
      </w:r>
      <w:r w:rsidRPr="00210608">
        <w:rPr>
          <w:rFonts w:ascii="Times New Roman" w:hAnsi="Times New Roman" w:cs="Times New Roman"/>
          <w:color w:val="000000" w:themeColor="text1"/>
        </w:rPr>
        <w:t>procollagen III N-terminal propeptide</w:t>
      </w:r>
      <w:r w:rsidR="00085424" w:rsidRPr="00210608">
        <w:rPr>
          <w:rFonts w:ascii="Times New Roman" w:hAnsi="Times New Roman" w:cs="Times New Roman"/>
          <w:color w:val="000000" w:themeColor="text1"/>
        </w:rPr>
        <w:t>.</w:t>
      </w:r>
    </w:p>
    <w:p w14:paraId="18FD455B" w14:textId="7F200AFC" w:rsidR="00B65F07" w:rsidRPr="00210608" w:rsidRDefault="0001420E" w:rsidP="00D35E14">
      <w:pPr>
        <w:spacing w:line="240" w:lineRule="auto"/>
        <w:rPr>
          <w:rFonts w:ascii="Times New Roman" w:hAnsi="Times New Roman" w:cs="Times New Roman"/>
          <w:color w:val="000000" w:themeColor="text1"/>
        </w:rPr>
      </w:pPr>
      <w:r w:rsidRPr="00210608">
        <w:rPr>
          <w:rFonts w:ascii="Times New Roman" w:hAnsi="Times New Roman" w:cs="Times New Roman"/>
          <w:color w:val="000000" w:themeColor="text1"/>
        </w:rPr>
        <w:t xml:space="preserve">Word Count = </w:t>
      </w:r>
      <w:r w:rsidR="006F7794">
        <w:rPr>
          <w:rFonts w:ascii="Times New Roman" w:hAnsi="Times New Roman" w:cs="Times New Roman"/>
          <w:color w:val="000000" w:themeColor="text1"/>
        </w:rPr>
        <w:t>2993</w:t>
      </w:r>
    </w:p>
    <w:p w14:paraId="6BF10943" w14:textId="77777777" w:rsidR="00B65F07" w:rsidRPr="00210608" w:rsidRDefault="00B65F07" w:rsidP="00D35E14">
      <w:pPr>
        <w:spacing w:line="240" w:lineRule="auto"/>
        <w:rPr>
          <w:rFonts w:ascii="Times New Roman" w:hAnsi="Times New Roman" w:cs="Times New Roman"/>
          <w:color w:val="000000" w:themeColor="text1"/>
        </w:rPr>
      </w:pPr>
    </w:p>
    <w:p w14:paraId="52A95678" w14:textId="77777777" w:rsidR="0002310E" w:rsidRPr="00210608" w:rsidRDefault="0002310E" w:rsidP="00D35E14">
      <w:pPr>
        <w:spacing w:line="240" w:lineRule="auto"/>
        <w:rPr>
          <w:color w:val="000000" w:themeColor="text1"/>
        </w:rPr>
      </w:pPr>
    </w:p>
    <w:p w14:paraId="5764C975" w14:textId="085D8680" w:rsidR="00D35E14" w:rsidRPr="00210608" w:rsidRDefault="00D35E14">
      <w:pPr>
        <w:rPr>
          <w:rFonts w:ascii="Times New Roman" w:hAnsi="Times New Roman" w:cs="Times New Roman"/>
          <w:b/>
          <w:bCs/>
          <w:color w:val="000000" w:themeColor="text1"/>
        </w:rPr>
      </w:pPr>
    </w:p>
    <w:p w14:paraId="4068FEF1" w14:textId="69FE2F2D" w:rsidR="00105677" w:rsidRPr="00210608" w:rsidRDefault="00665AD3" w:rsidP="001D40A2">
      <w:pPr>
        <w:spacing w:line="480" w:lineRule="auto"/>
        <w:rPr>
          <w:rFonts w:ascii="Times New Roman" w:hAnsi="Times New Roman" w:cs="Times New Roman"/>
          <w:b/>
          <w:bCs/>
          <w:color w:val="000000" w:themeColor="text1"/>
        </w:rPr>
      </w:pPr>
      <w:r w:rsidRPr="00210608">
        <w:rPr>
          <w:rFonts w:ascii="Times New Roman" w:hAnsi="Times New Roman" w:cs="Times New Roman"/>
          <w:b/>
          <w:bCs/>
          <w:color w:val="000000" w:themeColor="text1"/>
        </w:rPr>
        <w:t>Abstract</w:t>
      </w:r>
      <w:r w:rsidR="003239CA" w:rsidRPr="00210608">
        <w:rPr>
          <w:rFonts w:ascii="Times New Roman" w:hAnsi="Times New Roman" w:cs="Times New Roman"/>
          <w:bCs/>
          <w:color w:val="000000" w:themeColor="text1"/>
        </w:rPr>
        <w:t xml:space="preserve"> </w:t>
      </w:r>
    </w:p>
    <w:p w14:paraId="67C6185C" w14:textId="77777777" w:rsidR="001D40A2" w:rsidRPr="00210608" w:rsidRDefault="001D40A2" w:rsidP="001D40A2">
      <w:pPr>
        <w:pStyle w:val="CommentText"/>
        <w:spacing w:line="480" w:lineRule="auto"/>
        <w:jc w:val="both"/>
        <w:rPr>
          <w:rFonts w:ascii="Times New Roman" w:hAnsi="Times New Roman" w:cs="Times New Roman"/>
          <w:color w:val="000000" w:themeColor="text1"/>
          <w:sz w:val="22"/>
          <w:szCs w:val="22"/>
        </w:rPr>
      </w:pPr>
      <w:r w:rsidRPr="00210608">
        <w:rPr>
          <w:rFonts w:ascii="Times New Roman" w:hAnsi="Times New Roman" w:cs="Times New Roman"/>
          <w:color w:val="000000" w:themeColor="text1"/>
          <w:sz w:val="22"/>
          <w:szCs w:val="22"/>
        </w:rPr>
        <w:t>Background: Extensive immunopathology occurs in HIV-tuberculosis (TB) co-infection but the underlying molecular mechanisms are not well-defined. Excessive matrix metalloproteinase (MMP) activity is emerging as a key process but has not been systematically studied in HIV-associated TB.</w:t>
      </w:r>
    </w:p>
    <w:p w14:paraId="35A17DBB" w14:textId="6922594B" w:rsidR="001D40A2" w:rsidRPr="00210608" w:rsidRDefault="001D40A2"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Methods: We performed a cross-sectional study of matrix turnover in HIV-1-infected and -uninfected TB patients and controls, and a prospective cohort study of HIV-1-inf</w:t>
      </w:r>
      <w:r w:rsidR="002B6073">
        <w:rPr>
          <w:rFonts w:ascii="Times New Roman" w:hAnsi="Times New Roman" w:cs="Times New Roman"/>
          <w:color w:val="000000" w:themeColor="text1"/>
        </w:rPr>
        <w:t xml:space="preserve">ected TB patients at risk of TB </w:t>
      </w:r>
      <w:r w:rsidRPr="00210608">
        <w:rPr>
          <w:rFonts w:ascii="Times New Roman" w:hAnsi="Times New Roman" w:cs="Times New Roman"/>
          <w:color w:val="000000" w:themeColor="text1"/>
        </w:rPr>
        <w:t>immune reconstitution inflammatory syndrome (TB-IRIS), in Cape Town, South Africa. Sputum and plasma MMP concentrations were quantified by Luminex, plasma pr</w:t>
      </w:r>
      <w:r w:rsidR="008807E1" w:rsidRPr="00210608">
        <w:rPr>
          <w:rFonts w:ascii="Times New Roman" w:hAnsi="Times New Roman" w:cs="Times New Roman"/>
          <w:color w:val="000000" w:themeColor="text1"/>
        </w:rPr>
        <w:t xml:space="preserve">ocollagen </w:t>
      </w:r>
      <w:r w:rsidRPr="00210608">
        <w:rPr>
          <w:rFonts w:ascii="Times New Roman" w:hAnsi="Times New Roman" w:cs="Times New Roman"/>
          <w:color w:val="000000" w:themeColor="text1"/>
        </w:rPr>
        <w:t xml:space="preserve">III N-terminal propeptide (PIIINP) by ELISA and urinary lipoarabinomannan (LAM) by Alere Determine TB LAM assay. Peripheral blood mononuclear cells from healthy donors were cultured with </w:t>
      </w:r>
      <w:r w:rsidRPr="00210608">
        <w:rPr>
          <w:rFonts w:ascii="Times New Roman" w:hAnsi="Times New Roman" w:cs="Times New Roman"/>
          <w:i/>
          <w:color w:val="000000" w:themeColor="text1"/>
        </w:rPr>
        <w:t>Mycobacterium tuberculosis</w:t>
      </w:r>
      <w:r w:rsidRPr="00210608">
        <w:rPr>
          <w:rFonts w:ascii="Times New Roman" w:hAnsi="Times New Roman" w:cs="Times New Roman"/>
          <w:color w:val="000000" w:themeColor="text1"/>
        </w:rPr>
        <w:t xml:space="preserve"> (Mtb) and extracellular matrix in a 3</w:t>
      </w:r>
      <w:r w:rsidR="00E039F0">
        <w:rPr>
          <w:rFonts w:ascii="Times New Roman" w:hAnsi="Times New Roman" w:cs="Times New Roman"/>
          <w:color w:val="000000" w:themeColor="text1"/>
        </w:rPr>
        <w:t xml:space="preserve">-D </w:t>
      </w:r>
      <w:r w:rsidRPr="00210608">
        <w:rPr>
          <w:rFonts w:ascii="Times New Roman" w:hAnsi="Times New Roman" w:cs="Times New Roman"/>
          <w:color w:val="000000" w:themeColor="text1"/>
        </w:rPr>
        <w:t xml:space="preserve">model of TB granuloma formation. </w:t>
      </w:r>
    </w:p>
    <w:p w14:paraId="0F612F86" w14:textId="77777777" w:rsidR="001D40A2" w:rsidRPr="00210608" w:rsidRDefault="001D40A2"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Findings: MMP activity differed between HIV-1-infected and -uninfected TB patients and corresponded with specific TB clinical phenotypes. HIV-1-infected TB patients had reduced pulmonary MMP concentrations, associated with reduced cavitation, but increased plasma PIIINP, compared to HIV-1-uninfected TB patients. Elevated extra-pulmonary extracellular matrix turnover associated with TB-IRIS, both before and during TB-IRIS onset. The predominant collagenase was MMP-8, which was likely neutrophil-derived and Mtb-antigen-driven. Mtb-induced matrix degradation was suppressed by the MMP inhibitor doxycycline </w:t>
      </w:r>
      <w:r w:rsidRPr="00210608">
        <w:rPr>
          <w:rFonts w:ascii="Times New Roman" w:hAnsi="Times New Roman" w:cs="Times New Roman"/>
          <w:i/>
          <w:color w:val="000000" w:themeColor="text1"/>
        </w:rPr>
        <w:t>in-vitro</w:t>
      </w:r>
      <w:r w:rsidRPr="00210608">
        <w:rPr>
          <w:rFonts w:ascii="Times New Roman" w:hAnsi="Times New Roman" w:cs="Times New Roman"/>
          <w:color w:val="000000" w:themeColor="text1"/>
        </w:rPr>
        <w:t>.</w:t>
      </w:r>
    </w:p>
    <w:p w14:paraId="125F2975" w14:textId="3AF9792F" w:rsidR="001D40A2" w:rsidRPr="00210608" w:rsidRDefault="001D40A2"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Interpretation: MMP activity in TB differs by HIV-1 status and compartment, and releases matrix degradation products. Matrix turnover in HIV-1-infected patients is increased before and during TB-IRIS, informing novel diagnostic strategies. MMP inhibition is a potential host-directed therapy strategy for prevention and treatment of TB-IRIS.</w:t>
      </w:r>
    </w:p>
    <w:p w14:paraId="644012A0" w14:textId="77777777" w:rsidR="00FB4511" w:rsidRPr="00210608" w:rsidRDefault="00FB4511" w:rsidP="00D35E14">
      <w:pPr>
        <w:spacing w:line="240" w:lineRule="auto"/>
        <w:rPr>
          <w:rFonts w:ascii="Times New Roman" w:hAnsi="Times New Roman" w:cs="Times New Roman"/>
          <w:b/>
          <w:bCs/>
          <w:color w:val="000000" w:themeColor="text1"/>
          <w:sz w:val="20"/>
          <w:szCs w:val="20"/>
        </w:rPr>
      </w:pPr>
    </w:p>
    <w:p w14:paraId="70CB3AF6" w14:textId="77777777" w:rsidR="00D35E14" w:rsidRPr="00210608" w:rsidRDefault="00D35E14" w:rsidP="00D35E14">
      <w:pPr>
        <w:spacing w:line="240" w:lineRule="auto"/>
        <w:rPr>
          <w:rFonts w:ascii="Times New Roman" w:hAnsi="Times New Roman" w:cs="Times New Roman"/>
          <w:b/>
          <w:bCs/>
          <w:color w:val="000000" w:themeColor="text1"/>
          <w:sz w:val="20"/>
          <w:szCs w:val="20"/>
        </w:rPr>
      </w:pPr>
      <w:r w:rsidRPr="00210608">
        <w:rPr>
          <w:rFonts w:ascii="Times New Roman" w:hAnsi="Times New Roman" w:cs="Times New Roman"/>
          <w:b/>
          <w:bCs/>
          <w:color w:val="000000" w:themeColor="text1"/>
          <w:sz w:val="20"/>
          <w:szCs w:val="20"/>
        </w:rPr>
        <w:br w:type="page"/>
      </w:r>
    </w:p>
    <w:p w14:paraId="631DFA0D" w14:textId="20A83A24" w:rsidR="00C32D54" w:rsidRPr="00210608" w:rsidRDefault="001A6645" w:rsidP="001D40A2">
      <w:pPr>
        <w:spacing w:line="480" w:lineRule="auto"/>
        <w:rPr>
          <w:rFonts w:ascii="Times New Roman" w:hAnsi="Times New Roman" w:cs="Times New Roman"/>
          <w:bCs/>
          <w:color w:val="000000" w:themeColor="text1"/>
        </w:rPr>
      </w:pPr>
      <w:r w:rsidRPr="00210608">
        <w:rPr>
          <w:rFonts w:ascii="Times New Roman" w:hAnsi="Times New Roman" w:cs="Times New Roman"/>
          <w:b/>
          <w:bCs/>
          <w:color w:val="000000" w:themeColor="text1"/>
        </w:rPr>
        <w:lastRenderedPageBreak/>
        <w:t>Introduction</w:t>
      </w:r>
      <w:r w:rsidR="00810FC7" w:rsidRPr="00210608">
        <w:rPr>
          <w:rFonts w:ascii="Times New Roman" w:hAnsi="Times New Roman" w:cs="Times New Roman"/>
          <w:b/>
          <w:bCs/>
          <w:color w:val="000000" w:themeColor="text1"/>
        </w:rPr>
        <w:t xml:space="preserve"> </w:t>
      </w:r>
    </w:p>
    <w:p w14:paraId="100EA442" w14:textId="6CC4D1F9" w:rsidR="001A6645" w:rsidRPr="00210608" w:rsidRDefault="00174AA1" w:rsidP="00A13C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T</w:t>
      </w:r>
      <w:r w:rsidR="001A6645" w:rsidRPr="00210608">
        <w:rPr>
          <w:rFonts w:ascii="Times New Roman" w:hAnsi="Times New Roman" w:cs="Times New Roman"/>
          <w:color w:val="000000" w:themeColor="text1"/>
        </w:rPr>
        <w:t>uberculosis (T</w:t>
      </w:r>
      <w:r w:rsidRPr="00210608">
        <w:rPr>
          <w:rFonts w:ascii="Times New Roman" w:hAnsi="Times New Roman" w:cs="Times New Roman"/>
          <w:color w:val="000000" w:themeColor="text1"/>
        </w:rPr>
        <w:t>B</w:t>
      </w:r>
      <w:r w:rsidR="001A6645"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and HIV</w:t>
      </w:r>
      <w:r w:rsidR="00674086" w:rsidRPr="00210608">
        <w:rPr>
          <w:rFonts w:ascii="Times New Roman" w:hAnsi="Times New Roman" w:cs="Times New Roman"/>
          <w:color w:val="000000" w:themeColor="text1"/>
        </w:rPr>
        <w:t>-1</w:t>
      </w:r>
      <w:r w:rsidRPr="00210608">
        <w:rPr>
          <w:rFonts w:ascii="Times New Roman" w:hAnsi="Times New Roman" w:cs="Times New Roman"/>
          <w:color w:val="000000" w:themeColor="text1"/>
        </w:rPr>
        <w:t xml:space="preserve"> </w:t>
      </w:r>
      <w:r w:rsidR="001A6645" w:rsidRPr="00210608">
        <w:rPr>
          <w:rFonts w:ascii="Times New Roman" w:hAnsi="Times New Roman" w:cs="Times New Roman"/>
          <w:color w:val="000000" w:themeColor="text1"/>
        </w:rPr>
        <w:t>infection</w:t>
      </w:r>
      <w:r w:rsidRPr="00210608">
        <w:rPr>
          <w:rFonts w:ascii="Times New Roman" w:hAnsi="Times New Roman" w:cs="Times New Roman"/>
          <w:color w:val="000000" w:themeColor="text1"/>
        </w:rPr>
        <w:t xml:space="preserve"> are global pandemics with complex interplay.  </w:t>
      </w:r>
      <w:r w:rsidR="001A6645" w:rsidRPr="00210608">
        <w:rPr>
          <w:rFonts w:ascii="Times New Roman" w:hAnsi="Times New Roman" w:cs="Times New Roman"/>
          <w:color w:val="000000" w:themeColor="text1"/>
        </w:rPr>
        <w:t>HIV</w:t>
      </w:r>
      <w:r w:rsidR="00674086" w:rsidRPr="00210608">
        <w:rPr>
          <w:rFonts w:ascii="Times New Roman" w:hAnsi="Times New Roman" w:cs="Times New Roman"/>
          <w:color w:val="000000" w:themeColor="text1"/>
        </w:rPr>
        <w:t>-1</w:t>
      </w:r>
      <w:r w:rsidR="001A6645" w:rsidRPr="00210608">
        <w:rPr>
          <w:rFonts w:ascii="Times New Roman" w:hAnsi="Times New Roman" w:cs="Times New Roman"/>
          <w:color w:val="000000" w:themeColor="text1"/>
        </w:rPr>
        <w:t xml:space="preserve"> increases the risk of TB, while TB accelerates HIV</w:t>
      </w:r>
      <w:r w:rsidR="00674086" w:rsidRPr="00210608">
        <w:rPr>
          <w:rFonts w:ascii="Times New Roman" w:hAnsi="Times New Roman" w:cs="Times New Roman"/>
          <w:color w:val="000000" w:themeColor="text1"/>
        </w:rPr>
        <w:t>-1</w:t>
      </w:r>
      <w:r w:rsidR="00BE6551" w:rsidRPr="00210608">
        <w:rPr>
          <w:rFonts w:ascii="Times New Roman" w:hAnsi="Times New Roman" w:cs="Times New Roman"/>
          <w:color w:val="000000" w:themeColor="text1"/>
        </w:rPr>
        <w:t xml:space="preserve"> progression</w:t>
      </w:r>
      <w:r w:rsidR="001A6645" w:rsidRPr="00210608">
        <w:rPr>
          <w:rFonts w:ascii="Times New Roman" w:hAnsi="Times New Roman" w:cs="Times New Roman"/>
          <w:color w:val="000000" w:themeColor="text1"/>
        </w:rPr>
        <w:t xml:space="preserve"> and is the commonest cause of </w:t>
      </w:r>
      <w:r w:rsidR="00223ACC" w:rsidRPr="00210608">
        <w:rPr>
          <w:rFonts w:ascii="Times New Roman" w:hAnsi="Times New Roman" w:cs="Times New Roman"/>
          <w:color w:val="000000" w:themeColor="text1"/>
        </w:rPr>
        <w:t xml:space="preserve">HIV-related </w:t>
      </w:r>
      <w:r w:rsidR="001A6645" w:rsidRPr="00210608">
        <w:rPr>
          <w:rFonts w:ascii="Times New Roman" w:hAnsi="Times New Roman" w:cs="Times New Roman"/>
          <w:color w:val="000000" w:themeColor="text1"/>
        </w:rPr>
        <w:t>death</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r>
      <w:r w:rsidR="00BE2156" w:rsidRPr="00210608">
        <w:rPr>
          <w:rFonts w:ascii="Times New Roman" w:hAnsi="Times New Roman" w:cs="Times New Roman"/>
          <w:color w:val="000000" w:themeColor="text1"/>
        </w:rPr>
        <w:instrText xml:space="preserve"> ADDIN EN.CITE &lt;EndNote&gt;&lt;Cite&gt;&lt;Author&gt;Kwan&lt;/Author&gt;&lt;Year&gt;2011&lt;/Year&gt;&lt;RecNum&gt;633&lt;/RecNum&gt;&lt;DisplayText&gt;[1]&lt;/DisplayText&gt;&lt;record&gt;&lt;rec-number&gt;633&lt;/rec-number&gt;&lt;foreign-keys&gt;&lt;key app="EN" db-id="vpsefzrzhrretkex9x2pxfw9tszz9sd2fw2z" timestamp="1336903554"&gt;633&lt;/key&gt;&lt;/foreign-keys&gt;&lt;ref-type name="Journal Article"&gt;17&lt;/ref-type&gt;&lt;contributors&gt;&lt;authors&gt;&lt;author&gt;Kwan, C. K.&lt;/author&gt;&lt;author&gt;Ernst, J. D.&lt;/author&gt;&lt;/authors&gt;&lt;/contributors&gt;&lt;auth-address&gt;Division of Infectious Diseases, New York University School of Medicine, New York, NY 10016 USA.&lt;/auth-address&gt;&lt;titles&gt;&lt;title&gt;HIV and tuberculosis: a deadly human syndemic&lt;/title&gt;&lt;secondary-title&gt;Clin Microbiol Rev&lt;/secondary-title&gt;&lt;alt-title&gt;Clinical microbiology reviews&lt;/alt-title&gt;&lt;/titles&gt;&lt;periodical&gt;&lt;full-title&gt;Clin Microbiol Rev&lt;/full-title&gt;&lt;/periodical&gt;&lt;pages&gt;351-76&lt;/pages&gt;&lt;volume&gt;24&lt;/volume&gt;&lt;number&gt;2&lt;/number&gt;&lt;edition&gt;2011/04/13&lt;/edition&gt;&lt;keywords&gt;&lt;keyword&gt;Communicable Disease Control/methods&lt;/keyword&gt;&lt;keyword&gt;Comorbidity&lt;/keyword&gt;&lt;keyword&gt;HIV Infections/*complications/diagnosis/drug therapy/*epidemiology&lt;/keyword&gt;&lt;keyword&gt;Humans&lt;/keyword&gt;&lt;keyword&gt;Incidence&lt;/keyword&gt;&lt;keyword&gt;Tuberculosis/*complications/diagnosis/drug therapy/*epidemiology&lt;/keyword&gt;&lt;/keywords&gt;&lt;dates&gt;&lt;year&gt;2011&lt;/year&gt;&lt;pub-dates&gt;&lt;date&gt;Apr&lt;/date&gt;&lt;/pub-dates&gt;&lt;/dates&gt;&lt;isbn&gt;1098-6618 (Electronic)&amp;#xD;0893-8512 (Linking)&lt;/isbn&gt;&lt;accession-num&gt;21482729&lt;/accession-num&gt;&lt;work-type&gt;Research Support, N.I.H., Extramural&amp;#xD;Review&lt;/work-type&gt;&lt;urls&gt;&lt;related-urls&gt;&lt;url&gt;http://www.ncbi.nlm.nih.gov/pubmed/21482729&lt;/url&gt;&lt;/related-urls&gt;&lt;/urls&gt;&lt;custom2&gt;3122491&lt;/custom2&gt;&lt;electronic-resource-num&gt;10.1128/CMR.00042-10&lt;/electronic-resource-num&gt;&lt;language&gt;eng&lt;/language&gt;&lt;/record&gt;&lt;/Cite&gt;&lt;/EndNote&gt;</w:instrText>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 w:tooltip="Kwan, 2011 #633" w:history="1">
        <w:r w:rsidR="006005B9" w:rsidRPr="00210608">
          <w:rPr>
            <w:rFonts w:ascii="Times New Roman" w:hAnsi="Times New Roman" w:cs="Times New Roman"/>
            <w:noProof/>
            <w:color w:val="000000" w:themeColor="text1"/>
          </w:rPr>
          <w:t>1</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1A6645" w:rsidRPr="00210608">
        <w:rPr>
          <w:rFonts w:ascii="Times New Roman" w:hAnsi="Times New Roman" w:cs="Times New Roman"/>
          <w:color w:val="000000" w:themeColor="text1"/>
        </w:rPr>
        <w:t xml:space="preserve"> Initiat</w:t>
      </w:r>
      <w:r w:rsidR="00311DF8" w:rsidRPr="00210608">
        <w:rPr>
          <w:rFonts w:ascii="Times New Roman" w:hAnsi="Times New Roman" w:cs="Times New Roman"/>
          <w:color w:val="000000" w:themeColor="text1"/>
        </w:rPr>
        <w:t>ion of antiretroviral therapy (ART)</w:t>
      </w:r>
      <w:r w:rsidR="001A6645" w:rsidRPr="00210608">
        <w:rPr>
          <w:rFonts w:ascii="Times New Roman" w:hAnsi="Times New Roman" w:cs="Times New Roman"/>
          <w:color w:val="000000" w:themeColor="text1"/>
        </w:rPr>
        <w:t xml:space="preserve"> reduces mortality</w:t>
      </w:r>
      <w:r w:rsidR="00C26D3F" w:rsidRPr="00210608">
        <w:rPr>
          <w:rFonts w:ascii="Times New Roman" w:hAnsi="Times New Roman" w:cs="Times New Roman"/>
          <w:color w:val="000000" w:themeColor="text1"/>
        </w:rPr>
        <w:t xml:space="preserve">, </w:t>
      </w:r>
      <w:r w:rsidR="001A6645" w:rsidRPr="00210608">
        <w:rPr>
          <w:rFonts w:ascii="Times New Roman" w:hAnsi="Times New Roman" w:cs="Times New Roman"/>
          <w:color w:val="000000" w:themeColor="text1"/>
        </w:rPr>
        <w:t xml:space="preserve">but is frequently complicated by development of </w:t>
      </w:r>
      <w:r w:rsidR="008A1620" w:rsidRPr="00210608">
        <w:rPr>
          <w:rFonts w:ascii="Times New Roman" w:hAnsi="Times New Roman" w:cs="Times New Roman"/>
          <w:color w:val="000000" w:themeColor="text1"/>
        </w:rPr>
        <w:t>t</w:t>
      </w:r>
      <w:r w:rsidR="00BF3F10" w:rsidRPr="00210608">
        <w:rPr>
          <w:rFonts w:ascii="Times New Roman" w:hAnsi="Times New Roman" w:cs="Times New Roman"/>
          <w:color w:val="000000" w:themeColor="text1"/>
        </w:rPr>
        <w:t xml:space="preserve">uberculosis </w:t>
      </w:r>
      <w:r w:rsidR="007C6864" w:rsidRPr="00210608">
        <w:rPr>
          <w:rFonts w:ascii="Times New Roman" w:hAnsi="Times New Roman" w:cs="Times New Roman"/>
          <w:color w:val="000000" w:themeColor="text1"/>
        </w:rPr>
        <w:t>i</w:t>
      </w:r>
      <w:r w:rsidR="009C7FC9" w:rsidRPr="00210608">
        <w:rPr>
          <w:rFonts w:ascii="Times New Roman" w:hAnsi="Times New Roman" w:cs="Times New Roman"/>
          <w:color w:val="000000" w:themeColor="text1"/>
        </w:rPr>
        <w:t>mmune reconstitution inflammatory s</w:t>
      </w:r>
      <w:r w:rsidR="001A6645" w:rsidRPr="00210608">
        <w:rPr>
          <w:rFonts w:ascii="Times New Roman" w:hAnsi="Times New Roman" w:cs="Times New Roman"/>
          <w:color w:val="000000" w:themeColor="text1"/>
        </w:rPr>
        <w:t>yndrome (TB-IRIS)</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PEVuZE5vdGU+PENpdGU+PEF1dGhvcj5XYWxrZXI8L0F1dGhvcj48WWVhcj4yMDE1PC9ZZWFyPjxS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PEVuZE5vdGU+PENpdGU+PEF1dGhvcj5XYWxrZXI8L0F1dGhvcj48WWVhcj4yMDE1PC9ZZWFyPjxS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2" w:tooltip="Walker, 2015 #1707" w:history="1">
        <w:r w:rsidR="006005B9" w:rsidRPr="00210608">
          <w:rPr>
            <w:rFonts w:ascii="Times New Roman" w:hAnsi="Times New Roman" w:cs="Times New Roman"/>
            <w:noProof/>
            <w:color w:val="000000" w:themeColor="text1"/>
          </w:rPr>
          <w:t>2</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1A6645" w:rsidRPr="00210608">
        <w:rPr>
          <w:rFonts w:ascii="Times New Roman" w:hAnsi="Times New Roman" w:cs="Times New Roman"/>
          <w:color w:val="000000" w:themeColor="text1"/>
        </w:rPr>
        <w:t xml:space="preserve">  TB-IRIS is</w:t>
      </w:r>
      <w:r w:rsidR="009F5F7D" w:rsidRPr="00210608">
        <w:rPr>
          <w:rFonts w:ascii="Times New Roman" w:hAnsi="Times New Roman" w:cs="Times New Roman"/>
          <w:color w:val="000000" w:themeColor="text1"/>
        </w:rPr>
        <w:t xml:space="preserve"> characterised by</w:t>
      </w:r>
      <w:r w:rsidR="007F5DA5" w:rsidRPr="00210608">
        <w:rPr>
          <w:rFonts w:ascii="Times New Roman" w:hAnsi="Times New Roman" w:cs="Times New Roman"/>
          <w:color w:val="000000" w:themeColor="text1"/>
        </w:rPr>
        <w:t xml:space="preserve"> an acute inflammatory response </w:t>
      </w:r>
      <w:r w:rsidR="00311DF8" w:rsidRPr="00210608">
        <w:rPr>
          <w:rFonts w:ascii="Times New Roman" w:hAnsi="Times New Roman" w:cs="Times New Roman"/>
          <w:color w:val="000000" w:themeColor="text1"/>
        </w:rPr>
        <w:t xml:space="preserve">to </w:t>
      </w:r>
      <w:r w:rsidR="00311DF8" w:rsidRPr="00210608">
        <w:rPr>
          <w:rFonts w:ascii="Times New Roman" w:hAnsi="Times New Roman" w:cs="Times New Roman"/>
          <w:i/>
          <w:color w:val="000000" w:themeColor="text1"/>
        </w:rPr>
        <w:t>Mycobacterium tuberculosis</w:t>
      </w:r>
      <w:r w:rsidR="00311DF8" w:rsidRPr="00210608">
        <w:rPr>
          <w:rFonts w:ascii="Times New Roman" w:hAnsi="Times New Roman" w:cs="Times New Roman"/>
          <w:color w:val="000000" w:themeColor="text1"/>
        </w:rPr>
        <w:t xml:space="preserve"> (Mtb) </w:t>
      </w:r>
      <w:r w:rsidR="00B478D7" w:rsidRPr="00210608">
        <w:rPr>
          <w:rFonts w:ascii="Times New Roman" w:hAnsi="Times New Roman" w:cs="Times New Roman"/>
          <w:color w:val="000000" w:themeColor="text1"/>
        </w:rPr>
        <w:t xml:space="preserve">presenting </w:t>
      </w:r>
      <w:r w:rsidR="007F5DA5" w:rsidRPr="00210608">
        <w:rPr>
          <w:rFonts w:ascii="Times New Roman" w:hAnsi="Times New Roman" w:cs="Times New Roman"/>
          <w:color w:val="000000" w:themeColor="text1"/>
        </w:rPr>
        <w:t xml:space="preserve">either in an uncharacteristically exaggerated form (unmasking IRIS), or as </w:t>
      </w:r>
      <w:r w:rsidR="00A13CA2" w:rsidRPr="00210608">
        <w:rPr>
          <w:rFonts w:ascii="Times New Roman" w:hAnsi="Times New Roman" w:cs="Times New Roman"/>
          <w:color w:val="000000" w:themeColor="text1"/>
        </w:rPr>
        <w:t>deterioration</w:t>
      </w:r>
      <w:r w:rsidR="007F5DA5" w:rsidRPr="00210608">
        <w:rPr>
          <w:rFonts w:ascii="Times New Roman" w:hAnsi="Times New Roman" w:cs="Times New Roman"/>
          <w:color w:val="000000" w:themeColor="text1"/>
        </w:rPr>
        <w:t xml:space="preserve"> in a patient already receiving </w:t>
      </w:r>
      <w:r w:rsidR="00BE6551" w:rsidRPr="00210608">
        <w:rPr>
          <w:rFonts w:ascii="Times New Roman" w:hAnsi="Times New Roman" w:cs="Times New Roman"/>
          <w:color w:val="000000" w:themeColor="text1"/>
        </w:rPr>
        <w:t>TB</w:t>
      </w:r>
      <w:r w:rsidR="00767CB5" w:rsidRPr="00210608">
        <w:rPr>
          <w:rFonts w:ascii="Times New Roman" w:hAnsi="Times New Roman" w:cs="Times New Roman"/>
          <w:color w:val="000000" w:themeColor="text1"/>
        </w:rPr>
        <w:t xml:space="preserve"> treatment</w:t>
      </w:r>
      <w:r w:rsidR="00BE6551" w:rsidRPr="00210608">
        <w:rPr>
          <w:rFonts w:ascii="Times New Roman" w:hAnsi="Times New Roman" w:cs="Times New Roman"/>
          <w:color w:val="000000" w:themeColor="text1"/>
        </w:rPr>
        <w:t xml:space="preserve"> </w:t>
      </w:r>
      <w:r w:rsidR="007F5DA5" w:rsidRPr="00210608">
        <w:rPr>
          <w:rFonts w:ascii="Times New Roman" w:hAnsi="Times New Roman" w:cs="Times New Roman"/>
          <w:color w:val="000000" w:themeColor="text1"/>
        </w:rPr>
        <w:t>(paradoxical IRIS)</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PEVuZE5vdGU+PENpdGU+PEF1dGhvcj5NZWludGplczwvQXV0aG9yPjxZZWFyPjIwMDg8L1llYXI+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PEVuZE5vdGU+PENpdGU+PEF1dGhvcj5NZWludGplczwvQXV0aG9yPjxZZWFyPjIwMDg8L1llYXI+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3" w:tooltip="Meintjes, 2008 #1400" w:history="1">
        <w:r w:rsidR="006005B9" w:rsidRPr="00210608">
          <w:rPr>
            <w:rFonts w:ascii="Times New Roman" w:hAnsi="Times New Roman" w:cs="Times New Roman"/>
            <w:noProof/>
            <w:color w:val="000000" w:themeColor="text1"/>
          </w:rPr>
          <w:t>3</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7F5DA5" w:rsidRPr="00210608">
        <w:rPr>
          <w:rFonts w:ascii="Times New Roman" w:hAnsi="Times New Roman" w:cs="Times New Roman"/>
          <w:color w:val="000000" w:themeColor="text1"/>
        </w:rPr>
        <w:t xml:space="preserve"> </w:t>
      </w:r>
    </w:p>
    <w:p w14:paraId="05407AB1" w14:textId="7032DC1F" w:rsidR="00B434B2" w:rsidRPr="00210608" w:rsidRDefault="001A6645" w:rsidP="00A13C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In immunocompetent adults, </w:t>
      </w:r>
      <w:r w:rsidR="00311DF8" w:rsidRPr="00210608">
        <w:rPr>
          <w:rFonts w:ascii="Times New Roman" w:hAnsi="Times New Roman" w:cs="Times New Roman"/>
          <w:color w:val="000000" w:themeColor="text1"/>
        </w:rPr>
        <w:t>Mtb</w:t>
      </w:r>
      <w:r w:rsidR="00311DF8" w:rsidRPr="00210608">
        <w:rPr>
          <w:rFonts w:ascii="Times New Roman" w:hAnsi="Times New Roman" w:cs="Times New Roman"/>
          <w:i/>
          <w:color w:val="000000" w:themeColor="text1"/>
        </w:rPr>
        <w:t xml:space="preserve"> </w:t>
      </w:r>
      <w:r w:rsidRPr="00210608">
        <w:rPr>
          <w:rFonts w:ascii="Times New Roman" w:hAnsi="Times New Roman" w:cs="Times New Roman"/>
          <w:color w:val="000000" w:themeColor="text1"/>
        </w:rPr>
        <w:t>typically causes apical pulmonary disease with cavitation, which drives transmission and spread</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r>
      <w:r w:rsidR="00BE2156" w:rsidRPr="00210608">
        <w:rPr>
          <w:rFonts w:ascii="Times New Roman" w:hAnsi="Times New Roman" w:cs="Times New Roman"/>
          <w:color w:val="000000" w:themeColor="text1"/>
        </w:rPr>
        <w:instrText xml:space="preserve"> ADDIN EN.CITE &lt;EndNote&gt;&lt;Cite&gt;&lt;Author&gt;Elkington&lt;/Author&gt;&lt;Year&gt;2015&lt;/Year&gt;&lt;RecNum&gt;1878&lt;/RecNum&gt;&lt;DisplayText&gt;[4]&lt;/DisplayText&gt;&lt;record&gt;&lt;rec-number&gt;1878&lt;/rec-number&gt;&lt;foreign-keys&gt;&lt;key app="EN" db-id="vpsefzrzhrretkex9x2pxfw9tszz9sd2fw2z" timestamp="1463741544"&gt;1878&lt;/key&gt;&lt;/foreign-keys&gt;&lt;ref-type name="Journal Article"&gt;17&lt;/ref-type&gt;&lt;contributors&gt;&lt;authors&gt;&lt;author&gt;Elkington, P. T.&lt;/author&gt;&lt;author&gt;Friedland, J. S.&lt;/author&gt;&lt;/authors&gt;&lt;/contributors&gt;&lt;auth-address&gt;Clinical and Experimental Sciences Academic Unit, Faculty of Medicine, University of Southampton, UK. Electronic address: p.elkington@soton.ac.uk.&amp;#xD;Infectious Diseases and Immunity, Imperial College London, UK.&lt;/auth-address&gt;&lt;titles&gt;&lt;title&gt;Permutations of time and place in tuberculosis&lt;/title&gt;&lt;secondary-title&gt;Lancet Infect Dis&lt;/secondary-title&gt;&lt;/titles&gt;&lt;periodical&gt;&lt;full-title&gt;Lancet Infect Dis&lt;/full-title&gt;&lt;/periodical&gt;&lt;pages&gt;1357-60&lt;/pages&gt;&lt;volume&gt;15&lt;/volume&gt;&lt;number&gt;11&lt;/number&gt;&lt;keywords&gt;&lt;keyword&gt;Humans&lt;/keyword&gt;&lt;keyword&gt;Lung/*immunology/*pathology&lt;/keyword&gt;&lt;keyword&gt;Models, Biological&lt;/keyword&gt;&lt;keyword&gt;Mycobacterium tuberculosis/*immunology&lt;/keyword&gt;&lt;keyword&gt;Tuberculosis/*immunology/*pathology&lt;/keyword&gt;&lt;/keywords&gt;&lt;dates&gt;&lt;year&gt;2015&lt;/year&gt;&lt;pub-dates&gt;&lt;date&gt;Nov&lt;/date&gt;&lt;/pub-dates&gt;&lt;/dates&gt;&lt;isbn&gt;1474-4457 (Electronic)&amp;#xD;1473-3099 (Linking)&lt;/isbn&gt;&lt;accession-num&gt;26321650&lt;/accession-num&gt;&lt;urls&gt;&lt;related-urls&gt;&lt;url&gt;http://www.ncbi.nlm.nih.gov/pubmed/26321650&lt;/url&gt;&lt;/related-urls&gt;&lt;/urls&gt;&lt;electronic-resource-num&gt;10.1016/S1473-3099(15)00135-8&lt;/electronic-resource-num&gt;&lt;/record&gt;&lt;/Cite&gt;&lt;/EndNote&gt;</w:instrText>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4" w:tooltip="Elkington, 2015 #1878" w:history="1">
        <w:r w:rsidR="006005B9" w:rsidRPr="00210608">
          <w:rPr>
            <w:rFonts w:ascii="Times New Roman" w:hAnsi="Times New Roman" w:cs="Times New Roman"/>
            <w:noProof/>
            <w:color w:val="000000" w:themeColor="text1"/>
          </w:rPr>
          <w:t>4</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t>
      </w:r>
      <w:r w:rsidR="003242F6" w:rsidRPr="00210608">
        <w:rPr>
          <w:rFonts w:ascii="Times New Roman" w:hAnsi="Times New Roman" w:cs="Times New Roman"/>
          <w:color w:val="000000" w:themeColor="text1"/>
        </w:rPr>
        <w:t>Conversely, i</w:t>
      </w:r>
      <w:r w:rsidRPr="00210608">
        <w:rPr>
          <w:rFonts w:ascii="Times New Roman" w:hAnsi="Times New Roman" w:cs="Times New Roman"/>
          <w:color w:val="000000" w:themeColor="text1"/>
        </w:rPr>
        <w:t>n advanced HIV</w:t>
      </w:r>
      <w:r w:rsidR="00674086" w:rsidRPr="00210608">
        <w:rPr>
          <w:rFonts w:ascii="Times New Roman" w:hAnsi="Times New Roman" w:cs="Times New Roman"/>
          <w:color w:val="000000" w:themeColor="text1"/>
        </w:rPr>
        <w:t>-1 infection</w:t>
      </w:r>
      <w:r w:rsidRPr="00210608">
        <w:rPr>
          <w:rFonts w:ascii="Times New Roman" w:hAnsi="Times New Roman" w:cs="Times New Roman"/>
          <w:color w:val="000000" w:themeColor="text1"/>
        </w:rPr>
        <w:t xml:space="preserve">, disseminated disease is more common and </w:t>
      </w:r>
      <w:r w:rsidR="00EE0279" w:rsidRPr="00210608">
        <w:rPr>
          <w:rFonts w:ascii="Times New Roman" w:hAnsi="Times New Roman" w:cs="Times New Roman"/>
          <w:color w:val="000000" w:themeColor="text1"/>
        </w:rPr>
        <w:t xml:space="preserve">pulmonary </w:t>
      </w:r>
      <w:r w:rsidR="00767CB5" w:rsidRPr="00210608">
        <w:rPr>
          <w:rFonts w:ascii="Times New Roman" w:hAnsi="Times New Roman" w:cs="Times New Roman"/>
          <w:color w:val="000000" w:themeColor="text1"/>
        </w:rPr>
        <w:t xml:space="preserve">cavitation less </w:t>
      </w:r>
      <w:r w:rsidR="00810FC7" w:rsidRPr="00210608">
        <w:rPr>
          <w:rFonts w:ascii="Times New Roman" w:hAnsi="Times New Roman" w:cs="Times New Roman"/>
          <w:color w:val="000000" w:themeColor="text1"/>
        </w:rPr>
        <w:t>frequent</w:t>
      </w:r>
      <w:r w:rsidR="00FC39A6" w:rsidRPr="00210608">
        <w:rPr>
          <w:rFonts w:ascii="Times New Roman" w:hAnsi="Times New Roman" w:cs="Times New Roman"/>
          <w:color w:val="000000" w:themeColor="text1"/>
        </w:rPr>
        <w:t xml:space="preserve"> </w:t>
      </w:r>
      <w:r w:rsidR="00767CB5" w:rsidRPr="00210608">
        <w:rPr>
          <w:rFonts w:ascii="Times New Roman" w:hAnsi="Times New Roman" w:cs="Times New Roman"/>
          <w:color w:val="000000" w:themeColor="text1"/>
        </w:rPr>
        <w:fldChar w:fldCharType="begin">
          <w:fldData xml:space="preserve">PEVuZE5vdGU+PENpdGU+PEF1dGhvcj5XYWxrZXI8L0F1dGhvcj48WWVhcj4yMDEzPC9ZZWFyPjxS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PEVuZE5vdGU+PENpdGU+PEF1dGhvcj5XYWxrZXI8L0F1dGhvcj48WWVhcj4yMDEzPC9ZZWFyPjxS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767CB5" w:rsidRPr="00210608">
        <w:rPr>
          <w:rFonts w:ascii="Times New Roman" w:hAnsi="Times New Roman" w:cs="Times New Roman"/>
          <w:color w:val="000000" w:themeColor="text1"/>
        </w:rPr>
      </w:r>
      <w:r w:rsidR="00767CB5"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 w:tooltip="Kwan, 2011 #633" w:history="1">
        <w:r w:rsidR="006005B9" w:rsidRPr="00210608">
          <w:rPr>
            <w:rFonts w:ascii="Times New Roman" w:hAnsi="Times New Roman" w:cs="Times New Roman"/>
            <w:noProof/>
            <w:color w:val="000000" w:themeColor="text1"/>
          </w:rPr>
          <w:t>1</w:t>
        </w:r>
      </w:hyperlink>
      <w:r w:rsidR="00BE2156" w:rsidRPr="00210608">
        <w:rPr>
          <w:rFonts w:ascii="Times New Roman" w:hAnsi="Times New Roman" w:cs="Times New Roman"/>
          <w:noProof/>
          <w:color w:val="000000" w:themeColor="text1"/>
        </w:rPr>
        <w:t xml:space="preserve">, </w:t>
      </w:r>
      <w:hyperlink w:anchor="_ENREF_5" w:tooltip="Walker, 2013 #1166" w:history="1">
        <w:r w:rsidR="006005B9" w:rsidRPr="00210608">
          <w:rPr>
            <w:rFonts w:ascii="Times New Roman" w:hAnsi="Times New Roman" w:cs="Times New Roman"/>
            <w:noProof/>
            <w:color w:val="000000" w:themeColor="text1"/>
          </w:rPr>
          <w:t>5</w:t>
        </w:r>
      </w:hyperlink>
      <w:r w:rsidR="00BE2156" w:rsidRPr="00210608">
        <w:rPr>
          <w:rFonts w:ascii="Times New Roman" w:hAnsi="Times New Roman" w:cs="Times New Roman"/>
          <w:noProof/>
          <w:color w:val="000000" w:themeColor="text1"/>
        </w:rPr>
        <w:t>]</w:t>
      </w:r>
      <w:r w:rsidR="00767CB5"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B67831"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 xml:space="preserve"> In </w:t>
      </w:r>
      <w:r w:rsidR="007F5DA5" w:rsidRPr="00210608">
        <w:rPr>
          <w:rFonts w:ascii="Times New Roman" w:hAnsi="Times New Roman" w:cs="Times New Roman"/>
          <w:color w:val="000000" w:themeColor="text1"/>
        </w:rPr>
        <w:t xml:space="preserve">paradoxical </w:t>
      </w:r>
      <w:r w:rsidRPr="00210608">
        <w:rPr>
          <w:rFonts w:ascii="Times New Roman" w:hAnsi="Times New Roman" w:cs="Times New Roman"/>
          <w:color w:val="000000" w:themeColor="text1"/>
        </w:rPr>
        <w:t xml:space="preserve">TB-IRIS, </w:t>
      </w:r>
      <w:r w:rsidR="009C7FC9" w:rsidRPr="00210608">
        <w:rPr>
          <w:rFonts w:ascii="Times New Roman" w:hAnsi="Times New Roman" w:cs="Times New Roman"/>
          <w:color w:val="000000" w:themeColor="text1"/>
        </w:rPr>
        <w:t xml:space="preserve">focal </w:t>
      </w:r>
      <w:r w:rsidRPr="00210608">
        <w:rPr>
          <w:rFonts w:ascii="Times New Roman" w:hAnsi="Times New Roman" w:cs="Times New Roman"/>
          <w:color w:val="000000" w:themeColor="text1"/>
        </w:rPr>
        <w:t xml:space="preserve">inflammatory pathology </w:t>
      </w:r>
      <w:r w:rsidR="00A13CA2" w:rsidRPr="00210608">
        <w:rPr>
          <w:rFonts w:ascii="Times New Roman" w:hAnsi="Times New Roman" w:cs="Times New Roman"/>
          <w:color w:val="000000" w:themeColor="text1"/>
        </w:rPr>
        <w:t xml:space="preserve">primarily </w:t>
      </w:r>
      <w:r w:rsidR="00BE6551" w:rsidRPr="00210608">
        <w:rPr>
          <w:rFonts w:ascii="Times New Roman" w:hAnsi="Times New Roman" w:cs="Times New Roman"/>
          <w:color w:val="000000" w:themeColor="text1"/>
        </w:rPr>
        <w:t xml:space="preserve">affects </w:t>
      </w:r>
      <w:r w:rsidRPr="00210608">
        <w:rPr>
          <w:rFonts w:ascii="Times New Roman" w:hAnsi="Times New Roman" w:cs="Times New Roman"/>
          <w:color w:val="000000" w:themeColor="text1"/>
        </w:rPr>
        <w:t>the lung and lymph nodes</w:t>
      </w:r>
      <w:r w:rsidR="007F5DA5" w:rsidRPr="00210608">
        <w:rPr>
          <w:rFonts w:ascii="Times New Roman" w:hAnsi="Times New Roman" w:cs="Times New Roman"/>
          <w:color w:val="000000" w:themeColor="text1"/>
        </w:rPr>
        <w:t>, causing tissue damage</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PEVuZE5vdGU+PENpdGU+PEF1dGhvcj5MYWk8L0F1dGhvcj48WWVhcj4yMDE1PC9ZZWFyPjxSZWNO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PEVuZE5vdGU+PENpdGU+PEF1dGhvcj5MYWk8L0F1dGhvcj48WWVhcj4yMDE1PC9ZZWFyPjxSZWNO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6" w:tooltip="Lai, 2015 #1774" w:history="1">
        <w:r w:rsidR="006005B9" w:rsidRPr="00210608">
          <w:rPr>
            <w:rFonts w:ascii="Times New Roman" w:hAnsi="Times New Roman" w:cs="Times New Roman"/>
            <w:noProof/>
            <w:color w:val="000000" w:themeColor="text1"/>
          </w:rPr>
          <w:t>6</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Whilst</w:t>
      </w:r>
      <w:r w:rsidR="007F5DA5" w:rsidRPr="00210608">
        <w:rPr>
          <w:rFonts w:ascii="Times New Roman" w:hAnsi="Times New Roman" w:cs="Times New Roman"/>
          <w:color w:val="000000" w:themeColor="text1"/>
        </w:rPr>
        <w:t xml:space="preserve"> </w:t>
      </w:r>
      <w:r w:rsidR="00BE6551" w:rsidRPr="00210608">
        <w:rPr>
          <w:rFonts w:ascii="Times New Roman" w:hAnsi="Times New Roman" w:cs="Times New Roman"/>
          <w:color w:val="000000" w:themeColor="text1"/>
        </w:rPr>
        <w:t xml:space="preserve">specific </w:t>
      </w:r>
      <w:r w:rsidR="007F5DA5" w:rsidRPr="00210608">
        <w:rPr>
          <w:rFonts w:ascii="Times New Roman" w:hAnsi="Times New Roman" w:cs="Times New Roman"/>
          <w:color w:val="000000" w:themeColor="text1"/>
        </w:rPr>
        <w:t>features</w:t>
      </w:r>
      <w:r w:rsidR="009C7FC9" w:rsidRPr="00210608">
        <w:rPr>
          <w:rFonts w:ascii="Times New Roman" w:hAnsi="Times New Roman" w:cs="Times New Roman"/>
          <w:color w:val="000000" w:themeColor="text1"/>
        </w:rPr>
        <w:t xml:space="preserve"> </w:t>
      </w:r>
      <w:r w:rsidR="007F5DA5" w:rsidRPr="00210608">
        <w:rPr>
          <w:rFonts w:ascii="Times New Roman" w:hAnsi="Times New Roman" w:cs="Times New Roman"/>
          <w:color w:val="000000" w:themeColor="text1"/>
        </w:rPr>
        <w:t>have been described</w:t>
      </w:r>
      <w:r w:rsidRPr="00210608">
        <w:rPr>
          <w:rFonts w:ascii="Times New Roman" w:hAnsi="Times New Roman" w:cs="Times New Roman"/>
          <w:color w:val="000000" w:themeColor="text1"/>
        </w:rPr>
        <w:t xml:space="preserve">, such as hypercytokinaemia and </w:t>
      </w:r>
      <w:r w:rsidR="009C7FC9" w:rsidRPr="00210608">
        <w:rPr>
          <w:rFonts w:ascii="Times New Roman" w:hAnsi="Times New Roman" w:cs="Times New Roman"/>
          <w:color w:val="000000" w:themeColor="text1"/>
        </w:rPr>
        <w:t xml:space="preserve">inflammasome </w:t>
      </w:r>
      <w:r w:rsidR="007F5DA5" w:rsidRPr="00210608">
        <w:rPr>
          <w:rFonts w:ascii="Times New Roman" w:hAnsi="Times New Roman" w:cs="Times New Roman"/>
          <w:color w:val="000000" w:themeColor="text1"/>
        </w:rPr>
        <w:t>activation</w:t>
      </w:r>
      <w:r w:rsidRPr="00210608">
        <w:rPr>
          <w:rFonts w:ascii="Times New Roman" w:hAnsi="Times New Roman" w:cs="Times New Roman"/>
          <w:color w:val="000000" w:themeColor="text1"/>
        </w:rPr>
        <w:t xml:space="preserve">, the final effectors of this immunopathology </w:t>
      </w:r>
      <w:r w:rsidR="00674086" w:rsidRPr="00210608">
        <w:rPr>
          <w:rFonts w:ascii="Times New Roman" w:hAnsi="Times New Roman" w:cs="Times New Roman"/>
          <w:color w:val="000000" w:themeColor="text1"/>
        </w:rPr>
        <w:t xml:space="preserve">are </w:t>
      </w:r>
      <w:r w:rsidR="00A13CA2" w:rsidRPr="00210608">
        <w:rPr>
          <w:rFonts w:ascii="Times New Roman" w:hAnsi="Times New Roman" w:cs="Times New Roman"/>
          <w:color w:val="000000" w:themeColor="text1"/>
        </w:rPr>
        <w:t xml:space="preserve">poorly </w:t>
      </w:r>
      <w:r w:rsidR="00B11BF9" w:rsidRPr="00210608">
        <w:rPr>
          <w:rFonts w:ascii="Times New Roman" w:hAnsi="Times New Roman" w:cs="Times New Roman"/>
          <w:color w:val="000000" w:themeColor="text1"/>
        </w:rPr>
        <w:t>d</w:t>
      </w:r>
      <w:r w:rsidRPr="00210608">
        <w:rPr>
          <w:rFonts w:ascii="Times New Roman" w:hAnsi="Times New Roman" w:cs="Times New Roman"/>
          <w:color w:val="000000" w:themeColor="text1"/>
        </w:rPr>
        <w:t>efined</w:t>
      </w:r>
      <w:r w:rsidR="00FC39A6" w:rsidRPr="00210608">
        <w:rPr>
          <w:rFonts w:ascii="Times New Roman" w:hAnsi="Times New Roman" w:cs="Times New Roman"/>
          <w:color w:val="000000" w:themeColor="text1"/>
        </w:rPr>
        <w:t xml:space="preserve"> </w:t>
      </w:r>
      <w:r w:rsidR="007F5DA5" w:rsidRPr="00210608">
        <w:rPr>
          <w:rFonts w:ascii="Times New Roman" w:hAnsi="Times New Roman" w:cs="Times New Roman"/>
          <w:color w:val="000000" w:themeColor="text1"/>
        </w:rPr>
        <w:fldChar w:fldCharType="begin">
          <w:fldData xml:space="preserve">PEVuZE5vdGU+PENpdGU+PEF1dGhvcj5XYWxrZXI8L0F1dGhvcj48WWVhcj4yMDE1PC9ZZWFyPjxS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b21tdW5pY2F0aW9uczwvYWJici0xPjwvYWx0LXBlcmlvZGljYWw+PHBhZ2VzPjg0NTE8L3BhZ2Vz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PEVuZE5vdGU+PENpdGU+PEF1dGhvcj5XYWxrZXI8L0F1dGhvcj48WWVhcj4yMDE1PC9ZZWFyPjxS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b21tdW5pY2F0aW9uczwvYWJici0xPjwvYWx0LXBlcmlvZGljYWw+PHBhZ2VzPjg0NTE8L3BhZ2Vz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7F5DA5" w:rsidRPr="00210608">
        <w:rPr>
          <w:rFonts w:ascii="Times New Roman" w:hAnsi="Times New Roman" w:cs="Times New Roman"/>
          <w:color w:val="000000" w:themeColor="text1"/>
        </w:rPr>
      </w:r>
      <w:r w:rsidR="007F5DA5"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2" w:tooltip="Walker, 2015 #1707" w:history="1">
        <w:r w:rsidR="006005B9" w:rsidRPr="00210608">
          <w:rPr>
            <w:rFonts w:ascii="Times New Roman" w:hAnsi="Times New Roman" w:cs="Times New Roman"/>
            <w:noProof/>
            <w:color w:val="000000" w:themeColor="text1"/>
          </w:rPr>
          <w:t>2</w:t>
        </w:r>
      </w:hyperlink>
      <w:r w:rsidR="00BE2156" w:rsidRPr="00210608">
        <w:rPr>
          <w:rFonts w:ascii="Times New Roman" w:hAnsi="Times New Roman" w:cs="Times New Roman"/>
          <w:noProof/>
          <w:color w:val="000000" w:themeColor="text1"/>
        </w:rPr>
        <w:t xml:space="preserve">, </w:t>
      </w:r>
      <w:hyperlink w:anchor="_ENREF_6" w:tooltip="Lai, 2015 #1774" w:history="1">
        <w:r w:rsidR="006005B9" w:rsidRPr="00210608">
          <w:rPr>
            <w:rFonts w:ascii="Times New Roman" w:hAnsi="Times New Roman" w:cs="Times New Roman"/>
            <w:noProof/>
            <w:color w:val="000000" w:themeColor="text1"/>
          </w:rPr>
          <w:t>6-9</w:t>
        </w:r>
      </w:hyperlink>
      <w:r w:rsidR="00BE2156" w:rsidRPr="00210608">
        <w:rPr>
          <w:rFonts w:ascii="Times New Roman" w:hAnsi="Times New Roman" w:cs="Times New Roman"/>
          <w:noProof/>
          <w:color w:val="000000" w:themeColor="text1"/>
        </w:rPr>
        <w:t>]</w:t>
      </w:r>
      <w:r w:rsidR="007F5DA5"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A13CA2" w:rsidRPr="00210608">
        <w:rPr>
          <w:rFonts w:ascii="Times New Roman" w:hAnsi="Times New Roman" w:cs="Times New Roman"/>
          <w:color w:val="000000" w:themeColor="text1"/>
        </w:rPr>
        <w:t xml:space="preserve">  </w:t>
      </w:r>
      <w:r w:rsidR="00674086" w:rsidRPr="00210608">
        <w:rPr>
          <w:rFonts w:ascii="Times New Roman" w:hAnsi="Times New Roman" w:cs="Times New Roman"/>
          <w:color w:val="000000" w:themeColor="text1"/>
        </w:rPr>
        <w:t>In HIV-</w:t>
      </w:r>
      <w:r w:rsidR="00767CB5" w:rsidRPr="00210608">
        <w:rPr>
          <w:rFonts w:ascii="Times New Roman" w:hAnsi="Times New Roman" w:cs="Times New Roman"/>
          <w:color w:val="000000" w:themeColor="text1"/>
        </w:rPr>
        <w:t xml:space="preserve">uninfected </w:t>
      </w:r>
      <w:r w:rsidR="009F5F7D" w:rsidRPr="00210608">
        <w:rPr>
          <w:rFonts w:ascii="Times New Roman" w:hAnsi="Times New Roman" w:cs="Times New Roman"/>
          <w:color w:val="000000" w:themeColor="text1"/>
        </w:rPr>
        <w:t>TB</w:t>
      </w:r>
      <w:r w:rsidR="004B6934" w:rsidRPr="00210608">
        <w:rPr>
          <w:rFonts w:ascii="Times New Roman" w:hAnsi="Times New Roman" w:cs="Times New Roman"/>
          <w:color w:val="000000" w:themeColor="text1"/>
        </w:rPr>
        <w:t xml:space="preserve"> patients</w:t>
      </w:r>
      <w:r w:rsidR="009F5F7D" w:rsidRPr="00210608">
        <w:rPr>
          <w:rFonts w:ascii="Times New Roman" w:hAnsi="Times New Roman" w:cs="Times New Roman"/>
          <w:color w:val="000000" w:themeColor="text1"/>
        </w:rPr>
        <w:t>, pulmonary</w:t>
      </w:r>
      <w:r w:rsidRPr="00210608">
        <w:rPr>
          <w:rFonts w:ascii="Times New Roman" w:hAnsi="Times New Roman" w:cs="Times New Roman"/>
          <w:color w:val="000000" w:themeColor="text1"/>
        </w:rPr>
        <w:t xml:space="preserve"> immunopathology is driven by </w:t>
      </w:r>
      <w:r w:rsidR="00767CB5" w:rsidRPr="00210608">
        <w:rPr>
          <w:rFonts w:ascii="Times New Roman" w:hAnsi="Times New Roman" w:cs="Times New Roman"/>
          <w:color w:val="000000" w:themeColor="text1"/>
        </w:rPr>
        <w:t>matrix metalloproteinase</w:t>
      </w:r>
      <w:r w:rsidR="00D06BA7" w:rsidRPr="00210608">
        <w:rPr>
          <w:rFonts w:ascii="Times New Roman" w:hAnsi="Times New Roman" w:cs="Times New Roman"/>
          <w:color w:val="000000" w:themeColor="text1"/>
        </w:rPr>
        <w:t>s (</w:t>
      </w:r>
      <w:r w:rsidRPr="00210608">
        <w:rPr>
          <w:rFonts w:ascii="Times New Roman" w:hAnsi="Times New Roman" w:cs="Times New Roman"/>
          <w:color w:val="000000" w:themeColor="text1"/>
        </w:rPr>
        <w:t>MMPs</w:t>
      </w:r>
      <w:r w:rsidR="00D06BA7"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in particular the collagenase MMP-1</w:t>
      </w:r>
      <w:r w:rsidR="002B6E9D" w:rsidRPr="00210608">
        <w:rPr>
          <w:rFonts w:ascii="Times New Roman" w:hAnsi="Times New Roman" w:cs="Times New Roman"/>
          <w:color w:val="000000" w:themeColor="text1"/>
        </w:rPr>
        <w:t xml:space="preserve">, </w:t>
      </w:r>
      <w:r w:rsidR="00A13CA2" w:rsidRPr="00210608">
        <w:rPr>
          <w:rFonts w:ascii="Times New Roman" w:hAnsi="Times New Roman" w:cs="Times New Roman"/>
          <w:color w:val="000000" w:themeColor="text1"/>
        </w:rPr>
        <w:t>releasing</w:t>
      </w:r>
      <w:r w:rsidR="00FD346E" w:rsidRPr="00210608">
        <w:rPr>
          <w:rFonts w:ascii="Times New Roman" w:hAnsi="Times New Roman" w:cs="Times New Roman"/>
          <w:color w:val="000000" w:themeColor="text1"/>
        </w:rPr>
        <w:t xml:space="preserve"> matrix degradation product</w:t>
      </w:r>
      <w:r w:rsidR="00A13CA2" w:rsidRPr="00210608">
        <w:rPr>
          <w:rFonts w:ascii="Times New Roman" w:hAnsi="Times New Roman" w:cs="Times New Roman"/>
          <w:color w:val="000000" w:themeColor="text1"/>
        </w:rPr>
        <w:t>s</w:t>
      </w:r>
      <w:r w:rsidR="002B6E9D" w:rsidRPr="00210608">
        <w:rPr>
          <w:rFonts w:ascii="Times New Roman" w:hAnsi="Times New Roman" w:cs="Times New Roman"/>
          <w:color w:val="000000" w:themeColor="text1"/>
        </w:rPr>
        <w:t xml:space="preserve"> </w:t>
      </w:r>
      <w:r w:rsidR="00B478D7" w:rsidRPr="00210608">
        <w:rPr>
          <w:rFonts w:ascii="Times New Roman" w:hAnsi="Times New Roman" w:cs="Times New Roman"/>
          <w:color w:val="000000" w:themeColor="text1"/>
        </w:rPr>
        <w:fldChar w:fldCharType="begin">
          <w:fldData xml:space="preserve">PEVuZE5vdGU+PENpdGU+PEF1dGhvcj5FbGtpbmd0b248L0F1dGhvcj48WWVhcj4yMDExPC9ZZWFy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PEVuZE5vdGU+PENpdGU+PEF1dGhvcj5FbGtpbmd0b248L0F1dGhvcj48WWVhcj4yMDExPC9ZZWFy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B478D7" w:rsidRPr="00210608">
        <w:rPr>
          <w:rFonts w:ascii="Times New Roman" w:hAnsi="Times New Roman" w:cs="Times New Roman"/>
          <w:color w:val="000000" w:themeColor="text1"/>
        </w:rPr>
      </w:r>
      <w:r w:rsidR="00B478D7"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0" w:tooltip="Elkington, 2011 #203" w:history="1">
        <w:r w:rsidR="006005B9" w:rsidRPr="00210608">
          <w:rPr>
            <w:rFonts w:ascii="Times New Roman" w:hAnsi="Times New Roman" w:cs="Times New Roman"/>
            <w:noProof/>
            <w:color w:val="000000" w:themeColor="text1"/>
          </w:rPr>
          <w:t>10</w:t>
        </w:r>
      </w:hyperlink>
      <w:r w:rsidR="00BE2156" w:rsidRPr="00210608">
        <w:rPr>
          <w:rFonts w:ascii="Times New Roman" w:hAnsi="Times New Roman" w:cs="Times New Roman"/>
          <w:noProof/>
          <w:color w:val="000000" w:themeColor="text1"/>
        </w:rPr>
        <w:t xml:space="preserve">, </w:t>
      </w:r>
      <w:hyperlink w:anchor="_ENREF_11" w:tooltip="Seddon, 2013 #1688" w:history="1">
        <w:r w:rsidR="006005B9" w:rsidRPr="00210608">
          <w:rPr>
            <w:rFonts w:ascii="Times New Roman" w:hAnsi="Times New Roman" w:cs="Times New Roman"/>
            <w:noProof/>
            <w:color w:val="000000" w:themeColor="text1"/>
          </w:rPr>
          <w:t>11</w:t>
        </w:r>
      </w:hyperlink>
      <w:r w:rsidR="00BE2156" w:rsidRPr="00210608">
        <w:rPr>
          <w:rFonts w:ascii="Times New Roman" w:hAnsi="Times New Roman" w:cs="Times New Roman"/>
          <w:noProof/>
          <w:color w:val="000000" w:themeColor="text1"/>
        </w:rPr>
        <w:t>]</w:t>
      </w:r>
      <w:r w:rsidR="00B478D7"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t>
      </w:r>
      <w:r w:rsidR="00AD267A" w:rsidRPr="00210608">
        <w:rPr>
          <w:rFonts w:ascii="Times New Roman" w:hAnsi="Times New Roman" w:cs="Times New Roman"/>
          <w:color w:val="000000" w:themeColor="text1"/>
        </w:rPr>
        <w:t xml:space="preserve">Pulmonary </w:t>
      </w:r>
      <w:r w:rsidR="00BA34BB" w:rsidRPr="00210608">
        <w:rPr>
          <w:rFonts w:ascii="Times New Roman" w:hAnsi="Times New Roman" w:cs="Times New Roman"/>
          <w:color w:val="000000" w:themeColor="text1"/>
        </w:rPr>
        <w:t>MMPs are suppressed in advanced HIV</w:t>
      </w:r>
      <w:r w:rsidR="00674086" w:rsidRPr="00210608">
        <w:rPr>
          <w:rFonts w:ascii="Times New Roman" w:hAnsi="Times New Roman" w:cs="Times New Roman"/>
          <w:color w:val="000000" w:themeColor="text1"/>
        </w:rPr>
        <w:t>-1</w:t>
      </w:r>
      <w:r w:rsidR="00BA34BB" w:rsidRPr="00210608">
        <w:rPr>
          <w:rFonts w:ascii="Times New Roman" w:hAnsi="Times New Roman" w:cs="Times New Roman"/>
          <w:color w:val="000000" w:themeColor="text1"/>
        </w:rPr>
        <w:t xml:space="preserve"> infection,</w:t>
      </w:r>
      <w:r w:rsidR="003C797A" w:rsidRPr="00210608">
        <w:rPr>
          <w:rFonts w:ascii="Times New Roman" w:hAnsi="Times New Roman" w:cs="Times New Roman"/>
          <w:color w:val="000000" w:themeColor="text1"/>
        </w:rPr>
        <w:t xml:space="preserve"> providing a mechanism </w:t>
      </w:r>
      <w:r w:rsidR="00D06BA7" w:rsidRPr="00210608">
        <w:rPr>
          <w:rFonts w:ascii="Times New Roman" w:hAnsi="Times New Roman" w:cs="Times New Roman"/>
          <w:color w:val="000000" w:themeColor="text1"/>
        </w:rPr>
        <w:t xml:space="preserve">for </w:t>
      </w:r>
      <w:r w:rsidR="00A13CA2" w:rsidRPr="00210608">
        <w:rPr>
          <w:rFonts w:ascii="Times New Roman" w:hAnsi="Times New Roman" w:cs="Times New Roman"/>
          <w:color w:val="000000" w:themeColor="text1"/>
        </w:rPr>
        <w:t>reduced</w:t>
      </w:r>
      <w:r w:rsidR="00BA34BB" w:rsidRPr="00210608">
        <w:rPr>
          <w:rFonts w:ascii="Times New Roman" w:hAnsi="Times New Roman" w:cs="Times New Roman"/>
          <w:color w:val="000000" w:themeColor="text1"/>
        </w:rPr>
        <w:t xml:space="preserve"> </w:t>
      </w:r>
      <w:r w:rsidR="00AD267A" w:rsidRPr="00210608">
        <w:rPr>
          <w:rFonts w:ascii="Times New Roman" w:hAnsi="Times New Roman" w:cs="Times New Roman"/>
          <w:color w:val="000000" w:themeColor="text1"/>
        </w:rPr>
        <w:t xml:space="preserve">lung </w:t>
      </w:r>
      <w:r w:rsidR="00BA34BB" w:rsidRPr="00210608">
        <w:rPr>
          <w:rFonts w:ascii="Times New Roman" w:hAnsi="Times New Roman" w:cs="Times New Roman"/>
          <w:color w:val="000000" w:themeColor="text1"/>
        </w:rPr>
        <w:t>cavitation</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ZWNOdW0+NTc5PC9SZWNOdW0+PERpc3BsYXlUZXh0PlsxMl08L0Rpc3BsYXlUZXh0PjxyZWNvcmQ+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dCBDYXJlIE1lZDwvZnVsbC10aXRsZT48L3BlcmlvZGljYWw+PGFsdC1wZXJpb2RpY2FsPjxmdWxs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==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ZWNOdW0+NTc5PC9SZWNOdW0+PERpc3BsYXlUZXh0PlsxMl08L0Rpc3BsYXlUZXh0PjxyZWNvcmQ+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dCBDYXJlIE1lZDwvZnVsbC10aXRsZT48L3BlcmlvZGljYWw+PGFsdC1wZXJpb2RpY2FsPjxmdWxs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==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2" w:tooltip="Walker, 2012 #579" w:history="1">
        <w:r w:rsidR="006005B9" w:rsidRPr="00210608">
          <w:rPr>
            <w:rFonts w:ascii="Times New Roman" w:hAnsi="Times New Roman" w:cs="Times New Roman"/>
            <w:noProof/>
            <w:color w:val="000000" w:themeColor="text1"/>
          </w:rPr>
          <w:t>12</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BA34BB" w:rsidRPr="00210608">
        <w:rPr>
          <w:rFonts w:ascii="Times New Roman" w:hAnsi="Times New Roman" w:cs="Times New Roman"/>
          <w:color w:val="000000" w:themeColor="text1"/>
        </w:rPr>
        <w:t xml:space="preserve"> </w:t>
      </w:r>
    </w:p>
    <w:p w14:paraId="3C84A112" w14:textId="365FBE2A" w:rsidR="00C36A43" w:rsidRPr="00210608" w:rsidRDefault="003656E5" w:rsidP="00EA3507">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In this study</w:t>
      </w:r>
      <w:r w:rsidR="004321F9"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we </w:t>
      </w:r>
      <w:r w:rsidR="00BE3907" w:rsidRPr="00210608">
        <w:rPr>
          <w:rFonts w:ascii="Times New Roman" w:hAnsi="Times New Roman" w:cs="Times New Roman"/>
          <w:color w:val="000000" w:themeColor="text1"/>
        </w:rPr>
        <w:t>systematically</w:t>
      </w:r>
      <w:r w:rsidRPr="00210608">
        <w:rPr>
          <w:rFonts w:ascii="Times New Roman" w:hAnsi="Times New Roman" w:cs="Times New Roman"/>
          <w:color w:val="000000" w:themeColor="text1"/>
        </w:rPr>
        <w:t xml:space="preserve"> </w:t>
      </w:r>
      <w:r w:rsidR="000360B3" w:rsidRPr="00210608">
        <w:rPr>
          <w:rFonts w:ascii="Times New Roman" w:hAnsi="Times New Roman" w:cs="Times New Roman"/>
          <w:color w:val="000000" w:themeColor="text1"/>
        </w:rPr>
        <w:t>explore</w:t>
      </w:r>
      <w:r w:rsidR="00BE3907" w:rsidRPr="00210608">
        <w:rPr>
          <w:rFonts w:ascii="Times New Roman" w:hAnsi="Times New Roman" w:cs="Times New Roman"/>
          <w:color w:val="000000" w:themeColor="text1"/>
        </w:rPr>
        <w:t>d</w:t>
      </w:r>
      <w:r w:rsidR="000360B3" w:rsidRPr="00210608">
        <w:rPr>
          <w:rFonts w:ascii="Times New Roman" w:hAnsi="Times New Roman" w:cs="Times New Roman"/>
          <w:color w:val="000000" w:themeColor="text1"/>
        </w:rPr>
        <w:t xml:space="preserve"> MMP activity and immunopathology in </w:t>
      </w:r>
      <w:r w:rsidRPr="00210608">
        <w:rPr>
          <w:rFonts w:ascii="Times New Roman" w:hAnsi="Times New Roman" w:cs="Times New Roman"/>
          <w:color w:val="000000" w:themeColor="text1"/>
        </w:rPr>
        <w:t>HIV-</w:t>
      </w:r>
      <w:r w:rsidR="00674086" w:rsidRPr="00210608">
        <w:rPr>
          <w:rFonts w:ascii="Times New Roman" w:hAnsi="Times New Roman" w:cs="Times New Roman"/>
          <w:color w:val="000000" w:themeColor="text1"/>
        </w:rPr>
        <w:t>1-</w:t>
      </w:r>
      <w:r w:rsidRPr="00210608">
        <w:rPr>
          <w:rFonts w:ascii="Times New Roman" w:hAnsi="Times New Roman" w:cs="Times New Roman"/>
          <w:color w:val="000000" w:themeColor="text1"/>
        </w:rPr>
        <w:t>associated TB</w:t>
      </w:r>
      <w:r w:rsidR="004321F9" w:rsidRPr="00210608">
        <w:rPr>
          <w:rFonts w:ascii="Times New Roman" w:hAnsi="Times New Roman" w:cs="Times New Roman"/>
          <w:color w:val="000000" w:themeColor="text1"/>
        </w:rPr>
        <w:t>.</w:t>
      </w:r>
      <w:r w:rsidR="000360B3" w:rsidRPr="00210608">
        <w:rPr>
          <w:rFonts w:ascii="Times New Roman" w:hAnsi="Times New Roman" w:cs="Times New Roman"/>
          <w:color w:val="000000" w:themeColor="text1"/>
        </w:rPr>
        <w:t xml:space="preserve"> </w:t>
      </w:r>
      <w:r w:rsidR="008A29C9" w:rsidRPr="00210608">
        <w:rPr>
          <w:rFonts w:ascii="Times New Roman" w:hAnsi="Times New Roman" w:cs="Times New Roman"/>
          <w:color w:val="000000" w:themeColor="text1"/>
        </w:rPr>
        <w:t>We hypothesized that HIV-1-</w:t>
      </w:r>
      <w:r w:rsidR="00674086" w:rsidRPr="00210608">
        <w:rPr>
          <w:rFonts w:ascii="Times New Roman" w:hAnsi="Times New Roman" w:cs="Times New Roman"/>
          <w:color w:val="000000" w:themeColor="text1"/>
        </w:rPr>
        <w:t>associated TB would be characterised by reduced MMP activity at TB diagnosis</w:t>
      </w:r>
      <w:r w:rsidR="001D6C4E" w:rsidRPr="00210608">
        <w:rPr>
          <w:rFonts w:ascii="Times New Roman" w:hAnsi="Times New Roman" w:cs="Times New Roman"/>
          <w:color w:val="000000" w:themeColor="text1"/>
        </w:rPr>
        <w:t xml:space="preserve"> compared to HIV-uninfected TB</w:t>
      </w:r>
      <w:r w:rsidR="00674086" w:rsidRPr="00210608">
        <w:rPr>
          <w:rFonts w:ascii="Times New Roman" w:hAnsi="Times New Roman" w:cs="Times New Roman"/>
          <w:color w:val="000000" w:themeColor="text1"/>
        </w:rPr>
        <w:t xml:space="preserve">, but that increased MMP activity would associate with inflammatory pathology during TB-IRIS. </w:t>
      </w:r>
      <w:r w:rsidR="00C67A2E" w:rsidRPr="00210608">
        <w:rPr>
          <w:rFonts w:ascii="Times New Roman" w:hAnsi="Times New Roman" w:cs="Times New Roman"/>
          <w:color w:val="000000" w:themeColor="text1"/>
        </w:rPr>
        <w:t xml:space="preserve">Our </w:t>
      </w:r>
      <w:r w:rsidR="00BA34BB" w:rsidRPr="00210608">
        <w:rPr>
          <w:rFonts w:ascii="Times New Roman" w:hAnsi="Times New Roman" w:cs="Times New Roman"/>
          <w:color w:val="000000" w:themeColor="text1"/>
        </w:rPr>
        <w:t xml:space="preserve">insights </w:t>
      </w:r>
      <w:r w:rsidR="00D06BA7" w:rsidRPr="00210608">
        <w:rPr>
          <w:rFonts w:ascii="Times New Roman" w:hAnsi="Times New Roman" w:cs="Times New Roman"/>
          <w:color w:val="000000" w:themeColor="text1"/>
        </w:rPr>
        <w:t xml:space="preserve">inform </w:t>
      </w:r>
      <w:r w:rsidR="00BA34BB" w:rsidRPr="00210608">
        <w:rPr>
          <w:rFonts w:ascii="Times New Roman" w:hAnsi="Times New Roman" w:cs="Times New Roman"/>
          <w:color w:val="000000" w:themeColor="text1"/>
        </w:rPr>
        <w:t xml:space="preserve">novel approaches to </w:t>
      </w:r>
      <w:r w:rsidR="00287F27" w:rsidRPr="00210608">
        <w:rPr>
          <w:rFonts w:ascii="Times New Roman" w:hAnsi="Times New Roman" w:cs="Times New Roman"/>
          <w:color w:val="000000" w:themeColor="text1"/>
        </w:rPr>
        <w:t>risk stratify and diagnose</w:t>
      </w:r>
      <w:r w:rsidR="00BA34BB" w:rsidRPr="00210608">
        <w:rPr>
          <w:rFonts w:ascii="Times New Roman" w:hAnsi="Times New Roman" w:cs="Times New Roman"/>
          <w:color w:val="000000" w:themeColor="text1"/>
        </w:rPr>
        <w:t xml:space="preserve"> </w:t>
      </w:r>
      <w:r w:rsidR="008A1620" w:rsidRPr="00210608">
        <w:rPr>
          <w:rFonts w:ascii="Times New Roman" w:hAnsi="Times New Roman" w:cs="Times New Roman"/>
          <w:color w:val="000000" w:themeColor="text1"/>
        </w:rPr>
        <w:t>TB-IRIS</w:t>
      </w:r>
      <w:r w:rsidR="00287F27" w:rsidRPr="00210608">
        <w:rPr>
          <w:rFonts w:ascii="Times New Roman" w:hAnsi="Times New Roman" w:cs="Times New Roman"/>
          <w:color w:val="000000" w:themeColor="text1"/>
        </w:rPr>
        <w:t>,</w:t>
      </w:r>
      <w:r w:rsidR="008A1620" w:rsidRPr="00210608">
        <w:rPr>
          <w:rFonts w:ascii="Times New Roman" w:hAnsi="Times New Roman" w:cs="Times New Roman"/>
          <w:color w:val="000000" w:themeColor="text1"/>
        </w:rPr>
        <w:t xml:space="preserve"> and </w:t>
      </w:r>
      <w:r w:rsidR="00FA6C80" w:rsidRPr="00210608">
        <w:rPr>
          <w:rFonts w:ascii="Times New Roman" w:hAnsi="Times New Roman" w:cs="Times New Roman"/>
          <w:color w:val="000000" w:themeColor="text1"/>
        </w:rPr>
        <w:t xml:space="preserve">also </w:t>
      </w:r>
      <w:r w:rsidR="00287F27" w:rsidRPr="00210608">
        <w:rPr>
          <w:rFonts w:ascii="Times New Roman" w:hAnsi="Times New Roman" w:cs="Times New Roman"/>
          <w:color w:val="000000" w:themeColor="text1"/>
        </w:rPr>
        <w:t xml:space="preserve">host-directed </w:t>
      </w:r>
      <w:r w:rsidR="00BA34BB" w:rsidRPr="00210608">
        <w:rPr>
          <w:rFonts w:ascii="Times New Roman" w:hAnsi="Times New Roman" w:cs="Times New Roman"/>
          <w:color w:val="000000" w:themeColor="text1"/>
        </w:rPr>
        <w:t>intervention</w:t>
      </w:r>
      <w:r w:rsidR="009F5F7D" w:rsidRPr="00210608">
        <w:rPr>
          <w:rFonts w:ascii="Times New Roman" w:hAnsi="Times New Roman" w:cs="Times New Roman"/>
          <w:color w:val="000000" w:themeColor="text1"/>
        </w:rPr>
        <w:t xml:space="preserve">s to </w:t>
      </w:r>
      <w:r w:rsidR="00287F27" w:rsidRPr="00210608">
        <w:rPr>
          <w:rFonts w:ascii="Times New Roman" w:hAnsi="Times New Roman" w:cs="Times New Roman"/>
          <w:color w:val="000000" w:themeColor="text1"/>
        </w:rPr>
        <w:t xml:space="preserve">prevent </w:t>
      </w:r>
      <w:r w:rsidR="009F5F7D" w:rsidRPr="00210608">
        <w:rPr>
          <w:rFonts w:ascii="Times New Roman" w:hAnsi="Times New Roman" w:cs="Times New Roman"/>
          <w:color w:val="000000" w:themeColor="text1"/>
        </w:rPr>
        <w:t>pathology</w:t>
      </w:r>
      <w:r w:rsidR="00BA34BB" w:rsidRPr="00210608">
        <w:rPr>
          <w:rFonts w:ascii="Times New Roman" w:hAnsi="Times New Roman" w:cs="Times New Roman"/>
          <w:color w:val="000000" w:themeColor="text1"/>
        </w:rPr>
        <w:t>.</w:t>
      </w:r>
    </w:p>
    <w:p w14:paraId="4B925D48" w14:textId="0351B28A" w:rsidR="00665AD3" w:rsidRPr="00210608" w:rsidRDefault="00665AD3" w:rsidP="001D40A2">
      <w:pPr>
        <w:spacing w:line="480" w:lineRule="auto"/>
        <w:rPr>
          <w:rFonts w:ascii="Times New Roman" w:hAnsi="Times New Roman" w:cs="Times New Roman"/>
          <w:b/>
          <w:bCs/>
          <w:color w:val="000000" w:themeColor="text1"/>
        </w:rPr>
      </w:pPr>
      <w:r w:rsidRPr="00210608">
        <w:rPr>
          <w:rFonts w:ascii="Times New Roman" w:hAnsi="Times New Roman" w:cs="Times New Roman"/>
          <w:b/>
          <w:bCs/>
          <w:color w:val="000000" w:themeColor="text1"/>
        </w:rPr>
        <w:t>Materials and Methods</w:t>
      </w:r>
      <w:r w:rsidR="00616555" w:rsidRPr="00210608">
        <w:rPr>
          <w:rFonts w:ascii="Times New Roman" w:hAnsi="Times New Roman" w:cs="Times New Roman"/>
          <w:b/>
          <w:bCs/>
          <w:color w:val="000000" w:themeColor="text1"/>
        </w:rPr>
        <w:t xml:space="preserve"> </w:t>
      </w:r>
    </w:p>
    <w:p w14:paraId="39289D1B" w14:textId="3AC8B761" w:rsidR="00241A41" w:rsidRPr="00210608" w:rsidRDefault="007F5DA5" w:rsidP="00EA3507">
      <w:pPr>
        <w:spacing w:line="480" w:lineRule="auto"/>
        <w:jc w:val="both"/>
        <w:rPr>
          <w:rFonts w:ascii="Times New Roman" w:hAnsi="Times New Roman" w:cs="Times New Roman"/>
          <w:color w:val="000000" w:themeColor="text1"/>
        </w:rPr>
      </w:pPr>
      <w:r w:rsidRPr="00210608">
        <w:rPr>
          <w:rFonts w:ascii="Times New Roman" w:hAnsi="Times New Roman" w:cs="Times New Roman"/>
          <w:bCs/>
          <w:color w:val="000000" w:themeColor="text1"/>
        </w:rPr>
        <w:t xml:space="preserve">Full methods are provided in the online supplement. </w:t>
      </w:r>
      <w:r w:rsidR="00616555" w:rsidRPr="00210608">
        <w:rPr>
          <w:rFonts w:ascii="Times New Roman" w:hAnsi="Times New Roman" w:cs="Times New Roman"/>
          <w:i/>
          <w:iCs/>
          <w:color w:val="000000" w:themeColor="text1"/>
        </w:rPr>
        <w:t xml:space="preserve"> </w:t>
      </w:r>
      <w:r w:rsidR="00241A41" w:rsidRPr="00210608">
        <w:rPr>
          <w:rFonts w:ascii="Times New Roman" w:hAnsi="Times New Roman" w:cs="Times New Roman"/>
          <w:color w:val="000000" w:themeColor="text1"/>
        </w:rPr>
        <w:t xml:space="preserve">The study was approved by the University of Cape Town Human Research Ethics Committee (REF 516/2011). </w:t>
      </w:r>
      <w:r w:rsidR="0045501D" w:rsidRPr="00210608">
        <w:rPr>
          <w:rFonts w:ascii="Times New Roman" w:hAnsi="Times New Roman" w:cs="Times New Roman"/>
          <w:color w:val="000000" w:themeColor="text1"/>
        </w:rPr>
        <w:t>Cross-sectional study participants were healthy volunteers, patients with symptoms requiring assessment</w:t>
      </w:r>
      <w:r w:rsidR="00CB20EC" w:rsidRPr="00210608">
        <w:rPr>
          <w:rFonts w:ascii="Times New Roman" w:hAnsi="Times New Roman" w:cs="Times New Roman"/>
          <w:color w:val="000000" w:themeColor="text1"/>
        </w:rPr>
        <w:t>,</w:t>
      </w:r>
      <w:r w:rsidR="0045501D" w:rsidRPr="00210608">
        <w:rPr>
          <w:rFonts w:ascii="Times New Roman" w:hAnsi="Times New Roman" w:cs="Times New Roman"/>
          <w:color w:val="000000" w:themeColor="text1"/>
        </w:rPr>
        <w:t xml:space="preserve"> </w:t>
      </w:r>
      <w:r w:rsidR="00BE3907" w:rsidRPr="00210608">
        <w:rPr>
          <w:rFonts w:ascii="Times New Roman" w:hAnsi="Times New Roman" w:cs="Times New Roman"/>
          <w:color w:val="000000" w:themeColor="text1"/>
        </w:rPr>
        <w:t xml:space="preserve">or </w:t>
      </w:r>
      <w:r w:rsidR="0045501D" w:rsidRPr="00210608">
        <w:rPr>
          <w:rFonts w:ascii="Times New Roman" w:hAnsi="Times New Roman" w:cs="Times New Roman"/>
          <w:color w:val="000000" w:themeColor="text1"/>
        </w:rPr>
        <w:t xml:space="preserve">recently diagnosed TB </w:t>
      </w:r>
      <w:r w:rsidR="0045501D" w:rsidRPr="00210608">
        <w:rPr>
          <w:rFonts w:ascii="Times New Roman" w:hAnsi="Times New Roman" w:cs="Times New Roman"/>
          <w:color w:val="000000" w:themeColor="text1"/>
        </w:rPr>
        <w:lastRenderedPageBreak/>
        <w:t xml:space="preserve">patients </w:t>
      </w:r>
      <w:r w:rsidR="0002310E" w:rsidRPr="00210608">
        <w:rPr>
          <w:rFonts w:ascii="Times New Roman" w:hAnsi="Times New Roman" w:cs="Times New Roman"/>
          <w:color w:val="000000" w:themeColor="text1"/>
        </w:rPr>
        <w:t>(Supplementary Table S1)</w:t>
      </w:r>
      <w:r w:rsidR="0045501D" w:rsidRPr="00210608">
        <w:rPr>
          <w:rFonts w:ascii="Times New Roman" w:hAnsi="Times New Roman" w:cs="Times New Roman"/>
          <w:color w:val="000000" w:themeColor="text1"/>
        </w:rPr>
        <w:t xml:space="preserve">. </w:t>
      </w:r>
      <w:r w:rsidR="00241A41" w:rsidRPr="00210608">
        <w:rPr>
          <w:rFonts w:ascii="Times New Roman" w:hAnsi="Times New Roman" w:cs="Times New Roman"/>
          <w:color w:val="000000" w:themeColor="text1"/>
        </w:rPr>
        <w:t xml:space="preserve"> </w:t>
      </w:r>
      <w:r w:rsidR="00CF6DD5" w:rsidRPr="00210608">
        <w:rPr>
          <w:rFonts w:ascii="Times New Roman" w:hAnsi="Times New Roman" w:cs="Times New Roman"/>
          <w:color w:val="000000" w:themeColor="text1"/>
        </w:rPr>
        <w:t>L</w:t>
      </w:r>
      <w:r w:rsidR="0045501D" w:rsidRPr="00210608">
        <w:rPr>
          <w:rFonts w:ascii="Times New Roman" w:hAnsi="Times New Roman" w:cs="Times New Roman"/>
          <w:color w:val="000000" w:themeColor="text1"/>
        </w:rPr>
        <w:t>ongitudinal study participants were ART naïve HIV-</w:t>
      </w:r>
      <w:r w:rsidR="00D03DA6" w:rsidRPr="00210608">
        <w:rPr>
          <w:rFonts w:ascii="Times New Roman" w:hAnsi="Times New Roman" w:cs="Times New Roman"/>
          <w:color w:val="000000" w:themeColor="text1"/>
        </w:rPr>
        <w:t>1-</w:t>
      </w:r>
      <w:r w:rsidR="0045501D" w:rsidRPr="00210608">
        <w:rPr>
          <w:rFonts w:ascii="Times New Roman" w:hAnsi="Times New Roman" w:cs="Times New Roman"/>
          <w:color w:val="000000" w:themeColor="text1"/>
        </w:rPr>
        <w:t>infected patients with a CD4 count &lt;200 cells/mm</w:t>
      </w:r>
      <w:r w:rsidR="0045501D" w:rsidRPr="00210608">
        <w:rPr>
          <w:rFonts w:ascii="Times New Roman" w:hAnsi="Times New Roman" w:cs="Times New Roman"/>
          <w:color w:val="000000" w:themeColor="text1"/>
          <w:vertAlign w:val="superscript"/>
        </w:rPr>
        <w:t>3</w:t>
      </w:r>
      <w:r w:rsidR="0045501D" w:rsidRPr="00210608">
        <w:rPr>
          <w:rFonts w:ascii="Times New Roman" w:hAnsi="Times New Roman" w:cs="Times New Roman"/>
          <w:color w:val="000000" w:themeColor="text1"/>
        </w:rPr>
        <w:t xml:space="preserve"> and recent</w:t>
      </w:r>
      <w:r w:rsidR="00782EB1" w:rsidRPr="00210608">
        <w:rPr>
          <w:rFonts w:ascii="Times New Roman" w:hAnsi="Times New Roman" w:cs="Times New Roman"/>
          <w:color w:val="000000" w:themeColor="text1"/>
        </w:rPr>
        <w:t>ly</w:t>
      </w:r>
      <w:r w:rsidR="0045501D" w:rsidRPr="00210608">
        <w:rPr>
          <w:rFonts w:ascii="Times New Roman" w:hAnsi="Times New Roman" w:cs="Times New Roman"/>
          <w:color w:val="000000" w:themeColor="text1"/>
        </w:rPr>
        <w:t xml:space="preserve"> diagnos</w:t>
      </w:r>
      <w:r w:rsidR="00782EB1" w:rsidRPr="00210608">
        <w:rPr>
          <w:rFonts w:ascii="Times New Roman" w:hAnsi="Times New Roman" w:cs="Times New Roman"/>
          <w:color w:val="000000" w:themeColor="text1"/>
        </w:rPr>
        <w:t>ed</w:t>
      </w:r>
      <w:r w:rsidR="0045501D" w:rsidRPr="00210608">
        <w:rPr>
          <w:rFonts w:ascii="Times New Roman" w:hAnsi="Times New Roman" w:cs="Times New Roman"/>
          <w:color w:val="000000" w:themeColor="text1"/>
        </w:rPr>
        <w:t xml:space="preserve"> TB. </w:t>
      </w:r>
      <w:r w:rsidR="003C797A" w:rsidRPr="00210608">
        <w:rPr>
          <w:rFonts w:ascii="Times New Roman" w:hAnsi="Times New Roman" w:cs="Times New Roman"/>
          <w:color w:val="000000" w:themeColor="text1"/>
        </w:rPr>
        <w:t>Longitudinal s</w:t>
      </w:r>
      <w:r w:rsidR="00A537E4" w:rsidRPr="00210608">
        <w:rPr>
          <w:rFonts w:ascii="Times New Roman" w:hAnsi="Times New Roman" w:cs="Times New Roman"/>
          <w:color w:val="000000" w:themeColor="text1"/>
        </w:rPr>
        <w:t xml:space="preserve">tudy visits occurred </w:t>
      </w:r>
      <w:r w:rsidR="00C26D3F" w:rsidRPr="00210608">
        <w:rPr>
          <w:rFonts w:ascii="Times New Roman" w:hAnsi="Times New Roman" w:cs="Times New Roman"/>
          <w:color w:val="000000" w:themeColor="text1"/>
        </w:rPr>
        <w:t xml:space="preserve">at </w:t>
      </w:r>
      <w:r w:rsidR="00A537E4" w:rsidRPr="00210608">
        <w:rPr>
          <w:rFonts w:ascii="Times New Roman" w:hAnsi="Times New Roman" w:cs="Times New Roman"/>
          <w:color w:val="000000" w:themeColor="text1"/>
        </w:rPr>
        <w:t xml:space="preserve">TB </w:t>
      </w:r>
      <w:r w:rsidR="00F723D3" w:rsidRPr="00210608">
        <w:rPr>
          <w:rFonts w:ascii="Times New Roman" w:hAnsi="Times New Roman" w:cs="Times New Roman"/>
          <w:color w:val="000000" w:themeColor="text1"/>
        </w:rPr>
        <w:t xml:space="preserve">diagnosis </w:t>
      </w:r>
      <w:r w:rsidR="00A537E4" w:rsidRPr="00210608">
        <w:rPr>
          <w:rFonts w:ascii="Times New Roman" w:hAnsi="Times New Roman" w:cs="Times New Roman"/>
          <w:color w:val="000000" w:themeColor="text1"/>
        </w:rPr>
        <w:t>(TB0)</w:t>
      </w:r>
      <w:r w:rsidR="005775D7" w:rsidRPr="00210608">
        <w:rPr>
          <w:rFonts w:ascii="Times New Roman" w:hAnsi="Times New Roman" w:cs="Times New Roman"/>
          <w:color w:val="000000" w:themeColor="text1"/>
        </w:rPr>
        <w:t>,</w:t>
      </w:r>
      <w:r w:rsidR="008D1881" w:rsidRPr="00210608">
        <w:rPr>
          <w:rFonts w:ascii="Times New Roman" w:hAnsi="Times New Roman" w:cs="Times New Roman"/>
          <w:color w:val="000000" w:themeColor="text1"/>
        </w:rPr>
        <w:t xml:space="preserve"> </w:t>
      </w:r>
      <w:r w:rsidR="0045501D" w:rsidRPr="00210608">
        <w:rPr>
          <w:rFonts w:ascii="Times New Roman" w:hAnsi="Times New Roman" w:cs="Times New Roman"/>
          <w:color w:val="000000" w:themeColor="text1"/>
        </w:rPr>
        <w:t xml:space="preserve">ART initiation (ARV0), two (ARV2) </w:t>
      </w:r>
      <w:r w:rsidR="005775D7" w:rsidRPr="00210608">
        <w:rPr>
          <w:rFonts w:ascii="Times New Roman" w:hAnsi="Times New Roman" w:cs="Times New Roman"/>
          <w:color w:val="000000" w:themeColor="text1"/>
        </w:rPr>
        <w:t xml:space="preserve">and </w:t>
      </w:r>
      <w:r w:rsidR="003C797A" w:rsidRPr="00210608">
        <w:rPr>
          <w:rFonts w:ascii="Times New Roman" w:hAnsi="Times New Roman" w:cs="Times New Roman"/>
          <w:color w:val="000000" w:themeColor="text1"/>
        </w:rPr>
        <w:t>four</w:t>
      </w:r>
      <w:r w:rsidR="0045501D" w:rsidRPr="00210608">
        <w:rPr>
          <w:rFonts w:ascii="Times New Roman" w:hAnsi="Times New Roman" w:cs="Times New Roman"/>
          <w:color w:val="000000" w:themeColor="text1"/>
        </w:rPr>
        <w:t xml:space="preserve"> </w:t>
      </w:r>
      <w:r w:rsidR="007D3326" w:rsidRPr="00210608">
        <w:rPr>
          <w:rFonts w:ascii="Times New Roman" w:hAnsi="Times New Roman" w:cs="Times New Roman"/>
          <w:color w:val="000000" w:themeColor="text1"/>
        </w:rPr>
        <w:t>(ARV4) weeks of ART</w:t>
      </w:r>
      <w:r w:rsidR="00241A41" w:rsidRPr="00210608">
        <w:rPr>
          <w:rFonts w:ascii="Times New Roman" w:hAnsi="Times New Roman" w:cs="Times New Roman"/>
          <w:color w:val="000000" w:themeColor="text1"/>
        </w:rPr>
        <w:t xml:space="preserve">. </w:t>
      </w:r>
      <w:r w:rsidR="00CF6DD5" w:rsidRPr="00210608">
        <w:rPr>
          <w:rFonts w:ascii="Times New Roman" w:hAnsi="Times New Roman" w:cs="Times New Roman"/>
          <w:color w:val="000000" w:themeColor="text1"/>
        </w:rPr>
        <w:t>Induced sputum and venous blood</w:t>
      </w:r>
      <w:r w:rsidR="00955261" w:rsidRPr="00210608">
        <w:rPr>
          <w:rFonts w:ascii="Times New Roman" w:hAnsi="Times New Roman" w:cs="Times New Roman"/>
          <w:color w:val="000000" w:themeColor="text1"/>
        </w:rPr>
        <w:t xml:space="preserve"> were collected</w:t>
      </w:r>
      <w:r w:rsidR="00CF6DD5" w:rsidRPr="00210608">
        <w:rPr>
          <w:rFonts w:ascii="Times New Roman" w:hAnsi="Times New Roman" w:cs="Times New Roman"/>
          <w:color w:val="000000" w:themeColor="text1"/>
        </w:rPr>
        <w:t xml:space="preserve">. </w:t>
      </w:r>
      <w:r w:rsidR="00D976DC" w:rsidRPr="00210608">
        <w:rPr>
          <w:rFonts w:ascii="Times New Roman" w:hAnsi="Times New Roman" w:cs="Times New Roman"/>
          <w:color w:val="000000" w:themeColor="text1"/>
        </w:rPr>
        <w:t xml:space="preserve">TB-IRIS </w:t>
      </w:r>
      <w:r w:rsidR="00D03DA6" w:rsidRPr="00210608">
        <w:rPr>
          <w:rFonts w:ascii="Times New Roman" w:hAnsi="Times New Roman" w:cs="Times New Roman"/>
          <w:color w:val="000000" w:themeColor="text1"/>
        </w:rPr>
        <w:t xml:space="preserve">diagnosis was </w:t>
      </w:r>
      <w:r w:rsidR="00070BDB" w:rsidRPr="00210608">
        <w:rPr>
          <w:rFonts w:ascii="Times New Roman" w:hAnsi="Times New Roman" w:cs="Times New Roman"/>
          <w:color w:val="000000" w:themeColor="text1"/>
        </w:rPr>
        <w:t>assigned</w:t>
      </w:r>
      <w:r w:rsidR="00241A41" w:rsidRPr="00210608">
        <w:rPr>
          <w:rFonts w:ascii="Times New Roman" w:hAnsi="Times New Roman" w:cs="Times New Roman"/>
          <w:color w:val="000000" w:themeColor="text1"/>
        </w:rPr>
        <w:t xml:space="preserve"> </w:t>
      </w:r>
      <w:r w:rsidR="00D03DA6" w:rsidRPr="00210608">
        <w:rPr>
          <w:rFonts w:ascii="Times New Roman" w:hAnsi="Times New Roman" w:cs="Times New Roman"/>
          <w:color w:val="000000" w:themeColor="text1"/>
        </w:rPr>
        <w:t xml:space="preserve">retrospectively </w:t>
      </w:r>
      <w:r w:rsidR="00241A41" w:rsidRPr="00210608">
        <w:rPr>
          <w:rFonts w:ascii="Times New Roman" w:hAnsi="Times New Roman" w:cs="Times New Roman"/>
          <w:color w:val="000000" w:themeColor="text1"/>
        </w:rPr>
        <w:t>on c</w:t>
      </w:r>
      <w:r w:rsidR="00616555" w:rsidRPr="00210608">
        <w:rPr>
          <w:rFonts w:ascii="Times New Roman" w:hAnsi="Times New Roman" w:cs="Times New Roman"/>
          <w:color w:val="000000" w:themeColor="text1"/>
        </w:rPr>
        <w:t>ase review</w:t>
      </w:r>
      <w:r w:rsidR="00D03DA6" w:rsidRPr="00210608">
        <w:rPr>
          <w:rFonts w:ascii="Times New Roman" w:hAnsi="Times New Roman" w:cs="Times New Roman"/>
          <w:color w:val="000000" w:themeColor="text1"/>
        </w:rPr>
        <w:t xml:space="preserve">, </w:t>
      </w:r>
      <w:r w:rsidR="00F913E7" w:rsidRPr="00210608">
        <w:rPr>
          <w:rFonts w:ascii="Times New Roman" w:hAnsi="Times New Roman" w:cs="Times New Roman"/>
          <w:color w:val="000000" w:themeColor="text1"/>
        </w:rPr>
        <w:t>using INSHI criteria</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PEVuZE5vdGU+PENpdGU+PEF1dGhvcj5NZWludGplczwvQXV0aG9yPjxZZWFyPjIwMDg8L1llYXI+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PEVuZE5vdGU+PENpdGU+PEF1dGhvcj5NZWludGplczwvQXV0aG9yPjxZZWFyPjIwMDg8L1llYXI+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3" w:tooltip="Meintjes, 2008 #1400" w:history="1">
        <w:r w:rsidR="006005B9" w:rsidRPr="00210608">
          <w:rPr>
            <w:rFonts w:ascii="Times New Roman" w:hAnsi="Times New Roman" w:cs="Times New Roman"/>
            <w:noProof/>
            <w:color w:val="000000" w:themeColor="text1"/>
          </w:rPr>
          <w:t>3</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CF6DD5" w:rsidRPr="00210608">
        <w:rPr>
          <w:rFonts w:ascii="Times New Roman" w:hAnsi="Times New Roman" w:cs="Times New Roman"/>
          <w:color w:val="000000" w:themeColor="text1"/>
        </w:rPr>
        <w:t xml:space="preserve"> </w:t>
      </w:r>
      <w:r w:rsidR="00872081" w:rsidRPr="00210608">
        <w:rPr>
          <w:rFonts w:ascii="Times New Roman" w:hAnsi="Times New Roman" w:cs="Times New Roman"/>
          <w:color w:val="000000" w:themeColor="text1"/>
        </w:rPr>
        <w:t>C</w:t>
      </w:r>
      <w:r w:rsidR="00241A41" w:rsidRPr="00210608">
        <w:rPr>
          <w:rFonts w:ascii="Times New Roman" w:hAnsi="Times New Roman" w:cs="Times New Roman"/>
          <w:color w:val="000000" w:themeColor="text1"/>
        </w:rPr>
        <w:t xml:space="preserve">hest </w:t>
      </w:r>
      <w:r w:rsidR="007A53B0" w:rsidRPr="00210608">
        <w:rPr>
          <w:rFonts w:ascii="Times New Roman" w:hAnsi="Times New Roman" w:cs="Times New Roman"/>
          <w:color w:val="000000" w:themeColor="text1"/>
        </w:rPr>
        <w:t xml:space="preserve">x-ray </w:t>
      </w:r>
      <w:r w:rsidR="00576185" w:rsidRPr="00210608">
        <w:rPr>
          <w:rFonts w:ascii="Times New Roman" w:hAnsi="Times New Roman" w:cs="Times New Roman"/>
          <w:color w:val="000000" w:themeColor="text1"/>
        </w:rPr>
        <w:t>inflammation (0-</w:t>
      </w:r>
      <w:r w:rsidR="00616555" w:rsidRPr="00210608">
        <w:rPr>
          <w:rFonts w:ascii="Times New Roman" w:hAnsi="Times New Roman" w:cs="Times New Roman"/>
          <w:color w:val="000000" w:themeColor="text1"/>
        </w:rPr>
        <w:t>10)</w:t>
      </w:r>
      <w:r w:rsidR="00241A41" w:rsidRPr="00210608">
        <w:rPr>
          <w:rFonts w:ascii="Times New Roman" w:hAnsi="Times New Roman" w:cs="Times New Roman"/>
          <w:color w:val="000000" w:themeColor="text1"/>
        </w:rPr>
        <w:t xml:space="preserve"> </w:t>
      </w:r>
      <w:r w:rsidR="003C797A" w:rsidRPr="00210608">
        <w:rPr>
          <w:rFonts w:ascii="Times New Roman" w:hAnsi="Times New Roman" w:cs="Times New Roman"/>
          <w:color w:val="000000" w:themeColor="text1"/>
        </w:rPr>
        <w:t>and sputum acid-fast bacilli (0-6) were</w:t>
      </w:r>
      <w:r w:rsidR="00241A41" w:rsidRPr="00210608">
        <w:rPr>
          <w:rFonts w:ascii="Times New Roman" w:hAnsi="Times New Roman" w:cs="Times New Roman"/>
          <w:color w:val="000000" w:themeColor="text1"/>
        </w:rPr>
        <w:t xml:space="preserve"> </w:t>
      </w:r>
      <w:r w:rsidR="00EA3507" w:rsidRPr="00210608">
        <w:rPr>
          <w:rFonts w:ascii="Times New Roman" w:hAnsi="Times New Roman" w:cs="Times New Roman"/>
          <w:color w:val="000000" w:themeColor="text1"/>
        </w:rPr>
        <w:t xml:space="preserve">scored </w:t>
      </w:r>
      <w:r w:rsidR="001A7F6C" w:rsidRPr="00210608">
        <w:rPr>
          <w:rFonts w:ascii="Times New Roman" w:hAnsi="Times New Roman" w:cs="Times New Roman"/>
          <w:color w:val="000000" w:themeColor="text1"/>
        </w:rPr>
        <w:t xml:space="preserve">as </w:t>
      </w:r>
      <w:r w:rsidR="003C797A" w:rsidRPr="00210608">
        <w:rPr>
          <w:rFonts w:ascii="Times New Roman" w:hAnsi="Times New Roman" w:cs="Times New Roman"/>
          <w:color w:val="000000" w:themeColor="text1"/>
        </w:rPr>
        <w:t xml:space="preserve">previously </w:t>
      </w:r>
      <w:r w:rsidR="00241A41" w:rsidRPr="00210608">
        <w:rPr>
          <w:rFonts w:ascii="Times New Roman" w:hAnsi="Times New Roman" w:cs="Times New Roman"/>
          <w:color w:val="000000" w:themeColor="text1"/>
        </w:rPr>
        <w:t>described</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ZWNOdW0+NTc5PC9SZWNOdW0+PERpc3BsYXlUZXh0PlsxMl08L0Rpc3BsYXlUZXh0PjxyZWNvcmQ+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dCBDYXJlIE1lZDwvZnVsbC10aXRsZT48L3BlcmlvZGljYWw+PGFsdC1wZXJpb2RpY2FsPjxmdWxs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==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ZWNOdW0+NTc5PC9SZWNOdW0+PERpc3BsYXlUZXh0PlsxMl08L0Rpc3BsYXlUZXh0PjxyZWNvcmQ+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dCBDYXJlIE1lZDwvZnVsbC10aXRsZT48L3BlcmlvZGljYWw+PGFsdC1wZXJpb2RpY2FsPjxmdWxs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==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2" w:tooltip="Walker, 2012 #579" w:history="1">
        <w:r w:rsidR="006005B9" w:rsidRPr="00210608">
          <w:rPr>
            <w:rFonts w:ascii="Times New Roman" w:hAnsi="Times New Roman" w:cs="Times New Roman"/>
            <w:noProof/>
            <w:color w:val="000000" w:themeColor="text1"/>
          </w:rPr>
          <w:t>12</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241A41" w:rsidRPr="00210608">
        <w:rPr>
          <w:rFonts w:ascii="Times New Roman" w:hAnsi="Times New Roman" w:cs="Times New Roman"/>
          <w:color w:val="000000" w:themeColor="text1"/>
        </w:rPr>
        <w:t xml:space="preserve"> </w:t>
      </w:r>
    </w:p>
    <w:p w14:paraId="1ECFD046" w14:textId="366EF436" w:rsidR="0045501D" w:rsidRPr="00210608" w:rsidRDefault="00D976DC" w:rsidP="001D40A2">
      <w:pPr>
        <w:widowControl w:val="0"/>
        <w:autoSpaceDE w:val="0"/>
        <w:autoSpaceDN w:val="0"/>
        <w:adjustRightInd w:val="0"/>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Laboratory analyses</w:t>
      </w:r>
    </w:p>
    <w:p w14:paraId="2BAAF693" w14:textId="71B6FBA3" w:rsidR="00E85C14" w:rsidRPr="00210608" w:rsidRDefault="007D3326" w:rsidP="00EA3507">
      <w:pPr>
        <w:widowControl w:val="0"/>
        <w:autoSpaceDE w:val="0"/>
        <w:autoSpaceDN w:val="0"/>
        <w:adjustRightInd w:val="0"/>
        <w:spacing w:line="480" w:lineRule="auto"/>
        <w:jc w:val="both"/>
        <w:rPr>
          <w:rFonts w:ascii="Times New Roman" w:hAnsi="Times New Roman" w:cs="Times New Roman"/>
          <w:color w:val="000000" w:themeColor="text1"/>
          <w:lang w:val="en-US"/>
        </w:rPr>
      </w:pPr>
      <w:r w:rsidRPr="00210608">
        <w:rPr>
          <w:rFonts w:ascii="Times New Roman" w:hAnsi="Times New Roman" w:cs="Times New Roman"/>
          <w:color w:val="000000" w:themeColor="text1"/>
        </w:rPr>
        <w:t>S</w:t>
      </w:r>
      <w:r w:rsidR="000360B3" w:rsidRPr="00210608">
        <w:rPr>
          <w:rFonts w:ascii="Times New Roman" w:hAnsi="Times New Roman" w:cs="Times New Roman"/>
          <w:color w:val="000000" w:themeColor="text1"/>
        </w:rPr>
        <w:t>putum and plasma s</w:t>
      </w:r>
      <w:r w:rsidR="00241A41" w:rsidRPr="00210608">
        <w:rPr>
          <w:rFonts w:ascii="Times New Roman" w:hAnsi="Times New Roman" w:cs="Times New Roman"/>
          <w:color w:val="000000" w:themeColor="text1"/>
        </w:rPr>
        <w:t xml:space="preserve">amples were analysed </w:t>
      </w:r>
      <w:r w:rsidR="00EA3507" w:rsidRPr="00210608">
        <w:rPr>
          <w:rFonts w:ascii="Times New Roman" w:hAnsi="Times New Roman" w:cs="Times New Roman"/>
          <w:color w:val="000000" w:themeColor="text1"/>
        </w:rPr>
        <w:t>by</w:t>
      </w:r>
      <w:r w:rsidR="00241A41" w:rsidRPr="00210608">
        <w:rPr>
          <w:rFonts w:ascii="Times New Roman" w:hAnsi="Times New Roman" w:cs="Times New Roman"/>
          <w:color w:val="000000" w:themeColor="text1"/>
        </w:rPr>
        <w:t xml:space="preserve"> </w:t>
      </w:r>
      <w:r w:rsidR="00576185" w:rsidRPr="00210608">
        <w:rPr>
          <w:rFonts w:ascii="Times New Roman" w:hAnsi="Times New Roman" w:cs="Times New Roman"/>
          <w:color w:val="000000" w:themeColor="text1"/>
        </w:rPr>
        <w:t>Bio-Rad Bio-Plex 200</w:t>
      </w:r>
      <w:r w:rsidR="006549A4" w:rsidRPr="00210608" w:rsidDel="006549A4">
        <w:rPr>
          <w:rFonts w:ascii="Times New Roman" w:hAnsi="Times New Roman" w:cs="Times New Roman"/>
          <w:color w:val="000000" w:themeColor="text1"/>
        </w:rPr>
        <w:t xml:space="preserve"> </w:t>
      </w:r>
      <w:r w:rsidR="00241A41" w:rsidRPr="00210608">
        <w:rPr>
          <w:rFonts w:ascii="Times New Roman" w:hAnsi="Times New Roman" w:cs="Times New Roman"/>
          <w:color w:val="000000" w:themeColor="text1"/>
        </w:rPr>
        <w:t>using MMP</w:t>
      </w:r>
      <w:r w:rsidR="002E4413" w:rsidRPr="00210608">
        <w:rPr>
          <w:rFonts w:ascii="Times New Roman" w:hAnsi="Times New Roman" w:cs="Times New Roman"/>
          <w:color w:val="000000" w:themeColor="text1"/>
        </w:rPr>
        <w:t xml:space="preserve"> beads</w:t>
      </w:r>
      <w:r w:rsidR="00241A41" w:rsidRPr="00210608">
        <w:rPr>
          <w:rFonts w:ascii="Times New Roman" w:hAnsi="Times New Roman" w:cs="Times New Roman"/>
          <w:color w:val="000000" w:themeColor="text1"/>
        </w:rPr>
        <w:t xml:space="preserve"> (R&amp;D Systems, Abingdon, UK). </w:t>
      </w:r>
      <w:r w:rsidR="00FD346E" w:rsidRPr="00210608">
        <w:rPr>
          <w:rFonts w:ascii="Times New Roman" w:hAnsi="Times New Roman" w:cs="Times New Roman"/>
          <w:color w:val="000000" w:themeColor="text1"/>
        </w:rPr>
        <w:t>Procollagen III N-terminal propeptide (</w:t>
      </w:r>
      <w:r w:rsidR="00241A41" w:rsidRPr="00210608">
        <w:rPr>
          <w:rFonts w:ascii="Times New Roman" w:hAnsi="Times New Roman" w:cs="Times New Roman"/>
          <w:color w:val="000000" w:themeColor="text1"/>
        </w:rPr>
        <w:t>PIIINP</w:t>
      </w:r>
      <w:r w:rsidR="00FD346E" w:rsidRPr="00210608">
        <w:rPr>
          <w:rFonts w:ascii="Times New Roman" w:hAnsi="Times New Roman" w:cs="Times New Roman"/>
          <w:color w:val="000000" w:themeColor="text1"/>
        </w:rPr>
        <w:t>)</w:t>
      </w:r>
      <w:r w:rsidR="00241A41" w:rsidRPr="00210608">
        <w:rPr>
          <w:rFonts w:ascii="Times New Roman" w:hAnsi="Times New Roman" w:cs="Times New Roman"/>
          <w:color w:val="000000" w:themeColor="text1"/>
        </w:rPr>
        <w:t xml:space="preserve"> ELISAs (Cloud Clone Corp, USA) </w:t>
      </w:r>
      <w:r w:rsidR="007A53B0" w:rsidRPr="00210608">
        <w:rPr>
          <w:rFonts w:ascii="Times New Roman" w:hAnsi="Times New Roman" w:cs="Times New Roman"/>
          <w:color w:val="000000" w:themeColor="text1"/>
        </w:rPr>
        <w:t xml:space="preserve">and </w:t>
      </w:r>
      <w:r w:rsidR="007A53B0" w:rsidRPr="00210608">
        <w:rPr>
          <w:rFonts w:ascii="Times New Roman" w:hAnsi="Times New Roman" w:cs="Times New Roman"/>
          <w:color w:val="000000" w:themeColor="text1"/>
          <w:lang w:val="en-US"/>
        </w:rPr>
        <w:t>u</w:t>
      </w:r>
      <w:r w:rsidR="00E85C14" w:rsidRPr="00210608">
        <w:rPr>
          <w:rFonts w:ascii="Times New Roman" w:hAnsi="Times New Roman" w:cs="Times New Roman"/>
          <w:color w:val="000000" w:themeColor="text1"/>
          <w:lang w:val="en-US"/>
        </w:rPr>
        <w:t>rine</w:t>
      </w:r>
      <w:r w:rsidR="00A537E4" w:rsidRPr="00210608">
        <w:rPr>
          <w:rFonts w:ascii="Times New Roman" w:hAnsi="Times New Roman" w:cs="Times New Roman"/>
          <w:color w:val="000000" w:themeColor="text1"/>
          <w:lang w:val="en-US"/>
        </w:rPr>
        <w:t xml:space="preserve"> </w:t>
      </w:r>
      <w:r w:rsidR="00FD346E" w:rsidRPr="00210608">
        <w:rPr>
          <w:rFonts w:ascii="Times New Roman" w:hAnsi="Times New Roman" w:cs="Times New Roman"/>
          <w:color w:val="000000" w:themeColor="text1"/>
          <w:lang w:val="en-US"/>
        </w:rPr>
        <w:t>lipoarabinomannan (</w:t>
      </w:r>
      <w:r w:rsidR="00E85C14" w:rsidRPr="00210608">
        <w:rPr>
          <w:rFonts w:ascii="Times New Roman" w:hAnsi="Times New Roman" w:cs="Times New Roman"/>
          <w:color w:val="000000" w:themeColor="text1"/>
          <w:lang w:val="en-US"/>
        </w:rPr>
        <w:t>LAM</w:t>
      </w:r>
      <w:r w:rsidR="00FD346E" w:rsidRPr="00210608">
        <w:rPr>
          <w:rFonts w:ascii="Times New Roman" w:hAnsi="Times New Roman" w:cs="Times New Roman"/>
          <w:color w:val="000000" w:themeColor="text1"/>
          <w:lang w:val="en-US"/>
        </w:rPr>
        <w:t>)</w:t>
      </w:r>
      <w:r w:rsidR="00E85C14" w:rsidRPr="00210608">
        <w:rPr>
          <w:rFonts w:ascii="Times New Roman" w:hAnsi="Times New Roman" w:cs="Times New Roman"/>
          <w:color w:val="000000" w:themeColor="text1"/>
          <w:lang w:val="en-US"/>
        </w:rPr>
        <w:t xml:space="preserve"> assays </w:t>
      </w:r>
      <w:r w:rsidR="007A53B0" w:rsidRPr="00210608">
        <w:rPr>
          <w:rFonts w:ascii="Times New Roman" w:hAnsi="Times New Roman" w:cs="Times New Roman"/>
          <w:color w:val="000000" w:themeColor="text1"/>
          <w:lang w:val="en-US"/>
        </w:rPr>
        <w:t>(</w:t>
      </w:r>
      <w:r w:rsidR="00E85C14" w:rsidRPr="00210608">
        <w:rPr>
          <w:rFonts w:ascii="Times New Roman" w:hAnsi="Times New Roman" w:cs="Times New Roman"/>
          <w:color w:val="000000" w:themeColor="text1"/>
          <w:lang w:val="en-US"/>
        </w:rPr>
        <w:t>Alere Determine TB LAM assay</w:t>
      </w:r>
      <w:r w:rsidR="007A53B0" w:rsidRPr="00210608">
        <w:rPr>
          <w:rFonts w:ascii="Times New Roman" w:hAnsi="Times New Roman" w:cs="Times New Roman"/>
          <w:color w:val="000000" w:themeColor="text1"/>
          <w:lang w:val="en-US"/>
        </w:rPr>
        <w:t xml:space="preserve">) </w:t>
      </w:r>
      <w:r w:rsidR="007A53B0" w:rsidRPr="00210608">
        <w:rPr>
          <w:rFonts w:ascii="Times New Roman" w:hAnsi="Times New Roman" w:cs="Times New Roman"/>
          <w:color w:val="000000" w:themeColor="text1"/>
        </w:rPr>
        <w:t>were performed as per manufacturer’s instructions</w:t>
      </w:r>
      <w:r w:rsidR="00A537E4" w:rsidRPr="00210608">
        <w:rPr>
          <w:rFonts w:ascii="Times New Roman" w:hAnsi="Times New Roman" w:cs="Times New Roman"/>
          <w:color w:val="000000" w:themeColor="text1"/>
          <w:lang w:val="en-US"/>
        </w:rPr>
        <w:t>.</w:t>
      </w:r>
    </w:p>
    <w:p w14:paraId="1AFB70E4" w14:textId="795EB292" w:rsidR="00C26886" w:rsidRPr="00210608" w:rsidRDefault="00C26886" w:rsidP="001D40A2">
      <w:pPr>
        <w:widowControl w:val="0"/>
        <w:autoSpaceDE w:val="0"/>
        <w:autoSpaceDN w:val="0"/>
        <w:adjustRightInd w:val="0"/>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PBMC stimulation with H37Rv</w:t>
      </w:r>
    </w:p>
    <w:p w14:paraId="5EA27F53" w14:textId="3AC11DC1" w:rsidR="00C26886" w:rsidRPr="00210608" w:rsidRDefault="00C26886" w:rsidP="001D40A2">
      <w:pPr>
        <w:widowControl w:val="0"/>
        <w:autoSpaceDE w:val="0"/>
        <w:autoSpaceDN w:val="0"/>
        <w:adjustRightInd w:val="0"/>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Cryopreserved peripheral blood mononuclear cells (PBMC) from a separate cohort of 22 TB-IRIS patients and 22 non-IRIS controls were stimulated with heat-killed H37Rv</w:t>
      </w:r>
      <w:r w:rsidR="003605AC" w:rsidRPr="00210608">
        <w:rPr>
          <w:rFonts w:ascii="Times New Roman" w:hAnsi="Times New Roman" w:cs="Times New Roman"/>
          <w:color w:val="000000" w:themeColor="text1"/>
        </w:rPr>
        <w:t xml:space="preserve"> Mtb</w:t>
      </w:r>
      <w:r w:rsidR="007A53B0"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as previously described</w:t>
      </w:r>
      <w:r w:rsidR="00F01E4F"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PEVuZE5vdGU+PENpdGU+PEF1dGhvcj5UYWRva2VyYTwvQXV0aG9yPjxZZWFyPjIwMTQ8L1llYXI+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PEVuZE5vdGU+PENpdGU+PEF1dGhvcj5UYWRva2VyYTwvQXV0aG9yPjxZZWFyPjIwMTQ8L1llYXI+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3" w:tooltip="Tadokera, 2014 #1268" w:history="1">
        <w:r w:rsidR="006005B9" w:rsidRPr="00210608">
          <w:rPr>
            <w:rFonts w:ascii="Times New Roman" w:hAnsi="Times New Roman" w:cs="Times New Roman"/>
            <w:noProof/>
            <w:color w:val="000000" w:themeColor="text1"/>
          </w:rPr>
          <w:t>13</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01E4F"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Culture supernatants were harvested at 24 hours and MMP-8 quantified by Luminex. </w:t>
      </w:r>
    </w:p>
    <w:p w14:paraId="73EA0959" w14:textId="77777777" w:rsidR="00A8756C" w:rsidRPr="00210608" w:rsidRDefault="0045501D" w:rsidP="001D40A2">
      <w:pPr>
        <w:widowControl w:val="0"/>
        <w:autoSpaceDE w:val="0"/>
        <w:autoSpaceDN w:val="0"/>
        <w:adjustRightInd w:val="0"/>
        <w:spacing w:line="480" w:lineRule="auto"/>
        <w:jc w:val="both"/>
        <w:rPr>
          <w:rFonts w:ascii="Times New Roman" w:hAnsi="Times New Roman" w:cs="Times New Roman"/>
          <w:b/>
          <w:color w:val="000000" w:themeColor="text1"/>
          <w:lang w:val="en-US"/>
        </w:rPr>
      </w:pPr>
      <w:r w:rsidRPr="00210608">
        <w:rPr>
          <w:rFonts w:ascii="Times New Roman" w:hAnsi="Times New Roman" w:cs="Times New Roman"/>
          <w:b/>
          <w:color w:val="000000" w:themeColor="text1"/>
          <w:lang w:val="en-US"/>
        </w:rPr>
        <w:t>Extracellular matrix 3-D modelling</w:t>
      </w:r>
    </w:p>
    <w:p w14:paraId="09C9C1C2" w14:textId="4C0BD30F" w:rsidR="0045501D" w:rsidRPr="00210608" w:rsidRDefault="005775D7" w:rsidP="001D40A2">
      <w:pPr>
        <w:widowControl w:val="0"/>
        <w:autoSpaceDE w:val="0"/>
        <w:autoSpaceDN w:val="0"/>
        <w:adjustRightInd w:val="0"/>
        <w:spacing w:line="480" w:lineRule="auto"/>
        <w:jc w:val="both"/>
        <w:rPr>
          <w:rFonts w:ascii="Times New Roman" w:hAnsi="Times New Roman" w:cs="Times New Roman"/>
          <w:i/>
          <w:color w:val="000000" w:themeColor="text1"/>
        </w:rPr>
      </w:pPr>
      <w:r w:rsidRPr="00210608">
        <w:rPr>
          <w:rFonts w:ascii="Times New Roman" w:hAnsi="Times New Roman" w:cs="Times New Roman"/>
          <w:color w:val="000000" w:themeColor="text1"/>
        </w:rPr>
        <w:t>Alginate m</w:t>
      </w:r>
      <w:r w:rsidR="00A8756C" w:rsidRPr="00210608">
        <w:rPr>
          <w:rFonts w:ascii="Times New Roman" w:hAnsi="Times New Roman" w:cs="Times New Roman"/>
          <w:color w:val="000000" w:themeColor="text1"/>
        </w:rPr>
        <w:t xml:space="preserve">icrospheres </w:t>
      </w:r>
      <w:r w:rsidRPr="00210608">
        <w:rPr>
          <w:rFonts w:ascii="Times New Roman" w:hAnsi="Times New Roman" w:cs="Times New Roman"/>
          <w:color w:val="000000" w:themeColor="text1"/>
        </w:rPr>
        <w:t xml:space="preserve">incorporating </w:t>
      </w:r>
      <w:r w:rsidR="00DB7A10" w:rsidRPr="00210608">
        <w:rPr>
          <w:rFonts w:ascii="Times New Roman" w:hAnsi="Times New Roman" w:cs="Times New Roman"/>
          <w:color w:val="000000" w:themeColor="text1"/>
        </w:rPr>
        <w:t xml:space="preserve">healthy donor </w:t>
      </w:r>
      <w:r w:rsidR="00D03DA6" w:rsidRPr="00210608">
        <w:rPr>
          <w:rFonts w:ascii="Times New Roman" w:hAnsi="Times New Roman" w:cs="Times New Roman"/>
          <w:color w:val="000000" w:themeColor="text1"/>
        </w:rPr>
        <w:t>PBMC</w:t>
      </w:r>
      <w:r w:rsidRPr="00210608">
        <w:rPr>
          <w:rFonts w:ascii="Times New Roman" w:hAnsi="Times New Roman" w:cs="Times New Roman"/>
          <w:color w:val="000000" w:themeColor="text1"/>
        </w:rPr>
        <w:t xml:space="preserve"> and collagen </w:t>
      </w:r>
      <w:r w:rsidR="00A8756C" w:rsidRPr="00210608">
        <w:rPr>
          <w:rFonts w:ascii="Times New Roman" w:hAnsi="Times New Roman" w:cs="Times New Roman"/>
          <w:color w:val="000000" w:themeColor="text1"/>
        </w:rPr>
        <w:t xml:space="preserve">were generated </w:t>
      </w:r>
      <w:r w:rsidR="002E4413" w:rsidRPr="00210608">
        <w:rPr>
          <w:rFonts w:ascii="Times New Roman" w:hAnsi="Times New Roman" w:cs="Times New Roman"/>
          <w:color w:val="000000" w:themeColor="text1"/>
        </w:rPr>
        <w:t xml:space="preserve">by </w:t>
      </w:r>
      <w:r w:rsidR="00A8756C" w:rsidRPr="00210608">
        <w:rPr>
          <w:rFonts w:ascii="Times New Roman" w:hAnsi="Times New Roman" w:cs="Times New Roman"/>
          <w:color w:val="000000" w:themeColor="text1"/>
        </w:rPr>
        <w:t>bioelect</w:t>
      </w:r>
      <w:r w:rsidRPr="00210608">
        <w:rPr>
          <w:rFonts w:ascii="Times New Roman" w:hAnsi="Times New Roman" w:cs="Times New Roman"/>
          <w:color w:val="000000" w:themeColor="text1"/>
        </w:rPr>
        <w:t>rospray methodology using a Nisco encapsulator</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r>
      <w:r w:rsidR="00BE2156" w:rsidRPr="00210608">
        <w:rPr>
          <w:rFonts w:ascii="Times New Roman" w:hAnsi="Times New Roman" w:cs="Times New Roman"/>
          <w:color w:val="000000" w:themeColor="text1"/>
        </w:rPr>
        <w:instrText xml:space="preserve"> ADDIN EN.CITE &lt;EndNote&gt;&lt;Cite&gt;&lt;Author&gt;Workman&lt;/Author&gt;&lt;Year&gt;2014&lt;/Year&gt;&lt;RecNum&gt;1783&lt;/RecNum&gt;&lt;DisplayText&gt;[14]&lt;/DisplayText&gt;&lt;record&gt;&lt;rec-number&gt;1783&lt;/rec-number&gt;&lt;foreign-keys&gt;&lt;key app="EN" db-id="vpsefzrzhrretkex9x2pxfw9tszz9sd2fw2z" timestamp="1462975965"&gt;1783&lt;/key&gt;&lt;/foreign-keys&gt;&lt;ref-type name="Journal Article"&gt;17&lt;/ref-type&gt;&lt;contributors&gt;&lt;authors&gt;&lt;author&gt;Workman, V. L.&lt;/author&gt;&lt;author&gt;Tezera, L. B.&lt;/author&gt;&lt;author&gt;Elkington, P. T.&lt;/author&gt;&lt;author&gt;Jayasinghe, S. N.&lt;/author&gt;&lt;/authors&gt;&lt;/contributors&gt;&lt;auth-address&gt;BioPhysics Group, UCL Institute of Biomedical Engineering, UCL Centre for Stem Cells and Regenerative Medicine and Department of Mechanical Engineering, University College London, Torrington Place, London, WC1E 7JE, United Kingdom.&amp;#xD;Clinical and Experimental Sciences, Institute for Life Sciences, Faculty of Medicine, University of Southampton, Southampton, SO16 6YD, United Kingdom.&lt;/auth-address&gt;&lt;titles&gt;&lt;title&gt;Controlled Generation of Microspheres Incorporating Extracellular Matrix Fibrils for Three-Dimensional Cell Culture&lt;/title&gt;&lt;secondary-title&gt;Adv Funct Mater&lt;/secondary-title&gt;&lt;/titles&gt;&lt;periodical&gt;&lt;full-title&gt;Adv Funct Mater&lt;/full-title&gt;&lt;/periodical&gt;&lt;pages&gt;2648-2657&lt;/pages&gt;&lt;volume&gt;24&lt;/volume&gt;&lt;number&gt;18&lt;/number&gt;&lt;keywords&gt;&lt;keyword&gt;3D cell culture&lt;/keyword&gt;&lt;keyword&gt;bio-electrospraying&lt;/keyword&gt;&lt;keyword&gt;biological models&lt;/keyword&gt;&lt;keyword&gt;cell encapsulation&lt;/keyword&gt;&lt;keyword&gt;cellular kinetics&lt;/keyword&gt;&lt;/keywords&gt;&lt;dates&gt;&lt;year&gt;2014&lt;/year&gt;&lt;pub-dates&gt;&lt;date&gt;May 14&lt;/date&gt;&lt;/pub-dates&gt;&lt;/dates&gt;&lt;isbn&gt;1616-301X (Print)&amp;#xD;1616-301X (Linking)&lt;/isbn&gt;&lt;accession-num&gt;25411575&lt;/accession-num&gt;&lt;urls&gt;&lt;related-urls&gt;&lt;url&gt;http://www.ncbi.nlm.nih.gov/pubmed/25411575&lt;/url&gt;&lt;/related-urls&gt;&lt;/urls&gt;&lt;custom2&gt;PMC4233144&lt;/custom2&gt;&lt;electronic-resource-num&gt;10.1002/adfm.201303891&lt;/electronic-resource-num&gt;&lt;/record&gt;&lt;/Cite&gt;&lt;/EndNote&gt;</w:instrText>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4" w:tooltip="Workman, 2014 #1783" w:history="1">
        <w:r w:rsidR="006005B9" w:rsidRPr="00210608">
          <w:rPr>
            <w:rFonts w:ascii="Times New Roman" w:hAnsi="Times New Roman" w:cs="Times New Roman"/>
            <w:noProof/>
            <w:color w:val="000000" w:themeColor="text1"/>
          </w:rPr>
          <w:t>14</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A8756C"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Stimulated c</w:t>
      </w:r>
      <w:r w:rsidR="00A8756C" w:rsidRPr="00210608">
        <w:rPr>
          <w:rFonts w:ascii="Times New Roman" w:hAnsi="Times New Roman" w:cs="Times New Roman"/>
          <w:color w:val="000000" w:themeColor="text1"/>
        </w:rPr>
        <w:t>ells were</w:t>
      </w:r>
      <w:r w:rsidR="002E4DB0" w:rsidRPr="00210608">
        <w:rPr>
          <w:rFonts w:ascii="Times New Roman" w:hAnsi="Times New Roman" w:cs="Times New Roman"/>
          <w:color w:val="000000" w:themeColor="text1"/>
        </w:rPr>
        <w:t xml:space="preserve"> pre-</w:t>
      </w:r>
      <w:r w:rsidRPr="00210608">
        <w:rPr>
          <w:rFonts w:ascii="Times New Roman" w:hAnsi="Times New Roman" w:cs="Times New Roman"/>
          <w:color w:val="000000" w:themeColor="text1"/>
        </w:rPr>
        <w:t xml:space="preserve">infected </w:t>
      </w:r>
      <w:r w:rsidR="007D3326" w:rsidRPr="00210608">
        <w:rPr>
          <w:rFonts w:ascii="Times New Roman" w:hAnsi="Times New Roman" w:cs="Times New Roman"/>
          <w:color w:val="000000" w:themeColor="text1"/>
        </w:rPr>
        <w:t>with u</w:t>
      </w:r>
      <w:r w:rsidR="003303AE" w:rsidRPr="00210608">
        <w:rPr>
          <w:rFonts w:ascii="Times New Roman" w:hAnsi="Times New Roman" w:cs="Times New Roman"/>
          <w:color w:val="000000" w:themeColor="text1"/>
        </w:rPr>
        <w:t>ltraviolet-</w:t>
      </w:r>
      <w:r w:rsidR="00A8756C" w:rsidRPr="00210608">
        <w:rPr>
          <w:rFonts w:ascii="Times New Roman" w:hAnsi="Times New Roman" w:cs="Times New Roman"/>
          <w:color w:val="000000" w:themeColor="text1"/>
        </w:rPr>
        <w:t>killed</w:t>
      </w:r>
      <w:r w:rsidR="00955261" w:rsidRPr="00210608">
        <w:rPr>
          <w:rFonts w:ascii="Times New Roman" w:hAnsi="Times New Roman" w:cs="Times New Roman"/>
          <w:color w:val="000000" w:themeColor="text1"/>
        </w:rPr>
        <w:t xml:space="preserve"> Mtb</w:t>
      </w:r>
      <w:r w:rsidR="002E4413" w:rsidRPr="00210608">
        <w:rPr>
          <w:rFonts w:ascii="Times New Roman" w:hAnsi="Times New Roman" w:cs="Times New Roman"/>
          <w:color w:val="000000" w:themeColor="text1"/>
        </w:rPr>
        <w:t>.</w:t>
      </w:r>
      <w:r w:rsidR="00A8756C"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DQ-labelled fluorescent g</w:t>
      </w:r>
      <w:r w:rsidR="00A8756C" w:rsidRPr="00210608">
        <w:rPr>
          <w:rFonts w:ascii="Times New Roman" w:hAnsi="Times New Roman" w:cs="Times New Roman"/>
          <w:color w:val="000000" w:themeColor="text1"/>
        </w:rPr>
        <w:t xml:space="preserve">elatin or collagen </w:t>
      </w:r>
      <w:r w:rsidR="002E4413" w:rsidRPr="00210608">
        <w:rPr>
          <w:rFonts w:ascii="Times New Roman" w:hAnsi="Times New Roman" w:cs="Times New Roman"/>
          <w:color w:val="000000" w:themeColor="text1"/>
        </w:rPr>
        <w:t xml:space="preserve">(Invitrogen) </w:t>
      </w:r>
      <w:r w:rsidRPr="00210608">
        <w:rPr>
          <w:rFonts w:ascii="Times New Roman" w:hAnsi="Times New Roman" w:cs="Times New Roman"/>
          <w:color w:val="000000" w:themeColor="text1"/>
        </w:rPr>
        <w:t xml:space="preserve">was </w:t>
      </w:r>
      <w:r w:rsidR="00A8756C" w:rsidRPr="00210608">
        <w:rPr>
          <w:rFonts w:ascii="Times New Roman" w:hAnsi="Times New Roman" w:cs="Times New Roman"/>
          <w:color w:val="000000" w:themeColor="text1"/>
        </w:rPr>
        <w:t xml:space="preserve">incorporated into the microspheres </w:t>
      </w:r>
      <w:r w:rsidRPr="00210608">
        <w:rPr>
          <w:rFonts w:ascii="Times New Roman" w:hAnsi="Times New Roman" w:cs="Times New Roman"/>
          <w:color w:val="000000" w:themeColor="text1"/>
        </w:rPr>
        <w:t>to quantitate matrix destruction</w:t>
      </w:r>
      <w:r w:rsidR="005958E1" w:rsidRPr="00210608">
        <w:rPr>
          <w:rFonts w:ascii="Times New Roman" w:hAnsi="Times New Roman" w:cs="Times New Roman"/>
          <w:color w:val="000000" w:themeColor="text1"/>
        </w:rPr>
        <w:t xml:space="preserve"> </w:t>
      </w:r>
      <w:r w:rsidR="005958E1" w:rsidRPr="00210608">
        <w:rPr>
          <w:rFonts w:ascii="Times New Roman" w:hAnsi="Times New Roman" w:cs="Times New Roman"/>
          <w:color w:val="000000" w:themeColor="text1"/>
        </w:rPr>
        <w:fldChar w:fldCharType="begin">
          <w:fldData xml:space="preserve">PEVuZE5vdGU+PENpdGU+PEF1dGhvcj5UZXplcmE8L0F1dGhvcj48WWVhcj4yMDE3PC9ZZWFyPjxS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PEVuZE5vdGU+PENpdGU+PEF1dGhvcj5UZXplcmE8L0F1dGhvcj48WWVhcj4yMDE3PC9ZZWFyPjxS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5958E1" w:rsidRPr="00210608">
        <w:rPr>
          <w:rFonts w:ascii="Times New Roman" w:hAnsi="Times New Roman" w:cs="Times New Roman"/>
          <w:color w:val="000000" w:themeColor="text1"/>
        </w:rPr>
      </w:r>
      <w:r w:rsidR="005958E1"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5" w:tooltip="Tezera, 2017 #1911" w:history="1">
        <w:r w:rsidR="006005B9" w:rsidRPr="00210608">
          <w:rPr>
            <w:rFonts w:ascii="Times New Roman" w:hAnsi="Times New Roman" w:cs="Times New Roman"/>
            <w:noProof/>
            <w:color w:val="000000" w:themeColor="text1"/>
          </w:rPr>
          <w:t>15</w:t>
        </w:r>
      </w:hyperlink>
      <w:r w:rsidR="00BE2156" w:rsidRPr="00210608">
        <w:rPr>
          <w:rFonts w:ascii="Times New Roman" w:hAnsi="Times New Roman" w:cs="Times New Roman"/>
          <w:noProof/>
          <w:color w:val="000000" w:themeColor="text1"/>
        </w:rPr>
        <w:t>]</w:t>
      </w:r>
      <w:r w:rsidR="005958E1" w:rsidRPr="00210608">
        <w:rPr>
          <w:rFonts w:ascii="Times New Roman" w:hAnsi="Times New Roman" w:cs="Times New Roman"/>
          <w:color w:val="000000" w:themeColor="text1"/>
        </w:rPr>
        <w:fldChar w:fldCharType="end"/>
      </w:r>
      <w:r w:rsidR="00B67831" w:rsidRPr="00210608">
        <w:rPr>
          <w:rFonts w:ascii="Times New Roman" w:hAnsi="Times New Roman" w:cs="Times New Roman"/>
          <w:color w:val="000000" w:themeColor="text1"/>
        </w:rPr>
        <w:t>.</w:t>
      </w:r>
      <w:r w:rsidR="00A8756C" w:rsidRPr="00210608">
        <w:rPr>
          <w:rFonts w:ascii="Times New Roman" w:hAnsi="Times New Roman" w:cs="Times New Roman"/>
          <w:color w:val="000000" w:themeColor="text1"/>
        </w:rPr>
        <w:t xml:space="preserve"> </w:t>
      </w:r>
      <w:r w:rsidR="00C26886" w:rsidRPr="00210608">
        <w:rPr>
          <w:rFonts w:ascii="Times New Roman" w:hAnsi="Times New Roman" w:cs="Times New Roman"/>
          <w:color w:val="000000" w:themeColor="text1"/>
        </w:rPr>
        <w:t xml:space="preserve">Doxycycline </w:t>
      </w:r>
      <w:r w:rsidR="0001420E" w:rsidRPr="00210608">
        <w:rPr>
          <w:rFonts w:ascii="Times New Roman" w:hAnsi="Times New Roman" w:cs="Times New Roman"/>
          <w:color w:val="000000" w:themeColor="text1"/>
        </w:rPr>
        <w:t>(10</w:t>
      </w:r>
      <w:r w:rsidR="003303AE" w:rsidRPr="00210608">
        <w:rPr>
          <w:rFonts w:ascii="Times New Roman" w:hAnsi="Times New Roman" w:cs="Times New Roman"/>
          <w:color w:val="000000" w:themeColor="text1"/>
        </w:rPr>
        <w:t xml:space="preserve"> </w:t>
      </w:r>
      <w:r w:rsidR="0001420E" w:rsidRPr="00210608">
        <w:rPr>
          <w:rFonts w:ascii="Times New Roman" w:hAnsi="Times New Roman" w:cs="Times New Roman"/>
          <w:color w:val="000000" w:themeColor="text1"/>
        </w:rPr>
        <w:sym w:font="Symbol" w:char="F06D"/>
      </w:r>
      <w:r w:rsidR="0001420E" w:rsidRPr="00210608">
        <w:rPr>
          <w:rFonts w:ascii="Times New Roman" w:hAnsi="Times New Roman" w:cs="Times New Roman"/>
          <w:color w:val="000000" w:themeColor="text1"/>
        </w:rPr>
        <w:t>g/ml or 20</w:t>
      </w:r>
      <w:r w:rsidR="003303AE" w:rsidRPr="00210608">
        <w:rPr>
          <w:rFonts w:ascii="Times New Roman" w:hAnsi="Times New Roman" w:cs="Times New Roman"/>
          <w:color w:val="000000" w:themeColor="text1"/>
        </w:rPr>
        <w:t xml:space="preserve"> </w:t>
      </w:r>
      <w:r w:rsidR="0001420E" w:rsidRPr="00210608">
        <w:rPr>
          <w:rFonts w:ascii="Times New Roman" w:hAnsi="Times New Roman" w:cs="Times New Roman"/>
          <w:color w:val="000000" w:themeColor="text1"/>
        </w:rPr>
        <w:sym w:font="Symbol" w:char="F06D"/>
      </w:r>
      <w:r w:rsidR="0001420E" w:rsidRPr="00210608">
        <w:rPr>
          <w:rFonts w:ascii="Times New Roman" w:hAnsi="Times New Roman" w:cs="Times New Roman"/>
          <w:color w:val="000000" w:themeColor="text1"/>
        </w:rPr>
        <w:t xml:space="preserve">g/ml) </w:t>
      </w:r>
      <w:r w:rsidR="00C26886" w:rsidRPr="00210608">
        <w:rPr>
          <w:rFonts w:ascii="Times New Roman" w:hAnsi="Times New Roman" w:cs="Times New Roman"/>
          <w:color w:val="000000" w:themeColor="text1"/>
        </w:rPr>
        <w:t>was added to media</w:t>
      </w:r>
      <w:r w:rsidR="00DB7A10" w:rsidRPr="00210608">
        <w:rPr>
          <w:rFonts w:ascii="Times New Roman" w:hAnsi="Times New Roman" w:cs="Times New Roman"/>
          <w:color w:val="000000" w:themeColor="text1"/>
        </w:rPr>
        <w:t xml:space="preserve"> after microsphere generation</w:t>
      </w:r>
      <w:r w:rsidR="00C26886" w:rsidRPr="00210608">
        <w:rPr>
          <w:rFonts w:ascii="Times New Roman" w:hAnsi="Times New Roman" w:cs="Times New Roman"/>
          <w:color w:val="000000" w:themeColor="text1"/>
        </w:rPr>
        <w:t>.</w:t>
      </w:r>
    </w:p>
    <w:p w14:paraId="2B8CA70F" w14:textId="29D6EA99" w:rsidR="001E2AFE" w:rsidRPr="00210608" w:rsidRDefault="00A8756C" w:rsidP="001D40A2">
      <w:pPr>
        <w:widowControl w:val="0"/>
        <w:autoSpaceDE w:val="0"/>
        <w:autoSpaceDN w:val="0"/>
        <w:adjustRightInd w:val="0"/>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Statistical analysis</w:t>
      </w:r>
    </w:p>
    <w:p w14:paraId="7DC083E3" w14:textId="03CE8EEC" w:rsidR="008F3B8C" w:rsidRPr="00210608" w:rsidRDefault="00241A41" w:rsidP="001D40A2">
      <w:pPr>
        <w:widowControl w:val="0"/>
        <w:autoSpaceDE w:val="0"/>
        <w:autoSpaceDN w:val="0"/>
        <w:adjustRightInd w:val="0"/>
        <w:spacing w:line="480" w:lineRule="auto"/>
        <w:jc w:val="both"/>
        <w:rPr>
          <w:rFonts w:ascii="Times" w:hAnsi="Times" w:cs="Times"/>
          <w:color w:val="000000" w:themeColor="text1"/>
        </w:rPr>
      </w:pPr>
      <w:r w:rsidRPr="00210608">
        <w:rPr>
          <w:rFonts w:ascii="Times New Roman" w:hAnsi="Times New Roman" w:cs="Times New Roman"/>
          <w:color w:val="000000" w:themeColor="text1"/>
        </w:rPr>
        <w:t>Statistical analysis was performed using Prism 6 (GraphPad, UK)</w:t>
      </w:r>
      <w:r w:rsidR="00D948D4" w:rsidRPr="00210608">
        <w:rPr>
          <w:rFonts w:ascii="Times New Roman" w:hAnsi="Times New Roman" w:cs="Times New Roman"/>
          <w:color w:val="000000" w:themeColor="text1"/>
        </w:rPr>
        <w:t xml:space="preserve"> and STATA 14</w:t>
      </w:r>
      <w:r w:rsidRPr="00210608">
        <w:rPr>
          <w:rFonts w:ascii="Times New Roman" w:hAnsi="Times New Roman" w:cs="Times New Roman"/>
          <w:color w:val="000000" w:themeColor="text1"/>
        </w:rPr>
        <w:t xml:space="preserve">. Two-tailed </w:t>
      </w:r>
      <w:r w:rsidR="00D976DC" w:rsidRPr="00210608">
        <w:rPr>
          <w:rFonts w:ascii="Times New Roman" w:hAnsi="Times New Roman" w:cs="Times New Roman"/>
          <w:color w:val="000000" w:themeColor="text1"/>
        </w:rPr>
        <w:t xml:space="preserve">Fisher’s Exact or </w:t>
      </w:r>
      <w:r w:rsidRPr="00210608">
        <w:rPr>
          <w:rFonts w:ascii="Times New Roman" w:hAnsi="Times New Roman" w:cs="Times New Roman"/>
          <w:color w:val="000000" w:themeColor="text1"/>
        </w:rPr>
        <w:t>Mann–Whitney U analys</w:t>
      </w:r>
      <w:r w:rsidR="00F01E4F" w:rsidRPr="00210608">
        <w:rPr>
          <w:rFonts w:ascii="Times New Roman" w:hAnsi="Times New Roman" w:cs="Times New Roman"/>
          <w:color w:val="000000" w:themeColor="text1"/>
        </w:rPr>
        <w:t>is were</w:t>
      </w:r>
      <w:r w:rsidRPr="00210608">
        <w:rPr>
          <w:rFonts w:ascii="Times New Roman" w:hAnsi="Times New Roman" w:cs="Times New Roman"/>
          <w:color w:val="000000" w:themeColor="text1"/>
        </w:rPr>
        <w:t xml:space="preserve"> performed </w:t>
      </w:r>
      <w:r w:rsidR="00ED63FB" w:rsidRPr="00210608">
        <w:rPr>
          <w:rFonts w:ascii="Times New Roman" w:hAnsi="Times New Roman" w:cs="Times New Roman"/>
          <w:color w:val="000000" w:themeColor="text1"/>
        </w:rPr>
        <w:t>for key comparisons</w:t>
      </w:r>
      <w:r w:rsidRPr="00210608">
        <w:rPr>
          <w:rFonts w:ascii="Times New Roman" w:hAnsi="Times New Roman" w:cs="Times New Roman"/>
          <w:color w:val="000000" w:themeColor="text1"/>
        </w:rPr>
        <w:t xml:space="preserve">. Correlations were assessed </w:t>
      </w:r>
      <w:r w:rsidR="00207431" w:rsidRPr="00210608">
        <w:rPr>
          <w:rFonts w:ascii="Times New Roman" w:hAnsi="Times New Roman" w:cs="Times New Roman"/>
          <w:color w:val="000000" w:themeColor="text1"/>
        </w:rPr>
        <w:t>by Spearman rank-order correlation coefficients</w:t>
      </w:r>
      <w:r w:rsidRPr="00210608">
        <w:rPr>
          <w:rFonts w:ascii="Times New Roman" w:hAnsi="Times New Roman" w:cs="Times New Roman"/>
          <w:color w:val="000000" w:themeColor="text1"/>
        </w:rPr>
        <w:t xml:space="preserve">. </w:t>
      </w:r>
      <w:r w:rsidR="00DC2EE2" w:rsidRPr="00210608">
        <w:rPr>
          <w:rFonts w:ascii="Times" w:hAnsi="Times" w:cs="Times"/>
          <w:color w:val="000000" w:themeColor="text1"/>
        </w:rPr>
        <w:t xml:space="preserve">Unadjusted and adjusted linear regression </w:t>
      </w:r>
      <w:r w:rsidR="00DC2EE2" w:rsidRPr="00210608">
        <w:rPr>
          <w:rFonts w:ascii="Times" w:hAnsi="Times" w:cs="Times"/>
          <w:color w:val="000000" w:themeColor="text1"/>
        </w:rPr>
        <w:lastRenderedPageBreak/>
        <w:t xml:space="preserve">models were fitted to </w:t>
      </w:r>
      <w:r w:rsidR="008D1CF8" w:rsidRPr="00210608">
        <w:rPr>
          <w:rFonts w:ascii="Times" w:hAnsi="Times" w:cs="Times"/>
          <w:color w:val="000000" w:themeColor="text1"/>
        </w:rPr>
        <w:t xml:space="preserve">quantify effects </w:t>
      </w:r>
      <w:r w:rsidR="00DC2EE2" w:rsidRPr="00210608">
        <w:rPr>
          <w:rFonts w:ascii="Times" w:hAnsi="Times" w:cs="Times"/>
          <w:color w:val="000000" w:themeColor="text1"/>
        </w:rPr>
        <w:t xml:space="preserve">and adjust for age, sex and smoking status. </w:t>
      </w:r>
      <w:r w:rsidR="00CF3480" w:rsidRPr="00210608">
        <w:rPr>
          <w:rFonts w:ascii="Times New Roman" w:hAnsi="Times New Roman" w:cs="Times New Roman"/>
          <w:color w:val="000000" w:themeColor="text1"/>
        </w:rPr>
        <w:t>Repeated measures two-way ANOVA with Tukey’s post</w:t>
      </w:r>
      <w:r w:rsidR="005775D7" w:rsidRPr="00210608">
        <w:rPr>
          <w:rFonts w:ascii="Times New Roman" w:hAnsi="Times New Roman" w:cs="Times New Roman"/>
          <w:color w:val="000000" w:themeColor="text1"/>
        </w:rPr>
        <w:t>-</w:t>
      </w:r>
      <w:r w:rsidR="00CF3480" w:rsidRPr="00210608">
        <w:rPr>
          <w:rFonts w:ascii="Times New Roman" w:hAnsi="Times New Roman" w:cs="Times New Roman"/>
          <w:color w:val="000000" w:themeColor="text1"/>
        </w:rPr>
        <w:t>test comparison compare</w:t>
      </w:r>
      <w:r w:rsidR="002B6E9D" w:rsidRPr="00210608">
        <w:rPr>
          <w:rFonts w:ascii="Times New Roman" w:hAnsi="Times New Roman" w:cs="Times New Roman"/>
          <w:color w:val="000000" w:themeColor="text1"/>
        </w:rPr>
        <w:t>d</w:t>
      </w:r>
      <w:r w:rsidR="00CF3480" w:rsidRPr="00210608">
        <w:rPr>
          <w:rFonts w:ascii="Times New Roman" w:hAnsi="Times New Roman" w:cs="Times New Roman"/>
          <w:color w:val="000000" w:themeColor="text1"/>
        </w:rPr>
        <w:t xml:space="preserve"> time</w:t>
      </w:r>
      <w:r w:rsidR="005775D7" w:rsidRPr="00210608">
        <w:rPr>
          <w:rFonts w:ascii="Times New Roman" w:hAnsi="Times New Roman" w:cs="Times New Roman"/>
          <w:color w:val="000000" w:themeColor="text1"/>
        </w:rPr>
        <w:t>-</w:t>
      </w:r>
      <w:r w:rsidR="00CF3480" w:rsidRPr="00210608">
        <w:rPr>
          <w:rFonts w:ascii="Times New Roman" w:hAnsi="Times New Roman" w:cs="Times New Roman"/>
          <w:color w:val="000000" w:themeColor="text1"/>
        </w:rPr>
        <w:t xml:space="preserve">points </w:t>
      </w:r>
      <w:r w:rsidR="001F0696" w:rsidRPr="00210608">
        <w:rPr>
          <w:rFonts w:ascii="Times New Roman" w:hAnsi="Times New Roman" w:cs="Times New Roman"/>
          <w:color w:val="000000" w:themeColor="text1"/>
        </w:rPr>
        <w:t xml:space="preserve">and conditions in the TB </w:t>
      </w:r>
      <w:r w:rsidR="005775D7" w:rsidRPr="00210608">
        <w:rPr>
          <w:rFonts w:ascii="Times New Roman" w:hAnsi="Times New Roman" w:cs="Times New Roman"/>
          <w:color w:val="000000" w:themeColor="text1"/>
        </w:rPr>
        <w:t xml:space="preserve">granuloma </w:t>
      </w:r>
      <w:r w:rsidR="001F0696" w:rsidRPr="00210608">
        <w:rPr>
          <w:rFonts w:ascii="Times New Roman" w:hAnsi="Times New Roman" w:cs="Times New Roman"/>
          <w:color w:val="000000" w:themeColor="text1"/>
        </w:rPr>
        <w:t>model</w:t>
      </w:r>
      <w:r w:rsidR="00CF3480" w:rsidRPr="00210608">
        <w:rPr>
          <w:rFonts w:ascii="Times New Roman" w:hAnsi="Times New Roman" w:cs="Times New Roman"/>
          <w:color w:val="000000" w:themeColor="text1"/>
        </w:rPr>
        <w:t xml:space="preserve">. </w:t>
      </w:r>
    </w:p>
    <w:p w14:paraId="5449B345" w14:textId="58DA0ACA" w:rsidR="000A0358" w:rsidRPr="00210608" w:rsidRDefault="00BA34BB" w:rsidP="001D40A2">
      <w:pPr>
        <w:spacing w:line="480" w:lineRule="auto"/>
        <w:rPr>
          <w:rFonts w:ascii="Times New Roman" w:hAnsi="Times New Roman" w:cs="Times New Roman"/>
          <w:b/>
          <w:bCs/>
          <w:color w:val="000000" w:themeColor="text1"/>
        </w:rPr>
      </w:pPr>
      <w:r w:rsidRPr="00210608">
        <w:rPr>
          <w:rFonts w:ascii="Times New Roman" w:hAnsi="Times New Roman" w:cs="Times New Roman"/>
          <w:b/>
          <w:bCs/>
          <w:color w:val="000000" w:themeColor="text1"/>
        </w:rPr>
        <w:t>Results</w:t>
      </w:r>
      <w:r w:rsidR="00616555" w:rsidRPr="00210608">
        <w:rPr>
          <w:rFonts w:ascii="Times New Roman" w:hAnsi="Times New Roman" w:cs="Times New Roman"/>
          <w:b/>
          <w:bCs/>
          <w:color w:val="000000" w:themeColor="text1"/>
        </w:rPr>
        <w:t xml:space="preserve"> </w:t>
      </w:r>
    </w:p>
    <w:p w14:paraId="0A72CF29" w14:textId="745B9B38" w:rsidR="00BA7021" w:rsidRPr="00210608" w:rsidRDefault="00232F62" w:rsidP="001D40A2">
      <w:pPr>
        <w:spacing w:line="480" w:lineRule="auto"/>
        <w:rPr>
          <w:rFonts w:ascii="Times New Roman" w:hAnsi="Times New Roman" w:cs="Times New Roman"/>
          <w:b/>
          <w:bCs/>
          <w:color w:val="000000" w:themeColor="text1"/>
        </w:rPr>
      </w:pPr>
      <w:r w:rsidRPr="00210608">
        <w:rPr>
          <w:rFonts w:ascii="Times New Roman" w:hAnsi="Times New Roman" w:cs="Times New Roman"/>
          <w:b/>
          <w:bCs/>
          <w:color w:val="000000" w:themeColor="text1"/>
        </w:rPr>
        <w:t xml:space="preserve">Cross-sectional study </w:t>
      </w:r>
      <w:r w:rsidR="002906BE" w:rsidRPr="00210608">
        <w:rPr>
          <w:rFonts w:ascii="Times New Roman" w:hAnsi="Times New Roman" w:cs="Times New Roman"/>
          <w:b/>
          <w:bCs/>
          <w:color w:val="000000" w:themeColor="text1"/>
        </w:rPr>
        <w:t>participants</w:t>
      </w:r>
    </w:p>
    <w:p w14:paraId="023096ED" w14:textId="6F6F672D" w:rsidR="0014307D" w:rsidRPr="00210608" w:rsidRDefault="00D948D4"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In the cross-sectional study</w:t>
      </w:r>
      <w:r w:rsidR="00955548" w:rsidRPr="00210608">
        <w:rPr>
          <w:rFonts w:ascii="Times New Roman" w:hAnsi="Times New Roman" w:cs="Times New Roman"/>
          <w:color w:val="000000" w:themeColor="text1"/>
        </w:rPr>
        <w:t xml:space="preserve">, 227 </w:t>
      </w:r>
      <w:r w:rsidR="006A401C" w:rsidRPr="00210608">
        <w:rPr>
          <w:rFonts w:ascii="Times New Roman" w:hAnsi="Times New Roman" w:cs="Times New Roman"/>
          <w:color w:val="000000" w:themeColor="text1"/>
        </w:rPr>
        <w:t>participants</w:t>
      </w:r>
      <w:r w:rsidR="00CB41F8" w:rsidRPr="00210608">
        <w:rPr>
          <w:rFonts w:ascii="Times New Roman" w:hAnsi="Times New Roman" w:cs="Times New Roman"/>
          <w:color w:val="000000" w:themeColor="text1"/>
        </w:rPr>
        <w:t xml:space="preserve"> </w:t>
      </w:r>
      <w:r w:rsidR="00955548" w:rsidRPr="00210608">
        <w:rPr>
          <w:rFonts w:ascii="Times New Roman" w:hAnsi="Times New Roman" w:cs="Times New Roman"/>
          <w:color w:val="000000" w:themeColor="text1"/>
        </w:rPr>
        <w:t xml:space="preserve">were enrolled. Of these, </w:t>
      </w:r>
      <w:r w:rsidR="005E539B" w:rsidRPr="00210608">
        <w:rPr>
          <w:rFonts w:ascii="Times New Roman" w:hAnsi="Times New Roman" w:cs="Times New Roman"/>
          <w:color w:val="000000" w:themeColor="text1"/>
        </w:rPr>
        <w:t>17</w:t>
      </w:r>
      <w:r w:rsidR="00241A41" w:rsidRPr="00210608">
        <w:rPr>
          <w:rFonts w:ascii="Times New Roman" w:hAnsi="Times New Roman" w:cs="Times New Roman"/>
          <w:color w:val="000000" w:themeColor="text1"/>
        </w:rPr>
        <w:t xml:space="preserve"> were excluded</w:t>
      </w:r>
      <w:r w:rsidR="00955548" w:rsidRPr="00210608">
        <w:rPr>
          <w:rFonts w:ascii="Times New Roman" w:hAnsi="Times New Roman" w:cs="Times New Roman"/>
          <w:color w:val="000000" w:themeColor="text1"/>
        </w:rPr>
        <w:t xml:space="preserve"> </w:t>
      </w:r>
      <w:r w:rsidR="00616555" w:rsidRPr="00210608">
        <w:rPr>
          <w:rFonts w:ascii="Times New Roman" w:hAnsi="Times New Roman" w:cs="Times New Roman"/>
          <w:color w:val="000000" w:themeColor="text1"/>
        </w:rPr>
        <w:t xml:space="preserve">(unable to obtain samples </w:t>
      </w:r>
      <w:r w:rsidRPr="00210608">
        <w:rPr>
          <w:rFonts w:ascii="Times New Roman" w:hAnsi="Times New Roman" w:cs="Times New Roman"/>
          <w:color w:val="000000" w:themeColor="text1"/>
        </w:rPr>
        <w:t>n=8, diagnostic uncertainty n=9</w:t>
      </w:r>
      <w:r w:rsidR="00616555" w:rsidRPr="00210608">
        <w:rPr>
          <w:rFonts w:ascii="Times New Roman" w:hAnsi="Times New Roman" w:cs="Times New Roman"/>
          <w:color w:val="000000" w:themeColor="text1"/>
        </w:rPr>
        <w:t>)</w:t>
      </w:r>
      <w:r w:rsidR="00241A41" w:rsidRPr="00210608">
        <w:rPr>
          <w:rFonts w:ascii="Times New Roman" w:hAnsi="Times New Roman" w:cs="Times New Roman"/>
          <w:color w:val="000000" w:themeColor="text1"/>
        </w:rPr>
        <w:t xml:space="preserve">, leaving 210 </w:t>
      </w:r>
      <w:r w:rsidR="00323AFB" w:rsidRPr="00210608">
        <w:rPr>
          <w:rFonts w:ascii="Times New Roman" w:hAnsi="Times New Roman" w:cs="Times New Roman"/>
          <w:color w:val="000000" w:themeColor="text1"/>
        </w:rPr>
        <w:t xml:space="preserve">for </w:t>
      </w:r>
      <w:r w:rsidR="00616555" w:rsidRPr="00210608">
        <w:rPr>
          <w:rFonts w:ascii="Times New Roman" w:hAnsi="Times New Roman" w:cs="Times New Roman"/>
          <w:color w:val="000000" w:themeColor="text1"/>
        </w:rPr>
        <w:t>analysis (</w:t>
      </w:r>
      <w:r w:rsidR="006E7E80" w:rsidRPr="00210608">
        <w:rPr>
          <w:rFonts w:ascii="Times New Roman" w:hAnsi="Times New Roman" w:cs="Times New Roman"/>
          <w:color w:val="000000" w:themeColor="text1"/>
        </w:rPr>
        <w:t xml:space="preserve">Supplementary </w:t>
      </w:r>
      <w:r w:rsidR="00616555" w:rsidRPr="00210608">
        <w:rPr>
          <w:rFonts w:ascii="Times New Roman" w:hAnsi="Times New Roman" w:cs="Times New Roman"/>
          <w:color w:val="000000" w:themeColor="text1"/>
        </w:rPr>
        <w:t xml:space="preserve">Figure </w:t>
      </w:r>
      <w:r w:rsidR="005B35A4" w:rsidRPr="00210608">
        <w:rPr>
          <w:rFonts w:ascii="Times New Roman" w:hAnsi="Times New Roman" w:cs="Times New Roman"/>
          <w:color w:val="000000" w:themeColor="text1"/>
        </w:rPr>
        <w:t>S</w:t>
      </w:r>
      <w:r w:rsidR="00241A41" w:rsidRPr="00210608">
        <w:rPr>
          <w:rFonts w:ascii="Times New Roman" w:hAnsi="Times New Roman" w:cs="Times New Roman"/>
          <w:color w:val="000000" w:themeColor="text1"/>
        </w:rPr>
        <w:t>1</w:t>
      </w:r>
      <w:r w:rsidR="00803393" w:rsidRPr="00210608">
        <w:rPr>
          <w:rFonts w:ascii="Times New Roman" w:hAnsi="Times New Roman" w:cs="Times New Roman"/>
          <w:color w:val="000000" w:themeColor="text1"/>
        </w:rPr>
        <w:t xml:space="preserve">). </w:t>
      </w:r>
      <w:r w:rsidR="00085BE7" w:rsidRPr="00210608">
        <w:rPr>
          <w:rFonts w:ascii="Times New Roman" w:hAnsi="Times New Roman" w:cs="Times New Roman"/>
          <w:color w:val="000000" w:themeColor="text1"/>
        </w:rPr>
        <w:t xml:space="preserve">Participant </w:t>
      </w:r>
      <w:r w:rsidR="00803393" w:rsidRPr="00210608">
        <w:rPr>
          <w:rFonts w:ascii="Times New Roman" w:hAnsi="Times New Roman" w:cs="Times New Roman"/>
          <w:color w:val="000000" w:themeColor="text1"/>
        </w:rPr>
        <w:t>d</w:t>
      </w:r>
      <w:r w:rsidR="00241A41" w:rsidRPr="00210608">
        <w:rPr>
          <w:rFonts w:ascii="Times New Roman" w:hAnsi="Times New Roman" w:cs="Times New Roman"/>
          <w:color w:val="000000" w:themeColor="text1"/>
        </w:rPr>
        <w:t xml:space="preserve">emographic </w:t>
      </w:r>
      <w:r w:rsidR="00803393" w:rsidRPr="00210608">
        <w:rPr>
          <w:rFonts w:ascii="Times New Roman" w:hAnsi="Times New Roman" w:cs="Times New Roman"/>
          <w:color w:val="000000" w:themeColor="text1"/>
        </w:rPr>
        <w:t xml:space="preserve">and clinical </w:t>
      </w:r>
      <w:r w:rsidR="00241A41" w:rsidRPr="00210608">
        <w:rPr>
          <w:rFonts w:ascii="Times New Roman" w:hAnsi="Times New Roman" w:cs="Times New Roman"/>
          <w:color w:val="000000" w:themeColor="text1"/>
        </w:rPr>
        <w:t xml:space="preserve">characteristics </w:t>
      </w:r>
      <w:r w:rsidR="00616555" w:rsidRPr="00210608">
        <w:rPr>
          <w:rFonts w:ascii="Times New Roman" w:hAnsi="Times New Roman" w:cs="Times New Roman"/>
          <w:color w:val="000000" w:themeColor="text1"/>
        </w:rPr>
        <w:t xml:space="preserve">are </w:t>
      </w:r>
      <w:r w:rsidR="00B8373E" w:rsidRPr="00210608">
        <w:rPr>
          <w:rFonts w:ascii="Times New Roman" w:hAnsi="Times New Roman" w:cs="Times New Roman"/>
          <w:color w:val="000000" w:themeColor="text1"/>
        </w:rPr>
        <w:t xml:space="preserve">described </w:t>
      </w:r>
      <w:r w:rsidR="00616555" w:rsidRPr="00210608">
        <w:rPr>
          <w:rFonts w:ascii="Times New Roman" w:hAnsi="Times New Roman" w:cs="Times New Roman"/>
          <w:color w:val="000000" w:themeColor="text1"/>
        </w:rPr>
        <w:t xml:space="preserve">in Table </w:t>
      </w:r>
      <w:r w:rsidR="00241A41" w:rsidRPr="00210608">
        <w:rPr>
          <w:rFonts w:ascii="Times New Roman" w:hAnsi="Times New Roman" w:cs="Times New Roman"/>
          <w:color w:val="000000" w:themeColor="text1"/>
        </w:rPr>
        <w:t>1</w:t>
      </w:r>
      <w:r w:rsidR="00803393" w:rsidRPr="00210608">
        <w:rPr>
          <w:rFonts w:ascii="Times New Roman" w:hAnsi="Times New Roman" w:cs="Times New Roman"/>
          <w:color w:val="000000" w:themeColor="text1"/>
        </w:rPr>
        <w:t>.</w:t>
      </w:r>
      <w:r w:rsidR="00852F03" w:rsidRPr="00210608">
        <w:rPr>
          <w:rFonts w:ascii="Times New Roman" w:hAnsi="Times New Roman" w:cs="Times New Roman"/>
          <w:color w:val="000000" w:themeColor="text1"/>
        </w:rPr>
        <w:t xml:space="preserve"> </w:t>
      </w:r>
      <w:r w:rsidR="00DB7A10" w:rsidRPr="00210608">
        <w:rPr>
          <w:rFonts w:ascii="Times New Roman" w:hAnsi="Times New Roman" w:cs="Times New Roman"/>
          <w:color w:val="000000" w:themeColor="text1"/>
        </w:rPr>
        <w:t xml:space="preserve">HIV-infected TB patients had a median CD4 count of </w:t>
      </w:r>
      <w:r w:rsidR="007F25E1" w:rsidRPr="00210608">
        <w:rPr>
          <w:rFonts w:ascii="Times New Roman" w:hAnsi="Times New Roman" w:cs="Times New Roman"/>
          <w:color w:val="000000" w:themeColor="text1"/>
        </w:rPr>
        <w:t>172</w:t>
      </w:r>
      <w:r w:rsidR="00DB7A10" w:rsidRPr="00210608">
        <w:rPr>
          <w:rFonts w:ascii="Times New Roman" w:hAnsi="Times New Roman" w:cs="Times New Roman"/>
          <w:color w:val="000000" w:themeColor="text1"/>
        </w:rPr>
        <w:t xml:space="preserve"> (IQR</w:t>
      </w:r>
      <w:r w:rsidR="007F25E1" w:rsidRPr="00210608">
        <w:rPr>
          <w:rFonts w:ascii="Times New Roman" w:hAnsi="Times New Roman" w:cs="Times New Roman"/>
          <w:color w:val="000000" w:themeColor="text1"/>
        </w:rPr>
        <w:t xml:space="preserve"> 91-351</w:t>
      </w:r>
      <w:r w:rsidR="00DB7A10" w:rsidRPr="00210608">
        <w:rPr>
          <w:rFonts w:ascii="Times New Roman" w:hAnsi="Times New Roman" w:cs="Times New Roman"/>
          <w:color w:val="000000" w:themeColor="text1"/>
        </w:rPr>
        <w:t>) cells/mm</w:t>
      </w:r>
      <w:r w:rsidR="00DB7A10" w:rsidRPr="00210608">
        <w:rPr>
          <w:rFonts w:ascii="Times New Roman" w:hAnsi="Times New Roman" w:cs="Times New Roman"/>
          <w:color w:val="000000" w:themeColor="text1"/>
          <w:vertAlign w:val="superscript"/>
        </w:rPr>
        <w:t>3</w:t>
      </w:r>
      <w:r w:rsidR="00DB7A10" w:rsidRPr="00210608">
        <w:rPr>
          <w:rFonts w:ascii="Times New Roman" w:hAnsi="Times New Roman" w:cs="Times New Roman"/>
          <w:color w:val="000000" w:themeColor="text1"/>
        </w:rPr>
        <w:t>.</w:t>
      </w:r>
      <w:r w:rsidR="005E539B" w:rsidRPr="00210608">
        <w:rPr>
          <w:rFonts w:ascii="Times New Roman" w:hAnsi="Times New Roman" w:cs="Times New Roman"/>
          <w:color w:val="000000" w:themeColor="text1"/>
        </w:rPr>
        <w:t xml:space="preserve"> </w:t>
      </w:r>
      <w:r w:rsidR="00973BB2" w:rsidRPr="00210608">
        <w:rPr>
          <w:rFonts w:ascii="Times New Roman" w:hAnsi="Times New Roman" w:cs="Times New Roman"/>
          <w:color w:val="000000" w:themeColor="text1"/>
        </w:rPr>
        <w:t xml:space="preserve">Age, sex and body mass index (BMI) were similar in TB (HIV-) and TB (HIV+). However, smoking was more prevalent in TB (HIV-). </w:t>
      </w:r>
      <w:r w:rsidR="00DB7A10" w:rsidRPr="00210608">
        <w:rPr>
          <w:rFonts w:ascii="Times New Roman" w:hAnsi="Times New Roman" w:cs="Times New Roman"/>
          <w:color w:val="000000" w:themeColor="text1"/>
        </w:rPr>
        <w:t xml:space="preserve">TB </w:t>
      </w:r>
      <w:r w:rsidR="00803393" w:rsidRPr="00210608">
        <w:rPr>
          <w:rFonts w:ascii="Times New Roman" w:hAnsi="Times New Roman" w:cs="Times New Roman"/>
          <w:color w:val="000000" w:themeColor="text1"/>
        </w:rPr>
        <w:t>(HIV-) and TB</w:t>
      </w:r>
      <w:r w:rsidR="005E539B" w:rsidRPr="00210608">
        <w:rPr>
          <w:rFonts w:ascii="Times New Roman" w:hAnsi="Times New Roman" w:cs="Times New Roman"/>
          <w:color w:val="000000" w:themeColor="text1"/>
        </w:rPr>
        <w:t xml:space="preserve"> </w:t>
      </w:r>
      <w:r w:rsidR="00803393" w:rsidRPr="00210608">
        <w:rPr>
          <w:rFonts w:ascii="Times New Roman" w:hAnsi="Times New Roman" w:cs="Times New Roman"/>
          <w:color w:val="000000" w:themeColor="text1"/>
        </w:rPr>
        <w:t>(HIV+) associated with</w:t>
      </w:r>
      <w:r w:rsidR="00AF237C" w:rsidRPr="00210608">
        <w:rPr>
          <w:rFonts w:ascii="Times New Roman" w:hAnsi="Times New Roman" w:cs="Times New Roman"/>
          <w:color w:val="000000" w:themeColor="text1"/>
        </w:rPr>
        <w:t xml:space="preserve"> diverse pulmonary </w:t>
      </w:r>
      <w:r w:rsidR="00085BE7" w:rsidRPr="00210608">
        <w:rPr>
          <w:rFonts w:ascii="Times New Roman" w:hAnsi="Times New Roman" w:cs="Times New Roman"/>
          <w:color w:val="000000" w:themeColor="text1"/>
        </w:rPr>
        <w:t xml:space="preserve">pathologies </w:t>
      </w:r>
      <w:r w:rsidR="008A29C9" w:rsidRPr="00210608">
        <w:rPr>
          <w:rFonts w:ascii="Times New Roman" w:hAnsi="Times New Roman" w:cs="Times New Roman"/>
          <w:color w:val="000000" w:themeColor="text1"/>
        </w:rPr>
        <w:t>on chest radiograph</w:t>
      </w:r>
      <w:r w:rsidR="00B21BE3" w:rsidRPr="00210608">
        <w:rPr>
          <w:rFonts w:ascii="Times New Roman" w:hAnsi="Times New Roman" w:cs="Times New Roman"/>
          <w:color w:val="000000" w:themeColor="text1"/>
        </w:rPr>
        <w:t xml:space="preserve">. </w:t>
      </w:r>
      <w:r w:rsidR="00FA1599" w:rsidRPr="00210608">
        <w:rPr>
          <w:rFonts w:ascii="Times New Roman" w:hAnsi="Times New Roman" w:cs="Times New Roman"/>
          <w:color w:val="000000" w:themeColor="text1"/>
        </w:rPr>
        <w:t>F</w:t>
      </w:r>
      <w:r w:rsidR="00B21BE3" w:rsidRPr="00210608">
        <w:rPr>
          <w:rFonts w:ascii="Times New Roman" w:hAnsi="Times New Roman" w:cs="Times New Roman"/>
          <w:color w:val="000000" w:themeColor="text1"/>
        </w:rPr>
        <w:t xml:space="preserve">requency </w:t>
      </w:r>
      <w:r w:rsidR="00473F02" w:rsidRPr="00210608">
        <w:rPr>
          <w:rFonts w:ascii="Times New Roman" w:hAnsi="Times New Roman" w:cs="Times New Roman"/>
          <w:color w:val="000000" w:themeColor="text1"/>
        </w:rPr>
        <w:t xml:space="preserve">of cavities and </w:t>
      </w:r>
      <w:r w:rsidR="00EA1665" w:rsidRPr="00210608">
        <w:rPr>
          <w:rFonts w:ascii="Times New Roman" w:hAnsi="Times New Roman" w:cs="Times New Roman"/>
          <w:color w:val="000000" w:themeColor="text1"/>
        </w:rPr>
        <w:t xml:space="preserve">median </w:t>
      </w:r>
      <w:r w:rsidR="00B21BE3" w:rsidRPr="00210608">
        <w:rPr>
          <w:rFonts w:ascii="Times New Roman" w:hAnsi="Times New Roman" w:cs="Times New Roman"/>
          <w:color w:val="000000" w:themeColor="text1"/>
        </w:rPr>
        <w:t xml:space="preserve">chest </w:t>
      </w:r>
      <w:r w:rsidR="00070BDB" w:rsidRPr="00210608">
        <w:rPr>
          <w:rFonts w:ascii="Times New Roman" w:hAnsi="Times New Roman" w:cs="Times New Roman"/>
          <w:color w:val="000000" w:themeColor="text1"/>
        </w:rPr>
        <w:t>x-ray</w:t>
      </w:r>
      <w:r w:rsidR="002B6E9D" w:rsidRPr="00210608">
        <w:rPr>
          <w:rFonts w:ascii="Times New Roman" w:hAnsi="Times New Roman" w:cs="Times New Roman"/>
          <w:color w:val="000000" w:themeColor="text1"/>
        </w:rPr>
        <w:t xml:space="preserve"> </w:t>
      </w:r>
      <w:r w:rsidR="00473F02" w:rsidRPr="00210608">
        <w:rPr>
          <w:rFonts w:ascii="Times New Roman" w:hAnsi="Times New Roman" w:cs="Times New Roman"/>
          <w:color w:val="000000" w:themeColor="text1"/>
        </w:rPr>
        <w:t>inflammation score</w:t>
      </w:r>
      <w:r w:rsidR="00567E80" w:rsidRPr="00210608">
        <w:rPr>
          <w:rFonts w:ascii="Times New Roman" w:hAnsi="Times New Roman" w:cs="Times New Roman"/>
          <w:color w:val="000000" w:themeColor="text1"/>
        </w:rPr>
        <w:t xml:space="preserve"> were</w:t>
      </w:r>
      <w:r w:rsidR="00FA1599" w:rsidRPr="00210608">
        <w:rPr>
          <w:rFonts w:ascii="Times New Roman" w:hAnsi="Times New Roman" w:cs="Times New Roman"/>
          <w:color w:val="000000" w:themeColor="text1"/>
        </w:rPr>
        <w:t xml:space="preserve"> both</w:t>
      </w:r>
      <w:r w:rsidR="00567E80" w:rsidRPr="00210608">
        <w:rPr>
          <w:rFonts w:ascii="Times New Roman" w:hAnsi="Times New Roman" w:cs="Times New Roman"/>
          <w:color w:val="000000" w:themeColor="text1"/>
        </w:rPr>
        <w:t xml:space="preserve"> reduced</w:t>
      </w:r>
      <w:r w:rsidR="00473F02" w:rsidRPr="00210608">
        <w:rPr>
          <w:rFonts w:ascii="Times New Roman" w:hAnsi="Times New Roman" w:cs="Times New Roman"/>
          <w:color w:val="000000" w:themeColor="text1"/>
        </w:rPr>
        <w:t xml:space="preserve"> in TB (HIV+) compared to TB (HIV</w:t>
      </w:r>
      <w:r w:rsidR="00AF237C" w:rsidRPr="00210608">
        <w:rPr>
          <w:rFonts w:ascii="Times New Roman" w:hAnsi="Times New Roman" w:cs="Times New Roman"/>
          <w:color w:val="000000" w:themeColor="text1"/>
        </w:rPr>
        <w:t>-)</w:t>
      </w:r>
      <w:r w:rsidR="00B21BE3" w:rsidRPr="00210608">
        <w:rPr>
          <w:rFonts w:ascii="Times New Roman" w:hAnsi="Times New Roman" w:cs="Times New Roman"/>
          <w:color w:val="000000" w:themeColor="text1"/>
        </w:rPr>
        <w:t xml:space="preserve">. </w:t>
      </w:r>
      <w:r w:rsidR="00CF6DD5" w:rsidRPr="00210608">
        <w:rPr>
          <w:rFonts w:ascii="Times New Roman" w:hAnsi="Times New Roman" w:cs="Times New Roman"/>
          <w:color w:val="000000" w:themeColor="text1"/>
        </w:rPr>
        <w:t>C</w:t>
      </w:r>
      <w:r w:rsidR="00FC20A1" w:rsidRPr="00210608">
        <w:rPr>
          <w:rFonts w:ascii="Times New Roman" w:hAnsi="Times New Roman" w:cs="Times New Roman"/>
          <w:color w:val="000000" w:themeColor="text1"/>
        </w:rPr>
        <w:t>D4 count and the number of cavities</w:t>
      </w:r>
      <w:r w:rsidR="00567E80" w:rsidRPr="00210608">
        <w:rPr>
          <w:rFonts w:ascii="Times New Roman" w:hAnsi="Times New Roman" w:cs="Times New Roman"/>
          <w:color w:val="000000" w:themeColor="text1"/>
        </w:rPr>
        <w:t xml:space="preserve"> positively correlated</w:t>
      </w:r>
      <w:r w:rsidR="00C55B7C" w:rsidRPr="00210608">
        <w:rPr>
          <w:rFonts w:ascii="Times New Roman" w:hAnsi="Times New Roman" w:cs="Times New Roman"/>
          <w:color w:val="000000" w:themeColor="text1"/>
        </w:rPr>
        <w:t xml:space="preserve"> (r=0·</w:t>
      </w:r>
      <w:r w:rsidR="00FC20A1" w:rsidRPr="00210608">
        <w:rPr>
          <w:rFonts w:ascii="Times New Roman" w:hAnsi="Times New Roman" w:cs="Times New Roman"/>
          <w:color w:val="000000" w:themeColor="text1"/>
        </w:rPr>
        <w:t>357, p</w:t>
      </w:r>
      <w:r w:rsidR="00FA1599" w:rsidRPr="00210608">
        <w:rPr>
          <w:rFonts w:ascii="Times New Roman" w:hAnsi="Times New Roman" w:cs="Times New Roman"/>
          <w:color w:val="000000" w:themeColor="text1"/>
        </w:rPr>
        <w:t>=</w:t>
      </w:r>
      <w:r w:rsidR="00C55B7C" w:rsidRPr="00210608">
        <w:rPr>
          <w:rFonts w:ascii="Times New Roman" w:hAnsi="Times New Roman" w:cs="Times New Roman"/>
          <w:color w:val="000000" w:themeColor="text1"/>
        </w:rPr>
        <w:t>0·</w:t>
      </w:r>
      <w:r w:rsidR="00FC20A1" w:rsidRPr="00210608">
        <w:rPr>
          <w:rFonts w:ascii="Times New Roman" w:hAnsi="Times New Roman" w:cs="Times New Roman"/>
          <w:color w:val="000000" w:themeColor="text1"/>
        </w:rPr>
        <w:t>016</w:t>
      </w:r>
      <w:r w:rsidR="00085BE7" w:rsidRPr="00210608">
        <w:rPr>
          <w:rFonts w:ascii="Times New Roman" w:hAnsi="Times New Roman" w:cs="Times New Roman"/>
          <w:color w:val="000000" w:themeColor="text1"/>
        </w:rPr>
        <w:t xml:space="preserve">), </w:t>
      </w:r>
      <w:r w:rsidR="00DD7996" w:rsidRPr="00210608">
        <w:rPr>
          <w:rFonts w:ascii="Times New Roman" w:hAnsi="Times New Roman" w:cs="Times New Roman"/>
          <w:color w:val="000000" w:themeColor="text1"/>
        </w:rPr>
        <w:t>sugg</w:t>
      </w:r>
      <w:r w:rsidR="00A3606F" w:rsidRPr="00210608">
        <w:rPr>
          <w:rFonts w:ascii="Times New Roman" w:hAnsi="Times New Roman" w:cs="Times New Roman"/>
          <w:color w:val="000000" w:themeColor="text1"/>
        </w:rPr>
        <w:t>esting</w:t>
      </w:r>
      <w:r w:rsidR="002A6BD9" w:rsidRPr="00210608">
        <w:rPr>
          <w:rFonts w:ascii="Times New Roman" w:hAnsi="Times New Roman" w:cs="Times New Roman"/>
          <w:color w:val="000000" w:themeColor="text1"/>
        </w:rPr>
        <w:t xml:space="preserve"> that destructive </w:t>
      </w:r>
      <w:r w:rsidR="00A3606F" w:rsidRPr="00210608">
        <w:rPr>
          <w:rFonts w:ascii="Times New Roman" w:hAnsi="Times New Roman" w:cs="Times New Roman"/>
          <w:color w:val="000000" w:themeColor="text1"/>
        </w:rPr>
        <w:t xml:space="preserve">pulmonary pathology </w:t>
      </w:r>
      <w:r w:rsidR="00A558E1" w:rsidRPr="00210608">
        <w:rPr>
          <w:rFonts w:ascii="Times New Roman" w:hAnsi="Times New Roman" w:cs="Times New Roman"/>
          <w:color w:val="000000" w:themeColor="text1"/>
        </w:rPr>
        <w:t xml:space="preserve">is </w:t>
      </w:r>
      <w:r w:rsidR="00085BE7" w:rsidRPr="00210608">
        <w:rPr>
          <w:rFonts w:ascii="Times New Roman" w:hAnsi="Times New Roman" w:cs="Times New Roman"/>
          <w:color w:val="000000" w:themeColor="text1"/>
        </w:rPr>
        <w:t>reduced</w:t>
      </w:r>
      <w:r w:rsidR="000D7D6C" w:rsidRPr="00210608">
        <w:rPr>
          <w:rFonts w:ascii="Times New Roman" w:hAnsi="Times New Roman" w:cs="Times New Roman"/>
          <w:color w:val="000000" w:themeColor="text1"/>
        </w:rPr>
        <w:t xml:space="preserve"> in advanced </w:t>
      </w:r>
      <w:r w:rsidR="002A6BD9" w:rsidRPr="00210608">
        <w:rPr>
          <w:rFonts w:ascii="Times New Roman" w:hAnsi="Times New Roman" w:cs="Times New Roman"/>
          <w:color w:val="000000" w:themeColor="text1"/>
        </w:rPr>
        <w:t>TB</w:t>
      </w:r>
      <w:r w:rsidR="000D7D6C" w:rsidRPr="00210608">
        <w:rPr>
          <w:rFonts w:ascii="Times New Roman" w:hAnsi="Times New Roman" w:cs="Times New Roman"/>
          <w:color w:val="000000" w:themeColor="text1"/>
        </w:rPr>
        <w:t xml:space="preserve"> (HIV+)</w:t>
      </w:r>
      <w:r w:rsidR="002A6BD9" w:rsidRPr="00210608">
        <w:rPr>
          <w:rFonts w:ascii="Times New Roman" w:hAnsi="Times New Roman" w:cs="Times New Roman"/>
          <w:color w:val="000000" w:themeColor="text1"/>
        </w:rPr>
        <w:t>.</w:t>
      </w:r>
      <w:r w:rsidR="00973BB2" w:rsidRPr="00210608">
        <w:rPr>
          <w:rFonts w:ascii="Times New Roman" w:hAnsi="Times New Roman" w:cs="Times New Roman"/>
          <w:color w:val="000000" w:themeColor="text1"/>
        </w:rPr>
        <w:t xml:space="preserve"> Microbiological confirmation of TB was simil</w:t>
      </w:r>
      <w:r w:rsidR="00790B8A" w:rsidRPr="00210608">
        <w:rPr>
          <w:rFonts w:ascii="Times New Roman" w:hAnsi="Times New Roman" w:cs="Times New Roman"/>
          <w:color w:val="000000" w:themeColor="text1"/>
        </w:rPr>
        <w:t xml:space="preserve">ar for TB (HIV-) and TB (HIV+) </w:t>
      </w:r>
      <w:r w:rsidR="00973BB2" w:rsidRPr="00210608">
        <w:rPr>
          <w:rFonts w:ascii="Times New Roman" w:hAnsi="Times New Roman" w:cs="Times New Roman"/>
          <w:color w:val="000000" w:themeColor="text1"/>
        </w:rPr>
        <w:t>(Supplementary Table S2). However, sputum smear positivity was more common in TB (HIV-).</w:t>
      </w:r>
    </w:p>
    <w:p w14:paraId="30741784" w14:textId="08BF7205" w:rsidR="00FC20A1" w:rsidRPr="00210608" w:rsidRDefault="00656A4E"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P</w:t>
      </w:r>
      <w:r w:rsidR="00ED78AE" w:rsidRPr="00210608">
        <w:rPr>
          <w:rFonts w:ascii="Times New Roman" w:hAnsi="Times New Roman" w:cs="Times New Roman"/>
          <w:b/>
          <w:color w:val="000000" w:themeColor="text1"/>
        </w:rPr>
        <w:t xml:space="preserve">ulmonary </w:t>
      </w:r>
      <w:r w:rsidR="00FC20A1" w:rsidRPr="00210608">
        <w:rPr>
          <w:rFonts w:ascii="Times New Roman" w:hAnsi="Times New Roman" w:cs="Times New Roman"/>
          <w:b/>
          <w:color w:val="000000" w:themeColor="text1"/>
        </w:rPr>
        <w:t>MMP</w:t>
      </w:r>
      <w:r w:rsidR="00CB6849" w:rsidRPr="00210608">
        <w:rPr>
          <w:rFonts w:ascii="Times New Roman" w:hAnsi="Times New Roman" w:cs="Times New Roman"/>
          <w:b/>
          <w:color w:val="000000" w:themeColor="text1"/>
        </w:rPr>
        <w:t xml:space="preserve"> profile</w:t>
      </w:r>
      <w:r w:rsidR="00FC20A1" w:rsidRPr="00210608">
        <w:rPr>
          <w:rFonts w:ascii="Times New Roman" w:hAnsi="Times New Roman" w:cs="Times New Roman"/>
          <w:b/>
          <w:color w:val="000000" w:themeColor="text1"/>
        </w:rPr>
        <w:t xml:space="preserve"> </w:t>
      </w:r>
      <w:r w:rsidRPr="00210608">
        <w:rPr>
          <w:rFonts w:ascii="Times New Roman" w:hAnsi="Times New Roman" w:cs="Times New Roman"/>
          <w:b/>
          <w:color w:val="000000" w:themeColor="text1"/>
        </w:rPr>
        <w:t>differ</w:t>
      </w:r>
      <w:r w:rsidR="00CB6849" w:rsidRPr="00210608">
        <w:rPr>
          <w:rFonts w:ascii="Times New Roman" w:hAnsi="Times New Roman" w:cs="Times New Roman"/>
          <w:b/>
          <w:color w:val="000000" w:themeColor="text1"/>
        </w:rPr>
        <w:t>s between</w:t>
      </w:r>
      <w:r w:rsidR="00FC20A1" w:rsidRPr="00210608">
        <w:rPr>
          <w:rFonts w:ascii="Times New Roman" w:hAnsi="Times New Roman" w:cs="Times New Roman"/>
          <w:b/>
          <w:color w:val="000000" w:themeColor="text1"/>
        </w:rPr>
        <w:t xml:space="preserve"> TB</w:t>
      </w:r>
      <w:r w:rsidR="00ED78AE" w:rsidRPr="00210608">
        <w:rPr>
          <w:rFonts w:ascii="Times New Roman" w:hAnsi="Times New Roman" w:cs="Times New Roman"/>
          <w:b/>
          <w:color w:val="000000" w:themeColor="text1"/>
        </w:rPr>
        <w:t xml:space="preserve"> </w:t>
      </w:r>
      <w:r w:rsidR="000D7D6C" w:rsidRPr="00210608">
        <w:rPr>
          <w:rFonts w:ascii="Times New Roman" w:hAnsi="Times New Roman" w:cs="Times New Roman"/>
          <w:b/>
          <w:color w:val="000000" w:themeColor="text1"/>
        </w:rPr>
        <w:t xml:space="preserve">(HIV-) and </w:t>
      </w:r>
      <w:r w:rsidR="00ED78AE" w:rsidRPr="00210608">
        <w:rPr>
          <w:rFonts w:ascii="Times New Roman" w:hAnsi="Times New Roman" w:cs="Times New Roman"/>
          <w:b/>
          <w:color w:val="000000" w:themeColor="text1"/>
        </w:rPr>
        <w:t>TB</w:t>
      </w:r>
      <w:r w:rsidR="000D7D6C" w:rsidRPr="00210608">
        <w:rPr>
          <w:rFonts w:ascii="Times New Roman" w:hAnsi="Times New Roman" w:cs="Times New Roman"/>
          <w:b/>
          <w:color w:val="000000" w:themeColor="text1"/>
        </w:rPr>
        <w:t xml:space="preserve"> (HIV+)</w:t>
      </w:r>
    </w:p>
    <w:p w14:paraId="1418146E" w14:textId="1E1B273C" w:rsidR="00A93DC8" w:rsidRPr="00210608" w:rsidRDefault="00604ECF" w:rsidP="00EA3507">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In </w:t>
      </w:r>
      <w:r w:rsidR="00233AF0" w:rsidRPr="00210608">
        <w:rPr>
          <w:rFonts w:ascii="Times New Roman" w:hAnsi="Times New Roman" w:cs="Times New Roman"/>
          <w:color w:val="000000" w:themeColor="text1"/>
        </w:rPr>
        <w:t>sputum</w:t>
      </w:r>
      <w:r w:rsidR="002A6BD9" w:rsidRPr="00210608">
        <w:rPr>
          <w:rFonts w:ascii="Times New Roman" w:hAnsi="Times New Roman" w:cs="Times New Roman"/>
          <w:color w:val="000000" w:themeColor="text1"/>
        </w:rPr>
        <w:t xml:space="preserve">, </w:t>
      </w:r>
      <w:r w:rsidR="00233AF0" w:rsidRPr="00210608">
        <w:rPr>
          <w:rFonts w:ascii="Times New Roman" w:hAnsi="Times New Roman" w:cs="Times New Roman"/>
          <w:color w:val="000000" w:themeColor="text1"/>
        </w:rPr>
        <w:t xml:space="preserve">we found </w:t>
      </w:r>
      <w:r w:rsidR="000434CD" w:rsidRPr="00210608">
        <w:rPr>
          <w:rFonts w:ascii="Times New Roman" w:hAnsi="Times New Roman" w:cs="Times New Roman"/>
          <w:color w:val="000000" w:themeColor="text1"/>
        </w:rPr>
        <w:t>multiple MMPs to be elevated in</w:t>
      </w:r>
      <w:r w:rsidR="00233AF0" w:rsidRPr="00210608">
        <w:rPr>
          <w:rFonts w:ascii="Times New Roman" w:hAnsi="Times New Roman" w:cs="Times New Roman"/>
          <w:color w:val="000000" w:themeColor="text1"/>
        </w:rPr>
        <w:t xml:space="preserve"> </w:t>
      </w:r>
      <w:r w:rsidR="005E112E" w:rsidRPr="00210608">
        <w:rPr>
          <w:rFonts w:ascii="Times New Roman" w:hAnsi="Times New Roman" w:cs="Times New Roman"/>
          <w:color w:val="000000" w:themeColor="text1"/>
        </w:rPr>
        <w:t>TB</w:t>
      </w:r>
      <w:r w:rsidR="00070BDB" w:rsidRPr="00210608">
        <w:rPr>
          <w:rFonts w:ascii="Times New Roman" w:hAnsi="Times New Roman" w:cs="Times New Roman"/>
          <w:color w:val="000000" w:themeColor="text1"/>
        </w:rPr>
        <w:t xml:space="preserve"> patients compared to controls </w:t>
      </w:r>
      <w:r w:rsidR="00110ADB" w:rsidRPr="00210608">
        <w:rPr>
          <w:rFonts w:ascii="Times New Roman" w:hAnsi="Times New Roman" w:cs="Times New Roman"/>
          <w:color w:val="000000" w:themeColor="text1"/>
        </w:rPr>
        <w:t>(</w:t>
      </w:r>
      <w:r w:rsidR="001F53EC" w:rsidRPr="00210608">
        <w:rPr>
          <w:rFonts w:ascii="Times New Roman" w:hAnsi="Times New Roman" w:cs="Times New Roman"/>
          <w:color w:val="000000" w:themeColor="text1"/>
        </w:rPr>
        <w:t>Figure</w:t>
      </w:r>
      <w:r w:rsidR="00110ADB" w:rsidRPr="00210608">
        <w:rPr>
          <w:rFonts w:ascii="Times New Roman" w:hAnsi="Times New Roman" w:cs="Times New Roman"/>
          <w:color w:val="000000" w:themeColor="text1"/>
        </w:rPr>
        <w:t xml:space="preserve"> 1</w:t>
      </w:r>
      <w:r w:rsidR="00E0260B" w:rsidRPr="00210608">
        <w:rPr>
          <w:rFonts w:ascii="Times New Roman" w:hAnsi="Times New Roman" w:cs="Times New Roman"/>
          <w:color w:val="000000" w:themeColor="text1"/>
        </w:rPr>
        <w:t>A-G</w:t>
      </w:r>
      <w:r w:rsidR="00110ADB" w:rsidRPr="00210608">
        <w:rPr>
          <w:rFonts w:ascii="Times New Roman" w:hAnsi="Times New Roman" w:cs="Times New Roman"/>
          <w:color w:val="000000" w:themeColor="text1"/>
        </w:rPr>
        <w:t>)</w:t>
      </w:r>
      <w:r w:rsidR="002A6BD9" w:rsidRPr="00210608">
        <w:rPr>
          <w:rFonts w:ascii="Times New Roman" w:hAnsi="Times New Roman" w:cs="Times New Roman"/>
          <w:color w:val="000000" w:themeColor="text1"/>
        </w:rPr>
        <w:t>.</w:t>
      </w:r>
      <w:r w:rsidR="00A93DC8" w:rsidRPr="00210608">
        <w:rPr>
          <w:rFonts w:ascii="Times New Roman" w:hAnsi="Times New Roman" w:cs="Times New Roman"/>
          <w:color w:val="000000" w:themeColor="text1"/>
        </w:rPr>
        <w:t xml:space="preserve"> In</w:t>
      </w:r>
      <w:r w:rsidR="008A29C9" w:rsidRPr="00210608">
        <w:rPr>
          <w:rFonts w:ascii="Times New Roman" w:hAnsi="Times New Roman" w:cs="Times New Roman"/>
          <w:color w:val="000000" w:themeColor="text1"/>
        </w:rPr>
        <w:t xml:space="preserve"> TB (HIV-</w:t>
      </w:r>
      <w:r w:rsidR="003605AC" w:rsidRPr="00210608">
        <w:rPr>
          <w:rFonts w:ascii="Times New Roman" w:hAnsi="Times New Roman" w:cs="Times New Roman"/>
          <w:color w:val="000000" w:themeColor="text1"/>
        </w:rPr>
        <w:t>)</w:t>
      </w:r>
      <w:r w:rsidR="00A93DC8" w:rsidRPr="00210608">
        <w:rPr>
          <w:rFonts w:ascii="Times New Roman" w:hAnsi="Times New Roman" w:cs="Times New Roman"/>
          <w:color w:val="000000" w:themeColor="text1"/>
        </w:rPr>
        <w:t xml:space="preserve">, median MMP-1 </w:t>
      </w:r>
      <w:r w:rsidR="002B6E9D" w:rsidRPr="00210608">
        <w:rPr>
          <w:rFonts w:ascii="Times New Roman" w:hAnsi="Times New Roman" w:cs="Times New Roman"/>
          <w:color w:val="000000" w:themeColor="text1"/>
        </w:rPr>
        <w:t>was</w:t>
      </w:r>
      <w:r w:rsidR="00A93DC8" w:rsidRPr="00210608">
        <w:rPr>
          <w:rFonts w:ascii="Times New Roman" w:hAnsi="Times New Roman" w:cs="Times New Roman"/>
          <w:color w:val="000000" w:themeColor="text1"/>
        </w:rPr>
        <w:t xml:space="preserve"> increased </w:t>
      </w:r>
      <w:r w:rsidR="002B6E9D" w:rsidRPr="00210608">
        <w:rPr>
          <w:rFonts w:ascii="Times New Roman" w:hAnsi="Times New Roman" w:cs="Times New Roman"/>
          <w:color w:val="000000" w:themeColor="text1"/>
        </w:rPr>
        <w:t xml:space="preserve">35-fold and 33-fold </w:t>
      </w:r>
      <w:r w:rsidR="00070BDB" w:rsidRPr="00210608">
        <w:rPr>
          <w:rFonts w:ascii="Times New Roman" w:hAnsi="Times New Roman" w:cs="Times New Roman"/>
          <w:color w:val="000000" w:themeColor="text1"/>
        </w:rPr>
        <w:t>compared to HIV-</w:t>
      </w:r>
      <w:r w:rsidR="009072FC" w:rsidRPr="00210608">
        <w:rPr>
          <w:rFonts w:ascii="Times New Roman" w:hAnsi="Times New Roman" w:cs="Times New Roman"/>
          <w:color w:val="000000" w:themeColor="text1"/>
        </w:rPr>
        <w:t>1-</w:t>
      </w:r>
      <w:r w:rsidR="00070BDB" w:rsidRPr="00210608">
        <w:rPr>
          <w:rFonts w:ascii="Times New Roman" w:hAnsi="Times New Roman" w:cs="Times New Roman"/>
          <w:color w:val="000000" w:themeColor="text1"/>
        </w:rPr>
        <w:t xml:space="preserve">uninfected </w:t>
      </w:r>
      <w:r w:rsidR="00A93DC8" w:rsidRPr="00210608">
        <w:rPr>
          <w:rFonts w:ascii="Times New Roman" w:hAnsi="Times New Roman" w:cs="Times New Roman"/>
          <w:color w:val="000000" w:themeColor="text1"/>
        </w:rPr>
        <w:t>respiratory symptomatics and healthy controls</w:t>
      </w:r>
      <w:r w:rsidR="002B6E9D" w:rsidRPr="00210608">
        <w:rPr>
          <w:rFonts w:ascii="Times New Roman" w:hAnsi="Times New Roman" w:cs="Times New Roman"/>
          <w:color w:val="000000" w:themeColor="text1"/>
        </w:rPr>
        <w:t xml:space="preserve"> respectively</w:t>
      </w:r>
      <w:r w:rsidR="00CB20EC" w:rsidRPr="00210608">
        <w:rPr>
          <w:rFonts w:ascii="Times New Roman" w:hAnsi="Times New Roman" w:cs="Times New Roman"/>
          <w:color w:val="000000" w:themeColor="text1"/>
        </w:rPr>
        <w:t xml:space="preserve">. </w:t>
      </w:r>
      <w:r w:rsidR="009C784E" w:rsidRPr="00210608">
        <w:rPr>
          <w:rFonts w:ascii="Times New Roman" w:hAnsi="Times New Roman" w:cs="Times New Roman"/>
          <w:color w:val="000000" w:themeColor="text1"/>
        </w:rPr>
        <w:t xml:space="preserve">However, </w:t>
      </w:r>
      <w:r w:rsidR="00A93DC8" w:rsidRPr="00210608">
        <w:rPr>
          <w:rFonts w:ascii="Times New Roman" w:hAnsi="Times New Roman" w:cs="Times New Roman"/>
          <w:color w:val="000000" w:themeColor="text1"/>
        </w:rPr>
        <w:t xml:space="preserve">in TB (HIV+), lower </w:t>
      </w:r>
      <w:r w:rsidR="009C784E" w:rsidRPr="00210608">
        <w:rPr>
          <w:rFonts w:ascii="Times New Roman" w:hAnsi="Times New Roman" w:cs="Times New Roman"/>
          <w:color w:val="000000" w:themeColor="text1"/>
        </w:rPr>
        <w:t>m</w:t>
      </w:r>
      <w:r w:rsidR="00ED78AE" w:rsidRPr="00210608">
        <w:rPr>
          <w:rFonts w:ascii="Times New Roman" w:hAnsi="Times New Roman" w:cs="Times New Roman"/>
          <w:color w:val="000000" w:themeColor="text1"/>
        </w:rPr>
        <w:t>edian s</w:t>
      </w:r>
      <w:r w:rsidR="00233AF0" w:rsidRPr="00210608">
        <w:rPr>
          <w:rFonts w:ascii="Times New Roman" w:hAnsi="Times New Roman" w:cs="Times New Roman"/>
          <w:color w:val="000000" w:themeColor="text1"/>
        </w:rPr>
        <w:t xml:space="preserve">putum </w:t>
      </w:r>
      <w:r w:rsidR="00D974C7" w:rsidRPr="00210608">
        <w:rPr>
          <w:rFonts w:ascii="Times New Roman" w:hAnsi="Times New Roman" w:cs="Times New Roman"/>
          <w:color w:val="000000" w:themeColor="text1"/>
        </w:rPr>
        <w:t xml:space="preserve">MMP-1, </w:t>
      </w:r>
      <w:r w:rsidR="00ED78AE" w:rsidRPr="00210608">
        <w:rPr>
          <w:rFonts w:ascii="Times New Roman" w:hAnsi="Times New Roman" w:cs="Times New Roman"/>
          <w:color w:val="000000" w:themeColor="text1"/>
        </w:rPr>
        <w:t>-</w:t>
      </w:r>
      <w:r w:rsidR="00D974C7" w:rsidRPr="00210608">
        <w:rPr>
          <w:rFonts w:ascii="Times New Roman" w:hAnsi="Times New Roman" w:cs="Times New Roman"/>
          <w:color w:val="000000" w:themeColor="text1"/>
        </w:rPr>
        <w:t>2</w:t>
      </w:r>
      <w:r w:rsidR="00ED78AE" w:rsidRPr="00210608">
        <w:rPr>
          <w:rFonts w:ascii="Times New Roman" w:hAnsi="Times New Roman" w:cs="Times New Roman"/>
          <w:color w:val="000000" w:themeColor="text1"/>
        </w:rPr>
        <w:t>, -3</w:t>
      </w:r>
      <w:r w:rsidR="000034D1" w:rsidRPr="00210608">
        <w:rPr>
          <w:rFonts w:ascii="Times New Roman" w:hAnsi="Times New Roman" w:cs="Times New Roman"/>
          <w:color w:val="000000" w:themeColor="text1"/>
        </w:rPr>
        <w:t xml:space="preserve">, </w:t>
      </w:r>
      <w:r w:rsidR="000434CD" w:rsidRPr="00210608">
        <w:rPr>
          <w:rFonts w:ascii="Times New Roman" w:hAnsi="Times New Roman" w:cs="Times New Roman"/>
          <w:color w:val="000000" w:themeColor="text1"/>
        </w:rPr>
        <w:t xml:space="preserve">and -9 </w:t>
      </w:r>
      <w:r w:rsidR="00A93DC8" w:rsidRPr="00210608">
        <w:rPr>
          <w:rFonts w:ascii="Times New Roman" w:hAnsi="Times New Roman" w:cs="Times New Roman"/>
          <w:color w:val="000000" w:themeColor="text1"/>
        </w:rPr>
        <w:t xml:space="preserve">concentrations </w:t>
      </w:r>
      <w:r w:rsidR="00D974C7" w:rsidRPr="00210608">
        <w:rPr>
          <w:rFonts w:ascii="Times New Roman" w:hAnsi="Times New Roman" w:cs="Times New Roman"/>
          <w:color w:val="000000" w:themeColor="text1"/>
        </w:rPr>
        <w:t>were</w:t>
      </w:r>
      <w:r w:rsidR="00A93DC8"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observed</w:t>
      </w:r>
      <w:r w:rsidR="00A93DC8" w:rsidRPr="00210608">
        <w:rPr>
          <w:rFonts w:ascii="Times New Roman" w:hAnsi="Times New Roman" w:cs="Times New Roman"/>
          <w:color w:val="000000" w:themeColor="text1"/>
        </w:rPr>
        <w:t xml:space="preserve"> compared to </w:t>
      </w:r>
      <w:r w:rsidR="00D974C7" w:rsidRPr="00210608">
        <w:rPr>
          <w:rFonts w:ascii="Times New Roman" w:hAnsi="Times New Roman" w:cs="Times New Roman"/>
          <w:color w:val="000000" w:themeColor="text1"/>
        </w:rPr>
        <w:t>TB</w:t>
      </w:r>
      <w:r w:rsidR="005E112E" w:rsidRPr="00210608">
        <w:rPr>
          <w:rFonts w:ascii="Times New Roman" w:hAnsi="Times New Roman" w:cs="Times New Roman"/>
          <w:color w:val="000000" w:themeColor="text1"/>
        </w:rPr>
        <w:t xml:space="preserve"> </w:t>
      </w:r>
      <w:r w:rsidR="000D7D6C" w:rsidRPr="00210608">
        <w:rPr>
          <w:rFonts w:ascii="Times New Roman" w:hAnsi="Times New Roman" w:cs="Times New Roman"/>
          <w:color w:val="000000" w:themeColor="text1"/>
        </w:rPr>
        <w:t>(HIV-)</w:t>
      </w:r>
      <w:r w:rsidR="000434CD" w:rsidRPr="00210608">
        <w:rPr>
          <w:rFonts w:ascii="Times New Roman" w:hAnsi="Times New Roman" w:cs="Times New Roman"/>
          <w:color w:val="000000" w:themeColor="text1"/>
        </w:rPr>
        <w:t xml:space="preserve"> (</w:t>
      </w:r>
      <w:r w:rsidR="00E13C70" w:rsidRPr="00210608">
        <w:rPr>
          <w:rFonts w:ascii="Times New Roman" w:hAnsi="Times New Roman" w:cs="Times New Roman"/>
          <w:color w:val="000000" w:themeColor="text1"/>
        </w:rPr>
        <w:t xml:space="preserve">Figure </w:t>
      </w:r>
      <w:r w:rsidR="001F53EC" w:rsidRPr="00210608">
        <w:rPr>
          <w:rFonts w:ascii="Times New Roman" w:hAnsi="Times New Roman" w:cs="Times New Roman"/>
          <w:color w:val="000000" w:themeColor="text1"/>
        </w:rPr>
        <w:t>1</w:t>
      </w:r>
      <w:r w:rsidR="000034D1" w:rsidRPr="00210608">
        <w:rPr>
          <w:rFonts w:ascii="Times New Roman" w:hAnsi="Times New Roman" w:cs="Times New Roman"/>
          <w:color w:val="000000" w:themeColor="text1"/>
        </w:rPr>
        <w:t>A-C and F</w:t>
      </w:r>
      <w:r w:rsidR="000434CD" w:rsidRPr="00210608">
        <w:rPr>
          <w:rFonts w:ascii="Times New Roman" w:hAnsi="Times New Roman" w:cs="Times New Roman"/>
          <w:color w:val="000000" w:themeColor="text1"/>
        </w:rPr>
        <w:t>)</w:t>
      </w:r>
      <w:r w:rsidR="000D7D6C" w:rsidRPr="00210608">
        <w:rPr>
          <w:rFonts w:ascii="Times New Roman" w:hAnsi="Times New Roman" w:cs="Times New Roman"/>
          <w:color w:val="000000" w:themeColor="text1"/>
        </w:rPr>
        <w:t>.</w:t>
      </w:r>
      <w:r w:rsidR="001877B2" w:rsidRPr="00210608">
        <w:rPr>
          <w:rFonts w:ascii="Times New Roman" w:hAnsi="Times New Roman" w:cs="Times New Roman"/>
          <w:color w:val="000000" w:themeColor="text1"/>
        </w:rPr>
        <w:t xml:space="preserve"> </w:t>
      </w:r>
      <w:r w:rsidR="007527B6" w:rsidRPr="00210608">
        <w:rPr>
          <w:rFonts w:ascii="Times" w:hAnsi="Times" w:cs="Times"/>
          <w:color w:val="000000" w:themeColor="text1"/>
          <w:lang w:val="en-US"/>
        </w:rPr>
        <w:t>U</w:t>
      </w:r>
      <w:r w:rsidR="005869BC" w:rsidRPr="00210608">
        <w:rPr>
          <w:rFonts w:ascii="Times" w:hAnsi="Times" w:cs="Times"/>
          <w:color w:val="000000" w:themeColor="text1"/>
          <w:lang w:val="en-US"/>
        </w:rPr>
        <w:t>nadjusted and a</w:t>
      </w:r>
      <w:r w:rsidR="007527B6" w:rsidRPr="00210608">
        <w:rPr>
          <w:rFonts w:ascii="Times" w:hAnsi="Times" w:cs="Times"/>
          <w:color w:val="000000" w:themeColor="text1"/>
          <w:lang w:val="en-US"/>
        </w:rPr>
        <w:t>djusted linear regression modelling of</w:t>
      </w:r>
      <w:r w:rsidR="005869BC" w:rsidRPr="00210608">
        <w:rPr>
          <w:rFonts w:ascii="Times" w:hAnsi="Times" w:cs="Times"/>
          <w:color w:val="000000" w:themeColor="text1"/>
          <w:lang w:val="en-US"/>
        </w:rPr>
        <w:t xml:space="preserve"> the effect of HIV and TB infection on log-transformed sputum MMP concentrations </w:t>
      </w:r>
      <w:r w:rsidR="00207431" w:rsidRPr="00210608">
        <w:rPr>
          <w:rFonts w:ascii="Times" w:hAnsi="Times" w:cs="Times"/>
          <w:color w:val="000000" w:themeColor="text1"/>
          <w:lang w:val="en-US"/>
        </w:rPr>
        <w:t xml:space="preserve">provided further evidence </w:t>
      </w:r>
      <w:r w:rsidR="005869BC" w:rsidRPr="00210608">
        <w:rPr>
          <w:rFonts w:ascii="Times New Roman" w:hAnsi="Times New Roman" w:cs="Times New Roman"/>
          <w:color w:val="000000" w:themeColor="text1"/>
        </w:rPr>
        <w:t xml:space="preserve">of elevated sputum </w:t>
      </w:r>
      <w:r w:rsidR="003638A5" w:rsidRPr="00210608">
        <w:rPr>
          <w:rFonts w:ascii="Times New Roman" w:hAnsi="Times New Roman" w:cs="Times New Roman"/>
          <w:color w:val="000000" w:themeColor="text1"/>
        </w:rPr>
        <w:t xml:space="preserve">MMPs </w:t>
      </w:r>
      <w:r w:rsidR="008A29C9" w:rsidRPr="00210608">
        <w:rPr>
          <w:rFonts w:ascii="Times New Roman" w:hAnsi="Times New Roman" w:cs="Times New Roman"/>
          <w:color w:val="000000" w:themeColor="text1"/>
        </w:rPr>
        <w:t xml:space="preserve">with </w:t>
      </w:r>
      <w:r w:rsidR="007527B6" w:rsidRPr="00210608">
        <w:rPr>
          <w:rFonts w:ascii="Times New Roman" w:hAnsi="Times New Roman" w:cs="Times New Roman"/>
          <w:color w:val="000000" w:themeColor="text1"/>
        </w:rPr>
        <w:t>TB</w:t>
      </w:r>
      <w:r w:rsidR="003638A5" w:rsidRPr="00210608">
        <w:rPr>
          <w:rFonts w:ascii="Times New Roman" w:hAnsi="Times New Roman" w:cs="Times New Roman"/>
          <w:color w:val="000000" w:themeColor="text1"/>
        </w:rPr>
        <w:t>,</w:t>
      </w:r>
      <w:r w:rsidR="00851494" w:rsidRPr="00210608">
        <w:rPr>
          <w:rFonts w:ascii="Times New Roman" w:hAnsi="Times New Roman" w:cs="Times New Roman"/>
          <w:color w:val="000000" w:themeColor="text1"/>
        </w:rPr>
        <w:t xml:space="preserve"> </w:t>
      </w:r>
      <w:r w:rsidR="007527B6" w:rsidRPr="00210608">
        <w:rPr>
          <w:rFonts w:ascii="Times New Roman" w:hAnsi="Times New Roman" w:cs="Times New Roman"/>
          <w:color w:val="000000" w:themeColor="text1"/>
        </w:rPr>
        <w:t xml:space="preserve">and </w:t>
      </w:r>
      <w:r w:rsidR="005869BC" w:rsidRPr="00210608">
        <w:rPr>
          <w:rFonts w:ascii="Times New Roman" w:hAnsi="Times New Roman" w:cs="Times New Roman"/>
          <w:color w:val="000000" w:themeColor="text1"/>
        </w:rPr>
        <w:t>reduced sputum MMPs in TB (HIV+) compared to TB (HIV-),</w:t>
      </w:r>
      <w:r w:rsidR="007527B6" w:rsidRPr="00210608">
        <w:rPr>
          <w:rFonts w:ascii="Times New Roman" w:hAnsi="Times New Roman" w:cs="Times New Roman"/>
          <w:color w:val="000000" w:themeColor="text1"/>
        </w:rPr>
        <w:t xml:space="preserve"> after adjusting for age, sex and smoking status</w:t>
      </w:r>
      <w:r w:rsidR="0084311B" w:rsidRPr="00210608">
        <w:rPr>
          <w:rFonts w:ascii="Times New Roman" w:hAnsi="Times New Roman" w:cs="Times New Roman"/>
          <w:color w:val="000000" w:themeColor="text1"/>
        </w:rPr>
        <w:t xml:space="preserve"> (Supplementary Table S3</w:t>
      </w:r>
      <w:r w:rsidR="007527B6" w:rsidRPr="00210608">
        <w:rPr>
          <w:rFonts w:ascii="Times New Roman" w:hAnsi="Times New Roman" w:cs="Times New Roman"/>
          <w:color w:val="000000" w:themeColor="text1"/>
        </w:rPr>
        <w:t>)</w:t>
      </w:r>
      <w:r w:rsidR="00EA3507" w:rsidRPr="00210608">
        <w:rPr>
          <w:rFonts w:ascii="Times New Roman" w:hAnsi="Times New Roman" w:cs="Times New Roman"/>
          <w:color w:val="000000" w:themeColor="text1"/>
        </w:rPr>
        <w:t>.  T</w:t>
      </w:r>
      <w:r w:rsidR="00790B8A" w:rsidRPr="00210608">
        <w:rPr>
          <w:rFonts w:ascii="Times New Roman" w:hAnsi="Times New Roman" w:cs="Times New Roman"/>
          <w:color w:val="000000" w:themeColor="text1"/>
        </w:rPr>
        <w:t xml:space="preserve">he greatest effect </w:t>
      </w:r>
      <w:r w:rsidR="00EA3507" w:rsidRPr="00210608">
        <w:rPr>
          <w:rFonts w:ascii="Times New Roman" w:hAnsi="Times New Roman" w:cs="Times New Roman"/>
          <w:color w:val="000000" w:themeColor="text1"/>
        </w:rPr>
        <w:t xml:space="preserve">was </w:t>
      </w:r>
      <w:r w:rsidR="00790B8A" w:rsidRPr="00210608">
        <w:rPr>
          <w:rFonts w:ascii="Times New Roman" w:hAnsi="Times New Roman" w:cs="Times New Roman"/>
          <w:color w:val="000000" w:themeColor="text1"/>
        </w:rPr>
        <w:t>for MMP-1 and MMP-3.</w:t>
      </w:r>
      <w:r w:rsidR="001F53EC" w:rsidRPr="00210608">
        <w:rPr>
          <w:rFonts w:ascii="Times New Roman" w:hAnsi="Times New Roman" w:cs="Times New Roman"/>
          <w:color w:val="000000" w:themeColor="text1"/>
        </w:rPr>
        <w:t xml:space="preserve"> </w:t>
      </w:r>
      <w:r w:rsidR="00BC6390" w:rsidRPr="00210608">
        <w:rPr>
          <w:rFonts w:ascii="Times New Roman" w:hAnsi="Times New Roman" w:cs="Times New Roman"/>
          <w:color w:val="000000" w:themeColor="text1"/>
        </w:rPr>
        <w:lastRenderedPageBreak/>
        <w:t xml:space="preserve">We did not adjust for BMI as </w:t>
      </w:r>
      <w:r w:rsidR="00EA3507" w:rsidRPr="00210608">
        <w:rPr>
          <w:rFonts w:ascii="Times New Roman" w:hAnsi="Times New Roman" w:cs="Times New Roman"/>
          <w:color w:val="000000" w:themeColor="text1"/>
        </w:rPr>
        <w:t>no</w:t>
      </w:r>
      <w:r w:rsidR="00BC6390" w:rsidRPr="00210608">
        <w:rPr>
          <w:rFonts w:ascii="Times New Roman" w:hAnsi="Times New Roman" w:cs="Times New Roman"/>
          <w:color w:val="000000" w:themeColor="text1"/>
        </w:rPr>
        <w:t xml:space="preserve"> association</w:t>
      </w:r>
      <w:r w:rsidR="00EA3507" w:rsidRPr="00210608">
        <w:rPr>
          <w:rFonts w:ascii="Times New Roman" w:hAnsi="Times New Roman" w:cs="Times New Roman"/>
          <w:color w:val="000000" w:themeColor="text1"/>
        </w:rPr>
        <w:t xml:space="preserve"> was observed</w:t>
      </w:r>
      <w:r w:rsidR="00BC6390" w:rsidRPr="00210608">
        <w:rPr>
          <w:rFonts w:ascii="Times New Roman" w:hAnsi="Times New Roman" w:cs="Times New Roman"/>
          <w:color w:val="000000" w:themeColor="text1"/>
        </w:rPr>
        <w:t xml:space="preserve"> with MMP concentrations. </w:t>
      </w:r>
      <w:r w:rsidR="00790B8A" w:rsidRPr="00210608">
        <w:rPr>
          <w:rFonts w:ascii="Times New Roman" w:hAnsi="Times New Roman" w:cs="Times New Roman"/>
          <w:color w:val="000000" w:themeColor="text1"/>
        </w:rPr>
        <w:t>S</w:t>
      </w:r>
      <w:r w:rsidR="00A92BD0" w:rsidRPr="00210608">
        <w:rPr>
          <w:rFonts w:ascii="Times New Roman" w:hAnsi="Times New Roman" w:cs="Times New Roman"/>
          <w:color w:val="000000" w:themeColor="text1"/>
        </w:rPr>
        <w:t>putum MMP concentrations</w:t>
      </w:r>
      <w:r w:rsidR="00973BB2" w:rsidRPr="00210608">
        <w:rPr>
          <w:rFonts w:ascii="Times New Roman" w:hAnsi="Times New Roman" w:cs="Times New Roman"/>
          <w:color w:val="000000" w:themeColor="text1"/>
        </w:rPr>
        <w:t xml:space="preserve"> </w:t>
      </w:r>
      <w:r w:rsidR="009610AB" w:rsidRPr="00210608">
        <w:rPr>
          <w:rFonts w:ascii="Times New Roman" w:hAnsi="Times New Roman" w:cs="Times New Roman"/>
          <w:color w:val="000000" w:themeColor="text1"/>
        </w:rPr>
        <w:t xml:space="preserve">by </w:t>
      </w:r>
      <w:r w:rsidR="00A92BD0" w:rsidRPr="00210608">
        <w:rPr>
          <w:rFonts w:ascii="Times New Roman" w:hAnsi="Times New Roman" w:cs="Times New Roman"/>
          <w:color w:val="000000" w:themeColor="text1"/>
        </w:rPr>
        <w:t>sex</w:t>
      </w:r>
      <w:r w:rsidR="00790B8A" w:rsidRPr="00210608">
        <w:rPr>
          <w:rFonts w:ascii="Times New Roman" w:hAnsi="Times New Roman" w:cs="Times New Roman"/>
          <w:color w:val="000000" w:themeColor="text1"/>
        </w:rPr>
        <w:t xml:space="preserve"> are reported</w:t>
      </w:r>
      <w:r w:rsidR="00A92BD0" w:rsidRPr="00210608">
        <w:rPr>
          <w:rFonts w:ascii="Times New Roman" w:hAnsi="Times New Roman" w:cs="Times New Roman"/>
          <w:color w:val="000000" w:themeColor="text1"/>
        </w:rPr>
        <w:t xml:space="preserve"> in Supplementary Figure S</w:t>
      </w:r>
      <w:r w:rsidR="0084311B" w:rsidRPr="00210608">
        <w:rPr>
          <w:rFonts w:ascii="Times New Roman" w:hAnsi="Times New Roman" w:cs="Times New Roman"/>
          <w:color w:val="000000" w:themeColor="text1"/>
        </w:rPr>
        <w:t>2</w:t>
      </w:r>
      <w:r w:rsidR="008A29C9" w:rsidRPr="00210608">
        <w:rPr>
          <w:rFonts w:ascii="Times New Roman" w:hAnsi="Times New Roman" w:cs="Times New Roman"/>
          <w:color w:val="000000" w:themeColor="text1"/>
        </w:rPr>
        <w:t xml:space="preserve"> and Supplementary Table S4</w:t>
      </w:r>
      <w:r w:rsidR="00A92BD0" w:rsidRPr="00210608">
        <w:rPr>
          <w:rFonts w:ascii="Times New Roman" w:hAnsi="Times New Roman" w:cs="Times New Roman"/>
          <w:color w:val="000000" w:themeColor="text1"/>
        </w:rPr>
        <w:t xml:space="preserve">. </w:t>
      </w:r>
    </w:p>
    <w:p w14:paraId="28867132" w14:textId="12BCFA79" w:rsidR="000D1D23" w:rsidRPr="00210608" w:rsidRDefault="00604ECF"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We </w:t>
      </w:r>
      <w:r w:rsidR="009072FC" w:rsidRPr="00210608">
        <w:rPr>
          <w:rFonts w:ascii="Times New Roman" w:hAnsi="Times New Roman" w:cs="Times New Roman"/>
          <w:color w:val="000000" w:themeColor="text1"/>
        </w:rPr>
        <w:t xml:space="preserve">related </w:t>
      </w:r>
      <w:r w:rsidR="00896299" w:rsidRPr="00210608">
        <w:rPr>
          <w:rFonts w:ascii="Times New Roman" w:hAnsi="Times New Roman" w:cs="Times New Roman"/>
          <w:color w:val="000000" w:themeColor="text1"/>
        </w:rPr>
        <w:t>radiographic</w:t>
      </w:r>
      <w:r w:rsidR="000D1D23" w:rsidRPr="00210608">
        <w:rPr>
          <w:rFonts w:ascii="Times New Roman" w:hAnsi="Times New Roman" w:cs="Times New Roman"/>
          <w:color w:val="000000" w:themeColor="text1"/>
        </w:rPr>
        <w:t xml:space="preserve"> </w:t>
      </w:r>
      <w:r w:rsidR="009B2B46" w:rsidRPr="00210608">
        <w:rPr>
          <w:rFonts w:ascii="Times New Roman" w:hAnsi="Times New Roman" w:cs="Times New Roman"/>
          <w:color w:val="000000" w:themeColor="text1"/>
        </w:rPr>
        <w:t>fe</w:t>
      </w:r>
      <w:r w:rsidR="00CB20EC" w:rsidRPr="00210608">
        <w:rPr>
          <w:rFonts w:ascii="Times New Roman" w:hAnsi="Times New Roman" w:cs="Times New Roman"/>
          <w:color w:val="000000" w:themeColor="text1"/>
        </w:rPr>
        <w:t>atures with MMP concentrations.</w:t>
      </w:r>
      <w:r w:rsidR="009B2B46" w:rsidRPr="00210608">
        <w:rPr>
          <w:rFonts w:ascii="Times New Roman" w:hAnsi="Times New Roman" w:cs="Times New Roman"/>
          <w:color w:val="000000" w:themeColor="text1"/>
        </w:rPr>
        <w:t xml:space="preserve"> </w:t>
      </w:r>
      <w:r w:rsidR="00070BDB" w:rsidRPr="00210608">
        <w:rPr>
          <w:rFonts w:ascii="Times New Roman" w:hAnsi="Times New Roman" w:cs="Times New Roman"/>
          <w:color w:val="000000" w:themeColor="text1"/>
        </w:rPr>
        <w:t>S</w:t>
      </w:r>
      <w:r w:rsidR="00277626" w:rsidRPr="00210608">
        <w:rPr>
          <w:rFonts w:ascii="Times New Roman" w:hAnsi="Times New Roman" w:cs="Times New Roman"/>
          <w:color w:val="000000" w:themeColor="text1"/>
        </w:rPr>
        <w:t>putum MMP</w:t>
      </w:r>
      <w:r w:rsidR="00856621" w:rsidRPr="00210608">
        <w:rPr>
          <w:rFonts w:ascii="Times New Roman" w:hAnsi="Times New Roman" w:cs="Times New Roman"/>
          <w:color w:val="000000" w:themeColor="text1"/>
        </w:rPr>
        <w:t>-1</w:t>
      </w:r>
      <w:r w:rsidR="00277626" w:rsidRPr="00210608">
        <w:rPr>
          <w:rFonts w:ascii="Times New Roman" w:hAnsi="Times New Roman" w:cs="Times New Roman"/>
          <w:color w:val="000000" w:themeColor="text1"/>
        </w:rPr>
        <w:t xml:space="preserve"> </w:t>
      </w:r>
      <w:r w:rsidR="002B6E9D" w:rsidRPr="00210608">
        <w:rPr>
          <w:rFonts w:ascii="Times New Roman" w:hAnsi="Times New Roman" w:cs="Times New Roman"/>
          <w:color w:val="000000" w:themeColor="text1"/>
        </w:rPr>
        <w:t>positively correlated with</w:t>
      </w:r>
      <w:r w:rsidR="00277626" w:rsidRPr="00210608">
        <w:rPr>
          <w:rFonts w:ascii="Times New Roman" w:hAnsi="Times New Roman" w:cs="Times New Roman"/>
          <w:color w:val="000000" w:themeColor="text1"/>
        </w:rPr>
        <w:t xml:space="preserve"> cavity f</w:t>
      </w:r>
      <w:r w:rsidR="00856621" w:rsidRPr="00210608">
        <w:rPr>
          <w:rFonts w:ascii="Times New Roman" w:hAnsi="Times New Roman" w:cs="Times New Roman"/>
          <w:color w:val="000000" w:themeColor="text1"/>
        </w:rPr>
        <w:t xml:space="preserve">requency in TB (HIV-) and TB (HIV+) </w:t>
      </w:r>
      <w:r w:rsidR="00C55B7C" w:rsidRPr="00210608">
        <w:rPr>
          <w:rFonts w:ascii="Times New Roman" w:hAnsi="Times New Roman" w:cs="Times New Roman"/>
          <w:color w:val="000000" w:themeColor="text1"/>
        </w:rPr>
        <w:t>(r=0·</w:t>
      </w:r>
      <w:r w:rsidR="000034D1" w:rsidRPr="00210608">
        <w:rPr>
          <w:rFonts w:ascii="Times New Roman" w:hAnsi="Times New Roman" w:cs="Times New Roman"/>
          <w:color w:val="000000" w:themeColor="text1"/>
        </w:rPr>
        <w:t>592</w:t>
      </w:r>
      <w:r w:rsidR="00C55B7C" w:rsidRPr="00210608">
        <w:rPr>
          <w:rFonts w:ascii="Times New Roman" w:hAnsi="Times New Roman" w:cs="Times New Roman"/>
          <w:color w:val="000000" w:themeColor="text1"/>
        </w:rPr>
        <w:t xml:space="preserve"> and r=0·</w:t>
      </w:r>
      <w:r w:rsidR="00277626" w:rsidRPr="00210608">
        <w:rPr>
          <w:rFonts w:ascii="Times New Roman" w:hAnsi="Times New Roman" w:cs="Times New Roman"/>
          <w:color w:val="000000" w:themeColor="text1"/>
        </w:rPr>
        <w:t xml:space="preserve">533 </w:t>
      </w:r>
      <w:r w:rsidR="004B6934" w:rsidRPr="00210608">
        <w:rPr>
          <w:rFonts w:ascii="Times New Roman" w:hAnsi="Times New Roman" w:cs="Times New Roman"/>
          <w:color w:val="000000" w:themeColor="text1"/>
        </w:rPr>
        <w:t xml:space="preserve">respectively, </w:t>
      </w:r>
      <w:r w:rsidR="009072FC" w:rsidRPr="00210608">
        <w:rPr>
          <w:rFonts w:ascii="Times New Roman" w:hAnsi="Times New Roman" w:cs="Times New Roman"/>
          <w:color w:val="000000" w:themeColor="text1"/>
        </w:rPr>
        <w:t xml:space="preserve">both </w:t>
      </w:r>
      <w:r w:rsidR="00C55B7C" w:rsidRPr="00210608">
        <w:rPr>
          <w:rFonts w:ascii="Times New Roman" w:hAnsi="Times New Roman" w:cs="Times New Roman"/>
          <w:color w:val="000000" w:themeColor="text1"/>
        </w:rPr>
        <w:t>p&lt;0·</w:t>
      </w:r>
      <w:r w:rsidR="004B6934" w:rsidRPr="00210608">
        <w:rPr>
          <w:rFonts w:ascii="Times New Roman" w:hAnsi="Times New Roman" w:cs="Times New Roman"/>
          <w:color w:val="000000" w:themeColor="text1"/>
        </w:rPr>
        <w:t xml:space="preserve">0001). In </w:t>
      </w:r>
      <w:r w:rsidR="00277626" w:rsidRPr="00210608">
        <w:rPr>
          <w:rFonts w:ascii="Times New Roman" w:hAnsi="Times New Roman" w:cs="Times New Roman"/>
          <w:color w:val="000000" w:themeColor="text1"/>
        </w:rPr>
        <w:t>TB (HIV-)</w:t>
      </w:r>
      <w:r w:rsidR="00856621" w:rsidRPr="00210608">
        <w:rPr>
          <w:rFonts w:ascii="Times New Roman" w:hAnsi="Times New Roman" w:cs="Times New Roman"/>
          <w:color w:val="000000" w:themeColor="text1"/>
        </w:rPr>
        <w:t>,</w:t>
      </w:r>
      <w:r w:rsidR="00277626" w:rsidRPr="00210608">
        <w:rPr>
          <w:rFonts w:ascii="Times New Roman" w:hAnsi="Times New Roman" w:cs="Times New Roman"/>
          <w:color w:val="000000" w:themeColor="text1"/>
        </w:rPr>
        <w:t xml:space="preserve"> </w:t>
      </w:r>
      <w:r w:rsidR="009072FC" w:rsidRPr="00210608">
        <w:rPr>
          <w:rFonts w:ascii="Times New Roman" w:hAnsi="Times New Roman" w:cs="Times New Roman"/>
          <w:color w:val="000000" w:themeColor="text1"/>
        </w:rPr>
        <w:t xml:space="preserve">the </w:t>
      </w:r>
      <w:r w:rsidR="00277626" w:rsidRPr="00210608">
        <w:rPr>
          <w:rFonts w:ascii="Times New Roman" w:hAnsi="Times New Roman" w:cs="Times New Roman"/>
          <w:color w:val="000000" w:themeColor="text1"/>
        </w:rPr>
        <w:t xml:space="preserve">chest x-ray inflammation score </w:t>
      </w:r>
      <w:r w:rsidRPr="00210608">
        <w:rPr>
          <w:rFonts w:ascii="Times New Roman" w:hAnsi="Times New Roman" w:cs="Times New Roman"/>
          <w:color w:val="000000" w:themeColor="text1"/>
        </w:rPr>
        <w:t xml:space="preserve">positively correlated with </w:t>
      </w:r>
      <w:r w:rsidR="00277626" w:rsidRPr="00210608">
        <w:rPr>
          <w:rFonts w:ascii="Times New Roman" w:hAnsi="Times New Roman" w:cs="Times New Roman"/>
          <w:color w:val="000000" w:themeColor="text1"/>
        </w:rPr>
        <w:t>sputum</w:t>
      </w:r>
      <w:r w:rsidR="000034D1" w:rsidRPr="00210608">
        <w:rPr>
          <w:rFonts w:ascii="Times New Roman" w:hAnsi="Times New Roman" w:cs="Times New Roman"/>
          <w:color w:val="000000" w:themeColor="text1"/>
        </w:rPr>
        <w:t xml:space="preserve"> </w:t>
      </w:r>
      <w:r w:rsidR="00277626" w:rsidRPr="00210608">
        <w:rPr>
          <w:rFonts w:ascii="Times New Roman" w:hAnsi="Times New Roman" w:cs="Times New Roman"/>
          <w:color w:val="000000" w:themeColor="text1"/>
        </w:rPr>
        <w:t>MMP-1 and MMP-3</w:t>
      </w:r>
      <w:r w:rsidR="00C55B7C" w:rsidRPr="00210608">
        <w:rPr>
          <w:rFonts w:ascii="Times New Roman" w:hAnsi="Times New Roman" w:cs="Times New Roman"/>
          <w:color w:val="000000" w:themeColor="text1"/>
        </w:rPr>
        <w:t xml:space="preserve"> (r=0·</w:t>
      </w:r>
      <w:r w:rsidR="00856621" w:rsidRPr="00210608">
        <w:rPr>
          <w:rFonts w:ascii="Times New Roman" w:hAnsi="Times New Roman" w:cs="Times New Roman"/>
          <w:color w:val="000000" w:themeColor="text1"/>
        </w:rPr>
        <w:t>452</w:t>
      </w:r>
      <w:r w:rsidR="00955261" w:rsidRPr="00210608">
        <w:rPr>
          <w:rFonts w:ascii="Times New Roman" w:hAnsi="Times New Roman" w:cs="Times New Roman"/>
          <w:color w:val="000000" w:themeColor="text1"/>
        </w:rPr>
        <w:t xml:space="preserve"> </w:t>
      </w:r>
      <w:r w:rsidR="00C55B7C" w:rsidRPr="00210608">
        <w:rPr>
          <w:rFonts w:ascii="Times New Roman" w:hAnsi="Times New Roman" w:cs="Times New Roman"/>
          <w:color w:val="000000" w:themeColor="text1"/>
        </w:rPr>
        <w:t>and r=0·</w:t>
      </w:r>
      <w:r w:rsidR="00856621" w:rsidRPr="00210608">
        <w:rPr>
          <w:rFonts w:ascii="Times New Roman" w:hAnsi="Times New Roman" w:cs="Times New Roman"/>
          <w:color w:val="000000" w:themeColor="text1"/>
        </w:rPr>
        <w:t>453,</w:t>
      </w:r>
      <w:r w:rsidR="00955261" w:rsidRPr="00210608">
        <w:rPr>
          <w:rFonts w:ascii="Times New Roman" w:hAnsi="Times New Roman" w:cs="Times New Roman"/>
          <w:color w:val="000000" w:themeColor="text1"/>
        </w:rPr>
        <w:t xml:space="preserve"> both</w:t>
      </w:r>
      <w:r w:rsidR="00C55B7C" w:rsidRPr="00210608">
        <w:rPr>
          <w:rFonts w:ascii="Times New Roman" w:hAnsi="Times New Roman" w:cs="Times New Roman"/>
          <w:color w:val="000000" w:themeColor="text1"/>
        </w:rPr>
        <w:t xml:space="preserve"> p=0·</w:t>
      </w:r>
      <w:r w:rsidR="00856621" w:rsidRPr="00210608">
        <w:rPr>
          <w:rFonts w:ascii="Times New Roman" w:hAnsi="Times New Roman" w:cs="Times New Roman"/>
          <w:color w:val="000000" w:themeColor="text1"/>
        </w:rPr>
        <w:t>01</w:t>
      </w:r>
      <w:r w:rsidR="001315A7" w:rsidRPr="00210608">
        <w:rPr>
          <w:rFonts w:ascii="Times New Roman" w:hAnsi="Times New Roman" w:cs="Times New Roman"/>
          <w:color w:val="000000" w:themeColor="text1"/>
        </w:rPr>
        <w:t>1</w:t>
      </w:r>
      <w:r w:rsidR="00856621" w:rsidRPr="00210608">
        <w:rPr>
          <w:rFonts w:ascii="Times New Roman" w:hAnsi="Times New Roman" w:cs="Times New Roman"/>
          <w:color w:val="000000" w:themeColor="text1"/>
        </w:rPr>
        <w:t>)</w:t>
      </w:r>
      <w:r w:rsidR="00277626" w:rsidRPr="00210608">
        <w:rPr>
          <w:rFonts w:ascii="Times New Roman" w:hAnsi="Times New Roman" w:cs="Times New Roman"/>
          <w:color w:val="000000" w:themeColor="text1"/>
        </w:rPr>
        <w:t>. However, in TB (HIV+)</w:t>
      </w:r>
      <w:r w:rsidR="00326CCA" w:rsidRPr="00210608">
        <w:rPr>
          <w:rFonts w:ascii="Times New Roman" w:hAnsi="Times New Roman" w:cs="Times New Roman"/>
          <w:color w:val="000000" w:themeColor="text1"/>
        </w:rPr>
        <w:t xml:space="preserve">, </w:t>
      </w:r>
      <w:r w:rsidR="00070BDB" w:rsidRPr="00210608">
        <w:rPr>
          <w:rFonts w:ascii="Times New Roman" w:hAnsi="Times New Roman" w:cs="Times New Roman"/>
          <w:color w:val="000000" w:themeColor="text1"/>
        </w:rPr>
        <w:t xml:space="preserve">no such </w:t>
      </w:r>
      <w:r w:rsidR="00326CCA" w:rsidRPr="00210608">
        <w:rPr>
          <w:rFonts w:ascii="Times New Roman" w:hAnsi="Times New Roman" w:cs="Times New Roman"/>
          <w:color w:val="000000" w:themeColor="text1"/>
        </w:rPr>
        <w:t xml:space="preserve">correlation was evident </w:t>
      </w:r>
      <w:r w:rsidR="00856621" w:rsidRPr="00210608">
        <w:rPr>
          <w:rFonts w:ascii="Times New Roman" w:hAnsi="Times New Roman" w:cs="Times New Roman"/>
          <w:color w:val="000000" w:themeColor="text1"/>
        </w:rPr>
        <w:t xml:space="preserve">(Supplementary Table </w:t>
      </w:r>
      <w:r w:rsidR="005B35A4" w:rsidRPr="00210608">
        <w:rPr>
          <w:rFonts w:ascii="Times New Roman" w:hAnsi="Times New Roman" w:cs="Times New Roman"/>
          <w:color w:val="000000" w:themeColor="text1"/>
        </w:rPr>
        <w:t>S</w:t>
      </w:r>
      <w:r w:rsidR="00996A02" w:rsidRPr="00210608">
        <w:rPr>
          <w:rFonts w:ascii="Times New Roman" w:hAnsi="Times New Roman" w:cs="Times New Roman"/>
          <w:color w:val="000000" w:themeColor="text1"/>
        </w:rPr>
        <w:t>5</w:t>
      </w:r>
      <w:r w:rsidR="00856621" w:rsidRPr="00210608">
        <w:rPr>
          <w:rFonts w:ascii="Times New Roman" w:hAnsi="Times New Roman" w:cs="Times New Roman"/>
          <w:color w:val="000000" w:themeColor="text1"/>
        </w:rPr>
        <w:t>)</w:t>
      </w:r>
      <w:r w:rsidR="0027762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t>
      </w:r>
      <w:r w:rsidR="00326CCA" w:rsidRPr="00210608">
        <w:rPr>
          <w:rFonts w:ascii="Times New Roman" w:hAnsi="Times New Roman" w:cs="Times New Roman"/>
          <w:color w:val="000000" w:themeColor="text1"/>
        </w:rPr>
        <w:t>In TB (HIV-) patients with bilateral</w:t>
      </w:r>
      <w:r w:rsidR="009B2B46" w:rsidRPr="00210608">
        <w:rPr>
          <w:rFonts w:ascii="Times New Roman" w:hAnsi="Times New Roman" w:cs="Times New Roman"/>
          <w:color w:val="000000" w:themeColor="text1"/>
        </w:rPr>
        <w:t xml:space="preserve"> </w:t>
      </w:r>
      <w:r w:rsidR="00326CCA" w:rsidRPr="00210608">
        <w:rPr>
          <w:rFonts w:ascii="Times New Roman" w:hAnsi="Times New Roman" w:cs="Times New Roman"/>
          <w:color w:val="000000" w:themeColor="text1"/>
        </w:rPr>
        <w:t>chest x-ray lesions, m</w:t>
      </w:r>
      <w:r w:rsidR="003D57FD" w:rsidRPr="00210608">
        <w:rPr>
          <w:rFonts w:ascii="Times New Roman" w:hAnsi="Times New Roman" w:cs="Times New Roman"/>
          <w:color w:val="000000" w:themeColor="text1"/>
        </w:rPr>
        <w:t>edian sputum MMP-1 was increased</w:t>
      </w:r>
      <w:r w:rsidRPr="00210608">
        <w:rPr>
          <w:rFonts w:ascii="Times New Roman" w:hAnsi="Times New Roman" w:cs="Times New Roman"/>
          <w:color w:val="000000" w:themeColor="text1"/>
        </w:rPr>
        <w:t xml:space="preserve"> </w:t>
      </w:r>
      <w:r w:rsidR="00394447" w:rsidRPr="00210608">
        <w:rPr>
          <w:rFonts w:ascii="Times New Roman" w:hAnsi="Times New Roman" w:cs="Times New Roman"/>
          <w:color w:val="000000" w:themeColor="text1"/>
        </w:rPr>
        <w:t>85</w:t>
      </w:r>
      <w:r w:rsidRPr="00210608">
        <w:rPr>
          <w:rFonts w:ascii="Times New Roman" w:hAnsi="Times New Roman" w:cs="Times New Roman"/>
          <w:color w:val="000000" w:themeColor="text1"/>
        </w:rPr>
        <w:t>-fold</w:t>
      </w:r>
      <w:r w:rsidR="009B2B46" w:rsidRPr="00210608">
        <w:rPr>
          <w:rFonts w:ascii="Times New Roman" w:hAnsi="Times New Roman" w:cs="Times New Roman"/>
          <w:color w:val="000000" w:themeColor="text1"/>
        </w:rPr>
        <w:t xml:space="preserve"> compared to </w:t>
      </w:r>
      <w:r w:rsidR="009072FC" w:rsidRPr="00210608">
        <w:rPr>
          <w:rFonts w:ascii="Times New Roman" w:hAnsi="Times New Roman" w:cs="Times New Roman"/>
          <w:color w:val="000000" w:themeColor="text1"/>
        </w:rPr>
        <w:t xml:space="preserve">those with </w:t>
      </w:r>
      <w:r w:rsidR="009B2B46" w:rsidRPr="00210608">
        <w:rPr>
          <w:rFonts w:ascii="Times New Roman" w:hAnsi="Times New Roman" w:cs="Times New Roman"/>
          <w:color w:val="000000" w:themeColor="text1"/>
        </w:rPr>
        <w:t>unilateral lesions</w:t>
      </w:r>
      <w:r w:rsidR="003D57FD" w:rsidRPr="00210608">
        <w:rPr>
          <w:rFonts w:ascii="Times New Roman" w:hAnsi="Times New Roman" w:cs="Times New Roman"/>
          <w:color w:val="000000" w:themeColor="text1"/>
        </w:rPr>
        <w:t>. However, in TB (HIV+) patients with bilateral chest x-ray lesions</w:t>
      </w:r>
      <w:r w:rsidR="00326CCA" w:rsidRPr="00210608">
        <w:rPr>
          <w:rFonts w:ascii="Times New Roman" w:hAnsi="Times New Roman" w:cs="Times New Roman"/>
          <w:color w:val="000000" w:themeColor="text1"/>
        </w:rPr>
        <w:t xml:space="preserve">, sputum MMP-1 </w:t>
      </w:r>
      <w:r w:rsidR="003D57FD" w:rsidRPr="00210608">
        <w:rPr>
          <w:rFonts w:ascii="Times New Roman" w:hAnsi="Times New Roman" w:cs="Times New Roman"/>
          <w:color w:val="000000" w:themeColor="text1"/>
        </w:rPr>
        <w:t>was not increased compared to patients with unilateral lesions (Figure</w:t>
      </w:r>
      <w:r w:rsidR="007D137D" w:rsidRPr="00210608">
        <w:rPr>
          <w:rFonts w:ascii="Times New Roman" w:hAnsi="Times New Roman" w:cs="Times New Roman"/>
          <w:color w:val="000000" w:themeColor="text1"/>
        </w:rPr>
        <w:t xml:space="preserve"> 1</w:t>
      </w:r>
      <w:r w:rsidR="00ED78AE" w:rsidRPr="00210608">
        <w:rPr>
          <w:rFonts w:ascii="Times New Roman" w:hAnsi="Times New Roman" w:cs="Times New Roman"/>
          <w:color w:val="000000" w:themeColor="text1"/>
        </w:rPr>
        <w:t>F</w:t>
      </w:r>
      <w:r w:rsidR="003D57FD" w:rsidRPr="00210608">
        <w:rPr>
          <w:rFonts w:ascii="Times New Roman" w:hAnsi="Times New Roman" w:cs="Times New Roman"/>
          <w:color w:val="000000" w:themeColor="text1"/>
        </w:rPr>
        <w:t xml:space="preserve">). </w:t>
      </w:r>
    </w:p>
    <w:p w14:paraId="2C52D1D1" w14:textId="7E9BE446" w:rsidR="00070BDB" w:rsidRPr="00210608" w:rsidRDefault="000D1D23" w:rsidP="005F4E5E">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In TB patients, sputum smear and culture positivity were associa</w:t>
      </w:r>
      <w:r w:rsidR="00790B8A" w:rsidRPr="00210608">
        <w:rPr>
          <w:rFonts w:ascii="Times New Roman" w:hAnsi="Times New Roman" w:cs="Times New Roman"/>
          <w:color w:val="000000" w:themeColor="text1"/>
        </w:rPr>
        <w:t xml:space="preserve">ted with increased sputum </w:t>
      </w:r>
      <w:r w:rsidRPr="00210608">
        <w:rPr>
          <w:rFonts w:ascii="Times New Roman" w:hAnsi="Times New Roman" w:cs="Times New Roman"/>
          <w:color w:val="000000" w:themeColor="text1"/>
        </w:rPr>
        <w:t xml:space="preserve">MMP-1 and MMP-3, </w:t>
      </w:r>
      <w:r w:rsidR="003638A5" w:rsidRPr="00210608">
        <w:rPr>
          <w:rFonts w:ascii="Times New Roman" w:hAnsi="Times New Roman" w:cs="Times New Roman"/>
          <w:color w:val="000000" w:themeColor="text1"/>
        </w:rPr>
        <w:t xml:space="preserve">which were </w:t>
      </w:r>
      <w:r w:rsidRPr="00210608">
        <w:rPr>
          <w:rFonts w:ascii="Times New Roman" w:hAnsi="Times New Roman" w:cs="Times New Roman"/>
          <w:color w:val="000000" w:themeColor="text1"/>
        </w:rPr>
        <w:t xml:space="preserve">positively correlated with AFB score (Supplementary Figure </w:t>
      </w:r>
      <w:r w:rsidR="0084311B" w:rsidRPr="00210608">
        <w:rPr>
          <w:rFonts w:ascii="Times New Roman" w:hAnsi="Times New Roman" w:cs="Times New Roman"/>
          <w:color w:val="000000" w:themeColor="text1"/>
        </w:rPr>
        <w:t>S3</w:t>
      </w:r>
      <w:r w:rsidR="003638A5" w:rsidRPr="00210608">
        <w:rPr>
          <w:rFonts w:ascii="Times New Roman" w:hAnsi="Times New Roman" w:cs="Times New Roman"/>
          <w:color w:val="000000" w:themeColor="text1"/>
        </w:rPr>
        <w:t xml:space="preserve"> and </w:t>
      </w:r>
      <w:r w:rsidR="0084311B" w:rsidRPr="00210608">
        <w:rPr>
          <w:rFonts w:ascii="Times New Roman" w:hAnsi="Times New Roman" w:cs="Times New Roman"/>
          <w:color w:val="000000" w:themeColor="text1"/>
        </w:rPr>
        <w:t>S4</w:t>
      </w:r>
      <w:r w:rsidRPr="00210608">
        <w:rPr>
          <w:rFonts w:ascii="Times New Roman" w:hAnsi="Times New Roman" w:cs="Times New Roman"/>
          <w:color w:val="000000" w:themeColor="text1"/>
        </w:rPr>
        <w:t xml:space="preserve">). </w:t>
      </w:r>
      <w:r w:rsidR="00681A41" w:rsidRPr="00210608">
        <w:rPr>
          <w:rFonts w:ascii="Times New Roman" w:hAnsi="Times New Roman" w:cs="Times New Roman"/>
          <w:color w:val="000000" w:themeColor="text1"/>
        </w:rPr>
        <w:t>T</w:t>
      </w:r>
      <w:r w:rsidR="003638A5" w:rsidRPr="00210608">
        <w:rPr>
          <w:rFonts w:ascii="Times New Roman" w:hAnsi="Times New Roman" w:cs="Times New Roman"/>
          <w:color w:val="000000" w:themeColor="text1"/>
        </w:rPr>
        <w:t>ogether, t</w:t>
      </w:r>
      <w:r w:rsidR="00681A41" w:rsidRPr="00210608">
        <w:rPr>
          <w:rFonts w:ascii="Times New Roman" w:hAnsi="Times New Roman" w:cs="Times New Roman"/>
          <w:color w:val="000000" w:themeColor="text1"/>
        </w:rPr>
        <w:t xml:space="preserve">hese </w:t>
      </w:r>
      <w:r w:rsidR="003D57FD" w:rsidRPr="00210608">
        <w:rPr>
          <w:rFonts w:ascii="Times New Roman" w:hAnsi="Times New Roman" w:cs="Times New Roman"/>
          <w:color w:val="000000" w:themeColor="text1"/>
        </w:rPr>
        <w:t>data</w:t>
      </w:r>
      <w:r w:rsidR="00326CCA" w:rsidRPr="00210608">
        <w:rPr>
          <w:rFonts w:ascii="Times New Roman" w:hAnsi="Times New Roman" w:cs="Times New Roman"/>
          <w:color w:val="000000" w:themeColor="text1"/>
        </w:rPr>
        <w:t xml:space="preserve"> </w:t>
      </w:r>
      <w:r w:rsidR="003638A5" w:rsidRPr="00210608">
        <w:rPr>
          <w:rFonts w:ascii="Times New Roman" w:hAnsi="Times New Roman" w:cs="Times New Roman"/>
          <w:color w:val="000000" w:themeColor="text1"/>
        </w:rPr>
        <w:t>suppo</w:t>
      </w:r>
      <w:r w:rsidR="001A5ED4" w:rsidRPr="00210608">
        <w:rPr>
          <w:rFonts w:ascii="Times New Roman" w:hAnsi="Times New Roman" w:cs="Times New Roman"/>
          <w:color w:val="000000" w:themeColor="text1"/>
        </w:rPr>
        <w:t>rt a role for sputum MMPs</w:t>
      </w:r>
      <w:r w:rsidR="003638A5" w:rsidRPr="00210608">
        <w:rPr>
          <w:rFonts w:ascii="Times New Roman" w:hAnsi="Times New Roman" w:cs="Times New Roman"/>
          <w:color w:val="000000" w:themeColor="text1"/>
        </w:rPr>
        <w:t xml:space="preserve"> in pulmonary</w:t>
      </w:r>
      <w:r w:rsidR="001A5ED4" w:rsidRPr="00210608">
        <w:rPr>
          <w:rFonts w:ascii="Times New Roman" w:hAnsi="Times New Roman" w:cs="Times New Roman"/>
          <w:color w:val="000000" w:themeColor="text1"/>
        </w:rPr>
        <w:t xml:space="preserve"> TB-driven matrix degradation</w:t>
      </w:r>
      <w:r w:rsidR="00790B8A" w:rsidRPr="00210608">
        <w:rPr>
          <w:rFonts w:ascii="Times New Roman" w:hAnsi="Times New Roman" w:cs="Times New Roman"/>
          <w:color w:val="000000" w:themeColor="text1"/>
        </w:rPr>
        <w:t xml:space="preserve">. However, divergent </w:t>
      </w:r>
      <w:r w:rsidR="00326CCA" w:rsidRPr="00210608">
        <w:rPr>
          <w:rFonts w:ascii="Times New Roman" w:hAnsi="Times New Roman" w:cs="Times New Roman"/>
          <w:color w:val="000000" w:themeColor="text1"/>
        </w:rPr>
        <w:t>MMP upregulation</w:t>
      </w:r>
      <w:r w:rsidR="00790B8A" w:rsidRPr="00210608">
        <w:rPr>
          <w:rFonts w:ascii="Times New Roman" w:hAnsi="Times New Roman" w:cs="Times New Roman"/>
          <w:color w:val="000000" w:themeColor="text1"/>
        </w:rPr>
        <w:t xml:space="preserve"> occurs</w:t>
      </w:r>
      <w:r w:rsidR="00326CCA" w:rsidRPr="00210608">
        <w:rPr>
          <w:rFonts w:ascii="Times New Roman" w:hAnsi="Times New Roman" w:cs="Times New Roman"/>
          <w:color w:val="000000" w:themeColor="text1"/>
        </w:rPr>
        <w:t xml:space="preserve"> in TB (HI</w:t>
      </w:r>
      <w:r w:rsidR="004B6934" w:rsidRPr="00210608">
        <w:rPr>
          <w:rFonts w:ascii="Times New Roman" w:hAnsi="Times New Roman" w:cs="Times New Roman"/>
          <w:color w:val="000000" w:themeColor="text1"/>
        </w:rPr>
        <w:t>V-) and TB (HIV+), with reduced</w:t>
      </w:r>
      <w:r w:rsidR="009C784E" w:rsidRPr="00210608">
        <w:rPr>
          <w:rFonts w:ascii="Times New Roman" w:hAnsi="Times New Roman" w:cs="Times New Roman"/>
          <w:color w:val="000000" w:themeColor="text1"/>
        </w:rPr>
        <w:t xml:space="preserve"> </w:t>
      </w:r>
      <w:r w:rsidR="00790B8A" w:rsidRPr="00210608">
        <w:rPr>
          <w:rFonts w:ascii="Times New Roman" w:hAnsi="Times New Roman" w:cs="Times New Roman"/>
          <w:color w:val="000000" w:themeColor="text1"/>
        </w:rPr>
        <w:t xml:space="preserve">sputum MMP-1 in TB (HIV+) associated with </w:t>
      </w:r>
      <w:r w:rsidR="005F4E5E" w:rsidRPr="00210608">
        <w:rPr>
          <w:rFonts w:ascii="Times New Roman" w:hAnsi="Times New Roman" w:cs="Times New Roman"/>
          <w:color w:val="000000" w:themeColor="text1"/>
        </w:rPr>
        <w:t>lesser</w:t>
      </w:r>
      <w:r w:rsidR="00681A41" w:rsidRPr="00210608">
        <w:rPr>
          <w:rFonts w:ascii="Times New Roman" w:hAnsi="Times New Roman" w:cs="Times New Roman"/>
          <w:color w:val="000000" w:themeColor="text1"/>
        </w:rPr>
        <w:t xml:space="preserve"> </w:t>
      </w:r>
      <w:r w:rsidR="009C784E" w:rsidRPr="00210608">
        <w:rPr>
          <w:rFonts w:ascii="Times New Roman" w:hAnsi="Times New Roman" w:cs="Times New Roman"/>
          <w:color w:val="000000" w:themeColor="text1"/>
        </w:rPr>
        <w:t xml:space="preserve">pulmonary </w:t>
      </w:r>
      <w:r w:rsidR="003D57FD" w:rsidRPr="00210608">
        <w:rPr>
          <w:rFonts w:ascii="Times New Roman" w:hAnsi="Times New Roman" w:cs="Times New Roman"/>
          <w:color w:val="000000" w:themeColor="text1"/>
        </w:rPr>
        <w:t>matrix</w:t>
      </w:r>
      <w:r w:rsidR="004B6934" w:rsidRPr="00210608">
        <w:rPr>
          <w:rFonts w:ascii="Times New Roman" w:hAnsi="Times New Roman" w:cs="Times New Roman"/>
          <w:color w:val="000000" w:themeColor="text1"/>
        </w:rPr>
        <w:t xml:space="preserve"> destruction</w:t>
      </w:r>
      <w:r w:rsidR="00A41F33" w:rsidRPr="00210608">
        <w:rPr>
          <w:rFonts w:ascii="Times New Roman" w:hAnsi="Times New Roman" w:cs="Times New Roman"/>
          <w:color w:val="000000" w:themeColor="text1"/>
        </w:rPr>
        <w:t>.</w:t>
      </w:r>
      <w:r w:rsidR="004B6934" w:rsidRPr="00210608">
        <w:rPr>
          <w:rFonts w:ascii="Times New Roman" w:hAnsi="Times New Roman" w:cs="Times New Roman"/>
          <w:color w:val="000000" w:themeColor="text1"/>
        </w:rPr>
        <w:t xml:space="preserve"> </w:t>
      </w:r>
    </w:p>
    <w:p w14:paraId="4088E2B5" w14:textId="29278673" w:rsidR="00186F0C" w:rsidRPr="00210608" w:rsidRDefault="00A41317"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Plasma PIIINP is elevated in TB</w:t>
      </w:r>
      <w:r w:rsidR="002B6E9D" w:rsidRPr="00210608">
        <w:rPr>
          <w:rFonts w:ascii="Times New Roman" w:hAnsi="Times New Roman" w:cs="Times New Roman"/>
          <w:b/>
          <w:color w:val="000000" w:themeColor="text1"/>
        </w:rPr>
        <w:t>,</w:t>
      </w:r>
      <w:r w:rsidR="009B2B46" w:rsidRPr="00210608">
        <w:rPr>
          <w:rFonts w:ascii="Times New Roman" w:hAnsi="Times New Roman" w:cs="Times New Roman"/>
          <w:b/>
          <w:color w:val="000000" w:themeColor="text1"/>
        </w:rPr>
        <w:t xml:space="preserve"> and </w:t>
      </w:r>
      <w:r w:rsidR="001315A7" w:rsidRPr="00210608">
        <w:rPr>
          <w:rFonts w:ascii="Times New Roman" w:hAnsi="Times New Roman" w:cs="Times New Roman"/>
          <w:b/>
          <w:color w:val="000000" w:themeColor="text1"/>
        </w:rPr>
        <w:t>further increased in HIV-1-associated TB</w:t>
      </w:r>
      <w:r w:rsidR="009B2B46" w:rsidRPr="00210608">
        <w:rPr>
          <w:rFonts w:ascii="Times New Roman" w:hAnsi="Times New Roman" w:cs="Times New Roman"/>
          <w:b/>
          <w:color w:val="000000" w:themeColor="text1"/>
        </w:rPr>
        <w:t xml:space="preserve"> </w:t>
      </w:r>
    </w:p>
    <w:p w14:paraId="1301C403" w14:textId="1417578E" w:rsidR="008B248C" w:rsidRPr="00210608" w:rsidRDefault="008961D7"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MMP activity releases matrix degradation products such as PIIINP</w:t>
      </w:r>
      <w:r w:rsidR="009B2B46" w:rsidRPr="00210608">
        <w:rPr>
          <w:rFonts w:ascii="Times New Roman" w:hAnsi="Times New Roman" w:cs="Times New Roman"/>
          <w:color w:val="000000" w:themeColor="text1"/>
        </w:rPr>
        <w:t xml:space="preserve"> from type III collagen</w:t>
      </w:r>
      <w:r w:rsidRPr="00210608">
        <w:rPr>
          <w:rFonts w:ascii="Times New Roman" w:hAnsi="Times New Roman" w:cs="Times New Roman"/>
          <w:color w:val="000000" w:themeColor="text1"/>
        </w:rPr>
        <w:t xml:space="preserve">. </w:t>
      </w:r>
      <w:r w:rsidR="009C784E" w:rsidRPr="00210608">
        <w:rPr>
          <w:rFonts w:ascii="Times New Roman" w:hAnsi="Times New Roman" w:cs="Times New Roman"/>
          <w:color w:val="000000" w:themeColor="text1"/>
        </w:rPr>
        <w:t>Analysis of</w:t>
      </w:r>
      <w:r w:rsidR="00DB58B8" w:rsidRPr="00210608">
        <w:rPr>
          <w:rFonts w:ascii="Times New Roman" w:hAnsi="Times New Roman" w:cs="Times New Roman"/>
          <w:color w:val="000000" w:themeColor="text1"/>
        </w:rPr>
        <w:t xml:space="preserve"> plasma in</w:t>
      </w:r>
      <w:r w:rsidR="001426AD" w:rsidRPr="00210608">
        <w:rPr>
          <w:rFonts w:ascii="Times New Roman" w:hAnsi="Times New Roman" w:cs="Times New Roman"/>
          <w:color w:val="000000" w:themeColor="text1"/>
        </w:rPr>
        <w:t xml:space="preserve"> a subgroup of</w:t>
      </w:r>
      <w:r w:rsidR="00DB58B8" w:rsidRPr="00210608">
        <w:rPr>
          <w:rFonts w:ascii="Times New Roman" w:hAnsi="Times New Roman" w:cs="Times New Roman"/>
          <w:color w:val="000000" w:themeColor="text1"/>
        </w:rPr>
        <w:t xml:space="preserve"> </w:t>
      </w:r>
      <w:r w:rsidR="00DD05F9" w:rsidRPr="00210608">
        <w:rPr>
          <w:rFonts w:ascii="Times New Roman" w:hAnsi="Times New Roman" w:cs="Times New Roman"/>
          <w:color w:val="000000" w:themeColor="text1"/>
        </w:rPr>
        <w:t xml:space="preserve">73 </w:t>
      </w:r>
      <w:r w:rsidR="009B2B46" w:rsidRPr="00210608">
        <w:rPr>
          <w:rFonts w:ascii="Times New Roman" w:hAnsi="Times New Roman" w:cs="Times New Roman"/>
          <w:color w:val="000000" w:themeColor="text1"/>
        </w:rPr>
        <w:t>patients</w:t>
      </w:r>
      <w:r w:rsidR="0014307D" w:rsidRPr="00210608">
        <w:rPr>
          <w:rFonts w:ascii="Times New Roman" w:hAnsi="Times New Roman" w:cs="Times New Roman"/>
          <w:color w:val="000000" w:themeColor="text1"/>
        </w:rPr>
        <w:t xml:space="preserve"> of mixed HIV serostatus</w:t>
      </w:r>
      <w:r w:rsidR="009B2B46" w:rsidRPr="00210608">
        <w:rPr>
          <w:rFonts w:ascii="Times New Roman" w:hAnsi="Times New Roman" w:cs="Times New Roman"/>
          <w:color w:val="000000" w:themeColor="text1"/>
        </w:rPr>
        <w:t xml:space="preserve"> </w:t>
      </w:r>
      <w:r w:rsidR="0014307D" w:rsidRPr="00210608">
        <w:rPr>
          <w:rFonts w:ascii="Times New Roman" w:hAnsi="Times New Roman" w:cs="Times New Roman"/>
          <w:color w:val="000000" w:themeColor="text1"/>
        </w:rPr>
        <w:t xml:space="preserve">in the cross-sectional study </w:t>
      </w:r>
      <w:r w:rsidR="00DD05F9" w:rsidRPr="00210608">
        <w:rPr>
          <w:rFonts w:ascii="Times New Roman" w:hAnsi="Times New Roman" w:cs="Times New Roman"/>
          <w:color w:val="000000" w:themeColor="text1"/>
        </w:rPr>
        <w:t xml:space="preserve">(39 TB, 34 control) </w:t>
      </w:r>
      <w:r w:rsidR="009C784E" w:rsidRPr="00210608">
        <w:rPr>
          <w:rFonts w:ascii="Times New Roman" w:hAnsi="Times New Roman" w:cs="Times New Roman"/>
          <w:color w:val="000000" w:themeColor="text1"/>
        </w:rPr>
        <w:t>showed</w:t>
      </w:r>
      <w:r w:rsidR="00ED30CE" w:rsidRPr="00210608">
        <w:rPr>
          <w:rFonts w:ascii="Times New Roman" w:hAnsi="Times New Roman" w:cs="Times New Roman"/>
          <w:color w:val="000000" w:themeColor="text1"/>
        </w:rPr>
        <w:t xml:space="preserve"> </w:t>
      </w:r>
      <w:r w:rsidR="009B2B46" w:rsidRPr="00210608">
        <w:rPr>
          <w:rFonts w:ascii="Times New Roman" w:hAnsi="Times New Roman" w:cs="Times New Roman"/>
          <w:color w:val="000000" w:themeColor="text1"/>
        </w:rPr>
        <w:t xml:space="preserve">PIIINP </w:t>
      </w:r>
      <w:r w:rsidR="00ED30CE" w:rsidRPr="00210608">
        <w:rPr>
          <w:rFonts w:ascii="Times New Roman" w:hAnsi="Times New Roman" w:cs="Times New Roman"/>
          <w:color w:val="000000" w:themeColor="text1"/>
        </w:rPr>
        <w:t xml:space="preserve">concentrations </w:t>
      </w:r>
      <w:r w:rsidR="007F1C82" w:rsidRPr="00210608">
        <w:rPr>
          <w:rFonts w:ascii="Times New Roman" w:hAnsi="Times New Roman" w:cs="Times New Roman"/>
          <w:color w:val="000000" w:themeColor="text1"/>
        </w:rPr>
        <w:t xml:space="preserve">were elevated </w:t>
      </w:r>
      <w:r w:rsidR="009C784E" w:rsidRPr="00210608">
        <w:rPr>
          <w:rFonts w:ascii="Times New Roman" w:hAnsi="Times New Roman" w:cs="Times New Roman"/>
          <w:color w:val="000000" w:themeColor="text1"/>
        </w:rPr>
        <w:t xml:space="preserve">in TB patients </w:t>
      </w:r>
      <w:r w:rsidR="00ED30CE" w:rsidRPr="00210608">
        <w:rPr>
          <w:rFonts w:ascii="Times New Roman" w:hAnsi="Times New Roman" w:cs="Times New Roman"/>
          <w:color w:val="000000" w:themeColor="text1"/>
        </w:rPr>
        <w:t>compared to control patients</w:t>
      </w:r>
      <w:r w:rsidR="009B2B46" w:rsidRPr="00210608">
        <w:rPr>
          <w:rFonts w:ascii="Times New Roman" w:hAnsi="Times New Roman" w:cs="Times New Roman"/>
          <w:color w:val="000000" w:themeColor="text1"/>
        </w:rPr>
        <w:t xml:space="preserve"> (Figure 2A)</w:t>
      </w:r>
      <w:r w:rsidR="009C784E" w:rsidRPr="00210608">
        <w:rPr>
          <w:rFonts w:ascii="Times New Roman" w:hAnsi="Times New Roman" w:cs="Times New Roman"/>
          <w:color w:val="000000" w:themeColor="text1"/>
        </w:rPr>
        <w:t>. M</w:t>
      </w:r>
      <w:r w:rsidR="00ED30CE" w:rsidRPr="00210608">
        <w:rPr>
          <w:rFonts w:ascii="Times New Roman" w:hAnsi="Times New Roman" w:cs="Times New Roman"/>
          <w:color w:val="000000" w:themeColor="text1"/>
        </w:rPr>
        <w:t>edian PIIINP values were 25278 pg/ml (IQR 11787-45071) and 3888 pg/ml (IQ</w:t>
      </w:r>
      <w:r w:rsidR="00C55B7C" w:rsidRPr="00210608">
        <w:rPr>
          <w:rFonts w:ascii="Times New Roman" w:hAnsi="Times New Roman" w:cs="Times New Roman"/>
          <w:color w:val="000000" w:themeColor="text1"/>
        </w:rPr>
        <w:t>R 1278-10367) respectively (p&lt;0·</w:t>
      </w:r>
      <w:r w:rsidR="00ED30CE" w:rsidRPr="00210608">
        <w:rPr>
          <w:rFonts w:ascii="Times New Roman" w:hAnsi="Times New Roman" w:cs="Times New Roman"/>
          <w:color w:val="000000" w:themeColor="text1"/>
        </w:rPr>
        <w:t>0001).</w:t>
      </w:r>
      <w:r w:rsidR="00E31E68" w:rsidRPr="00210608">
        <w:rPr>
          <w:rFonts w:ascii="Times New Roman" w:hAnsi="Times New Roman" w:cs="Times New Roman"/>
          <w:color w:val="000000" w:themeColor="text1"/>
        </w:rPr>
        <w:t xml:space="preserve"> When analysed according to HIV status,</w:t>
      </w:r>
      <w:r w:rsidR="00ED30CE" w:rsidRPr="00210608">
        <w:rPr>
          <w:rFonts w:ascii="Times New Roman" w:hAnsi="Times New Roman" w:cs="Times New Roman"/>
          <w:color w:val="000000" w:themeColor="text1"/>
        </w:rPr>
        <w:t xml:space="preserve"> </w:t>
      </w:r>
      <w:r w:rsidR="00E31E68" w:rsidRPr="00210608">
        <w:rPr>
          <w:rFonts w:ascii="Times New Roman" w:hAnsi="Times New Roman" w:cs="Times New Roman"/>
          <w:color w:val="000000" w:themeColor="text1"/>
        </w:rPr>
        <w:t xml:space="preserve">both </w:t>
      </w:r>
      <w:r w:rsidR="00ED30CE" w:rsidRPr="00210608">
        <w:rPr>
          <w:rFonts w:ascii="Times New Roman" w:hAnsi="Times New Roman" w:cs="Times New Roman"/>
          <w:color w:val="000000" w:themeColor="text1"/>
        </w:rPr>
        <w:t>TB</w:t>
      </w:r>
      <w:r w:rsidR="00323B28" w:rsidRPr="00210608">
        <w:rPr>
          <w:rFonts w:ascii="Times New Roman" w:hAnsi="Times New Roman" w:cs="Times New Roman"/>
          <w:color w:val="000000" w:themeColor="text1"/>
        </w:rPr>
        <w:t xml:space="preserve"> (HIV-) and TB (HIV+)</w:t>
      </w:r>
      <w:r w:rsidR="00ED30CE" w:rsidRPr="00210608">
        <w:rPr>
          <w:rFonts w:ascii="Times New Roman" w:hAnsi="Times New Roman" w:cs="Times New Roman"/>
          <w:color w:val="000000" w:themeColor="text1"/>
        </w:rPr>
        <w:t xml:space="preserve"> patients had higher plasma PIIINP concentrations than corresponding controls. </w:t>
      </w:r>
      <w:r w:rsidR="00AA01DD" w:rsidRPr="00210608">
        <w:rPr>
          <w:rFonts w:ascii="Times New Roman" w:hAnsi="Times New Roman" w:cs="Times New Roman"/>
          <w:color w:val="000000" w:themeColor="text1"/>
        </w:rPr>
        <w:t xml:space="preserve">However, </w:t>
      </w:r>
      <w:r w:rsidR="00E66823" w:rsidRPr="00210608">
        <w:rPr>
          <w:rFonts w:ascii="Times New Roman" w:hAnsi="Times New Roman" w:cs="Times New Roman"/>
          <w:color w:val="000000" w:themeColor="text1"/>
        </w:rPr>
        <w:t xml:space="preserve">we </w:t>
      </w:r>
      <w:r w:rsidR="00AA01DD" w:rsidRPr="00210608">
        <w:rPr>
          <w:rFonts w:ascii="Times New Roman" w:hAnsi="Times New Roman" w:cs="Times New Roman"/>
          <w:color w:val="000000" w:themeColor="text1"/>
        </w:rPr>
        <w:t>unexpectedly found that plasma PIIINP was</w:t>
      </w:r>
      <w:r w:rsidR="009B2B46" w:rsidRPr="00210608">
        <w:rPr>
          <w:rFonts w:ascii="Times New Roman" w:hAnsi="Times New Roman" w:cs="Times New Roman"/>
          <w:color w:val="000000" w:themeColor="text1"/>
        </w:rPr>
        <w:t xml:space="preserve"> further</w:t>
      </w:r>
      <w:r w:rsidR="00AA01DD" w:rsidRPr="00210608">
        <w:rPr>
          <w:rFonts w:ascii="Times New Roman" w:hAnsi="Times New Roman" w:cs="Times New Roman"/>
          <w:color w:val="000000" w:themeColor="text1"/>
        </w:rPr>
        <w:t xml:space="preserve"> elevated in TB (HIV+) compared to TB (HIV-) (</w:t>
      </w:r>
      <w:r w:rsidR="00E13C70" w:rsidRPr="00210608">
        <w:rPr>
          <w:rFonts w:ascii="Times New Roman" w:hAnsi="Times New Roman" w:cs="Times New Roman"/>
          <w:color w:val="000000" w:themeColor="text1"/>
        </w:rPr>
        <w:t xml:space="preserve">Figure </w:t>
      </w:r>
      <w:r w:rsidR="007D137D" w:rsidRPr="00210608">
        <w:rPr>
          <w:rFonts w:ascii="Times New Roman" w:hAnsi="Times New Roman" w:cs="Times New Roman"/>
          <w:color w:val="000000" w:themeColor="text1"/>
        </w:rPr>
        <w:t>2</w:t>
      </w:r>
      <w:r w:rsidR="00AA01DD" w:rsidRPr="00210608">
        <w:rPr>
          <w:rFonts w:ascii="Times New Roman" w:hAnsi="Times New Roman" w:cs="Times New Roman"/>
          <w:color w:val="000000" w:themeColor="text1"/>
        </w:rPr>
        <w:t>B)</w:t>
      </w:r>
      <w:r w:rsidR="00E66823" w:rsidRPr="00210608">
        <w:rPr>
          <w:rFonts w:ascii="Times New Roman" w:hAnsi="Times New Roman" w:cs="Times New Roman"/>
          <w:color w:val="000000" w:themeColor="text1"/>
        </w:rPr>
        <w:t>,</w:t>
      </w:r>
      <w:r w:rsidR="009C784E" w:rsidRPr="00210608">
        <w:rPr>
          <w:rFonts w:ascii="Times New Roman" w:hAnsi="Times New Roman" w:cs="Times New Roman"/>
          <w:color w:val="000000" w:themeColor="text1"/>
        </w:rPr>
        <w:t xml:space="preserve"> despite </w:t>
      </w:r>
      <w:r w:rsidR="001C29E9" w:rsidRPr="00210608">
        <w:rPr>
          <w:rFonts w:ascii="Times New Roman" w:hAnsi="Times New Roman" w:cs="Times New Roman"/>
          <w:color w:val="000000" w:themeColor="text1"/>
        </w:rPr>
        <w:t xml:space="preserve">the </w:t>
      </w:r>
      <w:r w:rsidR="009C784E" w:rsidRPr="00210608">
        <w:rPr>
          <w:rFonts w:ascii="Times New Roman" w:hAnsi="Times New Roman" w:cs="Times New Roman"/>
          <w:color w:val="000000" w:themeColor="text1"/>
        </w:rPr>
        <w:t xml:space="preserve">reduced </w:t>
      </w:r>
      <w:r w:rsidR="00AE4CAF" w:rsidRPr="00210608">
        <w:rPr>
          <w:rFonts w:ascii="Times New Roman" w:hAnsi="Times New Roman" w:cs="Times New Roman"/>
          <w:color w:val="000000" w:themeColor="text1"/>
        </w:rPr>
        <w:t xml:space="preserve">sputum </w:t>
      </w:r>
      <w:r w:rsidR="009C784E" w:rsidRPr="00210608">
        <w:rPr>
          <w:rFonts w:ascii="Times New Roman" w:hAnsi="Times New Roman" w:cs="Times New Roman"/>
          <w:color w:val="000000" w:themeColor="text1"/>
        </w:rPr>
        <w:t>MMP concentrations</w:t>
      </w:r>
      <w:r w:rsidR="00AA01DD" w:rsidRPr="00210608">
        <w:rPr>
          <w:rFonts w:ascii="Times New Roman" w:hAnsi="Times New Roman" w:cs="Times New Roman"/>
          <w:color w:val="000000" w:themeColor="text1"/>
        </w:rPr>
        <w:t xml:space="preserve">.  </w:t>
      </w:r>
      <w:r w:rsidR="009B2B46" w:rsidRPr="00210608">
        <w:rPr>
          <w:rFonts w:ascii="Times New Roman" w:hAnsi="Times New Roman" w:cs="Times New Roman"/>
          <w:color w:val="000000" w:themeColor="text1"/>
        </w:rPr>
        <w:t xml:space="preserve">To investigate further, we </w:t>
      </w:r>
      <w:r w:rsidR="00CB20EC" w:rsidRPr="00210608">
        <w:rPr>
          <w:rFonts w:ascii="Times New Roman" w:hAnsi="Times New Roman" w:cs="Times New Roman"/>
          <w:color w:val="000000" w:themeColor="text1"/>
        </w:rPr>
        <w:t>related plasma PIIINP to</w:t>
      </w:r>
      <w:r w:rsidR="0014307D" w:rsidRPr="00210608">
        <w:rPr>
          <w:rFonts w:ascii="Times New Roman" w:hAnsi="Times New Roman" w:cs="Times New Roman"/>
          <w:color w:val="000000" w:themeColor="text1"/>
        </w:rPr>
        <w:t xml:space="preserve"> clinical features. </w:t>
      </w:r>
      <w:r w:rsidR="009B2B46" w:rsidRPr="00210608">
        <w:rPr>
          <w:rFonts w:ascii="Times New Roman" w:hAnsi="Times New Roman" w:cs="Times New Roman"/>
          <w:color w:val="000000" w:themeColor="text1"/>
        </w:rPr>
        <w:t>P</w:t>
      </w:r>
      <w:r w:rsidR="00143618" w:rsidRPr="00210608">
        <w:rPr>
          <w:rFonts w:ascii="Times New Roman" w:hAnsi="Times New Roman" w:cs="Times New Roman"/>
          <w:color w:val="000000" w:themeColor="text1"/>
        </w:rPr>
        <w:t>lasma PIIINP negatively correlated with p</w:t>
      </w:r>
      <w:r w:rsidR="00AA01DD" w:rsidRPr="00210608">
        <w:rPr>
          <w:rFonts w:ascii="Times New Roman" w:hAnsi="Times New Roman" w:cs="Times New Roman"/>
          <w:color w:val="000000" w:themeColor="text1"/>
        </w:rPr>
        <w:t xml:space="preserve">eripheral blood CD4 count </w:t>
      </w:r>
      <w:r w:rsidR="00143618" w:rsidRPr="00210608">
        <w:rPr>
          <w:rFonts w:ascii="Times New Roman" w:hAnsi="Times New Roman" w:cs="Times New Roman"/>
          <w:color w:val="000000" w:themeColor="text1"/>
        </w:rPr>
        <w:t>(r=</w:t>
      </w:r>
      <w:r w:rsidR="00C55B7C" w:rsidRPr="00210608">
        <w:rPr>
          <w:rFonts w:ascii="Times New Roman" w:hAnsi="Times New Roman" w:cs="Times New Roman"/>
          <w:color w:val="000000" w:themeColor="text1"/>
        </w:rPr>
        <w:t>-0·</w:t>
      </w:r>
      <w:r w:rsidR="009C784E" w:rsidRPr="00210608">
        <w:rPr>
          <w:rFonts w:ascii="Times New Roman" w:hAnsi="Times New Roman" w:cs="Times New Roman"/>
          <w:color w:val="000000" w:themeColor="text1"/>
        </w:rPr>
        <w:t>43</w:t>
      </w:r>
      <w:r w:rsidR="00C63520" w:rsidRPr="00210608">
        <w:rPr>
          <w:rFonts w:ascii="Times New Roman" w:hAnsi="Times New Roman" w:cs="Times New Roman"/>
          <w:color w:val="000000" w:themeColor="text1"/>
        </w:rPr>
        <w:t>5</w:t>
      </w:r>
      <w:r w:rsidR="00C55B7C" w:rsidRPr="00210608">
        <w:rPr>
          <w:rFonts w:ascii="Times New Roman" w:hAnsi="Times New Roman" w:cs="Times New Roman"/>
          <w:color w:val="000000" w:themeColor="text1"/>
        </w:rPr>
        <w:t>, p=0·</w:t>
      </w:r>
      <w:r w:rsidR="008A29C9" w:rsidRPr="00210608">
        <w:rPr>
          <w:rFonts w:ascii="Times New Roman" w:hAnsi="Times New Roman" w:cs="Times New Roman"/>
          <w:color w:val="000000" w:themeColor="text1"/>
        </w:rPr>
        <w:t xml:space="preserve">006, </w:t>
      </w:r>
      <w:r w:rsidR="00E13C70" w:rsidRPr="00210608">
        <w:rPr>
          <w:rFonts w:ascii="Times New Roman" w:hAnsi="Times New Roman" w:cs="Times New Roman"/>
          <w:color w:val="000000" w:themeColor="text1"/>
        </w:rPr>
        <w:t xml:space="preserve">Figure </w:t>
      </w:r>
      <w:r w:rsidR="007D137D" w:rsidRPr="00210608">
        <w:rPr>
          <w:rFonts w:ascii="Times New Roman" w:hAnsi="Times New Roman" w:cs="Times New Roman"/>
          <w:color w:val="000000" w:themeColor="text1"/>
        </w:rPr>
        <w:t>2</w:t>
      </w:r>
      <w:r w:rsidR="0077699C" w:rsidRPr="00210608">
        <w:rPr>
          <w:rFonts w:ascii="Times New Roman" w:hAnsi="Times New Roman" w:cs="Times New Roman"/>
          <w:color w:val="000000" w:themeColor="text1"/>
        </w:rPr>
        <w:t>C</w:t>
      </w:r>
      <w:r w:rsidR="00AA01DD" w:rsidRPr="00210608">
        <w:rPr>
          <w:rFonts w:ascii="Times New Roman" w:hAnsi="Times New Roman" w:cs="Times New Roman"/>
          <w:color w:val="000000" w:themeColor="text1"/>
        </w:rPr>
        <w:t>)</w:t>
      </w:r>
      <w:r w:rsidR="00323B28" w:rsidRPr="00210608">
        <w:rPr>
          <w:rFonts w:ascii="Times New Roman" w:hAnsi="Times New Roman" w:cs="Times New Roman"/>
          <w:color w:val="000000" w:themeColor="text1"/>
        </w:rPr>
        <w:t xml:space="preserve">, </w:t>
      </w:r>
      <w:r w:rsidR="00DF1C13" w:rsidRPr="00210608">
        <w:rPr>
          <w:rFonts w:ascii="Times New Roman" w:hAnsi="Times New Roman" w:cs="Times New Roman"/>
          <w:color w:val="000000" w:themeColor="text1"/>
        </w:rPr>
        <w:t>and haemoglobin concentration (r</w:t>
      </w:r>
      <w:r w:rsidR="00C55B7C" w:rsidRPr="00210608">
        <w:rPr>
          <w:rFonts w:ascii="Times New Roman" w:hAnsi="Times New Roman" w:cs="Times New Roman"/>
          <w:color w:val="000000" w:themeColor="text1"/>
        </w:rPr>
        <w:t>=-0·</w:t>
      </w:r>
      <w:r w:rsidR="00630BFF" w:rsidRPr="00210608">
        <w:rPr>
          <w:rFonts w:ascii="Times New Roman" w:hAnsi="Times New Roman" w:cs="Times New Roman"/>
          <w:color w:val="000000" w:themeColor="text1"/>
        </w:rPr>
        <w:t>557</w:t>
      </w:r>
      <w:r w:rsidR="00C55B7C" w:rsidRPr="00210608">
        <w:rPr>
          <w:rFonts w:ascii="Times New Roman" w:hAnsi="Times New Roman" w:cs="Times New Roman"/>
          <w:color w:val="000000" w:themeColor="text1"/>
        </w:rPr>
        <w:t>, p&lt;0·</w:t>
      </w:r>
      <w:r w:rsidR="00143618" w:rsidRPr="00210608">
        <w:rPr>
          <w:rFonts w:ascii="Times New Roman" w:hAnsi="Times New Roman" w:cs="Times New Roman"/>
          <w:color w:val="000000" w:themeColor="text1"/>
        </w:rPr>
        <w:t xml:space="preserve">0001), and </w:t>
      </w:r>
      <w:r w:rsidR="009C784E" w:rsidRPr="00210608">
        <w:rPr>
          <w:rFonts w:ascii="Times New Roman" w:hAnsi="Times New Roman" w:cs="Times New Roman"/>
          <w:color w:val="000000" w:themeColor="text1"/>
        </w:rPr>
        <w:lastRenderedPageBreak/>
        <w:t>positively correlated</w:t>
      </w:r>
      <w:r w:rsidR="009B2B46" w:rsidRPr="00210608">
        <w:rPr>
          <w:rFonts w:ascii="Times New Roman" w:hAnsi="Times New Roman" w:cs="Times New Roman"/>
          <w:color w:val="000000" w:themeColor="text1"/>
        </w:rPr>
        <w:t xml:space="preserve"> with HIV-1 viral load</w:t>
      </w:r>
      <w:r w:rsidR="00C55B7C" w:rsidRPr="00210608">
        <w:rPr>
          <w:rFonts w:ascii="Times New Roman" w:hAnsi="Times New Roman" w:cs="Times New Roman"/>
          <w:color w:val="000000" w:themeColor="text1"/>
        </w:rPr>
        <w:t xml:space="preserve"> (r=0·</w:t>
      </w:r>
      <w:r w:rsidR="0077699C" w:rsidRPr="00210608">
        <w:rPr>
          <w:rFonts w:ascii="Times New Roman" w:hAnsi="Times New Roman" w:cs="Times New Roman"/>
          <w:color w:val="000000" w:themeColor="text1"/>
        </w:rPr>
        <w:t>54</w:t>
      </w:r>
      <w:r w:rsidR="00C63520" w:rsidRPr="00210608">
        <w:rPr>
          <w:rFonts w:ascii="Times New Roman" w:hAnsi="Times New Roman" w:cs="Times New Roman"/>
          <w:color w:val="000000" w:themeColor="text1"/>
        </w:rPr>
        <w:t>4</w:t>
      </w:r>
      <w:r w:rsidR="00C55B7C" w:rsidRPr="00210608">
        <w:rPr>
          <w:rFonts w:ascii="Times New Roman" w:hAnsi="Times New Roman" w:cs="Times New Roman"/>
          <w:color w:val="000000" w:themeColor="text1"/>
        </w:rPr>
        <w:t xml:space="preserve"> p=0·</w:t>
      </w:r>
      <w:r w:rsidR="0077699C" w:rsidRPr="00210608">
        <w:rPr>
          <w:rFonts w:ascii="Times New Roman" w:hAnsi="Times New Roman" w:cs="Times New Roman"/>
          <w:color w:val="000000" w:themeColor="text1"/>
        </w:rPr>
        <w:t xml:space="preserve">002, </w:t>
      </w:r>
      <w:r w:rsidR="00E13C70" w:rsidRPr="00210608">
        <w:rPr>
          <w:rFonts w:ascii="Times New Roman" w:hAnsi="Times New Roman" w:cs="Times New Roman"/>
          <w:color w:val="000000" w:themeColor="text1"/>
        </w:rPr>
        <w:t xml:space="preserve">Figure </w:t>
      </w:r>
      <w:r w:rsidR="007D137D" w:rsidRPr="00210608">
        <w:rPr>
          <w:rFonts w:ascii="Times New Roman" w:hAnsi="Times New Roman" w:cs="Times New Roman"/>
          <w:color w:val="000000" w:themeColor="text1"/>
        </w:rPr>
        <w:t>2</w:t>
      </w:r>
      <w:r w:rsidR="0077699C" w:rsidRPr="00210608">
        <w:rPr>
          <w:rFonts w:ascii="Times New Roman" w:hAnsi="Times New Roman" w:cs="Times New Roman"/>
          <w:color w:val="000000" w:themeColor="text1"/>
        </w:rPr>
        <w:t>D)</w:t>
      </w:r>
      <w:r w:rsidR="00323B28" w:rsidRPr="00210608">
        <w:rPr>
          <w:rFonts w:ascii="Times New Roman" w:hAnsi="Times New Roman" w:cs="Times New Roman"/>
          <w:color w:val="000000" w:themeColor="text1"/>
        </w:rPr>
        <w:t xml:space="preserve">. </w:t>
      </w:r>
      <w:r w:rsidR="006512CA" w:rsidRPr="00210608">
        <w:rPr>
          <w:rFonts w:ascii="Times New Roman" w:hAnsi="Times New Roman" w:cs="Times New Roman"/>
          <w:color w:val="000000" w:themeColor="text1"/>
        </w:rPr>
        <w:t xml:space="preserve">Plasma PIIINP </w:t>
      </w:r>
      <w:r w:rsidR="00F27768" w:rsidRPr="00210608">
        <w:rPr>
          <w:rFonts w:ascii="Times New Roman" w:hAnsi="Times New Roman" w:cs="Times New Roman"/>
          <w:color w:val="000000" w:themeColor="text1"/>
        </w:rPr>
        <w:t xml:space="preserve">was significantly elevated in </w:t>
      </w:r>
      <w:r w:rsidR="00AE4CAF" w:rsidRPr="00210608">
        <w:rPr>
          <w:rFonts w:ascii="Times New Roman" w:hAnsi="Times New Roman" w:cs="Times New Roman"/>
          <w:color w:val="000000" w:themeColor="text1"/>
        </w:rPr>
        <w:t xml:space="preserve">TB </w:t>
      </w:r>
      <w:r w:rsidR="00F27768" w:rsidRPr="00210608">
        <w:rPr>
          <w:rFonts w:ascii="Times New Roman" w:hAnsi="Times New Roman" w:cs="Times New Roman"/>
          <w:color w:val="000000" w:themeColor="text1"/>
        </w:rPr>
        <w:t xml:space="preserve">patients with </w:t>
      </w:r>
      <w:r w:rsidR="008807E1" w:rsidRPr="00210608">
        <w:rPr>
          <w:rFonts w:ascii="Times New Roman" w:hAnsi="Times New Roman" w:cs="Times New Roman"/>
          <w:color w:val="000000" w:themeColor="text1"/>
        </w:rPr>
        <w:t>extra-pulmonary TB</w:t>
      </w:r>
      <w:r w:rsidR="008B39E8" w:rsidRPr="00210608">
        <w:rPr>
          <w:rFonts w:ascii="Times New Roman" w:hAnsi="Times New Roman" w:cs="Times New Roman"/>
          <w:color w:val="000000" w:themeColor="text1"/>
        </w:rPr>
        <w:t xml:space="preserve"> </w:t>
      </w:r>
      <w:r w:rsidR="00323B28" w:rsidRPr="00210608">
        <w:rPr>
          <w:rFonts w:ascii="Times New Roman" w:hAnsi="Times New Roman" w:cs="Times New Roman"/>
          <w:color w:val="000000" w:themeColor="text1"/>
        </w:rPr>
        <w:t xml:space="preserve">compared to those without </w:t>
      </w:r>
      <w:r w:rsidR="00844120" w:rsidRPr="00210608">
        <w:rPr>
          <w:rFonts w:ascii="Times New Roman" w:hAnsi="Times New Roman" w:cs="Times New Roman"/>
          <w:color w:val="000000" w:themeColor="text1"/>
        </w:rPr>
        <w:t>(</w:t>
      </w:r>
      <w:r w:rsidR="00E13C70" w:rsidRPr="00210608">
        <w:rPr>
          <w:rFonts w:ascii="Times New Roman" w:hAnsi="Times New Roman" w:cs="Times New Roman"/>
          <w:color w:val="000000" w:themeColor="text1"/>
        </w:rPr>
        <w:t xml:space="preserve">Figure </w:t>
      </w:r>
      <w:r w:rsidR="007D137D" w:rsidRPr="00210608">
        <w:rPr>
          <w:rFonts w:ascii="Times New Roman" w:hAnsi="Times New Roman" w:cs="Times New Roman"/>
          <w:color w:val="000000" w:themeColor="text1"/>
        </w:rPr>
        <w:t>2</w:t>
      </w:r>
      <w:r w:rsidR="00AA01DD" w:rsidRPr="00210608">
        <w:rPr>
          <w:rFonts w:ascii="Times New Roman" w:hAnsi="Times New Roman" w:cs="Times New Roman"/>
          <w:color w:val="000000" w:themeColor="text1"/>
        </w:rPr>
        <w:t>E</w:t>
      </w:r>
      <w:r w:rsidR="00844120" w:rsidRPr="00210608">
        <w:rPr>
          <w:rFonts w:ascii="Times New Roman" w:hAnsi="Times New Roman" w:cs="Times New Roman"/>
          <w:color w:val="000000" w:themeColor="text1"/>
        </w:rPr>
        <w:t>)</w:t>
      </w:r>
      <w:r w:rsidR="001B7C1F" w:rsidRPr="00210608">
        <w:rPr>
          <w:rFonts w:ascii="Times New Roman" w:hAnsi="Times New Roman" w:cs="Times New Roman"/>
          <w:color w:val="000000" w:themeColor="text1"/>
        </w:rPr>
        <w:t>. T</w:t>
      </w:r>
      <w:r w:rsidR="006512CA" w:rsidRPr="00210608">
        <w:rPr>
          <w:rFonts w:ascii="Times New Roman" w:hAnsi="Times New Roman" w:cs="Times New Roman"/>
          <w:color w:val="000000" w:themeColor="text1"/>
        </w:rPr>
        <w:t xml:space="preserve">aken together with the sputum MMP analysis, </w:t>
      </w:r>
      <w:r w:rsidR="001B7C1F" w:rsidRPr="00210608">
        <w:rPr>
          <w:rFonts w:ascii="Times New Roman" w:hAnsi="Times New Roman" w:cs="Times New Roman"/>
          <w:color w:val="000000" w:themeColor="text1"/>
        </w:rPr>
        <w:t>this suggested</w:t>
      </w:r>
      <w:r w:rsidR="000D2E07" w:rsidRPr="00210608">
        <w:rPr>
          <w:rFonts w:ascii="Times New Roman" w:hAnsi="Times New Roman" w:cs="Times New Roman"/>
          <w:color w:val="000000" w:themeColor="text1"/>
        </w:rPr>
        <w:t xml:space="preserve"> that elevated </w:t>
      </w:r>
      <w:r w:rsidR="00844120" w:rsidRPr="00210608">
        <w:rPr>
          <w:rFonts w:ascii="Times New Roman" w:hAnsi="Times New Roman" w:cs="Times New Roman"/>
          <w:color w:val="000000" w:themeColor="text1"/>
        </w:rPr>
        <w:t xml:space="preserve">plasma </w:t>
      </w:r>
      <w:r w:rsidR="000D2E07" w:rsidRPr="00210608">
        <w:rPr>
          <w:rFonts w:ascii="Times New Roman" w:hAnsi="Times New Roman" w:cs="Times New Roman"/>
          <w:color w:val="000000" w:themeColor="text1"/>
        </w:rPr>
        <w:t xml:space="preserve">PIIINP </w:t>
      </w:r>
      <w:r w:rsidR="0077699C" w:rsidRPr="00210608">
        <w:rPr>
          <w:rFonts w:ascii="Times New Roman" w:hAnsi="Times New Roman" w:cs="Times New Roman"/>
          <w:color w:val="000000" w:themeColor="text1"/>
        </w:rPr>
        <w:t xml:space="preserve">in TB (HIV+) </w:t>
      </w:r>
      <w:r w:rsidR="000D2E07" w:rsidRPr="00210608">
        <w:rPr>
          <w:rFonts w:ascii="Times New Roman" w:hAnsi="Times New Roman" w:cs="Times New Roman"/>
          <w:color w:val="000000" w:themeColor="text1"/>
        </w:rPr>
        <w:t xml:space="preserve">was due to increased </w:t>
      </w:r>
      <w:r w:rsidR="000B3D2E" w:rsidRPr="00210608">
        <w:rPr>
          <w:rFonts w:ascii="Times New Roman" w:hAnsi="Times New Roman" w:cs="Times New Roman"/>
          <w:color w:val="000000" w:themeColor="text1"/>
        </w:rPr>
        <w:t xml:space="preserve">extra-pulmonary </w:t>
      </w:r>
      <w:r w:rsidR="000D2E07" w:rsidRPr="00210608">
        <w:rPr>
          <w:rFonts w:ascii="Times New Roman" w:hAnsi="Times New Roman" w:cs="Times New Roman"/>
          <w:color w:val="000000" w:themeColor="text1"/>
        </w:rPr>
        <w:t>MMP activity</w:t>
      </w:r>
      <w:r w:rsidR="00F27768" w:rsidRPr="00210608">
        <w:rPr>
          <w:rFonts w:ascii="Times New Roman" w:hAnsi="Times New Roman" w:cs="Times New Roman"/>
          <w:color w:val="000000" w:themeColor="text1"/>
        </w:rPr>
        <w:t xml:space="preserve">. </w:t>
      </w:r>
    </w:p>
    <w:p w14:paraId="45C96B0D" w14:textId="37E3CF4D" w:rsidR="008B248C" w:rsidRPr="00210608" w:rsidRDefault="007E4B8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HIV co-infection does not suppress s</w:t>
      </w:r>
      <w:r w:rsidR="00B04696" w:rsidRPr="00210608">
        <w:rPr>
          <w:rFonts w:ascii="Times New Roman" w:hAnsi="Times New Roman" w:cs="Times New Roman"/>
          <w:b/>
          <w:color w:val="000000" w:themeColor="text1"/>
        </w:rPr>
        <w:t>ystemic</w:t>
      </w:r>
      <w:r w:rsidR="00E66823" w:rsidRPr="00210608">
        <w:rPr>
          <w:rFonts w:ascii="Times New Roman" w:hAnsi="Times New Roman" w:cs="Times New Roman"/>
          <w:b/>
          <w:color w:val="000000" w:themeColor="text1"/>
        </w:rPr>
        <w:t xml:space="preserve"> </w:t>
      </w:r>
      <w:r w:rsidR="00BA16BC" w:rsidRPr="00210608">
        <w:rPr>
          <w:rFonts w:ascii="Times New Roman" w:hAnsi="Times New Roman" w:cs="Times New Roman"/>
          <w:b/>
          <w:color w:val="000000" w:themeColor="text1"/>
        </w:rPr>
        <w:t xml:space="preserve">MMP </w:t>
      </w:r>
      <w:r w:rsidR="00B04696" w:rsidRPr="00210608">
        <w:rPr>
          <w:rFonts w:ascii="Times New Roman" w:hAnsi="Times New Roman" w:cs="Times New Roman"/>
          <w:b/>
          <w:color w:val="000000" w:themeColor="text1"/>
        </w:rPr>
        <w:t xml:space="preserve">activity </w:t>
      </w:r>
      <w:r w:rsidR="008B248C" w:rsidRPr="00210608">
        <w:rPr>
          <w:rFonts w:ascii="Times New Roman" w:hAnsi="Times New Roman" w:cs="Times New Roman"/>
          <w:b/>
          <w:color w:val="000000" w:themeColor="text1"/>
        </w:rPr>
        <w:t>i</w:t>
      </w:r>
      <w:r w:rsidR="00B04696" w:rsidRPr="00210608">
        <w:rPr>
          <w:rFonts w:ascii="Times New Roman" w:hAnsi="Times New Roman" w:cs="Times New Roman"/>
          <w:b/>
          <w:color w:val="000000" w:themeColor="text1"/>
        </w:rPr>
        <w:t>n</w:t>
      </w:r>
      <w:r w:rsidR="008B248C" w:rsidRPr="00210608">
        <w:rPr>
          <w:rFonts w:ascii="Times New Roman" w:hAnsi="Times New Roman" w:cs="Times New Roman"/>
          <w:b/>
          <w:color w:val="000000" w:themeColor="text1"/>
        </w:rPr>
        <w:t xml:space="preserve"> TB</w:t>
      </w:r>
      <w:r w:rsidR="00E66823" w:rsidRPr="00210608">
        <w:rPr>
          <w:rFonts w:ascii="Times New Roman" w:hAnsi="Times New Roman" w:cs="Times New Roman"/>
          <w:b/>
          <w:color w:val="000000" w:themeColor="text1"/>
        </w:rPr>
        <w:t xml:space="preserve"> </w:t>
      </w:r>
    </w:p>
    <w:p w14:paraId="750E15AA" w14:textId="2BA73651" w:rsidR="008B248C" w:rsidRPr="00210608" w:rsidRDefault="008B248C" w:rsidP="005F4E5E">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We </w:t>
      </w:r>
      <w:r w:rsidR="00E66823" w:rsidRPr="00210608">
        <w:rPr>
          <w:rFonts w:ascii="Times New Roman" w:hAnsi="Times New Roman" w:cs="Times New Roman"/>
          <w:color w:val="000000" w:themeColor="text1"/>
        </w:rPr>
        <w:t>therefore</w:t>
      </w:r>
      <w:r w:rsidRPr="00210608">
        <w:rPr>
          <w:rFonts w:ascii="Times New Roman" w:hAnsi="Times New Roman" w:cs="Times New Roman"/>
          <w:color w:val="000000" w:themeColor="text1"/>
        </w:rPr>
        <w:t xml:space="preserve"> measur</w:t>
      </w:r>
      <w:r w:rsidR="00E66823" w:rsidRPr="00210608">
        <w:rPr>
          <w:rFonts w:ascii="Times New Roman" w:hAnsi="Times New Roman" w:cs="Times New Roman"/>
          <w:color w:val="000000" w:themeColor="text1"/>
        </w:rPr>
        <w:t>ed</w:t>
      </w:r>
      <w:r w:rsidRPr="00210608">
        <w:rPr>
          <w:rFonts w:ascii="Times New Roman" w:hAnsi="Times New Roman" w:cs="Times New Roman"/>
          <w:color w:val="000000" w:themeColor="text1"/>
        </w:rPr>
        <w:t xml:space="preserve"> plasma MMP concentrations in the cross-sectional cohort</w:t>
      </w:r>
      <w:r w:rsidR="008A29C9" w:rsidRPr="00210608">
        <w:rPr>
          <w:rFonts w:ascii="Times New Roman" w:hAnsi="Times New Roman" w:cs="Times New Roman"/>
          <w:color w:val="000000" w:themeColor="text1"/>
        </w:rPr>
        <w:t xml:space="preserve"> (Figure 2F, 2G and Supplementary Figure S5 and S6)</w:t>
      </w:r>
      <w:r w:rsidRPr="00210608">
        <w:rPr>
          <w:rFonts w:ascii="Times New Roman" w:hAnsi="Times New Roman" w:cs="Times New Roman"/>
          <w:color w:val="000000" w:themeColor="text1"/>
        </w:rPr>
        <w:t xml:space="preserve">. </w:t>
      </w:r>
      <w:r w:rsidR="002E3F73" w:rsidRPr="00210608">
        <w:rPr>
          <w:rFonts w:ascii="Times New Roman" w:hAnsi="Times New Roman" w:cs="Times New Roman"/>
          <w:color w:val="000000" w:themeColor="text1"/>
        </w:rPr>
        <w:t>In TB (HIV-)</w:t>
      </w:r>
      <w:r w:rsidR="00B04696" w:rsidRPr="00210608">
        <w:rPr>
          <w:rFonts w:ascii="Times New Roman" w:hAnsi="Times New Roman" w:cs="Times New Roman"/>
          <w:color w:val="000000" w:themeColor="text1"/>
        </w:rPr>
        <w:t>,</w:t>
      </w:r>
      <w:r w:rsidR="002E3F73" w:rsidRPr="00210608">
        <w:rPr>
          <w:rFonts w:ascii="Times New Roman" w:hAnsi="Times New Roman" w:cs="Times New Roman"/>
          <w:color w:val="000000" w:themeColor="text1"/>
        </w:rPr>
        <w:t xml:space="preserve"> </w:t>
      </w:r>
      <w:r w:rsidR="00F51C33" w:rsidRPr="00210608">
        <w:rPr>
          <w:rFonts w:ascii="Times New Roman" w:hAnsi="Times New Roman" w:cs="Times New Roman"/>
          <w:color w:val="000000" w:themeColor="text1"/>
        </w:rPr>
        <w:t xml:space="preserve">MMP-1, </w:t>
      </w:r>
      <w:r w:rsidR="002E3F73" w:rsidRPr="00210608">
        <w:rPr>
          <w:rFonts w:ascii="Times New Roman" w:hAnsi="Times New Roman" w:cs="Times New Roman"/>
          <w:color w:val="000000" w:themeColor="text1"/>
        </w:rPr>
        <w:t>MMP-7</w:t>
      </w:r>
      <w:r w:rsidR="00F51C33" w:rsidRPr="00210608">
        <w:rPr>
          <w:rFonts w:ascii="Times New Roman" w:hAnsi="Times New Roman" w:cs="Times New Roman"/>
          <w:color w:val="000000" w:themeColor="text1"/>
        </w:rPr>
        <w:t xml:space="preserve"> and MMP-8</w:t>
      </w:r>
      <w:r w:rsidR="002E3F73" w:rsidRPr="00210608">
        <w:rPr>
          <w:rFonts w:ascii="Times New Roman" w:hAnsi="Times New Roman" w:cs="Times New Roman"/>
          <w:color w:val="000000" w:themeColor="text1"/>
        </w:rPr>
        <w:t xml:space="preserve"> were elevated compared to </w:t>
      </w:r>
      <w:r w:rsidR="004518E7" w:rsidRPr="00210608">
        <w:rPr>
          <w:rFonts w:ascii="Times New Roman" w:hAnsi="Times New Roman" w:cs="Times New Roman"/>
          <w:color w:val="000000" w:themeColor="text1"/>
        </w:rPr>
        <w:t xml:space="preserve">HIV-uninfected </w:t>
      </w:r>
      <w:r w:rsidR="002E3F73" w:rsidRPr="00210608">
        <w:rPr>
          <w:rFonts w:ascii="Times New Roman" w:hAnsi="Times New Roman" w:cs="Times New Roman"/>
          <w:color w:val="000000" w:themeColor="text1"/>
        </w:rPr>
        <w:t>controls</w:t>
      </w:r>
      <w:r w:rsidR="00B04696" w:rsidRPr="00210608">
        <w:rPr>
          <w:rFonts w:ascii="Times New Roman" w:hAnsi="Times New Roman" w:cs="Times New Roman"/>
          <w:color w:val="000000" w:themeColor="text1"/>
        </w:rPr>
        <w:t>, while p</w:t>
      </w:r>
      <w:r w:rsidR="006D25D8" w:rsidRPr="00210608">
        <w:rPr>
          <w:rFonts w:ascii="Times New Roman" w:hAnsi="Times New Roman" w:cs="Times New Roman"/>
          <w:color w:val="000000" w:themeColor="text1"/>
        </w:rPr>
        <w:t xml:space="preserve">lasma </w:t>
      </w:r>
      <w:r w:rsidR="002E3F73" w:rsidRPr="00210608">
        <w:rPr>
          <w:rFonts w:ascii="Times New Roman" w:hAnsi="Times New Roman" w:cs="Times New Roman"/>
          <w:color w:val="000000" w:themeColor="text1"/>
        </w:rPr>
        <w:t xml:space="preserve">MMP-3, -9 and -10 were similar and MMP-2 was reduced. </w:t>
      </w:r>
      <w:r w:rsidR="00F51C33" w:rsidRPr="00210608">
        <w:rPr>
          <w:rFonts w:ascii="Times New Roman" w:hAnsi="Times New Roman" w:cs="Times New Roman"/>
          <w:color w:val="000000" w:themeColor="text1"/>
        </w:rPr>
        <w:t>I</w:t>
      </w:r>
      <w:r w:rsidR="002E3F73" w:rsidRPr="00210608">
        <w:rPr>
          <w:rFonts w:ascii="Times New Roman" w:hAnsi="Times New Roman" w:cs="Times New Roman"/>
          <w:color w:val="000000" w:themeColor="text1"/>
        </w:rPr>
        <w:t xml:space="preserve">n TB (HIV+), </w:t>
      </w:r>
      <w:r w:rsidR="00F51C33" w:rsidRPr="00210608">
        <w:rPr>
          <w:rFonts w:ascii="Times New Roman" w:hAnsi="Times New Roman" w:cs="Times New Roman"/>
          <w:color w:val="000000" w:themeColor="text1"/>
        </w:rPr>
        <w:t xml:space="preserve">the collagenases </w:t>
      </w:r>
      <w:r w:rsidR="002E3F73" w:rsidRPr="00210608">
        <w:rPr>
          <w:rFonts w:ascii="Times New Roman" w:hAnsi="Times New Roman" w:cs="Times New Roman"/>
          <w:color w:val="000000" w:themeColor="text1"/>
        </w:rPr>
        <w:t>MMP-1 and MMP-8</w:t>
      </w:r>
      <w:r w:rsidR="00F51C33" w:rsidRPr="00210608">
        <w:rPr>
          <w:rFonts w:ascii="Times New Roman" w:hAnsi="Times New Roman" w:cs="Times New Roman"/>
          <w:color w:val="000000" w:themeColor="text1"/>
        </w:rPr>
        <w:t xml:space="preserve"> </w:t>
      </w:r>
      <w:r w:rsidR="002E3F73" w:rsidRPr="00210608">
        <w:rPr>
          <w:rFonts w:ascii="Times New Roman" w:hAnsi="Times New Roman" w:cs="Times New Roman"/>
          <w:color w:val="000000" w:themeColor="text1"/>
        </w:rPr>
        <w:t>were elevated in TB (HIV+)</w:t>
      </w:r>
      <w:r w:rsidR="00F51C33" w:rsidRPr="00210608">
        <w:rPr>
          <w:rFonts w:ascii="Times New Roman" w:hAnsi="Times New Roman" w:cs="Times New Roman"/>
          <w:color w:val="000000" w:themeColor="text1"/>
        </w:rPr>
        <w:t xml:space="preserve"> compared to HIV-infected controls </w:t>
      </w:r>
      <w:r w:rsidR="00B04696" w:rsidRPr="00210608">
        <w:rPr>
          <w:rFonts w:ascii="Times New Roman" w:hAnsi="Times New Roman" w:cs="Times New Roman"/>
          <w:color w:val="000000" w:themeColor="text1"/>
        </w:rPr>
        <w:t xml:space="preserve">(Figure 2F and 2G) </w:t>
      </w:r>
      <w:r w:rsidR="00F51C33" w:rsidRPr="00210608">
        <w:rPr>
          <w:rFonts w:ascii="Times New Roman" w:hAnsi="Times New Roman" w:cs="Times New Roman"/>
          <w:color w:val="000000" w:themeColor="text1"/>
        </w:rPr>
        <w:t>and</w:t>
      </w:r>
      <w:r w:rsidR="00B04696" w:rsidRPr="00210608">
        <w:rPr>
          <w:rFonts w:ascii="Times New Roman" w:hAnsi="Times New Roman" w:cs="Times New Roman"/>
          <w:color w:val="000000" w:themeColor="text1"/>
        </w:rPr>
        <w:t xml:space="preserve">, in contrast to the findings in sputum, </w:t>
      </w:r>
      <w:r w:rsidR="00F51C33" w:rsidRPr="00210608">
        <w:rPr>
          <w:rFonts w:ascii="Times New Roman" w:hAnsi="Times New Roman" w:cs="Times New Roman"/>
          <w:color w:val="000000" w:themeColor="text1"/>
        </w:rPr>
        <w:t>were not reduced compared to TB (HIV-)</w:t>
      </w:r>
      <w:r w:rsidR="009610AB" w:rsidRPr="00210608">
        <w:rPr>
          <w:rFonts w:ascii="Times New Roman" w:hAnsi="Times New Roman" w:cs="Times New Roman"/>
          <w:color w:val="000000" w:themeColor="text1"/>
        </w:rPr>
        <w:t>.</w:t>
      </w:r>
    </w:p>
    <w:p w14:paraId="3C137446" w14:textId="0DC274E6" w:rsidR="000D2E07" w:rsidRPr="00210608" w:rsidRDefault="00232F62"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Paradoxical TB-IRIS</w:t>
      </w:r>
      <w:r w:rsidR="0015035F" w:rsidRPr="00210608">
        <w:rPr>
          <w:rFonts w:ascii="Times New Roman" w:hAnsi="Times New Roman" w:cs="Times New Roman"/>
          <w:b/>
          <w:color w:val="000000" w:themeColor="text1"/>
        </w:rPr>
        <w:t xml:space="preserve"> </w:t>
      </w:r>
      <w:r w:rsidR="00FE528A" w:rsidRPr="00210608">
        <w:rPr>
          <w:rFonts w:ascii="Times New Roman" w:hAnsi="Times New Roman" w:cs="Times New Roman"/>
          <w:b/>
          <w:color w:val="000000" w:themeColor="text1"/>
        </w:rPr>
        <w:t xml:space="preserve">is </w:t>
      </w:r>
      <w:r w:rsidR="00495F15" w:rsidRPr="00210608">
        <w:rPr>
          <w:rFonts w:ascii="Times New Roman" w:hAnsi="Times New Roman" w:cs="Times New Roman"/>
          <w:b/>
          <w:color w:val="000000" w:themeColor="text1"/>
        </w:rPr>
        <w:t xml:space="preserve">associated with </w:t>
      </w:r>
      <w:r w:rsidR="001B7C1F" w:rsidRPr="00210608">
        <w:rPr>
          <w:rFonts w:ascii="Times New Roman" w:hAnsi="Times New Roman" w:cs="Times New Roman"/>
          <w:b/>
          <w:color w:val="000000" w:themeColor="text1"/>
        </w:rPr>
        <w:t>systemic</w:t>
      </w:r>
      <w:r w:rsidR="000976E1" w:rsidRPr="00210608">
        <w:rPr>
          <w:rFonts w:ascii="Times New Roman" w:hAnsi="Times New Roman" w:cs="Times New Roman"/>
          <w:b/>
          <w:color w:val="000000" w:themeColor="text1"/>
        </w:rPr>
        <w:t xml:space="preserve"> inflammation </w:t>
      </w:r>
      <w:r w:rsidR="00495F15" w:rsidRPr="00210608">
        <w:rPr>
          <w:rFonts w:ascii="Times New Roman" w:hAnsi="Times New Roman" w:cs="Times New Roman"/>
          <w:b/>
          <w:color w:val="000000" w:themeColor="text1"/>
        </w:rPr>
        <w:t>at TB diagnosis</w:t>
      </w:r>
    </w:p>
    <w:p w14:paraId="619EBB14" w14:textId="163BBD68" w:rsidR="00232F62" w:rsidRPr="00210608" w:rsidRDefault="00633127" w:rsidP="005F4E5E">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In the longitudinal </w:t>
      </w:r>
      <w:r w:rsidR="00BF0324" w:rsidRPr="00210608">
        <w:rPr>
          <w:rFonts w:ascii="Times New Roman" w:hAnsi="Times New Roman" w:cs="Times New Roman"/>
          <w:color w:val="000000" w:themeColor="text1"/>
        </w:rPr>
        <w:t xml:space="preserve">cohort, 57 </w:t>
      </w:r>
      <w:r w:rsidR="00820EAC" w:rsidRPr="00210608">
        <w:rPr>
          <w:rFonts w:ascii="Times New Roman" w:hAnsi="Times New Roman" w:cs="Times New Roman"/>
          <w:color w:val="000000" w:themeColor="text1"/>
        </w:rPr>
        <w:t>ART</w:t>
      </w:r>
      <w:r w:rsidR="00F37089" w:rsidRPr="00210608">
        <w:rPr>
          <w:rFonts w:ascii="Times New Roman" w:hAnsi="Times New Roman" w:cs="Times New Roman"/>
          <w:color w:val="000000" w:themeColor="text1"/>
        </w:rPr>
        <w:t>-</w:t>
      </w:r>
      <w:r w:rsidR="00820EAC" w:rsidRPr="00210608">
        <w:rPr>
          <w:rFonts w:ascii="Times New Roman" w:hAnsi="Times New Roman" w:cs="Times New Roman"/>
          <w:color w:val="000000" w:themeColor="text1"/>
        </w:rPr>
        <w:t>naïve TB patients with</w:t>
      </w:r>
      <w:r w:rsidR="00BF0324" w:rsidRPr="00210608">
        <w:rPr>
          <w:rFonts w:ascii="Times New Roman" w:hAnsi="Times New Roman" w:cs="Times New Roman"/>
          <w:color w:val="000000" w:themeColor="text1"/>
        </w:rPr>
        <w:t xml:space="preserve"> advanced HIV</w:t>
      </w:r>
      <w:r w:rsidR="009072FC" w:rsidRPr="00210608">
        <w:rPr>
          <w:rFonts w:ascii="Times New Roman" w:hAnsi="Times New Roman" w:cs="Times New Roman"/>
          <w:color w:val="000000" w:themeColor="text1"/>
        </w:rPr>
        <w:t>-1</w:t>
      </w:r>
      <w:r w:rsidR="00BF0324" w:rsidRPr="00210608">
        <w:rPr>
          <w:rFonts w:ascii="Times New Roman" w:hAnsi="Times New Roman" w:cs="Times New Roman"/>
          <w:color w:val="000000" w:themeColor="text1"/>
        </w:rPr>
        <w:t xml:space="preserve"> (CD4 count &lt;200</w:t>
      </w:r>
      <w:r w:rsidR="0014307D" w:rsidRPr="00210608">
        <w:rPr>
          <w:rFonts w:ascii="Times New Roman" w:hAnsi="Times New Roman" w:cs="Times New Roman"/>
          <w:color w:val="000000" w:themeColor="text1"/>
        </w:rPr>
        <w:t xml:space="preserve"> cells/mm</w:t>
      </w:r>
      <w:r w:rsidR="0014307D" w:rsidRPr="00210608">
        <w:rPr>
          <w:rFonts w:ascii="Times New Roman" w:hAnsi="Times New Roman" w:cs="Times New Roman"/>
          <w:color w:val="000000" w:themeColor="text1"/>
          <w:vertAlign w:val="superscript"/>
        </w:rPr>
        <w:t>3</w:t>
      </w:r>
      <w:r w:rsidR="00BF0324" w:rsidRPr="00210608">
        <w:rPr>
          <w:rFonts w:ascii="Times New Roman" w:hAnsi="Times New Roman" w:cs="Times New Roman"/>
          <w:color w:val="000000" w:themeColor="text1"/>
        </w:rPr>
        <w:t>)</w:t>
      </w:r>
      <w:r w:rsidR="001B7C1F" w:rsidRPr="00210608">
        <w:rPr>
          <w:rFonts w:ascii="Times New Roman" w:hAnsi="Times New Roman" w:cs="Times New Roman"/>
          <w:color w:val="000000" w:themeColor="text1"/>
        </w:rPr>
        <w:t xml:space="preserve"> </w:t>
      </w:r>
      <w:r w:rsidR="005571B6" w:rsidRPr="00210608">
        <w:rPr>
          <w:rFonts w:ascii="Times New Roman" w:hAnsi="Times New Roman" w:cs="Times New Roman"/>
          <w:color w:val="000000" w:themeColor="text1"/>
        </w:rPr>
        <w:t xml:space="preserve">were </w:t>
      </w:r>
      <w:r w:rsidR="00BA16BC" w:rsidRPr="00210608">
        <w:rPr>
          <w:rFonts w:ascii="Times New Roman" w:hAnsi="Times New Roman" w:cs="Times New Roman"/>
          <w:color w:val="000000" w:themeColor="text1"/>
        </w:rPr>
        <w:t>enrolled (</w:t>
      </w:r>
      <w:r w:rsidR="005571B6" w:rsidRPr="00210608">
        <w:rPr>
          <w:rFonts w:ascii="Times New Roman" w:hAnsi="Times New Roman" w:cs="Times New Roman"/>
          <w:color w:val="000000" w:themeColor="text1"/>
        </w:rPr>
        <w:t xml:space="preserve">Supplementary Figure S1). </w:t>
      </w:r>
      <w:r w:rsidR="0032502B" w:rsidRPr="00210608">
        <w:rPr>
          <w:rFonts w:ascii="Times New Roman" w:hAnsi="Times New Roman" w:cs="Times New Roman"/>
          <w:color w:val="000000" w:themeColor="text1"/>
        </w:rPr>
        <w:t xml:space="preserve">Paradoxical </w:t>
      </w:r>
      <w:r w:rsidR="000D2E07" w:rsidRPr="00210608">
        <w:rPr>
          <w:rFonts w:ascii="Times New Roman" w:hAnsi="Times New Roman" w:cs="Times New Roman"/>
          <w:color w:val="000000" w:themeColor="text1"/>
        </w:rPr>
        <w:t xml:space="preserve">TB-IRIS </w:t>
      </w:r>
      <w:r w:rsidR="0032502B" w:rsidRPr="00210608">
        <w:rPr>
          <w:rFonts w:ascii="Times New Roman" w:hAnsi="Times New Roman" w:cs="Times New Roman"/>
          <w:color w:val="000000" w:themeColor="text1"/>
        </w:rPr>
        <w:t>was diagnosed in 29 (</w:t>
      </w:r>
      <w:r w:rsidR="00C55B7C" w:rsidRPr="00210608">
        <w:rPr>
          <w:rFonts w:ascii="Times New Roman" w:hAnsi="Times New Roman" w:cs="Times New Roman"/>
          <w:color w:val="000000" w:themeColor="text1"/>
        </w:rPr>
        <w:t>59·</w:t>
      </w:r>
      <w:r w:rsidR="001442C5" w:rsidRPr="00210608">
        <w:rPr>
          <w:rFonts w:ascii="Times New Roman" w:hAnsi="Times New Roman" w:cs="Times New Roman"/>
          <w:color w:val="000000" w:themeColor="text1"/>
        </w:rPr>
        <w:t>2%</w:t>
      </w:r>
      <w:r w:rsidR="0032502B" w:rsidRPr="00210608">
        <w:rPr>
          <w:rFonts w:ascii="Times New Roman" w:hAnsi="Times New Roman" w:cs="Times New Roman"/>
          <w:color w:val="000000" w:themeColor="text1"/>
        </w:rPr>
        <w:t>) of 49 patients who completed follow up</w:t>
      </w:r>
      <w:r w:rsidR="00331FA5" w:rsidRPr="00210608">
        <w:rPr>
          <w:rFonts w:ascii="Times New Roman" w:hAnsi="Times New Roman" w:cs="Times New Roman"/>
          <w:color w:val="000000" w:themeColor="text1"/>
        </w:rPr>
        <w:t>.</w:t>
      </w:r>
      <w:r w:rsidR="001442C5" w:rsidRPr="00210608">
        <w:rPr>
          <w:rFonts w:ascii="Times New Roman" w:hAnsi="Times New Roman" w:cs="Times New Roman"/>
          <w:color w:val="000000" w:themeColor="text1"/>
        </w:rPr>
        <w:t xml:space="preserve"> Of these, 25 met the INSHI criteria for TB-IRIS and four were </w:t>
      </w:r>
      <w:r w:rsidR="009072FC" w:rsidRPr="00210608">
        <w:rPr>
          <w:rFonts w:ascii="Times New Roman" w:hAnsi="Times New Roman" w:cs="Times New Roman"/>
          <w:color w:val="000000" w:themeColor="text1"/>
        </w:rPr>
        <w:t>probable TB-IRIS</w:t>
      </w:r>
      <w:r w:rsidR="001442C5" w:rsidRPr="00210608">
        <w:rPr>
          <w:rFonts w:ascii="Times New Roman" w:hAnsi="Times New Roman" w:cs="Times New Roman"/>
          <w:color w:val="000000" w:themeColor="text1"/>
        </w:rPr>
        <w:t xml:space="preserve">. 20 patients did not develop TB-IRIS and were designated non-IRIS controls. Two non-IRIS controls were excluded (one </w:t>
      </w:r>
      <w:r w:rsidR="0015035F" w:rsidRPr="00210608">
        <w:rPr>
          <w:rFonts w:ascii="Times New Roman" w:hAnsi="Times New Roman" w:cs="Times New Roman"/>
          <w:color w:val="000000" w:themeColor="text1"/>
        </w:rPr>
        <w:t xml:space="preserve">likely </w:t>
      </w:r>
      <w:r w:rsidR="001442C5" w:rsidRPr="00210608">
        <w:rPr>
          <w:rFonts w:ascii="Times New Roman" w:hAnsi="Times New Roman" w:cs="Times New Roman"/>
          <w:color w:val="000000" w:themeColor="text1"/>
        </w:rPr>
        <w:t xml:space="preserve">an elite controller </w:t>
      </w:r>
      <w:r w:rsidR="0015035F" w:rsidRPr="00210608">
        <w:rPr>
          <w:rFonts w:ascii="Times New Roman" w:hAnsi="Times New Roman" w:cs="Times New Roman"/>
          <w:color w:val="000000" w:themeColor="text1"/>
        </w:rPr>
        <w:t xml:space="preserve">having an undetectable HIV-1 viral load </w:t>
      </w:r>
      <w:r w:rsidR="001442C5" w:rsidRPr="00210608">
        <w:rPr>
          <w:rFonts w:ascii="Times New Roman" w:hAnsi="Times New Roman" w:cs="Times New Roman"/>
          <w:color w:val="000000" w:themeColor="text1"/>
        </w:rPr>
        <w:t>and therefore considered immunologically di</w:t>
      </w:r>
      <w:r w:rsidR="00F37089" w:rsidRPr="00210608">
        <w:rPr>
          <w:rFonts w:ascii="Times New Roman" w:hAnsi="Times New Roman" w:cs="Times New Roman"/>
          <w:color w:val="000000" w:themeColor="text1"/>
        </w:rPr>
        <w:t>stinct</w:t>
      </w:r>
      <w:r w:rsidR="0015035F" w:rsidRPr="00210608">
        <w:rPr>
          <w:rFonts w:ascii="Times New Roman" w:hAnsi="Times New Roman" w:cs="Times New Roman"/>
          <w:color w:val="000000" w:themeColor="text1"/>
        </w:rPr>
        <w:t>,</w:t>
      </w:r>
      <w:r w:rsidR="001442C5" w:rsidRPr="00210608">
        <w:rPr>
          <w:rFonts w:ascii="Times New Roman" w:hAnsi="Times New Roman" w:cs="Times New Roman"/>
          <w:color w:val="000000" w:themeColor="text1"/>
        </w:rPr>
        <w:t xml:space="preserve"> one developed hepatotoxicity </w:t>
      </w:r>
      <w:r w:rsidR="005F4E5E" w:rsidRPr="00210608">
        <w:rPr>
          <w:rFonts w:ascii="Times New Roman" w:hAnsi="Times New Roman" w:cs="Times New Roman"/>
          <w:color w:val="000000" w:themeColor="text1"/>
        </w:rPr>
        <w:t>on</w:t>
      </w:r>
      <w:r w:rsidR="001442C5" w:rsidRPr="00210608">
        <w:rPr>
          <w:rFonts w:ascii="Times New Roman" w:hAnsi="Times New Roman" w:cs="Times New Roman"/>
          <w:color w:val="000000" w:themeColor="text1"/>
        </w:rPr>
        <w:t xml:space="preserve"> TB treatment </w:t>
      </w:r>
      <w:r w:rsidR="00F37089" w:rsidRPr="00210608">
        <w:rPr>
          <w:rFonts w:ascii="Times New Roman" w:hAnsi="Times New Roman" w:cs="Times New Roman"/>
          <w:color w:val="000000" w:themeColor="text1"/>
        </w:rPr>
        <w:t>delay</w:t>
      </w:r>
      <w:r w:rsidR="001442C5" w:rsidRPr="00210608">
        <w:rPr>
          <w:rFonts w:ascii="Times New Roman" w:hAnsi="Times New Roman" w:cs="Times New Roman"/>
          <w:color w:val="000000" w:themeColor="text1"/>
        </w:rPr>
        <w:t>ing ART initiation)</w:t>
      </w:r>
      <w:r w:rsidR="0032502B" w:rsidRPr="00210608">
        <w:rPr>
          <w:rFonts w:ascii="Times New Roman" w:hAnsi="Times New Roman" w:cs="Times New Roman"/>
          <w:color w:val="000000" w:themeColor="text1"/>
        </w:rPr>
        <w:t>,</w:t>
      </w:r>
      <w:r w:rsidR="001442C5" w:rsidRPr="00210608">
        <w:rPr>
          <w:rFonts w:ascii="Times New Roman" w:hAnsi="Times New Roman" w:cs="Times New Roman"/>
          <w:color w:val="000000" w:themeColor="text1"/>
        </w:rPr>
        <w:t xml:space="preserve"> leaving</w:t>
      </w:r>
      <w:r w:rsidR="00331FA5" w:rsidRPr="00210608">
        <w:rPr>
          <w:rFonts w:ascii="Times New Roman" w:hAnsi="Times New Roman" w:cs="Times New Roman"/>
          <w:color w:val="000000" w:themeColor="text1"/>
        </w:rPr>
        <w:t xml:space="preserve"> </w:t>
      </w:r>
      <w:r w:rsidR="000D2E07" w:rsidRPr="00210608">
        <w:rPr>
          <w:rFonts w:ascii="Times New Roman" w:hAnsi="Times New Roman" w:cs="Times New Roman"/>
          <w:color w:val="000000" w:themeColor="text1"/>
        </w:rPr>
        <w:t xml:space="preserve">47 </w:t>
      </w:r>
      <w:r w:rsidR="00D852BF" w:rsidRPr="00210608">
        <w:rPr>
          <w:rFonts w:ascii="Times New Roman" w:hAnsi="Times New Roman" w:cs="Times New Roman"/>
          <w:color w:val="000000" w:themeColor="text1"/>
        </w:rPr>
        <w:t xml:space="preserve">(29 TB-IRIS, 18 non-IRIS) </w:t>
      </w:r>
      <w:r w:rsidR="000D2E07" w:rsidRPr="00210608">
        <w:rPr>
          <w:rFonts w:ascii="Times New Roman" w:hAnsi="Times New Roman" w:cs="Times New Roman"/>
          <w:color w:val="000000" w:themeColor="text1"/>
        </w:rPr>
        <w:t xml:space="preserve">patients in the final analysis. </w:t>
      </w:r>
    </w:p>
    <w:p w14:paraId="0D7A17E2" w14:textId="4788FCB5" w:rsidR="0012661D" w:rsidRPr="00210608" w:rsidRDefault="00FA339B"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D</w:t>
      </w:r>
      <w:r w:rsidR="0004328D" w:rsidRPr="00210608">
        <w:rPr>
          <w:rFonts w:ascii="Times New Roman" w:hAnsi="Times New Roman" w:cs="Times New Roman"/>
          <w:color w:val="000000" w:themeColor="text1"/>
        </w:rPr>
        <w:t>emographic</w:t>
      </w:r>
      <w:r w:rsidR="0091773E" w:rsidRPr="00210608">
        <w:rPr>
          <w:rFonts w:ascii="Times New Roman" w:hAnsi="Times New Roman" w:cs="Times New Roman"/>
          <w:color w:val="000000" w:themeColor="text1"/>
        </w:rPr>
        <w:t xml:space="preserve"> and clinical </w:t>
      </w:r>
      <w:r w:rsidR="00232F62" w:rsidRPr="00210608">
        <w:rPr>
          <w:rFonts w:ascii="Times New Roman" w:hAnsi="Times New Roman" w:cs="Times New Roman"/>
          <w:color w:val="000000" w:themeColor="text1"/>
        </w:rPr>
        <w:t xml:space="preserve">characteristics of longitudinal study participants are </w:t>
      </w:r>
      <w:r w:rsidRPr="00210608">
        <w:rPr>
          <w:rFonts w:ascii="Times New Roman" w:hAnsi="Times New Roman" w:cs="Times New Roman"/>
          <w:color w:val="000000" w:themeColor="text1"/>
        </w:rPr>
        <w:t xml:space="preserve">reported </w:t>
      </w:r>
      <w:r w:rsidR="00232F62" w:rsidRPr="00210608">
        <w:rPr>
          <w:rFonts w:ascii="Times New Roman" w:hAnsi="Times New Roman" w:cs="Times New Roman"/>
          <w:color w:val="000000" w:themeColor="text1"/>
        </w:rPr>
        <w:t xml:space="preserve">in </w:t>
      </w:r>
      <w:r w:rsidR="00146D30" w:rsidRPr="00210608">
        <w:rPr>
          <w:rFonts w:ascii="Times New Roman" w:hAnsi="Times New Roman" w:cs="Times New Roman"/>
          <w:color w:val="000000" w:themeColor="text1"/>
        </w:rPr>
        <w:t xml:space="preserve">Supplementary </w:t>
      </w:r>
      <w:r w:rsidR="000B2421" w:rsidRPr="00210608">
        <w:rPr>
          <w:rFonts w:ascii="Times New Roman" w:hAnsi="Times New Roman" w:cs="Times New Roman"/>
          <w:color w:val="000000" w:themeColor="text1"/>
        </w:rPr>
        <w:t xml:space="preserve">Table </w:t>
      </w:r>
      <w:r w:rsidR="005B35A4" w:rsidRPr="00210608">
        <w:rPr>
          <w:rFonts w:ascii="Times New Roman" w:hAnsi="Times New Roman" w:cs="Times New Roman"/>
          <w:color w:val="000000" w:themeColor="text1"/>
        </w:rPr>
        <w:t>S</w:t>
      </w:r>
      <w:r w:rsidR="00996A02" w:rsidRPr="00210608">
        <w:rPr>
          <w:rFonts w:ascii="Times New Roman" w:hAnsi="Times New Roman" w:cs="Times New Roman"/>
          <w:color w:val="000000" w:themeColor="text1"/>
        </w:rPr>
        <w:t>6</w:t>
      </w:r>
      <w:r w:rsidR="00232F62" w:rsidRPr="00210608">
        <w:rPr>
          <w:rFonts w:ascii="Times New Roman" w:hAnsi="Times New Roman" w:cs="Times New Roman"/>
          <w:color w:val="000000" w:themeColor="text1"/>
        </w:rPr>
        <w:t xml:space="preserve">. </w:t>
      </w:r>
      <w:r w:rsidR="0004328D" w:rsidRPr="00210608">
        <w:rPr>
          <w:rFonts w:ascii="Times New Roman" w:hAnsi="Times New Roman" w:cs="Times New Roman"/>
          <w:color w:val="000000" w:themeColor="text1"/>
        </w:rPr>
        <w:t>The median time to TB-IRIS sy</w:t>
      </w:r>
      <w:r w:rsidR="00C55B7C" w:rsidRPr="00210608">
        <w:rPr>
          <w:rFonts w:ascii="Times New Roman" w:hAnsi="Times New Roman" w:cs="Times New Roman"/>
          <w:color w:val="000000" w:themeColor="text1"/>
        </w:rPr>
        <w:t>mptom onset was six days (IQR 3·5-9·</w:t>
      </w:r>
      <w:r w:rsidR="0004328D" w:rsidRPr="00210608">
        <w:rPr>
          <w:rFonts w:ascii="Times New Roman" w:hAnsi="Times New Roman" w:cs="Times New Roman"/>
          <w:color w:val="000000" w:themeColor="text1"/>
        </w:rPr>
        <w:t xml:space="preserve">5, </w:t>
      </w:r>
      <w:r w:rsidR="0082023A" w:rsidRPr="00210608">
        <w:rPr>
          <w:rFonts w:ascii="Times New Roman" w:hAnsi="Times New Roman" w:cs="Times New Roman"/>
          <w:color w:val="000000" w:themeColor="text1"/>
        </w:rPr>
        <w:t xml:space="preserve">range 1-23) post-ART initiation and </w:t>
      </w:r>
      <w:r w:rsidR="0004328D" w:rsidRPr="00210608">
        <w:rPr>
          <w:rFonts w:ascii="Times New Roman" w:hAnsi="Times New Roman" w:cs="Times New Roman"/>
          <w:color w:val="000000" w:themeColor="text1"/>
        </w:rPr>
        <w:t>patients presented</w:t>
      </w:r>
      <w:r w:rsidR="006F596C" w:rsidRPr="00210608">
        <w:rPr>
          <w:rFonts w:ascii="Times New Roman" w:hAnsi="Times New Roman" w:cs="Times New Roman"/>
          <w:color w:val="000000" w:themeColor="text1"/>
        </w:rPr>
        <w:t xml:space="preserve"> with symptoms</w:t>
      </w:r>
      <w:r w:rsidR="0004328D" w:rsidRPr="00210608">
        <w:rPr>
          <w:rFonts w:ascii="Times New Roman" w:hAnsi="Times New Roman" w:cs="Times New Roman"/>
          <w:color w:val="000000" w:themeColor="text1"/>
        </w:rPr>
        <w:t xml:space="preserve"> at a median of 14 days (IQR 9-15, range 4-29).</w:t>
      </w:r>
      <w:r w:rsidR="00714F89" w:rsidRPr="00210608">
        <w:rPr>
          <w:rFonts w:ascii="Times New Roman" w:hAnsi="Times New Roman" w:cs="Times New Roman"/>
          <w:color w:val="000000" w:themeColor="text1"/>
        </w:rPr>
        <w:t xml:space="preserve"> C</w:t>
      </w:r>
      <w:r w:rsidR="00640ABD" w:rsidRPr="00210608">
        <w:rPr>
          <w:rFonts w:ascii="Times New Roman" w:hAnsi="Times New Roman" w:cs="Times New Roman"/>
          <w:color w:val="000000" w:themeColor="text1"/>
        </w:rPr>
        <w:t xml:space="preserve">linical features of TB-IRIS presentations are reported </w:t>
      </w:r>
      <w:r w:rsidR="00714F89" w:rsidRPr="00210608">
        <w:rPr>
          <w:rFonts w:ascii="Times New Roman" w:hAnsi="Times New Roman" w:cs="Times New Roman"/>
          <w:color w:val="000000" w:themeColor="text1"/>
        </w:rPr>
        <w:t>in Supplementary Table S</w:t>
      </w:r>
      <w:r w:rsidR="00996A02" w:rsidRPr="00210608">
        <w:rPr>
          <w:rFonts w:ascii="Times New Roman" w:hAnsi="Times New Roman" w:cs="Times New Roman"/>
          <w:color w:val="000000" w:themeColor="text1"/>
        </w:rPr>
        <w:t>7</w:t>
      </w:r>
      <w:r w:rsidR="00714F89" w:rsidRPr="00210608">
        <w:rPr>
          <w:rFonts w:ascii="Times New Roman" w:hAnsi="Times New Roman" w:cs="Times New Roman"/>
          <w:color w:val="000000" w:themeColor="text1"/>
        </w:rPr>
        <w:t>. P</w:t>
      </w:r>
      <w:r w:rsidR="00640ABD" w:rsidRPr="00210608">
        <w:rPr>
          <w:rFonts w:ascii="Times New Roman" w:hAnsi="Times New Roman" w:cs="Times New Roman"/>
          <w:color w:val="000000" w:themeColor="text1"/>
        </w:rPr>
        <w:t xml:space="preserve">redominant symptoms and signs were constitutional (n=29, 100%) and pulmonary (n=27, 93·1%). </w:t>
      </w:r>
      <w:r w:rsidR="0091773E" w:rsidRPr="00210608">
        <w:rPr>
          <w:rFonts w:ascii="Times New Roman" w:hAnsi="Times New Roman" w:cs="Times New Roman"/>
          <w:color w:val="000000" w:themeColor="text1"/>
        </w:rPr>
        <w:lastRenderedPageBreak/>
        <w:t xml:space="preserve">Patients with TB-IRIS were unwell: hospital admission </w:t>
      </w:r>
      <w:r w:rsidR="000030FE" w:rsidRPr="00210608">
        <w:rPr>
          <w:rFonts w:ascii="Times New Roman" w:hAnsi="Times New Roman" w:cs="Times New Roman"/>
          <w:color w:val="000000" w:themeColor="text1"/>
        </w:rPr>
        <w:t xml:space="preserve">was required in 13 </w:t>
      </w:r>
      <w:r w:rsidR="00681A41" w:rsidRPr="00210608">
        <w:rPr>
          <w:rFonts w:ascii="Times New Roman" w:hAnsi="Times New Roman" w:cs="Times New Roman"/>
          <w:color w:val="000000" w:themeColor="text1"/>
        </w:rPr>
        <w:t xml:space="preserve">(45%) </w:t>
      </w:r>
      <w:r w:rsidR="000030FE" w:rsidRPr="00210608">
        <w:rPr>
          <w:rFonts w:ascii="Times New Roman" w:hAnsi="Times New Roman" w:cs="Times New Roman"/>
          <w:color w:val="000000" w:themeColor="text1"/>
        </w:rPr>
        <w:t xml:space="preserve">TB-IRIS </w:t>
      </w:r>
      <w:r w:rsidR="0091773E" w:rsidRPr="00210608">
        <w:rPr>
          <w:rFonts w:ascii="Times New Roman" w:hAnsi="Times New Roman" w:cs="Times New Roman"/>
          <w:color w:val="000000" w:themeColor="text1"/>
        </w:rPr>
        <w:t xml:space="preserve">patients during study follow-up, compared to </w:t>
      </w:r>
      <w:r w:rsidR="000030FE" w:rsidRPr="00210608">
        <w:rPr>
          <w:rFonts w:ascii="Times New Roman" w:hAnsi="Times New Roman" w:cs="Times New Roman"/>
          <w:color w:val="000000" w:themeColor="text1"/>
        </w:rPr>
        <w:t>only one (6</w:t>
      </w:r>
      <w:r w:rsidR="0091773E" w:rsidRPr="00210608">
        <w:rPr>
          <w:rFonts w:ascii="Times New Roman" w:hAnsi="Times New Roman" w:cs="Times New Roman"/>
          <w:color w:val="000000" w:themeColor="text1"/>
        </w:rPr>
        <w:t>%) non-IRIS control</w:t>
      </w:r>
      <w:r w:rsidR="00640ABD" w:rsidRPr="00210608">
        <w:rPr>
          <w:rFonts w:ascii="Times New Roman" w:hAnsi="Times New Roman" w:cs="Times New Roman"/>
          <w:color w:val="000000" w:themeColor="text1"/>
        </w:rPr>
        <w:t xml:space="preserve"> (p=0·007)</w:t>
      </w:r>
      <w:r w:rsidR="0091773E" w:rsidRPr="00210608">
        <w:rPr>
          <w:rFonts w:ascii="Times New Roman" w:hAnsi="Times New Roman" w:cs="Times New Roman"/>
          <w:color w:val="000000" w:themeColor="text1"/>
        </w:rPr>
        <w:t xml:space="preserve">. </w:t>
      </w:r>
    </w:p>
    <w:p w14:paraId="3142B060" w14:textId="082D09BE" w:rsidR="00714F89" w:rsidRPr="00210608" w:rsidRDefault="00953124" w:rsidP="005F4E5E">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Clinical </w:t>
      </w:r>
      <w:r w:rsidR="008B1595" w:rsidRPr="00210608">
        <w:rPr>
          <w:rFonts w:ascii="Times New Roman" w:hAnsi="Times New Roman" w:cs="Times New Roman"/>
          <w:color w:val="000000" w:themeColor="text1"/>
        </w:rPr>
        <w:t xml:space="preserve">signs </w:t>
      </w:r>
      <w:r w:rsidRPr="00210608">
        <w:rPr>
          <w:rFonts w:ascii="Times New Roman" w:hAnsi="Times New Roman" w:cs="Times New Roman"/>
          <w:color w:val="000000" w:themeColor="text1"/>
        </w:rPr>
        <w:t>that characterised TB-IRIS patients were elevated heart rate</w:t>
      </w:r>
      <w:r w:rsidR="0091773E" w:rsidRPr="00210608">
        <w:rPr>
          <w:rFonts w:ascii="Times New Roman" w:hAnsi="Times New Roman" w:cs="Times New Roman"/>
          <w:color w:val="000000" w:themeColor="text1"/>
        </w:rPr>
        <w:t xml:space="preserve"> (Figure </w:t>
      </w:r>
      <w:r w:rsidR="003605AC" w:rsidRPr="00210608">
        <w:rPr>
          <w:rFonts w:ascii="Times New Roman" w:hAnsi="Times New Roman" w:cs="Times New Roman"/>
          <w:color w:val="000000" w:themeColor="text1"/>
        </w:rPr>
        <w:t>3A</w:t>
      </w:r>
      <w:r w:rsidR="00F96075" w:rsidRPr="00210608">
        <w:rPr>
          <w:rFonts w:ascii="Times New Roman" w:hAnsi="Times New Roman" w:cs="Times New Roman"/>
          <w:color w:val="000000" w:themeColor="text1"/>
        </w:rPr>
        <w:t>)</w:t>
      </w:r>
      <w:r w:rsidR="009B13E5" w:rsidRPr="00210608">
        <w:rPr>
          <w:rFonts w:ascii="Times New Roman" w:hAnsi="Times New Roman" w:cs="Times New Roman"/>
          <w:color w:val="000000" w:themeColor="text1"/>
        </w:rPr>
        <w:t xml:space="preserve"> and</w:t>
      </w:r>
      <w:r w:rsidRPr="00210608">
        <w:rPr>
          <w:rFonts w:ascii="Times New Roman" w:hAnsi="Times New Roman" w:cs="Times New Roman"/>
          <w:color w:val="000000" w:themeColor="text1"/>
        </w:rPr>
        <w:t xml:space="preserve"> respiratory rate</w:t>
      </w:r>
      <w:r w:rsidR="00F96075" w:rsidRPr="00210608">
        <w:rPr>
          <w:rFonts w:ascii="Times New Roman" w:hAnsi="Times New Roman" w:cs="Times New Roman"/>
          <w:color w:val="000000" w:themeColor="text1"/>
        </w:rPr>
        <w:t xml:space="preserve"> (</w:t>
      </w:r>
      <w:r w:rsidR="00E13C70" w:rsidRPr="00210608">
        <w:rPr>
          <w:rFonts w:ascii="Times New Roman" w:hAnsi="Times New Roman" w:cs="Times New Roman"/>
          <w:color w:val="000000" w:themeColor="text1"/>
        </w:rPr>
        <w:t xml:space="preserve">Figure </w:t>
      </w:r>
      <w:r w:rsidR="00146D30" w:rsidRPr="00210608">
        <w:rPr>
          <w:rFonts w:ascii="Times New Roman" w:hAnsi="Times New Roman" w:cs="Times New Roman"/>
          <w:color w:val="000000" w:themeColor="text1"/>
        </w:rPr>
        <w:t>3</w:t>
      </w:r>
      <w:r w:rsidR="003605AC" w:rsidRPr="00210608">
        <w:rPr>
          <w:rFonts w:ascii="Times New Roman" w:hAnsi="Times New Roman" w:cs="Times New Roman"/>
          <w:color w:val="000000" w:themeColor="text1"/>
        </w:rPr>
        <w:t>B</w:t>
      </w:r>
      <w:r w:rsidR="00F96075" w:rsidRPr="00210608">
        <w:rPr>
          <w:rFonts w:ascii="Times New Roman" w:hAnsi="Times New Roman" w:cs="Times New Roman"/>
          <w:color w:val="000000" w:themeColor="text1"/>
        </w:rPr>
        <w:t>)</w:t>
      </w:r>
      <w:r w:rsidR="002F6AEA" w:rsidRPr="00210608">
        <w:rPr>
          <w:rFonts w:ascii="Times New Roman" w:hAnsi="Times New Roman" w:cs="Times New Roman"/>
          <w:color w:val="000000" w:themeColor="text1"/>
        </w:rPr>
        <w:t xml:space="preserve"> </w:t>
      </w:r>
      <w:r w:rsidR="0091773E" w:rsidRPr="00210608">
        <w:rPr>
          <w:rFonts w:ascii="Times New Roman" w:hAnsi="Times New Roman" w:cs="Times New Roman"/>
          <w:color w:val="000000" w:themeColor="text1"/>
        </w:rPr>
        <w:t>at TB diagnosis</w:t>
      </w:r>
      <w:r w:rsidR="0040350F" w:rsidRPr="00210608">
        <w:rPr>
          <w:rFonts w:ascii="Times New Roman" w:hAnsi="Times New Roman" w:cs="Times New Roman"/>
          <w:color w:val="000000" w:themeColor="text1"/>
        </w:rPr>
        <w:t>, as well as at TB-IRIS presentation</w:t>
      </w:r>
      <w:r w:rsidR="00681BBF" w:rsidRPr="00210608">
        <w:rPr>
          <w:rFonts w:ascii="Times New Roman" w:hAnsi="Times New Roman" w:cs="Times New Roman"/>
          <w:color w:val="000000" w:themeColor="text1"/>
        </w:rPr>
        <w:t>, compared to non-IRIS controls</w:t>
      </w:r>
      <w:r w:rsidR="0091773E" w:rsidRPr="00210608">
        <w:rPr>
          <w:rFonts w:ascii="Times New Roman" w:hAnsi="Times New Roman" w:cs="Times New Roman"/>
          <w:color w:val="000000" w:themeColor="text1"/>
        </w:rPr>
        <w:t>.</w:t>
      </w:r>
      <w:r w:rsidR="00EB44F3" w:rsidRPr="00210608">
        <w:rPr>
          <w:rFonts w:ascii="Times New Roman" w:hAnsi="Times New Roman" w:cs="Times New Roman"/>
          <w:color w:val="000000" w:themeColor="text1"/>
        </w:rPr>
        <w:t xml:space="preserve"> </w:t>
      </w:r>
      <w:r w:rsidR="003605AC" w:rsidRPr="00210608">
        <w:rPr>
          <w:rFonts w:ascii="Times New Roman" w:hAnsi="Times New Roman" w:cs="Times New Roman"/>
          <w:color w:val="000000" w:themeColor="text1"/>
        </w:rPr>
        <w:t>In both TB-IRIS and non-IRIS patients, CD4 count increased in the first two weeks of ART (</w:t>
      </w:r>
      <w:r w:rsidR="00E13C70" w:rsidRPr="00210608">
        <w:rPr>
          <w:rFonts w:ascii="Times New Roman" w:hAnsi="Times New Roman" w:cs="Times New Roman"/>
          <w:color w:val="000000" w:themeColor="text1"/>
        </w:rPr>
        <w:t xml:space="preserve">Figure </w:t>
      </w:r>
      <w:r w:rsidR="00714F89" w:rsidRPr="00210608">
        <w:rPr>
          <w:rFonts w:ascii="Times New Roman" w:hAnsi="Times New Roman" w:cs="Times New Roman"/>
          <w:color w:val="000000" w:themeColor="text1"/>
        </w:rPr>
        <w:t>3</w:t>
      </w:r>
      <w:r w:rsidR="006005B9" w:rsidRPr="00210608">
        <w:rPr>
          <w:rFonts w:ascii="Times New Roman" w:hAnsi="Times New Roman" w:cs="Times New Roman"/>
          <w:color w:val="000000" w:themeColor="text1"/>
        </w:rPr>
        <w:t>C</w:t>
      </w:r>
      <w:r w:rsidR="003605AC" w:rsidRPr="00210608">
        <w:rPr>
          <w:rFonts w:ascii="Times New Roman" w:hAnsi="Times New Roman" w:cs="Times New Roman"/>
          <w:color w:val="000000" w:themeColor="text1"/>
        </w:rPr>
        <w:t>) and HIV-1 viral load reduced (</w:t>
      </w:r>
      <w:r w:rsidR="00E13C70" w:rsidRPr="00210608">
        <w:rPr>
          <w:rFonts w:ascii="Times New Roman" w:hAnsi="Times New Roman" w:cs="Times New Roman"/>
          <w:color w:val="000000" w:themeColor="text1"/>
        </w:rPr>
        <w:t xml:space="preserve">Figure </w:t>
      </w:r>
      <w:r w:rsidR="00714F89" w:rsidRPr="00210608">
        <w:rPr>
          <w:rFonts w:ascii="Times New Roman" w:hAnsi="Times New Roman" w:cs="Times New Roman"/>
          <w:color w:val="000000" w:themeColor="text1"/>
        </w:rPr>
        <w:t>3</w:t>
      </w:r>
      <w:r w:rsidR="006005B9" w:rsidRPr="00210608">
        <w:rPr>
          <w:rFonts w:ascii="Times New Roman" w:hAnsi="Times New Roman" w:cs="Times New Roman"/>
          <w:color w:val="000000" w:themeColor="text1"/>
        </w:rPr>
        <w:t>D</w:t>
      </w:r>
      <w:r w:rsidR="003605AC" w:rsidRPr="00210608">
        <w:rPr>
          <w:rFonts w:ascii="Times New Roman" w:hAnsi="Times New Roman" w:cs="Times New Roman"/>
          <w:color w:val="000000" w:themeColor="text1"/>
        </w:rPr>
        <w:t xml:space="preserve">), although median HIV-1 viral load was higher in TB-IRIS patients than in non-IRIS patients at TB diagnosis and at ARV2. </w:t>
      </w:r>
      <w:r w:rsidR="006005B9" w:rsidRPr="00210608">
        <w:rPr>
          <w:rFonts w:ascii="Times New Roman" w:hAnsi="Times New Roman" w:cs="Times New Roman"/>
          <w:color w:val="000000" w:themeColor="text1"/>
        </w:rPr>
        <w:t xml:space="preserve">Markedly increased C-reactive protein occurred at TB-IRIS presentation (Figure 3E). </w:t>
      </w:r>
      <w:r w:rsidR="003605AC" w:rsidRPr="00210608">
        <w:rPr>
          <w:rFonts w:ascii="Times New Roman" w:hAnsi="Times New Roman" w:cs="Times New Roman"/>
          <w:color w:val="000000" w:themeColor="text1"/>
        </w:rPr>
        <w:t>Median lymphocyte counts were lower in TB-IRIS patients at all timepoints (</w:t>
      </w:r>
      <w:r w:rsidR="00E13C70" w:rsidRPr="00210608">
        <w:rPr>
          <w:rFonts w:ascii="Times New Roman" w:hAnsi="Times New Roman" w:cs="Times New Roman"/>
          <w:color w:val="000000" w:themeColor="text1"/>
        </w:rPr>
        <w:t xml:space="preserve">Figure </w:t>
      </w:r>
      <w:r w:rsidR="00714F89" w:rsidRPr="00210608">
        <w:rPr>
          <w:rFonts w:ascii="Times New Roman" w:hAnsi="Times New Roman" w:cs="Times New Roman"/>
          <w:color w:val="000000" w:themeColor="text1"/>
        </w:rPr>
        <w:t>3</w:t>
      </w:r>
      <w:r w:rsidR="003605AC" w:rsidRPr="00210608">
        <w:rPr>
          <w:rFonts w:ascii="Times New Roman" w:hAnsi="Times New Roman" w:cs="Times New Roman"/>
          <w:color w:val="000000" w:themeColor="text1"/>
        </w:rPr>
        <w:t>F), whereas neutrophil counts (</w:t>
      </w:r>
      <w:r w:rsidR="00E13C70" w:rsidRPr="00210608">
        <w:rPr>
          <w:rFonts w:ascii="Times New Roman" w:hAnsi="Times New Roman" w:cs="Times New Roman"/>
          <w:color w:val="000000" w:themeColor="text1"/>
        </w:rPr>
        <w:t xml:space="preserve">Figure </w:t>
      </w:r>
      <w:r w:rsidR="00714F89" w:rsidRPr="00210608">
        <w:rPr>
          <w:rFonts w:ascii="Times New Roman" w:hAnsi="Times New Roman" w:cs="Times New Roman"/>
          <w:color w:val="000000" w:themeColor="text1"/>
        </w:rPr>
        <w:t>3</w:t>
      </w:r>
      <w:r w:rsidR="003605AC" w:rsidRPr="00210608">
        <w:rPr>
          <w:rFonts w:ascii="Times New Roman" w:hAnsi="Times New Roman" w:cs="Times New Roman"/>
          <w:color w:val="000000" w:themeColor="text1"/>
        </w:rPr>
        <w:t>G) and monocyte counts (</w:t>
      </w:r>
      <w:r w:rsidR="00E13C70" w:rsidRPr="00210608">
        <w:rPr>
          <w:rFonts w:ascii="Times New Roman" w:hAnsi="Times New Roman" w:cs="Times New Roman"/>
          <w:color w:val="000000" w:themeColor="text1"/>
        </w:rPr>
        <w:t xml:space="preserve">Figure </w:t>
      </w:r>
      <w:r w:rsidR="00714F89" w:rsidRPr="00210608">
        <w:rPr>
          <w:rFonts w:ascii="Times New Roman" w:hAnsi="Times New Roman" w:cs="Times New Roman"/>
          <w:color w:val="000000" w:themeColor="text1"/>
        </w:rPr>
        <w:t>3</w:t>
      </w:r>
      <w:r w:rsidR="003605AC" w:rsidRPr="00210608">
        <w:rPr>
          <w:rFonts w:ascii="Times New Roman" w:hAnsi="Times New Roman" w:cs="Times New Roman"/>
          <w:color w:val="000000" w:themeColor="text1"/>
        </w:rPr>
        <w:t xml:space="preserve">H) were increased at ARV2. </w:t>
      </w:r>
      <w:r w:rsidR="005F4E5E" w:rsidRPr="00210608">
        <w:rPr>
          <w:rFonts w:ascii="Times New Roman" w:hAnsi="Times New Roman" w:cs="Times New Roman"/>
          <w:color w:val="000000" w:themeColor="text1"/>
        </w:rPr>
        <w:t>Therefore</w:t>
      </w:r>
      <w:r w:rsidR="00270C40" w:rsidRPr="00210608">
        <w:rPr>
          <w:rFonts w:ascii="Times New Roman" w:hAnsi="Times New Roman" w:cs="Times New Roman"/>
          <w:color w:val="000000" w:themeColor="text1"/>
        </w:rPr>
        <w:t xml:space="preserve">, TB-IRIS was frequent, </w:t>
      </w:r>
      <w:r w:rsidR="0040350F" w:rsidRPr="00210608">
        <w:rPr>
          <w:rFonts w:ascii="Times New Roman" w:hAnsi="Times New Roman" w:cs="Times New Roman"/>
          <w:color w:val="000000" w:themeColor="text1"/>
        </w:rPr>
        <w:t>associa</w:t>
      </w:r>
      <w:r w:rsidR="00270C40" w:rsidRPr="00210608">
        <w:rPr>
          <w:rFonts w:ascii="Times New Roman" w:hAnsi="Times New Roman" w:cs="Times New Roman"/>
          <w:color w:val="000000" w:themeColor="text1"/>
        </w:rPr>
        <w:t xml:space="preserve">ted with significant morbidity and characterised by </w:t>
      </w:r>
      <w:r w:rsidR="009C3047" w:rsidRPr="00210608">
        <w:rPr>
          <w:rFonts w:ascii="Times New Roman" w:hAnsi="Times New Roman" w:cs="Times New Roman"/>
          <w:color w:val="000000" w:themeColor="text1"/>
        </w:rPr>
        <w:t xml:space="preserve">marked </w:t>
      </w:r>
      <w:r w:rsidR="002D7FD2" w:rsidRPr="00210608">
        <w:rPr>
          <w:rFonts w:ascii="Times New Roman" w:hAnsi="Times New Roman" w:cs="Times New Roman"/>
          <w:color w:val="000000" w:themeColor="text1"/>
        </w:rPr>
        <w:t xml:space="preserve">features of systemic </w:t>
      </w:r>
      <w:r w:rsidR="000976E1" w:rsidRPr="00210608">
        <w:rPr>
          <w:rFonts w:ascii="Times New Roman" w:hAnsi="Times New Roman" w:cs="Times New Roman"/>
          <w:color w:val="000000" w:themeColor="text1"/>
        </w:rPr>
        <w:t>inflammat</w:t>
      </w:r>
      <w:r w:rsidR="002D7FD2" w:rsidRPr="00210608">
        <w:rPr>
          <w:rFonts w:ascii="Times New Roman" w:hAnsi="Times New Roman" w:cs="Times New Roman"/>
          <w:color w:val="000000" w:themeColor="text1"/>
        </w:rPr>
        <w:t>ion</w:t>
      </w:r>
      <w:r w:rsidR="00A21BA9" w:rsidRPr="00210608">
        <w:rPr>
          <w:rFonts w:ascii="Times New Roman" w:hAnsi="Times New Roman" w:cs="Times New Roman"/>
          <w:color w:val="000000" w:themeColor="text1"/>
        </w:rPr>
        <w:t xml:space="preserve"> </w:t>
      </w:r>
      <w:r w:rsidR="0040350F" w:rsidRPr="00210608">
        <w:rPr>
          <w:rFonts w:ascii="Times New Roman" w:hAnsi="Times New Roman" w:cs="Times New Roman"/>
          <w:color w:val="000000" w:themeColor="text1"/>
        </w:rPr>
        <w:t xml:space="preserve">at TB diagnosis, </w:t>
      </w:r>
      <w:r w:rsidR="00A21BA9" w:rsidRPr="00210608">
        <w:rPr>
          <w:rFonts w:ascii="Times New Roman" w:hAnsi="Times New Roman" w:cs="Times New Roman"/>
          <w:color w:val="000000" w:themeColor="text1"/>
        </w:rPr>
        <w:t>which</w:t>
      </w:r>
      <w:r w:rsidR="009B13E5" w:rsidRPr="00210608">
        <w:rPr>
          <w:rFonts w:ascii="Times New Roman" w:hAnsi="Times New Roman" w:cs="Times New Roman"/>
          <w:color w:val="000000" w:themeColor="text1"/>
        </w:rPr>
        <w:t xml:space="preserve"> partially</w:t>
      </w:r>
      <w:r w:rsidR="00270C40" w:rsidRPr="00210608">
        <w:rPr>
          <w:rFonts w:ascii="Times New Roman" w:hAnsi="Times New Roman" w:cs="Times New Roman"/>
          <w:color w:val="000000" w:themeColor="text1"/>
        </w:rPr>
        <w:t xml:space="preserve"> resolved</w:t>
      </w:r>
      <w:r w:rsidR="00A21BA9" w:rsidRPr="00210608">
        <w:rPr>
          <w:rFonts w:ascii="Times New Roman" w:hAnsi="Times New Roman" w:cs="Times New Roman"/>
          <w:color w:val="000000" w:themeColor="text1"/>
        </w:rPr>
        <w:t xml:space="preserve"> with TB treatment</w:t>
      </w:r>
      <w:r w:rsidR="00270C40" w:rsidRPr="00210608">
        <w:rPr>
          <w:rFonts w:ascii="Times New Roman" w:hAnsi="Times New Roman" w:cs="Times New Roman"/>
          <w:color w:val="000000" w:themeColor="text1"/>
        </w:rPr>
        <w:t xml:space="preserve"> but recurred</w:t>
      </w:r>
      <w:r w:rsidR="0040350F" w:rsidRPr="00210608">
        <w:rPr>
          <w:rFonts w:ascii="Times New Roman" w:hAnsi="Times New Roman" w:cs="Times New Roman"/>
          <w:color w:val="000000" w:themeColor="text1"/>
        </w:rPr>
        <w:t xml:space="preserve"> </w:t>
      </w:r>
      <w:r w:rsidR="00A21BA9" w:rsidRPr="00210608">
        <w:rPr>
          <w:rFonts w:ascii="Times New Roman" w:hAnsi="Times New Roman" w:cs="Times New Roman"/>
          <w:color w:val="000000" w:themeColor="text1"/>
        </w:rPr>
        <w:t xml:space="preserve">at the time of TB-IRIS. </w:t>
      </w:r>
    </w:p>
    <w:p w14:paraId="73FD67E0" w14:textId="710F212A" w:rsidR="00B1598E" w:rsidRPr="00210608" w:rsidRDefault="00BB6EA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 xml:space="preserve">Immunopathology in </w:t>
      </w:r>
      <w:r w:rsidR="00D3313B" w:rsidRPr="00210608">
        <w:rPr>
          <w:rFonts w:ascii="Times New Roman" w:hAnsi="Times New Roman" w:cs="Times New Roman"/>
          <w:b/>
          <w:color w:val="000000" w:themeColor="text1"/>
        </w:rPr>
        <w:t xml:space="preserve">paradoxical </w:t>
      </w:r>
      <w:r w:rsidRPr="00210608">
        <w:rPr>
          <w:rFonts w:ascii="Times New Roman" w:hAnsi="Times New Roman" w:cs="Times New Roman"/>
          <w:b/>
          <w:color w:val="000000" w:themeColor="text1"/>
        </w:rPr>
        <w:t>TB-IRIS is associated wi</w:t>
      </w:r>
      <w:r w:rsidR="000976E1" w:rsidRPr="00210608">
        <w:rPr>
          <w:rFonts w:ascii="Times New Roman" w:hAnsi="Times New Roman" w:cs="Times New Roman"/>
          <w:b/>
          <w:color w:val="000000" w:themeColor="text1"/>
        </w:rPr>
        <w:t>th increased MMP activity</w:t>
      </w:r>
    </w:p>
    <w:p w14:paraId="48D95149" w14:textId="2125D50F" w:rsidR="00394447" w:rsidRPr="00210608" w:rsidRDefault="009B13E5" w:rsidP="005F4E5E">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To investigate the </w:t>
      </w:r>
      <w:r w:rsidR="007A0E70" w:rsidRPr="00210608">
        <w:rPr>
          <w:rFonts w:ascii="Times New Roman" w:hAnsi="Times New Roman" w:cs="Times New Roman"/>
          <w:color w:val="000000" w:themeColor="text1"/>
        </w:rPr>
        <w:t xml:space="preserve">mechanism </w:t>
      </w:r>
      <w:r w:rsidRPr="00210608">
        <w:rPr>
          <w:rFonts w:ascii="Times New Roman" w:hAnsi="Times New Roman" w:cs="Times New Roman"/>
          <w:color w:val="000000" w:themeColor="text1"/>
        </w:rPr>
        <w:t>of immunopathology in TB-IRIS</w:t>
      </w:r>
      <w:r w:rsidR="007768CA"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w:t>
      </w:r>
      <w:r w:rsidR="0004328D" w:rsidRPr="00210608">
        <w:rPr>
          <w:rFonts w:ascii="Times New Roman" w:hAnsi="Times New Roman" w:cs="Times New Roman"/>
          <w:color w:val="000000" w:themeColor="text1"/>
        </w:rPr>
        <w:t>e measured</w:t>
      </w:r>
      <w:r w:rsidR="009F43C3" w:rsidRPr="00210608">
        <w:rPr>
          <w:rFonts w:ascii="Times New Roman" w:hAnsi="Times New Roman" w:cs="Times New Roman"/>
          <w:color w:val="000000" w:themeColor="text1"/>
        </w:rPr>
        <w:t xml:space="preserve"> sputum MMPs and</w:t>
      </w:r>
      <w:r w:rsidR="0004328D" w:rsidRPr="00210608">
        <w:rPr>
          <w:rFonts w:ascii="Times New Roman" w:hAnsi="Times New Roman" w:cs="Times New Roman"/>
          <w:color w:val="000000" w:themeColor="text1"/>
        </w:rPr>
        <w:t xml:space="preserve"> p</w:t>
      </w:r>
      <w:r w:rsidR="00FC0B60" w:rsidRPr="00210608">
        <w:rPr>
          <w:rFonts w:ascii="Times New Roman" w:hAnsi="Times New Roman" w:cs="Times New Roman"/>
          <w:color w:val="000000" w:themeColor="text1"/>
        </w:rPr>
        <w:t xml:space="preserve">lasma PIIINP </w:t>
      </w:r>
      <w:r w:rsidR="0084646C" w:rsidRPr="00210608">
        <w:rPr>
          <w:rFonts w:ascii="Times New Roman" w:hAnsi="Times New Roman" w:cs="Times New Roman"/>
          <w:color w:val="000000" w:themeColor="text1"/>
        </w:rPr>
        <w:t>longitudinally</w:t>
      </w:r>
      <w:r w:rsidR="0004328D" w:rsidRPr="00210608">
        <w:rPr>
          <w:rFonts w:ascii="Times New Roman" w:hAnsi="Times New Roman" w:cs="Times New Roman"/>
          <w:color w:val="000000" w:themeColor="text1"/>
        </w:rPr>
        <w:t xml:space="preserve">. </w:t>
      </w:r>
      <w:r w:rsidR="0084646C" w:rsidRPr="00210608">
        <w:rPr>
          <w:rFonts w:ascii="Times New Roman" w:hAnsi="Times New Roman" w:cs="Times New Roman"/>
          <w:color w:val="000000" w:themeColor="text1"/>
        </w:rPr>
        <w:t>We observed n</w:t>
      </w:r>
      <w:r w:rsidRPr="00210608">
        <w:rPr>
          <w:rFonts w:ascii="Times New Roman" w:hAnsi="Times New Roman" w:cs="Times New Roman"/>
          <w:color w:val="000000" w:themeColor="text1"/>
        </w:rPr>
        <w:t>o</w:t>
      </w:r>
      <w:r w:rsidR="001B6B40" w:rsidRPr="00210608">
        <w:rPr>
          <w:rFonts w:ascii="Times New Roman" w:hAnsi="Times New Roman" w:cs="Times New Roman"/>
          <w:color w:val="000000" w:themeColor="text1"/>
        </w:rPr>
        <w:t xml:space="preserve"> consistent </w:t>
      </w:r>
      <w:r w:rsidRPr="00210608">
        <w:rPr>
          <w:rFonts w:ascii="Times New Roman" w:hAnsi="Times New Roman" w:cs="Times New Roman"/>
          <w:color w:val="000000" w:themeColor="text1"/>
        </w:rPr>
        <w:t xml:space="preserve">association </w:t>
      </w:r>
      <w:r w:rsidR="004C03AC" w:rsidRPr="00210608">
        <w:rPr>
          <w:rFonts w:ascii="Times New Roman" w:hAnsi="Times New Roman" w:cs="Times New Roman"/>
          <w:color w:val="000000" w:themeColor="text1"/>
        </w:rPr>
        <w:t xml:space="preserve">of </w:t>
      </w:r>
      <w:r w:rsidR="007F52BF" w:rsidRPr="00210608">
        <w:rPr>
          <w:rFonts w:ascii="Times New Roman" w:hAnsi="Times New Roman" w:cs="Times New Roman"/>
          <w:color w:val="000000" w:themeColor="text1"/>
        </w:rPr>
        <w:t xml:space="preserve">increased </w:t>
      </w:r>
      <w:r w:rsidR="001B6B40" w:rsidRPr="00210608">
        <w:rPr>
          <w:rFonts w:ascii="Times New Roman" w:hAnsi="Times New Roman" w:cs="Times New Roman"/>
          <w:color w:val="000000" w:themeColor="text1"/>
        </w:rPr>
        <w:t xml:space="preserve">sputum MMPs </w:t>
      </w:r>
      <w:r w:rsidRPr="00210608">
        <w:rPr>
          <w:rFonts w:ascii="Times New Roman" w:hAnsi="Times New Roman" w:cs="Times New Roman"/>
          <w:color w:val="000000" w:themeColor="text1"/>
        </w:rPr>
        <w:t>with</w:t>
      </w:r>
      <w:r w:rsidR="001B6B40" w:rsidRPr="00210608">
        <w:rPr>
          <w:rFonts w:ascii="Times New Roman" w:hAnsi="Times New Roman" w:cs="Times New Roman"/>
          <w:color w:val="000000" w:themeColor="text1"/>
        </w:rPr>
        <w:t xml:space="preserve"> TB-IRIS diagnosis (</w:t>
      </w:r>
      <w:r w:rsidR="005B35A4" w:rsidRPr="00210608">
        <w:rPr>
          <w:rFonts w:ascii="Times New Roman" w:hAnsi="Times New Roman" w:cs="Times New Roman"/>
          <w:color w:val="000000" w:themeColor="text1"/>
        </w:rPr>
        <w:t>Supplementary Figure S</w:t>
      </w:r>
      <w:r w:rsidR="0084311B" w:rsidRPr="00210608">
        <w:rPr>
          <w:rFonts w:ascii="Times New Roman" w:hAnsi="Times New Roman" w:cs="Times New Roman"/>
          <w:color w:val="000000" w:themeColor="text1"/>
        </w:rPr>
        <w:t>7</w:t>
      </w:r>
      <w:r w:rsidR="00EF6518" w:rsidRPr="00210608">
        <w:rPr>
          <w:rFonts w:ascii="Times New Roman" w:hAnsi="Times New Roman" w:cs="Times New Roman"/>
          <w:color w:val="000000" w:themeColor="text1"/>
        </w:rPr>
        <w:t xml:space="preserve"> and </w:t>
      </w:r>
      <w:r w:rsidR="00D460CD" w:rsidRPr="00210608">
        <w:rPr>
          <w:rFonts w:ascii="Times New Roman" w:hAnsi="Times New Roman" w:cs="Times New Roman"/>
          <w:color w:val="000000" w:themeColor="text1"/>
        </w:rPr>
        <w:t xml:space="preserve">Supplementary </w:t>
      </w:r>
      <w:r w:rsidR="00EF6518" w:rsidRPr="00210608">
        <w:rPr>
          <w:rFonts w:ascii="Times New Roman" w:hAnsi="Times New Roman" w:cs="Times New Roman"/>
          <w:color w:val="000000" w:themeColor="text1"/>
        </w:rPr>
        <w:t>Table</w:t>
      </w:r>
      <w:r w:rsidR="00996A02" w:rsidRPr="00210608">
        <w:rPr>
          <w:rFonts w:ascii="Times New Roman" w:hAnsi="Times New Roman" w:cs="Times New Roman"/>
          <w:color w:val="000000" w:themeColor="text1"/>
        </w:rPr>
        <w:t>s</w:t>
      </w:r>
      <w:r w:rsidR="00EF6518" w:rsidRPr="00210608">
        <w:rPr>
          <w:rFonts w:ascii="Times New Roman" w:hAnsi="Times New Roman" w:cs="Times New Roman"/>
          <w:color w:val="000000" w:themeColor="text1"/>
        </w:rPr>
        <w:t xml:space="preserve"> S</w:t>
      </w:r>
      <w:r w:rsidR="007C7BA3" w:rsidRPr="00210608">
        <w:rPr>
          <w:rFonts w:ascii="Times New Roman" w:hAnsi="Times New Roman" w:cs="Times New Roman"/>
          <w:color w:val="000000" w:themeColor="text1"/>
        </w:rPr>
        <w:t>8</w:t>
      </w:r>
      <w:r w:rsidR="00996A02" w:rsidRPr="00210608">
        <w:rPr>
          <w:rFonts w:ascii="Times New Roman" w:hAnsi="Times New Roman" w:cs="Times New Roman"/>
          <w:color w:val="000000" w:themeColor="text1"/>
        </w:rPr>
        <w:t xml:space="preserve"> and S</w:t>
      </w:r>
      <w:r w:rsidR="007C7BA3" w:rsidRPr="00210608">
        <w:rPr>
          <w:rFonts w:ascii="Times New Roman" w:hAnsi="Times New Roman" w:cs="Times New Roman"/>
          <w:color w:val="000000" w:themeColor="text1"/>
        </w:rPr>
        <w:t>9</w:t>
      </w:r>
      <w:r w:rsidR="00681A41" w:rsidRPr="00210608">
        <w:rPr>
          <w:rFonts w:ascii="Times New Roman" w:hAnsi="Times New Roman" w:cs="Times New Roman"/>
          <w:color w:val="000000" w:themeColor="text1"/>
        </w:rPr>
        <w:t>).</w:t>
      </w:r>
      <w:r w:rsidR="001B6B40" w:rsidRPr="00210608">
        <w:rPr>
          <w:rFonts w:ascii="Times New Roman" w:hAnsi="Times New Roman" w:cs="Times New Roman"/>
          <w:color w:val="000000" w:themeColor="text1"/>
        </w:rPr>
        <w:t xml:space="preserve"> </w:t>
      </w:r>
      <w:r w:rsidR="005F4E5E" w:rsidRPr="00210608">
        <w:rPr>
          <w:rFonts w:ascii="Times New Roman" w:hAnsi="Times New Roman" w:cs="Times New Roman"/>
          <w:color w:val="000000" w:themeColor="text1"/>
        </w:rPr>
        <w:t>In contrast</w:t>
      </w:r>
      <w:r w:rsidR="00681A41" w:rsidRPr="00210608">
        <w:rPr>
          <w:rFonts w:ascii="Times New Roman" w:hAnsi="Times New Roman" w:cs="Times New Roman"/>
          <w:color w:val="000000" w:themeColor="text1"/>
        </w:rPr>
        <w:t xml:space="preserve">, </w:t>
      </w:r>
      <w:r w:rsidR="001B6B40" w:rsidRPr="00210608">
        <w:rPr>
          <w:rFonts w:ascii="Times New Roman" w:hAnsi="Times New Roman" w:cs="Times New Roman"/>
          <w:color w:val="000000" w:themeColor="text1"/>
        </w:rPr>
        <w:t>p</w:t>
      </w:r>
      <w:r w:rsidR="00912A0B" w:rsidRPr="00210608">
        <w:rPr>
          <w:rFonts w:ascii="Times New Roman" w:hAnsi="Times New Roman" w:cs="Times New Roman"/>
          <w:color w:val="000000" w:themeColor="text1"/>
        </w:rPr>
        <w:t xml:space="preserve">lasma PIIINP was elevated in TB-IRIS compared to non-IRIS patients </w:t>
      </w:r>
      <w:r w:rsidRPr="00210608">
        <w:rPr>
          <w:rFonts w:ascii="Times New Roman" w:hAnsi="Times New Roman" w:cs="Times New Roman"/>
          <w:color w:val="000000" w:themeColor="text1"/>
        </w:rPr>
        <w:t xml:space="preserve">both </w:t>
      </w:r>
      <w:r w:rsidR="00D23F5C" w:rsidRPr="00210608">
        <w:rPr>
          <w:rFonts w:ascii="Times New Roman" w:hAnsi="Times New Roman" w:cs="Times New Roman"/>
          <w:color w:val="000000" w:themeColor="text1"/>
        </w:rPr>
        <w:t xml:space="preserve">at the time </w:t>
      </w:r>
      <w:r w:rsidR="00912A0B" w:rsidRPr="00210608">
        <w:rPr>
          <w:rFonts w:ascii="Times New Roman" w:hAnsi="Times New Roman" w:cs="Times New Roman"/>
          <w:color w:val="000000" w:themeColor="text1"/>
        </w:rPr>
        <w:t>o</w:t>
      </w:r>
      <w:r w:rsidR="00D23F5C" w:rsidRPr="00210608">
        <w:rPr>
          <w:rFonts w:ascii="Times New Roman" w:hAnsi="Times New Roman" w:cs="Times New Roman"/>
          <w:color w:val="000000" w:themeColor="text1"/>
        </w:rPr>
        <w:t>f</w:t>
      </w:r>
      <w:r w:rsidR="007A0E70" w:rsidRPr="00210608">
        <w:rPr>
          <w:rFonts w:ascii="Times New Roman" w:hAnsi="Times New Roman" w:cs="Times New Roman"/>
          <w:color w:val="000000" w:themeColor="text1"/>
        </w:rPr>
        <w:t xml:space="preserve"> TB diagnosis, and during</w:t>
      </w:r>
      <w:r w:rsidR="00912A0B" w:rsidRPr="00210608">
        <w:rPr>
          <w:rFonts w:ascii="Times New Roman" w:hAnsi="Times New Roman" w:cs="Times New Roman"/>
          <w:color w:val="000000" w:themeColor="text1"/>
        </w:rPr>
        <w:t xml:space="preserve"> </w:t>
      </w:r>
      <w:r w:rsidR="007A0E70" w:rsidRPr="00210608">
        <w:rPr>
          <w:rFonts w:ascii="Times New Roman" w:hAnsi="Times New Roman" w:cs="Times New Roman"/>
          <w:color w:val="000000" w:themeColor="text1"/>
        </w:rPr>
        <w:t>TB-</w:t>
      </w:r>
      <w:r w:rsidR="00912A0B" w:rsidRPr="00210608">
        <w:rPr>
          <w:rFonts w:ascii="Times New Roman" w:hAnsi="Times New Roman" w:cs="Times New Roman"/>
          <w:color w:val="000000" w:themeColor="text1"/>
        </w:rPr>
        <w:t xml:space="preserve">IRIS </w:t>
      </w:r>
      <w:r w:rsidR="00005899" w:rsidRPr="00210608">
        <w:rPr>
          <w:rFonts w:ascii="Times New Roman" w:hAnsi="Times New Roman" w:cs="Times New Roman"/>
          <w:color w:val="000000" w:themeColor="text1"/>
        </w:rPr>
        <w:t>(ARV2 and ARV4)</w:t>
      </w:r>
      <w:r w:rsidR="002A1DD2" w:rsidRPr="00210608">
        <w:rPr>
          <w:rFonts w:ascii="Times New Roman" w:hAnsi="Times New Roman" w:cs="Times New Roman"/>
          <w:color w:val="000000" w:themeColor="text1"/>
        </w:rPr>
        <w:t>, but not at ART</w:t>
      </w:r>
      <w:r w:rsidR="00912A0B" w:rsidRPr="00210608">
        <w:rPr>
          <w:rFonts w:ascii="Times New Roman" w:hAnsi="Times New Roman" w:cs="Times New Roman"/>
          <w:color w:val="000000" w:themeColor="text1"/>
        </w:rPr>
        <w:t xml:space="preserve"> initiation (</w:t>
      </w:r>
      <w:r w:rsidR="00146D30" w:rsidRPr="00210608">
        <w:rPr>
          <w:rFonts w:ascii="Times New Roman" w:hAnsi="Times New Roman" w:cs="Times New Roman"/>
          <w:color w:val="000000" w:themeColor="text1"/>
        </w:rPr>
        <w:t>Figure 4</w:t>
      </w:r>
      <w:r w:rsidR="00005899" w:rsidRPr="00210608">
        <w:rPr>
          <w:rFonts w:ascii="Times New Roman" w:hAnsi="Times New Roman" w:cs="Times New Roman"/>
          <w:color w:val="000000" w:themeColor="text1"/>
        </w:rPr>
        <w:t>A</w:t>
      </w:r>
      <w:r w:rsidR="00912A0B" w:rsidRPr="00210608">
        <w:rPr>
          <w:rFonts w:ascii="Times New Roman" w:hAnsi="Times New Roman" w:cs="Times New Roman"/>
          <w:color w:val="000000" w:themeColor="text1"/>
        </w:rPr>
        <w:t xml:space="preserve">). At TB0, </w:t>
      </w:r>
      <w:r w:rsidR="00681A41" w:rsidRPr="00210608">
        <w:rPr>
          <w:rFonts w:ascii="Times New Roman" w:hAnsi="Times New Roman" w:cs="Times New Roman"/>
          <w:color w:val="000000" w:themeColor="text1"/>
        </w:rPr>
        <w:t>patients who later developed TB-IRIS</w:t>
      </w:r>
      <w:r w:rsidR="00215186" w:rsidRPr="00210608">
        <w:rPr>
          <w:rFonts w:ascii="Times New Roman" w:hAnsi="Times New Roman" w:cs="Times New Roman"/>
          <w:color w:val="000000" w:themeColor="text1"/>
        </w:rPr>
        <w:t xml:space="preserve"> </w:t>
      </w:r>
      <w:r w:rsidR="00F14B4D" w:rsidRPr="00210608">
        <w:rPr>
          <w:rFonts w:ascii="Times New Roman" w:hAnsi="Times New Roman" w:cs="Times New Roman"/>
          <w:color w:val="000000" w:themeColor="text1"/>
        </w:rPr>
        <w:t>had a</w:t>
      </w:r>
      <w:r w:rsidR="00912A0B" w:rsidRPr="00210608">
        <w:rPr>
          <w:rFonts w:ascii="Times New Roman" w:hAnsi="Times New Roman" w:cs="Times New Roman"/>
          <w:color w:val="000000" w:themeColor="text1"/>
        </w:rPr>
        <w:t xml:space="preserve"> median plasma PIIINP </w:t>
      </w:r>
      <w:r w:rsidR="00681A41" w:rsidRPr="00210608">
        <w:rPr>
          <w:rFonts w:ascii="Times New Roman" w:hAnsi="Times New Roman" w:cs="Times New Roman"/>
          <w:color w:val="000000" w:themeColor="text1"/>
        </w:rPr>
        <w:t xml:space="preserve">more than double that in </w:t>
      </w:r>
      <w:r w:rsidR="00912A0B" w:rsidRPr="00210608">
        <w:rPr>
          <w:rFonts w:ascii="Times New Roman" w:hAnsi="Times New Roman" w:cs="Times New Roman"/>
          <w:color w:val="000000" w:themeColor="text1"/>
        </w:rPr>
        <w:t>non-IRIS controls, 43600 pg/ml (IQR 30021-63913) compared to 21651 pg/ml (IQR 17757-33196) respectively</w:t>
      </w:r>
      <w:r w:rsidR="00C55B7C" w:rsidRPr="00210608">
        <w:rPr>
          <w:rFonts w:ascii="Times New Roman" w:hAnsi="Times New Roman" w:cs="Times New Roman"/>
          <w:color w:val="000000" w:themeColor="text1"/>
        </w:rPr>
        <w:t xml:space="preserve"> (p=0·</w:t>
      </w:r>
      <w:r w:rsidR="00146D30" w:rsidRPr="00210608">
        <w:rPr>
          <w:rFonts w:ascii="Times New Roman" w:hAnsi="Times New Roman" w:cs="Times New Roman"/>
          <w:color w:val="000000" w:themeColor="text1"/>
        </w:rPr>
        <w:t>036</w:t>
      </w:r>
      <w:r w:rsidR="00645388" w:rsidRPr="00210608">
        <w:rPr>
          <w:rFonts w:ascii="Times New Roman" w:hAnsi="Times New Roman" w:cs="Times New Roman"/>
          <w:color w:val="000000" w:themeColor="text1"/>
        </w:rPr>
        <w:t>)</w:t>
      </w:r>
      <w:r w:rsidR="00912A0B" w:rsidRPr="00210608">
        <w:rPr>
          <w:rFonts w:ascii="Times New Roman" w:hAnsi="Times New Roman" w:cs="Times New Roman"/>
          <w:color w:val="000000" w:themeColor="text1"/>
        </w:rPr>
        <w:t xml:space="preserve">. </w:t>
      </w:r>
    </w:p>
    <w:p w14:paraId="12BA78E5" w14:textId="29411E7A" w:rsidR="00714F89" w:rsidRPr="00210608" w:rsidRDefault="00645388" w:rsidP="00C21E67">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To investigate the hypothesis that</w:t>
      </w:r>
      <w:r w:rsidR="001B6B40" w:rsidRPr="00210608">
        <w:rPr>
          <w:rFonts w:ascii="Times New Roman" w:hAnsi="Times New Roman" w:cs="Times New Roman"/>
          <w:color w:val="000000" w:themeColor="text1"/>
        </w:rPr>
        <w:t xml:space="preserve"> </w:t>
      </w:r>
      <w:r w:rsidR="00F14B4D" w:rsidRPr="00210608">
        <w:rPr>
          <w:rFonts w:ascii="Times New Roman" w:hAnsi="Times New Roman" w:cs="Times New Roman"/>
          <w:color w:val="000000" w:themeColor="text1"/>
        </w:rPr>
        <w:t xml:space="preserve">the elevated PIIINP resulted from systemic </w:t>
      </w:r>
      <w:r w:rsidR="001B6B40" w:rsidRPr="00210608">
        <w:rPr>
          <w:rFonts w:ascii="Times New Roman" w:hAnsi="Times New Roman" w:cs="Times New Roman"/>
          <w:color w:val="000000" w:themeColor="text1"/>
        </w:rPr>
        <w:t>MMP activity</w:t>
      </w:r>
      <w:r w:rsidR="00F14B4D" w:rsidRPr="00210608">
        <w:rPr>
          <w:rFonts w:ascii="Times New Roman" w:hAnsi="Times New Roman" w:cs="Times New Roman"/>
          <w:color w:val="000000" w:themeColor="text1"/>
        </w:rPr>
        <w:t xml:space="preserve"> </w:t>
      </w:r>
      <w:r w:rsidR="001B6B40" w:rsidRPr="00210608">
        <w:rPr>
          <w:rFonts w:ascii="Times New Roman" w:hAnsi="Times New Roman" w:cs="Times New Roman"/>
          <w:color w:val="000000" w:themeColor="text1"/>
        </w:rPr>
        <w:t xml:space="preserve">in TB-IRIS, </w:t>
      </w:r>
      <w:r w:rsidR="00D23F5C" w:rsidRPr="00210608">
        <w:rPr>
          <w:rFonts w:ascii="Times New Roman" w:hAnsi="Times New Roman" w:cs="Times New Roman"/>
          <w:color w:val="000000" w:themeColor="text1"/>
        </w:rPr>
        <w:t xml:space="preserve">we examined </w:t>
      </w:r>
      <w:r w:rsidRPr="00210608">
        <w:rPr>
          <w:rFonts w:ascii="Times New Roman" w:hAnsi="Times New Roman" w:cs="Times New Roman"/>
          <w:color w:val="000000" w:themeColor="text1"/>
        </w:rPr>
        <w:t xml:space="preserve">plasma </w:t>
      </w:r>
      <w:r w:rsidR="00D23F5C" w:rsidRPr="00210608">
        <w:rPr>
          <w:rFonts w:ascii="Times New Roman" w:hAnsi="Times New Roman" w:cs="Times New Roman"/>
          <w:color w:val="000000" w:themeColor="text1"/>
        </w:rPr>
        <w:t>MMP concent</w:t>
      </w:r>
      <w:r w:rsidR="00ED5979" w:rsidRPr="00210608">
        <w:rPr>
          <w:rFonts w:ascii="Times New Roman" w:hAnsi="Times New Roman" w:cs="Times New Roman"/>
          <w:color w:val="000000" w:themeColor="text1"/>
        </w:rPr>
        <w:t>rations</w:t>
      </w:r>
      <w:r w:rsidR="001B6B40"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P</w:t>
      </w:r>
      <w:r w:rsidR="00D23F5C" w:rsidRPr="00210608">
        <w:rPr>
          <w:rFonts w:ascii="Times New Roman" w:hAnsi="Times New Roman" w:cs="Times New Roman"/>
          <w:color w:val="000000" w:themeColor="text1"/>
        </w:rPr>
        <w:t xml:space="preserve">lasma </w:t>
      </w:r>
      <w:r w:rsidR="00783F84" w:rsidRPr="00210608">
        <w:rPr>
          <w:rFonts w:ascii="Times New Roman" w:hAnsi="Times New Roman" w:cs="Times New Roman"/>
          <w:color w:val="000000" w:themeColor="text1"/>
        </w:rPr>
        <w:t>MMP</w:t>
      </w:r>
      <w:r w:rsidR="009A5DF9" w:rsidRPr="00210608">
        <w:rPr>
          <w:rFonts w:ascii="Times New Roman" w:hAnsi="Times New Roman" w:cs="Times New Roman"/>
          <w:color w:val="000000" w:themeColor="text1"/>
        </w:rPr>
        <w:t xml:space="preserve">-1, -3, </w:t>
      </w:r>
      <w:r w:rsidR="006428D1" w:rsidRPr="00210608">
        <w:rPr>
          <w:rFonts w:ascii="Times New Roman" w:hAnsi="Times New Roman" w:cs="Times New Roman"/>
          <w:color w:val="000000" w:themeColor="text1"/>
        </w:rPr>
        <w:t>a</w:t>
      </w:r>
      <w:r w:rsidR="009A5DF9" w:rsidRPr="00210608">
        <w:rPr>
          <w:rFonts w:ascii="Times New Roman" w:hAnsi="Times New Roman" w:cs="Times New Roman"/>
          <w:color w:val="000000" w:themeColor="text1"/>
        </w:rPr>
        <w:t>nd -8</w:t>
      </w:r>
      <w:r w:rsidR="000D54EA"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 xml:space="preserve">were elevated </w:t>
      </w:r>
      <w:r w:rsidR="00D23F5C" w:rsidRPr="00210608">
        <w:rPr>
          <w:rFonts w:ascii="Times New Roman" w:hAnsi="Times New Roman" w:cs="Times New Roman"/>
          <w:color w:val="000000" w:themeColor="text1"/>
        </w:rPr>
        <w:t xml:space="preserve">in TB-IRIS compared to non-IRIS </w:t>
      </w:r>
      <w:r w:rsidR="00346B78" w:rsidRPr="00210608">
        <w:rPr>
          <w:rFonts w:ascii="Times New Roman" w:hAnsi="Times New Roman" w:cs="Times New Roman"/>
          <w:color w:val="000000" w:themeColor="text1"/>
        </w:rPr>
        <w:t xml:space="preserve">patients </w:t>
      </w:r>
      <w:r w:rsidR="006428D1" w:rsidRPr="00210608">
        <w:rPr>
          <w:rFonts w:ascii="Times New Roman" w:hAnsi="Times New Roman" w:cs="Times New Roman"/>
          <w:color w:val="000000" w:themeColor="text1"/>
        </w:rPr>
        <w:t>(Figure 4B-D</w:t>
      </w:r>
      <w:r w:rsidR="006005B9" w:rsidRPr="00210608">
        <w:rPr>
          <w:rFonts w:ascii="Times New Roman" w:hAnsi="Times New Roman" w:cs="Times New Roman"/>
          <w:color w:val="000000" w:themeColor="text1"/>
        </w:rPr>
        <w:t xml:space="preserve">, </w:t>
      </w:r>
      <w:r w:rsidR="006428D1" w:rsidRPr="00210608">
        <w:rPr>
          <w:rFonts w:ascii="Times New Roman" w:hAnsi="Times New Roman" w:cs="Times New Roman"/>
          <w:color w:val="000000" w:themeColor="text1"/>
        </w:rPr>
        <w:t>Supplementary Table</w:t>
      </w:r>
      <w:r w:rsidR="00D460CD" w:rsidRPr="00210608">
        <w:rPr>
          <w:rFonts w:ascii="Times New Roman" w:hAnsi="Times New Roman" w:cs="Times New Roman"/>
          <w:color w:val="000000" w:themeColor="text1"/>
        </w:rPr>
        <w:t>s</w:t>
      </w:r>
      <w:r w:rsidR="006428D1" w:rsidRPr="00210608">
        <w:rPr>
          <w:rFonts w:ascii="Times New Roman" w:hAnsi="Times New Roman" w:cs="Times New Roman"/>
          <w:color w:val="000000" w:themeColor="text1"/>
        </w:rPr>
        <w:t xml:space="preserve"> S</w:t>
      </w:r>
      <w:r w:rsidR="007C7BA3" w:rsidRPr="00210608">
        <w:rPr>
          <w:rFonts w:ascii="Times New Roman" w:hAnsi="Times New Roman" w:cs="Times New Roman"/>
          <w:color w:val="000000" w:themeColor="text1"/>
        </w:rPr>
        <w:t>8</w:t>
      </w:r>
      <w:r w:rsidR="00D460CD" w:rsidRPr="00210608">
        <w:rPr>
          <w:rFonts w:ascii="Times New Roman" w:hAnsi="Times New Roman" w:cs="Times New Roman"/>
          <w:color w:val="000000" w:themeColor="text1"/>
        </w:rPr>
        <w:t xml:space="preserve"> and S</w:t>
      </w:r>
      <w:r w:rsidR="00996A02" w:rsidRPr="00210608">
        <w:rPr>
          <w:rFonts w:ascii="Times New Roman" w:hAnsi="Times New Roman" w:cs="Times New Roman"/>
          <w:color w:val="000000" w:themeColor="text1"/>
        </w:rPr>
        <w:t>10</w:t>
      </w:r>
      <w:r w:rsidR="006428D1" w:rsidRPr="00210608">
        <w:rPr>
          <w:rFonts w:ascii="Times New Roman" w:hAnsi="Times New Roman" w:cs="Times New Roman"/>
          <w:color w:val="000000" w:themeColor="text1"/>
        </w:rPr>
        <w:t>)</w:t>
      </w:r>
      <w:r w:rsidR="00D23F5C" w:rsidRPr="00210608">
        <w:rPr>
          <w:rFonts w:ascii="Times New Roman" w:hAnsi="Times New Roman" w:cs="Times New Roman"/>
          <w:color w:val="000000" w:themeColor="text1"/>
        </w:rPr>
        <w:t>. MMP-8</w:t>
      </w:r>
      <w:r w:rsidR="00ED5979"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w:t>
      </w:r>
      <w:r w:rsidR="00ED5979" w:rsidRPr="00210608">
        <w:rPr>
          <w:rFonts w:ascii="Times New Roman" w:hAnsi="Times New Roman" w:cs="Times New Roman"/>
          <w:color w:val="000000" w:themeColor="text1"/>
        </w:rPr>
        <w:t>neutrophil collagenase</w:t>
      </w:r>
      <w:r w:rsidRPr="00210608">
        <w:rPr>
          <w:rFonts w:ascii="Times New Roman" w:hAnsi="Times New Roman" w:cs="Times New Roman"/>
          <w:color w:val="000000" w:themeColor="text1"/>
        </w:rPr>
        <w:t>)</w:t>
      </w:r>
      <w:r w:rsidR="0084646C" w:rsidRPr="00210608">
        <w:rPr>
          <w:rFonts w:ascii="Times New Roman" w:hAnsi="Times New Roman" w:cs="Times New Roman"/>
          <w:color w:val="000000" w:themeColor="text1"/>
        </w:rPr>
        <w:t xml:space="preserve"> was the most </w:t>
      </w:r>
      <w:r w:rsidR="009A5DF9" w:rsidRPr="00210608">
        <w:rPr>
          <w:rFonts w:ascii="Times New Roman" w:hAnsi="Times New Roman" w:cs="Times New Roman"/>
          <w:color w:val="000000" w:themeColor="text1"/>
        </w:rPr>
        <w:t>significantly increased, in a similar pattern to PIIINP</w:t>
      </w:r>
      <w:r w:rsidR="00655FDF" w:rsidRPr="00210608">
        <w:rPr>
          <w:rFonts w:ascii="Times New Roman" w:hAnsi="Times New Roman" w:cs="Times New Roman"/>
          <w:color w:val="000000" w:themeColor="text1"/>
        </w:rPr>
        <w:t xml:space="preserve">, </w:t>
      </w:r>
      <w:r w:rsidR="0084646C" w:rsidRPr="00210608">
        <w:rPr>
          <w:rFonts w:ascii="Times New Roman" w:hAnsi="Times New Roman" w:cs="Times New Roman"/>
          <w:color w:val="000000" w:themeColor="text1"/>
        </w:rPr>
        <w:t>suggest</w:t>
      </w:r>
      <w:r w:rsidR="00655FDF" w:rsidRPr="00210608">
        <w:rPr>
          <w:rFonts w:ascii="Times New Roman" w:hAnsi="Times New Roman" w:cs="Times New Roman"/>
          <w:color w:val="000000" w:themeColor="text1"/>
        </w:rPr>
        <w:t>ing</w:t>
      </w:r>
      <w:r w:rsidR="00C57E61" w:rsidRPr="00210608">
        <w:rPr>
          <w:rFonts w:ascii="Times New Roman" w:hAnsi="Times New Roman" w:cs="Times New Roman"/>
          <w:color w:val="000000" w:themeColor="text1"/>
        </w:rPr>
        <w:t xml:space="preserve"> that</w:t>
      </w:r>
      <w:r w:rsidR="0084646C" w:rsidRPr="00210608">
        <w:rPr>
          <w:rFonts w:ascii="Times New Roman" w:hAnsi="Times New Roman" w:cs="Times New Roman"/>
          <w:color w:val="000000" w:themeColor="text1"/>
        </w:rPr>
        <w:t xml:space="preserve"> </w:t>
      </w:r>
      <w:r w:rsidR="00ED5979" w:rsidRPr="00210608">
        <w:rPr>
          <w:rFonts w:ascii="Times New Roman" w:hAnsi="Times New Roman" w:cs="Times New Roman"/>
          <w:color w:val="000000" w:themeColor="text1"/>
        </w:rPr>
        <w:t>systemic collagenase activity</w:t>
      </w:r>
      <w:r w:rsidR="00C21E67" w:rsidRPr="00210608">
        <w:rPr>
          <w:rFonts w:ascii="Times New Roman" w:hAnsi="Times New Roman" w:cs="Times New Roman"/>
          <w:color w:val="000000" w:themeColor="text1"/>
        </w:rPr>
        <w:t xml:space="preserve"> </w:t>
      </w:r>
      <w:r w:rsidR="00895497" w:rsidRPr="00210608">
        <w:rPr>
          <w:rFonts w:ascii="Times New Roman" w:hAnsi="Times New Roman" w:cs="Times New Roman"/>
          <w:color w:val="000000" w:themeColor="text1"/>
        </w:rPr>
        <w:t>caused</w:t>
      </w:r>
      <w:r w:rsidR="00ED5979" w:rsidRPr="00210608">
        <w:rPr>
          <w:rFonts w:ascii="Times New Roman" w:hAnsi="Times New Roman" w:cs="Times New Roman"/>
          <w:color w:val="000000" w:themeColor="text1"/>
        </w:rPr>
        <w:t xml:space="preserve"> matrix degradation and PIIINP production during</w:t>
      </w:r>
      <w:r w:rsidR="001B6B40" w:rsidRPr="00210608">
        <w:rPr>
          <w:rFonts w:ascii="Times New Roman" w:hAnsi="Times New Roman" w:cs="Times New Roman"/>
          <w:color w:val="000000" w:themeColor="text1"/>
        </w:rPr>
        <w:t xml:space="preserve"> </w:t>
      </w:r>
      <w:r w:rsidR="001B6B40" w:rsidRPr="00210608">
        <w:rPr>
          <w:rFonts w:ascii="Times New Roman" w:hAnsi="Times New Roman" w:cs="Times New Roman"/>
          <w:color w:val="000000" w:themeColor="text1"/>
        </w:rPr>
        <w:lastRenderedPageBreak/>
        <w:t>TB-</w:t>
      </w:r>
      <w:r w:rsidR="00ED5979" w:rsidRPr="00210608">
        <w:rPr>
          <w:rFonts w:ascii="Times New Roman" w:hAnsi="Times New Roman" w:cs="Times New Roman"/>
          <w:color w:val="000000" w:themeColor="text1"/>
        </w:rPr>
        <w:t xml:space="preserve">IRIS. </w:t>
      </w:r>
      <w:r w:rsidRPr="00210608">
        <w:rPr>
          <w:rFonts w:ascii="Times New Roman" w:hAnsi="Times New Roman" w:cs="Times New Roman"/>
          <w:color w:val="000000" w:themeColor="text1"/>
        </w:rPr>
        <w:t>Supporting this</w:t>
      </w:r>
      <w:r w:rsidR="00ED5979" w:rsidRPr="00210608">
        <w:rPr>
          <w:rFonts w:ascii="Times New Roman" w:hAnsi="Times New Roman" w:cs="Times New Roman"/>
          <w:color w:val="000000" w:themeColor="text1"/>
        </w:rPr>
        <w:t xml:space="preserve">, </w:t>
      </w:r>
      <w:r w:rsidR="00AD6C4B" w:rsidRPr="00210608">
        <w:rPr>
          <w:rFonts w:ascii="Times New Roman" w:hAnsi="Times New Roman" w:cs="Times New Roman"/>
          <w:color w:val="000000" w:themeColor="text1"/>
        </w:rPr>
        <w:t xml:space="preserve">MMP-8 </w:t>
      </w:r>
      <w:r w:rsidR="00ED5979" w:rsidRPr="00210608">
        <w:rPr>
          <w:rFonts w:ascii="Times New Roman" w:hAnsi="Times New Roman" w:cs="Times New Roman"/>
          <w:color w:val="000000" w:themeColor="text1"/>
        </w:rPr>
        <w:t>correlated with plasma PIIIN</w:t>
      </w:r>
      <w:r w:rsidR="00AD6C4B" w:rsidRPr="00210608">
        <w:rPr>
          <w:rFonts w:ascii="Times New Roman" w:hAnsi="Times New Roman" w:cs="Times New Roman"/>
          <w:color w:val="000000" w:themeColor="text1"/>
        </w:rPr>
        <w:t xml:space="preserve">P concentration </w:t>
      </w:r>
      <w:r w:rsidR="00C55B7C" w:rsidRPr="00210608">
        <w:rPr>
          <w:rFonts w:ascii="Times New Roman" w:hAnsi="Times New Roman" w:cs="Times New Roman"/>
          <w:color w:val="000000" w:themeColor="text1"/>
        </w:rPr>
        <w:t>(r=0·435, p&lt;0·</w:t>
      </w:r>
      <w:r w:rsidR="00ED5979" w:rsidRPr="00210608">
        <w:rPr>
          <w:rFonts w:ascii="Times New Roman" w:hAnsi="Times New Roman" w:cs="Times New Roman"/>
          <w:color w:val="000000" w:themeColor="text1"/>
        </w:rPr>
        <w:t>0001) (</w:t>
      </w:r>
      <w:r w:rsidR="00146D30" w:rsidRPr="00210608">
        <w:rPr>
          <w:rFonts w:ascii="Times New Roman" w:hAnsi="Times New Roman" w:cs="Times New Roman"/>
          <w:color w:val="000000" w:themeColor="text1"/>
        </w:rPr>
        <w:t>Figure 4</w:t>
      </w:r>
      <w:r w:rsidR="006005B9" w:rsidRPr="00210608">
        <w:rPr>
          <w:rFonts w:ascii="Times New Roman" w:hAnsi="Times New Roman" w:cs="Times New Roman"/>
          <w:color w:val="000000" w:themeColor="text1"/>
        </w:rPr>
        <w:t>E</w:t>
      </w:r>
      <w:r w:rsidR="00ED5979" w:rsidRPr="00210608">
        <w:rPr>
          <w:rFonts w:ascii="Times New Roman" w:hAnsi="Times New Roman" w:cs="Times New Roman"/>
          <w:color w:val="000000" w:themeColor="text1"/>
        </w:rPr>
        <w:t>)</w:t>
      </w:r>
      <w:r w:rsidR="0084646C" w:rsidRPr="00210608">
        <w:rPr>
          <w:rFonts w:ascii="Times New Roman" w:hAnsi="Times New Roman" w:cs="Times New Roman"/>
          <w:color w:val="000000" w:themeColor="text1"/>
        </w:rPr>
        <w:t xml:space="preserve">. </w:t>
      </w:r>
      <w:r w:rsidR="00ED5979" w:rsidRPr="00210608">
        <w:rPr>
          <w:rFonts w:ascii="Times New Roman" w:hAnsi="Times New Roman" w:cs="Times New Roman"/>
          <w:color w:val="000000" w:themeColor="text1"/>
        </w:rPr>
        <w:t>As neutrophils may be a source of MMP-8 and neutrophil counts</w:t>
      </w:r>
      <w:r w:rsidR="00681BBF" w:rsidRPr="00210608">
        <w:rPr>
          <w:rFonts w:ascii="Times New Roman" w:hAnsi="Times New Roman" w:cs="Times New Roman"/>
          <w:color w:val="000000" w:themeColor="text1"/>
        </w:rPr>
        <w:t xml:space="preserve"> were</w:t>
      </w:r>
      <w:r w:rsidR="0084646C" w:rsidRPr="00210608">
        <w:rPr>
          <w:rFonts w:ascii="Times New Roman" w:hAnsi="Times New Roman" w:cs="Times New Roman"/>
          <w:color w:val="000000" w:themeColor="text1"/>
        </w:rPr>
        <w:t xml:space="preserve"> elevated</w:t>
      </w:r>
      <w:r w:rsidR="00ED5979" w:rsidRPr="00210608">
        <w:rPr>
          <w:rFonts w:ascii="Times New Roman" w:hAnsi="Times New Roman" w:cs="Times New Roman"/>
          <w:color w:val="000000" w:themeColor="text1"/>
        </w:rPr>
        <w:t xml:space="preserve"> in TB-IRIS patients, we assessed the correlation between p</w:t>
      </w:r>
      <w:r w:rsidR="001B6B40" w:rsidRPr="00210608">
        <w:rPr>
          <w:rFonts w:ascii="Times New Roman" w:hAnsi="Times New Roman" w:cs="Times New Roman"/>
          <w:color w:val="000000" w:themeColor="text1"/>
        </w:rPr>
        <w:t xml:space="preserve">lasma MMP-8 and neutrophil </w:t>
      </w:r>
      <w:r w:rsidR="00D852BF" w:rsidRPr="00210608">
        <w:rPr>
          <w:rFonts w:ascii="Times New Roman" w:hAnsi="Times New Roman" w:cs="Times New Roman"/>
          <w:color w:val="000000" w:themeColor="text1"/>
        </w:rPr>
        <w:t xml:space="preserve">count and </w:t>
      </w:r>
      <w:r w:rsidR="001B6B40" w:rsidRPr="00210608">
        <w:rPr>
          <w:rFonts w:ascii="Times New Roman" w:hAnsi="Times New Roman" w:cs="Times New Roman"/>
          <w:color w:val="000000" w:themeColor="text1"/>
        </w:rPr>
        <w:t>percentage</w:t>
      </w:r>
      <w:r w:rsidRPr="00210608">
        <w:rPr>
          <w:rFonts w:ascii="Times New Roman" w:hAnsi="Times New Roman" w:cs="Times New Roman"/>
          <w:color w:val="000000" w:themeColor="text1"/>
        </w:rPr>
        <w:t xml:space="preserve">. MMP-8 concentration </w:t>
      </w:r>
      <w:r w:rsidR="00895497" w:rsidRPr="00210608">
        <w:rPr>
          <w:rFonts w:ascii="Times New Roman" w:hAnsi="Times New Roman" w:cs="Times New Roman"/>
          <w:color w:val="000000" w:themeColor="text1"/>
        </w:rPr>
        <w:t xml:space="preserve">correlated with </w:t>
      </w:r>
      <w:r w:rsidRPr="00210608">
        <w:rPr>
          <w:rFonts w:ascii="Times New Roman" w:hAnsi="Times New Roman" w:cs="Times New Roman"/>
          <w:color w:val="000000" w:themeColor="text1"/>
        </w:rPr>
        <w:t xml:space="preserve">neutrophil </w:t>
      </w:r>
      <w:r w:rsidR="00C55B7C" w:rsidRPr="00210608">
        <w:rPr>
          <w:rFonts w:ascii="Times New Roman" w:hAnsi="Times New Roman" w:cs="Times New Roman"/>
          <w:color w:val="000000" w:themeColor="text1"/>
        </w:rPr>
        <w:t>count (r=0·617, p&lt;0·</w:t>
      </w:r>
      <w:r w:rsidR="005F613E" w:rsidRPr="00210608">
        <w:rPr>
          <w:rFonts w:ascii="Times New Roman" w:hAnsi="Times New Roman" w:cs="Times New Roman"/>
          <w:color w:val="000000" w:themeColor="text1"/>
        </w:rPr>
        <w:t>0001</w:t>
      </w:r>
      <w:r w:rsidR="00C172B8" w:rsidRPr="00210608">
        <w:rPr>
          <w:rFonts w:ascii="Times New Roman" w:hAnsi="Times New Roman" w:cs="Times New Roman"/>
          <w:color w:val="000000" w:themeColor="text1"/>
        </w:rPr>
        <w:t xml:space="preserve">, </w:t>
      </w:r>
      <w:r w:rsidR="006005B9" w:rsidRPr="00210608">
        <w:rPr>
          <w:rFonts w:ascii="Times New Roman" w:hAnsi="Times New Roman" w:cs="Times New Roman"/>
          <w:color w:val="000000" w:themeColor="text1"/>
        </w:rPr>
        <w:t>Figure 4F</w:t>
      </w:r>
      <w:r w:rsidR="005F613E" w:rsidRPr="00210608">
        <w:rPr>
          <w:rFonts w:ascii="Times New Roman" w:hAnsi="Times New Roman" w:cs="Times New Roman"/>
          <w:color w:val="000000" w:themeColor="text1"/>
        </w:rPr>
        <w:t xml:space="preserve">) and </w:t>
      </w:r>
      <w:r w:rsidRPr="00210608">
        <w:rPr>
          <w:rFonts w:ascii="Times New Roman" w:hAnsi="Times New Roman" w:cs="Times New Roman"/>
          <w:color w:val="000000" w:themeColor="text1"/>
        </w:rPr>
        <w:t xml:space="preserve">percentage </w:t>
      </w:r>
      <w:r w:rsidR="00C55B7C" w:rsidRPr="00210608">
        <w:rPr>
          <w:rFonts w:ascii="Times New Roman" w:hAnsi="Times New Roman" w:cs="Times New Roman"/>
          <w:color w:val="000000" w:themeColor="text1"/>
        </w:rPr>
        <w:t>(r=0·664, p&lt;0·</w:t>
      </w:r>
      <w:r w:rsidR="00C172B8" w:rsidRPr="00210608">
        <w:rPr>
          <w:rFonts w:ascii="Times New Roman" w:hAnsi="Times New Roman" w:cs="Times New Roman"/>
          <w:color w:val="000000" w:themeColor="text1"/>
        </w:rPr>
        <w:t>0001</w:t>
      </w:r>
      <w:r w:rsidR="005F613E" w:rsidRPr="00210608">
        <w:rPr>
          <w:rFonts w:ascii="Times New Roman" w:hAnsi="Times New Roman" w:cs="Times New Roman"/>
          <w:color w:val="000000" w:themeColor="text1"/>
        </w:rPr>
        <w:t>)</w:t>
      </w:r>
      <w:r w:rsidR="00895497" w:rsidRPr="00210608">
        <w:rPr>
          <w:rFonts w:ascii="Times New Roman" w:hAnsi="Times New Roman" w:cs="Times New Roman"/>
          <w:color w:val="000000" w:themeColor="text1"/>
        </w:rPr>
        <w:t xml:space="preserve">. </w:t>
      </w:r>
    </w:p>
    <w:p w14:paraId="00A46D7B" w14:textId="452BC47A" w:rsidR="00EC11D8" w:rsidRPr="00210608" w:rsidRDefault="00EC11D8"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 xml:space="preserve">Mtb antigen </w:t>
      </w:r>
      <w:r w:rsidR="00B80607" w:rsidRPr="00210608">
        <w:rPr>
          <w:rFonts w:ascii="Times New Roman" w:hAnsi="Times New Roman" w:cs="Times New Roman"/>
          <w:b/>
          <w:color w:val="000000" w:themeColor="text1"/>
        </w:rPr>
        <w:t>associates with</w:t>
      </w:r>
      <w:r w:rsidR="0084646C" w:rsidRPr="00210608">
        <w:rPr>
          <w:rFonts w:ascii="Times New Roman" w:hAnsi="Times New Roman" w:cs="Times New Roman"/>
          <w:b/>
          <w:color w:val="000000" w:themeColor="text1"/>
        </w:rPr>
        <w:t xml:space="preserve"> </w:t>
      </w:r>
      <w:r w:rsidR="00681BBF" w:rsidRPr="00210608">
        <w:rPr>
          <w:rFonts w:ascii="Times New Roman" w:hAnsi="Times New Roman" w:cs="Times New Roman"/>
          <w:b/>
          <w:color w:val="000000" w:themeColor="text1"/>
        </w:rPr>
        <w:t xml:space="preserve">elevated </w:t>
      </w:r>
      <w:r w:rsidRPr="00210608">
        <w:rPr>
          <w:rFonts w:ascii="Times New Roman" w:hAnsi="Times New Roman" w:cs="Times New Roman"/>
          <w:b/>
          <w:color w:val="000000" w:themeColor="text1"/>
        </w:rPr>
        <w:t xml:space="preserve">MMP </w:t>
      </w:r>
      <w:r w:rsidR="0084646C" w:rsidRPr="00210608">
        <w:rPr>
          <w:rFonts w:ascii="Times New Roman" w:hAnsi="Times New Roman" w:cs="Times New Roman"/>
          <w:b/>
          <w:color w:val="000000" w:themeColor="text1"/>
        </w:rPr>
        <w:t xml:space="preserve">concentrations </w:t>
      </w:r>
      <w:r w:rsidRPr="00210608">
        <w:rPr>
          <w:rFonts w:ascii="Times New Roman" w:hAnsi="Times New Roman" w:cs="Times New Roman"/>
          <w:b/>
          <w:color w:val="000000" w:themeColor="text1"/>
        </w:rPr>
        <w:t>in TB-IRIS</w:t>
      </w:r>
    </w:p>
    <w:p w14:paraId="61E9C951" w14:textId="7BCAA442" w:rsidR="0034153C" w:rsidRPr="00210608" w:rsidRDefault="00AA31E7" w:rsidP="00C21E67">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We </w:t>
      </w:r>
      <w:r w:rsidR="0084307B" w:rsidRPr="00210608">
        <w:rPr>
          <w:rFonts w:ascii="Times New Roman" w:hAnsi="Times New Roman" w:cs="Times New Roman"/>
          <w:color w:val="000000" w:themeColor="text1"/>
        </w:rPr>
        <w:t xml:space="preserve">further </w:t>
      </w:r>
      <w:r w:rsidRPr="00210608">
        <w:rPr>
          <w:rFonts w:ascii="Times New Roman" w:hAnsi="Times New Roman" w:cs="Times New Roman"/>
          <w:color w:val="000000" w:themeColor="text1"/>
        </w:rPr>
        <w:t>hypothesised that increased MMP</w:t>
      </w:r>
      <w:r w:rsidR="009975C2" w:rsidRPr="00210608">
        <w:rPr>
          <w:rFonts w:ascii="Times New Roman" w:hAnsi="Times New Roman" w:cs="Times New Roman"/>
          <w:color w:val="000000" w:themeColor="text1"/>
        </w:rPr>
        <w:t xml:space="preserve"> activity in TB-</w:t>
      </w:r>
      <w:r w:rsidRPr="00210608">
        <w:rPr>
          <w:rFonts w:ascii="Times New Roman" w:hAnsi="Times New Roman" w:cs="Times New Roman"/>
          <w:color w:val="000000" w:themeColor="text1"/>
        </w:rPr>
        <w:t xml:space="preserve">IRIS patients was secondary to increased mycobacterial antigen load. </w:t>
      </w:r>
      <w:r w:rsidR="00B912EC" w:rsidRPr="00210608">
        <w:rPr>
          <w:rFonts w:ascii="Times New Roman" w:hAnsi="Times New Roman" w:cs="Times New Roman"/>
          <w:color w:val="000000" w:themeColor="text1"/>
        </w:rPr>
        <w:t>T</w:t>
      </w:r>
      <w:r w:rsidR="008F11C2" w:rsidRPr="00210608">
        <w:rPr>
          <w:rFonts w:ascii="Times New Roman" w:hAnsi="Times New Roman" w:cs="Times New Roman"/>
          <w:color w:val="000000" w:themeColor="text1"/>
        </w:rPr>
        <w:t xml:space="preserve">he </w:t>
      </w:r>
      <w:r w:rsidRPr="00210608">
        <w:rPr>
          <w:rFonts w:ascii="Times New Roman" w:hAnsi="Times New Roman" w:cs="Times New Roman"/>
          <w:color w:val="000000" w:themeColor="text1"/>
        </w:rPr>
        <w:t xml:space="preserve">frequency of </w:t>
      </w:r>
      <w:r w:rsidR="008119F2" w:rsidRPr="00210608">
        <w:rPr>
          <w:rFonts w:ascii="Times New Roman" w:hAnsi="Times New Roman" w:cs="Times New Roman"/>
          <w:color w:val="000000" w:themeColor="text1"/>
        </w:rPr>
        <w:t xml:space="preserve">sputum </w:t>
      </w:r>
      <w:r w:rsidRPr="00210608">
        <w:rPr>
          <w:rFonts w:ascii="Times New Roman" w:hAnsi="Times New Roman" w:cs="Times New Roman"/>
          <w:color w:val="000000" w:themeColor="text1"/>
        </w:rPr>
        <w:t>smear positivity, culture positivity</w:t>
      </w:r>
      <w:r w:rsidR="00B912EC" w:rsidRPr="00210608">
        <w:rPr>
          <w:rFonts w:ascii="Times New Roman" w:hAnsi="Times New Roman" w:cs="Times New Roman"/>
          <w:color w:val="000000" w:themeColor="text1"/>
        </w:rPr>
        <w:t>, smear score,</w:t>
      </w:r>
      <w:r w:rsidRPr="00210608">
        <w:rPr>
          <w:rFonts w:ascii="Times New Roman" w:hAnsi="Times New Roman" w:cs="Times New Roman"/>
          <w:color w:val="000000" w:themeColor="text1"/>
        </w:rPr>
        <w:t xml:space="preserve"> </w:t>
      </w:r>
      <w:r w:rsidR="00B912EC" w:rsidRPr="00210608">
        <w:rPr>
          <w:rFonts w:ascii="Times New Roman" w:hAnsi="Times New Roman" w:cs="Times New Roman"/>
          <w:color w:val="000000" w:themeColor="text1"/>
        </w:rPr>
        <w:t>and</w:t>
      </w:r>
      <w:r w:rsidR="008119F2"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time to culture positivity</w:t>
      </w:r>
      <w:r w:rsidR="00B912EC" w:rsidRPr="00210608">
        <w:rPr>
          <w:rFonts w:ascii="Times New Roman" w:hAnsi="Times New Roman" w:cs="Times New Roman"/>
          <w:color w:val="000000" w:themeColor="text1"/>
        </w:rPr>
        <w:t xml:space="preserve"> was similar </w:t>
      </w:r>
      <w:r w:rsidR="00C21E67" w:rsidRPr="00210608">
        <w:rPr>
          <w:rFonts w:ascii="Times New Roman" w:hAnsi="Times New Roman" w:cs="Times New Roman"/>
          <w:color w:val="000000" w:themeColor="text1"/>
        </w:rPr>
        <w:t xml:space="preserve">between </w:t>
      </w:r>
      <w:r w:rsidR="00B912EC" w:rsidRPr="00210608">
        <w:rPr>
          <w:rFonts w:ascii="Times New Roman" w:hAnsi="Times New Roman" w:cs="Times New Roman"/>
          <w:color w:val="000000" w:themeColor="text1"/>
        </w:rPr>
        <w:t>TB-IRIS and non-IRIS</w:t>
      </w:r>
      <w:r w:rsidR="00346B78" w:rsidRPr="00210608">
        <w:rPr>
          <w:rFonts w:ascii="Times New Roman" w:hAnsi="Times New Roman" w:cs="Times New Roman"/>
          <w:color w:val="000000" w:themeColor="text1"/>
        </w:rPr>
        <w:t xml:space="preserve"> patients</w:t>
      </w:r>
      <w:r w:rsidRPr="00210608">
        <w:rPr>
          <w:rFonts w:ascii="Times New Roman" w:hAnsi="Times New Roman" w:cs="Times New Roman"/>
          <w:color w:val="000000" w:themeColor="text1"/>
        </w:rPr>
        <w:t xml:space="preserve">. However, these indices represent Mtb antigen in the pulmonary compartment. </w:t>
      </w:r>
      <w:r w:rsidR="00960311" w:rsidRPr="00210608">
        <w:rPr>
          <w:rFonts w:ascii="Times New Roman" w:hAnsi="Times New Roman" w:cs="Times New Roman"/>
          <w:color w:val="000000" w:themeColor="text1"/>
        </w:rPr>
        <w:t>We therefore measured urinary</w:t>
      </w:r>
      <w:r w:rsidR="00B90547" w:rsidRPr="00210608">
        <w:rPr>
          <w:rFonts w:ascii="Times New Roman" w:hAnsi="Times New Roman" w:cs="Times New Roman"/>
          <w:color w:val="000000" w:themeColor="text1"/>
        </w:rPr>
        <w:t xml:space="preserve"> LAM, indicative </w:t>
      </w:r>
      <w:r w:rsidR="002A1DD2" w:rsidRPr="00210608">
        <w:rPr>
          <w:rFonts w:ascii="Times New Roman" w:hAnsi="Times New Roman" w:cs="Times New Roman"/>
          <w:color w:val="000000" w:themeColor="text1"/>
        </w:rPr>
        <w:t xml:space="preserve">of </w:t>
      </w:r>
      <w:r w:rsidR="009975C2" w:rsidRPr="00210608">
        <w:rPr>
          <w:rFonts w:ascii="Times New Roman" w:hAnsi="Times New Roman" w:cs="Times New Roman"/>
          <w:color w:val="000000" w:themeColor="text1"/>
        </w:rPr>
        <w:t>dissem</w:t>
      </w:r>
      <w:r w:rsidR="00960311" w:rsidRPr="00210608">
        <w:rPr>
          <w:rFonts w:ascii="Times New Roman" w:hAnsi="Times New Roman" w:cs="Times New Roman"/>
          <w:color w:val="000000" w:themeColor="text1"/>
        </w:rPr>
        <w:t>inated TB</w:t>
      </w:r>
      <w:r w:rsidR="00B90547" w:rsidRPr="00210608">
        <w:rPr>
          <w:rFonts w:ascii="Times New Roman" w:hAnsi="Times New Roman" w:cs="Times New Roman"/>
          <w:color w:val="000000" w:themeColor="text1"/>
        </w:rPr>
        <w:t>, in patients for whom a urine sample was available.</w:t>
      </w:r>
      <w:r w:rsidR="001F1C95" w:rsidRPr="00210608">
        <w:rPr>
          <w:rFonts w:ascii="Times New Roman" w:hAnsi="Times New Roman" w:cs="Times New Roman"/>
          <w:color w:val="000000" w:themeColor="text1"/>
        </w:rPr>
        <w:t xml:space="preserve"> </w:t>
      </w:r>
      <w:r w:rsidR="006F7F49" w:rsidRPr="00210608">
        <w:rPr>
          <w:rFonts w:ascii="Times New Roman" w:hAnsi="Times New Roman" w:cs="Times New Roman"/>
          <w:color w:val="000000" w:themeColor="text1"/>
        </w:rPr>
        <w:t xml:space="preserve">In an adjusted regression analysis, IRIS was associated with increased </w:t>
      </w:r>
      <w:r w:rsidR="00207431" w:rsidRPr="00210608">
        <w:rPr>
          <w:rFonts w:ascii="Times New Roman" w:hAnsi="Times New Roman" w:cs="Times New Roman"/>
          <w:color w:val="000000" w:themeColor="text1"/>
        </w:rPr>
        <w:t xml:space="preserve">odds of a positive </w:t>
      </w:r>
      <w:r w:rsidR="006F7F49" w:rsidRPr="00210608">
        <w:rPr>
          <w:rFonts w:ascii="Times New Roman" w:hAnsi="Times New Roman" w:cs="Times New Roman"/>
          <w:color w:val="000000" w:themeColor="text1"/>
        </w:rPr>
        <w:t xml:space="preserve">urine LAM </w:t>
      </w:r>
      <w:r w:rsidR="00207431" w:rsidRPr="00210608">
        <w:rPr>
          <w:rFonts w:ascii="Times New Roman" w:hAnsi="Times New Roman" w:cs="Times New Roman"/>
          <w:color w:val="000000" w:themeColor="text1"/>
        </w:rPr>
        <w:t xml:space="preserve">finding </w:t>
      </w:r>
      <w:r w:rsidR="006F7F49" w:rsidRPr="00210608">
        <w:rPr>
          <w:rFonts w:ascii="Times New Roman" w:hAnsi="Times New Roman" w:cs="Times New Roman"/>
          <w:color w:val="000000" w:themeColor="text1"/>
        </w:rPr>
        <w:t>(odds ratio 10</w:t>
      </w:r>
      <w:r w:rsidR="002B6073">
        <w:rPr>
          <w:rFonts w:ascii="Times New Roman" w:hAnsi="Times New Roman" w:cs="Times New Roman"/>
          <w:color w:val="000000" w:themeColor="text1"/>
        </w:rPr>
        <w:t>·</w:t>
      </w:r>
      <w:r w:rsidR="006F7F49" w:rsidRPr="00210608">
        <w:rPr>
          <w:rFonts w:ascii="Times New Roman" w:hAnsi="Times New Roman" w:cs="Times New Roman"/>
          <w:color w:val="000000" w:themeColor="text1"/>
        </w:rPr>
        <w:t>9, 95% CI 1</w:t>
      </w:r>
      <w:r w:rsidR="002B6073">
        <w:rPr>
          <w:rFonts w:ascii="Times New Roman" w:hAnsi="Times New Roman" w:cs="Times New Roman"/>
          <w:color w:val="000000" w:themeColor="text1"/>
        </w:rPr>
        <w:t>·</w:t>
      </w:r>
      <w:r w:rsidR="006F7F49" w:rsidRPr="00210608">
        <w:rPr>
          <w:rFonts w:ascii="Times New Roman" w:hAnsi="Times New Roman" w:cs="Times New Roman"/>
          <w:color w:val="000000" w:themeColor="text1"/>
        </w:rPr>
        <w:t>02-115</w:t>
      </w:r>
      <w:r w:rsidR="002B6073">
        <w:rPr>
          <w:rFonts w:ascii="Times New Roman" w:hAnsi="Times New Roman" w:cs="Times New Roman"/>
          <w:color w:val="000000" w:themeColor="text1"/>
        </w:rPr>
        <w:t>·</w:t>
      </w:r>
      <w:r w:rsidR="006F7F49" w:rsidRPr="00210608">
        <w:rPr>
          <w:rFonts w:ascii="Times New Roman" w:hAnsi="Times New Roman" w:cs="Times New Roman"/>
          <w:color w:val="000000" w:themeColor="text1"/>
        </w:rPr>
        <w:t>88, p=0</w:t>
      </w:r>
      <w:r w:rsidR="002B6073">
        <w:rPr>
          <w:rFonts w:ascii="Times New Roman" w:hAnsi="Times New Roman" w:cs="Times New Roman"/>
          <w:color w:val="000000" w:themeColor="text1"/>
        </w:rPr>
        <w:t>·</w:t>
      </w:r>
      <w:r w:rsidR="006F7F49" w:rsidRPr="00210608">
        <w:rPr>
          <w:rFonts w:ascii="Times New Roman" w:hAnsi="Times New Roman" w:cs="Times New Roman"/>
          <w:color w:val="000000" w:themeColor="text1"/>
        </w:rPr>
        <w:t xml:space="preserve">048), </w:t>
      </w:r>
      <w:r w:rsidR="00BC48AC" w:rsidRPr="00210608">
        <w:rPr>
          <w:rFonts w:ascii="Times New Roman" w:hAnsi="Times New Roman" w:cs="Times New Roman"/>
          <w:color w:val="000000" w:themeColor="text1"/>
        </w:rPr>
        <w:t>Supplementary Table S</w:t>
      </w:r>
      <w:r w:rsidR="00996A02" w:rsidRPr="00210608">
        <w:rPr>
          <w:rFonts w:ascii="Times New Roman" w:hAnsi="Times New Roman" w:cs="Times New Roman"/>
          <w:color w:val="000000" w:themeColor="text1"/>
        </w:rPr>
        <w:t>11</w:t>
      </w:r>
      <w:r w:rsidR="00F054F1" w:rsidRPr="00210608">
        <w:rPr>
          <w:rFonts w:ascii="Times New Roman" w:hAnsi="Times New Roman" w:cs="Times New Roman"/>
          <w:color w:val="000000" w:themeColor="text1"/>
        </w:rPr>
        <w:t xml:space="preserve">. </w:t>
      </w:r>
      <w:r w:rsidR="00BC48AC" w:rsidRPr="00210608">
        <w:rPr>
          <w:rFonts w:ascii="Times New Roman" w:hAnsi="Times New Roman" w:cs="Times New Roman"/>
          <w:color w:val="000000" w:themeColor="text1"/>
        </w:rPr>
        <w:t xml:space="preserve">In </w:t>
      </w:r>
      <w:r w:rsidR="006B6F3F" w:rsidRPr="00210608">
        <w:rPr>
          <w:rFonts w:ascii="Times New Roman" w:hAnsi="Times New Roman" w:cs="Times New Roman"/>
          <w:color w:val="000000" w:themeColor="text1"/>
        </w:rPr>
        <w:t xml:space="preserve">an analysis of </w:t>
      </w:r>
      <w:r w:rsidR="00BC48AC" w:rsidRPr="00210608">
        <w:rPr>
          <w:rFonts w:ascii="Times New Roman" w:hAnsi="Times New Roman" w:cs="Times New Roman"/>
          <w:color w:val="000000" w:themeColor="text1"/>
        </w:rPr>
        <w:t xml:space="preserve">TB-IRIS patients </w:t>
      </w:r>
      <w:r w:rsidR="00526D75" w:rsidRPr="00210608">
        <w:rPr>
          <w:rFonts w:ascii="Times New Roman" w:hAnsi="Times New Roman" w:cs="Times New Roman"/>
          <w:color w:val="000000" w:themeColor="text1"/>
        </w:rPr>
        <w:t xml:space="preserve">only, those LAM positive had </w:t>
      </w:r>
      <w:r w:rsidR="008E7D58" w:rsidRPr="00210608">
        <w:rPr>
          <w:rFonts w:ascii="Times New Roman" w:hAnsi="Times New Roman" w:cs="Times New Roman"/>
          <w:color w:val="000000" w:themeColor="text1"/>
        </w:rPr>
        <w:t>higher plasma MMP-3</w:t>
      </w:r>
      <w:r w:rsidR="00566D11" w:rsidRPr="00210608">
        <w:rPr>
          <w:rFonts w:ascii="Times New Roman" w:hAnsi="Times New Roman" w:cs="Times New Roman"/>
          <w:color w:val="000000" w:themeColor="text1"/>
        </w:rPr>
        <w:t>, MMP-7</w:t>
      </w:r>
      <w:r w:rsidR="008E7D58" w:rsidRPr="00210608">
        <w:rPr>
          <w:rFonts w:ascii="Times New Roman" w:hAnsi="Times New Roman" w:cs="Times New Roman"/>
          <w:color w:val="000000" w:themeColor="text1"/>
        </w:rPr>
        <w:t xml:space="preserve"> and MMP-8 than TB-IRIS patients who were LAM negative</w:t>
      </w:r>
      <w:r w:rsidR="00F55F80" w:rsidRPr="00210608">
        <w:rPr>
          <w:rFonts w:ascii="Times New Roman" w:hAnsi="Times New Roman" w:cs="Times New Roman"/>
          <w:color w:val="000000" w:themeColor="text1"/>
        </w:rPr>
        <w:t xml:space="preserve"> (</w:t>
      </w:r>
      <w:r w:rsidR="00146D30" w:rsidRPr="00210608">
        <w:rPr>
          <w:rFonts w:ascii="Times New Roman" w:hAnsi="Times New Roman" w:cs="Times New Roman"/>
          <w:color w:val="000000" w:themeColor="text1"/>
        </w:rPr>
        <w:t>Figure 5A</w:t>
      </w:r>
      <w:r w:rsidR="00F55F80" w:rsidRPr="00210608">
        <w:rPr>
          <w:rFonts w:ascii="Times New Roman" w:hAnsi="Times New Roman" w:cs="Times New Roman"/>
          <w:color w:val="000000" w:themeColor="text1"/>
        </w:rPr>
        <w:t>)</w:t>
      </w:r>
      <w:r w:rsidR="00F81C19" w:rsidRPr="00210608">
        <w:rPr>
          <w:rFonts w:ascii="Times New Roman" w:hAnsi="Times New Roman" w:cs="Times New Roman"/>
          <w:color w:val="000000" w:themeColor="text1"/>
        </w:rPr>
        <w:t xml:space="preserve">. </w:t>
      </w:r>
    </w:p>
    <w:p w14:paraId="34E2E0F3" w14:textId="3D1470B3" w:rsidR="00714F89" w:rsidRPr="00210608" w:rsidRDefault="00E55D7B" w:rsidP="00C21E67">
      <w:pPr>
        <w:pStyle w:val="CommentText"/>
        <w:spacing w:line="480" w:lineRule="auto"/>
        <w:jc w:val="both"/>
        <w:rPr>
          <w:rFonts w:ascii="Times New Roman" w:hAnsi="Times New Roman" w:cs="Times New Roman"/>
          <w:color w:val="000000" w:themeColor="text1"/>
          <w:sz w:val="22"/>
          <w:szCs w:val="22"/>
        </w:rPr>
      </w:pPr>
      <w:r w:rsidRPr="00210608">
        <w:rPr>
          <w:rFonts w:ascii="Times New Roman" w:hAnsi="Times New Roman" w:cs="Times New Roman"/>
          <w:color w:val="000000" w:themeColor="text1"/>
          <w:sz w:val="22"/>
          <w:szCs w:val="22"/>
        </w:rPr>
        <w:t xml:space="preserve">We </w:t>
      </w:r>
      <w:r w:rsidR="003E6756" w:rsidRPr="00210608">
        <w:rPr>
          <w:rFonts w:ascii="Times New Roman" w:hAnsi="Times New Roman" w:cs="Times New Roman"/>
          <w:color w:val="000000" w:themeColor="text1"/>
          <w:sz w:val="22"/>
          <w:szCs w:val="22"/>
        </w:rPr>
        <w:t>next</w:t>
      </w:r>
      <w:r w:rsidR="0034153C" w:rsidRPr="00210608">
        <w:rPr>
          <w:rFonts w:ascii="Times New Roman" w:hAnsi="Times New Roman" w:cs="Times New Roman"/>
          <w:color w:val="000000" w:themeColor="text1"/>
          <w:sz w:val="22"/>
          <w:szCs w:val="22"/>
        </w:rPr>
        <w:t xml:space="preserve"> examine</w:t>
      </w:r>
      <w:r w:rsidR="003E6756" w:rsidRPr="00210608">
        <w:rPr>
          <w:rFonts w:ascii="Times New Roman" w:hAnsi="Times New Roman" w:cs="Times New Roman"/>
          <w:color w:val="000000" w:themeColor="text1"/>
          <w:sz w:val="22"/>
          <w:szCs w:val="22"/>
        </w:rPr>
        <w:t>d</w:t>
      </w:r>
      <w:r w:rsidR="0034153C" w:rsidRPr="00210608">
        <w:rPr>
          <w:rFonts w:ascii="Times New Roman" w:hAnsi="Times New Roman" w:cs="Times New Roman"/>
          <w:color w:val="000000" w:themeColor="text1"/>
          <w:sz w:val="22"/>
          <w:szCs w:val="22"/>
        </w:rPr>
        <w:t xml:space="preserve"> the effect of antigen stimulation on MMP activity in TB-IRIS patie</w:t>
      </w:r>
      <w:r w:rsidR="003E6756" w:rsidRPr="00210608">
        <w:rPr>
          <w:rFonts w:ascii="Times New Roman" w:hAnsi="Times New Roman" w:cs="Times New Roman"/>
          <w:color w:val="000000" w:themeColor="text1"/>
          <w:sz w:val="22"/>
          <w:szCs w:val="22"/>
        </w:rPr>
        <w:t>n</w:t>
      </w:r>
      <w:r w:rsidR="0034153C" w:rsidRPr="00210608">
        <w:rPr>
          <w:rFonts w:ascii="Times New Roman" w:hAnsi="Times New Roman" w:cs="Times New Roman"/>
          <w:color w:val="000000" w:themeColor="text1"/>
          <w:sz w:val="22"/>
          <w:szCs w:val="22"/>
        </w:rPr>
        <w:t xml:space="preserve">ts. </w:t>
      </w:r>
      <w:r w:rsidR="005A7F48" w:rsidRPr="00210608">
        <w:rPr>
          <w:rFonts w:ascii="Times New Roman" w:hAnsi="Times New Roman" w:cs="Times New Roman"/>
          <w:color w:val="000000" w:themeColor="text1"/>
          <w:sz w:val="22"/>
          <w:szCs w:val="22"/>
        </w:rPr>
        <w:t>We studied MMP-8 concentrations in  PBMC culture supernatants from a previously published cohort of TB-IRIS and non-IRIS controls sampled at the time of TB-IRIS onset</w:t>
      </w:r>
      <w:r w:rsidR="00F167EE" w:rsidRPr="00210608">
        <w:rPr>
          <w:rFonts w:ascii="Times New Roman" w:hAnsi="Times New Roman" w:cs="Times New Roman"/>
          <w:color w:val="000000" w:themeColor="text1"/>
          <w:sz w:val="22"/>
          <w:szCs w:val="22"/>
        </w:rPr>
        <w:t xml:space="preserve"> </w:t>
      </w:r>
      <w:r w:rsidR="00635783" w:rsidRPr="00210608">
        <w:rPr>
          <w:rFonts w:ascii="Times New Roman" w:hAnsi="Times New Roman" w:cs="Times New Roman"/>
          <w:color w:val="000000" w:themeColor="text1"/>
          <w:sz w:val="22"/>
          <w:szCs w:val="22"/>
        </w:rPr>
        <w:fldChar w:fldCharType="begin">
          <w:fldData xml:space="preserve">PEVuZE5vdGU+PENpdGU+PEF1dGhvcj5UYWRva2VyYTwvQXV0aG9yPjxZZWFyPjIwMTQ8L1llYXI+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</w:fldData>
        </w:fldChar>
      </w:r>
      <w:r w:rsidR="00BE2156" w:rsidRPr="00210608">
        <w:rPr>
          <w:rFonts w:ascii="Times New Roman" w:hAnsi="Times New Roman" w:cs="Times New Roman"/>
          <w:color w:val="000000" w:themeColor="text1"/>
          <w:sz w:val="22"/>
          <w:szCs w:val="22"/>
        </w:rPr>
        <w:instrText xml:space="preserve"> ADDIN EN.CITE </w:instrText>
      </w:r>
      <w:r w:rsidR="00BE2156" w:rsidRPr="00210608">
        <w:rPr>
          <w:rFonts w:ascii="Times New Roman" w:hAnsi="Times New Roman" w:cs="Times New Roman"/>
          <w:color w:val="000000" w:themeColor="text1"/>
          <w:sz w:val="22"/>
          <w:szCs w:val="22"/>
        </w:rPr>
        <w:fldChar w:fldCharType="begin">
          <w:fldData xml:space="preserve">PEVuZE5vdGU+PENpdGU+PEF1dGhvcj5UYWRva2VyYTwvQXV0aG9yPjxZZWFyPjIwMTQ8L1llYXI+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</w:fldData>
        </w:fldChar>
      </w:r>
      <w:r w:rsidR="00BE2156" w:rsidRPr="00210608">
        <w:rPr>
          <w:rFonts w:ascii="Times New Roman" w:hAnsi="Times New Roman" w:cs="Times New Roman"/>
          <w:color w:val="000000" w:themeColor="text1"/>
          <w:sz w:val="22"/>
          <w:szCs w:val="22"/>
        </w:rPr>
        <w:instrText xml:space="preserve"> ADDIN EN.CITE.DATA </w:instrText>
      </w:r>
      <w:r w:rsidR="00BE2156" w:rsidRPr="00210608">
        <w:rPr>
          <w:rFonts w:ascii="Times New Roman" w:hAnsi="Times New Roman" w:cs="Times New Roman"/>
          <w:color w:val="000000" w:themeColor="text1"/>
          <w:sz w:val="22"/>
          <w:szCs w:val="22"/>
        </w:rPr>
      </w:r>
      <w:r w:rsidR="00BE2156" w:rsidRPr="00210608">
        <w:rPr>
          <w:rFonts w:ascii="Times New Roman" w:hAnsi="Times New Roman" w:cs="Times New Roman"/>
          <w:color w:val="000000" w:themeColor="text1"/>
          <w:sz w:val="22"/>
          <w:szCs w:val="22"/>
        </w:rPr>
        <w:fldChar w:fldCharType="end"/>
      </w:r>
      <w:r w:rsidR="00635783" w:rsidRPr="00210608">
        <w:rPr>
          <w:rFonts w:ascii="Times New Roman" w:hAnsi="Times New Roman" w:cs="Times New Roman"/>
          <w:color w:val="000000" w:themeColor="text1"/>
          <w:sz w:val="22"/>
          <w:szCs w:val="22"/>
        </w:rPr>
      </w:r>
      <w:r w:rsidR="00635783" w:rsidRPr="00210608">
        <w:rPr>
          <w:rFonts w:ascii="Times New Roman" w:hAnsi="Times New Roman" w:cs="Times New Roman"/>
          <w:color w:val="000000" w:themeColor="text1"/>
          <w:sz w:val="22"/>
          <w:szCs w:val="22"/>
        </w:rPr>
        <w:fldChar w:fldCharType="separate"/>
      </w:r>
      <w:r w:rsidR="00BE2156" w:rsidRPr="00210608">
        <w:rPr>
          <w:rFonts w:ascii="Times New Roman" w:hAnsi="Times New Roman" w:cs="Times New Roman"/>
          <w:noProof/>
          <w:color w:val="000000" w:themeColor="text1"/>
          <w:sz w:val="22"/>
          <w:szCs w:val="22"/>
        </w:rPr>
        <w:t>[</w:t>
      </w:r>
      <w:hyperlink w:anchor="_ENREF_13" w:tooltip="Tadokera, 2014 #1268" w:history="1">
        <w:r w:rsidR="006005B9" w:rsidRPr="00210608">
          <w:rPr>
            <w:rFonts w:ascii="Times New Roman" w:hAnsi="Times New Roman" w:cs="Times New Roman"/>
            <w:noProof/>
            <w:color w:val="000000" w:themeColor="text1"/>
            <w:sz w:val="22"/>
            <w:szCs w:val="22"/>
          </w:rPr>
          <w:t>13</w:t>
        </w:r>
      </w:hyperlink>
      <w:r w:rsidR="00BE2156" w:rsidRPr="00210608">
        <w:rPr>
          <w:rFonts w:ascii="Times New Roman" w:hAnsi="Times New Roman" w:cs="Times New Roman"/>
          <w:noProof/>
          <w:color w:val="000000" w:themeColor="text1"/>
          <w:sz w:val="22"/>
          <w:szCs w:val="22"/>
        </w:rPr>
        <w:t>]</w:t>
      </w:r>
      <w:r w:rsidR="00635783" w:rsidRPr="00210608">
        <w:rPr>
          <w:rFonts w:ascii="Times New Roman" w:hAnsi="Times New Roman" w:cs="Times New Roman"/>
          <w:color w:val="000000" w:themeColor="text1"/>
          <w:sz w:val="22"/>
          <w:szCs w:val="22"/>
        </w:rPr>
        <w:fldChar w:fldCharType="end"/>
      </w:r>
      <w:r w:rsidR="00F167EE" w:rsidRPr="00210608">
        <w:rPr>
          <w:rFonts w:ascii="Times New Roman" w:hAnsi="Times New Roman" w:cs="Times New Roman"/>
          <w:color w:val="000000" w:themeColor="text1"/>
          <w:sz w:val="22"/>
          <w:szCs w:val="22"/>
        </w:rPr>
        <w:t>.</w:t>
      </w:r>
      <w:r w:rsidR="00B80607" w:rsidRPr="00210608">
        <w:rPr>
          <w:rFonts w:ascii="Times New Roman" w:hAnsi="Times New Roman" w:cs="Times New Roman"/>
          <w:color w:val="000000" w:themeColor="text1"/>
          <w:sz w:val="22"/>
          <w:szCs w:val="22"/>
        </w:rPr>
        <w:t xml:space="preserve"> </w:t>
      </w:r>
      <w:r w:rsidR="008119F2" w:rsidRPr="00210608">
        <w:rPr>
          <w:rFonts w:ascii="Times New Roman" w:hAnsi="Times New Roman" w:cs="Times New Roman"/>
          <w:color w:val="000000" w:themeColor="text1"/>
          <w:sz w:val="22"/>
          <w:szCs w:val="22"/>
        </w:rPr>
        <w:t>I</w:t>
      </w:r>
      <w:r w:rsidR="005A7F48" w:rsidRPr="00210608">
        <w:rPr>
          <w:rFonts w:ascii="Times New Roman" w:hAnsi="Times New Roman" w:cs="Times New Roman"/>
          <w:color w:val="000000" w:themeColor="text1"/>
          <w:sz w:val="22"/>
          <w:szCs w:val="22"/>
        </w:rPr>
        <w:t>n TB-IRIS patients, MMP-8 secretion was increased following stimulation with heat-killed H37Rv Mtb compared to non-IRIS controls</w:t>
      </w:r>
      <w:r w:rsidR="007C32FB" w:rsidRPr="00210608">
        <w:rPr>
          <w:rFonts w:ascii="Times New Roman" w:hAnsi="Times New Roman" w:cs="Times New Roman"/>
          <w:color w:val="000000" w:themeColor="text1"/>
          <w:sz w:val="22"/>
          <w:szCs w:val="22"/>
        </w:rPr>
        <w:t xml:space="preserve"> (</w:t>
      </w:r>
      <w:r w:rsidR="00744453" w:rsidRPr="00210608">
        <w:rPr>
          <w:rFonts w:ascii="Times New Roman" w:hAnsi="Times New Roman" w:cs="Times New Roman"/>
          <w:color w:val="000000" w:themeColor="text1"/>
          <w:sz w:val="22"/>
          <w:szCs w:val="22"/>
        </w:rPr>
        <w:t>Figure 5B</w:t>
      </w:r>
      <w:r w:rsidR="007C32FB" w:rsidRPr="00210608">
        <w:rPr>
          <w:rFonts w:ascii="Times New Roman" w:hAnsi="Times New Roman" w:cs="Times New Roman"/>
          <w:color w:val="000000" w:themeColor="text1"/>
          <w:sz w:val="22"/>
          <w:szCs w:val="22"/>
        </w:rPr>
        <w:t>)</w:t>
      </w:r>
      <w:r w:rsidR="00750D10" w:rsidRPr="00210608">
        <w:rPr>
          <w:rFonts w:ascii="Times New Roman" w:hAnsi="Times New Roman" w:cs="Times New Roman"/>
          <w:color w:val="000000" w:themeColor="text1"/>
          <w:sz w:val="22"/>
          <w:szCs w:val="22"/>
        </w:rPr>
        <w:t>.</w:t>
      </w:r>
    </w:p>
    <w:p w14:paraId="5D9D1AEA" w14:textId="7C46F235" w:rsidR="0001420E" w:rsidRPr="00210608" w:rsidRDefault="00D80690" w:rsidP="001D40A2">
      <w:pPr>
        <w:spacing w:line="480" w:lineRule="auto"/>
        <w:jc w:val="both"/>
        <w:rPr>
          <w:rFonts w:ascii="Times New Roman" w:hAnsi="Times New Roman" w:cs="Times New Roman"/>
          <w:b/>
          <w:bCs/>
          <w:color w:val="000000" w:themeColor="text1"/>
          <w:lang w:val="fr-FR"/>
        </w:rPr>
      </w:pPr>
      <w:r w:rsidRPr="00210608">
        <w:rPr>
          <w:rFonts w:ascii="Times New Roman" w:hAnsi="Times New Roman" w:cs="Times New Roman"/>
          <w:b/>
          <w:bCs/>
          <w:color w:val="000000" w:themeColor="text1"/>
          <w:lang w:val="fr-FR"/>
        </w:rPr>
        <w:t>Doxycycline suppresses Mtb-driven matrix degradation</w:t>
      </w:r>
      <w:r w:rsidR="002B51BF" w:rsidRPr="00210608">
        <w:rPr>
          <w:rFonts w:ascii="Times New Roman" w:hAnsi="Times New Roman" w:cs="Times New Roman"/>
          <w:b/>
          <w:bCs/>
          <w:color w:val="000000" w:themeColor="text1"/>
          <w:lang w:val="fr-FR"/>
        </w:rPr>
        <w:t xml:space="preserve"> </w:t>
      </w:r>
    </w:p>
    <w:p w14:paraId="0E62DBA1" w14:textId="5365519C" w:rsidR="00BB71CE" w:rsidRPr="00210608" w:rsidRDefault="00D80690" w:rsidP="001D40A2">
      <w:pPr>
        <w:widowControl w:val="0"/>
        <w:autoSpaceDE w:val="0"/>
        <w:autoSpaceDN w:val="0"/>
        <w:adjustRightInd w:val="0"/>
        <w:spacing w:after="0"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Doxycycline is a licenced MMP inhibitor and reduces collagenase activity. </w:t>
      </w:r>
      <w:r w:rsidR="00C63520" w:rsidRPr="00210608">
        <w:rPr>
          <w:rFonts w:ascii="Times New Roman" w:hAnsi="Times New Roman" w:cs="Times New Roman"/>
          <w:color w:val="000000" w:themeColor="text1"/>
        </w:rPr>
        <w:t>W</w:t>
      </w:r>
      <w:r w:rsidRPr="00210608">
        <w:rPr>
          <w:rFonts w:ascii="Times New Roman" w:hAnsi="Times New Roman" w:cs="Times New Roman"/>
          <w:color w:val="000000" w:themeColor="text1"/>
        </w:rPr>
        <w:t xml:space="preserve">e studied </w:t>
      </w:r>
      <w:r w:rsidR="00670B39" w:rsidRPr="00210608">
        <w:rPr>
          <w:rFonts w:ascii="Times New Roman" w:hAnsi="Times New Roman" w:cs="Times New Roman"/>
          <w:color w:val="000000" w:themeColor="text1"/>
        </w:rPr>
        <w:t xml:space="preserve">the inhibitory effect of </w:t>
      </w:r>
      <w:r w:rsidRPr="00210608">
        <w:rPr>
          <w:rFonts w:ascii="Times New Roman" w:hAnsi="Times New Roman" w:cs="Times New Roman"/>
          <w:color w:val="000000" w:themeColor="text1"/>
        </w:rPr>
        <w:t>doxycycline in a 3-dimensio</w:t>
      </w:r>
      <w:r w:rsidR="00EE0279" w:rsidRPr="00210608">
        <w:rPr>
          <w:rFonts w:ascii="Times New Roman" w:hAnsi="Times New Roman" w:cs="Times New Roman"/>
          <w:color w:val="000000" w:themeColor="text1"/>
        </w:rPr>
        <w:t>nal cell culture model of TB which recapitulates key components of human granuloma formation</w:t>
      </w:r>
      <w:r w:rsidR="003B79BE" w:rsidRPr="00210608">
        <w:rPr>
          <w:rFonts w:ascii="Times New Roman" w:hAnsi="Times New Roman" w:cs="Times New Roman"/>
          <w:color w:val="000000" w:themeColor="text1"/>
        </w:rPr>
        <w:t xml:space="preserve"> </w:t>
      </w:r>
      <w:r w:rsidR="008119F2" w:rsidRPr="00210608">
        <w:rPr>
          <w:rFonts w:ascii="Times New Roman" w:hAnsi="Times New Roman" w:cs="Times New Roman"/>
          <w:color w:val="000000" w:themeColor="text1"/>
        </w:rPr>
        <w:t xml:space="preserve">using </w:t>
      </w:r>
      <w:r w:rsidR="003E6756" w:rsidRPr="00210608">
        <w:rPr>
          <w:rFonts w:ascii="Times New Roman" w:hAnsi="Times New Roman" w:cs="Times New Roman"/>
          <w:color w:val="000000" w:themeColor="text1"/>
        </w:rPr>
        <w:t>a functional readout of matrix destruction</w:t>
      </w:r>
      <w:r w:rsidR="00526D75" w:rsidRPr="00210608">
        <w:rPr>
          <w:rFonts w:ascii="Times New Roman" w:hAnsi="Times New Roman" w:cs="Times New Roman"/>
          <w:color w:val="000000" w:themeColor="text1"/>
        </w:rPr>
        <w:t xml:space="preserve"> </w:t>
      </w:r>
      <w:r w:rsidR="00526D75" w:rsidRPr="00210608">
        <w:rPr>
          <w:rFonts w:ascii="Times New Roman" w:hAnsi="Times New Roman" w:cs="Times New Roman"/>
          <w:color w:val="000000" w:themeColor="text1"/>
        </w:rPr>
        <w:fldChar w:fldCharType="begin">
          <w:fldData xml:space="preserve">PEVuZE5vdGU+PENpdGU+PEF1dGhvcj5UZXplcmE8L0F1dGhvcj48WWVhcj4yMDE3PC9ZZWFyPjxS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PEVuZE5vdGU+PENpdGU+PEF1dGhvcj5UZXplcmE8L0F1dGhvcj48WWVhcj4yMDE3PC9ZZWFyPjxS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526D75" w:rsidRPr="00210608">
        <w:rPr>
          <w:rFonts w:ascii="Times New Roman" w:hAnsi="Times New Roman" w:cs="Times New Roman"/>
          <w:color w:val="000000" w:themeColor="text1"/>
        </w:rPr>
      </w:r>
      <w:r w:rsidR="00526D75"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5" w:tooltip="Tezera, 2017 #1911" w:history="1">
        <w:r w:rsidR="006005B9" w:rsidRPr="00210608">
          <w:rPr>
            <w:rFonts w:ascii="Times New Roman" w:hAnsi="Times New Roman" w:cs="Times New Roman"/>
            <w:noProof/>
            <w:color w:val="000000" w:themeColor="text1"/>
          </w:rPr>
          <w:t>15</w:t>
        </w:r>
      </w:hyperlink>
      <w:r w:rsidR="00BE2156" w:rsidRPr="00210608">
        <w:rPr>
          <w:rFonts w:ascii="Times New Roman" w:hAnsi="Times New Roman" w:cs="Times New Roman"/>
          <w:noProof/>
          <w:color w:val="000000" w:themeColor="text1"/>
        </w:rPr>
        <w:t>]</w:t>
      </w:r>
      <w:r w:rsidR="00526D75"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EE0279" w:rsidRPr="00210608">
        <w:rPr>
          <w:rFonts w:ascii="Times New Roman" w:hAnsi="Times New Roman" w:cs="Times New Roman"/>
          <w:color w:val="000000" w:themeColor="text1"/>
        </w:rPr>
        <w:t xml:space="preserve">  </w:t>
      </w:r>
      <w:r w:rsidR="003B79BE" w:rsidRPr="00210608">
        <w:rPr>
          <w:rFonts w:ascii="Times New Roman" w:hAnsi="Times New Roman" w:cs="Times New Roman"/>
          <w:color w:val="000000" w:themeColor="text1"/>
        </w:rPr>
        <w:t xml:space="preserve">Stimulation of </w:t>
      </w:r>
      <w:r w:rsidR="00681BBF" w:rsidRPr="00210608">
        <w:rPr>
          <w:rFonts w:ascii="Times New Roman" w:hAnsi="Times New Roman" w:cs="Times New Roman"/>
          <w:color w:val="000000" w:themeColor="text1"/>
        </w:rPr>
        <w:t>PBMC with ultraviolet</w:t>
      </w:r>
      <w:r w:rsidR="00EE0279" w:rsidRPr="00210608">
        <w:rPr>
          <w:rFonts w:ascii="Times New Roman" w:hAnsi="Times New Roman" w:cs="Times New Roman"/>
          <w:color w:val="000000" w:themeColor="text1"/>
        </w:rPr>
        <w:t xml:space="preserve">-killed Mtb </w:t>
      </w:r>
      <w:r w:rsidR="003E6756" w:rsidRPr="00210608">
        <w:rPr>
          <w:rFonts w:ascii="Times New Roman" w:hAnsi="Times New Roman" w:cs="Times New Roman"/>
          <w:color w:val="000000" w:themeColor="text1"/>
        </w:rPr>
        <w:t xml:space="preserve">increased degradation of </w:t>
      </w:r>
      <w:r w:rsidR="00EE0279" w:rsidRPr="00210608">
        <w:rPr>
          <w:rFonts w:ascii="Times New Roman" w:hAnsi="Times New Roman" w:cs="Times New Roman"/>
          <w:color w:val="000000" w:themeColor="text1"/>
        </w:rPr>
        <w:t>gelatin within microspheres</w:t>
      </w:r>
      <w:r w:rsidR="000A7D43" w:rsidRPr="00210608">
        <w:rPr>
          <w:rFonts w:ascii="Times New Roman" w:hAnsi="Times New Roman" w:cs="Times New Roman"/>
          <w:color w:val="000000" w:themeColor="text1"/>
        </w:rPr>
        <w:t xml:space="preserve"> over time</w:t>
      </w:r>
      <w:r w:rsidR="008119F2" w:rsidRPr="00210608">
        <w:rPr>
          <w:rFonts w:ascii="Times New Roman" w:hAnsi="Times New Roman" w:cs="Times New Roman"/>
          <w:color w:val="000000" w:themeColor="text1"/>
        </w:rPr>
        <w:t xml:space="preserve"> compared to uninfected cells</w:t>
      </w:r>
      <w:r w:rsidR="00EE0279" w:rsidRPr="00210608">
        <w:rPr>
          <w:rFonts w:ascii="Times New Roman" w:hAnsi="Times New Roman" w:cs="Times New Roman"/>
          <w:color w:val="000000" w:themeColor="text1"/>
        </w:rPr>
        <w:t xml:space="preserve"> (Fig</w:t>
      </w:r>
      <w:r w:rsidR="00744453" w:rsidRPr="00210608">
        <w:rPr>
          <w:rFonts w:ascii="Times New Roman" w:hAnsi="Times New Roman" w:cs="Times New Roman"/>
          <w:color w:val="000000" w:themeColor="text1"/>
        </w:rPr>
        <w:t>ure 5C</w:t>
      </w:r>
      <w:r w:rsidR="00EE0279" w:rsidRPr="00210608">
        <w:rPr>
          <w:rFonts w:ascii="Times New Roman" w:hAnsi="Times New Roman" w:cs="Times New Roman"/>
          <w:color w:val="000000" w:themeColor="text1"/>
        </w:rPr>
        <w:t>)</w:t>
      </w:r>
      <w:r w:rsidR="003E6756" w:rsidRPr="00210608">
        <w:rPr>
          <w:rFonts w:ascii="Times New Roman" w:hAnsi="Times New Roman" w:cs="Times New Roman"/>
          <w:color w:val="000000" w:themeColor="text1"/>
        </w:rPr>
        <w:t>. D</w:t>
      </w:r>
      <w:r w:rsidR="00EE0279" w:rsidRPr="00210608">
        <w:rPr>
          <w:rFonts w:ascii="Times New Roman" w:hAnsi="Times New Roman" w:cs="Times New Roman"/>
          <w:color w:val="000000" w:themeColor="text1"/>
        </w:rPr>
        <w:t>oxycycline</w:t>
      </w:r>
      <w:r w:rsidR="003E6756" w:rsidRPr="00210608">
        <w:rPr>
          <w:rFonts w:ascii="Times New Roman" w:hAnsi="Times New Roman" w:cs="Times New Roman"/>
          <w:color w:val="000000" w:themeColor="text1"/>
        </w:rPr>
        <w:t xml:space="preserve"> in cell culture media </w:t>
      </w:r>
      <w:r w:rsidR="003E6756" w:rsidRPr="00210608">
        <w:rPr>
          <w:rFonts w:ascii="Times New Roman" w:hAnsi="Times New Roman" w:cs="Times New Roman"/>
          <w:color w:val="000000" w:themeColor="text1"/>
        </w:rPr>
        <w:lastRenderedPageBreak/>
        <w:t>around microspheres</w:t>
      </w:r>
      <w:r w:rsidR="00EE0279" w:rsidRPr="00210608">
        <w:rPr>
          <w:rFonts w:ascii="Times New Roman" w:hAnsi="Times New Roman" w:cs="Times New Roman"/>
          <w:color w:val="000000" w:themeColor="text1"/>
        </w:rPr>
        <w:t xml:space="preserve"> inhibited this breakdown (</w:t>
      </w:r>
      <w:r w:rsidR="00E13C70" w:rsidRPr="00210608">
        <w:rPr>
          <w:rFonts w:ascii="Times New Roman" w:hAnsi="Times New Roman" w:cs="Times New Roman"/>
          <w:color w:val="000000" w:themeColor="text1"/>
        </w:rPr>
        <w:t xml:space="preserve">Figure </w:t>
      </w:r>
      <w:r w:rsidR="00744453" w:rsidRPr="00210608">
        <w:rPr>
          <w:rFonts w:ascii="Times New Roman" w:hAnsi="Times New Roman" w:cs="Times New Roman"/>
          <w:color w:val="000000" w:themeColor="text1"/>
        </w:rPr>
        <w:t>5D</w:t>
      </w:r>
      <w:r w:rsidR="00EE0279" w:rsidRPr="00210608">
        <w:rPr>
          <w:rFonts w:ascii="Times New Roman" w:hAnsi="Times New Roman" w:cs="Times New Roman"/>
          <w:color w:val="000000" w:themeColor="text1"/>
        </w:rPr>
        <w:t xml:space="preserve">).  Similarly, </w:t>
      </w:r>
      <w:r w:rsidR="000A7D43" w:rsidRPr="00210608">
        <w:rPr>
          <w:rFonts w:ascii="Times New Roman" w:hAnsi="Times New Roman" w:cs="Times New Roman"/>
          <w:color w:val="000000" w:themeColor="text1"/>
        </w:rPr>
        <w:t>doxycycline suppressed Mtb-driven collagen degradation</w:t>
      </w:r>
      <w:r w:rsidR="003E6756" w:rsidRPr="00210608">
        <w:rPr>
          <w:rFonts w:ascii="Times New Roman" w:hAnsi="Times New Roman" w:cs="Times New Roman"/>
          <w:color w:val="000000" w:themeColor="text1"/>
        </w:rPr>
        <w:t xml:space="preserve"> in a dose-dependent manner</w:t>
      </w:r>
      <w:r w:rsidR="000A7D43" w:rsidRPr="00210608">
        <w:rPr>
          <w:rFonts w:ascii="Times New Roman" w:hAnsi="Times New Roman" w:cs="Times New Roman"/>
          <w:color w:val="000000" w:themeColor="text1"/>
        </w:rPr>
        <w:t xml:space="preserve"> (</w:t>
      </w:r>
      <w:r w:rsidR="00E13C70" w:rsidRPr="00210608">
        <w:rPr>
          <w:rFonts w:ascii="Times New Roman" w:hAnsi="Times New Roman" w:cs="Times New Roman"/>
          <w:color w:val="000000" w:themeColor="text1"/>
        </w:rPr>
        <w:t xml:space="preserve">Figure </w:t>
      </w:r>
      <w:r w:rsidR="00744453" w:rsidRPr="00210608">
        <w:rPr>
          <w:rFonts w:ascii="Times New Roman" w:hAnsi="Times New Roman" w:cs="Times New Roman"/>
          <w:color w:val="000000" w:themeColor="text1"/>
        </w:rPr>
        <w:t>5E</w:t>
      </w:r>
      <w:r w:rsidR="000A7D43" w:rsidRPr="00210608">
        <w:rPr>
          <w:rFonts w:ascii="Times New Roman" w:hAnsi="Times New Roman" w:cs="Times New Roman"/>
          <w:color w:val="000000" w:themeColor="text1"/>
        </w:rPr>
        <w:t xml:space="preserve">). </w:t>
      </w:r>
    </w:p>
    <w:p w14:paraId="22324F68" w14:textId="77777777" w:rsidR="00F723D3" w:rsidRPr="00210608" w:rsidRDefault="00F723D3" w:rsidP="001D40A2">
      <w:pPr>
        <w:widowControl w:val="0"/>
        <w:autoSpaceDE w:val="0"/>
        <w:autoSpaceDN w:val="0"/>
        <w:adjustRightInd w:val="0"/>
        <w:spacing w:after="0" w:line="480" w:lineRule="auto"/>
        <w:jc w:val="both"/>
        <w:rPr>
          <w:rFonts w:ascii="Times New Roman" w:hAnsi="Times New Roman" w:cs="Times New Roman"/>
          <w:b/>
          <w:color w:val="000000" w:themeColor="text1"/>
        </w:rPr>
      </w:pPr>
    </w:p>
    <w:p w14:paraId="7F78B43B" w14:textId="54A73C02" w:rsidR="001D6C27" w:rsidRPr="00210608" w:rsidRDefault="001D6C27" w:rsidP="001D40A2">
      <w:pPr>
        <w:widowControl w:val="0"/>
        <w:autoSpaceDE w:val="0"/>
        <w:autoSpaceDN w:val="0"/>
        <w:adjustRightInd w:val="0"/>
        <w:spacing w:after="0"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Discussion</w:t>
      </w:r>
    </w:p>
    <w:p w14:paraId="2AC580D4" w14:textId="77777777" w:rsidR="00655FDF" w:rsidRPr="00210608" w:rsidRDefault="00655FDF" w:rsidP="001D40A2">
      <w:pPr>
        <w:widowControl w:val="0"/>
        <w:autoSpaceDE w:val="0"/>
        <w:autoSpaceDN w:val="0"/>
        <w:adjustRightInd w:val="0"/>
        <w:spacing w:after="0" w:line="480" w:lineRule="auto"/>
        <w:jc w:val="both"/>
        <w:rPr>
          <w:rFonts w:ascii="Times New Roman" w:hAnsi="Times New Roman" w:cs="Times New Roman"/>
          <w:b/>
          <w:color w:val="000000" w:themeColor="text1"/>
          <w:lang w:val="en-US" w:eastAsia="en-US"/>
        </w:rPr>
      </w:pPr>
    </w:p>
    <w:p w14:paraId="07415673" w14:textId="7E5696CD" w:rsidR="00DD4D12" w:rsidRPr="00210608" w:rsidRDefault="00DD4D12"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Despite some advances, treatment of TB remains a great challenge, due to lengthy regimens, poor side-effect profiles, drug interactions and drug resistance</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PEVuZE5vdGU+PENpdGU+PEF1dGhvcj5XYWxsaXM8L0F1dGhvcj48WWVhcj4yMDE2PC9ZZWFyPjxS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PEVuZE5vdGU+PENpdGU+PEF1dGhvcj5XYWxsaXM8L0F1dGhvcj48WWVhcj4yMDE2PC9ZZWFyPjxS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6" w:tooltip="Wallis, 2016 #1820" w:history="1">
        <w:r w:rsidR="006005B9" w:rsidRPr="00210608">
          <w:rPr>
            <w:rFonts w:ascii="Times New Roman" w:hAnsi="Times New Roman" w:cs="Times New Roman"/>
            <w:noProof/>
            <w:color w:val="000000" w:themeColor="text1"/>
          </w:rPr>
          <w:t>16</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These problems are further compounded by HIV</w:t>
      </w:r>
      <w:r w:rsidR="008F11C2" w:rsidRPr="00210608">
        <w:rPr>
          <w:rFonts w:ascii="Times New Roman" w:hAnsi="Times New Roman" w:cs="Times New Roman"/>
          <w:color w:val="000000" w:themeColor="text1"/>
        </w:rPr>
        <w:t>-1</w:t>
      </w:r>
      <w:r w:rsidRPr="00210608">
        <w:rPr>
          <w:rFonts w:ascii="Times New Roman" w:hAnsi="Times New Roman" w:cs="Times New Roman"/>
          <w:color w:val="000000" w:themeColor="text1"/>
        </w:rPr>
        <w:t xml:space="preserve"> co-infection</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r>
      <w:r w:rsidR="00BE2156" w:rsidRPr="00210608">
        <w:rPr>
          <w:rFonts w:ascii="Times New Roman" w:hAnsi="Times New Roman" w:cs="Times New Roman"/>
          <w:color w:val="000000" w:themeColor="text1"/>
        </w:rPr>
        <w:instrText xml:space="preserve"> ADDIN EN.CITE &lt;EndNote&gt;&lt;Cite&gt;&lt;Author&gt;Naidoo&lt;/Author&gt;&lt;Year&gt;2011&lt;/Year&gt;&lt;RecNum&gt;128&lt;/RecNum&gt;&lt;DisplayText&gt;[17]&lt;/DisplayText&gt;&lt;record&gt;&lt;rec-number&gt;128&lt;/rec-number&gt;&lt;foreign-keys&gt;&lt;key app="EN" db-id="vpsefzrzhrretkex9x2pxfw9tszz9sd2fw2z" timestamp="1307087005"&gt;128&lt;/key&gt;&lt;/foreign-keys&gt;&lt;ref-type name="Journal Article"&gt;17&lt;/ref-type&gt;&lt;contributors&gt;&lt;authors&gt;&lt;author&gt;Naidoo, K.&lt;/author&gt;&lt;author&gt;Naidoo, K.&lt;/author&gt;&lt;author&gt;Padayatchi, N.&lt;/author&gt;&lt;author&gt;Abdool Karim, Q.&lt;/author&gt;&lt;/authors&gt;&lt;/contributors&gt;&lt;auth-address&gt;CAPRISA Treatment Research Program, Centre for the AIDS Programme of Research in South Africa (CAPRISA), University of KwaZulu-Natal, 4013 Durban, South Africa.&lt;/auth-address&gt;&lt;titles&gt;&lt;title&gt;HIV-Associated Tuberculosis&lt;/title&gt;&lt;secondary-title&gt;Clin Dev Immunol&lt;/secondary-title&gt;&lt;/titles&gt;&lt;periodical&gt;&lt;full-title&gt;Clin Dev Immunol&lt;/full-title&gt;&lt;/periodical&gt;&lt;volume&gt;2011&lt;/volume&gt;&lt;edition&gt;2010/09/28&lt;/edition&gt;&lt;dates&gt;&lt;year&gt;2011&lt;/year&gt;&lt;/dates&gt;&lt;isbn&gt;1740-2530 (Electronic)&amp;#xD;1740-2522 (Linking)&lt;/isbn&gt;&lt;accession-num&gt;20871843&lt;/accession-num&gt;&lt;urls&gt;&lt;related-urls&gt;&lt;url&gt;http://www.ncbi.nlm.nih.gov/pubmed/20871843&lt;/url&gt;&lt;/related-urls&gt;&lt;/urls&gt;&lt;custom2&gt;PMC2943082&lt;/custom2&gt;&lt;electronic-resource-num&gt;10.1155/2011/585919&lt;/electronic-resource-num&gt;&lt;language&gt;eng&lt;/language&gt;&lt;/record&gt;&lt;/Cite&gt;&lt;/EndNote&gt;</w:instrText>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7" w:tooltip="Naidoo, 2011 #128" w:history="1">
        <w:r w:rsidR="006005B9" w:rsidRPr="00210608">
          <w:rPr>
            <w:rFonts w:ascii="Times New Roman" w:hAnsi="Times New Roman" w:cs="Times New Roman"/>
            <w:noProof/>
            <w:color w:val="000000" w:themeColor="text1"/>
          </w:rPr>
          <w:t>17</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Host-directed therapies have been proposed as a novel strategy to improve treatment outcome, but </w:t>
      </w:r>
      <w:r w:rsidR="00121056" w:rsidRPr="00210608">
        <w:rPr>
          <w:rFonts w:ascii="Times New Roman" w:hAnsi="Times New Roman" w:cs="Times New Roman"/>
          <w:color w:val="000000" w:themeColor="text1"/>
        </w:rPr>
        <w:t xml:space="preserve">their development </w:t>
      </w:r>
      <w:r w:rsidRPr="00210608">
        <w:rPr>
          <w:rFonts w:ascii="Times New Roman" w:hAnsi="Times New Roman" w:cs="Times New Roman"/>
          <w:color w:val="000000" w:themeColor="text1"/>
        </w:rPr>
        <w:t>require</w:t>
      </w:r>
      <w:r w:rsidR="00681BBF" w:rsidRPr="00210608">
        <w:rPr>
          <w:rFonts w:ascii="Times New Roman" w:hAnsi="Times New Roman" w:cs="Times New Roman"/>
          <w:color w:val="000000" w:themeColor="text1"/>
        </w:rPr>
        <w:t>s</w:t>
      </w:r>
      <w:r w:rsidRPr="00210608">
        <w:rPr>
          <w:rFonts w:ascii="Times New Roman" w:hAnsi="Times New Roman" w:cs="Times New Roman"/>
          <w:color w:val="000000" w:themeColor="text1"/>
        </w:rPr>
        <w:t xml:space="preserve"> greater understanding of pathological and protective immune responses</w:t>
      </w:r>
      <w:r w:rsidR="00FC39A6"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fldChar w:fldCharType="begin">
          <w:fldData xml:space="preserve">PEVuZE5vdGU+PENpdGU+PEF1dGhvcj5XYWxsaXM8L0F1dGhvcj48WWVhcj4yMDE2PC9ZZWFyPjxS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==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PEVuZE5vdGU+PENpdGU+PEF1dGhvcj5XYWxsaXM8L0F1dGhvcj48WWVhcj4yMDE2PC9ZZWFyPjxS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==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Pr="00210608">
        <w:rPr>
          <w:rFonts w:ascii="Times New Roman" w:hAnsi="Times New Roman" w:cs="Times New Roman"/>
          <w:color w:val="000000" w:themeColor="text1"/>
        </w:rPr>
      </w:r>
      <w:r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6" w:tooltip="Wallis, 2016 #1820" w:history="1">
        <w:r w:rsidR="006005B9" w:rsidRPr="00210608">
          <w:rPr>
            <w:rFonts w:ascii="Times New Roman" w:hAnsi="Times New Roman" w:cs="Times New Roman"/>
            <w:noProof/>
            <w:color w:val="000000" w:themeColor="text1"/>
          </w:rPr>
          <w:t>16</w:t>
        </w:r>
      </w:hyperlink>
      <w:r w:rsidR="00BE2156" w:rsidRPr="00210608">
        <w:rPr>
          <w:rFonts w:ascii="Times New Roman" w:hAnsi="Times New Roman" w:cs="Times New Roman"/>
          <w:noProof/>
          <w:color w:val="000000" w:themeColor="text1"/>
        </w:rPr>
        <w:t xml:space="preserve">, </w:t>
      </w:r>
      <w:hyperlink w:anchor="_ENREF_18" w:tooltip="Lienhardt, 2016 #1823" w:history="1">
        <w:r w:rsidR="006005B9" w:rsidRPr="00210608">
          <w:rPr>
            <w:rFonts w:ascii="Times New Roman" w:hAnsi="Times New Roman" w:cs="Times New Roman"/>
            <w:noProof/>
            <w:color w:val="000000" w:themeColor="text1"/>
          </w:rPr>
          <w:t>18</w:t>
        </w:r>
      </w:hyperlink>
      <w:r w:rsidR="00BE2156" w:rsidRPr="00210608">
        <w:rPr>
          <w:rFonts w:ascii="Times New Roman" w:hAnsi="Times New Roman" w:cs="Times New Roman"/>
          <w:noProof/>
          <w:color w:val="000000" w:themeColor="text1"/>
        </w:rPr>
        <w:t>]</w:t>
      </w:r>
      <w:r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D1492D" w:rsidRPr="00210608">
        <w:rPr>
          <w:rFonts w:ascii="Times New Roman" w:hAnsi="Times New Roman" w:cs="Times New Roman"/>
          <w:color w:val="000000" w:themeColor="text1"/>
        </w:rPr>
        <w:t xml:space="preserve"> In this study, we identified</w:t>
      </w:r>
      <w:r w:rsidRPr="00210608">
        <w:rPr>
          <w:rFonts w:ascii="Times New Roman" w:hAnsi="Times New Roman" w:cs="Times New Roman"/>
          <w:color w:val="000000" w:themeColor="text1"/>
        </w:rPr>
        <w:t xml:space="preserve"> key differences between MMPs that cause immunopathology in TB dependent on HIV</w:t>
      </w:r>
      <w:r w:rsidR="008F11C2" w:rsidRPr="00210608">
        <w:rPr>
          <w:rFonts w:ascii="Times New Roman" w:hAnsi="Times New Roman" w:cs="Times New Roman"/>
          <w:color w:val="000000" w:themeColor="text1"/>
        </w:rPr>
        <w:t>-1</w:t>
      </w:r>
      <w:r w:rsidRPr="00210608">
        <w:rPr>
          <w:rFonts w:ascii="Times New Roman" w:hAnsi="Times New Roman" w:cs="Times New Roman"/>
          <w:color w:val="000000" w:themeColor="text1"/>
        </w:rPr>
        <w:t xml:space="preserve"> status and characterise</w:t>
      </w:r>
      <w:r w:rsidR="00D1492D" w:rsidRPr="00210608">
        <w:rPr>
          <w:rFonts w:ascii="Times New Roman" w:hAnsi="Times New Roman" w:cs="Times New Roman"/>
          <w:color w:val="000000" w:themeColor="text1"/>
        </w:rPr>
        <w:t>d</w:t>
      </w:r>
      <w:r w:rsidR="00C55B7C" w:rsidRPr="00210608">
        <w:rPr>
          <w:rFonts w:ascii="Times New Roman" w:hAnsi="Times New Roman" w:cs="Times New Roman"/>
          <w:color w:val="000000" w:themeColor="text1"/>
        </w:rPr>
        <w:t xml:space="preserve"> MMPs in TB-IRIS. </w:t>
      </w:r>
      <w:r w:rsidRPr="00210608">
        <w:rPr>
          <w:rFonts w:ascii="Times New Roman" w:hAnsi="Times New Roman" w:cs="Times New Roman"/>
          <w:color w:val="000000" w:themeColor="text1"/>
        </w:rPr>
        <w:t>In HIV-</w:t>
      </w:r>
      <w:r w:rsidR="00D1492D" w:rsidRPr="00210608">
        <w:rPr>
          <w:rFonts w:ascii="Times New Roman" w:hAnsi="Times New Roman" w:cs="Times New Roman"/>
          <w:color w:val="000000" w:themeColor="text1"/>
        </w:rPr>
        <w:t>uninfected</w:t>
      </w:r>
      <w:r w:rsidRPr="00210608">
        <w:rPr>
          <w:rFonts w:ascii="Times New Roman" w:hAnsi="Times New Roman" w:cs="Times New Roman"/>
          <w:color w:val="000000" w:themeColor="text1"/>
        </w:rPr>
        <w:t xml:space="preserve"> TB</w:t>
      </w:r>
      <w:r w:rsidR="00D1492D" w:rsidRPr="00210608">
        <w:rPr>
          <w:rFonts w:ascii="Times New Roman" w:hAnsi="Times New Roman" w:cs="Times New Roman"/>
          <w:color w:val="000000" w:themeColor="text1"/>
        </w:rPr>
        <w:t xml:space="preserve"> patients, MMP activity was</w:t>
      </w:r>
      <w:r w:rsidRPr="00210608">
        <w:rPr>
          <w:rFonts w:ascii="Times New Roman" w:hAnsi="Times New Roman" w:cs="Times New Roman"/>
          <w:color w:val="000000" w:themeColor="text1"/>
        </w:rPr>
        <w:t xml:space="preserve"> </w:t>
      </w:r>
      <w:r w:rsidR="00FB4511" w:rsidRPr="00210608">
        <w:rPr>
          <w:rFonts w:ascii="Times New Roman" w:hAnsi="Times New Roman" w:cs="Times New Roman"/>
          <w:color w:val="000000" w:themeColor="text1"/>
        </w:rPr>
        <w:t xml:space="preserve">prominent in the </w:t>
      </w:r>
      <w:r w:rsidRPr="00210608">
        <w:rPr>
          <w:rFonts w:ascii="Times New Roman" w:hAnsi="Times New Roman" w:cs="Times New Roman"/>
          <w:color w:val="000000" w:themeColor="text1"/>
        </w:rPr>
        <w:t>pu</w:t>
      </w:r>
      <w:r w:rsidR="00D1492D" w:rsidRPr="00210608">
        <w:rPr>
          <w:rFonts w:ascii="Times New Roman" w:hAnsi="Times New Roman" w:cs="Times New Roman"/>
          <w:color w:val="000000" w:themeColor="text1"/>
        </w:rPr>
        <w:t>lmonary compartment and MMP-1 was</w:t>
      </w:r>
      <w:r w:rsidRPr="00210608">
        <w:rPr>
          <w:rFonts w:ascii="Times New Roman" w:hAnsi="Times New Roman" w:cs="Times New Roman"/>
          <w:color w:val="000000" w:themeColor="text1"/>
        </w:rPr>
        <w:t xml:space="preserve"> dominant, whereas in </w:t>
      </w:r>
      <w:r w:rsidR="00D1492D" w:rsidRPr="00210608">
        <w:rPr>
          <w:rFonts w:ascii="Times New Roman" w:hAnsi="Times New Roman" w:cs="Times New Roman"/>
          <w:color w:val="000000" w:themeColor="text1"/>
        </w:rPr>
        <w:t>HIV-</w:t>
      </w:r>
      <w:r w:rsidR="008F11C2" w:rsidRPr="00210608">
        <w:rPr>
          <w:rFonts w:ascii="Times New Roman" w:hAnsi="Times New Roman" w:cs="Times New Roman"/>
          <w:color w:val="000000" w:themeColor="text1"/>
        </w:rPr>
        <w:t>1-</w:t>
      </w:r>
      <w:r w:rsidR="00D1492D" w:rsidRPr="00210608">
        <w:rPr>
          <w:rFonts w:ascii="Times New Roman" w:hAnsi="Times New Roman" w:cs="Times New Roman"/>
          <w:color w:val="000000" w:themeColor="text1"/>
        </w:rPr>
        <w:t>infected patients</w:t>
      </w:r>
      <w:r w:rsidR="00167D85" w:rsidRPr="00210608">
        <w:rPr>
          <w:rFonts w:ascii="Times New Roman" w:hAnsi="Times New Roman" w:cs="Times New Roman"/>
          <w:color w:val="000000" w:themeColor="text1"/>
        </w:rPr>
        <w:t>, higher plasma PIIINP may represent MMP-driven tissue destruction at extra</w:t>
      </w:r>
      <w:r w:rsidR="00C55B7C" w:rsidRPr="00210608">
        <w:rPr>
          <w:rFonts w:ascii="Times New Roman" w:hAnsi="Times New Roman" w:cs="Times New Roman"/>
          <w:color w:val="000000" w:themeColor="text1"/>
        </w:rPr>
        <w:t>-</w:t>
      </w:r>
      <w:r w:rsidR="00167D85" w:rsidRPr="00210608">
        <w:rPr>
          <w:rFonts w:ascii="Times New Roman" w:hAnsi="Times New Roman" w:cs="Times New Roman"/>
          <w:color w:val="000000" w:themeColor="text1"/>
        </w:rPr>
        <w:t>pulmonary sites,</w:t>
      </w:r>
      <w:r w:rsidRPr="00210608">
        <w:rPr>
          <w:rFonts w:ascii="Times New Roman" w:hAnsi="Times New Roman" w:cs="Times New Roman"/>
          <w:color w:val="000000" w:themeColor="text1"/>
        </w:rPr>
        <w:t xml:space="preserve"> with MMP-8 as the </w:t>
      </w:r>
      <w:r w:rsidR="00D1492D" w:rsidRPr="00210608">
        <w:rPr>
          <w:rFonts w:ascii="Times New Roman" w:hAnsi="Times New Roman" w:cs="Times New Roman"/>
          <w:color w:val="000000" w:themeColor="text1"/>
        </w:rPr>
        <w:t>principal protease.  We identified</w:t>
      </w:r>
      <w:r w:rsidRPr="00210608">
        <w:rPr>
          <w:rFonts w:ascii="Times New Roman" w:hAnsi="Times New Roman" w:cs="Times New Roman"/>
          <w:color w:val="000000" w:themeColor="text1"/>
        </w:rPr>
        <w:t xml:space="preserve"> PIIINP as a pathological marker of excessive MMP activity at TB diagnosis and during TB-IRIS, with potential to risk stratify individuals prior to ART and </w:t>
      </w:r>
      <w:r w:rsidR="005863FD" w:rsidRPr="00210608">
        <w:rPr>
          <w:rFonts w:ascii="Times New Roman" w:hAnsi="Times New Roman" w:cs="Times New Roman"/>
          <w:color w:val="000000" w:themeColor="text1"/>
        </w:rPr>
        <w:t xml:space="preserve">also </w:t>
      </w:r>
      <w:r w:rsidRPr="00210608">
        <w:rPr>
          <w:rFonts w:ascii="Times New Roman" w:hAnsi="Times New Roman" w:cs="Times New Roman"/>
          <w:color w:val="000000" w:themeColor="text1"/>
        </w:rPr>
        <w:t xml:space="preserve">to diagnose TB-IRIS.  </w:t>
      </w:r>
      <w:r w:rsidR="00C1029B" w:rsidRPr="00210608">
        <w:rPr>
          <w:rFonts w:ascii="Times New Roman" w:hAnsi="Times New Roman" w:cs="Times New Roman"/>
          <w:color w:val="000000" w:themeColor="text1"/>
        </w:rPr>
        <w:t>In addition, t</w:t>
      </w:r>
      <w:r w:rsidRPr="00210608">
        <w:rPr>
          <w:rFonts w:ascii="Times New Roman" w:hAnsi="Times New Roman" w:cs="Times New Roman"/>
          <w:color w:val="000000" w:themeColor="text1"/>
        </w:rPr>
        <w:t>he MMP inhibitor doxycycline has potential as a host-directed therapy to prevent TB-IRIS.</w:t>
      </w:r>
    </w:p>
    <w:p w14:paraId="4DD7E90A" w14:textId="7592AB73" w:rsidR="00DD4D12" w:rsidRPr="00210608" w:rsidRDefault="00DD4D12"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Our findings of increased sputum MMPs in TB, and reduced sputum MMPs in HIV</w:t>
      </w:r>
      <w:r w:rsidR="008F11C2" w:rsidRPr="00210608">
        <w:rPr>
          <w:rFonts w:ascii="Times New Roman" w:hAnsi="Times New Roman" w:cs="Times New Roman"/>
          <w:color w:val="000000" w:themeColor="text1"/>
        </w:rPr>
        <w:t>-1</w:t>
      </w:r>
      <w:r w:rsidRPr="00210608">
        <w:rPr>
          <w:rFonts w:ascii="Times New Roman" w:hAnsi="Times New Roman" w:cs="Times New Roman"/>
          <w:color w:val="000000" w:themeColor="text1"/>
        </w:rPr>
        <w:t xml:space="preserve">-associated TB, </w:t>
      </w:r>
      <w:r w:rsidR="00A869B1" w:rsidRPr="00210608">
        <w:rPr>
          <w:rFonts w:ascii="Times New Roman" w:hAnsi="Times New Roman" w:cs="Times New Roman"/>
          <w:color w:val="000000" w:themeColor="text1"/>
        </w:rPr>
        <w:t xml:space="preserve">concur with </w:t>
      </w:r>
      <w:r w:rsidRPr="00210608">
        <w:rPr>
          <w:rFonts w:ascii="Times New Roman" w:hAnsi="Times New Roman" w:cs="Times New Roman"/>
          <w:color w:val="000000" w:themeColor="text1"/>
        </w:rPr>
        <w:t xml:space="preserve">findings in previous </w:t>
      </w:r>
      <w:r w:rsidR="006312DD" w:rsidRPr="00210608">
        <w:rPr>
          <w:rFonts w:ascii="Times New Roman" w:hAnsi="Times New Roman" w:cs="Times New Roman"/>
          <w:color w:val="000000" w:themeColor="text1"/>
        </w:rPr>
        <w:t xml:space="preserve">smaller </w:t>
      </w:r>
      <w:r w:rsidRPr="00210608">
        <w:rPr>
          <w:rFonts w:ascii="Times New Roman" w:hAnsi="Times New Roman" w:cs="Times New Roman"/>
          <w:color w:val="000000" w:themeColor="text1"/>
        </w:rPr>
        <w:t>studies</w:t>
      </w:r>
      <w:r w:rsidR="00FC39A6"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ZWNOdW0+NTc5PC9SZWNOdW0+PERpc3BsYXlUZXh0PlsxMCwgMTJdPC9EaXNwbGF5VGV4dD48cmVj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ZWNOdW0+NTc5PC9SZWNOdW0+PERpc3BsYXlUZXh0PlsxMCwgMTJdPC9EaXNwbGF5VGV4dD48cmVj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Pr="00210608">
        <w:rPr>
          <w:rFonts w:ascii="Times New Roman" w:hAnsi="Times New Roman" w:cs="Times New Roman"/>
          <w:color w:val="000000" w:themeColor="text1"/>
        </w:rPr>
      </w:r>
      <w:r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0" w:tooltip="Elkington, 2011 #203" w:history="1">
        <w:r w:rsidR="006005B9" w:rsidRPr="00210608">
          <w:rPr>
            <w:rFonts w:ascii="Times New Roman" w:hAnsi="Times New Roman" w:cs="Times New Roman"/>
            <w:noProof/>
            <w:color w:val="000000" w:themeColor="text1"/>
          </w:rPr>
          <w:t>10</w:t>
        </w:r>
      </w:hyperlink>
      <w:r w:rsidR="00BE2156" w:rsidRPr="00210608">
        <w:rPr>
          <w:rFonts w:ascii="Times New Roman" w:hAnsi="Times New Roman" w:cs="Times New Roman"/>
          <w:noProof/>
          <w:color w:val="000000" w:themeColor="text1"/>
        </w:rPr>
        <w:t xml:space="preserve">, </w:t>
      </w:r>
      <w:hyperlink w:anchor="_ENREF_12" w:tooltip="Walker, 2012 #579" w:history="1">
        <w:r w:rsidR="006005B9" w:rsidRPr="00210608">
          <w:rPr>
            <w:rFonts w:ascii="Times New Roman" w:hAnsi="Times New Roman" w:cs="Times New Roman"/>
            <w:noProof/>
            <w:color w:val="000000" w:themeColor="text1"/>
          </w:rPr>
          <w:t>12</w:t>
        </w:r>
      </w:hyperlink>
      <w:r w:rsidR="00BE2156" w:rsidRPr="00210608">
        <w:rPr>
          <w:rFonts w:ascii="Times New Roman" w:hAnsi="Times New Roman" w:cs="Times New Roman"/>
          <w:noProof/>
          <w:color w:val="000000" w:themeColor="text1"/>
        </w:rPr>
        <w:t>]</w:t>
      </w:r>
      <w:r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We previously reported that multiple MMP genes were upregulated in TB-IRIS PBMC re-stimulated with heat-killed H37Rv Mtb</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PEVuZE5vdGU+PENpdGU+PEF1dGhvcj5UYWRva2VyYTwvQXV0aG9yPjxZZWFyPjIwMTQ8L1llYXI+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PEVuZE5vdGU+PENpdGU+PEF1dGhvcj5UYWRva2VyYTwvQXV0aG9yPjxZZWFyPjIwMTQ8L1llYXI+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3" w:tooltip="Tadokera, 2014 #1268" w:history="1">
        <w:r w:rsidR="006005B9" w:rsidRPr="00210608">
          <w:rPr>
            <w:rFonts w:ascii="Times New Roman" w:hAnsi="Times New Roman" w:cs="Times New Roman"/>
            <w:noProof/>
            <w:color w:val="000000" w:themeColor="text1"/>
          </w:rPr>
          <w:t>13</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MMP-8 was not amongst the upregulate</w:t>
      </w:r>
      <w:r w:rsidR="00BB5A0B" w:rsidRPr="00210608">
        <w:rPr>
          <w:rFonts w:ascii="Times New Roman" w:hAnsi="Times New Roman" w:cs="Times New Roman"/>
          <w:color w:val="000000" w:themeColor="text1"/>
        </w:rPr>
        <w:t>d genes.</w:t>
      </w:r>
      <w:r w:rsidRPr="00210608">
        <w:rPr>
          <w:rFonts w:ascii="Times New Roman" w:hAnsi="Times New Roman" w:cs="Times New Roman"/>
          <w:color w:val="000000" w:themeColor="text1"/>
        </w:rPr>
        <w:t xml:space="preserve"> </w:t>
      </w:r>
      <w:r w:rsidR="008E7F4C" w:rsidRPr="00210608">
        <w:rPr>
          <w:rFonts w:ascii="Times New Roman" w:hAnsi="Times New Roman" w:cs="Times New Roman"/>
          <w:color w:val="000000" w:themeColor="text1"/>
        </w:rPr>
        <w:t xml:space="preserve">However, while </w:t>
      </w:r>
      <w:r w:rsidRPr="00210608">
        <w:rPr>
          <w:rFonts w:ascii="Times New Roman" w:hAnsi="Times New Roman" w:cs="Times New Roman"/>
          <w:color w:val="000000" w:themeColor="text1"/>
        </w:rPr>
        <w:t>most MMPs are regulated at the transcriptional level, MMP-8 is predominantly pre-synthesised in neutrophils and therefore may not be identified by gene expression</w:t>
      </w:r>
      <w:r w:rsidR="00761BFB" w:rsidRPr="00210608">
        <w:rPr>
          <w:rFonts w:ascii="Times New Roman" w:hAnsi="Times New Roman" w:cs="Times New Roman"/>
          <w:color w:val="000000" w:themeColor="text1"/>
        </w:rPr>
        <w:t xml:space="preserve"> analysis. </w:t>
      </w:r>
      <w:r w:rsidR="009448EE" w:rsidRPr="00210608">
        <w:rPr>
          <w:rFonts w:ascii="Times New Roman" w:hAnsi="Times New Roman" w:cs="Times New Roman"/>
          <w:color w:val="000000" w:themeColor="text1"/>
        </w:rPr>
        <w:t xml:space="preserve">We have previously reported compartmentalised inflammatory responses in HIV-infected patients with </w:t>
      </w:r>
      <w:r w:rsidR="006A6720" w:rsidRPr="00210608">
        <w:rPr>
          <w:rFonts w:ascii="Times New Roman" w:hAnsi="Times New Roman" w:cs="Times New Roman"/>
          <w:color w:val="000000" w:themeColor="text1"/>
        </w:rPr>
        <w:t>TB meningitis (TBM), in CSF and plasma</w:t>
      </w:r>
      <w:r w:rsidR="00F119D5" w:rsidRPr="00210608">
        <w:rPr>
          <w:rFonts w:ascii="Times New Roman" w:hAnsi="Times New Roman" w:cs="Times New Roman"/>
          <w:color w:val="000000" w:themeColor="text1"/>
        </w:rPr>
        <w:t>, with elevated CSF MMP-1, -7 and -10 in TBM-IRIS compared to non-IRIS controls, although MMP-8 was not studied</w:t>
      </w:r>
      <w:r w:rsidR="00723643"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r>
      <w:r w:rsidR="00BE2156" w:rsidRPr="00210608">
        <w:rPr>
          <w:rFonts w:ascii="Times New Roman" w:hAnsi="Times New Roman" w:cs="Times New Roman"/>
          <w:color w:val="000000" w:themeColor="text1"/>
        </w:rPr>
        <w:instrText xml:space="preserve"> ADDIN EN.CITE &lt;EndNote&gt;&lt;Cite&gt;&lt;Author&gt;Marais&lt;/Author&gt;&lt;Year&gt;2014&lt;/Year&gt;&lt;RecNum&gt;1868&lt;/RecNum&gt;&lt;DisplayText&gt;[19]&lt;/DisplayText&gt;&lt;record&gt;&lt;rec-number&gt;1868&lt;/rec-number&gt;&lt;foreign-keys&gt;&lt;key app="EN" db-id="vpsefzrzhrretkex9x2pxfw9tszz9sd2fw2z" timestamp="1463504152"&gt;1868&lt;/key&gt;&lt;/foreign-keys&gt;&lt;ref-type name="Journal Article"&gt;17&lt;/ref-type&gt;&lt;contributors&gt;&lt;authors&gt;&lt;author&gt;Marais, Suzaan&lt;/author&gt;&lt;author&gt;Wilkinson, Katalin A.&lt;/author&gt;&lt;author&gt;Lesosky, Maia&lt;/author&gt;&lt;author&gt;Coussens, Anna K.&lt;/author&gt;&lt;author&gt;Deffur, Armin&lt;/author&gt;&lt;author&gt;Pepper, Dominique J.&lt;/author&gt;&lt;author&gt;Schutz, Charlotte&lt;/author&gt;&lt;author&gt;Ismail, Zahiera&lt;/author&gt;&lt;author&gt;Meintjes, Graeme&lt;/author&gt;&lt;author&gt;Wilkinson, Robert J.&lt;/author&gt;&lt;/authors&gt;&lt;/contributors&gt;&lt;titles&gt;&lt;title&gt;Neutrophil-Associated Central Nervous System Inflammation in Tuberculous Meningitis Immune Reconstitution Inflammatory Syndrome&lt;/title&gt;&lt;secondary-title&gt;Clin Infect Dis&lt;/secondary-title&gt;&lt;/titles&gt;&lt;periodical&gt;&lt;full-title&gt;Clin Infect Dis&lt;/full-title&gt;&lt;/periodical&gt;&lt;pages&gt;1638-1647&lt;/pages&gt;&lt;volume&gt;59&lt;/volume&gt;&lt;number&gt;11&lt;/number&gt;&lt;dates&gt;&lt;year&gt;2014&lt;/year&gt;&lt;pub-dates&gt;&lt;date&gt;08/08&amp;#xD;04/16/received&amp;#xD;08/01/accepted&lt;/date&gt;&lt;/pub-dates&gt;&lt;/dates&gt;&lt;publisher&gt;Oxford University Press&lt;/publisher&gt;&lt;isbn&gt;1058-4838&amp;#xD;1537-6591&lt;/isbn&gt;&lt;accession-num&gt;PMC4227574&lt;/accession-num&gt;&lt;urls&gt;&lt;related-urls&gt;&lt;url&gt;http://www.ncbi.nlm.nih.gov/pmc/articles/PMC4227574/&lt;/url&gt;&lt;/related-urls&gt;&lt;/urls&gt;&lt;electronic-resource-num&gt;10.1093/cid/ciu641&lt;/electronic-resource-num&gt;&lt;remote-database-name&gt;PMC&lt;/remote-database-name&gt;&lt;/record&gt;&lt;/Cite&gt;&lt;/EndNote&gt;</w:instrText>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9" w:tooltip="Marais, 2014 #1868" w:history="1">
        <w:r w:rsidR="006005B9" w:rsidRPr="00210608">
          <w:rPr>
            <w:rFonts w:ascii="Times New Roman" w:hAnsi="Times New Roman" w:cs="Times New Roman"/>
            <w:noProof/>
            <w:color w:val="000000" w:themeColor="text1"/>
          </w:rPr>
          <w:t>19</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6A6720" w:rsidRPr="00210608">
        <w:rPr>
          <w:rFonts w:ascii="Times New Roman" w:hAnsi="Times New Roman" w:cs="Times New Roman"/>
          <w:color w:val="000000" w:themeColor="text1"/>
        </w:rPr>
        <w:t>.</w:t>
      </w:r>
      <w:r w:rsidR="009448EE"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 xml:space="preserve">Ravimohan </w:t>
      </w:r>
      <w:r w:rsidRPr="00210608">
        <w:rPr>
          <w:rFonts w:ascii="Times New Roman" w:hAnsi="Times New Roman" w:cs="Times New Roman"/>
          <w:i/>
          <w:color w:val="000000" w:themeColor="text1"/>
        </w:rPr>
        <w:t>et al</w:t>
      </w:r>
      <w:r w:rsidR="00C55B7C" w:rsidRPr="00210608">
        <w:rPr>
          <w:rFonts w:ascii="Times New Roman" w:hAnsi="Times New Roman" w:cs="Times New Roman"/>
          <w:i/>
          <w:color w:val="000000" w:themeColor="text1"/>
        </w:rPr>
        <w:t>.</w:t>
      </w:r>
      <w:r w:rsidRPr="00210608">
        <w:rPr>
          <w:rFonts w:ascii="Times New Roman" w:hAnsi="Times New Roman" w:cs="Times New Roman"/>
          <w:color w:val="000000" w:themeColor="text1"/>
        </w:rPr>
        <w:t xml:space="preserve"> found that an increase in plasma MMP-8 at week 4 of ART </w:t>
      </w:r>
      <w:r w:rsidRPr="00210608">
        <w:rPr>
          <w:rFonts w:ascii="Times New Roman" w:hAnsi="Times New Roman" w:cs="Times New Roman"/>
          <w:color w:val="000000" w:themeColor="text1"/>
        </w:rPr>
        <w:lastRenderedPageBreak/>
        <w:t>relative to baseline pre-ART levels associa</w:t>
      </w:r>
      <w:r w:rsidR="006005B9" w:rsidRPr="00210608">
        <w:rPr>
          <w:rFonts w:ascii="Times New Roman" w:hAnsi="Times New Roman" w:cs="Times New Roman"/>
          <w:color w:val="000000" w:themeColor="text1"/>
        </w:rPr>
        <w:t>ted with increased TB-IRIS risk</w:t>
      </w:r>
      <w:r w:rsidRPr="00210608">
        <w:rPr>
          <w:rFonts w:ascii="Times New Roman" w:hAnsi="Times New Roman" w:cs="Times New Roman"/>
          <w:color w:val="000000" w:themeColor="text1"/>
        </w:rPr>
        <w:t xml:space="preserve"> and abnormal pulmonary function tests after TB treatment completion</w:t>
      </w:r>
      <w:r w:rsidR="00ED0F90"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consistent with our finding that MMP-8 is a key collagenase in TB-IRIS</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PEVuZE5vdGU+PENpdGU+PEF1dGhvcj5SYXZpbW9oYW48L0F1dGhvcj48UmVjTnVtPjE3NzM8L1Jl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PEVuZE5vdGU+PENpdGU+PEF1dGhvcj5SYXZpbW9oYW48L0F1dGhvcj48UmVjTnVtPjE3NzM8L1Jl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20" w:tooltip="Ravimohan, 2016 #1773" w:history="1">
        <w:r w:rsidR="006005B9" w:rsidRPr="00210608">
          <w:rPr>
            <w:rFonts w:ascii="Times New Roman" w:hAnsi="Times New Roman" w:cs="Times New Roman"/>
            <w:noProof/>
            <w:color w:val="000000" w:themeColor="text1"/>
          </w:rPr>
          <w:t>20</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8E7F4C" w:rsidRPr="00210608">
        <w:rPr>
          <w:rFonts w:ascii="Times New Roman" w:hAnsi="Times New Roman" w:cs="Times New Roman"/>
          <w:color w:val="000000" w:themeColor="text1"/>
        </w:rPr>
        <w:t xml:space="preserve">  </w:t>
      </w:r>
      <w:r w:rsidR="001653E7" w:rsidRPr="00210608">
        <w:rPr>
          <w:rFonts w:ascii="Times New Roman" w:hAnsi="Times New Roman" w:cs="Times New Roman"/>
          <w:color w:val="000000" w:themeColor="text1"/>
        </w:rPr>
        <w:t>In addition</w:t>
      </w:r>
      <w:r w:rsidR="00761BFB" w:rsidRPr="00210608">
        <w:rPr>
          <w:rFonts w:ascii="Times New Roman" w:hAnsi="Times New Roman" w:cs="Times New Roman"/>
          <w:color w:val="000000" w:themeColor="text1"/>
        </w:rPr>
        <w:t>, w</w:t>
      </w:r>
      <w:r w:rsidR="008E7F4C" w:rsidRPr="00210608">
        <w:rPr>
          <w:rFonts w:ascii="Times New Roman" w:hAnsi="Times New Roman" w:cs="Times New Roman"/>
          <w:color w:val="000000" w:themeColor="text1"/>
        </w:rPr>
        <w:t>e have previously demonstrated that neutrophils were an important source of MMP-8 in TB, and that neutrophilia was associated with poor outcomes</w:t>
      </w:r>
      <w:r w:rsidR="00FC39A6" w:rsidRPr="00210608">
        <w:rPr>
          <w:rFonts w:ascii="Times New Roman" w:hAnsi="Times New Roman" w:cs="Times New Roman"/>
          <w:color w:val="000000" w:themeColor="text1"/>
        </w:rPr>
        <w:t xml:space="preserve"> </w:t>
      </w:r>
      <w:r w:rsidR="008E7F4C" w:rsidRPr="00210608">
        <w:rPr>
          <w:rFonts w:ascii="Times New Roman" w:hAnsi="Times New Roman" w:cs="Times New Roman"/>
          <w:color w:val="000000" w:themeColor="text1"/>
        </w:rPr>
        <w:fldChar w:fldCharType="begin">
          <w:fldData xml:space="preserve">PEVuZE5vdGU+PENpdGU+PEF1dGhvcj5Pbmc8L0F1dGhvcj48WWVhcj4yMDE1PC9ZZWFyPjxSZWNO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PEVuZE5vdGU+PENpdGU+PEF1dGhvcj5Pbmc8L0F1dGhvcj48WWVhcj4yMDE1PC9ZZWFyPjxSZWNO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8E7F4C" w:rsidRPr="00210608">
        <w:rPr>
          <w:rFonts w:ascii="Times New Roman" w:hAnsi="Times New Roman" w:cs="Times New Roman"/>
          <w:color w:val="000000" w:themeColor="text1"/>
        </w:rPr>
      </w:r>
      <w:r w:rsidR="008E7F4C"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21" w:tooltip="Ong, 2015 #1718" w:history="1">
        <w:r w:rsidR="006005B9" w:rsidRPr="00210608">
          <w:rPr>
            <w:rFonts w:ascii="Times New Roman" w:hAnsi="Times New Roman" w:cs="Times New Roman"/>
            <w:noProof/>
            <w:color w:val="000000" w:themeColor="text1"/>
          </w:rPr>
          <w:t>21</w:t>
        </w:r>
      </w:hyperlink>
      <w:r w:rsidR="00BE2156" w:rsidRPr="00210608">
        <w:rPr>
          <w:rFonts w:ascii="Times New Roman" w:hAnsi="Times New Roman" w:cs="Times New Roman"/>
          <w:noProof/>
          <w:color w:val="000000" w:themeColor="text1"/>
        </w:rPr>
        <w:t xml:space="preserve">, </w:t>
      </w:r>
      <w:hyperlink w:anchor="_ENREF_22" w:tooltip="Lowe, 2013 #1724" w:history="1">
        <w:r w:rsidR="006005B9" w:rsidRPr="00210608">
          <w:rPr>
            <w:rFonts w:ascii="Times New Roman" w:hAnsi="Times New Roman" w:cs="Times New Roman"/>
            <w:noProof/>
            <w:color w:val="000000" w:themeColor="text1"/>
          </w:rPr>
          <w:t>22</w:t>
        </w:r>
      </w:hyperlink>
      <w:r w:rsidR="00BE2156" w:rsidRPr="00210608">
        <w:rPr>
          <w:rFonts w:ascii="Times New Roman" w:hAnsi="Times New Roman" w:cs="Times New Roman"/>
          <w:noProof/>
          <w:color w:val="000000" w:themeColor="text1"/>
        </w:rPr>
        <w:t>]</w:t>
      </w:r>
      <w:r w:rsidR="008E7F4C"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hyperlink w:anchor="_ENREF_21" w:tooltip="Lowe, 2013 #1724" w:history="1"/>
      <w:r w:rsidR="008E7F4C"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 xml:space="preserve"> </w:t>
      </w:r>
    </w:p>
    <w:p w14:paraId="01905CE6" w14:textId="4CCA032B" w:rsidR="00BB71CE" w:rsidRPr="00210608" w:rsidRDefault="00D1492D" w:rsidP="00C21E67">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Dysregulated </w:t>
      </w:r>
      <w:r w:rsidR="00DD4D12" w:rsidRPr="00210608">
        <w:rPr>
          <w:rFonts w:ascii="Times New Roman" w:hAnsi="Times New Roman" w:cs="Times New Roman"/>
          <w:color w:val="000000" w:themeColor="text1"/>
        </w:rPr>
        <w:t xml:space="preserve">innate immune responses </w:t>
      </w:r>
      <w:r w:rsidRPr="00210608">
        <w:rPr>
          <w:rFonts w:ascii="Times New Roman" w:hAnsi="Times New Roman" w:cs="Times New Roman"/>
          <w:color w:val="000000" w:themeColor="text1"/>
        </w:rPr>
        <w:t xml:space="preserve">have been implicated </w:t>
      </w:r>
      <w:r w:rsidR="00DD4D12" w:rsidRPr="00210608">
        <w:rPr>
          <w:rFonts w:ascii="Times New Roman" w:hAnsi="Times New Roman" w:cs="Times New Roman"/>
          <w:color w:val="000000" w:themeColor="text1"/>
        </w:rPr>
        <w:t>in TB-IRIS pathophysiology</w:t>
      </w:r>
      <w:r w:rsidR="00FC39A6" w:rsidRPr="00210608">
        <w:rPr>
          <w:rFonts w:ascii="Times New Roman" w:hAnsi="Times New Roman" w:cs="Times New Roman"/>
          <w:color w:val="000000" w:themeColor="text1"/>
        </w:rPr>
        <w:t xml:space="preserve"> </w:t>
      </w:r>
      <w:r w:rsidR="00DD4D12" w:rsidRPr="00210608">
        <w:rPr>
          <w:rFonts w:ascii="Times New Roman" w:hAnsi="Times New Roman" w:cs="Times New Roman"/>
          <w:color w:val="000000" w:themeColor="text1"/>
        </w:rPr>
        <w:fldChar w:fldCharType="begin">
          <w:fldData xml:space="preserve">PEVuZE5vdGU+PENpdGU+PEF1dGhvcj5MYWk8L0F1dGhvcj48WWVhcj4yMDE1PC9ZZWFyPjxSZWNO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PEVuZE5vdGU+PENpdGU+PEF1dGhvcj5MYWk8L0F1dGhvcj48WWVhcj4yMDE1PC9ZZWFyPjxSZWNO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DD4D12" w:rsidRPr="00210608">
        <w:rPr>
          <w:rFonts w:ascii="Times New Roman" w:hAnsi="Times New Roman" w:cs="Times New Roman"/>
          <w:color w:val="000000" w:themeColor="text1"/>
        </w:rPr>
      </w:r>
      <w:r w:rsidR="00DD4D12"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6" w:tooltip="Lai, 2015 #1774" w:history="1">
        <w:r w:rsidR="006005B9" w:rsidRPr="00210608">
          <w:rPr>
            <w:rFonts w:ascii="Times New Roman" w:hAnsi="Times New Roman" w:cs="Times New Roman"/>
            <w:noProof/>
            <w:color w:val="000000" w:themeColor="text1"/>
          </w:rPr>
          <w:t>6</w:t>
        </w:r>
      </w:hyperlink>
      <w:r w:rsidR="00BE2156" w:rsidRPr="00210608">
        <w:rPr>
          <w:rFonts w:ascii="Times New Roman" w:hAnsi="Times New Roman" w:cs="Times New Roman"/>
          <w:noProof/>
          <w:color w:val="000000" w:themeColor="text1"/>
        </w:rPr>
        <w:t xml:space="preserve">, </w:t>
      </w:r>
      <w:hyperlink w:anchor="_ENREF_7" w:tooltip="Tadokera, 2011 #2" w:history="1">
        <w:r w:rsidR="006005B9" w:rsidRPr="00210608">
          <w:rPr>
            <w:rFonts w:ascii="Times New Roman" w:hAnsi="Times New Roman" w:cs="Times New Roman"/>
            <w:noProof/>
            <w:color w:val="000000" w:themeColor="text1"/>
          </w:rPr>
          <w:t>7</w:t>
        </w:r>
      </w:hyperlink>
      <w:r w:rsidR="00BE2156" w:rsidRPr="00210608">
        <w:rPr>
          <w:rFonts w:ascii="Times New Roman" w:hAnsi="Times New Roman" w:cs="Times New Roman"/>
          <w:noProof/>
          <w:color w:val="000000" w:themeColor="text1"/>
        </w:rPr>
        <w:t xml:space="preserve">, </w:t>
      </w:r>
      <w:hyperlink w:anchor="_ENREF_9" w:tooltip="Andrade, 2014 #1769" w:history="1">
        <w:r w:rsidR="006005B9" w:rsidRPr="00210608">
          <w:rPr>
            <w:rFonts w:ascii="Times New Roman" w:hAnsi="Times New Roman" w:cs="Times New Roman"/>
            <w:noProof/>
            <w:color w:val="000000" w:themeColor="text1"/>
          </w:rPr>
          <w:t>9</w:t>
        </w:r>
      </w:hyperlink>
      <w:r w:rsidR="00BE2156" w:rsidRPr="00210608">
        <w:rPr>
          <w:rFonts w:ascii="Times New Roman" w:hAnsi="Times New Roman" w:cs="Times New Roman"/>
          <w:noProof/>
          <w:color w:val="000000" w:themeColor="text1"/>
        </w:rPr>
        <w:t xml:space="preserve">, </w:t>
      </w:r>
      <w:hyperlink w:anchor="_ENREF_23" w:tooltip="Wilkinson, 2015 #1708" w:history="1">
        <w:r w:rsidR="006005B9" w:rsidRPr="00210608">
          <w:rPr>
            <w:rFonts w:ascii="Times New Roman" w:hAnsi="Times New Roman" w:cs="Times New Roman"/>
            <w:noProof/>
            <w:color w:val="000000" w:themeColor="text1"/>
          </w:rPr>
          <w:t>23</w:t>
        </w:r>
      </w:hyperlink>
      <w:r w:rsidR="00BE2156" w:rsidRPr="00210608">
        <w:rPr>
          <w:rFonts w:ascii="Times New Roman" w:hAnsi="Times New Roman" w:cs="Times New Roman"/>
          <w:noProof/>
          <w:color w:val="000000" w:themeColor="text1"/>
        </w:rPr>
        <w:t>]</w:t>
      </w:r>
      <w:r w:rsidR="00DD4D12"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DD4D12" w:rsidRPr="00210608">
        <w:rPr>
          <w:rFonts w:ascii="Times New Roman" w:hAnsi="Times New Roman" w:cs="Times New Roman"/>
          <w:color w:val="000000" w:themeColor="text1"/>
        </w:rPr>
        <w:t xml:space="preserve"> Elevated innate pro-inflammatory cytokines, monocyt</w:t>
      </w:r>
      <w:r w:rsidRPr="00210608">
        <w:rPr>
          <w:rFonts w:ascii="Times New Roman" w:hAnsi="Times New Roman" w:cs="Times New Roman"/>
          <w:color w:val="000000" w:themeColor="text1"/>
        </w:rPr>
        <w:t xml:space="preserve">e activation, cytotoxicity </w:t>
      </w:r>
      <w:r w:rsidR="00DD4D12" w:rsidRPr="00210608">
        <w:rPr>
          <w:rFonts w:ascii="Times New Roman" w:hAnsi="Times New Roman" w:cs="Times New Roman"/>
          <w:color w:val="000000" w:themeColor="text1"/>
        </w:rPr>
        <w:t>and inflammasome activation have been associated with TB-IRIS, implying a global activation of the innate immune response</w:t>
      </w:r>
      <w:r w:rsidR="00FC39A6" w:rsidRPr="00210608">
        <w:rPr>
          <w:rFonts w:ascii="Times New Roman" w:hAnsi="Times New Roman" w:cs="Times New Roman"/>
          <w:color w:val="000000" w:themeColor="text1"/>
        </w:rPr>
        <w:t xml:space="preserve"> </w:t>
      </w:r>
      <w:r w:rsidR="00DD4D12" w:rsidRPr="00210608">
        <w:rPr>
          <w:rFonts w:ascii="Times New Roman" w:hAnsi="Times New Roman" w:cs="Times New Roman"/>
          <w:color w:val="000000" w:themeColor="text1"/>
        </w:rPr>
        <w:fldChar w:fldCharType="begin">
          <w:fldData xml:space="preserve">PEVuZE5vdGU+PENpdGU+PEF1dGhvcj5BbmRyYWRlPC9BdXRob3I+PFllYXI+MjAxNDwvWWVhcj48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b21tdW5pY2F0aW9uczwvYWJici0xPjwvYWx0LXBlcmlvZGljYWw+PHBhZ2VzPjg0NTE8L3BhZ2Vz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PEVuZE5vdGU+PENpdGU+PEF1dGhvcj5BbmRyYWRlPC9BdXRob3I+PFllYXI+MjAxNDwvWWVhcj48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DD4D12" w:rsidRPr="00210608">
        <w:rPr>
          <w:rFonts w:ascii="Times New Roman" w:hAnsi="Times New Roman" w:cs="Times New Roman"/>
          <w:color w:val="000000" w:themeColor="text1"/>
        </w:rPr>
      </w:r>
      <w:r w:rsidR="00DD4D12"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6" w:tooltip="Lai, 2015 #1774" w:history="1">
        <w:r w:rsidR="006005B9" w:rsidRPr="00210608">
          <w:rPr>
            <w:rFonts w:ascii="Times New Roman" w:hAnsi="Times New Roman" w:cs="Times New Roman"/>
            <w:noProof/>
            <w:color w:val="000000" w:themeColor="text1"/>
          </w:rPr>
          <w:t>6</w:t>
        </w:r>
      </w:hyperlink>
      <w:r w:rsidR="00BE2156" w:rsidRPr="00210608">
        <w:rPr>
          <w:rFonts w:ascii="Times New Roman" w:hAnsi="Times New Roman" w:cs="Times New Roman"/>
          <w:noProof/>
          <w:color w:val="000000" w:themeColor="text1"/>
        </w:rPr>
        <w:t xml:space="preserve">, </w:t>
      </w:r>
      <w:hyperlink w:anchor="_ENREF_8" w:tooltip="Ravimohan, 2015 #1709" w:history="1">
        <w:r w:rsidR="006005B9" w:rsidRPr="00210608">
          <w:rPr>
            <w:rFonts w:ascii="Times New Roman" w:hAnsi="Times New Roman" w:cs="Times New Roman"/>
            <w:noProof/>
            <w:color w:val="000000" w:themeColor="text1"/>
          </w:rPr>
          <w:t>8</w:t>
        </w:r>
      </w:hyperlink>
      <w:r w:rsidR="00BE2156" w:rsidRPr="00210608">
        <w:rPr>
          <w:rFonts w:ascii="Times New Roman" w:hAnsi="Times New Roman" w:cs="Times New Roman"/>
          <w:noProof/>
          <w:color w:val="000000" w:themeColor="text1"/>
        </w:rPr>
        <w:t xml:space="preserve">, </w:t>
      </w:r>
      <w:hyperlink w:anchor="_ENREF_9" w:tooltip="Andrade, 2014 #1769" w:history="1">
        <w:r w:rsidR="006005B9" w:rsidRPr="00210608">
          <w:rPr>
            <w:rFonts w:ascii="Times New Roman" w:hAnsi="Times New Roman" w:cs="Times New Roman"/>
            <w:noProof/>
            <w:color w:val="000000" w:themeColor="text1"/>
          </w:rPr>
          <w:t>9</w:t>
        </w:r>
      </w:hyperlink>
      <w:r w:rsidR="00BE2156" w:rsidRPr="00210608">
        <w:rPr>
          <w:rFonts w:ascii="Times New Roman" w:hAnsi="Times New Roman" w:cs="Times New Roman"/>
          <w:noProof/>
          <w:color w:val="000000" w:themeColor="text1"/>
        </w:rPr>
        <w:t xml:space="preserve">, </w:t>
      </w:r>
      <w:hyperlink w:anchor="_ENREF_24" w:tooltip="Musselwhite, 2016 #1860" w:history="1">
        <w:r w:rsidR="006005B9" w:rsidRPr="00210608">
          <w:rPr>
            <w:rFonts w:ascii="Times New Roman" w:hAnsi="Times New Roman" w:cs="Times New Roman"/>
            <w:noProof/>
            <w:color w:val="000000" w:themeColor="text1"/>
          </w:rPr>
          <w:t>24</w:t>
        </w:r>
      </w:hyperlink>
      <w:r w:rsidR="00BE2156" w:rsidRPr="00210608">
        <w:rPr>
          <w:rFonts w:ascii="Times New Roman" w:hAnsi="Times New Roman" w:cs="Times New Roman"/>
          <w:noProof/>
          <w:color w:val="000000" w:themeColor="text1"/>
        </w:rPr>
        <w:t xml:space="preserve">, </w:t>
      </w:r>
      <w:hyperlink w:anchor="_ENREF_25" w:tooltip="Boulware, 2011 #1424" w:history="1">
        <w:r w:rsidR="006005B9" w:rsidRPr="00210608">
          <w:rPr>
            <w:rFonts w:ascii="Times New Roman" w:hAnsi="Times New Roman" w:cs="Times New Roman"/>
            <w:noProof/>
            <w:color w:val="000000" w:themeColor="text1"/>
          </w:rPr>
          <w:t>25</w:t>
        </w:r>
      </w:hyperlink>
      <w:r w:rsidR="00BE2156" w:rsidRPr="00210608">
        <w:rPr>
          <w:rFonts w:ascii="Times New Roman" w:hAnsi="Times New Roman" w:cs="Times New Roman"/>
          <w:noProof/>
          <w:color w:val="000000" w:themeColor="text1"/>
        </w:rPr>
        <w:t>]</w:t>
      </w:r>
      <w:r w:rsidR="00DD4D12" w:rsidRPr="00210608">
        <w:rPr>
          <w:rFonts w:ascii="Times New Roman" w:hAnsi="Times New Roman" w:cs="Times New Roman"/>
          <w:color w:val="000000" w:themeColor="text1"/>
        </w:rPr>
        <w:fldChar w:fldCharType="end"/>
      </w:r>
      <w:r w:rsidR="001653E7" w:rsidRPr="00210608">
        <w:rPr>
          <w:rFonts w:ascii="Times New Roman" w:hAnsi="Times New Roman" w:cs="Times New Roman"/>
          <w:color w:val="000000" w:themeColor="text1"/>
        </w:rPr>
        <w:t xml:space="preserve">, but these studies do not identify the </w:t>
      </w:r>
      <w:r w:rsidR="00904128" w:rsidRPr="00210608">
        <w:rPr>
          <w:rFonts w:ascii="Times New Roman" w:hAnsi="Times New Roman" w:cs="Times New Roman"/>
          <w:color w:val="000000" w:themeColor="text1"/>
        </w:rPr>
        <w:t xml:space="preserve">ultimate </w:t>
      </w:r>
      <w:r w:rsidR="001653E7" w:rsidRPr="00210608">
        <w:rPr>
          <w:rFonts w:ascii="Times New Roman" w:hAnsi="Times New Roman" w:cs="Times New Roman"/>
          <w:color w:val="000000" w:themeColor="text1"/>
        </w:rPr>
        <w:t>effectors of tissue destruction.</w:t>
      </w:r>
      <w:r w:rsidR="00DD4D12" w:rsidRPr="00210608">
        <w:rPr>
          <w:rFonts w:ascii="Times New Roman" w:hAnsi="Times New Roman" w:cs="Times New Roman"/>
          <w:color w:val="000000" w:themeColor="text1"/>
        </w:rPr>
        <w:t xml:space="preserve">  An association between TB-IRIS and mycobacterial antigen load has been</w:t>
      </w:r>
      <w:r w:rsidR="00BB71CE" w:rsidRPr="00210608">
        <w:rPr>
          <w:rFonts w:ascii="Times New Roman" w:hAnsi="Times New Roman" w:cs="Times New Roman"/>
          <w:color w:val="000000" w:themeColor="text1"/>
        </w:rPr>
        <w:t xml:space="preserve"> demonstrated</w:t>
      </w:r>
      <w:r w:rsidR="00FC39A6" w:rsidRPr="00210608">
        <w:rPr>
          <w:rFonts w:ascii="Times New Roman" w:hAnsi="Times New Roman" w:cs="Times New Roman"/>
          <w:color w:val="000000" w:themeColor="text1"/>
        </w:rPr>
        <w:t xml:space="preserve"> </w:t>
      </w:r>
      <w:r w:rsidR="00DD4D12" w:rsidRPr="00210608">
        <w:rPr>
          <w:rFonts w:ascii="Times New Roman" w:hAnsi="Times New Roman" w:cs="Times New Roman"/>
          <w:color w:val="000000" w:themeColor="text1"/>
        </w:rPr>
        <w:fldChar w:fldCharType="begin">
          <w:fldData xml:space="preserve">PEVuZE5vdGU+PENpdGU+PEF1dGhvcj5BbmRyYWRlPC9BdXRob3I+PFllYXI+MjAxNDwvWWVhcj48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PEVuZE5vdGU+PENpdGU+PEF1dGhvcj5BbmRyYWRlPC9BdXRob3I+PFllYXI+MjAxNDwvWWVhcj48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DD4D12" w:rsidRPr="00210608">
        <w:rPr>
          <w:rFonts w:ascii="Times New Roman" w:hAnsi="Times New Roman" w:cs="Times New Roman"/>
          <w:color w:val="000000" w:themeColor="text1"/>
        </w:rPr>
      </w:r>
      <w:r w:rsidR="00DD4D12"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9" w:tooltip="Andrade, 2014 #1769" w:history="1">
        <w:r w:rsidR="006005B9" w:rsidRPr="00210608">
          <w:rPr>
            <w:rFonts w:ascii="Times New Roman" w:hAnsi="Times New Roman" w:cs="Times New Roman"/>
            <w:noProof/>
            <w:color w:val="000000" w:themeColor="text1"/>
          </w:rPr>
          <w:t>9</w:t>
        </w:r>
      </w:hyperlink>
      <w:r w:rsidR="00BE2156" w:rsidRPr="00210608">
        <w:rPr>
          <w:rFonts w:ascii="Times New Roman" w:hAnsi="Times New Roman" w:cs="Times New Roman"/>
          <w:noProof/>
          <w:color w:val="000000" w:themeColor="text1"/>
        </w:rPr>
        <w:t xml:space="preserve">, </w:t>
      </w:r>
      <w:hyperlink w:anchor="_ENREF_26" w:tooltip="Marais, 2013 #1160" w:history="1">
        <w:r w:rsidR="006005B9" w:rsidRPr="00210608">
          <w:rPr>
            <w:rFonts w:ascii="Times New Roman" w:hAnsi="Times New Roman" w:cs="Times New Roman"/>
            <w:noProof/>
            <w:color w:val="000000" w:themeColor="text1"/>
          </w:rPr>
          <w:t>26</w:t>
        </w:r>
      </w:hyperlink>
      <w:r w:rsidR="00BE2156" w:rsidRPr="00210608">
        <w:rPr>
          <w:rFonts w:ascii="Times New Roman" w:hAnsi="Times New Roman" w:cs="Times New Roman"/>
          <w:noProof/>
          <w:color w:val="000000" w:themeColor="text1"/>
        </w:rPr>
        <w:t>]</w:t>
      </w:r>
      <w:r w:rsidR="00DD4D12"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DD4D12" w:rsidRPr="00210608">
        <w:rPr>
          <w:rFonts w:ascii="Times New Roman" w:hAnsi="Times New Roman" w:cs="Times New Roman"/>
          <w:color w:val="000000" w:themeColor="text1"/>
        </w:rPr>
        <w:t xml:space="preserve"> Our results suggest that </w:t>
      </w:r>
      <w:r w:rsidRPr="00210608">
        <w:rPr>
          <w:rFonts w:ascii="Times New Roman" w:hAnsi="Times New Roman" w:cs="Times New Roman"/>
          <w:color w:val="000000" w:themeColor="text1"/>
        </w:rPr>
        <w:t xml:space="preserve">either </w:t>
      </w:r>
      <w:r w:rsidR="00DD4D12" w:rsidRPr="00210608">
        <w:rPr>
          <w:rFonts w:ascii="Times New Roman" w:hAnsi="Times New Roman" w:cs="Times New Roman"/>
          <w:color w:val="000000" w:themeColor="text1"/>
        </w:rPr>
        <w:t>Mtb antigen leads to increased MMP activity, o</w:t>
      </w:r>
      <w:r w:rsidR="00167D85" w:rsidRPr="00210608">
        <w:rPr>
          <w:rFonts w:ascii="Times New Roman" w:hAnsi="Times New Roman" w:cs="Times New Roman"/>
          <w:color w:val="000000" w:themeColor="text1"/>
        </w:rPr>
        <w:t>r</w:t>
      </w:r>
      <w:r w:rsidR="006312DD" w:rsidRPr="00210608">
        <w:rPr>
          <w:rFonts w:ascii="Times New Roman" w:hAnsi="Times New Roman" w:cs="Times New Roman"/>
          <w:color w:val="000000" w:themeColor="text1"/>
        </w:rPr>
        <w:t xml:space="preserve"> that</w:t>
      </w:r>
      <w:r w:rsidR="00167D85" w:rsidRPr="00210608">
        <w:rPr>
          <w:rFonts w:ascii="Times New Roman" w:hAnsi="Times New Roman" w:cs="Times New Roman"/>
          <w:color w:val="000000" w:themeColor="text1"/>
        </w:rPr>
        <w:t xml:space="preserve"> increased </w:t>
      </w:r>
      <w:r w:rsidR="00FB4511" w:rsidRPr="00210608">
        <w:rPr>
          <w:rFonts w:ascii="Times New Roman" w:hAnsi="Times New Roman" w:cs="Times New Roman"/>
          <w:color w:val="000000" w:themeColor="text1"/>
        </w:rPr>
        <w:t>MMP activity in patients</w:t>
      </w:r>
      <w:r w:rsidR="00167D85" w:rsidRPr="00210608">
        <w:rPr>
          <w:rFonts w:ascii="Times New Roman" w:hAnsi="Times New Roman" w:cs="Times New Roman"/>
          <w:color w:val="000000" w:themeColor="text1"/>
        </w:rPr>
        <w:t xml:space="preserve"> </w:t>
      </w:r>
      <w:r w:rsidR="001653E7" w:rsidRPr="00210608">
        <w:rPr>
          <w:rFonts w:ascii="Times New Roman" w:hAnsi="Times New Roman" w:cs="Times New Roman"/>
          <w:color w:val="000000" w:themeColor="text1"/>
        </w:rPr>
        <w:t xml:space="preserve">who </w:t>
      </w:r>
      <w:r w:rsidR="00167D85" w:rsidRPr="00210608">
        <w:rPr>
          <w:rFonts w:ascii="Times New Roman" w:hAnsi="Times New Roman" w:cs="Times New Roman"/>
          <w:color w:val="000000" w:themeColor="text1"/>
        </w:rPr>
        <w:t>develop</w:t>
      </w:r>
      <w:r w:rsidR="00DD4D12" w:rsidRPr="00210608">
        <w:rPr>
          <w:rFonts w:ascii="Times New Roman" w:hAnsi="Times New Roman" w:cs="Times New Roman"/>
          <w:color w:val="000000" w:themeColor="text1"/>
        </w:rPr>
        <w:t xml:space="preserve"> TB-IRIS causes increased extracellular matrix destruction, thereby increasing </w:t>
      </w:r>
      <w:r w:rsidR="005863FD" w:rsidRPr="00210608">
        <w:rPr>
          <w:rFonts w:ascii="Times New Roman" w:hAnsi="Times New Roman" w:cs="Times New Roman"/>
          <w:color w:val="000000" w:themeColor="text1"/>
        </w:rPr>
        <w:t xml:space="preserve">detection </w:t>
      </w:r>
      <w:r w:rsidR="00DD4D12" w:rsidRPr="00210608">
        <w:rPr>
          <w:rFonts w:ascii="Times New Roman" w:hAnsi="Times New Roman" w:cs="Times New Roman"/>
          <w:color w:val="000000" w:themeColor="text1"/>
        </w:rPr>
        <w:t xml:space="preserve">of </w:t>
      </w:r>
      <w:r w:rsidR="005863FD" w:rsidRPr="00210608">
        <w:rPr>
          <w:rFonts w:ascii="Times New Roman" w:hAnsi="Times New Roman" w:cs="Times New Roman"/>
          <w:color w:val="000000" w:themeColor="text1"/>
        </w:rPr>
        <w:t xml:space="preserve">urinary </w:t>
      </w:r>
      <w:r w:rsidR="00DD4D12" w:rsidRPr="00210608">
        <w:rPr>
          <w:rFonts w:ascii="Times New Roman" w:hAnsi="Times New Roman" w:cs="Times New Roman"/>
          <w:color w:val="000000" w:themeColor="text1"/>
        </w:rPr>
        <w:t>antigen. In HIV</w:t>
      </w:r>
      <w:r w:rsidR="008F11C2" w:rsidRPr="00210608">
        <w:rPr>
          <w:rFonts w:ascii="Times New Roman" w:hAnsi="Times New Roman" w:cs="Times New Roman"/>
          <w:color w:val="000000" w:themeColor="text1"/>
        </w:rPr>
        <w:t>-1</w:t>
      </w:r>
      <w:r w:rsidR="00DD4D12" w:rsidRPr="00210608">
        <w:rPr>
          <w:rFonts w:ascii="Times New Roman" w:hAnsi="Times New Roman" w:cs="Times New Roman"/>
          <w:color w:val="000000" w:themeColor="text1"/>
        </w:rPr>
        <w:t>-infected TB patients</w:t>
      </w:r>
      <w:r w:rsidR="00D25DB3" w:rsidRPr="00210608">
        <w:rPr>
          <w:rFonts w:ascii="Times New Roman" w:hAnsi="Times New Roman" w:cs="Times New Roman"/>
          <w:color w:val="000000" w:themeColor="text1"/>
        </w:rPr>
        <w:t xml:space="preserve"> on ART</w:t>
      </w:r>
      <w:r w:rsidR="00DD4D12" w:rsidRPr="00210608">
        <w:rPr>
          <w:rFonts w:ascii="Times New Roman" w:hAnsi="Times New Roman" w:cs="Times New Roman"/>
          <w:color w:val="000000" w:themeColor="text1"/>
        </w:rPr>
        <w:t xml:space="preserve">, elevated hyaluronic acid, a glycosaminoglycan component of the extracellular matrix, </w:t>
      </w:r>
      <w:r w:rsidR="00D25DB3" w:rsidRPr="00210608">
        <w:rPr>
          <w:rFonts w:ascii="Times New Roman" w:hAnsi="Times New Roman" w:cs="Times New Roman"/>
          <w:color w:val="000000" w:themeColor="text1"/>
        </w:rPr>
        <w:t xml:space="preserve">was </w:t>
      </w:r>
      <w:r w:rsidR="00DD4D12" w:rsidRPr="00210608">
        <w:rPr>
          <w:rFonts w:ascii="Times New Roman" w:hAnsi="Times New Roman" w:cs="Times New Roman"/>
          <w:color w:val="000000" w:themeColor="text1"/>
        </w:rPr>
        <w:t>associated with poor outcomes including death</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PEVuZE5vdGU+PENpdGU+PEF1dGhvcj5Cb3Vsd2FyZTwvQXV0aG9yPjxZZWFyPjIwMTE8L1llYXI+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PEVuZE5vdGU+PENpdGU+PEF1dGhvcj5Cb3Vsd2FyZTwvQXV0aG9yPjxZZWFyPjIwMTE8L1llYXI+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25" w:tooltip="Boulware, 2011 #1424" w:history="1">
        <w:r w:rsidR="006005B9" w:rsidRPr="00210608">
          <w:rPr>
            <w:rFonts w:ascii="Times New Roman" w:hAnsi="Times New Roman" w:cs="Times New Roman"/>
            <w:noProof/>
            <w:color w:val="000000" w:themeColor="text1"/>
          </w:rPr>
          <w:t>25</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00DD4D12" w:rsidRPr="00210608">
        <w:rPr>
          <w:rFonts w:ascii="Times New Roman" w:hAnsi="Times New Roman" w:cs="Times New Roman"/>
          <w:color w:val="000000" w:themeColor="text1"/>
        </w:rPr>
        <w:t xml:space="preserve"> </w:t>
      </w:r>
      <w:r w:rsidR="00C1029B" w:rsidRPr="00210608">
        <w:rPr>
          <w:rFonts w:ascii="Times New Roman" w:hAnsi="Times New Roman" w:cs="Times New Roman"/>
          <w:color w:val="000000" w:themeColor="text1"/>
        </w:rPr>
        <w:t>Therefore, m</w:t>
      </w:r>
      <w:r w:rsidR="00DD4D12" w:rsidRPr="00210608">
        <w:rPr>
          <w:rFonts w:ascii="Times New Roman" w:hAnsi="Times New Roman" w:cs="Times New Roman"/>
          <w:color w:val="000000" w:themeColor="text1"/>
        </w:rPr>
        <w:t xml:space="preserve">atrix degradation products may have </w:t>
      </w:r>
      <w:r w:rsidR="00D25DB3" w:rsidRPr="00210608">
        <w:rPr>
          <w:rFonts w:ascii="Times New Roman" w:hAnsi="Times New Roman" w:cs="Times New Roman"/>
          <w:color w:val="000000" w:themeColor="text1"/>
        </w:rPr>
        <w:t>a</w:t>
      </w:r>
      <w:r w:rsidR="00BB71CE" w:rsidRPr="00210608">
        <w:rPr>
          <w:rFonts w:ascii="Times New Roman" w:hAnsi="Times New Roman" w:cs="Times New Roman"/>
          <w:color w:val="000000" w:themeColor="text1"/>
        </w:rPr>
        <w:t xml:space="preserve"> </w:t>
      </w:r>
      <w:r w:rsidR="00D25DB3" w:rsidRPr="00210608">
        <w:rPr>
          <w:rFonts w:ascii="Times New Roman" w:hAnsi="Times New Roman" w:cs="Times New Roman"/>
          <w:color w:val="000000" w:themeColor="text1"/>
        </w:rPr>
        <w:t xml:space="preserve">prognostic </w:t>
      </w:r>
      <w:r w:rsidR="00BB71CE" w:rsidRPr="00210608">
        <w:rPr>
          <w:rFonts w:ascii="Times New Roman" w:hAnsi="Times New Roman" w:cs="Times New Roman"/>
          <w:color w:val="000000" w:themeColor="text1"/>
        </w:rPr>
        <w:t xml:space="preserve">role in </w:t>
      </w:r>
      <w:r w:rsidRPr="00210608">
        <w:rPr>
          <w:rFonts w:ascii="Times New Roman" w:hAnsi="Times New Roman" w:cs="Times New Roman"/>
          <w:color w:val="000000" w:themeColor="text1"/>
        </w:rPr>
        <w:t>HIV-</w:t>
      </w:r>
      <w:r w:rsidR="006005B9" w:rsidRPr="00210608">
        <w:rPr>
          <w:rFonts w:ascii="Times New Roman" w:hAnsi="Times New Roman" w:cs="Times New Roman"/>
          <w:color w:val="000000" w:themeColor="text1"/>
        </w:rPr>
        <w:t>1-</w:t>
      </w:r>
      <w:r w:rsidRPr="00210608">
        <w:rPr>
          <w:rFonts w:ascii="Times New Roman" w:hAnsi="Times New Roman" w:cs="Times New Roman"/>
          <w:color w:val="000000" w:themeColor="text1"/>
        </w:rPr>
        <w:t>associated TB and indicate</w:t>
      </w:r>
      <w:r w:rsidR="00D25DB3" w:rsidRPr="00210608">
        <w:rPr>
          <w:rFonts w:ascii="Times New Roman" w:hAnsi="Times New Roman" w:cs="Times New Roman"/>
          <w:color w:val="000000" w:themeColor="text1"/>
        </w:rPr>
        <w:t xml:space="preserve"> </w:t>
      </w:r>
      <w:r w:rsidR="00B478D7" w:rsidRPr="00210608">
        <w:rPr>
          <w:rFonts w:ascii="Times New Roman" w:hAnsi="Times New Roman" w:cs="Times New Roman"/>
          <w:color w:val="000000" w:themeColor="text1"/>
        </w:rPr>
        <w:t xml:space="preserve">high </w:t>
      </w:r>
      <w:r w:rsidR="00BB71CE" w:rsidRPr="00210608">
        <w:rPr>
          <w:rFonts w:ascii="Times New Roman" w:hAnsi="Times New Roman" w:cs="Times New Roman"/>
          <w:color w:val="000000" w:themeColor="text1"/>
        </w:rPr>
        <w:t>TB-IRIS</w:t>
      </w:r>
      <w:r w:rsidR="00D25DB3" w:rsidRPr="00210608">
        <w:rPr>
          <w:rFonts w:ascii="Times New Roman" w:hAnsi="Times New Roman" w:cs="Times New Roman"/>
          <w:color w:val="000000" w:themeColor="text1"/>
        </w:rPr>
        <w:t xml:space="preserve"> risk</w:t>
      </w:r>
      <w:r w:rsidR="00BB71CE" w:rsidRPr="00210608">
        <w:rPr>
          <w:rFonts w:ascii="Times New Roman" w:hAnsi="Times New Roman" w:cs="Times New Roman"/>
          <w:color w:val="000000" w:themeColor="text1"/>
        </w:rPr>
        <w:t xml:space="preserve">. </w:t>
      </w:r>
    </w:p>
    <w:p w14:paraId="7AC3DECC" w14:textId="2D356D5E" w:rsidR="004755F9" w:rsidRPr="00210608" w:rsidRDefault="00DD4D12"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Currently, the only established immunomodulatory strategy for TB or TB-IRIS is corticosteroid therapy, used adjunctively in central nervous system</w:t>
      </w:r>
      <w:r w:rsidR="00FB4511" w:rsidRPr="00210608">
        <w:rPr>
          <w:rFonts w:ascii="Times New Roman" w:hAnsi="Times New Roman" w:cs="Times New Roman"/>
          <w:color w:val="000000" w:themeColor="text1"/>
        </w:rPr>
        <w:t xml:space="preserve"> and pericardial</w:t>
      </w:r>
      <w:r w:rsidRPr="00210608">
        <w:rPr>
          <w:rFonts w:ascii="Times New Roman" w:hAnsi="Times New Roman" w:cs="Times New Roman"/>
          <w:color w:val="000000" w:themeColor="text1"/>
        </w:rPr>
        <w:t xml:space="preserve"> TB</w:t>
      </w:r>
      <w:r w:rsidR="00FB4511"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 xml:space="preserve">and in </w:t>
      </w:r>
      <w:r w:rsidR="00B478D7" w:rsidRPr="00210608">
        <w:rPr>
          <w:rFonts w:ascii="Times New Roman" w:hAnsi="Times New Roman" w:cs="Times New Roman"/>
          <w:color w:val="000000" w:themeColor="text1"/>
        </w:rPr>
        <w:t xml:space="preserve">treatment of </w:t>
      </w:r>
      <w:r w:rsidRPr="00210608">
        <w:rPr>
          <w:rFonts w:ascii="Times New Roman" w:hAnsi="Times New Roman" w:cs="Times New Roman"/>
          <w:color w:val="000000" w:themeColor="text1"/>
        </w:rPr>
        <w:t>paradoxical TB-IRIS</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PEVuZE5vdGU+PENpdGU+PEF1dGhvcj5NZWludGplczwvQXV0aG9yPjxZZWFyPjIwMTA8L1llYXI+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PEVuZE5vdGU+PENpdGU+PEF1dGhvcj5NZWludGplczwvQXV0aG9yPjxZZWFyPjIwMTA8L1llYXI+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27" w:tooltip="Meintjes, 2010 #163" w:history="1">
        <w:r w:rsidR="006005B9" w:rsidRPr="00210608">
          <w:rPr>
            <w:rFonts w:ascii="Times New Roman" w:hAnsi="Times New Roman" w:cs="Times New Roman"/>
            <w:noProof/>
            <w:color w:val="000000" w:themeColor="text1"/>
          </w:rPr>
          <w:t>27</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Corticosteroids suppress Mtb-driven MMPs and this may contribute to their beneficial effects</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PEVuZE5vdGU+PENpdGU+PEF1dGhvcj5HcmVlbjwvQXV0aG9yPjxZZWFyPjIwMDk8L1llYXI+PFJl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PEVuZE5vdGU+PENpdGU+PEF1dGhvcj5HcmVlbjwvQXV0aG9yPjxZZWFyPjIwMDk8L1llYXI+PFJl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28" w:tooltip="Green, 2009 #1750" w:history="1">
        <w:r w:rsidR="006005B9" w:rsidRPr="00210608">
          <w:rPr>
            <w:rFonts w:ascii="Times New Roman" w:hAnsi="Times New Roman" w:cs="Times New Roman"/>
            <w:noProof/>
            <w:color w:val="000000" w:themeColor="text1"/>
          </w:rPr>
          <w:t>28-30</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Our </w:t>
      </w:r>
      <w:r w:rsidR="0021743E" w:rsidRPr="00210608">
        <w:rPr>
          <w:rFonts w:ascii="Times New Roman" w:hAnsi="Times New Roman" w:cs="Times New Roman"/>
          <w:color w:val="000000" w:themeColor="text1"/>
        </w:rPr>
        <w:t>3</w:t>
      </w:r>
      <w:r w:rsidR="006005B9" w:rsidRPr="00210608">
        <w:rPr>
          <w:rFonts w:ascii="Times New Roman" w:hAnsi="Times New Roman" w:cs="Times New Roman"/>
          <w:color w:val="000000" w:themeColor="text1"/>
        </w:rPr>
        <w:t>-</w:t>
      </w:r>
      <w:r w:rsidR="0021743E" w:rsidRPr="00210608">
        <w:rPr>
          <w:rFonts w:ascii="Times New Roman" w:hAnsi="Times New Roman" w:cs="Times New Roman"/>
          <w:color w:val="000000" w:themeColor="text1"/>
        </w:rPr>
        <w:t>D</w:t>
      </w:r>
      <w:r w:rsidRPr="00210608">
        <w:rPr>
          <w:rFonts w:ascii="Times New Roman" w:hAnsi="Times New Roman" w:cs="Times New Roman"/>
          <w:color w:val="000000" w:themeColor="text1"/>
        </w:rPr>
        <w:t xml:space="preserve"> model of TB granuloma formation demonstrates the potential of doxycycline to inhibit Mtb-driven matrix degradation. Extracellular matrix integrity favours host cell survival in Mtb infection</w:t>
      </w:r>
      <w:r w:rsidR="00C21E67"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and therefore matrix-protective strategies may improve outcome in TB without exacerbating HIV-</w:t>
      </w:r>
      <w:r w:rsidR="00741E33" w:rsidRPr="00210608">
        <w:rPr>
          <w:rFonts w:ascii="Times New Roman" w:hAnsi="Times New Roman" w:cs="Times New Roman"/>
          <w:color w:val="000000" w:themeColor="text1"/>
        </w:rPr>
        <w:t>1-</w:t>
      </w:r>
      <w:r w:rsidRPr="00210608">
        <w:rPr>
          <w:rFonts w:ascii="Times New Roman" w:hAnsi="Times New Roman" w:cs="Times New Roman"/>
          <w:color w:val="000000" w:themeColor="text1"/>
        </w:rPr>
        <w:t xml:space="preserve">related </w:t>
      </w:r>
      <w:r w:rsidR="00B67831" w:rsidRPr="00210608">
        <w:rPr>
          <w:rFonts w:ascii="Times New Roman" w:hAnsi="Times New Roman" w:cs="Times New Roman"/>
          <w:color w:val="000000" w:themeColor="text1"/>
        </w:rPr>
        <w:t>immun</w:t>
      </w:r>
      <w:r w:rsidR="006F520E" w:rsidRPr="00210608">
        <w:rPr>
          <w:rFonts w:ascii="Times New Roman" w:hAnsi="Times New Roman" w:cs="Times New Roman"/>
          <w:color w:val="000000" w:themeColor="text1"/>
        </w:rPr>
        <w:t xml:space="preserve">e </w:t>
      </w:r>
      <w:r w:rsidR="00B67831" w:rsidRPr="00210608">
        <w:rPr>
          <w:rFonts w:ascii="Times New Roman" w:hAnsi="Times New Roman" w:cs="Times New Roman"/>
          <w:color w:val="000000" w:themeColor="text1"/>
        </w:rPr>
        <w:t>compromise</w:t>
      </w:r>
      <w:r w:rsidR="00FC39A6" w:rsidRPr="00210608">
        <w:rPr>
          <w:rFonts w:ascii="Times New Roman" w:hAnsi="Times New Roman" w:cs="Times New Roman"/>
          <w:color w:val="000000" w:themeColor="text1"/>
        </w:rPr>
        <w:t xml:space="preserve"> </w:t>
      </w:r>
      <w:r w:rsidR="00635783" w:rsidRPr="00210608">
        <w:rPr>
          <w:rFonts w:ascii="Times New Roman" w:hAnsi="Times New Roman" w:cs="Times New Roman"/>
          <w:color w:val="000000" w:themeColor="text1"/>
        </w:rPr>
        <w:fldChar w:fldCharType="begin">
          <w:fldData xml:space="preserve">PEVuZE5vdGU+PENpdGU+PEF1dGhvcj5BbCBTaGFtbWFyaTwvQXV0aG9yPjxZZWFyPjIwMTU8L1ll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PEVuZE5vdGU+PENpdGU+PEF1dGhvcj5BbCBTaGFtbWFyaTwvQXV0aG9yPjxZZWFyPjIwMTU8L1ll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00635783" w:rsidRPr="00210608">
        <w:rPr>
          <w:rFonts w:ascii="Times New Roman" w:hAnsi="Times New Roman" w:cs="Times New Roman"/>
          <w:color w:val="000000" w:themeColor="text1"/>
        </w:rPr>
      </w:r>
      <w:r w:rsidR="00635783"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31" w:tooltip="Al Shammari, 2015 #1717" w:history="1">
        <w:r w:rsidR="006005B9" w:rsidRPr="00210608">
          <w:rPr>
            <w:rFonts w:ascii="Times New Roman" w:hAnsi="Times New Roman" w:cs="Times New Roman"/>
            <w:noProof/>
            <w:color w:val="000000" w:themeColor="text1"/>
          </w:rPr>
          <w:t>31</w:t>
        </w:r>
      </w:hyperlink>
      <w:r w:rsidR="00BE2156" w:rsidRPr="00210608">
        <w:rPr>
          <w:rFonts w:ascii="Times New Roman" w:hAnsi="Times New Roman" w:cs="Times New Roman"/>
          <w:noProof/>
          <w:color w:val="000000" w:themeColor="text1"/>
        </w:rPr>
        <w:t>]</w:t>
      </w:r>
      <w:r w:rsidR="00635783"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Doxycycline, a licenced MMP inhibitor, is cheap, safe and widely available and could be studied as an immunomodulatory adjuvant in TB treatment, with the added benefit of bacteriostatic anti-mycobacterial activity</w:t>
      </w:r>
      <w:r w:rsidR="00FC39A6"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ZWNOdW0+NTc5PC9SZWNOdW0+PERpc3BsYXlUZXh0PlsxMiwgMzJdPC9EaXNwbGF5VGV4dD48cmVj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</w:fldData>
        </w:fldChar>
      </w:r>
      <w:r w:rsidR="00BE2156" w:rsidRPr="00210608">
        <w:rPr>
          <w:rFonts w:ascii="Times New Roman" w:hAnsi="Times New Roman" w:cs="Times New Roman"/>
          <w:color w:val="000000" w:themeColor="text1"/>
        </w:rPr>
        <w:instrText xml:space="preserve"> ADDIN EN.CITE </w:instrText>
      </w:r>
      <w:r w:rsidR="00BE2156" w:rsidRPr="00210608">
        <w:rPr>
          <w:rFonts w:ascii="Times New Roman" w:hAnsi="Times New Roman" w:cs="Times New Roman"/>
          <w:color w:val="000000" w:themeColor="text1"/>
        </w:rPr>
        <w:fldChar w:fldCharType="begin">
          <w:fldData xml:space="preserve">PEVuZE5vdGU+PENpdGU+PEF1dGhvcj5XYWxrZXI8L0F1dGhvcj48WWVhcj4yMDEyPC9ZZWFyPjxS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</w:fldData>
        </w:fldChar>
      </w:r>
      <w:r w:rsidR="00BE2156" w:rsidRPr="00210608">
        <w:rPr>
          <w:rFonts w:ascii="Times New Roman" w:hAnsi="Times New Roman" w:cs="Times New Roman"/>
          <w:color w:val="000000" w:themeColor="text1"/>
        </w:rPr>
        <w:instrText xml:space="preserve"> ADDIN EN.CITE.DATA </w:instrText>
      </w:r>
      <w:r w:rsidR="00BE2156" w:rsidRPr="00210608">
        <w:rPr>
          <w:rFonts w:ascii="Times New Roman" w:hAnsi="Times New Roman" w:cs="Times New Roman"/>
          <w:color w:val="000000" w:themeColor="text1"/>
        </w:rPr>
      </w:r>
      <w:r w:rsidR="00BE2156" w:rsidRPr="00210608">
        <w:rPr>
          <w:rFonts w:ascii="Times New Roman" w:hAnsi="Times New Roman" w:cs="Times New Roman"/>
          <w:color w:val="000000" w:themeColor="text1"/>
        </w:rPr>
        <w:fldChar w:fldCharType="end"/>
      </w:r>
      <w:r w:rsidRPr="00210608">
        <w:rPr>
          <w:rFonts w:ascii="Times New Roman" w:hAnsi="Times New Roman" w:cs="Times New Roman"/>
          <w:color w:val="000000" w:themeColor="text1"/>
        </w:rPr>
      </w:r>
      <w:r w:rsidRPr="00210608">
        <w:rPr>
          <w:rFonts w:ascii="Times New Roman" w:hAnsi="Times New Roman" w:cs="Times New Roman"/>
          <w:color w:val="000000" w:themeColor="text1"/>
        </w:rPr>
        <w:fldChar w:fldCharType="separate"/>
      </w:r>
      <w:r w:rsidR="00BE2156" w:rsidRPr="00210608">
        <w:rPr>
          <w:rFonts w:ascii="Times New Roman" w:hAnsi="Times New Roman" w:cs="Times New Roman"/>
          <w:noProof/>
          <w:color w:val="000000" w:themeColor="text1"/>
        </w:rPr>
        <w:t>[</w:t>
      </w:r>
      <w:hyperlink w:anchor="_ENREF_12" w:tooltip="Walker, 2012 #579" w:history="1">
        <w:r w:rsidR="006005B9" w:rsidRPr="00210608">
          <w:rPr>
            <w:rFonts w:ascii="Times New Roman" w:hAnsi="Times New Roman" w:cs="Times New Roman"/>
            <w:noProof/>
            <w:color w:val="000000" w:themeColor="text1"/>
          </w:rPr>
          <w:t>12</w:t>
        </w:r>
      </w:hyperlink>
      <w:r w:rsidR="00BE2156" w:rsidRPr="00210608">
        <w:rPr>
          <w:rFonts w:ascii="Times New Roman" w:hAnsi="Times New Roman" w:cs="Times New Roman"/>
          <w:noProof/>
          <w:color w:val="000000" w:themeColor="text1"/>
        </w:rPr>
        <w:t xml:space="preserve">, </w:t>
      </w:r>
      <w:hyperlink w:anchor="_ENREF_32" w:tooltip="Golub, 2001 #1869" w:history="1">
        <w:r w:rsidR="006005B9" w:rsidRPr="00210608">
          <w:rPr>
            <w:rFonts w:ascii="Times New Roman" w:hAnsi="Times New Roman" w:cs="Times New Roman"/>
            <w:noProof/>
            <w:color w:val="000000" w:themeColor="text1"/>
          </w:rPr>
          <w:t>32</w:t>
        </w:r>
      </w:hyperlink>
      <w:r w:rsidR="00BE2156" w:rsidRPr="00210608">
        <w:rPr>
          <w:rFonts w:ascii="Times New Roman" w:hAnsi="Times New Roman" w:cs="Times New Roman"/>
          <w:noProof/>
          <w:color w:val="000000" w:themeColor="text1"/>
        </w:rPr>
        <w:t>]</w:t>
      </w:r>
      <w:r w:rsidRPr="00210608">
        <w:rPr>
          <w:rFonts w:ascii="Times New Roman" w:hAnsi="Times New Roman" w:cs="Times New Roman"/>
          <w:color w:val="000000" w:themeColor="text1"/>
        </w:rPr>
        <w:fldChar w:fldCharType="end"/>
      </w:r>
      <w:r w:rsidR="00FC39A6"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t>
      </w:r>
    </w:p>
    <w:p w14:paraId="4D6C51C5" w14:textId="152492A6" w:rsidR="00022F43" w:rsidRPr="00210608" w:rsidRDefault="00022F43" w:rsidP="00C21E67">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We report a large study investigating mechanisms of immunopathology in TB. However, </w:t>
      </w:r>
      <w:r w:rsidR="00801B0E" w:rsidRPr="00210608">
        <w:rPr>
          <w:rFonts w:ascii="Times New Roman" w:hAnsi="Times New Roman" w:cs="Times New Roman"/>
          <w:color w:val="000000" w:themeColor="text1"/>
        </w:rPr>
        <w:t xml:space="preserve">as </w:t>
      </w:r>
      <w:r w:rsidRPr="00210608">
        <w:rPr>
          <w:rFonts w:ascii="Times New Roman" w:hAnsi="Times New Roman" w:cs="Times New Roman"/>
          <w:color w:val="000000" w:themeColor="text1"/>
        </w:rPr>
        <w:t xml:space="preserve">an observational study, we cannot attribute causality, nor exclude the possibility that unmeasured confounding factors contributed to measured associations. </w:t>
      </w:r>
      <w:r w:rsidR="00CD0CCB" w:rsidRPr="00210608">
        <w:rPr>
          <w:rFonts w:ascii="Times New Roman" w:hAnsi="Times New Roman" w:cs="Times New Roman"/>
          <w:color w:val="000000" w:themeColor="text1"/>
        </w:rPr>
        <w:t>W</w:t>
      </w:r>
      <w:r w:rsidR="009610AB" w:rsidRPr="00210608">
        <w:rPr>
          <w:rFonts w:ascii="Times New Roman" w:hAnsi="Times New Roman" w:cs="Times New Roman"/>
          <w:color w:val="000000" w:themeColor="text1"/>
        </w:rPr>
        <w:t xml:space="preserve">e </w:t>
      </w:r>
      <w:r w:rsidR="008B39E8" w:rsidRPr="00210608">
        <w:rPr>
          <w:rFonts w:ascii="Times New Roman" w:hAnsi="Times New Roman" w:cs="Times New Roman"/>
          <w:color w:val="000000" w:themeColor="text1"/>
        </w:rPr>
        <w:t xml:space="preserve">adjusted </w:t>
      </w:r>
      <w:r w:rsidR="009610AB" w:rsidRPr="00210608">
        <w:rPr>
          <w:rFonts w:ascii="Times New Roman" w:hAnsi="Times New Roman" w:cs="Times New Roman"/>
          <w:color w:val="000000" w:themeColor="text1"/>
        </w:rPr>
        <w:t xml:space="preserve">for sex and smoking status, </w:t>
      </w:r>
      <w:r w:rsidR="009610AB" w:rsidRPr="00210608">
        <w:rPr>
          <w:rFonts w:ascii="Times New Roman" w:hAnsi="Times New Roman" w:cs="Times New Roman"/>
          <w:color w:val="000000" w:themeColor="text1"/>
        </w:rPr>
        <w:lastRenderedPageBreak/>
        <w:t>factors that have been associated with divergent MMP responses</w:t>
      </w:r>
      <w:r w:rsidR="00CD0CCB" w:rsidRPr="00210608">
        <w:rPr>
          <w:rFonts w:ascii="Times New Roman" w:hAnsi="Times New Roman" w:cs="Times New Roman"/>
          <w:color w:val="000000" w:themeColor="text1"/>
        </w:rPr>
        <w:t>, but cannot exclude alternative confounders</w:t>
      </w:r>
      <w:r w:rsidR="006005B9" w:rsidRPr="00210608">
        <w:rPr>
          <w:rFonts w:ascii="Times New Roman" w:hAnsi="Times New Roman" w:cs="Times New Roman"/>
          <w:color w:val="000000" w:themeColor="text1"/>
        </w:rPr>
        <w:t xml:space="preserve"> </w:t>
      </w:r>
      <w:r w:rsidR="006005B9" w:rsidRPr="00210608">
        <w:rPr>
          <w:rFonts w:ascii="Times New Roman" w:hAnsi="Times New Roman" w:cs="Times New Roman"/>
          <w:color w:val="000000" w:themeColor="text1"/>
        </w:rPr>
        <w:fldChar w:fldCharType="begin">
          <w:fldData xml:space="preserve">PEVuZE5vdGU+PENpdGU+PEF1dGhvcj5TYXRoeWFtb29ydGh5PC9BdXRob3I+PFllYXI+MjAxNTwv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</w:fldData>
        </w:fldChar>
      </w:r>
      <w:r w:rsidR="006005B9" w:rsidRPr="00210608">
        <w:rPr>
          <w:rFonts w:ascii="Times New Roman" w:hAnsi="Times New Roman" w:cs="Times New Roman"/>
          <w:color w:val="000000" w:themeColor="text1"/>
        </w:rPr>
        <w:instrText xml:space="preserve"> ADDIN EN.CITE </w:instrText>
      </w:r>
      <w:r w:rsidR="006005B9" w:rsidRPr="00210608">
        <w:rPr>
          <w:rFonts w:ascii="Times New Roman" w:hAnsi="Times New Roman" w:cs="Times New Roman"/>
          <w:color w:val="000000" w:themeColor="text1"/>
        </w:rPr>
        <w:fldChar w:fldCharType="begin">
          <w:fldData xml:space="preserve">PEVuZE5vdGU+PENpdGU+PEF1dGhvcj5TYXRoeWFtb29ydGh5PC9BdXRob3I+PFllYXI+MjAxNTwv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</w:fldData>
        </w:fldChar>
      </w:r>
      <w:r w:rsidR="006005B9" w:rsidRPr="00210608">
        <w:rPr>
          <w:rFonts w:ascii="Times New Roman" w:hAnsi="Times New Roman" w:cs="Times New Roman"/>
          <w:color w:val="000000" w:themeColor="text1"/>
        </w:rPr>
        <w:instrText xml:space="preserve"> ADDIN EN.CITE.DATA </w:instrText>
      </w:r>
      <w:r w:rsidR="006005B9" w:rsidRPr="00210608">
        <w:rPr>
          <w:rFonts w:ascii="Times New Roman" w:hAnsi="Times New Roman" w:cs="Times New Roman"/>
          <w:color w:val="000000" w:themeColor="text1"/>
        </w:rPr>
      </w:r>
      <w:r w:rsidR="006005B9" w:rsidRPr="00210608">
        <w:rPr>
          <w:rFonts w:ascii="Times New Roman" w:hAnsi="Times New Roman" w:cs="Times New Roman"/>
          <w:color w:val="000000" w:themeColor="text1"/>
        </w:rPr>
        <w:fldChar w:fldCharType="end"/>
      </w:r>
      <w:r w:rsidR="006005B9" w:rsidRPr="00210608">
        <w:rPr>
          <w:rFonts w:ascii="Times New Roman" w:hAnsi="Times New Roman" w:cs="Times New Roman"/>
          <w:color w:val="000000" w:themeColor="text1"/>
        </w:rPr>
      </w:r>
      <w:r w:rsidR="006005B9" w:rsidRPr="00210608">
        <w:rPr>
          <w:rFonts w:ascii="Times New Roman" w:hAnsi="Times New Roman" w:cs="Times New Roman"/>
          <w:color w:val="000000" w:themeColor="text1"/>
        </w:rPr>
        <w:fldChar w:fldCharType="separate"/>
      </w:r>
      <w:r w:rsidR="006005B9" w:rsidRPr="00210608">
        <w:rPr>
          <w:rFonts w:ascii="Times New Roman" w:hAnsi="Times New Roman" w:cs="Times New Roman"/>
          <w:noProof/>
          <w:color w:val="000000" w:themeColor="text1"/>
        </w:rPr>
        <w:t>[</w:t>
      </w:r>
      <w:hyperlink w:anchor="_ENREF_33" w:tooltip="Sathyamoorthy, 2015 #1729" w:history="1">
        <w:r w:rsidR="006005B9" w:rsidRPr="00210608">
          <w:rPr>
            <w:rFonts w:ascii="Times New Roman" w:hAnsi="Times New Roman" w:cs="Times New Roman"/>
            <w:noProof/>
            <w:color w:val="000000" w:themeColor="text1"/>
          </w:rPr>
          <w:t>33</w:t>
        </w:r>
      </w:hyperlink>
      <w:r w:rsidR="006005B9" w:rsidRPr="00210608">
        <w:rPr>
          <w:rFonts w:ascii="Times New Roman" w:hAnsi="Times New Roman" w:cs="Times New Roman"/>
          <w:noProof/>
          <w:color w:val="000000" w:themeColor="text1"/>
        </w:rPr>
        <w:t xml:space="preserve">, </w:t>
      </w:r>
      <w:hyperlink w:anchor="_ENREF_34" w:tooltip="Kaner, 2009 #221" w:history="1">
        <w:r w:rsidR="006005B9" w:rsidRPr="00210608">
          <w:rPr>
            <w:rFonts w:ascii="Times New Roman" w:hAnsi="Times New Roman" w:cs="Times New Roman"/>
            <w:noProof/>
            <w:color w:val="000000" w:themeColor="text1"/>
          </w:rPr>
          <w:t>34</w:t>
        </w:r>
      </w:hyperlink>
      <w:r w:rsidR="006005B9" w:rsidRPr="00210608">
        <w:rPr>
          <w:rFonts w:ascii="Times New Roman" w:hAnsi="Times New Roman" w:cs="Times New Roman"/>
          <w:noProof/>
          <w:color w:val="000000" w:themeColor="text1"/>
        </w:rPr>
        <w:t>]</w:t>
      </w:r>
      <w:r w:rsidR="006005B9" w:rsidRPr="00210608">
        <w:rPr>
          <w:rFonts w:ascii="Times New Roman" w:hAnsi="Times New Roman" w:cs="Times New Roman"/>
          <w:color w:val="000000" w:themeColor="text1"/>
        </w:rPr>
        <w:fldChar w:fldCharType="end"/>
      </w:r>
      <w:r w:rsidR="009610AB" w:rsidRPr="00210608">
        <w:rPr>
          <w:rFonts w:ascii="Times New Roman" w:hAnsi="Times New Roman" w:cs="Times New Roman"/>
          <w:color w:val="000000" w:themeColor="text1"/>
        </w:rPr>
        <w:t xml:space="preserve">. </w:t>
      </w:r>
      <w:r w:rsidR="00F119D5" w:rsidRPr="00210608">
        <w:rPr>
          <w:rFonts w:ascii="Times New Roman" w:hAnsi="Times New Roman" w:cs="Times New Roman"/>
          <w:color w:val="000000" w:themeColor="text1"/>
        </w:rPr>
        <w:t xml:space="preserve">The </w:t>
      </w:r>
      <w:r w:rsidRPr="00210608">
        <w:rPr>
          <w:rFonts w:ascii="Times New Roman" w:hAnsi="Times New Roman" w:cs="Times New Roman"/>
          <w:color w:val="000000" w:themeColor="text1"/>
        </w:rPr>
        <w:t xml:space="preserve">incidence of TB-IRIS (59%) </w:t>
      </w:r>
      <w:r w:rsidR="00F119D5" w:rsidRPr="00210608">
        <w:rPr>
          <w:rFonts w:ascii="Times New Roman" w:hAnsi="Times New Roman" w:cs="Times New Roman"/>
          <w:color w:val="000000" w:themeColor="text1"/>
        </w:rPr>
        <w:t xml:space="preserve">was high, causing </w:t>
      </w:r>
      <w:r w:rsidRPr="00210608">
        <w:rPr>
          <w:rFonts w:ascii="Times New Roman" w:hAnsi="Times New Roman" w:cs="Times New Roman"/>
          <w:color w:val="000000" w:themeColor="text1"/>
        </w:rPr>
        <w:t xml:space="preserve">significant morbidity. Sputum samples were not available from some severely unwell TB-IRIS patients who were unable to </w:t>
      </w:r>
      <w:r w:rsidR="0021743E" w:rsidRPr="00210608">
        <w:rPr>
          <w:rFonts w:ascii="Times New Roman" w:hAnsi="Times New Roman" w:cs="Times New Roman"/>
          <w:color w:val="000000" w:themeColor="text1"/>
        </w:rPr>
        <w:t>expectorate</w:t>
      </w:r>
      <w:r w:rsidR="00C21E67" w:rsidRPr="00210608">
        <w:rPr>
          <w:rFonts w:ascii="Times New Roman" w:hAnsi="Times New Roman" w:cs="Times New Roman"/>
          <w:color w:val="000000" w:themeColor="text1"/>
        </w:rPr>
        <w:t>, which</w:t>
      </w:r>
      <w:r w:rsidRPr="00210608">
        <w:rPr>
          <w:rFonts w:ascii="Times New Roman" w:hAnsi="Times New Roman" w:cs="Times New Roman"/>
          <w:color w:val="000000" w:themeColor="text1"/>
        </w:rPr>
        <w:t xml:space="preserve"> may have resulted in an under-estimation of effect in the longitudinal sputum analysis. </w:t>
      </w:r>
    </w:p>
    <w:p w14:paraId="26BD64FD" w14:textId="784F9EB5" w:rsidR="00DD4D12" w:rsidRPr="00210608" w:rsidRDefault="00DD4D12" w:rsidP="00C21E67">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In summary, our work supports a central role for MMPs in causing </w:t>
      </w:r>
      <w:r w:rsidR="00F119D5" w:rsidRPr="00210608">
        <w:rPr>
          <w:rFonts w:ascii="Times New Roman" w:hAnsi="Times New Roman" w:cs="Times New Roman"/>
          <w:color w:val="000000" w:themeColor="text1"/>
        </w:rPr>
        <w:t xml:space="preserve">tissue damage </w:t>
      </w:r>
      <w:r w:rsidRPr="00210608">
        <w:rPr>
          <w:rFonts w:ascii="Times New Roman" w:hAnsi="Times New Roman" w:cs="Times New Roman"/>
          <w:color w:val="000000" w:themeColor="text1"/>
        </w:rPr>
        <w:t>in TB and TB-IRIS, generating matrix degradation products. Differential MMP expression and compartmentalisation occurs in HIV-</w:t>
      </w:r>
      <w:r w:rsidR="00741E33" w:rsidRPr="00210608">
        <w:rPr>
          <w:rFonts w:ascii="Times New Roman" w:hAnsi="Times New Roman" w:cs="Times New Roman"/>
          <w:color w:val="000000" w:themeColor="text1"/>
        </w:rPr>
        <w:t>1-</w:t>
      </w:r>
      <w:r w:rsidR="00FC39A6" w:rsidRPr="00210608">
        <w:rPr>
          <w:rFonts w:ascii="Times New Roman" w:hAnsi="Times New Roman" w:cs="Times New Roman"/>
          <w:color w:val="000000" w:themeColor="text1"/>
        </w:rPr>
        <w:t>infected patients.</w:t>
      </w:r>
      <w:r w:rsidRPr="00210608">
        <w:rPr>
          <w:rFonts w:ascii="Times New Roman" w:hAnsi="Times New Roman" w:cs="Times New Roman"/>
          <w:color w:val="000000" w:themeColor="text1"/>
        </w:rPr>
        <w:t xml:space="preserve"> Systemic MMP-8, is the dominant protease in TB-IRIS, in contrast to pulmonary-localised MMP-1 in HIV-</w:t>
      </w:r>
      <w:r w:rsidR="00CF6DD5" w:rsidRPr="00210608">
        <w:rPr>
          <w:rFonts w:ascii="Times New Roman" w:hAnsi="Times New Roman" w:cs="Times New Roman"/>
          <w:color w:val="000000" w:themeColor="text1"/>
        </w:rPr>
        <w:t>uninfected</w:t>
      </w:r>
      <w:r w:rsidRPr="00210608">
        <w:rPr>
          <w:rFonts w:ascii="Times New Roman" w:hAnsi="Times New Roman" w:cs="Times New Roman"/>
          <w:color w:val="000000" w:themeColor="text1"/>
        </w:rPr>
        <w:t xml:space="preserve"> TB</w:t>
      </w:r>
      <w:r w:rsidR="00CF6DD5" w:rsidRPr="00210608">
        <w:rPr>
          <w:rFonts w:ascii="Times New Roman" w:hAnsi="Times New Roman" w:cs="Times New Roman"/>
          <w:color w:val="000000" w:themeColor="text1"/>
        </w:rPr>
        <w:t xml:space="preserve"> patients</w:t>
      </w:r>
      <w:r w:rsidR="00BB5A0B"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 xml:space="preserve">Matrix degradation products are </w:t>
      </w:r>
      <w:r w:rsidR="00BA058C" w:rsidRPr="00210608">
        <w:rPr>
          <w:rFonts w:ascii="Times New Roman" w:hAnsi="Times New Roman" w:cs="Times New Roman"/>
          <w:color w:val="000000" w:themeColor="text1"/>
        </w:rPr>
        <w:t>promising</w:t>
      </w:r>
      <w:r w:rsidRPr="00210608">
        <w:rPr>
          <w:rFonts w:ascii="Times New Roman" w:hAnsi="Times New Roman" w:cs="Times New Roman"/>
          <w:color w:val="000000" w:themeColor="text1"/>
        </w:rPr>
        <w:t xml:space="preserve"> biomarkers of TB-IRIS </w:t>
      </w:r>
      <w:r w:rsidR="00955261" w:rsidRPr="00210608">
        <w:rPr>
          <w:rFonts w:ascii="Times New Roman" w:hAnsi="Times New Roman" w:cs="Times New Roman"/>
          <w:color w:val="000000" w:themeColor="text1"/>
        </w:rPr>
        <w:t xml:space="preserve">risk </w:t>
      </w:r>
      <w:r w:rsidRPr="00210608">
        <w:rPr>
          <w:rFonts w:ascii="Times New Roman" w:hAnsi="Times New Roman" w:cs="Times New Roman"/>
          <w:color w:val="000000" w:themeColor="text1"/>
        </w:rPr>
        <w:t>prior to and during clinical onset</w:t>
      </w:r>
      <w:r w:rsidR="00B912EC" w:rsidRPr="00210608">
        <w:rPr>
          <w:rFonts w:ascii="Times New Roman" w:hAnsi="Times New Roman" w:cs="Times New Roman"/>
          <w:color w:val="000000" w:themeColor="text1"/>
        </w:rPr>
        <w:t xml:space="preserve">. Doxycycline, an MMP inhibitor, </w:t>
      </w:r>
      <w:r w:rsidR="001653E7" w:rsidRPr="00210608">
        <w:rPr>
          <w:rFonts w:ascii="Times New Roman" w:hAnsi="Times New Roman" w:cs="Times New Roman"/>
          <w:color w:val="000000" w:themeColor="text1"/>
        </w:rPr>
        <w:t>may</w:t>
      </w:r>
      <w:r w:rsidR="00866724"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 xml:space="preserve">prevent immunopathology in TB-IRIS. </w:t>
      </w:r>
    </w:p>
    <w:p w14:paraId="70C72A10" w14:textId="38336188" w:rsidR="001D40A2" w:rsidRPr="00210608" w:rsidRDefault="001D40A2" w:rsidP="001D40A2">
      <w:pPr>
        <w:spacing w:line="480" w:lineRule="auto"/>
        <w:rPr>
          <w:rFonts w:ascii="Times New Roman" w:hAnsi="Times New Roman" w:cs="Times New Roman"/>
          <w:b/>
          <w:color w:val="000000" w:themeColor="text1"/>
        </w:rPr>
      </w:pPr>
      <w:r w:rsidRPr="00210608">
        <w:rPr>
          <w:rFonts w:ascii="Times New Roman" w:hAnsi="Times New Roman" w:cs="Times New Roman"/>
          <w:b/>
          <w:color w:val="000000" w:themeColor="text1"/>
        </w:rPr>
        <w:t>Funding</w:t>
      </w:r>
    </w:p>
    <w:p w14:paraId="23A5AB17" w14:textId="17B2BA27" w:rsidR="001D40A2" w:rsidRPr="00210608" w:rsidRDefault="001D40A2" w:rsidP="001D40A2">
      <w:pPr>
        <w:spacing w:line="480" w:lineRule="auto"/>
        <w:jc w:val="both"/>
        <w:rPr>
          <w:rFonts w:ascii="Times New Roman" w:hAnsi="Times New Roman" w:cs="Times New Roman"/>
          <w:color w:val="000000" w:themeColor="text1"/>
          <w:lang w:val="en-US"/>
        </w:rPr>
      </w:pPr>
      <w:r w:rsidRPr="00210608">
        <w:rPr>
          <w:rFonts w:ascii="Times New Roman" w:hAnsi="Times New Roman" w:cs="Times New Roman"/>
          <w:color w:val="000000" w:themeColor="text1"/>
          <w:lang w:val="en-US"/>
        </w:rPr>
        <w:t>This work was supported by The Wellcome Trust (084323, 094000, 104803, 098316); UK National Insti</w:t>
      </w:r>
      <w:r w:rsidR="00897398" w:rsidRPr="00210608">
        <w:rPr>
          <w:rFonts w:ascii="Times New Roman" w:hAnsi="Times New Roman" w:cs="Times New Roman"/>
          <w:color w:val="000000" w:themeColor="text1"/>
          <w:lang w:val="en-US"/>
        </w:rPr>
        <w:t>tute for Health Research (NIHR);</w:t>
      </w:r>
      <w:r w:rsidRPr="00210608">
        <w:rPr>
          <w:rFonts w:ascii="Times New Roman" w:hAnsi="Times New Roman" w:cs="Times New Roman"/>
          <w:color w:val="000000" w:themeColor="text1"/>
          <w:lang w:val="en-US"/>
        </w:rPr>
        <w:t xml:space="preserve"> Imperial College NIHR Biomedical Research Centre</w:t>
      </w:r>
      <w:r w:rsidR="00897398" w:rsidRPr="00210608">
        <w:rPr>
          <w:rFonts w:ascii="Times New Roman" w:hAnsi="Times New Roman" w:cs="Times New Roman"/>
          <w:color w:val="000000" w:themeColor="text1"/>
          <w:lang w:val="en-US"/>
        </w:rPr>
        <w:t>;</w:t>
      </w:r>
      <w:r w:rsidRPr="00210608">
        <w:rPr>
          <w:rFonts w:ascii="Times New Roman" w:hAnsi="Times New Roman" w:cs="Times New Roman"/>
          <w:color w:val="000000" w:themeColor="text1"/>
          <w:lang w:val="en-US"/>
        </w:rPr>
        <w:t xml:space="preserve"> Research councils (UK) via the Francis </w:t>
      </w:r>
      <w:r w:rsidR="00897398" w:rsidRPr="00210608">
        <w:rPr>
          <w:rFonts w:ascii="Times New Roman" w:hAnsi="Times New Roman" w:cs="Times New Roman"/>
          <w:color w:val="000000" w:themeColor="text1"/>
          <w:lang w:val="en-US"/>
        </w:rPr>
        <w:t>Crick Institute (10218); MRC-UK;</w:t>
      </w:r>
      <w:r w:rsidRPr="00210608">
        <w:rPr>
          <w:rFonts w:ascii="Times New Roman" w:hAnsi="Times New Roman" w:cs="Times New Roman"/>
          <w:color w:val="000000" w:themeColor="text1"/>
          <w:lang w:val="en-US"/>
        </w:rPr>
        <w:t xml:space="preserve"> UK National </w:t>
      </w:r>
      <w:r w:rsidR="00897398" w:rsidRPr="00210608">
        <w:rPr>
          <w:rFonts w:ascii="Times New Roman" w:hAnsi="Times New Roman" w:cs="Times New Roman"/>
          <w:color w:val="000000" w:themeColor="text1"/>
          <w:lang w:val="en-US"/>
        </w:rPr>
        <w:t>Centre for the 3Rs NC/L001039/1;</w:t>
      </w:r>
      <w:r w:rsidRPr="00210608">
        <w:rPr>
          <w:rFonts w:ascii="Times New Roman" w:hAnsi="Times New Roman" w:cs="Times New Roman"/>
          <w:color w:val="000000" w:themeColor="text1"/>
          <w:lang w:val="en-US"/>
        </w:rPr>
        <w:t xml:space="preserve"> </w:t>
      </w:r>
      <w:r w:rsidR="008E464D" w:rsidRPr="00210608">
        <w:rPr>
          <w:rFonts w:ascii="Times New Roman" w:hAnsi="Times New Roman" w:cs="Times New Roman"/>
          <w:color w:val="000000" w:themeColor="text1"/>
          <w:lang w:val="en-US"/>
        </w:rPr>
        <w:t xml:space="preserve">British Federation of Women Graduates (Ruth Bowden Scholarship to NFW); </w:t>
      </w:r>
      <w:r w:rsidRPr="00210608">
        <w:rPr>
          <w:rFonts w:ascii="Times New Roman" w:hAnsi="Times New Roman" w:cs="Times New Roman"/>
          <w:color w:val="000000" w:themeColor="text1"/>
          <w:lang w:val="en-US"/>
        </w:rPr>
        <w:t>European Union (FP7 HEALTH-F3-2012-305578); US National Institute for Health (R33AI102239); National Research Foundation (NRF) of South Africa (96841, 64787) and NRF incentive funding (UID: 85858); David and Elaine Potter Foundation; the South African Research Chairs Initiative of the Department of Science and Technology and the South African Medical Research Council through its TB and HIV Collaborating Centres Programme, with funds received from the National Department of Health (RFA# SAMRC-RFA-CC: TB/HIV/AIDS-01-2014) and the National Health Scholars Programme. The funders had no role in the study design, data collection, data analysis, data interpretation, or writing of this report. The opinions, findings and conclusions expressed in this manuscript reflect those of the authors alone. </w:t>
      </w:r>
    </w:p>
    <w:p w14:paraId="613A8E24" w14:textId="77777777" w:rsidR="0055091D" w:rsidRPr="00210608" w:rsidRDefault="0055091D" w:rsidP="001D40A2">
      <w:pPr>
        <w:spacing w:line="480" w:lineRule="auto"/>
        <w:rPr>
          <w:rFonts w:ascii="Times New Roman" w:hAnsi="Times New Roman" w:cs="Times New Roman"/>
          <w:b/>
          <w:color w:val="000000" w:themeColor="text1"/>
        </w:rPr>
      </w:pPr>
    </w:p>
    <w:p w14:paraId="44E5037B" w14:textId="4F47BED6" w:rsidR="00DD4D12" w:rsidRPr="00210608" w:rsidRDefault="00DD4D12" w:rsidP="001D40A2">
      <w:pPr>
        <w:spacing w:line="480" w:lineRule="auto"/>
        <w:rPr>
          <w:rFonts w:ascii="Times New Roman" w:hAnsi="Times New Roman" w:cs="Times New Roman"/>
          <w:b/>
          <w:color w:val="000000" w:themeColor="text1"/>
        </w:rPr>
      </w:pPr>
      <w:r w:rsidRPr="00210608">
        <w:rPr>
          <w:rFonts w:ascii="Times New Roman" w:hAnsi="Times New Roman" w:cs="Times New Roman"/>
          <w:b/>
          <w:color w:val="000000" w:themeColor="text1"/>
        </w:rPr>
        <w:lastRenderedPageBreak/>
        <w:t>Acknowledgements</w:t>
      </w:r>
    </w:p>
    <w:p w14:paraId="1E10B731" w14:textId="52CCB701" w:rsidR="00C27B73" w:rsidRPr="00210608" w:rsidRDefault="00DD4D12" w:rsidP="001D40A2">
      <w:pPr>
        <w:spacing w:line="480" w:lineRule="auto"/>
        <w:jc w:val="both"/>
        <w:rPr>
          <w:rFonts w:ascii="Times New Roman" w:hAnsi="Times New Roman" w:cs="Times New Roman"/>
          <w:color w:val="000000" w:themeColor="text1"/>
          <w:lang w:val="en-US"/>
        </w:rPr>
      </w:pPr>
      <w:r w:rsidRPr="00210608">
        <w:rPr>
          <w:rFonts w:ascii="Times New Roman" w:hAnsi="Times New Roman" w:cs="Times New Roman"/>
          <w:color w:val="000000" w:themeColor="text1"/>
          <w:lang w:val="en-US"/>
        </w:rPr>
        <w:t xml:space="preserve">We are grateful </w:t>
      </w:r>
      <w:r w:rsidR="006312DD" w:rsidRPr="00210608">
        <w:rPr>
          <w:rFonts w:ascii="Times New Roman" w:hAnsi="Times New Roman" w:cs="Times New Roman"/>
          <w:color w:val="000000" w:themeColor="text1"/>
          <w:lang w:val="en-US"/>
        </w:rPr>
        <w:t xml:space="preserve">to </w:t>
      </w:r>
      <w:r w:rsidRPr="00210608">
        <w:rPr>
          <w:rFonts w:ascii="Times New Roman" w:hAnsi="Times New Roman" w:cs="Times New Roman"/>
          <w:color w:val="000000" w:themeColor="text1"/>
          <w:lang w:val="en-US"/>
        </w:rPr>
        <w:t xml:space="preserve">the Clinical Infectious Diseases Research Initiative (CIDRI) clinical research team </w:t>
      </w:r>
      <w:r w:rsidR="00897398" w:rsidRPr="00210608">
        <w:rPr>
          <w:rFonts w:ascii="Times New Roman" w:hAnsi="Times New Roman" w:cs="Times New Roman"/>
          <w:color w:val="000000" w:themeColor="text1"/>
          <w:lang w:val="en-US"/>
        </w:rPr>
        <w:t xml:space="preserve">and Tara Sathyamoorthy </w:t>
      </w:r>
      <w:r w:rsidRPr="00210608">
        <w:rPr>
          <w:rFonts w:ascii="Times New Roman" w:hAnsi="Times New Roman" w:cs="Times New Roman"/>
          <w:color w:val="000000" w:themeColor="text1"/>
          <w:lang w:val="en-US"/>
        </w:rPr>
        <w:t>for assistance with patient recruitment and to the participants, staff and patients of Ubuntu Clinic</w:t>
      </w:r>
      <w:r w:rsidR="000273A9" w:rsidRPr="00210608">
        <w:rPr>
          <w:rFonts w:ascii="Times New Roman" w:hAnsi="Times New Roman" w:cs="Times New Roman"/>
          <w:color w:val="000000" w:themeColor="text1"/>
          <w:lang w:val="en-US"/>
        </w:rPr>
        <w:t xml:space="preserve"> and the Western Cape Government: Health</w:t>
      </w:r>
      <w:r w:rsidRPr="00210608">
        <w:rPr>
          <w:rFonts w:ascii="Times New Roman" w:hAnsi="Times New Roman" w:cs="Times New Roman"/>
          <w:color w:val="000000" w:themeColor="text1"/>
          <w:lang w:val="en-US"/>
        </w:rPr>
        <w:t xml:space="preserve">. </w:t>
      </w:r>
    </w:p>
    <w:p w14:paraId="025090FF" w14:textId="67D730F8" w:rsidR="00C27B73" w:rsidRPr="00210608" w:rsidRDefault="00C27B73" w:rsidP="001D40A2">
      <w:pPr>
        <w:spacing w:line="480" w:lineRule="auto"/>
        <w:jc w:val="both"/>
        <w:rPr>
          <w:rFonts w:ascii="Times New Roman" w:hAnsi="Times New Roman" w:cs="Times New Roman"/>
          <w:b/>
          <w:color w:val="000000" w:themeColor="text1"/>
          <w:lang w:val="en-US"/>
        </w:rPr>
      </w:pPr>
      <w:r w:rsidRPr="00210608">
        <w:rPr>
          <w:rFonts w:ascii="Times New Roman" w:hAnsi="Times New Roman" w:cs="Times New Roman"/>
          <w:b/>
          <w:color w:val="000000" w:themeColor="text1"/>
          <w:lang w:val="en-US"/>
        </w:rPr>
        <w:t>Author contributions</w:t>
      </w:r>
    </w:p>
    <w:p w14:paraId="0287C59B" w14:textId="1474754F" w:rsidR="00DD4D12" w:rsidRPr="00210608" w:rsidRDefault="00C27B73" w:rsidP="001D40A2">
      <w:pPr>
        <w:widowControl w:val="0"/>
        <w:autoSpaceDE w:val="0"/>
        <w:autoSpaceDN w:val="0"/>
        <w:adjustRightInd w:val="0"/>
        <w:spacing w:after="240" w:line="480" w:lineRule="auto"/>
        <w:jc w:val="both"/>
        <w:rPr>
          <w:rFonts w:ascii="Times New Roman" w:hAnsi="Times New Roman" w:cs="Times New Roman"/>
          <w:color w:val="000000" w:themeColor="text1"/>
          <w:lang w:val="en-US"/>
        </w:rPr>
      </w:pPr>
      <w:r w:rsidRPr="00210608">
        <w:rPr>
          <w:rFonts w:ascii="Times New Roman" w:hAnsi="Times New Roman" w:cs="Times New Roman"/>
          <w:color w:val="000000" w:themeColor="text1"/>
          <w:lang w:val="en-US"/>
        </w:rPr>
        <w:t xml:space="preserve">NFW, </w:t>
      </w:r>
      <w:r w:rsidR="007B7968" w:rsidRPr="00210608">
        <w:rPr>
          <w:rFonts w:ascii="Times New Roman" w:hAnsi="Times New Roman" w:cs="Times New Roman"/>
          <w:color w:val="000000" w:themeColor="text1"/>
          <w:lang w:val="en-US"/>
        </w:rPr>
        <w:t xml:space="preserve">KAW, </w:t>
      </w:r>
      <w:r w:rsidRPr="00210608">
        <w:rPr>
          <w:rFonts w:ascii="Times New Roman" w:hAnsi="Times New Roman" w:cs="Times New Roman"/>
          <w:color w:val="000000" w:themeColor="text1"/>
          <w:lang w:val="en-US"/>
        </w:rPr>
        <w:t>GM, RJW, JSF and PTE conceived and designed the clinical study. NFW</w:t>
      </w:r>
      <w:r w:rsidR="007B7968" w:rsidRPr="00210608">
        <w:rPr>
          <w:rFonts w:ascii="Times New Roman" w:hAnsi="Times New Roman" w:cs="Times New Roman"/>
          <w:color w:val="000000" w:themeColor="text1"/>
          <w:lang w:val="en-US"/>
        </w:rPr>
        <w:t xml:space="preserve">, GM, </w:t>
      </w:r>
      <w:r w:rsidRPr="00210608">
        <w:rPr>
          <w:rFonts w:ascii="Times New Roman" w:hAnsi="Times New Roman" w:cs="Times New Roman"/>
          <w:color w:val="000000" w:themeColor="text1"/>
          <w:lang w:val="en-US"/>
        </w:rPr>
        <w:t>RG</w:t>
      </w:r>
      <w:r w:rsidR="007B7968" w:rsidRPr="00210608">
        <w:rPr>
          <w:rFonts w:ascii="Times New Roman" w:hAnsi="Times New Roman" w:cs="Times New Roman"/>
          <w:color w:val="000000" w:themeColor="text1"/>
          <w:lang w:val="en-US"/>
        </w:rPr>
        <w:t>, JMP</w:t>
      </w:r>
      <w:r w:rsidRPr="00210608">
        <w:rPr>
          <w:rFonts w:ascii="Times New Roman" w:hAnsi="Times New Roman" w:cs="Times New Roman"/>
          <w:color w:val="000000" w:themeColor="text1"/>
          <w:lang w:val="en-US"/>
        </w:rPr>
        <w:t xml:space="preserve"> and RJW recruited the clinical cohort. NFW, KAW and AC performed laboratory analyses of cross-sectional and longitudinal study samples. </w:t>
      </w:r>
      <w:r w:rsidR="007B7968" w:rsidRPr="00210608">
        <w:rPr>
          <w:rFonts w:ascii="Times New Roman" w:hAnsi="Times New Roman" w:cs="Times New Roman"/>
          <w:color w:val="000000" w:themeColor="text1"/>
          <w:lang w:val="en-US"/>
        </w:rPr>
        <w:t>KAW, GM, RT and RJW conceived and performed TB-IRIS PBMC Mtb stimulation experiments and L</w:t>
      </w:r>
      <w:r w:rsidR="003B3A71" w:rsidRPr="00210608">
        <w:rPr>
          <w:rFonts w:ascii="Times New Roman" w:hAnsi="Times New Roman" w:cs="Times New Roman"/>
          <w:color w:val="000000" w:themeColor="text1"/>
          <w:lang w:val="en-US"/>
        </w:rPr>
        <w:t>B</w:t>
      </w:r>
      <w:r w:rsidR="007B7968" w:rsidRPr="00210608">
        <w:rPr>
          <w:rFonts w:ascii="Times New Roman" w:hAnsi="Times New Roman" w:cs="Times New Roman"/>
          <w:color w:val="000000" w:themeColor="text1"/>
          <w:lang w:val="en-US"/>
        </w:rPr>
        <w:t>T and PTE conceived and performed the 3</w:t>
      </w:r>
      <w:r w:rsidR="001A1420" w:rsidRPr="00210608">
        <w:rPr>
          <w:rFonts w:ascii="Times New Roman" w:hAnsi="Times New Roman" w:cs="Times New Roman"/>
          <w:color w:val="000000" w:themeColor="text1"/>
          <w:lang w:val="en-US"/>
        </w:rPr>
        <w:t>-</w:t>
      </w:r>
      <w:r w:rsidR="007B7968" w:rsidRPr="00210608">
        <w:rPr>
          <w:rFonts w:ascii="Times New Roman" w:hAnsi="Times New Roman" w:cs="Times New Roman"/>
          <w:color w:val="000000" w:themeColor="text1"/>
          <w:lang w:val="en-US"/>
        </w:rPr>
        <w:t xml:space="preserve">D TB granuloma experiments. </w:t>
      </w:r>
      <w:r w:rsidR="00F119D5" w:rsidRPr="00210608">
        <w:rPr>
          <w:rFonts w:ascii="Times New Roman" w:hAnsi="Times New Roman" w:cs="Times New Roman"/>
          <w:color w:val="000000" w:themeColor="text1"/>
          <w:lang w:val="en-US"/>
        </w:rPr>
        <w:t xml:space="preserve">NW and CO performed analysis of data. </w:t>
      </w:r>
      <w:r w:rsidR="00C55B7C" w:rsidRPr="00210608">
        <w:rPr>
          <w:rFonts w:ascii="Times New Roman" w:hAnsi="Times New Roman" w:cs="Times New Roman"/>
          <w:color w:val="000000" w:themeColor="text1"/>
          <w:lang w:val="en-US"/>
        </w:rPr>
        <w:t xml:space="preserve">NFW and </w:t>
      </w:r>
      <w:r w:rsidRPr="00210608">
        <w:rPr>
          <w:rFonts w:ascii="Times New Roman" w:hAnsi="Times New Roman" w:cs="Times New Roman"/>
          <w:color w:val="000000" w:themeColor="text1"/>
          <w:lang w:val="en-US"/>
        </w:rPr>
        <w:t>PTE</w:t>
      </w:r>
      <w:r w:rsidR="00C55B7C" w:rsidRPr="00210608">
        <w:rPr>
          <w:rFonts w:ascii="Times New Roman" w:hAnsi="Times New Roman" w:cs="Times New Roman"/>
          <w:color w:val="000000" w:themeColor="text1"/>
          <w:lang w:val="en-US"/>
        </w:rPr>
        <w:t xml:space="preserve"> hold all primary data and are </w:t>
      </w:r>
      <w:r w:rsidRPr="00210608">
        <w:rPr>
          <w:rFonts w:ascii="Times New Roman" w:hAnsi="Times New Roman" w:cs="Times New Roman"/>
          <w:color w:val="000000" w:themeColor="text1"/>
          <w:lang w:val="en-US"/>
        </w:rPr>
        <w:t xml:space="preserve">responsible for the integrity of the data. All authors contributed to the writing of the manuscript and approved the final submitted version. </w:t>
      </w:r>
    </w:p>
    <w:p w14:paraId="22CD36FD" w14:textId="539777A1" w:rsidR="00C27B73" w:rsidRPr="00210608" w:rsidRDefault="00D35E1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Declaration</w:t>
      </w:r>
      <w:r w:rsidR="00C27B73" w:rsidRPr="00210608">
        <w:rPr>
          <w:rFonts w:ascii="Times New Roman" w:hAnsi="Times New Roman" w:cs="Times New Roman"/>
          <w:b/>
          <w:color w:val="000000" w:themeColor="text1"/>
        </w:rPr>
        <w:t xml:space="preserve"> of Interest</w:t>
      </w:r>
      <w:r w:rsidRPr="00210608">
        <w:rPr>
          <w:rFonts w:ascii="Times New Roman" w:hAnsi="Times New Roman" w:cs="Times New Roman"/>
          <w:b/>
          <w:color w:val="000000" w:themeColor="text1"/>
        </w:rPr>
        <w:t>s</w:t>
      </w:r>
      <w:r w:rsidR="00C27B73" w:rsidRPr="00210608">
        <w:rPr>
          <w:rFonts w:ascii="Times New Roman" w:hAnsi="Times New Roman" w:cs="Times New Roman"/>
          <w:b/>
          <w:color w:val="000000" w:themeColor="text1"/>
        </w:rPr>
        <w:t xml:space="preserve"> </w:t>
      </w:r>
    </w:p>
    <w:p w14:paraId="3F3CFB20" w14:textId="0A30B872" w:rsidR="00665AD3" w:rsidRPr="00210608" w:rsidRDefault="00C27B73"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All authors declare no conflicts of interest.</w:t>
      </w:r>
      <w:r w:rsidR="00DD4D12" w:rsidRPr="00210608">
        <w:rPr>
          <w:rFonts w:ascii="Times New Roman" w:hAnsi="Times New Roman" w:cs="Times New Roman"/>
          <w:color w:val="000000" w:themeColor="text1"/>
        </w:rPr>
        <w:br w:type="page"/>
      </w:r>
    </w:p>
    <w:p w14:paraId="35F5CC90" w14:textId="0E71060A" w:rsidR="007F5DA5" w:rsidRPr="00210608" w:rsidRDefault="00665AD3" w:rsidP="001D40A2">
      <w:pPr>
        <w:spacing w:line="480" w:lineRule="auto"/>
        <w:rPr>
          <w:rFonts w:ascii="Times New Roman" w:hAnsi="Times New Roman" w:cs="Times New Roman"/>
          <w:b/>
          <w:bCs/>
          <w:color w:val="000000" w:themeColor="text1"/>
          <w:lang w:val="de-DE"/>
        </w:rPr>
      </w:pPr>
      <w:r w:rsidRPr="00210608">
        <w:rPr>
          <w:rFonts w:ascii="Times New Roman" w:hAnsi="Times New Roman" w:cs="Times New Roman"/>
          <w:b/>
          <w:bCs/>
          <w:color w:val="000000" w:themeColor="text1"/>
          <w:lang w:val="de-DE"/>
        </w:rPr>
        <w:lastRenderedPageBreak/>
        <w:t>References</w:t>
      </w:r>
    </w:p>
    <w:p w14:paraId="42AE9581" w14:textId="77777777" w:rsidR="006005B9" w:rsidRPr="00210608" w:rsidRDefault="007F5DA5" w:rsidP="006005B9">
      <w:pPr>
        <w:pStyle w:val="EndNoteBibliography"/>
        <w:spacing w:after="0"/>
        <w:ind w:left="720" w:hanging="720"/>
        <w:rPr>
          <w:noProof/>
          <w:color w:val="000000" w:themeColor="text1"/>
        </w:rPr>
      </w:pPr>
      <w:r w:rsidRPr="00210608">
        <w:rPr>
          <w:color w:val="000000" w:themeColor="text1"/>
        </w:rPr>
        <w:fldChar w:fldCharType="begin"/>
      </w:r>
      <w:r w:rsidRPr="005B6DF4">
        <w:rPr>
          <w:color w:val="000000" w:themeColor="text1"/>
        </w:rPr>
        <w:instrText xml:space="preserve"> ADDIN EN.REFLIST </w:instrText>
      </w:r>
      <w:r w:rsidRPr="00210608">
        <w:rPr>
          <w:color w:val="000000" w:themeColor="text1"/>
        </w:rPr>
        <w:fldChar w:fldCharType="separate"/>
      </w:r>
      <w:bookmarkStart w:id="0" w:name="_ENREF_1"/>
      <w:r w:rsidR="006005B9" w:rsidRPr="005B6DF4">
        <w:rPr>
          <w:noProof/>
          <w:color w:val="000000" w:themeColor="text1"/>
        </w:rPr>
        <w:t>1.</w:t>
      </w:r>
      <w:r w:rsidR="006005B9" w:rsidRPr="005B6DF4">
        <w:rPr>
          <w:noProof/>
          <w:color w:val="000000" w:themeColor="text1"/>
        </w:rPr>
        <w:tab/>
        <w:t xml:space="preserve">Kwan CK, Ernst JD. </w:t>
      </w:r>
      <w:r w:rsidR="006005B9" w:rsidRPr="00210608">
        <w:rPr>
          <w:noProof/>
          <w:color w:val="000000" w:themeColor="text1"/>
        </w:rPr>
        <w:t xml:space="preserve">HIV and tuberculosis: a deadly human syndemic. Clin Microbiol Rev </w:t>
      </w:r>
      <w:r w:rsidR="006005B9" w:rsidRPr="00210608">
        <w:rPr>
          <w:b/>
          <w:noProof/>
          <w:color w:val="000000" w:themeColor="text1"/>
        </w:rPr>
        <w:t>2011</w:t>
      </w:r>
      <w:r w:rsidR="006005B9" w:rsidRPr="00210608">
        <w:rPr>
          <w:noProof/>
          <w:color w:val="000000" w:themeColor="text1"/>
        </w:rPr>
        <w:t>; 24(2): 351-76.</w:t>
      </w:r>
      <w:bookmarkEnd w:id="0"/>
    </w:p>
    <w:p w14:paraId="55517F60" w14:textId="77777777" w:rsidR="006005B9" w:rsidRPr="00210608" w:rsidRDefault="006005B9" w:rsidP="006005B9">
      <w:pPr>
        <w:pStyle w:val="EndNoteBibliography"/>
        <w:spacing w:after="0"/>
        <w:ind w:left="720" w:hanging="720"/>
        <w:rPr>
          <w:noProof/>
          <w:color w:val="000000" w:themeColor="text1"/>
        </w:rPr>
      </w:pPr>
      <w:bookmarkStart w:id="1" w:name="_ENREF_2"/>
      <w:r w:rsidRPr="00210608">
        <w:rPr>
          <w:noProof/>
          <w:color w:val="000000" w:themeColor="text1"/>
        </w:rPr>
        <w:t>2.</w:t>
      </w:r>
      <w:r w:rsidRPr="00210608">
        <w:rPr>
          <w:noProof/>
          <w:color w:val="000000" w:themeColor="text1"/>
        </w:rPr>
        <w:tab/>
        <w:t xml:space="preserve">Walker NF, Scriven J, Meintjes G, Wilkinson RJ. Immune reconstitution inflammatory syndrome in HIV-infected patients. HIV AIDS (Auckl) </w:t>
      </w:r>
      <w:r w:rsidRPr="00210608">
        <w:rPr>
          <w:b/>
          <w:noProof/>
          <w:color w:val="000000" w:themeColor="text1"/>
        </w:rPr>
        <w:t>2015</w:t>
      </w:r>
      <w:r w:rsidRPr="00210608">
        <w:rPr>
          <w:noProof/>
          <w:color w:val="000000" w:themeColor="text1"/>
        </w:rPr>
        <w:t>; 7: 49-64.</w:t>
      </w:r>
      <w:bookmarkEnd w:id="1"/>
    </w:p>
    <w:p w14:paraId="67EE3E90" w14:textId="77777777" w:rsidR="006005B9" w:rsidRPr="00210608" w:rsidRDefault="006005B9" w:rsidP="006005B9">
      <w:pPr>
        <w:pStyle w:val="EndNoteBibliography"/>
        <w:spacing w:after="0"/>
        <w:ind w:left="720" w:hanging="720"/>
        <w:rPr>
          <w:noProof/>
          <w:color w:val="000000" w:themeColor="text1"/>
        </w:rPr>
      </w:pPr>
      <w:bookmarkStart w:id="2" w:name="_ENREF_3"/>
      <w:r w:rsidRPr="00210608">
        <w:rPr>
          <w:noProof/>
          <w:color w:val="000000" w:themeColor="text1"/>
        </w:rPr>
        <w:t>3.</w:t>
      </w:r>
      <w:r w:rsidRPr="00210608">
        <w:rPr>
          <w:noProof/>
          <w:color w:val="000000" w:themeColor="text1"/>
        </w:rPr>
        <w:tab/>
        <w:t xml:space="preserve">Meintjes G, Lawn SD, Scano F, et al. Tuberculosis-associated immune reconstitution inflammatory syndrome: case definitions for use in resource-limited settings. Lancet Infect Dis </w:t>
      </w:r>
      <w:r w:rsidRPr="00210608">
        <w:rPr>
          <w:b/>
          <w:noProof/>
          <w:color w:val="000000" w:themeColor="text1"/>
        </w:rPr>
        <w:t>2008</w:t>
      </w:r>
      <w:r w:rsidRPr="00210608">
        <w:rPr>
          <w:noProof/>
          <w:color w:val="000000" w:themeColor="text1"/>
        </w:rPr>
        <w:t>; 8(8): 516-23.</w:t>
      </w:r>
      <w:bookmarkEnd w:id="2"/>
    </w:p>
    <w:p w14:paraId="7DA5E77A" w14:textId="77777777" w:rsidR="006005B9" w:rsidRPr="00210608" w:rsidRDefault="006005B9" w:rsidP="006005B9">
      <w:pPr>
        <w:pStyle w:val="EndNoteBibliography"/>
        <w:spacing w:after="0"/>
        <w:ind w:left="720" w:hanging="720"/>
        <w:rPr>
          <w:noProof/>
          <w:color w:val="000000" w:themeColor="text1"/>
        </w:rPr>
      </w:pPr>
      <w:bookmarkStart w:id="3" w:name="_ENREF_4"/>
      <w:r w:rsidRPr="00210608">
        <w:rPr>
          <w:noProof/>
          <w:color w:val="000000" w:themeColor="text1"/>
        </w:rPr>
        <w:t>4.</w:t>
      </w:r>
      <w:r w:rsidRPr="00210608">
        <w:rPr>
          <w:noProof/>
          <w:color w:val="000000" w:themeColor="text1"/>
        </w:rPr>
        <w:tab/>
        <w:t xml:space="preserve">Elkington PT, Friedland JS. Permutations of time and place in tuberculosis. Lancet Infect Dis </w:t>
      </w:r>
      <w:r w:rsidRPr="00210608">
        <w:rPr>
          <w:b/>
          <w:noProof/>
          <w:color w:val="000000" w:themeColor="text1"/>
        </w:rPr>
        <w:t>2015</w:t>
      </w:r>
      <w:r w:rsidRPr="00210608">
        <w:rPr>
          <w:noProof/>
          <w:color w:val="000000" w:themeColor="text1"/>
        </w:rPr>
        <w:t>; 15(11): 1357-60.</w:t>
      </w:r>
      <w:bookmarkEnd w:id="3"/>
    </w:p>
    <w:p w14:paraId="1563145C" w14:textId="77777777" w:rsidR="006005B9" w:rsidRPr="005B6DF4" w:rsidRDefault="006005B9" w:rsidP="006005B9">
      <w:pPr>
        <w:pStyle w:val="EndNoteBibliography"/>
        <w:spacing w:after="0"/>
        <w:ind w:left="720" w:hanging="720"/>
        <w:rPr>
          <w:noProof/>
          <w:color w:val="000000" w:themeColor="text1"/>
          <w:lang w:val="fr-FR"/>
        </w:rPr>
      </w:pPr>
      <w:bookmarkStart w:id="4" w:name="_ENREF_5"/>
      <w:r w:rsidRPr="00210608">
        <w:rPr>
          <w:noProof/>
          <w:color w:val="000000" w:themeColor="text1"/>
        </w:rPr>
        <w:t>5.</w:t>
      </w:r>
      <w:r w:rsidRPr="00210608">
        <w:rPr>
          <w:noProof/>
          <w:color w:val="000000" w:themeColor="text1"/>
        </w:rPr>
        <w:tab/>
        <w:t xml:space="preserve">Walker NF, Meintjes G, Wilkinson RJ. HIV-1 and the immune response to tuberculosis. </w:t>
      </w:r>
      <w:r w:rsidRPr="005B6DF4">
        <w:rPr>
          <w:noProof/>
          <w:color w:val="000000" w:themeColor="text1"/>
          <w:lang w:val="fr-FR"/>
        </w:rPr>
        <w:t xml:space="preserve">Future Virol </w:t>
      </w:r>
      <w:r w:rsidRPr="005B6DF4">
        <w:rPr>
          <w:b/>
          <w:noProof/>
          <w:color w:val="000000" w:themeColor="text1"/>
          <w:lang w:val="fr-FR"/>
        </w:rPr>
        <w:t>2013</w:t>
      </w:r>
      <w:r w:rsidRPr="005B6DF4">
        <w:rPr>
          <w:noProof/>
          <w:color w:val="000000" w:themeColor="text1"/>
          <w:lang w:val="fr-FR"/>
        </w:rPr>
        <w:t>; 8(1): 57-80.</w:t>
      </w:r>
      <w:bookmarkEnd w:id="4"/>
    </w:p>
    <w:p w14:paraId="105352F3" w14:textId="1BCCCA28" w:rsidR="006005B9" w:rsidRPr="00210608" w:rsidRDefault="006005B9" w:rsidP="006005B9">
      <w:pPr>
        <w:pStyle w:val="EndNoteBibliography"/>
        <w:spacing w:after="0"/>
        <w:ind w:left="720" w:hanging="720"/>
        <w:rPr>
          <w:noProof/>
          <w:color w:val="000000" w:themeColor="text1"/>
        </w:rPr>
      </w:pPr>
      <w:bookmarkStart w:id="5" w:name="_ENREF_6"/>
      <w:r w:rsidRPr="005B6DF4">
        <w:rPr>
          <w:noProof/>
          <w:color w:val="000000" w:themeColor="text1"/>
          <w:lang w:val="fr-FR"/>
        </w:rPr>
        <w:t>6.</w:t>
      </w:r>
      <w:r w:rsidRPr="005B6DF4">
        <w:rPr>
          <w:noProof/>
          <w:color w:val="000000" w:themeColor="text1"/>
          <w:lang w:val="fr-FR"/>
        </w:rPr>
        <w:tab/>
        <w:t xml:space="preserve">Lai RP, Meintjes G, Wilkinson KA, et al. </w:t>
      </w:r>
      <w:r w:rsidRPr="00210608">
        <w:rPr>
          <w:noProof/>
          <w:color w:val="000000" w:themeColor="text1"/>
        </w:rPr>
        <w:t>HIV-tuberculosis-associated immune reconstitution inflammatory syndrome is characterized by Toll-like receptor and</w:t>
      </w:r>
      <w:r w:rsidR="001A1420" w:rsidRPr="00210608">
        <w:rPr>
          <w:noProof/>
          <w:color w:val="000000" w:themeColor="text1"/>
        </w:rPr>
        <w:t xml:space="preserve"> inflammasome signalling. Nat Commun</w:t>
      </w:r>
      <w:r w:rsidRPr="00210608">
        <w:rPr>
          <w:noProof/>
          <w:color w:val="000000" w:themeColor="text1"/>
        </w:rPr>
        <w:t xml:space="preserve"> </w:t>
      </w:r>
      <w:r w:rsidRPr="00210608">
        <w:rPr>
          <w:b/>
          <w:noProof/>
          <w:color w:val="000000" w:themeColor="text1"/>
        </w:rPr>
        <w:t>2015</w:t>
      </w:r>
      <w:r w:rsidRPr="00210608">
        <w:rPr>
          <w:noProof/>
          <w:color w:val="000000" w:themeColor="text1"/>
        </w:rPr>
        <w:t>; 6: 8451.</w:t>
      </w:r>
      <w:bookmarkEnd w:id="5"/>
    </w:p>
    <w:p w14:paraId="2F0B74C9" w14:textId="77777777" w:rsidR="006005B9" w:rsidRPr="00210608" w:rsidRDefault="006005B9" w:rsidP="006005B9">
      <w:pPr>
        <w:pStyle w:val="EndNoteBibliography"/>
        <w:spacing w:after="0"/>
        <w:ind w:left="720" w:hanging="720"/>
        <w:rPr>
          <w:noProof/>
          <w:color w:val="000000" w:themeColor="text1"/>
        </w:rPr>
      </w:pPr>
      <w:bookmarkStart w:id="6" w:name="_ENREF_7"/>
      <w:r w:rsidRPr="00210608">
        <w:rPr>
          <w:noProof/>
          <w:color w:val="000000" w:themeColor="text1"/>
        </w:rPr>
        <w:t>7.</w:t>
      </w:r>
      <w:r w:rsidRPr="00210608">
        <w:rPr>
          <w:noProof/>
          <w:color w:val="000000" w:themeColor="text1"/>
        </w:rPr>
        <w:tab/>
        <w:t xml:space="preserve">Tadokera R, Meintjes G, Skolimowska KH, et al. Hypercytokinaemia accompanies HIV-tuberculosis immune reconstitution inflammatory syndrome. Eur Respir J </w:t>
      </w:r>
      <w:r w:rsidRPr="00210608">
        <w:rPr>
          <w:b/>
          <w:noProof/>
          <w:color w:val="000000" w:themeColor="text1"/>
        </w:rPr>
        <w:t>2011</w:t>
      </w:r>
      <w:r w:rsidRPr="00210608">
        <w:rPr>
          <w:noProof/>
          <w:color w:val="000000" w:themeColor="text1"/>
        </w:rPr>
        <w:t>; 37(5): 1248-59.</w:t>
      </w:r>
      <w:bookmarkEnd w:id="6"/>
    </w:p>
    <w:p w14:paraId="6AA4CA6C" w14:textId="77777777" w:rsidR="006005B9" w:rsidRPr="005B6DF4" w:rsidRDefault="006005B9" w:rsidP="006005B9">
      <w:pPr>
        <w:pStyle w:val="EndNoteBibliography"/>
        <w:spacing w:after="0"/>
        <w:ind w:left="720" w:hanging="720"/>
        <w:rPr>
          <w:noProof/>
          <w:color w:val="000000" w:themeColor="text1"/>
          <w:lang w:val="fr-FR"/>
        </w:rPr>
      </w:pPr>
      <w:bookmarkStart w:id="7" w:name="_ENREF_8"/>
      <w:r w:rsidRPr="00210608">
        <w:rPr>
          <w:noProof/>
          <w:color w:val="000000" w:themeColor="text1"/>
        </w:rPr>
        <w:t>8.</w:t>
      </w:r>
      <w:r w:rsidRPr="00210608">
        <w:rPr>
          <w:noProof/>
          <w:color w:val="000000" w:themeColor="text1"/>
        </w:rPr>
        <w:tab/>
        <w:t xml:space="preserve">Ravimohan S, Tamuhla N, Steenhoff AP, et al. Immunological profiling of tuberculosis-associated immune reconstitution inflammatory syndrome and non-immune reconstitution inflammatory syndrome death in HIV-infected adults with pulmonary tuberculosis starting antiretroviral therapy: a prospective observational cohort study. </w:t>
      </w:r>
      <w:r w:rsidRPr="005B6DF4">
        <w:rPr>
          <w:noProof/>
          <w:color w:val="000000" w:themeColor="text1"/>
          <w:lang w:val="fr-FR"/>
        </w:rPr>
        <w:t xml:space="preserve">Lancet Infect Dis </w:t>
      </w:r>
      <w:r w:rsidRPr="005B6DF4">
        <w:rPr>
          <w:b/>
          <w:noProof/>
          <w:color w:val="000000" w:themeColor="text1"/>
          <w:lang w:val="fr-FR"/>
        </w:rPr>
        <w:t>2015</w:t>
      </w:r>
      <w:r w:rsidRPr="005B6DF4">
        <w:rPr>
          <w:noProof/>
          <w:color w:val="000000" w:themeColor="text1"/>
          <w:lang w:val="fr-FR"/>
        </w:rPr>
        <w:t>; 15(4): 429-38.</w:t>
      </w:r>
      <w:bookmarkEnd w:id="7"/>
    </w:p>
    <w:p w14:paraId="58FD74E4" w14:textId="77777777" w:rsidR="006005B9" w:rsidRPr="005B6DF4" w:rsidRDefault="006005B9" w:rsidP="006005B9">
      <w:pPr>
        <w:pStyle w:val="EndNoteBibliography"/>
        <w:spacing w:after="0"/>
        <w:ind w:left="720" w:hanging="720"/>
        <w:rPr>
          <w:noProof/>
          <w:color w:val="000000" w:themeColor="text1"/>
          <w:lang w:val="fr-FR"/>
        </w:rPr>
      </w:pPr>
      <w:bookmarkStart w:id="8" w:name="_ENREF_9"/>
      <w:r w:rsidRPr="005B6DF4">
        <w:rPr>
          <w:noProof/>
          <w:color w:val="000000" w:themeColor="text1"/>
          <w:lang w:val="fr-FR"/>
        </w:rPr>
        <w:t>9.</w:t>
      </w:r>
      <w:r w:rsidRPr="005B6DF4">
        <w:rPr>
          <w:noProof/>
          <w:color w:val="000000" w:themeColor="text1"/>
          <w:lang w:val="fr-FR"/>
        </w:rPr>
        <w:tab/>
        <w:t xml:space="preserve">Andrade BB, Singh A, Narendran G, et al. </w:t>
      </w:r>
      <w:r w:rsidRPr="00210608">
        <w:rPr>
          <w:noProof/>
          <w:color w:val="000000" w:themeColor="text1"/>
        </w:rPr>
        <w:t xml:space="preserve">Mycobacterial antigen driven activation of CD14++CD16- monocytes is a predictor of tuberculosis-associated immune reconstitution inflammatory syndrome. </w:t>
      </w:r>
      <w:r w:rsidRPr="005B6DF4">
        <w:rPr>
          <w:noProof/>
          <w:color w:val="000000" w:themeColor="text1"/>
          <w:lang w:val="fr-FR"/>
        </w:rPr>
        <w:t xml:space="preserve">PLoS Pathog </w:t>
      </w:r>
      <w:r w:rsidRPr="005B6DF4">
        <w:rPr>
          <w:b/>
          <w:noProof/>
          <w:color w:val="000000" w:themeColor="text1"/>
          <w:lang w:val="fr-FR"/>
        </w:rPr>
        <w:t>2014</w:t>
      </w:r>
      <w:r w:rsidRPr="005B6DF4">
        <w:rPr>
          <w:noProof/>
          <w:color w:val="000000" w:themeColor="text1"/>
          <w:lang w:val="fr-FR"/>
        </w:rPr>
        <w:t>; 10(10): e1004433.</w:t>
      </w:r>
      <w:bookmarkEnd w:id="8"/>
    </w:p>
    <w:p w14:paraId="672BE08D" w14:textId="77777777" w:rsidR="006005B9" w:rsidRPr="00210608" w:rsidRDefault="006005B9" w:rsidP="006005B9">
      <w:pPr>
        <w:pStyle w:val="EndNoteBibliography"/>
        <w:spacing w:after="0"/>
        <w:ind w:left="720" w:hanging="720"/>
        <w:rPr>
          <w:noProof/>
          <w:color w:val="000000" w:themeColor="text1"/>
        </w:rPr>
      </w:pPr>
      <w:bookmarkStart w:id="9" w:name="_ENREF_10"/>
      <w:r w:rsidRPr="005B6DF4">
        <w:rPr>
          <w:noProof/>
          <w:color w:val="000000" w:themeColor="text1"/>
          <w:lang w:val="fr-FR"/>
        </w:rPr>
        <w:t>10.</w:t>
      </w:r>
      <w:r w:rsidRPr="005B6DF4">
        <w:rPr>
          <w:noProof/>
          <w:color w:val="000000" w:themeColor="text1"/>
          <w:lang w:val="fr-FR"/>
        </w:rPr>
        <w:tab/>
        <w:t xml:space="preserve">Elkington P, Shiomi T, Breen R, et al. </w:t>
      </w:r>
      <w:r w:rsidRPr="00210608">
        <w:rPr>
          <w:noProof/>
          <w:color w:val="000000" w:themeColor="text1"/>
        </w:rPr>
        <w:t xml:space="preserve">MMP-1 drives immunopathology in human tuberculosis and transgenic mice. J Clin Invest </w:t>
      </w:r>
      <w:r w:rsidRPr="00210608">
        <w:rPr>
          <w:b/>
          <w:noProof/>
          <w:color w:val="000000" w:themeColor="text1"/>
        </w:rPr>
        <w:t>2011</w:t>
      </w:r>
      <w:r w:rsidRPr="00210608">
        <w:rPr>
          <w:noProof/>
          <w:color w:val="000000" w:themeColor="text1"/>
        </w:rPr>
        <w:t>; 121(5): 1827-33.</w:t>
      </w:r>
      <w:bookmarkEnd w:id="9"/>
    </w:p>
    <w:p w14:paraId="42C90F84" w14:textId="77777777" w:rsidR="006005B9" w:rsidRPr="00210608" w:rsidRDefault="006005B9" w:rsidP="006005B9">
      <w:pPr>
        <w:pStyle w:val="EndNoteBibliography"/>
        <w:spacing w:after="0"/>
        <w:ind w:left="720" w:hanging="720"/>
        <w:rPr>
          <w:noProof/>
          <w:color w:val="000000" w:themeColor="text1"/>
        </w:rPr>
      </w:pPr>
      <w:bookmarkStart w:id="10" w:name="_ENREF_11"/>
      <w:r w:rsidRPr="00210608">
        <w:rPr>
          <w:noProof/>
          <w:color w:val="000000" w:themeColor="text1"/>
        </w:rPr>
        <w:t>11.</w:t>
      </w:r>
      <w:r w:rsidRPr="00210608">
        <w:rPr>
          <w:noProof/>
          <w:color w:val="000000" w:themeColor="text1"/>
        </w:rPr>
        <w:tab/>
        <w:t xml:space="preserve">Seddon J, Kasprowicz V, Walker NF, et al. Procollagen III N-terminal propeptide and desmosine are released by matrix destruction in pulmonary tuberculosis. J Infect Dis </w:t>
      </w:r>
      <w:r w:rsidRPr="00210608">
        <w:rPr>
          <w:b/>
          <w:noProof/>
          <w:color w:val="000000" w:themeColor="text1"/>
        </w:rPr>
        <w:t>2013</w:t>
      </w:r>
      <w:r w:rsidRPr="00210608">
        <w:rPr>
          <w:noProof/>
          <w:color w:val="000000" w:themeColor="text1"/>
        </w:rPr>
        <w:t>; 208(10): 1571-9.</w:t>
      </w:r>
      <w:bookmarkEnd w:id="10"/>
    </w:p>
    <w:p w14:paraId="614B455A" w14:textId="77777777" w:rsidR="006005B9" w:rsidRPr="00210608" w:rsidRDefault="006005B9" w:rsidP="006005B9">
      <w:pPr>
        <w:pStyle w:val="EndNoteBibliography"/>
        <w:spacing w:after="0"/>
        <w:ind w:left="720" w:hanging="720"/>
        <w:rPr>
          <w:noProof/>
          <w:color w:val="000000" w:themeColor="text1"/>
        </w:rPr>
      </w:pPr>
      <w:bookmarkStart w:id="11" w:name="_ENREF_12"/>
      <w:r w:rsidRPr="00210608">
        <w:rPr>
          <w:noProof/>
          <w:color w:val="000000" w:themeColor="text1"/>
        </w:rPr>
        <w:t>12.</w:t>
      </w:r>
      <w:r w:rsidRPr="00210608">
        <w:rPr>
          <w:noProof/>
          <w:color w:val="000000" w:themeColor="text1"/>
        </w:rPr>
        <w:tab/>
        <w:t xml:space="preserve">Walker NF, Clark SO, Oni T, et al. Doxycycline and HIV infection suppress tuberculosis-induced matrix metalloproteinases. Am J Respir Crit Care Med </w:t>
      </w:r>
      <w:r w:rsidRPr="00210608">
        <w:rPr>
          <w:b/>
          <w:noProof/>
          <w:color w:val="000000" w:themeColor="text1"/>
        </w:rPr>
        <w:t>2012</w:t>
      </w:r>
      <w:r w:rsidRPr="00210608">
        <w:rPr>
          <w:noProof/>
          <w:color w:val="000000" w:themeColor="text1"/>
        </w:rPr>
        <w:t>; 185(9): 989-97.</w:t>
      </w:r>
      <w:bookmarkEnd w:id="11"/>
    </w:p>
    <w:p w14:paraId="596E8480" w14:textId="77777777" w:rsidR="006005B9" w:rsidRPr="00210608" w:rsidRDefault="006005B9" w:rsidP="006005B9">
      <w:pPr>
        <w:pStyle w:val="EndNoteBibliography"/>
        <w:spacing w:after="0"/>
        <w:ind w:left="720" w:hanging="720"/>
        <w:rPr>
          <w:noProof/>
          <w:color w:val="000000" w:themeColor="text1"/>
        </w:rPr>
      </w:pPr>
      <w:bookmarkStart w:id="12" w:name="_ENREF_13"/>
      <w:r w:rsidRPr="00210608">
        <w:rPr>
          <w:noProof/>
          <w:color w:val="000000" w:themeColor="text1"/>
        </w:rPr>
        <w:t>13.</w:t>
      </w:r>
      <w:r w:rsidRPr="00210608">
        <w:rPr>
          <w:noProof/>
          <w:color w:val="000000" w:themeColor="text1"/>
        </w:rPr>
        <w:tab/>
        <w:t xml:space="preserve">Tadokera R, Meintjes GA, Wilkinson KA, et al. Matrix metalloproteinases and tissue damage in HIV-tuberculosis immune reconstitution inflammatory syndrome. Eur J Immunol </w:t>
      </w:r>
      <w:r w:rsidRPr="00210608">
        <w:rPr>
          <w:b/>
          <w:noProof/>
          <w:color w:val="000000" w:themeColor="text1"/>
        </w:rPr>
        <w:t>2014</w:t>
      </w:r>
      <w:r w:rsidRPr="00210608">
        <w:rPr>
          <w:noProof/>
          <w:color w:val="000000" w:themeColor="text1"/>
        </w:rPr>
        <w:t>; 44(1): 127-36.</w:t>
      </w:r>
      <w:bookmarkEnd w:id="12"/>
    </w:p>
    <w:p w14:paraId="0A6F1B86" w14:textId="77777777" w:rsidR="006005B9" w:rsidRPr="00210608" w:rsidRDefault="006005B9" w:rsidP="006005B9">
      <w:pPr>
        <w:pStyle w:val="EndNoteBibliography"/>
        <w:spacing w:after="0"/>
        <w:ind w:left="720" w:hanging="720"/>
        <w:rPr>
          <w:noProof/>
          <w:color w:val="000000" w:themeColor="text1"/>
        </w:rPr>
      </w:pPr>
      <w:bookmarkStart w:id="13" w:name="_ENREF_14"/>
      <w:r w:rsidRPr="00210608">
        <w:rPr>
          <w:noProof/>
          <w:color w:val="000000" w:themeColor="text1"/>
        </w:rPr>
        <w:lastRenderedPageBreak/>
        <w:t>14.</w:t>
      </w:r>
      <w:r w:rsidRPr="00210608">
        <w:rPr>
          <w:noProof/>
          <w:color w:val="000000" w:themeColor="text1"/>
        </w:rPr>
        <w:tab/>
        <w:t xml:space="preserve">Workman VL, Tezera LB, Elkington PT, Jayasinghe SN. Controlled Generation of Microspheres Incorporating Extracellular Matrix Fibrils for Three-Dimensional Cell Culture. Adv Funct Mater </w:t>
      </w:r>
      <w:r w:rsidRPr="00210608">
        <w:rPr>
          <w:b/>
          <w:noProof/>
          <w:color w:val="000000" w:themeColor="text1"/>
        </w:rPr>
        <w:t>2014</w:t>
      </w:r>
      <w:r w:rsidRPr="00210608">
        <w:rPr>
          <w:noProof/>
          <w:color w:val="000000" w:themeColor="text1"/>
        </w:rPr>
        <w:t>; 24(18): 2648-57.</w:t>
      </w:r>
      <w:bookmarkEnd w:id="13"/>
    </w:p>
    <w:p w14:paraId="58EEB21F" w14:textId="77777777" w:rsidR="006005B9" w:rsidRPr="00210608" w:rsidRDefault="006005B9" w:rsidP="006005B9">
      <w:pPr>
        <w:pStyle w:val="EndNoteBibliography"/>
        <w:spacing w:after="0"/>
        <w:ind w:left="720" w:hanging="720"/>
        <w:rPr>
          <w:noProof/>
          <w:color w:val="000000" w:themeColor="text1"/>
        </w:rPr>
      </w:pPr>
      <w:bookmarkStart w:id="14" w:name="_ENREF_15"/>
      <w:r w:rsidRPr="00210608">
        <w:rPr>
          <w:noProof/>
          <w:color w:val="000000" w:themeColor="text1"/>
        </w:rPr>
        <w:t>15.</w:t>
      </w:r>
      <w:r w:rsidRPr="00210608">
        <w:rPr>
          <w:noProof/>
          <w:color w:val="000000" w:themeColor="text1"/>
        </w:rPr>
        <w:tab/>
        <w:t xml:space="preserve">Tezera LB, Bielecka MK, Chancellor A, et al. Dissection of the host-pathogen interaction in human tuberculosis using a bioengineered 3-dimensional model. Elife </w:t>
      </w:r>
      <w:r w:rsidRPr="00210608">
        <w:rPr>
          <w:b/>
          <w:noProof/>
          <w:color w:val="000000" w:themeColor="text1"/>
        </w:rPr>
        <w:t>2017</w:t>
      </w:r>
      <w:r w:rsidRPr="00210608">
        <w:rPr>
          <w:noProof/>
          <w:color w:val="000000" w:themeColor="text1"/>
        </w:rPr>
        <w:t>; 6(pii: e21283).</w:t>
      </w:r>
      <w:bookmarkEnd w:id="14"/>
    </w:p>
    <w:p w14:paraId="64C3347C" w14:textId="77777777" w:rsidR="006005B9" w:rsidRPr="00210608" w:rsidRDefault="006005B9" w:rsidP="006005B9">
      <w:pPr>
        <w:pStyle w:val="EndNoteBibliography"/>
        <w:spacing w:after="0"/>
        <w:ind w:left="720" w:hanging="720"/>
        <w:rPr>
          <w:noProof/>
          <w:color w:val="000000" w:themeColor="text1"/>
        </w:rPr>
      </w:pPr>
      <w:bookmarkStart w:id="15" w:name="_ENREF_16"/>
      <w:r w:rsidRPr="00210608">
        <w:rPr>
          <w:noProof/>
          <w:color w:val="000000" w:themeColor="text1"/>
        </w:rPr>
        <w:t>16.</w:t>
      </w:r>
      <w:r w:rsidRPr="00210608">
        <w:rPr>
          <w:noProof/>
          <w:color w:val="000000" w:themeColor="text1"/>
        </w:rPr>
        <w:tab/>
        <w:t xml:space="preserve">Wallis RS, Maeurer M, Mwaba P, et al. Tuberculosis-advances in development of new drugs, treatment regimens, host-directed therapies, and biomarkers. Lancet Infect Dis </w:t>
      </w:r>
      <w:r w:rsidRPr="00210608">
        <w:rPr>
          <w:b/>
          <w:noProof/>
          <w:color w:val="000000" w:themeColor="text1"/>
        </w:rPr>
        <w:t>2016</w:t>
      </w:r>
      <w:r w:rsidRPr="00210608">
        <w:rPr>
          <w:noProof/>
          <w:color w:val="000000" w:themeColor="text1"/>
        </w:rPr>
        <w:t>; 16(4): e34-46.</w:t>
      </w:r>
      <w:bookmarkEnd w:id="15"/>
    </w:p>
    <w:p w14:paraId="46C4F5B2" w14:textId="77777777" w:rsidR="006005B9" w:rsidRPr="005B6DF4" w:rsidRDefault="006005B9" w:rsidP="006005B9">
      <w:pPr>
        <w:pStyle w:val="EndNoteBibliography"/>
        <w:spacing w:after="0"/>
        <w:ind w:left="720" w:hanging="720"/>
        <w:rPr>
          <w:noProof/>
          <w:color w:val="000000" w:themeColor="text1"/>
          <w:lang w:val="fr-FR"/>
        </w:rPr>
      </w:pPr>
      <w:bookmarkStart w:id="16" w:name="_ENREF_17"/>
      <w:r w:rsidRPr="00210608">
        <w:rPr>
          <w:noProof/>
          <w:color w:val="000000" w:themeColor="text1"/>
        </w:rPr>
        <w:t>17.</w:t>
      </w:r>
      <w:r w:rsidRPr="00210608">
        <w:rPr>
          <w:noProof/>
          <w:color w:val="000000" w:themeColor="text1"/>
        </w:rPr>
        <w:tab/>
        <w:t xml:space="preserve">Naidoo K, Naidoo K, Padayatchi N, Abdool Karim Q. HIV-Associated Tuberculosis. </w:t>
      </w:r>
      <w:r w:rsidRPr="005B6DF4">
        <w:rPr>
          <w:noProof/>
          <w:color w:val="000000" w:themeColor="text1"/>
          <w:lang w:val="fr-FR"/>
        </w:rPr>
        <w:t xml:space="preserve">Clin Dev Immunol </w:t>
      </w:r>
      <w:r w:rsidRPr="005B6DF4">
        <w:rPr>
          <w:b/>
          <w:noProof/>
          <w:color w:val="000000" w:themeColor="text1"/>
          <w:lang w:val="fr-FR"/>
        </w:rPr>
        <w:t>2011</w:t>
      </w:r>
      <w:r w:rsidRPr="005B6DF4">
        <w:rPr>
          <w:noProof/>
          <w:color w:val="000000" w:themeColor="text1"/>
          <w:lang w:val="fr-FR"/>
        </w:rPr>
        <w:t>; 2011.</w:t>
      </w:r>
      <w:bookmarkEnd w:id="16"/>
    </w:p>
    <w:p w14:paraId="1A9A74E6" w14:textId="77777777" w:rsidR="006005B9" w:rsidRPr="00210608" w:rsidRDefault="006005B9" w:rsidP="006005B9">
      <w:pPr>
        <w:pStyle w:val="EndNoteBibliography"/>
        <w:spacing w:after="0"/>
        <w:ind w:left="720" w:hanging="720"/>
        <w:rPr>
          <w:noProof/>
          <w:color w:val="000000" w:themeColor="text1"/>
        </w:rPr>
      </w:pPr>
      <w:bookmarkStart w:id="17" w:name="_ENREF_18"/>
      <w:r w:rsidRPr="005B6DF4">
        <w:rPr>
          <w:noProof/>
          <w:color w:val="000000" w:themeColor="text1"/>
          <w:lang w:val="fr-FR"/>
        </w:rPr>
        <w:t>18.</w:t>
      </w:r>
      <w:r w:rsidRPr="005B6DF4">
        <w:rPr>
          <w:noProof/>
          <w:color w:val="000000" w:themeColor="text1"/>
          <w:lang w:val="fr-FR"/>
        </w:rPr>
        <w:tab/>
        <w:t xml:space="preserve">Lienhardt C, Lonnroth K, Menzies D, et al. </w:t>
      </w:r>
      <w:r w:rsidRPr="00210608">
        <w:rPr>
          <w:noProof/>
          <w:color w:val="000000" w:themeColor="text1"/>
        </w:rPr>
        <w:t xml:space="preserve">Translational Research for Tuberculosis Elimination: Priorities, Challenges, and Actions. PLoS Med </w:t>
      </w:r>
      <w:r w:rsidRPr="00210608">
        <w:rPr>
          <w:b/>
          <w:noProof/>
          <w:color w:val="000000" w:themeColor="text1"/>
        </w:rPr>
        <w:t>2016</w:t>
      </w:r>
      <w:r w:rsidRPr="00210608">
        <w:rPr>
          <w:noProof/>
          <w:color w:val="000000" w:themeColor="text1"/>
        </w:rPr>
        <w:t>; 13(3): e1001965.</w:t>
      </w:r>
      <w:bookmarkEnd w:id="17"/>
    </w:p>
    <w:p w14:paraId="5D43F66B" w14:textId="77777777" w:rsidR="006005B9" w:rsidRPr="00210608" w:rsidRDefault="006005B9" w:rsidP="006005B9">
      <w:pPr>
        <w:pStyle w:val="EndNoteBibliography"/>
        <w:spacing w:after="0"/>
        <w:ind w:left="720" w:hanging="720"/>
        <w:rPr>
          <w:noProof/>
          <w:color w:val="000000" w:themeColor="text1"/>
        </w:rPr>
      </w:pPr>
      <w:bookmarkStart w:id="18" w:name="_ENREF_19"/>
      <w:r w:rsidRPr="00210608">
        <w:rPr>
          <w:noProof/>
          <w:color w:val="000000" w:themeColor="text1"/>
        </w:rPr>
        <w:t>19.</w:t>
      </w:r>
      <w:r w:rsidRPr="00210608">
        <w:rPr>
          <w:noProof/>
          <w:color w:val="000000" w:themeColor="text1"/>
        </w:rPr>
        <w:tab/>
        <w:t xml:space="preserve">Marais S, Wilkinson KA, Lesosky M, et al. Neutrophil-Associated Central Nervous System Inflammation in Tuberculous Meningitis Immune Reconstitution Inflammatory Syndrome. Clin Infect Dis </w:t>
      </w:r>
      <w:r w:rsidRPr="00210608">
        <w:rPr>
          <w:b/>
          <w:noProof/>
          <w:color w:val="000000" w:themeColor="text1"/>
        </w:rPr>
        <w:t>2014</w:t>
      </w:r>
      <w:r w:rsidRPr="00210608">
        <w:rPr>
          <w:noProof/>
          <w:color w:val="000000" w:themeColor="text1"/>
        </w:rPr>
        <w:t>; 59(11): 1638-47.</w:t>
      </w:r>
      <w:bookmarkEnd w:id="18"/>
    </w:p>
    <w:p w14:paraId="5C74F3E0" w14:textId="77777777" w:rsidR="006005B9" w:rsidRPr="00210608" w:rsidRDefault="006005B9" w:rsidP="006005B9">
      <w:pPr>
        <w:pStyle w:val="EndNoteBibliography"/>
        <w:spacing w:after="0"/>
        <w:ind w:left="720" w:hanging="720"/>
        <w:rPr>
          <w:noProof/>
          <w:color w:val="000000" w:themeColor="text1"/>
        </w:rPr>
      </w:pPr>
      <w:bookmarkStart w:id="19" w:name="_ENREF_20"/>
      <w:r w:rsidRPr="00210608">
        <w:rPr>
          <w:noProof/>
          <w:color w:val="000000" w:themeColor="text1"/>
        </w:rPr>
        <w:t>20.</w:t>
      </w:r>
      <w:r w:rsidRPr="00210608">
        <w:rPr>
          <w:noProof/>
          <w:color w:val="000000" w:themeColor="text1"/>
        </w:rPr>
        <w:tab/>
        <w:t xml:space="preserve">Ravimohan S, Tamuhla N, Kung SJ, et al. Matrix metalloproteinases in tuberculosis-immune reconstitution inflammatory syndrome and impaired lung function among advanced HIV/TB co-infected patients initiating antiretroviral therapy. EBioMedicine </w:t>
      </w:r>
      <w:r w:rsidRPr="00210608">
        <w:rPr>
          <w:b/>
          <w:noProof/>
          <w:color w:val="000000" w:themeColor="text1"/>
        </w:rPr>
        <w:t>2016</w:t>
      </w:r>
      <w:r w:rsidRPr="00210608">
        <w:rPr>
          <w:noProof/>
          <w:color w:val="000000" w:themeColor="text1"/>
        </w:rPr>
        <w:t>; 3: 100-7.</w:t>
      </w:r>
      <w:bookmarkEnd w:id="19"/>
    </w:p>
    <w:p w14:paraId="48A38A7E" w14:textId="77777777" w:rsidR="006005B9" w:rsidRPr="005B6DF4" w:rsidRDefault="006005B9" w:rsidP="006005B9">
      <w:pPr>
        <w:pStyle w:val="EndNoteBibliography"/>
        <w:spacing w:after="0"/>
        <w:ind w:left="720" w:hanging="720"/>
        <w:rPr>
          <w:noProof/>
          <w:color w:val="000000" w:themeColor="text1"/>
          <w:lang w:val="de-DE"/>
        </w:rPr>
      </w:pPr>
      <w:bookmarkStart w:id="20" w:name="_ENREF_21"/>
      <w:r w:rsidRPr="00210608">
        <w:rPr>
          <w:noProof/>
          <w:color w:val="000000" w:themeColor="text1"/>
        </w:rPr>
        <w:t>21.</w:t>
      </w:r>
      <w:r w:rsidRPr="00210608">
        <w:rPr>
          <w:noProof/>
          <w:color w:val="000000" w:themeColor="text1"/>
        </w:rPr>
        <w:tab/>
        <w:t xml:space="preserve">Ong CW, Elkington PT, Brilha S, et al. Neutrophil-Derived MMP-8 Drives AMPK-Dependent Matrix Destruction in Human Pulmonary Tuberculosis. </w:t>
      </w:r>
      <w:r w:rsidRPr="005B6DF4">
        <w:rPr>
          <w:noProof/>
          <w:color w:val="000000" w:themeColor="text1"/>
          <w:lang w:val="de-DE"/>
        </w:rPr>
        <w:t xml:space="preserve">PLoS Pathog </w:t>
      </w:r>
      <w:r w:rsidRPr="005B6DF4">
        <w:rPr>
          <w:b/>
          <w:noProof/>
          <w:color w:val="000000" w:themeColor="text1"/>
          <w:lang w:val="de-DE"/>
        </w:rPr>
        <w:t>2015</w:t>
      </w:r>
      <w:r w:rsidRPr="005B6DF4">
        <w:rPr>
          <w:noProof/>
          <w:color w:val="000000" w:themeColor="text1"/>
          <w:lang w:val="de-DE"/>
        </w:rPr>
        <w:t>; 11(5): e1004917.</w:t>
      </w:r>
      <w:bookmarkEnd w:id="20"/>
    </w:p>
    <w:p w14:paraId="688E0C7F" w14:textId="77777777" w:rsidR="006005B9" w:rsidRPr="00210608" w:rsidRDefault="006005B9" w:rsidP="006005B9">
      <w:pPr>
        <w:pStyle w:val="EndNoteBibliography"/>
        <w:spacing w:after="0"/>
        <w:ind w:left="720" w:hanging="720"/>
        <w:rPr>
          <w:noProof/>
          <w:color w:val="000000" w:themeColor="text1"/>
        </w:rPr>
      </w:pPr>
      <w:bookmarkStart w:id="21" w:name="_ENREF_22"/>
      <w:r w:rsidRPr="005B6DF4">
        <w:rPr>
          <w:noProof/>
          <w:color w:val="000000" w:themeColor="text1"/>
          <w:lang w:val="de-DE"/>
        </w:rPr>
        <w:t>22.</w:t>
      </w:r>
      <w:r w:rsidRPr="005B6DF4">
        <w:rPr>
          <w:noProof/>
          <w:color w:val="000000" w:themeColor="text1"/>
          <w:lang w:val="de-DE"/>
        </w:rPr>
        <w:tab/>
        <w:t xml:space="preserve">Lowe DM, Bandara AK, Packe GE, et al. </w:t>
      </w:r>
      <w:r w:rsidRPr="00210608">
        <w:rPr>
          <w:noProof/>
          <w:color w:val="000000" w:themeColor="text1"/>
        </w:rPr>
        <w:t xml:space="preserve">Neutrophilia independently predicts death in tuberculosis. Eur Respir J </w:t>
      </w:r>
      <w:r w:rsidRPr="00210608">
        <w:rPr>
          <w:b/>
          <w:noProof/>
          <w:color w:val="000000" w:themeColor="text1"/>
        </w:rPr>
        <w:t>2013</w:t>
      </w:r>
      <w:r w:rsidRPr="00210608">
        <w:rPr>
          <w:noProof/>
          <w:color w:val="000000" w:themeColor="text1"/>
        </w:rPr>
        <w:t>; 42(6): 1752-7.</w:t>
      </w:r>
      <w:bookmarkEnd w:id="21"/>
    </w:p>
    <w:p w14:paraId="67A15F63" w14:textId="77777777" w:rsidR="006005B9" w:rsidRPr="00210608" w:rsidRDefault="006005B9" w:rsidP="006005B9">
      <w:pPr>
        <w:pStyle w:val="EndNoteBibliography"/>
        <w:spacing w:after="0"/>
        <w:ind w:left="720" w:hanging="720"/>
        <w:rPr>
          <w:noProof/>
          <w:color w:val="000000" w:themeColor="text1"/>
        </w:rPr>
      </w:pPr>
      <w:bookmarkStart w:id="22" w:name="_ENREF_23"/>
      <w:r w:rsidRPr="00210608">
        <w:rPr>
          <w:noProof/>
          <w:color w:val="000000" w:themeColor="text1"/>
        </w:rPr>
        <w:t>23.</w:t>
      </w:r>
      <w:r w:rsidRPr="00210608">
        <w:rPr>
          <w:noProof/>
          <w:color w:val="000000" w:themeColor="text1"/>
        </w:rPr>
        <w:tab/>
        <w:t xml:space="preserve">Wilkinson KA, Walker NF, Meintjes G, et al. Cytotoxic mediators in paradoxical HIV-tuberculosis immune reconstitution inflammatory syndrome. J Immunol </w:t>
      </w:r>
      <w:r w:rsidRPr="00210608">
        <w:rPr>
          <w:b/>
          <w:noProof/>
          <w:color w:val="000000" w:themeColor="text1"/>
        </w:rPr>
        <w:t>2015</w:t>
      </w:r>
      <w:r w:rsidRPr="00210608">
        <w:rPr>
          <w:noProof/>
          <w:color w:val="000000" w:themeColor="text1"/>
        </w:rPr>
        <w:t>; 194(4): 1748-54.</w:t>
      </w:r>
      <w:bookmarkEnd w:id="22"/>
    </w:p>
    <w:p w14:paraId="0D4495AD" w14:textId="77777777" w:rsidR="006005B9" w:rsidRPr="00210608" w:rsidRDefault="006005B9" w:rsidP="006005B9">
      <w:pPr>
        <w:pStyle w:val="EndNoteBibliography"/>
        <w:spacing w:after="0"/>
        <w:ind w:left="720" w:hanging="720"/>
        <w:rPr>
          <w:noProof/>
          <w:color w:val="000000" w:themeColor="text1"/>
        </w:rPr>
      </w:pPr>
      <w:bookmarkStart w:id="23" w:name="_ENREF_24"/>
      <w:r w:rsidRPr="00210608">
        <w:rPr>
          <w:noProof/>
          <w:color w:val="000000" w:themeColor="text1"/>
        </w:rPr>
        <w:t>24.</w:t>
      </w:r>
      <w:r w:rsidRPr="00210608">
        <w:rPr>
          <w:noProof/>
          <w:color w:val="000000" w:themeColor="text1"/>
        </w:rPr>
        <w:tab/>
        <w:t xml:space="preserve">Musselwhite LW, Andrade BB, Ellenberg SS, et al. Vitamin D, d-dimer, Interferon gamma, and sCD14 Levels are Independently Associated with Immune Reconstitution Inflammatory Syndrome: A Prospective, International Study. EBioMedicine </w:t>
      </w:r>
      <w:r w:rsidRPr="00210608">
        <w:rPr>
          <w:b/>
          <w:noProof/>
          <w:color w:val="000000" w:themeColor="text1"/>
        </w:rPr>
        <w:t>2016</w:t>
      </w:r>
      <w:r w:rsidRPr="00210608">
        <w:rPr>
          <w:noProof/>
          <w:color w:val="000000" w:themeColor="text1"/>
        </w:rPr>
        <w:t>; 4: 115-23.</w:t>
      </w:r>
      <w:bookmarkEnd w:id="23"/>
    </w:p>
    <w:p w14:paraId="371B3C3D" w14:textId="77777777" w:rsidR="006005B9" w:rsidRPr="005B6DF4" w:rsidRDefault="006005B9" w:rsidP="006005B9">
      <w:pPr>
        <w:pStyle w:val="EndNoteBibliography"/>
        <w:spacing w:after="0"/>
        <w:ind w:left="720" w:hanging="720"/>
        <w:rPr>
          <w:noProof/>
          <w:color w:val="000000" w:themeColor="text1"/>
          <w:lang w:val="fr-FR"/>
        </w:rPr>
      </w:pPr>
      <w:bookmarkStart w:id="24" w:name="_ENREF_25"/>
      <w:r w:rsidRPr="00210608">
        <w:rPr>
          <w:noProof/>
          <w:color w:val="000000" w:themeColor="text1"/>
        </w:rPr>
        <w:t>25.</w:t>
      </w:r>
      <w:r w:rsidRPr="00210608">
        <w:rPr>
          <w:noProof/>
          <w:color w:val="000000" w:themeColor="text1"/>
        </w:rPr>
        <w:tab/>
        <w:t xml:space="preserve">Boulware DR, Hullsiek KH, Puronen CE, et al. Higher levels of CRP, D-dimer, IL-6, and hyaluronic acid before initiation of antiretroviral therapy (ART) are associated with increased risk of AIDS or death. </w:t>
      </w:r>
      <w:r w:rsidRPr="005B6DF4">
        <w:rPr>
          <w:noProof/>
          <w:color w:val="000000" w:themeColor="text1"/>
          <w:lang w:val="fr-FR"/>
        </w:rPr>
        <w:t xml:space="preserve">J Infect Dis </w:t>
      </w:r>
      <w:r w:rsidRPr="005B6DF4">
        <w:rPr>
          <w:b/>
          <w:noProof/>
          <w:color w:val="000000" w:themeColor="text1"/>
          <w:lang w:val="fr-FR"/>
        </w:rPr>
        <w:t>2011</w:t>
      </w:r>
      <w:r w:rsidRPr="005B6DF4">
        <w:rPr>
          <w:noProof/>
          <w:color w:val="000000" w:themeColor="text1"/>
          <w:lang w:val="fr-FR"/>
        </w:rPr>
        <w:t>; 203(11): 1637-46.</w:t>
      </w:r>
      <w:bookmarkEnd w:id="24"/>
    </w:p>
    <w:p w14:paraId="0393FAA9" w14:textId="77777777" w:rsidR="006005B9" w:rsidRPr="005B6DF4" w:rsidRDefault="006005B9" w:rsidP="006005B9">
      <w:pPr>
        <w:pStyle w:val="EndNoteBibliography"/>
        <w:spacing w:after="0"/>
        <w:ind w:left="720" w:hanging="720"/>
        <w:rPr>
          <w:noProof/>
          <w:color w:val="000000" w:themeColor="text1"/>
          <w:lang w:val="fr-FR"/>
        </w:rPr>
      </w:pPr>
      <w:bookmarkStart w:id="25" w:name="_ENREF_26"/>
      <w:r w:rsidRPr="005B6DF4">
        <w:rPr>
          <w:noProof/>
          <w:color w:val="000000" w:themeColor="text1"/>
          <w:lang w:val="fr-FR"/>
        </w:rPr>
        <w:t>26.</w:t>
      </w:r>
      <w:r w:rsidRPr="005B6DF4">
        <w:rPr>
          <w:noProof/>
          <w:color w:val="000000" w:themeColor="text1"/>
          <w:lang w:val="fr-FR"/>
        </w:rPr>
        <w:tab/>
        <w:t xml:space="preserve">Marais S, Meintjes G, Pepper DJ, et al. </w:t>
      </w:r>
      <w:r w:rsidRPr="00210608">
        <w:rPr>
          <w:noProof/>
          <w:color w:val="000000" w:themeColor="text1"/>
        </w:rPr>
        <w:t xml:space="preserve">Frequency, severity, and prediction of tuberculous meningitis immune reconstitution inflammatory syndrome. </w:t>
      </w:r>
      <w:r w:rsidRPr="005B6DF4">
        <w:rPr>
          <w:noProof/>
          <w:color w:val="000000" w:themeColor="text1"/>
          <w:lang w:val="fr-FR"/>
        </w:rPr>
        <w:t xml:space="preserve">Clin Infect Dis </w:t>
      </w:r>
      <w:r w:rsidRPr="005B6DF4">
        <w:rPr>
          <w:b/>
          <w:noProof/>
          <w:color w:val="000000" w:themeColor="text1"/>
          <w:lang w:val="fr-FR"/>
        </w:rPr>
        <w:t>2013</w:t>
      </w:r>
      <w:r w:rsidRPr="005B6DF4">
        <w:rPr>
          <w:noProof/>
          <w:color w:val="000000" w:themeColor="text1"/>
          <w:lang w:val="fr-FR"/>
        </w:rPr>
        <w:t>; 56(3): 450-60.</w:t>
      </w:r>
      <w:bookmarkEnd w:id="25"/>
    </w:p>
    <w:p w14:paraId="7A757CD0" w14:textId="77777777" w:rsidR="006005B9" w:rsidRPr="00210608" w:rsidRDefault="006005B9" w:rsidP="006005B9">
      <w:pPr>
        <w:pStyle w:val="EndNoteBibliography"/>
        <w:spacing w:after="0"/>
        <w:ind w:left="720" w:hanging="720"/>
        <w:rPr>
          <w:noProof/>
          <w:color w:val="000000" w:themeColor="text1"/>
        </w:rPr>
      </w:pPr>
      <w:bookmarkStart w:id="26" w:name="_ENREF_27"/>
      <w:r w:rsidRPr="005B6DF4">
        <w:rPr>
          <w:noProof/>
          <w:color w:val="000000" w:themeColor="text1"/>
          <w:lang w:val="fr-FR"/>
        </w:rPr>
        <w:lastRenderedPageBreak/>
        <w:t>27.</w:t>
      </w:r>
      <w:r w:rsidRPr="005B6DF4">
        <w:rPr>
          <w:noProof/>
          <w:color w:val="000000" w:themeColor="text1"/>
          <w:lang w:val="fr-FR"/>
        </w:rPr>
        <w:tab/>
        <w:t xml:space="preserve">Meintjes G, Wilkinson RJ, Morroni C, et al. </w:t>
      </w:r>
      <w:r w:rsidRPr="00210608">
        <w:rPr>
          <w:noProof/>
          <w:color w:val="000000" w:themeColor="text1"/>
        </w:rPr>
        <w:t xml:space="preserve">Randomized placebo-controlled trial of prednisone for paradoxical tuberculosis-associated immune reconstitution inflammatory syndrome. AIDS </w:t>
      </w:r>
      <w:r w:rsidRPr="00210608">
        <w:rPr>
          <w:b/>
          <w:noProof/>
          <w:color w:val="000000" w:themeColor="text1"/>
        </w:rPr>
        <w:t>2010</w:t>
      </w:r>
      <w:r w:rsidRPr="00210608">
        <w:rPr>
          <w:noProof/>
          <w:color w:val="000000" w:themeColor="text1"/>
        </w:rPr>
        <w:t>; 24(15): 2381-90.</w:t>
      </w:r>
      <w:bookmarkEnd w:id="26"/>
    </w:p>
    <w:p w14:paraId="71001953" w14:textId="77777777" w:rsidR="006005B9" w:rsidRPr="00210608" w:rsidRDefault="006005B9" w:rsidP="006005B9">
      <w:pPr>
        <w:pStyle w:val="EndNoteBibliography"/>
        <w:spacing w:after="0"/>
        <w:ind w:left="720" w:hanging="720"/>
        <w:rPr>
          <w:noProof/>
          <w:color w:val="000000" w:themeColor="text1"/>
        </w:rPr>
      </w:pPr>
      <w:bookmarkStart w:id="27" w:name="_ENREF_28"/>
      <w:r w:rsidRPr="00210608">
        <w:rPr>
          <w:noProof/>
          <w:color w:val="000000" w:themeColor="text1"/>
        </w:rPr>
        <w:t>28.</w:t>
      </w:r>
      <w:r w:rsidRPr="00210608">
        <w:rPr>
          <w:noProof/>
          <w:color w:val="000000" w:themeColor="text1"/>
        </w:rPr>
        <w:tab/>
        <w:t xml:space="preserve">Green JA, Tran CT, Farrar JJ, et al. Dexamethasone, cerebrospinal fluid matrix metalloproteinase concentrations and clinical outcomes in tuberculous meningitis. PLoS One </w:t>
      </w:r>
      <w:r w:rsidRPr="00210608">
        <w:rPr>
          <w:b/>
          <w:noProof/>
          <w:color w:val="000000" w:themeColor="text1"/>
        </w:rPr>
        <w:t>2009</w:t>
      </w:r>
      <w:r w:rsidRPr="00210608">
        <w:rPr>
          <w:noProof/>
          <w:color w:val="000000" w:themeColor="text1"/>
        </w:rPr>
        <w:t>; 4(9): e7277.</w:t>
      </w:r>
      <w:bookmarkEnd w:id="27"/>
    </w:p>
    <w:p w14:paraId="7B1EE6CA" w14:textId="77777777" w:rsidR="006005B9" w:rsidRPr="00210608" w:rsidRDefault="006005B9" w:rsidP="006005B9">
      <w:pPr>
        <w:pStyle w:val="EndNoteBibliography"/>
        <w:spacing w:after="0"/>
        <w:ind w:left="720" w:hanging="720"/>
        <w:rPr>
          <w:noProof/>
          <w:color w:val="000000" w:themeColor="text1"/>
        </w:rPr>
      </w:pPr>
      <w:bookmarkStart w:id="28" w:name="_ENREF_29"/>
      <w:r w:rsidRPr="00210608">
        <w:rPr>
          <w:noProof/>
          <w:color w:val="000000" w:themeColor="text1"/>
        </w:rPr>
        <w:t>29.</w:t>
      </w:r>
      <w:r w:rsidRPr="00210608">
        <w:rPr>
          <w:noProof/>
          <w:color w:val="000000" w:themeColor="text1"/>
        </w:rPr>
        <w:tab/>
        <w:t xml:space="preserve">Shapiro SD, Campbell EJ, Kobayashi DK, Welgus HG. Dexamethasone selectively modulates basal and lipopolysaccharide-induced metalloproteinase and tissue inhibitor of metalloproteinase production by human alveolar macrophages. J Immunol </w:t>
      </w:r>
      <w:r w:rsidRPr="00210608">
        <w:rPr>
          <w:b/>
          <w:noProof/>
          <w:color w:val="000000" w:themeColor="text1"/>
        </w:rPr>
        <w:t>1991</w:t>
      </w:r>
      <w:r w:rsidRPr="00210608">
        <w:rPr>
          <w:noProof/>
          <w:color w:val="000000" w:themeColor="text1"/>
        </w:rPr>
        <w:t>; 146(8): 2724-9.</w:t>
      </w:r>
      <w:bookmarkEnd w:id="28"/>
    </w:p>
    <w:p w14:paraId="7DBED03F" w14:textId="77777777" w:rsidR="006005B9" w:rsidRPr="00210608" w:rsidRDefault="006005B9" w:rsidP="006005B9">
      <w:pPr>
        <w:pStyle w:val="EndNoteBibliography"/>
        <w:spacing w:after="0"/>
        <w:ind w:left="720" w:hanging="720"/>
        <w:rPr>
          <w:noProof/>
          <w:color w:val="000000" w:themeColor="text1"/>
        </w:rPr>
      </w:pPr>
      <w:bookmarkStart w:id="29" w:name="_ENREF_30"/>
      <w:r w:rsidRPr="00210608">
        <w:rPr>
          <w:noProof/>
          <w:color w:val="000000" w:themeColor="text1"/>
        </w:rPr>
        <w:t>30.</w:t>
      </w:r>
      <w:r w:rsidRPr="00210608">
        <w:rPr>
          <w:noProof/>
          <w:color w:val="000000" w:themeColor="text1"/>
        </w:rPr>
        <w:tab/>
        <w:t xml:space="preserve">Elkington PT, Nuttall RK, Boyle JJ, et al. Mycobacterium tuberculosis, but not vaccine BCG, specifically upregulates matrix metalloproteinase-1. Am J Respir Crit Care Med </w:t>
      </w:r>
      <w:r w:rsidRPr="00210608">
        <w:rPr>
          <w:b/>
          <w:noProof/>
          <w:color w:val="000000" w:themeColor="text1"/>
        </w:rPr>
        <w:t>2005</w:t>
      </w:r>
      <w:r w:rsidRPr="00210608">
        <w:rPr>
          <w:noProof/>
          <w:color w:val="000000" w:themeColor="text1"/>
        </w:rPr>
        <w:t>; 172(12): 1596-604.</w:t>
      </w:r>
      <w:bookmarkEnd w:id="29"/>
    </w:p>
    <w:p w14:paraId="122EDEC5" w14:textId="77777777" w:rsidR="006005B9" w:rsidRPr="005B6DF4" w:rsidRDefault="006005B9" w:rsidP="006005B9">
      <w:pPr>
        <w:pStyle w:val="EndNoteBibliography"/>
        <w:spacing w:after="0"/>
        <w:ind w:left="720" w:hanging="720"/>
        <w:rPr>
          <w:noProof/>
          <w:color w:val="000000" w:themeColor="text1"/>
          <w:lang w:val="fr-FR"/>
        </w:rPr>
      </w:pPr>
      <w:bookmarkStart w:id="30" w:name="_ENREF_31"/>
      <w:r w:rsidRPr="00210608">
        <w:rPr>
          <w:noProof/>
          <w:color w:val="000000" w:themeColor="text1"/>
        </w:rPr>
        <w:t>31.</w:t>
      </w:r>
      <w:r w:rsidRPr="00210608">
        <w:rPr>
          <w:noProof/>
          <w:color w:val="000000" w:themeColor="text1"/>
        </w:rPr>
        <w:tab/>
        <w:t xml:space="preserve">Al Shammari B, Shiomi T, Tezera L, et al. The Extracellular Matrix Regulates Granuloma Necrosis in Tuberculosis. </w:t>
      </w:r>
      <w:r w:rsidRPr="005B6DF4">
        <w:rPr>
          <w:noProof/>
          <w:color w:val="000000" w:themeColor="text1"/>
          <w:lang w:val="fr-FR"/>
        </w:rPr>
        <w:t xml:space="preserve">J Infect Dis </w:t>
      </w:r>
      <w:r w:rsidRPr="005B6DF4">
        <w:rPr>
          <w:b/>
          <w:noProof/>
          <w:color w:val="000000" w:themeColor="text1"/>
          <w:lang w:val="fr-FR"/>
        </w:rPr>
        <w:t>2015</w:t>
      </w:r>
      <w:r w:rsidRPr="005B6DF4">
        <w:rPr>
          <w:noProof/>
          <w:color w:val="000000" w:themeColor="text1"/>
          <w:lang w:val="fr-FR"/>
        </w:rPr>
        <w:t>; 212(3): 463-73.</w:t>
      </w:r>
      <w:bookmarkEnd w:id="30"/>
    </w:p>
    <w:p w14:paraId="3DC28A54" w14:textId="77777777" w:rsidR="006005B9" w:rsidRPr="00210608" w:rsidRDefault="006005B9" w:rsidP="006005B9">
      <w:pPr>
        <w:pStyle w:val="EndNoteBibliography"/>
        <w:spacing w:after="0"/>
        <w:ind w:left="720" w:hanging="720"/>
        <w:rPr>
          <w:noProof/>
          <w:color w:val="000000" w:themeColor="text1"/>
        </w:rPr>
      </w:pPr>
      <w:bookmarkStart w:id="31" w:name="_ENREF_32"/>
      <w:r w:rsidRPr="005B6DF4">
        <w:rPr>
          <w:noProof/>
          <w:color w:val="000000" w:themeColor="text1"/>
          <w:lang w:val="fr-FR"/>
        </w:rPr>
        <w:t>32.</w:t>
      </w:r>
      <w:r w:rsidRPr="005B6DF4">
        <w:rPr>
          <w:noProof/>
          <w:color w:val="000000" w:themeColor="text1"/>
          <w:lang w:val="fr-FR"/>
        </w:rPr>
        <w:tab/>
        <w:t xml:space="preserve">Golub LM, McNamara TF, Ryan ME, et al. </w:t>
      </w:r>
      <w:r w:rsidRPr="00210608">
        <w:rPr>
          <w:noProof/>
          <w:color w:val="000000" w:themeColor="text1"/>
        </w:rPr>
        <w:t xml:space="preserve">Adjunctive treatment with subantimicrobial doses of doxycycline: effects on gingival fluid collagenase activity and attachment loss in adult periodontitis. J Clin Periodontol </w:t>
      </w:r>
      <w:r w:rsidRPr="00210608">
        <w:rPr>
          <w:b/>
          <w:noProof/>
          <w:color w:val="000000" w:themeColor="text1"/>
        </w:rPr>
        <w:t>2001</w:t>
      </w:r>
      <w:r w:rsidRPr="00210608">
        <w:rPr>
          <w:noProof/>
          <w:color w:val="000000" w:themeColor="text1"/>
        </w:rPr>
        <w:t>; 28(2): 146-56.</w:t>
      </w:r>
      <w:bookmarkEnd w:id="31"/>
    </w:p>
    <w:p w14:paraId="08527A68" w14:textId="77777777" w:rsidR="006005B9" w:rsidRPr="00210608" w:rsidRDefault="006005B9" w:rsidP="006005B9">
      <w:pPr>
        <w:pStyle w:val="EndNoteBibliography"/>
        <w:spacing w:after="0"/>
        <w:ind w:left="720" w:hanging="720"/>
        <w:rPr>
          <w:noProof/>
          <w:color w:val="000000" w:themeColor="text1"/>
        </w:rPr>
      </w:pPr>
      <w:bookmarkStart w:id="32" w:name="_ENREF_33"/>
      <w:r w:rsidRPr="00210608">
        <w:rPr>
          <w:noProof/>
          <w:color w:val="000000" w:themeColor="text1"/>
        </w:rPr>
        <w:t>33.</w:t>
      </w:r>
      <w:r w:rsidRPr="00210608">
        <w:rPr>
          <w:noProof/>
          <w:color w:val="000000" w:themeColor="text1"/>
        </w:rPr>
        <w:tab/>
        <w:t xml:space="preserve">Sathyamoorthy T, Sandhu G, Tezera LB, et al. Gender-dependent differences in plasma matrix metalloproteinase-8 elevated in pulmonary tuberculosis. PLoS One </w:t>
      </w:r>
      <w:r w:rsidRPr="00210608">
        <w:rPr>
          <w:b/>
          <w:noProof/>
          <w:color w:val="000000" w:themeColor="text1"/>
        </w:rPr>
        <w:t>2015</w:t>
      </w:r>
      <w:r w:rsidRPr="00210608">
        <w:rPr>
          <w:noProof/>
          <w:color w:val="000000" w:themeColor="text1"/>
        </w:rPr>
        <w:t>; 10(1): e0117605.</w:t>
      </w:r>
      <w:bookmarkEnd w:id="32"/>
    </w:p>
    <w:p w14:paraId="1CB605BE" w14:textId="77777777" w:rsidR="006005B9" w:rsidRPr="00210608" w:rsidRDefault="006005B9" w:rsidP="006005B9">
      <w:pPr>
        <w:pStyle w:val="EndNoteBibliography"/>
        <w:ind w:left="720" w:hanging="720"/>
        <w:rPr>
          <w:noProof/>
          <w:color w:val="000000" w:themeColor="text1"/>
        </w:rPr>
      </w:pPr>
      <w:bookmarkStart w:id="33" w:name="_ENREF_34"/>
      <w:r w:rsidRPr="00210608">
        <w:rPr>
          <w:noProof/>
          <w:color w:val="000000" w:themeColor="text1"/>
        </w:rPr>
        <w:t>34.</w:t>
      </w:r>
      <w:r w:rsidRPr="00210608">
        <w:rPr>
          <w:noProof/>
          <w:color w:val="000000" w:themeColor="text1"/>
        </w:rPr>
        <w:tab/>
        <w:t xml:space="preserve">Kaner RJ, Santiago F, Crystal RG. Up-regulation of alveolar macrophage matrix metalloproteinases in HIV1(+) smokers with early emphysema. J Leukoc Biol </w:t>
      </w:r>
      <w:r w:rsidRPr="00210608">
        <w:rPr>
          <w:b/>
          <w:noProof/>
          <w:color w:val="000000" w:themeColor="text1"/>
        </w:rPr>
        <w:t>2009</w:t>
      </w:r>
      <w:r w:rsidRPr="00210608">
        <w:rPr>
          <w:noProof/>
          <w:color w:val="000000" w:themeColor="text1"/>
        </w:rPr>
        <w:t>; 86(4): 913-22.</w:t>
      </w:r>
      <w:bookmarkEnd w:id="33"/>
    </w:p>
    <w:p w14:paraId="10512017" w14:textId="5F2EAD2A" w:rsidR="009C7FC9" w:rsidRPr="00210608" w:rsidRDefault="007F5DA5"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fldChar w:fldCharType="end"/>
      </w:r>
    </w:p>
    <w:p w14:paraId="3EE99054" w14:textId="5A430542" w:rsidR="009C7FC9" w:rsidRPr="00210608" w:rsidRDefault="009C7FC9" w:rsidP="001D40A2">
      <w:pPr>
        <w:spacing w:line="480" w:lineRule="auto"/>
        <w:rPr>
          <w:rFonts w:ascii="Times New Roman" w:hAnsi="Times New Roman" w:cs="Times New Roman"/>
          <w:color w:val="000000" w:themeColor="text1"/>
        </w:rPr>
      </w:pPr>
    </w:p>
    <w:p w14:paraId="1B9C38A1" w14:textId="77777777" w:rsidR="0035724B" w:rsidRPr="00210608" w:rsidRDefault="0035724B" w:rsidP="001D40A2">
      <w:pPr>
        <w:spacing w:line="480" w:lineRule="auto"/>
        <w:rPr>
          <w:rFonts w:ascii="Times New Roman" w:hAnsi="Times New Roman" w:cs="Times New Roman"/>
          <w:color w:val="000000" w:themeColor="text1"/>
          <w:sz w:val="20"/>
          <w:szCs w:val="20"/>
        </w:rPr>
      </w:pPr>
    </w:p>
    <w:p w14:paraId="53354B82" w14:textId="77777777" w:rsidR="0035724B" w:rsidRPr="00210608" w:rsidRDefault="0035724B" w:rsidP="001D40A2">
      <w:pPr>
        <w:spacing w:line="480" w:lineRule="auto"/>
        <w:rPr>
          <w:rFonts w:ascii="Times New Roman" w:hAnsi="Times New Roman" w:cs="Times New Roman"/>
          <w:color w:val="000000" w:themeColor="text1"/>
          <w:sz w:val="20"/>
          <w:szCs w:val="20"/>
        </w:rPr>
      </w:pPr>
    </w:p>
    <w:p w14:paraId="423967EE" w14:textId="48CCA6B2" w:rsidR="00FC3ADA" w:rsidRPr="00210608" w:rsidRDefault="00896CAE" w:rsidP="00D35E14">
      <w:pPr>
        <w:spacing w:line="240" w:lineRule="auto"/>
        <w:rPr>
          <w:rFonts w:ascii="Times New Roman" w:hAnsi="Times New Roman" w:cs="Times New Roman"/>
          <w:b/>
          <w:color w:val="000000" w:themeColor="text1"/>
          <w:sz w:val="20"/>
          <w:szCs w:val="20"/>
        </w:rPr>
        <w:sectPr w:rsidR="00FC3ADA" w:rsidRPr="00210608" w:rsidSect="00202E3E">
          <w:footerReference w:type="even" r:id="rId8"/>
          <w:footerReference w:type="default" r:id="rId9"/>
          <w:pgSz w:w="11900" w:h="16820"/>
          <w:pgMar w:top="1440" w:right="1440" w:bottom="1440" w:left="1440" w:header="708" w:footer="708" w:gutter="0"/>
          <w:pgNumType w:start="1"/>
          <w:cols w:space="708"/>
          <w:titlePg/>
          <w:docGrid w:linePitch="360"/>
        </w:sectPr>
      </w:pPr>
      <w:r w:rsidRPr="00210608">
        <w:rPr>
          <w:rFonts w:ascii="Times New Roman" w:hAnsi="Times New Roman" w:cs="Times New Roman"/>
          <w:color w:val="000000" w:themeColor="text1"/>
          <w:sz w:val="20"/>
          <w:szCs w:val="20"/>
        </w:rPr>
        <w:br w:type="page"/>
      </w:r>
    </w:p>
    <w:p w14:paraId="6797BF06" w14:textId="174D3648" w:rsidR="004755F9" w:rsidRPr="00210608" w:rsidRDefault="001A1420" w:rsidP="00D35E14">
      <w:pPr>
        <w:spacing w:line="240" w:lineRule="auto"/>
        <w:jc w:val="both"/>
        <w:rPr>
          <w:rFonts w:ascii="Times New Roman" w:hAnsi="Times New Roman" w:cs="Times New Roman"/>
          <w:color w:val="000000" w:themeColor="text1"/>
        </w:rPr>
      </w:pPr>
      <w:r w:rsidRPr="00210608">
        <w:rPr>
          <w:rFonts w:ascii="Times New Roman" w:hAnsi="Times New Roman" w:cs="Times New Roman"/>
          <w:bCs/>
          <w:noProof/>
          <w:color w:val="000000" w:themeColor="text1"/>
          <w:sz w:val="20"/>
          <w:szCs w:val="20"/>
        </w:rPr>
        <w:lastRenderedPageBreak/>
        <w:drawing>
          <wp:anchor distT="0" distB="0" distL="114300" distR="114300" simplePos="0" relativeHeight="251658240" behindDoc="0" locked="0" layoutInCell="1" allowOverlap="1" wp14:anchorId="638B0992" wp14:editId="29469951">
            <wp:simplePos x="0" y="0"/>
            <wp:positionH relativeFrom="column">
              <wp:posOffset>-113665</wp:posOffset>
            </wp:positionH>
            <wp:positionV relativeFrom="paragraph">
              <wp:posOffset>233680</wp:posOffset>
            </wp:positionV>
            <wp:extent cx="7324725" cy="5069205"/>
            <wp:effectExtent l="0" t="0" r="0" b="10795"/>
            <wp:wrapThrough wrapText="bothSides">
              <wp:wrapPolygon edited="0">
                <wp:start x="225" y="0"/>
                <wp:lineTo x="225" y="21538"/>
                <wp:lineTo x="21347" y="21538"/>
                <wp:lineTo x="21347" y="0"/>
                <wp:lineTo x="2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P IRIS v10.1_Table1.pdf"/>
                    <pic:cNvPicPr/>
                  </pic:nvPicPr>
                  <pic:blipFill rotWithShape="1">
                    <a:blip r:embed="rId10">
                      <a:extLst>
                        <a:ext uri="{28A0092B-C50C-407E-A947-70E740481C1C}">
                          <a14:useLocalDpi xmlns:a14="http://schemas.microsoft.com/office/drawing/2010/main" val="0"/>
                        </a:ext>
                      </a:extLst>
                    </a:blip>
                    <a:srcRect t="2958" r="910"/>
                    <a:stretch/>
                  </pic:blipFill>
                  <pic:spPr bwMode="auto">
                    <a:xfrm>
                      <a:off x="0" y="0"/>
                      <a:ext cx="7324725" cy="506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CAE" w:rsidRPr="00210608">
        <w:rPr>
          <w:rFonts w:ascii="Times New Roman" w:hAnsi="Times New Roman" w:cs="Times New Roman"/>
          <w:b/>
          <w:color w:val="000000" w:themeColor="text1"/>
        </w:rPr>
        <w:t>Table 1</w:t>
      </w:r>
      <w:r w:rsidR="00EA1E10" w:rsidRPr="00210608">
        <w:rPr>
          <w:rFonts w:ascii="Times New Roman" w:hAnsi="Times New Roman" w:cs="Times New Roman"/>
          <w:color w:val="000000" w:themeColor="text1"/>
        </w:rPr>
        <w:t xml:space="preserve"> Demographics and clinical </w:t>
      </w:r>
      <w:r w:rsidR="00D041D5" w:rsidRPr="00210608">
        <w:rPr>
          <w:rFonts w:ascii="Times New Roman" w:hAnsi="Times New Roman" w:cs="Times New Roman"/>
          <w:color w:val="000000" w:themeColor="text1"/>
        </w:rPr>
        <w:t>characteristics</w:t>
      </w:r>
      <w:r w:rsidR="00EA1E10" w:rsidRPr="00210608">
        <w:rPr>
          <w:rFonts w:ascii="Times New Roman" w:hAnsi="Times New Roman" w:cs="Times New Roman"/>
          <w:color w:val="000000" w:themeColor="text1"/>
        </w:rPr>
        <w:t xml:space="preserve"> of cross-sectional study participants</w:t>
      </w:r>
    </w:p>
    <w:p w14:paraId="5E5920C2" w14:textId="7F55BD54" w:rsidR="00D501B5" w:rsidRPr="00210608" w:rsidRDefault="00D501B5" w:rsidP="00D501B5">
      <w:pPr>
        <w:spacing w:line="240" w:lineRule="auto"/>
        <w:jc w:val="both"/>
        <w:rPr>
          <w:rFonts w:ascii="Times New Roman" w:hAnsi="Times New Roman" w:cs="Times New Roman"/>
          <w:bCs/>
          <w:color w:val="000000" w:themeColor="text1"/>
          <w:sz w:val="20"/>
          <w:szCs w:val="20"/>
        </w:rPr>
      </w:pPr>
    </w:p>
    <w:p w14:paraId="76F0E390" w14:textId="51D28C2E" w:rsidR="00B064E0" w:rsidRPr="00210608" w:rsidRDefault="00B064E0" w:rsidP="00D501B5">
      <w:pPr>
        <w:spacing w:line="240" w:lineRule="auto"/>
        <w:rPr>
          <w:rFonts w:ascii="Times New Roman" w:hAnsi="Times New Roman" w:cs="Times New Roman"/>
          <w:bCs/>
          <w:color w:val="000000" w:themeColor="text1"/>
          <w:sz w:val="20"/>
          <w:szCs w:val="20"/>
        </w:rPr>
      </w:pPr>
    </w:p>
    <w:p w14:paraId="125711A9" w14:textId="5AB65B92" w:rsidR="00B064E0" w:rsidRPr="00210608" w:rsidRDefault="00B064E0" w:rsidP="00D501B5">
      <w:pPr>
        <w:spacing w:line="240" w:lineRule="auto"/>
        <w:rPr>
          <w:rFonts w:ascii="Times New Roman" w:hAnsi="Times New Roman" w:cs="Times New Roman"/>
          <w:bCs/>
          <w:color w:val="000000" w:themeColor="text1"/>
          <w:sz w:val="20"/>
          <w:szCs w:val="20"/>
        </w:rPr>
      </w:pPr>
    </w:p>
    <w:p w14:paraId="314D4E19"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7DB9D66B"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5D63AFB2"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54581DFF"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5383B3C6"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7E94A198"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27084F4A"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04D68228"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344BFBD1"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62085F1C"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76359B5F"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0196826D"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06164D44"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209EEFFD"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0C698A6C"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47F00CB1"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5F23AE04"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76D7AB2A" w14:textId="77777777" w:rsidR="00B064E0" w:rsidRPr="00210608" w:rsidRDefault="00B064E0" w:rsidP="00D501B5">
      <w:pPr>
        <w:spacing w:line="240" w:lineRule="auto"/>
        <w:rPr>
          <w:rFonts w:ascii="Times New Roman" w:hAnsi="Times New Roman" w:cs="Times New Roman"/>
          <w:bCs/>
          <w:color w:val="000000" w:themeColor="text1"/>
          <w:sz w:val="20"/>
          <w:szCs w:val="20"/>
        </w:rPr>
      </w:pPr>
    </w:p>
    <w:p w14:paraId="77031964" w14:textId="089CC8BB" w:rsidR="00EA1E10" w:rsidRPr="00210608" w:rsidRDefault="008A058F" w:rsidP="00D501B5">
      <w:pPr>
        <w:spacing w:line="240" w:lineRule="auto"/>
        <w:rPr>
          <w:rFonts w:ascii="Times New Roman" w:hAnsi="Times New Roman" w:cs="Times New Roman"/>
          <w:color w:val="000000" w:themeColor="text1"/>
          <w:sz w:val="20"/>
          <w:szCs w:val="20"/>
        </w:rPr>
        <w:sectPr w:rsidR="00EA1E10" w:rsidRPr="00210608" w:rsidSect="00F51005">
          <w:pgSz w:w="16834" w:h="11894" w:orient="landscape"/>
          <w:pgMar w:top="1440" w:right="1440" w:bottom="1440" w:left="1440" w:header="706" w:footer="706" w:gutter="0"/>
          <w:cols w:space="708"/>
          <w:titlePg/>
          <w:docGrid w:linePitch="360"/>
        </w:sectPr>
      </w:pPr>
      <w:r w:rsidRPr="00210608">
        <w:rPr>
          <w:rFonts w:ascii="Times New Roman" w:hAnsi="Times New Roman" w:cs="Times New Roman"/>
          <w:bCs/>
          <w:color w:val="000000" w:themeColor="text1"/>
          <w:sz w:val="20"/>
          <w:szCs w:val="20"/>
        </w:rPr>
        <w:t>B</w:t>
      </w:r>
      <w:r w:rsidR="00EA1E10" w:rsidRPr="00210608">
        <w:rPr>
          <w:rFonts w:ascii="Times New Roman" w:hAnsi="Times New Roman" w:cs="Times New Roman"/>
          <w:bCs/>
          <w:color w:val="000000" w:themeColor="text1"/>
          <w:sz w:val="20"/>
          <w:szCs w:val="20"/>
        </w:rPr>
        <w:t xml:space="preserve">ody mass index (BMI); interquartile range (IQR); </w:t>
      </w:r>
      <w:r w:rsidR="00D041D5" w:rsidRPr="00210608">
        <w:rPr>
          <w:rFonts w:ascii="Times New Roman" w:hAnsi="Times New Roman" w:cs="Times New Roman"/>
          <w:bCs/>
          <w:color w:val="000000" w:themeColor="text1"/>
          <w:sz w:val="20"/>
          <w:szCs w:val="20"/>
        </w:rPr>
        <w:t xml:space="preserve">not applicable (N/A); </w:t>
      </w:r>
      <w:r w:rsidR="00EA1E10" w:rsidRPr="00210608">
        <w:rPr>
          <w:rFonts w:ascii="Times New Roman" w:hAnsi="Times New Roman" w:cs="Times New Roman"/>
          <w:bCs/>
          <w:color w:val="000000" w:themeColor="text1"/>
          <w:sz w:val="20"/>
          <w:szCs w:val="20"/>
        </w:rPr>
        <w:t>p values are for Fisher’s exact or Mann-Whitney U analysis.</w:t>
      </w:r>
    </w:p>
    <w:p w14:paraId="51891DF6" w14:textId="42056468" w:rsidR="00057B74" w:rsidRPr="00210608" w:rsidRDefault="00057B74" w:rsidP="001D40A2">
      <w:pPr>
        <w:spacing w:line="480" w:lineRule="auto"/>
        <w:jc w:val="both"/>
        <w:rPr>
          <w:rFonts w:ascii="Times New Roman" w:hAnsi="Times New Roman" w:cs="Times New Roman"/>
          <w:b/>
          <w:bCs/>
          <w:color w:val="000000" w:themeColor="text1"/>
        </w:rPr>
      </w:pPr>
      <w:r w:rsidRPr="00210608">
        <w:rPr>
          <w:rFonts w:ascii="Times New Roman" w:hAnsi="Times New Roman" w:cs="Times New Roman"/>
          <w:b/>
          <w:bCs/>
          <w:color w:val="000000" w:themeColor="text1"/>
        </w:rPr>
        <w:lastRenderedPageBreak/>
        <w:t>Figure Legends</w:t>
      </w:r>
    </w:p>
    <w:p w14:paraId="73174234" w14:textId="77777777" w:rsidR="00057B74" w:rsidRPr="00210608" w:rsidRDefault="00057B7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Figure 1 Pulmonary MMP concentrations are increased in TB and differ by HIV serostatus</w:t>
      </w:r>
    </w:p>
    <w:p w14:paraId="5E53B8E1" w14:textId="50677660" w:rsidR="00057B74" w:rsidRPr="00210608" w:rsidRDefault="00057B74"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Pulmonary TB is associated with increased MMP-1, -2, -3, -7, -8, -9 and -10 concentrations in sputum </w:t>
      </w:r>
      <w:r w:rsidR="00E16B4E" w:rsidRPr="00210608">
        <w:rPr>
          <w:rFonts w:ascii="Times New Roman" w:hAnsi="Times New Roman" w:cs="Times New Roman"/>
          <w:color w:val="000000" w:themeColor="text1"/>
        </w:rPr>
        <w:t>in comparison to respiratory symptomatic and healthy controls (A-G)</w:t>
      </w:r>
      <w:r w:rsidRPr="00210608">
        <w:rPr>
          <w:rFonts w:ascii="Times New Roman" w:hAnsi="Times New Roman" w:cs="Times New Roman"/>
          <w:color w:val="000000" w:themeColor="text1"/>
        </w:rPr>
        <w:t>. Comparison of TB (HIV-) with TB (HIV+) demonstrated lower median sputum MMP</w:t>
      </w:r>
      <w:r w:rsidR="00504DD6" w:rsidRPr="00210608">
        <w:rPr>
          <w:rFonts w:ascii="Times New Roman" w:hAnsi="Times New Roman" w:cs="Times New Roman"/>
          <w:color w:val="000000" w:themeColor="text1"/>
        </w:rPr>
        <w:t>-1 (A), -2 (B), -3 (C) and -9 (F</w:t>
      </w:r>
      <w:r w:rsidRPr="00210608">
        <w:rPr>
          <w:rFonts w:ascii="Times New Roman" w:hAnsi="Times New Roman" w:cs="Times New Roman"/>
          <w:color w:val="000000" w:themeColor="text1"/>
        </w:rPr>
        <w:t xml:space="preserve">) concentrations in TB (HIV+). Median MMP-8 was also reduced in TB (HIV+) compared to TB (HIV-) although to a lesser extent (E). TB (HIV-) patients with bilateral radiographic abnormalities had elevated sputum MMP-1, compared to TB (HIV-) patients with unilateral abnormalities (H). However, in TB (HIV+), MMP-1 was similar in patients with bilateral and unilateral chest x-ray involvement (H). </w:t>
      </w:r>
      <w:r w:rsidR="00AC73C9" w:rsidRPr="00210608">
        <w:rPr>
          <w:rFonts w:ascii="Times New Roman" w:hAnsi="Times New Roman" w:cs="Times New Roman"/>
          <w:color w:val="000000" w:themeColor="text1"/>
        </w:rPr>
        <w:t>In A-G, boxes represent the 1</w:t>
      </w:r>
      <w:r w:rsidR="00AC73C9" w:rsidRPr="00210608">
        <w:rPr>
          <w:rFonts w:ascii="Times New Roman" w:hAnsi="Times New Roman" w:cs="Times New Roman"/>
          <w:color w:val="000000" w:themeColor="text1"/>
          <w:vertAlign w:val="superscript"/>
        </w:rPr>
        <w:t>st</w:t>
      </w:r>
      <w:r w:rsidR="00AC73C9" w:rsidRPr="00210608">
        <w:rPr>
          <w:rFonts w:ascii="Times New Roman" w:hAnsi="Times New Roman" w:cs="Times New Roman"/>
          <w:color w:val="000000" w:themeColor="text1"/>
        </w:rPr>
        <w:t xml:space="preserve"> and 3</w:t>
      </w:r>
      <w:r w:rsidR="00AC73C9" w:rsidRPr="00210608">
        <w:rPr>
          <w:rFonts w:ascii="Times New Roman" w:hAnsi="Times New Roman" w:cs="Times New Roman"/>
          <w:color w:val="000000" w:themeColor="text1"/>
          <w:vertAlign w:val="superscript"/>
        </w:rPr>
        <w:t>rd</w:t>
      </w:r>
      <w:r w:rsidR="00AC73C9" w:rsidRPr="00210608">
        <w:rPr>
          <w:rFonts w:ascii="Times New Roman" w:hAnsi="Times New Roman" w:cs="Times New Roman"/>
          <w:color w:val="000000" w:themeColor="text1"/>
        </w:rPr>
        <w:t xml:space="preserve"> quartiles and horizontal bars within indicate median values, whiskers indicate minimum and maximum values. </w:t>
      </w:r>
      <w:r w:rsidRPr="00210608">
        <w:rPr>
          <w:rFonts w:ascii="Times New Roman" w:hAnsi="Times New Roman" w:cs="Times New Roman"/>
          <w:color w:val="000000" w:themeColor="text1"/>
        </w:rPr>
        <w:t>Horizontal bars between the datasets indica</w:t>
      </w:r>
      <w:r w:rsidR="00AC73C9" w:rsidRPr="00210608">
        <w:rPr>
          <w:rFonts w:ascii="Times New Roman" w:hAnsi="Times New Roman" w:cs="Times New Roman"/>
          <w:color w:val="000000" w:themeColor="text1"/>
        </w:rPr>
        <w:t>te Mann-Whitney U comparisons;</w:t>
      </w:r>
      <w:r w:rsidR="00E16B4E" w:rsidRPr="00210608">
        <w:rPr>
          <w:rFonts w:ascii="Times New Roman" w:hAnsi="Times New Roman" w:cs="Times New Roman"/>
          <w:color w:val="000000" w:themeColor="text1"/>
        </w:rPr>
        <w:t xml:space="preserve"> </w:t>
      </w:r>
      <w:r w:rsidR="00AC73C9" w:rsidRPr="00210608">
        <w:rPr>
          <w:rFonts w:ascii="Times New Roman" w:hAnsi="Times New Roman" w:cs="Times New Roman"/>
          <w:color w:val="000000" w:themeColor="text1"/>
        </w:rPr>
        <w:t>in A-G comparisons between TB (HIV-) and HC (HIV-), TB (HIV+) and HC (HIV+), and TB (HIV+) and TB (HIV-) are shown. P</w:t>
      </w:r>
      <w:r w:rsidRPr="00210608">
        <w:rPr>
          <w:rFonts w:ascii="Times New Roman" w:hAnsi="Times New Roman" w:cs="Times New Roman"/>
          <w:color w:val="000000" w:themeColor="text1"/>
        </w:rPr>
        <w:t xml:space="preserve"> values </w:t>
      </w:r>
      <w:r w:rsidR="00AC73C9" w:rsidRPr="00210608">
        <w:rPr>
          <w:rFonts w:ascii="Times New Roman" w:hAnsi="Times New Roman" w:cs="Times New Roman"/>
          <w:color w:val="000000" w:themeColor="text1"/>
        </w:rPr>
        <w:t xml:space="preserve">are </w:t>
      </w:r>
      <w:r w:rsidR="008D16D1" w:rsidRPr="00210608">
        <w:rPr>
          <w:rFonts w:ascii="Times New Roman" w:hAnsi="Times New Roman" w:cs="Times New Roman"/>
          <w:color w:val="000000" w:themeColor="text1"/>
        </w:rPr>
        <w:t xml:space="preserve">shown </w:t>
      </w:r>
      <w:r w:rsidRPr="00210608">
        <w:rPr>
          <w:rFonts w:ascii="Times New Roman" w:hAnsi="Times New Roman" w:cs="Times New Roman"/>
          <w:color w:val="000000" w:themeColor="text1"/>
        </w:rPr>
        <w:t>by asterisks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05,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01,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001,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0001</w:t>
      </w:r>
      <w:r w:rsidR="00AC73C9" w:rsidRPr="00210608">
        <w:rPr>
          <w:rFonts w:ascii="Times New Roman" w:hAnsi="Times New Roman" w:cs="Times New Roman"/>
          <w:color w:val="000000" w:themeColor="text1"/>
        </w:rPr>
        <w:t>.</w:t>
      </w:r>
      <w:r w:rsidR="008D16D1" w:rsidRPr="00210608">
        <w:rPr>
          <w:rFonts w:ascii="Times New Roman" w:hAnsi="Times New Roman" w:cs="Times New Roman"/>
          <w:color w:val="000000" w:themeColor="text1"/>
        </w:rPr>
        <w:t xml:space="preserve"> TB = tuberculosis patient; RS = respiratory symptomatic; HC = healthy control, bilateral = bilateral inflammatory </w:t>
      </w:r>
      <w:r w:rsidR="001C671D" w:rsidRPr="00210608">
        <w:rPr>
          <w:rFonts w:ascii="Times New Roman" w:hAnsi="Times New Roman" w:cs="Times New Roman"/>
          <w:color w:val="000000" w:themeColor="text1"/>
        </w:rPr>
        <w:t xml:space="preserve">abnormalities </w:t>
      </w:r>
      <w:r w:rsidR="008D16D1" w:rsidRPr="00210608">
        <w:rPr>
          <w:rFonts w:ascii="Times New Roman" w:hAnsi="Times New Roman" w:cs="Times New Roman"/>
          <w:color w:val="000000" w:themeColor="text1"/>
        </w:rPr>
        <w:t xml:space="preserve">on chest radiograph. </w:t>
      </w:r>
    </w:p>
    <w:p w14:paraId="4CE87078" w14:textId="77777777" w:rsidR="00057B74" w:rsidRPr="00210608" w:rsidRDefault="00057B74" w:rsidP="001D40A2">
      <w:pPr>
        <w:spacing w:line="480" w:lineRule="auto"/>
        <w:jc w:val="both"/>
        <w:rPr>
          <w:rFonts w:ascii="Times New Roman" w:hAnsi="Times New Roman" w:cs="Times New Roman"/>
          <w:color w:val="000000" w:themeColor="text1"/>
        </w:rPr>
      </w:pPr>
    </w:p>
    <w:p w14:paraId="0C2F988B" w14:textId="77777777" w:rsidR="00057B74" w:rsidRPr="00210608" w:rsidRDefault="00057B7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 xml:space="preserve">Figure 2 TB increases systemic extracellular matrix turnover, which is further augmented by HIV co-infection </w:t>
      </w:r>
    </w:p>
    <w:p w14:paraId="18FBC405" w14:textId="7F6CCA7D" w:rsidR="00057B74" w:rsidRPr="00210608" w:rsidRDefault="00057B74"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 xml:space="preserve">Plasma PIIINP concentration was elevated in TB patients compared to control (healthy </w:t>
      </w:r>
      <w:r w:rsidR="009E6F52" w:rsidRPr="00210608">
        <w:rPr>
          <w:rFonts w:ascii="Times New Roman" w:hAnsi="Times New Roman" w:cs="Times New Roman"/>
          <w:color w:val="000000" w:themeColor="text1"/>
        </w:rPr>
        <w:t xml:space="preserve">(HC) </w:t>
      </w:r>
      <w:r w:rsidRPr="00210608">
        <w:rPr>
          <w:rFonts w:ascii="Times New Roman" w:hAnsi="Times New Roman" w:cs="Times New Roman"/>
          <w:color w:val="000000" w:themeColor="text1"/>
        </w:rPr>
        <w:t>and respiratory symptomatic</w:t>
      </w:r>
      <w:r w:rsidR="009E6F52" w:rsidRPr="00210608">
        <w:rPr>
          <w:rFonts w:ascii="Times New Roman" w:hAnsi="Times New Roman" w:cs="Times New Roman"/>
          <w:color w:val="000000" w:themeColor="text1"/>
        </w:rPr>
        <w:t xml:space="preserve"> (RS)</w:t>
      </w:r>
      <w:r w:rsidRPr="00210608">
        <w:rPr>
          <w:rFonts w:ascii="Times New Roman" w:hAnsi="Times New Roman" w:cs="Times New Roman"/>
          <w:color w:val="000000" w:themeColor="text1"/>
        </w:rPr>
        <w:t xml:space="preserve">) participants (A).  TB (HIV+) and TB (HIV-) patients had higher plasma PIIINP concentrations than corresponding controls (B). In contrast to sputum MMPs, plasma PIIINP was </w:t>
      </w:r>
      <w:r w:rsidR="00BD3696" w:rsidRPr="00210608">
        <w:rPr>
          <w:rFonts w:ascii="Times New Roman" w:hAnsi="Times New Roman" w:cs="Times New Roman"/>
          <w:color w:val="000000" w:themeColor="text1"/>
        </w:rPr>
        <w:t xml:space="preserve">further </w:t>
      </w:r>
      <w:r w:rsidRPr="00210608">
        <w:rPr>
          <w:rFonts w:ascii="Times New Roman" w:hAnsi="Times New Roman" w:cs="Times New Roman"/>
          <w:color w:val="000000" w:themeColor="text1"/>
        </w:rPr>
        <w:t>elevated in TB (HIV+) compared to TB (HIV-).  In HIV-infected patients, plasma PIIINP concentration</w:t>
      </w:r>
      <w:r w:rsidR="00346CCC" w:rsidRPr="00210608">
        <w:rPr>
          <w:rFonts w:ascii="Times New Roman" w:hAnsi="Times New Roman" w:cs="Times New Roman"/>
          <w:color w:val="000000" w:themeColor="text1"/>
        </w:rPr>
        <w:t xml:space="preserve"> and</w:t>
      </w:r>
      <w:r w:rsidRPr="00210608">
        <w:rPr>
          <w:rFonts w:ascii="Times New Roman" w:hAnsi="Times New Roman" w:cs="Times New Roman"/>
          <w:color w:val="000000" w:themeColor="text1"/>
        </w:rPr>
        <w:t xml:space="preserve"> </w:t>
      </w:r>
      <w:r w:rsidR="00346CCC" w:rsidRPr="00210608">
        <w:rPr>
          <w:rFonts w:ascii="Times New Roman" w:hAnsi="Times New Roman" w:cs="Times New Roman"/>
          <w:color w:val="000000" w:themeColor="text1"/>
        </w:rPr>
        <w:t xml:space="preserve">peripheral blood CD4 count </w:t>
      </w:r>
      <w:r w:rsidRPr="00210608">
        <w:rPr>
          <w:rFonts w:ascii="Times New Roman" w:hAnsi="Times New Roman" w:cs="Times New Roman"/>
          <w:color w:val="000000" w:themeColor="text1"/>
        </w:rPr>
        <w:t>negatively correlated (C), while HIV-1 viral load positively correlated with PIIINP concentration (D). Plasma PIIINP was elevated in patients with extra</w:t>
      </w:r>
      <w:r w:rsidR="00973BB2"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pulmonary TB (EPTB) compared to those without EPTB (E). </w:t>
      </w:r>
      <w:r w:rsidR="006D25D8" w:rsidRPr="00210608">
        <w:rPr>
          <w:rFonts w:ascii="Times New Roman" w:hAnsi="Times New Roman" w:cs="Times New Roman"/>
          <w:color w:val="000000" w:themeColor="text1"/>
        </w:rPr>
        <w:t xml:space="preserve">Plasma </w:t>
      </w:r>
      <w:r w:rsidR="00170AB8" w:rsidRPr="00210608">
        <w:rPr>
          <w:rFonts w:ascii="Times New Roman" w:hAnsi="Times New Roman" w:cs="Times New Roman"/>
          <w:color w:val="000000" w:themeColor="text1"/>
        </w:rPr>
        <w:t>MMP-1 (F) and plasma MMP-8 (G) were elevated in TB (HIV-) and TB (HIV+) compared to respective RS and HC</w:t>
      </w:r>
      <w:r w:rsidR="00BD3696" w:rsidRPr="00210608">
        <w:rPr>
          <w:rFonts w:ascii="Times New Roman" w:hAnsi="Times New Roman" w:cs="Times New Roman"/>
          <w:color w:val="000000" w:themeColor="text1"/>
        </w:rPr>
        <w:t xml:space="preserve">, and did </w:t>
      </w:r>
      <w:r w:rsidR="00BD3696" w:rsidRPr="00210608">
        <w:rPr>
          <w:rFonts w:ascii="Times New Roman" w:hAnsi="Times New Roman" w:cs="Times New Roman"/>
          <w:color w:val="000000" w:themeColor="text1"/>
        </w:rPr>
        <w:lastRenderedPageBreak/>
        <w:t>not differ by HIV serostatus</w:t>
      </w:r>
      <w:r w:rsidR="00170AB8" w:rsidRPr="00210608">
        <w:rPr>
          <w:rFonts w:ascii="Times New Roman" w:hAnsi="Times New Roman" w:cs="Times New Roman"/>
          <w:color w:val="000000" w:themeColor="text1"/>
        </w:rPr>
        <w:t xml:space="preserve">. </w:t>
      </w:r>
      <w:r w:rsidRPr="00210608">
        <w:rPr>
          <w:rFonts w:ascii="Times New Roman" w:hAnsi="Times New Roman" w:cs="Times New Roman"/>
          <w:color w:val="000000" w:themeColor="text1"/>
        </w:rPr>
        <w:t>Boxes represent the 1</w:t>
      </w:r>
      <w:r w:rsidRPr="00210608">
        <w:rPr>
          <w:rFonts w:ascii="Times New Roman" w:hAnsi="Times New Roman" w:cs="Times New Roman"/>
          <w:color w:val="000000" w:themeColor="text1"/>
          <w:vertAlign w:val="superscript"/>
        </w:rPr>
        <w:t>st</w:t>
      </w:r>
      <w:r w:rsidRPr="00210608">
        <w:rPr>
          <w:rFonts w:ascii="Times New Roman" w:hAnsi="Times New Roman" w:cs="Times New Roman"/>
          <w:color w:val="000000" w:themeColor="text1"/>
        </w:rPr>
        <w:t xml:space="preserve"> and 3</w:t>
      </w:r>
      <w:r w:rsidRPr="00210608">
        <w:rPr>
          <w:rFonts w:ascii="Times New Roman" w:hAnsi="Times New Roman" w:cs="Times New Roman"/>
          <w:color w:val="000000" w:themeColor="text1"/>
          <w:vertAlign w:val="superscript"/>
        </w:rPr>
        <w:t>rd</w:t>
      </w:r>
      <w:r w:rsidRPr="00210608">
        <w:rPr>
          <w:rFonts w:ascii="Times New Roman" w:hAnsi="Times New Roman" w:cs="Times New Roman"/>
          <w:color w:val="000000" w:themeColor="text1"/>
        </w:rPr>
        <w:t xml:space="preserve"> quartiles and horizontal bars within indicate median values, whiskers indicate minimum and maximum values. Horizontal bars between the datasets indicate Mann-Whitney U comparisons. P values are indicated by asterisks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05,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01,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001,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0001. Correlations</w:t>
      </w:r>
      <w:r w:rsidR="001A1420" w:rsidRPr="00210608">
        <w:rPr>
          <w:rFonts w:ascii="Times New Roman" w:hAnsi="Times New Roman" w:cs="Times New Roman"/>
          <w:color w:val="000000" w:themeColor="text1"/>
        </w:rPr>
        <w:t xml:space="preserve"> were performed using Spearman rank-order correlation co-efficient</w:t>
      </w:r>
      <w:r w:rsidRPr="00210608">
        <w:rPr>
          <w:rFonts w:ascii="Times New Roman" w:hAnsi="Times New Roman" w:cs="Times New Roman"/>
          <w:color w:val="000000" w:themeColor="text1"/>
        </w:rPr>
        <w:t>.</w:t>
      </w:r>
    </w:p>
    <w:p w14:paraId="0D9BBE26" w14:textId="77777777" w:rsidR="00057B74" w:rsidRPr="00210608" w:rsidRDefault="00057B74" w:rsidP="001D40A2">
      <w:pPr>
        <w:spacing w:line="480" w:lineRule="auto"/>
        <w:jc w:val="both"/>
        <w:rPr>
          <w:rFonts w:ascii="Times New Roman" w:hAnsi="Times New Roman" w:cs="Times New Roman"/>
          <w:color w:val="000000" w:themeColor="text1"/>
        </w:rPr>
      </w:pPr>
    </w:p>
    <w:p w14:paraId="2ADA727A" w14:textId="77777777" w:rsidR="00057B74" w:rsidRPr="00210608" w:rsidRDefault="00057B7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 xml:space="preserve">Figure 3 Paradoxical TB-IRIS is characterized by systemic inflammation at TB diagnosis and during TB-IRIS </w:t>
      </w:r>
    </w:p>
    <w:p w14:paraId="71A2BB53" w14:textId="005EB713" w:rsidR="00BE2156" w:rsidRPr="00210608" w:rsidRDefault="00057B74"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We studied 47 ART naïve TB patients with advanced HIV (CD4 count &lt;200</w:t>
      </w:r>
      <w:r w:rsidR="001A1420" w:rsidRPr="00210608">
        <w:rPr>
          <w:rFonts w:ascii="Times New Roman" w:hAnsi="Times New Roman" w:cs="Times New Roman"/>
          <w:color w:val="000000" w:themeColor="text1"/>
        </w:rPr>
        <w:t xml:space="preserve"> cells/mm</w:t>
      </w:r>
      <w:r w:rsidR="001A1420" w:rsidRPr="00210608">
        <w:rPr>
          <w:rFonts w:ascii="Times New Roman" w:hAnsi="Times New Roman" w:cs="Times New Roman"/>
          <w:color w:val="000000" w:themeColor="text1"/>
          <w:vertAlign w:val="superscript"/>
        </w:rPr>
        <w:t>3</w:t>
      </w:r>
      <w:r w:rsidRPr="00210608">
        <w:rPr>
          <w:rFonts w:ascii="Times New Roman" w:hAnsi="Times New Roman" w:cs="Times New Roman"/>
          <w:color w:val="000000" w:themeColor="text1"/>
        </w:rPr>
        <w:t>) at enrolment, who underwent clinical observation at TB diagnosis (TB0) and bi-weekly for the first 4 weeks of ART (ARV0, ARV2, ARV4). TB-IRIS patients were chara</w:t>
      </w:r>
      <w:r w:rsidR="007E31DE" w:rsidRPr="00210608">
        <w:rPr>
          <w:rFonts w:ascii="Times New Roman" w:hAnsi="Times New Roman" w:cs="Times New Roman"/>
          <w:color w:val="000000" w:themeColor="text1"/>
        </w:rPr>
        <w:t>cterized by elevated heart rate (A</w:t>
      </w:r>
      <w:r w:rsidRPr="00210608">
        <w:rPr>
          <w:rFonts w:ascii="Times New Roman" w:hAnsi="Times New Roman" w:cs="Times New Roman"/>
          <w:color w:val="000000" w:themeColor="text1"/>
        </w:rPr>
        <w:t xml:space="preserve">) </w:t>
      </w:r>
      <w:r w:rsidR="007E31DE" w:rsidRPr="00210608">
        <w:rPr>
          <w:rFonts w:ascii="Times New Roman" w:hAnsi="Times New Roman" w:cs="Times New Roman"/>
          <w:color w:val="000000" w:themeColor="text1"/>
        </w:rPr>
        <w:t>and elevated respiratory rate (B</w:t>
      </w:r>
      <w:r w:rsidRPr="00210608">
        <w:rPr>
          <w:rFonts w:ascii="Times New Roman" w:hAnsi="Times New Roman" w:cs="Times New Roman"/>
          <w:color w:val="000000" w:themeColor="text1"/>
        </w:rPr>
        <w:t>)</w:t>
      </w:r>
      <w:r w:rsidR="007E31DE" w:rsidRPr="00210608">
        <w:rPr>
          <w:rFonts w:ascii="Times New Roman" w:hAnsi="Times New Roman" w:cs="Times New Roman"/>
          <w:color w:val="000000" w:themeColor="text1"/>
        </w:rPr>
        <w:t>, compared to non-IRIS controls</w:t>
      </w:r>
      <w:r w:rsidR="00D63F90" w:rsidRPr="00210608">
        <w:rPr>
          <w:rFonts w:ascii="Times New Roman" w:hAnsi="Times New Roman" w:cs="Times New Roman"/>
          <w:color w:val="000000" w:themeColor="text1"/>
        </w:rPr>
        <w:t xml:space="preserve">. </w:t>
      </w:r>
      <w:r w:rsidR="009E6F52" w:rsidRPr="00210608">
        <w:rPr>
          <w:rFonts w:ascii="Times New Roman" w:hAnsi="Times New Roman" w:cs="Times New Roman"/>
          <w:color w:val="000000" w:themeColor="text1"/>
        </w:rPr>
        <w:t xml:space="preserve">CD4 count increased in both TB-IRIS patients and non-IRIS controls following ART initiation </w:t>
      </w:r>
      <w:r w:rsidR="001A1420" w:rsidRPr="00210608">
        <w:rPr>
          <w:rFonts w:ascii="Times New Roman" w:hAnsi="Times New Roman" w:cs="Times New Roman"/>
          <w:color w:val="000000" w:themeColor="text1"/>
        </w:rPr>
        <w:t>(C</w:t>
      </w:r>
      <w:r w:rsidR="009E6F52" w:rsidRPr="00210608">
        <w:rPr>
          <w:rFonts w:ascii="Times New Roman" w:hAnsi="Times New Roman" w:cs="Times New Roman"/>
          <w:color w:val="000000" w:themeColor="text1"/>
        </w:rPr>
        <w:t xml:space="preserve">) and concurrently HIV-1 viral load reduced </w:t>
      </w:r>
      <w:r w:rsidR="001A1420" w:rsidRPr="00210608">
        <w:rPr>
          <w:rFonts w:ascii="Times New Roman" w:hAnsi="Times New Roman" w:cs="Times New Roman"/>
          <w:color w:val="000000" w:themeColor="text1"/>
        </w:rPr>
        <w:t>(D</w:t>
      </w:r>
      <w:r w:rsidR="009E6F52" w:rsidRPr="00210608">
        <w:rPr>
          <w:rFonts w:ascii="Times New Roman" w:hAnsi="Times New Roman" w:cs="Times New Roman"/>
          <w:color w:val="000000" w:themeColor="text1"/>
        </w:rPr>
        <w:t>), although median HIV-1 viral load was higher in TB-IRIS patients than in non-IRIS patients at TB diagnosis and at ARV2</w:t>
      </w:r>
      <w:r w:rsidRPr="00210608">
        <w:rPr>
          <w:rFonts w:ascii="Times New Roman" w:hAnsi="Times New Roman" w:cs="Times New Roman"/>
          <w:color w:val="000000" w:themeColor="text1"/>
        </w:rPr>
        <w:t xml:space="preserve">. </w:t>
      </w:r>
      <w:r w:rsidR="001A1420" w:rsidRPr="00210608">
        <w:rPr>
          <w:rFonts w:ascii="Times New Roman" w:hAnsi="Times New Roman" w:cs="Times New Roman"/>
          <w:color w:val="000000" w:themeColor="text1"/>
        </w:rPr>
        <w:t xml:space="preserve">Elevated C-reactive protein was a feature of TB-IRIS onset (E). </w:t>
      </w:r>
      <w:r w:rsidRPr="00210608">
        <w:rPr>
          <w:rFonts w:ascii="Times New Roman" w:hAnsi="Times New Roman" w:cs="Times New Roman"/>
          <w:color w:val="000000" w:themeColor="text1"/>
        </w:rPr>
        <w:t xml:space="preserve">Median lymphocyte </w:t>
      </w:r>
      <w:r w:rsidR="0069511D" w:rsidRPr="00210608">
        <w:rPr>
          <w:rFonts w:ascii="Times New Roman" w:hAnsi="Times New Roman" w:cs="Times New Roman"/>
          <w:color w:val="000000" w:themeColor="text1"/>
        </w:rPr>
        <w:t xml:space="preserve">counts </w:t>
      </w:r>
      <w:r w:rsidRPr="00210608">
        <w:rPr>
          <w:rFonts w:ascii="Times New Roman" w:hAnsi="Times New Roman" w:cs="Times New Roman"/>
          <w:color w:val="000000" w:themeColor="text1"/>
        </w:rPr>
        <w:t xml:space="preserve">were lower in TB-IRIS patients </w:t>
      </w:r>
      <w:r w:rsidR="0069511D" w:rsidRPr="00210608">
        <w:rPr>
          <w:rFonts w:ascii="Times New Roman" w:hAnsi="Times New Roman" w:cs="Times New Roman"/>
          <w:color w:val="000000" w:themeColor="text1"/>
        </w:rPr>
        <w:t xml:space="preserve">at all timepoints </w:t>
      </w:r>
      <w:r w:rsidRPr="00210608">
        <w:rPr>
          <w:rFonts w:ascii="Times New Roman" w:hAnsi="Times New Roman" w:cs="Times New Roman"/>
          <w:color w:val="000000" w:themeColor="text1"/>
        </w:rPr>
        <w:t xml:space="preserve">(F), whereas neutrophil </w:t>
      </w:r>
      <w:r w:rsidR="0069511D" w:rsidRPr="00210608">
        <w:rPr>
          <w:rFonts w:ascii="Times New Roman" w:hAnsi="Times New Roman" w:cs="Times New Roman"/>
          <w:color w:val="000000" w:themeColor="text1"/>
        </w:rPr>
        <w:t xml:space="preserve">counts </w:t>
      </w:r>
      <w:r w:rsidRPr="00210608">
        <w:rPr>
          <w:rFonts w:ascii="Times New Roman" w:hAnsi="Times New Roman" w:cs="Times New Roman"/>
          <w:color w:val="000000" w:themeColor="text1"/>
        </w:rPr>
        <w:t xml:space="preserve">(G) </w:t>
      </w:r>
      <w:r w:rsidR="0069511D" w:rsidRPr="00210608">
        <w:rPr>
          <w:rFonts w:ascii="Times New Roman" w:hAnsi="Times New Roman" w:cs="Times New Roman"/>
          <w:color w:val="000000" w:themeColor="text1"/>
        </w:rPr>
        <w:t xml:space="preserve">and </w:t>
      </w:r>
      <w:r w:rsidRPr="00210608">
        <w:rPr>
          <w:rFonts w:ascii="Times New Roman" w:hAnsi="Times New Roman" w:cs="Times New Roman"/>
          <w:color w:val="000000" w:themeColor="text1"/>
        </w:rPr>
        <w:t xml:space="preserve">monocyte </w:t>
      </w:r>
      <w:r w:rsidR="0069511D" w:rsidRPr="00210608">
        <w:rPr>
          <w:rFonts w:ascii="Times New Roman" w:hAnsi="Times New Roman" w:cs="Times New Roman"/>
          <w:color w:val="000000" w:themeColor="text1"/>
        </w:rPr>
        <w:t xml:space="preserve">counts (H) </w:t>
      </w:r>
      <w:r w:rsidRPr="00210608">
        <w:rPr>
          <w:rFonts w:ascii="Times New Roman" w:hAnsi="Times New Roman" w:cs="Times New Roman"/>
          <w:color w:val="000000" w:themeColor="text1"/>
        </w:rPr>
        <w:t>were increased at</w:t>
      </w:r>
      <w:r w:rsidR="0069511D" w:rsidRPr="00210608">
        <w:rPr>
          <w:rFonts w:ascii="Times New Roman" w:hAnsi="Times New Roman" w:cs="Times New Roman"/>
          <w:color w:val="000000" w:themeColor="text1"/>
        </w:rPr>
        <w:t xml:space="preserve"> ARV2 and to a lesser extent at ARV4</w:t>
      </w:r>
      <w:r w:rsidRPr="00210608">
        <w:rPr>
          <w:rFonts w:ascii="Times New Roman" w:hAnsi="Times New Roman" w:cs="Times New Roman"/>
          <w:color w:val="000000" w:themeColor="text1"/>
        </w:rPr>
        <w:t xml:space="preserve">. </w:t>
      </w:r>
      <w:r w:rsidR="0069511D" w:rsidRPr="00210608">
        <w:rPr>
          <w:rFonts w:ascii="Times New Roman" w:hAnsi="Times New Roman" w:cs="Times New Roman"/>
          <w:color w:val="000000" w:themeColor="text1"/>
        </w:rPr>
        <w:t>In (A), (B), (F), (G) and (H), boxes represent the 1</w:t>
      </w:r>
      <w:r w:rsidR="0069511D" w:rsidRPr="00210608">
        <w:rPr>
          <w:rFonts w:ascii="Times New Roman" w:hAnsi="Times New Roman" w:cs="Times New Roman"/>
          <w:color w:val="000000" w:themeColor="text1"/>
          <w:vertAlign w:val="superscript"/>
        </w:rPr>
        <w:t>st</w:t>
      </w:r>
      <w:r w:rsidR="0069511D" w:rsidRPr="00210608">
        <w:rPr>
          <w:rFonts w:ascii="Times New Roman" w:hAnsi="Times New Roman" w:cs="Times New Roman"/>
          <w:color w:val="000000" w:themeColor="text1"/>
        </w:rPr>
        <w:t xml:space="preserve"> and 3</w:t>
      </w:r>
      <w:r w:rsidR="0069511D" w:rsidRPr="00210608">
        <w:rPr>
          <w:rFonts w:ascii="Times New Roman" w:hAnsi="Times New Roman" w:cs="Times New Roman"/>
          <w:color w:val="000000" w:themeColor="text1"/>
          <w:vertAlign w:val="superscript"/>
        </w:rPr>
        <w:t>rd</w:t>
      </w:r>
      <w:r w:rsidR="0069511D" w:rsidRPr="00210608">
        <w:rPr>
          <w:rFonts w:ascii="Times New Roman" w:hAnsi="Times New Roman" w:cs="Times New Roman"/>
          <w:color w:val="000000" w:themeColor="text1"/>
        </w:rPr>
        <w:t xml:space="preserve"> quartiles, horizontal bars within the median values, whiskers minimum and maximum values. </w:t>
      </w:r>
      <w:r w:rsidRPr="00210608">
        <w:rPr>
          <w:rFonts w:ascii="Times New Roman" w:hAnsi="Times New Roman" w:cs="Times New Roman"/>
          <w:color w:val="000000" w:themeColor="text1"/>
        </w:rPr>
        <w:t>In</w:t>
      </w:r>
      <w:r w:rsidR="001A1420" w:rsidRPr="00210608">
        <w:rPr>
          <w:rFonts w:ascii="Times New Roman" w:hAnsi="Times New Roman" w:cs="Times New Roman"/>
          <w:color w:val="000000" w:themeColor="text1"/>
        </w:rPr>
        <w:t xml:space="preserve"> (C</w:t>
      </w:r>
      <w:r w:rsidR="0069511D" w:rsidRPr="00210608">
        <w:rPr>
          <w:rFonts w:ascii="Times New Roman" w:hAnsi="Times New Roman" w:cs="Times New Roman"/>
          <w:color w:val="000000" w:themeColor="text1"/>
        </w:rPr>
        <w:t>) and</w:t>
      </w:r>
      <w:r w:rsidRPr="00210608">
        <w:rPr>
          <w:rFonts w:ascii="Times New Roman" w:hAnsi="Times New Roman" w:cs="Times New Roman"/>
          <w:color w:val="000000" w:themeColor="text1"/>
        </w:rPr>
        <w:t xml:space="preserve"> (</w:t>
      </w:r>
      <w:r w:rsidR="001A1420" w:rsidRPr="00210608">
        <w:rPr>
          <w:rFonts w:ascii="Times New Roman" w:hAnsi="Times New Roman" w:cs="Times New Roman"/>
          <w:color w:val="000000" w:themeColor="text1"/>
        </w:rPr>
        <w:t>D</w:t>
      </w:r>
      <w:r w:rsidRPr="00210608">
        <w:rPr>
          <w:rFonts w:ascii="Times New Roman" w:hAnsi="Times New Roman" w:cs="Times New Roman"/>
          <w:color w:val="000000" w:themeColor="text1"/>
        </w:rPr>
        <w:t>) data are median values (TB-IRIS filled circles; non-IRIS, open squares) linked by horizon</w:t>
      </w:r>
      <w:r w:rsidR="0069511D" w:rsidRPr="00210608">
        <w:rPr>
          <w:rFonts w:ascii="Times New Roman" w:hAnsi="Times New Roman" w:cs="Times New Roman"/>
          <w:color w:val="000000" w:themeColor="text1"/>
        </w:rPr>
        <w:t>tal lines and i</w:t>
      </w:r>
      <w:r w:rsidRPr="00210608">
        <w:rPr>
          <w:rFonts w:ascii="Times New Roman" w:hAnsi="Times New Roman" w:cs="Times New Roman"/>
          <w:color w:val="000000" w:themeColor="text1"/>
        </w:rPr>
        <w:t xml:space="preserve">nterquartile ranges are shown by vertical bars. </w:t>
      </w:r>
      <w:r w:rsidR="001A1420" w:rsidRPr="00210608">
        <w:rPr>
          <w:rFonts w:ascii="Times New Roman" w:hAnsi="Times New Roman" w:cs="Times New Roman"/>
          <w:color w:val="000000" w:themeColor="text1"/>
        </w:rPr>
        <w:t>In (E</w:t>
      </w:r>
      <w:r w:rsidR="0069511D" w:rsidRPr="00210608">
        <w:rPr>
          <w:rFonts w:ascii="Times New Roman" w:hAnsi="Times New Roman" w:cs="Times New Roman"/>
          <w:color w:val="000000" w:themeColor="text1"/>
        </w:rPr>
        <w:t>) individual data</w:t>
      </w:r>
      <w:r w:rsidR="00666057" w:rsidRPr="00210608">
        <w:rPr>
          <w:rFonts w:ascii="Times New Roman" w:hAnsi="Times New Roman" w:cs="Times New Roman"/>
          <w:color w:val="000000" w:themeColor="text1"/>
        </w:rPr>
        <w:t xml:space="preserve"> </w:t>
      </w:r>
      <w:r w:rsidR="0069511D" w:rsidRPr="00210608">
        <w:rPr>
          <w:rFonts w:ascii="Times New Roman" w:hAnsi="Times New Roman" w:cs="Times New Roman"/>
          <w:color w:val="000000" w:themeColor="text1"/>
        </w:rPr>
        <w:t xml:space="preserve">points are shown, including results for unscheduled visits (ARV1, 3, 5 and 6 representing </w:t>
      </w:r>
      <w:r w:rsidR="00AC73C9" w:rsidRPr="00210608">
        <w:rPr>
          <w:rFonts w:ascii="Times New Roman" w:hAnsi="Times New Roman" w:cs="Times New Roman"/>
          <w:color w:val="000000" w:themeColor="text1"/>
        </w:rPr>
        <w:t xml:space="preserve">visits at </w:t>
      </w:r>
      <w:r w:rsidR="0069511D" w:rsidRPr="00210608">
        <w:rPr>
          <w:rFonts w:ascii="Times New Roman" w:hAnsi="Times New Roman" w:cs="Times New Roman"/>
          <w:color w:val="000000" w:themeColor="text1"/>
        </w:rPr>
        <w:t xml:space="preserve">one, three, five and six weeks of ART respectively) and horizontal lines represent the median.  </w:t>
      </w:r>
      <w:r w:rsidR="00666057" w:rsidRPr="00210608">
        <w:rPr>
          <w:rFonts w:ascii="Times New Roman" w:hAnsi="Times New Roman" w:cs="Times New Roman"/>
          <w:color w:val="000000" w:themeColor="text1"/>
        </w:rPr>
        <w:t>In all panels, a</w:t>
      </w:r>
      <w:r w:rsidRPr="00210608">
        <w:rPr>
          <w:rFonts w:ascii="Times New Roman" w:hAnsi="Times New Roman" w:cs="Times New Roman"/>
          <w:color w:val="000000" w:themeColor="text1"/>
        </w:rPr>
        <w:t>sterisks indicate Mann-Whitney U comparisons; summary p values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05,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01,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001.  </w:t>
      </w:r>
    </w:p>
    <w:p w14:paraId="0AF94E46" w14:textId="77777777" w:rsidR="00BE2156" w:rsidRPr="00210608" w:rsidRDefault="00BE2156" w:rsidP="001D40A2">
      <w:pPr>
        <w:spacing w:line="480" w:lineRule="auto"/>
        <w:jc w:val="both"/>
        <w:rPr>
          <w:rFonts w:ascii="Times New Roman" w:hAnsi="Times New Roman" w:cs="Times New Roman"/>
          <w:b/>
          <w:color w:val="000000" w:themeColor="text1"/>
        </w:rPr>
      </w:pPr>
    </w:p>
    <w:p w14:paraId="5937A779" w14:textId="77777777" w:rsidR="00057B74" w:rsidRPr="00210608" w:rsidRDefault="00057B7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Figure 4 Immunopathology in paradoxical TB-IRIS is associated with increased MMP activity</w:t>
      </w:r>
    </w:p>
    <w:p w14:paraId="47209FE7" w14:textId="4A8923F5" w:rsidR="00057B74" w:rsidRPr="00210608" w:rsidRDefault="00057B74"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lastRenderedPageBreak/>
        <w:t xml:space="preserve">Plasma PIIINP was elevated in TB-IRIS patients compared to non-IRIS control patients at the time of TB diagnosis and also at IRIS onset (A). Plasma MMPs were elevated in TB-IRIS compared to non-IRIS controls, including MMP-1 (B), MMP-3 (C), and most consistently MMP-8 (D). </w:t>
      </w:r>
      <w:r w:rsidR="008E7F4C" w:rsidRPr="00210608">
        <w:rPr>
          <w:rFonts w:ascii="Times New Roman" w:hAnsi="Times New Roman" w:cs="Times New Roman"/>
          <w:color w:val="000000" w:themeColor="text1"/>
        </w:rPr>
        <w:t xml:space="preserve">Plasma </w:t>
      </w:r>
      <w:r w:rsidRPr="00210608">
        <w:rPr>
          <w:rFonts w:ascii="Times New Roman" w:hAnsi="Times New Roman" w:cs="Times New Roman"/>
          <w:color w:val="000000" w:themeColor="text1"/>
        </w:rPr>
        <w:t xml:space="preserve">MMP-8 positively correlated with plasma PIIINP (E) </w:t>
      </w:r>
      <w:r w:rsidR="008E7F4C" w:rsidRPr="00210608">
        <w:rPr>
          <w:rFonts w:ascii="Times New Roman" w:hAnsi="Times New Roman" w:cs="Times New Roman"/>
          <w:color w:val="000000" w:themeColor="text1"/>
        </w:rPr>
        <w:t>and also</w:t>
      </w:r>
      <w:r w:rsidRPr="00210608">
        <w:rPr>
          <w:rFonts w:ascii="Times New Roman" w:hAnsi="Times New Roman" w:cs="Times New Roman"/>
          <w:color w:val="000000" w:themeColor="text1"/>
        </w:rPr>
        <w:t xml:space="preserve"> with neutrophil count (F). In (A-D)</w:t>
      </w:r>
      <w:r w:rsidR="00666057"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boxes represent the 1</w:t>
      </w:r>
      <w:r w:rsidRPr="00210608">
        <w:rPr>
          <w:rFonts w:ascii="Times New Roman" w:hAnsi="Times New Roman" w:cs="Times New Roman"/>
          <w:color w:val="000000" w:themeColor="text1"/>
          <w:vertAlign w:val="superscript"/>
        </w:rPr>
        <w:t>st</w:t>
      </w:r>
      <w:r w:rsidRPr="00210608">
        <w:rPr>
          <w:rFonts w:ascii="Times New Roman" w:hAnsi="Times New Roman" w:cs="Times New Roman"/>
          <w:color w:val="000000" w:themeColor="text1"/>
        </w:rPr>
        <w:t xml:space="preserve"> and 3</w:t>
      </w:r>
      <w:r w:rsidRPr="00210608">
        <w:rPr>
          <w:rFonts w:ascii="Times New Roman" w:hAnsi="Times New Roman" w:cs="Times New Roman"/>
          <w:color w:val="000000" w:themeColor="text1"/>
          <w:vertAlign w:val="superscript"/>
        </w:rPr>
        <w:t>rd</w:t>
      </w:r>
      <w:r w:rsidRPr="00210608">
        <w:rPr>
          <w:rFonts w:ascii="Times New Roman" w:hAnsi="Times New Roman" w:cs="Times New Roman"/>
          <w:color w:val="000000" w:themeColor="text1"/>
        </w:rPr>
        <w:t xml:space="preserve"> quartiles, horizontal bars </w:t>
      </w:r>
      <w:r w:rsidR="00666057" w:rsidRPr="00210608">
        <w:rPr>
          <w:rFonts w:ascii="Times New Roman" w:hAnsi="Times New Roman" w:cs="Times New Roman"/>
          <w:color w:val="000000" w:themeColor="text1"/>
        </w:rPr>
        <w:t xml:space="preserve">within </w:t>
      </w:r>
      <w:r w:rsidRPr="00210608">
        <w:rPr>
          <w:rFonts w:ascii="Times New Roman" w:hAnsi="Times New Roman" w:cs="Times New Roman"/>
          <w:color w:val="000000" w:themeColor="text1"/>
        </w:rPr>
        <w:t xml:space="preserve">median values and whiskers minimum and maximum values. </w:t>
      </w:r>
      <w:r w:rsidR="00AC73C9" w:rsidRPr="00210608">
        <w:rPr>
          <w:rFonts w:ascii="Times New Roman" w:hAnsi="Times New Roman" w:cs="Times New Roman"/>
          <w:color w:val="000000" w:themeColor="text1"/>
        </w:rPr>
        <w:t xml:space="preserve">Comparisons are by </w:t>
      </w:r>
      <w:r w:rsidRPr="00210608">
        <w:rPr>
          <w:rFonts w:ascii="Times New Roman" w:hAnsi="Times New Roman" w:cs="Times New Roman"/>
          <w:color w:val="000000" w:themeColor="text1"/>
        </w:rPr>
        <w:t xml:space="preserve">Mann-Whitney U </w:t>
      </w:r>
      <w:r w:rsidR="00AC73C9" w:rsidRPr="00210608">
        <w:rPr>
          <w:rFonts w:ascii="Times New Roman" w:hAnsi="Times New Roman" w:cs="Times New Roman"/>
          <w:color w:val="000000" w:themeColor="text1"/>
        </w:rPr>
        <w:t>analysis</w:t>
      </w:r>
      <w:r w:rsidR="00666057"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w:t>
      </w:r>
      <w:r w:rsidR="00666057" w:rsidRPr="00210608">
        <w:rPr>
          <w:rFonts w:ascii="Times New Roman" w:hAnsi="Times New Roman" w:cs="Times New Roman"/>
          <w:color w:val="000000" w:themeColor="text1"/>
        </w:rPr>
        <w:t xml:space="preserve">with asterisks representing </w:t>
      </w:r>
      <w:r w:rsidRPr="00210608">
        <w:rPr>
          <w:rFonts w:ascii="Times New Roman" w:hAnsi="Times New Roman" w:cs="Times New Roman"/>
          <w:color w:val="000000" w:themeColor="text1"/>
        </w:rPr>
        <w:t>p values,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05,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01,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001.  In (E) and (F) individual data points are plotted by filled circles. Spearman</w:t>
      </w:r>
      <w:r w:rsidR="001A1420" w:rsidRPr="00210608">
        <w:rPr>
          <w:rFonts w:ascii="Times New Roman" w:hAnsi="Times New Roman" w:cs="Times New Roman"/>
          <w:color w:val="000000" w:themeColor="text1"/>
        </w:rPr>
        <w:t xml:space="preserve"> rank-order correlation coefficient</w:t>
      </w:r>
      <w:r w:rsidRPr="00210608">
        <w:rPr>
          <w:rFonts w:ascii="Times New Roman" w:hAnsi="Times New Roman" w:cs="Times New Roman"/>
          <w:color w:val="000000" w:themeColor="text1"/>
        </w:rPr>
        <w:t xml:space="preserve"> r and p values are reported for correlations. </w:t>
      </w:r>
    </w:p>
    <w:p w14:paraId="49A33DAE" w14:textId="77777777" w:rsidR="00057B74" w:rsidRPr="00210608" w:rsidRDefault="00057B74" w:rsidP="001D40A2">
      <w:pPr>
        <w:spacing w:line="480" w:lineRule="auto"/>
        <w:jc w:val="both"/>
        <w:rPr>
          <w:rFonts w:ascii="Times New Roman" w:hAnsi="Times New Roman" w:cs="Times New Roman"/>
          <w:b/>
          <w:color w:val="000000" w:themeColor="text1"/>
        </w:rPr>
      </w:pPr>
    </w:p>
    <w:p w14:paraId="1682111C" w14:textId="237DFD81" w:rsidR="00057B74" w:rsidRPr="00210608" w:rsidRDefault="00057B74" w:rsidP="001D40A2">
      <w:pPr>
        <w:spacing w:line="480" w:lineRule="auto"/>
        <w:jc w:val="both"/>
        <w:rPr>
          <w:rFonts w:ascii="Times New Roman" w:hAnsi="Times New Roman" w:cs="Times New Roman"/>
          <w:b/>
          <w:color w:val="000000" w:themeColor="text1"/>
        </w:rPr>
      </w:pPr>
      <w:r w:rsidRPr="00210608">
        <w:rPr>
          <w:rFonts w:ascii="Times New Roman" w:hAnsi="Times New Roman" w:cs="Times New Roman"/>
          <w:b/>
          <w:color w:val="000000" w:themeColor="text1"/>
        </w:rPr>
        <w:t>Figure 5 Elevated MMPs associate with increased TB antigen load and Mtb-driven MMP activity is inhibited by doxycycline</w:t>
      </w:r>
    </w:p>
    <w:p w14:paraId="16D70AEF" w14:textId="09B92BAE" w:rsidR="00057B74" w:rsidRPr="00210608" w:rsidRDefault="00057B74" w:rsidP="001D40A2">
      <w:pPr>
        <w:spacing w:line="480" w:lineRule="auto"/>
        <w:jc w:val="both"/>
        <w:rPr>
          <w:rFonts w:ascii="Times New Roman" w:hAnsi="Times New Roman" w:cs="Times New Roman"/>
          <w:color w:val="000000" w:themeColor="text1"/>
        </w:rPr>
      </w:pPr>
      <w:r w:rsidRPr="00210608">
        <w:rPr>
          <w:rFonts w:ascii="Times New Roman" w:hAnsi="Times New Roman" w:cs="Times New Roman"/>
          <w:color w:val="000000" w:themeColor="text1"/>
        </w:rPr>
        <w:t>TB-IRIS patients with positive urinary lipoarabinomannan (LAM) had increased plasma MMP-3</w:t>
      </w:r>
      <w:r w:rsidR="00AC73C9" w:rsidRPr="00210608">
        <w:rPr>
          <w:rFonts w:ascii="Times New Roman" w:hAnsi="Times New Roman" w:cs="Times New Roman"/>
          <w:color w:val="000000" w:themeColor="text1"/>
        </w:rPr>
        <w:t>, MMP-7</w:t>
      </w:r>
      <w:r w:rsidRPr="00210608">
        <w:rPr>
          <w:rFonts w:ascii="Times New Roman" w:hAnsi="Times New Roman" w:cs="Times New Roman"/>
          <w:color w:val="000000" w:themeColor="text1"/>
        </w:rPr>
        <w:t xml:space="preserve"> and MMP-8 compared to TB-IRIS patients who were LAM negative (A). Plasma MMP-3 was higher at TB0 but not at ARV2, whereas </w:t>
      </w:r>
      <w:r w:rsidR="00AC73C9" w:rsidRPr="00210608">
        <w:rPr>
          <w:rFonts w:ascii="Times New Roman" w:hAnsi="Times New Roman" w:cs="Times New Roman"/>
          <w:color w:val="000000" w:themeColor="text1"/>
        </w:rPr>
        <w:t xml:space="preserve">MMP-7 and MMP-8 were most significantly increased </w:t>
      </w:r>
      <w:r w:rsidRPr="00210608">
        <w:rPr>
          <w:rFonts w:ascii="Times New Roman" w:hAnsi="Times New Roman" w:cs="Times New Roman"/>
          <w:color w:val="000000" w:themeColor="text1"/>
        </w:rPr>
        <w:t xml:space="preserve">at ARV2. MMP-8 concentrations were measured in culture supernatants of PBMC stimulated with heat-killed H37Rv </w:t>
      </w:r>
      <w:r w:rsidRPr="00210608">
        <w:rPr>
          <w:rFonts w:ascii="Times New Roman" w:hAnsi="Times New Roman" w:cs="Times New Roman"/>
          <w:i/>
          <w:color w:val="000000" w:themeColor="text1"/>
        </w:rPr>
        <w:t>Mycobacterium tuberculosis</w:t>
      </w:r>
      <w:r w:rsidRPr="00210608">
        <w:rPr>
          <w:rFonts w:ascii="Times New Roman" w:hAnsi="Times New Roman" w:cs="Times New Roman"/>
          <w:color w:val="000000" w:themeColor="text1"/>
        </w:rPr>
        <w:t xml:space="preserve"> (Mtb) in a cohort of 22 TB-IRIS patients and 22 non-IRIS controls (B). After stimulation, MMP-8 secretion was greater from TB-IRIS</w:t>
      </w:r>
      <w:r w:rsidR="00920F8C" w:rsidRPr="00210608">
        <w:rPr>
          <w:rFonts w:ascii="Times New Roman" w:hAnsi="Times New Roman" w:cs="Times New Roman"/>
          <w:color w:val="000000" w:themeColor="text1"/>
        </w:rPr>
        <w:t xml:space="preserve"> PBMC</w:t>
      </w:r>
      <w:r w:rsidRPr="00210608">
        <w:rPr>
          <w:rFonts w:ascii="Times New Roman" w:hAnsi="Times New Roman" w:cs="Times New Roman"/>
          <w:color w:val="000000" w:themeColor="text1"/>
        </w:rPr>
        <w:t xml:space="preserve"> than non-IRIS controls. In a 3-dimensional cell culture model of TB, micro</w:t>
      </w:r>
      <w:r w:rsidR="00AC73C9" w:rsidRPr="00210608">
        <w:rPr>
          <w:rFonts w:ascii="Times New Roman" w:hAnsi="Times New Roman" w:cs="Times New Roman"/>
          <w:color w:val="000000" w:themeColor="text1"/>
        </w:rPr>
        <w:t>spheres were impregnated with ultraviolet</w:t>
      </w:r>
      <w:r w:rsidRPr="00210608">
        <w:rPr>
          <w:rFonts w:ascii="Times New Roman" w:hAnsi="Times New Roman" w:cs="Times New Roman"/>
          <w:color w:val="000000" w:themeColor="text1"/>
        </w:rPr>
        <w:t>-killed Mtb</w:t>
      </w:r>
      <w:r w:rsidR="001A1420" w:rsidRPr="00210608">
        <w:rPr>
          <w:rFonts w:ascii="Times New Roman" w:hAnsi="Times New Roman" w:cs="Times New Roman"/>
          <w:color w:val="000000" w:themeColor="text1"/>
        </w:rPr>
        <w:t>-</w:t>
      </w:r>
      <w:r w:rsidR="008E7F4C" w:rsidRPr="00210608">
        <w:rPr>
          <w:rFonts w:ascii="Times New Roman" w:hAnsi="Times New Roman" w:cs="Times New Roman"/>
          <w:color w:val="000000" w:themeColor="text1"/>
        </w:rPr>
        <w:t xml:space="preserve">stimulated </w:t>
      </w:r>
      <w:r w:rsidR="00AC73C9" w:rsidRPr="00210608">
        <w:rPr>
          <w:rFonts w:ascii="Times New Roman" w:hAnsi="Times New Roman" w:cs="Times New Roman"/>
          <w:color w:val="000000" w:themeColor="text1"/>
        </w:rPr>
        <w:t>PBMC</w:t>
      </w:r>
      <w:r w:rsidRPr="00210608">
        <w:rPr>
          <w:rFonts w:ascii="Times New Roman" w:hAnsi="Times New Roman" w:cs="Times New Roman"/>
          <w:color w:val="000000" w:themeColor="text1"/>
        </w:rPr>
        <w:t xml:space="preserve"> and either DQ-gelatin or DQ-collagen, which increase in fluorescence when cleaved. Mtb stimulation increased total gelatin degradation within microspheres compared to control PBMC (C). Addition of doxycycline to the surrounding cell culture media inhibited extracellular matrix breakdown (D).  Similarly, doxycycline suppressed Mtb-driven collagen degradation in a dose-dependent manner (E). </w:t>
      </w:r>
      <w:r w:rsidR="00AC73C9" w:rsidRPr="00210608">
        <w:rPr>
          <w:rFonts w:ascii="Times New Roman" w:hAnsi="Times New Roman" w:cs="Times New Roman"/>
          <w:color w:val="000000" w:themeColor="text1"/>
        </w:rPr>
        <w:t xml:space="preserve">(A, B), horizontal lines indicate medians and comparisons between groups are by </w:t>
      </w:r>
      <w:r w:rsidRPr="00210608">
        <w:rPr>
          <w:rFonts w:ascii="Times New Roman" w:hAnsi="Times New Roman" w:cs="Times New Roman"/>
          <w:color w:val="000000" w:themeColor="text1"/>
        </w:rPr>
        <w:t>Mann-Whitney U</w:t>
      </w:r>
      <w:r w:rsidR="00AC73C9" w:rsidRPr="00210608">
        <w:rPr>
          <w:rFonts w:ascii="Times New Roman" w:hAnsi="Times New Roman" w:cs="Times New Roman"/>
          <w:color w:val="000000" w:themeColor="text1"/>
        </w:rPr>
        <w:t xml:space="preserve"> analysis</w:t>
      </w:r>
      <w:r w:rsidR="00F846AE" w:rsidRPr="00210608">
        <w:rPr>
          <w:rFonts w:ascii="Times New Roman" w:hAnsi="Times New Roman" w:cs="Times New Roman"/>
          <w:color w:val="000000" w:themeColor="text1"/>
        </w:rPr>
        <w:t>; (C-E</w:t>
      </w:r>
      <w:r w:rsidRPr="00210608">
        <w:rPr>
          <w:rFonts w:ascii="Times New Roman" w:hAnsi="Times New Roman" w:cs="Times New Roman"/>
          <w:color w:val="000000" w:themeColor="text1"/>
        </w:rPr>
        <w:t xml:space="preserve">) </w:t>
      </w:r>
      <w:r w:rsidR="00AC73C9" w:rsidRPr="00210608">
        <w:rPr>
          <w:rFonts w:ascii="Times New Roman" w:hAnsi="Times New Roman" w:cs="Times New Roman"/>
          <w:color w:val="000000" w:themeColor="text1"/>
        </w:rPr>
        <w:t xml:space="preserve">means and standard error of mean are shown, analyses are by </w:t>
      </w:r>
      <w:r w:rsidRPr="00210608">
        <w:rPr>
          <w:rFonts w:ascii="Times New Roman" w:hAnsi="Times New Roman" w:cs="Times New Roman"/>
          <w:color w:val="000000" w:themeColor="text1"/>
        </w:rPr>
        <w:t>two-way repeated measures ANOVA, with Tukey’s post-test comparison</w:t>
      </w:r>
      <w:r w:rsidR="00F846AE" w:rsidRPr="00210608">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 Summary p values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05,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01, ****&lt;0</w:t>
      </w:r>
      <w:r w:rsidR="002B6073">
        <w:rPr>
          <w:rFonts w:ascii="Times New Roman" w:hAnsi="Times New Roman" w:cs="Times New Roman"/>
          <w:color w:val="000000" w:themeColor="text1"/>
        </w:rPr>
        <w:t>·</w:t>
      </w:r>
      <w:r w:rsidRPr="00210608">
        <w:rPr>
          <w:rFonts w:ascii="Times New Roman" w:hAnsi="Times New Roman" w:cs="Times New Roman"/>
          <w:color w:val="000000" w:themeColor="text1"/>
        </w:rPr>
        <w:t xml:space="preserve">0001. </w:t>
      </w:r>
    </w:p>
    <w:p w14:paraId="52CB294C" w14:textId="2F490D4F" w:rsidR="00057B74" w:rsidRPr="00210608" w:rsidRDefault="00F67669" w:rsidP="001D40A2">
      <w:pPr>
        <w:widowControl w:val="0"/>
        <w:autoSpaceDE w:val="0"/>
        <w:autoSpaceDN w:val="0"/>
        <w:adjustRightInd w:val="0"/>
        <w:spacing w:line="480" w:lineRule="auto"/>
        <w:jc w:val="both"/>
        <w:rPr>
          <w:rFonts w:ascii="Times New Roman" w:hAnsi="Times New Roman" w:cs="Times New Roman"/>
          <w:color w:val="000000" w:themeColor="text1"/>
          <w:sz w:val="20"/>
          <w:szCs w:val="20"/>
        </w:rPr>
      </w:pPr>
      <w:bookmarkStart w:id="34" w:name="_GoBack"/>
      <w:r w:rsidRPr="00210608">
        <w:rPr>
          <w:rFonts w:ascii="Times New Roman" w:hAnsi="Times New Roman" w:cs="Times New Roman"/>
          <w:noProof/>
          <w:color w:val="000000" w:themeColor="text1"/>
          <w:sz w:val="20"/>
          <w:szCs w:val="20"/>
        </w:rPr>
        <w:lastRenderedPageBreak/>
        <w:drawing>
          <wp:inline distT="0" distB="0" distL="0" distR="0" wp14:anchorId="20906725" wp14:editId="56A714CE">
            <wp:extent cx="5723890" cy="8100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B MMP v10.1 Fig1.pdf"/>
                    <pic:cNvPicPr/>
                  </pic:nvPicPr>
                  <pic:blipFill>
                    <a:blip r:embed="rId11">
                      <a:extLst>
                        <a:ext uri="{28A0092B-C50C-407E-A947-70E740481C1C}">
                          <a14:useLocalDpi xmlns:a14="http://schemas.microsoft.com/office/drawing/2010/main" val="0"/>
                        </a:ext>
                      </a:extLst>
                    </a:blip>
                    <a:stretch>
                      <a:fillRect/>
                    </a:stretch>
                  </pic:blipFill>
                  <pic:spPr>
                    <a:xfrm>
                      <a:off x="0" y="0"/>
                      <a:ext cx="5723890" cy="8100060"/>
                    </a:xfrm>
                    <a:prstGeom prst="rect">
                      <a:avLst/>
                    </a:prstGeom>
                  </pic:spPr>
                </pic:pic>
              </a:graphicData>
            </a:graphic>
          </wp:inline>
        </w:drawing>
      </w:r>
      <w:bookmarkEnd w:id="34"/>
    </w:p>
    <w:p w14:paraId="56FC2478" w14:textId="77777777" w:rsidR="00057B74" w:rsidRPr="00210608" w:rsidRDefault="00057B74" w:rsidP="001D40A2">
      <w:pPr>
        <w:spacing w:line="480" w:lineRule="auto"/>
        <w:rPr>
          <w:rFonts w:ascii="Times New Roman" w:hAnsi="Times New Roman" w:cs="Times New Roman"/>
          <w:color w:val="000000" w:themeColor="text1"/>
          <w:sz w:val="20"/>
          <w:szCs w:val="20"/>
        </w:rPr>
      </w:pPr>
    </w:p>
    <w:p w14:paraId="63E9B5AF" w14:textId="21F53AFE" w:rsidR="00057B74" w:rsidRPr="00210608" w:rsidRDefault="001363FC" w:rsidP="001D40A2">
      <w:pPr>
        <w:spacing w:line="480" w:lineRule="auto"/>
        <w:jc w:val="both"/>
        <w:rPr>
          <w:rFonts w:ascii="Times New Roman" w:hAnsi="Times New Roman" w:cs="Times New Roman"/>
          <w:color w:val="000000" w:themeColor="text1"/>
          <w:sz w:val="20"/>
          <w:szCs w:val="20"/>
        </w:rPr>
      </w:pPr>
      <w:r w:rsidRPr="00210608">
        <w:rPr>
          <w:rFonts w:ascii="Times New Roman" w:hAnsi="Times New Roman" w:cs="Times New Roman"/>
          <w:noProof/>
          <w:color w:val="000000" w:themeColor="text1"/>
          <w:sz w:val="20"/>
          <w:szCs w:val="20"/>
        </w:rPr>
        <w:lastRenderedPageBreak/>
        <w:drawing>
          <wp:inline distT="0" distB="0" distL="0" distR="0" wp14:anchorId="57E4E69B" wp14:editId="67F5E5F8">
            <wp:extent cx="5723890" cy="8100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B MMP v10.1 Fig2.pdf"/>
                    <pic:cNvPicPr/>
                  </pic:nvPicPr>
                  <pic:blipFill>
                    <a:blip r:embed="rId12">
                      <a:extLst>
                        <a:ext uri="{28A0092B-C50C-407E-A947-70E740481C1C}">
                          <a14:useLocalDpi xmlns:a14="http://schemas.microsoft.com/office/drawing/2010/main" val="0"/>
                        </a:ext>
                      </a:extLst>
                    </a:blip>
                    <a:stretch>
                      <a:fillRect/>
                    </a:stretch>
                  </pic:blipFill>
                  <pic:spPr>
                    <a:xfrm>
                      <a:off x="0" y="0"/>
                      <a:ext cx="5723890" cy="8100060"/>
                    </a:xfrm>
                    <a:prstGeom prst="rect">
                      <a:avLst/>
                    </a:prstGeom>
                  </pic:spPr>
                </pic:pic>
              </a:graphicData>
            </a:graphic>
          </wp:inline>
        </w:drawing>
      </w:r>
    </w:p>
    <w:p w14:paraId="20FBD7F2" w14:textId="4CBB0B5D" w:rsidR="00504DD6" w:rsidRPr="00210608" w:rsidRDefault="00504DD6" w:rsidP="00504DD6">
      <w:pPr>
        <w:tabs>
          <w:tab w:val="left" w:pos="921"/>
        </w:tabs>
        <w:spacing w:line="480" w:lineRule="auto"/>
        <w:rPr>
          <w:rFonts w:ascii="Times New Roman" w:hAnsi="Times New Roman" w:cs="Times New Roman"/>
          <w:b/>
          <w:color w:val="000000" w:themeColor="text1"/>
          <w:sz w:val="20"/>
          <w:szCs w:val="20"/>
        </w:rPr>
      </w:pPr>
      <w:r w:rsidRPr="00210608">
        <w:rPr>
          <w:rFonts w:ascii="Times New Roman" w:hAnsi="Times New Roman" w:cs="Times New Roman"/>
          <w:b/>
          <w:color w:val="000000" w:themeColor="text1"/>
          <w:sz w:val="20"/>
          <w:szCs w:val="20"/>
        </w:rPr>
        <w:tab/>
      </w:r>
    </w:p>
    <w:p w14:paraId="78980FD7" w14:textId="6F0131D8" w:rsidR="00504DD6" w:rsidRPr="00210608" w:rsidRDefault="009417E8" w:rsidP="00504DD6">
      <w:pPr>
        <w:tabs>
          <w:tab w:val="left" w:pos="921"/>
        </w:tabs>
        <w:spacing w:line="480" w:lineRule="auto"/>
        <w:rPr>
          <w:rFonts w:ascii="Times New Roman" w:hAnsi="Times New Roman" w:cs="Times New Roman"/>
          <w:b/>
          <w:color w:val="000000" w:themeColor="text1"/>
          <w:sz w:val="20"/>
          <w:szCs w:val="20"/>
        </w:rPr>
      </w:pPr>
      <w:r w:rsidRPr="00210608">
        <w:rPr>
          <w:rFonts w:ascii="Times New Roman" w:hAnsi="Times New Roman" w:cs="Times New Roman"/>
          <w:b/>
          <w:noProof/>
          <w:color w:val="000000" w:themeColor="text1"/>
          <w:sz w:val="20"/>
          <w:szCs w:val="20"/>
        </w:rPr>
        <w:lastRenderedPageBreak/>
        <w:drawing>
          <wp:inline distT="0" distB="0" distL="0" distR="0" wp14:anchorId="1BE2247B" wp14:editId="5422CC62">
            <wp:extent cx="5723890" cy="8100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 MMP v10.1 Fig3.pdf"/>
                    <pic:cNvPicPr/>
                  </pic:nvPicPr>
                  <pic:blipFill>
                    <a:blip r:embed="rId13">
                      <a:extLst>
                        <a:ext uri="{28A0092B-C50C-407E-A947-70E740481C1C}">
                          <a14:useLocalDpi xmlns:a14="http://schemas.microsoft.com/office/drawing/2010/main" val="0"/>
                        </a:ext>
                      </a:extLst>
                    </a:blip>
                    <a:stretch>
                      <a:fillRect/>
                    </a:stretch>
                  </pic:blipFill>
                  <pic:spPr>
                    <a:xfrm>
                      <a:off x="0" y="0"/>
                      <a:ext cx="5723890" cy="8100060"/>
                    </a:xfrm>
                    <a:prstGeom prst="rect">
                      <a:avLst/>
                    </a:prstGeom>
                  </pic:spPr>
                </pic:pic>
              </a:graphicData>
            </a:graphic>
          </wp:inline>
        </w:drawing>
      </w:r>
    </w:p>
    <w:p w14:paraId="7CA49C65" w14:textId="52F2C37A" w:rsidR="00504DD6" w:rsidRPr="00210608" w:rsidRDefault="00504DD6" w:rsidP="00504DD6">
      <w:pPr>
        <w:tabs>
          <w:tab w:val="left" w:pos="921"/>
        </w:tabs>
        <w:spacing w:line="480" w:lineRule="auto"/>
        <w:rPr>
          <w:rFonts w:ascii="Times New Roman" w:hAnsi="Times New Roman" w:cs="Times New Roman"/>
          <w:b/>
          <w:color w:val="000000" w:themeColor="text1"/>
          <w:sz w:val="20"/>
          <w:szCs w:val="20"/>
        </w:rPr>
      </w:pPr>
    </w:p>
    <w:p w14:paraId="5210C11B" w14:textId="777721E4" w:rsidR="00504DD6" w:rsidRPr="00210608" w:rsidRDefault="003A300D" w:rsidP="00504DD6">
      <w:pPr>
        <w:tabs>
          <w:tab w:val="left" w:pos="921"/>
        </w:tabs>
        <w:spacing w:line="480" w:lineRule="auto"/>
        <w:rPr>
          <w:rFonts w:ascii="Times New Roman" w:hAnsi="Times New Roman" w:cs="Times New Roman"/>
          <w:b/>
          <w:color w:val="000000" w:themeColor="text1"/>
          <w:sz w:val="20"/>
          <w:szCs w:val="20"/>
        </w:rPr>
      </w:pPr>
      <w:r w:rsidRPr="00210608">
        <w:rPr>
          <w:rFonts w:ascii="Times New Roman" w:hAnsi="Times New Roman" w:cs="Times New Roman"/>
          <w:b/>
          <w:noProof/>
          <w:color w:val="000000" w:themeColor="text1"/>
          <w:sz w:val="20"/>
          <w:szCs w:val="20"/>
        </w:rPr>
        <w:lastRenderedPageBreak/>
        <w:drawing>
          <wp:inline distT="0" distB="0" distL="0" distR="0" wp14:anchorId="305C1C6B" wp14:editId="26A3B454">
            <wp:extent cx="5723890" cy="8100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B MMP v10.1 Fig4.pdf"/>
                    <pic:cNvPicPr/>
                  </pic:nvPicPr>
                  <pic:blipFill>
                    <a:blip r:embed="rId14">
                      <a:extLst>
                        <a:ext uri="{28A0092B-C50C-407E-A947-70E740481C1C}">
                          <a14:useLocalDpi xmlns:a14="http://schemas.microsoft.com/office/drawing/2010/main" val="0"/>
                        </a:ext>
                      </a:extLst>
                    </a:blip>
                    <a:stretch>
                      <a:fillRect/>
                    </a:stretch>
                  </pic:blipFill>
                  <pic:spPr>
                    <a:xfrm>
                      <a:off x="0" y="0"/>
                      <a:ext cx="5723890" cy="8100060"/>
                    </a:xfrm>
                    <a:prstGeom prst="rect">
                      <a:avLst/>
                    </a:prstGeom>
                  </pic:spPr>
                </pic:pic>
              </a:graphicData>
            </a:graphic>
          </wp:inline>
        </w:drawing>
      </w:r>
    </w:p>
    <w:p w14:paraId="60978310" w14:textId="464213C2" w:rsidR="00504DD6" w:rsidRPr="00210608" w:rsidRDefault="00504DD6" w:rsidP="00504DD6">
      <w:pPr>
        <w:tabs>
          <w:tab w:val="left" w:pos="921"/>
        </w:tabs>
        <w:spacing w:line="480" w:lineRule="auto"/>
        <w:rPr>
          <w:rFonts w:ascii="Times New Roman" w:hAnsi="Times New Roman" w:cs="Times New Roman"/>
          <w:b/>
          <w:color w:val="000000" w:themeColor="text1"/>
          <w:sz w:val="20"/>
          <w:szCs w:val="20"/>
        </w:rPr>
      </w:pPr>
    </w:p>
    <w:p w14:paraId="67CD10BB" w14:textId="62CA2E73" w:rsidR="00504DD6" w:rsidRPr="00210608" w:rsidRDefault="003A300D" w:rsidP="00504DD6">
      <w:pPr>
        <w:tabs>
          <w:tab w:val="left" w:pos="921"/>
        </w:tabs>
        <w:spacing w:line="480" w:lineRule="auto"/>
        <w:rPr>
          <w:rFonts w:ascii="Times New Roman" w:hAnsi="Times New Roman" w:cs="Times New Roman"/>
          <w:b/>
          <w:color w:val="000000" w:themeColor="text1"/>
          <w:sz w:val="20"/>
          <w:szCs w:val="20"/>
        </w:rPr>
      </w:pPr>
      <w:r w:rsidRPr="00210608">
        <w:rPr>
          <w:rFonts w:ascii="Times New Roman" w:hAnsi="Times New Roman" w:cs="Times New Roman"/>
          <w:b/>
          <w:noProof/>
          <w:color w:val="000000" w:themeColor="text1"/>
          <w:sz w:val="20"/>
          <w:szCs w:val="20"/>
        </w:rPr>
        <w:lastRenderedPageBreak/>
        <w:drawing>
          <wp:inline distT="0" distB="0" distL="0" distR="0" wp14:anchorId="6BF11929" wp14:editId="50461551">
            <wp:extent cx="5723890" cy="8100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B MMP v10.1 Fig5.pdf"/>
                    <pic:cNvPicPr/>
                  </pic:nvPicPr>
                  <pic:blipFill>
                    <a:blip r:embed="rId15">
                      <a:extLst>
                        <a:ext uri="{28A0092B-C50C-407E-A947-70E740481C1C}">
                          <a14:useLocalDpi xmlns:a14="http://schemas.microsoft.com/office/drawing/2010/main" val="0"/>
                        </a:ext>
                      </a:extLst>
                    </a:blip>
                    <a:stretch>
                      <a:fillRect/>
                    </a:stretch>
                  </pic:blipFill>
                  <pic:spPr>
                    <a:xfrm>
                      <a:off x="0" y="0"/>
                      <a:ext cx="5723890" cy="8100060"/>
                    </a:xfrm>
                    <a:prstGeom prst="rect">
                      <a:avLst/>
                    </a:prstGeom>
                  </pic:spPr>
                </pic:pic>
              </a:graphicData>
            </a:graphic>
          </wp:inline>
        </w:drawing>
      </w:r>
    </w:p>
    <w:sectPr w:rsidR="00504DD6" w:rsidRPr="00210608" w:rsidSect="00202E3E">
      <w:pgSz w:w="11894" w:h="16834"/>
      <w:pgMar w:top="1440" w:right="1440" w:bottom="1440" w:left="1440" w:header="706" w:footer="706" w:gutter="0"/>
      <w:pgNumType w:start="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820FB" w14:textId="77777777" w:rsidR="0081391D" w:rsidRDefault="0081391D" w:rsidP="00BA7021">
      <w:pPr>
        <w:spacing w:after="0" w:line="240" w:lineRule="auto"/>
      </w:pPr>
      <w:r>
        <w:separator/>
      </w:r>
    </w:p>
  </w:endnote>
  <w:endnote w:type="continuationSeparator" w:id="0">
    <w:p w14:paraId="499FA4D9" w14:textId="77777777" w:rsidR="0081391D" w:rsidRDefault="0081391D" w:rsidP="00BA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82922" w14:textId="77777777" w:rsidR="006005B9" w:rsidRDefault="006005B9" w:rsidP="00E55D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9C9F4E" w14:textId="77777777" w:rsidR="006005B9" w:rsidRDefault="006005B9" w:rsidP="00BA702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633F3" w14:textId="77777777" w:rsidR="006005B9" w:rsidRDefault="006005B9" w:rsidP="00E55D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6DF4">
      <w:rPr>
        <w:rStyle w:val="PageNumber"/>
        <w:noProof/>
      </w:rPr>
      <w:t>21</w:t>
    </w:r>
    <w:r>
      <w:rPr>
        <w:rStyle w:val="PageNumber"/>
      </w:rPr>
      <w:fldChar w:fldCharType="end"/>
    </w:r>
  </w:p>
  <w:p w14:paraId="2DA968CC" w14:textId="45B63C4D" w:rsidR="006005B9" w:rsidRDefault="006005B9" w:rsidP="00202E3E">
    <w:pPr>
      <w:pStyle w:val="Footer"/>
      <w:tabs>
        <w:tab w:val="clear" w:pos="4320"/>
        <w:tab w:val="clear" w:pos="8640"/>
        <w:tab w:val="left" w:pos="5320"/>
      </w:tabs>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5119E" w14:textId="77777777" w:rsidR="0081391D" w:rsidRDefault="0081391D" w:rsidP="00BA7021">
      <w:pPr>
        <w:spacing w:after="0" w:line="240" w:lineRule="auto"/>
      </w:pPr>
      <w:r>
        <w:separator/>
      </w:r>
    </w:p>
  </w:footnote>
  <w:footnote w:type="continuationSeparator" w:id="0">
    <w:p w14:paraId="26123488" w14:textId="77777777" w:rsidR="0081391D" w:rsidRDefault="0081391D" w:rsidP="00BA70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08049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Infectious Disease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vpsefzrzhrretkex9x2pxfw9tszz9sd2fw2z&quot;&gt;My EndNote Library&lt;record-ids&gt;&lt;item&gt;2&lt;/item&gt;&lt;item&gt;128&lt;/item&gt;&lt;item&gt;163&lt;/item&gt;&lt;item&gt;203&lt;/item&gt;&lt;item&gt;221&lt;/item&gt;&lt;item&gt;290&lt;/item&gt;&lt;item&gt;351&lt;/item&gt;&lt;item&gt;579&lt;/item&gt;&lt;item&gt;633&lt;/item&gt;&lt;item&gt;1160&lt;/item&gt;&lt;item&gt;1166&lt;/item&gt;&lt;item&gt;1268&lt;/item&gt;&lt;item&gt;1400&lt;/item&gt;&lt;item&gt;1424&lt;/item&gt;&lt;item&gt;1688&lt;/item&gt;&lt;item&gt;1707&lt;/item&gt;&lt;item&gt;1708&lt;/item&gt;&lt;item&gt;1709&lt;/item&gt;&lt;item&gt;1717&lt;/item&gt;&lt;item&gt;1718&lt;/item&gt;&lt;item&gt;1724&lt;/item&gt;&lt;item&gt;1729&lt;/item&gt;&lt;item&gt;1750&lt;/item&gt;&lt;item&gt;1769&lt;/item&gt;&lt;item&gt;1773&lt;/item&gt;&lt;item&gt;1774&lt;/item&gt;&lt;item&gt;1783&lt;/item&gt;&lt;item&gt;1820&lt;/item&gt;&lt;item&gt;1823&lt;/item&gt;&lt;item&gt;1860&lt;/item&gt;&lt;item&gt;1868&lt;/item&gt;&lt;item&gt;1869&lt;/item&gt;&lt;item&gt;1878&lt;/item&gt;&lt;item&gt;1911&lt;/item&gt;&lt;/record-ids&gt;&lt;/item&gt;&lt;/Libraries&gt;"/>
  </w:docVars>
  <w:rsids>
    <w:rsidRoot w:val="00C32D54"/>
    <w:rsid w:val="00001939"/>
    <w:rsid w:val="000030CF"/>
    <w:rsid w:val="000030FE"/>
    <w:rsid w:val="000034D1"/>
    <w:rsid w:val="0000478D"/>
    <w:rsid w:val="00005899"/>
    <w:rsid w:val="00013360"/>
    <w:rsid w:val="0001420E"/>
    <w:rsid w:val="00022F43"/>
    <w:rsid w:val="0002310E"/>
    <w:rsid w:val="00024446"/>
    <w:rsid w:val="00025375"/>
    <w:rsid w:val="000269E7"/>
    <w:rsid w:val="000273A9"/>
    <w:rsid w:val="0003157B"/>
    <w:rsid w:val="0003175E"/>
    <w:rsid w:val="00034498"/>
    <w:rsid w:val="00035547"/>
    <w:rsid w:val="000360B3"/>
    <w:rsid w:val="000407CB"/>
    <w:rsid w:val="00041369"/>
    <w:rsid w:val="0004328D"/>
    <w:rsid w:val="000434CD"/>
    <w:rsid w:val="0005114C"/>
    <w:rsid w:val="000521FA"/>
    <w:rsid w:val="000536A9"/>
    <w:rsid w:val="00057B74"/>
    <w:rsid w:val="00066428"/>
    <w:rsid w:val="000675E4"/>
    <w:rsid w:val="00070BDB"/>
    <w:rsid w:val="00084A6B"/>
    <w:rsid w:val="00085424"/>
    <w:rsid w:val="00085BE7"/>
    <w:rsid w:val="00086FC1"/>
    <w:rsid w:val="00087DEA"/>
    <w:rsid w:val="00093957"/>
    <w:rsid w:val="00093BA3"/>
    <w:rsid w:val="000976E1"/>
    <w:rsid w:val="000A0358"/>
    <w:rsid w:val="000A1A8D"/>
    <w:rsid w:val="000A2424"/>
    <w:rsid w:val="000A30DF"/>
    <w:rsid w:val="000A68EE"/>
    <w:rsid w:val="000A7D43"/>
    <w:rsid w:val="000B0453"/>
    <w:rsid w:val="000B0FDD"/>
    <w:rsid w:val="000B12D4"/>
    <w:rsid w:val="000B2421"/>
    <w:rsid w:val="000B3D2E"/>
    <w:rsid w:val="000B4169"/>
    <w:rsid w:val="000B64BF"/>
    <w:rsid w:val="000B6FB2"/>
    <w:rsid w:val="000B7AD0"/>
    <w:rsid w:val="000C3FF2"/>
    <w:rsid w:val="000C6685"/>
    <w:rsid w:val="000D1D23"/>
    <w:rsid w:val="000D2E07"/>
    <w:rsid w:val="000D4A95"/>
    <w:rsid w:val="000D54EA"/>
    <w:rsid w:val="000D7BC8"/>
    <w:rsid w:val="000D7D6C"/>
    <w:rsid w:val="000F28CD"/>
    <w:rsid w:val="000F43BC"/>
    <w:rsid w:val="000F5928"/>
    <w:rsid w:val="00105677"/>
    <w:rsid w:val="00110ADB"/>
    <w:rsid w:val="00121056"/>
    <w:rsid w:val="00121942"/>
    <w:rsid w:val="0012661D"/>
    <w:rsid w:val="00127E5C"/>
    <w:rsid w:val="001315A7"/>
    <w:rsid w:val="001346E0"/>
    <w:rsid w:val="001363FC"/>
    <w:rsid w:val="001404E8"/>
    <w:rsid w:val="00140711"/>
    <w:rsid w:val="00140DE6"/>
    <w:rsid w:val="001426AD"/>
    <w:rsid w:val="0014307D"/>
    <w:rsid w:val="00143618"/>
    <w:rsid w:val="001442C5"/>
    <w:rsid w:val="00146D30"/>
    <w:rsid w:val="0015035F"/>
    <w:rsid w:val="0015176A"/>
    <w:rsid w:val="00151871"/>
    <w:rsid w:val="00154449"/>
    <w:rsid w:val="001568F8"/>
    <w:rsid w:val="00161CA3"/>
    <w:rsid w:val="00163485"/>
    <w:rsid w:val="0016488F"/>
    <w:rsid w:val="001653E7"/>
    <w:rsid w:val="00166128"/>
    <w:rsid w:val="00167D85"/>
    <w:rsid w:val="001702DD"/>
    <w:rsid w:val="00170673"/>
    <w:rsid w:val="00170AB8"/>
    <w:rsid w:val="00172424"/>
    <w:rsid w:val="00173FBC"/>
    <w:rsid w:val="00174AA1"/>
    <w:rsid w:val="00174D1A"/>
    <w:rsid w:val="001764AB"/>
    <w:rsid w:val="00176DB0"/>
    <w:rsid w:val="00184285"/>
    <w:rsid w:val="001851A6"/>
    <w:rsid w:val="001856AF"/>
    <w:rsid w:val="001858D5"/>
    <w:rsid w:val="00186F0C"/>
    <w:rsid w:val="001877B2"/>
    <w:rsid w:val="00192F39"/>
    <w:rsid w:val="001A1420"/>
    <w:rsid w:val="001A402C"/>
    <w:rsid w:val="001A5ED4"/>
    <w:rsid w:val="001A6645"/>
    <w:rsid w:val="001A7F6C"/>
    <w:rsid w:val="001B3EA4"/>
    <w:rsid w:val="001B6B40"/>
    <w:rsid w:val="001B7C1F"/>
    <w:rsid w:val="001C28DA"/>
    <w:rsid w:val="001C29E9"/>
    <w:rsid w:val="001C671D"/>
    <w:rsid w:val="001D40A2"/>
    <w:rsid w:val="001D48A7"/>
    <w:rsid w:val="001D6C27"/>
    <w:rsid w:val="001D6C4E"/>
    <w:rsid w:val="001E05FA"/>
    <w:rsid w:val="001E1B40"/>
    <w:rsid w:val="001E2AFE"/>
    <w:rsid w:val="001E6322"/>
    <w:rsid w:val="001F0696"/>
    <w:rsid w:val="001F1238"/>
    <w:rsid w:val="001F1C95"/>
    <w:rsid w:val="001F1DDB"/>
    <w:rsid w:val="001F498E"/>
    <w:rsid w:val="001F53EC"/>
    <w:rsid w:val="00200967"/>
    <w:rsid w:val="00202E3E"/>
    <w:rsid w:val="00207431"/>
    <w:rsid w:val="00210608"/>
    <w:rsid w:val="00212F66"/>
    <w:rsid w:val="0021374D"/>
    <w:rsid w:val="00215186"/>
    <w:rsid w:val="0021743E"/>
    <w:rsid w:val="002205CD"/>
    <w:rsid w:val="00220916"/>
    <w:rsid w:val="00223ACC"/>
    <w:rsid w:val="00232F62"/>
    <w:rsid w:val="00233AF0"/>
    <w:rsid w:val="00235695"/>
    <w:rsid w:val="002374CE"/>
    <w:rsid w:val="002403DF"/>
    <w:rsid w:val="00241A41"/>
    <w:rsid w:val="002435C3"/>
    <w:rsid w:val="00245A6C"/>
    <w:rsid w:val="0025167A"/>
    <w:rsid w:val="00254CDA"/>
    <w:rsid w:val="00263DD1"/>
    <w:rsid w:val="00265214"/>
    <w:rsid w:val="00265673"/>
    <w:rsid w:val="00270C40"/>
    <w:rsid w:val="00272566"/>
    <w:rsid w:val="00273FBC"/>
    <w:rsid w:val="00274A2B"/>
    <w:rsid w:val="00277626"/>
    <w:rsid w:val="0028101A"/>
    <w:rsid w:val="00287F27"/>
    <w:rsid w:val="002906BE"/>
    <w:rsid w:val="002A00E9"/>
    <w:rsid w:val="002A1DD2"/>
    <w:rsid w:val="002A6BD9"/>
    <w:rsid w:val="002B51BF"/>
    <w:rsid w:val="002B6073"/>
    <w:rsid w:val="002B6E9D"/>
    <w:rsid w:val="002C12C5"/>
    <w:rsid w:val="002C221C"/>
    <w:rsid w:val="002D0908"/>
    <w:rsid w:val="002D4E61"/>
    <w:rsid w:val="002D4F70"/>
    <w:rsid w:val="002D7FD2"/>
    <w:rsid w:val="002E0ACE"/>
    <w:rsid w:val="002E3F73"/>
    <w:rsid w:val="002E4413"/>
    <w:rsid w:val="002E4DB0"/>
    <w:rsid w:val="002E5AC6"/>
    <w:rsid w:val="002F229E"/>
    <w:rsid w:val="002F588E"/>
    <w:rsid w:val="002F6AEA"/>
    <w:rsid w:val="00300219"/>
    <w:rsid w:val="003015DC"/>
    <w:rsid w:val="00302DFA"/>
    <w:rsid w:val="00304484"/>
    <w:rsid w:val="00307116"/>
    <w:rsid w:val="0030745B"/>
    <w:rsid w:val="00311DF8"/>
    <w:rsid w:val="0031402F"/>
    <w:rsid w:val="003173A1"/>
    <w:rsid w:val="00317A47"/>
    <w:rsid w:val="00317D7F"/>
    <w:rsid w:val="00321C3E"/>
    <w:rsid w:val="003239CA"/>
    <w:rsid w:val="00323AFB"/>
    <w:rsid w:val="00323B28"/>
    <w:rsid w:val="00323DD2"/>
    <w:rsid w:val="003242F6"/>
    <w:rsid w:val="0032502B"/>
    <w:rsid w:val="00326CCA"/>
    <w:rsid w:val="00327CE2"/>
    <w:rsid w:val="003303AE"/>
    <w:rsid w:val="00331FA5"/>
    <w:rsid w:val="00332D3C"/>
    <w:rsid w:val="0034153C"/>
    <w:rsid w:val="00346B78"/>
    <w:rsid w:val="00346CCC"/>
    <w:rsid w:val="0035197A"/>
    <w:rsid w:val="00351AEF"/>
    <w:rsid w:val="00352294"/>
    <w:rsid w:val="003564AB"/>
    <w:rsid w:val="0035724B"/>
    <w:rsid w:val="00357F97"/>
    <w:rsid w:val="003605AC"/>
    <w:rsid w:val="003638A5"/>
    <w:rsid w:val="00363DE3"/>
    <w:rsid w:val="003656E5"/>
    <w:rsid w:val="00367A72"/>
    <w:rsid w:val="003739DA"/>
    <w:rsid w:val="00374D9D"/>
    <w:rsid w:val="00382553"/>
    <w:rsid w:val="00382F14"/>
    <w:rsid w:val="00384B82"/>
    <w:rsid w:val="00386932"/>
    <w:rsid w:val="0039096E"/>
    <w:rsid w:val="00393576"/>
    <w:rsid w:val="00394447"/>
    <w:rsid w:val="003A300D"/>
    <w:rsid w:val="003A3EDB"/>
    <w:rsid w:val="003A693D"/>
    <w:rsid w:val="003B3A71"/>
    <w:rsid w:val="003B423B"/>
    <w:rsid w:val="003B476E"/>
    <w:rsid w:val="003B48C0"/>
    <w:rsid w:val="003B79BE"/>
    <w:rsid w:val="003C3A13"/>
    <w:rsid w:val="003C44AF"/>
    <w:rsid w:val="003C797A"/>
    <w:rsid w:val="003D3A32"/>
    <w:rsid w:val="003D53D1"/>
    <w:rsid w:val="003D57FD"/>
    <w:rsid w:val="003E10D5"/>
    <w:rsid w:val="003E3FBF"/>
    <w:rsid w:val="003E6756"/>
    <w:rsid w:val="003F6792"/>
    <w:rsid w:val="0040350F"/>
    <w:rsid w:val="00406C1E"/>
    <w:rsid w:val="00410BEC"/>
    <w:rsid w:val="0041620B"/>
    <w:rsid w:val="00416F43"/>
    <w:rsid w:val="00416FB2"/>
    <w:rsid w:val="00424B70"/>
    <w:rsid w:val="004274B6"/>
    <w:rsid w:val="00427CB0"/>
    <w:rsid w:val="004313F8"/>
    <w:rsid w:val="004321F9"/>
    <w:rsid w:val="00435B99"/>
    <w:rsid w:val="00435D25"/>
    <w:rsid w:val="004403EC"/>
    <w:rsid w:val="0044197B"/>
    <w:rsid w:val="004518E7"/>
    <w:rsid w:val="00451CF0"/>
    <w:rsid w:val="00451E8A"/>
    <w:rsid w:val="0045501D"/>
    <w:rsid w:val="00461EE4"/>
    <w:rsid w:val="00463102"/>
    <w:rsid w:val="00473F02"/>
    <w:rsid w:val="00474EA3"/>
    <w:rsid w:val="004755F9"/>
    <w:rsid w:val="00477D55"/>
    <w:rsid w:val="004803D3"/>
    <w:rsid w:val="00480833"/>
    <w:rsid w:val="00480F38"/>
    <w:rsid w:val="00485944"/>
    <w:rsid w:val="00487042"/>
    <w:rsid w:val="004902FA"/>
    <w:rsid w:val="00495C62"/>
    <w:rsid w:val="00495F15"/>
    <w:rsid w:val="004A1D2A"/>
    <w:rsid w:val="004A2343"/>
    <w:rsid w:val="004A456E"/>
    <w:rsid w:val="004A50BA"/>
    <w:rsid w:val="004A7FF1"/>
    <w:rsid w:val="004B0660"/>
    <w:rsid w:val="004B1A7C"/>
    <w:rsid w:val="004B395D"/>
    <w:rsid w:val="004B4E9E"/>
    <w:rsid w:val="004B6934"/>
    <w:rsid w:val="004B7F9E"/>
    <w:rsid w:val="004C03AC"/>
    <w:rsid w:val="004C6342"/>
    <w:rsid w:val="004D7F7C"/>
    <w:rsid w:val="004E0CE5"/>
    <w:rsid w:val="004E592C"/>
    <w:rsid w:val="004E65BC"/>
    <w:rsid w:val="004E7915"/>
    <w:rsid w:val="004F05CA"/>
    <w:rsid w:val="004F3F50"/>
    <w:rsid w:val="00501618"/>
    <w:rsid w:val="00503C0C"/>
    <w:rsid w:val="00504DD6"/>
    <w:rsid w:val="00506116"/>
    <w:rsid w:val="00512788"/>
    <w:rsid w:val="00522BAC"/>
    <w:rsid w:val="00526D75"/>
    <w:rsid w:val="00534FF1"/>
    <w:rsid w:val="005445F1"/>
    <w:rsid w:val="00545456"/>
    <w:rsid w:val="0055091D"/>
    <w:rsid w:val="00555E4C"/>
    <w:rsid w:val="005571B6"/>
    <w:rsid w:val="00561138"/>
    <w:rsid w:val="005617A1"/>
    <w:rsid w:val="00566D11"/>
    <w:rsid w:val="00567E80"/>
    <w:rsid w:val="00571E4D"/>
    <w:rsid w:val="00576185"/>
    <w:rsid w:val="005775D7"/>
    <w:rsid w:val="00583BA9"/>
    <w:rsid w:val="005863FD"/>
    <w:rsid w:val="005869BC"/>
    <w:rsid w:val="005958E1"/>
    <w:rsid w:val="00597A04"/>
    <w:rsid w:val="005A2856"/>
    <w:rsid w:val="005A2858"/>
    <w:rsid w:val="005A3783"/>
    <w:rsid w:val="005A7F48"/>
    <w:rsid w:val="005B35A4"/>
    <w:rsid w:val="005B3B26"/>
    <w:rsid w:val="005B6DF4"/>
    <w:rsid w:val="005B798C"/>
    <w:rsid w:val="005C12AA"/>
    <w:rsid w:val="005C1C38"/>
    <w:rsid w:val="005D0624"/>
    <w:rsid w:val="005D0F88"/>
    <w:rsid w:val="005D178F"/>
    <w:rsid w:val="005D7ABF"/>
    <w:rsid w:val="005E112E"/>
    <w:rsid w:val="005E539B"/>
    <w:rsid w:val="005E63A6"/>
    <w:rsid w:val="005F4E5E"/>
    <w:rsid w:val="005F613E"/>
    <w:rsid w:val="006005B9"/>
    <w:rsid w:val="00603D70"/>
    <w:rsid w:val="00604ECF"/>
    <w:rsid w:val="00606888"/>
    <w:rsid w:val="00610276"/>
    <w:rsid w:val="0061294D"/>
    <w:rsid w:val="00616555"/>
    <w:rsid w:val="00617E93"/>
    <w:rsid w:val="0062330B"/>
    <w:rsid w:val="00623757"/>
    <w:rsid w:val="00630BFF"/>
    <w:rsid w:val="006312DD"/>
    <w:rsid w:val="00633127"/>
    <w:rsid w:val="00633488"/>
    <w:rsid w:val="00634FF7"/>
    <w:rsid w:val="00635783"/>
    <w:rsid w:val="006369B6"/>
    <w:rsid w:val="00640ABD"/>
    <w:rsid w:val="006417DE"/>
    <w:rsid w:val="006420B7"/>
    <w:rsid w:val="006428D1"/>
    <w:rsid w:val="00645388"/>
    <w:rsid w:val="00646C71"/>
    <w:rsid w:val="006512CA"/>
    <w:rsid w:val="00654958"/>
    <w:rsid w:val="006549A4"/>
    <w:rsid w:val="00655300"/>
    <w:rsid w:val="00655FDF"/>
    <w:rsid w:val="006563EF"/>
    <w:rsid w:val="00656A4E"/>
    <w:rsid w:val="00661212"/>
    <w:rsid w:val="0066221C"/>
    <w:rsid w:val="0066294A"/>
    <w:rsid w:val="00665AD3"/>
    <w:rsid w:val="00666057"/>
    <w:rsid w:val="00667782"/>
    <w:rsid w:val="00670B39"/>
    <w:rsid w:val="0067166A"/>
    <w:rsid w:val="006724D4"/>
    <w:rsid w:val="00674086"/>
    <w:rsid w:val="00681A41"/>
    <w:rsid w:val="00681BBF"/>
    <w:rsid w:val="0068288E"/>
    <w:rsid w:val="00684966"/>
    <w:rsid w:val="00690144"/>
    <w:rsid w:val="0069224E"/>
    <w:rsid w:val="00692BDF"/>
    <w:rsid w:val="0069511D"/>
    <w:rsid w:val="00696EDF"/>
    <w:rsid w:val="006A0795"/>
    <w:rsid w:val="006A0E62"/>
    <w:rsid w:val="006A401C"/>
    <w:rsid w:val="006A6720"/>
    <w:rsid w:val="006A6F9A"/>
    <w:rsid w:val="006B3EDA"/>
    <w:rsid w:val="006B4000"/>
    <w:rsid w:val="006B6A35"/>
    <w:rsid w:val="006B6F3F"/>
    <w:rsid w:val="006C435B"/>
    <w:rsid w:val="006D25D8"/>
    <w:rsid w:val="006D4292"/>
    <w:rsid w:val="006D7291"/>
    <w:rsid w:val="006E69F1"/>
    <w:rsid w:val="006E7E80"/>
    <w:rsid w:val="006F520E"/>
    <w:rsid w:val="006F596C"/>
    <w:rsid w:val="006F7753"/>
    <w:rsid w:val="006F7794"/>
    <w:rsid w:val="006F7F49"/>
    <w:rsid w:val="00705B31"/>
    <w:rsid w:val="007074CB"/>
    <w:rsid w:val="007100A1"/>
    <w:rsid w:val="00713045"/>
    <w:rsid w:val="00714F89"/>
    <w:rsid w:val="00720FB3"/>
    <w:rsid w:val="00721786"/>
    <w:rsid w:val="00723643"/>
    <w:rsid w:val="00731853"/>
    <w:rsid w:val="00731C82"/>
    <w:rsid w:val="00734ABA"/>
    <w:rsid w:val="00741E33"/>
    <w:rsid w:val="00742C87"/>
    <w:rsid w:val="00742D36"/>
    <w:rsid w:val="00744453"/>
    <w:rsid w:val="00746354"/>
    <w:rsid w:val="007473C1"/>
    <w:rsid w:val="00750D10"/>
    <w:rsid w:val="007527B6"/>
    <w:rsid w:val="00761BFB"/>
    <w:rsid w:val="00767CB5"/>
    <w:rsid w:val="00773CA2"/>
    <w:rsid w:val="007768CA"/>
    <w:rsid w:val="0077699C"/>
    <w:rsid w:val="00782EB1"/>
    <w:rsid w:val="00783F84"/>
    <w:rsid w:val="00784ABD"/>
    <w:rsid w:val="00786139"/>
    <w:rsid w:val="00790B8A"/>
    <w:rsid w:val="00790B95"/>
    <w:rsid w:val="00790D78"/>
    <w:rsid w:val="007928A4"/>
    <w:rsid w:val="00797EC1"/>
    <w:rsid w:val="007A0E70"/>
    <w:rsid w:val="007A5038"/>
    <w:rsid w:val="007A53B0"/>
    <w:rsid w:val="007B55DE"/>
    <w:rsid w:val="007B64F7"/>
    <w:rsid w:val="007B7968"/>
    <w:rsid w:val="007C32FB"/>
    <w:rsid w:val="007C66D0"/>
    <w:rsid w:val="007C6864"/>
    <w:rsid w:val="007C6C10"/>
    <w:rsid w:val="007C7BA3"/>
    <w:rsid w:val="007D137D"/>
    <w:rsid w:val="007D1D52"/>
    <w:rsid w:val="007D1D94"/>
    <w:rsid w:val="007D3326"/>
    <w:rsid w:val="007D4647"/>
    <w:rsid w:val="007D56DE"/>
    <w:rsid w:val="007E0A59"/>
    <w:rsid w:val="007E31DE"/>
    <w:rsid w:val="007E4B84"/>
    <w:rsid w:val="007F1C82"/>
    <w:rsid w:val="007F21C9"/>
    <w:rsid w:val="007F25E1"/>
    <w:rsid w:val="007F52BF"/>
    <w:rsid w:val="007F5DA5"/>
    <w:rsid w:val="00801B0E"/>
    <w:rsid w:val="00803393"/>
    <w:rsid w:val="00810FC7"/>
    <w:rsid w:val="008119F2"/>
    <w:rsid w:val="00812B38"/>
    <w:rsid w:val="0081391D"/>
    <w:rsid w:val="00817470"/>
    <w:rsid w:val="0082023A"/>
    <w:rsid w:val="00820EAC"/>
    <w:rsid w:val="00823EF4"/>
    <w:rsid w:val="008306BC"/>
    <w:rsid w:val="00830EA3"/>
    <w:rsid w:val="008327AB"/>
    <w:rsid w:val="0084307B"/>
    <w:rsid w:val="0084311B"/>
    <w:rsid w:val="00844120"/>
    <w:rsid w:val="0084646C"/>
    <w:rsid w:val="00851494"/>
    <w:rsid w:val="00852DB8"/>
    <w:rsid w:val="00852F03"/>
    <w:rsid w:val="00856621"/>
    <w:rsid w:val="0086338A"/>
    <w:rsid w:val="00866724"/>
    <w:rsid w:val="00867513"/>
    <w:rsid w:val="00867F68"/>
    <w:rsid w:val="0087002A"/>
    <w:rsid w:val="00872081"/>
    <w:rsid w:val="008738E1"/>
    <w:rsid w:val="008762ED"/>
    <w:rsid w:val="008807E1"/>
    <w:rsid w:val="00885695"/>
    <w:rsid w:val="008861F4"/>
    <w:rsid w:val="008869D0"/>
    <w:rsid w:val="00895497"/>
    <w:rsid w:val="00895F34"/>
    <w:rsid w:val="008961D7"/>
    <w:rsid w:val="00896299"/>
    <w:rsid w:val="00896BCB"/>
    <w:rsid w:val="00896CAE"/>
    <w:rsid w:val="00897398"/>
    <w:rsid w:val="008A058F"/>
    <w:rsid w:val="008A0B1A"/>
    <w:rsid w:val="008A1620"/>
    <w:rsid w:val="008A29C9"/>
    <w:rsid w:val="008B131F"/>
    <w:rsid w:val="008B1595"/>
    <w:rsid w:val="008B248C"/>
    <w:rsid w:val="008B39E8"/>
    <w:rsid w:val="008D16D1"/>
    <w:rsid w:val="008D1881"/>
    <w:rsid w:val="008D1CF8"/>
    <w:rsid w:val="008E1DBB"/>
    <w:rsid w:val="008E464D"/>
    <w:rsid w:val="008E7D58"/>
    <w:rsid w:val="008E7F4C"/>
    <w:rsid w:val="008F0EFE"/>
    <w:rsid w:val="008F11C2"/>
    <w:rsid w:val="008F3B8C"/>
    <w:rsid w:val="008F3DB1"/>
    <w:rsid w:val="008F4D3B"/>
    <w:rsid w:val="008F794E"/>
    <w:rsid w:val="008F7B60"/>
    <w:rsid w:val="00904128"/>
    <w:rsid w:val="00906C93"/>
    <w:rsid w:val="009072FC"/>
    <w:rsid w:val="0090753E"/>
    <w:rsid w:val="00912A0B"/>
    <w:rsid w:val="00913BC0"/>
    <w:rsid w:val="0091773E"/>
    <w:rsid w:val="00917C05"/>
    <w:rsid w:val="00920F8C"/>
    <w:rsid w:val="009246B9"/>
    <w:rsid w:val="009320F0"/>
    <w:rsid w:val="00935D12"/>
    <w:rsid w:val="00936280"/>
    <w:rsid w:val="00937A8A"/>
    <w:rsid w:val="009417E8"/>
    <w:rsid w:val="00944242"/>
    <w:rsid w:val="009448EE"/>
    <w:rsid w:val="0094538B"/>
    <w:rsid w:val="00950E98"/>
    <w:rsid w:val="009510AD"/>
    <w:rsid w:val="00953124"/>
    <w:rsid w:val="00954D42"/>
    <w:rsid w:val="00955261"/>
    <w:rsid w:val="00955548"/>
    <w:rsid w:val="00960311"/>
    <w:rsid w:val="009610AB"/>
    <w:rsid w:val="009614E6"/>
    <w:rsid w:val="009632DC"/>
    <w:rsid w:val="00966162"/>
    <w:rsid w:val="00973BB2"/>
    <w:rsid w:val="009743D2"/>
    <w:rsid w:val="00975987"/>
    <w:rsid w:val="00975F17"/>
    <w:rsid w:val="00992640"/>
    <w:rsid w:val="00992BB9"/>
    <w:rsid w:val="009948F6"/>
    <w:rsid w:val="00996A02"/>
    <w:rsid w:val="0099734C"/>
    <w:rsid w:val="009975C2"/>
    <w:rsid w:val="009A00EE"/>
    <w:rsid w:val="009A3A58"/>
    <w:rsid w:val="009A3ED4"/>
    <w:rsid w:val="009A5DF9"/>
    <w:rsid w:val="009A6727"/>
    <w:rsid w:val="009A6F2C"/>
    <w:rsid w:val="009B13E5"/>
    <w:rsid w:val="009B2B46"/>
    <w:rsid w:val="009C00F1"/>
    <w:rsid w:val="009C3047"/>
    <w:rsid w:val="009C59FE"/>
    <w:rsid w:val="009C784E"/>
    <w:rsid w:val="009C7FC9"/>
    <w:rsid w:val="009D0C79"/>
    <w:rsid w:val="009D2B18"/>
    <w:rsid w:val="009D2FCF"/>
    <w:rsid w:val="009D4F75"/>
    <w:rsid w:val="009E07F2"/>
    <w:rsid w:val="009E6F52"/>
    <w:rsid w:val="009F12DD"/>
    <w:rsid w:val="009F24AC"/>
    <w:rsid w:val="009F43C3"/>
    <w:rsid w:val="009F5F7D"/>
    <w:rsid w:val="00A04F2D"/>
    <w:rsid w:val="00A068AB"/>
    <w:rsid w:val="00A10173"/>
    <w:rsid w:val="00A12746"/>
    <w:rsid w:val="00A13CA2"/>
    <w:rsid w:val="00A20179"/>
    <w:rsid w:val="00A21BA9"/>
    <w:rsid w:val="00A26665"/>
    <w:rsid w:val="00A31BB2"/>
    <w:rsid w:val="00A32A97"/>
    <w:rsid w:val="00A32CDF"/>
    <w:rsid w:val="00A3548E"/>
    <w:rsid w:val="00A3606F"/>
    <w:rsid w:val="00A41317"/>
    <w:rsid w:val="00A41F33"/>
    <w:rsid w:val="00A4505E"/>
    <w:rsid w:val="00A45A8E"/>
    <w:rsid w:val="00A470AD"/>
    <w:rsid w:val="00A509F0"/>
    <w:rsid w:val="00A50BE3"/>
    <w:rsid w:val="00A537E4"/>
    <w:rsid w:val="00A5489B"/>
    <w:rsid w:val="00A558E1"/>
    <w:rsid w:val="00A70317"/>
    <w:rsid w:val="00A84940"/>
    <w:rsid w:val="00A869B1"/>
    <w:rsid w:val="00A8756C"/>
    <w:rsid w:val="00A87C8D"/>
    <w:rsid w:val="00A92BD0"/>
    <w:rsid w:val="00A93907"/>
    <w:rsid w:val="00A93DC8"/>
    <w:rsid w:val="00AA01DD"/>
    <w:rsid w:val="00AA31E7"/>
    <w:rsid w:val="00AA4888"/>
    <w:rsid w:val="00AA531B"/>
    <w:rsid w:val="00AA6659"/>
    <w:rsid w:val="00AB66A7"/>
    <w:rsid w:val="00AC0EE9"/>
    <w:rsid w:val="00AC0F1A"/>
    <w:rsid w:val="00AC73C9"/>
    <w:rsid w:val="00AD267A"/>
    <w:rsid w:val="00AD3EFF"/>
    <w:rsid w:val="00AD401D"/>
    <w:rsid w:val="00AD497C"/>
    <w:rsid w:val="00AD6C4B"/>
    <w:rsid w:val="00AE05B7"/>
    <w:rsid w:val="00AE26AF"/>
    <w:rsid w:val="00AE4CAF"/>
    <w:rsid w:val="00AE50A7"/>
    <w:rsid w:val="00AE5C40"/>
    <w:rsid w:val="00AF0AEB"/>
    <w:rsid w:val="00AF1C87"/>
    <w:rsid w:val="00AF237C"/>
    <w:rsid w:val="00AF40B1"/>
    <w:rsid w:val="00AF57F3"/>
    <w:rsid w:val="00AF5F6E"/>
    <w:rsid w:val="00AF6DDB"/>
    <w:rsid w:val="00B029A5"/>
    <w:rsid w:val="00B02C74"/>
    <w:rsid w:val="00B02CED"/>
    <w:rsid w:val="00B03729"/>
    <w:rsid w:val="00B04696"/>
    <w:rsid w:val="00B060D5"/>
    <w:rsid w:val="00B064E0"/>
    <w:rsid w:val="00B11BF9"/>
    <w:rsid w:val="00B149B4"/>
    <w:rsid w:val="00B1598E"/>
    <w:rsid w:val="00B16FD0"/>
    <w:rsid w:val="00B200B4"/>
    <w:rsid w:val="00B21BE3"/>
    <w:rsid w:val="00B23EC1"/>
    <w:rsid w:val="00B3313C"/>
    <w:rsid w:val="00B434B2"/>
    <w:rsid w:val="00B44C98"/>
    <w:rsid w:val="00B466FD"/>
    <w:rsid w:val="00B478D7"/>
    <w:rsid w:val="00B638A7"/>
    <w:rsid w:val="00B63B07"/>
    <w:rsid w:val="00B65049"/>
    <w:rsid w:val="00B65F07"/>
    <w:rsid w:val="00B67831"/>
    <w:rsid w:val="00B72BD0"/>
    <w:rsid w:val="00B80607"/>
    <w:rsid w:val="00B8373E"/>
    <w:rsid w:val="00B90547"/>
    <w:rsid w:val="00B912EC"/>
    <w:rsid w:val="00BA058C"/>
    <w:rsid w:val="00BA16BC"/>
    <w:rsid w:val="00BA34BB"/>
    <w:rsid w:val="00BA64B2"/>
    <w:rsid w:val="00BA7021"/>
    <w:rsid w:val="00BA7A69"/>
    <w:rsid w:val="00BB16CB"/>
    <w:rsid w:val="00BB22DF"/>
    <w:rsid w:val="00BB3C6E"/>
    <w:rsid w:val="00BB5A0B"/>
    <w:rsid w:val="00BB6442"/>
    <w:rsid w:val="00BB6EA4"/>
    <w:rsid w:val="00BB71CE"/>
    <w:rsid w:val="00BC0601"/>
    <w:rsid w:val="00BC48AC"/>
    <w:rsid w:val="00BC50C3"/>
    <w:rsid w:val="00BC6390"/>
    <w:rsid w:val="00BD2317"/>
    <w:rsid w:val="00BD2E51"/>
    <w:rsid w:val="00BD3696"/>
    <w:rsid w:val="00BD3FA4"/>
    <w:rsid w:val="00BD637D"/>
    <w:rsid w:val="00BD6D21"/>
    <w:rsid w:val="00BE2156"/>
    <w:rsid w:val="00BE3907"/>
    <w:rsid w:val="00BE4912"/>
    <w:rsid w:val="00BE639E"/>
    <w:rsid w:val="00BE6551"/>
    <w:rsid w:val="00BE6EE2"/>
    <w:rsid w:val="00BF018C"/>
    <w:rsid w:val="00BF0324"/>
    <w:rsid w:val="00BF2181"/>
    <w:rsid w:val="00BF3F10"/>
    <w:rsid w:val="00C06D46"/>
    <w:rsid w:val="00C1029B"/>
    <w:rsid w:val="00C129EB"/>
    <w:rsid w:val="00C13063"/>
    <w:rsid w:val="00C172B8"/>
    <w:rsid w:val="00C21E67"/>
    <w:rsid w:val="00C23892"/>
    <w:rsid w:val="00C26886"/>
    <w:rsid w:val="00C26D3F"/>
    <w:rsid w:val="00C27B73"/>
    <w:rsid w:val="00C30E7D"/>
    <w:rsid w:val="00C32D54"/>
    <w:rsid w:val="00C36A43"/>
    <w:rsid w:val="00C404FB"/>
    <w:rsid w:val="00C47D23"/>
    <w:rsid w:val="00C53E66"/>
    <w:rsid w:val="00C556D3"/>
    <w:rsid w:val="00C55B7C"/>
    <w:rsid w:val="00C56BAB"/>
    <w:rsid w:val="00C57E61"/>
    <w:rsid w:val="00C63520"/>
    <w:rsid w:val="00C67A2E"/>
    <w:rsid w:val="00C70128"/>
    <w:rsid w:val="00C71A26"/>
    <w:rsid w:val="00C72530"/>
    <w:rsid w:val="00C77F10"/>
    <w:rsid w:val="00C84389"/>
    <w:rsid w:val="00C854FC"/>
    <w:rsid w:val="00C8602E"/>
    <w:rsid w:val="00C93C84"/>
    <w:rsid w:val="00C95601"/>
    <w:rsid w:val="00CA1C4C"/>
    <w:rsid w:val="00CA2B3E"/>
    <w:rsid w:val="00CA361A"/>
    <w:rsid w:val="00CB1E0A"/>
    <w:rsid w:val="00CB20EC"/>
    <w:rsid w:val="00CB30CF"/>
    <w:rsid w:val="00CB3EAB"/>
    <w:rsid w:val="00CB41F8"/>
    <w:rsid w:val="00CB460B"/>
    <w:rsid w:val="00CB6849"/>
    <w:rsid w:val="00CC0372"/>
    <w:rsid w:val="00CD0CCB"/>
    <w:rsid w:val="00CD2937"/>
    <w:rsid w:val="00CD45E9"/>
    <w:rsid w:val="00CD5884"/>
    <w:rsid w:val="00CD6056"/>
    <w:rsid w:val="00CD72D6"/>
    <w:rsid w:val="00CF0E69"/>
    <w:rsid w:val="00CF26BB"/>
    <w:rsid w:val="00CF3480"/>
    <w:rsid w:val="00CF6DD5"/>
    <w:rsid w:val="00D00162"/>
    <w:rsid w:val="00D02E11"/>
    <w:rsid w:val="00D03DA6"/>
    <w:rsid w:val="00D041D5"/>
    <w:rsid w:val="00D04DCD"/>
    <w:rsid w:val="00D050D3"/>
    <w:rsid w:val="00D06BA7"/>
    <w:rsid w:val="00D11F4A"/>
    <w:rsid w:val="00D13C12"/>
    <w:rsid w:val="00D14374"/>
    <w:rsid w:val="00D1492D"/>
    <w:rsid w:val="00D21997"/>
    <w:rsid w:val="00D23F5C"/>
    <w:rsid w:val="00D24A3C"/>
    <w:rsid w:val="00D2508B"/>
    <w:rsid w:val="00D25DB3"/>
    <w:rsid w:val="00D30B56"/>
    <w:rsid w:val="00D30DB3"/>
    <w:rsid w:val="00D3313B"/>
    <w:rsid w:val="00D35E14"/>
    <w:rsid w:val="00D42E3E"/>
    <w:rsid w:val="00D460CD"/>
    <w:rsid w:val="00D475F8"/>
    <w:rsid w:val="00D501B5"/>
    <w:rsid w:val="00D511C1"/>
    <w:rsid w:val="00D61E11"/>
    <w:rsid w:val="00D63359"/>
    <w:rsid w:val="00D6395A"/>
    <w:rsid w:val="00D63F90"/>
    <w:rsid w:val="00D658E4"/>
    <w:rsid w:val="00D67177"/>
    <w:rsid w:val="00D80690"/>
    <w:rsid w:val="00D826CC"/>
    <w:rsid w:val="00D83F7F"/>
    <w:rsid w:val="00D846D5"/>
    <w:rsid w:val="00D852BF"/>
    <w:rsid w:val="00D948D4"/>
    <w:rsid w:val="00D955C0"/>
    <w:rsid w:val="00D974C7"/>
    <w:rsid w:val="00D976DC"/>
    <w:rsid w:val="00DA025E"/>
    <w:rsid w:val="00DA2256"/>
    <w:rsid w:val="00DA35F0"/>
    <w:rsid w:val="00DA4BDB"/>
    <w:rsid w:val="00DB2735"/>
    <w:rsid w:val="00DB33ED"/>
    <w:rsid w:val="00DB58B8"/>
    <w:rsid w:val="00DB7A10"/>
    <w:rsid w:val="00DC0D38"/>
    <w:rsid w:val="00DC2EE2"/>
    <w:rsid w:val="00DD05F9"/>
    <w:rsid w:val="00DD2975"/>
    <w:rsid w:val="00DD4D12"/>
    <w:rsid w:val="00DD58E9"/>
    <w:rsid w:val="00DD7996"/>
    <w:rsid w:val="00DE46F9"/>
    <w:rsid w:val="00DE6A75"/>
    <w:rsid w:val="00DF1C13"/>
    <w:rsid w:val="00DF1C22"/>
    <w:rsid w:val="00DF239C"/>
    <w:rsid w:val="00DF51EC"/>
    <w:rsid w:val="00DF7263"/>
    <w:rsid w:val="00DF7568"/>
    <w:rsid w:val="00E0260B"/>
    <w:rsid w:val="00E039F0"/>
    <w:rsid w:val="00E04E58"/>
    <w:rsid w:val="00E11870"/>
    <w:rsid w:val="00E11DC6"/>
    <w:rsid w:val="00E1376F"/>
    <w:rsid w:val="00E13C70"/>
    <w:rsid w:val="00E15188"/>
    <w:rsid w:val="00E16B4E"/>
    <w:rsid w:val="00E26C0A"/>
    <w:rsid w:val="00E3103B"/>
    <w:rsid w:val="00E31E68"/>
    <w:rsid w:val="00E33E9C"/>
    <w:rsid w:val="00E42F52"/>
    <w:rsid w:val="00E4515D"/>
    <w:rsid w:val="00E45DAB"/>
    <w:rsid w:val="00E55D7B"/>
    <w:rsid w:val="00E56ED5"/>
    <w:rsid w:val="00E60324"/>
    <w:rsid w:val="00E667FF"/>
    <w:rsid w:val="00E66823"/>
    <w:rsid w:val="00E7049B"/>
    <w:rsid w:val="00E7343B"/>
    <w:rsid w:val="00E737AC"/>
    <w:rsid w:val="00E83D95"/>
    <w:rsid w:val="00E8539D"/>
    <w:rsid w:val="00E85C14"/>
    <w:rsid w:val="00E866F5"/>
    <w:rsid w:val="00E8684B"/>
    <w:rsid w:val="00E93ABD"/>
    <w:rsid w:val="00E960D6"/>
    <w:rsid w:val="00EA0534"/>
    <w:rsid w:val="00EA0A30"/>
    <w:rsid w:val="00EA1665"/>
    <w:rsid w:val="00EA1E10"/>
    <w:rsid w:val="00EA3507"/>
    <w:rsid w:val="00EB44F3"/>
    <w:rsid w:val="00EB5653"/>
    <w:rsid w:val="00EC05C7"/>
    <w:rsid w:val="00EC11D8"/>
    <w:rsid w:val="00EC1B2B"/>
    <w:rsid w:val="00EC362C"/>
    <w:rsid w:val="00ED006C"/>
    <w:rsid w:val="00ED0F90"/>
    <w:rsid w:val="00ED30CE"/>
    <w:rsid w:val="00ED5979"/>
    <w:rsid w:val="00ED63FB"/>
    <w:rsid w:val="00ED78AE"/>
    <w:rsid w:val="00EE0279"/>
    <w:rsid w:val="00EE1BEC"/>
    <w:rsid w:val="00EE3C55"/>
    <w:rsid w:val="00EE3E77"/>
    <w:rsid w:val="00EF3D50"/>
    <w:rsid w:val="00EF6518"/>
    <w:rsid w:val="00EF693D"/>
    <w:rsid w:val="00F01E4F"/>
    <w:rsid w:val="00F022F1"/>
    <w:rsid w:val="00F054F1"/>
    <w:rsid w:val="00F103D9"/>
    <w:rsid w:val="00F10F73"/>
    <w:rsid w:val="00F1155A"/>
    <w:rsid w:val="00F119D5"/>
    <w:rsid w:val="00F14B4D"/>
    <w:rsid w:val="00F1590E"/>
    <w:rsid w:val="00F15C6D"/>
    <w:rsid w:val="00F167EE"/>
    <w:rsid w:val="00F173CC"/>
    <w:rsid w:val="00F27768"/>
    <w:rsid w:val="00F312B7"/>
    <w:rsid w:val="00F35565"/>
    <w:rsid w:val="00F35EB4"/>
    <w:rsid w:val="00F37089"/>
    <w:rsid w:val="00F402DC"/>
    <w:rsid w:val="00F419B2"/>
    <w:rsid w:val="00F51005"/>
    <w:rsid w:val="00F51C33"/>
    <w:rsid w:val="00F532A9"/>
    <w:rsid w:val="00F55F80"/>
    <w:rsid w:val="00F65FB5"/>
    <w:rsid w:val="00F67669"/>
    <w:rsid w:val="00F71BC1"/>
    <w:rsid w:val="00F723D3"/>
    <w:rsid w:val="00F74B3D"/>
    <w:rsid w:val="00F772FA"/>
    <w:rsid w:val="00F807B1"/>
    <w:rsid w:val="00F81C19"/>
    <w:rsid w:val="00F846AE"/>
    <w:rsid w:val="00F86714"/>
    <w:rsid w:val="00F90716"/>
    <w:rsid w:val="00F913E7"/>
    <w:rsid w:val="00F94B62"/>
    <w:rsid w:val="00F96075"/>
    <w:rsid w:val="00F96D3C"/>
    <w:rsid w:val="00F97209"/>
    <w:rsid w:val="00FA1599"/>
    <w:rsid w:val="00FA339B"/>
    <w:rsid w:val="00FA6C80"/>
    <w:rsid w:val="00FB0264"/>
    <w:rsid w:val="00FB1CFB"/>
    <w:rsid w:val="00FB3A87"/>
    <w:rsid w:val="00FB4511"/>
    <w:rsid w:val="00FC0B60"/>
    <w:rsid w:val="00FC20A1"/>
    <w:rsid w:val="00FC39A6"/>
    <w:rsid w:val="00FC3ADA"/>
    <w:rsid w:val="00FD346E"/>
    <w:rsid w:val="00FD4FD5"/>
    <w:rsid w:val="00FD575A"/>
    <w:rsid w:val="00FE06DE"/>
    <w:rsid w:val="00FE1DCA"/>
    <w:rsid w:val="00FE3347"/>
    <w:rsid w:val="00FE528A"/>
    <w:rsid w:val="00FF179B"/>
    <w:rsid w:val="00FF484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2A05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5601"/>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65AD3"/>
    <w:rPr>
      <w:sz w:val="16"/>
      <w:szCs w:val="16"/>
    </w:rPr>
  </w:style>
  <w:style w:type="paragraph" w:styleId="CommentText">
    <w:name w:val="annotation text"/>
    <w:basedOn w:val="Normal"/>
    <w:link w:val="CommentTextChar"/>
    <w:uiPriority w:val="99"/>
    <w:unhideWhenUsed/>
    <w:rsid w:val="00665AD3"/>
    <w:pPr>
      <w:spacing w:line="240" w:lineRule="auto"/>
    </w:pPr>
    <w:rPr>
      <w:sz w:val="20"/>
      <w:szCs w:val="20"/>
    </w:rPr>
  </w:style>
  <w:style w:type="character" w:customStyle="1" w:styleId="CommentTextChar">
    <w:name w:val="Comment Text Char"/>
    <w:basedOn w:val="DefaultParagraphFont"/>
    <w:link w:val="CommentText"/>
    <w:uiPriority w:val="99"/>
    <w:rsid w:val="00665AD3"/>
    <w:rPr>
      <w:sz w:val="20"/>
      <w:szCs w:val="20"/>
    </w:rPr>
  </w:style>
  <w:style w:type="paragraph" w:styleId="CommentSubject">
    <w:name w:val="annotation subject"/>
    <w:basedOn w:val="CommentText"/>
    <w:next w:val="CommentText"/>
    <w:link w:val="CommentSubjectChar"/>
    <w:uiPriority w:val="99"/>
    <w:semiHidden/>
    <w:unhideWhenUsed/>
    <w:rsid w:val="00665AD3"/>
    <w:rPr>
      <w:b/>
      <w:bCs/>
    </w:rPr>
  </w:style>
  <w:style w:type="character" w:customStyle="1" w:styleId="CommentSubjectChar">
    <w:name w:val="Comment Subject Char"/>
    <w:basedOn w:val="CommentTextChar"/>
    <w:link w:val="CommentSubject"/>
    <w:uiPriority w:val="99"/>
    <w:semiHidden/>
    <w:rsid w:val="00665AD3"/>
    <w:rPr>
      <w:b/>
      <w:bCs/>
      <w:sz w:val="20"/>
      <w:szCs w:val="20"/>
    </w:rPr>
  </w:style>
  <w:style w:type="paragraph" w:styleId="BalloonText">
    <w:name w:val="Balloon Text"/>
    <w:basedOn w:val="Normal"/>
    <w:link w:val="BalloonTextChar"/>
    <w:uiPriority w:val="99"/>
    <w:semiHidden/>
    <w:unhideWhenUsed/>
    <w:rsid w:val="00665A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AD3"/>
    <w:rPr>
      <w:rFonts w:ascii="Segoe UI" w:hAnsi="Segoe UI" w:cs="Segoe UI"/>
      <w:sz w:val="18"/>
      <w:szCs w:val="18"/>
    </w:rPr>
  </w:style>
  <w:style w:type="paragraph" w:styleId="Footer">
    <w:name w:val="footer"/>
    <w:basedOn w:val="Normal"/>
    <w:link w:val="FooterChar"/>
    <w:uiPriority w:val="99"/>
    <w:unhideWhenUsed/>
    <w:rsid w:val="00BA70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BA7021"/>
  </w:style>
  <w:style w:type="character" w:styleId="PageNumber">
    <w:name w:val="page number"/>
    <w:basedOn w:val="DefaultParagraphFont"/>
    <w:uiPriority w:val="99"/>
    <w:semiHidden/>
    <w:unhideWhenUsed/>
    <w:rsid w:val="00BA7021"/>
  </w:style>
  <w:style w:type="character" w:styleId="Hyperlink">
    <w:name w:val="Hyperlink"/>
    <w:basedOn w:val="DefaultParagraphFont"/>
    <w:uiPriority w:val="99"/>
    <w:unhideWhenUsed/>
    <w:rsid w:val="0044197B"/>
    <w:rPr>
      <w:color w:val="0563C1" w:themeColor="hyperlink"/>
      <w:u w:val="single"/>
    </w:rPr>
  </w:style>
  <w:style w:type="paragraph" w:customStyle="1" w:styleId="EndNoteBibliographyTitle">
    <w:name w:val="EndNote Bibliography Title"/>
    <w:basedOn w:val="Normal"/>
    <w:rsid w:val="003239CA"/>
    <w:pPr>
      <w:spacing w:after="0"/>
      <w:jc w:val="center"/>
    </w:pPr>
    <w:rPr>
      <w:rFonts w:ascii="Times New Roman" w:hAnsi="Times New Roman" w:cs="Times New Roman"/>
    </w:rPr>
  </w:style>
  <w:style w:type="paragraph" w:customStyle="1" w:styleId="EndNoteBibliography">
    <w:name w:val="EndNote Bibliography"/>
    <w:basedOn w:val="Normal"/>
    <w:rsid w:val="003239CA"/>
    <w:pPr>
      <w:spacing w:line="360" w:lineRule="auto"/>
      <w:jc w:val="both"/>
    </w:pPr>
    <w:rPr>
      <w:rFonts w:ascii="Times New Roman" w:hAnsi="Times New Roman" w:cs="Times New Roman"/>
    </w:rPr>
  </w:style>
  <w:style w:type="character" w:styleId="FollowedHyperlink">
    <w:name w:val="FollowedHyperlink"/>
    <w:basedOn w:val="DefaultParagraphFont"/>
    <w:uiPriority w:val="99"/>
    <w:semiHidden/>
    <w:unhideWhenUsed/>
    <w:rsid w:val="00DD4D12"/>
    <w:rPr>
      <w:color w:val="954F72" w:themeColor="followedHyperlink"/>
      <w:u w:val="single"/>
    </w:rPr>
  </w:style>
  <w:style w:type="character" w:customStyle="1" w:styleId="Heading1Char">
    <w:name w:val="Heading 1 Char"/>
    <w:basedOn w:val="DefaultParagraphFont"/>
    <w:link w:val="Heading1"/>
    <w:uiPriority w:val="9"/>
    <w:rsid w:val="00C95601"/>
    <w:rPr>
      <w:rFonts w:asciiTheme="majorHAnsi" w:eastAsiaTheme="majorEastAsia" w:hAnsiTheme="majorHAnsi" w:cstheme="majorBidi"/>
      <w:b/>
      <w:bCs/>
      <w:color w:val="2C6EAB" w:themeColor="accent1" w:themeShade="B5"/>
      <w:sz w:val="32"/>
      <w:szCs w:val="32"/>
    </w:rPr>
  </w:style>
  <w:style w:type="paragraph" w:styleId="Revision">
    <w:name w:val="Revision"/>
    <w:hidden/>
    <w:uiPriority w:val="99"/>
    <w:semiHidden/>
    <w:rsid w:val="00617E93"/>
    <w:pPr>
      <w:spacing w:after="0" w:line="240" w:lineRule="auto"/>
    </w:pPr>
  </w:style>
  <w:style w:type="paragraph" w:styleId="Header">
    <w:name w:val="header"/>
    <w:basedOn w:val="Normal"/>
    <w:link w:val="HeaderChar"/>
    <w:uiPriority w:val="99"/>
    <w:unhideWhenUsed/>
    <w:rsid w:val="009926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483196">
      <w:bodyDiv w:val="1"/>
      <w:marLeft w:val="0"/>
      <w:marRight w:val="0"/>
      <w:marTop w:val="0"/>
      <w:marBottom w:val="0"/>
      <w:divBdr>
        <w:top w:val="none" w:sz="0" w:space="0" w:color="auto"/>
        <w:left w:val="none" w:sz="0" w:space="0" w:color="auto"/>
        <w:bottom w:val="none" w:sz="0" w:space="0" w:color="auto"/>
        <w:right w:val="none" w:sz="0" w:space="0" w:color="auto"/>
      </w:divBdr>
    </w:div>
    <w:div w:id="208024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819B4-BC09-47A7-8C40-72527DB26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7675</Words>
  <Characters>45283</Characters>
  <Application>Microsoft Office Word</Application>
  <DocSecurity>0</DocSecurity>
  <Lines>1415</Lines>
  <Paragraphs>328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52630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Elkington P.T.</dc:creator>
  <cp:keywords/>
  <dc:description/>
  <cp:lastModifiedBy>Elkington P.T.</cp:lastModifiedBy>
  <cp:revision>6</cp:revision>
  <cp:lastPrinted>2017-02-20T00:46:00Z</cp:lastPrinted>
  <dcterms:created xsi:type="dcterms:W3CDTF">2017-02-20T03:18:00Z</dcterms:created>
  <dcterms:modified xsi:type="dcterms:W3CDTF">2017-03-03T09:28:00Z</dcterms:modified>
</cp:coreProperties>
</file>