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7C878D" w14:textId="77777777" w:rsidR="00F26997" w:rsidRDefault="00F26997" w:rsidP="004E207C">
      <w:pPr>
        <w:spacing w:line="480" w:lineRule="auto"/>
        <w:jc w:val="center"/>
        <w:rPr>
          <w:rFonts w:ascii="Arial" w:hAnsi="Arial" w:cs="Arial"/>
          <w:b/>
          <w:sz w:val="20"/>
          <w:szCs w:val="20"/>
        </w:rPr>
      </w:pPr>
      <w:r>
        <w:t xml:space="preserve">2016:41:1 Developing Research into the Usability of a Digital Self-Management Website for People with Osteoarthritis: A </w:t>
      </w:r>
      <w:r w:rsidR="00540B23">
        <w:t xml:space="preserve">UK </w:t>
      </w:r>
      <w:r>
        <w:t>Patient and Public Involvement Study</w:t>
      </w:r>
    </w:p>
    <w:p w14:paraId="3069041D" w14:textId="77777777" w:rsidR="004E207C" w:rsidRDefault="004E207C" w:rsidP="004E207C">
      <w:pPr>
        <w:spacing w:line="480" w:lineRule="auto"/>
        <w:jc w:val="center"/>
        <w:rPr>
          <w:rFonts w:ascii="Arial" w:hAnsi="Arial" w:cs="Arial"/>
          <w:b/>
          <w:sz w:val="20"/>
          <w:szCs w:val="20"/>
        </w:rPr>
      </w:pPr>
      <w:r>
        <w:rPr>
          <w:rFonts w:ascii="Arial" w:hAnsi="Arial" w:cs="Arial"/>
          <w:b/>
          <w:sz w:val="20"/>
          <w:szCs w:val="20"/>
        </w:rPr>
        <w:t>ABSTRACT</w:t>
      </w:r>
    </w:p>
    <w:p w14:paraId="47CFA8D9" w14:textId="5D98EDF5" w:rsidR="00D91C22" w:rsidRPr="00BB0C30" w:rsidRDefault="004F614E" w:rsidP="00540B23">
      <w:pPr>
        <w:spacing w:line="480" w:lineRule="auto"/>
        <w:rPr>
          <w:rFonts w:ascii="Arial" w:hAnsi="Arial" w:cs="Arial"/>
          <w:sz w:val="20"/>
          <w:szCs w:val="20"/>
        </w:rPr>
      </w:pPr>
      <w:r>
        <w:rPr>
          <w:rFonts w:ascii="Arial" w:hAnsi="Arial" w:cs="Arial"/>
          <w:b/>
          <w:sz w:val="20"/>
          <w:szCs w:val="20"/>
        </w:rPr>
        <w:t xml:space="preserve">Background/Aims: </w:t>
      </w:r>
      <w:r w:rsidR="008C67F3" w:rsidRPr="00CE1905">
        <w:rPr>
          <w:rFonts w:ascii="Arial" w:hAnsi="Arial" w:cs="Arial"/>
          <w:sz w:val="20"/>
          <w:szCs w:val="20"/>
        </w:rPr>
        <w:t xml:space="preserve">This study </w:t>
      </w:r>
      <w:r w:rsidR="00BB0C30">
        <w:rPr>
          <w:rFonts w:ascii="Arial" w:hAnsi="Arial" w:cs="Arial"/>
          <w:sz w:val="20"/>
          <w:szCs w:val="20"/>
        </w:rPr>
        <w:t>engaged people with osteoa</w:t>
      </w:r>
      <w:r w:rsidR="00987FA1" w:rsidRPr="00CE1905">
        <w:rPr>
          <w:rFonts w:ascii="Arial" w:hAnsi="Arial" w:cs="Arial"/>
          <w:sz w:val="20"/>
          <w:szCs w:val="20"/>
        </w:rPr>
        <w:t>rthritis (OA) in the design and development of research into</w:t>
      </w:r>
      <w:r>
        <w:rPr>
          <w:rFonts w:ascii="Arial" w:hAnsi="Arial" w:cs="Arial"/>
          <w:sz w:val="20"/>
          <w:szCs w:val="20"/>
        </w:rPr>
        <w:t xml:space="preserve"> the usefulness of digital self-</w:t>
      </w:r>
      <w:r w:rsidR="00987FA1" w:rsidRPr="00CE1905">
        <w:rPr>
          <w:rFonts w:ascii="Arial" w:hAnsi="Arial" w:cs="Arial"/>
          <w:sz w:val="20"/>
          <w:szCs w:val="20"/>
        </w:rPr>
        <w:t xml:space="preserve">management approaches in OA. </w:t>
      </w:r>
      <w:r w:rsidR="00540B23">
        <w:rPr>
          <w:rFonts w:ascii="Arial" w:hAnsi="Arial" w:cs="Arial"/>
          <w:sz w:val="20"/>
          <w:szCs w:val="20"/>
        </w:rPr>
        <w:t>W</w:t>
      </w:r>
      <w:r w:rsidR="004B6ED2">
        <w:rPr>
          <w:rFonts w:ascii="Arial" w:hAnsi="Arial" w:cs="Arial"/>
          <w:sz w:val="20"/>
          <w:szCs w:val="20"/>
        </w:rPr>
        <w:t>e</w:t>
      </w:r>
      <w:r w:rsidR="00540B23">
        <w:rPr>
          <w:rFonts w:ascii="Arial" w:hAnsi="Arial" w:cs="Arial"/>
          <w:sz w:val="20"/>
          <w:szCs w:val="20"/>
        </w:rPr>
        <w:t xml:space="preserve"> aimed to</w:t>
      </w:r>
      <w:r w:rsidR="008C67F3" w:rsidRPr="00CE1905">
        <w:rPr>
          <w:rFonts w:ascii="Arial" w:hAnsi="Arial" w:cs="Arial"/>
          <w:sz w:val="20"/>
          <w:szCs w:val="20"/>
        </w:rPr>
        <w:t xml:space="preserve"> (1) </w:t>
      </w:r>
      <w:r w:rsidR="00986BEF" w:rsidRPr="00CE1905">
        <w:rPr>
          <w:rFonts w:ascii="Arial" w:hAnsi="Arial" w:cs="Arial"/>
          <w:sz w:val="20"/>
          <w:szCs w:val="20"/>
        </w:rPr>
        <w:t xml:space="preserve">explore </w:t>
      </w:r>
      <w:r w:rsidR="00F04BA5" w:rsidRPr="00CE1905">
        <w:rPr>
          <w:rFonts w:ascii="Arial" w:hAnsi="Arial" w:cs="Arial"/>
          <w:sz w:val="20"/>
          <w:szCs w:val="20"/>
        </w:rPr>
        <w:t xml:space="preserve">current attitudes </w:t>
      </w:r>
      <w:r w:rsidR="00493542" w:rsidRPr="00CE1905">
        <w:rPr>
          <w:rFonts w:ascii="Arial" w:hAnsi="Arial" w:cs="Arial"/>
          <w:sz w:val="20"/>
          <w:szCs w:val="20"/>
        </w:rPr>
        <w:t xml:space="preserve">of people with OA </w:t>
      </w:r>
      <w:r w:rsidR="00F04BA5" w:rsidRPr="00CE1905">
        <w:rPr>
          <w:rFonts w:ascii="Arial" w:hAnsi="Arial" w:cs="Arial"/>
          <w:sz w:val="20"/>
          <w:szCs w:val="20"/>
        </w:rPr>
        <w:t>towards using e-health to self-</w:t>
      </w:r>
      <w:r w:rsidR="00467C95" w:rsidRPr="00CE1905">
        <w:rPr>
          <w:rFonts w:ascii="Arial" w:hAnsi="Arial" w:cs="Arial"/>
          <w:sz w:val="20"/>
          <w:szCs w:val="20"/>
        </w:rPr>
        <w:t>manage joint pain in the future</w:t>
      </w:r>
      <w:r w:rsidR="00BB0C30">
        <w:rPr>
          <w:rFonts w:ascii="Arial" w:hAnsi="Arial" w:cs="Arial"/>
          <w:sz w:val="20"/>
          <w:szCs w:val="20"/>
        </w:rPr>
        <w:t>,</w:t>
      </w:r>
      <w:r w:rsidR="00467C95" w:rsidRPr="00CE1905">
        <w:rPr>
          <w:rFonts w:ascii="Arial" w:hAnsi="Arial" w:cs="Arial"/>
          <w:sz w:val="20"/>
          <w:szCs w:val="20"/>
        </w:rPr>
        <w:t xml:space="preserve"> and</w:t>
      </w:r>
      <w:r w:rsidR="00F04BA5" w:rsidRPr="00CE1905">
        <w:rPr>
          <w:rFonts w:ascii="Arial" w:hAnsi="Arial" w:cs="Arial"/>
          <w:sz w:val="20"/>
          <w:szCs w:val="20"/>
        </w:rPr>
        <w:t xml:space="preserve"> (2) </w:t>
      </w:r>
      <w:r w:rsidR="00493542" w:rsidRPr="00CE1905">
        <w:rPr>
          <w:rFonts w:ascii="Arial" w:hAnsi="Arial" w:cs="Arial"/>
          <w:sz w:val="20"/>
          <w:szCs w:val="20"/>
        </w:rPr>
        <w:t>identify</w:t>
      </w:r>
      <w:r w:rsidR="00F04BA5" w:rsidRPr="00CE1905">
        <w:rPr>
          <w:rFonts w:ascii="Arial" w:hAnsi="Arial" w:cs="Arial"/>
          <w:sz w:val="20"/>
          <w:szCs w:val="20"/>
        </w:rPr>
        <w:t xml:space="preserve"> facilitators and barriers </w:t>
      </w:r>
      <w:r w:rsidR="00493542" w:rsidRPr="00CE1905">
        <w:rPr>
          <w:rFonts w:ascii="Arial" w:hAnsi="Arial" w:cs="Arial"/>
          <w:sz w:val="20"/>
          <w:szCs w:val="20"/>
        </w:rPr>
        <w:t xml:space="preserve">for </w:t>
      </w:r>
      <w:r w:rsidR="00F04BA5" w:rsidRPr="00CE1905">
        <w:rPr>
          <w:rFonts w:ascii="Arial" w:hAnsi="Arial" w:cs="Arial"/>
          <w:sz w:val="20"/>
          <w:szCs w:val="20"/>
        </w:rPr>
        <w:t xml:space="preserve">people </w:t>
      </w:r>
      <w:r w:rsidR="00493542" w:rsidRPr="00CE1905">
        <w:rPr>
          <w:rFonts w:ascii="Arial" w:hAnsi="Arial" w:cs="Arial"/>
          <w:sz w:val="20"/>
          <w:szCs w:val="20"/>
        </w:rPr>
        <w:t xml:space="preserve">with OA to engage with </w:t>
      </w:r>
      <w:r w:rsidR="00F04BA5" w:rsidRPr="00CE1905">
        <w:rPr>
          <w:rFonts w:ascii="Arial" w:hAnsi="Arial" w:cs="Arial"/>
          <w:sz w:val="20"/>
          <w:szCs w:val="20"/>
        </w:rPr>
        <w:t>self-</w:t>
      </w:r>
      <w:r w:rsidR="00493542" w:rsidRPr="00CE1905">
        <w:rPr>
          <w:rFonts w:ascii="Arial" w:hAnsi="Arial" w:cs="Arial"/>
          <w:sz w:val="20"/>
          <w:szCs w:val="20"/>
        </w:rPr>
        <w:t>management techniques</w:t>
      </w:r>
      <w:r w:rsidR="00F04BA5" w:rsidRPr="00CE1905">
        <w:rPr>
          <w:rFonts w:ascii="Arial" w:hAnsi="Arial" w:cs="Arial"/>
          <w:sz w:val="20"/>
          <w:szCs w:val="20"/>
        </w:rPr>
        <w:t xml:space="preserve"> </w:t>
      </w:r>
      <w:r w:rsidR="00397DB2" w:rsidRPr="00CE1905">
        <w:rPr>
          <w:rFonts w:ascii="Arial" w:hAnsi="Arial" w:cs="Arial"/>
          <w:sz w:val="20"/>
          <w:szCs w:val="20"/>
        </w:rPr>
        <w:t>using e</w:t>
      </w:r>
      <w:r w:rsidR="00191902" w:rsidRPr="00CE1905">
        <w:rPr>
          <w:rFonts w:ascii="Arial" w:hAnsi="Arial" w:cs="Arial"/>
          <w:sz w:val="20"/>
          <w:szCs w:val="20"/>
        </w:rPr>
        <w:t>-health.</w:t>
      </w:r>
      <w:r w:rsidR="00BB0C30">
        <w:rPr>
          <w:rFonts w:ascii="Arial" w:hAnsi="Arial" w:cs="Arial"/>
          <w:sz w:val="20"/>
          <w:szCs w:val="20"/>
        </w:rPr>
        <w:t xml:space="preserve"> Findings were used </w:t>
      </w:r>
      <w:r w:rsidR="00BB0C30" w:rsidRPr="00CE1905">
        <w:rPr>
          <w:rFonts w:ascii="Arial" w:hAnsi="Arial" w:cs="Arial"/>
          <w:sz w:val="20"/>
          <w:szCs w:val="20"/>
        </w:rPr>
        <w:t>to help inform</w:t>
      </w:r>
      <w:r w:rsidR="00B67ED4">
        <w:rPr>
          <w:rFonts w:ascii="Arial" w:hAnsi="Arial" w:cs="Arial"/>
          <w:sz w:val="20"/>
          <w:szCs w:val="20"/>
        </w:rPr>
        <w:t xml:space="preserve"> and</w:t>
      </w:r>
      <w:r w:rsidR="00BB0C30" w:rsidRPr="00CE1905">
        <w:rPr>
          <w:rFonts w:ascii="Arial" w:hAnsi="Arial" w:cs="Arial"/>
          <w:sz w:val="20"/>
          <w:szCs w:val="20"/>
        </w:rPr>
        <w:t xml:space="preserve"> design a subsequent mixed methods study.</w:t>
      </w:r>
    </w:p>
    <w:p w14:paraId="048D5E48" w14:textId="73DD37A5" w:rsidR="00986BEF" w:rsidRPr="00CE1905" w:rsidRDefault="001D680A" w:rsidP="00540B23">
      <w:pPr>
        <w:spacing w:line="480" w:lineRule="auto"/>
        <w:rPr>
          <w:rFonts w:ascii="Arial" w:hAnsi="Arial" w:cs="Arial"/>
          <w:sz w:val="20"/>
          <w:szCs w:val="20"/>
        </w:rPr>
      </w:pPr>
      <w:r w:rsidRPr="00CE1905">
        <w:rPr>
          <w:rFonts w:ascii="Arial" w:hAnsi="Arial" w:cs="Arial"/>
          <w:b/>
          <w:sz w:val="20"/>
          <w:szCs w:val="20"/>
        </w:rPr>
        <w:t>Method</w:t>
      </w:r>
      <w:r w:rsidR="004F614E">
        <w:rPr>
          <w:rFonts w:ascii="Arial" w:hAnsi="Arial" w:cs="Arial"/>
          <w:b/>
          <w:sz w:val="20"/>
          <w:szCs w:val="20"/>
        </w:rPr>
        <w:t>s</w:t>
      </w:r>
      <w:r w:rsidR="00D91C22" w:rsidRPr="00CE1905">
        <w:rPr>
          <w:rFonts w:ascii="Arial" w:hAnsi="Arial" w:cs="Arial"/>
          <w:b/>
          <w:sz w:val="20"/>
          <w:szCs w:val="20"/>
        </w:rPr>
        <w:t>:</w:t>
      </w:r>
      <w:r w:rsidR="00397DB2" w:rsidRPr="00CE1905">
        <w:rPr>
          <w:rFonts w:ascii="Arial" w:hAnsi="Arial" w:cs="Arial"/>
          <w:b/>
          <w:sz w:val="20"/>
          <w:szCs w:val="20"/>
        </w:rPr>
        <w:t xml:space="preserve"> </w:t>
      </w:r>
      <w:r w:rsidR="00397DB2" w:rsidRPr="00CE1905">
        <w:rPr>
          <w:rFonts w:ascii="Arial" w:hAnsi="Arial" w:cs="Arial"/>
          <w:sz w:val="20"/>
          <w:szCs w:val="20"/>
          <w:lang w:val="en-GB"/>
        </w:rPr>
        <w:t xml:space="preserve">A qualitative </w:t>
      </w:r>
      <w:r w:rsidR="007055D8" w:rsidRPr="00CE1905">
        <w:rPr>
          <w:rFonts w:ascii="Arial" w:hAnsi="Arial" w:cs="Arial"/>
          <w:sz w:val="20"/>
          <w:szCs w:val="20"/>
          <w:lang w:val="en-GB"/>
        </w:rPr>
        <w:t>approach</w:t>
      </w:r>
      <w:r w:rsidR="00397DB2" w:rsidRPr="00CE1905">
        <w:rPr>
          <w:rFonts w:ascii="Arial" w:hAnsi="Arial" w:cs="Arial"/>
          <w:sz w:val="20"/>
          <w:szCs w:val="20"/>
          <w:lang w:val="en-GB"/>
        </w:rPr>
        <w:t xml:space="preserve"> </w:t>
      </w:r>
      <w:r w:rsidR="00986BEF" w:rsidRPr="00CE1905">
        <w:rPr>
          <w:rFonts w:ascii="Arial" w:hAnsi="Arial" w:cs="Arial"/>
          <w:sz w:val="20"/>
          <w:szCs w:val="20"/>
          <w:lang w:val="en-GB"/>
        </w:rPr>
        <w:t>was used</w:t>
      </w:r>
      <w:r w:rsidR="00397DB2" w:rsidRPr="00CE1905">
        <w:rPr>
          <w:rFonts w:ascii="Arial" w:hAnsi="Arial" w:cs="Arial"/>
          <w:sz w:val="20"/>
          <w:szCs w:val="20"/>
        </w:rPr>
        <w:t>.</w:t>
      </w:r>
      <w:r w:rsidR="00493542" w:rsidRPr="00CE1905">
        <w:rPr>
          <w:rFonts w:ascii="Arial" w:hAnsi="Arial" w:cs="Arial"/>
          <w:sz w:val="20"/>
          <w:szCs w:val="20"/>
        </w:rPr>
        <w:t xml:space="preserve"> </w:t>
      </w:r>
      <w:r w:rsidR="00737C85">
        <w:rPr>
          <w:rFonts w:ascii="Arial" w:hAnsi="Arial" w:cs="Arial"/>
          <w:sz w:val="20"/>
          <w:szCs w:val="20"/>
        </w:rPr>
        <w:t>Ten p</w:t>
      </w:r>
      <w:r w:rsidR="00986BEF" w:rsidRPr="00CE1905">
        <w:rPr>
          <w:rFonts w:ascii="Arial" w:hAnsi="Arial" w:cs="Arial"/>
          <w:sz w:val="20"/>
          <w:szCs w:val="20"/>
        </w:rPr>
        <w:t xml:space="preserve">articipants </w:t>
      </w:r>
      <w:r w:rsidR="00540B23">
        <w:rPr>
          <w:rFonts w:ascii="Arial" w:hAnsi="Arial" w:cs="Arial"/>
          <w:sz w:val="20"/>
          <w:szCs w:val="20"/>
        </w:rPr>
        <w:t xml:space="preserve">with self- reported </w:t>
      </w:r>
      <w:r w:rsidR="00737C85">
        <w:rPr>
          <w:rFonts w:ascii="Arial" w:hAnsi="Arial" w:cs="Arial"/>
          <w:sz w:val="20"/>
          <w:szCs w:val="20"/>
        </w:rPr>
        <w:t xml:space="preserve">symptomatic knee and/or hip joint pain </w:t>
      </w:r>
      <w:r w:rsidR="007055D8" w:rsidRPr="00CE1905">
        <w:rPr>
          <w:rFonts w:ascii="Arial" w:hAnsi="Arial" w:cs="Arial"/>
          <w:sz w:val="20"/>
          <w:szCs w:val="20"/>
        </w:rPr>
        <w:t xml:space="preserve">were recruited from a national </w:t>
      </w:r>
      <w:r w:rsidR="00840D4E">
        <w:rPr>
          <w:rFonts w:ascii="Arial" w:hAnsi="Arial" w:cs="Arial"/>
          <w:sz w:val="20"/>
          <w:szCs w:val="20"/>
        </w:rPr>
        <w:t xml:space="preserve">OA </w:t>
      </w:r>
      <w:r w:rsidR="00B5379B" w:rsidRPr="00CE1905">
        <w:rPr>
          <w:rFonts w:ascii="Arial" w:hAnsi="Arial" w:cs="Arial"/>
          <w:sz w:val="20"/>
          <w:szCs w:val="20"/>
        </w:rPr>
        <w:t xml:space="preserve">patient and </w:t>
      </w:r>
      <w:r w:rsidR="00DE0ABB" w:rsidRPr="00CE1905">
        <w:rPr>
          <w:rFonts w:ascii="Arial" w:hAnsi="Arial" w:cs="Arial"/>
          <w:sz w:val="20"/>
          <w:szCs w:val="20"/>
        </w:rPr>
        <w:t xml:space="preserve">public user group. </w:t>
      </w:r>
      <w:r w:rsidR="007055D8" w:rsidRPr="00CE1905">
        <w:rPr>
          <w:rFonts w:ascii="Arial" w:hAnsi="Arial" w:cs="Arial"/>
          <w:sz w:val="20"/>
          <w:szCs w:val="20"/>
        </w:rPr>
        <w:t xml:space="preserve">They </w:t>
      </w:r>
      <w:r w:rsidR="00986BEF" w:rsidRPr="00CE1905">
        <w:rPr>
          <w:rFonts w:ascii="Arial" w:hAnsi="Arial" w:cs="Arial"/>
          <w:sz w:val="20"/>
          <w:szCs w:val="20"/>
        </w:rPr>
        <w:t xml:space="preserve">accessed and </w:t>
      </w:r>
      <w:r w:rsidR="00F34EE1" w:rsidRPr="00CE1905">
        <w:rPr>
          <w:rFonts w:ascii="Arial" w:hAnsi="Arial" w:cs="Arial"/>
          <w:sz w:val="20"/>
          <w:szCs w:val="20"/>
        </w:rPr>
        <w:t>practised</w:t>
      </w:r>
      <w:r w:rsidR="00986BEF" w:rsidRPr="00CE1905">
        <w:rPr>
          <w:rFonts w:ascii="Arial" w:hAnsi="Arial" w:cs="Arial"/>
          <w:sz w:val="20"/>
          <w:szCs w:val="20"/>
        </w:rPr>
        <w:t xml:space="preserve"> using the myjointpain.org website for </w:t>
      </w:r>
      <w:r w:rsidR="00E5059B" w:rsidRPr="00CE1905">
        <w:rPr>
          <w:rFonts w:ascii="Arial" w:hAnsi="Arial" w:cs="Arial"/>
          <w:sz w:val="20"/>
          <w:szCs w:val="20"/>
        </w:rPr>
        <w:t>two</w:t>
      </w:r>
      <w:r w:rsidR="00986BEF" w:rsidRPr="00CE1905">
        <w:rPr>
          <w:rFonts w:ascii="Arial" w:hAnsi="Arial" w:cs="Arial"/>
          <w:sz w:val="20"/>
          <w:szCs w:val="20"/>
        </w:rPr>
        <w:t xml:space="preserve"> weeks</w:t>
      </w:r>
      <w:r w:rsidR="004366B4">
        <w:rPr>
          <w:rFonts w:ascii="Arial" w:hAnsi="Arial" w:cs="Arial"/>
          <w:sz w:val="20"/>
          <w:szCs w:val="20"/>
        </w:rPr>
        <w:t>,</w:t>
      </w:r>
      <w:r w:rsidR="00146A6B">
        <w:rPr>
          <w:rFonts w:ascii="Arial" w:hAnsi="Arial" w:cs="Arial"/>
          <w:sz w:val="20"/>
          <w:szCs w:val="20"/>
        </w:rPr>
        <w:t xml:space="preserve"> with no prior training</w:t>
      </w:r>
      <w:r w:rsidR="004366B4">
        <w:rPr>
          <w:rFonts w:ascii="Arial" w:hAnsi="Arial" w:cs="Arial"/>
          <w:sz w:val="20"/>
          <w:szCs w:val="20"/>
        </w:rPr>
        <w:t>, to self-manage their joint pain</w:t>
      </w:r>
      <w:r w:rsidR="00684081" w:rsidRPr="00CE1905">
        <w:rPr>
          <w:rFonts w:ascii="Arial" w:hAnsi="Arial" w:cs="Arial"/>
          <w:sz w:val="20"/>
          <w:szCs w:val="20"/>
        </w:rPr>
        <w:t xml:space="preserve">. </w:t>
      </w:r>
      <w:r w:rsidR="00C82559">
        <w:rPr>
          <w:rFonts w:ascii="Arial" w:hAnsi="Arial" w:cs="Arial"/>
          <w:sz w:val="20"/>
          <w:szCs w:val="20"/>
        </w:rPr>
        <w:t>One s</w:t>
      </w:r>
      <w:proofErr w:type="spellStart"/>
      <w:r w:rsidR="00684081" w:rsidRPr="00CE1905">
        <w:rPr>
          <w:rFonts w:ascii="Arial" w:hAnsi="Arial" w:cs="Arial"/>
          <w:sz w:val="20"/>
          <w:szCs w:val="20"/>
          <w:lang w:val="en-GB"/>
        </w:rPr>
        <w:t>emi</w:t>
      </w:r>
      <w:proofErr w:type="spellEnd"/>
      <w:r w:rsidR="00684081" w:rsidRPr="00CE1905">
        <w:rPr>
          <w:rFonts w:ascii="Arial" w:hAnsi="Arial" w:cs="Arial"/>
          <w:sz w:val="20"/>
          <w:szCs w:val="20"/>
          <w:lang w:val="en-GB"/>
        </w:rPr>
        <w:t>-</w:t>
      </w:r>
      <w:r w:rsidR="00986BEF" w:rsidRPr="00CE1905">
        <w:rPr>
          <w:rFonts w:ascii="Arial" w:hAnsi="Arial" w:cs="Arial"/>
          <w:sz w:val="20"/>
          <w:szCs w:val="20"/>
          <w:lang w:val="en-GB"/>
        </w:rPr>
        <w:t xml:space="preserve">structured telephone interview </w:t>
      </w:r>
      <w:r w:rsidR="00C82559">
        <w:rPr>
          <w:rFonts w:ascii="Arial" w:hAnsi="Arial" w:cs="Arial"/>
          <w:sz w:val="20"/>
          <w:szCs w:val="20"/>
          <w:lang w:val="en-GB"/>
        </w:rPr>
        <w:t>was</w:t>
      </w:r>
      <w:r w:rsidR="00986BEF" w:rsidRPr="00CE1905">
        <w:rPr>
          <w:rFonts w:ascii="Arial" w:hAnsi="Arial" w:cs="Arial"/>
          <w:sz w:val="20"/>
          <w:szCs w:val="20"/>
          <w:lang w:val="en-GB"/>
        </w:rPr>
        <w:t xml:space="preserve"> used to explore their experiences. </w:t>
      </w:r>
      <w:r w:rsidR="004F614E">
        <w:rPr>
          <w:rFonts w:ascii="Arial" w:hAnsi="Arial" w:cs="Arial"/>
          <w:sz w:val="20"/>
          <w:szCs w:val="20"/>
        </w:rPr>
        <w:t xml:space="preserve">Data </w:t>
      </w:r>
      <w:r w:rsidR="00540B23">
        <w:rPr>
          <w:rFonts w:ascii="Arial" w:hAnsi="Arial" w:cs="Arial"/>
          <w:sz w:val="20"/>
          <w:szCs w:val="20"/>
        </w:rPr>
        <w:t>were</w:t>
      </w:r>
      <w:r w:rsidR="00493542" w:rsidRPr="00CE1905">
        <w:rPr>
          <w:rFonts w:ascii="Arial" w:hAnsi="Arial" w:cs="Arial"/>
          <w:sz w:val="20"/>
          <w:szCs w:val="20"/>
        </w:rPr>
        <w:t xml:space="preserve"> transcribed and </w:t>
      </w:r>
      <w:r w:rsidR="00986BEF" w:rsidRPr="00CE1905">
        <w:rPr>
          <w:rFonts w:ascii="Arial" w:hAnsi="Arial" w:cs="Arial"/>
          <w:sz w:val="20"/>
          <w:szCs w:val="20"/>
        </w:rPr>
        <w:t>thematic analysis used to identify key themes</w:t>
      </w:r>
      <w:r w:rsidR="00BB0C30">
        <w:rPr>
          <w:rFonts w:ascii="Arial" w:hAnsi="Arial" w:cs="Arial"/>
          <w:sz w:val="20"/>
          <w:szCs w:val="20"/>
        </w:rPr>
        <w:t>.</w:t>
      </w:r>
    </w:p>
    <w:p w14:paraId="3E66B4A4" w14:textId="45E6CD4F" w:rsidR="00D91C22" w:rsidRPr="00CE1905" w:rsidRDefault="004F614E" w:rsidP="00540B23">
      <w:pPr>
        <w:spacing w:line="480" w:lineRule="auto"/>
        <w:rPr>
          <w:rFonts w:ascii="Arial" w:hAnsi="Arial" w:cs="Arial"/>
          <w:sz w:val="20"/>
          <w:szCs w:val="20"/>
        </w:rPr>
      </w:pPr>
      <w:r>
        <w:rPr>
          <w:rFonts w:ascii="Arial" w:hAnsi="Arial" w:cs="Arial"/>
          <w:b/>
          <w:sz w:val="20"/>
          <w:szCs w:val="20"/>
        </w:rPr>
        <w:t>Findings</w:t>
      </w:r>
      <w:r w:rsidR="00397DB2" w:rsidRPr="00CE1905">
        <w:rPr>
          <w:rFonts w:ascii="Arial" w:hAnsi="Arial" w:cs="Arial"/>
          <w:b/>
          <w:sz w:val="20"/>
          <w:szCs w:val="20"/>
        </w:rPr>
        <w:t>:</w:t>
      </w:r>
      <w:r w:rsidR="00146A6B">
        <w:rPr>
          <w:rFonts w:ascii="Arial" w:hAnsi="Arial" w:cs="Arial"/>
          <w:b/>
          <w:sz w:val="20"/>
          <w:szCs w:val="20"/>
        </w:rPr>
        <w:t xml:space="preserve"> </w:t>
      </w:r>
      <w:r w:rsidR="00D92697" w:rsidRPr="00D4675F">
        <w:rPr>
          <w:rFonts w:ascii="Arial" w:hAnsi="Arial" w:cs="Arial"/>
          <w:sz w:val="20"/>
          <w:szCs w:val="20"/>
        </w:rPr>
        <w:t xml:space="preserve">Three </w:t>
      </w:r>
      <w:r w:rsidR="00AF3A9C">
        <w:rPr>
          <w:rFonts w:ascii="Arial" w:hAnsi="Arial" w:cs="Arial"/>
          <w:sz w:val="20"/>
          <w:szCs w:val="20"/>
        </w:rPr>
        <w:t xml:space="preserve">key </w:t>
      </w:r>
      <w:r w:rsidR="00D92697" w:rsidRPr="00D4675F">
        <w:rPr>
          <w:rFonts w:ascii="Arial" w:hAnsi="Arial" w:cs="Arial"/>
          <w:sz w:val="20"/>
          <w:szCs w:val="20"/>
        </w:rPr>
        <w:t>themes emerged; attitudes towards use, facilitato</w:t>
      </w:r>
      <w:r w:rsidR="00D4675F" w:rsidRPr="00D4675F">
        <w:rPr>
          <w:rFonts w:ascii="Arial" w:hAnsi="Arial" w:cs="Arial"/>
          <w:sz w:val="20"/>
          <w:szCs w:val="20"/>
        </w:rPr>
        <w:t>rs in use, and barriers in use.</w:t>
      </w:r>
      <w:r w:rsidR="00D4675F">
        <w:rPr>
          <w:rFonts w:ascii="Arial" w:hAnsi="Arial" w:cs="Arial"/>
          <w:sz w:val="20"/>
          <w:szCs w:val="20"/>
        </w:rPr>
        <w:t xml:space="preserve"> </w:t>
      </w:r>
      <w:r w:rsidR="00986BEF" w:rsidRPr="00CE1905">
        <w:rPr>
          <w:rFonts w:ascii="Arial" w:hAnsi="Arial" w:cs="Arial"/>
          <w:sz w:val="20"/>
          <w:szCs w:val="20"/>
        </w:rPr>
        <w:t>Participa</w:t>
      </w:r>
      <w:r w:rsidR="00493542" w:rsidRPr="00CE1905">
        <w:rPr>
          <w:rFonts w:ascii="Arial" w:hAnsi="Arial" w:cs="Arial"/>
          <w:sz w:val="20"/>
          <w:szCs w:val="20"/>
        </w:rPr>
        <w:t>n</w:t>
      </w:r>
      <w:r w:rsidR="00986BEF" w:rsidRPr="00CE1905">
        <w:rPr>
          <w:rFonts w:ascii="Arial" w:hAnsi="Arial" w:cs="Arial"/>
          <w:sz w:val="20"/>
          <w:szCs w:val="20"/>
        </w:rPr>
        <w:t>t</w:t>
      </w:r>
      <w:r w:rsidR="007055D8" w:rsidRPr="00CE1905">
        <w:rPr>
          <w:rFonts w:ascii="Arial" w:hAnsi="Arial" w:cs="Arial"/>
          <w:sz w:val="20"/>
          <w:szCs w:val="20"/>
        </w:rPr>
        <w:t>s reported</w:t>
      </w:r>
      <w:r w:rsidR="00493542" w:rsidRPr="00CE1905">
        <w:rPr>
          <w:rFonts w:ascii="Arial" w:hAnsi="Arial" w:cs="Arial"/>
          <w:sz w:val="20"/>
          <w:szCs w:val="20"/>
        </w:rPr>
        <w:t xml:space="preserve"> that </w:t>
      </w:r>
      <w:r w:rsidR="007055D8" w:rsidRPr="00CE1905">
        <w:rPr>
          <w:rFonts w:ascii="Arial" w:hAnsi="Arial" w:cs="Arial"/>
          <w:sz w:val="20"/>
          <w:szCs w:val="20"/>
        </w:rPr>
        <w:t xml:space="preserve">they believed </w:t>
      </w:r>
      <w:r w:rsidR="00AF3A9C">
        <w:rPr>
          <w:rFonts w:ascii="Arial" w:hAnsi="Arial" w:cs="Arial"/>
          <w:sz w:val="20"/>
          <w:szCs w:val="20"/>
        </w:rPr>
        <w:t xml:space="preserve">(i) </w:t>
      </w:r>
      <w:r w:rsidR="008C67F3" w:rsidRPr="00CE1905">
        <w:rPr>
          <w:rFonts w:ascii="Arial" w:hAnsi="Arial" w:cs="Arial"/>
          <w:sz w:val="20"/>
          <w:szCs w:val="20"/>
          <w:lang w:val="en-GB"/>
        </w:rPr>
        <w:t>e</w:t>
      </w:r>
      <w:r w:rsidR="00493542" w:rsidRPr="00CE1905">
        <w:rPr>
          <w:rFonts w:ascii="Arial" w:hAnsi="Arial" w:cs="Arial"/>
          <w:sz w:val="20"/>
          <w:szCs w:val="20"/>
          <w:lang w:val="en-GB"/>
        </w:rPr>
        <w:t>-health has the potential to act as</w:t>
      </w:r>
      <w:r w:rsidR="001418E3" w:rsidRPr="00CE1905">
        <w:rPr>
          <w:rFonts w:ascii="Arial" w:hAnsi="Arial" w:cs="Arial"/>
          <w:sz w:val="20"/>
          <w:szCs w:val="20"/>
          <w:lang w:val="en-GB"/>
        </w:rPr>
        <w:t xml:space="preserve"> a go-to source of information and</w:t>
      </w:r>
      <w:r w:rsidR="00493542" w:rsidRPr="00CE1905">
        <w:rPr>
          <w:rFonts w:ascii="Arial" w:hAnsi="Arial" w:cs="Arial"/>
          <w:sz w:val="20"/>
          <w:szCs w:val="20"/>
          <w:lang w:val="en-GB"/>
        </w:rPr>
        <w:t xml:space="preserve"> </w:t>
      </w:r>
      <w:r w:rsidR="007055D8" w:rsidRPr="00CE1905">
        <w:rPr>
          <w:rFonts w:ascii="Arial" w:hAnsi="Arial" w:cs="Arial"/>
          <w:sz w:val="20"/>
          <w:szCs w:val="20"/>
          <w:lang w:val="en-GB"/>
        </w:rPr>
        <w:t>to deliver and support i</w:t>
      </w:r>
      <w:r w:rsidR="00493542" w:rsidRPr="00CE1905">
        <w:rPr>
          <w:rFonts w:ascii="Arial" w:hAnsi="Arial" w:cs="Arial"/>
          <w:sz w:val="20"/>
          <w:szCs w:val="20"/>
          <w:lang w:val="en-GB"/>
        </w:rPr>
        <w:t>ndividualised self-management strategies</w:t>
      </w:r>
      <w:r w:rsidR="00AF3A9C">
        <w:rPr>
          <w:rFonts w:ascii="Arial" w:hAnsi="Arial" w:cs="Arial"/>
          <w:sz w:val="20"/>
          <w:szCs w:val="20"/>
          <w:lang w:val="en-GB"/>
        </w:rPr>
        <w:t xml:space="preserve"> and (ii) could act as a early disease support tool</w:t>
      </w:r>
      <w:r w:rsidR="00493542" w:rsidRPr="00CE1905">
        <w:rPr>
          <w:rFonts w:ascii="Arial" w:hAnsi="Arial" w:cs="Arial"/>
          <w:sz w:val="20"/>
          <w:szCs w:val="20"/>
          <w:lang w:val="en-GB"/>
        </w:rPr>
        <w:t>.</w:t>
      </w:r>
      <w:r w:rsidR="00493542" w:rsidRPr="00CE1905">
        <w:rPr>
          <w:rFonts w:ascii="Arial" w:hAnsi="Arial" w:cs="Arial"/>
          <w:sz w:val="20"/>
          <w:szCs w:val="20"/>
        </w:rPr>
        <w:t xml:space="preserve"> </w:t>
      </w:r>
      <w:r w:rsidR="00D4675F">
        <w:rPr>
          <w:rFonts w:ascii="Arial" w:hAnsi="Arial" w:cs="Arial"/>
          <w:sz w:val="20"/>
          <w:szCs w:val="20"/>
        </w:rPr>
        <w:t xml:space="preserve">Facilitators </w:t>
      </w:r>
      <w:r w:rsidR="00540B23">
        <w:rPr>
          <w:rFonts w:ascii="Arial" w:hAnsi="Arial" w:cs="Arial"/>
          <w:sz w:val="20"/>
          <w:szCs w:val="20"/>
        </w:rPr>
        <w:t>were i</w:t>
      </w:r>
      <w:r w:rsidR="004B6ED2">
        <w:rPr>
          <w:rFonts w:ascii="Arial" w:hAnsi="Arial" w:cs="Arial"/>
          <w:sz w:val="20"/>
          <w:szCs w:val="20"/>
        </w:rPr>
        <w:t>d</w:t>
      </w:r>
      <w:r w:rsidR="00540B23">
        <w:rPr>
          <w:rFonts w:ascii="Arial" w:hAnsi="Arial" w:cs="Arial"/>
          <w:sz w:val="20"/>
          <w:szCs w:val="20"/>
        </w:rPr>
        <w:t>entified that encouraged and supported use including</w:t>
      </w:r>
      <w:r w:rsidR="004B6ED2">
        <w:rPr>
          <w:rFonts w:ascii="Arial" w:hAnsi="Arial" w:cs="Arial"/>
          <w:sz w:val="20"/>
          <w:szCs w:val="20"/>
        </w:rPr>
        <w:t xml:space="preserve"> </w:t>
      </w:r>
      <w:r w:rsidR="00D4675F">
        <w:rPr>
          <w:rFonts w:ascii="Arial" w:hAnsi="Arial" w:cs="Arial"/>
          <w:sz w:val="20"/>
          <w:szCs w:val="20"/>
        </w:rPr>
        <w:t>p</w:t>
      </w:r>
      <w:proofErr w:type="spellStart"/>
      <w:r w:rsidR="00493542" w:rsidRPr="00CE1905">
        <w:rPr>
          <w:rFonts w:ascii="Arial" w:hAnsi="Arial" w:cs="Arial"/>
          <w:sz w:val="20"/>
          <w:szCs w:val="20"/>
          <w:lang w:val="en-GB"/>
        </w:rPr>
        <w:t>ersonalis</w:t>
      </w:r>
      <w:r w:rsidR="008C67F3" w:rsidRPr="00CE1905">
        <w:rPr>
          <w:rFonts w:ascii="Arial" w:hAnsi="Arial" w:cs="Arial"/>
          <w:sz w:val="20"/>
          <w:szCs w:val="20"/>
          <w:lang w:val="en-GB"/>
        </w:rPr>
        <w:t>ed</w:t>
      </w:r>
      <w:proofErr w:type="spellEnd"/>
      <w:r w:rsidR="008C67F3" w:rsidRPr="00CE1905">
        <w:rPr>
          <w:rFonts w:ascii="Arial" w:hAnsi="Arial" w:cs="Arial"/>
          <w:sz w:val="20"/>
          <w:szCs w:val="20"/>
          <w:lang w:val="en-GB"/>
        </w:rPr>
        <w:t xml:space="preserve"> and </w:t>
      </w:r>
      <w:r w:rsidR="00D4675F">
        <w:rPr>
          <w:rFonts w:ascii="Arial" w:hAnsi="Arial" w:cs="Arial"/>
          <w:sz w:val="20"/>
          <w:szCs w:val="20"/>
          <w:lang w:val="en-GB"/>
        </w:rPr>
        <w:t xml:space="preserve"> </w:t>
      </w:r>
      <w:r w:rsidR="008C67F3" w:rsidRPr="00CE1905">
        <w:rPr>
          <w:rFonts w:ascii="Arial" w:hAnsi="Arial" w:cs="Arial"/>
          <w:sz w:val="20"/>
          <w:szCs w:val="20"/>
          <w:lang w:val="en-GB"/>
        </w:rPr>
        <w:t>interactive aspects of e</w:t>
      </w:r>
      <w:r w:rsidR="001418E3" w:rsidRPr="00CE1905">
        <w:rPr>
          <w:rFonts w:ascii="Arial" w:hAnsi="Arial" w:cs="Arial"/>
          <w:sz w:val="20"/>
          <w:szCs w:val="20"/>
          <w:lang w:val="en-GB"/>
        </w:rPr>
        <w:t>-</w:t>
      </w:r>
      <w:r w:rsidR="00B67ED4">
        <w:rPr>
          <w:rFonts w:ascii="Arial" w:hAnsi="Arial" w:cs="Arial"/>
          <w:sz w:val="20"/>
          <w:szCs w:val="20"/>
          <w:lang w:val="en-GB"/>
        </w:rPr>
        <w:t xml:space="preserve">health education </w:t>
      </w:r>
      <w:r w:rsidR="00986BEF" w:rsidRPr="00CE1905">
        <w:rPr>
          <w:rFonts w:ascii="Arial" w:hAnsi="Arial" w:cs="Arial"/>
          <w:sz w:val="20"/>
          <w:szCs w:val="20"/>
          <w:lang w:val="en-GB"/>
        </w:rPr>
        <w:t>alongside</w:t>
      </w:r>
      <w:r w:rsidR="00146A6B">
        <w:rPr>
          <w:rFonts w:ascii="Arial" w:hAnsi="Arial" w:cs="Arial"/>
          <w:sz w:val="20"/>
          <w:szCs w:val="20"/>
          <w:lang w:val="en-GB"/>
        </w:rPr>
        <w:t xml:space="preserve"> prompting and </w:t>
      </w:r>
      <w:r w:rsidR="00540B23">
        <w:rPr>
          <w:rFonts w:ascii="Arial" w:hAnsi="Arial" w:cs="Arial"/>
          <w:sz w:val="20"/>
          <w:szCs w:val="20"/>
          <w:lang w:val="en-GB"/>
        </w:rPr>
        <w:t>perceived</w:t>
      </w:r>
      <w:r w:rsidR="00D4675F">
        <w:rPr>
          <w:rFonts w:ascii="Arial" w:hAnsi="Arial" w:cs="Arial"/>
          <w:sz w:val="20"/>
          <w:szCs w:val="20"/>
          <w:lang w:val="en-GB"/>
        </w:rPr>
        <w:t xml:space="preserve"> </w:t>
      </w:r>
      <w:r w:rsidR="00146A6B">
        <w:rPr>
          <w:rFonts w:ascii="Arial" w:hAnsi="Arial" w:cs="Arial"/>
          <w:sz w:val="20"/>
          <w:szCs w:val="20"/>
          <w:lang w:val="en-GB"/>
        </w:rPr>
        <w:t xml:space="preserve">trustworthiness of the website. </w:t>
      </w:r>
      <w:r w:rsidR="00AF3A9C">
        <w:rPr>
          <w:rFonts w:ascii="Arial" w:hAnsi="Arial" w:cs="Arial"/>
          <w:sz w:val="20"/>
          <w:szCs w:val="20"/>
          <w:lang w:val="en-GB"/>
        </w:rPr>
        <w:t xml:space="preserve"> </w:t>
      </w:r>
      <w:r w:rsidR="00146A6B">
        <w:rPr>
          <w:rFonts w:ascii="Arial" w:hAnsi="Arial" w:cs="Arial"/>
          <w:sz w:val="20"/>
          <w:szCs w:val="20"/>
          <w:lang w:val="en-GB"/>
        </w:rPr>
        <w:t>Excess information was identified as a barrier in use</w:t>
      </w:r>
      <w:r w:rsidR="00B67ED4">
        <w:rPr>
          <w:rFonts w:ascii="Arial" w:hAnsi="Arial" w:cs="Arial"/>
          <w:sz w:val="20"/>
          <w:szCs w:val="20"/>
          <w:lang w:val="en-GB"/>
        </w:rPr>
        <w:t>.</w:t>
      </w:r>
      <w:r w:rsidR="00986BEF" w:rsidRPr="00CE1905">
        <w:rPr>
          <w:rFonts w:ascii="Arial" w:hAnsi="Arial" w:cs="Arial"/>
          <w:sz w:val="20"/>
          <w:szCs w:val="20"/>
          <w:lang w:val="en-GB"/>
        </w:rPr>
        <w:t xml:space="preserve"> </w:t>
      </w:r>
    </w:p>
    <w:p w14:paraId="052CD22C" w14:textId="08AC99B9" w:rsidR="002A072B" w:rsidRDefault="00F471F0" w:rsidP="00540B23">
      <w:pPr>
        <w:spacing w:line="480" w:lineRule="auto"/>
        <w:rPr>
          <w:rFonts w:ascii="Arial" w:hAnsi="Arial" w:cs="Arial"/>
          <w:sz w:val="20"/>
          <w:szCs w:val="20"/>
          <w:lang w:val="en-GB"/>
        </w:rPr>
      </w:pPr>
      <w:r w:rsidRPr="00CE1905">
        <w:rPr>
          <w:rFonts w:ascii="Arial" w:hAnsi="Arial" w:cs="Arial"/>
          <w:b/>
          <w:sz w:val="20"/>
          <w:szCs w:val="20"/>
        </w:rPr>
        <w:t>Conclusion</w:t>
      </w:r>
      <w:r w:rsidR="00397DB2" w:rsidRPr="00CE1905">
        <w:rPr>
          <w:rFonts w:ascii="Arial" w:hAnsi="Arial" w:cs="Arial"/>
          <w:b/>
          <w:sz w:val="20"/>
          <w:szCs w:val="20"/>
        </w:rPr>
        <w:t xml:space="preserve">: </w:t>
      </w:r>
      <w:r w:rsidR="00CA3EA7" w:rsidRPr="00CE1905">
        <w:rPr>
          <w:rFonts w:ascii="Arial" w:hAnsi="Arial" w:cs="Arial"/>
          <w:sz w:val="20"/>
          <w:szCs w:val="20"/>
          <w:lang w:val="en-GB"/>
        </w:rPr>
        <w:t>Current attitudes towards using e-health to self-manage joint pain reflect promising potential for exciting new OA interventions</w:t>
      </w:r>
      <w:r w:rsidR="007A7003" w:rsidRPr="00CE1905">
        <w:rPr>
          <w:rFonts w:ascii="Arial" w:hAnsi="Arial" w:cs="Arial"/>
          <w:sz w:val="20"/>
          <w:szCs w:val="20"/>
          <w:lang w:val="en-GB"/>
        </w:rPr>
        <w:t xml:space="preserve"> and research</w:t>
      </w:r>
      <w:r w:rsidR="00CA3EA7" w:rsidRPr="00CE1905">
        <w:rPr>
          <w:rFonts w:ascii="Arial" w:hAnsi="Arial" w:cs="Arial"/>
          <w:sz w:val="20"/>
          <w:szCs w:val="20"/>
          <w:lang w:val="en-GB"/>
        </w:rPr>
        <w:t>.</w:t>
      </w:r>
      <w:r w:rsidR="00146A6B">
        <w:rPr>
          <w:rFonts w:ascii="Arial" w:hAnsi="Arial" w:cs="Arial"/>
          <w:sz w:val="20"/>
          <w:szCs w:val="20"/>
          <w:lang w:val="en-GB"/>
        </w:rPr>
        <w:t xml:space="preserve"> Personalised and</w:t>
      </w:r>
      <w:r w:rsidR="00C82559">
        <w:rPr>
          <w:rFonts w:ascii="Arial" w:hAnsi="Arial" w:cs="Arial"/>
          <w:sz w:val="20"/>
          <w:szCs w:val="20"/>
          <w:lang w:val="en-GB"/>
        </w:rPr>
        <w:t xml:space="preserve"> interactive aspects</w:t>
      </w:r>
      <w:r w:rsidR="00146A6B">
        <w:rPr>
          <w:rFonts w:ascii="Arial" w:hAnsi="Arial" w:cs="Arial"/>
          <w:sz w:val="20"/>
          <w:szCs w:val="20"/>
          <w:lang w:val="en-GB"/>
        </w:rPr>
        <w:t>, trustworthiness of the tool, and prompting may promote engagement with e-</w:t>
      </w:r>
      <w:r w:rsidR="00A640F8">
        <w:rPr>
          <w:rFonts w:ascii="Arial" w:hAnsi="Arial" w:cs="Arial"/>
          <w:sz w:val="20"/>
          <w:szCs w:val="20"/>
          <w:lang w:val="en-GB"/>
        </w:rPr>
        <w:t>health initiatives</w:t>
      </w:r>
      <w:r w:rsidR="00C82559">
        <w:rPr>
          <w:rFonts w:ascii="Arial" w:hAnsi="Arial" w:cs="Arial"/>
          <w:sz w:val="20"/>
          <w:szCs w:val="20"/>
          <w:lang w:val="en-GB"/>
        </w:rPr>
        <w:t xml:space="preserve">, Excess information </w:t>
      </w:r>
      <w:r w:rsidR="00146A6B">
        <w:rPr>
          <w:rFonts w:ascii="Arial" w:hAnsi="Arial" w:cs="Arial"/>
          <w:sz w:val="20"/>
          <w:szCs w:val="20"/>
          <w:lang w:val="en-GB"/>
        </w:rPr>
        <w:t xml:space="preserve">may </w:t>
      </w:r>
      <w:r w:rsidR="00540B23">
        <w:rPr>
          <w:rFonts w:ascii="Arial" w:hAnsi="Arial" w:cs="Arial"/>
          <w:sz w:val="20"/>
          <w:szCs w:val="20"/>
          <w:lang w:val="en-GB"/>
        </w:rPr>
        <w:t xml:space="preserve">discourage </w:t>
      </w:r>
      <w:r w:rsidR="00146A6B">
        <w:rPr>
          <w:rFonts w:ascii="Arial" w:hAnsi="Arial" w:cs="Arial"/>
          <w:sz w:val="20"/>
          <w:szCs w:val="20"/>
          <w:lang w:val="en-GB"/>
        </w:rPr>
        <w:t>use.</w:t>
      </w:r>
      <w:r w:rsidR="00BB0C30">
        <w:rPr>
          <w:rFonts w:ascii="Arial" w:hAnsi="Arial" w:cs="Arial"/>
          <w:sz w:val="20"/>
          <w:szCs w:val="20"/>
          <w:lang w:val="en-GB"/>
        </w:rPr>
        <w:t xml:space="preserve"> </w:t>
      </w:r>
      <w:r w:rsidR="00DA00D8">
        <w:rPr>
          <w:rFonts w:ascii="Arial" w:hAnsi="Arial" w:cs="Arial"/>
          <w:sz w:val="20"/>
          <w:szCs w:val="20"/>
          <w:lang w:val="en-GB"/>
        </w:rPr>
        <w:t>F</w:t>
      </w:r>
      <w:r w:rsidR="00BB0C30" w:rsidRPr="00CE1905">
        <w:rPr>
          <w:rFonts w:ascii="Arial" w:hAnsi="Arial" w:cs="Arial"/>
          <w:sz w:val="20"/>
          <w:szCs w:val="20"/>
          <w:lang w:val="en-GB"/>
        </w:rPr>
        <w:t>urther research to consider e-health was recognised as relevant and potentially useful.</w:t>
      </w:r>
    </w:p>
    <w:p w14:paraId="23878640" w14:textId="77777777" w:rsidR="00DA00D8" w:rsidRPr="00CE1905" w:rsidRDefault="00DA00D8" w:rsidP="0023666A">
      <w:pPr>
        <w:spacing w:line="480" w:lineRule="auto"/>
        <w:rPr>
          <w:rFonts w:ascii="Arial" w:hAnsi="Arial" w:cs="Arial"/>
          <w:sz w:val="20"/>
          <w:szCs w:val="20"/>
          <w:lang w:val="en-GB"/>
        </w:rPr>
      </w:pPr>
    </w:p>
    <w:p w14:paraId="21361BCB" w14:textId="77777777" w:rsidR="00146A6B" w:rsidRDefault="002D311D" w:rsidP="00146A6B">
      <w:pPr>
        <w:spacing w:line="480" w:lineRule="auto"/>
        <w:rPr>
          <w:rFonts w:ascii="Arial" w:hAnsi="Arial" w:cs="Arial"/>
          <w:sz w:val="20"/>
          <w:szCs w:val="20"/>
        </w:rPr>
      </w:pPr>
      <w:r w:rsidRPr="00CE1905">
        <w:rPr>
          <w:rFonts w:ascii="Arial" w:hAnsi="Arial" w:cs="Arial"/>
          <w:b/>
          <w:sz w:val="20"/>
          <w:szCs w:val="20"/>
        </w:rPr>
        <w:t xml:space="preserve">Keywords: </w:t>
      </w:r>
      <w:r w:rsidRPr="00CE1905">
        <w:rPr>
          <w:rFonts w:ascii="Arial" w:hAnsi="Arial" w:cs="Arial"/>
          <w:sz w:val="20"/>
          <w:szCs w:val="20"/>
        </w:rPr>
        <w:t>osteoarthritis, self-management,</w:t>
      </w:r>
      <w:r w:rsidRPr="00CE1905">
        <w:rPr>
          <w:rFonts w:ascii="Arial" w:hAnsi="Arial" w:cs="Arial"/>
          <w:b/>
          <w:sz w:val="20"/>
          <w:szCs w:val="20"/>
        </w:rPr>
        <w:t xml:space="preserve"> </w:t>
      </w:r>
      <w:r w:rsidRPr="00CE1905">
        <w:rPr>
          <w:rFonts w:ascii="Arial" w:hAnsi="Arial" w:cs="Arial"/>
          <w:sz w:val="20"/>
          <w:szCs w:val="20"/>
        </w:rPr>
        <w:t>e-health</w:t>
      </w:r>
      <w:r w:rsidR="004F614E">
        <w:rPr>
          <w:rFonts w:ascii="Arial" w:hAnsi="Arial" w:cs="Arial"/>
          <w:sz w:val="20"/>
          <w:szCs w:val="20"/>
        </w:rPr>
        <w:t>, facilitators, barriers</w:t>
      </w:r>
    </w:p>
    <w:p w14:paraId="33D50CB8" w14:textId="77777777" w:rsidR="00C91EC7" w:rsidRPr="00146A6B" w:rsidRDefault="00CE1905" w:rsidP="00146A6B">
      <w:pPr>
        <w:spacing w:line="480" w:lineRule="auto"/>
        <w:jc w:val="center"/>
        <w:rPr>
          <w:rFonts w:ascii="Arial" w:hAnsi="Arial" w:cs="Arial"/>
          <w:sz w:val="20"/>
          <w:szCs w:val="20"/>
        </w:rPr>
      </w:pPr>
      <w:r>
        <w:rPr>
          <w:rFonts w:ascii="Arial" w:hAnsi="Arial" w:cs="Arial"/>
          <w:b/>
          <w:sz w:val="20"/>
          <w:szCs w:val="20"/>
        </w:rPr>
        <w:lastRenderedPageBreak/>
        <w:t>INTRODUCTION</w:t>
      </w:r>
    </w:p>
    <w:p w14:paraId="675D0620" w14:textId="1825755D" w:rsidR="00FB368F" w:rsidRPr="00CE1905" w:rsidRDefault="00986BEF" w:rsidP="00540B23">
      <w:pPr>
        <w:spacing w:line="480" w:lineRule="auto"/>
        <w:rPr>
          <w:rFonts w:ascii="Arial" w:hAnsi="Arial" w:cs="Arial"/>
          <w:sz w:val="20"/>
          <w:szCs w:val="20"/>
        </w:rPr>
      </w:pPr>
      <w:r w:rsidRPr="00CE1905">
        <w:rPr>
          <w:rFonts w:ascii="Arial" w:hAnsi="Arial" w:cs="Arial"/>
          <w:sz w:val="20"/>
          <w:szCs w:val="20"/>
        </w:rPr>
        <w:t>There is compelling evidence that</w:t>
      </w:r>
      <w:r w:rsidR="00C82559">
        <w:rPr>
          <w:rFonts w:ascii="Arial" w:hAnsi="Arial" w:cs="Arial"/>
          <w:sz w:val="20"/>
          <w:szCs w:val="20"/>
        </w:rPr>
        <w:t xml:space="preserve"> osteoarthritis (OA)</w:t>
      </w:r>
      <w:r w:rsidR="00540B23">
        <w:rPr>
          <w:rFonts w:ascii="Arial" w:hAnsi="Arial" w:cs="Arial"/>
          <w:sz w:val="20"/>
          <w:szCs w:val="20"/>
        </w:rPr>
        <w:t xml:space="preserve"> is a global disease with </w:t>
      </w:r>
      <w:r w:rsidRPr="00CE1905">
        <w:rPr>
          <w:rFonts w:ascii="Arial" w:hAnsi="Arial" w:cs="Arial"/>
          <w:sz w:val="20"/>
          <w:szCs w:val="20"/>
        </w:rPr>
        <w:t xml:space="preserve">substantial and increasing personal and economic impact.  </w:t>
      </w:r>
      <w:r w:rsidR="00513B8B" w:rsidRPr="00CE1905">
        <w:rPr>
          <w:rFonts w:ascii="Arial" w:hAnsi="Arial" w:cs="Arial"/>
          <w:sz w:val="20"/>
          <w:szCs w:val="20"/>
        </w:rPr>
        <w:t>OA</w:t>
      </w:r>
      <w:r w:rsidR="001C52EC" w:rsidRPr="00CE1905">
        <w:rPr>
          <w:rFonts w:ascii="Arial" w:hAnsi="Arial" w:cs="Arial"/>
          <w:sz w:val="20"/>
          <w:szCs w:val="20"/>
        </w:rPr>
        <w:t xml:space="preserve"> </w:t>
      </w:r>
      <w:r w:rsidR="002C15ED" w:rsidRPr="00CE1905">
        <w:rPr>
          <w:rFonts w:ascii="Arial" w:hAnsi="Arial" w:cs="Arial"/>
          <w:sz w:val="20"/>
          <w:szCs w:val="20"/>
        </w:rPr>
        <w:t xml:space="preserve">is </w:t>
      </w:r>
      <w:r w:rsidR="001C52EC" w:rsidRPr="00CE1905">
        <w:rPr>
          <w:rFonts w:ascii="Arial" w:hAnsi="Arial" w:cs="Arial"/>
          <w:sz w:val="20"/>
          <w:szCs w:val="20"/>
        </w:rPr>
        <w:t>the most common form of joint disease</w:t>
      </w:r>
      <w:r w:rsidR="002C15ED" w:rsidRPr="00CE1905">
        <w:rPr>
          <w:rFonts w:ascii="Arial" w:hAnsi="Arial" w:cs="Arial"/>
          <w:sz w:val="20"/>
          <w:szCs w:val="20"/>
        </w:rPr>
        <w:t xml:space="preserve">.  The disease </w:t>
      </w:r>
      <w:r w:rsidR="001C52EC" w:rsidRPr="00CE1905">
        <w:rPr>
          <w:rFonts w:ascii="Arial" w:hAnsi="Arial" w:cs="Arial"/>
          <w:sz w:val="20"/>
          <w:szCs w:val="20"/>
        </w:rPr>
        <w:t>affects approximately 8 millio</w:t>
      </w:r>
      <w:r w:rsidR="006D540D" w:rsidRPr="00CE1905">
        <w:rPr>
          <w:rFonts w:ascii="Arial" w:hAnsi="Arial" w:cs="Arial"/>
          <w:sz w:val="20"/>
          <w:szCs w:val="20"/>
        </w:rPr>
        <w:t>n people in the United Kingdom (ARUK et al., 2014)</w:t>
      </w:r>
      <w:r w:rsidRPr="00CE1905">
        <w:rPr>
          <w:rFonts w:ascii="Arial" w:hAnsi="Arial" w:cs="Arial"/>
          <w:sz w:val="20"/>
          <w:szCs w:val="20"/>
        </w:rPr>
        <w:t xml:space="preserve"> and w</w:t>
      </w:r>
      <w:r w:rsidR="001C52EC" w:rsidRPr="00CE1905">
        <w:rPr>
          <w:rFonts w:ascii="Arial" w:hAnsi="Arial" w:cs="Arial"/>
          <w:sz w:val="20"/>
          <w:szCs w:val="20"/>
        </w:rPr>
        <w:t xml:space="preserve">ith an increasingly ageing population </w:t>
      </w:r>
      <w:r w:rsidR="006D540D" w:rsidRPr="00CE1905">
        <w:rPr>
          <w:rFonts w:ascii="Arial" w:hAnsi="Arial" w:cs="Arial"/>
          <w:sz w:val="20"/>
          <w:szCs w:val="20"/>
        </w:rPr>
        <w:t>(Office for National Statistics, 2012)</w:t>
      </w:r>
      <w:r w:rsidR="001C52EC" w:rsidRPr="00CE1905">
        <w:rPr>
          <w:rFonts w:ascii="Arial" w:hAnsi="Arial" w:cs="Arial"/>
          <w:sz w:val="20"/>
          <w:szCs w:val="20"/>
        </w:rPr>
        <w:t xml:space="preserve">, the incidence </w:t>
      </w:r>
      <w:r w:rsidRPr="00CE1905">
        <w:rPr>
          <w:rFonts w:ascii="Arial" w:hAnsi="Arial" w:cs="Arial"/>
          <w:sz w:val="20"/>
          <w:szCs w:val="20"/>
        </w:rPr>
        <w:t xml:space="preserve">and prevalence </w:t>
      </w:r>
      <w:r w:rsidR="001C52EC" w:rsidRPr="00CE1905">
        <w:rPr>
          <w:rFonts w:ascii="Arial" w:hAnsi="Arial" w:cs="Arial"/>
          <w:sz w:val="20"/>
          <w:szCs w:val="20"/>
        </w:rPr>
        <w:t xml:space="preserve">is set to </w:t>
      </w:r>
      <w:r w:rsidRPr="00CE1905">
        <w:rPr>
          <w:rFonts w:ascii="Arial" w:hAnsi="Arial" w:cs="Arial"/>
          <w:sz w:val="20"/>
          <w:szCs w:val="20"/>
        </w:rPr>
        <w:t>increase</w:t>
      </w:r>
      <w:r w:rsidR="001C52EC" w:rsidRPr="00CE1905">
        <w:rPr>
          <w:rFonts w:ascii="Arial" w:hAnsi="Arial" w:cs="Arial"/>
          <w:sz w:val="20"/>
          <w:szCs w:val="20"/>
        </w:rPr>
        <w:t xml:space="preserve">. </w:t>
      </w:r>
      <w:r w:rsidR="003B1357" w:rsidRPr="00CE1905">
        <w:rPr>
          <w:rFonts w:ascii="Arial" w:hAnsi="Arial" w:cs="Arial"/>
          <w:sz w:val="20"/>
          <w:szCs w:val="20"/>
        </w:rPr>
        <w:t xml:space="preserve">Consequently, </w:t>
      </w:r>
      <w:r w:rsidR="00A345D5" w:rsidRPr="00CE1905">
        <w:rPr>
          <w:rFonts w:ascii="Arial" w:hAnsi="Arial" w:cs="Arial"/>
          <w:sz w:val="20"/>
          <w:szCs w:val="20"/>
        </w:rPr>
        <w:t xml:space="preserve">the </w:t>
      </w:r>
      <w:r w:rsidRPr="00CE1905">
        <w:rPr>
          <w:rFonts w:ascii="Arial" w:hAnsi="Arial" w:cs="Arial"/>
          <w:sz w:val="20"/>
          <w:szCs w:val="20"/>
        </w:rPr>
        <w:t xml:space="preserve">development of clinical and </w:t>
      </w:r>
      <w:r w:rsidR="003B1357" w:rsidRPr="00CE1905">
        <w:rPr>
          <w:rFonts w:ascii="Arial" w:hAnsi="Arial" w:cs="Arial"/>
          <w:sz w:val="20"/>
          <w:szCs w:val="20"/>
        </w:rPr>
        <w:t>cost</w:t>
      </w:r>
      <w:r w:rsidRPr="00CE1905">
        <w:rPr>
          <w:rFonts w:ascii="Arial" w:hAnsi="Arial" w:cs="Arial"/>
          <w:sz w:val="20"/>
          <w:szCs w:val="20"/>
        </w:rPr>
        <w:t xml:space="preserve"> effective</w:t>
      </w:r>
      <w:r w:rsidR="003B1357" w:rsidRPr="00CE1905">
        <w:rPr>
          <w:rFonts w:ascii="Arial" w:hAnsi="Arial" w:cs="Arial"/>
          <w:sz w:val="20"/>
          <w:szCs w:val="20"/>
        </w:rPr>
        <w:t xml:space="preserve"> interventions </w:t>
      </w:r>
      <w:r w:rsidRPr="00CE1905">
        <w:rPr>
          <w:rFonts w:ascii="Arial" w:hAnsi="Arial" w:cs="Arial"/>
          <w:sz w:val="20"/>
          <w:szCs w:val="20"/>
        </w:rPr>
        <w:t xml:space="preserve">to support people </w:t>
      </w:r>
      <w:r w:rsidR="00566A93" w:rsidRPr="00CE1905">
        <w:rPr>
          <w:rFonts w:ascii="Arial" w:hAnsi="Arial" w:cs="Arial"/>
          <w:sz w:val="20"/>
          <w:szCs w:val="20"/>
        </w:rPr>
        <w:t>self-managing their</w:t>
      </w:r>
      <w:r w:rsidRPr="00CE1905">
        <w:rPr>
          <w:rFonts w:ascii="Arial" w:hAnsi="Arial" w:cs="Arial"/>
          <w:sz w:val="20"/>
          <w:szCs w:val="20"/>
        </w:rPr>
        <w:t xml:space="preserve"> </w:t>
      </w:r>
      <w:r w:rsidR="00467C95" w:rsidRPr="00CE1905">
        <w:rPr>
          <w:rFonts w:ascii="Arial" w:hAnsi="Arial" w:cs="Arial"/>
          <w:sz w:val="20"/>
          <w:szCs w:val="20"/>
        </w:rPr>
        <w:t>OA is timely and important.</w:t>
      </w:r>
    </w:p>
    <w:p w14:paraId="76C0ED3D" w14:textId="77777777" w:rsidR="00A345D5" w:rsidRPr="00CE1905" w:rsidRDefault="00E63709" w:rsidP="00E47C16">
      <w:pPr>
        <w:autoSpaceDE w:val="0"/>
        <w:autoSpaceDN w:val="0"/>
        <w:adjustRightInd w:val="0"/>
        <w:spacing w:after="0" w:line="480" w:lineRule="auto"/>
        <w:rPr>
          <w:rFonts w:ascii="Arial" w:hAnsi="Arial" w:cs="Arial"/>
          <w:sz w:val="20"/>
          <w:szCs w:val="20"/>
          <w:lang w:val="en"/>
        </w:rPr>
      </w:pPr>
      <w:r w:rsidRPr="00CE1905">
        <w:rPr>
          <w:rFonts w:ascii="Arial" w:hAnsi="Arial" w:cs="Arial"/>
          <w:sz w:val="20"/>
          <w:szCs w:val="20"/>
        </w:rPr>
        <w:t>OA</w:t>
      </w:r>
      <w:r w:rsidR="00FB368F" w:rsidRPr="00CE1905">
        <w:rPr>
          <w:rFonts w:ascii="Arial" w:hAnsi="Arial" w:cs="Arial"/>
          <w:sz w:val="20"/>
          <w:szCs w:val="20"/>
        </w:rPr>
        <w:t xml:space="preserve"> intervention includes both</w:t>
      </w:r>
      <w:r w:rsidR="00E44CD9" w:rsidRPr="00CE1905">
        <w:rPr>
          <w:rFonts w:ascii="Arial" w:hAnsi="Arial" w:cs="Arial"/>
          <w:sz w:val="20"/>
          <w:szCs w:val="20"/>
        </w:rPr>
        <w:t xml:space="preserve"> non-pharmacological (e.g. exercise and manual therapy, weight loss, acupuncture, aids and devices) and</w:t>
      </w:r>
      <w:r w:rsidR="00FB368F" w:rsidRPr="00CE1905">
        <w:rPr>
          <w:rFonts w:ascii="Arial" w:hAnsi="Arial" w:cs="Arial"/>
          <w:sz w:val="20"/>
          <w:szCs w:val="20"/>
        </w:rPr>
        <w:t xml:space="preserve"> pharmacological (e.g. oral analgesics, topical treatments, NSAIDS and high</w:t>
      </w:r>
      <w:r w:rsidR="001418E3" w:rsidRPr="00CE1905">
        <w:rPr>
          <w:rFonts w:ascii="Arial" w:hAnsi="Arial" w:cs="Arial"/>
          <w:sz w:val="20"/>
          <w:szCs w:val="20"/>
        </w:rPr>
        <w:t>ly selective COX-2 inhibitors, i</w:t>
      </w:r>
      <w:r w:rsidR="00FB368F" w:rsidRPr="00CE1905">
        <w:rPr>
          <w:rFonts w:ascii="Arial" w:hAnsi="Arial" w:cs="Arial"/>
          <w:sz w:val="20"/>
          <w:szCs w:val="20"/>
        </w:rPr>
        <w:t xml:space="preserve">ntra-articular injections) </w:t>
      </w:r>
      <w:r w:rsidR="0049124F" w:rsidRPr="00CE1905">
        <w:rPr>
          <w:rFonts w:ascii="Arial" w:hAnsi="Arial" w:cs="Arial"/>
          <w:sz w:val="20"/>
          <w:szCs w:val="20"/>
        </w:rPr>
        <w:t xml:space="preserve">treatment </w:t>
      </w:r>
      <w:r w:rsidR="006D540D" w:rsidRPr="00CE1905">
        <w:rPr>
          <w:rFonts w:ascii="Arial" w:hAnsi="Arial" w:cs="Arial"/>
          <w:sz w:val="20"/>
          <w:szCs w:val="20"/>
        </w:rPr>
        <w:t>(NICE, 2008)</w:t>
      </w:r>
      <w:r w:rsidR="00FB368F" w:rsidRPr="00CE1905">
        <w:rPr>
          <w:rFonts w:ascii="Arial" w:hAnsi="Arial" w:cs="Arial"/>
          <w:sz w:val="20"/>
          <w:szCs w:val="20"/>
        </w:rPr>
        <w:t xml:space="preserve">. </w:t>
      </w:r>
      <w:r w:rsidRPr="00CE1905">
        <w:rPr>
          <w:rFonts w:ascii="Arial" w:hAnsi="Arial" w:cs="Arial"/>
          <w:sz w:val="20"/>
          <w:szCs w:val="20"/>
        </w:rPr>
        <w:t xml:space="preserve">Direct NHS costs for in-patient OA treatment have increased by 80% from </w:t>
      </w:r>
      <w:r w:rsidR="0049124F" w:rsidRPr="00CE1905">
        <w:rPr>
          <w:rFonts w:ascii="Arial" w:hAnsi="Arial" w:cs="Arial"/>
          <w:sz w:val="20"/>
          <w:szCs w:val="20"/>
        </w:rPr>
        <w:t xml:space="preserve">the year </w:t>
      </w:r>
      <w:r w:rsidRPr="00CE1905">
        <w:rPr>
          <w:rFonts w:ascii="Arial" w:hAnsi="Arial" w:cs="Arial"/>
          <w:sz w:val="20"/>
          <w:szCs w:val="20"/>
        </w:rPr>
        <w:t>200</w:t>
      </w:r>
      <w:r w:rsidR="0049124F" w:rsidRPr="00CE1905">
        <w:rPr>
          <w:rFonts w:ascii="Arial" w:hAnsi="Arial" w:cs="Arial"/>
          <w:sz w:val="20"/>
          <w:szCs w:val="20"/>
        </w:rPr>
        <w:t>0</w:t>
      </w:r>
      <w:r w:rsidRPr="00CE1905">
        <w:rPr>
          <w:rFonts w:ascii="Arial" w:hAnsi="Arial" w:cs="Arial"/>
          <w:sz w:val="20"/>
          <w:szCs w:val="20"/>
        </w:rPr>
        <w:t xml:space="preserve"> to 2010/11 where current OA s</w:t>
      </w:r>
      <w:r w:rsidR="00467C95" w:rsidRPr="00CE1905">
        <w:rPr>
          <w:rFonts w:ascii="Arial" w:hAnsi="Arial" w:cs="Arial"/>
          <w:sz w:val="20"/>
          <w:szCs w:val="20"/>
        </w:rPr>
        <w:t>urgery and drug costs account</w:t>
      </w:r>
      <w:r w:rsidRPr="00CE1905">
        <w:rPr>
          <w:rFonts w:ascii="Arial" w:hAnsi="Arial" w:cs="Arial"/>
          <w:sz w:val="20"/>
          <w:szCs w:val="20"/>
        </w:rPr>
        <w:t xml:space="preserve"> for &gt; £89</w:t>
      </w:r>
      <w:r w:rsidR="00467C95" w:rsidRPr="00CE1905">
        <w:rPr>
          <w:rFonts w:ascii="Arial" w:hAnsi="Arial" w:cs="Arial"/>
          <w:sz w:val="20"/>
          <w:szCs w:val="20"/>
        </w:rPr>
        <w:t>5 million, indirect costs span</w:t>
      </w:r>
      <w:r w:rsidRPr="00CE1905">
        <w:rPr>
          <w:rFonts w:ascii="Arial" w:hAnsi="Arial" w:cs="Arial"/>
          <w:sz w:val="20"/>
          <w:szCs w:val="20"/>
        </w:rPr>
        <w:t xml:space="preserve"> &gt; £3.2 billion, and related </w:t>
      </w:r>
      <w:r w:rsidR="00467C95" w:rsidRPr="00CE1905">
        <w:rPr>
          <w:rFonts w:ascii="Arial" w:hAnsi="Arial" w:cs="Arial"/>
          <w:sz w:val="20"/>
          <w:szCs w:val="20"/>
          <w:lang w:val="en"/>
        </w:rPr>
        <w:t>services contribute</w:t>
      </w:r>
      <w:r w:rsidRPr="00CE1905">
        <w:rPr>
          <w:rFonts w:ascii="Arial" w:hAnsi="Arial" w:cs="Arial"/>
          <w:sz w:val="20"/>
          <w:szCs w:val="20"/>
          <w:lang w:val="en"/>
        </w:rPr>
        <w:t xml:space="preserve"> an addition £258 million</w:t>
      </w:r>
      <w:r w:rsidR="006D540D" w:rsidRPr="00CE1905">
        <w:rPr>
          <w:rFonts w:ascii="Arial" w:hAnsi="Arial" w:cs="Arial"/>
          <w:sz w:val="20"/>
          <w:szCs w:val="20"/>
          <w:lang w:val="en"/>
        </w:rPr>
        <w:t xml:space="preserve"> (Chen et al, 2012)</w:t>
      </w:r>
      <w:r w:rsidRPr="00CE1905">
        <w:rPr>
          <w:rFonts w:ascii="Arial" w:hAnsi="Arial" w:cs="Arial"/>
          <w:sz w:val="20"/>
          <w:szCs w:val="20"/>
          <w:lang w:val="en"/>
        </w:rPr>
        <w:t xml:space="preserve">. </w:t>
      </w:r>
    </w:p>
    <w:p w14:paraId="36C0BAD9" w14:textId="6F26FFC1" w:rsidR="0083143A" w:rsidRPr="00A640F8" w:rsidRDefault="00812012" w:rsidP="0023666A">
      <w:pPr>
        <w:pStyle w:val="Default"/>
        <w:spacing w:line="480" w:lineRule="auto"/>
        <w:rPr>
          <w:rFonts w:ascii="Arial" w:hAnsi="Arial" w:cs="Arial"/>
          <w:b/>
          <w:i/>
          <w:sz w:val="20"/>
          <w:szCs w:val="20"/>
        </w:rPr>
      </w:pPr>
      <w:r>
        <w:rPr>
          <w:rFonts w:ascii="Arial" w:hAnsi="Arial" w:cs="Arial"/>
          <w:sz w:val="20"/>
          <w:szCs w:val="20"/>
        </w:rPr>
        <w:t xml:space="preserve">It is therefore timely that </w:t>
      </w:r>
      <w:r w:rsidR="00DA4920" w:rsidRPr="00CE1905">
        <w:rPr>
          <w:rFonts w:ascii="Arial" w:hAnsi="Arial" w:cs="Arial"/>
          <w:sz w:val="20"/>
          <w:szCs w:val="20"/>
        </w:rPr>
        <w:t xml:space="preserve">NICE </w:t>
      </w:r>
      <w:r w:rsidR="002C15ED" w:rsidRPr="00CE1905">
        <w:rPr>
          <w:rFonts w:ascii="Arial" w:hAnsi="Arial" w:cs="Arial"/>
          <w:sz w:val="20"/>
          <w:szCs w:val="20"/>
        </w:rPr>
        <w:t xml:space="preserve">recommend that all patients with OA have access to </w:t>
      </w:r>
      <w:r w:rsidR="003408C1" w:rsidRPr="00CE1905">
        <w:rPr>
          <w:rFonts w:ascii="Arial" w:hAnsi="Arial" w:cs="Arial"/>
          <w:sz w:val="20"/>
          <w:szCs w:val="20"/>
        </w:rPr>
        <w:t>educa</w:t>
      </w:r>
      <w:r w:rsidR="00DA4920" w:rsidRPr="00CE1905">
        <w:rPr>
          <w:rFonts w:ascii="Arial" w:hAnsi="Arial" w:cs="Arial"/>
          <w:sz w:val="20"/>
          <w:szCs w:val="20"/>
        </w:rPr>
        <w:t xml:space="preserve">tion and </w:t>
      </w:r>
      <w:r w:rsidR="002C15ED" w:rsidRPr="00CE1905">
        <w:rPr>
          <w:rFonts w:ascii="Arial" w:hAnsi="Arial" w:cs="Arial"/>
          <w:sz w:val="20"/>
          <w:szCs w:val="20"/>
        </w:rPr>
        <w:t xml:space="preserve">support for </w:t>
      </w:r>
      <w:r w:rsidR="00DA4920" w:rsidRPr="00CE1905">
        <w:rPr>
          <w:rFonts w:ascii="Arial" w:hAnsi="Arial" w:cs="Arial"/>
          <w:sz w:val="20"/>
          <w:szCs w:val="20"/>
        </w:rPr>
        <w:t>individualised self-management</w:t>
      </w:r>
      <w:r w:rsidR="007055D8" w:rsidRPr="00CE1905">
        <w:rPr>
          <w:rFonts w:ascii="Arial" w:hAnsi="Arial" w:cs="Arial"/>
          <w:sz w:val="20"/>
          <w:szCs w:val="20"/>
        </w:rPr>
        <w:t xml:space="preserve"> programmes</w:t>
      </w:r>
      <w:r>
        <w:rPr>
          <w:rFonts w:ascii="Arial" w:hAnsi="Arial" w:cs="Arial"/>
          <w:sz w:val="20"/>
          <w:szCs w:val="20"/>
        </w:rPr>
        <w:t xml:space="preserve"> (NICE 2014)</w:t>
      </w:r>
      <w:r w:rsidR="00DA4920" w:rsidRPr="00CE1905">
        <w:rPr>
          <w:rFonts w:ascii="Arial" w:hAnsi="Arial" w:cs="Arial"/>
          <w:sz w:val="20"/>
          <w:szCs w:val="20"/>
        </w:rPr>
        <w:t xml:space="preserve">. </w:t>
      </w:r>
      <w:r w:rsidR="007055D8" w:rsidRPr="00CE1905">
        <w:rPr>
          <w:rFonts w:ascii="Arial" w:hAnsi="Arial" w:cs="Arial"/>
          <w:sz w:val="20"/>
          <w:szCs w:val="20"/>
        </w:rPr>
        <w:t xml:space="preserve"> </w:t>
      </w:r>
      <w:r w:rsidR="002C15ED" w:rsidRPr="00CE1905">
        <w:rPr>
          <w:rFonts w:ascii="Arial" w:hAnsi="Arial" w:cs="Arial"/>
          <w:sz w:val="20"/>
          <w:szCs w:val="20"/>
        </w:rPr>
        <w:t>B</w:t>
      </w:r>
      <w:r w:rsidR="00FB368F" w:rsidRPr="00CE1905">
        <w:rPr>
          <w:rFonts w:ascii="Arial" w:hAnsi="Arial" w:cs="Arial"/>
          <w:sz w:val="20"/>
          <w:szCs w:val="20"/>
        </w:rPr>
        <w:t xml:space="preserve">oth verbal and written </w:t>
      </w:r>
      <w:r w:rsidR="00061D66" w:rsidRPr="00CE1905">
        <w:rPr>
          <w:rFonts w:ascii="Arial" w:hAnsi="Arial" w:cs="Arial"/>
          <w:sz w:val="20"/>
          <w:szCs w:val="20"/>
        </w:rPr>
        <w:t xml:space="preserve">education </w:t>
      </w:r>
      <w:r w:rsidR="002C15ED" w:rsidRPr="00CE1905">
        <w:rPr>
          <w:rFonts w:ascii="Arial" w:hAnsi="Arial" w:cs="Arial"/>
          <w:sz w:val="20"/>
          <w:szCs w:val="20"/>
        </w:rPr>
        <w:t xml:space="preserve">is advocated </w:t>
      </w:r>
      <w:r w:rsidR="00061D66" w:rsidRPr="00CE1905">
        <w:rPr>
          <w:rFonts w:ascii="Arial" w:hAnsi="Arial" w:cs="Arial"/>
          <w:sz w:val="20"/>
          <w:szCs w:val="20"/>
        </w:rPr>
        <w:t xml:space="preserve">throughout an individual’s management plan. </w:t>
      </w:r>
      <w:r w:rsidR="002C15ED" w:rsidRPr="00CE1905">
        <w:rPr>
          <w:rFonts w:ascii="Arial" w:hAnsi="Arial" w:cs="Arial"/>
          <w:sz w:val="20"/>
          <w:szCs w:val="20"/>
        </w:rPr>
        <w:t xml:space="preserve"> Personalised s</w:t>
      </w:r>
      <w:r w:rsidR="00FB368F" w:rsidRPr="00CE1905">
        <w:rPr>
          <w:rFonts w:ascii="Arial" w:hAnsi="Arial" w:cs="Arial"/>
          <w:sz w:val="20"/>
          <w:szCs w:val="20"/>
        </w:rPr>
        <w:t xml:space="preserve">elf-management </w:t>
      </w:r>
      <w:r w:rsidR="002C15ED" w:rsidRPr="00CE1905">
        <w:rPr>
          <w:rFonts w:ascii="Arial" w:hAnsi="Arial" w:cs="Arial"/>
          <w:sz w:val="20"/>
          <w:szCs w:val="20"/>
        </w:rPr>
        <w:t xml:space="preserve">approaches and </w:t>
      </w:r>
      <w:r w:rsidR="00FB368F" w:rsidRPr="00CE1905">
        <w:rPr>
          <w:rFonts w:ascii="Arial" w:hAnsi="Arial" w:cs="Arial"/>
          <w:sz w:val="20"/>
          <w:szCs w:val="20"/>
        </w:rPr>
        <w:t xml:space="preserve">programmes </w:t>
      </w:r>
      <w:r w:rsidR="002C15ED" w:rsidRPr="00CE1905">
        <w:rPr>
          <w:rFonts w:ascii="Arial" w:hAnsi="Arial" w:cs="Arial"/>
          <w:sz w:val="20"/>
          <w:szCs w:val="20"/>
        </w:rPr>
        <w:t xml:space="preserve">are identified as </w:t>
      </w:r>
      <w:r w:rsidR="00FB368F" w:rsidRPr="00CE1905">
        <w:rPr>
          <w:rFonts w:ascii="Arial" w:hAnsi="Arial" w:cs="Arial"/>
          <w:sz w:val="20"/>
          <w:szCs w:val="20"/>
        </w:rPr>
        <w:t xml:space="preserve">key components in the non-surgical management of </w:t>
      </w:r>
      <w:r w:rsidR="002C15ED" w:rsidRPr="00CE1905">
        <w:rPr>
          <w:rFonts w:ascii="Arial" w:hAnsi="Arial" w:cs="Arial"/>
          <w:sz w:val="20"/>
          <w:szCs w:val="20"/>
        </w:rPr>
        <w:t xml:space="preserve">knee </w:t>
      </w:r>
      <w:r w:rsidR="00FB368F" w:rsidRPr="00CE1905">
        <w:rPr>
          <w:rFonts w:ascii="Arial" w:hAnsi="Arial" w:cs="Arial"/>
          <w:sz w:val="20"/>
          <w:szCs w:val="20"/>
        </w:rPr>
        <w:t>osteoarth</w:t>
      </w:r>
      <w:r w:rsidR="009E37BD" w:rsidRPr="00CE1905">
        <w:rPr>
          <w:rFonts w:ascii="Arial" w:hAnsi="Arial" w:cs="Arial"/>
          <w:sz w:val="20"/>
          <w:szCs w:val="20"/>
        </w:rPr>
        <w:t>ritis</w:t>
      </w:r>
      <w:r w:rsidR="006D540D" w:rsidRPr="00CE1905">
        <w:rPr>
          <w:rFonts w:ascii="Arial" w:hAnsi="Arial" w:cs="Arial"/>
          <w:sz w:val="20"/>
          <w:szCs w:val="20"/>
        </w:rPr>
        <w:t xml:space="preserve"> (</w:t>
      </w:r>
      <w:proofErr w:type="spellStart"/>
      <w:r w:rsidR="006D540D" w:rsidRPr="00CE1905">
        <w:rPr>
          <w:rFonts w:ascii="Arial" w:hAnsi="Arial" w:cs="Arial"/>
          <w:sz w:val="20"/>
          <w:szCs w:val="20"/>
        </w:rPr>
        <w:t>McAlindon</w:t>
      </w:r>
      <w:proofErr w:type="spellEnd"/>
      <w:r w:rsidR="006D540D" w:rsidRPr="00CE1905">
        <w:rPr>
          <w:rFonts w:ascii="Arial" w:hAnsi="Arial" w:cs="Arial"/>
          <w:sz w:val="20"/>
          <w:szCs w:val="20"/>
        </w:rPr>
        <w:t xml:space="preserve"> et al, 2014)</w:t>
      </w:r>
      <w:r w:rsidR="004E2A05" w:rsidRPr="00CE1905">
        <w:rPr>
          <w:rFonts w:ascii="Arial" w:hAnsi="Arial" w:cs="Arial"/>
          <w:sz w:val="20"/>
          <w:szCs w:val="20"/>
        </w:rPr>
        <w:t>.</w:t>
      </w:r>
      <w:r w:rsidR="00D54685" w:rsidRPr="00CE1905">
        <w:rPr>
          <w:rFonts w:ascii="Arial" w:hAnsi="Arial" w:cs="Arial"/>
          <w:sz w:val="20"/>
          <w:szCs w:val="20"/>
        </w:rPr>
        <w:t xml:space="preserve"> Digital E-</w:t>
      </w:r>
      <w:r w:rsidR="002C15ED" w:rsidRPr="00CE1905">
        <w:rPr>
          <w:rFonts w:ascii="Arial" w:hAnsi="Arial" w:cs="Arial"/>
          <w:sz w:val="20"/>
          <w:szCs w:val="20"/>
        </w:rPr>
        <w:t xml:space="preserve">health approaches where health services and information </w:t>
      </w:r>
      <w:r w:rsidR="00DE0ABB" w:rsidRPr="00CE1905">
        <w:rPr>
          <w:rFonts w:ascii="Arial" w:hAnsi="Arial" w:cs="Arial"/>
          <w:sz w:val="20"/>
          <w:szCs w:val="20"/>
        </w:rPr>
        <w:t xml:space="preserve">is </w:t>
      </w:r>
      <w:r w:rsidR="002C15ED" w:rsidRPr="00CE1905">
        <w:rPr>
          <w:rFonts w:ascii="Arial" w:hAnsi="Arial" w:cs="Arial"/>
          <w:sz w:val="20"/>
          <w:szCs w:val="20"/>
        </w:rPr>
        <w:t>delivered or enhanced through the int</w:t>
      </w:r>
      <w:r w:rsidR="009E37BD" w:rsidRPr="00CE1905">
        <w:rPr>
          <w:rFonts w:ascii="Arial" w:hAnsi="Arial" w:cs="Arial"/>
          <w:sz w:val="20"/>
          <w:szCs w:val="20"/>
        </w:rPr>
        <w:t>ernet and related technologies</w:t>
      </w:r>
      <w:r w:rsidR="006D540D" w:rsidRPr="00CE1905">
        <w:rPr>
          <w:rFonts w:ascii="Arial" w:hAnsi="Arial" w:cs="Arial"/>
          <w:sz w:val="20"/>
          <w:szCs w:val="20"/>
        </w:rPr>
        <w:t xml:space="preserve"> (</w:t>
      </w:r>
      <w:proofErr w:type="spellStart"/>
      <w:r w:rsidR="006D540D" w:rsidRPr="00CE1905">
        <w:rPr>
          <w:rFonts w:ascii="Arial" w:hAnsi="Arial" w:cs="Arial"/>
          <w:sz w:val="20"/>
          <w:szCs w:val="20"/>
        </w:rPr>
        <w:t>Eysenbach</w:t>
      </w:r>
      <w:proofErr w:type="spellEnd"/>
      <w:r w:rsidR="006D540D" w:rsidRPr="00CE1905">
        <w:rPr>
          <w:rFonts w:ascii="Arial" w:hAnsi="Arial" w:cs="Arial"/>
          <w:sz w:val="20"/>
          <w:szCs w:val="20"/>
        </w:rPr>
        <w:t>, 2001)</w:t>
      </w:r>
      <w:r w:rsidR="004E2A05" w:rsidRPr="00CE1905">
        <w:rPr>
          <w:rFonts w:ascii="Arial" w:hAnsi="Arial" w:cs="Arial"/>
          <w:sz w:val="20"/>
          <w:szCs w:val="20"/>
        </w:rPr>
        <w:t>,</w:t>
      </w:r>
      <w:r w:rsidR="002C15ED" w:rsidRPr="00CE1905">
        <w:rPr>
          <w:rFonts w:ascii="Arial" w:hAnsi="Arial" w:cs="Arial"/>
          <w:sz w:val="20"/>
          <w:szCs w:val="20"/>
        </w:rPr>
        <w:t xml:space="preserve"> are becoming more prevalent</w:t>
      </w:r>
      <w:r w:rsidR="00684081" w:rsidRPr="00CE1905">
        <w:rPr>
          <w:rFonts w:ascii="Arial" w:hAnsi="Arial" w:cs="Arial"/>
          <w:sz w:val="20"/>
          <w:szCs w:val="20"/>
        </w:rPr>
        <w:t>.</w:t>
      </w:r>
      <w:r w:rsidR="002C15ED" w:rsidRPr="00CE1905">
        <w:rPr>
          <w:rFonts w:ascii="Arial" w:hAnsi="Arial" w:cs="Arial"/>
          <w:sz w:val="20"/>
          <w:szCs w:val="20"/>
        </w:rPr>
        <w:t xml:space="preserve"> </w:t>
      </w:r>
      <w:r w:rsidR="00684081" w:rsidRPr="00CE1905">
        <w:rPr>
          <w:rFonts w:ascii="Arial" w:hAnsi="Arial" w:cs="Arial"/>
          <w:noProof/>
          <w:sz w:val="20"/>
          <w:szCs w:val="20"/>
        </w:rPr>
        <w:t>T</w:t>
      </w:r>
      <w:r w:rsidR="002C15ED" w:rsidRPr="00CE1905">
        <w:rPr>
          <w:rFonts w:ascii="Arial" w:hAnsi="Arial" w:cs="Arial"/>
          <w:noProof/>
          <w:sz w:val="20"/>
          <w:szCs w:val="20"/>
        </w:rPr>
        <w:t>he internet has been used successfully to promote su</w:t>
      </w:r>
      <w:r w:rsidR="009E37BD" w:rsidRPr="00CE1905">
        <w:rPr>
          <w:rFonts w:ascii="Arial" w:hAnsi="Arial" w:cs="Arial"/>
          <w:noProof/>
          <w:sz w:val="20"/>
          <w:szCs w:val="20"/>
        </w:rPr>
        <w:t>pported self management in OA</w:t>
      </w:r>
      <w:r w:rsidR="006D540D" w:rsidRPr="00CE1905">
        <w:rPr>
          <w:rFonts w:ascii="Arial" w:hAnsi="Arial" w:cs="Arial"/>
          <w:noProof/>
          <w:sz w:val="20"/>
          <w:szCs w:val="20"/>
        </w:rPr>
        <w:t xml:space="preserve"> (</w:t>
      </w:r>
      <w:proofErr w:type="spellStart"/>
      <w:r w:rsidR="006D540D" w:rsidRPr="00CE1905">
        <w:rPr>
          <w:rFonts w:ascii="Arial" w:hAnsi="Arial" w:cs="Arial"/>
          <w:sz w:val="20"/>
          <w:szCs w:val="20"/>
        </w:rPr>
        <w:t>Pietrzak</w:t>
      </w:r>
      <w:proofErr w:type="spellEnd"/>
      <w:r w:rsidR="006D540D" w:rsidRPr="00CE1905">
        <w:rPr>
          <w:rFonts w:ascii="Arial" w:hAnsi="Arial" w:cs="Arial"/>
          <w:sz w:val="20"/>
          <w:szCs w:val="20"/>
        </w:rPr>
        <w:t xml:space="preserve"> et al., 2013)</w:t>
      </w:r>
      <w:r w:rsidR="00D54685" w:rsidRPr="00CE1905">
        <w:rPr>
          <w:rFonts w:ascii="Arial" w:hAnsi="Arial" w:cs="Arial"/>
          <w:noProof/>
          <w:sz w:val="20"/>
          <w:szCs w:val="20"/>
        </w:rPr>
        <w:t xml:space="preserve"> and can </w:t>
      </w:r>
      <w:r w:rsidR="00684081" w:rsidRPr="00CE1905">
        <w:rPr>
          <w:rFonts w:ascii="Arial" w:hAnsi="Arial" w:cs="Arial"/>
          <w:noProof/>
          <w:sz w:val="20"/>
          <w:szCs w:val="20"/>
        </w:rPr>
        <w:t>augment</w:t>
      </w:r>
      <w:r w:rsidR="00DE0ABB" w:rsidRPr="00CE1905">
        <w:rPr>
          <w:rFonts w:ascii="Arial" w:hAnsi="Arial" w:cs="Arial"/>
          <w:noProof/>
          <w:sz w:val="20"/>
          <w:szCs w:val="20"/>
        </w:rPr>
        <w:t xml:space="preserve"> patient sat</w:t>
      </w:r>
      <w:r w:rsidR="002C15ED" w:rsidRPr="00CE1905">
        <w:rPr>
          <w:rFonts w:ascii="Arial" w:hAnsi="Arial" w:cs="Arial"/>
          <w:noProof/>
          <w:sz w:val="20"/>
          <w:szCs w:val="20"/>
        </w:rPr>
        <w:t>i</w:t>
      </w:r>
      <w:r w:rsidR="00DE0ABB" w:rsidRPr="00CE1905">
        <w:rPr>
          <w:rFonts w:ascii="Arial" w:hAnsi="Arial" w:cs="Arial"/>
          <w:noProof/>
          <w:sz w:val="20"/>
          <w:szCs w:val="20"/>
        </w:rPr>
        <w:t>s</w:t>
      </w:r>
      <w:r w:rsidR="009E37BD" w:rsidRPr="00CE1905">
        <w:rPr>
          <w:rFonts w:ascii="Arial" w:hAnsi="Arial" w:cs="Arial"/>
          <w:noProof/>
          <w:sz w:val="20"/>
          <w:szCs w:val="20"/>
        </w:rPr>
        <w:t>faction with OA care</w:t>
      </w:r>
      <w:r w:rsidR="006D540D" w:rsidRPr="00CE1905">
        <w:rPr>
          <w:rFonts w:ascii="Arial" w:hAnsi="Arial" w:cs="Arial"/>
          <w:noProof/>
          <w:sz w:val="20"/>
          <w:szCs w:val="20"/>
        </w:rPr>
        <w:t xml:space="preserve"> (</w:t>
      </w:r>
      <w:proofErr w:type="spellStart"/>
      <w:r w:rsidR="006D540D" w:rsidRPr="00CE1905">
        <w:rPr>
          <w:rFonts w:ascii="Arial" w:hAnsi="Arial" w:cs="Arial"/>
          <w:sz w:val="20"/>
          <w:szCs w:val="20"/>
          <w:shd w:val="clear" w:color="auto" w:fill="FFFFFF"/>
        </w:rPr>
        <w:t>Sciamanna</w:t>
      </w:r>
      <w:proofErr w:type="spellEnd"/>
      <w:r w:rsidR="006D540D" w:rsidRPr="00CE1905">
        <w:rPr>
          <w:rFonts w:ascii="Arial" w:hAnsi="Arial" w:cs="Arial"/>
          <w:sz w:val="20"/>
          <w:szCs w:val="20"/>
          <w:shd w:val="clear" w:color="auto" w:fill="FFFFFF"/>
        </w:rPr>
        <w:t xml:space="preserve"> et al., 2005)</w:t>
      </w:r>
      <w:r w:rsidR="00AB1C3E" w:rsidRPr="00CE1905">
        <w:rPr>
          <w:rFonts w:ascii="Arial" w:hAnsi="Arial" w:cs="Arial"/>
          <w:noProof/>
          <w:sz w:val="20"/>
          <w:szCs w:val="20"/>
        </w:rPr>
        <w:t>.</w:t>
      </w:r>
      <w:r w:rsidR="002C15ED" w:rsidRPr="00CE1905">
        <w:rPr>
          <w:rFonts w:ascii="Arial" w:hAnsi="Arial" w:cs="Arial"/>
          <w:noProof/>
          <w:sz w:val="20"/>
          <w:szCs w:val="20"/>
        </w:rPr>
        <w:t xml:space="preserve"> </w:t>
      </w:r>
      <w:r w:rsidR="002E0BC4">
        <w:rPr>
          <w:rFonts w:ascii="Arial" w:hAnsi="Arial" w:cs="Arial"/>
          <w:noProof/>
          <w:sz w:val="20"/>
          <w:szCs w:val="20"/>
        </w:rPr>
        <w:t xml:space="preserve">One such e-health initiative </w:t>
      </w:r>
      <w:r w:rsidR="00C82559">
        <w:rPr>
          <w:rFonts w:ascii="Arial" w:hAnsi="Arial" w:cs="Arial"/>
          <w:noProof/>
          <w:sz w:val="20"/>
          <w:szCs w:val="20"/>
        </w:rPr>
        <w:t>to enable individuals with OA effective</w:t>
      </w:r>
      <w:r w:rsidR="002E0BC4">
        <w:rPr>
          <w:rFonts w:ascii="Arial" w:hAnsi="Arial" w:cs="Arial"/>
          <w:noProof/>
          <w:sz w:val="20"/>
          <w:szCs w:val="20"/>
        </w:rPr>
        <w:t xml:space="preserve">ly self-manage their condition </w:t>
      </w:r>
      <w:r w:rsidR="00C82559">
        <w:rPr>
          <w:rFonts w:ascii="Arial" w:hAnsi="Arial" w:cs="Arial"/>
          <w:noProof/>
          <w:sz w:val="20"/>
          <w:szCs w:val="20"/>
        </w:rPr>
        <w:t>is the ‘myjointpain.org’ website. Myjointpain,org was developed by Arthritis Australia, patients, and OA expert clinicans</w:t>
      </w:r>
      <w:r w:rsidR="00A640F8">
        <w:rPr>
          <w:rFonts w:ascii="Arial" w:hAnsi="Arial" w:cs="Arial"/>
          <w:b/>
          <w:i/>
          <w:sz w:val="20"/>
          <w:szCs w:val="20"/>
        </w:rPr>
        <w:t xml:space="preserve"> </w:t>
      </w:r>
      <w:r w:rsidR="002C15ED" w:rsidRPr="00CE1905">
        <w:rPr>
          <w:rFonts w:ascii="Arial" w:hAnsi="Arial" w:cs="Arial"/>
          <w:sz w:val="20"/>
          <w:szCs w:val="20"/>
        </w:rPr>
        <w:t xml:space="preserve">to support </w:t>
      </w:r>
      <w:r w:rsidR="004E2F65" w:rsidRPr="00CE1905">
        <w:rPr>
          <w:rFonts w:ascii="Arial" w:hAnsi="Arial" w:cs="Arial"/>
          <w:sz w:val="20"/>
          <w:szCs w:val="20"/>
        </w:rPr>
        <w:t xml:space="preserve">and engage </w:t>
      </w:r>
      <w:r w:rsidR="002C15ED" w:rsidRPr="00CE1905">
        <w:rPr>
          <w:rFonts w:ascii="Arial" w:hAnsi="Arial" w:cs="Arial"/>
          <w:sz w:val="20"/>
          <w:szCs w:val="20"/>
        </w:rPr>
        <w:t>patients with OA</w:t>
      </w:r>
      <w:r w:rsidR="004E2F65" w:rsidRPr="00CE1905">
        <w:rPr>
          <w:rFonts w:ascii="Arial" w:hAnsi="Arial" w:cs="Arial"/>
          <w:sz w:val="20"/>
          <w:szCs w:val="20"/>
        </w:rPr>
        <w:t xml:space="preserve"> and help them develop</w:t>
      </w:r>
      <w:r w:rsidR="00E44CD9" w:rsidRPr="00CE1905">
        <w:rPr>
          <w:rFonts w:ascii="Arial" w:hAnsi="Arial" w:cs="Arial"/>
          <w:sz w:val="20"/>
          <w:szCs w:val="20"/>
        </w:rPr>
        <w:t xml:space="preserve"> self-</w:t>
      </w:r>
      <w:r w:rsidR="002C15ED" w:rsidRPr="00CE1905">
        <w:rPr>
          <w:rFonts w:ascii="Arial" w:hAnsi="Arial" w:cs="Arial"/>
          <w:sz w:val="20"/>
          <w:szCs w:val="20"/>
        </w:rPr>
        <w:t xml:space="preserve">management skills. </w:t>
      </w:r>
      <w:r w:rsidR="00F15322" w:rsidRPr="00CE1905">
        <w:rPr>
          <w:rFonts w:ascii="Arial" w:hAnsi="Arial" w:cs="Arial"/>
          <w:sz w:val="20"/>
          <w:szCs w:val="20"/>
        </w:rPr>
        <w:t>Myjointpain.org features a range of online to</w:t>
      </w:r>
      <w:r w:rsidR="00FB368F" w:rsidRPr="00CE1905">
        <w:rPr>
          <w:rFonts w:ascii="Arial" w:hAnsi="Arial" w:cs="Arial"/>
          <w:sz w:val="20"/>
          <w:szCs w:val="20"/>
        </w:rPr>
        <w:t>ols and in-depth information</w:t>
      </w:r>
      <w:r w:rsidR="004E2F65" w:rsidRPr="00CE1905">
        <w:rPr>
          <w:rFonts w:ascii="Arial" w:hAnsi="Arial" w:cs="Arial"/>
          <w:sz w:val="20"/>
          <w:szCs w:val="20"/>
        </w:rPr>
        <w:t>. The website screen</w:t>
      </w:r>
      <w:r w:rsidR="00156BCA" w:rsidRPr="00CE1905">
        <w:rPr>
          <w:rFonts w:ascii="Arial" w:hAnsi="Arial" w:cs="Arial"/>
          <w:sz w:val="20"/>
          <w:szCs w:val="20"/>
        </w:rPr>
        <w:t>s</w:t>
      </w:r>
      <w:r w:rsidR="004E2F65" w:rsidRPr="00CE1905">
        <w:rPr>
          <w:rFonts w:ascii="Arial" w:hAnsi="Arial" w:cs="Arial"/>
          <w:sz w:val="20"/>
          <w:szCs w:val="20"/>
        </w:rPr>
        <w:t xml:space="preserve"> users </w:t>
      </w:r>
      <w:r w:rsidR="00752DC1" w:rsidRPr="00CE1905">
        <w:rPr>
          <w:rFonts w:ascii="Arial" w:hAnsi="Arial" w:cs="Arial"/>
          <w:sz w:val="20"/>
          <w:szCs w:val="20"/>
        </w:rPr>
        <w:t>for hip, knee or hand</w:t>
      </w:r>
      <w:r w:rsidR="00FB368F" w:rsidRPr="00CE1905">
        <w:rPr>
          <w:rFonts w:ascii="Arial" w:hAnsi="Arial" w:cs="Arial"/>
          <w:sz w:val="20"/>
          <w:szCs w:val="20"/>
        </w:rPr>
        <w:t xml:space="preserve"> osteoarthritis, </w:t>
      </w:r>
      <w:r w:rsidR="00752DC1" w:rsidRPr="00CE1905">
        <w:rPr>
          <w:rFonts w:ascii="Arial" w:hAnsi="Arial" w:cs="Arial"/>
          <w:sz w:val="20"/>
          <w:szCs w:val="20"/>
        </w:rPr>
        <w:t xml:space="preserve">creates </w:t>
      </w:r>
      <w:r w:rsidR="00E44CD9" w:rsidRPr="00CE1905">
        <w:rPr>
          <w:rFonts w:ascii="Arial" w:hAnsi="Arial" w:cs="Arial"/>
          <w:sz w:val="20"/>
          <w:szCs w:val="20"/>
        </w:rPr>
        <w:t>self-management</w:t>
      </w:r>
      <w:r w:rsidR="00752DC1" w:rsidRPr="00CE1905">
        <w:rPr>
          <w:rFonts w:ascii="Arial" w:hAnsi="Arial" w:cs="Arial"/>
          <w:sz w:val="20"/>
          <w:szCs w:val="20"/>
        </w:rPr>
        <w:t xml:space="preserve"> plans</w:t>
      </w:r>
      <w:r w:rsidR="00FB368F" w:rsidRPr="00CE1905">
        <w:rPr>
          <w:rFonts w:ascii="Arial" w:hAnsi="Arial" w:cs="Arial"/>
          <w:sz w:val="20"/>
          <w:szCs w:val="20"/>
        </w:rPr>
        <w:t xml:space="preserve"> tailored to the individual, and </w:t>
      </w:r>
      <w:r w:rsidR="00752DC1" w:rsidRPr="00CE1905">
        <w:rPr>
          <w:rFonts w:ascii="Arial" w:hAnsi="Arial" w:cs="Arial"/>
          <w:sz w:val="20"/>
          <w:szCs w:val="20"/>
        </w:rPr>
        <w:t xml:space="preserve">can </w:t>
      </w:r>
      <w:r w:rsidR="00766D50" w:rsidRPr="00CE1905">
        <w:rPr>
          <w:rFonts w:ascii="Arial" w:hAnsi="Arial" w:cs="Arial"/>
          <w:sz w:val="20"/>
          <w:szCs w:val="20"/>
        </w:rPr>
        <w:t>build</w:t>
      </w:r>
      <w:r w:rsidR="00752DC1" w:rsidRPr="00CE1905">
        <w:rPr>
          <w:rFonts w:ascii="Arial" w:hAnsi="Arial" w:cs="Arial"/>
          <w:sz w:val="20"/>
          <w:szCs w:val="20"/>
        </w:rPr>
        <w:t xml:space="preserve"> </w:t>
      </w:r>
      <w:r w:rsidR="00FB368F" w:rsidRPr="00CE1905">
        <w:rPr>
          <w:rFonts w:ascii="Arial" w:hAnsi="Arial" w:cs="Arial"/>
          <w:sz w:val="20"/>
          <w:szCs w:val="20"/>
        </w:rPr>
        <w:t xml:space="preserve">an osteoarthritis action plan that allows the user to </w:t>
      </w:r>
      <w:r w:rsidR="00752DC1" w:rsidRPr="00CE1905">
        <w:rPr>
          <w:rFonts w:ascii="Arial" w:hAnsi="Arial" w:cs="Arial"/>
          <w:sz w:val="20"/>
          <w:szCs w:val="20"/>
        </w:rPr>
        <w:t xml:space="preserve">create </w:t>
      </w:r>
      <w:r w:rsidR="00FB368F" w:rsidRPr="00CE1905">
        <w:rPr>
          <w:rFonts w:ascii="Arial" w:hAnsi="Arial" w:cs="Arial"/>
          <w:sz w:val="20"/>
          <w:szCs w:val="20"/>
        </w:rPr>
        <w:t xml:space="preserve">goals, </w:t>
      </w:r>
      <w:r w:rsidR="00F07B18" w:rsidRPr="00CE1905">
        <w:rPr>
          <w:rFonts w:ascii="Arial" w:hAnsi="Arial" w:cs="Arial"/>
          <w:sz w:val="20"/>
          <w:szCs w:val="20"/>
        </w:rPr>
        <w:t xml:space="preserve">weight management &amp; exercise strategies, </w:t>
      </w:r>
      <w:r w:rsidR="00FB368F" w:rsidRPr="00CE1905">
        <w:rPr>
          <w:rFonts w:ascii="Arial" w:hAnsi="Arial" w:cs="Arial"/>
          <w:sz w:val="20"/>
          <w:szCs w:val="20"/>
        </w:rPr>
        <w:t xml:space="preserve">track progress and locate local healthcare professionals that can offer face-to-face support. </w:t>
      </w:r>
      <w:r w:rsidR="00766D50" w:rsidRPr="00CE1905">
        <w:rPr>
          <w:rFonts w:ascii="Arial" w:hAnsi="Arial" w:cs="Arial"/>
          <w:sz w:val="20"/>
          <w:szCs w:val="20"/>
        </w:rPr>
        <w:t xml:space="preserve">The </w:t>
      </w:r>
      <w:proofErr w:type="spellStart"/>
      <w:r w:rsidR="00766D50" w:rsidRPr="00CE1905">
        <w:rPr>
          <w:rFonts w:ascii="Arial" w:hAnsi="Arial" w:cs="Arial"/>
          <w:sz w:val="20"/>
          <w:szCs w:val="20"/>
        </w:rPr>
        <w:t>myjointpain</w:t>
      </w:r>
      <w:proofErr w:type="spellEnd"/>
      <w:r w:rsidR="00766D50" w:rsidRPr="00CE1905">
        <w:rPr>
          <w:rFonts w:ascii="Arial" w:hAnsi="Arial" w:cs="Arial"/>
          <w:sz w:val="20"/>
          <w:szCs w:val="20"/>
        </w:rPr>
        <w:t xml:space="preserve"> website</w:t>
      </w:r>
      <w:r w:rsidR="00FB368F" w:rsidRPr="00CE1905">
        <w:rPr>
          <w:rFonts w:ascii="Arial" w:hAnsi="Arial" w:cs="Arial"/>
          <w:sz w:val="20"/>
          <w:szCs w:val="20"/>
        </w:rPr>
        <w:t xml:space="preserve"> aims to complement </w:t>
      </w:r>
      <w:r w:rsidR="00FB368F" w:rsidRPr="00CE1905">
        <w:rPr>
          <w:rFonts w:ascii="Arial" w:hAnsi="Arial" w:cs="Arial"/>
          <w:sz w:val="20"/>
          <w:szCs w:val="20"/>
        </w:rPr>
        <w:lastRenderedPageBreak/>
        <w:t>consultation with doctor</w:t>
      </w:r>
      <w:r w:rsidR="00766D50" w:rsidRPr="00CE1905">
        <w:rPr>
          <w:rFonts w:ascii="Arial" w:hAnsi="Arial" w:cs="Arial"/>
          <w:sz w:val="20"/>
          <w:szCs w:val="20"/>
        </w:rPr>
        <w:t>s</w:t>
      </w:r>
      <w:r w:rsidR="00FB368F" w:rsidRPr="00CE1905">
        <w:rPr>
          <w:rFonts w:ascii="Arial" w:hAnsi="Arial" w:cs="Arial"/>
          <w:sz w:val="20"/>
          <w:szCs w:val="20"/>
        </w:rPr>
        <w:t xml:space="preserve"> or </w:t>
      </w:r>
      <w:r w:rsidR="003E3241" w:rsidRPr="00CE1905">
        <w:rPr>
          <w:rFonts w:ascii="Arial" w:hAnsi="Arial" w:cs="Arial"/>
          <w:sz w:val="20"/>
          <w:szCs w:val="20"/>
        </w:rPr>
        <w:t>qualified health care provider</w:t>
      </w:r>
      <w:r w:rsidR="00766D50" w:rsidRPr="00CE1905">
        <w:rPr>
          <w:rFonts w:ascii="Arial" w:hAnsi="Arial" w:cs="Arial"/>
          <w:sz w:val="20"/>
          <w:szCs w:val="20"/>
        </w:rPr>
        <w:t xml:space="preserve">s rather than replace it. </w:t>
      </w:r>
      <w:r w:rsidR="00D54685" w:rsidRPr="00CE1905">
        <w:rPr>
          <w:rFonts w:ascii="Arial" w:hAnsi="Arial" w:cs="Arial"/>
          <w:sz w:val="20"/>
          <w:szCs w:val="20"/>
        </w:rPr>
        <w:t>There is some evidence that this digital approach for a</w:t>
      </w:r>
      <w:r w:rsidR="00AB1C3E" w:rsidRPr="00CE1905">
        <w:rPr>
          <w:rFonts w:ascii="Arial" w:hAnsi="Arial" w:cs="Arial"/>
          <w:sz w:val="20"/>
          <w:szCs w:val="20"/>
        </w:rPr>
        <w:t>n</w:t>
      </w:r>
      <w:r w:rsidR="0083143A" w:rsidRPr="00CE1905">
        <w:rPr>
          <w:rFonts w:ascii="Arial" w:hAnsi="Arial" w:cs="Arial"/>
          <w:sz w:val="20"/>
          <w:szCs w:val="20"/>
        </w:rPr>
        <w:t xml:space="preserve"> OA self-</w:t>
      </w:r>
      <w:r w:rsidR="00D54685" w:rsidRPr="00CE1905">
        <w:rPr>
          <w:rFonts w:ascii="Arial" w:hAnsi="Arial" w:cs="Arial"/>
          <w:sz w:val="20"/>
          <w:szCs w:val="20"/>
        </w:rPr>
        <w:t xml:space="preserve">management website is effective in an Australian population </w:t>
      </w:r>
      <w:r w:rsidR="006D540D" w:rsidRPr="00CE1905">
        <w:rPr>
          <w:rFonts w:ascii="Arial" w:hAnsi="Arial" w:cs="Arial"/>
          <w:sz w:val="20"/>
          <w:szCs w:val="20"/>
        </w:rPr>
        <w:t>(</w:t>
      </w:r>
      <w:proofErr w:type="spellStart"/>
      <w:r w:rsidR="006D540D" w:rsidRPr="00CE1905">
        <w:rPr>
          <w:rFonts w:ascii="Arial" w:hAnsi="Arial" w:cs="Arial"/>
          <w:sz w:val="20"/>
          <w:szCs w:val="20"/>
          <w:shd w:val="clear" w:color="auto" w:fill="FFFFFF"/>
        </w:rPr>
        <w:t>Umapathy</w:t>
      </w:r>
      <w:proofErr w:type="spellEnd"/>
      <w:r w:rsidR="006D540D" w:rsidRPr="00CE1905">
        <w:rPr>
          <w:rFonts w:ascii="Arial" w:hAnsi="Arial" w:cs="Arial"/>
          <w:sz w:val="20"/>
          <w:szCs w:val="20"/>
          <w:shd w:val="clear" w:color="auto" w:fill="FFFFFF"/>
        </w:rPr>
        <w:t xml:space="preserve"> et al., 2015)</w:t>
      </w:r>
      <w:r w:rsidR="00C073A3" w:rsidRPr="00CE1905">
        <w:rPr>
          <w:rFonts w:ascii="Arial" w:hAnsi="Arial" w:cs="Arial"/>
          <w:sz w:val="20"/>
          <w:szCs w:val="20"/>
        </w:rPr>
        <w:t xml:space="preserve">. </w:t>
      </w:r>
      <w:r w:rsidR="00C073A3" w:rsidRPr="00CE1905">
        <w:rPr>
          <w:rFonts w:ascii="Arial" w:hAnsi="Arial" w:cs="Arial"/>
          <w:sz w:val="20"/>
          <w:szCs w:val="20"/>
          <w:shd w:val="clear" w:color="auto" w:fill="FFFFFF"/>
        </w:rPr>
        <w:t>S</w:t>
      </w:r>
      <w:r w:rsidR="0083143A" w:rsidRPr="00CE1905">
        <w:rPr>
          <w:rFonts w:ascii="Arial" w:hAnsi="Arial" w:cs="Arial"/>
          <w:sz w:val="20"/>
          <w:szCs w:val="20"/>
          <w:shd w:val="clear" w:color="auto" w:fill="FFFFFF"/>
        </w:rPr>
        <w:t>ignificant improvements for users compared to non</w:t>
      </w:r>
      <w:r w:rsidR="00C073A3" w:rsidRPr="00CE1905">
        <w:rPr>
          <w:rFonts w:ascii="Arial" w:hAnsi="Arial" w:cs="Arial"/>
          <w:sz w:val="20"/>
          <w:szCs w:val="20"/>
          <w:shd w:val="clear" w:color="auto" w:fill="FFFFFF"/>
        </w:rPr>
        <w:t>-</w:t>
      </w:r>
      <w:r w:rsidR="0083143A" w:rsidRPr="00CE1905">
        <w:rPr>
          <w:rFonts w:ascii="Arial" w:hAnsi="Arial" w:cs="Arial"/>
          <w:sz w:val="20"/>
          <w:szCs w:val="20"/>
          <w:shd w:val="clear" w:color="auto" w:fill="FFFFFF"/>
        </w:rPr>
        <w:t>users in self-management (absolute change score 15% vs 2%,</w:t>
      </w:r>
      <w:r w:rsidR="0083143A" w:rsidRPr="00CE1905">
        <w:rPr>
          <w:rStyle w:val="apple-converted-space"/>
          <w:rFonts w:ascii="Arial" w:hAnsi="Arial" w:cs="Arial"/>
          <w:sz w:val="20"/>
          <w:szCs w:val="20"/>
          <w:shd w:val="clear" w:color="auto" w:fill="FFFFFF"/>
        </w:rPr>
        <w:t> </w:t>
      </w:r>
      <w:r w:rsidR="0083143A" w:rsidRPr="00CE1905">
        <w:rPr>
          <w:rStyle w:val="Emphasis"/>
          <w:rFonts w:ascii="Arial" w:hAnsi="Arial" w:cs="Arial"/>
          <w:sz w:val="20"/>
          <w:szCs w:val="20"/>
          <w:shd w:val="clear" w:color="auto" w:fill="FFFFFF"/>
        </w:rPr>
        <w:t>P</w:t>
      </w:r>
      <w:r w:rsidR="0083143A" w:rsidRPr="00CE1905">
        <w:rPr>
          <w:rFonts w:ascii="Arial" w:hAnsi="Arial" w:cs="Arial"/>
          <w:sz w:val="20"/>
          <w:szCs w:val="20"/>
          <w:shd w:val="clear" w:color="auto" w:fill="FFFFFF"/>
        </w:rPr>
        <w:t>=.001) and weight reduction (absolute change scores 3% vs –6%,</w:t>
      </w:r>
      <w:r w:rsidR="0083143A" w:rsidRPr="00CE1905">
        <w:rPr>
          <w:rStyle w:val="apple-converted-space"/>
          <w:rFonts w:ascii="Arial" w:hAnsi="Arial" w:cs="Arial"/>
          <w:sz w:val="20"/>
          <w:szCs w:val="20"/>
          <w:shd w:val="clear" w:color="auto" w:fill="FFFFFF"/>
        </w:rPr>
        <w:t> </w:t>
      </w:r>
      <w:r w:rsidR="0083143A" w:rsidRPr="00CE1905">
        <w:rPr>
          <w:rStyle w:val="Emphasis"/>
          <w:rFonts w:ascii="Arial" w:hAnsi="Arial" w:cs="Arial"/>
          <w:sz w:val="20"/>
          <w:szCs w:val="20"/>
          <w:shd w:val="clear" w:color="auto" w:fill="FFFFFF"/>
        </w:rPr>
        <w:t>P</w:t>
      </w:r>
      <w:r w:rsidR="0083143A" w:rsidRPr="00CE1905">
        <w:rPr>
          <w:rFonts w:ascii="Arial" w:hAnsi="Arial" w:cs="Arial"/>
          <w:sz w:val="20"/>
          <w:szCs w:val="20"/>
          <w:shd w:val="clear" w:color="auto" w:fill="FFFFFF"/>
        </w:rPr>
        <w:t xml:space="preserve">=.03) measured on the </w:t>
      </w:r>
      <w:r w:rsidR="00C073A3" w:rsidRPr="00CE1905">
        <w:rPr>
          <w:rFonts w:ascii="Arial" w:hAnsi="Arial" w:cs="Arial"/>
          <w:sz w:val="20"/>
          <w:szCs w:val="20"/>
          <w:shd w:val="clear" w:color="auto" w:fill="FFFFFF"/>
        </w:rPr>
        <w:t>Osteoarthritis Quality Indicator, were recorded following 12 months use.</w:t>
      </w:r>
    </w:p>
    <w:p w14:paraId="1ACCDA6C" w14:textId="55BFEAB0" w:rsidR="004366B4" w:rsidRPr="00CE1905" w:rsidRDefault="00D54685" w:rsidP="002257D7">
      <w:pPr>
        <w:pStyle w:val="Default"/>
        <w:spacing w:line="480" w:lineRule="auto"/>
        <w:rPr>
          <w:rFonts w:ascii="Arial" w:hAnsi="Arial" w:cs="Arial"/>
          <w:sz w:val="20"/>
          <w:szCs w:val="20"/>
        </w:rPr>
      </w:pPr>
      <w:r w:rsidRPr="00CE1905">
        <w:rPr>
          <w:rFonts w:ascii="Arial" w:hAnsi="Arial" w:cs="Arial"/>
          <w:sz w:val="20"/>
          <w:szCs w:val="20"/>
        </w:rPr>
        <w:t xml:space="preserve">We were keen to explore </w:t>
      </w:r>
      <w:r w:rsidR="00C073A3" w:rsidRPr="00CE1905">
        <w:rPr>
          <w:rFonts w:ascii="Arial" w:hAnsi="Arial" w:cs="Arial"/>
          <w:sz w:val="20"/>
          <w:szCs w:val="20"/>
        </w:rPr>
        <w:t>if there was potential for such</w:t>
      </w:r>
      <w:r w:rsidRPr="00CE1905">
        <w:rPr>
          <w:rFonts w:ascii="Arial" w:hAnsi="Arial" w:cs="Arial"/>
          <w:sz w:val="20"/>
          <w:szCs w:val="20"/>
        </w:rPr>
        <w:t xml:space="preserve"> an approach to be useful for a UK OA population</w:t>
      </w:r>
      <w:r w:rsidR="006338A8" w:rsidRPr="00CE1905">
        <w:rPr>
          <w:rFonts w:ascii="Arial" w:hAnsi="Arial" w:cs="Arial"/>
          <w:sz w:val="20"/>
          <w:szCs w:val="20"/>
        </w:rPr>
        <w:t xml:space="preserve"> and wanted to engage </w:t>
      </w:r>
      <w:r w:rsidR="00C82559">
        <w:rPr>
          <w:rFonts w:ascii="Arial" w:hAnsi="Arial" w:cs="Arial"/>
          <w:sz w:val="20"/>
          <w:szCs w:val="20"/>
        </w:rPr>
        <w:t>patient and public involvement (PPI)</w:t>
      </w:r>
      <w:r w:rsidR="006338A8" w:rsidRPr="00CE1905">
        <w:rPr>
          <w:rFonts w:ascii="Arial" w:hAnsi="Arial" w:cs="Arial"/>
          <w:sz w:val="20"/>
          <w:szCs w:val="20"/>
        </w:rPr>
        <w:t>representatives in reviewing the e</w:t>
      </w:r>
      <w:r w:rsidR="004F74C3" w:rsidRPr="00CE1905">
        <w:rPr>
          <w:rFonts w:ascii="Arial" w:hAnsi="Arial" w:cs="Arial"/>
          <w:sz w:val="20"/>
          <w:szCs w:val="20"/>
        </w:rPr>
        <w:t>-</w:t>
      </w:r>
      <w:r w:rsidR="006338A8" w:rsidRPr="00CE1905">
        <w:rPr>
          <w:rFonts w:ascii="Arial" w:hAnsi="Arial" w:cs="Arial"/>
          <w:sz w:val="20"/>
          <w:szCs w:val="20"/>
        </w:rPr>
        <w:t>learning package to see if they felt that this could be a useful approach to study further within the UK</w:t>
      </w:r>
      <w:r w:rsidRPr="00CE1905">
        <w:rPr>
          <w:rFonts w:ascii="Arial" w:hAnsi="Arial" w:cs="Arial"/>
          <w:sz w:val="20"/>
          <w:szCs w:val="20"/>
        </w:rPr>
        <w:t>.</w:t>
      </w:r>
      <w:r w:rsidR="004366B4">
        <w:rPr>
          <w:rFonts w:ascii="Arial" w:hAnsi="Arial" w:cs="Arial"/>
          <w:sz w:val="20"/>
          <w:szCs w:val="20"/>
        </w:rPr>
        <w:t xml:space="preserve"> </w:t>
      </w:r>
      <w:r w:rsidR="002E0BC4">
        <w:rPr>
          <w:rFonts w:ascii="Arial" w:hAnsi="Arial" w:cs="Arial"/>
          <w:sz w:val="20"/>
          <w:szCs w:val="20"/>
        </w:rPr>
        <w:t>PPI</w:t>
      </w:r>
      <w:r w:rsidR="004366B4" w:rsidRPr="00CE1905">
        <w:rPr>
          <w:rFonts w:ascii="Arial" w:hAnsi="Arial" w:cs="Arial"/>
          <w:sz w:val="20"/>
          <w:szCs w:val="20"/>
        </w:rPr>
        <w:t xml:space="preserve"> refers to engagement </w:t>
      </w:r>
      <w:r w:rsidR="004366B4" w:rsidRPr="00CE1905">
        <w:rPr>
          <w:rFonts w:ascii="Arial" w:hAnsi="Arial" w:cs="Arial"/>
          <w:i/>
          <w:iCs/>
          <w:sz w:val="20"/>
          <w:szCs w:val="20"/>
        </w:rPr>
        <w:t xml:space="preserve">with </w:t>
      </w:r>
      <w:r w:rsidR="004366B4" w:rsidRPr="00CE1905">
        <w:rPr>
          <w:rFonts w:ascii="Arial" w:hAnsi="Arial" w:cs="Arial"/>
          <w:sz w:val="20"/>
          <w:szCs w:val="20"/>
        </w:rPr>
        <w:t xml:space="preserve">or </w:t>
      </w:r>
      <w:r w:rsidR="004366B4" w:rsidRPr="00CE1905">
        <w:rPr>
          <w:rFonts w:ascii="Arial" w:hAnsi="Arial" w:cs="Arial"/>
          <w:i/>
          <w:iCs/>
          <w:sz w:val="20"/>
          <w:szCs w:val="20"/>
        </w:rPr>
        <w:t>by</w:t>
      </w:r>
      <w:r w:rsidR="004366B4" w:rsidRPr="00CE1905">
        <w:rPr>
          <w:rFonts w:ascii="Arial" w:hAnsi="Arial" w:cs="Arial"/>
          <w:sz w:val="20"/>
          <w:szCs w:val="20"/>
        </w:rPr>
        <w:t xml:space="preserve"> members of the public rather than </w:t>
      </w:r>
      <w:r w:rsidR="004366B4" w:rsidRPr="00CE1905">
        <w:rPr>
          <w:rFonts w:ascii="Arial" w:hAnsi="Arial" w:cs="Arial"/>
          <w:i/>
          <w:iCs/>
          <w:sz w:val="20"/>
          <w:szCs w:val="20"/>
        </w:rPr>
        <w:t xml:space="preserve">to, about, </w:t>
      </w:r>
      <w:r w:rsidR="004366B4" w:rsidRPr="00CE1905">
        <w:rPr>
          <w:rFonts w:ascii="Arial" w:hAnsi="Arial" w:cs="Arial"/>
          <w:sz w:val="20"/>
          <w:szCs w:val="20"/>
        </w:rPr>
        <w:t xml:space="preserve">or </w:t>
      </w:r>
      <w:r w:rsidR="004366B4" w:rsidRPr="00CE1905">
        <w:rPr>
          <w:rFonts w:ascii="Arial" w:hAnsi="Arial" w:cs="Arial"/>
          <w:i/>
          <w:iCs/>
          <w:sz w:val="20"/>
          <w:szCs w:val="20"/>
        </w:rPr>
        <w:t>for</w:t>
      </w:r>
      <w:r w:rsidR="004366B4" w:rsidRPr="00CE1905">
        <w:rPr>
          <w:rFonts w:ascii="Arial" w:hAnsi="Arial" w:cs="Arial"/>
          <w:sz w:val="20"/>
          <w:szCs w:val="20"/>
        </w:rPr>
        <w:t xml:space="preserve"> them (</w:t>
      </w:r>
      <w:r w:rsidR="004366B4" w:rsidRPr="00CE1905">
        <w:rPr>
          <w:rStyle w:val="slug-doi"/>
          <w:rFonts w:ascii="Arial" w:hAnsi="Arial" w:cs="Arial"/>
          <w:sz w:val="20"/>
          <w:szCs w:val="20"/>
          <w:bdr w:val="none" w:sz="0" w:space="0" w:color="auto" w:frame="1"/>
          <w:shd w:val="clear" w:color="auto" w:fill="FFFFFF"/>
        </w:rPr>
        <w:t>National Ins</w:t>
      </w:r>
      <w:r w:rsidR="004366B4">
        <w:rPr>
          <w:rStyle w:val="slug-doi"/>
          <w:rFonts w:ascii="Arial" w:hAnsi="Arial" w:cs="Arial"/>
          <w:sz w:val="20"/>
          <w:szCs w:val="20"/>
          <w:bdr w:val="none" w:sz="0" w:space="0" w:color="auto" w:frame="1"/>
          <w:shd w:val="clear" w:color="auto" w:fill="FFFFFF"/>
        </w:rPr>
        <w:t>titute for Health Research, 2014</w:t>
      </w:r>
      <w:r w:rsidR="004366B4" w:rsidRPr="00CE1905">
        <w:rPr>
          <w:rStyle w:val="slug-doi"/>
          <w:rFonts w:ascii="Arial" w:hAnsi="Arial" w:cs="Arial"/>
          <w:sz w:val="20"/>
          <w:szCs w:val="20"/>
          <w:bdr w:val="none" w:sz="0" w:space="0" w:color="auto" w:frame="1"/>
          <w:shd w:val="clear" w:color="auto" w:fill="FFFFFF"/>
        </w:rPr>
        <w:t>)</w:t>
      </w:r>
      <w:r w:rsidR="004366B4" w:rsidRPr="00CE1905">
        <w:rPr>
          <w:rFonts w:ascii="Arial" w:hAnsi="Arial" w:cs="Arial"/>
          <w:sz w:val="20"/>
          <w:szCs w:val="20"/>
        </w:rPr>
        <w:t xml:space="preserve">.  Although PPI has existed in the UK since 1974 (Hogg, 2007), it is only in the past decade that PPI has become integral in developing applied research (Steward al., 2011).  </w:t>
      </w:r>
      <w:r w:rsidR="001905A5" w:rsidRPr="001905A5">
        <w:rPr>
          <w:rFonts w:ascii="Arial" w:hAnsi="Arial" w:cs="Arial"/>
          <w:sz w:val="20"/>
          <w:szCs w:val="20"/>
        </w:rPr>
        <w:t xml:space="preserve"> </w:t>
      </w:r>
      <w:r w:rsidR="001905A5" w:rsidRPr="00CE1905">
        <w:rPr>
          <w:rFonts w:ascii="Arial" w:hAnsi="Arial" w:cs="Arial"/>
          <w:sz w:val="20"/>
          <w:szCs w:val="20"/>
        </w:rPr>
        <w:t>We worked alongside a group of UK research partners recruited from the patient and public Involvement group from the Arthritis Research UK Centre of Excellence for Sport Exercise and OA</w:t>
      </w:r>
      <w:r w:rsidR="001905A5">
        <w:rPr>
          <w:rFonts w:ascii="Arial" w:hAnsi="Arial" w:cs="Arial"/>
          <w:sz w:val="20"/>
          <w:szCs w:val="20"/>
        </w:rPr>
        <w:t xml:space="preserve">. </w:t>
      </w:r>
      <w:r w:rsidR="004366B4" w:rsidRPr="00CE1905">
        <w:rPr>
          <w:rFonts w:ascii="Arial" w:hAnsi="Arial" w:cs="Arial"/>
          <w:sz w:val="20"/>
          <w:szCs w:val="20"/>
        </w:rPr>
        <w:t>As an early exploration of a new self-management website, engaging PPI groups in the initial consultation and review was deemed appropriate and pragmatic. It was anticipated that the PPI groups</w:t>
      </w:r>
      <w:r w:rsidR="004366B4">
        <w:rPr>
          <w:rFonts w:ascii="Arial" w:hAnsi="Arial" w:cs="Arial"/>
          <w:sz w:val="20"/>
          <w:szCs w:val="20"/>
        </w:rPr>
        <w:t>’</w:t>
      </w:r>
      <w:r w:rsidR="004366B4" w:rsidRPr="00CE1905">
        <w:rPr>
          <w:rFonts w:ascii="Arial" w:hAnsi="Arial" w:cs="Arial"/>
          <w:sz w:val="20"/>
          <w:szCs w:val="20"/>
        </w:rPr>
        <w:t xml:space="preserve"> comments would help inform future associated research applications </w:t>
      </w:r>
      <w:r w:rsidR="001905A5">
        <w:rPr>
          <w:rFonts w:ascii="Arial" w:hAnsi="Arial" w:cs="Arial"/>
          <w:sz w:val="20"/>
          <w:szCs w:val="20"/>
        </w:rPr>
        <w:t xml:space="preserve">and aimed to determine </w:t>
      </w:r>
      <w:r w:rsidR="001905A5" w:rsidRPr="00CE1905">
        <w:rPr>
          <w:rFonts w:ascii="Arial" w:hAnsi="Arial" w:cs="Arial"/>
          <w:sz w:val="20"/>
          <w:szCs w:val="20"/>
        </w:rPr>
        <w:t>(</w:t>
      </w:r>
      <w:proofErr w:type="spellStart"/>
      <w:r w:rsidR="001905A5" w:rsidRPr="00CE1905">
        <w:rPr>
          <w:rFonts w:ascii="Arial" w:hAnsi="Arial" w:cs="Arial"/>
          <w:sz w:val="20"/>
          <w:szCs w:val="20"/>
        </w:rPr>
        <w:t>i</w:t>
      </w:r>
      <w:proofErr w:type="spellEnd"/>
      <w:r w:rsidR="001905A5" w:rsidRPr="00CE1905">
        <w:rPr>
          <w:rFonts w:ascii="Arial" w:hAnsi="Arial" w:cs="Arial"/>
          <w:sz w:val="20"/>
          <w:szCs w:val="20"/>
        </w:rPr>
        <w:t>) current attitudes of a PPI cohort towards using e-health to self-manage joint pain in the future, and (ii) the perceived facilitators and barriers for people self-managing their OA using e-health.</w:t>
      </w:r>
    </w:p>
    <w:p w14:paraId="2B0FA665" w14:textId="08AF3F5E" w:rsidR="00737C85" w:rsidRPr="00CE1905" w:rsidRDefault="00D54685" w:rsidP="00F1379F">
      <w:pPr>
        <w:pStyle w:val="Default"/>
        <w:spacing w:line="480" w:lineRule="auto"/>
        <w:rPr>
          <w:rFonts w:ascii="Arial" w:hAnsi="Arial" w:cs="Arial"/>
          <w:sz w:val="20"/>
          <w:szCs w:val="20"/>
        </w:rPr>
      </w:pPr>
      <w:r w:rsidRPr="00CE1905">
        <w:rPr>
          <w:rFonts w:ascii="Arial" w:hAnsi="Arial" w:cs="Arial"/>
          <w:sz w:val="20"/>
          <w:szCs w:val="20"/>
        </w:rPr>
        <w:t xml:space="preserve"> </w:t>
      </w:r>
    </w:p>
    <w:p w14:paraId="7004A6A3" w14:textId="7D0F3844" w:rsidR="00E96727" w:rsidRPr="00CE1905" w:rsidRDefault="00FB368F" w:rsidP="0023666A">
      <w:pPr>
        <w:spacing w:line="480" w:lineRule="auto"/>
        <w:rPr>
          <w:rFonts w:ascii="Arial" w:hAnsi="Arial" w:cs="Arial"/>
          <w:b/>
          <w:sz w:val="20"/>
          <w:szCs w:val="20"/>
        </w:rPr>
      </w:pPr>
      <w:r w:rsidRPr="00CE1905">
        <w:rPr>
          <w:rFonts w:ascii="Arial" w:hAnsi="Arial" w:cs="Arial"/>
          <w:sz w:val="20"/>
          <w:szCs w:val="20"/>
        </w:rPr>
        <w:t xml:space="preserve"> </w:t>
      </w:r>
    </w:p>
    <w:p w14:paraId="7D79BF76" w14:textId="77777777" w:rsidR="00E2048F" w:rsidRPr="00CE1905" w:rsidRDefault="00E2048F" w:rsidP="00CE1905">
      <w:pPr>
        <w:spacing w:line="480" w:lineRule="auto"/>
        <w:jc w:val="center"/>
        <w:rPr>
          <w:rFonts w:ascii="Arial" w:hAnsi="Arial" w:cs="Arial"/>
          <w:sz w:val="20"/>
          <w:szCs w:val="20"/>
        </w:rPr>
      </w:pPr>
      <w:r w:rsidRPr="00CE1905">
        <w:rPr>
          <w:rFonts w:ascii="Arial" w:hAnsi="Arial" w:cs="Arial"/>
          <w:b/>
          <w:sz w:val="20"/>
          <w:szCs w:val="20"/>
        </w:rPr>
        <w:t>METHOD</w:t>
      </w:r>
    </w:p>
    <w:p w14:paraId="018CB168" w14:textId="0EFDEB62" w:rsidR="00EA7DFB" w:rsidRPr="00CE1905" w:rsidRDefault="00A63194" w:rsidP="0023666A">
      <w:pPr>
        <w:spacing w:line="480" w:lineRule="auto"/>
        <w:rPr>
          <w:rFonts w:ascii="Arial" w:hAnsi="Arial" w:cs="Arial"/>
          <w:sz w:val="20"/>
          <w:szCs w:val="20"/>
          <w:lang w:val="en-GB"/>
        </w:rPr>
      </w:pPr>
      <w:r w:rsidRPr="00CE1905">
        <w:rPr>
          <w:rFonts w:ascii="Arial" w:hAnsi="Arial" w:cs="Arial"/>
          <w:sz w:val="20"/>
          <w:szCs w:val="20"/>
        </w:rPr>
        <w:t>Arthritis Res</w:t>
      </w:r>
      <w:r w:rsidR="00565DB0" w:rsidRPr="00CE1905">
        <w:rPr>
          <w:rFonts w:ascii="Arial" w:hAnsi="Arial" w:cs="Arial"/>
          <w:sz w:val="20"/>
          <w:szCs w:val="20"/>
        </w:rPr>
        <w:t>e</w:t>
      </w:r>
      <w:r w:rsidRPr="00CE1905">
        <w:rPr>
          <w:rFonts w:ascii="Arial" w:hAnsi="Arial" w:cs="Arial"/>
          <w:sz w:val="20"/>
          <w:szCs w:val="20"/>
        </w:rPr>
        <w:t>arch UK</w:t>
      </w:r>
      <w:r w:rsidR="00DC7C1D" w:rsidRPr="00CE1905">
        <w:rPr>
          <w:rFonts w:ascii="Arial" w:hAnsi="Arial" w:cs="Arial"/>
          <w:sz w:val="20"/>
          <w:szCs w:val="20"/>
        </w:rPr>
        <w:t xml:space="preserve"> Centre of Excellence for Sport</w:t>
      </w:r>
      <w:r w:rsidRPr="00CE1905">
        <w:rPr>
          <w:rFonts w:ascii="Arial" w:hAnsi="Arial" w:cs="Arial"/>
          <w:sz w:val="20"/>
          <w:szCs w:val="20"/>
        </w:rPr>
        <w:t>,</w:t>
      </w:r>
      <w:r w:rsidR="00DC7C1D" w:rsidRPr="00CE1905">
        <w:rPr>
          <w:rFonts w:ascii="Arial" w:hAnsi="Arial" w:cs="Arial"/>
          <w:sz w:val="20"/>
          <w:szCs w:val="20"/>
        </w:rPr>
        <w:t xml:space="preserve"> </w:t>
      </w:r>
      <w:r w:rsidR="00DE0ABB" w:rsidRPr="00CE1905">
        <w:rPr>
          <w:rFonts w:ascii="Arial" w:hAnsi="Arial" w:cs="Arial"/>
          <w:sz w:val="20"/>
          <w:szCs w:val="20"/>
        </w:rPr>
        <w:t>Exercise and OA PPI represent</w:t>
      </w:r>
      <w:r w:rsidRPr="00CE1905">
        <w:rPr>
          <w:rFonts w:ascii="Arial" w:hAnsi="Arial" w:cs="Arial"/>
          <w:sz w:val="20"/>
          <w:szCs w:val="20"/>
        </w:rPr>
        <w:t>atives were invited to take part in this study</w:t>
      </w:r>
      <w:r w:rsidR="004E207C">
        <w:rPr>
          <w:rFonts w:ascii="Arial" w:hAnsi="Arial" w:cs="Arial"/>
          <w:sz w:val="20"/>
          <w:szCs w:val="20"/>
        </w:rPr>
        <w:t xml:space="preserve"> in July 2014</w:t>
      </w:r>
      <w:r w:rsidR="009A32EF">
        <w:rPr>
          <w:rFonts w:ascii="Arial" w:hAnsi="Arial" w:cs="Arial"/>
          <w:sz w:val="20"/>
          <w:szCs w:val="20"/>
        </w:rPr>
        <w:t xml:space="preserve">, via a </w:t>
      </w:r>
      <w:r w:rsidR="00100F1A">
        <w:rPr>
          <w:rFonts w:ascii="Arial" w:hAnsi="Arial" w:cs="Arial"/>
          <w:sz w:val="20"/>
          <w:szCs w:val="20"/>
        </w:rPr>
        <w:t xml:space="preserve">patient and public involvement/engagement </w:t>
      </w:r>
      <w:r w:rsidR="009A32EF">
        <w:rPr>
          <w:rFonts w:ascii="Arial" w:hAnsi="Arial" w:cs="Arial"/>
          <w:sz w:val="20"/>
          <w:szCs w:val="20"/>
        </w:rPr>
        <w:t>facilitator at Nottingham University Hospitals NHS Trust</w:t>
      </w:r>
      <w:r w:rsidR="00871795" w:rsidRPr="00CE1905">
        <w:rPr>
          <w:rFonts w:ascii="Arial" w:hAnsi="Arial" w:cs="Arial"/>
          <w:sz w:val="20"/>
          <w:szCs w:val="20"/>
        </w:rPr>
        <w:t>.  They were included in the study</w:t>
      </w:r>
      <w:r w:rsidRPr="00CE1905">
        <w:rPr>
          <w:rFonts w:ascii="Arial" w:hAnsi="Arial" w:cs="Arial"/>
          <w:sz w:val="20"/>
          <w:szCs w:val="20"/>
        </w:rPr>
        <w:t xml:space="preserve"> if they reported that they experienced hip and or knee joint pain</w:t>
      </w:r>
      <w:r w:rsidR="004F614E">
        <w:rPr>
          <w:rFonts w:ascii="Arial" w:hAnsi="Arial" w:cs="Arial"/>
          <w:sz w:val="20"/>
          <w:szCs w:val="20"/>
        </w:rPr>
        <w:t>, and had access to the internet</w:t>
      </w:r>
      <w:r w:rsidRPr="00CE1905">
        <w:rPr>
          <w:rFonts w:ascii="Arial" w:hAnsi="Arial" w:cs="Arial"/>
          <w:sz w:val="20"/>
          <w:szCs w:val="20"/>
        </w:rPr>
        <w:t xml:space="preserve">.  There were no exclusion criteria. </w:t>
      </w:r>
      <w:r w:rsidR="00DC7C1D" w:rsidRPr="00CE1905">
        <w:rPr>
          <w:rFonts w:ascii="Arial" w:hAnsi="Arial" w:cs="Arial"/>
          <w:sz w:val="20"/>
          <w:szCs w:val="20"/>
        </w:rPr>
        <w:t xml:space="preserve"> </w:t>
      </w:r>
      <w:r w:rsidR="00365803" w:rsidRPr="00CE1905">
        <w:rPr>
          <w:rFonts w:ascii="Arial" w:hAnsi="Arial" w:cs="Arial"/>
          <w:sz w:val="20"/>
          <w:szCs w:val="20"/>
          <w:lang w:val="en-GB"/>
        </w:rPr>
        <w:t>Twelve</w:t>
      </w:r>
      <w:r w:rsidR="00031CBB" w:rsidRPr="00CE1905">
        <w:rPr>
          <w:rFonts w:ascii="Arial" w:hAnsi="Arial" w:cs="Arial"/>
          <w:sz w:val="20"/>
          <w:szCs w:val="20"/>
          <w:lang w:val="en-GB"/>
        </w:rPr>
        <w:t xml:space="preserve"> </w:t>
      </w:r>
      <w:r w:rsidR="003408C1" w:rsidRPr="00CE1905">
        <w:rPr>
          <w:rFonts w:ascii="Arial" w:hAnsi="Arial" w:cs="Arial"/>
          <w:sz w:val="20"/>
          <w:szCs w:val="20"/>
          <w:lang w:val="en-GB"/>
        </w:rPr>
        <w:t xml:space="preserve">PPI members were </w:t>
      </w:r>
      <w:r w:rsidR="009579C4" w:rsidRPr="00CE1905">
        <w:rPr>
          <w:rFonts w:ascii="Arial" w:hAnsi="Arial" w:cs="Arial"/>
          <w:sz w:val="20"/>
          <w:szCs w:val="20"/>
          <w:lang w:val="en-GB"/>
        </w:rPr>
        <w:t xml:space="preserve">invited </w:t>
      </w:r>
      <w:r w:rsidR="00871795" w:rsidRPr="00CE1905">
        <w:rPr>
          <w:rFonts w:ascii="Arial" w:hAnsi="Arial" w:cs="Arial"/>
          <w:sz w:val="20"/>
          <w:szCs w:val="20"/>
          <w:lang w:val="en-GB"/>
        </w:rPr>
        <w:t xml:space="preserve">to participate </w:t>
      </w:r>
      <w:r w:rsidR="003408C1" w:rsidRPr="00CE1905">
        <w:rPr>
          <w:rFonts w:ascii="Arial" w:hAnsi="Arial" w:cs="Arial"/>
          <w:sz w:val="20"/>
          <w:szCs w:val="20"/>
          <w:lang w:val="en-GB"/>
        </w:rPr>
        <w:t>via a PP</w:t>
      </w:r>
      <w:r w:rsidR="00871795" w:rsidRPr="00CE1905">
        <w:rPr>
          <w:rFonts w:ascii="Arial" w:hAnsi="Arial" w:cs="Arial"/>
          <w:sz w:val="20"/>
          <w:szCs w:val="20"/>
          <w:lang w:val="en-GB"/>
        </w:rPr>
        <w:t>I</w:t>
      </w:r>
      <w:r w:rsidR="009579C4" w:rsidRPr="00CE1905">
        <w:rPr>
          <w:rFonts w:ascii="Arial" w:hAnsi="Arial" w:cs="Arial"/>
          <w:sz w:val="20"/>
          <w:szCs w:val="20"/>
          <w:lang w:val="en-GB"/>
        </w:rPr>
        <w:t xml:space="preserve"> facilitator in Research and I</w:t>
      </w:r>
      <w:r w:rsidR="003408C1" w:rsidRPr="00CE1905">
        <w:rPr>
          <w:rFonts w:ascii="Arial" w:hAnsi="Arial" w:cs="Arial"/>
          <w:sz w:val="20"/>
          <w:szCs w:val="20"/>
          <w:lang w:val="en-GB"/>
        </w:rPr>
        <w:t>nnova</w:t>
      </w:r>
      <w:r w:rsidR="009579C4" w:rsidRPr="00CE1905">
        <w:rPr>
          <w:rFonts w:ascii="Arial" w:hAnsi="Arial" w:cs="Arial"/>
          <w:sz w:val="20"/>
          <w:szCs w:val="20"/>
          <w:lang w:val="en-GB"/>
        </w:rPr>
        <w:t xml:space="preserve">tion, </w:t>
      </w:r>
      <w:r w:rsidR="00871795" w:rsidRPr="00CE1905">
        <w:rPr>
          <w:rFonts w:ascii="Arial" w:hAnsi="Arial" w:cs="Arial"/>
          <w:sz w:val="20"/>
          <w:szCs w:val="20"/>
          <w:lang w:val="en-GB"/>
        </w:rPr>
        <w:t xml:space="preserve">at </w:t>
      </w:r>
      <w:r w:rsidR="009579C4" w:rsidRPr="00CE1905">
        <w:rPr>
          <w:rFonts w:ascii="Arial" w:hAnsi="Arial" w:cs="Arial"/>
          <w:sz w:val="20"/>
          <w:szCs w:val="20"/>
          <w:lang w:val="en-GB"/>
        </w:rPr>
        <w:t xml:space="preserve">Nottingham City Hospital. </w:t>
      </w:r>
      <w:r w:rsidR="00565DB0" w:rsidRPr="00CE1905">
        <w:rPr>
          <w:rFonts w:ascii="Arial" w:hAnsi="Arial" w:cs="Arial"/>
          <w:sz w:val="20"/>
          <w:szCs w:val="20"/>
          <w:lang w:val="en-GB"/>
        </w:rPr>
        <w:t xml:space="preserve"> </w:t>
      </w:r>
      <w:r w:rsidR="00812012" w:rsidRPr="00CE1905">
        <w:rPr>
          <w:rFonts w:ascii="Arial" w:hAnsi="Arial" w:cs="Arial"/>
          <w:sz w:val="20"/>
          <w:szCs w:val="20"/>
          <w:lang w:val="en-GB"/>
        </w:rPr>
        <w:t xml:space="preserve">As this study was deemed as a PPI exploratory consultation and engagement study, clinical research ethics approval was not </w:t>
      </w:r>
      <w:proofErr w:type="gramStart"/>
      <w:r w:rsidR="00812012" w:rsidRPr="00CE1905">
        <w:rPr>
          <w:rFonts w:ascii="Arial" w:hAnsi="Arial" w:cs="Arial"/>
          <w:sz w:val="20"/>
          <w:szCs w:val="20"/>
          <w:lang w:val="en-GB"/>
        </w:rPr>
        <w:t xml:space="preserve">required </w:t>
      </w:r>
      <w:r w:rsidR="00812012">
        <w:rPr>
          <w:rFonts w:ascii="Arial" w:hAnsi="Arial" w:cs="Arial"/>
          <w:sz w:val="20"/>
          <w:szCs w:val="20"/>
          <w:lang w:val="en-GB"/>
        </w:rPr>
        <w:t>.</w:t>
      </w:r>
      <w:proofErr w:type="gramEnd"/>
      <w:r w:rsidR="00812012">
        <w:rPr>
          <w:rFonts w:ascii="Arial" w:hAnsi="Arial" w:cs="Arial"/>
          <w:sz w:val="20"/>
          <w:szCs w:val="20"/>
          <w:lang w:val="en-GB"/>
        </w:rPr>
        <w:t xml:space="preserve"> However, the </w:t>
      </w:r>
      <w:r w:rsidR="00812012">
        <w:rPr>
          <w:rFonts w:ascii="Arial" w:hAnsi="Arial" w:cs="Arial"/>
          <w:sz w:val="20"/>
          <w:szCs w:val="20"/>
          <w:lang w:val="en-GB"/>
        </w:rPr>
        <w:lastRenderedPageBreak/>
        <w:t>study was designed along the framework of g</w:t>
      </w:r>
      <w:r w:rsidR="005B1BCB" w:rsidRPr="00CE1905">
        <w:rPr>
          <w:rFonts w:ascii="Arial" w:hAnsi="Arial" w:cs="Arial"/>
          <w:sz w:val="20"/>
          <w:szCs w:val="20"/>
          <w:lang w:val="en-GB"/>
        </w:rPr>
        <w:t>ood clinical research governance</w:t>
      </w:r>
      <w:r w:rsidR="00E5059B" w:rsidRPr="00CE1905">
        <w:rPr>
          <w:rFonts w:ascii="Arial" w:hAnsi="Arial" w:cs="Arial"/>
          <w:sz w:val="20"/>
          <w:szCs w:val="20"/>
          <w:lang w:val="en-GB"/>
        </w:rPr>
        <w:t>.</w:t>
      </w:r>
      <w:r w:rsidR="00871795" w:rsidRPr="00CE1905">
        <w:rPr>
          <w:rFonts w:ascii="Arial" w:hAnsi="Arial" w:cs="Arial"/>
          <w:sz w:val="20"/>
          <w:szCs w:val="20"/>
          <w:lang w:val="en-GB"/>
        </w:rPr>
        <w:t xml:space="preserve"> </w:t>
      </w:r>
      <w:r w:rsidR="005B1BCB" w:rsidRPr="00CE1905">
        <w:rPr>
          <w:rFonts w:ascii="Arial" w:hAnsi="Arial" w:cs="Arial"/>
          <w:sz w:val="20"/>
          <w:szCs w:val="20"/>
          <w:lang w:val="en-GB"/>
        </w:rPr>
        <w:t xml:space="preserve">An information sheet outlining the purpose of the study, and an accompanying consent form was posted </w:t>
      </w:r>
      <w:r w:rsidR="00871795" w:rsidRPr="00CE1905">
        <w:rPr>
          <w:rFonts w:ascii="Arial" w:hAnsi="Arial" w:cs="Arial"/>
          <w:sz w:val="20"/>
          <w:szCs w:val="20"/>
          <w:lang w:val="en-GB"/>
        </w:rPr>
        <w:t xml:space="preserve">by the PPI facilitator </w:t>
      </w:r>
      <w:r w:rsidR="005B1BCB" w:rsidRPr="00CE1905">
        <w:rPr>
          <w:rFonts w:ascii="Arial" w:hAnsi="Arial" w:cs="Arial"/>
          <w:sz w:val="20"/>
          <w:szCs w:val="20"/>
          <w:lang w:val="en-GB"/>
        </w:rPr>
        <w:t>to all members expressing interest in becomin</w:t>
      </w:r>
      <w:r w:rsidR="00031CBB" w:rsidRPr="00CE1905">
        <w:rPr>
          <w:rFonts w:ascii="Arial" w:hAnsi="Arial" w:cs="Arial"/>
          <w:sz w:val="20"/>
          <w:szCs w:val="20"/>
          <w:lang w:val="en-GB"/>
        </w:rPr>
        <w:t xml:space="preserve">g involved. Ten of the </w:t>
      </w:r>
      <w:r w:rsidR="00365803" w:rsidRPr="00CE1905">
        <w:rPr>
          <w:rFonts w:ascii="Arial" w:hAnsi="Arial" w:cs="Arial"/>
          <w:sz w:val="20"/>
          <w:szCs w:val="20"/>
          <w:lang w:val="en-GB"/>
        </w:rPr>
        <w:t>twelve</w:t>
      </w:r>
      <w:r w:rsidR="005B1BCB" w:rsidRPr="00CE1905">
        <w:rPr>
          <w:rFonts w:ascii="Arial" w:hAnsi="Arial" w:cs="Arial"/>
          <w:sz w:val="20"/>
          <w:szCs w:val="20"/>
          <w:lang w:val="en-GB"/>
        </w:rPr>
        <w:t xml:space="preserve"> members responded to the study request and provided written consent</w:t>
      </w:r>
      <w:r w:rsidR="00871795" w:rsidRPr="00CE1905">
        <w:rPr>
          <w:rFonts w:ascii="Arial" w:hAnsi="Arial" w:cs="Arial"/>
          <w:sz w:val="20"/>
          <w:szCs w:val="20"/>
          <w:lang w:val="en-GB"/>
        </w:rPr>
        <w:t xml:space="preserve"> to be contacted by the study team</w:t>
      </w:r>
      <w:r w:rsidR="00421598" w:rsidRPr="00CE1905">
        <w:rPr>
          <w:rFonts w:ascii="Arial" w:hAnsi="Arial" w:cs="Arial"/>
          <w:sz w:val="20"/>
          <w:szCs w:val="20"/>
          <w:lang w:val="en-GB"/>
        </w:rPr>
        <w:t xml:space="preserve">. </w:t>
      </w:r>
      <w:r w:rsidR="005B1BCB" w:rsidRPr="00CE1905">
        <w:rPr>
          <w:rFonts w:ascii="Arial" w:hAnsi="Arial" w:cs="Arial"/>
          <w:sz w:val="20"/>
          <w:szCs w:val="20"/>
          <w:lang w:val="en-GB"/>
        </w:rPr>
        <w:t>An initial telephone call to each member outlined the brief of the study. PPI members were then invited to set up a user account on myjointpain.org and to explore the website’s content</w:t>
      </w:r>
      <w:r w:rsidR="00871795" w:rsidRPr="00CE1905">
        <w:rPr>
          <w:rFonts w:ascii="Arial" w:hAnsi="Arial" w:cs="Arial"/>
          <w:sz w:val="20"/>
          <w:szCs w:val="20"/>
          <w:lang w:val="en-GB"/>
        </w:rPr>
        <w:t xml:space="preserve"> over a two week period</w:t>
      </w:r>
      <w:r w:rsidR="005B1BCB" w:rsidRPr="00CE1905">
        <w:rPr>
          <w:rFonts w:ascii="Arial" w:hAnsi="Arial" w:cs="Arial"/>
          <w:sz w:val="20"/>
          <w:szCs w:val="20"/>
          <w:lang w:val="en-GB"/>
        </w:rPr>
        <w:t>.</w:t>
      </w:r>
      <w:r w:rsidR="00871795" w:rsidRPr="00CE1905">
        <w:rPr>
          <w:rFonts w:ascii="Arial" w:hAnsi="Arial" w:cs="Arial"/>
          <w:sz w:val="20"/>
          <w:szCs w:val="20"/>
          <w:lang w:val="en-GB"/>
        </w:rPr>
        <w:t xml:space="preserve"> </w:t>
      </w:r>
      <w:r w:rsidR="00100F1A">
        <w:rPr>
          <w:rFonts w:ascii="Arial" w:hAnsi="Arial" w:cs="Arial"/>
          <w:sz w:val="20"/>
          <w:szCs w:val="20"/>
          <w:lang w:val="en-GB"/>
        </w:rPr>
        <w:t>One</w:t>
      </w:r>
      <w:r w:rsidR="00871795" w:rsidRPr="00CE1905">
        <w:rPr>
          <w:rFonts w:ascii="Arial" w:hAnsi="Arial" w:cs="Arial"/>
          <w:sz w:val="20"/>
          <w:szCs w:val="20"/>
          <w:lang w:val="en-GB"/>
        </w:rPr>
        <w:t xml:space="preserve"> follow-up telephone call was arranged to discuss the member’s experiences of the website, at least one week after trialling its use</w:t>
      </w:r>
      <w:r w:rsidR="00A95246" w:rsidRPr="00CE1905">
        <w:rPr>
          <w:rFonts w:ascii="Arial" w:hAnsi="Arial" w:cs="Arial"/>
          <w:sz w:val="20"/>
          <w:szCs w:val="20"/>
          <w:lang w:val="en-GB"/>
        </w:rPr>
        <w:t>.</w:t>
      </w:r>
    </w:p>
    <w:p w14:paraId="0D7E8613" w14:textId="77777777" w:rsidR="00EA7DFB" w:rsidRPr="00CE1905" w:rsidRDefault="00EA7DFB" w:rsidP="0023666A">
      <w:pPr>
        <w:spacing w:line="480" w:lineRule="auto"/>
        <w:rPr>
          <w:rFonts w:ascii="Arial" w:hAnsi="Arial" w:cs="Arial"/>
          <w:i/>
          <w:sz w:val="20"/>
          <w:szCs w:val="20"/>
          <w:lang w:val="en-GB"/>
        </w:rPr>
      </w:pPr>
      <w:r w:rsidRPr="00CE1905">
        <w:rPr>
          <w:rFonts w:ascii="Arial" w:hAnsi="Arial" w:cs="Arial"/>
          <w:i/>
          <w:sz w:val="20"/>
          <w:szCs w:val="20"/>
          <w:lang w:val="en-GB"/>
        </w:rPr>
        <w:t>Data Collection</w:t>
      </w:r>
    </w:p>
    <w:p w14:paraId="49EA4F95" w14:textId="2488DD25" w:rsidR="00EA7DFB" w:rsidRPr="00CE1905" w:rsidRDefault="00285316" w:rsidP="0023666A">
      <w:pPr>
        <w:spacing w:line="480" w:lineRule="auto"/>
        <w:rPr>
          <w:rFonts w:ascii="Arial" w:hAnsi="Arial" w:cs="Arial"/>
          <w:sz w:val="20"/>
          <w:szCs w:val="20"/>
          <w:lang w:val="en-GB"/>
        </w:rPr>
      </w:pPr>
      <w:r w:rsidRPr="00CE1905">
        <w:rPr>
          <w:rFonts w:ascii="Arial" w:hAnsi="Arial" w:cs="Arial"/>
          <w:sz w:val="20"/>
          <w:szCs w:val="20"/>
          <w:lang w:val="en-GB"/>
        </w:rPr>
        <w:t>An interview guide was used to prompt the interviewer.</w:t>
      </w:r>
      <w:r>
        <w:rPr>
          <w:rFonts w:ascii="Arial" w:hAnsi="Arial" w:cs="Arial"/>
          <w:sz w:val="20"/>
          <w:szCs w:val="20"/>
          <w:lang w:val="en-GB"/>
        </w:rPr>
        <w:t xml:space="preserve"> </w:t>
      </w:r>
      <w:r w:rsidR="003E3241" w:rsidRPr="00CE1905">
        <w:rPr>
          <w:rFonts w:ascii="Arial" w:hAnsi="Arial" w:cs="Arial"/>
          <w:sz w:val="20"/>
          <w:szCs w:val="20"/>
          <w:lang w:val="en-GB"/>
        </w:rPr>
        <w:t xml:space="preserve">PPI </w:t>
      </w:r>
      <w:r w:rsidR="00871795" w:rsidRPr="00CE1905">
        <w:rPr>
          <w:rFonts w:ascii="Arial" w:hAnsi="Arial" w:cs="Arial"/>
          <w:sz w:val="20"/>
          <w:szCs w:val="20"/>
          <w:lang w:val="en-GB"/>
        </w:rPr>
        <w:t xml:space="preserve">participants </w:t>
      </w:r>
      <w:r w:rsidR="003E3241" w:rsidRPr="00CE1905">
        <w:rPr>
          <w:rFonts w:ascii="Arial" w:hAnsi="Arial" w:cs="Arial"/>
          <w:sz w:val="20"/>
          <w:szCs w:val="20"/>
          <w:lang w:val="en-GB"/>
        </w:rPr>
        <w:t xml:space="preserve">were asked about </w:t>
      </w:r>
      <w:r w:rsidR="00AD345C" w:rsidRPr="00CE1905">
        <w:rPr>
          <w:rFonts w:ascii="Arial" w:hAnsi="Arial" w:cs="Arial"/>
          <w:sz w:val="20"/>
          <w:szCs w:val="20"/>
          <w:lang w:val="en-GB"/>
        </w:rPr>
        <w:t>their current attitudes towards using e-health to self-manage their joint pain in the future</w:t>
      </w:r>
      <w:r w:rsidR="003E3241" w:rsidRPr="00CE1905">
        <w:rPr>
          <w:rFonts w:ascii="Arial" w:hAnsi="Arial" w:cs="Arial"/>
          <w:sz w:val="20"/>
          <w:szCs w:val="20"/>
          <w:lang w:val="en-GB"/>
        </w:rPr>
        <w:t xml:space="preserve">, what they perceived </w:t>
      </w:r>
      <w:r w:rsidR="009C3B21" w:rsidRPr="00CE1905">
        <w:rPr>
          <w:rFonts w:ascii="Arial" w:hAnsi="Arial" w:cs="Arial"/>
          <w:sz w:val="20"/>
          <w:szCs w:val="20"/>
          <w:lang w:val="en-GB"/>
        </w:rPr>
        <w:t xml:space="preserve">would </w:t>
      </w:r>
      <w:r w:rsidR="003E3241" w:rsidRPr="00CE1905">
        <w:rPr>
          <w:rFonts w:ascii="Arial" w:hAnsi="Arial" w:cs="Arial"/>
          <w:sz w:val="20"/>
          <w:szCs w:val="20"/>
          <w:lang w:val="en-GB"/>
        </w:rPr>
        <w:t>facilitate their use, and what they thought acted as a barrier in their use of the self-management programme.</w:t>
      </w:r>
      <w:r w:rsidR="001905A5">
        <w:rPr>
          <w:rFonts w:ascii="Arial" w:hAnsi="Arial" w:cs="Arial"/>
          <w:sz w:val="20"/>
          <w:szCs w:val="20"/>
          <w:lang w:val="en-GB"/>
        </w:rPr>
        <w:t xml:space="preserve"> Probes included exploring how they found the registration, navigation, and presentation of the website.</w:t>
      </w:r>
      <w:r w:rsidR="003E3241" w:rsidRPr="00CE1905">
        <w:rPr>
          <w:rFonts w:ascii="Arial" w:hAnsi="Arial" w:cs="Arial"/>
          <w:sz w:val="20"/>
          <w:szCs w:val="20"/>
          <w:lang w:val="en-GB"/>
        </w:rPr>
        <w:t xml:space="preserve"> </w:t>
      </w:r>
      <w:r w:rsidR="0076344D" w:rsidRPr="00CE1905">
        <w:rPr>
          <w:rFonts w:ascii="Arial" w:hAnsi="Arial" w:cs="Arial"/>
          <w:sz w:val="20"/>
          <w:szCs w:val="20"/>
          <w:lang w:val="en-GB"/>
        </w:rPr>
        <w:t xml:space="preserve">Each interview was recorded using a Dictaphone and transcribed verbatim. </w:t>
      </w:r>
    </w:p>
    <w:p w14:paraId="3CFBF3D0" w14:textId="77777777" w:rsidR="00EA7DFB" w:rsidRPr="00CE1905" w:rsidRDefault="00EA7DFB" w:rsidP="0023666A">
      <w:pPr>
        <w:spacing w:line="480" w:lineRule="auto"/>
        <w:jc w:val="both"/>
        <w:rPr>
          <w:rFonts w:ascii="Arial" w:hAnsi="Arial" w:cs="Arial"/>
          <w:i/>
          <w:sz w:val="20"/>
          <w:szCs w:val="20"/>
          <w:lang w:val="en-GB"/>
        </w:rPr>
      </w:pPr>
      <w:r w:rsidRPr="00CE1905">
        <w:rPr>
          <w:rFonts w:ascii="Arial" w:hAnsi="Arial" w:cs="Arial"/>
          <w:i/>
          <w:sz w:val="20"/>
          <w:szCs w:val="20"/>
          <w:lang w:val="en-GB"/>
        </w:rPr>
        <w:t>Data Analysis</w:t>
      </w:r>
    </w:p>
    <w:p w14:paraId="28C54B48" w14:textId="77777777" w:rsidR="005A6DC3" w:rsidRPr="00CE1905" w:rsidRDefault="00E96534" w:rsidP="0023666A">
      <w:pPr>
        <w:spacing w:line="480" w:lineRule="auto"/>
        <w:rPr>
          <w:rFonts w:ascii="Arial" w:hAnsi="Arial" w:cs="Arial"/>
          <w:sz w:val="20"/>
          <w:szCs w:val="20"/>
          <w:lang w:val="en-GB"/>
        </w:rPr>
      </w:pPr>
      <w:r w:rsidRPr="00CE1905">
        <w:rPr>
          <w:rFonts w:ascii="Arial" w:hAnsi="Arial" w:cs="Arial"/>
          <w:sz w:val="20"/>
          <w:szCs w:val="20"/>
          <w:lang w:val="en-GB"/>
        </w:rPr>
        <w:t xml:space="preserve">Thematic analysis was used to analyse </w:t>
      </w:r>
      <w:r w:rsidR="009E37BD" w:rsidRPr="00CE1905">
        <w:rPr>
          <w:rFonts w:ascii="Arial" w:hAnsi="Arial" w:cs="Arial"/>
          <w:sz w:val="20"/>
          <w:szCs w:val="20"/>
          <w:lang w:val="en-GB"/>
        </w:rPr>
        <w:t>the data</w:t>
      </w:r>
      <w:r w:rsidR="009668D1" w:rsidRPr="00CE1905">
        <w:rPr>
          <w:rFonts w:ascii="Arial" w:hAnsi="Arial" w:cs="Arial"/>
          <w:sz w:val="20"/>
          <w:szCs w:val="20"/>
          <w:lang w:val="en-GB"/>
        </w:rPr>
        <w:t xml:space="preserve"> (Braun et al., 2006)</w:t>
      </w:r>
      <w:r w:rsidR="0076344D" w:rsidRPr="00CE1905">
        <w:rPr>
          <w:rFonts w:ascii="Arial" w:hAnsi="Arial" w:cs="Arial"/>
          <w:sz w:val="20"/>
          <w:szCs w:val="20"/>
          <w:lang w:val="en-GB"/>
        </w:rPr>
        <w:t xml:space="preserve">, encompassing a six step approach. Transcripts were </w:t>
      </w:r>
      <w:r w:rsidR="00F26A75" w:rsidRPr="00CE1905">
        <w:rPr>
          <w:rFonts w:ascii="Arial" w:hAnsi="Arial" w:cs="Arial"/>
          <w:sz w:val="20"/>
          <w:szCs w:val="20"/>
          <w:lang w:val="en-GB"/>
        </w:rPr>
        <w:t xml:space="preserve">(1) read and re-read, with (2) interesting features of the data set coded. These (3) codes were categorised into potential themes and subthemes before being (4) reviewed and refined. (5) Themes were defined and named before (6) producing a final report. </w:t>
      </w:r>
      <w:r w:rsidR="003E3241" w:rsidRPr="00CE1905">
        <w:rPr>
          <w:rFonts w:ascii="Arial" w:hAnsi="Arial" w:cs="Arial"/>
          <w:sz w:val="20"/>
          <w:szCs w:val="20"/>
          <w:lang w:val="en-GB"/>
        </w:rPr>
        <w:t>Themes were independently verified</w:t>
      </w:r>
      <w:r w:rsidR="006D540D" w:rsidRPr="00CE1905">
        <w:rPr>
          <w:rFonts w:ascii="Arial" w:hAnsi="Arial" w:cs="Arial"/>
          <w:sz w:val="20"/>
          <w:szCs w:val="20"/>
          <w:lang w:val="en-GB"/>
        </w:rPr>
        <w:t xml:space="preserve"> </w:t>
      </w:r>
      <w:r w:rsidR="003E3241" w:rsidRPr="00CE1905">
        <w:rPr>
          <w:rFonts w:ascii="Arial" w:hAnsi="Arial" w:cs="Arial"/>
          <w:sz w:val="20"/>
          <w:szCs w:val="20"/>
          <w:lang w:val="en-GB"/>
        </w:rPr>
        <w:t xml:space="preserve">to ensure reliability of results. </w:t>
      </w:r>
    </w:p>
    <w:p w14:paraId="33E5BF08" w14:textId="77777777" w:rsidR="00CE1905" w:rsidRPr="00CE1905" w:rsidRDefault="00CE1905" w:rsidP="0023666A">
      <w:pPr>
        <w:spacing w:line="480" w:lineRule="auto"/>
        <w:rPr>
          <w:rFonts w:ascii="Arial" w:hAnsi="Arial" w:cs="Arial"/>
          <w:b/>
          <w:sz w:val="20"/>
          <w:szCs w:val="20"/>
        </w:rPr>
      </w:pPr>
    </w:p>
    <w:p w14:paraId="0FDE6063" w14:textId="77777777" w:rsidR="00871795" w:rsidRPr="00CE1905" w:rsidRDefault="009A32EF" w:rsidP="00CE1905">
      <w:pPr>
        <w:spacing w:line="480" w:lineRule="auto"/>
        <w:jc w:val="center"/>
        <w:rPr>
          <w:rFonts w:ascii="Arial" w:hAnsi="Arial" w:cs="Arial"/>
          <w:b/>
          <w:sz w:val="20"/>
          <w:szCs w:val="20"/>
        </w:rPr>
      </w:pPr>
      <w:r>
        <w:rPr>
          <w:rFonts w:ascii="Arial" w:hAnsi="Arial" w:cs="Arial"/>
          <w:b/>
          <w:sz w:val="20"/>
          <w:szCs w:val="20"/>
        </w:rPr>
        <w:t>FINDINGS</w:t>
      </w:r>
    </w:p>
    <w:p w14:paraId="61247E92" w14:textId="77777777" w:rsidR="00AD345C" w:rsidRPr="00CE1905" w:rsidRDefault="00AD345C" w:rsidP="0023666A">
      <w:pPr>
        <w:spacing w:line="480" w:lineRule="auto"/>
        <w:rPr>
          <w:rFonts w:ascii="Arial" w:hAnsi="Arial" w:cs="Arial"/>
          <w:b/>
          <w:sz w:val="20"/>
          <w:szCs w:val="20"/>
        </w:rPr>
      </w:pPr>
      <w:r w:rsidRPr="00CE1905">
        <w:rPr>
          <w:rFonts w:ascii="Arial" w:hAnsi="Arial" w:cs="Arial"/>
          <w:b/>
          <w:sz w:val="20"/>
          <w:szCs w:val="20"/>
        </w:rPr>
        <w:t xml:space="preserve">Participant demographics </w:t>
      </w:r>
    </w:p>
    <w:p w14:paraId="50188141" w14:textId="77777777" w:rsidR="00AD345C" w:rsidRPr="00CE1905" w:rsidRDefault="00AD345C" w:rsidP="0023666A">
      <w:pPr>
        <w:spacing w:line="480" w:lineRule="auto"/>
        <w:rPr>
          <w:rFonts w:ascii="Arial" w:hAnsi="Arial" w:cs="Arial"/>
          <w:sz w:val="20"/>
          <w:szCs w:val="20"/>
        </w:rPr>
      </w:pPr>
      <w:r w:rsidRPr="00CE1905">
        <w:rPr>
          <w:rFonts w:ascii="Arial" w:hAnsi="Arial" w:cs="Arial"/>
          <w:sz w:val="20"/>
          <w:szCs w:val="20"/>
          <w:lang w:val="en-GB"/>
        </w:rPr>
        <w:t xml:space="preserve">Ten PPI representatives agreed to take part.  </w:t>
      </w:r>
      <w:r w:rsidRPr="00CE1905">
        <w:rPr>
          <w:rFonts w:ascii="Arial" w:hAnsi="Arial" w:cs="Arial"/>
          <w:sz w:val="20"/>
          <w:szCs w:val="20"/>
        </w:rPr>
        <w:t xml:space="preserve">The PPI members consulted had a mean age of 56.7 years (range 42 – 74). Most were female (n = 7, 70% and all were British White (n=10, 100%). Education levels ranged from no education to Master’s degree. Ninety percent (90%) of PPI members </w:t>
      </w:r>
      <w:r w:rsidRPr="00CE1905">
        <w:rPr>
          <w:rFonts w:ascii="Arial" w:hAnsi="Arial" w:cs="Arial"/>
          <w:sz w:val="20"/>
          <w:szCs w:val="20"/>
        </w:rPr>
        <w:lastRenderedPageBreak/>
        <w:t xml:space="preserve">(n=9) reported experiencing joint pain in at least one of their knees, and 40% (n=4) reported joint pain in at least one hip. </w:t>
      </w:r>
    </w:p>
    <w:p w14:paraId="572368C3" w14:textId="62BD9A59" w:rsidR="008A5B32" w:rsidRPr="00CE1905" w:rsidRDefault="008A5B32" w:rsidP="0023666A">
      <w:pPr>
        <w:spacing w:line="480" w:lineRule="auto"/>
        <w:rPr>
          <w:rFonts w:ascii="Arial" w:hAnsi="Arial" w:cs="Arial"/>
          <w:bCs/>
          <w:sz w:val="20"/>
          <w:szCs w:val="20"/>
          <w:lang w:val="en-GB"/>
        </w:rPr>
      </w:pPr>
      <w:r w:rsidRPr="00CE1905">
        <w:rPr>
          <w:rFonts w:ascii="Arial" w:hAnsi="Arial" w:cs="Arial"/>
          <w:bCs/>
          <w:sz w:val="20"/>
          <w:szCs w:val="20"/>
          <w:lang w:val="en-GB"/>
        </w:rPr>
        <w:t xml:space="preserve">Thematic analysis identified seven </w:t>
      </w:r>
      <w:r w:rsidR="0089517C">
        <w:rPr>
          <w:rFonts w:ascii="Arial" w:hAnsi="Arial" w:cs="Arial"/>
          <w:bCs/>
          <w:sz w:val="20"/>
          <w:szCs w:val="20"/>
          <w:lang w:val="en-GB"/>
        </w:rPr>
        <w:t>sub</w:t>
      </w:r>
      <w:r w:rsidRPr="00CE1905">
        <w:rPr>
          <w:rFonts w:ascii="Arial" w:hAnsi="Arial" w:cs="Arial"/>
          <w:bCs/>
          <w:sz w:val="20"/>
          <w:szCs w:val="20"/>
          <w:lang w:val="en-GB"/>
        </w:rPr>
        <w:t>themes surrounding the</w:t>
      </w:r>
      <w:r w:rsidR="00441561">
        <w:rPr>
          <w:rFonts w:ascii="Arial" w:hAnsi="Arial" w:cs="Arial"/>
          <w:bCs/>
          <w:sz w:val="20"/>
          <w:szCs w:val="20"/>
          <w:lang w:val="en-GB"/>
        </w:rPr>
        <w:t xml:space="preserve"> attitudes,</w:t>
      </w:r>
      <w:r w:rsidRPr="00CE1905">
        <w:rPr>
          <w:rFonts w:ascii="Arial" w:hAnsi="Arial" w:cs="Arial"/>
          <w:bCs/>
          <w:sz w:val="20"/>
          <w:szCs w:val="20"/>
          <w:lang w:val="en-GB"/>
        </w:rPr>
        <w:t xml:space="preserve"> facilitators and barriers for people with OA to engage in e-healt</w:t>
      </w:r>
      <w:r w:rsidR="006D540D" w:rsidRPr="00CE1905">
        <w:rPr>
          <w:rFonts w:ascii="Arial" w:hAnsi="Arial" w:cs="Arial"/>
          <w:bCs/>
          <w:sz w:val="20"/>
          <w:szCs w:val="20"/>
          <w:lang w:val="en-GB"/>
        </w:rPr>
        <w:t xml:space="preserve">h self-management. </w:t>
      </w:r>
      <w:r w:rsidRPr="00CE1905">
        <w:rPr>
          <w:rFonts w:ascii="Arial" w:hAnsi="Arial" w:cs="Arial"/>
          <w:bCs/>
          <w:sz w:val="20"/>
          <w:szCs w:val="20"/>
          <w:lang w:val="en-GB"/>
        </w:rPr>
        <w:t xml:space="preserve"> </w:t>
      </w:r>
    </w:p>
    <w:p w14:paraId="0476EBFE" w14:textId="77777777" w:rsidR="00245D66" w:rsidRPr="00CE1905" w:rsidRDefault="00245D66" w:rsidP="0023666A">
      <w:pPr>
        <w:spacing w:line="480" w:lineRule="auto"/>
        <w:rPr>
          <w:rFonts w:ascii="Arial" w:hAnsi="Arial" w:cs="Arial"/>
          <w:bCs/>
          <w:sz w:val="20"/>
          <w:szCs w:val="20"/>
          <w:lang w:val="en-GB"/>
        </w:rPr>
      </w:pPr>
    </w:p>
    <w:p w14:paraId="61481902" w14:textId="77777777" w:rsidR="00245D66" w:rsidRPr="00CE1905" w:rsidRDefault="00245D66" w:rsidP="0023666A">
      <w:pPr>
        <w:spacing w:line="480" w:lineRule="auto"/>
        <w:jc w:val="center"/>
        <w:rPr>
          <w:rFonts w:ascii="Arial" w:hAnsi="Arial" w:cs="Arial"/>
          <w:bCs/>
          <w:i/>
          <w:sz w:val="20"/>
          <w:szCs w:val="20"/>
          <w:lang w:val="en-GB"/>
        </w:rPr>
      </w:pPr>
      <w:r w:rsidRPr="00CE1905">
        <w:rPr>
          <w:rFonts w:ascii="Arial" w:hAnsi="Arial" w:cs="Arial"/>
          <w:bCs/>
          <w:i/>
          <w:sz w:val="20"/>
          <w:szCs w:val="20"/>
          <w:lang w:val="en-GB"/>
        </w:rPr>
        <w:t>Insert table 1 here</w:t>
      </w:r>
    </w:p>
    <w:p w14:paraId="25F4423C" w14:textId="77777777" w:rsidR="00245D66" w:rsidRPr="00CE1905" w:rsidRDefault="00245D66" w:rsidP="0023666A">
      <w:pPr>
        <w:spacing w:line="480" w:lineRule="auto"/>
        <w:jc w:val="center"/>
        <w:rPr>
          <w:rFonts w:ascii="Arial" w:hAnsi="Arial" w:cs="Arial"/>
          <w:bCs/>
          <w:i/>
          <w:sz w:val="20"/>
          <w:szCs w:val="20"/>
          <w:lang w:val="en-GB"/>
        </w:rPr>
      </w:pPr>
    </w:p>
    <w:p w14:paraId="269DCFD7" w14:textId="77777777" w:rsidR="008A5B32" w:rsidRPr="00CE1905" w:rsidRDefault="009B585B" w:rsidP="0023666A">
      <w:pPr>
        <w:spacing w:line="480" w:lineRule="auto"/>
        <w:rPr>
          <w:rFonts w:ascii="Arial" w:hAnsi="Arial" w:cs="Arial"/>
          <w:b/>
          <w:sz w:val="20"/>
          <w:szCs w:val="20"/>
        </w:rPr>
      </w:pPr>
      <w:r w:rsidRPr="00CE1905">
        <w:rPr>
          <w:rFonts w:ascii="Arial" w:hAnsi="Arial" w:cs="Arial"/>
          <w:b/>
          <w:sz w:val="20"/>
          <w:szCs w:val="20"/>
        </w:rPr>
        <w:t xml:space="preserve">(1) </w:t>
      </w:r>
      <w:r w:rsidR="008A5B32" w:rsidRPr="00CE1905">
        <w:rPr>
          <w:rFonts w:ascii="Arial" w:hAnsi="Arial" w:cs="Arial"/>
          <w:b/>
          <w:sz w:val="20"/>
          <w:szCs w:val="20"/>
        </w:rPr>
        <w:t>What are the current attitudes towards using e-health to self-manage joint pain in the future?</w:t>
      </w:r>
    </w:p>
    <w:p w14:paraId="6C868F7A" w14:textId="77777777" w:rsidR="0089517C" w:rsidRPr="00CE1905" w:rsidRDefault="0089517C" w:rsidP="0023666A">
      <w:pPr>
        <w:spacing w:line="480" w:lineRule="auto"/>
        <w:rPr>
          <w:rFonts w:ascii="Arial" w:hAnsi="Arial" w:cs="Arial"/>
          <w:sz w:val="20"/>
          <w:szCs w:val="20"/>
          <w:u w:val="single"/>
        </w:rPr>
      </w:pPr>
      <w:r w:rsidRPr="00CE1905">
        <w:rPr>
          <w:rFonts w:ascii="Arial" w:hAnsi="Arial" w:cs="Arial"/>
          <w:sz w:val="20"/>
          <w:szCs w:val="20"/>
        </w:rPr>
        <w:t>Positive attitudes towards using e-health to self-manage joint pain</w:t>
      </w:r>
    </w:p>
    <w:p w14:paraId="013B26EC" w14:textId="77777777" w:rsidR="00C073A3" w:rsidRPr="00CE1905" w:rsidRDefault="008A5B32" w:rsidP="0023666A">
      <w:pPr>
        <w:spacing w:line="480" w:lineRule="auto"/>
        <w:rPr>
          <w:rFonts w:ascii="Arial" w:hAnsi="Arial" w:cs="Arial"/>
          <w:bCs/>
          <w:sz w:val="20"/>
          <w:szCs w:val="20"/>
          <w:lang w:val="en-GB"/>
        </w:rPr>
      </w:pPr>
      <w:r w:rsidRPr="00CE1905">
        <w:rPr>
          <w:rFonts w:ascii="Arial" w:hAnsi="Arial" w:cs="Arial"/>
          <w:bCs/>
          <w:sz w:val="20"/>
          <w:szCs w:val="20"/>
          <w:lang w:val="en-GB"/>
        </w:rPr>
        <w:t xml:space="preserve">Every PPI member was open to </w:t>
      </w:r>
      <w:r w:rsidR="005B1BCB" w:rsidRPr="00CE1905">
        <w:rPr>
          <w:rFonts w:ascii="Arial" w:hAnsi="Arial" w:cs="Arial"/>
          <w:bCs/>
          <w:sz w:val="20"/>
          <w:szCs w:val="20"/>
          <w:lang w:val="en-GB"/>
        </w:rPr>
        <w:t>consider</w:t>
      </w:r>
      <w:r w:rsidR="00D54685" w:rsidRPr="00CE1905">
        <w:rPr>
          <w:rFonts w:ascii="Arial" w:hAnsi="Arial" w:cs="Arial"/>
          <w:bCs/>
          <w:sz w:val="20"/>
          <w:szCs w:val="20"/>
          <w:lang w:val="en-GB"/>
        </w:rPr>
        <w:t xml:space="preserve"> using</w:t>
      </w:r>
      <w:r w:rsidR="005B1BCB" w:rsidRPr="00CE1905">
        <w:rPr>
          <w:rFonts w:ascii="Arial" w:hAnsi="Arial" w:cs="Arial"/>
          <w:bCs/>
          <w:sz w:val="20"/>
          <w:szCs w:val="20"/>
          <w:lang w:val="en-GB"/>
        </w:rPr>
        <w:t xml:space="preserve"> </w:t>
      </w:r>
      <w:r w:rsidRPr="00CE1905">
        <w:rPr>
          <w:rFonts w:ascii="Arial" w:hAnsi="Arial" w:cs="Arial"/>
          <w:bCs/>
          <w:sz w:val="20"/>
          <w:szCs w:val="20"/>
          <w:lang w:val="en-GB"/>
        </w:rPr>
        <w:t>e-h</w:t>
      </w:r>
      <w:r w:rsidR="00F242E6" w:rsidRPr="00CE1905">
        <w:rPr>
          <w:rFonts w:ascii="Arial" w:hAnsi="Arial" w:cs="Arial"/>
          <w:bCs/>
          <w:sz w:val="20"/>
          <w:szCs w:val="20"/>
          <w:lang w:val="en-GB"/>
        </w:rPr>
        <w:t xml:space="preserve">ealth </w:t>
      </w:r>
      <w:r w:rsidR="00D54685" w:rsidRPr="00CE1905">
        <w:rPr>
          <w:rFonts w:ascii="Arial" w:hAnsi="Arial" w:cs="Arial"/>
          <w:bCs/>
          <w:sz w:val="20"/>
          <w:szCs w:val="20"/>
          <w:lang w:val="en-GB"/>
        </w:rPr>
        <w:t xml:space="preserve">approaches </w:t>
      </w:r>
      <w:r w:rsidR="00F242E6" w:rsidRPr="00CE1905">
        <w:rPr>
          <w:rFonts w:ascii="Arial" w:hAnsi="Arial" w:cs="Arial"/>
          <w:bCs/>
          <w:sz w:val="20"/>
          <w:szCs w:val="20"/>
          <w:lang w:val="en-GB"/>
        </w:rPr>
        <w:t xml:space="preserve">in self-management of </w:t>
      </w:r>
      <w:r w:rsidR="00D54685" w:rsidRPr="00CE1905">
        <w:rPr>
          <w:rFonts w:ascii="Arial" w:hAnsi="Arial" w:cs="Arial"/>
          <w:bCs/>
          <w:sz w:val="20"/>
          <w:szCs w:val="20"/>
          <w:lang w:val="en-GB"/>
        </w:rPr>
        <w:t xml:space="preserve">their </w:t>
      </w:r>
      <w:r w:rsidR="00F242E6" w:rsidRPr="00CE1905">
        <w:rPr>
          <w:rFonts w:ascii="Arial" w:hAnsi="Arial" w:cs="Arial"/>
          <w:bCs/>
          <w:sz w:val="20"/>
          <w:szCs w:val="20"/>
          <w:lang w:val="en-GB"/>
        </w:rPr>
        <w:t xml:space="preserve">OA. </w:t>
      </w:r>
      <w:r w:rsidR="00871795" w:rsidRPr="00CE1905">
        <w:rPr>
          <w:rFonts w:ascii="Arial" w:hAnsi="Arial" w:cs="Arial"/>
          <w:bCs/>
          <w:sz w:val="20"/>
          <w:szCs w:val="20"/>
          <w:lang w:val="en-GB"/>
        </w:rPr>
        <w:t xml:space="preserve">They were a motivated participant group who were keen to apply new methods of self-management in dealing with their joint pain. </w:t>
      </w:r>
    </w:p>
    <w:p w14:paraId="5550D8EA" w14:textId="77777777" w:rsidR="00871795" w:rsidRPr="00CE1905" w:rsidRDefault="001C27F6" w:rsidP="0023666A">
      <w:pPr>
        <w:spacing w:line="480" w:lineRule="auto"/>
        <w:ind w:firstLine="720"/>
        <w:rPr>
          <w:rFonts w:ascii="Arial" w:hAnsi="Arial" w:cs="Arial"/>
          <w:sz w:val="20"/>
          <w:szCs w:val="20"/>
          <w:lang w:val="en-GB"/>
        </w:rPr>
      </w:pPr>
      <w:r w:rsidRPr="00CE1905">
        <w:rPr>
          <w:rFonts w:ascii="Arial" w:hAnsi="Arial" w:cs="Arial"/>
          <w:bCs/>
          <w:sz w:val="20"/>
          <w:szCs w:val="20"/>
          <w:lang w:val="en-GB"/>
        </w:rPr>
        <w:t xml:space="preserve"> </w:t>
      </w:r>
      <w:r w:rsidRPr="00CE1905">
        <w:rPr>
          <w:rFonts w:ascii="Arial" w:hAnsi="Arial" w:cs="Arial"/>
          <w:i/>
          <w:iCs/>
          <w:sz w:val="20"/>
          <w:szCs w:val="20"/>
          <w:lang w:val="en-GB"/>
        </w:rPr>
        <w:t xml:space="preserve">“I think [using e-health on an ongoing basis] would be excellent” </w:t>
      </w:r>
      <w:r w:rsidR="00F242E6" w:rsidRPr="00CE1905">
        <w:rPr>
          <w:rFonts w:ascii="Arial" w:hAnsi="Arial" w:cs="Arial"/>
          <w:sz w:val="20"/>
          <w:szCs w:val="20"/>
          <w:lang w:val="en-GB"/>
        </w:rPr>
        <w:t>and that they would “</w:t>
      </w:r>
      <w:r w:rsidR="00F242E6" w:rsidRPr="00CE1905">
        <w:rPr>
          <w:rFonts w:ascii="Arial" w:hAnsi="Arial" w:cs="Arial"/>
          <w:i/>
          <w:sz w:val="20"/>
          <w:szCs w:val="20"/>
          <w:lang w:val="en-GB"/>
        </w:rPr>
        <w:t xml:space="preserve">do everything that [they] can” </w:t>
      </w:r>
      <w:r w:rsidR="00F242E6" w:rsidRPr="00CE1905">
        <w:rPr>
          <w:rFonts w:ascii="Arial" w:hAnsi="Arial" w:cs="Arial"/>
          <w:sz w:val="20"/>
          <w:szCs w:val="20"/>
          <w:lang w:val="en-GB"/>
        </w:rPr>
        <w:t>for their joints</w:t>
      </w:r>
      <w:r w:rsidR="00031CBB" w:rsidRPr="00CE1905">
        <w:rPr>
          <w:rFonts w:ascii="Arial" w:hAnsi="Arial" w:cs="Arial"/>
          <w:sz w:val="20"/>
          <w:szCs w:val="20"/>
          <w:lang w:val="en-GB"/>
        </w:rPr>
        <w:t xml:space="preserve"> (PPI4 6;34)</w:t>
      </w:r>
      <w:r w:rsidR="00F242E6" w:rsidRPr="00CE1905">
        <w:rPr>
          <w:rFonts w:ascii="Arial" w:hAnsi="Arial" w:cs="Arial"/>
          <w:sz w:val="20"/>
          <w:szCs w:val="20"/>
          <w:lang w:val="en-GB"/>
        </w:rPr>
        <w:t xml:space="preserve"> </w:t>
      </w:r>
    </w:p>
    <w:p w14:paraId="199E7728" w14:textId="77777777" w:rsidR="00871795" w:rsidRPr="00CE1905" w:rsidRDefault="007A7003" w:rsidP="0023666A">
      <w:pPr>
        <w:spacing w:line="480" w:lineRule="auto"/>
        <w:ind w:firstLine="720"/>
        <w:rPr>
          <w:rFonts w:ascii="Arial" w:hAnsi="Arial" w:cs="Arial"/>
          <w:i/>
          <w:iCs/>
          <w:sz w:val="20"/>
          <w:szCs w:val="20"/>
          <w:lang w:val="en-GB"/>
        </w:rPr>
      </w:pPr>
      <w:r w:rsidRPr="00CE1905">
        <w:rPr>
          <w:rFonts w:ascii="Arial" w:hAnsi="Arial" w:cs="Arial"/>
          <w:bCs/>
          <w:sz w:val="20"/>
          <w:szCs w:val="20"/>
          <w:lang w:val="en-GB"/>
        </w:rPr>
        <w:t>E</w:t>
      </w:r>
      <w:r w:rsidR="008A5B32" w:rsidRPr="00CE1905">
        <w:rPr>
          <w:rFonts w:ascii="Arial" w:hAnsi="Arial" w:cs="Arial"/>
          <w:bCs/>
          <w:sz w:val="20"/>
          <w:szCs w:val="20"/>
          <w:lang w:val="en-GB"/>
        </w:rPr>
        <w:t xml:space="preserve">-health self-management programmes </w:t>
      </w:r>
      <w:r w:rsidRPr="00CE1905">
        <w:rPr>
          <w:rFonts w:ascii="Arial" w:hAnsi="Arial" w:cs="Arial"/>
          <w:bCs/>
          <w:sz w:val="20"/>
          <w:szCs w:val="20"/>
          <w:lang w:val="en-GB"/>
        </w:rPr>
        <w:t xml:space="preserve">were identified as having the potential to </w:t>
      </w:r>
      <w:r w:rsidR="008A5B32" w:rsidRPr="00CE1905">
        <w:rPr>
          <w:rFonts w:ascii="Arial" w:hAnsi="Arial" w:cs="Arial"/>
          <w:bCs/>
          <w:sz w:val="20"/>
          <w:szCs w:val="20"/>
          <w:lang w:val="en-GB"/>
        </w:rPr>
        <w:t>reduce pr</w:t>
      </w:r>
      <w:r w:rsidR="00926AC3" w:rsidRPr="00CE1905">
        <w:rPr>
          <w:rFonts w:ascii="Arial" w:hAnsi="Arial" w:cs="Arial"/>
          <w:bCs/>
          <w:sz w:val="20"/>
          <w:szCs w:val="20"/>
          <w:lang w:val="en-GB"/>
        </w:rPr>
        <w:t>essure on current NHS services, “</w:t>
      </w:r>
      <w:r w:rsidR="004C7020" w:rsidRPr="00CE1905">
        <w:rPr>
          <w:rFonts w:ascii="Arial" w:hAnsi="Arial" w:cs="Arial"/>
          <w:i/>
          <w:iCs/>
          <w:sz w:val="20"/>
          <w:szCs w:val="20"/>
          <w:lang w:val="en-GB"/>
        </w:rPr>
        <w:t xml:space="preserve">To help people with e-health I think it would be a massive massive boost. I think it’d be really good for the NHS and the surgeries. I would – I would certainly </w:t>
      </w:r>
      <w:r w:rsidR="00F242E6" w:rsidRPr="00CE1905">
        <w:rPr>
          <w:rFonts w:ascii="Arial" w:hAnsi="Arial" w:cs="Arial"/>
          <w:i/>
          <w:iCs/>
          <w:sz w:val="20"/>
          <w:szCs w:val="20"/>
          <w:lang w:val="en-GB"/>
        </w:rPr>
        <w:t>use it. I’d definitely use it”.</w:t>
      </w:r>
      <w:r w:rsidR="00031CBB" w:rsidRPr="00CE1905">
        <w:rPr>
          <w:rFonts w:ascii="Arial" w:hAnsi="Arial" w:cs="Arial"/>
          <w:i/>
          <w:iCs/>
          <w:sz w:val="20"/>
          <w:szCs w:val="20"/>
          <w:lang w:val="en-GB"/>
        </w:rPr>
        <w:t xml:space="preserve"> (PPI5 5;25)</w:t>
      </w:r>
      <w:r w:rsidR="00F242E6" w:rsidRPr="00CE1905">
        <w:rPr>
          <w:rFonts w:ascii="Arial" w:hAnsi="Arial" w:cs="Arial"/>
          <w:i/>
          <w:iCs/>
          <w:sz w:val="20"/>
          <w:szCs w:val="20"/>
          <w:lang w:val="en-GB"/>
        </w:rPr>
        <w:t xml:space="preserve"> </w:t>
      </w:r>
    </w:p>
    <w:p w14:paraId="6F4DF8EB" w14:textId="77777777" w:rsidR="004F74C3" w:rsidRPr="00CE1905" w:rsidRDefault="00F242E6" w:rsidP="00CE1905">
      <w:pPr>
        <w:spacing w:line="480" w:lineRule="auto"/>
        <w:ind w:firstLine="720"/>
        <w:rPr>
          <w:rFonts w:ascii="Arial" w:hAnsi="Arial" w:cs="Arial"/>
          <w:bCs/>
          <w:sz w:val="20"/>
          <w:szCs w:val="20"/>
          <w:lang w:val="en-GB"/>
        </w:rPr>
      </w:pPr>
      <w:r w:rsidRPr="00CE1905">
        <w:rPr>
          <w:rFonts w:ascii="Arial" w:hAnsi="Arial" w:cs="Arial"/>
          <w:bCs/>
          <w:iCs/>
          <w:sz w:val="20"/>
          <w:szCs w:val="20"/>
        </w:rPr>
        <w:t xml:space="preserve">This e-health initiative has the potential to encourage self-management, acting as a motivational tool; </w:t>
      </w:r>
      <w:r w:rsidRPr="00CE1905">
        <w:rPr>
          <w:rFonts w:ascii="Arial" w:hAnsi="Arial" w:cs="Arial"/>
          <w:i/>
          <w:iCs/>
          <w:sz w:val="20"/>
          <w:szCs w:val="20"/>
        </w:rPr>
        <w:t xml:space="preserve">“I think that’s the impressive bit. I think it’s a motivational tool for some people and I don’t think it’s asking too much” </w:t>
      </w:r>
      <w:r w:rsidRPr="00CE1905">
        <w:rPr>
          <w:rFonts w:ascii="Arial" w:hAnsi="Arial" w:cs="Arial"/>
          <w:iCs/>
          <w:sz w:val="20"/>
          <w:szCs w:val="20"/>
        </w:rPr>
        <w:t>(PPI7</w:t>
      </w:r>
      <w:r w:rsidR="00031CBB" w:rsidRPr="00CE1905">
        <w:rPr>
          <w:rFonts w:ascii="Arial" w:hAnsi="Arial" w:cs="Arial"/>
          <w:iCs/>
          <w:sz w:val="20"/>
          <w:szCs w:val="20"/>
        </w:rPr>
        <w:t xml:space="preserve"> 4;16</w:t>
      </w:r>
      <w:r w:rsidRPr="00CE1905">
        <w:rPr>
          <w:rFonts w:ascii="Arial" w:hAnsi="Arial" w:cs="Arial"/>
          <w:iCs/>
          <w:sz w:val="20"/>
          <w:szCs w:val="20"/>
        </w:rPr>
        <w:t>)</w:t>
      </w:r>
      <w:r w:rsidRPr="00CE1905">
        <w:rPr>
          <w:rFonts w:ascii="Arial" w:hAnsi="Arial" w:cs="Arial"/>
          <w:i/>
          <w:iCs/>
          <w:sz w:val="20"/>
          <w:szCs w:val="20"/>
        </w:rPr>
        <w:t>.</w:t>
      </w:r>
    </w:p>
    <w:p w14:paraId="1E37E223" w14:textId="77777777" w:rsidR="0089517C" w:rsidRPr="0089517C" w:rsidRDefault="0089517C" w:rsidP="0023666A">
      <w:pPr>
        <w:spacing w:line="480" w:lineRule="auto"/>
        <w:jc w:val="both"/>
        <w:rPr>
          <w:rFonts w:ascii="Arial" w:hAnsi="Arial" w:cs="Arial"/>
          <w:sz w:val="20"/>
          <w:szCs w:val="20"/>
          <w:u w:val="single"/>
          <w:lang w:val="en-GB"/>
        </w:rPr>
      </w:pPr>
      <w:r w:rsidRPr="0089517C">
        <w:rPr>
          <w:rFonts w:ascii="Arial" w:hAnsi="Arial" w:cs="Arial"/>
          <w:iCs/>
          <w:sz w:val="20"/>
          <w:szCs w:val="20"/>
          <w:u w:val="single"/>
        </w:rPr>
        <w:t>Early disease support</w:t>
      </w:r>
    </w:p>
    <w:p w14:paraId="60EB1CC0" w14:textId="77777777" w:rsidR="003912A6" w:rsidRPr="00CE1905" w:rsidRDefault="00926AC3" w:rsidP="0023666A">
      <w:pPr>
        <w:spacing w:line="480" w:lineRule="auto"/>
        <w:rPr>
          <w:rFonts w:ascii="Arial" w:hAnsi="Arial" w:cs="Arial"/>
          <w:bCs/>
          <w:sz w:val="20"/>
          <w:szCs w:val="20"/>
          <w:lang w:val="en-GB"/>
        </w:rPr>
      </w:pPr>
      <w:r w:rsidRPr="00CE1905">
        <w:rPr>
          <w:rFonts w:ascii="Arial" w:hAnsi="Arial" w:cs="Arial"/>
          <w:bCs/>
          <w:sz w:val="20"/>
          <w:szCs w:val="20"/>
          <w:lang w:val="en-GB"/>
        </w:rPr>
        <w:t>In particular, it was found that e-health could be a good starting point for those newly diagnosed with OA</w:t>
      </w:r>
      <w:r w:rsidR="00F242E6" w:rsidRPr="00CE1905">
        <w:rPr>
          <w:rFonts w:ascii="Arial" w:hAnsi="Arial" w:cs="Arial"/>
          <w:bCs/>
          <w:sz w:val="20"/>
          <w:szCs w:val="20"/>
          <w:lang w:val="en-GB"/>
        </w:rPr>
        <w:t xml:space="preserve">, acting as a source </w:t>
      </w:r>
      <w:r w:rsidR="00F242E6" w:rsidRPr="00CE1905">
        <w:rPr>
          <w:rFonts w:ascii="Arial" w:hAnsi="Arial" w:cs="Arial"/>
          <w:bCs/>
          <w:i/>
          <w:sz w:val="20"/>
          <w:szCs w:val="20"/>
          <w:lang w:val="en-GB"/>
        </w:rPr>
        <w:t>“that can help people understand the condition better”</w:t>
      </w:r>
      <w:r w:rsidR="00707AA8" w:rsidRPr="00CE1905">
        <w:rPr>
          <w:rFonts w:ascii="Arial" w:hAnsi="Arial" w:cs="Arial"/>
          <w:bCs/>
          <w:i/>
          <w:sz w:val="20"/>
          <w:szCs w:val="20"/>
          <w:lang w:val="en-GB"/>
        </w:rPr>
        <w:t xml:space="preserve"> (</w:t>
      </w:r>
      <w:r w:rsidR="00F242E6" w:rsidRPr="00CE1905">
        <w:rPr>
          <w:rFonts w:ascii="Arial" w:hAnsi="Arial" w:cs="Arial"/>
          <w:bCs/>
          <w:sz w:val="20"/>
          <w:szCs w:val="20"/>
          <w:lang w:val="en-GB"/>
        </w:rPr>
        <w:t>PPI5</w:t>
      </w:r>
      <w:r w:rsidR="00031CBB" w:rsidRPr="00CE1905">
        <w:rPr>
          <w:rFonts w:ascii="Arial" w:hAnsi="Arial" w:cs="Arial"/>
          <w:bCs/>
          <w:sz w:val="20"/>
          <w:szCs w:val="20"/>
          <w:lang w:val="en-GB"/>
        </w:rPr>
        <w:t xml:space="preserve"> 5;47</w:t>
      </w:r>
      <w:r w:rsidR="00F242E6" w:rsidRPr="00CE1905">
        <w:rPr>
          <w:rFonts w:ascii="Arial" w:hAnsi="Arial" w:cs="Arial"/>
          <w:bCs/>
          <w:sz w:val="20"/>
          <w:szCs w:val="20"/>
          <w:lang w:val="en-GB"/>
        </w:rPr>
        <w:t>)</w:t>
      </w:r>
      <w:r w:rsidRPr="00CE1905">
        <w:rPr>
          <w:rFonts w:ascii="Arial" w:hAnsi="Arial" w:cs="Arial"/>
          <w:bCs/>
          <w:sz w:val="20"/>
          <w:szCs w:val="20"/>
          <w:lang w:val="en-GB"/>
        </w:rPr>
        <w:t xml:space="preserve">. </w:t>
      </w:r>
    </w:p>
    <w:p w14:paraId="36BAC8E4" w14:textId="77777777" w:rsidR="003912A6" w:rsidRPr="00CE1905" w:rsidRDefault="00F26A75" w:rsidP="0023666A">
      <w:pPr>
        <w:spacing w:line="480" w:lineRule="auto"/>
        <w:rPr>
          <w:rFonts w:ascii="Arial" w:hAnsi="Arial" w:cs="Arial"/>
          <w:bCs/>
          <w:sz w:val="20"/>
          <w:szCs w:val="20"/>
          <w:lang w:val="en-GB"/>
        </w:rPr>
      </w:pPr>
      <w:r w:rsidRPr="00CE1905">
        <w:rPr>
          <w:rFonts w:ascii="Arial" w:hAnsi="Arial" w:cs="Arial"/>
          <w:bCs/>
          <w:sz w:val="20"/>
          <w:szCs w:val="20"/>
          <w:lang w:val="en-GB"/>
        </w:rPr>
        <w:lastRenderedPageBreak/>
        <w:t xml:space="preserve">PPI members described </w:t>
      </w:r>
      <w:r w:rsidR="00832A5A" w:rsidRPr="00CE1905">
        <w:rPr>
          <w:rFonts w:ascii="Arial" w:hAnsi="Arial" w:cs="Arial"/>
          <w:bCs/>
          <w:sz w:val="20"/>
          <w:szCs w:val="20"/>
          <w:lang w:val="en-GB"/>
        </w:rPr>
        <w:t>“</w:t>
      </w:r>
      <w:r w:rsidRPr="00CE1905">
        <w:rPr>
          <w:rFonts w:ascii="Arial" w:hAnsi="Arial" w:cs="Arial"/>
          <w:bCs/>
          <w:sz w:val="20"/>
          <w:szCs w:val="20"/>
          <w:lang w:val="en-GB"/>
        </w:rPr>
        <w:t>feeling lost</w:t>
      </w:r>
      <w:r w:rsidR="00832A5A" w:rsidRPr="00CE1905">
        <w:rPr>
          <w:rFonts w:ascii="Arial" w:hAnsi="Arial" w:cs="Arial"/>
          <w:bCs/>
          <w:sz w:val="20"/>
          <w:szCs w:val="20"/>
          <w:lang w:val="en-GB"/>
        </w:rPr>
        <w:t>”</w:t>
      </w:r>
      <w:r w:rsidRPr="00CE1905">
        <w:rPr>
          <w:rFonts w:ascii="Arial" w:hAnsi="Arial" w:cs="Arial"/>
          <w:bCs/>
          <w:sz w:val="20"/>
          <w:szCs w:val="20"/>
          <w:lang w:val="en-GB"/>
        </w:rPr>
        <w:t xml:space="preserve"> upon diagnosis, with little information on their condition. </w:t>
      </w:r>
      <w:r w:rsidR="001C27F6" w:rsidRPr="00CE1905">
        <w:rPr>
          <w:rFonts w:ascii="Arial" w:hAnsi="Arial" w:cs="Arial"/>
          <w:bCs/>
          <w:sz w:val="20"/>
          <w:szCs w:val="20"/>
          <w:lang w:val="en-GB"/>
        </w:rPr>
        <w:t xml:space="preserve">One PPI member believed myjointpain.org had the </w:t>
      </w:r>
      <w:r w:rsidRPr="00CE1905">
        <w:rPr>
          <w:rFonts w:ascii="Arial" w:hAnsi="Arial" w:cs="Arial"/>
          <w:bCs/>
          <w:sz w:val="20"/>
          <w:szCs w:val="20"/>
          <w:lang w:val="en-GB"/>
        </w:rPr>
        <w:t xml:space="preserve">potential to be a </w:t>
      </w:r>
      <w:r w:rsidRPr="00CE1905">
        <w:rPr>
          <w:rFonts w:ascii="Arial" w:hAnsi="Arial" w:cs="Arial"/>
          <w:bCs/>
          <w:i/>
          <w:sz w:val="20"/>
          <w:szCs w:val="20"/>
          <w:lang w:val="en-GB"/>
        </w:rPr>
        <w:t>‘one-stop website’</w:t>
      </w:r>
      <w:r w:rsidR="00690807" w:rsidRPr="00CE1905">
        <w:rPr>
          <w:rFonts w:ascii="Arial" w:hAnsi="Arial" w:cs="Arial"/>
          <w:bCs/>
          <w:i/>
          <w:sz w:val="20"/>
          <w:szCs w:val="20"/>
          <w:lang w:val="en-GB"/>
        </w:rPr>
        <w:t xml:space="preserve"> </w:t>
      </w:r>
      <w:r w:rsidR="001C27F6" w:rsidRPr="00CE1905">
        <w:rPr>
          <w:rFonts w:ascii="Arial" w:hAnsi="Arial" w:cs="Arial"/>
          <w:bCs/>
          <w:i/>
          <w:sz w:val="20"/>
          <w:szCs w:val="20"/>
          <w:lang w:val="en-GB"/>
        </w:rPr>
        <w:t>(PPI7</w:t>
      </w:r>
      <w:r w:rsidR="00031CBB" w:rsidRPr="00CE1905">
        <w:rPr>
          <w:rFonts w:ascii="Arial" w:hAnsi="Arial" w:cs="Arial"/>
          <w:bCs/>
          <w:i/>
          <w:sz w:val="20"/>
          <w:szCs w:val="20"/>
          <w:lang w:val="en-GB"/>
        </w:rPr>
        <w:t xml:space="preserve"> 2;39</w:t>
      </w:r>
      <w:r w:rsidR="001C27F6" w:rsidRPr="00CE1905">
        <w:rPr>
          <w:rFonts w:ascii="Arial" w:hAnsi="Arial" w:cs="Arial"/>
          <w:bCs/>
          <w:i/>
          <w:sz w:val="20"/>
          <w:szCs w:val="20"/>
          <w:lang w:val="en-GB"/>
        </w:rPr>
        <w:t>)</w:t>
      </w:r>
      <w:r w:rsidRPr="00CE1905">
        <w:rPr>
          <w:rFonts w:ascii="Arial" w:hAnsi="Arial" w:cs="Arial"/>
          <w:bCs/>
          <w:sz w:val="20"/>
          <w:szCs w:val="20"/>
          <w:lang w:val="en-GB"/>
        </w:rPr>
        <w:t>, providing information to newly diagnosed patients via the internet.</w:t>
      </w:r>
      <w:r w:rsidR="001C27F6" w:rsidRPr="00CE1905">
        <w:rPr>
          <w:rFonts w:ascii="Arial" w:hAnsi="Arial" w:cs="Arial"/>
          <w:bCs/>
          <w:sz w:val="20"/>
          <w:szCs w:val="20"/>
          <w:lang w:val="en-GB"/>
        </w:rPr>
        <w:t xml:space="preserve"> </w:t>
      </w:r>
    </w:p>
    <w:p w14:paraId="36B9B62F" w14:textId="77777777" w:rsidR="003912A6" w:rsidRPr="00CE1905" w:rsidRDefault="00832A5A" w:rsidP="0023666A">
      <w:pPr>
        <w:spacing w:line="480" w:lineRule="auto"/>
        <w:rPr>
          <w:rFonts w:ascii="Arial" w:hAnsi="Arial" w:cs="Arial"/>
          <w:sz w:val="20"/>
          <w:szCs w:val="20"/>
          <w:lang w:val="en-GB"/>
        </w:rPr>
      </w:pPr>
      <w:r w:rsidRPr="00CE1905">
        <w:rPr>
          <w:rFonts w:ascii="Arial" w:hAnsi="Arial" w:cs="Arial"/>
          <w:bCs/>
          <w:sz w:val="20"/>
          <w:szCs w:val="20"/>
          <w:lang w:val="en-GB"/>
        </w:rPr>
        <w:t xml:space="preserve">Another participant </w:t>
      </w:r>
      <w:r w:rsidR="003912A6" w:rsidRPr="00CE1905">
        <w:rPr>
          <w:rFonts w:ascii="Arial" w:hAnsi="Arial" w:cs="Arial"/>
          <w:bCs/>
          <w:sz w:val="20"/>
          <w:szCs w:val="20"/>
          <w:lang w:val="en-GB"/>
        </w:rPr>
        <w:t>echoed</w:t>
      </w:r>
      <w:r w:rsidR="001C27F6" w:rsidRPr="00CE1905">
        <w:rPr>
          <w:rFonts w:ascii="Arial" w:hAnsi="Arial" w:cs="Arial"/>
          <w:bCs/>
          <w:sz w:val="20"/>
          <w:szCs w:val="20"/>
          <w:lang w:val="en-GB"/>
        </w:rPr>
        <w:t xml:space="preserve"> </w:t>
      </w:r>
      <w:r w:rsidR="00067599" w:rsidRPr="00CE1905">
        <w:rPr>
          <w:rFonts w:ascii="Arial" w:hAnsi="Arial" w:cs="Arial"/>
          <w:bCs/>
          <w:sz w:val="20"/>
          <w:szCs w:val="20"/>
          <w:lang w:val="en-GB"/>
        </w:rPr>
        <w:t xml:space="preserve">this, describing her experience when newly-diagnosed; </w:t>
      </w:r>
      <w:r w:rsidR="00E96534" w:rsidRPr="00CE1905">
        <w:rPr>
          <w:rFonts w:ascii="Arial" w:hAnsi="Arial" w:cs="Arial"/>
          <w:i/>
          <w:iCs/>
          <w:sz w:val="20"/>
          <w:szCs w:val="20"/>
          <w:lang w:val="en-GB"/>
        </w:rPr>
        <w:t>“Like I say, when I was diagnosed, my GP said ‘Come back in 20 years’, and just put the phone down. That was it. So that was – that left me stumped and I had to find out my own information on being diagnosed with osteoarthritis. So if I’d known about [the website] a year ago, that would have been brilliant.”</w:t>
      </w:r>
      <w:r w:rsidR="00E96534" w:rsidRPr="00CE1905">
        <w:rPr>
          <w:rFonts w:ascii="Arial" w:hAnsi="Arial" w:cs="Arial"/>
          <w:sz w:val="20"/>
          <w:szCs w:val="20"/>
          <w:lang w:val="en-GB"/>
        </w:rPr>
        <w:t xml:space="preserve"> (PPI6</w:t>
      </w:r>
      <w:r w:rsidR="00031CBB" w:rsidRPr="00CE1905">
        <w:rPr>
          <w:rFonts w:ascii="Arial" w:hAnsi="Arial" w:cs="Arial"/>
          <w:sz w:val="20"/>
          <w:szCs w:val="20"/>
          <w:lang w:val="en-GB"/>
        </w:rPr>
        <w:t xml:space="preserve"> 2;8</w:t>
      </w:r>
      <w:r w:rsidR="00E96534" w:rsidRPr="00CE1905">
        <w:rPr>
          <w:rFonts w:ascii="Arial" w:hAnsi="Arial" w:cs="Arial"/>
          <w:sz w:val="20"/>
          <w:szCs w:val="20"/>
          <w:lang w:val="en-GB"/>
        </w:rPr>
        <w:t>)</w:t>
      </w:r>
      <w:r w:rsidR="00067599" w:rsidRPr="00CE1905">
        <w:rPr>
          <w:rFonts w:ascii="Arial" w:hAnsi="Arial" w:cs="Arial"/>
          <w:sz w:val="20"/>
          <w:szCs w:val="20"/>
          <w:lang w:val="en-GB"/>
        </w:rPr>
        <w:t xml:space="preserve">. </w:t>
      </w:r>
    </w:p>
    <w:p w14:paraId="0D8EFD5F" w14:textId="77777777" w:rsidR="00690807" w:rsidRPr="00CE1905" w:rsidRDefault="003912A6" w:rsidP="0023666A">
      <w:pPr>
        <w:spacing w:line="480" w:lineRule="auto"/>
        <w:rPr>
          <w:rFonts w:ascii="Arial" w:hAnsi="Arial" w:cs="Arial"/>
          <w:iCs/>
          <w:sz w:val="20"/>
          <w:szCs w:val="20"/>
          <w:lang w:val="en-GB"/>
        </w:rPr>
      </w:pPr>
      <w:r w:rsidRPr="00CE1905">
        <w:rPr>
          <w:rFonts w:ascii="Arial" w:hAnsi="Arial" w:cs="Arial"/>
          <w:sz w:val="20"/>
          <w:szCs w:val="20"/>
          <w:lang w:val="en-GB"/>
        </w:rPr>
        <w:t xml:space="preserve">The importance of understanding what could be done to help oneself at the start of the disease was something that was deemed important.  It was an area that was not </w:t>
      </w:r>
      <w:r w:rsidR="00E5059B" w:rsidRPr="00CE1905">
        <w:rPr>
          <w:rFonts w:ascii="Arial" w:hAnsi="Arial" w:cs="Arial"/>
          <w:sz w:val="20"/>
          <w:szCs w:val="20"/>
          <w:lang w:val="en-GB"/>
        </w:rPr>
        <w:t xml:space="preserve">thought </w:t>
      </w:r>
      <w:r w:rsidRPr="00CE1905">
        <w:rPr>
          <w:rFonts w:ascii="Arial" w:hAnsi="Arial" w:cs="Arial"/>
          <w:sz w:val="20"/>
          <w:szCs w:val="20"/>
          <w:lang w:val="en-GB"/>
        </w:rPr>
        <w:t xml:space="preserve">to have been managed well </w:t>
      </w:r>
      <w:r w:rsidR="00832A5A" w:rsidRPr="00CE1905">
        <w:rPr>
          <w:rFonts w:ascii="Arial" w:hAnsi="Arial" w:cs="Arial"/>
          <w:sz w:val="20"/>
          <w:szCs w:val="20"/>
          <w:lang w:val="en-GB"/>
        </w:rPr>
        <w:t>in the past</w:t>
      </w:r>
      <w:r w:rsidR="00126AFC" w:rsidRPr="00CE1905">
        <w:rPr>
          <w:rFonts w:ascii="Arial" w:hAnsi="Arial" w:cs="Arial"/>
          <w:bCs/>
          <w:iCs/>
          <w:sz w:val="20"/>
          <w:szCs w:val="20"/>
          <w:lang w:val="en-GB"/>
        </w:rPr>
        <w:t>. O</w:t>
      </w:r>
      <w:r w:rsidR="00F26A75" w:rsidRPr="00CE1905">
        <w:rPr>
          <w:rFonts w:ascii="Arial" w:hAnsi="Arial" w:cs="Arial"/>
          <w:bCs/>
          <w:iCs/>
          <w:sz w:val="20"/>
          <w:szCs w:val="20"/>
          <w:lang w:val="en-GB"/>
        </w:rPr>
        <w:t>ne</w:t>
      </w:r>
      <w:r w:rsidRPr="00CE1905">
        <w:rPr>
          <w:rFonts w:ascii="Arial" w:hAnsi="Arial" w:cs="Arial"/>
          <w:bCs/>
          <w:iCs/>
          <w:sz w:val="20"/>
          <w:szCs w:val="20"/>
          <w:lang w:val="en-GB"/>
        </w:rPr>
        <w:t xml:space="preserve"> participant</w:t>
      </w:r>
      <w:r w:rsidR="00F26A75" w:rsidRPr="00CE1905">
        <w:rPr>
          <w:rFonts w:ascii="Arial" w:hAnsi="Arial" w:cs="Arial"/>
          <w:bCs/>
          <w:iCs/>
          <w:sz w:val="20"/>
          <w:szCs w:val="20"/>
          <w:lang w:val="en-GB"/>
        </w:rPr>
        <w:t xml:space="preserve"> was given the impression that there was nothing that she co</w:t>
      </w:r>
      <w:r w:rsidR="009B585B" w:rsidRPr="00CE1905">
        <w:rPr>
          <w:rFonts w:ascii="Arial" w:hAnsi="Arial" w:cs="Arial"/>
          <w:bCs/>
          <w:iCs/>
          <w:sz w:val="20"/>
          <w:szCs w:val="20"/>
          <w:lang w:val="en-GB"/>
        </w:rPr>
        <w:t xml:space="preserve">uld do until her OA </w:t>
      </w:r>
      <w:r w:rsidR="007F37F8" w:rsidRPr="00CE1905">
        <w:rPr>
          <w:rFonts w:ascii="Arial" w:hAnsi="Arial" w:cs="Arial"/>
          <w:bCs/>
          <w:iCs/>
          <w:sz w:val="20"/>
          <w:szCs w:val="20"/>
          <w:lang w:val="en-GB"/>
        </w:rPr>
        <w:t>deteriorated, having been told “</w:t>
      </w:r>
      <w:r w:rsidR="00F26A75" w:rsidRPr="00CE1905">
        <w:rPr>
          <w:rFonts w:ascii="Arial" w:hAnsi="Arial" w:cs="Arial"/>
          <w:i/>
          <w:iCs/>
          <w:sz w:val="20"/>
          <w:szCs w:val="20"/>
          <w:lang w:val="en-GB"/>
        </w:rPr>
        <w:t xml:space="preserve">to go away </w:t>
      </w:r>
      <w:r w:rsidR="00926AC3" w:rsidRPr="00CE1905">
        <w:rPr>
          <w:rFonts w:ascii="Arial" w:hAnsi="Arial" w:cs="Arial"/>
          <w:i/>
          <w:iCs/>
          <w:sz w:val="20"/>
          <w:szCs w:val="20"/>
          <w:lang w:val="en-GB"/>
        </w:rPr>
        <w:t>and come back when I got worse”</w:t>
      </w:r>
      <w:r w:rsidR="00F26A75" w:rsidRPr="00CE1905">
        <w:rPr>
          <w:rFonts w:ascii="Arial" w:hAnsi="Arial" w:cs="Arial"/>
          <w:i/>
          <w:iCs/>
          <w:sz w:val="20"/>
          <w:szCs w:val="20"/>
          <w:lang w:val="en-GB"/>
        </w:rPr>
        <w:t xml:space="preserve"> </w:t>
      </w:r>
      <w:r w:rsidR="00926AC3" w:rsidRPr="00CE1905">
        <w:rPr>
          <w:rFonts w:ascii="Arial" w:hAnsi="Arial" w:cs="Arial"/>
          <w:iCs/>
          <w:sz w:val="20"/>
          <w:szCs w:val="20"/>
          <w:lang w:val="en-GB"/>
        </w:rPr>
        <w:t>(PPI3</w:t>
      </w:r>
      <w:r w:rsidR="00031CBB" w:rsidRPr="00CE1905">
        <w:rPr>
          <w:rFonts w:ascii="Arial" w:hAnsi="Arial" w:cs="Arial"/>
          <w:iCs/>
          <w:sz w:val="20"/>
          <w:szCs w:val="20"/>
          <w:lang w:val="en-GB"/>
        </w:rPr>
        <w:t xml:space="preserve"> 8;4</w:t>
      </w:r>
      <w:r w:rsidR="00926AC3" w:rsidRPr="00CE1905">
        <w:rPr>
          <w:rFonts w:ascii="Arial" w:hAnsi="Arial" w:cs="Arial"/>
          <w:iCs/>
          <w:sz w:val="20"/>
          <w:szCs w:val="20"/>
          <w:lang w:val="en-GB"/>
        </w:rPr>
        <w:t xml:space="preserve">). </w:t>
      </w:r>
    </w:p>
    <w:p w14:paraId="419AE640" w14:textId="77777777" w:rsidR="00F26A75" w:rsidRPr="00CE1905" w:rsidRDefault="009B585B" w:rsidP="0023666A">
      <w:pPr>
        <w:tabs>
          <w:tab w:val="left" w:pos="8189"/>
        </w:tabs>
        <w:spacing w:line="480" w:lineRule="auto"/>
        <w:rPr>
          <w:rFonts w:ascii="Arial" w:hAnsi="Arial" w:cs="Arial"/>
          <w:b/>
          <w:iCs/>
          <w:sz w:val="20"/>
          <w:szCs w:val="20"/>
        </w:rPr>
      </w:pPr>
      <w:r w:rsidRPr="00CE1905">
        <w:rPr>
          <w:rFonts w:ascii="Arial" w:hAnsi="Arial" w:cs="Arial"/>
          <w:b/>
          <w:iCs/>
          <w:sz w:val="20"/>
          <w:szCs w:val="20"/>
        </w:rPr>
        <w:t xml:space="preserve">(2) </w:t>
      </w:r>
      <w:r w:rsidR="00F26A75" w:rsidRPr="00CE1905">
        <w:rPr>
          <w:rFonts w:ascii="Arial" w:hAnsi="Arial" w:cs="Arial"/>
          <w:b/>
          <w:iCs/>
          <w:sz w:val="20"/>
          <w:szCs w:val="20"/>
        </w:rPr>
        <w:t>What are the facilitators in people self-managing their OA using e-health?</w:t>
      </w:r>
    </w:p>
    <w:p w14:paraId="6E7FFCB0" w14:textId="77777777" w:rsidR="00F26A75" w:rsidRPr="00CE1905" w:rsidRDefault="00F26A75" w:rsidP="0023666A">
      <w:pPr>
        <w:tabs>
          <w:tab w:val="left" w:pos="8189"/>
        </w:tabs>
        <w:spacing w:line="480" w:lineRule="auto"/>
        <w:rPr>
          <w:rFonts w:ascii="Arial" w:hAnsi="Arial" w:cs="Arial"/>
          <w:iCs/>
          <w:sz w:val="20"/>
          <w:szCs w:val="20"/>
        </w:rPr>
      </w:pPr>
      <w:r w:rsidRPr="00CE1905">
        <w:rPr>
          <w:rFonts w:ascii="Arial" w:hAnsi="Arial" w:cs="Arial"/>
          <w:iCs/>
          <w:sz w:val="20"/>
          <w:szCs w:val="20"/>
        </w:rPr>
        <w:t>Four themes emerged upon discussing facilitators; personalised action plan, prompting, interactive aspects, and trustworthiness</w:t>
      </w:r>
      <w:r w:rsidR="003912A6" w:rsidRPr="00CE1905">
        <w:rPr>
          <w:rFonts w:ascii="Arial" w:hAnsi="Arial" w:cs="Arial"/>
          <w:iCs/>
          <w:sz w:val="20"/>
          <w:szCs w:val="20"/>
        </w:rPr>
        <w:t xml:space="preserve"> of the website</w:t>
      </w:r>
      <w:r w:rsidRPr="00CE1905">
        <w:rPr>
          <w:rFonts w:ascii="Arial" w:hAnsi="Arial" w:cs="Arial"/>
          <w:iCs/>
          <w:sz w:val="20"/>
          <w:szCs w:val="20"/>
        </w:rPr>
        <w:t xml:space="preserve">. </w:t>
      </w:r>
    </w:p>
    <w:p w14:paraId="3F0DEB2B" w14:textId="77777777" w:rsidR="00F26A75" w:rsidRPr="00CE1905" w:rsidRDefault="00F26A75" w:rsidP="0023666A">
      <w:pPr>
        <w:tabs>
          <w:tab w:val="left" w:pos="8189"/>
        </w:tabs>
        <w:spacing w:line="480" w:lineRule="auto"/>
        <w:rPr>
          <w:rFonts w:ascii="Arial" w:hAnsi="Arial" w:cs="Arial"/>
          <w:iCs/>
          <w:sz w:val="20"/>
          <w:szCs w:val="20"/>
          <w:u w:val="single"/>
        </w:rPr>
      </w:pPr>
      <w:r w:rsidRPr="00CE1905">
        <w:rPr>
          <w:rFonts w:ascii="Arial" w:hAnsi="Arial" w:cs="Arial"/>
          <w:iCs/>
          <w:sz w:val="20"/>
          <w:szCs w:val="20"/>
          <w:u w:val="single"/>
        </w:rPr>
        <w:t>Personalised Action Plan.</w:t>
      </w:r>
    </w:p>
    <w:p w14:paraId="14039496" w14:textId="77777777" w:rsidR="00823B5C" w:rsidRPr="00CE1905" w:rsidRDefault="00F26A75" w:rsidP="0023666A">
      <w:pPr>
        <w:tabs>
          <w:tab w:val="left" w:pos="8189"/>
        </w:tabs>
        <w:spacing w:line="480" w:lineRule="auto"/>
        <w:rPr>
          <w:rFonts w:ascii="Arial" w:hAnsi="Arial" w:cs="Arial"/>
          <w:i/>
          <w:iCs/>
          <w:sz w:val="20"/>
          <w:szCs w:val="20"/>
          <w:lang w:val="en-GB"/>
        </w:rPr>
      </w:pPr>
      <w:r w:rsidRPr="00CE1905">
        <w:rPr>
          <w:rFonts w:ascii="Arial" w:hAnsi="Arial" w:cs="Arial"/>
          <w:bCs/>
          <w:iCs/>
          <w:sz w:val="20"/>
          <w:szCs w:val="20"/>
          <w:lang w:val="en-GB"/>
        </w:rPr>
        <w:t>Some PPI members identified their self-management action plan a</w:t>
      </w:r>
      <w:r w:rsidR="009B585B" w:rsidRPr="00CE1905">
        <w:rPr>
          <w:rFonts w:ascii="Arial" w:hAnsi="Arial" w:cs="Arial"/>
          <w:bCs/>
          <w:iCs/>
          <w:sz w:val="20"/>
          <w:szCs w:val="20"/>
          <w:lang w:val="en-GB"/>
        </w:rPr>
        <w:t xml:space="preserve">s a facilitator for the website; </w:t>
      </w:r>
      <w:r w:rsidR="00E96534" w:rsidRPr="00CE1905">
        <w:rPr>
          <w:rFonts w:ascii="Arial" w:hAnsi="Arial" w:cs="Arial"/>
          <w:i/>
          <w:iCs/>
          <w:sz w:val="20"/>
          <w:szCs w:val="20"/>
          <w:lang w:val="en-GB"/>
        </w:rPr>
        <w:t xml:space="preserve">“Well it’s my management plan – that’s what makes this stand out” </w:t>
      </w:r>
      <w:r w:rsidR="00E96534" w:rsidRPr="00CE1905">
        <w:rPr>
          <w:rFonts w:ascii="Arial" w:hAnsi="Arial" w:cs="Arial"/>
          <w:iCs/>
          <w:sz w:val="20"/>
          <w:szCs w:val="20"/>
          <w:lang w:val="en-GB"/>
        </w:rPr>
        <w:t>(PPI7</w:t>
      </w:r>
      <w:r w:rsidR="00031CBB" w:rsidRPr="00CE1905">
        <w:rPr>
          <w:rFonts w:ascii="Arial" w:hAnsi="Arial" w:cs="Arial"/>
          <w:iCs/>
          <w:sz w:val="20"/>
          <w:szCs w:val="20"/>
          <w:lang w:val="en-GB"/>
        </w:rPr>
        <w:t xml:space="preserve"> 3;30</w:t>
      </w:r>
      <w:r w:rsidR="00E96534" w:rsidRPr="00CE1905">
        <w:rPr>
          <w:rFonts w:ascii="Arial" w:hAnsi="Arial" w:cs="Arial"/>
          <w:iCs/>
          <w:sz w:val="20"/>
          <w:szCs w:val="20"/>
          <w:lang w:val="en-GB"/>
        </w:rPr>
        <w:t>)</w:t>
      </w:r>
      <w:r w:rsidR="009B585B" w:rsidRPr="00CE1905">
        <w:rPr>
          <w:rFonts w:ascii="Arial" w:hAnsi="Arial" w:cs="Arial"/>
          <w:iCs/>
          <w:sz w:val="20"/>
          <w:szCs w:val="20"/>
          <w:lang w:val="en-GB"/>
        </w:rPr>
        <w:t>.  In particular, personalised goals tracking a user’s progression was identified as an “</w:t>
      </w:r>
      <w:r w:rsidR="009B585B" w:rsidRPr="00CE1905">
        <w:rPr>
          <w:rFonts w:ascii="Arial" w:hAnsi="Arial" w:cs="Arial"/>
          <w:i/>
          <w:iCs/>
          <w:sz w:val="20"/>
          <w:szCs w:val="20"/>
          <w:lang w:val="en-GB"/>
        </w:rPr>
        <w:t xml:space="preserve">attractive” </w:t>
      </w:r>
      <w:r w:rsidR="009B585B" w:rsidRPr="00CE1905">
        <w:rPr>
          <w:rFonts w:ascii="Arial" w:hAnsi="Arial" w:cs="Arial"/>
          <w:iCs/>
          <w:sz w:val="20"/>
          <w:szCs w:val="20"/>
          <w:lang w:val="en-GB"/>
        </w:rPr>
        <w:t>(PPI2</w:t>
      </w:r>
      <w:r w:rsidR="00031CBB" w:rsidRPr="00CE1905">
        <w:rPr>
          <w:rFonts w:ascii="Arial" w:hAnsi="Arial" w:cs="Arial"/>
          <w:iCs/>
          <w:sz w:val="20"/>
          <w:szCs w:val="20"/>
          <w:lang w:val="en-GB"/>
        </w:rPr>
        <w:t xml:space="preserve"> 2;9</w:t>
      </w:r>
      <w:r w:rsidR="009B585B" w:rsidRPr="00CE1905">
        <w:rPr>
          <w:rFonts w:ascii="Arial" w:hAnsi="Arial" w:cs="Arial"/>
          <w:iCs/>
          <w:sz w:val="20"/>
          <w:szCs w:val="20"/>
          <w:lang w:val="en-GB"/>
        </w:rPr>
        <w:t xml:space="preserve">) element of the website. </w:t>
      </w:r>
      <w:r w:rsidR="00832A5A" w:rsidRPr="00CE1905">
        <w:rPr>
          <w:rFonts w:ascii="Arial" w:hAnsi="Arial" w:cs="Arial"/>
          <w:iCs/>
          <w:sz w:val="20"/>
          <w:szCs w:val="20"/>
          <w:lang w:val="en-GB"/>
        </w:rPr>
        <w:t>Whilst another participant</w:t>
      </w:r>
      <w:r w:rsidR="009B585B" w:rsidRPr="00CE1905">
        <w:rPr>
          <w:rFonts w:ascii="Arial" w:hAnsi="Arial" w:cs="Arial"/>
          <w:iCs/>
          <w:sz w:val="20"/>
          <w:szCs w:val="20"/>
          <w:lang w:val="en-GB"/>
        </w:rPr>
        <w:t xml:space="preserve"> </w:t>
      </w:r>
      <w:r w:rsidR="0049415E" w:rsidRPr="00CE1905">
        <w:rPr>
          <w:rFonts w:ascii="Arial" w:hAnsi="Arial" w:cs="Arial"/>
          <w:iCs/>
          <w:sz w:val="20"/>
          <w:szCs w:val="20"/>
          <w:lang w:val="en-GB"/>
        </w:rPr>
        <w:t>elaborated</w:t>
      </w:r>
      <w:r w:rsidR="009B585B" w:rsidRPr="00CE1905">
        <w:rPr>
          <w:rFonts w:ascii="Arial" w:hAnsi="Arial" w:cs="Arial"/>
          <w:iCs/>
          <w:sz w:val="20"/>
          <w:szCs w:val="20"/>
          <w:lang w:val="en-GB"/>
        </w:rPr>
        <w:t>,</w:t>
      </w:r>
      <w:r w:rsidR="0049415E" w:rsidRPr="00CE1905">
        <w:rPr>
          <w:rFonts w:ascii="Arial" w:hAnsi="Arial" w:cs="Arial"/>
          <w:iCs/>
          <w:sz w:val="20"/>
          <w:szCs w:val="20"/>
          <w:lang w:val="en-GB"/>
        </w:rPr>
        <w:t xml:space="preserve"> </w:t>
      </w:r>
      <w:r w:rsidR="00E96534" w:rsidRPr="00CE1905">
        <w:rPr>
          <w:rFonts w:ascii="Arial" w:hAnsi="Arial" w:cs="Arial"/>
          <w:i/>
          <w:iCs/>
          <w:sz w:val="20"/>
          <w:szCs w:val="20"/>
          <w:lang w:val="en-GB"/>
        </w:rPr>
        <w:t>“Oh my God, so I can actually, you know, see my progress and rather than someone saying ‘right here’s you</w:t>
      </w:r>
      <w:r w:rsidR="00C309DA" w:rsidRPr="00CE1905">
        <w:rPr>
          <w:rFonts w:ascii="Arial" w:hAnsi="Arial" w:cs="Arial"/>
          <w:i/>
          <w:iCs/>
          <w:sz w:val="20"/>
          <w:szCs w:val="20"/>
          <w:lang w:val="en-GB"/>
        </w:rPr>
        <w:t xml:space="preserve">r plan, I hope it’s </w:t>
      </w:r>
      <w:proofErr w:type="gramStart"/>
      <w:r w:rsidR="00C309DA" w:rsidRPr="00CE1905">
        <w:rPr>
          <w:rFonts w:ascii="Arial" w:hAnsi="Arial" w:cs="Arial"/>
          <w:i/>
          <w:iCs/>
          <w:sz w:val="20"/>
          <w:szCs w:val="20"/>
          <w:lang w:val="en-GB"/>
        </w:rPr>
        <w:t>successful</w:t>
      </w:r>
      <w:r w:rsidR="007F37F8" w:rsidRPr="00CE1905">
        <w:rPr>
          <w:rFonts w:ascii="Arial" w:hAnsi="Arial" w:cs="Arial"/>
          <w:i/>
          <w:iCs/>
          <w:sz w:val="20"/>
          <w:szCs w:val="20"/>
          <w:lang w:val="en-GB"/>
        </w:rPr>
        <w:t>”</w:t>
      </w:r>
      <w:r w:rsidR="00031CBB" w:rsidRPr="00CE1905">
        <w:rPr>
          <w:rFonts w:ascii="Arial" w:hAnsi="Arial" w:cs="Arial"/>
          <w:i/>
          <w:iCs/>
          <w:sz w:val="20"/>
          <w:szCs w:val="20"/>
          <w:lang w:val="en-GB"/>
        </w:rPr>
        <w:t>(</w:t>
      </w:r>
      <w:proofErr w:type="gramEnd"/>
      <w:r w:rsidR="00031CBB" w:rsidRPr="00CE1905">
        <w:rPr>
          <w:rFonts w:ascii="Arial" w:hAnsi="Arial" w:cs="Arial"/>
          <w:i/>
          <w:iCs/>
          <w:sz w:val="20"/>
          <w:szCs w:val="20"/>
          <w:lang w:val="en-GB"/>
        </w:rPr>
        <w:t>PPI</w:t>
      </w:r>
      <w:r w:rsidR="00832A5A" w:rsidRPr="00CE1905">
        <w:rPr>
          <w:rFonts w:ascii="Arial" w:hAnsi="Arial" w:cs="Arial"/>
          <w:i/>
          <w:iCs/>
          <w:sz w:val="20"/>
          <w:szCs w:val="20"/>
          <w:lang w:val="en-GB"/>
        </w:rPr>
        <w:t>1</w:t>
      </w:r>
      <w:r w:rsidR="00031CBB" w:rsidRPr="00CE1905">
        <w:rPr>
          <w:rFonts w:ascii="Arial" w:hAnsi="Arial" w:cs="Arial"/>
          <w:i/>
          <w:iCs/>
          <w:sz w:val="20"/>
          <w:szCs w:val="20"/>
          <w:lang w:val="en-GB"/>
        </w:rPr>
        <w:t xml:space="preserve"> 5;6</w:t>
      </w:r>
      <w:r w:rsidR="00832A5A" w:rsidRPr="00CE1905">
        <w:rPr>
          <w:rFonts w:ascii="Arial" w:hAnsi="Arial" w:cs="Arial"/>
          <w:i/>
          <w:iCs/>
          <w:sz w:val="20"/>
          <w:szCs w:val="20"/>
          <w:lang w:val="en-GB"/>
        </w:rPr>
        <w:t>)</w:t>
      </w:r>
      <w:r w:rsidR="0049415E" w:rsidRPr="00CE1905">
        <w:rPr>
          <w:rFonts w:ascii="Arial" w:hAnsi="Arial" w:cs="Arial"/>
          <w:iCs/>
          <w:sz w:val="20"/>
          <w:szCs w:val="20"/>
        </w:rPr>
        <w:t xml:space="preserve">. </w:t>
      </w:r>
      <w:r w:rsidRPr="00CE1905">
        <w:rPr>
          <w:rFonts w:ascii="Arial" w:hAnsi="Arial" w:cs="Arial"/>
          <w:bCs/>
          <w:iCs/>
          <w:sz w:val="20"/>
          <w:szCs w:val="20"/>
          <w:lang w:val="en-GB"/>
        </w:rPr>
        <w:t>In particular, the individualised aspect of the w</w:t>
      </w:r>
      <w:r w:rsidR="0049415E" w:rsidRPr="00CE1905">
        <w:rPr>
          <w:rFonts w:ascii="Arial" w:hAnsi="Arial" w:cs="Arial"/>
          <w:bCs/>
          <w:iCs/>
          <w:sz w:val="20"/>
          <w:szCs w:val="20"/>
          <w:lang w:val="en-GB"/>
        </w:rPr>
        <w:t xml:space="preserve">ebsite and plan was motivating. </w:t>
      </w:r>
      <w:r w:rsidR="00832A5A" w:rsidRPr="00CE1905">
        <w:rPr>
          <w:rFonts w:ascii="Arial" w:hAnsi="Arial" w:cs="Arial"/>
          <w:bCs/>
          <w:iCs/>
          <w:sz w:val="20"/>
          <w:szCs w:val="20"/>
          <w:lang w:val="en-GB"/>
        </w:rPr>
        <w:t>T</w:t>
      </w:r>
      <w:r w:rsidR="0049415E" w:rsidRPr="00CE1905">
        <w:rPr>
          <w:rFonts w:ascii="Arial" w:hAnsi="Arial" w:cs="Arial"/>
          <w:bCs/>
          <w:iCs/>
          <w:sz w:val="20"/>
          <w:szCs w:val="20"/>
          <w:lang w:val="en-GB"/>
        </w:rPr>
        <w:t xml:space="preserve">he website </w:t>
      </w:r>
      <w:r w:rsidR="00832A5A" w:rsidRPr="00CE1905">
        <w:rPr>
          <w:rFonts w:ascii="Arial" w:hAnsi="Arial" w:cs="Arial"/>
          <w:bCs/>
          <w:iCs/>
          <w:sz w:val="20"/>
          <w:szCs w:val="20"/>
          <w:lang w:val="en-GB"/>
        </w:rPr>
        <w:t xml:space="preserve">was seen as useful and was seen to </w:t>
      </w:r>
      <w:r w:rsidR="0049415E" w:rsidRPr="00CE1905">
        <w:rPr>
          <w:rFonts w:ascii="Arial" w:hAnsi="Arial" w:cs="Arial"/>
          <w:i/>
          <w:iCs/>
          <w:sz w:val="20"/>
          <w:szCs w:val="20"/>
          <w:lang w:val="en-GB"/>
        </w:rPr>
        <w:t xml:space="preserve">“promise that [the self-management plan] is going to be useful on a personal </w:t>
      </w:r>
      <w:proofErr w:type="gramStart"/>
      <w:r w:rsidR="0049415E" w:rsidRPr="00CE1905">
        <w:rPr>
          <w:rFonts w:ascii="Arial" w:hAnsi="Arial" w:cs="Arial"/>
          <w:i/>
          <w:iCs/>
          <w:sz w:val="20"/>
          <w:szCs w:val="20"/>
          <w:lang w:val="en-GB"/>
        </w:rPr>
        <w:t>basis”</w:t>
      </w:r>
      <w:r w:rsidR="00832A5A" w:rsidRPr="00CE1905">
        <w:rPr>
          <w:rFonts w:ascii="Arial" w:hAnsi="Arial" w:cs="Arial"/>
          <w:i/>
          <w:iCs/>
          <w:sz w:val="20"/>
          <w:szCs w:val="20"/>
          <w:lang w:val="en-GB"/>
        </w:rPr>
        <w:t>(</w:t>
      </w:r>
      <w:proofErr w:type="gramEnd"/>
      <w:r w:rsidR="00832A5A" w:rsidRPr="00CE1905">
        <w:rPr>
          <w:rFonts w:ascii="Arial" w:hAnsi="Arial" w:cs="Arial"/>
          <w:i/>
          <w:iCs/>
          <w:sz w:val="20"/>
          <w:szCs w:val="20"/>
          <w:lang w:val="en-GB"/>
        </w:rPr>
        <w:t>PPI2</w:t>
      </w:r>
      <w:r w:rsidR="00031CBB" w:rsidRPr="00CE1905">
        <w:rPr>
          <w:rFonts w:ascii="Arial" w:hAnsi="Arial" w:cs="Arial"/>
          <w:i/>
          <w:iCs/>
          <w:sz w:val="20"/>
          <w:szCs w:val="20"/>
          <w:lang w:val="en-GB"/>
        </w:rPr>
        <w:t xml:space="preserve"> 1;31</w:t>
      </w:r>
      <w:r w:rsidR="00832A5A" w:rsidRPr="00CE1905">
        <w:rPr>
          <w:rFonts w:ascii="Arial" w:hAnsi="Arial" w:cs="Arial"/>
          <w:i/>
          <w:iCs/>
          <w:sz w:val="20"/>
          <w:szCs w:val="20"/>
          <w:lang w:val="en-GB"/>
        </w:rPr>
        <w:t xml:space="preserve">) </w:t>
      </w:r>
      <w:r w:rsidR="0049415E" w:rsidRPr="00CE1905">
        <w:rPr>
          <w:rFonts w:ascii="Arial" w:hAnsi="Arial" w:cs="Arial"/>
          <w:i/>
          <w:iCs/>
          <w:sz w:val="20"/>
          <w:szCs w:val="20"/>
          <w:lang w:val="en-GB"/>
        </w:rPr>
        <w:t xml:space="preserve">. </w:t>
      </w:r>
      <w:r w:rsidR="007A7003" w:rsidRPr="00CE1905">
        <w:rPr>
          <w:rFonts w:ascii="Arial" w:hAnsi="Arial" w:cs="Arial"/>
          <w:iCs/>
          <w:sz w:val="20"/>
          <w:szCs w:val="20"/>
          <w:lang w:val="en-GB"/>
        </w:rPr>
        <w:t xml:space="preserve">The fact that the website had perceived personal relevance was also important </w:t>
      </w:r>
      <w:r w:rsidR="00E96534" w:rsidRPr="00CE1905">
        <w:rPr>
          <w:rFonts w:ascii="Arial" w:hAnsi="Arial" w:cs="Arial"/>
          <w:i/>
          <w:iCs/>
          <w:sz w:val="20"/>
          <w:szCs w:val="20"/>
          <w:lang w:val="en-GB"/>
        </w:rPr>
        <w:t xml:space="preserve">“And that was the big thing I saw about it, that </w:t>
      </w:r>
      <w:proofErr w:type="spellStart"/>
      <w:r w:rsidR="00E96534" w:rsidRPr="00CE1905">
        <w:rPr>
          <w:rFonts w:ascii="Arial" w:hAnsi="Arial" w:cs="Arial"/>
          <w:i/>
          <w:iCs/>
          <w:sz w:val="20"/>
          <w:szCs w:val="20"/>
          <w:lang w:val="en-GB"/>
        </w:rPr>
        <w:t>er</w:t>
      </w:r>
      <w:proofErr w:type="spellEnd"/>
      <w:r w:rsidR="00E96534" w:rsidRPr="00CE1905">
        <w:rPr>
          <w:rFonts w:ascii="Arial" w:hAnsi="Arial" w:cs="Arial"/>
          <w:i/>
          <w:iCs/>
          <w:sz w:val="20"/>
          <w:szCs w:val="20"/>
          <w:lang w:val="en-GB"/>
        </w:rPr>
        <w:t>, you know, the whole thing seemed to say ‘this is for you’ and that motivates me. I want it to be for me. I don’t want it to be for the NHS, whoeve</w:t>
      </w:r>
      <w:r w:rsidR="0049415E" w:rsidRPr="00CE1905">
        <w:rPr>
          <w:rFonts w:ascii="Arial" w:hAnsi="Arial" w:cs="Arial"/>
          <w:i/>
          <w:iCs/>
          <w:sz w:val="20"/>
          <w:szCs w:val="20"/>
          <w:lang w:val="en-GB"/>
        </w:rPr>
        <w:t>r or whatever the NHS is” (PPI1</w:t>
      </w:r>
      <w:r w:rsidR="00031CBB" w:rsidRPr="00CE1905">
        <w:rPr>
          <w:rFonts w:ascii="Arial" w:hAnsi="Arial" w:cs="Arial"/>
          <w:i/>
          <w:iCs/>
          <w:sz w:val="20"/>
          <w:szCs w:val="20"/>
          <w:lang w:val="en-GB"/>
        </w:rPr>
        <w:t xml:space="preserve"> 4;39</w:t>
      </w:r>
      <w:r w:rsidR="0049415E" w:rsidRPr="00CE1905">
        <w:rPr>
          <w:rFonts w:ascii="Arial" w:hAnsi="Arial" w:cs="Arial"/>
          <w:i/>
          <w:iCs/>
          <w:sz w:val="20"/>
          <w:szCs w:val="20"/>
          <w:lang w:val="en-GB"/>
        </w:rPr>
        <w:t>)</w:t>
      </w:r>
    </w:p>
    <w:p w14:paraId="6867E84D" w14:textId="77777777" w:rsidR="00F26A75" w:rsidRPr="00CE1905" w:rsidRDefault="00F26A75" w:rsidP="0023666A">
      <w:pPr>
        <w:tabs>
          <w:tab w:val="left" w:pos="8189"/>
        </w:tabs>
        <w:spacing w:line="480" w:lineRule="auto"/>
        <w:rPr>
          <w:rFonts w:ascii="Arial" w:hAnsi="Arial" w:cs="Arial"/>
          <w:iCs/>
          <w:sz w:val="20"/>
          <w:szCs w:val="20"/>
          <w:u w:val="single"/>
        </w:rPr>
      </w:pPr>
      <w:r w:rsidRPr="00CE1905">
        <w:rPr>
          <w:rFonts w:ascii="Arial" w:hAnsi="Arial" w:cs="Arial"/>
          <w:iCs/>
          <w:sz w:val="20"/>
          <w:szCs w:val="20"/>
          <w:u w:val="single"/>
        </w:rPr>
        <w:lastRenderedPageBreak/>
        <w:t xml:space="preserve">Prompting </w:t>
      </w:r>
    </w:p>
    <w:p w14:paraId="7547B972" w14:textId="77777777" w:rsidR="00823B5C" w:rsidRPr="00CE1905" w:rsidRDefault="00F26A75" w:rsidP="0023666A">
      <w:pPr>
        <w:tabs>
          <w:tab w:val="left" w:pos="8189"/>
        </w:tabs>
        <w:spacing w:line="480" w:lineRule="auto"/>
        <w:rPr>
          <w:rFonts w:ascii="Arial" w:hAnsi="Arial" w:cs="Arial"/>
          <w:iCs/>
          <w:sz w:val="20"/>
          <w:szCs w:val="20"/>
        </w:rPr>
      </w:pPr>
      <w:r w:rsidRPr="00CE1905">
        <w:rPr>
          <w:rFonts w:ascii="Arial" w:hAnsi="Arial" w:cs="Arial"/>
          <w:bCs/>
          <w:iCs/>
          <w:sz w:val="20"/>
          <w:szCs w:val="20"/>
        </w:rPr>
        <w:t xml:space="preserve">PPI members emphasised the importance of </w:t>
      </w:r>
      <w:r w:rsidR="00E5059B" w:rsidRPr="00CE1905">
        <w:rPr>
          <w:rFonts w:ascii="Arial" w:hAnsi="Arial" w:cs="Arial"/>
          <w:bCs/>
          <w:iCs/>
          <w:sz w:val="20"/>
          <w:szCs w:val="20"/>
        </w:rPr>
        <w:t>the webs</w:t>
      </w:r>
      <w:r w:rsidR="00B5522D" w:rsidRPr="00CE1905">
        <w:rPr>
          <w:rFonts w:ascii="Arial" w:hAnsi="Arial" w:cs="Arial"/>
          <w:bCs/>
          <w:iCs/>
          <w:sz w:val="20"/>
          <w:szCs w:val="20"/>
        </w:rPr>
        <w:t>i</w:t>
      </w:r>
      <w:r w:rsidR="00E5059B" w:rsidRPr="00CE1905">
        <w:rPr>
          <w:rFonts w:ascii="Arial" w:hAnsi="Arial" w:cs="Arial"/>
          <w:bCs/>
          <w:iCs/>
          <w:sz w:val="20"/>
          <w:szCs w:val="20"/>
        </w:rPr>
        <w:t xml:space="preserve">te </w:t>
      </w:r>
      <w:r w:rsidRPr="00CE1905">
        <w:rPr>
          <w:rFonts w:ascii="Arial" w:hAnsi="Arial" w:cs="Arial"/>
          <w:bCs/>
          <w:iCs/>
          <w:sz w:val="20"/>
          <w:szCs w:val="20"/>
        </w:rPr>
        <w:t>prompting them to continue their self-management programme.</w:t>
      </w:r>
      <w:r w:rsidR="00E5059B" w:rsidRPr="00CE1905">
        <w:rPr>
          <w:rFonts w:ascii="Arial" w:hAnsi="Arial" w:cs="Arial"/>
          <w:bCs/>
          <w:iCs/>
          <w:sz w:val="20"/>
          <w:szCs w:val="20"/>
        </w:rPr>
        <w:t xml:space="preserve">  One participant</w:t>
      </w:r>
      <w:r w:rsidR="008349A0" w:rsidRPr="00CE1905">
        <w:rPr>
          <w:rFonts w:ascii="Arial" w:hAnsi="Arial" w:cs="Arial"/>
          <w:bCs/>
          <w:iCs/>
          <w:sz w:val="20"/>
          <w:szCs w:val="20"/>
        </w:rPr>
        <w:t xml:space="preserve"> admitted that they “</w:t>
      </w:r>
      <w:r w:rsidR="008349A0" w:rsidRPr="00CE1905">
        <w:rPr>
          <w:rFonts w:ascii="Arial" w:hAnsi="Arial" w:cs="Arial"/>
          <w:bCs/>
          <w:i/>
          <w:iCs/>
          <w:sz w:val="20"/>
          <w:szCs w:val="20"/>
        </w:rPr>
        <w:t>do get a bit lazy and a prompt would be brilliant”</w:t>
      </w:r>
      <w:r w:rsidR="00E5059B" w:rsidRPr="00CE1905">
        <w:rPr>
          <w:rFonts w:ascii="Arial" w:hAnsi="Arial" w:cs="Arial"/>
          <w:bCs/>
          <w:i/>
          <w:iCs/>
          <w:sz w:val="20"/>
          <w:szCs w:val="20"/>
        </w:rPr>
        <w:t xml:space="preserve"> (PP19</w:t>
      </w:r>
      <w:r w:rsidR="00031CBB" w:rsidRPr="00CE1905">
        <w:rPr>
          <w:rFonts w:ascii="Arial" w:hAnsi="Arial" w:cs="Arial"/>
          <w:bCs/>
          <w:i/>
          <w:iCs/>
          <w:sz w:val="20"/>
          <w:szCs w:val="20"/>
        </w:rPr>
        <w:t xml:space="preserve"> 3;12</w:t>
      </w:r>
      <w:r w:rsidR="00E5059B" w:rsidRPr="00CE1905">
        <w:rPr>
          <w:rFonts w:ascii="Arial" w:hAnsi="Arial" w:cs="Arial"/>
          <w:bCs/>
          <w:i/>
          <w:iCs/>
          <w:sz w:val="20"/>
          <w:szCs w:val="20"/>
        </w:rPr>
        <w:t>)</w:t>
      </w:r>
      <w:r w:rsidR="008349A0" w:rsidRPr="00CE1905">
        <w:rPr>
          <w:rFonts w:ascii="Arial" w:hAnsi="Arial" w:cs="Arial"/>
          <w:bCs/>
          <w:i/>
          <w:iCs/>
          <w:sz w:val="20"/>
          <w:szCs w:val="20"/>
        </w:rPr>
        <w:t>.</w:t>
      </w:r>
      <w:r w:rsidR="008349A0" w:rsidRPr="00CE1905">
        <w:rPr>
          <w:rFonts w:ascii="Arial" w:hAnsi="Arial" w:cs="Arial"/>
          <w:bCs/>
          <w:iCs/>
          <w:sz w:val="20"/>
          <w:szCs w:val="20"/>
        </w:rPr>
        <w:t xml:space="preserve"> </w:t>
      </w:r>
      <w:r w:rsidR="00E5059B" w:rsidRPr="00CE1905">
        <w:rPr>
          <w:rFonts w:ascii="Arial" w:hAnsi="Arial" w:cs="Arial"/>
          <w:bCs/>
          <w:iCs/>
          <w:sz w:val="20"/>
          <w:szCs w:val="20"/>
        </w:rPr>
        <w:t xml:space="preserve">Whilst another </w:t>
      </w:r>
      <w:r w:rsidR="008349A0" w:rsidRPr="00CE1905">
        <w:rPr>
          <w:rFonts w:ascii="Arial" w:hAnsi="Arial" w:cs="Arial"/>
          <w:bCs/>
          <w:iCs/>
          <w:sz w:val="20"/>
          <w:szCs w:val="20"/>
        </w:rPr>
        <w:t>spoke about the realities of everyday life and endorsed the use of an automatic weekly email to prompt  her to track her progress;</w:t>
      </w:r>
      <w:r w:rsidR="007F37F8" w:rsidRPr="00CE1905">
        <w:rPr>
          <w:rFonts w:ascii="Arial" w:hAnsi="Arial" w:cs="Arial"/>
          <w:bCs/>
          <w:iCs/>
          <w:sz w:val="20"/>
          <w:szCs w:val="20"/>
        </w:rPr>
        <w:t xml:space="preserve"> </w:t>
      </w:r>
      <w:r w:rsidR="00E96534" w:rsidRPr="00CE1905">
        <w:rPr>
          <w:rFonts w:ascii="Arial" w:hAnsi="Arial" w:cs="Arial"/>
          <w:i/>
          <w:iCs/>
          <w:sz w:val="20"/>
          <w:szCs w:val="20"/>
        </w:rPr>
        <w:t>“An automatic email that goes out at the end of every week and says ‘have you been on the website?’, ‘Have you updated your plan – your updated action plan?’. I think that would be a great thing to, erm, prompt people because, you know, people work like I do and being a mum and that you might not – you forget about things like this”</w:t>
      </w:r>
      <w:r w:rsidR="007F37F8" w:rsidRPr="00CE1905">
        <w:rPr>
          <w:rFonts w:ascii="Arial" w:hAnsi="Arial" w:cs="Arial"/>
          <w:iCs/>
          <w:sz w:val="20"/>
          <w:szCs w:val="20"/>
        </w:rPr>
        <w:t xml:space="preserve">. </w:t>
      </w:r>
      <w:r w:rsidR="00E5059B" w:rsidRPr="00CE1905">
        <w:rPr>
          <w:rFonts w:ascii="Arial" w:hAnsi="Arial" w:cs="Arial"/>
          <w:iCs/>
          <w:sz w:val="20"/>
          <w:szCs w:val="20"/>
        </w:rPr>
        <w:t>(PP15</w:t>
      </w:r>
      <w:r w:rsidR="00031CBB" w:rsidRPr="00CE1905">
        <w:rPr>
          <w:rFonts w:ascii="Arial" w:hAnsi="Arial" w:cs="Arial"/>
          <w:iCs/>
          <w:sz w:val="20"/>
          <w:szCs w:val="20"/>
        </w:rPr>
        <w:t xml:space="preserve"> 3;48</w:t>
      </w:r>
      <w:r w:rsidR="00E5059B" w:rsidRPr="00CE1905">
        <w:rPr>
          <w:rFonts w:ascii="Arial" w:hAnsi="Arial" w:cs="Arial"/>
          <w:iCs/>
          <w:sz w:val="20"/>
          <w:szCs w:val="20"/>
        </w:rPr>
        <w:t>)</w:t>
      </w:r>
    </w:p>
    <w:p w14:paraId="5BA244B2" w14:textId="77777777" w:rsidR="00F26A75" w:rsidRPr="00CE1905" w:rsidRDefault="00F26A75" w:rsidP="0023666A">
      <w:pPr>
        <w:tabs>
          <w:tab w:val="left" w:pos="8189"/>
        </w:tabs>
        <w:spacing w:line="480" w:lineRule="auto"/>
        <w:rPr>
          <w:rFonts w:ascii="Arial" w:hAnsi="Arial" w:cs="Arial"/>
          <w:iCs/>
          <w:sz w:val="20"/>
          <w:szCs w:val="20"/>
          <w:u w:val="single"/>
        </w:rPr>
      </w:pPr>
      <w:r w:rsidRPr="00CE1905">
        <w:rPr>
          <w:rFonts w:ascii="Arial" w:hAnsi="Arial" w:cs="Arial"/>
          <w:iCs/>
          <w:sz w:val="20"/>
          <w:szCs w:val="20"/>
          <w:u w:val="single"/>
        </w:rPr>
        <w:t>Trustworthiness</w:t>
      </w:r>
    </w:p>
    <w:p w14:paraId="4E5160D1" w14:textId="38DB4752" w:rsidR="00CE1905" w:rsidRDefault="00F26A75" w:rsidP="0023666A">
      <w:pPr>
        <w:tabs>
          <w:tab w:val="left" w:pos="8189"/>
        </w:tabs>
        <w:spacing w:line="480" w:lineRule="auto"/>
        <w:rPr>
          <w:rFonts w:ascii="Arial" w:hAnsi="Arial" w:cs="Arial"/>
          <w:iCs/>
          <w:sz w:val="20"/>
          <w:szCs w:val="20"/>
          <w:u w:val="single"/>
        </w:rPr>
      </w:pPr>
      <w:r w:rsidRPr="00CE1905">
        <w:rPr>
          <w:rFonts w:ascii="Arial" w:hAnsi="Arial" w:cs="Arial"/>
          <w:bCs/>
          <w:iCs/>
          <w:sz w:val="20"/>
          <w:szCs w:val="20"/>
        </w:rPr>
        <w:t xml:space="preserve">Every PPI member </w:t>
      </w:r>
      <w:r w:rsidR="00E5059B" w:rsidRPr="00CE1905">
        <w:rPr>
          <w:rFonts w:ascii="Arial" w:hAnsi="Arial" w:cs="Arial"/>
          <w:bCs/>
          <w:iCs/>
          <w:sz w:val="20"/>
          <w:szCs w:val="20"/>
        </w:rPr>
        <w:t xml:space="preserve">reported that </w:t>
      </w:r>
      <w:r w:rsidR="004D15D7" w:rsidRPr="00CE1905">
        <w:rPr>
          <w:rFonts w:ascii="Arial" w:hAnsi="Arial" w:cs="Arial"/>
          <w:bCs/>
          <w:iCs/>
          <w:sz w:val="20"/>
          <w:szCs w:val="20"/>
        </w:rPr>
        <w:t xml:space="preserve">they </w:t>
      </w:r>
      <w:r w:rsidRPr="00CE1905">
        <w:rPr>
          <w:rFonts w:ascii="Arial" w:hAnsi="Arial" w:cs="Arial"/>
          <w:bCs/>
          <w:iCs/>
          <w:sz w:val="20"/>
          <w:szCs w:val="20"/>
        </w:rPr>
        <w:t>trust</w:t>
      </w:r>
      <w:r w:rsidR="00E5059B" w:rsidRPr="00CE1905">
        <w:rPr>
          <w:rFonts w:ascii="Arial" w:hAnsi="Arial" w:cs="Arial"/>
          <w:bCs/>
          <w:iCs/>
          <w:sz w:val="20"/>
          <w:szCs w:val="20"/>
        </w:rPr>
        <w:t>ed</w:t>
      </w:r>
      <w:r w:rsidRPr="00CE1905">
        <w:rPr>
          <w:rFonts w:ascii="Arial" w:hAnsi="Arial" w:cs="Arial"/>
          <w:bCs/>
          <w:iCs/>
          <w:sz w:val="20"/>
          <w:szCs w:val="20"/>
        </w:rPr>
        <w:t xml:space="preserve"> the content of the website. There </w:t>
      </w:r>
      <w:r w:rsidR="00E5059B" w:rsidRPr="00CE1905">
        <w:rPr>
          <w:rFonts w:ascii="Arial" w:hAnsi="Arial" w:cs="Arial"/>
          <w:bCs/>
          <w:iCs/>
          <w:sz w:val="20"/>
          <w:szCs w:val="20"/>
        </w:rPr>
        <w:t>appeared to be</w:t>
      </w:r>
      <w:r w:rsidRPr="00CE1905">
        <w:rPr>
          <w:rFonts w:ascii="Arial" w:hAnsi="Arial" w:cs="Arial"/>
          <w:bCs/>
          <w:iCs/>
          <w:sz w:val="20"/>
          <w:szCs w:val="20"/>
        </w:rPr>
        <w:t xml:space="preserve"> a number of elements that </w:t>
      </w:r>
      <w:r w:rsidR="00E5059B" w:rsidRPr="00CE1905">
        <w:rPr>
          <w:rFonts w:ascii="Arial" w:hAnsi="Arial" w:cs="Arial"/>
          <w:bCs/>
          <w:iCs/>
          <w:sz w:val="20"/>
          <w:szCs w:val="20"/>
        </w:rPr>
        <w:t>facilitated this feeling of trust.  The perceived honesty of the information on the website was acknowl</w:t>
      </w:r>
      <w:r w:rsidR="004D15D7" w:rsidRPr="00CE1905">
        <w:rPr>
          <w:rFonts w:ascii="Arial" w:hAnsi="Arial" w:cs="Arial"/>
          <w:bCs/>
          <w:iCs/>
          <w:sz w:val="20"/>
          <w:szCs w:val="20"/>
        </w:rPr>
        <w:t>e</w:t>
      </w:r>
      <w:r w:rsidR="00E5059B" w:rsidRPr="00CE1905">
        <w:rPr>
          <w:rFonts w:ascii="Arial" w:hAnsi="Arial" w:cs="Arial"/>
          <w:bCs/>
          <w:iCs/>
          <w:sz w:val="20"/>
          <w:szCs w:val="20"/>
        </w:rPr>
        <w:t>dged</w:t>
      </w:r>
      <w:r w:rsidR="008349A0" w:rsidRPr="00CE1905">
        <w:rPr>
          <w:rFonts w:ascii="Arial" w:hAnsi="Arial" w:cs="Arial"/>
          <w:bCs/>
          <w:iCs/>
          <w:sz w:val="20"/>
          <w:szCs w:val="20"/>
        </w:rPr>
        <w:t>,</w:t>
      </w:r>
      <w:r w:rsidRPr="00CE1905">
        <w:rPr>
          <w:rFonts w:ascii="Arial" w:hAnsi="Arial" w:cs="Arial"/>
          <w:iCs/>
          <w:sz w:val="20"/>
          <w:szCs w:val="20"/>
        </w:rPr>
        <w:t xml:space="preserve"> </w:t>
      </w:r>
      <w:r w:rsidRPr="00CE1905">
        <w:rPr>
          <w:rFonts w:ascii="Arial" w:hAnsi="Arial" w:cs="Arial"/>
          <w:i/>
          <w:iCs/>
          <w:sz w:val="20"/>
          <w:szCs w:val="20"/>
        </w:rPr>
        <w:t>“Well if it wasn’t going to be able to answer your question, it didn’t kind of try and answer it and, er, wriggle around a bit.. We can’t answer that one. And well, look that makes you trust it then ‘cause you go ‘Ok that’s – that’s fair. If you don’t know th</w:t>
      </w:r>
      <w:r w:rsidR="008349A0" w:rsidRPr="00CE1905">
        <w:rPr>
          <w:rFonts w:ascii="Arial" w:hAnsi="Arial" w:cs="Arial"/>
          <w:i/>
          <w:iCs/>
          <w:sz w:val="20"/>
          <w:szCs w:val="20"/>
        </w:rPr>
        <w:t>e answer to that, that’s good”</w:t>
      </w:r>
      <w:r w:rsidR="00031CBB" w:rsidRPr="00CE1905">
        <w:rPr>
          <w:rFonts w:ascii="Arial" w:hAnsi="Arial" w:cs="Arial"/>
          <w:i/>
          <w:iCs/>
          <w:sz w:val="20"/>
          <w:szCs w:val="20"/>
        </w:rPr>
        <w:t>(PPI</w:t>
      </w:r>
      <w:r w:rsidR="00E5059B" w:rsidRPr="00CE1905">
        <w:rPr>
          <w:rFonts w:ascii="Arial" w:hAnsi="Arial" w:cs="Arial"/>
          <w:i/>
          <w:iCs/>
          <w:sz w:val="20"/>
          <w:szCs w:val="20"/>
        </w:rPr>
        <w:t>1</w:t>
      </w:r>
      <w:r w:rsidR="00031CBB" w:rsidRPr="00CE1905">
        <w:rPr>
          <w:rFonts w:ascii="Arial" w:hAnsi="Arial" w:cs="Arial"/>
          <w:i/>
          <w:iCs/>
          <w:sz w:val="20"/>
          <w:szCs w:val="20"/>
        </w:rPr>
        <w:t xml:space="preserve"> 2;20</w:t>
      </w:r>
      <w:r w:rsidR="00E5059B" w:rsidRPr="00CE1905">
        <w:rPr>
          <w:rFonts w:ascii="Arial" w:hAnsi="Arial" w:cs="Arial"/>
          <w:i/>
          <w:iCs/>
          <w:sz w:val="20"/>
          <w:szCs w:val="20"/>
        </w:rPr>
        <w:t xml:space="preserve">) </w:t>
      </w:r>
      <w:r w:rsidR="008349A0" w:rsidRPr="00CE1905">
        <w:rPr>
          <w:rFonts w:ascii="Arial" w:hAnsi="Arial" w:cs="Arial"/>
          <w:iCs/>
          <w:sz w:val="20"/>
          <w:szCs w:val="20"/>
        </w:rPr>
        <w:t xml:space="preserve">. </w:t>
      </w:r>
      <w:r w:rsidR="00E5059B" w:rsidRPr="00CE1905">
        <w:rPr>
          <w:rFonts w:ascii="Arial" w:hAnsi="Arial" w:cs="Arial"/>
          <w:iCs/>
          <w:sz w:val="20"/>
          <w:szCs w:val="20"/>
        </w:rPr>
        <w:t xml:space="preserve">and it was important that the originator of the website </w:t>
      </w:r>
      <w:r w:rsidR="00F242E6" w:rsidRPr="00CE1905">
        <w:rPr>
          <w:rFonts w:ascii="Arial" w:hAnsi="Arial" w:cs="Arial"/>
          <w:iCs/>
          <w:sz w:val="20"/>
          <w:szCs w:val="20"/>
        </w:rPr>
        <w:t>Arthritis Australia</w:t>
      </w:r>
      <w:r w:rsidR="00E5059B" w:rsidRPr="00CE1905">
        <w:rPr>
          <w:rFonts w:ascii="Arial" w:hAnsi="Arial" w:cs="Arial"/>
          <w:iCs/>
          <w:sz w:val="20"/>
          <w:szCs w:val="20"/>
        </w:rPr>
        <w:t xml:space="preserve"> was deemed to be credible </w:t>
      </w:r>
      <w:r w:rsidR="00F242E6" w:rsidRPr="00CE1905">
        <w:rPr>
          <w:rFonts w:ascii="Arial" w:hAnsi="Arial" w:cs="Arial"/>
          <w:iCs/>
          <w:sz w:val="20"/>
          <w:szCs w:val="20"/>
        </w:rPr>
        <w:t>;</w:t>
      </w:r>
      <w:r w:rsidRPr="00CE1905">
        <w:rPr>
          <w:rFonts w:ascii="Arial" w:hAnsi="Arial" w:cs="Arial"/>
          <w:iCs/>
          <w:sz w:val="20"/>
          <w:szCs w:val="20"/>
        </w:rPr>
        <w:t xml:space="preserve"> </w:t>
      </w:r>
      <w:r w:rsidRPr="00CE1905">
        <w:rPr>
          <w:rFonts w:ascii="Arial" w:hAnsi="Arial" w:cs="Arial"/>
          <w:i/>
          <w:iCs/>
          <w:sz w:val="20"/>
          <w:szCs w:val="20"/>
        </w:rPr>
        <w:t xml:space="preserve">“I mean one assumes that, erm, Arthritis Australia is an authoritative source” </w:t>
      </w:r>
      <w:r w:rsidR="00C309DA" w:rsidRPr="00CE1905">
        <w:rPr>
          <w:rFonts w:ascii="Arial" w:hAnsi="Arial" w:cs="Arial"/>
          <w:iCs/>
          <w:sz w:val="20"/>
          <w:szCs w:val="20"/>
        </w:rPr>
        <w:t xml:space="preserve">. </w:t>
      </w:r>
      <w:r w:rsidRPr="00CE1905">
        <w:rPr>
          <w:rFonts w:ascii="Arial" w:hAnsi="Arial" w:cs="Arial"/>
          <w:bCs/>
          <w:iCs/>
          <w:sz w:val="20"/>
          <w:szCs w:val="20"/>
        </w:rPr>
        <w:t>One PPI member reported that she would cease use of the pro</w:t>
      </w:r>
      <w:r w:rsidR="007F37F8" w:rsidRPr="00CE1905">
        <w:rPr>
          <w:rFonts w:ascii="Arial" w:hAnsi="Arial" w:cs="Arial"/>
          <w:bCs/>
          <w:iCs/>
          <w:sz w:val="20"/>
          <w:szCs w:val="20"/>
        </w:rPr>
        <w:t>gramme if “</w:t>
      </w:r>
      <w:r w:rsidR="00E96534" w:rsidRPr="00CE1905">
        <w:rPr>
          <w:rFonts w:ascii="Arial" w:hAnsi="Arial" w:cs="Arial"/>
          <w:i/>
          <w:iCs/>
          <w:sz w:val="20"/>
          <w:szCs w:val="20"/>
        </w:rPr>
        <w:t xml:space="preserve">the site put up some wrong information” </w:t>
      </w:r>
      <w:r w:rsidR="00E96534" w:rsidRPr="00CE1905">
        <w:rPr>
          <w:rFonts w:ascii="Arial" w:hAnsi="Arial" w:cs="Arial"/>
          <w:iCs/>
          <w:sz w:val="20"/>
          <w:szCs w:val="20"/>
        </w:rPr>
        <w:t>(PPI5</w:t>
      </w:r>
      <w:r w:rsidR="00031CBB" w:rsidRPr="00CE1905">
        <w:rPr>
          <w:rFonts w:ascii="Arial" w:hAnsi="Arial" w:cs="Arial"/>
          <w:iCs/>
          <w:sz w:val="20"/>
          <w:szCs w:val="20"/>
        </w:rPr>
        <w:t xml:space="preserve"> 6;8</w:t>
      </w:r>
      <w:r w:rsidR="00E96534" w:rsidRPr="00CE1905">
        <w:rPr>
          <w:rFonts w:ascii="Arial" w:hAnsi="Arial" w:cs="Arial"/>
          <w:iCs/>
          <w:sz w:val="20"/>
          <w:szCs w:val="20"/>
        </w:rPr>
        <w:t>)</w:t>
      </w:r>
    </w:p>
    <w:p w14:paraId="22FC1548" w14:textId="77777777" w:rsidR="0077006B" w:rsidRPr="00CE1905" w:rsidRDefault="0077006B" w:rsidP="0023666A">
      <w:pPr>
        <w:tabs>
          <w:tab w:val="left" w:pos="8189"/>
        </w:tabs>
        <w:spacing w:line="480" w:lineRule="auto"/>
        <w:rPr>
          <w:rFonts w:ascii="Arial" w:hAnsi="Arial" w:cs="Arial"/>
          <w:iCs/>
          <w:sz w:val="20"/>
          <w:szCs w:val="20"/>
          <w:u w:val="single"/>
        </w:rPr>
      </w:pPr>
      <w:r w:rsidRPr="00CE1905">
        <w:rPr>
          <w:rFonts w:ascii="Arial" w:hAnsi="Arial" w:cs="Arial"/>
          <w:iCs/>
          <w:sz w:val="20"/>
          <w:szCs w:val="20"/>
          <w:u w:val="single"/>
        </w:rPr>
        <w:t>Interactive aspects</w:t>
      </w:r>
    </w:p>
    <w:p w14:paraId="3BC93F73" w14:textId="77777777" w:rsidR="00E5059B" w:rsidRPr="00CE1905" w:rsidRDefault="0077006B" w:rsidP="0023666A">
      <w:pPr>
        <w:tabs>
          <w:tab w:val="left" w:pos="8189"/>
        </w:tabs>
        <w:spacing w:line="480" w:lineRule="auto"/>
        <w:rPr>
          <w:rFonts w:ascii="Arial" w:hAnsi="Arial" w:cs="Arial"/>
          <w:bCs/>
          <w:i/>
          <w:iCs/>
          <w:sz w:val="20"/>
          <w:szCs w:val="20"/>
          <w:lang w:val="en-GB"/>
        </w:rPr>
      </w:pPr>
      <w:r w:rsidRPr="00CE1905">
        <w:rPr>
          <w:rFonts w:ascii="Arial" w:hAnsi="Arial" w:cs="Arial"/>
          <w:bCs/>
          <w:iCs/>
          <w:sz w:val="20"/>
          <w:szCs w:val="20"/>
          <w:lang w:val="en-GB"/>
        </w:rPr>
        <w:t xml:space="preserve">The website </w:t>
      </w:r>
      <w:r w:rsidR="00E5059B" w:rsidRPr="00CE1905">
        <w:rPr>
          <w:rFonts w:ascii="Arial" w:hAnsi="Arial" w:cs="Arial"/>
          <w:bCs/>
          <w:iCs/>
          <w:sz w:val="20"/>
          <w:szCs w:val="20"/>
          <w:lang w:val="en-GB"/>
        </w:rPr>
        <w:t xml:space="preserve">contains both </w:t>
      </w:r>
      <w:r w:rsidRPr="00CE1905">
        <w:rPr>
          <w:rFonts w:ascii="Arial" w:hAnsi="Arial" w:cs="Arial"/>
          <w:bCs/>
          <w:iCs/>
          <w:sz w:val="20"/>
          <w:szCs w:val="20"/>
          <w:lang w:val="en-GB"/>
        </w:rPr>
        <w:t xml:space="preserve">informative (e.g. </w:t>
      </w:r>
      <w:r w:rsidR="00E5059B" w:rsidRPr="00CE1905">
        <w:rPr>
          <w:rFonts w:ascii="Arial" w:hAnsi="Arial" w:cs="Arial"/>
          <w:bCs/>
          <w:iCs/>
          <w:sz w:val="20"/>
          <w:szCs w:val="20"/>
          <w:lang w:val="en-GB"/>
        </w:rPr>
        <w:t xml:space="preserve">disease and drug </w:t>
      </w:r>
      <w:r w:rsidRPr="00CE1905">
        <w:rPr>
          <w:rFonts w:ascii="Arial" w:hAnsi="Arial" w:cs="Arial"/>
          <w:bCs/>
          <w:iCs/>
          <w:sz w:val="20"/>
          <w:szCs w:val="20"/>
          <w:lang w:val="en-GB"/>
        </w:rPr>
        <w:t>information) and interactive (e.g. individualised action plans, videos, quizzes, case studies). Every PPI member found the interactive aspects of the website engaging.</w:t>
      </w:r>
      <w:r w:rsidR="00847579" w:rsidRPr="00CE1905">
        <w:rPr>
          <w:rFonts w:ascii="Arial" w:hAnsi="Arial" w:cs="Arial"/>
          <w:bCs/>
          <w:iCs/>
          <w:sz w:val="20"/>
          <w:szCs w:val="20"/>
          <w:lang w:val="en-GB"/>
        </w:rPr>
        <w:t xml:space="preserve"> </w:t>
      </w:r>
      <w:r w:rsidR="00E5059B" w:rsidRPr="00CE1905">
        <w:rPr>
          <w:rFonts w:ascii="Arial" w:hAnsi="Arial" w:cs="Arial"/>
          <w:bCs/>
          <w:iCs/>
          <w:sz w:val="20"/>
          <w:szCs w:val="20"/>
          <w:lang w:val="en-GB"/>
        </w:rPr>
        <w:t>T</w:t>
      </w:r>
      <w:r w:rsidR="00847579" w:rsidRPr="00CE1905">
        <w:rPr>
          <w:rFonts w:ascii="Arial" w:hAnsi="Arial" w:cs="Arial"/>
          <w:bCs/>
          <w:iCs/>
          <w:sz w:val="20"/>
          <w:szCs w:val="20"/>
          <w:lang w:val="en-GB"/>
        </w:rPr>
        <w:t xml:space="preserve">he hip and knee operation animation videos </w:t>
      </w:r>
      <w:r w:rsidR="00E5059B" w:rsidRPr="00CE1905">
        <w:rPr>
          <w:rFonts w:ascii="Arial" w:hAnsi="Arial" w:cs="Arial"/>
          <w:bCs/>
          <w:iCs/>
          <w:sz w:val="20"/>
          <w:szCs w:val="20"/>
          <w:lang w:val="en-GB"/>
        </w:rPr>
        <w:t>w</w:t>
      </w:r>
      <w:r w:rsidR="00847579" w:rsidRPr="00CE1905">
        <w:rPr>
          <w:rFonts w:ascii="Arial" w:hAnsi="Arial" w:cs="Arial"/>
          <w:bCs/>
          <w:iCs/>
          <w:sz w:val="20"/>
          <w:szCs w:val="20"/>
          <w:lang w:val="en-GB"/>
        </w:rPr>
        <w:t xml:space="preserve">as </w:t>
      </w:r>
      <w:r w:rsidR="00E5059B" w:rsidRPr="00CE1905">
        <w:rPr>
          <w:rFonts w:ascii="Arial" w:hAnsi="Arial" w:cs="Arial"/>
          <w:bCs/>
          <w:iCs/>
          <w:sz w:val="20"/>
          <w:szCs w:val="20"/>
          <w:lang w:val="en-GB"/>
        </w:rPr>
        <w:t xml:space="preserve">seen as </w:t>
      </w:r>
      <w:r w:rsidR="00847579" w:rsidRPr="00CE1905">
        <w:rPr>
          <w:rFonts w:ascii="Arial" w:hAnsi="Arial" w:cs="Arial"/>
          <w:bCs/>
          <w:iCs/>
          <w:sz w:val="20"/>
          <w:szCs w:val="20"/>
          <w:lang w:val="en-GB"/>
        </w:rPr>
        <w:t>“</w:t>
      </w:r>
      <w:r w:rsidR="00847579" w:rsidRPr="00CE1905">
        <w:rPr>
          <w:rFonts w:ascii="Arial" w:hAnsi="Arial" w:cs="Arial"/>
          <w:bCs/>
          <w:i/>
          <w:iCs/>
          <w:sz w:val="20"/>
          <w:szCs w:val="20"/>
          <w:lang w:val="en-GB"/>
        </w:rPr>
        <w:t>a great thing to put in”</w:t>
      </w:r>
      <w:r w:rsidR="00E5059B" w:rsidRPr="00CE1905">
        <w:rPr>
          <w:rFonts w:ascii="Arial" w:hAnsi="Arial" w:cs="Arial"/>
          <w:bCs/>
          <w:i/>
          <w:iCs/>
          <w:sz w:val="20"/>
          <w:szCs w:val="20"/>
          <w:lang w:val="en-GB"/>
        </w:rPr>
        <w:t xml:space="preserve"> (PP15</w:t>
      </w:r>
      <w:r w:rsidR="00031CBB" w:rsidRPr="00CE1905">
        <w:rPr>
          <w:rFonts w:ascii="Arial" w:hAnsi="Arial" w:cs="Arial"/>
          <w:bCs/>
          <w:i/>
          <w:iCs/>
          <w:sz w:val="20"/>
          <w:szCs w:val="20"/>
          <w:lang w:val="en-GB"/>
        </w:rPr>
        <w:t xml:space="preserve"> 2;49</w:t>
      </w:r>
      <w:r w:rsidR="00E5059B" w:rsidRPr="00CE1905">
        <w:rPr>
          <w:rFonts w:ascii="Arial" w:hAnsi="Arial" w:cs="Arial"/>
          <w:bCs/>
          <w:i/>
          <w:iCs/>
          <w:sz w:val="20"/>
          <w:szCs w:val="20"/>
          <w:lang w:val="en-GB"/>
        </w:rPr>
        <w:t>)</w:t>
      </w:r>
      <w:r w:rsidR="00847579" w:rsidRPr="00CE1905">
        <w:rPr>
          <w:rFonts w:ascii="Arial" w:hAnsi="Arial" w:cs="Arial"/>
          <w:bCs/>
          <w:i/>
          <w:iCs/>
          <w:sz w:val="20"/>
          <w:szCs w:val="20"/>
          <w:lang w:val="en-GB"/>
        </w:rPr>
        <w:t>.</w:t>
      </w:r>
    </w:p>
    <w:p w14:paraId="329405E1" w14:textId="77777777" w:rsidR="007A7003" w:rsidRPr="00CE1905" w:rsidRDefault="0077006B" w:rsidP="0023666A">
      <w:pPr>
        <w:tabs>
          <w:tab w:val="left" w:pos="8189"/>
        </w:tabs>
        <w:spacing w:line="480" w:lineRule="auto"/>
        <w:rPr>
          <w:rFonts w:ascii="Arial" w:hAnsi="Arial" w:cs="Arial"/>
          <w:i/>
          <w:iCs/>
          <w:sz w:val="20"/>
          <w:szCs w:val="20"/>
          <w:lang w:val="en-GB"/>
        </w:rPr>
      </w:pPr>
      <w:r w:rsidRPr="00CE1905">
        <w:rPr>
          <w:rFonts w:ascii="Arial" w:hAnsi="Arial" w:cs="Arial"/>
          <w:bCs/>
          <w:iCs/>
          <w:sz w:val="20"/>
          <w:szCs w:val="20"/>
          <w:lang w:val="en-GB"/>
        </w:rPr>
        <w:t xml:space="preserve"> </w:t>
      </w:r>
      <w:r w:rsidR="007A7003" w:rsidRPr="00CE1905">
        <w:rPr>
          <w:rFonts w:ascii="Arial" w:hAnsi="Arial" w:cs="Arial"/>
          <w:iCs/>
          <w:sz w:val="20"/>
          <w:szCs w:val="20"/>
        </w:rPr>
        <w:t>And</w:t>
      </w:r>
      <w:r w:rsidR="00B5522D" w:rsidRPr="00CE1905">
        <w:rPr>
          <w:rFonts w:ascii="Arial" w:hAnsi="Arial" w:cs="Arial"/>
          <w:iCs/>
          <w:sz w:val="20"/>
          <w:szCs w:val="20"/>
        </w:rPr>
        <w:t xml:space="preserve"> it was evident that participant</w:t>
      </w:r>
      <w:r w:rsidR="007A7003" w:rsidRPr="00CE1905">
        <w:rPr>
          <w:rFonts w:ascii="Arial" w:hAnsi="Arial" w:cs="Arial"/>
          <w:iCs/>
          <w:sz w:val="20"/>
          <w:szCs w:val="20"/>
        </w:rPr>
        <w:t xml:space="preserve">s enjoyed the mix of approaches </w:t>
      </w:r>
      <w:r w:rsidR="00E96534" w:rsidRPr="00CE1905">
        <w:rPr>
          <w:rFonts w:ascii="Arial" w:hAnsi="Arial" w:cs="Arial"/>
          <w:i/>
          <w:iCs/>
          <w:sz w:val="20"/>
          <w:szCs w:val="20"/>
          <w:lang w:val="en-GB"/>
        </w:rPr>
        <w:t>“So, you know, you’ve got a picture of whe</w:t>
      </w:r>
      <w:r w:rsidR="00F242E6" w:rsidRPr="00CE1905">
        <w:rPr>
          <w:rFonts w:ascii="Arial" w:hAnsi="Arial" w:cs="Arial"/>
          <w:i/>
          <w:iCs/>
          <w:sz w:val="20"/>
          <w:szCs w:val="20"/>
          <w:lang w:val="en-GB"/>
        </w:rPr>
        <w:t>re you feel the pain rather than</w:t>
      </w:r>
      <w:r w:rsidR="00E96534" w:rsidRPr="00CE1905">
        <w:rPr>
          <w:rFonts w:ascii="Arial" w:hAnsi="Arial" w:cs="Arial"/>
          <w:i/>
          <w:iCs/>
          <w:sz w:val="20"/>
          <w:szCs w:val="20"/>
          <w:lang w:val="en-GB"/>
        </w:rPr>
        <w:t xml:space="preserve"> just write the word ‘hip’ or ‘knee’ or whatever. I think people quite like that slightly </w:t>
      </w:r>
      <w:r w:rsidR="00847579" w:rsidRPr="00CE1905">
        <w:rPr>
          <w:rFonts w:ascii="Arial" w:hAnsi="Arial" w:cs="Arial"/>
          <w:i/>
          <w:iCs/>
          <w:sz w:val="20"/>
          <w:szCs w:val="20"/>
          <w:lang w:val="en-GB"/>
        </w:rPr>
        <w:t>interactive – well I know I do”</w:t>
      </w:r>
      <w:r w:rsidR="007A7003" w:rsidRPr="00CE1905">
        <w:rPr>
          <w:rFonts w:ascii="Arial" w:hAnsi="Arial" w:cs="Arial"/>
          <w:i/>
          <w:iCs/>
          <w:sz w:val="20"/>
          <w:szCs w:val="20"/>
          <w:lang w:val="en-GB"/>
        </w:rPr>
        <w:t xml:space="preserve"> (PPI4</w:t>
      </w:r>
      <w:r w:rsidR="00031CBB" w:rsidRPr="00CE1905">
        <w:rPr>
          <w:rFonts w:ascii="Arial" w:hAnsi="Arial" w:cs="Arial"/>
          <w:i/>
          <w:iCs/>
          <w:sz w:val="20"/>
          <w:szCs w:val="20"/>
          <w:lang w:val="en-GB"/>
        </w:rPr>
        <w:t xml:space="preserve"> 7;13</w:t>
      </w:r>
      <w:r w:rsidR="007A7003" w:rsidRPr="00CE1905">
        <w:rPr>
          <w:rFonts w:ascii="Arial" w:hAnsi="Arial" w:cs="Arial"/>
          <w:i/>
          <w:iCs/>
          <w:sz w:val="20"/>
          <w:szCs w:val="20"/>
          <w:lang w:val="en-GB"/>
        </w:rPr>
        <w:t xml:space="preserve">) </w:t>
      </w:r>
    </w:p>
    <w:p w14:paraId="73B2602D" w14:textId="77777777" w:rsidR="009E37BD" w:rsidRPr="00CE1905" w:rsidRDefault="007A7003" w:rsidP="0023666A">
      <w:pPr>
        <w:tabs>
          <w:tab w:val="left" w:pos="8189"/>
        </w:tabs>
        <w:spacing w:line="480" w:lineRule="auto"/>
        <w:rPr>
          <w:rFonts w:ascii="Arial" w:hAnsi="Arial" w:cs="Arial"/>
          <w:bCs/>
          <w:sz w:val="20"/>
          <w:szCs w:val="20"/>
          <w:lang w:val="en-GB"/>
        </w:rPr>
      </w:pPr>
      <w:r w:rsidRPr="00CE1905">
        <w:rPr>
          <w:rFonts w:ascii="Arial" w:hAnsi="Arial" w:cs="Arial"/>
          <w:iCs/>
          <w:sz w:val="20"/>
          <w:szCs w:val="20"/>
          <w:lang w:val="en-GB"/>
        </w:rPr>
        <w:lastRenderedPageBreak/>
        <w:t>The interactive components were popular</w:t>
      </w:r>
      <w:r w:rsidR="00A95246" w:rsidRPr="00CE1905">
        <w:rPr>
          <w:rFonts w:ascii="Arial" w:hAnsi="Arial" w:cs="Arial"/>
          <w:iCs/>
          <w:sz w:val="20"/>
          <w:szCs w:val="20"/>
          <w:lang w:val="en-GB"/>
        </w:rPr>
        <w:t>;</w:t>
      </w:r>
      <w:r w:rsidRPr="00CE1905">
        <w:rPr>
          <w:rFonts w:ascii="Arial" w:hAnsi="Arial" w:cs="Arial"/>
          <w:i/>
          <w:iCs/>
          <w:sz w:val="20"/>
          <w:szCs w:val="20"/>
          <w:lang w:val="en-GB"/>
        </w:rPr>
        <w:t xml:space="preserve"> </w:t>
      </w:r>
      <w:r w:rsidR="001C27F6" w:rsidRPr="00CE1905">
        <w:rPr>
          <w:rFonts w:ascii="Arial" w:hAnsi="Arial" w:cs="Arial"/>
          <w:i/>
          <w:iCs/>
          <w:sz w:val="20"/>
          <w:szCs w:val="20"/>
          <w:lang w:val="en-GB"/>
        </w:rPr>
        <w:t xml:space="preserve">“I’d be open to it. Especially something that is visual rather than text based. </w:t>
      </w:r>
      <w:proofErr w:type="spellStart"/>
      <w:r w:rsidR="001C27F6" w:rsidRPr="00CE1905">
        <w:rPr>
          <w:rFonts w:ascii="Arial" w:hAnsi="Arial" w:cs="Arial"/>
          <w:i/>
          <w:iCs/>
          <w:sz w:val="20"/>
          <w:szCs w:val="20"/>
          <w:lang w:val="en-GB"/>
        </w:rPr>
        <w:t>Erm</w:t>
      </w:r>
      <w:proofErr w:type="spellEnd"/>
      <w:r w:rsidR="001C27F6" w:rsidRPr="00CE1905">
        <w:rPr>
          <w:rFonts w:ascii="Arial" w:hAnsi="Arial" w:cs="Arial"/>
          <w:i/>
          <w:iCs/>
          <w:sz w:val="20"/>
          <w:szCs w:val="20"/>
          <w:lang w:val="en-GB"/>
        </w:rPr>
        <w:t xml:space="preserve"> and something which is also interactive so I can, like, log how many knee lifts I’m doing or something like that.” </w:t>
      </w:r>
      <w:r w:rsidR="001C27F6" w:rsidRPr="00CE1905">
        <w:rPr>
          <w:rFonts w:ascii="Arial" w:hAnsi="Arial" w:cs="Arial"/>
          <w:sz w:val="20"/>
          <w:szCs w:val="20"/>
          <w:lang w:val="en-GB"/>
        </w:rPr>
        <w:t>(PPI3</w:t>
      </w:r>
      <w:r w:rsidR="00031CBB" w:rsidRPr="00CE1905">
        <w:rPr>
          <w:rFonts w:ascii="Arial" w:hAnsi="Arial" w:cs="Arial"/>
          <w:sz w:val="20"/>
          <w:szCs w:val="20"/>
          <w:lang w:val="en-GB"/>
        </w:rPr>
        <w:t xml:space="preserve"> 6;32</w:t>
      </w:r>
      <w:r w:rsidR="001C27F6" w:rsidRPr="00CE1905">
        <w:rPr>
          <w:rFonts w:ascii="Arial" w:hAnsi="Arial" w:cs="Arial"/>
          <w:sz w:val="20"/>
          <w:szCs w:val="20"/>
          <w:lang w:val="en-GB"/>
        </w:rPr>
        <w:t>)</w:t>
      </w:r>
      <w:r w:rsidR="00847579" w:rsidRPr="00CE1905">
        <w:rPr>
          <w:rFonts w:ascii="Arial" w:hAnsi="Arial" w:cs="Arial"/>
          <w:sz w:val="20"/>
          <w:szCs w:val="20"/>
          <w:lang w:val="en-GB"/>
        </w:rPr>
        <w:t>.</w:t>
      </w:r>
    </w:p>
    <w:p w14:paraId="1D209D94" w14:textId="77777777" w:rsidR="0077006B" w:rsidRPr="00CE1905" w:rsidRDefault="0049415E" w:rsidP="0023666A">
      <w:pPr>
        <w:tabs>
          <w:tab w:val="left" w:pos="8189"/>
        </w:tabs>
        <w:spacing w:line="480" w:lineRule="auto"/>
        <w:rPr>
          <w:rFonts w:ascii="Arial" w:hAnsi="Arial" w:cs="Arial"/>
          <w:b/>
          <w:iCs/>
          <w:sz w:val="20"/>
          <w:szCs w:val="20"/>
        </w:rPr>
      </w:pPr>
      <w:r w:rsidRPr="00CE1905">
        <w:rPr>
          <w:rFonts w:ascii="Arial" w:hAnsi="Arial" w:cs="Arial"/>
          <w:b/>
          <w:iCs/>
          <w:sz w:val="20"/>
          <w:szCs w:val="20"/>
        </w:rPr>
        <w:t xml:space="preserve">(3) </w:t>
      </w:r>
      <w:r w:rsidR="0077006B" w:rsidRPr="00CE1905">
        <w:rPr>
          <w:rFonts w:ascii="Arial" w:hAnsi="Arial" w:cs="Arial"/>
          <w:b/>
          <w:iCs/>
          <w:sz w:val="20"/>
          <w:szCs w:val="20"/>
        </w:rPr>
        <w:t>What are the barriers in people self-managing their OA using e-health?</w:t>
      </w:r>
    </w:p>
    <w:p w14:paraId="0749FABB" w14:textId="77777777" w:rsidR="0049415E" w:rsidRPr="00CE1905" w:rsidRDefault="0049415E" w:rsidP="0023666A">
      <w:pPr>
        <w:tabs>
          <w:tab w:val="left" w:pos="8189"/>
        </w:tabs>
        <w:spacing w:line="480" w:lineRule="auto"/>
        <w:rPr>
          <w:rFonts w:ascii="Arial" w:hAnsi="Arial" w:cs="Arial"/>
          <w:bCs/>
          <w:iCs/>
          <w:sz w:val="20"/>
          <w:szCs w:val="20"/>
          <w:u w:val="single"/>
          <w:lang w:val="en-GB"/>
        </w:rPr>
      </w:pPr>
      <w:r w:rsidRPr="00CE1905">
        <w:rPr>
          <w:rFonts w:ascii="Arial" w:hAnsi="Arial" w:cs="Arial"/>
          <w:bCs/>
          <w:iCs/>
          <w:sz w:val="20"/>
          <w:szCs w:val="20"/>
          <w:u w:val="single"/>
          <w:lang w:val="en-GB"/>
        </w:rPr>
        <w:t>Excess information</w:t>
      </w:r>
    </w:p>
    <w:p w14:paraId="3C2481BF" w14:textId="77777777" w:rsidR="005A6DC3" w:rsidRPr="00CE1905" w:rsidRDefault="0049415E" w:rsidP="0023666A">
      <w:pPr>
        <w:tabs>
          <w:tab w:val="left" w:pos="8189"/>
        </w:tabs>
        <w:spacing w:line="480" w:lineRule="auto"/>
        <w:rPr>
          <w:rFonts w:ascii="Arial" w:hAnsi="Arial" w:cs="Arial"/>
          <w:bCs/>
          <w:iCs/>
          <w:sz w:val="20"/>
          <w:szCs w:val="20"/>
          <w:lang w:val="en-GB"/>
        </w:rPr>
      </w:pPr>
      <w:r w:rsidRPr="00CE1905">
        <w:rPr>
          <w:rFonts w:ascii="Arial" w:hAnsi="Arial" w:cs="Arial"/>
          <w:bCs/>
          <w:iCs/>
          <w:sz w:val="20"/>
          <w:szCs w:val="20"/>
          <w:lang w:val="en-GB"/>
        </w:rPr>
        <w:t xml:space="preserve">The predominant barrier that PPI members reported in self-managing their OA using e-health was excess information within the website. </w:t>
      </w:r>
      <w:r w:rsidR="00492976" w:rsidRPr="00CE1905">
        <w:rPr>
          <w:rFonts w:ascii="Arial" w:hAnsi="Arial" w:cs="Arial"/>
          <w:bCs/>
          <w:iCs/>
          <w:sz w:val="20"/>
          <w:szCs w:val="20"/>
          <w:lang w:val="en-GB"/>
        </w:rPr>
        <w:t>While the fact sheets were reported as</w:t>
      </w:r>
      <w:r w:rsidR="00492976" w:rsidRPr="00CE1905">
        <w:rPr>
          <w:rFonts w:ascii="Arial" w:hAnsi="Arial" w:cs="Arial"/>
          <w:bCs/>
          <w:i/>
          <w:iCs/>
          <w:sz w:val="20"/>
          <w:szCs w:val="20"/>
          <w:lang w:val="en-GB"/>
        </w:rPr>
        <w:t xml:space="preserve"> “very good” </w:t>
      </w:r>
      <w:r w:rsidR="00492976" w:rsidRPr="00CE1905">
        <w:rPr>
          <w:rFonts w:ascii="Arial" w:hAnsi="Arial" w:cs="Arial"/>
          <w:bCs/>
          <w:iCs/>
          <w:sz w:val="20"/>
          <w:szCs w:val="20"/>
          <w:lang w:val="en-GB"/>
        </w:rPr>
        <w:t>(PPI4</w:t>
      </w:r>
      <w:r w:rsidR="00031CBB" w:rsidRPr="00CE1905">
        <w:rPr>
          <w:rFonts w:ascii="Arial" w:hAnsi="Arial" w:cs="Arial"/>
          <w:bCs/>
          <w:iCs/>
          <w:sz w:val="20"/>
          <w:szCs w:val="20"/>
          <w:lang w:val="en-GB"/>
        </w:rPr>
        <w:t xml:space="preserve"> 6;20</w:t>
      </w:r>
      <w:r w:rsidR="00492976" w:rsidRPr="00CE1905">
        <w:rPr>
          <w:rFonts w:ascii="Arial" w:hAnsi="Arial" w:cs="Arial"/>
          <w:bCs/>
          <w:iCs/>
          <w:sz w:val="20"/>
          <w:szCs w:val="20"/>
          <w:lang w:val="en-GB"/>
        </w:rPr>
        <w:t xml:space="preserve">) and </w:t>
      </w:r>
      <w:r w:rsidR="00492976" w:rsidRPr="00CE1905">
        <w:rPr>
          <w:rFonts w:ascii="Arial" w:hAnsi="Arial" w:cs="Arial"/>
          <w:bCs/>
          <w:i/>
          <w:iCs/>
          <w:sz w:val="20"/>
          <w:szCs w:val="20"/>
          <w:lang w:val="en-GB"/>
        </w:rPr>
        <w:t>“informative”</w:t>
      </w:r>
      <w:r w:rsidR="00492976" w:rsidRPr="00CE1905">
        <w:rPr>
          <w:rFonts w:ascii="Arial" w:hAnsi="Arial" w:cs="Arial"/>
          <w:bCs/>
          <w:iCs/>
          <w:sz w:val="20"/>
          <w:szCs w:val="20"/>
          <w:lang w:val="en-GB"/>
        </w:rPr>
        <w:t xml:space="preserve"> (PPI5</w:t>
      </w:r>
      <w:r w:rsidR="00031CBB" w:rsidRPr="00CE1905">
        <w:rPr>
          <w:rFonts w:ascii="Arial" w:hAnsi="Arial" w:cs="Arial"/>
          <w:bCs/>
          <w:iCs/>
          <w:sz w:val="20"/>
          <w:szCs w:val="20"/>
          <w:lang w:val="en-GB"/>
        </w:rPr>
        <w:t xml:space="preserve"> 5;40</w:t>
      </w:r>
      <w:r w:rsidR="00492976" w:rsidRPr="00CE1905">
        <w:rPr>
          <w:rFonts w:ascii="Arial" w:hAnsi="Arial" w:cs="Arial"/>
          <w:bCs/>
          <w:iCs/>
          <w:sz w:val="20"/>
          <w:szCs w:val="20"/>
          <w:lang w:val="en-GB"/>
        </w:rPr>
        <w:t>), s</w:t>
      </w:r>
      <w:r w:rsidR="0077006B" w:rsidRPr="00CE1905">
        <w:rPr>
          <w:rFonts w:ascii="Arial" w:hAnsi="Arial" w:cs="Arial"/>
          <w:bCs/>
          <w:iCs/>
          <w:sz w:val="20"/>
          <w:szCs w:val="20"/>
          <w:lang w:val="en-GB"/>
        </w:rPr>
        <w:t>ome members felt that</w:t>
      </w:r>
      <w:r w:rsidR="00492976" w:rsidRPr="00CE1905">
        <w:rPr>
          <w:rFonts w:ascii="Arial" w:hAnsi="Arial" w:cs="Arial"/>
          <w:bCs/>
          <w:iCs/>
          <w:sz w:val="20"/>
          <w:szCs w:val="20"/>
          <w:lang w:val="en-GB"/>
        </w:rPr>
        <w:t xml:space="preserve"> there was too much information; </w:t>
      </w:r>
      <w:r w:rsidR="00E96534" w:rsidRPr="00CE1905">
        <w:rPr>
          <w:rFonts w:ascii="Arial" w:hAnsi="Arial" w:cs="Arial"/>
          <w:i/>
          <w:iCs/>
          <w:sz w:val="20"/>
          <w:szCs w:val="20"/>
          <w:lang w:val="en-GB"/>
        </w:rPr>
        <w:t>“It was very text based. Very very very text based. There was a lot of information.”</w:t>
      </w:r>
      <w:r w:rsidR="00E96534" w:rsidRPr="00CE1905">
        <w:rPr>
          <w:rFonts w:ascii="Arial" w:hAnsi="Arial" w:cs="Arial"/>
          <w:i/>
          <w:iCs/>
          <w:sz w:val="20"/>
          <w:szCs w:val="20"/>
        </w:rPr>
        <w:t xml:space="preserve"> </w:t>
      </w:r>
      <w:r w:rsidR="00E96534" w:rsidRPr="00CE1905">
        <w:rPr>
          <w:rFonts w:ascii="Arial" w:hAnsi="Arial" w:cs="Arial"/>
          <w:iCs/>
          <w:sz w:val="20"/>
          <w:szCs w:val="20"/>
        </w:rPr>
        <w:t>(PPI3</w:t>
      </w:r>
      <w:r w:rsidR="00031CBB" w:rsidRPr="00CE1905">
        <w:rPr>
          <w:rFonts w:ascii="Arial" w:hAnsi="Arial" w:cs="Arial"/>
          <w:iCs/>
          <w:sz w:val="20"/>
          <w:szCs w:val="20"/>
        </w:rPr>
        <w:t xml:space="preserve"> 6;43</w:t>
      </w:r>
      <w:r w:rsidR="00E96534" w:rsidRPr="00CE1905">
        <w:rPr>
          <w:rFonts w:ascii="Arial" w:hAnsi="Arial" w:cs="Arial"/>
          <w:iCs/>
          <w:sz w:val="20"/>
          <w:szCs w:val="20"/>
        </w:rPr>
        <w:t>)</w:t>
      </w:r>
      <w:r w:rsidR="00492976" w:rsidRPr="00CE1905">
        <w:rPr>
          <w:rFonts w:ascii="Arial" w:hAnsi="Arial" w:cs="Arial"/>
          <w:bCs/>
          <w:iCs/>
          <w:sz w:val="20"/>
          <w:szCs w:val="20"/>
          <w:lang w:val="en-GB"/>
        </w:rPr>
        <w:t xml:space="preserve">. </w:t>
      </w:r>
      <w:r w:rsidR="00E96534" w:rsidRPr="00CE1905">
        <w:rPr>
          <w:rFonts w:ascii="Arial" w:hAnsi="Arial" w:cs="Arial"/>
          <w:iCs/>
          <w:sz w:val="20"/>
          <w:szCs w:val="20"/>
        </w:rPr>
        <w:t>“</w:t>
      </w:r>
      <w:r w:rsidR="00E96534" w:rsidRPr="00CE1905">
        <w:rPr>
          <w:rFonts w:ascii="Arial" w:hAnsi="Arial" w:cs="Arial"/>
          <w:i/>
          <w:iCs/>
          <w:sz w:val="20"/>
          <w:szCs w:val="20"/>
        </w:rPr>
        <w:t xml:space="preserve">I actually thought [the website] was quite good but there is an awful lot </w:t>
      </w:r>
      <w:r w:rsidR="00492976" w:rsidRPr="00CE1905">
        <w:rPr>
          <w:rFonts w:ascii="Arial" w:hAnsi="Arial" w:cs="Arial"/>
          <w:i/>
          <w:iCs/>
          <w:sz w:val="20"/>
          <w:szCs w:val="20"/>
        </w:rPr>
        <w:t>of information on there” (PPI4</w:t>
      </w:r>
      <w:r w:rsidR="00031CBB" w:rsidRPr="00CE1905">
        <w:rPr>
          <w:rFonts w:ascii="Arial" w:hAnsi="Arial" w:cs="Arial"/>
          <w:i/>
          <w:iCs/>
          <w:sz w:val="20"/>
          <w:szCs w:val="20"/>
        </w:rPr>
        <w:t xml:space="preserve"> 1;28</w:t>
      </w:r>
      <w:r w:rsidR="00492976" w:rsidRPr="00CE1905">
        <w:rPr>
          <w:rFonts w:ascii="Arial" w:hAnsi="Arial" w:cs="Arial"/>
          <w:i/>
          <w:iCs/>
          <w:sz w:val="20"/>
          <w:szCs w:val="20"/>
        </w:rPr>
        <w:t>).</w:t>
      </w:r>
    </w:p>
    <w:p w14:paraId="5F923D7F" w14:textId="77777777" w:rsidR="00690807" w:rsidRPr="00CE1905" w:rsidRDefault="0077006B" w:rsidP="0023666A">
      <w:pPr>
        <w:tabs>
          <w:tab w:val="left" w:pos="8189"/>
        </w:tabs>
        <w:spacing w:line="480" w:lineRule="auto"/>
        <w:rPr>
          <w:rFonts w:ascii="Arial" w:hAnsi="Arial" w:cs="Arial"/>
          <w:b/>
          <w:sz w:val="20"/>
          <w:szCs w:val="20"/>
        </w:rPr>
      </w:pPr>
      <w:r w:rsidRPr="00CE1905">
        <w:rPr>
          <w:rFonts w:ascii="Arial" w:hAnsi="Arial" w:cs="Arial"/>
          <w:bCs/>
          <w:iCs/>
          <w:sz w:val="20"/>
          <w:szCs w:val="20"/>
        </w:rPr>
        <w:t>Suggesti</w:t>
      </w:r>
      <w:r w:rsidR="00492976" w:rsidRPr="00CE1905">
        <w:rPr>
          <w:rFonts w:ascii="Arial" w:hAnsi="Arial" w:cs="Arial"/>
          <w:bCs/>
          <w:iCs/>
          <w:sz w:val="20"/>
          <w:szCs w:val="20"/>
        </w:rPr>
        <w:t xml:space="preserve">ons were made to overcome this including reducing the quantity of text with </w:t>
      </w:r>
      <w:r w:rsidR="00492976" w:rsidRPr="00CE1905">
        <w:rPr>
          <w:rFonts w:ascii="Arial" w:hAnsi="Arial" w:cs="Arial"/>
          <w:bCs/>
          <w:i/>
          <w:iCs/>
          <w:sz w:val="20"/>
          <w:szCs w:val="20"/>
        </w:rPr>
        <w:t>“bite size chunks”</w:t>
      </w:r>
      <w:r w:rsidR="00F242E6" w:rsidRPr="00CE1905">
        <w:rPr>
          <w:rFonts w:ascii="Arial" w:hAnsi="Arial" w:cs="Arial"/>
          <w:bCs/>
          <w:i/>
          <w:iCs/>
          <w:sz w:val="20"/>
          <w:szCs w:val="20"/>
        </w:rPr>
        <w:t xml:space="preserve"> </w:t>
      </w:r>
      <w:r w:rsidR="00492976" w:rsidRPr="00CE1905">
        <w:rPr>
          <w:rFonts w:ascii="Arial" w:hAnsi="Arial" w:cs="Arial"/>
          <w:bCs/>
          <w:i/>
          <w:iCs/>
          <w:sz w:val="20"/>
          <w:szCs w:val="20"/>
        </w:rPr>
        <w:t>(PPI3</w:t>
      </w:r>
      <w:r w:rsidR="00031CBB" w:rsidRPr="00CE1905">
        <w:rPr>
          <w:rFonts w:ascii="Arial" w:hAnsi="Arial" w:cs="Arial"/>
          <w:bCs/>
          <w:i/>
          <w:iCs/>
          <w:sz w:val="20"/>
          <w:szCs w:val="20"/>
        </w:rPr>
        <w:t xml:space="preserve"> 5;41</w:t>
      </w:r>
      <w:r w:rsidR="00492976" w:rsidRPr="00CE1905">
        <w:rPr>
          <w:rFonts w:ascii="Arial" w:hAnsi="Arial" w:cs="Arial"/>
          <w:bCs/>
          <w:i/>
          <w:iCs/>
          <w:sz w:val="20"/>
          <w:szCs w:val="20"/>
        </w:rPr>
        <w:t>),</w:t>
      </w:r>
      <w:r w:rsidR="00492976" w:rsidRPr="00CE1905">
        <w:rPr>
          <w:rFonts w:ascii="Arial" w:hAnsi="Arial" w:cs="Arial"/>
          <w:bCs/>
          <w:iCs/>
          <w:sz w:val="20"/>
          <w:szCs w:val="20"/>
        </w:rPr>
        <w:t xml:space="preserve"> using </w:t>
      </w:r>
      <w:r w:rsidR="00492976" w:rsidRPr="00CE1905">
        <w:rPr>
          <w:rFonts w:ascii="Arial" w:hAnsi="Arial" w:cs="Arial"/>
          <w:bCs/>
          <w:i/>
          <w:iCs/>
          <w:sz w:val="20"/>
          <w:szCs w:val="20"/>
        </w:rPr>
        <w:t>“very simple language</w:t>
      </w:r>
      <w:r w:rsidR="00492976" w:rsidRPr="00CE1905">
        <w:rPr>
          <w:rFonts w:ascii="Arial" w:hAnsi="Arial" w:cs="Arial"/>
          <w:bCs/>
          <w:iCs/>
          <w:sz w:val="20"/>
          <w:szCs w:val="20"/>
        </w:rPr>
        <w:t xml:space="preserve">. </w:t>
      </w:r>
      <w:r w:rsidR="00492976" w:rsidRPr="00CE1905">
        <w:rPr>
          <w:rFonts w:ascii="Arial" w:hAnsi="Arial" w:cs="Arial"/>
          <w:bCs/>
          <w:i/>
          <w:iCs/>
          <w:sz w:val="20"/>
          <w:szCs w:val="20"/>
        </w:rPr>
        <w:t>Short sentences”</w:t>
      </w:r>
      <w:r w:rsidR="00F242E6" w:rsidRPr="00CE1905">
        <w:rPr>
          <w:rFonts w:ascii="Arial" w:hAnsi="Arial" w:cs="Arial"/>
          <w:bCs/>
          <w:i/>
          <w:iCs/>
          <w:sz w:val="20"/>
          <w:szCs w:val="20"/>
        </w:rPr>
        <w:t xml:space="preserve"> </w:t>
      </w:r>
      <w:r w:rsidR="00492976" w:rsidRPr="00CE1905">
        <w:rPr>
          <w:rFonts w:ascii="Arial" w:hAnsi="Arial" w:cs="Arial"/>
          <w:bCs/>
          <w:i/>
          <w:iCs/>
          <w:sz w:val="20"/>
          <w:szCs w:val="20"/>
        </w:rPr>
        <w:t>(PPI3</w:t>
      </w:r>
      <w:r w:rsidR="00031CBB" w:rsidRPr="00CE1905">
        <w:rPr>
          <w:rFonts w:ascii="Arial" w:hAnsi="Arial" w:cs="Arial"/>
          <w:bCs/>
          <w:i/>
          <w:iCs/>
          <w:sz w:val="20"/>
          <w:szCs w:val="20"/>
        </w:rPr>
        <w:t xml:space="preserve"> 5;41</w:t>
      </w:r>
      <w:r w:rsidR="00492976" w:rsidRPr="00CE1905">
        <w:rPr>
          <w:rFonts w:ascii="Arial" w:hAnsi="Arial" w:cs="Arial"/>
          <w:bCs/>
          <w:i/>
          <w:iCs/>
          <w:sz w:val="20"/>
          <w:szCs w:val="20"/>
        </w:rPr>
        <w:t>),</w:t>
      </w:r>
      <w:r w:rsidR="00492976" w:rsidRPr="00CE1905">
        <w:rPr>
          <w:rFonts w:ascii="Arial" w:hAnsi="Arial" w:cs="Arial"/>
          <w:bCs/>
          <w:iCs/>
          <w:sz w:val="20"/>
          <w:szCs w:val="20"/>
        </w:rPr>
        <w:t xml:space="preserve"> and providing additional </w:t>
      </w:r>
      <w:r w:rsidR="00492976" w:rsidRPr="00CE1905">
        <w:rPr>
          <w:rFonts w:ascii="Arial" w:hAnsi="Arial" w:cs="Arial"/>
          <w:iCs/>
          <w:sz w:val="20"/>
          <w:szCs w:val="20"/>
        </w:rPr>
        <w:t>links for those who want further information;</w:t>
      </w:r>
      <w:r w:rsidR="00492976" w:rsidRPr="00CE1905">
        <w:rPr>
          <w:rFonts w:ascii="Arial" w:hAnsi="Arial" w:cs="Arial"/>
          <w:i/>
          <w:iCs/>
          <w:sz w:val="20"/>
          <w:szCs w:val="20"/>
          <w:lang w:val="en-GB"/>
        </w:rPr>
        <w:t xml:space="preserve"> </w:t>
      </w:r>
      <w:r w:rsidR="00E96534" w:rsidRPr="00CE1905">
        <w:rPr>
          <w:rFonts w:ascii="Arial" w:hAnsi="Arial" w:cs="Arial"/>
          <w:i/>
          <w:iCs/>
          <w:sz w:val="20"/>
          <w:szCs w:val="20"/>
          <w:lang w:val="en-GB"/>
        </w:rPr>
        <w:t>“I think maybe there should be – maybe there should be different levels that people can look at. You know, if you want to know this information, maybe there can be a link to it</w:t>
      </w:r>
      <w:r w:rsidR="00E96534" w:rsidRPr="00CE1905">
        <w:rPr>
          <w:rFonts w:ascii="Arial" w:hAnsi="Arial" w:cs="Arial"/>
          <w:iCs/>
          <w:sz w:val="20"/>
          <w:szCs w:val="20"/>
          <w:lang w:val="en-GB"/>
        </w:rPr>
        <w:t>” (PPI4</w:t>
      </w:r>
      <w:r w:rsidR="00031CBB" w:rsidRPr="00CE1905">
        <w:rPr>
          <w:rFonts w:ascii="Arial" w:hAnsi="Arial" w:cs="Arial"/>
          <w:iCs/>
          <w:sz w:val="20"/>
          <w:szCs w:val="20"/>
          <w:lang w:val="en-GB"/>
        </w:rPr>
        <w:t xml:space="preserve"> 8;12</w:t>
      </w:r>
      <w:r w:rsidR="00E96534" w:rsidRPr="00CE1905">
        <w:rPr>
          <w:rFonts w:ascii="Arial" w:hAnsi="Arial" w:cs="Arial"/>
          <w:iCs/>
          <w:sz w:val="20"/>
          <w:szCs w:val="20"/>
          <w:lang w:val="en-GB"/>
        </w:rPr>
        <w:t>)</w:t>
      </w:r>
    </w:p>
    <w:p w14:paraId="084E2B6C" w14:textId="77777777" w:rsidR="00CE1905" w:rsidRDefault="00CE1905" w:rsidP="004F74C3">
      <w:pPr>
        <w:spacing w:line="480" w:lineRule="auto"/>
        <w:rPr>
          <w:rFonts w:ascii="Arial" w:hAnsi="Arial" w:cs="Arial"/>
          <w:b/>
          <w:sz w:val="20"/>
          <w:szCs w:val="20"/>
        </w:rPr>
      </w:pPr>
    </w:p>
    <w:p w14:paraId="39E4927F" w14:textId="77777777" w:rsidR="00DC7C1D" w:rsidRPr="00CE1905" w:rsidRDefault="0063394B" w:rsidP="00CE1905">
      <w:pPr>
        <w:spacing w:line="480" w:lineRule="auto"/>
        <w:jc w:val="center"/>
        <w:rPr>
          <w:rFonts w:ascii="Arial" w:hAnsi="Arial" w:cs="Arial"/>
          <w:b/>
          <w:sz w:val="20"/>
          <w:szCs w:val="20"/>
        </w:rPr>
      </w:pPr>
      <w:r w:rsidRPr="00CE1905">
        <w:rPr>
          <w:rFonts w:ascii="Arial" w:hAnsi="Arial" w:cs="Arial"/>
          <w:b/>
          <w:sz w:val="20"/>
          <w:szCs w:val="20"/>
        </w:rPr>
        <w:t>DISCUSSION</w:t>
      </w:r>
    </w:p>
    <w:p w14:paraId="10D4D7D3" w14:textId="77777777" w:rsidR="006F07FA" w:rsidRPr="00CE1905" w:rsidRDefault="006F07FA" w:rsidP="006F07FA">
      <w:pPr>
        <w:spacing w:after="0" w:line="480" w:lineRule="auto"/>
        <w:rPr>
          <w:rFonts w:ascii="Arial" w:hAnsi="Arial" w:cs="Arial"/>
          <w:sz w:val="20"/>
          <w:szCs w:val="20"/>
          <w:lang w:val="en-GB"/>
        </w:rPr>
      </w:pPr>
      <w:r w:rsidRPr="00CE1905">
        <w:rPr>
          <w:rFonts w:ascii="Arial" w:hAnsi="Arial" w:cs="Arial"/>
          <w:sz w:val="20"/>
          <w:szCs w:val="20"/>
          <w:lang w:val="en-GB"/>
        </w:rPr>
        <w:t>This group study indicated that using e-health to self-manage joint pain has potential as a new intervention for those with OA and identified a number of factors for further exploration</w:t>
      </w:r>
      <w:r w:rsidR="006338A8" w:rsidRPr="00CE1905">
        <w:rPr>
          <w:rFonts w:ascii="Arial" w:hAnsi="Arial" w:cs="Arial"/>
          <w:sz w:val="20"/>
          <w:szCs w:val="20"/>
          <w:lang w:val="en-GB"/>
        </w:rPr>
        <w:t xml:space="preserve"> in future research</w:t>
      </w:r>
      <w:r w:rsidRPr="00CE1905">
        <w:rPr>
          <w:rFonts w:ascii="Arial" w:hAnsi="Arial" w:cs="Arial"/>
          <w:sz w:val="20"/>
          <w:szCs w:val="20"/>
          <w:lang w:val="en-GB"/>
        </w:rPr>
        <w:t>. PPI member</w:t>
      </w:r>
      <w:r w:rsidR="006338A8" w:rsidRPr="00CE1905">
        <w:rPr>
          <w:rFonts w:ascii="Arial" w:hAnsi="Arial" w:cs="Arial"/>
          <w:sz w:val="20"/>
          <w:szCs w:val="20"/>
          <w:lang w:val="en-GB"/>
        </w:rPr>
        <w:t>s</w:t>
      </w:r>
      <w:r w:rsidRPr="00CE1905">
        <w:rPr>
          <w:rFonts w:ascii="Arial" w:hAnsi="Arial" w:cs="Arial"/>
          <w:sz w:val="20"/>
          <w:szCs w:val="20"/>
          <w:lang w:val="en-GB"/>
        </w:rPr>
        <w:t xml:space="preserve"> suggest</w:t>
      </w:r>
      <w:r w:rsidR="006338A8" w:rsidRPr="00CE1905">
        <w:rPr>
          <w:rFonts w:ascii="Arial" w:hAnsi="Arial" w:cs="Arial"/>
          <w:sz w:val="20"/>
          <w:szCs w:val="20"/>
          <w:lang w:val="en-GB"/>
        </w:rPr>
        <w:t>ed</w:t>
      </w:r>
      <w:r w:rsidRPr="00CE1905">
        <w:rPr>
          <w:rFonts w:ascii="Arial" w:hAnsi="Arial" w:cs="Arial"/>
          <w:sz w:val="20"/>
          <w:szCs w:val="20"/>
          <w:lang w:val="en-GB"/>
        </w:rPr>
        <w:t xml:space="preserve"> that the personalised action plan, prompting for use, interactive aspects, and their trustworthiness of the content of the website, facilitated use. In contrast, excess information acted as a barrier for use. </w:t>
      </w:r>
    </w:p>
    <w:p w14:paraId="50686A48" w14:textId="77777777" w:rsidR="006F07FA" w:rsidRPr="00CE1905" w:rsidRDefault="006F07FA" w:rsidP="006F07FA">
      <w:pPr>
        <w:spacing w:after="0" w:line="480" w:lineRule="auto"/>
        <w:rPr>
          <w:rFonts w:ascii="Arial" w:hAnsi="Arial" w:cs="Arial"/>
          <w:sz w:val="20"/>
          <w:szCs w:val="20"/>
          <w:lang w:val="en-GB"/>
        </w:rPr>
      </w:pPr>
    </w:p>
    <w:p w14:paraId="50C22193" w14:textId="77777777" w:rsidR="001E033C" w:rsidRPr="00CE1905" w:rsidRDefault="001E033C" w:rsidP="0023666A">
      <w:pPr>
        <w:spacing w:line="480" w:lineRule="auto"/>
        <w:rPr>
          <w:rFonts w:ascii="Arial" w:hAnsi="Arial" w:cs="Arial"/>
          <w:b/>
          <w:i/>
          <w:sz w:val="20"/>
          <w:szCs w:val="20"/>
          <w:lang w:val="en-GB"/>
        </w:rPr>
      </w:pPr>
      <w:r w:rsidRPr="00CE1905">
        <w:rPr>
          <w:rFonts w:ascii="Arial" w:hAnsi="Arial" w:cs="Arial"/>
          <w:b/>
          <w:i/>
          <w:sz w:val="20"/>
          <w:szCs w:val="20"/>
          <w:lang w:val="en-GB"/>
        </w:rPr>
        <w:t>Promising potential for a digital self-management program for people with OA</w:t>
      </w:r>
    </w:p>
    <w:p w14:paraId="428EE0F0" w14:textId="77777777" w:rsidR="0019076F" w:rsidRPr="00CE1905" w:rsidRDefault="009864C4" w:rsidP="0023666A">
      <w:pPr>
        <w:spacing w:after="0" w:line="480" w:lineRule="auto"/>
        <w:rPr>
          <w:rFonts w:ascii="Arial" w:hAnsi="Arial" w:cs="Arial"/>
          <w:sz w:val="20"/>
          <w:szCs w:val="20"/>
          <w:lang w:val="en-GB"/>
        </w:rPr>
      </w:pPr>
      <w:r w:rsidRPr="00CE1905">
        <w:rPr>
          <w:rFonts w:ascii="Arial" w:hAnsi="Arial" w:cs="Arial"/>
          <w:sz w:val="20"/>
          <w:szCs w:val="20"/>
          <w:lang w:val="en-GB"/>
        </w:rPr>
        <w:t xml:space="preserve">As the aging population </w:t>
      </w:r>
      <w:r w:rsidR="00B97A50" w:rsidRPr="00CE1905">
        <w:rPr>
          <w:rFonts w:ascii="Arial" w:hAnsi="Arial" w:cs="Arial"/>
          <w:sz w:val="20"/>
          <w:szCs w:val="20"/>
          <w:lang w:val="en-GB"/>
        </w:rPr>
        <w:t>increases</w:t>
      </w:r>
      <w:r w:rsidRPr="00CE1905">
        <w:rPr>
          <w:rFonts w:ascii="Arial" w:hAnsi="Arial" w:cs="Arial"/>
          <w:sz w:val="20"/>
          <w:szCs w:val="20"/>
          <w:lang w:val="en-GB"/>
        </w:rPr>
        <w:t>, further pressure is being placed on</w:t>
      </w:r>
      <w:r w:rsidR="00B97A50" w:rsidRPr="00CE1905">
        <w:rPr>
          <w:rFonts w:ascii="Arial" w:hAnsi="Arial" w:cs="Arial"/>
          <w:sz w:val="20"/>
          <w:szCs w:val="20"/>
          <w:lang w:val="en-GB"/>
        </w:rPr>
        <w:t xml:space="preserve"> the NHS.</w:t>
      </w:r>
      <w:r w:rsidR="00783EB0" w:rsidRPr="00CE1905">
        <w:rPr>
          <w:rFonts w:ascii="Arial" w:hAnsi="Arial" w:cs="Arial"/>
          <w:sz w:val="20"/>
          <w:szCs w:val="20"/>
          <w:lang w:val="en-GB"/>
        </w:rPr>
        <w:t xml:space="preserve"> </w:t>
      </w:r>
      <w:r w:rsidR="00783EB0" w:rsidRPr="00CE1905">
        <w:rPr>
          <w:rFonts w:ascii="Arial" w:hAnsi="Arial" w:cs="Arial"/>
          <w:sz w:val="20"/>
          <w:szCs w:val="20"/>
        </w:rPr>
        <w:t xml:space="preserve">Self-management strategies can be </w:t>
      </w:r>
      <w:r w:rsidR="009E37BD" w:rsidRPr="00CE1905">
        <w:rPr>
          <w:rFonts w:ascii="Arial" w:hAnsi="Arial" w:cs="Arial"/>
          <w:sz w:val="20"/>
          <w:szCs w:val="20"/>
        </w:rPr>
        <w:t>effective for patients with OA</w:t>
      </w:r>
      <w:r w:rsidR="009668D1" w:rsidRPr="00CE1905">
        <w:rPr>
          <w:rFonts w:ascii="Arial" w:hAnsi="Arial" w:cs="Arial"/>
          <w:sz w:val="20"/>
          <w:szCs w:val="20"/>
        </w:rPr>
        <w:t xml:space="preserve"> (</w:t>
      </w:r>
      <w:r w:rsidR="009668D1" w:rsidRPr="00CE1905">
        <w:rPr>
          <w:rStyle w:val="author"/>
          <w:rFonts w:ascii="Arial" w:hAnsi="Arial" w:cs="Arial"/>
          <w:sz w:val="20"/>
          <w:szCs w:val="20"/>
          <w:bdr w:val="none" w:sz="0" w:space="0" w:color="auto" w:frame="1"/>
          <w:shd w:val="clear" w:color="auto" w:fill="FFFFFF"/>
        </w:rPr>
        <w:t>Thorstensson et al., 2015)</w:t>
      </w:r>
      <w:r w:rsidR="00783EB0" w:rsidRPr="00CE1905">
        <w:rPr>
          <w:rFonts w:ascii="Arial" w:hAnsi="Arial" w:cs="Arial"/>
          <w:sz w:val="20"/>
          <w:szCs w:val="20"/>
        </w:rPr>
        <w:t xml:space="preserve"> however</w:t>
      </w:r>
      <w:r w:rsidR="00783EB0" w:rsidRPr="00CE1905">
        <w:rPr>
          <w:rFonts w:ascii="Arial" w:hAnsi="Arial"/>
          <w:sz w:val="20"/>
          <w:szCs w:val="20"/>
          <w:lang w:eastAsia="en-IE"/>
        </w:rPr>
        <w:t xml:space="preserve"> </w:t>
      </w:r>
      <w:r w:rsidR="00783EB0" w:rsidRPr="00CE1905">
        <w:rPr>
          <w:rFonts w:ascii="Arial" w:hAnsi="Arial" w:cs="Arial"/>
          <w:sz w:val="20"/>
          <w:szCs w:val="20"/>
          <w:lang w:val="en-GB"/>
        </w:rPr>
        <w:t>l</w:t>
      </w:r>
      <w:r w:rsidRPr="00CE1905">
        <w:rPr>
          <w:rFonts w:ascii="Arial" w:hAnsi="Arial" w:cs="Arial"/>
          <w:sz w:val="20"/>
          <w:szCs w:val="20"/>
          <w:lang w:val="en-GB"/>
        </w:rPr>
        <w:t xml:space="preserve">imited face-to-face clinical </w:t>
      </w:r>
      <w:r w:rsidR="00823B5C" w:rsidRPr="00CE1905">
        <w:rPr>
          <w:rFonts w:ascii="Arial" w:hAnsi="Arial" w:cs="Arial"/>
          <w:sz w:val="20"/>
          <w:szCs w:val="20"/>
          <w:lang w:val="en-GB"/>
        </w:rPr>
        <w:t>time in an OA context</w:t>
      </w:r>
      <w:r w:rsidRPr="00CE1905">
        <w:rPr>
          <w:rFonts w:ascii="Arial" w:hAnsi="Arial" w:cs="Arial"/>
          <w:sz w:val="20"/>
          <w:szCs w:val="20"/>
          <w:lang w:val="en-GB"/>
        </w:rPr>
        <w:t xml:space="preserve"> places further emphasis on the need for </w:t>
      </w:r>
      <w:r w:rsidR="0050301A" w:rsidRPr="00CE1905">
        <w:rPr>
          <w:rFonts w:ascii="Arial" w:hAnsi="Arial" w:cs="Arial"/>
          <w:sz w:val="20"/>
          <w:szCs w:val="20"/>
          <w:lang w:val="en-GB"/>
        </w:rPr>
        <w:t xml:space="preserve">accessible </w:t>
      </w:r>
      <w:r w:rsidR="002A6D02" w:rsidRPr="00CE1905">
        <w:rPr>
          <w:rFonts w:ascii="Arial" w:hAnsi="Arial" w:cs="Arial"/>
          <w:sz w:val="20"/>
          <w:szCs w:val="20"/>
          <w:lang w:val="en-GB"/>
        </w:rPr>
        <w:t>self-</w:t>
      </w:r>
      <w:r w:rsidR="002A6D02" w:rsidRPr="00CE1905">
        <w:rPr>
          <w:rFonts w:ascii="Arial" w:hAnsi="Arial" w:cs="Arial"/>
          <w:sz w:val="20"/>
          <w:szCs w:val="20"/>
          <w:lang w:val="en-GB"/>
        </w:rPr>
        <w:lastRenderedPageBreak/>
        <w:t xml:space="preserve">management </w:t>
      </w:r>
      <w:r w:rsidR="009E37BD" w:rsidRPr="00CE1905">
        <w:rPr>
          <w:rFonts w:ascii="Arial" w:hAnsi="Arial" w:cs="Arial"/>
          <w:sz w:val="20"/>
          <w:szCs w:val="20"/>
          <w:lang w:val="en-GB"/>
        </w:rPr>
        <w:t>resources to be made available</w:t>
      </w:r>
      <w:r w:rsidR="009668D1" w:rsidRPr="00CE1905">
        <w:rPr>
          <w:rFonts w:ascii="Arial" w:hAnsi="Arial" w:cs="Arial"/>
          <w:sz w:val="20"/>
          <w:szCs w:val="20"/>
          <w:lang w:val="en-GB"/>
        </w:rPr>
        <w:t xml:space="preserve"> (Barlow et al., 2002)</w:t>
      </w:r>
      <w:r w:rsidRPr="00CE1905">
        <w:rPr>
          <w:rFonts w:ascii="Arial" w:hAnsi="Arial" w:cs="Arial"/>
          <w:sz w:val="20"/>
          <w:szCs w:val="20"/>
          <w:lang w:val="en-GB"/>
        </w:rPr>
        <w:t xml:space="preserve">. </w:t>
      </w:r>
      <w:r w:rsidR="0050301A" w:rsidRPr="00CE1905">
        <w:rPr>
          <w:rFonts w:ascii="Arial" w:hAnsi="Arial" w:cs="Arial"/>
          <w:sz w:val="20"/>
          <w:szCs w:val="20"/>
          <w:lang w:val="en-GB"/>
        </w:rPr>
        <w:t>C</w:t>
      </w:r>
      <w:r w:rsidR="00823B5C" w:rsidRPr="00CE1905">
        <w:rPr>
          <w:rFonts w:ascii="Arial" w:hAnsi="Arial" w:cs="Arial"/>
          <w:sz w:val="20"/>
          <w:szCs w:val="20"/>
          <w:lang w:val="en-GB"/>
        </w:rPr>
        <w:t>onsequently identifying alternate</w:t>
      </w:r>
      <w:r w:rsidR="0050301A" w:rsidRPr="00CE1905">
        <w:rPr>
          <w:rFonts w:ascii="Arial" w:hAnsi="Arial" w:cs="Arial"/>
          <w:sz w:val="20"/>
          <w:szCs w:val="20"/>
          <w:lang w:val="en-GB"/>
        </w:rPr>
        <w:t xml:space="preserve"> cost-effective</w:t>
      </w:r>
      <w:r w:rsidR="00823B5C" w:rsidRPr="00CE1905">
        <w:rPr>
          <w:rFonts w:ascii="Arial" w:hAnsi="Arial" w:cs="Arial"/>
          <w:sz w:val="20"/>
          <w:szCs w:val="20"/>
          <w:lang w:val="en-GB"/>
        </w:rPr>
        <w:t xml:space="preserve"> self-management strategies is important </w:t>
      </w:r>
      <w:r w:rsidR="009668D1" w:rsidRPr="00CE1905">
        <w:rPr>
          <w:rFonts w:ascii="Arial" w:hAnsi="Arial" w:cs="Arial"/>
          <w:sz w:val="20"/>
          <w:szCs w:val="20"/>
          <w:lang w:val="en-GB"/>
        </w:rPr>
        <w:t>(Kroon et al., 2014)</w:t>
      </w:r>
      <w:r w:rsidR="00823B5C" w:rsidRPr="00CE1905">
        <w:rPr>
          <w:rFonts w:ascii="Arial" w:hAnsi="Arial" w:cs="Arial"/>
          <w:sz w:val="20"/>
          <w:szCs w:val="20"/>
          <w:lang w:val="en-GB"/>
        </w:rPr>
        <w:t>.</w:t>
      </w:r>
      <w:r w:rsidR="00F345AE" w:rsidRPr="00CE1905">
        <w:rPr>
          <w:rFonts w:ascii="Arial" w:hAnsi="Arial" w:cs="Arial"/>
          <w:sz w:val="20"/>
          <w:szCs w:val="20"/>
          <w:lang w:val="en-GB"/>
        </w:rPr>
        <w:t xml:space="preserve"> As the Internet grows increasingly accessible, it is becoming an important source for health-related information, providing a new medi</w:t>
      </w:r>
      <w:r w:rsidR="00B51F20" w:rsidRPr="00CE1905">
        <w:rPr>
          <w:rFonts w:ascii="Arial" w:hAnsi="Arial" w:cs="Arial"/>
          <w:sz w:val="20"/>
          <w:szCs w:val="20"/>
          <w:lang w:val="en-GB"/>
        </w:rPr>
        <w:t>um for self-management programs.</w:t>
      </w:r>
      <w:r w:rsidR="0050301A" w:rsidRPr="00CE1905">
        <w:rPr>
          <w:rFonts w:ascii="Arial" w:hAnsi="Arial" w:cs="Arial"/>
          <w:sz w:val="20"/>
          <w:szCs w:val="20"/>
          <w:lang w:val="en-GB"/>
        </w:rPr>
        <w:t xml:space="preserve"> There is already a </w:t>
      </w:r>
      <w:r w:rsidR="008D46C8" w:rsidRPr="00CE1905">
        <w:rPr>
          <w:rFonts w:ascii="Arial" w:hAnsi="Arial" w:cs="Arial"/>
          <w:sz w:val="20"/>
          <w:szCs w:val="20"/>
          <w:lang w:val="en-GB"/>
        </w:rPr>
        <w:t xml:space="preserve">base of research </w:t>
      </w:r>
      <w:r w:rsidR="00783EB0" w:rsidRPr="00CE1905">
        <w:rPr>
          <w:rFonts w:ascii="Arial" w:hAnsi="Arial" w:cs="Arial"/>
          <w:sz w:val="20"/>
          <w:szCs w:val="20"/>
          <w:lang w:val="en-GB"/>
        </w:rPr>
        <w:t>indicating</w:t>
      </w:r>
      <w:r w:rsidR="008D46C8" w:rsidRPr="00CE1905">
        <w:rPr>
          <w:rFonts w:ascii="Arial" w:hAnsi="Arial" w:cs="Arial"/>
          <w:sz w:val="20"/>
          <w:szCs w:val="20"/>
          <w:lang w:val="en-GB"/>
        </w:rPr>
        <w:t xml:space="preserve"> </w:t>
      </w:r>
      <w:r w:rsidR="0050301A" w:rsidRPr="00CE1905">
        <w:rPr>
          <w:rFonts w:ascii="Arial" w:hAnsi="Arial" w:cs="Arial"/>
          <w:sz w:val="20"/>
          <w:szCs w:val="20"/>
          <w:lang w:val="en-GB"/>
        </w:rPr>
        <w:t xml:space="preserve">that </w:t>
      </w:r>
      <w:r w:rsidR="008D46C8" w:rsidRPr="00CE1905">
        <w:rPr>
          <w:rFonts w:ascii="Arial" w:hAnsi="Arial" w:cs="Arial"/>
          <w:sz w:val="20"/>
          <w:szCs w:val="20"/>
          <w:lang w:val="en-GB"/>
        </w:rPr>
        <w:t xml:space="preserve">digital interventions </w:t>
      </w:r>
      <w:r w:rsidR="002434C2" w:rsidRPr="00CE1905">
        <w:rPr>
          <w:rFonts w:ascii="Arial" w:hAnsi="Arial" w:cs="Arial"/>
          <w:sz w:val="20"/>
          <w:szCs w:val="20"/>
          <w:lang w:val="en-GB"/>
        </w:rPr>
        <w:t xml:space="preserve">are efficient and </w:t>
      </w:r>
      <w:r w:rsidR="00D32812" w:rsidRPr="00CE1905">
        <w:rPr>
          <w:rFonts w:ascii="Arial" w:hAnsi="Arial" w:cs="Arial"/>
          <w:sz w:val="20"/>
          <w:szCs w:val="20"/>
          <w:lang w:val="en-GB"/>
        </w:rPr>
        <w:t xml:space="preserve">can </w:t>
      </w:r>
      <w:r w:rsidR="008D46C8" w:rsidRPr="00CE1905">
        <w:rPr>
          <w:rFonts w:ascii="Arial" w:hAnsi="Arial" w:cs="Arial"/>
          <w:sz w:val="20"/>
          <w:szCs w:val="20"/>
          <w:lang w:val="en-GB"/>
        </w:rPr>
        <w:t xml:space="preserve">play an important role in </w:t>
      </w:r>
      <w:r w:rsidR="0019076F" w:rsidRPr="00CE1905">
        <w:rPr>
          <w:rFonts w:ascii="Arial" w:hAnsi="Arial" w:cs="Arial"/>
          <w:sz w:val="20"/>
          <w:szCs w:val="20"/>
          <w:lang w:val="en-GB"/>
        </w:rPr>
        <w:t>engaging people to develop self-</w:t>
      </w:r>
      <w:r w:rsidR="002434C2" w:rsidRPr="00CE1905">
        <w:rPr>
          <w:rFonts w:ascii="Arial" w:hAnsi="Arial" w:cs="Arial"/>
          <w:sz w:val="20"/>
          <w:szCs w:val="20"/>
          <w:lang w:val="en-GB"/>
        </w:rPr>
        <w:t xml:space="preserve">management techniques for their OA joint pain. </w:t>
      </w:r>
      <w:r w:rsidR="008D46C8" w:rsidRPr="00CE1905">
        <w:rPr>
          <w:rFonts w:ascii="Arial" w:hAnsi="Arial" w:cs="Arial"/>
          <w:sz w:val="20"/>
          <w:szCs w:val="20"/>
          <w:lang w:val="en-GB"/>
        </w:rPr>
        <w:t xml:space="preserve">A Cochrane review </w:t>
      </w:r>
      <w:r w:rsidR="00B97A50" w:rsidRPr="00CE1905">
        <w:rPr>
          <w:rFonts w:ascii="Arial" w:hAnsi="Arial" w:cs="Arial"/>
          <w:sz w:val="20"/>
          <w:szCs w:val="20"/>
          <w:lang w:val="en-GB"/>
        </w:rPr>
        <w:t xml:space="preserve">has already </w:t>
      </w:r>
      <w:r w:rsidR="008D46C8" w:rsidRPr="00CE1905">
        <w:rPr>
          <w:rFonts w:ascii="Arial" w:hAnsi="Arial" w:cs="Arial"/>
          <w:sz w:val="20"/>
          <w:szCs w:val="20"/>
          <w:lang w:val="en-GB"/>
        </w:rPr>
        <w:t>identified improved clinical outcomes as a result of digital interventions for t</w:t>
      </w:r>
      <w:r w:rsidR="009E37BD" w:rsidRPr="00CE1905">
        <w:rPr>
          <w:rFonts w:ascii="Arial" w:hAnsi="Arial" w:cs="Arial"/>
          <w:sz w:val="20"/>
          <w:szCs w:val="20"/>
          <w:lang w:val="en-GB"/>
        </w:rPr>
        <w:t>hose with long term conditions</w:t>
      </w:r>
      <w:r w:rsidR="00B97A50" w:rsidRPr="00CE1905">
        <w:rPr>
          <w:rFonts w:ascii="Arial" w:hAnsi="Arial" w:cs="Arial"/>
          <w:sz w:val="20"/>
          <w:szCs w:val="20"/>
          <w:lang w:val="en-GB"/>
        </w:rPr>
        <w:t xml:space="preserve"> </w:t>
      </w:r>
      <w:r w:rsidR="009668D1" w:rsidRPr="00CE1905">
        <w:rPr>
          <w:rFonts w:ascii="Arial" w:hAnsi="Arial" w:cs="Arial"/>
          <w:sz w:val="20"/>
          <w:szCs w:val="20"/>
          <w:lang w:val="en-GB"/>
        </w:rPr>
        <w:t>(Murray et al., 2005)</w:t>
      </w:r>
      <w:r w:rsidR="009C6149" w:rsidRPr="00CE1905">
        <w:rPr>
          <w:rFonts w:ascii="Arial" w:hAnsi="Arial" w:cs="Arial"/>
          <w:sz w:val="20"/>
          <w:szCs w:val="20"/>
          <w:lang w:val="en-GB"/>
        </w:rPr>
        <w:t xml:space="preserve"> </w:t>
      </w:r>
      <w:r w:rsidR="00B97A50" w:rsidRPr="00CE1905">
        <w:rPr>
          <w:rFonts w:ascii="Arial" w:hAnsi="Arial" w:cs="Arial"/>
          <w:sz w:val="20"/>
          <w:szCs w:val="20"/>
          <w:lang w:val="en-GB"/>
        </w:rPr>
        <w:t xml:space="preserve">and </w:t>
      </w:r>
      <w:r w:rsidR="008D46C8" w:rsidRPr="00CE1905">
        <w:rPr>
          <w:rFonts w:ascii="Arial" w:hAnsi="Arial" w:cs="Arial"/>
          <w:sz w:val="20"/>
          <w:szCs w:val="20"/>
          <w:lang w:val="en-GB"/>
        </w:rPr>
        <w:t>such interventions have been proven to reduce t</w:t>
      </w:r>
      <w:r w:rsidR="009E37BD" w:rsidRPr="00CE1905">
        <w:rPr>
          <w:rFonts w:ascii="Arial" w:hAnsi="Arial" w:cs="Arial"/>
          <w:sz w:val="20"/>
          <w:szCs w:val="20"/>
          <w:lang w:val="en-GB"/>
        </w:rPr>
        <w:t>he use of healthcare resources</w:t>
      </w:r>
      <w:r w:rsidR="009668D1" w:rsidRPr="00CE1905">
        <w:rPr>
          <w:rFonts w:ascii="Arial" w:hAnsi="Arial" w:cs="Arial"/>
          <w:sz w:val="20"/>
          <w:szCs w:val="20"/>
          <w:lang w:val="en-GB"/>
        </w:rPr>
        <w:t xml:space="preserve"> (</w:t>
      </w:r>
      <w:proofErr w:type="spellStart"/>
      <w:r w:rsidR="009668D1" w:rsidRPr="00CE1905">
        <w:rPr>
          <w:rFonts w:ascii="Arial" w:hAnsi="Arial" w:cs="Arial"/>
          <w:sz w:val="20"/>
          <w:szCs w:val="20"/>
          <w:lang w:val="en-GB"/>
        </w:rPr>
        <w:t>Ory</w:t>
      </w:r>
      <w:proofErr w:type="spellEnd"/>
      <w:r w:rsidR="009668D1" w:rsidRPr="00CE1905">
        <w:rPr>
          <w:rFonts w:ascii="Arial" w:hAnsi="Arial" w:cs="Arial"/>
          <w:sz w:val="20"/>
          <w:szCs w:val="20"/>
          <w:lang w:val="en-GB"/>
        </w:rPr>
        <w:t xml:space="preserve"> et al., 2013)</w:t>
      </w:r>
      <w:r w:rsidR="00B5522D" w:rsidRPr="00CE1905">
        <w:rPr>
          <w:rFonts w:ascii="Arial" w:hAnsi="Arial" w:cs="Arial"/>
          <w:sz w:val="20"/>
          <w:szCs w:val="20"/>
          <w:lang w:val="en-GB"/>
        </w:rPr>
        <w:t xml:space="preserve">. </w:t>
      </w:r>
      <w:r w:rsidR="008D46C8" w:rsidRPr="00CE1905">
        <w:rPr>
          <w:rFonts w:ascii="Arial" w:hAnsi="Arial" w:cs="Arial"/>
          <w:sz w:val="20"/>
          <w:szCs w:val="20"/>
          <w:lang w:val="en-GB"/>
        </w:rPr>
        <w:t xml:space="preserve"> </w:t>
      </w:r>
      <w:r w:rsidR="001E033C" w:rsidRPr="00CE1905">
        <w:rPr>
          <w:rFonts w:ascii="Arial" w:hAnsi="Arial" w:cs="Arial"/>
          <w:sz w:val="20"/>
          <w:szCs w:val="20"/>
          <w:lang w:val="en-GB"/>
        </w:rPr>
        <w:t>As Myjointpain.org is a relatively novel digital intervention program, it was imp</w:t>
      </w:r>
      <w:r w:rsidR="00B97A50" w:rsidRPr="00CE1905">
        <w:rPr>
          <w:rFonts w:ascii="Arial" w:hAnsi="Arial" w:cs="Arial"/>
          <w:sz w:val="20"/>
          <w:szCs w:val="20"/>
          <w:lang w:val="en-GB"/>
        </w:rPr>
        <w:t xml:space="preserve">ortant </w:t>
      </w:r>
      <w:r w:rsidR="001E033C" w:rsidRPr="00CE1905">
        <w:rPr>
          <w:rFonts w:ascii="Arial" w:hAnsi="Arial" w:cs="Arial"/>
          <w:sz w:val="20"/>
          <w:szCs w:val="20"/>
          <w:lang w:val="en-GB"/>
        </w:rPr>
        <w:t xml:space="preserve">to </w:t>
      </w:r>
      <w:r w:rsidR="00B97A50" w:rsidRPr="00CE1905">
        <w:rPr>
          <w:rFonts w:ascii="Arial" w:hAnsi="Arial" w:cs="Arial"/>
          <w:sz w:val="20"/>
          <w:szCs w:val="20"/>
          <w:lang w:val="en-GB"/>
        </w:rPr>
        <w:t xml:space="preserve">first </w:t>
      </w:r>
      <w:r w:rsidR="001E033C" w:rsidRPr="00CE1905">
        <w:rPr>
          <w:rFonts w:ascii="Arial" w:hAnsi="Arial" w:cs="Arial"/>
          <w:sz w:val="20"/>
          <w:szCs w:val="20"/>
          <w:lang w:val="en-GB"/>
        </w:rPr>
        <w:t xml:space="preserve">gain insight from PPI members to shape our research and determine whether future research was feasible. </w:t>
      </w:r>
    </w:p>
    <w:p w14:paraId="7E583D89" w14:textId="77777777" w:rsidR="006F07FA" w:rsidRPr="00CE1905" w:rsidRDefault="006F07FA" w:rsidP="0023666A">
      <w:pPr>
        <w:spacing w:after="0" w:line="480" w:lineRule="auto"/>
        <w:rPr>
          <w:rFonts w:ascii="Arial" w:hAnsi="Arial" w:cs="Arial"/>
          <w:sz w:val="20"/>
          <w:szCs w:val="20"/>
          <w:lang w:val="en-GB"/>
        </w:rPr>
      </w:pPr>
    </w:p>
    <w:p w14:paraId="1A3DB59F" w14:textId="77777777" w:rsidR="001E033C" w:rsidRPr="00CE1905" w:rsidRDefault="001E033C" w:rsidP="0023666A">
      <w:pPr>
        <w:spacing w:line="480" w:lineRule="auto"/>
        <w:rPr>
          <w:rFonts w:ascii="Arial" w:hAnsi="Arial" w:cs="Arial"/>
          <w:b/>
          <w:i/>
          <w:sz w:val="20"/>
          <w:szCs w:val="20"/>
        </w:rPr>
      </w:pPr>
      <w:r w:rsidRPr="00CE1905">
        <w:rPr>
          <w:rFonts w:ascii="Arial" w:hAnsi="Arial" w:cs="Arial"/>
          <w:b/>
          <w:i/>
          <w:sz w:val="20"/>
          <w:szCs w:val="20"/>
          <w:lang w:val="en-GB"/>
        </w:rPr>
        <w:t>Facilitators</w:t>
      </w:r>
      <w:r w:rsidR="00B97A50" w:rsidRPr="00CE1905">
        <w:rPr>
          <w:rFonts w:ascii="Arial" w:hAnsi="Arial" w:cs="Arial"/>
          <w:b/>
          <w:i/>
          <w:sz w:val="20"/>
          <w:szCs w:val="20"/>
          <w:lang w:val="en-GB"/>
        </w:rPr>
        <w:t xml:space="preserve"> to en</w:t>
      </w:r>
      <w:r w:rsidR="009668D1" w:rsidRPr="00CE1905">
        <w:rPr>
          <w:rFonts w:ascii="Arial" w:hAnsi="Arial" w:cs="Arial"/>
          <w:b/>
          <w:i/>
          <w:sz w:val="20"/>
          <w:szCs w:val="20"/>
          <w:lang w:val="en-GB"/>
        </w:rPr>
        <w:t>gaging people with digital self-</w:t>
      </w:r>
      <w:r w:rsidR="00B97A50" w:rsidRPr="00CE1905">
        <w:rPr>
          <w:rFonts w:ascii="Arial" w:hAnsi="Arial" w:cs="Arial"/>
          <w:b/>
          <w:i/>
          <w:sz w:val="20"/>
          <w:szCs w:val="20"/>
          <w:lang w:val="en-GB"/>
        </w:rPr>
        <w:t>management approaches</w:t>
      </w:r>
    </w:p>
    <w:p w14:paraId="4C6D4A2F" w14:textId="2D483C98" w:rsidR="005A6DC3" w:rsidRPr="00CE1905" w:rsidRDefault="009C1576" w:rsidP="0023666A">
      <w:pPr>
        <w:spacing w:line="480" w:lineRule="auto"/>
        <w:rPr>
          <w:rFonts w:ascii="Arial" w:hAnsi="Arial" w:cs="Arial"/>
          <w:sz w:val="20"/>
          <w:szCs w:val="20"/>
          <w:lang w:val="en-GB"/>
        </w:rPr>
      </w:pPr>
      <w:r w:rsidRPr="00CE1905">
        <w:rPr>
          <w:rFonts w:ascii="Arial" w:hAnsi="Arial" w:cs="Arial"/>
          <w:sz w:val="20"/>
          <w:szCs w:val="20"/>
          <w:lang w:val="en-GB"/>
        </w:rPr>
        <w:t xml:space="preserve">The ways in which </w:t>
      </w:r>
      <w:r w:rsidR="00E96534" w:rsidRPr="00CE1905">
        <w:rPr>
          <w:rFonts w:ascii="Arial" w:hAnsi="Arial" w:cs="Arial"/>
          <w:sz w:val="20"/>
          <w:szCs w:val="20"/>
          <w:lang w:val="en-GB"/>
        </w:rPr>
        <w:t xml:space="preserve">information is imparted to </w:t>
      </w:r>
      <w:r w:rsidR="00B97A50" w:rsidRPr="00CE1905">
        <w:rPr>
          <w:rFonts w:ascii="Arial" w:hAnsi="Arial" w:cs="Arial"/>
          <w:sz w:val="20"/>
          <w:szCs w:val="20"/>
          <w:lang w:val="en-GB"/>
        </w:rPr>
        <w:t xml:space="preserve">people with </w:t>
      </w:r>
      <w:r w:rsidR="00E96534" w:rsidRPr="00CE1905">
        <w:rPr>
          <w:rFonts w:ascii="Arial" w:hAnsi="Arial" w:cs="Arial"/>
          <w:sz w:val="20"/>
          <w:szCs w:val="20"/>
          <w:lang w:val="en-GB"/>
        </w:rPr>
        <w:t>newly diagnosed OA</w:t>
      </w:r>
      <w:r w:rsidRPr="00CE1905">
        <w:rPr>
          <w:rFonts w:ascii="Arial" w:hAnsi="Arial" w:cs="Arial"/>
          <w:sz w:val="20"/>
          <w:szCs w:val="20"/>
          <w:lang w:val="en-GB"/>
        </w:rPr>
        <w:t xml:space="preserve"> is important</w:t>
      </w:r>
      <w:r w:rsidR="007119F7" w:rsidRPr="00CE1905">
        <w:rPr>
          <w:rFonts w:ascii="Arial" w:hAnsi="Arial" w:cs="Arial"/>
          <w:sz w:val="20"/>
          <w:szCs w:val="20"/>
          <w:lang w:val="en-GB"/>
        </w:rPr>
        <w:t xml:space="preserve"> as i</w:t>
      </w:r>
      <w:r w:rsidR="00E96534" w:rsidRPr="00CE1905">
        <w:rPr>
          <w:rFonts w:ascii="Arial" w:hAnsi="Arial" w:cs="Arial"/>
          <w:sz w:val="20"/>
          <w:szCs w:val="20"/>
          <w:lang w:val="en-GB"/>
        </w:rPr>
        <w:t>nformed patients are better equipped to self-manage joint pain</w:t>
      </w:r>
      <w:r w:rsidRPr="00CE1905">
        <w:rPr>
          <w:rFonts w:ascii="Arial" w:hAnsi="Arial" w:cs="Arial"/>
          <w:sz w:val="20"/>
          <w:szCs w:val="20"/>
          <w:lang w:val="en-GB"/>
        </w:rPr>
        <w:t>. O</w:t>
      </w:r>
      <w:r w:rsidR="00B97A50" w:rsidRPr="00CE1905">
        <w:rPr>
          <w:rFonts w:ascii="Arial" w:hAnsi="Arial" w:cs="Arial"/>
          <w:sz w:val="20"/>
          <w:szCs w:val="20"/>
          <w:lang w:val="en-GB"/>
        </w:rPr>
        <w:t xml:space="preserve">ur preliminary </w:t>
      </w:r>
      <w:r w:rsidR="006338A8" w:rsidRPr="00CE1905">
        <w:rPr>
          <w:rFonts w:ascii="Arial" w:hAnsi="Arial" w:cs="Arial"/>
          <w:sz w:val="20"/>
          <w:szCs w:val="20"/>
          <w:lang w:val="en-GB"/>
        </w:rPr>
        <w:t xml:space="preserve">exploratory </w:t>
      </w:r>
      <w:r w:rsidR="00B97A50" w:rsidRPr="00CE1905">
        <w:rPr>
          <w:rFonts w:ascii="Arial" w:hAnsi="Arial" w:cs="Arial"/>
          <w:sz w:val="20"/>
          <w:szCs w:val="20"/>
          <w:lang w:val="en-GB"/>
        </w:rPr>
        <w:t xml:space="preserve">work </w:t>
      </w:r>
      <w:r w:rsidR="006338A8" w:rsidRPr="00CE1905">
        <w:rPr>
          <w:rFonts w:ascii="Arial" w:hAnsi="Arial" w:cs="Arial"/>
          <w:sz w:val="20"/>
          <w:szCs w:val="20"/>
          <w:lang w:val="en-GB"/>
        </w:rPr>
        <w:t xml:space="preserve">alongside PPI research partners </w:t>
      </w:r>
      <w:r w:rsidR="00B97A50" w:rsidRPr="00CE1905">
        <w:rPr>
          <w:rFonts w:ascii="Arial" w:hAnsi="Arial" w:cs="Arial"/>
          <w:sz w:val="20"/>
          <w:szCs w:val="20"/>
          <w:lang w:val="en-GB"/>
        </w:rPr>
        <w:t>suggests that this</w:t>
      </w:r>
      <w:r w:rsidR="00E96534" w:rsidRPr="00CE1905">
        <w:rPr>
          <w:rFonts w:ascii="Arial" w:hAnsi="Arial" w:cs="Arial"/>
          <w:sz w:val="20"/>
          <w:szCs w:val="20"/>
          <w:lang w:val="en-GB"/>
        </w:rPr>
        <w:t xml:space="preserve"> </w:t>
      </w:r>
      <w:r w:rsidRPr="00CE1905">
        <w:rPr>
          <w:rFonts w:ascii="Arial" w:hAnsi="Arial" w:cs="Arial"/>
          <w:sz w:val="20"/>
          <w:szCs w:val="20"/>
          <w:lang w:val="en-GB"/>
        </w:rPr>
        <w:t>e</w:t>
      </w:r>
      <w:r w:rsidR="00E96534" w:rsidRPr="00CE1905">
        <w:rPr>
          <w:rFonts w:ascii="Arial" w:hAnsi="Arial" w:cs="Arial"/>
          <w:sz w:val="20"/>
          <w:szCs w:val="20"/>
          <w:lang w:val="en-GB"/>
        </w:rPr>
        <w:t xml:space="preserve">-health </w:t>
      </w:r>
      <w:r w:rsidR="00B97A50" w:rsidRPr="00CE1905">
        <w:rPr>
          <w:rFonts w:ascii="Arial" w:hAnsi="Arial" w:cs="Arial"/>
          <w:sz w:val="20"/>
          <w:szCs w:val="20"/>
          <w:lang w:val="en-GB"/>
        </w:rPr>
        <w:t xml:space="preserve">approach </w:t>
      </w:r>
      <w:r w:rsidR="00E96534" w:rsidRPr="00CE1905">
        <w:rPr>
          <w:rFonts w:ascii="Arial" w:hAnsi="Arial" w:cs="Arial"/>
          <w:sz w:val="20"/>
          <w:szCs w:val="20"/>
          <w:lang w:val="en-GB"/>
        </w:rPr>
        <w:t>has the potential to act as a go-to source of information and individualised self-management strategies</w:t>
      </w:r>
      <w:r w:rsidR="00B97A50" w:rsidRPr="00CE1905">
        <w:rPr>
          <w:rFonts w:ascii="Arial" w:hAnsi="Arial" w:cs="Arial"/>
          <w:sz w:val="20"/>
          <w:szCs w:val="20"/>
          <w:lang w:val="en-GB"/>
        </w:rPr>
        <w:t xml:space="preserve"> for people with OA</w:t>
      </w:r>
      <w:r w:rsidR="00E96534" w:rsidRPr="00CE1905">
        <w:rPr>
          <w:rFonts w:ascii="Arial" w:hAnsi="Arial" w:cs="Arial"/>
          <w:sz w:val="20"/>
          <w:szCs w:val="20"/>
          <w:lang w:val="en-GB"/>
        </w:rPr>
        <w:t>.</w:t>
      </w:r>
      <w:r w:rsidR="0093164D" w:rsidRPr="00CE1905">
        <w:rPr>
          <w:rFonts w:ascii="Arial" w:hAnsi="Arial" w:cs="Arial"/>
          <w:sz w:val="20"/>
          <w:szCs w:val="20"/>
        </w:rPr>
        <w:t xml:space="preserve"> </w:t>
      </w:r>
      <w:r w:rsidR="00B97A50" w:rsidRPr="00CE1905">
        <w:rPr>
          <w:rFonts w:ascii="Arial" w:hAnsi="Arial" w:cs="Arial"/>
          <w:sz w:val="20"/>
          <w:szCs w:val="20"/>
        </w:rPr>
        <w:t xml:space="preserve">Our results indicate that continued </w:t>
      </w:r>
      <w:r w:rsidR="00B97A50" w:rsidRPr="00CE1905">
        <w:rPr>
          <w:rFonts w:ascii="Arial" w:hAnsi="Arial" w:cs="Arial"/>
          <w:sz w:val="20"/>
          <w:szCs w:val="20"/>
          <w:lang w:val="en-GB"/>
        </w:rPr>
        <w:t>e</w:t>
      </w:r>
      <w:r w:rsidR="00E96534" w:rsidRPr="00CE1905">
        <w:rPr>
          <w:rFonts w:ascii="Arial" w:hAnsi="Arial" w:cs="Arial"/>
          <w:sz w:val="20"/>
          <w:szCs w:val="20"/>
          <w:lang w:val="en-GB"/>
        </w:rPr>
        <w:t>mphasis should be placed on personalised and int</w:t>
      </w:r>
      <w:r w:rsidR="00606AE6" w:rsidRPr="00CE1905">
        <w:rPr>
          <w:rFonts w:ascii="Arial" w:hAnsi="Arial" w:cs="Arial"/>
          <w:sz w:val="20"/>
          <w:szCs w:val="20"/>
          <w:lang w:val="en-GB"/>
        </w:rPr>
        <w:t>eractive aspects of the website</w:t>
      </w:r>
      <w:r w:rsidR="00C15E00" w:rsidRPr="00CE1905">
        <w:rPr>
          <w:rFonts w:ascii="Arial" w:hAnsi="Arial" w:cs="Arial"/>
          <w:sz w:val="20"/>
          <w:szCs w:val="20"/>
          <w:lang w:val="en-GB"/>
        </w:rPr>
        <w:t xml:space="preserve">, </w:t>
      </w:r>
      <w:r w:rsidR="00B97A50" w:rsidRPr="00CE1905">
        <w:rPr>
          <w:rFonts w:ascii="Arial" w:hAnsi="Arial" w:cs="Arial"/>
          <w:sz w:val="20"/>
          <w:szCs w:val="20"/>
          <w:lang w:val="en-GB"/>
        </w:rPr>
        <w:t xml:space="preserve">as opposed to more </w:t>
      </w:r>
      <w:r w:rsidR="00C15E00" w:rsidRPr="00CE1905">
        <w:rPr>
          <w:rFonts w:ascii="Arial" w:hAnsi="Arial" w:cs="Arial"/>
          <w:sz w:val="20"/>
          <w:szCs w:val="20"/>
          <w:lang w:val="en-GB"/>
        </w:rPr>
        <w:t>generic guidelines</w:t>
      </w:r>
      <w:r w:rsidR="00B97A50" w:rsidRPr="00CE1905">
        <w:rPr>
          <w:rFonts w:ascii="Arial" w:hAnsi="Arial" w:cs="Arial"/>
          <w:sz w:val="20"/>
          <w:szCs w:val="20"/>
          <w:lang w:val="en-GB"/>
        </w:rPr>
        <w:t xml:space="preserve">.  Personalised plans </w:t>
      </w:r>
      <w:r w:rsidR="005B770A" w:rsidRPr="00CE1905">
        <w:rPr>
          <w:rFonts w:ascii="Arial" w:hAnsi="Arial" w:cs="Arial"/>
          <w:sz w:val="20"/>
          <w:szCs w:val="20"/>
          <w:lang w:val="en-GB"/>
        </w:rPr>
        <w:t xml:space="preserve">appear </w:t>
      </w:r>
      <w:r w:rsidR="00E96534" w:rsidRPr="00CE1905">
        <w:rPr>
          <w:rFonts w:ascii="Arial" w:hAnsi="Arial" w:cs="Arial"/>
          <w:sz w:val="20"/>
          <w:szCs w:val="20"/>
          <w:lang w:val="en-GB"/>
        </w:rPr>
        <w:t xml:space="preserve">to promote engagement in using e-health </w:t>
      </w:r>
      <w:r w:rsidR="00B97A50" w:rsidRPr="00CE1905">
        <w:rPr>
          <w:rFonts w:ascii="Arial" w:hAnsi="Arial" w:cs="Arial"/>
          <w:sz w:val="20"/>
          <w:szCs w:val="20"/>
          <w:lang w:val="en-GB"/>
        </w:rPr>
        <w:t>website</w:t>
      </w:r>
      <w:r w:rsidR="005B770A" w:rsidRPr="00CE1905">
        <w:rPr>
          <w:rFonts w:ascii="Arial" w:hAnsi="Arial" w:cs="Arial"/>
          <w:sz w:val="20"/>
          <w:szCs w:val="20"/>
          <w:lang w:val="en-GB"/>
        </w:rPr>
        <w:t>s</w:t>
      </w:r>
      <w:r w:rsidR="00E96534" w:rsidRPr="00CE1905">
        <w:rPr>
          <w:rFonts w:ascii="Arial" w:hAnsi="Arial" w:cs="Arial"/>
          <w:sz w:val="20"/>
          <w:szCs w:val="20"/>
          <w:lang w:val="en-GB"/>
        </w:rPr>
        <w:t xml:space="preserve">. </w:t>
      </w:r>
      <w:r w:rsidR="00F345AE" w:rsidRPr="00CE1905">
        <w:rPr>
          <w:rFonts w:ascii="Arial" w:hAnsi="Arial" w:cs="Arial"/>
          <w:sz w:val="20"/>
          <w:szCs w:val="20"/>
          <w:lang w:val="en-GB"/>
        </w:rPr>
        <w:t>This is in line with Morr</w:t>
      </w:r>
      <w:r w:rsidR="00C15E00" w:rsidRPr="00CE1905">
        <w:rPr>
          <w:rFonts w:ascii="Arial" w:hAnsi="Arial" w:cs="Arial"/>
          <w:sz w:val="20"/>
          <w:szCs w:val="20"/>
          <w:lang w:val="en-GB"/>
        </w:rPr>
        <w:t>i</w:t>
      </w:r>
      <w:r w:rsidR="00F345AE" w:rsidRPr="00CE1905">
        <w:rPr>
          <w:rFonts w:ascii="Arial" w:hAnsi="Arial" w:cs="Arial"/>
          <w:sz w:val="20"/>
          <w:szCs w:val="20"/>
          <w:lang w:val="en-GB"/>
        </w:rPr>
        <w:t>s</w:t>
      </w:r>
      <w:r w:rsidR="009E37BD" w:rsidRPr="00CE1905">
        <w:rPr>
          <w:rFonts w:ascii="Arial" w:hAnsi="Arial" w:cs="Arial"/>
          <w:sz w:val="20"/>
          <w:szCs w:val="20"/>
          <w:lang w:val="en-GB"/>
        </w:rPr>
        <w:t>on et al</w:t>
      </w:r>
      <w:r w:rsidR="00AF3A9C">
        <w:rPr>
          <w:rFonts w:ascii="Arial" w:hAnsi="Arial" w:cs="Arial"/>
          <w:sz w:val="20"/>
          <w:szCs w:val="20"/>
          <w:lang w:val="en-GB"/>
        </w:rPr>
        <w:t>,</w:t>
      </w:r>
      <w:r w:rsidR="009668D1" w:rsidRPr="00CE1905">
        <w:rPr>
          <w:rFonts w:ascii="Arial" w:hAnsi="Arial" w:cs="Arial"/>
          <w:sz w:val="20"/>
          <w:szCs w:val="20"/>
          <w:lang w:val="en-GB"/>
        </w:rPr>
        <w:t xml:space="preserve"> (2012)</w:t>
      </w:r>
      <w:r w:rsidR="00C15E00" w:rsidRPr="00CE1905">
        <w:rPr>
          <w:rFonts w:ascii="Arial" w:hAnsi="Arial" w:cs="Arial"/>
          <w:sz w:val="20"/>
          <w:szCs w:val="20"/>
          <w:lang w:val="en-GB"/>
        </w:rPr>
        <w:t xml:space="preserve"> findings that tailoring self-management e-health intervention</w:t>
      </w:r>
      <w:r w:rsidR="00606AE6" w:rsidRPr="00CE1905">
        <w:rPr>
          <w:rFonts w:ascii="Arial" w:hAnsi="Arial" w:cs="Arial"/>
          <w:sz w:val="20"/>
          <w:szCs w:val="20"/>
          <w:lang w:val="en-GB"/>
        </w:rPr>
        <w:t xml:space="preserve"> </w:t>
      </w:r>
      <w:r w:rsidR="004F0716" w:rsidRPr="00CE1905">
        <w:rPr>
          <w:rFonts w:ascii="Arial" w:hAnsi="Arial" w:cs="Arial"/>
          <w:sz w:val="20"/>
          <w:szCs w:val="20"/>
          <w:lang w:val="en-GB"/>
        </w:rPr>
        <w:t>can positively impact</w:t>
      </w:r>
      <w:r w:rsidR="00C15E00" w:rsidRPr="00CE1905">
        <w:rPr>
          <w:rFonts w:ascii="Arial" w:hAnsi="Arial" w:cs="Arial"/>
          <w:sz w:val="20"/>
          <w:szCs w:val="20"/>
          <w:lang w:val="en-GB"/>
        </w:rPr>
        <w:t xml:space="preserve"> a program’s effectiveness. </w:t>
      </w:r>
      <w:r w:rsidR="00B909CF" w:rsidRPr="00CE1905">
        <w:rPr>
          <w:rFonts w:ascii="Arial" w:hAnsi="Arial" w:cs="Arial"/>
          <w:sz w:val="20"/>
          <w:szCs w:val="20"/>
          <w:lang w:val="en-GB"/>
        </w:rPr>
        <w:t>Huang and Chang</w:t>
      </w:r>
      <w:r w:rsidR="00B97A50" w:rsidRPr="00CE1905">
        <w:rPr>
          <w:rFonts w:ascii="Arial" w:hAnsi="Arial" w:cs="Arial"/>
          <w:sz w:val="20"/>
          <w:szCs w:val="20"/>
          <w:lang w:val="en-GB"/>
        </w:rPr>
        <w:t>’s</w:t>
      </w:r>
      <w:r w:rsidR="00B909CF" w:rsidRPr="00CE1905">
        <w:rPr>
          <w:rFonts w:ascii="Arial" w:hAnsi="Arial" w:cs="Arial"/>
          <w:sz w:val="20"/>
          <w:szCs w:val="20"/>
          <w:lang w:val="en-GB"/>
        </w:rPr>
        <w:t xml:space="preserve"> </w:t>
      </w:r>
      <w:r w:rsidR="009668D1" w:rsidRPr="00CE1905">
        <w:rPr>
          <w:rFonts w:ascii="Arial" w:hAnsi="Arial" w:cs="Arial"/>
          <w:sz w:val="20"/>
          <w:szCs w:val="20"/>
          <w:lang w:val="en-GB"/>
        </w:rPr>
        <w:t>(2014)</w:t>
      </w:r>
      <w:r w:rsidR="003211DA" w:rsidRPr="00CE1905">
        <w:rPr>
          <w:rFonts w:ascii="Arial" w:hAnsi="Arial" w:cs="Arial"/>
          <w:sz w:val="20"/>
          <w:szCs w:val="20"/>
          <w:lang w:val="en-GB"/>
        </w:rPr>
        <w:t xml:space="preserve"> </w:t>
      </w:r>
      <w:r w:rsidR="00B97A50" w:rsidRPr="00CE1905">
        <w:rPr>
          <w:rFonts w:ascii="Arial" w:hAnsi="Arial" w:cs="Arial"/>
          <w:sz w:val="20"/>
          <w:szCs w:val="20"/>
          <w:lang w:val="en-GB"/>
        </w:rPr>
        <w:t>work also support</w:t>
      </w:r>
      <w:r w:rsidR="007119F7" w:rsidRPr="00CE1905">
        <w:rPr>
          <w:rFonts w:ascii="Arial" w:hAnsi="Arial" w:cs="Arial"/>
          <w:sz w:val="20"/>
          <w:szCs w:val="20"/>
          <w:lang w:val="en-GB"/>
        </w:rPr>
        <w:t>s</w:t>
      </w:r>
      <w:r w:rsidR="00B97A50" w:rsidRPr="00CE1905">
        <w:rPr>
          <w:rFonts w:ascii="Arial" w:hAnsi="Arial" w:cs="Arial"/>
          <w:sz w:val="20"/>
          <w:szCs w:val="20"/>
          <w:lang w:val="en-GB"/>
        </w:rPr>
        <w:t xml:space="preserve"> our findings confirming that the </w:t>
      </w:r>
      <w:r w:rsidR="00B909CF" w:rsidRPr="00CE1905">
        <w:rPr>
          <w:rFonts w:ascii="Arial" w:hAnsi="Arial" w:cs="Arial"/>
          <w:sz w:val="20"/>
          <w:szCs w:val="20"/>
          <w:lang w:val="en-GB"/>
        </w:rPr>
        <w:t>interactive aspects in e-health programs promote engagement</w:t>
      </w:r>
      <w:r w:rsidR="00B51F20" w:rsidRPr="00CE1905">
        <w:rPr>
          <w:rFonts w:ascii="Arial" w:hAnsi="Arial" w:cs="Arial"/>
          <w:sz w:val="20"/>
          <w:szCs w:val="20"/>
          <w:lang w:val="en-GB"/>
        </w:rPr>
        <w:t xml:space="preserve"> with</w:t>
      </w:r>
      <w:r w:rsidR="0019076F" w:rsidRPr="00CE1905">
        <w:rPr>
          <w:rFonts w:ascii="Arial" w:hAnsi="Arial" w:cs="Arial"/>
          <w:sz w:val="20"/>
          <w:szCs w:val="20"/>
          <w:lang w:val="en-GB"/>
        </w:rPr>
        <w:t xml:space="preserve"> content.</w:t>
      </w:r>
    </w:p>
    <w:p w14:paraId="17C3DA79" w14:textId="77777777" w:rsidR="007A18BD" w:rsidRPr="00CE1905" w:rsidRDefault="00E96534" w:rsidP="00CE1905">
      <w:pPr>
        <w:spacing w:line="480" w:lineRule="auto"/>
        <w:rPr>
          <w:rFonts w:ascii="Arial" w:hAnsi="Arial" w:cs="Arial"/>
          <w:sz w:val="20"/>
          <w:szCs w:val="20"/>
          <w:lang w:val="en-GB"/>
        </w:rPr>
      </w:pPr>
      <w:r w:rsidRPr="00CE1905">
        <w:rPr>
          <w:rFonts w:ascii="Arial" w:hAnsi="Arial" w:cs="Arial"/>
          <w:sz w:val="20"/>
          <w:szCs w:val="20"/>
          <w:lang w:val="en-GB"/>
        </w:rPr>
        <w:t xml:space="preserve">Prompting </w:t>
      </w:r>
      <w:r w:rsidR="00B97A50" w:rsidRPr="00CE1905">
        <w:rPr>
          <w:rFonts w:ascii="Arial" w:hAnsi="Arial" w:cs="Arial"/>
          <w:sz w:val="20"/>
          <w:szCs w:val="20"/>
          <w:lang w:val="en-GB"/>
        </w:rPr>
        <w:t xml:space="preserve">was another key issue that was </w:t>
      </w:r>
      <w:r w:rsidR="00B909CF" w:rsidRPr="00CE1905">
        <w:rPr>
          <w:rFonts w:ascii="Arial" w:hAnsi="Arial" w:cs="Arial"/>
          <w:sz w:val="20"/>
          <w:szCs w:val="20"/>
          <w:lang w:val="en-GB"/>
        </w:rPr>
        <w:t xml:space="preserve">reported </w:t>
      </w:r>
      <w:r w:rsidR="00B97A50" w:rsidRPr="00CE1905">
        <w:rPr>
          <w:rFonts w:ascii="Arial" w:hAnsi="Arial" w:cs="Arial"/>
          <w:sz w:val="20"/>
          <w:szCs w:val="20"/>
          <w:lang w:val="en-GB"/>
        </w:rPr>
        <w:t xml:space="preserve">by our participants as </w:t>
      </w:r>
      <w:r w:rsidRPr="00CE1905">
        <w:rPr>
          <w:rFonts w:ascii="Arial" w:hAnsi="Arial" w:cs="Arial"/>
          <w:sz w:val="20"/>
          <w:szCs w:val="20"/>
          <w:lang w:val="en-GB"/>
        </w:rPr>
        <w:t>crucial in maintaining engagement</w:t>
      </w:r>
      <w:r w:rsidR="00B97A50" w:rsidRPr="00CE1905">
        <w:rPr>
          <w:rFonts w:ascii="Arial" w:hAnsi="Arial" w:cs="Arial"/>
          <w:sz w:val="20"/>
          <w:szCs w:val="20"/>
          <w:lang w:val="en-GB"/>
        </w:rPr>
        <w:t xml:space="preserve"> with an e-health website</w:t>
      </w:r>
      <w:r w:rsidRPr="00CE1905">
        <w:rPr>
          <w:rFonts w:ascii="Arial" w:hAnsi="Arial" w:cs="Arial"/>
          <w:sz w:val="20"/>
          <w:szCs w:val="20"/>
          <w:lang w:val="en-GB"/>
        </w:rPr>
        <w:t xml:space="preserve">. </w:t>
      </w:r>
      <w:r w:rsidR="00B97A50" w:rsidRPr="00CE1905">
        <w:rPr>
          <w:rFonts w:ascii="Arial" w:hAnsi="Arial" w:cs="Arial"/>
          <w:sz w:val="20"/>
          <w:szCs w:val="20"/>
          <w:lang w:val="en-GB"/>
        </w:rPr>
        <w:t xml:space="preserve">Our </w:t>
      </w:r>
      <w:r w:rsidR="00B909CF" w:rsidRPr="00CE1905">
        <w:rPr>
          <w:rFonts w:ascii="Arial" w:hAnsi="Arial" w:cs="Arial"/>
          <w:sz w:val="20"/>
          <w:szCs w:val="20"/>
          <w:lang w:val="en-GB"/>
        </w:rPr>
        <w:t>PPI group suggested that t</w:t>
      </w:r>
      <w:r w:rsidRPr="00CE1905">
        <w:rPr>
          <w:rFonts w:ascii="Arial" w:hAnsi="Arial" w:cs="Arial"/>
          <w:sz w:val="20"/>
          <w:szCs w:val="20"/>
          <w:lang w:val="en-GB"/>
        </w:rPr>
        <w:t>his can be done via e-mail or m</w:t>
      </w:r>
      <w:r w:rsidR="00B909CF" w:rsidRPr="00CE1905">
        <w:rPr>
          <w:rFonts w:ascii="Arial" w:hAnsi="Arial" w:cs="Arial"/>
          <w:sz w:val="20"/>
          <w:szCs w:val="20"/>
          <w:lang w:val="en-GB"/>
        </w:rPr>
        <w:t xml:space="preserve">obile notification, for example, providing a cost-efficient manner in which to encourage </w:t>
      </w:r>
      <w:r w:rsidR="00B51F20" w:rsidRPr="00CE1905">
        <w:rPr>
          <w:rFonts w:ascii="Arial" w:hAnsi="Arial" w:cs="Arial"/>
          <w:sz w:val="20"/>
          <w:szCs w:val="20"/>
          <w:lang w:val="en-GB"/>
        </w:rPr>
        <w:t xml:space="preserve">users to engage in self-management. </w:t>
      </w:r>
      <w:r w:rsidR="00B97A50" w:rsidRPr="00CE1905">
        <w:rPr>
          <w:rFonts w:ascii="Arial" w:hAnsi="Arial" w:cs="Arial"/>
          <w:sz w:val="20"/>
          <w:szCs w:val="20"/>
          <w:lang w:val="en-GB"/>
        </w:rPr>
        <w:t xml:space="preserve">This is in line with previous findings </w:t>
      </w:r>
      <w:r w:rsidR="00F23344" w:rsidRPr="00CE1905">
        <w:rPr>
          <w:rFonts w:ascii="Arial" w:hAnsi="Arial" w:cs="Arial"/>
          <w:sz w:val="20"/>
          <w:szCs w:val="20"/>
          <w:lang w:val="en-GB"/>
        </w:rPr>
        <w:t xml:space="preserve">that demonstrate that the use of email and telephone prompting techniques can significantly impact </w:t>
      </w:r>
      <w:r w:rsidR="009E37BD" w:rsidRPr="00CE1905">
        <w:rPr>
          <w:rFonts w:ascii="Arial" w:hAnsi="Arial" w:cs="Arial"/>
          <w:sz w:val="20"/>
          <w:szCs w:val="20"/>
          <w:lang w:val="en-GB"/>
        </w:rPr>
        <w:t>self-monitoring</w:t>
      </w:r>
      <w:r w:rsidR="003211DA" w:rsidRPr="00CE1905">
        <w:rPr>
          <w:rFonts w:ascii="Arial" w:hAnsi="Arial" w:cs="Arial"/>
          <w:sz w:val="20"/>
          <w:szCs w:val="20"/>
          <w:lang w:val="en-GB"/>
        </w:rPr>
        <w:t xml:space="preserve"> </w:t>
      </w:r>
      <w:r w:rsidR="00750360" w:rsidRPr="00CE1905">
        <w:rPr>
          <w:rFonts w:ascii="Arial" w:hAnsi="Arial" w:cs="Arial"/>
          <w:sz w:val="20"/>
          <w:szCs w:val="20"/>
          <w:lang w:val="en-GB"/>
        </w:rPr>
        <w:t xml:space="preserve">effectiveness </w:t>
      </w:r>
      <w:r w:rsidR="009668D1" w:rsidRPr="00CE1905">
        <w:rPr>
          <w:rFonts w:ascii="Arial" w:hAnsi="Arial" w:cs="Arial"/>
          <w:sz w:val="20"/>
          <w:szCs w:val="20"/>
          <w:lang w:val="en-GB"/>
        </w:rPr>
        <w:t>(</w:t>
      </w:r>
      <w:proofErr w:type="spellStart"/>
      <w:r w:rsidR="009668D1" w:rsidRPr="00CE1905">
        <w:rPr>
          <w:rFonts w:ascii="Arial" w:hAnsi="Arial" w:cs="Arial"/>
          <w:sz w:val="20"/>
          <w:szCs w:val="20"/>
          <w:lang w:val="en-GB"/>
        </w:rPr>
        <w:t>Greaney</w:t>
      </w:r>
      <w:proofErr w:type="spellEnd"/>
      <w:r w:rsidR="009668D1" w:rsidRPr="00CE1905">
        <w:rPr>
          <w:rFonts w:ascii="Arial" w:hAnsi="Arial" w:cs="Arial"/>
          <w:sz w:val="20"/>
          <w:szCs w:val="20"/>
          <w:lang w:val="en-GB"/>
        </w:rPr>
        <w:t xml:space="preserve"> et al., 2012)</w:t>
      </w:r>
      <w:r w:rsidR="00B5522D" w:rsidRPr="00CE1905">
        <w:rPr>
          <w:rFonts w:ascii="Arial" w:hAnsi="Arial" w:cs="Arial"/>
          <w:sz w:val="20"/>
          <w:szCs w:val="20"/>
          <w:lang w:val="en-GB"/>
        </w:rPr>
        <w:t>.</w:t>
      </w:r>
      <w:r w:rsidR="00B51F20" w:rsidRPr="00CE1905">
        <w:rPr>
          <w:rFonts w:ascii="Arial" w:hAnsi="Arial" w:cs="Arial"/>
          <w:sz w:val="20"/>
          <w:szCs w:val="20"/>
          <w:lang w:val="en-GB"/>
        </w:rPr>
        <w:t xml:space="preserve"> </w:t>
      </w:r>
      <w:r w:rsidR="00515E36" w:rsidRPr="00CE1905">
        <w:rPr>
          <w:rFonts w:ascii="Arial" w:hAnsi="Arial" w:cs="Arial"/>
          <w:sz w:val="20"/>
          <w:szCs w:val="20"/>
          <w:lang w:val="en-GB"/>
        </w:rPr>
        <w:t xml:space="preserve">Automated email and/or telephone notification alerts may also support the </w:t>
      </w:r>
      <w:r w:rsidR="00515E36" w:rsidRPr="00CE1905">
        <w:rPr>
          <w:rFonts w:ascii="Arial" w:hAnsi="Arial" w:cs="Arial"/>
          <w:sz w:val="20"/>
          <w:szCs w:val="20"/>
          <w:lang w:val="en-GB"/>
        </w:rPr>
        <w:lastRenderedPageBreak/>
        <w:t>cost-effectiveness of such a scheme</w:t>
      </w:r>
      <w:r w:rsidR="00F23344" w:rsidRPr="00CE1905">
        <w:rPr>
          <w:rFonts w:ascii="Arial" w:hAnsi="Arial" w:cs="Arial"/>
          <w:sz w:val="20"/>
          <w:szCs w:val="20"/>
          <w:lang w:val="en-GB"/>
        </w:rPr>
        <w:t xml:space="preserve"> and could be considered for further development of e</w:t>
      </w:r>
      <w:r w:rsidR="00750360" w:rsidRPr="00CE1905">
        <w:rPr>
          <w:rFonts w:ascii="Arial" w:hAnsi="Arial" w:cs="Arial"/>
          <w:sz w:val="20"/>
          <w:szCs w:val="20"/>
          <w:lang w:val="en-GB"/>
        </w:rPr>
        <w:t>-</w:t>
      </w:r>
      <w:r w:rsidR="00F23344" w:rsidRPr="00CE1905">
        <w:rPr>
          <w:rFonts w:ascii="Arial" w:hAnsi="Arial" w:cs="Arial"/>
          <w:sz w:val="20"/>
          <w:szCs w:val="20"/>
          <w:lang w:val="en-GB"/>
        </w:rPr>
        <w:t xml:space="preserve">health platforms in this area. </w:t>
      </w:r>
    </w:p>
    <w:p w14:paraId="4FA10EED" w14:textId="77777777" w:rsidR="001E033C" w:rsidRPr="00CE1905" w:rsidRDefault="001E033C" w:rsidP="0023666A">
      <w:pPr>
        <w:spacing w:before="240" w:line="480" w:lineRule="auto"/>
        <w:rPr>
          <w:rFonts w:ascii="Arial" w:hAnsi="Arial" w:cs="Arial"/>
          <w:b/>
          <w:i/>
          <w:sz w:val="20"/>
          <w:szCs w:val="20"/>
        </w:rPr>
      </w:pPr>
      <w:r w:rsidRPr="00CE1905">
        <w:rPr>
          <w:rFonts w:ascii="Arial" w:hAnsi="Arial" w:cs="Arial"/>
          <w:b/>
          <w:i/>
          <w:sz w:val="20"/>
          <w:szCs w:val="20"/>
          <w:lang w:val="en-GB"/>
        </w:rPr>
        <w:t>Barriers</w:t>
      </w:r>
    </w:p>
    <w:p w14:paraId="70C67210" w14:textId="5B2D87EF" w:rsidR="00245D66" w:rsidRPr="00CE1905" w:rsidRDefault="00F23344" w:rsidP="0023666A">
      <w:pPr>
        <w:spacing w:line="480" w:lineRule="auto"/>
        <w:rPr>
          <w:rFonts w:ascii="Arial" w:hAnsi="Arial" w:cs="Arial"/>
          <w:sz w:val="20"/>
          <w:szCs w:val="20"/>
        </w:rPr>
      </w:pPr>
      <w:r w:rsidRPr="00CE1905">
        <w:rPr>
          <w:rFonts w:ascii="Arial" w:hAnsi="Arial" w:cs="Arial"/>
          <w:sz w:val="20"/>
          <w:szCs w:val="20"/>
          <w:lang w:val="en-GB"/>
        </w:rPr>
        <w:t xml:space="preserve">Too much </w:t>
      </w:r>
      <w:r w:rsidR="00B762C6" w:rsidRPr="00CE1905">
        <w:rPr>
          <w:rFonts w:ascii="Arial" w:hAnsi="Arial" w:cs="Arial"/>
          <w:sz w:val="20"/>
          <w:szCs w:val="20"/>
          <w:lang w:val="en-GB"/>
        </w:rPr>
        <w:t>information</w:t>
      </w:r>
      <w:r w:rsidR="00100F1A">
        <w:rPr>
          <w:rFonts w:ascii="Arial" w:hAnsi="Arial" w:cs="Arial"/>
          <w:sz w:val="20"/>
          <w:szCs w:val="20"/>
          <w:lang w:val="en-GB"/>
        </w:rPr>
        <w:t xml:space="preserve"> and medical ‘jargon’</w:t>
      </w:r>
      <w:r w:rsidR="00515E36" w:rsidRPr="00CE1905">
        <w:rPr>
          <w:rFonts w:ascii="Arial" w:hAnsi="Arial" w:cs="Arial"/>
          <w:sz w:val="20"/>
          <w:szCs w:val="20"/>
          <w:lang w:val="en-GB"/>
        </w:rPr>
        <w:t xml:space="preserve"> </w:t>
      </w:r>
      <w:r w:rsidRPr="00CE1905">
        <w:rPr>
          <w:rFonts w:ascii="Arial" w:hAnsi="Arial" w:cs="Arial"/>
          <w:sz w:val="20"/>
          <w:szCs w:val="20"/>
          <w:lang w:val="en-GB"/>
        </w:rPr>
        <w:t>w</w:t>
      </w:r>
      <w:r w:rsidR="00812012">
        <w:rPr>
          <w:rFonts w:ascii="Arial" w:hAnsi="Arial" w:cs="Arial"/>
          <w:sz w:val="20"/>
          <w:szCs w:val="20"/>
          <w:lang w:val="en-GB"/>
        </w:rPr>
        <w:t>ere</w:t>
      </w:r>
      <w:r w:rsidRPr="00CE1905">
        <w:rPr>
          <w:rFonts w:ascii="Arial" w:hAnsi="Arial" w:cs="Arial"/>
          <w:sz w:val="20"/>
          <w:szCs w:val="20"/>
          <w:lang w:val="en-GB"/>
        </w:rPr>
        <w:t xml:space="preserve"> identified </w:t>
      </w:r>
      <w:r w:rsidR="00B762C6" w:rsidRPr="00CE1905">
        <w:rPr>
          <w:rFonts w:ascii="Arial" w:hAnsi="Arial" w:cs="Arial"/>
          <w:sz w:val="20"/>
          <w:szCs w:val="20"/>
          <w:lang w:val="en-GB"/>
        </w:rPr>
        <w:t xml:space="preserve">as a barrier </w:t>
      </w:r>
      <w:r w:rsidRPr="00CE1905">
        <w:rPr>
          <w:rFonts w:ascii="Arial" w:hAnsi="Arial" w:cs="Arial"/>
          <w:sz w:val="20"/>
          <w:szCs w:val="20"/>
          <w:lang w:val="en-GB"/>
        </w:rPr>
        <w:t xml:space="preserve">to engaging with this health </w:t>
      </w:r>
      <w:proofErr w:type="gramStart"/>
      <w:r w:rsidRPr="00CE1905">
        <w:rPr>
          <w:rFonts w:ascii="Arial" w:hAnsi="Arial" w:cs="Arial"/>
          <w:sz w:val="20"/>
          <w:szCs w:val="20"/>
          <w:lang w:val="en-GB"/>
        </w:rPr>
        <w:t xml:space="preserve">website.  </w:t>
      </w:r>
      <w:r w:rsidR="001F2563" w:rsidRPr="00CE1905">
        <w:rPr>
          <w:rFonts w:ascii="Arial" w:hAnsi="Arial" w:cs="Arial"/>
          <w:sz w:val="20"/>
          <w:szCs w:val="20"/>
          <w:lang w:val="en-GB"/>
        </w:rPr>
        <w:t>.</w:t>
      </w:r>
      <w:proofErr w:type="gramEnd"/>
      <w:r w:rsidR="001F2563" w:rsidRPr="00CE1905">
        <w:rPr>
          <w:rFonts w:ascii="Arial" w:hAnsi="Arial" w:cs="Arial"/>
          <w:sz w:val="20"/>
          <w:szCs w:val="20"/>
          <w:lang w:val="en-GB"/>
        </w:rPr>
        <w:t xml:space="preserve"> </w:t>
      </w:r>
      <w:r w:rsidRPr="00CE1905">
        <w:rPr>
          <w:rFonts w:ascii="Arial" w:hAnsi="Arial" w:cs="Arial"/>
          <w:sz w:val="20"/>
          <w:szCs w:val="20"/>
          <w:lang w:val="en-GB"/>
        </w:rPr>
        <w:t>K</w:t>
      </w:r>
      <w:r w:rsidR="00B762C6" w:rsidRPr="00CE1905">
        <w:rPr>
          <w:rFonts w:ascii="Arial" w:hAnsi="Arial" w:cs="Arial"/>
          <w:sz w:val="20"/>
          <w:szCs w:val="20"/>
          <w:lang w:val="en-GB"/>
        </w:rPr>
        <w:t>eeping language short</w:t>
      </w:r>
      <w:r w:rsidRPr="00CE1905">
        <w:rPr>
          <w:rFonts w:ascii="Arial" w:hAnsi="Arial" w:cs="Arial"/>
          <w:sz w:val="20"/>
          <w:szCs w:val="20"/>
          <w:lang w:val="en-GB"/>
        </w:rPr>
        <w:t>,</w:t>
      </w:r>
      <w:r w:rsidR="00B762C6" w:rsidRPr="00CE1905">
        <w:rPr>
          <w:rFonts w:ascii="Arial" w:hAnsi="Arial" w:cs="Arial"/>
          <w:sz w:val="20"/>
          <w:szCs w:val="20"/>
          <w:lang w:val="en-GB"/>
        </w:rPr>
        <w:t xml:space="preserve"> simple</w:t>
      </w:r>
      <w:r w:rsidRPr="00CE1905">
        <w:rPr>
          <w:rFonts w:ascii="Arial" w:hAnsi="Arial" w:cs="Arial"/>
          <w:sz w:val="20"/>
          <w:szCs w:val="20"/>
          <w:lang w:val="en-GB"/>
        </w:rPr>
        <w:t xml:space="preserve">, </w:t>
      </w:r>
      <w:r w:rsidR="0003485C" w:rsidRPr="00CE1905">
        <w:rPr>
          <w:rFonts w:ascii="Arial" w:hAnsi="Arial" w:cs="Arial"/>
          <w:sz w:val="20"/>
          <w:szCs w:val="20"/>
          <w:lang w:val="en-GB"/>
        </w:rPr>
        <w:t xml:space="preserve">and </w:t>
      </w:r>
      <w:r w:rsidRPr="00CE1905">
        <w:rPr>
          <w:rFonts w:ascii="Arial" w:hAnsi="Arial" w:cs="Arial"/>
          <w:sz w:val="20"/>
          <w:szCs w:val="20"/>
          <w:lang w:val="en-GB"/>
        </w:rPr>
        <w:t xml:space="preserve">accessible will help and </w:t>
      </w:r>
      <w:r w:rsidR="0003485C" w:rsidRPr="00CE1905">
        <w:rPr>
          <w:rFonts w:ascii="Arial" w:hAnsi="Arial" w:cs="Arial"/>
          <w:sz w:val="20"/>
          <w:szCs w:val="20"/>
          <w:lang w:val="en-GB"/>
        </w:rPr>
        <w:t xml:space="preserve">engage </w:t>
      </w:r>
      <w:r w:rsidRPr="00CE1905">
        <w:rPr>
          <w:rFonts w:ascii="Arial" w:hAnsi="Arial" w:cs="Arial"/>
          <w:sz w:val="20"/>
          <w:szCs w:val="20"/>
          <w:lang w:val="en-GB"/>
        </w:rPr>
        <w:t>lay members</w:t>
      </w:r>
      <w:r w:rsidR="0003485C" w:rsidRPr="00CE1905">
        <w:rPr>
          <w:rFonts w:ascii="Arial" w:hAnsi="Arial" w:cs="Arial"/>
          <w:sz w:val="20"/>
          <w:szCs w:val="20"/>
          <w:lang w:val="en-GB"/>
        </w:rPr>
        <w:t xml:space="preserve"> </w:t>
      </w:r>
      <w:r w:rsidRPr="00CE1905">
        <w:rPr>
          <w:rFonts w:ascii="Arial" w:hAnsi="Arial" w:cs="Arial"/>
          <w:sz w:val="20"/>
          <w:szCs w:val="20"/>
          <w:lang w:val="en-GB"/>
        </w:rPr>
        <w:t xml:space="preserve">from a variety of backgrounds, </w:t>
      </w:r>
      <w:r w:rsidR="00A95246" w:rsidRPr="00CE1905">
        <w:rPr>
          <w:rFonts w:ascii="Arial" w:hAnsi="Arial" w:cs="Arial"/>
          <w:sz w:val="20"/>
          <w:szCs w:val="20"/>
          <w:lang w:val="en-GB"/>
        </w:rPr>
        <w:t>i</w:t>
      </w:r>
      <w:r w:rsidR="00A4100E" w:rsidRPr="00CE1905">
        <w:rPr>
          <w:rFonts w:ascii="Arial" w:hAnsi="Arial" w:cs="Arial"/>
          <w:sz w:val="20"/>
          <w:szCs w:val="20"/>
          <w:lang w:val="en-GB"/>
        </w:rPr>
        <w:t xml:space="preserve">ncluding them </w:t>
      </w:r>
      <w:r w:rsidRPr="00CE1905">
        <w:rPr>
          <w:rFonts w:ascii="Arial" w:hAnsi="Arial" w:cs="Arial"/>
          <w:sz w:val="20"/>
          <w:szCs w:val="20"/>
          <w:lang w:val="en-GB"/>
        </w:rPr>
        <w:t xml:space="preserve">in the design process will </w:t>
      </w:r>
      <w:r w:rsidR="00A4100E" w:rsidRPr="00CE1905">
        <w:rPr>
          <w:rFonts w:ascii="Arial" w:hAnsi="Arial" w:cs="Arial"/>
          <w:sz w:val="20"/>
          <w:szCs w:val="20"/>
          <w:lang w:val="en-GB"/>
        </w:rPr>
        <w:t xml:space="preserve">also </w:t>
      </w:r>
      <w:r w:rsidRPr="00CE1905">
        <w:rPr>
          <w:rFonts w:ascii="Arial" w:hAnsi="Arial" w:cs="Arial"/>
          <w:sz w:val="20"/>
          <w:szCs w:val="20"/>
          <w:lang w:val="en-GB"/>
        </w:rPr>
        <w:t>assist in ensuring that the information is accessible</w:t>
      </w:r>
      <w:r w:rsidR="00B762C6" w:rsidRPr="00CE1905">
        <w:rPr>
          <w:rFonts w:ascii="Arial" w:hAnsi="Arial" w:cs="Arial"/>
          <w:sz w:val="20"/>
          <w:szCs w:val="20"/>
          <w:lang w:val="en-GB"/>
        </w:rPr>
        <w:t>. Links to additional</w:t>
      </w:r>
      <w:r w:rsidR="001F2563" w:rsidRPr="00CE1905">
        <w:rPr>
          <w:rFonts w:ascii="Arial" w:hAnsi="Arial" w:cs="Arial"/>
          <w:sz w:val="20"/>
          <w:szCs w:val="20"/>
          <w:lang w:val="en-GB"/>
        </w:rPr>
        <w:t xml:space="preserve"> information </w:t>
      </w:r>
      <w:r w:rsidRPr="00CE1905">
        <w:rPr>
          <w:rFonts w:ascii="Arial" w:hAnsi="Arial" w:cs="Arial"/>
          <w:sz w:val="20"/>
          <w:szCs w:val="20"/>
          <w:lang w:val="en-GB"/>
        </w:rPr>
        <w:t xml:space="preserve">were </w:t>
      </w:r>
      <w:r w:rsidR="001F2563" w:rsidRPr="00CE1905">
        <w:rPr>
          <w:rFonts w:ascii="Arial" w:hAnsi="Arial" w:cs="Arial"/>
          <w:sz w:val="20"/>
          <w:szCs w:val="20"/>
          <w:lang w:val="en-GB"/>
        </w:rPr>
        <w:t>also suggested</w:t>
      </w:r>
      <w:r w:rsidRPr="00CE1905">
        <w:rPr>
          <w:rFonts w:ascii="Arial" w:hAnsi="Arial" w:cs="Arial"/>
          <w:sz w:val="20"/>
          <w:szCs w:val="20"/>
          <w:lang w:val="en-GB"/>
        </w:rPr>
        <w:t xml:space="preserve"> by our participants. </w:t>
      </w:r>
      <w:r w:rsidR="00A743EC" w:rsidRPr="00CE1905">
        <w:rPr>
          <w:rFonts w:ascii="Arial" w:hAnsi="Arial" w:cs="Arial"/>
          <w:sz w:val="20"/>
          <w:szCs w:val="20"/>
          <w:lang w:val="en-GB"/>
        </w:rPr>
        <w:t xml:space="preserve">This would allow </w:t>
      </w:r>
      <w:r w:rsidR="001F2563" w:rsidRPr="00CE1905">
        <w:rPr>
          <w:rFonts w:ascii="Arial" w:hAnsi="Arial" w:cs="Arial"/>
          <w:sz w:val="20"/>
          <w:szCs w:val="20"/>
          <w:lang w:val="en-GB"/>
        </w:rPr>
        <w:t>text</w:t>
      </w:r>
      <w:r w:rsidRPr="00CE1905">
        <w:rPr>
          <w:rFonts w:ascii="Arial" w:hAnsi="Arial" w:cs="Arial"/>
          <w:sz w:val="20"/>
          <w:szCs w:val="20"/>
          <w:lang w:val="en-GB"/>
        </w:rPr>
        <w:t xml:space="preserve"> to be kept </w:t>
      </w:r>
      <w:r w:rsidR="00B909CF" w:rsidRPr="00CE1905">
        <w:rPr>
          <w:rFonts w:ascii="Arial" w:hAnsi="Arial" w:cs="Arial"/>
          <w:sz w:val="20"/>
          <w:szCs w:val="20"/>
          <w:lang w:val="en-GB"/>
        </w:rPr>
        <w:t xml:space="preserve">to a minimum </w:t>
      </w:r>
      <w:r w:rsidR="00A743EC" w:rsidRPr="00CE1905">
        <w:rPr>
          <w:rFonts w:ascii="Arial" w:hAnsi="Arial" w:cs="Arial"/>
          <w:sz w:val="20"/>
          <w:szCs w:val="20"/>
          <w:lang w:val="en-GB"/>
        </w:rPr>
        <w:t>while offering</w:t>
      </w:r>
      <w:r w:rsidR="004F0716" w:rsidRPr="00CE1905">
        <w:rPr>
          <w:rFonts w:ascii="Arial" w:hAnsi="Arial" w:cs="Arial"/>
          <w:sz w:val="20"/>
          <w:szCs w:val="20"/>
        </w:rPr>
        <w:t xml:space="preserve"> further information </w:t>
      </w:r>
      <w:r w:rsidR="00A743EC" w:rsidRPr="00CE1905">
        <w:rPr>
          <w:rFonts w:ascii="Arial" w:hAnsi="Arial" w:cs="Arial"/>
          <w:sz w:val="20"/>
          <w:szCs w:val="20"/>
        </w:rPr>
        <w:t xml:space="preserve">to </w:t>
      </w:r>
      <w:r w:rsidR="004F0716" w:rsidRPr="00CE1905">
        <w:rPr>
          <w:rFonts w:ascii="Arial" w:hAnsi="Arial" w:cs="Arial"/>
          <w:sz w:val="20"/>
          <w:szCs w:val="20"/>
        </w:rPr>
        <w:t>those who seek it</w:t>
      </w:r>
      <w:r w:rsidRPr="00CE1905">
        <w:rPr>
          <w:rFonts w:ascii="Arial" w:hAnsi="Arial" w:cs="Arial"/>
          <w:sz w:val="20"/>
          <w:szCs w:val="20"/>
        </w:rPr>
        <w:t>.</w:t>
      </w:r>
    </w:p>
    <w:p w14:paraId="0812B319" w14:textId="77777777" w:rsidR="00DB1E69" w:rsidRPr="00CE1905" w:rsidRDefault="007A18BD" w:rsidP="0023666A">
      <w:pPr>
        <w:spacing w:line="480" w:lineRule="auto"/>
        <w:rPr>
          <w:rFonts w:ascii="Arial" w:hAnsi="Arial" w:cs="Arial"/>
          <w:b/>
          <w:i/>
          <w:sz w:val="20"/>
          <w:szCs w:val="20"/>
        </w:rPr>
      </w:pPr>
      <w:r w:rsidRPr="00CE1905">
        <w:rPr>
          <w:rFonts w:ascii="Arial" w:hAnsi="Arial" w:cs="Arial"/>
          <w:b/>
          <w:i/>
          <w:sz w:val="20"/>
          <w:szCs w:val="20"/>
        </w:rPr>
        <w:t>Limit</w:t>
      </w:r>
      <w:r w:rsidR="00DB1E69" w:rsidRPr="00CE1905">
        <w:rPr>
          <w:rFonts w:ascii="Arial" w:hAnsi="Arial" w:cs="Arial"/>
          <w:b/>
          <w:i/>
          <w:sz w:val="20"/>
          <w:szCs w:val="20"/>
        </w:rPr>
        <w:t>ations to the</w:t>
      </w:r>
      <w:r w:rsidR="004F74C3" w:rsidRPr="00CE1905">
        <w:rPr>
          <w:rFonts w:ascii="Arial" w:hAnsi="Arial" w:cs="Arial"/>
          <w:b/>
          <w:i/>
          <w:sz w:val="20"/>
          <w:szCs w:val="20"/>
        </w:rPr>
        <w:t xml:space="preserve"> study</w:t>
      </w:r>
    </w:p>
    <w:p w14:paraId="506D6D1E" w14:textId="77777777" w:rsidR="00DB1E69" w:rsidRPr="00CE1905" w:rsidRDefault="004F74C3" w:rsidP="0023666A">
      <w:pPr>
        <w:spacing w:line="480" w:lineRule="auto"/>
        <w:rPr>
          <w:rFonts w:ascii="Arial" w:hAnsi="Arial" w:cs="Arial"/>
          <w:sz w:val="20"/>
          <w:szCs w:val="20"/>
          <w:shd w:val="clear" w:color="auto" w:fill="FFFFFF"/>
        </w:rPr>
      </w:pPr>
      <w:r w:rsidRPr="00CE1905">
        <w:rPr>
          <w:rFonts w:ascii="Arial" w:hAnsi="Arial" w:cs="Arial"/>
          <w:sz w:val="20"/>
          <w:szCs w:val="20"/>
          <w:shd w:val="clear" w:color="auto" w:fill="FFFFFF"/>
        </w:rPr>
        <w:t>This project was intended to engage with PPI participants to help inform the early development and design of future research work.  People who volunteer to join studies as PPI are not always typical or representative of the target population. This was the case in our study, as exemplified by the 70% female and 100% British White</w:t>
      </w:r>
      <w:r w:rsidR="00866417">
        <w:rPr>
          <w:rFonts w:ascii="Arial" w:hAnsi="Arial" w:cs="Arial"/>
          <w:sz w:val="20"/>
          <w:szCs w:val="20"/>
          <w:shd w:val="clear" w:color="auto" w:fill="FFFFFF"/>
        </w:rPr>
        <w:t xml:space="preserve"> PPI</w:t>
      </w:r>
      <w:r w:rsidRPr="00CE1905">
        <w:rPr>
          <w:rFonts w:ascii="Arial" w:hAnsi="Arial" w:cs="Arial"/>
          <w:sz w:val="20"/>
          <w:szCs w:val="20"/>
          <w:shd w:val="clear" w:color="auto" w:fill="FFFFFF"/>
        </w:rPr>
        <w:t xml:space="preserve"> representation. Future work to develop strategies to support and engage PPI representatives from a more diverse background and harder to reach groups is required.</w:t>
      </w:r>
    </w:p>
    <w:p w14:paraId="11000A18" w14:textId="77777777" w:rsidR="00CE1905" w:rsidRDefault="00CE1905" w:rsidP="0023666A">
      <w:pPr>
        <w:spacing w:line="480" w:lineRule="auto"/>
        <w:jc w:val="center"/>
        <w:rPr>
          <w:rFonts w:ascii="Arial" w:hAnsi="Arial" w:cs="Arial"/>
          <w:b/>
          <w:sz w:val="20"/>
          <w:szCs w:val="20"/>
        </w:rPr>
      </w:pPr>
    </w:p>
    <w:p w14:paraId="498FE74D" w14:textId="77777777" w:rsidR="00593500" w:rsidRPr="00CE1905" w:rsidRDefault="00593500" w:rsidP="0023666A">
      <w:pPr>
        <w:spacing w:line="480" w:lineRule="auto"/>
        <w:jc w:val="center"/>
        <w:rPr>
          <w:rFonts w:ascii="Arial" w:hAnsi="Arial" w:cs="Arial"/>
          <w:b/>
          <w:sz w:val="20"/>
          <w:szCs w:val="20"/>
        </w:rPr>
      </w:pPr>
      <w:r w:rsidRPr="00CE1905">
        <w:rPr>
          <w:rFonts w:ascii="Arial" w:hAnsi="Arial" w:cs="Arial"/>
          <w:b/>
          <w:sz w:val="20"/>
          <w:szCs w:val="20"/>
        </w:rPr>
        <w:t>CONCLUSION</w:t>
      </w:r>
    </w:p>
    <w:p w14:paraId="30A951BC" w14:textId="245FAB11" w:rsidR="00467C95" w:rsidRPr="00CE1905" w:rsidRDefault="00C309DA" w:rsidP="0023666A">
      <w:pPr>
        <w:spacing w:line="480" w:lineRule="auto"/>
        <w:rPr>
          <w:rFonts w:ascii="Arial" w:hAnsi="Arial" w:cs="Arial"/>
          <w:sz w:val="20"/>
          <w:szCs w:val="20"/>
          <w:lang w:val="en-GB"/>
        </w:rPr>
      </w:pPr>
      <w:r w:rsidRPr="00CE1905">
        <w:rPr>
          <w:rFonts w:ascii="Arial" w:hAnsi="Arial" w:cs="Arial"/>
          <w:sz w:val="20"/>
          <w:szCs w:val="20"/>
        </w:rPr>
        <w:t xml:space="preserve">This group study indicates </w:t>
      </w:r>
      <w:r w:rsidR="00D45FB7" w:rsidRPr="00CE1905">
        <w:rPr>
          <w:rFonts w:ascii="Arial" w:hAnsi="Arial" w:cs="Arial"/>
          <w:sz w:val="20"/>
          <w:szCs w:val="20"/>
        </w:rPr>
        <w:t xml:space="preserve">promising potential for a United Kingdom led e-health initiative to address self-management of OA. </w:t>
      </w:r>
      <w:r w:rsidR="009319A7">
        <w:rPr>
          <w:rFonts w:ascii="Arial" w:hAnsi="Arial" w:cs="Arial"/>
          <w:sz w:val="20"/>
          <w:szCs w:val="20"/>
          <w:lang w:val="en-GB"/>
        </w:rPr>
        <w:t xml:space="preserve">Personalised and interactive aspects, trustworthiness of the tool, and prompting may promote engagement with e-health initiatives, Excess information may </w:t>
      </w:r>
      <w:r w:rsidR="001A403B">
        <w:rPr>
          <w:rFonts w:ascii="Arial" w:hAnsi="Arial" w:cs="Arial"/>
          <w:sz w:val="20"/>
          <w:szCs w:val="20"/>
          <w:lang w:val="en-GB"/>
        </w:rPr>
        <w:t xml:space="preserve">discourage </w:t>
      </w:r>
      <w:r w:rsidR="009319A7">
        <w:rPr>
          <w:rFonts w:ascii="Arial" w:hAnsi="Arial" w:cs="Arial"/>
          <w:sz w:val="20"/>
          <w:szCs w:val="20"/>
          <w:lang w:val="en-GB"/>
        </w:rPr>
        <w:t xml:space="preserve">use. </w:t>
      </w:r>
      <w:r w:rsidR="00D45FB7" w:rsidRPr="00CE1905">
        <w:rPr>
          <w:rFonts w:ascii="Arial" w:hAnsi="Arial" w:cs="Arial"/>
          <w:sz w:val="20"/>
          <w:szCs w:val="20"/>
        </w:rPr>
        <w:t xml:space="preserve">Positive </w:t>
      </w:r>
      <w:r w:rsidR="002361D7" w:rsidRPr="00CE1905">
        <w:rPr>
          <w:rFonts w:ascii="Arial" w:hAnsi="Arial" w:cs="Arial"/>
          <w:sz w:val="20"/>
          <w:szCs w:val="20"/>
        </w:rPr>
        <w:t xml:space="preserve">feedback and </w:t>
      </w:r>
      <w:r w:rsidR="00D45FB7" w:rsidRPr="00CE1905">
        <w:rPr>
          <w:rFonts w:ascii="Arial" w:hAnsi="Arial" w:cs="Arial"/>
          <w:sz w:val="20"/>
          <w:szCs w:val="20"/>
        </w:rPr>
        <w:t xml:space="preserve">attitudes </w:t>
      </w:r>
      <w:r w:rsidR="002361D7" w:rsidRPr="00CE1905">
        <w:rPr>
          <w:rFonts w:ascii="Arial" w:hAnsi="Arial" w:cs="Arial"/>
          <w:sz w:val="20"/>
          <w:szCs w:val="20"/>
        </w:rPr>
        <w:t>from this group of PPI research partners suggest that future research into</w:t>
      </w:r>
      <w:r w:rsidR="00D45FB7" w:rsidRPr="00CE1905">
        <w:rPr>
          <w:rFonts w:ascii="Arial" w:hAnsi="Arial" w:cs="Arial"/>
          <w:sz w:val="20"/>
          <w:szCs w:val="20"/>
        </w:rPr>
        <w:t xml:space="preserve"> t</w:t>
      </w:r>
      <w:r w:rsidR="00A95246" w:rsidRPr="00CE1905">
        <w:rPr>
          <w:rFonts w:ascii="Arial" w:hAnsi="Arial" w:cs="Arial"/>
          <w:sz w:val="20"/>
          <w:szCs w:val="20"/>
        </w:rPr>
        <w:t xml:space="preserve">he use of myjointpain.org </w:t>
      </w:r>
      <w:r w:rsidR="002361D7" w:rsidRPr="00CE1905">
        <w:rPr>
          <w:rFonts w:ascii="Arial" w:hAnsi="Arial" w:cs="Arial"/>
          <w:sz w:val="20"/>
          <w:szCs w:val="20"/>
        </w:rPr>
        <w:t>is war</w:t>
      </w:r>
      <w:r w:rsidR="00DA00D8">
        <w:rPr>
          <w:rFonts w:ascii="Arial" w:hAnsi="Arial" w:cs="Arial"/>
          <w:sz w:val="20"/>
          <w:szCs w:val="20"/>
        </w:rPr>
        <w:t>r</w:t>
      </w:r>
      <w:r w:rsidR="002361D7" w:rsidRPr="00CE1905">
        <w:rPr>
          <w:rFonts w:ascii="Arial" w:hAnsi="Arial" w:cs="Arial"/>
          <w:sz w:val="20"/>
          <w:szCs w:val="20"/>
        </w:rPr>
        <w:t xml:space="preserve">anted to identify </w:t>
      </w:r>
      <w:r w:rsidR="00D45FB7" w:rsidRPr="00CE1905">
        <w:rPr>
          <w:rFonts w:ascii="Arial" w:hAnsi="Arial" w:cs="Arial"/>
          <w:sz w:val="20"/>
          <w:szCs w:val="20"/>
        </w:rPr>
        <w:t xml:space="preserve">how the website could best serve a UK population in managing their hip and/or knee joint pain </w:t>
      </w:r>
    </w:p>
    <w:p w14:paraId="33DD1FEC" w14:textId="05326925" w:rsidR="00DA00D8" w:rsidRDefault="00245D66" w:rsidP="0023666A">
      <w:pPr>
        <w:spacing w:line="480" w:lineRule="auto"/>
        <w:rPr>
          <w:rFonts w:ascii="Arial" w:hAnsi="Arial" w:cs="Arial"/>
          <w:sz w:val="20"/>
          <w:szCs w:val="20"/>
        </w:rPr>
      </w:pPr>
      <w:r w:rsidRPr="00CE1905">
        <w:rPr>
          <w:rFonts w:ascii="Arial" w:hAnsi="Arial" w:cs="Arial"/>
          <w:sz w:val="20"/>
          <w:szCs w:val="20"/>
        </w:rPr>
        <w:t>The authors report no conflicts of interest</w:t>
      </w:r>
    </w:p>
    <w:p w14:paraId="451E7D92" w14:textId="77777777" w:rsidR="00DA00D8" w:rsidRPr="00DA00D8" w:rsidRDefault="00DA00D8" w:rsidP="00DA00D8">
      <w:pPr>
        <w:spacing w:line="480" w:lineRule="auto"/>
        <w:rPr>
          <w:rFonts w:ascii="Arial" w:hAnsi="Arial" w:cs="Arial"/>
          <w:b/>
          <w:sz w:val="20"/>
          <w:szCs w:val="20"/>
        </w:rPr>
      </w:pPr>
      <w:r>
        <w:rPr>
          <w:rFonts w:ascii="Arial" w:hAnsi="Arial" w:cs="Arial"/>
          <w:b/>
          <w:sz w:val="20"/>
          <w:szCs w:val="20"/>
        </w:rPr>
        <w:t>Key Points:</w:t>
      </w:r>
    </w:p>
    <w:p w14:paraId="3DC425E7" w14:textId="77777777" w:rsidR="00DA00D8" w:rsidRPr="00DA00D8" w:rsidRDefault="00DA00D8" w:rsidP="00DA00D8">
      <w:pPr>
        <w:pStyle w:val="ListParagraph"/>
        <w:numPr>
          <w:ilvl w:val="0"/>
          <w:numId w:val="28"/>
        </w:numPr>
        <w:spacing w:line="480" w:lineRule="auto"/>
        <w:rPr>
          <w:rFonts w:ascii="Arial" w:hAnsi="Arial" w:cs="Arial"/>
          <w:b/>
          <w:sz w:val="20"/>
          <w:szCs w:val="20"/>
        </w:rPr>
      </w:pPr>
      <w:r w:rsidRPr="00DA00D8">
        <w:rPr>
          <w:rFonts w:ascii="Arial" w:eastAsiaTheme="minorHAnsi" w:hAnsi="Arial" w:cs="Arial"/>
          <w:sz w:val="20"/>
          <w:szCs w:val="20"/>
        </w:rPr>
        <w:t xml:space="preserve">Current attitudes towards using e-health to self-manage joint pain reflect promising potential for exciting new OA interventions </w:t>
      </w:r>
    </w:p>
    <w:p w14:paraId="28EEDCEC" w14:textId="6F7C6952" w:rsidR="00DA00D8" w:rsidRPr="00DA00D8" w:rsidRDefault="00812012" w:rsidP="00DA00D8">
      <w:pPr>
        <w:pStyle w:val="ListParagraph"/>
        <w:numPr>
          <w:ilvl w:val="0"/>
          <w:numId w:val="28"/>
        </w:numPr>
        <w:spacing w:line="480" w:lineRule="auto"/>
        <w:rPr>
          <w:rFonts w:ascii="Arial" w:hAnsi="Arial" w:cs="Arial"/>
          <w:b/>
          <w:sz w:val="20"/>
          <w:szCs w:val="20"/>
        </w:rPr>
      </w:pPr>
      <w:r>
        <w:rPr>
          <w:rFonts w:ascii="Arial" w:eastAsiaTheme="minorHAnsi" w:hAnsi="Arial" w:cs="Arial"/>
          <w:sz w:val="20"/>
          <w:szCs w:val="20"/>
        </w:rPr>
        <w:lastRenderedPageBreak/>
        <w:t xml:space="preserve">PPI partners </w:t>
      </w:r>
      <w:proofErr w:type="spellStart"/>
      <w:r>
        <w:rPr>
          <w:rFonts w:ascii="Arial" w:eastAsiaTheme="minorHAnsi" w:hAnsi="Arial" w:cs="Arial"/>
          <w:sz w:val="20"/>
          <w:szCs w:val="20"/>
        </w:rPr>
        <w:t>idntified</w:t>
      </w:r>
      <w:proofErr w:type="spellEnd"/>
      <w:r>
        <w:rPr>
          <w:rFonts w:ascii="Arial" w:eastAsiaTheme="minorHAnsi" w:hAnsi="Arial" w:cs="Arial"/>
          <w:sz w:val="20"/>
          <w:szCs w:val="20"/>
        </w:rPr>
        <w:t xml:space="preserve"> that h</w:t>
      </w:r>
      <w:r w:rsidR="00DA00D8" w:rsidRPr="00DA00D8">
        <w:rPr>
          <w:rFonts w:ascii="Arial" w:eastAsiaTheme="minorHAnsi" w:hAnsi="Arial" w:cs="Arial"/>
          <w:sz w:val="20"/>
          <w:szCs w:val="20"/>
        </w:rPr>
        <w:t xml:space="preserve">ow information is imparted to newly diagnosed patients with OA </w:t>
      </w:r>
      <w:r>
        <w:rPr>
          <w:rFonts w:ascii="Arial" w:eastAsiaTheme="minorHAnsi" w:hAnsi="Arial" w:cs="Arial"/>
          <w:sz w:val="20"/>
          <w:szCs w:val="20"/>
        </w:rPr>
        <w:t xml:space="preserve">is important to </w:t>
      </w:r>
      <w:r w:rsidR="00DA00D8" w:rsidRPr="00DA00D8">
        <w:rPr>
          <w:rFonts w:ascii="Arial" w:eastAsiaTheme="minorHAnsi" w:hAnsi="Arial" w:cs="Arial"/>
          <w:sz w:val="20"/>
          <w:szCs w:val="20"/>
        </w:rPr>
        <w:t xml:space="preserve">to be considered. E-health </w:t>
      </w:r>
      <w:r w:rsidR="009319A7">
        <w:rPr>
          <w:rFonts w:ascii="Arial" w:eastAsiaTheme="minorHAnsi" w:hAnsi="Arial" w:cs="Arial"/>
          <w:sz w:val="20"/>
          <w:szCs w:val="20"/>
        </w:rPr>
        <w:t xml:space="preserve"> may have</w:t>
      </w:r>
      <w:r w:rsidR="00DA00D8" w:rsidRPr="00DA00D8">
        <w:rPr>
          <w:rFonts w:ascii="Arial" w:eastAsiaTheme="minorHAnsi" w:hAnsi="Arial" w:cs="Arial"/>
          <w:sz w:val="20"/>
          <w:szCs w:val="20"/>
        </w:rPr>
        <w:t xml:space="preserve"> the potential to act as a go-to source of information &amp; individualised self-management strategies. </w:t>
      </w:r>
    </w:p>
    <w:p w14:paraId="6E9E0094" w14:textId="12E16D92" w:rsidR="00DA00D8" w:rsidRPr="00DA00D8" w:rsidRDefault="00DA00D8" w:rsidP="00DA00D8">
      <w:pPr>
        <w:pStyle w:val="ListParagraph"/>
        <w:numPr>
          <w:ilvl w:val="0"/>
          <w:numId w:val="28"/>
        </w:numPr>
        <w:spacing w:line="480" w:lineRule="auto"/>
        <w:rPr>
          <w:rFonts w:ascii="Arial" w:hAnsi="Arial" w:cs="Arial"/>
          <w:b/>
          <w:sz w:val="20"/>
          <w:szCs w:val="20"/>
        </w:rPr>
      </w:pPr>
      <w:r w:rsidRPr="00DA00D8">
        <w:rPr>
          <w:rFonts w:ascii="Arial" w:eastAsiaTheme="minorHAnsi" w:hAnsi="Arial" w:cs="Arial"/>
          <w:sz w:val="20"/>
          <w:szCs w:val="20"/>
        </w:rPr>
        <w:t xml:space="preserve">Emphasis should be placed on personalised and interactive aspects of the website to promote engagement. </w:t>
      </w:r>
    </w:p>
    <w:p w14:paraId="3E892C78" w14:textId="77777777" w:rsidR="00DA00D8" w:rsidRPr="00DA00D8" w:rsidRDefault="00DA00D8" w:rsidP="00DA00D8">
      <w:pPr>
        <w:pStyle w:val="ListParagraph"/>
        <w:numPr>
          <w:ilvl w:val="0"/>
          <w:numId w:val="28"/>
        </w:numPr>
        <w:spacing w:line="480" w:lineRule="auto"/>
        <w:rPr>
          <w:rFonts w:ascii="Arial" w:hAnsi="Arial" w:cs="Arial"/>
          <w:b/>
          <w:sz w:val="20"/>
          <w:szCs w:val="20"/>
        </w:rPr>
      </w:pPr>
      <w:r w:rsidRPr="00DA00D8">
        <w:rPr>
          <w:rFonts w:ascii="Arial" w:eastAsiaTheme="minorHAnsi" w:hAnsi="Arial" w:cs="Arial"/>
          <w:sz w:val="20"/>
          <w:szCs w:val="20"/>
        </w:rPr>
        <w:t>Prompting is crucial in maintaining engagement. (e.g</w:t>
      </w:r>
      <w:r>
        <w:rPr>
          <w:rFonts w:ascii="Arial" w:eastAsiaTheme="minorHAnsi" w:hAnsi="Arial" w:cs="Arial"/>
          <w:sz w:val="20"/>
          <w:szCs w:val="20"/>
        </w:rPr>
        <w:t>.</w:t>
      </w:r>
      <w:r w:rsidRPr="00DA00D8">
        <w:rPr>
          <w:rFonts w:ascii="Arial" w:eastAsiaTheme="minorHAnsi" w:hAnsi="Arial" w:cs="Arial"/>
          <w:sz w:val="20"/>
          <w:szCs w:val="20"/>
        </w:rPr>
        <w:t xml:space="preserve"> via e-mail and mobile app notifications)</w:t>
      </w:r>
    </w:p>
    <w:p w14:paraId="2F7BD76E" w14:textId="77777777" w:rsidR="00DA00D8" w:rsidRPr="00DA00D8" w:rsidRDefault="00DA00D8" w:rsidP="00DA00D8">
      <w:pPr>
        <w:pStyle w:val="ListParagraph"/>
        <w:numPr>
          <w:ilvl w:val="0"/>
          <w:numId w:val="28"/>
        </w:numPr>
        <w:spacing w:line="480" w:lineRule="auto"/>
        <w:rPr>
          <w:rFonts w:ascii="Arial" w:hAnsi="Arial" w:cs="Arial"/>
          <w:b/>
          <w:sz w:val="20"/>
          <w:szCs w:val="20"/>
        </w:rPr>
      </w:pPr>
      <w:r w:rsidRPr="00DA00D8">
        <w:rPr>
          <w:rFonts w:ascii="Arial" w:eastAsiaTheme="minorHAnsi" w:hAnsi="Arial" w:cs="Arial"/>
          <w:sz w:val="20"/>
          <w:szCs w:val="20"/>
        </w:rPr>
        <w:t>Excess information can act as a barrier in use. Consideration of fog index is important in overcoming this barrier, keeping language simple.</w:t>
      </w:r>
    </w:p>
    <w:p w14:paraId="6A7D0747" w14:textId="77777777" w:rsidR="001A403B" w:rsidRDefault="001A403B" w:rsidP="0023666A">
      <w:pPr>
        <w:spacing w:line="480" w:lineRule="auto"/>
        <w:rPr>
          <w:rFonts w:ascii="Arial" w:hAnsi="Arial" w:cs="Arial"/>
          <w:sz w:val="20"/>
          <w:szCs w:val="20"/>
        </w:rPr>
      </w:pPr>
    </w:p>
    <w:p w14:paraId="598D1AFD" w14:textId="77777777" w:rsidR="001A403B" w:rsidRDefault="001A403B" w:rsidP="0023666A">
      <w:pPr>
        <w:spacing w:line="480" w:lineRule="auto"/>
        <w:rPr>
          <w:rFonts w:ascii="Arial" w:hAnsi="Arial" w:cs="Arial"/>
          <w:sz w:val="20"/>
          <w:szCs w:val="20"/>
        </w:rPr>
      </w:pPr>
    </w:p>
    <w:p w14:paraId="155140D7" w14:textId="77777777" w:rsidR="001A403B" w:rsidRDefault="001A403B" w:rsidP="0023666A">
      <w:pPr>
        <w:spacing w:line="480" w:lineRule="auto"/>
        <w:rPr>
          <w:rFonts w:ascii="Arial" w:hAnsi="Arial" w:cs="Arial"/>
          <w:sz w:val="20"/>
          <w:szCs w:val="20"/>
        </w:rPr>
      </w:pPr>
    </w:p>
    <w:p w14:paraId="69314548" w14:textId="77777777" w:rsidR="001A403B" w:rsidRDefault="001A403B" w:rsidP="0023666A">
      <w:pPr>
        <w:spacing w:line="480" w:lineRule="auto"/>
        <w:rPr>
          <w:rFonts w:ascii="Arial" w:hAnsi="Arial" w:cs="Arial"/>
          <w:sz w:val="20"/>
          <w:szCs w:val="20"/>
        </w:rPr>
      </w:pPr>
    </w:p>
    <w:p w14:paraId="223BB872" w14:textId="77777777" w:rsidR="001A403B" w:rsidRDefault="001A403B" w:rsidP="0023666A">
      <w:pPr>
        <w:spacing w:line="480" w:lineRule="auto"/>
        <w:rPr>
          <w:rFonts w:ascii="Arial" w:hAnsi="Arial" w:cs="Arial"/>
          <w:sz w:val="20"/>
          <w:szCs w:val="20"/>
        </w:rPr>
      </w:pPr>
    </w:p>
    <w:p w14:paraId="681FA65C" w14:textId="77777777" w:rsidR="001A403B" w:rsidRDefault="001A403B" w:rsidP="0023666A">
      <w:pPr>
        <w:spacing w:line="480" w:lineRule="auto"/>
        <w:rPr>
          <w:rFonts w:ascii="Arial" w:hAnsi="Arial" w:cs="Arial"/>
          <w:sz w:val="20"/>
          <w:szCs w:val="20"/>
        </w:rPr>
      </w:pPr>
    </w:p>
    <w:p w14:paraId="213DF310" w14:textId="77777777" w:rsidR="001A403B" w:rsidRDefault="001A403B" w:rsidP="0023666A">
      <w:pPr>
        <w:spacing w:line="480" w:lineRule="auto"/>
        <w:rPr>
          <w:rFonts w:ascii="Arial" w:hAnsi="Arial" w:cs="Arial"/>
          <w:sz w:val="20"/>
          <w:szCs w:val="20"/>
        </w:rPr>
      </w:pPr>
    </w:p>
    <w:p w14:paraId="60A265E8" w14:textId="77777777" w:rsidR="001A403B" w:rsidRDefault="001A403B" w:rsidP="0023666A">
      <w:pPr>
        <w:spacing w:line="480" w:lineRule="auto"/>
        <w:rPr>
          <w:rFonts w:ascii="Arial" w:hAnsi="Arial" w:cs="Arial"/>
          <w:sz w:val="20"/>
          <w:szCs w:val="20"/>
        </w:rPr>
      </w:pPr>
    </w:p>
    <w:p w14:paraId="512C5EDB" w14:textId="77777777" w:rsidR="001A403B" w:rsidRDefault="001A403B" w:rsidP="0023666A">
      <w:pPr>
        <w:spacing w:line="480" w:lineRule="auto"/>
        <w:rPr>
          <w:rFonts w:ascii="Arial" w:hAnsi="Arial" w:cs="Arial"/>
          <w:sz w:val="20"/>
          <w:szCs w:val="20"/>
        </w:rPr>
      </w:pPr>
    </w:p>
    <w:p w14:paraId="2E3FCEC7" w14:textId="77777777" w:rsidR="001A403B" w:rsidRDefault="001A403B" w:rsidP="0023666A">
      <w:pPr>
        <w:spacing w:line="480" w:lineRule="auto"/>
        <w:rPr>
          <w:rFonts w:ascii="Arial" w:hAnsi="Arial" w:cs="Arial"/>
          <w:sz w:val="20"/>
          <w:szCs w:val="20"/>
        </w:rPr>
      </w:pPr>
    </w:p>
    <w:p w14:paraId="60EC6C40" w14:textId="77777777" w:rsidR="001A403B" w:rsidRDefault="001A403B" w:rsidP="0023666A">
      <w:pPr>
        <w:spacing w:line="480" w:lineRule="auto"/>
        <w:rPr>
          <w:rFonts w:ascii="Arial" w:hAnsi="Arial" w:cs="Arial"/>
          <w:sz w:val="20"/>
          <w:szCs w:val="20"/>
        </w:rPr>
      </w:pPr>
    </w:p>
    <w:p w14:paraId="6901C9C9" w14:textId="77777777" w:rsidR="001A403B" w:rsidRDefault="001A403B" w:rsidP="0023666A">
      <w:pPr>
        <w:spacing w:line="480" w:lineRule="auto"/>
        <w:rPr>
          <w:rFonts w:ascii="Arial" w:hAnsi="Arial" w:cs="Arial"/>
          <w:sz w:val="20"/>
          <w:szCs w:val="20"/>
        </w:rPr>
      </w:pPr>
    </w:p>
    <w:p w14:paraId="04A70B80" w14:textId="77777777" w:rsidR="001A403B" w:rsidRDefault="001A403B" w:rsidP="0023666A">
      <w:pPr>
        <w:spacing w:line="480" w:lineRule="auto"/>
        <w:rPr>
          <w:rFonts w:ascii="Arial" w:hAnsi="Arial" w:cs="Arial"/>
          <w:sz w:val="20"/>
          <w:szCs w:val="20"/>
        </w:rPr>
      </w:pPr>
    </w:p>
    <w:p w14:paraId="1770DB0F" w14:textId="77777777" w:rsidR="001A403B" w:rsidRDefault="001A403B" w:rsidP="0023666A">
      <w:pPr>
        <w:spacing w:line="480" w:lineRule="auto"/>
        <w:rPr>
          <w:rFonts w:ascii="Arial" w:hAnsi="Arial" w:cs="Arial"/>
          <w:sz w:val="20"/>
          <w:szCs w:val="20"/>
        </w:rPr>
      </w:pPr>
    </w:p>
    <w:p w14:paraId="5F9092B5" w14:textId="77777777" w:rsidR="001A403B" w:rsidRDefault="001A403B" w:rsidP="0023666A">
      <w:pPr>
        <w:spacing w:line="480" w:lineRule="auto"/>
        <w:rPr>
          <w:rFonts w:ascii="Arial" w:hAnsi="Arial" w:cs="Arial"/>
          <w:sz w:val="20"/>
          <w:szCs w:val="20"/>
        </w:rPr>
      </w:pPr>
    </w:p>
    <w:p w14:paraId="78C96AFD" w14:textId="77777777" w:rsidR="009A32EF" w:rsidRPr="00CE1905" w:rsidRDefault="009A32EF" w:rsidP="0023666A">
      <w:pPr>
        <w:spacing w:line="480" w:lineRule="auto"/>
        <w:rPr>
          <w:rFonts w:ascii="Arial" w:hAnsi="Arial" w:cs="Arial"/>
          <w:sz w:val="20"/>
          <w:szCs w:val="20"/>
        </w:rPr>
      </w:pPr>
    </w:p>
    <w:p w14:paraId="621A5EA0" w14:textId="77777777" w:rsidR="008B65F2" w:rsidRPr="00CE1905" w:rsidRDefault="00C073A3" w:rsidP="0023666A">
      <w:pPr>
        <w:spacing w:line="480" w:lineRule="auto"/>
        <w:jc w:val="center"/>
        <w:rPr>
          <w:rFonts w:ascii="Arial" w:hAnsi="Arial" w:cs="Arial"/>
          <w:b/>
          <w:sz w:val="20"/>
          <w:szCs w:val="20"/>
        </w:rPr>
      </w:pPr>
      <w:r w:rsidRPr="00CE1905">
        <w:rPr>
          <w:rFonts w:ascii="Arial" w:hAnsi="Arial" w:cs="Arial"/>
          <w:b/>
          <w:sz w:val="20"/>
          <w:szCs w:val="20"/>
        </w:rPr>
        <w:lastRenderedPageBreak/>
        <w:t>REFERENCES</w:t>
      </w:r>
    </w:p>
    <w:p w14:paraId="28ACFD90" w14:textId="77777777" w:rsidR="00C073A3" w:rsidRPr="00CE1905" w:rsidRDefault="00C073A3" w:rsidP="0023666A">
      <w:pPr>
        <w:spacing w:line="480" w:lineRule="auto"/>
        <w:jc w:val="center"/>
        <w:rPr>
          <w:rFonts w:ascii="Arial" w:hAnsi="Arial" w:cs="Arial"/>
          <w:b/>
          <w:sz w:val="20"/>
          <w:szCs w:val="20"/>
        </w:rPr>
      </w:pPr>
    </w:p>
    <w:p w14:paraId="0F884433" w14:textId="77777777" w:rsidR="008150B7" w:rsidRPr="00CE1905" w:rsidRDefault="00B15B22" w:rsidP="0023666A">
      <w:pPr>
        <w:spacing w:line="480" w:lineRule="auto"/>
        <w:rPr>
          <w:rFonts w:ascii="Arial" w:hAnsi="Arial" w:cs="Arial"/>
          <w:sz w:val="20"/>
          <w:szCs w:val="20"/>
        </w:rPr>
      </w:pPr>
      <w:r w:rsidRPr="00CE1905">
        <w:rPr>
          <w:rFonts w:ascii="Arial" w:hAnsi="Arial" w:cs="Arial"/>
          <w:sz w:val="20"/>
          <w:szCs w:val="20"/>
        </w:rPr>
        <w:t xml:space="preserve">ARUK &amp; </w:t>
      </w:r>
      <w:r w:rsidR="009668D1" w:rsidRPr="00CE1905">
        <w:rPr>
          <w:rFonts w:ascii="Arial" w:hAnsi="Arial" w:cs="Arial"/>
          <w:sz w:val="20"/>
          <w:szCs w:val="20"/>
        </w:rPr>
        <w:t>Imperial College London (2014)</w:t>
      </w:r>
      <w:r w:rsidRPr="00CE1905">
        <w:rPr>
          <w:rFonts w:ascii="Arial" w:hAnsi="Arial" w:cs="Arial"/>
          <w:sz w:val="20"/>
          <w:szCs w:val="20"/>
        </w:rPr>
        <w:t xml:space="preserve"> </w:t>
      </w:r>
      <w:r w:rsidR="009668D1" w:rsidRPr="00CE1905">
        <w:rPr>
          <w:rFonts w:ascii="Arial" w:hAnsi="Arial" w:cs="Arial"/>
          <w:sz w:val="20"/>
          <w:szCs w:val="20"/>
        </w:rPr>
        <w:t>www.arthritisresearchuk.org</w:t>
      </w:r>
      <w:r w:rsidR="00DA00D8">
        <w:rPr>
          <w:rFonts w:ascii="Arial" w:hAnsi="Arial" w:cs="Arial"/>
          <w:sz w:val="20"/>
          <w:szCs w:val="20"/>
        </w:rPr>
        <w:t>/mskcalculator (20 August 2015)</w:t>
      </w:r>
    </w:p>
    <w:p w14:paraId="79AD058E" w14:textId="77777777" w:rsidR="001C0FF3" w:rsidRPr="00CE1905" w:rsidRDefault="001C0FF3" w:rsidP="0023666A">
      <w:pPr>
        <w:spacing w:line="480" w:lineRule="auto"/>
        <w:rPr>
          <w:rFonts w:ascii="Arial" w:hAnsi="Arial" w:cs="Arial"/>
          <w:sz w:val="20"/>
          <w:szCs w:val="20"/>
          <w:shd w:val="clear" w:color="auto" w:fill="FFFFFF"/>
        </w:rPr>
      </w:pPr>
      <w:r w:rsidRPr="00CE1905">
        <w:rPr>
          <w:rFonts w:ascii="Arial" w:hAnsi="Arial" w:cs="Arial"/>
          <w:sz w:val="20"/>
          <w:szCs w:val="20"/>
          <w:shd w:val="clear" w:color="auto" w:fill="FFFFFF"/>
        </w:rPr>
        <w:t>Barlow J, Wright C, Sheasby J, Turner A, Hainsworth</w:t>
      </w:r>
      <w:r w:rsidR="009668D1" w:rsidRPr="00CE1905">
        <w:rPr>
          <w:rFonts w:ascii="Arial" w:hAnsi="Arial" w:cs="Arial"/>
          <w:sz w:val="20"/>
          <w:szCs w:val="20"/>
          <w:shd w:val="clear" w:color="auto" w:fill="FFFFFF"/>
        </w:rPr>
        <w:t xml:space="preserve"> J (2002).</w:t>
      </w:r>
      <w:r w:rsidRPr="00CE1905">
        <w:rPr>
          <w:rFonts w:ascii="Arial" w:hAnsi="Arial" w:cs="Arial"/>
          <w:sz w:val="20"/>
          <w:szCs w:val="20"/>
          <w:shd w:val="clear" w:color="auto" w:fill="FFFFFF"/>
        </w:rPr>
        <w:t xml:space="preserve"> Self-management approaches for people with chronic conditions: a review.</w:t>
      </w:r>
      <w:r w:rsidRPr="00CE1905">
        <w:rPr>
          <w:rStyle w:val="apple-converted-space"/>
          <w:rFonts w:ascii="Arial" w:hAnsi="Arial" w:cs="Arial"/>
          <w:sz w:val="20"/>
          <w:szCs w:val="20"/>
          <w:shd w:val="clear" w:color="auto" w:fill="FFFFFF"/>
        </w:rPr>
        <w:t> </w:t>
      </w:r>
      <w:r w:rsidR="009668D1" w:rsidRPr="00CE1905">
        <w:rPr>
          <w:rStyle w:val="ref-journal"/>
          <w:rFonts w:ascii="Arial" w:hAnsi="Arial" w:cs="Arial"/>
          <w:sz w:val="20"/>
          <w:szCs w:val="20"/>
          <w:shd w:val="clear" w:color="auto" w:fill="FFFFFF"/>
        </w:rPr>
        <w:t>Patient Educ Couns</w:t>
      </w:r>
      <w:r w:rsidRPr="00CE1905">
        <w:rPr>
          <w:rFonts w:ascii="Arial" w:hAnsi="Arial" w:cs="Arial"/>
          <w:sz w:val="20"/>
          <w:szCs w:val="20"/>
          <w:shd w:val="clear" w:color="auto" w:fill="FFFFFF"/>
        </w:rPr>
        <w:t xml:space="preserve"> </w:t>
      </w:r>
      <w:r w:rsidRPr="00CE1905">
        <w:rPr>
          <w:rStyle w:val="ref-vol"/>
          <w:rFonts w:ascii="Arial" w:hAnsi="Arial" w:cs="Arial"/>
          <w:sz w:val="20"/>
          <w:szCs w:val="20"/>
          <w:shd w:val="clear" w:color="auto" w:fill="FFFFFF"/>
        </w:rPr>
        <w:t>48</w:t>
      </w:r>
      <w:r w:rsidR="009668D1" w:rsidRPr="00CE1905">
        <w:rPr>
          <w:rFonts w:ascii="Arial" w:hAnsi="Arial" w:cs="Arial"/>
          <w:sz w:val="20"/>
          <w:szCs w:val="20"/>
          <w:shd w:val="clear" w:color="auto" w:fill="FFFFFF"/>
        </w:rPr>
        <w:t>(2):177–87</w:t>
      </w:r>
    </w:p>
    <w:p w14:paraId="7DBB1F27" w14:textId="77777777" w:rsidR="001C0FF3" w:rsidRPr="00CE1905" w:rsidRDefault="009668D1" w:rsidP="0023666A">
      <w:pPr>
        <w:spacing w:line="480" w:lineRule="auto"/>
        <w:rPr>
          <w:rFonts w:ascii="Arial" w:hAnsi="Arial" w:cs="Arial"/>
          <w:sz w:val="20"/>
          <w:szCs w:val="20"/>
          <w:shd w:val="clear" w:color="auto" w:fill="FFFFFF"/>
        </w:rPr>
      </w:pPr>
      <w:r w:rsidRPr="00CE1905">
        <w:rPr>
          <w:rStyle w:val="personname"/>
          <w:rFonts w:ascii="Arial" w:hAnsi="Arial" w:cs="Arial"/>
          <w:sz w:val="20"/>
          <w:szCs w:val="20"/>
          <w:shd w:val="clear" w:color="auto" w:fill="FFFFFF"/>
        </w:rPr>
        <w:t>Braun V,</w:t>
      </w:r>
      <w:r w:rsidR="001C0FF3" w:rsidRPr="00CE1905">
        <w:rPr>
          <w:rStyle w:val="apple-converted-space"/>
          <w:rFonts w:ascii="Arial" w:hAnsi="Arial" w:cs="Arial"/>
          <w:sz w:val="20"/>
          <w:szCs w:val="20"/>
          <w:shd w:val="clear" w:color="auto" w:fill="FFFFFF"/>
        </w:rPr>
        <w:t> </w:t>
      </w:r>
      <w:r w:rsidRPr="00CE1905">
        <w:rPr>
          <w:rStyle w:val="personname"/>
          <w:rFonts w:ascii="Arial" w:hAnsi="Arial" w:cs="Arial"/>
          <w:sz w:val="20"/>
          <w:szCs w:val="20"/>
          <w:shd w:val="clear" w:color="auto" w:fill="FFFFFF"/>
        </w:rPr>
        <w:t>Clarke V (2006)</w:t>
      </w:r>
      <w:r w:rsidR="008A6DFF" w:rsidRPr="00CE1905">
        <w:rPr>
          <w:rStyle w:val="personname"/>
          <w:rFonts w:ascii="Arial" w:hAnsi="Arial" w:cs="Arial"/>
          <w:sz w:val="20"/>
          <w:szCs w:val="20"/>
          <w:shd w:val="clear" w:color="auto" w:fill="FFFFFF"/>
        </w:rPr>
        <w:t>.</w:t>
      </w:r>
      <w:r w:rsidR="001C0FF3" w:rsidRPr="00CE1905">
        <w:rPr>
          <w:rStyle w:val="apple-converted-space"/>
          <w:rFonts w:ascii="Arial" w:hAnsi="Arial" w:cs="Arial"/>
          <w:sz w:val="20"/>
          <w:szCs w:val="20"/>
          <w:shd w:val="clear" w:color="auto" w:fill="FFFFFF"/>
        </w:rPr>
        <w:t> </w:t>
      </w:r>
      <w:r w:rsidR="001C0FF3" w:rsidRPr="00CE1905">
        <w:rPr>
          <w:rFonts w:ascii="Arial" w:hAnsi="Arial" w:cs="Arial"/>
          <w:sz w:val="20"/>
          <w:szCs w:val="20"/>
          <w:shd w:val="clear" w:color="auto" w:fill="FFFFFF"/>
        </w:rPr>
        <w:t>Using thematic analysis in psychology.</w:t>
      </w:r>
      <w:r w:rsidR="001C0FF3" w:rsidRPr="00CE1905">
        <w:rPr>
          <w:rStyle w:val="apple-converted-space"/>
          <w:rFonts w:ascii="Arial" w:hAnsi="Arial" w:cs="Arial"/>
          <w:sz w:val="20"/>
          <w:szCs w:val="20"/>
          <w:shd w:val="clear" w:color="auto" w:fill="FFFFFF"/>
        </w:rPr>
        <w:t> </w:t>
      </w:r>
      <w:r w:rsidR="001C0FF3" w:rsidRPr="00CE1905">
        <w:rPr>
          <w:rStyle w:val="Emphasis"/>
          <w:rFonts w:ascii="Arial" w:hAnsi="Arial" w:cs="Arial"/>
          <w:i w:val="0"/>
          <w:sz w:val="20"/>
          <w:szCs w:val="20"/>
          <w:shd w:val="clear" w:color="auto" w:fill="FFFFFF"/>
        </w:rPr>
        <w:t>Qualitative Research in Psychology</w:t>
      </w:r>
      <w:r w:rsidR="001C0FF3" w:rsidRPr="00CE1905">
        <w:rPr>
          <w:rFonts w:ascii="Arial" w:hAnsi="Arial" w:cs="Arial"/>
          <w:sz w:val="20"/>
          <w:szCs w:val="20"/>
          <w:shd w:val="clear" w:color="auto" w:fill="FFFFFF"/>
        </w:rPr>
        <w:t xml:space="preserve"> 3(2):77-101. </w:t>
      </w:r>
    </w:p>
    <w:p w14:paraId="0EA72411" w14:textId="77777777" w:rsidR="001C0FF3" w:rsidRPr="00CE1905" w:rsidRDefault="008A6DFF" w:rsidP="0023666A">
      <w:pPr>
        <w:pStyle w:val="HTMLPreformatted"/>
        <w:shd w:val="clear" w:color="auto" w:fill="FFFFFF"/>
        <w:spacing w:line="480" w:lineRule="auto"/>
        <w:rPr>
          <w:rFonts w:ascii="Arial" w:hAnsi="Arial" w:cs="Arial"/>
          <w:color w:val="000000" w:themeColor="text1"/>
          <w:bdr w:val="none" w:sz="0" w:space="0" w:color="auto" w:frame="1"/>
        </w:rPr>
      </w:pPr>
      <w:r w:rsidRPr="00CE1905">
        <w:rPr>
          <w:rFonts w:ascii="Arial" w:hAnsi="Arial" w:cs="Arial"/>
        </w:rPr>
        <w:t>Chen</w:t>
      </w:r>
      <w:r w:rsidR="001C0FF3" w:rsidRPr="00CE1905">
        <w:rPr>
          <w:rFonts w:ascii="Arial" w:hAnsi="Arial" w:cs="Arial"/>
        </w:rPr>
        <w:t xml:space="preserve"> A, </w:t>
      </w:r>
      <w:r w:rsidRPr="00CE1905">
        <w:rPr>
          <w:rFonts w:ascii="Arial" w:hAnsi="Arial" w:cs="Arial"/>
        </w:rPr>
        <w:t>Gupte</w:t>
      </w:r>
      <w:r w:rsidR="001C0FF3" w:rsidRPr="00CE1905">
        <w:rPr>
          <w:rFonts w:ascii="Arial" w:hAnsi="Arial" w:cs="Arial"/>
        </w:rPr>
        <w:t xml:space="preserve"> C</w:t>
      </w:r>
      <w:r w:rsidRPr="00CE1905">
        <w:rPr>
          <w:rFonts w:ascii="Arial" w:hAnsi="Arial" w:cs="Arial"/>
        </w:rPr>
        <w:t>, Akhtar</w:t>
      </w:r>
      <w:r w:rsidR="001C0FF3" w:rsidRPr="00CE1905">
        <w:rPr>
          <w:rFonts w:ascii="Arial" w:hAnsi="Arial" w:cs="Arial"/>
        </w:rPr>
        <w:t xml:space="preserve"> </w:t>
      </w:r>
      <w:r w:rsidRPr="00CE1905">
        <w:rPr>
          <w:rFonts w:ascii="Arial" w:hAnsi="Arial" w:cs="Arial"/>
        </w:rPr>
        <w:t>K, Smith P,</w:t>
      </w:r>
      <w:r w:rsidR="001C0FF3" w:rsidRPr="00CE1905">
        <w:rPr>
          <w:rFonts w:ascii="Arial" w:hAnsi="Arial" w:cs="Arial"/>
        </w:rPr>
        <w:t xml:space="preserve"> </w:t>
      </w:r>
      <w:r w:rsidRPr="00CE1905">
        <w:rPr>
          <w:rFonts w:ascii="Arial" w:hAnsi="Arial" w:cs="Arial"/>
        </w:rPr>
        <w:t>Cobb J (2012)</w:t>
      </w:r>
      <w:r w:rsidR="001C0FF3" w:rsidRPr="00CE1905">
        <w:rPr>
          <w:rFonts w:ascii="Arial" w:hAnsi="Arial" w:cs="Arial"/>
        </w:rPr>
        <w:t xml:space="preserve"> The global economic cost of osteoarthritis: how the UK</w:t>
      </w:r>
      <w:r w:rsidR="001C0FF3" w:rsidRPr="00CE1905">
        <w:rPr>
          <w:rFonts w:ascii="Arial" w:hAnsi="Arial" w:cs="Arial"/>
          <w:color w:val="000000" w:themeColor="text1"/>
        </w:rPr>
        <w:t xml:space="preserve"> compares. Arthritis 2012. </w:t>
      </w:r>
      <w:r w:rsidRPr="00CE1905">
        <w:rPr>
          <w:rFonts w:ascii="Arial" w:hAnsi="Arial" w:cs="Arial"/>
          <w:color w:val="000000" w:themeColor="text1"/>
          <w:bdr w:val="none" w:sz="0" w:space="0" w:color="auto" w:frame="1"/>
        </w:rPr>
        <w:t xml:space="preserve">DOI: </w:t>
      </w:r>
      <w:r w:rsidR="009668D1" w:rsidRPr="00CE1905">
        <w:rPr>
          <w:rFonts w:ascii="Arial" w:hAnsi="Arial" w:cs="Arial"/>
          <w:color w:val="000000" w:themeColor="text1"/>
          <w:bdr w:val="none" w:sz="0" w:space="0" w:color="auto" w:frame="1"/>
        </w:rPr>
        <w:t>10.1155/2012/698709</w:t>
      </w:r>
    </w:p>
    <w:p w14:paraId="3D1F4E42" w14:textId="77777777" w:rsidR="001C0FF3" w:rsidRPr="00CE1905" w:rsidRDefault="001C0FF3" w:rsidP="0023666A">
      <w:pPr>
        <w:spacing w:line="480" w:lineRule="auto"/>
        <w:rPr>
          <w:rFonts w:ascii="Arial" w:hAnsi="Arial" w:cs="Arial"/>
          <w:sz w:val="20"/>
          <w:szCs w:val="20"/>
        </w:rPr>
      </w:pPr>
      <w:r w:rsidRPr="00CE1905">
        <w:rPr>
          <w:rFonts w:ascii="Arial" w:hAnsi="Arial" w:cs="Arial"/>
          <w:sz w:val="20"/>
          <w:szCs w:val="20"/>
        </w:rPr>
        <w:t>Eysenbach,</w:t>
      </w:r>
      <w:r w:rsidR="008A6DFF" w:rsidRPr="00CE1905">
        <w:rPr>
          <w:rFonts w:ascii="Arial" w:hAnsi="Arial" w:cs="Arial"/>
          <w:sz w:val="20"/>
          <w:szCs w:val="20"/>
        </w:rPr>
        <w:t xml:space="preserve"> G (2001).</w:t>
      </w:r>
      <w:r w:rsidRPr="00CE1905">
        <w:rPr>
          <w:rFonts w:ascii="Arial" w:hAnsi="Arial" w:cs="Arial"/>
          <w:sz w:val="20"/>
          <w:szCs w:val="20"/>
        </w:rPr>
        <w:t xml:space="preserve"> What is e-health? J Med Internet Res 3(2): e(20)</w:t>
      </w:r>
    </w:p>
    <w:p w14:paraId="750A08A6" w14:textId="77777777" w:rsidR="001C0FF3" w:rsidRPr="00CE1905" w:rsidRDefault="008A6DFF" w:rsidP="0023666A">
      <w:pPr>
        <w:spacing w:line="480" w:lineRule="auto"/>
        <w:rPr>
          <w:rFonts w:ascii="Arial" w:hAnsi="Arial" w:cs="Arial"/>
          <w:sz w:val="20"/>
          <w:szCs w:val="20"/>
        </w:rPr>
      </w:pPr>
      <w:r w:rsidRPr="00CE1905">
        <w:rPr>
          <w:rFonts w:ascii="Arial" w:hAnsi="Arial" w:cs="Arial"/>
          <w:sz w:val="20"/>
          <w:szCs w:val="20"/>
        </w:rPr>
        <w:t xml:space="preserve">Hogg, C (2007). </w:t>
      </w:r>
      <w:r w:rsidR="001C0FF3" w:rsidRPr="00CE1905">
        <w:rPr>
          <w:rFonts w:ascii="Arial" w:hAnsi="Arial" w:cs="Arial"/>
          <w:sz w:val="20"/>
          <w:szCs w:val="20"/>
        </w:rPr>
        <w:t>Patient and public involvement: What next for the NHS?</w:t>
      </w:r>
      <w:r w:rsidRPr="00CE1905">
        <w:rPr>
          <w:rFonts w:ascii="Arial" w:hAnsi="Arial" w:cs="Arial"/>
          <w:sz w:val="20"/>
          <w:szCs w:val="20"/>
        </w:rPr>
        <w:t xml:space="preserve"> Health Expectations </w:t>
      </w:r>
      <w:r w:rsidR="001C0FF3" w:rsidRPr="00CE1905">
        <w:rPr>
          <w:rFonts w:ascii="Arial" w:hAnsi="Arial" w:cs="Arial"/>
          <w:sz w:val="20"/>
          <w:szCs w:val="20"/>
        </w:rPr>
        <w:t>10(2):</w:t>
      </w:r>
      <w:r w:rsidRPr="00CE1905">
        <w:rPr>
          <w:rFonts w:ascii="Arial" w:hAnsi="Arial" w:cs="Arial"/>
          <w:sz w:val="20"/>
          <w:szCs w:val="20"/>
        </w:rPr>
        <w:t>129-138</w:t>
      </w:r>
    </w:p>
    <w:p w14:paraId="5A52C756" w14:textId="77777777" w:rsidR="001C0FF3" w:rsidRPr="00CE1905" w:rsidRDefault="001C0FF3" w:rsidP="0023666A">
      <w:pPr>
        <w:shd w:val="clear" w:color="auto" w:fill="FFFFFF"/>
        <w:spacing w:after="0" w:line="480" w:lineRule="auto"/>
        <w:rPr>
          <w:rFonts w:ascii="Arial" w:eastAsia="Times New Roman" w:hAnsi="Arial" w:cs="Arial"/>
          <w:sz w:val="20"/>
          <w:szCs w:val="20"/>
          <w:lang w:eastAsia="en-IE"/>
        </w:rPr>
      </w:pPr>
      <w:r w:rsidRPr="00CE1905">
        <w:rPr>
          <w:rFonts w:ascii="Arial" w:eastAsia="Times New Roman" w:hAnsi="Arial" w:cs="Arial"/>
          <w:sz w:val="20"/>
          <w:szCs w:val="20"/>
          <w:lang w:eastAsia="en-IE"/>
        </w:rPr>
        <w:t>Huang E, Chang C</w:t>
      </w:r>
      <w:r w:rsidR="008A6DFF" w:rsidRPr="00CE1905">
        <w:rPr>
          <w:rFonts w:ascii="Arial" w:eastAsia="Times New Roman" w:hAnsi="Arial" w:cs="Arial"/>
          <w:sz w:val="20"/>
          <w:szCs w:val="20"/>
          <w:lang w:eastAsia="en-IE"/>
        </w:rPr>
        <w:t>A (2014).</w:t>
      </w:r>
      <w:r w:rsidRPr="00CE1905">
        <w:rPr>
          <w:rFonts w:ascii="Arial" w:eastAsia="Times New Roman" w:hAnsi="Arial" w:cs="Arial"/>
          <w:sz w:val="20"/>
          <w:szCs w:val="20"/>
          <w:lang w:eastAsia="en-IE"/>
        </w:rPr>
        <w:t xml:space="preserve"> Case studies of implementation of interaction e-hea</w:t>
      </w:r>
      <w:r w:rsidR="008A6DFF" w:rsidRPr="00CE1905">
        <w:rPr>
          <w:rFonts w:ascii="Arial" w:eastAsia="Times New Roman" w:hAnsi="Arial" w:cs="Arial"/>
          <w:sz w:val="20"/>
          <w:szCs w:val="20"/>
          <w:lang w:eastAsia="en-IE"/>
        </w:rPr>
        <w:t>lth tools on hospital web sites.</w:t>
      </w:r>
      <w:r w:rsidRPr="00CE1905">
        <w:rPr>
          <w:rFonts w:ascii="Arial" w:eastAsia="Times New Roman" w:hAnsi="Arial" w:cs="Arial"/>
          <w:sz w:val="20"/>
          <w:szCs w:val="20"/>
          <w:lang w:eastAsia="en-IE"/>
        </w:rPr>
        <w:t xml:space="preserve"> </w:t>
      </w:r>
      <w:r w:rsidRPr="00CE1905">
        <w:rPr>
          <w:rFonts w:ascii="Arial" w:eastAsia="Times New Roman" w:hAnsi="Arial" w:cs="Arial"/>
          <w:iCs/>
          <w:sz w:val="20"/>
          <w:szCs w:val="20"/>
          <w:lang w:eastAsia="en-IE"/>
        </w:rPr>
        <w:t>e-Service Journal</w:t>
      </w:r>
      <w:r w:rsidRPr="00CE1905">
        <w:rPr>
          <w:rFonts w:ascii="Arial" w:eastAsia="Times New Roman" w:hAnsi="Arial" w:cs="Arial"/>
          <w:sz w:val="20"/>
          <w:szCs w:val="20"/>
          <w:lang w:eastAsia="en-IE"/>
        </w:rPr>
        <w:t xml:space="preserve"> 9(2):46-61</w:t>
      </w:r>
    </w:p>
    <w:p w14:paraId="34B61857" w14:textId="77777777" w:rsidR="001C0FF3" w:rsidRPr="00CE1905" w:rsidRDefault="001C0FF3" w:rsidP="0023666A">
      <w:pPr>
        <w:pStyle w:val="citation-authorstring"/>
        <w:spacing w:before="0" w:beforeAutospacing="0" w:after="0" w:afterAutospacing="0" w:line="480" w:lineRule="auto"/>
        <w:textAlignment w:val="baseline"/>
        <w:rPr>
          <w:rFonts w:ascii="Arial" w:hAnsi="Arial" w:cs="Arial"/>
          <w:sz w:val="20"/>
          <w:szCs w:val="20"/>
        </w:rPr>
      </w:pPr>
      <w:r w:rsidRPr="00CE1905">
        <w:rPr>
          <w:rFonts w:ascii="Arial" w:hAnsi="Arial" w:cs="Arial"/>
          <w:sz w:val="20"/>
          <w:szCs w:val="20"/>
        </w:rPr>
        <w:t>Greaney ML, Sprunck-Harrild K, Bennett GG, Puleo E, Haines J, Viswanath KV, Emmons KM</w:t>
      </w:r>
      <w:r w:rsidR="008A6DFF" w:rsidRPr="00CE1905">
        <w:rPr>
          <w:rFonts w:ascii="Arial" w:hAnsi="Arial" w:cs="Arial"/>
          <w:sz w:val="20"/>
          <w:szCs w:val="20"/>
        </w:rPr>
        <w:t xml:space="preserve"> (2012)</w:t>
      </w:r>
      <w:r w:rsidRPr="00CE1905">
        <w:rPr>
          <w:rFonts w:ascii="Arial" w:hAnsi="Arial" w:cs="Arial"/>
          <w:sz w:val="20"/>
          <w:szCs w:val="20"/>
        </w:rPr>
        <w:t>. Use of Email and Telephone Prompts to Increase Self-Monitoring in a Web-Based Intervention: Randomized Controlled Trial</w:t>
      </w:r>
      <w:r w:rsidR="008A6DFF" w:rsidRPr="00CE1905">
        <w:rPr>
          <w:rFonts w:ascii="Arial" w:hAnsi="Arial" w:cs="Arial"/>
          <w:sz w:val="20"/>
          <w:szCs w:val="20"/>
        </w:rPr>
        <w:t>.</w:t>
      </w:r>
      <w:r w:rsidRPr="00CE1905">
        <w:rPr>
          <w:rFonts w:ascii="Arial" w:hAnsi="Arial" w:cs="Arial"/>
          <w:sz w:val="20"/>
          <w:szCs w:val="20"/>
        </w:rPr>
        <w:t xml:space="preserve"> </w:t>
      </w:r>
      <w:r w:rsidRPr="00CE1905">
        <w:rPr>
          <w:rFonts w:ascii="Arial" w:hAnsi="Arial"/>
          <w:sz w:val="20"/>
          <w:szCs w:val="20"/>
        </w:rPr>
        <w:t>J Med Internet Res</w:t>
      </w:r>
      <w:r w:rsidR="008A6DFF" w:rsidRPr="00CE1905">
        <w:rPr>
          <w:rFonts w:ascii="Arial" w:hAnsi="Arial"/>
          <w:sz w:val="20"/>
          <w:szCs w:val="20"/>
        </w:rPr>
        <w:t>earch</w:t>
      </w:r>
      <w:r w:rsidRPr="00CE1905">
        <w:rPr>
          <w:rFonts w:ascii="Arial" w:hAnsi="Arial"/>
          <w:sz w:val="20"/>
          <w:szCs w:val="20"/>
        </w:rPr>
        <w:t>14(4):e96</w:t>
      </w:r>
    </w:p>
    <w:p w14:paraId="48D0A33D" w14:textId="77777777" w:rsidR="001C0FF3" w:rsidRPr="00CE1905" w:rsidRDefault="001C0FF3" w:rsidP="0023666A">
      <w:pPr>
        <w:spacing w:after="0" w:line="480" w:lineRule="auto"/>
        <w:rPr>
          <w:rFonts w:ascii="Arial" w:eastAsia="Times New Roman" w:hAnsi="Arial" w:cs="Arial"/>
          <w:iCs/>
          <w:sz w:val="20"/>
          <w:szCs w:val="20"/>
          <w:lang w:eastAsia="en-IE"/>
        </w:rPr>
      </w:pPr>
      <w:r w:rsidRPr="00CE1905">
        <w:rPr>
          <w:rFonts w:ascii="Arial" w:eastAsia="Times New Roman" w:hAnsi="Arial" w:cs="Arial"/>
          <w:iCs/>
          <w:sz w:val="20"/>
          <w:szCs w:val="20"/>
          <w:lang w:eastAsia="en-IE"/>
        </w:rPr>
        <w:t>Kroon FP, van der Burg LR, Buchbinder R, Osborne RH, Johnston RV, Pitt V</w:t>
      </w:r>
      <w:r w:rsidR="008A6DFF" w:rsidRPr="00CE1905">
        <w:rPr>
          <w:rFonts w:ascii="Arial" w:eastAsia="Times New Roman" w:hAnsi="Arial" w:cs="Arial"/>
          <w:iCs/>
          <w:sz w:val="20"/>
          <w:szCs w:val="20"/>
          <w:lang w:eastAsia="en-IE"/>
        </w:rPr>
        <w:t xml:space="preserve"> (2014)</w:t>
      </w:r>
      <w:r w:rsidRPr="00CE1905">
        <w:rPr>
          <w:rFonts w:ascii="Arial" w:eastAsia="Times New Roman" w:hAnsi="Arial" w:cs="Arial"/>
          <w:iCs/>
          <w:sz w:val="20"/>
          <w:szCs w:val="20"/>
          <w:lang w:eastAsia="en-IE"/>
        </w:rPr>
        <w:t xml:space="preserve">. Self-management education programmes for osteoarthritis. Cochrane Database Syst </w:t>
      </w:r>
      <w:r w:rsidR="008A6DFF" w:rsidRPr="00CE1905">
        <w:rPr>
          <w:rFonts w:ascii="Arial" w:eastAsia="Times New Roman" w:hAnsi="Arial" w:cs="Arial"/>
          <w:iCs/>
          <w:sz w:val="20"/>
          <w:szCs w:val="20"/>
          <w:lang w:eastAsia="en-IE"/>
        </w:rPr>
        <w:t xml:space="preserve">Rev </w:t>
      </w:r>
      <w:r w:rsidRPr="00CE1905">
        <w:rPr>
          <w:rFonts w:ascii="Arial" w:eastAsia="Times New Roman" w:hAnsi="Arial" w:cs="Arial"/>
          <w:iCs/>
          <w:sz w:val="20"/>
          <w:szCs w:val="20"/>
          <w:lang w:eastAsia="en-IE"/>
        </w:rPr>
        <w:t>1-238</w:t>
      </w:r>
    </w:p>
    <w:p w14:paraId="071328A4" w14:textId="77777777" w:rsidR="001C0FF3" w:rsidRPr="00CE1905" w:rsidRDefault="008A6DFF" w:rsidP="0023666A">
      <w:pPr>
        <w:spacing w:line="480" w:lineRule="auto"/>
        <w:rPr>
          <w:rFonts w:ascii="Arial" w:hAnsi="Arial" w:cs="Arial"/>
          <w:sz w:val="20"/>
          <w:szCs w:val="20"/>
        </w:rPr>
      </w:pPr>
      <w:r w:rsidRPr="00CE1905">
        <w:rPr>
          <w:rFonts w:ascii="Arial" w:hAnsi="Arial" w:cs="Arial"/>
          <w:sz w:val="20"/>
          <w:szCs w:val="20"/>
        </w:rPr>
        <w:t>McAlindon TE, Bannuru</w:t>
      </w:r>
      <w:r w:rsidR="001C0FF3" w:rsidRPr="00CE1905">
        <w:rPr>
          <w:rFonts w:ascii="Arial" w:hAnsi="Arial" w:cs="Arial"/>
          <w:sz w:val="20"/>
          <w:szCs w:val="20"/>
        </w:rPr>
        <w:t xml:space="preserve"> RR, Sullivan MC</w:t>
      </w:r>
      <w:r w:rsidRPr="00CE1905">
        <w:rPr>
          <w:rFonts w:ascii="Arial" w:hAnsi="Arial" w:cs="Arial"/>
          <w:sz w:val="20"/>
          <w:szCs w:val="20"/>
        </w:rPr>
        <w:t>, Arden</w:t>
      </w:r>
      <w:r w:rsidR="001C0FF3" w:rsidRPr="00CE1905">
        <w:rPr>
          <w:rFonts w:ascii="Arial" w:hAnsi="Arial" w:cs="Arial"/>
          <w:sz w:val="20"/>
          <w:szCs w:val="20"/>
        </w:rPr>
        <w:t xml:space="preserve"> NK., Be</w:t>
      </w:r>
      <w:r w:rsidRPr="00CE1905">
        <w:rPr>
          <w:rFonts w:ascii="Arial" w:hAnsi="Arial" w:cs="Arial"/>
          <w:sz w:val="20"/>
          <w:szCs w:val="20"/>
        </w:rPr>
        <w:t>renbaum</w:t>
      </w:r>
      <w:r w:rsidR="001C0FF3" w:rsidRPr="00CE1905">
        <w:rPr>
          <w:rFonts w:ascii="Arial" w:hAnsi="Arial" w:cs="Arial"/>
          <w:sz w:val="20"/>
          <w:szCs w:val="20"/>
        </w:rPr>
        <w:t xml:space="preserve"> F, Bierma-Zeinstra</w:t>
      </w:r>
      <w:r w:rsidRPr="00CE1905">
        <w:rPr>
          <w:rFonts w:ascii="Arial" w:hAnsi="Arial" w:cs="Arial"/>
          <w:sz w:val="20"/>
          <w:szCs w:val="20"/>
        </w:rPr>
        <w:t xml:space="preserve"> SM, Hawker GA, Henrotin</w:t>
      </w:r>
      <w:r w:rsidR="001C0FF3" w:rsidRPr="00CE1905">
        <w:rPr>
          <w:rFonts w:ascii="Arial" w:hAnsi="Arial" w:cs="Arial"/>
          <w:sz w:val="20"/>
          <w:szCs w:val="20"/>
        </w:rPr>
        <w:t xml:space="preserve"> Y</w:t>
      </w:r>
      <w:r w:rsidRPr="00CE1905">
        <w:rPr>
          <w:rFonts w:ascii="Arial" w:hAnsi="Arial" w:cs="Arial"/>
          <w:sz w:val="20"/>
          <w:szCs w:val="20"/>
        </w:rPr>
        <w:t xml:space="preserve">, Hunter DJ, Kawaguchi H, Kwoh K, Lohmander S, Rannou F, Roos EM, Underwood  M (2014). OARSI guidelines for the non-surgical management of knee osteoarthritis. Osteoarthritis and Cartilage </w:t>
      </w:r>
      <w:r w:rsidR="001C0FF3" w:rsidRPr="00CE1905">
        <w:rPr>
          <w:rFonts w:ascii="Arial" w:hAnsi="Arial" w:cs="Arial"/>
          <w:sz w:val="20"/>
          <w:szCs w:val="20"/>
        </w:rPr>
        <w:t>22(3): 363-388</w:t>
      </w:r>
    </w:p>
    <w:p w14:paraId="050AC804" w14:textId="77777777" w:rsidR="001C0FF3" w:rsidRPr="00CE1905" w:rsidRDefault="008A6DFF" w:rsidP="0023666A">
      <w:pPr>
        <w:spacing w:line="480" w:lineRule="auto"/>
        <w:rPr>
          <w:rFonts w:ascii="Arial" w:hAnsi="Arial" w:cs="Arial"/>
          <w:sz w:val="20"/>
          <w:szCs w:val="20"/>
        </w:rPr>
      </w:pPr>
      <w:r w:rsidRPr="00CE1905">
        <w:rPr>
          <w:rFonts w:ascii="Arial" w:hAnsi="Arial" w:cs="Arial"/>
          <w:sz w:val="20"/>
          <w:szCs w:val="20"/>
        </w:rPr>
        <w:t>Morrison LG, Yardley L, Powell J, Michie S (2012).</w:t>
      </w:r>
      <w:r w:rsidR="001C0FF3" w:rsidRPr="00CE1905">
        <w:rPr>
          <w:rFonts w:ascii="Arial" w:hAnsi="Arial" w:cs="Arial"/>
          <w:sz w:val="20"/>
          <w:szCs w:val="20"/>
        </w:rPr>
        <w:t xml:space="preserve"> What design features are used in effective e-health interventions? A review using techniques from Critical Interpretive Synthesis. Telemedicine and e-Health18(2): 137-144. </w:t>
      </w:r>
    </w:p>
    <w:p w14:paraId="09A7E9EB" w14:textId="77777777" w:rsidR="001C0FF3" w:rsidRPr="00CE1905" w:rsidRDefault="001C0FF3" w:rsidP="0023666A">
      <w:pPr>
        <w:spacing w:line="480" w:lineRule="auto"/>
        <w:rPr>
          <w:rFonts w:ascii="Arial" w:hAnsi="Arial" w:cs="Arial"/>
          <w:sz w:val="20"/>
          <w:szCs w:val="20"/>
        </w:rPr>
      </w:pPr>
      <w:r w:rsidRPr="00CE1905">
        <w:rPr>
          <w:rFonts w:ascii="Arial" w:hAnsi="Arial" w:cs="Arial"/>
          <w:sz w:val="20"/>
          <w:szCs w:val="20"/>
        </w:rPr>
        <w:lastRenderedPageBreak/>
        <w:t>Murray E, Burns J, See Tai S, Lai R, Nazareth I</w:t>
      </w:r>
      <w:r w:rsidR="008A6DFF" w:rsidRPr="00CE1905">
        <w:rPr>
          <w:rFonts w:ascii="Arial" w:hAnsi="Arial" w:cs="Arial"/>
          <w:sz w:val="20"/>
          <w:szCs w:val="20"/>
        </w:rPr>
        <w:t xml:space="preserve"> (2005)</w:t>
      </w:r>
      <w:r w:rsidRPr="00CE1905">
        <w:rPr>
          <w:rFonts w:ascii="Arial" w:hAnsi="Arial" w:cs="Arial"/>
          <w:sz w:val="20"/>
          <w:szCs w:val="20"/>
        </w:rPr>
        <w:t>. Interactive Health Communication Applications for people with chronic disease. Cochrane Database of Systematic Reviews</w:t>
      </w:r>
      <w:r w:rsidR="008A6DFF" w:rsidRPr="00CE1905">
        <w:rPr>
          <w:rFonts w:ascii="Arial" w:hAnsi="Arial" w:cs="Arial"/>
          <w:sz w:val="20"/>
          <w:szCs w:val="20"/>
        </w:rPr>
        <w:t xml:space="preserve"> 4(CD004274)</w:t>
      </w:r>
    </w:p>
    <w:p w14:paraId="09C59326" w14:textId="77777777" w:rsidR="001C0FF3" w:rsidRPr="00CE1905" w:rsidRDefault="001C0FF3" w:rsidP="0023666A">
      <w:pPr>
        <w:spacing w:line="480" w:lineRule="auto"/>
        <w:rPr>
          <w:rFonts w:ascii="Arial" w:hAnsi="Arial" w:cs="Arial"/>
          <w:sz w:val="20"/>
          <w:szCs w:val="20"/>
          <w:bdr w:val="none" w:sz="0" w:space="0" w:color="auto" w:frame="1"/>
          <w:shd w:val="clear" w:color="auto" w:fill="FFFFFF"/>
        </w:rPr>
      </w:pPr>
      <w:r w:rsidRPr="00CE1905">
        <w:rPr>
          <w:rStyle w:val="slug-doi"/>
          <w:rFonts w:ascii="Arial" w:hAnsi="Arial" w:cs="Arial"/>
          <w:sz w:val="20"/>
          <w:szCs w:val="20"/>
          <w:bdr w:val="none" w:sz="0" w:space="0" w:color="auto" w:frame="1"/>
          <w:shd w:val="clear" w:color="auto" w:fill="FFFFFF"/>
        </w:rPr>
        <w:t>National Institute for Health Research</w:t>
      </w:r>
      <w:r w:rsidR="008A6DFF" w:rsidRPr="00CE1905">
        <w:rPr>
          <w:rStyle w:val="slug-doi"/>
          <w:rFonts w:ascii="Arial" w:hAnsi="Arial" w:cs="Arial"/>
          <w:sz w:val="20"/>
          <w:szCs w:val="20"/>
          <w:bdr w:val="none" w:sz="0" w:space="0" w:color="auto" w:frame="1"/>
          <w:shd w:val="clear" w:color="auto" w:fill="FFFFFF"/>
        </w:rPr>
        <w:t xml:space="preserve"> (2014)</w:t>
      </w:r>
      <w:r w:rsidRPr="00CE1905">
        <w:rPr>
          <w:rStyle w:val="slug-doi"/>
          <w:rFonts w:ascii="Arial" w:hAnsi="Arial" w:cs="Arial"/>
          <w:sz w:val="20"/>
          <w:szCs w:val="20"/>
          <w:bdr w:val="none" w:sz="0" w:space="0" w:color="auto" w:frame="1"/>
          <w:shd w:val="clear" w:color="auto" w:fill="FFFFFF"/>
        </w:rPr>
        <w:t>. What is Patient and Public involv</w:t>
      </w:r>
      <w:r w:rsidR="008A6DFF" w:rsidRPr="00CE1905">
        <w:rPr>
          <w:rStyle w:val="slug-doi"/>
          <w:rFonts w:ascii="Arial" w:hAnsi="Arial" w:cs="Arial"/>
          <w:sz w:val="20"/>
          <w:szCs w:val="20"/>
          <w:bdr w:val="none" w:sz="0" w:space="0" w:color="auto" w:frame="1"/>
          <w:shd w:val="clear" w:color="auto" w:fill="FFFFFF"/>
        </w:rPr>
        <w:t xml:space="preserve">ement? </w:t>
      </w:r>
      <w:r w:rsidR="008A6DFF" w:rsidRPr="00CE1905">
        <w:rPr>
          <w:rFonts w:ascii="Arial" w:hAnsi="Arial" w:cs="Arial"/>
          <w:sz w:val="20"/>
          <w:szCs w:val="20"/>
          <w:bdr w:val="none" w:sz="0" w:space="0" w:color="auto" w:frame="1"/>
          <w:shd w:val="clear" w:color="auto" w:fill="FFFFFF"/>
        </w:rPr>
        <w:t>http://www.nihr.ac.uk/ge</w:t>
      </w:r>
      <w:r w:rsidR="00DA00D8">
        <w:rPr>
          <w:rFonts w:ascii="Arial" w:hAnsi="Arial" w:cs="Arial"/>
          <w:sz w:val="20"/>
          <w:szCs w:val="20"/>
          <w:bdr w:val="none" w:sz="0" w:space="0" w:color="auto" w:frame="1"/>
          <w:shd w:val="clear" w:color="auto" w:fill="FFFFFF"/>
        </w:rPr>
        <w:t>t-involved/shape-research.htm (2 May 2015)</w:t>
      </w:r>
      <w:r w:rsidR="008A6DFF" w:rsidRPr="00CE1905">
        <w:rPr>
          <w:rFonts w:ascii="Arial" w:hAnsi="Arial" w:cs="Arial"/>
          <w:sz w:val="20"/>
          <w:szCs w:val="20"/>
          <w:bdr w:val="none" w:sz="0" w:space="0" w:color="auto" w:frame="1"/>
          <w:shd w:val="clear" w:color="auto" w:fill="FFFFFF"/>
        </w:rPr>
        <w:t xml:space="preserve"> </w:t>
      </w:r>
    </w:p>
    <w:p w14:paraId="7BAAC3CF" w14:textId="77777777" w:rsidR="001C0FF3" w:rsidRPr="00CE1905" w:rsidRDefault="001C0FF3" w:rsidP="0023666A">
      <w:pPr>
        <w:spacing w:line="480" w:lineRule="auto"/>
        <w:rPr>
          <w:rFonts w:ascii="Arial" w:hAnsi="Arial" w:cs="Arial"/>
          <w:sz w:val="20"/>
          <w:szCs w:val="20"/>
        </w:rPr>
      </w:pPr>
      <w:r w:rsidRPr="00CE1905">
        <w:rPr>
          <w:rFonts w:ascii="Arial" w:hAnsi="Arial" w:cs="Arial"/>
          <w:sz w:val="20"/>
          <w:szCs w:val="20"/>
        </w:rPr>
        <w:t>NICE</w:t>
      </w:r>
      <w:r w:rsidR="008A6DFF" w:rsidRPr="00CE1905">
        <w:rPr>
          <w:rFonts w:ascii="Arial" w:hAnsi="Arial" w:cs="Arial"/>
          <w:sz w:val="20"/>
          <w:szCs w:val="20"/>
        </w:rPr>
        <w:t xml:space="preserve"> (2014)</w:t>
      </w:r>
      <w:r w:rsidRPr="00CE1905">
        <w:rPr>
          <w:rFonts w:ascii="Arial" w:hAnsi="Arial" w:cs="Arial"/>
          <w:sz w:val="20"/>
          <w:szCs w:val="20"/>
        </w:rPr>
        <w:t xml:space="preserve">. </w:t>
      </w:r>
      <w:r w:rsidRPr="00CE1905">
        <w:rPr>
          <w:rFonts w:ascii="Arial" w:hAnsi="Arial" w:cs="Arial"/>
          <w:iCs/>
          <w:sz w:val="20"/>
          <w:szCs w:val="20"/>
        </w:rPr>
        <w:t>Osteoarthritis Care and management in adults</w:t>
      </w:r>
      <w:r w:rsidR="008A6DFF" w:rsidRPr="00CE1905">
        <w:rPr>
          <w:rFonts w:ascii="Arial" w:hAnsi="Arial" w:cs="Arial"/>
          <w:iCs/>
          <w:sz w:val="20"/>
          <w:szCs w:val="20"/>
        </w:rPr>
        <w:t>.</w:t>
      </w:r>
      <w:r w:rsidRPr="00CE1905">
        <w:rPr>
          <w:rFonts w:ascii="Arial" w:hAnsi="Arial" w:cs="Arial"/>
          <w:sz w:val="20"/>
          <w:szCs w:val="20"/>
        </w:rPr>
        <w:t xml:space="preserve"> https://www.nice.org.uk/guidance/cg177/resources/guidance-osteoarthritis-pdf </w:t>
      </w:r>
      <w:r w:rsidR="00DA00D8">
        <w:rPr>
          <w:rFonts w:ascii="Arial" w:hAnsi="Arial" w:cs="Arial"/>
          <w:sz w:val="20"/>
          <w:szCs w:val="20"/>
        </w:rPr>
        <w:t>(30 August 2015)</w:t>
      </w:r>
    </w:p>
    <w:p w14:paraId="6126E671" w14:textId="77777777" w:rsidR="001C0FF3" w:rsidRPr="00CE1905" w:rsidRDefault="001C0FF3" w:rsidP="0023666A">
      <w:pPr>
        <w:spacing w:line="480" w:lineRule="auto"/>
        <w:rPr>
          <w:rStyle w:val="Hyperlink"/>
          <w:rFonts w:ascii="Arial" w:hAnsi="Arial" w:cs="Arial"/>
          <w:color w:val="auto"/>
          <w:sz w:val="20"/>
          <w:szCs w:val="20"/>
          <w:u w:val="none"/>
          <w:shd w:val="clear" w:color="auto" w:fill="DDDDE8"/>
        </w:rPr>
      </w:pPr>
      <w:r w:rsidRPr="00CE1905">
        <w:rPr>
          <w:rFonts w:ascii="Arial" w:hAnsi="Arial" w:cs="Arial"/>
          <w:sz w:val="20"/>
          <w:szCs w:val="20"/>
        </w:rPr>
        <w:t>NICE</w:t>
      </w:r>
      <w:r w:rsidR="008A6DFF" w:rsidRPr="00CE1905">
        <w:rPr>
          <w:rFonts w:ascii="Arial" w:hAnsi="Arial" w:cs="Arial"/>
          <w:sz w:val="20"/>
          <w:szCs w:val="20"/>
        </w:rPr>
        <w:t xml:space="preserve"> (2008)</w:t>
      </w:r>
      <w:r w:rsidRPr="00CE1905">
        <w:rPr>
          <w:rFonts w:ascii="Arial" w:hAnsi="Arial" w:cs="Arial"/>
          <w:sz w:val="20"/>
          <w:szCs w:val="20"/>
        </w:rPr>
        <w:t>. Osteoarthritis: the care and management of osteoarthritis in adults</w:t>
      </w:r>
      <w:r w:rsidR="008A6DFF" w:rsidRPr="00CE1905">
        <w:rPr>
          <w:rFonts w:ascii="Arial" w:hAnsi="Arial" w:cs="Arial"/>
          <w:i/>
          <w:sz w:val="20"/>
          <w:szCs w:val="20"/>
        </w:rPr>
        <w:t xml:space="preserve">. </w:t>
      </w:r>
      <w:r w:rsidR="008A6DFF" w:rsidRPr="00CE1905">
        <w:rPr>
          <w:rFonts w:ascii="Arial" w:hAnsi="Arial" w:cs="Arial"/>
          <w:sz w:val="20"/>
          <w:szCs w:val="20"/>
        </w:rPr>
        <w:t>https://www.nice.org.uk/g</w:t>
      </w:r>
      <w:r w:rsidR="00DA00D8">
        <w:rPr>
          <w:rFonts w:ascii="Arial" w:hAnsi="Arial" w:cs="Arial"/>
          <w:sz w:val="20"/>
          <w:szCs w:val="20"/>
        </w:rPr>
        <w:t>uidance/cg59 (10 August 2015)</w:t>
      </w:r>
    </w:p>
    <w:p w14:paraId="2C635BD6" w14:textId="77777777" w:rsidR="00DA00D8" w:rsidRPr="00CE1905" w:rsidRDefault="002D3C6A" w:rsidP="0023666A">
      <w:pPr>
        <w:spacing w:line="480" w:lineRule="auto"/>
        <w:rPr>
          <w:rFonts w:ascii="Arial" w:hAnsi="Arial" w:cs="Arial"/>
          <w:sz w:val="20"/>
          <w:szCs w:val="20"/>
        </w:rPr>
      </w:pPr>
      <w:r w:rsidRPr="00CE1905">
        <w:rPr>
          <w:rFonts w:ascii="Arial" w:hAnsi="Arial" w:cs="Arial"/>
          <w:sz w:val="20"/>
          <w:szCs w:val="20"/>
        </w:rPr>
        <w:t>Office for National Statistics</w:t>
      </w:r>
      <w:r w:rsidR="008A6DFF" w:rsidRPr="00CE1905">
        <w:rPr>
          <w:rFonts w:ascii="Arial" w:hAnsi="Arial" w:cs="Arial"/>
          <w:sz w:val="20"/>
          <w:szCs w:val="20"/>
        </w:rPr>
        <w:t xml:space="preserve"> (2012).</w:t>
      </w:r>
      <w:r w:rsidRPr="00CE1905">
        <w:rPr>
          <w:rFonts w:ascii="Arial" w:hAnsi="Arial" w:cs="Arial"/>
          <w:sz w:val="20"/>
          <w:szCs w:val="20"/>
        </w:rPr>
        <w:t xml:space="preserve"> ‘P</w:t>
      </w:r>
      <w:r w:rsidR="00942502" w:rsidRPr="00CE1905">
        <w:rPr>
          <w:rFonts w:ascii="Arial" w:hAnsi="Arial" w:cs="Arial"/>
          <w:sz w:val="20"/>
          <w:szCs w:val="20"/>
        </w:rPr>
        <w:t>opulation a</w:t>
      </w:r>
      <w:r w:rsidRPr="00CE1905">
        <w:rPr>
          <w:rFonts w:ascii="Arial" w:hAnsi="Arial" w:cs="Arial"/>
          <w:sz w:val="20"/>
          <w:szCs w:val="20"/>
        </w:rPr>
        <w:t>ge</w:t>
      </w:r>
      <w:r w:rsidR="00942502" w:rsidRPr="00CE1905">
        <w:rPr>
          <w:rFonts w:ascii="Arial" w:hAnsi="Arial" w:cs="Arial"/>
          <w:sz w:val="20"/>
          <w:szCs w:val="20"/>
        </w:rPr>
        <w:t>ing in the United Kingdom, its constituent c</w:t>
      </w:r>
      <w:r w:rsidRPr="00CE1905">
        <w:rPr>
          <w:rFonts w:ascii="Arial" w:hAnsi="Arial" w:cs="Arial"/>
          <w:sz w:val="20"/>
          <w:szCs w:val="20"/>
        </w:rPr>
        <w:t xml:space="preserve">ountries </w:t>
      </w:r>
      <w:r w:rsidR="00942502" w:rsidRPr="00CE1905">
        <w:rPr>
          <w:rFonts w:ascii="Arial" w:hAnsi="Arial" w:cs="Arial"/>
          <w:sz w:val="20"/>
          <w:szCs w:val="20"/>
        </w:rPr>
        <w:t>and the European Union’ report</w:t>
      </w:r>
      <w:r w:rsidR="000E5A4D" w:rsidRPr="00CE1905">
        <w:rPr>
          <w:rFonts w:ascii="Arial" w:hAnsi="Arial" w:cs="Arial"/>
          <w:sz w:val="20"/>
          <w:szCs w:val="20"/>
        </w:rPr>
        <w:t>. http://webarchive.nationalarchives.gov.uk/20160105160709/http://www.ons.gov.uk/ons/rel/mortality-ageing/focus-on-older-people/population-ageing-in-the-united-kingdom-and-europe/rpt-ag</w:t>
      </w:r>
      <w:r w:rsidR="00DA00D8">
        <w:rPr>
          <w:rFonts w:ascii="Arial" w:hAnsi="Arial" w:cs="Arial"/>
          <w:sz w:val="20"/>
          <w:szCs w:val="20"/>
        </w:rPr>
        <w:t>e-uk-eu.html (15 August 2015)</w:t>
      </w:r>
    </w:p>
    <w:p w14:paraId="7AC6F1F6" w14:textId="77777777" w:rsidR="001C0FF3" w:rsidRPr="00CE1905" w:rsidRDefault="004C34F1" w:rsidP="0023666A">
      <w:pPr>
        <w:spacing w:line="480" w:lineRule="auto"/>
        <w:rPr>
          <w:rFonts w:ascii="Arial" w:hAnsi="Arial" w:cs="Arial"/>
          <w:sz w:val="20"/>
          <w:szCs w:val="20"/>
        </w:rPr>
      </w:pPr>
      <w:hyperlink r:id="rId8" w:history="1">
        <w:r w:rsidR="001C0FF3" w:rsidRPr="00CE1905">
          <w:rPr>
            <w:rStyle w:val="Hyperlink"/>
            <w:rFonts w:ascii="Arial" w:hAnsi="Arial" w:cs="Arial"/>
            <w:color w:val="auto"/>
            <w:sz w:val="20"/>
            <w:szCs w:val="20"/>
            <w:u w:val="none"/>
          </w:rPr>
          <w:t>Ory MG</w:t>
        </w:r>
      </w:hyperlink>
      <w:r w:rsidR="001C0FF3" w:rsidRPr="00CE1905">
        <w:rPr>
          <w:rFonts w:ascii="Arial" w:hAnsi="Arial" w:cs="Arial"/>
          <w:sz w:val="20"/>
          <w:szCs w:val="20"/>
        </w:rPr>
        <w:t xml:space="preserve">, </w:t>
      </w:r>
      <w:hyperlink r:id="rId9" w:history="1">
        <w:r w:rsidR="001C0FF3" w:rsidRPr="00CE1905">
          <w:rPr>
            <w:rStyle w:val="Hyperlink"/>
            <w:rFonts w:ascii="Arial" w:hAnsi="Arial" w:cs="Arial"/>
            <w:color w:val="auto"/>
            <w:sz w:val="20"/>
            <w:szCs w:val="20"/>
            <w:u w:val="none"/>
          </w:rPr>
          <w:t>Ahn S</w:t>
        </w:r>
      </w:hyperlink>
      <w:r w:rsidR="001C0FF3" w:rsidRPr="00CE1905">
        <w:rPr>
          <w:rFonts w:ascii="Arial" w:hAnsi="Arial" w:cs="Arial"/>
          <w:sz w:val="20"/>
          <w:szCs w:val="20"/>
        </w:rPr>
        <w:t xml:space="preserve">, </w:t>
      </w:r>
      <w:hyperlink r:id="rId10" w:history="1">
        <w:r w:rsidR="001C0FF3" w:rsidRPr="00CE1905">
          <w:rPr>
            <w:rStyle w:val="Hyperlink"/>
            <w:rFonts w:ascii="Arial" w:hAnsi="Arial" w:cs="Arial"/>
            <w:color w:val="auto"/>
            <w:sz w:val="20"/>
            <w:szCs w:val="20"/>
            <w:u w:val="none"/>
          </w:rPr>
          <w:t>Jiang L</w:t>
        </w:r>
      </w:hyperlink>
      <w:r w:rsidR="001C0FF3" w:rsidRPr="00CE1905">
        <w:rPr>
          <w:rFonts w:ascii="Arial" w:hAnsi="Arial" w:cs="Arial"/>
          <w:sz w:val="20"/>
          <w:szCs w:val="20"/>
        </w:rPr>
        <w:t xml:space="preserve">, </w:t>
      </w:r>
      <w:hyperlink r:id="rId11" w:history="1">
        <w:r w:rsidR="001C0FF3" w:rsidRPr="00CE1905">
          <w:rPr>
            <w:rStyle w:val="Hyperlink"/>
            <w:rFonts w:ascii="Arial" w:hAnsi="Arial" w:cs="Arial"/>
            <w:color w:val="auto"/>
            <w:sz w:val="20"/>
            <w:szCs w:val="20"/>
            <w:u w:val="none"/>
          </w:rPr>
          <w:t>Lorig K</w:t>
        </w:r>
      </w:hyperlink>
      <w:r w:rsidR="001C0FF3" w:rsidRPr="00CE1905">
        <w:rPr>
          <w:rFonts w:ascii="Arial" w:hAnsi="Arial" w:cs="Arial"/>
          <w:sz w:val="20"/>
          <w:szCs w:val="20"/>
        </w:rPr>
        <w:t xml:space="preserve">, </w:t>
      </w:r>
      <w:hyperlink r:id="rId12" w:history="1">
        <w:r w:rsidR="001C0FF3" w:rsidRPr="00CE1905">
          <w:rPr>
            <w:rStyle w:val="Hyperlink"/>
            <w:rFonts w:ascii="Arial" w:hAnsi="Arial" w:cs="Arial"/>
            <w:color w:val="auto"/>
            <w:sz w:val="20"/>
            <w:szCs w:val="20"/>
            <w:u w:val="none"/>
          </w:rPr>
          <w:t>Ritter P</w:t>
        </w:r>
      </w:hyperlink>
      <w:r w:rsidR="001C0FF3" w:rsidRPr="00CE1905">
        <w:rPr>
          <w:rFonts w:ascii="Arial" w:hAnsi="Arial" w:cs="Arial"/>
          <w:sz w:val="20"/>
          <w:szCs w:val="20"/>
        </w:rPr>
        <w:t xml:space="preserve">, </w:t>
      </w:r>
      <w:hyperlink r:id="rId13" w:history="1">
        <w:r w:rsidR="001C0FF3" w:rsidRPr="00CE1905">
          <w:rPr>
            <w:rStyle w:val="Hyperlink"/>
            <w:rFonts w:ascii="Arial" w:hAnsi="Arial" w:cs="Arial"/>
            <w:color w:val="auto"/>
            <w:sz w:val="20"/>
            <w:szCs w:val="20"/>
            <w:u w:val="none"/>
          </w:rPr>
          <w:t>Laurent DD</w:t>
        </w:r>
      </w:hyperlink>
      <w:r w:rsidR="001C0FF3" w:rsidRPr="00CE1905">
        <w:rPr>
          <w:rFonts w:ascii="Arial" w:hAnsi="Arial" w:cs="Arial"/>
          <w:sz w:val="20"/>
          <w:szCs w:val="20"/>
        </w:rPr>
        <w:t xml:space="preserve">, </w:t>
      </w:r>
      <w:hyperlink r:id="rId14" w:history="1">
        <w:r w:rsidR="001C0FF3" w:rsidRPr="00CE1905">
          <w:rPr>
            <w:rStyle w:val="Hyperlink"/>
            <w:rFonts w:ascii="Arial" w:hAnsi="Arial" w:cs="Arial"/>
            <w:color w:val="auto"/>
            <w:sz w:val="20"/>
            <w:szCs w:val="20"/>
            <w:u w:val="none"/>
          </w:rPr>
          <w:t>Whitelaw N</w:t>
        </w:r>
      </w:hyperlink>
      <w:r w:rsidR="001C0FF3" w:rsidRPr="00CE1905">
        <w:rPr>
          <w:rFonts w:ascii="Arial" w:hAnsi="Arial" w:cs="Arial"/>
          <w:sz w:val="20"/>
          <w:szCs w:val="20"/>
        </w:rPr>
        <w:t xml:space="preserve">, </w:t>
      </w:r>
      <w:hyperlink r:id="rId15" w:history="1">
        <w:r w:rsidR="001C0FF3" w:rsidRPr="00CE1905">
          <w:rPr>
            <w:rStyle w:val="Hyperlink"/>
            <w:rFonts w:ascii="Arial" w:hAnsi="Arial" w:cs="Arial"/>
            <w:color w:val="auto"/>
            <w:sz w:val="20"/>
            <w:szCs w:val="20"/>
            <w:u w:val="none"/>
          </w:rPr>
          <w:t>Smith ML</w:t>
        </w:r>
      </w:hyperlink>
      <w:r w:rsidR="000E5A4D" w:rsidRPr="00CE1905">
        <w:rPr>
          <w:rFonts w:ascii="Arial" w:hAnsi="Arial" w:cs="Arial"/>
          <w:sz w:val="20"/>
          <w:szCs w:val="20"/>
        </w:rPr>
        <w:t xml:space="preserve"> (2013). </w:t>
      </w:r>
      <w:r w:rsidR="001C0FF3" w:rsidRPr="00CE1905">
        <w:rPr>
          <w:rFonts w:ascii="Arial" w:hAnsi="Arial" w:cs="Arial"/>
          <w:sz w:val="20"/>
          <w:szCs w:val="20"/>
        </w:rPr>
        <w:t>National study of chronic disease self-management: six-month outcome findings. Journal of Aging and Health</w:t>
      </w:r>
      <w:r w:rsidR="000E5A4D" w:rsidRPr="00CE1905">
        <w:rPr>
          <w:rFonts w:ascii="Arial" w:hAnsi="Arial" w:cs="Arial"/>
          <w:sz w:val="20"/>
          <w:szCs w:val="20"/>
        </w:rPr>
        <w:t xml:space="preserve"> </w:t>
      </w:r>
      <w:r w:rsidR="001C0FF3" w:rsidRPr="00CE1905">
        <w:rPr>
          <w:rFonts w:ascii="Arial" w:hAnsi="Arial" w:cs="Arial"/>
          <w:sz w:val="20"/>
          <w:szCs w:val="20"/>
        </w:rPr>
        <w:t>25(7):1258-74</w:t>
      </w:r>
    </w:p>
    <w:p w14:paraId="3D3D66AC" w14:textId="77777777" w:rsidR="009C6149" w:rsidRPr="00CE1905" w:rsidRDefault="009C6149" w:rsidP="0023666A">
      <w:pPr>
        <w:spacing w:line="480" w:lineRule="auto"/>
        <w:rPr>
          <w:rFonts w:ascii="Arial" w:hAnsi="Arial" w:cs="Arial"/>
          <w:sz w:val="20"/>
          <w:szCs w:val="20"/>
        </w:rPr>
      </w:pPr>
      <w:r w:rsidRPr="00CE1905">
        <w:rPr>
          <w:rFonts w:ascii="Arial" w:hAnsi="Arial" w:cs="Arial"/>
          <w:sz w:val="20"/>
          <w:szCs w:val="20"/>
        </w:rPr>
        <w:t>Pietr</w:t>
      </w:r>
      <w:r w:rsidR="0003345D" w:rsidRPr="00CE1905">
        <w:rPr>
          <w:rFonts w:ascii="Arial" w:hAnsi="Arial" w:cs="Arial"/>
          <w:sz w:val="20"/>
          <w:szCs w:val="20"/>
        </w:rPr>
        <w:t>zak, E., Cotea, C., Pullman, S.</w:t>
      </w:r>
      <w:r w:rsidR="009E37BD" w:rsidRPr="00CE1905">
        <w:rPr>
          <w:rFonts w:ascii="Arial" w:hAnsi="Arial" w:cs="Arial"/>
          <w:sz w:val="20"/>
          <w:szCs w:val="20"/>
        </w:rPr>
        <w:t xml:space="preserve"> </w:t>
      </w:r>
      <w:r w:rsidR="000E5A4D" w:rsidRPr="00CE1905">
        <w:rPr>
          <w:rFonts w:ascii="Arial" w:hAnsi="Arial" w:cs="Arial"/>
          <w:sz w:val="20"/>
          <w:szCs w:val="20"/>
        </w:rPr>
        <w:t>Nasveld, P (2013).</w:t>
      </w:r>
      <w:r w:rsidRPr="00CE1905">
        <w:rPr>
          <w:rFonts w:ascii="Arial" w:hAnsi="Arial" w:cs="Arial"/>
          <w:sz w:val="20"/>
          <w:szCs w:val="20"/>
        </w:rPr>
        <w:t xml:space="preserve"> </w:t>
      </w:r>
      <w:r w:rsidRPr="00CE1905">
        <w:rPr>
          <w:rFonts w:ascii="Arial" w:hAnsi="Arial" w:cs="Arial"/>
          <w:sz w:val="20"/>
          <w:szCs w:val="20"/>
          <w:shd w:val="clear" w:color="auto" w:fill="FFFFFF"/>
        </w:rPr>
        <w:t>Self-management and rehabilitation in osteoarthritis: is there a place for internet-based interventions?</w:t>
      </w:r>
      <w:r w:rsidRPr="00CE1905">
        <w:rPr>
          <w:rStyle w:val="apple-converted-space"/>
          <w:rFonts w:ascii="Arial" w:hAnsi="Arial" w:cs="Arial"/>
          <w:sz w:val="20"/>
          <w:szCs w:val="20"/>
          <w:shd w:val="clear" w:color="auto" w:fill="FFFFFF"/>
        </w:rPr>
        <w:t> </w:t>
      </w:r>
      <w:r w:rsidR="000E5A4D" w:rsidRPr="00CE1905">
        <w:rPr>
          <w:rFonts w:ascii="Arial" w:hAnsi="Arial" w:cs="Arial"/>
          <w:sz w:val="20"/>
          <w:szCs w:val="20"/>
        </w:rPr>
        <w:t>. Telemedicine and e-Health</w:t>
      </w:r>
      <w:r w:rsidRPr="00CE1905">
        <w:rPr>
          <w:rFonts w:ascii="Arial" w:hAnsi="Arial" w:cs="Arial"/>
          <w:sz w:val="20"/>
          <w:szCs w:val="20"/>
        </w:rPr>
        <w:t xml:space="preserve">19(10): 800-805. </w:t>
      </w:r>
    </w:p>
    <w:p w14:paraId="7798BB82" w14:textId="77777777" w:rsidR="009C6149" w:rsidRPr="00CE1905" w:rsidRDefault="009C6149" w:rsidP="0023666A">
      <w:pPr>
        <w:spacing w:line="480" w:lineRule="auto"/>
        <w:rPr>
          <w:rFonts w:ascii="Arial" w:hAnsi="Arial" w:cs="Arial"/>
          <w:sz w:val="20"/>
          <w:szCs w:val="20"/>
          <w:shd w:val="clear" w:color="auto" w:fill="FFFFFF"/>
        </w:rPr>
      </w:pPr>
      <w:r w:rsidRPr="00CE1905">
        <w:rPr>
          <w:rFonts w:ascii="Arial" w:hAnsi="Arial" w:cs="Arial"/>
          <w:sz w:val="20"/>
          <w:szCs w:val="20"/>
          <w:shd w:val="clear" w:color="auto" w:fill="FFFFFF"/>
        </w:rPr>
        <w:t>Sciamanna CN, Har</w:t>
      </w:r>
      <w:r w:rsidR="0003345D" w:rsidRPr="00CE1905">
        <w:rPr>
          <w:rFonts w:ascii="Arial" w:hAnsi="Arial" w:cs="Arial"/>
          <w:sz w:val="20"/>
          <w:szCs w:val="20"/>
          <w:shd w:val="clear" w:color="auto" w:fill="FFFFFF"/>
        </w:rPr>
        <w:t>ro</w:t>
      </w:r>
      <w:r w:rsidR="009E37BD" w:rsidRPr="00CE1905">
        <w:rPr>
          <w:rFonts w:ascii="Arial" w:hAnsi="Arial" w:cs="Arial"/>
          <w:sz w:val="20"/>
          <w:szCs w:val="20"/>
          <w:shd w:val="clear" w:color="auto" w:fill="FFFFFF"/>
        </w:rPr>
        <w:t xml:space="preserve">ld LR, Manocchia M, Walker NJ, </w:t>
      </w:r>
      <w:r w:rsidR="0003345D" w:rsidRPr="00CE1905">
        <w:rPr>
          <w:rFonts w:ascii="Arial" w:hAnsi="Arial" w:cs="Arial"/>
          <w:sz w:val="20"/>
          <w:szCs w:val="20"/>
          <w:shd w:val="clear" w:color="auto" w:fill="FFFFFF"/>
        </w:rPr>
        <w:t>Mui S</w:t>
      </w:r>
      <w:r w:rsidR="000E5A4D" w:rsidRPr="00CE1905">
        <w:rPr>
          <w:rFonts w:ascii="Arial" w:hAnsi="Arial" w:cs="Arial"/>
          <w:sz w:val="20"/>
          <w:szCs w:val="20"/>
          <w:shd w:val="clear" w:color="auto" w:fill="FFFFFF"/>
        </w:rPr>
        <w:t xml:space="preserve"> (2005)</w:t>
      </w:r>
      <w:r w:rsidR="0003345D" w:rsidRPr="00CE1905">
        <w:rPr>
          <w:rFonts w:ascii="Arial" w:hAnsi="Arial" w:cs="Arial"/>
          <w:sz w:val="20"/>
          <w:szCs w:val="20"/>
          <w:shd w:val="clear" w:color="auto" w:fill="FFFFFF"/>
        </w:rPr>
        <w:t xml:space="preserve">. </w:t>
      </w:r>
      <w:r w:rsidRPr="00CE1905">
        <w:rPr>
          <w:rFonts w:ascii="Arial" w:hAnsi="Arial" w:cs="Arial"/>
          <w:sz w:val="20"/>
          <w:szCs w:val="20"/>
          <w:shd w:val="clear" w:color="auto" w:fill="FFFFFF"/>
        </w:rPr>
        <w:t>The effect of web-based, personalized, osteoarthritis quality improvement feedback on patient satisfaction with osteoarthritis care.</w:t>
      </w:r>
      <w:r w:rsidRPr="00CE1905">
        <w:rPr>
          <w:rStyle w:val="apple-converted-space"/>
          <w:rFonts w:ascii="Arial" w:hAnsi="Arial" w:cs="Arial"/>
          <w:sz w:val="20"/>
          <w:szCs w:val="20"/>
          <w:shd w:val="clear" w:color="auto" w:fill="FFFFFF"/>
        </w:rPr>
        <w:t> </w:t>
      </w:r>
      <w:r w:rsidRPr="00CE1905">
        <w:rPr>
          <w:rStyle w:val="ref-journal"/>
          <w:rFonts w:ascii="Arial" w:hAnsi="Arial" w:cs="Arial"/>
          <w:sz w:val="20"/>
          <w:szCs w:val="20"/>
          <w:shd w:val="clear" w:color="auto" w:fill="FFFFFF"/>
        </w:rPr>
        <w:t>Am J Med Qual</w:t>
      </w:r>
      <w:r w:rsidR="000E5A4D" w:rsidRPr="00CE1905">
        <w:rPr>
          <w:rStyle w:val="ref-journal"/>
          <w:rFonts w:ascii="Arial" w:hAnsi="Arial" w:cs="Arial"/>
          <w:sz w:val="20"/>
          <w:szCs w:val="20"/>
          <w:shd w:val="clear" w:color="auto" w:fill="FFFFFF"/>
        </w:rPr>
        <w:t xml:space="preserve"> </w:t>
      </w:r>
      <w:r w:rsidRPr="00CE1905">
        <w:rPr>
          <w:rStyle w:val="ref-vol"/>
          <w:rFonts w:ascii="Arial" w:hAnsi="Arial" w:cs="Arial"/>
          <w:sz w:val="20"/>
          <w:szCs w:val="20"/>
          <w:shd w:val="clear" w:color="auto" w:fill="FFFFFF"/>
        </w:rPr>
        <w:t>20</w:t>
      </w:r>
      <w:r w:rsidRPr="00CE1905">
        <w:rPr>
          <w:rFonts w:ascii="Arial" w:hAnsi="Arial" w:cs="Arial"/>
          <w:sz w:val="20"/>
          <w:szCs w:val="20"/>
          <w:shd w:val="clear" w:color="auto" w:fill="FFFFFF"/>
        </w:rPr>
        <w:t xml:space="preserve">(3):127–137. </w:t>
      </w:r>
    </w:p>
    <w:p w14:paraId="395E6110" w14:textId="77777777" w:rsidR="001C0FF3" w:rsidRPr="00CE1905" w:rsidRDefault="001C0FF3" w:rsidP="0023666A">
      <w:pPr>
        <w:spacing w:line="480" w:lineRule="auto"/>
        <w:rPr>
          <w:rStyle w:val="slug-doi"/>
          <w:rFonts w:ascii="Arial" w:hAnsi="Arial" w:cs="Arial"/>
          <w:sz w:val="20"/>
          <w:szCs w:val="20"/>
          <w:bdr w:val="none" w:sz="0" w:space="0" w:color="auto" w:frame="1"/>
          <w:shd w:val="clear" w:color="auto" w:fill="FFFFFF"/>
        </w:rPr>
      </w:pPr>
      <w:r w:rsidRPr="00CE1905">
        <w:rPr>
          <w:rFonts w:ascii="Arial" w:hAnsi="Arial" w:cs="Arial"/>
          <w:sz w:val="20"/>
          <w:szCs w:val="20"/>
        </w:rPr>
        <w:t xml:space="preserve">Steward, D, Wilson, R, Selby, P. </w:t>
      </w:r>
      <w:r w:rsidR="000E5A4D" w:rsidRPr="00CE1905">
        <w:rPr>
          <w:rFonts w:ascii="Arial" w:hAnsi="Arial" w:cs="Arial"/>
          <w:sz w:val="20"/>
          <w:szCs w:val="20"/>
        </w:rPr>
        <w:t>Darbyshire, J (2011). Patient and public involvement.</w:t>
      </w:r>
      <w:r w:rsidRPr="00CE1905">
        <w:rPr>
          <w:rFonts w:ascii="Arial" w:hAnsi="Arial" w:cs="Arial"/>
          <w:sz w:val="20"/>
          <w:szCs w:val="20"/>
        </w:rPr>
        <w:t xml:space="preserve"> Ann Oncol</w:t>
      </w:r>
      <w:r w:rsidR="000E5A4D" w:rsidRPr="00CE1905">
        <w:rPr>
          <w:rFonts w:ascii="Arial" w:hAnsi="Arial" w:cs="Arial"/>
          <w:sz w:val="20"/>
          <w:szCs w:val="20"/>
        </w:rPr>
        <w:t xml:space="preserve"> </w:t>
      </w:r>
      <w:r w:rsidRPr="00CE1905">
        <w:rPr>
          <w:rStyle w:val="slug-vol"/>
          <w:rFonts w:ascii="Arial" w:hAnsi="Arial" w:cs="Arial"/>
          <w:sz w:val="20"/>
          <w:szCs w:val="20"/>
          <w:bdr w:val="none" w:sz="0" w:space="0" w:color="auto" w:frame="1"/>
          <w:shd w:val="clear" w:color="auto" w:fill="FFFFFF"/>
        </w:rPr>
        <w:t>22</w:t>
      </w:r>
      <w:r w:rsidRPr="00CE1905">
        <w:rPr>
          <w:rStyle w:val="apple-converted-space"/>
          <w:rFonts w:ascii="Arial" w:hAnsi="Arial" w:cs="Arial"/>
          <w:sz w:val="20"/>
          <w:szCs w:val="20"/>
          <w:bdr w:val="none" w:sz="0" w:space="0" w:color="auto" w:frame="1"/>
          <w:shd w:val="clear" w:color="auto" w:fill="FFFFFF"/>
        </w:rPr>
        <w:t> </w:t>
      </w:r>
      <w:r w:rsidRPr="00CE1905">
        <w:rPr>
          <w:rStyle w:val="slug-issue"/>
          <w:rFonts w:ascii="Arial" w:hAnsi="Arial" w:cs="Arial"/>
          <w:sz w:val="20"/>
          <w:szCs w:val="20"/>
          <w:bdr w:val="none" w:sz="0" w:space="0" w:color="auto" w:frame="1"/>
          <w:shd w:val="clear" w:color="auto" w:fill="FFFFFF"/>
        </w:rPr>
        <w:t>(Suppl 7):</w:t>
      </w:r>
      <w:r w:rsidRPr="00CE1905">
        <w:rPr>
          <w:rStyle w:val="slug-pages"/>
          <w:rFonts w:ascii="Arial" w:hAnsi="Arial" w:cs="Arial"/>
          <w:sz w:val="20"/>
          <w:szCs w:val="20"/>
          <w:bdr w:val="none" w:sz="0" w:space="0" w:color="auto" w:frame="1"/>
          <w:shd w:val="clear" w:color="auto" w:fill="FFFFFF"/>
        </w:rPr>
        <w:t>vii54-vii56</w:t>
      </w:r>
      <w:r w:rsidR="000E5A4D" w:rsidRPr="00CE1905">
        <w:rPr>
          <w:rStyle w:val="slug-pages"/>
          <w:rFonts w:ascii="Arial" w:hAnsi="Arial" w:cs="Arial"/>
          <w:sz w:val="20"/>
          <w:szCs w:val="20"/>
          <w:bdr w:val="none" w:sz="0" w:space="0" w:color="auto" w:frame="1"/>
          <w:shd w:val="clear" w:color="auto" w:fill="FFFFFF"/>
        </w:rPr>
        <w:t xml:space="preserve"> </w:t>
      </w:r>
      <w:r w:rsidR="000E5A4D" w:rsidRPr="00CE1905">
        <w:rPr>
          <w:rFonts w:ascii="Arial" w:hAnsi="Arial" w:cs="Arial"/>
          <w:color w:val="000000"/>
          <w:sz w:val="20"/>
          <w:szCs w:val="20"/>
          <w:shd w:val="clear" w:color="auto" w:fill="FFFFFF"/>
        </w:rPr>
        <w:t>DOI: 10.1093/annonc/mdr427.</w:t>
      </w:r>
    </w:p>
    <w:p w14:paraId="74BE7FF2" w14:textId="77777777" w:rsidR="001C0FF3" w:rsidRPr="00CE1905" w:rsidRDefault="001C0FF3" w:rsidP="0023666A">
      <w:pPr>
        <w:spacing w:line="480" w:lineRule="auto"/>
        <w:rPr>
          <w:rFonts w:ascii="Arial" w:hAnsi="Arial" w:cs="Arial"/>
          <w:sz w:val="20"/>
          <w:szCs w:val="20"/>
          <w:bdr w:val="none" w:sz="0" w:space="0" w:color="auto" w:frame="1"/>
          <w:shd w:val="clear" w:color="auto" w:fill="FFFFFF"/>
        </w:rPr>
      </w:pPr>
      <w:r w:rsidRPr="00CE1905">
        <w:rPr>
          <w:rStyle w:val="author"/>
          <w:rFonts w:ascii="Arial" w:hAnsi="Arial" w:cs="Arial"/>
          <w:sz w:val="20"/>
          <w:szCs w:val="20"/>
          <w:bdr w:val="none" w:sz="0" w:space="0" w:color="auto" w:frame="1"/>
          <w:shd w:val="clear" w:color="auto" w:fill="FFFFFF"/>
        </w:rPr>
        <w:lastRenderedPageBreak/>
        <w:t>Thorstensson, CA</w:t>
      </w:r>
      <w:r w:rsidRPr="00CE1905">
        <w:rPr>
          <w:rFonts w:ascii="Arial" w:hAnsi="Arial" w:cs="Arial"/>
          <w:sz w:val="20"/>
          <w:szCs w:val="20"/>
          <w:shd w:val="clear" w:color="auto" w:fill="FFFFFF"/>
        </w:rPr>
        <w:t>,</w:t>
      </w:r>
      <w:r w:rsidRPr="00CE1905">
        <w:rPr>
          <w:rStyle w:val="apple-converted-space"/>
          <w:rFonts w:ascii="Arial" w:hAnsi="Arial" w:cs="Arial"/>
          <w:sz w:val="20"/>
          <w:szCs w:val="20"/>
          <w:shd w:val="clear" w:color="auto" w:fill="FFFFFF"/>
        </w:rPr>
        <w:t> </w:t>
      </w:r>
      <w:r w:rsidRPr="00CE1905">
        <w:rPr>
          <w:rStyle w:val="author"/>
          <w:rFonts w:ascii="Arial" w:hAnsi="Arial" w:cs="Arial"/>
          <w:sz w:val="20"/>
          <w:szCs w:val="20"/>
          <w:bdr w:val="none" w:sz="0" w:space="0" w:color="auto" w:frame="1"/>
          <w:shd w:val="clear" w:color="auto" w:fill="FFFFFF"/>
        </w:rPr>
        <w:t>Garellick, G</w:t>
      </w:r>
      <w:r w:rsidRPr="00CE1905">
        <w:rPr>
          <w:rFonts w:ascii="Arial" w:hAnsi="Arial" w:cs="Arial"/>
          <w:sz w:val="20"/>
          <w:szCs w:val="20"/>
          <w:shd w:val="clear" w:color="auto" w:fill="FFFFFF"/>
        </w:rPr>
        <w:t>,</w:t>
      </w:r>
      <w:r w:rsidRPr="00CE1905">
        <w:rPr>
          <w:rStyle w:val="apple-converted-space"/>
          <w:rFonts w:ascii="Arial" w:hAnsi="Arial" w:cs="Arial"/>
          <w:sz w:val="20"/>
          <w:szCs w:val="20"/>
          <w:shd w:val="clear" w:color="auto" w:fill="FFFFFF"/>
        </w:rPr>
        <w:t> </w:t>
      </w:r>
      <w:r w:rsidRPr="00CE1905">
        <w:rPr>
          <w:rStyle w:val="author"/>
          <w:rFonts w:ascii="Arial" w:hAnsi="Arial" w:cs="Arial"/>
          <w:sz w:val="20"/>
          <w:szCs w:val="20"/>
          <w:bdr w:val="none" w:sz="0" w:space="0" w:color="auto" w:frame="1"/>
          <w:shd w:val="clear" w:color="auto" w:fill="FFFFFF"/>
        </w:rPr>
        <w:t>Rystedt, H</w:t>
      </w:r>
      <w:r w:rsidRPr="00CE1905">
        <w:rPr>
          <w:rFonts w:ascii="Arial" w:hAnsi="Arial" w:cs="Arial"/>
          <w:sz w:val="20"/>
          <w:szCs w:val="20"/>
          <w:shd w:val="clear" w:color="auto" w:fill="FFFFFF"/>
        </w:rPr>
        <w:t xml:space="preserve">, </w:t>
      </w:r>
      <w:r w:rsidRPr="00CE1905">
        <w:rPr>
          <w:rStyle w:val="author"/>
          <w:rFonts w:ascii="Arial" w:hAnsi="Arial" w:cs="Arial"/>
          <w:sz w:val="20"/>
          <w:szCs w:val="20"/>
          <w:bdr w:val="none" w:sz="0" w:space="0" w:color="auto" w:frame="1"/>
          <w:shd w:val="clear" w:color="auto" w:fill="FFFFFF"/>
        </w:rPr>
        <w:t>Dahlberg, LE</w:t>
      </w:r>
      <w:r w:rsidRPr="00CE1905">
        <w:rPr>
          <w:rStyle w:val="apple-converted-space"/>
          <w:rFonts w:ascii="Arial" w:hAnsi="Arial" w:cs="Arial"/>
          <w:sz w:val="20"/>
          <w:szCs w:val="20"/>
          <w:shd w:val="clear" w:color="auto" w:fill="FFFFFF"/>
        </w:rPr>
        <w:t> </w:t>
      </w:r>
      <w:r w:rsidR="000E5A4D" w:rsidRPr="00CE1905">
        <w:rPr>
          <w:rFonts w:ascii="Arial" w:hAnsi="Arial" w:cs="Arial"/>
          <w:sz w:val="20"/>
          <w:szCs w:val="20"/>
          <w:shd w:val="clear" w:color="auto" w:fill="FFFFFF"/>
        </w:rPr>
        <w:t xml:space="preserve"> (2015).</w:t>
      </w:r>
      <w:r w:rsidRPr="00CE1905">
        <w:rPr>
          <w:rStyle w:val="apple-converted-space"/>
          <w:rFonts w:ascii="Arial" w:hAnsi="Arial" w:cs="Arial"/>
          <w:sz w:val="20"/>
          <w:szCs w:val="20"/>
          <w:shd w:val="clear" w:color="auto" w:fill="FFFFFF"/>
        </w:rPr>
        <w:t> </w:t>
      </w:r>
      <w:r w:rsidRPr="00CE1905">
        <w:rPr>
          <w:rStyle w:val="articletitle"/>
          <w:rFonts w:ascii="Arial" w:hAnsi="Arial" w:cs="Arial"/>
          <w:sz w:val="20"/>
          <w:szCs w:val="20"/>
          <w:bdr w:val="none" w:sz="0" w:space="0" w:color="auto" w:frame="1"/>
          <w:shd w:val="clear" w:color="auto" w:fill="FFFFFF"/>
        </w:rPr>
        <w:t>Better Management of Patients with Osteoarthritis: Development and Nationwide Implementation of an Evidence-Based Supported Osteoarthritis Self-Management Programme</w:t>
      </w:r>
      <w:r w:rsidRPr="00CE1905">
        <w:rPr>
          <w:rFonts w:ascii="Arial" w:hAnsi="Arial" w:cs="Arial"/>
          <w:sz w:val="20"/>
          <w:szCs w:val="20"/>
          <w:shd w:val="clear" w:color="auto" w:fill="FFFFFF"/>
        </w:rPr>
        <w:t>.</w:t>
      </w:r>
      <w:r w:rsidRPr="00CE1905">
        <w:rPr>
          <w:rStyle w:val="apple-converted-space"/>
          <w:rFonts w:ascii="Arial" w:hAnsi="Arial" w:cs="Arial"/>
          <w:sz w:val="20"/>
          <w:szCs w:val="20"/>
          <w:shd w:val="clear" w:color="auto" w:fill="FFFFFF"/>
        </w:rPr>
        <w:t> </w:t>
      </w:r>
      <w:r w:rsidRPr="00CE1905">
        <w:rPr>
          <w:rStyle w:val="journaltitle"/>
          <w:rFonts w:ascii="Arial" w:hAnsi="Arial" w:cs="Arial"/>
          <w:sz w:val="20"/>
          <w:szCs w:val="20"/>
          <w:bdr w:val="none" w:sz="0" w:space="0" w:color="auto" w:frame="1"/>
          <w:shd w:val="clear" w:color="auto" w:fill="FFFFFF"/>
        </w:rPr>
        <w:t>Musculoskelet. Care</w:t>
      </w:r>
      <w:r w:rsidR="000E5A4D" w:rsidRPr="00CE1905">
        <w:rPr>
          <w:rFonts w:ascii="Arial" w:hAnsi="Arial" w:cs="Arial"/>
          <w:sz w:val="20"/>
          <w:szCs w:val="20"/>
          <w:shd w:val="clear" w:color="auto" w:fill="FFFFFF"/>
        </w:rPr>
        <w:t xml:space="preserve"> </w:t>
      </w:r>
      <w:r w:rsidRPr="00CE1905">
        <w:rPr>
          <w:rStyle w:val="vol"/>
          <w:rFonts w:ascii="Arial" w:hAnsi="Arial" w:cs="Arial"/>
          <w:sz w:val="20"/>
          <w:szCs w:val="20"/>
          <w:bdr w:val="none" w:sz="0" w:space="0" w:color="auto" w:frame="1"/>
          <w:shd w:val="clear" w:color="auto" w:fill="FFFFFF"/>
        </w:rPr>
        <w:t>13</w:t>
      </w:r>
      <w:r w:rsidRPr="00CE1905">
        <w:rPr>
          <w:rFonts w:ascii="Arial" w:hAnsi="Arial" w:cs="Arial"/>
          <w:sz w:val="20"/>
          <w:szCs w:val="20"/>
          <w:shd w:val="clear" w:color="auto" w:fill="FFFFFF"/>
        </w:rPr>
        <w:t>:</w:t>
      </w:r>
      <w:r w:rsidRPr="00CE1905">
        <w:rPr>
          <w:rStyle w:val="pagefirst"/>
          <w:rFonts w:ascii="Arial" w:hAnsi="Arial" w:cs="Arial"/>
          <w:sz w:val="20"/>
          <w:szCs w:val="20"/>
          <w:bdr w:val="none" w:sz="0" w:space="0" w:color="auto" w:frame="1"/>
          <w:shd w:val="clear" w:color="auto" w:fill="FFFFFF"/>
        </w:rPr>
        <w:t>67</w:t>
      </w:r>
      <w:r w:rsidRPr="00CE1905">
        <w:rPr>
          <w:rFonts w:ascii="Arial" w:hAnsi="Arial" w:cs="Arial"/>
          <w:sz w:val="20"/>
          <w:szCs w:val="20"/>
          <w:shd w:val="clear" w:color="auto" w:fill="FFFFFF"/>
        </w:rPr>
        <w:t>–</w:t>
      </w:r>
      <w:r w:rsidRPr="00CE1905">
        <w:rPr>
          <w:rStyle w:val="pagelast"/>
          <w:rFonts w:ascii="Arial" w:hAnsi="Arial" w:cs="Arial"/>
          <w:sz w:val="20"/>
          <w:szCs w:val="20"/>
          <w:bdr w:val="none" w:sz="0" w:space="0" w:color="auto" w:frame="1"/>
          <w:shd w:val="clear" w:color="auto" w:fill="FFFFFF"/>
        </w:rPr>
        <w:t>75</w:t>
      </w:r>
      <w:r w:rsidRPr="00CE1905">
        <w:rPr>
          <w:rFonts w:ascii="Arial" w:hAnsi="Arial" w:cs="Arial"/>
          <w:sz w:val="20"/>
          <w:szCs w:val="20"/>
          <w:shd w:val="clear" w:color="auto" w:fill="FFFFFF"/>
        </w:rPr>
        <w:t xml:space="preserve">. </w:t>
      </w:r>
    </w:p>
    <w:p w14:paraId="4B3F5EA6" w14:textId="77777777" w:rsidR="009C6149" w:rsidRPr="00CE1905" w:rsidRDefault="009C6149" w:rsidP="0023666A">
      <w:pPr>
        <w:spacing w:line="480" w:lineRule="auto"/>
        <w:rPr>
          <w:rFonts w:ascii="Arial" w:hAnsi="Arial" w:cs="Arial"/>
          <w:sz w:val="20"/>
          <w:szCs w:val="20"/>
          <w:shd w:val="clear" w:color="auto" w:fill="FFFFFF"/>
        </w:rPr>
      </w:pPr>
      <w:r w:rsidRPr="00CE1905">
        <w:rPr>
          <w:rFonts w:ascii="Arial" w:hAnsi="Arial" w:cs="Arial"/>
          <w:sz w:val="20"/>
          <w:szCs w:val="20"/>
          <w:shd w:val="clear" w:color="auto" w:fill="FFFFFF"/>
        </w:rPr>
        <w:t>Umapathy</w:t>
      </w:r>
      <w:r w:rsidR="0003345D" w:rsidRPr="00CE1905">
        <w:rPr>
          <w:rFonts w:ascii="Arial" w:hAnsi="Arial" w:cs="Arial"/>
          <w:sz w:val="20"/>
          <w:szCs w:val="20"/>
          <w:shd w:val="clear" w:color="auto" w:fill="FFFFFF"/>
        </w:rPr>
        <w:t xml:space="preserve"> H, Bennell K, Dickson C, Dobson, F, Fransen M, Jones, G, Hunter DJ</w:t>
      </w:r>
      <w:r w:rsidR="000E5A4D" w:rsidRPr="00CE1905">
        <w:rPr>
          <w:rFonts w:ascii="Arial" w:hAnsi="Arial" w:cs="Arial"/>
          <w:sz w:val="20"/>
          <w:szCs w:val="20"/>
          <w:shd w:val="clear" w:color="auto" w:fill="FFFFFF"/>
        </w:rPr>
        <w:t xml:space="preserve"> (2015)</w:t>
      </w:r>
      <w:r w:rsidR="0003345D" w:rsidRPr="00CE1905">
        <w:rPr>
          <w:rFonts w:ascii="Arial" w:hAnsi="Arial" w:cs="Arial"/>
          <w:sz w:val="20"/>
          <w:szCs w:val="20"/>
          <w:shd w:val="clear" w:color="auto" w:fill="FFFFFF"/>
        </w:rPr>
        <w:t>.</w:t>
      </w:r>
      <w:r w:rsidRPr="00CE1905">
        <w:rPr>
          <w:rFonts w:ascii="Arial" w:hAnsi="Arial" w:cs="Arial"/>
          <w:sz w:val="20"/>
          <w:szCs w:val="20"/>
          <w:shd w:val="clear" w:color="auto" w:fill="FFFFFF"/>
        </w:rPr>
        <w:t xml:space="preserve"> The Web-Based Osteoarthritis Management Resource My Joint Pain Improves Quality of Care: A Quasi-Experimental Study. </w:t>
      </w:r>
      <w:r w:rsidRPr="00CE1905">
        <w:rPr>
          <w:rFonts w:ascii="Arial" w:hAnsi="Arial" w:cs="Arial"/>
          <w:iCs/>
          <w:sz w:val="20"/>
          <w:szCs w:val="20"/>
          <w:shd w:val="clear" w:color="auto" w:fill="FFFFFF"/>
        </w:rPr>
        <w:t>Journal of Medical Internet Research</w:t>
      </w:r>
      <w:r w:rsidR="000E5A4D" w:rsidRPr="00CE1905">
        <w:rPr>
          <w:rFonts w:ascii="Arial" w:hAnsi="Arial" w:cs="Arial"/>
          <w:sz w:val="20"/>
          <w:szCs w:val="20"/>
          <w:shd w:val="clear" w:color="auto" w:fill="FFFFFF"/>
        </w:rPr>
        <w:t xml:space="preserve"> </w:t>
      </w:r>
      <w:r w:rsidRPr="00CE1905">
        <w:rPr>
          <w:rFonts w:ascii="Arial" w:hAnsi="Arial" w:cs="Arial"/>
          <w:sz w:val="20"/>
          <w:szCs w:val="20"/>
          <w:shd w:val="clear" w:color="auto" w:fill="FFFFFF"/>
        </w:rPr>
        <w:t xml:space="preserve">17(7):e167. </w:t>
      </w:r>
    </w:p>
    <w:p w14:paraId="591EEA55" w14:textId="77777777" w:rsidR="00B909CF" w:rsidRPr="00CE1905" w:rsidRDefault="00B909CF" w:rsidP="00B909CF">
      <w:pPr>
        <w:shd w:val="clear" w:color="auto" w:fill="FFFFFF"/>
        <w:spacing w:after="0" w:line="240" w:lineRule="atLeast"/>
        <w:rPr>
          <w:rFonts w:ascii="Arial" w:eastAsia="Times New Roman" w:hAnsi="Arial" w:cs="Arial"/>
          <w:sz w:val="20"/>
          <w:szCs w:val="20"/>
          <w:lang w:eastAsia="en-IE"/>
        </w:rPr>
      </w:pPr>
    </w:p>
    <w:p w14:paraId="1210AB87" w14:textId="77777777" w:rsidR="00823B5C" w:rsidRPr="00CE1905" w:rsidRDefault="00823B5C" w:rsidP="00823B5C">
      <w:pPr>
        <w:spacing w:after="0" w:line="253" w:lineRule="atLeast"/>
        <w:rPr>
          <w:rFonts w:ascii="Arial" w:eastAsia="Times New Roman" w:hAnsi="Arial" w:cs="Arial"/>
          <w:i/>
          <w:iCs/>
          <w:sz w:val="20"/>
          <w:szCs w:val="20"/>
          <w:lang w:eastAsia="en-IE"/>
        </w:rPr>
      </w:pPr>
    </w:p>
    <w:p w14:paraId="24911C0F" w14:textId="77777777" w:rsidR="002D3C6A" w:rsidRPr="00CE1905" w:rsidRDefault="002D3C6A" w:rsidP="00AB1C3E">
      <w:pPr>
        <w:spacing w:line="360" w:lineRule="auto"/>
        <w:rPr>
          <w:rFonts w:ascii="Arial" w:hAnsi="Arial" w:cs="Arial"/>
          <w:sz w:val="20"/>
          <w:szCs w:val="20"/>
        </w:rPr>
      </w:pPr>
    </w:p>
    <w:p w14:paraId="6DEE1FE6" w14:textId="77777777" w:rsidR="00245D66" w:rsidRPr="00CE1905" w:rsidRDefault="00245D66" w:rsidP="00AB1C3E">
      <w:pPr>
        <w:spacing w:line="360" w:lineRule="auto"/>
        <w:rPr>
          <w:rFonts w:ascii="Arial" w:hAnsi="Arial" w:cs="Arial"/>
          <w:sz w:val="20"/>
          <w:szCs w:val="20"/>
        </w:rPr>
      </w:pPr>
    </w:p>
    <w:p w14:paraId="634A9A16" w14:textId="77777777" w:rsidR="00245D66" w:rsidRPr="00CE1905" w:rsidRDefault="00245D66" w:rsidP="00AB1C3E">
      <w:pPr>
        <w:spacing w:line="360" w:lineRule="auto"/>
        <w:rPr>
          <w:rFonts w:ascii="Arial" w:hAnsi="Arial" w:cs="Arial"/>
          <w:sz w:val="20"/>
          <w:szCs w:val="20"/>
        </w:rPr>
      </w:pPr>
    </w:p>
    <w:p w14:paraId="40062E9C" w14:textId="77777777" w:rsidR="00245D66" w:rsidRPr="00CE1905" w:rsidRDefault="00245D66" w:rsidP="00AB1C3E">
      <w:pPr>
        <w:spacing w:line="360" w:lineRule="auto"/>
        <w:rPr>
          <w:rFonts w:ascii="Arial" w:hAnsi="Arial" w:cs="Arial"/>
          <w:sz w:val="20"/>
          <w:szCs w:val="20"/>
        </w:rPr>
      </w:pPr>
    </w:p>
    <w:p w14:paraId="4836F0BC" w14:textId="77777777" w:rsidR="00245D66" w:rsidRPr="00CE1905" w:rsidRDefault="00245D66" w:rsidP="00AB1C3E">
      <w:pPr>
        <w:spacing w:line="360" w:lineRule="auto"/>
        <w:rPr>
          <w:rFonts w:ascii="Arial" w:hAnsi="Arial" w:cs="Arial"/>
          <w:sz w:val="20"/>
          <w:szCs w:val="20"/>
        </w:rPr>
      </w:pPr>
    </w:p>
    <w:p w14:paraId="7EBE42DF" w14:textId="77777777" w:rsidR="00245D66" w:rsidRPr="00CE1905" w:rsidRDefault="00245D66" w:rsidP="00AB1C3E">
      <w:pPr>
        <w:spacing w:line="360" w:lineRule="auto"/>
        <w:rPr>
          <w:rFonts w:ascii="Arial" w:hAnsi="Arial" w:cs="Arial"/>
          <w:sz w:val="20"/>
          <w:szCs w:val="20"/>
        </w:rPr>
      </w:pPr>
    </w:p>
    <w:p w14:paraId="64185866" w14:textId="77777777" w:rsidR="00245D66" w:rsidRPr="00CE1905" w:rsidRDefault="00245D66" w:rsidP="00AB1C3E">
      <w:pPr>
        <w:spacing w:line="360" w:lineRule="auto"/>
        <w:rPr>
          <w:rFonts w:ascii="Arial" w:hAnsi="Arial" w:cs="Arial"/>
          <w:sz w:val="20"/>
          <w:szCs w:val="20"/>
        </w:rPr>
      </w:pPr>
    </w:p>
    <w:p w14:paraId="150436C5" w14:textId="77777777" w:rsidR="0023666A" w:rsidRDefault="0023666A" w:rsidP="00AB1C3E">
      <w:pPr>
        <w:spacing w:line="360" w:lineRule="auto"/>
        <w:rPr>
          <w:rFonts w:ascii="Arial" w:hAnsi="Arial" w:cs="Arial"/>
          <w:sz w:val="20"/>
          <w:szCs w:val="20"/>
        </w:rPr>
      </w:pPr>
    </w:p>
    <w:p w14:paraId="5DB5E4C1" w14:textId="77777777" w:rsidR="00CE1905" w:rsidRDefault="00CE1905" w:rsidP="00AB1C3E">
      <w:pPr>
        <w:spacing w:line="360" w:lineRule="auto"/>
        <w:rPr>
          <w:rFonts w:ascii="Arial" w:hAnsi="Arial" w:cs="Arial"/>
          <w:sz w:val="20"/>
          <w:szCs w:val="20"/>
        </w:rPr>
      </w:pPr>
    </w:p>
    <w:p w14:paraId="26159B01" w14:textId="77777777" w:rsidR="00CE1905" w:rsidRDefault="00CE1905" w:rsidP="00AB1C3E">
      <w:pPr>
        <w:spacing w:line="360" w:lineRule="auto"/>
        <w:rPr>
          <w:rFonts w:ascii="Arial" w:hAnsi="Arial" w:cs="Arial"/>
          <w:sz w:val="20"/>
          <w:szCs w:val="20"/>
        </w:rPr>
      </w:pPr>
    </w:p>
    <w:p w14:paraId="25E83581" w14:textId="77777777" w:rsidR="00CE1905" w:rsidRDefault="00CE1905" w:rsidP="00AB1C3E">
      <w:pPr>
        <w:spacing w:line="360" w:lineRule="auto"/>
        <w:rPr>
          <w:rFonts w:ascii="Arial" w:hAnsi="Arial" w:cs="Arial"/>
          <w:sz w:val="20"/>
          <w:szCs w:val="20"/>
        </w:rPr>
      </w:pPr>
    </w:p>
    <w:p w14:paraId="58595BEC" w14:textId="77777777" w:rsidR="00CE1905" w:rsidRDefault="00CE1905" w:rsidP="00AB1C3E">
      <w:pPr>
        <w:spacing w:line="360" w:lineRule="auto"/>
        <w:rPr>
          <w:rFonts w:ascii="Arial" w:hAnsi="Arial" w:cs="Arial"/>
          <w:sz w:val="20"/>
          <w:szCs w:val="20"/>
        </w:rPr>
      </w:pPr>
    </w:p>
    <w:p w14:paraId="77284034" w14:textId="77777777" w:rsidR="00CE1905" w:rsidRDefault="00CE1905" w:rsidP="00AB1C3E">
      <w:pPr>
        <w:spacing w:line="360" w:lineRule="auto"/>
        <w:rPr>
          <w:rFonts w:ascii="Arial" w:hAnsi="Arial" w:cs="Arial"/>
          <w:sz w:val="20"/>
          <w:szCs w:val="20"/>
        </w:rPr>
      </w:pPr>
    </w:p>
    <w:p w14:paraId="5E33F211" w14:textId="77777777" w:rsidR="00CE1905" w:rsidRDefault="00CE1905" w:rsidP="00AB1C3E">
      <w:pPr>
        <w:spacing w:line="360" w:lineRule="auto"/>
        <w:rPr>
          <w:rFonts w:ascii="Arial" w:hAnsi="Arial" w:cs="Arial"/>
          <w:sz w:val="20"/>
          <w:szCs w:val="20"/>
        </w:rPr>
      </w:pPr>
    </w:p>
    <w:p w14:paraId="09DA54AA" w14:textId="77777777" w:rsidR="00CE1905" w:rsidRDefault="00CE1905" w:rsidP="00AB1C3E">
      <w:pPr>
        <w:spacing w:line="360" w:lineRule="auto"/>
        <w:rPr>
          <w:rFonts w:ascii="Arial" w:hAnsi="Arial" w:cs="Arial"/>
          <w:sz w:val="20"/>
          <w:szCs w:val="20"/>
        </w:rPr>
      </w:pPr>
    </w:p>
    <w:p w14:paraId="17EEB31C" w14:textId="77777777" w:rsidR="00CE1905" w:rsidRDefault="00CE1905" w:rsidP="00AB1C3E">
      <w:pPr>
        <w:spacing w:line="360" w:lineRule="auto"/>
        <w:rPr>
          <w:rFonts w:ascii="Arial" w:hAnsi="Arial" w:cs="Arial"/>
          <w:sz w:val="20"/>
          <w:szCs w:val="20"/>
        </w:rPr>
      </w:pPr>
    </w:p>
    <w:p w14:paraId="3B59F93C" w14:textId="77777777" w:rsidR="00CE1905" w:rsidRDefault="00CE1905" w:rsidP="00AB1C3E">
      <w:pPr>
        <w:spacing w:line="360" w:lineRule="auto"/>
        <w:rPr>
          <w:rFonts w:ascii="Arial" w:hAnsi="Arial" w:cs="Arial"/>
          <w:sz w:val="20"/>
          <w:szCs w:val="20"/>
        </w:rPr>
      </w:pPr>
    </w:p>
    <w:p w14:paraId="328EADB9" w14:textId="77777777" w:rsidR="002257D7" w:rsidRDefault="002257D7" w:rsidP="00AB1C3E">
      <w:pPr>
        <w:spacing w:line="360" w:lineRule="auto"/>
        <w:rPr>
          <w:rFonts w:ascii="Arial" w:hAnsi="Arial" w:cs="Arial"/>
          <w:sz w:val="20"/>
          <w:szCs w:val="20"/>
        </w:rPr>
      </w:pPr>
    </w:p>
    <w:p w14:paraId="27F758FF" w14:textId="77777777" w:rsidR="002257D7" w:rsidRPr="00CE1905" w:rsidRDefault="002257D7" w:rsidP="00AB1C3E">
      <w:pPr>
        <w:spacing w:line="360" w:lineRule="auto"/>
        <w:rPr>
          <w:rFonts w:ascii="Arial" w:hAnsi="Arial" w:cs="Arial"/>
          <w:sz w:val="20"/>
          <w:szCs w:val="20"/>
        </w:rPr>
      </w:pPr>
      <w:bookmarkStart w:id="0" w:name="_GoBack"/>
      <w:bookmarkEnd w:id="0"/>
    </w:p>
    <w:p w14:paraId="05BB5841" w14:textId="77777777" w:rsidR="00245D66" w:rsidRPr="00CE1905" w:rsidRDefault="00245D66" w:rsidP="00245D66">
      <w:pPr>
        <w:spacing w:line="360" w:lineRule="auto"/>
        <w:jc w:val="center"/>
        <w:rPr>
          <w:rFonts w:ascii="Arial" w:hAnsi="Arial" w:cs="Arial"/>
          <w:sz w:val="20"/>
          <w:szCs w:val="20"/>
          <w:u w:val="single"/>
        </w:rPr>
      </w:pPr>
      <w:r w:rsidRPr="00CE1905">
        <w:rPr>
          <w:rFonts w:ascii="Arial" w:hAnsi="Arial" w:cs="Arial"/>
          <w:sz w:val="20"/>
          <w:szCs w:val="20"/>
          <w:u w:val="single"/>
        </w:rPr>
        <w:lastRenderedPageBreak/>
        <w:t>TABLES</w:t>
      </w:r>
    </w:p>
    <w:p w14:paraId="7F3566D6" w14:textId="77777777" w:rsidR="00245D66" w:rsidRPr="00CE1905" w:rsidRDefault="00245D66" w:rsidP="00245D66">
      <w:pPr>
        <w:spacing w:line="480" w:lineRule="auto"/>
        <w:rPr>
          <w:rFonts w:ascii="Arial" w:hAnsi="Arial" w:cs="Arial"/>
          <w:bCs/>
          <w:sz w:val="20"/>
          <w:szCs w:val="20"/>
          <w:lang w:val="en-GB"/>
        </w:rPr>
      </w:pPr>
    </w:p>
    <w:p w14:paraId="3EB72CE8" w14:textId="240F5C57" w:rsidR="00245D66" w:rsidRPr="00CE1905" w:rsidRDefault="00245D66" w:rsidP="00245D66">
      <w:pPr>
        <w:spacing w:line="480" w:lineRule="auto"/>
        <w:rPr>
          <w:rFonts w:ascii="Arial" w:hAnsi="Arial" w:cs="Arial"/>
          <w:bCs/>
          <w:sz w:val="20"/>
          <w:szCs w:val="20"/>
          <w:lang w:val="en-GB"/>
        </w:rPr>
      </w:pPr>
      <w:r w:rsidRPr="00CE1905">
        <w:rPr>
          <w:rFonts w:ascii="Arial" w:hAnsi="Arial" w:cs="Arial"/>
          <w:bCs/>
          <w:sz w:val="20"/>
          <w:szCs w:val="20"/>
          <w:lang w:val="en-GB"/>
        </w:rPr>
        <w:t xml:space="preserve">Table 1: </w:t>
      </w:r>
      <w:r w:rsidR="001A403B">
        <w:rPr>
          <w:rFonts w:ascii="Arial" w:hAnsi="Arial" w:cs="Arial"/>
          <w:bCs/>
          <w:sz w:val="20"/>
          <w:szCs w:val="20"/>
          <w:lang w:val="en-GB"/>
        </w:rPr>
        <w:t>Key t</w:t>
      </w:r>
      <w:r w:rsidRPr="00CE1905">
        <w:rPr>
          <w:rFonts w:ascii="Arial" w:hAnsi="Arial" w:cs="Arial"/>
          <w:bCs/>
          <w:sz w:val="20"/>
          <w:szCs w:val="20"/>
          <w:lang w:val="en-GB"/>
        </w:rPr>
        <w:t>hemes</w:t>
      </w:r>
      <w:r w:rsidR="008D011D">
        <w:rPr>
          <w:rFonts w:ascii="Arial" w:hAnsi="Arial" w:cs="Arial"/>
          <w:bCs/>
          <w:sz w:val="20"/>
          <w:szCs w:val="20"/>
          <w:lang w:val="en-GB"/>
        </w:rPr>
        <w:t xml:space="preserve">, and subthemes </w:t>
      </w:r>
      <w:r w:rsidRPr="00CE1905">
        <w:rPr>
          <w:rFonts w:ascii="Arial" w:hAnsi="Arial" w:cs="Arial"/>
          <w:bCs/>
          <w:sz w:val="20"/>
          <w:szCs w:val="20"/>
          <w:lang w:val="en-GB"/>
        </w:rPr>
        <w:t xml:space="preserve">identified </w:t>
      </w:r>
    </w:p>
    <w:tbl>
      <w:tblPr>
        <w:tblStyle w:val="TableGrid"/>
        <w:tblW w:w="0" w:type="auto"/>
        <w:tblLook w:val="04A0" w:firstRow="1" w:lastRow="0" w:firstColumn="1" w:lastColumn="0" w:noHBand="0" w:noVBand="1"/>
      </w:tblPr>
      <w:tblGrid>
        <w:gridCol w:w="1954"/>
        <w:gridCol w:w="2394"/>
        <w:gridCol w:w="2530"/>
        <w:gridCol w:w="2364"/>
      </w:tblGrid>
      <w:tr w:rsidR="008D011D" w:rsidRPr="00CE1905" w14:paraId="6313A14D" w14:textId="77777777" w:rsidTr="002257D7">
        <w:trPr>
          <w:trHeight w:val="227"/>
        </w:trPr>
        <w:tc>
          <w:tcPr>
            <w:tcW w:w="1954" w:type="dxa"/>
          </w:tcPr>
          <w:p w14:paraId="1442A237" w14:textId="77777777" w:rsidR="008D011D" w:rsidRDefault="008D011D" w:rsidP="001A403B">
            <w:pPr>
              <w:spacing w:line="480" w:lineRule="auto"/>
              <w:rPr>
                <w:rFonts w:ascii="Arial" w:hAnsi="Arial" w:cs="Arial"/>
                <w:b/>
                <w:bCs/>
                <w:sz w:val="13"/>
                <w:szCs w:val="20"/>
                <w:lang w:val="en-GB"/>
              </w:rPr>
            </w:pPr>
          </w:p>
          <w:p w14:paraId="5B55DAF7" w14:textId="77777777" w:rsidR="008D011D" w:rsidRPr="008D011D" w:rsidRDefault="008D011D" w:rsidP="002257D7">
            <w:pPr>
              <w:spacing w:line="480" w:lineRule="auto"/>
              <w:jc w:val="center"/>
              <w:rPr>
                <w:rFonts w:ascii="Arial" w:hAnsi="Arial" w:cs="Arial"/>
                <w:b/>
                <w:bCs/>
                <w:sz w:val="13"/>
                <w:szCs w:val="20"/>
                <w:lang w:val="en-GB"/>
              </w:rPr>
            </w:pPr>
            <w:r w:rsidRPr="002257D7">
              <w:rPr>
                <w:rFonts w:ascii="Arial" w:hAnsi="Arial" w:cs="Arial"/>
                <w:b/>
                <w:bCs/>
                <w:sz w:val="20"/>
                <w:szCs w:val="20"/>
                <w:lang w:val="en-GB"/>
              </w:rPr>
              <w:t>KEY THEMES</w:t>
            </w:r>
          </w:p>
        </w:tc>
        <w:tc>
          <w:tcPr>
            <w:tcW w:w="2394" w:type="dxa"/>
          </w:tcPr>
          <w:p w14:paraId="07BE1E69" w14:textId="77777777" w:rsidR="008D011D" w:rsidRPr="002257D7" w:rsidRDefault="008D011D" w:rsidP="002257D7">
            <w:pPr>
              <w:spacing w:line="480" w:lineRule="auto"/>
              <w:rPr>
                <w:rFonts w:ascii="Arial" w:hAnsi="Arial" w:cs="Arial"/>
                <w:b/>
                <w:bCs/>
                <w:sz w:val="13"/>
                <w:szCs w:val="20"/>
                <w:lang w:val="en-GB"/>
              </w:rPr>
            </w:pPr>
          </w:p>
          <w:p w14:paraId="7DF176DB" w14:textId="128C641F" w:rsidR="008D011D" w:rsidRPr="00CE1905" w:rsidRDefault="008D011D" w:rsidP="001A403B">
            <w:pPr>
              <w:spacing w:line="480" w:lineRule="auto"/>
              <w:jc w:val="center"/>
              <w:rPr>
                <w:rFonts w:ascii="Arial" w:hAnsi="Arial" w:cs="Arial"/>
                <w:b/>
                <w:bCs/>
                <w:sz w:val="20"/>
                <w:szCs w:val="20"/>
                <w:lang w:val="en-GB"/>
              </w:rPr>
            </w:pPr>
            <w:r w:rsidRPr="002257D7">
              <w:rPr>
                <w:rFonts w:ascii="Arial" w:hAnsi="Arial" w:cs="Arial"/>
                <w:bCs/>
                <w:i/>
                <w:sz w:val="20"/>
                <w:szCs w:val="20"/>
                <w:lang w:val="en-GB"/>
              </w:rPr>
              <w:t>ATTITUDES</w:t>
            </w:r>
          </w:p>
        </w:tc>
        <w:tc>
          <w:tcPr>
            <w:tcW w:w="2530" w:type="dxa"/>
          </w:tcPr>
          <w:p w14:paraId="3369A19A" w14:textId="77777777" w:rsidR="008D011D" w:rsidRPr="002257D7" w:rsidRDefault="008D011D" w:rsidP="00987FA1">
            <w:pPr>
              <w:spacing w:line="480" w:lineRule="auto"/>
              <w:jc w:val="center"/>
              <w:rPr>
                <w:rFonts w:ascii="Arial" w:hAnsi="Arial" w:cs="Arial"/>
                <w:b/>
                <w:bCs/>
                <w:sz w:val="13"/>
                <w:szCs w:val="20"/>
                <w:lang w:val="en-GB"/>
              </w:rPr>
            </w:pPr>
          </w:p>
          <w:p w14:paraId="7669561A" w14:textId="77777777" w:rsidR="008D011D" w:rsidRPr="002257D7" w:rsidRDefault="008D011D" w:rsidP="00987FA1">
            <w:pPr>
              <w:spacing w:line="480" w:lineRule="auto"/>
              <w:jc w:val="center"/>
              <w:rPr>
                <w:rFonts w:ascii="Arial" w:hAnsi="Arial" w:cs="Arial"/>
                <w:bCs/>
                <w:i/>
                <w:sz w:val="20"/>
                <w:szCs w:val="20"/>
                <w:lang w:val="en-GB"/>
              </w:rPr>
            </w:pPr>
            <w:r w:rsidRPr="002257D7">
              <w:rPr>
                <w:rFonts w:ascii="Arial" w:hAnsi="Arial" w:cs="Arial"/>
                <w:bCs/>
                <w:i/>
                <w:sz w:val="20"/>
                <w:szCs w:val="20"/>
                <w:lang w:val="en-GB"/>
              </w:rPr>
              <w:t>FACILITATORS</w:t>
            </w:r>
          </w:p>
        </w:tc>
        <w:tc>
          <w:tcPr>
            <w:tcW w:w="2364" w:type="dxa"/>
          </w:tcPr>
          <w:p w14:paraId="42191663" w14:textId="77777777" w:rsidR="008D011D" w:rsidRPr="002257D7" w:rsidRDefault="008D011D" w:rsidP="00987FA1">
            <w:pPr>
              <w:spacing w:line="480" w:lineRule="auto"/>
              <w:jc w:val="center"/>
              <w:rPr>
                <w:rFonts w:ascii="Arial" w:hAnsi="Arial" w:cs="Arial"/>
                <w:b/>
                <w:bCs/>
                <w:sz w:val="13"/>
                <w:szCs w:val="20"/>
                <w:lang w:val="en-GB"/>
              </w:rPr>
            </w:pPr>
          </w:p>
          <w:p w14:paraId="577CA004" w14:textId="77777777" w:rsidR="008D011D" w:rsidRPr="002257D7" w:rsidRDefault="008D011D" w:rsidP="00987FA1">
            <w:pPr>
              <w:spacing w:line="480" w:lineRule="auto"/>
              <w:jc w:val="center"/>
              <w:rPr>
                <w:rFonts w:ascii="Arial" w:hAnsi="Arial" w:cs="Arial"/>
                <w:bCs/>
                <w:i/>
                <w:sz w:val="20"/>
                <w:szCs w:val="20"/>
                <w:lang w:val="en-GB"/>
              </w:rPr>
            </w:pPr>
            <w:r w:rsidRPr="002257D7">
              <w:rPr>
                <w:rFonts w:ascii="Arial" w:hAnsi="Arial" w:cs="Arial"/>
                <w:bCs/>
                <w:i/>
                <w:sz w:val="20"/>
                <w:szCs w:val="20"/>
                <w:lang w:val="en-GB"/>
              </w:rPr>
              <w:t>BARRIERS</w:t>
            </w:r>
          </w:p>
        </w:tc>
      </w:tr>
      <w:tr w:rsidR="008D011D" w:rsidRPr="00CE1905" w14:paraId="52EF019A" w14:textId="77777777" w:rsidTr="008F5FF4">
        <w:trPr>
          <w:trHeight w:val="1101"/>
        </w:trPr>
        <w:tc>
          <w:tcPr>
            <w:tcW w:w="1954" w:type="dxa"/>
            <w:vMerge w:val="restart"/>
          </w:tcPr>
          <w:p w14:paraId="031FFDBD" w14:textId="77777777" w:rsidR="008D011D" w:rsidRDefault="008D011D" w:rsidP="00987FA1">
            <w:pPr>
              <w:spacing w:line="480" w:lineRule="auto"/>
              <w:jc w:val="center"/>
              <w:rPr>
                <w:rFonts w:ascii="Arial" w:hAnsi="Arial" w:cs="Arial"/>
                <w:sz w:val="20"/>
                <w:szCs w:val="20"/>
              </w:rPr>
            </w:pPr>
          </w:p>
          <w:p w14:paraId="7D55EB50" w14:textId="77777777" w:rsidR="008D011D" w:rsidRDefault="008D011D" w:rsidP="00987FA1">
            <w:pPr>
              <w:spacing w:line="480" w:lineRule="auto"/>
              <w:jc w:val="center"/>
              <w:rPr>
                <w:rFonts w:ascii="Arial" w:hAnsi="Arial" w:cs="Arial"/>
                <w:sz w:val="20"/>
                <w:szCs w:val="20"/>
              </w:rPr>
            </w:pPr>
          </w:p>
          <w:p w14:paraId="643149FC" w14:textId="77777777" w:rsidR="008D011D" w:rsidRDefault="008D011D" w:rsidP="00987FA1">
            <w:pPr>
              <w:spacing w:line="480" w:lineRule="auto"/>
              <w:jc w:val="center"/>
              <w:rPr>
                <w:rFonts w:ascii="Arial" w:hAnsi="Arial" w:cs="Arial"/>
                <w:sz w:val="20"/>
                <w:szCs w:val="20"/>
              </w:rPr>
            </w:pPr>
          </w:p>
          <w:p w14:paraId="51F024EF" w14:textId="77777777" w:rsidR="008D011D" w:rsidRDefault="008D011D" w:rsidP="00987FA1">
            <w:pPr>
              <w:spacing w:line="480" w:lineRule="auto"/>
              <w:jc w:val="center"/>
              <w:rPr>
                <w:rFonts w:ascii="Arial" w:hAnsi="Arial" w:cs="Arial"/>
                <w:sz w:val="20"/>
                <w:szCs w:val="20"/>
              </w:rPr>
            </w:pPr>
          </w:p>
          <w:p w14:paraId="04C5BD3E" w14:textId="77777777" w:rsidR="008D011D" w:rsidRPr="002257D7" w:rsidRDefault="008D011D" w:rsidP="00987FA1">
            <w:pPr>
              <w:spacing w:line="480" w:lineRule="auto"/>
              <w:jc w:val="center"/>
              <w:rPr>
                <w:rFonts w:ascii="Arial" w:hAnsi="Arial" w:cs="Arial"/>
                <w:b/>
                <w:sz w:val="20"/>
                <w:szCs w:val="20"/>
              </w:rPr>
            </w:pPr>
            <w:r w:rsidRPr="002257D7">
              <w:rPr>
                <w:rFonts w:ascii="Arial" w:hAnsi="Arial" w:cs="Arial"/>
                <w:b/>
                <w:color w:val="000000" w:themeColor="text1"/>
                <w:sz w:val="20"/>
                <w:szCs w:val="20"/>
              </w:rPr>
              <w:t>SUBTHEMES</w:t>
            </w:r>
          </w:p>
        </w:tc>
        <w:tc>
          <w:tcPr>
            <w:tcW w:w="2394" w:type="dxa"/>
          </w:tcPr>
          <w:p w14:paraId="30F9B3E3" w14:textId="77777777" w:rsidR="008D011D" w:rsidRDefault="008D011D" w:rsidP="00987FA1">
            <w:pPr>
              <w:spacing w:after="200" w:line="480" w:lineRule="auto"/>
              <w:jc w:val="center"/>
              <w:rPr>
                <w:rFonts w:ascii="Arial" w:hAnsi="Arial" w:cs="Arial"/>
                <w:sz w:val="20"/>
                <w:szCs w:val="20"/>
              </w:rPr>
            </w:pPr>
          </w:p>
          <w:p w14:paraId="7676E66D" w14:textId="77777777" w:rsidR="008D011D" w:rsidRPr="00CE1905" w:rsidRDefault="008D011D" w:rsidP="00987FA1">
            <w:pPr>
              <w:spacing w:after="200" w:line="480" w:lineRule="auto"/>
              <w:jc w:val="center"/>
              <w:rPr>
                <w:rFonts w:ascii="Arial" w:hAnsi="Arial" w:cs="Arial"/>
                <w:sz w:val="20"/>
                <w:szCs w:val="20"/>
              </w:rPr>
            </w:pPr>
            <w:r w:rsidRPr="00CE1905">
              <w:rPr>
                <w:rFonts w:ascii="Arial" w:hAnsi="Arial" w:cs="Arial"/>
                <w:sz w:val="20"/>
                <w:szCs w:val="20"/>
              </w:rPr>
              <w:t xml:space="preserve">Positive attitudes towards using e-health to self-manage joint pain </w:t>
            </w:r>
          </w:p>
        </w:tc>
        <w:tc>
          <w:tcPr>
            <w:tcW w:w="2530" w:type="dxa"/>
          </w:tcPr>
          <w:p w14:paraId="4A72D111" w14:textId="77777777" w:rsidR="008D011D" w:rsidRPr="002257D7" w:rsidRDefault="008D011D" w:rsidP="00987FA1">
            <w:pPr>
              <w:spacing w:after="200" w:line="480" w:lineRule="auto"/>
              <w:rPr>
                <w:rFonts w:ascii="Arial" w:hAnsi="Arial" w:cs="Arial"/>
                <w:sz w:val="18"/>
                <w:szCs w:val="20"/>
              </w:rPr>
            </w:pPr>
          </w:p>
          <w:p w14:paraId="31CB618D" w14:textId="77777777" w:rsidR="008D011D" w:rsidRDefault="008D011D" w:rsidP="00987FA1">
            <w:pPr>
              <w:spacing w:after="200" w:line="480" w:lineRule="auto"/>
              <w:jc w:val="center"/>
              <w:rPr>
                <w:rFonts w:ascii="Arial" w:hAnsi="Arial" w:cs="Arial"/>
                <w:sz w:val="20"/>
                <w:szCs w:val="20"/>
              </w:rPr>
            </w:pPr>
          </w:p>
          <w:p w14:paraId="626A3909" w14:textId="77777777" w:rsidR="008D011D" w:rsidRPr="00CE1905" w:rsidRDefault="008D011D" w:rsidP="008D011D">
            <w:pPr>
              <w:spacing w:after="200" w:line="480" w:lineRule="auto"/>
              <w:jc w:val="center"/>
              <w:rPr>
                <w:rFonts w:ascii="Arial" w:hAnsi="Arial" w:cs="Arial"/>
                <w:sz w:val="20"/>
                <w:szCs w:val="20"/>
              </w:rPr>
            </w:pPr>
            <w:r w:rsidRPr="00CE1905">
              <w:rPr>
                <w:rFonts w:ascii="Arial" w:hAnsi="Arial" w:cs="Arial"/>
                <w:sz w:val="20"/>
                <w:szCs w:val="20"/>
              </w:rPr>
              <w:t>Personalised action plan</w:t>
            </w:r>
          </w:p>
        </w:tc>
        <w:tc>
          <w:tcPr>
            <w:tcW w:w="2364" w:type="dxa"/>
            <w:vMerge w:val="restart"/>
          </w:tcPr>
          <w:p w14:paraId="201AEDCE" w14:textId="77777777" w:rsidR="008D011D" w:rsidRDefault="008D011D" w:rsidP="00987FA1">
            <w:pPr>
              <w:spacing w:line="480" w:lineRule="auto"/>
              <w:jc w:val="center"/>
              <w:rPr>
                <w:rFonts w:ascii="Arial" w:hAnsi="Arial" w:cs="Arial"/>
                <w:bCs/>
                <w:sz w:val="20"/>
                <w:szCs w:val="20"/>
                <w:lang w:val="en-GB"/>
              </w:rPr>
            </w:pPr>
          </w:p>
          <w:p w14:paraId="4421C204" w14:textId="77777777" w:rsidR="008D011D" w:rsidRPr="002257D7" w:rsidRDefault="008D011D" w:rsidP="00987FA1">
            <w:pPr>
              <w:spacing w:line="480" w:lineRule="auto"/>
              <w:jc w:val="center"/>
              <w:rPr>
                <w:rFonts w:ascii="Arial" w:hAnsi="Arial" w:cs="Arial"/>
                <w:bCs/>
                <w:sz w:val="16"/>
                <w:szCs w:val="20"/>
                <w:lang w:val="en-GB"/>
              </w:rPr>
            </w:pPr>
          </w:p>
          <w:p w14:paraId="5E1CE68C" w14:textId="77777777" w:rsidR="008D011D" w:rsidRPr="00CE1905" w:rsidRDefault="008D011D" w:rsidP="00987FA1">
            <w:pPr>
              <w:spacing w:line="480" w:lineRule="auto"/>
              <w:rPr>
                <w:rFonts w:ascii="Arial" w:hAnsi="Arial" w:cs="Arial"/>
                <w:bCs/>
                <w:sz w:val="20"/>
                <w:szCs w:val="20"/>
                <w:lang w:val="en-GB"/>
              </w:rPr>
            </w:pPr>
          </w:p>
          <w:p w14:paraId="15C5738F" w14:textId="77777777" w:rsidR="008D011D" w:rsidRPr="00CE1905" w:rsidRDefault="008D011D" w:rsidP="00987FA1">
            <w:pPr>
              <w:spacing w:line="480" w:lineRule="auto"/>
              <w:jc w:val="center"/>
              <w:rPr>
                <w:rFonts w:ascii="Arial" w:hAnsi="Arial" w:cs="Arial"/>
                <w:bCs/>
                <w:sz w:val="20"/>
                <w:szCs w:val="20"/>
                <w:lang w:val="en-GB"/>
              </w:rPr>
            </w:pPr>
            <w:r w:rsidRPr="00CE1905">
              <w:rPr>
                <w:rFonts w:ascii="Arial" w:hAnsi="Arial" w:cs="Arial"/>
                <w:bCs/>
                <w:sz w:val="20"/>
                <w:szCs w:val="20"/>
                <w:lang w:val="en-GB"/>
              </w:rPr>
              <w:t>Excess information</w:t>
            </w:r>
          </w:p>
        </w:tc>
      </w:tr>
      <w:tr w:rsidR="008D011D" w:rsidRPr="00CE1905" w14:paraId="09DD7ECB" w14:textId="77777777" w:rsidTr="008F5FF4">
        <w:tc>
          <w:tcPr>
            <w:tcW w:w="1954" w:type="dxa"/>
            <w:vMerge/>
          </w:tcPr>
          <w:p w14:paraId="361D43D1" w14:textId="77777777" w:rsidR="008D011D" w:rsidRPr="00CE1905" w:rsidRDefault="008D011D" w:rsidP="00987FA1">
            <w:pPr>
              <w:spacing w:line="480" w:lineRule="auto"/>
              <w:jc w:val="center"/>
              <w:rPr>
                <w:rFonts w:ascii="Arial" w:hAnsi="Arial" w:cs="Arial"/>
                <w:sz w:val="20"/>
                <w:szCs w:val="20"/>
              </w:rPr>
            </w:pPr>
          </w:p>
        </w:tc>
        <w:tc>
          <w:tcPr>
            <w:tcW w:w="2394" w:type="dxa"/>
            <w:vMerge w:val="restart"/>
          </w:tcPr>
          <w:p w14:paraId="1BBF7EB9" w14:textId="77777777" w:rsidR="008D011D" w:rsidRPr="00CE1905" w:rsidRDefault="008D011D" w:rsidP="00987FA1">
            <w:pPr>
              <w:spacing w:after="200" w:line="480" w:lineRule="auto"/>
              <w:jc w:val="center"/>
              <w:rPr>
                <w:rFonts w:ascii="Arial" w:hAnsi="Arial" w:cs="Arial"/>
                <w:sz w:val="20"/>
                <w:szCs w:val="20"/>
              </w:rPr>
            </w:pPr>
          </w:p>
          <w:p w14:paraId="1C6D31DC" w14:textId="77777777" w:rsidR="008D011D" w:rsidRPr="00CE1905" w:rsidRDefault="008D011D" w:rsidP="00987FA1">
            <w:pPr>
              <w:spacing w:after="200" w:line="480" w:lineRule="auto"/>
              <w:jc w:val="center"/>
              <w:rPr>
                <w:rFonts w:ascii="Arial" w:hAnsi="Arial" w:cs="Arial"/>
                <w:sz w:val="20"/>
                <w:szCs w:val="20"/>
              </w:rPr>
            </w:pPr>
            <w:r w:rsidRPr="00CE1905">
              <w:rPr>
                <w:rFonts w:ascii="Arial" w:hAnsi="Arial" w:cs="Arial"/>
                <w:sz w:val="20"/>
                <w:szCs w:val="20"/>
              </w:rPr>
              <w:t>Early disease support</w:t>
            </w:r>
          </w:p>
        </w:tc>
        <w:tc>
          <w:tcPr>
            <w:tcW w:w="2530" w:type="dxa"/>
          </w:tcPr>
          <w:p w14:paraId="241E96AC" w14:textId="77777777" w:rsidR="008D011D" w:rsidRPr="00CE1905" w:rsidRDefault="008D011D" w:rsidP="00987FA1">
            <w:pPr>
              <w:spacing w:after="200" w:line="480" w:lineRule="auto"/>
              <w:jc w:val="center"/>
              <w:rPr>
                <w:rFonts w:ascii="Arial" w:hAnsi="Arial" w:cs="Arial"/>
                <w:sz w:val="20"/>
                <w:szCs w:val="20"/>
              </w:rPr>
            </w:pPr>
            <w:r w:rsidRPr="00CE1905">
              <w:rPr>
                <w:rFonts w:ascii="Arial" w:hAnsi="Arial" w:cs="Arial"/>
                <w:sz w:val="20"/>
                <w:szCs w:val="20"/>
              </w:rPr>
              <w:t>Prompting</w:t>
            </w:r>
          </w:p>
        </w:tc>
        <w:tc>
          <w:tcPr>
            <w:tcW w:w="2364" w:type="dxa"/>
            <w:vMerge/>
          </w:tcPr>
          <w:p w14:paraId="4486FE7B" w14:textId="77777777" w:rsidR="008D011D" w:rsidRPr="00CE1905" w:rsidRDefault="008D011D" w:rsidP="00987FA1">
            <w:pPr>
              <w:spacing w:line="480" w:lineRule="auto"/>
              <w:rPr>
                <w:rFonts w:ascii="Arial" w:hAnsi="Arial" w:cs="Arial"/>
                <w:bCs/>
                <w:sz w:val="20"/>
                <w:szCs w:val="20"/>
                <w:lang w:val="en-GB"/>
              </w:rPr>
            </w:pPr>
          </w:p>
        </w:tc>
      </w:tr>
      <w:tr w:rsidR="008D011D" w:rsidRPr="00CE1905" w14:paraId="35546CB5" w14:textId="77777777" w:rsidTr="008F5FF4">
        <w:tc>
          <w:tcPr>
            <w:tcW w:w="1954" w:type="dxa"/>
            <w:vMerge/>
          </w:tcPr>
          <w:p w14:paraId="1155D783" w14:textId="77777777" w:rsidR="008D011D" w:rsidRPr="00CE1905" w:rsidRDefault="008D011D" w:rsidP="00987FA1">
            <w:pPr>
              <w:spacing w:line="480" w:lineRule="auto"/>
              <w:jc w:val="center"/>
              <w:rPr>
                <w:rFonts w:ascii="Arial" w:hAnsi="Arial" w:cs="Arial"/>
                <w:bCs/>
                <w:sz w:val="20"/>
                <w:szCs w:val="20"/>
                <w:lang w:val="en-GB"/>
              </w:rPr>
            </w:pPr>
          </w:p>
        </w:tc>
        <w:tc>
          <w:tcPr>
            <w:tcW w:w="2394" w:type="dxa"/>
            <w:vMerge/>
          </w:tcPr>
          <w:p w14:paraId="2539850C" w14:textId="77777777" w:rsidR="008D011D" w:rsidRPr="00CE1905" w:rsidRDefault="008D011D" w:rsidP="00987FA1">
            <w:pPr>
              <w:spacing w:line="480" w:lineRule="auto"/>
              <w:jc w:val="center"/>
              <w:rPr>
                <w:rFonts w:ascii="Arial" w:hAnsi="Arial" w:cs="Arial"/>
                <w:bCs/>
                <w:sz w:val="20"/>
                <w:szCs w:val="20"/>
                <w:lang w:val="en-GB"/>
              </w:rPr>
            </w:pPr>
          </w:p>
        </w:tc>
        <w:tc>
          <w:tcPr>
            <w:tcW w:w="2530" w:type="dxa"/>
          </w:tcPr>
          <w:p w14:paraId="2AB1E9A3" w14:textId="77777777" w:rsidR="008D011D" w:rsidRPr="00CE1905" w:rsidRDefault="008D011D" w:rsidP="00987FA1">
            <w:pPr>
              <w:spacing w:after="200" w:line="480" w:lineRule="auto"/>
              <w:jc w:val="center"/>
              <w:rPr>
                <w:rFonts w:ascii="Arial" w:hAnsi="Arial" w:cs="Arial"/>
                <w:sz w:val="20"/>
                <w:szCs w:val="20"/>
              </w:rPr>
            </w:pPr>
            <w:r w:rsidRPr="00CE1905">
              <w:rPr>
                <w:rFonts w:ascii="Arial" w:hAnsi="Arial" w:cs="Arial"/>
                <w:sz w:val="20"/>
                <w:szCs w:val="20"/>
              </w:rPr>
              <w:t>Interactive aspects</w:t>
            </w:r>
          </w:p>
        </w:tc>
        <w:tc>
          <w:tcPr>
            <w:tcW w:w="2364" w:type="dxa"/>
            <w:vMerge/>
          </w:tcPr>
          <w:p w14:paraId="065CE89C" w14:textId="77777777" w:rsidR="008D011D" w:rsidRPr="00CE1905" w:rsidRDefault="008D011D" w:rsidP="00987FA1">
            <w:pPr>
              <w:spacing w:line="480" w:lineRule="auto"/>
              <w:rPr>
                <w:rFonts w:ascii="Arial" w:hAnsi="Arial" w:cs="Arial"/>
                <w:bCs/>
                <w:sz w:val="20"/>
                <w:szCs w:val="20"/>
                <w:lang w:val="en-GB"/>
              </w:rPr>
            </w:pPr>
          </w:p>
        </w:tc>
      </w:tr>
      <w:tr w:rsidR="008D011D" w:rsidRPr="00CE1905" w14:paraId="7BAF66CD" w14:textId="77777777" w:rsidTr="008F5FF4">
        <w:tc>
          <w:tcPr>
            <w:tcW w:w="1954" w:type="dxa"/>
            <w:vMerge/>
          </w:tcPr>
          <w:p w14:paraId="02DB32E6" w14:textId="77777777" w:rsidR="008D011D" w:rsidRPr="00CE1905" w:rsidRDefault="008D011D" w:rsidP="00987FA1">
            <w:pPr>
              <w:spacing w:line="480" w:lineRule="auto"/>
              <w:jc w:val="center"/>
              <w:rPr>
                <w:rFonts w:ascii="Arial" w:hAnsi="Arial" w:cs="Arial"/>
                <w:bCs/>
                <w:sz w:val="20"/>
                <w:szCs w:val="20"/>
                <w:lang w:val="en-GB"/>
              </w:rPr>
            </w:pPr>
          </w:p>
        </w:tc>
        <w:tc>
          <w:tcPr>
            <w:tcW w:w="2394" w:type="dxa"/>
            <w:vMerge/>
          </w:tcPr>
          <w:p w14:paraId="2E3C5E8C" w14:textId="77777777" w:rsidR="008D011D" w:rsidRPr="00CE1905" w:rsidRDefault="008D011D" w:rsidP="00987FA1">
            <w:pPr>
              <w:spacing w:line="480" w:lineRule="auto"/>
              <w:jc w:val="center"/>
              <w:rPr>
                <w:rFonts w:ascii="Arial" w:hAnsi="Arial" w:cs="Arial"/>
                <w:bCs/>
                <w:sz w:val="20"/>
                <w:szCs w:val="20"/>
                <w:lang w:val="en-GB"/>
              </w:rPr>
            </w:pPr>
          </w:p>
        </w:tc>
        <w:tc>
          <w:tcPr>
            <w:tcW w:w="2530" w:type="dxa"/>
          </w:tcPr>
          <w:p w14:paraId="5D03F528" w14:textId="77777777" w:rsidR="008D011D" w:rsidRPr="00CE1905" w:rsidRDefault="008D011D" w:rsidP="00987FA1">
            <w:pPr>
              <w:spacing w:line="480" w:lineRule="auto"/>
              <w:jc w:val="center"/>
              <w:rPr>
                <w:rFonts w:ascii="Arial" w:eastAsiaTheme="majorEastAsia" w:hAnsi="Arial" w:cs="Arial"/>
                <w:i/>
                <w:iCs/>
                <w:color w:val="243F60" w:themeColor="accent1" w:themeShade="7F"/>
                <w:sz w:val="20"/>
                <w:szCs w:val="20"/>
              </w:rPr>
            </w:pPr>
            <w:r w:rsidRPr="00CE1905">
              <w:rPr>
                <w:rFonts w:ascii="Arial" w:hAnsi="Arial" w:cs="Arial"/>
                <w:sz w:val="20"/>
                <w:szCs w:val="20"/>
              </w:rPr>
              <w:t>Trustworthiness</w:t>
            </w:r>
          </w:p>
        </w:tc>
        <w:tc>
          <w:tcPr>
            <w:tcW w:w="2364" w:type="dxa"/>
            <w:vMerge/>
          </w:tcPr>
          <w:p w14:paraId="7BE0D745" w14:textId="77777777" w:rsidR="008D011D" w:rsidRPr="00CE1905" w:rsidRDefault="008D011D" w:rsidP="00987FA1">
            <w:pPr>
              <w:spacing w:line="480" w:lineRule="auto"/>
              <w:rPr>
                <w:rFonts w:ascii="Arial" w:hAnsi="Arial" w:cs="Arial"/>
                <w:bCs/>
                <w:sz w:val="20"/>
                <w:szCs w:val="20"/>
                <w:lang w:val="en-GB"/>
              </w:rPr>
            </w:pPr>
          </w:p>
        </w:tc>
      </w:tr>
    </w:tbl>
    <w:p w14:paraId="1307C6AE" w14:textId="77777777" w:rsidR="00245D66" w:rsidRPr="00CE1905" w:rsidRDefault="00245D66" w:rsidP="00245D66">
      <w:pPr>
        <w:spacing w:line="480" w:lineRule="auto"/>
        <w:rPr>
          <w:rFonts w:ascii="Arial" w:hAnsi="Arial" w:cs="Arial"/>
          <w:bCs/>
          <w:sz w:val="20"/>
          <w:szCs w:val="20"/>
          <w:lang w:val="en-GB"/>
        </w:rPr>
      </w:pPr>
    </w:p>
    <w:p w14:paraId="2C5DAC99" w14:textId="77777777" w:rsidR="00245D66" w:rsidRPr="00CE1905" w:rsidRDefault="00245D66" w:rsidP="00AB1C3E">
      <w:pPr>
        <w:spacing w:line="360" w:lineRule="auto"/>
        <w:rPr>
          <w:rFonts w:ascii="Arial" w:hAnsi="Arial" w:cs="Arial"/>
          <w:sz w:val="20"/>
          <w:szCs w:val="20"/>
        </w:rPr>
      </w:pPr>
    </w:p>
    <w:sectPr w:rsidR="00245D66" w:rsidRPr="00CE190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CF54C1" w14:textId="77777777" w:rsidR="004C34F1" w:rsidRDefault="004C34F1" w:rsidP="009E37BD">
      <w:pPr>
        <w:spacing w:after="0" w:line="240" w:lineRule="auto"/>
      </w:pPr>
      <w:r>
        <w:separator/>
      </w:r>
    </w:p>
  </w:endnote>
  <w:endnote w:type="continuationSeparator" w:id="0">
    <w:p w14:paraId="37261C3F" w14:textId="77777777" w:rsidR="004C34F1" w:rsidRDefault="004C34F1" w:rsidP="009E3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 w:name="ＭＳ ゴシック">
    <w:charset w:val="80"/>
    <w:family w:val="auto"/>
    <w:pitch w:val="variable"/>
    <w:sig w:usb0="E00002FF" w:usb1="6AC7FDFB" w:usb2="08000012" w:usb3="00000000" w:csb0="0002009F" w:csb1="00000000"/>
  </w:font>
  <w:font w:name="Tahoma">
    <w:panose1 w:val="020B0604030504040204"/>
    <w:charset w:val="00"/>
    <w:family w:val="auto"/>
    <w:pitch w:val="variable"/>
    <w:sig w:usb0="E1002EFF" w:usb1="C000605B" w:usb2="00000029" w:usb3="00000000" w:csb0="000101FF" w:csb1="00000000"/>
  </w:font>
  <w:font w:name="ＭＳ 明朝">
    <w:charset w:val="80"/>
    <w:family w:val="auto"/>
    <w:pitch w:val="variable"/>
    <w:sig w:usb0="E00002FF" w:usb1="6AC7FDFB" w:usb2="08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A6F1D2" w14:textId="77777777" w:rsidR="004C34F1" w:rsidRDefault="004C34F1" w:rsidP="009E37BD">
      <w:pPr>
        <w:spacing w:after="0" w:line="240" w:lineRule="auto"/>
      </w:pPr>
      <w:r>
        <w:separator/>
      </w:r>
    </w:p>
  </w:footnote>
  <w:footnote w:type="continuationSeparator" w:id="0">
    <w:p w14:paraId="296B8EBD" w14:textId="77777777" w:rsidR="004C34F1" w:rsidRDefault="004C34F1" w:rsidP="009E37BD">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2pt;height:11.2pt" o:bullet="t">
        <v:imagedata r:id="rId1" o:title="mso357A"/>
      </v:shape>
    </w:pict>
  </w:numPicBullet>
  <w:abstractNum w:abstractNumId="0">
    <w:nsid w:val="0B241F71"/>
    <w:multiLevelType w:val="hybridMultilevel"/>
    <w:tmpl w:val="CA50D62A"/>
    <w:lvl w:ilvl="0" w:tplc="804A362C">
      <w:start w:val="1"/>
      <w:numFmt w:val="bullet"/>
      <w:lvlText w:val="•"/>
      <w:lvlJc w:val="left"/>
      <w:pPr>
        <w:tabs>
          <w:tab w:val="num" w:pos="720"/>
        </w:tabs>
        <w:ind w:left="720" w:hanging="360"/>
      </w:pPr>
      <w:rPr>
        <w:rFonts w:ascii="Arial" w:hAnsi="Arial" w:hint="default"/>
      </w:rPr>
    </w:lvl>
    <w:lvl w:ilvl="1" w:tplc="9C0A99FA" w:tentative="1">
      <w:start w:val="1"/>
      <w:numFmt w:val="bullet"/>
      <w:lvlText w:val="•"/>
      <w:lvlJc w:val="left"/>
      <w:pPr>
        <w:tabs>
          <w:tab w:val="num" w:pos="1440"/>
        </w:tabs>
        <w:ind w:left="1440" w:hanging="360"/>
      </w:pPr>
      <w:rPr>
        <w:rFonts w:ascii="Arial" w:hAnsi="Arial" w:hint="default"/>
      </w:rPr>
    </w:lvl>
    <w:lvl w:ilvl="2" w:tplc="805227B2" w:tentative="1">
      <w:start w:val="1"/>
      <w:numFmt w:val="bullet"/>
      <w:lvlText w:val="•"/>
      <w:lvlJc w:val="left"/>
      <w:pPr>
        <w:tabs>
          <w:tab w:val="num" w:pos="2160"/>
        </w:tabs>
        <w:ind w:left="2160" w:hanging="360"/>
      </w:pPr>
      <w:rPr>
        <w:rFonts w:ascii="Arial" w:hAnsi="Arial" w:hint="default"/>
      </w:rPr>
    </w:lvl>
    <w:lvl w:ilvl="3" w:tplc="39528FF0" w:tentative="1">
      <w:start w:val="1"/>
      <w:numFmt w:val="bullet"/>
      <w:lvlText w:val="•"/>
      <w:lvlJc w:val="left"/>
      <w:pPr>
        <w:tabs>
          <w:tab w:val="num" w:pos="2880"/>
        </w:tabs>
        <w:ind w:left="2880" w:hanging="360"/>
      </w:pPr>
      <w:rPr>
        <w:rFonts w:ascii="Arial" w:hAnsi="Arial" w:hint="default"/>
      </w:rPr>
    </w:lvl>
    <w:lvl w:ilvl="4" w:tplc="816456B4" w:tentative="1">
      <w:start w:val="1"/>
      <w:numFmt w:val="bullet"/>
      <w:lvlText w:val="•"/>
      <w:lvlJc w:val="left"/>
      <w:pPr>
        <w:tabs>
          <w:tab w:val="num" w:pos="3600"/>
        </w:tabs>
        <w:ind w:left="3600" w:hanging="360"/>
      </w:pPr>
      <w:rPr>
        <w:rFonts w:ascii="Arial" w:hAnsi="Arial" w:hint="default"/>
      </w:rPr>
    </w:lvl>
    <w:lvl w:ilvl="5" w:tplc="92FA2B18" w:tentative="1">
      <w:start w:val="1"/>
      <w:numFmt w:val="bullet"/>
      <w:lvlText w:val="•"/>
      <w:lvlJc w:val="left"/>
      <w:pPr>
        <w:tabs>
          <w:tab w:val="num" w:pos="4320"/>
        </w:tabs>
        <w:ind w:left="4320" w:hanging="360"/>
      </w:pPr>
      <w:rPr>
        <w:rFonts w:ascii="Arial" w:hAnsi="Arial" w:hint="default"/>
      </w:rPr>
    </w:lvl>
    <w:lvl w:ilvl="6" w:tplc="84C05352" w:tentative="1">
      <w:start w:val="1"/>
      <w:numFmt w:val="bullet"/>
      <w:lvlText w:val="•"/>
      <w:lvlJc w:val="left"/>
      <w:pPr>
        <w:tabs>
          <w:tab w:val="num" w:pos="5040"/>
        </w:tabs>
        <w:ind w:left="5040" w:hanging="360"/>
      </w:pPr>
      <w:rPr>
        <w:rFonts w:ascii="Arial" w:hAnsi="Arial" w:hint="default"/>
      </w:rPr>
    </w:lvl>
    <w:lvl w:ilvl="7" w:tplc="F0126C96" w:tentative="1">
      <w:start w:val="1"/>
      <w:numFmt w:val="bullet"/>
      <w:lvlText w:val="•"/>
      <w:lvlJc w:val="left"/>
      <w:pPr>
        <w:tabs>
          <w:tab w:val="num" w:pos="5760"/>
        </w:tabs>
        <w:ind w:left="5760" w:hanging="360"/>
      </w:pPr>
      <w:rPr>
        <w:rFonts w:ascii="Arial" w:hAnsi="Arial" w:hint="default"/>
      </w:rPr>
    </w:lvl>
    <w:lvl w:ilvl="8" w:tplc="0F3821BE" w:tentative="1">
      <w:start w:val="1"/>
      <w:numFmt w:val="bullet"/>
      <w:lvlText w:val="•"/>
      <w:lvlJc w:val="left"/>
      <w:pPr>
        <w:tabs>
          <w:tab w:val="num" w:pos="6480"/>
        </w:tabs>
        <w:ind w:left="6480" w:hanging="360"/>
      </w:pPr>
      <w:rPr>
        <w:rFonts w:ascii="Arial" w:hAnsi="Arial" w:hint="default"/>
      </w:rPr>
    </w:lvl>
  </w:abstractNum>
  <w:abstractNum w:abstractNumId="1">
    <w:nsid w:val="136834F9"/>
    <w:multiLevelType w:val="hybridMultilevel"/>
    <w:tmpl w:val="C23E5C14"/>
    <w:lvl w:ilvl="0" w:tplc="C0A4D3FE">
      <w:start w:val="1"/>
      <w:numFmt w:val="bullet"/>
      <w:lvlText w:val="•"/>
      <w:lvlJc w:val="left"/>
      <w:pPr>
        <w:tabs>
          <w:tab w:val="num" w:pos="720"/>
        </w:tabs>
        <w:ind w:left="720" w:hanging="360"/>
      </w:pPr>
      <w:rPr>
        <w:rFonts w:ascii="Arial" w:hAnsi="Arial" w:hint="default"/>
      </w:rPr>
    </w:lvl>
    <w:lvl w:ilvl="1" w:tplc="3C88B344" w:tentative="1">
      <w:start w:val="1"/>
      <w:numFmt w:val="bullet"/>
      <w:lvlText w:val="•"/>
      <w:lvlJc w:val="left"/>
      <w:pPr>
        <w:tabs>
          <w:tab w:val="num" w:pos="1440"/>
        </w:tabs>
        <w:ind w:left="1440" w:hanging="360"/>
      </w:pPr>
      <w:rPr>
        <w:rFonts w:ascii="Arial" w:hAnsi="Arial" w:hint="default"/>
      </w:rPr>
    </w:lvl>
    <w:lvl w:ilvl="2" w:tplc="BD22324E" w:tentative="1">
      <w:start w:val="1"/>
      <w:numFmt w:val="bullet"/>
      <w:lvlText w:val="•"/>
      <w:lvlJc w:val="left"/>
      <w:pPr>
        <w:tabs>
          <w:tab w:val="num" w:pos="2160"/>
        </w:tabs>
        <w:ind w:left="2160" w:hanging="360"/>
      </w:pPr>
      <w:rPr>
        <w:rFonts w:ascii="Arial" w:hAnsi="Arial" w:hint="default"/>
      </w:rPr>
    </w:lvl>
    <w:lvl w:ilvl="3" w:tplc="261C6294" w:tentative="1">
      <w:start w:val="1"/>
      <w:numFmt w:val="bullet"/>
      <w:lvlText w:val="•"/>
      <w:lvlJc w:val="left"/>
      <w:pPr>
        <w:tabs>
          <w:tab w:val="num" w:pos="2880"/>
        </w:tabs>
        <w:ind w:left="2880" w:hanging="360"/>
      </w:pPr>
      <w:rPr>
        <w:rFonts w:ascii="Arial" w:hAnsi="Arial" w:hint="default"/>
      </w:rPr>
    </w:lvl>
    <w:lvl w:ilvl="4" w:tplc="5A525B36" w:tentative="1">
      <w:start w:val="1"/>
      <w:numFmt w:val="bullet"/>
      <w:lvlText w:val="•"/>
      <w:lvlJc w:val="left"/>
      <w:pPr>
        <w:tabs>
          <w:tab w:val="num" w:pos="3600"/>
        </w:tabs>
        <w:ind w:left="3600" w:hanging="360"/>
      </w:pPr>
      <w:rPr>
        <w:rFonts w:ascii="Arial" w:hAnsi="Arial" w:hint="default"/>
      </w:rPr>
    </w:lvl>
    <w:lvl w:ilvl="5" w:tplc="8370D546" w:tentative="1">
      <w:start w:val="1"/>
      <w:numFmt w:val="bullet"/>
      <w:lvlText w:val="•"/>
      <w:lvlJc w:val="left"/>
      <w:pPr>
        <w:tabs>
          <w:tab w:val="num" w:pos="4320"/>
        </w:tabs>
        <w:ind w:left="4320" w:hanging="360"/>
      </w:pPr>
      <w:rPr>
        <w:rFonts w:ascii="Arial" w:hAnsi="Arial" w:hint="default"/>
      </w:rPr>
    </w:lvl>
    <w:lvl w:ilvl="6" w:tplc="6CE627F4" w:tentative="1">
      <w:start w:val="1"/>
      <w:numFmt w:val="bullet"/>
      <w:lvlText w:val="•"/>
      <w:lvlJc w:val="left"/>
      <w:pPr>
        <w:tabs>
          <w:tab w:val="num" w:pos="5040"/>
        </w:tabs>
        <w:ind w:left="5040" w:hanging="360"/>
      </w:pPr>
      <w:rPr>
        <w:rFonts w:ascii="Arial" w:hAnsi="Arial" w:hint="default"/>
      </w:rPr>
    </w:lvl>
    <w:lvl w:ilvl="7" w:tplc="0344A4B2" w:tentative="1">
      <w:start w:val="1"/>
      <w:numFmt w:val="bullet"/>
      <w:lvlText w:val="•"/>
      <w:lvlJc w:val="left"/>
      <w:pPr>
        <w:tabs>
          <w:tab w:val="num" w:pos="5760"/>
        </w:tabs>
        <w:ind w:left="5760" w:hanging="360"/>
      </w:pPr>
      <w:rPr>
        <w:rFonts w:ascii="Arial" w:hAnsi="Arial" w:hint="default"/>
      </w:rPr>
    </w:lvl>
    <w:lvl w:ilvl="8" w:tplc="B678B36E" w:tentative="1">
      <w:start w:val="1"/>
      <w:numFmt w:val="bullet"/>
      <w:lvlText w:val="•"/>
      <w:lvlJc w:val="left"/>
      <w:pPr>
        <w:tabs>
          <w:tab w:val="num" w:pos="6480"/>
        </w:tabs>
        <w:ind w:left="6480" w:hanging="360"/>
      </w:pPr>
      <w:rPr>
        <w:rFonts w:ascii="Arial" w:hAnsi="Arial" w:hint="default"/>
      </w:rPr>
    </w:lvl>
  </w:abstractNum>
  <w:abstractNum w:abstractNumId="2">
    <w:nsid w:val="150226C8"/>
    <w:multiLevelType w:val="hybridMultilevel"/>
    <w:tmpl w:val="E2CEAE68"/>
    <w:lvl w:ilvl="0" w:tplc="4A783B3C">
      <w:start w:val="1"/>
      <w:numFmt w:val="bullet"/>
      <w:lvlText w:val="•"/>
      <w:lvlJc w:val="left"/>
      <w:pPr>
        <w:tabs>
          <w:tab w:val="num" w:pos="720"/>
        </w:tabs>
        <w:ind w:left="720" w:hanging="360"/>
      </w:pPr>
      <w:rPr>
        <w:rFonts w:ascii="Arial" w:hAnsi="Arial" w:hint="default"/>
      </w:rPr>
    </w:lvl>
    <w:lvl w:ilvl="1" w:tplc="C952DA22" w:tentative="1">
      <w:start w:val="1"/>
      <w:numFmt w:val="bullet"/>
      <w:lvlText w:val="•"/>
      <w:lvlJc w:val="left"/>
      <w:pPr>
        <w:tabs>
          <w:tab w:val="num" w:pos="1440"/>
        </w:tabs>
        <w:ind w:left="1440" w:hanging="360"/>
      </w:pPr>
      <w:rPr>
        <w:rFonts w:ascii="Arial" w:hAnsi="Arial" w:hint="default"/>
      </w:rPr>
    </w:lvl>
    <w:lvl w:ilvl="2" w:tplc="CD3027A2" w:tentative="1">
      <w:start w:val="1"/>
      <w:numFmt w:val="bullet"/>
      <w:lvlText w:val="•"/>
      <w:lvlJc w:val="left"/>
      <w:pPr>
        <w:tabs>
          <w:tab w:val="num" w:pos="2160"/>
        </w:tabs>
        <w:ind w:left="2160" w:hanging="360"/>
      </w:pPr>
      <w:rPr>
        <w:rFonts w:ascii="Arial" w:hAnsi="Arial" w:hint="default"/>
      </w:rPr>
    </w:lvl>
    <w:lvl w:ilvl="3" w:tplc="E4623BD0" w:tentative="1">
      <w:start w:val="1"/>
      <w:numFmt w:val="bullet"/>
      <w:lvlText w:val="•"/>
      <w:lvlJc w:val="left"/>
      <w:pPr>
        <w:tabs>
          <w:tab w:val="num" w:pos="2880"/>
        </w:tabs>
        <w:ind w:left="2880" w:hanging="360"/>
      </w:pPr>
      <w:rPr>
        <w:rFonts w:ascii="Arial" w:hAnsi="Arial" w:hint="default"/>
      </w:rPr>
    </w:lvl>
    <w:lvl w:ilvl="4" w:tplc="0938FB6E" w:tentative="1">
      <w:start w:val="1"/>
      <w:numFmt w:val="bullet"/>
      <w:lvlText w:val="•"/>
      <w:lvlJc w:val="left"/>
      <w:pPr>
        <w:tabs>
          <w:tab w:val="num" w:pos="3600"/>
        </w:tabs>
        <w:ind w:left="3600" w:hanging="360"/>
      </w:pPr>
      <w:rPr>
        <w:rFonts w:ascii="Arial" w:hAnsi="Arial" w:hint="default"/>
      </w:rPr>
    </w:lvl>
    <w:lvl w:ilvl="5" w:tplc="678E3158" w:tentative="1">
      <w:start w:val="1"/>
      <w:numFmt w:val="bullet"/>
      <w:lvlText w:val="•"/>
      <w:lvlJc w:val="left"/>
      <w:pPr>
        <w:tabs>
          <w:tab w:val="num" w:pos="4320"/>
        </w:tabs>
        <w:ind w:left="4320" w:hanging="360"/>
      </w:pPr>
      <w:rPr>
        <w:rFonts w:ascii="Arial" w:hAnsi="Arial" w:hint="default"/>
      </w:rPr>
    </w:lvl>
    <w:lvl w:ilvl="6" w:tplc="7D6E4F82" w:tentative="1">
      <w:start w:val="1"/>
      <w:numFmt w:val="bullet"/>
      <w:lvlText w:val="•"/>
      <w:lvlJc w:val="left"/>
      <w:pPr>
        <w:tabs>
          <w:tab w:val="num" w:pos="5040"/>
        </w:tabs>
        <w:ind w:left="5040" w:hanging="360"/>
      </w:pPr>
      <w:rPr>
        <w:rFonts w:ascii="Arial" w:hAnsi="Arial" w:hint="default"/>
      </w:rPr>
    </w:lvl>
    <w:lvl w:ilvl="7" w:tplc="8D56B8A8" w:tentative="1">
      <w:start w:val="1"/>
      <w:numFmt w:val="bullet"/>
      <w:lvlText w:val="•"/>
      <w:lvlJc w:val="left"/>
      <w:pPr>
        <w:tabs>
          <w:tab w:val="num" w:pos="5760"/>
        </w:tabs>
        <w:ind w:left="5760" w:hanging="360"/>
      </w:pPr>
      <w:rPr>
        <w:rFonts w:ascii="Arial" w:hAnsi="Arial" w:hint="default"/>
      </w:rPr>
    </w:lvl>
    <w:lvl w:ilvl="8" w:tplc="A95A8AC4" w:tentative="1">
      <w:start w:val="1"/>
      <w:numFmt w:val="bullet"/>
      <w:lvlText w:val="•"/>
      <w:lvlJc w:val="left"/>
      <w:pPr>
        <w:tabs>
          <w:tab w:val="num" w:pos="6480"/>
        </w:tabs>
        <w:ind w:left="6480" w:hanging="360"/>
      </w:pPr>
      <w:rPr>
        <w:rFonts w:ascii="Arial" w:hAnsi="Arial" w:hint="default"/>
      </w:rPr>
    </w:lvl>
  </w:abstractNum>
  <w:abstractNum w:abstractNumId="3">
    <w:nsid w:val="15C83FB1"/>
    <w:multiLevelType w:val="hybridMultilevel"/>
    <w:tmpl w:val="548CDDD6"/>
    <w:lvl w:ilvl="0" w:tplc="DC148BD6">
      <w:start w:val="1"/>
      <w:numFmt w:val="bullet"/>
      <w:lvlText w:val="•"/>
      <w:lvlJc w:val="left"/>
      <w:pPr>
        <w:tabs>
          <w:tab w:val="num" w:pos="720"/>
        </w:tabs>
        <w:ind w:left="720" w:hanging="360"/>
      </w:pPr>
      <w:rPr>
        <w:rFonts w:ascii="Arial" w:hAnsi="Arial" w:hint="default"/>
      </w:rPr>
    </w:lvl>
    <w:lvl w:ilvl="1" w:tplc="0A98D6EC" w:tentative="1">
      <w:start w:val="1"/>
      <w:numFmt w:val="bullet"/>
      <w:lvlText w:val="•"/>
      <w:lvlJc w:val="left"/>
      <w:pPr>
        <w:tabs>
          <w:tab w:val="num" w:pos="1440"/>
        </w:tabs>
        <w:ind w:left="1440" w:hanging="360"/>
      </w:pPr>
      <w:rPr>
        <w:rFonts w:ascii="Arial" w:hAnsi="Arial" w:hint="default"/>
      </w:rPr>
    </w:lvl>
    <w:lvl w:ilvl="2" w:tplc="C74099D4" w:tentative="1">
      <w:start w:val="1"/>
      <w:numFmt w:val="bullet"/>
      <w:lvlText w:val="•"/>
      <w:lvlJc w:val="left"/>
      <w:pPr>
        <w:tabs>
          <w:tab w:val="num" w:pos="2160"/>
        </w:tabs>
        <w:ind w:left="2160" w:hanging="360"/>
      </w:pPr>
      <w:rPr>
        <w:rFonts w:ascii="Arial" w:hAnsi="Arial" w:hint="default"/>
      </w:rPr>
    </w:lvl>
    <w:lvl w:ilvl="3" w:tplc="00A635F0" w:tentative="1">
      <w:start w:val="1"/>
      <w:numFmt w:val="bullet"/>
      <w:lvlText w:val="•"/>
      <w:lvlJc w:val="left"/>
      <w:pPr>
        <w:tabs>
          <w:tab w:val="num" w:pos="2880"/>
        </w:tabs>
        <w:ind w:left="2880" w:hanging="360"/>
      </w:pPr>
      <w:rPr>
        <w:rFonts w:ascii="Arial" w:hAnsi="Arial" w:hint="default"/>
      </w:rPr>
    </w:lvl>
    <w:lvl w:ilvl="4" w:tplc="97DC80BE" w:tentative="1">
      <w:start w:val="1"/>
      <w:numFmt w:val="bullet"/>
      <w:lvlText w:val="•"/>
      <w:lvlJc w:val="left"/>
      <w:pPr>
        <w:tabs>
          <w:tab w:val="num" w:pos="3600"/>
        </w:tabs>
        <w:ind w:left="3600" w:hanging="360"/>
      </w:pPr>
      <w:rPr>
        <w:rFonts w:ascii="Arial" w:hAnsi="Arial" w:hint="default"/>
      </w:rPr>
    </w:lvl>
    <w:lvl w:ilvl="5" w:tplc="5B9AB5E0" w:tentative="1">
      <w:start w:val="1"/>
      <w:numFmt w:val="bullet"/>
      <w:lvlText w:val="•"/>
      <w:lvlJc w:val="left"/>
      <w:pPr>
        <w:tabs>
          <w:tab w:val="num" w:pos="4320"/>
        </w:tabs>
        <w:ind w:left="4320" w:hanging="360"/>
      </w:pPr>
      <w:rPr>
        <w:rFonts w:ascii="Arial" w:hAnsi="Arial" w:hint="default"/>
      </w:rPr>
    </w:lvl>
    <w:lvl w:ilvl="6" w:tplc="C67ADB04" w:tentative="1">
      <w:start w:val="1"/>
      <w:numFmt w:val="bullet"/>
      <w:lvlText w:val="•"/>
      <w:lvlJc w:val="left"/>
      <w:pPr>
        <w:tabs>
          <w:tab w:val="num" w:pos="5040"/>
        </w:tabs>
        <w:ind w:left="5040" w:hanging="360"/>
      </w:pPr>
      <w:rPr>
        <w:rFonts w:ascii="Arial" w:hAnsi="Arial" w:hint="default"/>
      </w:rPr>
    </w:lvl>
    <w:lvl w:ilvl="7" w:tplc="E4E266E2" w:tentative="1">
      <w:start w:val="1"/>
      <w:numFmt w:val="bullet"/>
      <w:lvlText w:val="•"/>
      <w:lvlJc w:val="left"/>
      <w:pPr>
        <w:tabs>
          <w:tab w:val="num" w:pos="5760"/>
        </w:tabs>
        <w:ind w:left="5760" w:hanging="360"/>
      </w:pPr>
      <w:rPr>
        <w:rFonts w:ascii="Arial" w:hAnsi="Arial" w:hint="default"/>
      </w:rPr>
    </w:lvl>
    <w:lvl w:ilvl="8" w:tplc="654C9E4E" w:tentative="1">
      <w:start w:val="1"/>
      <w:numFmt w:val="bullet"/>
      <w:lvlText w:val="•"/>
      <w:lvlJc w:val="left"/>
      <w:pPr>
        <w:tabs>
          <w:tab w:val="num" w:pos="6480"/>
        </w:tabs>
        <w:ind w:left="6480" w:hanging="360"/>
      </w:pPr>
      <w:rPr>
        <w:rFonts w:ascii="Arial" w:hAnsi="Arial" w:hint="default"/>
      </w:rPr>
    </w:lvl>
  </w:abstractNum>
  <w:abstractNum w:abstractNumId="4">
    <w:nsid w:val="1662510F"/>
    <w:multiLevelType w:val="hybridMultilevel"/>
    <w:tmpl w:val="08DC6502"/>
    <w:lvl w:ilvl="0" w:tplc="77CE77E8">
      <w:start w:val="1"/>
      <w:numFmt w:val="bullet"/>
      <w:lvlText w:val="•"/>
      <w:lvlJc w:val="left"/>
      <w:pPr>
        <w:tabs>
          <w:tab w:val="num" w:pos="720"/>
        </w:tabs>
        <w:ind w:left="720" w:hanging="360"/>
      </w:pPr>
      <w:rPr>
        <w:rFonts w:ascii="Arial" w:hAnsi="Arial" w:hint="default"/>
      </w:rPr>
    </w:lvl>
    <w:lvl w:ilvl="1" w:tplc="6B58A1A8">
      <w:start w:val="1"/>
      <w:numFmt w:val="bullet"/>
      <w:lvlText w:val="•"/>
      <w:lvlJc w:val="left"/>
      <w:pPr>
        <w:tabs>
          <w:tab w:val="num" w:pos="1440"/>
        </w:tabs>
        <w:ind w:left="1440" w:hanging="360"/>
      </w:pPr>
      <w:rPr>
        <w:rFonts w:ascii="Arial" w:hAnsi="Arial" w:hint="default"/>
      </w:rPr>
    </w:lvl>
    <w:lvl w:ilvl="2" w:tplc="1640E81C" w:tentative="1">
      <w:start w:val="1"/>
      <w:numFmt w:val="bullet"/>
      <w:lvlText w:val="•"/>
      <w:lvlJc w:val="left"/>
      <w:pPr>
        <w:tabs>
          <w:tab w:val="num" w:pos="2160"/>
        </w:tabs>
        <w:ind w:left="2160" w:hanging="360"/>
      </w:pPr>
      <w:rPr>
        <w:rFonts w:ascii="Arial" w:hAnsi="Arial" w:hint="default"/>
      </w:rPr>
    </w:lvl>
    <w:lvl w:ilvl="3" w:tplc="197AAED8" w:tentative="1">
      <w:start w:val="1"/>
      <w:numFmt w:val="bullet"/>
      <w:lvlText w:val="•"/>
      <w:lvlJc w:val="left"/>
      <w:pPr>
        <w:tabs>
          <w:tab w:val="num" w:pos="2880"/>
        </w:tabs>
        <w:ind w:left="2880" w:hanging="360"/>
      </w:pPr>
      <w:rPr>
        <w:rFonts w:ascii="Arial" w:hAnsi="Arial" w:hint="default"/>
      </w:rPr>
    </w:lvl>
    <w:lvl w:ilvl="4" w:tplc="0D34FCC0" w:tentative="1">
      <w:start w:val="1"/>
      <w:numFmt w:val="bullet"/>
      <w:lvlText w:val="•"/>
      <w:lvlJc w:val="left"/>
      <w:pPr>
        <w:tabs>
          <w:tab w:val="num" w:pos="3600"/>
        </w:tabs>
        <w:ind w:left="3600" w:hanging="360"/>
      </w:pPr>
      <w:rPr>
        <w:rFonts w:ascii="Arial" w:hAnsi="Arial" w:hint="default"/>
      </w:rPr>
    </w:lvl>
    <w:lvl w:ilvl="5" w:tplc="0BF40022" w:tentative="1">
      <w:start w:val="1"/>
      <w:numFmt w:val="bullet"/>
      <w:lvlText w:val="•"/>
      <w:lvlJc w:val="left"/>
      <w:pPr>
        <w:tabs>
          <w:tab w:val="num" w:pos="4320"/>
        </w:tabs>
        <w:ind w:left="4320" w:hanging="360"/>
      </w:pPr>
      <w:rPr>
        <w:rFonts w:ascii="Arial" w:hAnsi="Arial" w:hint="default"/>
      </w:rPr>
    </w:lvl>
    <w:lvl w:ilvl="6" w:tplc="8D52E7A6" w:tentative="1">
      <w:start w:val="1"/>
      <w:numFmt w:val="bullet"/>
      <w:lvlText w:val="•"/>
      <w:lvlJc w:val="left"/>
      <w:pPr>
        <w:tabs>
          <w:tab w:val="num" w:pos="5040"/>
        </w:tabs>
        <w:ind w:left="5040" w:hanging="360"/>
      </w:pPr>
      <w:rPr>
        <w:rFonts w:ascii="Arial" w:hAnsi="Arial" w:hint="default"/>
      </w:rPr>
    </w:lvl>
    <w:lvl w:ilvl="7" w:tplc="7C4611A2" w:tentative="1">
      <w:start w:val="1"/>
      <w:numFmt w:val="bullet"/>
      <w:lvlText w:val="•"/>
      <w:lvlJc w:val="left"/>
      <w:pPr>
        <w:tabs>
          <w:tab w:val="num" w:pos="5760"/>
        </w:tabs>
        <w:ind w:left="5760" w:hanging="360"/>
      </w:pPr>
      <w:rPr>
        <w:rFonts w:ascii="Arial" w:hAnsi="Arial" w:hint="default"/>
      </w:rPr>
    </w:lvl>
    <w:lvl w:ilvl="8" w:tplc="B67890A2" w:tentative="1">
      <w:start w:val="1"/>
      <w:numFmt w:val="bullet"/>
      <w:lvlText w:val="•"/>
      <w:lvlJc w:val="left"/>
      <w:pPr>
        <w:tabs>
          <w:tab w:val="num" w:pos="6480"/>
        </w:tabs>
        <w:ind w:left="6480" w:hanging="360"/>
      </w:pPr>
      <w:rPr>
        <w:rFonts w:ascii="Arial" w:hAnsi="Arial" w:hint="default"/>
      </w:rPr>
    </w:lvl>
  </w:abstractNum>
  <w:abstractNum w:abstractNumId="5">
    <w:nsid w:val="185A67F4"/>
    <w:multiLevelType w:val="hybridMultilevel"/>
    <w:tmpl w:val="7F4E5838"/>
    <w:lvl w:ilvl="0" w:tplc="D9B0BD62">
      <w:start w:val="1"/>
      <w:numFmt w:val="bullet"/>
      <w:lvlText w:val="•"/>
      <w:lvlJc w:val="left"/>
      <w:pPr>
        <w:tabs>
          <w:tab w:val="num" w:pos="720"/>
        </w:tabs>
        <w:ind w:left="720" w:hanging="360"/>
      </w:pPr>
      <w:rPr>
        <w:rFonts w:ascii="Arial" w:hAnsi="Arial" w:hint="default"/>
      </w:rPr>
    </w:lvl>
    <w:lvl w:ilvl="1" w:tplc="DE0888D2" w:tentative="1">
      <w:start w:val="1"/>
      <w:numFmt w:val="bullet"/>
      <w:lvlText w:val="•"/>
      <w:lvlJc w:val="left"/>
      <w:pPr>
        <w:tabs>
          <w:tab w:val="num" w:pos="1440"/>
        </w:tabs>
        <w:ind w:left="1440" w:hanging="360"/>
      </w:pPr>
      <w:rPr>
        <w:rFonts w:ascii="Arial" w:hAnsi="Arial" w:hint="default"/>
      </w:rPr>
    </w:lvl>
    <w:lvl w:ilvl="2" w:tplc="7F30F6CE" w:tentative="1">
      <w:start w:val="1"/>
      <w:numFmt w:val="bullet"/>
      <w:lvlText w:val="•"/>
      <w:lvlJc w:val="left"/>
      <w:pPr>
        <w:tabs>
          <w:tab w:val="num" w:pos="2160"/>
        </w:tabs>
        <w:ind w:left="2160" w:hanging="360"/>
      </w:pPr>
      <w:rPr>
        <w:rFonts w:ascii="Arial" w:hAnsi="Arial" w:hint="default"/>
      </w:rPr>
    </w:lvl>
    <w:lvl w:ilvl="3" w:tplc="F384B84C" w:tentative="1">
      <w:start w:val="1"/>
      <w:numFmt w:val="bullet"/>
      <w:lvlText w:val="•"/>
      <w:lvlJc w:val="left"/>
      <w:pPr>
        <w:tabs>
          <w:tab w:val="num" w:pos="2880"/>
        </w:tabs>
        <w:ind w:left="2880" w:hanging="360"/>
      </w:pPr>
      <w:rPr>
        <w:rFonts w:ascii="Arial" w:hAnsi="Arial" w:hint="default"/>
      </w:rPr>
    </w:lvl>
    <w:lvl w:ilvl="4" w:tplc="D87CAE1A" w:tentative="1">
      <w:start w:val="1"/>
      <w:numFmt w:val="bullet"/>
      <w:lvlText w:val="•"/>
      <w:lvlJc w:val="left"/>
      <w:pPr>
        <w:tabs>
          <w:tab w:val="num" w:pos="3600"/>
        </w:tabs>
        <w:ind w:left="3600" w:hanging="360"/>
      </w:pPr>
      <w:rPr>
        <w:rFonts w:ascii="Arial" w:hAnsi="Arial" w:hint="default"/>
      </w:rPr>
    </w:lvl>
    <w:lvl w:ilvl="5" w:tplc="C3BA6312" w:tentative="1">
      <w:start w:val="1"/>
      <w:numFmt w:val="bullet"/>
      <w:lvlText w:val="•"/>
      <w:lvlJc w:val="left"/>
      <w:pPr>
        <w:tabs>
          <w:tab w:val="num" w:pos="4320"/>
        </w:tabs>
        <w:ind w:left="4320" w:hanging="360"/>
      </w:pPr>
      <w:rPr>
        <w:rFonts w:ascii="Arial" w:hAnsi="Arial" w:hint="default"/>
      </w:rPr>
    </w:lvl>
    <w:lvl w:ilvl="6" w:tplc="2E7EF49C" w:tentative="1">
      <w:start w:val="1"/>
      <w:numFmt w:val="bullet"/>
      <w:lvlText w:val="•"/>
      <w:lvlJc w:val="left"/>
      <w:pPr>
        <w:tabs>
          <w:tab w:val="num" w:pos="5040"/>
        </w:tabs>
        <w:ind w:left="5040" w:hanging="360"/>
      </w:pPr>
      <w:rPr>
        <w:rFonts w:ascii="Arial" w:hAnsi="Arial" w:hint="default"/>
      </w:rPr>
    </w:lvl>
    <w:lvl w:ilvl="7" w:tplc="AF6EAED4" w:tentative="1">
      <w:start w:val="1"/>
      <w:numFmt w:val="bullet"/>
      <w:lvlText w:val="•"/>
      <w:lvlJc w:val="left"/>
      <w:pPr>
        <w:tabs>
          <w:tab w:val="num" w:pos="5760"/>
        </w:tabs>
        <w:ind w:left="5760" w:hanging="360"/>
      </w:pPr>
      <w:rPr>
        <w:rFonts w:ascii="Arial" w:hAnsi="Arial" w:hint="default"/>
      </w:rPr>
    </w:lvl>
    <w:lvl w:ilvl="8" w:tplc="B15ECF30" w:tentative="1">
      <w:start w:val="1"/>
      <w:numFmt w:val="bullet"/>
      <w:lvlText w:val="•"/>
      <w:lvlJc w:val="left"/>
      <w:pPr>
        <w:tabs>
          <w:tab w:val="num" w:pos="6480"/>
        </w:tabs>
        <w:ind w:left="6480" w:hanging="360"/>
      </w:pPr>
      <w:rPr>
        <w:rFonts w:ascii="Arial" w:hAnsi="Arial" w:hint="default"/>
      </w:rPr>
    </w:lvl>
  </w:abstractNum>
  <w:abstractNum w:abstractNumId="6">
    <w:nsid w:val="1D201857"/>
    <w:multiLevelType w:val="hybridMultilevel"/>
    <w:tmpl w:val="F26E2958"/>
    <w:lvl w:ilvl="0" w:tplc="92A2D206">
      <w:start w:val="1"/>
      <w:numFmt w:val="decimal"/>
      <w:lvlText w:val="%1."/>
      <w:lvlJc w:val="left"/>
      <w:pPr>
        <w:tabs>
          <w:tab w:val="num" w:pos="720"/>
        </w:tabs>
        <w:ind w:left="720" w:hanging="360"/>
      </w:pPr>
    </w:lvl>
    <w:lvl w:ilvl="1" w:tplc="F0E62CB8" w:tentative="1">
      <w:start w:val="1"/>
      <w:numFmt w:val="decimal"/>
      <w:lvlText w:val="%2."/>
      <w:lvlJc w:val="left"/>
      <w:pPr>
        <w:tabs>
          <w:tab w:val="num" w:pos="1440"/>
        </w:tabs>
        <w:ind w:left="1440" w:hanging="360"/>
      </w:pPr>
    </w:lvl>
    <w:lvl w:ilvl="2" w:tplc="D812D28E" w:tentative="1">
      <w:start w:val="1"/>
      <w:numFmt w:val="decimal"/>
      <w:lvlText w:val="%3."/>
      <w:lvlJc w:val="left"/>
      <w:pPr>
        <w:tabs>
          <w:tab w:val="num" w:pos="2160"/>
        </w:tabs>
        <w:ind w:left="2160" w:hanging="360"/>
      </w:pPr>
    </w:lvl>
    <w:lvl w:ilvl="3" w:tplc="2C7865F8" w:tentative="1">
      <w:start w:val="1"/>
      <w:numFmt w:val="decimal"/>
      <w:lvlText w:val="%4."/>
      <w:lvlJc w:val="left"/>
      <w:pPr>
        <w:tabs>
          <w:tab w:val="num" w:pos="2880"/>
        </w:tabs>
        <w:ind w:left="2880" w:hanging="360"/>
      </w:pPr>
    </w:lvl>
    <w:lvl w:ilvl="4" w:tplc="5E78B050" w:tentative="1">
      <w:start w:val="1"/>
      <w:numFmt w:val="decimal"/>
      <w:lvlText w:val="%5."/>
      <w:lvlJc w:val="left"/>
      <w:pPr>
        <w:tabs>
          <w:tab w:val="num" w:pos="3600"/>
        </w:tabs>
        <w:ind w:left="3600" w:hanging="360"/>
      </w:pPr>
    </w:lvl>
    <w:lvl w:ilvl="5" w:tplc="9A0A0F34" w:tentative="1">
      <w:start w:val="1"/>
      <w:numFmt w:val="decimal"/>
      <w:lvlText w:val="%6."/>
      <w:lvlJc w:val="left"/>
      <w:pPr>
        <w:tabs>
          <w:tab w:val="num" w:pos="4320"/>
        </w:tabs>
        <w:ind w:left="4320" w:hanging="360"/>
      </w:pPr>
    </w:lvl>
    <w:lvl w:ilvl="6" w:tplc="C3D07AA8" w:tentative="1">
      <w:start w:val="1"/>
      <w:numFmt w:val="decimal"/>
      <w:lvlText w:val="%7."/>
      <w:lvlJc w:val="left"/>
      <w:pPr>
        <w:tabs>
          <w:tab w:val="num" w:pos="5040"/>
        </w:tabs>
        <w:ind w:left="5040" w:hanging="360"/>
      </w:pPr>
    </w:lvl>
    <w:lvl w:ilvl="7" w:tplc="F8F45042" w:tentative="1">
      <w:start w:val="1"/>
      <w:numFmt w:val="decimal"/>
      <w:lvlText w:val="%8."/>
      <w:lvlJc w:val="left"/>
      <w:pPr>
        <w:tabs>
          <w:tab w:val="num" w:pos="5760"/>
        </w:tabs>
        <w:ind w:left="5760" w:hanging="360"/>
      </w:pPr>
    </w:lvl>
    <w:lvl w:ilvl="8" w:tplc="5F4ECF64" w:tentative="1">
      <w:start w:val="1"/>
      <w:numFmt w:val="decimal"/>
      <w:lvlText w:val="%9."/>
      <w:lvlJc w:val="left"/>
      <w:pPr>
        <w:tabs>
          <w:tab w:val="num" w:pos="6480"/>
        </w:tabs>
        <w:ind w:left="6480" w:hanging="360"/>
      </w:pPr>
    </w:lvl>
  </w:abstractNum>
  <w:abstractNum w:abstractNumId="7">
    <w:nsid w:val="1DAB531B"/>
    <w:multiLevelType w:val="hybridMultilevel"/>
    <w:tmpl w:val="FF842848"/>
    <w:lvl w:ilvl="0" w:tplc="BE787274">
      <w:start w:val="1"/>
      <w:numFmt w:val="decimal"/>
      <w:lvlText w:val="%1."/>
      <w:lvlJc w:val="left"/>
      <w:pPr>
        <w:tabs>
          <w:tab w:val="num" w:pos="720"/>
        </w:tabs>
        <w:ind w:left="720" w:hanging="360"/>
      </w:pPr>
    </w:lvl>
    <w:lvl w:ilvl="1" w:tplc="575CC97E" w:tentative="1">
      <w:start w:val="1"/>
      <w:numFmt w:val="decimal"/>
      <w:lvlText w:val="%2."/>
      <w:lvlJc w:val="left"/>
      <w:pPr>
        <w:tabs>
          <w:tab w:val="num" w:pos="1440"/>
        </w:tabs>
        <w:ind w:left="1440" w:hanging="360"/>
      </w:pPr>
    </w:lvl>
    <w:lvl w:ilvl="2" w:tplc="7048F76C" w:tentative="1">
      <w:start w:val="1"/>
      <w:numFmt w:val="decimal"/>
      <w:lvlText w:val="%3."/>
      <w:lvlJc w:val="left"/>
      <w:pPr>
        <w:tabs>
          <w:tab w:val="num" w:pos="2160"/>
        </w:tabs>
        <w:ind w:left="2160" w:hanging="360"/>
      </w:pPr>
    </w:lvl>
    <w:lvl w:ilvl="3" w:tplc="82FC7ACA" w:tentative="1">
      <w:start w:val="1"/>
      <w:numFmt w:val="decimal"/>
      <w:lvlText w:val="%4."/>
      <w:lvlJc w:val="left"/>
      <w:pPr>
        <w:tabs>
          <w:tab w:val="num" w:pos="2880"/>
        </w:tabs>
        <w:ind w:left="2880" w:hanging="360"/>
      </w:pPr>
    </w:lvl>
    <w:lvl w:ilvl="4" w:tplc="FD08E236" w:tentative="1">
      <w:start w:val="1"/>
      <w:numFmt w:val="decimal"/>
      <w:lvlText w:val="%5."/>
      <w:lvlJc w:val="left"/>
      <w:pPr>
        <w:tabs>
          <w:tab w:val="num" w:pos="3600"/>
        </w:tabs>
        <w:ind w:left="3600" w:hanging="360"/>
      </w:pPr>
    </w:lvl>
    <w:lvl w:ilvl="5" w:tplc="F498EFC2" w:tentative="1">
      <w:start w:val="1"/>
      <w:numFmt w:val="decimal"/>
      <w:lvlText w:val="%6."/>
      <w:lvlJc w:val="left"/>
      <w:pPr>
        <w:tabs>
          <w:tab w:val="num" w:pos="4320"/>
        </w:tabs>
        <w:ind w:left="4320" w:hanging="360"/>
      </w:pPr>
    </w:lvl>
    <w:lvl w:ilvl="6" w:tplc="77B82DF0" w:tentative="1">
      <w:start w:val="1"/>
      <w:numFmt w:val="decimal"/>
      <w:lvlText w:val="%7."/>
      <w:lvlJc w:val="left"/>
      <w:pPr>
        <w:tabs>
          <w:tab w:val="num" w:pos="5040"/>
        </w:tabs>
        <w:ind w:left="5040" w:hanging="360"/>
      </w:pPr>
    </w:lvl>
    <w:lvl w:ilvl="7" w:tplc="C21AE584" w:tentative="1">
      <w:start w:val="1"/>
      <w:numFmt w:val="decimal"/>
      <w:lvlText w:val="%8."/>
      <w:lvlJc w:val="left"/>
      <w:pPr>
        <w:tabs>
          <w:tab w:val="num" w:pos="5760"/>
        </w:tabs>
        <w:ind w:left="5760" w:hanging="360"/>
      </w:pPr>
    </w:lvl>
    <w:lvl w:ilvl="8" w:tplc="8C8C577E" w:tentative="1">
      <w:start w:val="1"/>
      <w:numFmt w:val="decimal"/>
      <w:lvlText w:val="%9."/>
      <w:lvlJc w:val="left"/>
      <w:pPr>
        <w:tabs>
          <w:tab w:val="num" w:pos="6480"/>
        </w:tabs>
        <w:ind w:left="6480" w:hanging="360"/>
      </w:pPr>
    </w:lvl>
  </w:abstractNum>
  <w:abstractNum w:abstractNumId="8">
    <w:nsid w:val="1DEE606F"/>
    <w:multiLevelType w:val="hybridMultilevel"/>
    <w:tmpl w:val="756893FA"/>
    <w:lvl w:ilvl="0" w:tplc="7CB0EAD0">
      <w:start w:val="1"/>
      <w:numFmt w:val="bullet"/>
      <w:lvlText w:val="•"/>
      <w:lvlJc w:val="left"/>
      <w:pPr>
        <w:tabs>
          <w:tab w:val="num" w:pos="720"/>
        </w:tabs>
        <w:ind w:left="720" w:hanging="360"/>
      </w:pPr>
      <w:rPr>
        <w:rFonts w:ascii="Arial" w:hAnsi="Arial" w:hint="default"/>
      </w:rPr>
    </w:lvl>
    <w:lvl w:ilvl="1" w:tplc="C3D40FBC" w:tentative="1">
      <w:start w:val="1"/>
      <w:numFmt w:val="bullet"/>
      <w:lvlText w:val="•"/>
      <w:lvlJc w:val="left"/>
      <w:pPr>
        <w:tabs>
          <w:tab w:val="num" w:pos="1440"/>
        </w:tabs>
        <w:ind w:left="1440" w:hanging="360"/>
      </w:pPr>
      <w:rPr>
        <w:rFonts w:ascii="Arial" w:hAnsi="Arial" w:hint="default"/>
      </w:rPr>
    </w:lvl>
    <w:lvl w:ilvl="2" w:tplc="01961C76" w:tentative="1">
      <w:start w:val="1"/>
      <w:numFmt w:val="bullet"/>
      <w:lvlText w:val="•"/>
      <w:lvlJc w:val="left"/>
      <w:pPr>
        <w:tabs>
          <w:tab w:val="num" w:pos="2160"/>
        </w:tabs>
        <w:ind w:left="2160" w:hanging="360"/>
      </w:pPr>
      <w:rPr>
        <w:rFonts w:ascii="Arial" w:hAnsi="Arial" w:hint="default"/>
      </w:rPr>
    </w:lvl>
    <w:lvl w:ilvl="3" w:tplc="1E4E18AC" w:tentative="1">
      <w:start w:val="1"/>
      <w:numFmt w:val="bullet"/>
      <w:lvlText w:val="•"/>
      <w:lvlJc w:val="left"/>
      <w:pPr>
        <w:tabs>
          <w:tab w:val="num" w:pos="2880"/>
        </w:tabs>
        <w:ind w:left="2880" w:hanging="360"/>
      </w:pPr>
      <w:rPr>
        <w:rFonts w:ascii="Arial" w:hAnsi="Arial" w:hint="default"/>
      </w:rPr>
    </w:lvl>
    <w:lvl w:ilvl="4" w:tplc="DE4CC404" w:tentative="1">
      <w:start w:val="1"/>
      <w:numFmt w:val="bullet"/>
      <w:lvlText w:val="•"/>
      <w:lvlJc w:val="left"/>
      <w:pPr>
        <w:tabs>
          <w:tab w:val="num" w:pos="3600"/>
        </w:tabs>
        <w:ind w:left="3600" w:hanging="360"/>
      </w:pPr>
      <w:rPr>
        <w:rFonts w:ascii="Arial" w:hAnsi="Arial" w:hint="default"/>
      </w:rPr>
    </w:lvl>
    <w:lvl w:ilvl="5" w:tplc="624C987E" w:tentative="1">
      <w:start w:val="1"/>
      <w:numFmt w:val="bullet"/>
      <w:lvlText w:val="•"/>
      <w:lvlJc w:val="left"/>
      <w:pPr>
        <w:tabs>
          <w:tab w:val="num" w:pos="4320"/>
        </w:tabs>
        <w:ind w:left="4320" w:hanging="360"/>
      </w:pPr>
      <w:rPr>
        <w:rFonts w:ascii="Arial" w:hAnsi="Arial" w:hint="default"/>
      </w:rPr>
    </w:lvl>
    <w:lvl w:ilvl="6" w:tplc="BF247C64" w:tentative="1">
      <w:start w:val="1"/>
      <w:numFmt w:val="bullet"/>
      <w:lvlText w:val="•"/>
      <w:lvlJc w:val="left"/>
      <w:pPr>
        <w:tabs>
          <w:tab w:val="num" w:pos="5040"/>
        </w:tabs>
        <w:ind w:left="5040" w:hanging="360"/>
      </w:pPr>
      <w:rPr>
        <w:rFonts w:ascii="Arial" w:hAnsi="Arial" w:hint="default"/>
      </w:rPr>
    </w:lvl>
    <w:lvl w:ilvl="7" w:tplc="9686064A" w:tentative="1">
      <w:start w:val="1"/>
      <w:numFmt w:val="bullet"/>
      <w:lvlText w:val="•"/>
      <w:lvlJc w:val="left"/>
      <w:pPr>
        <w:tabs>
          <w:tab w:val="num" w:pos="5760"/>
        </w:tabs>
        <w:ind w:left="5760" w:hanging="360"/>
      </w:pPr>
      <w:rPr>
        <w:rFonts w:ascii="Arial" w:hAnsi="Arial" w:hint="default"/>
      </w:rPr>
    </w:lvl>
    <w:lvl w:ilvl="8" w:tplc="AD4E136C" w:tentative="1">
      <w:start w:val="1"/>
      <w:numFmt w:val="bullet"/>
      <w:lvlText w:val="•"/>
      <w:lvlJc w:val="left"/>
      <w:pPr>
        <w:tabs>
          <w:tab w:val="num" w:pos="6480"/>
        </w:tabs>
        <w:ind w:left="6480" w:hanging="360"/>
      </w:pPr>
      <w:rPr>
        <w:rFonts w:ascii="Arial" w:hAnsi="Arial" w:hint="default"/>
      </w:rPr>
    </w:lvl>
  </w:abstractNum>
  <w:abstractNum w:abstractNumId="9">
    <w:nsid w:val="244F155E"/>
    <w:multiLevelType w:val="hybridMultilevel"/>
    <w:tmpl w:val="F7FC10F4"/>
    <w:lvl w:ilvl="0" w:tplc="CF50D5D8">
      <w:start w:val="1"/>
      <w:numFmt w:val="decimal"/>
      <w:lvlText w:val="%1."/>
      <w:lvlJc w:val="left"/>
      <w:pPr>
        <w:tabs>
          <w:tab w:val="num" w:pos="720"/>
        </w:tabs>
        <w:ind w:left="720" w:hanging="360"/>
      </w:pPr>
    </w:lvl>
    <w:lvl w:ilvl="1" w:tplc="6262C794" w:tentative="1">
      <w:start w:val="1"/>
      <w:numFmt w:val="decimal"/>
      <w:lvlText w:val="%2."/>
      <w:lvlJc w:val="left"/>
      <w:pPr>
        <w:tabs>
          <w:tab w:val="num" w:pos="1440"/>
        </w:tabs>
        <w:ind w:left="1440" w:hanging="360"/>
      </w:pPr>
    </w:lvl>
    <w:lvl w:ilvl="2" w:tplc="152A5496" w:tentative="1">
      <w:start w:val="1"/>
      <w:numFmt w:val="decimal"/>
      <w:lvlText w:val="%3."/>
      <w:lvlJc w:val="left"/>
      <w:pPr>
        <w:tabs>
          <w:tab w:val="num" w:pos="2160"/>
        </w:tabs>
        <w:ind w:left="2160" w:hanging="360"/>
      </w:pPr>
    </w:lvl>
    <w:lvl w:ilvl="3" w:tplc="5538B186" w:tentative="1">
      <w:start w:val="1"/>
      <w:numFmt w:val="decimal"/>
      <w:lvlText w:val="%4."/>
      <w:lvlJc w:val="left"/>
      <w:pPr>
        <w:tabs>
          <w:tab w:val="num" w:pos="2880"/>
        </w:tabs>
        <w:ind w:left="2880" w:hanging="360"/>
      </w:pPr>
    </w:lvl>
    <w:lvl w:ilvl="4" w:tplc="0BFE77EE" w:tentative="1">
      <w:start w:val="1"/>
      <w:numFmt w:val="decimal"/>
      <w:lvlText w:val="%5."/>
      <w:lvlJc w:val="left"/>
      <w:pPr>
        <w:tabs>
          <w:tab w:val="num" w:pos="3600"/>
        </w:tabs>
        <w:ind w:left="3600" w:hanging="360"/>
      </w:pPr>
    </w:lvl>
    <w:lvl w:ilvl="5" w:tplc="6228108A" w:tentative="1">
      <w:start w:val="1"/>
      <w:numFmt w:val="decimal"/>
      <w:lvlText w:val="%6."/>
      <w:lvlJc w:val="left"/>
      <w:pPr>
        <w:tabs>
          <w:tab w:val="num" w:pos="4320"/>
        </w:tabs>
        <w:ind w:left="4320" w:hanging="360"/>
      </w:pPr>
    </w:lvl>
    <w:lvl w:ilvl="6" w:tplc="D3CE0174" w:tentative="1">
      <w:start w:val="1"/>
      <w:numFmt w:val="decimal"/>
      <w:lvlText w:val="%7."/>
      <w:lvlJc w:val="left"/>
      <w:pPr>
        <w:tabs>
          <w:tab w:val="num" w:pos="5040"/>
        </w:tabs>
        <w:ind w:left="5040" w:hanging="360"/>
      </w:pPr>
    </w:lvl>
    <w:lvl w:ilvl="7" w:tplc="160044F2" w:tentative="1">
      <w:start w:val="1"/>
      <w:numFmt w:val="decimal"/>
      <w:lvlText w:val="%8."/>
      <w:lvlJc w:val="left"/>
      <w:pPr>
        <w:tabs>
          <w:tab w:val="num" w:pos="5760"/>
        </w:tabs>
        <w:ind w:left="5760" w:hanging="360"/>
      </w:pPr>
    </w:lvl>
    <w:lvl w:ilvl="8" w:tplc="7B8AC678" w:tentative="1">
      <w:start w:val="1"/>
      <w:numFmt w:val="decimal"/>
      <w:lvlText w:val="%9."/>
      <w:lvlJc w:val="left"/>
      <w:pPr>
        <w:tabs>
          <w:tab w:val="num" w:pos="6480"/>
        </w:tabs>
        <w:ind w:left="6480" w:hanging="360"/>
      </w:pPr>
    </w:lvl>
  </w:abstractNum>
  <w:abstractNum w:abstractNumId="10">
    <w:nsid w:val="292C3059"/>
    <w:multiLevelType w:val="hybridMultilevel"/>
    <w:tmpl w:val="08969E24"/>
    <w:lvl w:ilvl="0" w:tplc="4F44553A">
      <w:start w:val="1"/>
      <w:numFmt w:val="bullet"/>
      <w:lvlText w:val="•"/>
      <w:lvlJc w:val="left"/>
      <w:pPr>
        <w:tabs>
          <w:tab w:val="num" w:pos="720"/>
        </w:tabs>
        <w:ind w:left="720" w:hanging="360"/>
      </w:pPr>
      <w:rPr>
        <w:rFonts w:ascii="Arial" w:hAnsi="Arial" w:hint="default"/>
      </w:rPr>
    </w:lvl>
    <w:lvl w:ilvl="1" w:tplc="EAEA9892" w:tentative="1">
      <w:start w:val="1"/>
      <w:numFmt w:val="bullet"/>
      <w:lvlText w:val="•"/>
      <w:lvlJc w:val="left"/>
      <w:pPr>
        <w:tabs>
          <w:tab w:val="num" w:pos="1440"/>
        </w:tabs>
        <w:ind w:left="1440" w:hanging="360"/>
      </w:pPr>
      <w:rPr>
        <w:rFonts w:ascii="Arial" w:hAnsi="Arial" w:hint="default"/>
      </w:rPr>
    </w:lvl>
    <w:lvl w:ilvl="2" w:tplc="C7E42C48" w:tentative="1">
      <w:start w:val="1"/>
      <w:numFmt w:val="bullet"/>
      <w:lvlText w:val="•"/>
      <w:lvlJc w:val="left"/>
      <w:pPr>
        <w:tabs>
          <w:tab w:val="num" w:pos="2160"/>
        </w:tabs>
        <w:ind w:left="2160" w:hanging="360"/>
      </w:pPr>
      <w:rPr>
        <w:rFonts w:ascii="Arial" w:hAnsi="Arial" w:hint="default"/>
      </w:rPr>
    </w:lvl>
    <w:lvl w:ilvl="3" w:tplc="352C3B9E" w:tentative="1">
      <w:start w:val="1"/>
      <w:numFmt w:val="bullet"/>
      <w:lvlText w:val="•"/>
      <w:lvlJc w:val="left"/>
      <w:pPr>
        <w:tabs>
          <w:tab w:val="num" w:pos="2880"/>
        </w:tabs>
        <w:ind w:left="2880" w:hanging="360"/>
      </w:pPr>
      <w:rPr>
        <w:rFonts w:ascii="Arial" w:hAnsi="Arial" w:hint="default"/>
      </w:rPr>
    </w:lvl>
    <w:lvl w:ilvl="4" w:tplc="77B84EEA" w:tentative="1">
      <w:start w:val="1"/>
      <w:numFmt w:val="bullet"/>
      <w:lvlText w:val="•"/>
      <w:lvlJc w:val="left"/>
      <w:pPr>
        <w:tabs>
          <w:tab w:val="num" w:pos="3600"/>
        </w:tabs>
        <w:ind w:left="3600" w:hanging="360"/>
      </w:pPr>
      <w:rPr>
        <w:rFonts w:ascii="Arial" w:hAnsi="Arial" w:hint="default"/>
      </w:rPr>
    </w:lvl>
    <w:lvl w:ilvl="5" w:tplc="D94CF3A2" w:tentative="1">
      <w:start w:val="1"/>
      <w:numFmt w:val="bullet"/>
      <w:lvlText w:val="•"/>
      <w:lvlJc w:val="left"/>
      <w:pPr>
        <w:tabs>
          <w:tab w:val="num" w:pos="4320"/>
        </w:tabs>
        <w:ind w:left="4320" w:hanging="360"/>
      </w:pPr>
      <w:rPr>
        <w:rFonts w:ascii="Arial" w:hAnsi="Arial" w:hint="default"/>
      </w:rPr>
    </w:lvl>
    <w:lvl w:ilvl="6" w:tplc="4E66380C" w:tentative="1">
      <w:start w:val="1"/>
      <w:numFmt w:val="bullet"/>
      <w:lvlText w:val="•"/>
      <w:lvlJc w:val="left"/>
      <w:pPr>
        <w:tabs>
          <w:tab w:val="num" w:pos="5040"/>
        </w:tabs>
        <w:ind w:left="5040" w:hanging="360"/>
      </w:pPr>
      <w:rPr>
        <w:rFonts w:ascii="Arial" w:hAnsi="Arial" w:hint="default"/>
      </w:rPr>
    </w:lvl>
    <w:lvl w:ilvl="7" w:tplc="A922E8B6" w:tentative="1">
      <w:start w:val="1"/>
      <w:numFmt w:val="bullet"/>
      <w:lvlText w:val="•"/>
      <w:lvlJc w:val="left"/>
      <w:pPr>
        <w:tabs>
          <w:tab w:val="num" w:pos="5760"/>
        </w:tabs>
        <w:ind w:left="5760" w:hanging="360"/>
      </w:pPr>
      <w:rPr>
        <w:rFonts w:ascii="Arial" w:hAnsi="Arial" w:hint="default"/>
      </w:rPr>
    </w:lvl>
    <w:lvl w:ilvl="8" w:tplc="4BC40A48" w:tentative="1">
      <w:start w:val="1"/>
      <w:numFmt w:val="bullet"/>
      <w:lvlText w:val="•"/>
      <w:lvlJc w:val="left"/>
      <w:pPr>
        <w:tabs>
          <w:tab w:val="num" w:pos="6480"/>
        </w:tabs>
        <w:ind w:left="6480" w:hanging="360"/>
      </w:pPr>
      <w:rPr>
        <w:rFonts w:ascii="Arial" w:hAnsi="Arial" w:hint="default"/>
      </w:rPr>
    </w:lvl>
  </w:abstractNum>
  <w:abstractNum w:abstractNumId="11">
    <w:nsid w:val="2C0C0963"/>
    <w:multiLevelType w:val="hybridMultilevel"/>
    <w:tmpl w:val="95CC2656"/>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nsid w:val="30BF551D"/>
    <w:multiLevelType w:val="hybridMultilevel"/>
    <w:tmpl w:val="9026AC88"/>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nsid w:val="31F25DF4"/>
    <w:multiLevelType w:val="hybridMultilevel"/>
    <w:tmpl w:val="436E4486"/>
    <w:lvl w:ilvl="0" w:tplc="3E50101A">
      <w:start w:val="1"/>
      <w:numFmt w:val="bullet"/>
      <w:lvlText w:val="•"/>
      <w:lvlJc w:val="left"/>
      <w:pPr>
        <w:tabs>
          <w:tab w:val="num" w:pos="720"/>
        </w:tabs>
        <w:ind w:left="720" w:hanging="360"/>
      </w:pPr>
      <w:rPr>
        <w:rFonts w:ascii="Arial" w:hAnsi="Arial" w:hint="default"/>
      </w:rPr>
    </w:lvl>
    <w:lvl w:ilvl="1" w:tplc="375C101E" w:tentative="1">
      <w:start w:val="1"/>
      <w:numFmt w:val="bullet"/>
      <w:lvlText w:val="•"/>
      <w:lvlJc w:val="left"/>
      <w:pPr>
        <w:tabs>
          <w:tab w:val="num" w:pos="1440"/>
        </w:tabs>
        <w:ind w:left="1440" w:hanging="360"/>
      </w:pPr>
      <w:rPr>
        <w:rFonts w:ascii="Arial" w:hAnsi="Arial" w:hint="default"/>
      </w:rPr>
    </w:lvl>
    <w:lvl w:ilvl="2" w:tplc="CD607848" w:tentative="1">
      <w:start w:val="1"/>
      <w:numFmt w:val="bullet"/>
      <w:lvlText w:val="•"/>
      <w:lvlJc w:val="left"/>
      <w:pPr>
        <w:tabs>
          <w:tab w:val="num" w:pos="2160"/>
        </w:tabs>
        <w:ind w:left="2160" w:hanging="360"/>
      </w:pPr>
      <w:rPr>
        <w:rFonts w:ascii="Arial" w:hAnsi="Arial" w:hint="default"/>
      </w:rPr>
    </w:lvl>
    <w:lvl w:ilvl="3" w:tplc="FD32F80E" w:tentative="1">
      <w:start w:val="1"/>
      <w:numFmt w:val="bullet"/>
      <w:lvlText w:val="•"/>
      <w:lvlJc w:val="left"/>
      <w:pPr>
        <w:tabs>
          <w:tab w:val="num" w:pos="2880"/>
        </w:tabs>
        <w:ind w:left="2880" w:hanging="360"/>
      </w:pPr>
      <w:rPr>
        <w:rFonts w:ascii="Arial" w:hAnsi="Arial" w:hint="default"/>
      </w:rPr>
    </w:lvl>
    <w:lvl w:ilvl="4" w:tplc="BA7E18EC" w:tentative="1">
      <w:start w:val="1"/>
      <w:numFmt w:val="bullet"/>
      <w:lvlText w:val="•"/>
      <w:lvlJc w:val="left"/>
      <w:pPr>
        <w:tabs>
          <w:tab w:val="num" w:pos="3600"/>
        </w:tabs>
        <w:ind w:left="3600" w:hanging="360"/>
      </w:pPr>
      <w:rPr>
        <w:rFonts w:ascii="Arial" w:hAnsi="Arial" w:hint="default"/>
      </w:rPr>
    </w:lvl>
    <w:lvl w:ilvl="5" w:tplc="8B469D08" w:tentative="1">
      <w:start w:val="1"/>
      <w:numFmt w:val="bullet"/>
      <w:lvlText w:val="•"/>
      <w:lvlJc w:val="left"/>
      <w:pPr>
        <w:tabs>
          <w:tab w:val="num" w:pos="4320"/>
        </w:tabs>
        <w:ind w:left="4320" w:hanging="360"/>
      </w:pPr>
      <w:rPr>
        <w:rFonts w:ascii="Arial" w:hAnsi="Arial" w:hint="default"/>
      </w:rPr>
    </w:lvl>
    <w:lvl w:ilvl="6" w:tplc="D2AC8D2C" w:tentative="1">
      <w:start w:val="1"/>
      <w:numFmt w:val="bullet"/>
      <w:lvlText w:val="•"/>
      <w:lvlJc w:val="left"/>
      <w:pPr>
        <w:tabs>
          <w:tab w:val="num" w:pos="5040"/>
        </w:tabs>
        <w:ind w:left="5040" w:hanging="360"/>
      </w:pPr>
      <w:rPr>
        <w:rFonts w:ascii="Arial" w:hAnsi="Arial" w:hint="default"/>
      </w:rPr>
    </w:lvl>
    <w:lvl w:ilvl="7" w:tplc="6010DB4E" w:tentative="1">
      <w:start w:val="1"/>
      <w:numFmt w:val="bullet"/>
      <w:lvlText w:val="•"/>
      <w:lvlJc w:val="left"/>
      <w:pPr>
        <w:tabs>
          <w:tab w:val="num" w:pos="5760"/>
        </w:tabs>
        <w:ind w:left="5760" w:hanging="360"/>
      </w:pPr>
      <w:rPr>
        <w:rFonts w:ascii="Arial" w:hAnsi="Arial" w:hint="default"/>
      </w:rPr>
    </w:lvl>
    <w:lvl w:ilvl="8" w:tplc="FA3EE9F0" w:tentative="1">
      <w:start w:val="1"/>
      <w:numFmt w:val="bullet"/>
      <w:lvlText w:val="•"/>
      <w:lvlJc w:val="left"/>
      <w:pPr>
        <w:tabs>
          <w:tab w:val="num" w:pos="6480"/>
        </w:tabs>
        <w:ind w:left="6480" w:hanging="360"/>
      </w:pPr>
      <w:rPr>
        <w:rFonts w:ascii="Arial" w:hAnsi="Arial" w:hint="default"/>
      </w:rPr>
    </w:lvl>
  </w:abstractNum>
  <w:abstractNum w:abstractNumId="14">
    <w:nsid w:val="388A4025"/>
    <w:multiLevelType w:val="hybridMultilevel"/>
    <w:tmpl w:val="2DEE8B80"/>
    <w:lvl w:ilvl="0" w:tplc="282A2C64">
      <w:start w:val="1"/>
      <w:numFmt w:val="bullet"/>
      <w:lvlText w:val="•"/>
      <w:lvlJc w:val="left"/>
      <w:pPr>
        <w:tabs>
          <w:tab w:val="num" w:pos="720"/>
        </w:tabs>
        <w:ind w:left="720" w:hanging="360"/>
      </w:pPr>
      <w:rPr>
        <w:rFonts w:ascii="Arial" w:hAnsi="Arial" w:hint="default"/>
      </w:rPr>
    </w:lvl>
    <w:lvl w:ilvl="1" w:tplc="40D49802" w:tentative="1">
      <w:start w:val="1"/>
      <w:numFmt w:val="bullet"/>
      <w:lvlText w:val="•"/>
      <w:lvlJc w:val="left"/>
      <w:pPr>
        <w:tabs>
          <w:tab w:val="num" w:pos="1440"/>
        </w:tabs>
        <w:ind w:left="1440" w:hanging="360"/>
      </w:pPr>
      <w:rPr>
        <w:rFonts w:ascii="Arial" w:hAnsi="Arial" w:hint="default"/>
      </w:rPr>
    </w:lvl>
    <w:lvl w:ilvl="2" w:tplc="1EE2191A" w:tentative="1">
      <w:start w:val="1"/>
      <w:numFmt w:val="bullet"/>
      <w:lvlText w:val="•"/>
      <w:lvlJc w:val="left"/>
      <w:pPr>
        <w:tabs>
          <w:tab w:val="num" w:pos="2160"/>
        </w:tabs>
        <w:ind w:left="2160" w:hanging="360"/>
      </w:pPr>
      <w:rPr>
        <w:rFonts w:ascii="Arial" w:hAnsi="Arial" w:hint="default"/>
      </w:rPr>
    </w:lvl>
    <w:lvl w:ilvl="3" w:tplc="4B12541C" w:tentative="1">
      <w:start w:val="1"/>
      <w:numFmt w:val="bullet"/>
      <w:lvlText w:val="•"/>
      <w:lvlJc w:val="left"/>
      <w:pPr>
        <w:tabs>
          <w:tab w:val="num" w:pos="2880"/>
        </w:tabs>
        <w:ind w:left="2880" w:hanging="360"/>
      </w:pPr>
      <w:rPr>
        <w:rFonts w:ascii="Arial" w:hAnsi="Arial" w:hint="default"/>
      </w:rPr>
    </w:lvl>
    <w:lvl w:ilvl="4" w:tplc="2E20D5BA" w:tentative="1">
      <w:start w:val="1"/>
      <w:numFmt w:val="bullet"/>
      <w:lvlText w:val="•"/>
      <w:lvlJc w:val="left"/>
      <w:pPr>
        <w:tabs>
          <w:tab w:val="num" w:pos="3600"/>
        </w:tabs>
        <w:ind w:left="3600" w:hanging="360"/>
      </w:pPr>
      <w:rPr>
        <w:rFonts w:ascii="Arial" w:hAnsi="Arial" w:hint="default"/>
      </w:rPr>
    </w:lvl>
    <w:lvl w:ilvl="5" w:tplc="D85CC1CC" w:tentative="1">
      <w:start w:val="1"/>
      <w:numFmt w:val="bullet"/>
      <w:lvlText w:val="•"/>
      <w:lvlJc w:val="left"/>
      <w:pPr>
        <w:tabs>
          <w:tab w:val="num" w:pos="4320"/>
        </w:tabs>
        <w:ind w:left="4320" w:hanging="360"/>
      </w:pPr>
      <w:rPr>
        <w:rFonts w:ascii="Arial" w:hAnsi="Arial" w:hint="default"/>
      </w:rPr>
    </w:lvl>
    <w:lvl w:ilvl="6" w:tplc="5FB63E1E" w:tentative="1">
      <w:start w:val="1"/>
      <w:numFmt w:val="bullet"/>
      <w:lvlText w:val="•"/>
      <w:lvlJc w:val="left"/>
      <w:pPr>
        <w:tabs>
          <w:tab w:val="num" w:pos="5040"/>
        </w:tabs>
        <w:ind w:left="5040" w:hanging="360"/>
      </w:pPr>
      <w:rPr>
        <w:rFonts w:ascii="Arial" w:hAnsi="Arial" w:hint="default"/>
      </w:rPr>
    </w:lvl>
    <w:lvl w:ilvl="7" w:tplc="8EB8A164" w:tentative="1">
      <w:start w:val="1"/>
      <w:numFmt w:val="bullet"/>
      <w:lvlText w:val="•"/>
      <w:lvlJc w:val="left"/>
      <w:pPr>
        <w:tabs>
          <w:tab w:val="num" w:pos="5760"/>
        </w:tabs>
        <w:ind w:left="5760" w:hanging="360"/>
      </w:pPr>
      <w:rPr>
        <w:rFonts w:ascii="Arial" w:hAnsi="Arial" w:hint="default"/>
      </w:rPr>
    </w:lvl>
    <w:lvl w:ilvl="8" w:tplc="2A58FEF4" w:tentative="1">
      <w:start w:val="1"/>
      <w:numFmt w:val="bullet"/>
      <w:lvlText w:val="•"/>
      <w:lvlJc w:val="left"/>
      <w:pPr>
        <w:tabs>
          <w:tab w:val="num" w:pos="6480"/>
        </w:tabs>
        <w:ind w:left="6480" w:hanging="360"/>
      </w:pPr>
      <w:rPr>
        <w:rFonts w:ascii="Arial" w:hAnsi="Arial" w:hint="default"/>
      </w:rPr>
    </w:lvl>
  </w:abstractNum>
  <w:abstractNum w:abstractNumId="15">
    <w:nsid w:val="41022AD8"/>
    <w:multiLevelType w:val="hybridMultilevel"/>
    <w:tmpl w:val="BDFABB00"/>
    <w:lvl w:ilvl="0" w:tplc="9C20F174">
      <w:start w:val="1"/>
      <w:numFmt w:val="bullet"/>
      <w:lvlText w:val="•"/>
      <w:lvlJc w:val="left"/>
      <w:pPr>
        <w:tabs>
          <w:tab w:val="num" w:pos="720"/>
        </w:tabs>
        <w:ind w:left="720" w:hanging="360"/>
      </w:pPr>
      <w:rPr>
        <w:rFonts w:ascii="Arial" w:hAnsi="Arial" w:hint="default"/>
      </w:rPr>
    </w:lvl>
    <w:lvl w:ilvl="1" w:tplc="9C32A5F6" w:tentative="1">
      <w:start w:val="1"/>
      <w:numFmt w:val="bullet"/>
      <w:lvlText w:val="•"/>
      <w:lvlJc w:val="left"/>
      <w:pPr>
        <w:tabs>
          <w:tab w:val="num" w:pos="1440"/>
        </w:tabs>
        <w:ind w:left="1440" w:hanging="360"/>
      </w:pPr>
      <w:rPr>
        <w:rFonts w:ascii="Arial" w:hAnsi="Arial" w:hint="default"/>
      </w:rPr>
    </w:lvl>
    <w:lvl w:ilvl="2" w:tplc="411E969A" w:tentative="1">
      <w:start w:val="1"/>
      <w:numFmt w:val="bullet"/>
      <w:lvlText w:val="•"/>
      <w:lvlJc w:val="left"/>
      <w:pPr>
        <w:tabs>
          <w:tab w:val="num" w:pos="2160"/>
        </w:tabs>
        <w:ind w:left="2160" w:hanging="360"/>
      </w:pPr>
      <w:rPr>
        <w:rFonts w:ascii="Arial" w:hAnsi="Arial" w:hint="default"/>
      </w:rPr>
    </w:lvl>
    <w:lvl w:ilvl="3" w:tplc="180E4840" w:tentative="1">
      <w:start w:val="1"/>
      <w:numFmt w:val="bullet"/>
      <w:lvlText w:val="•"/>
      <w:lvlJc w:val="left"/>
      <w:pPr>
        <w:tabs>
          <w:tab w:val="num" w:pos="2880"/>
        </w:tabs>
        <w:ind w:left="2880" w:hanging="360"/>
      </w:pPr>
      <w:rPr>
        <w:rFonts w:ascii="Arial" w:hAnsi="Arial" w:hint="default"/>
      </w:rPr>
    </w:lvl>
    <w:lvl w:ilvl="4" w:tplc="3708A118" w:tentative="1">
      <w:start w:val="1"/>
      <w:numFmt w:val="bullet"/>
      <w:lvlText w:val="•"/>
      <w:lvlJc w:val="left"/>
      <w:pPr>
        <w:tabs>
          <w:tab w:val="num" w:pos="3600"/>
        </w:tabs>
        <w:ind w:left="3600" w:hanging="360"/>
      </w:pPr>
      <w:rPr>
        <w:rFonts w:ascii="Arial" w:hAnsi="Arial" w:hint="default"/>
      </w:rPr>
    </w:lvl>
    <w:lvl w:ilvl="5" w:tplc="A5A67D24" w:tentative="1">
      <w:start w:val="1"/>
      <w:numFmt w:val="bullet"/>
      <w:lvlText w:val="•"/>
      <w:lvlJc w:val="left"/>
      <w:pPr>
        <w:tabs>
          <w:tab w:val="num" w:pos="4320"/>
        </w:tabs>
        <w:ind w:left="4320" w:hanging="360"/>
      </w:pPr>
      <w:rPr>
        <w:rFonts w:ascii="Arial" w:hAnsi="Arial" w:hint="default"/>
      </w:rPr>
    </w:lvl>
    <w:lvl w:ilvl="6" w:tplc="31D6682E" w:tentative="1">
      <w:start w:val="1"/>
      <w:numFmt w:val="bullet"/>
      <w:lvlText w:val="•"/>
      <w:lvlJc w:val="left"/>
      <w:pPr>
        <w:tabs>
          <w:tab w:val="num" w:pos="5040"/>
        </w:tabs>
        <w:ind w:left="5040" w:hanging="360"/>
      </w:pPr>
      <w:rPr>
        <w:rFonts w:ascii="Arial" w:hAnsi="Arial" w:hint="default"/>
      </w:rPr>
    </w:lvl>
    <w:lvl w:ilvl="7" w:tplc="27961E9E" w:tentative="1">
      <w:start w:val="1"/>
      <w:numFmt w:val="bullet"/>
      <w:lvlText w:val="•"/>
      <w:lvlJc w:val="left"/>
      <w:pPr>
        <w:tabs>
          <w:tab w:val="num" w:pos="5760"/>
        </w:tabs>
        <w:ind w:left="5760" w:hanging="360"/>
      </w:pPr>
      <w:rPr>
        <w:rFonts w:ascii="Arial" w:hAnsi="Arial" w:hint="default"/>
      </w:rPr>
    </w:lvl>
    <w:lvl w:ilvl="8" w:tplc="065C61AE" w:tentative="1">
      <w:start w:val="1"/>
      <w:numFmt w:val="bullet"/>
      <w:lvlText w:val="•"/>
      <w:lvlJc w:val="left"/>
      <w:pPr>
        <w:tabs>
          <w:tab w:val="num" w:pos="6480"/>
        </w:tabs>
        <w:ind w:left="6480" w:hanging="360"/>
      </w:pPr>
      <w:rPr>
        <w:rFonts w:ascii="Arial" w:hAnsi="Arial" w:hint="default"/>
      </w:rPr>
    </w:lvl>
  </w:abstractNum>
  <w:abstractNum w:abstractNumId="16">
    <w:nsid w:val="47083FFF"/>
    <w:multiLevelType w:val="hybridMultilevel"/>
    <w:tmpl w:val="C6F08786"/>
    <w:lvl w:ilvl="0" w:tplc="91DC06EC">
      <w:start w:val="1"/>
      <w:numFmt w:val="bullet"/>
      <w:lvlText w:val="•"/>
      <w:lvlJc w:val="left"/>
      <w:pPr>
        <w:tabs>
          <w:tab w:val="num" w:pos="720"/>
        </w:tabs>
        <w:ind w:left="720" w:hanging="360"/>
      </w:pPr>
      <w:rPr>
        <w:rFonts w:ascii="Arial" w:hAnsi="Arial" w:hint="default"/>
      </w:rPr>
    </w:lvl>
    <w:lvl w:ilvl="1" w:tplc="EF949428" w:tentative="1">
      <w:start w:val="1"/>
      <w:numFmt w:val="bullet"/>
      <w:lvlText w:val="•"/>
      <w:lvlJc w:val="left"/>
      <w:pPr>
        <w:tabs>
          <w:tab w:val="num" w:pos="1440"/>
        </w:tabs>
        <w:ind w:left="1440" w:hanging="360"/>
      </w:pPr>
      <w:rPr>
        <w:rFonts w:ascii="Arial" w:hAnsi="Arial" w:hint="default"/>
      </w:rPr>
    </w:lvl>
    <w:lvl w:ilvl="2" w:tplc="66D8DDEE" w:tentative="1">
      <w:start w:val="1"/>
      <w:numFmt w:val="bullet"/>
      <w:lvlText w:val="•"/>
      <w:lvlJc w:val="left"/>
      <w:pPr>
        <w:tabs>
          <w:tab w:val="num" w:pos="2160"/>
        </w:tabs>
        <w:ind w:left="2160" w:hanging="360"/>
      </w:pPr>
      <w:rPr>
        <w:rFonts w:ascii="Arial" w:hAnsi="Arial" w:hint="default"/>
      </w:rPr>
    </w:lvl>
    <w:lvl w:ilvl="3" w:tplc="6F7EA86C" w:tentative="1">
      <w:start w:val="1"/>
      <w:numFmt w:val="bullet"/>
      <w:lvlText w:val="•"/>
      <w:lvlJc w:val="left"/>
      <w:pPr>
        <w:tabs>
          <w:tab w:val="num" w:pos="2880"/>
        </w:tabs>
        <w:ind w:left="2880" w:hanging="360"/>
      </w:pPr>
      <w:rPr>
        <w:rFonts w:ascii="Arial" w:hAnsi="Arial" w:hint="default"/>
      </w:rPr>
    </w:lvl>
    <w:lvl w:ilvl="4" w:tplc="AE1E4C00" w:tentative="1">
      <w:start w:val="1"/>
      <w:numFmt w:val="bullet"/>
      <w:lvlText w:val="•"/>
      <w:lvlJc w:val="left"/>
      <w:pPr>
        <w:tabs>
          <w:tab w:val="num" w:pos="3600"/>
        </w:tabs>
        <w:ind w:left="3600" w:hanging="360"/>
      </w:pPr>
      <w:rPr>
        <w:rFonts w:ascii="Arial" w:hAnsi="Arial" w:hint="default"/>
      </w:rPr>
    </w:lvl>
    <w:lvl w:ilvl="5" w:tplc="00540EFC" w:tentative="1">
      <w:start w:val="1"/>
      <w:numFmt w:val="bullet"/>
      <w:lvlText w:val="•"/>
      <w:lvlJc w:val="left"/>
      <w:pPr>
        <w:tabs>
          <w:tab w:val="num" w:pos="4320"/>
        </w:tabs>
        <w:ind w:left="4320" w:hanging="360"/>
      </w:pPr>
      <w:rPr>
        <w:rFonts w:ascii="Arial" w:hAnsi="Arial" w:hint="default"/>
      </w:rPr>
    </w:lvl>
    <w:lvl w:ilvl="6" w:tplc="252C7C56" w:tentative="1">
      <w:start w:val="1"/>
      <w:numFmt w:val="bullet"/>
      <w:lvlText w:val="•"/>
      <w:lvlJc w:val="left"/>
      <w:pPr>
        <w:tabs>
          <w:tab w:val="num" w:pos="5040"/>
        </w:tabs>
        <w:ind w:left="5040" w:hanging="360"/>
      </w:pPr>
      <w:rPr>
        <w:rFonts w:ascii="Arial" w:hAnsi="Arial" w:hint="default"/>
      </w:rPr>
    </w:lvl>
    <w:lvl w:ilvl="7" w:tplc="62A4A2AE" w:tentative="1">
      <w:start w:val="1"/>
      <w:numFmt w:val="bullet"/>
      <w:lvlText w:val="•"/>
      <w:lvlJc w:val="left"/>
      <w:pPr>
        <w:tabs>
          <w:tab w:val="num" w:pos="5760"/>
        </w:tabs>
        <w:ind w:left="5760" w:hanging="360"/>
      </w:pPr>
      <w:rPr>
        <w:rFonts w:ascii="Arial" w:hAnsi="Arial" w:hint="default"/>
      </w:rPr>
    </w:lvl>
    <w:lvl w:ilvl="8" w:tplc="8ACC35AC" w:tentative="1">
      <w:start w:val="1"/>
      <w:numFmt w:val="bullet"/>
      <w:lvlText w:val="•"/>
      <w:lvlJc w:val="left"/>
      <w:pPr>
        <w:tabs>
          <w:tab w:val="num" w:pos="6480"/>
        </w:tabs>
        <w:ind w:left="6480" w:hanging="360"/>
      </w:pPr>
      <w:rPr>
        <w:rFonts w:ascii="Arial" w:hAnsi="Arial" w:hint="default"/>
      </w:rPr>
    </w:lvl>
  </w:abstractNum>
  <w:abstractNum w:abstractNumId="17">
    <w:nsid w:val="48DE216C"/>
    <w:multiLevelType w:val="hybridMultilevel"/>
    <w:tmpl w:val="D024A4AA"/>
    <w:lvl w:ilvl="0" w:tplc="852A0F16">
      <w:start w:val="1"/>
      <w:numFmt w:val="bullet"/>
      <w:lvlText w:val="•"/>
      <w:lvlJc w:val="left"/>
      <w:pPr>
        <w:tabs>
          <w:tab w:val="num" w:pos="720"/>
        </w:tabs>
        <w:ind w:left="720" w:hanging="360"/>
      </w:pPr>
      <w:rPr>
        <w:rFonts w:ascii="Arial" w:hAnsi="Arial" w:hint="default"/>
      </w:rPr>
    </w:lvl>
    <w:lvl w:ilvl="1" w:tplc="271A8F86" w:tentative="1">
      <w:start w:val="1"/>
      <w:numFmt w:val="bullet"/>
      <w:lvlText w:val="•"/>
      <w:lvlJc w:val="left"/>
      <w:pPr>
        <w:tabs>
          <w:tab w:val="num" w:pos="1440"/>
        </w:tabs>
        <w:ind w:left="1440" w:hanging="360"/>
      </w:pPr>
      <w:rPr>
        <w:rFonts w:ascii="Arial" w:hAnsi="Arial" w:hint="default"/>
      </w:rPr>
    </w:lvl>
    <w:lvl w:ilvl="2" w:tplc="6DBC65CA" w:tentative="1">
      <w:start w:val="1"/>
      <w:numFmt w:val="bullet"/>
      <w:lvlText w:val="•"/>
      <w:lvlJc w:val="left"/>
      <w:pPr>
        <w:tabs>
          <w:tab w:val="num" w:pos="2160"/>
        </w:tabs>
        <w:ind w:left="2160" w:hanging="360"/>
      </w:pPr>
      <w:rPr>
        <w:rFonts w:ascii="Arial" w:hAnsi="Arial" w:hint="default"/>
      </w:rPr>
    </w:lvl>
    <w:lvl w:ilvl="3" w:tplc="5776D97A" w:tentative="1">
      <w:start w:val="1"/>
      <w:numFmt w:val="bullet"/>
      <w:lvlText w:val="•"/>
      <w:lvlJc w:val="left"/>
      <w:pPr>
        <w:tabs>
          <w:tab w:val="num" w:pos="2880"/>
        </w:tabs>
        <w:ind w:left="2880" w:hanging="360"/>
      </w:pPr>
      <w:rPr>
        <w:rFonts w:ascii="Arial" w:hAnsi="Arial" w:hint="default"/>
      </w:rPr>
    </w:lvl>
    <w:lvl w:ilvl="4" w:tplc="AB9271B6" w:tentative="1">
      <w:start w:val="1"/>
      <w:numFmt w:val="bullet"/>
      <w:lvlText w:val="•"/>
      <w:lvlJc w:val="left"/>
      <w:pPr>
        <w:tabs>
          <w:tab w:val="num" w:pos="3600"/>
        </w:tabs>
        <w:ind w:left="3600" w:hanging="360"/>
      </w:pPr>
      <w:rPr>
        <w:rFonts w:ascii="Arial" w:hAnsi="Arial" w:hint="default"/>
      </w:rPr>
    </w:lvl>
    <w:lvl w:ilvl="5" w:tplc="CBCCCC50" w:tentative="1">
      <w:start w:val="1"/>
      <w:numFmt w:val="bullet"/>
      <w:lvlText w:val="•"/>
      <w:lvlJc w:val="left"/>
      <w:pPr>
        <w:tabs>
          <w:tab w:val="num" w:pos="4320"/>
        </w:tabs>
        <w:ind w:left="4320" w:hanging="360"/>
      </w:pPr>
      <w:rPr>
        <w:rFonts w:ascii="Arial" w:hAnsi="Arial" w:hint="default"/>
      </w:rPr>
    </w:lvl>
    <w:lvl w:ilvl="6" w:tplc="AF26DCB6" w:tentative="1">
      <w:start w:val="1"/>
      <w:numFmt w:val="bullet"/>
      <w:lvlText w:val="•"/>
      <w:lvlJc w:val="left"/>
      <w:pPr>
        <w:tabs>
          <w:tab w:val="num" w:pos="5040"/>
        </w:tabs>
        <w:ind w:left="5040" w:hanging="360"/>
      </w:pPr>
      <w:rPr>
        <w:rFonts w:ascii="Arial" w:hAnsi="Arial" w:hint="default"/>
      </w:rPr>
    </w:lvl>
    <w:lvl w:ilvl="7" w:tplc="EB56BF86" w:tentative="1">
      <w:start w:val="1"/>
      <w:numFmt w:val="bullet"/>
      <w:lvlText w:val="•"/>
      <w:lvlJc w:val="left"/>
      <w:pPr>
        <w:tabs>
          <w:tab w:val="num" w:pos="5760"/>
        </w:tabs>
        <w:ind w:left="5760" w:hanging="360"/>
      </w:pPr>
      <w:rPr>
        <w:rFonts w:ascii="Arial" w:hAnsi="Arial" w:hint="default"/>
      </w:rPr>
    </w:lvl>
    <w:lvl w:ilvl="8" w:tplc="0E46E826" w:tentative="1">
      <w:start w:val="1"/>
      <w:numFmt w:val="bullet"/>
      <w:lvlText w:val="•"/>
      <w:lvlJc w:val="left"/>
      <w:pPr>
        <w:tabs>
          <w:tab w:val="num" w:pos="6480"/>
        </w:tabs>
        <w:ind w:left="6480" w:hanging="360"/>
      </w:pPr>
      <w:rPr>
        <w:rFonts w:ascii="Arial" w:hAnsi="Arial" w:hint="default"/>
      </w:rPr>
    </w:lvl>
  </w:abstractNum>
  <w:abstractNum w:abstractNumId="18">
    <w:nsid w:val="48F63E20"/>
    <w:multiLevelType w:val="hybridMultilevel"/>
    <w:tmpl w:val="302A31D8"/>
    <w:lvl w:ilvl="0" w:tplc="806E6618">
      <w:start w:val="1"/>
      <w:numFmt w:val="bullet"/>
      <w:lvlText w:val="•"/>
      <w:lvlJc w:val="left"/>
      <w:pPr>
        <w:tabs>
          <w:tab w:val="num" w:pos="720"/>
        </w:tabs>
        <w:ind w:left="720" w:hanging="360"/>
      </w:pPr>
      <w:rPr>
        <w:rFonts w:ascii="Arial" w:hAnsi="Arial" w:hint="default"/>
      </w:rPr>
    </w:lvl>
    <w:lvl w:ilvl="1" w:tplc="2A5EBD64" w:tentative="1">
      <w:start w:val="1"/>
      <w:numFmt w:val="bullet"/>
      <w:lvlText w:val="•"/>
      <w:lvlJc w:val="left"/>
      <w:pPr>
        <w:tabs>
          <w:tab w:val="num" w:pos="1440"/>
        </w:tabs>
        <w:ind w:left="1440" w:hanging="360"/>
      </w:pPr>
      <w:rPr>
        <w:rFonts w:ascii="Arial" w:hAnsi="Arial" w:hint="default"/>
      </w:rPr>
    </w:lvl>
    <w:lvl w:ilvl="2" w:tplc="40EA9E0E" w:tentative="1">
      <w:start w:val="1"/>
      <w:numFmt w:val="bullet"/>
      <w:lvlText w:val="•"/>
      <w:lvlJc w:val="left"/>
      <w:pPr>
        <w:tabs>
          <w:tab w:val="num" w:pos="2160"/>
        </w:tabs>
        <w:ind w:left="2160" w:hanging="360"/>
      </w:pPr>
      <w:rPr>
        <w:rFonts w:ascii="Arial" w:hAnsi="Arial" w:hint="default"/>
      </w:rPr>
    </w:lvl>
    <w:lvl w:ilvl="3" w:tplc="0EC04974" w:tentative="1">
      <w:start w:val="1"/>
      <w:numFmt w:val="bullet"/>
      <w:lvlText w:val="•"/>
      <w:lvlJc w:val="left"/>
      <w:pPr>
        <w:tabs>
          <w:tab w:val="num" w:pos="2880"/>
        </w:tabs>
        <w:ind w:left="2880" w:hanging="360"/>
      </w:pPr>
      <w:rPr>
        <w:rFonts w:ascii="Arial" w:hAnsi="Arial" w:hint="default"/>
      </w:rPr>
    </w:lvl>
    <w:lvl w:ilvl="4" w:tplc="6DEC7AA4" w:tentative="1">
      <w:start w:val="1"/>
      <w:numFmt w:val="bullet"/>
      <w:lvlText w:val="•"/>
      <w:lvlJc w:val="left"/>
      <w:pPr>
        <w:tabs>
          <w:tab w:val="num" w:pos="3600"/>
        </w:tabs>
        <w:ind w:left="3600" w:hanging="360"/>
      </w:pPr>
      <w:rPr>
        <w:rFonts w:ascii="Arial" w:hAnsi="Arial" w:hint="default"/>
      </w:rPr>
    </w:lvl>
    <w:lvl w:ilvl="5" w:tplc="55E6DAA8" w:tentative="1">
      <w:start w:val="1"/>
      <w:numFmt w:val="bullet"/>
      <w:lvlText w:val="•"/>
      <w:lvlJc w:val="left"/>
      <w:pPr>
        <w:tabs>
          <w:tab w:val="num" w:pos="4320"/>
        </w:tabs>
        <w:ind w:left="4320" w:hanging="360"/>
      </w:pPr>
      <w:rPr>
        <w:rFonts w:ascii="Arial" w:hAnsi="Arial" w:hint="default"/>
      </w:rPr>
    </w:lvl>
    <w:lvl w:ilvl="6" w:tplc="1E26018C" w:tentative="1">
      <w:start w:val="1"/>
      <w:numFmt w:val="bullet"/>
      <w:lvlText w:val="•"/>
      <w:lvlJc w:val="left"/>
      <w:pPr>
        <w:tabs>
          <w:tab w:val="num" w:pos="5040"/>
        </w:tabs>
        <w:ind w:left="5040" w:hanging="360"/>
      </w:pPr>
      <w:rPr>
        <w:rFonts w:ascii="Arial" w:hAnsi="Arial" w:hint="default"/>
      </w:rPr>
    </w:lvl>
    <w:lvl w:ilvl="7" w:tplc="C35296D2" w:tentative="1">
      <w:start w:val="1"/>
      <w:numFmt w:val="bullet"/>
      <w:lvlText w:val="•"/>
      <w:lvlJc w:val="left"/>
      <w:pPr>
        <w:tabs>
          <w:tab w:val="num" w:pos="5760"/>
        </w:tabs>
        <w:ind w:left="5760" w:hanging="360"/>
      </w:pPr>
      <w:rPr>
        <w:rFonts w:ascii="Arial" w:hAnsi="Arial" w:hint="default"/>
      </w:rPr>
    </w:lvl>
    <w:lvl w:ilvl="8" w:tplc="9F96D338" w:tentative="1">
      <w:start w:val="1"/>
      <w:numFmt w:val="bullet"/>
      <w:lvlText w:val="•"/>
      <w:lvlJc w:val="left"/>
      <w:pPr>
        <w:tabs>
          <w:tab w:val="num" w:pos="6480"/>
        </w:tabs>
        <w:ind w:left="6480" w:hanging="360"/>
      </w:pPr>
      <w:rPr>
        <w:rFonts w:ascii="Arial" w:hAnsi="Arial" w:hint="default"/>
      </w:rPr>
    </w:lvl>
  </w:abstractNum>
  <w:abstractNum w:abstractNumId="19">
    <w:nsid w:val="4E7812AA"/>
    <w:multiLevelType w:val="hybridMultilevel"/>
    <w:tmpl w:val="5B985BFE"/>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nsid w:val="4F942260"/>
    <w:multiLevelType w:val="hybridMultilevel"/>
    <w:tmpl w:val="08F88634"/>
    <w:lvl w:ilvl="0" w:tplc="F522A0C8">
      <w:start w:val="1"/>
      <w:numFmt w:val="bullet"/>
      <w:lvlText w:val="•"/>
      <w:lvlJc w:val="left"/>
      <w:pPr>
        <w:tabs>
          <w:tab w:val="num" w:pos="720"/>
        </w:tabs>
        <w:ind w:left="720" w:hanging="360"/>
      </w:pPr>
      <w:rPr>
        <w:rFonts w:ascii="Arial" w:hAnsi="Arial" w:hint="default"/>
      </w:rPr>
    </w:lvl>
    <w:lvl w:ilvl="1" w:tplc="825693E8" w:tentative="1">
      <w:start w:val="1"/>
      <w:numFmt w:val="bullet"/>
      <w:lvlText w:val="•"/>
      <w:lvlJc w:val="left"/>
      <w:pPr>
        <w:tabs>
          <w:tab w:val="num" w:pos="1440"/>
        </w:tabs>
        <w:ind w:left="1440" w:hanging="360"/>
      </w:pPr>
      <w:rPr>
        <w:rFonts w:ascii="Arial" w:hAnsi="Arial" w:hint="default"/>
      </w:rPr>
    </w:lvl>
    <w:lvl w:ilvl="2" w:tplc="926E097C" w:tentative="1">
      <w:start w:val="1"/>
      <w:numFmt w:val="bullet"/>
      <w:lvlText w:val="•"/>
      <w:lvlJc w:val="left"/>
      <w:pPr>
        <w:tabs>
          <w:tab w:val="num" w:pos="2160"/>
        </w:tabs>
        <w:ind w:left="2160" w:hanging="360"/>
      </w:pPr>
      <w:rPr>
        <w:rFonts w:ascii="Arial" w:hAnsi="Arial" w:hint="default"/>
      </w:rPr>
    </w:lvl>
    <w:lvl w:ilvl="3" w:tplc="28E64E02" w:tentative="1">
      <w:start w:val="1"/>
      <w:numFmt w:val="bullet"/>
      <w:lvlText w:val="•"/>
      <w:lvlJc w:val="left"/>
      <w:pPr>
        <w:tabs>
          <w:tab w:val="num" w:pos="2880"/>
        </w:tabs>
        <w:ind w:left="2880" w:hanging="360"/>
      </w:pPr>
      <w:rPr>
        <w:rFonts w:ascii="Arial" w:hAnsi="Arial" w:hint="default"/>
      </w:rPr>
    </w:lvl>
    <w:lvl w:ilvl="4" w:tplc="2E20D5C4" w:tentative="1">
      <w:start w:val="1"/>
      <w:numFmt w:val="bullet"/>
      <w:lvlText w:val="•"/>
      <w:lvlJc w:val="left"/>
      <w:pPr>
        <w:tabs>
          <w:tab w:val="num" w:pos="3600"/>
        </w:tabs>
        <w:ind w:left="3600" w:hanging="360"/>
      </w:pPr>
      <w:rPr>
        <w:rFonts w:ascii="Arial" w:hAnsi="Arial" w:hint="default"/>
      </w:rPr>
    </w:lvl>
    <w:lvl w:ilvl="5" w:tplc="57C0B138" w:tentative="1">
      <w:start w:val="1"/>
      <w:numFmt w:val="bullet"/>
      <w:lvlText w:val="•"/>
      <w:lvlJc w:val="left"/>
      <w:pPr>
        <w:tabs>
          <w:tab w:val="num" w:pos="4320"/>
        </w:tabs>
        <w:ind w:left="4320" w:hanging="360"/>
      </w:pPr>
      <w:rPr>
        <w:rFonts w:ascii="Arial" w:hAnsi="Arial" w:hint="default"/>
      </w:rPr>
    </w:lvl>
    <w:lvl w:ilvl="6" w:tplc="42004A4E" w:tentative="1">
      <w:start w:val="1"/>
      <w:numFmt w:val="bullet"/>
      <w:lvlText w:val="•"/>
      <w:lvlJc w:val="left"/>
      <w:pPr>
        <w:tabs>
          <w:tab w:val="num" w:pos="5040"/>
        </w:tabs>
        <w:ind w:left="5040" w:hanging="360"/>
      </w:pPr>
      <w:rPr>
        <w:rFonts w:ascii="Arial" w:hAnsi="Arial" w:hint="default"/>
      </w:rPr>
    </w:lvl>
    <w:lvl w:ilvl="7" w:tplc="F9468A6A" w:tentative="1">
      <w:start w:val="1"/>
      <w:numFmt w:val="bullet"/>
      <w:lvlText w:val="•"/>
      <w:lvlJc w:val="left"/>
      <w:pPr>
        <w:tabs>
          <w:tab w:val="num" w:pos="5760"/>
        </w:tabs>
        <w:ind w:left="5760" w:hanging="360"/>
      </w:pPr>
      <w:rPr>
        <w:rFonts w:ascii="Arial" w:hAnsi="Arial" w:hint="default"/>
      </w:rPr>
    </w:lvl>
    <w:lvl w:ilvl="8" w:tplc="67CED466" w:tentative="1">
      <w:start w:val="1"/>
      <w:numFmt w:val="bullet"/>
      <w:lvlText w:val="•"/>
      <w:lvlJc w:val="left"/>
      <w:pPr>
        <w:tabs>
          <w:tab w:val="num" w:pos="6480"/>
        </w:tabs>
        <w:ind w:left="6480" w:hanging="360"/>
      </w:pPr>
      <w:rPr>
        <w:rFonts w:ascii="Arial" w:hAnsi="Arial" w:hint="default"/>
      </w:rPr>
    </w:lvl>
  </w:abstractNum>
  <w:abstractNum w:abstractNumId="21">
    <w:nsid w:val="51271133"/>
    <w:multiLevelType w:val="hybridMultilevel"/>
    <w:tmpl w:val="E3CA51DE"/>
    <w:lvl w:ilvl="0" w:tplc="18A851AA">
      <w:start w:val="1"/>
      <w:numFmt w:val="decimal"/>
      <w:lvlText w:val="%1."/>
      <w:lvlJc w:val="left"/>
      <w:pPr>
        <w:tabs>
          <w:tab w:val="num" w:pos="720"/>
        </w:tabs>
        <w:ind w:left="720" w:hanging="360"/>
      </w:pPr>
    </w:lvl>
    <w:lvl w:ilvl="1" w:tplc="4F2480C4" w:tentative="1">
      <w:start w:val="1"/>
      <w:numFmt w:val="decimal"/>
      <w:lvlText w:val="%2."/>
      <w:lvlJc w:val="left"/>
      <w:pPr>
        <w:tabs>
          <w:tab w:val="num" w:pos="1440"/>
        </w:tabs>
        <w:ind w:left="1440" w:hanging="360"/>
      </w:pPr>
    </w:lvl>
    <w:lvl w:ilvl="2" w:tplc="4C76C81C" w:tentative="1">
      <w:start w:val="1"/>
      <w:numFmt w:val="decimal"/>
      <w:lvlText w:val="%3."/>
      <w:lvlJc w:val="left"/>
      <w:pPr>
        <w:tabs>
          <w:tab w:val="num" w:pos="2160"/>
        </w:tabs>
        <w:ind w:left="2160" w:hanging="360"/>
      </w:pPr>
    </w:lvl>
    <w:lvl w:ilvl="3" w:tplc="5BE02CB0" w:tentative="1">
      <w:start w:val="1"/>
      <w:numFmt w:val="decimal"/>
      <w:lvlText w:val="%4."/>
      <w:lvlJc w:val="left"/>
      <w:pPr>
        <w:tabs>
          <w:tab w:val="num" w:pos="2880"/>
        </w:tabs>
        <w:ind w:left="2880" w:hanging="360"/>
      </w:pPr>
    </w:lvl>
    <w:lvl w:ilvl="4" w:tplc="B5D8BB24" w:tentative="1">
      <w:start w:val="1"/>
      <w:numFmt w:val="decimal"/>
      <w:lvlText w:val="%5."/>
      <w:lvlJc w:val="left"/>
      <w:pPr>
        <w:tabs>
          <w:tab w:val="num" w:pos="3600"/>
        </w:tabs>
        <w:ind w:left="3600" w:hanging="360"/>
      </w:pPr>
    </w:lvl>
    <w:lvl w:ilvl="5" w:tplc="DDE67842" w:tentative="1">
      <w:start w:val="1"/>
      <w:numFmt w:val="decimal"/>
      <w:lvlText w:val="%6."/>
      <w:lvlJc w:val="left"/>
      <w:pPr>
        <w:tabs>
          <w:tab w:val="num" w:pos="4320"/>
        </w:tabs>
        <w:ind w:left="4320" w:hanging="360"/>
      </w:pPr>
    </w:lvl>
    <w:lvl w:ilvl="6" w:tplc="E65CEF5C" w:tentative="1">
      <w:start w:val="1"/>
      <w:numFmt w:val="decimal"/>
      <w:lvlText w:val="%7."/>
      <w:lvlJc w:val="left"/>
      <w:pPr>
        <w:tabs>
          <w:tab w:val="num" w:pos="5040"/>
        </w:tabs>
        <w:ind w:left="5040" w:hanging="360"/>
      </w:pPr>
    </w:lvl>
    <w:lvl w:ilvl="7" w:tplc="49883CE0" w:tentative="1">
      <w:start w:val="1"/>
      <w:numFmt w:val="decimal"/>
      <w:lvlText w:val="%8."/>
      <w:lvlJc w:val="left"/>
      <w:pPr>
        <w:tabs>
          <w:tab w:val="num" w:pos="5760"/>
        </w:tabs>
        <w:ind w:left="5760" w:hanging="360"/>
      </w:pPr>
    </w:lvl>
    <w:lvl w:ilvl="8" w:tplc="D0B8A0CA" w:tentative="1">
      <w:start w:val="1"/>
      <w:numFmt w:val="decimal"/>
      <w:lvlText w:val="%9."/>
      <w:lvlJc w:val="left"/>
      <w:pPr>
        <w:tabs>
          <w:tab w:val="num" w:pos="6480"/>
        </w:tabs>
        <w:ind w:left="6480" w:hanging="360"/>
      </w:pPr>
    </w:lvl>
  </w:abstractNum>
  <w:abstractNum w:abstractNumId="22">
    <w:nsid w:val="54906E71"/>
    <w:multiLevelType w:val="hybridMultilevel"/>
    <w:tmpl w:val="5E345DD4"/>
    <w:lvl w:ilvl="0" w:tplc="2A16EEE2">
      <w:start w:val="1"/>
      <w:numFmt w:val="bullet"/>
      <w:lvlText w:val="•"/>
      <w:lvlJc w:val="left"/>
      <w:pPr>
        <w:tabs>
          <w:tab w:val="num" w:pos="720"/>
        </w:tabs>
        <w:ind w:left="720" w:hanging="360"/>
      </w:pPr>
      <w:rPr>
        <w:rFonts w:ascii="Arial" w:hAnsi="Arial" w:hint="default"/>
      </w:rPr>
    </w:lvl>
    <w:lvl w:ilvl="1" w:tplc="03C02DE0" w:tentative="1">
      <w:start w:val="1"/>
      <w:numFmt w:val="bullet"/>
      <w:lvlText w:val="•"/>
      <w:lvlJc w:val="left"/>
      <w:pPr>
        <w:tabs>
          <w:tab w:val="num" w:pos="1440"/>
        </w:tabs>
        <w:ind w:left="1440" w:hanging="360"/>
      </w:pPr>
      <w:rPr>
        <w:rFonts w:ascii="Arial" w:hAnsi="Arial" w:hint="default"/>
      </w:rPr>
    </w:lvl>
    <w:lvl w:ilvl="2" w:tplc="3AEE0994" w:tentative="1">
      <w:start w:val="1"/>
      <w:numFmt w:val="bullet"/>
      <w:lvlText w:val="•"/>
      <w:lvlJc w:val="left"/>
      <w:pPr>
        <w:tabs>
          <w:tab w:val="num" w:pos="2160"/>
        </w:tabs>
        <w:ind w:left="2160" w:hanging="360"/>
      </w:pPr>
      <w:rPr>
        <w:rFonts w:ascii="Arial" w:hAnsi="Arial" w:hint="default"/>
      </w:rPr>
    </w:lvl>
    <w:lvl w:ilvl="3" w:tplc="AFC005D2" w:tentative="1">
      <w:start w:val="1"/>
      <w:numFmt w:val="bullet"/>
      <w:lvlText w:val="•"/>
      <w:lvlJc w:val="left"/>
      <w:pPr>
        <w:tabs>
          <w:tab w:val="num" w:pos="2880"/>
        </w:tabs>
        <w:ind w:left="2880" w:hanging="360"/>
      </w:pPr>
      <w:rPr>
        <w:rFonts w:ascii="Arial" w:hAnsi="Arial" w:hint="default"/>
      </w:rPr>
    </w:lvl>
    <w:lvl w:ilvl="4" w:tplc="99108D40" w:tentative="1">
      <w:start w:val="1"/>
      <w:numFmt w:val="bullet"/>
      <w:lvlText w:val="•"/>
      <w:lvlJc w:val="left"/>
      <w:pPr>
        <w:tabs>
          <w:tab w:val="num" w:pos="3600"/>
        </w:tabs>
        <w:ind w:left="3600" w:hanging="360"/>
      </w:pPr>
      <w:rPr>
        <w:rFonts w:ascii="Arial" w:hAnsi="Arial" w:hint="default"/>
      </w:rPr>
    </w:lvl>
    <w:lvl w:ilvl="5" w:tplc="39606BFE" w:tentative="1">
      <w:start w:val="1"/>
      <w:numFmt w:val="bullet"/>
      <w:lvlText w:val="•"/>
      <w:lvlJc w:val="left"/>
      <w:pPr>
        <w:tabs>
          <w:tab w:val="num" w:pos="4320"/>
        </w:tabs>
        <w:ind w:left="4320" w:hanging="360"/>
      </w:pPr>
      <w:rPr>
        <w:rFonts w:ascii="Arial" w:hAnsi="Arial" w:hint="default"/>
      </w:rPr>
    </w:lvl>
    <w:lvl w:ilvl="6" w:tplc="526C5B7C" w:tentative="1">
      <w:start w:val="1"/>
      <w:numFmt w:val="bullet"/>
      <w:lvlText w:val="•"/>
      <w:lvlJc w:val="left"/>
      <w:pPr>
        <w:tabs>
          <w:tab w:val="num" w:pos="5040"/>
        </w:tabs>
        <w:ind w:left="5040" w:hanging="360"/>
      </w:pPr>
      <w:rPr>
        <w:rFonts w:ascii="Arial" w:hAnsi="Arial" w:hint="default"/>
      </w:rPr>
    </w:lvl>
    <w:lvl w:ilvl="7" w:tplc="F944408E" w:tentative="1">
      <w:start w:val="1"/>
      <w:numFmt w:val="bullet"/>
      <w:lvlText w:val="•"/>
      <w:lvlJc w:val="left"/>
      <w:pPr>
        <w:tabs>
          <w:tab w:val="num" w:pos="5760"/>
        </w:tabs>
        <w:ind w:left="5760" w:hanging="360"/>
      </w:pPr>
      <w:rPr>
        <w:rFonts w:ascii="Arial" w:hAnsi="Arial" w:hint="default"/>
      </w:rPr>
    </w:lvl>
    <w:lvl w:ilvl="8" w:tplc="D728B78C" w:tentative="1">
      <w:start w:val="1"/>
      <w:numFmt w:val="bullet"/>
      <w:lvlText w:val="•"/>
      <w:lvlJc w:val="left"/>
      <w:pPr>
        <w:tabs>
          <w:tab w:val="num" w:pos="6480"/>
        </w:tabs>
        <w:ind w:left="6480" w:hanging="360"/>
      </w:pPr>
      <w:rPr>
        <w:rFonts w:ascii="Arial" w:hAnsi="Arial" w:hint="default"/>
      </w:rPr>
    </w:lvl>
  </w:abstractNum>
  <w:abstractNum w:abstractNumId="23">
    <w:nsid w:val="631264C6"/>
    <w:multiLevelType w:val="hybridMultilevel"/>
    <w:tmpl w:val="B2608350"/>
    <w:lvl w:ilvl="0" w:tplc="08B20EA4">
      <w:start w:val="1"/>
      <w:numFmt w:val="bullet"/>
      <w:lvlText w:val="•"/>
      <w:lvlJc w:val="left"/>
      <w:pPr>
        <w:tabs>
          <w:tab w:val="num" w:pos="720"/>
        </w:tabs>
        <w:ind w:left="720" w:hanging="360"/>
      </w:pPr>
      <w:rPr>
        <w:rFonts w:ascii="Arial" w:hAnsi="Arial" w:hint="default"/>
      </w:rPr>
    </w:lvl>
    <w:lvl w:ilvl="1" w:tplc="E6EC6EC0" w:tentative="1">
      <w:start w:val="1"/>
      <w:numFmt w:val="bullet"/>
      <w:lvlText w:val="•"/>
      <w:lvlJc w:val="left"/>
      <w:pPr>
        <w:tabs>
          <w:tab w:val="num" w:pos="1440"/>
        </w:tabs>
        <w:ind w:left="1440" w:hanging="360"/>
      </w:pPr>
      <w:rPr>
        <w:rFonts w:ascii="Arial" w:hAnsi="Arial" w:hint="default"/>
      </w:rPr>
    </w:lvl>
    <w:lvl w:ilvl="2" w:tplc="18F86974" w:tentative="1">
      <w:start w:val="1"/>
      <w:numFmt w:val="bullet"/>
      <w:lvlText w:val="•"/>
      <w:lvlJc w:val="left"/>
      <w:pPr>
        <w:tabs>
          <w:tab w:val="num" w:pos="2160"/>
        </w:tabs>
        <w:ind w:left="2160" w:hanging="360"/>
      </w:pPr>
      <w:rPr>
        <w:rFonts w:ascii="Arial" w:hAnsi="Arial" w:hint="default"/>
      </w:rPr>
    </w:lvl>
    <w:lvl w:ilvl="3" w:tplc="0824BAD8" w:tentative="1">
      <w:start w:val="1"/>
      <w:numFmt w:val="bullet"/>
      <w:lvlText w:val="•"/>
      <w:lvlJc w:val="left"/>
      <w:pPr>
        <w:tabs>
          <w:tab w:val="num" w:pos="2880"/>
        </w:tabs>
        <w:ind w:left="2880" w:hanging="360"/>
      </w:pPr>
      <w:rPr>
        <w:rFonts w:ascii="Arial" w:hAnsi="Arial" w:hint="default"/>
      </w:rPr>
    </w:lvl>
    <w:lvl w:ilvl="4" w:tplc="85F6CDF8" w:tentative="1">
      <w:start w:val="1"/>
      <w:numFmt w:val="bullet"/>
      <w:lvlText w:val="•"/>
      <w:lvlJc w:val="left"/>
      <w:pPr>
        <w:tabs>
          <w:tab w:val="num" w:pos="3600"/>
        </w:tabs>
        <w:ind w:left="3600" w:hanging="360"/>
      </w:pPr>
      <w:rPr>
        <w:rFonts w:ascii="Arial" w:hAnsi="Arial" w:hint="default"/>
      </w:rPr>
    </w:lvl>
    <w:lvl w:ilvl="5" w:tplc="52EC7D32" w:tentative="1">
      <w:start w:val="1"/>
      <w:numFmt w:val="bullet"/>
      <w:lvlText w:val="•"/>
      <w:lvlJc w:val="left"/>
      <w:pPr>
        <w:tabs>
          <w:tab w:val="num" w:pos="4320"/>
        </w:tabs>
        <w:ind w:left="4320" w:hanging="360"/>
      </w:pPr>
      <w:rPr>
        <w:rFonts w:ascii="Arial" w:hAnsi="Arial" w:hint="default"/>
      </w:rPr>
    </w:lvl>
    <w:lvl w:ilvl="6" w:tplc="5100C3FE" w:tentative="1">
      <w:start w:val="1"/>
      <w:numFmt w:val="bullet"/>
      <w:lvlText w:val="•"/>
      <w:lvlJc w:val="left"/>
      <w:pPr>
        <w:tabs>
          <w:tab w:val="num" w:pos="5040"/>
        </w:tabs>
        <w:ind w:left="5040" w:hanging="360"/>
      </w:pPr>
      <w:rPr>
        <w:rFonts w:ascii="Arial" w:hAnsi="Arial" w:hint="default"/>
      </w:rPr>
    </w:lvl>
    <w:lvl w:ilvl="7" w:tplc="96BAF8C0" w:tentative="1">
      <w:start w:val="1"/>
      <w:numFmt w:val="bullet"/>
      <w:lvlText w:val="•"/>
      <w:lvlJc w:val="left"/>
      <w:pPr>
        <w:tabs>
          <w:tab w:val="num" w:pos="5760"/>
        </w:tabs>
        <w:ind w:left="5760" w:hanging="360"/>
      </w:pPr>
      <w:rPr>
        <w:rFonts w:ascii="Arial" w:hAnsi="Arial" w:hint="default"/>
      </w:rPr>
    </w:lvl>
    <w:lvl w:ilvl="8" w:tplc="83606D78" w:tentative="1">
      <w:start w:val="1"/>
      <w:numFmt w:val="bullet"/>
      <w:lvlText w:val="•"/>
      <w:lvlJc w:val="left"/>
      <w:pPr>
        <w:tabs>
          <w:tab w:val="num" w:pos="6480"/>
        </w:tabs>
        <w:ind w:left="6480" w:hanging="360"/>
      </w:pPr>
      <w:rPr>
        <w:rFonts w:ascii="Arial" w:hAnsi="Arial" w:hint="default"/>
      </w:rPr>
    </w:lvl>
  </w:abstractNum>
  <w:abstractNum w:abstractNumId="24">
    <w:nsid w:val="6EFE4509"/>
    <w:multiLevelType w:val="hybridMultilevel"/>
    <w:tmpl w:val="7E12E5AA"/>
    <w:lvl w:ilvl="0" w:tplc="30F8F69A">
      <w:start w:val="1"/>
      <w:numFmt w:val="bullet"/>
      <w:lvlText w:val="•"/>
      <w:lvlJc w:val="left"/>
      <w:pPr>
        <w:tabs>
          <w:tab w:val="num" w:pos="720"/>
        </w:tabs>
        <w:ind w:left="720" w:hanging="360"/>
      </w:pPr>
      <w:rPr>
        <w:rFonts w:ascii="Arial" w:hAnsi="Arial" w:hint="default"/>
      </w:rPr>
    </w:lvl>
    <w:lvl w:ilvl="1" w:tplc="12EC54BC" w:tentative="1">
      <w:start w:val="1"/>
      <w:numFmt w:val="bullet"/>
      <w:lvlText w:val="•"/>
      <w:lvlJc w:val="left"/>
      <w:pPr>
        <w:tabs>
          <w:tab w:val="num" w:pos="1440"/>
        </w:tabs>
        <w:ind w:left="1440" w:hanging="360"/>
      </w:pPr>
      <w:rPr>
        <w:rFonts w:ascii="Arial" w:hAnsi="Arial" w:hint="default"/>
      </w:rPr>
    </w:lvl>
    <w:lvl w:ilvl="2" w:tplc="2A7C3470" w:tentative="1">
      <w:start w:val="1"/>
      <w:numFmt w:val="bullet"/>
      <w:lvlText w:val="•"/>
      <w:lvlJc w:val="left"/>
      <w:pPr>
        <w:tabs>
          <w:tab w:val="num" w:pos="2160"/>
        </w:tabs>
        <w:ind w:left="2160" w:hanging="360"/>
      </w:pPr>
      <w:rPr>
        <w:rFonts w:ascii="Arial" w:hAnsi="Arial" w:hint="default"/>
      </w:rPr>
    </w:lvl>
    <w:lvl w:ilvl="3" w:tplc="FA2ADDF0" w:tentative="1">
      <w:start w:val="1"/>
      <w:numFmt w:val="bullet"/>
      <w:lvlText w:val="•"/>
      <w:lvlJc w:val="left"/>
      <w:pPr>
        <w:tabs>
          <w:tab w:val="num" w:pos="2880"/>
        </w:tabs>
        <w:ind w:left="2880" w:hanging="360"/>
      </w:pPr>
      <w:rPr>
        <w:rFonts w:ascii="Arial" w:hAnsi="Arial" w:hint="default"/>
      </w:rPr>
    </w:lvl>
    <w:lvl w:ilvl="4" w:tplc="F81E3F20" w:tentative="1">
      <w:start w:val="1"/>
      <w:numFmt w:val="bullet"/>
      <w:lvlText w:val="•"/>
      <w:lvlJc w:val="left"/>
      <w:pPr>
        <w:tabs>
          <w:tab w:val="num" w:pos="3600"/>
        </w:tabs>
        <w:ind w:left="3600" w:hanging="360"/>
      </w:pPr>
      <w:rPr>
        <w:rFonts w:ascii="Arial" w:hAnsi="Arial" w:hint="default"/>
      </w:rPr>
    </w:lvl>
    <w:lvl w:ilvl="5" w:tplc="07AE200C" w:tentative="1">
      <w:start w:val="1"/>
      <w:numFmt w:val="bullet"/>
      <w:lvlText w:val="•"/>
      <w:lvlJc w:val="left"/>
      <w:pPr>
        <w:tabs>
          <w:tab w:val="num" w:pos="4320"/>
        </w:tabs>
        <w:ind w:left="4320" w:hanging="360"/>
      </w:pPr>
      <w:rPr>
        <w:rFonts w:ascii="Arial" w:hAnsi="Arial" w:hint="default"/>
      </w:rPr>
    </w:lvl>
    <w:lvl w:ilvl="6" w:tplc="E04C4A20" w:tentative="1">
      <w:start w:val="1"/>
      <w:numFmt w:val="bullet"/>
      <w:lvlText w:val="•"/>
      <w:lvlJc w:val="left"/>
      <w:pPr>
        <w:tabs>
          <w:tab w:val="num" w:pos="5040"/>
        </w:tabs>
        <w:ind w:left="5040" w:hanging="360"/>
      </w:pPr>
      <w:rPr>
        <w:rFonts w:ascii="Arial" w:hAnsi="Arial" w:hint="default"/>
      </w:rPr>
    </w:lvl>
    <w:lvl w:ilvl="7" w:tplc="FACE70EE" w:tentative="1">
      <w:start w:val="1"/>
      <w:numFmt w:val="bullet"/>
      <w:lvlText w:val="•"/>
      <w:lvlJc w:val="left"/>
      <w:pPr>
        <w:tabs>
          <w:tab w:val="num" w:pos="5760"/>
        </w:tabs>
        <w:ind w:left="5760" w:hanging="360"/>
      </w:pPr>
      <w:rPr>
        <w:rFonts w:ascii="Arial" w:hAnsi="Arial" w:hint="default"/>
      </w:rPr>
    </w:lvl>
    <w:lvl w:ilvl="8" w:tplc="FD60D166" w:tentative="1">
      <w:start w:val="1"/>
      <w:numFmt w:val="bullet"/>
      <w:lvlText w:val="•"/>
      <w:lvlJc w:val="left"/>
      <w:pPr>
        <w:tabs>
          <w:tab w:val="num" w:pos="6480"/>
        </w:tabs>
        <w:ind w:left="6480" w:hanging="360"/>
      </w:pPr>
      <w:rPr>
        <w:rFonts w:ascii="Arial" w:hAnsi="Arial" w:hint="default"/>
      </w:rPr>
    </w:lvl>
  </w:abstractNum>
  <w:abstractNum w:abstractNumId="25">
    <w:nsid w:val="74C8707B"/>
    <w:multiLevelType w:val="hybridMultilevel"/>
    <w:tmpl w:val="02A83BEE"/>
    <w:lvl w:ilvl="0" w:tplc="6C92A682">
      <w:start w:val="1"/>
      <w:numFmt w:val="bullet"/>
      <w:lvlText w:val="•"/>
      <w:lvlJc w:val="left"/>
      <w:pPr>
        <w:tabs>
          <w:tab w:val="num" w:pos="720"/>
        </w:tabs>
        <w:ind w:left="720" w:hanging="360"/>
      </w:pPr>
      <w:rPr>
        <w:rFonts w:ascii="Arial" w:hAnsi="Arial" w:hint="default"/>
      </w:rPr>
    </w:lvl>
    <w:lvl w:ilvl="1" w:tplc="3BAE160A">
      <w:start w:val="1"/>
      <w:numFmt w:val="bullet"/>
      <w:lvlText w:val="•"/>
      <w:lvlJc w:val="left"/>
      <w:pPr>
        <w:tabs>
          <w:tab w:val="num" w:pos="1440"/>
        </w:tabs>
        <w:ind w:left="1440" w:hanging="360"/>
      </w:pPr>
      <w:rPr>
        <w:rFonts w:ascii="Arial" w:hAnsi="Arial" w:hint="default"/>
      </w:rPr>
    </w:lvl>
    <w:lvl w:ilvl="2" w:tplc="057A9CC2" w:tentative="1">
      <w:start w:val="1"/>
      <w:numFmt w:val="bullet"/>
      <w:lvlText w:val="•"/>
      <w:lvlJc w:val="left"/>
      <w:pPr>
        <w:tabs>
          <w:tab w:val="num" w:pos="2160"/>
        </w:tabs>
        <w:ind w:left="2160" w:hanging="360"/>
      </w:pPr>
      <w:rPr>
        <w:rFonts w:ascii="Arial" w:hAnsi="Arial" w:hint="default"/>
      </w:rPr>
    </w:lvl>
    <w:lvl w:ilvl="3" w:tplc="60AC4096" w:tentative="1">
      <w:start w:val="1"/>
      <w:numFmt w:val="bullet"/>
      <w:lvlText w:val="•"/>
      <w:lvlJc w:val="left"/>
      <w:pPr>
        <w:tabs>
          <w:tab w:val="num" w:pos="2880"/>
        </w:tabs>
        <w:ind w:left="2880" w:hanging="360"/>
      </w:pPr>
      <w:rPr>
        <w:rFonts w:ascii="Arial" w:hAnsi="Arial" w:hint="default"/>
      </w:rPr>
    </w:lvl>
    <w:lvl w:ilvl="4" w:tplc="3A02AF64" w:tentative="1">
      <w:start w:val="1"/>
      <w:numFmt w:val="bullet"/>
      <w:lvlText w:val="•"/>
      <w:lvlJc w:val="left"/>
      <w:pPr>
        <w:tabs>
          <w:tab w:val="num" w:pos="3600"/>
        </w:tabs>
        <w:ind w:left="3600" w:hanging="360"/>
      </w:pPr>
      <w:rPr>
        <w:rFonts w:ascii="Arial" w:hAnsi="Arial" w:hint="default"/>
      </w:rPr>
    </w:lvl>
    <w:lvl w:ilvl="5" w:tplc="18D85E02" w:tentative="1">
      <w:start w:val="1"/>
      <w:numFmt w:val="bullet"/>
      <w:lvlText w:val="•"/>
      <w:lvlJc w:val="left"/>
      <w:pPr>
        <w:tabs>
          <w:tab w:val="num" w:pos="4320"/>
        </w:tabs>
        <w:ind w:left="4320" w:hanging="360"/>
      </w:pPr>
      <w:rPr>
        <w:rFonts w:ascii="Arial" w:hAnsi="Arial" w:hint="default"/>
      </w:rPr>
    </w:lvl>
    <w:lvl w:ilvl="6" w:tplc="E3C81812" w:tentative="1">
      <w:start w:val="1"/>
      <w:numFmt w:val="bullet"/>
      <w:lvlText w:val="•"/>
      <w:lvlJc w:val="left"/>
      <w:pPr>
        <w:tabs>
          <w:tab w:val="num" w:pos="5040"/>
        </w:tabs>
        <w:ind w:left="5040" w:hanging="360"/>
      </w:pPr>
      <w:rPr>
        <w:rFonts w:ascii="Arial" w:hAnsi="Arial" w:hint="default"/>
      </w:rPr>
    </w:lvl>
    <w:lvl w:ilvl="7" w:tplc="C1AC8B38" w:tentative="1">
      <w:start w:val="1"/>
      <w:numFmt w:val="bullet"/>
      <w:lvlText w:val="•"/>
      <w:lvlJc w:val="left"/>
      <w:pPr>
        <w:tabs>
          <w:tab w:val="num" w:pos="5760"/>
        </w:tabs>
        <w:ind w:left="5760" w:hanging="360"/>
      </w:pPr>
      <w:rPr>
        <w:rFonts w:ascii="Arial" w:hAnsi="Arial" w:hint="default"/>
      </w:rPr>
    </w:lvl>
    <w:lvl w:ilvl="8" w:tplc="69DE058A" w:tentative="1">
      <w:start w:val="1"/>
      <w:numFmt w:val="bullet"/>
      <w:lvlText w:val="•"/>
      <w:lvlJc w:val="left"/>
      <w:pPr>
        <w:tabs>
          <w:tab w:val="num" w:pos="6480"/>
        </w:tabs>
        <w:ind w:left="6480" w:hanging="360"/>
      </w:pPr>
      <w:rPr>
        <w:rFonts w:ascii="Arial" w:hAnsi="Arial" w:hint="default"/>
      </w:rPr>
    </w:lvl>
  </w:abstractNum>
  <w:abstractNum w:abstractNumId="26">
    <w:nsid w:val="76FF57EA"/>
    <w:multiLevelType w:val="hybridMultilevel"/>
    <w:tmpl w:val="D60622D6"/>
    <w:lvl w:ilvl="0" w:tplc="D5386F8E">
      <w:start w:val="1"/>
      <w:numFmt w:val="bullet"/>
      <w:lvlText w:val="•"/>
      <w:lvlJc w:val="left"/>
      <w:pPr>
        <w:tabs>
          <w:tab w:val="num" w:pos="720"/>
        </w:tabs>
        <w:ind w:left="720" w:hanging="360"/>
      </w:pPr>
      <w:rPr>
        <w:rFonts w:ascii="Arial" w:hAnsi="Arial" w:hint="default"/>
      </w:rPr>
    </w:lvl>
    <w:lvl w:ilvl="1" w:tplc="38B0205C" w:tentative="1">
      <w:start w:val="1"/>
      <w:numFmt w:val="bullet"/>
      <w:lvlText w:val="•"/>
      <w:lvlJc w:val="left"/>
      <w:pPr>
        <w:tabs>
          <w:tab w:val="num" w:pos="1440"/>
        </w:tabs>
        <w:ind w:left="1440" w:hanging="360"/>
      </w:pPr>
      <w:rPr>
        <w:rFonts w:ascii="Arial" w:hAnsi="Arial" w:hint="default"/>
      </w:rPr>
    </w:lvl>
    <w:lvl w:ilvl="2" w:tplc="B518D24E" w:tentative="1">
      <w:start w:val="1"/>
      <w:numFmt w:val="bullet"/>
      <w:lvlText w:val="•"/>
      <w:lvlJc w:val="left"/>
      <w:pPr>
        <w:tabs>
          <w:tab w:val="num" w:pos="2160"/>
        </w:tabs>
        <w:ind w:left="2160" w:hanging="360"/>
      </w:pPr>
      <w:rPr>
        <w:rFonts w:ascii="Arial" w:hAnsi="Arial" w:hint="default"/>
      </w:rPr>
    </w:lvl>
    <w:lvl w:ilvl="3" w:tplc="AE905AF8" w:tentative="1">
      <w:start w:val="1"/>
      <w:numFmt w:val="bullet"/>
      <w:lvlText w:val="•"/>
      <w:lvlJc w:val="left"/>
      <w:pPr>
        <w:tabs>
          <w:tab w:val="num" w:pos="2880"/>
        </w:tabs>
        <w:ind w:left="2880" w:hanging="360"/>
      </w:pPr>
      <w:rPr>
        <w:rFonts w:ascii="Arial" w:hAnsi="Arial" w:hint="default"/>
      </w:rPr>
    </w:lvl>
    <w:lvl w:ilvl="4" w:tplc="53F8AD48" w:tentative="1">
      <w:start w:val="1"/>
      <w:numFmt w:val="bullet"/>
      <w:lvlText w:val="•"/>
      <w:lvlJc w:val="left"/>
      <w:pPr>
        <w:tabs>
          <w:tab w:val="num" w:pos="3600"/>
        </w:tabs>
        <w:ind w:left="3600" w:hanging="360"/>
      </w:pPr>
      <w:rPr>
        <w:rFonts w:ascii="Arial" w:hAnsi="Arial" w:hint="default"/>
      </w:rPr>
    </w:lvl>
    <w:lvl w:ilvl="5" w:tplc="2DC2D05A" w:tentative="1">
      <w:start w:val="1"/>
      <w:numFmt w:val="bullet"/>
      <w:lvlText w:val="•"/>
      <w:lvlJc w:val="left"/>
      <w:pPr>
        <w:tabs>
          <w:tab w:val="num" w:pos="4320"/>
        </w:tabs>
        <w:ind w:left="4320" w:hanging="360"/>
      </w:pPr>
      <w:rPr>
        <w:rFonts w:ascii="Arial" w:hAnsi="Arial" w:hint="default"/>
      </w:rPr>
    </w:lvl>
    <w:lvl w:ilvl="6" w:tplc="B1AA6CDA" w:tentative="1">
      <w:start w:val="1"/>
      <w:numFmt w:val="bullet"/>
      <w:lvlText w:val="•"/>
      <w:lvlJc w:val="left"/>
      <w:pPr>
        <w:tabs>
          <w:tab w:val="num" w:pos="5040"/>
        </w:tabs>
        <w:ind w:left="5040" w:hanging="360"/>
      </w:pPr>
      <w:rPr>
        <w:rFonts w:ascii="Arial" w:hAnsi="Arial" w:hint="default"/>
      </w:rPr>
    </w:lvl>
    <w:lvl w:ilvl="7" w:tplc="43301DDE" w:tentative="1">
      <w:start w:val="1"/>
      <w:numFmt w:val="bullet"/>
      <w:lvlText w:val="•"/>
      <w:lvlJc w:val="left"/>
      <w:pPr>
        <w:tabs>
          <w:tab w:val="num" w:pos="5760"/>
        </w:tabs>
        <w:ind w:left="5760" w:hanging="360"/>
      </w:pPr>
      <w:rPr>
        <w:rFonts w:ascii="Arial" w:hAnsi="Arial" w:hint="default"/>
      </w:rPr>
    </w:lvl>
    <w:lvl w:ilvl="8" w:tplc="0E948554" w:tentative="1">
      <w:start w:val="1"/>
      <w:numFmt w:val="bullet"/>
      <w:lvlText w:val="•"/>
      <w:lvlJc w:val="left"/>
      <w:pPr>
        <w:tabs>
          <w:tab w:val="num" w:pos="6480"/>
        </w:tabs>
        <w:ind w:left="6480" w:hanging="360"/>
      </w:pPr>
      <w:rPr>
        <w:rFonts w:ascii="Arial" w:hAnsi="Arial" w:hint="default"/>
      </w:rPr>
    </w:lvl>
  </w:abstractNum>
  <w:abstractNum w:abstractNumId="27">
    <w:nsid w:val="792B3B1C"/>
    <w:multiLevelType w:val="hybridMultilevel"/>
    <w:tmpl w:val="A47A7906"/>
    <w:lvl w:ilvl="0" w:tplc="521EA7E0">
      <w:start w:val="1"/>
      <w:numFmt w:val="bullet"/>
      <w:lvlText w:val="•"/>
      <w:lvlJc w:val="left"/>
      <w:pPr>
        <w:tabs>
          <w:tab w:val="num" w:pos="720"/>
        </w:tabs>
        <w:ind w:left="720" w:hanging="360"/>
      </w:pPr>
      <w:rPr>
        <w:rFonts w:ascii="Arial" w:hAnsi="Arial" w:hint="default"/>
      </w:rPr>
    </w:lvl>
    <w:lvl w:ilvl="1" w:tplc="A4F82978" w:tentative="1">
      <w:start w:val="1"/>
      <w:numFmt w:val="bullet"/>
      <w:lvlText w:val="•"/>
      <w:lvlJc w:val="left"/>
      <w:pPr>
        <w:tabs>
          <w:tab w:val="num" w:pos="1440"/>
        </w:tabs>
        <w:ind w:left="1440" w:hanging="360"/>
      </w:pPr>
      <w:rPr>
        <w:rFonts w:ascii="Arial" w:hAnsi="Arial" w:hint="default"/>
      </w:rPr>
    </w:lvl>
    <w:lvl w:ilvl="2" w:tplc="67C2E1C6" w:tentative="1">
      <w:start w:val="1"/>
      <w:numFmt w:val="bullet"/>
      <w:lvlText w:val="•"/>
      <w:lvlJc w:val="left"/>
      <w:pPr>
        <w:tabs>
          <w:tab w:val="num" w:pos="2160"/>
        </w:tabs>
        <w:ind w:left="2160" w:hanging="360"/>
      </w:pPr>
      <w:rPr>
        <w:rFonts w:ascii="Arial" w:hAnsi="Arial" w:hint="default"/>
      </w:rPr>
    </w:lvl>
    <w:lvl w:ilvl="3" w:tplc="F6F4BA4E" w:tentative="1">
      <w:start w:val="1"/>
      <w:numFmt w:val="bullet"/>
      <w:lvlText w:val="•"/>
      <w:lvlJc w:val="left"/>
      <w:pPr>
        <w:tabs>
          <w:tab w:val="num" w:pos="2880"/>
        </w:tabs>
        <w:ind w:left="2880" w:hanging="360"/>
      </w:pPr>
      <w:rPr>
        <w:rFonts w:ascii="Arial" w:hAnsi="Arial" w:hint="default"/>
      </w:rPr>
    </w:lvl>
    <w:lvl w:ilvl="4" w:tplc="D0746F7E" w:tentative="1">
      <w:start w:val="1"/>
      <w:numFmt w:val="bullet"/>
      <w:lvlText w:val="•"/>
      <w:lvlJc w:val="left"/>
      <w:pPr>
        <w:tabs>
          <w:tab w:val="num" w:pos="3600"/>
        </w:tabs>
        <w:ind w:left="3600" w:hanging="360"/>
      </w:pPr>
      <w:rPr>
        <w:rFonts w:ascii="Arial" w:hAnsi="Arial" w:hint="default"/>
      </w:rPr>
    </w:lvl>
    <w:lvl w:ilvl="5" w:tplc="C6AE9E84" w:tentative="1">
      <w:start w:val="1"/>
      <w:numFmt w:val="bullet"/>
      <w:lvlText w:val="•"/>
      <w:lvlJc w:val="left"/>
      <w:pPr>
        <w:tabs>
          <w:tab w:val="num" w:pos="4320"/>
        </w:tabs>
        <w:ind w:left="4320" w:hanging="360"/>
      </w:pPr>
      <w:rPr>
        <w:rFonts w:ascii="Arial" w:hAnsi="Arial" w:hint="default"/>
      </w:rPr>
    </w:lvl>
    <w:lvl w:ilvl="6" w:tplc="B9FEC0EA" w:tentative="1">
      <w:start w:val="1"/>
      <w:numFmt w:val="bullet"/>
      <w:lvlText w:val="•"/>
      <w:lvlJc w:val="left"/>
      <w:pPr>
        <w:tabs>
          <w:tab w:val="num" w:pos="5040"/>
        </w:tabs>
        <w:ind w:left="5040" w:hanging="360"/>
      </w:pPr>
      <w:rPr>
        <w:rFonts w:ascii="Arial" w:hAnsi="Arial" w:hint="default"/>
      </w:rPr>
    </w:lvl>
    <w:lvl w:ilvl="7" w:tplc="4852C960" w:tentative="1">
      <w:start w:val="1"/>
      <w:numFmt w:val="bullet"/>
      <w:lvlText w:val="•"/>
      <w:lvlJc w:val="left"/>
      <w:pPr>
        <w:tabs>
          <w:tab w:val="num" w:pos="5760"/>
        </w:tabs>
        <w:ind w:left="5760" w:hanging="360"/>
      </w:pPr>
      <w:rPr>
        <w:rFonts w:ascii="Arial" w:hAnsi="Arial" w:hint="default"/>
      </w:rPr>
    </w:lvl>
    <w:lvl w:ilvl="8" w:tplc="0F42B914" w:tentative="1">
      <w:start w:val="1"/>
      <w:numFmt w:val="bullet"/>
      <w:lvlText w:val="•"/>
      <w:lvlJc w:val="left"/>
      <w:pPr>
        <w:tabs>
          <w:tab w:val="num" w:pos="6480"/>
        </w:tabs>
        <w:ind w:left="6480" w:hanging="360"/>
      </w:pPr>
      <w:rPr>
        <w:rFonts w:ascii="Arial" w:hAnsi="Arial" w:hint="default"/>
      </w:rPr>
    </w:lvl>
  </w:abstractNum>
  <w:num w:numId="1">
    <w:abstractNumId w:val="6"/>
  </w:num>
  <w:num w:numId="2">
    <w:abstractNumId w:val="1"/>
  </w:num>
  <w:num w:numId="3">
    <w:abstractNumId w:val="25"/>
  </w:num>
  <w:num w:numId="4">
    <w:abstractNumId w:val="0"/>
  </w:num>
  <w:num w:numId="5">
    <w:abstractNumId w:val="7"/>
  </w:num>
  <w:num w:numId="6">
    <w:abstractNumId w:val="9"/>
  </w:num>
  <w:num w:numId="7">
    <w:abstractNumId w:val="5"/>
  </w:num>
  <w:num w:numId="8">
    <w:abstractNumId w:val="22"/>
  </w:num>
  <w:num w:numId="9">
    <w:abstractNumId w:val="4"/>
  </w:num>
  <w:num w:numId="10">
    <w:abstractNumId w:val="16"/>
  </w:num>
  <w:num w:numId="11">
    <w:abstractNumId w:val="20"/>
  </w:num>
  <w:num w:numId="12">
    <w:abstractNumId w:val="13"/>
  </w:num>
  <w:num w:numId="13">
    <w:abstractNumId w:val="27"/>
  </w:num>
  <w:num w:numId="14">
    <w:abstractNumId w:val="18"/>
  </w:num>
  <w:num w:numId="15">
    <w:abstractNumId w:val="8"/>
  </w:num>
  <w:num w:numId="16">
    <w:abstractNumId w:val="2"/>
  </w:num>
  <w:num w:numId="17">
    <w:abstractNumId w:val="14"/>
  </w:num>
  <w:num w:numId="18">
    <w:abstractNumId w:val="15"/>
  </w:num>
  <w:num w:numId="19">
    <w:abstractNumId w:val="10"/>
  </w:num>
  <w:num w:numId="20">
    <w:abstractNumId w:val="23"/>
  </w:num>
  <w:num w:numId="21">
    <w:abstractNumId w:val="21"/>
  </w:num>
  <w:num w:numId="22">
    <w:abstractNumId w:val="3"/>
  </w:num>
  <w:num w:numId="23">
    <w:abstractNumId w:val="17"/>
  </w:num>
  <w:num w:numId="24">
    <w:abstractNumId w:val="26"/>
  </w:num>
  <w:num w:numId="25">
    <w:abstractNumId w:val="24"/>
  </w:num>
  <w:num w:numId="26">
    <w:abstractNumId w:val="12"/>
  </w:num>
  <w:num w:numId="27">
    <w:abstractNumId w:val="11"/>
  </w:num>
  <w:num w:numId="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C22"/>
    <w:rsid w:val="0000180A"/>
    <w:rsid w:val="00031CBB"/>
    <w:rsid w:val="0003345D"/>
    <w:rsid w:val="0003485C"/>
    <w:rsid w:val="00035D71"/>
    <w:rsid w:val="00037076"/>
    <w:rsid w:val="00061D66"/>
    <w:rsid w:val="00065511"/>
    <w:rsid w:val="00067599"/>
    <w:rsid w:val="000976F3"/>
    <w:rsid w:val="000A790A"/>
    <w:rsid w:val="000B0179"/>
    <w:rsid w:val="000E5A4D"/>
    <w:rsid w:val="00100F1A"/>
    <w:rsid w:val="00126AFC"/>
    <w:rsid w:val="001404B2"/>
    <w:rsid w:val="001418E3"/>
    <w:rsid w:val="00146A6B"/>
    <w:rsid w:val="00154FEC"/>
    <w:rsid w:val="00156BCA"/>
    <w:rsid w:val="00171827"/>
    <w:rsid w:val="001905A5"/>
    <w:rsid w:val="0019076F"/>
    <w:rsid w:val="00191902"/>
    <w:rsid w:val="001A403B"/>
    <w:rsid w:val="001B2403"/>
    <w:rsid w:val="001C0FF3"/>
    <w:rsid w:val="001C195E"/>
    <w:rsid w:val="001C27F6"/>
    <w:rsid w:val="001C52EC"/>
    <w:rsid w:val="001C7E1A"/>
    <w:rsid w:val="001D680A"/>
    <w:rsid w:val="001E033C"/>
    <w:rsid w:val="001F2563"/>
    <w:rsid w:val="001F4370"/>
    <w:rsid w:val="002104E3"/>
    <w:rsid w:val="00222AEF"/>
    <w:rsid w:val="00224F94"/>
    <w:rsid w:val="002257D7"/>
    <w:rsid w:val="002361D7"/>
    <w:rsid w:val="0023666A"/>
    <w:rsid w:val="002434C2"/>
    <w:rsid w:val="00245D66"/>
    <w:rsid w:val="00274C5E"/>
    <w:rsid w:val="00283A1B"/>
    <w:rsid w:val="00285316"/>
    <w:rsid w:val="002A072B"/>
    <w:rsid w:val="002A6D02"/>
    <w:rsid w:val="002A7524"/>
    <w:rsid w:val="002A7E60"/>
    <w:rsid w:val="002B2E45"/>
    <w:rsid w:val="002C15ED"/>
    <w:rsid w:val="002D311D"/>
    <w:rsid w:val="002D3C6A"/>
    <w:rsid w:val="002E0BC4"/>
    <w:rsid w:val="002F1998"/>
    <w:rsid w:val="002F372D"/>
    <w:rsid w:val="003151D8"/>
    <w:rsid w:val="00317029"/>
    <w:rsid w:val="003211DA"/>
    <w:rsid w:val="003408C1"/>
    <w:rsid w:val="00365257"/>
    <w:rsid w:val="00365803"/>
    <w:rsid w:val="003912A6"/>
    <w:rsid w:val="003914BB"/>
    <w:rsid w:val="00397DB2"/>
    <w:rsid w:val="003B1357"/>
    <w:rsid w:val="003B4623"/>
    <w:rsid w:val="003C223F"/>
    <w:rsid w:val="003C507E"/>
    <w:rsid w:val="003D5EDB"/>
    <w:rsid w:val="003E3241"/>
    <w:rsid w:val="003F0B47"/>
    <w:rsid w:val="003F3DE5"/>
    <w:rsid w:val="004003B7"/>
    <w:rsid w:val="00421598"/>
    <w:rsid w:val="004270F8"/>
    <w:rsid w:val="004366B4"/>
    <w:rsid w:val="00441561"/>
    <w:rsid w:val="00441E32"/>
    <w:rsid w:val="00467C95"/>
    <w:rsid w:val="0049124F"/>
    <w:rsid w:val="00492976"/>
    <w:rsid w:val="00493542"/>
    <w:rsid w:val="0049415E"/>
    <w:rsid w:val="004B2158"/>
    <w:rsid w:val="004B6ED2"/>
    <w:rsid w:val="004C34F1"/>
    <w:rsid w:val="004C7020"/>
    <w:rsid w:val="004D15D7"/>
    <w:rsid w:val="004D6533"/>
    <w:rsid w:val="004E207C"/>
    <w:rsid w:val="004E2A05"/>
    <w:rsid w:val="004E2F65"/>
    <w:rsid w:val="004E32EC"/>
    <w:rsid w:val="004E6B46"/>
    <w:rsid w:val="004F0121"/>
    <w:rsid w:val="004F0716"/>
    <w:rsid w:val="004F614E"/>
    <w:rsid w:val="004F6785"/>
    <w:rsid w:val="004F74C3"/>
    <w:rsid w:val="0050301A"/>
    <w:rsid w:val="005055CB"/>
    <w:rsid w:val="00513B8B"/>
    <w:rsid w:val="00515E36"/>
    <w:rsid w:val="00531CF9"/>
    <w:rsid w:val="00540B23"/>
    <w:rsid w:val="00565DB0"/>
    <w:rsid w:val="00566A93"/>
    <w:rsid w:val="00576EBF"/>
    <w:rsid w:val="00591098"/>
    <w:rsid w:val="00592C61"/>
    <w:rsid w:val="00593500"/>
    <w:rsid w:val="005A6DC3"/>
    <w:rsid w:val="005B1BCB"/>
    <w:rsid w:val="005B770A"/>
    <w:rsid w:val="005C2B83"/>
    <w:rsid w:val="005F7AC9"/>
    <w:rsid w:val="00606AE6"/>
    <w:rsid w:val="006338A8"/>
    <w:rsid w:val="0063394B"/>
    <w:rsid w:val="006436E1"/>
    <w:rsid w:val="006657BD"/>
    <w:rsid w:val="006711F6"/>
    <w:rsid w:val="00684081"/>
    <w:rsid w:val="00690807"/>
    <w:rsid w:val="006D540D"/>
    <w:rsid w:val="006F07FA"/>
    <w:rsid w:val="007055D8"/>
    <w:rsid w:val="00706E71"/>
    <w:rsid w:val="00707AA8"/>
    <w:rsid w:val="007119F7"/>
    <w:rsid w:val="00714350"/>
    <w:rsid w:val="00717DED"/>
    <w:rsid w:val="00737C85"/>
    <w:rsid w:val="00750360"/>
    <w:rsid w:val="00752DC1"/>
    <w:rsid w:val="00761248"/>
    <w:rsid w:val="0076344D"/>
    <w:rsid w:val="00766D50"/>
    <w:rsid w:val="0077006B"/>
    <w:rsid w:val="00783EB0"/>
    <w:rsid w:val="007A18BD"/>
    <w:rsid w:val="007A7003"/>
    <w:rsid w:val="007F37F8"/>
    <w:rsid w:val="00812012"/>
    <w:rsid w:val="008150B7"/>
    <w:rsid w:val="00823B5C"/>
    <w:rsid w:val="00824F68"/>
    <w:rsid w:val="0083143A"/>
    <w:rsid w:val="00831C94"/>
    <w:rsid w:val="00832A5A"/>
    <w:rsid w:val="00832B88"/>
    <w:rsid w:val="008349A0"/>
    <w:rsid w:val="00840D4E"/>
    <w:rsid w:val="00844191"/>
    <w:rsid w:val="00847579"/>
    <w:rsid w:val="00851BD4"/>
    <w:rsid w:val="00866417"/>
    <w:rsid w:val="00871795"/>
    <w:rsid w:val="00882D5B"/>
    <w:rsid w:val="0089517C"/>
    <w:rsid w:val="008A5B32"/>
    <w:rsid w:val="008A6DFF"/>
    <w:rsid w:val="008B65F2"/>
    <w:rsid w:val="008C67F3"/>
    <w:rsid w:val="008D011D"/>
    <w:rsid w:val="008D46C8"/>
    <w:rsid w:val="008D6FC6"/>
    <w:rsid w:val="00905A29"/>
    <w:rsid w:val="00926AC3"/>
    <w:rsid w:val="0093164D"/>
    <w:rsid w:val="009319A7"/>
    <w:rsid w:val="00942502"/>
    <w:rsid w:val="00943636"/>
    <w:rsid w:val="009449BA"/>
    <w:rsid w:val="00955AEB"/>
    <w:rsid w:val="009579C4"/>
    <w:rsid w:val="009668D1"/>
    <w:rsid w:val="009677A1"/>
    <w:rsid w:val="009864C4"/>
    <w:rsid w:val="00986BEF"/>
    <w:rsid w:val="00987FA1"/>
    <w:rsid w:val="009A32EF"/>
    <w:rsid w:val="009A531D"/>
    <w:rsid w:val="009B585B"/>
    <w:rsid w:val="009C1576"/>
    <w:rsid w:val="009C1A55"/>
    <w:rsid w:val="009C3B21"/>
    <w:rsid w:val="009C6149"/>
    <w:rsid w:val="009E37BD"/>
    <w:rsid w:val="00A32665"/>
    <w:rsid w:val="00A345D5"/>
    <w:rsid w:val="00A37CF4"/>
    <w:rsid w:val="00A4100E"/>
    <w:rsid w:val="00A63194"/>
    <w:rsid w:val="00A640F8"/>
    <w:rsid w:val="00A743EC"/>
    <w:rsid w:val="00A95246"/>
    <w:rsid w:val="00AA7D35"/>
    <w:rsid w:val="00AB1C3E"/>
    <w:rsid w:val="00AB1EAA"/>
    <w:rsid w:val="00AB7A6A"/>
    <w:rsid w:val="00AD345C"/>
    <w:rsid w:val="00AD52DB"/>
    <w:rsid w:val="00AF3A9C"/>
    <w:rsid w:val="00AF509B"/>
    <w:rsid w:val="00B15B22"/>
    <w:rsid w:val="00B420A0"/>
    <w:rsid w:val="00B44B3B"/>
    <w:rsid w:val="00B4515D"/>
    <w:rsid w:val="00B51F20"/>
    <w:rsid w:val="00B5379B"/>
    <w:rsid w:val="00B5522D"/>
    <w:rsid w:val="00B57C05"/>
    <w:rsid w:val="00B67ED4"/>
    <w:rsid w:val="00B762C6"/>
    <w:rsid w:val="00B909CF"/>
    <w:rsid w:val="00B97A50"/>
    <w:rsid w:val="00BA7C3C"/>
    <w:rsid w:val="00BB0C30"/>
    <w:rsid w:val="00BE58D0"/>
    <w:rsid w:val="00C01CD0"/>
    <w:rsid w:val="00C073A3"/>
    <w:rsid w:val="00C15E00"/>
    <w:rsid w:val="00C309DA"/>
    <w:rsid w:val="00C63EE2"/>
    <w:rsid w:val="00C82559"/>
    <w:rsid w:val="00C83B22"/>
    <w:rsid w:val="00C91EC7"/>
    <w:rsid w:val="00C975C7"/>
    <w:rsid w:val="00CA3EA7"/>
    <w:rsid w:val="00CC5F93"/>
    <w:rsid w:val="00CE1905"/>
    <w:rsid w:val="00CE5246"/>
    <w:rsid w:val="00D12C7E"/>
    <w:rsid w:val="00D27B1D"/>
    <w:rsid w:val="00D32812"/>
    <w:rsid w:val="00D45FB7"/>
    <w:rsid w:val="00D4675F"/>
    <w:rsid w:val="00D54685"/>
    <w:rsid w:val="00D725B1"/>
    <w:rsid w:val="00D73A32"/>
    <w:rsid w:val="00D909EB"/>
    <w:rsid w:val="00D913E5"/>
    <w:rsid w:val="00D91C22"/>
    <w:rsid w:val="00D92697"/>
    <w:rsid w:val="00DA00D8"/>
    <w:rsid w:val="00DA4920"/>
    <w:rsid w:val="00DB1A3E"/>
    <w:rsid w:val="00DB1E69"/>
    <w:rsid w:val="00DC1259"/>
    <w:rsid w:val="00DC7C1D"/>
    <w:rsid w:val="00DE0A0E"/>
    <w:rsid w:val="00DE0ABB"/>
    <w:rsid w:val="00E03D7A"/>
    <w:rsid w:val="00E2048F"/>
    <w:rsid w:val="00E31E27"/>
    <w:rsid w:val="00E44CD9"/>
    <w:rsid w:val="00E47C16"/>
    <w:rsid w:val="00E47E14"/>
    <w:rsid w:val="00E5059B"/>
    <w:rsid w:val="00E63709"/>
    <w:rsid w:val="00E96534"/>
    <w:rsid w:val="00E96727"/>
    <w:rsid w:val="00EA157B"/>
    <w:rsid w:val="00EA7DFB"/>
    <w:rsid w:val="00EB0EF3"/>
    <w:rsid w:val="00EB6136"/>
    <w:rsid w:val="00EC3799"/>
    <w:rsid w:val="00EF7261"/>
    <w:rsid w:val="00F04BA5"/>
    <w:rsid w:val="00F07B18"/>
    <w:rsid w:val="00F1379F"/>
    <w:rsid w:val="00F15322"/>
    <w:rsid w:val="00F23344"/>
    <w:rsid w:val="00F242E6"/>
    <w:rsid w:val="00F26997"/>
    <w:rsid w:val="00F26A75"/>
    <w:rsid w:val="00F345AE"/>
    <w:rsid w:val="00F34EE1"/>
    <w:rsid w:val="00F37795"/>
    <w:rsid w:val="00F471F0"/>
    <w:rsid w:val="00F608F2"/>
    <w:rsid w:val="00FB368F"/>
    <w:rsid w:val="00FB7865"/>
    <w:rsid w:val="00FD3372"/>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8E4B66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IE"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5B32"/>
  </w:style>
  <w:style w:type="paragraph" w:styleId="Heading1">
    <w:name w:val="heading 1"/>
    <w:basedOn w:val="Normal"/>
    <w:next w:val="Normal"/>
    <w:link w:val="Heading1Char"/>
    <w:uiPriority w:val="9"/>
    <w:qFormat/>
    <w:rsid w:val="00E63709"/>
    <w:pPr>
      <w:keepNext/>
      <w:keepLines/>
      <w:spacing w:before="480" w:after="0"/>
      <w:outlineLvl w:val="0"/>
    </w:pPr>
    <w:rPr>
      <w:rFonts w:asciiTheme="majorHAnsi" w:eastAsiaTheme="majorEastAsia" w:hAnsiTheme="majorHAnsi" w:cstheme="majorBidi"/>
      <w:b/>
      <w:bCs/>
      <w:color w:val="365F91" w:themeColor="accent1" w:themeShade="BF"/>
      <w:sz w:val="28"/>
      <w:szCs w:val="28"/>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04BA5"/>
    <w:pPr>
      <w:spacing w:before="100" w:beforeAutospacing="1" w:after="100" w:afterAutospacing="1" w:line="240" w:lineRule="auto"/>
    </w:pPr>
    <w:rPr>
      <w:rFonts w:eastAsia="Times New Roman"/>
      <w:lang w:eastAsia="en-IE"/>
    </w:rPr>
  </w:style>
  <w:style w:type="character" w:customStyle="1" w:styleId="slug-pub-date">
    <w:name w:val="slug-pub-date"/>
    <w:basedOn w:val="DefaultParagraphFont"/>
    <w:rsid w:val="00AD52DB"/>
  </w:style>
  <w:style w:type="character" w:customStyle="1" w:styleId="apple-converted-space">
    <w:name w:val="apple-converted-space"/>
    <w:basedOn w:val="DefaultParagraphFont"/>
    <w:rsid w:val="00AD52DB"/>
  </w:style>
  <w:style w:type="character" w:customStyle="1" w:styleId="slug-vol">
    <w:name w:val="slug-vol"/>
    <w:basedOn w:val="DefaultParagraphFont"/>
    <w:rsid w:val="00AD52DB"/>
  </w:style>
  <w:style w:type="character" w:customStyle="1" w:styleId="slug-issue">
    <w:name w:val="slug-issue"/>
    <w:basedOn w:val="DefaultParagraphFont"/>
    <w:rsid w:val="00AD52DB"/>
  </w:style>
  <w:style w:type="character" w:customStyle="1" w:styleId="slug-pages">
    <w:name w:val="slug-pages"/>
    <w:basedOn w:val="DefaultParagraphFont"/>
    <w:rsid w:val="00AD52DB"/>
  </w:style>
  <w:style w:type="character" w:customStyle="1" w:styleId="slug-doi-wrapper">
    <w:name w:val="slug-doi-wrapper"/>
    <w:basedOn w:val="DefaultParagraphFont"/>
    <w:rsid w:val="00AD52DB"/>
  </w:style>
  <w:style w:type="character" w:customStyle="1" w:styleId="slug-doi">
    <w:name w:val="slug-doi"/>
    <w:basedOn w:val="DefaultParagraphFont"/>
    <w:rsid w:val="00AD52DB"/>
  </w:style>
  <w:style w:type="character" w:styleId="CommentReference">
    <w:name w:val="annotation reference"/>
    <w:basedOn w:val="DefaultParagraphFont"/>
    <w:uiPriority w:val="99"/>
    <w:semiHidden/>
    <w:unhideWhenUsed/>
    <w:rsid w:val="00E2048F"/>
    <w:rPr>
      <w:sz w:val="16"/>
      <w:szCs w:val="16"/>
    </w:rPr>
  </w:style>
  <w:style w:type="paragraph" w:styleId="CommentText">
    <w:name w:val="annotation text"/>
    <w:basedOn w:val="Normal"/>
    <w:link w:val="CommentTextChar"/>
    <w:uiPriority w:val="99"/>
    <w:unhideWhenUsed/>
    <w:rsid w:val="00E2048F"/>
    <w:pPr>
      <w:spacing w:line="240" w:lineRule="auto"/>
    </w:pPr>
    <w:rPr>
      <w:sz w:val="20"/>
      <w:szCs w:val="20"/>
    </w:rPr>
  </w:style>
  <w:style w:type="character" w:customStyle="1" w:styleId="CommentTextChar">
    <w:name w:val="Comment Text Char"/>
    <w:basedOn w:val="DefaultParagraphFont"/>
    <w:link w:val="CommentText"/>
    <w:uiPriority w:val="99"/>
    <w:rsid w:val="00E2048F"/>
    <w:rPr>
      <w:sz w:val="20"/>
      <w:szCs w:val="20"/>
    </w:rPr>
  </w:style>
  <w:style w:type="paragraph" w:styleId="CommentSubject">
    <w:name w:val="annotation subject"/>
    <w:basedOn w:val="CommentText"/>
    <w:next w:val="CommentText"/>
    <w:link w:val="CommentSubjectChar"/>
    <w:uiPriority w:val="99"/>
    <w:semiHidden/>
    <w:unhideWhenUsed/>
    <w:rsid w:val="00E2048F"/>
    <w:rPr>
      <w:b/>
      <w:bCs/>
    </w:rPr>
  </w:style>
  <w:style w:type="character" w:customStyle="1" w:styleId="CommentSubjectChar">
    <w:name w:val="Comment Subject Char"/>
    <w:basedOn w:val="CommentTextChar"/>
    <w:link w:val="CommentSubject"/>
    <w:uiPriority w:val="99"/>
    <w:semiHidden/>
    <w:rsid w:val="00E2048F"/>
    <w:rPr>
      <w:b/>
      <w:bCs/>
      <w:sz w:val="20"/>
      <w:szCs w:val="20"/>
    </w:rPr>
  </w:style>
  <w:style w:type="paragraph" w:styleId="BalloonText">
    <w:name w:val="Balloon Text"/>
    <w:basedOn w:val="Normal"/>
    <w:link w:val="BalloonTextChar"/>
    <w:uiPriority w:val="99"/>
    <w:semiHidden/>
    <w:unhideWhenUsed/>
    <w:rsid w:val="00E204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048F"/>
    <w:rPr>
      <w:rFonts w:ascii="Tahoma" w:hAnsi="Tahoma" w:cs="Tahoma"/>
      <w:sz w:val="16"/>
      <w:szCs w:val="16"/>
    </w:rPr>
  </w:style>
  <w:style w:type="table" w:styleId="TableGrid">
    <w:name w:val="Table Grid"/>
    <w:basedOn w:val="TableNormal"/>
    <w:uiPriority w:val="59"/>
    <w:rsid w:val="008A5B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6344D"/>
    <w:pPr>
      <w:spacing w:after="0" w:line="240" w:lineRule="auto"/>
      <w:ind w:left="720"/>
      <w:contextualSpacing/>
    </w:pPr>
    <w:rPr>
      <w:rFonts w:eastAsia="Times New Roman"/>
      <w:lang w:eastAsia="en-IE"/>
    </w:rPr>
  </w:style>
  <w:style w:type="character" w:customStyle="1" w:styleId="Heading1Char">
    <w:name w:val="Heading 1 Char"/>
    <w:basedOn w:val="DefaultParagraphFont"/>
    <w:link w:val="Heading1"/>
    <w:uiPriority w:val="9"/>
    <w:rsid w:val="00E63709"/>
    <w:rPr>
      <w:rFonts w:asciiTheme="majorHAnsi" w:eastAsiaTheme="majorEastAsia" w:hAnsiTheme="majorHAnsi" w:cstheme="majorBidi"/>
      <w:b/>
      <w:bCs/>
      <w:color w:val="365F91" w:themeColor="accent1" w:themeShade="BF"/>
      <w:sz w:val="28"/>
      <w:szCs w:val="28"/>
      <w:lang w:val="en-GB" w:eastAsia="zh-CN"/>
    </w:rPr>
  </w:style>
  <w:style w:type="paragraph" w:customStyle="1" w:styleId="Default">
    <w:name w:val="Default"/>
    <w:rsid w:val="00E63709"/>
    <w:pPr>
      <w:autoSpaceDE w:val="0"/>
      <w:autoSpaceDN w:val="0"/>
      <w:adjustRightInd w:val="0"/>
      <w:spacing w:after="0" w:line="240" w:lineRule="auto"/>
    </w:pPr>
    <w:rPr>
      <w:rFonts w:eastAsiaTheme="minorEastAsia"/>
      <w:color w:val="000000"/>
      <w:lang w:val="en-GB" w:eastAsia="zh-CN"/>
    </w:rPr>
  </w:style>
  <w:style w:type="character" w:styleId="Hyperlink">
    <w:name w:val="Hyperlink"/>
    <w:uiPriority w:val="99"/>
    <w:unhideWhenUsed/>
    <w:rsid w:val="00E63709"/>
    <w:rPr>
      <w:color w:val="0000FF"/>
      <w:u w:val="single"/>
    </w:rPr>
  </w:style>
  <w:style w:type="character" w:styleId="Emphasis">
    <w:name w:val="Emphasis"/>
    <w:basedOn w:val="DefaultParagraphFont"/>
    <w:uiPriority w:val="20"/>
    <w:qFormat/>
    <w:rsid w:val="00E63709"/>
    <w:rPr>
      <w:i/>
      <w:iCs/>
    </w:rPr>
  </w:style>
  <w:style w:type="character" w:customStyle="1" w:styleId="cit">
    <w:name w:val="cit"/>
    <w:basedOn w:val="DefaultParagraphFont"/>
    <w:rsid w:val="00E63709"/>
  </w:style>
  <w:style w:type="character" w:customStyle="1" w:styleId="fm-vol-iss-date">
    <w:name w:val="fm-vol-iss-date"/>
    <w:basedOn w:val="DefaultParagraphFont"/>
    <w:rsid w:val="00E63709"/>
  </w:style>
  <w:style w:type="character" w:customStyle="1" w:styleId="doi1">
    <w:name w:val="doi1"/>
    <w:basedOn w:val="DefaultParagraphFont"/>
    <w:rsid w:val="00E63709"/>
  </w:style>
  <w:style w:type="character" w:customStyle="1" w:styleId="fm-citation-ids-label">
    <w:name w:val="fm-citation-ids-label"/>
    <w:basedOn w:val="DefaultParagraphFont"/>
    <w:rsid w:val="00E63709"/>
  </w:style>
  <w:style w:type="paragraph" w:styleId="Revision">
    <w:name w:val="Revision"/>
    <w:hidden/>
    <w:uiPriority w:val="99"/>
    <w:semiHidden/>
    <w:rsid w:val="00905A29"/>
    <w:pPr>
      <w:spacing w:after="0" w:line="240" w:lineRule="auto"/>
    </w:pPr>
  </w:style>
  <w:style w:type="character" w:customStyle="1" w:styleId="ref-journal">
    <w:name w:val="ref-journal"/>
    <w:basedOn w:val="DefaultParagraphFont"/>
    <w:rsid w:val="00AB1C3E"/>
  </w:style>
  <w:style w:type="character" w:customStyle="1" w:styleId="ref-vol">
    <w:name w:val="ref-vol"/>
    <w:basedOn w:val="DefaultParagraphFont"/>
    <w:rsid w:val="00AB1C3E"/>
  </w:style>
  <w:style w:type="character" w:styleId="HTMLCite">
    <w:name w:val="HTML Cite"/>
    <w:basedOn w:val="DefaultParagraphFont"/>
    <w:uiPriority w:val="99"/>
    <w:semiHidden/>
    <w:unhideWhenUsed/>
    <w:rsid w:val="00B909CF"/>
    <w:rPr>
      <w:i/>
      <w:iCs/>
    </w:rPr>
  </w:style>
  <w:style w:type="paragraph" w:customStyle="1" w:styleId="citation-authorstring">
    <w:name w:val="citation-authorstring"/>
    <w:basedOn w:val="Normal"/>
    <w:rsid w:val="00B51F20"/>
    <w:pPr>
      <w:spacing w:before="100" w:beforeAutospacing="1" w:after="100" w:afterAutospacing="1" w:line="240" w:lineRule="auto"/>
    </w:pPr>
    <w:rPr>
      <w:rFonts w:eastAsia="Times New Roman"/>
      <w:lang w:eastAsia="en-IE"/>
    </w:rPr>
  </w:style>
  <w:style w:type="paragraph" w:customStyle="1" w:styleId="citation-article-title">
    <w:name w:val="citation-article-title"/>
    <w:basedOn w:val="Normal"/>
    <w:rsid w:val="00B51F20"/>
    <w:pPr>
      <w:spacing w:before="100" w:beforeAutospacing="1" w:after="100" w:afterAutospacing="1" w:line="240" w:lineRule="auto"/>
    </w:pPr>
    <w:rPr>
      <w:rFonts w:eastAsia="Times New Roman"/>
      <w:lang w:eastAsia="en-IE"/>
    </w:rPr>
  </w:style>
  <w:style w:type="paragraph" w:customStyle="1" w:styleId="citation-article-citation-string">
    <w:name w:val="citation-article-citation-string"/>
    <w:basedOn w:val="Normal"/>
    <w:rsid w:val="00B51F20"/>
    <w:pPr>
      <w:spacing w:before="100" w:beforeAutospacing="1" w:after="100" w:afterAutospacing="1" w:line="240" w:lineRule="auto"/>
    </w:pPr>
    <w:rPr>
      <w:rFonts w:eastAsia="Times New Roman"/>
      <w:lang w:eastAsia="en-IE"/>
    </w:rPr>
  </w:style>
  <w:style w:type="character" w:customStyle="1" w:styleId="personname">
    <w:name w:val="person_name"/>
    <w:basedOn w:val="DefaultParagraphFont"/>
    <w:rsid w:val="008D6FC6"/>
  </w:style>
  <w:style w:type="character" w:customStyle="1" w:styleId="author">
    <w:name w:val="author"/>
    <w:basedOn w:val="DefaultParagraphFont"/>
    <w:rsid w:val="00783EB0"/>
  </w:style>
  <w:style w:type="character" w:customStyle="1" w:styleId="pubyear">
    <w:name w:val="pubyear"/>
    <w:basedOn w:val="DefaultParagraphFont"/>
    <w:rsid w:val="00783EB0"/>
  </w:style>
  <w:style w:type="character" w:customStyle="1" w:styleId="articletitle">
    <w:name w:val="articletitle"/>
    <w:basedOn w:val="DefaultParagraphFont"/>
    <w:rsid w:val="00783EB0"/>
  </w:style>
  <w:style w:type="character" w:customStyle="1" w:styleId="journaltitle">
    <w:name w:val="journaltitle"/>
    <w:basedOn w:val="DefaultParagraphFont"/>
    <w:rsid w:val="00783EB0"/>
  </w:style>
  <w:style w:type="character" w:customStyle="1" w:styleId="vol">
    <w:name w:val="vol"/>
    <w:basedOn w:val="DefaultParagraphFont"/>
    <w:rsid w:val="00783EB0"/>
  </w:style>
  <w:style w:type="character" w:customStyle="1" w:styleId="pagefirst">
    <w:name w:val="pagefirst"/>
    <w:basedOn w:val="DefaultParagraphFont"/>
    <w:rsid w:val="00783EB0"/>
  </w:style>
  <w:style w:type="character" w:customStyle="1" w:styleId="pagelast">
    <w:name w:val="pagelast"/>
    <w:basedOn w:val="DefaultParagraphFont"/>
    <w:rsid w:val="00783EB0"/>
  </w:style>
  <w:style w:type="paragraph" w:styleId="HTMLPreformatted">
    <w:name w:val="HTML Preformatted"/>
    <w:basedOn w:val="Normal"/>
    <w:link w:val="HTMLPreformattedChar"/>
    <w:uiPriority w:val="99"/>
    <w:unhideWhenUsed/>
    <w:rsid w:val="009425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IE"/>
    </w:rPr>
  </w:style>
  <w:style w:type="character" w:customStyle="1" w:styleId="HTMLPreformattedChar">
    <w:name w:val="HTML Preformatted Char"/>
    <w:basedOn w:val="DefaultParagraphFont"/>
    <w:link w:val="HTMLPreformatted"/>
    <w:uiPriority w:val="99"/>
    <w:rsid w:val="00942502"/>
    <w:rPr>
      <w:rFonts w:ascii="Courier New" w:eastAsia="Times New Roman" w:hAnsi="Courier New" w:cs="Courier New"/>
      <w:sz w:val="20"/>
      <w:szCs w:val="20"/>
      <w:lang w:eastAsia="en-IE"/>
    </w:rPr>
  </w:style>
  <w:style w:type="paragraph" w:styleId="FootnoteText">
    <w:name w:val="footnote text"/>
    <w:basedOn w:val="Normal"/>
    <w:link w:val="FootnoteTextChar"/>
    <w:uiPriority w:val="99"/>
    <w:semiHidden/>
    <w:unhideWhenUsed/>
    <w:rsid w:val="009E37B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E37BD"/>
    <w:rPr>
      <w:sz w:val="20"/>
      <w:szCs w:val="20"/>
    </w:rPr>
  </w:style>
  <w:style w:type="character" w:styleId="FootnoteReference">
    <w:name w:val="footnote reference"/>
    <w:basedOn w:val="DefaultParagraphFont"/>
    <w:uiPriority w:val="99"/>
    <w:semiHidden/>
    <w:unhideWhenUsed/>
    <w:rsid w:val="009E37BD"/>
    <w:rPr>
      <w:vertAlign w:val="superscript"/>
    </w:rPr>
  </w:style>
  <w:style w:type="character" w:customStyle="1" w:styleId="il">
    <w:name w:val="il"/>
    <w:basedOn w:val="DefaultParagraphFont"/>
    <w:rsid w:val="009A32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333837">
      <w:bodyDiv w:val="1"/>
      <w:marLeft w:val="0"/>
      <w:marRight w:val="0"/>
      <w:marTop w:val="0"/>
      <w:marBottom w:val="0"/>
      <w:divBdr>
        <w:top w:val="none" w:sz="0" w:space="0" w:color="auto"/>
        <w:left w:val="none" w:sz="0" w:space="0" w:color="auto"/>
        <w:bottom w:val="none" w:sz="0" w:space="0" w:color="auto"/>
        <w:right w:val="none" w:sz="0" w:space="0" w:color="auto"/>
      </w:divBdr>
    </w:div>
    <w:div w:id="112751209">
      <w:bodyDiv w:val="1"/>
      <w:marLeft w:val="0"/>
      <w:marRight w:val="0"/>
      <w:marTop w:val="0"/>
      <w:marBottom w:val="0"/>
      <w:divBdr>
        <w:top w:val="none" w:sz="0" w:space="0" w:color="auto"/>
        <w:left w:val="none" w:sz="0" w:space="0" w:color="auto"/>
        <w:bottom w:val="none" w:sz="0" w:space="0" w:color="auto"/>
        <w:right w:val="none" w:sz="0" w:space="0" w:color="auto"/>
      </w:divBdr>
      <w:divsChild>
        <w:div w:id="761413496">
          <w:marLeft w:val="547"/>
          <w:marRight w:val="0"/>
          <w:marTop w:val="106"/>
          <w:marBottom w:val="0"/>
          <w:divBdr>
            <w:top w:val="none" w:sz="0" w:space="0" w:color="auto"/>
            <w:left w:val="none" w:sz="0" w:space="0" w:color="auto"/>
            <w:bottom w:val="none" w:sz="0" w:space="0" w:color="auto"/>
            <w:right w:val="none" w:sz="0" w:space="0" w:color="auto"/>
          </w:divBdr>
        </w:div>
      </w:divsChild>
    </w:div>
    <w:div w:id="201552308">
      <w:bodyDiv w:val="1"/>
      <w:marLeft w:val="0"/>
      <w:marRight w:val="0"/>
      <w:marTop w:val="0"/>
      <w:marBottom w:val="0"/>
      <w:divBdr>
        <w:top w:val="none" w:sz="0" w:space="0" w:color="auto"/>
        <w:left w:val="none" w:sz="0" w:space="0" w:color="auto"/>
        <w:bottom w:val="none" w:sz="0" w:space="0" w:color="auto"/>
        <w:right w:val="none" w:sz="0" w:space="0" w:color="auto"/>
      </w:divBdr>
      <w:divsChild>
        <w:div w:id="186874793">
          <w:marLeft w:val="0"/>
          <w:marRight w:val="0"/>
          <w:marTop w:val="0"/>
          <w:marBottom w:val="0"/>
          <w:divBdr>
            <w:top w:val="none" w:sz="0" w:space="0" w:color="auto"/>
            <w:left w:val="none" w:sz="0" w:space="0" w:color="auto"/>
            <w:bottom w:val="none" w:sz="0" w:space="0" w:color="auto"/>
            <w:right w:val="none" w:sz="0" w:space="0" w:color="auto"/>
          </w:divBdr>
        </w:div>
        <w:div w:id="572130455">
          <w:marLeft w:val="0"/>
          <w:marRight w:val="0"/>
          <w:marTop w:val="0"/>
          <w:marBottom w:val="0"/>
          <w:divBdr>
            <w:top w:val="none" w:sz="0" w:space="0" w:color="auto"/>
            <w:left w:val="none" w:sz="0" w:space="0" w:color="auto"/>
            <w:bottom w:val="none" w:sz="0" w:space="0" w:color="auto"/>
            <w:right w:val="none" w:sz="0" w:space="0" w:color="auto"/>
          </w:divBdr>
        </w:div>
        <w:div w:id="887840384">
          <w:marLeft w:val="0"/>
          <w:marRight w:val="0"/>
          <w:marTop w:val="0"/>
          <w:marBottom w:val="0"/>
          <w:divBdr>
            <w:top w:val="none" w:sz="0" w:space="0" w:color="auto"/>
            <w:left w:val="none" w:sz="0" w:space="0" w:color="auto"/>
            <w:bottom w:val="none" w:sz="0" w:space="0" w:color="auto"/>
            <w:right w:val="none" w:sz="0" w:space="0" w:color="auto"/>
          </w:divBdr>
        </w:div>
        <w:div w:id="1098252509">
          <w:marLeft w:val="0"/>
          <w:marRight w:val="0"/>
          <w:marTop w:val="0"/>
          <w:marBottom w:val="0"/>
          <w:divBdr>
            <w:top w:val="none" w:sz="0" w:space="0" w:color="auto"/>
            <w:left w:val="none" w:sz="0" w:space="0" w:color="auto"/>
            <w:bottom w:val="none" w:sz="0" w:space="0" w:color="auto"/>
            <w:right w:val="none" w:sz="0" w:space="0" w:color="auto"/>
          </w:divBdr>
        </w:div>
      </w:divsChild>
    </w:div>
    <w:div w:id="205721024">
      <w:bodyDiv w:val="1"/>
      <w:marLeft w:val="0"/>
      <w:marRight w:val="0"/>
      <w:marTop w:val="0"/>
      <w:marBottom w:val="0"/>
      <w:divBdr>
        <w:top w:val="none" w:sz="0" w:space="0" w:color="auto"/>
        <w:left w:val="none" w:sz="0" w:space="0" w:color="auto"/>
        <w:bottom w:val="none" w:sz="0" w:space="0" w:color="auto"/>
        <w:right w:val="none" w:sz="0" w:space="0" w:color="auto"/>
      </w:divBdr>
      <w:divsChild>
        <w:div w:id="72629707">
          <w:marLeft w:val="907"/>
          <w:marRight w:val="0"/>
          <w:marTop w:val="106"/>
          <w:marBottom w:val="0"/>
          <w:divBdr>
            <w:top w:val="none" w:sz="0" w:space="0" w:color="auto"/>
            <w:left w:val="none" w:sz="0" w:space="0" w:color="auto"/>
            <w:bottom w:val="none" w:sz="0" w:space="0" w:color="auto"/>
            <w:right w:val="none" w:sz="0" w:space="0" w:color="auto"/>
          </w:divBdr>
        </w:div>
        <w:div w:id="1622954217">
          <w:marLeft w:val="907"/>
          <w:marRight w:val="0"/>
          <w:marTop w:val="106"/>
          <w:marBottom w:val="0"/>
          <w:divBdr>
            <w:top w:val="none" w:sz="0" w:space="0" w:color="auto"/>
            <w:left w:val="none" w:sz="0" w:space="0" w:color="auto"/>
            <w:bottom w:val="none" w:sz="0" w:space="0" w:color="auto"/>
            <w:right w:val="none" w:sz="0" w:space="0" w:color="auto"/>
          </w:divBdr>
        </w:div>
      </w:divsChild>
    </w:div>
    <w:div w:id="252320814">
      <w:bodyDiv w:val="1"/>
      <w:marLeft w:val="0"/>
      <w:marRight w:val="0"/>
      <w:marTop w:val="0"/>
      <w:marBottom w:val="0"/>
      <w:divBdr>
        <w:top w:val="none" w:sz="0" w:space="0" w:color="auto"/>
        <w:left w:val="none" w:sz="0" w:space="0" w:color="auto"/>
        <w:bottom w:val="none" w:sz="0" w:space="0" w:color="auto"/>
        <w:right w:val="none" w:sz="0" w:space="0" w:color="auto"/>
      </w:divBdr>
    </w:div>
    <w:div w:id="264655196">
      <w:bodyDiv w:val="1"/>
      <w:marLeft w:val="0"/>
      <w:marRight w:val="0"/>
      <w:marTop w:val="0"/>
      <w:marBottom w:val="0"/>
      <w:divBdr>
        <w:top w:val="none" w:sz="0" w:space="0" w:color="auto"/>
        <w:left w:val="none" w:sz="0" w:space="0" w:color="auto"/>
        <w:bottom w:val="none" w:sz="0" w:space="0" w:color="auto"/>
        <w:right w:val="none" w:sz="0" w:space="0" w:color="auto"/>
      </w:divBdr>
    </w:div>
    <w:div w:id="323314331">
      <w:bodyDiv w:val="1"/>
      <w:marLeft w:val="0"/>
      <w:marRight w:val="0"/>
      <w:marTop w:val="0"/>
      <w:marBottom w:val="0"/>
      <w:divBdr>
        <w:top w:val="none" w:sz="0" w:space="0" w:color="auto"/>
        <w:left w:val="none" w:sz="0" w:space="0" w:color="auto"/>
        <w:bottom w:val="none" w:sz="0" w:space="0" w:color="auto"/>
        <w:right w:val="none" w:sz="0" w:space="0" w:color="auto"/>
      </w:divBdr>
      <w:divsChild>
        <w:div w:id="209613299">
          <w:marLeft w:val="547"/>
          <w:marRight w:val="0"/>
          <w:marTop w:val="96"/>
          <w:marBottom w:val="0"/>
          <w:divBdr>
            <w:top w:val="none" w:sz="0" w:space="0" w:color="auto"/>
            <w:left w:val="none" w:sz="0" w:space="0" w:color="auto"/>
            <w:bottom w:val="none" w:sz="0" w:space="0" w:color="auto"/>
            <w:right w:val="none" w:sz="0" w:space="0" w:color="auto"/>
          </w:divBdr>
        </w:div>
        <w:div w:id="377363524">
          <w:marLeft w:val="547"/>
          <w:marRight w:val="0"/>
          <w:marTop w:val="96"/>
          <w:marBottom w:val="0"/>
          <w:divBdr>
            <w:top w:val="none" w:sz="0" w:space="0" w:color="auto"/>
            <w:left w:val="none" w:sz="0" w:space="0" w:color="auto"/>
            <w:bottom w:val="none" w:sz="0" w:space="0" w:color="auto"/>
            <w:right w:val="none" w:sz="0" w:space="0" w:color="auto"/>
          </w:divBdr>
        </w:div>
        <w:div w:id="817722860">
          <w:marLeft w:val="547"/>
          <w:marRight w:val="0"/>
          <w:marTop w:val="96"/>
          <w:marBottom w:val="0"/>
          <w:divBdr>
            <w:top w:val="none" w:sz="0" w:space="0" w:color="auto"/>
            <w:left w:val="none" w:sz="0" w:space="0" w:color="auto"/>
            <w:bottom w:val="none" w:sz="0" w:space="0" w:color="auto"/>
            <w:right w:val="none" w:sz="0" w:space="0" w:color="auto"/>
          </w:divBdr>
        </w:div>
        <w:div w:id="1213078393">
          <w:marLeft w:val="547"/>
          <w:marRight w:val="0"/>
          <w:marTop w:val="96"/>
          <w:marBottom w:val="0"/>
          <w:divBdr>
            <w:top w:val="none" w:sz="0" w:space="0" w:color="auto"/>
            <w:left w:val="none" w:sz="0" w:space="0" w:color="auto"/>
            <w:bottom w:val="none" w:sz="0" w:space="0" w:color="auto"/>
            <w:right w:val="none" w:sz="0" w:space="0" w:color="auto"/>
          </w:divBdr>
        </w:div>
        <w:div w:id="1246569696">
          <w:marLeft w:val="547"/>
          <w:marRight w:val="0"/>
          <w:marTop w:val="96"/>
          <w:marBottom w:val="0"/>
          <w:divBdr>
            <w:top w:val="none" w:sz="0" w:space="0" w:color="auto"/>
            <w:left w:val="none" w:sz="0" w:space="0" w:color="auto"/>
            <w:bottom w:val="none" w:sz="0" w:space="0" w:color="auto"/>
            <w:right w:val="none" w:sz="0" w:space="0" w:color="auto"/>
          </w:divBdr>
        </w:div>
      </w:divsChild>
    </w:div>
    <w:div w:id="348608509">
      <w:bodyDiv w:val="1"/>
      <w:marLeft w:val="0"/>
      <w:marRight w:val="0"/>
      <w:marTop w:val="0"/>
      <w:marBottom w:val="0"/>
      <w:divBdr>
        <w:top w:val="none" w:sz="0" w:space="0" w:color="auto"/>
        <w:left w:val="none" w:sz="0" w:space="0" w:color="auto"/>
        <w:bottom w:val="none" w:sz="0" w:space="0" w:color="auto"/>
        <w:right w:val="none" w:sz="0" w:space="0" w:color="auto"/>
      </w:divBdr>
    </w:div>
    <w:div w:id="514539634">
      <w:bodyDiv w:val="1"/>
      <w:marLeft w:val="0"/>
      <w:marRight w:val="0"/>
      <w:marTop w:val="0"/>
      <w:marBottom w:val="0"/>
      <w:divBdr>
        <w:top w:val="none" w:sz="0" w:space="0" w:color="auto"/>
        <w:left w:val="none" w:sz="0" w:space="0" w:color="auto"/>
        <w:bottom w:val="none" w:sz="0" w:space="0" w:color="auto"/>
        <w:right w:val="none" w:sz="0" w:space="0" w:color="auto"/>
      </w:divBdr>
    </w:div>
    <w:div w:id="558513163">
      <w:bodyDiv w:val="1"/>
      <w:marLeft w:val="0"/>
      <w:marRight w:val="0"/>
      <w:marTop w:val="0"/>
      <w:marBottom w:val="0"/>
      <w:divBdr>
        <w:top w:val="none" w:sz="0" w:space="0" w:color="auto"/>
        <w:left w:val="none" w:sz="0" w:space="0" w:color="auto"/>
        <w:bottom w:val="none" w:sz="0" w:space="0" w:color="auto"/>
        <w:right w:val="none" w:sz="0" w:space="0" w:color="auto"/>
      </w:divBdr>
      <w:divsChild>
        <w:div w:id="346978770">
          <w:marLeft w:val="907"/>
          <w:marRight w:val="0"/>
          <w:marTop w:val="96"/>
          <w:marBottom w:val="0"/>
          <w:divBdr>
            <w:top w:val="none" w:sz="0" w:space="0" w:color="auto"/>
            <w:left w:val="none" w:sz="0" w:space="0" w:color="auto"/>
            <w:bottom w:val="none" w:sz="0" w:space="0" w:color="auto"/>
            <w:right w:val="none" w:sz="0" w:space="0" w:color="auto"/>
          </w:divBdr>
        </w:div>
        <w:div w:id="1008866540">
          <w:marLeft w:val="907"/>
          <w:marRight w:val="0"/>
          <w:marTop w:val="96"/>
          <w:marBottom w:val="0"/>
          <w:divBdr>
            <w:top w:val="none" w:sz="0" w:space="0" w:color="auto"/>
            <w:left w:val="none" w:sz="0" w:space="0" w:color="auto"/>
            <w:bottom w:val="none" w:sz="0" w:space="0" w:color="auto"/>
            <w:right w:val="none" w:sz="0" w:space="0" w:color="auto"/>
          </w:divBdr>
        </w:div>
        <w:div w:id="1837651745">
          <w:marLeft w:val="907"/>
          <w:marRight w:val="0"/>
          <w:marTop w:val="96"/>
          <w:marBottom w:val="0"/>
          <w:divBdr>
            <w:top w:val="none" w:sz="0" w:space="0" w:color="auto"/>
            <w:left w:val="none" w:sz="0" w:space="0" w:color="auto"/>
            <w:bottom w:val="none" w:sz="0" w:space="0" w:color="auto"/>
            <w:right w:val="none" w:sz="0" w:space="0" w:color="auto"/>
          </w:divBdr>
        </w:div>
        <w:div w:id="1892225680">
          <w:marLeft w:val="907"/>
          <w:marRight w:val="0"/>
          <w:marTop w:val="96"/>
          <w:marBottom w:val="0"/>
          <w:divBdr>
            <w:top w:val="none" w:sz="0" w:space="0" w:color="auto"/>
            <w:left w:val="none" w:sz="0" w:space="0" w:color="auto"/>
            <w:bottom w:val="none" w:sz="0" w:space="0" w:color="auto"/>
            <w:right w:val="none" w:sz="0" w:space="0" w:color="auto"/>
          </w:divBdr>
        </w:div>
      </w:divsChild>
    </w:div>
    <w:div w:id="601036256">
      <w:bodyDiv w:val="1"/>
      <w:marLeft w:val="0"/>
      <w:marRight w:val="0"/>
      <w:marTop w:val="0"/>
      <w:marBottom w:val="0"/>
      <w:divBdr>
        <w:top w:val="none" w:sz="0" w:space="0" w:color="auto"/>
        <w:left w:val="none" w:sz="0" w:space="0" w:color="auto"/>
        <w:bottom w:val="none" w:sz="0" w:space="0" w:color="auto"/>
        <w:right w:val="none" w:sz="0" w:space="0" w:color="auto"/>
      </w:divBdr>
    </w:div>
    <w:div w:id="630212881">
      <w:bodyDiv w:val="1"/>
      <w:marLeft w:val="0"/>
      <w:marRight w:val="0"/>
      <w:marTop w:val="0"/>
      <w:marBottom w:val="0"/>
      <w:divBdr>
        <w:top w:val="none" w:sz="0" w:space="0" w:color="auto"/>
        <w:left w:val="none" w:sz="0" w:space="0" w:color="auto"/>
        <w:bottom w:val="none" w:sz="0" w:space="0" w:color="auto"/>
        <w:right w:val="none" w:sz="0" w:space="0" w:color="auto"/>
      </w:divBdr>
      <w:divsChild>
        <w:div w:id="349797867">
          <w:marLeft w:val="274"/>
          <w:marRight w:val="0"/>
          <w:marTop w:val="0"/>
          <w:marBottom w:val="0"/>
          <w:divBdr>
            <w:top w:val="none" w:sz="0" w:space="0" w:color="auto"/>
            <w:left w:val="none" w:sz="0" w:space="0" w:color="auto"/>
            <w:bottom w:val="none" w:sz="0" w:space="0" w:color="auto"/>
            <w:right w:val="none" w:sz="0" w:space="0" w:color="auto"/>
          </w:divBdr>
        </w:div>
        <w:div w:id="567955130">
          <w:marLeft w:val="274"/>
          <w:marRight w:val="0"/>
          <w:marTop w:val="0"/>
          <w:marBottom w:val="0"/>
          <w:divBdr>
            <w:top w:val="none" w:sz="0" w:space="0" w:color="auto"/>
            <w:left w:val="none" w:sz="0" w:space="0" w:color="auto"/>
            <w:bottom w:val="none" w:sz="0" w:space="0" w:color="auto"/>
            <w:right w:val="none" w:sz="0" w:space="0" w:color="auto"/>
          </w:divBdr>
        </w:div>
        <w:div w:id="602036515">
          <w:marLeft w:val="274"/>
          <w:marRight w:val="0"/>
          <w:marTop w:val="0"/>
          <w:marBottom w:val="0"/>
          <w:divBdr>
            <w:top w:val="none" w:sz="0" w:space="0" w:color="auto"/>
            <w:left w:val="none" w:sz="0" w:space="0" w:color="auto"/>
            <w:bottom w:val="none" w:sz="0" w:space="0" w:color="auto"/>
            <w:right w:val="none" w:sz="0" w:space="0" w:color="auto"/>
          </w:divBdr>
        </w:div>
        <w:div w:id="602346375">
          <w:marLeft w:val="446"/>
          <w:marRight w:val="0"/>
          <w:marTop w:val="0"/>
          <w:marBottom w:val="0"/>
          <w:divBdr>
            <w:top w:val="none" w:sz="0" w:space="0" w:color="auto"/>
            <w:left w:val="none" w:sz="0" w:space="0" w:color="auto"/>
            <w:bottom w:val="none" w:sz="0" w:space="0" w:color="auto"/>
            <w:right w:val="none" w:sz="0" w:space="0" w:color="auto"/>
          </w:divBdr>
        </w:div>
        <w:div w:id="920600108">
          <w:marLeft w:val="274"/>
          <w:marRight w:val="0"/>
          <w:marTop w:val="0"/>
          <w:marBottom w:val="0"/>
          <w:divBdr>
            <w:top w:val="none" w:sz="0" w:space="0" w:color="auto"/>
            <w:left w:val="none" w:sz="0" w:space="0" w:color="auto"/>
            <w:bottom w:val="none" w:sz="0" w:space="0" w:color="auto"/>
            <w:right w:val="none" w:sz="0" w:space="0" w:color="auto"/>
          </w:divBdr>
        </w:div>
        <w:div w:id="1045833918">
          <w:marLeft w:val="274"/>
          <w:marRight w:val="0"/>
          <w:marTop w:val="0"/>
          <w:marBottom w:val="0"/>
          <w:divBdr>
            <w:top w:val="none" w:sz="0" w:space="0" w:color="auto"/>
            <w:left w:val="none" w:sz="0" w:space="0" w:color="auto"/>
            <w:bottom w:val="none" w:sz="0" w:space="0" w:color="auto"/>
            <w:right w:val="none" w:sz="0" w:space="0" w:color="auto"/>
          </w:divBdr>
        </w:div>
        <w:div w:id="1779594490">
          <w:marLeft w:val="446"/>
          <w:marRight w:val="0"/>
          <w:marTop w:val="0"/>
          <w:marBottom w:val="0"/>
          <w:divBdr>
            <w:top w:val="none" w:sz="0" w:space="0" w:color="auto"/>
            <w:left w:val="none" w:sz="0" w:space="0" w:color="auto"/>
            <w:bottom w:val="none" w:sz="0" w:space="0" w:color="auto"/>
            <w:right w:val="none" w:sz="0" w:space="0" w:color="auto"/>
          </w:divBdr>
        </w:div>
        <w:div w:id="1876691981">
          <w:marLeft w:val="274"/>
          <w:marRight w:val="0"/>
          <w:marTop w:val="0"/>
          <w:marBottom w:val="0"/>
          <w:divBdr>
            <w:top w:val="none" w:sz="0" w:space="0" w:color="auto"/>
            <w:left w:val="none" w:sz="0" w:space="0" w:color="auto"/>
            <w:bottom w:val="none" w:sz="0" w:space="0" w:color="auto"/>
            <w:right w:val="none" w:sz="0" w:space="0" w:color="auto"/>
          </w:divBdr>
        </w:div>
      </w:divsChild>
    </w:div>
    <w:div w:id="680858155">
      <w:bodyDiv w:val="1"/>
      <w:marLeft w:val="0"/>
      <w:marRight w:val="0"/>
      <w:marTop w:val="0"/>
      <w:marBottom w:val="0"/>
      <w:divBdr>
        <w:top w:val="none" w:sz="0" w:space="0" w:color="auto"/>
        <w:left w:val="none" w:sz="0" w:space="0" w:color="auto"/>
        <w:bottom w:val="none" w:sz="0" w:space="0" w:color="auto"/>
        <w:right w:val="none" w:sz="0" w:space="0" w:color="auto"/>
      </w:divBdr>
      <w:divsChild>
        <w:div w:id="157811104">
          <w:marLeft w:val="547"/>
          <w:marRight w:val="0"/>
          <w:marTop w:val="91"/>
          <w:marBottom w:val="0"/>
          <w:divBdr>
            <w:top w:val="none" w:sz="0" w:space="0" w:color="auto"/>
            <w:left w:val="none" w:sz="0" w:space="0" w:color="auto"/>
            <w:bottom w:val="none" w:sz="0" w:space="0" w:color="auto"/>
            <w:right w:val="none" w:sz="0" w:space="0" w:color="auto"/>
          </w:divBdr>
        </w:div>
        <w:div w:id="273445821">
          <w:marLeft w:val="547"/>
          <w:marRight w:val="0"/>
          <w:marTop w:val="91"/>
          <w:marBottom w:val="0"/>
          <w:divBdr>
            <w:top w:val="none" w:sz="0" w:space="0" w:color="auto"/>
            <w:left w:val="none" w:sz="0" w:space="0" w:color="auto"/>
            <w:bottom w:val="none" w:sz="0" w:space="0" w:color="auto"/>
            <w:right w:val="none" w:sz="0" w:space="0" w:color="auto"/>
          </w:divBdr>
        </w:div>
        <w:div w:id="1222329954">
          <w:marLeft w:val="547"/>
          <w:marRight w:val="0"/>
          <w:marTop w:val="91"/>
          <w:marBottom w:val="0"/>
          <w:divBdr>
            <w:top w:val="none" w:sz="0" w:space="0" w:color="auto"/>
            <w:left w:val="none" w:sz="0" w:space="0" w:color="auto"/>
            <w:bottom w:val="none" w:sz="0" w:space="0" w:color="auto"/>
            <w:right w:val="none" w:sz="0" w:space="0" w:color="auto"/>
          </w:divBdr>
        </w:div>
      </w:divsChild>
    </w:div>
    <w:div w:id="769542910">
      <w:bodyDiv w:val="1"/>
      <w:marLeft w:val="0"/>
      <w:marRight w:val="0"/>
      <w:marTop w:val="0"/>
      <w:marBottom w:val="0"/>
      <w:divBdr>
        <w:top w:val="none" w:sz="0" w:space="0" w:color="auto"/>
        <w:left w:val="none" w:sz="0" w:space="0" w:color="auto"/>
        <w:bottom w:val="none" w:sz="0" w:space="0" w:color="auto"/>
        <w:right w:val="none" w:sz="0" w:space="0" w:color="auto"/>
      </w:divBdr>
      <w:divsChild>
        <w:div w:id="451873541">
          <w:marLeft w:val="547"/>
          <w:marRight w:val="0"/>
          <w:marTop w:val="96"/>
          <w:marBottom w:val="0"/>
          <w:divBdr>
            <w:top w:val="none" w:sz="0" w:space="0" w:color="auto"/>
            <w:left w:val="none" w:sz="0" w:space="0" w:color="auto"/>
            <w:bottom w:val="none" w:sz="0" w:space="0" w:color="auto"/>
            <w:right w:val="none" w:sz="0" w:space="0" w:color="auto"/>
          </w:divBdr>
        </w:div>
        <w:div w:id="797534486">
          <w:marLeft w:val="547"/>
          <w:marRight w:val="0"/>
          <w:marTop w:val="96"/>
          <w:marBottom w:val="0"/>
          <w:divBdr>
            <w:top w:val="none" w:sz="0" w:space="0" w:color="auto"/>
            <w:left w:val="none" w:sz="0" w:space="0" w:color="auto"/>
            <w:bottom w:val="none" w:sz="0" w:space="0" w:color="auto"/>
            <w:right w:val="none" w:sz="0" w:space="0" w:color="auto"/>
          </w:divBdr>
        </w:div>
        <w:div w:id="1706446935">
          <w:marLeft w:val="547"/>
          <w:marRight w:val="0"/>
          <w:marTop w:val="96"/>
          <w:marBottom w:val="0"/>
          <w:divBdr>
            <w:top w:val="none" w:sz="0" w:space="0" w:color="auto"/>
            <w:left w:val="none" w:sz="0" w:space="0" w:color="auto"/>
            <w:bottom w:val="none" w:sz="0" w:space="0" w:color="auto"/>
            <w:right w:val="none" w:sz="0" w:space="0" w:color="auto"/>
          </w:divBdr>
        </w:div>
        <w:div w:id="1768502696">
          <w:marLeft w:val="547"/>
          <w:marRight w:val="0"/>
          <w:marTop w:val="96"/>
          <w:marBottom w:val="0"/>
          <w:divBdr>
            <w:top w:val="none" w:sz="0" w:space="0" w:color="auto"/>
            <w:left w:val="none" w:sz="0" w:space="0" w:color="auto"/>
            <w:bottom w:val="none" w:sz="0" w:space="0" w:color="auto"/>
            <w:right w:val="none" w:sz="0" w:space="0" w:color="auto"/>
          </w:divBdr>
        </w:div>
        <w:div w:id="2073917761">
          <w:marLeft w:val="547"/>
          <w:marRight w:val="0"/>
          <w:marTop w:val="96"/>
          <w:marBottom w:val="0"/>
          <w:divBdr>
            <w:top w:val="none" w:sz="0" w:space="0" w:color="auto"/>
            <w:left w:val="none" w:sz="0" w:space="0" w:color="auto"/>
            <w:bottom w:val="none" w:sz="0" w:space="0" w:color="auto"/>
            <w:right w:val="none" w:sz="0" w:space="0" w:color="auto"/>
          </w:divBdr>
        </w:div>
      </w:divsChild>
    </w:div>
    <w:div w:id="962342691">
      <w:bodyDiv w:val="1"/>
      <w:marLeft w:val="0"/>
      <w:marRight w:val="0"/>
      <w:marTop w:val="0"/>
      <w:marBottom w:val="0"/>
      <w:divBdr>
        <w:top w:val="none" w:sz="0" w:space="0" w:color="auto"/>
        <w:left w:val="none" w:sz="0" w:space="0" w:color="auto"/>
        <w:bottom w:val="none" w:sz="0" w:space="0" w:color="auto"/>
        <w:right w:val="none" w:sz="0" w:space="0" w:color="auto"/>
      </w:divBdr>
      <w:divsChild>
        <w:div w:id="382170158">
          <w:marLeft w:val="1008"/>
          <w:marRight w:val="0"/>
          <w:marTop w:val="96"/>
          <w:marBottom w:val="0"/>
          <w:divBdr>
            <w:top w:val="none" w:sz="0" w:space="0" w:color="auto"/>
            <w:left w:val="none" w:sz="0" w:space="0" w:color="auto"/>
            <w:bottom w:val="none" w:sz="0" w:space="0" w:color="auto"/>
            <w:right w:val="none" w:sz="0" w:space="0" w:color="auto"/>
          </w:divBdr>
        </w:div>
      </w:divsChild>
    </w:div>
    <w:div w:id="971134662">
      <w:bodyDiv w:val="1"/>
      <w:marLeft w:val="0"/>
      <w:marRight w:val="0"/>
      <w:marTop w:val="0"/>
      <w:marBottom w:val="0"/>
      <w:divBdr>
        <w:top w:val="none" w:sz="0" w:space="0" w:color="auto"/>
        <w:left w:val="none" w:sz="0" w:space="0" w:color="auto"/>
        <w:bottom w:val="none" w:sz="0" w:space="0" w:color="auto"/>
        <w:right w:val="none" w:sz="0" w:space="0" w:color="auto"/>
      </w:divBdr>
      <w:divsChild>
        <w:div w:id="731542321">
          <w:marLeft w:val="1008"/>
          <w:marRight w:val="0"/>
          <w:marTop w:val="96"/>
          <w:marBottom w:val="0"/>
          <w:divBdr>
            <w:top w:val="none" w:sz="0" w:space="0" w:color="auto"/>
            <w:left w:val="none" w:sz="0" w:space="0" w:color="auto"/>
            <w:bottom w:val="none" w:sz="0" w:space="0" w:color="auto"/>
            <w:right w:val="none" w:sz="0" w:space="0" w:color="auto"/>
          </w:divBdr>
        </w:div>
      </w:divsChild>
    </w:div>
    <w:div w:id="1142964878">
      <w:bodyDiv w:val="1"/>
      <w:marLeft w:val="0"/>
      <w:marRight w:val="0"/>
      <w:marTop w:val="0"/>
      <w:marBottom w:val="0"/>
      <w:divBdr>
        <w:top w:val="none" w:sz="0" w:space="0" w:color="auto"/>
        <w:left w:val="none" w:sz="0" w:space="0" w:color="auto"/>
        <w:bottom w:val="none" w:sz="0" w:space="0" w:color="auto"/>
        <w:right w:val="none" w:sz="0" w:space="0" w:color="auto"/>
      </w:divBdr>
    </w:div>
    <w:div w:id="1234049128">
      <w:bodyDiv w:val="1"/>
      <w:marLeft w:val="0"/>
      <w:marRight w:val="0"/>
      <w:marTop w:val="0"/>
      <w:marBottom w:val="0"/>
      <w:divBdr>
        <w:top w:val="none" w:sz="0" w:space="0" w:color="auto"/>
        <w:left w:val="none" w:sz="0" w:space="0" w:color="auto"/>
        <w:bottom w:val="none" w:sz="0" w:space="0" w:color="auto"/>
        <w:right w:val="none" w:sz="0" w:space="0" w:color="auto"/>
      </w:divBdr>
      <w:divsChild>
        <w:div w:id="43020408">
          <w:marLeft w:val="547"/>
          <w:marRight w:val="0"/>
          <w:marTop w:val="96"/>
          <w:marBottom w:val="0"/>
          <w:divBdr>
            <w:top w:val="none" w:sz="0" w:space="0" w:color="auto"/>
            <w:left w:val="none" w:sz="0" w:space="0" w:color="auto"/>
            <w:bottom w:val="none" w:sz="0" w:space="0" w:color="auto"/>
            <w:right w:val="none" w:sz="0" w:space="0" w:color="auto"/>
          </w:divBdr>
        </w:div>
        <w:div w:id="1336573835">
          <w:marLeft w:val="547"/>
          <w:marRight w:val="0"/>
          <w:marTop w:val="96"/>
          <w:marBottom w:val="0"/>
          <w:divBdr>
            <w:top w:val="none" w:sz="0" w:space="0" w:color="auto"/>
            <w:left w:val="none" w:sz="0" w:space="0" w:color="auto"/>
            <w:bottom w:val="none" w:sz="0" w:space="0" w:color="auto"/>
            <w:right w:val="none" w:sz="0" w:space="0" w:color="auto"/>
          </w:divBdr>
        </w:div>
      </w:divsChild>
    </w:div>
    <w:div w:id="1257403591">
      <w:bodyDiv w:val="1"/>
      <w:marLeft w:val="0"/>
      <w:marRight w:val="0"/>
      <w:marTop w:val="0"/>
      <w:marBottom w:val="0"/>
      <w:divBdr>
        <w:top w:val="none" w:sz="0" w:space="0" w:color="auto"/>
        <w:left w:val="none" w:sz="0" w:space="0" w:color="auto"/>
        <w:bottom w:val="none" w:sz="0" w:space="0" w:color="auto"/>
        <w:right w:val="none" w:sz="0" w:space="0" w:color="auto"/>
      </w:divBdr>
      <w:divsChild>
        <w:div w:id="647828891">
          <w:marLeft w:val="547"/>
          <w:marRight w:val="0"/>
          <w:marTop w:val="91"/>
          <w:marBottom w:val="0"/>
          <w:divBdr>
            <w:top w:val="none" w:sz="0" w:space="0" w:color="auto"/>
            <w:left w:val="none" w:sz="0" w:space="0" w:color="auto"/>
            <w:bottom w:val="none" w:sz="0" w:space="0" w:color="auto"/>
            <w:right w:val="none" w:sz="0" w:space="0" w:color="auto"/>
          </w:divBdr>
        </w:div>
        <w:div w:id="771780650">
          <w:marLeft w:val="547"/>
          <w:marRight w:val="0"/>
          <w:marTop w:val="91"/>
          <w:marBottom w:val="0"/>
          <w:divBdr>
            <w:top w:val="none" w:sz="0" w:space="0" w:color="auto"/>
            <w:left w:val="none" w:sz="0" w:space="0" w:color="auto"/>
            <w:bottom w:val="none" w:sz="0" w:space="0" w:color="auto"/>
            <w:right w:val="none" w:sz="0" w:space="0" w:color="auto"/>
          </w:divBdr>
        </w:div>
        <w:div w:id="987518437">
          <w:marLeft w:val="547"/>
          <w:marRight w:val="0"/>
          <w:marTop w:val="91"/>
          <w:marBottom w:val="0"/>
          <w:divBdr>
            <w:top w:val="none" w:sz="0" w:space="0" w:color="auto"/>
            <w:left w:val="none" w:sz="0" w:space="0" w:color="auto"/>
            <w:bottom w:val="none" w:sz="0" w:space="0" w:color="auto"/>
            <w:right w:val="none" w:sz="0" w:space="0" w:color="auto"/>
          </w:divBdr>
        </w:div>
        <w:div w:id="1780417911">
          <w:marLeft w:val="547"/>
          <w:marRight w:val="0"/>
          <w:marTop w:val="91"/>
          <w:marBottom w:val="0"/>
          <w:divBdr>
            <w:top w:val="none" w:sz="0" w:space="0" w:color="auto"/>
            <w:left w:val="none" w:sz="0" w:space="0" w:color="auto"/>
            <w:bottom w:val="none" w:sz="0" w:space="0" w:color="auto"/>
            <w:right w:val="none" w:sz="0" w:space="0" w:color="auto"/>
          </w:divBdr>
        </w:div>
        <w:div w:id="1993827987">
          <w:marLeft w:val="547"/>
          <w:marRight w:val="0"/>
          <w:marTop w:val="91"/>
          <w:marBottom w:val="0"/>
          <w:divBdr>
            <w:top w:val="none" w:sz="0" w:space="0" w:color="auto"/>
            <w:left w:val="none" w:sz="0" w:space="0" w:color="auto"/>
            <w:bottom w:val="none" w:sz="0" w:space="0" w:color="auto"/>
            <w:right w:val="none" w:sz="0" w:space="0" w:color="auto"/>
          </w:divBdr>
        </w:div>
      </w:divsChild>
    </w:div>
    <w:div w:id="1268732095">
      <w:bodyDiv w:val="1"/>
      <w:marLeft w:val="0"/>
      <w:marRight w:val="0"/>
      <w:marTop w:val="0"/>
      <w:marBottom w:val="0"/>
      <w:divBdr>
        <w:top w:val="none" w:sz="0" w:space="0" w:color="auto"/>
        <w:left w:val="none" w:sz="0" w:space="0" w:color="auto"/>
        <w:bottom w:val="none" w:sz="0" w:space="0" w:color="auto"/>
        <w:right w:val="none" w:sz="0" w:space="0" w:color="auto"/>
      </w:divBdr>
      <w:divsChild>
        <w:div w:id="204484898">
          <w:marLeft w:val="907"/>
          <w:marRight w:val="0"/>
          <w:marTop w:val="96"/>
          <w:marBottom w:val="0"/>
          <w:divBdr>
            <w:top w:val="none" w:sz="0" w:space="0" w:color="auto"/>
            <w:left w:val="none" w:sz="0" w:space="0" w:color="auto"/>
            <w:bottom w:val="none" w:sz="0" w:space="0" w:color="auto"/>
            <w:right w:val="none" w:sz="0" w:space="0" w:color="auto"/>
          </w:divBdr>
        </w:div>
        <w:div w:id="211236437">
          <w:marLeft w:val="907"/>
          <w:marRight w:val="0"/>
          <w:marTop w:val="96"/>
          <w:marBottom w:val="0"/>
          <w:divBdr>
            <w:top w:val="none" w:sz="0" w:space="0" w:color="auto"/>
            <w:left w:val="none" w:sz="0" w:space="0" w:color="auto"/>
            <w:bottom w:val="none" w:sz="0" w:space="0" w:color="auto"/>
            <w:right w:val="none" w:sz="0" w:space="0" w:color="auto"/>
          </w:divBdr>
        </w:div>
        <w:div w:id="352345362">
          <w:marLeft w:val="907"/>
          <w:marRight w:val="0"/>
          <w:marTop w:val="96"/>
          <w:marBottom w:val="0"/>
          <w:divBdr>
            <w:top w:val="none" w:sz="0" w:space="0" w:color="auto"/>
            <w:left w:val="none" w:sz="0" w:space="0" w:color="auto"/>
            <w:bottom w:val="none" w:sz="0" w:space="0" w:color="auto"/>
            <w:right w:val="none" w:sz="0" w:space="0" w:color="auto"/>
          </w:divBdr>
        </w:div>
        <w:div w:id="645477038">
          <w:marLeft w:val="907"/>
          <w:marRight w:val="0"/>
          <w:marTop w:val="96"/>
          <w:marBottom w:val="0"/>
          <w:divBdr>
            <w:top w:val="none" w:sz="0" w:space="0" w:color="auto"/>
            <w:left w:val="none" w:sz="0" w:space="0" w:color="auto"/>
            <w:bottom w:val="none" w:sz="0" w:space="0" w:color="auto"/>
            <w:right w:val="none" w:sz="0" w:space="0" w:color="auto"/>
          </w:divBdr>
        </w:div>
        <w:div w:id="1220632127">
          <w:marLeft w:val="907"/>
          <w:marRight w:val="0"/>
          <w:marTop w:val="96"/>
          <w:marBottom w:val="0"/>
          <w:divBdr>
            <w:top w:val="none" w:sz="0" w:space="0" w:color="auto"/>
            <w:left w:val="none" w:sz="0" w:space="0" w:color="auto"/>
            <w:bottom w:val="none" w:sz="0" w:space="0" w:color="auto"/>
            <w:right w:val="none" w:sz="0" w:space="0" w:color="auto"/>
          </w:divBdr>
        </w:div>
        <w:div w:id="1630744684">
          <w:marLeft w:val="907"/>
          <w:marRight w:val="0"/>
          <w:marTop w:val="96"/>
          <w:marBottom w:val="0"/>
          <w:divBdr>
            <w:top w:val="none" w:sz="0" w:space="0" w:color="auto"/>
            <w:left w:val="none" w:sz="0" w:space="0" w:color="auto"/>
            <w:bottom w:val="none" w:sz="0" w:space="0" w:color="auto"/>
            <w:right w:val="none" w:sz="0" w:space="0" w:color="auto"/>
          </w:divBdr>
        </w:div>
        <w:div w:id="1973440384">
          <w:marLeft w:val="907"/>
          <w:marRight w:val="0"/>
          <w:marTop w:val="96"/>
          <w:marBottom w:val="0"/>
          <w:divBdr>
            <w:top w:val="none" w:sz="0" w:space="0" w:color="auto"/>
            <w:left w:val="none" w:sz="0" w:space="0" w:color="auto"/>
            <w:bottom w:val="none" w:sz="0" w:space="0" w:color="auto"/>
            <w:right w:val="none" w:sz="0" w:space="0" w:color="auto"/>
          </w:divBdr>
        </w:div>
      </w:divsChild>
    </w:div>
    <w:div w:id="1471821695">
      <w:bodyDiv w:val="1"/>
      <w:marLeft w:val="0"/>
      <w:marRight w:val="0"/>
      <w:marTop w:val="0"/>
      <w:marBottom w:val="0"/>
      <w:divBdr>
        <w:top w:val="none" w:sz="0" w:space="0" w:color="auto"/>
        <w:left w:val="none" w:sz="0" w:space="0" w:color="auto"/>
        <w:bottom w:val="none" w:sz="0" w:space="0" w:color="auto"/>
        <w:right w:val="none" w:sz="0" w:space="0" w:color="auto"/>
      </w:divBdr>
      <w:divsChild>
        <w:div w:id="502746657">
          <w:marLeft w:val="547"/>
          <w:marRight w:val="0"/>
          <w:marTop w:val="82"/>
          <w:marBottom w:val="0"/>
          <w:divBdr>
            <w:top w:val="none" w:sz="0" w:space="0" w:color="auto"/>
            <w:left w:val="none" w:sz="0" w:space="0" w:color="auto"/>
            <w:bottom w:val="none" w:sz="0" w:space="0" w:color="auto"/>
            <w:right w:val="none" w:sz="0" w:space="0" w:color="auto"/>
          </w:divBdr>
        </w:div>
        <w:div w:id="700010440">
          <w:marLeft w:val="547"/>
          <w:marRight w:val="0"/>
          <w:marTop w:val="82"/>
          <w:marBottom w:val="0"/>
          <w:divBdr>
            <w:top w:val="none" w:sz="0" w:space="0" w:color="auto"/>
            <w:left w:val="none" w:sz="0" w:space="0" w:color="auto"/>
            <w:bottom w:val="none" w:sz="0" w:space="0" w:color="auto"/>
            <w:right w:val="none" w:sz="0" w:space="0" w:color="auto"/>
          </w:divBdr>
        </w:div>
        <w:div w:id="1383402260">
          <w:marLeft w:val="547"/>
          <w:marRight w:val="0"/>
          <w:marTop w:val="82"/>
          <w:marBottom w:val="0"/>
          <w:divBdr>
            <w:top w:val="none" w:sz="0" w:space="0" w:color="auto"/>
            <w:left w:val="none" w:sz="0" w:space="0" w:color="auto"/>
            <w:bottom w:val="none" w:sz="0" w:space="0" w:color="auto"/>
            <w:right w:val="none" w:sz="0" w:space="0" w:color="auto"/>
          </w:divBdr>
        </w:div>
        <w:div w:id="1611084865">
          <w:marLeft w:val="547"/>
          <w:marRight w:val="0"/>
          <w:marTop w:val="82"/>
          <w:marBottom w:val="0"/>
          <w:divBdr>
            <w:top w:val="none" w:sz="0" w:space="0" w:color="auto"/>
            <w:left w:val="none" w:sz="0" w:space="0" w:color="auto"/>
            <w:bottom w:val="none" w:sz="0" w:space="0" w:color="auto"/>
            <w:right w:val="none" w:sz="0" w:space="0" w:color="auto"/>
          </w:divBdr>
        </w:div>
        <w:div w:id="1673070276">
          <w:marLeft w:val="547"/>
          <w:marRight w:val="0"/>
          <w:marTop w:val="82"/>
          <w:marBottom w:val="0"/>
          <w:divBdr>
            <w:top w:val="none" w:sz="0" w:space="0" w:color="auto"/>
            <w:left w:val="none" w:sz="0" w:space="0" w:color="auto"/>
            <w:bottom w:val="none" w:sz="0" w:space="0" w:color="auto"/>
            <w:right w:val="none" w:sz="0" w:space="0" w:color="auto"/>
          </w:divBdr>
        </w:div>
        <w:div w:id="1762142343">
          <w:marLeft w:val="547"/>
          <w:marRight w:val="0"/>
          <w:marTop w:val="82"/>
          <w:marBottom w:val="0"/>
          <w:divBdr>
            <w:top w:val="none" w:sz="0" w:space="0" w:color="auto"/>
            <w:left w:val="none" w:sz="0" w:space="0" w:color="auto"/>
            <w:bottom w:val="none" w:sz="0" w:space="0" w:color="auto"/>
            <w:right w:val="none" w:sz="0" w:space="0" w:color="auto"/>
          </w:divBdr>
        </w:div>
      </w:divsChild>
    </w:div>
    <w:div w:id="1525941735">
      <w:bodyDiv w:val="1"/>
      <w:marLeft w:val="0"/>
      <w:marRight w:val="0"/>
      <w:marTop w:val="0"/>
      <w:marBottom w:val="0"/>
      <w:divBdr>
        <w:top w:val="none" w:sz="0" w:space="0" w:color="auto"/>
        <w:left w:val="none" w:sz="0" w:space="0" w:color="auto"/>
        <w:bottom w:val="none" w:sz="0" w:space="0" w:color="auto"/>
        <w:right w:val="none" w:sz="0" w:space="0" w:color="auto"/>
      </w:divBdr>
      <w:divsChild>
        <w:div w:id="435945674">
          <w:marLeft w:val="547"/>
          <w:marRight w:val="0"/>
          <w:marTop w:val="86"/>
          <w:marBottom w:val="0"/>
          <w:divBdr>
            <w:top w:val="none" w:sz="0" w:space="0" w:color="auto"/>
            <w:left w:val="none" w:sz="0" w:space="0" w:color="auto"/>
            <w:bottom w:val="none" w:sz="0" w:space="0" w:color="auto"/>
            <w:right w:val="none" w:sz="0" w:space="0" w:color="auto"/>
          </w:divBdr>
        </w:div>
      </w:divsChild>
    </w:div>
    <w:div w:id="1550535773">
      <w:bodyDiv w:val="1"/>
      <w:marLeft w:val="0"/>
      <w:marRight w:val="0"/>
      <w:marTop w:val="0"/>
      <w:marBottom w:val="0"/>
      <w:divBdr>
        <w:top w:val="none" w:sz="0" w:space="0" w:color="auto"/>
        <w:left w:val="none" w:sz="0" w:space="0" w:color="auto"/>
        <w:bottom w:val="none" w:sz="0" w:space="0" w:color="auto"/>
        <w:right w:val="none" w:sz="0" w:space="0" w:color="auto"/>
      </w:divBdr>
    </w:div>
    <w:div w:id="1603340279">
      <w:bodyDiv w:val="1"/>
      <w:marLeft w:val="0"/>
      <w:marRight w:val="0"/>
      <w:marTop w:val="0"/>
      <w:marBottom w:val="0"/>
      <w:divBdr>
        <w:top w:val="none" w:sz="0" w:space="0" w:color="auto"/>
        <w:left w:val="none" w:sz="0" w:space="0" w:color="auto"/>
        <w:bottom w:val="none" w:sz="0" w:space="0" w:color="auto"/>
        <w:right w:val="none" w:sz="0" w:space="0" w:color="auto"/>
      </w:divBdr>
    </w:div>
    <w:div w:id="1655454459">
      <w:bodyDiv w:val="1"/>
      <w:marLeft w:val="0"/>
      <w:marRight w:val="0"/>
      <w:marTop w:val="0"/>
      <w:marBottom w:val="0"/>
      <w:divBdr>
        <w:top w:val="none" w:sz="0" w:space="0" w:color="auto"/>
        <w:left w:val="none" w:sz="0" w:space="0" w:color="auto"/>
        <w:bottom w:val="none" w:sz="0" w:space="0" w:color="auto"/>
        <w:right w:val="none" w:sz="0" w:space="0" w:color="auto"/>
      </w:divBdr>
      <w:divsChild>
        <w:div w:id="1636177791">
          <w:marLeft w:val="547"/>
          <w:marRight w:val="0"/>
          <w:marTop w:val="0"/>
          <w:marBottom w:val="0"/>
          <w:divBdr>
            <w:top w:val="none" w:sz="0" w:space="0" w:color="auto"/>
            <w:left w:val="none" w:sz="0" w:space="0" w:color="auto"/>
            <w:bottom w:val="none" w:sz="0" w:space="0" w:color="auto"/>
            <w:right w:val="none" w:sz="0" w:space="0" w:color="auto"/>
          </w:divBdr>
        </w:div>
      </w:divsChild>
    </w:div>
    <w:div w:id="1662537603">
      <w:bodyDiv w:val="1"/>
      <w:marLeft w:val="0"/>
      <w:marRight w:val="0"/>
      <w:marTop w:val="0"/>
      <w:marBottom w:val="0"/>
      <w:divBdr>
        <w:top w:val="none" w:sz="0" w:space="0" w:color="auto"/>
        <w:left w:val="none" w:sz="0" w:space="0" w:color="auto"/>
        <w:bottom w:val="none" w:sz="0" w:space="0" w:color="auto"/>
        <w:right w:val="none" w:sz="0" w:space="0" w:color="auto"/>
      </w:divBdr>
      <w:divsChild>
        <w:div w:id="881596640">
          <w:marLeft w:val="0"/>
          <w:marRight w:val="0"/>
          <w:marTop w:val="120"/>
          <w:marBottom w:val="0"/>
          <w:divBdr>
            <w:top w:val="none" w:sz="0" w:space="0" w:color="auto"/>
            <w:left w:val="none" w:sz="0" w:space="0" w:color="auto"/>
            <w:bottom w:val="none" w:sz="0" w:space="0" w:color="auto"/>
            <w:right w:val="none" w:sz="0" w:space="0" w:color="auto"/>
          </w:divBdr>
        </w:div>
        <w:div w:id="1537310176">
          <w:marLeft w:val="0"/>
          <w:marRight w:val="0"/>
          <w:marTop w:val="120"/>
          <w:marBottom w:val="0"/>
          <w:divBdr>
            <w:top w:val="none" w:sz="0" w:space="0" w:color="auto"/>
            <w:left w:val="none" w:sz="0" w:space="0" w:color="auto"/>
            <w:bottom w:val="none" w:sz="0" w:space="0" w:color="auto"/>
            <w:right w:val="none" w:sz="0" w:space="0" w:color="auto"/>
          </w:divBdr>
        </w:div>
      </w:divsChild>
    </w:div>
    <w:div w:id="1741362682">
      <w:bodyDiv w:val="1"/>
      <w:marLeft w:val="0"/>
      <w:marRight w:val="0"/>
      <w:marTop w:val="0"/>
      <w:marBottom w:val="0"/>
      <w:divBdr>
        <w:top w:val="none" w:sz="0" w:space="0" w:color="auto"/>
        <w:left w:val="none" w:sz="0" w:space="0" w:color="auto"/>
        <w:bottom w:val="none" w:sz="0" w:space="0" w:color="auto"/>
        <w:right w:val="none" w:sz="0" w:space="0" w:color="auto"/>
      </w:divBdr>
      <w:divsChild>
        <w:div w:id="435443661">
          <w:marLeft w:val="547"/>
          <w:marRight w:val="0"/>
          <w:marTop w:val="106"/>
          <w:marBottom w:val="0"/>
          <w:divBdr>
            <w:top w:val="none" w:sz="0" w:space="0" w:color="auto"/>
            <w:left w:val="none" w:sz="0" w:space="0" w:color="auto"/>
            <w:bottom w:val="none" w:sz="0" w:space="0" w:color="auto"/>
            <w:right w:val="none" w:sz="0" w:space="0" w:color="auto"/>
          </w:divBdr>
        </w:div>
        <w:div w:id="1899658792">
          <w:marLeft w:val="547"/>
          <w:marRight w:val="0"/>
          <w:marTop w:val="106"/>
          <w:marBottom w:val="0"/>
          <w:divBdr>
            <w:top w:val="none" w:sz="0" w:space="0" w:color="auto"/>
            <w:left w:val="none" w:sz="0" w:space="0" w:color="auto"/>
            <w:bottom w:val="none" w:sz="0" w:space="0" w:color="auto"/>
            <w:right w:val="none" w:sz="0" w:space="0" w:color="auto"/>
          </w:divBdr>
        </w:div>
        <w:div w:id="2060131206">
          <w:marLeft w:val="547"/>
          <w:marRight w:val="0"/>
          <w:marTop w:val="106"/>
          <w:marBottom w:val="0"/>
          <w:divBdr>
            <w:top w:val="none" w:sz="0" w:space="0" w:color="auto"/>
            <w:left w:val="none" w:sz="0" w:space="0" w:color="auto"/>
            <w:bottom w:val="none" w:sz="0" w:space="0" w:color="auto"/>
            <w:right w:val="none" w:sz="0" w:space="0" w:color="auto"/>
          </w:divBdr>
        </w:div>
      </w:divsChild>
    </w:div>
    <w:div w:id="1813325866">
      <w:bodyDiv w:val="1"/>
      <w:marLeft w:val="0"/>
      <w:marRight w:val="0"/>
      <w:marTop w:val="0"/>
      <w:marBottom w:val="0"/>
      <w:divBdr>
        <w:top w:val="none" w:sz="0" w:space="0" w:color="auto"/>
        <w:left w:val="none" w:sz="0" w:space="0" w:color="auto"/>
        <w:bottom w:val="none" w:sz="0" w:space="0" w:color="auto"/>
        <w:right w:val="none" w:sz="0" w:space="0" w:color="auto"/>
      </w:divBdr>
      <w:divsChild>
        <w:div w:id="322899081">
          <w:marLeft w:val="547"/>
          <w:marRight w:val="0"/>
          <w:marTop w:val="86"/>
          <w:marBottom w:val="0"/>
          <w:divBdr>
            <w:top w:val="none" w:sz="0" w:space="0" w:color="auto"/>
            <w:left w:val="none" w:sz="0" w:space="0" w:color="auto"/>
            <w:bottom w:val="none" w:sz="0" w:space="0" w:color="auto"/>
            <w:right w:val="none" w:sz="0" w:space="0" w:color="auto"/>
          </w:divBdr>
        </w:div>
      </w:divsChild>
    </w:div>
    <w:div w:id="1839537052">
      <w:bodyDiv w:val="1"/>
      <w:marLeft w:val="0"/>
      <w:marRight w:val="0"/>
      <w:marTop w:val="0"/>
      <w:marBottom w:val="0"/>
      <w:divBdr>
        <w:top w:val="none" w:sz="0" w:space="0" w:color="auto"/>
        <w:left w:val="none" w:sz="0" w:space="0" w:color="auto"/>
        <w:bottom w:val="none" w:sz="0" w:space="0" w:color="auto"/>
        <w:right w:val="none" w:sz="0" w:space="0" w:color="auto"/>
      </w:divBdr>
      <w:divsChild>
        <w:div w:id="716509500">
          <w:marLeft w:val="547"/>
          <w:marRight w:val="0"/>
          <w:marTop w:val="0"/>
          <w:marBottom w:val="0"/>
          <w:divBdr>
            <w:top w:val="none" w:sz="0" w:space="0" w:color="auto"/>
            <w:left w:val="none" w:sz="0" w:space="0" w:color="auto"/>
            <w:bottom w:val="none" w:sz="0" w:space="0" w:color="auto"/>
            <w:right w:val="none" w:sz="0" w:space="0" w:color="auto"/>
          </w:divBdr>
        </w:div>
        <w:div w:id="1540358594">
          <w:marLeft w:val="547"/>
          <w:marRight w:val="0"/>
          <w:marTop w:val="0"/>
          <w:marBottom w:val="0"/>
          <w:divBdr>
            <w:top w:val="none" w:sz="0" w:space="0" w:color="auto"/>
            <w:left w:val="none" w:sz="0" w:space="0" w:color="auto"/>
            <w:bottom w:val="none" w:sz="0" w:space="0" w:color="auto"/>
            <w:right w:val="none" w:sz="0" w:space="0" w:color="auto"/>
          </w:divBdr>
        </w:div>
      </w:divsChild>
    </w:div>
    <w:div w:id="1872298850">
      <w:bodyDiv w:val="1"/>
      <w:marLeft w:val="0"/>
      <w:marRight w:val="0"/>
      <w:marTop w:val="0"/>
      <w:marBottom w:val="0"/>
      <w:divBdr>
        <w:top w:val="none" w:sz="0" w:space="0" w:color="auto"/>
        <w:left w:val="none" w:sz="0" w:space="0" w:color="auto"/>
        <w:bottom w:val="none" w:sz="0" w:space="0" w:color="auto"/>
        <w:right w:val="none" w:sz="0" w:space="0" w:color="auto"/>
      </w:divBdr>
    </w:div>
    <w:div w:id="1874465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ncbi.nlm.nih.gov/pubmed?term=Lorig%20K%5BAuthor%5D&amp;cauthor=true&amp;cauthor_uid=24029414" TargetMode="External"/><Relationship Id="rId12" Type="http://schemas.openxmlformats.org/officeDocument/2006/relationships/hyperlink" Target="http://www.ncbi.nlm.nih.gov/pubmed?term=Ritter%20P%5BAuthor%5D&amp;cauthor=true&amp;cauthor_uid=24029414" TargetMode="External"/><Relationship Id="rId13" Type="http://schemas.openxmlformats.org/officeDocument/2006/relationships/hyperlink" Target="http://www.ncbi.nlm.nih.gov/pubmed?term=Laurent%20DD%5BAuthor%5D&amp;cauthor=true&amp;cauthor_uid=24029414" TargetMode="External"/><Relationship Id="rId14" Type="http://schemas.openxmlformats.org/officeDocument/2006/relationships/hyperlink" Target="http://www.ncbi.nlm.nih.gov/pubmed?term=Whitelaw%20N%5BAuthor%5D&amp;cauthor=true&amp;cauthor_uid=24029414" TargetMode="External"/><Relationship Id="rId15" Type="http://schemas.openxmlformats.org/officeDocument/2006/relationships/hyperlink" Target="http://www.ncbi.nlm.nih.gov/pubmed?term=Smith%20ML%5BAuthor%5D&amp;cauthor=true&amp;cauthor_uid=24029414" TargetMode="Externa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ncbi.nlm.nih.gov/pubmed?term=Ory%20MG%5BAuthor%5D&amp;cauthor=true&amp;cauthor_uid=24029414" TargetMode="External"/><Relationship Id="rId9" Type="http://schemas.openxmlformats.org/officeDocument/2006/relationships/hyperlink" Target="http://www.ncbi.nlm.nih.gov/pubmed?term=Ahn%20S%5BAuthor%5D&amp;cauthor=true&amp;cauthor_uid=24029414" TargetMode="External"/><Relationship Id="rId10" Type="http://schemas.openxmlformats.org/officeDocument/2006/relationships/hyperlink" Target="http://www.ncbi.nlm.nih.gov/pubmed?term=Jiang%20L%5BAuthor%5D&amp;cauthor=true&amp;cauthor_uid=24029414"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6A6587-9637-6548-8747-8DDA0CC5B7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4198</Words>
  <Characters>23930</Characters>
  <Application>Microsoft Macintosh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Ahmed-Under</Company>
  <LinksUpToDate>false</LinksUpToDate>
  <CharactersWithSpaces>28072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Naomialgeo</dc:creator>
  <cp:lastModifiedBy>Microsoft Office User</cp:lastModifiedBy>
  <cp:revision>2</cp:revision>
  <dcterms:created xsi:type="dcterms:W3CDTF">2016-12-09T11:17:00Z</dcterms:created>
  <dcterms:modified xsi:type="dcterms:W3CDTF">2016-12-09T11:17:00Z</dcterms:modified>
</cp:coreProperties>
</file>