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1BA20" w14:textId="77777777" w:rsidR="0078339E" w:rsidRPr="00D5036E" w:rsidRDefault="00530379" w:rsidP="0078339E">
      <w:pPr>
        <w:spacing w:line="480" w:lineRule="auto"/>
        <w:jc w:val="center"/>
        <w:rPr>
          <w:rFonts w:ascii="Times New Roman" w:hAnsi="Times New Roman" w:cs="Times New Roman"/>
          <w:lang w:val="en-US"/>
        </w:rPr>
      </w:pPr>
      <w:bookmarkStart w:id="0" w:name="_GoBack"/>
      <w:bookmarkEnd w:id="0"/>
      <w:r w:rsidRPr="00D5036E">
        <w:rPr>
          <w:rFonts w:ascii="Times New Roman" w:hAnsi="Times New Roman" w:cs="Times New Roman"/>
          <w:lang w:val="en-US"/>
        </w:rPr>
        <w:tab/>
      </w:r>
      <w:r w:rsidRPr="00D5036E">
        <w:rPr>
          <w:rFonts w:ascii="Times New Roman" w:hAnsi="Times New Roman" w:cs="Times New Roman"/>
          <w:lang w:val="en-US"/>
        </w:rPr>
        <w:tab/>
      </w:r>
    </w:p>
    <w:p w14:paraId="33FFC0F0" w14:textId="77777777" w:rsidR="00FB335D" w:rsidRPr="00FB335D" w:rsidRDefault="00FB335D" w:rsidP="00FB335D">
      <w:pPr>
        <w:ind w:left="720" w:hanging="720"/>
        <w:rPr>
          <w:rFonts w:ascii="Times New Roman" w:hAnsi="Times New Roman" w:cs="Times New Roman"/>
          <w:b/>
          <w:iCs/>
          <w:color w:val="FF0000"/>
        </w:rPr>
      </w:pPr>
      <w:r w:rsidRPr="00FB335D">
        <w:rPr>
          <w:rFonts w:ascii="Times New Roman" w:hAnsi="Times New Roman" w:cs="Times New Roman"/>
          <w:b/>
          <w:color w:val="FF0000"/>
          <w:lang w:val="en-US"/>
        </w:rPr>
        <w:t>Matosic, D., Ntoumanis, N., Boardley, I. D., Stenling, A.,</w:t>
      </w:r>
      <w:r w:rsidRPr="00FB335D">
        <w:rPr>
          <w:rFonts w:ascii="Times New Roman" w:hAnsi="Times New Roman" w:cs="Times New Roman"/>
          <w:b/>
          <w:color w:val="FF0000"/>
          <w:vertAlign w:val="superscript"/>
          <w:lang w:val="en-US"/>
        </w:rPr>
        <w:t xml:space="preserve"> </w:t>
      </w:r>
      <w:r w:rsidRPr="00FB335D">
        <w:rPr>
          <w:rFonts w:ascii="Times New Roman" w:hAnsi="Times New Roman" w:cs="Times New Roman"/>
          <w:b/>
          <w:color w:val="FF0000"/>
          <w:lang w:val="en-US"/>
        </w:rPr>
        <w:t xml:space="preserve">&amp; Sedikides, C. (2016). Linking narcissism, motivation, and doping attitudes in sport: A multilevel investigation involving coaches and athletes. </w:t>
      </w:r>
      <w:r w:rsidRPr="00FB335D">
        <w:rPr>
          <w:rFonts w:ascii="Times New Roman" w:hAnsi="Times New Roman" w:cs="Times New Roman"/>
          <w:b/>
          <w:i/>
          <w:iCs/>
          <w:color w:val="FF0000"/>
        </w:rPr>
        <w:t>Journal of Sport and Exercise Psychology, 38</w:t>
      </w:r>
      <w:r w:rsidRPr="00FB335D">
        <w:rPr>
          <w:rFonts w:ascii="Times New Roman" w:hAnsi="Times New Roman" w:cs="Times New Roman"/>
          <w:b/>
          <w:iCs/>
          <w:color w:val="FF0000"/>
        </w:rPr>
        <w:t>, 556-566. doi:10.1123/jsep.2016-0141</w:t>
      </w:r>
    </w:p>
    <w:p w14:paraId="3D2E20D6" w14:textId="77777777" w:rsidR="0078339E" w:rsidRPr="00D5036E" w:rsidRDefault="0078339E" w:rsidP="0078339E">
      <w:pPr>
        <w:spacing w:line="480" w:lineRule="auto"/>
        <w:jc w:val="center"/>
        <w:rPr>
          <w:rFonts w:ascii="Times New Roman" w:hAnsi="Times New Roman" w:cs="Times New Roman"/>
          <w:lang w:val="en-US"/>
        </w:rPr>
      </w:pPr>
    </w:p>
    <w:p w14:paraId="2DAE88F6" w14:textId="77777777" w:rsidR="0078339E" w:rsidRPr="00D5036E" w:rsidRDefault="0078339E" w:rsidP="0078339E">
      <w:pPr>
        <w:spacing w:line="480" w:lineRule="auto"/>
        <w:jc w:val="center"/>
        <w:rPr>
          <w:rFonts w:ascii="Times New Roman" w:hAnsi="Times New Roman" w:cs="Times New Roman"/>
          <w:lang w:val="en-US"/>
        </w:rPr>
      </w:pPr>
    </w:p>
    <w:p w14:paraId="2C075F60" w14:textId="46116C44" w:rsidR="004348FC" w:rsidRPr="00FB335D" w:rsidRDefault="00D95687" w:rsidP="0078339E">
      <w:pPr>
        <w:spacing w:line="480" w:lineRule="auto"/>
        <w:jc w:val="center"/>
        <w:rPr>
          <w:rFonts w:ascii="Times New Roman" w:hAnsi="Times New Roman" w:cs="Times New Roman"/>
          <w:lang w:val="en-US"/>
        </w:rPr>
      </w:pPr>
      <w:r w:rsidRPr="00FB335D">
        <w:rPr>
          <w:rFonts w:ascii="Times New Roman" w:hAnsi="Times New Roman" w:cs="Times New Roman"/>
          <w:lang w:val="en-US"/>
        </w:rPr>
        <w:t>Linking Narcissism, Motivation</w:t>
      </w:r>
      <w:r w:rsidR="00CB3043" w:rsidRPr="00FB335D">
        <w:rPr>
          <w:rFonts w:ascii="Times New Roman" w:hAnsi="Times New Roman" w:cs="Times New Roman"/>
          <w:lang w:val="en-US"/>
        </w:rPr>
        <w:t>,</w:t>
      </w:r>
      <w:r w:rsidRPr="00FB335D">
        <w:rPr>
          <w:rFonts w:ascii="Times New Roman" w:hAnsi="Times New Roman" w:cs="Times New Roman"/>
          <w:lang w:val="en-US"/>
        </w:rPr>
        <w:t xml:space="preserve"> and Doping Attitudes in S</w:t>
      </w:r>
      <w:r w:rsidR="004348FC" w:rsidRPr="00FB335D">
        <w:rPr>
          <w:rFonts w:ascii="Times New Roman" w:hAnsi="Times New Roman" w:cs="Times New Roman"/>
          <w:lang w:val="en-US"/>
        </w:rPr>
        <w:t xml:space="preserve">port: </w:t>
      </w:r>
    </w:p>
    <w:p w14:paraId="731FC46D" w14:textId="22C53B7E" w:rsidR="0078339E" w:rsidRPr="00FB335D" w:rsidRDefault="00D95687" w:rsidP="0078339E">
      <w:pPr>
        <w:spacing w:line="480" w:lineRule="auto"/>
        <w:jc w:val="center"/>
        <w:rPr>
          <w:rFonts w:ascii="Times New Roman" w:hAnsi="Times New Roman" w:cs="Times New Roman"/>
          <w:lang w:val="en-US"/>
        </w:rPr>
      </w:pPr>
      <w:r w:rsidRPr="00FB335D">
        <w:rPr>
          <w:rFonts w:ascii="Times New Roman" w:hAnsi="Times New Roman" w:cs="Times New Roman"/>
          <w:lang w:val="en-US"/>
        </w:rPr>
        <w:t>A Multilevel Investigation Involving Coaches and A</w:t>
      </w:r>
      <w:r w:rsidR="004348FC" w:rsidRPr="00FB335D">
        <w:rPr>
          <w:rFonts w:ascii="Times New Roman" w:hAnsi="Times New Roman" w:cs="Times New Roman"/>
          <w:lang w:val="en-US"/>
        </w:rPr>
        <w:t>thlete</w:t>
      </w:r>
      <w:r w:rsidR="00D705D7" w:rsidRPr="00FB335D">
        <w:rPr>
          <w:rFonts w:ascii="Times New Roman" w:hAnsi="Times New Roman" w:cs="Times New Roman"/>
          <w:lang w:val="en-US"/>
        </w:rPr>
        <w:t>s</w:t>
      </w:r>
    </w:p>
    <w:p w14:paraId="2149A97B" w14:textId="77777777" w:rsidR="00FC6D42" w:rsidRDefault="00FC6D42" w:rsidP="0078339E">
      <w:pPr>
        <w:spacing w:line="480" w:lineRule="auto"/>
        <w:jc w:val="center"/>
        <w:rPr>
          <w:rFonts w:ascii="Times New Roman" w:hAnsi="Times New Roman" w:cs="Times New Roman"/>
          <w:lang w:val="en-US"/>
        </w:rPr>
      </w:pPr>
    </w:p>
    <w:p w14:paraId="1D1D7CC5" w14:textId="1F5F2D76" w:rsidR="00FC6D42" w:rsidRDefault="00FC6D42" w:rsidP="0078339E">
      <w:pPr>
        <w:spacing w:line="480" w:lineRule="auto"/>
        <w:jc w:val="center"/>
        <w:rPr>
          <w:rFonts w:ascii="Times New Roman" w:hAnsi="Times New Roman" w:cs="Times New Roman"/>
          <w:lang w:val="en-US"/>
        </w:rPr>
      </w:pPr>
      <w:r>
        <w:rPr>
          <w:rFonts w:ascii="Times New Roman" w:hAnsi="Times New Roman" w:cs="Times New Roman"/>
          <w:lang w:val="en-US"/>
        </w:rPr>
        <w:t>Doris Matosic</w:t>
      </w:r>
    </w:p>
    <w:p w14:paraId="4386A470" w14:textId="6FD82D81" w:rsidR="00FC6D42" w:rsidRDefault="00FC6D42" w:rsidP="0078339E">
      <w:pPr>
        <w:spacing w:line="480" w:lineRule="auto"/>
        <w:jc w:val="center"/>
        <w:rPr>
          <w:rFonts w:ascii="Times New Roman" w:hAnsi="Times New Roman" w:cs="Times New Roman"/>
          <w:lang w:val="en-US"/>
        </w:rPr>
      </w:pPr>
      <w:r>
        <w:rPr>
          <w:rFonts w:ascii="Times New Roman" w:hAnsi="Times New Roman" w:cs="Times New Roman"/>
          <w:lang w:val="en-US"/>
        </w:rPr>
        <w:t>University of Birmingham</w:t>
      </w:r>
    </w:p>
    <w:p w14:paraId="12F58411" w14:textId="06F3A15A" w:rsidR="00FC6D42" w:rsidRDefault="00FC6D42" w:rsidP="0078339E">
      <w:pPr>
        <w:spacing w:line="480" w:lineRule="auto"/>
        <w:jc w:val="center"/>
        <w:rPr>
          <w:rFonts w:ascii="Times New Roman" w:hAnsi="Times New Roman" w:cs="Times New Roman"/>
          <w:lang w:val="en-US"/>
        </w:rPr>
      </w:pPr>
      <w:r>
        <w:rPr>
          <w:rFonts w:ascii="Times New Roman" w:hAnsi="Times New Roman" w:cs="Times New Roman"/>
          <w:lang w:val="en-US"/>
        </w:rPr>
        <w:t>Nikos Ntoumanis</w:t>
      </w:r>
    </w:p>
    <w:p w14:paraId="24AC743A" w14:textId="2B03B4E1" w:rsidR="00FC6D42" w:rsidRDefault="00FC6D42" w:rsidP="0078339E">
      <w:pPr>
        <w:spacing w:line="480" w:lineRule="auto"/>
        <w:jc w:val="center"/>
        <w:rPr>
          <w:rFonts w:ascii="Times New Roman" w:hAnsi="Times New Roman" w:cs="Times New Roman"/>
          <w:lang w:val="en-US"/>
        </w:rPr>
      </w:pPr>
      <w:r>
        <w:rPr>
          <w:rFonts w:ascii="Times New Roman" w:hAnsi="Times New Roman" w:cs="Times New Roman"/>
          <w:lang w:val="en-US"/>
        </w:rPr>
        <w:t>Curtin University</w:t>
      </w:r>
    </w:p>
    <w:p w14:paraId="37D61581" w14:textId="67C42996" w:rsidR="00FC6D42" w:rsidRDefault="00FC6D42" w:rsidP="0078339E">
      <w:pPr>
        <w:spacing w:line="480" w:lineRule="auto"/>
        <w:jc w:val="center"/>
        <w:rPr>
          <w:rFonts w:ascii="Times New Roman" w:hAnsi="Times New Roman" w:cs="Times New Roman"/>
          <w:lang w:val="en-US"/>
        </w:rPr>
      </w:pPr>
      <w:r>
        <w:rPr>
          <w:rFonts w:ascii="Times New Roman" w:hAnsi="Times New Roman" w:cs="Times New Roman"/>
          <w:lang w:val="en-US"/>
        </w:rPr>
        <w:t>Ian David Boadley</w:t>
      </w:r>
    </w:p>
    <w:p w14:paraId="3337339F" w14:textId="0B3309A1" w:rsidR="00FC6D42" w:rsidRDefault="00FC6D42" w:rsidP="0078339E">
      <w:pPr>
        <w:spacing w:line="480" w:lineRule="auto"/>
        <w:jc w:val="center"/>
        <w:rPr>
          <w:rFonts w:ascii="Times New Roman" w:hAnsi="Times New Roman" w:cs="Times New Roman"/>
          <w:lang w:val="en-US"/>
        </w:rPr>
      </w:pPr>
      <w:r>
        <w:rPr>
          <w:rFonts w:ascii="Times New Roman" w:hAnsi="Times New Roman" w:cs="Times New Roman"/>
          <w:lang w:val="en-US"/>
        </w:rPr>
        <w:t>University of Birmingham</w:t>
      </w:r>
    </w:p>
    <w:p w14:paraId="08A05D96" w14:textId="24825043" w:rsidR="00FC6D42" w:rsidRDefault="00FC6D42" w:rsidP="0078339E">
      <w:pPr>
        <w:spacing w:line="480" w:lineRule="auto"/>
        <w:jc w:val="center"/>
        <w:rPr>
          <w:rFonts w:ascii="Times New Roman" w:hAnsi="Times New Roman" w:cs="Times New Roman"/>
          <w:lang w:val="en-US"/>
        </w:rPr>
      </w:pPr>
      <w:r>
        <w:rPr>
          <w:rFonts w:ascii="Times New Roman" w:hAnsi="Times New Roman" w:cs="Times New Roman"/>
          <w:lang w:val="en-US"/>
        </w:rPr>
        <w:t>Andreas Stenling</w:t>
      </w:r>
    </w:p>
    <w:p w14:paraId="7BAC854A" w14:textId="7EBA7D58" w:rsidR="00FC6D42" w:rsidRDefault="00FC6D42" w:rsidP="0078339E">
      <w:pPr>
        <w:spacing w:line="480" w:lineRule="auto"/>
        <w:jc w:val="center"/>
        <w:rPr>
          <w:rFonts w:ascii="Times New Roman" w:hAnsi="Times New Roman" w:cs="Times New Roman"/>
          <w:lang w:val="en-US"/>
        </w:rPr>
      </w:pPr>
      <w:r>
        <w:rPr>
          <w:rFonts w:ascii="Times New Roman" w:hAnsi="Times New Roman" w:cs="Times New Roman"/>
          <w:lang w:val="en-US"/>
        </w:rPr>
        <w:t>Umea University</w:t>
      </w:r>
    </w:p>
    <w:p w14:paraId="41B7C58F" w14:textId="5AB6AFA8" w:rsidR="00FC6D42" w:rsidRDefault="00FC6D42" w:rsidP="0078339E">
      <w:pPr>
        <w:spacing w:line="480" w:lineRule="auto"/>
        <w:jc w:val="center"/>
        <w:rPr>
          <w:rFonts w:ascii="Times New Roman" w:hAnsi="Times New Roman" w:cs="Times New Roman"/>
          <w:lang w:val="en-US"/>
        </w:rPr>
      </w:pPr>
      <w:r>
        <w:rPr>
          <w:rFonts w:ascii="Times New Roman" w:hAnsi="Times New Roman" w:cs="Times New Roman"/>
          <w:lang w:val="en-US"/>
        </w:rPr>
        <w:t>Constantine Sedikides</w:t>
      </w:r>
    </w:p>
    <w:p w14:paraId="2D7DB080" w14:textId="7B89A64A" w:rsidR="00FC6D42" w:rsidRDefault="00FC6D42" w:rsidP="0078339E">
      <w:pPr>
        <w:spacing w:line="480" w:lineRule="auto"/>
        <w:jc w:val="center"/>
        <w:rPr>
          <w:rFonts w:ascii="Times New Roman" w:hAnsi="Times New Roman" w:cs="Times New Roman"/>
          <w:lang w:val="en-US"/>
        </w:rPr>
      </w:pPr>
      <w:r>
        <w:rPr>
          <w:rFonts w:ascii="Times New Roman" w:hAnsi="Times New Roman" w:cs="Times New Roman"/>
          <w:lang w:val="en-US"/>
        </w:rPr>
        <w:t>University of Southampton</w:t>
      </w:r>
    </w:p>
    <w:p w14:paraId="4A35584F" w14:textId="77777777" w:rsidR="00FC6D42" w:rsidRDefault="00FC6D42" w:rsidP="0078339E">
      <w:pPr>
        <w:spacing w:line="480" w:lineRule="auto"/>
        <w:jc w:val="center"/>
        <w:rPr>
          <w:rFonts w:ascii="Times New Roman" w:hAnsi="Times New Roman" w:cs="Times New Roman"/>
          <w:lang w:val="en-US"/>
        </w:rPr>
      </w:pPr>
    </w:p>
    <w:p w14:paraId="200F646C" w14:textId="77777777" w:rsidR="00FB335D" w:rsidRDefault="00FB335D" w:rsidP="0078339E">
      <w:pPr>
        <w:spacing w:line="480" w:lineRule="auto"/>
        <w:jc w:val="center"/>
        <w:rPr>
          <w:rFonts w:ascii="Times New Roman" w:hAnsi="Times New Roman" w:cs="Times New Roman"/>
          <w:lang w:val="en-US"/>
        </w:rPr>
      </w:pPr>
    </w:p>
    <w:p w14:paraId="7D2D26FE" w14:textId="7FB670DD" w:rsidR="00FC6D42" w:rsidRPr="00FC6D42" w:rsidRDefault="00FC6D42" w:rsidP="00FC6D42">
      <w:pPr>
        <w:spacing w:line="480" w:lineRule="auto"/>
        <w:rPr>
          <w:rFonts w:ascii="Times New Roman" w:hAnsi="Times New Roman" w:cs="Times New Roman"/>
          <w:lang w:val="en-US"/>
        </w:rPr>
      </w:pPr>
      <w:r>
        <w:rPr>
          <w:rFonts w:ascii="Times New Roman" w:hAnsi="Times New Roman" w:cs="Times New Roman"/>
          <w:lang w:val="en-US"/>
        </w:rPr>
        <w:t>Corresponding Author: Doris Matosic at DXM342@student.bham.ac.uk</w:t>
      </w:r>
    </w:p>
    <w:p w14:paraId="270D23B1" w14:textId="77777777" w:rsidR="0078339E" w:rsidRPr="00247A00" w:rsidRDefault="0078339E" w:rsidP="00720A49">
      <w:pPr>
        <w:spacing w:line="480" w:lineRule="auto"/>
        <w:rPr>
          <w:rFonts w:ascii="Times New Roman" w:hAnsi="Times New Roman" w:cs="Times New Roman"/>
          <w:lang w:val="en-US"/>
        </w:rPr>
      </w:pPr>
    </w:p>
    <w:p w14:paraId="56EDF797" w14:textId="77777777" w:rsidR="002946F4" w:rsidRPr="00247A00" w:rsidRDefault="002946F4" w:rsidP="00720A49">
      <w:pPr>
        <w:spacing w:line="480" w:lineRule="auto"/>
        <w:rPr>
          <w:rFonts w:ascii="Times New Roman" w:hAnsi="Times New Roman" w:cs="Times New Roman"/>
          <w:lang w:val="en-US"/>
        </w:rPr>
      </w:pPr>
    </w:p>
    <w:p w14:paraId="2029B86B" w14:textId="24B05B5B" w:rsidR="000B50D9" w:rsidRPr="00FB335D" w:rsidRDefault="000B50D9" w:rsidP="000B50D9">
      <w:pPr>
        <w:spacing w:line="480" w:lineRule="auto"/>
        <w:jc w:val="center"/>
        <w:outlineLvl w:val="0"/>
        <w:rPr>
          <w:rFonts w:ascii="Times New Roman" w:hAnsi="Times New Roman" w:cs="Times New Roman"/>
          <w:lang w:val="en-US"/>
        </w:rPr>
      </w:pPr>
      <w:r w:rsidRPr="00FB335D">
        <w:rPr>
          <w:rFonts w:ascii="Times New Roman" w:hAnsi="Times New Roman" w:cs="Times New Roman"/>
          <w:lang w:val="en-US"/>
        </w:rPr>
        <w:lastRenderedPageBreak/>
        <w:t>Abstract</w:t>
      </w:r>
    </w:p>
    <w:p w14:paraId="3A3B86DD" w14:textId="4D42B07E" w:rsidR="000B50D9" w:rsidRPr="00247A00" w:rsidRDefault="00FA704E" w:rsidP="000B50D9">
      <w:pPr>
        <w:spacing w:line="480" w:lineRule="auto"/>
        <w:outlineLvl w:val="0"/>
        <w:rPr>
          <w:rFonts w:ascii="Times New Roman" w:hAnsi="Times New Roman" w:cs="Times New Roman"/>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8A00F5" w:rsidRPr="00247A00">
        <w:rPr>
          <w:rFonts w:ascii="Times New Roman" w:hAnsi="Times New Roman" w:cs="Times New Roman"/>
          <w:lang w:val="en-US"/>
        </w:rPr>
        <w:t>R</w:t>
      </w:r>
      <w:r w:rsidR="00842C6C" w:rsidRPr="00247A00">
        <w:rPr>
          <w:rFonts w:ascii="Times New Roman" w:hAnsi="Times New Roman" w:cs="Times New Roman"/>
          <w:lang w:val="en-US"/>
        </w:rPr>
        <w:t xml:space="preserve">esearch on coaching </w:t>
      </w:r>
      <w:r w:rsidR="004304FF" w:rsidRPr="00247A00">
        <w:rPr>
          <w:rFonts w:ascii="Times New Roman" w:hAnsi="Times New Roman" w:cs="Times New Roman"/>
          <w:lang w:val="en-US"/>
        </w:rPr>
        <w:t>(Bartholomew, Ntoum</w:t>
      </w:r>
      <w:r w:rsidR="000E62E8" w:rsidRPr="00247A00">
        <w:rPr>
          <w:rFonts w:ascii="Times New Roman" w:hAnsi="Times New Roman" w:cs="Times New Roman"/>
          <w:lang w:val="en-US"/>
        </w:rPr>
        <w:t>a</w:t>
      </w:r>
      <w:r w:rsidR="007A4E1F" w:rsidRPr="00247A00">
        <w:rPr>
          <w:rFonts w:ascii="Times New Roman" w:hAnsi="Times New Roman" w:cs="Times New Roman"/>
          <w:lang w:val="en-US"/>
        </w:rPr>
        <w:t>nis, &amp; Thøgersen-Ntoumani, 2009</w:t>
      </w:r>
      <w:r w:rsidR="000E62E8" w:rsidRPr="00247A00">
        <w:rPr>
          <w:rFonts w:ascii="Times New Roman" w:hAnsi="Times New Roman" w:cs="Times New Roman"/>
          <w:lang w:val="en-US"/>
        </w:rPr>
        <w:t>) has</w:t>
      </w:r>
      <w:r w:rsidR="004304FF" w:rsidRPr="00247A00">
        <w:rPr>
          <w:rFonts w:ascii="Times New Roman" w:hAnsi="Times New Roman" w:cs="Times New Roman"/>
          <w:lang w:val="en-US"/>
        </w:rPr>
        <w:t xml:space="preserve"> </w:t>
      </w:r>
      <w:r w:rsidR="00842C6C" w:rsidRPr="00247A00">
        <w:rPr>
          <w:rFonts w:ascii="Times New Roman" w:hAnsi="Times New Roman" w:cs="Times New Roman"/>
          <w:lang w:val="en-US"/>
        </w:rPr>
        <w:t>shown that</w:t>
      </w:r>
      <w:r w:rsidRPr="00247A00">
        <w:rPr>
          <w:rFonts w:ascii="Times New Roman" w:hAnsi="Times New Roman" w:cs="Times New Roman"/>
          <w:lang w:val="en-US"/>
        </w:rPr>
        <w:t xml:space="preserve"> coaches can display </w:t>
      </w:r>
      <w:r w:rsidR="004304FF" w:rsidRPr="00247A00">
        <w:rPr>
          <w:rFonts w:ascii="Times New Roman" w:hAnsi="Times New Roman" w:cs="Times New Roman"/>
          <w:lang w:val="en-US"/>
        </w:rPr>
        <w:t xml:space="preserve">controlling behaviors </w:t>
      </w:r>
      <w:r w:rsidRPr="00247A00">
        <w:rPr>
          <w:rFonts w:ascii="Times New Roman" w:hAnsi="Times New Roman" w:cs="Times New Roman"/>
          <w:lang w:val="en-US"/>
        </w:rPr>
        <w:t xml:space="preserve">that have detrimental effects on </w:t>
      </w:r>
      <w:r w:rsidR="00583075" w:rsidRPr="00247A00">
        <w:rPr>
          <w:rFonts w:ascii="Times New Roman" w:hAnsi="Times New Roman" w:cs="Times New Roman"/>
          <w:lang w:val="en-US"/>
        </w:rPr>
        <w:t>athletes</w:t>
      </w:r>
      <w:r w:rsidRPr="00247A00">
        <w:rPr>
          <w:rFonts w:ascii="Times New Roman" w:hAnsi="Times New Roman" w:cs="Times New Roman"/>
          <w:lang w:val="en-US"/>
        </w:rPr>
        <w:t xml:space="preserve">’ basic </w:t>
      </w:r>
      <w:r w:rsidR="00583075" w:rsidRPr="00247A00">
        <w:rPr>
          <w:rFonts w:ascii="Times New Roman" w:hAnsi="Times New Roman" w:cs="Times New Roman"/>
          <w:lang w:val="en-US"/>
        </w:rPr>
        <w:t>psychological</w:t>
      </w:r>
      <w:r w:rsidRPr="00247A00">
        <w:rPr>
          <w:rFonts w:ascii="Times New Roman" w:hAnsi="Times New Roman" w:cs="Times New Roman"/>
          <w:lang w:val="en-US"/>
        </w:rPr>
        <w:t xml:space="preserve"> needs</w:t>
      </w:r>
      <w:r w:rsidR="00583075" w:rsidRPr="00247A00">
        <w:rPr>
          <w:rFonts w:ascii="Times New Roman" w:hAnsi="Times New Roman" w:cs="Times New Roman"/>
          <w:lang w:val="en-US"/>
        </w:rPr>
        <w:t xml:space="preserve"> and </w:t>
      </w:r>
      <w:r w:rsidR="004304FF" w:rsidRPr="00247A00">
        <w:rPr>
          <w:rFonts w:ascii="Times New Roman" w:hAnsi="Times New Roman" w:cs="Times New Roman"/>
          <w:lang w:val="en-US"/>
        </w:rPr>
        <w:t xml:space="preserve">quality of </w:t>
      </w:r>
      <w:r w:rsidR="00583075" w:rsidRPr="00247A00">
        <w:rPr>
          <w:rFonts w:ascii="Times New Roman" w:hAnsi="Times New Roman" w:cs="Times New Roman"/>
          <w:lang w:val="en-US"/>
        </w:rPr>
        <w:t>sport experience</w:t>
      </w:r>
      <w:r w:rsidR="004304FF" w:rsidRPr="00247A00">
        <w:rPr>
          <w:rFonts w:ascii="Times New Roman" w:hAnsi="Times New Roman" w:cs="Times New Roman"/>
          <w:lang w:val="en-US"/>
        </w:rPr>
        <w:t>s</w:t>
      </w:r>
      <w:r w:rsidR="00583075" w:rsidRPr="00247A00">
        <w:rPr>
          <w:rFonts w:ascii="Times New Roman" w:hAnsi="Times New Roman" w:cs="Times New Roman"/>
          <w:lang w:val="en-US"/>
        </w:rPr>
        <w:t xml:space="preserve">. </w:t>
      </w:r>
      <w:r w:rsidR="003C139F" w:rsidRPr="00247A00">
        <w:rPr>
          <w:rFonts w:ascii="Times New Roman" w:hAnsi="Times New Roman" w:cs="Times New Roman"/>
          <w:lang w:val="en-US"/>
        </w:rPr>
        <w:t xml:space="preserve">The current </w:t>
      </w:r>
      <w:r w:rsidR="000B50D9" w:rsidRPr="00247A00">
        <w:rPr>
          <w:rFonts w:ascii="Times New Roman" w:hAnsi="Times New Roman" w:cs="Times New Roman"/>
          <w:lang w:val="en-US"/>
        </w:rPr>
        <w:t xml:space="preserve">study extends </w:t>
      </w:r>
      <w:r w:rsidR="003C139F" w:rsidRPr="00247A00">
        <w:rPr>
          <w:rFonts w:ascii="Times New Roman" w:hAnsi="Times New Roman" w:cs="Times New Roman"/>
          <w:lang w:val="en-US"/>
        </w:rPr>
        <w:t>th</w:t>
      </w:r>
      <w:r w:rsidR="004304FF" w:rsidRPr="00247A00">
        <w:rPr>
          <w:rFonts w:ascii="Times New Roman" w:hAnsi="Times New Roman" w:cs="Times New Roman"/>
          <w:lang w:val="en-US"/>
        </w:rPr>
        <w:t xml:space="preserve">is </w:t>
      </w:r>
      <w:r w:rsidR="000B50D9" w:rsidRPr="00247A00">
        <w:rPr>
          <w:rFonts w:ascii="Times New Roman" w:hAnsi="Times New Roman" w:cs="Times New Roman"/>
          <w:lang w:val="en-US"/>
        </w:rPr>
        <w:t>literature by considering coach narcissism</w:t>
      </w:r>
      <w:r w:rsidR="009120F9" w:rsidRPr="00247A00">
        <w:rPr>
          <w:rFonts w:ascii="Times New Roman" w:hAnsi="Times New Roman" w:cs="Times New Roman"/>
          <w:lang w:val="en-US"/>
        </w:rPr>
        <w:t xml:space="preserve"> as a potential</w:t>
      </w:r>
      <w:r w:rsidR="004304FF" w:rsidRPr="00247A00">
        <w:rPr>
          <w:rFonts w:ascii="Times New Roman" w:hAnsi="Times New Roman" w:cs="Times New Roman"/>
          <w:lang w:val="en-US"/>
        </w:rPr>
        <w:t xml:space="preserve"> antecedent </w:t>
      </w:r>
      <w:r w:rsidR="000B50D9" w:rsidRPr="00247A00">
        <w:rPr>
          <w:rFonts w:ascii="Times New Roman" w:hAnsi="Times New Roman" w:cs="Times New Roman"/>
          <w:lang w:val="en-US"/>
        </w:rPr>
        <w:t>of</w:t>
      </w:r>
      <w:r w:rsidR="004304FF" w:rsidRPr="00247A00">
        <w:rPr>
          <w:rFonts w:ascii="Times New Roman" w:hAnsi="Times New Roman" w:cs="Times New Roman"/>
          <w:lang w:val="en-US"/>
        </w:rPr>
        <w:t xml:space="preserve"> coaches</w:t>
      </w:r>
      <w:r w:rsidR="00DE0059" w:rsidRPr="00247A00">
        <w:rPr>
          <w:rFonts w:ascii="Times New Roman" w:hAnsi="Times New Roman" w:cs="Times New Roman"/>
          <w:lang w:val="en-US"/>
        </w:rPr>
        <w:t>’</w:t>
      </w:r>
      <w:r w:rsidR="000B50D9" w:rsidRPr="00247A00">
        <w:rPr>
          <w:rFonts w:ascii="Times New Roman" w:hAnsi="Times New Roman" w:cs="Times New Roman"/>
          <w:lang w:val="en-US"/>
        </w:rPr>
        <w:t xml:space="preserve"> controlling </w:t>
      </w:r>
      <w:r w:rsidR="00AF7F08" w:rsidRPr="00247A00">
        <w:rPr>
          <w:rFonts w:ascii="Times New Roman" w:hAnsi="Times New Roman" w:cs="Times New Roman"/>
          <w:lang w:val="en-US"/>
        </w:rPr>
        <w:t>behaviors</w:t>
      </w:r>
      <w:r w:rsidR="004304FF" w:rsidRPr="00247A00">
        <w:rPr>
          <w:rFonts w:ascii="Times New Roman" w:hAnsi="Times New Roman" w:cs="Times New Roman"/>
          <w:lang w:val="en-US"/>
        </w:rPr>
        <w:t xml:space="preserve">. Further, </w:t>
      </w:r>
      <w:r w:rsidR="00DE0059" w:rsidRPr="00247A00">
        <w:rPr>
          <w:rFonts w:ascii="Times New Roman" w:hAnsi="Times New Roman" w:cs="Times New Roman"/>
          <w:lang w:val="en-US"/>
        </w:rPr>
        <w:t xml:space="preserve">the study </w:t>
      </w:r>
      <w:r w:rsidR="00354706" w:rsidRPr="00247A00">
        <w:rPr>
          <w:rFonts w:ascii="Times New Roman" w:hAnsi="Times New Roman" w:cs="Times New Roman"/>
          <w:lang w:val="en-US"/>
        </w:rPr>
        <w:t>tests a model</w:t>
      </w:r>
      <w:r w:rsidR="004304FF" w:rsidRPr="00247A00">
        <w:rPr>
          <w:rFonts w:ascii="Times New Roman" w:hAnsi="Times New Roman" w:cs="Times New Roman"/>
          <w:lang w:val="en-US"/>
        </w:rPr>
        <w:t xml:space="preserve"> linking coaches</w:t>
      </w:r>
      <w:r w:rsidR="00354706" w:rsidRPr="00247A00">
        <w:rPr>
          <w:rFonts w:ascii="Times New Roman" w:hAnsi="Times New Roman" w:cs="Times New Roman"/>
          <w:lang w:val="en-US"/>
        </w:rPr>
        <w:t>’</w:t>
      </w:r>
      <w:r w:rsidR="004304FF" w:rsidRPr="00247A00">
        <w:rPr>
          <w:rFonts w:ascii="Times New Roman" w:hAnsi="Times New Roman" w:cs="Times New Roman"/>
          <w:lang w:val="en-US"/>
        </w:rPr>
        <w:t xml:space="preserve"> (</w:t>
      </w:r>
      <w:r w:rsidR="001A5C72" w:rsidRPr="00247A00">
        <w:rPr>
          <w:rFonts w:ascii="Times New Roman" w:hAnsi="Times New Roman" w:cs="Times New Roman"/>
          <w:i/>
          <w:lang w:val="en-US"/>
        </w:rPr>
        <w:t>n</w:t>
      </w:r>
      <w:r w:rsidR="00B172D9" w:rsidRPr="00247A00">
        <w:rPr>
          <w:rFonts w:ascii="Times New Roman" w:hAnsi="Times New Roman" w:cs="Times New Roman"/>
          <w:i/>
          <w:lang w:val="en-US"/>
        </w:rPr>
        <w:t xml:space="preserve"> </w:t>
      </w:r>
      <w:r w:rsidR="004304FF" w:rsidRPr="00247A00">
        <w:rPr>
          <w:rFonts w:ascii="Times New Roman" w:hAnsi="Times New Roman" w:cs="Times New Roman"/>
          <w:lang w:val="en-US"/>
        </w:rPr>
        <w:t>=</w:t>
      </w:r>
      <w:r w:rsidR="00B172D9" w:rsidRPr="00247A00">
        <w:rPr>
          <w:rFonts w:ascii="Times New Roman" w:hAnsi="Times New Roman" w:cs="Times New Roman"/>
          <w:lang w:val="en-US"/>
        </w:rPr>
        <w:t xml:space="preserve"> </w:t>
      </w:r>
      <w:r w:rsidR="004304FF" w:rsidRPr="00247A00">
        <w:rPr>
          <w:rFonts w:ascii="Times New Roman" w:hAnsi="Times New Roman" w:cs="Times New Roman"/>
          <w:lang w:val="en-US"/>
        </w:rPr>
        <w:t>59) own reports of narcissistic tendencies</w:t>
      </w:r>
      <w:r w:rsidR="004C056C" w:rsidRPr="00247A00">
        <w:rPr>
          <w:rFonts w:ascii="Times New Roman" w:hAnsi="Times New Roman" w:cs="Times New Roman"/>
          <w:lang w:val="en-US"/>
        </w:rPr>
        <w:t xml:space="preserve"> with</w:t>
      </w:r>
      <w:r w:rsidR="004304FF" w:rsidRPr="00247A00">
        <w:rPr>
          <w:rFonts w:ascii="Times New Roman" w:hAnsi="Times New Roman" w:cs="Times New Roman"/>
          <w:lang w:val="en-US"/>
        </w:rPr>
        <w:t xml:space="preserve"> athletes’ (</w:t>
      </w:r>
      <w:r w:rsidR="001A5C72" w:rsidRPr="00247A00">
        <w:rPr>
          <w:rFonts w:ascii="Times New Roman" w:hAnsi="Times New Roman" w:cs="Times New Roman"/>
          <w:i/>
          <w:lang w:val="en-US"/>
        </w:rPr>
        <w:t>n</w:t>
      </w:r>
      <w:r w:rsidR="00B172D9" w:rsidRPr="00247A00">
        <w:rPr>
          <w:rFonts w:ascii="Times New Roman" w:hAnsi="Times New Roman" w:cs="Times New Roman"/>
          <w:i/>
          <w:lang w:val="en-US"/>
        </w:rPr>
        <w:t xml:space="preserve"> </w:t>
      </w:r>
      <w:r w:rsidR="004304FF" w:rsidRPr="00247A00">
        <w:rPr>
          <w:rFonts w:ascii="Times New Roman" w:hAnsi="Times New Roman" w:cs="Times New Roman"/>
          <w:lang w:val="en-US"/>
        </w:rPr>
        <w:t>= 493) perceptions of coach controlling behaviors, experiences of</w:t>
      </w:r>
      <w:r w:rsidR="00354706" w:rsidRPr="00247A00">
        <w:rPr>
          <w:rFonts w:ascii="Times New Roman" w:hAnsi="Times New Roman" w:cs="Times New Roman"/>
          <w:lang w:val="en-US"/>
        </w:rPr>
        <w:t xml:space="preserve"> </w:t>
      </w:r>
      <w:r w:rsidR="00F50219" w:rsidRPr="00247A00">
        <w:rPr>
          <w:rFonts w:ascii="Times New Roman" w:hAnsi="Times New Roman" w:cs="Times New Roman"/>
          <w:lang w:val="en-US"/>
        </w:rPr>
        <w:t>need frustration</w:t>
      </w:r>
      <w:r w:rsidR="000B50D9" w:rsidRPr="00247A00">
        <w:rPr>
          <w:rFonts w:ascii="Times New Roman" w:hAnsi="Times New Roman" w:cs="Times New Roman"/>
          <w:lang w:val="en-US"/>
        </w:rPr>
        <w:t>, and attitudes toward doping</w:t>
      </w:r>
      <w:r w:rsidR="00583075" w:rsidRPr="00247A00">
        <w:rPr>
          <w:rFonts w:ascii="Times New Roman" w:hAnsi="Times New Roman" w:cs="Times New Roman"/>
          <w:lang w:val="en-US"/>
        </w:rPr>
        <w:t>. M</w:t>
      </w:r>
      <w:r w:rsidR="000B50D9" w:rsidRPr="00247A00">
        <w:rPr>
          <w:rFonts w:ascii="Times New Roman" w:hAnsi="Times New Roman" w:cs="Times New Roman"/>
          <w:lang w:val="en-US"/>
        </w:rPr>
        <w:t xml:space="preserve">ultilevel </w:t>
      </w:r>
      <w:r w:rsidR="00034685" w:rsidRPr="00247A00">
        <w:rPr>
          <w:rFonts w:ascii="Times New Roman" w:hAnsi="Times New Roman" w:cs="Times New Roman"/>
          <w:lang w:val="en-US"/>
        </w:rPr>
        <w:t xml:space="preserve">path analysis </w:t>
      </w:r>
      <w:r w:rsidR="000B50D9" w:rsidRPr="00247A00">
        <w:rPr>
          <w:rFonts w:ascii="Times New Roman" w:hAnsi="Times New Roman" w:cs="Times New Roman"/>
          <w:lang w:val="en-US"/>
        </w:rPr>
        <w:t xml:space="preserve">revealed </w:t>
      </w:r>
      <w:r w:rsidR="00793EEA" w:rsidRPr="00247A00">
        <w:rPr>
          <w:rFonts w:ascii="Times New Roman" w:hAnsi="Times New Roman" w:cs="Times New Roman"/>
          <w:lang w:val="en-US"/>
        </w:rPr>
        <w:t xml:space="preserve">that </w:t>
      </w:r>
      <w:r w:rsidR="000B50D9" w:rsidRPr="00247A00">
        <w:rPr>
          <w:rFonts w:ascii="Times New Roman" w:hAnsi="Times New Roman" w:cs="Times New Roman"/>
          <w:lang w:val="en-US"/>
        </w:rPr>
        <w:t xml:space="preserve">coach narcissism </w:t>
      </w:r>
      <w:r w:rsidR="00580716" w:rsidRPr="00247A00">
        <w:rPr>
          <w:rFonts w:ascii="Times New Roman" w:hAnsi="Times New Roman" w:cs="Times New Roman"/>
          <w:lang w:val="en-US"/>
        </w:rPr>
        <w:t xml:space="preserve">was </w:t>
      </w:r>
      <w:r w:rsidR="00354706" w:rsidRPr="00247A00">
        <w:rPr>
          <w:rFonts w:ascii="Times New Roman" w:hAnsi="Times New Roman" w:cs="Times New Roman"/>
          <w:lang w:val="en-US"/>
        </w:rPr>
        <w:t xml:space="preserve">directly and </w:t>
      </w:r>
      <w:r w:rsidR="00580716" w:rsidRPr="00247A00">
        <w:rPr>
          <w:rFonts w:ascii="Times New Roman" w:hAnsi="Times New Roman" w:cs="Times New Roman"/>
          <w:lang w:val="en-US"/>
        </w:rPr>
        <w:t xml:space="preserve">positively associated with </w:t>
      </w:r>
      <w:r w:rsidR="000B50D9" w:rsidRPr="00247A00">
        <w:rPr>
          <w:rFonts w:ascii="Times New Roman" w:hAnsi="Times New Roman" w:cs="Times New Roman"/>
          <w:lang w:val="en-US"/>
        </w:rPr>
        <w:t xml:space="preserve">athletes’ perceptions of controlling </w:t>
      </w:r>
      <w:r w:rsidR="00AF7F08" w:rsidRPr="00247A00">
        <w:rPr>
          <w:rFonts w:ascii="Times New Roman" w:hAnsi="Times New Roman" w:cs="Times New Roman"/>
          <w:lang w:val="en-US"/>
        </w:rPr>
        <w:t>behaviors</w:t>
      </w:r>
      <w:r w:rsidR="00DE0059" w:rsidRPr="00247A00">
        <w:rPr>
          <w:rFonts w:ascii="Times New Roman" w:hAnsi="Times New Roman" w:cs="Times New Roman"/>
          <w:lang w:val="en-US"/>
        </w:rPr>
        <w:t>,</w:t>
      </w:r>
      <w:r w:rsidR="000B50D9" w:rsidRPr="00247A00">
        <w:rPr>
          <w:rFonts w:ascii="Times New Roman" w:hAnsi="Times New Roman" w:cs="Times New Roman"/>
          <w:lang w:val="en-US"/>
        </w:rPr>
        <w:t xml:space="preserve"> and </w:t>
      </w:r>
      <w:r w:rsidR="00DE0059" w:rsidRPr="00247A00">
        <w:rPr>
          <w:rFonts w:ascii="Times New Roman" w:hAnsi="Times New Roman" w:cs="Times New Roman"/>
          <w:lang w:val="en-US"/>
        </w:rPr>
        <w:t xml:space="preserve">was </w:t>
      </w:r>
      <w:r w:rsidR="000B50D9" w:rsidRPr="00247A00">
        <w:rPr>
          <w:rFonts w:ascii="Times New Roman" w:hAnsi="Times New Roman" w:cs="Times New Roman"/>
          <w:lang w:val="en-US"/>
        </w:rPr>
        <w:t>indirectly</w:t>
      </w:r>
      <w:r w:rsidR="00793EEA" w:rsidRPr="00247A00">
        <w:rPr>
          <w:rFonts w:ascii="Times New Roman" w:hAnsi="Times New Roman" w:cs="Times New Roman"/>
          <w:lang w:val="en-US"/>
        </w:rPr>
        <w:t xml:space="preserve"> and positively</w:t>
      </w:r>
      <w:r w:rsidR="000B50D9" w:rsidRPr="00247A00">
        <w:rPr>
          <w:rFonts w:ascii="Times New Roman" w:hAnsi="Times New Roman" w:cs="Times New Roman"/>
          <w:lang w:val="en-US"/>
        </w:rPr>
        <w:t xml:space="preserve"> </w:t>
      </w:r>
      <w:r w:rsidR="00034685" w:rsidRPr="00247A00">
        <w:rPr>
          <w:rFonts w:ascii="Times New Roman" w:hAnsi="Times New Roman" w:cs="Times New Roman"/>
          <w:lang w:val="en-US"/>
        </w:rPr>
        <w:t xml:space="preserve">associated </w:t>
      </w:r>
      <w:r w:rsidR="00580716" w:rsidRPr="00247A00">
        <w:rPr>
          <w:rFonts w:ascii="Times New Roman" w:hAnsi="Times New Roman" w:cs="Times New Roman"/>
          <w:lang w:val="en-US"/>
        </w:rPr>
        <w:t xml:space="preserve">with </w:t>
      </w:r>
      <w:r w:rsidR="000B50D9" w:rsidRPr="00247A00">
        <w:rPr>
          <w:rFonts w:ascii="Times New Roman" w:hAnsi="Times New Roman" w:cs="Times New Roman"/>
          <w:lang w:val="en-US"/>
        </w:rPr>
        <w:t>athlete</w:t>
      </w:r>
      <w:r w:rsidR="00842C6C" w:rsidRPr="00247A00">
        <w:rPr>
          <w:rFonts w:ascii="Times New Roman" w:hAnsi="Times New Roman" w:cs="Times New Roman"/>
          <w:lang w:val="en-US"/>
        </w:rPr>
        <w:t>s</w:t>
      </w:r>
      <w:r w:rsidR="004C056C" w:rsidRPr="00247A00">
        <w:rPr>
          <w:rFonts w:ascii="Times New Roman" w:hAnsi="Times New Roman" w:cs="Times New Roman"/>
          <w:lang w:val="en-US"/>
        </w:rPr>
        <w:t>’</w:t>
      </w:r>
      <w:r w:rsidR="00842C6C" w:rsidRPr="00247A00">
        <w:rPr>
          <w:rFonts w:ascii="Times New Roman" w:hAnsi="Times New Roman" w:cs="Times New Roman"/>
          <w:lang w:val="en-US"/>
        </w:rPr>
        <w:t xml:space="preserve"> </w:t>
      </w:r>
      <w:r w:rsidR="00B03743" w:rsidRPr="00247A00">
        <w:rPr>
          <w:rFonts w:ascii="Times New Roman" w:hAnsi="Times New Roman" w:cs="Times New Roman"/>
          <w:lang w:val="en-US"/>
        </w:rPr>
        <w:t xml:space="preserve">reports </w:t>
      </w:r>
      <w:r w:rsidR="00F50219" w:rsidRPr="00247A00">
        <w:rPr>
          <w:rFonts w:ascii="Times New Roman" w:hAnsi="Times New Roman" w:cs="Times New Roman"/>
          <w:lang w:val="en-US"/>
        </w:rPr>
        <w:t xml:space="preserve">of </w:t>
      </w:r>
      <w:r w:rsidR="00842C6C" w:rsidRPr="00247A00">
        <w:rPr>
          <w:rFonts w:ascii="Times New Roman" w:hAnsi="Times New Roman" w:cs="Times New Roman"/>
          <w:lang w:val="en-US"/>
        </w:rPr>
        <w:t>needs</w:t>
      </w:r>
      <w:r w:rsidR="00952C6C" w:rsidRPr="00247A00">
        <w:rPr>
          <w:rFonts w:ascii="Times New Roman" w:hAnsi="Times New Roman" w:cs="Times New Roman"/>
          <w:lang w:val="en-US"/>
        </w:rPr>
        <w:t xml:space="preserve"> frustration</w:t>
      </w:r>
      <w:r w:rsidR="00583075" w:rsidRPr="00247A00">
        <w:rPr>
          <w:rFonts w:ascii="Times New Roman" w:hAnsi="Times New Roman" w:cs="Times New Roman"/>
          <w:lang w:val="en-US"/>
        </w:rPr>
        <w:t xml:space="preserve">. </w:t>
      </w:r>
      <w:r w:rsidR="000B50D9" w:rsidRPr="00247A00">
        <w:rPr>
          <w:rFonts w:ascii="Times New Roman" w:hAnsi="Times New Roman" w:cs="Times New Roman"/>
          <w:lang w:val="en-US"/>
        </w:rPr>
        <w:t xml:space="preserve">Additionally, athletes’ perceptions of coach </w:t>
      </w:r>
      <w:r w:rsidR="00AF7F08" w:rsidRPr="00247A00">
        <w:rPr>
          <w:rFonts w:ascii="Times New Roman" w:hAnsi="Times New Roman" w:cs="Times New Roman"/>
          <w:lang w:val="en-US"/>
        </w:rPr>
        <w:t>behaviors</w:t>
      </w:r>
      <w:r w:rsidR="000B50D9" w:rsidRPr="00247A00">
        <w:rPr>
          <w:rFonts w:ascii="Times New Roman" w:hAnsi="Times New Roman" w:cs="Times New Roman"/>
          <w:lang w:val="en-US"/>
        </w:rPr>
        <w:t xml:space="preserve"> </w:t>
      </w:r>
      <w:r w:rsidR="00580716" w:rsidRPr="00247A00">
        <w:rPr>
          <w:rFonts w:ascii="Times New Roman" w:hAnsi="Times New Roman" w:cs="Times New Roman"/>
          <w:lang w:val="en-US"/>
        </w:rPr>
        <w:t>were positively associated</w:t>
      </w:r>
      <w:r w:rsidR="005C42FD" w:rsidRPr="00247A00">
        <w:rPr>
          <w:rFonts w:ascii="Times New Roman" w:hAnsi="Times New Roman" w:cs="Times New Roman"/>
          <w:lang w:val="en-US"/>
        </w:rPr>
        <w:t>—</w:t>
      </w:r>
      <w:r w:rsidR="00793EEA" w:rsidRPr="00247A00">
        <w:rPr>
          <w:rFonts w:ascii="Times New Roman" w:hAnsi="Times New Roman" w:cs="Times New Roman"/>
          <w:lang w:val="en-US"/>
        </w:rPr>
        <w:t>directly and indirectly</w:t>
      </w:r>
      <w:r w:rsidR="005C42FD" w:rsidRPr="00247A00">
        <w:rPr>
          <w:rFonts w:ascii="Times New Roman" w:hAnsi="Times New Roman" w:cs="Times New Roman"/>
          <w:lang w:val="en-US"/>
        </w:rPr>
        <w:t>—</w:t>
      </w:r>
      <w:r w:rsidR="00580716" w:rsidRPr="00247A00">
        <w:rPr>
          <w:rFonts w:ascii="Times New Roman" w:hAnsi="Times New Roman" w:cs="Times New Roman"/>
          <w:lang w:val="en-US"/>
        </w:rPr>
        <w:t xml:space="preserve">with </w:t>
      </w:r>
      <w:r w:rsidR="000B50D9" w:rsidRPr="00247A00">
        <w:rPr>
          <w:rFonts w:ascii="Times New Roman" w:hAnsi="Times New Roman" w:cs="Times New Roman"/>
          <w:lang w:val="en-US"/>
        </w:rPr>
        <w:t xml:space="preserve">attitudes toward doping. </w:t>
      </w:r>
      <w:r w:rsidR="004304FF" w:rsidRPr="00247A00">
        <w:rPr>
          <w:rFonts w:ascii="Times New Roman" w:hAnsi="Times New Roman" w:cs="Times New Roman"/>
          <w:lang w:val="en-US"/>
        </w:rPr>
        <w:t>Th</w:t>
      </w:r>
      <w:r w:rsidR="004C056C" w:rsidRPr="00247A00">
        <w:rPr>
          <w:rFonts w:ascii="Times New Roman" w:hAnsi="Times New Roman" w:cs="Times New Roman"/>
          <w:lang w:val="en-US"/>
        </w:rPr>
        <w:t xml:space="preserve">e findings advance </w:t>
      </w:r>
      <w:r w:rsidR="004304FF" w:rsidRPr="00247A00">
        <w:rPr>
          <w:rFonts w:ascii="Times New Roman" w:hAnsi="Times New Roman" w:cs="Times New Roman"/>
          <w:lang w:val="en-US"/>
        </w:rPr>
        <w:t>understanding of controlling coach behaviors</w:t>
      </w:r>
      <w:r w:rsidR="00354706" w:rsidRPr="00247A00">
        <w:rPr>
          <w:rFonts w:ascii="Times New Roman" w:hAnsi="Times New Roman" w:cs="Times New Roman"/>
          <w:lang w:val="en-US"/>
        </w:rPr>
        <w:t xml:space="preserve">, their </w:t>
      </w:r>
      <w:r w:rsidR="009120F9" w:rsidRPr="00247A00">
        <w:rPr>
          <w:rFonts w:ascii="Times New Roman" w:hAnsi="Times New Roman" w:cs="Times New Roman"/>
          <w:lang w:val="en-US"/>
        </w:rPr>
        <w:t xml:space="preserve">potential </w:t>
      </w:r>
      <w:r w:rsidR="00354706" w:rsidRPr="00247A00">
        <w:rPr>
          <w:rFonts w:ascii="Times New Roman" w:hAnsi="Times New Roman" w:cs="Times New Roman"/>
          <w:lang w:val="en-US"/>
        </w:rPr>
        <w:t xml:space="preserve">antecedents, </w:t>
      </w:r>
      <w:r w:rsidR="004304FF" w:rsidRPr="00247A00">
        <w:rPr>
          <w:rFonts w:ascii="Times New Roman" w:hAnsi="Times New Roman" w:cs="Times New Roman"/>
          <w:lang w:val="en-US"/>
        </w:rPr>
        <w:t>and their associations with athletes’ attitudes toward doping.</w:t>
      </w:r>
    </w:p>
    <w:p w14:paraId="38FC9818" w14:textId="77777777" w:rsidR="000B50D9" w:rsidRPr="00247A00" w:rsidRDefault="000B50D9" w:rsidP="00E21255">
      <w:pPr>
        <w:spacing w:line="480" w:lineRule="auto"/>
        <w:jc w:val="center"/>
        <w:outlineLvl w:val="0"/>
        <w:rPr>
          <w:rFonts w:ascii="Times New Roman" w:hAnsi="Times New Roman" w:cs="Times New Roman"/>
          <w:b/>
          <w:lang w:val="en-US"/>
        </w:rPr>
      </w:pPr>
    </w:p>
    <w:p w14:paraId="02C9086A" w14:textId="77777777" w:rsidR="000B50D9" w:rsidRPr="00247A00" w:rsidRDefault="000B50D9" w:rsidP="00E21255">
      <w:pPr>
        <w:spacing w:line="480" w:lineRule="auto"/>
        <w:jc w:val="center"/>
        <w:outlineLvl w:val="0"/>
        <w:rPr>
          <w:rFonts w:ascii="Times New Roman" w:hAnsi="Times New Roman" w:cs="Times New Roman"/>
          <w:b/>
          <w:lang w:val="en-US"/>
        </w:rPr>
      </w:pPr>
    </w:p>
    <w:p w14:paraId="40CACC4F" w14:textId="77777777" w:rsidR="000B50D9" w:rsidRPr="00247A00" w:rsidRDefault="000B50D9" w:rsidP="00E21255">
      <w:pPr>
        <w:spacing w:line="480" w:lineRule="auto"/>
        <w:jc w:val="center"/>
        <w:outlineLvl w:val="0"/>
        <w:rPr>
          <w:rFonts w:ascii="Times New Roman" w:hAnsi="Times New Roman" w:cs="Times New Roman"/>
          <w:b/>
          <w:lang w:val="en-US"/>
        </w:rPr>
      </w:pPr>
    </w:p>
    <w:p w14:paraId="117FA86F" w14:textId="655C6AEA" w:rsidR="00BD1A5A" w:rsidRPr="00247A00" w:rsidRDefault="00FE1A45" w:rsidP="00BD1A5A">
      <w:pPr>
        <w:spacing w:line="480" w:lineRule="auto"/>
        <w:rPr>
          <w:rFonts w:ascii="Times New Roman" w:hAnsi="Times New Roman" w:cs="Times New Roman"/>
          <w:lang w:val="en-US"/>
        </w:rPr>
      </w:pPr>
      <w:r w:rsidRPr="00247A00">
        <w:rPr>
          <w:rFonts w:ascii="Times New Roman" w:hAnsi="Times New Roman" w:cs="Times New Roman"/>
          <w:i/>
          <w:lang w:val="en-US"/>
        </w:rPr>
        <w:t>Key</w:t>
      </w:r>
      <w:r w:rsidR="00BD1A5A" w:rsidRPr="00247A00">
        <w:rPr>
          <w:rFonts w:ascii="Times New Roman" w:hAnsi="Times New Roman" w:cs="Times New Roman"/>
          <w:i/>
          <w:lang w:val="en-US"/>
        </w:rPr>
        <w:t>words</w:t>
      </w:r>
      <w:r w:rsidR="00BD1A5A" w:rsidRPr="00247A00">
        <w:rPr>
          <w:rFonts w:ascii="Times New Roman" w:hAnsi="Times New Roman" w:cs="Times New Roman"/>
          <w:lang w:val="en-US"/>
        </w:rPr>
        <w:t xml:space="preserve">: </w:t>
      </w:r>
    </w:p>
    <w:p w14:paraId="696D64EA" w14:textId="23D43FEF" w:rsidR="00BD1A5A" w:rsidRPr="00247A00" w:rsidRDefault="00354706" w:rsidP="00BD1A5A">
      <w:pPr>
        <w:spacing w:line="480" w:lineRule="auto"/>
        <w:rPr>
          <w:rFonts w:ascii="Times New Roman" w:hAnsi="Times New Roman" w:cs="Times New Roman"/>
          <w:lang w:val="en-US"/>
        </w:rPr>
      </w:pPr>
      <w:r w:rsidRPr="00247A00">
        <w:rPr>
          <w:rFonts w:ascii="Times New Roman" w:hAnsi="Times New Roman" w:cs="Times New Roman"/>
          <w:lang w:val="en-US"/>
        </w:rPr>
        <w:t>Coach personality, controlling coaching, self-determination theory, need</w:t>
      </w:r>
      <w:r w:rsidR="00F50219" w:rsidRPr="00247A00">
        <w:rPr>
          <w:rFonts w:ascii="Times New Roman" w:hAnsi="Times New Roman" w:cs="Times New Roman"/>
          <w:lang w:val="en-US"/>
        </w:rPr>
        <w:t xml:space="preserve"> frustration</w:t>
      </w:r>
      <w:r w:rsidRPr="00247A00">
        <w:rPr>
          <w:rFonts w:ascii="Times New Roman" w:hAnsi="Times New Roman" w:cs="Times New Roman"/>
          <w:lang w:val="en-US"/>
        </w:rPr>
        <w:t xml:space="preserve">, </w:t>
      </w:r>
      <w:r w:rsidR="00936421" w:rsidRPr="00247A00">
        <w:rPr>
          <w:rFonts w:ascii="Times New Roman" w:hAnsi="Times New Roman" w:cs="Times New Roman"/>
          <w:lang w:val="en-US"/>
        </w:rPr>
        <w:t>multilevel path</w:t>
      </w:r>
      <w:r w:rsidR="000E62E8" w:rsidRPr="00247A00">
        <w:rPr>
          <w:rFonts w:ascii="Times New Roman" w:hAnsi="Times New Roman" w:cs="Times New Roman"/>
          <w:lang w:val="en-US"/>
        </w:rPr>
        <w:t xml:space="preserve"> analysis</w:t>
      </w:r>
    </w:p>
    <w:p w14:paraId="16675C79" w14:textId="77777777" w:rsidR="000B50D9" w:rsidRPr="00247A00" w:rsidRDefault="000B50D9" w:rsidP="000B50D9">
      <w:pPr>
        <w:spacing w:line="480" w:lineRule="auto"/>
        <w:outlineLvl w:val="0"/>
        <w:rPr>
          <w:rFonts w:ascii="Times New Roman" w:hAnsi="Times New Roman" w:cs="Times New Roman"/>
          <w:b/>
          <w:lang w:val="en-US"/>
        </w:rPr>
      </w:pPr>
    </w:p>
    <w:p w14:paraId="2227E0CE" w14:textId="77777777" w:rsidR="000B50D9" w:rsidRPr="00247A00" w:rsidRDefault="000B50D9" w:rsidP="000B50D9">
      <w:pPr>
        <w:spacing w:line="480" w:lineRule="auto"/>
        <w:outlineLvl w:val="0"/>
        <w:rPr>
          <w:rFonts w:ascii="Times New Roman" w:hAnsi="Times New Roman" w:cs="Times New Roman"/>
          <w:b/>
          <w:lang w:val="en-US"/>
        </w:rPr>
      </w:pPr>
    </w:p>
    <w:p w14:paraId="4C26CE3E" w14:textId="77777777" w:rsidR="000B50D9" w:rsidRPr="00247A00" w:rsidRDefault="000B50D9" w:rsidP="00BD1A5A">
      <w:pPr>
        <w:spacing w:line="480" w:lineRule="auto"/>
        <w:outlineLvl w:val="0"/>
        <w:rPr>
          <w:rFonts w:ascii="Times New Roman" w:hAnsi="Times New Roman" w:cs="Times New Roman"/>
          <w:b/>
          <w:lang w:val="en-US"/>
        </w:rPr>
      </w:pPr>
    </w:p>
    <w:p w14:paraId="76825DD1" w14:textId="77777777" w:rsidR="00FB335D" w:rsidRPr="00FB335D" w:rsidRDefault="00FA6489" w:rsidP="00FB335D">
      <w:pPr>
        <w:spacing w:line="480" w:lineRule="auto"/>
        <w:jc w:val="center"/>
        <w:rPr>
          <w:rFonts w:ascii="Times New Roman" w:hAnsi="Times New Roman" w:cs="Times New Roman"/>
          <w:lang w:val="en-US"/>
        </w:rPr>
      </w:pPr>
      <w:r w:rsidRPr="00247A00">
        <w:rPr>
          <w:rFonts w:ascii="Times New Roman" w:hAnsi="Times New Roman" w:cs="Times New Roman"/>
          <w:b/>
          <w:lang w:val="en-US"/>
        </w:rPr>
        <w:lastRenderedPageBreak/>
        <w:t xml:space="preserve"> </w:t>
      </w:r>
      <w:r w:rsidRPr="00247A00">
        <w:rPr>
          <w:rFonts w:ascii="Times New Roman" w:hAnsi="Times New Roman" w:cs="Times New Roman"/>
          <w:b/>
          <w:lang w:val="en-US"/>
        </w:rPr>
        <w:tab/>
      </w:r>
      <w:r w:rsidR="00FB335D" w:rsidRPr="00FB335D">
        <w:rPr>
          <w:rFonts w:ascii="Times New Roman" w:hAnsi="Times New Roman" w:cs="Times New Roman"/>
          <w:lang w:val="en-US"/>
        </w:rPr>
        <w:t xml:space="preserve">Linking Narcissism, Motivation, and Doping Attitudes in Sport: </w:t>
      </w:r>
    </w:p>
    <w:p w14:paraId="0256124A" w14:textId="77777777" w:rsidR="00FB335D" w:rsidRPr="00FB335D" w:rsidRDefault="00FB335D" w:rsidP="00FB335D">
      <w:pPr>
        <w:spacing w:line="480" w:lineRule="auto"/>
        <w:jc w:val="center"/>
        <w:rPr>
          <w:rFonts w:ascii="Times New Roman" w:hAnsi="Times New Roman" w:cs="Times New Roman"/>
          <w:lang w:val="en-US"/>
        </w:rPr>
      </w:pPr>
      <w:r w:rsidRPr="00FB335D">
        <w:rPr>
          <w:rFonts w:ascii="Times New Roman" w:hAnsi="Times New Roman" w:cs="Times New Roman"/>
          <w:lang w:val="en-US"/>
        </w:rPr>
        <w:t>A Multilevel Investigation Involving Coaches and Athletes</w:t>
      </w:r>
    </w:p>
    <w:p w14:paraId="7053505E" w14:textId="50AF12D8" w:rsidR="008754E6" w:rsidRPr="00247A00" w:rsidRDefault="00FB335D" w:rsidP="007E7B97">
      <w:pPr>
        <w:spacing w:line="480" w:lineRule="auto"/>
        <w:rPr>
          <w:rFonts w:ascii="Times New Roman" w:hAnsi="Times New Roman" w:cs="Times New Roman"/>
          <w:lang w:val="en-US"/>
        </w:rPr>
      </w:pPr>
      <w:r>
        <w:rPr>
          <w:rFonts w:ascii="Times New Roman" w:hAnsi="Times New Roman" w:cs="Times New Roman"/>
          <w:lang w:val="en-US"/>
        </w:rPr>
        <w:tab/>
      </w:r>
      <w:r w:rsidR="00BE7F4B" w:rsidRPr="00247A00">
        <w:rPr>
          <w:rFonts w:ascii="Times New Roman" w:hAnsi="Times New Roman" w:cs="Times New Roman"/>
          <w:lang w:val="en-US"/>
        </w:rPr>
        <w:t xml:space="preserve">According to </w:t>
      </w:r>
      <w:r w:rsidR="00A615AD" w:rsidRPr="00247A00">
        <w:rPr>
          <w:rFonts w:ascii="Times New Roman" w:hAnsi="Times New Roman" w:cs="Times New Roman"/>
          <w:lang w:val="en-US"/>
        </w:rPr>
        <w:t>s</w:t>
      </w:r>
      <w:r w:rsidR="00BE7F4B" w:rsidRPr="00247A00">
        <w:rPr>
          <w:rFonts w:ascii="Times New Roman" w:hAnsi="Times New Roman" w:cs="Times New Roman"/>
          <w:lang w:val="en-US"/>
        </w:rPr>
        <w:t>elf-</w:t>
      </w:r>
      <w:r w:rsidR="00A615AD" w:rsidRPr="00247A00">
        <w:rPr>
          <w:rFonts w:ascii="Times New Roman" w:hAnsi="Times New Roman" w:cs="Times New Roman"/>
          <w:lang w:val="en-US"/>
        </w:rPr>
        <w:t>d</w:t>
      </w:r>
      <w:r w:rsidR="00BE7F4B" w:rsidRPr="00247A00">
        <w:rPr>
          <w:rFonts w:ascii="Times New Roman" w:hAnsi="Times New Roman" w:cs="Times New Roman"/>
          <w:lang w:val="en-US"/>
        </w:rPr>
        <w:t>etermination theory</w:t>
      </w:r>
      <w:r w:rsidR="002046A0" w:rsidRPr="00247A00">
        <w:rPr>
          <w:rFonts w:ascii="Times New Roman" w:hAnsi="Times New Roman" w:cs="Times New Roman"/>
          <w:lang w:val="en-US"/>
        </w:rPr>
        <w:t xml:space="preserve"> (</w:t>
      </w:r>
      <w:r w:rsidR="00BE7F4B" w:rsidRPr="00247A00">
        <w:rPr>
          <w:rFonts w:ascii="Times New Roman" w:hAnsi="Times New Roman" w:cs="Times New Roman"/>
          <w:lang w:val="en-US"/>
        </w:rPr>
        <w:t xml:space="preserve">SDT; </w:t>
      </w:r>
      <w:r w:rsidR="0021587C" w:rsidRPr="00247A00">
        <w:rPr>
          <w:rFonts w:ascii="Times New Roman" w:hAnsi="Times New Roman" w:cs="Times New Roman"/>
          <w:lang w:val="en-US"/>
        </w:rPr>
        <w:t>Ryan &amp; Deci, 2002</w:t>
      </w:r>
      <w:r w:rsidR="002046A0" w:rsidRPr="00247A00">
        <w:rPr>
          <w:rFonts w:ascii="Times New Roman" w:hAnsi="Times New Roman" w:cs="Times New Roman"/>
          <w:lang w:val="en-US"/>
        </w:rPr>
        <w:t xml:space="preserve">), </w:t>
      </w:r>
      <w:r w:rsidR="001672D9" w:rsidRPr="00247A00">
        <w:rPr>
          <w:rFonts w:ascii="Times New Roman" w:hAnsi="Times New Roman" w:cs="Times New Roman"/>
          <w:lang w:val="en-US"/>
        </w:rPr>
        <w:t>individuals</w:t>
      </w:r>
      <w:r w:rsidR="002046A0" w:rsidRPr="00247A00">
        <w:rPr>
          <w:rFonts w:ascii="Times New Roman" w:hAnsi="Times New Roman" w:cs="Times New Roman"/>
          <w:lang w:val="en-US"/>
        </w:rPr>
        <w:t xml:space="preserve"> </w:t>
      </w:r>
      <w:r w:rsidR="001672D9" w:rsidRPr="00247A00">
        <w:rPr>
          <w:rFonts w:ascii="Times New Roman" w:hAnsi="Times New Roman" w:cs="Times New Roman"/>
          <w:lang w:val="en-US"/>
        </w:rPr>
        <w:t>in</w:t>
      </w:r>
      <w:r w:rsidR="007B3A50" w:rsidRPr="00247A00">
        <w:rPr>
          <w:rFonts w:ascii="Times New Roman" w:hAnsi="Times New Roman" w:cs="Times New Roman"/>
          <w:lang w:val="en-US"/>
        </w:rPr>
        <w:t xml:space="preserve"> </w:t>
      </w:r>
      <w:r w:rsidR="00DB749D" w:rsidRPr="00247A00">
        <w:rPr>
          <w:rFonts w:ascii="Times New Roman" w:hAnsi="Times New Roman" w:cs="Times New Roman"/>
          <w:lang w:val="en-US"/>
        </w:rPr>
        <w:t>position</w:t>
      </w:r>
      <w:r w:rsidR="001672D9" w:rsidRPr="00247A00">
        <w:rPr>
          <w:rFonts w:ascii="Times New Roman" w:hAnsi="Times New Roman" w:cs="Times New Roman"/>
          <w:lang w:val="en-US"/>
        </w:rPr>
        <w:t>s</w:t>
      </w:r>
      <w:r w:rsidR="00DB749D" w:rsidRPr="00247A00">
        <w:rPr>
          <w:rFonts w:ascii="Times New Roman" w:hAnsi="Times New Roman" w:cs="Times New Roman"/>
          <w:lang w:val="en-US"/>
        </w:rPr>
        <w:t xml:space="preserve"> of authority </w:t>
      </w:r>
      <w:r w:rsidR="00DE0059" w:rsidRPr="00247A00">
        <w:rPr>
          <w:rFonts w:ascii="Times New Roman" w:hAnsi="Times New Roman" w:cs="Times New Roman"/>
          <w:lang w:val="en-US"/>
        </w:rPr>
        <w:t xml:space="preserve">may </w:t>
      </w:r>
      <w:r w:rsidR="002046A0" w:rsidRPr="00247A00">
        <w:rPr>
          <w:rFonts w:ascii="Times New Roman" w:hAnsi="Times New Roman" w:cs="Times New Roman"/>
          <w:lang w:val="en-US"/>
        </w:rPr>
        <w:t xml:space="preserve">display </w:t>
      </w:r>
      <w:r w:rsidR="00DB749D" w:rsidRPr="00247A00">
        <w:rPr>
          <w:rFonts w:ascii="Times New Roman" w:hAnsi="Times New Roman" w:cs="Times New Roman"/>
          <w:lang w:val="en-US"/>
        </w:rPr>
        <w:t>a controlling interpersonal style of communication</w:t>
      </w:r>
      <w:r w:rsidR="00A06260" w:rsidRPr="00247A00">
        <w:rPr>
          <w:rFonts w:ascii="Times New Roman" w:hAnsi="Times New Roman" w:cs="Times New Roman"/>
          <w:lang w:val="en-US"/>
        </w:rPr>
        <w:t>, which is</w:t>
      </w:r>
      <w:r w:rsidR="00994D74" w:rsidRPr="00247A00">
        <w:rPr>
          <w:rFonts w:ascii="Times New Roman" w:hAnsi="Times New Roman" w:cs="Times New Roman"/>
          <w:lang w:val="en-US"/>
        </w:rPr>
        <w:t xml:space="preserve"> </w:t>
      </w:r>
      <w:r w:rsidR="005C42FD" w:rsidRPr="00247A00">
        <w:rPr>
          <w:rFonts w:ascii="Times New Roman" w:hAnsi="Times New Roman" w:cs="Times New Roman"/>
          <w:lang w:val="en-US"/>
        </w:rPr>
        <w:t>likely to</w:t>
      </w:r>
      <w:r w:rsidR="00DB749D" w:rsidRPr="00247A00">
        <w:rPr>
          <w:rFonts w:ascii="Times New Roman" w:hAnsi="Times New Roman" w:cs="Times New Roman"/>
          <w:lang w:val="en-US"/>
        </w:rPr>
        <w:t xml:space="preserve"> be motivationally detrimental to those</w:t>
      </w:r>
      <w:r w:rsidR="004C056C" w:rsidRPr="00247A00">
        <w:rPr>
          <w:rFonts w:ascii="Times New Roman" w:hAnsi="Times New Roman" w:cs="Times New Roman"/>
          <w:lang w:val="en-US"/>
        </w:rPr>
        <w:t xml:space="preserve"> with whom</w:t>
      </w:r>
      <w:r w:rsidR="00DB749D" w:rsidRPr="00247A00">
        <w:rPr>
          <w:rFonts w:ascii="Times New Roman" w:hAnsi="Times New Roman" w:cs="Times New Roman"/>
          <w:lang w:val="en-US"/>
        </w:rPr>
        <w:t xml:space="preserve"> they interact</w:t>
      </w:r>
      <w:r w:rsidR="002046A0" w:rsidRPr="00247A00">
        <w:rPr>
          <w:rFonts w:ascii="Times New Roman" w:hAnsi="Times New Roman" w:cs="Times New Roman"/>
          <w:lang w:val="en-US"/>
        </w:rPr>
        <w:t xml:space="preserve">. </w:t>
      </w:r>
      <w:r w:rsidR="00A06260" w:rsidRPr="00AD63F5">
        <w:rPr>
          <w:rFonts w:ascii="Times New Roman" w:hAnsi="Times New Roman" w:cs="Times New Roman"/>
          <w:color w:val="0D0D0D" w:themeColor="text1" w:themeTint="F2"/>
          <w:lang w:val="en-US"/>
        </w:rPr>
        <w:t xml:space="preserve">Controlling interpersonal style </w:t>
      </w:r>
      <w:r w:rsidR="00000C36" w:rsidRPr="00AD63F5">
        <w:rPr>
          <w:rFonts w:ascii="Times New Roman" w:hAnsi="Times New Roman" w:cs="Times New Roman"/>
          <w:color w:val="0D0D0D" w:themeColor="text1" w:themeTint="F2"/>
          <w:lang w:val="en-US"/>
        </w:rPr>
        <w:t>is a result of a</w:t>
      </w:r>
      <w:r w:rsidR="00A06260" w:rsidRPr="00AD63F5">
        <w:rPr>
          <w:rFonts w:ascii="Times New Roman" w:hAnsi="Times New Roman" w:cs="Times New Roman"/>
          <w:color w:val="0D0D0D" w:themeColor="text1" w:themeTint="F2"/>
          <w:lang w:val="en-US"/>
        </w:rPr>
        <w:t xml:space="preserve"> controlling socialization </w:t>
      </w:r>
      <w:r w:rsidR="00000C36" w:rsidRPr="00AD63F5">
        <w:rPr>
          <w:rFonts w:ascii="Times New Roman" w:hAnsi="Times New Roman" w:cs="Times New Roman"/>
          <w:color w:val="0D0D0D" w:themeColor="text1" w:themeTint="F2"/>
          <w:lang w:val="en-US"/>
        </w:rPr>
        <w:t xml:space="preserve">under which one feels pressured by others </w:t>
      </w:r>
      <w:r w:rsidR="00A06260" w:rsidRPr="00AD63F5">
        <w:rPr>
          <w:rFonts w:ascii="Times New Roman" w:hAnsi="Times New Roman" w:cs="Times New Roman"/>
          <w:color w:val="0D0D0D" w:themeColor="text1" w:themeTint="F2"/>
          <w:lang w:val="en-US"/>
        </w:rPr>
        <w:t xml:space="preserve">(e.g., deadlines, punishment, or rewards) or </w:t>
      </w:r>
      <w:r w:rsidR="00000C36" w:rsidRPr="00AD63F5">
        <w:rPr>
          <w:rFonts w:ascii="Times New Roman" w:hAnsi="Times New Roman" w:cs="Times New Roman"/>
          <w:color w:val="0D0D0D" w:themeColor="text1" w:themeTint="F2"/>
          <w:lang w:val="en-US"/>
        </w:rPr>
        <w:t>by oneself</w:t>
      </w:r>
      <w:r w:rsidR="00A06260" w:rsidRPr="00AD63F5">
        <w:rPr>
          <w:rFonts w:ascii="Times New Roman" w:hAnsi="Times New Roman" w:cs="Times New Roman"/>
          <w:color w:val="0D0D0D" w:themeColor="text1" w:themeTint="F2"/>
          <w:lang w:val="en-US"/>
        </w:rPr>
        <w:t xml:space="preserve"> (e.g., </w:t>
      </w:r>
      <w:r w:rsidR="00000C36" w:rsidRPr="00AD63F5">
        <w:rPr>
          <w:rFonts w:ascii="Times New Roman" w:hAnsi="Times New Roman" w:cs="Times New Roman"/>
          <w:color w:val="0D0D0D" w:themeColor="text1" w:themeTint="F2"/>
          <w:lang w:val="en-US"/>
        </w:rPr>
        <w:t xml:space="preserve">feelings of guilt and </w:t>
      </w:r>
      <w:r w:rsidR="00A06260" w:rsidRPr="00AD63F5">
        <w:rPr>
          <w:rFonts w:ascii="Times New Roman" w:hAnsi="Times New Roman" w:cs="Times New Roman"/>
          <w:color w:val="0D0D0D" w:themeColor="text1" w:themeTint="F2"/>
          <w:lang w:val="en-US"/>
        </w:rPr>
        <w:t>shame</w:t>
      </w:r>
      <w:r w:rsidR="0067413C" w:rsidRPr="00AD63F5">
        <w:rPr>
          <w:rFonts w:ascii="Times New Roman" w:hAnsi="Times New Roman" w:cs="Times New Roman"/>
          <w:color w:val="0D0D0D" w:themeColor="text1" w:themeTint="F2"/>
          <w:lang w:val="en-US"/>
        </w:rPr>
        <w:t>;</w:t>
      </w:r>
      <w:r w:rsidR="00000C36" w:rsidRPr="00AD63F5">
        <w:rPr>
          <w:rFonts w:ascii="Times New Roman" w:hAnsi="Times New Roman" w:cs="Times New Roman"/>
          <w:color w:val="0D0D0D" w:themeColor="text1" w:themeTint="F2"/>
          <w:lang w:val="en-US"/>
        </w:rPr>
        <w:t xml:space="preserve"> </w:t>
      </w:r>
      <w:r w:rsidR="00A06260" w:rsidRPr="00AD63F5">
        <w:rPr>
          <w:rFonts w:ascii="Times New Roman" w:hAnsi="Times New Roman" w:cs="Times New Roman"/>
          <w:color w:val="0D0D0D" w:themeColor="text1" w:themeTint="F2"/>
          <w:lang w:val="en-US"/>
        </w:rPr>
        <w:t>Soenes &amp; Vansteenkiste, 2010).</w:t>
      </w:r>
      <w:r w:rsidR="00A06260" w:rsidRPr="00247A00">
        <w:rPr>
          <w:rFonts w:ascii="Times New Roman" w:hAnsi="Times New Roman" w:cs="Times New Roman"/>
          <w:lang w:val="en-US"/>
        </w:rPr>
        <w:t xml:space="preserve"> In sport, c</w:t>
      </w:r>
      <w:r w:rsidR="008F63D1" w:rsidRPr="00247A00">
        <w:rPr>
          <w:rFonts w:ascii="Times New Roman" w:hAnsi="Times New Roman" w:cs="Times New Roman"/>
          <w:lang w:val="en-US"/>
        </w:rPr>
        <w:t xml:space="preserve">ontrolling coaches </w:t>
      </w:r>
      <w:r w:rsidR="00DE0059" w:rsidRPr="00247A00">
        <w:rPr>
          <w:rFonts w:ascii="Times New Roman" w:hAnsi="Times New Roman" w:cs="Times New Roman"/>
          <w:lang w:val="en-US"/>
        </w:rPr>
        <w:t xml:space="preserve">frequently </w:t>
      </w:r>
      <w:r w:rsidR="008F63D1" w:rsidRPr="00247A00">
        <w:rPr>
          <w:rFonts w:ascii="Times New Roman" w:hAnsi="Times New Roman" w:cs="Times New Roman"/>
          <w:lang w:val="en-US"/>
        </w:rPr>
        <w:t xml:space="preserve">act in </w:t>
      </w:r>
      <w:r w:rsidR="00B7669E" w:rsidRPr="00247A00">
        <w:rPr>
          <w:rFonts w:ascii="Times New Roman" w:hAnsi="Times New Roman" w:cs="Times New Roman"/>
          <w:lang w:val="en-US"/>
        </w:rPr>
        <w:t xml:space="preserve">a </w:t>
      </w:r>
      <w:r w:rsidR="005B7597" w:rsidRPr="00247A00">
        <w:rPr>
          <w:rFonts w:ascii="Times New Roman" w:hAnsi="Times New Roman" w:cs="Times New Roman"/>
          <w:lang w:val="en-US"/>
        </w:rPr>
        <w:t>forceful</w:t>
      </w:r>
      <w:r w:rsidR="008F63D1" w:rsidRPr="00247A00">
        <w:rPr>
          <w:rFonts w:ascii="Times New Roman" w:hAnsi="Times New Roman" w:cs="Times New Roman"/>
          <w:lang w:val="en-US"/>
        </w:rPr>
        <w:t xml:space="preserve"> pressuring </w:t>
      </w:r>
      <w:r w:rsidR="00DE0059" w:rsidRPr="00247A00">
        <w:rPr>
          <w:rFonts w:ascii="Times New Roman" w:hAnsi="Times New Roman" w:cs="Times New Roman"/>
          <w:lang w:val="en-US"/>
        </w:rPr>
        <w:t>manner</w:t>
      </w:r>
      <w:r w:rsidR="008F63D1" w:rsidRPr="00247A00">
        <w:rPr>
          <w:rFonts w:ascii="Times New Roman" w:hAnsi="Times New Roman" w:cs="Times New Roman"/>
          <w:lang w:val="en-US"/>
        </w:rPr>
        <w:t xml:space="preserve">, </w:t>
      </w:r>
      <w:r w:rsidR="00EF7EF0" w:rsidRPr="00247A00">
        <w:rPr>
          <w:rFonts w:ascii="Times New Roman" w:hAnsi="Times New Roman" w:cs="Times New Roman"/>
          <w:lang w:val="en-US"/>
        </w:rPr>
        <w:t>coercing</w:t>
      </w:r>
      <w:r w:rsidR="005C42FD" w:rsidRPr="00247A00">
        <w:rPr>
          <w:rFonts w:ascii="Times New Roman" w:hAnsi="Times New Roman" w:cs="Times New Roman"/>
          <w:lang w:val="en-US"/>
        </w:rPr>
        <w:t xml:space="preserve"> </w:t>
      </w:r>
      <w:r w:rsidR="008F63D1" w:rsidRPr="00247A00">
        <w:rPr>
          <w:rFonts w:ascii="Times New Roman" w:hAnsi="Times New Roman" w:cs="Times New Roman"/>
          <w:lang w:val="en-US"/>
        </w:rPr>
        <w:t>ways of thinking, feeling</w:t>
      </w:r>
      <w:r w:rsidR="00DE0059" w:rsidRPr="00247A00">
        <w:rPr>
          <w:rFonts w:ascii="Times New Roman" w:hAnsi="Times New Roman" w:cs="Times New Roman"/>
          <w:lang w:val="en-US"/>
        </w:rPr>
        <w:t>,</w:t>
      </w:r>
      <w:r w:rsidR="008F63D1" w:rsidRPr="00247A00">
        <w:rPr>
          <w:rFonts w:ascii="Times New Roman" w:hAnsi="Times New Roman" w:cs="Times New Roman"/>
          <w:lang w:val="en-US"/>
        </w:rPr>
        <w:t xml:space="preserve"> and behaving upon their athletes (Bartholomew</w:t>
      </w:r>
      <w:r w:rsidR="00B84B16" w:rsidRPr="00247A00">
        <w:rPr>
          <w:rFonts w:ascii="Times New Roman" w:hAnsi="Times New Roman" w:cs="Times New Roman"/>
          <w:lang w:val="en-US"/>
        </w:rPr>
        <w:t xml:space="preserve"> et al.</w:t>
      </w:r>
      <w:r w:rsidR="008F63D1" w:rsidRPr="00247A00">
        <w:rPr>
          <w:rFonts w:ascii="Times New Roman" w:hAnsi="Times New Roman" w:cs="Times New Roman"/>
          <w:lang w:val="en-US"/>
        </w:rPr>
        <w:t xml:space="preserve">, 2009). </w:t>
      </w:r>
      <w:r w:rsidR="005C42FD" w:rsidRPr="00247A00">
        <w:rPr>
          <w:rFonts w:ascii="Times New Roman" w:hAnsi="Times New Roman" w:cs="Times New Roman"/>
          <w:lang w:val="en-US"/>
        </w:rPr>
        <w:t xml:space="preserve">These </w:t>
      </w:r>
      <w:r w:rsidR="008F63D1" w:rsidRPr="00247A00">
        <w:rPr>
          <w:rFonts w:ascii="Times New Roman" w:hAnsi="Times New Roman" w:cs="Times New Roman"/>
          <w:lang w:val="en-US"/>
        </w:rPr>
        <w:t>coaches use numerous strategies to influence their athletes</w:t>
      </w:r>
      <w:r w:rsidR="00A20CC2" w:rsidRPr="00247A00">
        <w:rPr>
          <w:rFonts w:ascii="Times New Roman" w:hAnsi="Times New Roman" w:cs="Times New Roman"/>
          <w:lang w:val="en-US"/>
        </w:rPr>
        <w:t>,</w:t>
      </w:r>
      <w:r w:rsidR="008F63D1" w:rsidRPr="00247A00">
        <w:rPr>
          <w:rFonts w:ascii="Times New Roman" w:hAnsi="Times New Roman" w:cs="Times New Roman"/>
          <w:lang w:val="en-US"/>
        </w:rPr>
        <w:t xml:space="preserve"> such as yelling, imposing opinions, </w:t>
      </w:r>
      <w:r w:rsidR="004C056C" w:rsidRPr="00247A00">
        <w:rPr>
          <w:rFonts w:ascii="Times New Roman" w:hAnsi="Times New Roman" w:cs="Times New Roman"/>
          <w:lang w:val="en-US"/>
        </w:rPr>
        <w:t xml:space="preserve">making </w:t>
      </w:r>
      <w:r w:rsidR="008F63D1" w:rsidRPr="00247A00">
        <w:rPr>
          <w:rFonts w:ascii="Times New Roman" w:hAnsi="Times New Roman" w:cs="Times New Roman"/>
          <w:lang w:val="en-US"/>
        </w:rPr>
        <w:t>normative comparisons,</w:t>
      </w:r>
      <w:r w:rsidR="004C056C" w:rsidRPr="00247A00">
        <w:rPr>
          <w:rFonts w:ascii="Times New Roman" w:hAnsi="Times New Roman" w:cs="Times New Roman"/>
          <w:lang w:val="en-US"/>
        </w:rPr>
        <w:t xml:space="preserve"> issuing</w:t>
      </w:r>
      <w:r w:rsidR="008F63D1" w:rsidRPr="00247A00">
        <w:rPr>
          <w:rFonts w:ascii="Times New Roman" w:hAnsi="Times New Roman" w:cs="Times New Roman"/>
          <w:lang w:val="en-US"/>
        </w:rPr>
        <w:t xml:space="preserve"> </w:t>
      </w:r>
      <w:r w:rsidR="00EF7EF0" w:rsidRPr="00247A00">
        <w:rPr>
          <w:rFonts w:ascii="Times New Roman" w:hAnsi="Times New Roman" w:cs="Times New Roman"/>
          <w:lang w:val="en-US"/>
        </w:rPr>
        <w:t xml:space="preserve">calculating </w:t>
      </w:r>
      <w:r w:rsidR="008F63D1" w:rsidRPr="00247A00">
        <w:rPr>
          <w:rFonts w:ascii="Times New Roman" w:hAnsi="Times New Roman" w:cs="Times New Roman"/>
          <w:lang w:val="en-US"/>
        </w:rPr>
        <w:t>statements, and</w:t>
      </w:r>
      <w:r w:rsidR="004C056C" w:rsidRPr="00247A00">
        <w:rPr>
          <w:rFonts w:ascii="Times New Roman" w:hAnsi="Times New Roman" w:cs="Times New Roman"/>
          <w:lang w:val="en-US"/>
        </w:rPr>
        <w:t xml:space="preserve"> offering</w:t>
      </w:r>
      <w:r w:rsidR="008F63D1" w:rsidRPr="00247A00">
        <w:rPr>
          <w:rFonts w:ascii="Times New Roman" w:hAnsi="Times New Roman" w:cs="Times New Roman"/>
          <w:lang w:val="en-US"/>
        </w:rPr>
        <w:t xml:space="preserve"> contingent affection (Bartholomew et al., 2009). </w:t>
      </w:r>
      <w:r w:rsidR="00DB749D" w:rsidRPr="00247A00">
        <w:rPr>
          <w:rFonts w:ascii="Times New Roman" w:hAnsi="Times New Roman" w:cs="Times New Roman"/>
          <w:lang w:val="en-US"/>
        </w:rPr>
        <w:t xml:space="preserve">Such a </w:t>
      </w:r>
      <w:r w:rsidR="00846A7E" w:rsidRPr="00247A00">
        <w:rPr>
          <w:rFonts w:ascii="Times New Roman" w:hAnsi="Times New Roman" w:cs="Times New Roman"/>
          <w:lang w:val="en-US"/>
        </w:rPr>
        <w:t xml:space="preserve">controlling interpersonal style </w:t>
      </w:r>
      <w:r w:rsidR="00DB749D" w:rsidRPr="00247A00">
        <w:rPr>
          <w:rFonts w:ascii="Times New Roman" w:hAnsi="Times New Roman" w:cs="Times New Roman"/>
          <w:lang w:val="en-US"/>
        </w:rPr>
        <w:t>can</w:t>
      </w:r>
      <w:r w:rsidR="002046A0" w:rsidRPr="00247A00">
        <w:rPr>
          <w:rFonts w:ascii="Times New Roman" w:hAnsi="Times New Roman" w:cs="Times New Roman"/>
          <w:lang w:val="en-US"/>
        </w:rPr>
        <w:t xml:space="preserve"> </w:t>
      </w:r>
      <w:r w:rsidR="00A06260" w:rsidRPr="00247A00">
        <w:rPr>
          <w:rFonts w:ascii="Times New Roman" w:hAnsi="Times New Roman" w:cs="Times New Roman"/>
          <w:lang w:val="en-US"/>
        </w:rPr>
        <w:t xml:space="preserve">frustrate </w:t>
      </w:r>
      <w:r w:rsidR="002046A0" w:rsidRPr="00247A00">
        <w:rPr>
          <w:rFonts w:ascii="Times New Roman" w:hAnsi="Times New Roman" w:cs="Times New Roman"/>
          <w:lang w:val="en-US"/>
        </w:rPr>
        <w:t>athletes</w:t>
      </w:r>
      <w:r w:rsidR="00102801" w:rsidRPr="00247A00">
        <w:rPr>
          <w:rFonts w:ascii="Times New Roman" w:hAnsi="Times New Roman" w:cs="Times New Roman"/>
          <w:lang w:val="en-US"/>
        </w:rPr>
        <w:t>’</w:t>
      </w:r>
      <w:r w:rsidR="002046A0" w:rsidRPr="00247A00">
        <w:rPr>
          <w:rFonts w:ascii="Times New Roman" w:hAnsi="Times New Roman" w:cs="Times New Roman"/>
          <w:lang w:val="en-US"/>
        </w:rPr>
        <w:t xml:space="preserve"> basic psychological needs</w:t>
      </w:r>
      <w:r w:rsidR="00E974E4" w:rsidRPr="00247A00">
        <w:rPr>
          <w:rFonts w:ascii="Times New Roman" w:hAnsi="Times New Roman" w:cs="Times New Roman"/>
          <w:lang w:val="en-US"/>
        </w:rPr>
        <w:t>,</w:t>
      </w:r>
      <w:r w:rsidR="002046A0" w:rsidRPr="00247A00">
        <w:rPr>
          <w:rFonts w:ascii="Times New Roman" w:hAnsi="Times New Roman" w:cs="Times New Roman"/>
          <w:lang w:val="en-US"/>
        </w:rPr>
        <w:t xml:space="preserve"> </w:t>
      </w:r>
      <w:r w:rsidR="00A06260" w:rsidRPr="00247A00">
        <w:rPr>
          <w:rFonts w:ascii="Times New Roman" w:hAnsi="Times New Roman" w:cs="Times New Roman"/>
          <w:lang w:val="en-US"/>
        </w:rPr>
        <w:t xml:space="preserve">undermine their self-determined </w:t>
      </w:r>
      <w:r w:rsidR="00DB749D" w:rsidRPr="00247A00">
        <w:rPr>
          <w:rFonts w:ascii="Times New Roman" w:hAnsi="Times New Roman" w:cs="Times New Roman"/>
          <w:lang w:val="en-US"/>
        </w:rPr>
        <w:t xml:space="preserve">motivation, </w:t>
      </w:r>
      <w:r w:rsidR="00A06260" w:rsidRPr="00247A00">
        <w:rPr>
          <w:rFonts w:ascii="Times New Roman" w:hAnsi="Times New Roman" w:cs="Times New Roman"/>
          <w:lang w:val="en-US"/>
        </w:rPr>
        <w:t>and</w:t>
      </w:r>
      <w:r w:rsidR="00BA0AB9" w:rsidRPr="00247A00">
        <w:rPr>
          <w:rFonts w:ascii="Times New Roman" w:hAnsi="Times New Roman" w:cs="Times New Roman"/>
          <w:lang w:val="en-US"/>
        </w:rPr>
        <w:t xml:space="preserve"> </w:t>
      </w:r>
      <w:r w:rsidR="00A06260" w:rsidRPr="00247A00">
        <w:rPr>
          <w:rFonts w:ascii="Times New Roman" w:hAnsi="Times New Roman" w:cs="Times New Roman"/>
          <w:lang w:val="en-US"/>
        </w:rPr>
        <w:t>produce maladaptive</w:t>
      </w:r>
      <w:r w:rsidR="008754E6" w:rsidRPr="00247A00">
        <w:rPr>
          <w:rFonts w:ascii="Times New Roman" w:hAnsi="Times New Roman" w:cs="Times New Roman"/>
          <w:lang w:val="en-US"/>
        </w:rPr>
        <w:t xml:space="preserve"> </w:t>
      </w:r>
      <w:r w:rsidR="00DB749D" w:rsidRPr="00247A00">
        <w:rPr>
          <w:rFonts w:ascii="Times New Roman" w:hAnsi="Times New Roman" w:cs="Times New Roman"/>
          <w:lang w:val="en-US"/>
        </w:rPr>
        <w:t>affective, cognitive</w:t>
      </w:r>
      <w:r w:rsidR="004C056C" w:rsidRPr="00247A00">
        <w:rPr>
          <w:rFonts w:ascii="Times New Roman" w:hAnsi="Times New Roman" w:cs="Times New Roman"/>
          <w:lang w:val="en-US"/>
        </w:rPr>
        <w:t>,</w:t>
      </w:r>
      <w:r w:rsidR="00DB749D" w:rsidRPr="00247A00">
        <w:rPr>
          <w:rFonts w:ascii="Times New Roman" w:hAnsi="Times New Roman" w:cs="Times New Roman"/>
          <w:lang w:val="en-US"/>
        </w:rPr>
        <w:t xml:space="preserve"> and behavioral outcomes, including</w:t>
      </w:r>
      <w:r w:rsidR="00A06260" w:rsidRPr="00247A00">
        <w:rPr>
          <w:rFonts w:ascii="Times New Roman" w:hAnsi="Times New Roman" w:cs="Times New Roman"/>
          <w:lang w:val="en-US"/>
        </w:rPr>
        <w:t xml:space="preserve"> favorable</w:t>
      </w:r>
      <w:r w:rsidR="00DB749D" w:rsidRPr="00247A00">
        <w:rPr>
          <w:rFonts w:ascii="Times New Roman" w:hAnsi="Times New Roman" w:cs="Times New Roman"/>
          <w:lang w:val="en-US"/>
        </w:rPr>
        <w:t xml:space="preserve"> attitudes toward doping</w:t>
      </w:r>
      <w:r w:rsidR="002046A0" w:rsidRPr="00247A00">
        <w:rPr>
          <w:rFonts w:ascii="Times New Roman" w:hAnsi="Times New Roman" w:cs="Times New Roman"/>
          <w:lang w:val="en-US"/>
        </w:rPr>
        <w:t xml:space="preserve"> (</w:t>
      </w:r>
      <w:r w:rsidR="00102801" w:rsidRPr="00247A00">
        <w:rPr>
          <w:rFonts w:ascii="Times New Roman" w:hAnsi="Times New Roman" w:cs="Times New Roman"/>
          <w:lang w:val="en-US"/>
        </w:rPr>
        <w:t>Bartholomew</w:t>
      </w:r>
      <w:r w:rsidR="00846A7E" w:rsidRPr="00247A00">
        <w:rPr>
          <w:rFonts w:ascii="Times New Roman" w:hAnsi="Times New Roman" w:cs="Times New Roman"/>
          <w:lang w:val="en-US"/>
        </w:rPr>
        <w:t xml:space="preserve"> et al., 2009</w:t>
      </w:r>
      <w:r w:rsidR="00102801" w:rsidRPr="00247A00">
        <w:rPr>
          <w:rFonts w:ascii="Times New Roman" w:hAnsi="Times New Roman" w:cs="Times New Roman"/>
          <w:lang w:val="en-US"/>
        </w:rPr>
        <w:t xml:space="preserve">; </w:t>
      </w:r>
      <w:r w:rsidR="002046A0" w:rsidRPr="00247A00">
        <w:rPr>
          <w:rFonts w:ascii="Times New Roman" w:hAnsi="Times New Roman" w:cs="Times New Roman"/>
          <w:lang w:val="en-US"/>
        </w:rPr>
        <w:t xml:space="preserve">Hodge, Hargreaves, Gerrard, &amp; Lonsdale, 2013). </w:t>
      </w:r>
    </w:p>
    <w:p w14:paraId="185CA3F8" w14:textId="39F42FC1" w:rsidR="007B498E" w:rsidRPr="00247A00" w:rsidRDefault="008754E6" w:rsidP="007E7B97">
      <w:pPr>
        <w:spacing w:line="480" w:lineRule="auto"/>
        <w:rPr>
          <w:rFonts w:ascii="Times New Roman" w:hAnsi="Times New Roman" w:cs="Times New Roman"/>
          <w:lang w:val="en-US"/>
        </w:rPr>
      </w:pPr>
      <w:r w:rsidRPr="00247A00">
        <w:rPr>
          <w:rFonts w:ascii="Times New Roman" w:hAnsi="Times New Roman" w:cs="Times New Roman"/>
          <w:lang w:val="en-US"/>
        </w:rPr>
        <w:tab/>
        <w:t>Unfortunately</w:t>
      </w:r>
      <w:r w:rsidR="008F63D1" w:rsidRPr="00247A00">
        <w:rPr>
          <w:rFonts w:ascii="Times New Roman" w:hAnsi="Times New Roman" w:cs="Times New Roman"/>
          <w:lang w:val="en-US"/>
        </w:rPr>
        <w:t xml:space="preserve">, </w:t>
      </w:r>
      <w:r w:rsidR="00DE0059" w:rsidRPr="00247A00">
        <w:rPr>
          <w:rFonts w:ascii="Times New Roman" w:hAnsi="Times New Roman" w:cs="Times New Roman"/>
          <w:lang w:val="en-US"/>
        </w:rPr>
        <w:t xml:space="preserve">there is a scarcity of </w:t>
      </w:r>
      <w:r w:rsidR="007B73DF" w:rsidRPr="00AD63F5">
        <w:rPr>
          <w:rFonts w:ascii="Times New Roman" w:hAnsi="Times New Roman" w:cs="Times New Roman"/>
          <w:color w:val="0D0D0D" w:themeColor="text1" w:themeTint="F2"/>
          <w:lang w:val="en-US"/>
        </w:rPr>
        <w:t xml:space="preserve">SDT-based </w:t>
      </w:r>
      <w:r w:rsidR="00A06260" w:rsidRPr="00247A00">
        <w:rPr>
          <w:rFonts w:ascii="Times New Roman" w:hAnsi="Times New Roman" w:cs="Times New Roman"/>
          <w:lang w:val="en-US"/>
        </w:rPr>
        <w:t xml:space="preserve">empirical </w:t>
      </w:r>
      <w:r w:rsidR="00DE0059" w:rsidRPr="00247A00">
        <w:rPr>
          <w:rFonts w:ascii="Times New Roman" w:hAnsi="Times New Roman" w:cs="Times New Roman"/>
          <w:lang w:val="en-US"/>
        </w:rPr>
        <w:t>research on</w:t>
      </w:r>
      <w:r w:rsidR="008F63D1" w:rsidRPr="00247A00">
        <w:rPr>
          <w:rFonts w:ascii="Times New Roman" w:hAnsi="Times New Roman" w:cs="Times New Roman"/>
          <w:lang w:val="en-US"/>
        </w:rPr>
        <w:t xml:space="preserve"> antecedents of such </w:t>
      </w:r>
      <w:r w:rsidR="00EF7EF0" w:rsidRPr="00247A00">
        <w:rPr>
          <w:rFonts w:ascii="Times New Roman" w:hAnsi="Times New Roman" w:cs="Times New Roman"/>
          <w:lang w:val="en-US"/>
        </w:rPr>
        <w:t xml:space="preserve">a controlling interpersonal style </w:t>
      </w:r>
      <w:r w:rsidR="007B73DF" w:rsidRPr="00AD63F5">
        <w:rPr>
          <w:rFonts w:ascii="Times New Roman" w:hAnsi="Times New Roman" w:cs="Times New Roman"/>
          <w:color w:val="0D0D0D" w:themeColor="text1" w:themeTint="F2"/>
          <w:lang w:val="en-US"/>
        </w:rPr>
        <w:t xml:space="preserve">in sport domain </w:t>
      </w:r>
      <w:r w:rsidR="008F63D1" w:rsidRPr="00247A00">
        <w:rPr>
          <w:rFonts w:ascii="Times New Roman" w:hAnsi="Times New Roman" w:cs="Times New Roman"/>
          <w:lang w:val="en-US"/>
        </w:rPr>
        <w:t>(for a review</w:t>
      </w:r>
      <w:r w:rsidR="00A06260" w:rsidRPr="00247A00">
        <w:rPr>
          <w:rFonts w:ascii="Times New Roman" w:hAnsi="Times New Roman" w:cs="Times New Roman"/>
          <w:lang w:val="en-US"/>
        </w:rPr>
        <w:t xml:space="preserve"> and an integrative model of such antecedents</w:t>
      </w:r>
      <w:r w:rsidR="004C056C" w:rsidRPr="00247A00">
        <w:rPr>
          <w:rFonts w:ascii="Times New Roman" w:hAnsi="Times New Roman" w:cs="Times New Roman"/>
          <w:lang w:val="en-US"/>
        </w:rPr>
        <w:t>,</w:t>
      </w:r>
      <w:r w:rsidR="008F63D1" w:rsidRPr="00247A00">
        <w:rPr>
          <w:rFonts w:ascii="Times New Roman" w:hAnsi="Times New Roman" w:cs="Times New Roman"/>
          <w:lang w:val="en-US"/>
        </w:rPr>
        <w:t xml:space="preserve"> see Matosic, Ntoumanis, &amp; Quested, </w:t>
      </w:r>
      <w:r w:rsidR="009A15BE" w:rsidRPr="00247A00">
        <w:rPr>
          <w:rFonts w:ascii="Times New Roman" w:hAnsi="Times New Roman" w:cs="Times New Roman"/>
          <w:lang w:val="en-US"/>
        </w:rPr>
        <w:t>2016</w:t>
      </w:r>
      <w:r w:rsidR="008F63D1" w:rsidRPr="00247A00">
        <w:rPr>
          <w:rFonts w:ascii="Times New Roman" w:hAnsi="Times New Roman" w:cs="Times New Roman"/>
          <w:lang w:val="en-US"/>
        </w:rPr>
        <w:t>).</w:t>
      </w:r>
      <w:r w:rsidR="007B3A50" w:rsidRPr="00247A00">
        <w:rPr>
          <w:rFonts w:ascii="Times New Roman" w:hAnsi="Times New Roman" w:cs="Times New Roman"/>
          <w:lang w:val="en-US"/>
        </w:rPr>
        <w:t xml:space="preserve"> </w:t>
      </w:r>
      <w:r w:rsidR="00A06260" w:rsidRPr="00247A00">
        <w:rPr>
          <w:rFonts w:ascii="Times New Roman" w:hAnsi="Times New Roman" w:cs="Times New Roman"/>
          <w:lang w:val="en-US"/>
        </w:rPr>
        <w:t>We believe that i</w:t>
      </w:r>
      <w:r w:rsidR="00EF7EF0" w:rsidRPr="00247A00">
        <w:rPr>
          <w:rFonts w:ascii="Times New Roman" w:hAnsi="Times New Roman" w:cs="Times New Roman"/>
          <w:lang w:val="en-US"/>
        </w:rPr>
        <w:t xml:space="preserve">t </w:t>
      </w:r>
      <w:r w:rsidR="002046A0" w:rsidRPr="00247A00">
        <w:rPr>
          <w:rFonts w:ascii="Times New Roman" w:hAnsi="Times New Roman" w:cs="Times New Roman"/>
          <w:lang w:val="en-US"/>
        </w:rPr>
        <w:t>is important</w:t>
      </w:r>
      <w:r w:rsidRPr="00247A00">
        <w:rPr>
          <w:rFonts w:ascii="Times New Roman" w:hAnsi="Times New Roman" w:cs="Times New Roman"/>
          <w:lang w:val="en-US"/>
        </w:rPr>
        <w:t xml:space="preserve"> </w:t>
      </w:r>
      <w:r w:rsidR="00EF7EF0" w:rsidRPr="00247A00">
        <w:rPr>
          <w:rFonts w:ascii="Times New Roman" w:hAnsi="Times New Roman" w:cs="Times New Roman"/>
          <w:lang w:val="en-US"/>
        </w:rPr>
        <w:t xml:space="preserve">to </w:t>
      </w:r>
      <w:r w:rsidR="002046A0" w:rsidRPr="00247A00">
        <w:rPr>
          <w:rFonts w:ascii="Times New Roman" w:hAnsi="Times New Roman" w:cs="Times New Roman"/>
          <w:lang w:val="en-US"/>
        </w:rPr>
        <w:t>understand</w:t>
      </w:r>
      <w:r w:rsidR="00EF7EF0" w:rsidRPr="00247A00">
        <w:rPr>
          <w:rFonts w:ascii="Times New Roman" w:hAnsi="Times New Roman" w:cs="Times New Roman"/>
          <w:lang w:val="en-US"/>
        </w:rPr>
        <w:t xml:space="preserve"> not only</w:t>
      </w:r>
      <w:r w:rsidR="002046A0" w:rsidRPr="00247A00">
        <w:rPr>
          <w:rFonts w:ascii="Times New Roman" w:hAnsi="Times New Roman" w:cs="Times New Roman"/>
          <w:lang w:val="en-US"/>
        </w:rPr>
        <w:t xml:space="preserve"> how</w:t>
      </w:r>
      <w:r w:rsidR="00102801" w:rsidRPr="00247A00">
        <w:rPr>
          <w:rFonts w:ascii="Times New Roman" w:hAnsi="Times New Roman" w:cs="Times New Roman"/>
          <w:lang w:val="en-US"/>
        </w:rPr>
        <w:t xml:space="preserve"> coaches</w:t>
      </w:r>
      <w:r w:rsidR="002046A0" w:rsidRPr="00247A00">
        <w:rPr>
          <w:rFonts w:ascii="Times New Roman" w:hAnsi="Times New Roman" w:cs="Times New Roman"/>
          <w:lang w:val="en-US"/>
        </w:rPr>
        <w:t xml:space="preserve"> shape athletes</w:t>
      </w:r>
      <w:r w:rsidR="00D701F7" w:rsidRPr="00247A00">
        <w:rPr>
          <w:rFonts w:ascii="Times New Roman" w:hAnsi="Times New Roman" w:cs="Times New Roman"/>
          <w:lang w:val="en-US"/>
        </w:rPr>
        <w:t>’</w:t>
      </w:r>
      <w:r w:rsidR="002046A0" w:rsidRPr="00247A00">
        <w:rPr>
          <w:rFonts w:ascii="Times New Roman" w:hAnsi="Times New Roman" w:cs="Times New Roman"/>
          <w:lang w:val="en-US"/>
        </w:rPr>
        <w:t xml:space="preserve"> sporting experience, but </w:t>
      </w:r>
      <w:r w:rsidR="00DB749D" w:rsidRPr="00247A00">
        <w:rPr>
          <w:rFonts w:ascii="Times New Roman" w:hAnsi="Times New Roman" w:cs="Times New Roman"/>
          <w:lang w:val="en-US"/>
        </w:rPr>
        <w:t xml:space="preserve">also </w:t>
      </w:r>
      <w:r w:rsidR="00682464" w:rsidRPr="00247A00">
        <w:rPr>
          <w:rFonts w:ascii="Times New Roman" w:hAnsi="Times New Roman" w:cs="Times New Roman"/>
          <w:lang w:val="en-US"/>
        </w:rPr>
        <w:t>why</w:t>
      </w:r>
      <w:r w:rsidR="002046A0" w:rsidRPr="00247A00">
        <w:rPr>
          <w:rFonts w:ascii="Times New Roman" w:hAnsi="Times New Roman" w:cs="Times New Roman"/>
          <w:lang w:val="en-US"/>
        </w:rPr>
        <w:t xml:space="preserve"> coaches </w:t>
      </w:r>
      <w:r w:rsidR="00EF7EF0" w:rsidRPr="00247A00">
        <w:rPr>
          <w:rFonts w:ascii="Times New Roman" w:hAnsi="Times New Roman" w:cs="Times New Roman"/>
          <w:lang w:val="en-US"/>
        </w:rPr>
        <w:t>might</w:t>
      </w:r>
      <w:r w:rsidR="00682464" w:rsidRPr="00247A00">
        <w:rPr>
          <w:rFonts w:ascii="Times New Roman" w:hAnsi="Times New Roman" w:cs="Times New Roman"/>
          <w:lang w:val="en-US"/>
        </w:rPr>
        <w:t xml:space="preserve"> behave in </w:t>
      </w:r>
      <w:r w:rsidR="00331260" w:rsidRPr="00247A00">
        <w:rPr>
          <w:rFonts w:ascii="Times New Roman" w:hAnsi="Times New Roman" w:cs="Times New Roman"/>
          <w:lang w:val="en-US"/>
        </w:rPr>
        <w:t xml:space="preserve">a </w:t>
      </w:r>
      <w:r w:rsidR="00DB749D" w:rsidRPr="00247A00">
        <w:rPr>
          <w:rFonts w:ascii="Times New Roman" w:hAnsi="Times New Roman" w:cs="Times New Roman"/>
          <w:lang w:val="en-US"/>
        </w:rPr>
        <w:t xml:space="preserve">controlling </w:t>
      </w:r>
      <w:r w:rsidR="00682464" w:rsidRPr="00247A00">
        <w:rPr>
          <w:rFonts w:ascii="Times New Roman" w:hAnsi="Times New Roman" w:cs="Times New Roman"/>
          <w:lang w:val="en-US"/>
        </w:rPr>
        <w:t>manner</w:t>
      </w:r>
      <w:r w:rsidR="00846A7E" w:rsidRPr="00247A00">
        <w:rPr>
          <w:rFonts w:ascii="Times New Roman" w:hAnsi="Times New Roman" w:cs="Times New Roman"/>
          <w:lang w:val="en-US"/>
        </w:rPr>
        <w:t xml:space="preserve"> </w:t>
      </w:r>
      <w:r w:rsidR="009941C3" w:rsidRPr="00247A00">
        <w:rPr>
          <w:rFonts w:ascii="Times New Roman" w:hAnsi="Times New Roman" w:cs="Times New Roman"/>
          <w:lang w:val="en-US"/>
        </w:rPr>
        <w:t>(Occhino, Mal</w:t>
      </w:r>
      <w:r w:rsidR="00B74C0B" w:rsidRPr="00247A00">
        <w:rPr>
          <w:rFonts w:ascii="Times New Roman" w:hAnsi="Times New Roman" w:cs="Times New Roman"/>
          <w:lang w:val="en-US"/>
        </w:rPr>
        <w:t>let, Ryanne, &amp; Carlisle, 2014).</w:t>
      </w:r>
      <w:r w:rsidR="002046A0" w:rsidRPr="00247A00">
        <w:rPr>
          <w:rFonts w:ascii="Times New Roman" w:hAnsi="Times New Roman" w:cs="Times New Roman"/>
          <w:lang w:val="en-US"/>
        </w:rPr>
        <w:t xml:space="preserve"> </w:t>
      </w:r>
      <w:r w:rsidR="00A06260" w:rsidRPr="00247A00">
        <w:rPr>
          <w:rFonts w:ascii="Times New Roman" w:hAnsi="Times New Roman" w:cs="Times New Roman"/>
          <w:lang w:val="en-US"/>
        </w:rPr>
        <w:t xml:space="preserve">Hence, the </w:t>
      </w:r>
      <w:r w:rsidR="001F6AD1" w:rsidRPr="00247A00">
        <w:rPr>
          <w:rFonts w:ascii="Times New Roman" w:hAnsi="Times New Roman" w:cs="Times New Roman"/>
          <w:lang w:val="en-US"/>
        </w:rPr>
        <w:t xml:space="preserve">purpose of </w:t>
      </w:r>
      <w:r w:rsidR="00E15A11" w:rsidRPr="00247A00">
        <w:rPr>
          <w:rFonts w:ascii="Times New Roman" w:hAnsi="Times New Roman" w:cs="Times New Roman"/>
          <w:lang w:val="en-US"/>
        </w:rPr>
        <w:t xml:space="preserve">this </w:t>
      </w:r>
      <w:r w:rsidR="007A42AB" w:rsidRPr="00247A00">
        <w:rPr>
          <w:rFonts w:ascii="Times New Roman" w:hAnsi="Times New Roman" w:cs="Times New Roman"/>
          <w:lang w:val="en-US"/>
        </w:rPr>
        <w:t xml:space="preserve">study </w:t>
      </w:r>
      <w:r w:rsidR="00E15A11" w:rsidRPr="00247A00">
        <w:rPr>
          <w:rFonts w:ascii="Times New Roman" w:hAnsi="Times New Roman" w:cs="Times New Roman"/>
          <w:lang w:val="en-US"/>
        </w:rPr>
        <w:t xml:space="preserve">was </w:t>
      </w:r>
      <w:r w:rsidR="007A42AB" w:rsidRPr="00247A00">
        <w:rPr>
          <w:rFonts w:ascii="Times New Roman" w:hAnsi="Times New Roman" w:cs="Times New Roman"/>
          <w:lang w:val="en-US"/>
        </w:rPr>
        <w:t>to examine</w:t>
      </w:r>
      <w:r w:rsidR="00527314" w:rsidRPr="00247A00">
        <w:rPr>
          <w:rFonts w:ascii="Times New Roman" w:hAnsi="Times New Roman" w:cs="Times New Roman"/>
          <w:lang w:val="en-US"/>
        </w:rPr>
        <w:t xml:space="preserve"> ––whether </w:t>
      </w:r>
      <w:r w:rsidR="00D701F7" w:rsidRPr="00247A00">
        <w:rPr>
          <w:rFonts w:ascii="Times New Roman" w:hAnsi="Times New Roman" w:cs="Times New Roman"/>
          <w:lang w:val="en-US"/>
        </w:rPr>
        <w:t>coach</w:t>
      </w:r>
      <w:r w:rsidR="00DB749D" w:rsidRPr="00247A00">
        <w:rPr>
          <w:rFonts w:ascii="Times New Roman" w:hAnsi="Times New Roman" w:cs="Times New Roman"/>
          <w:lang w:val="en-US"/>
        </w:rPr>
        <w:t>es’ reports of their</w:t>
      </w:r>
      <w:r w:rsidR="00D701F7" w:rsidRPr="00247A00">
        <w:rPr>
          <w:rFonts w:ascii="Times New Roman" w:hAnsi="Times New Roman" w:cs="Times New Roman"/>
          <w:lang w:val="en-US"/>
        </w:rPr>
        <w:t xml:space="preserve"> narcissism</w:t>
      </w:r>
      <w:r w:rsidR="0004019F" w:rsidRPr="00247A00">
        <w:rPr>
          <w:rFonts w:ascii="Times New Roman" w:hAnsi="Times New Roman" w:cs="Times New Roman"/>
          <w:lang w:val="en-US"/>
        </w:rPr>
        <w:t>, empath</w:t>
      </w:r>
      <w:r w:rsidR="00A20CC2" w:rsidRPr="00247A00">
        <w:rPr>
          <w:rFonts w:ascii="Times New Roman" w:hAnsi="Times New Roman" w:cs="Times New Roman"/>
          <w:lang w:val="en-US"/>
        </w:rPr>
        <w:t>ic concern</w:t>
      </w:r>
      <w:r w:rsidR="00DE0059" w:rsidRPr="00247A00">
        <w:rPr>
          <w:rFonts w:ascii="Times New Roman" w:hAnsi="Times New Roman" w:cs="Times New Roman"/>
          <w:lang w:val="en-US"/>
        </w:rPr>
        <w:t>,</w:t>
      </w:r>
      <w:r w:rsidR="00A20CC2" w:rsidRPr="00247A00">
        <w:rPr>
          <w:rFonts w:ascii="Times New Roman" w:hAnsi="Times New Roman" w:cs="Times New Roman"/>
          <w:lang w:val="en-US"/>
        </w:rPr>
        <w:t xml:space="preserve"> and dominance</w:t>
      </w:r>
      <w:r w:rsidR="00D701F7" w:rsidRPr="00247A00">
        <w:rPr>
          <w:rFonts w:ascii="Times New Roman" w:hAnsi="Times New Roman" w:cs="Times New Roman"/>
          <w:lang w:val="en-US"/>
        </w:rPr>
        <w:t xml:space="preserve"> </w:t>
      </w:r>
      <w:r w:rsidR="00BA0AB9" w:rsidRPr="00247A00">
        <w:rPr>
          <w:rFonts w:ascii="Times New Roman" w:hAnsi="Times New Roman" w:cs="Times New Roman"/>
          <w:lang w:val="en-US"/>
        </w:rPr>
        <w:t xml:space="preserve">are </w:t>
      </w:r>
      <w:r w:rsidR="00580716" w:rsidRPr="00247A00">
        <w:rPr>
          <w:rFonts w:ascii="Times New Roman" w:hAnsi="Times New Roman" w:cs="Times New Roman"/>
          <w:lang w:val="en-US"/>
        </w:rPr>
        <w:t xml:space="preserve">associated with athletes’ perceptions of </w:t>
      </w:r>
      <w:r w:rsidR="00D701F7" w:rsidRPr="00247A00">
        <w:rPr>
          <w:rFonts w:ascii="Times New Roman" w:hAnsi="Times New Roman" w:cs="Times New Roman"/>
          <w:lang w:val="en-US"/>
        </w:rPr>
        <w:t xml:space="preserve">controlling coach </w:t>
      </w:r>
      <w:r w:rsidR="00AF7F08" w:rsidRPr="00247A00">
        <w:rPr>
          <w:rFonts w:ascii="Times New Roman" w:hAnsi="Times New Roman" w:cs="Times New Roman"/>
          <w:lang w:val="en-US"/>
        </w:rPr>
        <w:t>behaviors</w:t>
      </w:r>
      <w:r w:rsidR="00D701F7" w:rsidRPr="00247A00">
        <w:rPr>
          <w:rFonts w:ascii="Times New Roman" w:hAnsi="Times New Roman" w:cs="Times New Roman"/>
          <w:lang w:val="en-US"/>
        </w:rPr>
        <w:t xml:space="preserve">, </w:t>
      </w:r>
      <w:r w:rsidR="00D701F7" w:rsidRPr="00247A00">
        <w:rPr>
          <w:rFonts w:ascii="Times New Roman" w:hAnsi="Times New Roman" w:cs="Times New Roman"/>
          <w:lang w:val="en-US"/>
        </w:rPr>
        <w:lastRenderedPageBreak/>
        <w:t xml:space="preserve">and </w:t>
      </w:r>
      <w:r w:rsidR="00DE0059" w:rsidRPr="00247A00">
        <w:rPr>
          <w:rFonts w:ascii="Times New Roman" w:hAnsi="Times New Roman" w:cs="Times New Roman"/>
          <w:lang w:val="en-US"/>
        </w:rPr>
        <w:t xml:space="preserve">whether </w:t>
      </w:r>
      <w:r w:rsidR="00DB749D" w:rsidRPr="00247A00">
        <w:rPr>
          <w:rFonts w:ascii="Times New Roman" w:hAnsi="Times New Roman" w:cs="Times New Roman"/>
          <w:lang w:val="en-US"/>
        </w:rPr>
        <w:t>the latter</w:t>
      </w:r>
      <w:r w:rsidR="00846A7E" w:rsidRPr="00247A00">
        <w:rPr>
          <w:rFonts w:ascii="Times New Roman" w:hAnsi="Times New Roman" w:cs="Times New Roman"/>
          <w:lang w:val="en-US"/>
        </w:rPr>
        <w:t xml:space="preserve"> </w:t>
      </w:r>
      <w:r w:rsidR="00BA0AB9" w:rsidRPr="00247A00">
        <w:rPr>
          <w:rFonts w:ascii="Times New Roman" w:hAnsi="Times New Roman" w:cs="Times New Roman"/>
          <w:lang w:val="en-US"/>
        </w:rPr>
        <w:t xml:space="preserve">are </w:t>
      </w:r>
      <w:r w:rsidR="00580716" w:rsidRPr="00247A00">
        <w:rPr>
          <w:rFonts w:ascii="Times New Roman" w:hAnsi="Times New Roman" w:cs="Times New Roman"/>
          <w:lang w:val="en-US"/>
        </w:rPr>
        <w:t xml:space="preserve">associated with </w:t>
      </w:r>
      <w:r w:rsidR="004C056C" w:rsidRPr="00247A00">
        <w:rPr>
          <w:rFonts w:ascii="Times New Roman" w:hAnsi="Times New Roman" w:cs="Times New Roman"/>
          <w:lang w:val="en-US"/>
        </w:rPr>
        <w:t>athletes’</w:t>
      </w:r>
      <w:r w:rsidR="004C056C" w:rsidRPr="00247A00" w:rsidDel="00DE0059">
        <w:rPr>
          <w:rFonts w:ascii="Times New Roman" w:hAnsi="Times New Roman" w:cs="Times New Roman"/>
          <w:lang w:val="en-US"/>
        </w:rPr>
        <w:t xml:space="preserve"> </w:t>
      </w:r>
      <w:r w:rsidR="00E974E4" w:rsidRPr="00247A00">
        <w:rPr>
          <w:rFonts w:ascii="Times New Roman" w:hAnsi="Times New Roman" w:cs="Times New Roman"/>
          <w:lang w:val="en-US"/>
        </w:rPr>
        <w:t>frustrated</w:t>
      </w:r>
      <w:r w:rsidR="00DB749D" w:rsidRPr="00247A00">
        <w:rPr>
          <w:rFonts w:ascii="Times New Roman" w:hAnsi="Times New Roman" w:cs="Times New Roman"/>
          <w:lang w:val="en-US"/>
        </w:rPr>
        <w:t xml:space="preserve"> needs and positive attitudes</w:t>
      </w:r>
      <w:r w:rsidR="007A42AB" w:rsidRPr="00247A00">
        <w:rPr>
          <w:rFonts w:ascii="Times New Roman" w:hAnsi="Times New Roman" w:cs="Times New Roman"/>
          <w:lang w:val="en-US"/>
        </w:rPr>
        <w:t xml:space="preserve"> toward doping</w:t>
      </w:r>
      <w:r w:rsidR="004904B7" w:rsidRPr="00247A00">
        <w:rPr>
          <w:rFonts w:ascii="Times New Roman" w:hAnsi="Times New Roman" w:cs="Times New Roman"/>
          <w:lang w:val="en-US"/>
        </w:rPr>
        <w:t>.</w:t>
      </w:r>
      <w:r w:rsidR="004C138A" w:rsidRPr="00247A00">
        <w:rPr>
          <w:rFonts w:ascii="Times New Roman" w:hAnsi="Times New Roman" w:cs="Times New Roman"/>
          <w:lang w:val="en-US"/>
        </w:rPr>
        <w:t xml:space="preserve"> These interrelated research questions were tested in an integrative fashion via multilevel path analysis.</w:t>
      </w:r>
    </w:p>
    <w:p w14:paraId="7DBD3AC8" w14:textId="650F768B" w:rsidR="00A62DE4" w:rsidRPr="00247A00" w:rsidRDefault="00A62DE4" w:rsidP="007E7B97">
      <w:pPr>
        <w:spacing w:line="480" w:lineRule="auto"/>
        <w:rPr>
          <w:rFonts w:ascii="Times New Roman" w:hAnsi="Times New Roman" w:cs="Times New Roman"/>
          <w:b/>
          <w:lang w:val="en-US"/>
        </w:rPr>
      </w:pPr>
      <w:r w:rsidRPr="00247A00">
        <w:rPr>
          <w:rFonts w:ascii="Times New Roman" w:hAnsi="Times New Roman" w:cs="Times New Roman"/>
          <w:b/>
          <w:lang w:val="en-US"/>
        </w:rPr>
        <w:t xml:space="preserve">Narcissism as an </w:t>
      </w:r>
      <w:r w:rsidR="00846A7E" w:rsidRPr="00247A00">
        <w:rPr>
          <w:rFonts w:ascii="Times New Roman" w:hAnsi="Times New Roman" w:cs="Times New Roman"/>
          <w:b/>
          <w:lang w:val="en-US"/>
        </w:rPr>
        <w:t>A</w:t>
      </w:r>
      <w:r w:rsidRPr="00247A00">
        <w:rPr>
          <w:rFonts w:ascii="Times New Roman" w:hAnsi="Times New Roman" w:cs="Times New Roman"/>
          <w:b/>
          <w:lang w:val="en-US"/>
        </w:rPr>
        <w:t xml:space="preserve">ntecedent of </w:t>
      </w:r>
      <w:r w:rsidR="00846A7E" w:rsidRPr="00247A00">
        <w:rPr>
          <w:rFonts w:ascii="Times New Roman" w:hAnsi="Times New Roman" w:cs="Times New Roman"/>
          <w:b/>
          <w:lang w:val="en-US"/>
        </w:rPr>
        <w:t>C</w:t>
      </w:r>
      <w:r w:rsidRPr="00247A00">
        <w:rPr>
          <w:rFonts w:ascii="Times New Roman" w:hAnsi="Times New Roman" w:cs="Times New Roman"/>
          <w:b/>
          <w:lang w:val="en-US"/>
        </w:rPr>
        <w:t xml:space="preserve">ontrolling </w:t>
      </w:r>
      <w:r w:rsidR="00846A7E" w:rsidRPr="00247A00">
        <w:rPr>
          <w:rFonts w:ascii="Times New Roman" w:hAnsi="Times New Roman" w:cs="Times New Roman"/>
          <w:b/>
          <w:lang w:val="en-US"/>
        </w:rPr>
        <w:t>B</w:t>
      </w:r>
      <w:r w:rsidRPr="00247A00">
        <w:rPr>
          <w:rFonts w:ascii="Times New Roman" w:hAnsi="Times New Roman" w:cs="Times New Roman"/>
          <w:b/>
          <w:lang w:val="en-US"/>
        </w:rPr>
        <w:t>ehaviors</w:t>
      </w:r>
    </w:p>
    <w:p w14:paraId="350B2E59" w14:textId="18B52D9B" w:rsidR="006A0A80" w:rsidRPr="00247A00" w:rsidRDefault="007B498E" w:rsidP="007E7B97">
      <w:pPr>
        <w:spacing w:line="480" w:lineRule="auto"/>
        <w:rPr>
          <w:rFonts w:ascii="Times New Roman" w:eastAsia="Calibri" w:hAnsi="Times New Roman" w:cs="Times New Roman"/>
          <w:lang w:val="en-US"/>
        </w:rPr>
      </w:pPr>
      <w:r w:rsidRPr="00247A00">
        <w:rPr>
          <w:rFonts w:ascii="Times New Roman" w:hAnsi="Times New Roman" w:cs="Times New Roman"/>
          <w:lang w:val="en-US"/>
        </w:rPr>
        <w:t xml:space="preserve"> </w:t>
      </w:r>
      <w:r w:rsidR="008318D3" w:rsidRPr="00247A00">
        <w:rPr>
          <w:rFonts w:ascii="Times New Roman" w:hAnsi="Times New Roman" w:cs="Times New Roman"/>
          <w:lang w:val="en-US"/>
        </w:rPr>
        <w:t xml:space="preserve"> </w:t>
      </w:r>
      <w:r w:rsidR="008318D3" w:rsidRPr="00247A00">
        <w:rPr>
          <w:rFonts w:ascii="Times New Roman" w:hAnsi="Times New Roman" w:cs="Times New Roman"/>
          <w:lang w:val="en-US"/>
        </w:rPr>
        <w:tab/>
      </w:r>
      <w:r w:rsidR="008713D1" w:rsidRPr="00247A00">
        <w:rPr>
          <w:rFonts w:ascii="Times New Roman" w:hAnsi="Times New Roman" w:cs="Times New Roman"/>
          <w:lang w:val="en-US"/>
        </w:rPr>
        <w:t xml:space="preserve">Based on the </w:t>
      </w:r>
      <w:r w:rsidR="007E7B97" w:rsidRPr="00247A00">
        <w:rPr>
          <w:rFonts w:ascii="Times New Roman" w:hAnsi="Times New Roman" w:cs="Times New Roman"/>
          <w:lang w:val="en-US"/>
        </w:rPr>
        <w:t xml:space="preserve">Mageau and Vallerand (2003) coach–athlete relationship </w:t>
      </w:r>
      <w:r w:rsidR="008713D1" w:rsidRPr="00247A00">
        <w:rPr>
          <w:rFonts w:ascii="Times New Roman" w:hAnsi="Times New Roman" w:cs="Times New Roman"/>
          <w:lang w:val="en-US"/>
        </w:rPr>
        <w:t>model, Matosic et al. (2016) reviewed</w:t>
      </w:r>
      <w:r w:rsidR="00952C6C" w:rsidRPr="00247A00">
        <w:rPr>
          <w:rFonts w:ascii="Times New Roman" w:hAnsi="Times New Roman" w:cs="Times New Roman"/>
          <w:lang w:val="en-US"/>
        </w:rPr>
        <w:t>, across several life domains,</w:t>
      </w:r>
      <w:r w:rsidR="007E7B97" w:rsidRPr="00247A00">
        <w:rPr>
          <w:rFonts w:ascii="Times New Roman" w:hAnsi="Times New Roman" w:cs="Times New Roman"/>
          <w:lang w:val="en-US"/>
        </w:rPr>
        <w:t xml:space="preserve"> three categories of antecedent</w:t>
      </w:r>
      <w:r w:rsidR="008F63D1" w:rsidRPr="00247A00">
        <w:rPr>
          <w:rFonts w:ascii="Times New Roman" w:hAnsi="Times New Roman" w:cs="Times New Roman"/>
          <w:lang w:val="en-US"/>
        </w:rPr>
        <w:t xml:space="preserve"> variables</w:t>
      </w:r>
      <w:r w:rsidR="005512AB" w:rsidRPr="00247A00">
        <w:rPr>
          <w:rFonts w:ascii="Times New Roman" w:hAnsi="Times New Roman" w:cs="Times New Roman"/>
          <w:lang w:val="en-US"/>
        </w:rPr>
        <w:t xml:space="preserve"> </w:t>
      </w:r>
      <w:r w:rsidR="00DE5859" w:rsidRPr="00247A00">
        <w:rPr>
          <w:rFonts w:ascii="Times New Roman" w:hAnsi="Times New Roman" w:cs="Times New Roman"/>
          <w:lang w:val="en-US"/>
        </w:rPr>
        <w:t>thought to influence behaviors of individuals in positions of authority. These categories are</w:t>
      </w:r>
      <w:r w:rsidR="00B760AA" w:rsidRPr="00247A00">
        <w:rPr>
          <w:rFonts w:ascii="Times New Roman" w:hAnsi="Times New Roman" w:cs="Times New Roman"/>
          <w:lang w:val="en-US"/>
        </w:rPr>
        <w:t xml:space="preserve"> context</w:t>
      </w:r>
      <w:r w:rsidR="005B79F7" w:rsidRPr="00247A00">
        <w:rPr>
          <w:rFonts w:ascii="Times New Roman" w:hAnsi="Times New Roman" w:cs="Times New Roman"/>
          <w:lang w:val="en-US"/>
        </w:rPr>
        <w:t xml:space="preserve"> (e.g., administrative pressure)</w:t>
      </w:r>
      <w:r w:rsidR="00DE5859" w:rsidRPr="00247A00">
        <w:rPr>
          <w:rFonts w:ascii="Times New Roman" w:hAnsi="Times New Roman" w:cs="Times New Roman"/>
          <w:lang w:val="en-US"/>
        </w:rPr>
        <w:t xml:space="preserve">, </w:t>
      </w:r>
      <w:r w:rsidR="00B760AA" w:rsidRPr="00247A00">
        <w:rPr>
          <w:rFonts w:ascii="Times New Roman" w:hAnsi="Times New Roman" w:cs="Times New Roman"/>
          <w:lang w:val="en-US"/>
        </w:rPr>
        <w:t>perceptions of others’ motivation</w:t>
      </w:r>
      <w:r w:rsidR="005B79F7" w:rsidRPr="00247A00">
        <w:rPr>
          <w:rFonts w:ascii="Times New Roman" w:hAnsi="Times New Roman" w:cs="Times New Roman"/>
          <w:lang w:val="en-US"/>
        </w:rPr>
        <w:t xml:space="preserve"> (e.g., self-determined</w:t>
      </w:r>
      <w:r w:rsidR="00952C6C" w:rsidRPr="00247A00">
        <w:rPr>
          <w:rFonts w:ascii="Times New Roman" w:hAnsi="Times New Roman" w:cs="Times New Roman"/>
          <w:lang w:val="en-US"/>
        </w:rPr>
        <w:t xml:space="preserve"> or controlled</w:t>
      </w:r>
      <w:r w:rsidR="005B79F7" w:rsidRPr="00247A00">
        <w:rPr>
          <w:rFonts w:ascii="Times New Roman" w:hAnsi="Times New Roman" w:cs="Times New Roman"/>
          <w:lang w:val="en-US"/>
        </w:rPr>
        <w:t xml:space="preserve"> motivation)</w:t>
      </w:r>
      <w:r w:rsidR="00B760AA" w:rsidRPr="00247A00">
        <w:rPr>
          <w:rFonts w:ascii="Times New Roman" w:hAnsi="Times New Roman" w:cs="Times New Roman"/>
          <w:lang w:val="en-US"/>
        </w:rPr>
        <w:t xml:space="preserve">, </w:t>
      </w:r>
      <w:r w:rsidR="00B82D67" w:rsidRPr="00247A00">
        <w:rPr>
          <w:rFonts w:ascii="Times New Roman" w:hAnsi="Times New Roman" w:cs="Times New Roman"/>
          <w:lang w:val="en-US"/>
        </w:rPr>
        <w:t xml:space="preserve">and </w:t>
      </w:r>
      <w:r w:rsidR="00B760AA" w:rsidRPr="00247A00">
        <w:rPr>
          <w:rFonts w:ascii="Times New Roman" w:hAnsi="Times New Roman" w:cs="Times New Roman"/>
          <w:lang w:val="en-US"/>
        </w:rPr>
        <w:t xml:space="preserve">personal </w:t>
      </w:r>
      <w:r w:rsidR="00DE5859" w:rsidRPr="00247A00">
        <w:rPr>
          <w:rFonts w:ascii="Times New Roman" w:hAnsi="Times New Roman" w:cs="Times New Roman"/>
          <w:lang w:val="en-US"/>
        </w:rPr>
        <w:t>characteristics (</w:t>
      </w:r>
      <w:r w:rsidR="005B79F7" w:rsidRPr="00247A00">
        <w:rPr>
          <w:rFonts w:ascii="Times New Roman" w:hAnsi="Times New Roman" w:cs="Times New Roman"/>
          <w:lang w:val="en-US"/>
        </w:rPr>
        <w:t>e.g., personality</w:t>
      </w:r>
      <w:r w:rsidR="00A1512D" w:rsidRPr="00247A00">
        <w:rPr>
          <w:rFonts w:ascii="Times New Roman" w:hAnsi="Times New Roman" w:cs="Times New Roman"/>
          <w:lang w:val="en-US"/>
        </w:rPr>
        <w:t xml:space="preserve"> factors</w:t>
      </w:r>
      <w:r w:rsidR="005B79F7" w:rsidRPr="00247A00">
        <w:rPr>
          <w:rFonts w:ascii="Times New Roman" w:hAnsi="Times New Roman" w:cs="Times New Roman"/>
          <w:lang w:val="en-US"/>
        </w:rPr>
        <w:t xml:space="preserve">; </w:t>
      </w:r>
      <w:r w:rsidR="00453A6F" w:rsidRPr="00247A00">
        <w:rPr>
          <w:rFonts w:ascii="Times New Roman" w:hAnsi="Times New Roman" w:cs="Times New Roman"/>
          <w:lang w:val="en-US"/>
        </w:rPr>
        <w:t xml:space="preserve">Pelletier, Seguin-Levesque, &amp; Legault, 2002; </w:t>
      </w:r>
      <w:r w:rsidR="00B760AA" w:rsidRPr="00247A00">
        <w:rPr>
          <w:rFonts w:ascii="Times New Roman" w:hAnsi="Times New Roman" w:cs="Times New Roman"/>
          <w:lang w:val="en-US"/>
        </w:rPr>
        <w:t>Stebbings, T</w:t>
      </w:r>
      <w:r w:rsidR="006220C2" w:rsidRPr="00247A00">
        <w:rPr>
          <w:rFonts w:ascii="Times New Roman" w:hAnsi="Times New Roman" w:cs="Times New Roman"/>
          <w:lang w:val="en-US"/>
        </w:rPr>
        <w:t>aylor, Spray, &amp; Ntoumanis, 2012</w:t>
      </w:r>
      <w:r w:rsidR="00453A6F" w:rsidRPr="00247A00">
        <w:rPr>
          <w:rFonts w:ascii="Times New Roman" w:hAnsi="Times New Roman" w:cs="Times New Roman"/>
          <w:lang w:val="en-US"/>
        </w:rPr>
        <w:t>)</w:t>
      </w:r>
      <w:r w:rsidR="007E7B97" w:rsidRPr="00247A00">
        <w:rPr>
          <w:rFonts w:ascii="Times New Roman" w:hAnsi="Times New Roman" w:cs="Times New Roman"/>
          <w:lang w:val="en-US"/>
        </w:rPr>
        <w:t>.</w:t>
      </w:r>
      <w:r w:rsidR="005512AB" w:rsidRPr="00247A00">
        <w:rPr>
          <w:rFonts w:ascii="Times New Roman" w:hAnsi="Times New Roman" w:cs="Times New Roman"/>
          <w:lang w:val="en-US"/>
        </w:rPr>
        <w:t xml:space="preserve"> </w:t>
      </w:r>
      <w:r w:rsidR="00A06260" w:rsidRPr="00247A00">
        <w:rPr>
          <w:rFonts w:ascii="Times New Roman" w:hAnsi="Times New Roman" w:cs="Times New Roman"/>
          <w:lang w:val="en-US"/>
        </w:rPr>
        <w:t>The last category</w:t>
      </w:r>
      <w:r w:rsidR="00DE5859" w:rsidRPr="00247A00">
        <w:rPr>
          <w:rFonts w:ascii="Times New Roman" w:hAnsi="Times New Roman" w:cs="Times New Roman"/>
          <w:lang w:val="en-US"/>
        </w:rPr>
        <w:t xml:space="preserve">, personal characteristics (i.e., personality and stable beliefs), </w:t>
      </w:r>
      <w:r w:rsidR="00971016" w:rsidRPr="00247A00">
        <w:rPr>
          <w:rFonts w:ascii="Times New Roman" w:hAnsi="Times New Roman" w:cs="Times New Roman"/>
          <w:lang w:val="en-US"/>
        </w:rPr>
        <w:t>ha</w:t>
      </w:r>
      <w:r w:rsidR="00A06260" w:rsidRPr="00247A00">
        <w:rPr>
          <w:rFonts w:ascii="Times New Roman" w:hAnsi="Times New Roman" w:cs="Times New Roman"/>
          <w:lang w:val="en-US"/>
        </w:rPr>
        <w:t>s</w:t>
      </w:r>
      <w:r w:rsidR="00971016" w:rsidRPr="00247A00">
        <w:rPr>
          <w:rFonts w:ascii="Times New Roman" w:hAnsi="Times New Roman" w:cs="Times New Roman"/>
          <w:lang w:val="en-US"/>
        </w:rPr>
        <w:t xml:space="preserve"> received scarce attention</w:t>
      </w:r>
      <w:r w:rsidR="00DE5859" w:rsidRPr="00247A00">
        <w:rPr>
          <w:rFonts w:ascii="Times New Roman" w:hAnsi="Times New Roman" w:cs="Times New Roman"/>
          <w:lang w:val="en-US"/>
        </w:rPr>
        <w:t xml:space="preserve"> </w:t>
      </w:r>
      <w:r w:rsidR="00453A6F" w:rsidRPr="00247A00">
        <w:rPr>
          <w:rFonts w:ascii="Times New Roman" w:hAnsi="Times New Roman" w:cs="Times New Roman"/>
          <w:lang w:val="en-US"/>
        </w:rPr>
        <w:t xml:space="preserve">in </w:t>
      </w:r>
      <w:r w:rsidR="00D332CD" w:rsidRPr="00247A00">
        <w:rPr>
          <w:rFonts w:ascii="Times New Roman" w:hAnsi="Times New Roman" w:cs="Times New Roman"/>
          <w:lang w:val="en-US"/>
        </w:rPr>
        <w:t xml:space="preserve">the </w:t>
      </w:r>
      <w:r w:rsidR="00453A6F" w:rsidRPr="00247A00">
        <w:rPr>
          <w:rFonts w:ascii="Times New Roman" w:hAnsi="Times New Roman" w:cs="Times New Roman"/>
          <w:lang w:val="en-US"/>
        </w:rPr>
        <w:t>sport</w:t>
      </w:r>
      <w:r w:rsidR="008F63D1" w:rsidRPr="00247A00">
        <w:rPr>
          <w:rFonts w:ascii="Times New Roman" w:hAnsi="Times New Roman" w:cs="Times New Roman"/>
          <w:lang w:val="en-US"/>
        </w:rPr>
        <w:t xml:space="preserve"> </w:t>
      </w:r>
      <w:r w:rsidR="00453A6F" w:rsidRPr="00247A00">
        <w:rPr>
          <w:rFonts w:ascii="Times New Roman" w:hAnsi="Times New Roman" w:cs="Times New Roman"/>
          <w:lang w:val="en-US"/>
        </w:rPr>
        <w:t>domain</w:t>
      </w:r>
      <w:r w:rsidR="00DE5859" w:rsidRPr="00247A00">
        <w:rPr>
          <w:rFonts w:ascii="Times New Roman" w:hAnsi="Times New Roman" w:cs="Times New Roman"/>
          <w:lang w:val="en-US"/>
        </w:rPr>
        <w:t xml:space="preserve"> (Matosic et al., 2016).</w:t>
      </w:r>
      <w:r w:rsidR="00E649C5" w:rsidRPr="00247A00">
        <w:rPr>
          <w:rFonts w:ascii="Times New Roman" w:hAnsi="Times New Roman" w:cs="Times New Roman"/>
          <w:lang w:val="en-US"/>
        </w:rPr>
        <w:t xml:space="preserve"> As such, limited empirical research has been conducted investigating whether personality factors</w:t>
      </w:r>
      <w:r w:rsidR="00DE5859" w:rsidRPr="00247A00">
        <w:rPr>
          <w:rFonts w:ascii="Times New Roman" w:hAnsi="Times New Roman" w:cs="Times New Roman"/>
          <w:lang w:val="en-US"/>
        </w:rPr>
        <w:t xml:space="preserve"> </w:t>
      </w:r>
      <w:r w:rsidR="00E649C5" w:rsidRPr="00247A00">
        <w:rPr>
          <w:rFonts w:ascii="Times New Roman" w:hAnsi="Times New Roman" w:cs="Times New Roman"/>
          <w:lang w:val="en-US"/>
        </w:rPr>
        <w:t>predict</w:t>
      </w:r>
      <w:r w:rsidR="008F63D1" w:rsidRPr="00247A00">
        <w:rPr>
          <w:rFonts w:ascii="Times New Roman" w:hAnsi="Times New Roman" w:cs="Times New Roman"/>
          <w:lang w:val="en-US"/>
        </w:rPr>
        <w:t xml:space="preserve"> </w:t>
      </w:r>
      <w:r w:rsidR="009F54B8" w:rsidRPr="00247A00">
        <w:rPr>
          <w:rFonts w:ascii="Times New Roman" w:hAnsi="Times New Roman" w:cs="Times New Roman"/>
          <w:lang w:val="en-US"/>
        </w:rPr>
        <w:t>coach</w:t>
      </w:r>
      <w:r w:rsidR="008F63D1" w:rsidRPr="00247A00">
        <w:rPr>
          <w:rFonts w:ascii="Times New Roman" w:hAnsi="Times New Roman" w:cs="Times New Roman"/>
          <w:lang w:val="en-US"/>
        </w:rPr>
        <w:t xml:space="preserve"> use of</w:t>
      </w:r>
      <w:r w:rsidR="00D80748" w:rsidRPr="00247A00">
        <w:rPr>
          <w:rFonts w:ascii="Times New Roman" w:hAnsi="Times New Roman" w:cs="Times New Roman"/>
          <w:lang w:val="en-US"/>
        </w:rPr>
        <w:t xml:space="preserve"> controlling</w:t>
      </w:r>
      <w:r w:rsidR="009F54B8" w:rsidRPr="00247A00">
        <w:rPr>
          <w:rFonts w:ascii="Times New Roman" w:hAnsi="Times New Roman" w:cs="Times New Roman"/>
          <w:lang w:val="en-US"/>
        </w:rPr>
        <w:t xml:space="preserve"> </w:t>
      </w:r>
      <w:r w:rsidR="00AF7F08" w:rsidRPr="00247A00">
        <w:rPr>
          <w:rFonts w:ascii="Times New Roman" w:hAnsi="Times New Roman" w:cs="Times New Roman"/>
          <w:lang w:val="en-US"/>
        </w:rPr>
        <w:t>behavior</w:t>
      </w:r>
      <w:r w:rsidR="008F63D1" w:rsidRPr="00247A00">
        <w:rPr>
          <w:rFonts w:ascii="Times New Roman" w:hAnsi="Times New Roman" w:cs="Times New Roman"/>
          <w:lang w:val="en-US"/>
        </w:rPr>
        <w:t>s</w:t>
      </w:r>
      <w:r w:rsidR="009F54B8" w:rsidRPr="00247A00">
        <w:rPr>
          <w:rFonts w:ascii="Times New Roman" w:hAnsi="Times New Roman" w:cs="Times New Roman"/>
          <w:lang w:val="en-US"/>
        </w:rPr>
        <w:t xml:space="preserve">. </w:t>
      </w:r>
      <w:r w:rsidR="00442D61" w:rsidRPr="00247A00">
        <w:rPr>
          <w:rFonts w:ascii="Times New Roman" w:hAnsi="Times New Roman" w:cs="Times New Roman"/>
          <w:lang w:val="en-US"/>
        </w:rPr>
        <w:t xml:space="preserve"> </w:t>
      </w:r>
    </w:p>
    <w:p w14:paraId="41443907" w14:textId="45DC8AF8" w:rsidR="00C65184" w:rsidRPr="00247A00" w:rsidRDefault="00265D72" w:rsidP="00846A7E">
      <w:pPr>
        <w:spacing w:line="480" w:lineRule="auto"/>
        <w:ind w:firstLine="720"/>
        <w:rPr>
          <w:rFonts w:ascii="Times New Roman" w:hAnsi="Times New Roman" w:cs="Times New Roman"/>
          <w:lang w:val="en-US"/>
        </w:rPr>
      </w:pPr>
      <w:r w:rsidRPr="00247A00">
        <w:rPr>
          <w:rFonts w:ascii="Times New Roman" w:eastAsia="Calibri" w:hAnsi="Times New Roman" w:cs="Times New Roman"/>
          <w:lang w:val="en-US"/>
        </w:rPr>
        <w:t>As an exception to this status quo</w:t>
      </w:r>
      <w:r w:rsidR="00DE5859" w:rsidRPr="00247A00">
        <w:rPr>
          <w:rFonts w:ascii="Times New Roman" w:eastAsia="Calibri" w:hAnsi="Times New Roman" w:cs="Times New Roman"/>
          <w:lang w:val="en-US"/>
        </w:rPr>
        <w:t>, Matosic et al. (2015) asked whether narcissism qualifies</w:t>
      </w:r>
      <w:r w:rsidR="00474DBA" w:rsidRPr="00247A00">
        <w:rPr>
          <w:rFonts w:ascii="Times New Roman" w:eastAsia="Calibri" w:hAnsi="Times New Roman" w:cs="Times New Roman"/>
          <w:lang w:val="en-US"/>
        </w:rPr>
        <w:t xml:space="preserve"> as a potential antecedent of coaches’ controlling interpersonal style</w:t>
      </w:r>
      <w:r w:rsidR="007E7B97" w:rsidRPr="00247A00">
        <w:rPr>
          <w:rFonts w:ascii="Times New Roman" w:hAnsi="Times New Roman" w:cs="Times New Roman"/>
          <w:lang w:val="en-US"/>
        </w:rPr>
        <w:t>.</w:t>
      </w:r>
      <w:r w:rsidR="006A0A80" w:rsidRPr="00247A00">
        <w:rPr>
          <w:rFonts w:ascii="Times New Roman" w:hAnsi="Times New Roman" w:cs="Times New Roman"/>
          <w:lang w:val="en-US"/>
        </w:rPr>
        <w:t xml:space="preserve"> </w:t>
      </w:r>
      <w:r w:rsidR="007E7B97" w:rsidRPr="00247A00">
        <w:rPr>
          <w:rFonts w:ascii="Times New Roman" w:hAnsi="Times New Roman" w:cs="Times New Roman"/>
          <w:lang w:val="en-US"/>
        </w:rPr>
        <w:t xml:space="preserve">Narcissism is a </w:t>
      </w:r>
      <w:r w:rsidR="00AF7F08" w:rsidRPr="00247A00">
        <w:rPr>
          <w:rFonts w:ascii="Times New Roman" w:hAnsi="Times New Roman" w:cs="Times New Roman"/>
          <w:lang w:val="en-US"/>
        </w:rPr>
        <w:t>self-centered</w:t>
      </w:r>
      <w:r w:rsidR="007E7B97" w:rsidRPr="00247A00">
        <w:rPr>
          <w:rFonts w:ascii="Times New Roman" w:hAnsi="Times New Roman" w:cs="Times New Roman"/>
          <w:lang w:val="en-US"/>
        </w:rPr>
        <w:t>, self-aggrandizing, dominant, and manipulative interpersonal orientation (Emmons, 1987</w:t>
      </w:r>
      <w:r w:rsidR="001212DA" w:rsidRPr="00247A00">
        <w:rPr>
          <w:rFonts w:ascii="Times New Roman" w:hAnsi="Times New Roman" w:cs="Times New Roman"/>
          <w:lang w:val="en-US"/>
        </w:rPr>
        <w:t xml:space="preserve">; </w:t>
      </w:r>
      <w:r w:rsidR="001212DA" w:rsidRPr="00247A00">
        <w:rPr>
          <w:rFonts w:ascii="Times New Roman" w:hAnsi="Times New Roman" w:cs="Times New Roman"/>
          <w:bCs/>
        </w:rPr>
        <w:t>Sedikides, Rudich, Gregg, Kumashiro, &amp; Rusbult, 2004</w:t>
      </w:r>
      <w:r w:rsidR="007E7B97" w:rsidRPr="00247A00">
        <w:rPr>
          <w:rFonts w:ascii="Times New Roman" w:hAnsi="Times New Roman" w:cs="Times New Roman"/>
          <w:lang w:val="en-US"/>
        </w:rPr>
        <w:t>)</w:t>
      </w:r>
      <w:r w:rsidR="008F7328" w:rsidRPr="00247A00">
        <w:rPr>
          <w:rFonts w:ascii="Times New Roman" w:hAnsi="Times New Roman" w:cs="Times New Roman"/>
          <w:lang w:val="en-US"/>
        </w:rPr>
        <w:t>.</w:t>
      </w:r>
      <w:r w:rsidR="00846A7E" w:rsidRPr="00247A00">
        <w:rPr>
          <w:rFonts w:ascii="Times New Roman" w:hAnsi="Times New Roman" w:cs="Times New Roman"/>
          <w:lang w:val="en-US"/>
        </w:rPr>
        <w:t xml:space="preserve"> </w:t>
      </w:r>
      <w:r w:rsidR="008F7328" w:rsidRPr="00247A00">
        <w:rPr>
          <w:rFonts w:ascii="Times New Roman" w:hAnsi="Times New Roman" w:cs="Times New Roman"/>
          <w:lang w:val="en-US"/>
        </w:rPr>
        <w:t>N</w:t>
      </w:r>
      <w:r w:rsidR="007E7B97" w:rsidRPr="00247A00">
        <w:rPr>
          <w:rFonts w:ascii="Times New Roman" w:hAnsi="Times New Roman" w:cs="Times New Roman"/>
          <w:lang w:val="en-US"/>
        </w:rPr>
        <w:t xml:space="preserve">arcissistic individuals strive to assume leadership positions </w:t>
      </w:r>
      <w:r w:rsidR="003056C6" w:rsidRPr="00247A00">
        <w:rPr>
          <w:rFonts w:ascii="Times New Roman" w:hAnsi="Times New Roman" w:cs="Times New Roman"/>
          <w:lang w:val="en-US"/>
        </w:rPr>
        <w:t>that</w:t>
      </w:r>
      <w:r w:rsidR="007E7B97" w:rsidRPr="00247A00">
        <w:rPr>
          <w:rFonts w:ascii="Times New Roman" w:hAnsi="Times New Roman" w:cs="Times New Roman"/>
          <w:lang w:val="en-US"/>
        </w:rPr>
        <w:t xml:space="preserve"> allow them to be </w:t>
      </w:r>
      <w:r w:rsidR="00AF7F08" w:rsidRPr="00247A00">
        <w:rPr>
          <w:rFonts w:ascii="Times New Roman" w:hAnsi="Times New Roman" w:cs="Times New Roman"/>
          <w:lang w:val="en-US"/>
        </w:rPr>
        <w:t>recognized</w:t>
      </w:r>
      <w:r w:rsidR="007E7B97" w:rsidRPr="00247A00">
        <w:rPr>
          <w:rFonts w:ascii="Times New Roman" w:hAnsi="Times New Roman" w:cs="Times New Roman"/>
          <w:lang w:val="en-US"/>
        </w:rPr>
        <w:t xml:space="preserve"> as leaders</w:t>
      </w:r>
      <w:r w:rsidR="007E7B97" w:rsidRPr="00247A00" w:rsidDel="00EA7433">
        <w:rPr>
          <w:rFonts w:ascii="Times New Roman" w:hAnsi="Times New Roman" w:cs="Times New Roman"/>
          <w:lang w:val="en-US"/>
        </w:rPr>
        <w:t xml:space="preserve">. </w:t>
      </w:r>
      <w:r w:rsidR="007E7B97" w:rsidRPr="00247A00">
        <w:rPr>
          <w:rFonts w:ascii="Times New Roman" w:hAnsi="Times New Roman" w:cs="Times New Roman"/>
          <w:lang w:val="en-US"/>
        </w:rPr>
        <w:t>They seek</w:t>
      </w:r>
      <w:r w:rsidR="000073BF" w:rsidRPr="00247A00">
        <w:rPr>
          <w:rFonts w:ascii="Times New Roman" w:hAnsi="Times New Roman" w:cs="Times New Roman"/>
          <w:lang w:val="en-US"/>
        </w:rPr>
        <w:t xml:space="preserve"> attention and admiration,</w:t>
      </w:r>
      <w:r w:rsidR="0092171C" w:rsidRPr="00247A00">
        <w:rPr>
          <w:rFonts w:ascii="Times New Roman" w:hAnsi="Times New Roman" w:cs="Times New Roman"/>
          <w:lang w:val="en-US"/>
        </w:rPr>
        <w:t xml:space="preserve"> and</w:t>
      </w:r>
      <w:r w:rsidR="000073BF" w:rsidRPr="00247A00">
        <w:rPr>
          <w:rFonts w:ascii="Times New Roman" w:hAnsi="Times New Roman" w:cs="Times New Roman"/>
          <w:lang w:val="en-US"/>
        </w:rPr>
        <w:t xml:space="preserve"> focus </w:t>
      </w:r>
      <w:r w:rsidR="007E7B97" w:rsidRPr="00247A00">
        <w:rPr>
          <w:rFonts w:ascii="Times New Roman" w:hAnsi="Times New Roman" w:cs="Times New Roman"/>
          <w:lang w:val="en-US"/>
        </w:rPr>
        <w:t xml:space="preserve">on gaining personal benefit even when undermining others (Campbell, Hoffman, Campbell, &amp; Marchisio, 2011). </w:t>
      </w:r>
      <w:r w:rsidR="00FB3628" w:rsidRPr="00247A00">
        <w:rPr>
          <w:rFonts w:ascii="Times New Roman" w:hAnsi="Times New Roman" w:cs="Times New Roman"/>
          <w:lang w:val="en-US"/>
        </w:rPr>
        <w:t>N</w:t>
      </w:r>
      <w:r w:rsidR="0092171C" w:rsidRPr="00247A00">
        <w:rPr>
          <w:rFonts w:ascii="Times New Roman" w:hAnsi="Times New Roman" w:cs="Times New Roman"/>
          <w:lang w:val="en-US"/>
        </w:rPr>
        <w:t xml:space="preserve">arcissistic </w:t>
      </w:r>
      <w:r w:rsidR="003A0D3A" w:rsidRPr="00247A00" w:rsidDel="00077D22">
        <w:rPr>
          <w:rFonts w:ascii="Times New Roman" w:hAnsi="Times New Roman" w:cs="Times New Roman"/>
          <w:lang w:val="en-US"/>
        </w:rPr>
        <w:t>individuals</w:t>
      </w:r>
      <w:r w:rsidR="007E7B97" w:rsidRPr="00247A00" w:rsidDel="00077D22">
        <w:rPr>
          <w:rFonts w:ascii="Times New Roman" w:hAnsi="Times New Roman" w:cs="Times New Roman"/>
          <w:lang w:val="en-US"/>
        </w:rPr>
        <w:t xml:space="preserve"> look </w:t>
      </w:r>
      <w:r w:rsidR="00732F36" w:rsidRPr="00247A00">
        <w:rPr>
          <w:rFonts w:ascii="Times New Roman" w:hAnsi="Times New Roman" w:cs="Times New Roman"/>
          <w:lang w:val="en-US"/>
        </w:rPr>
        <w:t xml:space="preserve">relentlessly </w:t>
      </w:r>
      <w:r w:rsidR="007E7B97" w:rsidRPr="00247A00" w:rsidDel="00077D22">
        <w:rPr>
          <w:rFonts w:ascii="Times New Roman" w:hAnsi="Times New Roman" w:cs="Times New Roman"/>
          <w:lang w:val="en-US"/>
        </w:rPr>
        <w:t xml:space="preserve">for validation and </w:t>
      </w:r>
      <w:r w:rsidR="00DE0059" w:rsidRPr="00247A00">
        <w:rPr>
          <w:rFonts w:ascii="Times New Roman" w:hAnsi="Times New Roman" w:cs="Times New Roman"/>
          <w:lang w:val="en-US"/>
        </w:rPr>
        <w:t>pursue</w:t>
      </w:r>
      <w:r w:rsidR="00DE0059" w:rsidRPr="00247A00" w:rsidDel="00077D22">
        <w:rPr>
          <w:rFonts w:ascii="Times New Roman" w:hAnsi="Times New Roman" w:cs="Times New Roman"/>
          <w:lang w:val="en-US"/>
        </w:rPr>
        <w:t xml:space="preserve"> </w:t>
      </w:r>
      <w:r w:rsidR="007E7B97" w:rsidRPr="00247A00" w:rsidDel="00077D22">
        <w:rPr>
          <w:rFonts w:ascii="Times New Roman" w:hAnsi="Times New Roman" w:cs="Times New Roman"/>
          <w:lang w:val="en-US"/>
        </w:rPr>
        <w:t xml:space="preserve">situations where they can </w:t>
      </w:r>
      <w:r w:rsidR="00732F36" w:rsidRPr="00247A00">
        <w:rPr>
          <w:rFonts w:ascii="Times New Roman" w:hAnsi="Times New Roman" w:cs="Times New Roman"/>
          <w:lang w:val="en-US"/>
        </w:rPr>
        <w:t>exert</w:t>
      </w:r>
      <w:r w:rsidR="00732F36" w:rsidRPr="00247A00" w:rsidDel="00077D22">
        <w:rPr>
          <w:rFonts w:ascii="Times New Roman" w:hAnsi="Times New Roman" w:cs="Times New Roman"/>
          <w:lang w:val="en-US"/>
        </w:rPr>
        <w:t xml:space="preserve"> </w:t>
      </w:r>
      <w:r w:rsidR="007E7B97" w:rsidRPr="00247A00" w:rsidDel="00077D22">
        <w:rPr>
          <w:rFonts w:ascii="Times New Roman" w:hAnsi="Times New Roman" w:cs="Times New Roman"/>
          <w:lang w:val="en-US"/>
        </w:rPr>
        <w:t>authority and superiority over others (Morf &amp; Rhodewalt, 2001</w:t>
      </w:r>
      <w:r w:rsidR="00B172D9" w:rsidRPr="00247A00">
        <w:rPr>
          <w:rFonts w:ascii="Times New Roman" w:hAnsi="Times New Roman" w:cs="Times New Roman"/>
          <w:lang w:val="en-US"/>
        </w:rPr>
        <w:t xml:space="preserve">). </w:t>
      </w:r>
      <w:r w:rsidR="004B4FA6" w:rsidRPr="00247A00">
        <w:rPr>
          <w:rFonts w:ascii="Times New Roman" w:hAnsi="Times New Roman" w:cs="Times New Roman"/>
          <w:lang w:val="en-US"/>
        </w:rPr>
        <w:t>Narcissism has been linked with negative leadership qualities and lack of leadership effectiveness (Schoel, Stahlberg, &amp; Sedikides, 2015).</w:t>
      </w:r>
      <w:r w:rsidR="00072A68" w:rsidRPr="00247A00">
        <w:rPr>
          <w:rFonts w:ascii="Times New Roman" w:hAnsi="Times New Roman" w:cs="Times New Roman"/>
          <w:lang w:val="en-US"/>
        </w:rPr>
        <w:t xml:space="preserve"> </w:t>
      </w:r>
      <w:r w:rsidR="00E7151C" w:rsidRPr="00247A00">
        <w:rPr>
          <w:rFonts w:ascii="Times New Roman" w:hAnsi="Times New Roman" w:cs="Times New Roman"/>
        </w:rPr>
        <w:t xml:space="preserve">Narcissistic </w:t>
      </w:r>
      <w:r w:rsidR="004B4FA6" w:rsidRPr="00247A00">
        <w:rPr>
          <w:rFonts w:ascii="Times New Roman" w:hAnsi="Times New Roman" w:cs="Times New Roman"/>
        </w:rPr>
        <w:t xml:space="preserve">leaders </w:t>
      </w:r>
      <w:r w:rsidR="00732F36" w:rsidRPr="00247A00">
        <w:rPr>
          <w:rFonts w:ascii="Times New Roman" w:hAnsi="Times New Roman" w:cs="Times New Roman"/>
        </w:rPr>
        <w:t xml:space="preserve">utilize </w:t>
      </w:r>
      <w:r w:rsidR="003F6BEA" w:rsidRPr="00247A00">
        <w:rPr>
          <w:rFonts w:ascii="Times New Roman" w:hAnsi="Times New Roman" w:cs="Times New Roman"/>
        </w:rPr>
        <w:t xml:space="preserve">manipulations </w:t>
      </w:r>
      <w:r w:rsidR="00E7151C" w:rsidRPr="00247A00">
        <w:rPr>
          <w:rFonts w:ascii="Times New Roman" w:hAnsi="Times New Roman" w:cs="Times New Roman"/>
        </w:rPr>
        <w:t>and conceit</w:t>
      </w:r>
      <w:r w:rsidR="00732F36" w:rsidRPr="00247A00">
        <w:rPr>
          <w:rFonts w:ascii="Times New Roman" w:hAnsi="Times New Roman" w:cs="Times New Roman"/>
        </w:rPr>
        <w:t xml:space="preserve"> </w:t>
      </w:r>
      <w:r w:rsidR="00E7151C" w:rsidRPr="00247A00">
        <w:rPr>
          <w:rFonts w:ascii="Times New Roman" w:hAnsi="Times New Roman" w:cs="Times New Roman"/>
        </w:rPr>
        <w:t xml:space="preserve">that </w:t>
      </w:r>
      <w:r w:rsidR="00732F36" w:rsidRPr="00247A00">
        <w:rPr>
          <w:rFonts w:ascii="Times New Roman" w:hAnsi="Times New Roman" w:cs="Times New Roman"/>
        </w:rPr>
        <w:t xml:space="preserve">culminate </w:t>
      </w:r>
      <w:r w:rsidR="003F6BEA" w:rsidRPr="00247A00">
        <w:rPr>
          <w:rFonts w:ascii="Times New Roman" w:hAnsi="Times New Roman" w:cs="Times New Roman"/>
        </w:rPr>
        <w:t>in abusive supervision behavio</w:t>
      </w:r>
      <w:r w:rsidR="00E7151C" w:rsidRPr="00247A00">
        <w:rPr>
          <w:rFonts w:ascii="Times New Roman" w:hAnsi="Times New Roman" w:cs="Times New Roman"/>
        </w:rPr>
        <w:t>rs (e.g., anger outbursts, taking credit for subordinate success; Keashly, Trott, &amp; MacLean, 1994</w:t>
      </w:r>
      <w:r w:rsidR="004F37C6" w:rsidRPr="00247A00">
        <w:rPr>
          <w:rFonts w:ascii="Times New Roman" w:hAnsi="Times New Roman" w:cs="Times New Roman"/>
        </w:rPr>
        <w:t>; Keller Hansbrough &amp; Jones, 2014</w:t>
      </w:r>
      <w:r w:rsidR="00E7151C" w:rsidRPr="00247A00">
        <w:rPr>
          <w:rFonts w:ascii="Times New Roman" w:hAnsi="Times New Roman" w:cs="Times New Roman"/>
        </w:rPr>
        <w:t>)</w:t>
      </w:r>
      <w:r w:rsidR="00E7151C" w:rsidRPr="00247A00">
        <w:rPr>
          <w:rFonts w:ascii="Times New Roman" w:hAnsi="Times New Roman" w:cs="Times New Roman"/>
          <w:i/>
        </w:rPr>
        <w:t>.</w:t>
      </w:r>
      <w:r w:rsidR="004F37C6" w:rsidRPr="00247A00">
        <w:rPr>
          <w:rFonts w:ascii="Times New Roman" w:hAnsi="Times New Roman" w:cs="Times New Roman"/>
          <w:i/>
        </w:rPr>
        <w:t xml:space="preserve"> </w:t>
      </w:r>
      <w:r w:rsidR="007E7B97" w:rsidRPr="00247A00">
        <w:rPr>
          <w:rFonts w:ascii="Times New Roman" w:hAnsi="Times New Roman" w:cs="Times New Roman"/>
          <w:lang w:val="en-US"/>
        </w:rPr>
        <w:t xml:space="preserve">As </w:t>
      </w:r>
      <w:r w:rsidR="006A0A80" w:rsidRPr="00247A00">
        <w:rPr>
          <w:rFonts w:ascii="Times New Roman" w:hAnsi="Times New Roman" w:cs="Times New Roman"/>
          <w:lang w:val="en-US"/>
        </w:rPr>
        <w:t xml:space="preserve">coaching </w:t>
      </w:r>
      <w:r w:rsidR="007E7B97" w:rsidRPr="00247A00">
        <w:rPr>
          <w:rFonts w:ascii="Times New Roman" w:hAnsi="Times New Roman" w:cs="Times New Roman"/>
          <w:lang w:val="en-US"/>
        </w:rPr>
        <w:t>provides an opportunity for leadership and power</w:t>
      </w:r>
      <w:r w:rsidR="006B09DD" w:rsidRPr="00247A00">
        <w:rPr>
          <w:rFonts w:ascii="Times New Roman" w:hAnsi="Times New Roman" w:cs="Times New Roman"/>
          <w:lang w:val="en-US"/>
        </w:rPr>
        <w:t>,</w:t>
      </w:r>
      <w:r w:rsidR="007E7B97" w:rsidRPr="00247A00">
        <w:rPr>
          <w:rFonts w:ascii="Times New Roman" w:hAnsi="Times New Roman" w:cs="Times New Roman"/>
          <w:lang w:val="en-US"/>
        </w:rPr>
        <w:t xml:space="preserve"> it </w:t>
      </w:r>
      <w:r w:rsidR="003056C6" w:rsidRPr="00247A00">
        <w:rPr>
          <w:rFonts w:ascii="Times New Roman" w:hAnsi="Times New Roman" w:cs="Times New Roman"/>
          <w:lang w:val="en-US"/>
        </w:rPr>
        <w:t>may</w:t>
      </w:r>
      <w:r w:rsidR="007E7B97" w:rsidRPr="00247A00">
        <w:rPr>
          <w:rFonts w:ascii="Times New Roman" w:hAnsi="Times New Roman" w:cs="Times New Roman"/>
          <w:lang w:val="en-US"/>
        </w:rPr>
        <w:t xml:space="preserve"> attract </w:t>
      </w:r>
      <w:r w:rsidR="006A0A80" w:rsidRPr="00247A00">
        <w:rPr>
          <w:rFonts w:ascii="Times New Roman" w:hAnsi="Times New Roman" w:cs="Times New Roman"/>
          <w:lang w:val="en-US"/>
        </w:rPr>
        <w:t>narcissistic individuals</w:t>
      </w:r>
      <w:r w:rsidR="007E7B97" w:rsidRPr="00247A00">
        <w:rPr>
          <w:rFonts w:ascii="Times New Roman" w:hAnsi="Times New Roman" w:cs="Times New Roman"/>
          <w:lang w:val="en-US"/>
        </w:rPr>
        <w:t xml:space="preserve">. </w:t>
      </w:r>
      <w:r w:rsidR="00732F36" w:rsidRPr="00247A00">
        <w:rPr>
          <w:rFonts w:ascii="Times New Roman" w:hAnsi="Times New Roman" w:cs="Times New Roman"/>
          <w:lang w:val="en-US"/>
        </w:rPr>
        <w:t xml:space="preserve">Matosic et al. </w:t>
      </w:r>
      <w:r w:rsidR="00E649C5" w:rsidRPr="00247A00">
        <w:rPr>
          <w:rFonts w:ascii="Times New Roman" w:hAnsi="Times New Roman" w:cs="Times New Roman"/>
          <w:lang w:val="en-US"/>
        </w:rPr>
        <w:t xml:space="preserve">(2015) </w:t>
      </w:r>
      <w:r w:rsidR="00732F36" w:rsidRPr="00247A00">
        <w:rPr>
          <w:rFonts w:ascii="Times New Roman" w:hAnsi="Times New Roman" w:cs="Times New Roman"/>
          <w:lang w:val="en-US"/>
        </w:rPr>
        <w:t xml:space="preserve">showed that </w:t>
      </w:r>
      <w:r w:rsidR="007E7B97" w:rsidRPr="00247A00">
        <w:rPr>
          <w:rFonts w:ascii="Times New Roman" w:hAnsi="Times New Roman" w:cs="Times New Roman"/>
          <w:lang w:val="en-US"/>
        </w:rPr>
        <w:t xml:space="preserve">narcissistic coaches report </w:t>
      </w:r>
      <w:r w:rsidR="00446077" w:rsidRPr="00247A00">
        <w:rPr>
          <w:rFonts w:ascii="Times New Roman" w:hAnsi="Times New Roman" w:cs="Times New Roman"/>
          <w:lang w:val="en-US"/>
        </w:rPr>
        <w:t xml:space="preserve">greater </w:t>
      </w:r>
      <w:r w:rsidR="007E7B97" w:rsidRPr="00247A00">
        <w:rPr>
          <w:rFonts w:ascii="Times New Roman" w:hAnsi="Times New Roman" w:cs="Times New Roman"/>
          <w:lang w:val="en-US"/>
        </w:rPr>
        <w:t xml:space="preserve">use of controlling </w:t>
      </w:r>
      <w:r w:rsidR="00AF7F08" w:rsidRPr="00247A00">
        <w:rPr>
          <w:rFonts w:ascii="Times New Roman" w:hAnsi="Times New Roman" w:cs="Times New Roman"/>
          <w:lang w:val="en-US"/>
        </w:rPr>
        <w:t>behaviors</w:t>
      </w:r>
      <w:r w:rsidR="007E7B97" w:rsidRPr="00247A00">
        <w:rPr>
          <w:rFonts w:ascii="Times New Roman" w:hAnsi="Times New Roman" w:cs="Times New Roman"/>
          <w:lang w:val="en-US"/>
        </w:rPr>
        <w:t xml:space="preserve"> toward athletes</w:t>
      </w:r>
      <w:r w:rsidR="00446077" w:rsidRPr="00247A00">
        <w:rPr>
          <w:rFonts w:ascii="Times New Roman" w:hAnsi="Times New Roman" w:cs="Times New Roman"/>
          <w:lang w:val="en-US"/>
        </w:rPr>
        <w:t xml:space="preserve"> </w:t>
      </w:r>
      <w:r w:rsidR="007E7B97" w:rsidRPr="00247A00">
        <w:rPr>
          <w:rFonts w:ascii="Times New Roman" w:hAnsi="Times New Roman" w:cs="Times New Roman"/>
          <w:lang w:val="en-US"/>
        </w:rPr>
        <w:t xml:space="preserve">in situations in which </w:t>
      </w:r>
      <w:r w:rsidR="00732F36" w:rsidRPr="00247A00">
        <w:rPr>
          <w:rFonts w:ascii="Times New Roman" w:hAnsi="Times New Roman" w:cs="Times New Roman"/>
          <w:lang w:val="en-US"/>
        </w:rPr>
        <w:t xml:space="preserve">coaches </w:t>
      </w:r>
      <w:r w:rsidR="004C056C" w:rsidRPr="00247A00">
        <w:rPr>
          <w:rFonts w:ascii="Times New Roman" w:hAnsi="Times New Roman" w:cs="Times New Roman"/>
          <w:lang w:val="en-US"/>
        </w:rPr>
        <w:t>experience self-threat</w:t>
      </w:r>
      <w:r w:rsidR="007E7B97" w:rsidRPr="00247A00">
        <w:rPr>
          <w:rFonts w:ascii="Times New Roman" w:hAnsi="Times New Roman" w:cs="Times New Roman"/>
          <w:lang w:val="en-US"/>
        </w:rPr>
        <w:t xml:space="preserve">. </w:t>
      </w:r>
    </w:p>
    <w:p w14:paraId="195DBBAD" w14:textId="6659C0C4" w:rsidR="00A62DE4" w:rsidRPr="00247A00" w:rsidRDefault="00A62DE4" w:rsidP="00846A7E">
      <w:pPr>
        <w:spacing w:line="480" w:lineRule="auto"/>
        <w:rPr>
          <w:rFonts w:ascii="Times New Roman" w:hAnsi="Times New Roman" w:cs="Times New Roman"/>
          <w:b/>
          <w:lang w:val="en-US"/>
        </w:rPr>
      </w:pPr>
      <w:r w:rsidRPr="00247A00">
        <w:rPr>
          <w:rFonts w:ascii="Times New Roman" w:hAnsi="Times New Roman" w:cs="Times New Roman"/>
          <w:b/>
          <w:lang w:val="en-US"/>
        </w:rPr>
        <w:t>Empath</w:t>
      </w:r>
      <w:r w:rsidR="00846A7E" w:rsidRPr="00247A00">
        <w:rPr>
          <w:rFonts w:ascii="Times New Roman" w:hAnsi="Times New Roman" w:cs="Times New Roman"/>
          <w:b/>
          <w:lang w:val="en-US"/>
        </w:rPr>
        <w:t>i</w:t>
      </w:r>
      <w:r w:rsidRPr="00247A00">
        <w:rPr>
          <w:rFonts w:ascii="Times New Roman" w:hAnsi="Times New Roman" w:cs="Times New Roman"/>
          <w:b/>
          <w:lang w:val="en-US"/>
        </w:rPr>
        <w:t xml:space="preserve">c </w:t>
      </w:r>
      <w:r w:rsidR="00846A7E" w:rsidRPr="00247A00">
        <w:rPr>
          <w:rFonts w:ascii="Times New Roman" w:hAnsi="Times New Roman" w:cs="Times New Roman"/>
          <w:b/>
          <w:lang w:val="en-US"/>
        </w:rPr>
        <w:t>C</w:t>
      </w:r>
      <w:r w:rsidR="005D14E7" w:rsidRPr="00247A00">
        <w:rPr>
          <w:rFonts w:ascii="Times New Roman" w:hAnsi="Times New Roman" w:cs="Times New Roman"/>
          <w:b/>
          <w:lang w:val="en-US"/>
        </w:rPr>
        <w:t>oncern</w:t>
      </w:r>
      <w:r w:rsidRPr="00247A00">
        <w:rPr>
          <w:rFonts w:ascii="Times New Roman" w:hAnsi="Times New Roman" w:cs="Times New Roman"/>
          <w:b/>
          <w:lang w:val="en-US"/>
        </w:rPr>
        <w:t xml:space="preserve"> and </w:t>
      </w:r>
      <w:r w:rsidR="00846A7E" w:rsidRPr="00247A00">
        <w:rPr>
          <w:rFonts w:ascii="Times New Roman" w:hAnsi="Times New Roman" w:cs="Times New Roman"/>
          <w:b/>
          <w:lang w:val="en-US"/>
        </w:rPr>
        <w:t>D</w:t>
      </w:r>
      <w:r w:rsidRPr="00247A00">
        <w:rPr>
          <w:rFonts w:ascii="Times New Roman" w:hAnsi="Times New Roman" w:cs="Times New Roman"/>
          <w:b/>
          <w:lang w:val="en-US"/>
        </w:rPr>
        <w:t xml:space="preserve">ominance as </w:t>
      </w:r>
      <w:r w:rsidR="00846A7E" w:rsidRPr="00247A00">
        <w:rPr>
          <w:rFonts w:ascii="Times New Roman" w:hAnsi="Times New Roman" w:cs="Times New Roman"/>
          <w:b/>
          <w:lang w:val="en-US"/>
        </w:rPr>
        <w:t>M</w:t>
      </w:r>
      <w:r w:rsidRPr="00247A00">
        <w:rPr>
          <w:rFonts w:ascii="Times New Roman" w:hAnsi="Times New Roman" w:cs="Times New Roman"/>
          <w:b/>
          <w:lang w:val="en-US"/>
        </w:rPr>
        <w:t xml:space="preserve">ediators of the </w:t>
      </w:r>
      <w:r w:rsidR="00846A7E" w:rsidRPr="00247A00">
        <w:rPr>
          <w:rFonts w:ascii="Times New Roman" w:hAnsi="Times New Roman" w:cs="Times New Roman"/>
          <w:b/>
          <w:lang w:val="en-US"/>
        </w:rPr>
        <w:t>R</w:t>
      </w:r>
      <w:r w:rsidRPr="00247A00">
        <w:rPr>
          <w:rFonts w:ascii="Times New Roman" w:hAnsi="Times New Roman" w:cs="Times New Roman"/>
          <w:b/>
          <w:lang w:val="en-US"/>
        </w:rPr>
        <w:t xml:space="preserve">elation between </w:t>
      </w:r>
      <w:r w:rsidR="00846A7E" w:rsidRPr="00247A00">
        <w:rPr>
          <w:rFonts w:ascii="Times New Roman" w:hAnsi="Times New Roman" w:cs="Times New Roman"/>
          <w:b/>
          <w:lang w:val="en-US"/>
        </w:rPr>
        <w:t>N</w:t>
      </w:r>
      <w:r w:rsidRPr="00247A00">
        <w:rPr>
          <w:rFonts w:ascii="Times New Roman" w:hAnsi="Times New Roman" w:cs="Times New Roman"/>
          <w:b/>
          <w:lang w:val="en-US"/>
        </w:rPr>
        <w:t xml:space="preserve">arcissism and </w:t>
      </w:r>
      <w:r w:rsidR="00846A7E" w:rsidRPr="00247A00">
        <w:rPr>
          <w:rFonts w:ascii="Times New Roman" w:hAnsi="Times New Roman" w:cs="Times New Roman"/>
          <w:b/>
          <w:lang w:val="en-US"/>
        </w:rPr>
        <w:t>C</w:t>
      </w:r>
      <w:r w:rsidRPr="00247A00">
        <w:rPr>
          <w:rFonts w:ascii="Times New Roman" w:hAnsi="Times New Roman" w:cs="Times New Roman"/>
          <w:b/>
          <w:lang w:val="en-US"/>
        </w:rPr>
        <w:t xml:space="preserve">ontrolling </w:t>
      </w:r>
      <w:r w:rsidR="00846A7E" w:rsidRPr="00247A00">
        <w:rPr>
          <w:rFonts w:ascii="Times New Roman" w:hAnsi="Times New Roman" w:cs="Times New Roman"/>
          <w:b/>
          <w:lang w:val="en-US"/>
        </w:rPr>
        <w:t>B</w:t>
      </w:r>
      <w:r w:rsidRPr="00247A00">
        <w:rPr>
          <w:rFonts w:ascii="Times New Roman" w:hAnsi="Times New Roman" w:cs="Times New Roman"/>
          <w:b/>
          <w:lang w:val="en-US"/>
        </w:rPr>
        <w:t>ehaviors</w:t>
      </w:r>
    </w:p>
    <w:p w14:paraId="36222B0C" w14:textId="65838A46" w:rsidR="004057FB" w:rsidRPr="00247A00" w:rsidRDefault="00C65184" w:rsidP="00562FC3">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706DD3" w:rsidRPr="00247A00">
        <w:rPr>
          <w:rFonts w:ascii="Times New Roman" w:hAnsi="Times New Roman" w:cs="Times New Roman"/>
          <w:lang w:val="en-US"/>
        </w:rPr>
        <w:t>A</w:t>
      </w:r>
      <w:r w:rsidR="00DB4180" w:rsidRPr="00247A00">
        <w:rPr>
          <w:rFonts w:ascii="Times New Roman" w:hAnsi="Times New Roman" w:cs="Times New Roman"/>
          <w:lang w:val="en-US"/>
        </w:rPr>
        <w:t xml:space="preserve"> </w:t>
      </w:r>
      <w:r w:rsidR="00831704" w:rsidRPr="00247A00">
        <w:rPr>
          <w:rFonts w:ascii="Times New Roman" w:hAnsi="Times New Roman" w:cs="Times New Roman"/>
          <w:lang w:val="en-US"/>
        </w:rPr>
        <w:t xml:space="preserve">potential </w:t>
      </w:r>
      <w:r w:rsidR="00B1214E" w:rsidRPr="00247A00">
        <w:rPr>
          <w:rFonts w:ascii="Times New Roman" w:hAnsi="Times New Roman" w:cs="Times New Roman"/>
          <w:lang w:val="en-US"/>
        </w:rPr>
        <w:t xml:space="preserve">explanation for </w:t>
      </w:r>
      <w:r w:rsidR="00971016" w:rsidRPr="00247A00">
        <w:rPr>
          <w:rFonts w:ascii="Times New Roman" w:hAnsi="Times New Roman" w:cs="Times New Roman"/>
          <w:lang w:val="en-US"/>
        </w:rPr>
        <w:t xml:space="preserve">the </w:t>
      </w:r>
      <w:r w:rsidR="008A4550" w:rsidRPr="00247A00">
        <w:rPr>
          <w:rFonts w:ascii="Times New Roman" w:hAnsi="Times New Roman" w:cs="Times New Roman"/>
          <w:lang w:val="en-US"/>
        </w:rPr>
        <w:t xml:space="preserve">possible </w:t>
      </w:r>
      <w:r w:rsidR="00B1214E" w:rsidRPr="00247A00">
        <w:rPr>
          <w:rFonts w:ascii="Times New Roman" w:hAnsi="Times New Roman" w:cs="Times New Roman"/>
          <w:lang w:val="en-US"/>
        </w:rPr>
        <w:t xml:space="preserve">negative relation </w:t>
      </w:r>
      <w:r w:rsidR="00B13BF7" w:rsidRPr="00247A00">
        <w:rPr>
          <w:rFonts w:ascii="Times New Roman" w:hAnsi="Times New Roman" w:cs="Times New Roman"/>
          <w:lang w:val="en-US"/>
        </w:rPr>
        <w:t>betw</w:t>
      </w:r>
      <w:r w:rsidR="004F37C6" w:rsidRPr="00247A00">
        <w:rPr>
          <w:rFonts w:ascii="Times New Roman" w:hAnsi="Times New Roman" w:cs="Times New Roman"/>
          <w:lang w:val="en-US"/>
        </w:rPr>
        <w:t>een narcissism and controlling</w:t>
      </w:r>
      <w:r w:rsidR="00B13BF7" w:rsidRPr="00247A00">
        <w:rPr>
          <w:rFonts w:ascii="Times New Roman" w:hAnsi="Times New Roman" w:cs="Times New Roman"/>
          <w:lang w:val="en-US"/>
        </w:rPr>
        <w:t xml:space="preserve"> </w:t>
      </w:r>
      <w:r w:rsidR="00AF7F08" w:rsidRPr="00247A00">
        <w:rPr>
          <w:rFonts w:ascii="Times New Roman" w:hAnsi="Times New Roman" w:cs="Times New Roman"/>
          <w:lang w:val="en-US"/>
        </w:rPr>
        <w:t>behaviors</w:t>
      </w:r>
      <w:r w:rsidR="00B13BF7" w:rsidRPr="00247A00">
        <w:rPr>
          <w:rFonts w:ascii="Times New Roman" w:hAnsi="Times New Roman" w:cs="Times New Roman"/>
          <w:lang w:val="en-US"/>
        </w:rPr>
        <w:t xml:space="preserve"> </w:t>
      </w:r>
      <w:r w:rsidR="00DE0059" w:rsidRPr="00247A00">
        <w:rPr>
          <w:rFonts w:ascii="Times New Roman" w:hAnsi="Times New Roman" w:cs="Times New Roman"/>
          <w:lang w:val="en-US"/>
        </w:rPr>
        <w:t>is</w:t>
      </w:r>
      <w:r w:rsidR="00831704" w:rsidRPr="00247A00">
        <w:rPr>
          <w:rFonts w:ascii="Times New Roman" w:hAnsi="Times New Roman" w:cs="Times New Roman"/>
          <w:lang w:val="en-US"/>
        </w:rPr>
        <w:t xml:space="preserve"> reduction in</w:t>
      </w:r>
      <w:r w:rsidR="00B1214E" w:rsidRPr="00247A00">
        <w:rPr>
          <w:rFonts w:ascii="Times New Roman" w:hAnsi="Times New Roman" w:cs="Times New Roman"/>
          <w:lang w:val="en-US"/>
        </w:rPr>
        <w:t xml:space="preserve"> empathic concern </w:t>
      </w:r>
      <w:r w:rsidR="00DE0059" w:rsidRPr="00247A00">
        <w:rPr>
          <w:rFonts w:ascii="Times New Roman" w:hAnsi="Times New Roman" w:cs="Times New Roman"/>
          <w:lang w:val="en-US"/>
        </w:rPr>
        <w:t xml:space="preserve">among </w:t>
      </w:r>
      <w:r w:rsidR="00B1214E" w:rsidRPr="00247A00">
        <w:rPr>
          <w:rFonts w:ascii="Times New Roman" w:hAnsi="Times New Roman" w:cs="Times New Roman"/>
          <w:lang w:val="en-US"/>
        </w:rPr>
        <w:t>narcissistic individuals (</w:t>
      </w:r>
      <w:r w:rsidR="00732F36" w:rsidRPr="00247A00">
        <w:rPr>
          <w:rFonts w:ascii="Times New Roman" w:hAnsi="Times New Roman" w:cs="Times New Roman"/>
          <w:bCs/>
          <w:lang w:val="en-US"/>
        </w:rPr>
        <w:t xml:space="preserve">Hepper, Hart, Meek, Cisek, &amp; Sedikides, 2014; </w:t>
      </w:r>
      <w:r w:rsidR="00B1214E" w:rsidRPr="00247A00">
        <w:rPr>
          <w:rFonts w:ascii="Times New Roman" w:hAnsi="Times New Roman" w:cs="Times New Roman"/>
          <w:lang w:val="en-US"/>
        </w:rPr>
        <w:t>Rosenthal &amp; Pitt</w:t>
      </w:r>
      <w:r w:rsidR="00AC4A52" w:rsidRPr="00247A00">
        <w:rPr>
          <w:rFonts w:ascii="Times New Roman" w:hAnsi="Times New Roman" w:cs="Times New Roman"/>
          <w:lang w:val="en-US"/>
        </w:rPr>
        <w:t>insky, 2006</w:t>
      </w:r>
      <w:r w:rsidR="00B1214E" w:rsidRPr="00247A00">
        <w:rPr>
          <w:rFonts w:ascii="Times New Roman" w:hAnsi="Times New Roman" w:cs="Times New Roman"/>
          <w:lang w:val="en-US"/>
        </w:rPr>
        <w:t>)</w:t>
      </w:r>
      <w:r w:rsidR="00207944" w:rsidRPr="00247A00">
        <w:rPr>
          <w:rFonts w:ascii="Times New Roman" w:hAnsi="Times New Roman" w:cs="Times New Roman"/>
          <w:lang w:val="en-US"/>
        </w:rPr>
        <w:t xml:space="preserve">. </w:t>
      </w:r>
      <w:r w:rsidR="007E7B97" w:rsidRPr="00247A00">
        <w:rPr>
          <w:rFonts w:ascii="Times New Roman" w:hAnsi="Times New Roman" w:cs="Times New Roman"/>
          <w:lang w:val="en-US"/>
        </w:rPr>
        <w:t>Empathic concern</w:t>
      </w:r>
      <w:r w:rsidR="00831704" w:rsidRPr="00247A00">
        <w:rPr>
          <w:rFonts w:ascii="Times New Roman" w:hAnsi="Times New Roman" w:cs="Times New Roman"/>
          <w:lang w:val="en-US"/>
        </w:rPr>
        <w:t xml:space="preserve"> is </w:t>
      </w:r>
      <w:r w:rsidR="007E7B97" w:rsidRPr="00247A00">
        <w:rPr>
          <w:rFonts w:ascii="Times New Roman" w:hAnsi="Times New Roman" w:cs="Times New Roman"/>
          <w:lang w:val="en-US"/>
        </w:rPr>
        <w:t xml:space="preserve">a component of empathy </w:t>
      </w:r>
      <w:r w:rsidR="00831704" w:rsidRPr="00247A00">
        <w:rPr>
          <w:rFonts w:ascii="Times New Roman" w:hAnsi="Times New Roman" w:cs="Times New Roman"/>
          <w:lang w:val="en-US"/>
        </w:rPr>
        <w:t xml:space="preserve">that </w:t>
      </w:r>
      <w:r w:rsidR="007E7B97" w:rsidRPr="00247A00">
        <w:rPr>
          <w:rFonts w:ascii="Times New Roman" w:hAnsi="Times New Roman" w:cs="Times New Roman"/>
          <w:lang w:val="en-US"/>
        </w:rPr>
        <w:t>describ</w:t>
      </w:r>
      <w:r w:rsidR="00831704" w:rsidRPr="00247A00">
        <w:rPr>
          <w:rFonts w:ascii="Times New Roman" w:hAnsi="Times New Roman" w:cs="Times New Roman"/>
          <w:lang w:val="en-US"/>
        </w:rPr>
        <w:t xml:space="preserve">es a person’s </w:t>
      </w:r>
      <w:r w:rsidR="007E7B97" w:rsidRPr="00247A00">
        <w:rPr>
          <w:rFonts w:ascii="Times New Roman" w:hAnsi="Times New Roman" w:cs="Times New Roman"/>
          <w:lang w:val="en-US"/>
        </w:rPr>
        <w:t xml:space="preserve">ability to </w:t>
      </w:r>
      <w:r w:rsidR="00831704" w:rsidRPr="00247A00">
        <w:rPr>
          <w:rFonts w:ascii="Times New Roman" w:hAnsi="Times New Roman" w:cs="Times New Roman"/>
          <w:lang w:val="en-US"/>
        </w:rPr>
        <w:t xml:space="preserve">experience </w:t>
      </w:r>
      <w:r w:rsidR="007E7B97" w:rsidRPr="00247A00">
        <w:rPr>
          <w:rFonts w:ascii="Times New Roman" w:hAnsi="Times New Roman" w:cs="Times New Roman"/>
          <w:lang w:val="en-US"/>
        </w:rPr>
        <w:t xml:space="preserve">others’ emotions, </w:t>
      </w:r>
      <w:r w:rsidR="00831704" w:rsidRPr="00247A00">
        <w:rPr>
          <w:rFonts w:ascii="Times New Roman" w:hAnsi="Times New Roman" w:cs="Times New Roman"/>
          <w:lang w:val="en-US"/>
        </w:rPr>
        <w:t xml:space="preserve">and </w:t>
      </w:r>
      <w:r w:rsidR="007E7B97" w:rsidRPr="00247A00">
        <w:rPr>
          <w:rFonts w:ascii="Times New Roman" w:hAnsi="Times New Roman" w:cs="Times New Roman"/>
          <w:lang w:val="en-US"/>
        </w:rPr>
        <w:t>feel sympathy and compassion (Davis, 1983)</w:t>
      </w:r>
      <w:r w:rsidR="00831704" w:rsidRPr="00247A00">
        <w:rPr>
          <w:rFonts w:ascii="Times New Roman" w:hAnsi="Times New Roman" w:cs="Times New Roman"/>
          <w:lang w:val="en-US"/>
        </w:rPr>
        <w:t xml:space="preserve">. Importantly, </w:t>
      </w:r>
      <w:r w:rsidR="007E7B97" w:rsidRPr="00247A00">
        <w:rPr>
          <w:rFonts w:ascii="Times New Roman" w:hAnsi="Times New Roman" w:cs="Times New Roman"/>
          <w:lang w:val="en-US"/>
        </w:rPr>
        <w:t xml:space="preserve">a negative association </w:t>
      </w:r>
      <w:r w:rsidR="006C30EF" w:rsidRPr="00247A00">
        <w:rPr>
          <w:rFonts w:ascii="Times New Roman" w:hAnsi="Times New Roman" w:cs="Times New Roman"/>
          <w:lang w:val="en-US"/>
        </w:rPr>
        <w:t>between</w:t>
      </w:r>
      <w:r w:rsidR="00831704" w:rsidRPr="00247A00">
        <w:rPr>
          <w:rFonts w:ascii="Times New Roman" w:hAnsi="Times New Roman" w:cs="Times New Roman"/>
          <w:lang w:val="en-US"/>
        </w:rPr>
        <w:t xml:space="preserve"> </w:t>
      </w:r>
      <w:r w:rsidR="007E7B97" w:rsidRPr="00247A00">
        <w:rPr>
          <w:rFonts w:ascii="Times New Roman" w:hAnsi="Times New Roman" w:cs="Times New Roman"/>
          <w:lang w:val="en-US"/>
        </w:rPr>
        <w:t xml:space="preserve">narcissism </w:t>
      </w:r>
      <w:r w:rsidR="006C30EF" w:rsidRPr="00247A00">
        <w:rPr>
          <w:rFonts w:ascii="Times New Roman" w:hAnsi="Times New Roman" w:cs="Times New Roman"/>
          <w:lang w:val="en-US"/>
        </w:rPr>
        <w:t xml:space="preserve">and empathic concern </w:t>
      </w:r>
      <w:r w:rsidR="00831704" w:rsidRPr="00247A00">
        <w:rPr>
          <w:rFonts w:ascii="Times New Roman" w:hAnsi="Times New Roman" w:cs="Times New Roman"/>
          <w:lang w:val="en-US"/>
        </w:rPr>
        <w:t xml:space="preserve">has been identified in </w:t>
      </w:r>
      <w:r w:rsidR="007E7B97" w:rsidRPr="00247A00">
        <w:rPr>
          <w:rFonts w:ascii="Times New Roman" w:hAnsi="Times New Roman" w:cs="Times New Roman"/>
          <w:lang w:val="en-US"/>
        </w:rPr>
        <w:t>the literature (</w:t>
      </w:r>
      <w:r w:rsidR="00195B6C" w:rsidRPr="00247A00">
        <w:rPr>
          <w:rFonts w:ascii="Times New Roman" w:hAnsi="Times New Roman" w:cs="Times New Roman"/>
          <w:lang w:val="en-US"/>
        </w:rPr>
        <w:t>Trumpeter, Watso</w:t>
      </w:r>
      <w:r w:rsidR="00CA47E2" w:rsidRPr="00247A00">
        <w:rPr>
          <w:rFonts w:ascii="Times New Roman" w:hAnsi="Times New Roman" w:cs="Times New Roman"/>
          <w:lang w:val="en-US"/>
        </w:rPr>
        <w:t>n,</w:t>
      </w:r>
      <w:r w:rsidR="00C6183F" w:rsidRPr="00247A00">
        <w:rPr>
          <w:rFonts w:ascii="Times New Roman" w:hAnsi="Times New Roman" w:cs="Times New Roman"/>
          <w:lang w:val="en-US"/>
        </w:rPr>
        <w:t xml:space="preserve"> </w:t>
      </w:r>
      <w:r w:rsidR="00CA47E2" w:rsidRPr="00247A00">
        <w:rPr>
          <w:rFonts w:ascii="Times New Roman" w:hAnsi="Times New Roman" w:cs="Times New Roman"/>
          <w:lang w:val="en-US"/>
        </w:rPr>
        <w:t>O’Leary, &amp; Weathington, 2008</w:t>
      </w:r>
      <w:r w:rsidR="007E7B97" w:rsidRPr="00247A00">
        <w:rPr>
          <w:rFonts w:ascii="Times New Roman" w:hAnsi="Times New Roman" w:cs="Times New Roman"/>
          <w:lang w:val="en-US"/>
        </w:rPr>
        <w:t xml:space="preserve">). </w:t>
      </w:r>
      <w:r w:rsidR="006B09DD" w:rsidRPr="00247A00">
        <w:rPr>
          <w:rFonts w:ascii="Times New Roman" w:hAnsi="Times New Roman" w:cs="Times New Roman"/>
          <w:lang w:val="en-US"/>
        </w:rPr>
        <w:t xml:space="preserve">Coaches </w:t>
      </w:r>
      <w:r w:rsidR="00846A7E" w:rsidRPr="00247A00">
        <w:rPr>
          <w:rFonts w:ascii="Times New Roman" w:hAnsi="Times New Roman" w:cs="Times New Roman"/>
          <w:lang w:val="en-US"/>
        </w:rPr>
        <w:t xml:space="preserve">with increased narcissism </w:t>
      </w:r>
      <w:r w:rsidR="006B09DD" w:rsidRPr="00247A00">
        <w:rPr>
          <w:rFonts w:ascii="Times New Roman" w:hAnsi="Times New Roman" w:cs="Times New Roman"/>
          <w:lang w:val="en-US"/>
        </w:rPr>
        <w:t>and l</w:t>
      </w:r>
      <w:r w:rsidR="00831704" w:rsidRPr="00247A00">
        <w:rPr>
          <w:rFonts w:ascii="Times New Roman" w:hAnsi="Times New Roman" w:cs="Times New Roman"/>
          <w:lang w:val="en-US"/>
        </w:rPr>
        <w:t xml:space="preserve">ower levels of </w:t>
      </w:r>
      <w:r w:rsidR="00B1214E" w:rsidRPr="00247A00">
        <w:rPr>
          <w:rFonts w:ascii="Times New Roman" w:hAnsi="Times New Roman" w:cs="Times New Roman"/>
          <w:lang w:val="en-US"/>
        </w:rPr>
        <w:t>empathic concern</w:t>
      </w:r>
      <w:r w:rsidR="00831704" w:rsidRPr="00247A00">
        <w:rPr>
          <w:rFonts w:ascii="Times New Roman" w:hAnsi="Times New Roman" w:cs="Times New Roman"/>
          <w:lang w:val="en-US"/>
        </w:rPr>
        <w:t xml:space="preserve"> </w:t>
      </w:r>
      <w:r w:rsidR="00B1214E" w:rsidRPr="00247A00">
        <w:rPr>
          <w:rFonts w:ascii="Times New Roman" w:hAnsi="Times New Roman" w:cs="Times New Roman"/>
          <w:lang w:val="en-US"/>
        </w:rPr>
        <w:t xml:space="preserve">may be </w:t>
      </w:r>
      <w:r w:rsidR="00831704" w:rsidRPr="00247A00">
        <w:rPr>
          <w:rFonts w:ascii="Times New Roman" w:hAnsi="Times New Roman" w:cs="Times New Roman"/>
          <w:lang w:val="en-US"/>
        </w:rPr>
        <w:t>less able</w:t>
      </w:r>
      <w:r w:rsidR="00B1214E" w:rsidRPr="00247A00">
        <w:rPr>
          <w:rFonts w:ascii="Times New Roman" w:hAnsi="Times New Roman" w:cs="Times New Roman"/>
          <w:lang w:val="en-US"/>
        </w:rPr>
        <w:t xml:space="preserve"> to </w:t>
      </w:r>
      <w:r w:rsidR="00710919" w:rsidRPr="00247A00">
        <w:rPr>
          <w:rFonts w:ascii="Times New Roman" w:hAnsi="Times New Roman" w:cs="Times New Roman"/>
          <w:lang w:val="en-US"/>
        </w:rPr>
        <w:t xml:space="preserve">anticipate </w:t>
      </w:r>
      <w:r w:rsidR="00B1214E" w:rsidRPr="00247A00">
        <w:rPr>
          <w:rFonts w:ascii="Times New Roman" w:hAnsi="Times New Roman" w:cs="Times New Roman"/>
          <w:lang w:val="en-US"/>
        </w:rPr>
        <w:t>the</w:t>
      </w:r>
      <w:r w:rsidR="00831704" w:rsidRPr="00247A00">
        <w:rPr>
          <w:rFonts w:ascii="Times New Roman" w:hAnsi="Times New Roman" w:cs="Times New Roman"/>
          <w:lang w:val="en-US"/>
        </w:rPr>
        <w:t xml:space="preserve"> negative feelings experience</w:t>
      </w:r>
      <w:r w:rsidR="00710919" w:rsidRPr="00247A00">
        <w:rPr>
          <w:rFonts w:ascii="Times New Roman" w:hAnsi="Times New Roman" w:cs="Times New Roman"/>
          <w:lang w:val="en-US"/>
        </w:rPr>
        <w:t>d</w:t>
      </w:r>
      <w:r w:rsidR="00831704" w:rsidRPr="00247A00">
        <w:rPr>
          <w:rFonts w:ascii="Times New Roman" w:hAnsi="Times New Roman" w:cs="Times New Roman"/>
          <w:lang w:val="en-US"/>
        </w:rPr>
        <w:t xml:space="preserve"> by the</w:t>
      </w:r>
      <w:r w:rsidR="00A20CC2" w:rsidRPr="00247A00">
        <w:rPr>
          <w:rFonts w:ascii="Times New Roman" w:hAnsi="Times New Roman" w:cs="Times New Roman"/>
          <w:lang w:val="en-US"/>
        </w:rPr>
        <w:t>ir</w:t>
      </w:r>
      <w:r w:rsidR="00831704" w:rsidRPr="00247A00">
        <w:rPr>
          <w:rFonts w:ascii="Times New Roman" w:hAnsi="Times New Roman" w:cs="Times New Roman"/>
          <w:lang w:val="en-US"/>
        </w:rPr>
        <w:t xml:space="preserve"> athletes when </w:t>
      </w:r>
      <w:r w:rsidR="00DE0059" w:rsidRPr="00247A00">
        <w:rPr>
          <w:rFonts w:ascii="Times New Roman" w:hAnsi="Times New Roman" w:cs="Times New Roman"/>
          <w:lang w:val="en-US"/>
        </w:rPr>
        <w:t xml:space="preserve">these coaches </w:t>
      </w:r>
      <w:r w:rsidR="00831704" w:rsidRPr="00247A00">
        <w:rPr>
          <w:rFonts w:ascii="Times New Roman" w:hAnsi="Times New Roman" w:cs="Times New Roman"/>
          <w:lang w:val="en-US"/>
        </w:rPr>
        <w:t xml:space="preserve">act in a controlling manner. </w:t>
      </w:r>
      <w:r w:rsidR="00710919" w:rsidRPr="00247A00">
        <w:rPr>
          <w:rFonts w:ascii="Times New Roman" w:hAnsi="Times New Roman" w:cs="Times New Roman"/>
          <w:lang w:val="en-US"/>
        </w:rPr>
        <w:t xml:space="preserve">Consistent with this </w:t>
      </w:r>
      <w:r w:rsidR="005C42FD" w:rsidRPr="00247A00">
        <w:rPr>
          <w:rFonts w:ascii="Times New Roman" w:hAnsi="Times New Roman" w:cs="Times New Roman"/>
          <w:lang w:val="en-US"/>
        </w:rPr>
        <w:t>possibility</w:t>
      </w:r>
      <w:r w:rsidR="00710919" w:rsidRPr="00247A00">
        <w:rPr>
          <w:rFonts w:ascii="Times New Roman" w:hAnsi="Times New Roman" w:cs="Times New Roman"/>
          <w:lang w:val="en-US"/>
        </w:rPr>
        <w:t>,</w:t>
      </w:r>
      <w:r w:rsidR="00D42669" w:rsidRPr="00247A00">
        <w:rPr>
          <w:rFonts w:ascii="Times New Roman" w:hAnsi="Times New Roman" w:cs="Times New Roman"/>
          <w:lang w:val="en-US"/>
        </w:rPr>
        <w:t xml:space="preserve"> Matosic et al. (2015) demonstrated that</w:t>
      </w:r>
      <w:r w:rsidR="00710919" w:rsidRPr="00247A00">
        <w:rPr>
          <w:rFonts w:ascii="Times New Roman" w:hAnsi="Times New Roman" w:cs="Times New Roman"/>
          <w:lang w:val="en-US"/>
        </w:rPr>
        <w:t xml:space="preserve"> reduced </w:t>
      </w:r>
      <w:r w:rsidR="007E7B97" w:rsidRPr="00247A00">
        <w:rPr>
          <w:rFonts w:ascii="Times New Roman" w:hAnsi="Times New Roman" w:cs="Times New Roman"/>
          <w:lang w:val="en-US"/>
        </w:rPr>
        <w:t xml:space="preserve">empathic concern </w:t>
      </w:r>
      <w:r w:rsidR="00710919" w:rsidRPr="00247A00">
        <w:rPr>
          <w:rFonts w:ascii="Times New Roman" w:hAnsi="Times New Roman" w:cs="Times New Roman"/>
          <w:lang w:val="en-US"/>
        </w:rPr>
        <w:t>mediate</w:t>
      </w:r>
      <w:r w:rsidR="00706DD3" w:rsidRPr="00247A00">
        <w:rPr>
          <w:rFonts w:ascii="Times New Roman" w:hAnsi="Times New Roman" w:cs="Times New Roman"/>
          <w:lang w:val="en-US"/>
        </w:rPr>
        <w:t>d</w:t>
      </w:r>
      <w:r w:rsidR="00D42669" w:rsidRPr="00247A00">
        <w:rPr>
          <w:rFonts w:ascii="Times New Roman" w:hAnsi="Times New Roman" w:cs="Times New Roman"/>
          <w:lang w:val="en-US"/>
        </w:rPr>
        <w:t xml:space="preserve"> </w:t>
      </w:r>
      <w:r w:rsidR="00710919" w:rsidRPr="00247A00">
        <w:rPr>
          <w:rFonts w:ascii="Times New Roman" w:hAnsi="Times New Roman" w:cs="Times New Roman"/>
          <w:lang w:val="en-US"/>
        </w:rPr>
        <w:t xml:space="preserve">a positive predictive effect of narcissism on </w:t>
      </w:r>
      <w:r w:rsidR="007E7B97" w:rsidRPr="00247A00">
        <w:rPr>
          <w:rFonts w:ascii="Times New Roman" w:hAnsi="Times New Roman" w:cs="Times New Roman"/>
          <w:lang w:val="en-US"/>
        </w:rPr>
        <w:t xml:space="preserve">controlling </w:t>
      </w:r>
      <w:r w:rsidR="005F092B" w:rsidRPr="00247A00">
        <w:rPr>
          <w:rFonts w:ascii="Times New Roman" w:hAnsi="Times New Roman" w:cs="Times New Roman"/>
          <w:lang w:val="en-US"/>
        </w:rPr>
        <w:t>behaviors</w:t>
      </w:r>
      <w:r w:rsidR="007E7B97" w:rsidRPr="00247A00">
        <w:rPr>
          <w:rFonts w:ascii="Times New Roman" w:hAnsi="Times New Roman" w:cs="Times New Roman"/>
          <w:lang w:val="en-US"/>
        </w:rPr>
        <w:t xml:space="preserve"> </w:t>
      </w:r>
      <w:r w:rsidR="00613E03" w:rsidRPr="00247A00">
        <w:rPr>
          <w:rFonts w:ascii="Times New Roman" w:hAnsi="Times New Roman" w:cs="Times New Roman"/>
          <w:lang w:val="en-US"/>
        </w:rPr>
        <w:t xml:space="preserve">among </w:t>
      </w:r>
      <w:r w:rsidR="00710919" w:rsidRPr="00247A00">
        <w:rPr>
          <w:rFonts w:ascii="Times New Roman" w:hAnsi="Times New Roman" w:cs="Times New Roman"/>
          <w:lang w:val="en-US"/>
        </w:rPr>
        <w:t>sport coaches</w:t>
      </w:r>
      <w:r w:rsidR="007E7B97" w:rsidRPr="00247A00">
        <w:rPr>
          <w:rFonts w:ascii="Times New Roman" w:hAnsi="Times New Roman" w:cs="Times New Roman"/>
          <w:lang w:val="en-US"/>
        </w:rPr>
        <w:t xml:space="preserve">. </w:t>
      </w:r>
      <w:r w:rsidR="00710919" w:rsidRPr="00247A00">
        <w:rPr>
          <w:rFonts w:ascii="Times New Roman" w:hAnsi="Times New Roman" w:cs="Times New Roman"/>
          <w:lang w:val="en-US"/>
        </w:rPr>
        <w:t xml:space="preserve">However, this study was based </w:t>
      </w:r>
      <w:r w:rsidR="006B09DD" w:rsidRPr="00247A00">
        <w:rPr>
          <w:rFonts w:ascii="Times New Roman" w:hAnsi="Times New Roman" w:cs="Times New Roman"/>
          <w:lang w:val="en-US"/>
        </w:rPr>
        <w:t xml:space="preserve">solely </w:t>
      </w:r>
      <w:r w:rsidR="00710919" w:rsidRPr="00247A00">
        <w:rPr>
          <w:rFonts w:ascii="Times New Roman" w:hAnsi="Times New Roman" w:cs="Times New Roman"/>
          <w:lang w:val="en-US"/>
        </w:rPr>
        <w:t>on coach</w:t>
      </w:r>
      <w:r w:rsidR="00D84F67" w:rsidRPr="00247A00">
        <w:rPr>
          <w:rFonts w:ascii="Times New Roman" w:hAnsi="Times New Roman" w:cs="Times New Roman"/>
          <w:lang w:val="en-US"/>
        </w:rPr>
        <w:t>es’</w:t>
      </w:r>
      <w:r w:rsidR="00710919" w:rsidRPr="00247A00">
        <w:rPr>
          <w:rFonts w:ascii="Times New Roman" w:hAnsi="Times New Roman" w:cs="Times New Roman"/>
          <w:lang w:val="en-US"/>
        </w:rPr>
        <w:t xml:space="preserve"> </w:t>
      </w:r>
      <w:r w:rsidR="006B09DD" w:rsidRPr="00247A00">
        <w:rPr>
          <w:rFonts w:ascii="Times New Roman" w:hAnsi="Times New Roman" w:cs="Times New Roman"/>
          <w:lang w:val="en-US"/>
        </w:rPr>
        <w:t>reports of their controlling behaviors</w:t>
      </w:r>
      <w:r w:rsidR="00D11C71" w:rsidRPr="00247A00">
        <w:rPr>
          <w:rFonts w:ascii="Times New Roman" w:hAnsi="Times New Roman" w:cs="Times New Roman"/>
          <w:lang w:val="en-US"/>
        </w:rPr>
        <w:t xml:space="preserve">. </w:t>
      </w:r>
      <w:r w:rsidR="00706DD3" w:rsidRPr="00247A00">
        <w:rPr>
          <w:rFonts w:ascii="Times New Roman" w:hAnsi="Times New Roman" w:cs="Times New Roman"/>
          <w:lang w:val="en-US"/>
        </w:rPr>
        <w:t xml:space="preserve">As such, it is not known whether empathic concern mediates any effects of narcissism on </w:t>
      </w:r>
      <w:r w:rsidR="00562FC3" w:rsidRPr="00247A00">
        <w:rPr>
          <w:rFonts w:ascii="Times New Roman" w:hAnsi="Times New Roman" w:cs="Times New Roman"/>
          <w:lang w:val="en-US"/>
        </w:rPr>
        <w:t xml:space="preserve">athletes’ perceptions of </w:t>
      </w:r>
      <w:r w:rsidR="00710919" w:rsidRPr="00247A00">
        <w:rPr>
          <w:rFonts w:ascii="Times New Roman" w:hAnsi="Times New Roman" w:cs="Times New Roman"/>
          <w:lang w:val="en-US"/>
        </w:rPr>
        <w:t xml:space="preserve">their coach’s </w:t>
      </w:r>
      <w:r w:rsidR="00562FC3" w:rsidRPr="00247A00">
        <w:rPr>
          <w:rFonts w:ascii="Times New Roman" w:hAnsi="Times New Roman" w:cs="Times New Roman"/>
          <w:lang w:val="en-US"/>
        </w:rPr>
        <w:t xml:space="preserve">controlling </w:t>
      </w:r>
      <w:r w:rsidR="005F092B" w:rsidRPr="00247A00">
        <w:rPr>
          <w:rFonts w:ascii="Times New Roman" w:hAnsi="Times New Roman" w:cs="Times New Roman"/>
          <w:lang w:val="en-US"/>
        </w:rPr>
        <w:t>behaviors</w:t>
      </w:r>
      <w:r w:rsidR="00971016" w:rsidRPr="00247A00">
        <w:rPr>
          <w:rFonts w:ascii="Times New Roman" w:hAnsi="Times New Roman" w:cs="Times New Roman"/>
          <w:lang w:val="en-US"/>
        </w:rPr>
        <w:t>;</w:t>
      </w:r>
      <w:r w:rsidR="00F90E68" w:rsidRPr="00247A00">
        <w:rPr>
          <w:rFonts w:ascii="Times New Roman" w:hAnsi="Times New Roman" w:cs="Times New Roman"/>
          <w:lang w:val="en-US"/>
        </w:rPr>
        <w:t xml:space="preserve"> the current study</w:t>
      </w:r>
      <w:r w:rsidR="00971016" w:rsidRPr="00247A00">
        <w:rPr>
          <w:rFonts w:ascii="Times New Roman" w:hAnsi="Times New Roman" w:cs="Times New Roman"/>
          <w:lang w:val="en-US"/>
        </w:rPr>
        <w:t xml:space="preserve"> explores this issue</w:t>
      </w:r>
      <w:r w:rsidR="005F092B" w:rsidRPr="00247A00">
        <w:rPr>
          <w:rFonts w:ascii="Times New Roman" w:hAnsi="Times New Roman" w:cs="Times New Roman"/>
          <w:lang w:val="en-US"/>
        </w:rPr>
        <w:t>.</w:t>
      </w:r>
      <w:r w:rsidR="006B09DD" w:rsidRPr="00247A00">
        <w:rPr>
          <w:rFonts w:ascii="Times New Roman" w:hAnsi="Times New Roman" w:cs="Times New Roman"/>
          <w:lang w:val="en-US"/>
        </w:rPr>
        <w:t xml:space="preserve"> </w:t>
      </w:r>
      <w:r w:rsidR="00265D72" w:rsidRPr="00247A00">
        <w:rPr>
          <w:rFonts w:ascii="Times New Roman" w:hAnsi="Times New Roman" w:cs="Times New Roman"/>
          <w:lang w:val="en-US"/>
        </w:rPr>
        <w:t xml:space="preserve">There is </w:t>
      </w:r>
      <w:r w:rsidR="00B87FE0">
        <w:rPr>
          <w:rFonts w:ascii="Times New Roman" w:hAnsi="Times New Roman" w:cs="Times New Roman"/>
          <w:lang w:val="en-US"/>
        </w:rPr>
        <w:t xml:space="preserve">an </w:t>
      </w:r>
      <w:r w:rsidR="00265D72" w:rsidRPr="00247A00">
        <w:rPr>
          <w:rFonts w:ascii="Times New Roman" w:hAnsi="Times New Roman" w:cs="Times New Roman"/>
          <w:lang w:val="en-US"/>
        </w:rPr>
        <w:t>evidence to suggest that c</w:t>
      </w:r>
      <w:r w:rsidR="004057FB" w:rsidRPr="00247A00">
        <w:rPr>
          <w:rFonts w:ascii="Times New Roman" w:hAnsi="Times New Roman" w:cs="Times New Roman"/>
          <w:lang w:val="en-US"/>
        </w:rPr>
        <w:t xml:space="preserve">oach and athlete reports may be weakly related. Indeed, </w:t>
      </w:r>
      <w:r w:rsidR="00706DD3" w:rsidRPr="00247A00">
        <w:rPr>
          <w:rFonts w:ascii="Times New Roman" w:hAnsi="Times New Roman" w:cs="Times New Roman"/>
          <w:lang w:val="en-US"/>
        </w:rPr>
        <w:t xml:space="preserve">research </w:t>
      </w:r>
      <w:r w:rsidR="004057FB" w:rsidRPr="00247A00">
        <w:rPr>
          <w:rFonts w:ascii="Times New Roman" w:hAnsi="Times New Roman" w:cs="Times New Roman"/>
          <w:lang w:val="en-US"/>
        </w:rPr>
        <w:t>ha</w:t>
      </w:r>
      <w:r w:rsidR="00971016" w:rsidRPr="00247A00">
        <w:rPr>
          <w:rFonts w:ascii="Times New Roman" w:hAnsi="Times New Roman" w:cs="Times New Roman"/>
          <w:lang w:val="en-US"/>
        </w:rPr>
        <w:t>s</w:t>
      </w:r>
      <w:r w:rsidR="004057FB" w:rsidRPr="00247A00">
        <w:rPr>
          <w:rFonts w:ascii="Times New Roman" w:hAnsi="Times New Roman" w:cs="Times New Roman"/>
          <w:lang w:val="en-US"/>
        </w:rPr>
        <w:t xml:space="preserve"> found</w:t>
      </w:r>
      <w:r w:rsidR="00706DD3" w:rsidRPr="00247A00">
        <w:rPr>
          <w:rFonts w:ascii="Times New Roman" w:hAnsi="Times New Roman" w:cs="Times New Roman"/>
          <w:lang w:val="en-US"/>
        </w:rPr>
        <w:t xml:space="preserve"> a</w:t>
      </w:r>
      <w:r w:rsidR="00D42669" w:rsidRPr="00247A00">
        <w:rPr>
          <w:rFonts w:ascii="Times New Roman" w:hAnsi="Times New Roman" w:cs="Times New Roman"/>
          <w:lang w:val="en-US"/>
        </w:rPr>
        <w:t xml:space="preserve"> </w:t>
      </w:r>
      <w:r w:rsidR="004057FB" w:rsidRPr="00247A00">
        <w:rPr>
          <w:rFonts w:ascii="Times New Roman" w:hAnsi="Times New Roman" w:cs="Times New Roman"/>
          <w:lang w:val="en-US"/>
        </w:rPr>
        <w:t>weak</w:t>
      </w:r>
      <w:r w:rsidR="006B09DD" w:rsidRPr="00247A00">
        <w:rPr>
          <w:rFonts w:ascii="Times New Roman" w:hAnsi="Times New Roman" w:cs="Times New Roman"/>
          <w:lang w:val="en-US"/>
        </w:rPr>
        <w:t xml:space="preserve"> association between </w:t>
      </w:r>
      <w:r w:rsidR="00B87C94" w:rsidRPr="00247A00">
        <w:rPr>
          <w:rFonts w:ascii="Times New Roman" w:hAnsi="Times New Roman" w:cs="Times New Roman"/>
          <w:lang w:val="en-US"/>
        </w:rPr>
        <w:t>coach</w:t>
      </w:r>
      <w:r w:rsidR="006B09DD" w:rsidRPr="00247A00">
        <w:rPr>
          <w:rFonts w:ascii="Times New Roman" w:hAnsi="Times New Roman" w:cs="Times New Roman"/>
          <w:lang w:val="en-US"/>
        </w:rPr>
        <w:t xml:space="preserve"> interpersonal style </w:t>
      </w:r>
      <w:r w:rsidR="00706DD3" w:rsidRPr="00247A00">
        <w:rPr>
          <w:rFonts w:ascii="Times New Roman" w:hAnsi="Times New Roman" w:cs="Times New Roman"/>
          <w:lang w:val="en-US"/>
        </w:rPr>
        <w:t xml:space="preserve">and </w:t>
      </w:r>
      <w:r w:rsidR="00B87C94" w:rsidRPr="00247A00">
        <w:rPr>
          <w:rFonts w:ascii="Times New Roman" w:hAnsi="Times New Roman" w:cs="Times New Roman"/>
          <w:lang w:val="en-US"/>
        </w:rPr>
        <w:t>athletes’</w:t>
      </w:r>
      <w:r w:rsidR="00706DD3" w:rsidRPr="00247A00">
        <w:rPr>
          <w:rFonts w:ascii="Times New Roman" w:hAnsi="Times New Roman" w:cs="Times New Roman"/>
          <w:lang w:val="en-US"/>
        </w:rPr>
        <w:t xml:space="preserve"> perceptions of their </w:t>
      </w:r>
      <w:r w:rsidR="00B87C94" w:rsidRPr="00247A00">
        <w:rPr>
          <w:rFonts w:ascii="Times New Roman" w:hAnsi="Times New Roman" w:cs="Times New Roman"/>
          <w:lang w:val="en-US"/>
        </w:rPr>
        <w:t>coach’s</w:t>
      </w:r>
      <w:r w:rsidR="00706DD3" w:rsidRPr="00247A00">
        <w:rPr>
          <w:rFonts w:ascii="Times New Roman" w:hAnsi="Times New Roman" w:cs="Times New Roman"/>
          <w:lang w:val="en-US"/>
        </w:rPr>
        <w:t xml:space="preserve"> interpersonal style</w:t>
      </w:r>
      <w:r w:rsidR="00DB631C" w:rsidRPr="00247A00">
        <w:rPr>
          <w:rFonts w:ascii="Times New Roman" w:hAnsi="Times New Roman" w:cs="Times New Roman"/>
          <w:lang w:val="en-US"/>
        </w:rPr>
        <w:t xml:space="preserve"> (</w:t>
      </w:r>
      <w:r w:rsidR="00B87C94" w:rsidRPr="00247A00">
        <w:rPr>
          <w:rFonts w:ascii="Times New Roman" w:hAnsi="Times New Roman" w:cs="Times New Roman"/>
          <w:lang w:val="en-US"/>
        </w:rPr>
        <w:t>Smoll,</w:t>
      </w:r>
      <w:r w:rsidR="006D0EB3" w:rsidRPr="00247A00">
        <w:rPr>
          <w:rFonts w:ascii="Times New Roman" w:hAnsi="Times New Roman" w:cs="Times New Roman"/>
          <w:lang w:val="en-US"/>
        </w:rPr>
        <w:t xml:space="preserve"> Smith,</w:t>
      </w:r>
      <w:r w:rsidR="00B87C94" w:rsidRPr="00247A00">
        <w:rPr>
          <w:rFonts w:ascii="Times New Roman" w:hAnsi="Times New Roman" w:cs="Times New Roman"/>
          <w:lang w:val="en-US"/>
        </w:rPr>
        <w:t xml:space="preserve"> &amp; </w:t>
      </w:r>
      <w:r w:rsidR="00031ACF" w:rsidRPr="00247A00">
        <w:rPr>
          <w:rFonts w:ascii="Times New Roman" w:hAnsi="Times New Roman" w:cs="Times New Roman"/>
          <w:lang w:val="en-US"/>
        </w:rPr>
        <w:t>Cumming, 2007</w:t>
      </w:r>
      <w:r w:rsidR="00FA4AC3" w:rsidRPr="00247A00">
        <w:rPr>
          <w:rFonts w:ascii="Times New Roman" w:hAnsi="Times New Roman" w:cs="Times New Roman"/>
          <w:lang w:val="en-US"/>
        </w:rPr>
        <w:t>)</w:t>
      </w:r>
      <w:r w:rsidR="006B09DD" w:rsidRPr="00247A00">
        <w:rPr>
          <w:rFonts w:ascii="Times New Roman" w:hAnsi="Times New Roman" w:cs="Times New Roman"/>
          <w:lang w:val="en-US"/>
        </w:rPr>
        <w:t>.</w:t>
      </w:r>
    </w:p>
    <w:p w14:paraId="57083ED4" w14:textId="30570BCE" w:rsidR="007A3DBE" w:rsidRPr="00247A00" w:rsidRDefault="007E7B97" w:rsidP="00562FC3">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051D39" w:rsidRPr="00247A00">
        <w:rPr>
          <w:rFonts w:ascii="Times New Roman" w:hAnsi="Times New Roman" w:cs="Times New Roman"/>
          <w:lang w:val="en-US"/>
        </w:rPr>
        <w:t>N</w:t>
      </w:r>
      <w:r w:rsidRPr="00247A00">
        <w:rPr>
          <w:rFonts w:ascii="Times New Roman" w:hAnsi="Times New Roman" w:cs="Times New Roman"/>
          <w:lang w:val="en-US"/>
        </w:rPr>
        <w:t xml:space="preserve">arcissistic individuals </w:t>
      </w:r>
      <w:r w:rsidR="00051D39" w:rsidRPr="00247A00">
        <w:rPr>
          <w:rFonts w:ascii="Times New Roman" w:hAnsi="Times New Roman" w:cs="Times New Roman"/>
          <w:lang w:val="en-US"/>
        </w:rPr>
        <w:t>are also high in</w:t>
      </w:r>
      <w:r w:rsidRPr="00247A00">
        <w:rPr>
          <w:rFonts w:ascii="Times New Roman" w:hAnsi="Times New Roman" w:cs="Times New Roman"/>
          <w:lang w:val="en-US"/>
        </w:rPr>
        <w:t xml:space="preserve"> need for dominance. Dominance is the</w:t>
      </w:r>
      <w:r w:rsidR="00E85046" w:rsidRPr="00247A00">
        <w:rPr>
          <w:rFonts w:ascii="Times New Roman" w:hAnsi="Times New Roman" w:cs="Times New Roman"/>
          <w:lang w:val="en-US"/>
        </w:rPr>
        <w:t xml:space="preserve"> self-aggrandizing </w:t>
      </w:r>
      <w:r w:rsidRPr="00247A00">
        <w:rPr>
          <w:rFonts w:ascii="Times New Roman" w:hAnsi="Times New Roman" w:cs="Times New Roman"/>
          <w:lang w:val="en-US"/>
        </w:rPr>
        <w:t>component of power that regulat</w:t>
      </w:r>
      <w:r w:rsidR="00F90E68" w:rsidRPr="00247A00">
        <w:rPr>
          <w:rFonts w:ascii="Times New Roman" w:hAnsi="Times New Roman" w:cs="Times New Roman"/>
          <w:lang w:val="en-US"/>
        </w:rPr>
        <w:t xml:space="preserve">es subordinates’ </w:t>
      </w:r>
      <w:r w:rsidRPr="00247A00">
        <w:rPr>
          <w:rFonts w:ascii="Times New Roman" w:hAnsi="Times New Roman" w:cs="Times New Roman"/>
          <w:lang w:val="en-US"/>
        </w:rPr>
        <w:t>resources and establish</w:t>
      </w:r>
      <w:r w:rsidR="00F90E68" w:rsidRPr="00247A00">
        <w:rPr>
          <w:rFonts w:ascii="Times New Roman" w:hAnsi="Times New Roman" w:cs="Times New Roman"/>
          <w:lang w:val="en-US"/>
        </w:rPr>
        <w:t>es</w:t>
      </w:r>
      <w:r w:rsidRPr="00247A00">
        <w:rPr>
          <w:rFonts w:ascii="Times New Roman" w:hAnsi="Times New Roman" w:cs="Times New Roman"/>
          <w:lang w:val="en-US"/>
        </w:rPr>
        <w:t xml:space="preserve"> superiority over them (</w:t>
      </w:r>
      <w:r w:rsidR="00E85046" w:rsidRPr="00247A00">
        <w:rPr>
          <w:rFonts w:ascii="Times New Roman" w:hAnsi="Times New Roman" w:cs="Times New Roman"/>
          <w:lang w:val="en-US"/>
        </w:rPr>
        <w:t xml:space="preserve">Emmons, 1984; </w:t>
      </w:r>
      <w:r w:rsidR="00446077" w:rsidRPr="00247A00">
        <w:rPr>
          <w:rFonts w:ascii="Times New Roman" w:hAnsi="Times New Roman" w:cs="Times New Roman"/>
          <w:lang w:val="en-US"/>
        </w:rPr>
        <w:t>Keltner, Gruenfeld, &amp; Anderson, 2003</w:t>
      </w:r>
      <w:r w:rsidRPr="00247A00">
        <w:rPr>
          <w:rFonts w:ascii="Times New Roman" w:hAnsi="Times New Roman" w:cs="Times New Roman"/>
          <w:lang w:val="en-US"/>
        </w:rPr>
        <w:t>).</w:t>
      </w:r>
      <w:r w:rsidR="00226E85" w:rsidRPr="00247A00">
        <w:rPr>
          <w:rFonts w:ascii="Times New Roman" w:hAnsi="Times New Roman" w:cs="Times New Roman"/>
          <w:lang w:val="en-US"/>
        </w:rPr>
        <w:t xml:space="preserve"> Narcissistic leaders</w:t>
      </w:r>
      <w:r w:rsidR="00F90E68" w:rsidRPr="00247A00">
        <w:rPr>
          <w:rFonts w:ascii="Times New Roman" w:hAnsi="Times New Roman" w:cs="Times New Roman"/>
          <w:lang w:val="en-US"/>
        </w:rPr>
        <w:t xml:space="preserve"> may dominate their subordinates through </w:t>
      </w:r>
      <w:r w:rsidR="00CF7958" w:rsidRPr="00247A00">
        <w:rPr>
          <w:rFonts w:ascii="Times New Roman" w:hAnsi="Times New Roman" w:cs="Times New Roman"/>
          <w:lang w:val="en-US"/>
        </w:rPr>
        <w:t xml:space="preserve">displays of </w:t>
      </w:r>
      <w:r w:rsidR="004717C4" w:rsidRPr="00247A00">
        <w:rPr>
          <w:rFonts w:ascii="Times New Roman" w:hAnsi="Times New Roman" w:cs="Times New Roman"/>
          <w:lang w:val="en-US"/>
        </w:rPr>
        <w:t>harass</w:t>
      </w:r>
      <w:r w:rsidR="00CF7958" w:rsidRPr="00247A00">
        <w:rPr>
          <w:rFonts w:ascii="Times New Roman" w:hAnsi="Times New Roman" w:cs="Times New Roman"/>
          <w:lang w:val="en-US"/>
        </w:rPr>
        <w:t>ment</w:t>
      </w:r>
      <w:r w:rsidR="00226E85" w:rsidRPr="00247A00">
        <w:rPr>
          <w:rFonts w:ascii="Times New Roman" w:hAnsi="Times New Roman" w:cs="Times New Roman"/>
          <w:lang w:val="en-US"/>
        </w:rPr>
        <w:t xml:space="preserve"> (Horton &amp; Sedikides, 2009). As such, n</w:t>
      </w:r>
      <w:r w:rsidR="005F02B7" w:rsidRPr="00247A00">
        <w:rPr>
          <w:rFonts w:ascii="Times New Roman" w:hAnsi="Times New Roman" w:cs="Times New Roman"/>
          <w:lang w:val="en-US"/>
        </w:rPr>
        <w:t xml:space="preserve">arcissistic coaches </w:t>
      </w:r>
      <w:r w:rsidR="00D34A10" w:rsidRPr="00247A00">
        <w:rPr>
          <w:rFonts w:ascii="Times New Roman" w:hAnsi="Times New Roman" w:cs="Times New Roman"/>
          <w:lang w:val="en-US"/>
        </w:rPr>
        <w:t xml:space="preserve">may </w:t>
      </w:r>
      <w:r w:rsidR="00CF7958" w:rsidRPr="00247A00">
        <w:rPr>
          <w:rFonts w:ascii="Times New Roman" w:hAnsi="Times New Roman" w:cs="Times New Roman"/>
          <w:lang w:val="en-US"/>
        </w:rPr>
        <w:t xml:space="preserve">seek </w:t>
      </w:r>
      <w:r w:rsidR="005F02B7" w:rsidRPr="00247A00">
        <w:rPr>
          <w:rFonts w:ascii="Times New Roman" w:hAnsi="Times New Roman" w:cs="Times New Roman"/>
          <w:lang w:val="en-US"/>
        </w:rPr>
        <w:t>to establish superiority over their athletes</w:t>
      </w:r>
      <w:r w:rsidR="001E32F3" w:rsidRPr="00247A00">
        <w:rPr>
          <w:rFonts w:ascii="Times New Roman" w:hAnsi="Times New Roman" w:cs="Times New Roman"/>
          <w:lang w:val="en-US"/>
        </w:rPr>
        <w:t xml:space="preserve"> </w:t>
      </w:r>
      <w:r w:rsidR="00F90E68" w:rsidRPr="00247A00">
        <w:rPr>
          <w:rFonts w:ascii="Times New Roman" w:hAnsi="Times New Roman" w:cs="Times New Roman"/>
          <w:lang w:val="en-US"/>
        </w:rPr>
        <w:t xml:space="preserve">via </w:t>
      </w:r>
      <w:r w:rsidR="00613E03" w:rsidRPr="00247A00">
        <w:rPr>
          <w:rFonts w:ascii="Times New Roman" w:hAnsi="Times New Roman" w:cs="Times New Roman"/>
          <w:lang w:val="en-US"/>
        </w:rPr>
        <w:t>the enactment of</w:t>
      </w:r>
      <w:r w:rsidR="005F02B7" w:rsidRPr="00247A00">
        <w:rPr>
          <w:rFonts w:ascii="Times New Roman" w:hAnsi="Times New Roman" w:cs="Times New Roman"/>
          <w:lang w:val="en-US"/>
        </w:rPr>
        <w:t xml:space="preserve"> </w:t>
      </w:r>
      <w:r w:rsidR="001E32F3" w:rsidRPr="00247A00">
        <w:rPr>
          <w:rFonts w:ascii="Times New Roman" w:hAnsi="Times New Roman" w:cs="Times New Roman"/>
          <w:lang w:val="en-US"/>
        </w:rPr>
        <w:t>pressuring and intimidating</w:t>
      </w:r>
      <w:r w:rsidR="00613E03" w:rsidRPr="00247A00">
        <w:rPr>
          <w:rFonts w:ascii="Times New Roman" w:hAnsi="Times New Roman" w:cs="Times New Roman"/>
          <w:lang w:val="en-US"/>
        </w:rPr>
        <w:t xml:space="preserve"> (i.e., controlling)</w:t>
      </w:r>
      <w:r w:rsidR="001E32F3" w:rsidRPr="00247A00">
        <w:rPr>
          <w:rFonts w:ascii="Times New Roman" w:hAnsi="Times New Roman" w:cs="Times New Roman"/>
          <w:lang w:val="en-US"/>
        </w:rPr>
        <w:t xml:space="preserve"> </w:t>
      </w:r>
      <w:r w:rsidR="005F092B" w:rsidRPr="00247A00">
        <w:rPr>
          <w:rFonts w:ascii="Times New Roman" w:hAnsi="Times New Roman" w:cs="Times New Roman"/>
          <w:lang w:val="en-US"/>
        </w:rPr>
        <w:t>behaviors</w:t>
      </w:r>
      <w:r w:rsidR="009025FE" w:rsidRPr="00247A00">
        <w:rPr>
          <w:rFonts w:ascii="Times New Roman" w:hAnsi="Times New Roman" w:cs="Times New Roman"/>
          <w:lang w:val="en-US"/>
        </w:rPr>
        <w:t xml:space="preserve"> (Bartholomew et al., 2009)</w:t>
      </w:r>
      <w:r w:rsidR="005F02B7" w:rsidRPr="00247A00">
        <w:rPr>
          <w:rFonts w:ascii="Times New Roman" w:hAnsi="Times New Roman" w:cs="Times New Roman"/>
          <w:lang w:val="en-US"/>
        </w:rPr>
        <w:t>.</w:t>
      </w:r>
      <w:r w:rsidR="009F253B" w:rsidRPr="00247A00">
        <w:rPr>
          <w:rFonts w:ascii="Times New Roman" w:hAnsi="Times New Roman" w:cs="Times New Roman"/>
          <w:lang w:val="en-US"/>
        </w:rPr>
        <w:t xml:space="preserve"> </w:t>
      </w:r>
      <w:r w:rsidR="004717C4" w:rsidRPr="00247A00">
        <w:rPr>
          <w:rFonts w:ascii="Times New Roman" w:hAnsi="Times New Roman" w:cs="Times New Roman"/>
          <w:lang w:val="en-US"/>
        </w:rPr>
        <w:t xml:space="preserve"> </w:t>
      </w:r>
      <w:r w:rsidR="00CF7958" w:rsidRPr="00247A00">
        <w:rPr>
          <w:rFonts w:ascii="Times New Roman" w:hAnsi="Times New Roman" w:cs="Times New Roman"/>
          <w:lang w:val="en-US"/>
        </w:rPr>
        <w:t xml:space="preserve">Support for this contention can be found in the non-sport </w:t>
      </w:r>
      <w:r w:rsidR="004717C4" w:rsidRPr="00247A00">
        <w:rPr>
          <w:rFonts w:ascii="Times New Roman" w:hAnsi="Times New Roman" w:cs="Times New Roman"/>
          <w:lang w:val="en-US"/>
        </w:rPr>
        <w:t>literature</w:t>
      </w:r>
      <w:r w:rsidR="00CF7958" w:rsidRPr="00247A00">
        <w:rPr>
          <w:rFonts w:ascii="Times New Roman" w:hAnsi="Times New Roman" w:cs="Times New Roman"/>
          <w:lang w:val="en-US"/>
        </w:rPr>
        <w:t xml:space="preserve">, </w:t>
      </w:r>
      <w:r w:rsidR="00F90E68" w:rsidRPr="00247A00">
        <w:rPr>
          <w:rFonts w:ascii="Times New Roman" w:hAnsi="Times New Roman" w:cs="Times New Roman"/>
          <w:lang w:val="en-US"/>
        </w:rPr>
        <w:t xml:space="preserve">which </w:t>
      </w:r>
      <w:r w:rsidR="004717C4" w:rsidRPr="00247A00">
        <w:rPr>
          <w:rFonts w:ascii="Times New Roman" w:hAnsi="Times New Roman" w:cs="Times New Roman"/>
          <w:lang w:val="en-US"/>
        </w:rPr>
        <w:t>suggest</w:t>
      </w:r>
      <w:r w:rsidR="00CF7958" w:rsidRPr="00247A00">
        <w:rPr>
          <w:rFonts w:ascii="Times New Roman" w:hAnsi="Times New Roman" w:cs="Times New Roman"/>
          <w:lang w:val="en-US"/>
        </w:rPr>
        <w:t>s</w:t>
      </w:r>
      <w:r w:rsidR="004717C4" w:rsidRPr="00247A00">
        <w:rPr>
          <w:rFonts w:ascii="Times New Roman" w:hAnsi="Times New Roman" w:cs="Times New Roman"/>
          <w:lang w:val="en-US"/>
        </w:rPr>
        <w:t xml:space="preserve"> </w:t>
      </w:r>
      <w:r w:rsidR="00F90E68" w:rsidRPr="00247A00">
        <w:rPr>
          <w:rFonts w:ascii="Times New Roman" w:hAnsi="Times New Roman" w:cs="Times New Roman"/>
          <w:lang w:val="en-US"/>
        </w:rPr>
        <w:t xml:space="preserve">that </w:t>
      </w:r>
      <w:r w:rsidR="004717C4" w:rsidRPr="00247A00">
        <w:rPr>
          <w:rFonts w:ascii="Times New Roman" w:hAnsi="Times New Roman" w:cs="Times New Roman"/>
          <w:lang w:val="en-US"/>
        </w:rPr>
        <w:t>dominance mediate</w:t>
      </w:r>
      <w:r w:rsidR="00CF7958" w:rsidRPr="00247A00">
        <w:rPr>
          <w:rFonts w:ascii="Times New Roman" w:hAnsi="Times New Roman" w:cs="Times New Roman"/>
          <w:lang w:val="en-US"/>
        </w:rPr>
        <w:t>s</w:t>
      </w:r>
      <w:r w:rsidR="004717C4" w:rsidRPr="00247A00">
        <w:rPr>
          <w:rFonts w:ascii="Times New Roman" w:hAnsi="Times New Roman" w:cs="Times New Roman"/>
          <w:lang w:val="en-US"/>
        </w:rPr>
        <w:t xml:space="preserve"> the effect </w:t>
      </w:r>
      <w:r w:rsidR="00CF7958" w:rsidRPr="00247A00">
        <w:rPr>
          <w:rFonts w:ascii="Times New Roman" w:hAnsi="Times New Roman" w:cs="Times New Roman"/>
          <w:lang w:val="en-US"/>
        </w:rPr>
        <w:t xml:space="preserve">of </w:t>
      </w:r>
      <w:r w:rsidR="004717C4" w:rsidRPr="00247A00">
        <w:rPr>
          <w:rFonts w:ascii="Times New Roman" w:hAnsi="Times New Roman" w:cs="Times New Roman"/>
          <w:lang w:val="en-US"/>
        </w:rPr>
        <w:t xml:space="preserve">narcissism </w:t>
      </w:r>
      <w:r w:rsidR="00CF7958" w:rsidRPr="00247A00">
        <w:rPr>
          <w:rFonts w:ascii="Times New Roman" w:hAnsi="Times New Roman" w:cs="Times New Roman"/>
          <w:lang w:val="en-US"/>
        </w:rPr>
        <w:t xml:space="preserve">on </w:t>
      </w:r>
      <w:r w:rsidR="004717C4" w:rsidRPr="00247A00">
        <w:rPr>
          <w:rFonts w:ascii="Times New Roman" w:hAnsi="Times New Roman" w:cs="Times New Roman"/>
          <w:lang w:val="en-US"/>
        </w:rPr>
        <w:t xml:space="preserve">indicators of controlling behaviors (e.g., </w:t>
      </w:r>
      <w:r w:rsidR="00E92884" w:rsidRPr="00247A00">
        <w:rPr>
          <w:rFonts w:ascii="Times New Roman" w:hAnsi="Times New Roman" w:cs="Times New Roman"/>
          <w:lang w:val="en-US"/>
        </w:rPr>
        <w:t xml:space="preserve">aggression, </w:t>
      </w:r>
      <w:r w:rsidR="004717C4" w:rsidRPr="00247A00">
        <w:rPr>
          <w:rFonts w:ascii="Times New Roman" w:hAnsi="Times New Roman" w:cs="Times New Roman"/>
          <w:lang w:val="en-US"/>
        </w:rPr>
        <w:t xml:space="preserve">hostility; </w:t>
      </w:r>
      <w:r w:rsidR="00E92884" w:rsidRPr="00247A00">
        <w:rPr>
          <w:rFonts w:ascii="Times New Roman" w:hAnsi="Times New Roman" w:cs="Times New Roman"/>
        </w:rPr>
        <w:t xml:space="preserve">Ojanen, Findley, &amp; Fuller, 2012; </w:t>
      </w:r>
      <w:r w:rsidR="004717C4" w:rsidRPr="00247A00">
        <w:rPr>
          <w:rFonts w:ascii="Times New Roman" w:hAnsi="Times New Roman" w:cs="Times New Roman"/>
          <w:lang w:val="en-US"/>
        </w:rPr>
        <w:t xml:space="preserve">Raskin, Novacek, &amp; Terry, 1991). </w:t>
      </w:r>
      <w:r w:rsidR="00CF7958" w:rsidRPr="00247A00">
        <w:rPr>
          <w:rFonts w:ascii="Times New Roman" w:hAnsi="Times New Roman" w:cs="Times New Roman"/>
          <w:lang w:val="en-US"/>
        </w:rPr>
        <w:t xml:space="preserve">However, </w:t>
      </w:r>
      <w:r w:rsidR="00352F51" w:rsidRPr="00247A00">
        <w:rPr>
          <w:rFonts w:ascii="Times New Roman" w:hAnsi="Times New Roman" w:cs="Times New Roman"/>
          <w:lang w:val="en-US"/>
        </w:rPr>
        <w:t xml:space="preserve">although </w:t>
      </w:r>
      <w:r w:rsidR="00D34A10" w:rsidRPr="00247A00">
        <w:rPr>
          <w:rFonts w:ascii="Times New Roman" w:hAnsi="Times New Roman" w:cs="Times New Roman"/>
          <w:lang w:val="en-US"/>
        </w:rPr>
        <w:t>Matosic et al. (</w:t>
      </w:r>
      <w:r w:rsidR="00BD695B" w:rsidRPr="00247A00">
        <w:rPr>
          <w:rFonts w:ascii="Times New Roman" w:hAnsi="Times New Roman" w:cs="Times New Roman"/>
          <w:lang w:val="en-US"/>
        </w:rPr>
        <w:t>2015</w:t>
      </w:r>
      <w:r w:rsidR="00D34A10" w:rsidRPr="00247A00">
        <w:rPr>
          <w:rFonts w:ascii="Times New Roman" w:hAnsi="Times New Roman" w:cs="Times New Roman"/>
          <w:lang w:val="en-US"/>
        </w:rPr>
        <w:t xml:space="preserve">) found </w:t>
      </w:r>
      <w:r w:rsidR="00352F51" w:rsidRPr="00247A00">
        <w:rPr>
          <w:rFonts w:ascii="Times New Roman" w:hAnsi="Times New Roman" w:cs="Times New Roman"/>
          <w:lang w:val="en-US"/>
        </w:rPr>
        <w:t xml:space="preserve">coach </w:t>
      </w:r>
      <w:r w:rsidRPr="00247A00">
        <w:rPr>
          <w:rFonts w:ascii="Times New Roman" w:hAnsi="Times New Roman" w:cs="Times New Roman"/>
          <w:lang w:val="en-US"/>
        </w:rPr>
        <w:t xml:space="preserve">narcissism </w:t>
      </w:r>
      <w:r w:rsidR="00D34A10" w:rsidRPr="00247A00">
        <w:rPr>
          <w:rFonts w:ascii="Times New Roman" w:hAnsi="Times New Roman" w:cs="Times New Roman"/>
          <w:lang w:val="en-US"/>
        </w:rPr>
        <w:t xml:space="preserve">to be a </w:t>
      </w:r>
      <w:r w:rsidRPr="00247A00">
        <w:rPr>
          <w:rFonts w:ascii="Times New Roman" w:hAnsi="Times New Roman" w:cs="Times New Roman"/>
          <w:lang w:val="en-US"/>
        </w:rPr>
        <w:t xml:space="preserve">strong positive </w:t>
      </w:r>
      <w:r w:rsidR="00D34A10" w:rsidRPr="00247A00">
        <w:rPr>
          <w:rFonts w:ascii="Times New Roman" w:hAnsi="Times New Roman" w:cs="Times New Roman"/>
          <w:lang w:val="en-US"/>
        </w:rPr>
        <w:t>predictor of</w:t>
      </w:r>
      <w:r w:rsidRPr="00247A00">
        <w:rPr>
          <w:rFonts w:ascii="Times New Roman" w:hAnsi="Times New Roman" w:cs="Times New Roman"/>
          <w:lang w:val="en-US"/>
        </w:rPr>
        <w:t xml:space="preserve"> dominance</w:t>
      </w:r>
      <w:r w:rsidR="00352F51" w:rsidRPr="00247A00">
        <w:rPr>
          <w:rFonts w:ascii="Times New Roman" w:hAnsi="Times New Roman" w:cs="Times New Roman"/>
          <w:lang w:val="en-US"/>
        </w:rPr>
        <w:t xml:space="preserve">, </w:t>
      </w:r>
      <w:r w:rsidRPr="00247A00">
        <w:rPr>
          <w:rFonts w:ascii="Times New Roman" w:hAnsi="Times New Roman" w:cs="Times New Roman"/>
          <w:lang w:val="en-US"/>
        </w:rPr>
        <w:t xml:space="preserve">dominance was </w:t>
      </w:r>
      <w:r w:rsidR="00831189" w:rsidRPr="00247A00">
        <w:rPr>
          <w:rFonts w:ascii="Times New Roman" w:hAnsi="Times New Roman" w:cs="Times New Roman"/>
          <w:lang w:val="en-US"/>
        </w:rPr>
        <w:t xml:space="preserve">not </w:t>
      </w:r>
      <w:r w:rsidR="00F90E68" w:rsidRPr="00247A00">
        <w:rPr>
          <w:rFonts w:ascii="Times New Roman" w:hAnsi="Times New Roman" w:cs="Times New Roman"/>
          <w:lang w:val="en-US"/>
        </w:rPr>
        <w:t xml:space="preserve">associated </w:t>
      </w:r>
      <w:r w:rsidR="00140C5C" w:rsidRPr="00247A00">
        <w:rPr>
          <w:rFonts w:ascii="Times New Roman" w:hAnsi="Times New Roman" w:cs="Times New Roman"/>
          <w:lang w:val="en-US"/>
        </w:rPr>
        <w:t>with controlling behaviors</w:t>
      </w:r>
      <w:r w:rsidRPr="00247A00">
        <w:rPr>
          <w:rFonts w:ascii="Times New Roman" w:hAnsi="Times New Roman" w:cs="Times New Roman"/>
          <w:lang w:val="en-US"/>
        </w:rPr>
        <w:t>.</w:t>
      </w:r>
      <w:r w:rsidR="004717C4" w:rsidRPr="00247A00">
        <w:rPr>
          <w:rStyle w:val="CommentReference"/>
        </w:rPr>
        <w:t xml:space="preserve"> </w:t>
      </w:r>
      <w:r w:rsidR="00352F51" w:rsidRPr="00247A00">
        <w:rPr>
          <w:rFonts w:ascii="Times New Roman" w:hAnsi="Times New Roman" w:cs="Times New Roman"/>
          <w:lang w:val="en-US"/>
        </w:rPr>
        <w:t>Given</w:t>
      </w:r>
      <w:r w:rsidR="00F90E68" w:rsidRPr="00247A00">
        <w:rPr>
          <w:rFonts w:ascii="Times New Roman" w:hAnsi="Times New Roman" w:cs="Times New Roman"/>
          <w:lang w:val="en-US"/>
        </w:rPr>
        <w:t xml:space="preserve"> that</w:t>
      </w:r>
      <w:r w:rsidR="00352F51" w:rsidRPr="00247A00">
        <w:rPr>
          <w:rFonts w:ascii="Times New Roman" w:hAnsi="Times New Roman" w:cs="Times New Roman"/>
          <w:lang w:val="en-US"/>
        </w:rPr>
        <w:t xml:space="preserve"> this latter finding </w:t>
      </w:r>
      <w:r w:rsidR="00F90E68" w:rsidRPr="00247A00">
        <w:rPr>
          <w:rFonts w:ascii="Times New Roman" w:hAnsi="Times New Roman" w:cs="Times New Roman"/>
          <w:lang w:val="en-US"/>
        </w:rPr>
        <w:t>contradicted</w:t>
      </w:r>
      <w:r w:rsidR="00352F51" w:rsidRPr="00247A00">
        <w:rPr>
          <w:rFonts w:ascii="Times New Roman" w:hAnsi="Times New Roman" w:cs="Times New Roman"/>
          <w:lang w:val="en-US"/>
        </w:rPr>
        <w:t xml:space="preserve"> Matosic et al.</w:t>
      </w:r>
      <w:r w:rsidR="00F90E68" w:rsidRPr="00247A00">
        <w:rPr>
          <w:rFonts w:ascii="Times New Roman" w:hAnsi="Times New Roman" w:cs="Times New Roman"/>
          <w:lang w:val="en-US"/>
        </w:rPr>
        <w:t xml:space="preserve">’s hypothesis and, importantly, </w:t>
      </w:r>
      <w:r w:rsidR="00352F51" w:rsidRPr="00247A00">
        <w:rPr>
          <w:rFonts w:ascii="Times New Roman" w:hAnsi="Times New Roman" w:cs="Times New Roman"/>
          <w:lang w:val="en-US"/>
        </w:rPr>
        <w:t>is inconsistent with the non-sport literature</w:t>
      </w:r>
      <w:r w:rsidR="002B3981" w:rsidRPr="00247A00">
        <w:rPr>
          <w:rFonts w:ascii="Times New Roman" w:hAnsi="Times New Roman" w:cs="Times New Roman"/>
          <w:lang w:val="en-US"/>
        </w:rPr>
        <w:t xml:space="preserve">, </w:t>
      </w:r>
      <w:r w:rsidR="00F90E68" w:rsidRPr="00247A00">
        <w:rPr>
          <w:rFonts w:ascii="Times New Roman" w:hAnsi="Times New Roman" w:cs="Times New Roman"/>
          <w:lang w:val="en-US"/>
        </w:rPr>
        <w:t xml:space="preserve">we aimed in </w:t>
      </w:r>
      <w:r w:rsidR="002B3981" w:rsidRPr="00247A00">
        <w:rPr>
          <w:rFonts w:ascii="Times New Roman" w:hAnsi="Times New Roman" w:cs="Times New Roman"/>
          <w:lang w:val="en-US"/>
        </w:rPr>
        <w:t>th</w:t>
      </w:r>
      <w:r w:rsidR="00D42669" w:rsidRPr="00247A00">
        <w:rPr>
          <w:rFonts w:ascii="Times New Roman" w:hAnsi="Times New Roman" w:cs="Times New Roman"/>
          <w:lang w:val="en-US"/>
        </w:rPr>
        <w:t>e</w:t>
      </w:r>
      <w:r w:rsidR="002B3981" w:rsidRPr="00247A00">
        <w:rPr>
          <w:rFonts w:ascii="Times New Roman" w:hAnsi="Times New Roman" w:cs="Times New Roman"/>
          <w:lang w:val="en-US"/>
        </w:rPr>
        <w:t xml:space="preserve"> current </w:t>
      </w:r>
      <w:r w:rsidR="00D42669" w:rsidRPr="00247A00">
        <w:rPr>
          <w:rFonts w:ascii="Times New Roman" w:hAnsi="Times New Roman" w:cs="Times New Roman"/>
          <w:lang w:val="en-US"/>
        </w:rPr>
        <w:t xml:space="preserve">research </w:t>
      </w:r>
      <w:r w:rsidR="0097103F" w:rsidRPr="00247A00">
        <w:rPr>
          <w:rFonts w:ascii="Times New Roman" w:hAnsi="Times New Roman" w:cs="Times New Roman"/>
          <w:lang w:val="en-US"/>
        </w:rPr>
        <w:t xml:space="preserve">to </w:t>
      </w:r>
      <w:r w:rsidR="00294D3E" w:rsidRPr="00247A00">
        <w:rPr>
          <w:rFonts w:ascii="Times New Roman" w:hAnsi="Times New Roman" w:cs="Times New Roman"/>
          <w:lang w:val="en-US"/>
        </w:rPr>
        <w:t>re-</w:t>
      </w:r>
      <w:r w:rsidR="0097103F" w:rsidRPr="00247A00">
        <w:rPr>
          <w:rFonts w:ascii="Times New Roman" w:hAnsi="Times New Roman" w:cs="Times New Roman"/>
          <w:lang w:val="en-US"/>
        </w:rPr>
        <w:t>examin</w:t>
      </w:r>
      <w:r w:rsidR="00294D3E" w:rsidRPr="00247A00">
        <w:rPr>
          <w:rFonts w:ascii="Times New Roman" w:hAnsi="Times New Roman" w:cs="Times New Roman"/>
          <w:lang w:val="en-US"/>
        </w:rPr>
        <w:t>e</w:t>
      </w:r>
      <w:r w:rsidR="00613E03" w:rsidRPr="00247A00">
        <w:rPr>
          <w:rFonts w:ascii="Times New Roman" w:hAnsi="Times New Roman" w:cs="Times New Roman"/>
          <w:lang w:val="en-US"/>
        </w:rPr>
        <w:t xml:space="preserve"> the relation</w:t>
      </w:r>
      <w:r w:rsidR="0097103F" w:rsidRPr="00247A00">
        <w:rPr>
          <w:rFonts w:ascii="Times New Roman" w:hAnsi="Times New Roman" w:cs="Times New Roman"/>
          <w:lang w:val="en-US"/>
        </w:rPr>
        <w:t>s</w:t>
      </w:r>
      <w:r w:rsidR="00613E03" w:rsidRPr="00247A00">
        <w:rPr>
          <w:rFonts w:ascii="Times New Roman" w:hAnsi="Times New Roman" w:cs="Times New Roman"/>
          <w:lang w:val="en-US"/>
        </w:rPr>
        <w:t xml:space="preserve"> </w:t>
      </w:r>
      <w:r w:rsidR="00F90E68" w:rsidRPr="00247A00">
        <w:rPr>
          <w:rFonts w:ascii="Times New Roman" w:hAnsi="Times New Roman" w:cs="Times New Roman"/>
          <w:lang w:val="en-US"/>
        </w:rPr>
        <w:t xml:space="preserve">among </w:t>
      </w:r>
      <w:r w:rsidR="00613E03" w:rsidRPr="00247A00">
        <w:rPr>
          <w:rFonts w:ascii="Times New Roman" w:hAnsi="Times New Roman" w:cs="Times New Roman"/>
          <w:lang w:val="en-US"/>
        </w:rPr>
        <w:t>coach</w:t>
      </w:r>
      <w:r w:rsidR="00352F51" w:rsidRPr="00247A00">
        <w:rPr>
          <w:rFonts w:ascii="Times New Roman" w:hAnsi="Times New Roman" w:cs="Times New Roman"/>
          <w:lang w:val="en-US"/>
        </w:rPr>
        <w:t xml:space="preserve"> narcissism,</w:t>
      </w:r>
      <w:r w:rsidR="00613E03" w:rsidRPr="00247A00">
        <w:rPr>
          <w:rFonts w:ascii="Times New Roman" w:hAnsi="Times New Roman" w:cs="Times New Roman"/>
          <w:lang w:val="en-US"/>
        </w:rPr>
        <w:t xml:space="preserve"> dominance</w:t>
      </w:r>
      <w:r w:rsidR="00F90E68" w:rsidRPr="00247A00">
        <w:rPr>
          <w:rFonts w:ascii="Times New Roman" w:hAnsi="Times New Roman" w:cs="Times New Roman"/>
          <w:lang w:val="en-US"/>
        </w:rPr>
        <w:t>,</w:t>
      </w:r>
      <w:r w:rsidR="00613E03" w:rsidRPr="00247A00">
        <w:rPr>
          <w:rFonts w:ascii="Times New Roman" w:hAnsi="Times New Roman" w:cs="Times New Roman"/>
          <w:lang w:val="en-US"/>
        </w:rPr>
        <w:t xml:space="preserve"> and controlling behaviors</w:t>
      </w:r>
      <w:r w:rsidR="00352F51" w:rsidRPr="00247A00">
        <w:rPr>
          <w:rFonts w:ascii="Times New Roman" w:hAnsi="Times New Roman" w:cs="Times New Roman"/>
          <w:lang w:val="en-US"/>
        </w:rPr>
        <w:t>. In contrast to Matosic et al.</w:t>
      </w:r>
      <w:r w:rsidR="00F90E68" w:rsidRPr="00247A00">
        <w:rPr>
          <w:rFonts w:ascii="Times New Roman" w:hAnsi="Times New Roman" w:cs="Times New Roman"/>
          <w:lang w:val="en-US"/>
        </w:rPr>
        <w:t xml:space="preserve">, </w:t>
      </w:r>
      <w:r w:rsidR="00352F51" w:rsidRPr="00247A00">
        <w:rPr>
          <w:rFonts w:ascii="Times New Roman" w:hAnsi="Times New Roman" w:cs="Times New Roman"/>
          <w:lang w:val="en-US"/>
        </w:rPr>
        <w:t>though</w:t>
      </w:r>
      <w:r w:rsidR="005816DF" w:rsidRPr="00247A00">
        <w:rPr>
          <w:rFonts w:ascii="Times New Roman" w:hAnsi="Times New Roman" w:cs="Times New Roman"/>
          <w:lang w:val="en-US"/>
        </w:rPr>
        <w:t xml:space="preserve">, </w:t>
      </w:r>
      <w:r w:rsidR="00F90E68" w:rsidRPr="00247A00">
        <w:rPr>
          <w:rFonts w:ascii="Times New Roman" w:hAnsi="Times New Roman" w:cs="Times New Roman"/>
          <w:lang w:val="en-US"/>
        </w:rPr>
        <w:t>we assessed</w:t>
      </w:r>
      <w:r w:rsidR="00352F51" w:rsidRPr="00247A00">
        <w:rPr>
          <w:rFonts w:ascii="Times New Roman" w:hAnsi="Times New Roman" w:cs="Times New Roman"/>
          <w:lang w:val="en-US"/>
        </w:rPr>
        <w:t xml:space="preserve"> controlling coach behaviors </w:t>
      </w:r>
      <w:r w:rsidR="00F90E68" w:rsidRPr="00247A00">
        <w:rPr>
          <w:rFonts w:ascii="Times New Roman" w:hAnsi="Times New Roman" w:cs="Times New Roman"/>
          <w:lang w:val="en-US"/>
        </w:rPr>
        <w:t>via</w:t>
      </w:r>
      <w:r w:rsidR="00352F51" w:rsidRPr="00247A00">
        <w:rPr>
          <w:rFonts w:ascii="Times New Roman" w:hAnsi="Times New Roman" w:cs="Times New Roman"/>
          <w:lang w:val="en-US"/>
        </w:rPr>
        <w:t xml:space="preserve"> athlete report rather than coach report</w:t>
      </w:r>
      <w:r w:rsidR="00613E03" w:rsidRPr="00247A00">
        <w:rPr>
          <w:rFonts w:ascii="Times New Roman" w:hAnsi="Times New Roman" w:cs="Times New Roman"/>
          <w:lang w:val="en-US"/>
        </w:rPr>
        <w:t>.</w:t>
      </w:r>
      <w:r w:rsidR="002B3981" w:rsidRPr="00247A00">
        <w:rPr>
          <w:rFonts w:ascii="Times New Roman" w:hAnsi="Times New Roman" w:cs="Times New Roman"/>
          <w:lang w:val="en-US"/>
        </w:rPr>
        <w:t xml:space="preserve"> </w:t>
      </w:r>
      <w:r w:rsidR="00426436" w:rsidRPr="00247A00">
        <w:rPr>
          <w:rFonts w:ascii="Times New Roman" w:hAnsi="Times New Roman" w:cs="Times New Roman"/>
          <w:lang w:val="en-US"/>
        </w:rPr>
        <w:t xml:space="preserve"> </w:t>
      </w:r>
      <w:r w:rsidR="00613E03" w:rsidRPr="00247A00">
        <w:rPr>
          <w:rFonts w:ascii="Times New Roman" w:hAnsi="Times New Roman" w:cs="Times New Roman"/>
          <w:lang w:val="en-US"/>
        </w:rPr>
        <w:t xml:space="preserve"> </w:t>
      </w:r>
    </w:p>
    <w:p w14:paraId="7F45FE35" w14:textId="6F5CCB72" w:rsidR="00672E66" w:rsidRPr="00247A00" w:rsidRDefault="007A3DBE" w:rsidP="00C64AE8">
      <w:pPr>
        <w:spacing w:line="480" w:lineRule="auto"/>
        <w:rPr>
          <w:rFonts w:ascii="Times New Roman" w:hAnsi="Times New Roman" w:cs="Times New Roman"/>
          <w:b/>
          <w:lang w:val="en-US"/>
        </w:rPr>
      </w:pPr>
      <w:r w:rsidRPr="00247A00">
        <w:rPr>
          <w:rFonts w:ascii="Times New Roman" w:hAnsi="Times New Roman" w:cs="Times New Roman"/>
          <w:b/>
          <w:lang w:val="en-US"/>
        </w:rPr>
        <w:t xml:space="preserve"> </w:t>
      </w:r>
      <w:r w:rsidR="00894A97" w:rsidRPr="00247A00">
        <w:rPr>
          <w:rFonts w:ascii="Times New Roman" w:hAnsi="Times New Roman" w:cs="Times New Roman"/>
          <w:b/>
          <w:lang w:val="en-US"/>
        </w:rPr>
        <w:t xml:space="preserve">Athlete Perceptions of Controlling Behaviors, </w:t>
      </w:r>
      <w:r w:rsidR="002D58EC" w:rsidRPr="00247A00">
        <w:rPr>
          <w:rFonts w:ascii="Times New Roman" w:hAnsi="Times New Roman" w:cs="Times New Roman"/>
          <w:b/>
          <w:lang w:val="en-US"/>
        </w:rPr>
        <w:t>Need Frustration</w:t>
      </w:r>
      <w:r w:rsidR="00D42669" w:rsidRPr="00247A00">
        <w:rPr>
          <w:rFonts w:ascii="Times New Roman" w:hAnsi="Times New Roman" w:cs="Times New Roman"/>
          <w:b/>
          <w:lang w:val="en-US"/>
        </w:rPr>
        <w:t>,</w:t>
      </w:r>
      <w:r w:rsidR="00672E66" w:rsidRPr="00247A00">
        <w:rPr>
          <w:rFonts w:ascii="Times New Roman" w:hAnsi="Times New Roman" w:cs="Times New Roman"/>
          <w:b/>
          <w:lang w:val="en-US"/>
        </w:rPr>
        <w:t xml:space="preserve"> and </w:t>
      </w:r>
      <w:r w:rsidR="00894A97" w:rsidRPr="00247A00">
        <w:rPr>
          <w:rFonts w:ascii="Times New Roman" w:hAnsi="Times New Roman" w:cs="Times New Roman"/>
          <w:b/>
          <w:lang w:val="en-US"/>
        </w:rPr>
        <w:t>Doping Attitudes</w:t>
      </w:r>
    </w:p>
    <w:p w14:paraId="421FF7F7" w14:textId="6207B227" w:rsidR="002E0088" w:rsidRPr="00247A00" w:rsidRDefault="00672E66" w:rsidP="006745B9">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975818" w:rsidRPr="00247A00">
        <w:rPr>
          <w:rFonts w:ascii="Times New Roman" w:hAnsi="Times New Roman" w:cs="Times New Roman"/>
          <w:lang w:val="en-US"/>
        </w:rPr>
        <w:t>E</w:t>
      </w:r>
      <w:r w:rsidR="00DD5DAD" w:rsidRPr="00247A00">
        <w:rPr>
          <w:rFonts w:ascii="Times New Roman" w:hAnsi="Times New Roman" w:cs="Times New Roman"/>
          <w:lang w:val="en-US"/>
        </w:rPr>
        <w:t xml:space="preserve">xperiencing </w:t>
      </w:r>
      <w:r w:rsidR="0097243D" w:rsidRPr="00247A00">
        <w:rPr>
          <w:rFonts w:ascii="Times New Roman" w:hAnsi="Times New Roman" w:cs="Times New Roman"/>
          <w:lang w:val="en-US"/>
        </w:rPr>
        <w:t xml:space="preserve">controlling </w:t>
      </w:r>
      <w:r w:rsidR="00DD5DAD" w:rsidRPr="00247A00">
        <w:rPr>
          <w:rFonts w:ascii="Times New Roman" w:hAnsi="Times New Roman" w:cs="Times New Roman"/>
          <w:lang w:val="en-US"/>
        </w:rPr>
        <w:t xml:space="preserve">behaviors </w:t>
      </w:r>
      <w:r w:rsidR="00C8586D" w:rsidRPr="00247A00">
        <w:rPr>
          <w:rFonts w:ascii="Times New Roman" w:hAnsi="Times New Roman" w:cs="Times New Roman"/>
          <w:lang w:val="en-US"/>
        </w:rPr>
        <w:t xml:space="preserve">in sport </w:t>
      </w:r>
      <w:r w:rsidR="001B74DE" w:rsidRPr="00247A00">
        <w:rPr>
          <w:rFonts w:ascii="Times New Roman" w:hAnsi="Times New Roman" w:cs="Times New Roman"/>
          <w:lang w:val="en-US"/>
        </w:rPr>
        <w:t xml:space="preserve">can have undermining and pathogenic effects on </w:t>
      </w:r>
      <w:r w:rsidR="00C8586D" w:rsidRPr="00247A00">
        <w:rPr>
          <w:rFonts w:ascii="Times New Roman" w:hAnsi="Times New Roman" w:cs="Times New Roman"/>
          <w:lang w:val="en-US"/>
        </w:rPr>
        <w:t xml:space="preserve">athletes’ </w:t>
      </w:r>
      <w:r w:rsidR="001B74DE" w:rsidRPr="00247A00">
        <w:rPr>
          <w:rFonts w:ascii="Times New Roman" w:hAnsi="Times New Roman" w:cs="Times New Roman"/>
          <w:lang w:val="en-US"/>
        </w:rPr>
        <w:t>three basic</w:t>
      </w:r>
      <w:r w:rsidR="0097243D" w:rsidRPr="00247A00">
        <w:rPr>
          <w:rFonts w:ascii="Times New Roman" w:hAnsi="Times New Roman" w:cs="Times New Roman"/>
          <w:lang w:val="en-US"/>
        </w:rPr>
        <w:t xml:space="preserve"> psychological needs</w:t>
      </w:r>
      <w:r w:rsidR="001B74DE" w:rsidRPr="00247A00">
        <w:rPr>
          <w:rFonts w:ascii="Times New Roman" w:hAnsi="Times New Roman" w:cs="Times New Roman"/>
          <w:lang w:val="en-US"/>
        </w:rPr>
        <w:t xml:space="preserve"> </w:t>
      </w:r>
      <w:r w:rsidR="00DD5DAD" w:rsidRPr="00247A00">
        <w:rPr>
          <w:rFonts w:ascii="Times New Roman" w:hAnsi="Times New Roman" w:cs="Times New Roman"/>
          <w:lang w:val="en-US"/>
        </w:rPr>
        <w:t>of</w:t>
      </w:r>
      <w:r w:rsidR="001B74DE" w:rsidRPr="00247A00">
        <w:rPr>
          <w:rFonts w:ascii="Times New Roman" w:hAnsi="Times New Roman" w:cs="Times New Roman"/>
          <w:lang w:val="en-US"/>
        </w:rPr>
        <w:t xml:space="preserve"> autonomy, competence</w:t>
      </w:r>
      <w:r w:rsidR="00285471" w:rsidRPr="00247A00">
        <w:rPr>
          <w:rFonts w:ascii="Times New Roman" w:hAnsi="Times New Roman" w:cs="Times New Roman"/>
          <w:lang w:val="en-US"/>
        </w:rPr>
        <w:t>,</w:t>
      </w:r>
      <w:r w:rsidR="001B74DE" w:rsidRPr="00247A00">
        <w:rPr>
          <w:rFonts w:ascii="Times New Roman" w:hAnsi="Times New Roman" w:cs="Times New Roman"/>
          <w:lang w:val="en-US"/>
        </w:rPr>
        <w:t xml:space="preserve"> and relatedness</w:t>
      </w:r>
      <w:r w:rsidR="00975818" w:rsidRPr="00247A00">
        <w:rPr>
          <w:rFonts w:ascii="Times New Roman" w:hAnsi="Times New Roman" w:cs="Times New Roman"/>
          <w:lang w:val="en-US"/>
        </w:rPr>
        <w:t xml:space="preserve"> (Ntoumanis, 2012)</w:t>
      </w:r>
      <w:r w:rsidR="001B74DE" w:rsidRPr="00247A00">
        <w:rPr>
          <w:rFonts w:ascii="Times New Roman" w:hAnsi="Times New Roman" w:cs="Times New Roman"/>
          <w:lang w:val="en-US"/>
        </w:rPr>
        <w:t xml:space="preserve">. Autonomy is the need to feel volitional about participating in </w:t>
      </w:r>
      <w:r w:rsidR="00A62DE4" w:rsidRPr="00247A00">
        <w:rPr>
          <w:rFonts w:ascii="Times New Roman" w:hAnsi="Times New Roman" w:cs="Times New Roman"/>
          <w:lang w:val="en-US"/>
        </w:rPr>
        <w:t xml:space="preserve">one’s </w:t>
      </w:r>
      <w:r w:rsidR="001B74DE" w:rsidRPr="00247A00">
        <w:rPr>
          <w:rFonts w:ascii="Times New Roman" w:hAnsi="Times New Roman" w:cs="Times New Roman"/>
          <w:lang w:val="en-US"/>
        </w:rPr>
        <w:t>sport</w:t>
      </w:r>
      <w:r w:rsidR="00285471" w:rsidRPr="00247A00">
        <w:rPr>
          <w:rFonts w:ascii="Times New Roman" w:hAnsi="Times New Roman" w:cs="Times New Roman"/>
          <w:lang w:val="en-US"/>
        </w:rPr>
        <w:t>,</w:t>
      </w:r>
      <w:r w:rsidR="001B74DE" w:rsidRPr="00247A00">
        <w:rPr>
          <w:rFonts w:ascii="Times New Roman" w:hAnsi="Times New Roman" w:cs="Times New Roman"/>
          <w:lang w:val="en-US"/>
        </w:rPr>
        <w:t xml:space="preserve"> competence is the need to feel skilled </w:t>
      </w:r>
      <w:r w:rsidR="00A62DE4" w:rsidRPr="00247A00">
        <w:rPr>
          <w:rFonts w:ascii="Times New Roman" w:hAnsi="Times New Roman" w:cs="Times New Roman"/>
          <w:lang w:val="en-US"/>
        </w:rPr>
        <w:t xml:space="preserve">when engaging in that </w:t>
      </w:r>
      <w:r w:rsidR="001B74DE" w:rsidRPr="00247A00">
        <w:rPr>
          <w:rFonts w:ascii="Times New Roman" w:hAnsi="Times New Roman" w:cs="Times New Roman"/>
          <w:lang w:val="en-US"/>
        </w:rPr>
        <w:t xml:space="preserve">sport, and relatedness is the need to feel connected </w:t>
      </w:r>
      <w:r w:rsidR="00A62DE4" w:rsidRPr="00247A00">
        <w:rPr>
          <w:rFonts w:ascii="Times New Roman" w:hAnsi="Times New Roman" w:cs="Times New Roman"/>
          <w:lang w:val="en-US"/>
        </w:rPr>
        <w:t xml:space="preserve">and accepted by the sport </w:t>
      </w:r>
      <w:r w:rsidR="00140C5C" w:rsidRPr="00247A00">
        <w:rPr>
          <w:rFonts w:ascii="Times New Roman" w:hAnsi="Times New Roman" w:cs="Times New Roman"/>
          <w:lang w:val="en-US"/>
        </w:rPr>
        <w:t>milieu</w:t>
      </w:r>
      <w:r w:rsidR="00A62DE4" w:rsidRPr="00247A00">
        <w:rPr>
          <w:rFonts w:ascii="Times New Roman" w:hAnsi="Times New Roman" w:cs="Times New Roman"/>
          <w:lang w:val="en-US"/>
        </w:rPr>
        <w:t xml:space="preserve"> (e.g., </w:t>
      </w:r>
      <w:r w:rsidR="001B74DE" w:rsidRPr="00247A00">
        <w:rPr>
          <w:rFonts w:ascii="Times New Roman" w:hAnsi="Times New Roman" w:cs="Times New Roman"/>
          <w:lang w:val="en-US"/>
        </w:rPr>
        <w:t>teammates or coach</w:t>
      </w:r>
      <w:r w:rsidR="00A62DE4" w:rsidRPr="00247A00">
        <w:rPr>
          <w:rFonts w:ascii="Times New Roman" w:hAnsi="Times New Roman" w:cs="Times New Roman"/>
          <w:lang w:val="en-US"/>
        </w:rPr>
        <w:t>)</w:t>
      </w:r>
      <w:r w:rsidR="001B74DE" w:rsidRPr="00247A00">
        <w:rPr>
          <w:rFonts w:ascii="Times New Roman" w:hAnsi="Times New Roman" w:cs="Times New Roman"/>
          <w:lang w:val="en-US"/>
        </w:rPr>
        <w:t>.</w:t>
      </w:r>
      <w:r w:rsidR="00BB7AD0" w:rsidRPr="00247A00">
        <w:rPr>
          <w:rFonts w:ascii="Times New Roman" w:hAnsi="Times New Roman" w:cs="Times New Roman"/>
          <w:lang w:val="en-US"/>
        </w:rPr>
        <w:t xml:space="preserve"> </w:t>
      </w:r>
      <w:r w:rsidR="00AB7CEC" w:rsidRPr="00247A00">
        <w:rPr>
          <w:rFonts w:ascii="Times New Roman" w:hAnsi="Times New Roman" w:cs="Times New Roman"/>
          <w:lang w:val="en-US"/>
        </w:rPr>
        <w:t xml:space="preserve">Satisfaction of </w:t>
      </w:r>
      <w:r w:rsidR="00971016" w:rsidRPr="00247A00">
        <w:rPr>
          <w:rFonts w:ascii="Times New Roman" w:hAnsi="Times New Roman" w:cs="Times New Roman"/>
          <w:lang w:val="en-US"/>
        </w:rPr>
        <w:t xml:space="preserve">these </w:t>
      </w:r>
      <w:r w:rsidR="00A23136" w:rsidRPr="00247A00">
        <w:rPr>
          <w:rFonts w:ascii="Times New Roman" w:hAnsi="Times New Roman" w:cs="Times New Roman"/>
          <w:lang w:val="en-US"/>
        </w:rPr>
        <w:t>basic psychological nee</w:t>
      </w:r>
      <w:r w:rsidR="00AB7CEC" w:rsidRPr="00247A00">
        <w:rPr>
          <w:rFonts w:ascii="Times New Roman" w:hAnsi="Times New Roman" w:cs="Times New Roman"/>
          <w:lang w:val="en-US"/>
        </w:rPr>
        <w:t xml:space="preserve">ds </w:t>
      </w:r>
      <w:r w:rsidR="00264A83" w:rsidRPr="00247A00">
        <w:rPr>
          <w:rFonts w:ascii="Times New Roman" w:hAnsi="Times New Roman" w:cs="Times New Roman"/>
          <w:lang w:val="en-US"/>
        </w:rPr>
        <w:t xml:space="preserve">is </w:t>
      </w:r>
      <w:r w:rsidR="00912D46" w:rsidRPr="00247A00">
        <w:rPr>
          <w:rFonts w:ascii="Times New Roman" w:hAnsi="Times New Roman" w:cs="Times New Roman"/>
          <w:lang w:val="en-US"/>
        </w:rPr>
        <w:t xml:space="preserve">crucial, </w:t>
      </w:r>
      <w:r w:rsidR="00264A83" w:rsidRPr="00247A00">
        <w:rPr>
          <w:rFonts w:ascii="Times New Roman" w:hAnsi="Times New Roman" w:cs="Times New Roman"/>
          <w:lang w:val="en-US"/>
        </w:rPr>
        <w:t xml:space="preserve">because it </w:t>
      </w:r>
      <w:r w:rsidR="00912D46" w:rsidRPr="00247A00">
        <w:rPr>
          <w:rFonts w:ascii="Times New Roman" w:hAnsi="Times New Roman" w:cs="Times New Roman"/>
          <w:lang w:val="en-US"/>
        </w:rPr>
        <w:t>contributes to</w:t>
      </w:r>
      <w:r w:rsidR="00AB7CEC" w:rsidRPr="00247A00">
        <w:rPr>
          <w:rFonts w:ascii="Times New Roman" w:hAnsi="Times New Roman" w:cs="Times New Roman"/>
          <w:lang w:val="en-US"/>
        </w:rPr>
        <w:t xml:space="preserve"> individuals feeling autonomous, efficacious, </w:t>
      </w:r>
      <w:r w:rsidR="00912D46" w:rsidRPr="00247A00">
        <w:rPr>
          <w:rFonts w:ascii="Times New Roman" w:hAnsi="Times New Roman" w:cs="Times New Roman"/>
          <w:lang w:val="en-US"/>
        </w:rPr>
        <w:t xml:space="preserve">and </w:t>
      </w:r>
      <w:r w:rsidR="00AB7CEC" w:rsidRPr="00247A00">
        <w:rPr>
          <w:rFonts w:ascii="Times New Roman" w:hAnsi="Times New Roman" w:cs="Times New Roman"/>
          <w:lang w:val="en-US"/>
        </w:rPr>
        <w:t>connected</w:t>
      </w:r>
      <w:r w:rsidR="00912D46" w:rsidRPr="00247A00">
        <w:rPr>
          <w:rFonts w:ascii="Times New Roman" w:hAnsi="Times New Roman" w:cs="Times New Roman"/>
          <w:lang w:val="en-US"/>
        </w:rPr>
        <w:t xml:space="preserve"> with </w:t>
      </w:r>
      <w:r w:rsidR="00AB7CEC" w:rsidRPr="00247A00">
        <w:rPr>
          <w:rFonts w:ascii="Times New Roman" w:hAnsi="Times New Roman" w:cs="Times New Roman"/>
          <w:lang w:val="en-US"/>
        </w:rPr>
        <w:t>others</w:t>
      </w:r>
      <w:r w:rsidR="00DF4AE0" w:rsidRPr="00247A00">
        <w:rPr>
          <w:rFonts w:ascii="Times New Roman" w:hAnsi="Times New Roman" w:cs="Times New Roman"/>
          <w:lang w:val="en-US"/>
        </w:rPr>
        <w:t xml:space="preserve"> (Ryan &amp; Deci, 2000)</w:t>
      </w:r>
      <w:r w:rsidR="00AB7CEC" w:rsidRPr="00247A00">
        <w:rPr>
          <w:rFonts w:ascii="Times New Roman" w:hAnsi="Times New Roman" w:cs="Times New Roman"/>
          <w:lang w:val="en-US"/>
        </w:rPr>
        <w:t xml:space="preserve">. As such, </w:t>
      </w:r>
      <w:r w:rsidR="00912D46" w:rsidRPr="00247A00">
        <w:rPr>
          <w:rFonts w:ascii="Times New Roman" w:hAnsi="Times New Roman" w:cs="Times New Roman"/>
          <w:lang w:val="en-US"/>
        </w:rPr>
        <w:t>need satisfaction</w:t>
      </w:r>
      <w:r w:rsidR="00AB7CEC" w:rsidRPr="00247A00">
        <w:rPr>
          <w:rFonts w:ascii="Times New Roman" w:hAnsi="Times New Roman" w:cs="Times New Roman"/>
          <w:lang w:val="en-US"/>
        </w:rPr>
        <w:t xml:space="preserve"> is linked to individuals</w:t>
      </w:r>
      <w:r w:rsidR="00730549" w:rsidRPr="00247A00">
        <w:rPr>
          <w:rFonts w:ascii="Times New Roman" w:hAnsi="Times New Roman" w:cs="Times New Roman"/>
          <w:lang w:val="en-US"/>
        </w:rPr>
        <w:t>’</w:t>
      </w:r>
      <w:r w:rsidR="00AB7CEC" w:rsidRPr="00247A00">
        <w:rPr>
          <w:rFonts w:ascii="Times New Roman" w:hAnsi="Times New Roman" w:cs="Times New Roman"/>
          <w:lang w:val="en-US"/>
        </w:rPr>
        <w:t xml:space="preserve"> optimal functioning and well-being</w:t>
      </w:r>
      <w:r w:rsidR="00912D46" w:rsidRPr="00247A00">
        <w:rPr>
          <w:rFonts w:ascii="Times New Roman" w:hAnsi="Times New Roman" w:cs="Times New Roman"/>
          <w:lang w:val="en-US"/>
        </w:rPr>
        <w:t xml:space="preserve">, such as </w:t>
      </w:r>
      <w:r w:rsidR="00535E62" w:rsidRPr="00247A00">
        <w:rPr>
          <w:rFonts w:ascii="Times New Roman" w:hAnsi="Times New Roman" w:cs="Times New Roman"/>
          <w:lang w:val="en-US"/>
        </w:rPr>
        <w:t>positive affect (Ba</w:t>
      </w:r>
      <w:r w:rsidR="00485366" w:rsidRPr="00247A00">
        <w:rPr>
          <w:rFonts w:ascii="Times New Roman" w:hAnsi="Times New Roman" w:cs="Times New Roman"/>
          <w:lang w:val="en-US"/>
        </w:rPr>
        <w:t>rtholomew, Ntoumanis, Ryan, Bosch, &amp;Th</w:t>
      </w:r>
      <w:r w:rsidR="00485366" w:rsidRPr="00247A00">
        <w:rPr>
          <w:rFonts w:ascii="Times New Roman" w:eastAsia="Times New Roman" w:hAnsi="Times New Roman" w:cs="Times New Roman"/>
          <w:bCs/>
          <w:kern w:val="36"/>
          <w:lang w:val="en-US"/>
        </w:rPr>
        <w:t>ø</w:t>
      </w:r>
      <w:r w:rsidR="00485366" w:rsidRPr="00247A00">
        <w:rPr>
          <w:rFonts w:ascii="Times New Roman" w:hAnsi="Times New Roman" w:cs="Times New Roman"/>
          <w:lang w:val="en-US"/>
        </w:rPr>
        <w:t>gersen-Ntoumani</w:t>
      </w:r>
      <w:r w:rsidR="00535E62" w:rsidRPr="00247A00">
        <w:rPr>
          <w:rFonts w:ascii="Times New Roman" w:hAnsi="Times New Roman" w:cs="Times New Roman"/>
          <w:lang w:val="en-US"/>
        </w:rPr>
        <w:t>, 2011a)</w:t>
      </w:r>
      <w:r w:rsidR="00AB7CEC" w:rsidRPr="00247A00">
        <w:rPr>
          <w:rFonts w:ascii="Times New Roman" w:hAnsi="Times New Roman" w:cs="Times New Roman"/>
          <w:lang w:val="en-US"/>
        </w:rPr>
        <w:t>.</w:t>
      </w:r>
      <w:r w:rsidR="00264A83" w:rsidRPr="00247A00">
        <w:rPr>
          <w:rFonts w:ascii="Times New Roman" w:hAnsi="Times New Roman" w:cs="Times New Roman"/>
          <w:lang w:val="en-US"/>
        </w:rPr>
        <w:t xml:space="preserve"> </w:t>
      </w:r>
      <w:r w:rsidR="00912D46" w:rsidRPr="00247A00">
        <w:rPr>
          <w:rFonts w:ascii="Times New Roman" w:hAnsi="Times New Roman" w:cs="Times New Roman"/>
          <w:lang w:val="en-US"/>
        </w:rPr>
        <w:t>On the c</w:t>
      </w:r>
      <w:r w:rsidR="00264A83" w:rsidRPr="00247A00">
        <w:rPr>
          <w:rFonts w:ascii="Times New Roman" w:hAnsi="Times New Roman" w:cs="Times New Roman"/>
          <w:lang w:val="en-US"/>
        </w:rPr>
        <w:t>ontrary,</w:t>
      </w:r>
      <w:r w:rsidR="00AB7CEC" w:rsidRPr="00247A00">
        <w:rPr>
          <w:rFonts w:ascii="Times New Roman" w:hAnsi="Times New Roman" w:cs="Times New Roman"/>
          <w:lang w:val="en-US"/>
        </w:rPr>
        <w:t xml:space="preserve"> </w:t>
      </w:r>
      <w:r w:rsidR="00264A83" w:rsidRPr="00247A00">
        <w:rPr>
          <w:rFonts w:ascii="Times New Roman" w:hAnsi="Times New Roman" w:cs="Times New Roman"/>
          <w:lang w:val="en-US"/>
        </w:rPr>
        <w:t>p</w:t>
      </w:r>
      <w:r w:rsidR="000B0C9F" w:rsidRPr="00247A00">
        <w:rPr>
          <w:rFonts w:ascii="Times New Roman" w:hAnsi="Times New Roman" w:cs="Times New Roman"/>
          <w:lang w:val="en-US"/>
        </w:rPr>
        <w:t xml:space="preserve">erceptions of the basic psychological needs </w:t>
      </w:r>
      <w:r w:rsidR="00912D46" w:rsidRPr="00247A00">
        <w:rPr>
          <w:rFonts w:ascii="Times New Roman" w:hAnsi="Times New Roman" w:cs="Times New Roman"/>
          <w:lang w:val="en-US"/>
        </w:rPr>
        <w:t xml:space="preserve">as </w:t>
      </w:r>
      <w:r w:rsidR="000B0C9F" w:rsidRPr="00247A00">
        <w:rPr>
          <w:rFonts w:ascii="Times New Roman" w:hAnsi="Times New Roman" w:cs="Times New Roman"/>
          <w:lang w:val="en-US"/>
        </w:rPr>
        <w:t xml:space="preserve">being actively damaged is referred to as need </w:t>
      </w:r>
      <w:r w:rsidR="00A545AD" w:rsidRPr="00247A00">
        <w:rPr>
          <w:rFonts w:ascii="Times New Roman" w:hAnsi="Times New Roman" w:cs="Times New Roman"/>
          <w:lang w:val="en-US"/>
        </w:rPr>
        <w:t>frustration</w:t>
      </w:r>
      <w:r w:rsidR="000B0C9F" w:rsidRPr="00247A00">
        <w:rPr>
          <w:rFonts w:ascii="Times New Roman" w:hAnsi="Times New Roman" w:cs="Times New Roman"/>
          <w:lang w:val="en-US"/>
        </w:rPr>
        <w:t xml:space="preserve"> (</w:t>
      </w:r>
      <w:r w:rsidR="00533701" w:rsidRPr="00247A00">
        <w:rPr>
          <w:rFonts w:ascii="Times New Roman" w:hAnsi="Times New Roman" w:cs="Times New Roman"/>
          <w:lang w:val="en-US"/>
        </w:rPr>
        <w:t>Bartholomew, Ntoumanis, Ryan, &amp;Th</w:t>
      </w:r>
      <w:r w:rsidR="00533701" w:rsidRPr="00247A00">
        <w:rPr>
          <w:rFonts w:ascii="Times New Roman" w:eastAsia="Times New Roman" w:hAnsi="Times New Roman" w:cs="Times New Roman"/>
          <w:bCs/>
          <w:kern w:val="36"/>
          <w:lang w:val="en-US"/>
        </w:rPr>
        <w:t>ø</w:t>
      </w:r>
      <w:r w:rsidR="00533701" w:rsidRPr="00247A00">
        <w:rPr>
          <w:rFonts w:ascii="Times New Roman" w:hAnsi="Times New Roman" w:cs="Times New Roman"/>
          <w:lang w:val="en-US"/>
        </w:rPr>
        <w:t xml:space="preserve">gersen-Ntoumani, </w:t>
      </w:r>
      <w:r w:rsidR="000B0C9F" w:rsidRPr="00247A00">
        <w:rPr>
          <w:rFonts w:ascii="Times New Roman" w:hAnsi="Times New Roman" w:cs="Times New Roman"/>
          <w:lang w:val="en-US"/>
        </w:rPr>
        <w:t>2011</w:t>
      </w:r>
      <w:r w:rsidR="00485366" w:rsidRPr="00247A00">
        <w:rPr>
          <w:rFonts w:ascii="Times New Roman" w:hAnsi="Times New Roman" w:cs="Times New Roman"/>
          <w:lang w:val="en-US"/>
        </w:rPr>
        <w:t>b</w:t>
      </w:r>
      <w:r w:rsidR="000B0C9F" w:rsidRPr="00247A00">
        <w:rPr>
          <w:rFonts w:ascii="Times New Roman" w:hAnsi="Times New Roman" w:cs="Times New Roman"/>
          <w:lang w:val="en-US"/>
        </w:rPr>
        <w:t>)</w:t>
      </w:r>
      <w:r w:rsidR="00BE1200" w:rsidRPr="00247A00">
        <w:rPr>
          <w:rFonts w:ascii="Times New Roman" w:hAnsi="Times New Roman" w:cs="Times New Roman"/>
          <w:lang w:val="en-US"/>
        </w:rPr>
        <w:t>.</w:t>
      </w:r>
      <w:r w:rsidR="002E0088" w:rsidRPr="00247A00">
        <w:rPr>
          <w:rFonts w:ascii="Times New Roman" w:hAnsi="Times New Roman" w:cs="Times New Roman"/>
          <w:lang w:val="en-US"/>
        </w:rPr>
        <w:t xml:space="preserve"> When their basic psychological needs are </w:t>
      </w:r>
      <w:r w:rsidR="00A545AD" w:rsidRPr="00247A00">
        <w:rPr>
          <w:rFonts w:ascii="Times New Roman" w:hAnsi="Times New Roman" w:cs="Times New Roman"/>
          <w:lang w:val="en-US"/>
        </w:rPr>
        <w:t>frustrated</w:t>
      </w:r>
      <w:r w:rsidR="002E0088" w:rsidRPr="00247A00">
        <w:rPr>
          <w:rFonts w:ascii="Times New Roman" w:hAnsi="Times New Roman" w:cs="Times New Roman"/>
          <w:lang w:val="en-US"/>
        </w:rPr>
        <w:t xml:space="preserve">, </w:t>
      </w:r>
      <w:r w:rsidR="001E0624" w:rsidRPr="00247A00">
        <w:rPr>
          <w:rFonts w:ascii="Times New Roman" w:hAnsi="Times New Roman" w:cs="Times New Roman"/>
          <w:lang w:val="en-US"/>
        </w:rPr>
        <w:t xml:space="preserve">individuals </w:t>
      </w:r>
      <w:r w:rsidR="002E0088" w:rsidRPr="00247A00">
        <w:rPr>
          <w:rFonts w:ascii="Times New Roman" w:hAnsi="Times New Roman" w:cs="Times New Roman"/>
          <w:lang w:val="en-US"/>
        </w:rPr>
        <w:t>feel oppressed, inadequate, and rejected</w:t>
      </w:r>
      <w:r w:rsidR="001E0624" w:rsidRPr="00247A00">
        <w:rPr>
          <w:rFonts w:ascii="Times New Roman" w:hAnsi="Times New Roman" w:cs="Times New Roman"/>
          <w:lang w:val="en-US"/>
        </w:rPr>
        <w:t xml:space="preserve"> by others</w:t>
      </w:r>
      <w:r w:rsidR="00DF4AE0" w:rsidRPr="00247A00">
        <w:rPr>
          <w:rFonts w:ascii="Times New Roman" w:hAnsi="Times New Roman" w:cs="Times New Roman"/>
          <w:lang w:val="en-US"/>
        </w:rPr>
        <w:t xml:space="preserve"> (Ryan &amp; Deci, 2000)</w:t>
      </w:r>
      <w:r w:rsidR="001E0624" w:rsidRPr="00247A00">
        <w:rPr>
          <w:rFonts w:ascii="Times New Roman" w:hAnsi="Times New Roman" w:cs="Times New Roman"/>
          <w:lang w:val="en-US"/>
        </w:rPr>
        <w:t xml:space="preserve">. As such, </w:t>
      </w:r>
      <w:r w:rsidR="00912D46" w:rsidRPr="00247A00">
        <w:rPr>
          <w:rFonts w:ascii="Times New Roman" w:hAnsi="Times New Roman" w:cs="Times New Roman"/>
          <w:lang w:val="en-US"/>
        </w:rPr>
        <w:t xml:space="preserve">need </w:t>
      </w:r>
      <w:r w:rsidR="00A545AD" w:rsidRPr="00247A00">
        <w:rPr>
          <w:rFonts w:ascii="Times New Roman" w:hAnsi="Times New Roman" w:cs="Times New Roman"/>
          <w:lang w:val="en-US"/>
        </w:rPr>
        <w:t xml:space="preserve">frustration </w:t>
      </w:r>
      <w:r w:rsidR="001E0624" w:rsidRPr="00247A00">
        <w:rPr>
          <w:rFonts w:ascii="Times New Roman" w:hAnsi="Times New Roman" w:cs="Times New Roman"/>
          <w:lang w:val="en-US"/>
        </w:rPr>
        <w:t xml:space="preserve">is linked to individuals’ </w:t>
      </w:r>
      <w:r w:rsidR="00912D46" w:rsidRPr="00247A00">
        <w:rPr>
          <w:rFonts w:ascii="Times New Roman" w:hAnsi="Times New Roman" w:cs="Times New Roman"/>
          <w:lang w:val="en-US"/>
        </w:rPr>
        <w:t xml:space="preserve">suboptimal functioning and </w:t>
      </w:r>
      <w:r w:rsidR="001E0624" w:rsidRPr="00247A00">
        <w:rPr>
          <w:rFonts w:ascii="Times New Roman" w:hAnsi="Times New Roman" w:cs="Times New Roman"/>
          <w:lang w:val="en-US"/>
        </w:rPr>
        <w:t>ill-being</w:t>
      </w:r>
      <w:r w:rsidR="00912D46" w:rsidRPr="00247A00">
        <w:rPr>
          <w:rFonts w:ascii="Times New Roman" w:hAnsi="Times New Roman" w:cs="Times New Roman"/>
          <w:lang w:val="en-US"/>
        </w:rPr>
        <w:t xml:space="preserve">, such as </w:t>
      </w:r>
      <w:r w:rsidR="002E0088" w:rsidRPr="00247A00">
        <w:rPr>
          <w:rFonts w:ascii="Times New Roman" w:hAnsi="Times New Roman" w:cs="Times New Roman"/>
          <w:lang w:val="en-US"/>
        </w:rPr>
        <w:t xml:space="preserve">self-injurious behaviors (e.g., eating disorders; Bartholomew et al., 2011a; Vansteenkiste, Claes, Soenens, &amp; Verstuyf, 2013). </w:t>
      </w:r>
      <w:r w:rsidR="001E0624" w:rsidRPr="00247A00">
        <w:rPr>
          <w:rFonts w:ascii="Times New Roman" w:hAnsi="Times New Roman" w:cs="Times New Roman"/>
          <w:lang w:val="en-US"/>
        </w:rPr>
        <w:t xml:space="preserve">Specifically, athletes who experience </w:t>
      </w:r>
      <w:r w:rsidR="00A545AD" w:rsidRPr="00247A00">
        <w:rPr>
          <w:rFonts w:ascii="Times New Roman" w:hAnsi="Times New Roman" w:cs="Times New Roman"/>
          <w:lang w:val="en-US"/>
        </w:rPr>
        <w:t>frustration</w:t>
      </w:r>
      <w:r w:rsidR="001E0624" w:rsidRPr="00247A00">
        <w:rPr>
          <w:rFonts w:ascii="Times New Roman" w:hAnsi="Times New Roman" w:cs="Times New Roman"/>
          <w:lang w:val="en-US"/>
        </w:rPr>
        <w:t xml:space="preserve"> of their basic psychological needs </w:t>
      </w:r>
      <w:r w:rsidR="00CB6478" w:rsidRPr="00247A00">
        <w:rPr>
          <w:rFonts w:ascii="Times New Roman" w:hAnsi="Times New Roman" w:cs="Times New Roman"/>
          <w:lang w:val="en-US"/>
        </w:rPr>
        <w:t xml:space="preserve">are </w:t>
      </w:r>
      <w:r w:rsidR="001E0624" w:rsidRPr="00247A00">
        <w:rPr>
          <w:rFonts w:ascii="Times New Roman" w:hAnsi="Times New Roman" w:cs="Times New Roman"/>
          <w:lang w:val="en-US"/>
        </w:rPr>
        <w:t>more likely to engage in eating disorders (Bartholomew et al., 2011</w:t>
      </w:r>
      <w:r w:rsidR="00D26F66" w:rsidRPr="00247A00">
        <w:rPr>
          <w:rFonts w:ascii="Times New Roman" w:hAnsi="Times New Roman" w:cs="Times New Roman"/>
          <w:lang w:val="en-US"/>
        </w:rPr>
        <w:t>a</w:t>
      </w:r>
      <w:r w:rsidR="001E0624" w:rsidRPr="00247A00">
        <w:rPr>
          <w:rFonts w:ascii="Times New Roman" w:hAnsi="Times New Roman" w:cs="Times New Roman"/>
          <w:lang w:val="en-US"/>
        </w:rPr>
        <w:t xml:space="preserve">). </w:t>
      </w:r>
    </w:p>
    <w:p w14:paraId="380B0837" w14:textId="46CCE46C" w:rsidR="00BA112D" w:rsidRPr="00247A00" w:rsidRDefault="002E0088" w:rsidP="001662F0">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t xml:space="preserve">Factors that influence need </w:t>
      </w:r>
      <w:r w:rsidR="00A545AD" w:rsidRPr="00247A00">
        <w:rPr>
          <w:rFonts w:ascii="Times New Roman" w:hAnsi="Times New Roman" w:cs="Times New Roman"/>
          <w:lang w:val="en-US"/>
        </w:rPr>
        <w:t>frustration</w:t>
      </w:r>
      <w:r w:rsidR="00DF4AE0" w:rsidRPr="00247A00">
        <w:rPr>
          <w:rFonts w:ascii="Times New Roman" w:hAnsi="Times New Roman" w:cs="Times New Roman"/>
          <w:lang w:val="en-US"/>
        </w:rPr>
        <w:t>,</w:t>
      </w:r>
      <w:r w:rsidRPr="00247A00">
        <w:rPr>
          <w:rFonts w:ascii="Times New Roman" w:hAnsi="Times New Roman" w:cs="Times New Roman"/>
          <w:lang w:val="en-US"/>
        </w:rPr>
        <w:t xml:space="preserve"> </w:t>
      </w:r>
      <w:r w:rsidR="00084FB6" w:rsidRPr="00247A00">
        <w:rPr>
          <w:rFonts w:ascii="Times New Roman" w:hAnsi="Times New Roman" w:cs="Times New Roman"/>
          <w:lang w:val="en-US"/>
        </w:rPr>
        <w:t>such as controlling behaviors</w:t>
      </w:r>
      <w:r w:rsidR="00DF4AE0" w:rsidRPr="00247A00">
        <w:rPr>
          <w:rFonts w:ascii="Times New Roman" w:hAnsi="Times New Roman" w:cs="Times New Roman"/>
          <w:lang w:val="en-US"/>
        </w:rPr>
        <w:t>,</w:t>
      </w:r>
      <w:r w:rsidR="00084FB6" w:rsidRPr="00247A00">
        <w:rPr>
          <w:rFonts w:ascii="Times New Roman" w:hAnsi="Times New Roman" w:cs="Times New Roman"/>
          <w:lang w:val="en-US"/>
        </w:rPr>
        <w:t xml:space="preserve"> </w:t>
      </w:r>
      <w:r w:rsidRPr="00247A00">
        <w:rPr>
          <w:rFonts w:ascii="Times New Roman" w:hAnsi="Times New Roman" w:cs="Times New Roman"/>
          <w:lang w:val="en-US"/>
        </w:rPr>
        <w:t>are important to understand</w:t>
      </w:r>
      <w:r w:rsidR="00084FB6" w:rsidRPr="00247A00">
        <w:rPr>
          <w:rFonts w:ascii="Times New Roman" w:hAnsi="Times New Roman" w:cs="Times New Roman"/>
          <w:lang w:val="en-US"/>
        </w:rPr>
        <w:t xml:space="preserve"> </w:t>
      </w:r>
      <w:r w:rsidR="00DF4AE0" w:rsidRPr="00247A00">
        <w:rPr>
          <w:rFonts w:ascii="Times New Roman" w:hAnsi="Times New Roman" w:cs="Times New Roman"/>
          <w:lang w:val="en-US"/>
        </w:rPr>
        <w:t xml:space="preserve">in order to clarify </w:t>
      </w:r>
      <w:r w:rsidR="00084FB6" w:rsidRPr="00247A00">
        <w:rPr>
          <w:rFonts w:ascii="Times New Roman" w:hAnsi="Times New Roman" w:cs="Times New Roman"/>
          <w:lang w:val="en-US"/>
        </w:rPr>
        <w:t xml:space="preserve">further the link between need </w:t>
      </w:r>
      <w:r w:rsidR="00A545AD" w:rsidRPr="00247A00">
        <w:rPr>
          <w:rFonts w:ascii="Times New Roman" w:hAnsi="Times New Roman" w:cs="Times New Roman"/>
          <w:lang w:val="en-US"/>
        </w:rPr>
        <w:t>frustration</w:t>
      </w:r>
      <w:r w:rsidR="00084FB6" w:rsidRPr="00247A00">
        <w:rPr>
          <w:rFonts w:ascii="Times New Roman" w:hAnsi="Times New Roman" w:cs="Times New Roman"/>
          <w:lang w:val="en-US"/>
        </w:rPr>
        <w:t xml:space="preserve"> and detrimental outcomes</w:t>
      </w:r>
      <w:r w:rsidRPr="00247A00">
        <w:rPr>
          <w:rFonts w:ascii="Times New Roman" w:hAnsi="Times New Roman" w:cs="Times New Roman"/>
          <w:lang w:val="en-US"/>
        </w:rPr>
        <w:t xml:space="preserve">.  </w:t>
      </w:r>
      <w:r w:rsidR="00BE1200" w:rsidRPr="00247A00">
        <w:rPr>
          <w:rFonts w:ascii="Times New Roman" w:hAnsi="Times New Roman" w:cs="Times New Roman"/>
          <w:lang w:val="en-US"/>
        </w:rPr>
        <w:t xml:space="preserve"> </w:t>
      </w:r>
      <w:r w:rsidR="00A43078" w:rsidRPr="00247A00">
        <w:rPr>
          <w:rFonts w:ascii="Times New Roman" w:hAnsi="Times New Roman" w:cs="Times New Roman"/>
          <w:lang w:val="en-US"/>
        </w:rPr>
        <w:t>R</w:t>
      </w:r>
      <w:r w:rsidR="00BC504A" w:rsidRPr="00247A00">
        <w:rPr>
          <w:rFonts w:ascii="Times New Roman" w:hAnsi="Times New Roman" w:cs="Times New Roman"/>
          <w:lang w:val="en-US"/>
        </w:rPr>
        <w:t xml:space="preserve">ecent </w:t>
      </w:r>
      <w:r w:rsidR="000B0C9F" w:rsidRPr="00247A00">
        <w:rPr>
          <w:rFonts w:ascii="Times New Roman" w:hAnsi="Times New Roman" w:cs="Times New Roman"/>
          <w:lang w:val="en-US"/>
        </w:rPr>
        <w:t>research</w:t>
      </w:r>
      <w:r w:rsidR="00BC504A" w:rsidRPr="00247A00">
        <w:rPr>
          <w:rFonts w:ascii="Times New Roman" w:hAnsi="Times New Roman" w:cs="Times New Roman"/>
          <w:lang w:val="en-US"/>
        </w:rPr>
        <w:t xml:space="preserve"> has </w:t>
      </w:r>
      <w:r w:rsidR="00571303" w:rsidRPr="00247A00">
        <w:rPr>
          <w:rFonts w:ascii="Times New Roman" w:hAnsi="Times New Roman" w:cs="Times New Roman"/>
          <w:lang w:val="en-US"/>
        </w:rPr>
        <w:t xml:space="preserve">reported </w:t>
      </w:r>
      <w:r w:rsidR="000B0C9F" w:rsidRPr="00247A00">
        <w:rPr>
          <w:rFonts w:ascii="Times New Roman" w:hAnsi="Times New Roman" w:cs="Times New Roman"/>
          <w:lang w:val="en-US"/>
        </w:rPr>
        <w:t xml:space="preserve">a </w:t>
      </w:r>
      <w:r w:rsidR="00C94F15" w:rsidRPr="00247A00">
        <w:rPr>
          <w:rFonts w:ascii="Times New Roman" w:hAnsi="Times New Roman" w:cs="Times New Roman"/>
          <w:lang w:val="en-US"/>
        </w:rPr>
        <w:t xml:space="preserve">positive relation between </w:t>
      </w:r>
      <w:r w:rsidR="000B0C9F" w:rsidRPr="00247A00">
        <w:rPr>
          <w:rFonts w:ascii="Times New Roman" w:hAnsi="Times New Roman" w:cs="Times New Roman"/>
          <w:lang w:val="en-US"/>
        </w:rPr>
        <w:t>athletes’ perceptions of controlling</w:t>
      </w:r>
      <w:r w:rsidR="00504C33" w:rsidRPr="00247A00">
        <w:rPr>
          <w:rFonts w:ascii="Times New Roman" w:hAnsi="Times New Roman" w:cs="Times New Roman"/>
          <w:lang w:val="en-US"/>
        </w:rPr>
        <w:t xml:space="preserve"> coach</w:t>
      </w:r>
      <w:r w:rsidR="000B0C9F" w:rsidRPr="00247A00">
        <w:rPr>
          <w:rFonts w:ascii="Times New Roman" w:hAnsi="Times New Roman" w:cs="Times New Roman"/>
          <w:lang w:val="en-US"/>
        </w:rPr>
        <w:t xml:space="preserve"> interpersonal style and </w:t>
      </w:r>
      <w:r w:rsidR="007F0491" w:rsidRPr="00247A00">
        <w:rPr>
          <w:rFonts w:ascii="Times New Roman" w:hAnsi="Times New Roman" w:cs="Times New Roman"/>
          <w:lang w:val="en-US"/>
        </w:rPr>
        <w:t>need</w:t>
      </w:r>
      <w:r w:rsidR="00A62DE4" w:rsidRPr="00247A00">
        <w:rPr>
          <w:rFonts w:ascii="Times New Roman" w:hAnsi="Times New Roman" w:cs="Times New Roman"/>
          <w:lang w:val="en-US"/>
        </w:rPr>
        <w:t xml:space="preserve"> </w:t>
      </w:r>
      <w:r w:rsidR="00A545AD" w:rsidRPr="00247A00">
        <w:rPr>
          <w:rFonts w:ascii="Times New Roman" w:hAnsi="Times New Roman" w:cs="Times New Roman"/>
          <w:lang w:val="en-US"/>
        </w:rPr>
        <w:t>frustration</w:t>
      </w:r>
      <w:r w:rsidR="0057309C" w:rsidRPr="00247A00">
        <w:rPr>
          <w:rFonts w:ascii="Times New Roman" w:hAnsi="Times New Roman" w:cs="Times New Roman"/>
          <w:lang w:val="en-US"/>
        </w:rPr>
        <w:t xml:space="preserve"> </w:t>
      </w:r>
      <w:r w:rsidR="00CF1126" w:rsidRPr="00247A00">
        <w:rPr>
          <w:rFonts w:ascii="Times New Roman" w:hAnsi="Times New Roman" w:cs="Times New Roman"/>
          <w:lang w:val="en-US"/>
        </w:rPr>
        <w:t>(</w:t>
      </w:r>
      <w:r w:rsidR="008E5A45" w:rsidRPr="00247A00">
        <w:rPr>
          <w:rFonts w:ascii="Times New Roman" w:hAnsi="Times New Roman" w:cs="Times New Roman"/>
          <w:lang w:val="en-US"/>
        </w:rPr>
        <w:t>Balaguer et al., 2012</w:t>
      </w:r>
      <w:r w:rsidR="00CF1126" w:rsidRPr="00247A00">
        <w:rPr>
          <w:rFonts w:ascii="Times New Roman" w:hAnsi="Times New Roman" w:cs="Times New Roman"/>
          <w:lang w:val="en-US"/>
        </w:rPr>
        <w:t>).</w:t>
      </w:r>
      <w:r w:rsidR="0069544A" w:rsidRPr="00247A00">
        <w:rPr>
          <w:rFonts w:ascii="Times New Roman" w:hAnsi="Times New Roman" w:cs="Times New Roman"/>
          <w:lang w:val="en-US"/>
        </w:rPr>
        <w:t xml:space="preserve"> </w:t>
      </w:r>
      <w:r w:rsidR="00DF4AE0" w:rsidRPr="00247A00">
        <w:rPr>
          <w:rFonts w:ascii="Times New Roman" w:hAnsi="Times New Roman" w:cs="Times New Roman"/>
          <w:lang w:val="en-US"/>
        </w:rPr>
        <w:t xml:space="preserve">In particular, </w:t>
      </w:r>
      <w:r w:rsidR="0069544A" w:rsidRPr="00247A00">
        <w:rPr>
          <w:rFonts w:ascii="Times New Roman" w:hAnsi="Times New Roman" w:cs="Times New Roman"/>
          <w:lang w:val="en-US"/>
        </w:rPr>
        <w:t xml:space="preserve">the more coaches </w:t>
      </w:r>
      <w:r w:rsidR="00FD5227" w:rsidRPr="00247A00">
        <w:rPr>
          <w:rFonts w:ascii="Times New Roman" w:hAnsi="Times New Roman" w:cs="Times New Roman"/>
          <w:lang w:val="en-US"/>
        </w:rPr>
        <w:t>adopted</w:t>
      </w:r>
      <w:r w:rsidR="0069544A" w:rsidRPr="00247A00">
        <w:rPr>
          <w:rFonts w:ascii="Times New Roman" w:hAnsi="Times New Roman" w:cs="Times New Roman"/>
          <w:lang w:val="en-US"/>
        </w:rPr>
        <w:t xml:space="preserve"> controlling strategies, the more athletes perceive</w:t>
      </w:r>
      <w:r w:rsidR="00FD5227" w:rsidRPr="00247A00">
        <w:rPr>
          <w:rFonts w:ascii="Times New Roman" w:hAnsi="Times New Roman" w:cs="Times New Roman"/>
          <w:lang w:val="en-US"/>
        </w:rPr>
        <w:t>d</w:t>
      </w:r>
      <w:r w:rsidR="0069544A" w:rsidRPr="00247A00">
        <w:rPr>
          <w:rFonts w:ascii="Times New Roman" w:hAnsi="Times New Roman" w:cs="Times New Roman"/>
          <w:lang w:val="en-US"/>
        </w:rPr>
        <w:t xml:space="preserve"> their needs </w:t>
      </w:r>
      <w:r w:rsidR="00DF4AE0" w:rsidRPr="00247A00">
        <w:rPr>
          <w:rFonts w:ascii="Times New Roman" w:hAnsi="Times New Roman" w:cs="Times New Roman"/>
          <w:lang w:val="en-US"/>
        </w:rPr>
        <w:t xml:space="preserve">to be </w:t>
      </w:r>
      <w:r w:rsidR="00F44876" w:rsidRPr="00247A00">
        <w:rPr>
          <w:rFonts w:ascii="Times New Roman" w:hAnsi="Times New Roman" w:cs="Times New Roman"/>
          <w:lang w:val="en-US"/>
        </w:rPr>
        <w:t>undermined</w:t>
      </w:r>
      <w:r w:rsidR="0069544A" w:rsidRPr="00247A00">
        <w:rPr>
          <w:rFonts w:ascii="Times New Roman" w:hAnsi="Times New Roman" w:cs="Times New Roman"/>
          <w:lang w:val="en-US"/>
        </w:rPr>
        <w:t xml:space="preserve">. </w:t>
      </w:r>
      <w:r w:rsidR="00DF4AE0" w:rsidRPr="00247A00">
        <w:rPr>
          <w:rFonts w:ascii="Times New Roman" w:hAnsi="Times New Roman" w:cs="Times New Roman"/>
          <w:lang w:val="en-US"/>
        </w:rPr>
        <w:t>P</w:t>
      </w:r>
      <w:r w:rsidR="00A43078" w:rsidRPr="00247A00">
        <w:rPr>
          <w:rFonts w:ascii="Times New Roman" w:hAnsi="Times New Roman" w:cs="Times New Roman"/>
          <w:lang w:val="en-US"/>
        </w:rPr>
        <w:t xml:space="preserve">utting pressure and intimidating athletes to gain personal benefit could make </w:t>
      </w:r>
      <w:r w:rsidR="00DF4AE0" w:rsidRPr="00247A00">
        <w:rPr>
          <w:rFonts w:ascii="Times New Roman" w:hAnsi="Times New Roman" w:cs="Times New Roman"/>
          <w:lang w:val="en-US"/>
        </w:rPr>
        <w:t xml:space="preserve">them </w:t>
      </w:r>
      <w:r w:rsidR="00A43078" w:rsidRPr="00247A00">
        <w:rPr>
          <w:rFonts w:ascii="Times New Roman" w:hAnsi="Times New Roman" w:cs="Times New Roman"/>
          <w:lang w:val="en-US"/>
        </w:rPr>
        <w:t xml:space="preserve">feel oppressed and inadequate. </w:t>
      </w:r>
      <w:r w:rsidR="00971016" w:rsidRPr="00247A00">
        <w:rPr>
          <w:rFonts w:ascii="Times New Roman" w:hAnsi="Times New Roman" w:cs="Times New Roman"/>
          <w:lang w:val="en-US"/>
        </w:rPr>
        <w:t>Hence</w:t>
      </w:r>
      <w:r w:rsidR="00DF4AE0" w:rsidRPr="00247A00">
        <w:rPr>
          <w:rFonts w:ascii="Times New Roman" w:hAnsi="Times New Roman" w:cs="Times New Roman"/>
          <w:lang w:val="en-US"/>
        </w:rPr>
        <w:t xml:space="preserve">, </w:t>
      </w:r>
      <w:r w:rsidR="00294D3E" w:rsidRPr="00247A00">
        <w:rPr>
          <w:rFonts w:ascii="Times New Roman" w:hAnsi="Times New Roman" w:cs="Times New Roman"/>
          <w:lang w:val="en-US"/>
        </w:rPr>
        <w:t xml:space="preserve">and in view of the aforementioned expected relations between narcissism and controlling behaviors, </w:t>
      </w:r>
      <w:r w:rsidR="00DF4AE0" w:rsidRPr="00247A00">
        <w:rPr>
          <w:rFonts w:ascii="Times New Roman" w:hAnsi="Times New Roman" w:cs="Times New Roman"/>
          <w:lang w:val="en-US"/>
        </w:rPr>
        <w:t xml:space="preserve">we </w:t>
      </w:r>
      <w:r w:rsidR="00730549" w:rsidRPr="00247A00">
        <w:rPr>
          <w:rFonts w:ascii="Times New Roman" w:hAnsi="Times New Roman" w:cs="Times New Roman"/>
          <w:lang w:val="en-US"/>
        </w:rPr>
        <w:t>hypothesize</w:t>
      </w:r>
      <w:r w:rsidR="00294D3E" w:rsidRPr="00247A00">
        <w:rPr>
          <w:rFonts w:ascii="Times New Roman" w:hAnsi="Times New Roman" w:cs="Times New Roman"/>
          <w:lang w:val="en-US"/>
        </w:rPr>
        <w:t xml:space="preserve"> </w:t>
      </w:r>
      <w:r w:rsidR="00730549" w:rsidRPr="00247A00">
        <w:rPr>
          <w:rFonts w:ascii="Times New Roman" w:hAnsi="Times New Roman" w:cs="Times New Roman"/>
          <w:lang w:val="en-US"/>
        </w:rPr>
        <w:t xml:space="preserve">that coaches higher in narcissism </w:t>
      </w:r>
      <w:r w:rsidR="00DF4AE0" w:rsidRPr="00247A00">
        <w:rPr>
          <w:rFonts w:ascii="Times New Roman" w:hAnsi="Times New Roman" w:cs="Times New Roman"/>
          <w:lang w:val="en-US"/>
        </w:rPr>
        <w:t>enact</w:t>
      </w:r>
      <w:r w:rsidR="00CD2D70" w:rsidRPr="00247A00">
        <w:rPr>
          <w:rFonts w:ascii="Times New Roman" w:hAnsi="Times New Roman" w:cs="Times New Roman"/>
          <w:lang w:val="en-US"/>
        </w:rPr>
        <w:t xml:space="preserve"> more frequent</w:t>
      </w:r>
      <w:r w:rsidR="00DF4AE0" w:rsidRPr="00247A00">
        <w:rPr>
          <w:rFonts w:ascii="Times New Roman" w:hAnsi="Times New Roman" w:cs="Times New Roman"/>
          <w:lang w:val="en-US"/>
        </w:rPr>
        <w:t>ly</w:t>
      </w:r>
      <w:r w:rsidR="00CD2D70" w:rsidRPr="00247A00">
        <w:rPr>
          <w:rFonts w:ascii="Times New Roman" w:hAnsi="Times New Roman" w:cs="Times New Roman"/>
          <w:lang w:val="en-US"/>
        </w:rPr>
        <w:t xml:space="preserve"> </w:t>
      </w:r>
      <w:r w:rsidR="0069544A" w:rsidRPr="00247A00">
        <w:rPr>
          <w:rFonts w:ascii="Times New Roman" w:hAnsi="Times New Roman" w:cs="Times New Roman"/>
          <w:lang w:val="en-US"/>
        </w:rPr>
        <w:t>controlling behaviors</w:t>
      </w:r>
      <w:r w:rsidR="00FE22BB" w:rsidRPr="00247A00">
        <w:rPr>
          <w:rFonts w:ascii="Times New Roman" w:hAnsi="Times New Roman" w:cs="Times New Roman"/>
          <w:lang w:val="en-US"/>
        </w:rPr>
        <w:t xml:space="preserve"> toward their athletes</w:t>
      </w:r>
      <w:r w:rsidR="0069544A" w:rsidRPr="00247A00">
        <w:rPr>
          <w:rFonts w:ascii="Times New Roman" w:hAnsi="Times New Roman" w:cs="Times New Roman"/>
          <w:lang w:val="en-US"/>
        </w:rPr>
        <w:t>,</w:t>
      </w:r>
      <w:r w:rsidR="00FE22BB" w:rsidRPr="00247A00">
        <w:rPr>
          <w:rFonts w:ascii="Times New Roman" w:hAnsi="Times New Roman" w:cs="Times New Roman"/>
          <w:lang w:val="en-US"/>
        </w:rPr>
        <w:t xml:space="preserve"> and, as such, </w:t>
      </w:r>
      <w:r w:rsidR="00A545AD" w:rsidRPr="00247A00">
        <w:rPr>
          <w:rFonts w:ascii="Times New Roman" w:hAnsi="Times New Roman" w:cs="Times New Roman"/>
          <w:lang w:val="en-US"/>
        </w:rPr>
        <w:t>frustrate</w:t>
      </w:r>
      <w:r w:rsidR="00DF4AE0" w:rsidRPr="00247A00">
        <w:rPr>
          <w:rFonts w:ascii="Times New Roman" w:hAnsi="Times New Roman" w:cs="Times New Roman"/>
          <w:lang w:val="en-US"/>
        </w:rPr>
        <w:t xml:space="preserve"> </w:t>
      </w:r>
      <w:r w:rsidR="00294D3E" w:rsidRPr="00247A00">
        <w:rPr>
          <w:rFonts w:ascii="Times New Roman" w:hAnsi="Times New Roman" w:cs="Times New Roman"/>
          <w:lang w:val="en-US"/>
        </w:rPr>
        <w:t xml:space="preserve">the latter’s </w:t>
      </w:r>
      <w:r w:rsidR="00DF4AE0" w:rsidRPr="00247A00">
        <w:rPr>
          <w:rFonts w:ascii="Times New Roman" w:hAnsi="Times New Roman" w:cs="Times New Roman"/>
          <w:lang w:val="en-US"/>
        </w:rPr>
        <w:t>needs</w:t>
      </w:r>
      <w:r w:rsidR="0069544A" w:rsidRPr="00247A00">
        <w:rPr>
          <w:rFonts w:ascii="Times New Roman" w:hAnsi="Times New Roman" w:cs="Times New Roman"/>
          <w:lang w:val="en-US"/>
        </w:rPr>
        <w:t>.</w:t>
      </w:r>
      <w:r w:rsidR="00072A68" w:rsidRPr="00247A00">
        <w:rPr>
          <w:rFonts w:ascii="Times New Roman" w:hAnsi="Times New Roman" w:cs="Times New Roman"/>
          <w:lang w:val="en-US"/>
        </w:rPr>
        <w:t xml:space="preserve"> </w:t>
      </w:r>
      <w:r w:rsidR="00294D3E" w:rsidRPr="00247A00">
        <w:rPr>
          <w:rFonts w:ascii="Times New Roman" w:hAnsi="Times New Roman" w:cs="Times New Roman"/>
          <w:lang w:val="en-US"/>
        </w:rPr>
        <w:t>Such a hypothesis has not been previously tested in the literature.</w:t>
      </w:r>
    </w:p>
    <w:p w14:paraId="07F826B0" w14:textId="16ED0522" w:rsidR="005109A6" w:rsidRPr="00247A00" w:rsidRDefault="009839A5">
      <w:pPr>
        <w:spacing w:line="480" w:lineRule="auto"/>
        <w:ind w:firstLine="720"/>
        <w:rPr>
          <w:rFonts w:ascii="Times New Roman" w:hAnsi="Times New Roman" w:cs="Times New Roman"/>
        </w:rPr>
      </w:pPr>
      <w:r w:rsidRPr="00247A00">
        <w:rPr>
          <w:rFonts w:ascii="Times New Roman" w:hAnsi="Times New Roman" w:cs="Times New Roman"/>
          <w:lang w:val="en-US"/>
        </w:rPr>
        <w:t xml:space="preserve">One </w:t>
      </w:r>
      <w:r w:rsidR="00754A73" w:rsidRPr="00247A00">
        <w:rPr>
          <w:rFonts w:ascii="Times New Roman" w:hAnsi="Times New Roman" w:cs="Times New Roman"/>
          <w:lang w:val="en-US"/>
        </w:rPr>
        <w:t xml:space="preserve">self-injurious behavior in sport </w:t>
      </w:r>
      <w:r w:rsidR="00FF0677" w:rsidRPr="00247A00">
        <w:rPr>
          <w:rFonts w:ascii="Times New Roman" w:hAnsi="Times New Roman" w:cs="Times New Roman"/>
          <w:lang w:val="en-US"/>
        </w:rPr>
        <w:t xml:space="preserve">that may </w:t>
      </w:r>
      <w:r w:rsidR="00254BDA" w:rsidRPr="00247A00">
        <w:rPr>
          <w:rFonts w:ascii="Times New Roman" w:hAnsi="Times New Roman" w:cs="Times New Roman"/>
          <w:lang w:val="en-US"/>
        </w:rPr>
        <w:t xml:space="preserve">be influenced by need frustration </w:t>
      </w:r>
      <w:r w:rsidR="00754A73" w:rsidRPr="00247A00">
        <w:rPr>
          <w:rFonts w:ascii="Times New Roman" w:hAnsi="Times New Roman" w:cs="Times New Roman"/>
          <w:lang w:val="en-US"/>
        </w:rPr>
        <w:t xml:space="preserve">is </w:t>
      </w:r>
      <w:r w:rsidRPr="00247A00">
        <w:rPr>
          <w:rFonts w:ascii="Times New Roman" w:hAnsi="Times New Roman" w:cs="Times New Roman"/>
          <w:lang w:val="en-US"/>
        </w:rPr>
        <w:t xml:space="preserve">the intentional </w:t>
      </w:r>
      <w:r w:rsidR="00151C4E" w:rsidRPr="00247A00">
        <w:rPr>
          <w:rFonts w:ascii="Times New Roman" w:hAnsi="Times New Roman" w:cs="Times New Roman"/>
        </w:rPr>
        <w:t>u</w:t>
      </w:r>
      <w:r w:rsidR="001A5D5D" w:rsidRPr="00247A00">
        <w:rPr>
          <w:rFonts w:ascii="Times New Roman" w:hAnsi="Times New Roman" w:cs="Times New Roman"/>
        </w:rPr>
        <w:t>se</w:t>
      </w:r>
      <w:r w:rsidR="00360BE0" w:rsidRPr="00247A00">
        <w:rPr>
          <w:rFonts w:ascii="Times New Roman" w:hAnsi="Times New Roman" w:cs="Times New Roman"/>
        </w:rPr>
        <w:t xml:space="preserve"> of performance-enhancement drugs (</w:t>
      </w:r>
      <w:r w:rsidRPr="00247A00">
        <w:rPr>
          <w:rFonts w:ascii="Times New Roman" w:hAnsi="Times New Roman" w:cs="Times New Roman"/>
        </w:rPr>
        <w:t xml:space="preserve">PEDs; </w:t>
      </w:r>
      <w:r w:rsidR="00360BE0" w:rsidRPr="00247A00">
        <w:rPr>
          <w:rFonts w:ascii="Times New Roman" w:hAnsi="Times New Roman" w:cs="Times New Roman"/>
        </w:rPr>
        <w:t xml:space="preserve">ergogenic substances </w:t>
      </w:r>
      <w:r w:rsidRPr="00247A00">
        <w:rPr>
          <w:rFonts w:ascii="Times New Roman" w:hAnsi="Times New Roman" w:cs="Times New Roman"/>
        </w:rPr>
        <w:t xml:space="preserve">ingested </w:t>
      </w:r>
      <w:r w:rsidR="00360BE0" w:rsidRPr="00247A00">
        <w:rPr>
          <w:rFonts w:ascii="Times New Roman" w:hAnsi="Times New Roman" w:cs="Times New Roman"/>
        </w:rPr>
        <w:t>for performance enhancement; WADA, 2015)</w:t>
      </w:r>
      <w:r w:rsidRPr="00247A00">
        <w:rPr>
          <w:rFonts w:ascii="Times New Roman" w:hAnsi="Times New Roman" w:cs="Times New Roman"/>
        </w:rPr>
        <w:t xml:space="preserve">, often referred to as doping. </w:t>
      </w:r>
      <w:r w:rsidR="00DF4AE0" w:rsidRPr="00247A00">
        <w:rPr>
          <w:rFonts w:ascii="Times New Roman" w:hAnsi="Times New Roman" w:cs="Times New Roman"/>
        </w:rPr>
        <w:t>M</w:t>
      </w:r>
      <w:r w:rsidR="00FF0677" w:rsidRPr="00247A00">
        <w:rPr>
          <w:rFonts w:ascii="Times New Roman" w:hAnsi="Times New Roman" w:cs="Times New Roman"/>
        </w:rPr>
        <w:t>any PEDs have side effects with potentially serious health consequences (Petróczi, 2013</w:t>
      </w:r>
      <w:r w:rsidR="006D0390" w:rsidRPr="00247A00">
        <w:rPr>
          <w:rFonts w:ascii="Times New Roman" w:hAnsi="Times New Roman" w:cs="Times New Roman"/>
        </w:rPr>
        <w:t>a</w:t>
      </w:r>
      <w:r w:rsidR="00FF0677" w:rsidRPr="00247A00">
        <w:rPr>
          <w:rFonts w:ascii="Times New Roman" w:hAnsi="Times New Roman" w:cs="Times New Roman"/>
        </w:rPr>
        <w:t>; WADA, 2015)</w:t>
      </w:r>
      <w:r w:rsidR="00971016" w:rsidRPr="00247A00">
        <w:rPr>
          <w:rFonts w:ascii="Times New Roman" w:hAnsi="Times New Roman" w:cs="Times New Roman"/>
        </w:rPr>
        <w:t>;</w:t>
      </w:r>
      <w:r w:rsidR="00831189" w:rsidRPr="00247A00">
        <w:rPr>
          <w:rFonts w:ascii="Times New Roman" w:hAnsi="Times New Roman" w:cs="Times New Roman"/>
        </w:rPr>
        <w:t xml:space="preserve"> </w:t>
      </w:r>
      <w:r w:rsidR="004E7F7B" w:rsidRPr="00247A00">
        <w:rPr>
          <w:rFonts w:ascii="Times New Roman" w:hAnsi="Times New Roman" w:cs="Times New Roman"/>
        </w:rPr>
        <w:t>in this way</w:t>
      </w:r>
      <w:r w:rsidR="00FF0677" w:rsidRPr="00247A00">
        <w:rPr>
          <w:rFonts w:ascii="Times New Roman" w:hAnsi="Times New Roman" w:cs="Times New Roman"/>
        </w:rPr>
        <w:t xml:space="preserve"> doping represents a form of self-injurious behavior. Further, </w:t>
      </w:r>
      <w:r w:rsidRPr="00247A00">
        <w:rPr>
          <w:rFonts w:ascii="Times New Roman" w:hAnsi="Times New Roman" w:cs="Times New Roman"/>
        </w:rPr>
        <w:t xml:space="preserve">doping is banned in most sports and therefore constitutes a form of cheating. </w:t>
      </w:r>
      <w:r w:rsidR="006D0EEA" w:rsidRPr="00247A00">
        <w:rPr>
          <w:rFonts w:ascii="Times New Roman" w:hAnsi="Times New Roman" w:cs="Times New Roman"/>
        </w:rPr>
        <w:t>Attitudes toward doping are a</w:t>
      </w:r>
      <w:r w:rsidR="00DF4AE0" w:rsidRPr="00247A00">
        <w:rPr>
          <w:rFonts w:ascii="Times New Roman" w:hAnsi="Times New Roman" w:cs="Times New Roman"/>
        </w:rPr>
        <w:t xml:space="preserve"> key </w:t>
      </w:r>
      <w:r w:rsidR="006D0EEA" w:rsidRPr="00247A00">
        <w:rPr>
          <w:rFonts w:ascii="Times New Roman" w:hAnsi="Times New Roman" w:cs="Times New Roman"/>
        </w:rPr>
        <w:t xml:space="preserve">psychological predictor of doping </w:t>
      </w:r>
      <w:r w:rsidR="004740BD" w:rsidRPr="00247A00">
        <w:rPr>
          <w:rFonts w:ascii="Times New Roman" w:hAnsi="Times New Roman" w:cs="Times New Roman"/>
        </w:rPr>
        <w:t>use and intentions to dope</w:t>
      </w:r>
      <w:r w:rsidR="006D0EEA" w:rsidRPr="00247A00">
        <w:rPr>
          <w:rFonts w:ascii="Times New Roman" w:hAnsi="Times New Roman" w:cs="Times New Roman"/>
        </w:rPr>
        <w:t xml:space="preserve"> in athletes</w:t>
      </w:r>
      <w:r w:rsidR="004740BD" w:rsidRPr="00247A00">
        <w:rPr>
          <w:rFonts w:ascii="Times New Roman" w:hAnsi="Times New Roman" w:cs="Times New Roman"/>
        </w:rPr>
        <w:t xml:space="preserve">, and, as such, are considered an </w:t>
      </w:r>
      <w:r w:rsidR="002845E9" w:rsidRPr="00247A00">
        <w:rPr>
          <w:rFonts w:ascii="Times New Roman" w:hAnsi="Times New Roman" w:cs="Times New Roman"/>
        </w:rPr>
        <w:t>alternate for doping behavior</w:t>
      </w:r>
      <w:r w:rsidR="00971016" w:rsidRPr="00247A00">
        <w:rPr>
          <w:rFonts w:ascii="Times New Roman" w:hAnsi="Times New Roman" w:cs="Times New Roman"/>
        </w:rPr>
        <w:t xml:space="preserve"> when obtaining data on </w:t>
      </w:r>
      <w:r w:rsidR="005109A6" w:rsidRPr="00247A00">
        <w:rPr>
          <w:rFonts w:ascii="Times New Roman" w:hAnsi="Times New Roman" w:cs="Times New Roman"/>
        </w:rPr>
        <w:t>the latter</w:t>
      </w:r>
      <w:r w:rsidR="00971016" w:rsidRPr="00247A00">
        <w:rPr>
          <w:rFonts w:ascii="Times New Roman" w:hAnsi="Times New Roman" w:cs="Times New Roman"/>
        </w:rPr>
        <w:t xml:space="preserve"> is not feasible</w:t>
      </w:r>
      <w:r w:rsidR="002845E9" w:rsidRPr="00247A00">
        <w:rPr>
          <w:rFonts w:ascii="Times New Roman" w:hAnsi="Times New Roman" w:cs="Times New Roman"/>
        </w:rPr>
        <w:t xml:space="preserve"> </w:t>
      </w:r>
      <w:r w:rsidR="006D0EEA" w:rsidRPr="00247A00">
        <w:rPr>
          <w:rFonts w:ascii="Times New Roman" w:hAnsi="Times New Roman" w:cs="Times New Roman"/>
        </w:rPr>
        <w:t>(Lazuras, Barkoukis, Rodafinos, &amp; Tzorbatzoudis, 2010; Ntoumanis, Ng, Barkoukis, &amp; Backhouse, 2014; Petr</w:t>
      </w:r>
      <w:r w:rsidR="006D0EEA" w:rsidRPr="00247A00">
        <w:rPr>
          <w:rFonts w:ascii="Times New Roman" w:eastAsiaTheme="minorHAnsi" w:hAnsi="Times New Roman" w:cs="Times New Roman"/>
        </w:rPr>
        <w:t>ó</w:t>
      </w:r>
      <w:r w:rsidR="006D0EEA" w:rsidRPr="00247A00">
        <w:rPr>
          <w:rFonts w:ascii="Times New Roman" w:hAnsi="Times New Roman" w:cs="Times New Roman"/>
        </w:rPr>
        <w:t>czi &amp; Aidman, 2009).</w:t>
      </w:r>
    </w:p>
    <w:p w14:paraId="45422883" w14:textId="6F13265A" w:rsidR="00DE3902" w:rsidRPr="00247A00" w:rsidRDefault="006D0EEA" w:rsidP="005109A6">
      <w:pPr>
        <w:spacing w:line="480" w:lineRule="auto"/>
        <w:ind w:firstLine="720"/>
        <w:rPr>
          <w:rFonts w:ascii="Times New Roman" w:hAnsi="Times New Roman" w:cs="Times New Roman"/>
          <w:lang w:val="en-US"/>
        </w:rPr>
      </w:pPr>
      <w:r w:rsidRPr="00247A00">
        <w:rPr>
          <w:rFonts w:ascii="Times New Roman" w:hAnsi="Times New Roman" w:cs="Times New Roman"/>
        </w:rPr>
        <w:t xml:space="preserve">Favorable attitudes toward doping </w:t>
      </w:r>
      <w:r w:rsidR="004E7F7B" w:rsidRPr="00247A00">
        <w:rPr>
          <w:rFonts w:ascii="Times New Roman" w:hAnsi="Times New Roman" w:cs="Times New Roman"/>
        </w:rPr>
        <w:t xml:space="preserve">depict </w:t>
      </w:r>
      <w:r w:rsidRPr="00247A00">
        <w:rPr>
          <w:rFonts w:ascii="Times New Roman" w:hAnsi="Times New Roman" w:cs="Times New Roman"/>
        </w:rPr>
        <w:t xml:space="preserve">the use of performance enhancement drugs </w:t>
      </w:r>
      <w:r w:rsidR="004E7F7B" w:rsidRPr="00247A00">
        <w:rPr>
          <w:rFonts w:ascii="Times New Roman" w:hAnsi="Times New Roman" w:cs="Times New Roman"/>
        </w:rPr>
        <w:t>as</w:t>
      </w:r>
      <w:r w:rsidRPr="00247A00">
        <w:rPr>
          <w:rFonts w:ascii="Times New Roman" w:hAnsi="Times New Roman" w:cs="Times New Roman"/>
        </w:rPr>
        <w:t xml:space="preserve"> beneficial, useful, or ethical (Petr</w:t>
      </w:r>
      <w:r w:rsidRPr="00247A00">
        <w:rPr>
          <w:rFonts w:ascii="Times New Roman" w:eastAsiaTheme="minorHAnsi" w:hAnsi="Times New Roman" w:cs="Times New Roman"/>
        </w:rPr>
        <w:t>ó</w:t>
      </w:r>
      <w:r w:rsidRPr="00247A00">
        <w:rPr>
          <w:rFonts w:ascii="Times New Roman" w:hAnsi="Times New Roman" w:cs="Times New Roman"/>
        </w:rPr>
        <w:t>czi &amp; Aidman, 2009)</w:t>
      </w:r>
      <w:r w:rsidR="004E7F7B" w:rsidRPr="00247A00">
        <w:rPr>
          <w:rFonts w:ascii="Times New Roman" w:hAnsi="Times New Roman" w:cs="Times New Roman"/>
        </w:rPr>
        <w:t xml:space="preserve">. These attitudes are </w:t>
      </w:r>
      <w:r w:rsidRPr="00247A00">
        <w:rPr>
          <w:rFonts w:ascii="Times New Roman" w:hAnsi="Times New Roman" w:cs="Times New Roman"/>
        </w:rPr>
        <w:t xml:space="preserve">influenced by </w:t>
      </w:r>
      <w:r w:rsidR="004E7F7B" w:rsidRPr="00247A00">
        <w:rPr>
          <w:rFonts w:ascii="Times New Roman" w:hAnsi="Times New Roman" w:cs="Times New Roman"/>
        </w:rPr>
        <w:t>one’s</w:t>
      </w:r>
      <w:r w:rsidRPr="00247A00">
        <w:rPr>
          <w:rFonts w:ascii="Times New Roman" w:hAnsi="Times New Roman" w:cs="Times New Roman"/>
        </w:rPr>
        <w:t xml:space="preserve"> social environment.</w:t>
      </w:r>
      <w:r w:rsidR="00831189" w:rsidRPr="00247A00">
        <w:rPr>
          <w:rFonts w:ascii="Times New Roman" w:hAnsi="Times New Roman" w:cs="Times New Roman"/>
          <w:lang w:val="en-US"/>
        </w:rPr>
        <w:t xml:space="preserve"> </w:t>
      </w:r>
      <w:r w:rsidR="00B741BD" w:rsidRPr="00247A00">
        <w:rPr>
          <w:rFonts w:ascii="Times New Roman" w:hAnsi="Times New Roman" w:cs="Times New Roman"/>
          <w:lang w:val="en-US"/>
        </w:rPr>
        <w:t xml:space="preserve">As such, </w:t>
      </w:r>
      <w:r w:rsidR="00654BA5" w:rsidRPr="00247A00">
        <w:rPr>
          <w:rFonts w:ascii="Times New Roman" w:hAnsi="Times New Roman" w:cs="Times New Roman"/>
          <w:lang w:val="en-US"/>
        </w:rPr>
        <w:t>a</w:t>
      </w:r>
      <w:r w:rsidR="000D3810" w:rsidRPr="00247A00">
        <w:rPr>
          <w:rFonts w:ascii="Times New Roman" w:hAnsi="Times New Roman" w:cs="Times New Roman"/>
          <w:lang w:val="en-US"/>
        </w:rPr>
        <w:t xml:space="preserve">thletes </w:t>
      </w:r>
      <w:r w:rsidR="00471FD4" w:rsidRPr="00247A00">
        <w:rPr>
          <w:rFonts w:ascii="Times New Roman" w:hAnsi="Times New Roman" w:cs="Times New Roman"/>
          <w:lang w:val="en-US"/>
        </w:rPr>
        <w:t xml:space="preserve">who experience </w:t>
      </w:r>
      <w:r w:rsidR="00FC1B64" w:rsidRPr="00247A00">
        <w:rPr>
          <w:rFonts w:ascii="Times New Roman" w:hAnsi="Times New Roman" w:cs="Times New Roman"/>
          <w:lang w:val="en-US"/>
        </w:rPr>
        <w:t>frustrat</w:t>
      </w:r>
      <w:r w:rsidR="00254BDA" w:rsidRPr="00247A00">
        <w:rPr>
          <w:rFonts w:ascii="Times New Roman" w:hAnsi="Times New Roman" w:cs="Times New Roman"/>
          <w:lang w:val="en-US"/>
        </w:rPr>
        <w:t>ion</w:t>
      </w:r>
      <w:r w:rsidR="00471FD4" w:rsidRPr="00247A00">
        <w:rPr>
          <w:rFonts w:ascii="Times New Roman" w:hAnsi="Times New Roman" w:cs="Times New Roman"/>
          <w:lang w:val="en-US"/>
        </w:rPr>
        <w:t xml:space="preserve"> of their needs in controlling environments may develop more positive attitudes toward doping, because they feel oppressed or reject</w:t>
      </w:r>
      <w:r w:rsidR="00B87FE0">
        <w:rPr>
          <w:rFonts w:ascii="Times New Roman" w:hAnsi="Times New Roman" w:cs="Times New Roman"/>
          <w:lang w:val="en-US"/>
        </w:rPr>
        <w:t>ed and consider “doping” a mean</w:t>
      </w:r>
      <w:r w:rsidR="00471FD4" w:rsidRPr="00247A00">
        <w:rPr>
          <w:rFonts w:ascii="Times New Roman" w:hAnsi="Times New Roman" w:cs="Times New Roman"/>
          <w:lang w:val="en-US"/>
        </w:rPr>
        <w:t xml:space="preserve"> to satisfy their needs.</w:t>
      </w:r>
      <w:r w:rsidR="00CA2AFB" w:rsidRPr="00247A00">
        <w:rPr>
          <w:rFonts w:ascii="Times New Roman" w:hAnsi="Times New Roman" w:cs="Times New Roman"/>
          <w:lang w:val="en-US"/>
        </w:rPr>
        <w:t xml:space="preserve"> Those athlete</w:t>
      </w:r>
      <w:r w:rsidR="00765A4F" w:rsidRPr="00247A00">
        <w:rPr>
          <w:rFonts w:ascii="Times New Roman" w:hAnsi="Times New Roman" w:cs="Times New Roman"/>
          <w:lang w:val="en-US"/>
        </w:rPr>
        <w:t>s</w:t>
      </w:r>
      <w:r w:rsidR="00CA2AFB" w:rsidRPr="00247A00">
        <w:rPr>
          <w:rFonts w:ascii="Times New Roman" w:hAnsi="Times New Roman" w:cs="Times New Roman"/>
          <w:lang w:val="en-US"/>
        </w:rPr>
        <w:t xml:space="preserve"> </w:t>
      </w:r>
      <w:r w:rsidR="00555170" w:rsidRPr="00247A00">
        <w:rPr>
          <w:rFonts w:ascii="Times New Roman" w:hAnsi="Times New Roman" w:cs="Times New Roman"/>
          <w:lang w:val="en-US"/>
        </w:rPr>
        <w:t xml:space="preserve">may be </w:t>
      </w:r>
      <w:r w:rsidR="000D3810" w:rsidRPr="00247A00">
        <w:rPr>
          <w:rFonts w:ascii="Times New Roman" w:hAnsi="Times New Roman" w:cs="Times New Roman"/>
          <w:lang w:val="en-US"/>
        </w:rPr>
        <w:t>tempted to do anything to perform well and satisfy their coaches’ expectations</w:t>
      </w:r>
      <w:r w:rsidR="00CA2AFB" w:rsidRPr="00247A00">
        <w:rPr>
          <w:rFonts w:ascii="Times New Roman" w:hAnsi="Times New Roman" w:cs="Times New Roman"/>
          <w:lang w:val="en-US"/>
        </w:rPr>
        <w:t xml:space="preserve">, and </w:t>
      </w:r>
      <w:r w:rsidR="00555170" w:rsidRPr="00247A00">
        <w:rPr>
          <w:rFonts w:ascii="Times New Roman" w:hAnsi="Times New Roman" w:cs="Times New Roman"/>
          <w:lang w:val="en-US"/>
        </w:rPr>
        <w:t xml:space="preserve">may thus be </w:t>
      </w:r>
      <w:r w:rsidR="000D3810" w:rsidRPr="00247A00">
        <w:rPr>
          <w:rFonts w:ascii="Times New Roman" w:hAnsi="Times New Roman" w:cs="Times New Roman"/>
          <w:lang w:val="en-US"/>
        </w:rPr>
        <w:t xml:space="preserve">likely to </w:t>
      </w:r>
      <w:r w:rsidR="00555170" w:rsidRPr="00247A00">
        <w:rPr>
          <w:rFonts w:ascii="Times New Roman" w:hAnsi="Times New Roman" w:cs="Times New Roman"/>
          <w:lang w:val="en-US"/>
        </w:rPr>
        <w:t>form</w:t>
      </w:r>
      <w:r w:rsidR="000D3810" w:rsidRPr="00247A00">
        <w:rPr>
          <w:rFonts w:ascii="Times New Roman" w:hAnsi="Times New Roman" w:cs="Times New Roman"/>
          <w:lang w:val="en-US"/>
        </w:rPr>
        <w:t xml:space="preserve"> positive attitudes toward doping.</w:t>
      </w:r>
      <w:r w:rsidR="00DE3902" w:rsidRPr="00247A00">
        <w:rPr>
          <w:rFonts w:ascii="Times New Roman" w:hAnsi="Times New Roman" w:cs="Times New Roman"/>
        </w:rPr>
        <w:t xml:space="preserve"> </w:t>
      </w:r>
      <w:r w:rsidR="00446623" w:rsidRPr="00247A00">
        <w:rPr>
          <w:rFonts w:ascii="Times New Roman" w:hAnsi="Times New Roman" w:cs="Times New Roman"/>
        </w:rPr>
        <w:t xml:space="preserve"> </w:t>
      </w:r>
    </w:p>
    <w:p w14:paraId="34F78E92" w14:textId="2CAC175D" w:rsidR="00D443A1" w:rsidRPr="00247A00" w:rsidRDefault="00C71CA8" w:rsidP="00DE3902">
      <w:pPr>
        <w:spacing w:line="480" w:lineRule="auto"/>
        <w:ind w:firstLine="720"/>
        <w:rPr>
          <w:rFonts w:ascii="Times New Roman" w:hAnsi="Times New Roman" w:cs="Times New Roman"/>
          <w:lang w:val="en-US"/>
        </w:rPr>
      </w:pPr>
      <w:r w:rsidRPr="00247A00">
        <w:rPr>
          <w:rFonts w:ascii="Times New Roman" w:hAnsi="Times New Roman" w:cs="Times New Roman"/>
          <w:lang w:val="en-US"/>
        </w:rPr>
        <w:t xml:space="preserve">Hodge et al. (2013) reported that </w:t>
      </w:r>
      <w:r w:rsidR="001A782A" w:rsidRPr="00247A00">
        <w:rPr>
          <w:rFonts w:ascii="Times New Roman" w:hAnsi="Times New Roman" w:cs="Times New Roman"/>
          <w:lang w:val="en-US"/>
        </w:rPr>
        <w:t xml:space="preserve">athletes’ perceptions of controlling coach interpersonal style </w:t>
      </w:r>
      <w:r w:rsidRPr="00247A00">
        <w:rPr>
          <w:rFonts w:ascii="Times New Roman" w:hAnsi="Times New Roman" w:cs="Times New Roman"/>
          <w:lang w:val="en-US"/>
        </w:rPr>
        <w:t>predicted</w:t>
      </w:r>
      <w:r w:rsidR="001A782A" w:rsidRPr="00247A00">
        <w:rPr>
          <w:rFonts w:ascii="Times New Roman" w:hAnsi="Times New Roman" w:cs="Times New Roman"/>
          <w:lang w:val="en-US"/>
        </w:rPr>
        <w:t xml:space="preserve"> </w:t>
      </w:r>
      <w:r w:rsidR="00C61788" w:rsidRPr="00247A00">
        <w:rPr>
          <w:rFonts w:ascii="Times New Roman" w:hAnsi="Times New Roman" w:cs="Times New Roman"/>
          <w:lang w:val="en-US"/>
        </w:rPr>
        <w:t>athletes’ positive attitudes</w:t>
      </w:r>
      <w:r w:rsidR="001A782A" w:rsidRPr="00247A00">
        <w:rPr>
          <w:rFonts w:ascii="Times New Roman" w:hAnsi="Times New Roman" w:cs="Times New Roman"/>
          <w:lang w:val="en-US"/>
        </w:rPr>
        <w:t xml:space="preserve"> toward doping.</w:t>
      </w:r>
      <w:r w:rsidR="00E66529" w:rsidRPr="00247A00">
        <w:rPr>
          <w:rFonts w:ascii="Times New Roman" w:hAnsi="Times New Roman" w:cs="Times New Roman"/>
          <w:lang w:val="en-US"/>
        </w:rPr>
        <w:t xml:space="preserve"> </w:t>
      </w:r>
      <w:r w:rsidR="00BF3DA2" w:rsidRPr="00247A00">
        <w:rPr>
          <w:rFonts w:ascii="Times New Roman" w:hAnsi="Times New Roman" w:cs="Times New Roman"/>
          <w:lang w:val="en-US"/>
        </w:rPr>
        <w:t xml:space="preserve">Hodge et al. </w:t>
      </w:r>
      <w:r w:rsidR="00471FD4" w:rsidRPr="00247A00">
        <w:rPr>
          <w:rFonts w:ascii="Times New Roman" w:hAnsi="Times New Roman" w:cs="Times New Roman"/>
          <w:lang w:val="en-US"/>
        </w:rPr>
        <w:t xml:space="preserve">also </w:t>
      </w:r>
      <w:r w:rsidR="00BF3DA2" w:rsidRPr="00247A00">
        <w:rPr>
          <w:rFonts w:ascii="Times New Roman" w:hAnsi="Times New Roman" w:cs="Times New Roman"/>
          <w:lang w:val="en-US"/>
        </w:rPr>
        <w:t xml:space="preserve">examined the role of </w:t>
      </w:r>
      <w:r w:rsidR="008E47AD" w:rsidRPr="00247A00">
        <w:rPr>
          <w:rFonts w:ascii="Times New Roman" w:hAnsi="Times New Roman" w:cs="Times New Roman"/>
          <w:lang w:val="en-US"/>
        </w:rPr>
        <w:t>non</w:t>
      </w:r>
      <w:r w:rsidR="00F80E48" w:rsidRPr="00247A00">
        <w:rPr>
          <w:rFonts w:ascii="Times New Roman" w:hAnsi="Times New Roman" w:cs="Times New Roman"/>
          <w:lang w:val="en-US"/>
        </w:rPr>
        <w:t xml:space="preserve"> self-determined motivation i</w:t>
      </w:r>
      <w:r w:rsidR="00BF3DA2" w:rsidRPr="00247A00">
        <w:rPr>
          <w:rFonts w:ascii="Times New Roman" w:hAnsi="Times New Roman" w:cs="Times New Roman"/>
          <w:lang w:val="en-US"/>
        </w:rPr>
        <w:t xml:space="preserve">n relation </w:t>
      </w:r>
      <w:r w:rsidR="00555170" w:rsidRPr="00247A00">
        <w:rPr>
          <w:rFonts w:ascii="Times New Roman" w:hAnsi="Times New Roman" w:cs="Times New Roman"/>
          <w:lang w:val="en-US"/>
        </w:rPr>
        <w:t xml:space="preserve">to </w:t>
      </w:r>
      <w:r w:rsidR="00BF3DA2" w:rsidRPr="00247A00">
        <w:rPr>
          <w:rFonts w:ascii="Times New Roman" w:hAnsi="Times New Roman" w:cs="Times New Roman"/>
          <w:lang w:val="en-US"/>
        </w:rPr>
        <w:t>athletes’ perceptions of controlling behaviors and attitudes toward doping</w:t>
      </w:r>
      <w:r w:rsidR="00555170" w:rsidRPr="00247A00">
        <w:rPr>
          <w:rFonts w:ascii="Times New Roman" w:hAnsi="Times New Roman" w:cs="Times New Roman"/>
          <w:lang w:val="en-US"/>
        </w:rPr>
        <w:t>,</w:t>
      </w:r>
      <w:r w:rsidR="00BF3DA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but </w:t>
      </w:r>
      <w:r w:rsidR="00555170" w:rsidRPr="00247A00">
        <w:rPr>
          <w:rFonts w:ascii="Times New Roman" w:hAnsi="Times New Roman" w:cs="Times New Roman"/>
          <w:lang w:val="en-US"/>
        </w:rPr>
        <w:t>obtained null effects</w:t>
      </w:r>
      <w:r w:rsidR="00BF3DA2" w:rsidRPr="00247A00">
        <w:rPr>
          <w:rFonts w:ascii="Times New Roman" w:hAnsi="Times New Roman" w:cs="Times New Roman"/>
          <w:lang w:val="en-US"/>
        </w:rPr>
        <w:t xml:space="preserve">. </w:t>
      </w:r>
      <w:r w:rsidR="00EA413C" w:rsidRPr="00247A00">
        <w:rPr>
          <w:rFonts w:ascii="Times New Roman" w:hAnsi="Times New Roman" w:cs="Times New Roman"/>
          <w:lang w:val="en-US"/>
        </w:rPr>
        <w:t xml:space="preserve">Evidence suggests that basic psychological needs explain variance in sport-related </w:t>
      </w:r>
      <w:r w:rsidR="00471FD4" w:rsidRPr="00247A00">
        <w:rPr>
          <w:rFonts w:ascii="Times New Roman" w:hAnsi="Times New Roman" w:cs="Times New Roman"/>
          <w:lang w:val="en-US"/>
        </w:rPr>
        <w:t xml:space="preserve">outcomes over and above variance explained by </w:t>
      </w:r>
      <w:r w:rsidR="00EA413C" w:rsidRPr="00247A00">
        <w:rPr>
          <w:rFonts w:ascii="Times New Roman" w:hAnsi="Times New Roman" w:cs="Times New Roman"/>
          <w:lang w:val="en-US"/>
        </w:rPr>
        <w:t>motivational regulations (Felton &amp; Jowett, 2015).</w:t>
      </w:r>
      <w:r w:rsidR="00002142" w:rsidRPr="00247A00">
        <w:rPr>
          <w:rFonts w:ascii="Times New Roman" w:hAnsi="Times New Roman" w:cs="Times New Roman"/>
          <w:lang w:val="en-US"/>
        </w:rPr>
        <w:t xml:space="preserve"> </w:t>
      </w:r>
      <w:r w:rsidR="00D5081C" w:rsidRPr="00247A00">
        <w:rPr>
          <w:rFonts w:ascii="Times New Roman" w:hAnsi="Times New Roman" w:cs="Times New Roman"/>
          <w:lang w:val="en-US"/>
        </w:rPr>
        <w:t xml:space="preserve">Hence, in </w:t>
      </w:r>
      <w:r w:rsidRPr="00247A00">
        <w:rPr>
          <w:rFonts w:ascii="Times New Roman" w:hAnsi="Times New Roman" w:cs="Times New Roman"/>
          <w:lang w:val="en-US"/>
        </w:rPr>
        <w:t xml:space="preserve">an attempt to </w:t>
      </w:r>
      <w:r w:rsidR="00A61E64" w:rsidRPr="00247A00">
        <w:rPr>
          <w:rFonts w:ascii="Times New Roman" w:hAnsi="Times New Roman" w:cs="Times New Roman"/>
          <w:lang w:val="en-US"/>
        </w:rPr>
        <w:t>extend</w:t>
      </w:r>
      <w:r w:rsidR="00446623" w:rsidRPr="00247A00">
        <w:rPr>
          <w:rFonts w:ascii="Times New Roman" w:hAnsi="Times New Roman" w:cs="Times New Roman"/>
          <w:lang w:val="en-US"/>
        </w:rPr>
        <w:t xml:space="preserve"> </w:t>
      </w:r>
      <w:r w:rsidR="007C073D" w:rsidRPr="00247A00">
        <w:rPr>
          <w:rFonts w:ascii="Times New Roman" w:hAnsi="Times New Roman" w:cs="Times New Roman"/>
          <w:lang w:val="en-US"/>
        </w:rPr>
        <w:t>the</w:t>
      </w:r>
      <w:r w:rsidR="00555170" w:rsidRPr="00247A00">
        <w:rPr>
          <w:rFonts w:ascii="Times New Roman" w:hAnsi="Times New Roman" w:cs="Times New Roman"/>
          <w:lang w:val="en-US"/>
        </w:rPr>
        <w:t xml:space="preserve"> Hodge et al.</w:t>
      </w:r>
      <w:r w:rsidR="007C073D" w:rsidRPr="00247A00">
        <w:rPr>
          <w:rFonts w:ascii="Times New Roman" w:hAnsi="Times New Roman" w:cs="Times New Roman"/>
          <w:lang w:val="en-US"/>
        </w:rPr>
        <w:t xml:space="preserve"> findings</w:t>
      </w:r>
      <w:r w:rsidR="00D5081C" w:rsidRPr="00247A00">
        <w:rPr>
          <w:rFonts w:ascii="Times New Roman" w:hAnsi="Times New Roman" w:cs="Times New Roman"/>
          <w:lang w:val="en-US"/>
        </w:rPr>
        <w:t xml:space="preserve">, </w:t>
      </w:r>
      <w:r w:rsidRPr="00247A00">
        <w:rPr>
          <w:rFonts w:ascii="Times New Roman" w:hAnsi="Times New Roman" w:cs="Times New Roman"/>
          <w:lang w:val="en-US"/>
        </w:rPr>
        <w:t xml:space="preserve">we </w:t>
      </w:r>
      <w:r w:rsidR="00D5081C" w:rsidRPr="00247A00">
        <w:rPr>
          <w:rFonts w:ascii="Times New Roman" w:hAnsi="Times New Roman" w:cs="Times New Roman"/>
          <w:lang w:val="en-US"/>
        </w:rPr>
        <w:t>test</w:t>
      </w:r>
      <w:r w:rsidRPr="00247A00">
        <w:rPr>
          <w:rFonts w:ascii="Times New Roman" w:hAnsi="Times New Roman" w:cs="Times New Roman"/>
          <w:lang w:val="en-US"/>
        </w:rPr>
        <w:t>ed</w:t>
      </w:r>
      <w:r w:rsidR="00D5081C" w:rsidRPr="00247A00">
        <w:rPr>
          <w:rFonts w:ascii="Times New Roman" w:hAnsi="Times New Roman" w:cs="Times New Roman"/>
          <w:lang w:val="en-US"/>
        </w:rPr>
        <w:t xml:space="preserve"> whether controlling coach behaviors predict positive athlete attitudes toward doping via </w:t>
      </w:r>
      <w:r w:rsidR="007C073D" w:rsidRPr="00247A00">
        <w:rPr>
          <w:rFonts w:ascii="Times New Roman" w:hAnsi="Times New Roman" w:cs="Times New Roman"/>
          <w:lang w:val="en-US"/>
        </w:rPr>
        <w:t xml:space="preserve">the </w:t>
      </w:r>
      <w:r w:rsidR="00254BDA" w:rsidRPr="00247A00">
        <w:rPr>
          <w:rFonts w:ascii="Times New Roman" w:hAnsi="Times New Roman" w:cs="Times New Roman"/>
          <w:lang w:val="en-US"/>
        </w:rPr>
        <w:t>frustration</w:t>
      </w:r>
      <w:r w:rsidR="007C073D" w:rsidRPr="00247A00">
        <w:rPr>
          <w:rFonts w:ascii="Times New Roman" w:hAnsi="Times New Roman" w:cs="Times New Roman"/>
          <w:lang w:val="en-US"/>
        </w:rPr>
        <w:t xml:space="preserve"> of</w:t>
      </w:r>
      <w:r w:rsidR="00D5081C" w:rsidRPr="00247A00">
        <w:rPr>
          <w:rFonts w:ascii="Times New Roman" w:hAnsi="Times New Roman" w:cs="Times New Roman"/>
          <w:lang w:val="en-US"/>
        </w:rPr>
        <w:t xml:space="preserve"> athletes’ psychological needs. </w:t>
      </w:r>
      <w:r w:rsidR="00471FD4" w:rsidRPr="00247A00">
        <w:rPr>
          <w:rFonts w:ascii="Times New Roman" w:hAnsi="Times New Roman" w:cs="Times New Roman"/>
        </w:rPr>
        <w:t>Links between need frustration and doping-related variables have not been previously tested in the SDT literature.</w:t>
      </w:r>
    </w:p>
    <w:p w14:paraId="615DAFF5" w14:textId="5766601C" w:rsidR="00565979" w:rsidRPr="00247A00" w:rsidRDefault="006B0A6A" w:rsidP="00C70DF2">
      <w:pPr>
        <w:spacing w:line="480" w:lineRule="auto"/>
        <w:rPr>
          <w:rFonts w:ascii="Times New Roman" w:hAnsi="Times New Roman" w:cs="Times New Roman"/>
          <w:lang w:val="en-US"/>
        </w:rPr>
      </w:pPr>
      <w:r w:rsidRPr="00247A00">
        <w:rPr>
          <w:rFonts w:ascii="Times New Roman" w:hAnsi="Times New Roman" w:cs="Times New Roman"/>
          <w:lang w:val="en-US"/>
        </w:rPr>
        <w:tab/>
      </w:r>
      <w:r w:rsidR="00565979" w:rsidRPr="00247A00">
        <w:rPr>
          <w:rFonts w:ascii="Times New Roman" w:hAnsi="Times New Roman" w:cs="Times New Roman"/>
          <w:lang w:val="en-US"/>
        </w:rPr>
        <w:t>When investigating the effects of coach behavior on athletes, it is important to examine effects at both the group (between) and individual (within) levels. Research involving data from coaches and athletes within teams is inherently multilevel because athletes are nested within teams</w:t>
      </w:r>
      <w:r w:rsidR="00471FD4" w:rsidRPr="00247A00">
        <w:rPr>
          <w:rFonts w:ascii="Times New Roman" w:hAnsi="Times New Roman" w:cs="Times New Roman"/>
          <w:lang w:val="en-US"/>
        </w:rPr>
        <w:t>/</w:t>
      </w:r>
      <w:r w:rsidR="00565979" w:rsidRPr="00247A00">
        <w:rPr>
          <w:rFonts w:ascii="Times New Roman" w:hAnsi="Times New Roman" w:cs="Times New Roman"/>
          <w:lang w:val="en-US"/>
        </w:rPr>
        <w:t xml:space="preserve">coaches (Arthur &amp; Tomsett, 2015). As such, relations occur at more than one level, the individual (within-level) and </w:t>
      </w:r>
      <w:r w:rsidR="00471FD4" w:rsidRPr="00247A00">
        <w:rPr>
          <w:rFonts w:ascii="Times New Roman" w:hAnsi="Times New Roman" w:cs="Times New Roman"/>
          <w:lang w:val="en-US"/>
        </w:rPr>
        <w:t xml:space="preserve">the </w:t>
      </w:r>
      <w:r w:rsidR="00565979" w:rsidRPr="00247A00">
        <w:rPr>
          <w:rFonts w:ascii="Times New Roman" w:hAnsi="Times New Roman" w:cs="Times New Roman"/>
          <w:lang w:val="en-US"/>
        </w:rPr>
        <w:t>group level (between-level). Variables can also be measured at different levels, such as athletes’ perceptions of coach behaviors (within-level) and coaches</w:t>
      </w:r>
      <w:r w:rsidR="0046507A" w:rsidRPr="00247A00">
        <w:rPr>
          <w:rFonts w:ascii="Times New Roman" w:hAnsi="Times New Roman" w:cs="Times New Roman"/>
          <w:lang w:val="en-US"/>
        </w:rPr>
        <w:t>’</w:t>
      </w:r>
      <w:r w:rsidR="00565979" w:rsidRPr="00247A00">
        <w:rPr>
          <w:rFonts w:ascii="Times New Roman" w:hAnsi="Times New Roman" w:cs="Times New Roman"/>
          <w:lang w:val="en-US"/>
        </w:rPr>
        <w:t xml:space="preserve"> self-reports (between-level). Furthermore, observations (i.e., athletes) are not independent, which is an assumption that underlies analysis of variance and ordinary least squares regression</w:t>
      </w:r>
      <w:r w:rsidR="0046507A" w:rsidRPr="00247A00">
        <w:rPr>
          <w:rFonts w:ascii="Times New Roman" w:hAnsi="Times New Roman" w:cs="Times New Roman"/>
          <w:lang w:val="en-US"/>
        </w:rPr>
        <w:t>.</w:t>
      </w:r>
      <w:r w:rsidR="00471FD4" w:rsidRPr="00247A00">
        <w:rPr>
          <w:rFonts w:ascii="Times New Roman" w:hAnsi="Times New Roman" w:cs="Times New Roman"/>
          <w:lang w:val="en-US"/>
        </w:rPr>
        <w:t xml:space="preserve"> These issues</w:t>
      </w:r>
      <w:r w:rsidR="00565979" w:rsidRPr="00247A00">
        <w:rPr>
          <w:rFonts w:ascii="Times New Roman" w:hAnsi="Times New Roman" w:cs="Times New Roman"/>
          <w:lang w:val="en-US"/>
        </w:rPr>
        <w:t xml:space="preserve"> highlight the need to account for the non-independence among observations using multilevel analysis (Hox, 2010). Individuals in a group or context tend to be more similar on many variables (e.g., attitudes, behavior) compared to individuals in different groups or contexts (Heck &amp; Thomas, 2015). As such, it is important to account for associations at both levels when analyzing nested data (Byrne, 2012).</w:t>
      </w:r>
    </w:p>
    <w:p w14:paraId="039394AC" w14:textId="62342C88" w:rsidR="00D5081C" w:rsidRPr="00247A00" w:rsidRDefault="00D5081C" w:rsidP="00C70DF2">
      <w:pPr>
        <w:spacing w:line="480" w:lineRule="auto"/>
        <w:rPr>
          <w:rFonts w:ascii="Times New Roman" w:hAnsi="Times New Roman" w:cs="Times New Roman"/>
          <w:b/>
          <w:lang w:val="en-US"/>
        </w:rPr>
      </w:pPr>
      <w:r w:rsidRPr="00247A00">
        <w:rPr>
          <w:rFonts w:ascii="Times New Roman" w:hAnsi="Times New Roman" w:cs="Times New Roman"/>
          <w:b/>
          <w:lang w:val="en-US"/>
        </w:rPr>
        <w:t>Aims and Hypotheses</w:t>
      </w:r>
    </w:p>
    <w:p w14:paraId="15329EF7" w14:textId="6870449D" w:rsidR="0078339E" w:rsidRPr="00247A00" w:rsidRDefault="00454F89" w:rsidP="0078339E">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C71CA8" w:rsidRPr="00247A00">
        <w:rPr>
          <w:rFonts w:ascii="Times New Roman" w:hAnsi="Times New Roman" w:cs="Times New Roman"/>
          <w:lang w:val="en-US"/>
        </w:rPr>
        <w:t xml:space="preserve">Our </w:t>
      </w:r>
      <w:r w:rsidR="005B08B4" w:rsidRPr="00247A00">
        <w:rPr>
          <w:rFonts w:ascii="Times New Roman" w:hAnsi="Times New Roman" w:cs="Times New Roman"/>
          <w:lang w:val="en-US"/>
        </w:rPr>
        <w:t xml:space="preserve">primary </w:t>
      </w:r>
      <w:r w:rsidR="00EB2B22" w:rsidRPr="00247A00">
        <w:rPr>
          <w:rFonts w:ascii="Times New Roman" w:hAnsi="Times New Roman" w:cs="Times New Roman"/>
          <w:lang w:val="en-US"/>
        </w:rPr>
        <w:t xml:space="preserve">aim </w:t>
      </w:r>
      <w:r w:rsidR="0078339E" w:rsidRPr="00247A00">
        <w:rPr>
          <w:rFonts w:ascii="Times New Roman" w:hAnsi="Times New Roman" w:cs="Times New Roman"/>
          <w:lang w:val="en-US"/>
        </w:rPr>
        <w:t xml:space="preserve">was to </w:t>
      </w:r>
      <w:r w:rsidR="005B08B4" w:rsidRPr="00247A00">
        <w:rPr>
          <w:rFonts w:ascii="Times New Roman" w:hAnsi="Times New Roman" w:cs="Times New Roman"/>
          <w:lang w:val="en-US"/>
        </w:rPr>
        <w:t xml:space="preserve">test a </w:t>
      </w:r>
      <w:r w:rsidR="00B07D36" w:rsidRPr="00247A00">
        <w:rPr>
          <w:rFonts w:ascii="Times New Roman" w:hAnsi="Times New Roman" w:cs="Times New Roman"/>
          <w:lang w:val="en-US"/>
        </w:rPr>
        <w:t>hypothesized</w:t>
      </w:r>
      <w:r w:rsidR="005B08B4" w:rsidRPr="00247A00">
        <w:rPr>
          <w:rFonts w:ascii="Times New Roman" w:hAnsi="Times New Roman" w:cs="Times New Roman"/>
          <w:lang w:val="en-US"/>
        </w:rPr>
        <w:t xml:space="preserve"> </w:t>
      </w:r>
      <w:r w:rsidR="00B07D36" w:rsidRPr="00247A00">
        <w:rPr>
          <w:rFonts w:ascii="Times New Roman" w:hAnsi="Times New Roman" w:cs="Times New Roman"/>
          <w:lang w:val="en-US"/>
        </w:rPr>
        <w:t xml:space="preserve">multilevel </w:t>
      </w:r>
      <w:r w:rsidR="005B08B4" w:rsidRPr="00247A00">
        <w:rPr>
          <w:rFonts w:ascii="Times New Roman" w:hAnsi="Times New Roman" w:cs="Times New Roman"/>
          <w:lang w:val="en-US"/>
        </w:rPr>
        <w:t xml:space="preserve">model </w:t>
      </w:r>
      <w:r w:rsidR="00A20CC2" w:rsidRPr="00247A00">
        <w:rPr>
          <w:rFonts w:ascii="Times New Roman" w:hAnsi="Times New Roman" w:cs="Times New Roman"/>
          <w:lang w:val="en-US"/>
        </w:rPr>
        <w:t>(Figure 1)</w:t>
      </w:r>
      <w:r w:rsidR="00297F98" w:rsidRPr="00247A00">
        <w:rPr>
          <w:rFonts w:ascii="Times New Roman" w:hAnsi="Times New Roman" w:cs="Times New Roman"/>
          <w:lang w:val="en-US"/>
        </w:rPr>
        <w:t xml:space="preserve"> </w:t>
      </w:r>
      <w:r w:rsidR="00A95EE5" w:rsidRPr="00247A00">
        <w:rPr>
          <w:rFonts w:ascii="Times New Roman" w:hAnsi="Times New Roman" w:cs="Times New Roman"/>
          <w:lang w:val="en-US"/>
        </w:rPr>
        <w:t xml:space="preserve">proposing </w:t>
      </w:r>
      <w:r w:rsidR="00397D5E" w:rsidRPr="00247A00">
        <w:rPr>
          <w:rFonts w:ascii="Times New Roman" w:hAnsi="Times New Roman" w:cs="Times New Roman"/>
          <w:lang w:val="en-US"/>
        </w:rPr>
        <w:t xml:space="preserve">(1) </w:t>
      </w:r>
      <w:r w:rsidR="00A95EE5" w:rsidRPr="00247A00">
        <w:rPr>
          <w:rFonts w:ascii="Times New Roman" w:hAnsi="Times New Roman" w:cs="Times New Roman"/>
          <w:lang w:val="en-US"/>
        </w:rPr>
        <w:t xml:space="preserve">positive relations </w:t>
      </w:r>
      <w:r w:rsidR="00EB2B22" w:rsidRPr="00247A00">
        <w:rPr>
          <w:rFonts w:ascii="Times New Roman" w:hAnsi="Times New Roman" w:cs="Times New Roman"/>
          <w:lang w:val="en-US"/>
        </w:rPr>
        <w:t xml:space="preserve">between </w:t>
      </w:r>
      <w:r w:rsidR="00B74D61" w:rsidRPr="00247A00">
        <w:rPr>
          <w:rFonts w:ascii="Times New Roman" w:hAnsi="Times New Roman" w:cs="Times New Roman"/>
          <w:lang w:val="en-US"/>
        </w:rPr>
        <w:t>coach narcissism</w:t>
      </w:r>
      <w:r w:rsidR="0013227B" w:rsidRPr="00247A00">
        <w:rPr>
          <w:rFonts w:ascii="Times New Roman" w:hAnsi="Times New Roman" w:cs="Times New Roman"/>
          <w:lang w:val="en-US"/>
        </w:rPr>
        <w:t xml:space="preserve"> and</w:t>
      </w:r>
      <w:r w:rsidR="00A95EE5" w:rsidRPr="00247A00">
        <w:rPr>
          <w:rFonts w:ascii="Times New Roman" w:hAnsi="Times New Roman" w:cs="Times New Roman"/>
          <w:lang w:val="en-US"/>
        </w:rPr>
        <w:t xml:space="preserve"> </w:t>
      </w:r>
      <w:r w:rsidR="00B07D36" w:rsidRPr="00247A00">
        <w:rPr>
          <w:rFonts w:ascii="Times New Roman" w:hAnsi="Times New Roman" w:cs="Times New Roman"/>
          <w:lang w:val="en-US"/>
        </w:rPr>
        <w:t>dominance</w:t>
      </w:r>
      <w:r w:rsidR="001F5A70" w:rsidRPr="00247A00">
        <w:rPr>
          <w:rFonts w:ascii="Times New Roman" w:hAnsi="Times New Roman" w:cs="Times New Roman"/>
          <w:lang w:val="en-US"/>
        </w:rPr>
        <w:t>,</w:t>
      </w:r>
      <w:r w:rsidR="0013227B" w:rsidRPr="00247A00">
        <w:rPr>
          <w:rFonts w:ascii="Times New Roman" w:hAnsi="Times New Roman" w:cs="Times New Roman"/>
          <w:lang w:val="en-US"/>
        </w:rPr>
        <w:t xml:space="preserve"> and</w:t>
      </w:r>
      <w:r w:rsidR="00B07D36" w:rsidRPr="00247A00">
        <w:rPr>
          <w:rFonts w:ascii="Times New Roman" w:hAnsi="Times New Roman" w:cs="Times New Roman"/>
          <w:lang w:val="en-US"/>
        </w:rPr>
        <w:t xml:space="preserve"> </w:t>
      </w:r>
      <w:r w:rsidR="001F5A70" w:rsidRPr="00247A00">
        <w:rPr>
          <w:rFonts w:ascii="Times New Roman" w:hAnsi="Times New Roman" w:cs="Times New Roman"/>
          <w:lang w:val="en-US"/>
        </w:rPr>
        <w:t xml:space="preserve">between </w:t>
      </w:r>
      <w:r w:rsidR="00B74D61" w:rsidRPr="00247A00">
        <w:rPr>
          <w:rFonts w:ascii="Times New Roman" w:hAnsi="Times New Roman" w:cs="Times New Roman"/>
          <w:lang w:val="en-US"/>
        </w:rPr>
        <w:t>athlete</w:t>
      </w:r>
      <w:r w:rsidR="0013227B" w:rsidRPr="00247A00">
        <w:rPr>
          <w:rFonts w:ascii="Times New Roman" w:hAnsi="Times New Roman" w:cs="Times New Roman"/>
          <w:lang w:val="en-US"/>
        </w:rPr>
        <w:t>-reported</w:t>
      </w:r>
      <w:r w:rsidR="00B74D61" w:rsidRPr="00247A00">
        <w:rPr>
          <w:rFonts w:ascii="Times New Roman" w:hAnsi="Times New Roman" w:cs="Times New Roman"/>
          <w:lang w:val="en-US"/>
        </w:rPr>
        <w:t xml:space="preserve"> </w:t>
      </w:r>
      <w:r w:rsidR="00EB2B22" w:rsidRPr="00247A00">
        <w:rPr>
          <w:rFonts w:ascii="Times New Roman" w:hAnsi="Times New Roman" w:cs="Times New Roman"/>
          <w:lang w:val="en-US"/>
        </w:rPr>
        <w:t xml:space="preserve">controlling </w:t>
      </w:r>
      <w:r w:rsidR="00B74D61" w:rsidRPr="00247A00">
        <w:rPr>
          <w:rFonts w:ascii="Times New Roman" w:hAnsi="Times New Roman" w:cs="Times New Roman"/>
          <w:lang w:val="en-US"/>
        </w:rPr>
        <w:t xml:space="preserve">coach </w:t>
      </w:r>
      <w:r w:rsidR="00375BE5" w:rsidRPr="00247A00">
        <w:rPr>
          <w:rFonts w:ascii="Times New Roman" w:hAnsi="Times New Roman" w:cs="Times New Roman"/>
          <w:lang w:val="en-US"/>
        </w:rPr>
        <w:t>behaviors</w:t>
      </w:r>
      <w:r w:rsidR="00254BDA" w:rsidRPr="00247A00">
        <w:rPr>
          <w:rFonts w:ascii="Times New Roman" w:hAnsi="Times New Roman" w:cs="Times New Roman"/>
          <w:lang w:val="en-US"/>
        </w:rPr>
        <w:t>, need frustration</w:t>
      </w:r>
      <w:r w:rsidR="00B74D61" w:rsidRPr="00247A00">
        <w:rPr>
          <w:rFonts w:ascii="Times New Roman" w:hAnsi="Times New Roman" w:cs="Times New Roman"/>
          <w:lang w:val="en-US"/>
        </w:rPr>
        <w:t>, and</w:t>
      </w:r>
      <w:r w:rsidR="0078339E" w:rsidRPr="00247A00">
        <w:rPr>
          <w:rFonts w:ascii="Times New Roman" w:hAnsi="Times New Roman" w:cs="Times New Roman"/>
          <w:lang w:val="en-US"/>
        </w:rPr>
        <w:t xml:space="preserve"> attitudes towards doping</w:t>
      </w:r>
      <w:r w:rsidR="00565979" w:rsidRPr="00247A00">
        <w:rPr>
          <w:rFonts w:ascii="Times New Roman" w:hAnsi="Times New Roman" w:cs="Times New Roman"/>
          <w:lang w:val="en-US"/>
        </w:rPr>
        <w:t xml:space="preserve"> </w:t>
      </w:r>
      <w:r w:rsidR="0046507A" w:rsidRPr="00247A00">
        <w:rPr>
          <w:rFonts w:ascii="Times New Roman" w:hAnsi="Times New Roman" w:cs="Times New Roman"/>
          <w:lang w:val="en-US"/>
        </w:rPr>
        <w:t xml:space="preserve">at </w:t>
      </w:r>
      <w:r w:rsidR="00565979" w:rsidRPr="00247A00">
        <w:rPr>
          <w:rFonts w:ascii="Times New Roman" w:hAnsi="Times New Roman" w:cs="Times New Roman"/>
          <w:lang w:val="en-US"/>
        </w:rPr>
        <w:t>the between-level</w:t>
      </w:r>
      <w:r w:rsidR="00BB1508" w:rsidRPr="00247A00">
        <w:rPr>
          <w:rFonts w:ascii="Times New Roman" w:hAnsi="Times New Roman" w:cs="Times New Roman"/>
          <w:lang w:val="en-US"/>
        </w:rPr>
        <w:t xml:space="preserve">, as well as </w:t>
      </w:r>
      <w:r w:rsidR="00397D5E" w:rsidRPr="00247A00">
        <w:rPr>
          <w:rFonts w:ascii="Times New Roman" w:hAnsi="Times New Roman" w:cs="Times New Roman"/>
          <w:lang w:val="en-US"/>
        </w:rPr>
        <w:t xml:space="preserve">(2) </w:t>
      </w:r>
      <w:r w:rsidR="00BB1508" w:rsidRPr="00247A00">
        <w:rPr>
          <w:rFonts w:ascii="Times New Roman" w:hAnsi="Times New Roman" w:cs="Times New Roman"/>
          <w:lang w:val="en-US"/>
        </w:rPr>
        <w:t>negative relation</w:t>
      </w:r>
      <w:r w:rsidR="00A95EE5" w:rsidRPr="00247A00">
        <w:rPr>
          <w:rFonts w:ascii="Times New Roman" w:hAnsi="Times New Roman" w:cs="Times New Roman"/>
          <w:lang w:val="en-US"/>
        </w:rPr>
        <w:t>s</w:t>
      </w:r>
      <w:r w:rsidR="00BB1508" w:rsidRPr="00247A00">
        <w:rPr>
          <w:rFonts w:ascii="Times New Roman" w:hAnsi="Times New Roman" w:cs="Times New Roman"/>
          <w:lang w:val="en-US"/>
        </w:rPr>
        <w:t xml:space="preserve"> between coach narcissism</w:t>
      </w:r>
      <w:r w:rsidR="00791DD0" w:rsidRPr="00247A00">
        <w:rPr>
          <w:rFonts w:ascii="Times New Roman" w:hAnsi="Times New Roman" w:cs="Times New Roman"/>
          <w:lang w:val="en-US"/>
        </w:rPr>
        <w:t xml:space="preserve"> and empathic concern, </w:t>
      </w:r>
      <w:r w:rsidR="0013227B" w:rsidRPr="00247A00">
        <w:rPr>
          <w:rFonts w:ascii="Times New Roman" w:hAnsi="Times New Roman" w:cs="Times New Roman"/>
          <w:lang w:val="en-US"/>
        </w:rPr>
        <w:t>and</w:t>
      </w:r>
      <w:r w:rsidR="001F5A70" w:rsidRPr="00247A00">
        <w:rPr>
          <w:rFonts w:ascii="Times New Roman" w:hAnsi="Times New Roman" w:cs="Times New Roman"/>
          <w:lang w:val="en-US"/>
        </w:rPr>
        <w:t xml:space="preserve"> between</w:t>
      </w:r>
      <w:r w:rsidR="0013227B" w:rsidRPr="00247A00">
        <w:rPr>
          <w:rFonts w:ascii="Times New Roman" w:hAnsi="Times New Roman" w:cs="Times New Roman"/>
          <w:lang w:val="en-US"/>
        </w:rPr>
        <w:t xml:space="preserve"> coach </w:t>
      </w:r>
      <w:r w:rsidR="00791DD0" w:rsidRPr="00247A00">
        <w:rPr>
          <w:rFonts w:ascii="Times New Roman" w:hAnsi="Times New Roman" w:cs="Times New Roman"/>
          <w:lang w:val="en-US"/>
        </w:rPr>
        <w:t>empathic concern</w:t>
      </w:r>
      <w:r w:rsidR="00BB1508" w:rsidRPr="00247A00">
        <w:rPr>
          <w:rFonts w:ascii="Times New Roman" w:hAnsi="Times New Roman" w:cs="Times New Roman"/>
          <w:lang w:val="en-US"/>
        </w:rPr>
        <w:t xml:space="preserve"> and athlete</w:t>
      </w:r>
      <w:r w:rsidR="0013227B" w:rsidRPr="00247A00">
        <w:rPr>
          <w:rFonts w:ascii="Times New Roman" w:hAnsi="Times New Roman" w:cs="Times New Roman"/>
          <w:lang w:val="en-US"/>
        </w:rPr>
        <w:t>-reported</w:t>
      </w:r>
      <w:r w:rsidR="00BB1508" w:rsidRPr="00247A00">
        <w:rPr>
          <w:rFonts w:ascii="Times New Roman" w:hAnsi="Times New Roman" w:cs="Times New Roman"/>
          <w:lang w:val="en-US"/>
        </w:rPr>
        <w:t xml:space="preserve"> controlling coach behaviors</w:t>
      </w:r>
      <w:r w:rsidR="00565979" w:rsidRPr="00247A00">
        <w:rPr>
          <w:rFonts w:ascii="Times New Roman" w:hAnsi="Times New Roman" w:cs="Times New Roman"/>
          <w:lang w:val="en-US"/>
        </w:rPr>
        <w:t xml:space="preserve"> </w:t>
      </w:r>
      <w:r w:rsidR="0046507A" w:rsidRPr="00247A00">
        <w:rPr>
          <w:rFonts w:ascii="Times New Roman" w:hAnsi="Times New Roman" w:cs="Times New Roman"/>
          <w:lang w:val="en-US"/>
        </w:rPr>
        <w:t xml:space="preserve">at </w:t>
      </w:r>
      <w:r w:rsidR="00565979" w:rsidRPr="00247A00">
        <w:rPr>
          <w:rFonts w:ascii="Times New Roman" w:hAnsi="Times New Roman" w:cs="Times New Roman"/>
          <w:lang w:val="en-US"/>
        </w:rPr>
        <w:t xml:space="preserve">the between-level, and (3) positive relations between athlete-reported controlling coach behaviors, need </w:t>
      </w:r>
      <w:r w:rsidR="00254BDA" w:rsidRPr="00247A00">
        <w:rPr>
          <w:rFonts w:ascii="Times New Roman" w:hAnsi="Times New Roman" w:cs="Times New Roman"/>
          <w:lang w:val="en-US"/>
        </w:rPr>
        <w:t>frustration</w:t>
      </w:r>
      <w:r w:rsidR="00565979" w:rsidRPr="00247A00">
        <w:rPr>
          <w:rFonts w:ascii="Times New Roman" w:hAnsi="Times New Roman" w:cs="Times New Roman"/>
          <w:lang w:val="en-US"/>
        </w:rPr>
        <w:t xml:space="preserve">, and attitudes towards doping </w:t>
      </w:r>
      <w:r w:rsidR="0046507A" w:rsidRPr="00247A00">
        <w:rPr>
          <w:rFonts w:ascii="Times New Roman" w:hAnsi="Times New Roman" w:cs="Times New Roman"/>
          <w:lang w:val="en-US"/>
        </w:rPr>
        <w:t xml:space="preserve">at </w:t>
      </w:r>
      <w:r w:rsidR="00565979" w:rsidRPr="00247A00">
        <w:rPr>
          <w:rFonts w:ascii="Times New Roman" w:hAnsi="Times New Roman" w:cs="Times New Roman"/>
          <w:lang w:val="en-US"/>
        </w:rPr>
        <w:t xml:space="preserve">the within-level. </w:t>
      </w:r>
      <w:r w:rsidR="00B07D36" w:rsidRPr="00247A00">
        <w:rPr>
          <w:rFonts w:ascii="Times New Roman" w:hAnsi="Times New Roman" w:cs="Times New Roman"/>
          <w:lang w:val="en-US"/>
        </w:rPr>
        <w:t xml:space="preserve">In addition to these direct effects, we </w:t>
      </w:r>
      <w:r w:rsidR="0013227B" w:rsidRPr="00247A00">
        <w:rPr>
          <w:rFonts w:ascii="Times New Roman" w:hAnsi="Times New Roman" w:cs="Times New Roman"/>
          <w:lang w:val="en-US"/>
        </w:rPr>
        <w:t xml:space="preserve">hypothesized </w:t>
      </w:r>
      <w:r w:rsidR="00BB1508" w:rsidRPr="00247A00">
        <w:rPr>
          <w:rFonts w:ascii="Times New Roman" w:hAnsi="Times New Roman" w:cs="Times New Roman"/>
          <w:lang w:val="en-US"/>
        </w:rPr>
        <w:t xml:space="preserve">positive </w:t>
      </w:r>
      <w:r w:rsidR="00B07D36" w:rsidRPr="00247A00">
        <w:rPr>
          <w:rFonts w:ascii="Times New Roman" w:hAnsi="Times New Roman" w:cs="Times New Roman"/>
          <w:lang w:val="en-US"/>
        </w:rPr>
        <w:t xml:space="preserve">indirect effects from </w:t>
      </w:r>
      <w:r w:rsidR="00700C44" w:rsidRPr="00247A00">
        <w:rPr>
          <w:rFonts w:ascii="Times New Roman" w:hAnsi="Times New Roman" w:cs="Times New Roman"/>
          <w:lang w:val="en-US"/>
        </w:rPr>
        <w:t>(</w:t>
      </w:r>
      <w:r w:rsidR="00397D5E" w:rsidRPr="00247A00">
        <w:rPr>
          <w:rFonts w:ascii="Times New Roman" w:hAnsi="Times New Roman" w:cs="Times New Roman"/>
          <w:lang w:val="en-US"/>
        </w:rPr>
        <w:t>1</w:t>
      </w:r>
      <w:r w:rsidR="00700C44" w:rsidRPr="00247A00">
        <w:rPr>
          <w:rFonts w:ascii="Times New Roman" w:hAnsi="Times New Roman" w:cs="Times New Roman"/>
          <w:lang w:val="en-US"/>
        </w:rPr>
        <w:t>)</w:t>
      </w:r>
      <w:r w:rsidR="00EB2B22" w:rsidRPr="00247A00">
        <w:rPr>
          <w:rFonts w:ascii="Times New Roman" w:hAnsi="Times New Roman" w:cs="Times New Roman"/>
          <w:lang w:val="en-US"/>
        </w:rPr>
        <w:t xml:space="preserve"> </w:t>
      </w:r>
      <w:r w:rsidR="00B07D36" w:rsidRPr="00247A00">
        <w:rPr>
          <w:rFonts w:ascii="Times New Roman" w:hAnsi="Times New Roman" w:cs="Times New Roman"/>
          <w:lang w:val="en-US"/>
        </w:rPr>
        <w:t>coach</w:t>
      </w:r>
      <w:r w:rsidR="00700C44" w:rsidRPr="00247A00">
        <w:rPr>
          <w:rFonts w:ascii="Times New Roman" w:hAnsi="Times New Roman" w:cs="Times New Roman"/>
          <w:lang w:val="en-US"/>
        </w:rPr>
        <w:t xml:space="preserve"> </w:t>
      </w:r>
      <w:r w:rsidR="00EB2B22" w:rsidRPr="00247A00">
        <w:rPr>
          <w:rFonts w:ascii="Times New Roman" w:hAnsi="Times New Roman" w:cs="Times New Roman"/>
          <w:lang w:val="en-US"/>
        </w:rPr>
        <w:t xml:space="preserve">narcissism </w:t>
      </w:r>
      <w:r w:rsidR="0013227B" w:rsidRPr="00247A00">
        <w:rPr>
          <w:rFonts w:ascii="Times New Roman" w:hAnsi="Times New Roman" w:cs="Times New Roman"/>
          <w:lang w:val="en-US"/>
        </w:rPr>
        <w:t>to</w:t>
      </w:r>
      <w:r w:rsidR="00EB2B22" w:rsidRPr="00247A00">
        <w:rPr>
          <w:rFonts w:ascii="Times New Roman" w:hAnsi="Times New Roman" w:cs="Times New Roman"/>
          <w:lang w:val="en-US"/>
        </w:rPr>
        <w:t xml:space="preserve"> athlete</w:t>
      </w:r>
      <w:r w:rsidR="0013227B" w:rsidRPr="00247A00">
        <w:rPr>
          <w:rFonts w:ascii="Times New Roman" w:hAnsi="Times New Roman" w:cs="Times New Roman"/>
          <w:lang w:val="en-US"/>
        </w:rPr>
        <w:t xml:space="preserve">-reported </w:t>
      </w:r>
      <w:r w:rsidR="00D46408" w:rsidRPr="00247A00">
        <w:rPr>
          <w:rFonts w:ascii="Times New Roman" w:hAnsi="Times New Roman" w:cs="Times New Roman"/>
          <w:lang w:val="en-US"/>
        </w:rPr>
        <w:t xml:space="preserve">controlling </w:t>
      </w:r>
      <w:r w:rsidR="00D16D7B" w:rsidRPr="00247A00">
        <w:rPr>
          <w:rFonts w:ascii="Times New Roman" w:hAnsi="Times New Roman" w:cs="Times New Roman"/>
          <w:lang w:val="en-US"/>
        </w:rPr>
        <w:t xml:space="preserve">coach </w:t>
      </w:r>
      <w:r w:rsidR="00375BE5" w:rsidRPr="00247A00">
        <w:rPr>
          <w:rFonts w:ascii="Times New Roman" w:hAnsi="Times New Roman" w:cs="Times New Roman"/>
          <w:lang w:val="en-US"/>
        </w:rPr>
        <w:t>behavior</w:t>
      </w:r>
      <w:r w:rsidR="00D46408" w:rsidRPr="00247A00">
        <w:rPr>
          <w:rFonts w:ascii="Times New Roman" w:hAnsi="Times New Roman" w:cs="Times New Roman"/>
          <w:lang w:val="en-US"/>
        </w:rPr>
        <w:t>s</w:t>
      </w:r>
      <w:r w:rsidR="00D16D7B" w:rsidRPr="00247A00">
        <w:rPr>
          <w:rFonts w:ascii="Times New Roman" w:hAnsi="Times New Roman" w:cs="Times New Roman"/>
          <w:lang w:val="en-US"/>
        </w:rPr>
        <w:t xml:space="preserve"> </w:t>
      </w:r>
      <w:r w:rsidR="00B07D36" w:rsidRPr="00247A00">
        <w:rPr>
          <w:rFonts w:ascii="Times New Roman" w:hAnsi="Times New Roman" w:cs="Times New Roman"/>
          <w:lang w:val="en-US"/>
        </w:rPr>
        <w:t xml:space="preserve">via coach </w:t>
      </w:r>
      <w:r w:rsidR="00EB2B22" w:rsidRPr="00247A00">
        <w:rPr>
          <w:rFonts w:ascii="Times New Roman" w:hAnsi="Times New Roman" w:cs="Times New Roman"/>
          <w:lang w:val="en-US"/>
        </w:rPr>
        <w:t>empathic concern</w:t>
      </w:r>
      <w:r w:rsidR="00B07D36" w:rsidRPr="00247A00">
        <w:rPr>
          <w:rFonts w:ascii="Times New Roman" w:hAnsi="Times New Roman" w:cs="Times New Roman"/>
          <w:lang w:val="en-US"/>
        </w:rPr>
        <w:t xml:space="preserve"> and dominance</w:t>
      </w:r>
      <w:r w:rsidR="00565979" w:rsidRPr="00247A00">
        <w:rPr>
          <w:rFonts w:ascii="Times New Roman" w:hAnsi="Times New Roman" w:cs="Times New Roman"/>
          <w:lang w:val="en-US"/>
        </w:rPr>
        <w:t xml:space="preserve"> </w:t>
      </w:r>
      <w:r w:rsidR="0046507A" w:rsidRPr="00247A00">
        <w:rPr>
          <w:rFonts w:ascii="Times New Roman" w:hAnsi="Times New Roman" w:cs="Times New Roman"/>
          <w:lang w:val="en-US"/>
        </w:rPr>
        <w:t xml:space="preserve">at </w:t>
      </w:r>
      <w:r w:rsidR="00565979" w:rsidRPr="00247A00">
        <w:rPr>
          <w:rFonts w:ascii="Times New Roman" w:hAnsi="Times New Roman" w:cs="Times New Roman"/>
          <w:lang w:val="en-US"/>
        </w:rPr>
        <w:t>the between-level</w:t>
      </w:r>
      <w:r w:rsidR="00700C44" w:rsidRPr="00247A00">
        <w:rPr>
          <w:rFonts w:ascii="Times New Roman" w:hAnsi="Times New Roman" w:cs="Times New Roman"/>
          <w:lang w:val="en-US"/>
        </w:rPr>
        <w:t>,</w:t>
      </w:r>
      <w:r w:rsidR="005B08B4" w:rsidRPr="00247A00">
        <w:rPr>
          <w:rFonts w:ascii="Times New Roman" w:hAnsi="Times New Roman" w:cs="Times New Roman"/>
          <w:lang w:val="en-US"/>
        </w:rPr>
        <w:t xml:space="preserve"> </w:t>
      </w:r>
      <w:r w:rsidR="00700C44" w:rsidRPr="00247A00">
        <w:rPr>
          <w:rFonts w:ascii="Times New Roman" w:hAnsi="Times New Roman" w:cs="Times New Roman"/>
          <w:lang w:val="en-US"/>
        </w:rPr>
        <w:t>(</w:t>
      </w:r>
      <w:r w:rsidR="00397D5E" w:rsidRPr="00247A00">
        <w:rPr>
          <w:rFonts w:ascii="Times New Roman" w:hAnsi="Times New Roman" w:cs="Times New Roman"/>
          <w:lang w:val="en-US"/>
        </w:rPr>
        <w:t>2</w:t>
      </w:r>
      <w:r w:rsidR="00700C44" w:rsidRPr="00247A00">
        <w:rPr>
          <w:rFonts w:ascii="Times New Roman" w:hAnsi="Times New Roman" w:cs="Times New Roman"/>
          <w:lang w:val="en-US"/>
        </w:rPr>
        <w:t xml:space="preserve">) </w:t>
      </w:r>
      <w:r w:rsidR="00B07D36" w:rsidRPr="00247A00">
        <w:rPr>
          <w:rFonts w:ascii="Times New Roman" w:hAnsi="Times New Roman" w:cs="Times New Roman"/>
          <w:lang w:val="en-US"/>
        </w:rPr>
        <w:t xml:space="preserve">coach </w:t>
      </w:r>
      <w:r w:rsidR="00700C44" w:rsidRPr="00247A00">
        <w:rPr>
          <w:rFonts w:ascii="Times New Roman" w:hAnsi="Times New Roman" w:cs="Times New Roman"/>
          <w:lang w:val="en-US"/>
        </w:rPr>
        <w:t>narcissism</w:t>
      </w:r>
      <w:r w:rsidR="00B76456" w:rsidRPr="00247A00">
        <w:rPr>
          <w:rFonts w:ascii="Times New Roman" w:hAnsi="Times New Roman" w:cs="Times New Roman"/>
          <w:lang w:val="en-US"/>
        </w:rPr>
        <w:t xml:space="preserve"> </w:t>
      </w:r>
      <w:r w:rsidR="0013227B" w:rsidRPr="00247A00">
        <w:rPr>
          <w:rFonts w:ascii="Times New Roman" w:hAnsi="Times New Roman" w:cs="Times New Roman"/>
          <w:lang w:val="en-US"/>
        </w:rPr>
        <w:t>to</w:t>
      </w:r>
      <w:r w:rsidR="00B76456" w:rsidRPr="00247A00">
        <w:rPr>
          <w:rFonts w:ascii="Times New Roman" w:hAnsi="Times New Roman" w:cs="Times New Roman"/>
          <w:lang w:val="en-US"/>
        </w:rPr>
        <w:t xml:space="preserve"> athlete need </w:t>
      </w:r>
      <w:r w:rsidR="00254BDA" w:rsidRPr="00247A00">
        <w:rPr>
          <w:rFonts w:ascii="Times New Roman" w:hAnsi="Times New Roman" w:cs="Times New Roman"/>
          <w:lang w:val="en-US"/>
        </w:rPr>
        <w:t>frustration</w:t>
      </w:r>
      <w:r w:rsidR="00B76456" w:rsidRPr="00247A00">
        <w:rPr>
          <w:rFonts w:ascii="Times New Roman" w:hAnsi="Times New Roman" w:cs="Times New Roman"/>
          <w:lang w:val="en-US"/>
        </w:rPr>
        <w:t xml:space="preserve"> </w:t>
      </w:r>
      <w:r w:rsidR="00B07D36" w:rsidRPr="00247A00">
        <w:rPr>
          <w:rFonts w:ascii="Times New Roman" w:hAnsi="Times New Roman" w:cs="Times New Roman"/>
          <w:lang w:val="en-US"/>
        </w:rPr>
        <w:t>via</w:t>
      </w:r>
      <w:r w:rsidR="00872827" w:rsidRPr="00247A00">
        <w:rPr>
          <w:rFonts w:ascii="Times New Roman" w:hAnsi="Times New Roman" w:cs="Times New Roman"/>
          <w:lang w:val="en-US"/>
        </w:rPr>
        <w:t xml:space="preserve"> </w:t>
      </w:r>
      <w:r w:rsidR="00B76456" w:rsidRPr="00247A00">
        <w:rPr>
          <w:rFonts w:ascii="Times New Roman" w:hAnsi="Times New Roman" w:cs="Times New Roman"/>
          <w:lang w:val="en-US"/>
        </w:rPr>
        <w:t>athlete</w:t>
      </w:r>
      <w:r w:rsidR="0013227B" w:rsidRPr="00247A00">
        <w:rPr>
          <w:rFonts w:ascii="Times New Roman" w:hAnsi="Times New Roman" w:cs="Times New Roman"/>
          <w:lang w:val="en-US"/>
        </w:rPr>
        <w:t>-reported</w:t>
      </w:r>
      <w:r w:rsidR="00B76456" w:rsidRPr="00247A00">
        <w:rPr>
          <w:rFonts w:ascii="Times New Roman" w:hAnsi="Times New Roman" w:cs="Times New Roman"/>
          <w:lang w:val="en-US"/>
        </w:rPr>
        <w:t xml:space="preserve"> controlling coach </w:t>
      </w:r>
      <w:r w:rsidR="00375BE5" w:rsidRPr="00247A00">
        <w:rPr>
          <w:rFonts w:ascii="Times New Roman" w:hAnsi="Times New Roman" w:cs="Times New Roman"/>
          <w:lang w:val="en-US"/>
        </w:rPr>
        <w:t>behaviors</w:t>
      </w:r>
      <w:r w:rsidR="00165E1A" w:rsidRPr="00247A00">
        <w:rPr>
          <w:rFonts w:ascii="Times New Roman" w:hAnsi="Times New Roman" w:cs="Times New Roman"/>
          <w:lang w:val="en-US"/>
        </w:rPr>
        <w:t xml:space="preserve"> </w:t>
      </w:r>
      <w:r w:rsidR="001554A0">
        <w:rPr>
          <w:rFonts w:ascii="Times New Roman" w:hAnsi="Times New Roman" w:cs="Times New Roman"/>
          <w:lang w:val="en-US"/>
        </w:rPr>
        <w:t>at</w:t>
      </w:r>
      <w:r w:rsidR="00165E1A" w:rsidRPr="00247A00">
        <w:rPr>
          <w:rFonts w:ascii="Times New Roman" w:hAnsi="Times New Roman" w:cs="Times New Roman"/>
          <w:lang w:val="en-US"/>
        </w:rPr>
        <w:t xml:space="preserve"> the between-level</w:t>
      </w:r>
      <w:r w:rsidR="00C1765B" w:rsidRPr="00247A00">
        <w:rPr>
          <w:rFonts w:ascii="Times New Roman" w:hAnsi="Times New Roman" w:cs="Times New Roman"/>
          <w:lang w:val="en-US"/>
        </w:rPr>
        <w:t xml:space="preserve">, </w:t>
      </w:r>
      <w:r w:rsidR="001F5A70" w:rsidRPr="00247A00">
        <w:rPr>
          <w:rFonts w:ascii="Times New Roman" w:hAnsi="Times New Roman" w:cs="Times New Roman"/>
          <w:lang w:val="en-US"/>
        </w:rPr>
        <w:t xml:space="preserve">as well as </w:t>
      </w:r>
      <w:r w:rsidR="00C1765B" w:rsidRPr="00247A00">
        <w:rPr>
          <w:rFonts w:ascii="Times New Roman" w:hAnsi="Times New Roman" w:cs="Times New Roman"/>
          <w:lang w:val="en-US"/>
        </w:rPr>
        <w:t>(3) athlete-reported controlling coach behaviors to at</w:t>
      </w:r>
      <w:r w:rsidR="00254BDA" w:rsidRPr="00247A00">
        <w:rPr>
          <w:rFonts w:ascii="Times New Roman" w:hAnsi="Times New Roman" w:cs="Times New Roman"/>
          <w:lang w:val="en-US"/>
        </w:rPr>
        <w:t>titudes toward doping via need frustration</w:t>
      </w:r>
      <w:r w:rsidR="00165E1A" w:rsidRPr="00247A00">
        <w:rPr>
          <w:rFonts w:ascii="Times New Roman" w:hAnsi="Times New Roman" w:cs="Times New Roman"/>
          <w:lang w:val="en-US"/>
        </w:rPr>
        <w:t xml:space="preserve"> </w:t>
      </w:r>
      <w:r w:rsidR="0046507A" w:rsidRPr="00247A00">
        <w:rPr>
          <w:rFonts w:ascii="Times New Roman" w:hAnsi="Times New Roman" w:cs="Times New Roman"/>
          <w:lang w:val="en-US"/>
        </w:rPr>
        <w:t xml:space="preserve">at </w:t>
      </w:r>
      <w:r w:rsidR="00165E1A" w:rsidRPr="00247A00">
        <w:rPr>
          <w:rFonts w:ascii="Times New Roman" w:hAnsi="Times New Roman" w:cs="Times New Roman"/>
          <w:lang w:val="en-US"/>
        </w:rPr>
        <w:t>the between- and within-level, respectively</w:t>
      </w:r>
      <w:r w:rsidR="00E219F1" w:rsidRPr="00247A00">
        <w:rPr>
          <w:rFonts w:ascii="Times New Roman" w:hAnsi="Times New Roman" w:cs="Times New Roman"/>
          <w:lang w:val="en-US"/>
        </w:rPr>
        <w:t xml:space="preserve">. </w:t>
      </w:r>
    </w:p>
    <w:p w14:paraId="52092346" w14:textId="77777777" w:rsidR="0078339E" w:rsidRPr="00247A00" w:rsidRDefault="0078339E" w:rsidP="00E21255">
      <w:pPr>
        <w:spacing w:line="480" w:lineRule="auto"/>
        <w:jc w:val="center"/>
        <w:outlineLvl w:val="0"/>
        <w:rPr>
          <w:rFonts w:ascii="Times New Roman" w:hAnsi="Times New Roman" w:cs="Times New Roman"/>
          <w:b/>
          <w:lang w:val="en-US"/>
        </w:rPr>
      </w:pPr>
      <w:r w:rsidRPr="00247A00">
        <w:rPr>
          <w:rFonts w:ascii="Times New Roman" w:hAnsi="Times New Roman" w:cs="Times New Roman"/>
          <w:b/>
          <w:lang w:val="en-US"/>
        </w:rPr>
        <w:t>Method</w:t>
      </w:r>
    </w:p>
    <w:p w14:paraId="439B2173" w14:textId="77777777" w:rsidR="0078339E" w:rsidRPr="00247A00" w:rsidRDefault="0078339E" w:rsidP="00E21255">
      <w:pPr>
        <w:spacing w:line="480" w:lineRule="auto"/>
        <w:outlineLvl w:val="0"/>
        <w:rPr>
          <w:rFonts w:ascii="Times New Roman" w:hAnsi="Times New Roman" w:cs="Times New Roman"/>
          <w:b/>
          <w:lang w:val="en-US"/>
        </w:rPr>
      </w:pPr>
      <w:r w:rsidRPr="00247A00">
        <w:rPr>
          <w:rFonts w:ascii="Times New Roman" w:hAnsi="Times New Roman" w:cs="Times New Roman"/>
          <w:b/>
          <w:lang w:val="en-US"/>
        </w:rPr>
        <w:t>Participants</w:t>
      </w:r>
    </w:p>
    <w:p w14:paraId="315F1DA2" w14:textId="7B8F4042"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b/>
          <w:lang w:val="en-US"/>
        </w:rPr>
        <w:t xml:space="preserve"> </w:t>
      </w:r>
      <w:r w:rsidRPr="00247A00">
        <w:rPr>
          <w:rFonts w:ascii="Times New Roman" w:hAnsi="Times New Roman" w:cs="Times New Roman"/>
          <w:b/>
          <w:lang w:val="en-US"/>
        </w:rPr>
        <w:tab/>
      </w:r>
      <w:r w:rsidRPr="00247A00">
        <w:rPr>
          <w:rFonts w:ascii="Times New Roman" w:hAnsi="Times New Roman" w:cs="Times New Roman"/>
          <w:lang w:val="en-US"/>
        </w:rPr>
        <w:t xml:space="preserve">Participants </w:t>
      </w:r>
      <w:r w:rsidR="00FF55DB" w:rsidRPr="00247A00">
        <w:rPr>
          <w:rFonts w:ascii="Times New Roman" w:hAnsi="Times New Roman" w:cs="Times New Roman"/>
          <w:lang w:val="en-US"/>
        </w:rPr>
        <w:t xml:space="preserve">were </w:t>
      </w:r>
      <w:r w:rsidRPr="00247A00">
        <w:rPr>
          <w:rFonts w:ascii="Times New Roman" w:hAnsi="Times New Roman" w:cs="Times New Roman"/>
          <w:lang w:val="en-US"/>
        </w:rPr>
        <w:t xml:space="preserve">493 athletes (328 male, 165 female; </w:t>
      </w:r>
      <w:r w:rsidR="001F5A70" w:rsidRPr="00247A00">
        <w:rPr>
          <w:rFonts w:ascii="Times New Roman" w:hAnsi="Times New Roman" w:cs="Times New Roman"/>
          <w:lang w:val="en-US"/>
        </w:rPr>
        <w:t>age ranging between 16-53 years,</w:t>
      </w:r>
      <w:r w:rsidR="001F5A70" w:rsidRPr="00247A00">
        <w:rPr>
          <w:rFonts w:ascii="Times New Roman" w:hAnsi="Times New Roman" w:cs="Times New Roman"/>
          <w:i/>
          <w:lang w:val="en-US"/>
        </w:rPr>
        <w:t xml:space="preserve"> </w:t>
      </w:r>
      <w:r w:rsidRPr="00247A00">
        <w:rPr>
          <w:rFonts w:ascii="Times New Roman" w:hAnsi="Times New Roman" w:cs="Times New Roman"/>
          <w:i/>
          <w:lang w:val="en-US"/>
        </w:rPr>
        <w:t>M</w:t>
      </w:r>
      <w:r w:rsidRPr="00247A00">
        <w:rPr>
          <w:rFonts w:ascii="Times New Roman" w:hAnsi="Times New Roman" w:cs="Times New Roman"/>
          <w:vertAlign w:val="subscript"/>
          <w:lang w:val="en-US"/>
        </w:rPr>
        <w:t>age</w:t>
      </w:r>
      <w:r w:rsidRPr="00247A00">
        <w:rPr>
          <w:rFonts w:ascii="Times New Roman" w:hAnsi="Times New Roman" w:cs="Times New Roman"/>
          <w:lang w:val="en-US"/>
        </w:rPr>
        <w:t xml:space="preserve"> = 21.22, </w:t>
      </w:r>
      <w:r w:rsidRPr="00247A00">
        <w:rPr>
          <w:rFonts w:ascii="Times New Roman" w:hAnsi="Times New Roman" w:cs="Times New Roman"/>
          <w:i/>
          <w:lang w:val="en-US"/>
        </w:rPr>
        <w:t>SD</w:t>
      </w:r>
      <w:r w:rsidR="001F5A70" w:rsidRPr="00247A00">
        <w:rPr>
          <w:rFonts w:ascii="Times New Roman" w:hAnsi="Times New Roman" w:cs="Times New Roman"/>
          <w:vertAlign w:val="subscript"/>
          <w:lang w:val="en-US"/>
        </w:rPr>
        <w:t>age</w:t>
      </w:r>
      <w:r w:rsidRPr="00247A00">
        <w:rPr>
          <w:rFonts w:ascii="Times New Roman" w:hAnsi="Times New Roman" w:cs="Times New Roman"/>
          <w:lang w:val="en-US"/>
        </w:rPr>
        <w:t xml:space="preserve"> = 3.65,)</w:t>
      </w:r>
      <w:r w:rsidR="00291688" w:rsidRPr="00247A00">
        <w:rPr>
          <w:rFonts w:ascii="Times New Roman" w:hAnsi="Times New Roman" w:cs="Times New Roman"/>
          <w:lang w:val="en-US"/>
        </w:rPr>
        <w:t xml:space="preserve"> and 59 </w:t>
      </w:r>
      <w:r w:rsidR="00FC3BA5" w:rsidRPr="00247A00">
        <w:rPr>
          <w:rFonts w:ascii="Times New Roman" w:hAnsi="Times New Roman" w:cs="Times New Roman"/>
          <w:lang w:val="en-US"/>
        </w:rPr>
        <w:t xml:space="preserve">accredited </w:t>
      </w:r>
      <w:r w:rsidR="00291688" w:rsidRPr="00247A00">
        <w:rPr>
          <w:rFonts w:ascii="Times New Roman" w:hAnsi="Times New Roman" w:cs="Times New Roman"/>
          <w:lang w:val="en-US"/>
        </w:rPr>
        <w:t>coaches (48 males, 11 females;</w:t>
      </w:r>
      <w:r w:rsidR="001F5A70" w:rsidRPr="00247A00">
        <w:rPr>
          <w:rFonts w:ascii="Times New Roman" w:hAnsi="Times New Roman" w:cs="Times New Roman"/>
          <w:lang w:val="en-US"/>
        </w:rPr>
        <w:t xml:space="preserve"> age ranging between 20-68 years,</w:t>
      </w:r>
      <w:r w:rsidR="00291688" w:rsidRPr="00247A00">
        <w:rPr>
          <w:rFonts w:ascii="Times New Roman" w:hAnsi="Times New Roman" w:cs="Times New Roman"/>
          <w:lang w:val="en-US"/>
        </w:rPr>
        <w:t xml:space="preserve"> </w:t>
      </w:r>
      <w:r w:rsidR="00291688" w:rsidRPr="00247A00">
        <w:rPr>
          <w:rFonts w:ascii="Times New Roman" w:hAnsi="Times New Roman" w:cs="Times New Roman"/>
          <w:i/>
          <w:lang w:val="en-US"/>
        </w:rPr>
        <w:t>M</w:t>
      </w:r>
      <w:r w:rsidR="00291688" w:rsidRPr="00247A00">
        <w:rPr>
          <w:rFonts w:ascii="Times New Roman" w:hAnsi="Times New Roman" w:cs="Times New Roman"/>
          <w:vertAlign w:val="subscript"/>
          <w:lang w:val="en-US"/>
        </w:rPr>
        <w:t>age</w:t>
      </w:r>
      <w:r w:rsidR="00291688" w:rsidRPr="00247A00">
        <w:rPr>
          <w:rFonts w:ascii="Times New Roman" w:hAnsi="Times New Roman" w:cs="Times New Roman"/>
          <w:lang w:val="en-US"/>
        </w:rPr>
        <w:t xml:space="preserve"> = 35.90, </w:t>
      </w:r>
      <w:r w:rsidR="00291688" w:rsidRPr="00247A00">
        <w:rPr>
          <w:rFonts w:ascii="Times New Roman" w:hAnsi="Times New Roman" w:cs="Times New Roman"/>
          <w:i/>
          <w:lang w:val="en-US"/>
        </w:rPr>
        <w:t>SD</w:t>
      </w:r>
      <w:r w:rsidR="001F5A70" w:rsidRPr="00247A00">
        <w:rPr>
          <w:rFonts w:ascii="Times New Roman" w:hAnsi="Times New Roman" w:cs="Times New Roman"/>
          <w:vertAlign w:val="subscript"/>
          <w:lang w:val="en-US"/>
        </w:rPr>
        <w:t>age</w:t>
      </w:r>
      <w:r w:rsidR="00291688" w:rsidRPr="00247A00">
        <w:rPr>
          <w:rFonts w:ascii="Times New Roman" w:hAnsi="Times New Roman" w:cs="Times New Roman"/>
          <w:lang w:val="en-US"/>
        </w:rPr>
        <w:t xml:space="preserve"> = 12.71) </w:t>
      </w:r>
      <w:r w:rsidRPr="00247A00">
        <w:rPr>
          <w:rFonts w:ascii="Times New Roman" w:hAnsi="Times New Roman" w:cs="Times New Roman"/>
          <w:lang w:val="en-US"/>
        </w:rPr>
        <w:t xml:space="preserve">from different levels </w:t>
      </w:r>
      <w:r w:rsidR="0066463A" w:rsidRPr="00247A00">
        <w:rPr>
          <w:rFonts w:ascii="Times New Roman" w:hAnsi="Times New Roman" w:cs="Times New Roman"/>
          <w:lang w:val="en-US"/>
        </w:rPr>
        <w:t xml:space="preserve">of competition </w:t>
      </w:r>
      <w:r w:rsidRPr="00247A00">
        <w:rPr>
          <w:rFonts w:ascii="Times New Roman" w:hAnsi="Times New Roman" w:cs="Times New Roman"/>
          <w:lang w:val="en-US"/>
        </w:rPr>
        <w:t xml:space="preserve">(e.g., regional, national, international) across </w:t>
      </w:r>
      <w:r w:rsidR="0066463A" w:rsidRPr="00247A00">
        <w:rPr>
          <w:rFonts w:ascii="Times New Roman" w:hAnsi="Times New Roman" w:cs="Times New Roman"/>
          <w:lang w:val="en-US"/>
        </w:rPr>
        <w:t xml:space="preserve">the </w:t>
      </w:r>
      <w:r w:rsidRPr="00247A00">
        <w:rPr>
          <w:rFonts w:ascii="Times New Roman" w:hAnsi="Times New Roman" w:cs="Times New Roman"/>
          <w:lang w:val="en-US"/>
        </w:rPr>
        <w:t>UK</w:t>
      </w:r>
      <w:r w:rsidR="0066463A" w:rsidRPr="00247A00">
        <w:rPr>
          <w:rFonts w:ascii="Times New Roman" w:hAnsi="Times New Roman" w:cs="Times New Roman"/>
          <w:lang w:val="en-US"/>
        </w:rPr>
        <w:t xml:space="preserve">; each athlete was linked to </w:t>
      </w:r>
      <w:r w:rsidR="00B76432" w:rsidRPr="00247A00">
        <w:rPr>
          <w:rFonts w:ascii="Times New Roman" w:hAnsi="Times New Roman" w:cs="Times New Roman"/>
          <w:lang w:val="en-US"/>
        </w:rPr>
        <w:t xml:space="preserve">only </w:t>
      </w:r>
      <w:r w:rsidR="0066463A" w:rsidRPr="00247A00">
        <w:rPr>
          <w:rFonts w:ascii="Times New Roman" w:hAnsi="Times New Roman" w:cs="Times New Roman"/>
          <w:lang w:val="en-US"/>
        </w:rPr>
        <w:t>one coach</w:t>
      </w:r>
      <w:r w:rsidRPr="00247A00">
        <w:rPr>
          <w:rFonts w:ascii="Times New Roman" w:hAnsi="Times New Roman" w:cs="Times New Roman"/>
          <w:lang w:val="en-US"/>
        </w:rPr>
        <w:t xml:space="preserve">. </w:t>
      </w:r>
      <w:r w:rsidR="0066463A" w:rsidRPr="00247A00">
        <w:rPr>
          <w:rFonts w:ascii="Times New Roman" w:hAnsi="Times New Roman" w:cs="Times New Roman"/>
          <w:lang w:val="en-US"/>
        </w:rPr>
        <w:t>A</w:t>
      </w:r>
      <w:r w:rsidRPr="00247A00">
        <w:rPr>
          <w:rFonts w:ascii="Times New Roman" w:hAnsi="Times New Roman" w:cs="Times New Roman"/>
          <w:lang w:val="en-US"/>
        </w:rPr>
        <w:t xml:space="preserve"> variety </w:t>
      </w:r>
      <w:r w:rsidR="00E07278" w:rsidRPr="00247A00">
        <w:rPr>
          <w:rFonts w:ascii="Times New Roman" w:hAnsi="Times New Roman" w:cs="Times New Roman"/>
          <w:lang w:val="en-US"/>
        </w:rPr>
        <w:t>of sports</w:t>
      </w:r>
      <w:r w:rsidR="005E1D8F" w:rsidRPr="00247A00">
        <w:rPr>
          <w:rFonts w:ascii="Times New Roman" w:hAnsi="Times New Roman" w:cs="Times New Roman"/>
          <w:lang w:val="en-US"/>
        </w:rPr>
        <w:t xml:space="preserve"> (e.g., rugby, </w:t>
      </w:r>
      <w:r w:rsidR="00C71CA8" w:rsidRPr="00247A00">
        <w:rPr>
          <w:rFonts w:ascii="Times New Roman" w:hAnsi="Times New Roman" w:cs="Times New Roman"/>
          <w:lang w:val="en-US"/>
        </w:rPr>
        <w:t xml:space="preserve">soccer, </w:t>
      </w:r>
      <w:r w:rsidR="005E1D8F" w:rsidRPr="00247A00">
        <w:rPr>
          <w:rFonts w:ascii="Times New Roman" w:hAnsi="Times New Roman" w:cs="Times New Roman"/>
          <w:lang w:val="en-US"/>
        </w:rPr>
        <w:t>swimming)</w:t>
      </w:r>
      <w:r w:rsidR="0066463A" w:rsidRPr="00247A00">
        <w:rPr>
          <w:rFonts w:ascii="Times New Roman" w:hAnsi="Times New Roman" w:cs="Times New Roman"/>
          <w:lang w:val="en-US"/>
        </w:rPr>
        <w:t xml:space="preserve"> were represented</w:t>
      </w:r>
      <w:r w:rsidR="00291688" w:rsidRPr="00247A00">
        <w:rPr>
          <w:rFonts w:ascii="Times New Roman" w:hAnsi="Times New Roman" w:cs="Times New Roman"/>
          <w:lang w:val="en-US"/>
        </w:rPr>
        <w:t xml:space="preserve">. </w:t>
      </w:r>
      <w:r w:rsidR="0066463A" w:rsidRPr="00247A00">
        <w:rPr>
          <w:rFonts w:ascii="Times New Roman" w:hAnsi="Times New Roman" w:cs="Times New Roman"/>
          <w:lang w:val="en-US"/>
        </w:rPr>
        <w:t>O</w:t>
      </w:r>
      <w:r w:rsidR="00291688" w:rsidRPr="00247A00">
        <w:rPr>
          <w:rFonts w:ascii="Times New Roman" w:hAnsi="Times New Roman" w:cs="Times New Roman"/>
          <w:lang w:val="en-US"/>
        </w:rPr>
        <w:t>n average</w:t>
      </w:r>
      <w:r w:rsidR="00027721" w:rsidRPr="00247A00">
        <w:rPr>
          <w:rFonts w:ascii="Times New Roman" w:hAnsi="Times New Roman" w:cs="Times New Roman"/>
          <w:lang w:val="en-US"/>
        </w:rPr>
        <w:t>,</w:t>
      </w:r>
      <w:r w:rsidR="0066463A" w:rsidRPr="00247A00">
        <w:rPr>
          <w:rFonts w:ascii="Times New Roman" w:hAnsi="Times New Roman" w:cs="Times New Roman"/>
          <w:lang w:val="en-US"/>
        </w:rPr>
        <w:t xml:space="preserve"> coaches had</w:t>
      </w:r>
      <w:r w:rsidR="00291688" w:rsidRPr="00247A00">
        <w:rPr>
          <w:rFonts w:ascii="Times New Roman" w:hAnsi="Times New Roman" w:cs="Times New Roman"/>
          <w:lang w:val="en-US"/>
        </w:rPr>
        <w:t xml:space="preserve"> 12.71 (</w:t>
      </w:r>
      <w:r w:rsidR="00291688" w:rsidRPr="00247A00">
        <w:rPr>
          <w:rFonts w:ascii="Times New Roman" w:hAnsi="Times New Roman" w:cs="Times New Roman"/>
          <w:i/>
          <w:lang w:val="en-US"/>
        </w:rPr>
        <w:t>SD</w:t>
      </w:r>
      <w:r w:rsidR="00291688" w:rsidRPr="00247A00">
        <w:rPr>
          <w:rFonts w:ascii="Times New Roman" w:hAnsi="Times New Roman" w:cs="Times New Roman"/>
          <w:lang w:val="en-US"/>
        </w:rPr>
        <w:t xml:space="preserve"> = 9.24) years of coaching experience</w:t>
      </w:r>
      <w:r w:rsidR="00C71CA8" w:rsidRPr="00247A00">
        <w:rPr>
          <w:rFonts w:ascii="Times New Roman" w:hAnsi="Times New Roman" w:cs="Times New Roman"/>
          <w:lang w:val="en-US"/>
        </w:rPr>
        <w:t>,</w:t>
      </w:r>
      <w:r w:rsidR="00291688" w:rsidRPr="00247A00">
        <w:rPr>
          <w:rFonts w:ascii="Times New Roman" w:hAnsi="Times New Roman" w:cs="Times New Roman"/>
          <w:lang w:val="en-US"/>
        </w:rPr>
        <w:t xml:space="preserve"> and athletes </w:t>
      </w:r>
      <w:r w:rsidR="0066463A" w:rsidRPr="00247A00">
        <w:rPr>
          <w:rFonts w:ascii="Times New Roman" w:hAnsi="Times New Roman" w:cs="Times New Roman"/>
          <w:lang w:val="en-US"/>
        </w:rPr>
        <w:t xml:space="preserve">had </w:t>
      </w:r>
      <w:r w:rsidRPr="00247A00">
        <w:rPr>
          <w:rFonts w:ascii="Times New Roman" w:hAnsi="Times New Roman" w:cs="Times New Roman"/>
          <w:lang w:val="en-US"/>
        </w:rPr>
        <w:t>practic</w:t>
      </w:r>
      <w:r w:rsidR="0066463A" w:rsidRPr="00247A00">
        <w:rPr>
          <w:rFonts w:ascii="Times New Roman" w:hAnsi="Times New Roman" w:cs="Times New Roman"/>
          <w:lang w:val="en-US"/>
        </w:rPr>
        <w:t>ed</w:t>
      </w:r>
      <w:r w:rsidRPr="00247A00">
        <w:rPr>
          <w:rFonts w:ascii="Times New Roman" w:hAnsi="Times New Roman" w:cs="Times New Roman"/>
          <w:lang w:val="en-US"/>
        </w:rPr>
        <w:t xml:space="preserve"> their sport </w:t>
      </w:r>
      <w:r w:rsidR="0066463A" w:rsidRPr="00247A00">
        <w:rPr>
          <w:rFonts w:ascii="Times New Roman" w:hAnsi="Times New Roman" w:cs="Times New Roman"/>
          <w:lang w:val="en-US"/>
        </w:rPr>
        <w:t xml:space="preserve">for an </w:t>
      </w:r>
      <w:r w:rsidRPr="00247A00">
        <w:rPr>
          <w:rFonts w:ascii="Times New Roman" w:hAnsi="Times New Roman" w:cs="Times New Roman"/>
          <w:lang w:val="en-US"/>
        </w:rPr>
        <w:t>average</w:t>
      </w:r>
      <w:r w:rsidR="0066463A" w:rsidRPr="00247A00">
        <w:rPr>
          <w:rFonts w:ascii="Times New Roman" w:hAnsi="Times New Roman" w:cs="Times New Roman"/>
          <w:lang w:val="en-US"/>
        </w:rPr>
        <w:t xml:space="preserve"> of</w:t>
      </w:r>
      <w:r w:rsidRPr="00247A00">
        <w:rPr>
          <w:rFonts w:ascii="Times New Roman" w:hAnsi="Times New Roman" w:cs="Times New Roman"/>
          <w:lang w:val="en-US"/>
        </w:rPr>
        <w:t xml:space="preserve"> 7.10 (</w:t>
      </w:r>
      <w:r w:rsidR="00291688" w:rsidRPr="00247A00">
        <w:rPr>
          <w:rFonts w:ascii="Times New Roman" w:hAnsi="Times New Roman" w:cs="Times New Roman"/>
          <w:i/>
          <w:lang w:val="en-US"/>
        </w:rPr>
        <w:t>SD</w:t>
      </w:r>
      <w:r w:rsidR="00291688" w:rsidRPr="00247A00">
        <w:rPr>
          <w:rFonts w:ascii="Times New Roman" w:hAnsi="Times New Roman" w:cs="Times New Roman"/>
          <w:lang w:val="en-US"/>
        </w:rPr>
        <w:t xml:space="preserve"> = 5.11) years. </w:t>
      </w:r>
    </w:p>
    <w:p w14:paraId="29009610" w14:textId="77777777" w:rsidR="0078339E" w:rsidRPr="00247A00" w:rsidRDefault="0078339E" w:rsidP="00E21255">
      <w:pPr>
        <w:spacing w:line="480" w:lineRule="auto"/>
        <w:outlineLvl w:val="0"/>
        <w:rPr>
          <w:rFonts w:ascii="Times New Roman" w:hAnsi="Times New Roman" w:cs="Times New Roman"/>
          <w:b/>
          <w:lang w:val="en-US"/>
        </w:rPr>
      </w:pPr>
      <w:r w:rsidRPr="00247A00">
        <w:rPr>
          <w:rFonts w:ascii="Times New Roman" w:hAnsi="Times New Roman" w:cs="Times New Roman"/>
          <w:b/>
          <w:lang w:val="en-US"/>
        </w:rPr>
        <w:t>Measures</w:t>
      </w:r>
    </w:p>
    <w:p w14:paraId="16899EDC" w14:textId="1D2EA04C"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b/>
          <w:lang w:val="en-US"/>
        </w:rPr>
        <w:tab/>
        <w:t xml:space="preserve">Narcissism. </w:t>
      </w:r>
      <w:r w:rsidR="001212DA" w:rsidRPr="00247A00">
        <w:rPr>
          <w:rFonts w:ascii="Times New Roman" w:hAnsi="Times New Roman" w:cs="Times New Roman"/>
          <w:lang w:val="en-US"/>
        </w:rPr>
        <w:t xml:space="preserve">We assessed coach narcissism with </w:t>
      </w:r>
      <w:r w:rsidR="0066463A" w:rsidRPr="00247A00">
        <w:rPr>
          <w:rFonts w:ascii="Times New Roman" w:hAnsi="Times New Roman" w:cs="Times New Roman"/>
          <w:lang w:val="en-US"/>
        </w:rPr>
        <w:t xml:space="preserve">the </w:t>
      </w:r>
      <w:r w:rsidRPr="00247A00">
        <w:rPr>
          <w:rFonts w:ascii="Times New Roman" w:hAnsi="Times New Roman" w:cs="Times New Roman"/>
          <w:lang w:val="en-US"/>
        </w:rPr>
        <w:t>40-item</w:t>
      </w:r>
      <w:r w:rsidR="0066463A" w:rsidRPr="00247A00">
        <w:rPr>
          <w:rFonts w:ascii="Times New Roman" w:hAnsi="Times New Roman" w:cs="Times New Roman"/>
          <w:lang w:val="en-US"/>
        </w:rPr>
        <w:t xml:space="preserve"> </w:t>
      </w:r>
      <w:r w:rsidRPr="00247A00">
        <w:rPr>
          <w:rFonts w:ascii="Times New Roman" w:hAnsi="Times New Roman" w:cs="Times New Roman"/>
          <w:lang w:val="en-US"/>
        </w:rPr>
        <w:t>Narcissistic Personality Inventory (NPI; Raskin &amp; Terry, 1988)</w:t>
      </w:r>
      <w:r w:rsidR="0066463A" w:rsidRPr="00247A00">
        <w:rPr>
          <w:rFonts w:ascii="Times New Roman" w:hAnsi="Times New Roman" w:cs="Times New Roman"/>
          <w:lang w:val="en-US"/>
        </w:rPr>
        <w:t xml:space="preserve">, which uses </w:t>
      </w:r>
      <w:r w:rsidRPr="00247A00">
        <w:rPr>
          <w:rFonts w:ascii="Times New Roman" w:hAnsi="Times New Roman" w:cs="Times New Roman"/>
          <w:lang w:val="en-US"/>
        </w:rPr>
        <w:t xml:space="preserve">a forced-choice </w:t>
      </w:r>
      <w:r w:rsidR="0066463A" w:rsidRPr="00247A00">
        <w:rPr>
          <w:rFonts w:ascii="Times New Roman" w:hAnsi="Times New Roman" w:cs="Times New Roman"/>
          <w:lang w:val="en-US"/>
        </w:rPr>
        <w:t xml:space="preserve">approach </w:t>
      </w:r>
      <w:r w:rsidRPr="00247A00">
        <w:rPr>
          <w:rFonts w:ascii="Times New Roman" w:hAnsi="Times New Roman" w:cs="Times New Roman"/>
          <w:lang w:val="en-US"/>
        </w:rPr>
        <w:t>where</w:t>
      </w:r>
      <w:r w:rsidR="00027721" w:rsidRPr="00247A00">
        <w:rPr>
          <w:rFonts w:ascii="Times New Roman" w:hAnsi="Times New Roman" w:cs="Times New Roman"/>
          <w:lang w:val="en-US"/>
        </w:rPr>
        <w:t>by</w:t>
      </w:r>
      <w:r w:rsidRPr="00247A00">
        <w:rPr>
          <w:rFonts w:ascii="Times New Roman" w:hAnsi="Times New Roman" w:cs="Times New Roman"/>
          <w:lang w:val="en-US"/>
        </w:rPr>
        <w:t xml:space="preserve"> participants are required to choose</w:t>
      </w:r>
      <w:r w:rsidR="00B76432" w:rsidRPr="00247A00">
        <w:rPr>
          <w:rFonts w:ascii="Times New Roman" w:hAnsi="Times New Roman" w:cs="Times New Roman"/>
          <w:lang w:val="en-US"/>
        </w:rPr>
        <w:t>, for each item,</w:t>
      </w:r>
      <w:r w:rsidRPr="00247A00">
        <w:rPr>
          <w:rFonts w:ascii="Times New Roman" w:hAnsi="Times New Roman" w:cs="Times New Roman"/>
          <w:lang w:val="en-US"/>
        </w:rPr>
        <w:t xml:space="preserve"> between </w:t>
      </w:r>
      <w:r w:rsidR="0066463A" w:rsidRPr="00247A00">
        <w:rPr>
          <w:rFonts w:ascii="Times New Roman" w:hAnsi="Times New Roman" w:cs="Times New Roman"/>
          <w:lang w:val="en-US"/>
        </w:rPr>
        <w:t xml:space="preserve">a </w:t>
      </w:r>
      <w:r w:rsidRPr="00247A00">
        <w:rPr>
          <w:rFonts w:ascii="Times New Roman" w:hAnsi="Times New Roman" w:cs="Times New Roman"/>
          <w:lang w:val="en-US"/>
        </w:rPr>
        <w:t xml:space="preserve">narcissistic (e.g., “I like having authority over people”) </w:t>
      </w:r>
      <w:r w:rsidR="0066463A" w:rsidRPr="00247A00">
        <w:rPr>
          <w:rFonts w:ascii="Times New Roman" w:hAnsi="Times New Roman" w:cs="Times New Roman"/>
          <w:lang w:val="en-US"/>
        </w:rPr>
        <w:t xml:space="preserve">or </w:t>
      </w:r>
      <w:r w:rsidR="00B76432" w:rsidRPr="00247A00">
        <w:rPr>
          <w:rFonts w:ascii="Times New Roman" w:hAnsi="Times New Roman" w:cs="Times New Roman"/>
          <w:lang w:val="en-US"/>
        </w:rPr>
        <w:t xml:space="preserve">a </w:t>
      </w:r>
      <w:r w:rsidRPr="00247A00">
        <w:rPr>
          <w:rFonts w:ascii="Times New Roman" w:hAnsi="Times New Roman" w:cs="Times New Roman"/>
          <w:lang w:val="en-US"/>
        </w:rPr>
        <w:t>non-narcissistic (e.g., “I don’t mind following orders”) statement. NPI scores range from 0 to 40</w:t>
      </w:r>
      <w:r w:rsidR="00C71CA8" w:rsidRPr="00247A00">
        <w:rPr>
          <w:rFonts w:ascii="Times New Roman" w:hAnsi="Times New Roman" w:cs="Times New Roman"/>
          <w:lang w:val="en-US"/>
        </w:rPr>
        <w:t>,</w:t>
      </w:r>
      <w:r w:rsidRPr="00247A00">
        <w:rPr>
          <w:rFonts w:ascii="Times New Roman" w:hAnsi="Times New Roman" w:cs="Times New Roman"/>
          <w:lang w:val="en-US"/>
        </w:rPr>
        <w:t xml:space="preserve"> with higher scores reflecting </w:t>
      </w:r>
      <w:r w:rsidR="00E07278" w:rsidRPr="00247A00">
        <w:rPr>
          <w:rFonts w:ascii="Times New Roman" w:hAnsi="Times New Roman" w:cs="Times New Roman"/>
          <w:lang w:val="en-US"/>
        </w:rPr>
        <w:t xml:space="preserve">increased </w:t>
      </w:r>
      <w:r w:rsidRPr="00247A00">
        <w:rPr>
          <w:rFonts w:ascii="Times New Roman" w:hAnsi="Times New Roman" w:cs="Times New Roman"/>
          <w:lang w:val="en-US"/>
        </w:rPr>
        <w:t>narcissism.</w:t>
      </w:r>
      <w:r w:rsidR="00D33C68" w:rsidRPr="00247A00">
        <w:rPr>
          <w:rFonts w:ascii="Times New Roman" w:hAnsi="Times New Roman" w:cs="Times New Roman"/>
          <w:lang w:val="en-US"/>
        </w:rPr>
        <w:t xml:space="preserve"> </w:t>
      </w:r>
      <w:r w:rsidR="00B52542" w:rsidRPr="00247A00">
        <w:rPr>
          <w:rFonts w:ascii="Times New Roman" w:hAnsi="Times New Roman" w:cs="Times New Roman"/>
        </w:rPr>
        <w:t>We scored e</w:t>
      </w:r>
      <w:r w:rsidR="00D33C68" w:rsidRPr="00247A00">
        <w:rPr>
          <w:rFonts w:ascii="Times New Roman" w:hAnsi="Times New Roman" w:cs="Times New Roman"/>
        </w:rPr>
        <w:t xml:space="preserve">ach narcissistic statement </w:t>
      </w:r>
      <w:r w:rsidR="0096010E" w:rsidRPr="00247A00">
        <w:rPr>
          <w:rFonts w:ascii="Times New Roman" w:hAnsi="Times New Roman" w:cs="Times New Roman"/>
        </w:rPr>
        <w:t xml:space="preserve">as </w:t>
      </w:r>
      <w:r w:rsidR="00D33C68" w:rsidRPr="00247A00">
        <w:rPr>
          <w:rFonts w:ascii="Times New Roman" w:hAnsi="Times New Roman" w:cs="Times New Roman"/>
        </w:rPr>
        <w:t xml:space="preserve">1, and each non-narcissistic statement </w:t>
      </w:r>
      <w:r w:rsidR="0096010E" w:rsidRPr="00247A00">
        <w:rPr>
          <w:rFonts w:ascii="Times New Roman" w:hAnsi="Times New Roman" w:cs="Times New Roman"/>
        </w:rPr>
        <w:t xml:space="preserve">as </w:t>
      </w:r>
      <w:r w:rsidR="00D33C68" w:rsidRPr="00247A00">
        <w:rPr>
          <w:rFonts w:ascii="Times New Roman" w:hAnsi="Times New Roman" w:cs="Times New Roman"/>
        </w:rPr>
        <w:t xml:space="preserve">0. </w:t>
      </w:r>
      <w:r w:rsidR="00B52542" w:rsidRPr="00247A00">
        <w:rPr>
          <w:rFonts w:ascii="Times New Roman" w:hAnsi="Times New Roman" w:cs="Times New Roman"/>
        </w:rPr>
        <w:t>We calculated t</w:t>
      </w:r>
      <w:r w:rsidR="00D33C68" w:rsidRPr="00247A00">
        <w:rPr>
          <w:rFonts w:ascii="Times New Roman" w:hAnsi="Times New Roman" w:cs="Times New Roman"/>
        </w:rPr>
        <w:t>he total score by adding up the narcissistic responses.</w:t>
      </w:r>
      <w:r w:rsidRPr="00247A00">
        <w:rPr>
          <w:rFonts w:ascii="Times New Roman" w:hAnsi="Times New Roman" w:cs="Times New Roman"/>
          <w:lang w:val="en-US"/>
        </w:rPr>
        <w:t xml:space="preserve"> </w:t>
      </w:r>
      <w:r w:rsidR="006972C6" w:rsidRPr="00247A00">
        <w:rPr>
          <w:rFonts w:ascii="Times New Roman" w:hAnsi="Times New Roman" w:cs="Times New Roman"/>
          <w:lang w:val="en-US"/>
        </w:rPr>
        <w:t>T</w:t>
      </w:r>
      <w:r w:rsidR="00E07278" w:rsidRPr="00247A00">
        <w:rPr>
          <w:rFonts w:ascii="Times New Roman" w:hAnsi="Times New Roman" w:cs="Times New Roman"/>
          <w:lang w:val="en-US"/>
        </w:rPr>
        <w:t>he</w:t>
      </w:r>
      <w:r w:rsidRPr="00247A00">
        <w:rPr>
          <w:rFonts w:ascii="Times New Roman" w:hAnsi="Times New Roman" w:cs="Times New Roman"/>
          <w:lang w:val="en-US"/>
        </w:rPr>
        <w:t xml:space="preserve"> NPI</w:t>
      </w:r>
      <w:r w:rsidR="006972C6" w:rsidRPr="00247A00">
        <w:rPr>
          <w:rFonts w:ascii="Times New Roman" w:hAnsi="Times New Roman" w:cs="Times New Roman"/>
          <w:lang w:val="en-US"/>
        </w:rPr>
        <w:t xml:space="preserve"> has </w:t>
      </w:r>
      <w:r w:rsidR="008053EB" w:rsidRPr="00247A00">
        <w:rPr>
          <w:rFonts w:ascii="Times New Roman" w:hAnsi="Times New Roman" w:cs="Times New Roman"/>
          <w:lang w:val="en-US"/>
        </w:rPr>
        <w:t>high</w:t>
      </w:r>
      <w:r w:rsidR="00E07278" w:rsidRPr="00247A00">
        <w:rPr>
          <w:rFonts w:ascii="Times New Roman" w:hAnsi="Times New Roman" w:cs="Times New Roman"/>
          <w:lang w:val="en-US"/>
        </w:rPr>
        <w:t xml:space="preserve"> </w:t>
      </w:r>
      <w:r w:rsidRPr="00247A00">
        <w:rPr>
          <w:rFonts w:ascii="Times New Roman" w:hAnsi="Times New Roman" w:cs="Times New Roman"/>
          <w:lang w:val="en-US"/>
        </w:rPr>
        <w:t>construct validity and</w:t>
      </w:r>
      <w:r w:rsidR="00B50400" w:rsidRPr="00247A00">
        <w:rPr>
          <w:rFonts w:ascii="Times New Roman" w:hAnsi="Times New Roman" w:cs="Times New Roman"/>
          <w:lang w:val="en-US"/>
        </w:rPr>
        <w:t xml:space="preserve"> </w:t>
      </w:r>
      <w:r w:rsidRPr="00247A00">
        <w:rPr>
          <w:rFonts w:ascii="Times New Roman" w:hAnsi="Times New Roman" w:cs="Times New Roman"/>
          <w:lang w:val="en-US"/>
        </w:rPr>
        <w:t>internal consistency (</w:t>
      </w:r>
      <w:r w:rsidR="007E12B5" w:rsidRPr="00247A00">
        <w:rPr>
          <w:rFonts w:ascii="Times New Roman" w:hAnsi="Times New Roman" w:cs="Times New Roman"/>
          <w:lang w:val="en-US"/>
        </w:rPr>
        <w:t>Raskin &amp; Terry, 1988</w:t>
      </w:r>
      <w:r w:rsidRPr="00247A00">
        <w:rPr>
          <w:rFonts w:ascii="Times New Roman" w:hAnsi="Times New Roman" w:cs="Times New Roman"/>
          <w:lang w:val="en-US"/>
        </w:rPr>
        <w:t xml:space="preserve">). </w:t>
      </w:r>
    </w:p>
    <w:p w14:paraId="38A0167E" w14:textId="65F93AA9"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lang w:val="en-US"/>
        </w:rPr>
        <w:tab/>
      </w:r>
      <w:r w:rsidRPr="00247A00">
        <w:rPr>
          <w:rFonts w:ascii="Times New Roman" w:hAnsi="Times New Roman" w:cs="Times New Roman"/>
          <w:b/>
          <w:lang w:val="en-US"/>
        </w:rPr>
        <w:t xml:space="preserve">Dominance. </w:t>
      </w:r>
      <w:r w:rsidR="001212DA" w:rsidRPr="00247A00">
        <w:rPr>
          <w:rFonts w:ascii="Times New Roman" w:hAnsi="Times New Roman" w:cs="Times New Roman"/>
          <w:lang w:val="en-US"/>
        </w:rPr>
        <w:t xml:space="preserve">We assessed coach </w:t>
      </w:r>
      <w:r w:rsidRPr="00247A00">
        <w:rPr>
          <w:rFonts w:ascii="Times New Roman" w:hAnsi="Times New Roman" w:cs="Times New Roman"/>
          <w:lang w:val="en-US"/>
        </w:rPr>
        <w:t xml:space="preserve">dominance </w:t>
      </w:r>
      <w:r w:rsidR="002A7135" w:rsidRPr="00247A00">
        <w:rPr>
          <w:rFonts w:ascii="Times New Roman" w:hAnsi="Times New Roman" w:cs="Times New Roman"/>
          <w:lang w:val="en-US"/>
        </w:rPr>
        <w:t xml:space="preserve">with the </w:t>
      </w:r>
      <w:r w:rsidRPr="00247A00">
        <w:rPr>
          <w:rFonts w:ascii="Times New Roman" w:hAnsi="Times New Roman" w:cs="Times New Roman"/>
          <w:lang w:val="en-US"/>
        </w:rPr>
        <w:t xml:space="preserve">11-item International Personality Item Pool (IPIP: Goldberg et al., 2006), </w:t>
      </w:r>
      <w:r w:rsidR="002A7135" w:rsidRPr="00247A00">
        <w:rPr>
          <w:rFonts w:ascii="Times New Roman" w:hAnsi="Times New Roman" w:cs="Times New Roman"/>
          <w:lang w:val="en-US"/>
        </w:rPr>
        <w:t xml:space="preserve">which is </w:t>
      </w:r>
      <w:r w:rsidRPr="00247A00">
        <w:rPr>
          <w:rFonts w:ascii="Times New Roman" w:hAnsi="Times New Roman" w:cs="Times New Roman"/>
          <w:lang w:val="en-US"/>
        </w:rPr>
        <w:t xml:space="preserve">based on the </w:t>
      </w:r>
      <w:r w:rsidR="002A7135" w:rsidRPr="00247A00">
        <w:rPr>
          <w:rFonts w:ascii="Times New Roman" w:hAnsi="Times New Roman" w:cs="Times New Roman"/>
          <w:lang w:val="en-US"/>
        </w:rPr>
        <w:t xml:space="preserve">California </w:t>
      </w:r>
      <w:r w:rsidR="00D6465F" w:rsidRPr="00247A00">
        <w:rPr>
          <w:rFonts w:ascii="Times New Roman" w:hAnsi="Times New Roman" w:cs="Times New Roman"/>
          <w:lang w:val="en-US"/>
        </w:rPr>
        <w:t>P</w:t>
      </w:r>
      <w:r w:rsidR="002A7135" w:rsidRPr="00247A00">
        <w:rPr>
          <w:rFonts w:ascii="Times New Roman" w:hAnsi="Times New Roman" w:cs="Times New Roman"/>
          <w:lang w:val="en-US"/>
        </w:rPr>
        <w:t>e</w:t>
      </w:r>
      <w:r w:rsidR="00D6465F" w:rsidRPr="00247A00">
        <w:rPr>
          <w:rFonts w:ascii="Times New Roman" w:hAnsi="Times New Roman" w:cs="Times New Roman"/>
          <w:lang w:val="en-US"/>
        </w:rPr>
        <w:t>rsonality I</w:t>
      </w:r>
      <w:r w:rsidR="002A7135" w:rsidRPr="00247A00">
        <w:rPr>
          <w:rFonts w:ascii="Times New Roman" w:hAnsi="Times New Roman" w:cs="Times New Roman"/>
          <w:lang w:val="en-US"/>
        </w:rPr>
        <w:t xml:space="preserve">nventory </w:t>
      </w:r>
      <w:r w:rsidRPr="00247A00">
        <w:rPr>
          <w:rFonts w:ascii="Times New Roman" w:hAnsi="Times New Roman" w:cs="Times New Roman"/>
          <w:lang w:val="en-US"/>
        </w:rPr>
        <w:t>(</w:t>
      </w:r>
      <w:r w:rsidR="00D6465F" w:rsidRPr="00247A00">
        <w:rPr>
          <w:rFonts w:ascii="Times New Roman" w:hAnsi="Times New Roman" w:cs="Times New Roman"/>
          <w:lang w:val="en-US"/>
        </w:rPr>
        <w:t xml:space="preserve">CPI; </w:t>
      </w:r>
      <w:r w:rsidRPr="00247A00">
        <w:rPr>
          <w:rFonts w:ascii="Times New Roman" w:hAnsi="Times New Roman" w:cs="Times New Roman"/>
          <w:lang w:val="en-US"/>
        </w:rPr>
        <w:t xml:space="preserve">Wink &amp; Gough, 1990). </w:t>
      </w:r>
      <w:r w:rsidR="002A7135" w:rsidRPr="00247A00">
        <w:rPr>
          <w:rFonts w:ascii="Times New Roman" w:hAnsi="Times New Roman" w:cs="Times New Roman"/>
          <w:lang w:val="en-US"/>
        </w:rPr>
        <w:t>Response options range</w:t>
      </w:r>
      <w:r w:rsidR="00AA0B3B" w:rsidRPr="00247A00">
        <w:rPr>
          <w:rFonts w:ascii="Times New Roman" w:hAnsi="Times New Roman" w:cs="Times New Roman"/>
          <w:lang w:val="en-US"/>
        </w:rPr>
        <w:t>d</w:t>
      </w:r>
      <w:r w:rsidR="002A7135" w:rsidRPr="00247A00">
        <w:rPr>
          <w:rFonts w:ascii="Times New Roman" w:hAnsi="Times New Roman" w:cs="Times New Roman"/>
          <w:lang w:val="en-US"/>
        </w:rPr>
        <w:t xml:space="preserve"> </w:t>
      </w:r>
      <w:r w:rsidRPr="00247A00">
        <w:rPr>
          <w:rFonts w:ascii="Times New Roman" w:hAnsi="Times New Roman" w:cs="Times New Roman"/>
          <w:lang w:val="en-US"/>
        </w:rPr>
        <w:t xml:space="preserve">from </w:t>
      </w:r>
      <w:r w:rsidRPr="00B87FE0">
        <w:rPr>
          <w:rFonts w:ascii="Times New Roman" w:hAnsi="Times New Roman" w:cs="Times New Roman"/>
          <w:color w:val="FF0000"/>
          <w:lang w:val="en-US"/>
        </w:rPr>
        <w:t>1</w:t>
      </w:r>
      <w:r w:rsidR="002A7135" w:rsidRPr="00B87FE0">
        <w:rPr>
          <w:rFonts w:ascii="Times New Roman" w:hAnsi="Times New Roman" w:cs="Times New Roman"/>
          <w:color w:val="FF0000"/>
          <w:lang w:val="en-US"/>
        </w:rPr>
        <w:t xml:space="preserve"> </w:t>
      </w:r>
      <w:r w:rsidRPr="00AD63F5">
        <w:rPr>
          <w:rFonts w:ascii="Times New Roman" w:hAnsi="Times New Roman" w:cs="Times New Roman"/>
          <w:color w:val="0D0D0D" w:themeColor="text1" w:themeTint="F2"/>
          <w:lang w:val="en-US"/>
        </w:rPr>
        <w:t>(</w:t>
      </w:r>
      <w:r w:rsidR="00B87FE0" w:rsidRPr="00AD63F5">
        <w:rPr>
          <w:rFonts w:ascii="Times New Roman" w:hAnsi="Times New Roman" w:cs="Times New Roman"/>
          <w:i/>
          <w:color w:val="0D0D0D" w:themeColor="text1" w:themeTint="F2"/>
          <w:lang w:val="en-US"/>
        </w:rPr>
        <w:t>very inaccurate</w:t>
      </w:r>
      <w:r w:rsidR="00B87FE0" w:rsidRPr="00AD63F5">
        <w:rPr>
          <w:rFonts w:ascii="Times New Roman" w:hAnsi="Times New Roman" w:cs="Times New Roman"/>
          <w:color w:val="0D0D0D" w:themeColor="text1" w:themeTint="F2"/>
          <w:lang w:val="en-US"/>
        </w:rPr>
        <w:t>) to 5</w:t>
      </w:r>
      <w:r w:rsidRPr="00AD63F5">
        <w:rPr>
          <w:rFonts w:ascii="Times New Roman" w:hAnsi="Times New Roman" w:cs="Times New Roman"/>
          <w:color w:val="0D0D0D" w:themeColor="text1" w:themeTint="F2"/>
          <w:lang w:val="en-US"/>
        </w:rPr>
        <w:t xml:space="preserve"> (</w:t>
      </w:r>
      <w:r w:rsidR="00B87FE0" w:rsidRPr="00AD63F5">
        <w:rPr>
          <w:rFonts w:ascii="Times New Roman" w:hAnsi="Times New Roman" w:cs="Times New Roman"/>
          <w:i/>
          <w:color w:val="0D0D0D" w:themeColor="text1" w:themeTint="F2"/>
          <w:lang w:val="en-US"/>
        </w:rPr>
        <w:t>very accurate</w:t>
      </w:r>
      <w:r w:rsidRPr="00AD63F5">
        <w:rPr>
          <w:rFonts w:ascii="Times New Roman" w:hAnsi="Times New Roman" w:cs="Times New Roman"/>
          <w:color w:val="0D0D0D" w:themeColor="text1" w:themeTint="F2"/>
          <w:lang w:val="en-US"/>
        </w:rPr>
        <w:t>).</w:t>
      </w:r>
      <w:r w:rsidRPr="00B87FE0">
        <w:rPr>
          <w:rFonts w:ascii="Times New Roman" w:hAnsi="Times New Roman" w:cs="Times New Roman"/>
          <w:color w:val="FF0000"/>
          <w:lang w:val="en-US"/>
        </w:rPr>
        <w:t xml:space="preserve"> </w:t>
      </w:r>
      <w:r w:rsidR="00027721" w:rsidRPr="00247A00">
        <w:rPr>
          <w:rFonts w:ascii="Times New Roman" w:hAnsi="Times New Roman" w:cs="Times New Roman"/>
          <w:lang w:val="en-US"/>
        </w:rPr>
        <w:t>A s</w:t>
      </w:r>
      <w:r w:rsidRPr="00247A00">
        <w:rPr>
          <w:rFonts w:ascii="Times New Roman" w:hAnsi="Times New Roman" w:cs="Times New Roman"/>
          <w:lang w:val="en-US"/>
        </w:rPr>
        <w:t>ample item</w:t>
      </w:r>
      <w:r w:rsidR="00027721" w:rsidRPr="00247A00">
        <w:rPr>
          <w:rFonts w:ascii="Times New Roman" w:hAnsi="Times New Roman" w:cs="Times New Roman"/>
          <w:lang w:val="en-US"/>
        </w:rPr>
        <w:t xml:space="preserve"> is</w:t>
      </w:r>
      <w:r w:rsidRPr="00247A00">
        <w:rPr>
          <w:rFonts w:ascii="Times New Roman" w:hAnsi="Times New Roman" w:cs="Times New Roman"/>
          <w:lang w:val="en-US"/>
        </w:rPr>
        <w:t xml:space="preserve">: “Lay down </w:t>
      </w:r>
      <w:r w:rsidR="002A7135" w:rsidRPr="00247A00">
        <w:rPr>
          <w:rFonts w:ascii="Times New Roman" w:hAnsi="Times New Roman" w:cs="Times New Roman"/>
          <w:lang w:val="en-US"/>
        </w:rPr>
        <w:t xml:space="preserve">the </w:t>
      </w:r>
      <w:r w:rsidRPr="00247A00">
        <w:rPr>
          <w:rFonts w:ascii="Times New Roman" w:hAnsi="Times New Roman" w:cs="Times New Roman"/>
          <w:lang w:val="en-US"/>
        </w:rPr>
        <w:t xml:space="preserve">law </w:t>
      </w:r>
      <w:r w:rsidR="002A7135" w:rsidRPr="00247A00">
        <w:rPr>
          <w:rFonts w:ascii="Times New Roman" w:hAnsi="Times New Roman" w:cs="Times New Roman"/>
          <w:lang w:val="en-US"/>
        </w:rPr>
        <w:t xml:space="preserve">to </w:t>
      </w:r>
      <w:r w:rsidRPr="00247A00">
        <w:rPr>
          <w:rFonts w:ascii="Times New Roman" w:hAnsi="Times New Roman" w:cs="Times New Roman"/>
          <w:lang w:val="en-US"/>
        </w:rPr>
        <w:t>others</w:t>
      </w:r>
      <w:r w:rsidR="001212DA" w:rsidRPr="00247A00">
        <w:rPr>
          <w:rFonts w:ascii="Times New Roman" w:hAnsi="Times New Roman" w:cs="Times New Roman"/>
          <w:lang w:val="en-US"/>
        </w:rPr>
        <w:t>.</w:t>
      </w:r>
      <w:r w:rsidRPr="00247A00">
        <w:rPr>
          <w:rFonts w:ascii="Times New Roman" w:hAnsi="Times New Roman" w:cs="Times New Roman"/>
          <w:lang w:val="en-US"/>
        </w:rPr>
        <w:t xml:space="preserve">” </w:t>
      </w:r>
      <w:r w:rsidR="005E3CE0" w:rsidRPr="00AD63F5">
        <w:rPr>
          <w:rFonts w:ascii="Times New Roman" w:hAnsi="Times New Roman" w:cs="Times New Roman"/>
          <w:color w:val="0D0D0D" w:themeColor="text1" w:themeTint="F2"/>
          <w:lang w:val="en-US"/>
        </w:rPr>
        <w:t>The stem for dominance was: “Describe yourself as you generally are now, not as you wish to be in the future</w:t>
      </w:r>
      <w:r w:rsidR="00000C36" w:rsidRPr="00AD63F5">
        <w:rPr>
          <w:rFonts w:ascii="Times New Roman" w:hAnsi="Times New Roman" w:cs="Times New Roman"/>
          <w:color w:val="0D0D0D" w:themeColor="text1" w:themeTint="F2"/>
          <w:lang w:val="en-US"/>
        </w:rPr>
        <w:t>,</w:t>
      </w:r>
      <w:r w:rsidR="005E3CE0" w:rsidRPr="00AD63F5">
        <w:rPr>
          <w:rFonts w:ascii="Times New Roman" w:hAnsi="Times New Roman" w:cs="Times New Roman"/>
          <w:color w:val="0D0D0D" w:themeColor="text1" w:themeTint="F2"/>
          <w:lang w:val="en-US"/>
        </w:rPr>
        <w:t xml:space="preserve"> in relation to other people you know of the same sex and roughly the same age”. </w:t>
      </w:r>
      <w:r w:rsidR="001212DA" w:rsidRPr="00247A00">
        <w:rPr>
          <w:rFonts w:ascii="Times New Roman" w:hAnsi="Times New Roman" w:cs="Times New Roman"/>
          <w:lang w:val="en-US"/>
        </w:rPr>
        <w:t>T</w:t>
      </w:r>
      <w:r w:rsidR="00E07278" w:rsidRPr="00247A00">
        <w:rPr>
          <w:rFonts w:ascii="Times New Roman" w:hAnsi="Times New Roman" w:cs="Times New Roman"/>
          <w:lang w:val="en-US"/>
        </w:rPr>
        <w:t>he</w:t>
      </w:r>
      <w:r w:rsidRPr="00247A00">
        <w:rPr>
          <w:rFonts w:ascii="Times New Roman" w:hAnsi="Times New Roman" w:cs="Times New Roman"/>
          <w:lang w:val="en-US"/>
        </w:rPr>
        <w:t xml:space="preserve"> IPIP</w:t>
      </w:r>
      <w:r w:rsidR="001212DA" w:rsidRPr="00247A00">
        <w:rPr>
          <w:rFonts w:ascii="Times New Roman" w:hAnsi="Times New Roman" w:cs="Times New Roman"/>
          <w:lang w:val="en-US"/>
        </w:rPr>
        <w:t xml:space="preserve"> has </w:t>
      </w:r>
      <w:r w:rsidR="008053EB" w:rsidRPr="00247A00">
        <w:rPr>
          <w:rFonts w:ascii="Times New Roman" w:hAnsi="Times New Roman" w:cs="Times New Roman"/>
          <w:lang w:val="en-US"/>
        </w:rPr>
        <w:t>high</w:t>
      </w:r>
      <w:r w:rsidR="00B50400" w:rsidRPr="00247A00">
        <w:rPr>
          <w:rFonts w:ascii="Times New Roman" w:hAnsi="Times New Roman" w:cs="Times New Roman"/>
          <w:lang w:val="en-US"/>
        </w:rPr>
        <w:t xml:space="preserve"> construct validity and internal consistency</w:t>
      </w:r>
      <w:r w:rsidRPr="00247A00">
        <w:rPr>
          <w:rFonts w:ascii="Times New Roman" w:hAnsi="Times New Roman" w:cs="Times New Roman"/>
          <w:lang w:val="en-US"/>
        </w:rPr>
        <w:t xml:space="preserve"> (</w:t>
      </w:r>
      <w:r w:rsidR="00F80A0E" w:rsidRPr="00247A00">
        <w:rPr>
          <w:rFonts w:ascii="Times New Roman" w:hAnsi="Times New Roman" w:cs="Times New Roman"/>
          <w:lang w:val="en-US"/>
        </w:rPr>
        <w:t>Goldberg</w:t>
      </w:r>
      <w:r w:rsidR="00611AB5" w:rsidRPr="00247A00">
        <w:rPr>
          <w:rFonts w:ascii="Times New Roman" w:hAnsi="Times New Roman" w:cs="Times New Roman"/>
          <w:lang w:val="en-US"/>
        </w:rPr>
        <w:t xml:space="preserve"> et al., 2006</w:t>
      </w:r>
      <w:r w:rsidRPr="00247A00">
        <w:rPr>
          <w:rFonts w:ascii="Times New Roman" w:hAnsi="Times New Roman" w:cs="Times New Roman"/>
          <w:lang w:val="en-US"/>
        </w:rPr>
        <w:t>).</w:t>
      </w:r>
      <w:r w:rsidR="001212DA" w:rsidRPr="00247A00">
        <w:rPr>
          <w:rFonts w:ascii="Times New Roman" w:hAnsi="Times New Roman" w:cs="Times New Roman"/>
          <w:lang w:val="en-US"/>
        </w:rPr>
        <w:t xml:space="preserve"> </w:t>
      </w:r>
    </w:p>
    <w:p w14:paraId="708BBEEE" w14:textId="3F0D7737"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b/>
          <w:lang w:val="en-US"/>
        </w:rPr>
        <w:t xml:space="preserve"> </w:t>
      </w:r>
      <w:r w:rsidRPr="00247A00">
        <w:rPr>
          <w:rFonts w:ascii="Times New Roman" w:hAnsi="Times New Roman" w:cs="Times New Roman"/>
          <w:b/>
          <w:lang w:val="en-US"/>
        </w:rPr>
        <w:tab/>
        <w:t>Empath</w:t>
      </w:r>
      <w:r w:rsidR="00E2132B" w:rsidRPr="00247A00">
        <w:rPr>
          <w:rFonts w:ascii="Times New Roman" w:hAnsi="Times New Roman" w:cs="Times New Roman"/>
          <w:b/>
          <w:lang w:val="en-US"/>
        </w:rPr>
        <w:t>ic</w:t>
      </w:r>
      <w:r w:rsidR="00C047B9" w:rsidRPr="00247A00">
        <w:rPr>
          <w:rFonts w:ascii="Times New Roman" w:hAnsi="Times New Roman" w:cs="Times New Roman"/>
          <w:b/>
          <w:lang w:val="en-US"/>
        </w:rPr>
        <w:t xml:space="preserve"> </w:t>
      </w:r>
      <w:r w:rsidR="00B76432" w:rsidRPr="00247A00">
        <w:rPr>
          <w:rFonts w:ascii="Times New Roman" w:hAnsi="Times New Roman" w:cs="Times New Roman"/>
          <w:b/>
          <w:lang w:val="en-US"/>
        </w:rPr>
        <w:t>c</w:t>
      </w:r>
      <w:r w:rsidRPr="00247A00">
        <w:rPr>
          <w:rFonts w:ascii="Times New Roman" w:hAnsi="Times New Roman" w:cs="Times New Roman"/>
          <w:b/>
          <w:lang w:val="en-US"/>
        </w:rPr>
        <w:t xml:space="preserve">oncern. </w:t>
      </w:r>
      <w:r w:rsidR="001212DA" w:rsidRPr="00247A00">
        <w:rPr>
          <w:rFonts w:ascii="Times New Roman" w:hAnsi="Times New Roman" w:cs="Times New Roman"/>
          <w:lang w:val="en-US"/>
        </w:rPr>
        <w:t>We assess</w:t>
      </w:r>
      <w:r w:rsidR="006745B9" w:rsidRPr="00247A00">
        <w:rPr>
          <w:rFonts w:ascii="Times New Roman" w:hAnsi="Times New Roman" w:cs="Times New Roman"/>
          <w:lang w:val="en-US"/>
        </w:rPr>
        <w:t>ed</w:t>
      </w:r>
      <w:r w:rsidR="001212DA" w:rsidRPr="00247A00">
        <w:rPr>
          <w:rFonts w:ascii="Times New Roman" w:hAnsi="Times New Roman" w:cs="Times New Roman"/>
          <w:lang w:val="en-US"/>
        </w:rPr>
        <w:t xml:space="preserve"> co</w:t>
      </w:r>
      <w:r w:rsidRPr="00247A00">
        <w:rPr>
          <w:rFonts w:ascii="Times New Roman" w:hAnsi="Times New Roman" w:cs="Times New Roman"/>
          <w:lang w:val="en-US"/>
        </w:rPr>
        <w:t>ach empath</w:t>
      </w:r>
      <w:r w:rsidR="00825AA0" w:rsidRPr="00247A00">
        <w:rPr>
          <w:rFonts w:ascii="Times New Roman" w:hAnsi="Times New Roman" w:cs="Times New Roman"/>
          <w:lang w:val="en-US"/>
        </w:rPr>
        <w:t>y</w:t>
      </w:r>
      <w:r w:rsidR="001212DA" w:rsidRPr="00247A00">
        <w:rPr>
          <w:rFonts w:ascii="Times New Roman" w:hAnsi="Times New Roman" w:cs="Times New Roman"/>
          <w:lang w:val="en-US"/>
        </w:rPr>
        <w:t xml:space="preserve"> with</w:t>
      </w:r>
      <w:r w:rsidRPr="00247A00">
        <w:rPr>
          <w:rFonts w:ascii="Times New Roman" w:hAnsi="Times New Roman" w:cs="Times New Roman"/>
          <w:lang w:val="en-US"/>
        </w:rPr>
        <w:t xml:space="preserve"> </w:t>
      </w:r>
      <w:r w:rsidR="002A7135" w:rsidRPr="00247A00">
        <w:rPr>
          <w:rFonts w:ascii="Times New Roman" w:hAnsi="Times New Roman" w:cs="Times New Roman"/>
          <w:lang w:val="en-US"/>
        </w:rPr>
        <w:t xml:space="preserve">the </w:t>
      </w:r>
      <w:r w:rsidRPr="00247A00">
        <w:rPr>
          <w:rFonts w:ascii="Times New Roman" w:hAnsi="Times New Roman" w:cs="Times New Roman"/>
          <w:lang w:val="en-US"/>
        </w:rPr>
        <w:t xml:space="preserve">7-item </w:t>
      </w:r>
      <w:r w:rsidR="002A7135" w:rsidRPr="00247A00">
        <w:rPr>
          <w:rFonts w:ascii="Times New Roman" w:hAnsi="Times New Roman" w:cs="Times New Roman"/>
          <w:lang w:val="en-US"/>
        </w:rPr>
        <w:t xml:space="preserve">empathic concern </w:t>
      </w:r>
      <w:r w:rsidRPr="00247A00">
        <w:rPr>
          <w:rFonts w:ascii="Times New Roman" w:hAnsi="Times New Roman" w:cs="Times New Roman"/>
          <w:lang w:val="en-US"/>
        </w:rPr>
        <w:t xml:space="preserve">subscale of </w:t>
      </w:r>
      <w:r w:rsidR="002A7135" w:rsidRPr="00247A00">
        <w:rPr>
          <w:rFonts w:ascii="Times New Roman" w:hAnsi="Times New Roman" w:cs="Times New Roman"/>
          <w:lang w:val="en-US"/>
        </w:rPr>
        <w:t xml:space="preserve">the </w:t>
      </w:r>
      <w:r w:rsidRPr="00247A00">
        <w:rPr>
          <w:rFonts w:ascii="Times New Roman" w:hAnsi="Times New Roman" w:cs="Times New Roman"/>
          <w:lang w:val="en-US"/>
        </w:rPr>
        <w:t>Interpersonal Re</w:t>
      </w:r>
      <w:r w:rsidR="00894C7C" w:rsidRPr="00247A00">
        <w:rPr>
          <w:rFonts w:ascii="Times New Roman" w:hAnsi="Times New Roman" w:cs="Times New Roman"/>
          <w:lang w:val="en-US"/>
        </w:rPr>
        <w:t>activity Scale (IRI; Davis, 1983</w:t>
      </w:r>
      <w:r w:rsidRPr="00247A00">
        <w:rPr>
          <w:rFonts w:ascii="Times New Roman" w:hAnsi="Times New Roman" w:cs="Times New Roman"/>
          <w:lang w:val="en-US"/>
        </w:rPr>
        <w:t xml:space="preserve">). </w:t>
      </w:r>
      <w:r w:rsidR="002A7135" w:rsidRPr="00247A00">
        <w:rPr>
          <w:rFonts w:ascii="Times New Roman" w:hAnsi="Times New Roman" w:cs="Times New Roman"/>
          <w:lang w:val="en-US"/>
        </w:rPr>
        <w:t>R</w:t>
      </w:r>
      <w:r w:rsidRPr="00247A00">
        <w:rPr>
          <w:rFonts w:ascii="Times New Roman" w:hAnsi="Times New Roman" w:cs="Times New Roman"/>
          <w:lang w:val="en-US"/>
        </w:rPr>
        <w:t>esponse</w:t>
      </w:r>
      <w:r w:rsidR="002A7135" w:rsidRPr="00247A00">
        <w:rPr>
          <w:rFonts w:ascii="Times New Roman" w:hAnsi="Times New Roman" w:cs="Times New Roman"/>
          <w:lang w:val="en-US"/>
        </w:rPr>
        <w:t xml:space="preserve"> options</w:t>
      </w:r>
      <w:r w:rsidRPr="00247A00">
        <w:rPr>
          <w:rFonts w:ascii="Times New Roman" w:hAnsi="Times New Roman" w:cs="Times New Roman"/>
          <w:lang w:val="en-US"/>
        </w:rPr>
        <w:t xml:space="preserve"> ranged from 0 (</w:t>
      </w:r>
      <w:r w:rsidRPr="00247A00">
        <w:rPr>
          <w:rFonts w:ascii="Times New Roman" w:hAnsi="Times New Roman" w:cs="Times New Roman"/>
          <w:i/>
          <w:lang w:val="en-US"/>
        </w:rPr>
        <w:t>does not describe me well</w:t>
      </w:r>
      <w:r w:rsidRPr="00247A00">
        <w:rPr>
          <w:rFonts w:ascii="Times New Roman" w:hAnsi="Times New Roman" w:cs="Times New Roman"/>
          <w:lang w:val="en-US"/>
        </w:rPr>
        <w:t>) to 4 (</w:t>
      </w:r>
      <w:r w:rsidRPr="00247A00">
        <w:rPr>
          <w:rFonts w:ascii="Times New Roman" w:hAnsi="Times New Roman" w:cs="Times New Roman"/>
          <w:i/>
          <w:lang w:val="en-US"/>
        </w:rPr>
        <w:t>describes me well</w:t>
      </w:r>
      <w:r w:rsidRPr="00247A00">
        <w:rPr>
          <w:rFonts w:ascii="Times New Roman" w:hAnsi="Times New Roman" w:cs="Times New Roman"/>
          <w:lang w:val="en-US"/>
        </w:rPr>
        <w:t xml:space="preserve">). </w:t>
      </w:r>
      <w:r w:rsidR="00027721" w:rsidRPr="00247A00">
        <w:rPr>
          <w:rFonts w:ascii="Times New Roman" w:hAnsi="Times New Roman" w:cs="Times New Roman"/>
          <w:lang w:val="en-US"/>
        </w:rPr>
        <w:t>A s</w:t>
      </w:r>
      <w:r w:rsidRPr="00247A00">
        <w:rPr>
          <w:rFonts w:ascii="Times New Roman" w:hAnsi="Times New Roman" w:cs="Times New Roman"/>
          <w:lang w:val="en-US"/>
        </w:rPr>
        <w:t>ample item</w:t>
      </w:r>
      <w:r w:rsidR="00027721" w:rsidRPr="00247A00">
        <w:rPr>
          <w:rFonts w:ascii="Times New Roman" w:hAnsi="Times New Roman" w:cs="Times New Roman"/>
          <w:lang w:val="en-US"/>
        </w:rPr>
        <w:t xml:space="preserve"> is</w:t>
      </w:r>
      <w:r w:rsidR="00872827" w:rsidRPr="00247A00">
        <w:rPr>
          <w:rFonts w:ascii="Times New Roman" w:hAnsi="Times New Roman" w:cs="Times New Roman"/>
          <w:lang w:val="en-US"/>
        </w:rPr>
        <w:t>:</w:t>
      </w:r>
      <w:r w:rsidRPr="00247A00">
        <w:rPr>
          <w:rFonts w:ascii="Times New Roman" w:hAnsi="Times New Roman" w:cs="Times New Roman"/>
          <w:lang w:val="en-US"/>
        </w:rPr>
        <w:t xml:space="preserve"> “I </w:t>
      </w:r>
      <w:r w:rsidR="00E90A4B" w:rsidRPr="00247A00">
        <w:rPr>
          <w:rFonts w:ascii="Times New Roman" w:hAnsi="Times New Roman" w:cs="Times New Roman"/>
          <w:lang w:val="en-US"/>
        </w:rPr>
        <w:t>am often quite</w:t>
      </w:r>
      <w:r w:rsidR="00825AA0" w:rsidRPr="00247A00">
        <w:rPr>
          <w:rFonts w:ascii="Times New Roman" w:hAnsi="Times New Roman" w:cs="Times New Roman"/>
          <w:lang w:val="en-US"/>
        </w:rPr>
        <w:t xml:space="preserve"> touched by things that I see happen</w:t>
      </w:r>
      <w:r w:rsidR="001212DA" w:rsidRPr="00247A00">
        <w:rPr>
          <w:rFonts w:ascii="Times New Roman" w:hAnsi="Times New Roman" w:cs="Times New Roman"/>
          <w:lang w:val="en-US"/>
        </w:rPr>
        <w:t>.</w:t>
      </w:r>
      <w:r w:rsidRPr="00247A00">
        <w:rPr>
          <w:rFonts w:ascii="Times New Roman" w:hAnsi="Times New Roman" w:cs="Times New Roman"/>
          <w:lang w:val="en-US"/>
        </w:rPr>
        <w:t>”</w:t>
      </w:r>
      <w:r w:rsidR="001212DA" w:rsidRPr="00247A00">
        <w:rPr>
          <w:rFonts w:ascii="Times New Roman" w:hAnsi="Times New Roman" w:cs="Times New Roman"/>
          <w:lang w:val="en-US"/>
        </w:rPr>
        <w:t xml:space="preserve"> The scale has good </w:t>
      </w:r>
      <w:r w:rsidR="00B50400" w:rsidRPr="00247A00">
        <w:rPr>
          <w:rFonts w:ascii="Times New Roman" w:hAnsi="Times New Roman" w:cs="Times New Roman"/>
          <w:lang w:val="en-US"/>
        </w:rPr>
        <w:t>construct validity and internal consistency</w:t>
      </w:r>
      <w:r w:rsidR="00D577DE" w:rsidRPr="00247A00">
        <w:rPr>
          <w:rFonts w:ascii="Times New Roman" w:hAnsi="Times New Roman" w:cs="Times New Roman"/>
          <w:lang w:val="en-US"/>
        </w:rPr>
        <w:t xml:space="preserve"> </w:t>
      </w:r>
      <w:r w:rsidRPr="00247A00">
        <w:rPr>
          <w:rFonts w:ascii="Times New Roman" w:hAnsi="Times New Roman" w:cs="Times New Roman"/>
          <w:lang w:val="en-US"/>
        </w:rPr>
        <w:t>(</w:t>
      </w:r>
      <w:r w:rsidR="00894C7C" w:rsidRPr="00247A00">
        <w:rPr>
          <w:rFonts w:ascii="Times New Roman" w:hAnsi="Times New Roman" w:cs="Times New Roman"/>
          <w:lang w:val="en-US"/>
        </w:rPr>
        <w:t>Davis, 1983</w:t>
      </w:r>
      <w:r w:rsidRPr="00247A00">
        <w:rPr>
          <w:rFonts w:ascii="Times New Roman" w:hAnsi="Times New Roman" w:cs="Times New Roman"/>
          <w:lang w:val="en-US"/>
        </w:rPr>
        <w:t>).</w:t>
      </w:r>
    </w:p>
    <w:p w14:paraId="3C28A487" w14:textId="2AE1157E"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lang w:val="en-US"/>
        </w:rPr>
        <w:tab/>
      </w:r>
      <w:r w:rsidRPr="00247A00">
        <w:rPr>
          <w:rFonts w:ascii="Times New Roman" w:hAnsi="Times New Roman" w:cs="Times New Roman"/>
          <w:b/>
          <w:lang w:val="en-US"/>
        </w:rPr>
        <w:t xml:space="preserve">Controlling </w:t>
      </w:r>
      <w:r w:rsidR="00B76432" w:rsidRPr="00247A00">
        <w:rPr>
          <w:rFonts w:ascii="Times New Roman" w:hAnsi="Times New Roman" w:cs="Times New Roman"/>
          <w:b/>
          <w:lang w:val="en-US"/>
        </w:rPr>
        <w:t>c</w:t>
      </w:r>
      <w:r w:rsidRPr="00247A00">
        <w:rPr>
          <w:rFonts w:ascii="Times New Roman" w:hAnsi="Times New Roman" w:cs="Times New Roman"/>
          <w:b/>
          <w:lang w:val="en-US"/>
        </w:rPr>
        <w:t xml:space="preserve">oach </w:t>
      </w:r>
      <w:r w:rsidR="00B76432" w:rsidRPr="00247A00">
        <w:rPr>
          <w:rFonts w:ascii="Times New Roman" w:hAnsi="Times New Roman" w:cs="Times New Roman"/>
          <w:b/>
          <w:lang w:val="en-US"/>
        </w:rPr>
        <w:t>b</w:t>
      </w:r>
      <w:r w:rsidR="004E18BA" w:rsidRPr="00247A00">
        <w:rPr>
          <w:rFonts w:ascii="Times New Roman" w:hAnsi="Times New Roman" w:cs="Times New Roman"/>
          <w:b/>
          <w:lang w:val="en-US"/>
        </w:rPr>
        <w:t>ehaviors</w:t>
      </w:r>
      <w:r w:rsidRPr="00247A00">
        <w:rPr>
          <w:rFonts w:ascii="Times New Roman" w:hAnsi="Times New Roman" w:cs="Times New Roman"/>
          <w:b/>
          <w:lang w:val="en-US"/>
        </w:rPr>
        <w:t>.</w:t>
      </w:r>
      <w:r w:rsidRPr="00247A00">
        <w:rPr>
          <w:rFonts w:ascii="Times New Roman" w:hAnsi="Times New Roman" w:cs="Times New Roman"/>
          <w:lang w:val="en-US"/>
        </w:rPr>
        <w:t xml:space="preserve"> </w:t>
      </w:r>
      <w:r w:rsidR="001212DA" w:rsidRPr="00247A00">
        <w:rPr>
          <w:rFonts w:ascii="Times New Roman" w:hAnsi="Times New Roman" w:cs="Times New Roman"/>
          <w:lang w:val="en-US"/>
        </w:rPr>
        <w:t>We assessed a</w:t>
      </w:r>
      <w:r w:rsidRPr="00247A00">
        <w:rPr>
          <w:rFonts w:ascii="Times New Roman" w:hAnsi="Times New Roman" w:cs="Times New Roman"/>
          <w:lang w:val="en-US"/>
        </w:rPr>
        <w:t>thlete</w:t>
      </w:r>
      <w:r w:rsidR="002A7135" w:rsidRPr="00247A00">
        <w:rPr>
          <w:rFonts w:ascii="Times New Roman" w:hAnsi="Times New Roman" w:cs="Times New Roman"/>
          <w:lang w:val="en-US"/>
        </w:rPr>
        <w:t>s’</w:t>
      </w:r>
      <w:r w:rsidRPr="00247A00">
        <w:rPr>
          <w:rFonts w:ascii="Times New Roman" w:hAnsi="Times New Roman" w:cs="Times New Roman"/>
          <w:lang w:val="en-US"/>
        </w:rPr>
        <w:t xml:space="preserve"> perceptions of </w:t>
      </w:r>
      <w:r w:rsidR="002A7135" w:rsidRPr="00247A00">
        <w:rPr>
          <w:rFonts w:ascii="Times New Roman" w:hAnsi="Times New Roman" w:cs="Times New Roman"/>
          <w:lang w:val="en-US"/>
        </w:rPr>
        <w:t xml:space="preserve">their coach’s </w:t>
      </w:r>
      <w:r w:rsidRPr="00247A00">
        <w:rPr>
          <w:rFonts w:ascii="Times New Roman" w:hAnsi="Times New Roman" w:cs="Times New Roman"/>
          <w:lang w:val="en-US"/>
        </w:rPr>
        <w:t xml:space="preserve">controlling </w:t>
      </w:r>
      <w:r w:rsidR="004E18BA" w:rsidRPr="00247A00">
        <w:rPr>
          <w:rFonts w:ascii="Times New Roman" w:hAnsi="Times New Roman" w:cs="Times New Roman"/>
          <w:lang w:val="en-US"/>
        </w:rPr>
        <w:t>behaviors</w:t>
      </w:r>
      <w:r w:rsidRPr="00247A00">
        <w:rPr>
          <w:rFonts w:ascii="Times New Roman" w:hAnsi="Times New Roman" w:cs="Times New Roman"/>
          <w:lang w:val="en-US"/>
        </w:rPr>
        <w:t xml:space="preserve"> </w:t>
      </w:r>
      <w:r w:rsidR="002A7135" w:rsidRPr="00247A00">
        <w:rPr>
          <w:rFonts w:ascii="Times New Roman" w:hAnsi="Times New Roman" w:cs="Times New Roman"/>
          <w:lang w:val="en-US"/>
        </w:rPr>
        <w:t xml:space="preserve">using </w:t>
      </w:r>
      <w:r w:rsidRPr="00247A00">
        <w:rPr>
          <w:rFonts w:ascii="Times New Roman" w:hAnsi="Times New Roman" w:cs="Times New Roman"/>
          <w:lang w:val="en-US"/>
        </w:rPr>
        <w:t xml:space="preserve">the 15-item Controlling Coach </w:t>
      </w:r>
      <w:r w:rsidR="004E18BA" w:rsidRPr="00247A00">
        <w:rPr>
          <w:rFonts w:ascii="Times New Roman" w:hAnsi="Times New Roman" w:cs="Times New Roman"/>
          <w:lang w:val="en-US"/>
        </w:rPr>
        <w:t>Behaviors</w:t>
      </w:r>
      <w:r w:rsidRPr="00247A00">
        <w:rPr>
          <w:rFonts w:ascii="Times New Roman" w:hAnsi="Times New Roman" w:cs="Times New Roman"/>
          <w:lang w:val="en-US"/>
        </w:rPr>
        <w:t xml:space="preserve"> Scale (CCBS; Bartholomew, Ntoumanis, &amp; </w:t>
      </w:r>
      <w:r w:rsidR="009F07AD" w:rsidRPr="00247A00">
        <w:rPr>
          <w:rFonts w:ascii="Times New Roman" w:hAnsi="Times New Roman" w:cs="Times New Roman"/>
          <w:lang w:val="en-US"/>
        </w:rPr>
        <w:t>Th</w:t>
      </w:r>
      <w:r w:rsidR="009F07AD" w:rsidRPr="00247A00">
        <w:rPr>
          <w:rFonts w:ascii="Times New Roman" w:eastAsia="Times New Roman" w:hAnsi="Times New Roman" w:cs="Times New Roman"/>
          <w:bCs/>
          <w:kern w:val="36"/>
          <w:lang w:val="en-US"/>
        </w:rPr>
        <w:t>ø</w:t>
      </w:r>
      <w:r w:rsidR="009F07AD" w:rsidRPr="00247A00">
        <w:rPr>
          <w:rFonts w:ascii="Times New Roman" w:hAnsi="Times New Roman" w:cs="Times New Roman"/>
          <w:lang w:val="en-US"/>
        </w:rPr>
        <w:t>gersen-Ntoumani</w:t>
      </w:r>
      <w:r w:rsidRPr="00247A00">
        <w:rPr>
          <w:rFonts w:ascii="Times New Roman" w:hAnsi="Times New Roman" w:cs="Times New Roman"/>
          <w:lang w:val="en-US"/>
        </w:rPr>
        <w:t xml:space="preserve">, 2010). </w:t>
      </w:r>
      <w:r w:rsidR="002A7135" w:rsidRPr="00247A00">
        <w:rPr>
          <w:rFonts w:ascii="Times New Roman" w:hAnsi="Times New Roman" w:cs="Times New Roman"/>
          <w:lang w:val="en-US"/>
        </w:rPr>
        <w:t>R</w:t>
      </w:r>
      <w:r w:rsidRPr="00247A00">
        <w:rPr>
          <w:rFonts w:ascii="Times New Roman" w:hAnsi="Times New Roman" w:cs="Times New Roman"/>
          <w:lang w:val="en-US"/>
        </w:rPr>
        <w:t>esponse</w:t>
      </w:r>
      <w:r w:rsidR="002A7135" w:rsidRPr="00247A00">
        <w:rPr>
          <w:rFonts w:ascii="Times New Roman" w:hAnsi="Times New Roman" w:cs="Times New Roman"/>
          <w:lang w:val="en-US"/>
        </w:rPr>
        <w:t xml:space="preserve"> option</w:t>
      </w:r>
      <w:r w:rsidRPr="00247A00">
        <w:rPr>
          <w:rFonts w:ascii="Times New Roman" w:hAnsi="Times New Roman" w:cs="Times New Roman"/>
          <w:lang w:val="en-US"/>
        </w:rPr>
        <w:t>s ranged from 1 (</w:t>
      </w:r>
      <w:r w:rsidRPr="00247A00">
        <w:rPr>
          <w:rFonts w:ascii="Times New Roman" w:hAnsi="Times New Roman" w:cs="Times New Roman"/>
          <w:i/>
          <w:lang w:val="en-US"/>
        </w:rPr>
        <w:t>strongly disagree</w:t>
      </w:r>
      <w:r w:rsidRPr="00247A00">
        <w:rPr>
          <w:rFonts w:ascii="Times New Roman" w:hAnsi="Times New Roman" w:cs="Times New Roman"/>
          <w:lang w:val="en-US"/>
        </w:rPr>
        <w:t>) to 7 (</w:t>
      </w:r>
      <w:r w:rsidRPr="00247A00">
        <w:rPr>
          <w:rFonts w:ascii="Times New Roman" w:hAnsi="Times New Roman" w:cs="Times New Roman"/>
          <w:i/>
          <w:lang w:val="en-US"/>
        </w:rPr>
        <w:t>strongly agree</w:t>
      </w:r>
      <w:r w:rsidRPr="00247A00">
        <w:rPr>
          <w:rFonts w:ascii="Times New Roman" w:hAnsi="Times New Roman" w:cs="Times New Roman"/>
          <w:lang w:val="en-US"/>
        </w:rPr>
        <w:t xml:space="preserve">). </w:t>
      </w:r>
      <w:r w:rsidR="00C55087" w:rsidRPr="00247A00">
        <w:rPr>
          <w:rFonts w:ascii="Times New Roman" w:hAnsi="Times New Roman" w:cs="Times New Roman"/>
          <w:lang w:val="en-US"/>
        </w:rPr>
        <w:t xml:space="preserve">A </w:t>
      </w:r>
      <w:r w:rsidR="00872827" w:rsidRPr="00247A00">
        <w:rPr>
          <w:rFonts w:ascii="Times New Roman" w:hAnsi="Times New Roman" w:cs="Times New Roman"/>
          <w:lang w:val="en-US"/>
        </w:rPr>
        <w:t>s</w:t>
      </w:r>
      <w:r w:rsidRPr="00247A00">
        <w:rPr>
          <w:rFonts w:ascii="Times New Roman" w:hAnsi="Times New Roman" w:cs="Times New Roman"/>
          <w:lang w:val="en-US"/>
        </w:rPr>
        <w:t xml:space="preserve">ample item </w:t>
      </w:r>
      <w:r w:rsidR="00C55087" w:rsidRPr="00247A00">
        <w:rPr>
          <w:rFonts w:ascii="Times New Roman" w:hAnsi="Times New Roman" w:cs="Times New Roman"/>
          <w:lang w:val="en-US"/>
        </w:rPr>
        <w:t>is</w:t>
      </w:r>
      <w:r w:rsidR="00872827" w:rsidRPr="00247A00">
        <w:rPr>
          <w:rFonts w:ascii="Times New Roman" w:hAnsi="Times New Roman" w:cs="Times New Roman"/>
          <w:lang w:val="en-US"/>
        </w:rPr>
        <w:t>:</w:t>
      </w:r>
      <w:r w:rsidR="00C55087" w:rsidRPr="00247A00">
        <w:rPr>
          <w:rFonts w:ascii="Times New Roman" w:hAnsi="Times New Roman" w:cs="Times New Roman"/>
          <w:lang w:val="en-US"/>
        </w:rPr>
        <w:t xml:space="preserve"> </w:t>
      </w:r>
      <w:r w:rsidRPr="00247A00">
        <w:rPr>
          <w:rFonts w:ascii="Times New Roman" w:hAnsi="Times New Roman" w:cs="Times New Roman"/>
          <w:lang w:val="en-US"/>
        </w:rPr>
        <w:t>“</w:t>
      </w:r>
      <w:r w:rsidR="000744F2" w:rsidRPr="00247A00">
        <w:rPr>
          <w:rFonts w:ascii="Times New Roman" w:hAnsi="Times New Roman" w:cs="Times New Roman"/>
          <w:lang w:val="en-US"/>
        </w:rPr>
        <w:t>My coach tries</w:t>
      </w:r>
      <w:r w:rsidR="00825AA0" w:rsidRPr="00247A00">
        <w:rPr>
          <w:rFonts w:ascii="Times New Roman" w:hAnsi="Times New Roman" w:cs="Times New Roman"/>
          <w:lang w:val="en-US"/>
        </w:rPr>
        <w:t xml:space="preserve"> to control what </w:t>
      </w:r>
      <w:r w:rsidR="000744F2" w:rsidRPr="00247A00">
        <w:rPr>
          <w:rFonts w:ascii="Times New Roman" w:hAnsi="Times New Roman" w:cs="Times New Roman"/>
          <w:lang w:val="en-US"/>
        </w:rPr>
        <w:t>I do during my</w:t>
      </w:r>
      <w:r w:rsidR="00825AA0" w:rsidRPr="00247A00">
        <w:rPr>
          <w:rFonts w:ascii="Times New Roman" w:hAnsi="Times New Roman" w:cs="Times New Roman"/>
          <w:lang w:val="en-US"/>
        </w:rPr>
        <w:t xml:space="preserve"> free time</w:t>
      </w:r>
      <w:r w:rsidR="001212DA" w:rsidRPr="00247A00">
        <w:rPr>
          <w:rFonts w:ascii="Times New Roman" w:hAnsi="Times New Roman" w:cs="Times New Roman"/>
          <w:lang w:val="en-US"/>
        </w:rPr>
        <w:t>.</w:t>
      </w:r>
      <w:r w:rsidRPr="00247A00">
        <w:rPr>
          <w:rFonts w:ascii="Times New Roman" w:hAnsi="Times New Roman" w:cs="Times New Roman"/>
          <w:lang w:val="en-US"/>
        </w:rPr>
        <w:t xml:space="preserve">” </w:t>
      </w:r>
      <w:r w:rsidR="001212DA" w:rsidRPr="00247A00">
        <w:rPr>
          <w:rFonts w:ascii="Times New Roman" w:hAnsi="Times New Roman" w:cs="Times New Roman"/>
          <w:lang w:val="en-US"/>
        </w:rPr>
        <w:t xml:space="preserve">The scale has good </w:t>
      </w:r>
      <w:r w:rsidR="00B50400" w:rsidRPr="00247A00">
        <w:rPr>
          <w:rFonts w:ascii="Times New Roman" w:hAnsi="Times New Roman" w:cs="Times New Roman"/>
          <w:lang w:val="en-US"/>
        </w:rPr>
        <w:t>construct validity and internal consistency</w:t>
      </w:r>
      <w:r w:rsidRPr="00247A00">
        <w:rPr>
          <w:rFonts w:ascii="Times New Roman" w:hAnsi="Times New Roman" w:cs="Times New Roman"/>
          <w:lang w:val="en-US"/>
        </w:rPr>
        <w:t xml:space="preserve"> (Bartholomew et al., 2011</w:t>
      </w:r>
      <w:r w:rsidR="009F07AD" w:rsidRPr="00247A00">
        <w:rPr>
          <w:rFonts w:ascii="Times New Roman" w:hAnsi="Times New Roman" w:cs="Times New Roman"/>
          <w:lang w:val="en-US"/>
        </w:rPr>
        <w:t>a</w:t>
      </w:r>
      <w:r w:rsidRPr="00247A00">
        <w:rPr>
          <w:rFonts w:ascii="Times New Roman" w:hAnsi="Times New Roman" w:cs="Times New Roman"/>
          <w:lang w:val="en-US"/>
        </w:rPr>
        <w:t>).</w:t>
      </w:r>
    </w:p>
    <w:p w14:paraId="7E3C9074" w14:textId="2ED39894"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b/>
          <w:lang w:val="en-US"/>
        </w:rPr>
        <w:t xml:space="preserve">  </w:t>
      </w:r>
      <w:r w:rsidRPr="00247A00">
        <w:rPr>
          <w:rFonts w:ascii="Times New Roman" w:hAnsi="Times New Roman" w:cs="Times New Roman"/>
          <w:b/>
          <w:lang w:val="en-US"/>
        </w:rPr>
        <w:tab/>
        <w:t>Need</w:t>
      </w:r>
      <w:r w:rsidR="00F155FE" w:rsidRPr="00247A00">
        <w:rPr>
          <w:rFonts w:ascii="Times New Roman" w:hAnsi="Times New Roman" w:cs="Times New Roman"/>
          <w:b/>
          <w:lang w:val="en-US"/>
        </w:rPr>
        <w:t xml:space="preserve"> frustration</w:t>
      </w:r>
      <w:r w:rsidRPr="00247A00">
        <w:rPr>
          <w:rFonts w:ascii="Times New Roman" w:hAnsi="Times New Roman" w:cs="Times New Roman"/>
          <w:b/>
          <w:lang w:val="en-US"/>
        </w:rPr>
        <w:t xml:space="preserve">. </w:t>
      </w:r>
      <w:r w:rsidR="001212DA" w:rsidRPr="00247A00">
        <w:rPr>
          <w:rFonts w:ascii="Times New Roman" w:hAnsi="Times New Roman" w:cs="Times New Roman"/>
          <w:lang w:val="en-US"/>
        </w:rPr>
        <w:t xml:space="preserve">We assessed </w:t>
      </w:r>
      <w:r w:rsidR="00F155FE" w:rsidRPr="00247A00">
        <w:rPr>
          <w:rFonts w:ascii="Times New Roman" w:hAnsi="Times New Roman" w:cs="Times New Roman"/>
          <w:lang w:val="en-US"/>
        </w:rPr>
        <w:t>need frustration</w:t>
      </w:r>
      <w:r w:rsidRPr="00247A00">
        <w:rPr>
          <w:rFonts w:ascii="Times New Roman" w:hAnsi="Times New Roman" w:cs="Times New Roman"/>
          <w:lang w:val="en-US"/>
        </w:rPr>
        <w:t xml:space="preserve"> using </w:t>
      </w:r>
      <w:r w:rsidR="00D577DE" w:rsidRPr="00247A00">
        <w:rPr>
          <w:rFonts w:ascii="Times New Roman" w:hAnsi="Times New Roman" w:cs="Times New Roman"/>
          <w:lang w:val="en-US"/>
        </w:rPr>
        <w:t>the</w:t>
      </w:r>
      <w:r w:rsidR="002A7135" w:rsidRPr="00247A00">
        <w:rPr>
          <w:rFonts w:ascii="Times New Roman" w:hAnsi="Times New Roman" w:cs="Times New Roman"/>
          <w:lang w:val="en-US"/>
        </w:rPr>
        <w:t xml:space="preserve"> </w:t>
      </w:r>
      <w:r w:rsidRPr="00247A00">
        <w:rPr>
          <w:rFonts w:ascii="Times New Roman" w:hAnsi="Times New Roman" w:cs="Times New Roman"/>
          <w:lang w:val="en-US"/>
        </w:rPr>
        <w:t>12-item Psychological Need Thwarting</w:t>
      </w:r>
      <w:r w:rsidR="00B87FE0">
        <w:rPr>
          <w:rFonts w:ascii="Times New Roman" w:hAnsi="Times New Roman" w:cs="Times New Roman"/>
          <w:lang w:val="en-US"/>
        </w:rPr>
        <w:t xml:space="preserve"> </w:t>
      </w:r>
      <w:r w:rsidR="00B87FE0" w:rsidRPr="00FB335D">
        <w:rPr>
          <w:rFonts w:ascii="Times New Roman" w:hAnsi="Times New Roman" w:cs="Times New Roman"/>
          <w:color w:val="000000" w:themeColor="text1"/>
          <w:lang w:val="en-US"/>
        </w:rPr>
        <w:t>Scale</w:t>
      </w:r>
      <w:r w:rsidRPr="00FB335D">
        <w:rPr>
          <w:rFonts w:ascii="Times New Roman" w:hAnsi="Times New Roman" w:cs="Times New Roman"/>
          <w:color w:val="000000" w:themeColor="text1"/>
          <w:lang w:val="en-US"/>
        </w:rPr>
        <w:t xml:space="preserve"> </w:t>
      </w:r>
      <w:r w:rsidRPr="00247A00">
        <w:rPr>
          <w:rFonts w:ascii="Times New Roman" w:hAnsi="Times New Roman" w:cs="Times New Roman"/>
          <w:lang w:val="en-US"/>
        </w:rPr>
        <w:t>(PNT</w:t>
      </w:r>
      <w:r w:rsidR="00B87FE0">
        <w:rPr>
          <w:rFonts w:ascii="Times New Roman" w:hAnsi="Times New Roman" w:cs="Times New Roman"/>
          <w:lang w:val="en-US"/>
        </w:rPr>
        <w:t>S</w:t>
      </w:r>
      <w:r w:rsidR="00825AA0" w:rsidRPr="00247A00">
        <w:rPr>
          <w:rFonts w:ascii="Times New Roman" w:hAnsi="Times New Roman" w:cs="Times New Roman"/>
          <w:lang w:val="en-US"/>
        </w:rPr>
        <w:t>; Bartholomew</w:t>
      </w:r>
      <w:r w:rsidR="00533701" w:rsidRPr="00247A00">
        <w:rPr>
          <w:rFonts w:ascii="Times New Roman" w:hAnsi="Times New Roman" w:cs="Times New Roman"/>
          <w:lang w:val="en-US"/>
        </w:rPr>
        <w:t xml:space="preserve"> et al.</w:t>
      </w:r>
      <w:r w:rsidR="00825AA0" w:rsidRPr="00247A00">
        <w:rPr>
          <w:rFonts w:ascii="Times New Roman" w:hAnsi="Times New Roman" w:cs="Times New Roman"/>
          <w:lang w:val="en-US"/>
        </w:rPr>
        <w:t>, 2011b)</w:t>
      </w:r>
      <w:r w:rsidR="00B76432" w:rsidRPr="00247A00">
        <w:rPr>
          <w:rFonts w:ascii="Times New Roman" w:hAnsi="Times New Roman" w:cs="Times New Roman"/>
          <w:lang w:val="en-US"/>
        </w:rPr>
        <w:t xml:space="preserve"> scale</w:t>
      </w:r>
      <w:r w:rsidR="00825AA0" w:rsidRPr="00247A00">
        <w:rPr>
          <w:rFonts w:ascii="Times New Roman" w:hAnsi="Times New Roman" w:cs="Times New Roman"/>
          <w:lang w:val="en-US"/>
        </w:rPr>
        <w:t>.</w:t>
      </w:r>
      <w:r w:rsidR="001554A0">
        <w:rPr>
          <w:rFonts w:ascii="Times New Roman" w:hAnsi="Times New Roman" w:cs="Times New Roman"/>
          <w:lang w:val="en-US"/>
        </w:rPr>
        <w:t xml:space="preserve"> The PNTS </w:t>
      </w:r>
      <w:r w:rsidR="002A29D5" w:rsidRPr="00247A00">
        <w:rPr>
          <w:rFonts w:ascii="Times New Roman" w:hAnsi="Times New Roman" w:cs="Times New Roman"/>
          <w:lang w:val="en-US"/>
        </w:rPr>
        <w:t xml:space="preserve">includes </w:t>
      </w:r>
      <w:r w:rsidR="002E49E0" w:rsidRPr="00247A00">
        <w:rPr>
          <w:rFonts w:ascii="Times New Roman" w:hAnsi="Times New Roman" w:cs="Times New Roman"/>
          <w:lang w:val="en-US"/>
        </w:rPr>
        <w:t>three subscales</w:t>
      </w:r>
      <w:r w:rsidR="002A29D5" w:rsidRPr="00247A00">
        <w:rPr>
          <w:rFonts w:ascii="Times New Roman" w:hAnsi="Times New Roman" w:cs="Times New Roman"/>
          <w:lang w:val="en-US"/>
        </w:rPr>
        <w:t xml:space="preserve"> </w:t>
      </w:r>
      <w:r w:rsidR="0096010E" w:rsidRPr="00247A00">
        <w:rPr>
          <w:rFonts w:ascii="Times New Roman" w:hAnsi="Times New Roman" w:cs="Times New Roman"/>
          <w:lang w:val="en-US"/>
        </w:rPr>
        <w:t xml:space="preserve">corresponding to </w:t>
      </w:r>
      <w:r w:rsidR="002A29D5" w:rsidRPr="00247A00">
        <w:rPr>
          <w:rFonts w:ascii="Times New Roman" w:hAnsi="Times New Roman" w:cs="Times New Roman"/>
          <w:lang w:val="en-US"/>
        </w:rPr>
        <w:t>athletes’ autonomy, competence, and relatedness needs.</w:t>
      </w:r>
      <w:r w:rsidR="00825AA0" w:rsidRPr="00247A00">
        <w:rPr>
          <w:rFonts w:ascii="Times New Roman" w:hAnsi="Times New Roman" w:cs="Times New Roman"/>
          <w:lang w:val="en-US"/>
        </w:rPr>
        <w:t xml:space="preserve"> </w:t>
      </w:r>
      <w:r w:rsidR="002A7135" w:rsidRPr="00247A00">
        <w:rPr>
          <w:rFonts w:ascii="Times New Roman" w:hAnsi="Times New Roman" w:cs="Times New Roman"/>
          <w:lang w:val="en-US"/>
        </w:rPr>
        <w:t>Response options</w:t>
      </w:r>
      <w:r w:rsidR="00825AA0" w:rsidRPr="00247A00">
        <w:rPr>
          <w:rFonts w:ascii="Times New Roman" w:hAnsi="Times New Roman" w:cs="Times New Roman"/>
          <w:lang w:val="en-US"/>
        </w:rPr>
        <w:t xml:space="preserve"> ranged </w:t>
      </w:r>
      <w:r w:rsidRPr="00247A00">
        <w:rPr>
          <w:rFonts w:ascii="Times New Roman" w:hAnsi="Times New Roman" w:cs="Times New Roman"/>
          <w:lang w:val="en-US"/>
        </w:rPr>
        <w:t>from 1 (</w:t>
      </w:r>
      <w:r w:rsidRPr="00247A00">
        <w:rPr>
          <w:rFonts w:ascii="Times New Roman" w:hAnsi="Times New Roman" w:cs="Times New Roman"/>
          <w:i/>
          <w:lang w:val="en-US"/>
        </w:rPr>
        <w:t>strongly disagree</w:t>
      </w:r>
      <w:r w:rsidRPr="00247A00">
        <w:rPr>
          <w:rFonts w:ascii="Times New Roman" w:hAnsi="Times New Roman" w:cs="Times New Roman"/>
          <w:lang w:val="en-US"/>
        </w:rPr>
        <w:t>) to 7 (</w:t>
      </w:r>
      <w:r w:rsidRPr="00247A00">
        <w:rPr>
          <w:rFonts w:ascii="Times New Roman" w:hAnsi="Times New Roman" w:cs="Times New Roman"/>
          <w:i/>
          <w:lang w:val="en-US"/>
        </w:rPr>
        <w:t>strongly agree</w:t>
      </w:r>
      <w:r w:rsidRPr="00247A00">
        <w:rPr>
          <w:rFonts w:ascii="Times New Roman" w:hAnsi="Times New Roman" w:cs="Times New Roman"/>
          <w:lang w:val="en-US"/>
        </w:rPr>
        <w:t xml:space="preserve">). </w:t>
      </w:r>
      <w:r w:rsidR="00C55087" w:rsidRPr="00247A00">
        <w:rPr>
          <w:rFonts w:ascii="Times New Roman" w:hAnsi="Times New Roman" w:cs="Times New Roman"/>
          <w:lang w:val="en-US"/>
        </w:rPr>
        <w:t>A sample item is</w:t>
      </w:r>
      <w:r w:rsidR="00ED4022" w:rsidRPr="00247A00">
        <w:rPr>
          <w:rFonts w:ascii="Times New Roman" w:hAnsi="Times New Roman" w:cs="Times New Roman"/>
          <w:lang w:val="en-US"/>
        </w:rPr>
        <w:t>:</w:t>
      </w:r>
      <w:r w:rsidR="00C55087" w:rsidRPr="00247A00">
        <w:rPr>
          <w:rFonts w:ascii="Times New Roman" w:hAnsi="Times New Roman" w:cs="Times New Roman"/>
          <w:lang w:val="en-US"/>
        </w:rPr>
        <w:t xml:space="preserve"> “I feel I am rejected by those around me</w:t>
      </w:r>
      <w:r w:rsidR="001212DA" w:rsidRPr="00247A00">
        <w:rPr>
          <w:rFonts w:ascii="Times New Roman" w:hAnsi="Times New Roman" w:cs="Times New Roman"/>
          <w:lang w:val="en-US"/>
        </w:rPr>
        <w:t>.</w:t>
      </w:r>
      <w:r w:rsidRPr="00247A00">
        <w:rPr>
          <w:rFonts w:ascii="Times New Roman" w:hAnsi="Times New Roman" w:cs="Times New Roman"/>
          <w:lang w:val="en-US"/>
        </w:rPr>
        <w:t xml:space="preserve">” </w:t>
      </w:r>
      <w:r w:rsidR="001212DA" w:rsidRPr="00247A00">
        <w:rPr>
          <w:rFonts w:ascii="Times New Roman" w:hAnsi="Times New Roman" w:cs="Times New Roman"/>
          <w:lang w:val="en-US"/>
        </w:rPr>
        <w:t xml:space="preserve">The scale has high </w:t>
      </w:r>
      <w:r w:rsidR="00B50400" w:rsidRPr="00247A00">
        <w:rPr>
          <w:rFonts w:ascii="Times New Roman" w:hAnsi="Times New Roman" w:cs="Times New Roman"/>
          <w:lang w:val="en-US"/>
        </w:rPr>
        <w:t xml:space="preserve">construct validity </w:t>
      </w:r>
      <w:r w:rsidR="00A839CF" w:rsidRPr="00247A00">
        <w:rPr>
          <w:rFonts w:ascii="Times New Roman" w:hAnsi="Times New Roman" w:cs="Times New Roman"/>
          <w:lang w:val="en-US"/>
        </w:rPr>
        <w:t>and internal</w:t>
      </w:r>
      <w:r w:rsidR="00B50400" w:rsidRPr="00247A00">
        <w:rPr>
          <w:rFonts w:ascii="Times New Roman" w:hAnsi="Times New Roman" w:cs="Times New Roman"/>
          <w:lang w:val="en-US"/>
        </w:rPr>
        <w:t xml:space="preserve"> consistency </w:t>
      </w:r>
      <w:r w:rsidRPr="00247A00">
        <w:rPr>
          <w:rFonts w:ascii="Times New Roman" w:hAnsi="Times New Roman" w:cs="Times New Roman"/>
          <w:lang w:val="en-US"/>
        </w:rPr>
        <w:t>(Bartholomew et al., 2011</w:t>
      </w:r>
      <w:r w:rsidR="009F07AD" w:rsidRPr="00247A00">
        <w:rPr>
          <w:rFonts w:ascii="Times New Roman" w:hAnsi="Times New Roman" w:cs="Times New Roman"/>
          <w:lang w:val="en-US"/>
        </w:rPr>
        <w:t>a</w:t>
      </w:r>
      <w:r w:rsidRPr="00247A00">
        <w:rPr>
          <w:rFonts w:ascii="Times New Roman" w:hAnsi="Times New Roman" w:cs="Times New Roman"/>
          <w:lang w:val="en-US"/>
        </w:rPr>
        <w:t>).</w:t>
      </w:r>
    </w:p>
    <w:p w14:paraId="747EA1EE" w14:textId="626DA369" w:rsidR="0078339E" w:rsidRPr="00247A00" w:rsidRDefault="0078339E" w:rsidP="0078339E">
      <w:pPr>
        <w:spacing w:line="480" w:lineRule="auto"/>
        <w:rPr>
          <w:rFonts w:ascii="Times New Roman" w:hAnsi="Times New Roman" w:cs="Times New Roman"/>
          <w:lang w:val="en-US"/>
        </w:rPr>
      </w:pPr>
      <w:r w:rsidRPr="00247A00">
        <w:rPr>
          <w:rFonts w:ascii="Times New Roman" w:hAnsi="Times New Roman" w:cs="Times New Roman"/>
          <w:b/>
          <w:lang w:val="en-US"/>
        </w:rPr>
        <w:t xml:space="preserve">  </w:t>
      </w:r>
      <w:r w:rsidRPr="00247A00">
        <w:rPr>
          <w:rFonts w:ascii="Times New Roman" w:hAnsi="Times New Roman" w:cs="Times New Roman"/>
          <w:b/>
          <w:lang w:val="en-US"/>
        </w:rPr>
        <w:tab/>
        <w:t xml:space="preserve">Attitudes </w:t>
      </w:r>
      <w:r w:rsidR="002A7135" w:rsidRPr="00247A00">
        <w:rPr>
          <w:rFonts w:ascii="Times New Roman" w:hAnsi="Times New Roman" w:cs="Times New Roman"/>
          <w:b/>
          <w:lang w:val="en-US"/>
        </w:rPr>
        <w:t>toward</w:t>
      </w:r>
      <w:r w:rsidRPr="00247A00">
        <w:rPr>
          <w:rFonts w:ascii="Times New Roman" w:hAnsi="Times New Roman" w:cs="Times New Roman"/>
          <w:b/>
          <w:lang w:val="en-US"/>
        </w:rPr>
        <w:t xml:space="preserve"> </w:t>
      </w:r>
      <w:r w:rsidR="00B76432" w:rsidRPr="00247A00">
        <w:rPr>
          <w:rFonts w:ascii="Times New Roman" w:hAnsi="Times New Roman" w:cs="Times New Roman"/>
          <w:b/>
          <w:lang w:val="en-US"/>
        </w:rPr>
        <w:t>d</w:t>
      </w:r>
      <w:r w:rsidRPr="00247A00">
        <w:rPr>
          <w:rFonts w:ascii="Times New Roman" w:hAnsi="Times New Roman" w:cs="Times New Roman"/>
          <w:b/>
          <w:lang w:val="en-US"/>
        </w:rPr>
        <w:t xml:space="preserve">oping. </w:t>
      </w:r>
      <w:r w:rsidR="001212DA" w:rsidRPr="00AD63F5">
        <w:rPr>
          <w:rFonts w:ascii="Times New Roman" w:hAnsi="Times New Roman" w:cs="Times New Roman"/>
          <w:color w:val="0D0D0D" w:themeColor="text1" w:themeTint="F2"/>
          <w:lang w:val="en-US"/>
        </w:rPr>
        <w:t>Finally, we assessed a</w:t>
      </w:r>
      <w:r w:rsidRPr="00AD63F5">
        <w:rPr>
          <w:rFonts w:ascii="Times New Roman" w:hAnsi="Times New Roman" w:cs="Times New Roman"/>
          <w:color w:val="0D0D0D" w:themeColor="text1" w:themeTint="F2"/>
          <w:lang w:val="en-US"/>
        </w:rPr>
        <w:t>thlete</w:t>
      </w:r>
      <w:r w:rsidR="002A7135" w:rsidRPr="00AD63F5">
        <w:rPr>
          <w:rFonts w:ascii="Times New Roman" w:hAnsi="Times New Roman" w:cs="Times New Roman"/>
          <w:color w:val="0D0D0D" w:themeColor="text1" w:themeTint="F2"/>
          <w:lang w:val="en-US"/>
        </w:rPr>
        <w:t>s’</w:t>
      </w:r>
      <w:r w:rsidRPr="00AD63F5">
        <w:rPr>
          <w:rFonts w:ascii="Times New Roman" w:hAnsi="Times New Roman" w:cs="Times New Roman"/>
          <w:color w:val="0D0D0D" w:themeColor="text1" w:themeTint="F2"/>
          <w:lang w:val="en-US"/>
        </w:rPr>
        <w:t xml:space="preserve"> attitudes toward doping </w:t>
      </w:r>
      <w:r w:rsidR="001212DA" w:rsidRPr="00AD63F5">
        <w:rPr>
          <w:rFonts w:ascii="Times New Roman" w:hAnsi="Times New Roman" w:cs="Times New Roman"/>
          <w:color w:val="0D0D0D" w:themeColor="text1" w:themeTint="F2"/>
          <w:lang w:val="en-US"/>
        </w:rPr>
        <w:t>with</w:t>
      </w:r>
      <w:r w:rsidR="002A7135" w:rsidRPr="00AD63F5">
        <w:rPr>
          <w:rFonts w:ascii="Times New Roman" w:hAnsi="Times New Roman" w:cs="Times New Roman"/>
          <w:color w:val="0D0D0D" w:themeColor="text1" w:themeTint="F2"/>
          <w:lang w:val="en-US"/>
        </w:rPr>
        <w:t xml:space="preserve"> the </w:t>
      </w:r>
      <w:r w:rsidR="00B74C0B" w:rsidRPr="00AD63F5">
        <w:rPr>
          <w:rFonts w:ascii="Times New Roman" w:hAnsi="Times New Roman" w:cs="Times New Roman"/>
          <w:color w:val="0D0D0D" w:themeColor="text1" w:themeTint="F2"/>
          <w:lang w:val="en-US"/>
        </w:rPr>
        <w:t>5</w:t>
      </w:r>
      <w:r w:rsidRPr="00AD63F5">
        <w:rPr>
          <w:rFonts w:ascii="Times New Roman" w:hAnsi="Times New Roman" w:cs="Times New Roman"/>
          <w:color w:val="0D0D0D" w:themeColor="text1" w:themeTint="F2"/>
          <w:lang w:val="en-US"/>
        </w:rPr>
        <w:t xml:space="preserve">-item </w:t>
      </w:r>
      <w:r w:rsidR="004E5154" w:rsidRPr="00AD63F5">
        <w:rPr>
          <w:rFonts w:ascii="Times New Roman" w:hAnsi="Times New Roman" w:cs="Times New Roman"/>
          <w:color w:val="0D0D0D" w:themeColor="text1" w:themeTint="F2"/>
          <w:lang w:val="en-US"/>
        </w:rPr>
        <w:t xml:space="preserve">modified </w:t>
      </w:r>
      <w:r w:rsidRPr="00AD63F5">
        <w:rPr>
          <w:rFonts w:ascii="Times New Roman" w:hAnsi="Times New Roman" w:cs="Times New Roman"/>
          <w:color w:val="0D0D0D" w:themeColor="text1" w:themeTint="F2"/>
          <w:lang w:val="en-US"/>
        </w:rPr>
        <w:t xml:space="preserve">version of </w:t>
      </w:r>
      <w:r w:rsidR="002A7135" w:rsidRPr="00AD63F5">
        <w:rPr>
          <w:rFonts w:ascii="Times New Roman" w:hAnsi="Times New Roman" w:cs="Times New Roman"/>
          <w:color w:val="0D0D0D" w:themeColor="text1" w:themeTint="F2"/>
          <w:lang w:val="en-US"/>
        </w:rPr>
        <w:t xml:space="preserve">the </w:t>
      </w:r>
      <w:r w:rsidRPr="00AD63F5">
        <w:rPr>
          <w:rFonts w:ascii="Times New Roman" w:hAnsi="Times New Roman" w:cs="Times New Roman"/>
          <w:color w:val="0D0D0D" w:themeColor="text1" w:themeTint="F2"/>
          <w:lang w:val="en-US"/>
        </w:rPr>
        <w:t xml:space="preserve">Performance Enhancement Attitude Scale (PEAS; </w:t>
      </w:r>
      <w:r w:rsidR="00302519" w:rsidRPr="00AD63F5">
        <w:rPr>
          <w:rFonts w:ascii="Times New Roman" w:hAnsi="Times New Roman" w:cs="Times New Roman"/>
          <w:color w:val="0D0D0D" w:themeColor="text1" w:themeTint="F2"/>
          <w:lang w:val="en-US"/>
        </w:rPr>
        <w:t>Petróczi</w:t>
      </w:r>
      <w:r w:rsidR="007A04E5" w:rsidRPr="00AD63F5">
        <w:rPr>
          <w:rFonts w:ascii="Times New Roman" w:hAnsi="Times New Roman" w:cs="Times New Roman"/>
          <w:color w:val="0D0D0D" w:themeColor="text1" w:themeTint="F2"/>
          <w:lang w:val="en-US"/>
        </w:rPr>
        <w:t xml:space="preserve"> &amp; Aidman, 2009</w:t>
      </w:r>
      <w:r w:rsidRPr="00AD63F5">
        <w:rPr>
          <w:rFonts w:ascii="Times New Roman" w:hAnsi="Times New Roman" w:cs="Times New Roman"/>
          <w:color w:val="0D0D0D" w:themeColor="text1" w:themeTint="F2"/>
          <w:lang w:val="en-US"/>
        </w:rPr>
        <w:t>)</w:t>
      </w:r>
      <w:r w:rsidR="004905BF" w:rsidRPr="00AD63F5">
        <w:rPr>
          <w:rFonts w:ascii="Times New Roman" w:hAnsi="Times New Roman" w:cs="Times New Roman"/>
          <w:color w:val="0D0D0D" w:themeColor="text1" w:themeTint="F2"/>
          <w:lang w:val="en-US"/>
        </w:rPr>
        <w:t xml:space="preserve"> used by Gucciardi, Jalleh, and Donovan (2011)</w:t>
      </w:r>
      <w:r w:rsidRPr="00AD63F5">
        <w:rPr>
          <w:rFonts w:ascii="Times New Roman" w:hAnsi="Times New Roman" w:cs="Times New Roman"/>
          <w:color w:val="0D0D0D" w:themeColor="text1" w:themeTint="F2"/>
          <w:lang w:val="en-US"/>
        </w:rPr>
        <w:t xml:space="preserve">. </w:t>
      </w:r>
      <w:r w:rsidR="00C55087" w:rsidRPr="00247A00">
        <w:rPr>
          <w:rFonts w:ascii="Times New Roman" w:hAnsi="Times New Roman" w:cs="Times New Roman"/>
          <w:lang w:val="en-US"/>
        </w:rPr>
        <w:t>A sample item is</w:t>
      </w:r>
      <w:r w:rsidR="00ED4022" w:rsidRPr="00247A00">
        <w:rPr>
          <w:rFonts w:ascii="Times New Roman" w:hAnsi="Times New Roman" w:cs="Times New Roman"/>
          <w:lang w:val="en-US"/>
        </w:rPr>
        <w:t>:</w:t>
      </w:r>
      <w:r w:rsidRPr="00247A00">
        <w:rPr>
          <w:rFonts w:ascii="Times New Roman" w:hAnsi="Times New Roman" w:cs="Times New Roman"/>
          <w:lang w:val="en-US"/>
        </w:rPr>
        <w:t xml:space="preserve"> “The risks related to doping are exaggerated</w:t>
      </w:r>
      <w:r w:rsidR="001212DA" w:rsidRPr="00247A00">
        <w:rPr>
          <w:rFonts w:ascii="Times New Roman" w:hAnsi="Times New Roman" w:cs="Times New Roman"/>
          <w:lang w:val="en-US"/>
        </w:rPr>
        <w:t>.</w:t>
      </w:r>
      <w:r w:rsidRPr="00247A00">
        <w:rPr>
          <w:rFonts w:ascii="Times New Roman" w:hAnsi="Times New Roman" w:cs="Times New Roman"/>
          <w:lang w:val="en-US"/>
        </w:rPr>
        <w:t xml:space="preserve">” </w:t>
      </w:r>
      <w:r w:rsidR="002A7135" w:rsidRPr="00247A00">
        <w:rPr>
          <w:rFonts w:ascii="Times New Roman" w:hAnsi="Times New Roman" w:cs="Times New Roman"/>
          <w:lang w:val="en-US"/>
        </w:rPr>
        <w:t>R</w:t>
      </w:r>
      <w:r w:rsidRPr="00247A00">
        <w:rPr>
          <w:rFonts w:ascii="Times New Roman" w:hAnsi="Times New Roman" w:cs="Times New Roman"/>
          <w:lang w:val="en-US"/>
        </w:rPr>
        <w:t>esponse</w:t>
      </w:r>
      <w:r w:rsidR="002A7135" w:rsidRPr="00247A00">
        <w:rPr>
          <w:rFonts w:ascii="Times New Roman" w:hAnsi="Times New Roman" w:cs="Times New Roman"/>
          <w:lang w:val="en-US"/>
        </w:rPr>
        <w:t xml:space="preserve"> options </w:t>
      </w:r>
      <w:r w:rsidR="00B74C0B" w:rsidRPr="00247A00">
        <w:rPr>
          <w:rFonts w:ascii="Times New Roman" w:hAnsi="Times New Roman" w:cs="Times New Roman"/>
          <w:lang w:val="en-US"/>
        </w:rPr>
        <w:t>ranged from</w:t>
      </w:r>
      <w:r w:rsidR="002A7135" w:rsidRPr="00247A00">
        <w:rPr>
          <w:rFonts w:ascii="Times New Roman" w:hAnsi="Times New Roman" w:cs="Times New Roman"/>
          <w:lang w:val="en-US"/>
        </w:rPr>
        <w:t xml:space="preserve"> </w:t>
      </w:r>
      <w:r w:rsidRPr="00247A00">
        <w:rPr>
          <w:rFonts w:ascii="Times New Roman" w:hAnsi="Times New Roman" w:cs="Times New Roman"/>
          <w:lang w:val="en-US"/>
        </w:rPr>
        <w:t>1 (</w:t>
      </w:r>
      <w:r w:rsidRPr="00247A00">
        <w:rPr>
          <w:rFonts w:ascii="Times New Roman" w:hAnsi="Times New Roman" w:cs="Times New Roman"/>
          <w:i/>
          <w:lang w:val="en-US"/>
        </w:rPr>
        <w:t>strongly disagree</w:t>
      </w:r>
      <w:r w:rsidRPr="00247A00">
        <w:rPr>
          <w:rFonts w:ascii="Times New Roman" w:hAnsi="Times New Roman" w:cs="Times New Roman"/>
          <w:lang w:val="en-US"/>
        </w:rPr>
        <w:t>) to 6 (</w:t>
      </w:r>
      <w:r w:rsidRPr="00247A00">
        <w:rPr>
          <w:rFonts w:ascii="Times New Roman" w:hAnsi="Times New Roman" w:cs="Times New Roman"/>
          <w:i/>
          <w:lang w:val="en-US"/>
        </w:rPr>
        <w:t>strongly agree</w:t>
      </w:r>
      <w:r w:rsidRPr="00247A00">
        <w:rPr>
          <w:rFonts w:ascii="Times New Roman" w:hAnsi="Times New Roman" w:cs="Times New Roman"/>
          <w:lang w:val="en-US"/>
        </w:rPr>
        <w:t xml:space="preserve">). </w:t>
      </w:r>
      <w:r w:rsidR="001212DA" w:rsidRPr="00247A00">
        <w:rPr>
          <w:rFonts w:ascii="Times New Roman" w:hAnsi="Times New Roman" w:cs="Times New Roman"/>
          <w:lang w:val="en-US"/>
        </w:rPr>
        <w:t>T</w:t>
      </w:r>
      <w:r w:rsidR="007B479D" w:rsidRPr="00247A00">
        <w:rPr>
          <w:rFonts w:ascii="Times New Roman" w:hAnsi="Times New Roman" w:cs="Times New Roman"/>
          <w:lang w:val="en-US"/>
        </w:rPr>
        <w:t>his scale</w:t>
      </w:r>
      <w:r w:rsidR="001212DA" w:rsidRPr="00247A00">
        <w:rPr>
          <w:rFonts w:ascii="Times New Roman" w:hAnsi="Times New Roman" w:cs="Times New Roman"/>
          <w:lang w:val="en-US"/>
        </w:rPr>
        <w:t xml:space="preserve"> has </w:t>
      </w:r>
      <w:r w:rsidR="00B76432" w:rsidRPr="00247A00">
        <w:rPr>
          <w:rFonts w:ascii="Times New Roman" w:hAnsi="Times New Roman" w:cs="Times New Roman"/>
          <w:lang w:val="en-US"/>
        </w:rPr>
        <w:t xml:space="preserve">satisfactory </w:t>
      </w:r>
      <w:r w:rsidR="00B50400" w:rsidRPr="00247A00">
        <w:rPr>
          <w:rFonts w:ascii="Times New Roman" w:hAnsi="Times New Roman" w:cs="Times New Roman"/>
          <w:lang w:val="en-US"/>
        </w:rPr>
        <w:t xml:space="preserve">construct validity and </w:t>
      </w:r>
      <w:r w:rsidR="001212DA" w:rsidRPr="00247A00">
        <w:rPr>
          <w:rFonts w:ascii="Times New Roman" w:hAnsi="Times New Roman" w:cs="Times New Roman"/>
          <w:lang w:val="en-US"/>
        </w:rPr>
        <w:t xml:space="preserve">acceptable </w:t>
      </w:r>
      <w:r w:rsidR="00B50400" w:rsidRPr="00247A00">
        <w:rPr>
          <w:rFonts w:ascii="Times New Roman" w:hAnsi="Times New Roman" w:cs="Times New Roman"/>
          <w:lang w:val="en-US"/>
        </w:rPr>
        <w:t>internal consistency (</w:t>
      </w:r>
      <w:r w:rsidR="00475B59" w:rsidRPr="00247A00">
        <w:rPr>
          <w:rFonts w:ascii="Times New Roman" w:hAnsi="Times New Roman" w:cs="Times New Roman"/>
          <w:lang w:val="en-US"/>
        </w:rPr>
        <w:t xml:space="preserve">α = .67; </w:t>
      </w:r>
      <w:r w:rsidR="004905BF">
        <w:rPr>
          <w:rFonts w:ascii="Times New Roman" w:hAnsi="Times New Roman" w:cs="Times New Roman"/>
          <w:lang w:val="en-US"/>
        </w:rPr>
        <w:t>Gucciardi et al.,</w:t>
      </w:r>
      <w:r w:rsidR="002A7135" w:rsidRPr="00247A00">
        <w:rPr>
          <w:rFonts w:ascii="Times New Roman" w:hAnsi="Times New Roman" w:cs="Times New Roman"/>
          <w:lang w:val="en-US"/>
        </w:rPr>
        <w:t xml:space="preserve"> 2011)</w:t>
      </w:r>
      <w:r w:rsidRPr="00247A00">
        <w:rPr>
          <w:rFonts w:ascii="Times New Roman" w:hAnsi="Times New Roman" w:cs="Times New Roman"/>
          <w:lang w:val="en-US"/>
        </w:rPr>
        <w:t xml:space="preserve">. </w:t>
      </w:r>
    </w:p>
    <w:p w14:paraId="391727F7" w14:textId="09B7071B" w:rsidR="0078339E" w:rsidRPr="00247A00" w:rsidRDefault="0078339E" w:rsidP="00E21255">
      <w:pPr>
        <w:spacing w:line="480" w:lineRule="auto"/>
        <w:outlineLvl w:val="0"/>
        <w:rPr>
          <w:rFonts w:ascii="Times New Roman" w:hAnsi="Times New Roman" w:cs="Times New Roman"/>
          <w:b/>
          <w:lang w:val="en-US"/>
        </w:rPr>
      </w:pPr>
      <w:r w:rsidRPr="00247A00">
        <w:rPr>
          <w:rFonts w:ascii="Times New Roman" w:hAnsi="Times New Roman" w:cs="Times New Roman"/>
          <w:b/>
          <w:lang w:val="en-US"/>
        </w:rPr>
        <w:t>Procedure</w:t>
      </w:r>
    </w:p>
    <w:p w14:paraId="4864F5FD" w14:textId="2F3ED1E9" w:rsidR="0078339E" w:rsidRPr="00247A00" w:rsidRDefault="0078339E" w:rsidP="00F018D0">
      <w:pPr>
        <w:spacing w:line="480" w:lineRule="auto"/>
        <w:rPr>
          <w:rFonts w:ascii="Times New Roman" w:hAnsi="Times New Roman" w:cs="Times New Roman"/>
          <w:lang w:val="en-US"/>
        </w:rPr>
      </w:pPr>
      <w:r w:rsidRPr="00247A00">
        <w:rPr>
          <w:lang w:val="en-US"/>
        </w:rPr>
        <w:t xml:space="preserve"> </w:t>
      </w:r>
      <w:r w:rsidRPr="00247A00">
        <w:rPr>
          <w:lang w:val="en-US"/>
        </w:rPr>
        <w:tab/>
      </w:r>
      <w:r w:rsidR="00EF4EE9" w:rsidRPr="00247A00">
        <w:rPr>
          <w:rFonts w:ascii="Times New Roman" w:hAnsi="Times New Roman" w:cs="Times New Roman"/>
          <w:lang w:val="en-US"/>
        </w:rPr>
        <w:t>We recruited coaches and a</w:t>
      </w:r>
      <w:r w:rsidR="00F018D0" w:rsidRPr="00247A00">
        <w:rPr>
          <w:rFonts w:ascii="Times New Roman" w:hAnsi="Times New Roman" w:cs="Times New Roman"/>
          <w:lang w:val="en-US"/>
        </w:rPr>
        <w:t>thletes via sport club websites</w:t>
      </w:r>
      <w:r w:rsidR="00BF632D" w:rsidRPr="00247A00">
        <w:rPr>
          <w:rFonts w:ascii="Times New Roman" w:hAnsi="Times New Roman" w:cs="Times New Roman"/>
          <w:lang w:val="en-US"/>
        </w:rPr>
        <w:t xml:space="preserve"> </w:t>
      </w:r>
      <w:r w:rsidR="00F018D0" w:rsidRPr="00247A00">
        <w:rPr>
          <w:rFonts w:ascii="Times New Roman" w:hAnsi="Times New Roman" w:cs="Times New Roman"/>
          <w:lang w:val="en-US"/>
        </w:rPr>
        <w:t xml:space="preserve">and </w:t>
      </w:r>
      <w:r w:rsidR="00D577DE" w:rsidRPr="00247A00">
        <w:rPr>
          <w:rFonts w:ascii="Times New Roman" w:hAnsi="Times New Roman" w:cs="Times New Roman"/>
          <w:lang w:val="en-US"/>
        </w:rPr>
        <w:t xml:space="preserve">existing </w:t>
      </w:r>
      <w:r w:rsidR="00F018D0" w:rsidRPr="00247A00">
        <w:rPr>
          <w:rFonts w:ascii="Times New Roman" w:hAnsi="Times New Roman" w:cs="Times New Roman"/>
          <w:lang w:val="en-US"/>
        </w:rPr>
        <w:t xml:space="preserve">contacts. </w:t>
      </w:r>
      <w:r w:rsidRPr="00247A00">
        <w:rPr>
          <w:rFonts w:ascii="Times New Roman" w:hAnsi="Times New Roman" w:cs="Times New Roman"/>
          <w:lang w:val="en-US"/>
        </w:rPr>
        <w:t xml:space="preserve">After gaining approval from </w:t>
      </w:r>
      <w:r w:rsidR="00D374E3" w:rsidRPr="00247A00">
        <w:rPr>
          <w:rFonts w:ascii="Times New Roman" w:hAnsi="Times New Roman" w:cs="Times New Roman"/>
          <w:lang w:val="en-US"/>
        </w:rPr>
        <w:t>the ethics board of the first author’s institution</w:t>
      </w:r>
      <w:r w:rsidR="00ED4022" w:rsidRPr="00247A00">
        <w:rPr>
          <w:rFonts w:ascii="Times New Roman" w:hAnsi="Times New Roman" w:cs="Times New Roman"/>
          <w:lang w:val="en-US"/>
        </w:rPr>
        <w:t>,</w:t>
      </w:r>
      <w:r w:rsidR="00EF4EE9" w:rsidRPr="00247A00">
        <w:rPr>
          <w:rFonts w:ascii="Times New Roman" w:hAnsi="Times New Roman" w:cs="Times New Roman"/>
          <w:lang w:val="en-US"/>
        </w:rPr>
        <w:t xml:space="preserve"> we explained</w:t>
      </w:r>
      <w:r w:rsidR="00ED4022" w:rsidRPr="00247A00">
        <w:rPr>
          <w:rFonts w:ascii="Times New Roman" w:hAnsi="Times New Roman" w:cs="Times New Roman"/>
          <w:lang w:val="en-US"/>
        </w:rPr>
        <w:t xml:space="preserve"> the</w:t>
      </w:r>
      <w:r w:rsidRPr="00247A00">
        <w:rPr>
          <w:rFonts w:ascii="Times New Roman" w:hAnsi="Times New Roman" w:cs="Times New Roman"/>
          <w:lang w:val="en-US"/>
        </w:rPr>
        <w:t xml:space="preserve"> purpose and procedure of the study to coaches and athletes</w:t>
      </w:r>
      <w:r w:rsidR="00D374E3" w:rsidRPr="00247A00">
        <w:rPr>
          <w:rFonts w:ascii="Times New Roman" w:hAnsi="Times New Roman" w:cs="Times New Roman"/>
          <w:lang w:val="en-US"/>
        </w:rPr>
        <w:t xml:space="preserve">, and </w:t>
      </w:r>
      <w:r w:rsidR="00EF4EE9" w:rsidRPr="00247A00">
        <w:rPr>
          <w:rFonts w:ascii="Times New Roman" w:hAnsi="Times New Roman" w:cs="Times New Roman"/>
          <w:lang w:val="en-US"/>
        </w:rPr>
        <w:t xml:space="preserve">obtained </w:t>
      </w:r>
      <w:r w:rsidR="00D374E3" w:rsidRPr="00247A00">
        <w:rPr>
          <w:rFonts w:ascii="Times New Roman" w:hAnsi="Times New Roman" w:cs="Times New Roman"/>
          <w:lang w:val="en-US"/>
        </w:rPr>
        <w:t xml:space="preserve">written </w:t>
      </w:r>
      <w:r w:rsidR="00BF632D" w:rsidRPr="00247A00">
        <w:rPr>
          <w:rFonts w:ascii="Times New Roman" w:hAnsi="Times New Roman" w:cs="Times New Roman"/>
          <w:lang w:val="en-US"/>
        </w:rPr>
        <w:t>consent to participate</w:t>
      </w:r>
      <w:r w:rsidR="00D374E3" w:rsidRPr="00247A00">
        <w:rPr>
          <w:rFonts w:ascii="Times New Roman" w:hAnsi="Times New Roman" w:cs="Times New Roman"/>
          <w:lang w:val="en-US"/>
        </w:rPr>
        <w:t xml:space="preserve"> </w:t>
      </w:r>
      <w:r w:rsidR="00EF4EE9" w:rsidRPr="00247A00">
        <w:rPr>
          <w:rFonts w:ascii="Times New Roman" w:hAnsi="Times New Roman" w:cs="Times New Roman"/>
          <w:lang w:val="en-US"/>
        </w:rPr>
        <w:t>from</w:t>
      </w:r>
      <w:r w:rsidR="00BF632D" w:rsidRPr="00247A00">
        <w:rPr>
          <w:rFonts w:ascii="Times New Roman" w:hAnsi="Times New Roman" w:cs="Times New Roman"/>
          <w:lang w:val="en-US"/>
        </w:rPr>
        <w:t xml:space="preserve"> both parties</w:t>
      </w:r>
      <w:r w:rsidR="00ED4022" w:rsidRPr="00247A00">
        <w:rPr>
          <w:rFonts w:ascii="Times New Roman" w:hAnsi="Times New Roman" w:cs="Times New Roman"/>
          <w:lang w:val="en-US"/>
        </w:rPr>
        <w:t xml:space="preserve">. </w:t>
      </w:r>
      <w:r w:rsidR="00EF4EE9" w:rsidRPr="00247A00">
        <w:rPr>
          <w:rFonts w:ascii="Times New Roman" w:hAnsi="Times New Roman" w:cs="Times New Roman"/>
          <w:lang w:val="en-US"/>
        </w:rPr>
        <w:t>We reminded them</w:t>
      </w:r>
      <w:r w:rsidRPr="00247A00">
        <w:rPr>
          <w:rFonts w:ascii="Times New Roman" w:hAnsi="Times New Roman" w:cs="Times New Roman"/>
          <w:lang w:val="en-US"/>
        </w:rPr>
        <w:t xml:space="preserve"> that their participation was voluntary</w:t>
      </w:r>
      <w:r w:rsidR="00EF4EE9" w:rsidRPr="00247A00">
        <w:rPr>
          <w:rFonts w:ascii="Times New Roman" w:hAnsi="Times New Roman" w:cs="Times New Roman"/>
          <w:lang w:val="en-US"/>
        </w:rPr>
        <w:t>,</w:t>
      </w:r>
      <w:r w:rsidRPr="00247A00">
        <w:rPr>
          <w:rFonts w:ascii="Times New Roman" w:hAnsi="Times New Roman" w:cs="Times New Roman"/>
          <w:lang w:val="en-US"/>
        </w:rPr>
        <w:t xml:space="preserve"> and </w:t>
      </w:r>
      <w:r w:rsidR="00D374E3" w:rsidRPr="00247A00">
        <w:rPr>
          <w:rFonts w:ascii="Times New Roman" w:hAnsi="Times New Roman" w:cs="Times New Roman"/>
          <w:lang w:val="en-US"/>
        </w:rPr>
        <w:t xml:space="preserve">all information provided would be completely </w:t>
      </w:r>
      <w:r w:rsidRPr="00247A00">
        <w:rPr>
          <w:rFonts w:ascii="Times New Roman" w:hAnsi="Times New Roman" w:cs="Times New Roman"/>
          <w:lang w:val="en-US"/>
        </w:rPr>
        <w:t xml:space="preserve">confidential. </w:t>
      </w:r>
      <w:r w:rsidR="00EF4EE9" w:rsidRPr="00247A00">
        <w:rPr>
          <w:rFonts w:ascii="Times New Roman" w:hAnsi="Times New Roman" w:cs="Times New Roman"/>
          <w:lang w:val="en-US"/>
        </w:rPr>
        <w:t>The first author and three trained research assistants collected the d</w:t>
      </w:r>
      <w:r w:rsidRPr="00247A00">
        <w:rPr>
          <w:rFonts w:ascii="Times New Roman" w:hAnsi="Times New Roman" w:cs="Times New Roman"/>
          <w:lang w:val="en-US"/>
        </w:rPr>
        <w:t>ata</w:t>
      </w:r>
      <w:r w:rsidR="00D374E3" w:rsidRPr="00247A00">
        <w:rPr>
          <w:rFonts w:ascii="Times New Roman" w:hAnsi="Times New Roman" w:cs="Times New Roman"/>
          <w:lang w:val="en-US"/>
        </w:rPr>
        <w:t>.</w:t>
      </w:r>
    </w:p>
    <w:p w14:paraId="643DBAC8" w14:textId="77777777" w:rsidR="00D11C88" w:rsidRPr="00247A00" w:rsidRDefault="005E1957" w:rsidP="00E21255">
      <w:pPr>
        <w:spacing w:line="480" w:lineRule="auto"/>
        <w:outlineLvl w:val="0"/>
        <w:rPr>
          <w:rFonts w:ascii="Times New Roman" w:hAnsi="Times New Roman" w:cs="Times New Roman"/>
          <w:b/>
          <w:lang w:val="en-US"/>
        </w:rPr>
      </w:pPr>
      <w:r w:rsidRPr="00247A00">
        <w:rPr>
          <w:rFonts w:ascii="Times New Roman" w:hAnsi="Times New Roman" w:cs="Times New Roman"/>
          <w:b/>
          <w:lang w:val="en-US"/>
        </w:rPr>
        <w:t>Data Analyse</w:t>
      </w:r>
      <w:r w:rsidR="00D11C88" w:rsidRPr="00247A00">
        <w:rPr>
          <w:rFonts w:ascii="Times New Roman" w:hAnsi="Times New Roman" w:cs="Times New Roman"/>
          <w:b/>
          <w:lang w:val="en-US"/>
        </w:rPr>
        <w:t>s</w:t>
      </w:r>
    </w:p>
    <w:p w14:paraId="00B26863" w14:textId="3318C7DE" w:rsidR="00B55A1E" w:rsidRPr="00247A00" w:rsidRDefault="00D11C88" w:rsidP="00381533">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5E1957" w:rsidRPr="00247A00">
        <w:rPr>
          <w:rFonts w:ascii="Times New Roman" w:hAnsi="Times New Roman" w:cs="Times New Roman"/>
          <w:lang w:val="en-US"/>
        </w:rPr>
        <w:t xml:space="preserve"> </w:t>
      </w:r>
      <w:r w:rsidR="008C3DD3" w:rsidRPr="00247A00">
        <w:rPr>
          <w:rFonts w:ascii="Times New Roman" w:hAnsi="Times New Roman" w:cs="Times New Roman"/>
          <w:lang w:val="en-US"/>
        </w:rPr>
        <w:t>First,</w:t>
      </w:r>
      <w:r w:rsidR="00EF4EE9" w:rsidRPr="00247A00">
        <w:rPr>
          <w:rFonts w:ascii="Times New Roman" w:hAnsi="Times New Roman" w:cs="Times New Roman"/>
          <w:lang w:val="en-US"/>
        </w:rPr>
        <w:t xml:space="preserve"> we calculated</w:t>
      </w:r>
      <w:r w:rsidR="008C3DD3" w:rsidRPr="00247A00">
        <w:rPr>
          <w:rFonts w:ascii="Times New Roman" w:hAnsi="Times New Roman" w:cs="Times New Roman"/>
          <w:lang w:val="en-US"/>
        </w:rPr>
        <w:t xml:space="preserve"> intraclass correlation</w:t>
      </w:r>
      <w:r w:rsidR="00CB0D08" w:rsidRPr="00247A00">
        <w:rPr>
          <w:rFonts w:ascii="Times New Roman" w:hAnsi="Times New Roman" w:cs="Times New Roman"/>
          <w:lang w:val="en-US"/>
        </w:rPr>
        <w:t xml:space="preserve"> coefficients</w:t>
      </w:r>
      <w:r w:rsidR="008C3DD3" w:rsidRPr="00247A00">
        <w:rPr>
          <w:rFonts w:ascii="Times New Roman" w:hAnsi="Times New Roman" w:cs="Times New Roman"/>
          <w:lang w:val="en-US"/>
        </w:rPr>
        <w:t xml:space="preserve"> (ICC) for relevant variables to determine whether there was enough between-level variance to support their decomposition into within- and between-level</w:t>
      </w:r>
      <w:r w:rsidR="00CB0D08" w:rsidRPr="00247A00">
        <w:rPr>
          <w:rFonts w:ascii="Times New Roman" w:hAnsi="Times New Roman" w:cs="Times New Roman"/>
          <w:lang w:val="en-US"/>
        </w:rPr>
        <w:t>s</w:t>
      </w:r>
      <w:r w:rsidR="007D5BD6" w:rsidRPr="00247A00">
        <w:rPr>
          <w:rFonts w:ascii="Times New Roman" w:hAnsi="Times New Roman" w:cs="Times New Roman"/>
          <w:lang w:val="en-US"/>
        </w:rPr>
        <w:t xml:space="preserve"> (Preacher, Zyphur, &amp; Zhang,</w:t>
      </w:r>
      <w:r w:rsidR="008C3DD3" w:rsidRPr="00247A00">
        <w:rPr>
          <w:rFonts w:ascii="Times New Roman" w:hAnsi="Times New Roman" w:cs="Times New Roman"/>
          <w:lang w:val="en-US"/>
        </w:rPr>
        <w:t xml:space="preserve"> 2010).</w:t>
      </w:r>
      <w:r w:rsidR="0045204F" w:rsidRPr="00247A00">
        <w:rPr>
          <w:rFonts w:ascii="Times New Roman" w:hAnsi="Times New Roman" w:cs="Times New Roman"/>
          <w:lang w:val="en-US"/>
        </w:rPr>
        <w:t xml:space="preserve"> </w:t>
      </w:r>
      <w:r w:rsidR="008C3DD3" w:rsidRPr="00247A00">
        <w:rPr>
          <w:rFonts w:ascii="Times New Roman" w:hAnsi="Times New Roman" w:cs="Times New Roman"/>
          <w:lang w:val="en-US"/>
        </w:rPr>
        <w:t>Then, we used</w:t>
      </w:r>
      <w:r w:rsidR="00B43D38" w:rsidRPr="00247A00">
        <w:rPr>
          <w:rFonts w:ascii="Times New Roman" w:hAnsi="Times New Roman" w:cs="Times New Roman"/>
          <w:lang w:val="en-US"/>
        </w:rPr>
        <w:t xml:space="preserve"> </w:t>
      </w:r>
      <w:r w:rsidR="00122066" w:rsidRPr="00247A00">
        <w:rPr>
          <w:rFonts w:ascii="Times New Roman" w:hAnsi="Times New Roman" w:cs="Times New Roman"/>
          <w:lang w:val="en-US"/>
        </w:rPr>
        <w:t xml:space="preserve">multilevel </w:t>
      </w:r>
      <w:r w:rsidRPr="00247A00">
        <w:rPr>
          <w:rFonts w:ascii="Times New Roman" w:hAnsi="Times New Roman" w:cs="Times New Roman"/>
          <w:lang w:val="en-US"/>
        </w:rPr>
        <w:t xml:space="preserve">path analysis </w:t>
      </w:r>
      <w:r w:rsidR="00782F53" w:rsidRPr="00247A00">
        <w:rPr>
          <w:rFonts w:ascii="Times New Roman" w:hAnsi="Times New Roman" w:cs="Times New Roman"/>
          <w:lang w:val="en-US"/>
        </w:rPr>
        <w:t>via Mplus 7.3 software (Muthén &amp; Muthén, 1998-201</w:t>
      </w:r>
      <w:r w:rsidR="00BC4386" w:rsidRPr="00247A00">
        <w:rPr>
          <w:rFonts w:ascii="Times New Roman" w:hAnsi="Times New Roman" w:cs="Times New Roman"/>
          <w:lang w:val="en-US"/>
        </w:rPr>
        <w:t>5</w:t>
      </w:r>
      <w:r w:rsidR="00782F53" w:rsidRPr="00247A00">
        <w:rPr>
          <w:rFonts w:ascii="Times New Roman" w:hAnsi="Times New Roman" w:cs="Times New Roman"/>
          <w:lang w:val="en-US"/>
        </w:rPr>
        <w:t>).</w:t>
      </w:r>
      <w:r w:rsidR="00B50400" w:rsidRPr="00247A00">
        <w:rPr>
          <w:rFonts w:ascii="Times New Roman" w:hAnsi="Times New Roman" w:cs="Times New Roman"/>
          <w:lang w:val="en-US"/>
        </w:rPr>
        <w:t xml:space="preserve"> </w:t>
      </w:r>
      <w:r w:rsidRPr="00247A00">
        <w:rPr>
          <w:rFonts w:ascii="Times New Roman" w:hAnsi="Times New Roman" w:cs="Times New Roman"/>
          <w:lang w:val="en-US"/>
        </w:rPr>
        <w:t xml:space="preserve">In MSEM, regression paths among the variables are included at </w:t>
      </w:r>
      <w:r w:rsidR="00DA378E" w:rsidRPr="00247A00">
        <w:rPr>
          <w:rFonts w:ascii="Times New Roman" w:hAnsi="Times New Roman" w:cs="Times New Roman"/>
          <w:lang w:val="en-US"/>
        </w:rPr>
        <w:t>the within- (</w:t>
      </w:r>
      <w:r w:rsidR="00081075" w:rsidRPr="00247A00">
        <w:rPr>
          <w:rFonts w:ascii="Times New Roman" w:hAnsi="Times New Roman" w:cs="Times New Roman"/>
          <w:lang w:val="en-US"/>
        </w:rPr>
        <w:t>athlete</w:t>
      </w:r>
      <w:r w:rsidR="00DA378E" w:rsidRPr="00247A00">
        <w:rPr>
          <w:rFonts w:ascii="Times New Roman" w:hAnsi="Times New Roman" w:cs="Times New Roman"/>
          <w:lang w:val="en-US"/>
        </w:rPr>
        <w:t>) and between- (coach</w:t>
      </w:r>
      <w:r w:rsidR="008C3DD3" w:rsidRPr="00247A00">
        <w:rPr>
          <w:rFonts w:ascii="Times New Roman" w:hAnsi="Times New Roman" w:cs="Times New Roman"/>
          <w:lang w:val="en-US"/>
        </w:rPr>
        <w:t xml:space="preserve"> and athlete aggregate scores</w:t>
      </w:r>
      <w:r w:rsidR="00DA378E" w:rsidRPr="00247A00">
        <w:rPr>
          <w:rFonts w:ascii="Times New Roman" w:hAnsi="Times New Roman" w:cs="Times New Roman"/>
          <w:lang w:val="en-US"/>
        </w:rPr>
        <w:t>)</w:t>
      </w:r>
      <w:r w:rsidR="00D374E3" w:rsidRPr="00247A00">
        <w:rPr>
          <w:rFonts w:ascii="Times New Roman" w:hAnsi="Times New Roman" w:cs="Times New Roman"/>
          <w:lang w:val="en-US"/>
        </w:rPr>
        <w:t xml:space="preserve"> levels</w:t>
      </w:r>
      <w:r w:rsidRPr="00247A00">
        <w:rPr>
          <w:rFonts w:ascii="Times New Roman" w:hAnsi="Times New Roman" w:cs="Times New Roman"/>
          <w:lang w:val="en-US"/>
        </w:rPr>
        <w:t>, allowing examination of indirect effects for both within</w:t>
      </w:r>
      <w:r w:rsidR="002919E9" w:rsidRPr="00247A00">
        <w:rPr>
          <w:rFonts w:ascii="Times New Roman" w:hAnsi="Times New Roman" w:cs="Times New Roman"/>
          <w:lang w:val="en-US"/>
        </w:rPr>
        <w:t>-</w:t>
      </w:r>
      <w:r w:rsidRPr="00247A00">
        <w:rPr>
          <w:rFonts w:ascii="Times New Roman" w:hAnsi="Times New Roman" w:cs="Times New Roman"/>
          <w:lang w:val="en-US"/>
        </w:rPr>
        <w:t xml:space="preserve"> and between</w:t>
      </w:r>
      <w:r w:rsidR="002919E9" w:rsidRPr="00247A00">
        <w:rPr>
          <w:rFonts w:ascii="Times New Roman" w:hAnsi="Times New Roman" w:cs="Times New Roman"/>
          <w:lang w:val="en-US"/>
        </w:rPr>
        <w:t>-level</w:t>
      </w:r>
      <w:r w:rsidRPr="00247A00">
        <w:rPr>
          <w:rFonts w:ascii="Times New Roman" w:hAnsi="Times New Roman" w:cs="Times New Roman"/>
          <w:lang w:val="en-US"/>
        </w:rPr>
        <w:t xml:space="preserve"> components, </w:t>
      </w:r>
      <w:r w:rsidR="001D478D" w:rsidRPr="00247A00">
        <w:rPr>
          <w:rFonts w:ascii="Times New Roman" w:hAnsi="Times New Roman" w:cs="Times New Roman"/>
          <w:lang w:val="en-US"/>
        </w:rPr>
        <w:t xml:space="preserve">with </w:t>
      </w:r>
      <w:r w:rsidRPr="00247A00">
        <w:rPr>
          <w:rFonts w:ascii="Times New Roman" w:hAnsi="Times New Roman" w:cs="Times New Roman"/>
          <w:lang w:val="en-US"/>
        </w:rPr>
        <w:t xml:space="preserve">each controlling for the other. </w:t>
      </w:r>
      <w:r w:rsidR="00EF4EE9" w:rsidRPr="00247A00">
        <w:rPr>
          <w:rFonts w:ascii="Times New Roman" w:hAnsi="Times New Roman" w:cs="Times New Roman"/>
          <w:lang w:val="en-US"/>
        </w:rPr>
        <w:t>We estimated simultaneously t</w:t>
      </w:r>
      <w:r w:rsidR="000F0920" w:rsidRPr="00247A00">
        <w:rPr>
          <w:rFonts w:ascii="Times New Roman" w:hAnsi="Times New Roman" w:cs="Times New Roman"/>
          <w:lang w:val="en-US"/>
        </w:rPr>
        <w:t xml:space="preserve">he direct and indirect effects at the within- and between-levels. </w:t>
      </w:r>
      <w:r w:rsidR="00CB0D08" w:rsidRPr="00247A00">
        <w:rPr>
          <w:rFonts w:ascii="Times New Roman" w:hAnsi="Times New Roman" w:cs="Times New Roman"/>
          <w:lang w:val="en-US"/>
        </w:rPr>
        <w:t xml:space="preserve">The analysis provided </w:t>
      </w:r>
      <w:r w:rsidR="001D478D" w:rsidRPr="00247A00">
        <w:rPr>
          <w:rFonts w:ascii="Times New Roman" w:hAnsi="Times New Roman" w:cs="Times New Roman"/>
          <w:lang w:val="en-US"/>
        </w:rPr>
        <w:t xml:space="preserve">standard errors and chi-square tests of model fit </w:t>
      </w:r>
      <w:r w:rsidR="00CB0D08" w:rsidRPr="00247A00">
        <w:rPr>
          <w:rFonts w:ascii="Times New Roman" w:hAnsi="Times New Roman" w:cs="Times New Roman"/>
          <w:lang w:val="en-US"/>
        </w:rPr>
        <w:t xml:space="preserve">that </w:t>
      </w:r>
      <w:r w:rsidR="001D478D" w:rsidRPr="00247A00">
        <w:rPr>
          <w:rFonts w:ascii="Times New Roman" w:hAnsi="Times New Roman" w:cs="Times New Roman"/>
          <w:lang w:val="en-US"/>
        </w:rPr>
        <w:t>account</w:t>
      </w:r>
      <w:r w:rsidR="00CB0D08" w:rsidRPr="00247A00">
        <w:rPr>
          <w:rFonts w:ascii="Times New Roman" w:hAnsi="Times New Roman" w:cs="Times New Roman"/>
          <w:lang w:val="en-US"/>
        </w:rPr>
        <w:t>ed</w:t>
      </w:r>
      <w:r w:rsidR="001D478D" w:rsidRPr="00247A00">
        <w:rPr>
          <w:rFonts w:ascii="Times New Roman" w:hAnsi="Times New Roman" w:cs="Times New Roman"/>
          <w:lang w:val="en-US"/>
        </w:rPr>
        <w:t xml:space="preserve"> for the non-independence of observations due to the cluster</w:t>
      </w:r>
      <w:r w:rsidR="00CB0D08" w:rsidRPr="00247A00">
        <w:rPr>
          <w:rFonts w:ascii="Times New Roman" w:hAnsi="Times New Roman" w:cs="Times New Roman"/>
          <w:lang w:val="en-US"/>
        </w:rPr>
        <w:t xml:space="preserve">ing of athletes within </w:t>
      </w:r>
      <w:r w:rsidR="008C3DD3" w:rsidRPr="00247A00">
        <w:rPr>
          <w:rFonts w:ascii="Times New Roman" w:hAnsi="Times New Roman" w:cs="Times New Roman"/>
          <w:lang w:val="en-US"/>
        </w:rPr>
        <w:t>coaches</w:t>
      </w:r>
      <w:r w:rsidR="004055C2" w:rsidRPr="00247A00">
        <w:rPr>
          <w:rFonts w:ascii="Times New Roman" w:hAnsi="Times New Roman" w:cs="Times New Roman"/>
          <w:lang w:val="en-US"/>
        </w:rPr>
        <w:t xml:space="preserve"> </w:t>
      </w:r>
      <w:r w:rsidR="001D478D" w:rsidRPr="00247A00">
        <w:rPr>
          <w:rFonts w:ascii="Times New Roman" w:hAnsi="Times New Roman" w:cs="Times New Roman"/>
          <w:lang w:val="en-US"/>
        </w:rPr>
        <w:t>(Muthén &amp; Muthén, 1998-201</w:t>
      </w:r>
      <w:r w:rsidR="00BC4386" w:rsidRPr="00247A00">
        <w:rPr>
          <w:rFonts w:ascii="Times New Roman" w:hAnsi="Times New Roman" w:cs="Times New Roman"/>
          <w:lang w:val="en-US"/>
        </w:rPr>
        <w:t>5</w:t>
      </w:r>
      <w:r w:rsidR="001D478D" w:rsidRPr="00247A00">
        <w:rPr>
          <w:rFonts w:ascii="Times New Roman" w:hAnsi="Times New Roman" w:cs="Times New Roman"/>
          <w:lang w:val="en-US"/>
        </w:rPr>
        <w:t>).</w:t>
      </w:r>
      <w:r w:rsidRPr="00247A00">
        <w:rPr>
          <w:rFonts w:ascii="Times New Roman" w:hAnsi="Times New Roman" w:cs="Times New Roman"/>
          <w:lang w:val="en-US"/>
        </w:rPr>
        <w:t xml:space="preserve"> </w:t>
      </w:r>
      <w:r w:rsidR="00A3142B" w:rsidRPr="00247A00">
        <w:rPr>
          <w:rFonts w:ascii="Times New Roman" w:hAnsi="Times New Roman" w:cs="Times New Roman"/>
          <w:lang w:val="en-US"/>
        </w:rPr>
        <w:t>We used</w:t>
      </w:r>
      <w:r w:rsidRPr="00247A00">
        <w:rPr>
          <w:rFonts w:ascii="Times New Roman" w:hAnsi="Times New Roman" w:cs="Times New Roman"/>
          <w:lang w:val="en-US"/>
        </w:rPr>
        <w:t xml:space="preserve"> the </w:t>
      </w:r>
      <w:r w:rsidR="004E64B8" w:rsidRPr="00247A00">
        <w:rPr>
          <w:rFonts w:ascii="Times New Roman" w:hAnsi="Times New Roman" w:cs="Times New Roman"/>
          <w:lang w:val="en-US"/>
        </w:rPr>
        <w:t>robust</w:t>
      </w:r>
      <w:r w:rsidRPr="00247A00">
        <w:rPr>
          <w:rFonts w:ascii="Times New Roman" w:hAnsi="Times New Roman" w:cs="Times New Roman"/>
          <w:lang w:val="en-US"/>
        </w:rPr>
        <w:t xml:space="preserve"> maximum likelihood </w:t>
      </w:r>
      <w:r w:rsidR="00AB17A9" w:rsidRPr="00247A00">
        <w:rPr>
          <w:rFonts w:ascii="Times New Roman" w:hAnsi="Times New Roman" w:cs="Times New Roman"/>
          <w:lang w:val="en-US"/>
        </w:rPr>
        <w:t>(</w:t>
      </w:r>
      <w:r w:rsidR="004E64B8" w:rsidRPr="00247A00">
        <w:rPr>
          <w:rFonts w:ascii="Times New Roman" w:hAnsi="Times New Roman" w:cs="Times New Roman"/>
          <w:lang w:val="en-US"/>
        </w:rPr>
        <w:t>MLR</w:t>
      </w:r>
      <w:r w:rsidR="00AB17A9" w:rsidRPr="00247A00">
        <w:rPr>
          <w:rFonts w:ascii="Times New Roman" w:hAnsi="Times New Roman" w:cs="Times New Roman"/>
          <w:lang w:val="en-US"/>
        </w:rPr>
        <w:t xml:space="preserve">) </w:t>
      </w:r>
      <w:r w:rsidR="00965853" w:rsidRPr="00247A00">
        <w:rPr>
          <w:rFonts w:ascii="Times New Roman" w:hAnsi="Times New Roman" w:cs="Times New Roman"/>
          <w:lang w:val="en-US"/>
        </w:rPr>
        <w:t xml:space="preserve">estimation </w:t>
      </w:r>
      <w:r w:rsidR="00081075" w:rsidRPr="00247A00">
        <w:rPr>
          <w:rFonts w:ascii="Times New Roman" w:hAnsi="Times New Roman" w:cs="Times New Roman"/>
          <w:lang w:val="en-US"/>
        </w:rPr>
        <w:t>(Muth</w:t>
      </w:r>
      <w:r w:rsidR="00081075" w:rsidRPr="00247A00">
        <w:rPr>
          <w:rFonts w:ascii="Times New Roman" w:eastAsiaTheme="minorHAnsi" w:hAnsi="Times New Roman" w:cs="Times New Roman"/>
          <w:lang w:val="en-US"/>
        </w:rPr>
        <w:t>é</w:t>
      </w:r>
      <w:r w:rsidR="00081075" w:rsidRPr="00247A00">
        <w:rPr>
          <w:rFonts w:ascii="Times New Roman" w:hAnsi="Times New Roman" w:cs="Times New Roman"/>
          <w:lang w:val="en-US"/>
        </w:rPr>
        <w:t>n &amp; Muth</w:t>
      </w:r>
      <w:r w:rsidR="00081075" w:rsidRPr="00247A00">
        <w:rPr>
          <w:rFonts w:ascii="Times New Roman" w:eastAsiaTheme="minorHAnsi" w:hAnsi="Times New Roman" w:cs="Times New Roman"/>
          <w:lang w:val="en-US"/>
        </w:rPr>
        <w:t>é</w:t>
      </w:r>
      <w:r w:rsidR="00081075" w:rsidRPr="00247A00">
        <w:rPr>
          <w:rFonts w:ascii="Times New Roman" w:hAnsi="Times New Roman" w:cs="Times New Roman"/>
          <w:lang w:val="en-US"/>
        </w:rPr>
        <w:t xml:space="preserve">n, </w:t>
      </w:r>
      <w:r w:rsidR="000E7D48" w:rsidRPr="00247A00">
        <w:rPr>
          <w:rFonts w:ascii="Times New Roman" w:hAnsi="Times New Roman" w:cs="Times New Roman"/>
          <w:lang w:val="en-US"/>
        </w:rPr>
        <w:t>1998-2015</w:t>
      </w:r>
      <w:r w:rsidR="00081075" w:rsidRPr="00247A00">
        <w:rPr>
          <w:rFonts w:ascii="Times New Roman" w:hAnsi="Times New Roman" w:cs="Times New Roman"/>
          <w:lang w:val="en-US"/>
        </w:rPr>
        <w:t>)</w:t>
      </w:r>
      <w:r w:rsidR="00BD6FCC" w:rsidRPr="00247A00">
        <w:rPr>
          <w:rFonts w:ascii="Times New Roman" w:hAnsi="Times New Roman" w:cs="Times New Roman"/>
          <w:lang w:val="en-US"/>
        </w:rPr>
        <w:t xml:space="preserve"> and</w:t>
      </w:r>
      <w:r w:rsidRPr="00247A00">
        <w:rPr>
          <w:rFonts w:ascii="Times New Roman" w:hAnsi="Times New Roman" w:cs="Times New Roman"/>
          <w:lang w:val="en-US"/>
        </w:rPr>
        <w:t xml:space="preserve"> </w:t>
      </w:r>
      <w:r w:rsidR="008F7E90" w:rsidRPr="00247A00">
        <w:rPr>
          <w:rFonts w:ascii="Times New Roman" w:hAnsi="Times New Roman" w:cs="Times New Roman"/>
          <w:lang w:val="en-US"/>
        </w:rPr>
        <w:t xml:space="preserve">assessed model fit using </w:t>
      </w:r>
      <w:r w:rsidR="00E25B6A" w:rsidRPr="00247A00">
        <w:rPr>
          <w:rFonts w:ascii="Symbol" w:eastAsia="Calibri" w:hAnsi="Symbol"/>
          <w:kern w:val="24"/>
          <w:szCs w:val="64"/>
          <w:lang w:val="en-US"/>
        </w:rPr>
        <w:t></w:t>
      </w:r>
      <w:r w:rsidR="00E25B6A" w:rsidRPr="00247A00">
        <w:rPr>
          <w:rFonts w:ascii="Times New Roman" w:hAnsi="Times New Roman" w:cs="Times New Roman"/>
          <w:sz w:val="6"/>
          <w:lang w:val="en-US"/>
        </w:rPr>
        <w:t xml:space="preserve"> </w:t>
      </w:r>
      <w:r w:rsidR="008F7E90" w:rsidRPr="00247A00">
        <w:rPr>
          <w:rFonts w:ascii="Times New Roman" w:eastAsia="Calibri" w:hAnsi="Times New Roman" w:cs="Times New Roman"/>
          <w:kern w:val="24"/>
          <w:szCs w:val="64"/>
          <w:vertAlign w:val="superscript"/>
          <w:lang w:val="en-US"/>
        </w:rPr>
        <w:t>2</w:t>
      </w:r>
      <w:r w:rsidR="008F7E90" w:rsidRPr="00247A00">
        <w:rPr>
          <w:rFonts w:ascii="Times New Roman" w:hAnsi="Times New Roman" w:cs="Times New Roman"/>
          <w:sz w:val="6"/>
          <w:lang w:val="en-US"/>
        </w:rPr>
        <w:t xml:space="preserve"> </w:t>
      </w:r>
      <w:r w:rsidR="008F7E90" w:rsidRPr="00247A00">
        <w:rPr>
          <w:rFonts w:ascii="Times New Roman" w:hAnsi="Times New Roman" w:cs="Times New Roman"/>
          <w:vertAlign w:val="superscript"/>
          <w:lang w:val="en-US"/>
        </w:rPr>
        <w:t xml:space="preserve"> </w:t>
      </w:r>
      <w:r w:rsidR="008F7E90" w:rsidRPr="00247A00">
        <w:rPr>
          <w:rFonts w:ascii="Times New Roman" w:hAnsi="Times New Roman" w:cs="Times New Roman"/>
          <w:lang w:val="en-US"/>
        </w:rPr>
        <w:t>goodness-of-fit i</w:t>
      </w:r>
      <w:r w:rsidR="00A64BC4" w:rsidRPr="00247A00">
        <w:rPr>
          <w:rFonts w:ascii="Times New Roman" w:hAnsi="Times New Roman" w:cs="Times New Roman"/>
          <w:lang w:val="en-US"/>
        </w:rPr>
        <w:t xml:space="preserve">ndex, root mean-square error of </w:t>
      </w:r>
      <w:r w:rsidR="008F7E90" w:rsidRPr="00247A00">
        <w:rPr>
          <w:rFonts w:ascii="Times New Roman" w:hAnsi="Times New Roman" w:cs="Times New Roman"/>
          <w:lang w:val="en-US"/>
        </w:rPr>
        <w:t>approximation (RMSEA), comparative fit index (CFI), Tucker-Lewis index (TLI), and square root m</w:t>
      </w:r>
      <w:r w:rsidR="00A64BC4" w:rsidRPr="00247A00">
        <w:rPr>
          <w:rFonts w:ascii="Times New Roman" w:hAnsi="Times New Roman" w:cs="Times New Roman"/>
          <w:lang w:val="en-US"/>
        </w:rPr>
        <w:t>ean residual (SRMR</w:t>
      </w:r>
      <w:r w:rsidR="00AB17A9" w:rsidRPr="00247A00">
        <w:rPr>
          <w:rFonts w:ascii="Times New Roman" w:hAnsi="Times New Roman" w:cs="Times New Roman"/>
          <w:lang w:val="en-US"/>
        </w:rPr>
        <w:t>)</w:t>
      </w:r>
      <w:r w:rsidR="00A64BC4" w:rsidRPr="00247A00">
        <w:rPr>
          <w:rFonts w:ascii="Times New Roman" w:hAnsi="Times New Roman" w:cs="Times New Roman"/>
          <w:lang w:val="en-US"/>
        </w:rPr>
        <w:t xml:space="preserve"> at both the within- and between-</w:t>
      </w:r>
      <w:r w:rsidR="008F7E90" w:rsidRPr="00247A00">
        <w:rPr>
          <w:rFonts w:ascii="Times New Roman" w:hAnsi="Times New Roman" w:cs="Times New Roman"/>
          <w:lang w:val="en-US"/>
        </w:rPr>
        <w:t>levels (Preacher</w:t>
      </w:r>
      <w:r w:rsidR="00A64BC4" w:rsidRPr="00247A00">
        <w:rPr>
          <w:rFonts w:ascii="Times New Roman" w:hAnsi="Times New Roman" w:cs="Times New Roman"/>
          <w:lang w:val="en-US"/>
        </w:rPr>
        <w:t xml:space="preserve"> et al.,</w:t>
      </w:r>
      <w:r w:rsidR="008F7E90" w:rsidRPr="00247A00">
        <w:rPr>
          <w:rFonts w:ascii="Times New Roman" w:hAnsi="Times New Roman" w:cs="Times New Roman"/>
          <w:lang w:val="en-US"/>
        </w:rPr>
        <w:t xml:space="preserve"> 2010). </w:t>
      </w:r>
      <w:r w:rsidR="00213765" w:rsidRPr="00247A00">
        <w:rPr>
          <w:rFonts w:ascii="Times New Roman" w:hAnsi="Times New Roman" w:cs="Times New Roman"/>
          <w:lang w:val="en-US"/>
        </w:rPr>
        <w:t xml:space="preserve">By default, </w:t>
      </w:r>
      <w:r w:rsidR="00506270" w:rsidRPr="00247A00">
        <w:rPr>
          <w:rFonts w:ascii="Times New Roman" w:hAnsi="Times New Roman" w:cs="Times New Roman"/>
          <w:lang w:val="en-US"/>
        </w:rPr>
        <w:t>M</w:t>
      </w:r>
      <w:r w:rsidR="00213765" w:rsidRPr="00247A00">
        <w:rPr>
          <w:rFonts w:ascii="Times New Roman" w:hAnsi="Times New Roman" w:cs="Times New Roman"/>
          <w:lang w:val="en-US"/>
        </w:rPr>
        <w:t>p</w:t>
      </w:r>
      <w:r w:rsidR="00506270" w:rsidRPr="00247A00">
        <w:rPr>
          <w:rFonts w:ascii="Times New Roman" w:hAnsi="Times New Roman" w:cs="Times New Roman"/>
          <w:lang w:val="en-US"/>
        </w:rPr>
        <w:t xml:space="preserve">lus </w:t>
      </w:r>
      <w:r w:rsidR="00213765" w:rsidRPr="00247A00">
        <w:rPr>
          <w:rFonts w:ascii="Times New Roman" w:hAnsi="Times New Roman" w:cs="Times New Roman"/>
          <w:lang w:val="en-US"/>
        </w:rPr>
        <w:t xml:space="preserve">software </w:t>
      </w:r>
      <w:r w:rsidR="00506270" w:rsidRPr="00247A00">
        <w:rPr>
          <w:rFonts w:ascii="Times New Roman" w:hAnsi="Times New Roman" w:cs="Times New Roman"/>
          <w:lang w:val="en-US"/>
        </w:rPr>
        <w:t>performs an implicit latent group-mean centering of the latent within-level variable (Muth</w:t>
      </w:r>
      <w:r w:rsidR="00506270" w:rsidRPr="00247A00">
        <w:rPr>
          <w:rFonts w:ascii="Times New Roman" w:eastAsiaTheme="minorHAnsi" w:hAnsi="Times New Roman" w:cs="Times New Roman"/>
          <w:lang w:val="en-US"/>
        </w:rPr>
        <w:t>é</w:t>
      </w:r>
      <w:r w:rsidR="00506270" w:rsidRPr="00247A00">
        <w:rPr>
          <w:rFonts w:ascii="Times New Roman" w:hAnsi="Times New Roman" w:cs="Times New Roman"/>
          <w:lang w:val="en-US"/>
        </w:rPr>
        <w:t>n &amp; Muth</w:t>
      </w:r>
      <w:r w:rsidR="00506270" w:rsidRPr="00247A00">
        <w:rPr>
          <w:rFonts w:ascii="Times New Roman" w:eastAsiaTheme="minorHAnsi" w:hAnsi="Times New Roman" w:cs="Times New Roman"/>
          <w:lang w:val="en-US"/>
        </w:rPr>
        <w:t>é</w:t>
      </w:r>
      <w:r w:rsidR="00506270" w:rsidRPr="00247A00">
        <w:rPr>
          <w:rFonts w:ascii="Times New Roman" w:hAnsi="Times New Roman" w:cs="Times New Roman"/>
          <w:lang w:val="en-US"/>
        </w:rPr>
        <w:t>n,</w:t>
      </w:r>
      <w:r w:rsidR="00122066" w:rsidRPr="00247A00">
        <w:rPr>
          <w:rFonts w:ascii="Times New Roman" w:hAnsi="Times New Roman" w:cs="Times New Roman"/>
          <w:lang w:val="en-US"/>
        </w:rPr>
        <w:t xml:space="preserve"> </w:t>
      </w:r>
      <w:r w:rsidR="000E7D48" w:rsidRPr="00247A00">
        <w:rPr>
          <w:rFonts w:ascii="Times New Roman" w:hAnsi="Times New Roman" w:cs="Times New Roman"/>
          <w:lang w:val="en-US"/>
        </w:rPr>
        <w:t>1998-2015</w:t>
      </w:r>
      <w:r w:rsidR="00506270" w:rsidRPr="00247A00">
        <w:rPr>
          <w:rFonts w:ascii="Times New Roman" w:hAnsi="Times New Roman" w:cs="Times New Roman"/>
          <w:lang w:val="en-US"/>
        </w:rPr>
        <w:t>).</w:t>
      </w:r>
      <w:r w:rsidR="00213765" w:rsidRPr="00247A00">
        <w:rPr>
          <w:rFonts w:ascii="Times New Roman" w:hAnsi="Times New Roman" w:cs="Times New Roman"/>
          <w:lang w:val="en-US"/>
        </w:rPr>
        <w:t xml:space="preserve"> Therefore, no </w:t>
      </w:r>
      <w:r w:rsidR="004E18BA" w:rsidRPr="00247A00">
        <w:rPr>
          <w:rFonts w:ascii="Times New Roman" w:hAnsi="Times New Roman" w:cs="Times New Roman"/>
          <w:lang w:val="en-US"/>
        </w:rPr>
        <w:t>centering</w:t>
      </w:r>
      <w:r w:rsidR="00213765" w:rsidRPr="00247A00">
        <w:rPr>
          <w:rFonts w:ascii="Times New Roman" w:hAnsi="Times New Roman" w:cs="Times New Roman"/>
          <w:lang w:val="en-US"/>
        </w:rPr>
        <w:t xml:space="preserve"> was </w:t>
      </w:r>
      <w:r w:rsidR="00461E20" w:rsidRPr="00247A00">
        <w:rPr>
          <w:rFonts w:ascii="Times New Roman" w:hAnsi="Times New Roman" w:cs="Times New Roman"/>
          <w:lang w:val="en-US"/>
        </w:rPr>
        <w:t>needed</w:t>
      </w:r>
      <w:r w:rsidR="00213765" w:rsidRPr="00247A00">
        <w:rPr>
          <w:rFonts w:ascii="Times New Roman" w:hAnsi="Times New Roman" w:cs="Times New Roman"/>
          <w:lang w:val="en-US"/>
        </w:rPr>
        <w:t xml:space="preserve"> prior to conducting the MSEM analyses.</w:t>
      </w:r>
      <w:r w:rsidR="000F0920" w:rsidRPr="00247A00">
        <w:rPr>
          <w:rFonts w:ascii="Times New Roman" w:hAnsi="Times New Roman" w:cs="Times New Roman"/>
          <w:lang w:val="en-US"/>
        </w:rPr>
        <w:t xml:space="preserve"> </w:t>
      </w:r>
    </w:p>
    <w:p w14:paraId="6BAF75EA" w14:textId="0475EF83" w:rsidR="00F70F87" w:rsidRPr="00247A00" w:rsidRDefault="00B55A1E" w:rsidP="005E1957">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EF4EE9" w:rsidRPr="00247A00">
        <w:rPr>
          <w:rFonts w:ascii="Times New Roman" w:hAnsi="Times New Roman" w:cs="Times New Roman"/>
          <w:lang w:val="en-US"/>
        </w:rPr>
        <w:t>We calculated i</w:t>
      </w:r>
      <w:r w:rsidR="002328CF" w:rsidRPr="00247A00">
        <w:rPr>
          <w:rFonts w:ascii="Times New Roman" w:hAnsi="Times New Roman" w:cs="Times New Roman"/>
          <w:lang w:val="en-US"/>
        </w:rPr>
        <w:t xml:space="preserve">ndirect effects </w:t>
      </w:r>
      <w:r w:rsidR="00461E20" w:rsidRPr="00247A00">
        <w:rPr>
          <w:rFonts w:ascii="Times New Roman" w:hAnsi="Times New Roman" w:cs="Times New Roman"/>
          <w:lang w:val="en-US"/>
        </w:rPr>
        <w:t xml:space="preserve">using </w:t>
      </w:r>
      <w:r w:rsidR="00A6031F" w:rsidRPr="00247A00">
        <w:rPr>
          <w:rFonts w:ascii="Times New Roman" w:hAnsi="Times New Roman" w:cs="Times New Roman"/>
          <w:lang w:val="en-US"/>
        </w:rPr>
        <w:t>the</w:t>
      </w:r>
      <w:r w:rsidR="00F37CAE" w:rsidRPr="00247A00">
        <w:rPr>
          <w:rFonts w:ascii="Times New Roman" w:hAnsi="Times New Roman" w:cs="Times New Roman"/>
          <w:lang w:val="en-US"/>
        </w:rPr>
        <w:t xml:space="preserve"> RMediation </w:t>
      </w:r>
      <w:r w:rsidR="00A6031F" w:rsidRPr="00247A00">
        <w:rPr>
          <w:rFonts w:ascii="Times New Roman" w:hAnsi="Times New Roman" w:cs="Times New Roman"/>
          <w:lang w:val="en-US"/>
        </w:rPr>
        <w:t>package</w:t>
      </w:r>
      <w:r w:rsidR="007649BC" w:rsidRPr="00247A00">
        <w:rPr>
          <w:rFonts w:ascii="Times New Roman" w:hAnsi="Times New Roman" w:cs="Times New Roman"/>
          <w:lang w:val="en-US"/>
        </w:rPr>
        <w:t xml:space="preserve"> </w:t>
      </w:r>
      <w:r w:rsidR="00461E20" w:rsidRPr="00247A00">
        <w:rPr>
          <w:rFonts w:ascii="Times New Roman" w:hAnsi="Times New Roman" w:cs="Times New Roman"/>
          <w:lang w:val="en-US"/>
        </w:rPr>
        <w:t xml:space="preserve">via </w:t>
      </w:r>
      <w:r w:rsidR="007649BC" w:rsidRPr="00247A00">
        <w:rPr>
          <w:rFonts w:ascii="Times New Roman" w:hAnsi="Times New Roman" w:cs="Times New Roman"/>
          <w:lang w:val="en-US"/>
        </w:rPr>
        <w:t>the distribution-of-the-product method</w:t>
      </w:r>
      <w:r w:rsidR="00A6031F" w:rsidRPr="00247A00">
        <w:rPr>
          <w:rFonts w:ascii="Times New Roman" w:hAnsi="Times New Roman" w:cs="Times New Roman"/>
          <w:lang w:val="en-US"/>
        </w:rPr>
        <w:t xml:space="preserve"> </w:t>
      </w:r>
      <w:r w:rsidR="002328CF" w:rsidRPr="00247A00">
        <w:rPr>
          <w:rFonts w:ascii="Times New Roman" w:hAnsi="Times New Roman" w:cs="Times New Roman"/>
          <w:lang w:val="en-US"/>
        </w:rPr>
        <w:t>(Tofighi &amp; McKinnon, 2011)</w:t>
      </w:r>
      <w:r w:rsidR="00FB6A57" w:rsidRPr="00247A00">
        <w:rPr>
          <w:rFonts w:ascii="Times New Roman" w:hAnsi="Times New Roman" w:cs="Times New Roman"/>
          <w:lang w:val="en-US"/>
        </w:rPr>
        <w:t>.</w:t>
      </w:r>
      <w:r w:rsidR="006355A6" w:rsidRPr="00247A00">
        <w:rPr>
          <w:rFonts w:ascii="Times New Roman" w:hAnsi="Times New Roman" w:cs="Times New Roman"/>
          <w:lang w:val="en-US"/>
        </w:rPr>
        <w:t xml:space="preserve"> </w:t>
      </w:r>
      <w:r w:rsidR="00EF4EE9" w:rsidRPr="00247A00">
        <w:rPr>
          <w:rFonts w:ascii="Times New Roman" w:hAnsi="Times New Roman" w:cs="Times New Roman"/>
          <w:lang w:val="en-US"/>
        </w:rPr>
        <w:t>We used t</w:t>
      </w:r>
      <w:r w:rsidR="001D478D" w:rsidRPr="00247A00">
        <w:rPr>
          <w:rFonts w:ascii="Times New Roman" w:hAnsi="Times New Roman" w:cs="Times New Roman"/>
          <w:lang w:val="en-US"/>
        </w:rPr>
        <w:t>his method</w:t>
      </w:r>
      <w:r w:rsidR="00EF4EE9" w:rsidRPr="00247A00">
        <w:rPr>
          <w:rFonts w:ascii="Times New Roman" w:hAnsi="Times New Roman" w:cs="Times New Roman"/>
          <w:lang w:val="en-US"/>
        </w:rPr>
        <w:t xml:space="preserve">, because </w:t>
      </w:r>
      <w:r w:rsidR="001D478D" w:rsidRPr="00247A00">
        <w:rPr>
          <w:rFonts w:ascii="Times New Roman" w:hAnsi="Times New Roman" w:cs="Times New Roman"/>
          <w:lang w:val="en-US"/>
        </w:rPr>
        <w:t xml:space="preserve">it can account for correlations between </w:t>
      </w:r>
      <w:r w:rsidR="001D478D" w:rsidRPr="00247A00">
        <w:rPr>
          <w:rFonts w:ascii="Times New Roman" w:hAnsi="Times New Roman" w:cs="Times New Roman"/>
          <w:i/>
          <w:lang w:val="en-US"/>
        </w:rPr>
        <w:t>a</w:t>
      </w:r>
      <w:r w:rsidR="001D478D" w:rsidRPr="00247A00">
        <w:rPr>
          <w:rFonts w:ascii="Times New Roman" w:hAnsi="Times New Roman" w:cs="Times New Roman"/>
          <w:lang w:val="en-US"/>
        </w:rPr>
        <w:t xml:space="preserve"> </w:t>
      </w:r>
      <w:r w:rsidR="000F0920" w:rsidRPr="00247A00">
        <w:rPr>
          <w:rFonts w:ascii="Times New Roman" w:hAnsi="Times New Roman" w:cs="Times New Roman"/>
          <w:lang w:val="en-US"/>
        </w:rPr>
        <w:t xml:space="preserve">(predictor-mediator) </w:t>
      </w:r>
      <w:r w:rsidR="001D478D" w:rsidRPr="00247A00">
        <w:rPr>
          <w:rFonts w:ascii="Times New Roman" w:hAnsi="Times New Roman" w:cs="Times New Roman"/>
          <w:lang w:val="en-US"/>
        </w:rPr>
        <w:t xml:space="preserve">and </w:t>
      </w:r>
      <w:r w:rsidR="001D478D" w:rsidRPr="00247A00">
        <w:rPr>
          <w:rFonts w:ascii="Times New Roman" w:hAnsi="Times New Roman" w:cs="Times New Roman"/>
          <w:i/>
          <w:lang w:val="en-US"/>
        </w:rPr>
        <w:t>b</w:t>
      </w:r>
      <w:r w:rsidR="001D478D" w:rsidRPr="00247A00">
        <w:rPr>
          <w:rFonts w:ascii="Times New Roman" w:hAnsi="Times New Roman" w:cs="Times New Roman"/>
          <w:lang w:val="en-US"/>
        </w:rPr>
        <w:t xml:space="preserve"> </w:t>
      </w:r>
      <w:r w:rsidR="000F0920" w:rsidRPr="00247A00">
        <w:rPr>
          <w:rFonts w:ascii="Times New Roman" w:hAnsi="Times New Roman" w:cs="Times New Roman"/>
          <w:lang w:val="en-US"/>
        </w:rPr>
        <w:t xml:space="preserve">(mediator-outcome) </w:t>
      </w:r>
      <w:r w:rsidR="001D478D" w:rsidRPr="00247A00">
        <w:rPr>
          <w:rFonts w:ascii="Times New Roman" w:hAnsi="Times New Roman" w:cs="Times New Roman"/>
          <w:lang w:val="en-US"/>
        </w:rPr>
        <w:t>paths (Tofighi &amp; McKinnon, 2011)</w:t>
      </w:r>
      <w:r w:rsidR="008C3DD3" w:rsidRPr="00247A00">
        <w:rPr>
          <w:rFonts w:ascii="Times New Roman" w:hAnsi="Times New Roman" w:cs="Times New Roman"/>
          <w:lang w:val="en-US"/>
        </w:rPr>
        <w:t>;</w:t>
      </w:r>
      <w:r w:rsidR="000E7D48" w:rsidRPr="00247A00">
        <w:rPr>
          <w:lang w:val="en-US"/>
        </w:rPr>
        <w:t xml:space="preserve"> </w:t>
      </w:r>
      <w:r w:rsidR="001D478D" w:rsidRPr="00247A00">
        <w:rPr>
          <w:rFonts w:ascii="Times New Roman" w:hAnsi="Times New Roman" w:cs="Times New Roman"/>
          <w:lang w:val="en-US"/>
        </w:rPr>
        <w:t xml:space="preserve">not doing so can produce inaccurate </w:t>
      </w:r>
      <w:r w:rsidR="00CB0D08" w:rsidRPr="00247A00">
        <w:rPr>
          <w:rFonts w:ascii="Times New Roman" w:hAnsi="Times New Roman" w:cs="Times New Roman"/>
          <w:lang w:val="en-US"/>
        </w:rPr>
        <w:t>indirect effects</w:t>
      </w:r>
      <w:r w:rsidR="00B76432" w:rsidRPr="00247A00">
        <w:rPr>
          <w:rFonts w:ascii="Times New Roman" w:hAnsi="Times New Roman" w:cs="Times New Roman"/>
          <w:lang w:val="en-US"/>
        </w:rPr>
        <w:t>,</w:t>
      </w:r>
      <w:r w:rsidR="001D478D" w:rsidRPr="00247A00">
        <w:rPr>
          <w:rFonts w:ascii="Times New Roman" w:hAnsi="Times New Roman" w:cs="Times New Roman"/>
          <w:lang w:val="en-US"/>
        </w:rPr>
        <w:t xml:space="preserve"> because of the covariance between </w:t>
      </w:r>
      <w:r w:rsidR="00CB0D08" w:rsidRPr="00247A00">
        <w:rPr>
          <w:rFonts w:ascii="Times New Roman" w:hAnsi="Times New Roman" w:cs="Times New Roman"/>
          <w:lang w:val="en-US"/>
        </w:rPr>
        <w:t xml:space="preserve">the </w:t>
      </w:r>
      <w:r w:rsidR="001D478D" w:rsidRPr="00247A00">
        <w:rPr>
          <w:rFonts w:ascii="Times New Roman" w:hAnsi="Times New Roman" w:cs="Times New Roman"/>
          <w:lang w:val="en-US"/>
        </w:rPr>
        <w:t xml:space="preserve">two </w:t>
      </w:r>
      <w:r w:rsidR="00CB0D08" w:rsidRPr="00247A00">
        <w:rPr>
          <w:rFonts w:ascii="Times New Roman" w:hAnsi="Times New Roman" w:cs="Times New Roman"/>
          <w:lang w:val="en-US"/>
        </w:rPr>
        <w:t xml:space="preserve">paths </w:t>
      </w:r>
      <w:r w:rsidR="001D478D" w:rsidRPr="00247A00">
        <w:rPr>
          <w:rFonts w:ascii="Times New Roman" w:hAnsi="Times New Roman" w:cs="Times New Roman"/>
          <w:lang w:val="en-US"/>
        </w:rPr>
        <w:t xml:space="preserve">(Kenny, Bolger, &amp; Korchmaros, 2003). </w:t>
      </w:r>
      <w:r w:rsidR="00EF4EE9" w:rsidRPr="00247A00">
        <w:rPr>
          <w:rFonts w:ascii="Times New Roman" w:hAnsi="Times New Roman" w:cs="Times New Roman"/>
          <w:lang w:val="en-US"/>
        </w:rPr>
        <w:t>We calculated t</w:t>
      </w:r>
      <w:r w:rsidR="00706C28" w:rsidRPr="00247A00">
        <w:rPr>
          <w:rFonts w:ascii="Times New Roman" w:hAnsi="Times New Roman" w:cs="Times New Roman"/>
          <w:lang w:val="en-US"/>
        </w:rPr>
        <w:t xml:space="preserve">he </w:t>
      </w:r>
      <w:r w:rsidR="00E90EB0" w:rsidRPr="00247A00">
        <w:rPr>
          <w:rFonts w:ascii="Times New Roman" w:hAnsi="Times New Roman" w:cs="Times New Roman"/>
          <w:lang w:val="en-US"/>
        </w:rPr>
        <w:t xml:space="preserve">indirect effects as </w:t>
      </w:r>
      <w:r w:rsidR="001D478D" w:rsidRPr="00247A00">
        <w:rPr>
          <w:rFonts w:ascii="Times New Roman" w:hAnsi="Times New Roman" w:cs="Times New Roman"/>
          <w:lang w:val="en-US"/>
        </w:rPr>
        <w:t xml:space="preserve">the </w:t>
      </w:r>
      <w:r w:rsidR="00F37CAE" w:rsidRPr="00247A00">
        <w:rPr>
          <w:rFonts w:ascii="Times New Roman" w:hAnsi="Times New Roman" w:cs="Times New Roman"/>
          <w:lang w:val="en-US"/>
        </w:rPr>
        <w:t xml:space="preserve">product of </w:t>
      </w:r>
      <w:r w:rsidR="001D478D" w:rsidRPr="00247A00">
        <w:rPr>
          <w:rFonts w:ascii="Times New Roman" w:hAnsi="Times New Roman" w:cs="Times New Roman"/>
          <w:lang w:val="en-US"/>
        </w:rPr>
        <w:t xml:space="preserve">the </w:t>
      </w:r>
      <w:r w:rsidR="00F37CAE" w:rsidRPr="00247A00">
        <w:rPr>
          <w:rFonts w:ascii="Times New Roman" w:hAnsi="Times New Roman" w:cs="Times New Roman"/>
          <w:i/>
          <w:lang w:val="en-US"/>
        </w:rPr>
        <w:t>a</w:t>
      </w:r>
      <w:r w:rsidR="00F37CAE" w:rsidRPr="00247A00">
        <w:rPr>
          <w:rFonts w:ascii="Times New Roman" w:hAnsi="Times New Roman" w:cs="Times New Roman"/>
          <w:lang w:val="en-US"/>
        </w:rPr>
        <w:t xml:space="preserve"> and </w:t>
      </w:r>
      <w:r w:rsidR="00F37CAE" w:rsidRPr="00247A00">
        <w:rPr>
          <w:rFonts w:ascii="Times New Roman" w:hAnsi="Times New Roman" w:cs="Times New Roman"/>
          <w:i/>
          <w:lang w:val="en-US"/>
        </w:rPr>
        <w:t>b</w:t>
      </w:r>
      <w:r w:rsidR="000F0920" w:rsidRPr="00247A00">
        <w:rPr>
          <w:rFonts w:ascii="Times New Roman" w:hAnsi="Times New Roman" w:cs="Times New Roman"/>
          <w:lang w:val="en-US"/>
        </w:rPr>
        <w:t xml:space="preserve"> paths</w:t>
      </w:r>
      <w:r w:rsidR="00E90EB0" w:rsidRPr="00247A00">
        <w:rPr>
          <w:rFonts w:ascii="Times New Roman" w:hAnsi="Times New Roman" w:cs="Times New Roman"/>
          <w:lang w:val="en-US"/>
        </w:rPr>
        <w:t xml:space="preserve">. </w:t>
      </w:r>
      <w:r w:rsidR="00EF4EE9" w:rsidRPr="00247A00">
        <w:rPr>
          <w:rFonts w:ascii="Times New Roman" w:hAnsi="Times New Roman" w:cs="Times New Roman"/>
          <w:lang w:val="en-US"/>
        </w:rPr>
        <w:t>We determined t</w:t>
      </w:r>
      <w:r w:rsidR="00B31BEA" w:rsidRPr="00247A00">
        <w:rPr>
          <w:rFonts w:ascii="Times New Roman" w:hAnsi="Times New Roman" w:cs="Times New Roman"/>
          <w:lang w:val="en-US"/>
        </w:rPr>
        <w:t xml:space="preserve">he </w:t>
      </w:r>
      <w:r w:rsidR="00410D76" w:rsidRPr="00247A00">
        <w:rPr>
          <w:rFonts w:ascii="Times New Roman" w:hAnsi="Times New Roman" w:cs="Times New Roman"/>
          <w:lang w:val="en-US"/>
        </w:rPr>
        <w:t xml:space="preserve">statistical </w:t>
      </w:r>
      <w:r w:rsidR="00B31BEA" w:rsidRPr="00247A00">
        <w:rPr>
          <w:rFonts w:ascii="Times New Roman" w:hAnsi="Times New Roman" w:cs="Times New Roman"/>
          <w:lang w:val="en-US"/>
        </w:rPr>
        <w:t xml:space="preserve">significance of </w:t>
      </w:r>
      <w:r w:rsidR="00CB0D08" w:rsidRPr="00247A00">
        <w:rPr>
          <w:rFonts w:ascii="Times New Roman" w:hAnsi="Times New Roman" w:cs="Times New Roman"/>
          <w:lang w:val="en-US"/>
        </w:rPr>
        <w:t xml:space="preserve">the </w:t>
      </w:r>
      <w:r w:rsidR="00B31BEA" w:rsidRPr="00247A00">
        <w:rPr>
          <w:rFonts w:ascii="Times New Roman" w:hAnsi="Times New Roman" w:cs="Times New Roman"/>
          <w:lang w:val="en-US"/>
        </w:rPr>
        <w:t>indirect effect</w:t>
      </w:r>
      <w:r w:rsidR="00410D76" w:rsidRPr="00247A00">
        <w:rPr>
          <w:rFonts w:ascii="Times New Roman" w:hAnsi="Times New Roman" w:cs="Times New Roman"/>
          <w:lang w:val="en-US"/>
        </w:rPr>
        <w:t>s</w:t>
      </w:r>
      <w:r w:rsidR="00B31BEA" w:rsidRPr="00247A00">
        <w:rPr>
          <w:rFonts w:ascii="Times New Roman" w:hAnsi="Times New Roman" w:cs="Times New Roman"/>
          <w:lang w:val="en-US"/>
        </w:rPr>
        <w:t xml:space="preserve"> via 95% </w:t>
      </w:r>
      <w:r w:rsidR="008F6039" w:rsidRPr="00247A00">
        <w:rPr>
          <w:rFonts w:ascii="Times New Roman" w:hAnsi="Times New Roman" w:cs="Times New Roman"/>
          <w:lang w:val="en-US"/>
        </w:rPr>
        <w:t>confidence intervals (CIs)</w:t>
      </w:r>
      <w:r w:rsidR="00CB0D08" w:rsidRPr="00247A00">
        <w:rPr>
          <w:rFonts w:ascii="Times New Roman" w:hAnsi="Times New Roman" w:cs="Times New Roman"/>
          <w:lang w:val="en-US"/>
        </w:rPr>
        <w:t>.</w:t>
      </w:r>
      <w:r w:rsidR="000E7D48" w:rsidRPr="00247A00">
        <w:rPr>
          <w:rFonts w:ascii="Times New Roman" w:hAnsi="Times New Roman" w:cs="Times New Roman"/>
          <w:lang w:val="en-US"/>
        </w:rPr>
        <w:t xml:space="preserve"> </w:t>
      </w:r>
      <w:r w:rsidR="00CB0D08" w:rsidRPr="00247A00">
        <w:rPr>
          <w:rFonts w:ascii="Times New Roman" w:hAnsi="Times New Roman" w:cs="Times New Roman"/>
          <w:lang w:val="en-US"/>
        </w:rPr>
        <w:t>A</w:t>
      </w:r>
      <w:r w:rsidR="00B31BEA" w:rsidRPr="00247A00">
        <w:rPr>
          <w:rFonts w:ascii="Times New Roman" w:hAnsi="Times New Roman" w:cs="Times New Roman"/>
          <w:lang w:val="en-US"/>
        </w:rPr>
        <w:t xml:space="preserve"> 95% CI not contain</w:t>
      </w:r>
      <w:r w:rsidR="00706C28" w:rsidRPr="00247A00">
        <w:rPr>
          <w:rFonts w:ascii="Times New Roman" w:hAnsi="Times New Roman" w:cs="Times New Roman"/>
          <w:lang w:val="en-US"/>
        </w:rPr>
        <w:t>ing</w:t>
      </w:r>
      <w:r w:rsidR="00B31BEA" w:rsidRPr="00247A00">
        <w:rPr>
          <w:rFonts w:ascii="Times New Roman" w:hAnsi="Times New Roman" w:cs="Times New Roman"/>
          <w:lang w:val="en-US"/>
        </w:rPr>
        <w:t xml:space="preserve"> zero indicat</w:t>
      </w:r>
      <w:r w:rsidR="00CB0D08" w:rsidRPr="00247A00">
        <w:rPr>
          <w:rFonts w:ascii="Times New Roman" w:hAnsi="Times New Roman" w:cs="Times New Roman"/>
          <w:lang w:val="en-US"/>
        </w:rPr>
        <w:t>es</w:t>
      </w:r>
      <w:r w:rsidR="00B31BEA" w:rsidRPr="00247A00">
        <w:rPr>
          <w:rFonts w:ascii="Times New Roman" w:hAnsi="Times New Roman" w:cs="Times New Roman"/>
          <w:lang w:val="en-US"/>
        </w:rPr>
        <w:t xml:space="preserve"> a</w:t>
      </w:r>
      <w:r w:rsidR="00410D76" w:rsidRPr="00247A00">
        <w:rPr>
          <w:rFonts w:ascii="Times New Roman" w:hAnsi="Times New Roman" w:cs="Times New Roman"/>
          <w:lang w:val="en-US"/>
        </w:rPr>
        <w:t xml:space="preserve"> statistically</w:t>
      </w:r>
      <w:r w:rsidR="00B31BEA" w:rsidRPr="00247A00">
        <w:rPr>
          <w:rFonts w:ascii="Times New Roman" w:hAnsi="Times New Roman" w:cs="Times New Roman"/>
          <w:lang w:val="en-US"/>
        </w:rPr>
        <w:t xml:space="preserve"> significant indirect effect (Preacher &amp; Hayes, 2008).</w:t>
      </w:r>
      <w:r w:rsidR="002328CF" w:rsidRPr="00247A00">
        <w:rPr>
          <w:rFonts w:ascii="Times New Roman" w:hAnsi="Times New Roman" w:cs="Times New Roman"/>
          <w:lang w:val="en-US"/>
        </w:rPr>
        <w:t xml:space="preserve"> </w:t>
      </w:r>
      <w:r w:rsidR="00EF4EE9" w:rsidRPr="00247A00">
        <w:rPr>
          <w:rFonts w:ascii="Times New Roman" w:hAnsi="Times New Roman" w:cs="Times New Roman"/>
          <w:lang w:val="en-US"/>
        </w:rPr>
        <w:t>We calculated e</w:t>
      </w:r>
      <w:r w:rsidR="00F816F3" w:rsidRPr="00247A00">
        <w:rPr>
          <w:rFonts w:ascii="Times New Roman" w:hAnsi="Times New Roman" w:cs="Times New Roman"/>
          <w:lang w:val="en-US"/>
        </w:rPr>
        <w:t>ffect size</w:t>
      </w:r>
      <w:r w:rsidR="00461E20" w:rsidRPr="00247A00">
        <w:rPr>
          <w:rFonts w:ascii="Times New Roman" w:hAnsi="Times New Roman" w:cs="Times New Roman"/>
          <w:lang w:val="en-US"/>
        </w:rPr>
        <w:t>s</w:t>
      </w:r>
      <w:r w:rsidR="00F816F3" w:rsidRPr="00247A00">
        <w:rPr>
          <w:rFonts w:ascii="Times New Roman" w:hAnsi="Times New Roman" w:cs="Times New Roman"/>
          <w:lang w:val="en-US"/>
        </w:rPr>
        <w:t xml:space="preserve"> </w:t>
      </w:r>
      <w:r w:rsidR="00461E20" w:rsidRPr="00247A00">
        <w:rPr>
          <w:rFonts w:ascii="Times New Roman" w:hAnsi="Times New Roman" w:cs="Times New Roman"/>
          <w:lang w:val="en-US"/>
        </w:rPr>
        <w:t>for</w:t>
      </w:r>
      <w:r w:rsidR="00F816F3" w:rsidRPr="00247A00">
        <w:rPr>
          <w:rFonts w:ascii="Times New Roman" w:hAnsi="Times New Roman" w:cs="Times New Roman"/>
          <w:lang w:val="en-US"/>
        </w:rPr>
        <w:t xml:space="preserve"> indirect effect</w:t>
      </w:r>
      <w:r w:rsidR="00FB6A57" w:rsidRPr="00247A00">
        <w:rPr>
          <w:rFonts w:ascii="Times New Roman" w:hAnsi="Times New Roman" w:cs="Times New Roman"/>
          <w:lang w:val="en-US"/>
        </w:rPr>
        <w:t>s</w:t>
      </w:r>
      <w:r w:rsidR="00F816F3" w:rsidRPr="00247A00">
        <w:rPr>
          <w:rFonts w:ascii="Times New Roman" w:hAnsi="Times New Roman" w:cs="Times New Roman"/>
          <w:lang w:val="en-US"/>
        </w:rPr>
        <w:t xml:space="preserve"> via kappa squared (</w:t>
      </w:r>
      <w:r w:rsidR="00690E8D" w:rsidRPr="00247A00">
        <w:rPr>
          <w:rFonts w:ascii="Times New Roman" w:hAnsi="Times New Roman" w:cs="Times New Roman"/>
          <w:lang w:val="en-US"/>
        </w:rPr>
        <w:sym w:font="Symbol" w:char="F06B"/>
      </w:r>
      <w:r w:rsidR="00F816F3" w:rsidRPr="00247A00">
        <w:rPr>
          <w:rFonts w:ascii="Times New Roman" w:hAnsi="Times New Roman" w:cs="Times New Roman"/>
          <w:vertAlign w:val="superscript"/>
          <w:lang w:val="en-US"/>
        </w:rPr>
        <w:t>2</w:t>
      </w:r>
      <w:r w:rsidR="00471C92" w:rsidRPr="00247A00">
        <w:rPr>
          <w:rFonts w:ascii="Times New Roman" w:hAnsi="Times New Roman" w:cs="Times New Roman"/>
          <w:lang w:val="en-US"/>
        </w:rPr>
        <w:t xml:space="preserve">; </w:t>
      </w:r>
      <w:r w:rsidR="00F816F3" w:rsidRPr="00247A00">
        <w:rPr>
          <w:rFonts w:ascii="Times New Roman" w:hAnsi="Times New Roman" w:cs="Times New Roman"/>
          <w:lang w:val="en-US"/>
        </w:rPr>
        <w:t xml:space="preserve">Preacher </w:t>
      </w:r>
      <w:r w:rsidR="00461E20" w:rsidRPr="00247A00">
        <w:rPr>
          <w:rFonts w:ascii="Times New Roman" w:hAnsi="Times New Roman" w:cs="Times New Roman"/>
          <w:lang w:val="en-US"/>
        </w:rPr>
        <w:t xml:space="preserve">&amp; </w:t>
      </w:r>
      <w:r w:rsidR="00F816F3" w:rsidRPr="00247A00">
        <w:rPr>
          <w:rFonts w:ascii="Times New Roman" w:hAnsi="Times New Roman" w:cs="Times New Roman"/>
          <w:lang w:val="en-US"/>
        </w:rPr>
        <w:t>Kelley</w:t>
      </w:r>
      <w:r w:rsidR="00461E20" w:rsidRPr="00247A00">
        <w:rPr>
          <w:rFonts w:ascii="Times New Roman" w:hAnsi="Times New Roman" w:cs="Times New Roman"/>
          <w:lang w:val="en-US"/>
        </w:rPr>
        <w:t xml:space="preserve">, </w:t>
      </w:r>
      <w:r w:rsidR="00F816F3" w:rsidRPr="00247A00">
        <w:rPr>
          <w:rFonts w:ascii="Times New Roman" w:hAnsi="Times New Roman" w:cs="Times New Roman"/>
          <w:lang w:val="en-US"/>
        </w:rPr>
        <w:t xml:space="preserve">2011). </w:t>
      </w:r>
      <w:r w:rsidR="00690E8D" w:rsidRPr="00247A00">
        <w:rPr>
          <w:rFonts w:ascii="Times New Roman" w:hAnsi="Times New Roman" w:cs="Times New Roman"/>
          <w:lang w:val="en-US"/>
        </w:rPr>
        <w:sym w:font="Symbol" w:char="F06B"/>
      </w:r>
      <w:r w:rsidR="00F816F3" w:rsidRPr="00247A00">
        <w:rPr>
          <w:rFonts w:ascii="Times New Roman" w:hAnsi="Times New Roman" w:cs="Times New Roman"/>
          <w:vertAlign w:val="superscript"/>
          <w:lang w:val="en-US"/>
        </w:rPr>
        <w:t>2</w:t>
      </w:r>
      <w:r w:rsidR="00F816F3" w:rsidRPr="00247A00">
        <w:rPr>
          <w:rFonts w:ascii="Times New Roman" w:hAnsi="Times New Roman" w:cs="Times New Roman"/>
          <w:lang w:val="en-US"/>
        </w:rPr>
        <w:t xml:space="preserve"> is the ratio of </w:t>
      </w:r>
      <w:r w:rsidR="00D4498B" w:rsidRPr="00247A00">
        <w:rPr>
          <w:rFonts w:ascii="Times New Roman" w:hAnsi="Times New Roman" w:cs="Times New Roman"/>
          <w:lang w:val="en-US"/>
        </w:rPr>
        <w:t>the obtained indirect effect to the</w:t>
      </w:r>
      <w:r w:rsidR="00F816F3" w:rsidRPr="00247A00">
        <w:rPr>
          <w:rFonts w:ascii="Times New Roman" w:hAnsi="Times New Roman" w:cs="Times New Roman"/>
          <w:lang w:val="en-US"/>
        </w:rPr>
        <w:t xml:space="preserve"> maximum possible </w:t>
      </w:r>
      <w:r w:rsidR="00D4498B" w:rsidRPr="00247A00">
        <w:rPr>
          <w:rFonts w:ascii="Times New Roman" w:hAnsi="Times New Roman" w:cs="Times New Roman"/>
          <w:lang w:val="en-US"/>
        </w:rPr>
        <w:t xml:space="preserve">indirect </w:t>
      </w:r>
      <w:r w:rsidR="00F816F3" w:rsidRPr="00247A00">
        <w:rPr>
          <w:rFonts w:ascii="Times New Roman" w:hAnsi="Times New Roman" w:cs="Times New Roman"/>
          <w:lang w:val="en-US"/>
        </w:rPr>
        <w:t xml:space="preserve">effect (Preacher &amp; Kelley, 2011). </w:t>
      </w:r>
      <w:r w:rsidR="00690E8D" w:rsidRPr="00247A00">
        <w:rPr>
          <w:rFonts w:ascii="Times New Roman" w:hAnsi="Times New Roman" w:cs="Times New Roman"/>
          <w:lang w:val="en-US"/>
        </w:rPr>
        <w:sym w:font="Symbol" w:char="F06B"/>
      </w:r>
      <w:r w:rsidR="00D4498B" w:rsidRPr="00247A00">
        <w:rPr>
          <w:rFonts w:ascii="Times New Roman" w:hAnsi="Times New Roman" w:cs="Times New Roman"/>
          <w:vertAlign w:val="superscript"/>
          <w:lang w:val="en-US"/>
        </w:rPr>
        <w:t>2</w:t>
      </w:r>
      <w:r w:rsidR="00716C7B" w:rsidRPr="00247A00">
        <w:rPr>
          <w:rFonts w:ascii="Times New Roman" w:hAnsi="Times New Roman" w:cs="Times New Roman"/>
          <w:lang w:val="en-US"/>
        </w:rPr>
        <w:t xml:space="preserve"> is </w:t>
      </w:r>
      <w:r w:rsidR="004E18BA" w:rsidRPr="00247A00">
        <w:rPr>
          <w:rFonts w:ascii="Times New Roman" w:hAnsi="Times New Roman" w:cs="Times New Roman"/>
          <w:lang w:val="en-US"/>
        </w:rPr>
        <w:t>standardized</w:t>
      </w:r>
      <w:r w:rsidR="00716C7B" w:rsidRPr="00247A00">
        <w:rPr>
          <w:rFonts w:ascii="Times New Roman" w:hAnsi="Times New Roman" w:cs="Times New Roman"/>
          <w:lang w:val="en-US"/>
        </w:rPr>
        <w:t xml:space="preserve"> and bounded using </w:t>
      </w:r>
      <w:r w:rsidR="00461E20" w:rsidRPr="00247A00">
        <w:rPr>
          <w:rFonts w:ascii="Times New Roman" w:hAnsi="Times New Roman" w:cs="Times New Roman"/>
          <w:lang w:val="en-US"/>
        </w:rPr>
        <w:t xml:space="preserve">an </w:t>
      </w:r>
      <w:r w:rsidR="00716C7B" w:rsidRPr="00247A00">
        <w:rPr>
          <w:rFonts w:ascii="Times New Roman" w:hAnsi="Times New Roman" w:cs="Times New Roman"/>
          <w:lang w:val="en-US"/>
        </w:rPr>
        <w:t>interpretable metric (0 to 1)</w:t>
      </w:r>
      <w:r w:rsidR="000F0920" w:rsidRPr="00247A00">
        <w:rPr>
          <w:rFonts w:ascii="Times New Roman" w:hAnsi="Times New Roman" w:cs="Times New Roman"/>
          <w:lang w:val="en-US"/>
        </w:rPr>
        <w:t>,</w:t>
      </w:r>
      <w:r w:rsidR="00D4498B" w:rsidRPr="00247A00">
        <w:rPr>
          <w:rFonts w:ascii="Times New Roman" w:hAnsi="Times New Roman" w:cs="Times New Roman"/>
          <w:lang w:val="en-US"/>
        </w:rPr>
        <w:t xml:space="preserve"> </w:t>
      </w:r>
      <w:r w:rsidR="00716C7B" w:rsidRPr="00247A00">
        <w:rPr>
          <w:rFonts w:ascii="Times New Roman" w:hAnsi="Times New Roman" w:cs="Times New Roman"/>
          <w:lang w:val="en-US"/>
        </w:rPr>
        <w:t>is independent</w:t>
      </w:r>
      <w:r w:rsidR="00D4498B" w:rsidRPr="00247A00">
        <w:rPr>
          <w:rFonts w:ascii="Times New Roman" w:hAnsi="Times New Roman" w:cs="Times New Roman"/>
          <w:lang w:val="en-US"/>
        </w:rPr>
        <w:t xml:space="preserve"> of sample size and</w:t>
      </w:r>
      <w:r w:rsidR="008C3DD3" w:rsidRPr="00247A00">
        <w:rPr>
          <w:rFonts w:ascii="Times New Roman" w:hAnsi="Times New Roman" w:cs="Times New Roman"/>
          <w:lang w:val="en-US"/>
        </w:rPr>
        <w:t>,</w:t>
      </w:r>
      <w:r w:rsidR="00D4498B" w:rsidRPr="00247A00">
        <w:rPr>
          <w:rFonts w:ascii="Times New Roman" w:hAnsi="Times New Roman" w:cs="Times New Roman"/>
          <w:lang w:val="en-US"/>
        </w:rPr>
        <w:t xml:space="preserve"> with bootstrap method</w:t>
      </w:r>
      <w:r w:rsidR="008C3DD3" w:rsidRPr="00247A00">
        <w:rPr>
          <w:rFonts w:ascii="Times New Roman" w:hAnsi="Times New Roman" w:cs="Times New Roman"/>
          <w:lang w:val="en-US"/>
        </w:rPr>
        <w:t>ology,</w:t>
      </w:r>
      <w:r w:rsidR="00D4498B" w:rsidRPr="00247A00">
        <w:rPr>
          <w:rFonts w:ascii="Times New Roman" w:hAnsi="Times New Roman" w:cs="Times New Roman"/>
          <w:lang w:val="en-US"/>
        </w:rPr>
        <w:t xml:space="preserve"> allows for confidence interval construction. </w:t>
      </w:r>
      <w:r w:rsidR="00716C7B" w:rsidRPr="00247A00">
        <w:rPr>
          <w:rFonts w:ascii="Times New Roman" w:hAnsi="Times New Roman" w:cs="Times New Roman"/>
          <w:lang w:val="en-US"/>
        </w:rPr>
        <w:t xml:space="preserve">According to Preacher and Kelley (2011), </w:t>
      </w:r>
      <w:r w:rsidR="00690E8D" w:rsidRPr="00247A00">
        <w:rPr>
          <w:rFonts w:ascii="Times New Roman" w:hAnsi="Times New Roman" w:cs="Times New Roman"/>
          <w:lang w:val="en-US"/>
        </w:rPr>
        <w:sym w:font="Symbol" w:char="F06B"/>
      </w:r>
      <w:r w:rsidR="00706C28" w:rsidRPr="00247A00">
        <w:rPr>
          <w:rFonts w:ascii="Times New Roman" w:hAnsi="Times New Roman" w:cs="Times New Roman"/>
          <w:vertAlign w:val="superscript"/>
          <w:lang w:val="en-US"/>
        </w:rPr>
        <w:t>2</w:t>
      </w:r>
      <w:r w:rsidR="00716C7B" w:rsidRPr="00247A00">
        <w:rPr>
          <w:rFonts w:ascii="Times New Roman" w:hAnsi="Times New Roman" w:cs="Times New Roman"/>
          <w:lang w:val="en-US"/>
        </w:rPr>
        <w:t xml:space="preserve"> ratios are interpreted b</w:t>
      </w:r>
      <w:r w:rsidR="00F816F3" w:rsidRPr="00247A00">
        <w:rPr>
          <w:rFonts w:ascii="Times New Roman" w:hAnsi="Times New Roman" w:cs="Times New Roman"/>
          <w:lang w:val="en-US"/>
        </w:rPr>
        <w:t>ased on Cohen</w:t>
      </w:r>
      <w:r w:rsidR="00716C7B" w:rsidRPr="00247A00">
        <w:rPr>
          <w:rFonts w:ascii="Times New Roman" w:hAnsi="Times New Roman" w:cs="Times New Roman"/>
          <w:lang w:val="en-US"/>
        </w:rPr>
        <w:t>’s</w:t>
      </w:r>
      <w:r w:rsidR="00F816F3" w:rsidRPr="00247A00">
        <w:rPr>
          <w:rFonts w:ascii="Times New Roman" w:hAnsi="Times New Roman" w:cs="Times New Roman"/>
          <w:lang w:val="en-US"/>
        </w:rPr>
        <w:t xml:space="preserve"> (1998)</w:t>
      </w:r>
      <w:r w:rsidR="00716C7B" w:rsidRPr="00247A00">
        <w:rPr>
          <w:rFonts w:ascii="Times New Roman" w:hAnsi="Times New Roman" w:cs="Times New Roman"/>
          <w:lang w:val="en-US"/>
        </w:rPr>
        <w:t xml:space="preserve"> guidelines with effect sizes ranging</w:t>
      </w:r>
      <w:r w:rsidR="00F816F3" w:rsidRPr="00247A00">
        <w:rPr>
          <w:rFonts w:ascii="Times New Roman" w:hAnsi="Times New Roman" w:cs="Times New Roman"/>
          <w:lang w:val="en-US"/>
        </w:rPr>
        <w:t xml:space="preserve"> from small (.01</w:t>
      </w:r>
      <w:r w:rsidRPr="00247A00">
        <w:rPr>
          <w:rFonts w:ascii="Times New Roman" w:hAnsi="Times New Roman" w:cs="Times New Roman"/>
          <w:lang w:val="en-US"/>
        </w:rPr>
        <w:t xml:space="preserve">), </w:t>
      </w:r>
      <w:r w:rsidR="00D13A79" w:rsidRPr="00247A00">
        <w:rPr>
          <w:rFonts w:ascii="Times New Roman" w:hAnsi="Times New Roman" w:cs="Times New Roman"/>
          <w:lang w:val="en-US"/>
        </w:rPr>
        <w:t xml:space="preserve">through </w:t>
      </w:r>
      <w:r w:rsidRPr="00247A00">
        <w:rPr>
          <w:rFonts w:ascii="Times New Roman" w:hAnsi="Times New Roman" w:cs="Times New Roman"/>
          <w:lang w:val="en-US"/>
        </w:rPr>
        <w:t xml:space="preserve">medium (.09), </w:t>
      </w:r>
      <w:r w:rsidR="00D13A79" w:rsidRPr="00247A00">
        <w:rPr>
          <w:rFonts w:ascii="Times New Roman" w:hAnsi="Times New Roman" w:cs="Times New Roman"/>
          <w:lang w:val="en-US"/>
        </w:rPr>
        <w:t xml:space="preserve">to </w:t>
      </w:r>
      <w:r w:rsidRPr="00247A00">
        <w:rPr>
          <w:rFonts w:ascii="Times New Roman" w:hAnsi="Times New Roman" w:cs="Times New Roman"/>
          <w:lang w:val="en-US"/>
        </w:rPr>
        <w:t>large (.25).</w:t>
      </w:r>
      <w:r w:rsidR="00722754" w:rsidRPr="00247A00">
        <w:rPr>
          <w:rFonts w:ascii="Times New Roman" w:hAnsi="Times New Roman" w:cs="Times New Roman"/>
          <w:lang w:val="en-US"/>
        </w:rPr>
        <w:t xml:space="preserve"> </w:t>
      </w:r>
    </w:p>
    <w:p w14:paraId="454B8699" w14:textId="77777777" w:rsidR="00D11C88" w:rsidRPr="00247A00" w:rsidRDefault="00D11C88" w:rsidP="00E21255">
      <w:pPr>
        <w:spacing w:line="480" w:lineRule="auto"/>
        <w:jc w:val="center"/>
        <w:outlineLvl w:val="0"/>
        <w:rPr>
          <w:rFonts w:ascii="Times New Roman" w:hAnsi="Times New Roman" w:cs="Times New Roman"/>
          <w:b/>
          <w:lang w:val="en-US"/>
        </w:rPr>
      </w:pPr>
      <w:r w:rsidRPr="00247A00">
        <w:rPr>
          <w:rFonts w:ascii="Times New Roman" w:hAnsi="Times New Roman" w:cs="Times New Roman"/>
          <w:b/>
          <w:lang w:val="en-US"/>
        </w:rPr>
        <w:t>Results</w:t>
      </w:r>
    </w:p>
    <w:p w14:paraId="68C41A38" w14:textId="654DB8FC" w:rsidR="00D11C88" w:rsidRPr="00247A00" w:rsidRDefault="00B55A1E" w:rsidP="00CF3136">
      <w:pPr>
        <w:spacing w:line="480" w:lineRule="auto"/>
        <w:rPr>
          <w:rFonts w:ascii="Times New Roman" w:hAnsi="Times New Roman" w:cs="Times New Roman"/>
          <w:vertAlign w:val="superscript"/>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EF4EE9" w:rsidRPr="00247A00">
        <w:rPr>
          <w:rFonts w:ascii="Times New Roman" w:hAnsi="Times New Roman" w:cs="Times New Roman"/>
          <w:lang w:val="en-US"/>
        </w:rPr>
        <w:t>We present d</w:t>
      </w:r>
      <w:r w:rsidR="00D11C88" w:rsidRPr="00247A00">
        <w:rPr>
          <w:rFonts w:ascii="Times New Roman" w:hAnsi="Times New Roman" w:cs="Times New Roman"/>
          <w:lang w:val="en-US"/>
        </w:rPr>
        <w:t>escriptive statistics</w:t>
      </w:r>
      <w:r w:rsidR="00706C28" w:rsidRPr="00247A00">
        <w:rPr>
          <w:rFonts w:ascii="Times New Roman" w:hAnsi="Times New Roman" w:cs="Times New Roman"/>
          <w:lang w:val="en-US"/>
        </w:rPr>
        <w:t xml:space="preserve"> </w:t>
      </w:r>
      <w:r w:rsidR="00DD2166" w:rsidRPr="00247A00">
        <w:rPr>
          <w:rFonts w:ascii="Times New Roman" w:hAnsi="Times New Roman" w:cs="Times New Roman"/>
          <w:lang w:val="en-US"/>
        </w:rPr>
        <w:t xml:space="preserve">and </w:t>
      </w:r>
      <w:r w:rsidR="000944A0" w:rsidRPr="00247A00">
        <w:rPr>
          <w:rFonts w:ascii="Times New Roman" w:hAnsi="Times New Roman" w:cs="Times New Roman"/>
          <w:lang w:val="en-US"/>
        </w:rPr>
        <w:t>int</w:t>
      </w:r>
      <w:r w:rsidR="00706C28" w:rsidRPr="00247A00">
        <w:rPr>
          <w:rFonts w:ascii="Times New Roman" w:hAnsi="Times New Roman" w:cs="Times New Roman"/>
          <w:lang w:val="en-US"/>
        </w:rPr>
        <w:t>er-</w:t>
      </w:r>
      <w:r w:rsidR="00DD2166" w:rsidRPr="00247A00">
        <w:rPr>
          <w:rFonts w:ascii="Times New Roman" w:hAnsi="Times New Roman" w:cs="Times New Roman"/>
          <w:lang w:val="en-US"/>
        </w:rPr>
        <w:t>correlations</w:t>
      </w:r>
      <w:r w:rsidR="00D11C88" w:rsidRPr="00247A00">
        <w:rPr>
          <w:rFonts w:ascii="Times New Roman" w:hAnsi="Times New Roman" w:cs="Times New Roman"/>
          <w:lang w:val="en-US"/>
        </w:rPr>
        <w:t xml:space="preserve"> </w:t>
      </w:r>
      <w:r w:rsidR="008A4A88" w:rsidRPr="00247A00">
        <w:rPr>
          <w:rFonts w:ascii="Times New Roman" w:hAnsi="Times New Roman" w:cs="Times New Roman"/>
          <w:lang w:val="en-US"/>
        </w:rPr>
        <w:t xml:space="preserve">for </w:t>
      </w:r>
      <w:r w:rsidR="00DD2166" w:rsidRPr="00247A00">
        <w:rPr>
          <w:rFonts w:ascii="Times New Roman" w:hAnsi="Times New Roman" w:cs="Times New Roman"/>
          <w:lang w:val="en-US"/>
        </w:rPr>
        <w:t xml:space="preserve">all </w:t>
      </w:r>
      <w:r w:rsidR="00706C28" w:rsidRPr="00247A00">
        <w:rPr>
          <w:rFonts w:ascii="Times New Roman" w:hAnsi="Times New Roman" w:cs="Times New Roman"/>
          <w:lang w:val="en-US"/>
        </w:rPr>
        <w:t xml:space="preserve">study </w:t>
      </w:r>
      <w:r w:rsidR="00DD2166" w:rsidRPr="00247A00">
        <w:rPr>
          <w:rFonts w:ascii="Times New Roman" w:hAnsi="Times New Roman" w:cs="Times New Roman"/>
          <w:lang w:val="en-US"/>
        </w:rPr>
        <w:t xml:space="preserve">variables </w:t>
      </w:r>
      <w:r w:rsidR="00706C28" w:rsidRPr="00247A00">
        <w:rPr>
          <w:rFonts w:ascii="Times New Roman" w:hAnsi="Times New Roman" w:cs="Times New Roman"/>
          <w:lang w:val="en-US"/>
        </w:rPr>
        <w:t>in Table 1</w:t>
      </w:r>
      <w:r w:rsidR="00DD2166" w:rsidRPr="00247A00">
        <w:rPr>
          <w:rFonts w:ascii="Times New Roman" w:hAnsi="Times New Roman" w:cs="Times New Roman"/>
          <w:lang w:val="en-US"/>
        </w:rPr>
        <w:t>.</w:t>
      </w:r>
      <w:r w:rsidR="00295D1B" w:rsidRPr="00247A00">
        <w:rPr>
          <w:rFonts w:ascii="Times New Roman" w:hAnsi="Times New Roman" w:cs="Times New Roman"/>
          <w:lang w:val="en-US"/>
        </w:rPr>
        <w:t xml:space="preserve"> Correlation coefficients were in</w:t>
      </w:r>
      <w:r w:rsidR="00BF12DA" w:rsidRPr="00247A00">
        <w:rPr>
          <w:rFonts w:ascii="Times New Roman" w:hAnsi="Times New Roman" w:cs="Times New Roman"/>
          <w:lang w:val="en-US"/>
        </w:rPr>
        <w:t xml:space="preserve"> the</w:t>
      </w:r>
      <w:r w:rsidR="00295D1B" w:rsidRPr="00247A00">
        <w:rPr>
          <w:rFonts w:ascii="Times New Roman" w:hAnsi="Times New Roman" w:cs="Times New Roman"/>
          <w:lang w:val="en-US"/>
        </w:rPr>
        <w:t xml:space="preserve"> </w:t>
      </w:r>
      <w:r w:rsidR="002A6B50" w:rsidRPr="00247A00">
        <w:rPr>
          <w:rFonts w:ascii="Times New Roman" w:hAnsi="Times New Roman" w:cs="Times New Roman"/>
          <w:lang w:val="en-US"/>
        </w:rPr>
        <w:t xml:space="preserve">expected </w:t>
      </w:r>
      <w:r w:rsidR="00295D1B" w:rsidRPr="00247A00">
        <w:rPr>
          <w:rFonts w:ascii="Times New Roman" w:hAnsi="Times New Roman" w:cs="Times New Roman"/>
          <w:lang w:val="en-US"/>
        </w:rPr>
        <w:t xml:space="preserve">direction and ranged </w:t>
      </w:r>
      <w:r w:rsidR="00706C28" w:rsidRPr="00247A00">
        <w:rPr>
          <w:rFonts w:ascii="Times New Roman" w:hAnsi="Times New Roman" w:cs="Times New Roman"/>
          <w:lang w:val="en-US"/>
        </w:rPr>
        <w:t xml:space="preserve">in effect size </w:t>
      </w:r>
      <w:r w:rsidR="00295D1B" w:rsidRPr="00247A00">
        <w:rPr>
          <w:rFonts w:ascii="Times New Roman" w:hAnsi="Times New Roman" w:cs="Times New Roman"/>
          <w:lang w:val="en-US"/>
        </w:rPr>
        <w:t>f</w:t>
      </w:r>
      <w:r w:rsidR="00402B8F" w:rsidRPr="00247A00">
        <w:rPr>
          <w:rFonts w:ascii="Times New Roman" w:hAnsi="Times New Roman" w:cs="Times New Roman"/>
          <w:lang w:val="en-US"/>
        </w:rPr>
        <w:t>rom small to medium</w:t>
      </w:r>
      <w:r w:rsidR="00295D1B" w:rsidRPr="00247A00">
        <w:rPr>
          <w:rFonts w:ascii="Times New Roman" w:hAnsi="Times New Roman" w:cs="Times New Roman"/>
          <w:lang w:val="en-US"/>
        </w:rPr>
        <w:t>.</w:t>
      </w:r>
      <w:r w:rsidR="00DD2166" w:rsidRPr="00247A00">
        <w:rPr>
          <w:rFonts w:ascii="Times New Roman" w:hAnsi="Times New Roman" w:cs="Times New Roman"/>
          <w:lang w:val="en-US"/>
        </w:rPr>
        <w:t xml:space="preserve"> </w:t>
      </w:r>
      <w:r w:rsidR="00D11C88" w:rsidRPr="00247A00">
        <w:rPr>
          <w:rFonts w:ascii="Times New Roman" w:hAnsi="Times New Roman" w:cs="Times New Roman"/>
          <w:lang w:val="en-US"/>
        </w:rPr>
        <w:t>The ICC for athlete</w:t>
      </w:r>
      <w:r w:rsidR="002C7FB2" w:rsidRPr="00247A00">
        <w:rPr>
          <w:rFonts w:ascii="Times New Roman" w:hAnsi="Times New Roman" w:cs="Times New Roman"/>
          <w:lang w:val="en-US"/>
        </w:rPr>
        <w:t>s’</w:t>
      </w:r>
      <w:r w:rsidR="00D11C88" w:rsidRPr="00247A00">
        <w:rPr>
          <w:rFonts w:ascii="Times New Roman" w:hAnsi="Times New Roman" w:cs="Times New Roman"/>
          <w:lang w:val="en-US"/>
        </w:rPr>
        <w:t xml:space="preserve"> perceptions of controlling </w:t>
      </w:r>
      <w:r w:rsidR="002873CB" w:rsidRPr="00247A00">
        <w:rPr>
          <w:rFonts w:ascii="Times New Roman" w:hAnsi="Times New Roman" w:cs="Times New Roman"/>
          <w:lang w:val="en-US"/>
        </w:rPr>
        <w:t>behaviors</w:t>
      </w:r>
      <w:r w:rsidR="00F155FE" w:rsidRPr="00247A00">
        <w:rPr>
          <w:rFonts w:ascii="Times New Roman" w:hAnsi="Times New Roman" w:cs="Times New Roman"/>
          <w:lang w:val="en-US"/>
        </w:rPr>
        <w:t>, need frustration</w:t>
      </w:r>
      <w:r w:rsidR="00D11C88" w:rsidRPr="00247A00">
        <w:rPr>
          <w:rFonts w:ascii="Times New Roman" w:hAnsi="Times New Roman" w:cs="Times New Roman"/>
          <w:lang w:val="en-US"/>
        </w:rPr>
        <w:t>, and attitudes toward doping variables ranged from .05 to .30</w:t>
      </w:r>
      <w:r w:rsidR="005E7E6F" w:rsidRPr="00247A00">
        <w:rPr>
          <w:rFonts w:ascii="Times New Roman" w:hAnsi="Times New Roman" w:cs="Times New Roman"/>
          <w:lang w:val="en-US"/>
        </w:rPr>
        <w:t>.</w:t>
      </w:r>
      <w:r w:rsidR="00D11C88" w:rsidRPr="00247A00">
        <w:rPr>
          <w:rFonts w:ascii="Times New Roman" w:hAnsi="Times New Roman" w:cs="Times New Roman"/>
          <w:lang w:val="en-US"/>
        </w:rPr>
        <w:t xml:space="preserve"> The fit indices for our </w:t>
      </w:r>
      <w:r w:rsidR="00D11C88" w:rsidRPr="00247A00">
        <w:rPr>
          <w:rFonts w:ascii="Times New Roman" w:hAnsi="Times New Roman" w:cs="Times New Roman"/>
          <w:i/>
          <w:lang w:val="en-US"/>
        </w:rPr>
        <w:t>a priori</w:t>
      </w:r>
      <w:r w:rsidR="00D11C88" w:rsidRPr="00247A00">
        <w:rPr>
          <w:rFonts w:ascii="Times New Roman" w:hAnsi="Times New Roman" w:cs="Times New Roman"/>
          <w:lang w:val="en-US"/>
        </w:rPr>
        <w:t xml:space="preserve"> </w:t>
      </w:r>
      <w:r w:rsidR="004E18BA" w:rsidRPr="00247A00">
        <w:rPr>
          <w:rFonts w:ascii="Times New Roman" w:hAnsi="Times New Roman" w:cs="Times New Roman"/>
          <w:lang w:val="en-US"/>
        </w:rPr>
        <w:t>hypothesized</w:t>
      </w:r>
      <w:r w:rsidR="00D11C88" w:rsidRPr="00247A00">
        <w:rPr>
          <w:rFonts w:ascii="Times New Roman" w:hAnsi="Times New Roman" w:cs="Times New Roman"/>
          <w:lang w:val="en-US"/>
        </w:rPr>
        <w:t xml:space="preserve"> model </w:t>
      </w:r>
      <w:r w:rsidR="00706C28" w:rsidRPr="00247A00">
        <w:rPr>
          <w:rFonts w:ascii="Times New Roman" w:hAnsi="Times New Roman" w:cs="Times New Roman"/>
          <w:lang w:val="en-US"/>
        </w:rPr>
        <w:t>indicated very good model fit</w:t>
      </w:r>
      <w:r w:rsidR="00D11C88" w:rsidRPr="00247A00">
        <w:rPr>
          <w:rFonts w:ascii="Times New Roman" w:hAnsi="Times New Roman" w:cs="Times New Roman"/>
          <w:lang w:val="en-US"/>
        </w:rPr>
        <w:t xml:space="preserve">: </w:t>
      </w:r>
      <w:r w:rsidR="00E25B6A" w:rsidRPr="00247A00">
        <w:rPr>
          <w:rFonts w:ascii="Symbol" w:eastAsia="Calibri" w:hAnsi="Symbol"/>
          <w:kern w:val="24"/>
          <w:szCs w:val="64"/>
          <w:lang w:val="en-US"/>
        </w:rPr>
        <w:t></w:t>
      </w:r>
      <w:r w:rsidR="00E25B6A" w:rsidRPr="00247A00">
        <w:rPr>
          <w:rFonts w:ascii="Times New Roman" w:hAnsi="Times New Roman" w:cs="Times New Roman"/>
          <w:sz w:val="6"/>
          <w:lang w:val="en-US"/>
        </w:rPr>
        <w:t xml:space="preserve"> </w:t>
      </w:r>
      <w:r w:rsidR="00D11C88" w:rsidRPr="00247A00">
        <w:rPr>
          <w:rFonts w:ascii="Times New Roman" w:eastAsia="Calibri" w:hAnsi="Times New Roman" w:cs="Times New Roman"/>
          <w:kern w:val="24"/>
          <w:szCs w:val="64"/>
          <w:vertAlign w:val="superscript"/>
          <w:lang w:val="en-US"/>
        </w:rPr>
        <w:t>2</w:t>
      </w:r>
      <w:r w:rsidR="00D11C88" w:rsidRPr="00247A00">
        <w:rPr>
          <w:rFonts w:ascii="Times New Roman" w:hAnsi="Times New Roman" w:cs="Times New Roman"/>
          <w:sz w:val="6"/>
          <w:lang w:val="en-US"/>
        </w:rPr>
        <w:t xml:space="preserve"> </w:t>
      </w:r>
      <w:r w:rsidR="007B479D" w:rsidRPr="00247A00">
        <w:rPr>
          <w:rFonts w:ascii="Times New Roman" w:hAnsi="Times New Roman" w:cs="Times New Roman"/>
          <w:lang w:val="en-US"/>
        </w:rPr>
        <w:t>(5) = 8.10</w:t>
      </w:r>
      <w:r w:rsidR="00D11C88" w:rsidRPr="00247A00">
        <w:rPr>
          <w:rFonts w:ascii="Times New Roman" w:hAnsi="Times New Roman" w:cs="Times New Roman"/>
          <w:lang w:val="en-US"/>
        </w:rPr>
        <w:t xml:space="preserve">, </w:t>
      </w:r>
      <w:r w:rsidR="00D11C88" w:rsidRPr="00247A00">
        <w:rPr>
          <w:rFonts w:ascii="Times New Roman" w:hAnsi="Times New Roman" w:cs="Times New Roman"/>
          <w:i/>
          <w:lang w:val="en-US"/>
        </w:rPr>
        <w:t>p</w:t>
      </w:r>
      <w:r w:rsidR="007B479D" w:rsidRPr="00247A00">
        <w:rPr>
          <w:rFonts w:ascii="Times New Roman" w:hAnsi="Times New Roman" w:cs="Times New Roman"/>
          <w:lang w:val="en-US"/>
        </w:rPr>
        <w:t xml:space="preserve"> = 0.15, CFI = .98, TLI = .94, RMSEA = .04</w:t>
      </w:r>
      <w:r w:rsidR="00D11C88" w:rsidRPr="00247A00">
        <w:rPr>
          <w:rFonts w:ascii="Times New Roman" w:hAnsi="Times New Roman" w:cs="Times New Roman"/>
          <w:lang w:val="en-US"/>
        </w:rPr>
        <w:t>, SRMR</w:t>
      </w:r>
      <w:r w:rsidR="00846EE9" w:rsidRPr="00247A00">
        <w:rPr>
          <w:rFonts w:ascii="Times New Roman" w:hAnsi="Times New Roman" w:cs="Times New Roman"/>
          <w:lang w:val="en-US"/>
        </w:rPr>
        <w:t xml:space="preserve"> </w:t>
      </w:r>
      <w:r w:rsidR="007B479D" w:rsidRPr="00247A00">
        <w:rPr>
          <w:rFonts w:ascii="Times New Roman" w:hAnsi="Times New Roman" w:cs="Times New Roman"/>
          <w:lang w:val="en-US"/>
        </w:rPr>
        <w:t>(within) = .00</w:t>
      </w:r>
      <w:r w:rsidR="00D11C88" w:rsidRPr="00247A00">
        <w:rPr>
          <w:rFonts w:ascii="Times New Roman" w:hAnsi="Times New Roman" w:cs="Times New Roman"/>
          <w:lang w:val="en-US"/>
        </w:rPr>
        <w:t>, SRMR (between) = .0</w:t>
      </w:r>
      <w:r w:rsidR="007B479D" w:rsidRPr="00247A00">
        <w:rPr>
          <w:rFonts w:ascii="Times New Roman" w:hAnsi="Times New Roman" w:cs="Times New Roman"/>
          <w:lang w:val="en-US"/>
        </w:rPr>
        <w:t>9</w:t>
      </w:r>
      <w:r w:rsidR="00D11C88" w:rsidRPr="00247A00">
        <w:rPr>
          <w:rFonts w:ascii="Times New Roman" w:hAnsi="Times New Roman" w:cs="Times New Roman"/>
          <w:lang w:val="en-US"/>
        </w:rPr>
        <w:t>.</w:t>
      </w:r>
      <w:r w:rsidR="00F816F3" w:rsidRPr="00247A00">
        <w:rPr>
          <w:rFonts w:ascii="Times New Roman" w:hAnsi="Times New Roman" w:cs="Times New Roman"/>
          <w:lang w:val="en-US"/>
        </w:rPr>
        <w:t xml:space="preserve"> </w:t>
      </w:r>
      <w:r w:rsidR="002C7FB2" w:rsidRPr="00247A00">
        <w:rPr>
          <w:rFonts w:ascii="Times New Roman" w:hAnsi="Times New Roman" w:cs="Times New Roman"/>
          <w:lang w:val="en-US"/>
        </w:rPr>
        <w:t>We measured c</w:t>
      </w:r>
      <w:r w:rsidR="002A6B50" w:rsidRPr="00247A00">
        <w:rPr>
          <w:rFonts w:ascii="Times New Roman" w:hAnsi="Times New Roman" w:cs="Times New Roman"/>
          <w:lang w:val="en-US"/>
        </w:rPr>
        <w:t xml:space="preserve">oach narcissism, empathic concern, and dominance at the between-level only (i.e., coach data); </w:t>
      </w:r>
      <w:r w:rsidR="002C7FB2" w:rsidRPr="00247A00">
        <w:rPr>
          <w:rFonts w:ascii="Times New Roman" w:hAnsi="Times New Roman" w:cs="Times New Roman"/>
          <w:lang w:val="en-US"/>
        </w:rPr>
        <w:t xml:space="preserve">we decomposed </w:t>
      </w:r>
      <w:r w:rsidR="002A6B50" w:rsidRPr="00247A00">
        <w:rPr>
          <w:rFonts w:ascii="Times New Roman" w:hAnsi="Times New Roman" w:cs="Times New Roman"/>
          <w:lang w:val="en-US"/>
        </w:rPr>
        <w:t xml:space="preserve">athletes’ perceptions of controlling coach behaviors, need </w:t>
      </w:r>
      <w:r w:rsidR="00F155FE" w:rsidRPr="00247A00">
        <w:rPr>
          <w:rFonts w:ascii="Times New Roman" w:hAnsi="Times New Roman" w:cs="Times New Roman"/>
          <w:lang w:val="en-US"/>
        </w:rPr>
        <w:t>frustration</w:t>
      </w:r>
      <w:r w:rsidR="002A6B50" w:rsidRPr="00247A00">
        <w:rPr>
          <w:rFonts w:ascii="Times New Roman" w:hAnsi="Times New Roman" w:cs="Times New Roman"/>
          <w:lang w:val="en-US"/>
        </w:rPr>
        <w:t>, and attitudes toward doping into latent within- (level 1) and between-level (level 2) components</w:t>
      </w:r>
      <w:r w:rsidR="003A65C6" w:rsidRPr="00247A00">
        <w:rPr>
          <w:rFonts w:ascii="Times New Roman" w:hAnsi="Times New Roman" w:cs="Times New Roman"/>
          <w:vertAlign w:val="superscript"/>
          <w:lang w:val="en-US"/>
        </w:rPr>
        <w:t>1</w:t>
      </w:r>
      <w:r w:rsidR="002A6B50" w:rsidRPr="00247A00">
        <w:rPr>
          <w:rFonts w:ascii="Times New Roman" w:hAnsi="Times New Roman" w:cs="Times New Roman"/>
          <w:lang w:val="en-US"/>
        </w:rPr>
        <w:t xml:space="preserve">. </w:t>
      </w:r>
      <w:r w:rsidR="002C7FB2" w:rsidRPr="00247A00">
        <w:rPr>
          <w:rFonts w:ascii="Times New Roman" w:hAnsi="Times New Roman" w:cs="Times New Roman"/>
          <w:lang w:val="en-US"/>
        </w:rPr>
        <w:t>We report a</w:t>
      </w:r>
      <w:r w:rsidR="00706C28" w:rsidRPr="00247A00">
        <w:rPr>
          <w:rFonts w:ascii="Times New Roman" w:hAnsi="Times New Roman" w:cs="Times New Roman"/>
          <w:lang w:val="en-US"/>
        </w:rPr>
        <w:t>ll</w:t>
      </w:r>
      <w:r w:rsidR="00F816F3" w:rsidRPr="00247A00">
        <w:rPr>
          <w:rFonts w:ascii="Times New Roman" w:hAnsi="Times New Roman" w:cs="Times New Roman"/>
          <w:lang w:val="en-US"/>
        </w:rPr>
        <w:t xml:space="preserve"> direct </w:t>
      </w:r>
      <w:r w:rsidR="00706C28" w:rsidRPr="00247A00">
        <w:rPr>
          <w:rFonts w:ascii="Times New Roman" w:hAnsi="Times New Roman" w:cs="Times New Roman"/>
          <w:lang w:val="en-US"/>
        </w:rPr>
        <w:t xml:space="preserve">and </w:t>
      </w:r>
      <w:r w:rsidR="00F816F3" w:rsidRPr="00247A00">
        <w:rPr>
          <w:rFonts w:ascii="Times New Roman" w:hAnsi="Times New Roman" w:cs="Times New Roman"/>
          <w:lang w:val="en-US"/>
        </w:rPr>
        <w:t xml:space="preserve">indirect effects, </w:t>
      </w:r>
      <w:r w:rsidR="00F816F3" w:rsidRPr="00247A00">
        <w:rPr>
          <w:rFonts w:ascii="Times New Roman" w:hAnsi="Times New Roman" w:cs="Times New Roman"/>
          <w:i/>
          <w:lang w:val="en-US"/>
        </w:rPr>
        <w:t>p</w:t>
      </w:r>
      <w:r w:rsidR="00F816F3" w:rsidRPr="00247A00">
        <w:rPr>
          <w:rFonts w:ascii="Times New Roman" w:hAnsi="Times New Roman" w:cs="Times New Roman"/>
          <w:lang w:val="en-US"/>
        </w:rPr>
        <w:t xml:space="preserve"> values, </w:t>
      </w:r>
      <w:r w:rsidR="00690E8D" w:rsidRPr="00247A00">
        <w:rPr>
          <w:rFonts w:ascii="Times New Roman" w:hAnsi="Times New Roman" w:cs="Times New Roman"/>
          <w:lang w:val="en-US"/>
        </w:rPr>
        <w:sym w:font="Symbol" w:char="F06B"/>
      </w:r>
      <w:r w:rsidR="005F7E1B" w:rsidRPr="00247A00">
        <w:rPr>
          <w:rFonts w:ascii="Times New Roman" w:hAnsi="Times New Roman" w:cs="Times New Roman"/>
          <w:vertAlign w:val="superscript"/>
          <w:lang w:val="en-US"/>
        </w:rPr>
        <w:t>2</w:t>
      </w:r>
      <w:r w:rsidR="00F816F3" w:rsidRPr="00247A00">
        <w:rPr>
          <w:rFonts w:ascii="Times New Roman" w:hAnsi="Times New Roman" w:cs="Times New Roman"/>
          <w:lang w:val="en-US"/>
        </w:rPr>
        <w:t xml:space="preserve">, and 95% </w:t>
      </w:r>
      <w:r w:rsidR="008F6039" w:rsidRPr="00247A00">
        <w:rPr>
          <w:rFonts w:ascii="Times New Roman" w:hAnsi="Times New Roman" w:cs="Times New Roman"/>
          <w:lang w:val="en-US"/>
        </w:rPr>
        <w:t xml:space="preserve">CIs </w:t>
      </w:r>
      <w:r w:rsidR="00402B8F" w:rsidRPr="00247A00">
        <w:rPr>
          <w:rFonts w:ascii="Times New Roman" w:hAnsi="Times New Roman" w:cs="Times New Roman"/>
          <w:lang w:val="en-US"/>
        </w:rPr>
        <w:t xml:space="preserve">in </w:t>
      </w:r>
      <w:r w:rsidR="00FD7C6E" w:rsidRPr="00247A00">
        <w:rPr>
          <w:rFonts w:ascii="Times New Roman" w:hAnsi="Times New Roman" w:cs="Times New Roman"/>
          <w:lang w:val="en-US"/>
        </w:rPr>
        <w:t>Figure 1</w:t>
      </w:r>
      <w:r w:rsidR="00986B6D" w:rsidRPr="00247A00">
        <w:rPr>
          <w:rFonts w:ascii="Times New Roman" w:hAnsi="Times New Roman" w:cs="Times New Roman"/>
          <w:lang w:val="en-US"/>
        </w:rPr>
        <w:t xml:space="preserve"> and Table </w:t>
      </w:r>
      <w:r w:rsidR="000A26DB">
        <w:rPr>
          <w:rFonts w:ascii="Times New Roman" w:hAnsi="Times New Roman" w:cs="Times New Roman"/>
          <w:lang w:val="en-US"/>
        </w:rPr>
        <w:t>2</w:t>
      </w:r>
      <w:r w:rsidR="00F816F3" w:rsidRPr="00247A00">
        <w:rPr>
          <w:rFonts w:ascii="Times New Roman" w:hAnsi="Times New Roman" w:cs="Times New Roman"/>
          <w:lang w:val="en-US"/>
        </w:rPr>
        <w:t>.</w:t>
      </w:r>
    </w:p>
    <w:p w14:paraId="76FD383D" w14:textId="0F6F57E5" w:rsidR="00CF3136" w:rsidRPr="00247A00" w:rsidRDefault="00CF3136" w:rsidP="005E1957">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DD1DEF" w:rsidRPr="00247A00">
        <w:rPr>
          <w:rFonts w:ascii="Times New Roman" w:hAnsi="Times New Roman" w:cs="Times New Roman"/>
          <w:lang w:val="en-US"/>
        </w:rPr>
        <w:t>With respect to the first aim of the study, the findings at the between-level showed that c</w:t>
      </w:r>
      <w:r w:rsidR="0080413D" w:rsidRPr="00247A00">
        <w:rPr>
          <w:rFonts w:ascii="Times New Roman" w:hAnsi="Times New Roman" w:cs="Times New Roman"/>
          <w:lang w:val="en-US"/>
        </w:rPr>
        <w:t xml:space="preserve">oach narcissism </w:t>
      </w:r>
      <w:r w:rsidR="009360F9" w:rsidRPr="00247A00">
        <w:rPr>
          <w:rFonts w:ascii="Times New Roman" w:hAnsi="Times New Roman" w:cs="Times New Roman"/>
          <w:lang w:val="en-US"/>
        </w:rPr>
        <w:t xml:space="preserve">was </w:t>
      </w:r>
      <w:r w:rsidR="0080413D" w:rsidRPr="00247A00">
        <w:rPr>
          <w:rFonts w:ascii="Times New Roman" w:hAnsi="Times New Roman" w:cs="Times New Roman"/>
          <w:lang w:val="en-US"/>
        </w:rPr>
        <w:t xml:space="preserve">positively </w:t>
      </w:r>
      <w:r w:rsidR="009360F9" w:rsidRPr="00247A00">
        <w:rPr>
          <w:rFonts w:ascii="Times New Roman" w:hAnsi="Times New Roman" w:cs="Times New Roman"/>
          <w:lang w:val="en-US"/>
        </w:rPr>
        <w:t xml:space="preserve">associated with </w:t>
      </w:r>
      <w:r w:rsidR="00D11C88" w:rsidRPr="00247A00">
        <w:rPr>
          <w:rFonts w:ascii="Times New Roman" w:hAnsi="Times New Roman" w:cs="Times New Roman"/>
          <w:lang w:val="en-US"/>
        </w:rPr>
        <w:t>athlete</w:t>
      </w:r>
      <w:r w:rsidR="00471C92" w:rsidRPr="00247A00">
        <w:rPr>
          <w:rFonts w:ascii="Times New Roman" w:hAnsi="Times New Roman" w:cs="Times New Roman"/>
          <w:lang w:val="en-US"/>
        </w:rPr>
        <w:t>s’</w:t>
      </w:r>
      <w:r w:rsidR="00D11C88" w:rsidRPr="00247A00">
        <w:rPr>
          <w:rFonts w:ascii="Times New Roman" w:hAnsi="Times New Roman" w:cs="Times New Roman"/>
          <w:lang w:val="en-US"/>
        </w:rPr>
        <w:t xml:space="preserve"> perception</w:t>
      </w:r>
      <w:r w:rsidR="00FF3DCA" w:rsidRPr="00247A00">
        <w:rPr>
          <w:rFonts w:ascii="Times New Roman" w:hAnsi="Times New Roman" w:cs="Times New Roman"/>
          <w:lang w:val="en-US"/>
        </w:rPr>
        <w:t>s</w:t>
      </w:r>
      <w:r w:rsidR="00D11C88" w:rsidRPr="00247A00">
        <w:rPr>
          <w:rFonts w:ascii="Times New Roman" w:hAnsi="Times New Roman" w:cs="Times New Roman"/>
          <w:lang w:val="en-US"/>
        </w:rPr>
        <w:t xml:space="preserve"> of controlling coach </w:t>
      </w:r>
      <w:r w:rsidR="004E18BA" w:rsidRPr="00247A00">
        <w:rPr>
          <w:rFonts w:ascii="Times New Roman" w:hAnsi="Times New Roman" w:cs="Times New Roman"/>
          <w:lang w:val="en-US"/>
        </w:rPr>
        <w:t>behaviors</w:t>
      </w:r>
      <w:r w:rsidR="00BF12DA" w:rsidRPr="00247A00">
        <w:rPr>
          <w:rFonts w:ascii="Times New Roman" w:hAnsi="Times New Roman" w:cs="Times New Roman"/>
          <w:lang w:val="en-US"/>
        </w:rPr>
        <w:t xml:space="preserve"> and</w:t>
      </w:r>
      <w:r w:rsidR="00D11C88" w:rsidRPr="00247A00">
        <w:rPr>
          <w:rFonts w:ascii="Times New Roman" w:hAnsi="Times New Roman" w:cs="Times New Roman"/>
          <w:lang w:val="en-US"/>
        </w:rPr>
        <w:t xml:space="preserve"> dominance</w:t>
      </w:r>
      <w:r w:rsidR="008A4A88" w:rsidRPr="00247A00">
        <w:rPr>
          <w:rFonts w:ascii="Times New Roman" w:hAnsi="Times New Roman" w:cs="Times New Roman"/>
          <w:lang w:val="en-US"/>
        </w:rPr>
        <w:t>, and</w:t>
      </w:r>
      <w:r w:rsidR="008A4A88" w:rsidRPr="00247A00">
        <w:rPr>
          <w:lang w:val="en-US"/>
        </w:rPr>
        <w:t xml:space="preserve"> </w:t>
      </w:r>
      <w:r w:rsidR="008A4A88" w:rsidRPr="00247A00">
        <w:rPr>
          <w:rFonts w:ascii="Times New Roman" w:hAnsi="Times New Roman" w:cs="Times New Roman"/>
          <w:lang w:val="en-US"/>
        </w:rPr>
        <w:t>athlete</w:t>
      </w:r>
      <w:r w:rsidR="00471C92" w:rsidRPr="00247A00">
        <w:rPr>
          <w:rFonts w:ascii="Times New Roman" w:hAnsi="Times New Roman" w:cs="Times New Roman"/>
          <w:lang w:val="en-US"/>
        </w:rPr>
        <w:t>s’</w:t>
      </w:r>
      <w:r w:rsidR="008A4A88" w:rsidRPr="00247A00">
        <w:rPr>
          <w:rFonts w:ascii="Times New Roman" w:hAnsi="Times New Roman" w:cs="Times New Roman"/>
          <w:lang w:val="en-US"/>
        </w:rPr>
        <w:t xml:space="preserve"> perceptions of controlling coach </w:t>
      </w:r>
      <w:r w:rsidR="004E18BA" w:rsidRPr="00247A00">
        <w:rPr>
          <w:rFonts w:ascii="Times New Roman" w:hAnsi="Times New Roman" w:cs="Times New Roman"/>
          <w:lang w:val="en-US"/>
        </w:rPr>
        <w:t>behaviors</w:t>
      </w:r>
      <w:r w:rsidR="008A4A88" w:rsidRPr="00247A00">
        <w:rPr>
          <w:rFonts w:ascii="Times New Roman" w:hAnsi="Times New Roman" w:cs="Times New Roman"/>
          <w:lang w:val="en-US"/>
        </w:rPr>
        <w:t xml:space="preserve"> </w:t>
      </w:r>
      <w:r w:rsidR="009360F9" w:rsidRPr="00247A00">
        <w:rPr>
          <w:rFonts w:ascii="Times New Roman" w:hAnsi="Times New Roman" w:cs="Times New Roman"/>
          <w:lang w:val="en-US"/>
        </w:rPr>
        <w:t xml:space="preserve">were </w:t>
      </w:r>
      <w:r w:rsidR="008A4A88" w:rsidRPr="00247A00">
        <w:rPr>
          <w:rFonts w:ascii="Times New Roman" w:hAnsi="Times New Roman" w:cs="Times New Roman"/>
          <w:lang w:val="en-US"/>
        </w:rPr>
        <w:t xml:space="preserve">positively </w:t>
      </w:r>
      <w:r w:rsidR="009360F9" w:rsidRPr="00247A00">
        <w:rPr>
          <w:rFonts w:ascii="Times New Roman" w:hAnsi="Times New Roman" w:cs="Times New Roman"/>
          <w:lang w:val="en-US"/>
        </w:rPr>
        <w:t xml:space="preserve">associated with </w:t>
      </w:r>
      <w:r w:rsidR="008A4A88" w:rsidRPr="00247A00">
        <w:rPr>
          <w:rFonts w:ascii="Times New Roman" w:hAnsi="Times New Roman" w:cs="Times New Roman"/>
          <w:lang w:val="en-US"/>
        </w:rPr>
        <w:t xml:space="preserve">need </w:t>
      </w:r>
      <w:r w:rsidR="00F155FE" w:rsidRPr="00247A00">
        <w:rPr>
          <w:rFonts w:ascii="Times New Roman" w:hAnsi="Times New Roman" w:cs="Times New Roman"/>
          <w:lang w:val="en-US"/>
        </w:rPr>
        <w:t>frustration</w:t>
      </w:r>
      <w:r w:rsidR="008A4A88" w:rsidRPr="00247A00">
        <w:rPr>
          <w:rFonts w:ascii="Times New Roman" w:hAnsi="Times New Roman" w:cs="Times New Roman"/>
          <w:lang w:val="en-US"/>
        </w:rPr>
        <w:t>. H</w:t>
      </w:r>
      <w:r w:rsidR="00D11C88" w:rsidRPr="00247A00">
        <w:rPr>
          <w:rFonts w:ascii="Times New Roman" w:hAnsi="Times New Roman" w:cs="Times New Roman"/>
          <w:lang w:val="en-US"/>
        </w:rPr>
        <w:t>owever</w:t>
      </w:r>
      <w:r w:rsidR="008A4A88" w:rsidRPr="00247A00">
        <w:rPr>
          <w:rFonts w:ascii="Times New Roman" w:hAnsi="Times New Roman" w:cs="Times New Roman"/>
          <w:lang w:val="en-US"/>
        </w:rPr>
        <w:t>,</w:t>
      </w:r>
      <w:r w:rsidR="00D11C88" w:rsidRPr="00247A00">
        <w:rPr>
          <w:rFonts w:ascii="Times New Roman" w:hAnsi="Times New Roman" w:cs="Times New Roman"/>
          <w:lang w:val="en-US"/>
        </w:rPr>
        <w:t xml:space="preserve"> the </w:t>
      </w:r>
      <w:r w:rsidR="00B0504E" w:rsidRPr="00247A00">
        <w:rPr>
          <w:rFonts w:ascii="Times New Roman" w:hAnsi="Times New Roman" w:cs="Times New Roman"/>
          <w:lang w:val="en-US"/>
        </w:rPr>
        <w:t>effect</w:t>
      </w:r>
      <w:r w:rsidR="008A4A88" w:rsidRPr="00247A00">
        <w:rPr>
          <w:rFonts w:ascii="Times New Roman" w:hAnsi="Times New Roman" w:cs="Times New Roman"/>
          <w:lang w:val="en-US"/>
        </w:rPr>
        <w:t>s</w:t>
      </w:r>
      <w:r w:rsidR="00B0504E" w:rsidRPr="00247A00">
        <w:rPr>
          <w:rFonts w:ascii="Times New Roman" w:hAnsi="Times New Roman" w:cs="Times New Roman"/>
          <w:lang w:val="en-US"/>
        </w:rPr>
        <w:t xml:space="preserve"> of</w:t>
      </w:r>
      <w:r w:rsidR="00D11C88" w:rsidRPr="00247A00">
        <w:rPr>
          <w:rFonts w:ascii="Times New Roman" w:hAnsi="Times New Roman" w:cs="Times New Roman"/>
          <w:lang w:val="en-US"/>
        </w:rPr>
        <w:t xml:space="preserve"> </w:t>
      </w:r>
      <w:r w:rsidR="00471C92" w:rsidRPr="00247A00">
        <w:rPr>
          <w:rFonts w:ascii="Times New Roman" w:hAnsi="Times New Roman" w:cs="Times New Roman"/>
          <w:lang w:val="en-US"/>
        </w:rPr>
        <w:t xml:space="preserve">dominance </w:t>
      </w:r>
      <w:r w:rsidR="00B0504E" w:rsidRPr="00247A00">
        <w:rPr>
          <w:rFonts w:ascii="Times New Roman" w:hAnsi="Times New Roman" w:cs="Times New Roman"/>
          <w:lang w:val="en-US"/>
        </w:rPr>
        <w:t xml:space="preserve">on </w:t>
      </w:r>
      <w:r w:rsidR="00D11C88" w:rsidRPr="00247A00">
        <w:rPr>
          <w:rFonts w:ascii="Times New Roman" w:hAnsi="Times New Roman" w:cs="Times New Roman"/>
          <w:lang w:val="en-US"/>
        </w:rPr>
        <w:t>athlete</w:t>
      </w:r>
      <w:r w:rsidR="00471C92" w:rsidRPr="00247A00">
        <w:rPr>
          <w:rFonts w:ascii="Times New Roman" w:hAnsi="Times New Roman" w:cs="Times New Roman"/>
          <w:lang w:val="en-US"/>
        </w:rPr>
        <w:t>s’</w:t>
      </w:r>
      <w:r w:rsidR="00D11C88" w:rsidRPr="00247A00">
        <w:rPr>
          <w:rFonts w:ascii="Times New Roman" w:hAnsi="Times New Roman" w:cs="Times New Roman"/>
          <w:lang w:val="en-US"/>
        </w:rPr>
        <w:t xml:space="preserve"> perceptions of controlling coach </w:t>
      </w:r>
      <w:r w:rsidR="004E18BA" w:rsidRPr="00247A00">
        <w:rPr>
          <w:rFonts w:ascii="Times New Roman" w:hAnsi="Times New Roman" w:cs="Times New Roman"/>
          <w:lang w:val="en-US"/>
        </w:rPr>
        <w:t>behaviors</w:t>
      </w:r>
      <w:r w:rsidR="001348A2" w:rsidRPr="00247A00">
        <w:rPr>
          <w:rFonts w:ascii="Times New Roman" w:hAnsi="Times New Roman" w:cs="Times New Roman"/>
          <w:lang w:val="en-US"/>
        </w:rPr>
        <w:t>,</w:t>
      </w:r>
      <w:r w:rsidR="00DD1DEF" w:rsidRPr="00247A00">
        <w:rPr>
          <w:rFonts w:ascii="Times New Roman" w:hAnsi="Times New Roman" w:cs="Times New Roman"/>
          <w:lang w:val="en-US"/>
        </w:rPr>
        <w:t xml:space="preserve"> </w:t>
      </w:r>
      <w:r w:rsidR="00C2672B" w:rsidRPr="00247A00">
        <w:rPr>
          <w:rFonts w:ascii="Times New Roman" w:hAnsi="Times New Roman" w:cs="Times New Roman"/>
          <w:lang w:val="en-US"/>
        </w:rPr>
        <w:t>the effects of</w:t>
      </w:r>
      <w:r w:rsidR="009D21D6" w:rsidRPr="00247A00">
        <w:rPr>
          <w:rFonts w:ascii="Times New Roman" w:hAnsi="Times New Roman" w:cs="Times New Roman"/>
          <w:lang w:val="en-US"/>
        </w:rPr>
        <w:t xml:space="preserve"> need </w:t>
      </w:r>
      <w:r w:rsidR="00F155FE" w:rsidRPr="00247A00">
        <w:rPr>
          <w:rFonts w:ascii="Times New Roman" w:hAnsi="Times New Roman" w:cs="Times New Roman"/>
          <w:lang w:val="en-US"/>
        </w:rPr>
        <w:t>frustration</w:t>
      </w:r>
      <w:r w:rsidR="009D21D6" w:rsidRPr="00247A00">
        <w:rPr>
          <w:rFonts w:ascii="Times New Roman" w:hAnsi="Times New Roman" w:cs="Times New Roman"/>
          <w:lang w:val="en-US"/>
        </w:rPr>
        <w:t xml:space="preserve"> </w:t>
      </w:r>
      <w:r w:rsidR="008A4A88" w:rsidRPr="00247A00">
        <w:rPr>
          <w:rFonts w:ascii="Times New Roman" w:hAnsi="Times New Roman" w:cs="Times New Roman"/>
          <w:lang w:val="en-US"/>
        </w:rPr>
        <w:t xml:space="preserve">on </w:t>
      </w:r>
      <w:r w:rsidR="009D21D6" w:rsidRPr="00247A00">
        <w:rPr>
          <w:rFonts w:ascii="Times New Roman" w:hAnsi="Times New Roman" w:cs="Times New Roman"/>
          <w:lang w:val="en-US"/>
        </w:rPr>
        <w:t>attitudes toward doping, a</w:t>
      </w:r>
      <w:r w:rsidR="007B479D" w:rsidRPr="00247A00">
        <w:rPr>
          <w:rFonts w:ascii="Times New Roman" w:hAnsi="Times New Roman" w:cs="Times New Roman"/>
          <w:lang w:val="en-US"/>
        </w:rPr>
        <w:t>s well as</w:t>
      </w:r>
      <w:r w:rsidR="009D21D6" w:rsidRPr="00247A00">
        <w:rPr>
          <w:rFonts w:ascii="Times New Roman" w:hAnsi="Times New Roman" w:cs="Times New Roman"/>
          <w:lang w:val="en-US"/>
        </w:rPr>
        <w:t xml:space="preserve"> athlete</w:t>
      </w:r>
      <w:r w:rsidR="00471C92" w:rsidRPr="00247A00">
        <w:rPr>
          <w:rFonts w:ascii="Times New Roman" w:hAnsi="Times New Roman" w:cs="Times New Roman"/>
          <w:lang w:val="en-US"/>
        </w:rPr>
        <w:t>s’</w:t>
      </w:r>
      <w:r w:rsidR="009D21D6" w:rsidRPr="00247A00">
        <w:rPr>
          <w:rFonts w:ascii="Times New Roman" w:hAnsi="Times New Roman" w:cs="Times New Roman"/>
          <w:lang w:val="en-US"/>
        </w:rPr>
        <w:t xml:space="preserve"> perceptions of controlling coach </w:t>
      </w:r>
      <w:r w:rsidR="004E18BA" w:rsidRPr="00247A00">
        <w:rPr>
          <w:rFonts w:ascii="Times New Roman" w:hAnsi="Times New Roman" w:cs="Times New Roman"/>
          <w:lang w:val="en-US"/>
        </w:rPr>
        <w:t>behaviors</w:t>
      </w:r>
      <w:r w:rsidR="009D21D6" w:rsidRPr="00247A00">
        <w:rPr>
          <w:rFonts w:ascii="Times New Roman" w:hAnsi="Times New Roman" w:cs="Times New Roman"/>
          <w:lang w:val="en-US"/>
        </w:rPr>
        <w:t xml:space="preserve"> </w:t>
      </w:r>
      <w:r w:rsidR="008A4A88" w:rsidRPr="00247A00">
        <w:rPr>
          <w:rFonts w:ascii="Times New Roman" w:hAnsi="Times New Roman" w:cs="Times New Roman"/>
          <w:lang w:val="en-US"/>
        </w:rPr>
        <w:t xml:space="preserve">on athlete </w:t>
      </w:r>
      <w:r w:rsidR="009D21D6" w:rsidRPr="00247A00">
        <w:rPr>
          <w:rFonts w:ascii="Times New Roman" w:hAnsi="Times New Roman" w:cs="Times New Roman"/>
          <w:lang w:val="en-US"/>
        </w:rPr>
        <w:t>attitudes toward doping</w:t>
      </w:r>
      <w:r w:rsidR="001348A2" w:rsidRPr="00247A00">
        <w:rPr>
          <w:rFonts w:ascii="Times New Roman" w:hAnsi="Times New Roman" w:cs="Times New Roman"/>
          <w:lang w:val="en-US"/>
        </w:rPr>
        <w:t>,</w:t>
      </w:r>
      <w:r w:rsidR="00330EB9" w:rsidRPr="00247A00">
        <w:rPr>
          <w:rFonts w:ascii="Times New Roman" w:hAnsi="Times New Roman" w:cs="Times New Roman"/>
          <w:lang w:val="en-US"/>
        </w:rPr>
        <w:t xml:space="preserve"> </w:t>
      </w:r>
      <w:r w:rsidR="008A4A88" w:rsidRPr="00247A00">
        <w:rPr>
          <w:rFonts w:ascii="Times New Roman" w:hAnsi="Times New Roman" w:cs="Times New Roman"/>
          <w:lang w:val="en-US"/>
        </w:rPr>
        <w:t xml:space="preserve">were </w:t>
      </w:r>
      <w:r w:rsidR="00330EB9" w:rsidRPr="00247A00">
        <w:rPr>
          <w:rFonts w:ascii="Times New Roman" w:hAnsi="Times New Roman" w:cs="Times New Roman"/>
          <w:lang w:val="en-US"/>
        </w:rPr>
        <w:t>not</w:t>
      </w:r>
      <w:r w:rsidR="00B0504E" w:rsidRPr="00247A00">
        <w:rPr>
          <w:rFonts w:ascii="Times New Roman" w:hAnsi="Times New Roman" w:cs="Times New Roman"/>
          <w:lang w:val="en-US"/>
        </w:rPr>
        <w:t xml:space="preserve"> </w:t>
      </w:r>
      <w:r w:rsidR="003B2B10" w:rsidRPr="00247A00">
        <w:rPr>
          <w:rFonts w:ascii="Times New Roman" w:hAnsi="Times New Roman" w:cs="Times New Roman"/>
          <w:lang w:val="en-US"/>
        </w:rPr>
        <w:t xml:space="preserve">statistically </w:t>
      </w:r>
      <w:r w:rsidR="000F5607" w:rsidRPr="00247A00">
        <w:rPr>
          <w:rFonts w:ascii="Times New Roman" w:hAnsi="Times New Roman" w:cs="Times New Roman"/>
          <w:lang w:val="en-US"/>
        </w:rPr>
        <w:t>significant</w:t>
      </w:r>
      <w:r w:rsidR="00B9315A" w:rsidRPr="00247A00">
        <w:rPr>
          <w:rFonts w:ascii="Times New Roman" w:hAnsi="Times New Roman" w:cs="Times New Roman"/>
          <w:lang w:val="en-US"/>
        </w:rPr>
        <w:t>.</w:t>
      </w:r>
      <w:r w:rsidR="003B03FC" w:rsidRPr="00247A00">
        <w:rPr>
          <w:rFonts w:ascii="Times New Roman" w:hAnsi="Times New Roman" w:cs="Times New Roman"/>
          <w:lang w:val="en-US"/>
        </w:rPr>
        <w:t xml:space="preserve"> </w:t>
      </w:r>
      <w:r w:rsidR="00DD1DEF" w:rsidRPr="00247A00">
        <w:rPr>
          <w:rFonts w:ascii="Times New Roman" w:hAnsi="Times New Roman" w:cs="Times New Roman"/>
          <w:lang w:val="en-US"/>
        </w:rPr>
        <w:t xml:space="preserve">With respect to the second aim of our study, the findings at the between-level showed that the effects of coach narcissism on empathic concern, as well as empathic concern on athletes’ perceptions of controlling coach behaviors were not statistically significant. With respect to the third aim of our study, the findings at the within-level showed that athletes’ perceptions of controlling behaviors were positively associated with need frustration, and need frustration was positively related to attitudes toward doping. Additionally, athletes’ perceptions of controlling coach behaviors were positively related to athletes’ attitudes toward doping. </w:t>
      </w:r>
    </w:p>
    <w:p w14:paraId="3705D17E" w14:textId="1342B24E" w:rsidR="00D11C88" w:rsidRPr="00247A00" w:rsidRDefault="00CF3136" w:rsidP="00CF3136">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CF563D" w:rsidRPr="00247A00">
        <w:rPr>
          <w:rFonts w:ascii="Times New Roman" w:hAnsi="Times New Roman" w:cs="Times New Roman"/>
          <w:lang w:val="en-US"/>
        </w:rPr>
        <w:t xml:space="preserve">We obtained a </w:t>
      </w:r>
      <w:r w:rsidR="009D21D6" w:rsidRPr="00247A00">
        <w:rPr>
          <w:rFonts w:ascii="Times New Roman" w:hAnsi="Times New Roman" w:cs="Times New Roman"/>
          <w:lang w:val="en-US"/>
        </w:rPr>
        <w:t>statistically significant indirect effect at the between-level</w:t>
      </w:r>
      <w:r w:rsidR="00CF563D" w:rsidRPr="00247A00">
        <w:rPr>
          <w:rFonts w:ascii="Times New Roman" w:hAnsi="Times New Roman" w:cs="Times New Roman"/>
          <w:lang w:val="en-US"/>
        </w:rPr>
        <w:t xml:space="preserve">; this </w:t>
      </w:r>
      <w:r w:rsidR="009D21D6" w:rsidRPr="00247A00">
        <w:rPr>
          <w:rFonts w:ascii="Times New Roman" w:hAnsi="Times New Roman" w:cs="Times New Roman"/>
          <w:lang w:val="en-US"/>
        </w:rPr>
        <w:t xml:space="preserve">was the effect of coach narcissism on athlete need </w:t>
      </w:r>
      <w:r w:rsidR="00F155FE" w:rsidRPr="00247A00">
        <w:rPr>
          <w:rFonts w:ascii="Times New Roman" w:hAnsi="Times New Roman" w:cs="Times New Roman"/>
          <w:lang w:val="en-US"/>
        </w:rPr>
        <w:t>frustration</w:t>
      </w:r>
      <w:r w:rsidR="009D21D6" w:rsidRPr="00247A00">
        <w:rPr>
          <w:rFonts w:ascii="Times New Roman" w:hAnsi="Times New Roman" w:cs="Times New Roman"/>
          <w:lang w:val="en-US"/>
        </w:rPr>
        <w:t xml:space="preserve"> through athlete</w:t>
      </w:r>
      <w:r w:rsidR="00471C92" w:rsidRPr="00247A00">
        <w:rPr>
          <w:rFonts w:ascii="Times New Roman" w:hAnsi="Times New Roman" w:cs="Times New Roman"/>
          <w:lang w:val="en-US"/>
        </w:rPr>
        <w:t>s’</w:t>
      </w:r>
      <w:r w:rsidR="009D21D6" w:rsidRPr="00247A00">
        <w:rPr>
          <w:rFonts w:ascii="Times New Roman" w:hAnsi="Times New Roman" w:cs="Times New Roman"/>
          <w:lang w:val="en-US"/>
        </w:rPr>
        <w:t xml:space="preserve"> perceptions of controlling coach </w:t>
      </w:r>
      <w:r w:rsidR="004E18BA" w:rsidRPr="00247A00">
        <w:rPr>
          <w:rFonts w:ascii="Times New Roman" w:hAnsi="Times New Roman" w:cs="Times New Roman"/>
          <w:lang w:val="en-US"/>
        </w:rPr>
        <w:t>behaviors</w:t>
      </w:r>
      <w:r w:rsidR="009D21D6" w:rsidRPr="00247A00">
        <w:rPr>
          <w:rFonts w:ascii="Times New Roman" w:hAnsi="Times New Roman" w:cs="Times New Roman"/>
          <w:lang w:val="en-US"/>
        </w:rPr>
        <w:t xml:space="preserve"> (</w:t>
      </w:r>
      <w:r w:rsidR="009D21D6" w:rsidRPr="00247A00">
        <w:rPr>
          <w:rFonts w:ascii="Times New Roman" w:hAnsi="Times New Roman" w:cs="Times New Roman"/>
          <w:i/>
          <w:lang w:val="en-US"/>
        </w:rPr>
        <w:t>a*b</w:t>
      </w:r>
      <w:r w:rsidR="007B479D" w:rsidRPr="00247A00">
        <w:rPr>
          <w:rFonts w:ascii="Times New Roman" w:hAnsi="Times New Roman" w:cs="Times New Roman"/>
          <w:lang w:val="en-US"/>
        </w:rPr>
        <w:t xml:space="preserve"> = .85, [.02, .1.79</w:t>
      </w:r>
      <w:r w:rsidR="009D21D6" w:rsidRPr="00247A00">
        <w:rPr>
          <w:rFonts w:ascii="Times New Roman" w:hAnsi="Times New Roman" w:cs="Times New Roman"/>
          <w:lang w:val="en-US"/>
        </w:rPr>
        <w:t>]); the effect size was large (</w:t>
      </w:r>
      <w:r w:rsidR="00690E8D" w:rsidRPr="00247A00">
        <w:rPr>
          <w:rFonts w:ascii="Times New Roman" w:hAnsi="Times New Roman" w:cs="Times New Roman"/>
          <w:lang w:val="en-US"/>
        </w:rPr>
        <w:sym w:font="Symbol" w:char="F06B"/>
      </w:r>
      <w:r w:rsidR="009D21D6" w:rsidRPr="00247A00">
        <w:rPr>
          <w:rFonts w:ascii="Times New Roman" w:hAnsi="Times New Roman" w:cs="Times New Roman"/>
          <w:vertAlign w:val="superscript"/>
          <w:lang w:val="en-US"/>
        </w:rPr>
        <w:t>2</w:t>
      </w:r>
      <w:r w:rsidR="00271BAE" w:rsidRPr="00247A00">
        <w:rPr>
          <w:rFonts w:ascii="Times New Roman" w:hAnsi="Times New Roman" w:cs="Times New Roman"/>
          <w:lang w:val="en-US"/>
        </w:rPr>
        <w:t>= .</w:t>
      </w:r>
      <w:r w:rsidR="007B479D" w:rsidRPr="00247A00">
        <w:rPr>
          <w:rFonts w:ascii="Times New Roman" w:hAnsi="Times New Roman" w:cs="Times New Roman"/>
          <w:lang w:val="en-US"/>
        </w:rPr>
        <w:t>50</w:t>
      </w:r>
      <w:r w:rsidR="00271BAE" w:rsidRPr="00247A00">
        <w:rPr>
          <w:rFonts w:ascii="Times New Roman" w:hAnsi="Times New Roman" w:cs="Times New Roman"/>
          <w:lang w:val="en-US"/>
        </w:rPr>
        <w:t>; Table 2</w:t>
      </w:r>
      <w:r w:rsidR="009D21D6" w:rsidRPr="00247A00">
        <w:rPr>
          <w:rFonts w:ascii="Times New Roman" w:hAnsi="Times New Roman" w:cs="Times New Roman"/>
          <w:lang w:val="en-US"/>
        </w:rPr>
        <w:t xml:space="preserve">). </w:t>
      </w:r>
      <w:r w:rsidR="008E6F1A" w:rsidRPr="00247A00">
        <w:rPr>
          <w:rFonts w:ascii="Times New Roman" w:hAnsi="Times New Roman" w:cs="Times New Roman"/>
          <w:lang w:val="en-US"/>
        </w:rPr>
        <w:t>Further, t</w:t>
      </w:r>
      <w:r w:rsidR="00ED2350" w:rsidRPr="00247A00">
        <w:rPr>
          <w:rFonts w:ascii="Times New Roman" w:hAnsi="Times New Roman" w:cs="Times New Roman"/>
          <w:lang w:val="en-US"/>
        </w:rPr>
        <w:t>he indirect effect of athlete</w:t>
      </w:r>
      <w:r w:rsidR="00471C92" w:rsidRPr="00247A00">
        <w:rPr>
          <w:rFonts w:ascii="Times New Roman" w:hAnsi="Times New Roman" w:cs="Times New Roman"/>
          <w:lang w:val="en-US"/>
        </w:rPr>
        <w:t>s’</w:t>
      </w:r>
      <w:r w:rsidR="00ED2350" w:rsidRPr="00247A00">
        <w:rPr>
          <w:rFonts w:ascii="Times New Roman" w:hAnsi="Times New Roman" w:cs="Times New Roman"/>
          <w:lang w:val="en-US"/>
        </w:rPr>
        <w:t xml:space="preserve"> perceptions of controlling </w:t>
      </w:r>
      <w:r w:rsidR="00B0504E" w:rsidRPr="00247A00">
        <w:rPr>
          <w:rFonts w:ascii="Times New Roman" w:hAnsi="Times New Roman" w:cs="Times New Roman"/>
          <w:lang w:val="en-US"/>
        </w:rPr>
        <w:t xml:space="preserve">coach </w:t>
      </w:r>
      <w:r w:rsidR="004E18BA" w:rsidRPr="00247A00">
        <w:rPr>
          <w:rFonts w:ascii="Times New Roman" w:hAnsi="Times New Roman" w:cs="Times New Roman"/>
          <w:lang w:val="en-US"/>
        </w:rPr>
        <w:t>behaviors</w:t>
      </w:r>
      <w:r w:rsidR="00ED2350" w:rsidRPr="00247A00">
        <w:rPr>
          <w:rFonts w:ascii="Times New Roman" w:hAnsi="Times New Roman" w:cs="Times New Roman"/>
          <w:lang w:val="en-US"/>
        </w:rPr>
        <w:t xml:space="preserve"> on </w:t>
      </w:r>
      <w:r w:rsidR="00B0504E" w:rsidRPr="00247A00">
        <w:rPr>
          <w:rFonts w:ascii="Times New Roman" w:hAnsi="Times New Roman" w:cs="Times New Roman"/>
          <w:lang w:val="en-US"/>
        </w:rPr>
        <w:t xml:space="preserve">athlete </w:t>
      </w:r>
      <w:r w:rsidR="00ED2350" w:rsidRPr="00247A00">
        <w:rPr>
          <w:rFonts w:ascii="Times New Roman" w:hAnsi="Times New Roman" w:cs="Times New Roman"/>
          <w:lang w:val="en-US"/>
        </w:rPr>
        <w:t xml:space="preserve">attitudes toward doping through athlete need </w:t>
      </w:r>
      <w:r w:rsidR="00F155FE" w:rsidRPr="00247A00">
        <w:rPr>
          <w:rFonts w:ascii="Times New Roman" w:hAnsi="Times New Roman" w:cs="Times New Roman"/>
          <w:lang w:val="en-US"/>
        </w:rPr>
        <w:t>frustration</w:t>
      </w:r>
      <w:r w:rsidR="00410ACD" w:rsidRPr="00247A00">
        <w:rPr>
          <w:rFonts w:ascii="Times New Roman" w:hAnsi="Times New Roman" w:cs="Times New Roman"/>
          <w:lang w:val="en-US"/>
        </w:rPr>
        <w:t xml:space="preserve"> </w:t>
      </w:r>
      <w:r w:rsidR="00ED2350" w:rsidRPr="00247A00">
        <w:rPr>
          <w:rFonts w:ascii="Times New Roman" w:hAnsi="Times New Roman" w:cs="Times New Roman"/>
          <w:lang w:val="en-US"/>
        </w:rPr>
        <w:t xml:space="preserve">was </w:t>
      </w:r>
      <w:r w:rsidR="00855092" w:rsidRPr="00247A00">
        <w:rPr>
          <w:rFonts w:ascii="Times New Roman" w:hAnsi="Times New Roman" w:cs="Times New Roman"/>
          <w:lang w:val="en-US"/>
        </w:rPr>
        <w:t xml:space="preserve">statistically </w:t>
      </w:r>
      <w:r w:rsidR="00ED2350" w:rsidRPr="00247A00">
        <w:rPr>
          <w:rFonts w:ascii="Times New Roman" w:hAnsi="Times New Roman" w:cs="Times New Roman"/>
          <w:lang w:val="en-US"/>
        </w:rPr>
        <w:t>significant (</w:t>
      </w:r>
      <w:r w:rsidR="00BF12DA" w:rsidRPr="00247A00">
        <w:rPr>
          <w:rFonts w:ascii="Times New Roman" w:hAnsi="Times New Roman" w:cs="Times New Roman"/>
          <w:i/>
          <w:lang w:val="en-US"/>
        </w:rPr>
        <w:t>a*</w:t>
      </w:r>
      <w:r w:rsidR="00ED2350" w:rsidRPr="00247A00">
        <w:rPr>
          <w:rFonts w:ascii="Times New Roman" w:hAnsi="Times New Roman" w:cs="Times New Roman"/>
          <w:i/>
          <w:lang w:val="en-US"/>
        </w:rPr>
        <w:t>b</w:t>
      </w:r>
      <w:r w:rsidR="007B479D" w:rsidRPr="00247A00">
        <w:rPr>
          <w:rFonts w:ascii="Times New Roman" w:hAnsi="Times New Roman" w:cs="Times New Roman"/>
          <w:lang w:val="en-US"/>
        </w:rPr>
        <w:t xml:space="preserve"> = .08</w:t>
      </w:r>
      <w:r w:rsidR="00BF12DA" w:rsidRPr="00247A00">
        <w:rPr>
          <w:rFonts w:ascii="Times New Roman" w:hAnsi="Times New Roman" w:cs="Times New Roman"/>
          <w:lang w:val="en-US"/>
        </w:rPr>
        <w:t>,</w:t>
      </w:r>
      <w:r w:rsidR="007B479D" w:rsidRPr="00247A00">
        <w:rPr>
          <w:rFonts w:ascii="Times New Roman" w:hAnsi="Times New Roman" w:cs="Times New Roman"/>
          <w:lang w:val="en-US"/>
        </w:rPr>
        <w:t xml:space="preserve"> [.03, .13</w:t>
      </w:r>
      <w:r w:rsidR="00BF12DA" w:rsidRPr="00247A00">
        <w:rPr>
          <w:rFonts w:ascii="Times New Roman" w:hAnsi="Times New Roman" w:cs="Times New Roman"/>
          <w:lang w:val="en-US"/>
        </w:rPr>
        <w:t>])</w:t>
      </w:r>
      <w:r w:rsidR="00A757B1" w:rsidRPr="00247A00">
        <w:rPr>
          <w:rFonts w:ascii="Times New Roman" w:hAnsi="Times New Roman" w:cs="Times New Roman"/>
          <w:lang w:val="en-US"/>
        </w:rPr>
        <w:t xml:space="preserve"> </w:t>
      </w:r>
      <w:r w:rsidR="002A6B50" w:rsidRPr="00247A00">
        <w:rPr>
          <w:rFonts w:ascii="Times New Roman" w:hAnsi="Times New Roman" w:cs="Times New Roman"/>
          <w:lang w:val="en-US"/>
        </w:rPr>
        <w:t xml:space="preserve">and had </w:t>
      </w:r>
      <w:r w:rsidR="008E6F1A" w:rsidRPr="00247A00">
        <w:rPr>
          <w:rFonts w:ascii="Times New Roman" w:hAnsi="Times New Roman" w:cs="Times New Roman"/>
          <w:lang w:val="en-US"/>
        </w:rPr>
        <w:t>a</w:t>
      </w:r>
      <w:r w:rsidR="00ED2350" w:rsidRPr="00247A00">
        <w:rPr>
          <w:rFonts w:ascii="Times New Roman" w:hAnsi="Times New Roman" w:cs="Times New Roman"/>
          <w:lang w:val="en-US"/>
        </w:rPr>
        <w:t xml:space="preserve"> small </w:t>
      </w:r>
      <w:r w:rsidR="008E6F1A" w:rsidRPr="00247A00">
        <w:rPr>
          <w:rFonts w:ascii="Times New Roman" w:hAnsi="Times New Roman" w:cs="Times New Roman"/>
          <w:lang w:val="en-US"/>
        </w:rPr>
        <w:t xml:space="preserve">effect size </w:t>
      </w:r>
      <w:r w:rsidR="00ED2350" w:rsidRPr="00247A00">
        <w:rPr>
          <w:rFonts w:ascii="Times New Roman" w:hAnsi="Times New Roman" w:cs="Times New Roman"/>
          <w:lang w:val="en-US"/>
        </w:rPr>
        <w:t>(</w:t>
      </w:r>
      <w:r w:rsidR="00690E8D" w:rsidRPr="00247A00">
        <w:rPr>
          <w:rFonts w:ascii="Times New Roman" w:hAnsi="Times New Roman" w:cs="Times New Roman"/>
          <w:lang w:val="en-US"/>
        </w:rPr>
        <w:sym w:font="Symbol" w:char="F06B"/>
      </w:r>
      <w:r w:rsidR="00ED2350" w:rsidRPr="00247A00">
        <w:rPr>
          <w:rFonts w:ascii="Times New Roman" w:hAnsi="Times New Roman" w:cs="Times New Roman"/>
          <w:vertAlign w:val="superscript"/>
          <w:lang w:val="en-US"/>
        </w:rPr>
        <w:t>2</w:t>
      </w:r>
      <w:r w:rsidR="007B479D" w:rsidRPr="00247A00">
        <w:rPr>
          <w:rFonts w:ascii="Times New Roman" w:hAnsi="Times New Roman" w:cs="Times New Roman"/>
          <w:lang w:val="en-US"/>
        </w:rPr>
        <w:t xml:space="preserve"> = .07</w:t>
      </w:r>
      <w:r w:rsidR="00ED2350" w:rsidRPr="00247A00">
        <w:rPr>
          <w:rFonts w:ascii="Times New Roman" w:hAnsi="Times New Roman" w:cs="Times New Roman"/>
          <w:lang w:val="en-US"/>
        </w:rPr>
        <w:t xml:space="preserve">; </w:t>
      </w:r>
      <w:r w:rsidR="00B0504E" w:rsidRPr="00247A00">
        <w:rPr>
          <w:rFonts w:ascii="Times New Roman" w:hAnsi="Times New Roman" w:cs="Times New Roman"/>
          <w:lang w:val="en-US"/>
        </w:rPr>
        <w:t xml:space="preserve">see </w:t>
      </w:r>
      <w:r w:rsidR="00271BAE" w:rsidRPr="00247A00">
        <w:rPr>
          <w:rFonts w:ascii="Times New Roman" w:hAnsi="Times New Roman" w:cs="Times New Roman"/>
          <w:lang w:val="en-US"/>
        </w:rPr>
        <w:t>Table 2</w:t>
      </w:r>
      <w:r w:rsidR="00ED2350" w:rsidRPr="00247A00">
        <w:rPr>
          <w:rFonts w:ascii="Times New Roman" w:hAnsi="Times New Roman" w:cs="Times New Roman"/>
          <w:lang w:val="en-US"/>
        </w:rPr>
        <w:t xml:space="preserve">). </w:t>
      </w:r>
    </w:p>
    <w:p w14:paraId="7542AB88" w14:textId="77777777" w:rsidR="00310D34" w:rsidRPr="00247A00" w:rsidRDefault="00310D34" w:rsidP="00E21255">
      <w:pPr>
        <w:spacing w:line="480" w:lineRule="auto"/>
        <w:jc w:val="center"/>
        <w:outlineLvl w:val="0"/>
        <w:rPr>
          <w:rFonts w:ascii="Times New Roman" w:hAnsi="Times New Roman" w:cs="Times New Roman"/>
          <w:b/>
          <w:lang w:val="en-US"/>
        </w:rPr>
      </w:pPr>
      <w:r w:rsidRPr="00247A00">
        <w:rPr>
          <w:rFonts w:ascii="Times New Roman" w:hAnsi="Times New Roman" w:cs="Times New Roman"/>
          <w:b/>
          <w:lang w:val="en-US"/>
        </w:rPr>
        <w:t>Discussion</w:t>
      </w:r>
    </w:p>
    <w:p w14:paraId="19BB7BAA" w14:textId="7AA28CF8" w:rsidR="00741BE2" w:rsidRPr="00247A00" w:rsidRDefault="00BE4315" w:rsidP="00310D34">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F632A3" w:rsidRPr="00247A00">
        <w:rPr>
          <w:rFonts w:ascii="Times New Roman" w:hAnsi="Times New Roman" w:cs="Times New Roman"/>
          <w:lang w:val="en-US"/>
        </w:rPr>
        <w:t xml:space="preserve">We addressed </w:t>
      </w:r>
      <w:r w:rsidR="00F01C58" w:rsidRPr="00247A00">
        <w:rPr>
          <w:rFonts w:ascii="Times New Roman" w:hAnsi="Times New Roman" w:cs="Times New Roman"/>
          <w:lang w:val="en-US"/>
        </w:rPr>
        <w:t xml:space="preserve">the role of narcissism as an antecedent of coach controlling </w:t>
      </w:r>
      <w:r w:rsidR="00B96DB8" w:rsidRPr="00247A00">
        <w:rPr>
          <w:rFonts w:ascii="Times New Roman" w:hAnsi="Times New Roman" w:cs="Times New Roman"/>
          <w:lang w:val="en-US"/>
        </w:rPr>
        <w:t>behaviors</w:t>
      </w:r>
      <w:r w:rsidR="00F632A3" w:rsidRPr="00247A00">
        <w:rPr>
          <w:rFonts w:ascii="Times New Roman" w:hAnsi="Times New Roman" w:cs="Times New Roman"/>
          <w:lang w:val="en-US"/>
        </w:rPr>
        <w:t>. To that effect, we proposed</w:t>
      </w:r>
      <w:r w:rsidR="00F01C58" w:rsidRPr="00247A00">
        <w:rPr>
          <w:rFonts w:ascii="Times New Roman" w:hAnsi="Times New Roman" w:cs="Times New Roman"/>
          <w:lang w:val="en-US"/>
        </w:rPr>
        <w:t xml:space="preserve"> a </w:t>
      </w:r>
      <w:r w:rsidR="00F15972" w:rsidRPr="00247A00">
        <w:rPr>
          <w:rFonts w:ascii="Times New Roman" w:hAnsi="Times New Roman" w:cs="Times New Roman"/>
          <w:lang w:val="en-US"/>
        </w:rPr>
        <w:t xml:space="preserve">multilevel </w:t>
      </w:r>
      <w:r w:rsidR="00F01C58" w:rsidRPr="00247A00">
        <w:rPr>
          <w:rFonts w:ascii="Times New Roman" w:hAnsi="Times New Roman" w:cs="Times New Roman"/>
          <w:lang w:val="en-US"/>
        </w:rPr>
        <w:t>model linking</w:t>
      </w:r>
      <w:r w:rsidR="00F632A3" w:rsidRPr="00247A00">
        <w:rPr>
          <w:rFonts w:ascii="Times New Roman" w:hAnsi="Times New Roman" w:cs="Times New Roman"/>
          <w:lang w:val="en-US"/>
        </w:rPr>
        <w:t xml:space="preserve"> coach controlling behaviors with </w:t>
      </w:r>
      <w:r w:rsidR="00F01C58" w:rsidRPr="00247A00">
        <w:rPr>
          <w:rFonts w:ascii="Times New Roman" w:hAnsi="Times New Roman" w:cs="Times New Roman"/>
          <w:lang w:val="en-US"/>
        </w:rPr>
        <w:t xml:space="preserve">athletes’ </w:t>
      </w:r>
      <w:r w:rsidR="00722C49" w:rsidRPr="00247A00">
        <w:rPr>
          <w:rFonts w:ascii="Times New Roman" w:hAnsi="Times New Roman" w:cs="Times New Roman"/>
          <w:lang w:val="en-US"/>
        </w:rPr>
        <w:t>frustrated</w:t>
      </w:r>
      <w:r w:rsidR="00F01C58" w:rsidRPr="00247A00">
        <w:rPr>
          <w:rFonts w:ascii="Times New Roman" w:hAnsi="Times New Roman" w:cs="Times New Roman"/>
          <w:lang w:val="en-US"/>
        </w:rPr>
        <w:t xml:space="preserve"> needs and positive attitudes toward doping use</w:t>
      </w:r>
      <w:r w:rsidR="00F632A3" w:rsidRPr="00247A00">
        <w:rPr>
          <w:rFonts w:ascii="Times New Roman" w:hAnsi="Times New Roman" w:cs="Times New Roman"/>
          <w:lang w:val="en-US"/>
        </w:rPr>
        <w:t xml:space="preserve"> (an indicator of compromised athlete functioning)</w:t>
      </w:r>
      <w:r w:rsidR="00F01C58" w:rsidRPr="00247A00">
        <w:rPr>
          <w:rFonts w:ascii="Times New Roman" w:hAnsi="Times New Roman" w:cs="Times New Roman"/>
          <w:lang w:val="en-US"/>
        </w:rPr>
        <w:t xml:space="preserve">. </w:t>
      </w:r>
      <w:r w:rsidR="00F632A3" w:rsidRPr="00247A00">
        <w:rPr>
          <w:rFonts w:ascii="Times New Roman" w:hAnsi="Times New Roman" w:cs="Times New Roman"/>
          <w:lang w:val="en-US"/>
        </w:rPr>
        <w:t>In the tested model</w:t>
      </w:r>
      <w:r w:rsidR="00D802AA" w:rsidRPr="00247A00">
        <w:rPr>
          <w:rFonts w:ascii="Times New Roman" w:hAnsi="Times New Roman" w:cs="Times New Roman"/>
          <w:lang w:val="en-US"/>
        </w:rPr>
        <w:t>,</w:t>
      </w:r>
      <w:r w:rsidR="00F632A3" w:rsidRPr="00247A00">
        <w:rPr>
          <w:rFonts w:ascii="Times New Roman" w:hAnsi="Times New Roman" w:cs="Times New Roman"/>
          <w:lang w:val="en-US"/>
        </w:rPr>
        <w:t xml:space="preserve"> we</w:t>
      </w:r>
      <w:r w:rsidR="00F01C58" w:rsidRPr="00247A00">
        <w:rPr>
          <w:rFonts w:ascii="Times New Roman" w:hAnsi="Times New Roman" w:cs="Times New Roman"/>
          <w:lang w:val="en-US"/>
        </w:rPr>
        <w:t xml:space="preserve"> </w:t>
      </w:r>
      <w:r w:rsidR="00F632A3" w:rsidRPr="00247A00">
        <w:rPr>
          <w:rFonts w:ascii="Times New Roman" w:hAnsi="Times New Roman" w:cs="Times New Roman"/>
          <w:lang w:val="en-US"/>
        </w:rPr>
        <w:t xml:space="preserve">used </w:t>
      </w:r>
      <w:r w:rsidR="00F01C58" w:rsidRPr="00247A00">
        <w:rPr>
          <w:rFonts w:ascii="Times New Roman" w:hAnsi="Times New Roman" w:cs="Times New Roman"/>
          <w:lang w:val="en-US"/>
        </w:rPr>
        <w:t>coach and athlete data</w:t>
      </w:r>
      <w:r w:rsidR="000A0313" w:rsidRPr="00247A00">
        <w:rPr>
          <w:rFonts w:ascii="Times New Roman" w:hAnsi="Times New Roman" w:cs="Times New Roman"/>
          <w:lang w:val="en-US"/>
        </w:rPr>
        <w:t xml:space="preserve"> to examine </w:t>
      </w:r>
      <w:r w:rsidR="00A757B1" w:rsidRPr="00247A00">
        <w:rPr>
          <w:rFonts w:ascii="Times New Roman" w:hAnsi="Times New Roman" w:cs="Times New Roman"/>
          <w:lang w:val="en-US"/>
        </w:rPr>
        <w:t xml:space="preserve">the </w:t>
      </w:r>
      <w:r w:rsidR="000A0313" w:rsidRPr="00247A00">
        <w:rPr>
          <w:rFonts w:ascii="Times New Roman" w:hAnsi="Times New Roman" w:cs="Times New Roman"/>
          <w:lang w:val="en-US"/>
        </w:rPr>
        <w:t xml:space="preserve">direct and indirect </w:t>
      </w:r>
      <w:r w:rsidR="009360F9" w:rsidRPr="00247A00">
        <w:rPr>
          <w:rFonts w:ascii="Times New Roman" w:hAnsi="Times New Roman" w:cs="Times New Roman"/>
          <w:lang w:val="en-US"/>
        </w:rPr>
        <w:t>association</w:t>
      </w:r>
      <w:r w:rsidR="00E02430" w:rsidRPr="00247A00">
        <w:rPr>
          <w:rFonts w:ascii="Times New Roman" w:hAnsi="Times New Roman" w:cs="Times New Roman"/>
          <w:lang w:val="en-US"/>
        </w:rPr>
        <w:t>s</w:t>
      </w:r>
      <w:r w:rsidR="00A757B1" w:rsidRPr="00247A00">
        <w:rPr>
          <w:rFonts w:ascii="Times New Roman" w:hAnsi="Times New Roman" w:cs="Times New Roman"/>
          <w:lang w:val="en-US"/>
        </w:rPr>
        <w:t xml:space="preserve"> between coach</w:t>
      </w:r>
      <w:r w:rsidR="000A0313" w:rsidRPr="00247A00">
        <w:rPr>
          <w:rFonts w:ascii="Times New Roman" w:hAnsi="Times New Roman" w:cs="Times New Roman"/>
          <w:lang w:val="en-US"/>
        </w:rPr>
        <w:t xml:space="preserve"> reported</w:t>
      </w:r>
      <w:r w:rsidR="00A757B1" w:rsidRPr="00247A00">
        <w:rPr>
          <w:rFonts w:ascii="Times New Roman" w:hAnsi="Times New Roman" w:cs="Times New Roman"/>
          <w:lang w:val="en-US"/>
        </w:rPr>
        <w:t xml:space="preserve"> narcissism,</w:t>
      </w:r>
      <w:r w:rsidR="00C2672B" w:rsidRPr="00247A00">
        <w:rPr>
          <w:rFonts w:ascii="Times New Roman" w:hAnsi="Times New Roman" w:cs="Times New Roman"/>
          <w:lang w:val="en-US"/>
        </w:rPr>
        <w:t xml:space="preserve"> </w:t>
      </w:r>
      <w:r w:rsidR="00F632A3" w:rsidRPr="00247A00">
        <w:rPr>
          <w:rFonts w:ascii="Times New Roman" w:hAnsi="Times New Roman" w:cs="Times New Roman"/>
          <w:lang w:val="en-US"/>
        </w:rPr>
        <w:t xml:space="preserve">dominance, </w:t>
      </w:r>
      <w:r w:rsidR="001169ED" w:rsidRPr="00247A00">
        <w:rPr>
          <w:rFonts w:ascii="Times New Roman" w:hAnsi="Times New Roman" w:cs="Times New Roman"/>
          <w:lang w:val="en-US"/>
        </w:rPr>
        <w:t xml:space="preserve">and emphatic concern, </w:t>
      </w:r>
      <w:r w:rsidR="000A0313" w:rsidRPr="00247A00">
        <w:rPr>
          <w:rFonts w:ascii="Times New Roman" w:hAnsi="Times New Roman" w:cs="Times New Roman"/>
          <w:lang w:val="en-US"/>
        </w:rPr>
        <w:t xml:space="preserve">and </w:t>
      </w:r>
      <w:r w:rsidR="00A757B1" w:rsidRPr="00247A00">
        <w:rPr>
          <w:rFonts w:ascii="Times New Roman" w:hAnsi="Times New Roman" w:cs="Times New Roman"/>
          <w:lang w:val="en-US"/>
        </w:rPr>
        <w:t>athlete</w:t>
      </w:r>
      <w:r w:rsidR="00C642F8" w:rsidRPr="00247A00">
        <w:rPr>
          <w:rFonts w:ascii="Times New Roman" w:hAnsi="Times New Roman" w:cs="Times New Roman"/>
          <w:lang w:val="en-US"/>
        </w:rPr>
        <w:t>s’</w:t>
      </w:r>
      <w:r w:rsidR="00A757B1" w:rsidRPr="00247A00">
        <w:rPr>
          <w:rFonts w:ascii="Times New Roman" w:hAnsi="Times New Roman" w:cs="Times New Roman"/>
          <w:lang w:val="en-US"/>
        </w:rPr>
        <w:t xml:space="preserve"> perceptions of controlling coach </w:t>
      </w:r>
      <w:r w:rsidR="00C94815" w:rsidRPr="00247A00">
        <w:rPr>
          <w:rFonts w:ascii="Times New Roman" w:hAnsi="Times New Roman" w:cs="Times New Roman"/>
          <w:lang w:val="en-US"/>
        </w:rPr>
        <w:t>behaviors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6F7991">
        <w:rPr>
          <w:rFonts w:ascii="Times New Roman" w:hAnsi="Times New Roman" w:cs="Times New Roman"/>
          <w:lang w:val="en-US"/>
        </w:rPr>
        <w:t xml:space="preserve">the </w:t>
      </w:r>
      <w:r w:rsidR="006F7991" w:rsidRPr="00AD63F5">
        <w:rPr>
          <w:rFonts w:ascii="Times New Roman" w:hAnsi="Times New Roman" w:cs="Times New Roman"/>
          <w:color w:val="0D0D0D" w:themeColor="text1" w:themeTint="F2"/>
          <w:lang w:val="en-US"/>
        </w:rPr>
        <w:t xml:space="preserve">group </w:t>
      </w:r>
      <w:r w:rsidR="00F15972" w:rsidRPr="00AD63F5">
        <w:rPr>
          <w:rFonts w:ascii="Times New Roman" w:hAnsi="Times New Roman" w:cs="Times New Roman"/>
          <w:color w:val="0D0D0D" w:themeColor="text1" w:themeTint="F2"/>
          <w:lang w:val="en-US"/>
        </w:rPr>
        <w:t>level</w:t>
      </w:r>
      <w:r w:rsidR="00EA0C33" w:rsidRPr="00247A00">
        <w:rPr>
          <w:rFonts w:ascii="Times New Roman" w:hAnsi="Times New Roman" w:cs="Times New Roman"/>
          <w:lang w:val="en-US"/>
        </w:rPr>
        <w:t>. We also examined</w:t>
      </w:r>
      <w:r w:rsidR="00A757B1" w:rsidRPr="00247A00">
        <w:rPr>
          <w:rFonts w:ascii="Times New Roman" w:hAnsi="Times New Roman" w:cs="Times New Roman"/>
          <w:lang w:val="en-US"/>
        </w:rPr>
        <w:t xml:space="preserve"> </w:t>
      </w:r>
      <w:r w:rsidR="002B1B26" w:rsidRPr="00247A00">
        <w:rPr>
          <w:rFonts w:ascii="Times New Roman" w:hAnsi="Times New Roman" w:cs="Times New Roman"/>
          <w:lang w:val="en-US"/>
        </w:rPr>
        <w:t xml:space="preserve">associations between athletes’ perceptions of controlling coach behaviors, </w:t>
      </w:r>
      <w:r w:rsidR="00A757B1" w:rsidRPr="00247A00">
        <w:rPr>
          <w:rFonts w:ascii="Times New Roman" w:hAnsi="Times New Roman" w:cs="Times New Roman"/>
          <w:lang w:val="en-US"/>
        </w:rPr>
        <w:t xml:space="preserve">need </w:t>
      </w:r>
      <w:r w:rsidR="00722C49" w:rsidRPr="00247A00">
        <w:rPr>
          <w:rFonts w:ascii="Times New Roman" w:hAnsi="Times New Roman" w:cs="Times New Roman"/>
          <w:lang w:val="en-US"/>
        </w:rPr>
        <w:t>frustration</w:t>
      </w:r>
      <w:r w:rsidR="00A757B1" w:rsidRPr="00247A00">
        <w:rPr>
          <w:rFonts w:ascii="Times New Roman" w:hAnsi="Times New Roman" w:cs="Times New Roman"/>
          <w:lang w:val="en-US"/>
        </w:rPr>
        <w:t>, and attitudes towards doping in sport</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F15972" w:rsidRPr="00247A00">
        <w:rPr>
          <w:rFonts w:ascii="Times New Roman" w:hAnsi="Times New Roman" w:cs="Times New Roman"/>
          <w:lang w:val="en-US"/>
        </w:rPr>
        <w:t xml:space="preserve">the </w:t>
      </w:r>
      <w:r w:rsidR="006F7991" w:rsidRPr="00AD63F5">
        <w:rPr>
          <w:rFonts w:ascii="Times New Roman" w:hAnsi="Times New Roman" w:cs="Times New Roman"/>
          <w:color w:val="0D0D0D" w:themeColor="text1" w:themeTint="F2"/>
          <w:lang w:val="en-US"/>
        </w:rPr>
        <w:t xml:space="preserve">group and individual </w:t>
      </w:r>
      <w:r w:rsidR="00F15972" w:rsidRPr="00AD63F5">
        <w:rPr>
          <w:rFonts w:ascii="Times New Roman" w:hAnsi="Times New Roman" w:cs="Times New Roman"/>
          <w:color w:val="0D0D0D" w:themeColor="text1" w:themeTint="F2"/>
          <w:lang w:val="en-US"/>
        </w:rPr>
        <w:t>levels</w:t>
      </w:r>
      <w:r w:rsidR="00F15972" w:rsidRPr="00247A00">
        <w:rPr>
          <w:rFonts w:ascii="Times New Roman" w:hAnsi="Times New Roman" w:cs="Times New Roman"/>
          <w:lang w:val="en-US"/>
        </w:rPr>
        <w:t>, respectively</w:t>
      </w:r>
      <w:r w:rsidR="001169ED" w:rsidRPr="00247A00">
        <w:rPr>
          <w:rFonts w:ascii="Times New Roman" w:hAnsi="Times New Roman" w:cs="Times New Roman"/>
          <w:lang w:val="en-US"/>
        </w:rPr>
        <w:t>.</w:t>
      </w:r>
      <w:r w:rsidR="00A757B1" w:rsidRPr="00247A00">
        <w:rPr>
          <w:rFonts w:ascii="Times New Roman" w:hAnsi="Times New Roman" w:cs="Times New Roman"/>
          <w:lang w:val="en-US"/>
        </w:rPr>
        <w:t xml:space="preserve"> </w:t>
      </w:r>
    </w:p>
    <w:p w14:paraId="4883FAF4" w14:textId="230F019A" w:rsidR="00F240D4" w:rsidRPr="006F7991" w:rsidRDefault="000E28D6" w:rsidP="00E21255">
      <w:pPr>
        <w:spacing w:line="480" w:lineRule="auto"/>
        <w:outlineLvl w:val="0"/>
        <w:rPr>
          <w:rFonts w:ascii="Times New Roman" w:hAnsi="Times New Roman" w:cs="Times New Roman"/>
          <w:b/>
          <w:color w:val="FF0000"/>
          <w:lang w:val="en-US"/>
        </w:rPr>
      </w:pPr>
      <w:r w:rsidRPr="00247A00">
        <w:rPr>
          <w:rFonts w:ascii="Times New Roman" w:hAnsi="Times New Roman" w:cs="Times New Roman"/>
          <w:b/>
          <w:lang w:val="en-US"/>
        </w:rPr>
        <w:t xml:space="preserve">Coach </w:t>
      </w:r>
      <w:r w:rsidR="001169ED" w:rsidRPr="00247A00">
        <w:rPr>
          <w:rFonts w:ascii="Times New Roman" w:hAnsi="Times New Roman" w:cs="Times New Roman"/>
          <w:b/>
          <w:lang w:val="en-US"/>
        </w:rPr>
        <w:t>N</w:t>
      </w:r>
      <w:r w:rsidRPr="00247A00">
        <w:rPr>
          <w:rFonts w:ascii="Times New Roman" w:hAnsi="Times New Roman" w:cs="Times New Roman"/>
          <w:b/>
          <w:lang w:val="en-US"/>
        </w:rPr>
        <w:t xml:space="preserve">arcissism, </w:t>
      </w:r>
      <w:r w:rsidR="001169ED" w:rsidRPr="00247A00">
        <w:rPr>
          <w:rFonts w:ascii="Times New Roman" w:hAnsi="Times New Roman" w:cs="Times New Roman"/>
          <w:b/>
          <w:lang w:val="en-US"/>
        </w:rPr>
        <w:t>C</w:t>
      </w:r>
      <w:r w:rsidRPr="00247A00">
        <w:rPr>
          <w:rFonts w:ascii="Times New Roman" w:hAnsi="Times New Roman" w:cs="Times New Roman"/>
          <w:b/>
          <w:lang w:val="en-US"/>
        </w:rPr>
        <w:t xml:space="preserve">oach </w:t>
      </w:r>
      <w:r w:rsidR="001169ED" w:rsidRPr="00247A00">
        <w:rPr>
          <w:rFonts w:ascii="Times New Roman" w:hAnsi="Times New Roman" w:cs="Times New Roman"/>
          <w:b/>
          <w:lang w:val="en-US"/>
        </w:rPr>
        <w:t>C</w:t>
      </w:r>
      <w:r w:rsidRPr="00247A00">
        <w:rPr>
          <w:rFonts w:ascii="Times New Roman" w:hAnsi="Times New Roman" w:cs="Times New Roman"/>
          <w:b/>
          <w:lang w:val="en-US"/>
        </w:rPr>
        <w:t xml:space="preserve">ontrolling </w:t>
      </w:r>
      <w:r w:rsidR="001169ED" w:rsidRPr="00247A00">
        <w:rPr>
          <w:rFonts w:ascii="Times New Roman" w:hAnsi="Times New Roman" w:cs="Times New Roman"/>
          <w:b/>
          <w:lang w:val="en-US"/>
        </w:rPr>
        <w:t>B</w:t>
      </w:r>
      <w:r w:rsidRPr="00247A00">
        <w:rPr>
          <w:rFonts w:ascii="Times New Roman" w:hAnsi="Times New Roman" w:cs="Times New Roman"/>
          <w:b/>
          <w:lang w:val="en-US"/>
        </w:rPr>
        <w:t>ehaviors</w:t>
      </w:r>
      <w:r w:rsidR="00F632A3" w:rsidRPr="00247A00">
        <w:rPr>
          <w:rFonts w:ascii="Times New Roman" w:hAnsi="Times New Roman" w:cs="Times New Roman"/>
          <w:b/>
          <w:lang w:val="en-US"/>
        </w:rPr>
        <w:t>,</w:t>
      </w:r>
      <w:r w:rsidRPr="00247A00">
        <w:rPr>
          <w:rFonts w:ascii="Times New Roman" w:hAnsi="Times New Roman" w:cs="Times New Roman"/>
          <w:b/>
          <w:lang w:val="en-US"/>
        </w:rPr>
        <w:t xml:space="preserve"> and </w:t>
      </w:r>
      <w:r w:rsidR="001169ED" w:rsidRPr="00247A00">
        <w:rPr>
          <w:rFonts w:ascii="Times New Roman" w:hAnsi="Times New Roman" w:cs="Times New Roman"/>
          <w:b/>
          <w:lang w:val="en-US"/>
        </w:rPr>
        <w:t>A</w:t>
      </w:r>
      <w:r w:rsidRPr="00247A00">
        <w:rPr>
          <w:rFonts w:ascii="Times New Roman" w:hAnsi="Times New Roman" w:cs="Times New Roman"/>
          <w:b/>
          <w:lang w:val="en-US"/>
        </w:rPr>
        <w:t xml:space="preserve">thletes’ </w:t>
      </w:r>
      <w:r w:rsidR="001169ED" w:rsidRPr="00247A00">
        <w:rPr>
          <w:rFonts w:ascii="Times New Roman" w:hAnsi="Times New Roman" w:cs="Times New Roman"/>
          <w:b/>
          <w:lang w:val="en-US"/>
        </w:rPr>
        <w:t>N</w:t>
      </w:r>
      <w:r w:rsidRPr="00247A00">
        <w:rPr>
          <w:rFonts w:ascii="Times New Roman" w:hAnsi="Times New Roman" w:cs="Times New Roman"/>
          <w:b/>
          <w:lang w:val="en-US"/>
        </w:rPr>
        <w:t xml:space="preserve">eed </w:t>
      </w:r>
      <w:r w:rsidR="00722C49" w:rsidRPr="00247A00">
        <w:rPr>
          <w:rFonts w:ascii="Times New Roman" w:hAnsi="Times New Roman" w:cs="Times New Roman"/>
          <w:b/>
          <w:lang w:val="en-US"/>
        </w:rPr>
        <w:t>Frustration</w:t>
      </w:r>
      <w:r w:rsidR="00F15972" w:rsidRPr="00247A00">
        <w:rPr>
          <w:rFonts w:ascii="Times New Roman" w:hAnsi="Times New Roman" w:cs="Times New Roman"/>
          <w:b/>
          <w:lang w:val="en-US"/>
        </w:rPr>
        <w:t xml:space="preserve"> </w:t>
      </w:r>
      <w:r w:rsidR="0024547E">
        <w:rPr>
          <w:rFonts w:ascii="Times New Roman" w:hAnsi="Times New Roman" w:cs="Times New Roman"/>
          <w:b/>
          <w:lang w:val="en-US"/>
        </w:rPr>
        <w:t>at</w:t>
      </w:r>
      <w:r w:rsidR="00F15972" w:rsidRPr="00247A00">
        <w:rPr>
          <w:rFonts w:ascii="Times New Roman" w:hAnsi="Times New Roman" w:cs="Times New Roman"/>
          <w:b/>
          <w:lang w:val="en-US"/>
        </w:rPr>
        <w:t xml:space="preserve"> </w:t>
      </w:r>
      <w:r w:rsidR="006F7991" w:rsidRPr="00247A00">
        <w:rPr>
          <w:rFonts w:ascii="Times New Roman" w:hAnsi="Times New Roman" w:cs="Times New Roman"/>
          <w:b/>
          <w:lang w:val="en-US"/>
        </w:rPr>
        <w:t xml:space="preserve">the </w:t>
      </w:r>
      <w:r w:rsidR="006F7991" w:rsidRPr="00AD63F5">
        <w:rPr>
          <w:rFonts w:ascii="Times New Roman" w:hAnsi="Times New Roman" w:cs="Times New Roman"/>
          <w:b/>
          <w:color w:val="0D0D0D" w:themeColor="text1" w:themeTint="F2"/>
          <w:lang w:val="en-US"/>
        </w:rPr>
        <w:t xml:space="preserve">Group </w:t>
      </w:r>
      <w:r w:rsidR="00F15972" w:rsidRPr="00AD63F5">
        <w:rPr>
          <w:rFonts w:ascii="Times New Roman" w:hAnsi="Times New Roman" w:cs="Times New Roman"/>
          <w:b/>
          <w:color w:val="0D0D0D" w:themeColor="text1" w:themeTint="F2"/>
          <w:lang w:val="en-US"/>
        </w:rPr>
        <w:t>Level</w:t>
      </w:r>
    </w:p>
    <w:p w14:paraId="3C2B5404" w14:textId="01EF682B" w:rsidR="00C642F8" w:rsidRPr="00247A00" w:rsidRDefault="00310D34" w:rsidP="001169ED">
      <w:pPr>
        <w:spacing w:line="480" w:lineRule="auto"/>
        <w:ind w:firstLine="720"/>
        <w:rPr>
          <w:rFonts w:ascii="Times New Roman" w:hAnsi="Times New Roman" w:cs="Times New Roman"/>
          <w:lang w:val="en-US"/>
        </w:rPr>
      </w:pPr>
      <w:r w:rsidRPr="00247A00">
        <w:rPr>
          <w:rFonts w:ascii="Times New Roman" w:hAnsi="Times New Roman" w:cs="Times New Roman"/>
          <w:lang w:val="en-US"/>
        </w:rPr>
        <w:t xml:space="preserve">Coach narcissism </w:t>
      </w:r>
      <w:r w:rsidR="009360F9" w:rsidRPr="00247A00">
        <w:rPr>
          <w:rFonts w:ascii="Times New Roman" w:hAnsi="Times New Roman" w:cs="Times New Roman"/>
          <w:lang w:val="en-US"/>
        </w:rPr>
        <w:t xml:space="preserve">was </w:t>
      </w:r>
      <w:r w:rsidRPr="00247A00">
        <w:rPr>
          <w:rFonts w:ascii="Times New Roman" w:hAnsi="Times New Roman" w:cs="Times New Roman"/>
          <w:lang w:val="en-US"/>
        </w:rPr>
        <w:t xml:space="preserve">positively </w:t>
      </w:r>
      <w:r w:rsidR="009360F9" w:rsidRPr="00247A00">
        <w:rPr>
          <w:rFonts w:ascii="Times New Roman" w:hAnsi="Times New Roman" w:cs="Times New Roman"/>
          <w:lang w:val="en-US"/>
        </w:rPr>
        <w:t xml:space="preserve">associated </w:t>
      </w:r>
      <w:r w:rsidR="00E02430" w:rsidRPr="00247A00">
        <w:rPr>
          <w:rFonts w:ascii="Times New Roman" w:hAnsi="Times New Roman" w:cs="Times New Roman"/>
          <w:lang w:val="en-US"/>
        </w:rPr>
        <w:t>with</w:t>
      </w:r>
      <w:r w:rsidR="009360F9" w:rsidRPr="00247A00">
        <w:rPr>
          <w:rFonts w:ascii="Times New Roman" w:hAnsi="Times New Roman" w:cs="Times New Roman"/>
          <w:lang w:val="en-US"/>
        </w:rPr>
        <w:t xml:space="preserve"> </w:t>
      </w:r>
      <w:r w:rsidRPr="00247A00">
        <w:rPr>
          <w:rFonts w:ascii="Times New Roman" w:hAnsi="Times New Roman" w:cs="Times New Roman"/>
          <w:lang w:val="en-US"/>
        </w:rPr>
        <w:t xml:space="preserve">athletes’ perceptions of controlling coach </w:t>
      </w:r>
      <w:r w:rsidR="00C94815" w:rsidRPr="00247A00">
        <w:rPr>
          <w:rFonts w:ascii="Times New Roman" w:hAnsi="Times New Roman" w:cs="Times New Roman"/>
          <w:lang w:val="en-US"/>
        </w:rPr>
        <w:t>behaviors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F15972" w:rsidRPr="00247A00">
        <w:rPr>
          <w:rFonts w:ascii="Times New Roman" w:hAnsi="Times New Roman" w:cs="Times New Roman"/>
          <w:lang w:val="en-US"/>
        </w:rPr>
        <w:t xml:space="preserve">the </w:t>
      </w:r>
      <w:r w:rsidR="006F7991" w:rsidRPr="00AD63F5">
        <w:rPr>
          <w:rFonts w:ascii="Times New Roman" w:hAnsi="Times New Roman" w:cs="Times New Roman"/>
          <w:color w:val="0D0D0D" w:themeColor="text1" w:themeTint="F2"/>
          <w:lang w:val="en-US"/>
        </w:rPr>
        <w:t>group level</w:t>
      </w:r>
      <w:r w:rsidRPr="00247A00">
        <w:rPr>
          <w:rFonts w:ascii="Times New Roman" w:hAnsi="Times New Roman" w:cs="Times New Roman"/>
          <w:lang w:val="en-US"/>
        </w:rPr>
        <w:t xml:space="preserve">. </w:t>
      </w:r>
      <w:r w:rsidR="009E55EE" w:rsidRPr="00247A00">
        <w:rPr>
          <w:rFonts w:ascii="Times New Roman" w:hAnsi="Times New Roman" w:cs="Times New Roman"/>
          <w:lang w:val="en-US"/>
        </w:rPr>
        <w:t>As such</w:t>
      </w:r>
      <w:r w:rsidR="00D53F9B" w:rsidRPr="00247A00">
        <w:rPr>
          <w:rFonts w:ascii="Times New Roman" w:hAnsi="Times New Roman" w:cs="Times New Roman"/>
          <w:lang w:val="en-US"/>
        </w:rPr>
        <w:t>, the</w:t>
      </w:r>
      <w:r w:rsidR="002901DB" w:rsidRPr="00247A00">
        <w:rPr>
          <w:rFonts w:ascii="Times New Roman" w:hAnsi="Times New Roman" w:cs="Times New Roman"/>
          <w:lang w:val="en-US"/>
        </w:rPr>
        <w:t xml:space="preserve"> </w:t>
      </w:r>
      <w:r w:rsidR="00FC41BC" w:rsidRPr="00247A00">
        <w:rPr>
          <w:rFonts w:ascii="Times New Roman" w:hAnsi="Times New Roman" w:cs="Times New Roman"/>
          <w:lang w:val="en-US"/>
        </w:rPr>
        <w:t xml:space="preserve">higher the </w:t>
      </w:r>
      <w:r w:rsidR="002901DB" w:rsidRPr="00247A00">
        <w:rPr>
          <w:rFonts w:ascii="Times New Roman" w:hAnsi="Times New Roman" w:cs="Times New Roman"/>
          <w:lang w:val="en-US"/>
        </w:rPr>
        <w:t>narcissis</w:t>
      </w:r>
      <w:r w:rsidR="00FC41BC" w:rsidRPr="00247A00">
        <w:rPr>
          <w:rFonts w:ascii="Times New Roman" w:hAnsi="Times New Roman" w:cs="Times New Roman"/>
          <w:lang w:val="en-US"/>
        </w:rPr>
        <w:t>m</w:t>
      </w:r>
      <w:r w:rsidR="00520913" w:rsidRPr="00247A00">
        <w:rPr>
          <w:rFonts w:ascii="Times New Roman" w:hAnsi="Times New Roman" w:cs="Times New Roman"/>
          <w:lang w:val="en-US"/>
        </w:rPr>
        <w:t xml:space="preserve"> </w:t>
      </w:r>
      <w:r w:rsidR="00D13A79" w:rsidRPr="00247A00">
        <w:rPr>
          <w:rFonts w:ascii="Times New Roman" w:hAnsi="Times New Roman" w:cs="Times New Roman"/>
          <w:lang w:val="en-US"/>
        </w:rPr>
        <w:t>coaches reported</w:t>
      </w:r>
      <w:r w:rsidR="009E55EE" w:rsidRPr="00247A00">
        <w:rPr>
          <w:rFonts w:ascii="Times New Roman" w:hAnsi="Times New Roman" w:cs="Times New Roman"/>
          <w:lang w:val="en-US"/>
        </w:rPr>
        <w:t xml:space="preserve">, the more frequently athletes </w:t>
      </w:r>
      <w:r w:rsidR="00193CBF" w:rsidRPr="00247A00">
        <w:rPr>
          <w:rFonts w:ascii="Times New Roman" w:hAnsi="Times New Roman" w:cs="Times New Roman"/>
          <w:lang w:val="en-US"/>
        </w:rPr>
        <w:t xml:space="preserve">perceived </w:t>
      </w:r>
      <w:r w:rsidR="009E55EE" w:rsidRPr="00247A00">
        <w:rPr>
          <w:rFonts w:ascii="Times New Roman" w:hAnsi="Times New Roman" w:cs="Times New Roman"/>
          <w:lang w:val="en-US"/>
        </w:rPr>
        <w:t xml:space="preserve">them </w:t>
      </w:r>
      <w:r w:rsidR="00193CBF" w:rsidRPr="00247A00">
        <w:rPr>
          <w:rFonts w:ascii="Times New Roman" w:hAnsi="Times New Roman" w:cs="Times New Roman"/>
          <w:lang w:val="en-US"/>
        </w:rPr>
        <w:t xml:space="preserve">to </w:t>
      </w:r>
      <w:r w:rsidR="009E55EE" w:rsidRPr="00247A00">
        <w:rPr>
          <w:rFonts w:ascii="Times New Roman" w:hAnsi="Times New Roman" w:cs="Times New Roman"/>
          <w:lang w:val="en-US"/>
        </w:rPr>
        <w:t>engag</w:t>
      </w:r>
      <w:r w:rsidR="00193CBF" w:rsidRPr="00247A00">
        <w:rPr>
          <w:rFonts w:ascii="Times New Roman" w:hAnsi="Times New Roman" w:cs="Times New Roman"/>
          <w:lang w:val="en-US"/>
        </w:rPr>
        <w:t>e</w:t>
      </w:r>
      <w:r w:rsidR="009E55EE" w:rsidRPr="00247A00">
        <w:rPr>
          <w:rFonts w:ascii="Times New Roman" w:hAnsi="Times New Roman" w:cs="Times New Roman"/>
          <w:lang w:val="en-US"/>
        </w:rPr>
        <w:t xml:space="preserve"> in </w:t>
      </w:r>
      <w:r w:rsidR="00D53F9B" w:rsidRPr="00247A00">
        <w:rPr>
          <w:rFonts w:ascii="Times New Roman" w:hAnsi="Times New Roman" w:cs="Times New Roman"/>
          <w:lang w:val="en-US"/>
        </w:rPr>
        <w:t>controlling</w:t>
      </w:r>
      <w:r w:rsidR="009E55EE" w:rsidRPr="00247A00">
        <w:rPr>
          <w:rFonts w:ascii="Times New Roman" w:hAnsi="Times New Roman" w:cs="Times New Roman"/>
          <w:lang w:val="en-US"/>
        </w:rPr>
        <w:t xml:space="preserve"> </w:t>
      </w:r>
      <w:r w:rsidR="00C94815" w:rsidRPr="00247A00">
        <w:rPr>
          <w:rFonts w:ascii="Times New Roman" w:hAnsi="Times New Roman" w:cs="Times New Roman"/>
          <w:lang w:val="en-US"/>
        </w:rPr>
        <w:t>behaviors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e.g.,</w:t>
      </w:r>
      <w:r w:rsidR="00F15972" w:rsidRPr="00247A00">
        <w:rPr>
          <w:rFonts w:ascii="Times New Roman" w:hAnsi="Times New Roman" w:cs="Times New Roman"/>
          <w:lang w:val="en-US"/>
        </w:rPr>
        <w:t xml:space="preserve"> punishing their athletes, imposing deadlines, and </w:t>
      </w:r>
      <w:r w:rsidR="00471FD4" w:rsidRPr="00247A00">
        <w:rPr>
          <w:rFonts w:ascii="Times New Roman" w:hAnsi="Times New Roman" w:cs="Times New Roman"/>
          <w:lang w:val="en-US"/>
        </w:rPr>
        <w:t xml:space="preserve">using task-engagement </w:t>
      </w:r>
      <w:r w:rsidR="00F15972" w:rsidRPr="00247A00">
        <w:rPr>
          <w:rFonts w:ascii="Times New Roman" w:hAnsi="Times New Roman" w:cs="Times New Roman"/>
          <w:lang w:val="en-US"/>
        </w:rPr>
        <w:t>rewards).</w:t>
      </w:r>
      <w:r w:rsidR="00D53F9B" w:rsidRPr="00247A00">
        <w:rPr>
          <w:rFonts w:ascii="Times New Roman" w:hAnsi="Times New Roman" w:cs="Times New Roman"/>
          <w:lang w:val="en-US"/>
        </w:rPr>
        <w:t xml:space="preserve"> </w:t>
      </w:r>
      <w:r w:rsidRPr="00247A00">
        <w:rPr>
          <w:rFonts w:ascii="Times New Roman" w:hAnsi="Times New Roman" w:cs="Times New Roman"/>
          <w:lang w:val="en-US"/>
        </w:rPr>
        <w:t xml:space="preserve">This </w:t>
      </w:r>
      <w:r w:rsidR="009E55EE" w:rsidRPr="00247A00">
        <w:rPr>
          <w:rFonts w:ascii="Times New Roman" w:hAnsi="Times New Roman" w:cs="Times New Roman"/>
          <w:lang w:val="en-US"/>
        </w:rPr>
        <w:t xml:space="preserve">is </w:t>
      </w:r>
      <w:r w:rsidRPr="00247A00">
        <w:rPr>
          <w:rFonts w:ascii="Times New Roman" w:hAnsi="Times New Roman" w:cs="Times New Roman"/>
          <w:lang w:val="en-US"/>
        </w:rPr>
        <w:t xml:space="preserve">consistent with </w:t>
      </w:r>
      <w:r w:rsidR="00F632A3" w:rsidRPr="00247A00">
        <w:rPr>
          <w:rFonts w:ascii="Times New Roman" w:hAnsi="Times New Roman" w:cs="Times New Roman"/>
          <w:lang w:val="en-US"/>
        </w:rPr>
        <w:t>recent</w:t>
      </w:r>
      <w:r w:rsidR="00193CBF" w:rsidRPr="00247A00">
        <w:rPr>
          <w:rFonts w:ascii="Times New Roman" w:hAnsi="Times New Roman" w:cs="Times New Roman"/>
          <w:lang w:val="en-US"/>
        </w:rPr>
        <w:t xml:space="preserve"> findings </w:t>
      </w:r>
      <w:r w:rsidR="00F632A3" w:rsidRPr="00247A00">
        <w:rPr>
          <w:rFonts w:ascii="Times New Roman" w:hAnsi="Times New Roman" w:cs="Times New Roman"/>
          <w:lang w:val="en-US"/>
        </w:rPr>
        <w:t>that</w:t>
      </w:r>
      <w:r w:rsidR="009E55EE" w:rsidRPr="00247A00">
        <w:rPr>
          <w:rFonts w:ascii="Times New Roman" w:hAnsi="Times New Roman" w:cs="Times New Roman"/>
          <w:lang w:val="en-US"/>
        </w:rPr>
        <w:t xml:space="preserve"> coach narcissism positively predict</w:t>
      </w:r>
      <w:r w:rsidR="00F632A3" w:rsidRPr="00247A00">
        <w:rPr>
          <w:rFonts w:ascii="Times New Roman" w:hAnsi="Times New Roman" w:cs="Times New Roman"/>
          <w:lang w:val="en-US"/>
        </w:rPr>
        <w:t>s</w:t>
      </w:r>
      <w:r w:rsidR="009E55EE" w:rsidRPr="00247A00">
        <w:rPr>
          <w:rFonts w:ascii="Times New Roman" w:hAnsi="Times New Roman" w:cs="Times New Roman"/>
          <w:lang w:val="en-US"/>
        </w:rPr>
        <w:t xml:space="preserve"> coaches’ self-reported </w:t>
      </w:r>
      <w:r w:rsidRPr="00247A00">
        <w:rPr>
          <w:rFonts w:ascii="Times New Roman" w:hAnsi="Times New Roman" w:cs="Times New Roman"/>
          <w:lang w:val="en-US"/>
        </w:rPr>
        <w:t xml:space="preserve">controlling </w:t>
      </w:r>
      <w:r w:rsidR="00C94815" w:rsidRPr="00247A00">
        <w:rPr>
          <w:rFonts w:ascii="Times New Roman" w:hAnsi="Times New Roman" w:cs="Times New Roman"/>
          <w:lang w:val="en-US"/>
        </w:rPr>
        <w:t>behaviors</w:t>
      </w:r>
      <w:r w:rsidR="0060128A" w:rsidRPr="00247A00">
        <w:rPr>
          <w:rFonts w:ascii="Times New Roman" w:hAnsi="Times New Roman" w:cs="Times New Roman"/>
          <w:lang w:val="en-US"/>
        </w:rPr>
        <w:t xml:space="preserve"> (Matosic et al., 2015</w:t>
      </w:r>
      <w:r w:rsidRPr="00247A00">
        <w:rPr>
          <w:rFonts w:ascii="Times New Roman" w:hAnsi="Times New Roman" w:cs="Times New Roman"/>
          <w:lang w:val="en-US"/>
        </w:rPr>
        <w:t>).</w:t>
      </w:r>
      <w:r w:rsidR="009E55EE" w:rsidRPr="00247A00">
        <w:rPr>
          <w:rFonts w:ascii="Times New Roman" w:hAnsi="Times New Roman" w:cs="Times New Roman"/>
          <w:lang w:val="en-US"/>
        </w:rPr>
        <w:t xml:space="preserve"> </w:t>
      </w:r>
      <w:r w:rsidR="00F632A3" w:rsidRPr="00247A00">
        <w:rPr>
          <w:rFonts w:ascii="Times New Roman" w:hAnsi="Times New Roman" w:cs="Times New Roman"/>
          <w:lang w:val="en-US"/>
        </w:rPr>
        <w:t xml:space="preserve">Here, we </w:t>
      </w:r>
      <w:r w:rsidR="000A0313" w:rsidRPr="00247A00">
        <w:rPr>
          <w:rFonts w:ascii="Times New Roman" w:hAnsi="Times New Roman" w:cs="Times New Roman"/>
          <w:lang w:val="en-US"/>
        </w:rPr>
        <w:t>replicate</w:t>
      </w:r>
      <w:r w:rsidR="00F632A3" w:rsidRPr="00247A00">
        <w:rPr>
          <w:rFonts w:ascii="Times New Roman" w:hAnsi="Times New Roman" w:cs="Times New Roman"/>
          <w:lang w:val="en-US"/>
        </w:rPr>
        <w:t>d</w:t>
      </w:r>
      <w:r w:rsidR="000A0313" w:rsidRPr="00247A00">
        <w:rPr>
          <w:rFonts w:ascii="Times New Roman" w:hAnsi="Times New Roman" w:cs="Times New Roman"/>
          <w:lang w:val="en-US"/>
        </w:rPr>
        <w:t xml:space="preserve"> this finding using</w:t>
      </w:r>
      <w:r w:rsidR="009E55EE" w:rsidRPr="00247A00">
        <w:rPr>
          <w:rFonts w:ascii="Times New Roman" w:hAnsi="Times New Roman" w:cs="Times New Roman"/>
          <w:lang w:val="en-US"/>
        </w:rPr>
        <w:t xml:space="preserve"> athlete</w:t>
      </w:r>
      <w:r w:rsidR="00C642F8" w:rsidRPr="00247A00">
        <w:rPr>
          <w:rFonts w:ascii="Times New Roman" w:hAnsi="Times New Roman" w:cs="Times New Roman"/>
          <w:lang w:val="en-US"/>
        </w:rPr>
        <w:t>s’</w:t>
      </w:r>
      <w:r w:rsidR="009E55EE" w:rsidRPr="00247A00">
        <w:rPr>
          <w:rFonts w:ascii="Times New Roman" w:hAnsi="Times New Roman" w:cs="Times New Roman"/>
          <w:lang w:val="en-US"/>
        </w:rPr>
        <w:t xml:space="preserve"> perceptions of coach</w:t>
      </w:r>
      <w:r w:rsidR="000A0313" w:rsidRPr="00247A00">
        <w:rPr>
          <w:rFonts w:ascii="Times New Roman" w:hAnsi="Times New Roman" w:cs="Times New Roman"/>
          <w:lang w:val="en-US"/>
        </w:rPr>
        <w:t xml:space="preserve"> controlling</w:t>
      </w:r>
      <w:r w:rsidR="009E55EE" w:rsidRPr="00247A00">
        <w:rPr>
          <w:rFonts w:ascii="Times New Roman" w:hAnsi="Times New Roman" w:cs="Times New Roman"/>
          <w:lang w:val="en-US"/>
        </w:rPr>
        <w:t xml:space="preserve"> </w:t>
      </w:r>
      <w:r w:rsidR="00C94815" w:rsidRPr="00247A00">
        <w:rPr>
          <w:rFonts w:ascii="Times New Roman" w:hAnsi="Times New Roman" w:cs="Times New Roman"/>
          <w:lang w:val="en-US"/>
        </w:rPr>
        <w:t>behaviors</w:t>
      </w:r>
      <w:r w:rsidR="009E55EE" w:rsidRPr="00247A00">
        <w:rPr>
          <w:rFonts w:ascii="Times New Roman" w:hAnsi="Times New Roman" w:cs="Times New Roman"/>
          <w:lang w:val="en-US"/>
        </w:rPr>
        <w:t xml:space="preserve">. Thus, </w:t>
      </w:r>
      <w:r w:rsidR="00943F1D" w:rsidRPr="00247A00">
        <w:rPr>
          <w:rFonts w:ascii="Times New Roman" w:hAnsi="Times New Roman" w:cs="Times New Roman"/>
          <w:lang w:val="en-US"/>
        </w:rPr>
        <w:t xml:space="preserve">coaches </w:t>
      </w:r>
      <w:r w:rsidR="009E55EE" w:rsidRPr="00247A00">
        <w:rPr>
          <w:rFonts w:ascii="Times New Roman" w:hAnsi="Times New Roman" w:cs="Times New Roman"/>
          <w:lang w:val="en-US"/>
        </w:rPr>
        <w:t xml:space="preserve">who report </w:t>
      </w:r>
      <w:r w:rsidR="00C71CBB" w:rsidRPr="00247A00">
        <w:rPr>
          <w:rFonts w:ascii="Times New Roman" w:hAnsi="Times New Roman" w:cs="Times New Roman"/>
          <w:lang w:val="en-US"/>
        </w:rPr>
        <w:t>narcissistic</w:t>
      </w:r>
      <w:r w:rsidR="00943F1D" w:rsidRPr="00247A00">
        <w:rPr>
          <w:rFonts w:ascii="Times New Roman" w:hAnsi="Times New Roman" w:cs="Times New Roman"/>
          <w:lang w:val="en-US"/>
        </w:rPr>
        <w:t xml:space="preserve"> </w:t>
      </w:r>
      <w:r w:rsidR="00FC41BC" w:rsidRPr="00247A00">
        <w:rPr>
          <w:rFonts w:ascii="Times New Roman" w:hAnsi="Times New Roman" w:cs="Times New Roman"/>
          <w:lang w:val="en-US"/>
        </w:rPr>
        <w:t xml:space="preserve">elements </w:t>
      </w:r>
      <w:r w:rsidR="00943F1D" w:rsidRPr="00247A00">
        <w:rPr>
          <w:rFonts w:ascii="Times New Roman" w:hAnsi="Times New Roman" w:cs="Times New Roman"/>
          <w:lang w:val="en-US"/>
        </w:rPr>
        <w:t>such as authority, self-sufficiency, entitlement, or exhibition</w:t>
      </w:r>
      <w:r w:rsidR="00C71CBB" w:rsidRPr="00247A00">
        <w:rPr>
          <w:rFonts w:ascii="Times New Roman" w:hAnsi="Times New Roman" w:cs="Times New Roman"/>
          <w:lang w:val="en-US"/>
        </w:rPr>
        <w:t>ism</w:t>
      </w:r>
      <w:r w:rsidR="009E55EE" w:rsidRPr="00247A00">
        <w:rPr>
          <w:rFonts w:ascii="Times New Roman" w:hAnsi="Times New Roman" w:cs="Times New Roman"/>
          <w:lang w:val="en-US"/>
        </w:rPr>
        <w:t xml:space="preserve"> are </w:t>
      </w:r>
      <w:r w:rsidR="00D802AA" w:rsidRPr="00247A00">
        <w:rPr>
          <w:rFonts w:ascii="Times New Roman" w:hAnsi="Times New Roman" w:cs="Times New Roman"/>
          <w:lang w:val="en-US"/>
        </w:rPr>
        <w:t xml:space="preserve">rated </w:t>
      </w:r>
      <w:r w:rsidR="009E55EE" w:rsidRPr="00247A00">
        <w:rPr>
          <w:rFonts w:ascii="Times New Roman" w:hAnsi="Times New Roman" w:cs="Times New Roman"/>
          <w:lang w:val="en-US"/>
        </w:rPr>
        <w:t xml:space="preserve">by themselves </w:t>
      </w:r>
      <w:r w:rsidR="00193CBF" w:rsidRPr="00247A00">
        <w:rPr>
          <w:rFonts w:ascii="Times New Roman" w:hAnsi="Times New Roman" w:cs="Times New Roman"/>
          <w:lang w:val="en-US"/>
        </w:rPr>
        <w:t>and</w:t>
      </w:r>
      <w:r w:rsidR="009E55EE" w:rsidRPr="00247A00">
        <w:rPr>
          <w:rFonts w:ascii="Times New Roman" w:hAnsi="Times New Roman" w:cs="Times New Roman"/>
          <w:lang w:val="en-US"/>
        </w:rPr>
        <w:t xml:space="preserve"> others </w:t>
      </w:r>
      <w:r w:rsidR="00C71CBB" w:rsidRPr="00247A00">
        <w:rPr>
          <w:rFonts w:ascii="Times New Roman" w:hAnsi="Times New Roman" w:cs="Times New Roman"/>
          <w:lang w:val="en-US"/>
        </w:rPr>
        <w:t>as more</w:t>
      </w:r>
      <w:r w:rsidR="00943F1D" w:rsidRPr="00247A00">
        <w:rPr>
          <w:rFonts w:ascii="Times New Roman" w:hAnsi="Times New Roman" w:cs="Times New Roman"/>
          <w:lang w:val="en-US"/>
        </w:rPr>
        <w:t xml:space="preserve"> </w:t>
      </w:r>
      <w:r w:rsidR="00193CBF" w:rsidRPr="00247A00">
        <w:rPr>
          <w:rFonts w:ascii="Times New Roman" w:hAnsi="Times New Roman" w:cs="Times New Roman"/>
          <w:lang w:val="en-US"/>
        </w:rPr>
        <w:t>controlling.</w:t>
      </w:r>
      <w:r w:rsidR="001B47DE" w:rsidRPr="00247A00">
        <w:rPr>
          <w:rFonts w:ascii="Times New Roman" w:hAnsi="Times New Roman" w:cs="Times New Roman"/>
          <w:lang w:val="en-US"/>
        </w:rPr>
        <w:t xml:space="preserve"> </w:t>
      </w:r>
      <w:r w:rsidR="00BD3F8B" w:rsidRPr="00247A00">
        <w:rPr>
          <w:rFonts w:ascii="Times New Roman" w:hAnsi="Times New Roman" w:cs="Times New Roman"/>
          <w:lang w:val="en-US"/>
        </w:rPr>
        <w:br/>
        <w:t xml:space="preserve"> </w:t>
      </w:r>
      <w:r w:rsidR="001169ED" w:rsidRPr="00247A00">
        <w:rPr>
          <w:rFonts w:ascii="Times New Roman" w:hAnsi="Times New Roman" w:cs="Times New Roman"/>
          <w:lang w:val="en-US"/>
        </w:rPr>
        <w:t xml:space="preserve"> </w:t>
      </w:r>
      <w:r w:rsidR="001169ED" w:rsidRPr="00247A00">
        <w:rPr>
          <w:rFonts w:ascii="Times New Roman" w:hAnsi="Times New Roman" w:cs="Times New Roman"/>
          <w:lang w:val="en-US"/>
        </w:rPr>
        <w:tab/>
      </w:r>
      <w:r w:rsidR="001154DA" w:rsidRPr="00247A00">
        <w:rPr>
          <w:rFonts w:ascii="Times New Roman" w:hAnsi="Times New Roman" w:cs="Times New Roman"/>
          <w:lang w:val="en-US"/>
        </w:rPr>
        <w:t>Although n</w:t>
      </w:r>
      <w:r w:rsidR="00C642F8" w:rsidRPr="00247A00">
        <w:rPr>
          <w:rFonts w:ascii="Times New Roman" w:hAnsi="Times New Roman" w:cs="Times New Roman"/>
          <w:lang w:val="en-US"/>
        </w:rPr>
        <w:t>arcissism</w:t>
      </w:r>
      <w:r w:rsidR="001154DA" w:rsidRPr="00247A00">
        <w:rPr>
          <w:rFonts w:ascii="Times New Roman" w:hAnsi="Times New Roman" w:cs="Times New Roman"/>
          <w:lang w:val="en-US"/>
        </w:rPr>
        <w:t xml:space="preserve"> – as </w:t>
      </w:r>
      <w:r w:rsidR="00F632A3" w:rsidRPr="00247A00">
        <w:rPr>
          <w:rFonts w:ascii="Times New Roman" w:hAnsi="Times New Roman" w:cs="Times New Roman"/>
          <w:lang w:val="en-US"/>
        </w:rPr>
        <w:t>expected</w:t>
      </w:r>
      <w:r w:rsidR="001154DA" w:rsidRPr="00247A00">
        <w:rPr>
          <w:rFonts w:ascii="Times New Roman" w:hAnsi="Times New Roman" w:cs="Times New Roman"/>
          <w:lang w:val="en-US"/>
        </w:rPr>
        <w:t xml:space="preserve"> – was </w:t>
      </w:r>
      <w:r w:rsidR="00CA03AD" w:rsidRPr="00247A00">
        <w:rPr>
          <w:rFonts w:ascii="Times New Roman" w:hAnsi="Times New Roman" w:cs="Times New Roman"/>
          <w:lang w:val="en-US"/>
        </w:rPr>
        <w:t>positively related to</w:t>
      </w:r>
      <w:r w:rsidR="00C642F8" w:rsidRPr="00247A00">
        <w:rPr>
          <w:rFonts w:ascii="Times New Roman" w:hAnsi="Times New Roman" w:cs="Times New Roman"/>
          <w:lang w:val="en-US"/>
        </w:rPr>
        <w:t xml:space="preserve"> dominance</w:t>
      </w:r>
      <w:r w:rsidR="000A0313" w:rsidRPr="00247A00">
        <w:rPr>
          <w:rFonts w:ascii="Times New Roman" w:hAnsi="Times New Roman" w:cs="Times New Roman"/>
          <w:lang w:val="en-US"/>
        </w:rPr>
        <w:t>,</w:t>
      </w:r>
      <w:r w:rsidR="00FC41BC" w:rsidRPr="00247A00">
        <w:rPr>
          <w:rFonts w:ascii="Times New Roman" w:hAnsi="Times New Roman" w:cs="Times New Roman"/>
          <w:lang w:val="en-US"/>
        </w:rPr>
        <w:t xml:space="preserve"> we found no</w:t>
      </w:r>
      <w:r w:rsidR="001154DA" w:rsidRPr="00247A00">
        <w:rPr>
          <w:rFonts w:ascii="Times New Roman" w:hAnsi="Times New Roman" w:cs="Times New Roman"/>
          <w:lang w:val="en-US"/>
        </w:rPr>
        <w:t xml:space="preserve"> </w:t>
      </w:r>
      <w:r w:rsidR="00C642F8" w:rsidRPr="00247A00">
        <w:rPr>
          <w:rFonts w:ascii="Times New Roman" w:hAnsi="Times New Roman" w:cs="Times New Roman"/>
          <w:lang w:val="en-US"/>
        </w:rPr>
        <w:t xml:space="preserve">effect </w:t>
      </w:r>
      <w:r w:rsidR="001154DA" w:rsidRPr="00247A00">
        <w:rPr>
          <w:rFonts w:ascii="Times New Roman" w:hAnsi="Times New Roman" w:cs="Times New Roman"/>
          <w:lang w:val="en-US"/>
        </w:rPr>
        <w:t xml:space="preserve">of </w:t>
      </w:r>
      <w:r w:rsidR="00C642F8" w:rsidRPr="00247A00">
        <w:rPr>
          <w:rFonts w:ascii="Times New Roman" w:hAnsi="Times New Roman" w:cs="Times New Roman"/>
          <w:lang w:val="en-US"/>
        </w:rPr>
        <w:t xml:space="preserve">dominance on athletes’ perceptions of controlling </w:t>
      </w:r>
      <w:r w:rsidR="00C94815" w:rsidRPr="00247A00">
        <w:rPr>
          <w:rFonts w:ascii="Times New Roman" w:hAnsi="Times New Roman" w:cs="Times New Roman"/>
          <w:lang w:val="en-US"/>
        </w:rPr>
        <w:t>behaviors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F15972" w:rsidRPr="00247A00">
        <w:rPr>
          <w:rFonts w:ascii="Times New Roman" w:hAnsi="Times New Roman" w:cs="Times New Roman"/>
          <w:lang w:val="en-US"/>
        </w:rPr>
        <w:t xml:space="preserve">the </w:t>
      </w:r>
      <w:r w:rsidR="006F7991" w:rsidRPr="00AD63F5">
        <w:rPr>
          <w:rFonts w:ascii="Times New Roman" w:hAnsi="Times New Roman" w:cs="Times New Roman"/>
          <w:color w:val="0D0D0D" w:themeColor="text1" w:themeTint="F2"/>
          <w:lang w:val="en-US"/>
        </w:rPr>
        <w:t xml:space="preserve">group </w:t>
      </w:r>
      <w:r w:rsidR="00F15972" w:rsidRPr="00AD63F5">
        <w:rPr>
          <w:rFonts w:ascii="Times New Roman" w:hAnsi="Times New Roman" w:cs="Times New Roman"/>
          <w:color w:val="0D0D0D" w:themeColor="text1" w:themeTint="F2"/>
          <w:lang w:val="en-US"/>
        </w:rPr>
        <w:t>level</w:t>
      </w:r>
      <w:r w:rsidR="00EE5836" w:rsidRPr="00247A00">
        <w:rPr>
          <w:rFonts w:ascii="Times New Roman" w:hAnsi="Times New Roman" w:cs="Times New Roman"/>
          <w:lang w:val="en-US"/>
        </w:rPr>
        <w:t xml:space="preserve">. </w:t>
      </w:r>
      <w:r w:rsidR="00C642F8" w:rsidRPr="00247A00">
        <w:rPr>
          <w:rFonts w:ascii="Times New Roman" w:hAnsi="Times New Roman" w:cs="Times New Roman"/>
          <w:lang w:val="en-US"/>
        </w:rPr>
        <w:t>This</w:t>
      </w:r>
      <w:r w:rsidR="00F15972" w:rsidRPr="00247A00">
        <w:rPr>
          <w:rFonts w:ascii="Times New Roman" w:hAnsi="Times New Roman" w:cs="Times New Roman"/>
          <w:lang w:val="en-US"/>
        </w:rPr>
        <w:t xml:space="preserve"> pattern</w:t>
      </w:r>
      <w:r w:rsidR="00FC41BC" w:rsidRPr="00247A00">
        <w:rPr>
          <w:rFonts w:ascii="Times New Roman" w:hAnsi="Times New Roman" w:cs="Times New Roman"/>
          <w:lang w:val="en-US"/>
        </w:rPr>
        <w:t xml:space="preserve"> parallels that of</w:t>
      </w:r>
      <w:r w:rsidR="001154DA" w:rsidRPr="00247A00">
        <w:rPr>
          <w:rFonts w:ascii="Times New Roman" w:hAnsi="Times New Roman" w:cs="Times New Roman"/>
          <w:lang w:val="en-US"/>
        </w:rPr>
        <w:t xml:space="preserve"> </w:t>
      </w:r>
      <w:r w:rsidR="00C642F8" w:rsidRPr="00247A00">
        <w:rPr>
          <w:rFonts w:ascii="Times New Roman" w:hAnsi="Times New Roman" w:cs="Times New Roman"/>
          <w:lang w:val="en-US"/>
        </w:rPr>
        <w:t>Matosic et al. (</w:t>
      </w:r>
      <w:r w:rsidR="0060128A" w:rsidRPr="00247A00">
        <w:rPr>
          <w:rFonts w:ascii="Times New Roman" w:hAnsi="Times New Roman" w:cs="Times New Roman"/>
          <w:lang w:val="en-US"/>
        </w:rPr>
        <w:t>2015</w:t>
      </w:r>
      <w:r w:rsidR="00C642F8" w:rsidRPr="00247A00">
        <w:rPr>
          <w:rFonts w:ascii="Times New Roman" w:hAnsi="Times New Roman" w:cs="Times New Roman"/>
          <w:lang w:val="en-US"/>
        </w:rPr>
        <w:t>)</w:t>
      </w:r>
      <w:r w:rsidR="00CB13DC" w:rsidRPr="00247A00">
        <w:rPr>
          <w:rFonts w:ascii="Times New Roman" w:hAnsi="Times New Roman" w:cs="Times New Roman"/>
          <w:lang w:val="en-US"/>
        </w:rPr>
        <w:t xml:space="preserve">. </w:t>
      </w:r>
      <w:r w:rsidR="001154DA" w:rsidRPr="00247A00">
        <w:rPr>
          <w:rFonts w:ascii="Times New Roman" w:hAnsi="Times New Roman" w:cs="Times New Roman"/>
          <w:lang w:val="en-US"/>
        </w:rPr>
        <w:t>T</w:t>
      </w:r>
      <w:r w:rsidR="000A0313" w:rsidRPr="00247A00">
        <w:rPr>
          <w:rFonts w:ascii="Times New Roman" w:hAnsi="Times New Roman" w:cs="Times New Roman"/>
          <w:lang w:val="en-US"/>
        </w:rPr>
        <w:t>aken together</w:t>
      </w:r>
      <w:r w:rsidR="00FC41BC" w:rsidRPr="00247A00">
        <w:rPr>
          <w:rFonts w:ascii="Times New Roman" w:hAnsi="Times New Roman" w:cs="Times New Roman"/>
          <w:lang w:val="en-US"/>
        </w:rPr>
        <w:t>,</w:t>
      </w:r>
      <w:r w:rsidR="00520913" w:rsidRPr="00247A00">
        <w:rPr>
          <w:rFonts w:ascii="Times New Roman" w:hAnsi="Times New Roman" w:cs="Times New Roman"/>
          <w:lang w:val="en-US"/>
        </w:rPr>
        <w:t xml:space="preserve"> </w:t>
      </w:r>
      <w:r w:rsidR="001154DA" w:rsidRPr="00247A00">
        <w:rPr>
          <w:rFonts w:ascii="Times New Roman" w:hAnsi="Times New Roman" w:cs="Times New Roman"/>
          <w:lang w:val="en-US"/>
        </w:rPr>
        <w:t xml:space="preserve">these two studies </w:t>
      </w:r>
      <w:r w:rsidR="00C257F2" w:rsidRPr="00247A00">
        <w:rPr>
          <w:rFonts w:ascii="Times New Roman" w:hAnsi="Times New Roman" w:cs="Times New Roman"/>
          <w:lang w:val="en-US"/>
        </w:rPr>
        <w:t>suggest</w:t>
      </w:r>
      <w:r w:rsidR="00C642F8" w:rsidRPr="00247A00">
        <w:rPr>
          <w:rFonts w:ascii="Times New Roman" w:hAnsi="Times New Roman" w:cs="Times New Roman"/>
          <w:lang w:val="en-US"/>
        </w:rPr>
        <w:t xml:space="preserve"> </w:t>
      </w:r>
      <w:r w:rsidR="000A0313" w:rsidRPr="00247A00">
        <w:rPr>
          <w:rFonts w:ascii="Times New Roman" w:hAnsi="Times New Roman" w:cs="Times New Roman"/>
          <w:lang w:val="en-US"/>
        </w:rPr>
        <w:t>that</w:t>
      </w:r>
      <w:r w:rsidR="00FC41BC" w:rsidRPr="00247A00">
        <w:rPr>
          <w:rFonts w:ascii="Times New Roman" w:hAnsi="Times New Roman" w:cs="Times New Roman"/>
          <w:lang w:val="en-US"/>
        </w:rPr>
        <w:t>,</w:t>
      </w:r>
      <w:r w:rsidR="00063F25" w:rsidRPr="00247A00">
        <w:rPr>
          <w:rFonts w:ascii="Times New Roman" w:hAnsi="Times New Roman" w:cs="Times New Roman"/>
          <w:lang w:val="en-US"/>
        </w:rPr>
        <w:t xml:space="preserve"> although</w:t>
      </w:r>
      <w:r w:rsidR="00C257F2" w:rsidRPr="00247A00">
        <w:rPr>
          <w:rFonts w:ascii="Times New Roman" w:hAnsi="Times New Roman" w:cs="Times New Roman"/>
          <w:lang w:val="en-US"/>
        </w:rPr>
        <w:t xml:space="preserve"> </w:t>
      </w:r>
      <w:r w:rsidR="001154DA" w:rsidRPr="00247A00">
        <w:rPr>
          <w:rFonts w:ascii="Times New Roman" w:hAnsi="Times New Roman" w:cs="Times New Roman"/>
          <w:lang w:val="en-US"/>
        </w:rPr>
        <w:t xml:space="preserve">coach </w:t>
      </w:r>
      <w:r w:rsidR="00C257F2" w:rsidRPr="00247A00">
        <w:rPr>
          <w:rFonts w:ascii="Times New Roman" w:hAnsi="Times New Roman" w:cs="Times New Roman"/>
          <w:lang w:val="en-US"/>
        </w:rPr>
        <w:t xml:space="preserve">dominance </w:t>
      </w:r>
      <w:r w:rsidR="000A0313" w:rsidRPr="00247A00">
        <w:rPr>
          <w:rFonts w:ascii="Times New Roman" w:hAnsi="Times New Roman" w:cs="Times New Roman"/>
          <w:lang w:val="en-US"/>
        </w:rPr>
        <w:t xml:space="preserve">is </w:t>
      </w:r>
      <w:r w:rsidR="00063F25" w:rsidRPr="00247A00">
        <w:rPr>
          <w:rFonts w:ascii="Times New Roman" w:hAnsi="Times New Roman" w:cs="Times New Roman"/>
          <w:lang w:val="en-US"/>
        </w:rPr>
        <w:t xml:space="preserve">positively </w:t>
      </w:r>
      <w:r w:rsidR="001154DA" w:rsidRPr="00247A00">
        <w:rPr>
          <w:rFonts w:ascii="Times New Roman" w:hAnsi="Times New Roman" w:cs="Times New Roman"/>
          <w:lang w:val="en-US"/>
        </w:rPr>
        <w:t>predicted by</w:t>
      </w:r>
      <w:r w:rsidR="00C257F2" w:rsidRPr="00247A00">
        <w:rPr>
          <w:rFonts w:ascii="Times New Roman" w:hAnsi="Times New Roman" w:cs="Times New Roman"/>
          <w:lang w:val="en-US"/>
        </w:rPr>
        <w:t xml:space="preserve"> narcissism, </w:t>
      </w:r>
      <w:r w:rsidR="00FA5D9D" w:rsidRPr="00247A00">
        <w:rPr>
          <w:rFonts w:ascii="Times New Roman" w:hAnsi="Times New Roman" w:cs="Times New Roman"/>
          <w:lang w:val="en-US"/>
        </w:rPr>
        <w:t>any</w:t>
      </w:r>
      <w:r w:rsidR="00C642F8" w:rsidRPr="00247A00">
        <w:rPr>
          <w:rFonts w:ascii="Times New Roman" w:hAnsi="Times New Roman" w:cs="Times New Roman"/>
          <w:lang w:val="en-US"/>
        </w:rPr>
        <w:t xml:space="preserve"> </w:t>
      </w:r>
      <w:r w:rsidR="00C257F2" w:rsidRPr="00247A00">
        <w:rPr>
          <w:rFonts w:ascii="Times New Roman" w:hAnsi="Times New Roman" w:cs="Times New Roman"/>
          <w:lang w:val="en-US"/>
        </w:rPr>
        <w:t>effect</w:t>
      </w:r>
      <w:r w:rsidR="00095103" w:rsidRPr="00247A00">
        <w:rPr>
          <w:rFonts w:ascii="Times New Roman" w:hAnsi="Times New Roman" w:cs="Times New Roman"/>
          <w:lang w:val="en-US"/>
        </w:rPr>
        <w:t xml:space="preserve"> </w:t>
      </w:r>
      <w:r w:rsidR="00C257F2" w:rsidRPr="00247A00">
        <w:rPr>
          <w:rFonts w:ascii="Times New Roman" w:hAnsi="Times New Roman" w:cs="Times New Roman"/>
          <w:lang w:val="en-US"/>
        </w:rPr>
        <w:t>of</w:t>
      </w:r>
      <w:r w:rsidR="00C642F8" w:rsidRPr="00247A00">
        <w:rPr>
          <w:rFonts w:ascii="Times New Roman" w:hAnsi="Times New Roman" w:cs="Times New Roman"/>
          <w:lang w:val="en-US"/>
        </w:rPr>
        <w:t xml:space="preserve"> narcissism </w:t>
      </w:r>
      <w:r w:rsidR="007257E3" w:rsidRPr="00247A00">
        <w:rPr>
          <w:rFonts w:ascii="Times New Roman" w:hAnsi="Times New Roman" w:cs="Times New Roman"/>
          <w:lang w:val="en-US"/>
        </w:rPr>
        <w:t xml:space="preserve">on </w:t>
      </w:r>
      <w:r w:rsidR="00C257F2" w:rsidRPr="00247A00">
        <w:rPr>
          <w:rFonts w:ascii="Times New Roman" w:hAnsi="Times New Roman" w:cs="Times New Roman"/>
          <w:lang w:val="en-US"/>
        </w:rPr>
        <w:t xml:space="preserve">coaches’ </w:t>
      </w:r>
      <w:r w:rsidR="007257E3" w:rsidRPr="00247A00">
        <w:rPr>
          <w:rFonts w:ascii="Times New Roman" w:hAnsi="Times New Roman" w:cs="Times New Roman"/>
          <w:lang w:val="en-US"/>
        </w:rPr>
        <w:t xml:space="preserve">controlling </w:t>
      </w:r>
      <w:r w:rsidR="00C94815" w:rsidRPr="00247A00">
        <w:rPr>
          <w:rFonts w:ascii="Times New Roman" w:hAnsi="Times New Roman" w:cs="Times New Roman"/>
          <w:lang w:val="en-US"/>
        </w:rPr>
        <w:t>behaviors</w:t>
      </w:r>
      <w:r w:rsidR="007257E3" w:rsidRPr="00247A00">
        <w:rPr>
          <w:rFonts w:ascii="Times New Roman" w:hAnsi="Times New Roman" w:cs="Times New Roman"/>
          <w:lang w:val="en-US"/>
        </w:rPr>
        <w:t xml:space="preserve"> </w:t>
      </w:r>
      <w:r w:rsidR="001154DA" w:rsidRPr="00247A00">
        <w:rPr>
          <w:rFonts w:ascii="Times New Roman" w:hAnsi="Times New Roman" w:cs="Times New Roman"/>
          <w:lang w:val="en-US"/>
        </w:rPr>
        <w:t xml:space="preserve">may be </w:t>
      </w:r>
      <w:r w:rsidR="00A56BEA" w:rsidRPr="00247A00">
        <w:rPr>
          <w:rFonts w:ascii="Times New Roman" w:hAnsi="Times New Roman" w:cs="Times New Roman"/>
          <w:lang w:val="en-US"/>
        </w:rPr>
        <w:t xml:space="preserve">direct </w:t>
      </w:r>
      <w:r w:rsidR="001154DA" w:rsidRPr="00247A00">
        <w:rPr>
          <w:rFonts w:ascii="Times New Roman" w:hAnsi="Times New Roman" w:cs="Times New Roman"/>
          <w:lang w:val="en-US"/>
        </w:rPr>
        <w:t xml:space="preserve">rather than </w:t>
      </w:r>
      <w:r w:rsidR="00C257F2" w:rsidRPr="00247A00">
        <w:rPr>
          <w:rFonts w:ascii="Times New Roman" w:hAnsi="Times New Roman" w:cs="Times New Roman"/>
          <w:lang w:val="en-US"/>
        </w:rPr>
        <w:t>operat</w:t>
      </w:r>
      <w:r w:rsidR="001154DA" w:rsidRPr="00247A00">
        <w:rPr>
          <w:rFonts w:ascii="Times New Roman" w:hAnsi="Times New Roman" w:cs="Times New Roman"/>
          <w:lang w:val="en-US"/>
        </w:rPr>
        <w:t>ing</w:t>
      </w:r>
      <w:r w:rsidR="00C257F2" w:rsidRPr="00247A00">
        <w:rPr>
          <w:rFonts w:ascii="Times New Roman" w:hAnsi="Times New Roman" w:cs="Times New Roman"/>
          <w:lang w:val="en-US"/>
        </w:rPr>
        <w:t xml:space="preserve"> through</w:t>
      </w:r>
      <w:r w:rsidR="00C642F8" w:rsidRPr="00247A00">
        <w:rPr>
          <w:rFonts w:ascii="Times New Roman" w:hAnsi="Times New Roman" w:cs="Times New Roman"/>
          <w:lang w:val="en-US"/>
        </w:rPr>
        <w:t xml:space="preserve"> </w:t>
      </w:r>
      <w:r w:rsidR="00520913" w:rsidRPr="00247A00">
        <w:rPr>
          <w:rFonts w:ascii="Times New Roman" w:hAnsi="Times New Roman" w:cs="Times New Roman"/>
          <w:lang w:val="en-US"/>
        </w:rPr>
        <w:t>dominance</w:t>
      </w:r>
      <w:r w:rsidR="00A83CEC" w:rsidRPr="00247A00">
        <w:rPr>
          <w:rFonts w:ascii="Times New Roman" w:hAnsi="Times New Roman" w:cs="Times New Roman"/>
          <w:lang w:val="en-US"/>
        </w:rPr>
        <w:t>.</w:t>
      </w:r>
      <w:r w:rsidR="006C30EF" w:rsidRPr="00247A00">
        <w:rPr>
          <w:rFonts w:ascii="Times New Roman" w:hAnsi="Times New Roman" w:cs="Times New Roman"/>
          <w:lang w:val="en-US"/>
        </w:rPr>
        <w:t xml:space="preserve"> </w:t>
      </w:r>
      <w:r w:rsidR="00952C6C" w:rsidRPr="00247A00">
        <w:rPr>
          <w:rFonts w:ascii="Times New Roman" w:hAnsi="Times New Roman" w:cs="Times New Roman"/>
          <w:lang w:val="en-US"/>
        </w:rPr>
        <w:t>F</w:t>
      </w:r>
      <w:r w:rsidR="00520913" w:rsidRPr="00247A00">
        <w:rPr>
          <w:rFonts w:ascii="Times New Roman" w:hAnsi="Times New Roman" w:cs="Times New Roman"/>
          <w:lang w:val="en-US"/>
        </w:rPr>
        <w:t xml:space="preserve">uture research </w:t>
      </w:r>
      <w:r w:rsidR="00A56BEA" w:rsidRPr="00247A00">
        <w:rPr>
          <w:rFonts w:ascii="Times New Roman" w:hAnsi="Times New Roman" w:cs="Times New Roman"/>
          <w:lang w:val="en-US"/>
        </w:rPr>
        <w:t>in sport will do well to examine other possible mediators</w:t>
      </w:r>
      <w:r w:rsidR="00B90503" w:rsidRPr="00247A00">
        <w:rPr>
          <w:rFonts w:ascii="Times New Roman" w:hAnsi="Times New Roman" w:cs="Times New Roman"/>
          <w:lang w:val="en-US"/>
        </w:rPr>
        <w:t>,</w:t>
      </w:r>
      <w:r w:rsidR="00A56BEA" w:rsidRPr="00247A00">
        <w:rPr>
          <w:rFonts w:ascii="Times New Roman" w:hAnsi="Times New Roman" w:cs="Times New Roman"/>
          <w:lang w:val="en-US"/>
        </w:rPr>
        <w:t xml:space="preserve"> such as beliefs about the normalcy and effectiveness of controlling behaviors (</w:t>
      </w:r>
      <w:r w:rsidR="00855A3B" w:rsidRPr="00247A00">
        <w:rPr>
          <w:rFonts w:ascii="Times New Roman" w:hAnsi="Times New Roman" w:cs="Times New Roman"/>
          <w:lang w:val="en-US"/>
        </w:rPr>
        <w:t>Reeve et al., 2014</w:t>
      </w:r>
      <w:r w:rsidR="00A56BEA" w:rsidRPr="00247A00">
        <w:rPr>
          <w:rFonts w:ascii="Times New Roman" w:hAnsi="Times New Roman" w:cs="Times New Roman"/>
          <w:lang w:val="en-US"/>
        </w:rPr>
        <w:t>).</w:t>
      </w:r>
    </w:p>
    <w:p w14:paraId="627BDBE8" w14:textId="6B78DEA5" w:rsidR="004E052F" w:rsidRPr="00247A00" w:rsidRDefault="002C5E12" w:rsidP="00310D34">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B90503" w:rsidRPr="00247A00">
        <w:rPr>
          <w:rFonts w:ascii="Times New Roman" w:hAnsi="Times New Roman" w:cs="Times New Roman"/>
          <w:lang w:val="en-US"/>
        </w:rPr>
        <w:t>E</w:t>
      </w:r>
      <w:r w:rsidR="004E052F" w:rsidRPr="00247A00">
        <w:rPr>
          <w:rFonts w:ascii="Times New Roman" w:hAnsi="Times New Roman" w:cs="Times New Roman"/>
          <w:lang w:val="en-US"/>
        </w:rPr>
        <w:t xml:space="preserve">mpathic concern did not </w:t>
      </w:r>
      <w:r w:rsidR="000A0313" w:rsidRPr="00247A00">
        <w:rPr>
          <w:rFonts w:ascii="Times New Roman" w:hAnsi="Times New Roman" w:cs="Times New Roman"/>
          <w:lang w:val="en-US"/>
        </w:rPr>
        <w:t xml:space="preserve">mediate the relation </w:t>
      </w:r>
      <w:r w:rsidR="00C257F2" w:rsidRPr="00247A00">
        <w:rPr>
          <w:rFonts w:ascii="Times New Roman" w:hAnsi="Times New Roman" w:cs="Times New Roman"/>
          <w:lang w:val="en-US"/>
        </w:rPr>
        <w:t>between</w:t>
      </w:r>
      <w:r w:rsidR="00CA03AD" w:rsidRPr="00247A00">
        <w:rPr>
          <w:rFonts w:ascii="Times New Roman" w:hAnsi="Times New Roman" w:cs="Times New Roman"/>
          <w:lang w:val="en-US"/>
        </w:rPr>
        <w:t xml:space="preserve"> </w:t>
      </w:r>
      <w:r w:rsidR="004E052F" w:rsidRPr="00247A00">
        <w:rPr>
          <w:rFonts w:ascii="Times New Roman" w:hAnsi="Times New Roman" w:cs="Times New Roman"/>
          <w:lang w:val="en-US"/>
        </w:rPr>
        <w:t xml:space="preserve">coach narcissism </w:t>
      </w:r>
      <w:r w:rsidR="00CA03AD" w:rsidRPr="00247A00">
        <w:rPr>
          <w:rFonts w:ascii="Times New Roman" w:hAnsi="Times New Roman" w:cs="Times New Roman"/>
          <w:lang w:val="en-US"/>
        </w:rPr>
        <w:t xml:space="preserve">and </w:t>
      </w:r>
      <w:r w:rsidR="00431145" w:rsidRPr="00247A00">
        <w:rPr>
          <w:rFonts w:ascii="Times New Roman" w:hAnsi="Times New Roman" w:cs="Times New Roman"/>
          <w:lang w:val="en-US"/>
        </w:rPr>
        <w:t>athletes</w:t>
      </w:r>
      <w:r w:rsidR="004E052F" w:rsidRPr="00247A00">
        <w:rPr>
          <w:rFonts w:ascii="Times New Roman" w:hAnsi="Times New Roman" w:cs="Times New Roman"/>
          <w:lang w:val="en-US"/>
        </w:rPr>
        <w:t xml:space="preserve">’ perceptions of controlling coach </w:t>
      </w:r>
      <w:r w:rsidR="00C94815" w:rsidRPr="00247A00">
        <w:rPr>
          <w:rFonts w:ascii="Times New Roman" w:hAnsi="Times New Roman" w:cs="Times New Roman"/>
          <w:lang w:val="en-US"/>
        </w:rPr>
        <w:t>behaviors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F15972" w:rsidRPr="00247A00">
        <w:rPr>
          <w:rFonts w:ascii="Times New Roman" w:hAnsi="Times New Roman" w:cs="Times New Roman"/>
          <w:lang w:val="en-US"/>
        </w:rPr>
        <w:t xml:space="preserve">the </w:t>
      </w:r>
      <w:r w:rsidR="006F7991" w:rsidRPr="00AD63F5">
        <w:rPr>
          <w:rFonts w:ascii="Times New Roman" w:hAnsi="Times New Roman" w:cs="Times New Roman"/>
          <w:color w:val="0D0D0D" w:themeColor="text1" w:themeTint="F2"/>
          <w:lang w:val="en-US"/>
        </w:rPr>
        <w:t xml:space="preserve">group </w:t>
      </w:r>
      <w:r w:rsidR="00F15972" w:rsidRPr="00AD63F5">
        <w:rPr>
          <w:rFonts w:ascii="Times New Roman" w:hAnsi="Times New Roman" w:cs="Times New Roman"/>
          <w:color w:val="0D0D0D" w:themeColor="text1" w:themeTint="F2"/>
          <w:lang w:val="en-US"/>
        </w:rPr>
        <w:t>level</w:t>
      </w:r>
      <w:r w:rsidR="0030216A" w:rsidRPr="00247A00">
        <w:rPr>
          <w:rFonts w:ascii="Times New Roman" w:hAnsi="Times New Roman" w:cs="Times New Roman"/>
          <w:lang w:val="en-US"/>
        </w:rPr>
        <w:t xml:space="preserve">. </w:t>
      </w:r>
      <w:r w:rsidR="00FC41BC" w:rsidRPr="00247A00">
        <w:rPr>
          <w:rFonts w:ascii="Times New Roman" w:hAnsi="Times New Roman" w:cs="Times New Roman"/>
          <w:lang w:val="en-US"/>
        </w:rPr>
        <w:t>S</w:t>
      </w:r>
      <w:r w:rsidR="0030216A" w:rsidRPr="00247A00">
        <w:rPr>
          <w:rFonts w:ascii="Times New Roman" w:hAnsi="Times New Roman" w:cs="Times New Roman"/>
          <w:lang w:val="en-US"/>
        </w:rPr>
        <w:t xml:space="preserve">pecifically, </w:t>
      </w:r>
      <w:r w:rsidR="00B90503" w:rsidRPr="00247A00">
        <w:rPr>
          <w:rFonts w:ascii="Times New Roman" w:hAnsi="Times New Roman" w:cs="Times New Roman"/>
          <w:lang w:val="en-US"/>
        </w:rPr>
        <w:t xml:space="preserve">coach </w:t>
      </w:r>
      <w:r w:rsidR="00761052" w:rsidRPr="00247A00">
        <w:rPr>
          <w:rFonts w:ascii="Times New Roman" w:hAnsi="Times New Roman" w:cs="Times New Roman"/>
          <w:lang w:val="en-US"/>
        </w:rPr>
        <w:t xml:space="preserve">narcissism did not </w:t>
      </w:r>
      <w:r w:rsidR="00CA03AD" w:rsidRPr="00247A00">
        <w:rPr>
          <w:rFonts w:ascii="Times New Roman" w:hAnsi="Times New Roman" w:cs="Times New Roman"/>
          <w:lang w:val="en-US"/>
        </w:rPr>
        <w:t xml:space="preserve">relate to </w:t>
      </w:r>
      <w:r w:rsidR="00761052" w:rsidRPr="00247A00">
        <w:rPr>
          <w:rFonts w:ascii="Times New Roman" w:hAnsi="Times New Roman" w:cs="Times New Roman"/>
          <w:lang w:val="en-US"/>
        </w:rPr>
        <w:t>empathic concern</w:t>
      </w:r>
      <w:r w:rsidR="001C6677" w:rsidRPr="00247A00">
        <w:rPr>
          <w:rFonts w:ascii="Times New Roman" w:hAnsi="Times New Roman" w:cs="Times New Roman"/>
          <w:lang w:val="en-US"/>
        </w:rPr>
        <w:t>,</w:t>
      </w:r>
      <w:r w:rsidR="002A1996" w:rsidRPr="00247A00">
        <w:rPr>
          <w:rFonts w:ascii="Times New Roman" w:hAnsi="Times New Roman" w:cs="Times New Roman"/>
          <w:lang w:val="en-US"/>
        </w:rPr>
        <w:t xml:space="preserve"> and </w:t>
      </w:r>
      <w:r w:rsidR="00761052" w:rsidRPr="00247A00">
        <w:rPr>
          <w:rFonts w:ascii="Times New Roman" w:hAnsi="Times New Roman" w:cs="Times New Roman"/>
          <w:lang w:val="en-US"/>
        </w:rPr>
        <w:t xml:space="preserve">empathic concern </w:t>
      </w:r>
      <w:r w:rsidR="002A1996" w:rsidRPr="00247A00">
        <w:rPr>
          <w:rFonts w:ascii="Times New Roman" w:hAnsi="Times New Roman" w:cs="Times New Roman"/>
          <w:lang w:val="en-US"/>
        </w:rPr>
        <w:t xml:space="preserve">did not </w:t>
      </w:r>
      <w:r w:rsidR="00CA03AD" w:rsidRPr="00247A00">
        <w:rPr>
          <w:rFonts w:ascii="Times New Roman" w:hAnsi="Times New Roman" w:cs="Times New Roman"/>
          <w:lang w:val="en-US"/>
        </w:rPr>
        <w:t xml:space="preserve">relate to </w:t>
      </w:r>
      <w:r w:rsidR="007A0766" w:rsidRPr="00247A00">
        <w:rPr>
          <w:rFonts w:ascii="Times New Roman" w:hAnsi="Times New Roman" w:cs="Times New Roman"/>
          <w:lang w:val="en-US"/>
        </w:rPr>
        <w:t xml:space="preserve">athletes’ perceptions of controlling </w:t>
      </w:r>
      <w:r w:rsidR="00C94815" w:rsidRPr="00247A00">
        <w:rPr>
          <w:rFonts w:ascii="Times New Roman" w:hAnsi="Times New Roman" w:cs="Times New Roman"/>
          <w:lang w:val="en-US"/>
        </w:rPr>
        <w:t>behaviors</w:t>
      </w:r>
      <w:r w:rsidR="007A0766" w:rsidRPr="00247A00">
        <w:rPr>
          <w:rFonts w:ascii="Times New Roman" w:hAnsi="Times New Roman" w:cs="Times New Roman"/>
          <w:lang w:val="en-US"/>
        </w:rPr>
        <w:t>.</w:t>
      </w:r>
      <w:r w:rsidR="00265ACC" w:rsidRPr="00247A00">
        <w:rPr>
          <w:rFonts w:ascii="Times New Roman" w:hAnsi="Times New Roman" w:cs="Times New Roman"/>
          <w:lang w:val="en-US"/>
        </w:rPr>
        <w:t xml:space="preserve"> </w:t>
      </w:r>
      <w:r w:rsidR="00761452" w:rsidRPr="00247A00">
        <w:rPr>
          <w:rFonts w:ascii="Times New Roman" w:hAnsi="Times New Roman" w:cs="Times New Roman"/>
          <w:lang w:val="en-US"/>
        </w:rPr>
        <w:t xml:space="preserve">This is contrary to the </w:t>
      </w:r>
      <w:r w:rsidR="00A56BEA" w:rsidRPr="00247A00">
        <w:rPr>
          <w:rFonts w:ascii="Times New Roman" w:hAnsi="Times New Roman" w:cs="Times New Roman"/>
          <w:lang w:val="en-US"/>
        </w:rPr>
        <w:t>work of</w:t>
      </w:r>
      <w:r w:rsidR="00761452" w:rsidRPr="00247A00">
        <w:rPr>
          <w:rFonts w:ascii="Times New Roman" w:hAnsi="Times New Roman" w:cs="Times New Roman"/>
          <w:lang w:val="en-US"/>
        </w:rPr>
        <w:t xml:space="preserve"> Matosic et al. (</w:t>
      </w:r>
      <w:r w:rsidRPr="00247A00">
        <w:rPr>
          <w:rFonts w:ascii="Times New Roman" w:hAnsi="Times New Roman" w:cs="Times New Roman"/>
          <w:lang w:val="en-US"/>
        </w:rPr>
        <w:t>2015</w:t>
      </w:r>
      <w:r w:rsidR="00761452" w:rsidRPr="00247A00">
        <w:rPr>
          <w:rFonts w:ascii="Times New Roman" w:hAnsi="Times New Roman" w:cs="Times New Roman"/>
          <w:lang w:val="en-US"/>
        </w:rPr>
        <w:t xml:space="preserve">), in which such effects were significant. </w:t>
      </w:r>
      <w:r w:rsidR="00C257F2" w:rsidRPr="00247A00">
        <w:rPr>
          <w:rFonts w:ascii="Times New Roman" w:hAnsi="Times New Roman" w:cs="Times New Roman"/>
          <w:lang w:val="en-US"/>
        </w:rPr>
        <w:t xml:space="preserve">Interestingly, research </w:t>
      </w:r>
      <w:r w:rsidR="00E679FD" w:rsidRPr="00247A00">
        <w:rPr>
          <w:rFonts w:ascii="Times New Roman" w:hAnsi="Times New Roman" w:cs="Times New Roman"/>
          <w:lang w:val="en-US"/>
        </w:rPr>
        <w:t>outside of sport</w:t>
      </w:r>
      <w:r w:rsidR="00265ACC" w:rsidRPr="00247A00">
        <w:rPr>
          <w:rFonts w:ascii="Times New Roman" w:hAnsi="Times New Roman" w:cs="Times New Roman"/>
          <w:lang w:val="en-US"/>
        </w:rPr>
        <w:t xml:space="preserve"> </w:t>
      </w:r>
      <w:r w:rsidR="00A56BEA" w:rsidRPr="00247A00">
        <w:rPr>
          <w:rFonts w:ascii="Times New Roman" w:hAnsi="Times New Roman" w:cs="Times New Roman"/>
          <w:lang w:val="en-US"/>
        </w:rPr>
        <w:t xml:space="preserve">has </w:t>
      </w:r>
      <w:r w:rsidR="00C257F2" w:rsidRPr="00247A00">
        <w:rPr>
          <w:rFonts w:ascii="Times New Roman" w:hAnsi="Times New Roman" w:cs="Times New Roman"/>
          <w:lang w:val="en-US"/>
        </w:rPr>
        <w:t>reported</w:t>
      </w:r>
      <w:r w:rsidR="00DA6ABB" w:rsidRPr="00247A00">
        <w:rPr>
          <w:rFonts w:ascii="Times New Roman" w:hAnsi="Times New Roman" w:cs="Times New Roman"/>
          <w:lang w:val="en-US"/>
        </w:rPr>
        <w:t xml:space="preserve"> </w:t>
      </w:r>
      <w:r w:rsidR="00B82DD1" w:rsidRPr="00247A00">
        <w:rPr>
          <w:rFonts w:ascii="Times New Roman" w:hAnsi="Times New Roman" w:cs="Times New Roman"/>
          <w:lang w:val="en-US"/>
        </w:rPr>
        <w:t>mixed findings</w:t>
      </w:r>
      <w:r w:rsidR="00DA6ABB" w:rsidRPr="00247A00">
        <w:rPr>
          <w:rFonts w:ascii="Times New Roman" w:hAnsi="Times New Roman" w:cs="Times New Roman"/>
          <w:lang w:val="en-US"/>
        </w:rPr>
        <w:t xml:space="preserve"> </w:t>
      </w:r>
      <w:r w:rsidR="00265ACC" w:rsidRPr="00247A00">
        <w:rPr>
          <w:rFonts w:ascii="Times New Roman" w:hAnsi="Times New Roman" w:cs="Times New Roman"/>
          <w:lang w:val="en-US"/>
        </w:rPr>
        <w:t xml:space="preserve">when examining </w:t>
      </w:r>
      <w:r w:rsidR="00FC41BC" w:rsidRPr="00247A00">
        <w:rPr>
          <w:rFonts w:ascii="Times New Roman" w:hAnsi="Times New Roman" w:cs="Times New Roman"/>
          <w:lang w:val="en-US"/>
        </w:rPr>
        <w:t xml:space="preserve">the </w:t>
      </w:r>
      <w:r w:rsidR="00265ACC" w:rsidRPr="00247A00">
        <w:rPr>
          <w:rFonts w:ascii="Times New Roman" w:hAnsi="Times New Roman" w:cs="Times New Roman"/>
          <w:lang w:val="en-US"/>
        </w:rPr>
        <w:t>relation between narcissism and empathic concern</w:t>
      </w:r>
      <w:r w:rsidR="009C4217" w:rsidRPr="00247A00">
        <w:rPr>
          <w:rFonts w:ascii="Times New Roman" w:hAnsi="Times New Roman" w:cs="Times New Roman"/>
          <w:lang w:val="en-US"/>
        </w:rPr>
        <w:t xml:space="preserve"> (</w:t>
      </w:r>
      <w:r w:rsidR="003A4357" w:rsidRPr="00247A00">
        <w:rPr>
          <w:rFonts w:ascii="Times New Roman" w:hAnsi="Times New Roman" w:cs="Times New Roman"/>
          <w:lang w:val="en-US"/>
        </w:rPr>
        <w:t xml:space="preserve">Hepper et al., </w:t>
      </w:r>
      <w:r w:rsidR="009C4217" w:rsidRPr="00247A00">
        <w:rPr>
          <w:rFonts w:ascii="Times New Roman" w:hAnsi="Times New Roman" w:cs="Times New Roman"/>
          <w:lang w:val="en-US"/>
        </w:rPr>
        <w:t>2014</w:t>
      </w:r>
      <w:r w:rsidR="006C30EF" w:rsidRPr="00247A00">
        <w:rPr>
          <w:rFonts w:ascii="Times New Roman" w:hAnsi="Times New Roman" w:cs="Times New Roman"/>
          <w:lang w:val="en-US"/>
        </w:rPr>
        <w:t>; Trumpeter et al., 2008</w:t>
      </w:r>
      <w:r w:rsidR="00C94815" w:rsidRPr="00247A00">
        <w:rPr>
          <w:rFonts w:ascii="Times New Roman" w:hAnsi="Times New Roman" w:cs="Times New Roman"/>
          <w:lang w:val="en-US"/>
        </w:rPr>
        <w:t>)</w:t>
      </w:r>
      <w:r w:rsidR="00265ACC" w:rsidRPr="00247A00">
        <w:rPr>
          <w:rFonts w:ascii="Times New Roman" w:hAnsi="Times New Roman" w:cs="Times New Roman"/>
          <w:lang w:val="en-US"/>
        </w:rPr>
        <w:t xml:space="preserve">. </w:t>
      </w:r>
      <w:r w:rsidR="00DA6ABB" w:rsidRPr="00247A00">
        <w:rPr>
          <w:rFonts w:ascii="Times New Roman" w:hAnsi="Times New Roman" w:cs="Times New Roman"/>
          <w:lang w:val="en-US"/>
        </w:rPr>
        <w:t>Of particular note, Hepper</w:t>
      </w:r>
      <w:r w:rsidR="00F27A8B" w:rsidRPr="00247A00">
        <w:rPr>
          <w:rFonts w:ascii="Times New Roman" w:hAnsi="Times New Roman" w:cs="Times New Roman"/>
          <w:lang w:val="en-US"/>
        </w:rPr>
        <w:t xml:space="preserve"> et al. </w:t>
      </w:r>
      <w:r w:rsidR="00DA6ABB" w:rsidRPr="00247A00">
        <w:rPr>
          <w:rFonts w:ascii="Times New Roman" w:hAnsi="Times New Roman" w:cs="Times New Roman"/>
          <w:lang w:val="en-US"/>
        </w:rPr>
        <w:t>(2014)</w:t>
      </w:r>
      <w:r w:rsidR="00265ACC" w:rsidRPr="00247A00">
        <w:rPr>
          <w:rFonts w:ascii="Times New Roman" w:hAnsi="Times New Roman" w:cs="Times New Roman"/>
          <w:lang w:val="en-US"/>
        </w:rPr>
        <w:t xml:space="preserve"> found </w:t>
      </w:r>
      <w:r w:rsidR="00B90503" w:rsidRPr="00247A00">
        <w:rPr>
          <w:rFonts w:ascii="Times New Roman" w:hAnsi="Times New Roman" w:cs="Times New Roman"/>
          <w:lang w:val="en-US"/>
        </w:rPr>
        <w:t xml:space="preserve">that </w:t>
      </w:r>
      <w:r w:rsidR="00265ACC" w:rsidRPr="00247A00">
        <w:rPr>
          <w:rFonts w:ascii="Times New Roman" w:hAnsi="Times New Roman" w:cs="Times New Roman"/>
          <w:lang w:val="en-US"/>
        </w:rPr>
        <w:t xml:space="preserve">narcissism </w:t>
      </w:r>
      <w:r w:rsidR="00DA6ABB" w:rsidRPr="00247A00">
        <w:rPr>
          <w:rFonts w:ascii="Times New Roman" w:hAnsi="Times New Roman" w:cs="Times New Roman"/>
          <w:lang w:val="en-US"/>
        </w:rPr>
        <w:t>did</w:t>
      </w:r>
      <w:r w:rsidR="00265ACC" w:rsidRPr="00247A00">
        <w:rPr>
          <w:rFonts w:ascii="Times New Roman" w:hAnsi="Times New Roman" w:cs="Times New Roman"/>
          <w:lang w:val="en-US"/>
        </w:rPr>
        <w:t xml:space="preserve"> not directly </w:t>
      </w:r>
      <w:r w:rsidR="00CA03AD" w:rsidRPr="00247A00">
        <w:rPr>
          <w:rFonts w:ascii="Times New Roman" w:hAnsi="Times New Roman" w:cs="Times New Roman"/>
          <w:lang w:val="en-US"/>
        </w:rPr>
        <w:t>relate to</w:t>
      </w:r>
      <w:r w:rsidR="00265ACC" w:rsidRPr="00247A00">
        <w:rPr>
          <w:rFonts w:ascii="Times New Roman" w:hAnsi="Times New Roman" w:cs="Times New Roman"/>
          <w:lang w:val="en-US"/>
        </w:rPr>
        <w:t xml:space="preserve"> empathic concern, but </w:t>
      </w:r>
      <w:r w:rsidR="0050190E" w:rsidRPr="00247A00">
        <w:rPr>
          <w:rFonts w:ascii="Times New Roman" w:hAnsi="Times New Roman" w:cs="Times New Roman"/>
          <w:lang w:val="en-US"/>
        </w:rPr>
        <w:t>cognitive</w:t>
      </w:r>
      <w:r w:rsidR="00DA6ABB" w:rsidRPr="00247A00">
        <w:rPr>
          <w:rFonts w:ascii="Times New Roman" w:hAnsi="Times New Roman" w:cs="Times New Roman"/>
          <w:lang w:val="en-US"/>
        </w:rPr>
        <w:t xml:space="preserve"> components of</w:t>
      </w:r>
      <w:r w:rsidR="0050190E" w:rsidRPr="00247A00">
        <w:rPr>
          <w:rFonts w:ascii="Times New Roman" w:hAnsi="Times New Roman" w:cs="Times New Roman"/>
          <w:lang w:val="en-US"/>
        </w:rPr>
        <w:t xml:space="preserve"> empathy </w:t>
      </w:r>
      <w:r w:rsidR="00DA6ABB" w:rsidRPr="00247A00">
        <w:rPr>
          <w:rFonts w:ascii="Times New Roman" w:hAnsi="Times New Roman" w:cs="Times New Roman"/>
          <w:lang w:val="en-US"/>
        </w:rPr>
        <w:t xml:space="preserve">(i.e., </w:t>
      </w:r>
      <w:r w:rsidR="00712005" w:rsidRPr="00247A00">
        <w:rPr>
          <w:rFonts w:ascii="Times New Roman" w:hAnsi="Times New Roman" w:cs="Times New Roman"/>
          <w:lang w:val="en-US"/>
        </w:rPr>
        <w:t>perspective taking</w:t>
      </w:r>
      <w:r w:rsidR="00DA6ABB" w:rsidRPr="00247A00">
        <w:rPr>
          <w:rFonts w:ascii="Times New Roman" w:hAnsi="Times New Roman" w:cs="Times New Roman"/>
          <w:lang w:val="en-US"/>
        </w:rPr>
        <w:t>) did</w:t>
      </w:r>
      <w:r w:rsidR="00712005" w:rsidRPr="00247A00">
        <w:rPr>
          <w:rFonts w:ascii="Times New Roman" w:hAnsi="Times New Roman" w:cs="Times New Roman"/>
          <w:lang w:val="en-US"/>
        </w:rPr>
        <w:t>.</w:t>
      </w:r>
      <w:r w:rsidR="00CE2EB3" w:rsidRPr="00247A00">
        <w:rPr>
          <w:rFonts w:ascii="Times New Roman" w:hAnsi="Times New Roman" w:cs="Times New Roman"/>
          <w:lang w:val="en-US"/>
        </w:rPr>
        <w:t xml:space="preserve"> </w:t>
      </w:r>
      <w:r w:rsidR="00761452" w:rsidRPr="00247A00">
        <w:rPr>
          <w:rFonts w:ascii="Times New Roman" w:hAnsi="Times New Roman" w:cs="Times New Roman"/>
          <w:lang w:val="en-US"/>
        </w:rPr>
        <w:t xml:space="preserve">Future </w:t>
      </w:r>
      <w:r w:rsidR="00B90503" w:rsidRPr="00247A00">
        <w:rPr>
          <w:rFonts w:ascii="Times New Roman" w:hAnsi="Times New Roman" w:cs="Times New Roman"/>
          <w:lang w:val="en-US"/>
        </w:rPr>
        <w:t xml:space="preserve">empirical efforts could focus on </w:t>
      </w:r>
      <w:r w:rsidR="00DA6ABB" w:rsidRPr="00247A00">
        <w:rPr>
          <w:rFonts w:ascii="Times New Roman" w:hAnsi="Times New Roman" w:cs="Times New Roman"/>
          <w:lang w:val="en-US"/>
        </w:rPr>
        <w:t xml:space="preserve">cognitive components of empathy alongside </w:t>
      </w:r>
      <w:r w:rsidR="00B90503" w:rsidRPr="00247A00">
        <w:rPr>
          <w:rFonts w:ascii="Times New Roman" w:hAnsi="Times New Roman" w:cs="Times New Roman"/>
          <w:lang w:val="en-US"/>
        </w:rPr>
        <w:t xml:space="preserve">its </w:t>
      </w:r>
      <w:r w:rsidR="00DA6ABB" w:rsidRPr="00247A00">
        <w:rPr>
          <w:rFonts w:ascii="Times New Roman" w:hAnsi="Times New Roman" w:cs="Times New Roman"/>
          <w:lang w:val="en-US"/>
        </w:rPr>
        <w:t>emotional components</w:t>
      </w:r>
      <w:r w:rsidR="00761452" w:rsidRPr="00247A00">
        <w:rPr>
          <w:rFonts w:ascii="Times New Roman" w:hAnsi="Times New Roman" w:cs="Times New Roman"/>
          <w:lang w:val="en-US"/>
        </w:rPr>
        <w:t xml:space="preserve"> to </w:t>
      </w:r>
      <w:r w:rsidR="00A56BEA" w:rsidRPr="00247A00">
        <w:rPr>
          <w:rFonts w:ascii="Times New Roman" w:hAnsi="Times New Roman" w:cs="Times New Roman"/>
          <w:lang w:val="en-US"/>
        </w:rPr>
        <w:t xml:space="preserve">tease out </w:t>
      </w:r>
      <w:r w:rsidR="00761452" w:rsidRPr="00247A00">
        <w:rPr>
          <w:rFonts w:ascii="Times New Roman" w:hAnsi="Times New Roman" w:cs="Times New Roman"/>
          <w:lang w:val="en-US"/>
        </w:rPr>
        <w:t>the possible media</w:t>
      </w:r>
      <w:r w:rsidR="006F7991">
        <w:rPr>
          <w:rFonts w:ascii="Times New Roman" w:hAnsi="Times New Roman" w:cs="Times New Roman"/>
          <w:lang w:val="en-US"/>
        </w:rPr>
        <w:t xml:space="preserve">ting role of </w:t>
      </w:r>
      <w:r w:rsidR="006F7991" w:rsidRPr="00AD63F5">
        <w:rPr>
          <w:rFonts w:ascii="Times New Roman" w:hAnsi="Times New Roman" w:cs="Times New Roman"/>
          <w:color w:val="0D0D0D" w:themeColor="text1" w:themeTint="F2"/>
          <w:lang w:val="en-US"/>
        </w:rPr>
        <w:t>empath</w:t>
      </w:r>
      <w:r w:rsidR="008F3F05" w:rsidRPr="00AD63F5">
        <w:rPr>
          <w:rFonts w:ascii="Times New Roman" w:hAnsi="Times New Roman" w:cs="Times New Roman"/>
          <w:color w:val="0D0D0D" w:themeColor="text1" w:themeTint="F2"/>
          <w:lang w:val="en-US"/>
        </w:rPr>
        <w:t xml:space="preserve">ic </w:t>
      </w:r>
      <w:r w:rsidR="008F3F05" w:rsidRPr="00247A00">
        <w:rPr>
          <w:rFonts w:ascii="Times New Roman" w:hAnsi="Times New Roman" w:cs="Times New Roman"/>
          <w:lang w:val="en-US"/>
        </w:rPr>
        <w:t>concern in the coach narcissism-</w:t>
      </w:r>
      <w:r w:rsidR="00761452" w:rsidRPr="00247A00">
        <w:rPr>
          <w:rFonts w:ascii="Times New Roman" w:hAnsi="Times New Roman" w:cs="Times New Roman"/>
          <w:lang w:val="en-US"/>
        </w:rPr>
        <w:t>controlling behaviors relation.</w:t>
      </w:r>
      <w:r w:rsidR="00DA6ABB" w:rsidRPr="00247A00">
        <w:rPr>
          <w:rFonts w:ascii="Times New Roman" w:hAnsi="Times New Roman" w:cs="Times New Roman"/>
          <w:lang w:val="en-US"/>
        </w:rPr>
        <w:t xml:space="preserve"> </w:t>
      </w:r>
    </w:p>
    <w:p w14:paraId="33295543" w14:textId="1E09AB03" w:rsidR="00761452" w:rsidRPr="00247A00" w:rsidRDefault="00761452" w:rsidP="001F6970">
      <w:pPr>
        <w:spacing w:line="480" w:lineRule="auto"/>
        <w:ind w:firstLine="720"/>
        <w:rPr>
          <w:rFonts w:ascii="Times New Roman" w:hAnsi="Times New Roman" w:cs="Times New Roman"/>
          <w:lang w:val="en-US"/>
        </w:rPr>
      </w:pPr>
      <w:r w:rsidRPr="00247A00">
        <w:rPr>
          <w:rFonts w:ascii="Times New Roman" w:hAnsi="Times New Roman" w:cs="Times New Roman"/>
          <w:lang w:val="en-US"/>
        </w:rPr>
        <w:t xml:space="preserve">Coach narcissism was indirectly linked to athletes’ </w:t>
      </w:r>
      <w:r w:rsidR="001247AF" w:rsidRPr="00247A00">
        <w:rPr>
          <w:rFonts w:ascii="Times New Roman" w:hAnsi="Times New Roman" w:cs="Times New Roman"/>
          <w:lang w:val="en-US"/>
        </w:rPr>
        <w:t>frustrated</w:t>
      </w:r>
      <w:r w:rsidRPr="00247A00">
        <w:rPr>
          <w:rFonts w:ascii="Times New Roman" w:hAnsi="Times New Roman" w:cs="Times New Roman"/>
          <w:lang w:val="en-US"/>
        </w:rPr>
        <w:t xml:space="preserve"> needs via athletes’ perceptio</w:t>
      </w:r>
      <w:r w:rsidR="001F6970" w:rsidRPr="00247A00">
        <w:rPr>
          <w:rFonts w:ascii="Times New Roman" w:hAnsi="Times New Roman" w:cs="Times New Roman"/>
          <w:lang w:val="en-US"/>
        </w:rPr>
        <w:t>ns of controlling coach behavio</w:t>
      </w:r>
      <w:r w:rsidRPr="00247A00">
        <w:rPr>
          <w:rFonts w:ascii="Times New Roman" w:hAnsi="Times New Roman" w:cs="Times New Roman"/>
          <w:lang w:val="en-US"/>
        </w:rPr>
        <w:t>rs</w:t>
      </w:r>
      <w:r w:rsidR="00F15972" w:rsidRPr="00247A00">
        <w:rPr>
          <w:rFonts w:ascii="Times New Roman" w:hAnsi="Times New Roman" w:cs="Times New Roman"/>
          <w:lang w:val="en-US"/>
        </w:rPr>
        <w:t xml:space="preserve"> </w:t>
      </w:r>
      <w:r w:rsidR="00471FD4" w:rsidRPr="00247A00">
        <w:rPr>
          <w:rFonts w:ascii="Times New Roman" w:hAnsi="Times New Roman" w:cs="Times New Roman"/>
          <w:lang w:val="en-US"/>
        </w:rPr>
        <w:t xml:space="preserve">at </w:t>
      </w:r>
      <w:r w:rsidR="00F15972" w:rsidRPr="00247A00">
        <w:rPr>
          <w:rFonts w:ascii="Times New Roman" w:hAnsi="Times New Roman" w:cs="Times New Roman"/>
          <w:lang w:val="en-US"/>
        </w:rPr>
        <w:t xml:space="preserve">the </w:t>
      </w:r>
      <w:r w:rsidR="006F7991" w:rsidRPr="00AD63F5">
        <w:rPr>
          <w:rFonts w:ascii="Times New Roman" w:hAnsi="Times New Roman" w:cs="Times New Roman"/>
          <w:color w:val="0D0D0D" w:themeColor="text1" w:themeTint="F2"/>
          <w:lang w:val="en-US"/>
        </w:rPr>
        <w:t xml:space="preserve">group </w:t>
      </w:r>
      <w:r w:rsidR="00F15972" w:rsidRPr="00AD63F5">
        <w:rPr>
          <w:rFonts w:ascii="Times New Roman" w:hAnsi="Times New Roman" w:cs="Times New Roman"/>
          <w:color w:val="0D0D0D" w:themeColor="text1" w:themeTint="F2"/>
          <w:lang w:val="en-US"/>
        </w:rPr>
        <w:t>level</w:t>
      </w:r>
      <w:r w:rsidRPr="00247A00">
        <w:rPr>
          <w:rFonts w:ascii="Times New Roman" w:hAnsi="Times New Roman" w:cs="Times New Roman"/>
          <w:lang w:val="en-US"/>
        </w:rPr>
        <w:t>. This indirect effect was large and extends previous</w:t>
      </w:r>
      <w:r w:rsidR="00B90503" w:rsidRPr="00247A00">
        <w:rPr>
          <w:rFonts w:ascii="Times New Roman" w:hAnsi="Times New Roman" w:cs="Times New Roman"/>
          <w:lang w:val="en-US"/>
        </w:rPr>
        <w:t xml:space="preserve">ly reported </w:t>
      </w:r>
      <w:r w:rsidRPr="00247A00">
        <w:rPr>
          <w:rFonts w:ascii="Times New Roman" w:hAnsi="Times New Roman" w:cs="Times New Roman"/>
          <w:lang w:val="en-US"/>
        </w:rPr>
        <w:t xml:space="preserve">direct effects between narcissism and controlling coach behaviors (Matosic et al., </w:t>
      </w:r>
      <w:r w:rsidR="00B82DD1" w:rsidRPr="00247A00">
        <w:rPr>
          <w:rFonts w:ascii="Times New Roman" w:hAnsi="Times New Roman" w:cs="Times New Roman"/>
          <w:lang w:val="en-US"/>
        </w:rPr>
        <w:t>2015</w:t>
      </w:r>
      <w:r w:rsidRPr="00247A00">
        <w:rPr>
          <w:rFonts w:ascii="Times New Roman" w:hAnsi="Times New Roman" w:cs="Times New Roman"/>
          <w:lang w:val="en-US"/>
        </w:rPr>
        <w:t>), and</w:t>
      </w:r>
      <w:r w:rsidR="00105D21" w:rsidRPr="00247A00">
        <w:rPr>
          <w:rFonts w:ascii="Times New Roman" w:hAnsi="Times New Roman" w:cs="Times New Roman"/>
          <w:lang w:val="en-US"/>
        </w:rPr>
        <w:t xml:space="preserve"> between</w:t>
      </w:r>
      <w:r w:rsidRPr="00247A00">
        <w:rPr>
          <w:rFonts w:ascii="Times New Roman" w:hAnsi="Times New Roman" w:cs="Times New Roman"/>
          <w:lang w:val="en-US"/>
        </w:rPr>
        <w:t xml:space="preserve"> athletes’ perceptions of controlling coach behaviors and need </w:t>
      </w:r>
      <w:r w:rsidR="00722355" w:rsidRPr="00247A00">
        <w:rPr>
          <w:rFonts w:ascii="Times New Roman" w:hAnsi="Times New Roman" w:cs="Times New Roman"/>
          <w:lang w:val="en-US"/>
        </w:rPr>
        <w:t>frustration</w:t>
      </w:r>
      <w:r w:rsidRPr="00247A00">
        <w:rPr>
          <w:rFonts w:ascii="Times New Roman" w:hAnsi="Times New Roman" w:cs="Times New Roman"/>
          <w:lang w:val="en-US"/>
        </w:rPr>
        <w:t xml:space="preserve"> (Bartholomew et al., 2011a). Hence, it seems that</w:t>
      </w:r>
      <w:r w:rsidR="00B90503" w:rsidRPr="00247A00">
        <w:rPr>
          <w:rFonts w:ascii="Times New Roman" w:hAnsi="Times New Roman" w:cs="Times New Roman"/>
          <w:lang w:val="en-US"/>
        </w:rPr>
        <w:t>,</w:t>
      </w:r>
      <w:r w:rsidRPr="00247A00">
        <w:rPr>
          <w:rFonts w:ascii="Times New Roman" w:hAnsi="Times New Roman" w:cs="Times New Roman"/>
          <w:lang w:val="en-US"/>
        </w:rPr>
        <w:t xml:space="preserve"> when narcissistic coaches</w:t>
      </w:r>
      <w:r w:rsidR="00FC41BC" w:rsidRPr="00247A00">
        <w:rPr>
          <w:rFonts w:ascii="Times New Roman" w:hAnsi="Times New Roman" w:cs="Times New Roman"/>
          <w:lang w:val="en-US"/>
        </w:rPr>
        <w:t xml:space="preserve"> </w:t>
      </w:r>
      <w:r w:rsidRPr="00247A00">
        <w:rPr>
          <w:rFonts w:ascii="Times New Roman" w:hAnsi="Times New Roman" w:cs="Times New Roman"/>
          <w:lang w:val="en-US"/>
        </w:rPr>
        <w:t xml:space="preserve">exhibit </w:t>
      </w:r>
      <w:r w:rsidR="00361465" w:rsidRPr="00247A00">
        <w:rPr>
          <w:rFonts w:ascii="Times New Roman" w:hAnsi="Times New Roman" w:cs="Times New Roman"/>
          <w:lang w:val="en-US"/>
        </w:rPr>
        <w:t xml:space="preserve">external controlling characteristics such as imposing deadlines, punishing athletes, and </w:t>
      </w:r>
      <w:r w:rsidR="00EA0C33" w:rsidRPr="00247A00">
        <w:rPr>
          <w:rFonts w:ascii="Times New Roman" w:hAnsi="Times New Roman" w:cs="Times New Roman"/>
          <w:lang w:val="en-US"/>
        </w:rPr>
        <w:t>using engagement-contingent</w:t>
      </w:r>
      <w:r w:rsidR="00471FD4" w:rsidRPr="00247A00">
        <w:rPr>
          <w:rFonts w:ascii="Times New Roman" w:hAnsi="Times New Roman" w:cs="Times New Roman"/>
          <w:lang w:val="en-US"/>
        </w:rPr>
        <w:t xml:space="preserve"> </w:t>
      </w:r>
      <w:r w:rsidR="00361465" w:rsidRPr="00247A00">
        <w:rPr>
          <w:rFonts w:ascii="Times New Roman" w:hAnsi="Times New Roman" w:cs="Times New Roman"/>
          <w:lang w:val="en-US"/>
        </w:rPr>
        <w:t>rewards</w:t>
      </w:r>
      <w:r w:rsidRPr="00247A00">
        <w:rPr>
          <w:rFonts w:ascii="Times New Roman" w:hAnsi="Times New Roman" w:cs="Times New Roman"/>
          <w:lang w:val="en-US"/>
        </w:rPr>
        <w:t xml:space="preserve">, athletes are more likely to feel oppressed, inadequate, or rejected. </w:t>
      </w:r>
    </w:p>
    <w:p w14:paraId="71DA2623" w14:textId="30BA658E" w:rsidR="000E28D6" w:rsidRPr="00AD63F5" w:rsidRDefault="000E28D6" w:rsidP="00310D34">
      <w:pPr>
        <w:spacing w:line="480" w:lineRule="auto"/>
        <w:rPr>
          <w:rFonts w:ascii="Times New Roman" w:hAnsi="Times New Roman" w:cs="Times New Roman"/>
          <w:b/>
          <w:color w:val="0D0D0D" w:themeColor="text1" w:themeTint="F2"/>
          <w:lang w:val="en-US"/>
        </w:rPr>
      </w:pPr>
      <w:r w:rsidRPr="00247A00">
        <w:rPr>
          <w:rFonts w:ascii="Times New Roman" w:hAnsi="Times New Roman" w:cs="Times New Roman"/>
          <w:b/>
          <w:lang w:val="en-US"/>
        </w:rPr>
        <w:t>P</w:t>
      </w:r>
      <w:r w:rsidR="001F6970" w:rsidRPr="00247A00">
        <w:rPr>
          <w:rFonts w:ascii="Times New Roman" w:hAnsi="Times New Roman" w:cs="Times New Roman"/>
          <w:b/>
          <w:lang w:val="en-US"/>
        </w:rPr>
        <w:t>redicting A</w:t>
      </w:r>
      <w:r w:rsidRPr="00247A00">
        <w:rPr>
          <w:rFonts w:ascii="Times New Roman" w:hAnsi="Times New Roman" w:cs="Times New Roman"/>
          <w:b/>
          <w:lang w:val="en-US"/>
        </w:rPr>
        <w:t>ttitudes to</w:t>
      </w:r>
      <w:r w:rsidR="001F6970" w:rsidRPr="00247A00">
        <w:rPr>
          <w:rFonts w:ascii="Times New Roman" w:hAnsi="Times New Roman" w:cs="Times New Roman"/>
          <w:b/>
          <w:lang w:val="en-US"/>
        </w:rPr>
        <w:t>ward D</w:t>
      </w:r>
      <w:r w:rsidRPr="00247A00">
        <w:rPr>
          <w:rFonts w:ascii="Times New Roman" w:hAnsi="Times New Roman" w:cs="Times New Roman"/>
          <w:b/>
          <w:lang w:val="en-US"/>
        </w:rPr>
        <w:t>oping</w:t>
      </w:r>
      <w:r w:rsidR="00361465" w:rsidRPr="00247A00">
        <w:rPr>
          <w:rFonts w:ascii="Times New Roman" w:hAnsi="Times New Roman" w:cs="Times New Roman"/>
          <w:b/>
          <w:lang w:val="en-US"/>
        </w:rPr>
        <w:t xml:space="preserve"> </w:t>
      </w:r>
      <w:r w:rsidR="00471FD4" w:rsidRPr="00247A00">
        <w:rPr>
          <w:rFonts w:ascii="Times New Roman" w:hAnsi="Times New Roman" w:cs="Times New Roman"/>
          <w:b/>
          <w:lang w:val="en-US"/>
        </w:rPr>
        <w:t xml:space="preserve">at </w:t>
      </w:r>
      <w:r w:rsidR="00361465" w:rsidRPr="00247A00">
        <w:rPr>
          <w:rFonts w:ascii="Times New Roman" w:hAnsi="Times New Roman" w:cs="Times New Roman"/>
          <w:b/>
          <w:lang w:val="en-US"/>
        </w:rPr>
        <w:t xml:space="preserve">the </w:t>
      </w:r>
      <w:r w:rsidR="0024547E" w:rsidRPr="00AD63F5">
        <w:rPr>
          <w:rFonts w:ascii="Times New Roman" w:hAnsi="Times New Roman" w:cs="Times New Roman"/>
          <w:b/>
          <w:color w:val="0D0D0D" w:themeColor="text1" w:themeTint="F2"/>
          <w:lang w:val="en-US"/>
        </w:rPr>
        <w:t xml:space="preserve">Group and Individual </w:t>
      </w:r>
      <w:r w:rsidR="00361465" w:rsidRPr="00AD63F5">
        <w:rPr>
          <w:rFonts w:ascii="Times New Roman" w:hAnsi="Times New Roman" w:cs="Times New Roman"/>
          <w:b/>
          <w:color w:val="0D0D0D" w:themeColor="text1" w:themeTint="F2"/>
          <w:lang w:val="en-US"/>
        </w:rPr>
        <w:t>Levels</w:t>
      </w:r>
    </w:p>
    <w:p w14:paraId="35BA1031" w14:textId="66ACC572" w:rsidR="00A94B8F" w:rsidRPr="00247A00" w:rsidRDefault="007A3EE1" w:rsidP="00310D34">
      <w:pPr>
        <w:spacing w:line="480" w:lineRule="auto"/>
        <w:rPr>
          <w:rFonts w:ascii="Times New Roman" w:hAnsi="Times New Roman" w:cs="Times New Roman"/>
          <w:lang w:val="en-US"/>
        </w:rPr>
      </w:pPr>
      <w:r w:rsidRPr="00247A00">
        <w:rPr>
          <w:rFonts w:ascii="Times New Roman" w:hAnsi="Times New Roman" w:cs="Times New Roman"/>
          <w:lang w:val="en-US"/>
        </w:rPr>
        <w:tab/>
      </w:r>
      <w:r w:rsidR="00A829E6" w:rsidRPr="00247A00">
        <w:rPr>
          <w:rFonts w:ascii="Times New Roman" w:hAnsi="Times New Roman" w:cs="Times New Roman"/>
          <w:lang w:val="en-US"/>
        </w:rPr>
        <w:t>A</w:t>
      </w:r>
      <w:r w:rsidR="00906CFB" w:rsidRPr="00247A00">
        <w:rPr>
          <w:rFonts w:ascii="Times New Roman" w:hAnsi="Times New Roman" w:cs="Times New Roman"/>
          <w:lang w:val="en-US"/>
        </w:rPr>
        <w:t xml:space="preserve">thletes’ perceptions of controlling coach </w:t>
      </w:r>
      <w:r w:rsidR="00C94815" w:rsidRPr="00247A00">
        <w:rPr>
          <w:rFonts w:ascii="Times New Roman" w:hAnsi="Times New Roman" w:cs="Times New Roman"/>
          <w:lang w:val="en-US"/>
        </w:rPr>
        <w:t>behaviors</w:t>
      </w:r>
      <w:r w:rsidR="00906CFB" w:rsidRPr="00247A00">
        <w:rPr>
          <w:rFonts w:ascii="Times New Roman" w:hAnsi="Times New Roman" w:cs="Times New Roman"/>
          <w:lang w:val="en-US"/>
        </w:rPr>
        <w:t xml:space="preserve"> did not have a</w:t>
      </w:r>
      <w:r w:rsidR="00B51674" w:rsidRPr="00247A00">
        <w:rPr>
          <w:rFonts w:ascii="Times New Roman" w:hAnsi="Times New Roman" w:cs="Times New Roman"/>
          <w:lang w:val="en-US"/>
        </w:rPr>
        <w:t>n</w:t>
      </w:r>
      <w:r w:rsidR="00906CFB" w:rsidRPr="00247A00">
        <w:rPr>
          <w:rFonts w:ascii="Times New Roman" w:hAnsi="Times New Roman" w:cs="Times New Roman"/>
          <w:lang w:val="en-US"/>
        </w:rPr>
        <w:t xml:space="preserve"> effect on athletes’ attitudes toward doping</w:t>
      </w:r>
      <w:r w:rsidR="0024547E">
        <w:rPr>
          <w:rFonts w:ascii="Times New Roman" w:hAnsi="Times New Roman" w:cs="Times New Roman"/>
          <w:lang w:val="en-US"/>
        </w:rPr>
        <w:t xml:space="preserve"> at the </w:t>
      </w:r>
      <w:r w:rsidR="0024547E" w:rsidRPr="00AD63F5">
        <w:rPr>
          <w:rFonts w:ascii="Times New Roman" w:hAnsi="Times New Roman" w:cs="Times New Roman"/>
          <w:color w:val="0D0D0D" w:themeColor="text1" w:themeTint="F2"/>
          <w:lang w:val="en-US"/>
        </w:rPr>
        <w:t xml:space="preserve">group </w:t>
      </w:r>
      <w:r w:rsidR="00A829E6" w:rsidRPr="00AD63F5">
        <w:rPr>
          <w:rFonts w:ascii="Times New Roman" w:hAnsi="Times New Roman" w:cs="Times New Roman"/>
          <w:color w:val="0D0D0D" w:themeColor="text1" w:themeTint="F2"/>
          <w:lang w:val="en-US"/>
        </w:rPr>
        <w:t>level</w:t>
      </w:r>
      <w:r w:rsidR="00A829E6" w:rsidRPr="00247A00">
        <w:rPr>
          <w:rFonts w:ascii="Times New Roman" w:hAnsi="Times New Roman" w:cs="Times New Roman"/>
          <w:lang w:val="en-US"/>
        </w:rPr>
        <w:t xml:space="preserve">, either directly or </w:t>
      </w:r>
      <w:r w:rsidR="00027ED0" w:rsidRPr="00247A00">
        <w:rPr>
          <w:rFonts w:ascii="Times New Roman" w:hAnsi="Times New Roman" w:cs="Times New Roman"/>
          <w:lang w:val="en-US"/>
        </w:rPr>
        <w:t>via</w:t>
      </w:r>
      <w:r w:rsidR="00A829E6" w:rsidRPr="00247A00">
        <w:rPr>
          <w:rFonts w:ascii="Times New Roman" w:hAnsi="Times New Roman" w:cs="Times New Roman"/>
          <w:lang w:val="en-US"/>
        </w:rPr>
        <w:t xml:space="preserve"> need </w:t>
      </w:r>
      <w:r w:rsidR="00722355" w:rsidRPr="00247A00">
        <w:rPr>
          <w:rFonts w:ascii="Times New Roman" w:hAnsi="Times New Roman" w:cs="Times New Roman"/>
          <w:lang w:val="en-US"/>
        </w:rPr>
        <w:t>frustration</w:t>
      </w:r>
      <w:r w:rsidR="00906CFB" w:rsidRPr="00247A00">
        <w:rPr>
          <w:rFonts w:ascii="Times New Roman" w:hAnsi="Times New Roman" w:cs="Times New Roman"/>
          <w:lang w:val="en-US"/>
        </w:rPr>
        <w:t>.</w:t>
      </w:r>
      <w:r w:rsidR="00A94B8F" w:rsidRPr="00247A00">
        <w:rPr>
          <w:rFonts w:ascii="Times New Roman" w:hAnsi="Times New Roman" w:cs="Times New Roman"/>
          <w:lang w:val="en-US"/>
        </w:rPr>
        <w:t xml:space="preserve"> </w:t>
      </w:r>
      <w:r w:rsidR="008F3F05" w:rsidRPr="00247A00">
        <w:rPr>
          <w:rFonts w:ascii="Times New Roman" w:hAnsi="Times New Roman" w:cs="Times New Roman"/>
          <w:lang w:val="en-US"/>
        </w:rPr>
        <w:t>A</w:t>
      </w:r>
      <w:r w:rsidR="00B51674" w:rsidRPr="00247A00">
        <w:rPr>
          <w:rFonts w:ascii="Times New Roman" w:hAnsi="Times New Roman" w:cs="Times New Roman"/>
          <w:lang w:val="en-US"/>
        </w:rPr>
        <w:t>lthough athletes’ perceptions of controlling coach behavior</w:t>
      </w:r>
      <w:r w:rsidR="00B3572B" w:rsidRPr="00247A00">
        <w:rPr>
          <w:rFonts w:ascii="Times New Roman" w:hAnsi="Times New Roman" w:cs="Times New Roman"/>
          <w:lang w:val="en-US"/>
        </w:rPr>
        <w:t>s</w:t>
      </w:r>
      <w:r w:rsidR="00B51674" w:rsidRPr="00247A00">
        <w:rPr>
          <w:rFonts w:ascii="Times New Roman" w:hAnsi="Times New Roman" w:cs="Times New Roman"/>
          <w:lang w:val="en-US"/>
        </w:rPr>
        <w:t xml:space="preserve"> positively predicted</w:t>
      </w:r>
      <w:r w:rsidR="009A6436" w:rsidRPr="00247A00">
        <w:rPr>
          <w:rFonts w:ascii="Times New Roman" w:hAnsi="Times New Roman" w:cs="Times New Roman"/>
          <w:lang w:val="en-US"/>
        </w:rPr>
        <w:t xml:space="preserve"> need </w:t>
      </w:r>
      <w:r w:rsidR="00722355" w:rsidRPr="00247A00">
        <w:rPr>
          <w:rFonts w:ascii="Times New Roman" w:hAnsi="Times New Roman" w:cs="Times New Roman"/>
          <w:lang w:val="en-US"/>
        </w:rPr>
        <w:t>frustration</w:t>
      </w:r>
      <w:r w:rsidR="00DF0B85" w:rsidRPr="00247A00">
        <w:rPr>
          <w:rFonts w:ascii="Times New Roman" w:hAnsi="Times New Roman" w:cs="Times New Roman"/>
          <w:lang w:val="en-US"/>
        </w:rPr>
        <w:t xml:space="preserve">, </w:t>
      </w:r>
      <w:r w:rsidR="00027ED0" w:rsidRPr="00247A00">
        <w:rPr>
          <w:rFonts w:ascii="Times New Roman" w:hAnsi="Times New Roman" w:cs="Times New Roman"/>
          <w:lang w:val="en-US"/>
        </w:rPr>
        <w:t>the latter</w:t>
      </w:r>
      <w:r w:rsidR="00DF0B85" w:rsidRPr="00247A00">
        <w:rPr>
          <w:rFonts w:ascii="Times New Roman" w:hAnsi="Times New Roman" w:cs="Times New Roman"/>
          <w:lang w:val="en-US"/>
        </w:rPr>
        <w:t xml:space="preserve"> </w:t>
      </w:r>
      <w:r w:rsidR="00C50825" w:rsidRPr="00247A00">
        <w:rPr>
          <w:rFonts w:ascii="Times New Roman" w:hAnsi="Times New Roman" w:cs="Times New Roman"/>
          <w:lang w:val="en-US"/>
        </w:rPr>
        <w:t>was not associated with</w:t>
      </w:r>
      <w:r w:rsidR="00A829E6" w:rsidRPr="00247A00">
        <w:rPr>
          <w:rFonts w:ascii="Times New Roman" w:hAnsi="Times New Roman" w:cs="Times New Roman"/>
          <w:lang w:val="en-US"/>
        </w:rPr>
        <w:t xml:space="preserve"> athletes’ </w:t>
      </w:r>
      <w:r w:rsidR="00DF0B85" w:rsidRPr="00247A00">
        <w:rPr>
          <w:rFonts w:ascii="Times New Roman" w:hAnsi="Times New Roman" w:cs="Times New Roman"/>
          <w:lang w:val="en-US"/>
        </w:rPr>
        <w:t>attitudes toward doping</w:t>
      </w:r>
      <w:r w:rsidR="00A829E6" w:rsidRPr="00247A00">
        <w:rPr>
          <w:rFonts w:ascii="Times New Roman" w:hAnsi="Times New Roman" w:cs="Times New Roman"/>
          <w:lang w:val="en-US"/>
        </w:rPr>
        <w:t>. However</w:t>
      </w:r>
      <w:r w:rsidR="00F358F5" w:rsidRPr="00247A00">
        <w:rPr>
          <w:rFonts w:ascii="Times New Roman" w:hAnsi="Times New Roman" w:cs="Times New Roman"/>
          <w:lang w:val="en-US"/>
        </w:rPr>
        <w:t xml:space="preserve">, </w:t>
      </w:r>
      <w:r w:rsidR="00B51674" w:rsidRPr="00247A00">
        <w:rPr>
          <w:rFonts w:ascii="Times New Roman" w:hAnsi="Times New Roman" w:cs="Times New Roman"/>
          <w:lang w:val="en-US"/>
        </w:rPr>
        <w:t xml:space="preserve">this </w:t>
      </w:r>
      <w:r w:rsidR="00F358F5" w:rsidRPr="00247A00">
        <w:rPr>
          <w:rFonts w:ascii="Times New Roman" w:hAnsi="Times New Roman" w:cs="Times New Roman"/>
          <w:lang w:val="en-US"/>
        </w:rPr>
        <w:t xml:space="preserve">relation was in </w:t>
      </w:r>
      <w:r w:rsidR="00A829E6" w:rsidRPr="00247A00">
        <w:rPr>
          <w:rFonts w:ascii="Times New Roman" w:hAnsi="Times New Roman" w:cs="Times New Roman"/>
          <w:lang w:val="en-US"/>
        </w:rPr>
        <w:t>the anticipated</w:t>
      </w:r>
      <w:r w:rsidR="00F358F5" w:rsidRPr="00247A00">
        <w:rPr>
          <w:rFonts w:ascii="Times New Roman" w:hAnsi="Times New Roman" w:cs="Times New Roman"/>
          <w:lang w:val="en-US"/>
        </w:rPr>
        <w:t xml:space="preserve"> direction</w:t>
      </w:r>
      <w:r w:rsidR="00A829E6" w:rsidRPr="00247A00">
        <w:rPr>
          <w:rFonts w:ascii="Times New Roman" w:hAnsi="Times New Roman" w:cs="Times New Roman"/>
          <w:lang w:val="en-US"/>
        </w:rPr>
        <w:t xml:space="preserve"> and </w:t>
      </w:r>
      <w:r w:rsidR="00B51674" w:rsidRPr="00247A00">
        <w:rPr>
          <w:rFonts w:ascii="Times New Roman" w:hAnsi="Times New Roman" w:cs="Times New Roman"/>
          <w:lang w:val="en-US"/>
        </w:rPr>
        <w:t xml:space="preserve">had </w:t>
      </w:r>
      <w:r w:rsidR="00A829E6" w:rsidRPr="00247A00">
        <w:rPr>
          <w:rFonts w:ascii="Times New Roman" w:hAnsi="Times New Roman" w:cs="Times New Roman"/>
          <w:lang w:val="en-US"/>
        </w:rPr>
        <w:t>a moderate effect size</w:t>
      </w:r>
      <w:r w:rsidR="00DF0B85" w:rsidRPr="00247A00">
        <w:rPr>
          <w:rFonts w:ascii="Times New Roman" w:hAnsi="Times New Roman" w:cs="Times New Roman"/>
          <w:lang w:val="en-US"/>
        </w:rPr>
        <w:t xml:space="preserve">. </w:t>
      </w:r>
      <w:r w:rsidR="00A829E6" w:rsidRPr="00247A00">
        <w:rPr>
          <w:rFonts w:ascii="Times New Roman" w:hAnsi="Times New Roman" w:cs="Times New Roman"/>
          <w:lang w:val="en-US"/>
        </w:rPr>
        <w:t xml:space="preserve">Thus, the lack of statistical significance may have been due to the limited </w:t>
      </w:r>
      <w:r w:rsidR="00B51674" w:rsidRPr="00247A00">
        <w:rPr>
          <w:rFonts w:ascii="Times New Roman" w:hAnsi="Times New Roman" w:cs="Times New Roman"/>
          <w:lang w:val="en-US"/>
        </w:rPr>
        <w:t xml:space="preserve">amount of </w:t>
      </w:r>
      <w:r w:rsidR="00A829E6" w:rsidRPr="00247A00">
        <w:rPr>
          <w:rFonts w:ascii="Times New Roman" w:hAnsi="Times New Roman" w:cs="Times New Roman"/>
          <w:lang w:val="en-US"/>
        </w:rPr>
        <w:t xml:space="preserve">variance </w:t>
      </w:r>
      <w:r w:rsidR="00B51674" w:rsidRPr="00247A00">
        <w:rPr>
          <w:rFonts w:ascii="Times New Roman" w:hAnsi="Times New Roman" w:cs="Times New Roman"/>
          <w:lang w:val="en-US"/>
        </w:rPr>
        <w:t>in doping attitudes to</w:t>
      </w:r>
      <w:r w:rsidR="00027ED0" w:rsidRPr="00247A00">
        <w:rPr>
          <w:rFonts w:ascii="Times New Roman" w:hAnsi="Times New Roman" w:cs="Times New Roman"/>
          <w:lang w:val="en-US"/>
        </w:rPr>
        <w:t xml:space="preserve"> be</w:t>
      </w:r>
      <w:r w:rsidR="00B51674" w:rsidRPr="00247A00">
        <w:rPr>
          <w:rFonts w:ascii="Times New Roman" w:hAnsi="Times New Roman" w:cs="Times New Roman"/>
          <w:lang w:val="en-US"/>
        </w:rPr>
        <w:t xml:space="preserve"> explain</w:t>
      </w:r>
      <w:r w:rsidR="00027ED0" w:rsidRPr="00247A00">
        <w:rPr>
          <w:rFonts w:ascii="Times New Roman" w:hAnsi="Times New Roman" w:cs="Times New Roman"/>
          <w:lang w:val="en-US"/>
        </w:rPr>
        <w:t>ed</w:t>
      </w:r>
      <w:r w:rsidR="00B51674" w:rsidRPr="00247A00">
        <w:rPr>
          <w:rFonts w:ascii="Times New Roman" w:hAnsi="Times New Roman" w:cs="Times New Roman"/>
          <w:lang w:val="en-US"/>
        </w:rPr>
        <w:t xml:space="preserve"> </w:t>
      </w:r>
      <w:r w:rsidR="00B3572B" w:rsidRPr="00247A00">
        <w:rPr>
          <w:rFonts w:ascii="Times New Roman" w:hAnsi="Times New Roman" w:cs="Times New Roman"/>
          <w:lang w:val="en-US"/>
        </w:rPr>
        <w:t xml:space="preserve">at the </w:t>
      </w:r>
      <w:r w:rsidR="0024547E" w:rsidRPr="00AD63F5">
        <w:rPr>
          <w:rFonts w:ascii="Times New Roman" w:hAnsi="Times New Roman" w:cs="Times New Roman"/>
          <w:color w:val="0D0D0D" w:themeColor="text1" w:themeTint="F2"/>
          <w:lang w:val="en-US"/>
        </w:rPr>
        <w:t xml:space="preserve">group </w:t>
      </w:r>
      <w:r w:rsidR="00B3572B" w:rsidRPr="00AD63F5">
        <w:rPr>
          <w:rFonts w:ascii="Times New Roman" w:hAnsi="Times New Roman" w:cs="Times New Roman"/>
          <w:color w:val="0D0D0D" w:themeColor="text1" w:themeTint="F2"/>
          <w:lang w:val="en-US"/>
        </w:rPr>
        <w:t>l</w:t>
      </w:r>
      <w:r w:rsidR="00A829E6" w:rsidRPr="00AD63F5">
        <w:rPr>
          <w:rFonts w:ascii="Times New Roman" w:hAnsi="Times New Roman" w:cs="Times New Roman"/>
          <w:color w:val="0D0D0D" w:themeColor="text1" w:themeTint="F2"/>
          <w:lang w:val="en-US"/>
        </w:rPr>
        <w:t>evel</w:t>
      </w:r>
      <w:r w:rsidR="00A829E6" w:rsidRPr="00247A00">
        <w:rPr>
          <w:rFonts w:ascii="Times New Roman" w:hAnsi="Times New Roman" w:cs="Times New Roman"/>
          <w:lang w:val="en-US"/>
        </w:rPr>
        <w:t xml:space="preserve"> (i.e., ICC = .05).</w:t>
      </w:r>
      <w:r w:rsidR="00F358F5" w:rsidRPr="00247A00">
        <w:rPr>
          <w:rFonts w:ascii="Times New Roman" w:hAnsi="Times New Roman" w:cs="Times New Roman"/>
          <w:lang w:val="en-US"/>
        </w:rPr>
        <w:t xml:space="preserve"> </w:t>
      </w:r>
      <w:r w:rsidR="00906CFB" w:rsidRPr="00247A00">
        <w:rPr>
          <w:rFonts w:ascii="Times New Roman" w:hAnsi="Times New Roman" w:cs="Times New Roman"/>
          <w:lang w:val="en-US"/>
        </w:rPr>
        <w:t>Th</w:t>
      </w:r>
      <w:r w:rsidR="00B51674" w:rsidRPr="00247A00">
        <w:rPr>
          <w:rFonts w:ascii="Times New Roman" w:hAnsi="Times New Roman" w:cs="Times New Roman"/>
          <w:lang w:val="en-US"/>
        </w:rPr>
        <w:t>e</w:t>
      </w:r>
      <w:r w:rsidR="00906CFB" w:rsidRPr="00247A00">
        <w:rPr>
          <w:rFonts w:ascii="Times New Roman" w:hAnsi="Times New Roman" w:cs="Times New Roman"/>
          <w:lang w:val="en-US"/>
        </w:rPr>
        <w:t xml:space="preserve"> </w:t>
      </w:r>
      <w:r w:rsidR="00B51674" w:rsidRPr="00247A00">
        <w:rPr>
          <w:rFonts w:ascii="Times New Roman" w:hAnsi="Times New Roman" w:cs="Times New Roman"/>
          <w:lang w:val="en-US"/>
        </w:rPr>
        <w:t xml:space="preserve">minimal </w:t>
      </w:r>
      <w:r w:rsidR="00A829E6" w:rsidRPr="00247A00">
        <w:rPr>
          <w:rFonts w:ascii="Times New Roman" w:hAnsi="Times New Roman" w:cs="Times New Roman"/>
          <w:lang w:val="en-US"/>
        </w:rPr>
        <w:t>variance in doping attitudes may</w:t>
      </w:r>
      <w:r w:rsidR="00B90503" w:rsidRPr="00247A00">
        <w:rPr>
          <w:rFonts w:ascii="Times New Roman" w:hAnsi="Times New Roman" w:cs="Times New Roman"/>
          <w:lang w:val="en-US"/>
        </w:rPr>
        <w:t xml:space="preserve"> </w:t>
      </w:r>
      <w:r w:rsidR="00D95687">
        <w:rPr>
          <w:rFonts w:ascii="Times New Roman" w:hAnsi="Times New Roman" w:cs="Times New Roman"/>
          <w:lang w:val="en-US"/>
        </w:rPr>
        <w:t xml:space="preserve">in turn </w:t>
      </w:r>
      <w:r w:rsidR="00B51674" w:rsidRPr="00247A00">
        <w:rPr>
          <w:rFonts w:ascii="Times New Roman" w:hAnsi="Times New Roman" w:cs="Times New Roman"/>
          <w:lang w:val="en-US"/>
        </w:rPr>
        <w:t>be</w:t>
      </w:r>
      <w:r w:rsidR="00A829E6" w:rsidRPr="00247A00">
        <w:rPr>
          <w:rFonts w:ascii="Times New Roman" w:hAnsi="Times New Roman" w:cs="Times New Roman"/>
          <w:lang w:val="en-US"/>
        </w:rPr>
        <w:t xml:space="preserve"> due to the</w:t>
      </w:r>
      <w:r w:rsidR="00A63F7F" w:rsidRPr="00247A00">
        <w:rPr>
          <w:rFonts w:ascii="Times New Roman" w:hAnsi="Times New Roman" w:cs="Times New Roman"/>
          <w:lang w:val="en-US"/>
        </w:rPr>
        <w:t xml:space="preserve"> private and</w:t>
      </w:r>
      <w:r w:rsidR="00A829E6" w:rsidRPr="00247A00">
        <w:rPr>
          <w:rFonts w:ascii="Times New Roman" w:hAnsi="Times New Roman" w:cs="Times New Roman"/>
          <w:lang w:val="en-US"/>
        </w:rPr>
        <w:t xml:space="preserve"> secretive nature of doping</w:t>
      </w:r>
      <w:r w:rsidR="005872C8" w:rsidRPr="00247A00">
        <w:rPr>
          <w:rFonts w:ascii="Times New Roman" w:hAnsi="Times New Roman" w:cs="Times New Roman"/>
          <w:lang w:val="en-US"/>
        </w:rPr>
        <w:t>.</w:t>
      </w:r>
      <w:r w:rsidR="00A829E6" w:rsidRPr="00247A00">
        <w:rPr>
          <w:rFonts w:ascii="Times New Roman" w:hAnsi="Times New Roman" w:cs="Times New Roman"/>
          <w:lang w:val="en-US"/>
        </w:rPr>
        <w:t xml:space="preserve"> </w:t>
      </w:r>
      <w:r w:rsidR="00EA0C33" w:rsidRPr="00247A00">
        <w:rPr>
          <w:rFonts w:ascii="Times New Roman" w:hAnsi="Times New Roman" w:cs="Times New Roman"/>
          <w:lang w:val="en-US"/>
        </w:rPr>
        <w:t>In other words</w:t>
      </w:r>
      <w:r w:rsidR="00027ED0" w:rsidRPr="00247A00">
        <w:rPr>
          <w:rFonts w:ascii="Times New Roman" w:hAnsi="Times New Roman" w:cs="Times New Roman"/>
          <w:lang w:val="en-US"/>
        </w:rPr>
        <w:t>,</w:t>
      </w:r>
      <w:r w:rsidR="00A829E6" w:rsidRPr="00247A00">
        <w:rPr>
          <w:rFonts w:ascii="Times New Roman" w:hAnsi="Times New Roman" w:cs="Times New Roman"/>
          <w:lang w:val="en-US"/>
        </w:rPr>
        <w:t xml:space="preserve"> attitudes</w:t>
      </w:r>
      <w:r w:rsidR="005872C8" w:rsidRPr="00247A00">
        <w:rPr>
          <w:rFonts w:ascii="Times New Roman" w:hAnsi="Times New Roman" w:cs="Times New Roman"/>
          <w:lang w:val="en-US"/>
        </w:rPr>
        <w:t xml:space="preserve"> toward doping</w:t>
      </w:r>
      <w:r w:rsidR="00A829E6" w:rsidRPr="00247A00">
        <w:rPr>
          <w:rFonts w:ascii="Times New Roman" w:hAnsi="Times New Roman" w:cs="Times New Roman"/>
          <w:lang w:val="en-US"/>
        </w:rPr>
        <w:t xml:space="preserve"> are infrequently shared with others</w:t>
      </w:r>
      <w:r w:rsidR="00B90503" w:rsidRPr="00247A00">
        <w:rPr>
          <w:rFonts w:ascii="Times New Roman" w:hAnsi="Times New Roman" w:cs="Times New Roman"/>
          <w:lang w:val="en-US"/>
        </w:rPr>
        <w:t>,</w:t>
      </w:r>
      <w:r w:rsidR="00A829E6" w:rsidRPr="00247A00">
        <w:rPr>
          <w:rFonts w:ascii="Times New Roman" w:hAnsi="Times New Roman" w:cs="Times New Roman"/>
          <w:lang w:val="en-US"/>
        </w:rPr>
        <w:t xml:space="preserve"> which may prevent the formatio</w:t>
      </w:r>
      <w:r w:rsidR="006F7991">
        <w:rPr>
          <w:rFonts w:ascii="Times New Roman" w:hAnsi="Times New Roman" w:cs="Times New Roman"/>
          <w:lang w:val="en-US"/>
        </w:rPr>
        <w:t xml:space="preserve">n of group </w:t>
      </w:r>
      <w:r w:rsidR="00A829E6" w:rsidRPr="00247A00">
        <w:rPr>
          <w:rFonts w:ascii="Times New Roman" w:hAnsi="Times New Roman" w:cs="Times New Roman"/>
          <w:lang w:val="en-US"/>
        </w:rPr>
        <w:t>level doping attitudes</w:t>
      </w:r>
      <w:r w:rsidR="00461F7E" w:rsidRPr="00247A00">
        <w:rPr>
          <w:rFonts w:ascii="Times New Roman" w:hAnsi="Times New Roman" w:cs="Times New Roman"/>
          <w:lang w:val="en-US"/>
        </w:rPr>
        <w:t xml:space="preserve"> (</w:t>
      </w:r>
      <w:r w:rsidR="00302519" w:rsidRPr="00247A00">
        <w:rPr>
          <w:rFonts w:ascii="Times New Roman" w:hAnsi="Times New Roman" w:cs="Times New Roman"/>
          <w:lang w:val="en-US"/>
        </w:rPr>
        <w:t>Petróczi</w:t>
      </w:r>
      <w:r w:rsidR="00461F7E" w:rsidRPr="00247A00">
        <w:rPr>
          <w:rFonts w:ascii="Times New Roman" w:hAnsi="Times New Roman" w:cs="Times New Roman"/>
          <w:lang w:val="en-US"/>
        </w:rPr>
        <w:t>, 2013</w:t>
      </w:r>
      <w:r w:rsidR="003E6CB8" w:rsidRPr="00247A00">
        <w:rPr>
          <w:rFonts w:ascii="Times New Roman" w:hAnsi="Times New Roman" w:cs="Times New Roman"/>
          <w:lang w:val="en-US"/>
        </w:rPr>
        <w:t>a</w:t>
      </w:r>
      <w:r w:rsidR="00461F7E" w:rsidRPr="00247A00">
        <w:rPr>
          <w:rFonts w:ascii="Times New Roman" w:hAnsi="Times New Roman" w:cs="Times New Roman"/>
          <w:lang w:val="en-US"/>
        </w:rPr>
        <w:t>).</w:t>
      </w:r>
      <w:r w:rsidR="00906CFB" w:rsidRPr="00247A00">
        <w:rPr>
          <w:rFonts w:ascii="Times New Roman" w:hAnsi="Times New Roman" w:cs="Times New Roman"/>
          <w:lang w:val="en-US"/>
        </w:rPr>
        <w:t xml:space="preserve"> </w:t>
      </w:r>
    </w:p>
    <w:p w14:paraId="1EEBA7A4" w14:textId="0FB12E39" w:rsidR="00BE1314" w:rsidRPr="00247A00" w:rsidRDefault="001F6970" w:rsidP="001F6970">
      <w:pPr>
        <w:spacing w:line="480" w:lineRule="auto"/>
        <w:outlineLvl w:val="0"/>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8F3F05" w:rsidRPr="00247A00">
        <w:rPr>
          <w:rFonts w:ascii="Times New Roman" w:hAnsi="Times New Roman" w:cs="Times New Roman"/>
          <w:lang w:val="en-US"/>
        </w:rPr>
        <w:t>At</w:t>
      </w:r>
      <w:r w:rsidRPr="00247A00">
        <w:rPr>
          <w:rFonts w:ascii="Times New Roman" w:hAnsi="Times New Roman" w:cs="Times New Roman"/>
          <w:lang w:val="en-US"/>
        </w:rPr>
        <w:t xml:space="preserve"> the </w:t>
      </w:r>
      <w:r w:rsidR="0024547E" w:rsidRPr="00AD63F5">
        <w:rPr>
          <w:rFonts w:ascii="Times New Roman" w:hAnsi="Times New Roman" w:cs="Times New Roman"/>
          <w:color w:val="0D0D0D" w:themeColor="text1" w:themeTint="F2"/>
          <w:lang w:val="en-US"/>
        </w:rPr>
        <w:t xml:space="preserve">individual </w:t>
      </w:r>
      <w:r w:rsidR="000E28D6" w:rsidRPr="00AD63F5">
        <w:rPr>
          <w:rFonts w:ascii="Times New Roman" w:hAnsi="Times New Roman" w:cs="Times New Roman"/>
          <w:color w:val="0D0D0D" w:themeColor="text1" w:themeTint="F2"/>
          <w:lang w:val="en-US"/>
        </w:rPr>
        <w:t>level</w:t>
      </w:r>
      <w:r w:rsidR="00B90503" w:rsidRPr="00247A00">
        <w:rPr>
          <w:rFonts w:ascii="Times New Roman" w:hAnsi="Times New Roman" w:cs="Times New Roman"/>
          <w:lang w:val="en-US"/>
        </w:rPr>
        <w:t>,</w:t>
      </w:r>
      <w:r w:rsidR="005872C8" w:rsidRPr="00247A00">
        <w:rPr>
          <w:rFonts w:ascii="Times New Roman" w:hAnsi="Times New Roman" w:cs="Times New Roman"/>
          <w:lang w:val="en-US"/>
        </w:rPr>
        <w:t xml:space="preserve"> however</w:t>
      </w:r>
      <w:r w:rsidR="00B90503" w:rsidRPr="00247A00">
        <w:rPr>
          <w:rFonts w:ascii="Times New Roman" w:hAnsi="Times New Roman" w:cs="Times New Roman"/>
          <w:lang w:val="en-US"/>
        </w:rPr>
        <w:t>,</w:t>
      </w:r>
      <w:r w:rsidR="000E28D6" w:rsidRPr="00247A00">
        <w:rPr>
          <w:rFonts w:ascii="Times New Roman" w:hAnsi="Times New Roman" w:cs="Times New Roman"/>
          <w:lang w:val="en-US"/>
        </w:rPr>
        <w:t xml:space="preserve"> a</w:t>
      </w:r>
      <w:r w:rsidR="00A94B8F" w:rsidRPr="00247A00">
        <w:rPr>
          <w:rFonts w:ascii="Times New Roman" w:hAnsi="Times New Roman" w:cs="Times New Roman"/>
          <w:lang w:val="en-US"/>
        </w:rPr>
        <w:t xml:space="preserve">thletes’ perceptions of controlling coach </w:t>
      </w:r>
      <w:r w:rsidR="00C93CE9" w:rsidRPr="00247A00">
        <w:rPr>
          <w:rFonts w:ascii="Times New Roman" w:hAnsi="Times New Roman" w:cs="Times New Roman"/>
          <w:lang w:val="en-US"/>
        </w:rPr>
        <w:t>behaviors</w:t>
      </w:r>
      <w:r w:rsidR="00A94B8F" w:rsidRPr="00247A00">
        <w:rPr>
          <w:rFonts w:ascii="Times New Roman" w:hAnsi="Times New Roman" w:cs="Times New Roman"/>
          <w:lang w:val="en-US"/>
        </w:rPr>
        <w:t xml:space="preserve"> </w:t>
      </w:r>
      <w:r w:rsidR="003A6E4A" w:rsidRPr="00247A00">
        <w:rPr>
          <w:rFonts w:ascii="Times New Roman" w:hAnsi="Times New Roman" w:cs="Times New Roman"/>
          <w:lang w:val="en-US"/>
        </w:rPr>
        <w:t xml:space="preserve">were </w:t>
      </w:r>
      <w:r w:rsidR="00841F45" w:rsidRPr="00247A00">
        <w:rPr>
          <w:rFonts w:ascii="Times New Roman" w:hAnsi="Times New Roman" w:cs="Times New Roman"/>
          <w:lang w:val="en-US"/>
        </w:rPr>
        <w:t xml:space="preserve">positively </w:t>
      </w:r>
      <w:r w:rsidR="003A6E4A" w:rsidRPr="00247A00">
        <w:rPr>
          <w:rFonts w:ascii="Times New Roman" w:hAnsi="Times New Roman" w:cs="Times New Roman"/>
          <w:lang w:val="en-US"/>
        </w:rPr>
        <w:t>related to</w:t>
      </w:r>
      <w:r w:rsidR="00A94B8F" w:rsidRPr="00247A00">
        <w:rPr>
          <w:rFonts w:ascii="Times New Roman" w:hAnsi="Times New Roman" w:cs="Times New Roman"/>
          <w:lang w:val="en-US"/>
        </w:rPr>
        <w:t xml:space="preserve"> athletes’ attitudes toward doping</w:t>
      </w:r>
      <w:r w:rsidR="00D53F9B" w:rsidRPr="00247A00">
        <w:rPr>
          <w:rFonts w:ascii="Times New Roman" w:hAnsi="Times New Roman" w:cs="Times New Roman"/>
          <w:lang w:val="en-US"/>
        </w:rPr>
        <w:t>.</w:t>
      </w:r>
      <w:r w:rsidR="00A94B8F" w:rsidRPr="00247A00">
        <w:rPr>
          <w:rFonts w:ascii="Times New Roman" w:hAnsi="Times New Roman" w:cs="Times New Roman"/>
          <w:lang w:val="en-US"/>
        </w:rPr>
        <w:t xml:space="preserve"> </w:t>
      </w:r>
      <w:r w:rsidR="009C5F62" w:rsidRPr="00247A00">
        <w:rPr>
          <w:rFonts w:ascii="Times New Roman" w:hAnsi="Times New Roman" w:cs="Times New Roman"/>
          <w:lang w:val="en-US"/>
        </w:rPr>
        <w:t xml:space="preserve">This is consistent with the findings of </w:t>
      </w:r>
      <w:r w:rsidR="00A27190" w:rsidRPr="00247A00">
        <w:rPr>
          <w:rFonts w:ascii="Times New Roman" w:hAnsi="Times New Roman" w:cs="Times New Roman"/>
          <w:lang w:val="en-US"/>
        </w:rPr>
        <w:t>Hodge et al. (2013)</w:t>
      </w:r>
      <w:r w:rsidR="009C5F62" w:rsidRPr="00247A00">
        <w:rPr>
          <w:rFonts w:ascii="Times New Roman" w:hAnsi="Times New Roman" w:cs="Times New Roman"/>
          <w:lang w:val="en-US"/>
        </w:rPr>
        <w:t xml:space="preserve">, </w:t>
      </w:r>
      <w:r w:rsidR="00993196" w:rsidRPr="00247A00">
        <w:rPr>
          <w:rFonts w:ascii="Times New Roman" w:hAnsi="Times New Roman" w:cs="Times New Roman"/>
          <w:lang w:val="en-US"/>
        </w:rPr>
        <w:t>namely that</w:t>
      </w:r>
      <w:r w:rsidR="00A27190" w:rsidRPr="00247A00">
        <w:rPr>
          <w:rFonts w:ascii="Times New Roman" w:hAnsi="Times New Roman" w:cs="Times New Roman"/>
          <w:lang w:val="en-US"/>
        </w:rPr>
        <w:t xml:space="preserve"> athletes’ perceptions of controlling </w:t>
      </w:r>
      <w:r w:rsidR="003E37D1" w:rsidRPr="00247A00">
        <w:rPr>
          <w:rFonts w:ascii="Times New Roman" w:hAnsi="Times New Roman" w:cs="Times New Roman"/>
          <w:lang w:val="en-US"/>
        </w:rPr>
        <w:t>coach climate</w:t>
      </w:r>
      <w:r w:rsidR="00CA0430" w:rsidRPr="00247A00">
        <w:rPr>
          <w:rFonts w:ascii="Times New Roman" w:hAnsi="Times New Roman" w:cs="Times New Roman"/>
          <w:lang w:val="en-US"/>
        </w:rPr>
        <w:t>s</w:t>
      </w:r>
      <w:r w:rsidR="003E37D1" w:rsidRPr="00247A00">
        <w:rPr>
          <w:rFonts w:ascii="Times New Roman" w:hAnsi="Times New Roman" w:cs="Times New Roman"/>
          <w:lang w:val="en-US"/>
        </w:rPr>
        <w:t xml:space="preserve"> positively </w:t>
      </w:r>
      <w:r w:rsidR="009C5F62" w:rsidRPr="00247A00">
        <w:rPr>
          <w:rFonts w:ascii="Times New Roman" w:hAnsi="Times New Roman" w:cs="Times New Roman"/>
          <w:lang w:val="en-US"/>
        </w:rPr>
        <w:t>predict</w:t>
      </w:r>
      <w:r w:rsidR="00993196" w:rsidRPr="00247A00">
        <w:rPr>
          <w:rFonts w:ascii="Times New Roman" w:hAnsi="Times New Roman" w:cs="Times New Roman"/>
          <w:lang w:val="en-US"/>
        </w:rPr>
        <w:t xml:space="preserve"> </w:t>
      </w:r>
      <w:r w:rsidR="003E37D1" w:rsidRPr="00247A00">
        <w:rPr>
          <w:rFonts w:ascii="Times New Roman" w:hAnsi="Times New Roman" w:cs="Times New Roman"/>
          <w:lang w:val="en-US"/>
        </w:rPr>
        <w:t xml:space="preserve">athletes’ doping </w:t>
      </w:r>
      <w:r w:rsidR="00A27190" w:rsidRPr="00247A00">
        <w:rPr>
          <w:rFonts w:ascii="Times New Roman" w:hAnsi="Times New Roman" w:cs="Times New Roman"/>
          <w:lang w:val="en-US"/>
        </w:rPr>
        <w:t>attitudes.</w:t>
      </w:r>
      <w:r w:rsidR="000E799B" w:rsidRPr="00247A00">
        <w:rPr>
          <w:rFonts w:ascii="Times New Roman" w:hAnsi="Times New Roman" w:cs="Times New Roman"/>
          <w:lang w:val="en-US"/>
        </w:rPr>
        <w:t xml:space="preserve"> </w:t>
      </w:r>
      <w:r w:rsidR="00993196" w:rsidRPr="00247A00">
        <w:rPr>
          <w:rFonts w:ascii="Times New Roman" w:hAnsi="Times New Roman" w:cs="Times New Roman"/>
          <w:lang w:val="en-US"/>
        </w:rPr>
        <w:t>A</w:t>
      </w:r>
      <w:r w:rsidR="00BE1314" w:rsidRPr="00247A00">
        <w:rPr>
          <w:rFonts w:ascii="Times New Roman" w:hAnsi="Times New Roman" w:cs="Times New Roman"/>
          <w:lang w:val="en-US"/>
        </w:rPr>
        <w:t>thletes who experience pressure to perform at their best from their coach</w:t>
      </w:r>
      <w:r w:rsidR="00361465" w:rsidRPr="00247A00">
        <w:rPr>
          <w:rFonts w:ascii="Times New Roman" w:hAnsi="Times New Roman" w:cs="Times New Roman"/>
          <w:lang w:val="en-US"/>
        </w:rPr>
        <w:t xml:space="preserve"> </w:t>
      </w:r>
      <w:r w:rsidR="00BE1314" w:rsidRPr="00247A00">
        <w:rPr>
          <w:rFonts w:ascii="Times New Roman" w:hAnsi="Times New Roman" w:cs="Times New Roman"/>
          <w:lang w:val="en-US"/>
        </w:rPr>
        <w:t>may be likely to have more positive attitudes towards doping</w:t>
      </w:r>
      <w:r w:rsidR="00EA0C33" w:rsidRPr="00247A00">
        <w:rPr>
          <w:rFonts w:ascii="Times New Roman" w:hAnsi="Times New Roman" w:cs="Times New Roman"/>
          <w:lang w:val="en-US"/>
        </w:rPr>
        <w:t>. This is</w:t>
      </w:r>
      <w:r w:rsidR="00BE1314" w:rsidRPr="00247A00">
        <w:rPr>
          <w:rFonts w:ascii="Times New Roman" w:hAnsi="Times New Roman" w:cs="Times New Roman"/>
          <w:lang w:val="en-US"/>
        </w:rPr>
        <w:t xml:space="preserve"> possibly because </w:t>
      </w:r>
      <w:r w:rsidR="00EA0C33" w:rsidRPr="00247A00">
        <w:rPr>
          <w:rFonts w:ascii="Times New Roman" w:hAnsi="Times New Roman" w:cs="Times New Roman"/>
          <w:lang w:val="en-US"/>
        </w:rPr>
        <w:t xml:space="preserve">athletes </w:t>
      </w:r>
      <w:r w:rsidR="00BE1314" w:rsidRPr="00247A00">
        <w:rPr>
          <w:rFonts w:ascii="Times New Roman" w:hAnsi="Times New Roman" w:cs="Times New Roman"/>
          <w:lang w:val="en-US"/>
        </w:rPr>
        <w:t xml:space="preserve">view ethically questionable means of performance enhancement more favorably given </w:t>
      </w:r>
      <w:r w:rsidR="005872C8" w:rsidRPr="00247A00">
        <w:rPr>
          <w:rFonts w:ascii="Times New Roman" w:hAnsi="Times New Roman" w:cs="Times New Roman"/>
          <w:lang w:val="en-US"/>
        </w:rPr>
        <w:t xml:space="preserve">that those </w:t>
      </w:r>
      <w:r w:rsidR="00BE1314" w:rsidRPr="00247A00">
        <w:rPr>
          <w:rFonts w:ascii="Times New Roman" w:hAnsi="Times New Roman" w:cs="Times New Roman"/>
          <w:lang w:val="en-US"/>
        </w:rPr>
        <w:t xml:space="preserve">may help </w:t>
      </w:r>
      <w:r w:rsidR="00EA0C33" w:rsidRPr="00247A00">
        <w:rPr>
          <w:rFonts w:ascii="Times New Roman" w:hAnsi="Times New Roman" w:cs="Times New Roman"/>
          <w:lang w:val="en-US"/>
        </w:rPr>
        <w:t xml:space="preserve">them </w:t>
      </w:r>
      <w:r w:rsidR="00BE1314" w:rsidRPr="00247A00">
        <w:rPr>
          <w:rFonts w:ascii="Times New Roman" w:hAnsi="Times New Roman" w:cs="Times New Roman"/>
          <w:lang w:val="en-US"/>
        </w:rPr>
        <w:t>satisfy their coach’s demands for high performance (Hodge et al., 2013; Smith et al., 2010).</w:t>
      </w:r>
    </w:p>
    <w:p w14:paraId="6ED2B4CC" w14:textId="38A7A32C" w:rsidR="007A7805" w:rsidRPr="00247A00" w:rsidRDefault="00BE1314" w:rsidP="00BE1314">
      <w:pPr>
        <w:spacing w:line="480" w:lineRule="auto"/>
        <w:ind w:firstLine="720"/>
        <w:rPr>
          <w:rFonts w:ascii="Times New Roman" w:hAnsi="Times New Roman" w:cs="Times New Roman"/>
          <w:b/>
          <w:lang w:val="en-US"/>
        </w:rPr>
      </w:pPr>
      <w:r w:rsidRPr="00247A00">
        <w:rPr>
          <w:rFonts w:ascii="Times New Roman" w:hAnsi="Times New Roman" w:cs="Times New Roman"/>
          <w:lang w:val="en-US"/>
        </w:rPr>
        <w:t xml:space="preserve">We extended the work of Hodge et al. (2013) by </w:t>
      </w:r>
      <w:r w:rsidR="005872C8" w:rsidRPr="00247A00">
        <w:rPr>
          <w:rFonts w:ascii="Times New Roman" w:hAnsi="Times New Roman" w:cs="Times New Roman"/>
          <w:lang w:val="en-US"/>
        </w:rPr>
        <w:t xml:space="preserve">showing that </w:t>
      </w:r>
      <w:r w:rsidRPr="00247A00">
        <w:rPr>
          <w:rFonts w:ascii="Times New Roman" w:hAnsi="Times New Roman" w:cs="Times New Roman"/>
          <w:lang w:val="en-US"/>
        </w:rPr>
        <w:t xml:space="preserve">need </w:t>
      </w:r>
      <w:r w:rsidR="00722355" w:rsidRPr="00247A00">
        <w:rPr>
          <w:rFonts w:ascii="Times New Roman" w:hAnsi="Times New Roman" w:cs="Times New Roman"/>
          <w:lang w:val="en-US"/>
        </w:rPr>
        <w:t>frustration</w:t>
      </w:r>
      <w:r w:rsidRPr="00247A00">
        <w:rPr>
          <w:rFonts w:ascii="Times New Roman" w:hAnsi="Times New Roman" w:cs="Times New Roman"/>
          <w:lang w:val="en-US"/>
        </w:rPr>
        <w:t xml:space="preserve"> </w:t>
      </w:r>
      <w:r w:rsidR="005872C8" w:rsidRPr="00247A00">
        <w:rPr>
          <w:rFonts w:ascii="Times New Roman" w:hAnsi="Times New Roman" w:cs="Times New Roman"/>
          <w:lang w:val="en-US"/>
        </w:rPr>
        <w:t xml:space="preserve">was </w:t>
      </w:r>
      <w:r w:rsidRPr="00247A00">
        <w:rPr>
          <w:rFonts w:ascii="Times New Roman" w:hAnsi="Times New Roman" w:cs="Times New Roman"/>
          <w:lang w:val="en-US"/>
        </w:rPr>
        <w:t xml:space="preserve">a mediator of the relation between </w:t>
      </w:r>
      <w:r w:rsidR="00275F6C" w:rsidRPr="00247A00">
        <w:rPr>
          <w:rFonts w:ascii="Times New Roman" w:hAnsi="Times New Roman" w:cs="Times New Roman"/>
          <w:lang w:val="en-US"/>
        </w:rPr>
        <w:t xml:space="preserve">athletes’ perceptions of controlling </w:t>
      </w:r>
      <w:r w:rsidR="00C93CE9" w:rsidRPr="00247A00">
        <w:rPr>
          <w:rFonts w:ascii="Times New Roman" w:hAnsi="Times New Roman" w:cs="Times New Roman"/>
          <w:lang w:val="en-US"/>
        </w:rPr>
        <w:t>behaviors</w:t>
      </w:r>
      <w:r w:rsidR="00275F6C" w:rsidRPr="00247A00">
        <w:rPr>
          <w:rFonts w:ascii="Times New Roman" w:hAnsi="Times New Roman" w:cs="Times New Roman"/>
          <w:lang w:val="en-US"/>
        </w:rPr>
        <w:t xml:space="preserve"> </w:t>
      </w:r>
      <w:r w:rsidRPr="00247A00">
        <w:rPr>
          <w:rFonts w:ascii="Times New Roman" w:hAnsi="Times New Roman" w:cs="Times New Roman"/>
          <w:lang w:val="en-US"/>
        </w:rPr>
        <w:t>and</w:t>
      </w:r>
      <w:r w:rsidR="00275F6C" w:rsidRPr="00247A00">
        <w:rPr>
          <w:rFonts w:ascii="Times New Roman" w:hAnsi="Times New Roman" w:cs="Times New Roman"/>
          <w:lang w:val="en-US"/>
        </w:rPr>
        <w:t xml:space="preserve"> athletes’ attitudes toward doping</w:t>
      </w:r>
      <w:r w:rsidR="00CE78EF" w:rsidRPr="00247A00">
        <w:rPr>
          <w:rFonts w:ascii="Times New Roman" w:hAnsi="Times New Roman" w:cs="Times New Roman"/>
          <w:lang w:val="en-US"/>
        </w:rPr>
        <w:t>. Athletes who perceive t</w:t>
      </w:r>
      <w:r w:rsidR="00D71CC1" w:rsidRPr="00247A00">
        <w:rPr>
          <w:rFonts w:ascii="Times New Roman" w:hAnsi="Times New Roman" w:cs="Times New Roman"/>
          <w:lang w:val="en-US"/>
        </w:rPr>
        <w:t xml:space="preserve">heir coaches as controlling </w:t>
      </w:r>
      <w:r w:rsidR="005872C8" w:rsidRPr="00247A00">
        <w:rPr>
          <w:rFonts w:ascii="Times New Roman" w:hAnsi="Times New Roman" w:cs="Times New Roman"/>
          <w:lang w:val="en-US"/>
        </w:rPr>
        <w:t xml:space="preserve">could </w:t>
      </w:r>
      <w:r w:rsidR="00CE78EF" w:rsidRPr="00247A00">
        <w:rPr>
          <w:rFonts w:ascii="Times New Roman" w:hAnsi="Times New Roman" w:cs="Times New Roman"/>
          <w:lang w:val="en-US"/>
        </w:rPr>
        <w:t>feel oppressed, inadequate</w:t>
      </w:r>
      <w:r w:rsidR="00993196" w:rsidRPr="00247A00">
        <w:rPr>
          <w:rFonts w:ascii="Times New Roman" w:hAnsi="Times New Roman" w:cs="Times New Roman"/>
          <w:lang w:val="en-US"/>
        </w:rPr>
        <w:t>,</w:t>
      </w:r>
      <w:r w:rsidR="00CE78EF" w:rsidRPr="00247A00">
        <w:rPr>
          <w:rFonts w:ascii="Times New Roman" w:hAnsi="Times New Roman" w:cs="Times New Roman"/>
          <w:lang w:val="en-US"/>
        </w:rPr>
        <w:t xml:space="preserve"> or rejected (Balaguer et al., 2012)</w:t>
      </w:r>
      <w:r w:rsidR="00AB6AE1" w:rsidRPr="00247A00">
        <w:rPr>
          <w:rFonts w:ascii="Times New Roman" w:hAnsi="Times New Roman" w:cs="Times New Roman"/>
          <w:lang w:val="en-US"/>
        </w:rPr>
        <w:t xml:space="preserve">. </w:t>
      </w:r>
      <w:r w:rsidR="00D1048F" w:rsidRPr="00247A00">
        <w:rPr>
          <w:rFonts w:ascii="Times New Roman" w:hAnsi="Times New Roman" w:cs="Times New Roman"/>
          <w:lang w:val="en-US"/>
        </w:rPr>
        <w:t>Feeling inadequate and rejected may lead athletes to develop more positive attitudes toward doping</w:t>
      </w:r>
      <w:r w:rsidR="005872C8" w:rsidRPr="00247A00">
        <w:rPr>
          <w:rFonts w:ascii="Times New Roman" w:hAnsi="Times New Roman" w:cs="Times New Roman"/>
          <w:lang w:val="en-US"/>
        </w:rPr>
        <w:t xml:space="preserve"> (and potentially </w:t>
      </w:r>
      <w:r w:rsidR="00872DBE" w:rsidRPr="00247A00">
        <w:rPr>
          <w:rFonts w:ascii="Times New Roman" w:hAnsi="Times New Roman" w:cs="Times New Roman"/>
          <w:lang w:val="en-US"/>
        </w:rPr>
        <w:t>use illegal performance enhancing substances</w:t>
      </w:r>
      <w:r w:rsidR="005872C8" w:rsidRPr="00247A00">
        <w:rPr>
          <w:rFonts w:ascii="Times New Roman" w:hAnsi="Times New Roman" w:cs="Times New Roman"/>
          <w:lang w:val="en-US"/>
        </w:rPr>
        <w:t>)</w:t>
      </w:r>
      <w:r w:rsidR="00EA0C33" w:rsidRPr="00247A00">
        <w:rPr>
          <w:rFonts w:ascii="Times New Roman" w:hAnsi="Times New Roman" w:cs="Times New Roman"/>
          <w:lang w:val="en-US"/>
        </w:rPr>
        <w:t>,</w:t>
      </w:r>
      <w:r w:rsidR="00D1048F" w:rsidRPr="00247A00">
        <w:rPr>
          <w:rFonts w:ascii="Times New Roman" w:hAnsi="Times New Roman" w:cs="Times New Roman"/>
          <w:lang w:val="en-US"/>
        </w:rPr>
        <w:t xml:space="preserve"> as a result of their desire to increase their competence and </w:t>
      </w:r>
      <w:r w:rsidR="00872DBE" w:rsidRPr="00247A00">
        <w:rPr>
          <w:rFonts w:ascii="Times New Roman" w:hAnsi="Times New Roman" w:cs="Times New Roman"/>
          <w:lang w:val="en-US"/>
        </w:rPr>
        <w:t xml:space="preserve">relatedness (feelings of </w:t>
      </w:r>
      <w:r w:rsidR="00027ED0" w:rsidRPr="00247A00">
        <w:rPr>
          <w:rFonts w:ascii="Times New Roman" w:hAnsi="Times New Roman" w:cs="Times New Roman"/>
          <w:lang w:val="en-US"/>
        </w:rPr>
        <w:t>acceptance by the coach</w:t>
      </w:r>
      <w:r w:rsidR="00872DBE" w:rsidRPr="00247A00">
        <w:rPr>
          <w:rFonts w:ascii="Times New Roman" w:hAnsi="Times New Roman" w:cs="Times New Roman"/>
          <w:lang w:val="en-US"/>
        </w:rPr>
        <w:t xml:space="preserve">) </w:t>
      </w:r>
      <w:r w:rsidR="00A63F7F" w:rsidRPr="00247A00">
        <w:rPr>
          <w:rFonts w:ascii="Times New Roman" w:hAnsi="Times New Roman" w:cs="Times New Roman"/>
          <w:lang w:val="en-US"/>
        </w:rPr>
        <w:t xml:space="preserve">by </w:t>
      </w:r>
      <w:r w:rsidR="00872DBE" w:rsidRPr="00247A00">
        <w:rPr>
          <w:rFonts w:ascii="Times New Roman" w:hAnsi="Times New Roman" w:cs="Times New Roman"/>
          <w:lang w:val="en-US"/>
        </w:rPr>
        <w:t>accomplishing success</w:t>
      </w:r>
      <w:r w:rsidR="00D1048F" w:rsidRPr="00247A00">
        <w:rPr>
          <w:rFonts w:ascii="Times New Roman" w:hAnsi="Times New Roman" w:cs="Times New Roman"/>
          <w:lang w:val="en-US"/>
        </w:rPr>
        <w:t>.</w:t>
      </w:r>
      <w:r w:rsidR="00027ED0" w:rsidRPr="00247A00">
        <w:rPr>
          <w:rFonts w:ascii="Times New Roman" w:hAnsi="Times New Roman" w:cs="Times New Roman"/>
          <w:lang w:val="en-US"/>
        </w:rPr>
        <w:t xml:space="preserve"> Such need restoration </w:t>
      </w:r>
      <w:r w:rsidR="005872C8" w:rsidRPr="00247A00">
        <w:rPr>
          <w:rFonts w:ascii="Times New Roman" w:hAnsi="Times New Roman" w:cs="Times New Roman"/>
          <w:lang w:val="en-US"/>
        </w:rPr>
        <w:t xml:space="preserve">efforts </w:t>
      </w:r>
      <w:r w:rsidR="00027ED0" w:rsidRPr="00247A00">
        <w:rPr>
          <w:rFonts w:ascii="Times New Roman" w:hAnsi="Times New Roman" w:cs="Times New Roman"/>
          <w:lang w:val="en-US"/>
        </w:rPr>
        <w:t>(c</w:t>
      </w:r>
      <w:r w:rsidR="00FC71D6" w:rsidRPr="00247A00">
        <w:rPr>
          <w:rFonts w:ascii="Times New Roman" w:hAnsi="Times New Roman" w:cs="Times New Roman"/>
          <w:lang w:val="en-US"/>
        </w:rPr>
        <w:t>f.</w:t>
      </w:r>
      <w:r w:rsidR="00FC71D6" w:rsidRPr="00247A00">
        <w:t xml:space="preserve"> </w:t>
      </w:r>
      <w:r w:rsidR="00FC71D6" w:rsidRPr="00247A00">
        <w:rPr>
          <w:rFonts w:ascii="Times New Roman" w:hAnsi="Times New Roman" w:cs="Times New Roman"/>
          <w:lang w:val="en-US"/>
        </w:rPr>
        <w:t>Radel, Pelletier, Sarrazin</w:t>
      </w:r>
      <w:r w:rsidR="00694B18" w:rsidRPr="00247A00">
        <w:rPr>
          <w:rFonts w:ascii="Times New Roman" w:hAnsi="Times New Roman" w:cs="Times New Roman"/>
          <w:lang w:val="en-US"/>
        </w:rPr>
        <w:t>,</w:t>
      </w:r>
      <w:r w:rsidR="00FC71D6" w:rsidRPr="00247A00">
        <w:rPr>
          <w:rFonts w:ascii="Times New Roman" w:hAnsi="Times New Roman" w:cs="Times New Roman"/>
          <w:lang w:val="en-US"/>
        </w:rPr>
        <w:t xml:space="preserve"> &amp; Milyavskaya, 2011</w:t>
      </w:r>
      <w:r w:rsidR="00027ED0" w:rsidRPr="00247A00">
        <w:rPr>
          <w:rFonts w:ascii="Times New Roman" w:hAnsi="Times New Roman" w:cs="Times New Roman"/>
          <w:lang w:val="en-US"/>
        </w:rPr>
        <w:t>)</w:t>
      </w:r>
      <w:r w:rsidR="005872C8" w:rsidRPr="00247A00">
        <w:rPr>
          <w:rFonts w:ascii="Times New Roman" w:hAnsi="Times New Roman" w:cs="Times New Roman"/>
          <w:lang w:val="en-US"/>
        </w:rPr>
        <w:t xml:space="preserve"> are important to </w:t>
      </w:r>
      <w:r w:rsidR="00C56263" w:rsidRPr="00247A00">
        <w:rPr>
          <w:rFonts w:ascii="Times New Roman" w:hAnsi="Times New Roman" w:cs="Times New Roman"/>
          <w:lang w:val="en-US"/>
        </w:rPr>
        <w:t xml:space="preserve">address </w:t>
      </w:r>
      <w:r w:rsidR="005872C8" w:rsidRPr="00247A00">
        <w:rPr>
          <w:rFonts w:ascii="Times New Roman" w:hAnsi="Times New Roman" w:cs="Times New Roman"/>
          <w:lang w:val="en-US"/>
        </w:rPr>
        <w:t>in future research on doping</w:t>
      </w:r>
      <w:r w:rsidR="007E7C52" w:rsidRPr="00247A00">
        <w:rPr>
          <w:rFonts w:ascii="Times New Roman" w:hAnsi="Times New Roman" w:cs="Times New Roman"/>
          <w:lang w:val="en-US"/>
        </w:rPr>
        <w:t>.</w:t>
      </w:r>
      <w:r w:rsidR="00D1048F" w:rsidRPr="00247A00">
        <w:rPr>
          <w:rFonts w:ascii="Times New Roman" w:hAnsi="Times New Roman" w:cs="Times New Roman"/>
          <w:lang w:val="en-US"/>
        </w:rPr>
        <w:t xml:space="preserve"> </w:t>
      </w:r>
    </w:p>
    <w:p w14:paraId="246EEF45" w14:textId="541DAEB7" w:rsidR="00B33B69" w:rsidRPr="00247A00" w:rsidRDefault="001C61DA" w:rsidP="00E21255">
      <w:pPr>
        <w:spacing w:line="480" w:lineRule="auto"/>
        <w:outlineLvl w:val="0"/>
        <w:rPr>
          <w:rFonts w:ascii="Times New Roman" w:hAnsi="Times New Roman" w:cs="Times New Roman"/>
          <w:b/>
          <w:lang w:val="en-US"/>
        </w:rPr>
      </w:pPr>
      <w:r w:rsidRPr="00247A00">
        <w:rPr>
          <w:rFonts w:ascii="Times New Roman" w:hAnsi="Times New Roman" w:cs="Times New Roman"/>
          <w:b/>
          <w:lang w:val="en-US"/>
        </w:rPr>
        <w:t xml:space="preserve">Summary, </w:t>
      </w:r>
      <w:r w:rsidR="00B70D3D" w:rsidRPr="00247A00">
        <w:rPr>
          <w:rFonts w:ascii="Times New Roman" w:hAnsi="Times New Roman" w:cs="Times New Roman"/>
          <w:b/>
          <w:lang w:val="en-US"/>
        </w:rPr>
        <w:t>Limitations</w:t>
      </w:r>
      <w:r w:rsidR="00C56263" w:rsidRPr="00247A00">
        <w:rPr>
          <w:rFonts w:ascii="Times New Roman" w:hAnsi="Times New Roman" w:cs="Times New Roman"/>
          <w:b/>
          <w:lang w:val="en-US"/>
        </w:rPr>
        <w:t>,</w:t>
      </w:r>
      <w:r w:rsidR="00B70D3D" w:rsidRPr="00247A00">
        <w:rPr>
          <w:rFonts w:ascii="Times New Roman" w:hAnsi="Times New Roman" w:cs="Times New Roman"/>
          <w:b/>
          <w:lang w:val="en-US"/>
        </w:rPr>
        <w:t xml:space="preserve"> and Future Directions</w:t>
      </w:r>
    </w:p>
    <w:p w14:paraId="442D1D23" w14:textId="70A8E498" w:rsidR="00C05790" w:rsidRPr="00247A00" w:rsidRDefault="004C360E" w:rsidP="00310D34">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1C61DA" w:rsidRPr="00247A00">
        <w:rPr>
          <w:rFonts w:ascii="Times New Roman" w:hAnsi="Times New Roman" w:cs="Times New Roman"/>
          <w:lang w:val="en-US"/>
        </w:rPr>
        <w:t xml:space="preserve">The results of the current study make novel contributions to the literature by testing the proximal and distal antecedent role of coach narcissism on athletes’ </w:t>
      </w:r>
      <w:r w:rsidR="00392D31" w:rsidRPr="00247A00">
        <w:rPr>
          <w:rFonts w:ascii="Times New Roman" w:hAnsi="Times New Roman" w:cs="Times New Roman"/>
          <w:lang w:val="en-US"/>
        </w:rPr>
        <w:t xml:space="preserve">perceptions </w:t>
      </w:r>
      <w:r w:rsidR="001C61DA" w:rsidRPr="00247A00">
        <w:rPr>
          <w:rFonts w:ascii="Times New Roman" w:hAnsi="Times New Roman" w:cs="Times New Roman"/>
          <w:lang w:val="en-US"/>
        </w:rPr>
        <w:t>of controlling coach</w:t>
      </w:r>
      <w:r w:rsidR="00392D31" w:rsidRPr="00247A00">
        <w:rPr>
          <w:rFonts w:ascii="Times New Roman" w:hAnsi="Times New Roman" w:cs="Times New Roman"/>
          <w:lang w:val="en-US"/>
        </w:rPr>
        <w:t xml:space="preserve"> behaviors</w:t>
      </w:r>
      <w:r w:rsidR="001C61DA" w:rsidRPr="00247A00">
        <w:rPr>
          <w:rFonts w:ascii="Times New Roman" w:hAnsi="Times New Roman" w:cs="Times New Roman"/>
          <w:lang w:val="en-US"/>
        </w:rPr>
        <w:t xml:space="preserve"> and</w:t>
      </w:r>
      <w:r w:rsidR="00392D31" w:rsidRPr="00247A00">
        <w:rPr>
          <w:rFonts w:ascii="Times New Roman" w:hAnsi="Times New Roman" w:cs="Times New Roman"/>
          <w:lang w:val="en-US"/>
        </w:rPr>
        <w:t xml:space="preserve"> feelings of</w:t>
      </w:r>
      <w:r w:rsidR="001C61DA" w:rsidRPr="00247A00">
        <w:rPr>
          <w:rFonts w:ascii="Times New Roman" w:hAnsi="Times New Roman" w:cs="Times New Roman"/>
          <w:lang w:val="en-US"/>
        </w:rPr>
        <w:t xml:space="preserve"> compromised psychological needs</w:t>
      </w:r>
      <w:r w:rsidR="007E7C52" w:rsidRPr="00247A00">
        <w:rPr>
          <w:rFonts w:ascii="Times New Roman" w:hAnsi="Times New Roman" w:cs="Times New Roman"/>
          <w:lang w:val="en-US"/>
        </w:rPr>
        <w:t>.</w:t>
      </w:r>
      <w:r w:rsidR="001C61DA" w:rsidRPr="00247A00">
        <w:rPr>
          <w:rFonts w:ascii="Times New Roman" w:hAnsi="Times New Roman" w:cs="Times New Roman"/>
          <w:lang w:val="en-US"/>
        </w:rPr>
        <w:t xml:space="preserve"> We show</w:t>
      </w:r>
      <w:r w:rsidR="00392D31" w:rsidRPr="00247A00">
        <w:rPr>
          <w:rFonts w:ascii="Times New Roman" w:hAnsi="Times New Roman" w:cs="Times New Roman"/>
          <w:lang w:val="en-US"/>
        </w:rPr>
        <w:t>ed</w:t>
      </w:r>
      <w:r w:rsidR="001C61DA" w:rsidRPr="00247A00">
        <w:rPr>
          <w:rFonts w:ascii="Times New Roman" w:hAnsi="Times New Roman" w:cs="Times New Roman"/>
          <w:lang w:val="en-US"/>
        </w:rPr>
        <w:t xml:space="preserve"> that these </w:t>
      </w:r>
      <w:r w:rsidR="006745B9" w:rsidRPr="00247A00">
        <w:rPr>
          <w:rFonts w:ascii="Times New Roman" w:hAnsi="Times New Roman" w:cs="Times New Roman"/>
          <w:lang w:val="en-US"/>
        </w:rPr>
        <w:t>antecedent</w:t>
      </w:r>
      <w:r w:rsidR="003626F5" w:rsidRPr="00247A00">
        <w:rPr>
          <w:rFonts w:ascii="Times New Roman" w:hAnsi="Times New Roman" w:cs="Times New Roman"/>
          <w:lang w:val="en-US"/>
        </w:rPr>
        <w:t>s</w:t>
      </w:r>
      <w:r w:rsidR="00C107C3" w:rsidRPr="00247A00">
        <w:rPr>
          <w:rFonts w:ascii="Times New Roman" w:hAnsi="Times New Roman" w:cs="Times New Roman"/>
          <w:lang w:val="en-US"/>
        </w:rPr>
        <w:t xml:space="preserve"> </w:t>
      </w:r>
      <w:r w:rsidR="001C61DA" w:rsidRPr="00247A00">
        <w:rPr>
          <w:rFonts w:ascii="Times New Roman" w:hAnsi="Times New Roman" w:cs="Times New Roman"/>
          <w:lang w:val="en-US"/>
        </w:rPr>
        <w:t xml:space="preserve">can positively predict a highly topical issue, athletes’ positive attitudes toward doping. We further extend previous literature by examining the relations </w:t>
      </w:r>
      <w:r w:rsidR="00C56263" w:rsidRPr="00247A00">
        <w:rPr>
          <w:rFonts w:ascii="Times New Roman" w:hAnsi="Times New Roman" w:cs="Times New Roman"/>
          <w:lang w:val="en-US"/>
        </w:rPr>
        <w:t xml:space="preserve">among </w:t>
      </w:r>
      <w:r w:rsidR="001C61DA" w:rsidRPr="00247A00">
        <w:rPr>
          <w:rFonts w:ascii="Times New Roman" w:hAnsi="Times New Roman" w:cs="Times New Roman"/>
          <w:lang w:val="en-US"/>
        </w:rPr>
        <w:t>coach personality, coach and athlete motivational factors</w:t>
      </w:r>
      <w:r w:rsidR="006745B9" w:rsidRPr="00247A00">
        <w:rPr>
          <w:rFonts w:ascii="Times New Roman" w:hAnsi="Times New Roman" w:cs="Times New Roman"/>
          <w:lang w:val="en-US"/>
        </w:rPr>
        <w:t xml:space="preserve">, </w:t>
      </w:r>
      <w:r w:rsidR="001C61DA" w:rsidRPr="00247A00">
        <w:rPr>
          <w:rFonts w:ascii="Times New Roman" w:hAnsi="Times New Roman" w:cs="Times New Roman"/>
          <w:lang w:val="en-US"/>
        </w:rPr>
        <w:t xml:space="preserve">and athlete doping attitudes via obtaining reports from both coaches and athletes and via testing such relations simultaneously </w:t>
      </w:r>
      <w:r w:rsidR="00EA0C33" w:rsidRPr="00247A00">
        <w:rPr>
          <w:rFonts w:ascii="Times New Roman" w:hAnsi="Times New Roman" w:cs="Times New Roman"/>
          <w:lang w:val="en-US"/>
        </w:rPr>
        <w:t xml:space="preserve">within </w:t>
      </w:r>
      <w:r w:rsidR="001C61DA" w:rsidRPr="00247A00">
        <w:rPr>
          <w:rFonts w:ascii="Times New Roman" w:hAnsi="Times New Roman" w:cs="Times New Roman"/>
          <w:lang w:val="en-US"/>
        </w:rPr>
        <w:t xml:space="preserve">a multilevel path analysis </w:t>
      </w:r>
      <w:r w:rsidR="00EA0C33" w:rsidRPr="00247A00">
        <w:rPr>
          <w:rFonts w:ascii="Times New Roman" w:hAnsi="Times New Roman" w:cs="Times New Roman"/>
          <w:lang w:val="en-US"/>
        </w:rPr>
        <w:t>framework</w:t>
      </w:r>
      <w:r w:rsidR="001C61DA" w:rsidRPr="00247A00">
        <w:rPr>
          <w:rFonts w:ascii="Times New Roman" w:hAnsi="Times New Roman" w:cs="Times New Roman"/>
          <w:lang w:val="en-US"/>
        </w:rPr>
        <w:t>.</w:t>
      </w:r>
      <w:r w:rsidR="001C61DA" w:rsidRPr="00247A00" w:rsidDel="000E28D6">
        <w:rPr>
          <w:rFonts w:ascii="Times New Roman" w:hAnsi="Times New Roman" w:cs="Times New Roman"/>
          <w:lang w:val="en-US"/>
        </w:rPr>
        <w:t xml:space="preserve"> </w:t>
      </w:r>
    </w:p>
    <w:p w14:paraId="010D7B4B" w14:textId="1CEA3B9D" w:rsidR="00621D92" w:rsidRPr="00247A00" w:rsidRDefault="00C05790" w:rsidP="002875DE">
      <w:pPr>
        <w:spacing w:line="480" w:lineRule="auto"/>
        <w:rPr>
          <w:rFonts w:ascii="Times New Roman" w:eastAsia="Calibri" w:hAnsi="Times New Roman" w:cs="Times New Roman"/>
          <w:lang w:val="en-US"/>
        </w:rPr>
      </w:pPr>
      <w:r w:rsidRPr="00247A00">
        <w:rPr>
          <w:rFonts w:ascii="Times New Roman" w:hAnsi="Times New Roman" w:cs="Times New Roman"/>
          <w:lang w:val="en-US"/>
        </w:rPr>
        <w:tab/>
      </w:r>
      <w:r w:rsidR="00392D31" w:rsidRPr="00247A00">
        <w:rPr>
          <w:rFonts w:ascii="Times New Roman" w:hAnsi="Times New Roman" w:cs="Times New Roman"/>
          <w:lang w:val="en-US"/>
        </w:rPr>
        <w:t xml:space="preserve">We </w:t>
      </w:r>
      <w:r w:rsidR="00302519" w:rsidRPr="00247A00">
        <w:rPr>
          <w:rFonts w:ascii="Times New Roman" w:hAnsi="Times New Roman" w:cs="Times New Roman"/>
          <w:lang w:val="en-US"/>
        </w:rPr>
        <w:t>acknowledge</w:t>
      </w:r>
      <w:r w:rsidR="00392D31" w:rsidRPr="00247A00">
        <w:rPr>
          <w:rFonts w:ascii="Times New Roman" w:hAnsi="Times New Roman" w:cs="Times New Roman"/>
          <w:lang w:val="en-US"/>
        </w:rPr>
        <w:t xml:space="preserve"> several limitations</w:t>
      </w:r>
      <w:r w:rsidR="009C2247" w:rsidRPr="00247A00">
        <w:rPr>
          <w:rFonts w:ascii="Times New Roman" w:hAnsi="Times New Roman" w:cs="Times New Roman"/>
          <w:lang w:val="en-US"/>
        </w:rPr>
        <w:t>, which point to research directions</w:t>
      </w:r>
      <w:r w:rsidR="004C360E" w:rsidRPr="00247A00">
        <w:rPr>
          <w:rFonts w:ascii="Times New Roman" w:hAnsi="Times New Roman" w:cs="Times New Roman"/>
          <w:lang w:val="en-US"/>
        </w:rPr>
        <w:t>.</w:t>
      </w:r>
      <w:r w:rsidR="00742E41" w:rsidRPr="00247A00">
        <w:rPr>
          <w:rFonts w:ascii="Times New Roman" w:hAnsi="Times New Roman" w:cs="Times New Roman"/>
          <w:lang w:val="en-US"/>
        </w:rPr>
        <w:t xml:space="preserve"> </w:t>
      </w:r>
      <w:r w:rsidR="00392D31" w:rsidRPr="00247A00">
        <w:rPr>
          <w:rFonts w:ascii="Times New Roman" w:hAnsi="Times New Roman" w:cs="Times New Roman"/>
          <w:lang w:val="en-US"/>
        </w:rPr>
        <w:t>T</w:t>
      </w:r>
      <w:r w:rsidR="00302519" w:rsidRPr="00247A00">
        <w:rPr>
          <w:rFonts w:ascii="Times New Roman" w:hAnsi="Times New Roman" w:cs="Times New Roman"/>
          <w:lang w:val="en-US"/>
        </w:rPr>
        <w:t xml:space="preserve">he </w:t>
      </w:r>
      <w:r w:rsidR="00742E41" w:rsidRPr="00247A00">
        <w:rPr>
          <w:rFonts w:ascii="Times New Roman" w:hAnsi="Times New Roman" w:cs="Times New Roman"/>
          <w:lang w:val="en-US"/>
        </w:rPr>
        <w:t xml:space="preserve">study </w:t>
      </w:r>
      <w:r w:rsidR="00302519" w:rsidRPr="00247A00">
        <w:rPr>
          <w:rFonts w:ascii="Times New Roman" w:hAnsi="Times New Roman" w:cs="Times New Roman"/>
          <w:lang w:val="en-US"/>
        </w:rPr>
        <w:t xml:space="preserve">was </w:t>
      </w:r>
      <w:r w:rsidR="00742E41" w:rsidRPr="00247A00">
        <w:rPr>
          <w:rFonts w:ascii="Times New Roman" w:hAnsi="Times New Roman" w:cs="Times New Roman"/>
          <w:lang w:val="en-US"/>
        </w:rPr>
        <w:t>based on self-report</w:t>
      </w:r>
      <w:r w:rsidR="00302519" w:rsidRPr="00247A00">
        <w:rPr>
          <w:rFonts w:ascii="Times New Roman" w:hAnsi="Times New Roman" w:cs="Times New Roman"/>
          <w:lang w:val="en-US"/>
        </w:rPr>
        <w:t xml:space="preserve"> data</w:t>
      </w:r>
      <w:r w:rsidR="00C56263" w:rsidRPr="00247A00">
        <w:rPr>
          <w:rFonts w:ascii="Times New Roman" w:hAnsi="Times New Roman" w:cs="Times New Roman"/>
          <w:lang w:val="en-US"/>
        </w:rPr>
        <w:t>,</w:t>
      </w:r>
      <w:r w:rsidR="00302519" w:rsidRPr="00247A00">
        <w:rPr>
          <w:rFonts w:ascii="Times New Roman" w:hAnsi="Times New Roman" w:cs="Times New Roman"/>
          <w:lang w:val="en-US"/>
        </w:rPr>
        <w:t xml:space="preserve"> which</w:t>
      </w:r>
      <w:r w:rsidR="00392D31" w:rsidRPr="00247A00">
        <w:rPr>
          <w:rFonts w:ascii="Times New Roman" w:hAnsi="Times New Roman" w:cs="Times New Roman"/>
          <w:lang w:val="en-US"/>
        </w:rPr>
        <w:t xml:space="preserve"> are amenable to </w:t>
      </w:r>
      <w:r w:rsidR="00742E41" w:rsidRPr="00247A00">
        <w:rPr>
          <w:rFonts w:ascii="Times New Roman" w:hAnsi="Times New Roman" w:cs="Times New Roman"/>
          <w:lang w:val="en-US"/>
        </w:rPr>
        <w:t>socially desirable respon</w:t>
      </w:r>
      <w:r w:rsidR="00392D31" w:rsidRPr="00247A00">
        <w:rPr>
          <w:rFonts w:ascii="Times New Roman" w:hAnsi="Times New Roman" w:cs="Times New Roman"/>
          <w:lang w:val="en-US"/>
        </w:rPr>
        <w:t>ding</w:t>
      </w:r>
      <w:r w:rsidR="00872DBE" w:rsidRPr="00247A00">
        <w:rPr>
          <w:rFonts w:ascii="Times New Roman" w:hAnsi="Times New Roman" w:cs="Times New Roman"/>
          <w:lang w:val="en-US"/>
        </w:rPr>
        <w:t xml:space="preserve"> </w:t>
      </w:r>
      <w:r w:rsidR="00262D76" w:rsidRPr="00247A00">
        <w:rPr>
          <w:rFonts w:ascii="Times New Roman" w:hAnsi="Times New Roman" w:cs="Times New Roman"/>
          <w:lang w:val="en-US"/>
        </w:rPr>
        <w:t>(</w:t>
      </w:r>
      <w:r w:rsidR="00535353" w:rsidRPr="00247A00">
        <w:rPr>
          <w:rFonts w:ascii="Times New Roman" w:hAnsi="Times New Roman" w:cs="Times New Roman"/>
          <w:lang w:val="en-US"/>
        </w:rPr>
        <w:t>Gonyea, 2005</w:t>
      </w:r>
      <w:r w:rsidR="00262D76" w:rsidRPr="00247A00">
        <w:rPr>
          <w:rFonts w:ascii="Times New Roman" w:hAnsi="Times New Roman" w:cs="Times New Roman"/>
          <w:lang w:val="en-US"/>
        </w:rPr>
        <w:t>).</w:t>
      </w:r>
      <w:r w:rsidR="00742E41" w:rsidRPr="00247A00">
        <w:rPr>
          <w:rFonts w:ascii="Times New Roman" w:hAnsi="Times New Roman" w:cs="Times New Roman"/>
          <w:lang w:val="en-US"/>
        </w:rPr>
        <w:t xml:space="preserve"> Future research may consider </w:t>
      </w:r>
      <w:r w:rsidR="00D73421" w:rsidRPr="00247A00">
        <w:rPr>
          <w:rFonts w:ascii="Times New Roman" w:hAnsi="Times New Roman" w:cs="Times New Roman"/>
          <w:lang w:val="en-US"/>
        </w:rPr>
        <w:t xml:space="preserve">alternative </w:t>
      </w:r>
      <w:r w:rsidR="00392D31" w:rsidRPr="00247A00">
        <w:rPr>
          <w:rFonts w:ascii="Times New Roman" w:hAnsi="Times New Roman" w:cs="Times New Roman"/>
          <w:lang w:val="en-US"/>
        </w:rPr>
        <w:t>assessment</w:t>
      </w:r>
      <w:r w:rsidR="00C56263" w:rsidRPr="00247A00">
        <w:rPr>
          <w:rFonts w:ascii="Times New Roman" w:hAnsi="Times New Roman" w:cs="Times New Roman"/>
          <w:lang w:val="en-US"/>
        </w:rPr>
        <w:t>s</w:t>
      </w:r>
      <w:r w:rsidR="00392D31" w:rsidRPr="00247A00">
        <w:rPr>
          <w:rFonts w:ascii="Times New Roman" w:hAnsi="Times New Roman" w:cs="Times New Roman"/>
          <w:lang w:val="en-US"/>
        </w:rPr>
        <w:t>,</w:t>
      </w:r>
      <w:r w:rsidR="00742E41" w:rsidRPr="00247A00">
        <w:rPr>
          <w:rFonts w:ascii="Times New Roman" w:hAnsi="Times New Roman" w:cs="Times New Roman"/>
          <w:lang w:val="en-US"/>
        </w:rPr>
        <w:t xml:space="preserve"> such as observational </w:t>
      </w:r>
      <w:r w:rsidR="000E28D6" w:rsidRPr="00247A00">
        <w:rPr>
          <w:rFonts w:ascii="Times New Roman" w:hAnsi="Times New Roman" w:cs="Times New Roman"/>
          <w:lang w:val="en-US"/>
        </w:rPr>
        <w:t xml:space="preserve">methods </w:t>
      </w:r>
      <w:r w:rsidR="00D73421" w:rsidRPr="00247A00">
        <w:rPr>
          <w:rFonts w:ascii="Times New Roman" w:hAnsi="Times New Roman" w:cs="Times New Roman"/>
          <w:lang w:val="en-US"/>
        </w:rPr>
        <w:t>for</w:t>
      </w:r>
      <w:r w:rsidR="00742E41" w:rsidRPr="00247A00">
        <w:rPr>
          <w:rFonts w:ascii="Times New Roman" w:hAnsi="Times New Roman" w:cs="Times New Roman"/>
          <w:lang w:val="en-US"/>
        </w:rPr>
        <w:t xml:space="preserve"> coach </w:t>
      </w:r>
      <w:r w:rsidR="00C069E1" w:rsidRPr="00247A00">
        <w:rPr>
          <w:rFonts w:ascii="Times New Roman" w:hAnsi="Times New Roman" w:cs="Times New Roman"/>
          <w:lang w:val="en-US"/>
        </w:rPr>
        <w:t>behaviors</w:t>
      </w:r>
      <w:r w:rsidR="00262D76" w:rsidRPr="00247A00">
        <w:rPr>
          <w:rFonts w:ascii="Times New Roman" w:hAnsi="Times New Roman" w:cs="Times New Roman"/>
          <w:lang w:val="en-US"/>
        </w:rPr>
        <w:t xml:space="preserve"> </w:t>
      </w:r>
      <w:r w:rsidR="00302519" w:rsidRPr="00247A00">
        <w:rPr>
          <w:rFonts w:ascii="Times New Roman" w:hAnsi="Times New Roman" w:cs="Times New Roman"/>
          <w:lang w:val="en-US"/>
        </w:rPr>
        <w:t xml:space="preserve">and </w:t>
      </w:r>
      <w:r w:rsidR="00D73421" w:rsidRPr="00247A00">
        <w:rPr>
          <w:rFonts w:ascii="Times New Roman" w:hAnsi="Times New Roman" w:cs="Times New Roman"/>
          <w:lang w:val="en-US"/>
        </w:rPr>
        <w:t xml:space="preserve">implicit measures for </w:t>
      </w:r>
      <w:r w:rsidR="00302519" w:rsidRPr="00247A00">
        <w:rPr>
          <w:rFonts w:ascii="Times New Roman" w:hAnsi="Times New Roman" w:cs="Times New Roman"/>
          <w:lang w:val="en-US"/>
        </w:rPr>
        <w:t xml:space="preserve">doping </w:t>
      </w:r>
      <w:r w:rsidR="00D73421" w:rsidRPr="00247A00">
        <w:rPr>
          <w:rFonts w:ascii="Times New Roman" w:hAnsi="Times New Roman" w:cs="Times New Roman"/>
          <w:lang w:val="en-US"/>
        </w:rPr>
        <w:t xml:space="preserve">attitudes </w:t>
      </w:r>
      <w:r w:rsidR="00302519" w:rsidRPr="00247A00">
        <w:rPr>
          <w:rFonts w:ascii="Times New Roman" w:hAnsi="Times New Roman" w:cs="Times New Roman"/>
          <w:lang w:val="en-US"/>
        </w:rPr>
        <w:t>(Petróczi, 2013b)</w:t>
      </w:r>
      <w:r w:rsidR="00742E41" w:rsidRPr="00247A00">
        <w:rPr>
          <w:rFonts w:ascii="Times New Roman" w:hAnsi="Times New Roman" w:cs="Times New Roman"/>
          <w:lang w:val="en-US"/>
        </w:rPr>
        <w:t>.</w:t>
      </w:r>
      <w:r w:rsidR="00B92E06" w:rsidRPr="00247A00">
        <w:rPr>
          <w:rFonts w:ascii="Times New Roman" w:hAnsi="Times New Roman" w:cs="Times New Roman"/>
          <w:lang w:val="en-US"/>
        </w:rPr>
        <w:t xml:space="preserve"> Additionally, given the l</w:t>
      </w:r>
      <w:r w:rsidR="007700DF" w:rsidRPr="00247A00">
        <w:rPr>
          <w:rFonts w:ascii="Times New Roman" w:hAnsi="Times New Roman" w:cs="Times New Roman"/>
          <w:lang w:val="en-US"/>
        </w:rPr>
        <w:t>ow internal consistency of the attitudes toward doping</w:t>
      </w:r>
      <w:r w:rsidR="00B92E06" w:rsidRPr="00247A00">
        <w:rPr>
          <w:rFonts w:ascii="Times New Roman" w:hAnsi="Times New Roman" w:cs="Times New Roman"/>
          <w:lang w:val="en-US"/>
        </w:rPr>
        <w:t xml:space="preserve"> </w:t>
      </w:r>
      <w:r w:rsidR="003B0EB7" w:rsidRPr="00247A00">
        <w:rPr>
          <w:rFonts w:ascii="Times New Roman" w:hAnsi="Times New Roman" w:cs="Times New Roman"/>
          <w:lang w:val="en-US"/>
        </w:rPr>
        <w:t>me</w:t>
      </w:r>
      <w:r w:rsidR="000904D3" w:rsidRPr="00247A00">
        <w:rPr>
          <w:rFonts w:ascii="Times New Roman" w:hAnsi="Times New Roman" w:cs="Times New Roman"/>
          <w:lang w:val="en-US"/>
        </w:rPr>
        <w:t>a</w:t>
      </w:r>
      <w:r w:rsidR="003B0EB7" w:rsidRPr="00247A00">
        <w:rPr>
          <w:rFonts w:ascii="Times New Roman" w:hAnsi="Times New Roman" w:cs="Times New Roman"/>
          <w:lang w:val="en-US"/>
        </w:rPr>
        <w:t xml:space="preserve">sure (Gucciardi et al., 2011), future research should </w:t>
      </w:r>
      <w:r w:rsidR="00C56263" w:rsidRPr="00247A00">
        <w:rPr>
          <w:rFonts w:ascii="Times New Roman" w:hAnsi="Times New Roman" w:cs="Times New Roman"/>
          <w:lang w:val="en-US"/>
        </w:rPr>
        <w:t xml:space="preserve">test the replicability of </w:t>
      </w:r>
      <w:r w:rsidR="000904D3" w:rsidRPr="00247A00">
        <w:rPr>
          <w:rFonts w:ascii="Times New Roman" w:hAnsi="Times New Roman" w:cs="Times New Roman"/>
          <w:lang w:val="en-US"/>
        </w:rPr>
        <w:t>the current</w:t>
      </w:r>
      <w:r w:rsidR="00C56263" w:rsidRPr="00247A00">
        <w:rPr>
          <w:rFonts w:ascii="Times New Roman" w:hAnsi="Times New Roman" w:cs="Times New Roman"/>
          <w:lang w:val="en-US"/>
        </w:rPr>
        <w:t xml:space="preserve"> findings</w:t>
      </w:r>
      <w:r w:rsidR="000904D3" w:rsidRPr="00247A00">
        <w:rPr>
          <w:rFonts w:ascii="Times New Roman" w:hAnsi="Times New Roman" w:cs="Times New Roman"/>
          <w:lang w:val="en-US"/>
        </w:rPr>
        <w:t xml:space="preserve"> us</w:t>
      </w:r>
      <w:r w:rsidR="003B0EB7" w:rsidRPr="00247A00">
        <w:rPr>
          <w:rFonts w:ascii="Times New Roman" w:hAnsi="Times New Roman" w:cs="Times New Roman"/>
          <w:lang w:val="en-US"/>
        </w:rPr>
        <w:t xml:space="preserve">ing </w:t>
      </w:r>
      <w:r w:rsidR="00C56263" w:rsidRPr="00247A00">
        <w:rPr>
          <w:rFonts w:ascii="Times New Roman" w:hAnsi="Times New Roman" w:cs="Times New Roman"/>
          <w:lang w:val="en-US"/>
        </w:rPr>
        <w:t>different</w:t>
      </w:r>
      <w:r w:rsidR="003B0EB7" w:rsidRPr="00247A00">
        <w:rPr>
          <w:rFonts w:ascii="Times New Roman" w:hAnsi="Times New Roman" w:cs="Times New Roman"/>
          <w:lang w:val="en-US"/>
        </w:rPr>
        <w:t xml:space="preserve"> measures of attitudes toward doping (</w:t>
      </w:r>
      <w:r w:rsidR="00E9186E" w:rsidRPr="00247A00">
        <w:rPr>
          <w:rFonts w:ascii="Times New Roman" w:hAnsi="Times New Roman" w:cs="Times New Roman"/>
          <w:lang w:val="en-US"/>
        </w:rPr>
        <w:t>e.g.,</w:t>
      </w:r>
      <w:r w:rsidR="003B0EB7" w:rsidRPr="00247A00">
        <w:rPr>
          <w:rFonts w:ascii="Times New Roman" w:hAnsi="Times New Roman" w:cs="Times New Roman"/>
          <w:lang w:val="en-US"/>
        </w:rPr>
        <w:t xml:space="preserve"> full 17-item PEAS</w:t>
      </w:r>
      <w:r w:rsidR="000904D3" w:rsidRPr="00247A00">
        <w:rPr>
          <w:rFonts w:ascii="Times New Roman" w:hAnsi="Times New Roman" w:cs="Times New Roman"/>
          <w:lang w:val="en-US"/>
        </w:rPr>
        <w:t>; Petróczi &amp; Aidman, 2009)</w:t>
      </w:r>
      <w:r w:rsidR="00B92E06" w:rsidRPr="00247A00">
        <w:rPr>
          <w:rFonts w:ascii="Times New Roman" w:hAnsi="Times New Roman" w:cs="Times New Roman"/>
          <w:lang w:val="en-US"/>
        </w:rPr>
        <w:t>.</w:t>
      </w:r>
      <w:r w:rsidR="000904D3" w:rsidRPr="00247A00">
        <w:rPr>
          <w:rFonts w:ascii="Times New Roman" w:hAnsi="Times New Roman" w:cs="Times New Roman"/>
          <w:lang w:val="en-US"/>
        </w:rPr>
        <w:t xml:space="preserve"> </w:t>
      </w:r>
      <w:r w:rsidR="00742E41" w:rsidRPr="00247A00">
        <w:rPr>
          <w:rFonts w:ascii="Times New Roman" w:hAnsi="Times New Roman" w:cs="Times New Roman"/>
          <w:lang w:val="en-US"/>
        </w:rPr>
        <w:t xml:space="preserve">Further work should </w:t>
      </w:r>
      <w:r w:rsidR="00872DBE" w:rsidRPr="00247A00">
        <w:rPr>
          <w:rFonts w:ascii="Times New Roman" w:hAnsi="Times New Roman" w:cs="Times New Roman"/>
          <w:lang w:val="en-US"/>
        </w:rPr>
        <w:t xml:space="preserve">also </w:t>
      </w:r>
      <w:r w:rsidR="000E28D6" w:rsidRPr="00247A00">
        <w:rPr>
          <w:rFonts w:ascii="Times New Roman" w:hAnsi="Times New Roman" w:cs="Times New Roman"/>
          <w:lang w:val="en-US"/>
        </w:rPr>
        <w:t>employ</w:t>
      </w:r>
      <w:r w:rsidR="00742E41" w:rsidRPr="00247A00">
        <w:rPr>
          <w:rFonts w:ascii="Times New Roman" w:hAnsi="Times New Roman" w:cs="Times New Roman"/>
          <w:lang w:val="en-US"/>
        </w:rPr>
        <w:t xml:space="preserve"> longitudinal </w:t>
      </w:r>
      <w:r w:rsidR="00262D76" w:rsidRPr="00247A00">
        <w:rPr>
          <w:rFonts w:ascii="Times New Roman" w:hAnsi="Times New Roman" w:cs="Times New Roman"/>
          <w:lang w:val="en-US"/>
        </w:rPr>
        <w:t>design</w:t>
      </w:r>
      <w:r w:rsidR="002F0938" w:rsidRPr="00247A00">
        <w:rPr>
          <w:rFonts w:ascii="Times New Roman" w:hAnsi="Times New Roman" w:cs="Times New Roman"/>
          <w:lang w:val="en-US"/>
        </w:rPr>
        <w:t>s</w:t>
      </w:r>
      <w:r w:rsidR="00262D76" w:rsidRPr="00247A00">
        <w:rPr>
          <w:rFonts w:ascii="Times New Roman" w:hAnsi="Times New Roman" w:cs="Times New Roman"/>
          <w:lang w:val="en-US"/>
        </w:rPr>
        <w:t xml:space="preserve"> to </w:t>
      </w:r>
      <w:r w:rsidR="00C069E1" w:rsidRPr="00247A00">
        <w:rPr>
          <w:rFonts w:ascii="Times New Roman" w:hAnsi="Times New Roman" w:cs="Times New Roman"/>
          <w:lang w:val="en-US"/>
        </w:rPr>
        <w:t xml:space="preserve">examine the </w:t>
      </w:r>
      <w:r w:rsidR="002873CB" w:rsidRPr="00247A00">
        <w:rPr>
          <w:rFonts w:ascii="Times New Roman" w:hAnsi="Times New Roman" w:cs="Times New Roman"/>
          <w:lang w:val="en-US"/>
        </w:rPr>
        <w:t xml:space="preserve">temporal </w:t>
      </w:r>
      <w:r w:rsidR="00C069E1" w:rsidRPr="00247A00">
        <w:rPr>
          <w:rFonts w:ascii="Times New Roman" w:hAnsi="Times New Roman" w:cs="Times New Roman"/>
          <w:lang w:val="en-US"/>
        </w:rPr>
        <w:t>ordering of the relations</w:t>
      </w:r>
      <w:r w:rsidR="002F0938" w:rsidRPr="00247A00">
        <w:rPr>
          <w:rFonts w:ascii="Times New Roman" w:hAnsi="Times New Roman" w:cs="Times New Roman"/>
          <w:lang w:val="en-US"/>
        </w:rPr>
        <w:t xml:space="preserve"> </w:t>
      </w:r>
      <w:r w:rsidR="00C56263" w:rsidRPr="00247A00">
        <w:rPr>
          <w:rFonts w:ascii="Times New Roman" w:hAnsi="Times New Roman" w:cs="Times New Roman"/>
          <w:lang w:val="en-US"/>
        </w:rPr>
        <w:t xml:space="preserve">among </w:t>
      </w:r>
      <w:r w:rsidR="000E28D6" w:rsidRPr="00247A00">
        <w:rPr>
          <w:rFonts w:ascii="Times New Roman" w:hAnsi="Times New Roman" w:cs="Times New Roman"/>
          <w:lang w:val="en-US"/>
        </w:rPr>
        <w:t>the</w:t>
      </w:r>
      <w:r w:rsidR="002F0938" w:rsidRPr="00247A00">
        <w:rPr>
          <w:rFonts w:ascii="Times New Roman" w:hAnsi="Times New Roman" w:cs="Times New Roman"/>
          <w:lang w:val="en-US"/>
        </w:rPr>
        <w:t xml:space="preserve"> study </w:t>
      </w:r>
      <w:r w:rsidR="000E28D6" w:rsidRPr="00247A00">
        <w:rPr>
          <w:rFonts w:ascii="Times New Roman" w:hAnsi="Times New Roman" w:cs="Times New Roman"/>
          <w:lang w:val="en-US"/>
        </w:rPr>
        <w:t>variables, with particular</w:t>
      </w:r>
      <w:r w:rsidR="00872DBE" w:rsidRPr="00247A00">
        <w:rPr>
          <w:rFonts w:ascii="Times New Roman" w:hAnsi="Times New Roman" w:cs="Times New Roman"/>
          <w:lang w:val="en-US"/>
        </w:rPr>
        <w:t xml:space="preserve"> emphasis on testing</w:t>
      </w:r>
      <w:r w:rsidR="000E28D6" w:rsidRPr="00247A00">
        <w:rPr>
          <w:rFonts w:ascii="Times New Roman" w:hAnsi="Times New Roman" w:cs="Times New Roman"/>
          <w:lang w:val="en-US"/>
        </w:rPr>
        <w:t xml:space="preserve"> need restoration efforts via engaging in doping use</w:t>
      </w:r>
      <w:r w:rsidR="00262D76" w:rsidRPr="00247A00">
        <w:rPr>
          <w:rFonts w:ascii="Times New Roman" w:hAnsi="Times New Roman" w:cs="Times New Roman"/>
          <w:lang w:val="en-US"/>
        </w:rPr>
        <w:t>.</w:t>
      </w:r>
      <w:r w:rsidR="00F772D6" w:rsidRPr="00247A00">
        <w:rPr>
          <w:rFonts w:ascii="Times New Roman" w:hAnsi="Times New Roman" w:cs="Times New Roman"/>
          <w:lang w:val="en-US"/>
        </w:rPr>
        <w:t xml:space="preserve"> </w:t>
      </w:r>
      <w:r w:rsidR="00372208" w:rsidRPr="00247A00">
        <w:rPr>
          <w:rFonts w:ascii="Times New Roman" w:hAnsi="Times New Roman" w:cs="Times New Roman"/>
          <w:lang w:val="en-US"/>
        </w:rPr>
        <w:t xml:space="preserve">Additionally, researchers </w:t>
      </w:r>
      <w:r w:rsidR="00F05D7C" w:rsidRPr="00247A00">
        <w:rPr>
          <w:rFonts w:ascii="Times New Roman" w:hAnsi="Times New Roman" w:cs="Times New Roman"/>
          <w:lang w:val="en-US"/>
        </w:rPr>
        <w:t xml:space="preserve">could examine </w:t>
      </w:r>
      <w:r w:rsidR="00372208" w:rsidRPr="00247A00">
        <w:rPr>
          <w:rFonts w:ascii="Times New Roman" w:hAnsi="Times New Roman" w:cs="Times New Roman"/>
          <w:lang w:val="en-US"/>
        </w:rPr>
        <w:t>the moderating role of sport type on the effect of controlling coach behaviors on attitudes toward doping. Controlling behaviors may have a stronger effect on doping attitudes in s</w:t>
      </w:r>
      <w:r w:rsidR="00F05D7C" w:rsidRPr="00247A00">
        <w:rPr>
          <w:rFonts w:ascii="Times New Roman" w:hAnsi="Times New Roman" w:cs="Times New Roman"/>
          <w:lang w:val="en-US"/>
        </w:rPr>
        <w:t>ome sports (e.g., strength based,</w:t>
      </w:r>
      <w:r w:rsidR="00372208" w:rsidRPr="00247A00">
        <w:rPr>
          <w:rFonts w:ascii="Times New Roman" w:hAnsi="Times New Roman" w:cs="Times New Roman"/>
          <w:lang w:val="en-US"/>
        </w:rPr>
        <w:t xml:space="preserve"> endurance based) because doping is seen as more effective for the key performance attributed in those sports compared to others.</w:t>
      </w:r>
    </w:p>
    <w:p w14:paraId="63732110" w14:textId="77777777" w:rsidR="00FB335D" w:rsidRDefault="00FB335D" w:rsidP="00FB335D">
      <w:pPr>
        <w:pStyle w:val="CommentText"/>
        <w:spacing w:line="480" w:lineRule="auto"/>
      </w:pPr>
      <w:r>
        <w:rPr>
          <w:rFonts w:ascii="Times New Roman" w:hAnsi="Times New Roman" w:cs="Times New Roman"/>
          <w:sz w:val="24"/>
          <w:szCs w:val="24"/>
        </w:rPr>
        <w:tab/>
      </w:r>
      <w:r w:rsidR="00057005" w:rsidRPr="00247A00">
        <w:rPr>
          <w:rFonts w:ascii="Times New Roman" w:hAnsi="Times New Roman" w:cs="Times New Roman"/>
          <w:sz w:val="24"/>
          <w:szCs w:val="24"/>
        </w:rPr>
        <w:t>Our study was concerned with the relation between grandiose narcissism (i.e.,</w:t>
      </w:r>
      <w:r w:rsidR="00694B18" w:rsidRPr="00247A00">
        <w:rPr>
          <w:rFonts w:ascii="Times New Roman" w:hAnsi="Times New Roman" w:cs="Times New Roman"/>
          <w:sz w:val="24"/>
          <w:szCs w:val="24"/>
        </w:rPr>
        <w:t xml:space="preserve"> NPI narcissism</w:t>
      </w:r>
      <w:r w:rsidR="00057005" w:rsidRPr="00247A00">
        <w:rPr>
          <w:rFonts w:ascii="Times New Roman" w:hAnsi="Times New Roman" w:cs="Times New Roman"/>
          <w:sz w:val="24"/>
          <w:szCs w:val="24"/>
        </w:rPr>
        <w:t>) and controlling interpersonal style</w:t>
      </w:r>
      <w:r w:rsidR="00694B18" w:rsidRPr="00247A00">
        <w:rPr>
          <w:rFonts w:ascii="Times New Roman" w:hAnsi="Times New Roman" w:cs="Times New Roman"/>
          <w:sz w:val="24"/>
          <w:szCs w:val="24"/>
        </w:rPr>
        <w:t xml:space="preserve">. </w:t>
      </w:r>
      <w:r w:rsidR="0023334E" w:rsidRPr="00247A00">
        <w:rPr>
          <w:rFonts w:ascii="Times New Roman" w:hAnsi="Times New Roman" w:cs="Times New Roman"/>
          <w:sz w:val="24"/>
          <w:szCs w:val="24"/>
        </w:rPr>
        <w:t xml:space="preserve">Future research could test </w:t>
      </w:r>
      <w:r w:rsidR="00694B18" w:rsidRPr="00247A00">
        <w:rPr>
          <w:rFonts w:ascii="Times New Roman" w:hAnsi="Times New Roman" w:cs="Times New Roman"/>
          <w:sz w:val="24"/>
          <w:szCs w:val="24"/>
        </w:rPr>
        <w:t>the relation</w:t>
      </w:r>
      <w:r w:rsidR="0023334E" w:rsidRPr="00247A00">
        <w:rPr>
          <w:rFonts w:ascii="Times New Roman" w:hAnsi="Times New Roman" w:cs="Times New Roman"/>
          <w:sz w:val="24"/>
          <w:szCs w:val="24"/>
        </w:rPr>
        <w:t>s</w:t>
      </w:r>
      <w:r w:rsidR="00694B18" w:rsidRPr="00247A00">
        <w:rPr>
          <w:rFonts w:ascii="Times New Roman" w:hAnsi="Times New Roman" w:cs="Times New Roman"/>
          <w:sz w:val="24"/>
          <w:szCs w:val="24"/>
        </w:rPr>
        <w:t xml:space="preserve"> between other forms of narcissism, such as vulnerable </w:t>
      </w:r>
      <w:r w:rsidR="006E7055" w:rsidRPr="00247A00">
        <w:rPr>
          <w:rFonts w:ascii="Times New Roman" w:hAnsi="Times New Roman" w:cs="Times New Roman"/>
          <w:sz w:val="24"/>
          <w:szCs w:val="24"/>
        </w:rPr>
        <w:t xml:space="preserve">narcissism </w:t>
      </w:r>
      <w:r w:rsidR="00694B18" w:rsidRPr="00247A00">
        <w:rPr>
          <w:rFonts w:ascii="Times New Roman" w:hAnsi="Times New Roman" w:cs="Times New Roman"/>
          <w:sz w:val="24"/>
          <w:szCs w:val="24"/>
        </w:rPr>
        <w:t xml:space="preserve">(Gregg &amp; Sedikides, 2010) and coach </w:t>
      </w:r>
      <w:r w:rsidR="003564AD" w:rsidRPr="00247A00">
        <w:rPr>
          <w:rFonts w:ascii="Times New Roman" w:hAnsi="Times New Roman" w:cs="Times New Roman"/>
          <w:sz w:val="24"/>
          <w:szCs w:val="24"/>
        </w:rPr>
        <w:t>controlling interpersonal style.</w:t>
      </w:r>
      <w:r w:rsidR="003564AD" w:rsidRPr="00247A00">
        <w:rPr>
          <w:rFonts w:ascii="Times New Roman" w:hAnsi="Times New Roman" w:cs="Times New Roman"/>
          <w:sz w:val="24"/>
          <w:szCs w:val="24"/>
          <w:lang w:val="en-US"/>
        </w:rPr>
        <w:t xml:space="preserve"> </w:t>
      </w:r>
      <w:r w:rsidR="009C2247" w:rsidRPr="00247A00">
        <w:rPr>
          <w:rFonts w:ascii="Times New Roman" w:hAnsi="Times New Roman" w:cs="Times New Roman"/>
          <w:sz w:val="24"/>
          <w:szCs w:val="24"/>
          <w:lang w:val="en-US"/>
        </w:rPr>
        <w:t xml:space="preserve">Additionally, </w:t>
      </w:r>
      <w:r w:rsidR="00472DC2" w:rsidRPr="00247A00">
        <w:rPr>
          <w:rFonts w:ascii="Times New Roman" w:hAnsi="Times New Roman" w:cs="Times New Roman"/>
          <w:sz w:val="24"/>
          <w:szCs w:val="24"/>
          <w:lang w:val="en-US"/>
        </w:rPr>
        <w:t>resea</w:t>
      </w:r>
      <w:r w:rsidR="00694B18" w:rsidRPr="00247A00">
        <w:rPr>
          <w:rFonts w:ascii="Times New Roman" w:hAnsi="Times New Roman" w:cs="Times New Roman"/>
          <w:sz w:val="24"/>
          <w:szCs w:val="24"/>
          <w:lang w:val="en-US"/>
        </w:rPr>
        <w:t>r</w:t>
      </w:r>
      <w:r w:rsidR="00472DC2" w:rsidRPr="00247A00">
        <w:rPr>
          <w:rFonts w:ascii="Times New Roman" w:hAnsi="Times New Roman" w:cs="Times New Roman"/>
          <w:sz w:val="24"/>
          <w:szCs w:val="24"/>
          <w:lang w:val="en-US"/>
        </w:rPr>
        <w:t>chers</w:t>
      </w:r>
      <w:r w:rsidR="009C2247" w:rsidRPr="00247A00">
        <w:rPr>
          <w:rFonts w:ascii="Times New Roman" w:hAnsi="Times New Roman" w:cs="Times New Roman"/>
          <w:sz w:val="24"/>
          <w:szCs w:val="24"/>
          <w:lang w:val="en-US"/>
        </w:rPr>
        <w:t xml:space="preserve"> could address</w:t>
      </w:r>
      <w:r w:rsidR="00D73421" w:rsidRPr="00247A00">
        <w:rPr>
          <w:rFonts w:ascii="Times New Roman" w:hAnsi="Times New Roman" w:cs="Times New Roman"/>
          <w:sz w:val="24"/>
          <w:szCs w:val="24"/>
          <w:lang w:val="en-US"/>
        </w:rPr>
        <w:t xml:space="preserve"> </w:t>
      </w:r>
      <w:r w:rsidR="00480B13" w:rsidRPr="00247A00">
        <w:rPr>
          <w:rFonts w:ascii="Times New Roman" w:hAnsi="Times New Roman" w:cs="Times New Roman"/>
          <w:sz w:val="24"/>
          <w:szCs w:val="24"/>
          <w:lang w:val="en-US"/>
        </w:rPr>
        <w:t>other</w:t>
      </w:r>
      <w:r w:rsidR="002F0938" w:rsidRPr="00247A00">
        <w:rPr>
          <w:rFonts w:ascii="Times New Roman" w:hAnsi="Times New Roman" w:cs="Times New Roman"/>
          <w:sz w:val="24"/>
          <w:szCs w:val="24"/>
          <w:lang w:val="en-US"/>
        </w:rPr>
        <w:t xml:space="preserve"> components of the d</w:t>
      </w:r>
      <w:r w:rsidR="00480B13" w:rsidRPr="00247A00">
        <w:rPr>
          <w:rFonts w:ascii="Times New Roman" w:hAnsi="Times New Roman" w:cs="Times New Roman"/>
          <w:sz w:val="24"/>
          <w:szCs w:val="24"/>
          <w:lang w:val="en-US"/>
        </w:rPr>
        <w:t xml:space="preserve">ark </w:t>
      </w:r>
      <w:r w:rsidR="002F0938" w:rsidRPr="00247A00">
        <w:rPr>
          <w:rFonts w:ascii="Times New Roman" w:hAnsi="Times New Roman" w:cs="Times New Roman"/>
          <w:sz w:val="24"/>
          <w:szCs w:val="24"/>
          <w:lang w:val="en-US"/>
        </w:rPr>
        <w:t>t</w:t>
      </w:r>
      <w:r w:rsidR="00480B13" w:rsidRPr="00247A00">
        <w:rPr>
          <w:rFonts w:ascii="Times New Roman" w:hAnsi="Times New Roman" w:cs="Times New Roman"/>
          <w:sz w:val="24"/>
          <w:szCs w:val="24"/>
          <w:lang w:val="en-US"/>
        </w:rPr>
        <w:t>riad</w:t>
      </w:r>
      <w:r w:rsidR="002F0938" w:rsidRPr="00247A00">
        <w:rPr>
          <w:rFonts w:ascii="Times New Roman" w:hAnsi="Times New Roman" w:cs="Times New Roman"/>
          <w:sz w:val="24"/>
          <w:szCs w:val="24"/>
          <w:lang w:val="en-US"/>
        </w:rPr>
        <w:t xml:space="preserve"> beyond narcissism (</w:t>
      </w:r>
      <w:r w:rsidR="00D20AFB" w:rsidRPr="00247A00">
        <w:rPr>
          <w:rFonts w:ascii="Times New Roman" w:hAnsi="Times New Roman" w:cs="Times New Roman"/>
          <w:sz w:val="24"/>
          <w:szCs w:val="24"/>
          <w:lang w:val="en-US"/>
        </w:rPr>
        <w:t xml:space="preserve">i.e., Machiavellianism, psychopathy; </w:t>
      </w:r>
      <w:r w:rsidR="00480B13" w:rsidRPr="00247A00">
        <w:rPr>
          <w:rFonts w:ascii="Times New Roman" w:hAnsi="Times New Roman" w:cs="Times New Roman"/>
          <w:sz w:val="24"/>
          <w:szCs w:val="24"/>
          <w:lang w:val="en-US"/>
        </w:rPr>
        <w:t>Paulhus &amp; Williams, 2002).</w:t>
      </w:r>
      <w:r w:rsidR="00DB62B5" w:rsidRPr="00247A00">
        <w:rPr>
          <w:rFonts w:ascii="Times New Roman" w:hAnsi="Times New Roman" w:cs="Times New Roman"/>
          <w:sz w:val="24"/>
          <w:szCs w:val="24"/>
          <w:lang w:val="en-US"/>
        </w:rPr>
        <w:t xml:space="preserve"> </w:t>
      </w:r>
      <w:r w:rsidR="00D20AFB" w:rsidRPr="00247A00">
        <w:rPr>
          <w:rFonts w:ascii="Times New Roman" w:eastAsia="Calibri" w:hAnsi="Times New Roman" w:cs="Times New Roman"/>
          <w:sz w:val="24"/>
          <w:szCs w:val="24"/>
          <w:lang w:val="en-US"/>
        </w:rPr>
        <w:t xml:space="preserve">The “dark triad” factors share </w:t>
      </w:r>
      <w:r w:rsidR="000E28D6" w:rsidRPr="00247A00">
        <w:rPr>
          <w:rFonts w:ascii="Times New Roman" w:eastAsia="Calibri" w:hAnsi="Times New Roman" w:cs="Times New Roman"/>
          <w:sz w:val="24"/>
          <w:szCs w:val="24"/>
          <w:lang w:val="en-US"/>
        </w:rPr>
        <w:t>common traits</w:t>
      </w:r>
      <w:r w:rsidR="00D20AFB" w:rsidRPr="00247A00">
        <w:rPr>
          <w:rFonts w:ascii="Times New Roman" w:eastAsia="Calibri" w:hAnsi="Times New Roman" w:cs="Times New Roman"/>
          <w:sz w:val="24"/>
          <w:szCs w:val="24"/>
          <w:lang w:val="en-US"/>
        </w:rPr>
        <w:t xml:space="preserve"> such as self-promotion, lack of empathy, and aggressiveness</w:t>
      </w:r>
      <w:r w:rsidR="000E28D6" w:rsidRPr="00247A00">
        <w:rPr>
          <w:rFonts w:ascii="Times New Roman" w:eastAsia="Calibri" w:hAnsi="Times New Roman" w:cs="Times New Roman"/>
          <w:sz w:val="24"/>
          <w:szCs w:val="24"/>
          <w:lang w:val="en-US"/>
        </w:rPr>
        <w:t>,</w:t>
      </w:r>
      <w:r w:rsidR="00392D31" w:rsidRPr="00247A00">
        <w:rPr>
          <w:rFonts w:ascii="Times New Roman" w:eastAsia="Calibri" w:hAnsi="Times New Roman" w:cs="Times New Roman"/>
          <w:sz w:val="24"/>
          <w:szCs w:val="24"/>
          <w:lang w:val="en-US"/>
        </w:rPr>
        <w:t xml:space="preserve"> and</w:t>
      </w:r>
      <w:r w:rsidR="000E28D6" w:rsidRPr="00247A00">
        <w:rPr>
          <w:rFonts w:ascii="Times New Roman" w:eastAsia="Calibri" w:hAnsi="Times New Roman" w:cs="Times New Roman"/>
          <w:sz w:val="24"/>
          <w:szCs w:val="24"/>
          <w:lang w:val="en-US"/>
        </w:rPr>
        <w:t xml:space="preserve"> hence they might also serve as proximal and distal antecedents of</w:t>
      </w:r>
      <w:r w:rsidR="001F6970" w:rsidRPr="00247A00">
        <w:rPr>
          <w:rFonts w:ascii="Times New Roman" w:eastAsia="Calibri" w:hAnsi="Times New Roman" w:cs="Times New Roman"/>
          <w:sz w:val="24"/>
          <w:szCs w:val="24"/>
          <w:lang w:val="en-US"/>
        </w:rPr>
        <w:t xml:space="preserve"> </w:t>
      </w:r>
      <w:r w:rsidR="000E28D6" w:rsidRPr="00247A00">
        <w:rPr>
          <w:rFonts w:ascii="Times New Roman" w:eastAsia="Calibri" w:hAnsi="Times New Roman" w:cs="Times New Roman"/>
          <w:sz w:val="24"/>
          <w:szCs w:val="24"/>
          <w:lang w:val="en-US"/>
        </w:rPr>
        <w:t>coach controlling</w:t>
      </w:r>
      <w:r w:rsidR="00BE0B77" w:rsidRPr="00247A00">
        <w:rPr>
          <w:rFonts w:ascii="Times New Roman" w:eastAsia="Calibri" w:hAnsi="Times New Roman" w:cs="Times New Roman"/>
          <w:sz w:val="24"/>
          <w:szCs w:val="24"/>
          <w:lang w:val="en-US"/>
        </w:rPr>
        <w:t xml:space="preserve"> behaviors, athlete</w:t>
      </w:r>
      <w:r w:rsidR="000E28D6" w:rsidRPr="00247A00">
        <w:rPr>
          <w:rFonts w:ascii="Times New Roman" w:eastAsia="Calibri" w:hAnsi="Times New Roman" w:cs="Times New Roman"/>
          <w:sz w:val="24"/>
          <w:szCs w:val="24"/>
          <w:lang w:val="en-US"/>
        </w:rPr>
        <w:t>s</w:t>
      </w:r>
      <w:r w:rsidR="00392D31" w:rsidRPr="00247A00">
        <w:rPr>
          <w:rFonts w:ascii="Times New Roman" w:eastAsia="Calibri" w:hAnsi="Times New Roman" w:cs="Times New Roman"/>
          <w:sz w:val="24"/>
          <w:szCs w:val="24"/>
          <w:lang w:val="en-US"/>
        </w:rPr>
        <w:t>’</w:t>
      </w:r>
      <w:r w:rsidR="00BE0B77" w:rsidRPr="00247A00">
        <w:rPr>
          <w:rFonts w:ascii="Times New Roman" w:eastAsia="Calibri" w:hAnsi="Times New Roman" w:cs="Times New Roman"/>
          <w:sz w:val="24"/>
          <w:szCs w:val="24"/>
          <w:lang w:val="en-US"/>
        </w:rPr>
        <w:t xml:space="preserve"> </w:t>
      </w:r>
      <w:r w:rsidR="009D2EAC" w:rsidRPr="00247A00">
        <w:rPr>
          <w:rFonts w:ascii="Times New Roman" w:eastAsia="Calibri" w:hAnsi="Times New Roman" w:cs="Times New Roman"/>
          <w:sz w:val="24"/>
          <w:szCs w:val="24"/>
          <w:lang w:val="en-US"/>
        </w:rPr>
        <w:t>frustrated</w:t>
      </w:r>
      <w:r w:rsidR="000E28D6" w:rsidRPr="00247A00">
        <w:rPr>
          <w:rFonts w:ascii="Times New Roman" w:eastAsia="Calibri" w:hAnsi="Times New Roman" w:cs="Times New Roman"/>
          <w:sz w:val="24"/>
          <w:szCs w:val="24"/>
          <w:lang w:val="en-US"/>
        </w:rPr>
        <w:t xml:space="preserve"> needs</w:t>
      </w:r>
      <w:r w:rsidR="00BE0B77" w:rsidRPr="00247A00">
        <w:rPr>
          <w:rFonts w:ascii="Times New Roman" w:eastAsia="Calibri" w:hAnsi="Times New Roman" w:cs="Times New Roman"/>
          <w:sz w:val="24"/>
          <w:szCs w:val="24"/>
          <w:lang w:val="en-US"/>
        </w:rPr>
        <w:t>, and attitudes toward doping.</w:t>
      </w:r>
      <w:r w:rsidR="00D30264" w:rsidRPr="00247A00">
        <w:rPr>
          <w:rFonts w:ascii="Times New Roman" w:eastAsia="Calibri" w:hAnsi="Times New Roman" w:cs="Times New Roman"/>
          <w:sz w:val="24"/>
          <w:szCs w:val="24"/>
          <w:lang w:val="en-US"/>
        </w:rPr>
        <w:t xml:space="preserve"> Finally, </w:t>
      </w:r>
      <w:r w:rsidR="00F05D7C" w:rsidRPr="00247A00">
        <w:rPr>
          <w:rFonts w:ascii="Times New Roman" w:eastAsia="Calibri" w:hAnsi="Times New Roman" w:cs="Times New Roman"/>
          <w:sz w:val="24"/>
          <w:szCs w:val="24"/>
          <w:lang w:val="en-US"/>
        </w:rPr>
        <w:t xml:space="preserve">researchers </w:t>
      </w:r>
      <w:r w:rsidR="00D30264" w:rsidRPr="00247A00">
        <w:rPr>
          <w:rFonts w:ascii="Times New Roman" w:eastAsia="Calibri" w:hAnsi="Times New Roman" w:cs="Times New Roman"/>
          <w:sz w:val="24"/>
          <w:szCs w:val="24"/>
          <w:lang w:val="en-US"/>
        </w:rPr>
        <w:t>could examine the interplay between coach and athlete narcissism (Arthur, Woodman, Ong, Hardy, &amp; Ntoumanis, 2011). For example, it would be interesting to test how athletes high and low on narcissism experience need frustration when interacting with narcissistic coaches, or the types of behaviors coaches use when interacting with narcissistic athletes.</w:t>
      </w:r>
      <w:r w:rsidR="00D30264" w:rsidRPr="00247A00" w:rsidDel="00621D92">
        <w:t xml:space="preserve"> </w:t>
      </w:r>
    </w:p>
    <w:p w14:paraId="5B2466BB" w14:textId="52C84DE2" w:rsidR="00536E50" w:rsidRPr="00FB335D" w:rsidRDefault="001A5C72" w:rsidP="00FB335D">
      <w:pPr>
        <w:pStyle w:val="CommentText"/>
        <w:spacing w:line="480" w:lineRule="auto"/>
        <w:jc w:val="center"/>
        <w:rPr>
          <w:rFonts w:ascii="Times New Roman" w:eastAsia="Calibri" w:hAnsi="Times New Roman" w:cs="Times New Roman"/>
          <w:sz w:val="24"/>
          <w:szCs w:val="24"/>
          <w:lang w:val="en-US"/>
        </w:rPr>
      </w:pPr>
      <w:r w:rsidRPr="00247A00">
        <w:rPr>
          <w:rFonts w:ascii="Times New Roman" w:eastAsia="Calibri" w:hAnsi="Times New Roman" w:cs="Times New Roman"/>
          <w:lang w:val="en-US"/>
        </w:rPr>
        <w:br w:type="page"/>
      </w:r>
      <w:r w:rsidR="00536E50" w:rsidRPr="00FB335D">
        <w:rPr>
          <w:rFonts w:ascii="Times New Roman" w:hAnsi="Times New Roman" w:cs="Times New Roman"/>
          <w:sz w:val="24"/>
          <w:szCs w:val="24"/>
          <w:lang w:val="en-US"/>
        </w:rPr>
        <w:t>Footnote</w:t>
      </w:r>
    </w:p>
    <w:p w14:paraId="2632CECC" w14:textId="07F73167" w:rsidR="00307211" w:rsidRPr="00247A00" w:rsidRDefault="00F40494" w:rsidP="00307211">
      <w:pPr>
        <w:spacing w:line="480" w:lineRule="auto"/>
        <w:rPr>
          <w:rFonts w:ascii="Times New Roman" w:eastAsia="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r>
      <w:r w:rsidR="00A30A5B" w:rsidRPr="00247A00">
        <w:rPr>
          <w:rFonts w:ascii="Times New Roman" w:hAnsi="Times New Roman" w:cs="Times New Roman"/>
          <w:vertAlign w:val="superscript"/>
          <w:lang w:val="en-US"/>
        </w:rPr>
        <w:t>1</w:t>
      </w:r>
      <w:r w:rsidR="007A7D8A" w:rsidRPr="00247A00">
        <w:rPr>
          <w:rFonts w:ascii="Times New Roman" w:hAnsi="Times New Roman" w:cs="Times New Roman"/>
          <w:vertAlign w:val="superscript"/>
          <w:lang w:val="en-US"/>
        </w:rPr>
        <w:t xml:space="preserve"> </w:t>
      </w:r>
      <w:r w:rsidR="007A7D8A" w:rsidRPr="00247A00">
        <w:rPr>
          <w:rFonts w:ascii="Times New Roman" w:hAnsi="Times New Roman" w:cs="Times New Roman"/>
          <w:lang w:val="en-US"/>
        </w:rPr>
        <w:t xml:space="preserve">A </w:t>
      </w:r>
      <w:r w:rsidR="00536E50" w:rsidRPr="00247A00">
        <w:rPr>
          <w:rFonts w:ascii="Times New Roman" w:hAnsi="Times New Roman" w:cs="Times New Roman"/>
          <w:lang w:val="en-US"/>
        </w:rPr>
        <w:t>reviewer request</w:t>
      </w:r>
      <w:r w:rsidR="007A7D8A" w:rsidRPr="00247A00">
        <w:rPr>
          <w:rFonts w:ascii="Times New Roman" w:hAnsi="Times New Roman" w:cs="Times New Roman"/>
          <w:lang w:val="en-US"/>
        </w:rPr>
        <w:t>ed</w:t>
      </w:r>
      <w:r w:rsidR="002B206E" w:rsidRPr="00247A00">
        <w:rPr>
          <w:rFonts w:ascii="Times New Roman" w:hAnsi="Times New Roman" w:cs="Times New Roman"/>
          <w:lang w:val="en-US"/>
        </w:rPr>
        <w:t xml:space="preserve"> to </w:t>
      </w:r>
      <w:r w:rsidR="00255092" w:rsidRPr="00247A00">
        <w:rPr>
          <w:rFonts w:ascii="Times New Roman" w:hAnsi="Times New Roman" w:cs="Times New Roman"/>
          <w:lang w:val="en-US"/>
        </w:rPr>
        <w:t>investigate</w:t>
      </w:r>
      <w:r w:rsidR="007A7D8A" w:rsidRPr="00247A00">
        <w:rPr>
          <w:rFonts w:ascii="Times New Roman" w:hAnsi="Times New Roman" w:cs="Times New Roman"/>
          <w:lang w:val="en-US"/>
        </w:rPr>
        <w:t xml:space="preserve"> the role of each</w:t>
      </w:r>
      <w:r w:rsidR="002B206E" w:rsidRPr="00247A00">
        <w:rPr>
          <w:rFonts w:ascii="Times New Roman" w:hAnsi="Times New Roman" w:cs="Times New Roman"/>
          <w:lang w:val="en-US"/>
        </w:rPr>
        <w:t xml:space="preserve"> </w:t>
      </w:r>
      <w:r w:rsidR="000E1002" w:rsidRPr="00247A00">
        <w:rPr>
          <w:rFonts w:ascii="Times New Roman" w:hAnsi="Times New Roman" w:cs="Times New Roman"/>
          <w:lang w:val="en-US"/>
        </w:rPr>
        <w:t xml:space="preserve">need </w:t>
      </w:r>
      <w:r w:rsidR="009D2EAC" w:rsidRPr="00247A00">
        <w:rPr>
          <w:rFonts w:ascii="Times New Roman" w:hAnsi="Times New Roman" w:cs="Times New Roman"/>
          <w:lang w:val="en-US"/>
        </w:rPr>
        <w:t>frustration</w:t>
      </w:r>
      <w:r w:rsidR="009F179C" w:rsidRPr="00247A00">
        <w:rPr>
          <w:rFonts w:ascii="Times New Roman" w:hAnsi="Times New Roman" w:cs="Times New Roman"/>
          <w:lang w:val="en-US"/>
        </w:rPr>
        <w:t xml:space="preserve"> (i.e., need for competence, autonomy, and relatedness)</w:t>
      </w:r>
      <w:r w:rsidR="002B206E" w:rsidRPr="00247A00">
        <w:rPr>
          <w:rFonts w:ascii="Times New Roman" w:hAnsi="Times New Roman" w:cs="Times New Roman"/>
          <w:lang w:val="en-US"/>
        </w:rPr>
        <w:t xml:space="preserve"> and </w:t>
      </w:r>
      <w:r w:rsidR="007A7D8A" w:rsidRPr="00247A00">
        <w:rPr>
          <w:rFonts w:ascii="Times New Roman" w:hAnsi="Times New Roman" w:cs="Times New Roman"/>
          <w:lang w:val="en-US"/>
        </w:rPr>
        <w:t xml:space="preserve">each </w:t>
      </w:r>
      <w:r w:rsidR="002B206E" w:rsidRPr="00247A00">
        <w:rPr>
          <w:rFonts w:ascii="Times New Roman" w:hAnsi="Times New Roman" w:cs="Times New Roman"/>
          <w:lang w:val="en-US"/>
        </w:rPr>
        <w:t xml:space="preserve">controlling behavior </w:t>
      </w:r>
      <w:r w:rsidR="009F179C" w:rsidRPr="00247A00">
        <w:rPr>
          <w:rFonts w:ascii="Times New Roman" w:hAnsi="Times New Roman" w:cs="Times New Roman"/>
          <w:lang w:val="en-US"/>
        </w:rPr>
        <w:t>(i.e., controlling use of rewards, intimidation, negative conditional regard, and excessive personal control)</w:t>
      </w:r>
      <w:r w:rsidRPr="00247A00">
        <w:rPr>
          <w:rFonts w:ascii="Times New Roman" w:hAnsi="Times New Roman" w:cs="Times New Roman"/>
          <w:lang w:val="en-US"/>
        </w:rPr>
        <w:t xml:space="preserve"> </w:t>
      </w:r>
      <w:r w:rsidR="007A7D8A" w:rsidRPr="00247A00">
        <w:rPr>
          <w:rFonts w:ascii="Times New Roman" w:hAnsi="Times New Roman" w:cs="Times New Roman"/>
          <w:lang w:val="en-US"/>
        </w:rPr>
        <w:t xml:space="preserve">independently </w:t>
      </w:r>
      <w:r w:rsidR="002B206E" w:rsidRPr="00247A00">
        <w:rPr>
          <w:rFonts w:ascii="Times New Roman" w:hAnsi="Times New Roman" w:cs="Times New Roman"/>
          <w:lang w:val="en-US"/>
        </w:rPr>
        <w:t>in</w:t>
      </w:r>
      <w:r w:rsidR="007A7D8A" w:rsidRPr="00247A00">
        <w:rPr>
          <w:rFonts w:ascii="Times New Roman" w:hAnsi="Times New Roman" w:cs="Times New Roman"/>
          <w:lang w:val="en-US"/>
        </w:rPr>
        <w:t xml:space="preserve"> the model. We ran such models but they produced </w:t>
      </w:r>
      <w:r w:rsidR="00FF455A" w:rsidRPr="00247A00">
        <w:rPr>
          <w:rFonts w:ascii="Times New Roman" w:hAnsi="Times New Roman" w:cs="Times New Roman"/>
          <w:lang w:val="en-US"/>
        </w:rPr>
        <w:t>inadmissible</w:t>
      </w:r>
      <w:r w:rsidR="007A7D8A" w:rsidRPr="00247A00">
        <w:rPr>
          <w:rFonts w:ascii="Times New Roman" w:hAnsi="Times New Roman" w:cs="Times New Roman"/>
          <w:lang w:val="en-US"/>
        </w:rPr>
        <w:t xml:space="preserve"> solutions.</w:t>
      </w:r>
      <w:r w:rsidR="002B206E" w:rsidRPr="00247A00">
        <w:rPr>
          <w:rFonts w:ascii="Times New Roman" w:hAnsi="Times New Roman" w:cs="Times New Roman"/>
          <w:lang w:val="en-US"/>
        </w:rPr>
        <w:t xml:space="preserve"> </w:t>
      </w:r>
      <w:r w:rsidR="007A7D8A" w:rsidRPr="00247A00">
        <w:rPr>
          <w:rFonts w:ascii="Times New Roman" w:hAnsi="Times New Roman" w:cs="Times New Roman"/>
          <w:lang w:val="en-US"/>
        </w:rPr>
        <w:t>As an alternative</w:t>
      </w:r>
      <w:r w:rsidR="00536E50" w:rsidRPr="00247A00">
        <w:rPr>
          <w:rFonts w:ascii="Times New Roman" w:hAnsi="Times New Roman" w:cs="Times New Roman"/>
          <w:lang w:val="en-US"/>
        </w:rPr>
        <w:t xml:space="preserve">, </w:t>
      </w:r>
      <w:r w:rsidR="002B206E" w:rsidRPr="00247A00">
        <w:rPr>
          <w:rFonts w:ascii="Times New Roman" w:eastAsia="Times New Roman" w:hAnsi="Times New Roman" w:cs="Times New Roman"/>
          <w:lang w:val="en-US"/>
        </w:rPr>
        <w:t>we have tested for the correlations between</w:t>
      </w:r>
      <w:r w:rsidR="007A7D8A" w:rsidRPr="00247A00">
        <w:rPr>
          <w:rFonts w:ascii="Times New Roman" w:eastAsia="Times New Roman" w:hAnsi="Times New Roman" w:cs="Times New Roman"/>
          <w:lang w:val="en-US"/>
        </w:rPr>
        <w:t xml:space="preserve"> each need frustration subscale with</w:t>
      </w:r>
      <w:r w:rsidR="002B206E" w:rsidRPr="00247A00">
        <w:rPr>
          <w:rFonts w:ascii="Times New Roman" w:eastAsia="Times New Roman" w:hAnsi="Times New Roman" w:cs="Times New Roman"/>
          <w:lang w:val="en-US"/>
        </w:rPr>
        <w:t xml:space="preserve"> </w:t>
      </w:r>
      <w:r w:rsidR="00FF455A" w:rsidRPr="00247A00">
        <w:rPr>
          <w:rFonts w:ascii="Times New Roman" w:eastAsia="Times New Roman" w:hAnsi="Times New Roman" w:cs="Times New Roman"/>
          <w:lang w:val="en-US"/>
        </w:rPr>
        <w:t xml:space="preserve">and </w:t>
      </w:r>
      <w:r w:rsidR="009F179C" w:rsidRPr="00247A00">
        <w:rPr>
          <w:rFonts w:ascii="Times New Roman" w:eastAsia="Times New Roman" w:hAnsi="Times New Roman" w:cs="Times New Roman"/>
          <w:lang w:val="en-US"/>
        </w:rPr>
        <w:t>attitudes toward doping</w:t>
      </w:r>
      <w:r w:rsidR="002B206E" w:rsidRPr="00247A00">
        <w:rPr>
          <w:rFonts w:ascii="Times New Roman" w:eastAsia="Times New Roman" w:hAnsi="Times New Roman" w:cs="Times New Roman"/>
          <w:lang w:val="en-US"/>
        </w:rPr>
        <w:t xml:space="preserve">, and </w:t>
      </w:r>
      <w:r w:rsidR="007A7D8A" w:rsidRPr="00247A00">
        <w:rPr>
          <w:rFonts w:ascii="Times New Roman" w:eastAsia="Times New Roman" w:hAnsi="Times New Roman" w:cs="Times New Roman"/>
          <w:lang w:val="en-US"/>
        </w:rPr>
        <w:t xml:space="preserve">between each </w:t>
      </w:r>
      <w:r w:rsidR="002B206E" w:rsidRPr="00247A00">
        <w:rPr>
          <w:rFonts w:ascii="Times New Roman" w:eastAsia="Times New Roman" w:hAnsi="Times New Roman" w:cs="Times New Roman"/>
          <w:lang w:val="en-US"/>
        </w:rPr>
        <w:t xml:space="preserve">controlling behaviors subscales </w:t>
      </w:r>
      <w:r w:rsidR="00FF455A" w:rsidRPr="00247A00">
        <w:rPr>
          <w:rFonts w:ascii="Times New Roman" w:eastAsia="Times New Roman" w:hAnsi="Times New Roman" w:cs="Times New Roman"/>
          <w:lang w:val="en-US"/>
        </w:rPr>
        <w:t>and doping</w:t>
      </w:r>
      <w:r w:rsidR="007A7D8A" w:rsidRPr="00247A00">
        <w:rPr>
          <w:rFonts w:ascii="Times New Roman" w:eastAsia="Times New Roman" w:hAnsi="Times New Roman" w:cs="Times New Roman"/>
          <w:lang w:val="en-US"/>
        </w:rPr>
        <w:t xml:space="preserve"> </w:t>
      </w:r>
      <w:r w:rsidR="009F179C" w:rsidRPr="00247A00">
        <w:rPr>
          <w:rFonts w:ascii="Times New Roman" w:eastAsia="Times New Roman" w:hAnsi="Times New Roman" w:cs="Times New Roman"/>
          <w:lang w:val="en-US"/>
        </w:rPr>
        <w:t>attitudes</w:t>
      </w:r>
      <w:r w:rsidR="00FF455A" w:rsidRPr="00247A00">
        <w:rPr>
          <w:rFonts w:ascii="Times New Roman" w:eastAsia="Times New Roman" w:hAnsi="Times New Roman" w:cs="Times New Roman"/>
          <w:lang w:val="en-US"/>
        </w:rPr>
        <w:t xml:space="preserve">, </w:t>
      </w:r>
      <w:r w:rsidR="002B206E" w:rsidRPr="00247A00">
        <w:rPr>
          <w:rFonts w:ascii="Times New Roman" w:eastAsia="Times New Roman" w:hAnsi="Times New Roman" w:cs="Times New Roman"/>
          <w:lang w:val="en-US"/>
        </w:rPr>
        <w:t xml:space="preserve">at </w:t>
      </w:r>
      <w:r w:rsidR="00FF455A" w:rsidRPr="00247A00">
        <w:rPr>
          <w:rFonts w:ascii="Times New Roman" w:eastAsia="Times New Roman" w:hAnsi="Times New Roman" w:cs="Times New Roman"/>
          <w:lang w:val="en-US"/>
        </w:rPr>
        <w:t xml:space="preserve">both </w:t>
      </w:r>
      <w:r w:rsidRPr="00247A00">
        <w:rPr>
          <w:rFonts w:ascii="Times New Roman" w:eastAsia="Times New Roman" w:hAnsi="Times New Roman" w:cs="Times New Roman"/>
          <w:lang w:val="en-US"/>
        </w:rPr>
        <w:t xml:space="preserve">the </w:t>
      </w:r>
      <w:r w:rsidR="002B206E" w:rsidRPr="00247A00">
        <w:rPr>
          <w:rFonts w:ascii="Times New Roman" w:eastAsia="Times New Roman" w:hAnsi="Times New Roman" w:cs="Times New Roman"/>
          <w:lang w:val="en-US"/>
        </w:rPr>
        <w:t xml:space="preserve">within- and between-levels. The correlation matrix </w:t>
      </w:r>
      <w:r w:rsidR="004540F8" w:rsidRPr="00247A00">
        <w:rPr>
          <w:rFonts w:ascii="Times New Roman" w:eastAsia="Times New Roman" w:hAnsi="Times New Roman" w:cs="Times New Roman"/>
          <w:lang w:val="en-US"/>
        </w:rPr>
        <w:t xml:space="preserve">for the </w:t>
      </w:r>
      <w:r w:rsidR="00F2777F" w:rsidRPr="00247A00">
        <w:rPr>
          <w:rFonts w:ascii="Times New Roman" w:eastAsia="Times New Roman" w:hAnsi="Times New Roman" w:cs="Times New Roman"/>
          <w:lang w:val="en-US"/>
        </w:rPr>
        <w:t xml:space="preserve">individual </w:t>
      </w:r>
      <w:r w:rsidR="000E1002" w:rsidRPr="00247A00">
        <w:rPr>
          <w:rFonts w:ascii="Times New Roman" w:eastAsia="Times New Roman" w:hAnsi="Times New Roman" w:cs="Times New Roman"/>
          <w:lang w:val="en-US"/>
        </w:rPr>
        <w:t xml:space="preserve">need </w:t>
      </w:r>
      <w:r w:rsidR="004540F8" w:rsidRPr="00247A00">
        <w:rPr>
          <w:rFonts w:ascii="Times New Roman" w:eastAsia="Times New Roman" w:hAnsi="Times New Roman" w:cs="Times New Roman"/>
          <w:lang w:val="en-US"/>
        </w:rPr>
        <w:t xml:space="preserve">frustration </w:t>
      </w:r>
      <w:r w:rsidR="000E1002" w:rsidRPr="00247A00">
        <w:rPr>
          <w:rFonts w:ascii="Times New Roman" w:eastAsia="Times New Roman" w:hAnsi="Times New Roman" w:cs="Times New Roman"/>
          <w:lang w:val="en-US"/>
        </w:rPr>
        <w:t>subscales</w:t>
      </w:r>
      <w:r w:rsidR="009F179C" w:rsidRPr="00247A00">
        <w:rPr>
          <w:rFonts w:ascii="Times New Roman" w:eastAsia="Times New Roman" w:hAnsi="Times New Roman" w:cs="Times New Roman"/>
          <w:lang w:val="en-US"/>
        </w:rPr>
        <w:t xml:space="preserve"> showed similar </w:t>
      </w:r>
      <w:r w:rsidR="004540F8" w:rsidRPr="00247A00">
        <w:rPr>
          <w:rFonts w:ascii="Times New Roman" w:eastAsia="Times New Roman" w:hAnsi="Times New Roman" w:cs="Times New Roman"/>
          <w:lang w:val="en-US"/>
        </w:rPr>
        <w:t>correlations</w:t>
      </w:r>
      <w:r w:rsidR="002B206E" w:rsidRPr="00247A00">
        <w:rPr>
          <w:rFonts w:ascii="Times New Roman" w:eastAsia="Times New Roman" w:hAnsi="Times New Roman" w:cs="Times New Roman"/>
          <w:lang w:val="en-US"/>
        </w:rPr>
        <w:t xml:space="preserve"> compared to </w:t>
      </w:r>
      <w:r w:rsidR="004540F8" w:rsidRPr="00247A00">
        <w:rPr>
          <w:rFonts w:ascii="Times New Roman" w:eastAsia="Times New Roman" w:hAnsi="Times New Roman" w:cs="Times New Roman"/>
          <w:lang w:val="en-US"/>
        </w:rPr>
        <w:t>the correlations between overall need frustration and doping attitudes</w:t>
      </w:r>
      <w:r w:rsidR="002B206E" w:rsidRPr="00247A00">
        <w:rPr>
          <w:rFonts w:ascii="Times New Roman" w:eastAsia="Times New Roman" w:hAnsi="Times New Roman" w:cs="Times New Roman"/>
          <w:lang w:val="en-US"/>
        </w:rPr>
        <w:t xml:space="preserve">. </w:t>
      </w:r>
      <w:r w:rsidR="004540F8" w:rsidRPr="00247A00">
        <w:rPr>
          <w:rFonts w:ascii="Times New Roman" w:eastAsia="Times New Roman" w:hAnsi="Times New Roman" w:cs="Times New Roman"/>
          <w:lang w:val="en-US"/>
        </w:rPr>
        <w:t>Similarly, t</w:t>
      </w:r>
      <w:r w:rsidR="002B206E" w:rsidRPr="00247A00">
        <w:rPr>
          <w:rFonts w:ascii="Times New Roman" w:eastAsia="Times New Roman" w:hAnsi="Times New Roman" w:cs="Times New Roman"/>
          <w:lang w:val="en-US"/>
        </w:rPr>
        <w:t xml:space="preserve">he correlation matrix </w:t>
      </w:r>
      <w:r w:rsidR="004540F8" w:rsidRPr="00247A00">
        <w:rPr>
          <w:rFonts w:ascii="Times New Roman" w:eastAsia="Times New Roman" w:hAnsi="Times New Roman" w:cs="Times New Roman"/>
          <w:lang w:val="en-US"/>
        </w:rPr>
        <w:t xml:space="preserve">for the </w:t>
      </w:r>
      <w:r w:rsidR="002B206E" w:rsidRPr="00247A00">
        <w:rPr>
          <w:rFonts w:ascii="Times New Roman" w:eastAsia="Times New Roman" w:hAnsi="Times New Roman" w:cs="Times New Roman"/>
          <w:lang w:val="en-US"/>
        </w:rPr>
        <w:t xml:space="preserve">controlling subscales showed similar </w:t>
      </w:r>
      <w:r w:rsidR="004540F8" w:rsidRPr="00247A00">
        <w:rPr>
          <w:rFonts w:ascii="Times New Roman" w:eastAsia="Times New Roman" w:hAnsi="Times New Roman" w:cs="Times New Roman"/>
          <w:lang w:val="en-US"/>
        </w:rPr>
        <w:t>correlations</w:t>
      </w:r>
      <w:r w:rsidR="002B206E" w:rsidRPr="00247A00">
        <w:rPr>
          <w:rFonts w:ascii="Times New Roman" w:eastAsia="Times New Roman" w:hAnsi="Times New Roman" w:cs="Times New Roman"/>
          <w:lang w:val="en-US"/>
        </w:rPr>
        <w:t xml:space="preserve"> compared to </w:t>
      </w:r>
      <w:r w:rsidR="004540F8" w:rsidRPr="00247A00">
        <w:rPr>
          <w:rFonts w:ascii="Times New Roman" w:eastAsia="Times New Roman" w:hAnsi="Times New Roman" w:cs="Times New Roman"/>
          <w:lang w:val="en-US"/>
        </w:rPr>
        <w:t xml:space="preserve">the correlations between </w:t>
      </w:r>
      <w:r w:rsidR="002B206E" w:rsidRPr="00247A00">
        <w:rPr>
          <w:rFonts w:ascii="Times New Roman" w:eastAsia="Times New Roman" w:hAnsi="Times New Roman" w:cs="Times New Roman"/>
          <w:lang w:val="en-US"/>
        </w:rPr>
        <w:t>overall controlli</w:t>
      </w:r>
      <w:r w:rsidRPr="00247A00">
        <w:rPr>
          <w:rFonts w:ascii="Times New Roman" w:eastAsia="Times New Roman" w:hAnsi="Times New Roman" w:cs="Times New Roman"/>
          <w:lang w:val="en-US"/>
        </w:rPr>
        <w:t xml:space="preserve">ng behaviors </w:t>
      </w:r>
      <w:r w:rsidR="004540F8" w:rsidRPr="00247A00">
        <w:rPr>
          <w:rFonts w:ascii="Times New Roman" w:eastAsia="Times New Roman" w:hAnsi="Times New Roman" w:cs="Times New Roman"/>
          <w:lang w:val="en-US"/>
        </w:rPr>
        <w:t xml:space="preserve">and doping </w:t>
      </w:r>
      <w:r w:rsidR="00D01B34" w:rsidRPr="00247A00">
        <w:rPr>
          <w:rFonts w:ascii="Times New Roman" w:eastAsia="Times New Roman" w:hAnsi="Times New Roman" w:cs="Times New Roman"/>
          <w:lang w:val="en-US"/>
        </w:rPr>
        <w:t xml:space="preserve">attitudes </w:t>
      </w:r>
      <w:r w:rsidR="004540F8" w:rsidRPr="00247A00">
        <w:rPr>
          <w:rFonts w:ascii="Times New Roman" w:eastAsia="Times New Roman" w:hAnsi="Times New Roman" w:cs="Times New Roman"/>
          <w:lang w:val="en-US"/>
        </w:rPr>
        <w:t>(with the exception of the</w:t>
      </w:r>
      <w:r w:rsidR="002B206E" w:rsidRPr="00247A00">
        <w:rPr>
          <w:rFonts w:ascii="Times New Roman" w:eastAsia="Times New Roman" w:hAnsi="Times New Roman" w:cs="Times New Roman"/>
          <w:lang w:val="en-US"/>
        </w:rPr>
        <w:t xml:space="preserve"> controlling use of rewards</w:t>
      </w:r>
      <w:r w:rsidR="004540F8" w:rsidRPr="00247A00">
        <w:rPr>
          <w:rFonts w:ascii="Times New Roman" w:eastAsia="Times New Roman" w:hAnsi="Times New Roman" w:cs="Times New Roman"/>
          <w:lang w:val="en-US"/>
        </w:rPr>
        <w:t>-doping attitudes correlation which was</w:t>
      </w:r>
      <w:r w:rsidR="003A65C6" w:rsidRPr="00247A00">
        <w:rPr>
          <w:rFonts w:ascii="Times New Roman" w:eastAsia="Times New Roman" w:hAnsi="Times New Roman" w:cs="Times New Roman"/>
          <w:lang w:val="en-US"/>
        </w:rPr>
        <w:t xml:space="preserve"> </w:t>
      </w:r>
      <w:r w:rsidR="002B206E" w:rsidRPr="00247A00">
        <w:rPr>
          <w:rFonts w:ascii="Times New Roman" w:eastAsia="Times New Roman" w:hAnsi="Times New Roman" w:cs="Times New Roman"/>
          <w:lang w:val="en-US"/>
        </w:rPr>
        <w:t>non</w:t>
      </w:r>
      <w:r w:rsidR="00233AA6" w:rsidRPr="00247A00">
        <w:rPr>
          <w:rFonts w:ascii="Times New Roman" w:eastAsia="Times New Roman" w:hAnsi="Times New Roman" w:cs="Times New Roman"/>
          <w:lang w:val="en-US"/>
        </w:rPr>
        <w:t>-</w:t>
      </w:r>
      <w:r w:rsidR="002B206E" w:rsidRPr="00247A00">
        <w:rPr>
          <w:rFonts w:ascii="Times New Roman" w:eastAsia="Times New Roman" w:hAnsi="Times New Roman" w:cs="Times New Roman"/>
          <w:lang w:val="en-US"/>
        </w:rPr>
        <w:t>significant). These results are available</w:t>
      </w:r>
      <w:r w:rsidRPr="00247A00">
        <w:rPr>
          <w:rFonts w:ascii="Times New Roman" w:eastAsia="Times New Roman" w:hAnsi="Times New Roman" w:cs="Times New Roman"/>
          <w:lang w:val="en-US"/>
        </w:rPr>
        <w:t xml:space="preserve"> from the first author</w:t>
      </w:r>
      <w:r w:rsidR="002B206E" w:rsidRPr="00247A00">
        <w:rPr>
          <w:rFonts w:ascii="Times New Roman" w:eastAsia="Times New Roman" w:hAnsi="Times New Roman" w:cs="Times New Roman"/>
          <w:lang w:val="en-US"/>
        </w:rPr>
        <w:t xml:space="preserve"> upon request. </w:t>
      </w:r>
    </w:p>
    <w:p w14:paraId="4CB0CB20" w14:textId="79E24415" w:rsidR="00536E50" w:rsidRPr="00247A00" w:rsidRDefault="00536E50" w:rsidP="00536E50">
      <w:pPr>
        <w:spacing w:line="480" w:lineRule="auto"/>
        <w:outlineLvl w:val="0"/>
        <w:rPr>
          <w:rFonts w:ascii="Times New Roman" w:hAnsi="Times New Roman" w:cs="Times New Roman"/>
          <w:lang w:val="en-US"/>
        </w:rPr>
      </w:pPr>
    </w:p>
    <w:p w14:paraId="2125B5E6" w14:textId="77777777" w:rsidR="00536E50" w:rsidRPr="00247A00" w:rsidRDefault="00536E50" w:rsidP="00E21255">
      <w:pPr>
        <w:spacing w:line="480" w:lineRule="auto"/>
        <w:jc w:val="center"/>
        <w:outlineLvl w:val="0"/>
        <w:rPr>
          <w:rFonts w:ascii="Times New Roman" w:hAnsi="Times New Roman" w:cs="Times New Roman"/>
          <w:b/>
          <w:lang w:val="en-US"/>
        </w:rPr>
      </w:pPr>
    </w:p>
    <w:p w14:paraId="48DBD62F" w14:textId="77777777" w:rsidR="00536E50" w:rsidRPr="00247A00" w:rsidRDefault="00536E50" w:rsidP="002B206E">
      <w:pPr>
        <w:spacing w:line="480" w:lineRule="auto"/>
        <w:outlineLvl w:val="0"/>
        <w:rPr>
          <w:rFonts w:ascii="Times New Roman" w:hAnsi="Times New Roman" w:cs="Times New Roman"/>
          <w:b/>
          <w:lang w:val="en-US"/>
        </w:rPr>
      </w:pPr>
    </w:p>
    <w:p w14:paraId="09C04F3A" w14:textId="77777777" w:rsidR="00536E50" w:rsidRPr="00247A00" w:rsidRDefault="00536E50" w:rsidP="00E21255">
      <w:pPr>
        <w:spacing w:line="480" w:lineRule="auto"/>
        <w:jc w:val="center"/>
        <w:outlineLvl w:val="0"/>
        <w:rPr>
          <w:rFonts w:ascii="Times New Roman" w:hAnsi="Times New Roman" w:cs="Times New Roman"/>
          <w:b/>
          <w:lang w:val="en-US"/>
        </w:rPr>
      </w:pPr>
    </w:p>
    <w:p w14:paraId="45ED0FEE" w14:textId="77777777" w:rsidR="00536E50" w:rsidRPr="00247A00" w:rsidRDefault="00536E50" w:rsidP="00307211">
      <w:pPr>
        <w:spacing w:line="480" w:lineRule="auto"/>
        <w:outlineLvl w:val="0"/>
        <w:rPr>
          <w:rFonts w:ascii="Times New Roman" w:hAnsi="Times New Roman" w:cs="Times New Roman"/>
          <w:b/>
          <w:lang w:val="en-US"/>
        </w:rPr>
      </w:pPr>
    </w:p>
    <w:p w14:paraId="061ACC01" w14:textId="77777777" w:rsidR="00536E50" w:rsidRPr="00247A00" w:rsidRDefault="00536E50" w:rsidP="00557B60">
      <w:pPr>
        <w:spacing w:line="480" w:lineRule="auto"/>
        <w:outlineLvl w:val="0"/>
        <w:rPr>
          <w:rFonts w:ascii="Times New Roman" w:hAnsi="Times New Roman" w:cs="Times New Roman"/>
          <w:b/>
          <w:lang w:val="en-US"/>
        </w:rPr>
      </w:pPr>
    </w:p>
    <w:p w14:paraId="62CC5D2F" w14:textId="77777777" w:rsidR="00255092" w:rsidRPr="00247A00" w:rsidRDefault="00255092" w:rsidP="00557B60">
      <w:pPr>
        <w:spacing w:line="480" w:lineRule="auto"/>
        <w:outlineLvl w:val="0"/>
        <w:rPr>
          <w:rFonts w:ascii="Times New Roman" w:hAnsi="Times New Roman" w:cs="Times New Roman"/>
          <w:b/>
          <w:lang w:val="en-US"/>
        </w:rPr>
      </w:pPr>
    </w:p>
    <w:p w14:paraId="542BA9BB" w14:textId="77777777" w:rsidR="006D584E" w:rsidRPr="00247A00" w:rsidRDefault="006D584E" w:rsidP="00557B60">
      <w:pPr>
        <w:spacing w:line="480" w:lineRule="auto"/>
        <w:outlineLvl w:val="0"/>
        <w:rPr>
          <w:rFonts w:ascii="Times New Roman" w:hAnsi="Times New Roman" w:cs="Times New Roman"/>
          <w:b/>
          <w:lang w:val="en-US"/>
        </w:rPr>
      </w:pPr>
    </w:p>
    <w:p w14:paraId="532CE42A" w14:textId="77777777" w:rsidR="006D584E" w:rsidRPr="00247A00" w:rsidRDefault="006D584E" w:rsidP="00557B60">
      <w:pPr>
        <w:spacing w:line="480" w:lineRule="auto"/>
        <w:outlineLvl w:val="0"/>
        <w:rPr>
          <w:rFonts w:ascii="Times New Roman" w:hAnsi="Times New Roman" w:cs="Times New Roman"/>
          <w:b/>
          <w:lang w:val="en-US"/>
        </w:rPr>
      </w:pPr>
    </w:p>
    <w:p w14:paraId="406D033B" w14:textId="5CD19A9F" w:rsidR="001449BF" w:rsidRPr="00FB335D" w:rsidRDefault="00402B8F" w:rsidP="00536E50">
      <w:pPr>
        <w:spacing w:line="480" w:lineRule="auto"/>
        <w:jc w:val="center"/>
        <w:outlineLvl w:val="0"/>
        <w:rPr>
          <w:rFonts w:ascii="Times New Roman" w:hAnsi="Times New Roman" w:cs="Times New Roman"/>
          <w:lang w:val="es-ES_tradnl"/>
        </w:rPr>
      </w:pPr>
      <w:r w:rsidRPr="00FB335D">
        <w:rPr>
          <w:rFonts w:ascii="Times New Roman" w:hAnsi="Times New Roman" w:cs="Times New Roman"/>
          <w:lang w:val="es-ES_tradnl"/>
        </w:rPr>
        <w:t>References</w:t>
      </w:r>
    </w:p>
    <w:p w14:paraId="564A21B5" w14:textId="1DD434A0" w:rsidR="003A104C" w:rsidRPr="00247A00" w:rsidRDefault="003A104C" w:rsidP="00E21255">
      <w:pPr>
        <w:spacing w:line="480" w:lineRule="auto"/>
        <w:outlineLvl w:val="0"/>
        <w:rPr>
          <w:rFonts w:ascii="Times New Roman" w:hAnsi="Times New Roman" w:cs="Times New Roman"/>
          <w:iCs/>
          <w:lang w:val="en-US"/>
        </w:rPr>
      </w:pPr>
      <w:r w:rsidRPr="00247A00">
        <w:rPr>
          <w:rFonts w:ascii="Times New Roman" w:hAnsi="Times New Roman" w:cs="Times New Roman"/>
          <w:lang w:val="en-US"/>
        </w:rPr>
        <w:t xml:space="preserve">Arthur, C. A., &amp; Tomsett, P. (2015). Transformational leadership behaviour in sport. In S. D. </w:t>
      </w:r>
      <w:r w:rsidRPr="00247A00">
        <w:rPr>
          <w:rFonts w:ascii="Times New Roman" w:hAnsi="Times New Roman" w:cs="Times New Roman"/>
          <w:lang w:val="en-US"/>
        </w:rPr>
        <w:br/>
        <w:t xml:space="preserve"> </w:t>
      </w:r>
      <w:r w:rsidRPr="00247A00">
        <w:rPr>
          <w:rFonts w:ascii="Times New Roman" w:hAnsi="Times New Roman" w:cs="Times New Roman"/>
          <w:lang w:val="en-US"/>
        </w:rPr>
        <w:tab/>
        <w:t>Mellalieu &amp; S. Hanton (Eds.), </w:t>
      </w:r>
      <w:r w:rsidRPr="00247A00">
        <w:rPr>
          <w:rFonts w:ascii="Times New Roman" w:hAnsi="Times New Roman" w:cs="Times New Roman"/>
          <w:i/>
          <w:iCs/>
          <w:lang w:val="en-US"/>
        </w:rPr>
        <w:t xml:space="preserve">Contemporary Advances in Sport Psychology: A Review </w:t>
      </w:r>
      <w:r w:rsidRPr="00247A00">
        <w:rPr>
          <w:rFonts w:ascii="Times New Roman" w:hAnsi="Times New Roman" w:cs="Times New Roman"/>
          <w:i/>
          <w:iCs/>
          <w:lang w:val="en-US"/>
        </w:rPr>
        <w:br/>
        <w:t xml:space="preserve"> </w:t>
      </w:r>
      <w:r w:rsidRPr="00247A00">
        <w:rPr>
          <w:rFonts w:ascii="Times New Roman" w:hAnsi="Times New Roman" w:cs="Times New Roman"/>
          <w:i/>
          <w:iCs/>
          <w:lang w:val="en-US"/>
        </w:rPr>
        <w:tab/>
      </w:r>
      <w:r w:rsidRPr="00247A00">
        <w:rPr>
          <w:rFonts w:ascii="Times New Roman" w:hAnsi="Times New Roman" w:cs="Times New Roman"/>
          <w:iCs/>
          <w:lang w:val="en-US"/>
        </w:rPr>
        <w:t>(pp. 175-201).</w:t>
      </w:r>
      <w:r w:rsidRPr="00247A00">
        <w:rPr>
          <w:rFonts w:ascii="Times New Roman" w:hAnsi="Times New Roman" w:cs="Times New Roman"/>
          <w:i/>
          <w:iCs/>
          <w:lang w:val="en-US"/>
        </w:rPr>
        <w:t xml:space="preserve"> </w:t>
      </w:r>
      <w:r w:rsidRPr="00247A00">
        <w:rPr>
          <w:rFonts w:ascii="Times New Roman" w:hAnsi="Times New Roman" w:cs="Times New Roman"/>
          <w:iCs/>
          <w:lang w:val="en-US"/>
        </w:rPr>
        <w:t>New York, NY: Routledge.</w:t>
      </w:r>
    </w:p>
    <w:p w14:paraId="04575370" w14:textId="47C3EFF7" w:rsidR="00BC73B0" w:rsidRPr="00247A00" w:rsidRDefault="00BC73B0" w:rsidP="00BC73B0">
      <w:pPr>
        <w:spacing w:line="480" w:lineRule="auto"/>
        <w:rPr>
          <w:rFonts w:ascii="Times New Roman" w:hAnsi="Times New Roman" w:cs="Times New Roman"/>
          <w:b/>
          <w:lang w:val="es-ES_tradnl"/>
        </w:rPr>
      </w:pPr>
      <w:r w:rsidRPr="00247A00">
        <w:rPr>
          <w:rFonts w:ascii="Times New Roman" w:hAnsi="Times New Roman" w:cs="Times New Roman"/>
        </w:rPr>
        <w:t>Arthur, C.A., Woodman, T., Ong, C.W., Hardy, L., &amp; Ntoumanis,</w:t>
      </w:r>
      <w:r w:rsidR="003E6043" w:rsidRPr="00247A00">
        <w:rPr>
          <w:rFonts w:ascii="Times New Roman" w:hAnsi="Times New Roman" w:cs="Times New Roman"/>
        </w:rPr>
        <w:t xml:space="preserve"> N. (2011). The role of athlete  </w:t>
      </w:r>
      <w:r w:rsidR="003E6043" w:rsidRPr="00247A00">
        <w:rPr>
          <w:rFonts w:ascii="Times New Roman" w:hAnsi="Times New Roman" w:cs="Times New Roman"/>
        </w:rPr>
        <w:br/>
        <w:t xml:space="preserve"> </w:t>
      </w:r>
      <w:r w:rsidR="003E6043" w:rsidRPr="00247A00">
        <w:rPr>
          <w:rFonts w:ascii="Times New Roman" w:hAnsi="Times New Roman" w:cs="Times New Roman"/>
        </w:rPr>
        <w:tab/>
      </w:r>
      <w:r w:rsidRPr="00247A00">
        <w:rPr>
          <w:rFonts w:ascii="Times New Roman" w:hAnsi="Times New Roman" w:cs="Times New Roman"/>
        </w:rPr>
        <w:t xml:space="preserve">narcissism in moderating the relationship between coaches’ transformational leader </w:t>
      </w:r>
      <w:r w:rsidRPr="00247A00">
        <w:rPr>
          <w:rFonts w:ascii="Times New Roman" w:hAnsi="Times New Roman" w:cs="Times New Roman"/>
        </w:rPr>
        <w:br/>
        <w:t xml:space="preserve"> </w:t>
      </w:r>
      <w:r w:rsidRPr="00247A00">
        <w:rPr>
          <w:rFonts w:ascii="Times New Roman" w:hAnsi="Times New Roman" w:cs="Times New Roman"/>
        </w:rPr>
        <w:tab/>
        <w:t xml:space="preserve">behaviours and athlete motivation. </w:t>
      </w:r>
      <w:r w:rsidRPr="00247A00">
        <w:rPr>
          <w:rFonts w:ascii="Times New Roman" w:hAnsi="Times New Roman" w:cs="Times New Roman"/>
          <w:i/>
        </w:rPr>
        <w:t>Journal of Sport and Exercise Psychology, 33</w:t>
      </w:r>
      <w:r w:rsidRPr="00247A00">
        <w:rPr>
          <w:rFonts w:ascii="Times New Roman" w:hAnsi="Times New Roman" w:cs="Times New Roman"/>
        </w:rPr>
        <w:t>, 3-19.</w:t>
      </w:r>
    </w:p>
    <w:p w14:paraId="3121CA72" w14:textId="77777777" w:rsidR="001C660B" w:rsidRPr="00247A00" w:rsidRDefault="001C660B" w:rsidP="00E21255">
      <w:pPr>
        <w:spacing w:line="480" w:lineRule="auto"/>
        <w:outlineLvl w:val="0"/>
        <w:rPr>
          <w:rFonts w:ascii="Times New Roman" w:hAnsi="Times New Roman" w:cs="Times New Roman"/>
          <w:lang w:val="en-US"/>
        </w:rPr>
      </w:pPr>
      <w:r w:rsidRPr="00247A00">
        <w:rPr>
          <w:rFonts w:ascii="Times New Roman" w:hAnsi="Times New Roman" w:cs="Times New Roman"/>
          <w:lang w:val="es-ES_tradnl"/>
        </w:rPr>
        <w:t xml:space="preserve">Balaguer, I., Gonzalez, L., Fabra, P., Castillo, I., Merce, J., &amp; Duda, J. L. (2012). </w:t>
      </w:r>
      <w:r w:rsidRPr="00247A00">
        <w:rPr>
          <w:rFonts w:ascii="Times New Roman" w:hAnsi="Times New Roman" w:cs="Times New Roman"/>
          <w:lang w:val="en-US"/>
        </w:rPr>
        <w:t xml:space="preserve">Coaches’ </w:t>
      </w:r>
    </w:p>
    <w:p w14:paraId="78605359" w14:textId="0B1ACDE8" w:rsidR="001C660B" w:rsidRPr="00247A00" w:rsidRDefault="001C660B" w:rsidP="001C660B">
      <w:pPr>
        <w:spacing w:line="480" w:lineRule="auto"/>
        <w:rPr>
          <w:rFonts w:ascii="Times New Roman" w:hAnsi="Times New Roman" w:cs="Times New Roman"/>
          <w:lang w:val="en-US"/>
        </w:rPr>
      </w:pPr>
      <w:r w:rsidRPr="00247A00">
        <w:rPr>
          <w:rFonts w:ascii="Times New Roman" w:hAnsi="Times New Roman" w:cs="Times New Roman"/>
          <w:lang w:val="en-US"/>
        </w:rPr>
        <w:t xml:space="preserve"> </w:t>
      </w:r>
      <w:r w:rsidRPr="00247A00">
        <w:rPr>
          <w:rFonts w:ascii="Times New Roman" w:hAnsi="Times New Roman" w:cs="Times New Roman"/>
          <w:lang w:val="en-US"/>
        </w:rPr>
        <w:tab/>
        <w:t xml:space="preserve">interpersonal style, basic psychological needs and the well- and ill-being of young soccer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players: A longitudinal analysis. </w:t>
      </w:r>
      <w:r w:rsidRPr="00247A00">
        <w:rPr>
          <w:rFonts w:ascii="Times New Roman" w:hAnsi="Times New Roman" w:cs="Times New Roman"/>
          <w:i/>
          <w:lang w:val="en-US"/>
        </w:rPr>
        <w:t>Journal of Sport Sciences, 30</w:t>
      </w:r>
      <w:r w:rsidRPr="00247A00">
        <w:rPr>
          <w:rFonts w:ascii="Times New Roman" w:hAnsi="Times New Roman" w:cs="Times New Roman"/>
          <w:lang w:val="en-US"/>
        </w:rPr>
        <w:t>,</w:t>
      </w:r>
      <w:r w:rsidR="007A3901">
        <w:rPr>
          <w:rFonts w:ascii="Times New Roman" w:hAnsi="Times New Roman" w:cs="Times New Roman"/>
          <w:lang w:val="en-US"/>
        </w:rPr>
        <w:t xml:space="preserve"> 1619-1629. doi:   </w:t>
      </w:r>
      <w:r w:rsidR="007A3901">
        <w:rPr>
          <w:rFonts w:ascii="Times New Roman" w:hAnsi="Times New Roman" w:cs="Times New Roman"/>
          <w:lang w:val="en-US"/>
        </w:rPr>
        <w:br/>
        <w:t xml:space="preserve"> </w:t>
      </w:r>
      <w:r w:rsidR="007A3901">
        <w:rPr>
          <w:rFonts w:ascii="Times New Roman" w:hAnsi="Times New Roman" w:cs="Times New Roman"/>
          <w:lang w:val="en-US"/>
        </w:rPr>
        <w:tab/>
      </w:r>
      <w:r w:rsidRPr="00247A00">
        <w:rPr>
          <w:rFonts w:ascii="Times New Roman" w:hAnsi="Times New Roman" w:cs="Times New Roman"/>
          <w:lang w:val="en-US"/>
        </w:rPr>
        <w:t>10.1080/02640414.2012.731517</w:t>
      </w:r>
    </w:p>
    <w:p w14:paraId="69A3EAFF" w14:textId="026545A6" w:rsidR="00EE581B" w:rsidRPr="00247A00" w:rsidRDefault="00EE581B" w:rsidP="00EE581B">
      <w:pPr>
        <w:spacing w:line="480" w:lineRule="auto"/>
        <w:rPr>
          <w:rFonts w:ascii="Times New Roman" w:hAnsi="Times New Roman" w:cs="Times New Roman"/>
          <w:lang w:val="en-US"/>
        </w:rPr>
      </w:pPr>
      <w:r w:rsidRPr="00247A00">
        <w:rPr>
          <w:rFonts w:ascii="Times New Roman" w:hAnsi="Times New Roman" w:cs="Times New Roman"/>
          <w:lang w:val="en-US"/>
        </w:rPr>
        <w:t>Bartholomew, K. J., Ntoumanis, N., Ryan, R. M., Bosch, J. A., &amp; Th</w:t>
      </w:r>
      <w:r w:rsidRPr="00247A00">
        <w:rPr>
          <w:rFonts w:ascii="Times New Roman" w:eastAsia="Times New Roman" w:hAnsi="Times New Roman" w:cs="Times New Roman"/>
          <w:bCs/>
          <w:kern w:val="36"/>
          <w:lang w:val="en-US"/>
        </w:rPr>
        <w:t>ø</w:t>
      </w:r>
      <w:r w:rsidRPr="00247A00">
        <w:rPr>
          <w:rFonts w:ascii="Times New Roman" w:hAnsi="Times New Roman" w:cs="Times New Roman"/>
          <w:lang w:val="en-US"/>
        </w:rPr>
        <w:t xml:space="preserve">gersen-Ntoumani, C.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(2011a). Self-determination theory and diminished functioning: The role of  interpersonal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control and psychological need thwarting. </w:t>
      </w:r>
      <w:r w:rsidRPr="00247A00">
        <w:rPr>
          <w:rFonts w:ascii="Times New Roman" w:hAnsi="Times New Roman" w:cs="Times New Roman"/>
          <w:i/>
          <w:lang w:val="en-US"/>
        </w:rPr>
        <w:t xml:space="preserve">Personality and Social Psychology Bulletin, </w:t>
      </w:r>
      <w:r w:rsidRPr="00247A00">
        <w:rPr>
          <w:rFonts w:ascii="Times New Roman" w:hAnsi="Times New Roman" w:cs="Times New Roman"/>
          <w:i/>
          <w:lang w:val="en-US"/>
        </w:rPr>
        <w:br/>
        <w:t xml:space="preserve"> </w:t>
      </w:r>
      <w:r w:rsidRPr="00247A00">
        <w:rPr>
          <w:rFonts w:ascii="Times New Roman" w:hAnsi="Times New Roman" w:cs="Times New Roman"/>
          <w:i/>
          <w:lang w:val="en-US"/>
        </w:rPr>
        <w:tab/>
        <w:t>37</w:t>
      </w:r>
      <w:r w:rsidRPr="00247A00">
        <w:rPr>
          <w:rFonts w:ascii="Times New Roman" w:hAnsi="Times New Roman" w:cs="Times New Roman"/>
          <w:lang w:val="en-US"/>
        </w:rPr>
        <w:t>: 1459-1473. doi:</w:t>
      </w:r>
      <w:r w:rsidR="005B1FED">
        <w:rPr>
          <w:rFonts w:ascii="Times New Roman" w:hAnsi="Times New Roman" w:cs="Times New Roman"/>
          <w:lang w:val="en-US"/>
        </w:rPr>
        <w:t xml:space="preserve"> </w:t>
      </w:r>
      <w:r w:rsidRPr="00247A00">
        <w:rPr>
          <w:rFonts w:ascii="Times New Roman" w:hAnsi="Times New Roman" w:cs="Times New Roman"/>
          <w:lang w:val="en-US"/>
        </w:rPr>
        <w:t>10.1177/0146167211413125</w:t>
      </w:r>
    </w:p>
    <w:p w14:paraId="507B1F4A" w14:textId="77777777" w:rsidR="00EE581B" w:rsidRPr="00247A00" w:rsidRDefault="00EE581B" w:rsidP="00EE581B">
      <w:pPr>
        <w:spacing w:line="480" w:lineRule="auto"/>
        <w:rPr>
          <w:rFonts w:ascii="Times New Roman" w:hAnsi="Times New Roman" w:cs="Times New Roman"/>
          <w:lang w:val="en-US"/>
        </w:rPr>
      </w:pPr>
      <w:r w:rsidRPr="00247A00">
        <w:rPr>
          <w:rFonts w:ascii="Times New Roman" w:hAnsi="Times New Roman" w:cs="Times New Roman"/>
          <w:lang w:val="en-US"/>
        </w:rPr>
        <w:t>Bartholomew, K. J., Ntoumanis, N., Ryan, R. M., &amp; Th</w:t>
      </w:r>
      <w:r w:rsidRPr="00247A00">
        <w:rPr>
          <w:rFonts w:ascii="Times New Roman" w:eastAsia="Times New Roman" w:hAnsi="Times New Roman" w:cs="Times New Roman"/>
          <w:bCs/>
          <w:kern w:val="36"/>
          <w:lang w:val="en-US"/>
        </w:rPr>
        <w:t>ø</w:t>
      </w:r>
      <w:r w:rsidRPr="00247A00">
        <w:rPr>
          <w:rFonts w:ascii="Times New Roman" w:hAnsi="Times New Roman" w:cs="Times New Roman"/>
          <w:lang w:val="en-US"/>
        </w:rPr>
        <w:t xml:space="preserve">gersen-Ntoumani, C. (2011b).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Psychological need thwarting in the sport context: Assessing the darker side of athletic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experience. </w:t>
      </w:r>
      <w:r w:rsidRPr="00247A00">
        <w:rPr>
          <w:rFonts w:ascii="Times New Roman" w:hAnsi="Times New Roman" w:cs="Times New Roman"/>
          <w:i/>
          <w:lang w:val="en-US"/>
        </w:rPr>
        <w:t>Journal of Sport &amp; Exercise Psychology, 33</w:t>
      </w:r>
      <w:r w:rsidRPr="00247A00">
        <w:rPr>
          <w:rFonts w:ascii="Times New Roman" w:hAnsi="Times New Roman" w:cs="Times New Roman"/>
          <w:lang w:val="en-US"/>
        </w:rPr>
        <w:t>, 75-102.</w:t>
      </w:r>
    </w:p>
    <w:p w14:paraId="1E6C2DE1" w14:textId="11AE4665" w:rsidR="00402B8F" w:rsidRPr="00247A00" w:rsidRDefault="008460C2" w:rsidP="00C351CB">
      <w:pPr>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Bartholomew, K. J., Ntoumanis, N., &amp; Th</w:t>
      </w:r>
      <w:r w:rsidRPr="00247A00">
        <w:rPr>
          <w:rFonts w:ascii="Times New Roman" w:hAnsi="Times New Roman" w:cs="Times New Roman"/>
          <w:bCs/>
          <w:kern w:val="36"/>
          <w:lang w:val="en-US"/>
        </w:rPr>
        <w:t>ø</w:t>
      </w:r>
      <w:r w:rsidRPr="00247A00">
        <w:rPr>
          <w:rFonts w:ascii="Times New Roman" w:eastAsiaTheme="minorHAnsi" w:hAnsi="Times New Roman" w:cs="Times New Roman"/>
          <w:lang w:val="en-US"/>
        </w:rPr>
        <w:t xml:space="preserve">gersen-Ntoumani, C. (2009). A review of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controlling motivational strategies from a self-determination theory perspective: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Implications for sports coaches. </w:t>
      </w:r>
      <w:r w:rsidRPr="00247A00">
        <w:rPr>
          <w:rFonts w:ascii="Times New Roman" w:eastAsiaTheme="minorHAnsi" w:hAnsi="Times New Roman" w:cs="Times New Roman"/>
          <w:i/>
          <w:lang w:val="en-US"/>
        </w:rPr>
        <w:t xml:space="preserve">International Review of Sport and Exercise </w:t>
      </w:r>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r>
      <w:r w:rsidRPr="00247A00">
        <w:rPr>
          <w:rFonts w:ascii="Times New Roman" w:eastAsiaTheme="minorHAnsi" w:hAnsi="Times New Roman" w:cs="Times New Roman"/>
          <w:i/>
          <w:lang w:val="en-US"/>
        </w:rPr>
        <w:t>Psychology,</w:t>
      </w:r>
      <w:r w:rsidRPr="00247A00">
        <w:rPr>
          <w:rFonts w:ascii="Times New Roman" w:eastAsiaTheme="minorHAnsi" w:hAnsi="Times New Roman" w:cs="Times New Roman"/>
          <w:b/>
          <w:i/>
          <w:lang w:val="en-US"/>
        </w:rPr>
        <w:t xml:space="preserve"> </w:t>
      </w:r>
      <w:r w:rsidRPr="00247A00">
        <w:rPr>
          <w:rFonts w:ascii="Times New Roman" w:eastAsiaTheme="minorHAnsi" w:hAnsi="Times New Roman" w:cs="Times New Roman"/>
          <w:i/>
          <w:lang w:val="en-US"/>
        </w:rPr>
        <w:t>2</w:t>
      </w:r>
      <w:r w:rsidRPr="00247A00">
        <w:rPr>
          <w:rFonts w:ascii="Times New Roman" w:eastAsiaTheme="minorHAnsi" w:hAnsi="Times New Roman" w:cs="Times New Roman"/>
          <w:lang w:val="en-US"/>
        </w:rPr>
        <w:t>, 215-233. doi:</w:t>
      </w:r>
      <w:r w:rsidR="005B1FED">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10.1080/17509840903235330</w:t>
      </w:r>
      <w:r w:rsidRPr="00247A00">
        <w:rPr>
          <w:rFonts w:ascii="Times New Roman" w:eastAsiaTheme="minorHAnsi" w:hAnsi="Times New Roman" w:cs="Times New Roman"/>
          <w:lang w:val="en-US"/>
        </w:rPr>
        <w:br/>
        <w:t xml:space="preserve">Bartholomew, K. J., Ntoumanis, N., &amp; Thøgersen-Ntoumani, C. (2010). The controlling </w:t>
      </w:r>
      <w:r w:rsidR="00C351CB" w:rsidRPr="00247A00">
        <w:rPr>
          <w:rFonts w:ascii="Times New Roman" w:eastAsiaTheme="minorHAnsi" w:hAnsi="Times New Roman" w:cs="Times New Roman"/>
          <w:lang w:val="en-US"/>
        </w:rPr>
        <w:br/>
        <w:t xml:space="preserve"> </w:t>
      </w:r>
      <w:r w:rsidR="00C351CB" w:rsidRPr="00247A00">
        <w:rPr>
          <w:rFonts w:ascii="Times New Roman" w:eastAsiaTheme="minorHAnsi" w:hAnsi="Times New Roman" w:cs="Times New Roman"/>
          <w:lang w:val="en-US"/>
        </w:rPr>
        <w:tab/>
      </w:r>
      <w:r w:rsidRPr="00247A00">
        <w:rPr>
          <w:rFonts w:ascii="Times New Roman" w:eastAsiaTheme="minorHAnsi" w:hAnsi="Times New Roman" w:cs="Times New Roman"/>
          <w:lang w:val="en-US"/>
        </w:rPr>
        <w:t xml:space="preserve">interpersonal style in a coaching context: Development and initial validation of a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psychometric scale. </w:t>
      </w:r>
      <w:r w:rsidRPr="00247A00">
        <w:rPr>
          <w:rFonts w:ascii="Times New Roman" w:eastAsiaTheme="minorHAnsi" w:hAnsi="Times New Roman" w:cs="Times New Roman"/>
          <w:i/>
          <w:iCs/>
          <w:lang w:val="en-US"/>
        </w:rPr>
        <w:t>Journal of Sport &amp; Exercise Psychology</w:t>
      </w:r>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iCs/>
          <w:lang w:val="en-US"/>
        </w:rPr>
        <w:t>32</w:t>
      </w:r>
      <w:r w:rsidRPr="00247A00">
        <w:rPr>
          <w:rFonts w:ascii="Times New Roman" w:eastAsiaTheme="minorHAnsi" w:hAnsi="Times New Roman" w:cs="Times New Roman"/>
          <w:lang w:val="en-US"/>
        </w:rPr>
        <w:t>, 193–216.</w:t>
      </w:r>
    </w:p>
    <w:p w14:paraId="72366264" w14:textId="07DAE311" w:rsidR="0098680E" w:rsidRPr="00247A00" w:rsidRDefault="0098680E" w:rsidP="00C351CB">
      <w:pPr>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Byrne, B. M. (2012). Structural equation modeling with </w:t>
      </w:r>
      <w:r w:rsidRPr="00247A00">
        <w:rPr>
          <w:rFonts w:ascii="Times New Roman" w:eastAsiaTheme="minorHAnsi" w:hAnsi="Times New Roman" w:cs="Times New Roman"/>
          <w:i/>
          <w:lang w:val="en-US"/>
        </w:rPr>
        <w:t>Mplus.</w:t>
      </w:r>
      <w:r w:rsidRPr="00247A00">
        <w:rPr>
          <w:rFonts w:ascii="Times New Roman" w:eastAsiaTheme="minorHAnsi" w:hAnsi="Times New Roman" w:cs="Times New Roman"/>
          <w:lang w:val="en-US"/>
        </w:rPr>
        <w:t xml:space="preserve"> New York, NY: Routledge.</w:t>
      </w:r>
    </w:p>
    <w:p w14:paraId="558E4DFD" w14:textId="5CE3819B" w:rsidR="0059145E" w:rsidRPr="00247A00" w:rsidRDefault="00A96A03" w:rsidP="00A96A03">
      <w:pPr>
        <w:spacing w:line="480" w:lineRule="auto"/>
        <w:rPr>
          <w:rFonts w:ascii="Times New Roman" w:eastAsia="Times New Roman" w:hAnsi="Times New Roman" w:cs="Times New Roman"/>
          <w:lang w:val="en-US" w:eastAsia="en-GB"/>
        </w:rPr>
      </w:pPr>
      <w:r w:rsidRPr="00247A00">
        <w:rPr>
          <w:rFonts w:ascii="Times New Roman" w:eastAsia="Times New Roman" w:hAnsi="Times New Roman" w:cs="Times New Roman"/>
          <w:lang w:val="en-US" w:eastAsia="en-GB"/>
        </w:rPr>
        <w:t xml:space="preserve">Campbell, W. K., Hoffman, B. J., Campbell, S. M., &amp; Marchisio, G. (2011). </w:t>
      </w:r>
      <w:r w:rsidR="007A3901">
        <w:rPr>
          <w:rFonts w:ascii="Times New Roman" w:eastAsia="Times New Roman" w:hAnsi="Times New Roman" w:cs="Times New Roman"/>
          <w:lang w:val="en-US" w:eastAsia="en-GB"/>
        </w:rPr>
        <w:t xml:space="preserve">Narcissism in </w:t>
      </w:r>
      <w:r w:rsidR="007A3901">
        <w:rPr>
          <w:rFonts w:ascii="Times New Roman" w:eastAsia="Times New Roman" w:hAnsi="Times New Roman" w:cs="Times New Roman"/>
          <w:lang w:val="en-US" w:eastAsia="en-GB"/>
        </w:rPr>
        <w:br/>
        <w:t xml:space="preserve"> </w:t>
      </w:r>
      <w:r w:rsidR="007A3901">
        <w:rPr>
          <w:rFonts w:ascii="Times New Roman" w:eastAsia="Times New Roman" w:hAnsi="Times New Roman" w:cs="Times New Roman"/>
          <w:lang w:val="en-US" w:eastAsia="en-GB"/>
        </w:rPr>
        <w:tab/>
      </w:r>
      <w:r w:rsidRPr="00247A00">
        <w:rPr>
          <w:rFonts w:ascii="Times New Roman" w:eastAsia="Times New Roman" w:hAnsi="Times New Roman" w:cs="Times New Roman"/>
          <w:lang w:val="en-US" w:eastAsia="en-GB"/>
        </w:rPr>
        <w:t xml:space="preserve">organizational contexts. </w:t>
      </w:r>
      <w:r w:rsidRPr="00247A00">
        <w:rPr>
          <w:rFonts w:ascii="Times New Roman" w:eastAsia="Times New Roman" w:hAnsi="Times New Roman" w:cs="Times New Roman"/>
          <w:i/>
          <w:lang w:val="en-US" w:eastAsia="en-GB"/>
        </w:rPr>
        <w:t>Human Resource Management Review, 21</w:t>
      </w:r>
      <w:r w:rsidRPr="00247A00">
        <w:rPr>
          <w:rFonts w:ascii="Times New Roman" w:eastAsia="Times New Roman" w:hAnsi="Times New Roman" w:cs="Times New Roman"/>
          <w:lang w:val="en-US" w:eastAsia="en-GB"/>
        </w:rPr>
        <w:t>, 268-284. doi:</w:t>
      </w:r>
      <w:r w:rsidRPr="00247A00">
        <w:rPr>
          <w:rFonts w:ascii="Times New Roman" w:eastAsia="Times New Roman" w:hAnsi="Times New Roman" w:cs="Times New Roman"/>
          <w:lang w:val="en-US" w:eastAsia="en-GB"/>
        </w:rPr>
        <w:br/>
        <w:t xml:space="preserve"> </w:t>
      </w:r>
      <w:r w:rsidRPr="00247A00">
        <w:rPr>
          <w:rFonts w:ascii="Times New Roman" w:eastAsia="Times New Roman" w:hAnsi="Times New Roman" w:cs="Times New Roman"/>
          <w:lang w:val="en-US" w:eastAsia="en-GB"/>
        </w:rPr>
        <w:tab/>
        <w:t>10.1016/j.hrmr.2010.10.007</w:t>
      </w:r>
    </w:p>
    <w:p w14:paraId="5B7FD294" w14:textId="77777777" w:rsidR="00D403A4" w:rsidRPr="00247A00" w:rsidRDefault="00D403A4" w:rsidP="00C351CB">
      <w:pPr>
        <w:spacing w:line="480" w:lineRule="auto"/>
        <w:rPr>
          <w:rFonts w:ascii="Times New Roman" w:hAnsi="Times New Roman" w:cs="Times New Roman"/>
          <w:lang w:val="en-US"/>
        </w:rPr>
      </w:pPr>
      <w:r w:rsidRPr="00247A00">
        <w:rPr>
          <w:rFonts w:ascii="Times New Roman" w:eastAsiaTheme="minorHAnsi" w:hAnsi="Times New Roman" w:cs="Times New Roman"/>
          <w:lang w:val="en-US"/>
        </w:rPr>
        <w:t xml:space="preserve">Cohen, J. (1988). </w:t>
      </w:r>
      <w:r w:rsidRPr="00247A00">
        <w:rPr>
          <w:rFonts w:ascii="Times New Roman" w:eastAsiaTheme="minorHAnsi" w:hAnsi="Times New Roman" w:cs="Times New Roman"/>
          <w:i/>
          <w:lang w:val="en-US"/>
        </w:rPr>
        <w:t>Statistical power analysis for the behavioral sciences</w:t>
      </w:r>
      <w:r w:rsidRPr="00247A00">
        <w:rPr>
          <w:rFonts w:ascii="Times New Roman" w:eastAsiaTheme="minorHAnsi" w:hAnsi="Times New Roman" w:cs="Times New Roman"/>
          <w:lang w:val="en-US"/>
        </w:rPr>
        <w:t xml:space="preserve"> (2</w:t>
      </w:r>
      <w:r w:rsidRPr="00247A00">
        <w:rPr>
          <w:rFonts w:ascii="Times New Roman" w:eastAsiaTheme="minorHAnsi" w:hAnsi="Times New Roman" w:cs="Times New Roman"/>
          <w:vertAlign w:val="superscript"/>
          <w:lang w:val="en-US"/>
        </w:rPr>
        <w:t>nd</w:t>
      </w:r>
      <w:r w:rsidRPr="00247A00">
        <w:rPr>
          <w:rFonts w:ascii="Times New Roman" w:eastAsiaTheme="minorHAnsi" w:hAnsi="Times New Roman" w:cs="Times New Roman"/>
          <w:lang w:val="en-US"/>
        </w:rPr>
        <w:t xml:space="preserve"> ed.)</w:t>
      </w:r>
      <w:r w:rsidR="00FF36E4" w:rsidRPr="00247A00">
        <w:rPr>
          <w:rFonts w:ascii="Times New Roman" w:eastAsiaTheme="minorHAnsi" w:hAnsi="Times New Roman" w:cs="Times New Roman"/>
          <w:lang w:val="en-US"/>
        </w:rPr>
        <w:t>.</w:t>
      </w:r>
      <w:r w:rsidR="00FF36E4" w:rsidRPr="00247A00">
        <w:rPr>
          <w:lang w:val="en-US"/>
        </w:rPr>
        <w:t xml:space="preserve"> </w:t>
      </w:r>
      <w:r w:rsidR="00FF36E4" w:rsidRPr="00247A00">
        <w:rPr>
          <w:rFonts w:ascii="Times New Roman" w:hAnsi="Times New Roman" w:cs="Times New Roman"/>
          <w:lang w:val="en-US"/>
        </w:rPr>
        <w:t xml:space="preserve">Hillsdale, N.J.: </w:t>
      </w:r>
      <w:r w:rsidR="00FF36E4" w:rsidRPr="00247A00">
        <w:rPr>
          <w:rFonts w:ascii="Times New Roman" w:hAnsi="Times New Roman" w:cs="Times New Roman"/>
          <w:lang w:val="en-US"/>
        </w:rPr>
        <w:br/>
        <w:t xml:space="preserve"> </w:t>
      </w:r>
      <w:r w:rsidR="00FF36E4" w:rsidRPr="00247A00">
        <w:rPr>
          <w:rFonts w:ascii="Times New Roman" w:hAnsi="Times New Roman" w:cs="Times New Roman"/>
          <w:lang w:val="en-US"/>
        </w:rPr>
        <w:tab/>
        <w:t>Lawrence Erlbaum.</w:t>
      </w:r>
    </w:p>
    <w:p w14:paraId="0F6420EE" w14:textId="170C2435" w:rsidR="00420AFF" w:rsidRPr="00247A00" w:rsidRDefault="00E72AE6" w:rsidP="00C351CB">
      <w:pPr>
        <w:spacing w:line="480" w:lineRule="auto"/>
        <w:rPr>
          <w:rFonts w:ascii="Times New Roman" w:hAnsi="Times New Roman" w:cs="Times New Roman"/>
          <w:lang w:val="en-US"/>
        </w:rPr>
      </w:pPr>
      <w:r w:rsidRPr="00247A00">
        <w:rPr>
          <w:rFonts w:ascii="Times New Roman" w:hAnsi="Times New Roman" w:cs="Times New Roman"/>
          <w:lang w:val="en-US"/>
        </w:rPr>
        <w:t xml:space="preserve">Davis, M. H. (1983). Measuring individual differences in empathy: Evidence for a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multidimensional approach. </w:t>
      </w:r>
      <w:r w:rsidRPr="00247A00">
        <w:rPr>
          <w:rFonts w:ascii="Times New Roman" w:hAnsi="Times New Roman" w:cs="Times New Roman"/>
          <w:i/>
          <w:lang w:val="en-US"/>
        </w:rPr>
        <w:t>Journal of Personality and Social Psychology, 44</w:t>
      </w:r>
      <w:r w:rsidRPr="00247A00">
        <w:rPr>
          <w:rFonts w:ascii="Times New Roman" w:hAnsi="Times New Roman" w:cs="Times New Roman"/>
          <w:lang w:val="en-US"/>
        </w:rPr>
        <w:t>, 113-</w:t>
      </w:r>
      <w:r w:rsidRPr="00247A00">
        <w:rPr>
          <w:rFonts w:ascii="Times New Roman" w:hAnsi="Times New Roman" w:cs="Times New Roman"/>
          <w:lang w:val="en-US"/>
        </w:rPr>
        <w:br/>
        <w:t xml:space="preserve"> </w:t>
      </w:r>
      <w:r w:rsidRPr="00247A00">
        <w:rPr>
          <w:rFonts w:ascii="Times New Roman" w:hAnsi="Times New Roman" w:cs="Times New Roman"/>
          <w:lang w:val="en-US"/>
        </w:rPr>
        <w:tab/>
        <w:t>126.</w:t>
      </w:r>
      <w:r w:rsidR="00156D50" w:rsidRPr="00247A00">
        <w:rPr>
          <w:rFonts w:ascii="Times New Roman" w:hAnsi="Times New Roman" w:cs="Times New Roman"/>
          <w:lang w:val="en-US"/>
        </w:rPr>
        <w:t xml:space="preserve"> doi:</w:t>
      </w:r>
      <w:r w:rsidR="005B1FED">
        <w:rPr>
          <w:rFonts w:ascii="Times New Roman" w:hAnsi="Times New Roman" w:cs="Times New Roman"/>
          <w:lang w:val="en-US"/>
        </w:rPr>
        <w:t xml:space="preserve"> </w:t>
      </w:r>
      <w:r w:rsidR="00156D50" w:rsidRPr="00247A00">
        <w:rPr>
          <w:rFonts w:ascii="Times New Roman" w:hAnsi="Times New Roman" w:cs="Times New Roman"/>
          <w:lang w:val="en-US"/>
        </w:rPr>
        <w:t>10.1037/0022-3514.44.1.113</w:t>
      </w:r>
    </w:p>
    <w:p w14:paraId="3D34054D" w14:textId="553F9225" w:rsidR="00B7670E" w:rsidRPr="00247A00" w:rsidRDefault="00B7670E" w:rsidP="00C351CB">
      <w:pPr>
        <w:spacing w:line="480" w:lineRule="auto"/>
        <w:rPr>
          <w:rFonts w:ascii="Times New Roman" w:hAnsi="Times New Roman" w:cs="Times New Roman"/>
        </w:rPr>
      </w:pPr>
      <w:r w:rsidRPr="00247A00">
        <w:rPr>
          <w:rFonts w:ascii="Times New Roman" w:hAnsi="Times New Roman" w:cs="Times New Roman"/>
        </w:rPr>
        <w:t xml:space="preserve">Emmons, R. A. (1984). Factor analysis and construct validation of the narcissistic personality </w:t>
      </w:r>
      <w:r w:rsidRPr="00247A00">
        <w:rPr>
          <w:rFonts w:ascii="Times New Roman" w:hAnsi="Times New Roman" w:cs="Times New Roman"/>
        </w:rPr>
        <w:br/>
        <w:t xml:space="preserve"> </w:t>
      </w:r>
      <w:r w:rsidRPr="00247A00">
        <w:rPr>
          <w:rFonts w:ascii="Times New Roman" w:hAnsi="Times New Roman" w:cs="Times New Roman"/>
        </w:rPr>
        <w:tab/>
        <w:t xml:space="preserve">inventory. </w:t>
      </w:r>
      <w:r w:rsidRPr="00247A00">
        <w:rPr>
          <w:rFonts w:ascii="Times New Roman" w:hAnsi="Times New Roman" w:cs="Times New Roman"/>
          <w:i/>
        </w:rPr>
        <w:t>Journal of Personality Assessment, 48</w:t>
      </w:r>
      <w:r w:rsidRPr="00247A00">
        <w:rPr>
          <w:rFonts w:ascii="Times New Roman" w:hAnsi="Times New Roman" w:cs="Times New Roman"/>
        </w:rPr>
        <w:t xml:space="preserve">, 291-300. doi:   </w:t>
      </w:r>
      <w:r w:rsidRPr="00247A00">
        <w:rPr>
          <w:rFonts w:ascii="Times New Roman" w:hAnsi="Times New Roman" w:cs="Times New Roman"/>
        </w:rPr>
        <w:br/>
        <w:t xml:space="preserve"> </w:t>
      </w:r>
      <w:r w:rsidRPr="00247A00">
        <w:rPr>
          <w:rFonts w:ascii="Times New Roman" w:hAnsi="Times New Roman" w:cs="Times New Roman"/>
        </w:rPr>
        <w:tab/>
        <w:t>10.1207/s15327752jpa4803_11</w:t>
      </w:r>
    </w:p>
    <w:p w14:paraId="739F57D1" w14:textId="7DC3B45F" w:rsidR="00975CFA" w:rsidRPr="00247A00" w:rsidRDefault="00975CFA" w:rsidP="00C351CB">
      <w:pPr>
        <w:spacing w:line="480" w:lineRule="auto"/>
        <w:rPr>
          <w:rFonts w:ascii="Times New Roman" w:hAnsi="Times New Roman" w:cs="Times New Roman"/>
          <w:lang w:val="en-US"/>
        </w:rPr>
      </w:pPr>
      <w:r w:rsidRPr="00247A00">
        <w:rPr>
          <w:rFonts w:ascii="Times New Roman" w:hAnsi="Times New Roman" w:cs="Times New Roman"/>
          <w:lang w:val="en-US"/>
        </w:rPr>
        <w:t xml:space="preserve">Emmons, R. A. (1987). Narcissism: Theory and measurement. </w:t>
      </w:r>
      <w:r w:rsidRPr="00247A00">
        <w:rPr>
          <w:rFonts w:ascii="Times New Roman" w:hAnsi="Times New Roman" w:cs="Times New Roman"/>
          <w:i/>
          <w:lang w:val="en-US"/>
        </w:rPr>
        <w:t xml:space="preserve">Journal of Personality and Social </w:t>
      </w:r>
      <w:r w:rsidRPr="00247A00">
        <w:rPr>
          <w:rFonts w:ascii="Times New Roman" w:hAnsi="Times New Roman" w:cs="Times New Roman"/>
          <w:i/>
          <w:lang w:val="en-US"/>
        </w:rPr>
        <w:br/>
        <w:t xml:space="preserve"> </w:t>
      </w:r>
      <w:r w:rsidRPr="00247A00">
        <w:rPr>
          <w:rFonts w:ascii="Times New Roman" w:hAnsi="Times New Roman" w:cs="Times New Roman"/>
          <w:i/>
          <w:lang w:val="en-US"/>
        </w:rPr>
        <w:tab/>
        <w:t>Psychology, 52</w:t>
      </w:r>
      <w:r w:rsidRPr="00247A00">
        <w:rPr>
          <w:rFonts w:ascii="Times New Roman" w:hAnsi="Times New Roman" w:cs="Times New Roman"/>
          <w:lang w:val="en-US"/>
        </w:rPr>
        <w:t>, 11-17.</w:t>
      </w:r>
      <w:r w:rsidR="002B590A" w:rsidRPr="00247A00">
        <w:rPr>
          <w:rFonts w:ascii="Times New Roman" w:hAnsi="Times New Roman" w:cs="Times New Roman"/>
          <w:lang w:val="en-US"/>
        </w:rPr>
        <w:t xml:space="preserve"> doi:</w:t>
      </w:r>
      <w:r w:rsidR="005B1FED">
        <w:rPr>
          <w:rFonts w:ascii="Times New Roman" w:hAnsi="Times New Roman" w:cs="Times New Roman"/>
          <w:lang w:val="en-US"/>
        </w:rPr>
        <w:t xml:space="preserve"> </w:t>
      </w:r>
      <w:r w:rsidR="002B590A" w:rsidRPr="00247A00">
        <w:rPr>
          <w:rFonts w:ascii="Times New Roman" w:hAnsi="Times New Roman" w:cs="Times New Roman"/>
          <w:lang w:val="en-US"/>
        </w:rPr>
        <w:t>10.1037/0022-3514.52.1.11</w:t>
      </w:r>
    </w:p>
    <w:p w14:paraId="293B6A18" w14:textId="653D27AD" w:rsidR="00694B18" w:rsidRPr="00247A00" w:rsidRDefault="00CF1126" w:rsidP="00361465">
      <w:pPr>
        <w:spacing w:line="480" w:lineRule="auto"/>
        <w:rPr>
          <w:rFonts w:ascii="Times New Roman" w:hAnsi="Times New Roman" w:cs="Times New Roman"/>
          <w:lang w:val="en-US"/>
        </w:rPr>
      </w:pPr>
      <w:r w:rsidRPr="00247A00">
        <w:rPr>
          <w:rFonts w:ascii="Times New Roman" w:hAnsi="Times New Roman" w:cs="Times New Roman"/>
          <w:lang w:val="en-US"/>
        </w:rPr>
        <w:t xml:space="preserve">Felton, L., &amp; Jowett, S. (2015). On understanding the role of need thwarting in the association </w:t>
      </w:r>
      <w:r w:rsidR="004815E3" w:rsidRPr="00247A00">
        <w:rPr>
          <w:rFonts w:ascii="Times New Roman" w:hAnsi="Times New Roman" w:cs="Times New Roman"/>
          <w:lang w:val="en-US"/>
        </w:rPr>
        <w:br/>
        <w:t xml:space="preserve"> </w:t>
      </w:r>
      <w:r w:rsidR="004815E3" w:rsidRPr="00247A00">
        <w:rPr>
          <w:rFonts w:ascii="Times New Roman" w:hAnsi="Times New Roman" w:cs="Times New Roman"/>
          <w:lang w:val="en-US"/>
        </w:rPr>
        <w:tab/>
      </w:r>
      <w:r w:rsidRPr="00247A00">
        <w:rPr>
          <w:rFonts w:ascii="Times New Roman" w:hAnsi="Times New Roman" w:cs="Times New Roman"/>
          <w:lang w:val="en-US"/>
        </w:rPr>
        <w:t xml:space="preserve">between athlete attachment and well/ill being. </w:t>
      </w:r>
      <w:r w:rsidRPr="00247A00">
        <w:rPr>
          <w:rFonts w:ascii="Times New Roman" w:hAnsi="Times New Roman" w:cs="Times New Roman"/>
          <w:i/>
          <w:lang w:val="en-US"/>
        </w:rPr>
        <w:t xml:space="preserve">Scandinavian Journal of Medicine and </w:t>
      </w:r>
      <w:r w:rsidR="004815E3" w:rsidRPr="00247A00">
        <w:rPr>
          <w:rFonts w:ascii="Times New Roman" w:hAnsi="Times New Roman" w:cs="Times New Roman"/>
          <w:i/>
          <w:lang w:val="en-US"/>
        </w:rPr>
        <w:br/>
        <w:t xml:space="preserve"> </w:t>
      </w:r>
      <w:r w:rsidR="004815E3" w:rsidRPr="00247A00">
        <w:rPr>
          <w:rFonts w:ascii="Times New Roman" w:hAnsi="Times New Roman" w:cs="Times New Roman"/>
          <w:i/>
          <w:lang w:val="en-US"/>
        </w:rPr>
        <w:tab/>
      </w:r>
      <w:r w:rsidRPr="00247A00">
        <w:rPr>
          <w:rFonts w:ascii="Times New Roman" w:hAnsi="Times New Roman" w:cs="Times New Roman"/>
          <w:i/>
          <w:lang w:val="en-US"/>
        </w:rPr>
        <w:t>Science in Sports, 25</w:t>
      </w:r>
      <w:r w:rsidRPr="00247A00">
        <w:rPr>
          <w:rFonts w:ascii="Times New Roman" w:hAnsi="Times New Roman" w:cs="Times New Roman"/>
          <w:lang w:val="en-US"/>
        </w:rPr>
        <w:t>, 289-298. doi:</w:t>
      </w:r>
      <w:r w:rsidR="005B1FED">
        <w:rPr>
          <w:rFonts w:ascii="Times New Roman" w:hAnsi="Times New Roman" w:cs="Times New Roman"/>
          <w:lang w:val="en-US"/>
        </w:rPr>
        <w:t xml:space="preserve"> </w:t>
      </w:r>
      <w:r w:rsidRPr="00247A00">
        <w:rPr>
          <w:rFonts w:ascii="Times New Roman" w:hAnsi="Times New Roman" w:cs="Times New Roman"/>
          <w:lang w:val="en-US"/>
        </w:rPr>
        <w:t>10.1111/sms/12196</w:t>
      </w:r>
    </w:p>
    <w:p w14:paraId="52910038" w14:textId="24903132" w:rsidR="00535353" w:rsidRPr="00247A00" w:rsidRDefault="00CA58D7" w:rsidP="00361465">
      <w:pPr>
        <w:spacing w:line="480" w:lineRule="auto"/>
        <w:rPr>
          <w:rFonts w:ascii="Times New Roman" w:hAnsi="Times New Roman" w:cs="Times New Roman"/>
          <w:lang w:val="en-US"/>
        </w:rPr>
      </w:pPr>
      <w:r w:rsidRPr="00247A00">
        <w:rPr>
          <w:rFonts w:ascii="Times New Roman" w:hAnsi="Times New Roman" w:cs="Times New Roman"/>
          <w:lang w:val="en-US"/>
        </w:rPr>
        <w:t xml:space="preserve">Goldberg, L. R., Johnson, J. A., Eber, H. W., Hogan, R., Ashton, M. C., Cloninger, C. R., &amp; </w:t>
      </w:r>
      <w:r w:rsidRPr="00247A00">
        <w:rPr>
          <w:rFonts w:ascii="Times New Roman" w:hAnsi="Times New Roman" w:cs="Times New Roman"/>
          <w:lang w:val="en-US"/>
        </w:rPr>
        <w:br/>
        <w:t xml:space="preserve"> </w:t>
      </w:r>
      <w:r w:rsidRPr="00247A00">
        <w:rPr>
          <w:rFonts w:ascii="Times New Roman" w:hAnsi="Times New Roman" w:cs="Times New Roman"/>
          <w:lang w:val="en-US"/>
        </w:rPr>
        <w:tab/>
        <w:t>Gough, H. G. (2006).</w:t>
      </w:r>
      <w:r w:rsidRPr="00247A00">
        <w:rPr>
          <w:rFonts w:ascii="Times New Roman" w:hAnsi="Times New Roman" w:cs="Times New Roman"/>
          <w:lang w:val="en-US"/>
        </w:rPr>
        <w:tab/>
        <w:t>The international personality item pool and the future of public-</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domain personality measures. </w:t>
      </w:r>
      <w:r w:rsidRPr="00247A00">
        <w:rPr>
          <w:rFonts w:ascii="Times New Roman" w:hAnsi="Times New Roman" w:cs="Times New Roman"/>
          <w:i/>
          <w:lang w:val="en-US"/>
        </w:rPr>
        <w:t>Journal of Research in Personality, 40</w:t>
      </w:r>
      <w:r w:rsidRPr="00247A00">
        <w:rPr>
          <w:rFonts w:ascii="Times New Roman" w:hAnsi="Times New Roman" w:cs="Times New Roman"/>
          <w:lang w:val="en-US"/>
        </w:rPr>
        <w:t xml:space="preserve">, 84-96. </w:t>
      </w:r>
      <w:r w:rsidRPr="00247A00">
        <w:rPr>
          <w:rFonts w:ascii="Times New Roman" w:hAnsi="Times New Roman" w:cs="Times New Roman"/>
          <w:lang w:val="en-US"/>
        </w:rPr>
        <w:br/>
        <w:t xml:space="preserve"> </w:t>
      </w:r>
      <w:r w:rsidRPr="00247A00">
        <w:rPr>
          <w:rFonts w:ascii="Times New Roman" w:hAnsi="Times New Roman" w:cs="Times New Roman"/>
          <w:lang w:val="en-US"/>
        </w:rPr>
        <w:tab/>
        <w:t>doi:</w:t>
      </w:r>
      <w:r w:rsidR="005B1FED">
        <w:rPr>
          <w:rFonts w:ascii="Times New Roman" w:hAnsi="Times New Roman" w:cs="Times New Roman"/>
          <w:lang w:val="en-US"/>
        </w:rPr>
        <w:t xml:space="preserve"> </w:t>
      </w:r>
      <w:r w:rsidRPr="00247A00">
        <w:rPr>
          <w:rFonts w:ascii="Times New Roman" w:hAnsi="Times New Roman" w:cs="Times New Roman"/>
          <w:lang w:val="en-US"/>
        </w:rPr>
        <w:t>10.1016/j.jrp.2005.08.007</w:t>
      </w:r>
      <w:r w:rsidR="00B57F64" w:rsidRPr="00247A00">
        <w:rPr>
          <w:rFonts w:ascii="Times New Roman" w:hAnsi="Times New Roman" w:cs="Times New Roman"/>
          <w:lang w:val="en-US"/>
        </w:rPr>
        <w:br/>
      </w:r>
      <w:r w:rsidR="00535353" w:rsidRPr="00247A00">
        <w:rPr>
          <w:rFonts w:ascii="Times New Roman" w:hAnsi="Times New Roman" w:cs="Times New Roman"/>
          <w:lang w:val="en-US"/>
        </w:rPr>
        <w:t>Gonyea, R. M. (2005). Self-reported data in institutional research: Review and</w:t>
      </w:r>
      <w:r w:rsidR="007A3901">
        <w:rPr>
          <w:rFonts w:ascii="Times New Roman" w:hAnsi="Times New Roman" w:cs="Times New Roman"/>
          <w:lang w:val="en-US"/>
        </w:rPr>
        <w:t xml:space="preserve">  </w:t>
      </w:r>
      <w:r w:rsidR="007A3901">
        <w:rPr>
          <w:rFonts w:ascii="Times New Roman" w:hAnsi="Times New Roman" w:cs="Times New Roman"/>
          <w:lang w:val="en-US"/>
        </w:rPr>
        <w:br/>
        <w:t xml:space="preserve"> </w:t>
      </w:r>
      <w:r w:rsidR="007A3901">
        <w:rPr>
          <w:rFonts w:ascii="Times New Roman" w:hAnsi="Times New Roman" w:cs="Times New Roman"/>
          <w:lang w:val="en-US"/>
        </w:rPr>
        <w:tab/>
      </w:r>
      <w:r w:rsidR="00B57F64" w:rsidRPr="00247A00">
        <w:rPr>
          <w:rFonts w:ascii="Times New Roman" w:hAnsi="Times New Roman" w:cs="Times New Roman"/>
          <w:lang w:val="en-US"/>
        </w:rPr>
        <w:t>r</w:t>
      </w:r>
      <w:r w:rsidR="00535353" w:rsidRPr="00247A00">
        <w:rPr>
          <w:rFonts w:ascii="Times New Roman" w:hAnsi="Times New Roman" w:cs="Times New Roman"/>
          <w:lang w:val="en-US"/>
        </w:rPr>
        <w:t xml:space="preserve">ecommendations. </w:t>
      </w:r>
      <w:r w:rsidR="00535353" w:rsidRPr="00247A00">
        <w:rPr>
          <w:rFonts w:ascii="Times New Roman" w:hAnsi="Times New Roman" w:cs="Times New Roman"/>
          <w:i/>
          <w:lang w:val="en-US"/>
        </w:rPr>
        <w:t>New Directions for Institutional Research, 127</w:t>
      </w:r>
      <w:r w:rsidR="00535353" w:rsidRPr="00247A00">
        <w:rPr>
          <w:rFonts w:ascii="Times New Roman" w:hAnsi="Times New Roman" w:cs="Times New Roman"/>
          <w:lang w:val="en-US"/>
        </w:rPr>
        <w:t>, 73-89.</w:t>
      </w:r>
      <w:r w:rsidR="00B57F64" w:rsidRPr="00247A00">
        <w:rPr>
          <w:rFonts w:ascii="Times New Roman" w:hAnsi="Times New Roman" w:cs="Times New Roman"/>
          <w:lang w:val="en-US"/>
        </w:rPr>
        <w:t xml:space="preserve"> doi: </w:t>
      </w:r>
      <w:r w:rsidR="00B57F64" w:rsidRPr="00247A00">
        <w:rPr>
          <w:rFonts w:ascii="Times New Roman" w:hAnsi="Times New Roman" w:cs="Times New Roman"/>
          <w:lang w:val="en-US"/>
        </w:rPr>
        <w:br/>
        <w:t xml:space="preserve"> </w:t>
      </w:r>
      <w:r w:rsidR="00B57F64" w:rsidRPr="00247A00">
        <w:rPr>
          <w:rFonts w:ascii="Times New Roman" w:hAnsi="Times New Roman" w:cs="Times New Roman"/>
          <w:lang w:val="en-US"/>
        </w:rPr>
        <w:tab/>
        <w:t>10.1002/ir.156</w:t>
      </w:r>
    </w:p>
    <w:p w14:paraId="13D7694A" w14:textId="77777777" w:rsidR="00312D65" w:rsidRPr="00247A00" w:rsidRDefault="00312D65" w:rsidP="00361465">
      <w:pPr>
        <w:spacing w:line="480" w:lineRule="auto"/>
        <w:rPr>
          <w:rFonts w:ascii="Times New Roman" w:hAnsi="Times New Roman" w:cs="Times New Roman"/>
          <w:bCs/>
        </w:rPr>
      </w:pPr>
      <w:r w:rsidRPr="00247A00">
        <w:rPr>
          <w:rFonts w:ascii="Times New Roman" w:hAnsi="Times New Roman" w:cs="Times New Roman"/>
          <w:bCs/>
        </w:rPr>
        <w:t>Gregg, A. P., &amp; Sedikides, C. (2010). Narcissistic fragility: Rethinking its links to explicit and</w:t>
      </w:r>
    </w:p>
    <w:p w14:paraId="041115B3" w14:textId="11E6752C" w:rsidR="00312D65" w:rsidRPr="00247A00" w:rsidRDefault="00312D65" w:rsidP="00361465">
      <w:pPr>
        <w:spacing w:line="480" w:lineRule="auto"/>
        <w:ind w:firstLine="720"/>
        <w:rPr>
          <w:rFonts w:ascii="Times New Roman" w:hAnsi="Times New Roman" w:cs="Times New Roman"/>
          <w:bCs/>
          <w:lang w:val="en-US"/>
        </w:rPr>
      </w:pPr>
      <w:r w:rsidRPr="00247A00">
        <w:rPr>
          <w:rFonts w:ascii="Times New Roman" w:hAnsi="Times New Roman" w:cs="Times New Roman"/>
          <w:bCs/>
        </w:rPr>
        <w:t xml:space="preserve"> implicit self-esteem. </w:t>
      </w:r>
      <w:r w:rsidRPr="00247A00">
        <w:rPr>
          <w:rFonts w:ascii="Times New Roman" w:hAnsi="Times New Roman" w:cs="Times New Roman"/>
          <w:bCs/>
          <w:i/>
        </w:rPr>
        <w:t>Self and Identity, 9</w:t>
      </w:r>
      <w:r w:rsidRPr="00247A00">
        <w:rPr>
          <w:rFonts w:ascii="Times New Roman" w:hAnsi="Times New Roman" w:cs="Times New Roman"/>
          <w:bCs/>
          <w:iCs/>
        </w:rPr>
        <w:t>, 142-161</w:t>
      </w:r>
      <w:r w:rsidRPr="00247A00">
        <w:rPr>
          <w:rFonts w:ascii="Times New Roman" w:hAnsi="Times New Roman" w:cs="Times New Roman"/>
          <w:bCs/>
          <w:lang w:val="en-US"/>
        </w:rPr>
        <w:t xml:space="preserve">. </w:t>
      </w:r>
      <w:r w:rsidRPr="00247A00">
        <w:rPr>
          <w:rFonts w:ascii="Times New Roman" w:hAnsi="Times New Roman" w:cs="Times New Roman"/>
          <w:bCs/>
        </w:rPr>
        <w:t>doi:</w:t>
      </w:r>
      <w:r w:rsidR="00297123" w:rsidRPr="00247A00">
        <w:rPr>
          <w:rFonts w:ascii="Times New Roman" w:hAnsi="Times New Roman" w:cs="Times New Roman"/>
          <w:bCs/>
        </w:rPr>
        <w:t xml:space="preserve"> </w:t>
      </w:r>
      <w:r w:rsidRPr="00247A00">
        <w:rPr>
          <w:rFonts w:ascii="Times New Roman" w:hAnsi="Times New Roman" w:cs="Times New Roman"/>
          <w:bCs/>
        </w:rPr>
        <w:t>10.1080/15298860902815451</w:t>
      </w:r>
    </w:p>
    <w:p w14:paraId="74BDA073" w14:textId="13804281" w:rsidR="00732F36" w:rsidRPr="00247A00" w:rsidRDefault="00A36672" w:rsidP="00361465">
      <w:pPr>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Gucciardi, D. F., Jalleh, G., &amp; Donovan, R. J. (2011). An examination of the sport drug control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model with elite Australian athletes. </w:t>
      </w:r>
      <w:r w:rsidRPr="00247A00">
        <w:rPr>
          <w:rFonts w:ascii="Times New Roman" w:eastAsiaTheme="minorHAnsi" w:hAnsi="Times New Roman" w:cs="Times New Roman"/>
          <w:i/>
          <w:lang w:val="en-US"/>
        </w:rPr>
        <w:t>Journal of Science and Medicine in Sport, 14</w:t>
      </w:r>
      <w:r w:rsidRPr="00247A00">
        <w:rPr>
          <w:rFonts w:ascii="Times New Roman" w:eastAsiaTheme="minorHAnsi" w:hAnsi="Times New Roman" w:cs="Times New Roman"/>
          <w:lang w:val="en-US"/>
        </w:rPr>
        <w:t>, 469-</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476. doi:</w:t>
      </w:r>
      <w:r w:rsidR="005B1FED">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10.1016/j.jsams.2011.03.009</w:t>
      </w:r>
    </w:p>
    <w:p w14:paraId="411356D4" w14:textId="1CD6C494" w:rsidR="003A104C" w:rsidRPr="00247A00" w:rsidRDefault="003A104C" w:rsidP="00361465">
      <w:pPr>
        <w:spacing w:line="480" w:lineRule="auto"/>
        <w:rPr>
          <w:rFonts w:ascii="Times New Roman" w:eastAsiaTheme="minorHAnsi" w:hAnsi="Times New Roman" w:cs="Times New Roman"/>
          <w:lang w:val="en-US"/>
        </w:rPr>
      </w:pPr>
      <w:r w:rsidRPr="00247A00">
        <w:rPr>
          <w:rFonts w:ascii="Times New Roman" w:hAnsi="Times New Roman" w:cs="Times New Roman"/>
        </w:rPr>
        <w:t xml:space="preserve">Heck, R. H., &amp; Thomas, S. L. (2015). </w:t>
      </w:r>
      <w:r w:rsidRPr="00247A00">
        <w:rPr>
          <w:rFonts w:ascii="Times New Roman" w:hAnsi="Times New Roman" w:cs="Times New Roman"/>
          <w:i/>
        </w:rPr>
        <w:t xml:space="preserve">An introduction to multilevel modeling techniques: MLM </w:t>
      </w:r>
      <w:r w:rsidRPr="00247A00">
        <w:rPr>
          <w:rFonts w:ascii="Times New Roman" w:hAnsi="Times New Roman" w:cs="Times New Roman"/>
          <w:i/>
        </w:rPr>
        <w:br/>
        <w:t xml:space="preserve"> </w:t>
      </w:r>
      <w:r w:rsidRPr="00247A00">
        <w:rPr>
          <w:rFonts w:ascii="Times New Roman" w:hAnsi="Times New Roman" w:cs="Times New Roman"/>
          <w:i/>
        </w:rPr>
        <w:tab/>
        <w:t>and SEM approaches using Mplus</w:t>
      </w:r>
      <w:r w:rsidRPr="00247A00">
        <w:rPr>
          <w:rFonts w:ascii="Times New Roman" w:hAnsi="Times New Roman" w:cs="Times New Roman"/>
        </w:rPr>
        <w:t>. New York, NY: Routledge.</w:t>
      </w:r>
    </w:p>
    <w:p w14:paraId="69A91278" w14:textId="3C72F569" w:rsidR="00732F36" w:rsidRPr="00247A00" w:rsidRDefault="00732F36" w:rsidP="00C351CB">
      <w:pPr>
        <w:spacing w:line="480" w:lineRule="auto"/>
        <w:rPr>
          <w:rFonts w:ascii="Times New Roman" w:hAnsi="Times New Roman" w:cs="Times New Roman"/>
          <w:bCs/>
          <w:lang w:val="en-US"/>
        </w:rPr>
      </w:pPr>
      <w:r w:rsidRPr="00247A00">
        <w:rPr>
          <w:rFonts w:ascii="Times New Roman" w:hAnsi="Times New Roman" w:cs="Times New Roman"/>
          <w:bCs/>
          <w:lang w:val="en-US"/>
        </w:rPr>
        <w:t>Hepper, E. G., Hart, C. M., Meek, R., Cisek, S. Z., &amp; Sedikides, C. (2014). Narcissism and</w:t>
      </w:r>
    </w:p>
    <w:p w14:paraId="7B21DD63" w14:textId="77777777" w:rsidR="00732F36" w:rsidRPr="00247A00" w:rsidRDefault="00732F36" w:rsidP="00361465">
      <w:pPr>
        <w:spacing w:line="480" w:lineRule="auto"/>
        <w:ind w:firstLine="720"/>
        <w:rPr>
          <w:rFonts w:ascii="Times New Roman" w:hAnsi="Times New Roman" w:cs="Times New Roman"/>
          <w:bCs/>
          <w:lang w:val="en-US"/>
        </w:rPr>
      </w:pPr>
      <w:r w:rsidRPr="00247A00">
        <w:rPr>
          <w:rFonts w:ascii="Times New Roman" w:hAnsi="Times New Roman" w:cs="Times New Roman"/>
          <w:bCs/>
          <w:lang w:val="en-US"/>
        </w:rPr>
        <w:t xml:space="preserve">empathy in young offenders and non-offenders. </w:t>
      </w:r>
      <w:r w:rsidRPr="00247A00">
        <w:rPr>
          <w:rFonts w:ascii="Times New Roman" w:hAnsi="Times New Roman" w:cs="Times New Roman"/>
          <w:bCs/>
          <w:i/>
        </w:rPr>
        <w:t>European Journal of Personality, 28</w:t>
      </w:r>
      <w:r w:rsidRPr="00247A00">
        <w:rPr>
          <w:rFonts w:ascii="Times New Roman" w:hAnsi="Times New Roman" w:cs="Times New Roman"/>
          <w:bCs/>
          <w:lang w:val="en-US"/>
        </w:rPr>
        <w:t>,</w:t>
      </w:r>
    </w:p>
    <w:p w14:paraId="530010A1" w14:textId="665E3853" w:rsidR="00732F36" w:rsidRPr="00247A00" w:rsidRDefault="00732F36" w:rsidP="00361465">
      <w:pPr>
        <w:spacing w:line="480" w:lineRule="auto"/>
        <w:ind w:firstLine="720"/>
        <w:rPr>
          <w:rFonts w:ascii="Times New Roman" w:eastAsiaTheme="minorHAnsi" w:hAnsi="Times New Roman" w:cs="Times New Roman"/>
        </w:rPr>
      </w:pPr>
      <w:r w:rsidRPr="00247A00">
        <w:rPr>
          <w:rFonts w:ascii="Times New Roman" w:hAnsi="Times New Roman" w:cs="Times New Roman"/>
        </w:rPr>
        <w:t>201-210. doi:</w:t>
      </w:r>
      <w:r w:rsidR="005B1FED">
        <w:rPr>
          <w:rFonts w:ascii="Times New Roman" w:hAnsi="Times New Roman" w:cs="Times New Roman"/>
        </w:rPr>
        <w:t xml:space="preserve"> </w:t>
      </w:r>
      <w:r w:rsidRPr="00247A00">
        <w:rPr>
          <w:rFonts w:ascii="Times New Roman" w:hAnsi="Times New Roman" w:cs="Times New Roman"/>
        </w:rPr>
        <w:t>10.1002/per.1939</w:t>
      </w:r>
    </w:p>
    <w:p w14:paraId="126797CD" w14:textId="77777777" w:rsidR="00C8675E" w:rsidRPr="00247A00" w:rsidRDefault="00C8675E" w:rsidP="00C351CB">
      <w:pPr>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Hodge</w:t>
      </w:r>
      <w:r w:rsidR="00D148C1" w:rsidRPr="00247A00">
        <w:rPr>
          <w:rFonts w:ascii="Times New Roman" w:eastAsiaTheme="minorHAnsi" w:hAnsi="Times New Roman" w:cs="Times New Roman"/>
          <w:lang w:val="en-US"/>
        </w:rPr>
        <w:t>,</w:t>
      </w:r>
      <w:r w:rsidRPr="00247A00">
        <w:rPr>
          <w:rFonts w:ascii="Times New Roman" w:eastAsiaTheme="minorHAnsi" w:hAnsi="Times New Roman" w:cs="Times New Roman"/>
          <w:lang w:val="en-US"/>
        </w:rPr>
        <w:t xml:space="preserve"> K., Hargreaves, E., Gerrard, D., &amp; Lonsdale, C. (2013). Psychological mechanism and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underlying doping attitudes in sport: Motivation and moral disengagement. </w:t>
      </w:r>
      <w:r w:rsidRPr="00247A00">
        <w:rPr>
          <w:rFonts w:ascii="Times New Roman" w:eastAsiaTheme="minorHAnsi" w:hAnsi="Times New Roman" w:cs="Times New Roman"/>
          <w:i/>
          <w:lang w:val="en-US"/>
        </w:rPr>
        <w:t xml:space="preserve">Journal of </w:t>
      </w:r>
      <w:r w:rsidRPr="00247A00">
        <w:rPr>
          <w:rFonts w:ascii="Times New Roman" w:eastAsiaTheme="minorHAnsi" w:hAnsi="Times New Roman" w:cs="Times New Roman"/>
          <w:i/>
          <w:lang w:val="en-US"/>
        </w:rPr>
        <w:br/>
        <w:t xml:space="preserve"> </w:t>
      </w:r>
      <w:r w:rsidRPr="00247A00">
        <w:rPr>
          <w:rFonts w:ascii="Times New Roman" w:eastAsiaTheme="minorHAnsi" w:hAnsi="Times New Roman" w:cs="Times New Roman"/>
          <w:i/>
          <w:lang w:val="en-US"/>
        </w:rPr>
        <w:tab/>
        <w:t>Sport &amp; Exercise Psychology, 35</w:t>
      </w:r>
      <w:r w:rsidRPr="00247A00">
        <w:rPr>
          <w:rFonts w:ascii="Times New Roman" w:eastAsiaTheme="minorHAnsi" w:hAnsi="Times New Roman" w:cs="Times New Roman"/>
          <w:lang w:val="en-US"/>
        </w:rPr>
        <w:t>, 419-432.</w:t>
      </w:r>
    </w:p>
    <w:p w14:paraId="3FE356AD" w14:textId="5719D7D9" w:rsidR="003A104C" w:rsidRPr="00247A00" w:rsidRDefault="00D80B21" w:rsidP="003A104C">
      <w:pPr>
        <w:autoSpaceDE w:val="0"/>
        <w:autoSpaceDN w:val="0"/>
        <w:adjustRightInd w:val="0"/>
        <w:spacing w:line="480" w:lineRule="auto"/>
        <w:rPr>
          <w:rFonts w:ascii="Times New Roman" w:eastAsia="TimesNewRomanPSMT" w:hAnsi="Times New Roman" w:cs="Times New Roman"/>
        </w:rPr>
      </w:pPr>
      <w:r w:rsidRPr="00247A00">
        <w:rPr>
          <w:rFonts w:ascii="Times New Roman" w:eastAsia="TimesNewRomanPSMT" w:hAnsi="Times New Roman" w:cs="Times New Roman"/>
        </w:rPr>
        <w:t xml:space="preserve">Horton, R. S., &amp; Sedikides, C. (2009). Narcissistic responding to ego threat: When the   </w:t>
      </w:r>
      <w:r w:rsidRPr="00247A00">
        <w:rPr>
          <w:rFonts w:ascii="Times New Roman" w:eastAsia="TimesNewRomanPSMT" w:hAnsi="Times New Roman" w:cs="Times New Roman"/>
        </w:rPr>
        <w:br/>
        <w:t xml:space="preserve"> </w:t>
      </w:r>
      <w:r w:rsidRPr="00247A00">
        <w:rPr>
          <w:rFonts w:ascii="Times New Roman" w:eastAsia="TimesNewRomanPSMT" w:hAnsi="Times New Roman" w:cs="Times New Roman"/>
        </w:rPr>
        <w:tab/>
        <w:t xml:space="preserve">status of the evaluator matters. </w:t>
      </w:r>
      <w:r w:rsidRPr="00247A00">
        <w:rPr>
          <w:rFonts w:ascii="Times New Roman" w:eastAsia="TimesNewRomanPSMT" w:hAnsi="Times New Roman" w:cs="Times New Roman"/>
          <w:i/>
          <w:iCs/>
        </w:rPr>
        <w:t>Journal of Personality</w:t>
      </w:r>
      <w:r w:rsidRPr="00247A00">
        <w:rPr>
          <w:rFonts w:ascii="Times New Roman" w:eastAsia="TimesNewRomanPSMT" w:hAnsi="Times New Roman" w:cs="Times New Roman"/>
        </w:rPr>
        <w:t xml:space="preserve">, </w:t>
      </w:r>
      <w:r w:rsidRPr="00247A00">
        <w:rPr>
          <w:rFonts w:ascii="Times New Roman" w:eastAsia="TimesNewRomanPSMT" w:hAnsi="Times New Roman" w:cs="Times New Roman"/>
          <w:i/>
          <w:iCs/>
        </w:rPr>
        <w:t>77</w:t>
      </w:r>
      <w:r w:rsidRPr="00247A00">
        <w:rPr>
          <w:rFonts w:ascii="Times New Roman" w:eastAsia="TimesNewRomanPSMT" w:hAnsi="Times New Roman" w:cs="Times New Roman"/>
        </w:rPr>
        <w:t xml:space="preserve">, 1493-1526. </w:t>
      </w:r>
      <w:r w:rsidRPr="00247A00">
        <w:rPr>
          <w:rFonts w:ascii="Times New Roman" w:eastAsia="TimesNewRomanPSMT" w:hAnsi="Times New Roman" w:cs="Times New Roman"/>
        </w:rPr>
        <w:br/>
        <w:t xml:space="preserve"> </w:t>
      </w:r>
      <w:r w:rsidRPr="00247A00">
        <w:rPr>
          <w:rFonts w:ascii="Times New Roman" w:eastAsia="TimesNewRomanPSMT" w:hAnsi="Times New Roman" w:cs="Times New Roman"/>
        </w:rPr>
        <w:tab/>
        <w:t>doi:</w:t>
      </w:r>
      <w:r w:rsidR="005B1FED">
        <w:rPr>
          <w:rFonts w:ascii="Times New Roman" w:eastAsia="TimesNewRomanPSMT" w:hAnsi="Times New Roman" w:cs="Times New Roman"/>
        </w:rPr>
        <w:t xml:space="preserve"> </w:t>
      </w:r>
      <w:r w:rsidRPr="00247A00">
        <w:rPr>
          <w:rFonts w:ascii="Times New Roman" w:eastAsia="TimesNewRomanPSMT" w:hAnsi="Times New Roman" w:cs="Times New Roman"/>
        </w:rPr>
        <w:t>10.1111/j.1467-6494.2009.00590.x</w:t>
      </w:r>
    </w:p>
    <w:p w14:paraId="6DF01BC4" w14:textId="7AD23BE4" w:rsidR="003A104C" w:rsidRPr="00247A00" w:rsidRDefault="003A104C" w:rsidP="003A104C">
      <w:pPr>
        <w:autoSpaceDE w:val="0"/>
        <w:autoSpaceDN w:val="0"/>
        <w:adjustRightInd w:val="0"/>
        <w:spacing w:line="480" w:lineRule="auto"/>
        <w:rPr>
          <w:rFonts w:ascii="Times New Roman" w:eastAsia="TimesNewRomanPSMT" w:hAnsi="Times New Roman" w:cs="Times New Roman"/>
        </w:rPr>
      </w:pPr>
      <w:r w:rsidRPr="00247A00">
        <w:rPr>
          <w:rFonts w:ascii="Times New Roman" w:hAnsi="Times New Roman" w:cs="Times New Roman"/>
        </w:rPr>
        <w:t>Hox, J. J. (2010). </w:t>
      </w:r>
      <w:r w:rsidRPr="00247A00">
        <w:rPr>
          <w:rFonts w:ascii="Times New Roman" w:hAnsi="Times New Roman" w:cs="Times New Roman"/>
          <w:i/>
          <w:iCs/>
        </w:rPr>
        <w:t>Multilevel analysis. Techniques and applications</w:t>
      </w:r>
      <w:r w:rsidRPr="00247A00">
        <w:rPr>
          <w:rFonts w:ascii="Times New Roman" w:hAnsi="Times New Roman" w:cs="Times New Roman"/>
        </w:rPr>
        <w:t> </w:t>
      </w:r>
      <w:r w:rsidRPr="00247A00">
        <w:rPr>
          <w:rFonts w:ascii="Times New Roman" w:hAnsi="Times New Roman" w:cs="Times New Roman"/>
          <w:i/>
        </w:rPr>
        <w:t>(</w:t>
      </w:r>
      <w:r w:rsidRPr="00247A00">
        <w:rPr>
          <w:rFonts w:ascii="Times New Roman" w:hAnsi="Times New Roman" w:cs="Times New Roman"/>
          <w:i/>
          <w:iCs/>
        </w:rPr>
        <w:t>2nd Ed</w:t>
      </w:r>
      <w:r w:rsidRPr="00247A00">
        <w:rPr>
          <w:rFonts w:ascii="Times New Roman" w:hAnsi="Times New Roman" w:cs="Times New Roman"/>
          <w:i/>
        </w:rPr>
        <w:t>.)</w:t>
      </w:r>
      <w:r w:rsidRPr="00247A00">
        <w:rPr>
          <w:rFonts w:ascii="Times New Roman" w:hAnsi="Times New Roman" w:cs="Times New Roman"/>
        </w:rPr>
        <w:t xml:space="preserve">. New York, NY: </w:t>
      </w:r>
      <w:r w:rsidRPr="00247A00">
        <w:rPr>
          <w:rFonts w:ascii="Times New Roman" w:hAnsi="Times New Roman" w:cs="Times New Roman"/>
        </w:rPr>
        <w:br/>
        <w:t xml:space="preserve"> </w:t>
      </w:r>
      <w:r w:rsidRPr="00247A00">
        <w:rPr>
          <w:rFonts w:ascii="Times New Roman" w:hAnsi="Times New Roman" w:cs="Times New Roman"/>
        </w:rPr>
        <w:tab/>
        <w:t>Routledge.</w:t>
      </w:r>
    </w:p>
    <w:p w14:paraId="07DD8212" w14:textId="1BE08BE5" w:rsidR="000E27C2" w:rsidRPr="00247A00" w:rsidRDefault="000E27C2" w:rsidP="003A104C">
      <w:pPr>
        <w:autoSpaceDE w:val="0"/>
        <w:autoSpaceDN w:val="0"/>
        <w:adjustRightInd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Keashly, L., Tr</w:t>
      </w:r>
      <w:r w:rsidR="0015059E" w:rsidRPr="00247A00">
        <w:rPr>
          <w:rFonts w:ascii="Times New Roman" w:eastAsiaTheme="minorHAnsi" w:hAnsi="Times New Roman" w:cs="Times New Roman"/>
          <w:lang w:val="en-US"/>
        </w:rPr>
        <w:t>ott, V., &amp; MacLean, L. M. (1994)</w:t>
      </w:r>
      <w:r w:rsidRPr="00247A00">
        <w:rPr>
          <w:rFonts w:ascii="Times New Roman" w:eastAsiaTheme="minorHAnsi" w:hAnsi="Times New Roman" w:cs="Times New Roman"/>
          <w:lang w:val="en-US"/>
        </w:rPr>
        <w:t xml:space="preserve">. Abusive behavior in the workplace: A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preliminary investigation. </w:t>
      </w:r>
      <w:r w:rsidRPr="00247A00">
        <w:rPr>
          <w:rFonts w:ascii="Times New Roman" w:eastAsiaTheme="minorHAnsi" w:hAnsi="Times New Roman" w:cs="Times New Roman"/>
          <w:i/>
          <w:lang w:val="en-US"/>
        </w:rPr>
        <w:t>Violence and Victims, 9</w:t>
      </w:r>
      <w:r w:rsidRPr="00247A00">
        <w:rPr>
          <w:rFonts w:ascii="Times New Roman" w:eastAsiaTheme="minorHAnsi" w:hAnsi="Times New Roman" w:cs="Times New Roman"/>
          <w:lang w:val="en-US"/>
        </w:rPr>
        <w:t>, 341-357.</w:t>
      </w:r>
    </w:p>
    <w:p w14:paraId="355583AE" w14:textId="2B01CF79" w:rsidR="000E27C2" w:rsidRPr="00247A00" w:rsidRDefault="000E27C2" w:rsidP="00C351CB">
      <w:pPr>
        <w:spacing w:line="480" w:lineRule="auto"/>
        <w:rPr>
          <w:rFonts w:ascii="Times New Roman" w:eastAsiaTheme="minorHAnsi" w:hAnsi="Times New Roman" w:cs="Times New Roman"/>
          <w:lang w:val="de-DE"/>
        </w:rPr>
      </w:pPr>
      <w:r w:rsidRPr="00247A00">
        <w:rPr>
          <w:rFonts w:ascii="Times New Roman" w:eastAsiaTheme="minorHAnsi" w:hAnsi="Times New Roman" w:cs="Times New Roman"/>
          <w:lang w:val="en-US"/>
        </w:rPr>
        <w:t xml:space="preserve">Keller Hansbrough, T., &amp; Jones, G. E. (2014). Inside the minds of narcissists: How narcissistic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leaders’ cognitive processes contribute to abusive supervision. </w:t>
      </w:r>
      <w:r w:rsidRPr="00247A00">
        <w:rPr>
          <w:rFonts w:ascii="Times New Roman" w:eastAsiaTheme="minorHAnsi" w:hAnsi="Times New Roman" w:cs="Times New Roman"/>
          <w:i/>
          <w:lang w:val="de-DE"/>
        </w:rPr>
        <w:t xml:space="preserve">Zeitschrift fur </w:t>
      </w:r>
      <w:r w:rsidRPr="00247A00">
        <w:rPr>
          <w:rFonts w:ascii="Times New Roman" w:eastAsiaTheme="minorHAnsi" w:hAnsi="Times New Roman" w:cs="Times New Roman"/>
          <w:i/>
          <w:lang w:val="de-DE"/>
        </w:rPr>
        <w:br/>
        <w:t xml:space="preserve"> </w:t>
      </w:r>
      <w:r w:rsidRPr="00247A00">
        <w:rPr>
          <w:rFonts w:ascii="Times New Roman" w:eastAsiaTheme="minorHAnsi" w:hAnsi="Times New Roman" w:cs="Times New Roman"/>
          <w:i/>
          <w:lang w:val="de-DE"/>
        </w:rPr>
        <w:tab/>
        <w:t>Psychologie, 222</w:t>
      </w:r>
      <w:r w:rsidRPr="00247A00">
        <w:rPr>
          <w:rFonts w:ascii="Times New Roman" w:eastAsiaTheme="minorHAnsi" w:hAnsi="Times New Roman" w:cs="Times New Roman"/>
          <w:lang w:val="de-DE"/>
        </w:rPr>
        <w:t>, 214-220. doi:10.1027/2151-2604/a000188</w:t>
      </w:r>
    </w:p>
    <w:p w14:paraId="791E2ACC" w14:textId="61DA7865" w:rsidR="008C2362" w:rsidRPr="00247A00" w:rsidRDefault="008C2362" w:rsidP="00C351CB">
      <w:pPr>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de-DE"/>
        </w:rPr>
        <w:t xml:space="preserve">Keltner, D., Gruenfeld, D. H., &amp; Anderson, C. (2003). </w:t>
      </w:r>
      <w:r w:rsidRPr="00247A00">
        <w:rPr>
          <w:rFonts w:ascii="Times New Roman" w:eastAsiaTheme="minorHAnsi" w:hAnsi="Times New Roman" w:cs="Times New Roman"/>
          <w:lang w:val="en-US"/>
        </w:rPr>
        <w:t xml:space="preserve">Power, approach, and inhibition. </w:t>
      </w:r>
      <w:r w:rsidR="00A5007B" w:rsidRPr="00247A00">
        <w:rPr>
          <w:rFonts w:ascii="Times New Roman" w:eastAsiaTheme="minorHAnsi" w:hAnsi="Times New Roman" w:cs="Times New Roman"/>
          <w:lang w:val="en-US"/>
        </w:rPr>
        <w:br/>
        <w:t xml:space="preserve"> </w:t>
      </w:r>
      <w:r w:rsidR="00A5007B" w:rsidRPr="00247A00">
        <w:rPr>
          <w:rFonts w:ascii="Times New Roman" w:eastAsiaTheme="minorHAnsi" w:hAnsi="Times New Roman" w:cs="Times New Roman"/>
          <w:lang w:val="en-US"/>
        </w:rPr>
        <w:tab/>
      </w:r>
      <w:r w:rsidRPr="00247A00">
        <w:rPr>
          <w:rFonts w:ascii="Times New Roman" w:eastAsiaTheme="minorHAnsi" w:hAnsi="Times New Roman" w:cs="Times New Roman"/>
          <w:i/>
          <w:lang w:val="en-US"/>
        </w:rPr>
        <w:t>Psychological Review, 110</w:t>
      </w:r>
      <w:r w:rsidRPr="00247A00">
        <w:rPr>
          <w:rFonts w:ascii="Times New Roman" w:eastAsiaTheme="minorHAnsi" w:hAnsi="Times New Roman" w:cs="Times New Roman"/>
          <w:lang w:val="en-US"/>
        </w:rPr>
        <w:t>, 265-284. doi:</w:t>
      </w:r>
      <w:r w:rsidR="005B1FED">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10.1037/0033-295X.110.2.265</w:t>
      </w:r>
    </w:p>
    <w:p w14:paraId="155CD211" w14:textId="78941A58" w:rsidR="00E97AAF" w:rsidRPr="00247A00" w:rsidRDefault="00E97AAF" w:rsidP="00C351CB">
      <w:pPr>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sv-SE"/>
        </w:rPr>
        <w:t xml:space="preserve">Kenny, D. A., Korchmaros, J. D., &amp; Bolger, N. (2003). </w:t>
      </w:r>
      <w:r w:rsidRPr="00247A00">
        <w:rPr>
          <w:rFonts w:ascii="Times New Roman" w:eastAsiaTheme="minorHAnsi" w:hAnsi="Times New Roman" w:cs="Times New Roman"/>
          <w:lang w:val="en-US"/>
        </w:rPr>
        <w:t xml:space="preserve">Lower level mediation in multilevel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models. </w:t>
      </w:r>
      <w:r w:rsidRPr="00247A00">
        <w:rPr>
          <w:rFonts w:ascii="Times New Roman" w:eastAsiaTheme="minorHAnsi" w:hAnsi="Times New Roman" w:cs="Times New Roman"/>
          <w:i/>
          <w:lang w:val="en-US"/>
        </w:rPr>
        <w:t>Psychological Methods, 8</w:t>
      </w:r>
      <w:r w:rsidRPr="00247A00">
        <w:rPr>
          <w:rFonts w:ascii="Times New Roman" w:eastAsiaTheme="minorHAnsi" w:hAnsi="Times New Roman" w:cs="Times New Roman"/>
          <w:lang w:val="en-US"/>
        </w:rPr>
        <w:t>, 115-128. doi:10.1037/1082-989X.8.2.115</w:t>
      </w:r>
    </w:p>
    <w:p w14:paraId="2D17CD3A" w14:textId="2AF327FE" w:rsidR="000E2FB8" w:rsidRPr="00247A00" w:rsidRDefault="000E2FB8" w:rsidP="00C351CB">
      <w:pPr>
        <w:spacing w:line="480" w:lineRule="auto"/>
        <w:rPr>
          <w:rFonts w:ascii="Times New Roman" w:hAnsi="Times New Roman" w:cs="Times New Roman"/>
        </w:rPr>
      </w:pPr>
      <w:r w:rsidRPr="00247A00">
        <w:rPr>
          <w:rFonts w:ascii="Times New Roman" w:hAnsi="Times New Roman" w:cs="Times New Roman"/>
        </w:rPr>
        <w:t xml:space="preserve">Lazuras, L., Barkoukis, V., Rodafinos, A., &amp; Tzorbatzoudis, H. (2010). Predictors of doping </w:t>
      </w:r>
      <w:r w:rsidRPr="00247A00">
        <w:rPr>
          <w:rFonts w:ascii="Times New Roman" w:hAnsi="Times New Roman" w:cs="Times New Roman"/>
        </w:rPr>
        <w:br/>
        <w:t xml:space="preserve"> </w:t>
      </w:r>
      <w:r w:rsidRPr="00247A00">
        <w:rPr>
          <w:rFonts w:ascii="Times New Roman" w:hAnsi="Times New Roman" w:cs="Times New Roman"/>
        </w:rPr>
        <w:tab/>
        <w:t xml:space="preserve">intentions in elite-level athletes: A social cognition approach. </w:t>
      </w:r>
      <w:r w:rsidRPr="00247A00">
        <w:rPr>
          <w:rFonts w:ascii="Times New Roman" w:hAnsi="Times New Roman" w:cs="Times New Roman"/>
          <w:i/>
        </w:rPr>
        <w:t xml:space="preserve">Journal of Sport &amp; </w:t>
      </w:r>
      <w:r w:rsidRPr="00247A00">
        <w:rPr>
          <w:rFonts w:ascii="Times New Roman" w:hAnsi="Times New Roman" w:cs="Times New Roman"/>
          <w:i/>
        </w:rPr>
        <w:br/>
        <w:t xml:space="preserve"> </w:t>
      </w:r>
      <w:r w:rsidRPr="00247A00">
        <w:rPr>
          <w:rFonts w:ascii="Times New Roman" w:hAnsi="Times New Roman" w:cs="Times New Roman"/>
          <w:i/>
        </w:rPr>
        <w:tab/>
        <w:t>Exercise Psychology, 32</w:t>
      </w:r>
      <w:r w:rsidRPr="00247A00">
        <w:rPr>
          <w:rFonts w:ascii="Times New Roman" w:hAnsi="Times New Roman" w:cs="Times New Roman"/>
        </w:rPr>
        <w:t>, 694-710.</w:t>
      </w:r>
    </w:p>
    <w:p w14:paraId="2FE8C6D7" w14:textId="66D2F8E1" w:rsidR="00C351CB" w:rsidRPr="00247A00" w:rsidRDefault="00C351CB" w:rsidP="00C351CB">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fr-FR"/>
        </w:rPr>
        <w:t xml:space="preserve">Mageau, G. A., &amp; Vallerand, R. J. (2003). </w:t>
      </w:r>
      <w:r w:rsidRPr="00247A00">
        <w:rPr>
          <w:rFonts w:ascii="Times New Roman" w:eastAsiaTheme="minorHAnsi" w:hAnsi="Times New Roman" w:cs="Times New Roman"/>
          <w:lang w:val="en-US"/>
        </w:rPr>
        <w:t xml:space="preserve">The coach-athlete relationship: A motivational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model.  </w:t>
      </w:r>
      <w:r w:rsidRPr="00247A00">
        <w:rPr>
          <w:rFonts w:ascii="Times New Roman" w:eastAsiaTheme="minorHAnsi" w:hAnsi="Times New Roman" w:cs="Times New Roman"/>
          <w:i/>
          <w:lang w:val="en-US"/>
        </w:rPr>
        <w:t>Journal of Sport Sciences, 21</w:t>
      </w:r>
      <w:r w:rsidRPr="00247A00">
        <w:rPr>
          <w:rFonts w:ascii="Times New Roman" w:eastAsiaTheme="minorHAnsi" w:hAnsi="Times New Roman" w:cs="Times New Roman"/>
          <w:lang w:val="en-US"/>
        </w:rPr>
        <w:t>, 883-904. doi:</w:t>
      </w:r>
      <w:r w:rsidR="005B1FED">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10.1080/0264041031000140374</w:t>
      </w:r>
    </w:p>
    <w:p w14:paraId="1020E4F9" w14:textId="6747C57D" w:rsidR="0089284E" w:rsidRPr="00247A00" w:rsidRDefault="0089284E" w:rsidP="00C351CB">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Matosic, D., Ntoumanis, N., Boardley, I. D., Sedikide</w:t>
      </w:r>
      <w:r w:rsidR="005E3A7C" w:rsidRPr="00247A00">
        <w:rPr>
          <w:rFonts w:ascii="Times New Roman" w:eastAsiaTheme="minorHAnsi" w:hAnsi="Times New Roman" w:cs="Times New Roman"/>
          <w:lang w:val="en-US"/>
        </w:rPr>
        <w:t>s, C., Stewart, B. D., &amp; Chazisa</w:t>
      </w:r>
      <w:r w:rsidRPr="00247A00">
        <w:rPr>
          <w:rFonts w:ascii="Times New Roman" w:eastAsiaTheme="minorHAnsi" w:hAnsi="Times New Roman" w:cs="Times New Roman"/>
          <w:lang w:val="en-US"/>
        </w:rPr>
        <w:t xml:space="preserve">rantis, N. </w:t>
      </w:r>
      <w:r w:rsidR="005E3A7C" w:rsidRPr="00247A00">
        <w:rPr>
          <w:rFonts w:ascii="Times New Roman" w:eastAsiaTheme="minorHAnsi" w:hAnsi="Times New Roman" w:cs="Times New Roman"/>
          <w:lang w:val="en-US"/>
        </w:rPr>
        <w:br/>
        <w:t xml:space="preserve"> </w:t>
      </w:r>
      <w:r w:rsidR="005E3A7C" w:rsidRPr="00247A00">
        <w:rPr>
          <w:rFonts w:ascii="Times New Roman" w:eastAsiaTheme="minorHAnsi" w:hAnsi="Times New Roman" w:cs="Times New Roman"/>
          <w:lang w:val="en-US"/>
        </w:rPr>
        <w:tab/>
      </w:r>
      <w:r w:rsidR="00B77A6A" w:rsidRPr="00247A00">
        <w:rPr>
          <w:rFonts w:ascii="Times New Roman" w:eastAsiaTheme="minorHAnsi" w:hAnsi="Times New Roman" w:cs="Times New Roman"/>
          <w:lang w:val="en-US"/>
        </w:rPr>
        <w:t>(2015</w:t>
      </w:r>
      <w:r w:rsidRPr="00247A00">
        <w:rPr>
          <w:rFonts w:ascii="Times New Roman" w:eastAsiaTheme="minorHAnsi" w:hAnsi="Times New Roman" w:cs="Times New Roman"/>
          <w:lang w:val="en-US"/>
        </w:rPr>
        <w:t>). Narcissism and c</w:t>
      </w:r>
      <w:r w:rsidR="005E3A7C" w:rsidRPr="00247A00">
        <w:rPr>
          <w:rFonts w:ascii="Times New Roman" w:eastAsiaTheme="minorHAnsi" w:hAnsi="Times New Roman" w:cs="Times New Roman"/>
          <w:lang w:val="en-US"/>
        </w:rPr>
        <w:t xml:space="preserve">oach interpersonal style: A self-determination theory </w:t>
      </w:r>
      <w:r w:rsidR="005E3A7C" w:rsidRPr="00247A00">
        <w:rPr>
          <w:rFonts w:ascii="Times New Roman" w:eastAsiaTheme="minorHAnsi" w:hAnsi="Times New Roman" w:cs="Times New Roman"/>
          <w:lang w:val="en-US"/>
        </w:rPr>
        <w:br/>
        <w:t xml:space="preserve"> </w:t>
      </w:r>
      <w:r w:rsidR="005E3A7C" w:rsidRPr="00247A00">
        <w:rPr>
          <w:rFonts w:ascii="Times New Roman" w:eastAsiaTheme="minorHAnsi" w:hAnsi="Times New Roman" w:cs="Times New Roman"/>
          <w:lang w:val="en-US"/>
        </w:rPr>
        <w:tab/>
        <w:t xml:space="preserve">perspective. </w:t>
      </w:r>
      <w:r w:rsidR="005E3A7C" w:rsidRPr="00247A00">
        <w:rPr>
          <w:rFonts w:ascii="Times New Roman" w:eastAsiaTheme="minorHAnsi" w:hAnsi="Times New Roman" w:cs="Times New Roman"/>
          <w:i/>
          <w:lang w:val="en-US"/>
        </w:rPr>
        <w:t>Scandinavian Journal of Medicine and Science in Sports</w:t>
      </w:r>
      <w:r w:rsidR="005E3A7C" w:rsidRPr="00247A00">
        <w:rPr>
          <w:rFonts w:ascii="Times New Roman" w:eastAsiaTheme="minorHAnsi" w:hAnsi="Times New Roman" w:cs="Times New Roman"/>
          <w:lang w:val="en-US"/>
        </w:rPr>
        <w:t xml:space="preserve">. </w:t>
      </w:r>
      <w:r w:rsidR="00B77A6A" w:rsidRPr="00247A00">
        <w:rPr>
          <w:rFonts w:ascii="Times New Roman" w:eastAsiaTheme="minorHAnsi" w:hAnsi="Times New Roman" w:cs="Times New Roman"/>
          <w:lang w:val="en-US"/>
        </w:rPr>
        <w:t>Advance</w:t>
      </w:r>
      <w:r w:rsidR="0059145E" w:rsidRPr="00247A00">
        <w:rPr>
          <w:rFonts w:ascii="Times New Roman" w:eastAsiaTheme="minorHAnsi" w:hAnsi="Times New Roman" w:cs="Times New Roman"/>
          <w:lang w:val="en-US"/>
        </w:rPr>
        <w:t>d</w:t>
      </w:r>
      <w:r w:rsidR="00B77A6A" w:rsidRPr="00247A00">
        <w:rPr>
          <w:rFonts w:ascii="Times New Roman" w:eastAsiaTheme="minorHAnsi" w:hAnsi="Times New Roman" w:cs="Times New Roman"/>
          <w:lang w:val="en-US"/>
        </w:rPr>
        <w:t xml:space="preserve"> online </w:t>
      </w:r>
      <w:r w:rsidR="00B77A6A" w:rsidRPr="00247A00">
        <w:rPr>
          <w:rFonts w:ascii="Times New Roman" w:eastAsiaTheme="minorHAnsi" w:hAnsi="Times New Roman" w:cs="Times New Roman"/>
          <w:lang w:val="en-US"/>
        </w:rPr>
        <w:br/>
        <w:t xml:space="preserve"> </w:t>
      </w:r>
      <w:r w:rsidR="00B77A6A" w:rsidRPr="00247A00">
        <w:rPr>
          <w:rFonts w:ascii="Times New Roman" w:eastAsiaTheme="minorHAnsi" w:hAnsi="Times New Roman" w:cs="Times New Roman"/>
          <w:lang w:val="en-US"/>
        </w:rPr>
        <w:tab/>
        <w:t>publication. doi:</w:t>
      </w:r>
      <w:r w:rsidR="005B1FED">
        <w:rPr>
          <w:rFonts w:ascii="Times New Roman" w:eastAsiaTheme="minorHAnsi" w:hAnsi="Times New Roman" w:cs="Times New Roman"/>
          <w:lang w:val="en-US"/>
        </w:rPr>
        <w:t xml:space="preserve"> </w:t>
      </w:r>
      <w:r w:rsidR="00EF2CCF" w:rsidRPr="00247A00">
        <w:rPr>
          <w:rFonts w:ascii="Times New Roman" w:eastAsiaTheme="minorHAnsi" w:hAnsi="Times New Roman" w:cs="Times New Roman"/>
          <w:lang w:val="en-US"/>
        </w:rPr>
        <w:t>10.1111/sms.12635</w:t>
      </w:r>
    </w:p>
    <w:p w14:paraId="336DF851" w14:textId="7FA5249E" w:rsidR="0094037B" w:rsidRPr="00247A00" w:rsidRDefault="0094037B" w:rsidP="00C351CB">
      <w:pPr>
        <w:widowControl w:val="0"/>
        <w:autoSpaceDE w:val="0"/>
        <w:autoSpaceDN w:val="0"/>
        <w:spacing w:line="480" w:lineRule="auto"/>
        <w:rPr>
          <w:rFonts w:ascii="Times New Roman" w:hAnsi="Times New Roman" w:cs="Times New Roman"/>
          <w:lang w:val="en-US"/>
        </w:rPr>
      </w:pPr>
      <w:r w:rsidRPr="00247A00">
        <w:rPr>
          <w:rFonts w:ascii="Times New Roman" w:eastAsiaTheme="minorHAnsi" w:hAnsi="Times New Roman" w:cs="Times New Roman"/>
          <w:lang w:val="en-US"/>
        </w:rPr>
        <w:t>Matosic, D., Ntouma</w:t>
      </w:r>
      <w:r w:rsidR="009457DE" w:rsidRPr="00247A00">
        <w:rPr>
          <w:rFonts w:ascii="Times New Roman" w:eastAsiaTheme="minorHAnsi" w:hAnsi="Times New Roman" w:cs="Times New Roman"/>
          <w:lang w:val="en-US"/>
        </w:rPr>
        <w:t>nis, N., &amp; Quested, E. (2016</w:t>
      </w:r>
      <w:r w:rsidRPr="00247A00">
        <w:rPr>
          <w:rFonts w:ascii="Times New Roman" w:eastAsiaTheme="minorHAnsi" w:hAnsi="Times New Roman" w:cs="Times New Roman"/>
          <w:lang w:val="en-US"/>
        </w:rPr>
        <w:t xml:space="preserve">). </w:t>
      </w:r>
      <w:r w:rsidRPr="00247A00">
        <w:rPr>
          <w:rFonts w:ascii="Times New Roman" w:eastAsia="Calibri" w:hAnsi="Times New Roman" w:cs="Times New Roman"/>
          <w:lang w:val="en-US"/>
        </w:rPr>
        <w:t xml:space="preserve">Antecedents of need supportive and </w:t>
      </w:r>
      <w:r w:rsidRPr="00247A00">
        <w:rPr>
          <w:rFonts w:ascii="Times New Roman" w:eastAsia="Calibri" w:hAnsi="Times New Roman" w:cs="Times New Roman"/>
          <w:lang w:val="en-US"/>
        </w:rPr>
        <w:br/>
        <w:t xml:space="preserve"> </w:t>
      </w:r>
      <w:r w:rsidRPr="00247A00">
        <w:rPr>
          <w:rFonts w:ascii="Times New Roman" w:eastAsia="Calibri" w:hAnsi="Times New Roman" w:cs="Times New Roman"/>
          <w:lang w:val="en-US"/>
        </w:rPr>
        <w:tab/>
        <w:t xml:space="preserve">controlling </w:t>
      </w:r>
      <w:r w:rsidR="002F7994" w:rsidRPr="00247A00">
        <w:rPr>
          <w:rFonts w:ascii="Times New Roman" w:eastAsia="Calibri" w:hAnsi="Times New Roman" w:cs="Times New Roman"/>
          <w:lang w:val="en-US"/>
        </w:rPr>
        <w:t>interpersonal styles</w:t>
      </w:r>
      <w:r w:rsidRPr="00247A00">
        <w:rPr>
          <w:rFonts w:ascii="Times New Roman" w:eastAsia="Calibri" w:hAnsi="Times New Roman" w:cs="Times New Roman"/>
          <w:lang w:val="en-US"/>
        </w:rPr>
        <w:t xml:space="preserve"> from a self-determination theo</w:t>
      </w:r>
      <w:r w:rsidR="002F7994" w:rsidRPr="00247A00">
        <w:rPr>
          <w:rFonts w:ascii="Times New Roman" w:eastAsia="Calibri" w:hAnsi="Times New Roman" w:cs="Times New Roman"/>
          <w:lang w:val="en-US"/>
        </w:rPr>
        <w:t xml:space="preserve">ry perspective: A review </w:t>
      </w:r>
      <w:r w:rsidR="002F7994" w:rsidRPr="00247A00">
        <w:rPr>
          <w:rFonts w:ascii="Times New Roman" w:eastAsia="Calibri" w:hAnsi="Times New Roman" w:cs="Times New Roman"/>
          <w:lang w:val="en-US"/>
        </w:rPr>
        <w:br/>
        <w:t xml:space="preserve"> </w:t>
      </w:r>
      <w:r w:rsidR="002F7994" w:rsidRPr="00247A00">
        <w:rPr>
          <w:rFonts w:ascii="Times New Roman" w:eastAsia="Calibri" w:hAnsi="Times New Roman" w:cs="Times New Roman"/>
          <w:lang w:val="en-US"/>
        </w:rPr>
        <w:tab/>
        <w:t xml:space="preserve">and </w:t>
      </w:r>
      <w:r w:rsidRPr="00247A00">
        <w:rPr>
          <w:rFonts w:ascii="Times New Roman" w:eastAsia="Calibri" w:hAnsi="Times New Roman" w:cs="Times New Roman"/>
          <w:lang w:val="en-US"/>
        </w:rPr>
        <w:t>implications for sport psychology research</w:t>
      </w:r>
      <w:r w:rsidR="00414647" w:rsidRPr="00247A00">
        <w:rPr>
          <w:rFonts w:ascii="Times New Roman" w:eastAsia="Calibri" w:hAnsi="Times New Roman" w:cs="Times New Roman"/>
          <w:lang w:val="en-US"/>
        </w:rPr>
        <w:t xml:space="preserve"> (pp. 145-180)</w:t>
      </w:r>
      <w:r w:rsidRPr="00247A00">
        <w:rPr>
          <w:rFonts w:ascii="Times New Roman" w:eastAsia="Calibri" w:hAnsi="Times New Roman" w:cs="Times New Roman"/>
          <w:lang w:val="en-US"/>
        </w:rPr>
        <w:t xml:space="preserve">. </w:t>
      </w:r>
      <w:r w:rsidRPr="00247A00">
        <w:rPr>
          <w:rFonts w:ascii="Times New Roman" w:hAnsi="Times New Roman" w:cs="Times New Roman"/>
          <w:lang w:val="en-US"/>
        </w:rPr>
        <w:t>In M. Raab, P</w:t>
      </w:r>
      <w:r w:rsidR="00414647" w:rsidRPr="00247A00">
        <w:rPr>
          <w:rFonts w:ascii="Times New Roman" w:hAnsi="Times New Roman" w:cs="Times New Roman"/>
          <w:lang w:val="en-US"/>
        </w:rPr>
        <w:t xml:space="preserve">. Wylleman, </w:t>
      </w:r>
      <w:r w:rsidR="00414647" w:rsidRPr="00247A00">
        <w:rPr>
          <w:rFonts w:ascii="Times New Roman" w:hAnsi="Times New Roman" w:cs="Times New Roman"/>
          <w:lang w:val="en-US"/>
        </w:rPr>
        <w:br/>
        <w:t xml:space="preserve"> </w:t>
      </w:r>
      <w:r w:rsidR="00414647" w:rsidRPr="00247A00">
        <w:rPr>
          <w:rFonts w:ascii="Times New Roman" w:hAnsi="Times New Roman" w:cs="Times New Roman"/>
          <w:lang w:val="en-US"/>
        </w:rPr>
        <w:tab/>
        <w:t xml:space="preserve">R. Seiler, A. </w:t>
      </w:r>
      <w:r w:rsidR="002F7994" w:rsidRPr="00247A00">
        <w:rPr>
          <w:rFonts w:ascii="Times New Roman" w:hAnsi="Times New Roman" w:cs="Times New Roman"/>
          <w:lang w:val="en-US"/>
        </w:rPr>
        <w:t xml:space="preserve">M. </w:t>
      </w:r>
      <w:r w:rsidRPr="00247A00">
        <w:rPr>
          <w:rFonts w:ascii="Times New Roman" w:hAnsi="Times New Roman" w:cs="Times New Roman"/>
          <w:lang w:val="en-US"/>
        </w:rPr>
        <w:t xml:space="preserve">Elbe, &amp; A. Hatzigeorgiadis (Eds.), </w:t>
      </w:r>
      <w:r w:rsidRPr="00247A00">
        <w:rPr>
          <w:rFonts w:ascii="Times New Roman" w:hAnsi="Times New Roman" w:cs="Times New Roman"/>
          <w:i/>
          <w:lang w:val="en-US"/>
        </w:rPr>
        <w:t>Sport and exercise psyc</w:t>
      </w:r>
      <w:r w:rsidR="00414647" w:rsidRPr="00247A00">
        <w:rPr>
          <w:rFonts w:ascii="Times New Roman" w:hAnsi="Times New Roman" w:cs="Times New Roman"/>
          <w:i/>
          <w:lang w:val="en-US"/>
        </w:rPr>
        <w:t xml:space="preserve">hology </w:t>
      </w:r>
      <w:r w:rsidR="00414647" w:rsidRPr="00247A00">
        <w:rPr>
          <w:rFonts w:ascii="Times New Roman" w:hAnsi="Times New Roman" w:cs="Times New Roman"/>
          <w:i/>
          <w:lang w:val="en-US"/>
        </w:rPr>
        <w:br/>
        <w:t xml:space="preserve"> </w:t>
      </w:r>
      <w:r w:rsidR="00414647" w:rsidRPr="00247A00">
        <w:rPr>
          <w:rFonts w:ascii="Times New Roman" w:hAnsi="Times New Roman" w:cs="Times New Roman"/>
          <w:i/>
          <w:lang w:val="en-US"/>
        </w:rPr>
        <w:tab/>
        <w:t xml:space="preserve">research: From </w:t>
      </w:r>
      <w:r w:rsidR="002F7994" w:rsidRPr="00247A00">
        <w:rPr>
          <w:rFonts w:ascii="Times New Roman" w:hAnsi="Times New Roman" w:cs="Times New Roman"/>
          <w:i/>
          <w:lang w:val="en-US"/>
        </w:rPr>
        <w:t xml:space="preserve">theory </w:t>
      </w:r>
      <w:r w:rsidRPr="00247A00">
        <w:rPr>
          <w:rFonts w:ascii="Times New Roman" w:hAnsi="Times New Roman" w:cs="Times New Roman"/>
          <w:i/>
          <w:lang w:val="en-US"/>
        </w:rPr>
        <w:t>to practice</w:t>
      </w:r>
      <w:r w:rsidR="009457DE" w:rsidRPr="00247A00">
        <w:rPr>
          <w:rFonts w:ascii="Times New Roman" w:hAnsi="Times New Roman" w:cs="Times New Roman"/>
          <w:lang w:val="en-US"/>
        </w:rPr>
        <w:t xml:space="preserve">. </w:t>
      </w:r>
      <w:r w:rsidR="00473B46" w:rsidRPr="00247A00">
        <w:rPr>
          <w:rFonts w:ascii="Times New Roman" w:hAnsi="Times New Roman" w:cs="Times New Roman"/>
          <w:lang w:val="en-US"/>
        </w:rPr>
        <w:t xml:space="preserve">London, UK. </w:t>
      </w:r>
      <w:r w:rsidR="009457DE" w:rsidRPr="00247A00">
        <w:rPr>
          <w:rFonts w:ascii="Times New Roman" w:hAnsi="Times New Roman" w:cs="Times New Roman"/>
          <w:lang w:val="en-US"/>
        </w:rPr>
        <w:t>Elsevier</w:t>
      </w:r>
      <w:r w:rsidRPr="00247A00">
        <w:rPr>
          <w:rFonts w:ascii="Times New Roman" w:hAnsi="Times New Roman" w:cs="Times New Roman"/>
          <w:lang w:val="en-US"/>
        </w:rPr>
        <w:t>.</w:t>
      </w:r>
    </w:p>
    <w:p w14:paraId="793C433D" w14:textId="530792D9" w:rsidR="00CA14E3" w:rsidRPr="00247A00" w:rsidRDefault="00CA14E3" w:rsidP="007A3901">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Morf, C. C., &amp; Rhodewalt, F. (2001). Unraveling the paradoxes of narcissism: A dynamic self-</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regulatory processing model. </w:t>
      </w:r>
      <w:r w:rsidRPr="00247A00">
        <w:rPr>
          <w:rFonts w:ascii="Times New Roman" w:eastAsiaTheme="minorHAnsi" w:hAnsi="Times New Roman" w:cs="Times New Roman"/>
          <w:i/>
          <w:lang w:val="en-US"/>
        </w:rPr>
        <w:t>Psychological Inquiry, 12</w:t>
      </w:r>
      <w:r w:rsidRPr="00247A00">
        <w:rPr>
          <w:rFonts w:ascii="Times New Roman" w:eastAsiaTheme="minorHAnsi" w:hAnsi="Times New Roman" w:cs="Times New Roman"/>
          <w:lang w:val="en-US"/>
        </w:rPr>
        <w:t>, 177-196.</w:t>
      </w:r>
      <w:r w:rsidR="002E03EC" w:rsidRPr="00247A00">
        <w:rPr>
          <w:rFonts w:ascii="Times New Roman" w:eastAsiaTheme="minorHAnsi" w:hAnsi="Times New Roman" w:cs="Times New Roman"/>
          <w:lang w:val="en-US"/>
        </w:rPr>
        <w:t xml:space="preserve"> doi:</w:t>
      </w:r>
      <w:r w:rsidR="007A3901">
        <w:rPr>
          <w:rFonts w:ascii="Times New Roman" w:eastAsiaTheme="minorHAnsi" w:hAnsi="Times New Roman" w:cs="Times New Roman"/>
          <w:lang w:val="en-US"/>
        </w:rPr>
        <w:t xml:space="preserve">  </w:t>
      </w:r>
      <w:r w:rsidR="007A3901">
        <w:rPr>
          <w:rFonts w:ascii="Times New Roman" w:eastAsiaTheme="minorHAnsi" w:hAnsi="Times New Roman" w:cs="Times New Roman"/>
          <w:lang w:val="en-US"/>
        </w:rPr>
        <w:br/>
        <w:t xml:space="preserve"> </w:t>
      </w:r>
      <w:r w:rsidR="007A3901">
        <w:rPr>
          <w:rFonts w:ascii="Times New Roman" w:eastAsiaTheme="minorHAnsi" w:hAnsi="Times New Roman" w:cs="Times New Roman"/>
          <w:lang w:val="en-US"/>
        </w:rPr>
        <w:tab/>
      </w:r>
      <w:r w:rsidR="002E03EC" w:rsidRPr="00247A00">
        <w:rPr>
          <w:rFonts w:ascii="Times New Roman" w:eastAsiaTheme="minorHAnsi" w:hAnsi="Times New Roman" w:cs="Times New Roman"/>
          <w:lang w:val="en-US"/>
        </w:rPr>
        <w:t>10.1207/S15327965PLI1204_1</w:t>
      </w:r>
    </w:p>
    <w:p w14:paraId="17EC8255" w14:textId="702FD5ED" w:rsidR="004C2B7F" w:rsidRPr="00247A00" w:rsidRDefault="004C2B7F" w:rsidP="004C2B7F">
      <w:pPr>
        <w:autoSpaceDE w:val="0"/>
        <w:autoSpaceDN w:val="0"/>
        <w:adjustRightInd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Muthén,</w:t>
      </w:r>
      <w:r w:rsidR="002F7994" w:rsidRPr="00247A00">
        <w:rPr>
          <w:rFonts w:ascii="Times New Roman" w:eastAsiaTheme="minorHAnsi" w:hAnsi="Times New Roman" w:cs="Times New Roman"/>
          <w:lang w:val="en-US"/>
        </w:rPr>
        <w:t xml:space="preserve"> L.K., &amp; Muthén, B.O. (1998-2015</w:t>
      </w:r>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lang w:val="en-US"/>
        </w:rPr>
        <w:t xml:space="preserve">Mplus </w:t>
      </w:r>
      <w:r w:rsidR="00F06A7D" w:rsidRPr="00247A00">
        <w:rPr>
          <w:rFonts w:ascii="Times New Roman" w:eastAsiaTheme="minorHAnsi" w:hAnsi="Times New Roman" w:cs="Times New Roman"/>
          <w:i/>
          <w:lang w:val="en-US"/>
        </w:rPr>
        <w:t>u</w:t>
      </w:r>
      <w:r w:rsidRPr="00247A00">
        <w:rPr>
          <w:rFonts w:ascii="Times New Roman" w:eastAsiaTheme="minorHAnsi" w:hAnsi="Times New Roman" w:cs="Times New Roman"/>
          <w:i/>
          <w:lang w:val="en-US"/>
        </w:rPr>
        <w:t xml:space="preserve">ser’s </w:t>
      </w:r>
      <w:r w:rsidR="00F06A7D" w:rsidRPr="00247A00">
        <w:rPr>
          <w:rFonts w:ascii="Times New Roman" w:eastAsiaTheme="minorHAnsi" w:hAnsi="Times New Roman" w:cs="Times New Roman"/>
          <w:i/>
          <w:lang w:val="en-US"/>
        </w:rPr>
        <w:t>g</w:t>
      </w:r>
      <w:r w:rsidRPr="00247A00">
        <w:rPr>
          <w:rFonts w:ascii="Times New Roman" w:eastAsiaTheme="minorHAnsi" w:hAnsi="Times New Roman" w:cs="Times New Roman"/>
          <w:i/>
          <w:lang w:val="en-US"/>
        </w:rPr>
        <w:t>uide</w:t>
      </w:r>
      <w:r w:rsidR="00F06A7D" w:rsidRPr="00247A00">
        <w:rPr>
          <w:rFonts w:ascii="Times New Roman" w:eastAsiaTheme="minorHAnsi" w:hAnsi="Times New Roman" w:cs="Times New Roman"/>
          <w:lang w:val="en-US"/>
        </w:rPr>
        <w:t xml:space="preserve"> (7th</w:t>
      </w:r>
      <w:r w:rsidRPr="00247A00">
        <w:rPr>
          <w:rFonts w:ascii="Times New Roman" w:eastAsiaTheme="minorHAnsi" w:hAnsi="Times New Roman" w:cs="Times New Roman"/>
          <w:lang w:val="en-US"/>
        </w:rPr>
        <w:t xml:space="preserve"> </w:t>
      </w:r>
      <w:r w:rsidR="00F06A7D" w:rsidRPr="00247A00">
        <w:rPr>
          <w:rFonts w:ascii="Times New Roman" w:eastAsiaTheme="minorHAnsi" w:hAnsi="Times New Roman" w:cs="Times New Roman"/>
          <w:lang w:val="en-US"/>
        </w:rPr>
        <w:t>ed.)</w:t>
      </w:r>
      <w:r w:rsidR="009D55CE" w:rsidRPr="00247A00">
        <w:rPr>
          <w:rFonts w:ascii="Times New Roman" w:eastAsiaTheme="minorHAnsi" w:hAnsi="Times New Roman" w:cs="Times New Roman"/>
          <w:lang w:val="en-US"/>
        </w:rPr>
        <w:t xml:space="preserve">. Los </w:t>
      </w:r>
      <w:r w:rsidRPr="00247A00">
        <w:rPr>
          <w:rFonts w:ascii="Times New Roman" w:eastAsiaTheme="minorHAnsi" w:hAnsi="Times New Roman" w:cs="Times New Roman"/>
          <w:lang w:val="en-US"/>
        </w:rPr>
        <w:t xml:space="preserve">Angeles, CA: </w:t>
      </w:r>
      <w:r w:rsidR="009D55CE" w:rsidRPr="00247A00">
        <w:rPr>
          <w:rFonts w:ascii="Times New Roman" w:eastAsiaTheme="minorHAnsi" w:hAnsi="Times New Roman" w:cs="Times New Roman"/>
          <w:lang w:val="en-US"/>
        </w:rPr>
        <w:t xml:space="preserve"> </w:t>
      </w:r>
      <w:r w:rsidR="009D55CE" w:rsidRPr="00247A00">
        <w:rPr>
          <w:rFonts w:ascii="Times New Roman" w:eastAsiaTheme="minorHAnsi" w:hAnsi="Times New Roman" w:cs="Times New Roman"/>
          <w:lang w:val="en-US"/>
        </w:rPr>
        <w:br/>
        <w:t xml:space="preserve">  </w:t>
      </w:r>
      <w:r w:rsidR="009D55CE" w:rsidRPr="00247A00">
        <w:rPr>
          <w:rFonts w:ascii="Times New Roman" w:eastAsiaTheme="minorHAnsi" w:hAnsi="Times New Roman" w:cs="Times New Roman"/>
          <w:lang w:val="en-US"/>
        </w:rPr>
        <w:tab/>
      </w:r>
      <w:r w:rsidRPr="00247A00">
        <w:rPr>
          <w:rFonts w:ascii="Times New Roman" w:eastAsiaTheme="minorHAnsi" w:hAnsi="Times New Roman" w:cs="Times New Roman"/>
          <w:lang w:val="en-US"/>
        </w:rPr>
        <w:t>Muthén &amp; Muthén</w:t>
      </w:r>
      <w:r w:rsidR="002F7994" w:rsidRPr="00247A00">
        <w:rPr>
          <w:rFonts w:ascii="Times New Roman" w:eastAsiaTheme="minorHAnsi" w:hAnsi="Times New Roman" w:cs="Times New Roman"/>
          <w:lang w:val="en-US"/>
        </w:rPr>
        <w:t>.</w:t>
      </w:r>
    </w:p>
    <w:p w14:paraId="208C89BA" w14:textId="784D444F" w:rsidR="00C351CB" w:rsidRPr="00247A00" w:rsidRDefault="00C351CB" w:rsidP="00C351CB">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Ntoumanis (2012). A self-determination theory perspective on motivation in sport and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physical education: Current trends and possible future research directions. In G. C.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Roberts </w:t>
      </w:r>
      <w:r w:rsidR="002D2A60" w:rsidRPr="00247A00">
        <w:rPr>
          <w:rFonts w:ascii="Times New Roman" w:eastAsiaTheme="minorHAnsi" w:hAnsi="Times New Roman" w:cs="Times New Roman"/>
          <w:lang w:val="en-US"/>
        </w:rPr>
        <w:t xml:space="preserve">&amp; </w:t>
      </w:r>
      <w:r w:rsidRPr="00247A00">
        <w:rPr>
          <w:rFonts w:ascii="Times New Roman" w:eastAsiaTheme="minorHAnsi" w:hAnsi="Times New Roman" w:cs="Times New Roman"/>
          <w:lang w:val="en-US"/>
        </w:rPr>
        <w:t>S. C. Treasure (Eds)</w:t>
      </w:r>
      <w:r w:rsidR="002D2A60" w:rsidRPr="00247A00">
        <w:rPr>
          <w:rFonts w:ascii="Times New Roman" w:eastAsiaTheme="minorHAnsi" w:hAnsi="Times New Roman" w:cs="Times New Roman"/>
          <w:lang w:val="en-US"/>
        </w:rPr>
        <w:t>,</w:t>
      </w:r>
      <w:r w:rsidRPr="00247A00">
        <w:rPr>
          <w:rFonts w:ascii="Times New Roman" w:eastAsiaTheme="minorHAnsi" w:hAnsi="Times New Roman" w:cs="Times New Roman"/>
          <w:lang w:val="en-US"/>
        </w:rPr>
        <w:t xml:space="preserve"> </w:t>
      </w:r>
      <w:r w:rsidRPr="00247A00">
        <w:rPr>
          <w:rFonts w:ascii="Times New Roman" w:eastAsiaTheme="minorHAnsi" w:hAnsi="Times New Roman" w:cs="Times New Roman"/>
          <w:i/>
          <w:lang w:val="en-US"/>
        </w:rPr>
        <w:t>Motivation in sport and exercise: Volume 3</w:t>
      </w:r>
      <w:r w:rsidR="0097526C" w:rsidRPr="00247A00">
        <w:rPr>
          <w:rFonts w:ascii="Times New Roman" w:eastAsiaTheme="minorHAnsi" w:hAnsi="Times New Roman" w:cs="Times New Roman"/>
          <w:lang w:val="en-US"/>
        </w:rPr>
        <w:t xml:space="preserve"> (pp. 91-</w:t>
      </w:r>
      <w:r w:rsidR="0097526C" w:rsidRPr="00247A00">
        <w:rPr>
          <w:rFonts w:ascii="Times New Roman" w:eastAsiaTheme="minorHAnsi" w:hAnsi="Times New Roman" w:cs="Times New Roman"/>
          <w:lang w:val="en-US"/>
        </w:rPr>
        <w:br/>
        <w:t xml:space="preserve"> </w:t>
      </w:r>
      <w:r w:rsidR="0097526C" w:rsidRPr="00247A00">
        <w:rPr>
          <w:rFonts w:ascii="Times New Roman" w:eastAsiaTheme="minorHAnsi" w:hAnsi="Times New Roman" w:cs="Times New Roman"/>
          <w:lang w:val="en-US"/>
        </w:rPr>
        <w:tab/>
        <w:t>128). Champaign, IL: Human Kinetics</w:t>
      </w:r>
      <w:r w:rsidRPr="00247A00">
        <w:rPr>
          <w:rFonts w:ascii="Times New Roman" w:eastAsiaTheme="minorHAnsi" w:hAnsi="Times New Roman" w:cs="Times New Roman"/>
          <w:lang w:val="en-US"/>
        </w:rPr>
        <w:t>.</w:t>
      </w:r>
    </w:p>
    <w:p w14:paraId="4CDB4EC2" w14:textId="469EC718" w:rsidR="000E2FB8" w:rsidRPr="00247A00" w:rsidRDefault="000E2FB8" w:rsidP="000E2FB8">
      <w:pPr>
        <w:spacing w:line="480" w:lineRule="auto"/>
        <w:rPr>
          <w:rFonts w:ascii="Times New Roman" w:hAnsi="Times New Roman" w:cs="Times New Roman"/>
        </w:rPr>
      </w:pPr>
      <w:r w:rsidRPr="00247A00">
        <w:rPr>
          <w:rFonts w:ascii="Times New Roman" w:hAnsi="Times New Roman" w:cs="Times New Roman"/>
        </w:rPr>
        <w:t xml:space="preserve">Ntoumanis, N., Ng, J. Y. Y., Barkoukis, V., &amp; Backhouse, S. (2014). Personal and psychosocial </w:t>
      </w:r>
      <w:r w:rsidRPr="00247A00">
        <w:rPr>
          <w:rFonts w:ascii="Times New Roman" w:hAnsi="Times New Roman" w:cs="Times New Roman"/>
        </w:rPr>
        <w:br/>
        <w:t xml:space="preserve"> </w:t>
      </w:r>
      <w:r w:rsidRPr="00247A00">
        <w:rPr>
          <w:rFonts w:ascii="Times New Roman" w:hAnsi="Times New Roman" w:cs="Times New Roman"/>
        </w:rPr>
        <w:tab/>
        <w:t xml:space="preserve">predictors of doping use in physical activity settings: A meta-analysis. </w:t>
      </w:r>
      <w:r w:rsidRPr="00247A00">
        <w:rPr>
          <w:rFonts w:ascii="Times New Roman" w:hAnsi="Times New Roman" w:cs="Times New Roman"/>
          <w:i/>
        </w:rPr>
        <w:t xml:space="preserve">Sports Medicine, </w:t>
      </w:r>
      <w:r w:rsidRPr="00247A00">
        <w:rPr>
          <w:rFonts w:ascii="Times New Roman" w:hAnsi="Times New Roman" w:cs="Times New Roman"/>
          <w:i/>
        </w:rPr>
        <w:br/>
        <w:t xml:space="preserve"> </w:t>
      </w:r>
      <w:r w:rsidRPr="00247A00">
        <w:rPr>
          <w:rFonts w:ascii="Times New Roman" w:hAnsi="Times New Roman" w:cs="Times New Roman"/>
          <w:i/>
        </w:rPr>
        <w:tab/>
        <w:t>44</w:t>
      </w:r>
      <w:r w:rsidRPr="00247A00">
        <w:rPr>
          <w:rFonts w:ascii="Times New Roman" w:hAnsi="Times New Roman" w:cs="Times New Roman"/>
        </w:rPr>
        <w:t>, 1603-1624. doi: 10.1007/s40279-014-0240-4</w:t>
      </w:r>
    </w:p>
    <w:p w14:paraId="4A8C6F46" w14:textId="5F3469D2" w:rsidR="00C351CB" w:rsidRPr="00247A00" w:rsidRDefault="00C351CB" w:rsidP="00C351CB">
      <w:pPr>
        <w:widowControl w:val="0"/>
        <w:autoSpaceDE w:val="0"/>
        <w:autoSpaceDN w:val="0"/>
        <w:spacing w:line="480" w:lineRule="auto"/>
        <w:rPr>
          <w:rFonts w:ascii="Times New Roman" w:eastAsia="Times New Roman" w:hAnsi="Times New Roman" w:cs="Times New Roman"/>
          <w:lang w:val="en-US"/>
        </w:rPr>
      </w:pPr>
      <w:r w:rsidRPr="00247A00">
        <w:rPr>
          <w:rFonts w:ascii="Times New Roman" w:eastAsia="Times New Roman" w:hAnsi="Times New Roman" w:cs="Times New Roman"/>
          <w:lang w:val="it-IT"/>
        </w:rPr>
        <w:t xml:space="preserve">Occhino, J. L., Mallet, C. J., Rynne, S. B., &amp; Carlisle, K. N. (2014). </w:t>
      </w:r>
      <w:r w:rsidRPr="00247A00">
        <w:rPr>
          <w:rFonts w:ascii="Times New Roman" w:eastAsia="Times New Roman" w:hAnsi="Times New Roman" w:cs="Times New Roman"/>
          <w:lang w:val="en-US"/>
        </w:rPr>
        <w:t xml:space="preserve">Autonomy- supportive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t xml:space="preserve">pedagogical approach to sports coaching: Research, challenges and opportunities.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r>
      <w:r w:rsidRPr="00247A00">
        <w:rPr>
          <w:rFonts w:ascii="Times New Roman" w:eastAsia="Times New Roman" w:hAnsi="Times New Roman" w:cs="Times New Roman"/>
          <w:i/>
          <w:lang w:val="en-US"/>
        </w:rPr>
        <w:t>International Journal of Sports Science &amp; Coaching, 9</w:t>
      </w:r>
      <w:r w:rsidRPr="00247A00">
        <w:rPr>
          <w:rFonts w:ascii="Times New Roman" w:eastAsia="Times New Roman" w:hAnsi="Times New Roman" w:cs="Times New Roman"/>
          <w:lang w:val="en-US"/>
        </w:rPr>
        <w:t>, 401-415.</w:t>
      </w:r>
      <w:r w:rsidR="007630A9" w:rsidRPr="00247A00">
        <w:rPr>
          <w:rFonts w:ascii="Times New Roman" w:eastAsia="Times New Roman" w:hAnsi="Times New Roman" w:cs="Times New Roman"/>
          <w:lang w:val="en-US"/>
        </w:rPr>
        <w:t xml:space="preserve"> doi:</w:t>
      </w:r>
      <w:r w:rsidR="00723056">
        <w:rPr>
          <w:rFonts w:ascii="Times New Roman" w:eastAsia="Times New Roman" w:hAnsi="Times New Roman" w:cs="Times New Roman"/>
          <w:lang w:val="en-US"/>
        </w:rPr>
        <w:t xml:space="preserve"> </w:t>
      </w:r>
      <w:r w:rsidR="007630A9" w:rsidRPr="00247A00">
        <w:rPr>
          <w:rFonts w:ascii="Times New Roman" w:eastAsia="Times New Roman" w:hAnsi="Times New Roman" w:cs="Times New Roman"/>
          <w:lang w:val="en-US"/>
        </w:rPr>
        <w:t>10.1260/1747-</w:t>
      </w:r>
      <w:r w:rsidR="007630A9" w:rsidRPr="00247A00">
        <w:rPr>
          <w:rFonts w:ascii="Times New Roman" w:eastAsia="Times New Roman" w:hAnsi="Times New Roman" w:cs="Times New Roman"/>
          <w:lang w:val="en-US"/>
        </w:rPr>
        <w:br/>
        <w:t xml:space="preserve"> </w:t>
      </w:r>
      <w:r w:rsidR="007630A9" w:rsidRPr="00247A00">
        <w:rPr>
          <w:rFonts w:ascii="Times New Roman" w:eastAsia="Times New Roman" w:hAnsi="Times New Roman" w:cs="Times New Roman"/>
          <w:lang w:val="en-US"/>
        </w:rPr>
        <w:tab/>
        <w:t>9541.9.2.401</w:t>
      </w:r>
    </w:p>
    <w:p w14:paraId="4A03D5DB" w14:textId="13F623CD" w:rsidR="00A17980" w:rsidRPr="00247A00" w:rsidRDefault="00A17980" w:rsidP="00C351CB">
      <w:pPr>
        <w:widowControl w:val="0"/>
        <w:autoSpaceDE w:val="0"/>
        <w:autoSpaceDN w:val="0"/>
        <w:spacing w:line="480" w:lineRule="auto"/>
        <w:rPr>
          <w:rFonts w:ascii="Times New Roman" w:eastAsia="Times New Roman" w:hAnsi="Times New Roman" w:cs="Times New Roman"/>
          <w:lang w:val="en-US"/>
        </w:rPr>
      </w:pPr>
      <w:r w:rsidRPr="00247A00">
        <w:rPr>
          <w:rFonts w:ascii="Times New Roman" w:hAnsi="Times New Roman" w:cs="Times New Roman"/>
        </w:rPr>
        <w:t xml:space="preserve">Ojanen, T., Findley, D., &amp; Fuller, S. (2012). Physical and relational aggression in early </w:t>
      </w:r>
      <w:r w:rsidRPr="00247A00">
        <w:rPr>
          <w:rFonts w:ascii="Times New Roman" w:hAnsi="Times New Roman" w:cs="Times New Roman"/>
        </w:rPr>
        <w:br/>
        <w:t xml:space="preserve"> </w:t>
      </w:r>
      <w:r w:rsidRPr="00247A00">
        <w:rPr>
          <w:rFonts w:ascii="Times New Roman" w:hAnsi="Times New Roman" w:cs="Times New Roman"/>
        </w:rPr>
        <w:tab/>
        <w:t xml:space="preserve">adolescence: Associations with narcissism, temperament, and social goals. </w:t>
      </w:r>
      <w:r w:rsidRPr="00247A00">
        <w:rPr>
          <w:rFonts w:ascii="Times New Roman" w:hAnsi="Times New Roman" w:cs="Times New Roman"/>
          <w:i/>
        </w:rPr>
        <w:t xml:space="preserve">Aggressive </w:t>
      </w:r>
      <w:r w:rsidRPr="00247A00">
        <w:rPr>
          <w:rFonts w:ascii="Times New Roman" w:hAnsi="Times New Roman" w:cs="Times New Roman"/>
          <w:i/>
        </w:rPr>
        <w:br/>
        <w:t xml:space="preserve"> </w:t>
      </w:r>
      <w:r w:rsidRPr="00247A00">
        <w:rPr>
          <w:rFonts w:ascii="Times New Roman" w:hAnsi="Times New Roman" w:cs="Times New Roman"/>
          <w:i/>
        </w:rPr>
        <w:tab/>
        <w:t>Behavior, 38</w:t>
      </w:r>
      <w:r w:rsidRPr="00247A00">
        <w:rPr>
          <w:rFonts w:ascii="Times New Roman" w:hAnsi="Times New Roman" w:cs="Times New Roman"/>
        </w:rPr>
        <w:t xml:space="preserve">, 99-107. </w:t>
      </w:r>
      <w:r w:rsidR="00B04E93" w:rsidRPr="00247A00">
        <w:rPr>
          <w:rFonts w:ascii="Times New Roman" w:eastAsiaTheme="minorHAnsi" w:hAnsi="Times New Roman" w:cs="Times New Roman"/>
        </w:rPr>
        <w:t>doi:</w:t>
      </w:r>
      <w:r w:rsidR="00723056">
        <w:rPr>
          <w:rFonts w:ascii="Times New Roman" w:eastAsiaTheme="minorHAnsi" w:hAnsi="Times New Roman" w:cs="Times New Roman"/>
        </w:rPr>
        <w:t xml:space="preserve"> </w:t>
      </w:r>
      <w:r w:rsidR="00B04E93" w:rsidRPr="00247A00">
        <w:rPr>
          <w:rFonts w:ascii="Times New Roman" w:eastAsiaTheme="minorHAnsi" w:hAnsi="Times New Roman" w:cs="Times New Roman"/>
        </w:rPr>
        <w:t>10.1002/ab21413</w:t>
      </w:r>
    </w:p>
    <w:p w14:paraId="0895ADF2" w14:textId="34B17988" w:rsidR="007A7805" w:rsidRPr="00247A00" w:rsidRDefault="007A7805" w:rsidP="00C351CB">
      <w:pPr>
        <w:widowControl w:val="0"/>
        <w:autoSpaceDE w:val="0"/>
        <w:autoSpaceDN w:val="0"/>
        <w:spacing w:line="480" w:lineRule="auto"/>
        <w:rPr>
          <w:rFonts w:ascii="Times New Roman" w:eastAsia="Times New Roman" w:hAnsi="Times New Roman" w:cs="Times New Roman"/>
          <w:lang w:val="en-US"/>
        </w:rPr>
      </w:pPr>
      <w:r w:rsidRPr="00247A00">
        <w:rPr>
          <w:rFonts w:ascii="Times New Roman" w:eastAsia="Times New Roman" w:hAnsi="Times New Roman" w:cs="Times New Roman"/>
          <w:lang w:val="en-US"/>
        </w:rPr>
        <w:t xml:space="preserve">Paulhus, D. L., &amp; Williams, K. M. (2002). The Dark Triad of personality: Narcissism,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t xml:space="preserve">Machiavellianism, and psychopathy. </w:t>
      </w:r>
      <w:r w:rsidRPr="00247A00">
        <w:rPr>
          <w:rFonts w:ascii="Times New Roman" w:eastAsia="Times New Roman" w:hAnsi="Times New Roman" w:cs="Times New Roman"/>
          <w:i/>
          <w:lang w:val="en-US"/>
        </w:rPr>
        <w:t>Journal of Research in Personality, 36</w:t>
      </w:r>
      <w:r w:rsidRPr="00247A00">
        <w:rPr>
          <w:rFonts w:ascii="Times New Roman" w:eastAsia="Times New Roman" w:hAnsi="Times New Roman" w:cs="Times New Roman"/>
          <w:lang w:val="en-US"/>
        </w:rPr>
        <w:t>, 556-563.</w:t>
      </w:r>
      <w:r w:rsidR="00723056">
        <w:rPr>
          <w:rFonts w:ascii="Times New Roman" w:eastAsia="Times New Roman" w:hAnsi="Times New Roman" w:cs="Times New Roman"/>
          <w:lang w:val="en-US"/>
        </w:rPr>
        <w:t xml:space="preserve"> </w:t>
      </w:r>
      <w:r w:rsidR="00723056">
        <w:rPr>
          <w:rFonts w:ascii="Times New Roman" w:eastAsia="Times New Roman" w:hAnsi="Times New Roman" w:cs="Times New Roman"/>
          <w:lang w:val="en-US"/>
        </w:rPr>
        <w:br/>
        <w:t xml:space="preserve"> </w:t>
      </w:r>
      <w:r w:rsidR="00723056">
        <w:rPr>
          <w:rFonts w:ascii="Times New Roman" w:eastAsia="Times New Roman" w:hAnsi="Times New Roman" w:cs="Times New Roman"/>
          <w:lang w:val="en-US"/>
        </w:rPr>
        <w:tab/>
        <w:t xml:space="preserve">doi: </w:t>
      </w:r>
      <w:r w:rsidR="004B2F0C">
        <w:rPr>
          <w:rFonts w:ascii="Times New Roman" w:eastAsia="Times New Roman" w:hAnsi="Times New Roman" w:cs="Times New Roman"/>
          <w:lang w:val="en-US"/>
        </w:rPr>
        <w:t>10.1016/S0092-6566(02)00505-6</w:t>
      </w:r>
    </w:p>
    <w:p w14:paraId="70AA53BE" w14:textId="77777777" w:rsidR="003C2CB3" w:rsidRPr="00247A00" w:rsidRDefault="003C2CB3" w:rsidP="003C2CB3">
      <w:pPr>
        <w:spacing w:line="480" w:lineRule="auto"/>
        <w:ind w:left="720" w:hanging="720"/>
        <w:rPr>
          <w:rFonts w:ascii="Times New Roman" w:hAnsi="Times New Roman" w:cs="Times New Roman"/>
          <w:noProof/>
        </w:rPr>
      </w:pPr>
      <w:bookmarkStart w:id="1" w:name="_ENREF_13"/>
      <w:r w:rsidRPr="00247A00">
        <w:rPr>
          <w:rFonts w:ascii="Times New Roman" w:hAnsi="Times New Roman" w:cs="Times New Roman"/>
          <w:noProof/>
        </w:rPr>
        <w:t xml:space="preserve">Pelletier, L. G., Seguin-Levesque, C., &amp; Legault, L. (2002). Pressure from above and </w:t>
      </w:r>
    </w:p>
    <w:p w14:paraId="42E2459C" w14:textId="35CA8F8E" w:rsidR="003C2CB3" w:rsidRPr="00247A00" w:rsidRDefault="003C2CB3" w:rsidP="003C2CB3">
      <w:pPr>
        <w:spacing w:line="480" w:lineRule="auto"/>
        <w:rPr>
          <w:rFonts w:ascii="Times New Roman" w:hAnsi="Times New Roman" w:cs="Times New Roman"/>
          <w:noProof/>
        </w:rPr>
      </w:pPr>
      <w:r w:rsidRPr="00247A00">
        <w:rPr>
          <w:rFonts w:ascii="Times New Roman" w:hAnsi="Times New Roman" w:cs="Times New Roman"/>
          <w:noProof/>
        </w:rPr>
        <w:t xml:space="preserve"> </w:t>
      </w:r>
      <w:r w:rsidRPr="00247A00">
        <w:rPr>
          <w:rFonts w:ascii="Times New Roman" w:hAnsi="Times New Roman" w:cs="Times New Roman"/>
          <w:noProof/>
        </w:rPr>
        <w:tab/>
        <w:t xml:space="preserve">pressure from below as determinants of teachers' motivation and teaching behaviors. </w:t>
      </w:r>
    </w:p>
    <w:p w14:paraId="613CEC41" w14:textId="20501940" w:rsidR="003C2CB3" w:rsidRPr="00247A00" w:rsidRDefault="003C2CB3" w:rsidP="003C2CB3">
      <w:pPr>
        <w:spacing w:line="480" w:lineRule="auto"/>
        <w:ind w:firstLine="720"/>
        <w:rPr>
          <w:rFonts w:ascii="Times New Roman" w:hAnsi="Times New Roman" w:cs="Times New Roman"/>
          <w:noProof/>
        </w:rPr>
      </w:pPr>
      <w:r w:rsidRPr="00247A00">
        <w:rPr>
          <w:rFonts w:ascii="Times New Roman" w:hAnsi="Times New Roman" w:cs="Times New Roman"/>
          <w:i/>
          <w:noProof/>
        </w:rPr>
        <w:t>Journal of Educational Psychology, 94</w:t>
      </w:r>
      <w:r w:rsidRPr="00247A00">
        <w:rPr>
          <w:rFonts w:ascii="Times New Roman" w:hAnsi="Times New Roman" w:cs="Times New Roman"/>
          <w:noProof/>
        </w:rPr>
        <w:t>, 186-196. doi:10.1037//0022-</w:t>
      </w:r>
    </w:p>
    <w:p w14:paraId="3726F446" w14:textId="47C08AF1" w:rsidR="003C2CB3" w:rsidRPr="00247A00" w:rsidRDefault="003C2CB3" w:rsidP="003C2CB3">
      <w:pPr>
        <w:spacing w:line="480" w:lineRule="auto"/>
        <w:ind w:firstLine="720"/>
        <w:rPr>
          <w:rFonts w:ascii="Times New Roman" w:hAnsi="Times New Roman" w:cs="Times New Roman"/>
          <w:noProof/>
        </w:rPr>
      </w:pPr>
      <w:r w:rsidRPr="00247A00">
        <w:rPr>
          <w:rFonts w:ascii="Times New Roman" w:hAnsi="Times New Roman" w:cs="Times New Roman"/>
          <w:noProof/>
        </w:rPr>
        <w:t>663.94.1.186</w:t>
      </w:r>
      <w:bookmarkEnd w:id="1"/>
    </w:p>
    <w:p w14:paraId="100172B2" w14:textId="333B662E" w:rsidR="00A856CD" w:rsidRPr="00247A00" w:rsidRDefault="00302519" w:rsidP="00C351CB">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Petróczi</w:t>
      </w:r>
      <w:r w:rsidR="00A856CD" w:rsidRPr="00247A00">
        <w:rPr>
          <w:rFonts w:ascii="Times New Roman" w:eastAsiaTheme="minorHAnsi" w:hAnsi="Times New Roman" w:cs="Times New Roman"/>
          <w:lang w:val="en-US"/>
        </w:rPr>
        <w:t>, A. (2013</w:t>
      </w:r>
      <w:r w:rsidRPr="00247A00">
        <w:rPr>
          <w:rFonts w:ascii="Times New Roman" w:eastAsiaTheme="minorHAnsi" w:hAnsi="Times New Roman" w:cs="Times New Roman"/>
          <w:lang w:val="en-US"/>
        </w:rPr>
        <w:t>a</w:t>
      </w:r>
      <w:r w:rsidR="00A856CD" w:rsidRPr="00247A00">
        <w:rPr>
          <w:rFonts w:ascii="Times New Roman" w:eastAsiaTheme="minorHAnsi" w:hAnsi="Times New Roman" w:cs="Times New Roman"/>
          <w:lang w:val="en-US"/>
        </w:rPr>
        <w:t>). The doping mindset-Part I: Implications of the functional use theory o</w:t>
      </w:r>
      <w:r w:rsidR="006E00BE" w:rsidRPr="00247A00">
        <w:rPr>
          <w:rFonts w:ascii="Times New Roman" w:eastAsiaTheme="minorHAnsi" w:hAnsi="Times New Roman" w:cs="Times New Roman"/>
          <w:lang w:val="en-US"/>
        </w:rPr>
        <w:t xml:space="preserve">n </w:t>
      </w:r>
      <w:r w:rsidR="006E00BE" w:rsidRPr="00247A00">
        <w:rPr>
          <w:rFonts w:ascii="Times New Roman" w:eastAsiaTheme="minorHAnsi" w:hAnsi="Times New Roman" w:cs="Times New Roman"/>
          <w:lang w:val="en-US"/>
        </w:rPr>
        <w:br/>
        <w:t xml:space="preserve"> </w:t>
      </w:r>
      <w:r w:rsidR="006E00BE" w:rsidRPr="00247A00">
        <w:rPr>
          <w:rFonts w:ascii="Times New Roman" w:eastAsiaTheme="minorHAnsi" w:hAnsi="Times New Roman" w:cs="Times New Roman"/>
          <w:lang w:val="en-US"/>
        </w:rPr>
        <w:tab/>
        <w:t>mental representations of d</w:t>
      </w:r>
      <w:r w:rsidR="00A856CD" w:rsidRPr="00247A00">
        <w:rPr>
          <w:rFonts w:ascii="Times New Roman" w:eastAsiaTheme="minorHAnsi" w:hAnsi="Times New Roman" w:cs="Times New Roman"/>
          <w:lang w:val="en-US"/>
        </w:rPr>
        <w:t xml:space="preserve">oping. </w:t>
      </w:r>
      <w:r w:rsidR="00A856CD" w:rsidRPr="00247A00">
        <w:rPr>
          <w:rFonts w:ascii="Times New Roman" w:eastAsiaTheme="minorHAnsi" w:hAnsi="Times New Roman" w:cs="Times New Roman"/>
          <w:i/>
          <w:lang w:val="en-US"/>
        </w:rPr>
        <w:t>Performance Enhancement &amp; Health, 2</w:t>
      </w:r>
      <w:r w:rsidR="007A3901">
        <w:rPr>
          <w:rFonts w:ascii="Times New Roman" w:eastAsiaTheme="minorHAnsi" w:hAnsi="Times New Roman" w:cs="Times New Roman"/>
          <w:lang w:val="en-US"/>
        </w:rPr>
        <w:t xml:space="preserve">, 153-163. doi: </w:t>
      </w:r>
      <w:r w:rsidR="007A3901">
        <w:rPr>
          <w:rFonts w:ascii="Times New Roman" w:eastAsiaTheme="minorHAnsi" w:hAnsi="Times New Roman" w:cs="Times New Roman"/>
          <w:lang w:val="en-US"/>
        </w:rPr>
        <w:br/>
        <w:t xml:space="preserve"> </w:t>
      </w:r>
      <w:r w:rsidR="007A3901">
        <w:rPr>
          <w:rFonts w:ascii="Times New Roman" w:eastAsiaTheme="minorHAnsi" w:hAnsi="Times New Roman" w:cs="Times New Roman"/>
          <w:lang w:val="en-US"/>
        </w:rPr>
        <w:tab/>
      </w:r>
      <w:r w:rsidR="00A856CD" w:rsidRPr="00247A00">
        <w:rPr>
          <w:rFonts w:ascii="Times New Roman" w:eastAsiaTheme="minorHAnsi" w:hAnsi="Times New Roman" w:cs="Times New Roman"/>
          <w:lang w:val="en-US"/>
        </w:rPr>
        <w:t>10.1016/j.peh.2014.06.001</w:t>
      </w:r>
    </w:p>
    <w:p w14:paraId="2299D109" w14:textId="7E31902E" w:rsidR="00302519" w:rsidRPr="00247A00" w:rsidRDefault="00302519" w:rsidP="007D03F7">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Petróczi, A. (2013b). The doping mindset–Part II: Potentials and pitfalls in capturing athletes’ </w:t>
      </w:r>
      <w:r w:rsidR="007D03F7" w:rsidRPr="00247A00">
        <w:rPr>
          <w:rFonts w:ascii="Times New Roman" w:eastAsiaTheme="minorHAnsi" w:hAnsi="Times New Roman" w:cs="Times New Roman"/>
          <w:lang w:val="en-US"/>
        </w:rPr>
        <w:br/>
        <w:t xml:space="preserve"> </w:t>
      </w:r>
      <w:r w:rsidR="007D03F7" w:rsidRPr="00247A00">
        <w:rPr>
          <w:rFonts w:ascii="Times New Roman" w:eastAsiaTheme="minorHAnsi" w:hAnsi="Times New Roman" w:cs="Times New Roman"/>
          <w:lang w:val="en-US"/>
        </w:rPr>
        <w:tab/>
      </w:r>
      <w:r w:rsidRPr="00247A00">
        <w:rPr>
          <w:rFonts w:ascii="Times New Roman" w:eastAsiaTheme="minorHAnsi" w:hAnsi="Times New Roman" w:cs="Times New Roman"/>
          <w:lang w:val="en-US"/>
        </w:rPr>
        <w:t xml:space="preserve">doping attitudes with response-time methodology. </w:t>
      </w:r>
      <w:r w:rsidRPr="00247A00">
        <w:rPr>
          <w:rFonts w:ascii="Times New Roman" w:eastAsiaTheme="minorHAnsi" w:hAnsi="Times New Roman" w:cs="Times New Roman"/>
          <w:i/>
          <w:lang w:val="en-US"/>
        </w:rPr>
        <w:t xml:space="preserve">Performance Enhancement &amp; Health, </w:t>
      </w:r>
      <w:r w:rsidR="007D03F7" w:rsidRPr="00247A00">
        <w:rPr>
          <w:rFonts w:ascii="Times New Roman" w:eastAsiaTheme="minorHAnsi" w:hAnsi="Times New Roman" w:cs="Times New Roman"/>
          <w:i/>
          <w:lang w:val="en-US"/>
        </w:rPr>
        <w:br/>
        <w:t xml:space="preserve"> </w:t>
      </w:r>
      <w:r w:rsidR="007D03F7" w:rsidRPr="00247A00">
        <w:rPr>
          <w:rFonts w:ascii="Times New Roman" w:eastAsiaTheme="minorHAnsi" w:hAnsi="Times New Roman" w:cs="Times New Roman"/>
          <w:i/>
          <w:lang w:val="en-US"/>
        </w:rPr>
        <w:tab/>
      </w:r>
      <w:r w:rsidRPr="00247A00">
        <w:rPr>
          <w:rFonts w:ascii="Times New Roman" w:eastAsiaTheme="minorHAnsi" w:hAnsi="Times New Roman" w:cs="Times New Roman"/>
          <w:i/>
          <w:lang w:val="en-US"/>
        </w:rPr>
        <w:t>2</w:t>
      </w:r>
      <w:r w:rsidRPr="00247A00">
        <w:rPr>
          <w:rFonts w:ascii="Times New Roman" w:eastAsiaTheme="minorHAnsi" w:hAnsi="Times New Roman" w:cs="Times New Roman"/>
          <w:lang w:val="en-US"/>
        </w:rPr>
        <w:t xml:space="preserve">, 164-181. </w:t>
      </w:r>
      <w:r w:rsidR="00D429CD" w:rsidRPr="00247A00">
        <w:rPr>
          <w:rFonts w:ascii="Times New Roman" w:eastAsiaTheme="minorHAnsi" w:hAnsi="Times New Roman" w:cs="Times New Roman"/>
          <w:lang w:val="en-US"/>
        </w:rPr>
        <w:t>doi:</w:t>
      </w:r>
      <w:r w:rsidR="00723056">
        <w:rPr>
          <w:rFonts w:ascii="Times New Roman" w:eastAsiaTheme="minorHAnsi" w:hAnsi="Times New Roman" w:cs="Times New Roman"/>
          <w:lang w:val="en-US"/>
        </w:rPr>
        <w:t xml:space="preserve"> </w:t>
      </w:r>
      <w:r w:rsidR="00D429CD" w:rsidRPr="00247A00">
        <w:rPr>
          <w:rFonts w:ascii="Times New Roman" w:eastAsiaTheme="minorHAnsi" w:hAnsi="Times New Roman" w:cs="Times New Roman"/>
          <w:lang w:val="en-US"/>
        </w:rPr>
        <w:t>10.1016/j.peh.2014.08.003</w:t>
      </w:r>
    </w:p>
    <w:p w14:paraId="01F50CDB" w14:textId="5BB83FF0" w:rsidR="00367CE3" w:rsidRPr="00247A00" w:rsidRDefault="00302519" w:rsidP="00C351CB">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Petróczi</w:t>
      </w:r>
      <w:r w:rsidR="00367CE3" w:rsidRPr="00247A00">
        <w:rPr>
          <w:rFonts w:ascii="Times New Roman" w:eastAsiaTheme="minorHAnsi" w:hAnsi="Times New Roman" w:cs="Times New Roman"/>
          <w:lang w:val="en-US"/>
        </w:rPr>
        <w:t xml:space="preserve">, A., &amp; Aidman, E. (2009). Measuring explicit attitude toward doping: Review of the </w:t>
      </w:r>
      <w:r w:rsidR="00C62CBD" w:rsidRPr="00247A00">
        <w:rPr>
          <w:rFonts w:ascii="Times New Roman" w:eastAsiaTheme="minorHAnsi" w:hAnsi="Times New Roman" w:cs="Times New Roman"/>
          <w:lang w:val="en-US"/>
        </w:rPr>
        <w:br/>
        <w:t xml:space="preserve"> </w:t>
      </w:r>
      <w:r w:rsidR="00C62CBD" w:rsidRPr="00247A00">
        <w:rPr>
          <w:rFonts w:ascii="Times New Roman" w:eastAsiaTheme="minorHAnsi" w:hAnsi="Times New Roman" w:cs="Times New Roman"/>
          <w:lang w:val="en-US"/>
        </w:rPr>
        <w:tab/>
      </w:r>
      <w:r w:rsidR="00367CE3" w:rsidRPr="00247A00">
        <w:rPr>
          <w:rFonts w:ascii="Times New Roman" w:eastAsiaTheme="minorHAnsi" w:hAnsi="Times New Roman" w:cs="Times New Roman"/>
          <w:lang w:val="en-US"/>
        </w:rPr>
        <w:t xml:space="preserve">psychometric properties of the Performance Enhancement Attitude Scale. </w:t>
      </w:r>
      <w:r w:rsidR="00367CE3" w:rsidRPr="00247A00">
        <w:rPr>
          <w:rFonts w:ascii="Times New Roman" w:eastAsiaTheme="minorHAnsi" w:hAnsi="Times New Roman" w:cs="Times New Roman"/>
          <w:i/>
          <w:lang w:val="en-US"/>
        </w:rPr>
        <w:t xml:space="preserve">Psychology of </w:t>
      </w:r>
      <w:r w:rsidR="00C62CBD" w:rsidRPr="00247A00">
        <w:rPr>
          <w:rFonts w:ascii="Times New Roman" w:eastAsiaTheme="minorHAnsi" w:hAnsi="Times New Roman" w:cs="Times New Roman"/>
          <w:i/>
          <w:lang w:val="en-US"/>
        </w:rPr>
        <w:br/>
        <w:t xml:space="preserve"> </w:t>
      </w:r>
      <w:r w:rsidR="00C62CBD" w:rsidRPr="00247A00">
        <w:rPr>
          <w:rFonts w:ascii="Times New Roman" w:eastAsiaTheme="minorHAnsi" w:hAnsi="Times New Roman" w:cs="Times New Roman"/>
          <w:i/>
          <w:lang w:val="en-US"/>
        </w:rPr>
        <w:tab/>
      </w:r>
      <w:r w:rsidR="00367CE3" w:rsidRPr="00247A00">
        <w:rPr>
          <w:rFonts w:ascii="Times New Roman" w:eastAsiaTheme="minorHAnsi" w:hAnsi="Times New Roman" w:cs="Times New Roman"/>
          <w:i/>
          <w:lang w:val="en-US"/>
        </w:rPr>
        <w:t>Sport and Exercise, 10</w:t>
      </w:r>
      <w:r w:rsidR="00367CE3" w:rsidRPr="00247A00">
        <w:rPr>
          <w:rFonts w:ascii="Times New Roman" w:eastAsiaTheme="minorHAnsi" w:hAnsi="Times New Roman" w:cs="Times New Roman"/>
          <w:lang w:val="en-US"/>
        </w:rPr>
        <w:t>, 390-396. doi:</w:t>
      </w:r>
      <w:r w:rsidR="00723056">
        <w:rPr>
          <w:rFonts w:ascii="Times New Roman" w:eastAsiaTheme="minorHAnsi" w:hAnsi="Times New Roman" w:cs="Times New Roman"/>
          <w:lang w:val="en-US"/>
        </w:rPr>
        <w:t xml:space="preserve"> </w:t>
      </w:r>
      <w:r w:rsidR="00C62CBD" w:rsidRPr="00247A00">
        <w:rPr>
          <w:rFonts w:ascii="Times New Roman" w:eastAsiaTheme="minorHAnsi" w:hAnsi="Times New Roman" w:cs="Times New Roman"/>
          <w:lang w:val="en-US"/>
        </w:rPr>
        <w:t>10.1016/j.psychsport.2008.10.001</w:t>
      </w:r>
    </w:p>
    <w:p w14:paraId="30FAE515" w14:textId="632E4D6E" w:rsidR="00FA1318" w:rsidRPr="00247A00" w:rsidRDefault="00FA1318" w:rsidP="00C351CB">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Preacher, K. J., &amp; Hayes, A. F. (2008). Asymptotic and resampling strategies for assessing and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comparing indirect effects in multiple mediator models. </w:t>
      </w:r>
      <w:r w:rsidRPr="00247A00">
        <w:rPr>
          <w:rFonts w:ascii="Times New Roman" w:eastAsiaTheme="minorHAnsi" w:hAnsi="Times New Roman" w:cs="Times New Roman"/>
          <w:i/>
          <w:lang w:val="en-US"/>
        </w:rPr>
        <w:t xml:space="preserve">Behavior Research Methods, </w:t>
      </w:r>
      <w:r w:rsidRPr="00247A00">
        <w:rPr>
          <w:rFonts w:ascii="Times New Roman" w:eastAsiaTheme="minorHAnsi" w:hAnsi="Times New Roman" w:cs="Times New Roman"/>
          <w:i/>
          <w:lang w:val="en-US"/>
        </w:rPr>
        <w:br/>
        <w:t xml:space="preserve"> </w:t>
      </w:r>
      <w:r w:rsidRPr="00247A00">
        <w:rPr>
          <w:rFonts w:ascii="Times New Roman" w:eastAsiaTheme="minorHAnsi" w:hAnsi="Times New Roman" w:cs="Times New Roman"/>
          <w:i/>
          <w:lang w:val="en-US"/>
        </w:rPr>
        <w:tab/>
        <w:t>40</w:t>
      </w:r>
      <w:r w:rsidRPr="00247A00">
        <w:rPr>
          <w:rFonts w:ascii="Times New Roman" w:eastAsiaTheme="minorHAnsi" w:hAnsi="Times New Roman" w:cs="Times New Roman"/>
          <w:lang w:val="en-US"/>
        </w:rPr>
        <w:t>, 879-891. doi:</w:t>
      </w:r>
      <w:r w:rsidR="00723056">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10.3758/BRM.40.3.879</w:t>
      </w:r>
    </w:p>
    <w:p w14:paraId="243320F6" w14:textId="655E264F" w:rsidR="00697F3C" w:rsidRPr="00247A00" w:rsidRDefault="00452E0A" w:rsidP="007A3901">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Preacher, K. J., &amp; Kelley, K. (2011). Effect size measures for mediation models: Quantitative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strategies for communicating indirect effects. </w:t>
      </w:r>
      <w:r w:rsidRPr="00247A00">
        <w:rPr>
          <w:rFonts w:ascii="Times New Roman" w:eastAsiaTheme="minorHAnsi" w:hAnsi="Times New Roman" w:cs="Times New Roman"/>
          <w:i/>
          <w:lang w:val="en-US"/>
        </w:rPr>
        <w:t>Psychological Methods, 16</w:t>
      </w:r>
      <w:r w:rsidR="007A3901">
        <w:rPr>
          <w:rFonts w:ascii="Times New Roman" w:eastAsiaTheme="minorHAnsi" w:hAnsi="Times New Roman" w:cs="Times New Roman"/>
          <w:lang w:val="en-US"/>
        </w:rPr>
        <w:t xml:space="preserve">, 93-115. doi: </w:t>
      </w:r>
      <w:r w:rsidR="007A3901">
        <w:rPr>
          <w:rFonts w:ascii="Times New Roman" w:eastAsiaTheme="minorHAnsi" w:hAnsi="Times New Roman" w:cs="Times New Roman"/>
          <w:lang w:val="en-US"/>
        </w:rPr>
        <w:br/>
        <w:t xml:space="preserve"> </w:t>
      </w:r>
      <w:r w:rsidR="007A3901">
        <w:rPr>
          <w:rFonts w:ascii="Times New Roman" w:eastAsiaTheme="minorHAnsi" w:hAnsi="Times New Roman" w:cs="Times New Roman"/>
          <w:lang w:val="en-US"/>
        </w:rPr>
        <w:tab/>
      </w:r>
      <w:r w:rsidRPr="00247A00">
        <w:rPr>
          <w:rFonts w:ascii="Times New Roman" w:eastAsiaTheme="minorHAnsi" w:hAnsi="Times New Roman" w:cs="Times New Roman"/>
          <w:lang w:val="en-US"/>
        </w:rPr>
        <w:t>10.1037/a0022658</w:t>
      </w:r>
    </w:p>
    <w:p w14:paraId="58844F0A" w14:textId="75FE71AE" w:rsidR="00152538" w:rsidRPr="00247A00" w:rsidRDefault="00697F3C" w:rsidP="00C351CB">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Preacher, K. J., Zyphur, M. J., &amp; Zhang, Z. (2010). A general multilevel SEM framework for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assessing multilevel mediation. </w:t>
      </w:r>
      <w:r w:rsidRPr="00247A00">
        <w:rPr>
          <w:rFonts w:ascii="Times New Roman" w:eastAsiaTheme="minorHAnsi" w:hAnsi="Times New Roman" w:cs="Times New Roman"/>
          <w:i/>
          <w:lang w:val="en-US"/>
        </w:rPr>
        <w:t>Psychological Methods, 15</w:t>
      </w:r>
      <w:r w:rsidRPr="00247A00">
        <w:rPr>
          <w:rFonts w:ascii="Times New Roman" w:eastAsiaTheme="minorHAnsi" w:hAnsi="Times New Roman" w:cs="Times New Roman"/>
          <w:lang w:val="en-US"/>
        </w:rPr>
        <w:t xml:space="preserve">, 209-233. doi: </w:t>
      </w:r>
      <w:r w:rsidRPr="00247A00">
        <w:rPr>
          <w:rFonts w:ascii="Times New Roman" w:eastAsiaTheme="minorHAnsi" w:hAnsi="Times New Roman" w:cs="Times New Roman"/>
          <w:lang w:val="en-US"/>
        </w:rPr>
        <w:tab/>
        <w:t xml:space="preserve">10.1037/a0020141 </w:t>
      </w:r>
    </w:p>
    <w:p w14:paraId="6572AB3C" w14:textId="224D04B2" w:rsidR="005A375B" w:rsidRPr="00247A00" w:rsidRDefault="005A375B" w:rsidP="00C351CB">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Radel, R., Pelletier, L. G., Sarrazin, P., &amp; Milyavskaya, M. (2011). Restoration process of the </w:t>
      </w:r>
      <w:r w:rsidRPr="00247A00">
        <w:rPr>
          <w:rFonts w:ascii="Times New Roman" w:eastAsiaTheme="minorHAnsi" w:hAnsi="Times New Roman" w:cs="Times New Roman"/>
          <w:lang w:val="en-US"/>
        </w:rPr>
        <w:br/>
        <w:t xml:space="preserve"> </w:t>
      </w:r>
      <w:r w:rsidRPr="00247A00">
        <w:rPr>
          <w:rFonts w:ascii="Times New Roman" w:eastAsiaTheme="minorHAnsi" w:hAnsi="Times New Roman" w:cs="Times New Roman"/>
          <w:lang w:val="en-US"/>
        </w:rPr>
        <w:tab/>
        <w:t xml:space="preserve">need for autonomy: The early alarm stage. </w:t>
      </w:r>
      <w:r w:rsidRPr="00247A00">
        <w:rPr>
          <w:rFonts w:ascii="Times New Roman" w:eastAsiaTheme="minorHAnsi" w:hAnsi="Times New Roman" w:cs="Times New Roman"/>
          <w:i/>
          <w:lang w:val="en-US"/>
        </w:rPr>
        <w:t xml:space="preserve">Journal of Personality and Social Psychology, </w:t>
      </w:r>
      <w:r w:rsidRPr="00247A00">
        <w:rPr>
          <w:rFonts w:ascii="Times New Roman" w:eastAsiaTheme="minorHAnsi" w:hAnsi="Times New Roman" w:cs="Times New Roman"/>
          <w:i/>
          <w:lang w:val="en-US"/>
        </w:rPr>
        <w:br/>
        <w:t xml:space="preserve"> </w:t>
      </w:r>
      <w:r w:rsidRPr="00247A00">
        <w:rPr>
          <w:rFonts w:ascii="Times New Roman" w:eastAsiaTheme="minorHAnsi" w:hAnsi="Times New Roman" w:cs="Times New Roman"/>
          <w:i/>
          <w:lang w:val="en-US"/>
        </w:rPr>
        <w:tab/>
        <w:t>101</w:t>
      </w:r>
      <w:r w:rsidRPr="00247A00">
        <w:rPr>
          <w:rFonts w:ascii="Times New Roman" w:eastAsiaTheme="minorHAnsi" w:hAnsi="Times New Roman" w:cs="Times New Roman"/>
          <w:lang w:val="en-US"/>
        </w:rPr>
        <w:t>, 919-934. doi:</w:t>
      </w:r>
      <w:r w:rsidR="00723056">
        <w:rPr>
          <w:rFonts w:ascii="Times New Roman" w:eastAsiaTheme="minorHAnsi" w:hAnsi="Times New Roman" w:cs="Times New Roman"/>
          <w:lang w:val="en-US"/>
        </w:rPr>
        <w:t xml:space="preserve"> </w:t>
      </w:r>
      <w:r w:rsidRPr="00247A00">
        <w:rPr>
          <w:rFonts w:ascii="Times New Roman" w:eastAsiaTheme="minorHAnsi" w:hAnsi="Times New Roman" w:cs="Times New Roman"/>
          <w:lang w:val="en-US"/>
        </w:rPr>
        <w:t xml:space="preserve">10.1037/a0025196 </w:t>
      </w:r>
    </w:p>
    <w:p w14:paraId="4B7931CE" w14:textId="19D359D4" w:rsidR="00BB4164" w:rsidRPr="00247A00" w:rsidRDefault="00BB4164" w:rsidP="00BB4164">
      <w:pPr>
        <w:spacing w:line="480" w:lineRule="auto"/>
        <w:rPr>
          <w:rFonts w:ascii="Times New Roman" w:hAnsi="Times New Roman" w:cs="Times New Roman"/>
        </w:rPr>
      </w:pPr>
      <w:r w:rsidRPr="00247A00">
        <w:rPr>
          <w:rFonts w:ascii="Times New Roman" w:hAnsi="Times New Roman" w:cs="Times New Roman"/>
        </w:rPr>
        <w:t xml:space="preserve">Raskin, R., Novacek, J., &amp; Hogan, R. (1991). Narcissistic self-esteem management. </w:t>
      </w:r>
      <w:r w:rsidRPr="00247A00">
        <w:rPr>
          <w:rFonts w:ascii="Times New Roman" w:hAnsi="Times New Roman" w:cs="Times New Roman"/>
        </w:rPr>
        <w:br/>
        <w:t xml:space="preserve"> </w:t>
      </w:r>
      <w:r w:rsidRPr="00247A00">
        <w:rPr>
          <w:rFonts w:ascii="Times New Roman" w:hAnsi="Times New Roman" w:cs="Times New Roman"/>
        </w:rPr>
        <w:tab/>
      </w:r>
      <w:r w:rsidRPr="00247A00">
        <w:rPr>
          <w:rFonts w:ascii="Times New Roman" w:hAnsi="Times New Roman" w:cs="Times New Roman"/>
          <w:i/>
        </w:rPr>
        <w:t>Journal of Personality and Social Psychology, 60</w:t>
      </w:r>
      <w:r w:rsidRPr="00247A00">
        <w:rPr>
          <w:rFonts w:ascii="Times New Roman" w:hAnsi="Times New Roman" w:cs="Times New Roman"/>
        </w:rPr>
        <w:t>, 911-918. doi:10.1037/0022-</w:t>
      </w:r>
      <w:r w:rsidRPr="00247A00">
        <w:rPr>
          <w:rFonts w:ascii="Times New Roman" w:hAnsi="Times New Roman" w:cs="Times New Roman"/>
        </w:rPr>
        <w:br/>
        <w:t xml:space="preserve"> </w:t>
      </w:r>
      <w:r w:rsidRPr="00247A00">
        <w:rPr>
          <w:rFonts w:ascii="Times New Roman" w:hAnsi="Times New Roman" w:cs="Times New Roman"/>
        </w:rPr>
        <w:tab/>
        <w:t>3514.60.6.911</w:t>
      </w:r>
    </w:p>
    <w:p w14:paraId="6A153188" w14:textId="32C4AADF" w:rsidR="00234CBA" w:rsidRPr="00247A00" w:rsidRDefault="00A96A03" w:rsidP="00C351CB">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Raskin, R., &amp; Terry, H. (1988). A principal-components analysis of the Narcissistic Personality </w:t>
      </w:r>
      <w:r w:rsidR="00C54832" w:rsidRPr="00247A00">
        <w:rPr>
          <w:rFonts w:ascii="Times New Roman" w:eastAsiaTheme="minorHAnsi" w:hAnsi="Times New Roman" w:cs="Times New Roman"/>
          <w:lang w:val="en-US"/>
        </w:rPr>
        <w:br/>
        <w:t xml:space="preserve"> </w:t>
      </w:r>
      <w:r w:rsidR="00C54832" w:rsidRPr="00247A00">
        <w:rPr>
          <w:rFonts w:ascii="Times New Roman" w:eastAsiaTheme="minorHAnsi" w:hAnsi="Times New Roman" w:cs="Times New Roman"/>
          <w:lang w:val="en-US"/>
        </w:rPr>
        <w:tab/>
      </w:r>
      <w:r w:rsidRPr="00247A00">
        <w:rPr>
          <w:rFonts w:ascii="Times New Roman" w:eastAsiaTheme="minorHAnsi" w:hAnsi="Times New Roman" w:cs="Times New Roman"/>
          <w:lang w:val="en-US"/>
        </w:rPr>
        <w:t xml:space="preserve">Inventory and further evidence of its construct validity. </w:t>
      </w:r>
      <w:r w:rsidRPr="00247A00">
        <w:rPr>
          <w:rFonts w:ascii="Times New Roman" w:eastAsiaTheme="minorHAnsi" w:hAnsi="Times New Roman" w:cs="Times New Roman"/>
          <w:i/>
          <w:lang w:val="en-US"/>
        </w:rPr>
        <w:t xml:space="preserve">Journal of Personality and Social </w:t>
      </w:r>
      <w:r w:rsidR="00C54832" w:rsidRPr="00247A00">
        <w:rPr>
          <w:rFonts w:ascii="Times New Roman" w:eastAsiaTheme="minorHAnsi" w:hAnsi="Times New Roman" w:cs="Times New Roman"/>
          <w:i/>
          <w:lang w:val="en-US"/>
        </w:rPr>
        <w:br/>
        <w:t xml:space="preserve"> </w:t>
      </w:r>
      <w:r w:rsidR="00C54832" w:rsidRPr="00247A00">
        <w:rPr>
          <w:rFonts w:ascii="Times New Roman" w:eastAsiaTheme="minorHAnsi" w:hAnsi="Times New Roman" w:cs="Times New Roman"/>
          <w:i/>
          <w:lang w:val="en-US"/>
        </w:rPr>
        <w:tab/>
      </w:r>
      <w:r w:rsidRPr="00247A00">
        <w:rPr>
          <w:rFonts w:ascii="Times New Roman" w:eastAsiaTheme="minorHAnsi" w:hAnsi="Times New Roman" w:cs="Times New Roman"/>
          <w:i/>
          <w:lang w:val="en-US"/>
        </w:rPr>
        <w:t>Psychology, 54</w:t>
      </w:r>
      <w:r w:rsidRPr="00247A00">
        <w:rPr>
          <w:rFonts w:ascii="Times New Roman" w:eastAsiaTheme="minorHAnsi" w:hAnsi="Times New Roman" w:cs="Times New Roman"/>
          <w:lang w:val="en-US"/>
        </w:rPr>
        <w:t xml:space="preserve">, 890-902. </w:t>
      </w:r>
      <w:r w:rsidR="00B248B0" w:rsidRPr="00247A00">
        <w:rPr>
          <w:rFonts w:ascii="Times New Roman" w:eastAsiaTheme="minorHAnsi" w:hAnsi="Times New Roman" w:cs="Times New Roman"/>
          <w:lang w:val="en-US"/>
        </w:rPr>
        <w:t>doi:</w:t>
      </w:r>
      <w:r w:rsidR="00723056">
        <w:rPr>
          <w:rFonts w:ascii="Times New Roman" w:eastAsiaTheme="minorHAnsi" w:hAnsi="Times New Roman" w:cs="Times New Roman"/>
          <w:lang w:val="en-US"/>
        </w:rPr>
        <w:t xml:space="preserve"> </w:t>
      </w:r>
      <w:r w:rsidR="00B248B0" w:rsidRPr="00247A00">
        <w:rPr>
          <w:rFonts w:ascii="Times New Roman" w:eastAsiaTheme="minorHAnsi" w:hAnsi="Times New Roman" w:cs="Times New Roman"/>
          <w:lang w:val="en-US"/>
        </w:rPr>
        <w:t>10.1037/0022-3514.54.5.890</w:t>
      </w:r>
    </w:p>
    <w:p w14:paraId="4A1A20BF" w14:textId="1E85382A" w:rsidR="00C351CB" w:rsidRPr="00247A00" w:rsidRDefault="00234CBA" w:rsidP="00302037">
      <w:pPr>
        <w:spacing w:line="480" w:lineRule="auto"/>
        <w:rPr>
          <w:rFonts w:ascii="Times New Roman" w:hAnsi="Times New Roman" w:cs="Times New Roman"/>
          <w:lang w:val="en-US"/>
        </w:rPr>
      </w:pPr>
      <w:r w:rsidRPr="00247A00">
        <w:rPr>
          <w:rFonts w:ascii="Times New Roman" w:eastAsiaTheme="minorHAnsi" w:hAnsi="Times New Roman" w:cs="Times New Roman"/>
          <w:lang w:val="en-US"/>
        </w:rPr>
        <w:t xml:space="preserve">Raykov, T. (2009). </w:t>
      </w:r>
      <w:r w:rsidRPr="00247A00">
        <w:rPr>
          <w:rFonts w:ascii="Times New Roman" w:eastAsia="Times New Roman" w:hAnsi="Times New Roman" w:cs="Times New Roman"/>
          <w:lang w:val="en-US" w:eastAsia="en-GB"/>
        </w:rPr>
        <w:t xml:space="preserve">Evaluation of scale reliability for unidimensional measures using latent </w:t>
      </w:r>
      <w:r w:rsidR="00302037" w:rsidRPr="00247A00">
        <w:rPr>
          <w:rFonts w:ascii="Times New Roman" w:eastAsia="Times New Roman" w:hAnsi="Times New Roman" w:cs="Times New Roman"/>
          <w:lang w:val="en-US" w:eastAsia="en-GB"/>
        </w:rPr>
        <w:br/>
        <w:t xml:space="preserve"> </w:t>
      </w:r>
      <w:r w:rsidR="00302037" w:rsidRPr="00247A00">
        <w:rPr>
          <w:rFonts w:ascii="Times New Roman" w:eastAsia="Times New Roman" w:hAnsi="Times New Roman" w:cs="Times New Roman"/>
          <w:lang w:val="en-US" w:eastAsia="en-GB"/>
        </w:rPr>
        <w:tab/>
      </w:r>
      <w:r w:rsidRPr="00247A00">
        <w:rPr>
          <w:rFonts w:ascii="Times New Roman" w:eastAsia="Times New Roman" w:hAnsi="Times New Roman" w:cs="Times New Roman"/>
          <w:lang w:val="en-US" w:eastAsia="en-GB"/>
        </w:rPr>
        <w:t xml:space="preserve">variable modeling. </w:t>
      </w:r>
      <w:r w:rsidRPr="00247A00">
        <w:rPr>
          <w:rFonts w:ascii="Times New Roman" w:eastAsia="Times New Roman" w:hAnsi="Times New Roman" w:cs="Times New Roman"/>
          <w:i/>
          <w:lang w:val="en-US" w:eastAsia="en-GB"/>
        </w:rPr>
        <w:t>Measurement and Evaluation in Counseling and Development, 42</w:t>
      </w:r>
      <w:r w:rsidRPr="00247A00">
        <w:rPr>
          <w:rFonts w:ascii="Times New Roman" w:eastAsia="Times New Roman" w:hAnsi="Times New Roman" w:cs="Times New Roman"/>
          <w:lang w:val="en-US" w:eastAsia="en-GB"/>
        </w:rPr>
        <w:t xml:space="preserve">, </w:t>
      </w:r>
      <w:r w:rsidR="00302037" w:rsidRPr="00247A00">
        <w:rPr>
          <w:rFonts w:ascii="Times New Roman" w:eastAsia="Times New Roman" w:hAnsi="Times New Roman" w:cs="Times New Roman"/>
          <w:lang w:val="en-US" w:eastAsia="en-GB"/>
        </w:rPr>
        <w:br/>
        <w:t xml:space="preserve"> </w:t>
      </w:r>
      <w:r w:rsidR="00302037" w:rsidRPr="00247A00">
        <w:rPr>
          <w:rFonts w:ascii="Times New Roman" w:eastAsia="Times New Roman" w:hAnsi="Times New Roman" w:cs="Times New Roman"/>
          <w:lang w:val="en-US" w:eastAsia="en-GB"/>
        </w:rPr>
        <w:tab/>
      </w:r>
      <w:r w:rsidRPr="00247A00">
        <w:rPr>
          <w:rFonts w:ascii="Times New Roman" w:eastAsia="Times New Roman" w:hAnsi="Times New Roman" w:cs="Times New Roman"/>
          <w:lang w:val="en-US" w:eastAsia="en-GB"/>
        </w:rPr>
        <w:t>223-232. doi:</w:t>
      </w:r>
      <w:r w:rsidR="00723056">
        <w:rPr>
          <w:rFonts w:ascii="Times New Roman" w:eastAsia="Times New Roman" w:hAnsi="Times New Roman" w:cs="Times New Roman"/>
          <w:lang w:val="en-US" w:eastAsia="en-GB"/>
        </w:rPr>
        <w:t xml:space="preserve"> </w:t>
      </w:r>
      <w:r w:rsidR="00302037" w:rsidRPr="00247A00">
        <w:rPr>
          <w:rFonts w:ascii="Times New Roman" w:hAnsi="Times New Roman" w:cs="Times New Roman"/>
          <w:lang w:val="en-US"/>
        </w:rPr>
        <w:t>10.1177/0748175609344096</w:t>
      </w:r>
    </w:p>
    <w:p w14:paraId="4F1D4713" w14:textId="7930AF41" w:rsidR="00E47E54" w:rsidRPr="00247A00" w:rsidRDefault="00E47E54" w:rsidP="00302037">
      <w:pPr>
        <w:spacing w:line="480" w:lineRule="auto"/>
        <w:rPr>
          <w:rFonts w:ascii="Times New Roman" w:hAnsi="Times New Roman" w:cs="Times New Roman"/>
          <w:lang w:val="en-US"/>
        </w:rPr>
      </w:pPr>
      <w:r w:rsidRPr="00247A00">
        <w:rPr>
          <w:rFonts w:ascii="Times New Roman" w:hAnsi="Times New Roman" w:cs="Times New Roman"/>
          <w:lang w:val="en-US"/>
        </w:rPr>
        <w:t xml:space="preserve">Reeve, J., Vansteenkiste, M., Assor, A., Ahmad, I., Cheon, S. H., Jang, H., … Wang, C. K. J. </w:t>
      </w:r>
      <w:r w:rsidR="003140E7" w:rsidRPr="00247A00">
        <w:rPr>
          <w:rFonts w:ascii="Times New Roman" w:hAnsi="Times New Roman" w:cs="Times New Roman"/>
          <w:lang w:val="en-US"/>
        </w:rPr>
        <w:br/>
        <w:t xml:space="preserve"> </w:t>
      </w:r>
      <w:r w:rsidR="003140E7" w:rsidRPr="00247A00">
        <w:rPr>
          <w:rFonts w:ascii="Times New Roman" w:hAnsi="Times New Roman" w:cs="Times New Roman"/>
          <w:lang w:val="en-US"/>
        </w:rPr>
        <w:tab/>
      </w:r>
      <w:r w:rsidRPr="00247A00">
        <w:rPr>
          <w:rFonts w:ascii="Times New Roman" w:hAnsi="Times New Roman" w:cs="Times New Roman"/>
          <w:lang w:val="en-US"/>
        </w:rPr>
        <w:t xml:space="preserve">(2014). The beliefs that underlie autonomy-supportive and controlling teaching: A </w:t>
      </w:r>
      <w:r w:rsidR="003140E7" w:rsidRPr="00247A00">
        <w:rPr>
          <w:rFonts w:ascii="Times New Roman" w:hAnsi="Times New Roman" w:cs="Times New Roman"/>
          <w:lang w:val="en-US"/>
        </w:rPr>
        <w:br/>
        <w:t xml:space="preserve"> </w:t>
      </w:r>
      <w:r w:rsidR="003140E7" w:rsidRPr="00247A00">
        <w:rPr>
          <w:rFonts w:ascii="Times New Roman" w:hAnsi="Times New Roman" w:cs="Times New Roman"/>
          <w:lang w:val="en-US"/>
        </w:rPr>
        <w:tab/>
      </w:r>
      <w:r w:rsidRPr="00247A00">
        <w:rPr>
          <w:rFonts w:ascii="Times New Roman" w:hAnsi="Times New Roman" w:cs="Times New Roman"/>
          <w:lang w:val="en-US"/>
        </w:rPr>
        <w:t xml:space="preserve">multinational investigation. </w:t>
      </w:r>
      <w:r w:rsidRPr="00247A00">
        <w:rPr>
          <w:rFonts w:ascii="Times New Roman" w:hAnsi="Times New Roman" w:cs="Times New Roman"/>
          <w:i/>
          <w:lang w:val="en-US"/>
        </w:rPr>
        <w:t>Motivation and Emotion, 38</w:t>
      </w:r>
      <w:r w:rsidRPr="00247A00">
        <w:rPr>
          <w:rFonts w:ascii="Times New Roman" w:hAnsi="Times New Roman" w:cs="Times New Roman"/>
          <w:lang w:val="en-US"/>
        </w:rPr>
        <w:t>, 93-110. doi:</w:t>
      </w:r>
      <w:r w:rsidR="007A3901">
        <w:rPr>
          <w:rFonts w:ascii="Times New Roman" w:hAnsi="Times New Roman" w:cs="Times New Roman"/>
          <w:lang w:val="en-US"/>
        </w:rPr>
        <w:t xml:space="preserve"> </w:t>
      </w:r>
      <w:r w:rsidRPr="00247A00">
        <w:rPr>
          <w:rFonts w:ascii="Times New Roman" w:hAnsi="Times New Roman" w:cs="Times New Roman"/>
          <w:lang w:val="en-US"/>
        </w:rPr>
        <w:t>10.1007/s11031-</w:t>
      </w:r>
      <w:r w:rsidR="007A3901">
        <w:rPr>
          <w:rFonts w:ascii="Times New Roman" w:hAnsi="Times New Roman" w:cs="Times New Roman"/>
          <w:lang w:val="en-US"/>
        </w:rPr>
        <w:br/>
        <w:t xml:space="preserve"> </w:t>
      </w:r>
      <w:r w:rsidR="007A3901">
        <w:rPr>
          <w:rFonts w:ascii="Times New Roman" w:hAnsi="Times New Roman" w:cs="Times New Roman"/>
          <w:lang w:val="en-US"/>
        </w:rPr>
        <w:tab/>
      </w:r>
      <w:r w:rsidRPr="00247A00">
        <w:rPr>
          <w:rFonts w:ascii="Times New Roman" w:hAnsi="Times New Roman" w:cs="Times New Roman"/>
          <w:lang w:val="en-US"/>
        </w:rPr>
        <w:t>013-9367-0</w:t>
      </w:r>
    </w:p>
    <w:p w14:paraId="1CA29CC2" w14:textId="2182176C" w:rsidR="009C3A46" w:rsidRPr="00247A00" w:rsidRDefault="00C351CB" w:rsidP="009D55CE">
      <w:pPr>
        <w:widowControl w:val="0"/>
        <w:autoSpaceDE w:val="0"/>
        <w:autoSpaceDN w:val="0"/>
        <w:spacing w:line="480" w:lineRule="auto"/>
        <w:rPr>
          <w:rFonts w:ascii="Times New Roman" w:eastAsiaTheme="minorHAnsi" w:hAnsi="Times New Roman" w:cs="Times New Roman"/>
          <w:lang w:val="en-US"/>
        </w:rPr>
      </w:pPr>
      <w:r w:rsidRPr="00247A00">
        <w:rPr>
          <w:rFonts w:ascii="Times New Roman" w:eastAsiaTheme="minorHAnsi" w:hAnsi="Times New Roman" w:cs="Times New Roman"/>
          <w:lang w:val="en-US"/>
        </w:rPr>
        <w:t xml:space="preserve">Rosenthal, S. A., &amp; T. L. Pittinsky (2006). Narcissistic leadership. </w:t>
      </w:r>
      <w:r w:rsidRPr="00247A00">
        <w:rPr>
          <w:rFonts w:ascii="Times New Roman" w:eastAsiaTheme="minorHAnsi" w:hAnsi="Times New Roman" w:cs="Times New Roman"/>
          <w:i/>
          <w:lang w:val="en-US"/>
        </w:rPr>
        <w:t xml:space="preserve">The Leadership Quarterly, </w:t>
      </w:r>
      <w:r w:rsidRPr="00247A00">
        <w:rPr>
          <w:rFonts w:ascii="Times New Roman" w:eastAsiaTheme="minorHAnsi" w:hAnsi="Times New Roman" w:cs="Times New Roman"/>
          <w:i/>
          <w:lang w:val="en-US"/>
        </w:rPr>
        <w:br/>
        <w:t xml:space="preserve"> </w:t>
      </w:r>
      <w:r w:rsidRPr="00247A00">
        <w:rPr>
          <w:rFonts w:ascii="Times New Roman" w:eastAsiaTheme="minorHAnsi" w:hAnsi="Times New Roman" w:cs="Times New Roman"/>
          <w:i/>
          <w:lang w:val="en-US"/>
        </w:rPr>
        <w:tab/>
      </w:r>
      <w:r w:rsidRPr="00247A00">
        <w:rPr>
          <w:rFonts w:ascii="Times New Roman" w:eastAsiaTheme="minorHAnsi" w:hAnsi="Times New Roman" w:cs="Times New Roman"/>
          <w:bCs/>
          <w:i/>
          <w:lang w:val="en-US"/>
        </w:rPr>
        <w:t>17</w:t>
      </w:r>
      <w:r w:rsidR="00F06A7D" w:rsidRPr="00247A00">
        <w:rPr>
          <w:rFonts w:ascii="Times New Roman" w:eastAsiaTheme="minorHAnsi" w:hAnsi="Times New Roman" w:cs="Times New Roman"/>
          <w:lang w:val="en-US"/>
        </w:rPr>
        <w:t>,</w:t>
      </w:r>
      <w:r w:rsidRPr="00247A00">
        <w:rPr>
          <w:rFonts w:ascii="Times New Roman" w:eastAsiaTheme="minorHAnsi" w:hAnsi="Times New Roman" w:cs="Times New Roman"/>
          <w:lang w:val="en-US"/>
        </w:rPr>
        <w:t xml:space="preserve"> 617-633.</w:t>
      </w:r>
      <w:r w:rsidR="00EE7346" w:rsidRPr="00247A00">
        <w:rPr>
          <w:rFonts w:ascii="Times New Roman" w:eastAsiaTheme="minorHAnsi" w:hAnsi="Times New Roman" w:cs="Times New Roman"/>
          <w:lang w:val="en-US"/>
        </w:rPr>
        <w:t xml:space="preserve"> doi:</w:t>
      </w:r>
      <w:r w:rsidR="00723056">
        <w:rPr>
          <w:rFonts w:ascii="Times New Roman" w:eastAsiaTheme="minorHAnsi" w:hAnsi="Times New Roman" w:cs="Times New Roman"/>
          <w:lang w:val="en-US"/>
        </w:rPr>
        <w:t xml:space="preserve"> </w:t>
      </w:r>
      <w:r w:rsidR="00EE7346" w:rsidRPr="00247A00">
        <w:rPr>
          <w:rFonts w:ascii="Times New Roman" w:eastAsiaTheme="minorHAnsi" w:hAnsi="Times New Roman" w:cs="Times New Roman"/>
          <w:lang w:val="en-US"/>
        </w:rPr>
        <w:t>10.1016/j.leaqua.2006.10.005</w:t>
      </w:r>
    </w:p>
    <w:p w14:paraId="5E4F373E" w14:textId="6C29B79A" w:rsidR="00C71CA8" w:rsidRPr="00247A00" w:rsidRDefault="009C3A46" w:rsidP="009C3A46">
      <w:pPr>
        <w:spacing w:line="480" w:lineRule="auto"/>
        <w:rPr>
          <w:rFonts w:ascii="Times New Roman" w:hAnsi="Times New Roman" w:cs="Times New Roman"/>
        </w:rPr>
      </w:pPr>
      <w:r w:rsidRPr="00247A00">
        <w:rPr>
          <w:rFonts w:ascii="Times New Roman" w:eastAsiaTheme="minorHAnsi" w:hAnsi="Times New Roman" w:cs="Times New Roman"/>
        </w:rPr>
        <w:t xml:space="preserve">Ryan, R. M., &amp; Deci, E. L. (2000). The darker and brighter sides of human existence: Basic </w:t>
      </w:r>
      <w:r w:rsidRPr="00247A00">
        <w:rPr>
          <w:rFonts w:ascii="Times New Roman" w:eastAsiaTheme="minorHAnsi" w:hAnsi="Times New Roman" w:cs="Times New Roman"/>
        </w:rPr>
        <w:br/>
        <w:t xml:space="preserve"> </w:t>
      </w:r>
      <w:r w:rsidRPr="00247A00">
        <w:rPr>
          <w:rFonts w:ascii="Times New Roman" w:eastAsiaTheme="minorHAnsi" w:hAnsi="Times New Roman" w:cs="Times New Roman"/>
        </w:rPr>
        <w:tab/>
        <w:t xml:space="preserve">psychological needs as a unifying concept. </w:t>
      </w:r>
      <w:r w:rsidRPr="00247A00">
        <w:rPr>
          <w:rFonts w:ascii="Times New Roman" w:eastAsiaTheme="minorHAnsi" w:hAnsi="Times New Roman" w:cs="Times New Roman"/>
          <w:i/>
        </w:rPr>
        <w:t>Psychological Inquiry, 11</w:t>
      </w:r>
      <w:r w:rsidRPr="00247A00">
        <w:rPr>
          <w:rFonts w:ascii="Times New Roman" w:eastAsiaTheme="minorHAnsi" w:hAnsi="Times New Roman" w:cs="Times New Roman"/>
        </w:rPr>
        <w:t>, 319-338. doi:</w:t>
      </w:r>
      <w:r w:rsidRPr="00247A00">
        <w:rPr>
          <w:rFonts w:ascii="Times New Roman" w:eastAsiaTheme="minorHAnsi" w:hAnsi="Times New Roman" w:cs="Times New Roman"/>
        </w:rPr>
        <w:br/>
        <w:t xml:space="preserve"> </w:t>
      </w:r>
      <w:r w:rsidRPr="00247A00">
        <w:rPr>
          <w:rFonts w:ascii="Times New Roman" w:eastAsiaTheme="minorHAnsi" w:hAnsi="Times New Roman" w:cs="Times New Roman"/>
        </w:rPr>
        <w:tab/>
        <w:t>10.1207/S15327965PLI104_03</w:t>
      </w:r>
      <w:r w:rsidR="00C351CB" w:rsidRPr="00247A00">
        <w:rPr>
          <w:rFonts w:ascii="Times New Roman" w:eastAsiaTheme="minorHAnsi" w:hAnsi="Times New Roman" w:cs="Times New Roman"/>
          <w:lang w:val="en-US"/>
        </w:rPr>
        <w:br/>
        <w:t xml:space="preserve">Ryan, R. M., &amp; Deci, E. L. (2002). An overview of self-determination theory. In E. L. Deci &amp;  </w:t>
      </w:r>
      <w:r w:rsidR="00C351CB" w:rsidRPr="00247A00">
        <w:rPr>
          <w:rFonts w:ascii="Times New Roman" w:eastAsiaTheme="minorHAnsi" w:hAnsi="Times New Roman" w:cs="Times New Roman"/>
          <w:lang w:val="en-US"/>
        </w:rPr>
        <w:br/>
        <w:t xml:space="preserve"> </w:t>
      </w:r>
      <w:r w:rsidR="00C351CB" w:rsidRPr="00247A00">
        <w:rPr>
          <w:rFonts w:ascii="Times New Roman" w:eastAsiaTheme="minorHAnsi" w:hAnsi="Times New Roman" w:cs="Times New Roman"/>
          <w:lang w:val="en-US"/>
        </w:rPr>
        <w:tab/>
        <w:t xml:space="preserve">R. M. Ryan (Eds.), </w:t>
      </w:r>
      <w:r w:rsidR="00C351CB" w:rsidRPr="00247A00">
        <w:rPr>
          <w:rFonts w:ascii="Times New Roman" w:eastAsiaTheme="minorHAnsi" w:hAnsi="Times New Roman" w:cs="Times New Roman"/>
          <w:i/>
          <w:iCs/>
          <w:lang w:val="en-US"/>
        </w:rPr>
        <w:t>Handbook of self-determination research</w:t>
      </w:r>
      <w:r w:rsidR="00C351CB" w:rsidRPr="00247A00">
        <w:rPr>
          <w:rFonts w:ascii="Times New Roman" w:eastAsiaTheme="minorHAnsi" w:hAnsi="Times New Roman" w:cs="Times New Roman"/>
          <w:lang w:val="en-US"/>
        </w:rPr>
        <w:t xml:space="preserve"> (pp. 3-33). Rochester, </w:t>
      </w:r>
      <w:r w:rsidR="00C351CB" w:rsidRPr="00247A00">
        <w:rPr>
          <w:rFonts w:ascii="Times New Roman" w:eastAsiaTheme="minorHAnsi" w:hAnsi="Times New Roman" w:cs="Times New Roman"/>
          <w:lang w:val="en-US"/>
        </w:rPr>
        <w:br/>
        <w:t xml:space="preserve"> </w:t>
      </w:r>
      <w:r w:rsidR="00C351CB" w:rsidRPr="00247A00">
        <w:rPr>
          <w:rFonts w:ascii="Times New Roman" w:eastAsiaTheme="minorHAnsi" w:hAnsi="Times New Roman" w:cs="Times New Roman"/>
          <w:lang w:val="en-US"/>
        </w:rPr>
        <w:tab/>
        <w:t>NY: University of Rochester Press.</w:t>
      </w:r>
    </w:p>
    <w:p w14:paraId="6726EDC4" w14:textId="77777777" w:rsidR="00E723F8" w:rsidRPr="00247A00" w:rsidRDefault="00E723F8" w:rsidP="00E723F8">
      <w:pPr>
        <w:spacing w:line="480" w:lineRule="auto"/>
        <w:rPr>
          <w:rFonts w:ascii="Times New Roman" w:hAnsi="Times New Roman" w:cs="Times New Roman"/>
        </w:rPr>
      </w:pPr>
      <w:r w:rsidRPr="00247A00">
        <w:rPr>
          <w:rFonts w:ascii="Times New Roman" w:hAnsi="Times New Roman" w:cs="Times New Roman"/>
        </w:rPr>
        <w:t>Schoel, C., Stahlberg, D., &amp; Sedikides, C. (2015). Psychological insecurity and leadership styles.</w:t>
      </w:r>
    </w:p>
    <w:p w14:paraId="5B7C5ACF" w14:textId="77777777" w:rsidR="00E723F8" w:rsidRPr="00247A00" w:rsidRDefault="00E723F8" w:rsidP="00E723F8">
      <w:pPr>
        <w:spacing w:line="480" w:lineRule="auto"/>
        <w:rPr>
          <w:rFonts w:ascii="Times New Roman" w:hAnsi="Times New Roman" w:cs="Times New Roman"/>
          <w:i/>
          <w:iCs/>
        </w:rPr>
      </w:pPr>
      <w:r w:rsidRPr="00247A00">
        <w:rPr>
          <w:rFonts w:ascii="Times New Roman" w:hAnsi="Times New Roman" w:cs="Times New Roman"/>
        </w:rPr>
        <w:tab/>
        <w:t xml:space="preserve">In P. J. Carroll, R. M. Arkin, &amp; A. L. Wichman (Eds.), </w:t>
      </w:r>
      <w:r w:rsidRPr="00247A00">
        <w:rPr>
          <w:rFonts w:ascii="Times New Roman" w:hAnsi="Times New Roman" w:cs="Times New Roman"/>
          <w:i/>
          <w:iCs/>
        </w:rPr>
        <w:t>The handbook of personal</w:t>
      </w:r>
    </w:p>
    <w:p w14:paraId="53DBC2FF" w14:textId="45C76B33" w:rsidR="00E723F8" w:rsidRPr="00247A00" w:rsidRDefault="00E723F8" w:rsidP="00E723F8">
      <w:pPr>
        <w:spacing w:line="480" w:lineRule="auto"/>
        <w:rPr>
          <w:rFonts w:ascii="Times New Roman" w:hAnsi="Times New Roman" w:cs="Times New Roman"/>
        </w:rPr>
      </w:pPr>
      <w:r w:rsidRPr="00247A00">
        <w:rPr>
          <w:rFonts w:ascii="Times New Roman" w:hAnsi="Times New Roman" w:cs="Times New Roman"/>
          <w:i/>
          <w:iCs/>
        </w:rPr>
        <w:tab/>
        <w:t>security</w:t>
      </w:r>
      <w:r w:rsidRPr="00247A00">
        <w:rPr>
          <w:rFonts w:ascii="Times New Roman" w:hAnsi="Times New Roman" w:cs="Times New Roman"/>
        </w:rPr>
        <w:t xml:space="preserve"> (pp. 55-73). New York, NY: Psychology Press.</w:t>
      </w:r>
    </w:p>
    <w:p w14:paraId="39476B32" w14:textId="77777777" w:rsidR="00C71CA8" w:rsidRPr="00247A00" w:rsidRDefault="00C71CA8" w:rsidP="00EE581B">
      <w:pPr>
        <w:widowControl w:val="0"/>
        <w:autoSpaceDE w:val="0"/>
        <w:autoSpaceDN w:val="0"/>
        <w:spacing w:line="480" w:lineRule="auto"/>
        <w:rPr>
          <w:rFonts w:ascii="Times New Roman" w:hAnsi="Times New Roman" w:cs="Times New Roman"/>
          <w:bCs/>
        </w:rPr>
      </w:pPr>
      <w:r w:rsidRPr="00247A00">
        <w:rPr>
          <w:rFonts w:ascii="Times New Roman" w:hAnsi="Times New Roman" w:cs="Times New Roman"/>
          <w:bCs/>
        </w:rPr>
        <w:t>Sedikides, C., Rudich, E. A., Gregg, A. P., Kumashiro, M., &amp; Rusbult, C. (2004). Are normal</w:t>
      </w:r>
    </w:p>
    <w:p w14:paraId="7CCEEFF9" w14:textId="77777777" w:rsidR="00C71CA8" w:rsidRPr="00247A00" w:rsidRDefault="00C71CA8" w:rsidP="00C1365F">
      <w:pPr>
        <w:widowControl w:val="0"/>
        <w:autoSpaceDE w:val="0"/>
        <w:autoSpaceDN w:val="0"/>
        <w:spacing w:line="480" w:lineRule="auto"/>
        <w:ind w:firstLine="720"/>
        <w:rPr>
          <w:rFonts w:ascii="Times New Roman" w:hAnsi="Times New Roman" w:cs="Times New Roman"/>
          <w:bCs/>
          <w:i/>
        </w:rPr>
      </w:pPr>
      <w:r w:rsidRPr="00247A00">
        <w:rPr>
          <w:rFonts w:ascii="Times New Roman" w:hAnsi="Times New Roman" w:cs="Times New Roman"/>
          <w:bCs/>
        </w:rPr>
        <w:t xml:space="preserve">narcissists psychologically healthy? Self-esteem matters. </w:t>
      </w:r>
      <w:r w:rsidRPr="00247A00">
        <w:rPr>
          <w:rFonts w:ascii="Times New Roman" w:hAnsi="Times New Roman" w:cs="Times New Roman"/>
          <w:bCs/>
          <w:i/>
        </w:rPr>
        <w:t>Journal of Personality and</w:t>
      </w:r>
    </w:p>
    <w:p w14:paraId="43F59D14" w14:textId="022DC996" w:rsidR="00C71CA8" w:rsidRDefault="00C71CA8" w:rsidP="00C1365F">
      <w:pPr>
        <w:widowControl w:val="0"/>
        <w:autoSpaceDE w:val="0"/>
        <w:autoSpaceDN w:val="0"/>
        <w:spacing w:line="480" w:lineRule="auto"/>
        <w:ind w:firstLine="720"/>
        <w:rPr>
          <w:rStyle w:val="Hyperlink"/>
          <w:rFonts w:ascii="Times New Roman" w:hAnsi="Times New Roman" w:cs="Times New Roman"/>
          <w:bCs/>
          <w:color w:val="auto"/>
          <w:u w:val="none"/>
        </w:rPr>
      </w:pPr>
      <w:r w:rsidRPr="00247A00">
        <w:rPr>
          <w:rFonts w:ascii="Times New Roman" w:hAnsi="Times New Roman" w:cs="Times New Roman"/>
          <w:bCs/>
          <w:i/>
        </w:rPr>
        <w:t>Social Psychology, 87</w:t>
      </w:r>
      <w:r w:rsidRPr="00247A00">
        <w:rPr>
          <w:rFonts w:ascii="Times New Roman" w:hAnsi="Times New Roman" w:cs="Times New Roman"/>
          <w:bCs/>
        </w:rPr>
        <w:t xml:space="preserve">, 400-416. </w:t>
      </w:r>
      <w:r w:rsidRPr="00723056">
        <w:rPr>
          <w:rFonts w:ascii="Times New Roman" w:hAnsi="Times New Roman" w:cs="Times New Roman"/>
          <w:bCs/>
        </w:rPr>
        <w:t>doi:</w:t>
      </w:r>
      <w:r w:rsidR="00723056">
        <w:rPr>
          <w:rFonts w:ascii="Times New Roman" w:hAnsi="Times New Roman" w:cs="Times New Roman"/>
          <w:bCs/>
        </w:rPr>
        <w:t xml:space="preserve"> </w:t>
      </w:r>
      <w:r w:rsidRPr="00723056">
        <w:rPr>
          <w:rFonts w:ascii="Times New Roman" w:hAnsi="Times New Roman" w:cs="Times New Roman"/>
          <w:bCs/>
        </w:rPr>
        <w:t>10.1037/0022-3514.87.3.400</w:t>
      </w:r>
    </w:p>
    <w:p w14:paraId="7D8AF50A" w14:textId="1B0FF04E" w:rsidR="005B1FED" w:rsidRPr="005B1FED" w:rsidRDefault="005B1FED" w:rsidP="005B1FED">
      <w:pPr>
        <w:widowControl w:val="0"/>
        <w:autoSpaceDE w:val="0"/>
        <w:autoSpaceDN w:val="0"/>
        <w:spacing w:line="480" w:lineRule="auto"/>
        <w:rPr>
          <w:rStyle w:val="Hyperlink"/>
          <w:rFonts w:ascii="Times New Roman" w:hAnsi="Times New Roman" w:cs="Times New Roman"/>
          <w:color w:val="auto"/>
          <w:u w:val="none"/>
          <w:lang w:val="en-US"/>
        </w:rPr>
      </w:pPr>
      <w:r w:rsidRPr="00247A00">
        <w:rPr>
          <w:rFonts w:ascii="Times New Roman" w:hAnsi="Times New Roman" w:cs="Times New Roman"/>
          <w:lang w:val="sv-SE"/>
        </w:rPr>
        <w:t xml:space="preserve">Smith, A. C. T., Stewart, B., Oliver-Bennetts, S., McDonald, S., Ingerson, L., Anderson, A., </w:t>
      </w:r>
      <w:r w:rsidRPr="00247A00">
        <w:rPr>
          <w:rFonts w:ascii="Times New Roman" w:hAnsi="Times New Roman" w:cs="Times New Roman"/>
          <w:lang w:val="sv-SE"/>
        </w:rPr>
        <w:br/>
        <w:t xml:space="preserve"> </w:t>
      </w:r>
      <w:r w:rsidRPr="00247A00">
        <w:rPr>
          <w:rFonts w:ascii="Times New Roman" w:hAnsi="Times New Roman" w:cs="Times New Roman"/>
          <w:lang w:val="sv-SE"/>
        </w:rPr>
        <w:tab/>
        <w:t xml:space="preserve">Dickson, G., Emery, P., &amp; Graets, F. (2010). </w:t>
      </w:r>
      <w:r w:rsidRPr="00247A00">
        <w:rPr>
          <w:rFonts w:ascii="Times New Roman" w:hAnsi="Times New Roman" w:cs="Times New Roman"/>
          <w:lang w:val="en-US"/>
        </w:rPr>
        <w:t xml:space="preserve">Contextual influences and athlete attitudes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to drugs in sport. </w:t>
      </w:r>
      <w:r w:rsidRPr="00247A00">
        <w:rPr>
          <w:rFonts w:ascii="Times New Roman" w:hAnsi="Times New Roman" w:cs="Times New Roman"/>
          <w:i/>
          <w:lang w:val="en-US"/>
        </w:rPr>
        <w:t>Sport Management Review, 13</w:t>
      </w:r>
      <w:r w:rsidRPr="00247A00">
        <w:rPr>
          <w:rFonts w:ascii="Times New Roman" w:hAnsi="Times New Roman" w:cs="Times New Roman"/>
          <w:lang w:val="en-US"/>
        </w:rPr>
        <w:t xml:space="preserve">, 181-197. doi: </w:t>
      </w:r>
      <w:r w:rsidRPr="00247A00">
        <w:rPr>
          <w:rFonts w:ascii="Times New Roman" w:hAnsi="Times New Roman" w:cs="Times New Roman"/>
          <w:lang w:val="en-US"/>
        </w:rPr>
        <w:tab/>
        <w:t>10.1016/j.smr.2010.01.008</w:t>
      </w:r>
    </w:p>
    <w:p w14:paraId="08CA202C" w14:textId="27CB61F8" w:rsidR="00AF5ACA" w:rsidRPr="00247A00" w:rsidRDefault="00A055A1" w:rsidP="00A055A1">
      <w:pPr>
        <w:spacing w:line="480" w:lineRule="auto"/>
        <w:rPr>
          <w:rFonts w:ascii="Times New Roman" w:eastAsia="Times New Roman" w:hAnsi="Times New Roman" w:cs="Times New Roman"/>
          <w:lang w:val="en-US"/>
        </w:rPr>
      </w:pPr>
      <w:r w:rsidRPr="00247A00">
        <w:rPr>
          <w:rFonts w:ascii="Times New Roman" w:eastAsia="Times New Roman" w:hAnsi="Times New Roman" w:cs="Times New Roman"/>
          <w:lang w:val="en-US"/>
        </w:rPr>
        <w:t xml:space="preserve">Smoll, F. L., Smith, R. E., &amp; Cumming, S. P. (2007). Coaching behaviors, motivational climate,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t xml:space="preserve">and young athletes’ sport experiences. In C. Goncalves, M. Coelho e Silva, L. Adelino, &amp;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t xml:space="preserve">R. M. Malina (Eds.), </w:t>
      </w:r>
      <w:r w:rsidRPr="00247A00">
        <w:rPr>
          <w:rFonts w:ascii="Times New Roman" w:eastAsia="Times New Roman" w:hAnsi="Times New Roman" w:cs="Times New Roman"/>
          <w:i/>
          <w:lang w:val="en-US"/>
        </w:rPr>
        <w:t>Sport and Education</w:t>
      </w:r>
      <w:r w:rsidRPr="00247A00">
        <w:rPr>
          <w:rFonts w:ascii="Times New Roman" w:eastAsia="Times New Roman" w:hAnsi="Times New Roman" w:cs="Times New Roman"/>
          <w:lang w:val="en-US"/>
        </w:rPr>
        <w:t xml:space="preserve"> (pp. 165-176). Coimbra, Portugal: Coimbra </w:t>
      </w:r>
      <w:r w:rsidRPr="00247A00">
        <w:rPr>
          <w:rFonts w:ascii="Times New Roman" w:eastAsia="Times New Roman" w:hAnsi="Times New Roman" w:cs="Times New Roman"/>
          <w:lang w:val="en-US"/>
        </w:rPr>
        <w:br/>
        <w:t xml:space="preserve"> </w:t>
      </w:r>
      <w:r w:rsidRPr="00247A00">
        <w:rPr>
          <w:rFonts w:ascii="Times New Roman" w:eastAsia="Times New Roman" w:hAnsi="Times New Roman" w:cs="Times New Roman"/>
          <w:lang w:val="en-US"/>
        </w:rPr>
        <w:tab/>
        <w:t>University Press.</w:t>
      </w:r>
      <w:r w:rsidR="00AF5ACA" w:rsidRPr="00247A00">
        <w:rPr>
          <w:rFonts w:ascii="Times New Roman" w:eastAsia="Times New Roman" w:hAnsi="Times New Roman" w:cs="Times New Roman"/>
          <w:lang w:val="en-US"/>
        </w:rPr>
        <w:t xml:space="preserve"> </w:t>
      </w:r>
    </w:p>
    <w:p w14:paraId="013E4B8E" w14:textId="73D4DEDD" w:rsidR="003A104C" w:rsidRPr="00247A00" w:rsidRDefault="003A104C" w:rsidP="00CC7AA4">
      <w:pPr>
        <w:widowControl w:val="0"/>
        <w:autoSpaceDE w:val="0"/>
        <w:autoSpaceDN w:val="0"/>
        <w:spacing w:line="480" w:lineRule="auto"/>
        <w:rPr>
          <w:rFonts w:ascii="Times New Roman" w:hAnsi="Times New Roman" w:cs="Times New Roman"/>
          <w:lang w:val="en-US"/>
        </w:rPr>
      </w:pPr>
      <w:r w:rsidRPr="00247A00">
        <w:rPr>
          <w:rFonts w:ascii="Times New Roman" w:hAnsi="Times New Roman" w:cs="Times New Roman"/>
          <w:lang w:val="en-US"/>
        </w:rPr>
        <w:t xml:space="preserve">Soenens, B., &amp; Vansteenkiste, M. (2010). A theoretical upgrade of the concept of psychological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control: Proposing new insights on the basis of self-determination theory. </w:t>
      </w:r>
      <w:r w:rsidRPr="00247A00">
        <w:rPr>
          <w:rFonts w:ascii="Times New Roman" w:hAnsi="Times New Roman" w:cs="Times New Roman"/>
          <w:i/>
          <w:lang w:val="en-US"/>
        </w:rPr>
        <w:t xml:space="preserve">Developmental </w:t>
      </w:r>
      <w:r w:rsidRPr="00247A00">
        <w:rPr>
          <w:rFonts w:ascii="Times New Roman" w:hAnsi="Times New Roman" w:cs="Times New Roman"/>
          <w:i/>
          <w:lang w:val="en-US"/>
        </w:rPr>
        <w:br/>
        <w:t xml:space="preserve">   </w:t>
      </w:r>
      <w:r w:rsidRPr="00247A00">
        <w:rPr>
          <w:rFonts w:ascii="Times New Roman" w:hAnsi="Times New Roman" w:cs="Times New Roman"/>
          <w:i/>
          <w:lang w:val="en-US"/>
        </w:rPr>
        <w:tab/>
        <w:t>Review, 30</w:t>
      </w:r>
      <w:r w:rsidRPr="00247A00">
        <w:rPr>
          <w:rFonts w:ascii="Times New Roman" w:hAnsi="Times New Roman" w:cs="Times New Roman"/>
          <w:lang w:val="en-US"/>
        </w:rPr>
        <w:t>, 74-99. doi: 10.1016/j.dr.2009.11.001</w:t>
      </w:r>
    </w:p>
    <w:p w14:paraId="6A54B5D5" w14:textId="77777777" w:rsidR="006220C2" w:rsidRPr="00247A00" w:rsidRDefault="006220C2" w:rsidP="006220C2">
      <w:pPr>
        <w:spacing w:line="480" w:lineRule="auto"/>
        <w:ind w:left="720" w:hanging="720"/>
        <w:rPr>
          <w:rFonts w:ascii="Times New Roman" w:hAnsi="Times New Roman" w:cs="Times New Roman"/>
          <w:noProof/>
        </w:rPr>
      </w:pPr>
      <w:bookmarkStart w:id="2" w:name="_ENREF_27"/>
      <w:r w:rsidRPr="00247A00">
        <w:rPr>
          <w:rFonts w:ascii="Times New Roman" w:hAnsi="Times New Roman" w:cs="Times New Roman"/>
          <w:noProof/>
        </w:rPr>
        <w:t xml:space="preserve">Stebbings, J., Taylor, I. M., Spray, C. M., &amp; Ntoumanis, N. (2012). Antecedents of perceived </w:t>
      </w:r>
    </w:p>
    <w:p w14:paraId="3423BCB4" w14:textId="1F6223A3" w:rsidR="006220C2" w:rsidRPr="00247A00" w:rsidRDefault="006220C2" w:rsidP="006220C2">
      <w:pPr>
        <w:spacing w:line="480" w:lineRule="auto"/>
        <w:rPr>
          <w:rFonts w:ascii="Times New Roman" w:hAnsi="Times New Roman" w:cs="Times New Roman"/>
          <w:noProof/>
        </w:rPr>
      </w:pPr>
      <w:r w:rsidRPr="00247A00">
        <w:rPr>
          <w:rFonts w:ascii="Times New Roman" w:hAnsi="Times New Roman" w:cs="Times New Roman"/>
          <w:noProof/>
        </w:rPr>
        <w:t xml:space="preserve"> </w:t>
      </w:r>
      <w:r w:rsidRPr="00247A00">
        <w:rPr>
          <w:rFonts w:ascii="Times New Roman" w:hAnsi="Times New Roman" w:cs="Times New Roman"/>
          <w:noProof/>
        </w:rPr>
        <w:tab/>
        <w:t xml:space="preserve">coach interpersonal behaviors: The coaching environment and coach psychological </w:t>
      </w:r>
    </w:p>
    <w:p w14:paraId="73E2D855" w14:textId="33595E5A" w:rsidR="006220C2" w:rsidRPr="00247A00" w:rsidRDefault="006220C2" w:rsidP="006220C2">
      <w:pPr>
        <w:spacing w:line="480" w:lineRule="auto"/>
        <w:rPr>
          <w:rFonts w:ascii="Times New Roman" w:hAnsi="Times New Roman" w:cs="Times New Roman"/>
          <w:noProof/>
        </w:rPr>
      </w:pPr>
      <w:r w:rsidRPr="00247A00">
        <w:rPr>
          <w:rFonts w:ascii="Times New Roman" w:hAnsi="Times New Roman" w:cs="Times New Roman"/>
          <w:noProof/>
        </w:rPr>
        <w:t xml:space="preserve"> </w:t>
      </w:r>
      <w:r w:rsidRPr="00247A00">
        <w:rPr>
          <w:rFonts w:ascii="Times New Roman" w:hAnsi="Times New Roman" w:cs="Times New Roman"/>
          <w:noProof/>
        </w:rPr>
        <w:tab/>
        <w:t xml:space="preserve">well- and ill-being. </w:t>
      </w:r>
      <w:r w:rsidRPr="00247A00">
        <w:rPr>
          <w:rFonts w:ascii="Times New Roman" w:hAnsi="Times New Roman" w:cs="Times New Roman"/>
          <w:i/>
          <w:noProof/>
        </w:rPr>
        <w:t>Journal of Sport &amp; Exercise Psychology, 34</w:t>
      </w:r>
      <w:r w:rsidRPr="00247A00">
        <w:rPr>
          <w:rFonts w:ascii="Times New Roman" w:hAnsi="Times New Roman" w:cs="Times New Roman"/>
          <w:noProof/>
        </w:rPr>
        <w:t xml:space="preserve">, 481-502. </w:t>
      </w:r>
      <w:bookmarkEnd w:id="2"/>
    </w:p>
    <w:p w14:paraId="7EBC484C" w14:textId="4EF90BEE" w:rsidR="00C112DF" w:rsidRPr="00247A00" w:rsidRDefault="00C112DF" w:rsidP="00EE581B">
      <w:pPr>
        <w:widowControl w:val="0"/>
        <w:autoSpaceDE w:val="0"/>
        <w:autoSpaceDN w:val="0"/>
        <w:spacing w:line="480" w:lineRule="auto"/>
        <w:rPr>
          <w:rFonts w:ascii="Times New Roman" w:hAnsi="Times New Roman" w:cs="Times New Roman"/>
          <w:lang w:val="en-US"/>
        </w:rPr>
      </w:pPr>
      <w:r w:rsidRPr="00247A00">
        <w:rPr>
          <w:rFonts w:ascii="Times New Roman" w:hAnsi="Times New Roman" w:cs="Times New Roman"/>
          <w:lang w:val="en-US"/>
        </w:rPr>
        <w:t xml:space="preserve">Tofighi, D. T., &amp; MacKinnon, D. P. (2011). RMediation: An R package for mediation analysis </w:t>
      </w:r>
      <w:r w:rsidR="00104438" w:rsidRPr="00247A00">
        <w:rPr>
          <w:rFonts w:ascii="Times New Roman" w:hAnsi="Times New Roman" w:cs="Times New Roman"/>
          <w:lang w:val="en-US"/>
        </w:rPr>
        <w:br/>
        <w:t xml:space="preserve"> </w:t>
      </w:r>
      <w:r w:rsidR="00104438" w:rsidRPr="00247A00">
        <w:rPr>
          <w:rFonts w:ascii="Times New Roman" w:hAnsi="Times New Roman" w:cs="Times New Roman"/>
          <w:lang w:val="en-US"/>
        </w:rPr>
        <w:tab/>
      </w:r>
      <w:r w:rsidRPr="00247A00">
        <w:rPr>
          <w:rFonts w:ascii="Times New Roman" w:hAnsi="Times New Roman" w:cs="Times New Roman"/>
          <w:lang w:val="en-US"/>
        </w:rPr>
        <w:t>confidence intervals</w:t>
      </w:r>
      <w:r w:rsidR="00104438" w:rsidRPr="00247A00">
        <w:rPr>
          <w:rFonts w:ascii="Times New Roman" w:hAnsi="Times New Roman" w:cs="Times New Roman"/>
          <w:lang w:val="en-US"/>
        </w:rPr>
        <w:t xml:space="preserve">. </w:t>
      </w:r>
      <w:r w:rsidR="00104438" w:rsidRPr="00247A00">
        <w:rPr>
          <w:rFonts w:ascii="Times New Roman" w:hAnsi="Times New Roman" w:cs="Times New Roman"/>
          <w:i/>
          <w:lang w:val="en-US"/>
        </w:rPr>
        <w:t>Behavior Research Methods, 43</w:t>
      </w:r>
      <w:r w:rsidR="00104438" w:rsidRPr="00247A00">
        <w:rPr>
          <w:rFonts w:ascii="Times New Roman" w:hAnsi="Times New Roman" w:cs="Times New Roman"/>
          <w:lang w:val="en-US"/>
        </w:rPr>
        <w:t>, 692-700. doi:</w:t>
      </w:r>
      <w:r w:rsidR="00723056">
        <w:rPr>
          <w:rFonts w:ascii="Times New Roman" w:hAnsi="Times New Roman" w:cs="Times New Roman"/>
          <w:lang w:val="en-US"/>
        </w:rPr>
        <w:t xml:space="preserve"> </w:t>
      </w:r>
      <w:r w:rsidR="00104438" w:rsidRPr="00247A00">
        <w:rPr>
          <w:rFonts w:ascii="Times New Roman" w:hAnsi="Times New Roman" w:cs="Times New Roman"/>
          <w:lang w:val="en-US"/>
        </w:rPr>
        <w:t>10.3758/s13428-</w:t>
      </w:r>
      <w:r w:rsidR="00104438" w:rsidRPr="00247A00">
        <w:rPr>
          <w:rFonts w:ascii="Times New Roman" w:hAnsi="Times New Roman" w:cs="Times New Roman"/>
          <w:lang w:val="en-US"/>
        </w:rPr>
        <w:br/>
        <w:t xml:space="preserve"> </w:t>
      </w:r>
      <w:r w:rsidR="00104438" w:rsidRPr="00247A00">
        <w:rPr>
          <w:rFonts w:ascii="Times New Roman" w:hAnsi="Times New Roman" w:cs="Times New Roman"/>
          <w:lang w:val="en-US"/>
        </w:rPr>
        <w:tab/>
        <w:t>011-0076-x</w:t>
      </w:r>
    </w:p>
    <w:p w14:paraId="289EEC21" w14:textId="66F4833D" w:rsidR="00127C49" w:rsidRPr="00247A00" w:rsidRDefault="00127C49" w:rsidP="00127C49">
      <w:pPr>
        <w:widowControl w:val="0"/>
        <w:autoSpaceDE w:val="0"/>
        <w:autoSpaceDN w:val="0"/>
        <w:spacing w:line="480" w:lineRule="auto"/>
        <w:rPr>
          <w:rFonts w:ascii="Times New Roman" w:hAnsi="Times New Roman" w:cs="Times New Roman"/>
          <w:lang w:val="en-US"/>
        </w:rPr>
      </w:pPr>
      <w:r w:rsidRPr="00247A00">
        <w:rPr>
          <w:rFonts w:ascii="Times New Roman" w:hAnsi="Times New Roman" w:cs="Times New Roman"/>
          <w:lang w:val="en-US"/>
        </w:rPr>
        <w:t xml:space="preserve">Trumpeter, N. N., Watson, P. J., O’Leary, B. J., &amp; Weathington, B. L. (2008). Self-functioning </w:t>
      </w:r>
      <w:r w:rsidRPr="00247A00">
        <w:rPr>
          <w:rFonts w:ascii="Times New Roman" w:hAnsi="Times New Roman" w:cs="Times New Roman"/>
          <w:lang w:val="en-US"/>
        </w:rPr>
        <w:br/>
        <w:t xml:space="preserve"> </w:t>
      </w:r>
      <w:r w:rsidRPr="00247A00">
        <w:rPr>
          <w:rFonts w:ascii="Times New Roman" w:hAnsi="Times New Roman" w:cs="Times New Roman"/>
          <w:lang w:val="en-US"/>
        </w:rPr>
        <w:tab/>
        <w:t>and perceived parenting: Relations of parental empathy and lov</w:t>
      </w:r>
      <w:r w:rsidR="00AC09CC" w:rsidRPr="00247A00">
        <w:rPr>
          <w:rFonts w:ascii="Times New Roman" w:hAnsi="Times New Roman" w:cs="Times New Roman"/>
          <w:lang w:val="en-US"/>
        </w:rPr>
        <w:t xml:space="preserve">e inconsistency with </w:t>
      </w:r>
      <w:r w:rsidR="00AC09CC" w:rsidRPr="00247A00">
        <w:rPr>
          <w:rFonts w:ascii="Times New Roman" w:hAnsi="Times New Roman" w:cs="Times New Roman"/>
          <w:lang w:val="en-US"/>
        </w:rPr>
        <w:br/>
        <w:t xml:space="preserve"> </w:t>
      </w:r>
      <w:r w:rsidR="00AC09CC" w:rsidRPr="00247A00">
        <w:rPr>
          <w:rFonts w:ascii="Times New Roman" w:hAnsi="Times New Roman" w:cs="Times New Roman"/>
          <w:lang w:val="en-US"/>
        </w:rPr>
        <w:tab/>
        <w:t>narciss</w:t>
      </w:r>
      <w:r w:rsidRPr="00247A00">
        <w:rPr>
          <w:rFonts w:ascii="Times New Roman" w:hAnsi="Times New Roman" w:cs="Times New Roman"/>
          <w:lang w:val="en-US"/>
        </w:rPr>
        <w:t>i</w:t>
      </w:r>
      <w:r w:rsidR="00AC09CC" w:rsidRPr="00247A00">
        <w:rPr>
          <w:rFonts w:ascii="Times New Roman" w:hAnsi="Times New Roman" w:cs="Times New Roman"/>
          <w:lang w:val="en-US"/>
        </w:rPr>
        <w:t>s</w:t>
      </w:r>
      <w:r w:rsidRPr="00247A00">
        <w:rPr>
          <w:rFonts w:ascii="Times New Roman" w:hAnsi="Times New Roman" w:cs="Times New Roman"/>
          <w:lang w:val="en-US"/>
        </w:rPr>
        <w:t xml:space="preserve">m, depression, and self-esteem. </w:t>
      </w:r>
      <w:r w:rsidRPr="00247A00">
        <w:rPr>
          <w:rFonts w:ascii="Times New Roman" w:hAnsi="Times New Roman" w:cs="Times New Roman"/>
          <w:i/>
          <w:lang w:val="en-US"/>
        </w:rPr>
        <w:t>The Journal of Genetic Psychology, 169</w:t>
      </w:r>
      <w:r w:rsidRPr="00247A00">
        <w:rPr>
          <w:rFonts w:ascii="Times New Roman" w:hAnsi="Times New Roman" w:cs="Times New Roman"/>
          <w:lang w:val="en-US"/>
        </w:rPr>
        <w:t>, 51-</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71. </w:t>
      </w:r>
      <w:r w:rsidR="00247FB8" w:rsidRPr="00247A00">
        <w:rPr>
          <w:rFonts w:ascii="Times New Roman" w:hAnsi="Times New Roman" w:cs="Times New Roman"/>
          <w:lang w:val="en-US"/>
        </w:rPr>
        <w:t>doi:</w:t>
      </w:r>
      <w:r w:rsidR="00723056">
        <w:rPr>
          <w:rFonts w:ascii="Times New Roman" w:hAnsi="Times New Roman" w:cs="Times New Roman"/>
          <w:lang w:val="en-US"/>
        </w:rPr>
        <w:t xml:space="preserve"> </w:t>
      </w:r>
      <w:r w:rsidR="00247FB8" w:rsidRPr="00247A00">
        <w:rPr>
          <w:rFonts w:ascii="Times New Roman" w:hAnsi="Times New Roman" w:cs="Times New Roman"/>
          <w:lang w:val="en-US"/>
        </w:rPr>
        <w:t>10.3200/GNTP.169.1.51-71</w:t>
      </w:r>
    </w:p>
    <w:p w14:paraId="5459D29A" w14:textId="19DF25EB" w:rsidR="00716107" w:rsidRPr="00247A00" w:rsidRDefault="00716107" w:rsidP="00127C49">
      <w:pPr>
        <w:widowControl w:val="0"/>
        <w:autoSpaceDE w:val="0"/>
        <w:autoSpaceDN w:val="0"/>
        <w:spacing w:line="480" w:lineRule="auto"/>
        <w:rPr>
          <w:rFonts w:ascii="Times New Roman" w:hAnsi="Times New Roman" w:cs="Times New Roman"/>
          <w:lang w:val="en-US"/>
        </w:rPr>
      </w:pPr>
      <w:r w:rsidRPr="00247A00">
        <w:rPr>
          <w:rFonts w:ascii="Times New Roman" w:hAnsi="Times New Roman" w:cs="Times New Roman"/>
          <w:lang w:val="en-US"/>
        </w:rPr>
        <w:t xml:space="preserve">Vansteenksite, M., Claes, L., Soenens, B., &amp; Verstuyf, J. (2013). Motivational dynamics among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eating-disordered patients with and without nonsuicidal self-injury: A self-determination </w:t>
      </w:r>
      <w:r w:rsidRPr="00247A00">
        <w:rPr>
          <w:rFonts w:ascii="Times New Roman" w:hAnsi="Times New Roman" w:cs="Times New Roman"/>
          <w:lang w:val="en-US"/>
        </w:rPr>
        <w:br/>
        <w:t xml:space="preserve"> </w:t>
      </w:r>
      <w:r w:rsidRPr="00247A00">
        <w:rPr>
          <w:rFonts w:ascii="Times New Roman" w:hAnsi="Times New Roman" w:cs="Times New Roman"/>
          <w:lang w:val="en-US"/>
        </w:rPr>
        <w:tab/>
        <w:t xml:space="preserve">theory approach. </w:t>
      </w:r>
      <w:r w:rsidRPr="00247A00">
        <w:rPr>
          <w:rFonts w:ascii="Times New Roman" w:hAnsi="Times New Roman" w:cs="Times New Roman"/>
          <w:i/>
          <w:lang w:val="en-US"/>
        </w:rPr>
        <w:t>European Eating Disorders Review, 21</w:t>
      </w:r>
      <w:r w:rsidRPr="00247A00">
        <w:rPr>
          <w:rFonts w:ascii="Times New Roman" w:hAnsi="Times New Roman" w:cs="Times New Roman"/>
          <w:lang w:val="en-US"/>
        </w:rPr>
        <w:t>, 209-214. doi:</w:t>
      </w:r>
      <w:r w:rsidR="00723056">
        <w:rPr>
          <w:rFonts w:ascii="Times New Roman" w:hAnsi="Times New Roman" w:cs="Times New Roman"/>
          <w:lang w:val="en-US"/>
        </w:rPr>
        <w:t xml:space="preserve"> </w:t>
      </w:r>
      <w:r w:rsidRPr="00247A00">
        <w:rPr>
          <w:rFonts w:ascii="Times New Roman" w:hAnsi="Times New Roman" w:cs="Times New Roman"/>
          <w:lang w:val="en-US"/>
        </w:rPr>
        <w:t>10.1002/erv.2215</w:t>
      </w:r>
    </w:p>
    <w:p w14:paraId="22484C60" w14:textId="0CFE1B91" w:rsidR="003140E7" w:rsidRPr="00247A00" w:rsidRDefault="00FA1942" w:rsidP="007A3901">
      <w:pPr>
        <w:widowControl w:val="0"/>
        <w:autoSpaceDE w:val="0"/>
        <w:autoSpaceDN w:val="0"/>
        <w:spacing w:line="480" w:lineRule="auto"/>
        <w:rPr>
          <w:rFonts w:ascii="Times New Roman" w:hAnsi="Times New Roman" w:cs="Times New Roman"/>
          <w:lang w:val="en-US"/>
        </w:rPr>
      </w:pPr>
      <w:r w:rsidRPr="00247A00">
        <w:rPr>
          <w:rFonts w:ascii="Times New Roman" w:hAnsi="Times New Roman" w:cs="Times New Roman"/>
          <w:lang w:val="en-US"/>
        </w:rPr>
        <w:t xml:space="preserve">WADA (2015). </w:t>
      </w:r>
      <w:r w:rsidRPr="00247A00">
        <w:rPr>
          <w:rFonts w:ascii="Times New Roman" w:hAnsi="Times New Roman" w:cs="Times New Roman"/>
          <w:i/>
          <w:lang w:val="en-US"/>
        </w:rPr>
        <w:t xml:space="preserve">World </w:t>
      </w:r>
      <w:r w:rsidR="002D2A60" w:rsidRPr="00247A00">
        <w:rPr>
          <w:rFonts w:ascii="Times New Roman" w:hAnsi="Times New Roman" w:cs="Times New Roman"/>
          <w:i/>
          <w:lang w:val="en-US"/>
        </w:rPr>
        <w:t>a</w:t>
      </w:r>
      <w:r w:rsidRPr="00247A00">
        <w:rPr>
          <w:rFonts w:ascii="Times New Roman" w:hAnsi="Times New Roman" w:cs="Times New Roman"/>
          <w:i/>
          <w:lang w:val="en-US"/>
        </w:rPr>
        <w:t>nti-</w:t>
      </w:r>
      <w:r w:rsidR="002D2A60" w:rsidRPr="00247A00">
        <w:rPr>
          <w:rFonts w:ascii="Times New Roman" w:hAnsi="Times New Roman" w:cs="Times New Roman"/>
          <w:i/>
          <w:lang w:val="en-US"/>
        </w:rPr>
        <w:t>d</w:t>
      </w:r>
      <w:r w:rsidRPr="00247A00">
        <w:rPr>
          <w:rFonts w:ascii="Times New Roman" w:hAnsi="Times New Roman" w:cs="Times New Roman"/>
          <w:i/>
          <w:lang w:val="en-US"/>
        </w:rPr>
        <w:t xml:space="preserve">oping </w:t>
      </w:r>
      <w:r w:rsidR="002D2A60" w:rsidRPr="00247A00">
        <w:rPr>
          <w:rFonts w:ascii="Times New Roman" w:hAnsi="Times New Roman" w:cs="Times New Roman"/>
          <w:i/>
          <w:lang w:val="en-US"/>
        </w:rPr>
        <w:t>c</w:t>
      </w:r>
      <w:r w:rsidRPr="00247A00">
        <w:rPr>
          <w:rFonts w:ascii="Times New Roman" w:hAnsi="Times New Roman" w:cs="Times New Roman"/>
          <w:i/>
          <w:lang w:val="en-US"/>
        </w:rPr>
        <w:t>ode</w:t>
      </w:r>
      <w:r w:rsidRPr="00247A00">
        <w:rPr>
          <w:rFonts w:ascii="Times New Roman" w:hAnsi="Times New Roman" w:cs="Times New Roman"/>
          <w:lang w:val="en-US"/>
        </w:rPr>
        <w:t>. Montreal, Canada: World Anti-Doping Agency.</w:t>
      </w:r>
      <w:r w:rsidRPr="00247A00" w:rsidDel="00FA1942">
        <w:rPr>
          <w:rFonts w:ascii="Times New Roman" w:hAnsi="Times New Roman" w:cs="Times New Roman"/>
          <w:lang w:val="en-US"/>
        </w:rPr>
        <w:t xml:space="preserve"> </w:t>
      </w:r>
      <w:r w:rsidR="002E0938" w:rsidRPr="00247A00">
        <w:rPr>
          <w:rFonts w:ascii="Times New Roman" w:hAnsi="Times New Roman" w:cs="Times New Roman"/>
          <w:lang w:val="en-US"/>
        </w:rPr>
        <w:br/>
      </w:r>
      <w:r w:rsidR="00590095" w:rsidRPr="00247A00">
        <w:rPr>
          <w:rFonts w:ascii="Times New Roman" w:hAnsi="Times New Roman" w:cs="Times New Roman"/>
          <w:lang w:val="en-US"/>
        </w:rPr>
        <w:t xml:space="preserve">Wink, P., &amp; Gough, H. G. (1990). New narcissism scales for the California Psychological </w:t>
      </w:r>
      <w:r w:rsidR="00620806" w:rsidRPr="00247A00">
        <w:rPr>
          <w:rFonts w:ascii="Times New Roman" w:hAnsi="Times New Roman" w:cs="Times New Roman"/>
          <w:lang w:val="en-US"/>
        </w:rPr>
        <w:br/>
        <w:t xml:space="preserve"> </w:t>
      </w:r>
      <w:r w:rsidR="00620806" w:rsidRPr="00247A00">
        <w:rPr>
          <w:rFonts w:ascii="Times New Roman" w:hAnsi="Times New Roman" w:cs="Times New Roman"/>
          <w:lang w:val="en-US"/>
        </w:rPr>
        <w:tab/>
      </w:r>
      <w:r w:rsidR="00590095" w:rsidRPr="00247A00">
        <w:rPr>
          <w:rFonts w:ascii="Times New Roman" w:hAnsi="Times New Roman" w:cs="Times New Roman"/>
          <w:lang w:val="en-US"/>
        </w:rPr>
        <w:t xml:space="preserve">Inventory and MMPI. </w:t>
      </w:r>
      <w:r w:rsidR="00590095" w:rsidRPr="00247A00">
        <w:rPr>
          <w:rFonts w:ascii="Times New Roman" w:hAnsi="Times New Roman" w:cs="Times New Roman"/>
          <w:i/>
          <w:lang w:val="en-US"/>
        </w:rPr>
        <w:t>Journal of Personality Assessment, 54</w:t>
      </w:r>
      <w:r w:rsidR="00590095" w:rsidRPr="00247A00">
        <w:rPr>
          <w:rFonts w:ascii="Times New Roman" w:hAnsi="Times New Roman" w:cs="Times New Roman"/>
          <w:lang w:val="en-US"/>
        </w:rPr>
        <w:t xml:space="preserve">, 446-462. </w:t>
      </w:r>
      <w:r w:rsidR="00620806" w:rsidRPr="00247A00">
        <w:rPr>
          <w:rFonts w:ascii="Times New Roman" w:hAnsi="Times New Roman" w:cs="Times New Roman"/>
          <w:lang w:val="en-US"/>
        </w:rPr>
        <w:t>doi:</w:t>
      </w:r>
      <w:r w:rsidR="007A3901">
        <w:rPr>
          <w:rFonts w:ascii="Times New Roman" w:hAnsi="Times New Roman" w:cs="Times New Roman"/>
          <w:lang w:val="en-US"/>
        </w:rPr>
        <w:t xml:space="preserve"> </w:t>
      </w:r>
      <w:r w:rsidR="007A3901">
        <w:rPr>
          <w:rFonts w:ascii="Times New Roman" w:hAnsi="Times New Roman" w:cs="Times New Roman"/>
          <w:lang w:val="en-US"/>
        </w:rPr>
        <w:br/>
        <w:t xml:space="preserve"> </w:t>
      </w:r>
      <w:r w:rsidR="007A3901">
        <w:rPr>
          <w:rFonts w:ascii="Times New Roman" w:hAnsi="Times New Roman" w:cs="Times New Roman"/>
          <w:lang w:val="en-US"/>
        </w:rPr>
        <w:tab/>
      </w:r>
      <w:r w:rsidR="00F6484A" w:rsidRPr="00247A00">
        <w:rPr>
          <w:rFonts w:ascii="Times New Roman" w:hAnsi="Times New Roman" w:cs="Times New Roman"/>
          <w:lang w:val="en-US"/>
        </w:rPr>
        <w:t>10.1080/00223891.1990.96740</w:t>
      </w:r>
    </w:p>
    <w:p w14:paraId="1D6EB708" w14:textId="77777777" w:rsidR="00E31DD4" w:rsidRPr="00247A00" w:rsidRDefault="00E31DD4" w:rsidP="002E0938">
      <w:pPr>
        <w:widowControl w:val="0"/>
        <w:autoSpaceDE w:val="0"/>
        <w:autoSpaceDN w:val="0"/>
        <w:spacing w:line="480" w:lineRule="auto"/>
        <w:rPr>
          <w:rFonts w:ascii="Times New Roman" w:hAnsi="Times New Roman" w:cs="Times New Roman"/>
          <w:lang w:val="en-US"/>
        </w:rPr>
        <w:sectPr w:rsidR="00E31DD4" w:rsidRPr="00247A00" w:rsidSect="00EF12D4">
          <w:headerReference w:type="even" r:id="rId8"/>
          <w:headerReference w:type="default" r:id="rId9"/>
          <w:footerReference w:type="default" r:id="rId10"/>
          <w:headerReference w:type="first" r:id="rId11"/>
          <w:pgSz w:w="12240" w:h="15840"/>
          <w:pgMar w:top="1440" w:right="1440" w:bottom="1440" w:left="1440" w:header="720" w:footer="720" w:gutter="0"/>
          <w:lnNumType w:countBy="1" w:restart="continuous"/>
          <w:cols w:space="720"/>
          <w:titlePg/>
          <w:docGrid w:linePitch="360"/>
        </w:sectPr>
      </w:pPr>
    </w:p>
    <w:p w14:paraId="2D1C8865" w14:textId="4868CF2D" w:rsidR="00E31DD4" w:rsidRPr="00247A00" w:rsidRDefault="00460E44" w:rsidP="00E31DD4">
      <w:pPr>
        <w:rPr>
          <w:rFonts w:ascii="Times New Roman" w:hAnsi="Times New Roman" w:cs="Times New Roman"/>
          <w:lang w:val="en-US"/>
        </w:rPr>
      </w:pPr>
      <w:r w:rsidRPr="00247A00">
        <w:rPr>
          <w:rFonts w:ascii="Times New Roman" w:hAnsi="Times New Roman" w:cs="Times New Roman"/>
          <w:noProof/>
          <w:lang w:eastAsia="en-GB"/>
        </w:rPr>
        <mc:AlternateContent>
          <mc:Choice Requires="wpg">
            <w:drawing>
              <wp:anchor distT="0" distB="0" distL="114300" distR="114300" simplePos="0" relativeHeight="251706368" behindDoc="0" locked="0" layoutInCell="1" allowOverlap="1" wp14:anchorId="4D04AD67" wp14:editId="6C997E32">
                <wp:simplePos x="0" y="0"/>
                <wp:positionH relativeFrom="column">
                  <wp:posOffset>-114300</wp:posOffset>
                </wp:positionH>
                <wp:positionV relativeFrom="paragraph">
                  <wp:posOffset>-114300</wp:posOffset>
                </wp:positionV>
                <wp:extent cx="8801100" cy="4391025"/>
                <wp:effectExtent l="0" t="0" r="12700" b="79375"/>
                <wp:wrapNone/>
                <wp:docPr id="3" name="Group 3"/>
                <wp:cNvGraphicFramePr/>
                <a:graphic xmlns:a="http://schemas.openxmlformats.org/drawingml/2006/main">
                  <a:graphicData uri="http://schemas.microsoft.com/office/word/2010/wordprocessingGroup">
                    <wpg:wgp>
                      <wpg:cNvGrpSpPr/>
                      <wpg:grpSpPr>
                        <a:xfrm>
                          <a:off x="0" y="0"/>
                          <a:ext cx="8801100" cy="4391025"/>
                          <a:chOff x="0" y="0"/>
                          <a:chExt cx="9753600" cy="4438015"/>
                        </a:xfrm>
                      </wpg:grpSpPr>
                      <wps:wsp>
                        <wps:cNvPr id="5" name="Rak 4"/>
                        <wps:cNvCnPr/>
                        <wps:spPr>
                          <a:xfrm>
                            <a:off x="0" y="2276475"/>
                            <a:ext cx="9753600" cy="0"/>
                          </a:xfrm>
                          <a:prstGeom prst="line">
                            <a:avLst/>
                          </a:prstGeom>
                          <a:noFill/>
                          <a:ln w="28575" cap="flat" cmpd="sng" algn="ctr">
                            <a:solidFill>
                              <a:sysClr val="windowText" lastClr="000000"/>
                            </a:solidFill>
                            <a:prstDash val="solid"/>
                          </a:ln>
                          <a:effectLst/>
                        </wps:spPr>
                        <wps:bodyPr/>
                      </wps:wsp>
                      <wps:wsp>
                        <wps:cNvPr id="7" name="textruta 6"/>
                        <wps:cNvSpPr txBox="1"/>
                        <wps:spPr>
                          <a:xfrm>
                            <a:off x="123825" y="1914525"/>
                            <a:ext cx="719079" cy="237490"/>
                          </a:xfrm>
                          <a:prstGeom prst="rect">
                            <a:avLst/>
                          </a:prstGeom>
                          <a:noFill/>
                          <a:ln>
                            <a:solidFill>
                              <a:sysClr val="windowText" lastClr="000000"/>
                            </a:solidFill>
                          </a:ln>
                        </wps:spPr>
                        <wps:txbx>
                          <w:txbxContent>
                            <w:p w14:paraId="29F0DB92"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Between</w:t>
                              </w:r>
                            </w:p>
                          </w:txbxContent>
                        </wps:txbx>
                        <wps:bodyPr wrap="square" rtlCol="0">
                          <a:noAutofit/>
                        </wps:bodyPr>
                      </wps:wsp>
                      <wps:wsp>
                        <wps:cNvPr id="9" name="Rektangel 8"/>
                        <wps:cNvSpPr/>
                        <wps:spPr>
                          <a:xfrm>
                            <a:off x="380010" y="923925"/>
                            <a:ext cx="874115" cy="339725"/>
                          </a:xfrm>
                          <a:prstGeom prst="rect">
                            <a:avLst/>
                          </a:prstGeom>
                          <a:noFill/>
                          <a:ln w="6350" cap="flat" cmpd="sng" algn="ctr">
                            <a:solidFill>
                              <a:sysClr val="windowText" lastClr="000000"/>
                            </a:solidFill>
                            <a:prstDash val="solid"/>
                          </a:ln>
                          <a:effectLst/>
                        </wps:spPr>
                        <wps:txbx>
                          <w:txbxContent>
                            <w:p w14:paraId="518D9CA3"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Narcissism</w:t>
                              </w:r>
                            </w:p>
                            <w:p w14:paraId="40BF0A48" w14:textId="77777777" w:rsidR="001554A0" w:rsidRPr="00B14C5A" w:rsidRDefault="001554A0" w:rsidP="00E31DD4">
                              <w:pPr>
                                <w:rPr>
                                  <w:lang w:val="fr-FR"/>
                                </w:rPr>
                              </w:pPr>
                            </w:p>
                            <w:p w14:paraId="7BFA49AA"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Empathic Concern</w:t>
                              </w:r>
                            </w:p>
                            <w:p w14:paraId="4BE8F2F9" w14:textId="77777777" w:rsidR="001554A0" w:rsidRPr="00B14C5A" w:rsidRDefault="001554A0" w:rsidP="00E31DD4">
                              <w:pPr>
                                <w:rPr>
                                  <w:lang w:val="fr-FR"/>
                                </w:rPr>
                              </w:pPr>
                            </w:p>
                            <w:p w14:paraId="42BE09CE"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Dominance</w:t>
                              </w:r>
                            </w:p>
                            <w:p w14:paraId="0F8B0B64" w14:textId="77777777" w:rsidR="001554A0" w:rsidRPr="00B14C5A" w:rsidRDefault="001554A0" w:rsidP="00E31DD4">
                              <w:pPr>
                                <w:rPr>
                                  <w:lang w:val="fr-FR"/>
                                </w:rPr>
                              </w:pPr>
                            </w:p>
                            <w:p w14:paraId="6440AFDA"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Dop</w:t>
                              </w:r>
                            </w:p>
                            <w:p w14:paraId="20A724B3" w14:textId="77777777" w:rsidR="001554A0" w:rsidRPr="00B14C5A" w:rsidRDefault="001554A0" w:rsidP="00E31DD4">
                              <w:pPr>
                                <w:rPr>
                                  <w:lang w:val="fr-FR"/>
                                </w:rPr>
                              </w:pPr>
                            </w:p>
                            <w:p w14:paraId="4737AD16"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NT</w:t>
                              </w:r>
                            </w:p>
                            <w:p w14:paraId="3DF7F876" w14:textId="77777777" w:rsidR="001554A0" w:rsidRPr="00B14C5A" w:rsidRDefault="001554A0" w:rsidP="00E31DD4">
                              <w:pPr>
                                <w:rPr>
                                  <w:lang w:val="fr-FR"/>
                                </w:rPr>
                              </w:pPr>
                            </w:p>
                            <w:p w14:paraId="6D03AE0B"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acon</w:t>
                              </w:r>
                            </w:p>
                            <w:p w14:paraId="4138BA68" w14:textId="77777777" w:rsidR="001554A0" w:rsidRPr="00B14C5A" w:rsidRDefault="001554A0" w:rsidP="00E31DD4">
                              <w:pPr>
                                <w:rPr>
                                  <w:lang w:val="fr-FR"/>
                                </w:rPr>
                              </w:pPr>
                            </w:p>
                            <w:p w14:paraId="3853FC87"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B-acon</w:t>
                              </w:r>
                            </w:p>
                            <w:p w14:paraId="090B8B3B" w14:textId="77777777" w:rsidR="001554A0" w:rsidRPr="00B14C5A" w:rsidRDefault="001554A0" w:rsidP="00E31DD4">
                              <w:pPr>
                                <w:rPr>
                                  <w:lang w:val="fr-FR"/>
                                </w:rPr>
                              </w:pPr>
                            </w:p>
                            <w:p w14:paraId="1AE91527"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B-</w:t>
                              </w:r>
                            </w:p>
                            <w:p w14:paraId="7ADD2DEA"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NT</w:t>
                              </w:r>
                            </w:p>
                            <w:p w14:paraId="1237656B" w14:textId="77777777" w:rsidR="001554A0" w:rsidRPr="00B14C5A" w:rsidRDefault="001554A0" w:rsidP="00E31DD4">
                              <w:pPr>
                                <w:rPr>
                                  <w:lang w:val="fr-FR"/>
                                </w:rPr>
                              </w:pPr>
                            </w:p>
                            <w:p w14:paraId="723A73A3"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B-DoNPI</w:t>
                              </w:r>
                            </w:p>
                          </w:txbxContent>
                        </wps:txbx>
                        <wps:bodyPr wrap="square" rtlCol="0" anchor="ctr"/>
                      </wps:wsp>
                      <wps:wsp>
                        <wps:cNvPr id="10" name="Rektangel 9"/>
                        <wps:cNvSpPr/>
                        <wps:spPr>
                          <a:xfrm>
                            <a:off x="2181225" y="1428750"/>
                            <a:ext cx="1243965" cy="419621"/>
                          </a:xfrm>
                          <a:prstGeom prst="rect">
                            <a:avLst/>
                          </a:prstGeom>
                          <a:noFill/>
                          <a:ln w="6350" cap="flat" cmpd="sng" algn="ctr">
                            <a:solidFill>
                              <a:sysClr val="windowText" lastClr="000000"/>
                            </a:solidFill>
                            <a:prstDash val="solid"/>
                          </a:ln>
                          <a:effectLst/>
                        </wps:spPr>
                        <wps:txbx>
                          <w:txbxContent>
                            <w:p w14:paraId="39B6FEE8"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Empathic Concern</w:t>
                              </w:r>
                            </w:p>
                          </w:txbxContent>
                        </wps:txbx>
                        <wps:bodyPr rtlCol="0" anchor="ctr"/>
                      </wps:wsp>
                      <wps:wsp>
                        <wps:cNvPr id="11" name="Rektangel 10"/>
                        <wps:cNvSpPr/>
                        <wps:spPr>
                          <a:xfrm>
                            <a:off x="2181225" y="447675"/>
                            <a:ext cx="1243965" cy="339725"/>
                          </a:xfrm>
                          <a:prstGeom prst="rect">
                            <a:avLst/>
                          </a:prstGeom>
                          <a:noFill/>
                          <a:ln w="6350" cap="flat" cmpd="sng" algn="ctr">
                            <a:solidFill>
                              <a:sysClr val="windowText" lastClr="000000"/>
                            </a:solidFill>
                            <a:prstDash val="solid"/>
                          </a:ln>
                          <a:effectLst/>
                        </wps:spPr>
                        <wps:txbx>
                          <w:txbxContent>
                            <w:p w14:paraId="751FD7CF"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Dominance</w:t>
                              </w:r>
                            </w:p>
                          </w:txbxContent>
                        </wps:txbx>
                        <wps:bodyPr rtlCol="0" anchor="ctr"/>
                      </wps:wsp>
                      <wps:wsp>
                        <wps:cNvPr id="12" name="Rektangel 11"/>
                        <wps:cNvSpPr/>
                        <wps:spPr>
                          <a:xfrm>
                            <a:off x="8239125" y="2600325"/>
                            <a:ext cx="1243965" cy="339725"/>
                          </a:xfrm>
                          <a:prstGeom prst="rect">
                            <a:avLst/>
                          </a:prstGeom>
                          <a:noFill/>
                          <a:ln w="6350" cap="flat" cmpd="sng" algn="ctr">
                            <a:solidFill>
                              <a:sysClr val="windowText" lastClr="000000"/>
                            </a:solidFill>
                            <a:prstDash val="solid"/>
                          </a:ln>
                          <a:effectLst/>
                        </wps:spPr>
                        <wps:txbx>
                          <w:txbxContent>
                            <w:p w14:paraId="190F95FC"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Dop</w:t>
                              </w:r>
                            </w:p>
                          </w:txbxContent>
                        </wps:txbx>
                        <wps:bodyPr rtlCol="0" anchor="ctr"/>
                      </wps:wsp>
                      <wps:wsp>
                        <wps:cNvPr id="13" name="Rektangel 12"/>
                        <wps:cNvSpPr/>
                        <wps:spPr>
                          <a:xfrm>
                            <a:off x="6181725" y="2600325"/>
                            <a:ext cx="1243965" cy="339725"/>
                          </a:xfrm>
                          <a:prstGeom prst="rect">
                            <a:avLst/>
                          </a:prstGeom>
                          <a:noFill/>
                          <a:ln w="6350" cap="flat" cmpd="sng" algn="ctr">
                            <a:solidFill>
                              <a:sysClr val="windowText" lastClr="000000"/>
                            </a:solidFill>
                            <a:prstDash val="solid"/>
                          </a:ln>
                          <a:effectLst/>
                        </wps:spPr>
                        <wps:txbx>
                          <w:txbxContent>
                            <w:p w14:paraId="578E3EB5" w14:textId="68B0B05E" w:rsidR="001554A0" w:rsidRPr="00C13657" w:rsidRDefault="001554A0" w:rsidP="00E31DD4">
                              <w:pPr>
                                <w:pStyle w:val="BalloonText"/>
                                <w:jc w:val="center"/>
                                <w:rPr>
                                  <w:rFonts w:ascii="Times New Roman" w:hAnsi="Times New Roman"/>
                                  <w:sz w:val="20"/>
                                  <w:szCs w:val="20"/>
                                </w:rPr>
                              </w:pPr>
                              <w:r w:rsidRPr="00C13657">
                                <w:rPr>
                                  <w:rFonts w:ascii="Times New Roman" w:hAnsi="Times New Roman"/>
                                  <w:kern w:val="24"/>
                                  <w:sz w:val="20"/>
                                  <w:szCs w:val="20"/>
                                  <w:lang w:val="sv-SE"/>
                                </w:rPr>
                                <w:t>NF</w:t>
                              </w:r>
                            </w:p>
                          </w:txbxContent>
                        </wps:txbx>
                        <wps:bodyPr rtlCol="0" anchor="ctr"/>
                      </wps:wsp>
                      <wps:wsp>
                        <wps:cNvPr id="14" name="Rektangel 13"/>
                        <wps:cNvSpPr/>
                        <wps:spPr>
                          <a:xfrm>
                            <a:off x="4124325" y="2600325"/>
                            <a:ext cx="1243965" cy="339725"/>
                          </a:xfrm>
                          <a:prstGeom prst="rect">
                            <a:avLst/>
                          </a:prstGeom>
                          <a:noFill/>
                          <a:ln w="6350" cap="flat" cmpd="sng" algn="ctr">
                            <a:solidFill>
                              <a:sysClr val="windowText" lastClr="000000"/>
                            </a:solidFill>
                            <a:prstDash val="solid"/>
                          </a:ln>
                          <a:effectLst/>
                        </wps:spPr>
                        <wps:txbx>
                          <w:txbxContent>
                            <w:p w14:paraId="6D0AF0C4"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acon</w:t>
                              </w:r>
                            </w:p>
                          </w:txbxContent>
                        </wps:txbx>
                        <wps:bodyPr rtlCol="0" anchor="ctr"/>
                      </wps:wsp>
                      <wps:wsp>
                        <wps:cNvPr id="15" name="Ellips 14"/>
                        <wps:cNvSpPr/>
                        <wps:spPr>
                          <a:xfrm>
                            <a:off x="4333875" y="819150"/>
                            <a:ext cx="795130" cy="635497"/>
                          </a:xfrm>
                          <a:prstGeom prst="ellipse">
                            <a:avLst/>
                          </a:prstGeom>
                          <a:noFill/>
                          <a:ln w="6350" cap="flat" cmpd="sng" algn="ctr">
                            <a:solidFill>
                              <a:sysClr val="windowText" lastClr="000000"/>
                            </a:solidFill>
                            <a:prstDash val="solid"/>
                          </a:ln>
                          <a:effectLst/>
                        </wps:spPr>
                        <wps:txbx>
                          <w:txbxContent>
                            <w:p w14:paraId="5F5731D8"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B-acon</w:t>
                              </w:r>
                            </w:p>
                          </w:txbxContent>
                        </wps:txbx>
                        <wps:bodyPr wrap="square" rtlCol="0" anchor="ctr">
                          <a:noAutofit/>
                        </wps:bodyPr>
                      </wps:wsp>
                      <wps:wsp>
                        <wps:cNvPr id="16" name="Ellips 15"/>
                        <wps:cNvSpPr/>
                        <wps:spPr>
                          <a:xfrm>
                            <a:off x="6448425" y="828675"/>
                            <a:ext cx="795131" cy="626745"/>
                          </a:xfrm>
                          <a:prstGeom prst="ellipse">
                            <a:avLst/>
                          </a:prstGeom>
                          <a:noFill/>
                          <a:ln w="6350" cap="flat" cmpd="sng" algn="ctr">
                            <a:solidFill>
                              <a:sysClr val="windowText" lastClr="000000"/>
                            </a:solidFill>
                            <a:prstDash val="solid"/>
                          </a:ln>
                          <a:effectLst/>
                        </wps:spPr>
                        <wps:txbx>
                          <w:txbxContent>
                            <w:p w14:paraId="7D44392A"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w:t>
                              </w:r>
                            </w:p>
                            <w:p w14:paraId="3D5209AD" w14:textId="082CFC38" w:rsidR="001554A0" w:rsidRPr="00C13657" w:rsidRDefault="001554A0" w:rsidP="00E31DD4">
                              <w:pPr>
                                <w:pStyle w:val="BalloonText"/>
                                <w:jc w:val="center"/>
                                <w:rPr>
                                  <w:rFonts w:ascii="Times New Roman" w:hAnsi="Times New Roman"/>
                                  <w:sz w:val="20"/>
                                  <w:szCs w:val="20"/>
                                </w:rPr>
                              </w:pPr>
                              <w:r w:rsidRPr="00C13657">
                                <w:rPr>
                                  <w:rFonts w:ascii="Times New Roman" w:hAnsi="Times New Roman"/>
                                  <w:kern w:val="24"/>
                                  <w:sz w:val="20"/>
                                  <w:szCs w:val="20"/>
                                  <w:lang w:val="sv-SE"/>
                                </w:rPr>
                                <w:t>NF</w:t>
                              </w:r>
                            </w:p>
                          </w:txbxContent>
                        </wps:txbx>
                        <wps:bodyPr wrap="square" rtlCol="0" anchor="ctr">
                          <a:noAutofit/>
                        </wps:bodyPr>
                      </wps:wsp>
                      <wps:wsp>
                        <wps:cNvPr id="17" name="Ellips 16"/>
                        <wps:cNvSpPr/>
                        <wps:spPr>
                          <a:xfrm>
                            <a:off x="8439150" y="800100"/>
                            <a:ext cx="783287" cy="635000"/>
                          </a:xfrm>
                          <a:prstGeom prst="ellipse">
                            <a:avLst/>
                          </a:prstGeom>
                          <a:noFill/>
                          <a:ln w="6350" cap="flat" cmpd="sng" algn="ctr">
                            <a:solidFill>
                              <a:sysClr val="windowText" lastClr="000000"/>
                            </a:solidFill>
                            <a:prstDash val="solid"/>
                          </a:ln>
                          <a:effectLst/>
                        </wps:spPr>
                        <wps:txbx>
                          <w:txbxContent>
                            <w:p w14:paraId="276CE813"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B-Dop</w:t>
                              </w:r>
                            </w:p>
                          </w:txbxContent>
                        </wps:txbx>
                        <wps:bodyPr wrap="square" rtlCol="0" anchor="ctr">
                          <a:noAutofit/>
                        </wps:bodyPr>
                      </wps:wsp>
                      <wps:wsp>
                        <wps:cNvPr id="19" name="Rak pil 18"/>
                        <wps:cNvCnPr/>
                        <wps:spPr>
                          <a:xfrm flipH="1">
                            <a:off x="4695825" y="1447800"/>
                            <a:ext cx="17145" cy="1155065"/>
                          </a:xfrm>
                          <a:prstGeom prst="straightConnector1">
                            <a:avLst/>
                          </a:prstGeom>
                          <a:noFill/>
                          <a:ln w="12700" cap="flat" cmpd="sng" algn="ctr">
                            <a:solidFill>
                              <a:sysClr val="windowText" lastClr="000000"/>
                            </a:solidFill>
                            <a:prstDash val="solid"/>
                            <a:tailEnd type="triangle"/>
                          </a:ln>
                          <a:effectLst/>
                        </wps:spPr>
                        <wps:bodyPr/>
                      </wps:wsp>
                      <wps:wsp>
                        <wps:cNvPr id="22" name="Rak pil 21"/>
                        <wps:cNvCnPr/>
                        <wps:spPr>
                          <a:xfrm>
                            <a:off x="6858000" y="1457325"/>
                            <a:ext cx="8255" cy="1148715"/>
                          </a:xfrm>
                          <a:prstGeom prst="straightConnector1">
                            <a:avLst/>
                          </a:prstGeom>
                          <a:noFill/>
                          <a:ln w="12700" cap="flat" cmpd="sng" algn="ctr">
                            <a:solidFill>
                              <a:sysClr val="windowText" lastClr="000000"/>
                            </a:solidFill>
                            <a:prstDash val="solid"/>
                            <a:tailEnd type="triangle"/>
                          </a:ln>
                          <a:effectLst/>
                        </wps:spPr>
                        <wps:bodyPr/>
                      </wps:wsp>
                      <wps:wsp>
                        <wps:cNvPr id="25" name="Rak pil 24"/>
                        <wps:cNvCnPr/>
                        <wps:spPr>
                          <a:xfrm>
                            <a:off x="8810625" y="1457325"/>
                            <a:ext cx="0" cy="1147445"/>
                          </a:xfrm>
                          <a:prstGeom prst="straightConnector1">
                            <a:avLst/>
                          </a:prstGeom>
                          <a:noFill/>
                          <a:ln w="12700" cap="flat" cmpd="sng" algn="ctr">
                            <a:solidFill>
                              <a:sysClr val="windowText" lastClr="000000"/>
                            </a:solidFill>
                            <a:prstDash val="solid"/>
                            <a:tailEnd type="triangle"/>
                          </a:ln>
                          <a:effectLst/>
                        </wps:spPr>
                        <wps:bodyPr/>
                      </wps:wsp>
                      <wps:wsp>
                        <wps:cNvPr id="26" name="Ellips 25"/>
                        <wps:cNvSpPr/>
                        <wps:spPr>
                          <a:xfrm>
                            <a:off x="4352925" y="3514725"/>
                            <a:ext cx="794385" cy="628015"/>
                          </a:xfrm>
                          <a:prstGeom prst="ellipse">
                            <a:avLst/>
                          </a:prstGeom>
                          <a:noFill/>
                          <a:ln w="6350" cap="flat" cmpd="sng" algn="ctr">
                            <a:solidFill>
                              <a:sysClr val="windowText" lastClr="000000"/>
                            </a:solidFill>
                            <a:prstDash val="solid"/>
                          </a:ln>
                          <a:effectLst/>
                        </wps:spPr>
                        <wps:txbx>
                          <w:txbxContent>
                            <w:p w14:paraId="5A79086A"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W-acon</w:t>
                              </w:r>
                            </w:p>
                          </w:txbxContent>
                        </wps:txbx>
                        <wps:bodyPr wrap="square" rtlCol="0" anchor="ctr">
                          <a:noAutofit/>
                        </wps:bodyPr>
                      </wps:wsp>
                      <wps:wsp>
                        <wps:cNvPr id="27" name="Ellips 26"/>
                        <wps:cNvSpPr/>
                        <wps:spPr>
                          <a:xfrm>
                            <a:off x="6410325" y="3514725"/>
                            <a:ext cx="810260" cy="611505"/>
                          </a:xfrm>
                          <a:prstGeom prst="ellipse">
                            <a:avLst/>
                          </a:prstGeom>
                          <a:noFill/>
                          <a:ln w="6350" cap="flat" cmpd="sng" algn="ctr">
                            <a:solidFill>
                              <a:sysClr val="windowText" lastClr="000000"/>
                            </a:solidFill>
                            <a:prstDash val="solid"/>
                          </a:ln>
                          <a:effectLst/>
                        </wps:spPr>
                        <wps:txbx>
                          <w:txbxContent>
                            <w:p w14:paraId="02F16B16" w14:textId="6E183993"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w:t>
                              </w:r>
                              <w:r w:rsidRPr="00C13657">
                                <w:rPr>
                                  <w:rFonts w:ascii="Times New Roman" w:hAnsi="Times New Roman"/>
                                  <w:kern w:val="24"/>
                                  <w:sz w:val="20"/>
                                  <w:szCs w:val="20"/>
                                  <w:lang w:val="sv-SE"/>
                                </w:rPr>
                                <w:t>NF</w:t>
                              </w:r>
                            </w:p>
                          </w:txbxContent>
                        </wps:txbx>
                        <wps:bodyPr wrap="square" rtlCol="0" anchor="ctr">
                          <a:noAutofit/>
                        </wps:bodyPr>
                      </wps:wsp>
                      <wps:wsp>
                        <wps:cNvPr id="28" name="Ellips 27"/>
                        <wps:cNvSpPr/>
                        <wps:spPr>
                          <a:xfrm>
                            <a:off x="8353425" y="3514725"/>
                            <a:ext cx="834390" cy="611505"/>
                          </a:xfrm>
                          <a:prstGeom prst="ellipse">
                            <a:avLst/>
                          </a:prstGeom>
                          <a:noFill/>
                          <a:ln w="6350" cap="flat" cmpd="sng" algn="ctr">
                            <a:solidFill>
                              <a:sysClr val="windowText" lastClr="000000"/>
                            </a:solidFill>
                            <a:prstDash val="solid"/>
                          </a:ln>
                          <a:effectLst/>
                        </wps:spPr>
                        <wps:txbx>
                          <w:txbxContent>
                            <w:p w14:paraId="2FDE9892"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W-Dop</w:t>
                              </w:r>
                            </w:p>
                          </w:txbxContent>
                        </wps:txbx>
                        <wps:bodyPr wrap="square" rtlCol="0" anchor="ctr">
                          <a:noAutofit/>
                        </wps:bodyPr>
                      </wps:wsp>
                      <wps:wsp>
                        <wps:cNvPr id="30" name="Rak pil 29"/>
                        <wps:cNvCnPr/>
                        <wps:spPr>
                          <a:xfrm flipV="1">
                            <a:off x="4695825" y="2943225"/>
                            <a:ext cx="0" cy="571499"/>
                          </a:xfrm>
                          <a:prstGeom prst="straightConnector1">
                            <a:avLst/>
                          </a:prstGeom>
                          <a:noFill/>
                          <a:ln w="12700" cap="flat" cmpd="sng" algn="ctr">
                            <a:solidFill>
                              <a:sysClr val="windowText" lastClr="000000"/>
                            </a:solidFill>
                            <a:prstDash val="solid"/>
                            <a:tailEnd type="triangle"/>
                          </a:ln>
                          <a:effectLst/>
                        </wps:spPr>
                        <wps:bodyPr/>
                      </wps:wsp>
                      <wps:wsp>
                        <wps:cNvPr id="33" name="Rak pil 32"/>
                        <wps:cNvCnPr/>
                        <wps:spPr>
                          <a:xfrm flipV="1">
                            <a:off x="6867525" y="2943225"/>
                            <a:ext cx="0" cy="571499"/>
                          </a:xfrm>
                          <a:prstGeom prst="straightConnector1">
                            <a:avLst/>
                          </a:prstGeom>
                          <a:noFill/>
                          <a:ln w="12700" cap="flat" cmpd="sng" algn="ctr">
                            <a:solidFill>
                              <a:sysClr val="windowText" lastClr="000000"/>
                            </a:solidFill>
                            <a:prstDash val="solid"/>
                            <a:tailEnd type="triangle"/>
                          </a:ln>
                          <a:effectLst/>
                        </wps:spPr>
                        <wps:bodyPr/>
                      </wps:wsp>
                      <wps:wsp>
                        <wps:cNvPr id="36" name="Rak pil 35"/>
                        <wps:cNvCnPr/>
                        <wps:spPr>
                          <a:xfrm flipV="1">
                            <a:off x="8810625" y="2943225"/>
                            <a:ext cx="0" cy="571499"/>
                          </a:xfrm>
                          <a:prstGeom prst="straightConnector1">
                            <a:avLst/>
                          </a:prstGeom>
                          <a:noFill/>
                          <a:ln w="12700" cap="flat" cmpd="sng" algn="ctr">
                            <a:solidFill>
                              <a:sysClr val="windowText" lastClr="000000"/>
                            </a:solidFill>
                            <a:prstDash val="solid"/>
                            <a:tailEnd type="triangle"/>
                          </a:ln>
                          <a:effectLst/>
                        </wps:spPr>
                        <wps:bodyPr/>
                      </wps:wsp>
                      <wps:wsp>
                        <wps:cNvPr id="39" name="Rak pil 38"/>
                        <wps:cNvCnPr/>
                        <wps:spPr>
                          <a:xfrm flipV="1">
                            <a:off x="1247775" y="638175"/>
                            <a:ext cx="930275" cy="461010"/>
                          </a:xfrm>
                          <a:prstGeom prst="straightConnector1">
                            <a:avLst/>
                          </a:prstGeom>
                          <a:noFill/>
                          <a:ln w="12700" cap="flat" cmpd="sng" algn="ctr">
                            <a:solidFill>
                              <a:sysClr val="windowText" lastClr="000000"/>
                            </a:solidFill>
                            <a:prstDash val="solid"/>
                            <a:tailEnd type="triangle"/>
                          </a:ln>
                          <a:effectLst/>
                        </wps:spPr>
                        <wps:bodyPr/>
                      </wps:wsp>
                      <wps:wsp>
                        <wps:cNvPr id="41" name="Rak pil 40"/>
                        <wps:cNvCnPr/>
                        <wps:spPr>
                          <a:xfrm>
                            <a:off x="1247775" y="1114425"/>
                            <a:ext cx="930275" cy="445135"/>
                          </a:xfrm>
                          <a:prstGeom prst="straightConnector1">
                            <a:avLst/>
                          </a:prstGeom>
                          <a:noFill/>
                          <a:ln w="12700" cap="flat" cmpd="sng" algn="ctr">
                            <a:solidFill>
                              <a:sysClr val="windowText" lastClr="000000"/>
                            </a:solidFill>
                            <a:prstDash val="dash"/>
                            <a:tailEnd type="triangle"/>
                          </a:ln>
                          <a:effectLst/>
                        </wps:spPr>
                        <wps:bodyPr/>
                      </wps:wsp>
                      <wps:wsp>
                        <wps:cNvPr id="43" name="Rak pil 42"/>
                        <wps:cNvCnPr>
                          <a:stCxn id="10" idx="3"/>
                        </wps:cNvCnPr>
                        <wps:spPr>
                          <a:xfrm flipV="1">
                            <a:off x="3425190" y="1114426"/>
                            <a:ext cx="909955" cy="524135"/>
                          </a:xfrm>
                          <a:prstGeom prst="straightConnector1">
                            <a:avLst/>
                          </a:prstGeom>
                          <a:noFill/>
                          <a:ln w="12700" cap="flat" cmpd="sng" algn="ctr">
                            <a:solidFill>
                              <a:sysClr val="windowText" lastClr="000000"/>
                            </a:solidFill>
                            <a:prstDash val="dash"/>
                            <a:tailEnd type="triangle"/>
                          </a:ln>
                          <a:effectLst/>
                        </wps:spPr>
                        <wps:bodyPr/>
                      </wps:wsp>
                      <wps:wsp>
                        <wps:cNvPr id="45" name="Rak pil 44"/>
                        <wps:cNvCnPr/>
                        <wps:spPr>
                          <a:xfrm>
                            <a:off x="3438525" y="561975"/>
                            <a:ext cx="889635" cy="540385"/>
                          </a:xfrm>
                          <a:prstGeom prst="straightConnector1">
                            <a:avLst/>
                          </a:prstGeom>
                          <a:noFill/>
                          <a:ln w="12700" cap="flat" cmpd="sng" algn="ctr">
                            <a:solidFill>
                              <a:sysClr val="windowText" lastClr="000000"/>
                            </a:solidFill>
                            <a:prstDash val="dash"/>
                            <a:tailEnd type="triangle"/>
                          </a:ln>
                          <a:effectLst/>
                        </wps:spPr>
                        <wps:bodyPr/>
                      </wps:wsp>
                      <wps:wsp>
                        <wps:cNvPr id="47" name="Rak pil 46"/>
                        <wps:cNvCnPr/>
                        <wps:spPr>
                          <a:xfrm flipV="1">
                            <a:off x="5124450" y="1104900"/>
                            <a:ext cx="1319530" cy="7620"/>
                          </a:xfrm>
                          <a:prstGeom prst="straightConnector1">
                            <a:avLst/>
                          </a:prstGeom>
                          <a:noFill/>
                          <a:ln w="12700" cap="flat" cmpd="sng" algn="ctr">
                            <a:solidFill>
                              <a:sysClr val="windowText" lastClr="000000"/>
                            </a:solidFill>
                            <a:prstDash val="solid"/>
                            <a:tailEnd type="triangle"/>
                          </a:ln>
                          <a:effectLst/>
                        </wps:spPr>
                        <wps:bodyPr/>
                      </wps:wsp>
                      <wps:wsp>
                        <wps:cNvPr id="49" name="Rak pil 48"/>
                        <wps:cNvCnPr/>
                        <wps:spPr>
                          <a:xfrm>
                            <a:off x="7239000" y="1114425"/>
                            <a:ext cx="1202690" cy="0"/>
                          </a:xfrm>
                          <a:prstGeom prst="straightConnector1">
                            <a:avLst/>
                          </a:prstGeom>
                          <a:noFill/>
                          <a:ln w="12700" cap="flat" cmpd="sng" algn="ctr">
                            <a:solidFill>
                              <a:sysClr val="windowText" lastClr="000000"/>
                            </a:solidFill>
                            <a:prstDash val="dash"/>
                            <a:tailEnd type="triangle"/>
                          </a:ln>
                          <a:effectLst/>
                        </wps:spPr>
                        <wps:bodyPr/>
                      </wps:wsp>
                      <wps:wsp>
                        <wps:cNvPr id="51" name="Rak pil 50"/>
                        <wps:cNvCnPr/>
                        <wps:spPr>
                          <a:xfrm>
                            <a:off x="5162550" y="3848100"/>
                            <a:ext cx="1252220" cy="9525"/>
                          </a:xfrm>
                          <a:prstGeom prst="straightConnector1">
                            <a:avLst/>
                          </a:prstGeom>
                          <a:noFill/>
                          <a:ln w="12700" cap="flat" cmpd="sng" algn="ctr">
                            <a:solidFill>
                              <a:sysClr val="windowText" lastClr="000000"/>
                            </a:solidFill>
                            <a:prstDash val="solid"/>
                            <a:tailEnd type="triangle"/>
                          </a:ln>
                          <a:effectLst/>
                        </wps:spPr>
                        <wps:bodyPr/>
                      </wps:wsp>
                      <wps:wsp>
                        <wps:cNvPr id="53" name="Rak pil 52"/>
                        <wps:cNvCnPr/>
                        <wps:spPr>
                          <a:xfrm flipV="1">
                            <a:off x="7210425" y="3838575"/>
                            <a:ext cx="1140460" cy="22225"/>
                          </a:xfrm>
                          <a:prstGeom prst="straightConnector1">
                            <a:avLst/>
                          </a:prstGeom>
                          <a:noFill/>
                          <a:ln w="12700" cap="flat" cmpd="sng" algn="ctr">
                            <a:solidFill>
                              <a:sysClr val="windowText" lastClr="000000"/>
                            </a:solidFill>
                            <a:prstDash val="solid"/>
                            <a:tailEnd type="triangle"/>
                          </a:ln>
                          <a:effectLst/>
                        </wps:spPr>
                        <wps:bodyPr/>
                      </wps:wsp>
                      <wps:wsp>
                        <wps:cNvPr id="62" name="Rak pil 61"/>
                        <wps:cNvCnPr/>
                        <wps:spPr>
                          <a:xfrm>
                            <a:off x="3429000" y="561975"/>
                            <a:ext cx="3024505" cy="405765"/>
                          </a:xfrm>
                          <a:prstGeom prst="straightConnector1">
                            <a:avLst/>
                          </a:prstGeom>
                          <a:noFill/>
                          <a:ln w="12700" cap="flat" cmpd="sng" algn="ctr">
                            <a:solidFill>
                              <a:sysClr val="windowText" lastClr="000000"/>
                            </a:solidFill>
                            <a:prstDash val="dash"/>
                            <a:tailEnd type="triangle"/>
                          </a:ln>
                          <a:effectLst/>
                        </wps:spPr>
                        <wps:bodyPr/>
                      </wps:wsp>
                      <wps:wsp>
                        <wps:cNvPr id="64" name="Rak pil 63"/>
                        <wps:cNvCnPr>
                          <a:stCxn id="10" idx="3"/>
                        </wps:cNvCnPr>
                        <wps:spPr>
                          <a:xfrm flipV="1">
                            <a:off x="3425190" y="1257300"/>
                            <a:ext cx="3028315" cy="381260"/>
                          </a:xfrm>
                          <a:prstGeom prst="straightConnector1">
                            <a:avLst/>
                          </a:prstGeom>
                          <a:noFill/>
                          <a:ln w="12700" cap="flat" cmpd="sng" algn="ctr">
                            <a:solidFill>
                              <a:sysClr val="windowText" lastClr="000000"/>
                            </a:solidFill>
                            <a:prstDash val="dash"/>
                            <a:tailEnd type="triangle"/>
                          </a:ln>
                          <a:effectLst/>
                        </wps:spPr>
                        <wps:bodyPr/>
                      </wps:wsp>
                      <wps:wsp>
                        <wps:cNvPr id="69" name="Kurva 68"/>
                        <wps:cNvCnPr/>
                        <wps:spPr>
                          <a:xfrm rot="16200000" flipH="1">
                            <a:off x="6781800" y="2019300"/>
                            <a:ext cx="12700" cy="4217035"/>
                          </a:xfrm>
                          <a:prstGeom prst="curvedConnector3">
                            <a:avLst>
                              <a:gd name="adj1" fmla="val 2692858"/>
                            </a:avLst>
                          </a:prstGeom>
                          <a:noFill/>
                          <a:ln w="12700" cap="flat" cmpd="sng" algn="ctr">
                            <a:solidFill>
                              <a:sysClr val="windowText" lastClr="000000"/>
                            </a:solidFill>
                            <a:prstDash val="solid"/>
                            <a:tailEnd type="triangle"/>
                          </a:ln>
                          <a:effectLst/>
                        </wps:spPr>
                        <wps:bodyPr/>
                      </wps:wsp>
                      <wps:wsp>
                        <wps:cNvPr id="75" name="textruta 74"/>
                        <wps:cNvSpPr txBox="1"/>
                        <wps:spPr>
                          <a:xfrm>
                            <a:off x="1562100" y="552450"/>
                            <a:ext cx="405765" cy="237490"/>
                          </a:xfrm>
                          <a:prstGeom prst="rect">
                            <a:avLst/>
                          </a:prstGeom>
                          <a:noFill/>
                        </wps:spPr>
                        <wps:txbx>
                          <w:txbxContent>
                            <w:p w14:paraId="377DA36C"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65</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76" name="textruta 75"/>
                        <wps:cNvSpPr txBox="1"/>
                        <wps:spPr>
                          <a:xfrm>
                            <a:off x="1543050" y="1419225"/>
                            <a:ext cx="504002" cy="237490"/>
                          </a:xfrm>
                          <a:prstGeom prst="rect">
                            <a:avLst/>
                          </a:prstGeom>
                          <a:noFill/>
                        </wps:spPr>
                        <wps:txbx>
                          <w:txbxContent>
                            <w:p w14:paraId="317B46C5"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-.03</w:t>
                              </w:r>
                            </w:p>
                          </w:txbxContent>
                        </wps:txbx>
                        <wps:bodyPr wrap="square" rtlCol="0">
                          <a:noAutofit/>
                        </wps:bodyPr>
                      </wps:wsp>
                      <wps:wsp>
                        <wps:cNvPr id="77" name="textruta 76"/>
                        <wps:cNvSpPr txBox="1"/>
                        <wps:spPr>
                          <a:xfrm>
                            <a:off x="2438400" y="885825"/>
                            <a:ext cx="405765" cy="237490"/>
                          </a:xfrm>
                          <a:prstGeom prst="rect">
                            <a:avLst/>
                          </a:prstGeom>
                          <a:noFill/>
                        </wps:spPr>
                        <wps:txbx>
                          <w:txbxContent>
                            <w:p w14:paraId="56A907C4"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37</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78" name="textruta 77"/>
                        <wps:cNvSpPr txBox="1"/>
                        <wps:spPr>
                          <a:xfrm>
                            <a:off x="3420094" y="693139"/>
                            <a:ext cx="559851" cy="237490"/>
                          </a:xfrm>
                          <a:prstGeom prst="rect">
                            <a:avLst/>
                          </a:prstGeom>
                          <a:noFill/>
                        </wps:spPr>
                        <wps:txbx>
                          <w:txbxContent>
                            <w:p w14:paraId="794D2D1A"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.10</w:t>
                              </w:r>
                            </w:p>
                          </w:txbxContent>
                        </wps:txbx>
                        <wps:bodyPr wrap="square" rtlCol="0">
                          <a:noAutofit/>
                        </wps:bodyPr>
                      </wps:wsp>
                      <wps:wsp>
                        <wps:cNvPr id="79" name="textruta 78"/>
                        <wps:cNvSpPr txBox="1"/>
                        <wps:spPr>
                          <a:xfrm>
                            <a:off x="3546764" y="1155232"/>
                            <a:ext cx="391093" cy="237490"/>
                          </a:xfrm>
                          <a:prstGeom prst="rect">
                            <a:avLst/>
                          </a:prstGeom>
                          <a:noFill/>
                        </wps:spPr>
                        <wps:txbx>
                          <w:txbxContent>
                            <w:p w14:paraId="4F7140FD"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.07</w:t>
                              </w:r>
                            </w:p>
                          </w:txbxContent>
                        </wps:txbx>
                        <wps:bodyPr wrap="square" rtlCol="0">
                          <a:noAutofit/>
                        </wps:bodyPr>
                      </wps:wsp>
                      <wps:wsp>
                        <wps:cNvPr id="80" name="textruta 79"/>
                        <wps:cNvSpPr txBox="1"/>
                        <wps:spPr>
                          <a:xfrm>
                            <a:off x="3895724" y="361950"/>
                            <a:ext cx="439209" cy="237490"/>
                          </a:xfrm>
                          <a:prstGeom prst="rect">
                            <a:avLst/>
                          </a:prstGeom>
                          <a:noFill/>
                        </wps:spPr>
                        <wps:txbx>
                          <w:txbxContent>
                            <w:p w14:paraId="31F17275"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-.19</w:t>
                              </w:r>
                            </w:p>
                          </w:txbxContent>
                        </wps:txbx>
                        <wps:bodyPr wrap="square" rtlCol="0">
                          <a:noAutofit/>
                        </wps:bodyPr>
                      </wps:wsp>
                      <wps:wsp>
                        <wps:cNvPr id="81" name="textruta 80"/>
                        <wps:cNvSpPr txBox="1"/>
                        <wps:spPr>
                          <a:xfrm>
                            <a:off x="4133850" y="1562100"/>
                            <a:ext cx="441913" cy="237490"/>
                          </a:xfrm>
                          <a:prstGeom prst="rect">
                            <a:avLst/>
                          </a:prstGeom>
                          <a:noFill/>
                        </wps:spPr>
                        <wps:txbx>
                          <w:txbxContent>
                            <w:p w14:paraId="44D10ABA"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-.12</w:t>
                              </w:r>
                            </w:p>
                          </w:txbxContent>
                        </wps:txbx>
                        <wps:bodyPr wrap="square" rtlCol="0">
                          <a:noAutofit/>
                        </wps:bodyPr>
                      </wps:wsp>
                      <wps:wsp>
                        <wps:cNvPr id="83" name="textruta 82"/>
                        <wps:cNvSpPr txBox="1"/>
                        <wps:spPr>
                          <a:xfrm>
                            <a:off x="7619999" y="885825"/>
                            <a:ext cx="447792" cy="237490"/>
                          </a:xfrm>
                          <a:prstGeom prst="rect">
                            <a:avLst/>
                          </a:prstGeom>
                          <a:noFill/>
                        </wps:spPr>
                        <wps:txbx>
                          <w:txbxContent>
                            <w:p w14:paraId="58D4C650"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36</w:t>
                              </w:r>
                            </w:p>
                          </w:txbxContent>
                        </wps:txbx>
                        <wps:bodyPr wrap="square" rtlCol="0">
                          <a:noAutofit/>
                        </wps:bodyPr>
                      </wps:wsp>
                      <wps:wsp>
                        <wps:cNvPr id="84" name="textruta 83"/>
                        <wps:cNvSpPr txBox="1"/>
                        <wps:spPr>
                          <a:xfrm>
                            <a:off x="5400675" y="885825"/>
                            <a:ext cx="405765" cy="237490"/>
                          </a:xfrm>
                          <a:prstGeom prst="rect">
                            <a:avLst/>
                          </a:prstGeom>
                          <a:noFill/>
                        </wps:spPr>
                        <wps:txbx>
                          <w:txbxContent>
                            <w:p w14:paraId="33EB8FEF"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89</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85" name="textruta 84"/>
                        <wps:cNvSpPr txBox="1"/>
                        <wps:spPr>
                          <a:xfrm>
                            <a:off x="5657850" y="3609975"/>
                            <a:ext cx="405765" cy="237490"/>
                          </a:xfrm>
                          <a:prstGeom prst="rect">
                            <a:avLst/>
                          </a:prstGeom>
                          <a:noFill/>
                        </wps:spPr>
                        <wps:txbx>
                          <w:txbxContent>
                            <w:p w14:paraId="6A6C12E9"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45</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86" name="textruta 85"/>
                        <wps:cNvSpPr txBox="1"/>
                        <wps:spPr>
                          <a:xfrm>
                            <a:off x="6638925" y="4200525"/>
                            <a:ext cx="405765" cy="237490"/>
                          </a:xfrm>
                          <a:prstGeom prst="rect">
                            <a:avLst/>
                          </a:prstGeom>
                          <a:noFill/>
                        </wps:spPr>
                        <wps:txbx>
                          <w:txbxContent>
                            <w:p w14:paraId="7259C5EB"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11</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87" name="textruta 86"/>
                        <wps:cNvSpPr txBox="1"/>
                        <wps:spPr>
                          <a:xfrm>
                            <a:off x="7581900" y="3609975"/>
                            <a:ext cx="405765" cy="237490"/>
                          </a:xfrm>
                          <a:prstGeom prst="rect">
                            <a:avLst/>
                          </a:prstGeom>
                          <a:noFill/>
                        </wps:spPr>
                        <wps:txbx>
                          <w:txbxContent>
                            <w:p w14:paraId="406D0E5B"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17</w:t>
                              </w:r>
                              <w:r w:rsidRPr="00C31251">
                                <w:rPr>
                                  <w:rFonts w:ascii="Times New Roman" w:hAnsi="Times New Roman"/>
                                  <w:color w:val="000000" w:themeColor="text1"/>
                                  <w:kern w:val="24"/>
                                  <w:sz w:val="20"/>
                                  <w:szCs w:val="20"/>
                                  <w:lang w:val="sv-SE"/>
                                </w:rPr>
                                <w:t>*</w:t>
                              </w:r>
                            </w:p>
                          </w:txbxContent>
                        </wps:txbx>
                        <wps:bodyPr wrap="square" rtlCol="0">
                          <a:noAutofit/>
                        </wps:bodyPr>
                      </wps:wsp>
                      <wps:wsp>
                        <wps:cNvPr id="82" name="textruta 81"/>
                        <wps:cNvSpPr txBox="1"/>
                        <wps:spPr>
                          <a:xfrm>
                            <a:off x="6715124" y="0"/>
                            <a:ext cx="509764" cy="237490"/>
                          </a:xfrm>
                          <a:prstGeom prst="rect">
                            <a:avLst/>
                          </a:prstGeom>
                          <a:noFill/>
                        </wps:spPr>
                        <wps:txbx>
                          <w:txbxContent>
                            <w:p w14:paraId="10A22AF0"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.19</w:t>
                              </w:r>
                            </w:p>
                          </w:txbxContent>
                        </wps:txbx>
                        <wps:bodyPr wrap="square" rtlCol="0">
                          <a:noAutofit/>
                        </wps:bodyPr>
                      </wps:wsp>
                      <wps:wsp>
                        <wps:cNvPr id="8" name="textruta 7"/>
                        <wps:cNvSpPr txBox="1"/>
                        <wps:spPr>
                          <a:xfrm>
                            <a:off x="123824" y="2371725"/>
                            <a:ext cx="598664" cy="237490"/>
                          </a:xfrm>
                          <a:prstGeom prst="rect">
                            <a:avLst/>
                          </a:prstGeom>
                          <a:noFill/>
                          <a:ln>
                            <a:solidFill>
                              <a:sysClr val="windowText" lastClr="000000"/>
                            </a:solidFill>
                          </a:ln>
                        </wps:spPr>
                        <wps:txbx>
                          <w:txbxContent>
                            <w:p w14:paraId="1516D3DC" w14:textId="77777777" w:rsidR="001554A0" w:rsidRPr="00C31251" w:rsidRDefault="001554A0" w:rsidP="00E31DD4">
                              <w:pPr>
                                <w:pStyle w:val="NormalWeb"/>
                                <w:spacing w:before="0" w:beforeAutospacing="0" w:after="0" w:afterAutospacing="0"/>
                                <w:rPr>
                                  <w:sz w:val="20"/>
                                  <w:szCs w:val="20"/>
                                </w:rPr>
                              </w:pPr>
                              <w:r w:rsidRPr="00C31251">
                                <w:rPr>
                                  <w:color w:val="000000" w:themeColor="text1"/>
                                  <w:kern w:val="24"/>
                                  <w:sz w:val="20"/>
                                  <w:szCs w:val="20"/>
                                  <w:lang w:val="sv-SE"/>
                                </w:rPr>
                                <w:t>Within</w:t>
                              </w:r>
                            </w:p>
                          </w:txbxContent>
                        </wps:txbx>
                        <wps:bodyPr wrap="square" rtlCol="0">
                          <a:noAutofit/>
                        </wps:bodyPr>
                      </wps:wsp>
                      <wps:wsp>
                        <wps:cNvPr id="72" name="Kurva 71"/>
                        <wps:cNvCnPr/>
                        <wps:spPr>
                          <a:xfrm rot="5400000" flipH="1" flipV="1">
                            <a:off x="6772275" y="-1314450"/>
                            <a:ext cx="12700" cy="4234815"/>
                          </a:xfrm>
                          <a:prstGeom prst="curvedConnector3">
                            <a:avLst>
                              <a:gd name="adj1" fmla="val 4200000"/>
                            </a:avLst>
                          </a:prstGeom>
                          <a:noFill/>
                          <a:ln w="12700" cap="flat" cmpd="sng" algn="ctr">
                            <a:solidFill>
                              <a:sysClr val="windowText" lastClr="000000"/>
                            </a:solidFill>
                            <a:prstDash val="dash"/>
                            <a:tailEnd type="triangle"/>
                          </a:ln>
                          <a:effectLst/>
                        </wps:spPr>
                        <wps:bodyPr/>
                      </wps:wsp>
                      <wps:wsp>
                        <wps:cNvPr id="55" name="Rak pil 54"/>
                        <wps:cNvCnPr/>
                        <wps:spPr>
                          <a:xfrm>
                            <a:off x="1247775" y="1114425"/>
                            <a:ext cx="3085465" cy="1270"/>
                          </a:xfrm>
                          <a:prstGeom prst="straightConnector1">
                            <a:avLst/>
                          </a:prstGeom>
                          <a:noFill/>
                          <a:ln w="12700" cap="flat" cmpd="sng" algn="ctr">
                            <a:solidFill>
                              <a:sysClr val="windowText" lastClr="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D04AD67" id="Group 3" o:spid="_x0000_s1026" style="position:absolute;margin-left:-9pt;margin-top:-9pt;width:693pt;height:345.75pt;z-index:251706368;mso-width-relative:margin;mso-height-relative:margin" coordsize="97536,4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">
                <v:line id="Rak 4" o:spid="_x0000_s1027" style="position:absolute;visibility:visible;mso-wrap-style:square" from="0,22764" to="97536,22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5fz8IAAADaAAAADwAAAGRycy9kb3ducmV2LnhtbESPQYvCMBSE74L/ITzBi2iqsEupRhFF&#10;KLiXVQ8en82zrTYvJYla//1mYWGPw8x8wyxWnWnEk5yvLSuYThIQxIXVNZcKTsfdOAXhA7LGxjIp&#10;eJOH1bLfW2Cm7Yu/6XkIpYgQ9hkqqEJoMyl9UZFBP7EtcfSu1hkMUbpSaoevCDeNnCXJpzRYc1yo&#10;sKVNRcX98DAKrNzezrPgrrnNR/V+06YX/VUoNRx06zmIQF34D/+1c63gA36vxBs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5fz8IAAADaAAAADwAAAAAAAAAAAAAA&#10;AAChAgAAZHJzL2Rvd25yZXYueG1sUEsFBgAAAAAEAAQA+QAAAJADAAAAAA==&#10;" strokecolor="windowText" strokeweight="2.25pt"/>
                <v:shapetype id="_x0000_t202" coordsize="21600,21600" o:spt="202" path="m,l,21600r21600,l21600,xe">
                  <v:stroke joinstyle="miter"/>
                  <v:path gradientshapeok="t" o:connecttype="rect"/>
                </v:shapetype>
                <v:shape id="textruta 6" o:spid="_x0000_s1028" type="#_x0000_t202" style="position:absolute;left:1238;top:19145;width:7191;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JOsEA&#10;AADaAAAADwAAAGRycy9kb3ducmV2LnhtbESPQWvCQBSE7wX/w/KE3upGhVaiq4SAoJdCU/H8yD6T&#10;aPbtsrtq8u+7hUKPw8x8w2x2g+nFg3zoLCuYzzIQxLXVHTcKTt/7txWIEJE19pZJwUgBdtvJywZz&#10;bZ/8RY8qNiJBOOSooI3R5VKGuiWDYWYdcfIu1huMSfpGao/PBDe9XGTZuzTYcVpo0VHZUn2r7kbB&#10;svfX5ujQncdiHsoijJ8lVkq9TodiDSLSEP/Df+2DVvAB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5yTrBAAAA2gAAAA8AAAAAAAAAAAAAAAAAmAIAAGRycy9kb3du&#10;cmV2LnhtbFBLBQYAAAAABAAEAPUAAACGAwAAAAA=&#10;" filled="f" strokecolor="windowText">
                  <v:textbox>
                    <w:txbxContent>
                      <w:p w14:paraId="29F0DB92"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Between</w:t>
                        </w:r>
                      </w:p>
                    </w:txbxContent>
                  </v:textbox>
                </v:shape>
                <v:rect id="Rektangel 8" o:spid="_x0000_s1029" style="position:absolute;left:3800;top:9239;width:8741;height:3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mwsUA&#10;AADaAAAADwAAAGRycy9kb3ducmV2LnhtbESPT2sCMRTE7wW/Q3iF3mq2Rbd2NYptFQpe6p9DvT2S&#10;5+7i5mWbRF2/vSkUehxm5jfMZNbZRpzJh9qxgqd+BoJYO1NzqWC3XT6OQISIbLBxTAquFGA27d1N&#10;sDDuwms6b2IpEoRDgQqqGNtCyqArshj6riVO3sF5izFJX0rj8ZLgtpHPWZZLizWnhQpbeq9IHzcn&#10;q+BlmL+5gR74xU8u28Nq//WtP+ZKPdx38zGISF38D/+1P42CV/i9km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ibCxQAAANoAAAAPAAAAAAAAAAAAAAAAAJgCAABkcnMv&#10;ZG93bnJldi54bWxQSwUGAAAAAAQABAD1AAAAigMAAAAA&#10;" filled="f" strokecolor="windowText" strokeweight=".5pt">
                  <v:textbox>
                    <w:txbxContent>
                      <w:p w14:paraId="518D9CA3"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Narcissism</w:t>
                        </w:r>
                      </w:p>
                      <w:p w14:paraId="40BF0A48" w14:textId="77777777" w:rsidR="001554A0" w:rsidRPr="00B14C5A" w:rsidRDefault="001554A0" w:rsidP="00E31DD4">
                        <w:pPr>
                          <w:rPr>
                            <w:lang w:val="fr-FR"/>
                          </w:rPr>
                        </w:pPr>
                      </w:p>
                      <w:p w14:paraId="7BFA49AA"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Empathic Concern</w:t>
                        </w:r>
                      </w:p>
                      <w:p w14:paraId="4BE8F2F9" w14:textId="77777777" w:rsidR="001554A0" w:rsidRPr="00B14C5A" w:rsidRDefault="001554A0" w:rsidP="00E31DD4">
                        <w:pPr>
                          <w:rPr>
                            <w:lang w:val="fr-FR"/>
                          </w:rPr>
                        </w:pPr>
                      </w:p>
                      <w:p w14:paraId="42BE09CE"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Dominance</w:t>
                        </w:r>
                      </w:p>
                      <w:p w14:paraId="0F8B0B64" w14:textId="77777777" w:rsidR="001554A0" w:rsidRPr="00B14C5A" w:rsidRDefault="001554A0" w:rsidP="00E31DD4">
                        <w:pPr>
                          <w:rPr>
                            <w:lang w:val="fr-FR"/>
                          </w:rPr>
                        </w:pPr>
                      </w:p>
                      <w:p w14:paraId="6440AFDA"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Dop</w:t>
                        </w:r>
                      </w:p>
                      <w:p w14:paraId="20A724B3" w14:textId="77777777" w:rsidR="001554A0" w:rsidRPr="00B14C5A" w:rsidRDefault="001554A0" w:rsidP="00E31DD4">
                        <w:pPr>
                          <w:rPr>
                            <w:lang w:val="fr-FR"/>
                          </w:rPr>
                        </w:pPr>
                      </w:p>
                      <w:p w14:paraId="4737AD16"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NT</w:t>
                        </w:r>
                      </w:p>
                      <w:p w14:paraId="3DF7F876" w14:textId="77777777" w:rsidR="001554A0" w:rsidRPr="00B14C5A" w:rsidRDefault="001554A0" w:rsidP="00E31DD4">
                        <w:pPr>
                          <w:rPr>
                            <w:lang w:val="fr-FR"/>
                          </w:rPr>
                        </w:pPr>
                      </w:p>
                      <w:p w14:paraId="6D03AE0B"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acon</w:t>
                        </w:r>
                      </w:p>
                      <w:p w14:paraId="4138BA68" w14:textId="77777777" w:rsidR="001554A0" w:rsidRPr="00B14C5A" w:rsidRDefault="001554A0" w:rsidP="00E31DD4">
                        <w:pPr>
                          <w:rPr>
                            <w:lang w:val="fr-FR"/>
                          </w:rPr>
                        </w:pPr>
                      </w:p>
                      <w:p w14:paraId="3853FC87"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B-acon</w:t>
                        </w:r>
                      </w:p>
                      <w:p w14:paraId="090B8B3B" w14:textId="77777777" w:rsidR="001554A0" w:rsidRPr="00B14C5A" w:rsidRDefault="001554A0" w:rsidP="00E31DD4">
                        <w:pPr>
                          <w:rPr>
                            <w:lang w:val="fr-FR"/>
                          </w:rPr>
                        </w:pPr>
                      </w:p>
                      <w:p w14:paraId="1AE91527"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B-</w:t>
                        </w:r>
                      </w:p>
                      <w:p w14:paraId="7ADD2DEA"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NT</w:t>
                        </w:r>
                      </w:p>
                      <w:p w14:paraId="1237656B" w14:textId="77777777" w:rsidR="001554A0" w:rsidRPr="00B14C5A" w:rsidRDefault="001554A0" w:rsidP="00E31DD4">
                        <w:pPr>
                          <w:rPr>
                            <w:lang w:val="fr-FR"/>
                          </w:rPr>
                        </w:pPr>
                      </w:p>
                      <w:p w14:paraId="723A73A3" w14:textId="77777777" w:rsidR="001554A0" w:rsidRPr="00B14C5A" w:rsidRDefault="001554A0" w:rsidP="00E31DD4">
                        <w:pPr>
                          <w:pStyle w:val="BalloonText"/>
                          <w:jc w:val="center"/>
                          <w:rPr>
                            <w:rFonts w:ascii="Times New Roman" w:hAnsi="Times New Roman"/>
                            <w:sz w:val="20"/>
                            <w:szCs w:val="20"/>
                            <w:lang w:val="fr-FR"/>
                          </w:rPr>
                        </w:pPr>
                        <w:r w:rsidRPr="00B14C5A">
                          <w:rPr>
                            <w:rFonts w:ascii="Times New Roman" w:hAnsi="Times New Roman"/>
                            <w:color w:val="000000" w:themeColor="text1"/>
                            <w:kern w:val="24"/>
                            <w:sz w:val="20"/>
                            <w:szCs w:val="20"/>
                            <w:lang w:val="fr-FR"/>
                          </w:rPr>
                          <w:t>B-DoNPI</w:t>
                        </w:r>
                      </w:p>
                    </w:txbxContent>
                  </v:textbox>
                </v:rect>
                <v:rect id="Rektangel 9" o:spid="_x0000_s1030" style="position:absolute;left:21812;top:14287;width:12439;height:41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CNcYA&#10;AADbAAAADwAAAGRycy9kb3ducmV2LnhtbESPT08CMRDF7yZ8h2ZIvEkXgqtZKAT8k5h4QfQgt0k7&#10;7G7YTte2wvrtnYOJt5m8N+/9ZrkefKfOFFMb2MB0UoAitsG1XBv4eH++uQeVMrLDLjAZ+KEE69Xo&#10;aomVCxd+o/M+10pCOFVooMm5r7ROtiGPaRJ6YtGOIXrMssZau4gXCfednhVFqT22LA0N9vTQkD3t&#10;v72Bu9tyG+Z2Hp++St0fXw+7T/u4MeZ6PGwWoDIN+d/8d/3iBF/o5Rc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5CNcYAAADbAAAADwAAAAAAAAAAAAAAAACYAgAAZHJz&#10;L2Rvd25yZXYueG1sUEsFBgAAAAAEAAQA9QAAAIsDAAAAAA==&#10;" filled="f" strokecolor="windowText" strokeweight=".5pt">
                  <v:textbox>
                    <w:txbxContent>
                      <w:p w14:paraId="39B6FEE8"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Empathic Concern</w:t>
                        </w:r>
                      </w:p>
                    </w:txbxContent>
                  </v:textbox>
                </v:rect>
                <v:rect id="Rektangel 10" o:spid="_x0000_s1031" style="position:absolute;left:21812;top:4476;width:12439;height:3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LnrsIA&#10;AADbAAAADwAAAGRycy9kb3ducmV2LnhtbERPS2sCMRC+C/0PYYTealbRtWyNYl8g9KLWg70Nybi7&#10;uJmsSarrvzeFgrf5+J4zW3S2EWfyoXasYDjIQBBrZ2ouFey+P5+eQYSIbLBxTAquFGAxf+jNsDDu&#10;whs6b2MpUgiHAhVUMbaFlEFXZDEMXEucuIPzFmOCvpTG4yWF20aOsiyXFmtODRW29FaRPm5/rYLp&#10;JH91Yz32H6dctoevn/Vevy+Veux3yxcQkbp4F/+7VybNH8LfL+k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ueuwgAAANsAAAAPAAAAAAAAAAAAAAAAAJgCAABkcnMvZG93&#10;bnJldi54bWxQSwUGAAAAAAQABAD1AAAAhwMAAAAA&#10;" filled="f" strokecolor="windowText" strokeweight=".5pt">
                  <v:textbox>
                    <w:txbxContent>
                      <w:p w14:paraId="751FD7CF"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Dominance</w:t>
                        </w:r>
                      </w:p>
                    </w:txbxContent>
                  </v:textbox>
                </v:rect>
                <v:rect id="Rektangel 11" o:spid="_x0000_s1032" style="position:absolute;left:82391;top:26003;width:12439;height:3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52cIA&#10;AADbAAAADwAAAGRycy9kb3ducmV2LnhtbERPS2sCMRC+C/6HMEJvmlV0W7ZGsS8oeLHWg70Nybi7&#10;uJlsk1TXf98Igrf5+J4zX3a2ESfyoXasYDzKQBBrZ2ouFey+P4ZPIEJENtg4JgUXCrBc9HtzLIw7&#10;8xedtrEUKYRDgQqqGNtCyqArshhGriVO3MF5izFBX0rj8ZzCbSMnWZZLizWnhgpbeq1IH7d/VsHj&#10;LH9xUz3177+5bA/rn81ev62Uehh0q2cQkbp4F9/cnybNn8D1l3S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HnZwgAAANsAAAAPAAAAAAAAAAAAAAAAAJgCAABkcnMvZG93&#10;bnJldi54bWxQSwUGAAAAAAQABAD1AAAAhwMAAAAA&#10;" filled="f" strokecolor="windowText" strokeweight=".5pt">
                  <v:textbox>
                    <w:txbxContent>
                      <w:p w14:paraId="190F95FC"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Dop</w:t>
                        </w:r>
                      </w:p>
                    </w:txbxContent>
                  </v:textbox>
                </v:rect>
                <v:rect id="Rektangel 12" o:spid="_x0000_s1033" style="position:absolute;left:61817;top:26003;width:12439;height:3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cQsMA&#10;AADbAAAADwAAAGRycy9kb3ducmV2LnhtbERPS2sCMRC+F/ofwgi91azWrrIaRfuAgpf6OOhtSMbd&#10;pZvJNkl1/femUOhtPr7nzBadbcSZfKgdKxj0MxDE2pmaSwX73fvjBESIyAYbx6TgSgEW8/u7GRbG&#10;XXhD520sRQrhUKCCKsa2kDLoiiyGvmuJE3dy3mJM0JfSeLykcNvIYZbl0mLNqaHCll4q0l/bH6tg&#10;/Jyv3EiP/Nt3LtvT+vh50K9LpR563XIKIlIX/8V/7g+T5j/B7y/p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cQsMAAADbAAAADwAAAAAAAAAAAAAAAACYAgAAZHJzL2Rv&#10;d25yZXYueG1sUEsFBgAAAAAEAAQA9QAAAIgDAAAAAA==&#10;" filled="f" strokecolor="windowText" strokeweight=".5pt">
                  <v:textbox>
                    <w:txbxContent>
                      <w:p w14:paraId="578E3EB5" w14:textId="68B0B05E" w:rsidR="001554A0" w:rsidRPr="00C13657" w:rsidRDefault="001554A0" w:rsidP="00E31DD4">
                        <w:pPr>
                          <w:pStyle w:val="BalloonText"/>
                          <w:jc w:val="center"/>
                          <w:rPr>
                            <w:rFonts w:ascii="Times New Roman" w:hAnsi="Times New Roman"/>
                            <w:sz w:val="20"/>
                            <w:szCs w:val="20"/>
                          </w:rPr>
                        </w:pPr>
                        <w:r w:rsidRPr="00C13657">
                          <w:rPr>
                            <w:rFonts w:ascii="Times New Roman" w:hAnsi="Times New Roman"/>
                            <w:kern w:val="24"/>
                            <w:sz w:val="20"/>
                            <w:szCs w:val="20"/>
                            <w:lang w:val="sv-SE"/>
                          </w:rPr>
                          <w:t>NF</w:t>
                        </w:r>
                      </w:p>
                    </w:txbxContent>
                  </v:textbox>
                </v:rect>
                <v:rect id="Rektangel 13" o:spid="_x0000_s1034" style="position:absolute;left:41243;top:26003;width:12439;height:3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ENsMA&#10;AADbAAAADwAAAGRycy9kb3ducmV2LnhtbERPS2sCMRC+C/6HMAVvNVvZbsvWKD5aEHppbQ96G5Jx&#10;d+lmsiZRt//eFAre5uN7znTe21acyYfGsYKHcQaCWDvTcKXg++vt/hlEiMgGW8ek4JcCzGfDwRRL&#10;4y78SedtrEQK4VCigjrGrpQy6JoshrHriBN3cN5iTNBX0ni8pHDbykmWFdJiw6mhxo5WNemf7ckq&#10;eHosli7XuX89FrI7vO8/dnq9UGp01y9eQETq4038796YND+Hv1/SA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ENsMAAADbAAAADwAAAAAAAAAAAAAAAACYAgAAZHJzL2Rv&#10;d25yZXYueG1sUEsFBgAAAAAEAAQA9QAAAIgDAAAAAA==&#10;" filled="f" strokecolor="windowText" strokeweight=".5pt">
                  <v:textbox>
                    <w:txbxContent>
                      <w:p w14:paraId="6D0AF0C4"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acon</w:t>
                        </w:r>
                      </w:p>
                    </w:txbxContent>
                  </v:textbox>
                </v:rect>
                <v:oval id="Ellips 14" o:spid="_x0000_s1035" style="position:absolute;left:43338;top:8191;width:7952;height:6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F3b8A&#10;AADbAAAADwAAAGRycy9kb3ducmV2LnhtbERPzYrCMBC+L/gOYYS9ramCi1ajiCj0sJdWH2BsxqbY&#10;TEoT2/r2m4UFb/Px/c52P9pG9NT52rGC+SwBQVw6XXOl4Ho5f61A+ICssXFMCl7kYb+bfGwx1W7g&#10;nPoiVCKGsE9RgQmhTaX0pSGLfuZa4sjdXWcxRNhVUnc4xHDbyEWSfEuLNccGgy0dDZWP4mkV5Ouf&#10;YWXqW+bNOuNHXl37c3FS6nM6HjYgAo3hLf53ZzrOX8LfL/EAuf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t8XdvwAAANsAAAAPAAAAAAAAAAAAAAAAAJgCAABkcnMvZG93bnJl&#10;di54bWxQSwUGAAAAAAQABAD1AAAAhAMAAAAA&#10;" filled="f" strokecolor="windowText" strokeweight=".5pt">
                  <v:textbox>
                    <w:txbxContent>
                      <w:p w14:paraId="5F5731D8"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B-acon</w:t>
                        </w:r>
                      </w:p>
                    </w:txbxContent>
                  </v:textbox>
                </v:oval>
                <v:oval id="Ellips 15" o:spid="_x0000_s1036" style="position:absolute;left:64484;top:8286;width:7951;height:6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bqr8A&#10;AADbAAAADwAAAGRycy9kb3ducmV2LnhtbERPzYrCMBC+L/gOYQRva+oeRKtRRBR68NKuDzA2Y1Ns&#10;JqXJtvXtjSDsbT6+39nuR9uInjpfO1awmCcgiEuna64UXH/P3ysQPiBrbByTgid52O8mX1tMtRs4&#10;p74IlYgh7FNUYEJoUyl9aciin7uWOHJ311kMEXaV1B0OMdw28idJltJizbHBYEtHQ+Wj+LMK8vVl&#10;WJn6lnmzzviRV9f+XJyUmk3HwwZEoDH8iz/uTMf5S3j/Eg+Qu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ZVuqvwAAANsAAAAPAAAAAAAAAAAAAAAAAJgCAABkcnMvZG93bnJl&#10;di54bWxQSwUGAAAAAAQABAD1AAAAhAMAAAAA&#10;" filled="f" strokecolor="windowText" strokeweight=".5pt">
                  <v:textbox>
                    <w:txbxContent>
                      <w:p w14:paraId="7D44392A"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w:t>
                        </w:r>
                      </w:p>
                      <w:p w14:paraId="3D5209AD" w14:textId="082CFC38" w:rsidR="001554A0" w:rsidRPr="00C13657" w:rsidRDefault="001554A0" w:rsidP="00E31DD4">
                        <w:pPr>
                          <w:pStyle w:val="BalloonText"/>
                          <w:jc w:val="center"/>
                          <w:rPr>
                            <w:rFonts w:ascii="Times New Roman" w:hAnsi="Times New Roman"/>
                            <w:sz w:val="20"/>
                            <w:szCs w:val="20"/>
                          </w:rPr>
                        </w:pPr>
                        <w:r w:rsidRPr="00C13657">
                          <w:rPr>
                            <w:rFonts w:ascii="Times New Roman" w:hAnsi="Times New Roman"/>
                            <w:kern w:val="24"/>
                            <w:sz w:val="20"/>
                            <w:szCs w:val="20"/>
                            <w:lang w:val="sv-SE"/>
                          </w:rPr>
                          <w:t>NF</w:t>
                        </w:r>
                      </w:p>
                    </w:txbxContent>
                  </v:textbox>
                </v:oval>
                <v:oval id="Ellips 16" o:spid="_x0000_s1037" style="position:absolute;left:84391;top:8001;width:7833;height:6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n+Mb8A&#10;AADbAAAADwAAAGRycy9kb3ducmV2LnhtbERPzYrCMBC+L/gOYYS9rakeXK1GEVHoYS+tPsDYjE2x&#10;mZQmtvXtNwsL3ubj+53tfrSN6KnztWMF81kCgrh0uuZKwfVy/lqB8AFZY+OYFLzIw343+dhiqt3A&#10;OfVFqEQMYZ+iAhNCm0rpS0MW/cy1xJG7u85iiLCrpO5wiOG2kYskWUqLNccGgy0dDZWP4mkV5Ouf&#10;YWXqW+bNOuNHXl37c3FS6nM6HjYgAo3hLf53ZzrO/4a/X+IB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Kf4xvwAAANsAAAAPAAAAAAAAAAAAAAAAAJgCAABkcnMvZG93bnJl&#10;di54bWxQSwUGAAAAAAQABAD1AAAAhAMAAAAA&#10;" filled="f" strokecolor="windowText" strokeweight=".5pt">
                  <v:textbox>
                    <w:txbxContent>
                      <w:p w14:paraId="276CE813"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B-Dop</w:t>
                        </w:r>
                      </w:p>
                    </w:txbxContent>
                  </v:textbox>
                </v:oval>
                <v:shapetype id="_x0000_t32" coordsize="21600,21600" o:spt="32" o:oned="t" path="m,l21600,21600e" filled="f">
                  <v:path arrowok="t" fillok="f" o:connecttype="none"/>
                  <o:lock v:ext="edit" shapetype="t"/>
                </v:shapetype>
                <v:shape id="Rak pil 18" o:spid="_x0000_s1038" type="#_x0000_t32" style="position:absolute;left:46958;top:14478;width:171;height:115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P0q8EAAADbAAAADwAAAGRycy9kb3ducmV2LnhtbERPyW7CMBC9V+o/WFOJSwUOHAoEDEoR&#10;2xVaiesoHpLQeBxsE9K/ryshcZunt8582ZlatOR8ZVnBcJCAIM6trrhQ8P216U9A+ICssbZMCn7J&#10;w3Lx+jLHVNs7H6g9hkLEEPYpKihDaFIpfV6SQT+wDXHkztYZDBG6QmqH9xhuajlKkg9psOLYUGJD&#10;q5Lyn+PNKDhMkvGpvkyzzS7bXt3688y791ap3luXzUAE6sJT/HDvdZw/hf9f4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I/SrwQAAANsAAAAPAAAAAAAAAAAAAAAA&#10;AKECAABkcnMvZG93bnJldi54bWxQSwUGAAAAAAQABAD5AAAAjwMAAAAA&#10;" strokecolor="windowText" strokeweight="1pt">
                  <v:stroke endarrow="block"/>
                </v:shape>
                <v:shape id="Rak pil 21" o:spid="_x0000_s1039" type="#_x0000_t32" style="position:absolute;left:68580;top:14573;width:82;height:114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gv/cMAAADbAAAADwAAAGRycy9kb3ducmV2LnhtbESPQWvCQBSE74L/YXkFb7ppDramrqKl&#10;QsFTNIceH9mXbDD7NuyuGv99Vyj0OMzMN8x6O9pe3MiHzrGC10UGgrh2uuNWQXU+zN9BhIissXdM&#10;Ch4UYLuZTtZYaHfnkm6n2IoE4VCgAhPjUEgZakMWw8INxMlrnLcYk/St1B7vCW57mWfZUlrsOC0Y&#10;HOjTUH05Xa2C45ttDhe32v08vqrGu9Jc96VRavYy7j5ARBrjf/iv/a0V5Dk8v6Qf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oL/3DAAAA2wAAAA8AAAAAAAAAAAAA&#10;AAAAoQIAAGRycy9kb3ducmV2LnhtbFBLBQYAAAAABAAEAPkAAACRAwAAAAA=&#10;" strokecolor="windowText" strokeweight="1pt">
                  <v:stroke endarrow="block"/>
                </v:shape>
                <v:shape id="Rak pil 24" o:spid="_x0000_s1040" type="#_x0000_t32" style="position:absolute;left:88106;top:14573;width:0;height:114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G3icIAAADbAAAADwAAAGRycy9kb3ducmV2LnhtbESPQWsCMRSE7wX/Q3iCt5pVsNXVKFoq&#10;CD2tevD42LzdLG5eliTq+u9NodDjMDPfMKtNb1txJx8axwom4wwEcel0w7WC82n/PgcRIrLG1jEp&#10;eFKAzXrwtsJcuwcXdD/GWiQIhxwVmBi7XMpQGrIYxq4jTl7lvMWYpK+l9vhIcNvKaZZ9SIsNpwWD&#10;HX0ZKq/Hm1Xw82mr/dUttpfn97nyrjC3XWGUGg377RJEpD7+h//aB61gOoPfL+kH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G3icIAAADbAAAADwAAAAAAAAAAAAAA&#10;AAChAgAAZHJzL2Rvd25yZXYueG1sUEsFBgAAAAAEAAQA+QAAAJADAAAAAA==&#10;" strokecolor="windowText" strokeweight="1pt">
                  <v:stroke endarrow="block"/>
                </v:shape>
                <v:oval id="Ellips 25" o:spid="_x0000_s1041" style="position:absolute;left:43529;top:35147;width:7944;height:6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RF8IA&#10;AADbAAAADwAAAGRycy9kb3ducmV2LnhtbESPQYvCMBSE7wv+h/AEb9tUD6JdoyyyQg9eWv0Bb5u3&#10;TbF5KU22rf/eCILHYWa+YXaHybZioN43jhUskxQEceV0w7WC6+X0uQHhA7LG1jEpuJOHw372scNM&#10;u5ELGspQiwhhn6ECE0KXSekrQxZ94jri6P253mKIsq+l7nGMcNvKVZqupcWG44LBjo6Gqlv5bxUU&#10;2/O4Mc1v7s0251tRX4dT+aPUYj59f4EINIV3+NXOtYLVGp5f4g+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CZEXwgAAANsAAAAPAAAAAAAAAAAAAAAAAJgCAABkcnMvZG93&#10;bnJldi54bWxQSwUGAAAAAAQABAD1AAAAhwMAAAAA&#10;" filled="f" strokecolor="windowText" strokeweight=".5pt">
                  <v:textbox>
                    <w:txbxContent>
                      <w:p w14:paraId="5A79086A"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W-acon</w:t>
                        </w:r>
                      </w:p>
                    </w:txbxContent>
                  </v:textbox>
                </v:oval>
                <v:oval id="Ellips 26" o:spid="_x0000_s1042" style="position:absolute;left:64103;top:35147;width:8102;height:6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U0jMIA&#10;AADbAAAADwAAAGRycy9kb3ducmV2LnhtbESPQYvCMBSE74L/ITzBm6Z6cLVrFJEVethLqz/gbfNs&#10;is1LabJt/fdmYcHjMDPfMPvjaBvRU+drxwpWywQEcel0zZWC2/Wy2ILwAVlj45gUPMnD8TCd7DHV&#10;buCc+iJUIkLYp6jAhNCmUvrSkEW/dC1x9O6usxii7CqpOxwi3DZynSQbabHmuGCwpbOh8lH8WgX5&#10;7nvYmvon82aX8SOvbv2l+FJqPhtPnyACjeEd/m9nWsH6A/6+xB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TSMwgAAANsAAAAPAAAAAAAAAAAAAAAAAJgCAABkcnMvZG93&#10;bnJldi54bWxQSwUGAAAAAAQABAD1AAAAhwMAAAAA&#10;" filled="f" strokecolor="windowText" strokeweight=".5pt">
                  <v:textbox>
                    <w:txbxContent>
                      <w:p w14:paraId="02F16B16" w14:textId="6E183993"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w:t>
                        </w:r>
                        <w:r w:rsidRPr="00C13657">
                          <w:rPr>
                            <w:rFonts w:ascii="Times New Roman" w:hAnsi="Times New Roman"/>
                            <w:kern w:val="24"/>
                            <w:sz w:val="20"/>
                            <w:szCs w:val="20"/>
                            <w:lang w:val="sv-SE"/>
                          </w:rPr>
                          <w:t>NF</w:t>
                        </w:r>
                      </w:p>
                    </w:txbxContent>
                  </v:textbox>
                </v:oval>
                <v:oval id="Ellips 27" o:spid="_x0000_s1043" style="position:absolute;left:83534;top:35147;width:8344;height:6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qg/r8A&#10;AADbAAAADwAAAGRycy9kb3ducmV2LnhtbERPvW6DMBDeK+UdrIvUrZgyRITiRFWVSAxZoHmAK75i&#10;FHxG2AHy9vFQqeOn7788rnYQM02+d6zgPUlBELdO99wpuH6f33IQPiBrHByTggd5OB42LyUW2i1c&#10;09yETsQQ9gUqMCGMhZS+NWTRJ24kjtyvmyyGCKdO6gmXGG4HmaXpTlrsOTYYHOnLUHtr7lZBvb8s&#10;uel/Km/2Fd/q7jqfm5NSr9v18wNEoDX8i//clVaQxbHxS/wB8vA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2qD+vwAAANsAAAAPAAAAAAAAAAAAAAAAAJgCAABkcnMvZG93bnJl&#10;di54bWxQSwUGAAAAAAQABAD1AAAAhAMAAAAA&#10;" filled="f" strokecolor="windowText" strokeweight=".5pt">
                  <v:textbox>
                    <w:txbxContent>
                      <w:p w14:paraId="2FDE9892" w14:textId="77777777" w:rsidR="001554A0" w:rsidRPr="00C31251" w:rsidRDefault="001554A0" w:rsidP="00E31DD4">
                        <w:pPr>
                          <w:pStyle w:val="BalloonText"/>
                          <w:jc w:val="center"/>
                          <w:rPr>
                            <w:rFonts w:ascii="Times New Roman" w:hAnsi="Times New Roman"/>
                            <w:sz w:val="20"/>
                            <w:szCs w:val="20"/>
                          </w:rPr>
                        </w:pPr>
                        <w:r w:rsidRPr="00C31251">
                          <w:rPr>
                            <w:rFonts w:ascii="Times New Roman" w:hAnsi="Times New Roman"/>
                            <w:color w:val="000000" w:themeColor="text1"/>
                            <w:kern w:val="24"/>
                            <w:sz w:val="20"/>
                            <w:szCs w:val="20"/>
                            <w:lang w:val="sv-SE"/>
                          </w:rPr>
                          <w:t>W-Dop</w:t>
                        </w:r>
                      </w:p>
                    </w:txbxContent>
                  </v:textbox>
                </v:oval>
                <v:shape id="Rak pil 29" o:spid="_x0000_s1044" type="#_x0000_t32" style="position:absolute;left:46958;top:29432;width:0;height:57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wBVsEAAADbAAAADwAAAGRycy9kb3ducmV2LnhtbERPz2vCMBS+D/wfwhO8DE114LQzSpU5&#10;veoEr4/m2XY2LzWJtfvvzWGw48f3e7HqTC1acr6yrGA8SkAQ51ZXXCg4fW+HMxA+IGusLZOCX/Kw&#10;WvZeFphq++ADtcdQiBjCPkUFZQhNKqXPSzLoR7YhjtzFOoMhQldI7fARw00tJ0kylQYrjg0lNrQp&#10;Kb8e70bBYZa8n+ufebbdZV8397m+8O61VWrQ77IPEIG68C/+c++1gre4Pn6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rAFWwQAAANsAAAAPAAAAAAAAAAAAAAAA&#10;AKECAABkcnMvZG93bnJldi54bWxQSwUGAAAAAAQABAD5AAAAjwMAAAAA&#10;" strokecolor="windowText" strokeweight="1pt">
                  <v:stroke endarrow="block"/>
                </v:shape>
                <v:shape id="Rak pil 32" o:spid="_x0000_s1045" type="#_x0000_t32" style="position:absolute;left:68675;top:29432;width:0;height:57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6fIcQAAADbAAAADwAAAGRycy9kb3ducmV2LnhtbESPT2vCQBTE7wW/w/KEXopurFA1ukpa&#10;avXqH/D6yD6TtNm3cXcb02/vCgWPw8z8hlmsOlOLlpyvLCsYDRMQxLnVFRcKjof1YArCB2SNtWVS&#10;8EceVsve0wJTba+8o3YfChEh7FNUUIbQpFL6vCSDfmgb4uidrTMYonSF1A6vEW5q+Zokb9JgxXGh&#10;xIY+Ssp/9r9GwW6aTE719yxbb7Kvi/t8P/PmpVXqud9lcxCBuvAI/7e3WsF4DPcv8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fp8hxAAAANsAAAAPAAAAAAAAAAAA&#10;AAAAAKECAABkcnMvZG93bnJldi54bWxQSwUGAAAAAAQABAD5AAAAkgMAAAAA&#10;" strokecolor="windowText" strokeweight="1pt">
                  <v:stroke endarrow="block"/>
                </v:shape>
                <v:shape id="Rak pil 35" o:spid="_x0000_s1046" type="#_x0000_t32" style="position:absolute;left:88106;top:29432;width:0;height:57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8ucUAAADbAAAADwAAAGRycy9kb3ducmV2LnhtbESPS2vDMBCE74X+B7GFXEoiJ4U8nCjB&#10;Lc3jmgfkulgb2621ciTVcf99FSjkOMzMN8xi1ZlatOR8ZVnBcJCAIM6trrhQcDqu+1MQPiBrrC2T&#10;gl/ysFo+Py0w1fbGe2oPoRARwj5FBWUITSqlz0sy6Ae2IY7exTqDIUpXSO3wFuGmlqMkGUuDFceF&#10;Ehv6KCn/PvwYBftpMjnXX7Nsvc02V/f5fuHta6tU76XL5iACdeER/m/vtIK3Mdy/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8ucUAAADbAAAADwAAAAAAAAAA&#10;AAAAAAChAgAAZHJzL2Rvd25yZXYueG1sUEsFBgAAAAAEAAQA+QAAAJMDAAAAAA==&#10;" strokecolor="windowText" strokeweight="1pt">
                  <v:stroke endarrow="block"/>
                </v:shape>
                <v:shape id="Rak pil 38" o:spid="_x0000_s1047" type="#_x0000_t32" style="position:absolute;left:12477;top:6381;width:9303;height:46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oy8QAAADbAAAADwAAAGRycy9kb3ducmV2LnhtbESPT2vCQBTE7wW/w/KEXoputFA1ukoq&#10;tXr1D3h9ZJ9JNPs23d3G9Nt3CwWPw8z8hlmsOlOLlpyvLCsYDRMQxLnVFRcKTsfNYArCB2SNtWVS&#10;8EMeVsve0wJTbe+8p/YQChEh7FNUUIbQpFL6vCSDfmgb4uhdrDMYonSF1A7vEW5qOU6SN2mw4rhQ&#10;YkPrkvLb4dso2E+Tybm+zrLNNvv8ch/vF96+tEo997tsDiJQFx7h//ZOK3idwd+X+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lqjLxAAAANsAAAAPAAAAAAAAAAAA&#10;AAAAAKECAABkcnMvZG93bnJldi54bWxQSwUGAAAAAAQABAD5AAAAkgMAAAAA&#10;" strokecolor="windowText" strokeweight="1pt">
                  <v:stroke endarrow="block"/>
                </v:shape>
                <v:shape id="Rak pil 40" o:spid="_x0000_s1048" type="#_x0000_t32" style="position:absolute;left:12477;top:11144;width:9303;height:44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VywsUAAADbAAAADwAAAGRycy9kb3ducmV2LnhtbESPzWrDMBCE74W+g9hCb42c4KbBiRJK&#10;INCCMfkpOS/WxnZqrYyk2O7bV4VCjsPMfMOsNqNpRU/ON5YVTCcJCOLS6oYrBV+n3csChA/IGlvL&#10;pOCHPGzWjw8rzLQd+ED9MVQiQthnqKAOocuk9GVNBv3EdsTRu1hnMETpKqkdDhFuWjlLkrk02HBc&#10;qLGjbU3l9/FmFHzm6VtSoLu683m2O/XFYf+aj0o9P43vSxCBxnAP/7c/tIJ0Cn9f4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VywsUAAADbAAAADwAAAAAAAAAA&#10;AAAAAAChAgAAZHJzL2Rvd25yZXYueG1sUEsFBgAAAAAEAAQA+QAAAJMDAAAAAA==&#10;" strokecolor="windowText" strokeweight="1pt">
                  <v:stroke dashstyle="dash" endarrow="block"/>
                </v:shape>
                <v:shape id="Rak pil 42" o:spid="_x0000_s1049" type="#_x0000_t32" style="position:absolute;left:34251;top:11144;width:9100;height:52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qYcMIAAADbAAAADwAAAGRycy9kb3ducmV2LnhtbESP3WrCQBCF7wu+wzJC7+pGK0VSV4l/&#10;pRe9MfYBhuw0Sc3OJplV07fvFgpeHs7Px1muB9eoK/VSezYwnSSgiAtvay4NfJ4OTwtQEpAtNp7J&#10;wA8JrFejhyWm1t/4SNc8lCqOsKRooAqhTbWWoiKHMvEtcfS+fO8wRNmX2vZ4i+Ou0bMkedEOa46E&#10;ClvaVlSc84uLEPnO9pvdW5fLIeu6IwrP6cOYx/GQvYIKNIR7+L/9bg3Mn+HvS/wBe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gqYcMIAAADbAAAADwAAAAAAAAAAAAAA&#10;AAChAgAAZHJzL2Rvd25yZXYueG1sUEsFBgAAAAAEAAQA+QAAAJADAAAAAA==&#10;" strokecolor="windowText" strokeweight="1pt">
                  <v:stroke dashstyle="dash" endarrow="block"/>
                </v:shape>
                <v:shape id="Rak pil 44" o:spid="_x0000_s1050" type="#_x0000_t32" style="position:absolute;left:34385;top:5619;width:8896;height:54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50wcQAAADbAAAADwAAAGRycy9kb3ducmV2LnhtbESPQWvCQBSE74X+h+UVequbSmwlukop&#10;BCyI1KR4fmSfSWz2bdhdY/rvu4LgcZiZb5jlejSdGMj51rKC10kCgriyuuVawU+Zv8xB+ICssbNM&#10;Cv7Iw3r1+LDETNsL72koQi0ihH2GCpoQ+kxKXzVk0E9sTxy9o3UGQ5SultrhJcJNJ6dJ8iYNthwX&#10;Guzps6HqtzgbBV/b9D3ZoTu5w2Gal8Nu/z3bjko9P40fCxCBxnAP39obrSCdwfVL/AF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jnTBxAAAANsAAAAPAAAAAAAAAAAA&#10;AAAAAKECAABkcnMvZG93bnJldi54bWxQSwUGAAAAAAQABAD5AAAAkgMAAAAA&#10;" strokecolor="windowText" strokeweight="1pt">
                  <v:stroke dashstyle="dash" endarrow="block"/>
                </v:shape>
                <v:shape id="Rak pil 46" o:spid="_x0000_s1051" type="#_x0000_t32" style="position:absolute;left:51244;top:11049;width:13195;height: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PqX8QAAADbAAAADwAAAGRycy9kb3ducmV2LnhtbESPT2vCQBTE74LfYXmFXqRuLOKf1FXS&#10;otWrWvD6yD6TtNm36e42pt/eFQSPw8z8hlmsOlOLlpyvLCsYDRMQxLnVFRcKvo6blxkIH5A11pZJ&#10;wT95WC37vQWm2l54T+0hFCJC2KeooAyhSaX0eUkG/dA2xNE7W2cwROkKqR1eItzU8jVJJtJgxXGh&#10;xIY+Ssp/Dn9GwX6WTE/19zzbbLPPX7d+P/N20Cr1/NRlbyACdeERvrd3WsF4Crcv8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Q+pfxAAAANsAAAAPAAAAAAAAAAAA&#10;AAAAAKECAABkcnMvZG93bnJldi54bWxQSwUGAAAAAAQABAD5AAAAkgMAAAAA&#10;" strokecolor="windowText" strokeweight="1pt">
                  <v:stroke endarrow="block"/>
                </v:shape>
                <v:shape id="Rak pil 48" o:spid="_x0000_s1052" type="#_x0000_t32" style="position:absolute;left:72390;top:11144;width:120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N+xMQAAADbAAAADwAAAGRycy9kb3ducmV2LnhtbESPQWvCQBSE7wX/w/IK3nTToLZNXYMI&#10;QgURo8XzI/uapM2+DbvbmP77riD0OMzMN8wyH0wrenK+sazgaZqAIC6tbrhS8HHeTl5A+ICssbVM&#10;Cn7JQ74aPSwx0/bKBfWnUIkIYZ+hgjqELpPSlzUZ9FPbEUfv0zqDIUpXSe3wGuGmlWmSLKTBhuNC&#10;jR1taiq/Tz9GwW4/e04O6L7c5ZJuz/2hOM73g1Ljx2H9BiLQEP7D9/a7VjB7hduX+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w37ExAAAANsAAAAPAAAAAAAAAAAA&#10;AAAAAKECAABkcnMvZG93bnJldi54bWxQSwUGAAAAAAQABAD5AAAAkgMAAAAA&#10;" strokecolor="windowText" strokeweight="1pt">
                  <v:stroke dashstyle="dash" endarrow="block"/>
                </v:shape>
                <v:shape id="Rak pil 50" o:spid="_x0000_s1053" type="#_x0000_t32" style="position:absolute;left:51625;top:38481;width:12522;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zC98IAAADbAAAADwAAAGRycy9kb3ducmV2LnhtbESPQWsCMRSE70L/Q3gFb5pVsNXVKFoq&#10;FDytevD42LzdLG5eliTq+u+bgtDjMDPfMKtNb1txJx8axwom4wwEcel0w7WC82k/moMIEVlj65gU&#10;PCnAZv02WGGu3YMLuh9jLRKEQ44KTIxdLmUoDVkMY9cRJ69y3mJM0tdSe3wkuG3lNMs+pMWG04LB&#10;jr4MldfjzSo4fNpqf3WL7eX5fa68K8xtVxilhu/9dgkiUh//w6/2j1Ywm8Dfl/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rzC98IAAADbAAAADwAAAAAAAAAAAAAA&#10;AAChAgAAZHJzL2Rvd25yZXYueG1sUEsFBgAAAAAEAAQA+QAAAJADAAAAAA==&#10;" strokecolor="windowText" strokeweight="1pt">
                  <v:stroke endarrow="block"/>
                </v:shape>
                <v:shape id="Rak pil 52" o:spid="_x0000_s1054" type="#_x0000_t32" style="position:absolute;left:72104;top:38385;width:11404;height:2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F6gcUAAADbAAAADwAAAGRycy9kb3ducmV2LnhtbESPzW7CMBCE75X6DtZW4lKBU6oWCBiU&#10;olJ65UfiuoqXJDRep7YJ4e0xUqUeRzPzjWa26EwtWnK+sqzgZZCAIM6trrhQsN+t+mMQPiBrrC2T&#10;git5WMwfH2aYanvhDbXbUIgIYZ+igjKEJpXS5yUZ9APbEEfvaJ3BEKUrpHZ4iXBTy2GSvEuDFceF&#10;EhtalpT/bM9GwWacjA71aZKt1tnXr/v8OPL6uVWq99RlUxCBuvAf/mt/awVvr3D/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F6gcUAAADbAAAADwAAAAAAAAAA&#10;AAAAAAChAgAAZHJzL2Rvd25yZXYueG1sUEsFBgAAAAAEAAQA+QAAAJMDAAAAAA==&#10;" strokecolor="windowText" strokeweight="1pt">
                  <v:stroke endarrow="block"/>
                </v:shape>
                <v:shape id="Rak pil 61" o:spid="_x0000_s1055" type="#_x0000_t32" style="position:absolute;left:34290;top:5619;width:30245;height:4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Kw1cMAAADbAAAADwAAAGRycy9kb3ducmV2LnhtbESPQWvCQBSE70L/w/IKvemmoWqJrlIE&#10;oQWRGovnR/aZRLNvw+4a4793hYLHYWa+YebL3jSiI+drywreRwkI4sLqmksFf/v18BOED8gaG8uk&#10;4EYelouXwRwzba+8oy4PpYgQ9hkqqEJoMyl9UZFBP7ItcfSO1hkMUbpSaofXCDeNTJNkIg3WHBcq&#10;bGlVUXHOL0bBz+ZjmmzRndzhkK733Xb3O970Sr299l8zEIH68Az/t7+1gkkKjy/xB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SsNXDAAAA2wAAAA8AAAAAAAAAAAAA&#10;AAAAoQIAAGRycy9kb3ducmV2LnhtbFBLBQYAAAAABAAEAPkAAACRAwAAAAA=&#10;" strokecolor="windowText" strokeweight="1pt">
                  <v:stroke dashstyle="dash" endarrow="block"/>
                </v:shape>
                <v:shape id="Rak pil 63" o:spid="_x0000_s1056" type="#_x0000_t32" style="position:absolute;left:34251;top:12573;width:30284;height:38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ZcZMIAAADbAAAADwAAAGRycy9kb3ducmV2LnhtbESP3WrCQBCF7wu+wzKCd3WjiJToKqlW&#10;8aI3Rh9gyE6TtNnZJLPV9O27QqGXh/PzcdbbwTXqRr3Ung3Mpgko4sLbmksD18vh+QWUBGSLjWcy&#10;8EMC283oaY2p9Xc+0y0PpYojLCkaqEJoU62lqMihTH1LHL0P3zsMUfaltj3e47hr9DxJltphzZFQ&#10;YUu7ioqv/NtFiHxmb6/7Y5fLIeu6Mwov6N2YyXjIVqACDeE//Nc+WQPLBTy+xB+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ZcZMIAAADbAAAADwAAAAAAAAAAAAAA&#10;AAChAgAAZHJzL2Rvd25yZXYueG1sUEsFBgAAAAAEAAQA+QAAAJADAAAAAA==&#10;" strokecolor="windowText" strokeweight="1pt">
                  <v:stroke dashstyle="dash"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Kurva 68" o:spid="_x0000_s1057" type="#_x0000_t38" style="position:absolute;left:67817;top:20193;width:127;height:42170;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NB4sUAAADbAAAADwAAAGRycy9kb3ducmV2LnhtbESP3WoCMRSE7wu+QziCdzWpiOjWKKWl&#10;1Jtaf/oAx81xd3FzEjfR3fr0plDo5TAz3zDzZWdrcaUmVI41PA0VCOLcmYoLDd/798cpiBCRDdaO&#10;ScMPBVgueg9zzIxreUvXXSxEgnDIUEMZo8+kDHlJFsPQeeLkHV1jMSbZFNI02Ca4reVIqYm0WHFa&#10;KNHTa0n5aXexGlbq67wZr3n6Qe3n6eYPb36sbloP+t3LM4hIXfwP/7VXRsNkBr9f0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NB4sUAAADbAAAADwAAAAAAAAAA&#10;AAAAAAChAgAAZHJzL2Rvd25yZXYueG1sUEsFBgAAAAAEAAQA+QAAAJMDAAAAAA==&#10;" adj="581657" strokecolor="windowText" strokeweight="1pt">
                  <v:stroke endarrow="block"/>
                </v:shape>
                <v:shape id="textruta 74" o:spid="_x0000_s1058" type="#_x0000_t202" style="position:absolute;left:15621;top:5524;width:405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377DA36C"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65</w:t>
                        </w:r>
                        <w:r w:rsidRPr="00C31251">
                          <w:rPr>
                            <w:rFonts w:ascii="Times New Roman" w:hAnsi="Times New Roman"/>
                            <w:color w:val="000000" w:themeColor="text1"/>
                            <w:kern w:val="24"/>
                            <w:sz w:val="20"/>
                            <w:szCs w:val="20"/>
                            <w:lang w:val="sv-SE"/>
                          </w:rPr>
                          <w:t>*</w:t>
                        </w:r>
                      </w:p>
                    </w:txbxContent>
                  </v:textbox>
                </v:shape>
                <v:shape id="textruta 75" o:spid="_x0000_s1059" type="#_x0000_t202" style="position:absolute;left:15430;top:14192;width:5040;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317B46C5"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-.03</w:t>
                        </w:r>
                      </w:p>
                    </w:txbxContent>
                  </v:textbox>
                </v:shape>
                <v:shape id="textruta 76" o:spid="_x0000_s1060" type="#_x0000_t202" style="position:absolute;left:24384;top:8858;width:405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56A907C4"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37</w:t>
                        </w:r>
                        <w:r w:rsidRPr="00C31251">
                          <w:rPr>
                            <w:rFonts w:ascii="Times New Roman" w:hAnsi="Times New Roman"/>
                            <w:color w:val="000000" w:themeColor="text1"/>
                            <w:kern w:val="24"/>
                            <w:sz w:val="20"/>
                            <w:szCs w:val="20"/>
                            <w:lang w:val="sv-SE"/>
                          </w:rPr>
                          <w:t>*</w:t>
                        </w:r>
                      </w:p>
                    </w:txbxContent>
                  </v:textbox>
                </v:shape>
                <v:shape id="textruta 77" o:spid="_x0000_s1061" type="#_x0000_t202" style="position:absolute;left:34200;top:6931;width:5599;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14:paraId="794D2D1A"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.10</w:t>
                        </w:r>
                      </w:p>
                    </w:txbxContent>
                  </v:textbox>
                </v:shape>
                <v:shape id="textruta 78" o:spid="_x0000_s1062" type="#_x0000_t202" style="position:absolute;left:35467;top:11552;width:3911;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4F7140FD"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.07</w:t>
                        </w:r>
                      </w:p>
                    </w:txbxContent>
                  </v:textbox>
                </v:shape>
                <v:shape id="textruta 79" o:spid="_x0000_s1063" type="#_x0000_t202" style="position:absolute;left:38957;top:3619;width:4392;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31F17275"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-.19</w:t>
                        </w:r>
                      </w:p>
                    </w:txbxContent>
                  </v:textbox>
                </v:shape>
                <v:shape id="textruta 80" o:spid="_x0000_s1064" type="#_x0000_t202" style="position:absolute;left:41338;top:15621;width:4419;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14:paraId="44D10ABA"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-.12</w:t>
                        </w:r>
                      </w:p>
                    </w:txbxContent>
                  </v:textbox>
                </v:shape>
                <v:shape id="textruta 82" o:spid="_x0000_s1065" type="#_x0000_t202" style="position:absolute;left:76199;top:8858;width:447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14:paraId="58D4C650"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36</w:t>
                        </w:r>
                      </w:p>
                    </w:txbxContent>
                  </v:textbox>
                </v:shape>
                <v:shape id="textruta 83" o:spid="_x0000_s1066" type="#_x0000_t202" style="position:absolute;left:54006;top:8858;width:405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14:paraId="33EB8FEF"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89</w:t>
                        </w:r>
                        <w:r w:rsidRPr="00C31251">
                          <w:rPr>
                            <w:rFonts w:ascii="Times New Roman" w:hAnsi="Times New Roman"/>
                            <w:color w:val="000000" w:themeColor="text1"/>
                            <w:kern w:val="24"/>
                            <w:sz w:val="20"/>
                            <w:szCs w:val="20"/>
                            <w:lang w:val="sv-SE"/>
                          </w:rPr>
                          <w:t>*</w:t>
                        </w:r>
                      </w:p>
                    </w:txbxContent>
                  </v:textbox>
                </v:shape>
                <v:shape id="textruta 84" o:spid="_x0000_s1067" type="#_x0000_t202" style="position:absolute;left:56578;top:36099;width:405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14:paraId="6A6C12E9"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45</w:t>
                        </w:r>
                        <w:r w:rsidRPr="00C31251">
                          <w:rPr>
                            <w:rFonts w:ascii="Times New Roman" w:hAnsi="Times New Roman"/>
                            <w:color w:val="000000" w:themeColor="text1"/>
                            <w:kern w:val="24"/>
                            <w:sz w:val="20"/>
                            <w:szCs w:val="20"/>
                            <w:lang w:val="sv-SE"/>
                          </w:rPr>
                          <w:t>*</w:t>
                        </w:r>
                      </w:p>
                    </w:txbxContent>
                  </v:textbox>
                </v:shape>
                <v:shape id="textruta 85" o:spid="_x0000_s1068" type="#_x0000_t202" style="position:absolute;left:66389;top:42005;width:405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7259C5EB"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11</w:t>
                        </w:r>
                        <w:r w:rsidRPr="00C31251">
                          <w:rPr>
                            <w:rFonts w:ascii="Times New Roman" w:hAnsi="Times New Roman"/>
                            <w:color w:val="000000" w:themeColor="text1"/>
                            <w:kern w:val="24"/>
                            <w:sz w:val="20"/>
                            <w:szCs w:val="20"/>
                            <w:lang w:val="sv-SE"/>
                          </w:rPr>
                          <w:t>*</w:t>
                        </w:r>
                      </w:p>
                    </w:txbxContent>
                  </v:textbox>
                </v:shape>
                <v:shape id="textruta 86" o:spid="_x0000_s1069" type="#_x0000_t202" style="position:absolute;left:75819;top:36099;width:405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14:paraId="406D0E5B"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17</w:t>
                        </w:r>
                        <w:r w:rsidRPr="00C31251">
                          <w:rPr>
                            <w:rFonts w:ascii="Times New Roman" w:hAnsi="Times New Roman"/>
                            <w:color w:val="000000" w:themeColor="text1"/>
                            <w:kern w:val="24"/>
                            <w:sz w:val="20"/>
                            <w:szCs w:val="20"/>
                            <w:lang w:val="sv-SE"/>
                          </w:rPr>
                          <w:t>*</w:t>
                        </w:r>
                      </w:p>
                    </w:txbxContent>
                  </v:textbox>
                </v:shape>
                <v:shape id="textruta 81" o:spid="_x0000_s1070" type="#_x0000_t202" style="position:absolute;left:67151;width:5097;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14:paraId="10A22AF0" w14:textId="77777777" w:rsidR="001554A0" w:rsidRPr="00C31251" w:rsidRDefault="001554A0" w:rsidP="00E31DD4">
                        <w:pPr>
                          <w:pStyle w:val="BalloonText"/>
                          <w:rPr>
                            <w:rFonts w:ascii="Times New Roman" w:hAnsi="Times New Roman"/>
                            <w:sz w:val="20"/>
                            <w:szCs w:val="20"/>
                          </w:rPr>
                        </w:pPr>
                        <w:r w:rsidRPr="00C31251">
                          <w:rPr>
                            <w:rFonts w:ascii="Times New Roman" w:hAnsi="Times New Roman"/>
                            <w:color w:val="000000" w:themeColor="text1"/>
                            <w:kern w:val="24"/>
                            <w:sz w:val="20"/>
                            <w:szCs w:val="20"/>
                            <w:lang w:val="sv-SE"/>
                          </w:rPr>
                          <w:t>-</w:t>
                        </w:r>
                        <w:r>
                          <w:rPr>
                            <w:rFonts w:ascii="Times New Roman" w:hAnsi="Times New Roman"/>
                            <w:color w:val="000000" w:themeColor="text1"/>
                            <w:kern w:val="24"/>
                            <w:sz w:val="20"/>
                            <w:szCs w:val="20"/>
                            <w:lang w:val="sv-SE"/>
                          </w:rPr>
                          <w:t>.19</w:t>
                        </w:r>
                      </w:p>
                    </w:txbxContent>
                  </v:textbox>
                </v:shape>
                <v:shape id="textruta 7" o:spid="_x0000_s1071" type="#_x0000_t202" style="position:absolute;left:1238;top:23717;width:5986;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ZdSL0A&#10;AADaAAAADwAAAGRycy9kb3ducmV2LnhtbERPTYvCMBC9L/gfwgje1lSFRapRSmFBL4JVPA/N2Ha3&#10;mYQkq+2/Nwdhj4/3vd0PphcP8qGzrGAxz0AQ11Z33Ci4Xr4/1yBCRNbYWyYFIwXY7yYfW8y1ffKZ&#10;HlVsRArhkKOCNkaXSxnqlgyGuXXEibtbbzAm6BupPT5TuOnlMsu+pMGOU0OLjsqW6t/qzyhY9f6n&#10;OTp0t7FYhLII46nESqnZdCg2ICIN8V/8dh+0grQ1XUk3QO5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eZdSL0AAADaAAAADwAAAAAAAAAAAAAAAACYAgAAZHJzL2Rvd25yZXYu&#10;eG1sUEsFBgAAAAAEAAQA9QAAAIIDAAAAAA==&#10;" filled="f" strokecolor="windowText">
                  <v:textbox>
                    <w:txbxContent>
                      <w:p w14:paraId="1516D3DC" w14:textId="77777777" w:rsidR="001554A0" w:rsidRPr="00C31251" w:rsidRDefault="001554A0" w:rsidP="00E31DD4">
                        <w:pPr>
                          <w:pStyle w:val="NormalWeb"/>
                          <w:spacing w:before="0" w:beforeAutospacing="0" w:after="0" w:afterAutospacing="0"/>
                          <w:rPr>
                            <w:sz w:val="20"/>
                            <w:szCs w:val="20"/>
                          </w:rPr>
                        </w:pPr>
                        <w:r w:rsidRPr="00C31251">
                          <w:rPr>
                            <w:color w:val="000000" w:themeColor="text1"/>
                            <w:kern w:val="24"/>
                            <w:sz w:val="20"/>
                            <w:szCs w:val="20"/>
                            <w:lang w:val="sv-SE"/>
                          </w:rPr>
                          <w:t>Within</w:t>
                        </w:r>
                      </w:p>
                    </w:txbxContent>
                  </v:textbox>
                </v:shape>
                <v:shape id="Kurva 71" o:spid="_x0000_s1072" type="#_x0000_t38" style="position:absolute;left:67722;top:-13144;width:127;height:42348;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snsUAAADbAAAADwAAAGRycy9kb3ducmV2LnhtbESPQWsCMRSE7wX/Q3hCL6Vm9VBlNUop&#10;tYiCdG0RvD02z83SzcuSRHf775uC4HGYmW+Yxaq3jbiSD7VjBeNRBoK4dLrmSsH31/p5BiJEZI2N&#10;Y1LwSwFWy8HDAnPtOi7oeoiVSBAOOSowMba5lKE0ZDGMXEucvLPzFmOSvpLaY5fgtpGTLHuRFmtO&#10;CwZbejNU/hwuVsHHxhQ87d79abvDXVvP6Pi5f1Lqcdi/zkFE6uM9fGtvtILpBP6/p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lsnsUAAADbAAAADwAAAAAAAAAA&#10;AAAAAAChAgAAZHJzL2Rvd25yZXYueG1sUEsFBgAAAAAEAAQA+QAAAJMDAAAAAA==&#10;" adj="907200" strokecolor="windowText" strokeweight="1pt">
                  <v:stroke dashstyle="dash" endarrow="block"/>
                </v:shape>
                <v:shape id="Rak pil 54" o:spid="_x0000_s1073" type="#_x0000_t32" style="position:absolute;left:12477;top:11144;width:30855;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fE9MIAAADbAAAADwAAAGRycy9kb3ducmV2LnhtbESPQWsCMRSE7wX/Q3iCt5q1YKurUbQo&#10;CD2tevD42LzdLG5eliTq+u9NodDjMDPfMMt1b1txJx8axwom4wwEcel0w7WC82n/PgMRIrLG1jEp&#10;eFKA9WrwtsRcuwcXdD/GWiQIhxwVmBi7XMpQGrIYxq4jTl7lvMWYpK+l9vhIcNvKjyz7lBYbTgsG&#10;O/o2VF6PN6vg58tW+6ubby7P3bnyrjC3bWGUGg37zQJEpD7+h//aB61gOoX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fE9MIAAADbAAAADwAAAAAAAAAAAAAA&#10;AAChAgAAZHJzL2Rvd25yZXYueG1sUEsFBgAAAAAEAAQA+QAAAJADAAAAAA==&#10;" strokecolor="windowText" strokeweight="1pt">
                  <v:stroke endarrow="block"/>
                </v:shape>
              </v:group>
            </w:pict>
          </mc:Fallback>
        </mc:AlternateContent>
      </w:r>
    </w:p>
    <w:p w14:paraId="3AA9455C" w14:textId="63EEA758" w:rsidR="00E31DD4" w:rsidRPr="00247A00" w:rsidRDefault="00E31DD4" w:rsidP="00E31DD4">
      <w:pPr>
        <w:rPr>
          <w:rFonts w:ascii="Times New Roman" w:hAnsi="Times New Roman" w:cs="Times New Roman"/>
          <w:lang w:val="en-US"/>
        </w:rPr>
      </w:pPr>
    </w:p>
    <w:p w14:paraId="0AD6BCE2" w14:textId="0114D4FF" w:rsidR="00E31DD4" w:rsidRPr="00247A00" w:rsidRDefault="00E31DD4" w:rsidP="00E31DD4">
      <w:pPr>
        <w:rPr>
          <w:rFonts w:ascii="Times New Roman" w:hAnsi="Times New Roman" w:cs="Times New Roman"/>
          <w:lang w:val="en-US"/>
        </w:rPr>
      </w:pPr>
    </w:p>
    <w:p w14:paraId="6B18D123" w14:textId="343562D3" w:rsidR="00E31DD4" w:rsidRPr="00247A00" w:rsidDel="00447587" w:rsidRDefault="00E31DD4" w:rsidP="00E31DD4">
      <w:pPr>
        <w:rPr>
          <w:rFonts w:ascii="Times New Roman" w:hAnsi="Times New Roman" w:cs="Times New Roman"/>
          <w:lang w:val="en-US"/>
        </w:rPr>
      </w:pPr>
    </w:p>
    <w:p w14:paraId="321C1DE8" w14:textId="294A022E" w:rsidR="00E31DD4" w:rsidRPr="00247A00" w:rsidDel="00447587" w:rsidRDefault="00E31DD4" w:rsidP="00E31DD4">
      <w:pPr>
        <w:rPr>
          <w:rFonts w:ascii="Times New Roman" w:hAnsi="Times New Roman" w:cs="Times New Roman"/>
          <w:lang w:val="en-US"/>
        </w:rPr>
      </w:pPr>
    </w:p>
    <w:p w14:paraId="7BB42039" w14:textId="7F711548" w:rsidR="00E31DD4" w:rsidRPr="00247A00" w:rsidDel="00447587" w:rsidRDefault="00E31DD4" w:rsidP="00E31DD4">
      <w:pPr>
        <w:rPr>
          <w:rFonts w:ascii="Times New Roman" w:hAnsi="Times New Roman" w:cs="Times New Roman"/>
          <w:lang w:val="en-US"/>
        </w:rPr>
      </w:pPr>
    </w:p>
    <w:p w14:paraId="48452DD5" w14:textId="75A12DCF" w:rsidR="00E31DD4" w:rsidRPr="00247A00" w:rsidDel="00447587" w:rsidRDefault="00E31DD4" w:rsidP="00E31DD4">
      <w:pPr>
        <w:rPr>
          <w:rFonts w:ascii="Times New Roman" w:hAnsi="Times New Roman" w:cs="Times New Roman"/>
          <w:lang w:val="en-US"/>
        </w:rPr>
      </w:pPr>
    </w:p>
    <w:p w14:paraId="20FC1946" w14:textId="63909433" w:rsidR="00E31DD4" w:rsidRPr="00247A00" w:rsidDel="00447587" w:rsidRDefault="00E31DD4" w:rsidP="00E31DD4">
      <w:pPr>
        <w:rPr>
          <w:rFonts w:ascii="Times New Roman" w:hAnsi="Times New Roman" w:cs="Times New Roman"/>
          <w:lang w:val="en-US"/>
        </w:rPr>
      </w:pPr>
    </w:p>
    <w:p w14:paraId="0262648E" w14:textId="41158D21" w:rsidR="00E31DD4" w:rsidRPr="00247A00" w:rsidDel="00447587" w:rsidRDefault="00E31DD4" w:rsidP="00E31DD4">
      <w:pPr>
        <w:rPr>
          <w:rFonts w:ascii="Times New Roman" w:hAnsi="Times New Roman" w:cs="Times New Roman"/>
          <w:lang w:val="en-US"/>
        </w:rPr>
      </w:pPr>
    </w:p>
    <w:p w14:paraId="13B85210" w14:textId="77777777" w:rsidR="00E31DD4" w:rsidRPr="00247A00" w:rsidDel="00447587" w:rsidRDefault="00E31DD4" w:rsidP="00E31DD4">
      <w:pPr>
        <w:rPr>
          <w:rFonts w:ascii="Times New Roman" w:hAnsi="Times New Roman" w:cs="Times New Roman"/>
          <w:lang w:val="en-US"/>
        </w:rPr>
      </w:pPr>
    </w:p>
    <w:p w14:paraId="2130E551" w14:textId="68B90A02" w:rsidR="00E31DD4" w:rsidRPr="00247A00" w:rsidDel="00447587" w:rsidRDefault="00E31DD4" w:rsidP="00E31DD4">
      <w:pPr>
        <w:rPr>
          <w:rFonts w:ascii="Times New Roman" w:hAnsi="Times New Roman" w:cs="Times New Roman"/>
          <w:lang w:val="en-US"/>
        </w:rPr>
      </w:pPr>
    </w:p>
    <w:p w14:paraId="6BDA1310" w14:textId="1D16F071" w:rsidR="00E31DD4" w:rsidRPr="00247A00" w:rsidDel="00447587" w:rsidRDefault="00E31DD4" w:rsidP="00E31DD4">
      <w:pPr>
        <w:rPr>
          <w:rFonts w:ascii="Times New Roman" w:hAnsi="Times New Roman" w:cs="Times New Roman"/>
          <w:lang w:val="en-US"/>
        </w:rPr>
      </w:pPr>
    </w:p>
    <w:p w14:paraId="281A4752" w14:textId="1EBFA71A" w:rsidR="00E31DD4" w:rsidRPr="00247A00" w:rsidDel="00447587" w:rsidRDefault="00E31DD4" w:rsidP="00E31DD4">
      <w:pPr>
        <w:rPr>
          <w:rFonts w:ascii="Times New Roman" w:hAnsi="Times New Roman" w:cs="Times New Roman"/>
          <w:lang w:val="en-US"/>
        </w:rPr>
      </w:pPr>
    </w:p>
    <w:p w14:paraId="132EEE08" w14:textId="3F7B1FDE" w:rsidR="00E31DD4" w:rsidRPr="00247A00" w:rsidDel="00447587" w:rsidRDefault="00E31DD4" w:rsidP="00E31DD4">
      <w:pPr>
        <w:rPr>
          <w:rFonts w:ascii="Times New Roman" w:hAnsi="Times New Roman" w:cs="Times New Roman"/>
          <w:lang w:val="en-US"/>
        </w:rPr>
      </w:pPr>
    </w:p>
    <w:p w14:paraId="0A6E6933" w14:textId="011BCE50" w:rsidR="00E31DD4" w:rsidRPr="00247A00" w:rsidDel="00447587" w:rsidRDefault="00E31DD4" w:rsidP="00E31DD4">
      <w:pPr>
        <w:rPr>
          <w:rFonts w:ascii="Times New Roman" w:hAnsi="Times New Roman" w:cs="Times New Roman"/>
          <w:lang w:val="en-US"/>
        </w:rPr>
      </w:pPr>
    </w:p>
    <w:p w14:paraId="48C67729" w14:textId="77777777" w:rsidR="00E31DD4" w:rsidRPr="00247A00" w:rsidDel="00447587" w:rsidRDefault="00E31DD4" w:rsidP="00E31DD4">
      <w:pPr>
        <w:rPr>
          <w:rFonts w:ascii="Times New Roman" w:hAnsi="Times New Roman" w:cs="Times New Roman"/>
          <w:lang w:val="en-US"/>
        </w:rPr>
      </w:pPr>
    </w:p>
    <w:p w14:paraId="00D62B20" w14:textId="3D605FD8" w:rsidR="00E31DD4" w:rsidRPr="00247A00" w:rsidDel="00447587" w:rsidRDefault="00E31DD4" w:rsidP="00E31DD4">
      <w:pPr>
        <w:rPr>
          <w:rFonts w:ascii="Times New Roman" w:hAnsi="Times New Roman" w:cs="Times New Roman"/>
          <w:lang w:val="en-US"/>
        </w:rPr>
      </w:pPr>
    </w:p>
    <w:p w14:paraId="33412C30" w14:textId="77777777" w:rsidR="00E31DD4" w:rsidRPr="00247A00" w:rsidDel="00447587" w:rsidRDefault="00E31DD4" w:rsidP="00E31DD4">
      <w:pPr>
        <w:ind w:firstLine="720"/>
        <w:rPr>
          <w:rFonts w:ascii="Times New Roman" w:hAnsi="Times New Roman" w:cs="Times New Roman"/>
          <w:lang w:val="en-US"/>
        </w:rPr>
      </w:pPr>
    </w:p>
    <w:p w14:paraId="664904CE" w14:textId="77777777" w:rsidR="00E31DD4" w:rsidRPr="00247A00" w:rsidDel="00447587" w:rsidRDefault="00E31DD4" w:rsidP="00E31DD4">
      <w:pPr>
        <w:ind w:firstLine="720"/>
        <w:rPr>
          <w:rFonts w:ascii="Times New Roman" w:hAnsi="Times New Roman" w:cs="Times New Roman"/>
          <w:lang w:val="en-US"/>
        </w:rPr>
      </w:pPr>
    </w:p>
    <w:p w14:paraId="1A4A303D" w14:textId="00F6D154" w:rsidR="00E31DD4" w:rsidRPr="00247A00" w:rsidDel="00447587" w:rsidRDefault="00E31DD4" w:rsidP="00E31DD4">
      <w:pPr>
        <w:ind w:firstLine="720"/>
        <w:rPr>
          <w:rFonts w:ascii="Times New Roman" w:hAnsi="Times New Roman" w:cs="Times New Roman"/>
          <w:lang w:val="en-US"/>
        </w:rPr>
      </w:pPr>
    </w:p>
    <w:p w14:paraId="2B29446A" w14:textId="6D01DCCD" w:rsidR="00E31DD4" w:rsidRPr="00247A00" w:rsidRDefault="00E31DD4" w:rsidP="00E31DD4">
      <w:pPr>
        <w:ind w:firstLine="720"/>
        <w:rPr>
          <w:rFonts w:ascii="Times New Roman" w:hAnsi="Times New Roman" w:cs="Times New Roman"/>
          <w:lang w:val="en-US"/>
        </w:rPr>
      </w:pPr>
    </w:p>
    <w:p w14:paraId="69326F72" w14:textId="4187CE7A" w:rsidR="00E31DD4" w:rsidRPr="00247A00" w:rsidRDefault="00E31DD4" w:rsidP="00E31DD4">
      <w:pPr>
        <w:ind w:firstLine="720"/>
        <w:rPr>
          <w:rFonts w:ascii="Times New Roman" w:hAnsi="Times New Roman" w:cs="Times New Roman"/>
          <w:lang w:val="en-US"/>
        </w:rPr>
      </w:pPr>
    </w:p>
    <w:p w14:paraId="4EEA598E" w14:textId="77777777" w:rsidR="00E31DD4" w:rsidRPr="00247A00" w:rsidRDefault="00E31DD4" w:rsidP="00E31DD4">
      <w:pPr>
        <w:ind w:firstLine="720"/>
        <w:rPr>
          <w:rFonts w:ascii="Times New Roman" w:hAnsi="Times New Roman" w:cs="Times New Roman"/>
          <w:lang w:val="en-US"/>
        </w:rPr>
      </w:pPr>
    </w:p>
    <w:p w14:paraId="0F7A8111" w14:textId="387C4E6C" w:rsidR="00E31DD4" w:rsidRPr="00247A00" w:rsidRDefault="00E31DD4" w:rsidP="00E31DD4">
      <w:pPr>
        <w:ind w:firstLine="720"/>
        <w:rPr>
          <w:rFonts w:ascii="Times New Roman" w:hAnsi="Times New Roman" w:cs="Times New Roman"/>
          <w:lang w:val="en-US"/>
        </w:rPr>
      </w:pPr>
    </w:p>
    <w:p w14:paraId="69B632E7" w14:textId="77777777" w:rsidR="00E31DD4" w:rsidRPr="00247A00" w:rsidRDefault="00E31DD4" w:rsidP="00E31DD4">
      <w:pPr>
        <w:ind w:firstLine="720"/>
        <w:rPr>
          <w:rFonts w:ascii="Times New Roman" w:hAnsi="Times New Roman" w:cs="Times New Roman"/>
          <w:lang w:val="en-US"/>
        </w:rPr>
      </w:pPr>
    </w:p>
    <w:p w14:paraId="0DCBBDEF" w14:textId="77777777" w:rsidR="00E31DD4" w:rsidRPr="00247A00" w:rsidRDefault="00E31DD4" w:rsidP="00E31DD4">
      <w:pPr>
        <w:ind w:firstLine="720"/>
        <w:rPr>
          <w:rFonts w:ascii="Times New Roman" w:hAnsi="Times New Roman" w:cs="Times New Roman"/>
          <w:lang w:val="en-US"/>
        </w:rPr>
      </w:pPr>
    </w:p>
    <w:p w14:paraId="5C423085" w14:textId="77777777" w:rsidR="00E31DD4" w:rsidRPr="00247A00" w:rsidRDefault="00E31DD4" w:rsidP="00E31DD4">
      <w:pPr>
        <w:ind w:firstLine="720"/>
        <w:rPr>
          <w:rFonts w:ascii="Times New Roman" w:hAnsi="Times New Roman" w:cs="Times New Roman"/>
          <w:lang w:val="en-US"/>
        </w:rPr>
      </w:pPr>
    </w:p>
    <w:p w14:paraId="33273C64" w14:textId="58E12C60" w:rsidR="0083271A" w:rsidRPr="00247A00" w:rsidRDefault="008014C9" w:rsidP="00361465">
      <w:pPr>
        <w:spacing w:line="276" w:lineRule="auto"/>
        <w:outlineLvl w:val="0"/>
        <w:rPr>
          <w:rFonts w:ascii="Times New Roman" w:eastAsia="MS Mincho" w:hAnsi="Times New Roman" w:cs="Times New Roman"/>
          <w:lang w:val="en-US"/>
        </w:rPr>
      </w:pPr>
      <w:r w:rsidRPr="00247A00">
        <w:rPr>
          <w:rFonts w:ascii="Times New Roman" w:eastAsia="MS Mincho" w:hAnsi="Times New Roman" w:cs="Times New Roman"/>
          <w:i/>
          <w:lang w:val="en-US" w:eastAsia="en-GB"/>
        </w:rPr>
        <w:t>Figure 1</w:t>
      </w:r>
      <w:r w:rsidR="00C31251" w:rsidRPr="00247A00">
        <w:rPr>
          <w:rFonts w:ascii="Times New Roman" w:eastAsia="MS Mincho" w:hAnsi="Times New Roman" w:cs="Times New Roman"/>
          <w:i/>
          <w:lang w:val="en-US" w:eastAsia="en-GB"/>
        </w:rPr>
        <w:t>.</w:t>
      </w:r>
      <w:r w:rsidR="00C31251" w:rsidRPr="00247A00">
        <w:rPr>
          <w:rFonts w:ascii="Times New Roman" w:eastAsia="MS Mincho" w:hAnsi="Times New Roman" w:cs="Times New Roman"/>
          <w:lang w:val="en-US" w:eastAsia="en-GB"/>
        </w:rPr>
        <w:t xml:space="preserve"> Multilevel path analysis model testing coach narcissism, dominance and empathic concern in relation to athlete</w:t>
      </w:r>
      <w:r w:rsidR="00560308" w:rsidRPr="00247A00">
        <w:rPr>
          <w:rFonts w:ascii="Times New Roman" w:eastAsia="MS Mincho" w:hAnsi="Times New Roman" w:cs="Times New Roman"/>
          <w:lang w:val="en-US" w:eastAsia="en-GB"/>
        </w:rPr>
        <w:t>s’ perceptions of coach behavio</w:t>
      </w:r>
      <w:r w:rsidR="002D58EC" w:rsidRPr="00247A00">
        <w:rPr>
          <w:rFonts w:ascii="Times New Roman" w:eastAsia="MS Mincho" w:hAnsi="Times New Roman" w:cs="Times New Roman"/>
          <w:lang w:val="en-US" w:eastAsia="en-GB"/>
        </w:rPr>
        <w:t>rs, need frustration</w:t>
      </w:r>
      <w:r w:rsidR="00C31251" w:rsidRPr="00247A00">
        <w:rPr>
          <w:rFonts w:ascii="Times New Roman" w:eastAsia="MS Mincho" w:hAnsi="Times New Roman" w:cs="Times New Roman"/>
          <w:lang w:val="en-US" w:eastAsia="en-GB"/>
        </w:rPr>
        <w:t>, and attitudes toward doping</w:t>
      </w:r>
    </w:p>
    <w:p w14:paraId="306ECBB1" w14:textId="61067D6C" w:rsidR="00C31251" w:rsidRPr="00247A00" w:rsidRDefault="005C21F7" w:rsidP="00361465">
      <w:pPr>
        <w:spacing w:line="276" w:lineRule="auto"/>
        <w:rPr>
          <w:rFonts w:ascii="Cambria" w:eastAsia="MS Mincho" w:hAnsi="Cambria" w:cs="Times New Roman"/>
          <w:lang w:val="en-US"/>
        </w:rPr>
      </w:pPr>
      <w:r w:rsidRPr="00247A00">
        <w:rPr>
          <w:rFonts w:ascii="Times New Roman" w:eastAsia="MS Mincho" w:hAnsi="Times New Roman" w:cs="Times New Roman"/>
          <w:i/>
          <w:lang w:val="en-US"/>
        </w:rPr>
        <w:t>Not</w:t>
      </w:r>
      <w:r w:rsidRPr="00247A00">
        <w:rPr>
          <w:rFonts w:ascii="Times New Roman" w:eastAsia="MS Mincho" w:hAnsi="Times New Roman" w:cs="Times New Roman"/>
          <w:lang w:val="en-US"/>
        </w:rPr>
        <w:t>e</w:t>
      </w:r>
      <w:r w:rsidRPr="00247A00">
        <w:rPr>
          <w:rFonts w:ascii="Times New Roman" w:eastAsia="MS Mincho" w:hAnsi="Times New Roman" w:cs="Times New Roman"/>
          <w:lang w:val="en-US" w:eastAsia="en-GB"/>
        </w:rPr>
        <w:t>: Model displays results of both within- and between-level analyses. Dashed lines represent non-significant relations.</w:t>
      </w:r>
      <w:r w:rsidRPr="00247A00">
        <w:rPr>
          <w:rFonts w:ascii="Times New Roman" w:eastAsia="MS Mincho" w:hAnsi="Times New Roman" w:cs="Times New Roman"/>
          <w:lang w:val="en-US"/>
        </w:rPr>
        <w:t xml:space="preserve"> acon = athletes’ perceptions of coach controlling behavio</w:t>
      </w:r>
      <w:r w:rsidR="002D58EC" w:rsidRPr="00247A00">
        <w:rPr>
          <w:rFonts w:ascii="Times New Roman" w:eastAsia="MS Mincho" w:hAnsi="Times New Roman" w:cs="Times New Roman"/>
          <w:lang w:val="en-US"/>
        </w:rPr>
        <w:t>rs; NF</w:t>
      </w:r>
      <w:r w:rsidRPr="00247A00">
        <w:rPr>
          <w:rFonts w:ascii="Times New Roman" w:eastAsia="MS Mincho" w:hAnsi="Times New Roman" w:cs="Times New Roman"/>
          <w:lang w:val="en-US"/>
        </w:rPr>
        <w:t xml:space="preserve"> = athlete need </w:t>
      </w:r>
      <w:r w:rsidR="002D58EC" w:rsidRPr="00247A00">
        <w:rPr>
          <w:rFonts w:ascii="Times New Roman" w:eastAsia="MS Mincho" w:hAnsi="Times New Roman" w:cs="Times New Roman"/>
          <w:lang w:val="en-US"/>
        </w:rPr>
        <w:t>frustration</w:t>
      </w:r>
      <w:r w:rsidRPr="00247A00">
        <w:rPr>
          <w:rFonts w:ascii="Times New Roman" w:eastAsia="MS Mincho" w:hAnsi="Times New Roman" w:cs="Times New Roman"/>
          <w:lang w:val="en-US"/>
        </w:rPr>
        <w:t>; dop = athlete attitudes toward doping; W = within-level; B = between-level;</w:t>
      </w:r>
      <w:r w:rsidR="00C31251" w:rsidRPr="00247A00">
        <w:rPr>
          <w:rFonts w:ascii="Times New Roman" w:eastAsia="MS Mincho" w:hAnsi="Times New Roman" w:cs="Times New Roman"/>
          <w:lang w:val="en-US"/>
        </w:rPr>
        <w:t xml:space="preserve"> </w:t>
      </w:r>
      <w:r w:rsidR="00C31251" w:rsidRPr="00247A00">
        <w:rPr>
          <w:rFonts w:ascii="Cambria" w:eastAsia="MS Mincho" w:hAnsi="Cambria" w:cs="Times New Roman"/>
          <w:lang w:val="en-US"/>
        </w:rPr>
        <w:t>*</w:t>
      </w:r>
      <w:r w:rsidR="00C31251" w:rsidRPr="00247A00">
        <w:rPr>
          <w:rFonts w:ascii="Cambria" w:eastAsia="MS Mincho" w:hAnsi="Cambria" w:cs="Times New Roman"/>
          <w:i/>
          <w:lang w:val="en-US"/>
        </w:rPr>
        <w:t>p</w:t>
      </w:r>
      <w:r w:rsidR="00C31251" w:rsidRPr="00247A00">
        <w:rPr>
          <w:rFonts w:ascii="Cambria" w:eastAsia="MS Mincho" w:hAnsi="Cambria" w:cs="Times New Roman"/>
          <w:lang w:val="en-US"/>
        </w:rPr>
        <w:t xml:space="preserve"> &lt; .05, **</w:t>
      </w:r>
      <w:r w:rsidR="00C31251" w:rsidRPr="00247A00">
        <w:rPr>
          <w:rFonts w:ascii="Cambria" w:eastAsia="MS Mincho" w:hAnsi="Cambria" w:cs="Times New Roman"/>
          <w:i/>
          <w:lang w:val="en-US"/>
        </w:rPr>
        <w:t>p</w:t>
      </w:r>
      <w:r w:rsidR="00C31251" w:rsidRPr="00247A00">
        <w:rPr>
          <w:rFonts w:ascii="Cambria" w:eastAsia="MS Mincho" w:hAnsi="Cambria" w:cs="Times New Roman"/>
          <w:lang w:val="en-US"/>
        </w:rPr>
        <w:t xml:space="preserve"> &lt; .01</w:t>
      </w:r>
      <w:r w:rsidR="001848CB" w:rsidRPr="00247A00">
        <w:rPr>
          <w:rFonts w:ascii="Cambria" w:eastAsia="MS Mincho" w:hAnsi="Cambria" w:cs="Times New Roman"/>
          <w:lang w:val="en-US"/>
        </w:rPr>
        <w:t>.</w:t>
      </w:r>
    </w:p>
    <w:p w14:paraId="258907FD" w14:textId="77777777" w:rsidR="00C31251" w:rsidRPr="00247A00" w:rsidRDefault="00C31251" w:rsidP="00C31251">
      <w:pPr>
        <w:tabs>
          <w:tab w:val="left" w:pos="1459"/>
        </w:tabs>
        <w:rPr>
          <w:rFonts w:ascii="Times New Roman" w:eastAsia="MS Mincho" w:hAnsi="Times New Roman" w:cs="Times New Roman"/>
          <w:lang w:val="en-US" w:eastAsia="en-GB"/>
        </w:rPr>
      </w:pPr>
    </w:p>
    <w:p w14:paraId="68F2DDA9" w14:textId="3991F25C" w:rsidR="00F6484A" w:rsidRPr="00247A00" w:rsidRDefault="00F6484A" w:rsidP="00536E50">
      <w:pPr>
        <w:rPr>
          <w:rFonts w:ascii="Times New Roman" w:hAnsi="Times New Roman" w:cs="Times New Roman"/>
          <w:lang w:val="en-US"/>
        </w:rPr>
        <w:sectPr w:rsidR="00F6484A" w:rsidRPr="00247A00" w:rsidSect="00F0333B">
          <w:pgSz w:w="15840" w:h="12240" w:orient="landscape"/>
          <w:pgMar w:top="1440" w:right="1440" w:bottom="1440" w:left="1440" w:header="720" w:footer="720" w:gutter="0"/>
          <w:cols w:space="720"/>
          <w:docGrid w:linePitch="360"/>
        </w:sectPr>
      </w:pPr>
    </w:p>
    <w:p w14:paraId="59403A3D" w14:textId="77777777" w:rsidR="00F6484A" w:rsidRPr="00247A00" w:rsidRDefault="00F6484A" w:rsidP="00F6484A">
      <w:pPr>
        <w:spacing w:line="480" w:lineRule="auto"/>
        <w:outlineLvl w:val="0"/>
        <w:rPr>
          <w:rFonts w:ascii="Times New Roman" w:eastAsia="Cambria" w:hAnsi="Times New Roman" w:cs="Times New Roman"/>
          <w:lang w:val="en-US"/>
        </w:rPr>
      </w:pPr>
      <w:r w:rsidRPr="00247A00">
        <w:rPr>
          <w:rFonts w:ascii="Times New Roman" w:eastAsia="Cambria" w:hAnsi="Times New Roman" w:cs="Times New Roman"/>
          <w:lang w:val="en-US"/>
        </w:rPr>
        <w:t>Table 1</w:t>
      </w:r>
    </w:p>
    <w:p w14:paraId="100727FB" w14:textId="77777777" w:rsidR="00F6484A" w:rsidRPr="00247A00" w:rsidRDefault="00F6484A" w:rsidP="00F6484A">
      <w:pPr>
        <w:spacing w:line="480" w:lineRule="auto"/>
        <w:rPr>
          <w:rFonts w:ascii="Times New Roman" w:eastAsia="Cambria" w:hAnsi="Times New Roman" w:cs="Times New Roman"/>
          <w:lang w:val="en-US"/>
        </w:rPr>
      </w:pPr>
      <w:r w:rsidRPr="00247A00">
        <w:rPr>
          <w:rFonts w:ascii="Times New Roman" w:eastAsia="Cambria" w:hAnsi="Times New Roman" w:cs="Times New Roman"/>
          <w:i/>
          <w:lang w:val="en-US"/>
        </w:rPr>
        <w:t>Descriptive Statistics, Between-level and Within-level Correlations between Study Variables and Intraclass Correlations</w:t>
      </w:r>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459"/>
        <w:gridCol w:w="2798"/>
        <w:gridCol w:w="952"/>
        <w:gridCol w:w="952"/>
        <w:gridCol w:w="952"/>
        <w:gridCol w:w="952"/>
        <w:gridCol w:w="952"/>
        <w:gridCol w:w="952"/>
        <w:gridCol w:w="607"/>
      </w:tblGrid>
      <w:tr w:rsidR="00247A00" w:rsidRPr="00247A00" w14:paraId="3302AEAD" w14:textId="77777777" w:rsidTr="00E90A4B">
        <w:tc>
          <w:tcPr>
            <w:tcW w:w="239" w:type="pct"/>
            <w:tcBorders>
              <w:left w:val="nil"/>
              <w:bottom w:val="single" w:sz="4" w:space="0" w:color="auto"/>
              <w:right w:val="nil"/>
            </w:tcBorders>
          </w:tcPr>
          <w:p w14:paraId="7D957849"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left w:val="nil"/>
              <w:bottom w:val="single" w:sz="4" w:space="0" w:color="auto"/>
              <w:right w:val="nil"/>
            </w:tcBorders>
          </w:tcPr>
          <w:p w14:paraId="6A3479E2"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Variable</w:t>
            </w:r>
          </w:p>
        </w:tc>
        <w:tc>
          <w:tcPr>
            <w:tcW w:w="497" w:type="pct"/>
            <w:tcBorders>
              <w:left w:val="nil"/>
              <w:bottom w:val="single" w:sz="4" w:space="0" w:color="auto"/>
              <w:right w:val="nil"/>
            </w:tcBorders>
          </w:tcPr>
          <w:p w14:paraId="7A34CC8F"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w:t>
            </w:r>
          </w:p>
          <w:p w14:paraId="569874A5"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left w:val="nil"/>
              <w:bottom w:val="single" w:sz="4" w:space="0" w:color="auto"/>
              <w:right w:val="nil"/>
            </w:tcBorders>
          </w:tcPr>
          <w:p w14:paraId="31BFD0F5"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w:t>
            </w:r>
          </w:p>
        </w:tc>
        <w:tc>
          <w:tcPr>
            <w:tcW w:w="497" w:type="pct"/>
            <w:tcBorders>
              <w:left w:val="nil"/>
              <w:bottom w:val="single" w:sz="4" w:space="0" w:color="auto"/>
              <w:right w:val="nil"/>
            </w:tcBorders>
          </w:tcPr>
          <w:p w14:paraId="26C019E0"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w:t>
            </w:r>
          </w:p>
        </w:tc>
        <w:tc>
          <w:tcPr>
            <w:tcW w:w="497" w:type="pct"/>
            <w:tcBorders>
              <w:left w:val="nil"/>
              <w:bottom w:val="single" w:sz="4" w:space="0" w:color="auto"/>
              <w:right w:val="nil"/>
            </w:tcBorders>
          </w:tcPr>
          <w:p w14:paraId="32AD7C2B"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4</w:t>
            </w:r>
          </w:p>
        </w:tc>
        <w:tc>
          <w:tcPr>
            <w:tcW w:w="497" w:type="pct"/>
            <w:tcBorders>
              <w:left w:val="nil"/>
              <w:bottom w:val="single" w:sz="4" w:space="0" w:color="auto"/>
              <w:right w:val="nil"/>
            </w:tcBorders>
          </w:tcPr>
          <w:p w14:paraId="448156A3"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5</w:t>
            </w:r>
          </w:p>
        </w:tc>
        <w:tc>
          <w:tcPr>
            <w:tcW w:w="497" w:type="pct"/>
            <w:tcBorders>
              <w:left w:val="nil"/>
              <w:bottom w:val="single" w:sz="4" w:space="0" w:color="auto"/>
              <w:right w:val="nil"/>
            </w:tcBorders>
          </w:tcPr>
          <w:p w14:paraId="30E57CF6"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6</w:t>
            </w:r>
          </w:p>
        </w:tc>
        <w:tc>
          <w:tcPr>
            <w:tcW w:w="317" w:type="pct"/>
            <w:tcBorders>
              <w:left w:val="nil"/>
              <w:bottom w:val="single" w:sz="4" w:space="0" w:color="auto"/>
              <w:right w:val="nil"/>
            </w:tcBorders>
          </w:tcPr>
          <w:p w14:paraId="6EF7C9B9"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ICC</w:t>
            </w:r>
          </w:p>
        </w:tc>
      </w:tr>
      <w:tr w:rsidR="00247A00" w:rsidRPr="00247A00" w14:paraId="7C95D816" w14:textId="77777777" w:rsidTr="00E90A4B">
        <w:tc>
          <w:tcPr>
            <w:tcW w:w="239" w:type="pct"/>
            <w:tcBorders>
              <w:left w:val="nil"/>
              <w:bottom w:val="nil"/>
              <w:right w:val="nil"/>
            </w:tcBorders>
          </w:tcPr>
          <w:p w14:paraId="08F3EF0E"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1.</w:t>
            </w:r>
          </w:p>
        </w:tc>
        <w:tc>
          <w:tcPr>
            <w:tcW w:w="1460" w:type="pct"/>
            <w:tcBorders>
              <w:left w:val="nil"/>
              <w:bottom w:val="nil"/>
              <w:right w:val="nil"/>
            </w:tcBorders>
          </w:tcPr>
          <w:p w14:paraId="11269526"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Narcissism</w:t>
            </w:r>
          </w:p>
        </w:tc>
        <w:tc>
          <w:tcPr>
            <w:tcW w:w="497" w:type="pct"/>
            <w:tcBorders>
              <w:left w:val="nil"/>
              <w:bottom w:val="nil"/>
              <w:right w:val="nil"/>
            </w:tcBorders>
          </w:tcPr>
          <w:p w14:paraId="10349AF7" w14:textId="77777777" w:rsidR="00F6484A" w:rsidRPr="00247A00" w:rsidRDefault="00F6484A"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.85</w:t>
            </w:r>
          </w:p>
        </w:tc>
        <w:tc>
          <w:tcPr>
            <w:tcW w:w="497" w:type="pct"/>
            <w:tcBorders>
              <w:left w:val="nil"/>
              <w:bottom w:val="nil"/>
              <w:right w:val="nil"/>
            </w:tcBorders>
          </w:tcPr>
          <w:p w14:paraId="4D29A622"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left w:val="nil"/>
              <w:bottom w:val="nil"/>
              <w:right w:val="nil"/>
            </w:tcBorders>
          </w:tcPr>
          <w:p w14:paraId="51D74D3A"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left w:val="nil"/>
              <w:bottom w:val="nil"/>
              <w:right w:val="nil"/>
            </w:tcBorders>
          </w:tcPr>
          <w:p w14:paraId="4BBA92F8"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left w:val="nil"/>
              <w:bottom w:val="nil"/>
              <w:right w:val="nil"/>
            </w:tcBorders>
          </w:tcPr>
          <w:p w14:paraId="4FA51952"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left w:val="nil"/>
              <w:bottom w:val="nil"/>
              <w:right w:val="nil"/>
            </w:tcBorders>
          </w:tcPr>
          <w:p w14:paraId="0BC947D8"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317" w:type="pct"/>
            <w:tcBorders>
              <w:left w:val="nil"/>
              <w:bottom w:val="nil"/>
              <w:right w:val="nil"/>
            </w:tcBorders>
          </w:tcPr>
          <w:p w14:paraId="43D5CFE8"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w:t>
            </w:r>
          </w:p>
        </w:tc>
      </w:tr>
      <w:tr w:rsidR="00247A00" w:rsidRPr="00247A00" w14:paraId="4E9EB187" w14:textId="77777777" w:rsidTr="00E90A4B">
        <w:tc>
          <w:tcPr>
            <w:tcW w:w="239" w:type="pct"/>
            <w:tcBorders>
              <w:top w:val="nil"/>
              <w:left w:val="nil"/>
              <w:bottom w:val="nil"/>
              <w:right w:val="nil"/>
            </w:tcBorders>
          </w:tcPr>
          <w:p w14:paraId="1B8FB7E9"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2.</w:t>
            </w:r>
          </w:p>
        </w:tc>
        <w:tc>
          <w:tcPr>
            <w:tcW w:w="1460" w:type="pct"/>
            <w:tcBorders>
              <w:top w:val="nil"/>
              <w:left w:val="nil"/>
              <w:bottom w:val="nil"/>
              <w:right w:val="nil"/>
            </w:tcBorders>
          </w:tcPr>
          <w:p w14:paraId="738F191E"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Dominance</w:t>
            </w:r>
          </w:p>
        </w:tc>
        <w:tc>
          <w:tcPr>
            <w:tcW w:w="497" w:type="pct"/>
            <w:tcBorders>
              <w:top w:val="nil"/>
              <w:left w:val="nil"/>
              <w:bottom w:val="nil"/>
              <w:right w:val="nil"/>
            </w:tcBorders>
          </w:tcPr>
          <w:p w14:paraId="53C38BEF"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 xml:space="preserve">   .65**</w:t>
            </w:r>
          </w:p>
        </w:tc>
        <w:tc>
          <w:tcPr>
            <w:tcW w:w="497" w:type="pct"/>
            <w:tcBorders>
              <w:top w:val="nil"/>
              <w:left w:val="nil"/>
              <w:bottom w:val="nil"/>
              <w:right w:val="nil"/>
            </w:tcBorders>
          </w:tcPr>
          <w:p w14:paraId="0FDC295E" w14:textId="77777777" w:rsidR="00F6484A" w:rsidRPr="00247A00" w:rsidRDefault="00F6484A"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.86</w:t>
            </w:r>
          </w:p>
        </w:tc>
        <w:tc>
          <w:tcPr>
            <w:tcW w:w="497" w:type="pct"/>
            <w:tcBorders>
              <w:top w:val="nil"/>
              <w:left w:val="nil"/>
              <w:bottom w:val="nil"/>
              <w:right w:val="nil"/>
            </w:tcBorders>
          </w:tcPr>
          <w:p w14:paraId="0C2BB0F3"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top w:val="nil"/>
              <w:left w:val="nil"/>
              <w:bottom w:val="nil"/>
              <w:right w:val="nil"/>
            </w:tcBorders>
          </w:tcPr>
          <w:p w14:paraId="03301DCB"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top w:val="nil"/>
              <w:left w:val="nil"/>
              <w:bottom w:val="nil"/>
              <w:right w:val="nil"/>
            </w:tcBorders>
          </w:tcPr>
          <w:p w14:paraId="67F39B1B"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top w:val="nil"/>
              <w:left w:val="nil"/>
              <w:bottom w:val="nil"/>
              <w:right w:val="nil"/>
            </w:tcBorders>
          </w:tcPr>
          <w:p w14:paraId="07925B04"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317" w:type="pct"/>
            <w:tcBorders>
              <w:top w:val="nil"/>
              <w:left w:val="nil"/>
              <w:bottom w:val="nil"/>
              <w:right w:val="nil"/>
            </w:tcBorders>
          </w:tcPr>
          <w:p w14:paraId="14BA6AC5"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w:t>
            </w:r>
          </w:p>
        </w:tc>
      </w:tr>
      <w:tr w:rsidR="00247A00" w:rsidRPr="00247A00" w14:paraId="40584B92" w14:textId="77777777" w:rsidTr="00E90A4B">
        <w:tc>
          <w:tcPr>
            <w:tcW w:w="239" w:type="pct"/>
            <w:tcBorders>
              <w:top w:val="nil"/>
              <w:left w:val="nil"/>
              <w:bottom w:val="nil"/>
              <w:right w:val="nil"/>
            </w:tcBorders>
          </w:tcPr>
          <w:p w14:paraId="390D5718"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3.</w:t>
            </w:r>
          </w:p>
        </w:tc>
        <w:tc>
          <w:tcPr>
            <w:tcW w:w="1460" w:type="pct"/>
            <w:tcBorders>
              <w:top w:val="nil"/>
              <w:left w:val="nil"/>
              <w:bottom w:val="nil"/>
              <w:right w:val="nil"/>
            </w:tcBorders>
          </w:tcPr>
          <w:p w14:paraId="4FD2FF65"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Empathic Concern</w:t>
            </w:r>
          </w:p>
        </w:tc>
        <w:tc>
          <w:tcPr>
            <w:tcW w:w="497" w:type="pct"/>
            <w:tcBorders>
              <w:top w:val="nil"/>
              <w:left w:val="nil"/>
              <w:bottom w:val="nil"/>
              <w:right w:val="nil"/>
            </w:tcBorders>
          </w:tcPr>
          <w:p w14:paraId="6C9CB110"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-.03</w:t>
            </w:r>
          </w:p>
        </w:tc>
        <w:tc>
          <w:tcPr>
            <w:tcW w:w="497" w:type="pct"/>
            <w:tcBorders>
              <w:top w:val="nil"/>
              <w:left w:val="nil"/>
              <w:bottom w:val="nil"/>
              <w:right w:val="nil"/>
            </w:tcBorders>
          </w:tcPr>
          <w:p w14:paraId="524197D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-.15</w:t>
            </w:r>
          </w:p>
        </w:tc>
        <w:tc>
          <w:tcPr>
            <w:tcW w:w="497" w:type="pct"/>
            <w:tcBorders>
              <w:top w:val="nil"/>
              <w:left w:val="nil"/>
              <w:bottom w:val="nil"/>
              <w:right w:val="nil"/>
            </w:tcBorders>
          </w:tcPr>
          <w:p w14:paraId="396A0112" w14:textId="77777777" w:rsidR="00F6484A" w:rsidRPr="00247A00" w:rsidRDefault="00F6484A"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.78</w:t>
            </w:r>
          </w:p>
        </w:tc>
        <w:tc>
          <w:tcPr>
            <w:tcW w:w="497" w:type="pct"/>
            <w:tcBorders>
              <w:top w:val="nil"/>
              <w:left w:val="nil"/>
              <w:bottom w:val="nil"/>
              <w:right w:val="nil"/>
            </w:tcBorders>
          </w:tcPr>
          <w:p w14:paraId="32B7E8B4"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top w:val="nil"/>
              <w:left w:val="nil"/>
              <w:bottom w:val="nil"/>
              <w:right w:val="nil"/>
            </w:tcBorders>
          </w:tcPr>
          <w:p w14:paraId="54672113"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497" w:type="pct"/>
            <w:tcBorders>
              <w:top w:val="nil"/>
              <w:left w:val="nil"/>
              <w:bottom w:val="nil"/>
              <w:right w:val="nil"/>
            </w:tcBorders>
          </w:tcPr>
          <w:p w14:paraId="136CAE05"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c>
          <w:tcPr>
            <w:tcW w:w="317" w:type="pct"/>
            <w:tcBorders>
              <w:top w:val="nil"/>
              <w:left w:val="nil"/>
              <w:bottom w:val="nil"/>
              <w:right w:val="nil"/>
            </w:tcBorders>
          </w:tcPr>
          <w:p w14:paraId="4B5CC0AB"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w:t>
            </w:r>
          </w:p>
        </w:tc>
      </w:tr>
      <w:tr w:rsidR="00247A00" w:rsidRPr="00247A00" w14:paraId="400A472E" w14:textId="77777777" w:rsidTr="00E90A4B">
        <w:tc>
          <w:tcPr>
            <w:tcW w:w="239" w:type="pct"/>
            <w:tcBorders>
              <w:top w:val="nil"/>
              <w:left w:val="nil"/>
              <w:bottom w:val="nil"/>
              <w:right w:val="nil"/>
            </w:tcBorders>
          </w:tcPr>
          <w:p w14:paraId="1657E5A6"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4.</w:t>
            </w:r>
          </w:p>
        </w:tc>
        <w:tc>
          <w:tcPr>
            <w:tcW w:w="1460" w:type="pct"/>
            <w:tcBorders>
              <w:top w:val="nil"/>
              <w:left w:val="nil"/>
              <w:bottom w:val="nil"/>
              <w:right w:val="nil"/>
            </w:tcBorders>
          </w:tcPr>
          <w:p w14:paraId="4511E154"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Athletes’ perceptions of controlling behaviors</w:t>
            </w:r>
          </w:p>
        </w:tc>
        <w:tc>
          <w:tcPr>
            <w:tcW w:w="497" w:type="pct"/>
            <w:tcBorders>
              <w:top w:val="nil"/>
              <w:left w:val="nil"/>
              <w:bottom w:val="nil"/>
              <w:right w:val="nil"/>
            </w:tcBorders>
          </w:tcPr>
          <w:p w14:paraId="59FE2D0E"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 xml:space="preserve"> .31*</w:t>
            </w:r>
          </w:p>
        </w:tc>
        <w:tc>
          <w:tcPr>
            <w:tcW w:w="497" w:type="pct"/>
            <w:tcBorders>
              <w:top w:val="nil"/>
              <w:left w:val="nil"/>
              <w:bottom w:val="nil"/>
              <w:right w:val="nil"/>
            </w:tcBorders>
          </w:tcPr>
          <w:p w14:paraId="07134E40"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.14</w:t>
            </w:r>
          </w:p>
        </w:tc>
        <w:tc>
          <w:tcPr>
            <w:tcW w:w="497" w:type="pct"/>
            <w:tcBorders>
              <w:top w:val="nil"/>
              <w:left w:val="nil"/>
              <w:bottom w:val="nil"/>
              <w:right w:val="nil"/>
            </w:tcBorders>
          </w:tcPr>
          <w:p w14:paraId="0AADB0C4"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.07</w:t>
            </w:r>
          </w:p>
        </w:tc>
        <w:tc>
          <w:tcPr>
            <w:tcW w:w="497" w:type="pct"/>
            <w:tcBorders>
              <w:top w:val="nil"/>
              <w:left w:val="nil"/>
              <w:bottom w:val="nil"/>
              <w:right w:val="nil"/>
            </w:tcBorders>
          </w:tcPr>
          <w:p w14:paraId="4462F591" w14:textId="77777777" w:rsidR="00F6484A" w:rsidRPr="00247A00" w:rsidRDefault="00F6484A"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.90</w:t>
            </w:r>
          </w:p>
        </w:tc>
        <w:tc>
          <w:tcPr>
            <w:tcW w:w="497" w:type="pct"/>
            <w:tcBorders>
              <w:top w:val="nil"/>
              <w:left w:val="nil"/>
              <w:bottom w:val="nil"/>
              <w:right w:val="nil"/>
            </w:tcBorders>
          </w:tcPr>
          <w:p w14:paraId="23739584" w14:textId="77777777" w:rsidR="00F6484A" w:rsidRPr="00247A00" w:rsidRDefault="00F6484A" w:rsidP="00E90A4B">
            <w:pPr>
              <w:tabs>
                <w:tab w:val="left" w:pos="2955"/>
              </w:tabs>
              <w:spacing w:line="360" w:lineRule="auto"/>
              <w:jc w:val="center"/>
              <w:rPr>
                <w:rFonts w:ascii="Times New Roman" w:eastAsia="Cambria" w:hAnsi="Times New Roman"/>
                <w:i/>
                <w:lang w:val="en-US"/>
              </w:rPr>
            </w:pPr>
            <w:r w:rsidRPr="00247A00">
              <w:rPr>
                <w:rFonts w:ascii="Times New Roman" w:eastAsia="Cambria" w:hAnsi="Times New Roman"/>
                <w:i/>
                <w:lang w:val="en-US"/>
              </w:rPr>
              <w:t xml:space="preserve">   .45**</w:t>
            </w:r>
          </w:p>
        </w:tc>
        <w:tc>
          <w:tcPr>
            <w:tcW w:w="497" w:type="pct"/>
            <w:tcBorders>
              <w:top w:val="nil"/>
              <w:left w:val="nil"/>
              <w:bottom w:val="nil"/>
              <w:right w:val="nil"/>
            </w:tcBorders>
          </w:tcPr>
          <w:p w14:paraId="243BBAA1" w14:textId="70E8AC63" w:rsidR="00F6484A" w:rsidRPr="00247A00" w:rsidRDefault="008014C9" w:rsidP="00E90A4B">
            <w:pPr>
              <w:tabs>
                <w:tab w:val="left" w:pos="2955"/>
              </w:tabs>
              <w:spacing w:line="360" w:lineRule="auto"/>
              <w:jc w:val="center"/>
              <w:rPr>
                <w:rFonts w:ascii="Times New Roman" w:eastAsia="Cambria" w:hAnsi="Times New Roman"/>
                <w:i/>
                <w:lang w:val="en-US"/>
              </w:rPr>
            </w:pPr>
            <w:r w:rsidRPr="00247A00">
              <w:rPr>
                <w:rFonts w:ascii="Times New Roman" w:eastAsia="Cambria" w:hAnsi="Times New Roman"/>
                <w:i/>
                <w:lang w:val="en-US"/>
              </w:rPr>
              <w:t xml:space="preserve">   </w:t>
            </w:r>
            <w:r w:rsidR="00F6484A" w:rsidRPr="00247A00">
              <w:rPr>
                <w:rFonts w:ascii="Times New Roman" w:eastAsia="Cambria" w:hAnsi="Times New Roman"/>
                <w:i/>
                <w:lang w:val="en-US"/>
              </w:rPr>
              <w:t>.19**</w:t>
            </w:r>
          </w:p>
        </w:tc>
        <w:tc>
          <w:tcPr>
            <w:tcW w:w="317" w:type="pct"/>
            <w:tcBorders>
              <w:top w:val="nil"/>
              <w:left w:val="nil"/>
              <w:bottom w:val="nil"/>
              <w:right w:val="nil"/>
            </w:tcBorders>
          </w:tcPr>
          <w:p w14:paraId="22736584"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.30</w:t>
            </w:r>
          </w:p>
        </w:tc>
      </w:tr>
      <w:tr w:rsidR="00247A00" w:rsidRPr="00247A00" w14:paraId="76E70D25" w14:textId="77777777" w:rsidTr="00E90A4B">
        <w:tc>
          <w:tcPr>
            <w:tcW w:w="239" w:type="pct"/>
            <w:tcBorders>
              <w:top w:val="nil"/>
              <w:left w:val="nil"/>
              <w:bottom w:val="nil"/>
              <w:right w:val="nil"/>
            </w:tcBorders>
          </w:tcPr>
          <w:p w14:paraId="65597B76"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5.</w:t>
            </w:r>
          </w:p>
        </w:tc>
        <w:tc>
          <w:tcPr>
            <w:tcW w:w="1460" w:type="pct"/>
            <w:tcBorders>
              <w:top w:val="nil"/>
              <w:left w:val="nil"/>
              <w:bottom w:val="nil"/>
              <w:right w:val="nil"/>
            </w:tcBorders>
          </w:tcPr>
          <w:p w14:paraId="34E25035" w14:textId="443CAD8B" w:rsidR="00F6484A" w:rsidRPr="00247A00" w:rsidRDefault="00F6484A" w:rsidP="002D58EC">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 xml:space="preserve">Need </w:t>
            </w:r>
            <w:r w:rsidR="002D58EC" w:rsidRPr="00247A00">
              <w:rPr>
                <w:rFonts w:ascii="Times New Roman" w:eastAsia="Cambria" w:hAnsi="Times New Roman"/>
                <w:lang w:val="en-US"/>
              </w:rPr>
              <w:t>frustration</w:t>
            </w:r>
          </w:p>
        </w:tc>
        <w:tc>
          <w:tcPr>
            <w:tcW w:w="497" w:type="pct"/>
            <w:tcBorders>
              <w:top w:val="nil"/>
              <w:left w:val="nil"/>
              <w:bottom w:val="nil"/>
              <w:right w:val="nil"/>
            </w:tcBorders>
          </w:tcPr>
          <w:p w14:paraId="692BE222"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.06</w:t>
            </w:r>
          </w:p>
        </w:tc>
        <w:tc>
          <w:tcPr>
            <w:tcW w:w="497" w:type="pct"/>
            <w:tcBorders>
              <w:top w:val="nil"/>
              <w:left w:val="nil"/>
              <w:bottom w:val="nil"/>
              <w:right w:val="nil"/>
            </w:tcBorders>
          </w:tcPr>
          <w:p w14:paraId="538F2D3C"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-.05</w:t>
            </w:r>
          </w:p>
        </w:tc>
        <w:tc>
          <w:tcPr>
            <w:tcW w:w="497" w:type="pct"/>
            <w:tcBorders>
              <w:top w:val="nil"/>
              <w:left w:val="nil"/>
              <w:bottom w:val="nil"/>
              <w:right w:val="nil"/>
            </w:tcBorders>
          </w:tcPr>
          <w:p w14:paraId="36C72C7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-.03</w:t>
            </w:r>
          </w:p>
        </w:tc>
        <w:tc>
          <w:tcPr>
            <w:tcW w:w="497" w:type="pct"/>
            <w:tcBorders>
              <w:top w:val="nil"/>
              <w:left w:val="nil"/>
              <w:bottom w:val="nil"/>
              <w:right w:val="nil"/>
            </w:tcBorders>
          </w:tcPr>
          <w:p w14:paraId="1200B622" w14:textId="0284CDA8"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 xml:space="preserve">   .86**</w:t>
            </w:r>
          </w:p>
        </w:tc>
        <w:tc>
          <w:tcPr>
            <w:tcW w:w="497" w:type="pct"/>
            <w:tcBorders>
              <w:top w:val="nil"/>
              <w:left w:val="nil"/>
              <w:bottom w:val="nil"/>
              <w:right w:val="nil"/>
            </w:tcBorders>
          </w:tcPr>
          <w:p w14:paraId="4057E9FA" w14:textId="77777777" w:rsidR="00F6484A" w:rsidRPr="00247A00" w:rsidRDefault="00F6484A"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.91</w:t>
            </w:r>
          </w:p>
        </w:tc>
        <w:tc>
          <w:tcPr>
            <w:tcW w:w="497" w:type="pct"/>
            <w:tcBorders>
              <w:top w:val="nil"/>
              <w:left w:val="nil"/>
              <w:bottom w:val="nil"/>
              <w:right w:val="nil"/>
            </w:tcBorders>
          </w:tcPr>
          <w:p w14:paraId="07B7FB6F" w14:textId="0CA465BA" w:rsidR="00F6484A" w:rsidRPr="00247A00" w:rsidRDefault="008014C9" w:rsidP="00E90A4B">
            <w:pPr>
              <w:tabs>
                <w:tab w:val="left" w:pos="2955"/>
              </w:tabs>
              <w:spacing w:line="360" w:lineRule="auto"/>
              <w:jc w:val="center"/>
              <w:rPr>
                <w:rFonts w:ascii="Times New Roman" w:eastAsia="Cambria" w:hAnsi="Times New Roman"/>
                <w:i/>
                <w:lang w:val="en-US"/>
              </w:rPr>
            </w:pPr>
            <w:r w:rsidRPr="00247A00">
              <w:rPr>
                <w:rFonts w:ascii="Times New Roman" w:eastAsia="Cambria" w:hAnsi="Times New Roman"/>
                <w:i/>
                <w:lang w:val="en-US"/>
              </w:rPr>
              <w:t xml:space="preserve">   </w:t>
            </w:r>
            <w:r w:rsidR="00F6484A" w:rsidRPr="00247A00">
              <w:rPr>
                <w:rFonts w:ascii="Times New Roman" w:eastAsia="Cambria" w:hAnsi="Times New Roman"/>
                <w:i/>
                <w:lang w:val="en-US"/>
              </w:rPr>
              <w:t>.21**</w:t>
            </w:r>
          </w:p>
        </w:tc>
        <w:tc>
          <w:tcPr>
            <w:tcW w:w="317" w:type="pct"/>
            <w:tcBorders>
              <w:top w:val="nil"/>
              <w:left w:val="nil"/>
              <w:bottom w:val="nil"/>
              <w:right w:val="nil"/>
            </w:tcBorders>
          </w:tcPr>
          <w:p w14:paraId="38357C1C"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.17</w:t>
            </w:r>
          </w:p>
        </w:tc>
      </w:tr>
      <w:tr w:rsidR="00247A00" w:rsidRPr="00247A00" w14:paraId="484678F9" w14:textId="77777777" w:rsidTr="00E90A4B">
        <w:tc>
          <w:tcPr>
            <w:tcW w:w="239" w:type="pct"/>
            <w:tcBorders>
              <w:top w:val="nil"/>
              <w:left w:val="nil"/>
              <w:bottom w:val="single" w:sz="4" w:space="0" w:color="auto"/>
              <w:right w:val="nil"/>
            </w:tcBorders>
          </w:tcPr>
          <w:p w14:paraId="18F02F84"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6.</w:t>
            </w:r>
          </w:p>
        </w:tc>
        <w:tc>
          <w:tcPr>
            <w:tcW w:w="1460" w:type="pct"/>
            <w:tcBorders>
              <w:top w:val="nil"/>
              <w:left w:val="nil"/>
              <w:bottom w:val="single" w:sz="4" w:space="0" w:color="auto"/>
              <w:right w:val="nil"/>
            </w:tcBorders>
          </w:tcPr>
          <w:p w14:paraId="515BA428"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Attitudes toward doping</w:t>
            </w:r>
          </w:p>
        </w:tc>
        <w:tc>
          <w:tcPr>
            <w:tcW w:w="497" w:type="pct"/>
            <w:tcBorders>
              <w:top w:val="nil"/>
              <w:left w:val="nil"/>
              <w:bottom w:val="single" w:sz="4" w:space="0" w:color="auto"/>
              <w:right w:val="nil"/>
            </w:tcBorders>
          </w:tcPr>
          <w:p w14:paraId="43B57E2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-.09</w:t>
            </w:r>
          </w:p>
        </w:tc>
        <w:tc>
          <w:tcPr>
            <w:tcW w:w="497" w:type="pct"/>
            <w:tcBorders>
              <w:top w:val="nil"/>
              <w:left w:val="nil"/>
              <w:bottom w:val="single" w:sz="4" w:space="0" w:color="auto"/>
              <w:right w:val="nil"/>
            </w:tcBorders>
          </w:tcPr>
          <w:p w14:paraId="24B48B89"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.26</w:t>
            </w:r>
          </w:p>
        </w:tc>
        <w:tc>
          <w:tcPr>
            <w:tcW w:w="497" w:type="pct"/>
            <w:tcBorders>
              <w:top w:val="nil"/>
              <w:left w:val="nil"/>
              <w:bottom w:val="single" w:sz="4" w:space="0" w:color="auto"/>
              <w:right w:val="nil"/>
            </w:tcBorders>
          </w:tcPr>
          <w:p w14:paraId="3D59CE8D"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-.14</w:t>
            </w:r>
          </w:p>
        </w:tc>
        <w:tc>
          <w:tcPr>
            <w:tcW w:w="497" w:type="pct"/>
            <w:tcBorders>
              <w:top w:val="nil"/>
              <w:left w:val="nil"/>
              <w:bottom w:val="single" w:sz="4" w:space="0" w:color="auto"/>
              <w:right w:val="nil"/>
            </w:tcBorders>
          </w:tcPr>
          <w:p w14:paraId="3955D183"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.13</w:t>
            </w:r>
          </w:p>
        </w:tc>
        <w:tc>
          <w:tcPr>
            <w:tcW w:w="497" w:type="pct"/>
            <w:tcBorders>
              <w:top w:val="nil"/>
              <w:left w:val="nil"/>
              <w:bottom w:val="single" w:sz="4" w:space="0" w:color="auto"/>
              <w:right w:val="nil"/>
            </w:tcBorders>
          </w:tcPr>
          <w:p w14:paraId="2C5363B6"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.37</w:t>
            </w:r>
          </w:p>
        </w:tc>
        <w:tc>
          <w:tcPr>
            <w:tcW w:w="497" w:type="pct"/>
            <w:tcBorders>
              <w:top w:val="nil"/>
              <w:left w:val="nil"/>
              <w:bottom w:val="single" w:sz="4" w:space="0" w:color="auto"/>
              <w:right w:val="nil"/>
            </w:tcBorders>
          </w:tcPr>
          <w:p w14:paraId="1624FDC8" w14:textId="0E5FEA97" w:rsidR="00F6484A" w:rsidRPr="00247A00" w:rsidRDefault="00A706E3" w:rsidP="00E90A4B">
            <w:pPr>
              <w:tabs>
                <w:tab w:val="left" w:pos="2955"/>
              </w:tabs>
              <w:spacing w:line="360" w:lineRule="auto"/>
              <w:jc w:val="center"/>
              <w:rPr>
                <w:rFonts w:ascii="Times New Roman" w:eastAsia="Cambria" w:hAnsi="Times New Roman"/>
                <w:b/>
                <w:lang w:val="en-US"/>
              </w:rPr>
            </w:pPr>
            <w:r w:rsidRPr="00247A00">
              <w:rPr>
                <w:rFonts w:ascii="Times New Roman" w:eastAsia="Cambria" w:hAnsi="Times New Roman"/>
                <w:b/>
                <w:lang w:val="en-US"/>
              </w:rPr>
              <w:t>.6</w:t>
            </w:r>
            <w:r w:rsidR="004B4768" w:rsidRPr="00247A00">
              <w:rPr>
                <w:rFonts w:ascii="Times New Roman" w:eastAsia="Cambria" w:hAnsi="Times New Roman"/>
                <w:b/>
                <w:lang w:val="en-US"/>
              </w:rPr>
              <w:t>3</w:t>
            </w:r>
          </w:p>
        </w:tc>
        <w:tc>
          <w:tcPr>
            <w:tcW w:w="317" w:type="pct"/>
            <w:tcBorders>
              <w:top w:val="nil"/>
              <w:left w:val="nil"/>
              <w:bottom w:val="single" w:sz="4" w:space="0" w:color="auto"/>
              <w:right w:val="nil"/>
            </w:tcBorders>
          </w:tcPr>
          <w:p w14:paraId="2428B222"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.05</w:t>
            </w:r>
          </w:p>
        </w:tc>
      </w:tr>
      <w:tr w:rsidR="00247A00" w:rsidRPr="00247A00" w14:paraId="53AE750C" w14:textId="77777777" w:rsidTr="00E90A4B">
        <w:tc>
          <w:tcPr>
            <w:tcW w:w="239" w:type="pct"/>
            <w:tcBorders>
              <w:top w:val="single" w:sz="4" w:space="0" w:color="auto"/>
              <w:left w:val="nil"/>
              <w:bottom w:val="nil"/>
              <w:right w:val="nil"/>
            </w:tcBorders>
          </w:tcPr>
          <w:p w14:paraId="529BD241"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top w:val="single" w:sz="4" w:space="0" w:color="auto"/>
              <w:left w:val="nil"/>
              <w:bottom w:val="nil"/>
              <w:right w:val="nil"/>
            </w:tcBorders>
          </w:tcPr>
          <w:p w14:paraId="3EDDF3BC"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Possible Range</w:t>
            </w:r>
          </w:p>
        </w:tc>
        <w:tc>
          <w:tcPr>
            <w:tcW w:w="497" w:type="pct"/>
            <w:tcBorders>
              <w:top w:val="single" w:sz="4" w:space="0" w:color="auto"/>
              <w:left w:val="nil"/>
              <w:bottom w:val="nil"/>
              <w:right w:val="nil"/>
            </w:tcBorders>
          </w:tcPr>
          <w:p w14:paraId="63DC514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0-40</w:t>
            </w:r>
          </w:p>
        </w:tc>
        <w:tc>
          <w:tcPr>
            <w:tcW w:w="497" w:type="pct"/>
            <w:tcBorders>
              <w:top w:val="single" w:sz="4" w:space="0" w:color="auto"/>
              <w:left w:val="nil"/>
              <w:bottom w:val="nil"/>
              <w:right w:val="nil"/>
            </w:tcBorders>
          </w:tcPr>
          <w:p w14:paraId="16262247" w14:textId="508728E8" w:rsidR="00F6484A" w:rsidRPr="00247A00" w:rsidRDefault="00C13657" w:rsidP="00E90A4B">
            <w:pPr>
              <w:tabs>
                <w:tab w:val="left" w:pos="2955"/>
              </w:tabs>
              <w:spacing w:line="360" w:lineRule="auto"/>
              <w:jc w:val="center"/>
              <w:rPr>
                <w:rFonts w:ascii="Times New Roman" w:eastAsia="Cambria" w:hAnsi="Times New Roman"/>
                <w:lang w:val="en-US"/>
              </w:rPr>
            </w:pPr>
            <w:r>
              <w:rPr>
                <w:rFonts w:ascii="Times New Roman" w:eastAsia="Cambria" w:hAnsi="Times New Roman"/>
                <w:lang w:val="en-US"/>
              </w:rPr>
              <w:t>1-</w:t>
            </w:r>
            <w:r w:rsidRPr="000A26DB">
              <w:rPr>
                <w:rFonts w:ascii="Times New Roman" w:eastAsia="Cambria" w:hAnsi="Times New Roman"/>
                <w:lang w:val="en-US"/>
              </w:rPr>
              <w:t>5</w:t>
            </w:r>
          </w:p>
        </w:tc>
        <w:tc>
          <w:tcPr>
            <w:tcW w:w="497" w:type="pct"/>
            <w:tcBorders>
              <w:top w:val="single" w:sz="4" w:space="0" w:color="auto"/>
              <w:left w:val="nil"/>
              <w:bottom w:val="nil"/>
              <w:right w:val="nil"/>
            </w:tcBorders>
          </w:tcPr>
          <w:p w14:paraId="4FFDB457"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0-4</w:t>
            </w:r>
          </w:p>
        </w:tc>
        <w:tc>
          <w:tcPr>
            <w:tcW w:w="497" w:type="pct"/>
            <w:tcBorders>
              <w:top w:val="single" w:sz="4" w:space="0" w:color="auto"/>
              <w:left w:val="nil"/>
              <w:bottom w:val="nil"/>
              <w:right w:val="nil"/>
            </w:tcBorders>
          </w:tcPr>
          <w:p w14:paraId="52FC506F"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1-7</w:t>
            </w:r>
          </w:p>
        </w:tc>
        <w:tc>
          <w:tcPr>
            <w:tcW w:w="497" w:type="pct"/>
            <w:tcBorders>
              <w:top w:val="single" w:sz="4" w:space="0" w:color="auto"/>
              <w:left w:val="nil"/>
              <w:bottom w:val="nil"/>
              <w:right w:val="nil"/>
            </w:tcBorders>
          </w:tcPr>
          <w:p w14:paraId="34A6A29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1-7</w:t>
            </w:r>
          </w:p>
        </w:tc>
        <w:tc>
          <w:tcPr>
            <w:tcW w:w="497" w:type="pct"/>
            <w:tcBorders>
              <w:top w:val="single" w:sz="4" w:space="0" w:color="auto"/>
              <w:left w:val="nil"/>
              <w:bottom w:val="nil"/>
              <w:right w:val="nil"/>
            </w:tcBorders>
          </w:tcPr>
          <w:p w14:paraId="77B77242"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1-6</w:t>
            </w:r>
          </w:p>
        </w:tc>
        <w:tc>
          <w:tcPr>
            <w:tcW w:w="317" w:type="pct"/>
            <w:tcBorders>
              <w:top w:val="single" w:sz="4" w:space="0" w:color="auto"/>
              <w:left w:val="nil"/>
              <w:bottom w:val="nil"/>
              <w:right w:val="nil"/>
            </w:tcBorders>
          </w:tcPr>
          <w:p w14:paraId="53A74928"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r>
      <w:tr w:rsidR="00247A00" w:rsidRPr="00247A00" w14:paraId="6E92A1BD" w14:textId="77777777" w:rsidTr="00E90A4B">
        <w:tc>
          <w:tcPr>
            <w:tcW w:w="239" w:type="pct"/>
            <w:tcBorders>
              <w:top w:val="nil"/>
              <w:left w:val="nil"/>
              <w:bottom w:val="nil"/>
              <w:right w:val="nil"/>
            </w:tcBorders>
          </w:tcPr>
          <w:p w14:paraId="66CD2E51"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top w:val="nil"/>
              <w:left w:val="nil"/>
              <w:bottom w:val="nil"/>
              <w:right w:val="nil"/>
            </w:tcBorders>
          </w:tcPr>
          <w:p w14:paraId="6876B4E9" w14:textId="77777777" w:rsidR="00F6484A" w:rsidRPr="00247A00" w:rsidRDefault="00F6484A" w:rsidP="00E90A4B">
            <w:pPr>
              <w:tabs>
                <w:tab w:val="left" w:pos="2955"/>
              </w:tabs>
              <w:spacing w:line="360" w:lineRule="auto"/>
              <w:rPr>
                <w:rFonts w:ascii="Times New Roman" w:eastAsia="Cambria" w:hAnsi="Times New Roman"/>
                <w:i/>
                <w:lang w:val="en-US"/>
              </w:rPr>
            </w:pPr>
            <w:r w:rsidRPr="00247A00">
              <w:rPr>
                <w:rFonts w:ascii="Times New Roman" w:eastAsia="Cambria" w:hAnsi="Times New Roman"/>
                <w:i/>
                <w:lang w:val="en-US"/>
              </w:rPr>
              <w:t>M</w:t>
            </w:r>
          </w:p>
        </w:tc>
        <w:tc>
          <w:tcPr>
            <w:tcW w:w="497" w:type="pct"/>
            <w:tcBorders>
              <w:top w:val="nil"/>
              <w:left w:val="nil"/>
              <w:bottom w:val="nil"/>
              <w:right w:val="nil"/>
            </w:tcBorders>
          </w:tcPr>
          <w:p w14:paraId="2D074688"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14.23</w:t>
            </w:r>
          </w:p>
        </w:tc>
        <w:tc>
          <w:tcPr>
            <w:tcW w:w="497" w:type="pct"/>
            <w:tcBorders>
              <w:top w:val="nil"/>
              <w:left w:val="nil"/>
              <w:bottom w:val="nil"/>
              <w:right w:val="nil"/>
            </w:tcBorders>
          </w:tcPr>
          <w:p w14:paraId="0B299ADD"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3.11</w:t>
            </w:r>
          </w:p>
        </w:tc>
        <w:tc>
          <w:tcPr>
            <w:tcW w:w="497" w:type="pct"/>
            <w:tcBorders>
              <w:top w:val="nil"/>
              <w:left w:val="nil"/>
              <w:bottom w:val="nil"/>
              <w:right w:val="nil"/>
            </w:tcBorders>
          </w:tcPr>
          <w:p w14:paraId="5626C063"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3.09</w:t>
            </w:r>
          </w:p>
        </w:tc>
        <w:tc>
          <w:tcPr>
            <w:tcW w:w="497" w:type="pct"/>
            <w:tcBorders>
              <w:top w:val="nil"/>
              <w:left w:val="nil"/>
              <w:bottom w:val="nil"/>
              <w:right w:val="nil"/>
            </w:tcBorders>
          </w:tcPr>
          <w:p w14:paraId="27AF8755"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2.67</w:t>
            </w:r>
          </w:p>
        </w:tc>
        <w:tc>
          <w:tcPr>
            <w:tcW w:w="497" w:type="pct"/>
            <w:tcBorders>
              <w:top w:val="nil"/>
              <w:left w:val="nil"/>
              <w:bottom w:val="nil"/>
              <w:right w:val="nil"/>
            </w:tcBorders>
          </w:tcPr>
          <w:p w14:paraId="13E79AE7"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2.53</w:t>
            </w:r>
          </w:p>
        </w:tc>
        <w:tc>
          <w:tcPr>
            <w:tcW w:w="497" w:type="pct"/>
            <w:tcBorders>
              <w:top w:val="nil"/>
              <w:left w:val="nil"/>
              <w:bottom w:val="nil"/>
              <w:right w:val="nil"/>
            </w:tcBorders>
          </w:tcPr>
          <w:p w14:paraId="372E4D49"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2.46</w:t>
            </w:r>
          </w:p>
        </w:tc>
        <w:tc>
          <w:tcPr>
            <w:tcW w:w="317" w:type="pct"/>
            <w:tcBorders>
              <w:top w:val="nil"/>
              <w:left w:val="nil"/>
              <w:bottom w:val="nil"/>
              <w:right w:val="nil"/>
            </w:tcBorders>
          </w:tcPr>
          <w:p w14:paraId="0657BA4C"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r>
      <w:tr w:rsidR="00247A00" w:rsidRPr="00247A00" w14:paraId="0AB28B44" w14:textId="77777777" w:rsidTr="00E90A4B">
        <w:tc>
          <w:tcPr>
            <w:tcW w:w="239" w:type="pct"/>
            <w:tcBorders>
              <w:top w:val="nil"/>
              <w:left w:val="nil"/>
              <w:bottom w:val="nil"/>
              <w:right w:val="nil"/>
            </w:tcBorders>
          </w:tcPr>
          <w:p w14:paraId="0A53CF57"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top w:val="nil"/>
              <w:left w:val="nil"/>
              <w:bottom w:val="nil"/>
              <w:right w:val="nil"/>
            </w:tcBorders>
          </w:tcPr>
          <w:p w14:paraId="4C4603DD" w14:textId="77777777" w:rsidR="00F6484A" w:rsidRPr="00247A00" w:rsidRDefault="00F6484A" w:rsidP="00E90A4B">
            <w:pPr>
              <w:tabs>
                <w:tab w:val="left" w:pos="2955"/>
              </w:tabs>
              <w:spacing w:line="360" w:lineRule="auto"/>
              <w:rPr>
                <w:rFonts w:ascii="Times New Roman" w:eastAsia="Cambria" w:hAnsi="Times New Roman"/>
                <w:i/>
                <w:lang w:val="en-US"/>
              </w:rPr>
            </w:pPr>
            <w:r w:rsidRPr="00247A00">
              <w:rPr>
                <w:rFonts w:ascii="Times New Roman" w:eastAsia="Cambria" w:hAnsi="Times New Roman"/>
                <w:i/>
                <w:lang w:val="en-US"/>
              </w:rPr>
              <w:t>SD</w:t>
            </w:r>
          </w:p>
        </w:tc>
        <w:tc>
          <w:tcPr>
            <w:tcW w:w="497" w:type="pct"/>
            <w:tcBorders>
              <w:top w:val="nil"/>
              <w:left w:val="nil"/>
              <w:bottom w:val="nil"/>
              <w:right w:val="nil"/>
            </w:tcBorders>
          </w:tcPr>
          <w:p w14:paraId="350F0529"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6.74</w:t>
            </w:r>
          </w:p>
        </w:tc>
        <w:tc>
          <w:tcPr>
            <w:tcW w:w="497" w:type="pct"/>
            <w:tcBorders>
              <w:top w:val="nil"/>
              <w:left w:val="nil"/>
              <w:bottom w:val="nil"/>
              <w:right w:val="nil"/>
            </w:tcBorders>
          </w:tcPr>
          <w:p w14:paraId="1C45C180"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.52</w:t>
            </w:r>
          </w:p>
        </w:tc>
        <w:tc>
          <w:tcPr>
            <w:tcW w:w="497" w:type="pct"/>
            <w:tcBorders>
              <w:top w:val="nil"/>
              <w:left w:val="nil"/>
              <w:bottom w:val="nil"/>
              <w:right w:val="nil"/>
            </w:tcBorders>
          </w:tcPr>
          <w:p w14:paraId="3B1D098B"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.40</w:t>
            </w:r>
          </w:p>
        </w:tc>
        <w:tc>
          <w:tcPr>
            <w:tcW w:w="497" w:type="pct"/>
            <w:tcBorders>
              <w:top w:val="nil"/>
              <w:left w:val="nil"/>
              <w:bottom w:val="nil"/>
              <w:right w:val="nil"/>
            </w:tcBorders>
          </w:tcPr>
          <w:p w14:paraId="6403DC41"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1.07</w:t>
            </w:r>
          </w:p>
        </w:tc>
        <w:tc>
          <w:tcPr>
            <w:tcW w:w="497" w:type="pct"/>
            <w:tcBorders>
              <w:top w:val="nil"/>
              <w:left w:val="nil"/>
              <w:bottom w:val="nil"/>
              <w:right w:val="nil"/>
            </w:tcBorders>
          </w:tcPr>
          <w:p w14:paraId="0325A3C0"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1.11</w:t>
            </w:r>
          </w:p>
        </w:tc>
        <w:tc>
          <w:tcPr>
            <w:tcW w:w="497" w:type="pct"/>
            <w:tcBorders>
              <w:top w:val="nil"/>
              <w:left w:val="nil"/>
              <w:bottom w:val="nil"/>
              <w:right w:val="nil"/>
            </w:tcBorders>
          </w:tcPr>
          <w:p w14:paraId="5607B312"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.85</w:t>
            </w:r>
          </w:p>
        </w:tc>
        <w:tc>
          <w:tcPr>
            <w:tcW w:w="317" w:type="pct"/>
            <w:tcBorders>
              <w:top w:val="nil"/>
              <w:left w:val="nil"/>
              <w:bottom w:val="nil"/>
              <w:right w:val="nil"/>
            </w:tcBorders>
          </w:tcPr>
          <w:p w14:paraId="006DADD6"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r>
      <w:tr w:rsidR="00247A00" w:rsidRPr="00247A00" w14:paraId="0F72D934" w14:textId="77777777" w:rsidTr="00E90A4B">
        <w:tc>
          <w:tcPr>
            <w:tcW w:w="239" w:type="pct"/>
            <w:tcBorders>
              <w:top w:val="nil"/>
              <w:left w:val="nil"/>
              <w:bottom w:val="nil"/>
              <w:right w:val="nil"/>
            </w:tcBorders>
          </w:tcPr>
          <w:p w14:paraId="7E955CBC"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top w:val="nil"/>
              <w:left w:val="nil"/>
              <w:bottom w:val="nil"/>
              <w:right w:val="nil"/>
            </w:tcBorders>
          </w:tcPr>
          <w:p w14:paraId="43138402"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Skewness</w:t>
            </w:r>
          </w:p>
        </w:tc>
        <w:tc>
          <w:tcPr>
            <w:tcW w:w="497" w:type="pct"/>
            <w:tcBorders>
              <w:top w:val="nil"/>
              <w:left w:val="nil"/>
              <w:bottom w:val="nil"/>
              <w:right w:val="nil"/>
            </w:tcBorders>
          </w:tcPr>
          <w:p w14:paraId="5EBC0B94"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.962</w:t>
            </w:r>
          </w:p>
        </w:tc>
        <w:tc>
          <w:tcPr>
            <w:tcW w:w="497" w:type="pct"/>
            <w:tcBorders>
              <w:top w:val="nil"/>
              <w:left w:val="nil"/>
              <w:bottom w:val="nil"/>
              <w:right w:val="nil"/>
            </w:tcBorders>
          </w:tcPr>
          <w:p w14:paraId="6F151836"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-.125</w:t>
            </w:r>
          </w:p>
        </w:tc>
        <w:tc>
          <w:tcPr>
            <w:tcW w:w="497" w:type="pct"/>
            <w:tcBorders>
              <w:top w:val="nil"/>
              <w:left w:val="nil"/>
              <w:bottom w:val="nil"/>
              <w:right w:val="nil"/>
            </w:tcBorders>
          </w:tcPr>
          <w:p w14:paraId="174EBB97"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-.529</w:t>
            </w:r>
          </w:p>
        </w:tc>
        <w:tc>
          <w:tcPr>
            <w:tcW w:w="497" w:type="pct"/>
            <w:tcBorders>
              <w:top w:val="nil"/>
              <w:left w:val="nil"/>
              <w:bottom w:val="nil"/>
              <w:right w:val="nil"/>
            </w:tcBorders>
          </w:tcPr>
          <w:p w14:paraId="427F5FF4"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.336</w:t>
            </w:r>
          </w:p>
        </w:tc>
        <w:tc>
          <w:tcPr>
            <w:tcW w:w="497" w:type="pct"/>
            <w:tcBorders>
              <w:top w:val="nil"/>
              <w:left w:val="nil"/>
              <w:bottom w:val="nil"/>
              <w:right w:val="nil"/>
            </w:tcBorders>
          </w:tcPr>
          <w:p w14:paraId="2B90F426"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.389</w:t>
            </w:r>
          </w:p>
        </w:tc>
        <w:tc>
          <w:tcPr>
            <w:tcW w:w="497" w:type="pct"/>
            <w:tcBorders>
              <w:top w:val="nil"/>
              <w:left w:val="nil"/>
              <w:bottom w:val="nil"/>
              <w:right w:val="nil"/>
            </w:tcBorders>
          </w:tcPr>
          <w:p w14:paraId="72F32DD8"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 xml:space="preserve"> .353</w:t>
            </w:r>
          </w:p>
        </w:tc>
        <w:tc>
          <w:tcPr>
            <w:tcW w:w="317" w:type="pct"/>
            <w:tcBorders>
              <w:top w:val="nil"/>
              <w:left w:val="nil"/>
              <w:bottom w:val="nil"/>
              <w:right w:val="nil"/>
            </w:tcBorders>
          </w:tcPr>
          <w:p w14:paraId="7632A1B7"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r>
      <w:tr w:rsidR="00247A00" w:rsidRPr="00247A00" w14:paraId="13398FBE" w14:textId="77777777" w:rsidTr="00E90A4B">
        <w:tc>
          <w:tcPr>
            <w:tcW w:w="239" w:type="pct"/>
            <w:tcBorders>
              <w:top w:val="nil"/>
              <w:left w:val="nil"/>
              <w:bottom w:val="single" w:sz="4" w:space="0" w:color="auto"/>
              <w:right w:val="nil"/>
            </w:tcBorders>
          </w:tcPr>
          <w:p w14:paraId="44034CC6" w14:textId="77777777" w:rsidR="00F6484A" w:rsidRPr="00247A00" w:rsidRDefault="00F6484A" w:rsidP="00E90A4B">
            <w:pPr>
              <w:tabs>
                <w:tab w:val="left" w:pos="2955"/>
              </w:tabs>
              <w:spacing w:line="360" w:lineRule="auto"/>
              <w:rPr>
                <w:rFonts w:ascii="Times New Roman" w:eastAsia="Cambria" w:hAnsi="Times New Roman"/>
                <w:lang w:val="en-US"/>
              </w:rPr>
            </w:pPr>
          </w:p>
        </w:tc>
        <w:tc>
          <w:tcPr>
            <w:tcW w:w="1460" w:type="pct"/>
            <w:tcBorders>
              <w:top w:val="nil"/>
              <w:left w:val="nil"/>
              <w:bottom w:val="single" w:sz="4" w:space="0" w:color="auto"/>
              <w:right w:val="nil"/>
            </w:tcBorders>
          </w:tcPr>
          <w:p w14:paraId="4DA51A33" w14:textId="77777777" w:rsidR="00F6484A" w:rsidRPr="00247A00" w:rsidRDefault="00F6484A"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Kurtosis</w:t>
            </w:r>
          </w:p>
        </w:tc>
        <w:tc>
          <w:tcPr>
            <w:tcW w:w="497" w:type="pct"/>
            <w:tcBorders>
              <w:top w:val="nil"/>
              <w:left w:val="nil"/>
              <w:bottom w:val="single" w:sz="4" w:space="0" w:color="auto"/>
              <w:right w:val="nil"/>
            </w:tcBorders>
          </w:tcPr>
          <w:p w14:paraId="51EB014D"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.997</w:t>
            </w:r>
          </w:p>
        </w:tc>
        <w:tc>
          <w:tcPr>
            <w:tcW w:w="497" w:type="pct"/>
            <w:tcBorders>
              <w:top w:val="nil"/>
              <w:left w:val="nil"/>
              <w:bottom w:val="single" w:sz="4" w:space="0" w:color="auto"/>
              <w:right w:val="nil"/>
            </w:tcBorders>
          </w:tcPr>
          <w:p w14:paraId="3F9DBA98"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-.224</w:t>
            </w:r>
          </w:p>
        </w:tc>
        <w:tc>
          <w:tcPr>
            <w:tcW w:w="497" w:type="pct"/>
            <w:tcBorders>
              <w:top w:val="nil"/>
              <w:left w:val="nil"/>
              <w:bottom w:val="single" w:sz="4" w:space="0" w:color="auto"/>
              <w:right w:val="nil"/>
            </w:tcBorders>
          </w:tcPr>
          <w:p w14:paraId="210C27F8"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.046</w:t>
            </w:r>
          </w:p>
        </w:tc>
        <w:tc>
          <w:tcPr>
            <w:tcW w:w="497" w:type="pct"/>
            <w:tcBorders>
              <w:top w:val="nil"/>
              <w:left w:val="nil"/>
              <w:bottom w:val="single" w:sz="4" w:space="0" w:color="auto"/>
              <w:right w:val="nil"/>
            </w:tcBorders>
          </w:tcPr>
          <w:p w14:paraId="6A662B42"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-.682</w:t>
            </w:r>
          </w:p>
        </w:tc>
        <w:tc>
          <w:tcPr>
            <w:tcW w:w="497" w:type="pct"/>
            <w:tcBorders>
              <w:top w:val="nil"/>
              <w:left w:val="nil"/>
              <w:bottom w:val="single" w:sz="4" w:space="0" w:color="auto"/>
              <w:right w:val="nil"/>
            </w:tcBorders>
          </w:tcPr>
          <w:p w14:paraId="6C967ED5" w14:textId="77777777" w:rsidR="00F6484A" w:rsidRPr="00247A00" w:rsidRDefault="00F6484A" w:rsidP="00E90A4B">
            <w:pPr>
              <w:tabs>
                <w:tab w:val="left" w:pos="2955"/>
              </w:tabs>
              <w:spacing w:line="360" w:lineRule="auto"/>
              <w:jc w:val="center"/>
              <w:rPr>
                <w:rFonts w:ascii="Times New Roman" w:eastAsia="Cambria" w:hAnsi="Times New Roman"/>
                <w:lang w:val="en-US"/>
              </w:rPr>
            </w:pPr>
            <w:r w:rsidRPr="00247A00">
              <w:rPr>
                <w:rFonts w:ascii="Times New Roman" w:eastAsia="Cambria" w:hAnsi="Times New Roman"/>
                <w:lang w:val="en-US"/>
              </w:rPr>
              <w:t>-.553</w:t>
            </w:r>
          </w:p>
        </w:tc>
        <w:tc>
          <w:tcPr>
            <w:tcW w:w="497" w:type="pct"/>
            <w:tcBorders>
              <w:top w:val="nil"/>
              <w:left w:val="nil"/>
              <w:bottom w:val="single" w:sz="4" w:space="0" w:color="auto"/>
              <w:right w:val="nil"/>
            </w:tcBorders>
          </w:tcPr>
          <w:p w14:paraId="648C94E2" w14:textId="226A889B" w:rsidR="00F6484A" w:rsidRPr="00247A00" w:rsidRDefault="008014C9" w:rsidP="00E90A4B">
            <w:pPr>
              <w:tabs>
                <w:tab w:val="left" w:pos="2955"/>
              </w:tabs>
              <w:spacing w:line="360" w:lineRule="auto"/>
              <w:rPr>
                <w:rFonts w:ascii="Times New Roman" w:eastAsia="Cambria" w:hAnsi="Times New Roman"/>
                <w:lang w:val="en-US"/>
              </w:rPr>
            </w:pPr>
            <w:r w:rsidRPr="00247A00">
              <w:rPr>
                <w:rFonts w:ascii="Times New Roman" w:eastAsia="Cambria" w:hAnsi="Times New Roman"/>
                <w:lang w:val="en-US"/>
              </w:rPr>
              <w:t xml:space="preserve">  - </w:t>
            </w:r>
            <w:r w:rsidR="00F6484A" w:rsidRPr="00247A00">
              <w:rPr>
                <w:rFonts w:ascii="Times New Roman" w:eastAsia="Cambria" w:hAnsi="Times New Roman"/>
                <w:lang w:val="en-US"/>
              </w:rPr>
              <w:t>.235</w:t>
            </w:r>
          </w:p>
        </w:tc>
        <w:tc>
          <w:tcPr>
            <w:tcW w:w="317" w:type="pct"/>
            <w:tcBorders>
              <w:top w:val="nil"/>
              <w:left w:val="nil"/>
              <w:bottom w:val="single" w:sz="4" w:space="0" w:color="auto"/>
              <w:right w:val="nil"/>
            </w:tcBorders>
          </w:tcPr>
          <w:p w14:paraId="00388456" w14:textId="77777777" w:rsidR="00F6484A" w:rsidRPr="00247A00" w:rsidRDefault="00F6484A" w:rsidP="00E90A4B">
            <w:pPr>
              <w:tabs>
                <w:tab w:val="left" w:pos="2955"/>
              </w:tabs>
              <w:spacing w:line="360" w:lineRule="auto"/>
              <w:jc w:val="center"/>
              <w:rPr>
                <w:rFonts w:ascii="Times New Roman" w:eastAsia="Cambria" w:hAnsi="Times New Roman"/>
                <w:lang w:val="en-US"/>
              </w:rPr>
            </w:pPr>
          </w:p>
        </w:tc>
      </w:tr>
    </w:tbl>
    <w:p w14:paraId="224C1DDB" w14:textId="77777777" w:rsidR="00F6484A" w:rsidRPr="00247A00" w:rsidRDefault="00F6484A" w:rsidP="00F6484A">
      <w:pPr>
        <w:spacing w:line="480" w:lineRule="auto"/>
        <w:rPr>
          <w:rFonts w:ascii="Times New Roman" w:eastAsia="MS Mincho" w:hAnsi="Times New Roman" w:cs="Times New Roman"/>
          <w:lang w:val="en-US"/>
        </w:rPr>
      </w:pPr>
      <w:r w:rsidRPr="00247A00">
        <w:rPr>
          <w:rFonts w:ascii="Times New Roman" w:eastAsia="Cambria" w:hAnsi="Times New Roman" w:cs="Times New Roman"/>
          <w:i/>
          <w:lang w:val="en-US"/>
        </w:rPr>
        <w:t>Note.</w:t>
      </w:r>
      <w:r w:rsidRPr="00247A00">
        <w:rPr>
          <w:rFonts w:ascii="Times New Roman" w:eastAsia="Cambria" w:hAnsi="Times New Roman" w:cs="Times New Roman"/>
          <w:lang w:val="en-US"/>
        </w:rPr>
        <w:t xml:space="preserve"> ICC = Intraclass correlation coefficients. Raykov (2009) composite reliability coefficients are in bold along the diagonal. </w:t>
      </w:r>
      <w:r w:rsidRPr="00247A00">
        <w:rPr>
          <w:rFonts w:ascii="Times New Roman" w:eastAsia="MS Mincho" w:hAnsi="Times New Roman" w:cs="Times New Roman"/>
          <w:lang w:val="en-US"/>
        </w:rPr>
        <w:t>Between-level correlations coefficients are represented on the left side of diagonal. Within-level correlation coefficients are represented on the right side of diagonal and are in italics. *</w:t>
      </w:r>
      <w:r w:rsidRPr="00247A00">
        <w:rPr>
          <w:rFonts w:ascii="Times New Roman" w:eastAsia="MS Mincho" w:hAnsi="Times New Roman" w:cs="Times New Roman"/>
          <w:i/>
          <w:lang w:val="en-US"/>
        </w:rPr>
        <w:t>p</w:t>
      </w:r>
      <w:r w:rsidRPr="00247A00">
        <w:rPr>
          <w:rFonts w:ascii="Times New Roman" w:eastAsia="MS Mincho" w:hAnsi="Times New Roman" w:cs="Times New Roman"/>
          <w:lang w:val="en-US"/>
        </w:rPr>
        <w:t xml:space="preserve"> &lt; .05, **</w:t>
      </w:r>
      <w:r w:rsidRPr="00247A00">
        <w:rPr>
          <w:rFonts w:ascii="Times New Roman" w:eastAsia="MS Mincho" w:hAnsi="Times New Roman" w:cs="Times New Roman"/>
          <w:i/>
          <w:lang w:val="en-US"/>
        </w:rPr>
        <w:t>p</w:t>
      </w:r>
      <w:r w:rsidRPr="00247A00">
        <w:rPr>
          <w:rFonts w:ascii="Times New Roman" w:eastAsia="MS Mincho" w:hAnsi="Times New Roman" w:cs="Times New Roman"/>
          <w:lang w:val="en-US"/>
        </w:rPr>
        <w:t xml:space="preserve"> &lt; .01.</w:t>
      </w:r>
      <w:r w:rsidRPr="00247A00">
        <w:rPr>
          <w:rFonts w:ascii="Times New Roman" w:eastAsia="Cambria" w:hAnsi="Times New Roman" w:cs="Times New Roman"/>
          <w:lang w:val="en-US"/>
        </w:rPr>
        <w:t xml:space="preserve"> </w:t>
      </w:r>
    </w:p>
    <w:p w14:paraId="5D221462" w14:textId="0E6F9D3C" w:rsidR="00F6484A" w:rsidRPr="00247A00" w:rsidRDefault="00F6484A" w:rsidP="00F6484A">
      <w:pPr>
        <w:spacing w:line="480" w:lineRule="auto"/>
        <w:rPr>
          <w:rFonts w:ascii="Times New Roman" w:eastAsia="Cambria" w:hAnsi="Times New Roman" w:cs="Times New Roman"/>
          <w:lang w:val="en-US"/>
        </w:rPr>
      </w:pPr>
    </w:p>
    <w:p w14:paraId="7F74DDFF" w14:textId="77777777" w:rsidR="00F6484A" w:rsidRPr="00247A00" w:rsidRDefault="00F6484A" w:rsidP="00F6484A">
      <w:pPr>
        <w:spacing w:line="480" w:lineRule="auto"/>
        <w:rPr>
          <w:rFonts w:ascii="Times New Roman" w:eastAsia="Cambria" w:hAnsi="Times New Roman" w:cs="Times New Roman"/>
          <w:lang w:val="en-US"/>
        </w:rPr>
        <w:sectPr w:rsidR="00F6484A" w:rsidRPr="00247A00" w:rsidSect="00F6484A">
          <w:pgSz w:w="12240" w:h="15840"/>
          <w:pgMar w:top="1440" w:right="1440" w:bottom="1440" w:left="1440" w:header="720" w:footer="720" w:gutter="0"/>
          <w:cols w:space="720"/>
          <w:docGrid w:linePitch="360"/>
        </w:sectPr>
      </w:pPr>
    </w:p>
    <w:p w14:paraId="41757D24" w14:textId="77777777" w:rsidR="00F6484A" w:rsidRPr="00247A00" w:rsidRDefault="00F6484A" w:rsidP="00F6484A">
      <w:pPr>
        <w:spacing w:line="480" w:lineRule="auto"/>
        <w:outlineLvl w:val="0"/>
        <w:rPr>
          <w:rFonts w:ascii="Times New Roman" w:eastAsia="MS Mincho" w:hAnsi="Times New Roman" w:cs="Times New Roman"/>
          <w:lang w:val="en-US"/>
        </w:rPr>
      </w:pPr>
      <w:r w:rsidRPr="00247A00">
        <w:rPr>
          <w:rFonts w:ascii="Times New Roman" w:eastAsia="MS Mincho" w:hAnsi="Times New Roman" w:cs="Times New Roman"/>
          <w:lang w:val="en-US"/>
        </w:rPr>
        <w:t>Table 2</w:t>
      </w:r>
    </w:p>
    <w:p w14:paraId="534EB182" w14:textId="77777777" w:rsidR="00F6484A" w:rsidRPr="00247A00" w:rsidRDefault="00F6484A" w:rsidP="00F6484A">
      <w:pPr>
        <w:spacing w:line="480" w:lineRule="auto"/>
        <w:rPr>
          <w:rFonts w:ascii="Times New Roman" w:eastAsia="MS Mincho" w:hAnsi="Times New Roman" w:cs="Times New Roman"/>
          <w:i/>
          <w:lang w:val="en-US"/>
        </w:rPr>
      </w:pPr>
      <w:r w:rsidRPr="00247A00">
        <w:rPr>
          <w:rFonts w:ascii="Times New Roman" w:eastAsia="MS Mincho" w:hAnsi="Times New Roman" w:cs="Times New Roman"/>
          <w:i/>
          <w:lang w:val="en-US"/>
        </w:rPr>
        <w:t>Indirect Effects and Asymmetric CIs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1601"/>
        <w:gridCol w:w="1229"/>
        <w:gridCol w:w="1229"/>
        <w:gridCol w:w="1229"/>
        <w:gridCol w:w="1157"/>
      </w:tblGrid>
      <w:tr w:rsidR="00247A00" w:rsidRPr="00247A00" w14:paraId="426A51D6" w14:textId="77777777" w:rsidTr="00E90A4B">
        <w:tc>
          <w:tcPr>
            <w:tcW w:w="1513" w:type="pct"/>
            <w:tcBorders>
              <w:top w:val="single" w:sz="4" w:space="0" w:color="auto"/>
            </w:tcBorders>
          </w:tcPr>
          <w:p w14:paraId="0CFCA37E" w14:textId="77777777" w:rsidR="00F6484A" w:rsidRPr="00247A00" w:rsidRDefault="00F6484A" w:rsidP="00E90A4B">
            <w:pPr>
              <w:jc w:val="center"/>
              <w:rPr>
                <w:rFonts w:ascii="Times New Roman" w:eastAsia="Cambria" w:hAnsi="Times New Roman"/>
                <w:lang w:val="en-US"/>
              </w:rPr>
            </w:pPr>
          </w:p>
        </w:tc>
        <w:tc>
          <w:tcPr>
            <w:tcW w:w="866" w:type="pct"/>
            <w:tcBorders>
              <w:top w:val="single" w:sz="4" w:space="0" w:color="auto"/>
            </w:tcBorders>
          </w:tcPr>
          <w:p w14:paraId="5318D564" w14:textId="77777777" w:rsidR="00F6484A" w:rsidRPr="00247A00" w:rsidRDefault="00F6484A" w:rsidP="00E90A4B">
            <w:pPr>
              <w:jc w:val="center"/>
              <w:rPr>
                <w:rFonts w:ascii="Times New Roman" w:eastAsia="Cambria" w:hAnsi="Times New Roman"/>
                <w:lang w:val="en-US"/>
              </w:rPr>
            </w:pPr>
          </w:p>
        </w:tc>
        <w:tc>
          <w:tcPr>
            <w:tcW w:w="665" w:type="pct"/>
            <w:tcBorders>
              <w:top w:val="single" w:sz="4" w:space="0" w:color="auto"/>
            </w:tcBorders>
          </w:tcPr>
          <w:p w14:paraId="7ABF3524" w14:textId="77777777" w:rsidR="00F6484A" w:rsidRPr="00247A00" w:rsidRDefault="00F6484A" w:rsidP="00E90A4B">
            <w:pPr>
              <w:jc w:val="center"/>
              <w:rPr>
                <w:rFonts w:ascii="Times New Roman" w:eastAsia="Cambria" w:hAnsi="Times New Roman"/>
                <w:i/>
                <w:lang w:val="en-US"/>
              </w:rPr>
            </w:pPr>
          </w:p>
        </w:tc>
        <w:tc>
          <w:tcPr>
            <w:tcW w:w="1330" w:type="pct"/>
            <w:gridSpan w:val="2"/>
            <w:tcBorders>
              <w:top w:val="single" w:sz="4" w:space="0" w:color="auto"/>
              <w:bottom w:val="single" w:sz="4" w:space="0" w:color="auto"/>
            </w:tcBorders>
          </w:tcPr>
          <w:p w14:paraId="1466A1C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95 % CI</w:t>
            </w:r>
          </w:p>
        </w:tc>
        <w:tc>
          <w:tcPr>
            <w:tcW w:w="627" w:type="pct"/>
            <w:tcBorders>
              <w:top w:val="single" w:sz="4" w:space="0" w:color="auto"/>
              <w:left w:val="nil"/>
            </w:tcBorders>
          </w:tcPr>
          <w:p w14:paraId="405971AA" w14:textId="77777777" w:rsidR="00F6484A" w:rsidRPr="00247A00" w:rsidRDefault="00F6484A" w:rsidP="00E90A4B">
            <w:pPr>
              <w:jc w:val="center"/>
              <w:rPr>
                <w:rFonts w:ascii="Times New Roman" w:hAnsi="Times New Roman"/>
                <w:lang w:val="en-US"/>
              </w:rPr>
            </w:pPr>
          </w:p>
        </w:tc>
      </w:tr>
      <w:tr w:rsidR="00247A00" w:rsidRPr="00247A00" w14:paraId="077612E4" w14:textId="77777777" w:rsidTr="00E90A4B">
        <w:tc>
          <w:tcPr>
            <w:tcW w:w="1513" w:type="pct"/>
            <w:tcBorders>
              <w:bottom w:val="single" w:sz="4" w:space="0" w:color="auto"/>
            </w:tcBorders>
          </w:tcPr>
          <w:p w14:paraId="03D258BC" w14:textId="77777777" w:rsidR="00F6484A" w:rsidRPr="00247A00" w:rsidRDefault="00F6484A" w:rsidP="00E90A4B">
            <w:pPr>
              <w:jc w:val="center"/>
              <w:rPr>
                <w:rFonts w:ascii="Times New Roman" w:eastAsia="Cambria" w:hAnsi="Times New Roman"/>
                <w:lang w:val="en-US"/>
              </w:rPr>
            </w:pPr>
          </w:p>
        </w:tc>
        <w:tc>
          <w:tcPr>
            <w:tcW w:w="866" w:type="pct"/>
            <w:tcBorders>
              <w:bottom w:val="single" w:sz="4" w:space="0" w:color="auto"/>
            </w:tcBorders>
          </w:tcPr>
          <w:p w14:paraId="37A2DD8B" w14:textId="77777777" w:rsidR="00F6484A" w:rsidRPr="00247A00" w:rsidRDefault="00F6484A" w:rsidP="00E90A4B">
            <w:pPr>
              <w:jc w:val="center"/>
              <w:rPr>
                <w:rFonts w:ascii="Times New Roman" w:eastAsia="Cambria" w:hAnsi="Times New Roman"/>
                <w:vertAlign w:val="superscript"/>
                <w:lang w:val="en-US"/>
              </w:rPr>
            </w:pPr>
            <w:r w:rsidRPr="00247A00">
              <w:rPr>
                <w:rFonts w:ascii="Times New Roman" w:eastAsia="Cambria" w:hAnsi="Times New Roman"/>
                <w:lang w:val="en-US"/>
              </w:rPr>
              <w:t>Estimate</w:t>
            </w:r>
            <w:r w:rsidRPr="00247A00">
              <w:rPr>
                <w:rFonts w:ascii="Times New Roman" w:eastAsia="Cambria" w:hAnsi="Times New Roman"/>
                <w:vertAlign w:val="superscript"/>
                <w:lang w:val="en-US"/>
              </w:rPr>
              <w:t>a</w:t>
            </w:r>
          </w:p>
        </w:tc>
        <w:tc>
          <w:tcPr>
            <w:tcW w:w="665" w:type="pct"/>
            <w:tcBorders>
              <w:bottom w:val="single" w:sz="4" w:space="0" w:color="auto"/>
            </w:tcBorders>
          </w:tcPr>
          <w:p w14:paraId="7E19EEA4" w14:textId="77777777" w:rsidR="00F6484A" w:rsidRPr="00247A00" w:rsidRDefault="00F6484A" w:rsidP="00E90A4B">
            <w:pPr>
              <w:jc w:val="center"/>
              <w:rPr>
                <w:rFonts w:ascii="Times New Roman" w:eastAsia="Cambria" w:hAnsi="Times New Roman"/>
                <w:i/>
                <w:lang w:val="en-US"/>
              </w:rPr>
            </w:pPr>
            <w:r w:rsidRPr="00247A00">
              <w:rPr>
                <w:rFonts w:ascii="Times New Roman" w:eastAsia="Cambria" w:hAnsi="Times New Roman"/>
                <w:i/>
                <w:lang w:val="en-US"/>
              </w:rPr>
              <w:t>SE</w:t>
            </w:r>
          </w:p>
        </w:tc>
        <w:tc>
          <w:tcPr>
            <w:tcW w:w="665" w:type="pct"/>
            <w:tcBorders>
              <w:top w:val="single" w:sz="4" w:space="0" w:color="auto"/>
              <w:bottom w:val="single" w:sz="4" w:space="0" w:color="auto"/>
            </w:tcBorders>
          </w:tcPr>
          <w:p w14:paraId="43E4FEE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LL</w:t>
            </w:r>
          </w:p>
        </w:tc>
        <w:tc>
          <w:tcPr>
            <w:tcW w:w="665" w:type="pct"/>
            <w:tcBorders>
              <w:top w:val="single" w:sz="4" w:space="0" w:color="auto"/>
              <w:bottom w:val="single" w:sz="4" w:space="0" w:color="auto"/>
            </w:tcBorders>
          </w:tcPr>
          <w:p w14:paraId="4314423B"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UL</w:t>
            </w:r>
          </w:p>
        </w:tc>
        <w:tc>
          <w:tcPr>
            <w:tcW w:w="627" w:type="pct"/>
            <w:tcBorders>
              <w:bottom w:val="single" w:sz="4" w:space="0" w:color="auto"/>
            </w:tcBorders>
          </w:tcPr>
          <w:p w14:paraId="7B3DA87F" w14:textId="77777777" w:rsidR="00F6484A" w:rsidRPr="00247A00" w:rsidRDefault="00F6484A" w:rsidP="00E90A4B">
            <w:pPr>
              <w:jc w:val="center"/>
              <w:rPr>
                <w:rFonts w:ascii="Times New Roman" w:eastAsia="Cambria" w:hAnsi="Times New Roman"/>
                <w:vertAlign w:val="superscript"/>
                <w:lang w:val="en-US"/>
              </w:rPr>
            </w:pPr>
            <w:r w:rsidRPr="00247A00">
              <w:rPr>
                <w:rFonts w:ascii="Times New Roman" w:hAnsi="Times New Roman"/>
                <w:lang w:val="en-US"/>
              </w:rPr>
              <w:sym w:font="Symbol" w:char="F06B"/>
            </w:r>
            <w:r w:rsidRPr="00247A00">
              <w:rPr>
                <w:rFonts w:ascii="Times New Roman" w:eastAsia="Cambria" w:hAnsi="Times New Roman"/>
                <w:vertAlign w:val="superscript"/>
                <w:lang w:val="en-US"/>
              </w:rPr>
              <w:t>2</w:t>
            </w:r>
          </w:p>
        </w:tc>
      </w:tr>
      <w:tr w:rsidR="00247A00" w:rsidRPr="00247A00" w14:paraId="6A000F14" w14:textId="77777777" w:rsidTr="00E90A4B">
        <w:tc>
          <w:tcPr>
            <w:tcW w:w="1513" w:type="pct"/>
            <w:tcBorders>
              <w:top w:val="single" w:sz="4" w:space="0" w:color="auto"/>
            </w:tcBorders>
          </w:tcPr>
          <w:p w14:paraId="57BF66F4" w14:textId="77777777" w:rsidR="00F6484A" w:rsidRPr="00247A00" w:rsidRDefault="00F6484A" w:rsidP="00E90A4B">
            <w:pPr>
              <w:rPr>
                <w:rFonts w:ascii="Times New Roman" w:eastAsia="Cambria" w:hAnsi="Times New Roman"/>
                <w:b/>
                <w:lang w:val="en-US"/>
              </w:rPr>
            </w:pPr>
            <w:r w:rsidRPr="00247A00">
              <w:rPr>
                <w:rFonts w:ascii="Times New Roman" w:eastAsia="Cambria" w:hAnsi="Times New Roman"/>
                <w:b/>
                <w:lang w:val="en-US"/>
              </w:rPr>
              <w:t>Within</w:t>
            </w:r>
          </w:p>
          <w:p w14:paraId="64DD8C55" w14:textId="77777777" w:rsidR="00F6484A" w:rsidRPr="00247A00" w:rsidRDefault="00F6484A" w:rsidP="00E90A4B">
            <w:pPr>
              <w:rPr>
                <w:rFonts w:ascii="Times New Roman" w:eastAsia="Cambria" w:hAnsi="Times New Roman"/>
                <w:b/>
                <w:lang w:val="en-US"/>
              </w:rPr>
            </w:pPr>
          </w:p>
        </w:tc>
        <w:tc>
          <w:tcPr>
            <w:tcW w:w="866" w:type="pct"/>
            <w:tcBorders>
              <w:top w:val="single" w:sz="4" w:space="0" w:color="auto"/>
            </w:tcBorders>
          </w:tcPr>
          <w:p w14:paraId="225D9616" w14:textId="77777777" w:rsidR="00F6484A" w:rsidRPr="00247A00" w:rsidRDefault="00F6484A" w:rsidP="00E90A4B">
            <w:pPr>
              <w:rPr>
                <w:rFonts w:ascii="Times New Roman" w:eastAsia="Cambria" w:hAnsi="Times New Roman"/>
                <w:lang w:val="en-US"/>
              </w:rPr>
            </w:pPr>
          </w:p>
        </w:tc>
        <w:tc>
          <w:tcPr>
            <w:tcW w:w="665" w:type="pct"/>
            <w:tcBorders>
              <w:top w:val="single" w:sz="4" w:space="0" w:color="auto"/>
            </w:tcBorders>
          </w:tcPr>
          <w:p w14:paraId="7B539178" w14:textId="77777777" w:rsidR="00F6484A" w:rsidRPr="00247A00" w:rsidRDefault="00F6484A" w:rsidP="00E90A4B">
            <w:pPr>
              <w:rPr>
                <w:rFonts w:ascii="Times New Roman" w:eastAsia="Cambria" w:hAnsi="Times New Roman"/>
                <w:lang w:val="en-US"/>
              </w:rPr>
            </w:pPr>
          </w:p>
        </w:tc>
        <w:tc>
          <w:tcPr>
            <w:tcW w:w="665" w:type="pct"/>
            <w:tcBorders>
              <w:top w:val="single" w:sz="4" w:space="0" w:color="auto"/>
            </w:tcBorders>
          </w:tcPr>
          <w:p w14:paraId="5000B3BC" w14:textId="77777777" w:rsidR="00F6484A" w:rsidRPr="00247A00" w:rsidRDefault="00F6484A" w:rsidP="00E90A4B">
            <w:pPr>
              <w:rPr>
                <w:rFonts w:ascii="Times New Roman" w:eastAsia="Cambria" w:hAnsi="Times New Roman"/>
                <w:lang w:val="en-US"/>
              </w:rPr>
            </w:pPr>
          </w:p>
        </w:tc>
        <w:tc>
          <w:tcPr>
            <w:tcW w:w="665" w:type="pct"/>
            <w:tcBorders>
              <w:top w:val="single" w:sz="4" w:space="0" w:color="auto"/>
            </w:tcBorders>
          </w:tcPr>
          <w:p w14:paraId="45FC18F9" w14:textId="77777777" w:rsidR="00F6484A" w:rsidRPr="00247A00" w:rsidRDefault="00F6484A" w:rsidP="00E90A4B">
            <w:pPr>
              <w:rPr>
                <w:rFonts w:ascii="Times New Roman" w:eastAsia="Cambria" w:hAnsi="Times New Roman"/>
                <w:lang w:val="en-US"/>
              </w:rPr>
            </w:pPr>
          </w:p>
        </w:tc>
        <w:tc>
          <w:tcPr>
            <w:tcW w:w="627" w:type="pct"/>
            <w:tcBorders>
              <w:top w:val="single" w:sz="4" w:space="0" w:color="auto"/>
            </w:tcBorders>
          </w:tcPr>
          <w:p w14:paraId="7356F4F3" w14:textId="77777777" w:rsidR="00F6484A" w:rsidRPr="00247A00" w:rsidRDefault="00F6484A" w:rsidP="00E90A4B">
            <w:pPr>
              <w:rPr>
                <w:rFonts w:ascii="Times New Roman" w:eastAsia="Cambria" w:hAnsi="Times New Roman"/>
                <w:lang w:val="en-US"/>
              </w:rPr>
            </w:pPr>
          </w:p>
        </w:tc>
      </w:tr>
      <w:tr w:rsidR="00247A00" w:rsidRPr="00247A00" w14:paraId="547E59E8" w14:textId="77777777" w:rsidTr="00E90A4B">
        <w:tc>
          <w:tcPr>
            <w:tcW w:w="1513" w:type="pct"/>
          </w:tcPr>
          <w:p w14:paraId="1F4F5566" w14:textId="66C37437" w:rsidR="00F6484A" w:rsidRPr="00247A00" w:rsidRDefault="002D58EC" w:rsidP="00E90A4B">
            <w:pPr>
              <w:rPr>
                <w:rFonts w:ascii="Times New Roman" w:eastAsia="Cambria" w:hAnsi="Times New Roman"/>
                <w:lang w:val="en-US"/>
              </w:rPr>
            </w:pPr>
            <w:r w:rsidRPr="00247A00">
              <w:rPr>
                <w:rFonts w:ascii="Times New Roman" w:eastAsia="Cambria" w:hAnsi="Times New Roman"/>
                <w:lang w:val="en-US"/>
              </w:rPr>
              <w:t>Acon→NF</w:t>
            </w:r>
            <w:r w:rsidR="00F6484A" w:rsidRPr="00247A00">
              <w:rPr>
                <w:rFonts w:ascii="Times New Roman" w:eastAsia="Cambria" w:hAnsi="Times New Roman"/>
                <w:lang w:val="en-US"/>
              </w:rPr>
              <w:t>→dop</w:t>
            </w:r>
          </w:p>
        </w:tc>
        <w:tc>
          <w:tcPr>
            <w:tcW w:w="866" w:type="pct"/>
          </w:tcPr>
          <w:p w14:paraId="418BE972"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0.08</w:t>
            </w:r>
          </w:p>
        </w:tc>
        <w:tc>
          <w:tcPr>
            <w:tcW w:w="665" w:type="pct"/>
          </w:tcPr>
          <w:p w14:paraId="2F878784"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0.03</w:t>
            </w:r>
          </w:p>
        </w:tc>
        <w:tc>
          <w:tcPr>
            <w:tcW w:w="665" w:type="pct"/>
          </w:tcPr>
          <w:p w14:paraId="7D66A944"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0.03</w:t>
            </w:r>
          </w:p>
        </w:tc>
        <w:tc>
          <w:tcPr>
            <w:tcW w:w="665" w:type="pct"/>
          </w:tcPr>
          <w:p w14:paraId="66789F7F"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0.13</w:t>
            </w:r>
          </w:p>
        </w:tc>
        <w:tc>
          <w:tcPr>
            <w:tcW w:w="627" w:type="pct"/>
          </w:tcPr>
          <w:p w14:paraId="3C8BA67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0.07</w:t>
            </w:r>
          </w:p>
        </w:tc>
      </w:tr>
      <w:tr w:rsidR="00247A00" w:rsidRPr="00247A00" w14:paraId="5D3C699B" w14:textId="77777777" w:rsidTr="00E90A4B">
        <w:tc>
          <w:tcPr>
            <w:tcW w:w="1513" w:type="pct"/>
          </w:tcPr>
          <w:p w14:paraId="0E4BECFB" w14:textId="77777777" w:rsidR="00F6484A" w:rsidRPr="00247A00" w:rsidRDefault="00F6484A" w:rsidP="00E90A4B">
            <w:pPr>
              <w:rPr>
                <w:rFonts w:ascii="Times New Roman" w:eastAsia="Cambria" w:hAnsi="Times New Roman"/>
                <w:lang w:val="en-US"/>
              </w:rPr>
            </w:pPr>
          </w:p>
        </w:tc>
        <w:tc>
          <w:tcPr>
            <w:tcW w:w="866" w:type="pct"/>
          </w:tcPr>
          <w:p w14:paraId="11CF088B" w14:textId="77777777" w:rsidR="00F6484A" w:rsidRPr="00247A00" w:rsidRDefault="00F6484A" w:rsidP="00E90A4B">
            <w:pPr>
              <w:jc w:val="center"/>
              <w:rPr>
                <w:rFonts w:ascii="Times New Roman" w:eastAsia="Cambria" w:hAnsi="Times New Roman"/>
                <w:lang w:val="en-US"/>
              </w:rPr>
            </w:pPr>
          </w:p>
        </w:tc>
        <w:tc>
          <w:tcPr>
            <w:tcW w:w="665" w:type="pct"/>
          </w:tcPr>
          <w:p w14:paraId="4E87682E" w14:textId="77777777" w:rsidR="00F6484A" w:rsidRPr="00247A00" w:rsidRDefault="00F6484A" w:rsidP="00E90A4B">
            <w:pPr>
              <w:jc w:val="center"/>
              <w:rPr>
                <w:rFonts w:ascii="Times New Roman" w:eastAsia="Cambria" w:hAnsi="Times New Roman"/>
                <w:lang w:val="en-US"/>
              </w:rPr>
            </w:pPr>
          </w:p>
        </w:tc>
        <w:tc>
          <w:tcPr>
            <w:tcW w:w="665" w:type="pct"/>
          </w:tcPr>
          <w:p w14:paraId="3BB48294" w14:textId="77777777" w:rsidR="00F6484A" w:rsidRPr="00247A00" w:rsidRDefault="00F6484A" w:rsidP="00E90A4B">
            <w:pPr>
              <w:jc w:val="center"/>
              <w:rPr>
                <w:rFonts w:ascii="Times New Roman" w:eastAsia="Cambria" w:hAnsi="Times New Roman"/>
                <w:lang w:val="en-US"/>
              </w:rPr>
            </w:pPr>
          </w:p>
        </w:tc>
        <w:tc>
          <w:tcPr>
            <w:tcW w:w="665" w:type="pct"/>
          </w:tcPr>
          <w:p w14:paraId="170247C0" w14:textId="77777777" w:rsidR="00F6484A" w:rsidRPr="00247A00" w:rsidRDefault="00F6484A" w:rsidP="00E90A4B">
            <w:pPr>
              <w:jc w:val="center"/>
              <w:rPr>
                <w:rFonts w:ascii="Times New Roman" w:eastAsia="Cambria" w:hAnsi="Times New Roman"/>
                <w:lang w:val="en-US"/>
              </w:rPr>
            </w:pPr>
          </w:p>
        </w:tc>
        <w:tc>
          <w:tcPr>
            <w:tcW w:w="627" w:type="pct"/>
          </w:tcPr>
          <w:p w14:paraId="4D875E60" w14:textId="77777777" w:rsidR="00F6484A" w:rsidRPr="00247A00" w:rsidRDefault="00F6484A" w:rsidP="00E90A4B">
            <w:pPr>
              <w:jc w:val="center"/>
              <w:rPr>
                <w:rFonts w:ascii="Times New Roman" w:eastAsia="Cambria" w:hAnsi="Times New Roman"/>
                <w:lang w:val="en-US"/>
              </w:rPr>
            </w:pPr>
          </w:p>
        </w:tc>
      </w:tr>
      <w:tr w:rsidR="00247A00" w:rsidRPr="00247A00" w14:paraId="12A44165" w14:textId="77777777" w:rsidTr="00E90A4B">
        <w:tc>
          <w:tcPr>
            <w:tcW w:w="1513" w:type="pct"/>
          </w:tcPr>
          <w:p w14:paraId="71AC4C40" w14:textId="77777777" w:rsidR="00F6484A" w:rsidRPr="00247A00" w:rsidRDefault="00F6484A" w:rsidP="00E90A4B">
            <w:pPr>
              <w:rPr>
                <w:rFonts w:ascii="Times New Roman" w:eastAsia="Cambria" w:hAnsi="Times New Roman"/>
                <w:b/>
                <w:lang w:val="en-US"/>
              </w:rPr>
            </w:pPr>
            <w:r w:rsidRPr="00247A00">
              <w:rPr>
                <w:rFonts w:ascii="Times New Roman" w:eastAsia="Cambria" w:hAnsi="Times New Roman"/>
                <w:b/>
                <w:lang w:val="en-US"/>
              </w:rPr>
              <w:t>Between</w:t>
            </w:r>
          </w:p>
          <w:p w14:paraId="79F6377F" w14:textId="77777777" w:rsidR="00F6484A" w:rsidRPr="00247A00" w:rsidRDefault="00F6484A" w:rsidP="00E90A4B">
            <w:pPr>
              <w:rPr>
                <w:rFonts w:ascii="Times New Roman" w:eastAsia="Cambria" w:hAnsi="Times New Roman"/>
                <w:b/>
                <w:lang w:val="en-US"/>
              </w:rPr>
            </w:pPr>
          </w:p>
        </w:tc>
        <w:tc>
          <w:tcPr>
            <w:tcW w:w="866" w:type="pct"/>
          </w:tcPr>
          <w:p w14:paraId="75BBF3E7" w14:textId="77777777" w:rsidR="00F6484A" w:rsidRPr="00247A00" w:rsidRDefault="00F6484A" w:rsidP="00E90A4B">
            <w:pPr>
              <w:jc w:val="center"/>
              <w:rPr>
                <w:rFonts w:ascii="Times New Roman" w:eastAsia="Cambria" w:hAnsi="Times New Roman"/>
                <w:lang w:val="en-US"/>
              </w:rPr>
            </w:pPr>
          </w:p>
        </w:tc>
        <w:tc>
          <w:tcPr>
            <w:tcW w:w="665" w:type="pct"/>
          </w:tcPr>
          <w:p w14:paraId="4688CCFE" w14:textId="77777777" w:rsidR="00F6484A" w:rsidRPr="00247A00" w:rsidRDefault="00F6484A" w:rsidP="00E90A4B">
            <w:pPr>
              <w:jc w:val="center"/>
              <w:rPr>
                <w:rFonts w:ascii="Times New Roman" w:eastAsia="Cambria" w:hAnsi="Times New Roman"/>
                <w:lang w:val="en-US"/>
              </w:rPr>
            </w:pPr>
          </w:p>
        </w:tc>
        <w:tc>
          <w:tcPr>
            <w:tcW w:w="665" w:type="pct"/>
          </w:tcPr>
          <w:p w14:paraId="092D11A8" w14:textId="77777777" w:rsidR="00F6484A" w:rsidRPr="00247A00" w:rsidRDefault="00F6484A" w:rsidP="00E90A4B">
            <w:pPr>
              <w:jc w:val="center"/>
              <w:rPr>
                <w:rFonts w:ascii="Times New Roman" w:eastAsia="Cambria" w:hAnsi="Times New Roman"/>
                <w:lang w:val="en-US"/>
              </w:rPr>
            </w:pPr>
          </w:p>
        </w:tc>
        <w:tc>
          <w:tcPr>
            <w:tcW w:w="665" w:type="pct"/>
          </w:tcPr>
          <w:p w14:paraId="210B044B" w14:textId="77777777" w:rsidR="00F6484A" w:rsidRPr="00247A00" w:rsidRDefault="00F6484A" w:rsidP="00E90A4B">
            <w:pPr>
              <w:jc w:val="center"/>
              <w:rPr>
                <w:rFonts w:ascii="Times New Roman" w:eastAsia="Cambria" w:hAnsi="Times New Roman"/>
                <w:lang w:val="en-US"/>
              </w:rPr>
            </w:pPr>
          </w:p>
        </w:tc>
        <w:tc>
          <w:tcPr>
            <w:tcW w:w="627" w:type="pct"/>
          </w:tcPr>
          <w:p w14:paraId="3EB075CE" w14:textId="77777777" w:rsidR="00F6484A" w:rsidRPr="00247A00" w:rsidRDefault="00F6484A" w:rsidP="00E90A4B">
            <w:pPr>
              <w:jc w:val="center"/>
              <w:rPr>
                <w:rFonts w:ascii="Times New Roman" w:eastAsia="Cambria" w:hAnsi="Times New Roman"/>
                <w:lang w:val="en-US"/>
              </w:rPr>
            </w:pPr>
          </w:p>
        </w:tc>
      </w:tr>
      <w:tr w:rsidR="00247A00" w:rsidRPr="00247A00" w14:paraId="0F755EB8" w14:textId="77777777" w:rsidTr="00E90A4B">
        <w:tc>
          <w:tcPr>
            <w:tcW w:w="1513" w:type="pct"/>
          </w:tcPr>
          <w:p w14:paraId="426D8633" w14:textId="77777777" w:rsidR="00F6484A" w:rsidRPr="00247A00" w:rsidRDefault="00F6484A" w:rsidP="00E90A4B">
            <w:pPr>
              <w:rPr>
                <w:rFonts w:ascii="Times New Roman" w:eastAsia="Cambria" w:hAnsi="Times New Roman"/>
                <w:lang w:val="en-US"/>
              </w:rPr>
            </w:pPr>
            <w:r w:rsidRPr="00247A00">
              <w:rPr>
                <w:rFonts w:ascii="Times New Roman" w:eastAsia="Cambria" w:hAnsi="Times New Roman"/>
                <w:lang w:val="en-US"/>
              </w:rPr>
              <w:t>Narc→dom→acon</w:t>
            </w:r>
          </w:p>
          <w:p w14:paraId="7EC22971" w14:textId="77777777" w:rsidR="00F6484A" w:rsidRPr="00247A00" w:rsidRDefault="00F6484A" w:rsidP="00E90A4B">
            <w:pPr>
              <w:rPr>
                <w:rFonts w:ascii="Times New Roman" w:eastAsia="Cambria" w:hAnsi="Times New Roman"/>
                <w:lang w:val="en-US"/>
              </w:rPr>
            </w:pPr>
          </w:p>
        </w:tc>
        <w:tc>
          <w:tcPr>
            <w:tcW w:w="866" w:type="pct"/>
          </w:tcPr>
          <w:p w14:paraId="79BCC8DC"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0.22</w:t>
            </w:r>
          </w:p>
        </w:tc>
        <w:tc>
          <w:tcPr>
            <w:tcW w:w="665" w:type="pct"/>
          </w:tcPr>
          <w:p w14:paraId="5A72A704"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0.42</w:t>
            </w:r>
          </w:p>
        </w:tc>
        <w:tc>
          <w:tcPr>
            <w:tcW w:w="665" w:type="pct"/>
          </w:tcPr>
          <w:p w14:paraId="7B7E3178"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-1.05</w:t>
            </w:r>
          </w:p>
        </w:tc>
        <w:tc>
          <w:tcPr>
            <w:tcW w:w="665" w:type="pct"/>
          </w:tcPr>
          <w:p w14:paraId="333CD3D0"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0.59</w:t>
            </w:r>
          </w:p>
        </w:tc>
        <w:tc>
          <w:tcPr>
            <w:tcW w:w="627" w:type="pct"/>
          </w:tcPr>
          <w:p w14:paraId="3F9698EC"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0.05</w:t>
            </w:r>
          </w:p>
        </w:tc>
      </w:tr>
      <w:tr w:rsidR="00247A00" w:rsidRPr="00247A00" w14:paraId="6A7EFF5C" w14:textId="77777777" w:rsidTr="00E90A4B">
        <w:tc>
          <w:tcPr>
            <w:tcW w:w="1513" w:type="pct"/>
          </w:tcPr>
          <w:p w14:paraId="24BF692D" w14:textId="77777777" w:rsidR="00F6484A" w:rsidRPr="00247A00" w:rsidRDefault="00F6484A" w:rsidP="00E90A4B">
            <w:pPr>
              <w:rPr>
                <w:rFonts w:ascii="Times New Roman" w:eastAsia="Cambria" w:hAnsi="Times New Roman"/>
                <w:lang w:val="en-US"/>
              </w:rPr>
            </w:pPr>
            <w:r w:rsidRPr="00247A00">
              <w:rPr>
                <w:rFonts w:ascii="Times New Roman" w:eastAsia="Cambria" w:hAnsi="Times New Roman"/>
                <w:lang w:val="en-US"/>
              </w:rPr>
              <w:t>Narc→empat→acon</w:t>
            </w:r>
          </w:p>
          <w:p w14:paraId="5E329CE4" w14:textId="77777777" w:rsidR="00F6484A" w:rsidRPr="00247A00" w:rsidRDefault="00F6484A" w:rsidP="00E90A4B">
            <w:pPr>
              <w:rPr>
                <w:rFonts w:ascii="Times New Roman" w:eastAsia="Cambria" w:hAnsi="Times New Roman"/>
                <w:lang w:val="en-US"/>
              </w:rPr>
            </w:pPr>
          </w:p>
        </w:tc>
        <w:tc>
          <w:tcPr>
            <w:tcW w:w="866" w:type="pct"/>
          </w:tcPr>
          <w:p w14:paraId="56B9C3D9"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-0.01</w:t>
            </w:r>
          </w:p>
        </w:tc>
        <w:tc>
          <w:tcPr>
            <w:tcW w:w="665" w:type="pct"/>
          </w:tcPr>
          <w:p w14:paraId="2F9B40B0"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0.09</w:t>
            </w:r>
          </w:p>
        </w:tc>
        <w:tc>
          <w:tcPr>
            <w:tcW w:w="665" w:type="pct"/>
          </w:tcPr>
          <w:p w14:paraId="720D6625"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-0.21</w:t>
            </w:r>
          </w:p>
        </w:tc>
        <w:tc>
          <w:tcPr>
            <w:tcW w:w="665" w:type="pct"/>
          </w:tcPr>
          <w:p w14:paraId="07147AD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0.16</w:t>
            </w:r>
          </w:p>
        </w:tc>
        <w:tc>
          <w:tcPr>
            <w:tcW w:w="627" w:type="pct"/>
          </w:tcPr>
          <w:p w14:paraId="37B9B5C4"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0.00</w:t>
            </w:r>
          </w:p>
        </w:tc>
      </w:tr>
      <w:tr w:rsidR="00247A00" w:rsidRPr="00247A00" w14:paraId="0F7608FE" w14:textId="77777777" w:rsidTr="00E90A4B">
        <w:tc>
          <w:tcPr>
            <w:tcW w:w="1513" w:type="pct"/>
          </w:tcPr>
          <w:p w14:paraId="2517607D" w14:textId="2041E073" w:rsidR="00F6484A" w:rsidRPr="00247A00" w:rsidRDefault="002D58EC" w:rsidP="00E90A4B">
            <w:pPr>
              <w:rPr>
                <w:rFonts w:ascii="Times New Roman" w:eastAsia="Cambria" w:hAnsi="Times New Roman"/>
                <w:lang w:val="en-US"/>
              </w:rPr>
            </w:pPr>
            <w:r w:rsidRPr="00247A00">
              <w:rPr>
                <w:rFonts w:ascii="Times New Roman" w:eastAsia="Cambria" w:hAnsi="Times New Roman"/>
                <w:lang w:val="en-US"/>
              </w:rPr>
              <w:t>Narc→acon→NF</w:t>
            </w:r>
          </w:p>
          <w:p w14:paraId="0CDD5CC0" w14:textId="77777777" w:rsidR="00F6484A" w:rsidRPr="00247A00" w:rsidRDefault="00F6484A" w:rsidP="00E90A4B">
            <w:pPr>
              <w:rPr>
                <w:rFonts w:ascii="Times New Roman" w:eastAsia="Cambria" w:hAnsi="Times New Roman"/>
                <w:lang w:val="en-US"/>
              </w:rPr>
            </w:pPr>
          </w:p>
        </w:tc>
        <w:tc>
          <w:tcPr>
            <w:tcW w:w="866" w:type="pct"/>
          </w:tcPr>
          <w:p w14:paraId="233BF437"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0.85</w:t>
            </w:r>
          </w:p>
        </w:tc>
        <w:tc>
          <w:tcPr>
            <w:tcW w:w="665" w:type="pct"/>
          </w:tcPr>
          <w:p w14:paraId="4E1499E0"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0.45</w:t>
            </w:r>
          </w:p>
        </w:tc>
        <w:tc>
          <w:tcPr>
            <w:tcW w:w="665" w:type="pct"/>
          </w:tcPr>
          <w:p w14:paraId="0760138D"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0.02</w:t>
            </w:r>
          </w:p>
        </w:tc>
        <w:tc>
          <w:tcPr>
            <w:tcW w:w="665" w:type="pct"/>
          </w:tcPr>
          <w:p w14:paraId="0BDAAE4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1.79</w:t>
            </w:r>
          </w:p>
        </w:tc>
        <w:tc>
          <w:tcPr>
            <w:tcW w:w="627" w:type="pct"/>
          </w:tcPr>
          <w:p w14:paraId="5F5D0AD9"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0.50</w:t>
            </w:r>
          </w:p>
        </w:tc>
      </w:tr>
      <w:tr w:rsidR="00247A00" w:rsidRPr="00247A00" w14:paraId="57E5F427" w14:textId="77777777" w:rsidTr="00E90A4B">
        <w:tc>
          <w:tcPr>
            <w:tcW w:w="1513" w:type="pct"/>
          </w:tcPr>
          <w:p w14:paraId="3E43A9CD" w14:textId="7CCE3F2E" w:rsidR="00F6484A" w:rsidRPr="00247A00" w:rsidRDefault="002D58EC" w:rsidP="00E90A4B">
            <w:pPr>
              <w:rPr>
                <w:rFonts w:ascii="Times New Roman" w:eastAsia="Cambria" w:hAnsi="Times New Roman"/>
                <w:lang w:val="en-US"/>
              </w:rPr>
            </w:pPr>
            <w:r w:rsidRPr="00247A00">
              <w:rPr>
                <w:rFonts w:ascii="Times New Roman" w:eastAsia="Cambria" w:hAnsi="Times New Roman"/>
                <w:lang w:val="en-US"/>
              </w:rPr>
              <w:t>dom→acon→NF</w:t>
            </w:r>
          </w:p>
          <w:p w14:paraId="44D5F9C9" w14:textId="77777777" w:rsidR="00F6484A" w:rsidRPr="00247A00" w:rsidRDefault="00F6484A" w:rsidP="00E90A4B">
            <w:pPr>
              <w:rPr>
                <w:rFonts w:ascii="Times New Roman" w:eastAsia="Cambria" w:hAnsi="Times New Roman"/>
                <w:lang w:val="en-US"/>
              </w:rPr>
            </w:pPr>
          </w:p>
        </w:tc>
        <w:tc>
          <w:tcPr>
            <w:tcW w:w="866" w:type="pct"/>
          </w:tcPr>
          <w:p w14:paraId="5FDC6577"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0.05</w:t>
            </w:r>
          </w:p>
        </w:tc>
        <w:tc>
          <w:tcPr>
            <w:tcW w:w="665" w:type="pct"/>
          </w:tcPr>
          <w:p w14:paraId="252D7115"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0.10</w:t>
            </w:r>
          </w:p>
        </w:tc>
        <w:tc>
          <w:tcPr>
            <w:tcW w:w="665" w:type="pct"/>
          </w:tcPr>
          <w:p w14:paraId="5B57E6D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-0.25</w:t>
            </w:r>
          </w:p>
        </w:tc>
        <w:tc>
          <w:tcPr>
            <w:tcW w:w="665" w:type="pct"/>
          </w:tcPr>
          <w:p w14:paraId="56402A30"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0.14</w:t>
            </w:r>
          </w:p>
        </w:tc>
        <w:tc>
          <w:tcPr>
            <w:tcW w:w="627" w:type="pct"/>
          </w:tcPr>
          <w:p w14:paraId="769F49F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0.15</w:t>
            </w:r>
          </w:p>
        </w:tc>
      </w:tr>
      <w:tr w:rsidR="00247A00" w:rsidRPr="00247A00" w14:paraId="326E6D46" w14:textId="77777777" w:rsidTr="00E90A4B">
        <w:tc>
          <w:tcPr>
            <w:tcW w:w="1513" w:type="pct"/>
          </w:tcPr>
          <w:p w14:paraId="2BD47195" w14:textId="255014D0" w:rsidR="00F6484A" w:rsidRPr="00247A00" w:rsidRDefault="002D58EC" w:rsidP="00E90A4B">
            <w:pPr>
              <w:rPr>
                <w:rFonts w:ascii="Times New Roman" w:eastAsia="Cambria" w:hAnsi="Times New Roman"/>
                <w:lang w:val="en-US"/>
              </w:rPr>
            </w:pPr>
            <w:r w:rsidRPr="00247A00">
              <w:rPr>
                <w:rFonts w:ascii="Times New Roman" w:eastAsia="Cambria" w:hAnsi="Times New Roman"/>
                <w:lang w:val="en-US"/>
              </w:rPr>
              <w:t>empat→acon→NF</w:t>
            </w:r>
          </w:p>
          <w:p w14:paraId="10162CCF" w14:textId="77777777" w:rsidR="00F6484A" w:rsidRPr="00247A00" w:rsidRDefault="00F6484A" w:rsidP="00E90A4B">
            <w:pPr>
              <w:rPr>
                <w:rFonts w:ascii="Times New Roman" w:eastAsia="Cambria" w:hAnsi="Times New Roman"/>
                <w:lang w:val="en-US"/>
              </w:rPr>
            </w:pPr>
          </w:p>
        </w:tc>
        <w:tc>
          <w:tcPr>
            <w:tcW w:w="866" w:type="pct"/>
          </w:tcPr>
          <w:p w14:paraId="3DC1C635"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0.04</w:t>
            </w:r>
          </w:p>
        </w:tc>
        <w:tc>
          <w:tcPr>
            <w:tcW w:w="665" w:type="pct"/>
          </w:tcPr>
          <w:p w14:paraId="4DDDC442"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0.10</w:t>
            </w:r>
          </w:p>
        </w:tc>
        <w:tc>
          <w:tcPr>
            <w:tcW w:w="665" w:type="pct"/>
          </w:tcPr>
          <w:p w14:paraId="4FBEEC1F"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-0.15</w:t>
            </w:r>
          </w:p>
        </w:tc>
        <w:tc>
          <w:tcPr>
            <w:tcW w:w="665" w:type="pct"/>
          </w:tcPr>
          <w:p w14:paraId="6A753A6D"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0.24</w:t>
            </w:r>
          </w:p>
        </w:tc>
        <w:tc>
          <w:tcPr>
            <w:tcW w:w="627" w:type="pct"/>
          </w:tcPr>
          <w:p w14:paraId="2E4F4748"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0.14</w:t>
            </w:r>
          </w:p>
        </w:tc>
      </w:tr>
      <w:tr w:rsidR="00F6484A" w:rsidRPr="00247A00" w14:paraId="29577018" w14:textId="77777777" w:rsidTr="00E90A4B">
        <w:tc>
          <w:tcPr>
            <w:tcW w:w="1513" w:type="pct"/>
            <w:tcBorders>
              <w:bottom w:val="single" w:sz="4" w:space="0" w:color="auto"/>
            </w:tcBorders>
          </w:tcPr>
          <w:p w14:paraId="5162E148" w14:textId="573FBFD3" w:rsidR="00F6484A" w:rsidRPr="00247A00" w:rsidRDefault="002D58EC" w:rsidP="00E90A4B">
            <w:pPr>
              <w:rPr>
                <w:rFonts w:ascii="Times New Roman" w:eastAsia="Cambria" w:hAnsi="Times New Roman"/>
                <w:lang w:val="en-US"/>
              </w:rPr>
            </w:pPr>
            <w:r w:rsidRPr="00247A00">
              <w:rPr>
                <w:rFonts w:ascii="Times New Roman" w:eastAsia="Cambria" w:hAnsi="Times New Roman"/>
                <w:lang w:val="en-US"/>
              </w:rPr>
              <w:t>acon→NF</w:t>
            </w:r>
            <w:r w:rsidR="00F6484A" w:rsidRPr="00247A00">
              <w:rPr>
                <w:rFonts w:ascii="Times New Roman" w:eastAsia="Cambria" w:hAnsi="Times New Roman"/>
                <w:lang w:val="en-US"/>
              </w:rPr>
              <w:t>→dop</w:t>
            </w:r>
          </w:p>
        </w:tc>
        <w:tc>
          <w:tcPr>
            <w:tcW w:w="866" w:type="pct"/>
            <w:tcBorders>
              <w:bottom w:val="single" w:sz="4" w:space="0" w:color="auto"/>
            </w:tcBorders>
          </w:tcPr>
          <w:p w14:paraId="5969729A"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0.12</w:t>
            </w:r>
          </w:p>
        </w:tc>
        <w:tc>
          <w:tcPr>
            <w:tcW w:w="665" w:type="pct"/>
            <w:tcBorders>
              <w:bottom w:val="single" w:sz="4" w:space="0" w:color="auto"/>
            </w:tcBorders>
          </w:tcPr>
          <w:p w14:paraId="3D5E69EB"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0.33</w:t>
            </w:r>
          </w:p>
        </w:tc>
        <w:tc>
          <w:tcPr>
            <w:tcW w:w="665" w:type="pct"/>
            <w:tcBorders>
              <w:bottom w:val="single" w:sz="4" w:space="0" w:color="auto"/>
            </w:tcBorders>
          </w:tcPr>
          <w:p w14:paraId="6A122C64"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-0.52</w:t>
            </w:r>
          </w:p>
        </w:tc>
        <w:tc>
          <w:tcPr>
            <w:tcW w:w="665" w:type="pct"/>
            <w:tcBorders>
              <w:bottom w:val="single" w:sz="4" w:space="0" w:color="auto"/>
            </w:tcBorders>
          </w:tcPr>
          <w:p w14:paraId="563DF83B"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0.77</w:t>
            </w:r>
          </w:p>
        </w:tc>
        <w:tc>
          <w:tcPr>
            <w:tcW w:w="627" w:type="pct"/>
            <w:tcBorders>
              <w:bottom w:val="single" w:sz="4" w:space="0" w:color="auto"/>
            </w:tcBorders>
          </w:tcPr>
          <w:p w14:paraId="2268CB99" w14:textId="77777777" w:rsidR="00F6484A" w:rsidRPr="00247A00" w:rsidRDefault="00F6484A" w:rsidP="00E90A4B">
            <w:pPr>
              <w:jc w:val="center"/>
              <w:rPr>
                <w:rFonts w:ascii="Times New Roman" w:eastAsia="Cambria" w:hAnsi="Times New Roman"/>
                <w:lang w:val="en-US"/>
              </w:rPr>
            </w:pPr>
            <w:r w:rsidRPr="00247A00">
              <w:rPr>
                <w:rFonts w:ascii="Times New Roman" w:eastAsia="Cambria" w:hAnsi="Times New Roman"/>
                <w:lang w:val="en-US"/>
              </w:rPr>
              <w:t>0.13</w:t>
            </w:r>
          </w:p>
        </w:tc>
      </w:tr>
    </w:tbl>
    <w:p w14:paraId="1A741573" w14:textId="77777777" w:rsidR="00F6484A" w:rsidRPr="00247A00" w:rsidRDefault="00F6484A" w:rsidP="00F6484A">
      <w:pPr>
        <w:rPr>
          <w:rFonts w:ascii="Times New Roman" w:eastAsia="MS Mincho" w:hAnsi="Times New Roman" w:cs="Times New Roman"/>
          <w:vertAlign w:val="superscript"/>
          <w:lang w:val="en-US"/>
        </w:rPr>
      </w:pPr>
    </w:p>
    <w:p w14:paraId="72679040" w14:textId="7DAA8AFA" w:rsidR="00F6484A" w:rsidRPr="00247A00" w:rsidRDefault="00F6484A" w:rsidP="00F6484A">
      <w:pPr>
        <w:spacing w:line="480" w:lineRule="auto"/>
        <w:rPr>
          <w:rFonts w:ascii="Cambria" w:eastAsia="MS Mincho" w:hAnsi="Cambria" w:cs="Times New Roman"/>
          <w:lang w:val="en-US"/>
        </w:rPr>
      </w:pPr>
      <w:r w:rsidRPr="00247A00">
        <w:rPr>
          <w:rFonts w:ascii="Times New Roman" w:eastAsia="MS Mincho" w:hAnsi="Times New Roman" w:cs="Times New Roman"/>
          <w:i/>
          <w:lang w:val="en-US"/>
        </w:rPr>
        <w:t>Note.</w:t>
      </w:r>
      <w:r w:rsidRPr="00247A00">
        <w:rPr>
          <w:rFonts w:ascii="Times New Roman" w:eastAsia="MS Mincho" w:hAnsi="Times New Roman" w:cs="Times New Roman"/>
          <w:lang w:val="en-US"/>
        </w:rPr>
        <w:t xml:space="preserve"> </w:t>
      </w:r>
      <w:r w:rsidRPr="00247A00">
        <w:rPr>
          <w:rFonts w:ascii="Times New Roman" w:eastAsia="MS Mincho" w:hAnsi="Times New Roman" w:cs="Times New Roman"/>
          <w:vertAlign w:val="superscript"/>
          <w:lang w:val="en-US"/>
        </w:rPr>
        <w:t>a</w:t>
      </w:r>
      <w:r w:rsidRPr="00247A00">
        <w:rPr>
          <w:rFonts w:ascii="Times New Roman" w:eastAsia="MS Mincho" w:hAnsi="Times New Roman" w:cs="Times New Roman"/>
          <w:lang w:val="en-US"/>
        </w:rPr>
        <w:t>unstandardized estimate. SE = standard error; CI = confidence interval; LL = lower limit; UL = upper limit;</w:t>
      </w:r>
      <w:r w:rsidRPr="00247A00">
        <w:rPr>
          <w:rFonts w:ascii="Times New Roman" w:hAnsi="Times New Roman"/>
          <w:lang w:val="en-US"/>
        </w:rPr>
        <w:t xml:space="preserve"> </w:t>
      </w:r>
      <w:r w:rsidRPr="00247A00">
        <w:rPr>
          <w:rFonts w:ascii="Times New Roman" w:hAnsi="Times New Roman"/>
          <w:lang w:val="en-US"/>
        </w:rPr>
        <w:sym w:font="Symbol" w:char="F06B"/>
      </w:r>
      <w:r w:rsidRPr="00247A00">
        <w:rPr>
          <w:rFonts w:ascii="Times New Roman" w:eastAsia="Cambria" w:hAnsi="Times New Roman"/>
          <w:vertAlign w:val="superscript"/>
          <w:lang w:val="en-US"/>
        </w:rPr>
        <w:t>2</w:t>
      </w:r>
      <w:r w:rsidRPr="00247A00">
        <w:rPr>
          <w:rFonts w:ascii="Times New Roman" w:eastAsia="Cambria" w:hAnsi="Times New Roman"/>
          <w:lang w:val="en-US"/>
        </w:rPr>
        <w:t>= kappa squared;</w:t>
      </w:r>
      <w:r w:rsidRPr="00247A00">
        <w:rPr>
          <w:rFonts w:ascii="Times New Roman" w:eastAsia="MS Mincho" w:hAnsi="Times New Roman" w:cs="Times New Roman"/>
          <w:lang w:val="en-US"/>
        </w:rPr>
        <w:t xml:space="preserve"> acon = athletes’ perceptions of coach controlling behavio</w:t>
      </w:r>
      <w:r w:rsidR="002D58EC" w:rsidRPr="00247A00">
        <w:rPr>
          <w:rFonts w:ascii="Times New Roman" w:eastAsia="MS Mincho" w:hAnsi="Times New Roman" w:cs="Times New Roman"/>
          <w:lang w:val="en-US"/>
        </w:rPr>
        <w:t>rs; NF</w:t>
      </w:r>
      <w:r w:rsidRPr="00247A00">
        <w:rPr>
          <w:rFonts w:ascii="Times New Roman" w:eastAsia="MS Mincho" w:hAnsi="Times New Roman" w:cs="Times New Roman"/>
          <w:lang w:val="en-US"/>
        </w:rPr>
        <w:t xml:space="preserve"> = athlete need </w:t>
      </w:r>
      <w:r w:rsidR="002D58EC" w:rsidRPr="00247A00">
        <w:rPr>
          <w:rFonts w:ascii="Times New Roman" w:eastAsia="MS Mincho" w:hAnsi="Times New Roman" w:cs="Times New Roman"/>
          <w:lang w:val="en-US"/>
        </w:rPr>
        <w:t>frustration</w:t>
      </w:r>
      <w:r w:rsidRPr="00247A00">
        <w:rPr>
          <w:rFonts w:ascii="Times New Roman" w:eastAsia="MS Mincho" w:hAnsi="Times New Roman" w:cs="Times New Roman"/>
          <w:lang w:val="en-US"/>
        </w:rPr>
        <w:t xml:space="preserve">; dop = athlete attitudes toward doping; Narc = coach narcissism; dom = coach dominance; empat = coach empathic concern. </w:t>
      </w:r>
    </w:p>
    <w:p w14:paraId="0A15DF4A" w14:textId="77777777" w:rsidR="00F6484A" w:rsidRPr="00247A00" w:rsidRDefault="00F6484A" w:rsidP="00F6484A">
      <w:pPr>
        <w:rPr>
          <w:rFonts w:ascii="Times New Roman" w:hAnsi="Times New Roman" w:cs="Times New Roman"/>
          <w:lang w:val="en-US"/>
        </w:rPr>
      </w:pPr>
    </w:p>
    <w:p w14:paraId="3A43858A" w14:textId="6CC23976" w:rsidR="000D1AFD" w:rsidRPr="00247A00" w:rsidRDefault="000D1AFD" w:rsidP="00560308">
      <w:pPr>
        <w:spacing w:line="480" w:lineRule="auto"/>
        <w:rPr>
          <w:rFonts w:ascii="Times New Roman" w:hAnsi="Times New Roman" w:cs="Times New Roman"/>
          <w:lang w:val="en-US"/>
        </w:rPr>
      </w:pPr>
    </w:p>
    <w:sectPr w:rsidR="000D1AFD" w:rsidRPr="00247A00" w:rsidSect="00F6484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6B18F" w14:textId="77777777" w:rsidR="001554A0" w:rsidRDefault="001554A0" w:rsidP="009A3623">
      <w:r>
        <w:separator/>
      </w:r>
    </w:p>
  </w:endnote>
  <w:endnote w:type="continuationSeparator" w:id="0">
    <w:p w14:paraId="554AA948" w14:textId="77777777" w:rsidR="001554A0" w:rsidRDefault="001554A0" w:rsidP="009A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A4B4F" w14:textId="28AD8E7A" w:rsidR="001554A0" w:rsidRDefault="001554A0">
    <w:pPr>
      <w:pStyle w:val="Footer"/>
      <w:jc w:val="right"/>
    </w:pPr>
  </w:p>
  <w:p w14:paraId="324583E1" w14:textId="77777777" w:rsidR="001554A0" w:rsidRDefault="001554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B0752" w14:textId="77777777" w:rsidR="001554A0" w:rsidRDefault="001554A0" w:rsidP="009A3623">
      <w:r>
        <w:separator/>
      </w:r>
    </w:p>
  </w:footnote>
  <w:footnote w:type="continuationSeparator" w:id="0">
    <w:p w14:paraId="01D7E3B6" w14:textId="77777777" w:rsidR="001554A0" w:rsidRDefault="001554A0" w:rsidP="009A3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D7433" w14:textId="77777777" w:rsidR="001554A0" w:rsidRDefault="001554A0" w:rsidP="00D26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E550E6" w14:textId="77777777" w:rsidR="001554A0" w:rsidRDefault="001554A0" w:rsidP="00AF70D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FB10E" w14:textId="77777777" w:rsidR="001554A0" w:rsidRDefault="001554A0" w:rsidP="00D26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4761">
      <w:rPr>
        <w:rStyle w:val="PageNumber"/>
        <w:noProof/>
      </w:rPr>
      <w:t>3</w:t>
    </w:r>
    <w:r>
      <w:rPr>
        <w:rStyle w:val="PageNumber"/>
      </w:rPr>
      <w:fldChar w:fldCharType="end"/>
    </w:r>
  </w:p>
  <w:p w14:paraId="1F3A2A9F" w14:textId="4B0BEFEE" w:rsidR="001554A0" w:rsidRDefault="001554A0" w:rsidP="00AF70D9">
    <w:pPr>
      <w:pStyle w:val="Header"/>
      <w:ind w:right="360"/>
    </w:pPr>
    <w:r>
      <w:t>COACH NARCISSISM AND ATHLETES’ DOPING ATTITUDES</w:t>
    </w:r>
  </w:p>
  <w:p w14:paraId="1A8D108A" w14:textId="77777777" w:rsidR="001554A0" w:rsidRDefault="001554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9EBB7" w14:textId="33CDB7F1" w:rsidR="001554A0" w:rsidRDefault="001554A0">
    <w:pPr>
      <w:pStyle w:val="Header"/>
    </w:pPr>
    <w:r>
      <w:t>RUNNING HEAD: COACH NARCISSISM AND ATHLETES’ DOPING ATTITUDES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7D58"/>
    <w:multiLevelType w:val="hybridMultilevel"/>
    <w:tmpl w:val="19A06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DE2E5B"/>
    <w:multiLevelType w:val="hybridMultilevel"/>
    <w:tmpl w:val="D13C8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9701A7"/>
    <w:multiLevelType w:val="hybridMultilevel"/>
    <w:tmpl w:val="D13C8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da-DK" w:vendorID="64" w:dllVersion="131078" w:nlCheck="1" w:checkStyle="0"/>
  <w:activeWritingStyle w:appName="MSWord" w:lang="de-DE" w:vendorID="64" w:dllVersion="131078" w:nlCheck="1" w:checkStyle="1"/>
  <w:activeWritingStyle w:appName="MSWord" w:lang="fr-FR" w:vendorID="64" w:dllVersion="131078" w:nlCheck="1" w:checkStyle="1"/>
  <w:activeWritingStyle w:appName="MSWord" w:lang="en-AU" w:vendorID="64" w:dllVersion="131078" w:nlCheck="1" w:checkStyle="1"/>
  <w:revisionView w:inkAnnotation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88"/>
    <w:rsid w:val="00000C17"/>
    <w:rsid w:val="00000C36"/>
    <w:rsid w:val="000019E2"/>
    <w:rsid w:val="00002142"/>
    <w:rsid w:val="000032BA"/>
    <w:rsid w:val="000073BF"/>
    <w:rsid w:val="00010FF8"/>
    <w:rsid w:val="00011018"/>
    <w:rsid w:val="00011C3C"/>
    <w:rsid w:val="00015447"/>
    <w:rsid w:val="00016F2C"/>
    <w:rsid w:val="0002730B"/>
    <w:rsid w:val="00027721"/>
    <w:rsid w:val="00027ED0"/>
    <w:rsid w:val="000304A3"/>
    <w:rsid w:val="00031ACF"/>
    <w:rsid w:val="00034685"/>
    <w:rsid w:val="0004019F"/>
    <w:rsid w:val="0004097C"/>
    <w:rsid w:val="00042C23"/>
    <w:rsid w:val="0004447A"/>
    <w:rsid w:val="00044D05"/>
    <w:rsid w:val="0005079C"/>
    <w:rsid w:val="0005104C"/>
    <w:rsid w:val="00051D39"/>
    <w:rsid w:val="000527F5"/>
    <w:rsid w:val="00054CFB"/>
    <w:rsid w:val="00056B17"/>
    <w:rsid w:val="00057005"/>
    <w:rsid w:val="00061466"/>
    <w:rsid w:val="00062423"/>
    <w:rsid w:val="00063F25"/>
    <w:rsid w:val="00063F6D"/>
    <w:rsid w:val="00070E13"/>
    <w:rsid w:val="000723BF"/>
    <w:rsid w:val="00072A68"/>
    <w:rsid w:val="000736F0"/>
    <w:rsid w:val="00073A88"/>
    <w:rsid w:val="00074383"/>
    <w:rsid w:val="000744F2"/>
    <w:rsid w:val="0007564B"/>
    <w:rsid w:val="00077D22"/>
    <w:rsid w:val="0008075A"/>
    <w:rsid w:val="00080CEF"/>
    <w:rsid w:val="00081075"/>
    <w:rsid w:val="00081951"/>
    <w:rsid w:val="00082FEE"/>
    <w:rsid w:val="00084FB6"/>
    <w:rsid w:val="0008694C"/>
    <w:rsid w:val="0008741F"/>
    <w:rsid w:val="00087507"/>
    <w:rsid w:val="00087AA2"/>
    <w:rsid w:val="000904D3"/>
    <w:rsid w:val="0009136B"/>
    <w:rsid w:val="000935BF"/>
    <w:rsid w:val="000944A0"/>
    <w:rsid w:val="00095103"/>
    <w:rsid w:val="000959F2"/>
    <w:rsid w:val="000967E8"/>
    <w:rsid w:val="00096DC5"/>
    <w:rsid w:val="000976F7"/>
    <w:rsid w:val="000A0313"/>
    <w:rsid w:val="000A1254"/>
    <w:rsid w:val="000A26DB"/>
    <w:rsid w:val="000A2EEE"/>
    <w:rsid w:val="000A6C1B"/>
    <w:rsid w:val="000A6DE2"/>
    <w:rsid w:val="000A76A0"/>
    <w:rsid w:val="000A7A0D"/>
    <w:rsid w:val="000B0C9F"/>
    <w:rsid w:val="000B50D9"/>
    <w:rsid w:val="000B6BAE"/>
    <w:rsid w:val="000C09A5"/>
    <w:rsid w:val="000C10B2"/>
    <w:rsid w:val="000C6CEC"/>
    <w:rsid w:val="000D07D9"/>
    <w:rsid w:val="000D1AFD"/>
    <w:rsid w:val="000D23FD"/>
    <w:rsid w:val="000D3810"/>
    <w:rsid w:val="000D3823"/>
    <w:rsid w:val="000D382C"/>
    <w:rsid w:val="000D4306"/>
    <w:rsid w:val="000D67CF"/>
    <w:rsid w:val="000E1002"/>
    <w:rsid w:val="000E27C2"/>
    <w:rsid w:val="000E28D6"/>
    <w:rsid w:val="000E2FB8"/>
    <w:rsid w:val="000E62E8"/>
    <w:rsid w:val="000E799B"/>
    <w:rsid w:val="000E7D48"/>
    <w:rsid w:val="000F036E"/>
    <w:rsid w:val="000F0920"/>
    <w:rsid w:val="000F0ECA"/>
    <w:rsid w:val="000F39D5"/>
    <w:rsid w:val="000F4E74"/>
    <w:rsid w:val="000F5607"/>
    <w:rsid w:val="000F6CAA"/>
    <w:rsid w:val="000F6FB2"/>
    <w:rsid w:val="000F7B52"/>
    <w:rsid w:val="000F7C20"/>
    <w:rsid w:val="00100D8C"/>
    <w:rsid w:val="00102801"/>
    <w:rsid w:val="00104438"/>
    <w:rsid w:val="00105D21"/>
    <w:rsid w:val="001063CB"/>
    <w:rsid w:val="0010765B"/>
    <w:rsid w:val="001104C0"/>
    <w:rsid w:val="00110DEA"/>
    <w:rsid w:val="00112096"/>
    <w:rsid w:val="00115040"/>
    <w:rsid w:val="001154DA"/>
    <w:rsid w:val="00115D16"/>
    <w:rsid w:val="001169ED"/>
    <w:rsid w:val="00116CBB"/>
    <w:rsid w:val="00121022"/>
    <w:rsid w:val="001212DA"/>
    <w:rsid w:val="00121DEC"/>
    <w:rsid w:val="00122066"/>
    <w:rsid w:val="001228F2"/>
    <w:rsid w:val="001247AF"/>
    <w:rsid w:val="00127861"/>
    <w:rsid w:val="00127C49"/>
    <w:rsid w:val="00127CFE"/>
    <w:rsid w:val="001313A6"/>
    <w:rsid w:val="0013227B"/>
    <w:rsid w:val="0013414E"/>
    <w:rsid w:val="001348A2"/>
    <w:rsid w:val="001369A4"/>
    <w:rsid w:val="00137A31"/>
    <w:rsid w:val="00140B50"/>
    <w:rsid w:val="00140C5C"/>
    <w:rsid w:val="00141F4F"/>
    <w:rsid w:val="0014293D"/>
    <w:rsid w:val="00143119"/>
    <w:rsid w:val="00143B07"/>
    <w:rsid w:val="00143F6E"/>
    <w:rsid w:val="001449BF"/>
    <w:rsid w:val="00144D8C"/>
    <w:rsid w:val="00144FD9"/>
    <w:rsid w:val="00147DE7"/>
    <w:rsid w:val="0015059E"/>
    <w:rsid w:val="001507EC"/>
    <w:rsid w:val="00150F7E"/>
    <w:rsid w:val="00151C4E"/>
    <w:rsid w:val="00152037"/>
    <w:rsid w:val="00152538"/>
    <w:rsid w:val="00152EDA"/>
    <w:rsid w:val="001536BD"/>
    <w:rsid w:val="00154CC1"/>
    <w:rsid w:val="001554A0"/>
    <w:rsid w:val="00156D50"/>
    <w:rsid w:val="0016044E"/>
    <w:rsid w:val="0016130E"/>
    <w:rsid w:val="00163588"/>
    <w:rsid w:val="00165E1A"/>
    <w:rsid w:val="001662F0"/>
    <w:rsid w:val="001672D9"/>
    <w:rsid w:val="00170A1D"/>
    <w:rsid w:val="00172335"/>
    <w:rsid w:val="0017318D"/>
    <w:rsid w:val="00173EF0"/>
    <w:rsid w:val="001756CD"/>
    <w:rsid w:val="00176A49"/>
    <w:rsid w:val="00177AE9"/>
    <w:rsid w:val="00180338"/>
    <w:rsid w:val="0018160B"/>
    <w:rsid w:val="001824C8"/>
    <w:rsid w:val="001848CB"/>
    <w:rsid w:val="001901A9"/>
    <w:rsid w:val="00190F89"/>
    <w:rsid w:val="0019105A"/>
    <w:rsid w:val="001922EA"/>
    <w:rsid w:val="0019396D"/>
    <w:rsid w:val="00193CBF"/>
    <w:rsid w:val="00195B6C"/>
    <w:rsid w:val="001970B3"/>
    <w:rsid w:val="00197420"/>
    <w:rsid w:val="001A11AA"/>
    <w:rsid w:val="001A186E"/>
    <w:rsid w:val="001A5C72"/>
    <w:rsid w:val="001A5D5D"/>
    <w:rsid w:val="001A782A"/>
    <w:rsid w:val="001A78B8"/>
    <w:rsid w:val="001A79CB"/>
    <w:rsid w:val="001B23EA"/>
    <w:rsid w:val="001B384A"/>
    <w:rsid w:val="001B47DE"/>
    <w:rsid w:val="001B74DE"/>
    <w:rsid w:val="001B7A70"/>
    <w:rsid w:val="001C59C7"/>
    <w:rsid w:val="001C61DA"/>
    <w:rsid w:val="001C660B"/>
    <w:rsid w:val="001C6677"/>
    <w:rsid w:val="001C7EC3"/>
    <w:rsid w:val="001D074E"/>
    <w:rsid w:val="001D0E6F"/>
    <w:rsid w:val="001D16F1"/>
    <w:rsid w:val="001D38A8"/>
    <w:rsid w:val="001D4390"/>
    <w:rsid w:val="001D478D"/>
    <w:rsid w:val="001D4D69"/>
    <w:rsid w:val="001D541D"/>
    <w:rsid w:val="001D7FAB"/>
    <w:rsid w:val="001E0624"/>
    <w:rsid w:val="001E32F3"/>
    <w:rsid w:val="001E52DD"/>
    <w:rsid w:val="001E5D3F"/>
    <w:rsid w:val="001E6B6B"/>
    <w:rsid w:val="001E76D8"/>
    <w:rsid w:val="001F45D3"/>
    <w:rsid w:val="001F5A70"/>
    <w:rsid w:val="001F64A9"/>
    <w:rsid w:val="001F6970"/>
    <w:rsid w:val="001F6AD1"/>
    <w:rsid w:val="00200184"/>
    <w:rsid w:val="00203FAE"/>
    <w:rsid w:val="002045D2"/>
    <w:rsid w:val="002046A0"/>
    <w:rsid w:val="002076E3"/>
    <w:rsid w:val="00207944"/>
    <w:rsid w:val="00212746"/>
    <w:rsid w:val="00213403"/>
    <w:rsid w:val="00213765"/>
    <w:rsid w:val="00215783"/>
    <w:rsid w:val="0021587C"/>
    <w:rsid w:val="002158DE"/>
    <w:rsid w:val="002209F7"/>
    <w:rsid w:val="0022315D"/>
    <w:rsid w:val="00223CC9"/>
    <w:rsid w:val="0022404A"/>
    <w:rsid w:val="00226E1A"/>
    <w:rsid w:val="00226E85"/>
    <w:rsid w:val="00230E17"/>
    <w:rsid w:val="002328CF"/>
    <w:rsid w:val="00232FE0"/>
    <w:rsid w:val="0023334E"/>
    <w:rsid w:val="002339BA"/>
    <w:rsid w:val="00233AA6"/>
    <w:rsid w:val="00234CBA"/>
    <w:rsid w:val="00236384"/>
    <w:rsid w:val="00237796"/>
    <w:rsid w:val="00237E31"/>
    <w:rsid w:val="0024547E"/>
    <w:rsid w:val="0024600E"/>
    <w:rsid w:val="002464C3"/>
    <w:rsid w:val="00247A00"/>
    <w:rsid w:val="00247FB8"/>
    <w:rsid w:val="00251F4C"/>
    <w:rsid w:val="002520C3"/>
    <w:rsid w:val="00253363"/>
    <w:rsid w:val="00254BDA"/>
    <w:rsid w:val="00254C5C"/>
    <w:rsid w:val="00255092"/>
    <w:rsid w:val="002552FA"/>
    <w:rsid w:val="00255AA0"/>
    <w:rsid w:val="00256E8E"/>
    <w:rsid w:val="0026107B"/>
    <w:rsid w:val="0026263A"/>
    <w:rsid w:val="00262D76"/>
    <w:rsid w:val="00264968"/>
    <w:rsid w:val="00264A83"/>
    <w:rsid w:val="00265ACC"/>
    <w:rsid w:val="00265D72"/>
    <w:rsid w:val="00271BAE"/>
    <w:rsid w:val="00272679"/>
    <w:rsid w:val="00272C45"/>
    <w:rsid w:val="00273013"/>
    <w:rsid w:val="00275F6C"/>
    <w:rsid w:val="002762FF"/>
    <w:rsid w:val="00276C69"/>
    <w:rsid w:val="0028077F"/>
    <w:rsid w:val="00281136"/>
    <w:rsid w:val="00282E80"/>
    <w:rsid w:val="002842A0"/>
    <w:rsid w:val="002845E9"/>
    <w:rsid w:val="00284E43"/>
    <w:rsid w:val="00285471"/>
    <w:rsid w:val="002873CB"/>
    <w:rsid w:val="002875DE"/>
    <w:rsid w:val="002901DB"/>
    <w:rsid w:val="00291688"/>
    <w:rsid w:val="002919E9"/>
    <w:rsid w:val="00291D2B"/>
    <w:rsid w:val="0029318D"/>
    <w:rsid w:val="002946F4"/>
    <w:rsid w:val="00294D3E"/>
    <w:rsid w:val="002957AD"/>
    <w:rsid w:val="00295CF4"/>
    <w:rsid w:val="00295D1B"/>
    <w:rsid w:val="00296188"/>
    <w:rsid w:val="00297123"/>
    <w:rsid w:val="00297F98"/>
    <w:rsid w:val="002A1417"/>
    <w:rsid w:val="002A1996"/>
    <w:rsid w:val="002A1EB8"/>
    <w:rsid w:val="002A2601"/>
    <w:rsid w:val="002A29D5"/>
    <w:rsid w:val="002A2ED3"/>
    <w:rsid w:val="002A3DA2"/>
    <w:rsid w:val="002A4149"/>
    <w:rsid w:val="002A6B50"/>
    <w:rsid w:val="002A7135"/>
    <w:rsid w:val="002A75C8"/>
    <w:rsid w:val="002B1B26"/>
    <w:rsid w:val="002B206E"/>
    <w:rsid w:val="002B2248"/>
    <w:rsid w:val="002B3336"/>
    <w:rsid w:val="002B3981"/>
    <w:rsid w:val="002B4142"/>
    <w:rsid w:val="002B4673"/>
    <w:rsid w:val="002B4BE0"/>
    <w:rsid w:val="002B590A"/>
    <w:rsid w:val="002C3ACD"/>
    <w:rsid w:val="002C5E12"/>
    <w:rsid w:val="002C7FB2"/>
    <w:rsid w:val="002D123D"/>
    <w:rsid w:val="002D1985"/>
    <w:rsid w:val="002D2A60"/>
    <w:rsid w:val="002D58EC"/>
    <w:rsid w:val="002D70DC"/>
    <w:rsid w:val="002D7723"/>
    <w:rsid w:val="002E0088"/>
    <w:rsid w:val="002E03EC"/>
    <w:rsid w:val="002E0938"/>
    <w:rsid w:val="002E336D"/>
    <w:rsid w:val="002E34F2"/>
    <w:rsid w:val="002E361A"/>
    <w:rsid w:val="002E43B8"/>
    <w:rsid w:val="002E49E0"/>
    <w:rsid w:val="002F0938"/>
    <w:rsid w:val="002F13D5"/>
    <w:rsid w:val="002F29DF"/>
    <w:rsid w:val="002F2CA7"/>
    <w:rsid w:val="002F342E"/>
    <w:rsid w:val="002F705C"/>
    <w:rsid w:val="002F7994"/>
    <w:rsid w:val="002F7C62"/>
    <w:rsid w:val="00300C09"/>
    <w:rsid w:val="00301688"/>
    <w:rsid w:val="00302037"/>
    <w:rsid w:val="0030214E"/>
    <w:rsid w:val="0030216A"/>
    <w:rsid w:val="00302519"/>
    <w:rsid w:val="00304F31"/>
    <w:rsid w:val="003056C6"/>
    <w:rsid w:val="00307211"/>
    <w:rsid w:val="00310D34"/>
    <w:rsid w:val="00311632"/>
    <w:rsid w:val="003118D4"/>
    <w:rsid w:val="0031294F"/>
    <w:rsid w:val="00312D65"/>
    <w:rsid w:val="00313A7C"/>
    <w:rsid w:val="003140E7"/>
    <w:rsid w:val="003160B7"/>
    <w:rsid w:val="0031689F"/>
    <w:rsid w:val="00316C8E"/>
    <w:rsid w:val="00324AE8"/>
    <w:rsid w:val="00326016"/>
    <w:rsid w:val="00326101"/>
    <w:rsid w:val="00330EB9"/>
    <w:rsid w:val="00331260"/>
    <w:rsid w:val="0033249B"/>
    <w:rsid w:val="00332FD4"/>
    <w:rsid w:val="00334E41"/>
    <w:rsid w:val="003420D0"/>
    <w:rsid w:val="003428E1"/>
    <w:rsid w:val="003428F1"/>
    <w:rsid w:val="00342C9D"/>
    <w:rsid w:val="00345A16"/>
    <w:rsid w:val="0034702E"/>
    <w:rsid w:val="003476AD"/>
    <w:rsid w:val="003513E9"/>
    <w:rsid w:val="00351C59"/>
    <w:rsid w:val="00352E0D"/>
    <w:rsid w:val="00352F51"/>
    <w:rsid w:val="003546F0"/>
    <w:rsid w:val="00354706"/>
    <w:rsid w:val="003564AD"/>
    <w:rsid w:val="00360864"/>
    <w:rsid w:val="00360BE0"/>
    <w:rsid w:val="00361465"/>
    <w:rsid w:val="0036247C"/>
    <w:rsid w:val="003626F5"/>
    <w:rsid w:val="00365572"/>
    <w:rsid w:val="00365E9A"/>
    <w:rsid w:val="0036715C"/>
    <w:rsid w:val="0036739D"/>
    <w:rsid w:val="00367CE3"/>
    <w:rsid w:val="00371647"/>
    <w:rsid w:val="00372208"/>
    <w:rsid w:val="0037286D"/>
    <w:rsid w:val="00374EEA"/>
    <w:rsid w:val="00375BE5"/>
    <w:rsid w:val="0037675C"/>
    <w:rsid w:val="0037778E"/>
    <w:rsid w:val="00381533"/>
    <w:rsid w:val="0038268D"/>
    <w:rsid w:val="00382894"/>
    <w:rsid w:val="0038653A"/>
    <w:rsid w:val="00387479"/>
    <w:rsid w:val="00387E65"/>
    <w:rsid w:val="003919C8"/>
    <w:rsid w:val="003921CB"/>
    <w:rsid w:val="003928E5"/>
    <w:rsid w:val="00392D31"/>
    <w:rsid w:val="00394794"/>
    <w:rsid w:val="003959D6"/>
    <w:rsid w:val="0039612F"/>
    <w:rsid w:val="0039624E"/>
    <w:rsid w:val="00396570"/>
    <w:rsid w:val="00397759"/>
    <w:rsid w:val="00397D5E"/>
    <w:rsid w:val="003A0D3A"/>
    <w:rsid w:val="003A104C"/>
    <w:rsid w:val="003A3392"/>
    <w:rsid w:val="003A4357"/>
    <w:rsid w:val="003A4B7A"/>
    <w:rsid w:val="003A65C6"/>
    <w:rsid w:val="003A6E4A"/>
    <w:rsid w:val="003A7A4E"/>
    <w:rsid w:val="003B03FC"/>
    <w:rsid w:val="003B0EB7"/>
    <w:rsid w:val="003B208F"/>
    <w:rsid w:val="003B2B10"/>
    <w:rsid w:val="003C1103"/>
    <w:rsid w:val="003C139F"/>
    <w:rsid w:val="003C2CB3"/>
    <w:rsid w:val="003C2EB4"/>
    <w:rsid w:val="003C34C3"/>
    <w:rsid w:val="003D06A2"/>
    <w:rsid w:val="003D1CA7"/>
    <w:rsid w:val="003D5610"/>
    <w:rsid w:val="003D568A"/>
    <w:rsid w:val="003D679D"/>
    <w:rsid w:val="003D6B7C"/>
    <w:rsid w:val="003E37D1"/>
    <w:rsid w:val="003E3AC4"/>
    <w:rsid w:val="003E4000"/>
    <w:rsid w:val="003E4BE1"/>
    <w:rsid w:val="003E59DE"/>
    <w:rsid w:val="003E6043"/>
    <w:rsid w:val="003E6CB8"/>
    <w:rsid w:val="003E7AA2"/>
    <w:rsid w:val="003F162B"/>
    <w:rsid w:val="003F3663"/>
    <w:rsid w:val="003F3F77"/>
    <w:rsid w:val="003F5A8C"/>
    <w:rsid w:val="003F6BEA"/>
    <w:rsid w:val="00400A9D"/>
    <w:rsid w:val="004020B6"/>
    <w:rsid w:val="00402B8F"/>
    <w:rsid w:val="00402E4D"/>
    <w:rsid w:val="00403316"/>
    <w:rsid w:val="00403859"/>
    <w:rsid w:val="004038EB"/>
    <w:rsid w:val="00404A4E"/>
    <w:rsid w:val="004055C2"/>
    <w:rsid w:val="004057FB"/>
    <w:rsid w:val="00406B08"/>
    <w:rsid w:val="00410ACD"/>
    <w:rsid w:val="00410B33"/>
    <w:rsid w:val="00410B7B"/>
    <w:rsid w:val="00410B7C"/>
    <w:rsid w:val="00410D76"/>
    <w:rsid w:val="00412D53"/>
    <w:rsid w:val="00412FCB"/>
    <w:rsid w:val="004131FA"/>
    <w:rsid w:val="004145DA"/>
    <w:rsid w:val="00414647"/>
    <w:rsid w:val="00415B7D"/>
    <w:rsid w:val="00415D7C"/>
    <w:rsid w:val="0041601D"/>
    <w:rsid w:val="00416230"/>
    <w:rsid w:val="004168FE"/>
    <w:rsid w:val="004169D6"/>
    <w:rsid w:val="0041708B"/>
    <w:rsid w:val="00420155"/>
    <w:rsid w:val="00420AFF"/>
    <w:rsid w:val="00421662"/>
    <w:rsid w:val="00421A38"/>
    <w:rsid w:val="0042317D"/>
    <w:rsid w:val="004235F3"/>
    <w:rsid w:val="004253B9"/>
    <w:rsid w:val="00426436"/>
    <w:rsid w:val="004266BB"/>
    <w:rsid w:val="00426B16"/>
    <w:rsid w:val="004304FF"/>
    <w:rsid w:val="0043052A"/>
    <w:rsid w:val="00431145"/>
    <w:rsid w:val="0043416D"/>
    <w:rsid w:val="004348FC"/>
    <w:rsid w:val="00435E49"/>
    <w:rsid w:val="004426BF"/>
    <w:rsid w:val="00442A8C"/>
    <w:rsid w:val="00442BAA"/>
    <w:rsid w:val="00442D61"/>
    <w:rsid w:val="00442F87"/>
    <w:rsid w:val="00443513"/>
    <w:rsid w:val="0044464C"/>
    <w:rsid w:val="00444C4C"/>
    <w:rsid w:val="004453D4"/>
    <w:rsid w:val="00446077"/>
    <w:rsid w:val="00446623"/>
    <w:rsid w:val="00447587"/>
    <w:rsid w:val="0045204F"/>
    <w:rsid w:val="00452E0A"/>
    <w:rsid w:val="00453A6F"/>
    <w:rsid w:val="004540F8"/>
    <w:rsid w:val="00454F89"/>
    <w:rsid w:val="004571BD"/>
    <w:rsid w:val="00457E17"/>
    <w:rsid w:val="00460E44"/>
    <w:rsid w:val="00461E20"/>
    <w:rsid w:val="00461F7E"/>
    <w:rsid w:val="00464B86"/>
    <w:rsid w:val="0046507A"/>
    <w:rsid w:val="00465C73"/>
    <w:rsid w:val="00470470"/>
    <w:rsid w:val="004717C4"/>
    <w:rsid w:val="00471A5B"/>
    <w:rsid w:val="00471C92"/>
    <w:rsid w:val="00471ECA"/>
    <w:rsid w:val="00471FD4"/>
    <w:rsid w:val="00472830"/>
    <w:rsid w:val="00472B1A"/>
    <w:rsid w:val="00472DC2"/>
    <w:rsid w:val="00473B46"/>
    <w:rsid w:val="004740BD"/>
    <w:rsid w:val="00474DBA"/>
    <w:rsid w:val="00475B59"/>
    <w:rsid w:val="00476B2D"/>
    <w:rsid w:val="00480B13"/>
    <w:rsid w:val="004815E3"/>
    <w:rsid w:val="004828C8"/>
    <w:rsid w:val="00485366"/>
    <w:rsid w:val="00485701"/>
    <w:rsid w:val="004870C7"/>
    <w:rsid w:val="004904B7"/>
    <w:rsid w:val="004904D4"/>
    <w:rsid w:val="004905BF"/>
    <w:rsid w:val="0049221B"/>
    <w:rsid w:val="004943A0"/>
    <w:rsid w:val="00495B44"/>
    <w:rsid w:val="0049667A"/>
    <w:rsid w:val="00496FF4"/>
    <w:rsid w:val="00497DF3"/>
    <w:rsid w:val="004A108D"/>
    <w:rsid w:val="004A4E1C"/>
    <w:rsid w:val="004A5085"/>
    <w:rsid w:val="004A5C29"/>
    <w:rsid w:val="004B06EB"/>
    <w:rsid w:val="004B1B4A"/>
    <w:rsid w:val="004B1F57"/>
    <w:rsid w:val="004B2F0C"/>
    <w:rsid w:val="004B35EA"/>
    <w:rsid w:val="004B4768"/>
    <w:rsid w:val="004B48BE"/>
    <w:rsid w:val="004B4FA6"/>
    <w:rsid w:val="004B7D1F"/>
    <w:rsid w:val="004C056C"/>
    <w:rsid w:val="004C138A"/>
    <w:rsid w:val="004C2B7F"/>
    <w:rsid w:val="004C360E"/>
    <w:rsid w:val="004C4818"/>
    <w:rsid w:val="004C5414"/>
    <w:rsid w:val="004C65E9"/>
    <w:rsid w:val="004D00FA"/>
    <w:rsid w:val="004D3709"/>
    <w:rsid w:val="004D389E"/>
    <w:rsid w:val="004D6C07"/>
    <w:rsid w:val="004E02B1"/>
    <w:rsid w:val="004E052F"/>
    <w:rsid w:val="004E0B26"/>
    <w:rsid w:val="004E18BA"/>
    <w:rsid w:val="004E25A4"/>
    <w:rsid w:val="004E5154"/>
    <w:rsid w:val="004E5E35"/>
    <w:rsid w:val="004E64B8"/>
    <w:rsid w:val="004E69D4"/>
    <w:rsid w:val="004E7149"/>
    <w:rsid w:val="004E7F7B"/>
    <w:rsid w:val="004F37C6"/>
    <w:rsid w:val="004F6666"/>
    <w:rsid w:val="004F6C31"/>
    <w:rsid w:val="00500D90"/>
    <w:rsid w:val="0050190E"/>
    <w:rsid w:val="00501966"/>
    <w:rsid w:val="00503891"/>
    <w:rsid w:val="00504C33"/>
    <w:rsid w:val="0050524C"/>
    <w:rsid w:val="00506270"/>
    <w:rsid w:val="00506623"/>
    <w:rsid w:val="005071D2"/>
    <w:rsid w:val="005109A6"/>
    <w:rsid w:val="005109E0"/>
    <w:rsid w:val="00511160"/>
    <w:rsid w:val="00512316"/>
    <w:rsid w:val="005143C2"/>
    <w:rsid w:val="00515EC3"/>
    <w:rsid w:val="00516116"/>
    <w:rsid w:val="005177E2"/>
    <w:rsid w:val="00520913"/>
    <w:rsid w:val="00521535"/>
    <w:rsid w:val="005237D2"/>
    <w:rsid w:val="00523E34"/>
    <w:rsid w:val="005254C5"/>
    <w:rsid w:val="00526DF9"/>
    <w:rsid w:val="00527314"/>
    <w:rsid w:val="00530379"/>
    <w:rsid w:val="00533701"/>
    <w:rsid w:val="005343D7"/>
    <w:rsid w:val="00535353"/>
    <w:rsid w:val="00535E62"/>
    <w:rsid w:val="00535E76"/>
    <w:rsid w:val="005362E4"/>
    <w:rsid w:val="005367B4"/>
    <w:rsid w:val="00536E50"/>
    <w:rsid w:val="005402EE"/>
    <w:rsid w:val="00540664"/>
    <w:rsid w:val="00540D1C"/>
    <w:rsid w:val="005412D5"/>
    <w:rsid w:val="005430C6"/>
    <w:rsid w:val="0054461B"/>
    <w:rsid w:val="00544C47"/>
    <w:rsid w:val="00546FBB"/>
    <w:rsid w:val="00547ADD"/>
    <w:rsid w:val="005512AB"/>
    <w:rsid w:val="0055183F"/>
    <w:rsid w:val="00553F62"/>
    <w:rsid w:val="00555170"/>
    <w:rsid w:val="00557B60"/>
    <w:rsid w:val="00560308"/>
    <w:rsid w:val="005610F6"/>
    <w:rsid w:val="00562529"/>
    <w:rsid w:val="00562FC3"/>
    <w:rsid w:val="00563BD0"/>
    <w:rsid w:val="005645DB"/>
    <w:rsid w:val="005651CC"/>
    <w:rsid w:val="00565933"/>
    <w:rsid w:val="00565979"/>
    <w:rsid w:val="005672A4"/>
    <w:rsid w:val="00567D13"/>
    <w:rsid w:val="00567FBD"/>
    <w:rsid w:val="0057121E"/>
    <w:rsid w:val="00571303"/>
    <w:rsid w:val="00572B3B"/>
    <w:rsid w:val="0057309C"/>
    <w:rsid w:val="00576BD8"/>
    <w:rsid w:val="00580716"/>
    <w:rsid w:val="005816DF"/>
    <w:rsid w:val="00583075"/>
    <w:rsid w:val="005861F4"/>
    <w:rsid w:val="005872C8"/>
    <w:rsid w:val="00590095"/>
    <w:rsid w:val="00590ED1"/>
    <w:rsid w:val="00591368"/>
    <w:rsid w:val="0059145E"/>
    <w:rsid w:val="00594B81"/>
    <w:rsid w:val="00595CC2"/>
    <w:rsid w:val="00596414"/>
    <w:rsid w:val="005A05D9"/>
    <w:rsid w:val="005A2CA3"/>
    <w:rsid w:val="005A375B"/>
    <w:rsid w:val="005A48A8"/>
    <w:rsid w:val="005A5252"/>
    <w:rsid w:val="005A575C"/>
    <w:rsid w:val="005A5E48"/>
    <w:rsid w:val="005A7252"/>
    <w:rsid w:val="005B03E2"/>
    <w:rsid w:val="005B07DD"/>
    <w:rsid w:val="005B08B4"/>
    <w:rsid w:val="005B1FED"/>
    <w:rsid w:val="005B227B"/>
    <w:rsid w:val="005B398F"/>
    <w:rsid w:val="005B42A4"/>
    <w:rsid w:val="005B6E53"/>
    <w:rsid w:val="005B7597"/>
    <w:rsid w:val="005B79F7"/>
    <w:rsid w:val="005C1CA2"/>
    <w:rsid w:val="005C21F7"/>
    <w:rsid w:val="005C23F3"/>
    <w:rsid w:val="005C2625"/>
    <w:rsid w:val="005C42FD"/>
    <w:rsid w:val="005D1325"/>
    <w:rsid w:val="005D14E7"/>
    <w:rsid w:val="005D17E0"/>
    <w:rsid w:val="005E1957"/>
    <w:rsid w:val="005E1D8F"/>
    <w:rsid w:val="005E3A7C"/>
    <w:rsid w:val="005E3CE0"/>
    <w:rsid w:val="005E68D0"/>
    <w:rsid w:val="005E7E6F"/>
    <w:rsid w:val="005F02B7"/>
    <w:rsid w:val="005F075D"/>
    <w:rsid w:val="005F092B"/>
    <w:rsid w:val="005F2B2F"/>
    <w:rsid w:val="005F55E1"/>
    <w:rsid w:val="005F59BD"/>
    <w:rsid w:val="005F77F6"/>
    <w:rsid w:val="005F7E1B"/>
    <w:rsid w:val="00600E40"/>
    <w:rsid w:val="0060128A"/>
    <w:rsid w:val="006015B8"/>
    <w:rsid w:val="006016C9"/>
    <w:rsid w:val="00604CE6"/>
    <w:rsid w:val="00606689"/>
    <w:rsid w:val="006072C0"/>
    <w:rsid w:val="00610A62"/>
    <w:rsid w:val="00611AB5"/>
    <w:rsid w:val="0061250E"/>
    <w:rsid w:val="00612CA8"/>
    <w:rsid w:val="00613E03"/>
    <w:rsid w:val="006166CA"/>
    <w:rsid w:val="00620806"/>
    <w:rsid w:val="00620E75"/>
    <w:rsid w:val="00621767"/>
    <w:rsid w:val="00621D92"/>
    <w:rsid w:val="006220B5"/>
    <w:rsid w:val="006220C2"/>
    <w:rsid w:val="006222E0"/>
    <w:rsid w:val="00625FE2"/>
    <w:rsid w:val="00626B38"/>
    <w:rsid w:val="00630389"/>
    <w:rsid w:val="00630EB8"/>
    <w:rsid w:val="006311AC"/>
    <w:rsid w:val="006355A6"/>
    <w:rsid w:val="00635C3B"/>
    <w:rsid w:val="00637FBE"/>
    <w:rsid w:val="0064107B"/>
    <w:rsid w:val="006437EE"/>
    <w:rsid w:val="00647893"/>
    <w:rsid w:val="006479AE"/>
    <w:rsid w:val="00651DC1"/>
    <w:rsid w:val="00654BA5"/>
    <w:rsid w:val="00654CCE"/>
    <w:rsid w:val="00654D13"/>
    <w:rsid w:val="0065674B"/>
    <w:rsid w:val="00656D0B"/>
    <w:rsid w:val="006572B8"/>
    <w:rsid w:val="00657986"/>
    <w:rsid w:val="00657F7A"/>
    <w:rsid w:val="006617FF"/>
    <w:rsid w:val="0066279B"/>
    <w:rsid w:val="00664127"/>
    <w:rsid w:val="0066463A"/>
    <w:rsid w:val="00665C45"/>
    <w:rsid w:val="006664DA"/>
    <w:rsid w:val="00666FCA"/>
    <w:rsid w:val="00667D9E"/>
    <w:rsid w:val="00670C42"/>
    <w:rsid w:val="00672C52"/>
    <w:rsid w:val="00672E66"/>
    <w:rsid w:val="0067413C"/>
    <w:rsid w:val="006745B9"/>
    <w:rsid w:val="00675D72"/>
    <w:rsid w:val="00676061"/>
    <w:rsid w:val="00680BBE"/>
    <w:rsid w:val="00681063"/>
    <w:rsid w:val="00681C76"/>
    <w:rsid w:val="00682464"/>
    <w:rsid w:val="00684CFA"/>
    <w:rsid w:val="006869AE"/>
    <w:rsid w:val="00687601"/>
    <w:rsid w:val="006876A1"/>
    <w:rsid w:val="006908C2"/>
    <w:rsid w:val="00690E8D"/>
    <w:rsid w:val="006942AA"/>
    <w:rsid w:val="006943FA"/>
    <w:rsid w:val="00694B18"/>
    <w:rsid w:val="0069544A"/>
    <w:rsid w:val="006972C6"/>
    <w:rsid w:val="00697F3C"/>
    <w:rsid w:val="006A0A80"/>
    <w:rsid w:val="006A0D0C"/>
    <w:rsid w:val="006B09DD"/>
    <w:rsid w:val="006B0A6A"/>
    <w:rsid w:val="006B12B5"/>
    <w:rsid w:val="006B2E6D"/>
    <w:rsid w:val="006B3A54"/>
    <w:rsid w:val="006B438A"/>
    <w:rsid w:val="006B74FF"/>
    <w:rsid w:val="006C285B"/>
    <w:rsid w:val="006C30EF"/>
    <w:rsid w:val="006C5A14"/>
    <w:rsid w:val="006D0390"/>
    <w:rsid w:val="006D0EB3"/>
    <w:rsid w:val="006D0EEA"/>
    <w:rsid w:val="006D316E"/>
    <w:rsid w:val="006D3258"/>
    <w:rsid w:val="006D393B"/>
    <w:rsid w:val="006D42AB"/>
    <w:rsid w:val="006D584E"/>
    <w:rsid w:val="006E00BE"/>
    <w:rsid w:val="006E6693"/>
    <w:rsid w:val="006E7055"/>
    <w:rsid w:val="006E7D8F"/>
    <w:rsid w:val="006F3077"/>
    <w:rsid w:val="006F4A0F"/>
    <w:rsid w:val="006F69EC"/>
    <w:rsid w:val="006F7991"/>
    <w:rsid w:val="007001CA"/>
    <w:rsid w:val="00700C44"/>
    <w:rsid w:val="00701262"/>
    <w:rsid w:val="00701C07"/>
    <w:rsid w:val="00701F90"/>
    <w:rsid w:val="00703EB3"/>
    <w:rsid w:val="007049BB"/>
    <w:rsid w:val="007060AD"/>
    <w:rsid w:val="00706C28"/>
    <w:rsid w:val="00706DD3"/>
    <w:rsid w:val="00710919"/>
    <w:rsid w:val="007110A9"/>
    <w:rsid w:val="00712005"/>
    <w:rsid w:val="0071283A"/>
    <w:rsid w:val="007149A0"/>
    <w:rsid w:val="00716107"/>
    <w:rsid w:val="00716865"/>
    <w:rsid w:val="00716A85"/>
    <w:rsid w:val="00716C1F"/>
    <w:rsid w:val="00716C7B"/>
    <w:rsid w:val="00720A49"/>
    <w:rsid w:val="007211BB"/>
    <w:rsid w:val="00721A6E"/>
    <w:rsid w:val="00722355"/>
    <w:rsid w:val="00722754"/>
    <w:rsid w:val="00722C49"/>
    <w:rsid w:val="00723056"/>
    <w:rsid w:val="00723283"/>
    <w:rsid w:val="0072368F"/>
    <w:rsid w:val="0072381B"/>
    <w:rsid w:val="00723AA2"/>
    <w:rsid w:val="00724C80"/>
    <w:rsid w:val="007257E3"/>
    <w:rsid w:val="00726A5E"/>
    <w:rsid w:val="007272B8"/>
    <w:rsid w:val="00730549"/>
    <w:rsid w:val="00732F36"/>
    <w:rsid w:val="00734B94"/>
    <w:rsid w:val="0073675A"/>
    <w:rsid w:val="0073781A"/>
    <w:rsid w:val="00737847"/>
    <w:rsid w:val="00741BE2"/>
    <w:rsid w:val="00741E45"/>
    <w:rsid w:val="00742E41"/>
    <w:rsid w:val="00743423"/>
    <w:rsid w:val="007436A7"/>
    <w:rsid w:val="00743FCA"/>
    <w:rsid w:val="00750571"/>
    <w:rsid w:val="00751964"/>
    <w:rsid w:val="00752DFE"/>
    <w:rsid w:val="00754A73"/>
    <w:rsid w:val="00755B21"/>
    <w:rsid w:val="00761052"/>
    <w:rsid w:val="00761452"/>
    <w:rsid w:val="00761B6B"/>
    <w:rsid w:val="00762B9A"/>
    <w:rsid w:val="007630A9"/>
    <w:rsid w:val="00763E28"/>
    <w:rsid w:val="0076488C"/>
    <w:rsid w:val="007649BC"/>
    <w:rsid w:val="00765A4F"/>
    <w:rsid w:val="00766DAB"/>
    <w:rsid w:val="00766F55"/>
    <w:rsid w:val="007700DF"/>
    <w:rsid w:val="00770777"/>
    <w:rsid w:val="007751EB"/>
    <w:rsid w:val="00775EA0"/>
    <w:rsid w:val="00775F43"/>
    <w:rsid w:val="00776866"/>
    <w:rsid w:val="00777A56"/>
    <w:rsid w:val="00780F9C"/>
    <w:rsid w:val="007824C0"/>
    <w:rsid w:val="00782F53"/>
    <w:rsid w:val="0078339E"/>
    <w:rsid w:val="00784EB0"/>
    <w:rsid w:val="0078780E"/>
    <w:rsid w:val="007878A6"/>
    <w:rsid w:val="007918CF"/>
    <w:rsid w:val="00791DD0"/>
    <w:rsid w:val="00792F1E"/>
    <w:rsid w:val="007938EF"/>
    <w:rsid w:val="00793DCD"/>
    <w:rsid w:val="00793EEA"/>
    <w:rsid w:val="00794A3C"/>
    <w:rsid w:val="00796372"/>
    <w:rsid w:val="0079721C"/>
    <w:rsid w:val="007A04E5"/>
    <w:rsid w:val="007A0766"/>
    <w:rsid w:val="007A3901"/>
    <w:rsid w:val="007A3DBE"/>
    <w:rsid w:val="007A3EE1"/>
    <w:rsid w:val="007A42AB"/>
    <w:rsid w:val="007A4E1F"/>
    <w:rsid w:val="007A5988"/>
    <w:rsid w:val="007A7805"/>
    <w:rsid w:val="007A7BE2"/>
    <w:rsid w:val="007A7D8A"/>
    <w:rsid w:val="007B0E00"/>
    <w:rsid w:val="007B1902"/>
    <w:rsid w:val="007B2BAE"/>
    <w:rsid w:val="007B3A50"/>
    <w:rsid w:val="007B3AC3"/>
    <w:rsid w:val="007B4155"/>
    <w:rsid w:val="007B479D"/>
    <w:rsid w:val="007B498E"/>
    <w:rsid w:val="007B5CFE"/>
    <w:rsid w:val="007B5D99"/>
    <w:rsid w:val="007B73DF"/>
    <w:rsid w:val="007C073D"/>
    <w:rsid w:val="007C224A"/>
    <w:rsid w:val="007C25AF"/>
    <w:rsid w:val="007C32AA"/>
    <w:rsid w:val="007C32FE"/>
    <w:rsid w:val="007C4333"/>
    <w:rsid w:val="007C5DA1"/>
    <w:rsid w:val="007C67AC"/>
    <w:rsid w:val="007D03F7"/>
    <w:rsid w:val="007D4290"/>
    <w:rsid w:val="007D499C"/>
    <w:rsid w:val="007D5BD6"/>
    <w:rsid w:val="007D63A5"/>
    <w:rsid w:val="007D71CA"/>
    <w:rsid w:val="007D792B"/>
    <w:rsid w:val="007E0A00"/>
    <w:rsid w:val="007E12B5"/>
    <w:rsid w:val="007E1E78"/>
    <w:rsid w:val="007E20A4"/>
    <w:rsid w:val="007E3D4E"/>
    <w:rsid w:val="007E42A5"/>
    <w:rsid w:val="007E4761"/>
    <w:rsid w:val="007E59D4"/>
    <w:rsid w:val="007E5E91"/>
    <w:rsid w:val="007E676C"/>
    <w:rsid w:val="007E7B97"/>
    <w:rsid w:val="007E7C28"/>
    <w:rsid w:val="007E7C52"/>
    <w:rsid w:val="007F0491"/>
    <w:rsid w:val="007F3802"/>
    <w:rsid w:val="007F4551"/>
    <w:rsid w:val="007F551B"/>
    <w:rsid w:val="007F6186"/>
    <w:rsid w:val="007F73B5"/>
    <w:rsid w:val="008014C9"/>
    <w:rsid w:val="00801BFA"/>
    <w:rsid w:val="00802BAE"/>
    <w:rsid w:val="00803A89"/>
    <w:rsid w:val="00803E78"/>
    <w:rsid w:val="0080413D"/>
    <w:rsid w:val="008053B1"/>
    <w:rsid w:val="008053EB"/>
    <w:rsid w:val="00806139"/>
    <w:rsid w:val="0080728F"/>
    <w:rsid w:val="00810D52"/>
    <w:rsid w:val="008110C6"/>
    <w:rsid w:val="00811DE9"/>
    <w:rsid w:val="0081220E"/>
    <w:rsid w:val="0081441F"/>
    <w:rsid w:val="00821594"/>
    <w:rsid w:val="008230CF"/>
    <w:rsid w:val="008241C5"/>
    <w:rsid w:val="00825AA0"/>
    <w:rsid w:val="008278F8"/>
    <w:rsid w:val="00831189"/>
    <w:rsid w:val="00831402"/>
    <w:rsid w:val="00831704"/>
    <w:rsid w:val="008318D3"/>
    <w:rsid w:val="0083271A"/>
    <w:rsid w:val="0083526A"/>
    <w:rsid w:val="00837222"/>
    <w:rsid w:val="00841F45"/>
    <w:rsid w:val="00842B64"/>
    <w:rsid w:val="00842C6C"/>
    <w:rsid w:val="008446C1"/>
    <w:rsid w:val="008460C2"/>
    <w:rsid w:val="00846622"/>
    <w:rsid w:val="00846A7E"/>
    <w:rsid w:val="00846EE9"/>
    <w:rsid w:val="00847B6F"/>
    <w:rsid w:val="0085064D"/>
    <w:rsid w:val="00852367"/>
    <w:rsid w:val="008526E1"/>
    <w:rsid w:val="00852AED"/>
    <w:rsid w:val="00855092"/>
    <w:rsid w:val="008552CB"/>
    <w:rsid w:val="00855A3B"/>
    <w:rsid w:val="0085637E"/>
    <w:rsid w:val="00856478"/>
    <w:rsid w:val="0085734D"/>
    <w:rsid w:val="00864244"/>
    <w:rsid w:val="00865375"/>
    <w:rsid w:val="0086598D"/>
    <w:rsid w:val="00865E39"/>
    <w:rsid w:val="00866F01"/>
    <w:rsid w:val="00867854"/>
    <w:rsid w:val="00867FA0"/>
    <w:rsid w:val="00871245"/>
    <w:rsid w:val="008713D1"/>
    <w:rsid w:val="00871715"/>
    <w:rsid w:val="00872827"/>
    <w:rsid w:val="00872DBE"/>
    <w:rsid w:val="00872F42"/>
    <w:rsid w:val="00873EA5"/>
    <w:rsid w:val="00873F75"/>
    <w:rsid w:val="00874078"/>
    <w:rsid w:val="00874FB3"/>
    <w:rsid w:val="0087531A"/>
    <w:rsid w:val="008754E6"/>
    <w:rsid w:val="0087740D"/>
    <w:rsid w:val="00880E46"/>
    <w:rsid w:val="0088189D"/>
    <w:rsid w:val="0088310E"/>
    <w:rsid w:val="008841B8"/>
    <w:rsid w:val="008842C7"/>
    <w:rsid w:val="00884830"/>
    <w:rsid w:val="00886160"/>
    <w:rsid w:val="00890C7F"/>
    <w:rsid w:val="00891BAD"/>
    <w:rsid w:val="0089284E"/>
    <w:rsid w:val="00892BCD"/>
    <w:rsid w:val="00893E18"/>
    <w:rsid w:val="00894A97"/>
    <w:rsid w:val="00894C7C"/>
    <w:rsid w:val="008956F2"/>
    <w:rsid w:val="008A00F5"/>
    <w:rsid w:val="008A059D"/>
    <w:rsid w:val="008A1A33"/>
    <w:rsid w:val="008A258A"/>
    <w:rsid w:val="008A3B79"/>
    <w:rsid w:val="008A4550"/>
    <w:rsid w:val="008A4A88"/>
    <w:rsid w:val="008A738B"/>
    <w:rsid w:val="008B0267"/>
    <w:rsid w:val="008B1051"/>
    <w:rsid w:val="008B2AD4"/>
    <w:rsid w:val="008B6797"/>
    <w:rsid w:val="008C16F0"/>
    <w:rsid w:val="008C2362"/>
    <w:rsid w:val="008C341C"/>
    <w:rsid w:val="008C3B5B"/>
    <w:rsid w:val="008C3DD3"/>
    <w:rsid w:val="008C4DB9"/>
    <w:rsid w:val="008C5A63"/>
    <w:rsid w:val="008D0C10"/>
    <w:rsid w:val="008D23AF"/>
    <w:rsid w:val="008D48A6"/>
    <w:rsid w:val="008E31AF"/>
    <w:rsid w:val="008E47AD"/>
    <w:rsid w:val="008E5A45"/>
    <w:rsid w:val="008E61F4"/>
    <w:rsid w:val="008E6F1A"/>
    <w:rsid w:val="008E7ED4"/>
    <w:rsid w:val="008F0F3F"/>
    <w:rsid w:val="008F1AE8"/>
    <w:rsid w:val="008F2701"/>
    <w:rsid w:val="008F3F05"/>
    <w:rsid w:val="008F4743"/>
    <w:rsid w:val="008F6039"/>
    <w:rsid w:val="008F63D1"/>
    <w:rsid w:val="008F66AB"/>
    <w:rsid w:val="008F7328"/>
    <w:rsid w:val="008F7746"/>
    <w:rsid w:val="008F7E90"/>
    <w:rsid w:val="00900380"/>
    <w:rsid w:val="009025FE"/>
    <w:rsid w:val="00904BAA"/>
    <w:rsid w:val="00904DE2"/>
    <w:rsid w:val="00904F2D"/>
    <w:rsid w:val="00906AE5"/>
    <w:rsid w:val="00906CFB"/>
    <w:rsid w:val="00907C89"/>
    <w:rsid w:val="00910165"/>
    <w:rsid w:val="0091072B"/>
    <w:rsid w:val="00910D64"/>
    <w:rsid w:val="009120F9"/>
    <w:rsid w:val="00912D46"/>
    <w:rsid w:val="00915AA8"/>
    <w:rsid w:val="00915D7C"/>
    <w:rsid w:val="00916960"/>
    <w:rsid w:val="0092001A"/>
    <w:rsid w:val="0092171C"/>
    <w:rsid w:val="00922127"/>
    <w:rsid w:val="0092225B"/>
    <w:rsid w:val="00922FD7"/>
    <w:rsid w:val="00924366"/>
    <w:rsid w:val="00925630"/>
    <w:rsid w:val="00925A49"/>
    <w:rsid w:val="00926D9D"/>
    <w:rsid w:val="00930EDA"/>
    <w:rsid w:val="00932E40"/>
    <w:rsid w:val="009331CF"/>
    <w:rsid w:val="00934335"/>
    <w:rsid w:val="009360F9"/>
    <w:rsid w:val="00936421"/>
    <w:rsid w:val="0093693A"/>
    <w:rsid w:val="0094037B"/>
    <w:rsid w:val="00940EC1"/>
    <w:rsid w:val="00941067"/>
    <w:rsid w:val="00943F1D"/>
    <w:rsid w:val="00944D95"/>
    <w:rsid w:val="009457DE"/>
    <w:rsid w:val="00950393"/>
    <w:rsid w:val="00952C6C"/>
    <w:rsid w:val="00953C78"/>
    <w:rsid w:val="00954283"/>
    <w:rsid w:val="00954608"/>
    <w:rsid w:val="00955F95"/>
    <w:rsid w:val="00956FD9"/>
    <w:rsid w:val="009572F1"/>
    <w:rsid w:val="00957431"/>
    <w:rsid w:val="0096010E"/>
    <w:rsid w:val="009608C5"/>
    <w:rsid w:val="009635E9"/>
    <w:rsid w:val="00965853"/>
    <w:rsid w:val="009700B9"/>
    <w:rsid w:val="00970B49"/>
    <w:rsid w:val="00970EBB"/>
    <w:rsid w:val="00971016"/>
    <w:rsid w:val="0097103F"/>
    <w:rsid w:val="00971976"/>
    <w:rsid w:val="0097243D"/>
    <w:rsid w:val="00972AD2"/>
    <w:rsid w:val="0097526C"/>
    <w:rsid w:val="009753EC"/>
    <w:rsid w:val="00975818"/>
    <w:rsid w:val="00975CFA"/>
    <w:rsid w:val="0098112B"/>
    <w:rsid w:val="009839A5"/>
    <w:rsid w:val="00986531"/>
    <w:rsid w:val="0098680E"/>
    <w:rsid w:val="00986B6D"/>
    <w:rsid w:val="00986EB8"/>
    <w:rsid w:val="00990B44"/>
    <w:rsid w:val="00993196"/>
    <w:rsid w:val="00994069"/>
    <w:rsid w:val="009941C3"/>
    <w:rsid w:val="009942B2"/>
    <w:rsid w:val="00994D74"/>
    <w:rsid w:val="009975F3"/>
    <w:rsid w:val="00997B4B"/>
    <w:rsid w:val="009A15BE"/>
    <w:rsid w:val="009A1B83"/>
    <w:rsid w:val="009A1DCC"/>
    <w:rsid w:val="009A3623"/>
    <w:rsid w:val="009A4754"/>
    <w:rsid w:val="009A4C95"/>
    <w:rsid w:val="009A6436"/>
    <w:rsid w:val="009A71F2"/>
    <w:rsid w:val="009B4374"/>
    <w:rsid w:val="009B4B87"/>
    <w:rsid w:val="009C0E74"/>
    <w:rsid w:val="009C2247"/>
    <w:rsid w:val="009C3A46"/>
    <w:rsid w:val="009C4217"/>
    <w:rsid w:val="009C5F62"/>
    <w:rsid w:val="009C6134"/>
    <w:rsid w:val="009C7135"/>
    <w:rsid w:val="009C7667"/>
    <w:rsid w:val="009C77FD"/>
    <w:rsid w:val="009D21D6"/>
    <w:rsid w:val="009D2878"/>
    <w:rsid w:val="009D2EAC"/>
    <w:rsid w:val="009D451A"/>
    <w:rsid w:val="009D55CE"/>
    <w:rsid w:val="009D5A27"/>
    <w:rsid w:val="009D5EB3"/>
    <w:rsid w:val="009D77AC"/>
    <w:rsid w:val="009E145D"/>
    <w:rsid w:val="009E294F"/>
    <w:rsid w:val="009E370F"/>
    <w:rsid w:val="009E386E"/>
    <w:rsid w:val="009E3968"/>
    <w:rsid w:val="009E4D64"/>
    <w:rsid w:val="009E55EE"/>
    <w:rsid w:val="009F07AD"/>
    <w:rsid w:val="009F135B"/>
    <w:rsid w:val="009F179C"/>
    <w:rsid w:val="009F199A"/>
    <w:rsid w:val="009F253B"/>
    <w:rsid w:val="009F54B8"/>
    <w:rsid w:val="009F5D93"/>
    <w:rsid w:val="009F69B2"/>
    <w:rsid w:val="009F70D3"/>
    <w:rsid w:val="00A01DFE"/>
    <w:rsid w:val="00A02240"/>
    <w:rsid w:val="00A03323"/>
    <w:rsid w:val="00A03730"/>
    <w:rsid w:val="00A055A1"/>
    <w:rsid w:val="00A05869"/>
    <w:rsid w:val="00A06260"/>
    <w:rsid w:val="00A06F91"/>
    <w:rsid w:val="00A12480"/>
    <w:rsid w:val="00A131EC"/>
    <w:rsid w:val="00A1411F"/>
    <w:rsid w:val="00A1512D"/>
    <w:rsid w:val="00A175B7"/>
    <w:rsid w:val="00A17980"/>
    <w:rsid w:val="00A20CC2"/>
    <w:rsid w:val="00A21EBA"/>
    <w:rsid w:val="00A23136"/>
    <w:rsid w:val="00A231D0"/>
    <w:rsid w:val="00A2611E"/>
    <w:rsid w:val="00A266C0"/>
    <w:rsid w:val="00A26FFA"/>
    <w:rsid w:val="00A27190"/>
    <w:rsid w:val="00A27516"/>
    <w:rsid w:val="00A27FC3"/>
    <w:rsid w:val="00A30A5B"/>
    <w:rsid w:val="00A3142B"/>
    <w:rsid w:val="00A31D52"/>
    <w:rsid w:val="00A320EE"/>
    <w:rsid w:val="00A32532"/>
    <w:rsid w:val="00A34667"/>
    <w:rsid w:val="00A35A97"/>
    <w:rsid w:val="00A36672"/>
    <w:rsid w:val="00A37AA4"/>
    <w:rsid w:val="00A40D6B"/>
    <w:rsid w:val="00A42DC5"/>
    <w:rsid w:val="00A42F11"/>
    <w:rsid w:val="00A43078"/>
    <w:rsid w:val="00A436B3"/>
    <w:rsid w:val="00A5007B"/>
    <w:rsid w:val="00A5283C"/>
    <w:rsid w:val="00A52E1E"/>
    <w:rsid w:val="00A545AD"/>
    <w:rsid w:val="00A56BEA"/>
    <w:rsid w:val="00A6031F"/>
    <w:rsid w:val="00A609EB"/>
    <w:rsid w:val="00A615AD"/>
    <w:rsid w:val="00A61E64"/>
    <w:rsid w:val="00A62DE4"/>
    <w:rsid w:val="00A63B0F"/>
    <w:rsid w:val="00A63F7F"/>
    <w:rsid w:val="00A64356"/>
    <w:rsid w:val="00A64BC4"/>
    <w:rsid w:val="00A64D0B"/>
    <w:rsid w:val="00A64E3C"/>
    <w:rsid w:val="00A6589E"/>
    <w:rsid w:val="00A706E3"/>
    <w:rsid w:val="00A7200F"/>
    <w:rsid w:val="00A721B8"/>
    <w:rsid w:val="00A73B8D"/>
    <w:rsid w:val="00A741CC"/>
    <w:rsid w:val="00A74224"/>
    <w:rsid w:val="00A757B1"/>
    <w:rsid w:val="00A763BA"/>
    <w:rsid w:val="00A76C6B"/>
    <w:rsid w:val="00A77560"/>
    <w:rsid w:val="00A81EB0"/>
    <w:rsid w:val="00A821C2"/>
    <w:rsid w:val="00A829E6"/>
    <w:rsid w:val="00A831E2"/>
    <w:rsid w:val="00A839CF"/>
    <w:rsid w:val="00A839E6"/>
    <w:rsid w:val="00A83A17"/>
    <w:rsid w:val="00A83CEC"/>
    <w:rsid w:val="00A85573"/>
    <w:rsid w:val="00A856CD"/>
    <w:rsid w:val="00A94B6F"/>
    <w:rsid w:val="00A94B8F"/>
    <w:rsid w:val="00A94BFB"/>
    <w:rsid w:val="00A94F4F"/>
    <w:rsid w:val="00A95EE5"/>
    <w:rsid w:val="00A96A03"/>
    <w:rsid w:val="00A97507"/>
    <w:rsid w:val="00AA0B3B"/>
    <w:rsid w:val="00AA0E27"/>
    <w:rsid w:val="00AA538E"/>
    <w:rsid w:val="00AA62C3"/>
    <w:rsid w:val="00AA7276"/>
    <w:rsid w:val="00AA7BD8"/>
    <w:rsid w:val="00AB060A"/>
    <w:rsid w:val="00AB17A9"/>
    <w:rsid w:val="00AB1EBD"/>
    <w:rsid w:val="00AB4E43"/>
    <w:rsid w:val="00AB6AE1"/>
    <w:rsid w:val="00AB76FC"/>
    <w:rsid w:val="00AB7CEC"/>
    <w:rsid w:val="00AC09CC"/>
    <w:rsid w:val="00AC1746"/>
    <w:rsid w:val="00AC2776"/>
    <w:rsid w:val="00AC2861"/>
    <w:rsid w:val="00AC4A52"/>
    <w:rsid w:val="00AC4B8D"/>
    <w:rsid w:val="00AD63F5"/>
    <w:rsid w:val="00AD6C5E"/>
    <w:rsid w:val="00AD6FB2"/>
    <w:rsid w:val="00AD75B3"/>
    <w:rsid w:val="00AE13D0"/>
    <w:rsid w:val="00AF2815"/>
    <w:rsid w:val="00AF2A7E"/>
    <w:rsid w:val="00AF4F06"/>
    <w:rsid w:val="00AF517A"/>
    <w:rsid w:val="00AF5ACA"/>
    <w:rsid w:val="00AF70D9"/>
    <w:rsid w:val="00AF736F"/>
    <w:rsid w:val="00AF7C95"/>
    <w:rsid w:val="00AF7F08"/>
    <w:rsid w:val="00B017FE"/>
    <w:rsid w:val="00B03743"/>
    <w:rsid w:val="00B04E93"/>
    <w:rsid w:val="00B0504E"/>
    <w:rsid w:val="00B053E2"/>
    <w:rsid w:val="00B07D36"/>
    <w:rsid w:val="00B11791"/>
    <w:rsid w:val="00B1214E"/>
    <w:rsid w:val="00B13BF7"/>
    <w:rsid w:val="00B14C5A"/>
    <w:rsid w:val="00B1585D"/>
    <w:rsid w:val="00B16507"/>
    <w:rsid w:val="00B16763"/>
    <w:rsid w:val="00B172D9"/>
    <w:rsid w:val="00B17CD6"/>
    <w:rsid w:val="00B2137F"/>
    <w:rsid w:val="00B21815"/>
    <w:rsid w:val="00B2460F"/>
    <w:rsid w:val="00B248B0"/>
    <w:rsid w:val="00B26081"/>
    <w:rsid w:val="00B26D7A"/>
    <w:rsid w:val="00B30550"/>
    <w:rsid w:val="00B30C32"/>
    <w:rsid w:val="00B3194F"/>
    <w:rsid w:val="00B31BEA"/>
    <w:rsid w:val="00B33B69"/>
    <w:rsid w:val="00B34898"/>
    <w:rsid w:val="00B3572B"/>
    <w:rsid w:val="00B375DF"/>
    <w:rsid w:val="00B41086"/>
    <w:rsid w:val="00B4196F"/>
    <w:rsid w:val="00B43D38"/>
    <w:rsid w:val="00B474F4"/>
    <w:rsid w:val="00B479C7"/>
    <w:rsid w:val="00B47F0D"/>
    <w:rsid w:val="00B50400"/>
    <w:rsid w:val="00B51143"/>
    <w:rsid w:val="00B51674"/>
    <w:rsid w:val="00B52542"/>
    <w:rsid w:val="00B54A7E"/>
    <w:rsid w:val="00B55A1E"/>
    <w:rsid w:val="00B57F64"/>
    <w:rsid w:val="00B60BC2"/>
    <w:rsid w:val="00B62BA6"/>
    <w:rsid w:val="00B70D3D"/>
    <w:rsid w:val="00B72663"/>
    <w:rsid w:val="00B72ED1"/>
    <w:rsid w:val="00B73120"/>
    <w:rsid w:val="00B741BD"/>
    <w:rsid w:val="00B74C0B"/>
    <w:rsid w:val="00B74D61"/>
    <w:rsid w:val="00B760AA"/>
    <w:rsid w:val="00B76432"/>
    <w:rsid w:val="00B76456"/>
    <w:rsid w:val="00B76617"/>
    <w:rsid w:val="00B7669E"/>
    <w:rsid w:val="00B7670E"/>
    <w:rsid w:val="00B77398"/>
    <w:rsid w:val="00B7789D"/>
    <w:rsid w:val="00B77A6A"/>
    <w:rsid w:val="00B81A86"/>
    <w:rsid w:val="00B828D8"/>
    <w:rsid w:val="00B82D67"/>
    <w:rsid w:val="00B82DD1"/>
    <w:rsid w:val="00B83F04"/>
    <w:rsid w:val="00B83F45"/>
    <w:rsid w:val="00B84A0D"/>
    <w:rsid w:val="00B84B16"/>
    <w:rsid w:val="00B84FD1"/>
    <w:rsid w:val="00B85658"/>
    <w:rsid w:val="00B85AFD"/>
    <w:rsid w:val="00B87C94"/>
    <w:rsid w:val="00B87FE0"/>
    <w:rsid w:val="00B90503"/>
    <w:rsid w:val="00B90531"/>
    <w:rsid w:val="00B9073E"/>
    <w:rsid w:val="00B923B8"/>
    <w:rsid w:val="00B92BD4"/>
    <w:rsid w:val="00B92E06"/>
    <w:rsid w:val="00B9315A"/>
    <w:rsid w:val="00B93665"/>
    <w:rsid w:val="00B93825"/>
    <w:rsid w:val="00B957D8"/>
    <w:rsid w:val="00B96DB8"/>
    <w:rsid w:val="00B97DD3"/>
    <w:rsid w:val="00BA0AB9"/>
    <w:rsid w:val="00BA112D"/>
    <w:rsid w:val="00BA5009"/>
    <w:rsid w:val="00BA575B"/>
    <w:rsid w:val="00BB05A9"/>
    <w:rsid w:val="00BB144F"/>
    <w:rsid w:val="00BB1508"/>
    <w:rsid w:val="00BB1EF4"/>
    <w:rsid w:val="00BB3264"/>
    <w:rsid w:val="00BB414A"/>
    <w:rsid w:val="00BB4164"/>
    <w:rsid w:val="00BB4B1C"/>
    <w:rsid w:val="00BB4ED1"/>
    <w:rsid w:val="00BB54D7"/>
    <w:rsid w:val="00BB6592"/>
    <w:rsid w:val="00BB7AD0"/>
    <w:rsid w:val="00BC0CDC"/>
    <w:rsid w:val="00BC3A8D"/>
    <w:rsid w:val="00BC4386"/>
    <w:rsid w:val="00BC504A"/>
    <w:rsid w:val="00BC52E1"/>
    <w:rsid w:val="00BC68C8"/>
    <w:rsid w:val="00BC73B0"/>
    <w:rsid w:val="00BC7B6C"/>
    <w:rsid w:val="00BD06AD"/>
    <w:rsid w:val="00BD1462"/>
    <w:rsid w:val="00BD15AE"/>
    <w:rsid w:val="00BD17F6"/>
    <w:rsid w:val="00BD1A5A"/>
    <w:rsid w:val="00BD2F70"/>
    <w:rsid w:val="00BD3F8B"/>
    <w:rsid w:val="00BD58B0"/>
    <w:rsid w:val="00BD695B"/>
    <w:rsid w:val="00BD6AB1"/>
    <w:rsid w:val="00BD6FCC"/>
    <w:rsid w:val="00BD77F5"/>
    <w:rsid w:val="00BE045E"/>
    <w:rsid w:val="00BE0A19"/>
    <w:rsid w:val="00BE0B77"/>
    <w:rsid w:val="00BE11A7"/>
    <w:rsid w:val="00BE1200"/>
    <w:rsid w:val="00BE1314"/>
    <w:rsid w:val="00BE1627"/>
    <w:rsid w:val="00BE1AF0"/>
    <w:rsid w:val="00BE4315"/>
    <w:rsid w:val="00BE58FB"/>
    <w:rsid w:val="00BE68DB"/>
    <w:rsid w:val="00BE7998"/>
    <w:rsid w:val="00BE7F4B"/>
    <w:rsid w:val="00BF12DA"/>
    <w:rsid w:val="00BF1876"/>
    <w:rsid w:val="00BF3DA2"/>
    <w:rsid w:val="00BF417E"/>
    <w:rsid w:val="00BF5C77"/>
    <w:rsid w:val="00BF632D"/>
    <w:rsid w:val="00BF6F58"/>
    <w:rsid w:val="00C007B4"/>
    <w:rsid w:val="00C03D52"/>
    <w:rsid w:val="00C03F52"/>
    <w:rsid w:val="00C047B9"/>
    <w:rsid w:val="00C05368"/>
    <w:rsid w:val="00C05790"/>
    <w:rsid w:val="00C05811"/>
    <w:rsid w:val="00C069E1"/>
    <w:rsid w:val="00C06B26"/>
    <w:rsid w:val="00C107C3"/>
    <w:rsid w:val="00C1129A"/>
    <w:rsid w:val="00C112DF"/>
    <w:rsid w:val="00C11C47"/>
    <w:rsid w:val="00C11E20"/>
    <w:rsid w:val="00C13657"/>
    <w:rsid w:val="00C1365F"/>
    <w:rsid w:val="00C13AD5"/>
    <w:rsid w:val="00C1765B"/>
    <w:rsid w:val="00C21EC1"/>
    <w:rsid w:val="00C23CEB"/>
    <w:rsid w:val="00C24DE8"/>
    <w:rsid w:val="00C257F2"/>
    <w:rsid w:val="00C2672B"/>
    <w:rsid w:val="00C267A8"/>
    <w:rsid w:val="00C2770D"/>
    <w:rsid w:val="00C31251"/>
    <w:rsid w:val="00C31424"/>
    <w:rsid w:val="00C31970"/>
    <w:rsid w:val="00C31AB4"/>
    <w:rsid w:val="00C32794"/>
    <w:rsid w:val="00C33731"/>
    <w:rsid w:val="00C33D44"/>
    <w:rsid w:val="00C33E04"/>
    <w:rsid w:val="00C351CB"/>
    <w:rsid w:val="00C40159"/>
    <w:rsid w:val="00C40F39"/>
    <w:rsid w:val="00C44C8A"/>
    <w:rsid w:val="00C472A3"/>
    <w:rsid w:val="00C50825"/>
    <w:rsid w:val="00C51016"/>
    <w:rsid w:val="00C518B5"/>
    <w:rsid w:val="00C54832"/>
    <w:rsid w:val="00C55087"/>
    <w:rsid w:val="00C56162"/>
    <w:rsid w:val="00C56263"/>
    <w:rsid w:val="00C562E4"/>
    <w:rsid w:val="00C57924"/>
    <w:rsid w:val="00C6063E"/>
    <w:rsid w:val="00C60D7F"/>
    <w:rsid w:val="00C61788"/>
    <w:rsid w:val="00C6183F"/>
    <w:rsid w:val="00C61904"/>
    <w:rsid w:val="00C62CBD"/>
    <w:rsid w:val="00C642F8"/>
    <w:rsid w:val="00C6474A"/>
    <w:rsid w:val="00C64AE8"/>
    <w:rsid w:val="00C65184"/>
    <w:rsid w:val="00C666E5"/>
    <w:rsid w:val="00C678BC"/>
    <w:rsid w:val="00C70DF2"/>
    <w:rsid w:val="00C71212"/>
    <w:rsid w:val="00C71ADF"/>
    <w:rsid w:val="00C71CA8"/>
    <w:rsid w:val="00C71CBB"/>
    <w:rsid w:val="00C75251"/>
    <w:rsid w:val="00C752F5"/>
    <w:rsid w:val="00C77ED2"/>
    <w:rsid w:val="00C82CC5"/>
    <w:rsid w:val="00C8586D"/>
    <w:rsid w:val="00C8675E"/>
    <w:rsid w:val="00C86819"/>
    <w:rsid w:val="00C91C54"/>
    <w:rsid w:val="00C93CE9"/>
    <w:rsid w:val="00C94815"/>
    <w:rsid w:val="00C94F15"/>
    <w:rsid w:val="00C96177"/>
    <w:rsid w:val="00CA03AD"/>
    <w:rsid w:val="00CA0430"/>
    <w:rsid w:val="00CA05BC"/>
    <w:rsid w:val="00CA05CE"/>
    <w:rsid w:val="00CA14E3"/>
    <w:rsid w:val="00CA191F"/>
    <w:rsid w:val="00CA1DBF"/>
    <w:rsid w:val="00CA2AFB"/>
    <w:rsid w:val="00CA3595"/>
    <w:rsid w:val="00CA47E2"/>
    <w:rsid w:val="00CA58D7"/>
    <w:rsid w:val="00CB0D08"/>
    <w:rsid w:val="00CB13DC"/>
    <w:rsid w:val="00CB1877"/>
    <w:rsid w:val="00CB3043"/>
    <w:rsid w:val="00CB6313"/>
    <w:rsid w:val="00CB6478"/>
    <w:rsid w:val="00CC09E6"/>
    <w:rsid w:val="00CC0C36"/>
    <w:rsid w:val="00CC19EF"/>
    <w:rsid w:val="00CC6D76"/>
    <w:rsid w:val="00CC7AA4"/>
    <w:rsid w:val="00CD2D70"/>
    <w:rsid w:val="00CD3634"/>
    <w:rsid w:val="00CD4538"/>
    <w:rsid w:val="00CD580F"/>
    <w:rsid w:val="00CD5D4B"/>
    <w:rsid w:val="00CD7533"/>
    <w:rsid w:val="00CE16FA"/>
    <w:rsid w:val="00CE2EB3"/>
    <w:rsid w:val="00CE411D"/>
    <w:rsid w:val="00CE4254"/>
    <w:rsid w:val="00CE4729"/>
    <w:rsid w:val="00CE6CF4"/>
    <w:rsid w:val="00CE74BB"/>
    <w:rsid w:val="00CE78EF"/>
    <w:rsid w:val="00CF058E"/>
    <w:rsid w:val="00CF1126"/>
    <w:rsid w:val="00CF3136"/>
    <w:rsid w:val="00CF325E"/>
    <w:rsid w:val="00CF3E28"/>
    <w:rsid w:val="00CF563D"/>
    <w:rsid w:val="00CF6C07"/>
    <w:rsid w:val="00CF784D"/>
    <w:rsid w:val="00CF7958"/>
    <w:rsid w:val="00D00BA8"/>
    <w:rsid w:val="00D01896"/>
    <w:rsid w:val="00D01911"/>
    <w:rsid w:val="00D01B34"/>
    <w:rsid w:val="00D040F5"/>
    <w:rsid w:val="00D0504F"/>
    <w:rsid w:val="00D0505D"/>
    <w:rsid w:val="00D0627C"/>
    <w:rsid w:val="00D0654F"/>
    <w:rsid w:val="00D1048F"/>
    <w:rsid w:val="00D11C71"/>
    <w:rsid w:val="00D11C88"/>
    <w:rsid w:val="00D1321F"/>
    <w:rsid w:val="00D13A79"/>
    <w:rsid w:val="00D148C1"/>
    <w:rsid w:val="00D151E4"/>
    <w:rsid w:val="00D15A9B"/>
    <w:rsid w:val="00D15B0F"/>
    <w:rsid w:val="00D16D7B"/>
    <w:rsid w:val="00D201CF"/>
    <w:rsid w:val="00D2023A"/>
    <w:rsid w:val="00D20370"/>
    <w:rsid w:val="00D20AFB"/>
    <w:rsid w:val="00D20F1D"/>
    <w:rsid w:val="00D2174B"/>
    <w:rsid w:val="00D22B68"/>
    <w:rsid w:val="00D231F9"/>
    <w:rsid w:val="00D25963"/>
    <w:rsid w:val="00D26F66"/>
    <w:rsid w:val="00D30264"/>
    <w:rsid w:val="00D30DE8"/>
    <w:rsid w:val="00D331C2"/>
    <w:rsid w:val="00D332CD"/>
    <w:rsid w:val="00D3361B"/>
    <w:rsid w:val="00D33C68"/>
    <w:rsid w:val="00D34A10"/>
    <w:rsid w:val="00D35BFB"/>
    <w:rsid w:val="00D374E3"/>
    <w:rsid w:val="00D40140"/>
    <w:rsid w:val="00D403A4"/>
    <w:rsid w:val="00D40C8A"/>
    <w:rsid w:val="00D40E03"/>
    <w:rsid w:val="00D4244E"/>
    <w:rsid w:val="00D42669"/>
    <w:rsid w:val="00D429CD"/>
    <w:rsid w:val="00D443A1"/>
    <w:rsid w:val="00D4498B"/>
    <w:rsid w:val="00D44B09"/>
    <w:rsid w:val="00D44B93"/>
    <w:rsid w:val="00D450D2"/>
    <w:rsid w:val="00D46408"/>
    <w:rsid w:val="00D5036E"/>
    <w:rsid w:val="00D5081C"/>
    <w:rsid w:val="00D524AD"/>
    <w:rsid w:val="00D53F9B"/>
    <w:rsid w:val="00D5547A"/>
    <w:rsid w:val="00D57731"/>
    <w:rsid w:val="00D577DE"/>
    <w:rsid w:val="00D6083E"/>
    <w:rsid w:val="00D61608"/>
    <w:rsid w:val="00D624B8"/>
    <w:rsid w:val="00D6465F"/>
    <w:rsid w:val="00D64E9E"/>
    <w:rsid w:val="00D65221"/>
    <w:rsid w:val="00D6615A"/>
    <w:rsid w:val="00D66F9E"/>
    <w:rsid w:val="00D679BD"/>
    <w:rsid w:val="00D701F7"/>
    <w:rsid w:val="00D705D7"/>
    <w:rsid w:val="00D71CC1"/>
    <w:rsid w:val="00D72762"/>
    <w:rsid w:val="00D73421"/>
    <w:rsid w:val="00D73EF8"/>
    <w:rsid w:val="00D74275"/>
    <w:rsid w:val="00D7713D"/>
    <w:rsid w:val="00D77AE0"/>
    <w:rsid w:val="00D802AA"/>
    <w:rsid w:val="00D80748"/>
    <w:rsid w:val="00D80B21"/>
    <w:rsid w:val="00D8200F"/>
    <w:rsid w:val="00D826B9"/>
    <w:rsid w:val="00D8441C"/>
    <w:rsid w:val="00D844DA"/>
    <w:rsid w:val="00D84E04"/>
    <w:rsid w:val="00D84F67"/>
    <w:rsid w:val="00D862F9"/>
    <w:rsid w:val="00D9087D"/>
    <w:rsid w:val="00D9240F"/>
    <w:rsid w:val="00D92984"/>
    <w:rsid w:val="00D93E3A"/>
    <w:rsid w:val="00D9458B"/>
    <w:rsid w:val="00D95687"/>
    <w:rsid w:val="00D95982"/>
    <w:rsid w:val="00DA047F"/>
    <w:rsid w:val="00DA0EDE"/>
    <w:rsid w:val="00DA188D"/>
    <w:rsid w:val="00DA2434"/>
    <w:rsid w:val="00DA378E"/>
    <w:rsid w:val="00DA3A87"/>
    <w:rsid w:val="00DA44C2"/>
    <w:rsid w:val="00DA6ABB"/>
    <w:rsid w:val="00DB0BA8"/>
    <w:rsid w:val="00DB1A04"/>
    <w:rsid w:val="00DB1D43"/>
    <w:rsid w:val="00DB1EC0"/>
    <w:rsid w:val="00DB20E8"/>
    <w:rsid w:val="00DB2CB8"/>
    <w:rsid w:val="00DB4180"/>
    <w:rsid w:val="00DB4A3E"/>
    <w:rsid w:val="00DB62B5"/>
    <w:rsid w:val="00DB631C"/>
    <w:rsid w:val="00DB635F"/>
    <w:rsid w:val="00DB749D"/>
    <w:rsid w:val="00DB7AD6"/>
    <w:rsid w:val="00DC034A"/>
    <w:rsid w:val="00DC4F97"/>
    <w:rsid w:val="00DC726A"/>
    <w:rsid w:val="00DC74F2"/>
    <w:rsid w:val="00DD00B5"/>
    <w:rsid w:val="00DD1DEF"/>
    <w:rsid w:val="00DD2166"/>
    <w:rsid w:val="00DD5DAD"/>
    <w:rsid w:val="00DE0059"/>
    <w:rsid w:val="00DE02EB"/>
    <w:rsid w:val="00DE0905"/>
    <w:rsid w:val="00DE0B95"/>
    <w:rsid w:val="00DE1F45"/>
    <w:rsid w:val="00DE3579"/>
    <w:rsid w:val="00DE3902"/>
    <w:rsid w:val="00DE49EC"/>
    <w:rsid w:val="00DE5859"/>
    <w:rsid w:val="00DF05BF"/>
    <w:rsid w:val="00DF0B85"/>
    <w:rsid w:val="00DF0EA8"/>
    <w:rsid w:val="00DF1084"/>
    <w:rsid w:val="00DF2468"/>
    <w:rsid w:val="00DF2857"/>
    <w:rsid w:val="00DF34D3"/>
    <w:rsid w:val="00DF3525"/>
    <w:rsid w:val="00DF490A"/>
    <w:rsid w:val="00DF4AE0"/>
    <w:rsid w:val="00DF4F87"/>
    <w:rsid w:val="00DF6517"/>
    <w:rsid w:val="00E02430"/>
    <w:rsid w:val="00E04879"/>
    <w:rsid w:val="00E05BC2"/>
    <w:rsid w:val="00E06304"/>
    <w:rsid w:val="00E06E0D"/>
    <w:rsid w:val="00E07278"/>
    <w:rsid w:val="00E15A11"/>
    <w:rsid w:val="00E167A8"/>
    <w:rsid w:val="00E1765F"/>
    <w:rsid w:val="00E17D06"/>
    <w:rsid w:val="00E20037"/>
    <w:rsid w:val="00E206E5"/>
    <w:rsid w:val="00E21255"/>
    <w:rsid w:val="00E2132B"/>
    <w:rsid w:val="00E219F1"/>
    <w:rsid w:val="00E21A82"/>
    <w:rsid w:val="00E22826"/>
    <w:rsid w:val="00E238D0"/>
    <w:rsid w:val="00E23BE6"/>
    <w:rsid w:val="00E24BBE"/>
    <w:rsid w:val="00E25B6A"/>
    <w:rsid w:val="00E26331"/>
    <w:rsid w:val="00E26ADC"/>
    <w:rsid w:val="00E31DD4"/>
    <w:rsid w:val="00E32B7A"/>
    <w:rsid w:val="00E348DA"/>
    <w:rsid w:val="00E354A5"/>
    <w:rsid w:val="00E35CAC"/>
    <w:rsid w:val="00E37A98"/>
    <w:rsid w:val="00E37AA8"/>
    <w:rsid w:val="00E4063A"/>
    <w:rsid w:val="00E40815"/>
    <w:rsid w:val="00E4245C"/>
    <w:rsid w:val="00E42490"/>
    <w:rsid w:val="00E433EF"/>
    <w:rsid w:val="00E4754C"/>
    <w:rsid w:val="00E47E54"/>
    <w:rsid w:val="00E5330C"/>
    <w:rsid w:val="00E5501A"/>
    <w:rsid w:val="00E55758"/>
    <w:rsid w:val="00E56402"/>
    <w:rsid w:val="00E6214F"/>
    <w:rsid w:val="00E622EC"/>
    <w:rsid w:val="00E63167"/>
    <w:rsid w:val="00E649C5"/>
    <w:rsid w:val="00E661ED"/>
    <w:rsid w:val="00E66529"/>
    <w:rsid w:val="00E66E4B"/>
    <w:rsid w:val="00E679FD"/>
    <w:rsid w:val="00E7151C"/>
    <w:rsid w:val="00E723F8"/>
    <w:rsid w:val="00E72AE6"/>
    <w:rsid w:val="00E7388B"/>
    <w:rsid w:val="00E73909"/>
    <w:rsid w:val="00E80BFE"/>
    <w:rsid w:val="00E82CD9"/>
    <w:rsid w:val="00E85046"/>
    <w:rsid w:val="00E8684F"/>
    <w:rsid w:val="00E90A2A"/>
    <w:rsid w:val="00E90A4B"/>
    <w:rsid w:val="00E90EB0"/>
    <w:rsid w:val="00E9186E"/>
    <w:rsid w:val="00E92884"/>
    <w:rsid w:val="00E96098"/>
    <w:rsid w:val="00E97181"/>
    <w:rsid w:val="00E974E4"/>
    <w:rsid w:val="00E97AAF"/>
    <w:rsid w:val="00EA0C33"/>
    <w:rsid w:val="00EA373B"/>
    <w:rsid w:val="00EA413C"/>
    <w:rsid w:val="00EA4C7A"/>
    <w:rsid w:val="00EA508A"/>
    <w:rsid w:val="00EB228C"/>
    <w:rsid w:val="00EB2886"/>
    <w:rsid w:val="00EB2B22"/>
    <w:rsid w:val="00EB5822"/>
    <w:rsid w:val="00EB5933"/>
    <w:rsid w:val="00EB5A51"/>
    <w:rsid w:val="00EB5CEC"/>
    <w:rsid w:val="00EB7BF7"/>
    <w:rsid w:val="00EC269C"/>
    <w:rsid w:val="00EC2E6A"/>
    <w:rsid w:val="00EC329B"/>
    <w:rsid w:val="00EC4AB8"/>
    <w:rsid w:val="00ED168E"/>
    <w:rsid w:val="00ED16C2"/>
    <w:rsid w:val="00ED1771"/>
    <w:rsid w:val="00ED2350"/>
    <w:rsid w:val="00ED4022"/>
    <w:rsid w:val="00ED41DE"/>
    <w:rsid w:val="00ED5E97"/>
    <w:rsid w:val="00ED6572"/>
    <w:rsid w:val="00ED7626"/>
    <w:rsid w:val="00ED77B4"/>
    <w:rsid w:val="00EE336F"/>
    <w:rsid w:val="00EE352F"/>
    <w:rsid w:val="00EE53A1"/>
    <w:rsid w:val="00EE581B"/>
    <w:rsid w:val="00EE5836"/>
    <w:rsid w:val="00EE7346"/>
    <w:rsid w:val="00EE7BDD"/>
    <w:rsid w:val="00EF065E"/>
    <w:rsid w:val="00EF12D4"/>
    <w:rsid w:val="00EF21BA"/>
    <w:rsid w:val="00EF2CCF"/>
    <w:rsid w:val="00EF2D76"/>
    <w:rsid w:val="00EF3502"/>
    <w:rsid w:val="00EF4EE9"/>
    <w:rsid w:val="00EF7EF0"/>
    <w:rsid w:val="00F00245"/>
    <w:rsid w:val="00F00E3B"/>
    <w:rsid w:val="00F018D0"/>
    <w:rsid w:val="00F01C58"/>
    <w:rsid w:val="00F0225D"/>
    <w:rsid w:val="00F03052"/>
    <w:rsid w:val="00F0333B"/>
    <w:rsid w:val="00F03CA3"/>
    <w:rsid w:val="00F05524"/>
    <w:rsid w:val="00F05D7C"/>
    <w:rsid w:val="00F06A7D"/>
    <w:rsid w:val="00F07582"/>
    <w:rsid w:val="00F10D86"/>
    <w:rsid w:val="00F12241"/>
    <w:rsid w:val="00F14E40"/>
    <w:rsid w:val="00F155FE"/>
    <w:rsid w:val="00F15972"/>
    <w:rsid w:val="00F240D4"/>
    <w:rsid w:val="00F2777F"/>
    <w:rsid w:val="00F27A8B"/>
    <w:rsid w:val="00F30BD3"/>
    <w:rsid w:val="00F326CF"/>
    <w:rsid w:val="00F32C54"/>
    <w:rsid w:val="00F333C9"/>
    <w:rsid w:val="00F34BE6"/>
    <w:rsid w:val="00F358F5"/>
    <w:rsid w:val="00F35ED3"/>
    <w:rsid w:val="00F36C5D"/>
    <w:rsid w:val="00F37CAE"/>
    <w:rsid w:val="00F40494"/>
    <w:rsid w:val="00F40666"/>
    <w:rsid w:val="00F406F9"/>
    <w:rsid w:val="00F40E6B"/>
    <w:rsid w:val="00F4268F"/>
    <w:rsid w:val="00F43A0B"/>
    <w:rsid w:val="00F44876"/>
    <w:rsid w:val="00F4558F"/>
    <w:rsid w:val="00F46FF4"/>
    <w:rsid w:val="00F50219"/>
    <w:rsid w:val="00F50C93"/>
    <w:rsid w:val="00F51885"/>
    <w:rsid w:val="00F534C9"/>
    <w:rsid w:val="00F566E8"/>
    <w:rsid w:val="00F578B9"/>
    <w:rsid w:val="00F632A3"/>
    <w:rsid w:val="00F644E3"/>
    <w:rsid w:val="00F6484A"/>
    <w:rsid w:val="00F70F87"/>
    <w:rsid w:val="00F7117B"/>
    <w:rsid w:val="00F73AE5"/>
    <w:rsid w:val="00F76904"/>
    <w:rsid w:val="00F772D6"/>
    <w:rsid w:val="00F805D9"/>
    <w:rsid w:val="00F80675"/>
    <w:rsid w:val="00F80A0E"/>
    <w:rsid w:val="00F80DE9"/>
    <w:rsid w:val="00F80E48"/>
    <w:rsid w:val="00F81429"/>
    <w:rsid w:val="00F816F3"/>
    <w:rsid w:val="00F86560"/>
    <w:rsid w:val="00F90E68"/>
    <w:rsid w:val="00F93AFF"/>
    <w:rsid w:val="00F93B89"/>
    <w:rsid w:val="00F94CD5"/>
    <w:rsid w:val="00F94FD8"/>
    <w:rsid w:val="00F95A6D"/>
    <w:rsid w:val="00F975BF"/>
    <w:rsid w:val="00FA1318"/>
    <w:rsid w:val="00FA1942"/>
    <w:rsid w:val="00FA40CD"/>
    <w:rsid w:val="00FA4AC3"/>
    <w:rsid w:val="00FA548E"/>
    <w:rsid w:val="00FA5D9D"/>
    <w:rsid w:val="00FA6489"/>
    <w:rsid w:val="00FA704E"/>
    <w:rsid w:val="00FB2369"/>
    <w:rsid w:val="00FB309D"/>
    <w:rsid w:val="00FB335D"/>
    <w:rsid w:val="00FB3628"/>
    <w:rsid w:val="00FB41D0"/>
    <w:rsid w:val="00FB49BC"/>
    <w:rsid w:val="00FB5318"/>
    <w:rsid w:val="00FB6A57"/>
    <w:rsid w:val="00FB7736"/>
    <w:rsid w:val="00FC1B64"/>
    <w:rsid w:val="00FC1CD1"/>
    <w:rsid w:val="00FC2C70"/>
    <w:rsid w:val="00FC3BA5"/>
    <w:rsid w:val="00FC41BC"/>
    <w:rsid w:val="00FC4F8D"/>
    <w:rsid w:val="00FC6268"/>
    <w:rsid w:val="00FC6D42"/>
    <w:rsid w:val="00FC71D6"/>
    <w:rsid w:val="00FC7310"/>
    <w:rsid w:val="00FC7559"/>
    <w:rsid w:val="00FD0660"/>
    <w:rsid w:val="00FD0FFD"/>
    <w:rsid w:val="00FD3EB1"/>
    <w:rsid w:val="00FD5227"/>
    <w:rsid w:val="00FD5A95"/>
    <w:rsid w:val="00FD6F7E"/>
    <w:rsid w:val="00FD7C6E"/>
    <w:rsid w:val="00FD7CEF"/>
    <w:rsid w:val="00FD7E4D"/>
    <w:rsid w:val="00FE1540"/>
    <w:rsid w:val="00FE1A45"/>
    <w:rsid w:val="00FE22BB"/>
    <w:rsid w:val="00FE43DE"/>
    <w:rsid w:val="00FE527B"/>
    <w:rsid w:val="00FE6FBC"/>
    <w:rsid w:val="00FF0677"/>
    <w:rsid w:val="00FF0802"/>
    <w:rsid w:val="00FF16FE"/>
    <w:rsid w:val="00FF36E4"/>
    <w:rsid w:val="00FF3DCA"/>
    <w:rsid w:val="00FF414E"/>
    <w:rsid w:val="00FF455A"/>
    <w:rsid w:val="00FF55DB"/>
    <w:rsid w:val="00FF5D1D"/>
    <w:rsid w:val="00FF7D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870215F"/>
  <w15:docId w15:val="{414F3DE3-517D-4E28-A4BA-44DB91BD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C88"/>
    <w:pPr>
      <w:spacing w:after="0" w:line="240" w:lineRule="auto"/>
    </w:pPr>
    <w:rPr>
      <w:rFonts w:eastAsiaTheme="minorEastAsia"/>
      <w:sz w:val="24"/>
      <w:szCs w:val="24"/>
    </w:rPr>
  </w:style>
  <w:style w:type="paragraph" w:styleId="Heading1">
    <w:name w:val="heading 1"/>
    <w:basedOn w:val="Normal"/>
    <w:link w:val="Heading1Char"/>
    <w:uiPriority w:val="9"/>
    <w:qFormat/>
    <w:rsid w:val="00FF455A"/>
    <w:pPr>
      <w:spacing w:before="100" w:beforeAutospacing="1" w:after="100" w:afterAutospacing="1"/>
      <w:outlineLvl w:val="0"/>
    </w:pPr>
    <w:rPr>
      <w:rFonts w:ascii="Times New Roman" w:eastAsia="Times New Roman" w:hAnsi="Times New Roman" w:cs="Times New Roman"/>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C88"/>
    <w:rPr>
      <w:rFonts w:ascii="Tahoma" w:hAnsi="Tahoma" w:cs="Tahoma"/>
      <w:sz w:val="16"/>
      <w:szCs w:val="16"/>
    </w:rPr>
  </w:style>
  <w:style w:type="character" w:customStyle="1" w:styleId="BalloonTextChar">
    <w:name w:val="Balloon Text Char"/>
    <w:basedOn w:val="DefaultParagraphFont"/>
    <w:link w:val="BalloonText"/>
    <w:uiPriority w:val="99"/>
    <w:semiHidden/>
    <w:rsid w:val="00D11C88"/>
    <w:rPr>
      <w:rFonts w:ascii="Tahoma" w:eastAsiaTheme="minorEastAsia" w:hAnsi="Tahoma" w:cs="Tahoma"/>
      <w:sz w:val="16"/>
      <w:szCs w:val="16"/>
      <w:lang w:val="en-US"/>
    </w:rPr>
  </w:style>
  <w:style w:type="paragraph" w:styleId="NormalWeb">
    <w:name w:val="Normal (Web)"/>
    <w:basedOn w:val="Normal"/>
    <w:uiPriority w:val="99"/>
    <w:semiHidden/>
    <w:unhideWhenUsed/>
    <w:rsid w:val="00D11C88"/>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39"/>
    <w:rsid w:val="00612CA8"/>
    <w:pPr>
      <w:spacing w:after="0" w:line="240" w:lineRule="auto"/>
    </w:pPr>
    <w:rPr>
      <w:rFonts w:ascii="Cambria" w:eastAsia="Cambria" w:hAnsi="Cambr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A8"/>
    <w:pPr>
      <w:tabs>
        <w:tab w:val="center" w:pos="4513"/>
        <w:tab w:val="right" w:pos="9026"/>
      </w:tabs>
    </w:pPr>
    <w:rPr>
      <w:rFonts w:ascii="Cambria" w:eastAsia="MS Mincho" w:hAnsi="Cambria" w:cs="Times New Roman"/>
    </w:rPr>
  </w:style>
  <w:style w:type="character" w:customStyle="1" w:styleId="HeaderChar">
    <w:name w:val="Header Char"/>
    <w:basedOn w:val="DefaultParagraphFont"/>
    <w:link w:val="Header"/>
    <w:uiPriority w:val="99"/>
    <w:rsid w:val="00612CA8"/>
    <w:rPr>
      <w:rFonts w:ascii="Cambria" w:eastAsia="MS Mincho" w:hAnsi="Cambria" w:cs="Times New Roman"/>
      <w:sz w:val="24"/>
      <w:szCs w:val="24"/>
      <w:lang w:val="en-US"/>
    </w:rPr>
  </w:style>
  <w:style w:type="paragraph" w:styleId="Footer">
    <w:name w:val="footer"/>
    <w:basedOn w:val="Normal"/>
    <w:link w:val="FooterChar"/>
    <w:uiPriority w:val="99"/>
    <w:unhideWhenUsed/>
    <w:rsid w:val="008C3B5B"/>
    <w:pPr>
      <w:tabs>
        <w:tab w:val="center" w:pos="4513"/>
        <w:tab w:val="right" w:pos="9026"/>
      </w:tabs>
    </w:pPr>
  </w:style>
  <w:style w:type="character" w:customStyle="1" w:styleId="FooterChar">
    <w:name w:val="Footer Char"/>
    <w:basedOn w:val="DefaultParagraphFont"/>
    <w:link w:val="Footer"/>
    <w:uiPriority w:val="99"/>
    <w:rsid w:val="008C3B5B"/>
    <w:rPr>
      <w:rFonts w:eastAsiaTheme="minorEastAsia"/>
      <w:sz w:val="24"/>
      <w:szCs w:val="24"/>
      <w:lang w:val="en-US"/>
    </w:rPr>
  </w:style>
  <w:style w:type="character" w:styleId="CommentReference">
    <w:name w:val="annotation reference"/>
    <w:basedOn w:val="DefaultParagraphFont"/>
    <w:uiPriority w:val="99"/>
    <w:semiHidden/>
    <w:unhideWhenUsed/>
    <w:rsid w:val="00540D1C"/>
    <w:rPr>
      <w:sz w:val="16"/>
      <w:szCs w:val="16"/>
    </w:rPr>
  </w:style>
  <w:style w:type="paragraph" w:styleId="CommentText">
    <w:name w:val="annotation text"/>
    <w:basedOn w:val="Normal"/>
    <w:link w:val="CommentTextChar"/>
    <w:uiPriority w:val="99"/>
    <w:unhideWhenUsed/>
    <w:rsid w:val="00540D1C"/>
    <w:rPr>
      <w:sz w:val="20"/>
      <w:szCs w:val="20"/>
    </w:rPr>
  </w:style>
  <w:style w:type="character" w:customStyle="1" w:styleId="CommentTextChar">
    <w:name w:val="Comment Text Char"/>
    <w:basedOn w:val="DefaultParagraphFont"/>
    <w:link w:val="CommentText"/>
    <w:uiPriority w:val="99"/>
    <w:rsid w:val="00540D1C"/>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40D1C"/>
    <w:rPr>
      <w:b/>
      <w:bCs/>
    </w:rPr>
  </w:style>
  <w:style w:type="character" w:customStyle="1" w:styleId="CommentSubjectChar">
    <w:name w:val="Comment Subject Char"/>
    <w:basedOn w:val="CommentTextChar"/>
    <w:link w:val="CommentSubject"/>
    <w:uiPriority w:val="99"/>
    <w:semiHidden/>
    <w:rsid w:val="00540D1C"/>
    <w:rPr>
      <w:rFonts w:eastAsiaTheme="minorEastAsia"/>
      <w:b/>
      <w:bCs/>
      <w:sz w:val="20"/>
      <w:szCs w:val="20"/>
      <w:lang w:val="en-US"/>
    </w:rPr>
  </w:style>
  <w:style w:type="character" w:styleId="Hyperlink">
    <w:name w:val="Hyperlink"/>
    <w:basedOn w:val="DefaultParagraphFont"/>
    <w:uiPriority w:val="99"/>
    <w:unhideWhenUsed/>
    <w:rsid w:val="00722754"/>
    <w:rPr>
      <w:color w:val="0000FF" w:themeColor="hyperlink"/>
      <w:u w:val="single"/>
    </w:rPr>
  </w:style>
  <w:style w:type="paragraph" w:styleId="ListParagraph">
    <w:name w:val="List Paragraph"/>
    <w:basedOn w:val="Normal"/>
    <w:uiPriority w:val="34"/>
    <w:qFormat/>
    <w:rsid w:val="0078339E"/>
    <w:pPr>
      <w:ind w:left="720"/>
      <w:contextualSpacing/>
    </w:pPr>
  </w:style>
  <w:style w:type="paragraph" w:customStyle="1" w:styleId="2AutoList1">
    <w:name w:val="2AutoList1"/>
    <w:rsid w:val="0078339E"/>
    <w:pPr>
      <w:widowControl w:val="0"/>
      <w:tabs>
        <w:tab w:val="left" w:pos="720"/>
        <w:tab w:val="left" w:pos="1440"/>
      </w:tabs>
      <w:autoSpaceDE w:val="0"/>
      <w:autoSpaceDN w:val="0"/>
      <w:spacing w:after="0" w:line="240" w:lineRule="auto"/>
      <w:ind w:left="1440" w:hanging="720"/>
      <w:jc w:val="both"/>
    </w:pPr>
    <w:rPr>
      <w:rFonts w:ascii="Times New Roman" w:eastAsia="Times New Roman" w:hAnsi="Times New Roman" w:cs="Times New Roman"/>
      <w:sz w:val="24"/>
      <w:szCs w:val="24"/>
      <w:lang w:val="en-AU"/>
    </w:rPr>
  </w:style>
  <w:style w:type="character" w:styleId="LineNumber">
    <w:name w:val="line number"/>
    <w:basedOn w:val="DefaultParagraphFont"/>
    <w:uiPriority w:val="99"/>
    <w:semiHidden/>
    <w:unhideWhenUsed/>
    <w:rsid w:val="00253363"/>
  </w:style>
  <w:style w:type="character" w:styleId="Emphasis">
    <w:name w:val="Emphasis"/>
    <w:basedOn w:val="DefaultParagraphFont"/>
    <w:uiPriority w:val="20"/>
    <w:qFormat/>
    <w:rsid w:val="002D70DC"/>
    <w:rPr>
      <w:i/>
      <w:iCs/>
    </w:rPr>
  </w:style>
  <w:style w:type="paragraph" w:styleId="Revision">
    <w:name w:val="Revision"/>
    <w:hidden/>
    <w:uiPriority w:val="99"/>
    <w:semiHidden/>
    <w:rsid w:val="005610F6"/>
    <w:pPr>
      <w:spacing w:after="0" w:line="240" w:lineRule="auto"/>
    </w:pPr>
    <w:rPr>
      <w:rFonts w:eastAsiaTheme="minorEastAsia"/>
      <w:sz w:val="24"/>
      <w:szCs w:val="24"/>
    </w:rPr>
  </w:style>
  <w:style w:type="character" w:customStyle="1" w:styleId="apple-converted-space">
    <w:name w:val="apple-converted-space"/>
    <w:basedOn w:val="DefaultParagraphFont"/>
    <w:rsid w:val="00D20370"/>
  </w:style>
  <w:style w:type="character" w:customStyle="1" w:styleId="ref-journal">
    <w:name w:val="ref-journal"/>
    <w:basedOn w:val="DefaultParagraphFont"/>
    <w:rsid w:val="00D20370"/>
  </w:style>
  <w:style w:type="character" w:customStyle="1" w:styleId="ref-vol">
    <w:name w:val="ref-vol"/>
    <w:basedOn w:val="DefaultParagraphFont"/>
    <w:rsid w:val="00D20370"/>
  </w:style>
  <w:style w:type="character" w:styleId="FollowedHyperlink">
    <w:name w:val="FollowedHyperlink"/>
    <w:basedOn w:val="DefaultParagraphFont"/>
    <w:uiPriority w:val="99"/>
    <w:semiHidden/>
    <w:unhideWhenUsed/>
    <w:rsid w:val="00D22B68"/>
    <w:rPr>
      <w:color w:val="800080" w:themeColor="followedHyperlink"/>
      <w:u w:val="single"/>
    </w:rPr>
  </w:style>
  <w:style w:type="character" w:customStyle="1" w:styleId="slug-doi">
    <w:name w:val="slug-doi"/>
    <w:rsid w:val="006972C6"/>
  </w:style>
  <w:style w:type="character" w:customStyle="1" w:styleId="slug-metadata-note">
    <w:name w:val="slug-metadata-note"/>
    <w:rsid w:val="006972C6"/>
  </w:style>
  <w:style w:type="character" w:customStyle="1" w:styleId="slug-issue">
    <w:name w:val="slug-issue"/>
    <w:rsid w:val="006972C6"/>
  </w:style>
  <w:style w:type="character" w:customStyle="1" w:styleId="slug-pages">
    <w:name w:val="slug-pages"/>
    <w:rsid w:val="006972C6"/>
  </w:style>
  <w:style w:type="character" w:customStyle="1" w:styleId="doi">
    <w:name w:val="doi"/>
    <w:basedOn w:val="DefaultParagraphFont"/>
    <w:rsid w:val="00312D65"/>
  </w:style>
  <w:style w:type="character" w:customStyle="1" w:styleId="Heading1Char">
    <w:name w:val="Heading 1 Char"/>
    <w:basedOn w:val="DefaultParagraphFont"/>
    <w:link w:val="Heading1"/>
    <w:uiPriority w:val="9"/>
    <w:rsid w:val="00FF455A"/>
    <w:rPr>
      <w:rFonts w:ascii="Times New Roman" w:eastAsia="Times New Roman" w:hAnsi="Times New Roman" w:cs="Times New Roman"/>
      <w:b/>
      <w:bCs/>
      <w:kern w:val="36"/>
      <w:sz w:val="48"/>
      <w:szCs w:val="48"/>
      <w:lang w:val="en-AU" w:eastAsia="en-AU"/>
    </w:rPr>
  </w:style>
  <w:style w:type="paragraph" w:customStyle="1" w:styleId="epblock">
    <w:name w:val="ep_block"/>
    <w:basedOn w:val="Normal"/>
    <w:rsid w:val="00FF455A"/>
    <w:pPr>
      <w:spacing w:before="100" w:beforeAutospacing="1" w:after="100" w:afterAutospacing="1"/>
    </w:pPr>
    <w:rPr>
      <w:rFonts w:ascii="Times New Roman" w:eastAsia="Times New Roman" w:hAnsi="Times New Roman" w:cs="Times New Roman"/>
      <w:lang w:val="en-AU" w:eastAsia="en-AU"/>
    </w:rPr>
  </w:style>
  <w:style w:type="character" w:customStyle="1" w:styleId="personname">
    <w:name w:val="person_name"/>
    <w:basedOn w:val="DefaultParagraphFont"/>
    <w:rsid w:val="00FF455A"/>
  </w:style>
  <w:style w:type="character" w:styleId="PageNumber">
    <w:name w:val="page number"/>
    <w:basedOn w:val="DefaultParagraphFont"/>
    <w:uiPriority w:val="99"/>
    <w:semiHidden/>
    <w:unhideWhenUsed/>
    <w:rsid w:val="00AF7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42860">
      <w:bodyDiv w:val="1"/>
      <w:marLeft w:val="0"/>
      <w:marRight w:val="0"/>
      <w:marTop w:val="0"/>
      <w:marBottom w:val="0"/>
      <w:divBdr>
        <w:top w:val="none" w:sz="0" w:space="0" w:color="auto"/>
        <w:left w:val="none" w:sz="0" w:space="0" w:color="auto"/>
        <w:bottom w:val="none" w:sz="0" w:space="0" w:color="auto"/>
        <w:right w:val="none" w:sz="0" w:space="0" w:color="auto"/>
      </w:divBdr>
      <w:divsChild>
        <w:div w:id="2022244935">
          <w:marLeft w:val="0"/>
          <w:marRight w:val="0"/>
          <w:marTop w:val="0"/>
          <w:marBottom w:val="0"/>
          <w:divBdr>
            <w:top w:val="none" w:sz="0" w:space="0" w:color="auto"/>
            <w:left w:val="none" w:sz="0" w:space="0" w:color="auto"/>
            <w:bottom w:val="none" w:sz="0" w:space="0" w:color="auto"/>
            <w:right w:val="none" w:sz="0" w:space="0" w:color="auto"/>
          </w:divBdr>
        </w:div>
        <w:div w:id="1637681984">
          <w:marLeft w:val="0"/>
          <w:marRight w:val="0"/>
          <w:marTop w:val="0"/>
          <w:marBottom w:val="0"/>
          <w:divBdr>
            <w:top w:val="none" w:sz="0" w:space="0" w:color="auto"/>
            <w:left w:val="none" w:sz="0" w:space="0" w:color="auto"/>
            <w:bottom w:val="none" w:sz="0" w:space="0" w:color="auto"/>
            <w:right w:val="none" w:sz="0" w:space="0" w:color="auto"/>
          </w:divBdr>
        </w:div>
      </w:divsChild>
    </w:div>
    <w:div w:id="515970814">
      <w:bodyDiv w:val="1"/>
      <w:marLeft w:val="0"/>
      <w:marRight w:val="0"/>
      <w:marTop w:val="0"/>
      <w:marBottom w:val="0"/>
      <w:divBdr>
        <w:top w:val="none" w:sz="0" w:space="0" w:color="auto"/>
        <w:left w:val="none" w:sz="0" w:space="0" w:color="auto"/>
        <w:bottom w:val="none" w:sz="0" w:space="0" w:color="auto"/>
        <w:right w:val="none" w:sz="0" w:space="0" w:color="auto"/>
      </w:divBdr>
      <w:divsChild>
        <w:div w:id="908807044">
          <w:marLeft w:val="0"/>
          <w:marRight w:val="0"/>
          <w:marTop w:val="0"/>
          <w:marBottom w:val="0"/>
          <w:divBdr>
            <w:top w:val="none" w:sz="0" w:space="0" w:color="auto"/>
            <w:left w:val="none" w:sz="0" w:space="0" w:color="auto"/>
            <w:bottom w:val="none" w:sz="0" w:space="0" w:color="auto"/>
            <w:right w:val="none" w:sz="0" w:space="0" w:color="auto"/>
          </w:divBdr>
        </w:div>
        <w:div w:id="1019623229">
          <w:marLeft w:val="0"/>
          <w:marRight w:val="0"/>
          <w:marTop w:val="0"/>
          <w:marBottom w:val="0"/>
          <w:divBdr>
            <w:top w:val="none" w:sz="0" w:space="0" w:color="auto"/>
            <w:left w:val="none" w:sz="0" w:space="0" w:color="auto"/>
            <w:bottom w:val="none" w:sz="0" w:space="0" w:color="auto"/>
            <w:right w:val="none" w:sz="0" w:space="0" w:color="auto"/>
          </w:divBdr>
        </w:div>
      </w:divsChild>
    </w:div>
    <w:div w:id="1051810130">
      <w:bodyDiv w:val="1"/>
      <w:marLeft w:val="0"/>
      <w:marRight w:val="0"/>
      <w:marTop w:val="0"/>
      <w:marBottom w:val="0"/>
      <w:divBdr>
        <w:top w:val="none" w:sz="0" w:space="0" w:color="auto"/>
        <w:left w:val="none" w:sz="0" w:space="0" w:color="auto"/>
        <w:bottom w:val="none" w:sz="0" w:space="0" w:color="auto"/>
        <w:right w:val="none" w:sz="0" w:space="0" w:color="auto"/>
      </w:divBdr>
      <w:divsChild>
        <w:div w:id="358241922">
          <w:marLeft w:val="0"/>
          <w:marRight w:val="0"/>
          <w:marTop w:val="0"/>
          <w:marBottom w:val="0"/>
          <w:divBdr>
            <w:top w:val="none" w:sz="0" w:space="0" w:color="auto"/>
            <w:left w:val="none" w:sz="0" w:space="0" w:color="auto"/>
            <w:bottom w:val="none" w:sz="0" w:space="0" w:color="auto"/>
            <w:right w:val="none" w:sz="0" w:space="0" w:color="auto"/>
          </w:divBdr>
        </w:div>
        <w:div w:id="1273703796">
          <w:marLeft w:val="0"/>
          <w:marRight w:val="0"/>
          <w:marTop w:val="0"/>
          <w:marBottom w:val="0"/>
          <w:divBdr>
            <w:top w:val="none" w:sz="0" w:space="0" w:color="auto"/>
            <w:left w:val="none" w:sz="0" w:space="0" w:color="auto"/>
            <w:bottom w:val="none" w:sz="0" w:space="0" w:color="auto"/>
            <w:right w:val="none" w:sz="0" w:space="0" w:color="auto"/>
          </w:divBdr>
        </w:div>
        <w:div w:id="1289823970">
          <w:marLeft w:val="0"/>
          <w:marRight w:val="0"/>
          <w:marTop w:val="0"/>
          <w:marBottom w:val="0"/>
          <w:divBdr>
            <w:top w:val="none" w:sz="0" w:space="0" w:color="auto"/>
            <w:left w:val="none" w:sz="0" w:space="0" w:color="auto"/>
            <w:bottom w:val="none" w:sz="0" w:space="0" w:color="auto"/>
            <w:right w:val="none" w:sz="0" w:space="0" w:color="auto"/>
          </w:divBdr>
        </w:div>
        <w:div w:id="1321537931">
          <w:marLeft w:val="0"/>
          <w:marRight w:val="0"/>
          <w:marTop w:val="0"/>
          <w:marBottom w:val="0"/>
          <w:divBdr>
            <w:top w:val="none" w:sz="0" w:space="0" w:color="auto"/>
            <w:left w:val="none" w:sz="0" w:space="0" w:color="auto"/>
            <w:bottom w:val="none" w:sz="0" w:space="0" w:color="auto"/>
            <w:right w:val="none" w:sz="0" w:space="0" w:color="auto"/>
          </w:divBdr>
        </w:div>
        <w:div w:id="1910462864">
          <w:marLeft w:val="0"/>
          <w:marRight w:val="0"/>
          <w:marTop w:val="0"/>
          <w:marBottom w:val="0"/>
          <w:divBdr>
            <w:top w:val="none" w:sz="0" w:space="0" w:color="auto"/>
            <w:left w:val="none" w:sz="0" w:space="0" w:color="auto"/>
            <w:bottom w:val="none" w:sz="0" w:space="0" w:color="auto"/>
            <w:right w:val="none" w:sz="0" w:space="0" w:color="auto"/>
          </w:divBdr>
        </w:div>
        <w:div w:id="2112235004">
          <w:marLeft w:val="0"/>
          <w:marRight w:val="0"/>
          <w:marTop w:val="0"/>
          <w:marBottom w:val="0"/>
          <w:divBdr>
            <w:top w:val="none" w:sz="0" w:space="0" w:color="auto"/>
            <w:left w:val="none" w:sz="0" w:space="0" w:color="auto"/>
            <w:bottom w:val="none" w:sz="0" w:space="0" w:color="auto"/>
            <w:right w:val="none" w:sz="0" w:space="0" w:color="auto"/>
          </w:divBdr>
        </w:div>
      </w:divsChild>
    </w:div>
    <w:div w:id="1240947782">
      <w:bodyDiv w:val="1"/>
      <w:marLeft w:val="0"/>
      <w:marRight w:val="0"/>
      <w:marTop w:val="0"/>
      <w:marBottom w:val="0"/>
      <w:divBdr>
        <w:top w:val="none" w:sz="0" w:space="0" w:color="auto"/>
        <w:left w:val="none" w:sz="0" w:space="0" w:color="auto"/>
        <w:bottom w:val="none" w:sz="0" w:space="0" w:color="auto"/>
        <w:right w:val="none" w:sz="0" w:space="0" w:color="auto"/>
      </w:divBdr>
      <w:divsChild>
        <w:div w:id="263001731">
          <w:marLeft w:val="0"/>
          <w:marRight w:val="0"/>
          <w:marTop w:val="0"/>
          <w:marBottom w:val="0"/>
          <w:divBdr>
            <w:top w:val="none" w:sz="0" w:space="0" w:color="auto"/>
            <w:left w:val="none" w:sz="0" w:space="0" w:color="auto"/>
            <w:bottom w:val="none" w:sz="0" w:space="0" w:color="auto"/>
            <w:right w:val="none" w:sz="0" w:space="0" w:color="auto"/>
          </w:divBdr>
        </w:div>
        <w:div w:id="1050037112">
          <w:marLeft w:val="0"/>
          <w:marRight w:val="0"/>
          <w:marTop w:val="0"/>
          <w:marBottom w:val="0"/>
          <w:divBdr>
            <w:top w:val="none" w:sz="0" w:space="0" w:color="auto"/>
            <w:left w:val="none" w:sz="0" w:space="0" w:color="auto"/>
            <w:bottom w:val="none" w:sz="0" w:space="0" w:color="auto"/>
            <w:right w:val="none" w:sz="0" w:space="0" w:color="auto"/>
          </w:divBdr>
        </w:div>
        <w:div w:id="1566380872">
          <w:marLeft w:val="0"/>
          <w:marRight w:val="0"/>
          <w:marTop w:val="0"/>
          <w:marBottom w:val="0"/>
          <w:divBdr>
            <w:top w:val="none" w:sz="0" w:space="0" w:color="auto"/>
            <w:left w:val="none" w:sz="0" w:space="0" w:color="auto"/>
            <w:bottom w:val="none" w:sz="0" w:space="0" w:color="auto"/>
            <w:right w:val="none" w:sz="0" w:space="0" w:color="auto"/>
          </w:divBdr>
        </w:div>
      </w:divsChild>
    </w:div>
    <w:div w:id="1467629256">
      <w:bodyDiv w:val="1"/>
      <w:marLeft w:val="0"/>
      <w:marRight w:val="0"/>
      <w:marTop w:val="0"/>
      <w:marBottom w:val="0"/>
      <w:divBdr>
        <w:top w:val="none" w:sz="0" w:space="0" w:color="auto"/>
        <w:left w:val="none" w:sz="0" w:space="0" w:color="auto"/>
        <w:bottom w:val="none" w:sz="0" w:space="0" w:color="auto"/>
        <w:right w:val="none" w:sz="0" w:space="0" w:color="auto"/>
      </w:divBdr>
      <w:divsChild>
        <w:div w:id="801920498">
          <w:marLeft w:val="0"/>
          <w:marRight w:val="0"/>
          <w:marTop w:val="0"/>
          <w:marBottom w:val="0"/>
          <w:divBdr>
            <w:top w:val="none" w:sz="0" w:space="0" w:color="auto"/>
            <w:left w:val="none" w:sz="0" w:space="0" w:color="auto"/>
            <w:bottom w:val="none" w:sz="0" w:space="0" w:color="auto"/>
            <w:right w:val="none" w:sz="0" w:space="0" w:color="auto"/>
          </w:divBdr>
          <w:divsChild>
            <w:div w:id="762608873">
              <w:marLeft w:val="0"/>
              <w:marRight w:val="0"/>
              <w:marTop w:val="0"/>
              <w:marBottom w:val="0"/>
              <w:divBdr>
                <w:top w:val="none" w:sz="0" w:space="0" w:color="auto"/>
                <w:left w:val="none" w:sz="0" w:space="0" w:color="auto"/>
                <w:bottom w:val="none" w:sz="0" w:space="0" w:color="auto"/>
                <w:right w:val="none" w:sz="0" w:space="0" w:color="auto"/>
              </w:divBdr>
            </w:div>
            <w:div w:id="1161582462">
              <w:marLeft w:val="0"/>
              <w:marRight w:val="0"/>
              <w:marTop w:val="0"/>
              <w:marBottom w:val="0"/>
              <w:divBdr>
                <w:top w:val="none" w:sz="0" w:space="0" w:color="auto"/>
                <w:left w:val="none" w:sz="0" w:space="0" w:color="auto"/>
                <w:bottom w:val="none" w:sz="0" w:space="0" w:color="auto"/>
                <w:right w:val="none" w:sz="0" w:space="0" w:color="auto"/>
              </w:divBdr>
            </w:div>
            <w:div w:id="1282761244">
              <w:marLeft w:val="0"/>
              <w:marRight w:val="0"/>
              <w:marTop w:val="0"/>
              <w:marBottom w:val="0"/>
              <w:divBdr>
                <w:top w:val="none" w:sz="0" w:space="0" w:color="auto"/>
                <w:left w:val="none" w:sz="0" w:space="0" w:color="auto"/>
                <w:bottom w:val="none" w:sz="0" w:space="0" w:color="auto"/>
                <w:right w:val="none" w:sz="0" w:space="0" w:color="auto"/>
              </w:divBdr>
            </w:div>
            <w:div w:id="17624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26316">
      <w:bodyDiv w:val="1"/>
      <w:marLeft w:val="0"/>
      <w:marRight w:val="0"/>
      <w:marTop w:val="0"/>
      <w:marBottom w:val="0"/>
      <w:divBdr>
        <w:top w:val="none" w:sz="0" w:space="0" w:color="auto"/>
        <w:left w:val="none" w:sz="0" w:space="0" w:color="auto"/>
        <w:bottom w:val="none" w:sz="0" w:space="0" w:color="auto"/>
        <w:right w:val="none" w:sz="0" w:space="0" w:color="auto"/>
      </w:divBdr>
      <w:divsChild>
        <w:div w:id="519197614">
          <w:marLeft w:val="0"/>
          <w:marRight w:val="0"/>
          <w:marTop w:val="0"/>
          <w:marBottom w:val="0"/>
          <w:divBdr>
            <w:top w:val="none" w:sz="0" w:space="0" w:color="auto"/>
            <w:left w:val="none" w:sz="0" w:space="0" w:color="auto"/>
            <w:bottom w:val="none" w:sz="0" w:space="0" w:color="auto"/>
            <w:right w:val="none" w:sz="0" w:space="0" w:color="auto"/>
          </w:divBdr>
          <w:divsChild>
            <w:div w:id="200515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C5B66-E8F7-48A8-8F8B-1DBE1F98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7948</Words>
  <Characters>45306</Characters>
  <Application>Microsoft Office Word</Application>
  <DocSecurity>4</DocSecurity>
  <Lines>377</Lines>
  <Paragraphs>106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University of Birmingham</Company>
  <LinksUpToDate>false</LinksUpToDate>
  <CharactersWithSpaces>53148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Matosic</dc:creator>
  <cp:lastModifiedBy>Gordon G.</cp:lastModifiedBy>
  <cp:revision>2</cp:revision>
  <cp:lastPrinted>2016-04-18T10:19:00Z</cp:lastPrinted>
  <dcterms:created xsi:type="dcterms:W3CDTF">2017-05-11T11:02:00Z</dcterms:created>
  <dcterms:modified xsi:type="dcterms:W3CDTF">2017-05-11T11:02:00Z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-794472967</vt:i4>
  </property>
  <property fmtid="{D5CDD505-2E9C-101B-9397-08002B2CF9AE}" pid="4" name="_EmailSubject">
    <vt:lpwstr>homepage</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ReviewingToolsShownOnce">
    <vt:lpwstr/>
  </property>
</Properties>
</file>