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D1199" w14:textId="77777777" w:rsidR="004B3FDE" w:rsidRPr="00F11E2B" w:rsidRDefault="004B3FDE" w:rsidP="00FD224E">
      <w:pPr>
        <w:spacing w:line="480" w:lineRule="auto"/>
        <w:contextualSpacing/>
        <w:jc w:val="both"/>
        <w:outlineLvl w:val="0"/>
        <w:rPr>
          <w:rFonts w:ascii="Calibri Light" w:hAnsi="Calibri Light"/>
          <w:b/>
        </w:rPr>
      </w:pPr>
      <w:bookmarkStart w:id="0" w:name="_GoBack"/>
      <w:bookmarkEnd w:id="0"/>
      <w:r w:rsidRPr="00F11E2B">
        <w:rPr>
          <w:rFonts w:ascii="Calibri Light" w:hAnsi="Calibri Light"/>
          <w:b/>
        </w:rPr>
        <w:t>Superhero Comics and Third Wave Feminism</w:t>
      </w:r>
    </w:p>
    <w:p w14:paraId="2D832143" w14:textId="77777777" w:rsidR="00DE0EC7" w:rsidRDefault="00DE0EC7" w:rsidP="00FD224E">
      <w:pPr>
        <w:jc w:val="both"/>
        <w:rPr>
          <w:rFonts w:ascii="Calibri Light" w:hAnsi="Calibri Light"/>
        </w:rPr>
      </w:pPr>
    </w:p>
    <w:p w14:paraId="2958DF5E" w14:textId="41F34AA3" w:rsidR="004B3FDE" w:rsidRPr="00F11E2B" w:rsidRDefault="00DE0EC7" w:rsidP="00FD224E">
      <w:pPr>
        <w:jc w:val="both"/>
        <w:rPr>
          <w:rFonts w:ascii="Calibri Light" w:hAnsi="Calibri Light"/>
        </w:rPr>
      </w:pPr>
      <w:r>
        <w:rPr>
          <w:rFonts w:ascii="Calibri Light" w:hAnsi="Calibri Light"/>
        </w:rPr>
        <w:t>Neal Curtis (University of Auckland) and Valentina Cardo (University of Southampton)</w:t>
      </w:r>
    </w:p>
    <w:p w14:paraId="517DE93F" w14:textId="77777777" w:rsidR="004B3FDE" w:rsidRPr="00F11E2B" w:rsidRDefault="004B3FDE" w:rsidP="00FD224E">
      <w:pPr>
        <w:jc w:val="both"/>
        <w:rPr>
          <w:rFonts w:ascii="Calibri Light" w:hAnsi="Calibri Light"/>
        </w:rPr>
      </w:pPr>
    </w:p>
    <w:p w14:paraId="6669F664" w14:textId="77777777" w:rsidR="004B3FDE" w:rsidRPr="00F11E2B" w:rsidRDefault="004B3FDE" w:rsidP="00FD224E">
      <w:pPr>
        <w:jc w:val="both"/>
        <w:rPr>
          <w:rFonts w:ascii="Calibri Light" w:hAnsi="Calibri Light"/>
        </w:rPr>
      </w:pPr>
    </w:p>
    <w:p w14:paraId="0A1E58BC" w14:textId="77777777" w:rsidR="004B3FDE" w:rsidRPr="00F11E2B" w:rsidRDefault="004B3FDE" w:rsidP="00FD224E">
      <w:pPr>
        <w:jc w:val="both"/>
        <w:rPr>
          <w:rFonts w:ascii="Calibri Light" w:hAnsi="Calibri Light"/>
        </w:rPr>
      </w:pPr>
    </w:p>
    <w:p w14:paraId="493EE82F" w14:textId="77777777" w:rsidR="004B3FDE" w:rsidRPr="00F11E2B" w:rsidRDefault="004B3FDE" w:rsidP="00FD224E">
      <w:pPr>
        <w:jc w:val="both"/>
        <w:rPr>
          <w:rFonts w:ascii="Calibri Light" w:hAnsi="Calibri Light"/>
        </w:rPr>
      </w:pPr>
    </w:p>
    <w:p w14:paraId="0D5E1C48" w14:textId="77777777" w:rsidR="004B3FDE" w:rsidRPr="00F11E2B" w:rsidRDefault="004B3FDE" w:rsidP="00FD224E">
      <w:pPr>
        <w:jc w:val="both"/>
        <w:rPr>
          <w:rFonts w:ascii="Calibri Light" w:hAnsi="Calibri Light"/>
        </w:rPr>
      </w:pPr>
    </w:p>
    <w:p w14:paraId="6E6FBB63" w14:textId="77777777" w:rsidR="004B3FDE" w:rsidRPr="00F11E2B" w:rsidRDefault="004B3FDE" w:rsidP="00FD224E">
      <w:pPr>
        <w:jc w:val="both"/>
        <w:rPr>
          <w:rFonts w:ascii="Calibri Light" w:hAnsi="Calibri Light"/>
        </w:rPr>
      </w:pPr>
    </w:p>
    <w:p w14:paraId="4F74BEDF" w14:textId="77777777" w:rsidR="004B3FDE" w:rsidRPr="00F11E2B" w:rsidRDefault="004B3FDE" w:rsidP="00FD224E">
      <w:pPr>
        <w:jc w:val="both"/>
        <w:rPr>
          <w:rFonts w:ascii="Calibri Light" w:hAnsi="Calibri Light"/>
        </w:rPr>
      </w:pPr>
    </w:p>
    <w:p w14:paraId="4CCB5F3B" w14:textId="77777777" w:rsidR="004B3FDE" w:rsidRPr="00F11E2B" w:rsidRDefault="004B3FDE" w:rsidP="00FD224E">
      <w:pPr>
        <w:jc w:val="both"/>
        <w:rPr>
          <w:rFonts w:ascii="Calibri Light" w:hAnsi="Calibri Light"/>
        </w:rPr>
      </w:pPr>
    </w:p>
    <w:p w14:paraId="31113BB1" w14:textId="77777777" w:rsidR="004B3FDE" w:rsidRPr="00F11E2B" w:rsidRDefault="004B3FDE" w:rsidP="00FD224E">
      <w:pPr>
        <w:jc w:val="both"/>
        <w:rPr>
          <w:rFonts w:ascii="Calibri Light" w:hAnsi="Calibri Light"/>
        </w:rPr>
      </w:pPr>
    </w:p>
    <w:p w14:paraId="7D2BC64B" w14:textId="77777777" w:rsidR="004B3FDE" w:rsidRPr="00F11E2B" w:rsidRDefault="004B3FDE" w:rsidP="00FD224E">
      <w:pPr>
        <w:jc w:val="both"/>
        <w:rPr>
          <w:rFonts w:ascii="Calibri Light" w:hAnsi="Calibri Light"/>
        </w:rPr>
      </w:pPr>
    </w:p>
    <w:p w14:paraId="13633903" w14:textId="77777777" w:rsidR="004B3FDE" w:rsidRPr="00F11E2B" w:rsidRDefault="004B3FDE" w:rsidP="00FD224E">
      <w:pPr>
        <w:jc w:val="both"/>
        <w:rPr>
          <w:rFonts w:ascii="Calibri Light" w:hAnsi="Calibri Light"/>
        </w:rPr>
      </w:pPr>
    </w:p>
    <w:p w14:paraId="608EF50A" w14:textId="77777777" w:rsidR="004B3FDE" w:rsidRPr="00F11E2B" w:rsidRDefault="004B3FDE" w:rsidP="00FD224E">
      <w:pPr>
        <w:jc w:val="both"/>
        <w:rPr>
          <w:rFonts w:ascii="Calibri Light" w:hAnsi="Calibri Light"/>
        </w:rPr>
      </w:pPr>
    </w:p>
    <w:p w14:paraId="675B6F60" w14:textId="77777777" w:rsidR="004B3FDE" w:rsidRPr="00F11E2B" w:rsidRDefault="004B3FDE" w:rsidP="00FD224E">
      <w:pPr>
        <w:jc w:val="both"/>
        <w:rPr>
          <w:rFonts w:ascii="Calibri Light" w:hAnsi="Calibri Light"/>
        </w:rPr>
      </w:pPr>
    </w:p>
    <w:p w14:paraId="39CCA18C" w14:textId="77777777" w:rsidR="004B3FDE" w:rsidRPr="00F11E2B" w:rsidRDefault="004B3FDE" w:rsidP="00FD224E">
      <w:pPr>
        <w:jc w:val="both"/>
        <w:rPr>
          <w:rFonts w:ascii="Calibri Light" w:hAnsi="Calibri Light"/>
        </w:rPr>
      </w:pPr>
    </w:p>
    <w:p w14:paraId="7A5E525F" w14:textId="77777777" w:rsidR="004B3FDE" w:rsidRPr="00F11E2B" w:rsidRDefault="004B3FDE" w:rsidP="00FD224E">
      <w:pPr>
        <w:jc w:val="both"/>
        <w:rPr>
          <w:rFonts w:ascii="Calibri Light" w:hAnsi="Calibri Light"/>
        </w:rPr>
      </w:pPr>
    </w:p>
    <w:p w14:paraId="0F8AF08A" w14:textId="77777777" w:rsidR="004B3FDE" w:rsidRPr="00F11E2B" w:rsidRDefault="004B3FDE" w:rsidP="00FD224E">
      <w:pPr>
        <w:jc w:val="both"/>
        <w:rPr>
          <w:rFonts w:ascii="Calibri Light" w:hAnsi="Calibri Light"/>
        </w:rPr>
      </w:pPr>
    </w:p>
    <w:p w14:paraId="603A9282" w14:textId="77777777" w:rsidR="004B3FDE" w:rsidRPr="00F11E2B" w:rsidRDefault="004B3FDE" w:rsidP="00FD224E">
      <w:pPr>
        <w:jc w:val="both"/>
        <w:rPr>
          <w:rFonts w:ascii="Calibri Light" w:hAnsi="Calibri Light"/>
        </w:rPr>
      </w:pPr>
    </w:p>
    <w:p w14:paraId="42135DCB" w14:textId="77777777" w:rsidR="004B3FDE" w:rsidRPr="00F11E2B" w:rsidRDefault="004B3FDE" w:rsidP="00FD224E">
      <w:pPr>
        <w:jc w:val="both"/>
        <w:rPr>
          <w:rFonts w:ascii="Calibri Light" w:hAnsi="Calibri Light"/>
        </w:rPr>
      </w:pPr>
    </w:p>
    <w:p w14:paraId="7C02030B" w14:textId="77777777" w:rsidR="004B3FDE" w:rsidRPr="00F11E2B" w:rsidRDefault="004B3FDE" w:rsidP="00FD224E">
      <w:pPr>
        <w:jc w:val="both"/>
        <w:rPr>
          <w:rFonts w:ascii="Calibri Light" w:hAnsi="Calibri Light"/>
        </w:rPr>
      </w:pPr>
    </w:p>
    <w:p w14:paraId="743BB614" w14:textId="77777777" w:rsidR="004B3FDE" w:rsidRPr="00F11E2B" w:rsidRDefault="004B3FDE" w:rsidP="00FD224E">
      <w:pPr>
        <w:jc w:val="both"/>
        <w:rPr>
          <w:rFonts w:ascii="Calibri Light" w:hAnsi="Calibri Light"/>
        </w:rPr>
      </w:pPr>
    </w:p>
    <w:p w14:paraId="31C50B7D" w14:textId="77777777" w:rsidR="004B3FDE" w:rsidRPr="00F11E2B" w:rsidRDefault="004B3FDE" w:rsidP="00FD224E">
      <w:pPr>
        <w:jc w:val="both"/>
        <w:rPr>
          <w:rFonts w:ascii="Calibri Light" w:hAnsi="Calibri Light"/>
        </w:rPr>
      </w:pPr>
    </w:p>
    <w:p w14:paraId="6F567560" w14:textId="77777777" w:rsidR="004B3FDE" w:rsidRPr="00F11E2B" w:rsidRDefault="004B3FDE" w:rsidP="00FD224E">
      <w:pPr>
        <w:jc w:val="both"/>
        <w:rPr>
          <w:rFonts w:ascii="Calibri Light" w:hAnsi="Calibri Light"/>
        </w:rPr>
      </w:pPr>
    </w:p>
    <w:p w14:paraId="62E1E234" w14:textId="77777777" w:rsidR="004B3FDE" w:rsidRPr="00F11E2B" w:rsidRDefault="004B3FDE" w:rsidP="00FD224E">
      <w:pPr>
        <w:jc w:val="both"/>
        <w:rPr>
          <w:rFonts w:ascii="Calibri Light" w:hAnsi="Calibri Light"/>
        </w:rPr>
      </w:pPr>
      <w:r w:rsidRPr="00F11E2B">
        <w:rPr>
          <w:rFonts w:ascii="Calibri Light" w:hAnsi="Calibri Light"/>
        </w:rPr>
        <w:br w:type="page"/>
      </w:r>
    </w:p>
    <w:p w14:paraId="0EAFC853" w14:textId="77777777" w:rsidR="004B3FDE" w:rsidRPr="00F11E2B" w:rsidRDefault="004B3FDE" w:rsidP="00FD224E">
      <w:pPr>
        <w:spacing w:line="480" w:lineRule="auto"/>
        <w:contextualSpacing/>
        <w:jc w:val="both"/>
        <w:outlineLvl w:val="0"/>
        <w:rPr>
          <w:rFonts w:ascii="Calibri Light" w:hAnsi="Calibri Light"/>
          <w:b/>
        </w:rPr>
      </w:pPr>
      <w:r w:rsidRPr="00F11E2B">
        <w:rPr>
          <w:rFonts w:ascii="Calibri Light" w:hAnsi="Calibri Light"/>
          <w:b/>
        </w:rPr>
        <w:lastRenderedPageBreak/>
        <w:t>Superheroes and third wave feminism</w:t>
      </w:r>
    </w:p>
    <w:p w14:paraId="595963C9" w14:textId="77777777" w:rsidR="00DE0EC7" w:rsidRDefault="00DE0EC7" w:rsidP="00DE0EC7">
      <w:pPr>
        <w:jc w:val="both"/>
        <w:rPr>
          <w:rFonts w:ascii="Calibri Light" w:hAnsi="Calibri Light"/>
        </w:rPr>
      </w:pPr>
    </w:p>
    <w:p w14:paraId="01F61A3E" w14:textId="77777777" w:rsidR="00DE0EC7" w:rsidRPr="00F11E2B" w:rsidRDefault="00DE0EC7" w:rsidP="00DE0EC7">
      <w:pPr>
        <w:jc w:val="both"/>
        <w:rPr>
          <w:rFonts w:ascii="Calibri Light" w:hAnsi="Calibri Light"/>
        </w:rPr>
      </w:pPr>
      <w:r>
        <w:rPr>
          <w:rFonts w:ascii="Calibri Light" w:hAnsi="Calibri Light"/>
        </w:rPr>
        <w:t>Neal Curtis (University of Auckland) and Valentina Cardo (University of Southampton)</w:t>
      </w:r>
    </w:p>
    <w:p w14:paraId="08A4CD0E" w14:textId="77777777" w:rsidR="004B3FDE" w:rsidRPr="00F11E2B" w:rsidRDefault="004B3FDE" w:rsidP="00FD224E">
      <w:pPr>
        <w:spacing w:line="480" w:lineRule="auto"/>
        <w:contextualSpacing/>
        <w:jc w:val="both"/>
        <w:rPr>
          <w:rFonts w:ascii="Calibri Light" w:hAnsi="Calibri Light"/>
        </w:rPr>
      </w:pPr>
    </w:p>
    <w:p w14:paraId="355B4EB4" w14:textId="77777777" w:rsidR="004B3FDE" w:rsidRPr="00F11E2B" w:rsidRDefault="004B3FDE" w:rsidP="00FD224E">
      <w:pPr>
        <w:spacing w:line="480" w:lineRule="auto"/>
        <w:contextualSpacing/>
        <w:jc w:val="both"/>
        <w:outlineLvl w:val="0"/>
        <w:rPr>
          <w:rFonts w:ascii="Calibri Light" w:hAnsi="Calibri Light"/>
          <w:b/>
        </w:rPr>
      </w:pPr>
      <w:r w:rsidRPr="00F11E2B">
        <w:rPr>
          <w:rFonts w:ascii="Calibri Light" w:hAnsi="Calibri Light"/>
          <w:b/>
        </w:rPr>
        <w:t>Abstract:</w:t>
      </w:r>
    </w:p>
    <w:p w14:paraId="0AE72736" w14:textId="4B7A9A2F" w:rsidR="004B3FDE" w:rsidRPr="00F11E2B" w:rsidRDefault="004B3FDE" w:rsidP="00FD224E">
      <w:pPr>
        <w:spacing w:line="480" w:lineRule="auto"/>
        <w:contextualSpacing/>
        <w:jc w:val="both"/>
        <w:rPr>
          <w:rFonts w:ascii="Calibri Light" w:hAnsi="Calibri Light"/>
        </w:rPr>
      </w:pPr>
      <w:r w:rsidRPr="00F11E2B">
        <w:rPr>
          <w:rFonts w:ascii="Calibri Light" w:hAnsi="Calibri Light"/>
        </w:rPr>
        <w:t xml:space="preserve">Recent </w:t>
      </w:r>
      <w:r w:rsidR="005D74A8">
        <w:rPr>
          <w:rFonts w:ascii="Calibri Light" w:hAnsi="Calibri Light"/>
        </w:rPr>
        <w:t xml:space="preserve">developments </w:t>
      </w:r>
      <w:r w:rsidRPr="00F11E2B">
        <w:rPr>
          <w:rFonts w:ascii="Calibri Light" w:hAnsi="Calibri Light"/>
        </w:rPr>
        <w:t>in superhero comics has seen positive changes to the representation of</w:t>
      </w:r>
      <w:r w:rsidR="005D74A8">
        <w:rPr>
          <w:rFonts w:ascii="Calibri Light" w:hAnsi="Calibri Light"/>
        </w:rPr>
        <w:t xml:space="preserve"> </w:t>
      </w:r>
      <w:r w:rsidR="009246BC">
        <w:rPr>
          <w:rFonts w:ascii="Calibri Light" w:hAnsi="Calibri Light"/>
        </w:rPr>
        <w:t>characters and storylines</w:t>
      </w:r>
      <w:r w:rsidRPr="00F11E2B">
        <w:rPr>
          <w:rFonts w:ascii="Calibri Light" w:hAnsi="Calibri Light"/>
        </w:rPr>
        <w:t>. In this article</w:t>
      </w:r>
      <w:r w:rsidR="00FD224E" w:rsidRPr="00F11E2B">
        <w:rPr>
          <w:rFonts w:ascii="Calibri Light" w:hAnsi="Calibri Light"/>
        </w:rPr>
        <w:t>,</w:t>
      </w:r>
      <w:r w:rsidRPr="00F11E2B">
        <w:rPr>
          <w:rFonts w:ascii="Calibri Light" w:hAnsi="Calibri Light"/>
        </w:rPr>
        <w:t xml:space="preserve"> we use examples </w:t>
      </w:r>
      <w:r w:rsidR="005D74A8">
        <w:rPr>
          <w:rFonts w:ascii="Calibri Light" w:hAnsi="Calibri Light"/>
        </w:rPr>
        <w:t xml:space="preserve">of the </w:t>
      </w:r>
      <w:r w:rsidRPr="00F11E2B">
        <w:rPr>
          <w:rFonts w:ascii="Calibri Light" w:hAnsi="Calibri Light"/>
        </w:rPr>
        <w:t>increase in female ch</w:t>
      </w:r>
      <w:r w:rsidR="005D74A8">
        <w:rPr>
          <w:rFonts w:ascii="Calibri Light" w:hAnsi="Calibri Light"/>
        </w:rPr>
        <w:t>aracters and female-led titles,</w:t>
      </w:r>
      <w:r w:rsidRPr="00F11E2B">
        <w:rPr>
          <w:rFonts w:ascii="Calibri Light" w:hAnsi="Calibri Light"/>
        </w:rPr>
        <w:t xml:space="preserve"> the swapping of gender from a</w:t>
      </w:r>
      <w:r w:rsidR="005D74A8">
        <w:rPr>
          <w:rFonts w:ascii="Calibri Light" w:hAnsi="Calibri Light"/>
        </w:rPr>
        <w:t xml:space="preserve"> male character to a female one</w:t>
      </w:r>
      <w:r w:rsidRPr="00F11E2B">
        <w:rPr>
          <w:rFonts w:ascii="Calibri Light" w:hAnsi="Calibri Light"/>
        </w:rPr>
        <w:t xml:space="preserve"> and the increase in female writers and artists</w:t>
      </w:r>
      <w:r w:rsidR="005D74A8">
        <w:rPr>
          <w:rFonts w:ascii="Calibri Light" w:hAnsi="Calibri Light"/>
        </w:rPr>
        <w:t xml:space="preserve"> to investigate how the representation of female characters has </w:t>
      </w:r>
      <w:r w:rsidR="00C27B04">
        <w:rPr>
          <w:rFonts w:ascii="Calibri Light" w:hAnsi="Calibri Light"/>
        </w:rPr>
        <w:t>evolved</w:t>
      </w:r>
      <w:r w:rsidRPr="00F11E2B">
        <w:rPr>
          <w:rFonts w:ascii="Calibri Light" w:hAnsi="Calibri Light"/>
        </w:rPr>
        <w:t>. We argue that these changes mark an intervention on beh</w:t>
      </w:r>
      <w:r w:rsidR="00C27B04">
        <w:rPr>
          <w:rFonts w:ascii="Calibri Light" w:hAnsi="Calibri Light"/>
        </w:rPr>
        <w:t xml:space="preserve">alf of female creators </w:t>
      </w:r>
      <w:r w:rsidRPr="00F11E2B">
        <w:rPr>
          <w:rFonts w:ascii="Calibri Light" w:hAnsi="Calibri Light"/>
        </w:rPr>
        <w:t xml:space="preserve">in keeping with the theory and practice of third wave feminism. We also </w:t>
      </w:r>
      <w:r w:rsidR="00C27B04">
        <w:rPr>
          <w:rFonts w:ascii="Calibri Light" w:hAnsi="Calibri Light"/>
        </w:rPr>
        <w:t xml:space="preserve">argue that </w:t>
      </w:r>
      <w:r w:rsidRPr="00F11E2B">
        <w:rPr>
          <w:rFonts w:ascii="Calibri Light" w:hAnsi="Calibri Light"/>
        </w:rPr>
        <w:t xml:space="preserve">this </w:t>
      </w:r>
      <w:r w:rsidR="00C27B04">
        <w:rPr>
          <w:rFonts w:ascii="Calibri Light" w:hAnsi="Calibri Light"/>
        </w:rPr>
        <w:t xml:space="preserve">evolution provides </w:t>
      </w:r>
      <w:r w:rsidRPr="00F11E2B">
        <w:rPr>
          <w:rFonts w:ascii="Calibri Light" w:hAnsi="Calibri Light"/>
        </w:rPr>
        <w:t xml:space="preserve">a good example of how third wave feminism remains indebted to and continues the important work of second wave feminism. The article explores the </w:t>
      </w:r>
      <w:r w:rsidR="00D821C0">
        <w:rPr>
          <w:rFonts w:ascii="Calibri Light" w:hAnsi="Calibri Light"/>
        </w:rPr>
        <w:t xml:space="preserve">important role of intersectionality alongside </w:t>
      </w:r>
      <w:r w:rsidR="00C27B04">
        <w:rPr>
          <w:rFonts w:ascii="Calibri Light" w:hAnsi="Calibri Light"/>
        </w:rPr>
        <w:t xml:space="preserve">themes </w:t>
      </w:r>
      <w:r w:rsidR="00D821C0">
        <w:rPr>
          <w:rFonts w:ascii="Calibri Light" w:hAnsi="Calibri Light"/>
        </w:rPr>
        <w:t>relating to</w:t>
      </w:r>
      <w:r w:rsidR="00C27B04">
        <w:rPr>
          <w:rFonts w:ascii="Calibri Light" w:hAnsi="Calibri Light"/>
        </w:rPr>
        <w:t xml:space="preserve"> the body</w:t>
      </w:r>
      <w:r w:rsidR="00D821C0">
        <w:rPr>
          <w:rFonts w:ascii="Calibri Light" w:hAnsi="Calibri Light"/>
        </w:rPr>
        <w:t xml:space="preserve"> and sexua</w:t>
      </w:r>
      <w:r w:rsidR="00517AF1">
        <w:rPr>
          <w:rFonts w:ascii="Calibri Light" w:hAnsi="Calibri Light"/>
        </w:rPr>
        <w:t>l</w:t>
      </w:r>
      <w:r w:rsidR="00D821C0">
        <w:rPr>
          <w:rFonts w:ascii="Calibri Light" w:hAnsi="Calibri Light"/>
        </w:rPr>
        <w:t>ity,</w:t>
      </w:r>
      <w:r w:rsidR="00C27B04">
        <w:rPr>
          <w:rFonts w:ascii="Calibri Light" w:hAnsi="Calibri Light"/>
        </w:rPr>
        <w:t xml:space="preserve"> violence, solidarity</w:t>
      </w:r>
      <w:r w:rsidR="00D821C0">
        <w:rPr>
          <w:rFonts w:ascii="Calibri Light" w:hAnsi="Calibri Light"/>
        </w:rPr>
        <w:t xml:space="preserve"> and equality,</w:t>
      </w:r>
      <w:r w:rsidRPr="00F11E2B">
        <w:rPr>
          <w:rFonts w:ascii="Calibri Light" w:hAnsi="Calibri Light"/>
        </w:rPr>
        <w:t xml:space="preserve"> and girlhood</w:t>
      </w:r>
      <w:r w:rsidR="00572D34">
        <w:rPr>
          <w:rFonts w:ascii="Calibri Light" w:hAnsi="Calibri Light"/>
        </w:rPr>
        <w:t xml:space="preserve"> in </w:t>
      </w:r>
      <w:r w:rsidRPr="00F11E2B">
        <w:rPr>
          <w:rFonts w:ascii="Calibri Light" w:hAnsi="Calibri Light"/>
        </w:rPr>
        <w:t xml:space="preserve">comics </w:t>
      </w:r>
      <w:r w:rsidR="00572D34">
        <w:rPr>
          <w:rFonts w:ascii="Calibri Light" w:hAnsi="Calibri Light"/>
        </w:rPr>
        <w:t xml:space="preserve">such as </w:t>
      </w:r>
      <w:r w:rsidRPr="00F11E2B">
        <w:rPr>
          <w:rFonts w:ascii="Calibri Light" w:hAnsi="Calibri Light"/>
          <w:i/>
        </w:rPr>
        <w:t>Birds of Prey</w:t>
      </w:r>
      <w:r w:rsidRPr="00F11E2B">
        <w:rPr>
          <w:rFonts w:ascii="Calibri Light" w:hAnsi="Calibri Light"/>
        </w:rPr>
        <w:t xml:space="preserve">, </w:t>
      </w:r>
      <w:r w:rsidRPr="00F11E2B">
        <w:rPr>
          <w:rFonts w:ascii="Calibri Light" w:hAnsi="Calibri Light"/>
          <w:i/>
        </w:rPr>
        <w:t>Harley Quinn</w:t>
      </w:r>
      <w:r w:rsidRPr="00F11E2B">
        <w:rPr>
          <w:rFonts w:ascii="Calibri Light" w:hAnsi="Calibri Light"/>
        </w:rPr>
        <w:t xml:space="preserve">, </w:t>
      </w:r>
      <w:r w:rsidRPr="00F11E2B">
        <w:rPr>
          <w:rFonts w:ascii="Calibri Light" w:hAnsi="Calibri Light"/>
          <w:i/>
        </w:rPr>
        <w:t>Ms Marvel</w:t>
      </w:r>
      <w:r w:rsidRPr="00F11E2B">
        <w:rPr>
          <w:rFonts w:ascii="Calibri Light" w:hAnsi="Calibri Light"/>
        </w:rPr>
        <w:t xml:space="preserve">, </w:t>
      </w:r>
      <w:r w:rsidRPr="00F11E2B">
        <w:rPr>
          <w:rFonts w:ascii="Calibri Light" w:hAnsi="Calibri Light"/>
          <w:i/>
        </w:rPr>
        <w:t>Captain Marvel</w:t>
      </w:r>
      <w:r w:rsidRPr="00F11E2B">
        <w:rPr>
          <w:rFonts w:ascii="Calibri Light" w:hAnsi="Calibri Light"/>
        </w:rPr>
        <w:t xml:space="preserve"> and </w:t>
      </w:r>
      <w:r w:rsidRPr="00F11E2B">
        <w:rPr>
          <w:rFonts w:ascii="Calibri Light" w:hAnsi="Calibri Light"/>
          <w:i/>
        </w:rPr>
        <w:t>A-Force.</w:t>
      </w:r>
    </w:p>
    <w:p w14:paraId="60D7F198" w14:textId="77777777" w:rsidR="004B3FDE" w:rsidRPr="00F11E2B" w:rsidRDefault="004B3FDE" w:rsidP="00FD224E">
      <w:pPr>
        <w:spacing w:line="480" w:lineRule="auto"/>
        <w:contextualSpacing/>
        <w:jc w:val="both"/>
        <w:rPr>
          <w:rFonts w:ascii="Calibri Light" w:hAnsi="Calibri Light"/>
        </w:rPr>
      </w:pPr>
    </w:p>
    <w:p w14:paraId="575C5026" w14:textId="77777777" w:rsidR="004B3FDE" w:rsidRPr="00F11E2B" w:rsidRDefault="004B3FDE" w:rsidP="00FD224E">
      <w:pPr>
        <w:spacing w:line="480" w:lineRule="auto"/>
        <w:contextualSpacing/>
        <w:jc w:val="both"/>
        <w:rPr>
          <w:rFonts w:ascii="Calibri Light" w:hAnsi="Calibri Light"/>
        </w:rPr>
      </w:pPr>
    </w:p>
    <w:p w14:paraId="0B7BAC48" w14:textId="77777777" w:rsidR="004B3FDE" w:rsidRPr="00F11E2B" w:rsidRDefault="004B3FDE" w:rsidP="00FD224E">
      <w:pPr>
        <w:spacing w:line="480" w:lineRule="auto"/>
        <w:contextualSpacing/>
        <w:jc w:val="both"/>
        <w:outlineLvl w:val="0"/>
        <w:rPr>
          <w:rFonts w:ascii="Calibri Light" w:hAnsi="Calibri Light"/>
          <w:b/>
        </w:rPr>
      </w:pPr>
      <w:r w:rsidRPr="00F11E2B">
        <w:rPr>
          <w:rFonts w:ascii="Calibri Light" w:hAnsi="Calibri Light"/>
          <w:b/>
        </w:rPr>
        <w:lastRenderedPageBreak/>
        <w:t>Keywords:</w:t>
      </w:r>
    </w:p>
    <w:p w14:paraId="228CFDE8" w14:textId="06A211CB" w:rsidR="004B3FDE" w:rsidRPr="00F11E2B" w:rsidRDefault="004B3FDE" w:rsidP="00FD224E">
      <w:pPr>
        <w:spacing w:line="480" w:lineRule="auto"/>
        <w:contextualSpacing/>
        <w:jc w:val="both"/>
        <w:outlineLvl w:val="0"/>
        <w:rPr>
          <w:rFonts w:ascii="Calibri Light" w:hAnsi="Calibri Light"/>
        </w:rPr>
      </w:pPr>
      <w:r w:rsidRPr="00F11E2B">
        <w:rPr>
          <w:rFonts w:ascii="Calibri Light" w:hAnsi="Calibri Light"/>
        </w:rPr>
        <w:t>Third wave</w:t>
      </w:r>
      <w:r w:rsidR="00FD224E" w:rsidRPr="00F11E2B">
        <w:rPr>
          <w:rFonts w:ascii="Calibri Light" w:hAnsi="Calibri Light"/>
        </w:rPr>
        <w:t xml:space="preserve"> feminism</w:t>
      </w:r>
      <w:r w:rsidRPr="00F11E2B">
        <w:rPr>
          <w:rFonts w:ascii="Calibri Light" w:hAnsi="Calibri Light"/>
        </w:rPr>
        <w:t>;</w:t>
      </w:r>
      <w:r w:rsidR="00FD224E" w:rsidRPr="00F11E2B">
        <w:rPr>
          <w:rFonts w:ascii="Calibri Light" w:hAnsi="Calibri Light"/>
        </w:rPr>
        <w:t xml:space="preserve"> gender;</w:t>
      </w:r>
      <w:r w:rsidRPr="00F11E2B">
        <w:rPr>
          <w:rFonts w:ascii="Calibri Light" w:hAnsi="Calibri Light"/>
        </w:rPr>
        <w:t xml:space="preserve"> superheroes; comics; intersectionality; solidarity; girl</w:t>
      </w:r>
    </w:p>
    <w:p w14:paraId="025CBAD7" w14:textId="3B92D139" w:rsidR="005412D1" w:rsidRPr="00F11E2B" w:rsidRDefault="004B3FDE" w:rsidP="00B22C9D">
      <w:pPr>
        <w:jc w:val="both"/>
        <w:rPr>
          <w:rFonts w:ascii="Calibri Light" w:hAnsi="Calibri Light"/>
        </w:rPr>
      </w:pPr>
      <w:r w:rsidRPr="00F11E2B">
        <w:rPr>
          <w:rFonts w:ascii="Calibri Light" w:hAnsi="Calibri Light"/>
        </w:rPr>
        <w:br w:type="page"/>
      </w:r>
    </w:p>
    <w:p w14:paraId="7AC1D835" w14:textId="4A05B1F3" w:rsidR="00BF0C53" w:rsidRPr="00F11E2B" w:rsidRDefault="00D712C7" w:rsidP="00FD224E">
      <w:pPr>
        <w:spacing w:line="480" w:lineRule="auto"/>
        <w:contextualSpacing/>
        <w:jc w:val="both"/>
        <w:outlineLvl w:val="0"/>
        <w:rPr>
          <w:rFonts w:ascii="Calibri Light" w:hAnsi="Calibri Light"/>
          <w:b/>
        </w:rPr>
      </w:pPr>
      <w:r w:rsidRPr="00F11E2B">
        <w:rPr>
          <w:rFonts w:ascii="Calibri Light" w:hAnsi="Calibri Light"/>
          <w:b/>
        </w:rPr>
        <w:lastRenderedPageBreak/>
        <w:t>Superhero C</w:t>
      </w:r>
      <w:r w:rsidR="003A28CB" w:rsidRPr="00F11E2B">
        <w:rPr>
          <w:rFonts w:ascii="Calibri Light" w:hAnsi="Calibri Light"/>
          <w:b/>
        </w:rPr>
        <w:t>omics and Third Wave Feminism</w:t>
      </w:r>
    </w:p>
    <w:p w14:paraId="2E47D2D9" w14:textId="77777777" w:rsidR="00DE0EC7" w:rsidRPr="00F11E2B" w:rsidRDefault="00DE0EC7" w:rsidP="00DE0EC7">
      <w:pPr>
        <w:jc w:val="both"/>
        <w:rPr>
          <w:rFonts w:ascii="Calibri Light" w:hAnsi="Calibri Light"/>
        </w:rPr>
      </w:pPr>
      <w:r>
        <w:rPr>
          <w:rFonts w:ascii="Calibri Light" w:hAnsi="Calibri Light"/>
        </w:rPr>
        <w:t>Neal Curtis (University of Auckland) and Valentina Cardo (University of Southampton)</w:t>
      </w:r>
    </w:p>
    <w:p w14:paraId="5555F6C1" w14:textId="77777777" w:rsidR="00DE0EC7" w:rsidRDefault="00DE0EC7" w:rsidP="00D7003D">
      <w:pPr>
        <w:spacing w:line="480" w:lineRule="auto"/>
        <w:contextualSpacing/>
        <w:jc w:val="both"/>
        <w:rPr>
          <w:rFonts w:ascii="Calibri Light" w:hAnsi="Calibri Light"/>
        </w:rPr>
      </w:pPr>
    </w:p>
    <w:p w14:paraId="5453FD19" w14:textId="2DBC5278" w:rsidR="00FD224E" w:rsidRPr="00F11E2B" w:rsidRDefault="000329CB" w:rsidP="00D7003D">
      <w:pPr>
        <w:spacing w:line="480" w:lineRule="auto"/>
        <w:contextualSpacing/>
        <w:jc w:val="both"/>
        <w:rPr>
          <w:rFonts w:ascii="Calibri Light" w:hAnsi="Calibri Light"/>
        </w:rPr>
      </w:pPr>
      <w:r w:rsidRPr="00F11E2B">
        <w:rPr>
          <w:rFonts w:ascii="Calibri Light" w:hAnsi="Calibri Light"/>
        </w:rPr>
        <w:t>T</w:t>
      </w:r>
      <w:r w:rsidR="00802C50" w:rsidRPr="00F11E2B">
        <w:rPr>
          <w:rFonts w:ascii="Calibri Light" w:hAnsi="Calibri Light"/>
        </w:rPr>
        <w:t>here has been a noticeable change in superhero comics</w:t>
      </w:r>
      <w:r w:rsidRPr="00F11E2B">
        <w:rPr>
          <w:rFonts w:ascii="Calibri Light" w:hAnsi="Calibri Light"/>
        </w:rPr>
        <w:t xml:space="preserve"> over the last five</w:t>
      </w:r>
      <w:r w:rsidR="00532843" w:rsidRPr="00F11E2B">
        <w:rPr>
          <w:rFonts w:ascii="Calibri Light" w:hAnsi="Calibri Light"/>
        </w:rPr>
        <w:t xml:space="preserve"> to ten</w:t>
      </w:r>
      <w:r w:rsidRPr="00F11E2B">
        <w:rPr>
          <w:rFonts w:ascii="Calibri Light" w:hAnsi="Calibri Light"/>
        </w:rPr>
        <w:t xml:space="preserve"> years</w:t>
      </w:r>
      <w:r w:rsidR="004774FB" w:rsidRPr="00F11E2B">
        <w:rPr>
          <w:rFonts w:ascii="Calibri Light" w:hAnsi="Calibri Light"/>
        </w:rPr>
        <w:t xml:space="preserve"> that has done a great deal to address </w:t>
      </w:r>
      <w:r w:rsidR="00802C50" w:rsidRPr="00F11E2B">
        <w:rPr>
          <w:rFonts w:ascii="Calibri Light" w:hAnsi="Calibri Light"/>
        </w:rPr>
        <w:t>their notoriously poor record</w:t>
      </w:r>
      <w:r w:rsidR="0018349E" w:rsidRPr="00F11E2B">
        <w:rPr>
          <w:rFonts w:ascii="Calibri Light" w:hAnsi="Calibri Light"/>
        </w:rPr>
        <w:t xml:space="preserve"> on</w:t>
      </w:r>
      <w:r w:rsidR="00FF7801">
        <w:rPr>
          <w:rFonts w:ascii="Calibri Light" w:hAnsi="Calibri Light"/>
        </w:rPr>
        <w:t xml:space="preserve"> representation</w:t>
      </w:r>
      <w:r w:rsidR="00802C50" w:rsidRPr="00F11E2B">
        <w:rPr>
          <w:rFonts w:ascii="Calibri Light" w:hAnsi="Calibri Light"/>
        </w:rPr>
        <w:t>.</w:t>
      </w:r>
      <w:r w:rsidR="001635A7" w:rsidRPr="00F11E2B">
        <w:rPr>
          <w:rFonts w:ascii="Calibri Light" w:hAnsi="Calibri Light"/>
        </w:rPr>
        <w:t xml:space="preserve"> Significant changes </w:t>
      </w:r>
      <w:r w:rsidR="00FF7801">
        <w:rPr>
          <w:rFonts w:ascii="Calibri Light" w:hAnsi="Calibri Light"/>
        </w:rPr>
        <w:t>re</w:t>
      </w:r>
      <w:r w:rsidR="00FE0A58">
        <w:rPr>
          <w:rFonts w:ascii="Calibri Light" w:hAnsi="Calibri Light"/>
        </w:rPr>
        <w:t>la</w:t>
      </w:r>
      <w:r w:rsidR="00FF7801">
        <w:rPr>
          <w:rFonts w:ascii="Calibri Light" w:hAnsi="Calibri Light"/>
        </w:rPr>
        <w:t>ting to</w:t>
      </w:r>
      <w:r w:rsidR="001635A7" w:rsidRPr="00F11E2B">
        <w:rPr>
          <w:rFonts w:ascii="Calibri Light" w:hAnsi="Calibri Light"/>
        </w:rPr>
        <w:t xml:space="preserve"> race and ethnicity have included</w:t>
      </w:r>
      <w:r w:rsidR="00BD7F91" w:rsidRPr="00F11E2B">
        <w:rPr>
          <w:rFonts w:ascii="Calibri Light" w:hAnsi="Calibri Light"/>
        </w:rPr>
        <w:t xml:space="preserve"> a </w:t>
      </w:r>
      <w:r w:rsidR="004F72C4" w:rsidRPr="00F11E2B">
        <w:rPr>
          <w:rFonts w:ascii="Calibri Light" w:hAnsi="Calibri Light"/>
        </w:rPr>
        <w:t>black Captain America,</w:t>
      </w:r>
      <w:r w:rsidR="00BD7F91" w:rsidRPr="00F11E2B">
        <w:rPr>
          <w:rFonts w:ascii="Calibri Light" w:hAnsi="Calibri Light"/>
        </w:rPr>
        <w:t xml:space="preserve"> the first Pakis</w:t>
      </w:r>
      <w:r w:rsidR="00FD224E" w:rsidRPr="00F11E2B">
        <w:rPr>
          <w:rFonts w:ascii="Calibri Light" w:hAnsi="Calibri Light"/>
        </w:rPr>
        <w:t>tani-American hero in Ms Marvel, a Chinese Superman</w:t>
      </w:r>
      <w:r w:rsidR="00BD7F91" w:rsidRPr="00F11E2B">
        <w:rPr>
          <w:rFonts w:ascii="Calibri Light" w:hAnsi="Calibri Light"/>
        </w:rPr>
        <w:t xml:space="preserve"> and the founding members of the Justice League reimagined to include Cyborg, a black hero created twenty years after the Justice League first appeared. </w:t>
      </w:r>
      <w:r w:rsidR="00BD4492" w:rsidRPr="00F11E2B">
        <w:rPr>
          <w:rFonts w:ascii="Calibri Light" w:hAnsi="Calibri Light"/>
        </w:rPr>
        <w:t xml:space="preserve">Sexuality is also given more visibility: gay marriage for instance (between Northstar and Kyle in </w:t>
      </w:r>
      <w:r w:rsidR="00BD4492" w:rsidRPr="00F11E2B">
        <w:rPr>
          <w:rFonts w:ascii="Calibri Light" w:hAnsi="Calibri Light"/>
          <w:i/>
        </w:rPr>
        <w:t>Astonishing X-Men</w:t>
      </w:r>
      <w:r w:rsidR="00BD4492" w:rsidRPr="00F11E2B">
        <w:rPr>
          <w:rFonts w:ascii="Calibri Light" w:hAnsi="Calibri Light"/>
        </w:rPr>
        <w:t xml:space="preserve"> #51) and the first trans character (Gai</w:t>
      </w:r>
      <w:r w:rsidR="00180B9A">
        <w:rPr>
          <w:rFonts w:ascii="Calibri Light" w:hAnsi="Calibri Light"/>
        </w:rPr>
        <w:t>l Simone’s Alys</w:t>
      </w:r>
      <w:r w:rsidR="00CC7BC2">
        <w:rPr>
          <w:rFonts w:ascii="Calibri Light" w:hAnsi="Calibri Light"/>
        </w:rPr>
        <w:t>i</w:t>
      </w:r>
      <w:r w:rsidR="00180B9A">
        <w:rPr>
          <w:rFonts w:ascii="Calibri Light" w:hAnsi="Calibri Light"/>
        </w:rPr>
        <w:t>a Ye</w:t>
      </w:r>
      <w:r w:rsidR="00BD4492" w:rsidRPr="00F11E2B">
        <w:rPr>
          <w:rFonts w:ascii="Calibri Light" w:hAnsi="Calibri Light"/>
        </w:rPr>
        <w:t xml:space="preserve">oh, </w:t>
      </w:r>
      <w:r w:rsidR="00BD4492" w:rsidRPr="00F11E2B">
        <w:rPr>
          <w:rFonts w:ascii="Calibri Light" w:hAnsi="Calibri Light"/>
          <w:i/>
        </w:rPr>
        <w:t>Batgirl #1</w:t>
      </w:r>
      <w:r w:rsidR="00DA3273">
        <w:rPr>
          <w:rFonts w:ascii="Calibri Light" w:hAnsi="Calibri Light"/>
        </w:rPr>
        <w:t xml:space="preserve">) </w:t>
      </w:r>
      <w:r w:rsidR="00805793">
        <w:rPr>
          <w:rFonts w:ascii="Calibri Light" w:hAnsi="Calibri Light"/>
        </w:rPr>
        <w:t xml:space="preserve">to name </w:t>
      </w:r>
      <w:r w:rsidR="00DA3273">
        <w:rPr>
          <w:rFonts w:ascii="Calibri Light" w:hAnsi="Calibri Light"/>
        </w:rPr>
        <w:t xml:space="preserve">only </w:t>
      </w:r>
      <w:r w:rsidR="00805793">
        <w:rPr>
          <w:rFonts w:ascii="Calibri Light" w:hAnsi="Calibri Light"/>
        </w:rPr>
        <w:t>a c</w:t>
      </w:r>
      <w:r w:rsidR="00DA3273">
        <w:rPr>
          <w:rFonts w:ascii="Calibri Light" w:hAnsi="Calibri Light"/>
        </w:rPr>
        <w:t>ouple</w:t>
      </w:r>
      <w:r w:rsidR="00BD4492" w:rsidRPr="00F11E2B">
        <w:rPr>
          <w:rFonts w:ascii="Calibri Light" w:hAnsi="Calibri Light"/>
        </w:rPr>
        <w:t xml:space="preserve">. </w:t>
      </w:r>
    </w:p>
    <w:p w14:paraId="4162E4B8" w14:textId="093850F8" w:rsidR="00411F6E" w:rsidRPr="00F11E2B" w:rsidRDefault="00BD4492" w:rsidP="00D76D48">
      <w:pPr>
        <w:spacing w:line="480" w:lineRule="auto"/>
        <w:ind w:firstLine="720"/>
        <w:contextualSpacing/>
        <w:jc w:val="both"/>
        <w:rPr>
          <w:rFonts w:ascii="Calibri Light" w:hAnsi="Calibri Light"/>
        </w:rPr>
      </w:pPr>
      <w:r w:rsidRPr="00F11E2B">
        <w:rPr>
          <w:rFonts w:ascii="Calibri Light" w:hAnsi="Calibri Light"/>
        </w:rPr>
        <w:t>I</w:t>
      </w:r>
      <w:r w:rsidR="00727545" w:rsidRPr="00F11E2B">
        <w:rPr>
          <w:rFonts w:ascii="Calibri Light" w:hAnsi="Calibri Light"/>
        </w:rPr>
        <w:t>t is</w:t>
      </w:r>
      <w:r w:rsidR="00DA3273">
        <w:rPr>
          <w:rFonts w:ascii="Calibri Light" w:hAnsi="Calibri Light"/>
        </w:rPr>
        <w:t>,</w:t>
      </w:r>
      <w:r w:rsidR="00727545" w:rsidRPr="00F11E2B">
        <w:rPr>
          <w:rFonts w:ascii="Calibri Light" w:hAnsi="Calibri Light"/>
        </w:rPr>
        <w:t xml:space="preserve"> </w:t>
      </w:r>
      <w:r w:rsidRPr="00F11E2B">
        <w:rPr>
          <w:rFonts w:ascii="Calibri Light" w:hAnsi="Calibri Light"/>
        </w:rPr>
        <w:t>however</w:t>
      </w:r>
      <w:r w:rsidR="00DA3273">
        <w:rPr>
          <w:rFonts w:ascii="Calibri Light" w:hAnsi="Calibri Light"/>
        </w:rPr>
        <w:t>,</w:t>
      </w:r>
      <w:r w:rsidRPr="00F11E2B">
        <w:rPr>
          <w:rFonts w:ascii="Calibri Light" w:hAnsi="Calibri Light"/>
        </w:rPr>
        <w:t xml:space="preserve"> </w:t>
      </w:r>
      <w:r w:rsidR="00FE0A58">
        <w:rPr>
          <w:rFonts w:ascii="Calibri Light" w:hAnsi="Calibri Light"/>
        </w:rPr>
        <w:t>chang</w:t>
      </w:r>
      <w:r w:rsidR="00727545" w:rsidRPr="00F11E2B">
        <w:rPr>
          <w:rFonts w:ascii="Calibri Light" w:hAnsi="Calibri Light"/>
        </w:rPr>
        <w:t xml:space="preserve">es made </w:t>
      </w:r>
      <w:r w:rsidR="00706342" w:rsidRPr="00F11E2B">
        <w:rPr>
          <w:rFonts w:ascii="Calibri Light" w:hAnsi="Calibri Light"/>
        </w:rPr>
        <w:t xml:space="preserve">in the representation of gender </w:t>
      </w:r>
      <w:r w:rsidR="00727545" w:rsidRPr="00F11E2B">
        <w:rPr>
          <w:rFonts w:ascii="Calibri Light" w:hAnsi="Calibri Light"/>
        </w:rPr>
        <w:t xml:space="preserve">that is the </w:t>
      </w:r>
      <w:r w:rsidR="00970EEF" w:rsidRPr="00F11E2B">
        <w:rPr>
          <w:rFonts w:ascii="Calibri Light" w:hAnsi="Calibri Light"/>
        </w:rPr>
        <w:t xml:space="preserve">particular </w:t>
      </w:r>
      <w:r w:rsidR="00727545" w:rsidRPr="00F11E2B">
        <w:rPr>
          <w:rFonts w:ascii="Calibri Light" w:hAnsi="Calibri Light"/>
        </w:rPr>
        <w:t>focus</w:t>
      </w:r>
      <w:r w:rsidR="00883236" w:rsidRPr="00F11E2B">
        <w:rPr>
          <w:rFonts w:ascii="Calibri Light" w:hAnsi="Calibri Light"/>
        </w:rPr>
        <w:t xml:space="preserve"> of</w:t>
      </w:r>
      <w:r w:rsidR="00727545" w:rsidRPr="00F11E2B">
        <w:rPr>
          <w:rFonts w:ascii="Calibri Light" w:hAnsi="Calibri Light"/>
        </w:rPr>
        <w:t xml:space="preserve"> this paper.</w:t>
      </w:r>
      <w:r w:rsidR="00FD224E" w:rsidRPr="00F11E2B">
        <w:rPr>
          <w:rFonts w:ascii="Calibri Light" w:hAnsi="Calibri Light"/>
        </w:rPr>
        <w:t xml:space="preserve"> </w:t>
      </w:r>
      <w:r w:rsidR="004F72C4" w:rsidRPr="00F11E2B">
        <w:rPr>
          <w:rFonts w:ascii="Calibri Light" w:hAnsi="Calibri Light"/>
        </w:rPr>
        <w:t>The increase in female characters, a rise in the number of female-led titles (</w:t>
      </w:r>
      <w:r w:rsidR="00FE0A58">
        <w:rPr>
          <w:rFonts w:ascii="Calibri Light" w:hAnsi="Calibri Light"/>
        </w:rPr>
        <w:t>at the time of writing</w:t>
      </w:r>
      <w:r w:rsidR="00517AF1">
        <w:rPr>
          <w:rFonts w:ascii="Calibri Light" w:hAnsi="Calibri Light"/>
        </w:rPr>
        <w:t>,</w:t>
      </w:r>
      <w:r w:rsidR="00FE0A58">
        <w:rPr>
          <w:rFonts w:ascii="Calibri Light" w:hAnsi="Calibri Light"/>
        </w:rPr>
        <w:t xml:space="preserve"> that is</w:t>
      </w:r>
      <w:r w:rsidR="004F72C4" w:rsidRPr="00F11E2B">
        <w:rPr>
          <w:rFonts w:ascii="Calibri Light" w:hAnsi="Calibri Light"/>
        </w:rPr>
        <w:t xml:space="preserve"> 11 at Marvel, and 12 at DC)</w:t>
      </w:r>
      <w:r w:rsidR="00FD224E" w:rsidRPr="00F11E2B">
        <w:rPr>
          <w:rFonts w:ascii="Calibri Light" w:hAnsi="Calibri Light"/>
        </w:rPr>
        <w:t>,</w:t>
      </w:r>
      <w:r w:rsidR="004F72C4" w:rsidRPr="00F11E2B">
        <w:rPr>
          <w:rFonts w:ascii="Calibri Light" w:hAnsi="Calibri Light"/>
        </w:rPr>
        <w:t xml:space="preserve"> the gender-swapping of traditionally male characters to female and a significant increase in the number of women</w:t>
      </w:r>
      <w:r w:rsidR="00FD224E" w:rsidRPr="00F11E2B">
        <w:rPr>
          <w:rFonts w:ascii="Calibri Light" w:hAnsi="Calibri Light"/>
        </w:rPr>
        <w:t xml:space="preserve"> writing and drawing the comics have </w:t>
      </w:r>
      <w:r w:rsidR="00FD224E" w:rsidRPr="00F11E2B">
        <w:rPr>
          <w:rFonts w:ascii="Calibri Light" w:hAnsi="Calibri Light"/>
        </w:rPr>
        <w:lastRenderedPageBreak/>
        <w:t>all been recent developments in this area.</w:t>
      </w:r>
      <w:r w:rsidR="00E200C7" w:rsidRPr="00F11E2B">
        <w:rPr>
          <w:rFonts w:ascii="Calibri Light" w:hAnsi="Calibri Light"/>
        </w:rPr>
        <w:t xml:space="preserve"> </w:t>
      </w:r>
      <w:r w:rsidR="00FE0A58">
        <w:rPr>
          <w:rFonts w:ascii="Calibri Light" w:hAnsi="Calibri Light"/>
        </w:rPr>
        <w:t>A non-exhaustive list would include Kelly Sue DeConnick,</w:t>
      </w:r>
      <w:r w:rsidR="00E200C7" w:rsidRPr="00F11E2B">
        <w:rPr>
          <w:rFonts w:ascii="Calibri Light" w:hAnsi="Calibri Light"/>
        </w:rPr>
        <w:t xml:space="preserve"> Gail Simone, G. Willow Wilson, Marguerite Bennett, Kelly Thompson, Chelsea Cain, Noelle Stephenson, Emma Rios, Ming Doyle, Margaret Stohl, Stephanie Hans, Marguerite Sauvage, Tula Lotay, Cecil Castellucci, Hope Larson, Kate Leth, Renae De Liz, Erica Henderson </w:t>
      </w:r>
      <w:r w:rsidR="00FE0A58">
        <w:rPr>
          <w:rFonts w:ascii="Calibri Light" w:hAnsi="Calibri Light"/>
        </w:rPr>
        <w:t xml:space="preserve">and others </w:t>
      </w:r>
      <w:r w:rsidR="00E200C7" w:rsidRPr="00F11E2B">
        <w:rPr>
          <w:rFonts w:ascii="Calibri Light" w:hAnsi="Calibri Light"/>
        </w:rPr>
        <w:t>have been responsible for creating richly diverse work</w:t>
      </w:r>
      <w:r w:rsidR="00411F6E" w:rsidRPr="00F11E2B">
        <w:rPr>
          <w:rFonts w:ascii="Calibri Light" w:hAnsi="Calibri Light"/>
        </w:rPr>
        <w:t xml:space="preserve">. Without wanting to deny the social and institutional hurdles that still exist within the industry, </w:t>
      </w:r>
      <w:r w:rsidR="00FE0A58">
        <w:rPr>
          <w:rFonts w:ascii="Calibri Light" w:hAnsi="Calibri Light"/>
        </w:rPr>
        <w:t>these</w:t>
      </w:r>
      <w:r w:rsidR="00411F6E" w:rsidRPr="00F11E2B">
        <w:rPr>
          <w:rFonts w:ascii="Calibri Light" w:hAnsi="Calibri Light"/>
        </w:rPr>
        <w:t xml:space="preserve"> women have found a space to </w:t>
      </w:r>
      <w:r w:rsidR="00FE0A58">
        <w:rPr>
          <w:rFonts w:ascii="Calibri Light" w:hAnsi="Calibri Light"/>
        </w:rPr>
        <w:t>challenge aesthetic and narrative conventions</w:t>
      </w:r>
      <w:r w:rsidR="00411F6E" w:rsidRPr="00F11E2B">
        <w:rPr>
          <w:rFonts w:ascii="Calibri Light" w:hAnsi="Calibri Light"/>
        </w:rPr>
        <w:t xml:space="preserve"> in </w:t>
      </w:r>
      <w:r w:rsidR="00FE0A58">
        <w:rPr>
          <w:rFonts w:ascii="Calibri Light" w:hAnsi="Calibri Light"/>
        </w:rPr>
        <w:t xml:space="preserve">superhero </w:t>
      </w:r>
      <w:r w:rsidR="00411F6E" w:rsidRPr="00F11E2B">
        <w:rPr>
          <w:rFonts w:ascii="Calibri Light" w:hAnsi="Calibri Light"/>
        </w:rPr>
        <w:t xml:space="preserve">comics. We argue that this development is partly </w:t>
      </w:r>
      <w:r w:rsidR="00D76D48">
        <w:rPr>
          <w:rFonts w:ascii="Calibri Light" w:hAnsi="Calibri Light"/>
        </w:rPr>
        <w:t>due</w:t>
      </w:r>
      <w:r w:rsidR="00411F6E" w:rsidRPr="00F11E2B">
        <w:rPr>
          <w:rFonts w:ascii="Calibri Light" w:hAnsi="Calibri Light"/>
        </w:rPr>
        <w:t xml:space="preserve"> to </w:t>
      </w:r>
      <w:r w:rsidR="00F30327">
        <w:rPr>
          <w:rFonts w:ascii="Calibri Light" w:hAnsi="Calibri Light"/>
        </w:rPr>
        <w:t>the centrality of</w:t>
      </w:r>
      <w:r w:rsidR="00411F6E" w:rsidRPr="00F11E2B">
        <w:rPr>
          <w:rFonts w:ascii="Calibri Light" w:hAnsi="Calibri Light"/>
        </w:rPr>
        <w:t xml:space="preserve"> intersectionality and pluralism</w:t>
      </w:r>
      <w:r w:rsidR="00F30327" w:rsidRPr="00F30327">
        <w:rPr>
          <w:rFonts w:ascii="Calibri Light" w:hAnsi="Calibri Light"/>
        </w:rPr>
        <w:t xml:space="preserve"> </w:t>
      </w:r>
      <w:r w:rsidR="00F30327">
        <w:rPr>
          <w:rFonts w:ascii="Calibri Light" w:hAnsi="Calibri Light"/>
        </w:rPr>
        <w:t xml:space="preserve">to </w:t>
      </w:r>
      <w:r w:rsidR="00F30327" w:rsidRPr="00F11E2B">
        <w:rPr>
          <w:rFonts w:ascii="Calibri Light" w:hAnsi="Calibri Light"/>
        </w:rPr>
        <w:t>third wave feminism</w:t>
      </w:r>
      <w:r w:rsidR="00411F6E" w:rsidRPr="00F11E2B">
        <w:rPr>
          <w:rFonts w:ascii="Calibri Light" w:hAnsi="Calibri Light"/>
        </w:rPr>
        <w:t xml:space="preserve">. In this article, we analyse </w:t>
      </w:r>
      <w:r w:rsidR="00D76D48" w:rsidRPr="00F11E2B">
        <w:rPr>
          <w:rFonts w:ascii="Calibri Light" w:hAnsi="Calibri Light"/>
        </w:rPr>
        <w:t>representations of the body</w:t>
      </w:r>
      <w:r w:rsidR="00F30327">
        <w:rPr>
          <w:rFonts w:ascii="Calibri Light" w:hAnsi="Calibri Light"/>
        </w:rPr>
        <w:t xml:space="preserve"> and sexuality</w:t>
      </w:r>
      <w:r w:rsidR="00D76D48" w:rsidRPr="00F11E2B">
        <w:rPr>
          <w:rFonts w:ascii="Calibri Light" w:hAnsi="Calibri Light"/>
        </w:rPr>
        <w:t>, violence, equality</w:t>
      </w:r>
      <w:r w:rsidR="00F30327">
        <w:rPr>
          <w:rFonts w:ascii="Calibri Light" w:hAnsi="Calibri Light"/>
        </w:rPr>
        <w:t xml:space="preserve"> and</w:t>
      </w:r>
      <w:r w:rsidR="00D76D48" w:rsidRPr="00F11E2B">
        <w:rPr>
          <w:rFonts w:ascii="Calibri Light" w:hAnsi="Calibri Light"/>
        </w:rPr>
        <w:t xml:space="preserve"> solidarity</w:t>
      </w:r>
      <w:r w:rsidR="00F30327">
        <w:rPr>
          <w:rFonts w:ascii="Calibri Light" w:hAnsi="Calibri Light"/>
        </w:rPr>
        <w:t>,</w:t>
      </w:r>
      <w:r w:rsidR="00D76D48" w:rsidRPr="00F11E2B">
        <w:rPr>
          <w:rFonts w:ascii="Calibri Light" w:hAnsi="Calibri Light"/>
        </w:rPr>
        <w:t xml:space="preserve"> and girlhood</w:t>
      </w:r>
      <w:r w:rsidR="00D76D48">
        <w:rPr>
          <w:rFonts w:ascii="Calibri Light" w:hAnsi="Calibri Light"/>
        </w:rPr>
        <w:t xml:space="preserve"> </w:t>
      </w:r>
      <w:r w:rsidR="00411F6E" w:rsidRPr="00F11E2B">
        <w:rPr>
          <w:rFonts w:ascii="Calibri Light" w:hAnsi="Calibri Light"/>
        </w:rPr>
        <w:t>to address this specific instantiation of third wave activism</w:t>
      </w:r>
      <w:r w:rsidR="00F30327">
        <w:rPr>
          <w:rFonts w:ascii="Calibri Light" w:hAnsi="Calibri Light"/>
        </w:rPr>
        <w:t xml:space="preserve"> and </w:t>
      </w:r>
      <w:r w:rsidR="00411F6E" w:rsidRPr="00F11E2B">
        <w:rPr>
          <w:rFonts w:ascii="Calibri Light" w:hAnsi="Calibri Light"/>
        </w:rPr>
        <w:t>its shared heritage with earlier feminist engagements with popular culture.</w:t>
      </w:r>
    </w:p>
    <w:p w14:paraId="084A6395" w14:textId="77777777" w:rsidR="00411F6E" w:rsidRPr="00F11E2B" w:rsidRDefault="00411F6E" w:rsidP="00FD224E">
      <w:pPr>
        <w:widowControl w:val="0"/>
        <w:autoSpaceDE w:val="0"/>
        <w:autoSpaceDN w:val="0"/>
        <w:adjustRightInd w:val="0"/>
        <w:spacing w:line="480" w:lineRule="auto"/>
        <w:contextualSpacing/>
        <w:jc w:val="both"/>
        <w:rPr>
          <w:rFonts w:ascii="Calibri Light" w:hAnsi="Calibri Light"/>
        </w:rPr>
      </w:pPr>
    </w:p>
    <w:p w14:paraId="56CA54FF" w14:textId="2602B4F0" w:rsidR="00411F6E" w:rsidRPr="00F11E2B" w:rsidRDefault="00411F6E" w:rsidP="00282703">
      <w:pPr>
        <w:spacing w:line="480" w:lineRule="auto"/>
        <w:contextualSpacing/>
        <w:jc w:val="both"/>
        <w:outlineLvl w:val="0"/>
        <w:rPr>
          <w:rFonts w:ascii="Calibri Light" w:hAnsi="Calibri Light"/>
          <w:b/>
        </w:rPr>
      </w:pPr>
      <w:r w:rsidRPr="00F11E2B">
        <w:rPr>
          <w:rFonts w:ascii="Calibri Light" w:hAnsi="Calibri Light"/>
          <w:b/>
        </w:rPr>
        <w:t>T</w:t>
      </w:r>
      <w:r w:rsidR="009A4B18">
        <w:rPr>
          <w:rFonts w:ascii="Calibri Light" w:hAnsi="Calibri Light"/>
          <w:b/>
        </w:rPr>
        <w:t>he female superhero and t</w:t>
      </w:r>
      <w:r w:rsidRPr="00F11E2B">
        <w:rPr>
          <w:rFonts w:ascii="Calibri Light" w:hAnsi="Calibri Light"/>
          <w:b/>
        </w:rPr>
        <w:t>hird wave feminism</w:t>
      </w:r>
    </w:p>
    <w:p w14:paraId="65977F7F" w14:textId="3BE16C2C" w:rsidR="008F50B4" w:rsidRPr="00F11E2B" w:rsidRDefault="00606640" w:rsidP="00DE0EC7">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Historically</w:t>
      </w:r>
      <w:r w:rsidR="006228A3" w:rsidRPr="00F11E2B">
        <w:rPr>
          <w:rFonts w:ascii="Calibri Light" w:hAnsi="Calibri Light"/>
        </w:rPr>
        <w:t xml:space="preserve"> un</w:t>
      </w:r>
      <w:r w:rsidR="009C1BDE">
        <w:rPr>
          <w:rFonts w:ascii="Calibri Light" w:hAnsi="Calibri Light"/>
        </w:rPr>
        <w:t xml:space="preserve">der- and mis-represented, </w:t>
      </w:r>
      <w:r w:rsidRPr="00F11E2B">
        <w:rPr>
          <w:rFonts w:ascii="Calibri Light" w:hAnsi="Calibri Light"/>
        </w:rPr>
        <w:t xml:space="preserve">women superheroes became more prevalent in </w:t>
      </w:r>
      <w:r w:rsidR="007710E5" w:rsidRPr="00F11E2B">
        <w:rPr>
          <w:rFonts w:ascii="Calibri Light" w:hAnsi="Calibri Light"/>
        </w:rPr>
        <w:t xml:space="preserve">the 1960s and 1970s, when more and more female-led titles (Robinson, 2004; D’Amore, 2008 and 2012) and </w:t>
      </w:r>
      <w:r w:rsidR="00411F6E" w:rsidRPr="00F11E2B">
        <w:rPr>
          <w:rFonts w:ascii="Calibri Light" w:hAnsi="Calibri Light"/>
        </w:rPr>
        <w:t xml:space="preserve">powerful </w:t>
      </w:r>
      <w:r w:rsidR="009A4B18">
        <w:rPr>
          <w:rFonts w:ascii="Calibri Light" w:hAnsi="Calibri Light"/>
        </w:rPr>
        <w:t>female characters</w:t>
      </w:r>
      <w:r w:rsidR="009A4B18" w:rsidRPr="00F11E2B">
        <w:rPr>
          <w:rFonts w:ascii="Calibri Light" w:hAnsi="Calibri Light"/>
        </w:rPr>
        <w:t xml:space="preserve"> </w:t>
      </w:r>
      <w:r w:rsidR="007710E5" w:rsidRPr="00F11E2B">
        <w:rPr>
          <w:rFonts w:ascii="Calibri Light" w:hAnsi="Calibri Light"/>
        </w:rPr>
        <w:t xml:space="preserve">appeared </w:t>
      </w:r>
      <w:r w:rsidR="00411F6E" w:rsidRPr="00F11E2B">
        <w:rPr>
          <w:rFonts w:ascii="Calibri Light" w:hAnsi="Calibri Light"/>
        </w:rPr>
        <w:t>in a male-dominated world</w:t>
      </w:r>
      <w:r w:rsidR="00240B94" w:rsidRPr="00F11E2B">
        <w:rPr>
          <w:rFonts w:ascii="Calibri Light" w:hAnsi="Calibri Light"/>
        </w:rPr>
        <w:t xml:space="preserve">. However, </w:t>
      </w:r>
      <w:r w:rsidR="00411F6E" w:rsidRPr="00F11E2B">
        <w:rPr>
          <w:rFonts w:ascii="Calibri Light" w:hAnsi="Calibri Light"/>
        </w:rPr>
        <w:t xml:space="preserve">feminist </w:t>
      </w:r>
      <w:r w:rsidR="00411F6E" w:rsidRPr="00F11E2B">
        <w:rPr>
          <w:rFonts w:ascii="Calibri Light" w:hAnsi="Calibri Light"/>
        </w:rPr>
        <w:lastRenderedPageBreak/>
        <w:t>concerns</w:t>
      </w:r>
      <w:r w:rsidR="00240B94" w:rsidRPr="00F11E2B">
        <w:rPr>
          <w:rFonts w:ascii="Calibri Light" w:hAnsi="Calibri Light"/>
        </w:rPr>
        <w:t xml:space="preserve"> remain around </w:t>
      </w:r>
      <w:r w:rsidR="00411F6E" w:rsidRPr="00F11E2B">
        <w:rPr>
          <w:rFonts w:ascii="Calibri Light" w:hAnsi="Calibri Light"/>
        </w:rPr>
        <w:t>what Michelle R. Finn call</w:t>
      </w:r>
      <w:r w:rsidR="00240B94" w:rsidRPr="00F11E2B">
        <w:rPr>
          <w:rFonts w:ascii="Calibri Light" w:hAnsi="Calibri Light"/>
        </w:rPr>
        <w:t>s</w:t>
      </w:r>
      <w:r w:rsidR="00411F6E" w:rsidRPr="00F11E2B">
        <w:rPr>
          <w:rFonts w:ascii="Calibri Light" w:hAnsi="Calibri Light"/>
        </w:rPr>
        <w:t xml:space="preserve"> ‘a vision of female empowerment’ (2013: 7)</w:t>
      </w:r>
      <w:r w:rsidR="00240B94" w:rsidRPr="00F11E2B">
        <w:rPr>
          <w:rFonts w:ascii="Calibri Light" w:hAnsi="Calibri Light"/>
        </w:rPr>
        <w:t xml:space="preserve">, which </w:t>
      </w:r>
      <w:r w:rsidR="005D4C49">
        <w:rPr>
          <w:rFonts w:ascii="Calibri Light" w:hAnsi="Calibri Light"/>
        </w:rPr>
        <w:t xml:space="preserve">she argues </w:t>
      </w:r>
      <w:r w:rsidR="00240B94" w:rsidRPr="00F11E2B">
        <w:rPr>
          <w:rFonts w:ascii="Calibri Light" w:hAnsi="Calibri Light"/>
        </w:rPr>
        <w:t xml:space="preserve">has been missing </w:t>
      </w:r>
      <w:r w:rsidR="00411F6E" w:rsidRPr="00F11E2B">
        <w:rPr>
          <w:rFonts w:ascii="Calibri Light" w:hAnsi="Calibri Light"/>
        </w:rPr>
        <w:t>since the Golden Age (1938-1956). Although Wonder Woman was not the first female superhero, she is seen as the founding female figure in the genre, if only for the simple fact she is one of only three superheroes (along with Superman and Batman) to have been written continuously since the genre began</w:t>
      </w:r>
      <w:r w:rsidR="00411F6E" w:rsidRPr="00F11E2B">
        <w:rPr>
          <w:rStyle w:val="EndnoteReference"/>
          <w:rFonts w:ascii="Calibri Light" w:hAnsi="Calibri Light"/>
        </w:rPr>
        <w:endnoteReference w:id="1"/>
      </w:r>
      <w:r w:rsidR="00411F6E" w:rsidRPr="00F11E2B">
        <w:rPr>
          <w:rFonts w:ascii="Calibri Light" w:hAnsi="Calibri Light"/>
        </w:rPr>
        <w:t xml:space="preserve">.  </w:t>
      </w:r>
      <w:r w:rsidR="007E1503" w:rsidRPr="00F11E2B">
        <w:rPr>
          <w:rFonts w:ascii="Calibri Light" w:hAnsi="Calibri Light"/>
        </w:rPr>
        <w:t xml:space="preserve">Her creator, William Moulton Marston, a strong believer of female empowerment, </w:t>
      </w:r>
      <w:r w:rsidR="00F637A5" w:rsidRPr="00F11E2B">
        <w:rPr>
          <w:rFonts w:ascii="Calibri Light" w:hAnsi="Calibri Light"/>
        </w:rPr>
        <w:t xml:space="preserve">gave her strength, intelligence, athleticism and agency and made her </w:t>
      </w:r>
      <w:r w:rsidR="00411F6E" w:rsidRPr="00F11E2B">
        <w:rPr>
          <w:rFonts w:ascii="Calibri Light" w:hAnsi="Calibri Light"/>
        </w:rPr>
        <w:t xml:space="preserve">a female </w:t>
      </w:r>
      <w:r w:rsidR="00BE46C5" w:rsidRPr="00F11E2B">
        <w:rPr>
          <w:rFonts w:ascii="Calibri Light" w:hAnsi="Calibri Light"/>
        </w:rPr>
        <w:t xml:space="preserve">(though perhaps not </w:t>
      </w:r>
      <w:r w:rsidR="006F2B4A">
        <w:rPr>
          <w:rFonts w:ascii="Calibri Light" w:hAnsi="Calibri Light"/>
        </w:rPr>
        <w:t xml:space="preserve">necessarily </w:t>
      </w:r>
      <w:r w:rsidR="00BE46C5" w:rsidRPr="00F11E2B">
        <w:rPr>
          <w:rFonts w:ascii="Calibri Light" w:hAnsi="Calibri Light"/>
        </w:rPr>
        <w:t xml:space="preserve">a feminist) </w:t>
      </w:r>
      <w:r w:rsidR="00411F6E" w:rsidRPr="00F11E2B">
        <w:rPr>
          <w:rFonts w:ascii="Calibri Light" w:hAnsi="Calibri Light"/>
        </w:rPr>
        <w:t>role model</w:t>
      </w:r>
      <w:r w:rsidR="00411F6E" w:rsidRPr="00F11E2B">
        <w:rPr>
          <w:rStyle w:val="EndnoteReference"/>
          <w:rFonts w:ascii="Calibri Light" w:hAnsi="Calibri Light"/>
        </w:rPr>
        <w:endnoteReference w:id="2"/>
      </w:r>
      <w:r w:rsidR="00340D79" w:rsidRPr="00F11E2B">
        <w:rPr>
          <w:rFonts w:ascii="Calibri Light" w:hAnsi="Calibri Light"/>
        </w:rPr>
        <w:t>.</w:t>
      </w:r>
      <w:r w:rsidR="00C45E99" w:rsidRPr="00F11E2B">
        <w:rPr>
          <w:rFonts w:ascii="Calibri Light" w:hAnsi="Calibri Light"/>
        </w:rPr>
        <w:t xml:space="preserve"> Marston had in fact </w:t>
      </w:r>
      <w:r w:rsidR="00411F6E" w:rsidRPr="00F11E2B">
        <w:rPr>
          <w:rFonts w:ascii="Calibri Light" w:hAnsi="Calibri Light"/>
        </w:rPr>
        <w:t>close personal ties to the suffrage movement via his wife, Elizabeth Holloway, and to the Planned Parenthood movement through his mistress</w:t>
      </w:r>
      <w:r w:rsidR="00C45E99" w:rsidRPr="00F11E2B">
        <w:rPr>
          <w:rFonts w:ascii="Calibri Light" w:hAnsi="Calibri Light"/>
        </w:rPr>
        <w:t>,</w:t>
      </w:r>
      <w:r w:rsidR="00411F6E" w:rsidRPr="00F11E2B">
        <w:rPr>
          <w:rFonts w:ascii="Calibri Light" w:hAnsi="Calibri Light"/>
        </w:rPr>
        <w:t xml:space="preserve"> the niece of Margaret Sanger (Lepore 2014). </w:t>
      </w:r>
    </w:p>
    <w:p w14:paraId="5839EDE7" w14:textId="5F8E8658" w:rsidR="009365D9" w:rsidRPr="00F11E2B" w:rsidRDefault="008F50B4" w:rsidP="00B234D8">
      <w:pPr>
        <w:widowControl w:val="0"/>
        <w:autoSpaceDE w:val="0"/>
        <w:autoSpaceDN w:val="0"/>
        <w:adjustRightInd w:val="0"/>
        <w:spacing w:line="480" w:lineRule="auto"/>
        <w:ind w:firstLine="720"/>
        <w:contextualSpacing/>
        <w:jc w:val="both"/>
        <w:rPr>
          <w:rFonts w:ascii="Calibri Light" w:hAnsi="Calibri Light"/>
        </w:rPr>
      </w:pPr>
      <w:r w:rsidRPr="00F11E2B">
        <w:rPr>
          <w:rFonts w:ascii="Calibri Light" w:hAnsi="Calibri Light"/>
        </w:rPr>
        <w:t>Wonder Woman’s o</w:t>
      </w:r>
      <w:r w:rsidR="007E1503" w:rsidRPr="00F11E2B">
        <w:rPr>
          <w:rFonts w:ascii="Calibri Light" w:hAnsi="Calibri Light"/>
        </w:rPr>
        <w:t>wn creation</w:t>
      </w:r>
      <w:r w:rsidRPr="00F11E2B">
        <w:rPr>
          <w:rFonts w:ascii="Calibri Light" w:hAnsi="Calibri Light"/>
        </w:rPr>
        <w:t xml:space="preserve"> </w:t>
      </w:r>
      <w:r w:rsidR="00411F6E" w:rsidRPr="00F11E2B">
        <w:rPr>
          <w:rFonts w:ascii="Calibri Light" w:hAnsi="Calibri Light"/>
        </w:rPr>
        <w:t xml:space="preserve">through an independent act by her mother, who made her from clay without any involvement from a man, echoes continuing feminist concerns about the importance of </w:t>
      </w:r>
      <w:r w:rsidRPr="00F11E2B">
        <w:rPr>
          <w:rFonts w:ascii="Calibri Light" w:hAnsi="Calibri Light"/>
        </w:rPr>
        <w:t xml:space="preserve">women’s freedom to </w:t>
      </w:r>
      <w:r w:rsidR="004154D1" w:rsidRPr="00F11E2B">
        <w:rPr>
          <w:rFonts w:ascii="Calibri Light" w:hAnsi="Calibri Light"/>
        </w:rPr>
        <w:t xml:space="preserve">make </w:t>
      </w:r>
      <w:r w:rsidR="007E1503" w:rsidRPr="00F11E2B">
        <w:rPr>
          <w:rFonts w:ascii="Calibri Light" w:hAnsi="Calibri Light"/>
        </w:rPr>
        <w:t xml:space="preserve">choices </w:t>
      </w:r>
      <w:r w:rsidR="004154D1" w:rsidRPr="00F11E2B">
        <w:rPr>
          <w:rFonts w:ascii="Calibri Light" w:hAnsi="Calibri Light"/>
        </w:rPr>
        <w:t>about their reproductive rights</w:t>
      </w:r>
      <w:r w:rsidR="00411F6E" w:rsidRPr="00F11E2B">
        <w:rPr>
          <w:rStyle w:val="EndnoteReference"/>
          <w:rFonts w:ascii="Calibri Light" w:hAnsi="Calibri Light"/>
        </w:rPr>
        <w:endnoteReference w:id="3"/>
      </w:r>
      <w:r w:rsidR="004154D1" w:rsidRPr="00F11E2B">
        <w:rPr>
          <w:rFonts w:ascii="Calibri Light" w:hAnsi="Calibri Light"/>
        </w:rPr>
        <w:t>.</w:t>
      </w:r>
      <w:r w:rsidR="00411F6E" w:rsidRPr="00F11E2B">
        <w:rPr>
          <w:rFonts w:ascii="Calibri Light" w:hAnsi="Calibri Light"/>
        </w:rPr>
        <w:t xml:space="preserve"> </w:t>
      </w:r>
      <w:r w:rsidR="00CA4708" w:rsidRPr="00F11E2B">
        <w:rPr>
          <w:rFonts w:ascii="Calibri Light" w:hAnsi="Calibri Light"/>
        </w:rPr>
        <w:t>Indeed</w:t>
      </w:r>
      <w:r w:rsidR="00EB3B14" w:rsidRPr="00F11E2B">
        <w:rPr>
          <w:rFonts w:ascii="Calibri Light" w:hAnsi="Calibri Light"/>
        </w:rPr>
        <w:t>,</w:t>
      </w:r>
      <w:r w:rsidR="00CA4708" w:rsidRPr="00F11E2B">
        <w:rPr>
          <w:rFonts w:ascii="Calibri Light" w:hAnsi="Calibri Light"/>
        </w:rPr>
        <w:t xml:space="preserve"> reproductive rights have been a consistent concern of different feminist ‘waves’</w:t>
      </w:r>
      <w:r w:rsidR="00962416" w:rsidRPr="00F11E2B">
        <w:rPr>
          <w:rFonts w:ascii="Calibri Light" w:hAnsi="Calibri Light"/>
        </w:rPr>
        <w:t xml:space="preserve">, which began with demands for universal suffrage and </w:t>
      </w:r>
      <w:r w:rsidR="009809D1" w:rsidRPr="00F11E2B">
        <w:rPr>
          <w:rFonts w:ascii="Calibri Light" w:hAnsi="Calibri Light"/>
        </w:rPr>
        <w:t>extended</w:t>
      </w:r>
      <w:r w:rsidR="00962416" w:rsidRPr="00F11E2B">
        <w:rPr>
          <w:rFonts w:ascii="Calibri Light" w:hAnsi="Calibri Light"/>
        </w:rPr>
        <w:t xml:space="preserve"> </w:t>
      </w:r>
      <w:r w:rsidR="009809D1" w:rsidRPr="00F11E2B">
        <w:rPr>
          <w:rFonts w:ascii="Calibri Light" w:hAnsi="Calibri Light"/>
        </w:rPr>
        <w:t>to violence, sexual identity</w:t>
      </w:r>
      <w:r w:rsidR="00411F6E" w:rsidRPr="00F11E2B">
        <w:rPr>
          <w:rFonts w:ascii="Calibri Light" w:hAnsi="Calibri Light"/>
        </w:rPr>
        <w:t xml:space="preserve"> and equality in the work place</w:t>
      </w:r>
      <w:r w:rsidR="009809D1" w:rsidRPr="00F11E2B">
        <w:rPr>
          <w:rFonts w:ascii="Calibri Light" w:hAnsi="Calibri Light"/>
        </w:rPr>
        <w:t xml:space="preserve">. </w:t>
      </w:r>
      <w:r w:rsidR="00715ED9" w:rsidRPr="00F11E2B">
        <w:rPr>
          <w:rFonts w:ascii="Calibri Light" w:hAnsi="Calibri Light"/>
        </w:rPr>
        <w:t>According to Finn (2013),</w:t>
      </w:r>
      <w:r w:rsidR="009A4B18">
        <w:rPr>
          <w:rFonts w:ascii="Calibri Light" w:hAnsi="Calibri Light"/>
        </w:rPr>
        <w:t xml:space="preserve"> however,</w:t>
      </w:r>
      <w:r w:rsidR="00715ED9" w:rsidRPr="00F11E2B">
        <w:rPr>
          <w:rFonts w:ascii="Calibri Light" w:hAnsi="Calibri Light"/>
        </w:rPr>
        <w:t xml:space="preserve"> the lack of concern for these issues in early versions of </w:t>
      </w:r>
      <w:r w:rsidR="00715ED9" w:rsidRPr="00F11E2B">
        <w:rPr>
          <w:rFonts w:ascii="Calibri Light" w:hAnsi="Calibri Light"/>
        </w:rPr>
        <w:lastRenderedPageBreak/>
        <w:t xml:space="preserve">Wonder Woman </w:t>
      </w:r>
      <w:r w:rsidR="0020729C" w:rsidRPr="00F11E2B">
        <w:rPr>
          <w:rFonts w:ascii="Calibri Light" w:hAnsi="Calibri Light"/>
        </w:rPr>
        <w:t xml:space="preserve">explained </w:t>
      </w:r>
      <w:r w:rsidR="00715ED9" w:rsidRPr="00F11E2B">
        <w:rPr>
          <w:rFonts w:ascii="Calibri Light" w:hAnsi="Calibri Light"/>
        </w:rPr>
        <w:t xml:space="preserve">why she </w:t>
      </w:r>
      <w:r w:rsidR="0018460E" w:rsidRPr="00F11E2B">
        <w:rPr>
          <w:rFonts w:ascii="Calibri Light" w:hAnsi="Calibri Light"/>
        </w:rPr>
        <w:t>should</w:t>
      </w:r>
      <w:r w:rsidR="00715ED9" w:rsidRPr="00F11E2B">
        <w:rPr>
          <w:rFonts w:ascii="Calibri Light" w:hAnsi="Calibri Light"/>
        </w:rPr>
        <w:t xml:space="preserve"> not be </w:t>
      </w:r>
      <w:r w:rsidR="0018460E" w:rsidRPr="00F11E2B">
        <w:rPr>
          <w:rFonts w:ascii="Calibri Light" w:hAnsi="Calibri Light"/>
        </w:rPr>
        <w:t xml:space="preserve">seen as </w:t>
      </w:r>
      <w:r w:rsidR="00715ED9" w:rsidRPr="00F11E2B">
        <w:rPr>
          <w:rFonts w:ascii="Calibri Light" w:hAnsi="Calibri Light"/>
        </w:rPr>
        <w:t xml:space="preserve">a feminist </w:t>
      </w:r>
      <w:r w:rsidR="0020729C" w:rsidRPr="00F11E2B">
        <w:rPr>
          <w:rFonts w:ascii="Calibri Light" w:hAnsi="Calibri Light"/>
        </w:rPr>
        <w:t xml:space="preserve">superhero: </w:t>
      </w:r>
      <w:r w:rsidR="009365D9" w:rsidRPr="00F11E2B">
        <w:rPr>
          <w:rFonts w:ascii="Calibri Light" w:hAnsi="Calibri Light"/>
        </w:rPr>
        <w:t>“</w:t>
      </w:r>
      <w:r w:rsidR="0020729C" w:rsidRPr="00F11E2B">
        <w:rPr>
          <w:rFonts w:ascii="Calibri Light" w:hAnsi="Calibri Light"/>
        </w:rPr>
        <w:t xml:space="preserve">for starters, </w:t>
      </w:r>
      <w:r w:rsidR="009365D9" w:rsidRPr="00F11E2B">
        <w:rPr>
          <w:rFonts w:ascii="Calibri Light" w:hAnsi="Calibri Light"/>
        </w:rPr>
        <w:t>Wonder Woman failed to challenge the long-standing prejudice that the feminine ideal was white. Not only were Wonder Woman and her sisters fair-skinned, the Wonder Woman comic books reinforced racism by debasing minority characters” (2013: 15).</w:t>
      </w:r>
    </w:p>
    <w:p w14:paraId="3F40446B" w14:textId="51FF9EB0" w:rsidR="00F73CBF" w:rsidRDefault="00411F6E" w:rsidP="00B234D8">
      <w:pPr>
        <w:spacing w:line="480" w:lineRule="auto"/>
        <w:ind w:firstLine="720"/>
        <w:contextualSpacing/>
        <w:jc w:val="both"/>
        <w:rPr>
          <w:rFonts w:ascii="Calibri Light" w:hAnsi="Calibri Light"/>
        </w:rPr>
      </w:pPr>
      <w:r w:rsidRPr="00F11E2B">
        <w:rPr>
          <w:rFonts w:ascii="Calibri Light" w:hAnsi="Calibri Light"/>
        </w:rPr>
        <w:t xml:space="preserve">While many </w:t>
      </w:r>
      <w:r w:rsidR="00DD1EFA" w:rsidRPr="00F11E2B">
        <w:rPr>
          <w:rFonts w:ascii="Calibri Light" w:hAnsi="Calibri Light"/>
        </w:rPr>
        <w:t xml:space="preserve">second wave </w:t>
      </w:r>
      <w:r w:rsidRPr="00F11E2B">
        <w:rPr>
          <w:rFonts w:ascii="Calibri Light" w:hAnsi="Calibri Light"/>
        </w:rPr>
        <w:t>feminists</w:t>
      </w:r>
      <w:r w:rsidR="00F959CB" w:rsidRPr="00F11E2B">
        <w:rPr>
          <w:rStyle w:val="EndnoteReference"/>
          <w:rFonts w:ascii="Calibri Light" w:hAnsi="Calibri Light"/>
        </w:rPr>
        <w:endnoteReference w:id="4"/>
      </w:r>
      <w:r w:rsidRPr="00F11E2B">
        <w:rPr>
          <w:rFonts w:ascii="Calibri Light" w:hAnsi="Calibri Light"/>
        </w:rPr>
        <w:t xml:space="preserve"> were involved in black and Hispanic civil rights movements, as well as the emerging politics around gay and lesbian rights</w:t>
      </w:r>
      <w:r w:rsidR="009A4B18">
        <w:rPr>
          <w:rFonts w:ascii="Calibri Light" w:hAnsi="Calibri Light"/>
        </w:rPr>
        <w:t xml:space="preserve"> (somewhat problematizing the “wave” metaphor)</w:t>
      </w:r>
      <w:r w:rsidRPr="00F11E2B">
        <w:rPr>
          <w:rFonts w:ascii="Calibri Light" w:hAnsi="Calibri Light"/>
        </w:rPr>
        <w:t>, it is the intersecting of a range of concerns including gender, sexuali</w:t>
      </w:r>
      <w:r w:rsidR="0075483D" w:rsidRPr="00F11E2B">
        <w:rPr>
          <w:rFonts w:ascii="Calibri Light" w:hAnsi="Calibri Light"/>
        </w:rPr>
        <w:t>ty, race, ethnicity, age</w:t>
      </w:r>
      <w:r w:rsidRPr="00F11E2B">
        <w:rPr>
          <w:rFonts w:ascii="Calibri Light" w:hAnsi="Calibri Light"/>
        </w:rPr>
        <w:t xml:space="preserve"> and class that came to be the defining element of the</w:t>
      </w:r>
      <w:r w:rsidR="009A4B18">
        <w:rPr>
          <w:rFonts w:ascii="Calibri Light" w:hAnsi="Calibri Light"/>
        </w:rPr>
        <w:t xml:space="preserve"> so-called</w:t>
      </w:r>
      <w:r w:rsidRPr="00F11E2B">
        <w:rPr>
          <w:rFonts w:ascii="Calibri Light" w:hAnsi="Calibri Light"/>
        </w:rPr>
        <w:t xml:space="preserve"> third wave</w:t>
      </w:r>
      <w:r w:rsidR="009F1612">
        <w:rPr>
          <w:rFonts w:ascii="Calibri Light" w:hAnsi="Calibri Light"/>
        </w:rPr>
        <w:t xml:space="preserve"> in the early 1990s</w:t>
      </w:r>
      <w:r w:rsidR="009A4B18">
        <w:rPr>
          <w:rFonts w:ascii="Calibri Light" w:hAnsi="Calibri Light"/>
        </w:rPr>
        <w:t>, and is the key to understanding recent shifts in representations of gender in superhero comics</w:t>
      </w:r>
      <w:r w:rsidRPr="00F11E2B">
        <w:rPr>
          <w:rFonts w:ascii="Calibri Light" w:hAnsi="Calibri Light"/>
        </w:rPr>
        <w:t>.</w:t>
      </w:r>
      <w:r w:rsidR="00EB121D">
        <w:rPr>
          <w:rStyle w:val="EndnoteReference"/>
          <w:rFonts w:ascii="Calibri Light" w:hAnsi="Calibri Light"/>
        </w:rPr>
        <w:endnoteReference w:id="5"/>
      </w:r>
      <w:r w:rsidRPr="00F11E2B">
        <w:rPr>
          <w:rFonts w:ascii="Calibri Light" w:hAnsi="Calibri Light"/>
        </w:rPr>
        <w:t xml:space="preserve"> </w:t>
      </w:r>
      <w:r w:rsidR="009A4B18">
        <w:rPr>
          <w:rFonts w:ascii="Calibri Light" w:hAnsi="Calibri Light"/>
        </w:rPr>
        <w:t xml:space="preserve">Defining the third wave, </w:t>
      </w:r>
      <w:r w:rsidRPr="00F11E2B">
        <w:rPr>
          <w:rFonts w:ascii="Calibri Light" w:hAnsi="Calibri Light"/>
        </w:rPr>
        <w:t>Budgeon</w:t>
      </w:r>
      <w:r w:rsidR="00072AA4" w:rsidRPr="00F11E2B">
        <w:rPr>
          <w:rFonts w:ascii="Calibri Light" w:hAnsi="Calibri Light"/>
        </w:rPr>
        <w:t xml:space="preserve"> (2011)</w:t>
      </w:r>
      <w:r w:rsidRPr="00F11E2B">
        <w:rPr>
          <w:rFonts w:ascii="Calibri Light" w:hAnsi="Calibri Light"/>
        </w:rPr>
        <w:t xml:space="preserve"> argues that feminism </w:t>
      </w:r>
      <w:r w:rsidR="009A4B18">
        <w:rPr>
          <w:rFonts w:ascii="Calibri Light" w:hAnsi="Calibri Light"/>
        </w:rPr>
        <w:t>has</w:t>
      </w:r>
      <w:r w:rsidR="009A4B18" w:rsidRPr="00F11E2B">
        <w:rPr>
          <w:rFonts w:ascii="Calibri Light" w:hAnsi="Calibri Light"/>
        </w:rPr>
        <w:t xml:space="preserve"> </w:t>
      </w:r>
      <w:r w:rsidRPr="00F11E2B">
        <w:rPr>
          <w:rFonts w:ascii="Calibri Light" w:hAnsi="Calibri Light"/>
        </w:rPr>
        <w:t>accommodate</w:t>
      </w:r>
      <w:r w:rsidR="009A4B18">
        <w:rPr>
          <w:rFonts w:ascii="Calibri Light" w:hAnsi="Calibri Light"/>
        </w:rPr>
        <w:t>d</w:t>
      </w:r>
      <w:r w:rsidRPr="00F11E2B">
        <w:rPr>
          <w:rFonts w:ascii="Calibri Light" w:hAnsi="Calibri Light"/>
        </w:rPr>
        <w:t xml:space="preserve"> “a proliferation of feminine subjectivities and multiplying forms of feminist affiliation”</w:t>
      </w:r>
      <w:r w:rsidR="00072AA4" w:rsidRPr="00F11E2B">
        <w:rPr>
          <w:rFonts w:ascii="Calibri Light" w:hAnsi="Calibri Light"/>
        </w:rPr>
        <w:t xml:space="preserve"> (282)</w:t>
      </w:r>
      <w:r w:rsidRPr="00F11E2B">
        <w:rPr>
          <w:rFonts w:ascii="Calibri Light" w:hAnsi="Calibri Light"/>
        </w:rPr>
        <w:t>, even seemingly incompatible ones. For Natalie Fixmer and Julia Wood (2005) intersectional feminism also meant that the movement could not solve the problem by ‘adding’ women with different experiences and from different cultures. For third wavers, identities are intersectional, they “co-mingle and overlap” and it is an error to think that women “can be defined by certain discrete categories” (238).</w:t>
      </w:r>
    </w:p>
    <w:p w14:paraId="33863D32" w14:textId="0D0D24C0" w:rsidR="00411F6E" w:rsidRPr="00F11E2B" w:rsidRDefault="001723CD" w:rsidP="00B234D8">
      <w:pPr>
        <w:spacing w:line="480" w:lineRule="auto"/>
        <w:ind w:firstLine="720"/>
        <w:contextualSpacing/>
        <w:jc w:val="both"/>
        <w:rPr>
          <w:rFonts w:ascii="Calibri Light" w:hAnsi="Calibri Light"/>
        </w:rPr>
      </w:pPr>
      <w:r w:rsidRPr="00F11E2B">
        <w:rPr>
          <w:rFonts w:ascii="Calibri Light" w:hAnsi="Calibri Light"/>
        </w:rPr>
        <w:lastRenderedPageBreak/>
        <w:t>Ame</w:t>
      </w:r>
      <w:r w:rsidR="00D22621">
        <w:rPr>
          <w:rFonts w:ascii="Calibri Light" w:hAnsi="Calibri Light"/>
        </w:rPr>
        <w:t>rica Chavez, a young, gay Latin</w:t>
      </w:r>
      <w:r w:rsidR="003955F5">
        <w:rPr>
          <w:rFonts w:ascii="Calibri Light" w:hAnsi="Calibri Light"/>
        </w:rPr>
        <w:t>a</w:t>
      </w:r>
      <w:r w:rsidRPr="00F11E2B">
        <w:rPr>
          <w:rFonts w:ascii="Calibri Light" w:hAnsi="Calibri Light"/>
        </w:rPr>
        <w:t xml:space="preserve"> hero</w:t>
      </w:r>
      <w:r w:rsidR="000D1235" w:rsidRPr="00F11E2B">
        <w:rPr>
          <w:rFonts w:ascii="Calibri Light" w:hAnsi="Calibri Light"/>
        </w:rPr>
        <w:t xml:space="preserve"> (and a new Marvel title </w:t>
      </w:r>
      <w:r w:rsidR="0068065A">
        <w:rPr>
          <w:rFonts w:ascii="Calibri Light" w:hAnsi="Calibri Light"/>
        </w:rPr>
        <w:t>that began as we were writing</w:t>
      </w:r>
      <w:r w:rsidR="000D1235" w:rsidRPr="00F11E2B">
        <w:rPr>
          <w:rFonts w:ascii="Calibri Light" w:hAnsi="Calibri Light"/>
        </w:rPr>
        <w:t xml:space="preserve">) </w:t>
      </w:r>
      <w:r w:rsidR="00411F6E" w:rsidRPr="00F11E2B">
        <w:rPr>
          <w:rFonts w:ascii="Calibri Light" w:hAnsi="Calibri Light"/>
        </w:rPr>
        <w:t>epitomises these intersections</w:t>
      </w:r>
      <w:r w:rsidR="0068065A">
        <w:rPr>
          <w:rFonts w:ascii="Calibri Light" w:hAnsi="Calibri Light"/>
        </w:rPr>
        <w:t xml:space="preserve"> of gender, sexuality, </w:t>
      </w:r>
      <w:r w:rsidR="00F96B98">
        <w:rPr>
          <w:rFonts w:ascii="Calibri Light" w:hAnsi="Calibri Light"/>
        </w:rPr>
        <w:t xml:space="preserve">and </w:t>
      </w:r>
      <w:r w:rsidR="0068065A">
        <w:rPr>
          <w:rFonts w:ascii="Calibri Light" w:hAnsi="Calibri Light"/>
        </w:rPr>
        <w:t>ethnicity</w:t>
      </w:r>
      <w:r w:rsidR="008B237B">
        <w:rPr>
          <w:rFonts w:ascii="Calibri Light" w:hAnsi="Calibri Light"/>
        </w:rPr>
        <w:t xml:space="preserve"> (with Issue 1 also highlighting that she is a migrant and an orphaned child</w:t>
      </w:r>
      <w:r w:rsidR="00F73CBF">
        <w:rPr>
          <w:rFonts w:ascii="Calibri Light" w:hAnsi="Calibri Light"/>
        </w:rPr>
        <w:t xml:space="preserve"> of a same-sex </w:t>
      </w:r>
      <w:r w:rsidR="008B237B">
        <w:rPr>
          <w:rFonts w:ascii="Calibri Light" w:hAnsi="Calibri Light"/>
        </w:rPr>
        <w:t>couple)</w:t>
      </w:r>
      <w:r w:rsidR="00072AA4" w:rsidRPr="00F11E2B">
        <w:rPr>
          <w:rFonts w:ascii="Calibri Light" w:hAnsi="Calibri Light"/>
        </w:rPr>
        <w:t>.</w:t>
      </w:r>
      <w:r w:rsidR="00411F6E" w:rsidRPr="00F11E2B">
        <w:rPr>
          <w:rFonts w:ascii="Calibri Light" w:hAnsi="Calibri Light"/>
        </w:rPr>
        <w:t xml:space="preserve"> Not only, then, are nu</w:t>
      </w:r>
      <w:r w:rsidR="000D1235" w:rsidRPr="00F11E2B">
        <w:rPr>
          <w:rFonts w:ascii="Calibri Light" w:hAnsi="Calibri Light"/>
        </w:rPr>
        <w:t xml:space="preserve">merous experiences now </w:t>
      </w:r>
      <w:r w:rsidR="00F73CBF">
        <w:rPr>
          <w:rFonts w:ascii="Calibri Light" w:hAnsi="Calibri Light"/>
        </w:rPr>
        <w:t>central to third wave feminism</w:t>
      </w:r>
      <w:r w:rsidR="000D1235" w:rsidRPr="00F11E2B">
        <w:rPr>
          <w:rFonts w:ascii="Calibri Light" w:hAnsi="Calibri Light"/>
        </w:rPr>
        <w:t>;</w:t>
      </w:r>
      <w:r w:rsidR="00411F6E" w:rsidRPr="00F11E2B">
        <w:rPr>
          <w:rFonts w:ascii="Calibri Light" w:hAnsi="Calibri Light"/>
        </w:rPr>
        <w:t xml:space="preserve"> the subjectivities of individual women are also understood to be multiple</w:t>
      </w:r>
      <w:r w:rsidR="00E22A6C">
        <w:rPr>
          <w:rFonts w:ascii="Calibri Light" w:hAnsi="Calibri Light"/>
        </w:rPr>
        <w:t>. For America Chavez these various</w:t>
      </w:r>
      <w:r w:rsidR="00411F6E" w:rsidRPr="00F11E2B">
        <w:rPr>
          <w:rFonts w:ascii="Calibri Light" w:hAnsi="Calibri Light"/>
        </w:rPr>
        <w:t xml:space="preserve"> </w:t>
      </w:r>
      <w:r w:rsidR="00E22A6C">
        <w:rPr>
          <w:rFonts w:ascii="Calibri Light" w:hAnsi="Calibri Light"/>
        </w:rPr>
        <w:t xml:space="preserve">aspects of her biography differently inform her agency and identity, enabling the development of a complex character. The constellation of </w:t>
      </w:r>
      <w:r w:rsidR="00F73CBF">
        <w:rPr>
          <w:rFonts w:ascii="Calibri Light" w:hAnsi="Calibri Light"/>
        </w:rPr>
        <w:t>power</w:t>
      </w:r>
      <w:r w:rsidR="00E22A6C">
        <w:rPr>
          <w:rFonts w:ascii="Calibri Light" w:hAnsi="Calibri Light"/>
        </w:rPr>
        <w:t xml:space="preserve">, strength, vulnerability, anxiety, determination, </w:t>
      </w:r>
      <w:r w:rsidR="00F73CBF">
        <w:rPr>
          <w:rFonts w:ascii="Calibri Light" w:hAnsi="Calibri Light"/>
        </w:rPr>
        <w:t xml:space="preserve">courage, </w:t>
      </w:r>
      <w:r w:rsidR="00E22A6C">
        <w:rPr>
          <w:rFonts w:ascii="Calibri Light" w:hAnsi="Calibri Light"/>
        </w:rPr>
        <w:t>care</w:t>
      </w:r>
      <w:r w:rsidR="00411F6E" w:rsidRPr="00F11E2B">
        <w:rPr>
          <w:rFonts w:ascii="Calibri Light" w:hAnsi="Calibri Light"/>
        </w:rPr>
        <w:t xml:space="preserve"> </w:t>
      </w:r>
      <w:r w:rsidR="00EB121D">
        <w:rPr>
          <w:rFonts w:ascii="Calibri Light" w:hAnsi="Calibri Light"/>
        </w:rPr>
        <w:t>as well as</w:t>
      </w:r>
      <w:r w:rsidR="00F73CBF">
        <w:rPr>
          <w:rFonts w:ascii="Calibri Light" w:hAnsi="Calibri Light"/>
        </w:rPr>
        <w:t xml:space="preserve"> problems with attachment that are all present in the first issue of the new title is also </w:t>
      </w:r>
      <w:r w:rsidR="00E22A6C">
        <w:rPr>
          <w:rFonts w:ascii="Calibri Light" w:hAnsi="Calibri Light"/>
        </w:rPr>
        <w:t xml:space="preserve">a good example of </w:t>
      </w:r>
      <w:r w:rsidR="00F73CBF">
        <w:rPr>
          <w:rFonts w:ascii="Calibri Light" w:hAnsi="Calibri Light"/>
        </w:rPr>
        <w:t xml:space="preserve">how intersectionality enables </w:t>
      </w:r>
      <w:r w:rsidR="00411F6E" w:rsidRPr="00F11E2B">
        <w:rPr>
          <w:rFonts w:ascii="Calibri Light" w:hAnsi="Calibri Light"/>
        </w:rPr>
        <w:t xml:space="preserve">what Budgeon </w:t>
      </w:r>
      <w:r w:rsidR="00E22A6C">
        <w:rPr>
          <w:rFonts w:ascii="Calibri Light" w:hAnsi="Calibri Light"/>
        </w:rPr>
        <w:t>calls</w:t>
      </w:r>
      <w:r w:rsidR="00411F6E" w:rsidRPr="00F11E2B">
        <w:rPr>
          <w:rFonts w:ascii="Calibri Light" w:hAnsi="Calibri Light"/>
        </w:rPr>
        <w:t xml:space="preserve"> the “recoding” of femininities (2011, 283).</w:t>
      </w:r>
    </w:p>
    <w:p w14:paraId="62874BA9" w14:textId="3C2D2DFA" w:rsidR="00411F6E" w:rsidRPr="00F11E2B" w:rsidRDefault="00411F6E" w:rsidP="00B234D8">
      <w:pPr>
        <w:spacing w:line="480" w:lineRule="auto"/>
        <w:ind w:firstLine="720"/>
        <w:contextualSpacing/>
        <w:jc w:val="both"/>
        <w:rPr>
          <w:rFonts w:ascii="Calibri Light" w:hAnsi="Calibri Light"/>
        </w:rPr>
      </w:pPr>
      <w:r w:rsidRPr="00F11E2B">
        <w:rPr>
          <w:rFonts w:ascii="Calibri Light" w:hAnsi="Calibri Light"/>
        </w:rPr>
        <w:t>In superhero comics</w:t>
      </w:r>
      <w:r w:rsidR="000D1235" w:rsidRPr="00F11E2B">
        <w:rPr>
          <w:rFonts w:ascii="Calibri Light" w:hAnsi="Calibri Light"/>
        </w:rPr>
        <w:t>,</w:t>
      </w:r>
      <w:r w:rsidRPr="00F11E2B">
        <w:rPr>
          <w:rFonts w:ascii="Calibri Light" w:hAnsi="Calibri Light"/>
        </w:rPr>
        <w:t xml:space="preserve"> this multiplicity is </w:t>
      </w:r>
      <w:r w:rsidR="00F73CBF">
        <w:rPr>
          <w:rFonts w:ascii="Calibri Light" w:hAnsi="Calibri Light"/>
        </w:rPr>
        <w:t xml:space="preserve">most </w:t>
      </w:r>
      <w:r w:rsidRPr="00F11E2B">
        <w:rPr>
          <w:rFonts w:ascii="Calibri Light" w:hAnsi="Calibri Light"/>
        </w:rPr>
        <w:t>evident in a character</w:t>
      </w:r>
      <w:r w:rsidR="00F73CBF">
        <w:rPr>
          <w:rFonts w:ascii="Calibri Light" w:hAnsi="Calibri Light"/>
        </w:rPr>
        <w:t xml:space="preserve"> called</w:t>
      </w:r>
      <w:r w:rsidR="000D1235" w:rsidRPr="00F11E2B">
        <w:rPr>
          <w:rFonts w:ascii="Calibri Light" w:hAnsi="Calibri Light"/>
        </w:rPr>
        <w:t>,</w:t>
      </w:r>
      <w:r w:rsidRPr="00F11E2B">
        <w:rPr>
          <w:rFonts w:ascii="Calibri Light" w:hAnsi="Calibri Light"/>
        </w:rPr>
        <w:t xml:space="preserve"> Kamala Kahn, the new Ms. Marvel, who was created in 2013 and has had her own title written by G. Willow Wilson since</w:t>
      </w:r>
      <w:r w:rsidR="007D2223">
        <w:rPr>
          <w:rFonts w:ascii="Calibri Light" w:hAnsi="Calibri Light"/>
        </w:rPr>
        <w:t xml:space="preserve"> February 2014. Kamala Khan is</w:t>
      </w:r>
      <w:r w:rsidR="00D22621">
        <w:rPr>
          <w:rFonts w:ascii="Calibri Light" w:hAnsi="Calibri Light"/>
        </w:rPr>
        <w:t xml:space="preserve"> </w:t>
      </w:r>
      <w:r w:rsidRPr="00F11E2B">
        <w:rPr>
          <w:rFonts w:ascii="Calibri Light" w:hAnsi="Calibri Light"/>
        </w:rPr>
        <w:t xml:space="preserve">Muslim, and the first Pakistani-American superhero in the Marvel universe. As Wilson writes her, these religious, ethnic and cultural components of the character are related, yet distinct. This is regularly played out in her family home in New Jersey in </w:t>
      </w:r>
      <w:r w:rsidRPr="00F11E2B">
        <w:rPr>
          <w:rFonts w:ascii="Calibri Light" w:hAnsi="Calibri Light"/>
        </w:rPr>
        <w:lastRenderedPageBreak/>
        <w:t>relation to her brother</w:t>
      </w:r>
      <w:r w:rsidR="00F33991">
        <w:rPr>
          <w:rFonts w:ascii="Calibri Light" w:hAnsi="Calibri Light"/>
        </w:rPr>
        <w:t>,</w:t>
      </w:r>
      <w:r w:rsidRPr="00F11E2B">
        <w:rPr>
          <w:rFonts w:ascii="Calibri Light" w:hAnsi="Calibri Light"/>
        </w:rPr>
        <w:t xml:space="preserve"> who is more religiously orthodox than she is, but beautifully comes together in </w:t>
      </w:r>
      <w:r w:rsidR="00904EB8">
        <w:rPr>
          <w:rFonts w:ascii="Calibri Light" w:hAnsi="Calibri Light"/>
        </w:rPr>
        <w:t>I</w:t>
      </w:r>
      <w:r w:rsidRPr="00F11E2B">
        <w:rPr>
          <w:rFonts w:ascii="Calibri Light" w:hAnsi="Calibri Light"/>
        </w:rPr>
        <w:t xml:space="preserve">ssue 12 when Ms. Marvel visits </w:t>
      </w:r>
      <w:r w:rsidR="00DA3273">
        <w:rPr>
          <w:rFonts w:ascii="Calibri Light" w:hAnsi="Calibri Light"/>
        </w:rPr>
        <w:t>extended family in Karachi.</w:t>
      </w:r>
      <w:r w:rsidRPr="00F11E2B">
        <w:rPr>
          <w:rFonts w:ascii="Calibri Light" w:hAnsi="Calibri Light"/>
        </w:rPr>
        <w:t xml:space="preserve"> Recent events have meant she leaves Jersey feeling unsure </w:t>
      </w:r>
      <w:r w:rsidR="00157233" w:rsidRPr="00F11E2B">
        <w:rPr>
          <w:rFonts w:ascii="Calibri Light" w:hAnsi="Calibri Light"/>
        </w:rPr>
        <w:t xml:space="preserve">about </w:t>
      </w:r>
      <w:r w:rsidRPr="00F11E2B">
        <w:rPr>
          <w:rFonts w:ascii="Calibri Light" w:hAnsi="Calibri Light"/>
        </w:rPr>
        <w:t>who she is and where she belongs, only to make the discovery that “the missing pieces” in her life “aren’t part of a place”, but things that she</w:t>
      </w:r>
      <w:r w:rsidR="00722D39">
        <w:rPr>
          <w:rFonts w:ascii="Calibri Light" w:hAnsi="Calibri Light"/>
        </w:rPr>
        <w:t>,</w:t>
      </w:r>
      <w:r w:rsidRPr="00F11E2B">
        <w:rPr>
          <w:rFonts w:ascii="Calibri Light" w:hAnsi="Calibri Light"/>
        </w:rPr>
        <w:t xml:space="preserve"> as a young, super-powered, Pakistani-American woman has to work out for herself. She discovers there is no holiday for her, and no place of refuge. </w:t>
      </w:r>
      <w:r w:rsidR="00157233" w:rsidRPr="00F11E2B">
        <w:rPr>
          <w:rFonts w:ascii="Calibri Light" w:hAnsi="Calibri Light"/>
        </w:rPr>
        <w:t xml:space="preserve">Once in Karachi, </w:t>
      </w:r>
      <w:r w:rsidRPr="00F11E2B">
        <w:rPr>
          <w:rFonts w:ascii="Calibri Light" w:hAnsi="Calibri Light"/>
        </w:rPr>
        <w:t xml:space="preserve">she </w:t>
      </w:r>
      <w:r w:rsidR="00F11E2B" w:rsidRPr="00F11E2B">
        <w:rPr>
          <w:rFonts w:ascii="Calibri Light" w:hAnsi="Calibri Light"/>
        </w:rPr>
        <w:t xml:space="preserve">discovers that </w:t>
      </w:r>
      <w:r w:rsidRPr="00F11E2B">
        <w:rPr>
          <w:rFonts w:ascii="Calibri Light" w:hAnsi="Calibri Light"/>
        </w:rPr>
        <w:t>her hero</w:t>
      </w:r>
      <w:r w:rsidR="00F11E2B" w:rsidRPr="00F11E2B">
        <w:rPr>
          <w:rFonts w:ascii="Calibri Light" w:hAnsi="Calibri Light"/>
        </w:rPr>
        <w:t>ism is needed.</w:t>
      </w:r>
      <w:r w:rsidRPr="00F11E2B">
        <w:rPr>
          <w:rFonts w:ascii="Calibri Light" w:hAnsi="Calibri Light"/>
        </w:rPr>
        <w:t xml:space="preserve"> </w:t>
      </w:r>
      <w:r w:rsidR="00722D39" w:rsidRPr="00F11E2B">
        <w:rPr>
          <w:rFonts w:ascii="Calibri Light" w:hAnsi="Calibri Light"/>
        </w:rPr>
        <w:t>W</w:t>
      </w:r>
      <w:r w:rsidR="00F11E2B" w:rsidRPr="00F11E2B">
        <w:rPr>
          <w:rFonts w:ascii="Calibri Light" w:hAnsi="Calibri Light"/>
        </w:rPr>
        <w:t xml:space="preserve">ithout her regular costume, </w:t>
      </w:r>
      <w:r w:rsidR="00722D39">
        <w:rPr>
          <w:rFonts w:ascii="Calibri Light" w:hAnsi="Calibri Light"/>
        </w:rPr>
        <w:t xml:space="preserve">which </w:t>
      </w:r>
      <w:r w:rsidR="00F11E2B" w:rsidRPr="00F11E2B">
        <w:rPr>
          <w:rFonts w:ascii="Calibri Light" w:hAnsi="Calibri Light"/>
        </w:rPr>
        <w:t>repres</w:t>
      </w:r>
      <w:r w:rsidR="00722D39">
        <w:rPr>
          <w:rFonts w:ascii="Calibri Light" w:hAnsi="Calibri Light"/>
        </w:rPr>
        <w:t>ents</w:t>
      </w:r>
      <w:r w:rsidR="00F11E2B" w:rsidRPr="00F11E2B">
        <w:rPr>
          <w:rFonts w:ascii="Calibri Light" w:hAnsi="Calibri Light"/>
        </w:rPr>
        <w:t xml:space="preserve"> </w:t>
      </w:r>
      <w:r w:rsidRPr="00F11E2B">
        <w:rPr>
          <w:rFonts w:ascii="Calibri Light" w:hAnsi="Calibri Light"/>
        </w:rPr>
        <w:t>her newfound agency</w:t>
      </w:r>
      <w:r w:rsidR="00F11E2B" w:rsidRPr="00F11E2B">
        <w:rPr>
          <w:rFonts w:ascii="Calibri Light" w:hAnsi="Calibri Light"/>
        </w:rPr>
        <w:t>,</w:t>
      </w:r>
      <w:r w:rsidRPr="00F11E2B">
        <w:rPr>
          <w:rFonts w:ascii="Calibri Light" w:hAnsi="Calibri Light"/>
        </w:rPr>
        <w:t xml:space="preserve"> she has to improvise, leaping into the fray in red leggings, blue dress and red scarf worn, in part, as both hijab and niqāb.</w:t>
      </w:r>
    </w:p>
    <w:p w14:paraId="202CACE9" w14:textId="5BD8681E" w:rsidR="00411F6E" w:rsidRPr="00F11E2B" w:rsidRDefault="00411F6E" w:rsidP="00B234D8">
      <w:pPr>
        <w:spacing w:before="240" w:line="480" w:lineRule="auto"/>
        <w:ind w:firstLine="720"/>
        <w:contextualSpacing/>
        <w:jc w:val="both"/>
        <w:rPr>
          <w:rFonts w:ascii="Calibri Light" w:hAnsi="Calibri Light"/>
        </w:rPr>
      </w:pPr>
      <w:r w:rsidRPr="00F11E2B">
        <w:rPr>
          <w:rFonts w:ascii="Calibri Light" w:hAnsi="Calibri Light"/>
        </w:rPr>
        <w:t>Wilson</w:t>
      </w:r>
      <w:r w:rsidR="00F11E2B">
        <w:rPr>
          <w:rFonts w:ascii="Calibri Light" w:hAnsi="Calibri Light"/>
        </w:rPr>
        <w:t xml:space="preserve">, </w:t>
      </w:r>
      <w:r w:rsidRPr="00F11E2B">
        <w:rPr>
          <w:rFonts w:ascii="Calibri Light" w:hAnsi="Calibri Light"/>
        </w:rPr>
        <w:t>sensitive to Ms</w:t>
      </w:r>
      <w:r w:rsidR="00F11E2B">
        <w:rPr>
          <w:rFonts w:ascii="Calibri Light" w:hAnsi="Calibri Light"/>
        </w:rPr>
        <w:t>. Marvel’s gender</w:t>
      </w:r>
      <w:r w:rsidRPr="00F11E2B">
        <w:rPr>
          <w:rFonts w:ascii="Calibri Light" w:hAnsi="Calibri Light"/>
        </w:rPr>
        <w:t xml:space="preserve"> </w:t>
      </w:r>
      <w:r w:rsidR="00F11E2B">
        <w:rPr>
          <w:rFonts w:ascii="Calibri Light" w:hAnsi="Calibri Light"/>
        </w:rPr>
        <w:t>(</w:t>
      </w:r>
      <w:r w:rsidRPr="00F11E2B">
        <w:rPr>
          <w:rFonts w:ascii="Calibri Light" w:hAnsi="Calibri Light"/>
        </w:rPr>
        <w:t xml:space="preserve">as the </w:t>
      </w:r>
      <w:r w:rsidR="00FE26AD" w:rsidRPr="00F11E2B">
        <w:rPr>
          <w:rFonts w:ascii="Calibri Light" w:hAnsi="Calibri Light"/>
        </w:rPr>
        <w:t>honorific</w:t>
      </w:r>
      <w:r w:rsidRPr="00F11E2B">
        <w:rPr>
          <w:rFonts w:ascii="Calibri Light" w:hAnsi="Calibri Light"/>
        </w:rPr>
        <w:t xml:space="preserve"> “Ms.” </w:t>
      </w:r>
      <w:r w:rsidR="00F11E2B" w:rsidRPr="00F11E2B">
        <w:rPr>
          <w:rFonts w:ascii="Calibri Light" w:hAnsi="Calibri Light"/>
        </w:rPr>
        <w:t>S</w:t>
      </w:r>
      <w:r w:rsidRPr="00F11E2B">
        <w:rPr>
          <w:rFonts w:ascii="Calibri Light" w:hAnsi="Calibri Light"/>
        </w:rPr>
        <w:t>uggests</w:t>
      </w:r>
      <w:r w:rsidR="00F11E2B">
        <w:rPr>
          <w:rFonts w:ascii="Calibri Light" w:hAnsi="Calibri Light"/>
        </w:rPr>
        <w:t>) uses</w:t>
      </w:r>
      <w:r w:rsidRPr="00F11E2B">
        <w:rPr>
          <w:rFonts w:ascii="Calibri Light" w:hAnsi="Calibri Light"/>
        </w:rPr>
        <w:t xml:space="preserve"> her to express traditional feminist </w:t>
      </w:r>
      <w:r w:rsidR="003F4BF6">
        <w:rPr>
          <w:rFonts w:ascii="Calibri Light" w:hAnsi="Calibri Light"/>
        </w:rPr>
        <w:t>tropes</w:t>
      </w:r>
      <w:r w:rsidRPr="00F11E2B">
        <w:rPr>
          <w:rFonts w:ascii="Calibri Light" w:hAnsi="Calibri Light"/>
        </w:rPr>
        <w:t xml:space="preserve"> about equality and empowerment</w:t>
      </w:r>
      <w:r w:rsidR="00F11E2B">
        <w:rPr>
          <w:rFonts w:ascii="Calibri Light" w:hAnsi="Calibri Light"/>
        </w:rPr>
        <w:t>,</w:t>
      </w:r>
      <w:r w:rsidRPr="00F11E2B">
        <w:rPr>
          <w:rFonts w:ascii="Calibri Light" w:hAnsi="Calibri Light"/>
        </w:rPr>
        <w:t xml:space="preserve"> as she negotiates relations with people and institutions on the path to working out who she is and what she wants. Age and the particular forms of discrimination faced by her generation are other central themes in Wilson’s writing and Kamala’s story. Coming from New Jersey and living in a socio-economic group ordinarily referred to as working class, Wilson’s Ms. Marvel also fights gentrification by property speculators and exploitative rents. Ms. Marvel is, then, a young</w:t>
      </w:r>
      <w:r w:rsidR="00DC1719">
        <w:rPr>
          <w:rFonts w:ascii="Calibri Light" w:hAnsi="Calibri Light"/>
        </w:rPr>
        <w:t xml:space="preserve">, Muslim </w:t>
      </w:r>
      <w:r w:rsidRPr="00F11E2B">
        <w:rPr>
          <w:rFonts w:ascii="Calibri Light" w:hAnsi="Calibri Light"/>
        </w:rPr>
        <w:t>woman</w:t>
      </w:r>
      <w:r w:rsidR="003F4BF6">
        <w:rPr>
          <w:rFonts w:ascii="Calibri Light" w:hAnsi="Calibri Light"/>
        </w:rPr>
        <w:t>, a Pakistani-American</w:t>
      </w:r>
      <w:r w:rsidRPr="00F11E2B">
        <w:rPr>
          <w:rFonts w:ascii="Calibri Light" w:hAnsi="Calibri Light"/>
        </w:rPr>
        <w:t xml:space="preserve"> and a working-class millennial. In the words of Fixmer and Wood this represents the </w:t>
      </w:r>
      <w:r w:rsidRPr="00F11E2B">
        <w:rPr>
          <w:rFonts w:ascii="Calibri Light" w:hAnsi="Calibri Light"/>
        </w:rPr>
        <w:lastRenderedPageBreak/>
        <w:t>“kind of solidarity that incorporates difference while transcending identity politics” (240), or what R. Claire Snyder calls “a dynamic and welcoming politics of coalition” (2008, 176)</w:t>
      </w:r>
      <w:r w:rsidRPr="00F11E2B">
        <w:rPr>
          <w:rStyle w:val="EndnoteReference"/>
          <w:rFonts w:ascii="Calibri Light" w:hAnsi="Calibri Light"/>
        </w:rPr>
        <w:endnoteReference w:id="6"/>
      </w:r>
      <w:r w:rsidR="00183D45">
        <w:rPr>
          <w:rFonts w:ascii="Calibri Light" w:hAnsi="Calibri Light"/>
        </w:rPr>
        <w:t>.</w:t>
      </w:r>
    </w:p>
    <w:p w14:paraId="52C6BD21" w14:textId="0531C29C" w:rsidR="00411F6E" w:rsidRPr="00F11E2B" w:rsidRDefault="00411F6E" w:rsidP="00B234D8">
      <w:pPr>
        <w:spacing w:line="480" w:lineRule="auto"/>
        <w:ind w:firstLine="720"/>
        <w:contextualSpacing/>
        <w:jc w:val="both"/>
        <w:rPr>
          <w:rFonts w:ascii="Calibri Light" w:hAnsi="Calibri Light"/>
        </w:rPr>
      </w:pPr>
      <w:r w:rsidRPr="00F11E2B">
        <w:rPr>
          <w:rFonts w:ascii="Calibri Light" w:hAnsi="Calibri Light"/>
        </w:rPr>
        <w:t xml:space="preserve">One of the </w:t>
      </w:r>
      <w:r w:rsidR="00573C03">
        <w:rPr>
          <w:rFonts w:ascii="Calibri Light" w:hAnsi="Calibri Light"/>
        </w:rPr>
        <w:t xml:space="preserve">main </w:t>
      </w:r>
      <w:r w:rsidRPr="00F11E2B">
        <w:rPr>
          <w:rFonts w:ascii="Calibri Light" w:hAnsi="Calibri Light"/>
        </w:rPr>
        <w:t xml:space="preserve">reasons </w:t>
      </w:r>
      <w:r w:rsidR="00573C03">
        <w:rPr>
          <w:rFonts w:ascii="Calibri Light" w:hAnsi="Calibri Light"/>
        </w:rPr>
        <w:t>for this recent intervention</w:t>
      </w:r>
      <w:r w:rsidR="00573C03" w:rsidRPr="00573C03">
        <w:rPr>
          <w:rFonts w:ascii="Calibri Light" w:hAnsi="Calibri Light"/>
        </w:rPr>
        <w:t xml:space="preserve"> </w:t>
      </w:r>
      <w:r w:rsidR="00573C03">
        <w:rPr>
          <w:rFonts w:ascii="Calibri Light" w:hAnsi="Calibri Light"/>
        </w:rPr>
        <w:t xml:space="preserve">in superhero comics is precisely because </w:t>
      </w:r>
      <w:r w:rsidRPr="00F11E2B">
        <w:rPr>
          <w:rFonts w:ascii="Calibri Light" w:hAnsi="Calibri Light"/>
        </w:rPr>
        <w:t>third wave feminism is part of a broader engagement with the intersectional axes of class, sexuali</w:t>
      </w:r>
      <w:r w:rsidR="003F4BF6">
        <w:rPr>
          <w:rFonts w:ascii="Calibri Light" w:hAnsi="Calibri Light"/>
        </w:rPr>
        <w:t>ty, race, ethnicity, disability</w:t>
      </w:r>
      <w:r w:rsidRPr="00F11E2B">
        <w:rPr>
          <w:rFonts w:ascii="Calibri Light" w:hAnsi="Calibri Light"/>
        </w:rPr>
        <w:t xml:space="preserve"> and complex gender politics, including support for transgender representation, which </w:t>
      </w:r>
      <w:r w:rsidR="007C0E60">
        <w:rPr>
          <w:rFonts w:ascii="Calibri Light" w:hAnsi="Calibri Light"/>
        </w:rPr>
        <w:t xml:space="preserve">have </w:t>
      </w:r>
      <w:r w:rsidRPr="00F11E2B">
        <w:rPr>
          <w:rFonts w:ascii="Calibri Light" w:hAnsi="Calibri Light"/>
        </w:rPr>
        <w:t>come together in really innovative ways</w:t>
      </w:r>
      <w:r w:rsidR="007C0E60">
        <w:rPr>
          <w:rFonts w:ascii="Calibri Light" w:hAnsi="Calibri Light"/>
        </w:rPr>
        <w:t xml:space="preserve"> around the wider issue of representation</w:t>
      </w:r>
      <w:r w:rsidRPr="00F11E2B">
        <w:rPr>
          <w:rFonts w:ascii="Calibri Light" w:hAnsi="Calibri Light"/>
        </w:rPr>
        <w:t>. Although it is often believed that transformative politics requires a strong identity</w:t>
      </w:r>
      <w:r w:rsidR="001B52D2">
        <w:rPr>
          <w:rFonts w:ascii="Calibri Light" w:hAnsi="Calibri Light"/>
        </w:rPr>
        <w:t>,</w:t>
      </w:r>
      <w:r w:rsidRPr="00F11E2B">
        <w:rPr>
          <w:rFonts w:ascii="Calibri Light" w:hAnsi="Calibri Light"/>
        </w:rPr>
        <w:t xml:space="preserve"> it is precisely this diversity of seemingly contradictory positions in third wave feminism that has enabled </w:t>
      </w:r>
      <w:r w:rsidR="007C0E60">
        <w:rPr>
          <w:rFonts w:ascii="Calibri Light" w:hAnsi="Calibri Light"/>
        </w:rPr>
        <w:t xml:space="preserve">the coalition of writers, artists and editors it brings together </w:t>
      </w:r>
      <w:r w:rsidRPr="00F11E2B">
        <w:rPr>
          <w:rFonts w:ascii="Calibri Light" w:hAnsi="Calibri Light"/>
        </w:rPr>
        <w:t xml:space="preserve">to </w:t>
      </w:r>
      <w:r w:rsidR="007C0E60">
        <w:rPr>
          <w:rFonts w:ascii="Calibri Light" w:hAnsi="Calibri Light"/>
        </w:rPr>
        <w:t>have such a significant input into the current debates about the genre</w:t>
      </w:r>
      <w:r w:rsidRPr="00F11E2B">
        <w:rPr>
          <w:rFonts w:ascii="Calibri Light" w:hAnsi="Calibri Light"/>
        </w:rPr>
        <w:t>. For Valerie R. Renegar and Stacey K. Sowards</w:t>
      </w:r>
      <w:r w:rsidR="001B52D2">
        <w:rPr>
          <w:rFonts w:ascii="Calibri Light" w:hAnsi="Calibri Light"/>
        </w:rPr>
        <w:t>,</w:t>
      </w:r>
      <w:r w:rsidRPr="00F11E2B">
        <w:rPr>
          <w:rFonts w:ascii="Calibri Light" w:hAnsi="Calibri Light"/>
        </w:rPr>
        <w:t xml:space="preserve"> contradiction is precisely what</w:t>
      </w:r>
      <w:r w:rsidR="001B52D2">
        <w:rPr>
          <w:rFonts w:ascii="Calibri Light" w:hAnsi="Calibri Light"/>
        </w:rPr>
        <w:t xml:space="preserve"> leads to innovation: “c</w:t>
      </w:r>
      <w:r w:rsidRPr="00F11E2B">
        <w:rPr>
          <w:rFonts w:ascii="Calibri Light" w:hAnsi="Calibri Light"/>
        </w:rPr>
        <w:t xml:space="preserve">ontradictions found in third wave feminism”, they write, “are often designed to challenge traditional notions of identity and to create ambiguities, divergences, incompatibilities, and different ways of thinking” (2009, 6). They argue that contradictions enable women “to discover and experiment with the various dimensions of themselves” (8), which can consequently enable “new possibilities and options for everyday experiences and activism” (2). For Patricia Pender, writing about the exemplary third wave heroine, </w:t>
      </w:r>
      <w:r w:rsidRPr="00F11E2B">
        <w:rPr>
          <w:rFonts w:ascii="Calibri Light" w:hAnsi="Calibri Light"/>
        </w:rPr>
        <w:lastRenderedPageBreak/>
        <w:t>Buffy, this is of the upmost importance because the “primary goal of third wave feminism is to question our inherited models of feminist agency and political efficacy” (2007, 224).</w:t>
      </w:r>
    </w:p>
    <w:p w14:paraId="0B5BC11B" w14:textId="77777777" w:rsidR="00411F6E" w:rsidRPr="00F11E2B" w:rsidRDefault="00411F6E" w:rsidP="001B52D2">
      <w:pPr>
        <w:spacing w:line="480" w:lineRule="auto"/>
        <w:contextualSpacing/>
        <w:jc w:val="both"/>
        <w:rPr>
          <w:rFonts w:ascii="Calibri Light" w:hAnsi="Calibri Light"/>
        </w:rPr>
      </w:pPr>
    </w:p>
    <w:p w14:paraId="01BDE48F" w14:textId="7573154E" w:rsidR="00411F6E" w:rsidRPr="00F11E2B" w:rsidRDefault="00411F6E" w:rsidP="00FD224E">
      <w:pPr>
        <w:spacing w:line="480" w:lineRule="auto"/>
        <w:contextualSpacing/>
        <w:jc w:val="both"/>
        <w:rPr>
          <w:rFonts w:ascii="Calibri Light" w:hAnsi="Calibri Light"/>
        </w:rPr>
      </w:pPr>
      <w:r w:rsidRPr="00F11E2B">
        <w:rPr>
          <w:rFonts w:ascii="Calibri Light" w:hAnsi="Calibri Light"/>
          <w:b/>
        </w:rPr>
        <w:t>The body and sexuality</w:t>
      </w:r>
    </w:p>
    <w:p w14:paraId="3D07E8B7" w14:textId="3FB2A588" w:rsidR="00411F6E" w:rsidRPr="001B52D2" w:rsidRDefault="00411F6E" w:rsidP="00DA3273">
      <w:pPr>
        <w:spacing w:line="480" w:lineRule="auto"/>
        <w:contextualSpacing/>
        <w:jc w:val="both"/>
        <w:rPr>
          <w:rFonts w:ascii="Calibri Light" w:hAnsi="Calibri Light"/>
        </w:rPr>
      </w:pPr>
      <w:r w:rsidRPr="001B52D2">
        <w:rPr>
          <w:rFonts w:ascii="Calibri Light" w:hAnsi="Calibri Light"/>
        </w:rPr>
        <w:t xml:space="preserve">As Shelley Budgeon has noted, </w:t>
      </w:r>
      <w:r w:rsidRPr="00F11E2B">
        <w:rPr>
          <w:rFonts w:ascii="Calibri Light" w:hAnsi="Calibri Light"/>
        </w:rPr>
        <w:t xml:space="preserve">another key feature of </w:t>
      </w:r>
      <w:r w:rsidRPr="001B52D2">
        <w:rPr>
          <w:rFonts w:ascii="Calibri Light" w:hAnsi="Calibri Light"/>
        </w:rPr>
        <w:t xml:space="preserve">third wave feminism </w:t>
      </w:r>
      <w:r w:rsidRPr="00F11E2B">
        <w:rPr>
          <w:rFonts w:ascii="Calibri Light" w:hAnsi="Calibri Light"/>
        </w:rPr>
        <w:t xml:space="preserve">is </w:t>
      </w:r>
      <w:r w:rsidRPr="001B52D2">
        <w:rPr>
          <w:rFonts w:ascii="Calibri Light" w:hAnsi="Calibri Light"/>
        </w:rPr>
        <w:t>see</w:t>
      </w:r>
      <w:r w:rsidRPr="00F11E2B">
        <w:rPr>
          <w:rFonts w:ascii="Calibri Light" w:hAnsi="Calibri Light"/>
        </w:rPr>
        <w:t>ing</w:t>
      </w:r>
      <w:r w:rsidRPr="001B52D2">
        <w:rPr>
          <w:rFonts w:ascii="Calibri Light" w:hAnsi="Calibri Light"/>
        </w:rPr>
        <w:t xml:space="preserve"> ‘popular culture simultaneously as a site of pleasure and an object of critique’ (2011, 280). </w:t>
      </w:r>
      <w:r w:rsidRPr="00F11E2B">
        <w:rPr>
          <w:rFonts w:ascii="Calibri Light" w:hAnsi="Calibri Light"/>
        </w:rPr>
        <w:t>This is also in keeping with Christine Gledhill’s ‘</w:t>
      </w:r>
      <w:r w:rsidR="00556726">
        <w:rPr>
          <w:rFonts w:ascii="Calibri Light" w:hAnsi="Calibri Light"/>
        </w:rPr>
        <w:t xml:space="preserve">Pleasurable Negotiations’: </w:t>
      </w:r>
      <w:r w:rsidRPr="00F11E2B">
        <w:rPr>
          <w:rFonts w:ascii="Calibri Light" w:hAnsi="Calibri Light"/>
        </w:rPr>
        <w:t xml:space="preserve">a call for ‘rethinking relations between media products, ideologies and audiences’ (1999: 169) and a way to understand femininity and womanhood not as abstract “textual” positions, but as “lived” socio-cultural categories (169) from where women make varied use and interpretations of media products. </w:t>
      </w:r>
      <w:r w:rsidRPr="001B52D2">
        <w:rPr>
          <w:rFonts w:ascii="Calibri Light" w:hAnsi="Calibri Light"/>
        </w:rPr>
        <w:t xml:space="preserve">Central to this were the so-called sex wars that focused on </w:t>
      </w:r>
      <w:r w:rsidRPr="00F11E2B">
        <w:rPr>
          <w:rFonts w:ascii="Calibri Light" w:hAnsi="Calibri Light"/>
        </w:rPr>
        <w:t xml:space="preserve">the </w:t>
      </w:r>
      <w:r w:rsidRPr="001B52D2">
        <w:rPr>
          <w:rFonts w:ascii="Calibri Light" w:hAnsi="Calibri Light"/>
        </w:rPr>
        <w:t xml:space="preserve">opposition to pornography and the broader sex industry. Sex-positive feminists wanted to support and defend users and workers as part of the feminist project. As Melanie Waters notes, third wave feminists like Debbie Stoller advocated for “sexuality and its various expressive modes” (2007, 258) to become an integral component of feminist politics. Related to this were on-going debates about clothing and make-up that were often regarded as tools of patriarchal oppression. Yet, feminists argued, this alienated many women from </w:t>
      </w:r>
      <w:r w:rsidRPr="001B52D2">
        <w:rPr>
          <w:rFonts w:ascii="Calibri Light" w:hAnsi="Calibri Light"/>
        </w:rPr>
        <w:lastRenderedPageBreak/>
        <w:t>the movement and forced too rigid definitions of pleasure, desire and sexuality on women, who ought to be allowed to present themselves and use their bodies as they wished.</w:t>
      </w:r>
    </w:p>
    <w:p w14:paraId="7CC73D89" w14:textId="7676034C" w:rsidR="00411F6E" w:rsidRPr="00F10426" w:rsidRDefault="00411F6E" w:rsidP="004B029B">
      <w:pPr>
        <w:pStyle w:val="CommentText"/>
        <w:spacing w:line="480" w:lineRule="auto"/>
        <w:ind w:firstLine="720"/>
        <w:contextualSpacing/>
        <w:jc w:val="both"/>
        <w:rPr>
          <w:rFonts w:ascii="Calibri Light" w:hAnsi="Calibri Light"/>
        </w:rPr>
      </w:pPr>
      <w:r w:rsidRPr="001B52D2">
        <w:rPr>
          <w:rFonts w:ascii="Calibri Light" w:hAnsi="Calibri Light"/>
        </w:rPr>
        <w:t xml:space="preserve">The adoption of sex-positive </w:t>
      </w:r>
      <w:r w:rsidR="00141248">
        <w:rPr>
          <w:rFonts w:ascii="Calibri Light" w:hAnsi="Calibri Light"/>
        </w:rPr>
        <w:t>attitudes</w:t>
      </w:r>
      <w:r w:rsidRPr="001B52D2">
        <w:rPr>
          <w:rFonts w:ascii="Calibri Light" w:hAnsi="Calibri Light"/>
        </w:rPr>
        <w:t xml:space="preserve"> </w:t>
      </w:r>
      <w:r w:rsidR="00A35D3F">
        <w:rPr>
          <w:rFonts w:ascii="Calibri Light" w:hAnsi="Calibri Light"/>
        </w:rPr>
        <w:t>by</w:t>
      </w:r>
      <w:r w:rsidRPr="00F11E2B">
        <w:rPr>
          <w:rFonts w:ascii="Calibri Light" w:hAnsi="Calibri Light"/>
        </w:rPr>
        <w:t xml:space="preserve"> third wave feminis</w:t>
      </w:r>
      <w:r w:rsidR="00A35D3F">
        <w:rPr>
          <w:rFonts w:ascii="Calibri Light" w:hAnsi="Calibri Light"/>
        </w:rPr>
        <w:t>ts enabled them</w:t>
      </w:r>
      <w:r w:rsidRPr="00F11E2B">
        <w:rPr>
          <w:rFonts w:ascii="Calibri Light" w:hAnsi="Calibri Light"/>
        </w:rPr>
        <w:t xml:space="preserve"> to make important negotiations (in Gledhill’s sense) with the representation of women’s bodies in superhero comics</w:t>
      </w:r>
      <w:r w:rsidR="00DA3273">
        <w:rPr>
          <w:rFonts w:ascii="Calibri Light" w:hAnsi="Calibri Light"/>
        </w:rPr>
        <w:t xml:space="preserve">. The </w:t>
      </w:r>
      <w:r w:rsidR="004B029B" w:rsidRPr="00F11E2B">
        <w:rPr>
          <w:rFonts w:ascii="Calibri Light" w:hAnsi="Calibri Light"/>
        </w:rPr>
        <w:t>“Good Girl</w:t>
      </w:r>
      <w:r w:rsidR="004B029B">
        <w:rPr>
          <w:rFonts w:ascii="Calibri Light" w:hAnsi="Calibri Light"/>
        </w:rPr>
        <w:t>”</w:t>
      </w:r>
      <w:r w:rsidR="004B029B" w:rsidRPr="00F11E2B">
        <w:rPr>
          <w:rFonts w:ascii="Calibri Light" w:hAnsi="Calibri Light"/>
        </w:rPr>
        <w:t>/”Bad Girl”</w:t>
      </w:r>
      <w:r w:rsidR="004B029B">
        <w:rPr>
          <w:rFonts w:ascii="Calibri Light" w:hAnsi="Calibri Light"/>
        </w:rPr>
        <w:t xml:space="preserve"> provides a </w:t>
      </w:r>
      <w:r w:rsidR="00A35D3F">
        <w:rPr>
          <w:rFonts w:ascii="Calibri Light" w:hAnsi="Calibri Light"/>
        </w:rPr>
        <w:t>pertinent</w:t>
      </w:r>
      <w:r w:rsidR="004B029B">
        <w:rPr>
          <w:rFonts w:ascii="Calibri Light" w:hAnsi="Calibri Light"/>
        </w:rPr>
        <w:t xml:space="preserve"> example to illustrate this point</w:t>
      </w:r>
      <w:r w:rsidRPr="00556726">
        <w:rPr>
          <w:rFonts w:ascii="Calibri Light" w:hAnsi="Calibri Light"/>
        </w:rPr>
        <w:t>. In 1947, in response to the popularity of comics with servicemen stationed abroad</w:t>
      </w:r>
      <w:r w:rsidR="00141248">
        <w:rPr>
          <w:rFonts w:ascii="Calibri Light" w:hAnsi="Calibri Light"/>
        </w:rPr>
        <w:t>,</w:t>
      </w:r>
      <w:r w:rsidRPr="00F11E2B">
        <w:rPr>
          <w:rFonts w:ascii="Calibri Light" w:hAnsi="Calibri Light"/>
        </w:rPr>
        <w:t xml:space="preserve"> a style known as “Good Girl” art that</w:t>
      </w:r>
      <w:r w:rsidRPr="00556726">
        <w:rPr>
          <w:rFonts w:ascii="Calibri Light" w:hAnsi="Calibri Light"/>
        </w:rPr>
        <w:t xml:space="preserve"> increasingly sexualized female characters</w:t>
      </w:r>
      <w:r w:rsidRPr="00F11E2B">
        <w:rPr>
          <w:rFonts w:ascii="Calibri Light" w:hAnsi="Calibri Light"/>
        </w:rPr>
        <w:t xml:space="preserve"> in the manner of</w:t>
      </w:r>
      <w:r w:rsidRPr="00556726">
        <w:rPr>
          <w:rFonts w:ascii="Calibri Light" w:hAnsi="Calibri Light"/>
        </w:rPr>
        <w:t xml:space="preserve"> pin-up girls</w:t>
      </w:r>
      <w:r w:rsidR="00141248">
        <w:rPr>
          <w:rFonts w:ascii="Calibri Light" w:hAnsi="Calibri Light"/>
        </w:rPr>
        <w:t xml:space="preserve"> </w:t>
      </w:r>
      <w:r w:rsidR="00141248" w:rsidRPr="00F11E2B">
        <w:rPr>
          <w:rFonts w:ascii="Calibri Light" w:hAnsi="Calibri Light"/>
        </w:rPr>
        <w:t>developed</w:t>
      </w:r>
      <w:r w:rsidRPr="00556726">
        <w:rPr>
          <w:rFonts w:ascii="Calibri Light" w:hAnsi="Calibri Light"/>
        </w:rPr>
        <w:t xml:space="preserve">. The style appeared sporadically until it morphed into the </w:t>
      </w:r>
      <w:r w:rsidRPr="00F11E2B">
        <w:rPr>
          <w:rFonts w:ascii="Calibri Light" w:hAnsi="Calibri Light"/>
        </w:rPr>
        <w:t>“</w:t>
      </w:r>
      <w:r w:rsidRPr="00556726">
        <w:rPr>
          <w:rFonts w:ascii="Calibri Light" w:hAnsi="Calibri Light"/>
        </w:rPr>
        <w:t>Bad Girl</w:t>
      </w:r>
      <w:r w:rsidRPr="00F11E2B">
        <w:rPr>
          <w:rFonts w:ascii="Calibri Light" w:hAnsi="Calibri Light"/>
        </w:rPr>
        <w:t>”</w:t>
      </w:r>
      <w:r w:rsidRPr="00556726">
        <w:rPr>
          <w:rFonts w:ascii="Calibri Light" w:hAnsi="Calibri Light"/>
        </w:rPr>
        <w:t xml:space="preserve"> art of the 1990s, defined by the use elongated bodies</w:t>
      </w:r>
      <w:r w:rsidRPr="00F11E2B">
        <w:rPr>
          <w:rFonts w:ascii="Calibri Light" w:hAnsi="Calibri Light"/>
        </w:rPr>
        <w:t xml:space="preserve">, </w:t>
      </w:r>
      <w:r w:rsidRPr="00556726">
        <w:rPr>
          <w:rFonts w:ascii="Calibri Light" w:hAnsi="Calibri Light"/>
        </w:rPr>
        <w:t>huge breasts, wasp-like waists and minimal clothing</w:t>
      </w:r>
      <w:r w:rsidRPr="00556726">
        <w:rPr>
          <w:rStyle w:val="EndnoteReference"/>
          <w:rFonts w:ascii="Calibri Light" w:hAnsi="Calibri Light"/>
        </w:rPr>
        <w:endnoteReference w:id="7"/>
      </w:r>
      <w:r w:rsidR="00F10426">
        <w:rPr>
          <w:rFonts w:ascii="Calibri Light" w:hAnsi="Calibri Light"/>
        </w:rPr>
        <w:t>.</w:t>
      </w:r>
      <w:r w:rsidRPr="00556726">
        <w:rPr>
          <w:rFonts w:ascii="Calibri Light" w:hAnsi="Calibri Light"/>
        </w:rPr>
        <w:t xml:space="preserve"> It was a style that forced women’s bodies into impossible shapes and inexplicable poses with one, commonly known as the ‘broke back’ sadly becoming a regular feature in the genre. </w:t>
      </w:r>
      <w:r w:rsidRPr="00F11E2B">
        <w:rPr>
          <w:rFonts w:ascii="Calibri Light" w:hAnsi="Calibri Light"/>
        </w:rPr>
        <w:t>This particular pose has been the focus of much feminist commentary on superhero comics over the last ten years and</w:t>
      </w:r>
      <w:r w:rsidR="00F10426">
        <w:rPr>
          <w:rFonts w:ascii="Calibri Light" w:hAnsi="Calibri Light"/>
        </w:rPr>
        <w:t>,</w:t>
      </w:r>
      <w:r w:rsidRPr="00F11E2B">
        <w:rPr>
          <w:rFonts w:ascii="Calibri Light" w:hAnsi="Calibri Light"/>
        </w:rPr>
        <w:t xml:space="preserve"> according to research done by Carolyn Cocca (2014)</w:t>
      </w:r>
      <w:r w:rsidR="00F10426">
        <w:rPr>
          <w:rFonts w:ascii="Calibri Light" w:hAnsi="Calibri Light"/>
        </w:rPr>
        <w:t>,</w:t>
      </w:r>
      <w:r w:rsidRPr="00F11E2B">
        <w:rPr>
          <w:rFonts w:ascii="Calibri Light" w:hAnsi="Calibri Light"/>
        </w:rPr>
        <w:t xml:space="preserve"> there has been some qualitative and quantitative improvements in this area.</w:t>
      </w:r>
      <w:r w:rsidRPr="00F11E2B">
        <w:rPr>
          <w:rStyle w:val="EndnoteReference"/>
          <w:rFonts w:ascii="Calibri Light" w:hAnsi="Calibri Light"/>
        </w:rPr>
        <w:endnoteReference w:id="8"/>
      </w:r>
    </w:p>
    <w:p w14:paraId="0FA12FDC" w14:textId="4DD46B74" w:rsidR="00411F6E" w:rsidRPr="00F11E2B" w:rsidRDefault="00F10426" w:rsidP="0045406E">
      <w:pPr>
        <w:spacing w:line="480" w:lineRule="auto"/>
        <w:ind w:firstLine="720"/>
        <w:contextualSpacing/>
        <w:jc w:val="both"/>
        <w:rPr>
          <w:rFonts w:ascii="Calibri Light" w:hAnsi="Calibri Light"/>
        </w:rPr>
      </w:pPr>
      <w:r>
        <w:rPr>
          <w:rFonts w:ascii="Calibri Light" w:hAnsi="Calibri Light"/>
        </w:rPr>
        <w:t>Both</w:t>
      </w:r>
      <w:r w:rsidR="00411F6E" w:rsidRPr="00F11E2B">
        <w:rPr>
          <w:rFonts w:ascii="Calibri Light" w:hAnsi="Calibri Light"/>
        </w:rPr>
        <w:t xml:space="preserve"> </w:t>
      </w:r>
      <w:r w:rsidR="0045406E">
        <w:rPr>
          <w:rFonts w:ascii="Calibri Light" w:hAnsi="Calibri Light"/>
        </w:rPr>
        <w:t xml:space="preserve">a </w:t>
      </w:r>
      <w:r w:rsidR="00411F6E" w:rsidRPr="00F11E2B">
        <w:rPr>
          <w:rFonts w:ascii="Calibri Light" w:hAnsi="Calibri Light"/>
        </w:rPr>
        <w:t xml:space="preserve">sex-positive approach </w:t>
      </w:r>
      <w:r w:rsidR="000D32BF">
        <w:rPr>
          <w:rFonts w:ascii="Calibri Light" w:hAnsi="Calibri Light"/>
        </w:rPr>
        <w:t xml:space="preserve">and the adoption of </w:t>
      </w:r>
      <w:r w:rsidR="00411F6E" w:rsidRPr="00F11E2B">
        <w:rPr>
          <w:rFonts w:ascii="Calibri Light" w:hAnsi="Calibri Light"/>
        </w:rPr>
        <w:t>“rhetorical strategies” (Renegar and Sowards 2009, 8) of patriarchy</w:t>
      </w:r>
      <w:r w:rsidR="0045406E">
        <w:rPr>
          <w:rFonts w:ascii="Calibri Light" w:hAnsi="Calibri Light"/>
        </w:rPr>
        <w:t>—</w:t>
      </w:r>
      <w:r w:rsidR="0044769F">
        <w:rPr>
          <w:rFonts w:ascii="Calibri Light" w:hAnsi="Calibri Light"/>
        </w:rPr>
        <w:t xml:space="preserve">such as the </w:t>
      </w:r>
      <w:r w:rsidR="0045406E">
        <w:rPr>
          <w:rFonts w:ascii="Calibri Light" w:hAnsi="Calibri Light"/>
        </w:rPr>
        <w:t>claim</w:t>
      </w:r>
      <w:r w:rsidR="0044769F">
        <w:rPr>
          <w:rFonts w:ascii="Calibri Light" w:hAnsi="Calibri Light"/>
        </w:rPr>
        <w:t xml:space="preserve"> that </w:t>
      </w:r>
      <w:r w:rsidR="00411F6E" w:rsidRPr="00F11E2B">
        <w:rPr>
          <w:rFonts w:ascii="Calibri Light" w:hAnsi="Calibri Light"/>
        </w:rPr>
        <w:t xml:space="preserve">“our desires aren't simply booby traps set by </w:t>
      </w:r>
      <w:r w:rsidR="00411F6E" w:rsidRPr="00F11E2B">
        <w:rPr>
          <w:rFonts w:ascii="Calibri Light" w:hAnsi="Calibri Light"/>
        </w:rPr>
        <w:lastRenderedPageBreak/>
        <w:t>the patriarchy” (Baumgardner and Richards 2010, 136)</w:t>
      </w:r>
      <w:r w:rsidR="0045406E">
        <w:rPr>
          <w:rFonts w:ascii="Calibri Light" w:hAnsi="Calibri Light"/>
        </w:rPr>
        <w:t>—</w:t>
      </w:r>
      <w:r w:rsidR="00411F6E" w:rsidRPr="00F11E2B">
        <w:rPr>
          <w:rFonts w:ascii="Calibri Light" w:hAnsi="Calibri Light"/>
        </w:rPr>
        <w:t xml:space="preserve">has meant </w:t>
      </w:r>
      <w:r w:rsidR="00086CC0">
        <w:rPr>
          <w:rFonts w:ascii="Calibri Light" w:hAnsi="Calibri Light"/>
        </w:rPr>
        <w:t xml:space="preserve">that </w:t>
      </w:r>
      <w:r w:rsidR="00411F6E" w:rsidRPr="00F11E2B">
        <w:rPr>
          <w:rFonts w:ascii="Calibri Light" w:hAnsi="Calibri Light"/>
        </w:rPr>
        <w:t xml:space="preserve">women </w:t>
      </w:r>
      <w:r w:rsidR="0044769F">
        <w:rPr>
          <w:rFonts w:ascii="Calibri Light" w:hAnsi="Calibri Light"/>
        </w:rPr>
        <w:t xml:space="preserve">writers have </w:t>
      </w:r>
      <w:r w:rsidR="0054646A">
        <w:rPr>
          <w:rFonts w:ascii="Calibri Light" w:hAnsi="Calibri Light"/>
        </w:rPr>
        <w:t xml:space="preserve">been able to </w:t>
      </w:r>
      <w:r w:rsidR="009F0BD1">
        <w:rPr>
          <w:rFonts w:ascii="Calibri Light" w:hAnsi="Calibri Light"/>
        </w:rPr>
        <w:t xml:space="preserve">use images </w:t>
      </w:r>
      <w:r w:rsidR="00411F6E" w:rsidRPr="00F11E2B">
        <w:rPr>
          <w:rFonts w:ascii="Calibri Light" w:hAnsi="Calibri Light"/>
        </w:rPr>
        <w:t>of scantily clad heroines</w:t>
      </w:r>
      <w:r w:rsidR="009F0BD1">
        <w:rPr>
          <w:rFonts w:ascii="Calibri Light" w:hAnsi="Calibri Light"/>
        </w:rPr>
        <w:t xml:space="preserve"> and </w:t>
      </w:r>
      <w:r w:rsidR="00411F6E" w:rsidRPr="00F11E2B">
        <w:rPr>
          <w:rFonts w:ascii="Calibri Light" w:hAnsi="Calibri Light"/>
        </w:rPr>
        <w:t>do a “Good Girl</w:t>
      </w:r>
      <w:r w:rsidR="009F0BD1">
        <w:rPr>
          <w:rFonts w:ascii="Calibri Light" w:hAnsi="Calibri Light"/>
        </w:rPr>
        <w:t>”</w:t>
      </w:r>
      <w:r w:rsidR="00411F6E" w:rsidRPr="00F11E2B">
        <w:rPr>
          <w:rFonts w:ascii="Calibri Light" w:hAnsi="Calibri Light"/>
        </w:rPr>
        <w:t>/”Bad Girl”</w:t>
      </w:r>
      <w:r w:rsidR="009F0BD1">
        <w:rPr>
          <w:rFonts w:ascii="Calibri Light" w:hAnsi="Calibri Light"/>
        </w:rPr>
        <w:t xml:space="preserve"> make</w:t>
      </w:r>
      <w:r w:rsidR="00411F6E" w:rsidRPr="00F11E2B">
        <w:rPr>
          <w:rFonts w:ascii="Calibri Light" w:hAnsi="Calibri Light"/>
        </w:rPr>
        <w:t xml:space="preserve">over on characters that previously weren’t drawn that way, such as the transformation </w:t>
      </w:r>
      <w:r w:rsidR="009F0BD1">
        <w:rPr>
          <w:rFonts w:ascii="Calibri Light" w:hAnsi="Calibri Light"/>
        </w:rPr>
        <w:t xml:space="preserve">that </w:t>
      </w:r>
      <w:r w:rsidR="00411F6E" w:rsidRPr="00F11E2B">
        <w:rPr>
          <w:rFonts w:ascii="Calibri Light" w:hAnsi="Calibri Light"/>
        </w:rPr>
        <w:t xml:space="preserve">Harley Quinn went through at the hands of Amanda Conner. Where Harley was previously covered head to foot in a harlequin outfit, she is now in revealing short pants and crop top. Originally brought into the comics via the DC animated universe as The Joker’s psychiatrist and later his girlfriend, and thereby positioned very clearly on the side of the villains, </w:t>
      </w:r>
      <w:r w:rsidR="002A7467">
        <w:rPr>
          <w:rFonts w:ascii="Calibri Light" w:hAnsi="Calibri Light"/>
        </w:rPr>
        <w:t>Harley Quinn</w:t>
      </w:r>
      <w:r w:rsidR="00411F6E" w:rsidRPr="00F11E2B">
        <w:rPr>
          <w:rFonts w:ascii="Calibri Light" w:hAnsi="Calibri Light"/>
        </w:rPr>
        <w:t xml:space="preserve"> has since undergone a period of significant transformation, most notably when DC rebooted their comics under the banner “The New 52” in 2011 when Conner rehabilitated her from villain to anti-hero.</w:t>
      </w:r>
    </w:p>
    <w:p w14:paraId="7C4D044B" w14:textId="2916D9F9" w:rsidR="00411F6E" w:rsidRPr="00F11E2B" w:rsidRDefault="00411F6E" w:rsidP="00B234D8">
      <w:pPr>
        <w:spacing w:line="480" w:lineRule="auto"/>
        <w:ind w:firstLine="720"/>
        <w:contextualSpacing/>
        <w:jc w:val="both"/>
        <w:rPr>
          <w:rFonts w:ascii="Calibri Light" w:hAnsi="Calibri Light"/>
        </w:rPr>
      </w:pPr>
      <w:r w:rsidRPr="00F11E2B">
        <w:rPr>
          <w:rFonts w:ascii="Calibri Light" w:hAnsi="Calibri Light"/>
        </w:rPr>
        <w:t>This transformation also involved her independence from The Joker. So, while her sexuality has been accentuated by her new look she is totally in control of it, making an important contrast with the earlier, less-sexualised depictions when she was nevertheless in a deeply abusive relationship and very much controlled by The Joker. The message from Connor seems to be that autonomy and agency with regards to one’s sexuality is fa</w:t>
      </w:r>
      <w:r w:rsidR="0045406E">
        <w:rPr>
          <w:rFonts w:ascii="Calibri Light" w:hAnsi="Calibri Light"/>
        </w:rPr>
        <w:t>r more important than a “modest”</w:t>
      </w:r>
      <w:r w:rsidRPr="00F11E2B">
        <w:rPr>
          <w:rFonts w:ascii="Calibri Light" w:hAnsi="Calibri Light"/>
        </w:rPr>
        <w:t xml:space="preserve"> costume</w:t>
      </w:r>
      <w:r w:rsidR="0045406E">
        <w:rPr>
          <w:rFonts w:ascii="Calibri Light" w:hAnsi="Calibri Light"/>
        </w:rPr>
        <w:t xml:space="preserve"> in an abusive relationship</w:t>
      </w:r>
      <w:r w:rsidRPr="00F11E2B">
        <w:rPr>
          <w:rFonts w:ascii="Calibri Light" w:hAnsi="Calibri Light"/>
        </w:rPr>
        <w:t xml:space="preserve">. If anything, the most important figure in her life now is Poison Ivy, another female character undergoing a transformation from villain to anti-hero, and with </w:t>
      </w:r>
      <w:r w:rsidRPr="00F11E2B">
        <w:rPr>
          <w:rFonts w:ascii="Calibri Light" w:hAnsi="Calibri Light"/>
        </w:rPr>
        <w:lastRenderedPageBreak/>
        <w:t xml:space="preserve">whom Harley starts a relationship. Both Harley and Ivy are </w:t>
      </w:r>
      <w:r w:rsidRPr="00950263">
        <w:rPr>
          <w:rFonts w:ascii="Calibri Light" w:hAnsi="Calibri Light"/>
        </w:rPr>
        <w:t>presented as independent women</w:t>
      </w:r>
      <w:r w:rsidR="00950263">
        <w:rPr>
          <w:rFonts w:ascii="Calibri Light" w:hAnsi="Calibri Light"/>
        </w:rPr>
        <w:t>,</w:t>
      </w:r>
      <w:r w:rsidRPr="00950263">
        <w:rPr>
          <w:rFonts w:ascii="Calibri Light" w:hAnsi="Calibri Light"/>
        </w:rPr>
        <w:t xml:space="preserve"> in charge of their own bodies and </w:t>
      </w:r>
      <w:r w:rsidRPr="00F11E2B">
        <w:rPr>
          <w:rFonts w:ascii="Calibri Light" w:hAnsi="Calibri Light"/>
        </w:rPr>
        <w:t xml:space="preserve">their </w:t>
      </w:r>
      <w:r w:rsidRPr="00950263">
        <w:rPr>
          <w:rFonts w:ascii="Calibri Light" w:hAnsi="Calibri Light"/>
        </w:rPr>
        <w:t>sexuality</w:t>
      </w:r>
      <w:r w:rsidR="0045406E">
        <w:rPr>
          <w:rFonts w:ascii="Calibri Light" w:hAnsi="Calibri Light"/>
        </w:rPr>
        <w:t>,</w:t>
      </w:r>
      <w:r w:rsidRPr="00F11E2B">
        <w:rPr>
          <w:rFonts w:ascii="Calibri Light" w:hAnsi="Calibri Light"/>
        </w:rPr>
        <w:t xml:space="preserve"> and yet scenes between the two are also very stereotypically “feminine”. In bed together</w:t>
      </w:r>
      <w:r w:rsidR="0045406E">
        <w:rPr>
          <w:rFonts w:ascii="Calibri Light" w:hAnsi="Calibri Light"/>
        </w:rPr>
        <w:t>,</w:t>
      </w:r>
      <w:r w:rsidRPr="00F11E2B">
        <w:rPr>
          <w:rFonts w:ascii="Calibri Light" w:hAnsi="Calibri Light"/>
        </w:rPr>
        <w:t xml:space="preserve"> they chat, almost like teenagers, with Harley wearing a pair of pink fluffy bunny slippers, a sign of childishness or innocence in stark contrast to her actual life. She is also regularly shown making herself up and choosing different costumes</w:t>
      </w:r>
      <w:r w:rsidR="00112E0A">
        <w:rPr>
          <w:rFonts w:ascii="Calibri Light" w:hAnsi="Calibri Light"/>
        </w:rPr>
        <w:t>,</w:t>
      </w:r>
      <w:r w:rsidRPr="00F11E2B">
        <w:rPr>
          <w:rFonts w:ascii="Calibri Light" w:hAnsi="Calibri Light"/>
        </w:rPr>
        <w:t xml:space="preserve"> because she couldn’t stand to be as boring as Superman and wear the same outfit every day. This appropriation of the supposed tools of patriarchy (make-up, high heels, etc.) fits very well with </w:t>
      </w:r>
      <w:r w:rsidR="003A14F0">
        <w:rPr>
          <w:rFonts w:ascii="Calibri Light" w:hAnsi="Calibri Light"/>
        </w:rPr>
        <w:t>some of the</w:t>
      </w:r>
      <w:r w:rsidRPr="00F11E2B">
        <w:rPr>
          <w:rFonts w:ascii="Calibri Light" w:hAnsi="Calibri Light"/>
        </w:rPr>
        <w:t xml:space="preserve"> aspects of third wave feminism</w:t>
      </w:r>
      <w:r w:rsidR="003A14F0">
        <w:rPr>
          <w:rFonts w:ascii="Calibri Light" w:hAnsi="Calibri Light"/>
        </w:rPr>
        <w:t>, such as renegotiations of ideas of femininity and fluid sexuality</w:t>
      </w:r>
      <w:r w:rsidRPr="00F11E2B">
        <w:rPr>
          <w:rFonts w:ascii="Calibri Light" w:hAnsi="Calibri Light"/>
        </w:rPr>
        <w:t>.</w:t>
      </w:r>
    </w:p>
    <w:p w14:paraId="79226F52" w14:textId="459F4998" w:rsidR="00411F6E" w:rsidRPr="00F11E2B" w:rsidRDefault="00411F6E" w:rsidP="00B234D8">
      <w:pPr>
        <w:spacing w:line="480" w:lineRule="auto"/>
        <w:ind w:firstLine="720"/>
        <w:contextualSpacing/>
        <w:jc w:val="both"/>
        <w:rPr>
          <w:rFonts w:ascii="Calibri Light" w:hAnsi="Calibri Light"/>
        </w:rPr>
      </w:pPr>
      <w:r w:rsidRPr="00F11E2B">
        <w:rPr>
          <w:rFonts w:ascii="Calibri Light" w:hAnsi="Calibri Light"/>
        </w:rPr>
        <w:t xml:space="preserve">The first volume of the new run opens with </w:t>
      </w:r>
      <w:r w:rsidR="00950263">
        <w:rPr>
          <w:rFonts w:ascii="Calibri Light" w:hAnsi="Calibri Light"/>
        </w:rPr>
        <w:t>Harley Quinn’s</w:t>
      </w:r>
      <w:r w:rsidRPr="00F11E2B">
        <w:rPr>
          <w:rFonts w:ascii="Calibri Light" w:hAnsi="Calibri Light"/>
        </w:rPr>
        <w:t xml:space="preserve"> arrival in Coney Island, where she has inherited a</w:t>
      </w:r>
      <w:r w:rsidR="00950263">
        <w:rPr>
          <w:rFonts w:ascii="Calibri Light" w:hAnsi="Calibri Light"/>
        </w:rPr>
        <w:t xml:space="preserve"> property.</w:t>
      </w:r>
      <w:r w:rsidRPr="00F11E2B">
        <w:rPr>
          <w:rFonts w:ascii="Calibri Light" w:hAnsi="Calibri Light"/>
        </w:rPr>
        <w:t xml:space="preserve"> </w:t>
      </w:r>
      <w:r w:rsidR="00950263">
        <w:rPr>
          <w:rFonts w:ascii="Calibri Light" w:hAnsi="Calibri Light"/>
        </w:rPr>
        <w:t xml:space="preserve">She rents out parts of the property </w:t>
      </w:r>
      <w:r w:rsidR="009D786A">
        <w:rPr>
          <w:rFonts w:ascii="Calibri Light" w:hAnsi="Calibri Light"/>
        </w:rPr>
        <w:t>to sitting tenants</w:t>
      </w:r>
      <w:r w:rsidRPr="00F11E2B">
        <w:rPr>
          <w:rFonts w:ascii="Calibri Light" w:hAnsi="Calibri Light"/>
        </w:rPr>
        <w:t xml:space="preserve"> and she </w:t>
      </w:r>
      <w:r w:rsidR="009D786A">
        <w:rPr>
          <w:rFonts w:ascii="Calibri Light" w:hAnsi="Calibri Light"/>
        </w:rPr>
        <w:t>lives in another part. She</w:t>
      </w:r>
      <w:r w:rsidRPr="00F11E2B">
        <w:rPr>
          <w:rFonts w:ascii="Calibri Light" w:hAnsi="Calibri Light"/>
        </w:rPr>
        <w:t xml:space="preserve"> </w:t>
      </w:r>
      <w:r w:rsidR="009D786A">
        <w:rPr>
          <w:rFonts w:ascii="Calibri Light" w:hAnsi="Calibri Light"/>
        </w:rPr>
        <w:t xml:space="preserve">uses </w:t>
      </w:r>
      <w:r w:rsidRPr="00F11E2B">
        <w:rPr>
          <w:rFonts w:ascii="Calibri Light" w:hAnsi="Calibri Light"/>
        </w:rPr>
        <w:t xml:space="preserve">the roof garden </w:t>
      </w:r>
      <w:r w:rsidR="009D786A">
        <w:rPr>
          <w:rFonts w:ascii="Calibri Light" w:hAnsi="Calibri Light"/>
        </w:rPr>
        <w:t xml:space="preserve">as </w:t>
      </w:r>
      <w:r w:rsidRPr="00F11E2B">
        <w:rPr>
          <w:rFonts w:ascii="Calibri Light" w:hAnsi="Calibri Light"/>
        </w:rPr>
        <w:t xml:space="preserve">sanctuary for </w:t>
      </w:r>
      <w:r w:rsidR="009D786A">
        <w:rPr>
          <w:rFonts w:ascii="Calibri Light" w:hAnsi="Calibri Light"/>
        </w:rPr>
        <w:t xml:space="preserve">the </w:t>
      </w:r>
      <w:r w:rsidRPr="00F11E2B">
        <w:rPr>
          <w:rFonts w:ascii="Calibri Light" w:hAnsi="Calibri Light"/>
        </w:rPr>
        <w:t xml:space="preserve">stray animals she liberates (illegally, of course) from a rescue centre rumoured to put down unwanted pets. </w:t>
      </w:r>
      <w:r w:rsidR="00BC3067">
        <w:rPr>
          <w:rFonts w:ascii="Calibri Light" w:hAnsi="Calibri Light"/>
        </w:rPr>
        <w:t xml:space="preserve">This </w:t>
      </w:r>
      <w:r w:rsidRPr="00F11E2B">
        <w:rPr>
          <w:rFonts w:ascii="Calibri Light" w:hAnsi="Calibri Light"/>
        </w:rPr>
        <w:t xml:space="preserve">picture of Harley </w:t>
      </w:r>
      <w:r w:rsidR="00BC3067">
        <w:rPr>
          <w:rFonts w:ascii="Calibri Light" w:hAnsi="Calibri Light"/>
        </w:rPr>
        <w:t>is highly complex: s</w:t>
      </w:r>
      <w:r w:rsidRPr="00F11E2B">
        <w:rPr>
          <w:rFonts w:ascii="Calibri Light" w:hAnsi="Calibri Light"/>
        </w:rPr>
        <w:t>he is a psychiatrist, a vigil</w:t>
      </w:r>
      <w:r w:rsidR="00BC3067">
        <w:rPr>
          <w:rFonts w:ascii="Calibri Light" w:hAnsi="Calibri Light"/>
        </w:rPr>
        <w:t>ante, an animal rights activist and a landlord.</w:t>
      </w:r>
      <w:r w:rsidRPr="00F11E2B">
        <w:rPr>
          <w:rFonts w:ascii="Calibri Light" w:hAnsi="Calibri Light"/>
        </w:rPr>
        <w:t xml:space="preserve"> </w:t>
      </w:r>
      <w:r w:rsidR="00BC3067" w:rsidRPr="00F11E2B">
        <w:rPr>
          <w:rFonts w:ascii="Calibri Light" w:hAnsi="Calibri Light"/>
        </w:rPr>
        <w:t>S</w:t>
      </w:r>
      <w:r w:rsidRPr="00F11E2B">
        <w:rPr>
          <w:rFonts w:ascii="Calibri Light" w:hAnsi="Calibri Light"/>
        </w:rPr>
        <w:t xml:space="preserve">he is also a bisexual woman who has had her skin bleached bone white and needs to put on make-up to pass as ‘white’ </w:t>
      </w:r>
      <w:r w:rsidR="00924C91">
        <w:rPr>
          <w:rFonts w:ascii="Calibri Light" w:hAnsi="Calibri Light"/>
        </w:rPr>
        <w:t>(and</w:t>
      </w:r>
      <w:r w:rsidR="0035350F">
        <w:rPr>
          <w:rFonts w:ascii="Calibri Light" w:hAnsi="Calibri Light"/>
        </w:rPr>
        <w:t xml:space="preserve"> hence</w:t>
      </w:r>
      <w:r w:rsidR="00924C91">
        <w:rPr>
          <w:rFonts w:ascii="Calibri Light" w:hAnsi="Calibri Light"/>
        </w:rPr>
        <w:t xml:space="preserve"> ‘normal’) </w:t>
      </w:r>
      <w:r w:rsidRPr="00F11E2B">
        <w:rPr>
          <w:rFonts w:ascii="Calibri Light" w:hAnsi="Calibri Light"/>
        </w:rPr>
        <w:t xml:space="preserve">when she returns to her professional engagements as a therapist. </w:t>
      </w:r>
      <w:r w:rsidRPr="00F11E2B">
        <w:rPr>
          <w:rFonts w:ascii="Calibri Light" w:hAnsi="Calibri Light"/>
        </w:rPr>
        <w:lastRenderedPageBreak/>
        <w:t xml:space="preserve">She arrives in Coney Island riding a motorbike, laden with all her belongings. The bike itself is a customized chopper and can be read as an appropriation of a traditionally male symbol of virility. She is </w:t>
      </w:r>
      <w:r w:rsidR="00924C91">
        <w:rPr>
          <w:rFonts w:ascii="Calibri Light" w:hAnsi="Calibri Light"/>
        </w:rPr>
        <w:t>at the same time</w:t>
      </w:r>
      <w:r w:rsidRPr="00F11E2B">
        <w:rPr>
          <w:rFonts w:ascii="Calibri Light" w:hAnsi="Calibri Light"/>
        </w:rPr>
        <w:t xml:space="preserve"> exaggeratedly ‘female’ in her anatomical form</w:t>
      </w:r>
      <w:r w:rsidR="00924C91">
        <w:rPr>
          <w:rFonts w:ascii="Calibri Light" w:hAnsi="Calibri Light"/>
        </w:rPr>
        <w:t xml:space="preserve"> and </w:t>
      </w:r>
      <w:r w:rsidR="00D725C5">
        <w:rPr>
          <w:rFonts w:ascii="Calibri Light" w:hAnsi="Calibri Light"/>
        </w:rPr>
        <w:t>defies</w:t>
      </w:r>
      <w:r w:rsidRPr="00F11E2B">
        <w:rPr>
          <w:rFonts w:ascii="Calibri Light" w:hAnsi="Calibri Light"/>
        </w:rPr>
        <w:t xml:space="preserve"> gender expectations through her </w:t>
      </w:r>
      <w:r w:rsidR="00D725C5">
        <w:rPr>
          <w:rFonts w:ascii="Calibri Light" w:hAnsi="Calibri Light"/>
        </w:rPr>
        <w:t xml:space="preserve">‘masculine’ performance and </w:t>
      </w:r>
      <w:r w:rsidRPr="00F11E2B">
        <w:rPr>
          <w:rFonts w:ascii="Calibri Light" w:hAnsi="Calibri Light"/>
        </w:rPr>
        <w:t>her dealings with the ‘bad guys’ that threaten her. While superheroes automatically lend themselves to intersectional theories of identity, given that they are split between a heroic and a secret identity, Harley’s identity is a complex constellation of related yet contradictory positions.</w:t>
      </w:r>
    </w:p>
    <w:p w14:paraId="340A196D" w14:textId="77777777" w:rsidR="000737DC" w:rsidRDefault="00411F6E" w:rsidP="008E6623">
      <w:pPr>
        <w:spacing w:line="480" w:lineRule="auto"/>
        <w:ind w:firstLine="720"/>
        <w:contextualSpacing/>
        <w:jc w:val="both"/>
        <w:rPr>
          <w:rFonts w:ascii="Calibri Light" w:hAnsi="Calibri Light"/>
        </w:rPr>
      </w:pPr>
      <w:r w:rsidRPr="00F11E2B">
        <w:rPr>
          <w:rFonts w:ascii="Calibri Light" w:hAnsi="Calibri Light"/>
        </w:rPr>
        <w:t>As the story de</w:t>
      </w:r>
      <w:r w:rsidR="00960487">
        <w:rPr>
          <w:rFonts w:ascii="Calibri Light" w:hAnsi="Calibri Light"/>
        </w:rPr>
        <w:t>velops, she puts together a rag</w:t>
      </w:r>
      <w:r w:rsidRPr="00F11E2B">
        <w:rPr>
          <w:rFonts w:ascii="Calibri Light" w:hAnsi="Calibri Light"/>
        </w:rPr>
        <w:t xml:space="preserve">tag group of friends that help her run the building and fight off the bounty hunters that are out to kill her. Again, this suggests a solidarity born </w:t>
      </w:r>
      <w:r w:rsidR="00E85FF5">
        <w:rPr>
          <w:rFonts w:ascii="Calibri Light" w:hAnsi="Calibri Light"/>
        </w:rPr>
        <w:t xml:space="preserve">out </w:t>
      </w:r>
      <w:r w:rsidRPr="00F11E2B">
        <w:rPr>
          <w:rFonts w:ascii="Calibri Light" w:hAnsi="Calibri Light"/>
        </w:rPr>
        <w:t xml:space="preserve">of emerging goals rather than a predefined identity, and very much fits with the post-foundational approach taken by third wave feminism. Harley therefore displays both fallibility and vulnerability, at least in her relationship with Ivy and her need for others to look out for her, and yet she is a seriously empowered figure living an independent life on her own terms. Her autonomy is quite literal, as she obeys no law but her own. </w:t>
      </w:r>
    </w:p>
    <w:p w14:paraId="328ADA27" w14:textId="0AD71594" w:rsidR="00411F6E" w:rsidRDefault="00411F6E" w:rsidP="000737DC">
      <w:pPr>
        <w:spacing w:line="480" w:lineRule="auto"/>
        <w:ind w:firstLine="720"/>
        <w:contextualSpacing/>
        <w:jc w:val="both"/>
        <w:rPr>
          <w:rFonts w:ascii="Calibri Light" w:hAnsi="Calibri Light"/>
        </w:rPr>
      </w:pPr>
      <w:r w:rsidRPr="00F11E2B">
        <w:rPr>
          <w:rFonts w:ascii="Calibri Light" w:hAnsi="Calibri Light"/>
        </w:rPr>
        <w:t xml:space="preserve">By the close of the first volume, there is a wonderful meta-fictional moment that brings many of these themes together. </w:t>
      </w:r>
      <w:r w:rsidR="003F1166" w:rsidRPr="00F11E2B">
        <w:rPr>
          <w:rFonts w:ascii="Calibri Light" w:hAnsi="Calibri Light"/>
        </w:rPr>
        <w:t>The large amount of faeces</w:t>
      </w:r>
      <w:r w:rsidR="0062297F">
        <w:rPr>
          <w:rFonts w:ascii="Calibri Light" w:hAnsi="Calibri Light"/>
        </w:rPr>
        <w:t xml:space="preserve"> deposited in the </w:t>
      </w:r>
      <w:r w:rsidRPr="00F11E2B">
        <w:rPr>
          <w:rFonts w:ascii="Calibri Light" w:hAnsi="Calibri Light"/>
        </w:rPr>
        <w:t xml:space="preserve">animal sanctuary on </w:t>
      </w:r>
      <w:r w:rsidRPr="00F11E2B">
        <w:rPr>
          <w:rFonts w:ascii="Calibri Light" w:hAnsi="Calibri Light"/>
        </w:rPr>
        <w:lastRenderedPageBreak/>
        <w:t xml:space="preserve">the roof </w:t>
      </w:r>
      <w:r w:rsidR="003A55AE">
        <w:rPr>
          <w:rFonts w:ascii="Calibri Light" w:hAnsi="Calibri Light"/>
        </w:rPr>
        <w:t>need</w:t>
      </w:r>
      <w:r w:rsidR="0035350F">
        <w:rPr>
          <w:rFonts w:ascii="Calibri Light" w:hAnsi="Calibri Light"/>
        </w:rPr>
        <w:t>s</w:t>
      </w:r>
      <w:r w:rsidR="003A55AE">
        <w:rPr>
          <w:rFonts w:ascii="Calibri Light" w:hAnsi="Calibri Light"/>
        </w:rPr>
        <w:t xml:space="preserve"> to be cleared out. </w:t>
      </w:r>
      <w:r w:rsidRPr="00F11E2B">
        <w:rPr>
          <w:rFonts w:ascii="Calibri Light" w:hAnsi="Calibri Light"/>
        </w:rPr>
        <w:t>Harley’s friend, Big Tony, builds a machine that enables her to fire sacks full of the faeces across the city, which she does dressed as a seventeenth century naval captain. A few of the sacks then hit the offices of DC comics during a planning meeting predominantly staffed by men.</w:t>
      </w:r>
      <w:r w:rsidR="000737DC">
        <w:rPr>
          <w:rFonts w:ascii="Calibri Light" w:hAnsi="Calibri Light"/>
        </w:rPr>
        <w:t xml:space="preserve"> </w:t>
      </w:r>
      <w:r w:rsidRPr="00F11E2B">
        <w:rPr>
          <w:rFonts w:ascii="Calibri Light" w:hAnsi="Calibri Light"/>
        </w:rPr>
        <w:t>Here, the comic registers something of the contradiction and ambiguity of Harley’s fictional liberation within a male-dominated industry, and both the implicit critique and the proposed course of action are open to a feminist interpretation. On another level this can also be taken as a counter to Fixmer and Wood’s criticism of third wave feminism for its focus on a personal or “bottom-up” (2005, 236) view of power rather than an institutional one. This episode in Harley Quinn’s Coney Island life can clearly be read as a metaphor for the external, top-down constraints that still threaten to limit her personal empowerment.</w:t>
      </w:r>
    </w:p>
    <w:p w14:paraId="38FBE3AB" w14:textId="77777777" w:rsidR="00EB121D" w:rsidRDefault="00EB121D" w:rsidP="000737DC">
      <w:pPr>
        <w:spacing w:line="480" w:lineRule="auto"/>
        <w:ind w:firstLine="720"/>
        <w:contextualSpacing/>
        <w:jc w:val="both"/>
        <w:rPr>
          <w:rFonts w:ascii="Calibri Light" w:hAnsi="Calibri Light"/>
        </w:rPr>
      </w:pPr>
    </w:p>
    <w:p w14:paraId="0C9BF1A2" w14:textId="77777777" w:rsidR="005A73AB" w:rsidRDefault="005A73AB" w:rsidP="00FD224E">
      <w:pPr>
        <w:spacing w:line="480" w:lineRule="auto"/>
        <w:contextualSpacing/>
        <w:jc w:val="both"/>
        <w:rPr>
          <w:rFonts w:ascii="Calibri Light" w:hAnsi="Calibri Light"/>
          <w:b/>
        </w:rPr>
      </w:pPr>
    </w:p>
    <w:p w14:paraId="559181B5" w14:textId="77777777" w:rsidR="005A73AB" w:rsidRDefault="005A73AB" w:rsidP="00FD224E">
      <w:pPr>
        <w:spacing w:line="480" w:lineRule="auto"/>
        <w:contextualSpacing/>
        <w:jc w:val="both"/>
        <w:rPr>
          <w:rFonts w:ascii="Calibri Light" w:hAnsi="Calibri Light"/>
          <w:b/>
        </w:rPr>
      </w:pPr>
    </w:p>
    <w:p w14:paraId="6D79169C" w14:textId="11FE764E" w:rsidR="00411F6E" w:rsidRPr="00B234D8" w:rsidRDefault="00411F6E" w:rsidP="00FD224E">
      <w:pPr>
        <w:spacing w:line="480" w:lineRule="auto"/>
        <w:contextualSpacing/>
        <w:jc w:val="both"/>
        <w:rPr>
          <w:rFonts w:ascii="Calibri Light" w:hAnsi="Calibri Light"/>
          <w:b/>
        </w:rPr>
      </w:pPr>
      <w:r w:rsidRPr="00F11E2B">
        <w:rPr>
          <w:rFonts w:ascii="Calibri Light" w:hAnsi="Calibri Light"/>
          <w:b/>
        </w:rPr>
        <w:t>Violence</w:t>
      </w:r>
    </w:p>
    <w:p w14:paraId="5E3B996D" w14:textId="346BCEB6" w:rsidR="00411F6E" w:rsidRPr="00F11E2B" w:rsidRDefault="00411F6E" w:rsidP="0035350F">
      <w:pPr>
        <w:spacing w:line="480" w:lineRule="auto"/>
        <w:contextualSpacing/>
        <w:jc w:val="both"/>
        <w:rPr>
          <w:rFonts w:ascii="Calibri Light" w:hAnsi="Calibri Light"/>
        </w:rPr>
      </w:pPr>
      <w:r w:rsidRPr="00F11E2B">
        <w:rPr>
          <w:rFonts w:ascii="Calibri Light" w:hAnsi="Calibri Light"/>
        </w:rPr>
        <w:lastRenderedPageBreak/>
        <w:t xml:space="preserve">Gail Simone’s run on </w:t>
      </w:r>
      <w:r w:rsidRPr="00F11E2B">
        <w:rPr>
          <w:rFonts w:ascii="Calibri Light" w:hAnsi="Calibri Light"/>
          <w:i/>
        </w:rPr>
        <w:t>Birds of Prey</w:t>
      </w:r>
      <w:r w:rsidRPr="00F11E2B">
        <w:rPr>
          <w:rFonts w:ascii="Calibri Light" w:hAnsi="Calibri Light"/>
        </w:rPr>
        <w:t>,</w:t>
      </w:r>
      <w:r w:rsidR="00B3375A">
        <w:rPr>
          <w:rFonts w:ascii="Calibri Light" w:hAnsi="Calibri Light"/>
        </w:rPr>
        <w:t xml:space="preserve"> which started in 2003</w:t>
      </w:r>
      <w:r w:rsidR="00675051">
        <w:rPr>
          <w:rFonts w:ascii="Calibri Light" w:hAnsi="Calibri Light"/>
        </w:rPr>
        <w:t>,</w:t>
      </w:r>
      <w:r w:rsidR="00DA57EE">
        <w:rPr>
          <w:rFonts w:ascii="Calibri Light" w:hAnsi="Calibri Light"/>
        </w:rPr>
        <w:t xml:space="preserve"> </w:t>
      </w:r>
      <w:r w:rsidR="00514A56">
        <w:rPr>
          <w:rFonts w:ascii="Calibri Light" w:hAnsi="Calibri Light"/>
        </w:rPr>
        <w:t xml:space="preserve">and </w:t>
      </w:r>
      <w:r w:rsidR="00675051">
        <w:rPr>
          <w:rFonts w:ascii="Calibri Light" w:hAnsi="Calibri Light"/>
        </w:rPr>
        <w:t>is perhaps one of the earliest contributors to the phenomenon we are discussing here. It stars</w:t>
      </w:r>
      <w:r w:rsidRPr="00F11E2B">
        <w:rPr>
          <w:rFonts w:ascii="Calibri Light" w:hAnsi="Calibri Light"/>
        </w:rPr>
        <w:t xml:space="preserve"> a team </w:t>
      </w:r>
      <w:r w:rsidR="00675051">
        <w:rPr>
          <w:rFonts w:ascii="Calibri Light" w:hAnsi="Calibri Light"/>
        </w:rPr>
        <w:t>of</w:t>
      </w:r>
      <w:r w:rsidRPr="00F11E2B">
        <w:rPr>
          <w:rFonts w:ascii="Calibri Light" w:hAnsi="Calibri Light"/>
        </w:rPr>
        <w:t xml:space="preserve"> female superheroes</w:t>
      </w:r>
      <w:r w:rsidR="00675051">
        <w:rPr>
          <w:rFonts w:ascii="Calibri Light" w:hAnsi="Calibri Light"/>
        </w:rPr>
        <w:t xml:space="preserve"> including</w:t>
      </w:r>
      <w:r w:rsidRPr="00F11E2B">
        <w:rPr>
          <w:rFonts w:ascii="Calibri Light" w:hAnsi="Calibri Light"/>
        </w:rPr>
        <w:t xml:space="preserve"> Black Canary, Oracle</w:t>
      </w:r>
      <w:r w:rsidR="00675051">
        <w:rPr>
          <w:rFonts w:ascii="Calibri Light" w:hAnsi="Calibri Light"/>
        </w:rPr>
        <w:t xml:space="preserve">, </w:t>
      </w:r>
      <w:r w:rsidRPr="00F11E2B">
        <w:rPr>
          <w:rFonts w:ascii="Calibri Light" w:hAnsi="Calibri Light"/>
        </w:rPr>
        <w:t>Huntress</w:t>
      </w:r>
      <w:r w:rsidR="006E7783">
        <w:rPr>
          <w:rFonts w:ascii="Calibri Light" w:hAnsi="Calibri Light"/>
        </w:rPr>
        <w:t>,</w:t>
      </w:r>
      <w:r w:rsidRPr="00F11E2B">
        <w:rPr>
          <w:rFonts w:ascii="Calibri Light" w:hAnsi="Calibri Light"/>
        </w:rPr>
        <w:t xml:space="preserve"> Lady Blac</w:t>
      </w:r>
      <w:r w:rsidR="007622C7">
        <w:rPr>
          <w:rFonts w:ascii="Calibri Light" w:hAnsi="Calibri Light"/>
        </w:rPr>
        <w:t>khawk</w:t>
      </w:r>
      <w:r w:rsidRPr="00F11E2B">
        <w:rPr>
          <w:rFonts w:ascii="Calibri Light" w:hAnsi="Calibri Light"/>
        </w:rPr>
        <w:t xml:space="preserve"> and </w:t>
      </w:r>
      <w:r w:rsidR="0035350F">
        <w:rPr>
          <w:rFonts w:ascii="Calibri Light" w:hAnsi="Calibri Light"/>
        </w:rPr>
        <w:t xml:space="preserve">the duo </w:t>
      </w:r>
      <w:r w:rsidRPr="00F11E2B">
        <w:rPr>
          <w:rFonts w:ascii="Calibri Light" w:hAnsi="Calibri Light"/>
        </w:rPr>
        <w:t>Hawk</w:t>
      </w:r>
      <w:r w:rsidR="00675051">
        <w:rPr>
          <w:rFonts w:ascii="Calibri Light" w:hAnsi="Calibri Light"/>
        </w:rPr>
        <w:t xml:space="preserve"> (the only man)</w:t>
      </w:r>
      <w:r w:rsidRPr="00F11E2B">
        <w:rPr>
          <w:rFonts w:ascii="Calibri Light" w:hAnsi="Calibri Light"/>
        </w:rPr>
        <w:t xml:space="preserve"> and Dove, </w:t>
      </w:r>
      <w:r w:rsidR="00675051">
        <w:rPr>
          <w:rFonts w:ascii="Calibri Light" w:hAnsi="Calibri Light"/>
        </w:rPr>
        <w:t>but is</w:t>
      </w:r>
      <w:r w:rsidRPr="00F11E2B">
        <w:rPr>
          <w:rFonts w:ascii="Calibri Light" w:hAnsi="Calibri Light"/>
        </w:rPr>
        <w:t xml:space="preserve"> also indicative of the supposedly contradictory nature of third wave feminism. S</w:t>
      </w:r>
      <w:r w:rsidR="00675051">
        <w:rPr>
          <w:rFonts w:ascii="Calibri Light" w:hAnsi="Calibri Light"/>
        </w:rPr>
        <w:t>imone</w:t>
      </w:r>
      <w:r w:rsidRPr="00F11E2B">
        <w:rPr>
          <w:rFonts w:ascii="Calibri Light" w:hAnsi="Calibri Light"/>
        </w:rPr>
        <w:t xml:space="preserve"> work</w:t>
      </w:r>
      <w:r w:rsidR="00675051">
        <w:rPr>
          <w:rFonts w:ascii="Calibri Light" w:hAnsi="Calibri Light"/>
        </w:rPr>
        <w:t>ed</w:t>
      </w:r>
      <w:r w:rsidRPr="00F11E2B">
        <w:rPr>
          <w:rFonts w:ascii="Calibri Light" w:hAnsi="Calibri Light"/>
        </w:rPr>
        <w:t xml:space="preserve"> with a male artist, Ed Benes, who continue</w:t>
      </w:r>
      <w:r w:rsidR="00675051">
        <w:rPr>
          <w:rFonts w:ascii="Calibri Light" w:hAnsi="Calibri Light"/>
        </w:rPr>
        <w:t>d</w:t>
      </w:r>
      <w:r w:rsidRPr="00F11E2B">
        <w:rPr>
          <w:rFonts w:ascii="Calibri Light" w:hAnsi="Calibri Light"/>
        </w:rPr>
        <w:t xml:space="preserve"> many of the ‘Good Girl’ (some might even say ‘Bad Girl’) tropes that many feminists were critical of</w:t>
      </w:r>
      <w:r w:rsidR="00330631">
        <w:rPr>
          <w:rFonts w:ascii="Calibri Light" w:hAnsi="Calibri Light"/>
        </w:rPr>
        <w:t xml:space="preserve">, but Simone still managed to use the book </w:t>
      </w:r>
      <w:r w:rsidRPr="00F11E2B">
        <w:rPr>
          <w:rFonts w:ascii="Calibri Light" w:hAnsi="Calibri Light"/>
        </w:rPr>
        <w:t xml:space="preserve">to </w:t>
      </w:r>
      <w:r w:rsidR="00330631">
        <w:rPr>
          <w:rFonts w:ascii="Calibri Light" w:hAnsi="Calibri Light"/>
        </w:rPr>
        <w:t xml:space="preserve">problematize, if not actively </w:t>
      </w:r>
      <w:r w:rsidRPr="00F11E2B">
        <w:rPr>
          <w:rFonts w:ascii="Calibri Light" w:hAnsi="Calibri Light"/>
        </w:rPr>
        <w:t>challenge the scopic regimes of the “male gaze”</w:t>
      </w:r>
      <w:r w:rsidR="00514A56">
        <w:rPr>
          <w:rFonts w:ascii="Calibri Light" w:hAnsi="Calibri Light"/>
        </w:rPr>
        <w:t xml:space="preserve">, such as the time </w:t>
      </w:r>
      <w:r w:rsidRPr="00F11E2B">
        <w:rPr>
          <w:rFonts w:ascii="Calibri Light" w:hAnsi="Calibri Light"/>
        </w:rPr>
        <w:t>the heroes rescue Os</w:t>
      </w:r>
      <w:r w:rsidR="006E7783">
        <w:rPr>
          <w:rFonts w:ascii="Calibri Light" w:hAnsi="Calibri Light"/>
        </w:rPr>
        <w:t xml:space="preserve">wald Cobblepot (aka The Penguin) in </w:t>
      </w:r>
      <w:r w:rsidR="00330631">
        <w:rPr>
          <w:rFonts w:ascii="Calibri Light" w:hAnsi="Calibri Light"/>
        </w:rPr>
        <w:t>I</w:t>
      </w:r>
      <w:r w:rsidR="006E7783">
        <w:rPr>
          <w:rFonts w:ascii="Calibri Light" w:hAnsi="Calibri Light"/>
        </w:rPr>
        <w:t xml:space="preserve">ssue 3. Having lost </w:t>
      </w:r>
      <w:r w:rsidRPr="00F11E2B">
        <w:rPr>
          <w:rFonts w:ascii="Calibri Light" w:hAnsi="Calibri Light"/>
        </w:rPr>
        <w:t xml:space="preserve">a lot of blood in a fight, he has hallucinations of the women in soft porn poses offering themselves to him </w:t>
      </w:r>
      <w:r w:rsidR="00E556AA">
        <w:rPr>
          <w:rFonts w:ascii="Calibri Light" w:hAnsi="Calibri Light"/>
        </w:rPr>
        <w:t>as sexual playthings.</w:t>
      </w:r>
      <w:r w:rsidRPr="00F11E2B">
        <w:rPr>
          <w:rFonts w:ascii="Calibri Light" w:hAnsi="Calibri Light"/>
        </w:rPr>
        <w:t xml:space="preserve"> </w:t>
      </w:r>
      <w:r w:rsidR="00E556AA" w:rsidRPr="00F11E2B">
        <w:rPr>
          <w:rFonts w:ascii="Calibri Light" w:hAnsi="Calibri Light"/>
        </w:rPr>
        <w:t>I</w:t>
      </w:r>
      <w:r w:rsidRPr="00F11E2B">
        <w:rPr>
          <w:rFonts w:ascii="Calibri Light" w:hAnsi="Calibri Light"/>
        </w:rPr>
        <w:t>n reality</w:t>
      </w:r>
      <w:r w:rsidR="006E7783">
        <w:rPr>
          <w:rFonts w:ascii="Calibri Light" w:hAnsi="Calibri Light"/>
        </w:rPr>
        <w:t>,</w:t>
      </w:r>
      <w:r w:rsidRPr="00F11E2B">
        <w:rPr>
          <w:rFonts w:ascii="Calibri Light" w:hAnsi="Calibri Light"/>
        </w:rPr>
        <w:t xml:space="preserve"> the women look on and wonder what is going </w:t>
      </w:r>
      <w:r w:rsidR="00C33339">
        <w:rPr>
          <w:rFonts w:ascii="Calibri Light" w:hAnsi="Calibri Light"/>
        </w:rPr>
        <w:t xml:space="preserve">on </w:t>
      </w:r>
      <w:r w:rsidRPr="00F11E2B">
        <w:rPr>
          <w:rFonts w:ascii="Calibri Light" w:hAnsi="Calibri Light"/>
        </w:rPr>
        <w:t>in his deluded mind.</w:t>
      </w:r>
    </w:p>
    <w:p w14:paraId="197BCF66" w14:textId="7E015365" w:rsidR="00411F6E" w:rsidRPr="00F11E2B" w:rsidRDefault="00411F6E" w:rsidP="007622C7">
      <w:pPr>
        <w:spacing w:line="480" w:lineRule="auto"/>
        <w:ind w:firstLine="720"/>
        <w:contextualSpacing/>
        <w:jc w:val="both"/>
        <w:rPr>
          <w:rFonts w:ascii="Calibri Light" w:hAnsi="Calibri Light"/>
        </w:rPr>
      </w:pPr>
      <w:r w:rsidRPr="00F11E2B">
        <w:rPr>
          <w:rFonts w:ascii="Calibri Light" w:hAnsi="Calibri Light"/>
        </w:rPr>
        <w:t>This scene aside, Simone is keen to establish the feminist credentials of the group from the start. Issue 1 opens with Black Canary facing off a group of kidnappers, the first of whom she knows has a history of violence against women. Once she takes them down</w:t>
      </w:r>
      <w:r w:rsidR="00150034">
        <w:rPr>
          <w:rFonts w:ascii="Calibri Light" w:hAnsi="Calibri Light"/>
        </w:rPr>
        <w:t>,</w:t>
      </w:r>
      <w:r w:rsidRPr="00F11E2B">
        <w:rPr>
          <w:rFonts w:ascii="Calibri Light" w:hAnsi="Calibri Light"/>
        </w:rPr>
        <w:t xml:space="preserve"> she reminds the leader of t</w:t>
      </w:r>
      <w:r w:rsidR="00150034">
        <w:rPr>
          <w:rFonts w:ascii="Calibri Light" w:hAnsi="Calibri Light"/>
        </w:rPr>
        <w:t>he group not to call her “miss”</w:t>
      </w:r>
      <w:r w:rsidR="00554652">
        <w:rPr>
          <w:rFonts w:ascii="Calibri Light" w:hAnsi="Calibri Light"/>
        </w:rPr>
        <w:t xml:space="preserve">. </w:t>
      </w:r>
      <w:r w:rsidR="00554652" w:rsidRPr="00F11E2B">
        <w:rPr>
          <w:rFonts w:ascii="Calibri Light" w:hAnsi="Calibri Light"/>
        </w:rPr>
        <w:t>Y</w:t>
      </w:r>
      <w:r w:rsidRPr="00F11E2B">
        <w:rPr>
          <w:rFonts w:ascii="Calibri Light" w:hAnsi="Calibri Light"/>
        </w:rPr>
        <w:t xml:space="preserve">et, tapping into the appropriation of girl culture that is also central to third wave feminism, she is happy for her friends to call her “missy”. This is only a </w:t>
      </w:r>
      <w:r w:rsidRPr="00F11E2B">
        <w:rPr>
          <w:rFonts w:ascii="Calibri Light" w:hAnsi="Calibri Light"/>
        </w:rPr>
        <w:lastRenderedPageBreak/>
        <w:t xml:space="preserve">small feature of the relationship amongst the women, but it speaks to an important form of empowerment over language that they use on their own terms. They also refer to each other as “Sis” and significant periods of the story are given over to moments when the “girls” open up to each other about the troubled lives they have had and realize the benefits of sisterly support. In other words, the subtext of Simone’s </w:t>
      </w:r>
      <w:r w:rsidRPr="00F11E2B">
        <w:rPr>
          <w:rFonts w:ascii="Calibri Light" w:hAnsi="Calibri Light"/>
          <w:i/>
        </w:rPr>
        <w:t>Bird of Prey</w:t>
      </w:r>
      <w:r w:rsidRPr="00F11E2B">
        <w:rPr>
          <w:rFonts w:ascii="Calibri Light" w:hAnsi="Calibri Light"/>
        </w:rPr>
        <w:t xml:space="preserve"> is how powerful, intelligent, independent and skilled women understand </w:t>
      </w:r>
      <w:r w:rsidR="00150034">
        <w:rPr>
          <w:rFonts w:ascii="Calibri Light" w:hAnsi="Calibri Light"/>
        </w:rPr>
        <w:t xml:space="preserve">that </w:t>
      </w:r>
      <w:r w:rsidRPr="00F11E2B">
        <w:rPr>
          <w:rFonts w:ascii="Calibri Light" w:hAnsi="Calibri Light"/>
        </w:rPr>
        <w:t xml:space="preserve">they are more effective and gain a stronger sense of personal identity from the work they do as a group. Again, </w:t>
      </w:r>
      <w:r w:rsidR="00150034">
        <w:rPr>
          <w:rFonts w:ascii="Calibri Light" w:hAnsi="Calibri Light"/>
        </w:rPr>
        <w:t>this reitera</w:t>
      </w:r>
      <w:r w:rsidRPr="00F11E2B">
        <w:rPr>
          <w:rFonts w:ascii="Calibri Light" w:hAnsi="Calibri Light"/>
        </w:rPr>
        <w:t xml:space="preserve">tes the idea that “Third-wave feminism begins from the position that any understanding of the relationship between feminism and women’s lives must work consciously with women’s wide-ranging differences” (Budgeon 2011, 281). In </w:t>
      </w:r>
      <w:r w:rsidRPr="00F11E2B">
        <w:rPr>
          <w:rFonts w:ascii="Calibri Light" w:hAnsi="Calibri Light"/>
          <w:i/>
        </w:rPr>
        <w:t>Birds of Prey</w:t>
      </w:r>
      <w:r w:rsidRPr="00F11E2B">
        <w:rPr>
          <w:rFonts w:ascii="Calibri Light" w:hAnsi="Calibri Light"/>
        </w:rPr>
        <w:t xml:space="preserve">, solidarity is the key to the success of this group of women, who all have different abilities, biographies and grievances. Simone’s run, then, is as much about the defeat of the bad guys as it is </w:t>
      </w:r>
      <w:r w:rsidR="00081890">
        <w:rPr>
          <w:rFonts w:ascii="Calibri Light" w:hAnsi="Calibri Light"/>
        </w:rPr>
        <w:t xml:space="preserve">about </w:t>
      </w:r>
      <w:r w:rsidRPr="00F11E2B">
        <w:rPr>
          <w:rFonts w:ascii="Calibri Light" w:hAnsi="Calibri Light"/>
        </w:rPr>
        <w:t xml:space="preserve">the moulding of these differences into </w:t>
      </w:r>
      <w:r w:rsidR="00561381">
        <w:rPr>
          <w:rFonts w:ascii="Calibri Light" w:hAnsi="Calibri Light"/>
        </w:rPr>
        <w:t xml:space="preserve">a </w:t>
      </w:r>
      <w:r w:rsidRPr="00F11E2B">
        <w:rPr>
          <w:rFonts w:ascii="Calibri Light" w:hAnsi="Calibri Light"/>
        </w:rPr>
        <w:t xml:space="preserve">feminist consciousness. </w:t>
      </w:r>
    </w:p>
    <w:p w14:paraId="5F2498E4" w14:textId="66DAE510" w:rsidR="00411F6E" w:rsidRPr="00F11E2B" w:rsidRDefault="00411F6E" w:rsidP="00022532">
      <w:pPr>
        <w:spacing w:line="480" w:lineRule="auto"/>
        <w:ind w:firstLine="720"/>
        <w:contextualSpacing/>
        <w:jc w:val="both"/>
        <w:rPr>
          <w:rFonts w:ascii="Calibri Light" w:hAnsi="Calibri Light"/>
        </w:rPr>
      </w:pPr>
      <w:r w:rsidRPr="00F11E2B">
        <w:rPr>
          <w:rFonts w:ascii="Calibri Light" w:hAnsi="Calibri Light"/>
        </w:rPr>
        <w:t>Gail Simone is also noted for bringing</w:t>
      </w:r>
      <w:r w:rsidR="00393DEC">
        <w:rPr>
          <w:rFonts w:ascii="Calibri Light" w:hAnsi="Calibri Light"/>
        </w:rPr>
        <w:t xml:space="preserve"> back Barbara Gordon as Batgirl, </w:t>
      </w:r>
      <w:r w:rsidRPr="00F11E2B">
        <w:rPr>
          <w:rFonts w:ascii="Calibri Light" w:hAnsi="Calibri Light"/>
        </w:rPr>
        <w:t xml:space="preserve">which was another title in DC’s “New 52” line. To understand the significance of Barbara Gordon’s return we need to go back to a very important and controversial Batman story by Alan Moore called </w:t>
      </w:r>
      <w:r w:rsidRPr="00F11E2B">
        <w:rPr>
          <w:rFonts w:ascii="Calibri Light" w:hAnsi="Calibri Light"/>
          <w:i/>
        </w:rPr>
        <w:t>The Killing Joke</w:t>
      </w:r>
      <w:r w:rsidR="00272986">
        <w:rPr>
          <w:rFonts w:ascii="Calibri Light" w:hAnsi="Calibri Light"/>
        </w:rPr>
        <w:t>. Here, The Joker shoots Barbara Gordon (</w:t>
      </w:r>
      <w:r w:rsidRPr="00F11E2B">
        <w:rPr>
          <w:rFonts w:ascii="Calibri Light" w:hAnsi="Calibri Light"/>
        </w:rPr>
        <w:t>Commissioner Gordon’s daughter</w:t>
      </w:r>
      <w:r w:rsidR="00272986">
        <w:rPr>
          <w:rFonts w:ascii="Calibri Light" w:hAnsi="Calibri Light"/>
        </w:rPr>
        <w:t xml:space="preserve">) </w:t>
      </w:r>
      <w:r w:rsidRPr="00F11E2B">
        <w:rPr>
          <w:rFonts w:ascii="Calibri Light" w:hAnsi="Calibri Light"/>
        </w:rPr>
        <w:t xml:space="preserve">severing her spine </w:t>
      </w:r>
      <w:r w:rsidRPr="00F11E2B">
        <w:rPr>
          <w:rFonts w:ascii="Calibri Light" w:hAnsi="Calibri Light"/>
        </w:rPr>
        <w:lastRenderedPageBreak/>
        <w:t>and crippling her. The story also suggests there is subsequent sexual assault</w:t>
      </w:r>
      <w:r w:rsidR="00022532">
        <w:rPr>
          <w:rFonts w:ascii="Calibri Light" w:hAnsi="Calibri Light"/>
        </w:rPr>
        <w:t xml:space="preserve">, recorded by </w:t>
      </w:r>
      <w:r w:rsidRPr="00F11E2B">
        <w:rPr>
          <w:rFonts w:ascii="Calibri Light" w:hAnsi="Calibri Light"/>
        </w:rPr>
        <w:t xml:space="preserve">The Joker </w:t>
      </w:r>
      <w:r w:rsidR="00022532">
        <w:rPr>
          <w:rFonts w:ascii="Calibri Light" w:hAnsi="Calibri Light"/>
        </w:rPr>
        <w:t xml:space="preserve">and subsequently shown to </w:t>
      </w:r>
      <w:r w:rsidRPr="00F11E2B">
        <w:rPr>
          <w:rFonts w:ascii="Calibri Light" w:hAnsi="Calibri Light"/>
        </w:rPr>
        <w:t>the Commissioner in an attempt to drive him mad</w:t>
      </w:r>
      <w:r w:rsidRPr="00F11E2B">
        <w:rPr>
          <w:rStyle w:val="EndnoteReference"/>
          <w:rFonts w:ascii="Calibri Light" w:hAnsi="Calibri Light"/>
        </w:rPr>
        <w:endnoteReference w:id="9"/>
      </w:r>
      <w:r w:rsidR="00A13099">
        <w:rPr>
          <w:rFonts w:ascii="Calibri Light" w:hAnsi="Calibri Light"/>
        </w:rPr>
        <w:t>.</w:t>
      </w:r>
      <w:r w:rsidRPr="00F11E2B">
        <w:rPr>
          <w:rFonts w:ascii="Calibri Light" w:hAnsi="Calibri Light"/>
        </w:rPr>
        <w:t xml:space="preserve"> The story has now become infamous for this moment of “fridging” that women writers and readers of superhero comics have been trying to eradicate from story lines. For those unfamiliar with the term, </w:t>
      </w:r>
      <w:r w:rsidR="0035350F">
        <w:rPr>
          <w:rFonts w:ascii="Calibri Light" w:hAnsi="Calibri Light"/>
        </w:rPr>
        <w:t>“fridging”</w:t>
      </w:r>
      <w:r w:rsidRPr="00F11E2B">
        <w:rPr>
          <w:rFonts w:ascii="Calibri Light" w:hAnsi="Calibri Light"/>
        </w:rPr>
        <w:t xml:space="preserve"> stands for any use of violence </w:t>
      </w:r>
      <w:r w:rsidR="00F52BF6" w:rsidRPr="00F11E2B">
        <w:rPr>
          <w:rFonts w:ascii="Calibri Light" w:hAnsi="Calibri Light"/>
        </w:rPr>
        <w:t xml:space="preserve">(and other forms of disempowerment) </w:t>
      </w:r>
      <w:r w:rsidRPr="00F11E2B">
        <w:rPr>
          <w:rFonts w:ascii="Calibri Light" w:hAnsi="Calibri Light"/>
        </w:rPr>
        <w:t xml:space="preserve">against women that is simply there to move the narrative along or provide motivation for the male hero. The word is derived from another infamous event in </w:t>
      </w:r>
      <w:r w:rsidRPr="00F11E2B">
        <w:rPr>
          <w:rFonts w:ascii="Calibri Light" w:hAnsi="Calibri Light"/>
          <w:i/>
        </w:rPr>
        <w:t>Green Lantern</w:t>
      </w:r>
      <w:r w:rsidRPr="00F11E2B">
        <w:rPr>
          <w:rFonts w:ascii="Calibri Light" w:hAnsi="Calibri Light"/>
        </w:rPr>
        <w:t xml:space="preserve"> #54 from 1994</w:t>
      </w:r>
      <w:r w:rsidR="00272986">
        <w:rPr>
          <w:rFonts w:ascii="Calibri Light" w:hAnsi="Calibri Light"/>
        </w:rPr>
        <w:t>,</w:t>
      </w:r>
      <w:r w:rsidRPr="00F11E2B">
        <w:rPr>
          <w:rFonts w:ascii="Calibri Light" w:hAnsi="Calibri Light"/>
        </w:rPr>
        <w:t xml:space="preserve"> in which Major Force kills and dismembers Alex de Witt, the girlfriend of the then Green Lantern, Kyle Rayner, who comes home to find her remains stuffed into his refrigerator. In response to this and many more examples, </w:t>
      </w:r>
      <w:r w:rsidR="00272986" w:rsidRPr="00F11E2B">
        <w:rPr>
          <w:rFonts w:ascii="Calibri Light" w:hAnsi="Calibri Light"/>
        </w:rPr>
        <w:t>in 1999</w:t>
      </w:r>
      <w:r w:rsidR="00272986">
        <w:rPr>
          <w:rFonts w:ascii="Calibri Light" w:hAnsi="Calibri Light"/>
        </w:rPr>
        <w:t xml:space="preserve"> </w:t>
      </w:r>
      <w:r w:rsidRPr="00F11E2B">
        <w:rPr>
          <w:rFonts w:ascii="Calibri Light" w:hAnsi="Calibri Light"/>
        </w:rPr>
        <w:t>Gail Simone started the website Women in Refrigerators</w:t>
      </w:r>
      <w:r w:rsidR="00410C28">
        <w:rPr>
          <w:rFonts w:ascii="Calibri Light" w:hAnsi="Calibri Light"/>
        </w:rPr>
        <w:t>, which</w:t>
      </w:r>
      <w:r w:rsidRPr="00F11E2B">
        <w:rPr>
          <w:rFonts w:ascii="Calibri Light" w:hAnsi="Calibri Light"/>
        </w:rPr>
        <w:t xml:space="preserve"> </w:t>
      </w:r>
      <w:r w:rsidR="00410C28">
        <w:rPr>
          <w:rFonts w:ascii="Calibri Light" w:hAnsi="Calibri Light"/>
        </w:rPr>
        <w:t>documents</w:t>
      </w:r>
      <w:r w:rsidRPr="00F11E2B">
        <w:rPr>
          <w:rFonts w:ascii="Calibri Light" w:hAnsi="Calibri Light"/>
        </w:rPr>
        <w:t xml:space="preserve"> instances of this form of violence.</w:t>
      </w:r>
    </w:p>
    <w:p w14:paraId="58A56A25" w14:textId="71155A62" w:rsidR="00A648C1" w:rsidRPr="00F11E2B" w:rsidRDefault="00393DEC" w:rsidP="00A648C1">
      <w:pPr>
        <w:spacing w:line="480" w:lineRule="auto"/>
        <w:ind w:firstLine="720"/>
        <w:contextualSpacing/>
        <w:jc w:val="both"/>
        <w:rPr>
          <w:rFonts w:ascii="Calibri Light" w:hAnsi="Calibri Light"/>
        </w:rPr>
      </w:pPr>
      <w:r>
        <w:rPr>
          <w:rFonts w:ascii="Calibri Light" w:hAnsi="Calibri Light"/>
        </w:rPr>
        <w:t xml:space="preserve">As the result of the violence suffered in </w:t>
      </w:r>
      <w:r w:rsidR="00114D1F" w:rsidRPr="00D05EF5">
        <w:rPr>
          <w:rFonts w:ascii="Calibri Light" w:hAnsi="Calibri Light"/>
          <w:i/>
        </w:rPr>
        <w:t>The Killing Joke</w:t>
      </w:r>
      <w:r w:rsidR="00114D1F">
        <w:rPr>
          <w:rFonts w:ascii="Calibri Light" w:hAnsi="Calibri Light"/>
        </w:rPr>
        <w:t xml:space="preserve">, Barbara Gordon </w:t>
      </w:r>
      <w:r w:rsidR="00EB4B98">
        <w:rPr>
          <w:rFonts w:ascii="Calibri Light" w:hAnsi="Calibri Light"/>
        </w:rPr>
        <w:t xml:space="preserve">later became </w:t>
      </w:r>
      <w:r w:rsidR="00114D1F">
        <w:rPr>
          <w:rFonts w:ascii="Calibri Light" w:hAnsi="Calibri Light"/>
        </w:rPr>
        <w:t xml:space="preserve">Oracle </w:t>
      </w:r>
      <w:r w:rsidR="00114D1F" w:rsidRPr="00F11E2B">
        <w:rPr>
          <w:rFonts w:ascii="Calibri Light" w:hAnsi="Calibri Light"/>
        </w:rPr>
        <w:t>in the Birds of Prey</w:t>
      </w:r>
      <w:r w:rsidR="00114D1F">
        <w:rPr>
          <w:rFonts w:ascii="Calibri Light" w:hAnsi="Calibri Light"/>
        </w:rPr>
        <w:t xml:space="preserve">, </w:t>
      </w:r>
      <w:r w:rsidR="000A373F">
        <w:rPr>
          <w:rFonts w:ascii="Calibri Light" w:hAnsi="Calibri Light"/>
        </w:rPr>
        <w:t xml:space="preserve">working as </w:t>
      </w:r>
      <w:r w:rsidR="00114D1F">
        <w:rPr>
          <w:rFonts w:ascii="Calibri Light" w:hAnsi="Calibri Light"/>
        </w:rPr>
        <w:t xml:space="preserve">a </w:t>
      </w:r>
      <w:r w:rsidRPr="00F11E2B">
        <w:rPr>
          <w:rFonts w:ascii="Calibri Light" w:hAnsi="Calibri Light"/>
        </w:rPr>
        <w:t xml:space="preserve">data operative </w:t>
      </w:r>
      <w:r w:rsidR="000A373F">
        <w:rPr>
          <w:rFonts w:ascii="Calibri Light" w:hAnsi="Calibri Light"/>
        </w:rPr>
        <w:t xml:space="preserve">supporting </w:t>
      </w:r>
      <w:r w:rsidRPr="00F11E2B">
        <w:rPr>
          <w:rFonts w:ascii="Calibri Light" w:hAnsi="Calibri Light"/>
        </w:rPr>
        <w:t>numerous heroes</w:t>
      </w:r>
      <w:r w:rsidR="00114D1F">
        <w:rPr>
          <w:rFonts w:ascii="Calibri Light" w:hAnsi="Calibri Light"/>
        </w:rPr>
        <w:t xml:space="preserve"> thanks to her </w:t>
      </w:r>
      <w:r w:rsidR="00114D1F" w:rsidRPr="00F11E2B">
        <w:rPr>
          <w:rFonts w:ascii="Calibri Light" w:hAnsi="Calibri Light"/>
        </w:rPr>
        <w:t>photographic memory and genius level intelligence</w:t>
      </w:r>
      <w:r w:rsidR="00114D1F">
        <w:rPr>
          <w:rFonts w:ascii="Calibri Light" w:hAnsi="Calibri Light"/>
        </w:rPr>
        <w:t xml:space="preserve">. </w:t>
      </w:r>
      <w:r w:rsidR="00411F6E" w:rsidRPr="00F11E2B">
        <w:rPr>
          <w:rFonts w:ascii="Calibri Light" w:hAnsi="Calibri Light"/>
        </w:rPr>
        <w:t xml:space="preserve">The creation of Oracle </w:t>
      </w:r>
      <w:r w:rsidR="00EB4B98">
        <w:rPr>
          <w:rFonts w:ascii="Calibri Light" w:hAnsi="Calibri Light"/>
        </w:rPr>
        <w:t xml:space="preserve">a year after publication of </w:t>
      </w:r>
      <w:r w:rsidR="00EB4B98" w:rsidRPr="00D05EF5">
        <w:rPr>
          <w:rFonts w:ascii="Calibri Light" w:hAnsi="Calibri Light"/>
          <w:i/>
        </w:rPr>
        <w:t>The Killing Joke</w:t>
      </w:r>
      <w:r w:rsidR="00EB4B98">
        <w:rPr>
          <w:rFonts w:ascii="Calibri Light" w:hAnsi="Calibri Light"/>
        </w:rPr>
        <w:t xml:space="preserve"> </w:t>
      </w:r>
      <w:r w:rsidR="00411F6E" w:rsidRPr="00F11E2B">
        <w:rPr>
          <w:rFonts w:ascii="Calibri Light" w:hAnsi="Calibri Light"/>
        </w:rPr>
        <w:t>was</w:t>
      </w:r>
      <w:r w:rsidR="000A373F">
        <w:rPr>
          <w:rFonts w:ascii="Calibri Light" w:hAnsi="Calibri Light"/>
        </w:rPr>
        <w:t xml:space="preserve">, perhaps, </w:t>
      </w:r>
      <w:r w:rsidR="00411F6E" w:rsidRPr="00F11E2B">
        <w:rPr>
          <w:rFonts w:ascii="Calibri Light" w:hAnsi="Calibri Light"/>
        </w:rPr>
        <w:t xml:space="preserve">the only positive </w:t>
      </w:r>
      <w:r w:rsidR="00EB4B98">
        <w:rPr>
          <w:rFonts w:ascii="Calibri Light" w:hAnsi="Calibri Light"/>
        </w:rPr>
        <w:t>thing to come from the story</w:t>
      </w:r>
      <w:r w:rsidR="000A373F">
        <w:rPr>
          <w:rFonts w:ascii="Calibri Light" w:hAnsi="Calibri Light"/>
        </w:rPr>
        <w:t xml:space="preserve"> and was itself an important moment for the representation of diversity</w:t>
      </w:r>
      <w:r w:rsidR="00411F6E" w:rsidRPr="00F11E2B">
        <w:rPr>
          <w:rFonts w:ascii="Calibri Light" w:hAnsi="Calibri Light"/>
        </w:rPr>
        <w:t>.</w:t>
      </w:r>
      <w:r w:rsidR="00114D1F">
        <w:rPr>
          <w:rFonts w:ascii="Calibri Light" w:hAnsi="Calibri Light"/>
        </w:rPr>
        <w:t xml:space="preserve"> </w:t>
      </w:r>
      <w:r w:rsidR="00152ACE" w:rsidRPr="00F11E2B">
        <w:rPr>
          <w:rFonts w:ascii="Calibri Light" w:hAnsi="Calibri Light"/>
        </w:rPr>
        <w:t>B</w:t>
      </w:r>
      <w:r w:rsidR="00411F6E" w:rsidRPr="00F11E2B">
        <w:rPr>
          <w:rFonts w:ascii="Calibri Light" w:hAnsi="Calibri Light"/>
        </w:rPr>
        <w:t xml:space="preserve">ringing </w:t>
      </w:r>
      <w:r w:rsidR="00152ACE" w:rsidRPr="00F11E2B">
        <w:rPr>
          <w:rFonts w:ascii="Calibri Light" w:hAnsi="Calibri Light"/>
        </w:rPr>
        <w:t xml:space="preserve">back </w:t>
      </w:r>
      <w:r w:rsidR="00411F6E" w:rsidRPr="00F11E2B">
        <w:rPr>
          <w:rFonts w:ascii="Calibri Light" w:hAnsi="Calibri Light"/>
        </w:rPr>
        <w:t xml:space="preserve">Barbara Gordon as Batgirl </w:t>
      </w:r>
      <w:r w:rsidR="00D23387">
        <w:rPr>
          <w:rFonts w:ascii="Calibri Light" w:hAnsi="Calibri Light"/>
        </w:rPr>
        <w:lastRenderedPageBreak/>
        <w:t>was</w:t>
      </w:r>
      <w:r w:rsidR="00411F6E" w:rsidRPr="00F11E2B">
        <w:rPr>
          <w:rFonts w:ascii="Calibri Light" w:hAnsi="Calibri Light"/>
        </w:rPr>
        <w:t xml:space="preserve"> therefore very significant</w:t>
      </w:r>
      <w:r w:rsidR="0077463E">
        <w:rPr>
          <w:rFonts w:ascii="Calibri Light" w:hAnsi="Calibri Light"/>
        </w:rPr>
        <w:t xml:space="preserve"> due to </w:t>
      </w:r>
      <w:r w:rsidR="00012488">
        <w:rPr>
          <w:rFonts w:ascii="Calibri Light" w:hAnsi="Calibri Light"/>
        </w:rPr>
        <w:t xml:space="preserve">intersectional concerns about the loss of </w:t>
      </w:r>
      <w:r w:rsidR="00411F6E" w:rsidRPr="00F11E2B">
        <w:rPr>
          <w:rFonts w:ascii="Calibri Light" w:hAnsi="Calibri Light"/>
        </w:rPr>
        <w:t>DC Comics’ major disabled hero (Cocca, 2014). Despite th</w:t>
      </w:r>
      <w:r w:rsidR="0077463E">
        <w:rPr>
          <w:rFonts w:ascii="Calibri Light" w:hAnsi="Calibri Light"/>
        </w:rPr>
        <w:t>is</w:t>
      </w:r>
      <w:r w:rsidR="00411F6E" w:rsidRPr="00F11E2B">
        <w:rPr>
          <w:rFonts w:ascii="Calibri Light" w:hAnsi="Calibri Light"/>
        </w:rPr>
        <w:t xml:space="preserve"> legitimate </w:t>
      </w:r>
      <w:r w:rsidR="0077463E">
        <w:rPr>
          <w:rFonts w:ascii="Calibri Light" w:hAnsi="Calibri Light"/>
        </w:rPr>
        <w:t>grievance</w:t>
      </w:r>
      <w:r w:rsidR="00411F6E" w:rsidRPr="00F11E2B">
        <w:rPr>
          <w:rFonts w:ascii="Calibri Light" w:hAnsi="Calibri Light"/>
        </w:rPr>
        <w:t>, Simone wrote</w:t>
      </w:r>
      <w:r w:rsidR="00321B56">
        <w:rPr>
          <w:rFonts w:ascii="Calibri Light" w:hAnsi="Calibri Light"/>
        </w:rPr>
        <w:t xml:space="preserve"> </w:t>
      </w:r>
      <w:r w:rsidR="0077463E">
        <w:rPr>
          <w:rFonts w:ascii="Calibri Light" w:hAnsi="Calibri Light"/>
        </w:rPr>
        <w:t xml:space="preserve">an important story, explicitly presenting </w:t>
      </w:r>
      <w:r w:rsidR="00411F6E" w:rsidRPr="00F11E2B">
        <w:rPr>
          <w:rFonts w:ascii="Calibri Light" w:hAnsi="Calibri Light"/>
        </w:rPr>
        <w:t>Batgirl as a survivor of male violence</w:t>
      </w:r>
      <w:r w:rsidR="0077463E">
        <w:rPr>
          <w:rFonts w:ascii="Calibri Light" w:hAnsi="Calibri Light"/>
        </w:rPr>
        <w:t xml:space="preserve"> and someone still profoundly affected by the post-traumatic stress of earlier events</w:t>
      </w:r>
      <w:r w:rsidR="00411F6E" w:rsidRPr="00F11E2B">
        <w:rPr>
          <w:rFonts w:ascii="Calibri Light" w:hAnsi="Calibri Light"/>
        </w:rPr>
        <w:t>. She brought her back as a vulnerable, emotionally and psychologically scarred woman, deeply anxious about being exposed to the criminals she used to fight, but whose bravery and courage help</w:t>
      </w:r>
      <w:r w:rsidR="00321B56">
        <w:rPr>
          <w:rFonts w:ascii="Calibri Light" w:hAnsi="Calibri Light"/>
        </w:rPr>
        <w:t>ed</w:t>
      </w:r>
      <w:r w:rsidR="00411F6E" w:rsidRPr="00F11E2B">
        <w:rPr>
          <w:rFonts w:ascii="Calibri Light" w:hAnsi="Calibri Light"/>
        </w:rPr>
        <w:t xml:space="preserve"> her work through her trauma</w:t>
      </w:r>
      <w:r w:rsidR="0077463E">
        <w:rPr>
          <w:rFonts w:ascii="Calibri Light" w:hAnsi="Calibri Light"/>
        </w:rPr>
        <w:t>.</w:t>
      </w:r>
      <w:r w:rsidR="00411F6E" w:rsidRPr="00F11E2B">
        <w:rPr>
          <w:rStyle w:val="EndnoteReference"/>
          <w:rFonts w:ascii="Calibri Light" w:hAnsi="Calibri Light"/>
        </w:rPr>
        <w:endnoteReference w:id="10"/>
      </w:r>
      <w:r w:rsidR="0077463E">
        <w:rPr>
          <w:rFonts w:ascii="Calibri Light" w:hAnsi="Calibri Light"/>
        </w:rPr>
        <w:t xml:space="preserve"> </w:t>
      </w:r>
    </w:p>
    <w:p w14:paraId="06BD2BFA" w14:textId="2C447524" w:rsidR="00411F6E" w:rsidRPr="00F11E2B" w:rsidRDefault="00411F6E" w:rsidP="00D24305">
      <w:pPr>
        <w:spacing w:line="480" w:lineRule="auto"/>
        <w:ind w:firstLine="720"/>
        <w:contextualSpacing/>
        <w:jc w:val="both"/>
        <w:rPr>
          <w:rFonts w:ascii="Calibri Light" w:hAnsi="Calibri Light"/>
        </w:rPr>
      </w:pPr>
      <w:r w:rsidRPr="00F11E2B">
        <w:rPr>
          <w:rFonts w:ascii="Calibri Light" w:hAnsi="Calibri Light"/>
        </w:rPr>
        <w:t xml:space="preserve">Violence against women has been </w:t>
      </w:r>
      <w:r w:rsidR="00FB08BF">
        <w:rPr>
          <w:rFonts w:ascii="Calibri Light" w:hAnsi="Calibri Light"/>
        </w:rPr>
        <w:t xml:space="preserve">further </w:t>
      </w:r>
      <w:r w:rsidRPr="00F11E2B">
        <w:rPr>
          <w:rFonts w:ascii="Calibri Light" w:hAnsi="Calibri Light"/>
        </w:rPr>
        <w:t>addressed i</w:t>
      </w:r>
      <w:r w:rsidR="00A500F7">
        <w:rPr>
          <w:rFonts w:ascii="Calibri Light" w:hAnsi="Calibri Light"/>
        </w:rPr>
        <w:t>n various ways in recent comics.</w:t>
      </w:r>
      <w:r w:rsidRPr="00F11E2B">
        <w:rPr>
          <w:rFonts w:ascii="Calibri Light" w:hAnsi="Calibri Light"/>
        </w:rPr>
        <w:t xml:space="preserve"> A particularly clever example was in issue 4 of </w:t>
      </w:r>
      <w:r w:rsidRPr="00F11E2B">
        <w:rPr>
          <w:rFonts w:ascii="Calibri Light" w:hAnsi="Calibri Light"/>
          <w:i/>
        </w:rPr>
        <w:t>Angela: Queen of Hel</w:t>
      </w:r>
      <w:r w:rsidR="00A500F7">
        <w:rPr>
          <w:rFonts w:ascii="Calibri Light" w:hAnsi="Calibri Light"/>
        </w:rPr>
        <w:t>,</w:t>
      </w:r>
      <w:r w:rsidRPr="00F11E2B">
        <w:rPr>
          <w:rFonts w:ascii="Calibri Light" w:hAnsi="Calibri Light"/>
        </w:rPr>
        <w:t xml:space="preserve"> when the Ur-Father of Asgaard, Bor, </w:t>
      </w:r>
      <w:r w:rsidR="00D24305">
        <w:rPr>
          <w:rFonts w:ascii="Calibri Light" w:hAnsi="Calibri Light"/>
        </w:rPr>
        <w:t xml:space="preserve">verbally abuses </w:t>
      </w:r>
      <w:r w:rsidRPr="00F11E2B">
        <w:rPr>
          <w:rFonts w:ascii="Calibri Light" w:hAnsi="Calibri Light"/>
        </w:rPr>
        <w:t>Angela and her lover Sera</w:t>
      </w:r>
      <w:r w:rsidR="00FB08BF">
        <w:rPr>
          <w:rFonts w:ascii="Calibri Light" w:hAnsi="Calibri Light"/>
        </w:rPr>
        <w:t xml:space="preserve"> in the middle of a fight</w:t>
      </w:r>
      <w:r w:rsidRPr="00F11E2B">
        <w:rPr>
          <w:rFonts w:ascii="Calibri Light" w:hAnsi="Calibri Light"/>
        </w:rPr>
        <w:t xml:space="preserve">. </w:t>
      </w:r>
      <w:r w:rsidR="00D24305" w:rsidRPr="00F11E2B">
        <w:rPr>
          <w:rFonts w:ascii="Calibri Light" w:hAnsi="Calibri Light"/>
        </w:rPr>
        <w:t>H</w:t>
      </w:r>
      <w:r w:rsidRPr="00F11E2B">
        <w:rPr>
          <w:rFonts w:ascii="Calibri Light" w:hAnsi="Calibri Light"/>
        </w:rPr>
        <w:t>e demands to know “What whorespawn splattern is this?”</w:t>
      </w:r>
      <w:r w:rsidR="00A500F7">
        <w:rPr>
          <w:rFonts w:ascii="Calibri Light" w:hAnsi="Calibri Light"/>
        </w:rPr>
        <w:t>. B</w:t>
      </w:r>
      <w:r w:rsidRPr="00F11E2B">
        <w:rPr>
          <w:rFonts w:ascii="Calibri Light" w:hAnsi="Calibri Light"/>
        </w:rPr>
        <w:t>ut</w:t>
      </w:r>
      <w:r w:rsidR="00A500F7">
        <w:rPr>
          <w:rFonts w:ascii="Calibri Light" w:hAnsi="Calibri Light"/>
        </w:rPr>
        <w:t>,</w:t>
      </w:r>
      <w:r w:rsidR="00FB08BF">
        <w:rPr>
          <w:rFonts w:ascii="Calibri Light" w:hAnsi="Calibri Light"/>
        </w:rPr>
        <w:t xml:space="preserve"> as Bennett continues to write </w:t>
      </w:r>
      <w:r w:rsidRPr="00F11E2B">
        <w:rPr>
          <w:rFonts w:ascii="Calibri Light" w:hAnsi="Calibri Light"/>
        </w:rPr>
        <w:t>his abuse</w:t>
      </w:r>
      <w:r w:rsidR="00FB08BF">
        <w:rPr>
          <w:rFonts w:ascii="Calibri Light" w:hAnsi="Calibri Light"/>
        </w:rPr>
        <w:t xml:space="preserve"> of the women</w:t>
      </w:r>
      <w:r w:rsidR="00A500F7">
        <w:rPr>
          <w:rFonts w:ascii="Calibri Light" w:hAnsi="Calibri Light"/>
        </w:rPr>
        <w:t>,</w:t>
      </w:r>
      <w:r w:rsidRPr="00F11E2B">
        <w:rPr>
          <w:rFonts w:ascii="Calibri Light" w:hAnsi="Calibri Light"/>
        </w:rPr>
        <w:t xml:space="preserve"> she decides to effectively </w:t>
      </w:r>
      <w:r w:rsidRPr="00A500F7">
        <w:rPr>
          <w:rFonts w:ascii="Calibri Light" w:hAnsi="Calibri Light"/>
          <w:i/>
        </w:rPr>
        <w:t>overwrite</w:t>
      </w:r>
      <w:r w:rsidRPr="00F11E2B">
        <w:rPr>
          <w:rFonts w:ascii="Calibri Light" w:hAnsi="Calibri Light"/>
        </w:rPr>
        <w:t xml:space="preserve"> it. “Depraved whelp that spluttered from the legs of”, Bor continues, before Bennett intercedes and</w:t>
      </w:r>
      <w:r w:rsidR="000D73DB">
        <w:rPr>
          <w:rFonts w:ascii="Calibri Light" w:hAnsi="Calibri Light"/>
        </w:rPr>
        <w:t>,</w:t>
      </w:r>
      <w:r w:rsidRPr="00F11E2B">
        <w:rPr>
          <w:rFonts w:ascii="Calibri Light" w:hAnsi="Calibri Light"/>
        </w:rPr>
        <w:t xml:space="preserve"> in a metafictional moment</w:t>
      </w:r>
      <w:r w:rsidR="000D73DB">
        <w:rPr>
          <w:rFonts w:ascii="Calibri Light" w:hAnsi="Calibri Light"/>
        </w:rPr>
        <w:t>,</w:t>
      </w:r>
      <w:r w:rsidRPr="00F11E2B">
        <w:rPr>
          <w:rFonts w:ascii="Calibri Light" w:hAnsi="Calibri Light"/>
        </w:rPr>
        <w:t xml:space="preserve"> completes the sentence with “[nope, too gross sorry]”, and then carries on this live editing of the Ur-Father’s voice with “[A lot of misogynist filth] [Red pill M.R.A. meninist casual racism] [Unsolicited opinions about Israel???]” (Bennett, Jacinto, Hans, 2016). </w:t>
      </w:r>
      <w:r w:rsidR="000D73DB">
        <w:rPr>
          <w:rFonts w:ascii="Calibri Light" w:hAnsi="Calibri Light"/>
        </w:rPr>
        <w:t>Given that</w:t>
      </w:r>
      <w:r w:rsidRPr="00F11E2B">
        <w:rPr>
          <w:rFonts w:ascii="Calibri Light" w:hAnsi="Calibri Light"/>
        </w:rPr>
        <w:t xml:space="preserve"> voice is such a powerful signifier of authority</w:t>
      </w:r>
      <w:r w:rsidR="000D73DB">
        <w:rPr>
          <w:rFonts w:ascii="Calibri Light" w:hAnsi="Calibri Light"/>
        </w:rPr>
        <w:t>,</w:t>
      </w:r>
      <w:r w:rsidRPr="00F11E2B">
        <w:rPr>
          <w:rFonts w:ascii="Calibri Light" w:hAnsi="Calibri Light"/>
        </w:rPr>
        <w:t xml:space="preserve"> this is a brilliantly subversive move.</w:t>
      </w:r>
    </w:p>
    <w:p w14:paraId="250B8B18" w14:textId="6EFF23A8" w:rsidR="00411F6E" w:rsidRPr="00F11E2B" w:rsidRDefault="00411F6E" w:rsidP="00A32D2B">
      <w:pPr>
        <w:spacing w:line="480" w:lineRule="auto"/>
        <w:ind w:firstLine="720"/>
        <w:contextualSpacing/>
        <w:jc w:val="both"/>
        <w:rPr>
          <w:rFonts w:ascii="Calibri Light" w:hAnsi="Calibri Light"/>
        </w:rPr>
      </w:pPr>
      <w:r w:rsidRPr="00F11E2B">
        <w:rPr>
          <w:rFonts w:ascii="Calibri Light" w:hAnsi="Calibri Light"/>
        </w:rPr>
        <w:lastRenderedPageBreak/>
        <w:t xml:space="preserve">Another very interesting take on male violence is the recent </w:t>
      </w:r>
      <w:r w:rsidRPr="00F11E2B">
        <w:rPr>
          <w:rFonts w:ascii="Calibri Light" w:hAnsi="Calibri Light"/>
          <w:i/>
        </w:rPr>
        <w:t>Poison Ivy: Cycle of Life and Death</w:t>
      </w:r>
      <w:r w:rsidRPr="00F11E2B">
        <w:rPr>
          <w:rFonts w:ascii="Calibri Light" w:hAnsi="Calibri Light"/>
        </w:rPr>
        <w:t xml:space="preserve"> written by</w:t>
      </w:r>
      <w:r w:rsidR="00B42636">
        <w:rPr>
          <w:rFonts w:ascii="Calibri Light" w:hAnsi="Calibri Light"/>
        </w:rPr>
        <w:t xml:space="preserve"> Amy Chu (Chu and Mann, 2016). In t</w:t>
      </w:r>
      <w:r w:rsidRPr="00F11E2B">
        <w:rPr>
          <w:rFonts w:ascii="Calibri Light" w:hAnsi="Calibri Light"/>
        </w:rPr>
        <w:t>he story</w:t>
      </w:r>
      <w:r w:rsidR="00B42636">
        <w:rPr>
          <w:rFonts w:ascii="Calibri Light" w:hAnsi="Calibri Light"/>
        </w:rPr>
        <w:t>,</w:t>
      </w:r>
      <w:r w:rsidRPr="00F11E2B">
        <w:rPr>
          <w:rFonts w:ascii="Calibri Light" w:hAnsi="Calibri Light"/>
        </w:rPr>
        <w:t xml:space="preserve"> </w:t>
      </w:r>
      <w:r w:rsidR="00B42636">
        <w:rPr>
          <w:rFonts w:ascii="Calibri Light" w:hAnsi="Calibri Light"/>
        </w:rPr>
        <w:t>Ivy works</w:t>
      </w:r>
      <w:r w:rsidRPr="00F11E2B">
        <w:rPr>
          <w:rFonts w:ascii="Calibri Light" w:hAnsi="Calibri Light"/>
        </w:rPr>
        <w:t xml:space="preserve"> for a biochemical company interested in her research into plant genetics. </w:t>
      </w:r>
      <w:r w:rsidR="00AF14FA">
        <w:rPr>
          <w:rFonts w:ascii="Calibri Light" w:hAnsi="Calibri Light"/>
        </w:rPr>
        <w:t xml:space="preserve">Despite </w:t>
      </w:r>
      <w:r w:rsidR="00180B4F">
        <w:rPr>
          <w:rFonts w:ascii="Calibri Light" w:hAnsi="Calibri Light"/>
        </w:rPr>
        <w:t>experiencing</w:t>
      </w:r>
      <w:r w:rsidR="00AF14FA">
        <w:rPr>
          <w:rFonts w:ascii="Calibri Light" w:hAnsi="Calibri Light"/>
        </w:rPr>
        <w:t xml:space="preserve"> male colleagues </w:t>
      </w:r>
      <w:r w:rsidR="00AF14FA" w:rsidRPr="00F11E2B">
        <w:rPr>
          <w:rFonts w:ascii="Calibri Light" w:hAnsi="Calibri Light"/>
        </w:rPr>
        <w:t xml:space="preserve">inappropriately touching, groping and assaulting </w:t>
      </w:r>
      <w:r w:rsidR="00AF14FA">
        <w:rPr>
          <w:rFonts w:ascii="Calibri Light" w:hAnsi="Calibri Light"/>
        </w:rPr>
        <w:t>women</w:t>
      </w:r>
      <w:r w:rsidR="00AF14FA" w:rsidRPr="00F11E2B">
        <w:rPr>
          <w:rFonts w:ascii="Calibri Light" w:hAnsi="Calibri Light"/>
        </w:rPr>
        <w:t>,</w:t>
      </w:r>
      <w:r w:rsidR="00AF14FA">
        <w:rPr>
          <w:rFonts w:ascii="Calibri Light" w:hAnsi="Calibri Light"/>
        </w:rPr>
        <w:t xml:space="preserve"> both at work and outside it, s</w:t>
      </w:r>
      <w:r w:rsidR="00180650">
        <w:rPr>
          <w:rFonts w:ascii="Calibri Light" w:hAnsi="Calibri Light"/>
        </w:rPr>
        <w:t xml:space="preserve">he uses the job to </w:t>
      </w:r>
      <w:r w:rsidRPr="00F11E2B">
        <w:rPr>
          <w:rFonts w:ascii="Calibri Light" w:hAnsi="Calibri Light"/>
        </w:rPr>
        <w:t>support her own exp</w:t>
      </w:r>
      <w:r w:rsidR="00180650">
        <w:rPr>
          <w:rFonts w:ascii="Calibri Light" w:hAnsi="Calibri Light"/>
        </w:rPr>
        <w:t>eriments in human/plant hybrids</w:t>
      </w:r>
      <w:r w:rsidR="00AF14FA">
        <w:rPr>
          <w:rFonts w:ascii="Calibri Light" w:hAnsi="Calibri Light"/>
        </w:rPr>
        <w:t xml:space="preserve">. Through these experiments </w:t>
      </w:r>
      <w:r w:rsidRPr="00F11E2B">
        <w:rPr>
          <w:rFonts w:ascii="Calibri Light" w:hAnsi="Calibri Light"/>
        </w:rPr>
        <w:t xml:space="preserve">she creates two daughters, Rose and Hazel, </w:t>
      </w:r>
      <w:r w:rsidR="00314FB5">
        <w:rPr>
          <w:rFonts w:ascii="Calibri Light" w:hAnsi="Calibri Light"/>
        </w:rPr>
        <w:t xml:space="preserve">echoing </w:t>
      </w:r>
      <w:r w:rsidR="00180B4F">
        <w:rPr>
          <w:rFonts w:ascii="Calibri Light" w:hAnsi="Calibri Light"/>
        </w:rPr>
        <w:t>the reproductive</w:t>
      </w:r>
      <w:r w:rsidR="00314FB5">
        <w:rPr>
          <w:rFonts w:ascii="Calibri Light" w:hAnsi="Calibri Light"/>
        </w:rPr>
        <w:t xml:space="preserve"> powers that Hippolyte had used to create</w:t>
      </w:r>
      <w:r w:rsidR="00314FB5" w:rsidRPr="00F11E2B">
        <w:rPr>
          <w:rFonts w:ascii="Calibri Light" w:hAnsi="Calibri Light"/>
        </w:rPr>
        <w:t xml:space="preserve"> Wonder Woman</w:t>
      </w:r>
      <w:r w:rsidR="00314FB5">
        <w:rPr>
          <w:rFonts w:ascii="Calibri Light" w:hAnsi="Calibri Light"/>
        </w:rPr>
        <w:t xml:space="preserve">. Early on, </w:t>
      </w:r>
      <w:r w:rsidRPr="00F11E2B">
        <w:rPr>
          <w:rFonts w:ascii="Calibri Light" w:hAnsi="Calibri Light"/>
        </w:rPr>
        <w:t>her research is stolen by her boss</w:t>
      </w:r>
      <w:r w:rsidR="00FD6282">
        <w:rPr>
          <w:rFonts w:ascii="Calibri Light" w:hAnsi="Calibri Light"/>
        </w:rPr>
        <w:t>,</w:t>
      </w:r>
      <w:r w:rsidRPr="00F11E2B">
        <w:rPr>
          <w:rFonts w:ascii="Calibri Light" w:hAnsi="Calibri Light"/>
        </w:rPr>
        <w:t xml:space="preserve"> Eric Grimley</w:t>
      </w:r>
      <w:r w:rsidR="00FD6282">
        <w:rPr>
          <w:rFonts w:ascii="Calibri Light" w:hAnsi="Calibri Light"/>
        </w:rPr>
        <w:t>,</w:t>
      </w:r>
      <w:r w:rsidRPr="00F11E2B">
        <w:rPr>
          <w:rFonts w:ascii="Calibri Light" w:hAnsi="Calibri Light"/>
        </w:rPr>
        <w:t xml:space="preserve"> who uses it to create </w:t>
      </w:r>
      <w:r w:rsidR="00314FB5">
        <w:rPr>
          <w:rFonts w:ascii="Calibri Light" w:hAnsi="Calibri Light"/>
        </w:rPr>
        <w:t xml:space="preserve">another girl, </w:t>
      </w:r>
      <w:r w:rsidRPr="00F11E2B">
        <w:rPr>
          <w:rFonts w:ascii="Calibri Light" w:hAnsi="Calibri Light"/>
        </w:rPr>
        <w:t>Thorn</w:t>
      </w:r>
      <w:r w:rsidR="00A32D2B">
        <w:rPr>
          <w:rFonts w:ascii="Calibri Light" w:hAnsi="Calibri Light"/>
        </w:rPr>
        <w:t>, and to give</w:t>
      </w:r>
      <w:r w:rsidRPr="00F11E2B">
        <w:rPr>
          <w:rFonts w:ascii="Calibri Light" w:hAnsi="Calibri Light"/>
        </w:rPr>
        <w:t xml:space="preserve"> himself monstrous plant-like superpowers</w:t>
      </w:r>
      <w:r w:rsidR="00A32D2B">
        <w:rPr>
          <w:rFonts w:ascii="Calibri Light" w:hAnsi="Calibri Light"/>
        </w:rPr>
        <w:t>. When Ivy discovers that Thorn is the victim of Grimley’s torture</w:t>
      </w:r>
      <w:r w:rsidRPr="00F11E2B">
        <w:rPr>
          <w:rFonts w:ascii="Calibri Light" w:hAnsi="Calibri Light"/>
        </w:rPr>
        <w:t xml:space="preserve">, </w:t>
      </w:r>
      <w:r w:rsidR="00F4105B">
        <w:rPr>
          <w:rFonts w:ascii="Calibri Light" w:hAnsi="Calibri Light"/>
        </w:rPr>
        <w:t xml:space="preserve">she has </w:t>
      </w:r>
      <w:r w:rsidRPr="00F11E2B">
        <w:rPr>
          <w:rFonts w:ascii="Calibri Light" w:hAnsi="Calibri Light"/>
        </w:rPr>
        <w:t>to destroy him. There is a moment where another plant-based hero, Swamp Thing, seems to arrive just in time to save them, but it is only the collective work of the women that finally defeats Grimley. Most interestingly</w:t>
      </w:r>
      <w:r w:rsidR="00FD6282">
        <w:rPr>
          <w:rFonts w:ascii="Calibri Light" w:hAnsi="Calibri Light"/>
        </w:rPr>
        <w:t>,</w:t>
      </w:r>
      <w:r w:rsidRPr="00F11E2B">
        <w:rPr>
          <w:rFonts w:ascii="Calibri Light" w:hAnsi="Calibri Light"/>
        </w:rPr>
        <w:t xml:space="preserve"> the destruction of Grimley (or the monster, Grim) is shown through his dismemberment</w:t>
      </w:r>
      <w:r w:rsidR="00AE6908">
        <w:rPr>
          <w:rFonts w:ascii="Calibri Light" w:hAnsi="Calibri Light"/>
        </w:rPr>
        <w:t>,</w:t>
      </w:r>
      <w:r w:rsidRPr="00F11E2B">
        <w:rPr>
          <w:rFonts w:ascii="Calibri Light" w:hAnsi="Calibri Light"/>
        </w:rPr>
        <w:t xml:space="preserve"> starting with Thorn cutting off his hand. This is a repetition of an image in which men’s hands are continually transformed in the comic, often by being turned to wood, and is a stark statement about the hands that throughout the story have </w:t>
      </w:r>
      <w:r w:rsidR="00B42636">
        <w:rPr>
          <w:rFonts w:ascii="Calibri Light" w:hAnsi="Calibri Light"/>
        </w:rPr>
        <w:t>indiscriminately touched, groped, assaulted</w:t>
      </w:r>
      <w:r w:rsidRPr="00F11E2B">
        <w:rPr>
          <w:rFonts w:ascii="Calibri Light" w:hAnsi="Calibri Light"/>
        </w:rPr>
        <w:t xml:space="preserve"> and tortured.</w:t>
      </w:r>
      <w:r w:rsidR="000B566F">
        <w:rPr>
          <w:rFonts w:ascii="Calibri Light" w:hAnsi="Calibri Light"/>
        </w:rPr>
        <w:t xml:space="preserve"> </w:t>
      </w:r>
      <w:r w:rsidR="00943BF0">
        <w:rPr>
          <w:rFonts w:ascii="Calibri Light" w:hAnsi="Calibri Light"/>
        </w:rPr>
        <w:t xml:space="preserve">In both the Angela and Poison Ivy stories, the sexuality of the heroes is an important marker of </w:t>
      </w:r>
      <w:r w:rsidR="00943BF0">
        <w:rPr>
          <w:rFonts w:ascii="Calibri Light" w:hAnsi="Calibri Light"/>
        </w:rPr>
        <w:lastRenderedPageBreak/>
        <w:t>intersectionality</w:t>
      </w:r>
      <w:r w:rsidR="00A2383E">
        <w:rPr>
          <w:rFonts w:ascii="Calibri Light" w:hAnsi="Calibri Light"/>
        </w:rPr>
        <w:t xml:space="preserve"> and</w:t>
      </w:r>
      <w:r w:rsidR="00943BF0">
        <w:rPr>
          <w:rFonts w:ascii="Calibri Light" w:hAnsi="Calibri Light"/>
        </w:rPr>
        <w:t xml:space="preserve"> solidarity</w:t>
      </w:r>
      <w:r w:rsidR="00B665D2">
        <w:rPr>
          <w:rFonts w:ascii="Calibri Light" w:hAnsi="Calibri Light"/>
        </w:rPr>
        <w:t xml:space="preserve"> amongst women</w:t>
      </w:r>
      <w:r w:rsidR="00943BF0">
        <w:rPr>
          <w:rFonts w:ascii="Calibri Light" w:hAnsi="Calibri Light"/>
        </w:rPr>
        <w:t>, with the Angela story directly referencing the kind the daily misogyny women who express such solidarity online encounter.</w:t>
      </w:r>
    </w:p>
    <w:p w14:paraId="5D610D3D" w14:textId="77777777" w:rsidR="00411F6E" w:rsidRPr="00F11E2B" w:rsidRDefault="00411F6E" w:rsidP="00FD224E">
      <w:pPr>
        <w:spacing w:line="480" w:lineRule="auto"/>
        <w:contextualSpacing/>
        <w:jc w:val="both"/>
        <w:rPr>
          <w:rFonts w:ascii="Calibri Light" w:hAnsi="Calibri Light"/>
        </w:rPr>
      </w:pPr>
    </w:p>
    <w:p w14:paraId="3938445B" w14:textId="50ACBA99" w:rsidR="00411F6E" w:rsidRPr="00AE6908" w:rsidRDefault="00411F6E" w:rsidP="00AE6908">
      <w:pPr>
        <w:spacing w:line="480" w:lineRule="auto"/>
        <w:contextualSpacing/>
        <w:jc w:val="both"/>
        <w:outlineLvl w:val="0"/>
        <w:rPr>
          <w:rFonts w:ascii="Calibri Light" w:hAnsi="Calibri Light"/>
          <w:b/>
        </w:rPr>
      </w:pPr>
      <w:r w:rsidRPr="00F11E2B">
        <w:rPr>
          <w:rFonts w:ascii="Calibri Light" w:hAnsi="Calibri Light"/>
          <w:b/>
        </w:rPr>
        <w:t>Equality and solidarity</w:t>
      </w:r>
    </w:p>
    <w:p w14:paraId="6CF34893" w14:textId="0B899D0E" w:rsidR="00411F6E" w:rsidRPr="00F11E2B" w:rsidRDefault="00EE5127" w:rsidP="00180B4F">
      <w:pPr>
        <w:spacing w:line="480" w:lineRule="auto"/>
        <w:contextualSpacing/>
        <w:jc w:val="both"/>
        <w:rPr>
          <w:rFonts w:ascii="Calibri Light" w:hAnsi="Calibri Light"/>
        </w:rPr>
      </w:pPr>
      <w:r>
        <w:rPr>
          <w:rFonts w:ascii="Calibri Light" w:hAnsi="Calibri Light"/>
        </w:rPr>
        <w:t>Speaking</w:t>
      </w:r>
      <w:r w:rsidR="0057574F">
        <w:rPr>
          <w:rFonts w:ascii="Calibri Light" w:hAnsi="Calibri Light"/>
        </w:rPr>
        <w:t xml:space="preserve"> of solidarity</w:t>
      </w:r>
      <w:r>
        <w:rPr>
          <w:rFonts w:ascii="Calibri Light" w:hAnsi="Calibri Light"/>
        </w:rPr>
        <w:t>,</w:t>
      </w:r>
      <w:r w:rsidR="0057574F">
        <w:rPr>
          <w:rFonts w:ascii="Calibri Light" w:hAnsi="Calibri Light"/>
        </w:rPr>
        <w:t xml:space="preserve"> there have been a number of important recent stories that address issues of equality and empowerment</w:t>
      </w:r>
      <w:r>
        <w:rPr>
          <w:rFonts w:ascii="Calibri Light" w:hAnsi="Calibri Light"/>
        </w:rPr>
        <w:t xml:space="preserve"> as a collective practice. </w:t>
      </w:r>
      <w:r w:rsidR="00AF7344">
        <w:rPr>
          <w:rFonts w:ascii="Calibri Light" w:hAnsi="Calibri Light"/>
        </w:rPr>
        <w:t xml:space="preserve">There is some disagreement amongst scholars as to </w:t>
      </w:r>
      <w:r w:rsidR="00830E7E">
        <w:rPr>
          <w:rFonts w:ascii="Calibri Light" w:hAnsi="Calibri Light"/>
        </w:rPr>
        <w:t xml:space="preserve">the </w:t>
      </w:r>
      <w:r w:rsidR="00AF7344">
        <w:rPr>
          <w:rFonts w:ascii="Calibri Light" w:hAnsi="Calibri Light"/>
        </w:rPr>
        <w:t xml:space="preserve">exact time when </w:t>
      </w:r>
      <w:r w:rsidR="00830E7E">
        <w:rPr>
          <w:rFonts w:ascii="Calibri Light" w:hAnsi="Calibri Light"/>
        </w:rPr>
        <w:t xml:space="preserve">comics </w:t>
      </w:r>
      <w:r w:rsidR="00192B9C">
        <w:rPr>
          <w:rFonts w:ascii="Calibri Light" w:hAnsi="Calibri Light"/>
        </w:rPr>
        <w:t>started</w:t>
      </w:r>
      <w:r w:rsidR="00830E7E">
        <w:rPr>
          <w:rFonts w:ascii="Calibri Light" w:hAnsi="Calibri Light"/>
        </w:rPr>
        <w:t xml:space="preserve"> to readdress gender imbalance and even </w:t>
      </w:r>
      <w:r w:rsidR="00830E7E" w:rsidRPr="00830E7E">
        <w:rPr>
          <w:rFonts w:ascii="Calibri Light" w:hAnsi="Calibri Light"/>
        </w:rPr>
        <w:t>tackle</w:t>
      </w:r>
      <w:r w:rsidR="00830E7E">
        <w:rPr>
          <w:rFonts w:ascii="Calibri Light" w:hAnsi="Calibri Light"/>
        </w:rPr>
        <w:t xml:space="preserve"> feminist concerns</w:t>
      </w:r>
      <w:r>
        <w:rPr>
          <w:rFonts w:ascii="Calibri Light" w:hAnsi="Calibri Light"/>
        </w:rPr>
        <w:t xml:space="preserve"> over equality</w:t>
      </w:r>
      <w:r w:rsidR="00830E7E">
        <w:rPr>
          <w:rFonts w:ascii="Calibri Light" w:hAnsi="Calibri Light"/>
        </w:rPr>
        <w:t xml:space="preserve">. </w:t>
      </w:r>
      <w:r w:rsidR="00411F6E" w:rsidRPr="00F11E2B">
        <w:rPr>
          <w:rFonts w:ascii="Calibri Light" w:hAnsi="Calibri Light"/>
        </w:rPr>
        <w:t>Robinson</w:t>
      </w:r>
      <w:r w:rsidR="00AF7344">
        <w:rPr>
          <w:rFonts w:ascii="Calibri Light" w:hAnsi="Calibri Light"/>
        </w:rPr>
        <w:t xml:space="preserve"> (2004)</w:t>
      </w:r>
      <w:r w:rsidR="00830E7E">
        <w:rPr>
          <w:rFonts w:ascii="Calibri Light" w:hAnsi="Calibri Light"/>
        </w:rPr>
        <w:t xml:space="preserve"> argues that</w:t>
      </w:r>
      <w:r w:rsidR="00411F6E" w:rsidRPr="00F11E2B">
        <w:rPr>
          <w:rFonts w:ascii="Calibri Light" w:hAnsi="Calibri Light"/>
        </w:rPr>
        <w:t xml:space="preserve"> female empowerment in superhero comics </w:t>
      </w:r>
      <w:r w:rsidR="00FE6994">
        <w:rPr>
          <w:rFonts w:ascii="Calibri Light" w:hAnsi="Calibri Light"/>
        </w:rPr>
        <w:t xml:space="preserve">did not take place </w:t>
      </w:r>
      <w:r w:rsidR="00411F6E" w:rsidRPr="00F11E2B">
        <w:rPr>
          <w:rFonts w:ascii="Calibri Light" w:hAnsi="Calibri Light"/>
        </w:rPr>
        <w:t>until 1972</w:t>
      </w:r>
      <w:r w:rsidR="00B6761C">
        <w:rPr>
          <w:rFonts w:ascii="Calibri Light" w:hAnsi="Calibri Light"/>
        </w:rPr>
        <w:t xml:space="preserve">, </w:t>
      </w:r>
      <w:r w:rsidR="00B6761C" w:rsidRPr="00B6761C">
        <w:rPr>
          <w:rFonts w:ascii="Calibri Light" w:hAnsi="Calibri Light"/>
        </w:rPr>
        <w:t xml:space="preserve">when Gloria Steinem put </w:t>
      </w:r>
      <w:r w:rsidR="00B6761C">
        <w:rPr>
          <w:rFonts w:ascii="Calibri Light" w:hAnsi="Calibri Light"/>
        </w:rPr>
        <w:t xml:space="preserve">Wonder Woman </w:t>
      </w:r>
      <w:r w:rsidR="00B6761C" w:rsidRPr="00B6761C">
        <w:rPr>
          <w:rFonts w:ascii="Calibri Light" w:hAnsi="Calibri Light"/>
        </w:rPr>
        <w:t xml:space="preserve">on the front cover of </w:t>
      </w:r>
      <w:r w:rsidR="00B6761C" w:rsidRPr="00B6761C">
        <w:rPr>
          <w:rFonts w:ascii="Calibri Light" w:hAnsi="Calibri Light"/>
          <w:i/>
        </w:rPr>
        <w:t>Ms</w:t>
      </w:r>
      <w:r w:rsidR="00B6761C" w:rsidRPr="00B6761C">
        <w:rPr>
          <w:rFonts w:ascii="Calibri Light" w:hAnsi="Calibri Light"/>
        </w:rPr>
        <w:t xml:space="preserve"> magazine</w:t>
      </w:r>
      <w:r w:rsidR="00AF7344" w:rsidRPr="00F11E2B">
        <w:rPr>
          <w:rStyle w:val="EndnoteReference"/>
          <w:rFonts w:ascii="Calibri Light" w:hAnsi="Calibri Light"/>
        </w:rPr>
        <w:endnoteReference w:id="11"/>
      </w:r>
      <w:r w:rsidR="00AE6908">
        <w:rPr>
          <w:rFonts w:ascii="Calibri Light" w:hAnsi="Calibri Light"/>
        </w:rPr>
        <w:t>.</w:t>
      </w:r>
      <w:r w:rsidR="00411F6E" w:rsidRPr="00F11E2B">
        <w:rPr>
          <w:rFonts w:ascii="Calibri Light" w:hAnsi="Calibri Light"/>
        </w:rPr>
        <w:t xml:space="preserve"> </w:t>
      </w:r>
      <w:r w:rsidR="00FE6994">
        <w:rPr>
          <w:rFonts w:ascii="Calibri Light" w:hAnsi="Calibri Light"/>
        </w:rPr>
        <w:t xml:space="preserve">For </w:t>
      </w:r>
      <w:r w:rsidR="00411F6E" w:rsidRPr="00F11E2B">
        <w:rPr>
          <w:rFonts w:ascii="Calibri Light" w:hAnsi="Calibri Light"/>
        </w:rPr>
        <w:t>Mattoon D’Amore (2008)</w:t>
      </w:r>
      <w:r w:rsidR="003067AF">
        <w:rPr>
          <w:rFonts w:ascii="Calibri Light" w:hAnsi="Calibri Light"/>
        </w:rPr>
        <w:t>,</w:t>
      </w:r>
      <w:r w:rsidR="00411F6E" w:rsidRPr="00F11E2B">
        <w:rPr>
          <w:rFonts w:ascii="Calibri Light" w:hAnsi="Calibri Light"/>
        </w:rPr>
        <w:t xml:space="preserve"> </w:t>
      </w:r>
      <w:r w:rsidR="00FE6994">
        <w:rPr>
          <w:rFonts w:ascii="Calibri Light" w:hAnsi="Calibri Light"/>
        </w:rPr>
        <w:t>however</w:t>
      </w:r>
      <w:r w:rsidR="003067AF">
        <w:rPr>
          <w:rFonts w:ascii="Calibri Light" w:hAnsi="Calibri Light"/>
        </w:rPr>
        <w:t>,</w:t>
      </w:r>
      <w:r w:rsidR="00FE6994">
        <w:rPr>
          <w:rFonts w:ascii="Calibri Light" w:hAnsi="Calibri Light"/>
        </w:rPr>
        <w:t xml:space="preserve"> </w:t>
      </w:r>
      <w:r w:rsidR="00411F6E" w:rsidRPr="00F11E2B">
        <w:rPr>
          <w:rFonts w:ascii="Calibri Light" w:hAnsi="Calibri Light"/>
        </w:rPr>
        <w:t xml:space="preserve">there had been an earlier stirring of feminist consciousness in 1964 when the Invisible Girl, Sue Storm, discovered new powers. D’Amore notes how the Invisible Girl, who first appeared in 1961, perfectly encapsulated the invisibility faced by women that Betty Friedan would address two years later in </w:t>
      </w:r>
      <w:r w:rsidR="00411F6E" w:rsidRPr="00F11E2B">
        <w:rPr>
          <w:rFonts w:ascii="Calibri Light" w:hAnsi="Calibri Light"/>
          <w:i/>
        </w:rPr>
        <w:t>The Feminine Mystique</w:t>
      </w:r>
      <w:r w:rsidR="00BB3AFB">
        <w:rPr>
          <w:rFonts w:ascii="Calibri Light" w:hAnsi="Calibri Light"/>
        </w:rPr>
        <w:t>.</w:t>
      </w:r>
      <w:r w:rsidR="00411F6E" w:rsidRPr="00F11E2B">
        <w:rPr>
          <w:rFonts w:ascii="Calibri Light" w:hAnsi="Calibri Light"/>
        </w:rPr>
        <w:t xml:space="preserve"> </w:t>
      </w:r>
      <w:r w:rsidR="00BB3AFB" w:rsidRPr="00F11E2B">
        <w:rPr>
          <w:rFonts w:ascii="Calibri Light" w:hAnsi="Calibri Light"/>
        </w:rPr>
        <w:t>B</w:t>
      </w:r>
      <w:r w:rsidR="00411F6E" w:rsidRPr="00F11E2B">
        <w:rPr>
          <w:rFonts w:ascii="Calibri Light" w:hAnsi="Calibri Light"/>
        </w:rPr>
        <w:t xml:space="preserve">ut, according to D’Amore, </w:t>
      </w:r>
      <w:r w:rsidR="00BB3AFB">
        <w:rPr>
          <w:rFonts w:ascii="Calibri Light" w:hAnsi="Calibri Light"/>
        </w:rPr>
        <w:t>the Invisible Girl</w:t>
      </w:r>
      <w:r w:rsidR="00411F6E" w:rsidRPr="00F11E2B">
        <w:rPr>
          <w:rFonts w:ascii="Calibri Light" w:hAnsi="Calibri Light"/>
        </w:rPr>
        <w:t xml:space="preserve"> “finds a way to grapple with some of the early issues of feminism” (np), primarily around work, a pub</w:t>
      </w:r>
      <w:r w:rsidR="00AF7344">
        <w:rPr>
          <w:rFonts w:ascii="Calibri Light" w:hAnsi="Calibri Light"/>
        </w:rPr>
        <w:t>lic role, recognition and power</w:t>
      </w:r>
      <w:r w:rsidR="00411F6E" w:rsidRPr="00F11E2B">
        <w:rPr>
          <w:rFonts w:ascii="Calibri Light" w:hAnsi="Calibri Light"/>
        </w:rPr>
        <w:t xml:space="preserve"> and even more so through her later role as mother (D’Amore, 2012). In the 1964 story that D’Amore sees </w:t>
      </w:r>
      <w:r w:rsidR="00411F6E" w:rsidRPr="00F11E2B">
        <w:rPr>
          <w:rFonts w:ascii="Calibri Light" w:hAnsi="Calibri Light"/>
        </w:rPr>
        <w:lastRenderedPageBreak/>
        <w:t>as pivotal, team leader, Reed Richards, unlocks her untapped powers that include the ability to project force fields and make other people or things</w:t>
      </w:r>
      <w:r w:rsidR="00BB3AFB">
        <w:rPr>
          <w:rFonts w:ascii="Calibri Light" w:hAnsi="Calibri Light"/>
        </w:rPr>
        <w:t xml:space="preserve"> </w:t>
      </w:r>
      <w:r w:rsidR="00411F6E" w:rsidRPr="00F11E2B">
        <w:rPr>
          <w:rFonts w:ascii="Calibri Light" w:hAnsi="Calibri Light"/>
        </w:rPr>
        <w:t xml:space="preserve">invisible. Where her strength had previously been to disappear, she is now even stronger when she </w:t>
      </w:r>
      <w:r w:rsidR="00BB3AFB">
        <w:rPr>
          <w:rFonts w:ascii="Calibri Light" w:hAnsi="Calibri Light"/>
        </w:rPr>
        <w:t>remains visible. For D’Amore, “h</w:t>
      </w:r>
      <w:r w:rsidR="00411F6E" w:rsidRPr="00F11E2B">
        <w:rPr>
          <w:rFonts w:ascii="Calibri Light" w:hAnsi="Calibri Light"/>
        </w:rPr>
        <w:t>er visibility is a classic feminist victory” (np), even allowing her to defeat the team’s strongest member, The Thing</w:t>
      </w:r>
      <w:r w:rsidR="00411F6E" w:rsidRPr="00F11E2B">
        <w:rPr>
          <w:rStyle w:val="EndnoteReference"/>
          <w:rFonts w:ascii="Calibri Light" w:hAnsi="Calibri Light"/>
        </w:rPr>
        <w:endnoteReference w:id="12"/>
      </w:r>
      <w:r w:rsidR="00BB3AFB">
        <w:rPr>
          <w:rFonts w:ascii="Calibri Light" w:hAnsi="Calibri Light"/>
        </w:rPr>
        <w:t>.</w:t>
      </w:r>
    </w:p>
    <w:p w14:paraId="06C87176" w14:textId="423EFB08" w:rsidR="008445D7" w:rsidRDefault="00411F6E" w:rsidP="00FA2EBD">
      <w:pPr>
        <w:spacing w:line="480" w:lineRule="auto"/>
        <w:contextualSpacing/>
        <w:jc w:val="both"/>
        <w:rPr>
          <w:rFonts w:ascii="Calibri Light" w:hAnsi="Calibri Light"/>
        </w:rPr>
      </w:pPr>
      <w:r w:rsidRPr="00F11E2B">
        <w:rPr>
          <w:rFonts w:ascii="Calibri Light" w:hAnsi="Calibri Light"/>
        </w:rPr>
        <w:tab/>
        <w:t>As benevolent leaders/fathers/patriarchs</w:t>
      </w:r>
      <w:r w:rsidR="00BB112D">
        <w:rPr>
          <w:rFonts w:ascii="Calibri Light" w:hAnsi="Calibri Light"/>
        </w:rPr>
        <w:t>,</w:t>
      </w:r>
      <w:r w:rsidRPr="00F11E2B">
        <w:rPr>
          <w:rFonts w:ascii="Calibri Light" w:hAnsi="Calibri Light"/>
        </w:rPr>
        <w:t xml:space="preserve"> men will ordinarily only concede a small portion</w:t>
      </w:r>
      <w:r w:rsidR="003067AF">
        <w:rPr>
          <w:rFonts w:ascii="Calibri Light" w:hAnsi="Calibri Light"/>
        </w:rPr>
        <w:t xml:space="preserve"> of that power to the deserving, but w</w:t>
      </w:r>
      <w:r w:rsidRPr="00F11E2B">
        <w:rPr>
          <w:rFonts w:ascii="Calibri Light" w:hAnsi="Calibri Light"/>
        </w:rPr>
        <w:t>hen Jason Aaron decided to make Thor Odinson unworthy and give the hammer and the title of Thor to Jane Foster, he was quite explicit about the comic’s pro-feminist intentions</w:t>
      </w:r>
      <w:r w:rsidRPr="00F11E2B">
        <w:rPr>
          <w:rStyle w:val="EndnoteReference"/>
          <w:rFonts w:ascii="Calibri Light" w:hAnsi="Calibri Light"/>
        </w:rPr>
        <w:endnoteReference w:id="13"/>
      </w:r>
      <w:r w:rsidR="00BB112D">
        <w:rPr>
          <w:rFonts w:ascii="Calibri Light" w:hAnsi="Calibri Light"/>
        </w:rPr>
        <w:t>.</w:t>
      </w:r>
      <w:r w:rsidRPr="00F11E2B">
        <w:rPr>
          <w:rFonts w:ascii="Calibri Light" w:hAnsi="Calibri Light"/>
        </w:rPr>
        <w:t xml:space="preserve"> This is most evident in issue 5. Firstly, on discovering the fact that Thor is now a woman, super-villain Carl Creel, aka Absorbing Man, complains that “damn feminists are ruining everything” (Aaron and Dautermann 2005, np). Secondly, when Titania, Creel’s partner-in-crime, shows up, she also remarks on the name, saying she’s surprised she’s not called “She-Thor or Lady Thunderstrike”, referencing the rather staid habit of adding a gendered prefix to a female ‘version’ of a hero. According to Aaron, Thor is just Thor, irrespective of gender</w:t>
      </w:r>
      <w:r w:rsidR="00EE5127">
        <w:rPr>
          <w:rFonts w:ascii="Calibri Light" w:hAnsi="Calibri Light"/>
        </w:rPr>
        <w:t>.</w:t>
      </w:r>
      <w:r w:rsidRPr="00F11E2B">
        <w:rPr>
          <w:rStyle w:val="EndnoteReference"/>
          <w:rFonts w:ascii="Calibri Light" w:hAnsi="Calibri Light"/>
        </w:rPr>
        <w:endnoteReference w:id="14"/>
      </w:r>
      <w:r w:rsidRPr="00F11E2B">
        <w:rPr>
          <w:rFonts w:ascii="Calibri Light" w:hAnsi="Calibri Light"/>
        </w:rPr>
        <w:t xml:space="preserve"> Thirdly, Titania, backs down from the fight out of what she says is respect for what this new Thor represents, </w:t>
      </w:r>
      <w:r w:rsidRPr="00F11E2B">
        <w:rPr>
          <w:rFonts w:ascii="Calibri Light" w:hAnsi="Calibri Light"/>
        </w:rPr>
        <w:lastRenderedPageBreak/>
        <w:t xml:space="preserve">even if she refers to </w:t>
      </w:r>
      <w:r w:rsidR="00BD6D13">
        <w:rPr>
          <w:rFonts w:ascii="Calibri Light" w:hAnsi="Calibri Light"/>
        </w:rPr>
        <w:t>this solidarity</w:t>
      </w:r>
      <w:r w:rsidRPr="00F11E2B">
        <w:rPr>
          <w:rFonts w:ascii="Calibri Light" w:hAnsi="Calibri Light"/>
        </w:rPr>
        <w:t xml:space="preserve"> as just a “one-time girl-power pass” (np) and threatens to rip her head off the next time they meet.</w:t>
      </w:r>
    </w:p>
    <w:p w14:paraId="75A19956" w14:textId="053148DD" w:rsidR="00411F6E" w:rsidRDefault="00411F6E" w:rsidP="00DE0EC7">
      <w:pPr>
        <w:spacing w:line="480" w:lineRule="auto"/>
        <w:ind w:firstLine="720"/>
        <w:contextualSpacing/>
        <w:jc w:val="both"/>
        <w:rPr>
          <w:rFonts w:ascii="Calibri Light" w:hAnsi="Calibri Light"/>
        </w:rPr>
      </w:pPr>
      <w:r w:rsidRPr="00F11E2B">
        <w:rPr>
          <w:rFonts w:ascii="Calibri Light" w:hAnsi="Calibri Light"/>
        </w:rPr>
        <w:t xml:space="preserve">We will say more about this use </w:t>
      </w:r>
      <w:r w:rsidR="0077291A">
        <w:rPr>
          <w:rFonts w:ascii="Calibri Light" w:hAnsi="Calibri Light"/>
        </w:rPr>
        <w:t xml:space="preserve">of </w:t>
      </w:r>
      <w:r w:rsidRPr="00F11E2B">
        <w:rPr>
          <w:rFonts w:ascii="Calibri Light" w:hAnsi="Calibri Light"/>
        </w:rPr>
        <w:t>the term ‘girl’ in the next section</w:t>
      </w:r>
      <w:r w:rsidR="0077291A">
        <w:rPr>
          <w:rFonts w:ascii="Calibri Light" w:hAnsi="Calibri Light"/>
        </w:rPr>
        <w:t xml:space="preserve">. Suffice to say here that, </w:t>
      </w:r>
      <w:r w:rsidRPr="00F11E2B">
        <w:rPr>
          <w:rFonts w:ascii="Calibri Light" w:hAnsi="Calibri Light"/>
        </w:rPr>
        <w:t xml:space="preserve">while criticised, </w:t>
      </w:r>
      <w:r w:rsidR="0077291A">
        <w:rPr>
          <w:rFonts w:ascii="Calibri Light" w:hAnsi="Calibri Light"/>
        </w:rPr>
        <w:t xml:space="preserve">the term is </w:t>
      </w:r>
      <w:r w:rsidR="0077291A" w:rsidRPr="00F11E2B">
        <w:rPr>
          <w:rFonts w:ascii="Calibri Light" w:hAnsi="Calibri Light"/>
        </w:rPr>
        <w:t>used by third wave feminists as a “parodic recontextualisation of girlhood and [a] playful severing of signifier and signified” (Munford 2007, 271)</w:t>
      </w:r>
      <w:r w:rsidR="00FA2EBD">
        <w:rPr>
          <w:rFonts w:ascii="Calibri Light" w:hAnsi="Calibri Light"/>
        </w:rPr>
        <w:t xml:space="preserve"> in such a way that </w:t>
      </w:r>
      <w:r w:rsidRPr="00F11E2B">
        <w:rPr>
          <w:rFonts w:ascii="Calibri Light" w:hAnsi="Calibri Light"/>
        </w:rPr>
        <w:t xml:space="preserve">the expected activities of ‘girls’ are significantly deformed and transformed here. Fourthly, the issue starts with a direct comment on the role </w:t>
      </w:r>
      <w:r w:rsidR="00FD7103">
        <w:rPr>
          <w:rFonts w:ascii="Calibri Light" w:hAnsi="Calibri Light"/>
        </w:rPr>
        <w:t xml:space="preserve">that </w:t>
      </w:r>
      <w:r w:rsidRPr="00F11E2B">
        <w:rPr>
          <w:rFonts w:ascii="Calibri Light" w:hAnsi="Calibri Light"/>
        </w:rPr>
        <w:t>men have as arbiters of worth and bestowers of power. On the first page</w:t>
      </w:r>
      <w:r w:rsidR="00FD7103">
        <w:rPr>
          <w:rFonts w:ascii="Calibri Light" w:hAnsi="Calibri Light"/>
        </w:rPr>
        <w:t>,</w:t>
      </w:r>
      <w:r w:rsidRPr="00F11E2B">
        <w:rPr>
          <w:rFonts w:ascii="Calibri Light" w:hAnsi="Calibri Light"/>
        </w:rPr>
        <w:t xml:space="preserve"> we see Odin complaining that Thor’s hammer has been stolen. In effect, Jane Foster has taken or assumed the title without it being bestowed on her by the All-Father, Odin, as is the norm. The opening rant by Odin is also a clever way for Aaron to echo and mock complaints from male readers about what they see as the illegitimacy of the usurper, Jane Foster. </w:t>
      </w:r>
    </w:p>
    <w:p w14:paraId="6178FE4D" w14:textId="4EC4E96D" w:rsidR="00411F6E" w:rsidRPr="00F11E2B" w:rsidRDefault="00411F6E" w:rsidP="00FD224E">
      <w:pPr>
        <w:spacing w:line="480" w:lineRule="auto"/>
        <w:ind w:firstLine="720"/>
        <w:contextualSpacing/>
        <w:jc w:val="both"/>
        <w:rPr>
          <w:rFonts w:ascii="Calibri Light" w:eastAsia="Times New Roman" w:hAnsi="Calibri Light"/>
          <w:color w:val="000000"/>
          <w:shd w:val="clear" w:color="auto" w:fill="FFFFFF"/>
        </w:rPr>
      </w:pPr>
      <w:r w:rsidRPr="00F11E2B">
        <w:rPr>
          <w:rFonts w:ascii="Calibri Light" w:hAnsi="Calibri Light"/>
        </w:rPr>
        <w:t xml:space="preserve">Another character we would argue is crucial to the current intervention and is central to this theme of equality and solidarity is Carol Danvers, formerly Ms. Marvel (before Kamala Khan took the name), but who now carries the title Captain Marvel. </w:t>
      </w:r>
      <w:r w:rsidRPr="00F11E2B">
        <w:rPr>
          <w:rFonts w:ascii="Calibri Light" w:eastAsia="Times New Roman" w:hAnsi="Calibri Light"/>
          <w:color w:val="000000"/>
          <w:shd w:val="clear" w:color="auto" w:fill="FFFFFF"/>
        </w:rPr>
        <w:t xml:space="preserve">Carol Danvers first appeared as </w:t>
      </w:r>
      <w:r w:rsidRPr="00F11E2B">
        <w:rPr>
          <w:rFonts w:ascii="Calibri Light" w:hAnsi="Calibri Light"/>
        </w:rPr>
        <w:t xml:space="preserve">Ms. Marvel in January 1977. She was then a major in the US Air Force who became super-powered in </w:t>
      </w:r>
      <w:r w:rsidRPr="00F11E2B">
        <w:rPr>
          <w:rFonts w:ascii="Calibri Light" w:hAnsi="Calibri Light"/>
        </w:rPr>
        <w:lastRenderedPageBreak/>
        <w:t>a 1968 story but was ignored until she reapp</w:t>
      </w:r>
      <w:r w:rsidR="003067AF">
        <w:rPr>
          <w:rFonts w:ascii="Calibri Light" w:hAnsi="Calibri Light"/>
        </w:rPr>
        <w:t>eared in 1977 with the new name, wher</w:t>
      </w:r>
      <w:r w:rsidR="00943BF0">
        <w:rPr>
          <w:rFonts w:ascii="Calibri Light" w:hAnsi="Calibri Light"/>
        </w:rPr>
        <w:t>e</w:t>
      </w:r>
      <w:r w:rsidRPr="00F11E2B">
        <w:rPr>
          <w:rFonts w:ascii="Calibri Light" w:hAnsi="Calibri Light"/>
        </w:rPr>
        <w:t xml:space="preserve"> the </w:t>
      </w:r>
      <w:r w:rsidR="002330E7" w:rsidRPr="00F11E2B">
        <w:rPr>
          <w:rFonts w:ascii="Calibri Light" w:hAnsi="Calibri Light"/>
        </w:rPr>
        <w:t>honorific</w:t>
      </w:r>
      <w:r w:rsidRPr="00F11E2B">
        <w:rPr>
          <w:rFonts w:ascii="Calibri Light" w:hAnsi="Calibri Light"/>
        </w:rPr>
        <w:t xml:space="preserve"> clearly </w:t>
      </w:r>
      <w:r w:rsidR="003067AF">
        <w:rPr>
          <w:rFonts w:ascii="Calibri Light" w:hAnsi="Calibri Light"/>
        </w:rPr>
        <w:t>highlights</w:t>
      </w:r>
      <w:r w:rsidRPr="00F11E2B">
        <w:rPr>
          <w:rFonts w:ascii="Calibri Light" w:hAnsi="Calibri Light"/>
        </w:rPr>
        <w:t xml:space="preserve"> feminist </w:t>
      </w:r>
      <w:r w:rsidR="00ED581C" w:rsidRPr="00ED581C">
        <w:rPr>
          <w:rFonts w:ascii="Calibri Light" w:hAnsi="Calibri Light"/>
        </w:rPr>
        <w:t>awareness</w:t>
      </w:r>
      <w:r w:rsidR="00C53FF9">
        <w:rPr>
          <w:rFonts w:ascii="Calibri Light" w:hAnsi="Calibri Light"/>
        </w:rPr>
        <w:t>.</w:t>
      </w:r>
      <w:r w:rsidRPr="00F11E2B">
        <w:rPr>
          <w:rStyle w:val="EndnoteReference"/>
          <w:rFonts w:ascii="Calibri Light" w:hAnsi="Calibri Light"/>
        </w:rPr>
        <w:endnoteReference w:id="15"/>
      </w:r>
      <w:r w:rsidRPr="00F11E2B">
        <w:rPr>
          <w:rFonts w:ascii="Calibri Light" w:hAnsi="Calibri Light"/>
        </w:rPr>
        <w:t xml:space="preserve"> In what is an extraordinary first issue written by Gerry Conway with a writing credit to his wife, Carla, Ms. Marvel is presented as a cross between Superman and Wo</w:t>
      </w:r>
      <w:r w:rsidR="00ED581C">
        <w:rPr>
          <w:rFonts w:ascii="Calibri Light" w:hAnsi="Calibri Light"/>
        </w:rPr>
        <w:t xml:space="preserve">nder Woman in her heroic guise. </w:t>
      </w:r>
      <w:r w:rsidR="00ED581C" w:rsidRPr="00F11E2B">
        <w:rPr>
          <w:rFonts w:ascii="Calibri Light" w:hAnsi="Calibri Light"/>
        </w:rPr>
        <w:t>I</w:t>
      </w:r>
      <w:r w:rsidRPr="00F11E2B">
        <w:rPr>
          <w:rFonts w:ascii="Calibri Light" w:hAnsi="Calibri Light"/>
        </w:rPr>
        <w:t>n her civilian role</w:t>
      </w:r>
      <w:r w:rsidR="00ED581C">
        <w:rPr>
          <w:rFonts w:ascii="Calibri Light" w:hAnsi="Calibri Light"/>
        </w:rPr>
        <w:t>,</w:t>
      </w:r>
      <w:r w:rsidRPr="00F11E2B">
        <w:rPr>
          <w:rFonts w:ascii="Calibri Light" w:hAnsi="Calibri Light"/>
        </w:rPr>
        <w:t xml:space="preserve"> she demands equal pay for running a women’s magazine that the male owner, J. Jonah Jameson, believes has lost direction</w:t>
      </w:r>
      <w:r w:rsidR="00ED581C">
        <w:rPr>
          <w:rFonts w:ascii="Calibri Light" w:hAnsi="Calibri Light"/>
        </w:rPr>
        <w:t>,</w:t>
      </w:r>
      <w:r w:rsidRPr="00F11E2B">
        <w:rPr>
          <w:rFonts w:ascii="Calibri Light" w:hAnsi="Calibri Light"/>
        </w:rPr>
        <w:t xml:space="preserve"> because it now publishes articles about the feminist writer Kate Millet</w:t>
      </w:r>
      <w:r w:rsidR="00CC7BC2">
        <w:rPr>
          <w:rFonts w:ascii="Calibri Light" w:hAnsi="Calibri Light"/>
        </w:rPr>
        <w:t>t</w:t>
      </w:r>
      <w:r w:rsidRPr="00F11E2B">
        <w:rPr>
          <w:rFonts w:ascii="Calibri Light" w:hAnsi="Calibri Light"/>
        </w:rPr>
        <w:t xml:space="preserve">, rather than offering dietary advice. After much early promise </w:t>
      </w:r>
      <w:r w:rsidRPr="00F11E2B">
        <w:rPr>
          <w:rFonts w:ascii="Calibri Light" w:eastAsia="Times New Roman" w:hAnsi="Calibri Light"/>
          <w:color w:val="000000"/>
          <w:shd w:val="clear" w:color="auto" w:fill="FFFFFF"/>
        </w:rPr>
        <w:t xml:space="preserve">the character was given a generally shoddy treatment by later writers, including an infamous rape story in issue 200 of </w:t>
      </w:r>
      <w:r w:rsidRPr="00F11E2B">
        <w:rPr>
          <w:rFonts w:ascii="Calibri Light" w:eastAsia="Times New Roman" w:hAnsi="Calibri Light"/>
          <w:i/>
          <w:color w:val="000000"/>
          <w:shd w:val="clear" w:color="auto" w:fill="FFFFFF"/>
        </w:rPr>
        <w:t>The Avengers</w:t>
      </w:r>
      <w:r w:rsidR="00ED581C">
        <w:rPr>
          <w:rFonts w:ascii="Calibri Light" w:eastAsia="Times New Roman" w:hAnsi="Calibri Light"/>
          <w:color w:val="000000"/>
          <w:shd w:val="clear" w:color="auto" w:fill="FFFFFF"/>
        </w:rPr>
        <w:t>.</w:t>
      </w:r>
      <w:r w:rsidRPr="00F11E2B">
        <w:rPr>
          <w:rFonts w:ascii="Calibri Light" w:eastAsia="Times New Roman" w:hAnsi="Calibri Light"/>
          <w:color w:val="000000"/>
          <w:shd w:val="clear" w:color="auto" w:fill="FFFFFF"/>
        </w:rPr>
        <w:t xml:space="preserve"> </w:t>
      </w:r>
      <w:r w:rsidR="00ED581C">
        <w:rPr>
          <w:rFonts w:ascii="Calibri Light" w:eastAsia="Times New Roman" w:hAnsi="Calibri Light"/>
          <w:color w:val="000000"/>
          <w:shd w:val="clear" w:color="auto" w:fill="FFFFFF"/>
        </w:rPr>
        <w:t xml:space="preserve">So, </w:t>
      </w:r>
      <w:r w:rsidRPr="00F11E2B">
        <w:rPr>
          <w:rFonts w:ascii="Calibri Light" w:eastAsia="Times New Roman" w:hAnsi="Calibri Light"/>
          <w:color w:val="000000"/>
          <w:shd w:val="clear" w:color="auto" w:fill="FFFFFF"/>
        </w:rPr>
        <w:t xml:space="preserve">she was the perfect vehicle for a serious transformation when </w:t>
      </w:r>
      <w:r w:rsidR="003067AF">
        <w:rPr>
          <w:rFonts w:ascii="Calibri Light" w:eastAsia="Times New Roman" w:hAnsi="Calibri Light"/>
          <w:color w:val="000000"/>
          <w:shd w:val="clear" w:color="auto" w:fill="FFFFFF"/>
        </w:rPr>
        <w:t>writing duties were</w:t>
      </w:r>
      <w:r w:rsidRPr="00F11E2B">
        <w:rPr>
          <w:rFonts w:ascii="Calibri Light" w:eastAsia="Times New Roman" w:hAnsi="Calibri Light"/>
          <w:color w:val="000000"/>
          <w:shd w:val="clear" w:color="auto" w:fill="FFFFFF"/>
        </w:rPr>
        <w:t xml:space="preserve"> give</w:t>
      </w:r>
      <w:r w:rsidR="003067AF">
        <w:rPr>
          <w:rFonts w:ascii="Calibri Light" w:eastAsia="Times New Roman" w:hAnsi="Calibri Light"/>
          <w:color w:val="000000"/>
          <w:shd w:val="clear" w:color="auto" w:fill="FFFFFF"/>
        </w:rPr>
        <w:t>n to Kelly Sue DeConnick.</w:t>
      </w:r>
      <w:r w:rsidRPr="00F11E2B">
        <w:rPr>
          <w:rStyle w:val="EndnoteReference"/>
          <w:rFonts w:ascii="Calibri Light" w:eastAsia="Times New Roman" w:hAnsi="Calibri Light"/>
          <w:color w:val="000000"/>
          <w:shd w:val="clear" w:color="auto" w:fill="FFFFFF"/>
        </w:rPr>
        <w:endnoteReference w:id="16"/>
      </w:r>
    </w:p>
    <w:p w14:paraId="7C1478AF" w14:textId="530778D2" w:rsidR="00411F6E" w:rsidRPr="00F11E2B" w:rsidRDefault="00411F6E" w:rsidP="00FD224E">
      <w:pPr>
        <w:spacing w:line="480" w:lineRule="auto"/>
        <w:ind w:firstLine="720"/>
        <w:contextualSpacing/>
        <w:jc w:val="both"/>
        <w:rPr>
          <w:rFonts w:ascii="Calibri Light" w:hAnsi="Calibri Light"/>
        </w:rPr>
      </w:pPr>
      <w:r w:rsidRPr="00F11E2B">
        <w:rPr>
          <w:rFonts w:ascii="Calibri Light" w:eastAsia="Times New Roman" w:hAnsi="Calibri Light"/>
          <w:color w:val="000000"/>
          <w:shd w:val="clear" w:color="auto" w:fill="FFFFFF"/>
        </w:rPr>
        <w:t xml:space="preserve">Contrary to what we will argue, Charlotte Taylor Ashfield has claimed </w:t>
      </w:r>
      <w:r w:rsidR="00AF090C">
        <w:rPr>
          <w:rFonts w:ascii="Calibri Light" w:eastAsia="Times New Roman" w:hAnsi="Calibri Light"/>
          <w:color w:val="000000"/>
          <w:shd w:val="clear" w:color="auto" w:fill="FFFFFF"/>
        </w:rPr>
        <w:t xml:space="preserve">that </w:t>
      </w:r>
      <w:r w:rsidRPr="00F11E2B">
        <w:rPr>
          <w:rFonts w:ascii="Calibri Light" w:hAnsi="Calibri Light"/>
        </w:rPr>
        <w:t xml:space="preserve">the “‘faux feminism’” found in DeConnick’s </w:t>
      </w:r>
      <w:r w:rsidRPr="00F11E2B">
        <w:rPr>
          <w:rFonts w:ascii="Calibri Light" w:hAnsi="Calibri Light"/>
          <w:i/>
        </w:rPr>
        <w:t>Captain Marvel</w:t>
      </w:r>
      <w:r w:rsidRPr="00F11E2B">
        <w:rPr>
          <w:rFonts w:ascii="Calibri Light" w:hAnsi="Calibri Light"/>
        </w:rPr>
        <w:t xml:space="preserve"> “will not pose a challenge to patriarchal hegemony [because] Captain Marvel’s rebuttal against sexism is reduced to overcoming personal adversary and her entire first run is exemplary of this postfeminist notion of ‘self-as-project’” (2015, 4). However, self-as-project is</w:t>
      </w:r>
      <w:r w:rsidRPr="007062F1">
        <w:rPr>
          <w:rFonts w:ascii="Calibri Light" w:hAnsi="Calibri Light"/>
        </w:rPr>
        <w:t xml:space="preserve"> both a major trope within the </w:t>
      </w:r>
      <w:r w:rsidR="003067AF">
        <w:rPr>
          <w:rFonts w:ascii="Calibri Light" w:hAnsi="Calibri Light"/>
        </w:rPr>
        <w:t xml:space="preserve">superhero </w:t>
      </w:r>
      <w:r w:rsidRPr="007062F1">
        <w:rPr>
          <w:rFonts w:ascii="Calibri Light" w:hAnsi="Calibri Light"/>
        </w:rPr>
        <w:t xml:space="preserve">genre and a third wave understanding of what it means to be a feminist. The self in this view is an activist tool (Budgeon, 2011); it is what allows superheroines to have flaws and embrace them without diminishing their </w:t>
      </w:r>
      <w:r w:rsidRPr="007062F1">
        <w:rPr>
          <w:rFonts w:ascii="Calibri Light" w:hAnsi="Calibri Light"/>
        </w:rPr>
        <w:lastRenderedPageBreak/>
        <w:t>power. This used to apply to numerous male heroes, whose masculinity would never be</w:t>
      </w:r>
      <w:r w:rsidRPr="00F11E2B">
        <w:rPr>
          <w:rFonts w:ascii="Calibri Light" w:hAnsi="Calibri Light"/>
        </w:rPr>
        <w:t xml:space="preserve"> threatened by their faults</w:t>
      </w:r>
      <w:r w:rsidRPr="007062F1">
        <w:rPr>
          <w:rFonts w:ascii="Calibri Light" w:hAnsi="Calibri Light"/>
        </w:rPr>
        <w:t>. But, with Carol Danvers, the self</w:t>
      </w:r>
      <w:r w:rsidRPr="00F11E2B">
        <w:rPr>
          <w:rFonts w:ascii="Calibri Light" w:hAnsi="Calibri Light"/>
        </w:rPr>
        <w:t>-as-project also</w:t>
      </w:r>
      <w:r w:rsidRPr="007062F1">
        <w:rPr>
          <w:rFonts w:ascii="Calibri Light" w:hAnsi="Calibri Light"/>
        </w:rPr>
        <w:t xml:space="preserve"> becomes available to female heroes and, as </w:t>
      </w:r>
      <w:r w:rsidRPr="00F11E2B">
        <w:rPr>
          <w:rFonts w:ascii="Calibri Light" w:hAnsi="Calibri Light"/>
        </w:rPr>
        <w:t>such, it becomes a feminist act</w:t>
      </w:r>
      <w:r w:rsidRPr="007062F1">
        <w:rPr>
          <w:rFonts w:ascii="Calibri Light" w:hAnsi="Calibri Light"/>
        </w:rPr>
        <w:t>.</w:t>
      </w:r>
    </w:p>
    <w:p w14:paraId="11172AB6" w14:textId="60B2E974" w:rsidR="00411F6E" w:rsidRPr="00F11E2B" w:rsidRDefault="00411F6E" w:rsidP="00FD224E">
      <w:pPr>
        <w:spacing w:line="480" w:lineRule="auto"/>
        <w:ind w:firstLine="720"/>
        <w:contextualSpacing/>
        <w:jc w:val="both"/>
        <w:rPr>
          <w:rFonts w:ascii="Calibri Light" w:hAnsi="Calibri Light"/>
        </w:rPr>
      </w:pPr>
      <w:r w:rsidRPr="00F11E2B">
        <w:rPr>
          <w:rFonts w:ascii="Calibri Light" w:hAnsi="Calibri Light"/>
        </w:rPr>
        <w:t>Captain Marvel’s feminism is in fact clear from the very first issue where Captain America bestows the title of Captain Marvel on Carol Danvers, who doesn’t feel deserving of it. As we have already noted, this is the traditional expression of male power, in which the authority figure confers legitimacy on the woman and her self-doubts. Yet DeConnick subverts this throughout when she shows Carol to be the most effective in their fight with Absorbing Man</w:t>
      </w:r>
      <w:r w:rsidR="003067AF">
        <w:rPr>
          <w:rFonts w:ascii="Calibri Light" w:hAnsi="Calibri Light"/>
        </w:rPr>
        <w:t xml:space="preserve"> (again)</w:t>
      </w:r>
      <w:r w:rsidRPr="00F11E2B">
        <w:rPr>
          <w:rFonts w:ascii="Calibri Light" w:hAnsi="Calibri Light"/>
        </w:rPr>
        <w:t>, finally using the sash from her uniform to overcome him—the only bit of Carol’s old uniform to survive the costume redesign that puts her in an aviator style jump suit rather than a leotard and thigh-length boots. During the banter</w:t>
      </w:r>
      <w:r w:rsidR="00EE353E">
        <w:rPr>
          <w:rFonts w:ascii="Calibri Light" w:hAnsi="Calibri Light"/>
        </w:rPr>
        <w:t>,</w:t>
      </w:r>
      <w:r w:rsidRPr="00F11E2B">
        <w:rPr>
          <w:rFonts w:ascii="Calibri Light" w:hAnsi="Calibri Light"/>
        </w:rPr>
        <w:t xml:space="preserve"> she also reminds the Absorbing Man, who has referred to her as Captain America’s secretary, that she outranks the Captain as she left the Air Force as Colonel Danvers.</w:t>
      </w:r>
    </w:p>
    <w:p w14:paraId="5062C598" w14:textId="1A66DAC0" w:rsidR="00411F6E" w:rsidRPr="00F11E2B" w:rsidRDefault="00411F6E" w:rsidP="00FD224E">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ab/>
        <w:t>The most important scenes come later in the issue, however, where Danvers decides that she is ‘taking the damn name’ (DeConnick and Soy 2012, np). The choice of words here is important, because we are supposed to read it as Danvers both ac</w:t>
      </w:r>
      <w:r w:rsidR="005D7BB8">
        <w:rPr>
          <w:rFonts w:ascii="Calibri Light" w:hAnsi="Calibri Light"/>
        </w:rPr>
        <w:t>cepting Captain America’s offer</w:t>
      </w:r>
      <w:r w:rsidRPr="00F11E2B">
        <w:rPr>
          <w:rFonts w:ascii="Calibri Light" w:hAnsi="Calibri Light"/>
        </w:rPr>
        <w:t xml:space="preserve"> </w:t>
      </w:r>
      <w:r w:rsidR="005D7BB8">
        <w:rPr>
          <w:rFonts w:ascii="Calibri Light" w:hAnsi="Calibri Light"/>
        </w:rPr>
        <w:lastRenderedPageBreak/>
        <w:t>and</w:t>
      </w:r>
      <w:r w:rsidRPr="00F11E2B">
        <w:rPr>
          <w:rFonts w:ascii="Calibri Light" w:hAnsi="Calibri Light"/>
        </w:rPr>
        <w:t xml:space="preserve"> </w:t>
      </w:r>
      <w:r w:rsidRPr="00F11E2B">
        <w:rPr>
          <w:rFonts w:ascii="Calibri Light" w:hAnsi="Calibri Light"/>
          <w:i/>
        </w:rPr>
        <w:t>seizing</w:t>
      </w:r>
      <w:r w:rsidRPr="00F11E2B">
        <w:rPr>
          <w:rFonts w:ascii="Calibri Light" w:hAnsi="Calibri Light"/>
        </w:rPr>
        <w:t xml:space="preserve"> the opportunity herself. Here she recognizes the conferring of the title but simultan</w:t>
      </w:r>
      <w:r w:rsidR="00F1454F">
        <w:rPr>
          <w:rFonts w:ascii="Calibri Light" w:hAnsi="Calibri Light"/>
        </w:rPr>
        <w:t>eously declares it irrelevant: s</w:t>
      </w:r>
      <w:r w:rsidRPr="00F11E2B">
        <w:rPr>
          <w:rFonts w:ascii="Calibri Light" w:hAnsi="Calibri Light"/>
        </w:rPr>
        <w:t>he doesn’t need permission. This decision comes after reflecting on what her childhood hero, a pilot named Helen Cobb who held “fifteen speed records when she retired” (np)</w:t>
      </w:r>
      <w:r w:rsidR="003A3FFD">
        <w:rPr>
          <w:rFonts w:ascii="Calibri Light" w:hAnsi="Calibri Light"/>
        </w:rPr>
        <w:t xml:space="preserve">, </w:t>
      </w:r>
      <w:r w:rsidR="003A3FFD" w:rsidRPr="00F11E2B">
        <w:rPr>
          <w:rFonts w:ascii="Calibri Light" w:hAnsi="Calibri Light"/>
        </w:rPr>
        <w:t>would have done</w:t>
      </w:r>
      <w:r w:rsidRPr="00F11E2B">
        <w:rPr>
          <w:rFonts w:ascii="Calibri Light" w:hAnsi="Calibri Light"/>
        </w:rPr>
        <w:t>. The point here is that she does what she does only because inspirational women have gone before her and broken the limits previously set for women. She takes the name not because Captain America conferred it upon her, but because her hero has shown her not to wait for permission from men. In the first issue of the next volume</w:t>
      </w:r>
      <w:r w:rsidR="00265554">
        <w:rPr>
          <w:rFonts w:ascii="Calibri Light" w:hAnsi="Calibri Light"/>
        </w:rPr>
        <w:t>,</w:t>
      </w:r>
      <w:r w:rsidRPr="00F11E2B">
        <w:rPr>
          <w:rFonts w:ascii="Calibri Light" w:hAnsi="Calibri Light"/>
        </w:rPr>
        <w:t xml:space="preserve"> this attitude is reaffirmed when she effectively ends her relationship </w:t>
      </w:r>
      <w:r w:rsidR="00265554">
        <w:rPr>
          <w:rFonts w:ascii="Calibri Light" w:hAnsi="Calibri Light"/>
        </w:rPr>
        <w:t>with boyfriend</w:t>
      </w:r>
      <w:r w:rsidRPr="00F11E2B">
        <w:rPr>
          <w:rFonts w:ascii="Calibri Light" w:hAnsi="Calibri Light"/>
        </w:rPr>
        <w:t xml:space="preserve"> James Rhodes </w:t>
      </w:r>
      <w:r w:rsidR="00265554">
        <w:rPr>
          <w:rFonts w:ascii="Calibri Light" w:hAnsi="Calibri Light"/>
        </w:rPr>
        <w:t>(a.k.a. War Machine)</w:t>
      </w:r>
      <w:r w:rsidRPr="00F11E2B">
        <w:rPr>
          <w:rFonts w:ascii="Calibri Light" w:hAnsi="Calibri Light"/>
        </w:rPr>
        <w:t xml:space="preserve"> to take up a new job as “boss of space” (DeConnick and Lopez, 2014).</w:t>
      </w:r>
    </w:p>
    <w:p w14:paraId="59512120" w14:textId="23340BD5" w:rsidR="00411F6E" w:rsidRPr="00F11E2B" w:rsidRDefault="00411F6E" w:rsidP="00FD224E">
      <w:pPr>
        <w:widowControl w:val="0"/>
        <w:autoSpaceDE w:val="0"/>
        <w:autoSpaceDN w:val="0"/>
        <w:adjustRightInd w:val="0"/>
        <w:spacing w:line="480" w:lineRule="auto"/>
        <w:ind w:firstLine="720"/>
        <w:contextualSpacing/>
        <w:jc w:val="both"/>
        <w:rPr>
          <w:rFonts w:ascii="Calibri Light" w:hAnsi="Calibri Light"/>
        </w:rPr>
      </w:pPr>
      <w:r w:rsidRPr="00F11E2B">
        <w:rPr>
          <w:rFonts w:ascii="Calibri Light" w:hAnsi="Calibri Light"/>
        </w:rPr>
        <w:t>In the earlier volume</w:t>
      </w:r>
      <w:r w:rsidR="00053ECE">
        <w:rPr>
          <w:rFonts w:ascii="Calibri Light" w:hAnsi="Calibri Light"/>
        </w:rPr>
        <w:t>,</w:t>
      </w:r>
      <w:r w:rsidRPr="00F11E2B">
        <w:rPr>
          <w:rFonts w:ascii="Calibri Light" w:hAnsi="Calibri Light"/>
        </w:rPr>
        <w:t xml:space="preserve"> there is a significant scene in which Cobb and Danvers meet</w:t>
      </w:r>
      <w:r w:rsidR="00053ECE">
        <w:rPr>
          <w:rFonts w:ascii="Calibri Light" w:hAnsi="Calibri Light"/>
        </w:rPr>
        <w:t xml:space="preserve"> and </w:t>
      </w:r>
      <w:r w:rsidRPr="00F11E2B">
        <w:rPr>
          <w:rFonts w:ascii="Calibri Light" w:hAnsi="Calibri Light"/>
        </w:rPr>
        <w:t xml:space="preserve">Cobb acknowledges their </w:t>
      </w:r>
      <w:r w:rsidR="00053ECE">
        <w:rPr>
          <w:rFonts w:ascii="Calibri Light" w:hAnsi="Calibri Light"/>
        </w:rPr>
        <w:t>‘</w:t>
      </w:r>
      <w:r w:rsidRPr="00F11E2B">
        <w:rPr>
          <w:rFonts w:ascii="Calibri Light" w:hAnsi="Calibri Light"/>
        </w:rPr>
        <w:t>failure</w:t>
      </w:r>
      <w:r w:rsidR="00053ECE">
        <w:rPr>
          <w:rFonts w:ascii="Calibri Light" w:hAnsi="Calibri Light"/>
        </w:rPr>
        <w:t>’</w:t>
      </w:r>
      <w:r w:rsidRPr="00F11E2B">
        <w:rPr>
          <w:rFonts w:ascii="Calibri Light" w:hAnsi="Calibri Light"/>
        </w:rPr>
        <w:t xml:space="preserve"> to perform femininity in a way that would be expected of them. She reminisces: “Folks want to blame someone for gals like us. ‘Her daddy was unkind’ or ‘some fella broke her heart’ … Hogwash” (np). This relation between the two women is important because it clearly sets out a sense of solidarity that is essential </w:t>
      </w:r>
      <w:r w:rsidR="00C73DAE">
        <w:rPr>
          <w:rFonts w:ascii="Calibri Light" w:hAnsi="Calibri Light"/>
        </w:rPr>
        <w:t>in feminism</w:t>
      </w:r>
      <w:r w:rsidRPr="00F11E2B">
        <w:rPr>
          <w:rFonts w:ascii="Calibri Light" w:hAnsi="Calibri Light"/>
        </w:rPr>
        <w:t>. It also acknowledges the inter-generational debt that many critics claim is missing from the new wave</w:t>
      </w:r>
      <w:r w:rsidR="00C53FF9">
        <w:rPr>
          <w:rFonts w:ascii="Calibri Light" w:hAnsi="Calibri Light"/>
        </w:rPr>
        <w:t>, and perhaps further prob</w:t>
      </w:r>
      <w:r w:rsidR="00C53FF9">
        <w:rPr>
          <w:rFonts w:ascii="Calibri Light" w:hAnsi="Calibri Light"/>
        </w:rPr>
        <w:lastRenderedPageBreak/>
        <w:t>lematizes the wave metaphor</w:t>
      </w:r>
      <w:r w:rsidRPr="00F11E2B">
        <w:rPr>
          <w:rFonts w:ascii="Calibri Light" w:hAnsi="Calibri Light"/>
        </w:rPr>
        <w:t>. Snyder, for example, has noted how “third-wavers frequently overstate their distinctiveness while showing little knowle</w:t>
      </w:r>
      <w:r w:rsidR="00B31AE0">
        <w:rPr>
          <w:rFonts w:ascii="Calibri Light" w:hAnsi="Calibri Light"/>
        </w:rPr>
        <w:t>dge of their own history” (182).</w:t>
      </w:r>
      <w:r w:rsidRPr="00F11E2B">
        <w:rPr>
          <w:rFonts w:ascii="Calibri Light" w:hAnsi="Calibri Light"/>
        </w:rPr>
        <w:t xml:space="preserve"> </w:t>
      </w:r>
      <w:r w:rsidR="00B31AE0" w:rsidRPr="00F11E2B">
        <w:rPr>
          <w:rFonts w:ascii="Calibri Light" w:hAnsi="Calibri Light"/>
        </w:rPr>
        <w:t>B</w:t>
      </w:r>
      <w:r w:rsidRPr="00F11E2B">
        <w:rPr>
          <w:rFonts w:ascii="Calibri Light" w:hAnsi="Calibri Light"/>
        </w:rPr>
        <w:t>ut</w:t>
      </w:r>
      <w:r w:rsidR="00AE12C0">
        <w:rPr>
          <w:rFonts w:ascii="Calibri Light" w:hAnsi="Calibri Light"/>
        </w:rPr>
        <w:t xml:space="preserve"> both</w:t>
      </w:r>
      <w:r w:rsidRPr="00F11E2B">
        <w:rPr>
          <w:rFonts w:ascii="Calibri Light" w:hAnsi="Calibri Light"/>
        </w:rPr>
        <w:t xml:space="preserve"> the constant presence of Helen Cobb in DeConnick’s run </w:t>
      </w:r>
      <w:r w:rsidR="00AE12C0">
        <w:rPr>
          <w:rFonts w:ascii="Calibri Light" w:hAnsi="Calibri Light"/>
        </w:rPr>
        <w:t xml:space="preserve">and </w:t>
      </w:r>
      <w:r w:rsidRPr="00F11E2B">
        <w:rPr>
          <w:rFonts w:ascii="Calibri Light" w:hAnsi="Calibri Light"/>
        </w:rPr>
        <w:t>her befriending of a girl called Kit</w:t>
      </w:r>
      <w:r w:rsidR="00AE12C0">
        <w:rPr>
          <w:rFonts w:ascii="Calibri Light" w:hAnsi="Calibri Light"/>
        </w:rPr>
        <w:t>,</w:t>
      </w:r>
      <w:r w:rsidRPr="00F11E2B">
        <w:rPr>
          <w:rFonts w:ascii="Calibri Light" w:hAnsi="Calibri Light"/>
        </w:rPr>
        <w:t xml:space="preserve"> for whom Danvers becomes the childhood hero</w:t>
      </w:r>
      <w:r w:rsidR="00AE12C0">
        <w:rPr>
          <w:rFonts w:ascii="Calibri Light" w:hAnsi="Calibri Light"/>
        </w:rPr>
        <w:t>, counter</w:t>
      </w:r>
      <w:r w:rsidR="00AE12C0" w:rsidRPr="00F11E2B">
        <w:rPr>
          <w:rFonts w:ascii="Calibri Light" w:hAnsi="Calibri Light"/>
        </w:rPr>
        <w:t xml:space="preserve"> this charge</w:t>
      </w:r>
      <w:r w:rsidRPr="00F11E2B">
        <w:rPr>
          <w:rFonts w:ascii="Calibri Light" w:hAnsi="Calibri Light"/>
        </w:rPr>
        <w:t>.</w:t>
      </w:r>
    </w:p>
    <w:p w14:paraId="0254DDF8" w14:textId="1CEB82FA" w:rsidR="00411F6E" w:rsidRPr="00F11E2B" w:rsidRDefault="00411F6E" w:rsidP="00FD224E">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ab/>
        <w:t xml:space="preserve">This theme of solidarity comes to the fore in the short story that ended the run under the four-issue titled </w:t>
      </w:r>
      <w:r w:rsidRPr="00F11E2B">
        <w:rPr>
          <w:rFonts w:ascii="Calibri Light" w:hAnsi="Calibri Light"/>
          <w:i/>
        </w:rPr>
        <w:t>Captain Marvel and the Carol Corps</w:t>
      </w:r>
      <w:r w:rsidRPr="00EE58F1">
        <w:rPr>
          <w:rStyle w:val="EndnoteReference"/>
          <w:rFonts w:ascii="Calibri Light" w:hAnsi="Calibri Light"/>
        </w:rPr>
        <w:endnoteReference w:id="17"/>
      </w:r>
      <w:r w:rsidR="00EE58F1" w:rsidRPr="00EE58F1">
        <w:rPr>
          <w:rFonts w:ascii="Calibri Light" w:hAnsi="Calibri Light"/>
        </w:rPr>
        <w:t>.</w:t>
      </w:r>
      <w:r w:rsidRPr="00F11E2B">
        <w:rPr>
          <w:rFonts w:ascii="Calibri Light" w:hAnsi="Calibri Light"/>
        </w:rPr>
        <w:t xml:space="preserve"> The title was part of a giant crossover event called </w:t>
      </w:r>
      <w:r w:rsidRPr="00F11E2B">
        <w:rPr>
          <w:rFonts w:ascii="Calibri Light" w:hAnsi="Calibri Light"/>
          <w:i/>
        </w:rPr>
        <w:t xml:space="preserve">Secret Wars </w:t>
      </w:r>
      <w:r w:rsidRPr="00F11E2B">
        <w:rPr>
          <w:rFonts w:ascii="Calibri Light" w:hAnsi="Calibri Light"/>
        </w:rPr>
        <w:t>that reset the Marvel universe. The two previous Marvel universes had been smashed into each other and the fragments of what was left were held together by the will of a tyrannical Dr. Doom who had now become a God. Captain Marvel and the Carol Corps lived in a region of Doom’s Battleworld called Hala Field. They had no memories of who</w:t>
      </w:r>
      <w:r w:rsidR="001711F9">
        <w:rPr>
          <w:rFonts w:ascii="Calibri Light" w:hAnsi="Calibri Light"/>
        </w:rPr>
        <w:t>m</w:t>
      </w:r>
      <w:r w:rsidRPr="00F11E2B">
        <w:rPr>
          <w:rFonts w:ascii="Calibri Light" w:hAnsi="Calibri Light"/>
        </w:rPr>
        <w:t xml:space="preserve"> they had </w:t>
      </w:r>
      <w:r w:rsidR="001711F9">
        <w:rPr>
          <w:rFonts w:ascii="Calibri Light" w:hAnsi="Calibri Light"/>
        </w:rPr>
        <w:t xml:space="preserve">previously </w:t>
      </w:r>
      <w:r w:rsidRPr="00F11E2B">
        <w:rPr>
          <w:rFonts w:ascii="Calibri Light" w:hAnsi="Calibri Light"/>
        </w:rPr>
        <w:t xml:space="preserve">been and their task was </w:t>
      </w:r>
      <w:r w:rsidR="00937384">
        <w:rPr>
          <w:rFonts w:ascii="Calibri Light" w:hAnsi="Calibri Light"/>
        </w:rPr>
        <w:t xml:space="preserve">now </w:t>
      </w:r>
      <w:r w:rsidRPr="00F11E2B">
        <w:rPr>
          <w:rFonts w:ascii="Calibri Light" w:hAnsi="Calibri Light"/>
        </w:rPr>
        <w:t>to police the skies to ensure the integrity of Hala Field’s borders</w:t>
      </w:r>
      <w:r w:rsidR="00937384">
        <w:rPr>
          <w:rFonts w:ascii="Calibri Light" w:hAnsi="Calibri Light"/>
        </w:rPr>
        <w:t>,</w:t>
      </w:r>
      <w:r w:rsidRPr="00F11E2B">
        <w:rPr>
          <w:rFonts w:ascii="Calibri Light" w:hAnsi="Calibri Light"/>
        </w:rPr>
        <w:t xml:space="preserve"> as dictated by Doom. </w:t>
      </w:r>
      <w:r w:rsidR="00937384">
        <w:rPr>
          <w:rFonts w:ascii="Calibri Light" w:hAnsi="Calibri Light"/>
        </w:rPr>
        <w:t>R</w:t>
      </w:r>
      <w:r w:rsidRPr="00F11E2B">
        <w:rPr>
          <w:rFonts w:ascii="Calibri Light" w:hAnsi="Calibri Light"/>
        </w:rPr>
        <w:t>eferring to themselves as Banshees, their solidarity is exemplified in their definition of a Banshee as a woman, who ‘lives life on her own terms, by her own code, but with the knowledge that she’s part of something bigger than herself’ (DeConnick, Thompson, Braga and Pantalena 2015, np). What is especially interesting about these last few issues co-writ</w:t>
      </w:r>
      <w:r w:rsidRPr="00F11E2B">
        <w:rPr>
          <w:rFonts w:ascii="Calibri Light" w:hAnsi="Calibri Light"/>
        </w:rPr>
        <w:lastRenderedPageBreak/>
        <w:t xml:space="preserve">ten by DeConnick and Thompson is the way </w:t>
      </w:r>
      <w:r w:rsidR="00393B63">
        <w:rPr>
          <w:rFonts w:ascii="Calibri Light" w:hAnsi="Calibri Light"/>
        </w:rPr>
        <w:t xml:space="preserve">in which </w:t>
      </w:r>
      <w:r w:rsidRPr="00F11E2B">
        <w:rPr>
          <w:rFonts w:ascii="Calibri Light" w:hAnsi="Calibri Light"/>
        </w:rPr>
        <w:t xml:space="preserve">the other women in the group initiate Danvers’s </w:t>
      </w:r>
      <w:r w:rsidR="00937384" w:rsidRPr="00F11E2B">
        <w:rPr>
          <w:rFonts w:ascii="Calibri Light" w:hAnsi="Calibri Light"/>
        </w:rPr>
        <w:t>scepticism</w:t>
      </w:r>
      <w:r w:rsidRPr="00F11E2B">
        <w:rPr>
          <w:rFonts w:ascii="Calibri Light" w:hAnsi="Calibri Light"/>
        </w:rPr>
        <w:t xml:space="preserve"> about the </w:t>
      </w:r>
      <w:r w:rsidR="008D7715">
        <w:rPr>
          <w:rFonts w:ascii="Calibri Light" w:hAnsi="Calibri Light"/>
        </w:rPr>
        <w:t xml:space="preserve">truth of the world they live in. This </w:t>
      </w:r>
      <w:r w:rsidRPr="00F11E2B">
        <w:rPr>
          <w:rFonts w:ascii="Calibri Light" w:hAnsi="Calibri Light"/>
        </w:rPr>
        <w:t>in turn leads to Danvers and the Corps making a significant contribution to toppling Doom’s tyranny. This is an important counter to the post-feminist ide</w:t>
      </w:r>
      <w:r w:rsidR="006C05EF">
        <w:rPr>
          <w:rFonts w:ascii="Calibri Light" w:hAnsi="Calibri Light"/>
        </w:rPr>
        <w:t xml:space="preserve">ology of individual empowerment, since </w:t>
      </w:r>
      <w:r w:rsidRPr="00F11E2B">
        <w:rPr>
          <w:rFonts w:ascii="Calibri Light" w:hAnsi="Calibri Light"/>
        </w:rPr>
        <w:t xml:space="preserve">it is </w:t>
      </w:r>
      <w:r w:rsidR="008D7715">
        <w:rPr>
          <w:rFonts w:ascii="Calibri Light" w:hAnsi="Calibri Light"/>
        </w:rPr>
        <w:t>women as a group (</w:t>
      </w:r>
      <w:r w:rsidRPr="00F11E2B">
        <w:rPr>
          <w:rFonts w:ascii="Calibri Light" w:hAnsi="Calibri Light"/>
        </w:rPr>
        <w:t>and the seemingly less im</w:t>
      </w:r>
      <w:r w:rsidR="008D7715">
        <w:rPr>
          <w:rFonts w:ascii="Calibri Light" w:hAnsi="Calibri Light"/>
        </w:rPr>
        <w:t xml:space="preserve">portant characters in the comic) </w:t>
      </w:r>
      <w:r w:rsidRPr="00F11E2B">
        <w:rPr>
          <w:rFonts w:ascii="Calibri Light" w:hAnsi="Calibri Light"/>
        </w:rPr>
        <w:t>that bring about consciousness.</w:t>
      </w:r>
    </w:p>
    <w:p w14:paraId="3B33F4D3" w14:textId="77777777" w:rsidR="00411F6E" w:rsidRPr="00F11E2B" w:rsidRDefault="00411F6E" w:rsidP="00FD224E">
      <w:pPr>
        <w:widowControl w:val="0"/>
        <w:autoSpaceDE w:val="0"/>
        <w:autoSpaceDN w:val="0"/>
        <w:adjustRightInd w:val="0"/>
        <w:spacing w:line="480" w:lineRule="auto"/>
        <w:contextualSpacing/>
        <w:jc w:val="both"/>
        <w:rPr>
          <w:rFonts w:ascii="Calibri Light" w:hAnsi="Calibri Light"/>
        </w:rPr>
      </w:pPr>
    </w:p>
    <w:p w14:paraId="0E2A4778" w14:textId="49F47858" w:rsidR="00411F6E" w:rsidRPr="007F603F" w:rsidRDefault="00411F6E" w:rsidP="007F603F">
      <w:pPr>
        <w:widowControl w:val="0"/>
        <w:autoSpaceDE w:val="0"/>
        <w:autoSpaceDN w:val="0"/>
        <w:adjustRightInd w:val="0"/>
        <w:spacing w:line="480" w:lineRule="auto"/>
        <w:contextualSpacing/>
        <w:jc w:val="both"/>
        <w:outlineLvl w:val="0"/>
        <w:rPr>
          <w:rFonts w:ascii="Calibri Light" w:hAnsi="Calibri Light"/>
          <w:b/>
        </w:rPr>
      </w:pPr>
      <w:r w:rsidRPr="00F11E2B">
        <w:rPr>
          <w:rFonts w:ascii="Calibri Light" w:hAnsi="Calibri Light"/>
          <w:b/>
        </w:rPr>
        <w:t>Girl, girlhood and girl-power</w:t>
      </w:r>
    </w:p>
    <w:p w14:paraId="05EAA903" w14:textId="309ACFFB" w:rsidR="00720B59" w:rsidRPr="00F11E2B" w:rsidRDefault="00411F6E" w:rsidP="00FD224E">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 xml:space="preserve">Another important title that emerged from the Secret Wars event was </w:t>
      </w:r>
      <w:r w:rsidRPr="00F11E2B">
        <w:rPr>
          <w:rFonts w:ascii="Calibri Light" w:hAnsi="Calibri Light"/>
          <w:i/>
        </w:rPr>
        <w:t>A-Force</w:t>
      </w:r>
      <w:r w:rsidRPr="00F11E2B">
        <w:rPr>
          <w:rFonts w:ascii="Calibri Light" w:hAnsi="Calibri Light"/>
        </w:rPr>
        <w:t>, originally promoted as an all-female Avengers who protected the region of Battleworld called Arcadia</w:t>
      </w:r>
      <w:r w:rsidR="008D7715" w:rsidRPr="00F11E2B">
        <w:rPr>
          <w:rStyle w:val="EndnoteReference"/>
          <w:rFonts w:ascii="Calibri Light" w:hAnsi="Calibri Light"/>
        </w:rPr>
        <w:endnoteReference w:id="18"/>
      </w:r>
      <w:r w:rsidR="008D7715">
        <w:rPr>
          <w:rFonts w:ascii="Calibri Light" w:hAnsi="Calibri Light"/>
        </w:rPr>
        <w:t>.</w:t>
      </w:r>
      <w:r w:rsidRPr="00F11E2B">
        <w:rPr>
          <w:rFonts w:ascii="Calibri Light" w:hAnsi="Calibri Light"/>
        </w:rPr>
        <w:t xml:space="preserve"> </w:t>
      </w:r>
      <w:r w:rsidR="00391DAC" w:rsidRPr="00F11E2B">
        <w:rPr>
          <w:rFonts w:ascii="Calibri Light" w:hAnsi="Calibri Light"/>
        </w:rPr>
        <w:t xml:space="preserve">One of the peculiarities of </w:t>
      </w:r>
      <w:r w:rsidR="00391DAC" w:rsidRPr="00A66A2C">
        <w:rPr>
          <w:rFonts w:ascii="Calibri Light" w:hAnsi="Calibri Light"/>
          <w:i/>
        </w:rPr>
        <w:t>Secret Wars</w:t>
      </w:r>
      <w:r w:rsidR="002F5678">
        <w:rPr>
          <w:rFonts w:ascii="Calibri Light" w:hAnsi="Calibri Light"/>
        </w:rPr>
        <w:t xml:space="preserve"> was that heroes could appear </w:t>
      </w:r>
      <w:r w:rsidR="00391DAC" w:rsidRPr="00F11E2B">
        <w:rPr>
          <w:rFonts w:ascii="Calibri Light" w:hAnsi="Calibri Light"/>
        </w:rPr>
        <w:t xml:space="preserve">in several regions simultaneously, meaning that a slightly different version of Captain Marvel was also an important member of the team, along with the leader She-Hulk, </w:t>
      </w:r>
      <w:r w:rsidR="00812191" w:rsidRPr="00F11E2B">
        <w:rPr>
          <w:rFonts w:ascii="Calibri Light" w:hAnsi="Calibri Light"/>
        </w:rPr>
        <w:t xml:space="preserve">and </w:t>
      </w:r>
      <w:r w:rsidR="0084014F" w:rsidRPr="00F11E2B">
        <w:rPr>
          <w:rFonts w:ascii="Calibri Light" w:hAnsi="Calibri Light"/>
        </w:rPr>
        <w:t xml:space="preserve">the other main members </w:t>
      </w:r>
      <w:r w:rsidR="00391DAC" w:rsidRPr="00F11E2B">
        <w:rPr>
          <w:rFonts w:ascii="Calibri Light" w:hAnsi="Calibri Light"/>
        </w:rPr>
        <w:t xml:space="preserve">Dazzler, </w:t>
      </w:r>
      <w:r w:rsidR="0008737B" w:rsidRPr="00F11E2B">
        <w:rPr>
          <w:rFonts w:ascii="Calibri Light" w:hAnsi="Calibri Light"/>
        </w:rPr>
        <w:t>America</w:t>
      </w:r>
      <w:r w:rsidR="00812191" w:rsidRPr="00F11E2B">
        <w:rPr>
          <w:rFonts w:ascii="Calibri Light" w:hAnsi="Calibri Light"/>
        </w:rPr>
        <w:t xml:space="preserve"> Chavez</w:t>
      </w:r>
      <w:r w:rsidR="0008737B" w:rsidRPr="00F11E2B">
        <w:rPr>
          <w:rFonts w:ascii="Calibri Light" w:hAnsi="Calibri Light"/>
        </w:rPr>
        <w:t>,</w:t>
      </w:r>
      <w:r w:rsidR="00391DAC" w:rsidRPr="00F11E2B">
        <w:rPr>
          <w:rFonts w:ascii="Calibri Light" w:hAnsi="Calibri Light"/>
        </w:rPr>
        <w:t xml:space="preserve"> Nico Minoru</w:t>
      </w:r>
      <w:r w:rsidR="0084014F" w:rsidRPr="00F11E2B">
        <w:rPr>
          <w:rFonts w:ascii="Calibri Light" w:hAnsi="Calibri Light"/>
        </w:rPr>
        <w:t>, and Loki (the female version)</w:t>
      </w:r>
      <w:r w:rsidR="00391DAC" w:rsidRPr="00F11E2B">
        <w:rPr>
          <w:rFonts w:ascii="Calibri Light" w:hAnsi="Calibri Light"/>
        </w:rPr>
        <w:t>.</w:t>
      </w:r>
      <w:r w:rsidR="0084014F" w:rsidRPr="00F11E2B">
        <w:rPr>
          <w:rFonts w:ascii="Calibri Light" w:hAnsi="Calibri Light"/>
        </w:rPr>
        <w:t xml:space="preserve"> In the first issue</w:t>
      </w:r>
      <w:r w:rsidR="008954AF" w:rsidRPr="00F11E2B">
        <w:rPr>
          <w:rFonts w:ascii="Calibri Light" w:hAnsi="Calibri Light"/>
        </w:rPr>
        <w:t>,</w:t>
      </w:r>
      <w:r w:rsidR="0084014F" w:rsidRPr="00F11E2B">
        <w:rPr>
          <w:rFonts w:ascii="Calibri Light" w:hAnsi="Calibri Light"/>
        </w:rPr>
        <w:t xml:space="preserve"> some anomaly in the newly formed world deposits a giant shark in Arcadia, which America summarily throws beyond Arcadia’s wall, damaging the border in the process. </w:t>
      </w:r>
      <w:r w:rsidR="00D31C10">
        <w:rPr>
          <w:rFonts w:ascii="Calibri Light" w:hAnsi="Calibri Light"/>
        </w:rPr>
        <w:t>Since</w:t>
      </w:r>
      <w:r w:rsidR="002F5678">
        <w:rPr>
          <w:rFonts w:ascii="Calibri Light" w:hAnsi="Calibri Light"/>
        </w:rPr>
        <w:t xml:space="preserve"> Doom’s “first law” is that “</w:t>
      </w:r>
      <w:r w:rsidR="0084014F" w:rsidRPr="00F11E2B">
        <w:rPr>
          <w:rFonts w:ascii="Calibri Light" w:hAnsi="Calibri Light"/>
        </w:rPr>
        <w:t xml:space="preserve">borders are never </w:t>
      </w:r>
      <w:r w:rsidR="002F5678">
        <w:rPr>
          <w:rFonts w:ascii="Calibri Light" w:hAnsi="Calibri Light"/>
        </w:rPr>
        <w:t>to be crossed”</w:t>
      </w:r>
      <w:r w:rsidR="008C0423" w:rsidRPr="00F11E2B">
        <w:rPr>
          <w:rFonts w:ascii="Calibri Light" w:hAnsi="Calibri Light"/>
        </w:rPr>
        <w:t xml:space="preserve"> </w:t>
      </w:r>
      <w:r w:rsidR="008C0423" w:rsidRPr="00F11E2B">
        <w:rPr>
          <w:rFonts w:ascii="Calibri Light" w:hAnsi="Calibri Light"/>
        </w:rPr>
        <w:lastRenderedPageBreak/>
        <w:t>(Bennett, Wilson and</w:t>
      </w:r>
      <w:r w:rsidR="0084014F" w:rsidRPr="00F11E2B">
        <w:rPr>
          <w:rFonts w:ascii="Calibri Light" w:hAnsi="Calibri Light"/>
        </w:rPr>
        <w:t xml:space="preserve"> Molina 2015, np)</w:t>
      </w:r>
      <w:r w:rsidR="00D31C10">
        <w:rPr>
          <w:rFonts w:ascii="Calibri Light" w:hAnsi="Calibri Light"/>
        </w:rPr>
        <w:t>,</w:t>
      </w:r>
      <w:r w:rsidR="0084014F" w:rsidRPr="00F11E2B">
        <w:rPr>
          <w:rFonts w:ascii="Calibri Light" w:hAnsi="Calibri Light"/>
        </w:rPr>
        <w:t xml:space="preserve"> America is taken away by Doom’s poli</w:t>
      </w:r>
      <w:r w:rsidR="00704B2C" w:rsidRPr="00F11E2B">
        <w:rPr>
          <w:rFonts w:ascii="Calibri Light" w:hAnsi="Calibri Light"/>
        </w:rPr>
        <w:t>ce and exiled. Immediately</w:t>
      </w:r>
      <w:r w:rsidR="00472708" w:rsidRPr="00F11E2B">
        <w:rPr>
          <w:rFonts w:ascii="Calibri Light" w:hAnsi="Calibri Light"/>
        </w:rPr>
        <w:t xml:space="preserve"> in the comic</w:t>
      </w:r>
      <w:r w:rsidR="00704B2C" w:rsidRPr="00F11E2B">
        <w:rPr>
          <w:rFonts w:ascii="Calibri Light" w:hAnsi="Calibri Light"/>
        </w:rPr>
        <w:t>, the</w:t>
      </w:r>
      <w:r w:rsidR="0084014F" w:rsidRPr="00F11E2B">
        <w:rPr>
          <w:rFonts w:ascii="Calibri Light" w:hAnsi="Calibri Light"/>
        </w:rPr>
        <w:t xml:space="preserve"> women</w:t>
      </w:r>
      <w:r w:rsidR="00D32C18">
        <w:rPr>
          <w:rFonts w:ascii="Calibri Light" w:hAnsi="Calibri Light"/>
        </w:rPr>
        <w:t>, independent and dissenting,</w:t>
      </w:r>
      <w:r w:rsidR="0084014F" w:rsidRPr="00F11E2B">
        <w:rPr>
          <w:rFonts w:ascii="Calibri Light" w:hAnsi="Calibri Light"/>
        </w:rPr>
        <w:t xml:space="preserve"> are placed in opposition to D</w:t>
      </w:r>
      <w:r w:rsidR="00D31C10">
        <w:rPr>
          <w:rFonts w:ascii="Calibri Light" w:hAnsi="Calibri Light"/>
        </w:rPr>
        <w:t>oom.</w:t>
      </w:r>
      <w:r w:rsidR="0084014F" w:rsidRPr="00F11E2B">
        <w:rPr>
          <w:rFonts w:ascii="Calibri Light" w:hAnsi="Calibri Light"/>
        </w:rPr>
        <w:t xml:space="preserve"> </w:t>
      </w:r>
      <w:r w:rsidR="00D31C10" w:rsidRPr="00F11E2B">
        <w:rPr>
          <w:rFonts w:ascii="Calibri Light" w:hAnsi="Calibri Light"/>
        </w:rPr>
        <w:t>B</w:t>
      </w:r>
      <w:r w:rsidR="0084014F" w:rsidRPr="00F11E2B">
        <w:rPr>
          <w:rFonts w:ascii="Calibri Light" w:hAnsi="Calibri Light"/>
        </w:rPr>
        <w:t>ut as She-Hulk reluctantly supports America’s exile she is also put in conflict with the younger members of the group</w:t>
      </w:r>
      <w:r w:rsidR="00D31C10">
        <w:rPr>
          <w:rFonts w:ascii="Calibri Light" w:hAnsi="Calibri Light"/>
        </w:rPr>
        <w:t>,</w:t>
      </w:r>
      <w:r w:rsidR="0084014F" w:rsidRPr="00F11E2B">
        <w:rPr>
          <w:rFonts w:ascii="Calibri Light" w:hAnsi="Calibri Light"/>
        </w:rPr>
        <w:t xml:space="preserve"> especially America’s close friend, Nico Minoru.</w:t>
      </w:r>
    </w:p>
    <w:p w14:paraId="0006FFEB" w14:textId="3E18FEDC" w:rsidR="0084014F" w:rsidRPr="00F11E2B" w:rsidRDefault="0084014F" w:rsidP="00FD224E">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ab/>
      </w:r>
      <w:r w:rsidR="008D0F19" w:rsidRPr="00F11E2B">
        <w:rPr>
          <w:rFonts w:ascii="Calibri Light" w:hAnsi="Calibri Light"/>
        </w:rPr>
        <w:t>She-Hulk had in earlier stories</w:t>
      </w:r>
      <w:r w:rsidR="00604869" w:rsidRPr="00F11E2B">
        <w:rPr>
          <w:rFonts w:ascii="Calibri Light" w:hAnsi="Calibri Light"/>
        </w:rPr>
        <w:t xml:space="preserve"> been used as a vehicle for both addressing and criticizing second wave feminism</w:t>
      </w:r>
      <w:r w:rsidR="002F5678">
        <w:rPr>
          <w:rFonts w:ascii="Calibri Light" w:hAnsi="Calibri Light"/>
        </w:rPr>
        <w:t>. I</w:t>
      </w:r>
      <w:r w:rsidR="00472708" w:rsidRPr="00F11E2B">
        <w:rPr>
          <w:rFonts w:ascii="Calibri Light" w:hAnsi="Calibri Light"/>
        </w:rPr>
        <w:t>n the 1992 ‘gender bomb’</w:t>
      </w:r>
      <w:r w:rsidR="00604869" w:rsidRPr="00F11E2B">
        <w:rPr>
          <w:rFonts w:ascii="Calibri Light" w:hAnsi="Calibri Light"/>
        </w:rPr>
        <w:t xml:space="preserve"> story</w:t>
      </w:r>
      <w:r w:rsidR="00F14DDA" w:rsidRPr="00F11E2B">
        <w:rPr>
          <w:rFonts w:ascii="Calibri Light" w:hAnsi="Calibri Light"/>
        </w:rPr>
        <w:t>,</w:t>
      </w:r>
      <w:r w:rsidR="002F5678">
        <w:rPr>
          <w:rFonts w:ascii="Calibri Light" w:hAnsi="Calibri Light"/>
        </w:rPr>
        <w:t xml:space="preserve"> for instance, she has to fight</w:t>
      </w:r>
      <w:r w:rsidR="00604869" w:rsidRPr="00F11E2B">
        <w:rPr>
          <w:rFonts w:ascii="Calibri Light" w:hAnsi="Calibri Light"/>
        </w:rPr>
        <w:t xml:space="preserve"> Machus </w:t>
      </w:r>
      <w:r w:rsidR="002F5678">
        <w:rPr>
          <w:rFonts w:ascii="Calibri Light" w:hAnsi="Calibri Light"/>
        </w:rPr>
        <w:t xml:space="preserve">who </w:t>
      </w:r>
      <w:r w:rsidR="00604869" w:rsidRPr="00F11E2B">
        <w:rPr>
          <w:rFonts w:ascii="Calibri Light" w:hAnsi="Calibri Light"/>
        </w:rPr>
        <w:t>plans to eliminate women and the “female problem” (Robinson 2004, 103)</w:t>
      </w:r>
      <w:r w:rsidR="00451C6A" w:rsidRPr="00F11E2B">
        <w:rPr>
          <w:rFonts w:ascii="Calibri Light" w:hAnsi="Calibri Light"/>
        </w:rPr>
        <w:t>.</w:t>
      </w:r>
      <w:r w:rsidR="00604869" w:rsidRPr="00F11E2B">
        <w:rPr>
          <w:rFonts w:ascii="Calibri Light" w:hAnsi="Calibri Light"/>
        </w:rPr>
        <w:t xml:space="preserve"> </w:t>
      </w:r>
      <w:r w:rsidR="00451C6A" w:rsidRPr="00F11E2B">
        <w:rPr>
          <w:rFonts w:ascii="Calibri Light" w:hAnsi="Calibri Light"/>
        </w:rPr>
        <w:t>H</w:t>
      </w:r>
      <w:r w:rsidR="00604869" w:rsidRPr="00F11E2B">
        <w:rPr>
          <w:rFonts w:ascii="Calibri Light" w:hAnsi="Calibri Light"/>
        </w:rPr>
        <w:t>er conf</w:t>
      </w:r>
      <w:r w:rsidR="002F5678">
        <w:rPr>
          <w:rFonts w:ascii="Calibri Light" w:hAnsi="Calibri Light"/>
        </w:rPr>
        <w:t xml:space="preserve">lict with the younger women in </w:t>
      </w:r>
      <w:r w:rsidR="002F5678">
        <w:rPr>
          <w:rFonts w:ascii="Calibri Light" w:hAnsi="Calibri Light"/>
          <w:i/>
        </w:rPr>
        <w:t>A-Force</w:t>
      </w:r>
      <w:r w:rsidR="00604869" w:rsidRPr="00F11E2B">
        <w:rPr>
          <w:rFonts w:ascii="Calibri Light" w:hAnsi="Calibri Light"/>
        </w:rPr>
        <w:t xml:space="preserve"> can </w:t>
      </w:r>
      <w:r w:rsidR="009E75CB" w:rsidRPr="00F11E2B">
        <w:rPr>
          <w:rFonts w:ascii="Calibri Light" w:hAnsi="Calibri Light"/>
        </w:rPr>
        <w:t xml:space="preserve">therefore </w:t>
      </w:r>
      <w:r w:rsidR="00604869" w:rsidRPr="00F11E2B">
        <w:rPr>
          <w:rFonts w:ascii="Calibri Light" w:hAnsi="Calibri Light"/>
        </w:rPr>
        <w:t xml:space="preserve">be viewed </w:t>
      </w:r>
      <w:r w:rsidR="00704B2C" w:rsidRPr="00F11E2B">
        <w:rPr>
          <w:rFonts w:ascii="Calibri Light" w:hAnsi="Calibri Light"/>
        </w:rPr>
        <w:t>in terms of</w:t>
      </w:r>
      <w:r w:rsidR="00604869" w:rsidRPr="00F11E2B">
        <w:rPr>
          <w:rFonts w:ascii="Calibri Light" w:hAnsi="Calibri Light"/>
        </w:rPr>
        <w:t xml:space="preserve"> the generational </w:t>
      </w:r>
      <w:r w:rsidR="00EB3B9D" w:rsidRPr="00F11E2B">
        <w:rPr>
          <w:rFonts w:ascii="Calibri Light" w:hAnsi="Calibri Light"/>
        </w:rPr>
        <w:t xml:space="preserve">issue </w:t>
      </w:r>
      <w:r w:rsidR="00604869" w:rsidRPr="00F11E2B">
        <w:rPr>
          <w:rFonts w:ascii="Calibri Light" w:hAnsi="Calibri Light"/>
        </w:rPr>
        <w:t>that has supposedly alie</w:t>
      </w:r>
      <w:r w:rsidR="00936116" w:rsidRPr="00F11E2B">
        <w:rPr>
          <w:rFonts w:ascii="Calibri Light" w:hAnsi="Calibri Light"/>
        </w:rPr>
        <w:t>nated</w:t>
      </w:r>
      <w:r w:rsidR="005B3A30" w:rsidRPr="00F11E2B">
        <w:rPr>
          <w:rFonts w:ascii="Calibri Light" w:hAnsi="Calibri Light"/>
        </w:rPr>
        <w:t xml:space="preserve"> third from second wave feminists</w:t>
      </w:r>
      <w:r w:rsidR="00604869" w:rsidRPr="00F11E2B">
        <w:rPr>
          <w:rFonts w:ascii="Calibri Light" w:hAnsi="Calibri Light"/>
        </w:rPr>
        <w:t xml:space="preserve"> (Snyder 2008, 177)</w:t>
      </w:r>
      <w:r w:rsidR="00956D0F" w:rsidRPr="00F11E2B">
        <w:rPr>
          <w:rFonts w:ascii="Calibri Light" w:hAnsi="Calibri Light"/>
        </w:rPr>
        <w:t xml:space="preserve">, and </w:t>
      </w:r>
      <w:r w:rsidR="00936116" w:rsidRPr="00F11E2B">
        <w:rPr>
          <w:rFonts w:ascii="Calibri Light" w:hAnsi="Calibri Light"/>
        </w:rPr>
        <w:t>she is certainly us</w:t>
      </w:r>
      <w:r w:rsidR="003061A8">
        <w:rPr>
          <w:rFonts w:ascii="Calibri Light" w:hAnsi="Calibri Light"/>
        </w:rPr>
        <w:t>ed here to draw out the mother-versus-daughter</w:t>
      </w:r>
      <w:r w:rsidR="00936116" w:rsidRPr="00F11E2B">
        <w:rPr>
          <w:rFonts w:ascii="Calibri Light" w:hAnsi="Calibri Light"/>
        </w:rPr>
        <w:t xml:space="preserve"> theme so central to the wave metaphor.</w:t>
      </w:r>
      <w:r w:rsidR="00EB3B9D" w:rsidRPr="00F11E2B">
        <w:rPr>
          <w:rFonts w:ascii="Calibri Light" w:hAnsi="Calibri Light"/>
        </w:rPr>
        <w:t xml:space="preserve"> </w:t>
      </w:r>
      <w:r w:rsidR="00997870" w:rsidRPr="00F11E2B">
        <w:rPr>
          <w:rFonts w:ascii="Calibri Light" w:hAnsi="Calibri Light"/>
        </w:rPr>
        <w:t>S</w:t>
      </w:r>
      <w:r w:rsidR="00B71EC0" w:rsidRPr="00F11E2B">
        <w:rPr>
          <w:rFonts w:ascii="Calibri Light" w:hAnsi="Calibri Light"/>
        </w:rPr>
        <w:t>he-Hulk, then,</w:t>
      </w:r>
      <w:r w:rsidR="00997870" w:rsidRPr="00F11E2B">
        <w:rPr>
          <w:rFonts w:ascii="Calibri Light" w:hAnsi="Calibri Light"/>
        </w:rPr>
        <w:t xml:space="preserve"> is very much the mother here and</w:t>
      </w:r>
      <w:r w:rsidR="00451C6A" w:rsidRPr="00F11E2B">
        <w:rPr>
          <w:rFonts w:ascii="Calibri Light" w:hAnsi="Calibri Light"/>
        </w:rPr>
        <w:t>,</w:t>
      </w:r>
      <w:r w:rsidR="00997870" w:rsidRPr="00F11E2B">
        <w:rPr>
          <w:rFonts w:ascii="Calibri Light" w:hAnsi="Calibri Light"/>
        </w:rPr>
        <w:t xml:space="preserve"> although tensions remain between the older and younger generations</w:t>
      </w:r>
      <w:r w:rsidR="00451C6A" w:rsidRPr="00F11E2B">
        <w:rPr>
          <w:rFonts w:ascii="Calibri Light" w:hAnsi="Calibri Light"/>
        </w:rPr>
        <w:t>,</w:t>
      </w:r>
      <w:r w:rsidR="00997870" w:rsidRPr="00F11E2B">
        <w:rPr>
          <w:rFonts w:ascii="Calibri Light" w:hAnsi="Calibri Light"/>
        </w:rPr>
        <w:t xml:space="preserve"> their solidarity is reasserted when She-Hulk declares that</w:t>
      </w:r>
      <w:r w:rsidR="00682AE1" w:rsidRPr="00F11E2B">
        <w:rPr>
          <w:rFonts w:ascii="Calibri Light" w:hAnsi="Calibri Light"/>
        </w:rPr>
        <w:t xml:space="preserve"> they must investigate the incursions </w:t>
      </w:r>
      <w:r w:rsidR="00472708" w:rsidRPr="00F11E2B">
        <w:rPr>
          <w:rFonts w:ascii="Calibri Light" w:hAnsi="Calibri Light"/>
        </w:rPr>
        <w:t>“</w:t>
      </w:r>
      <w:r w:rsidR="00682AE1" w:rsidRPr="00F11E2B">
        <w:rPr>
          <w:rFonts w:ascii="Calibri Light" w:hAnsi="Calibri Light"/>
        </w:rPr>
        <w:t>and we must defy Doom to do it</w:t>
      </w:r>
      <w:r w:rsidR="00472708" w:rsidRPr="00F11E2B">
        <w:rPr>
          <w:rFonts w:ascii="Calibri Light" w:hAnsi="Calibri Light"/>
        </w:rPr>
        <w:t>”</w:t>
      </w:r>
      <w:r w:rsidR="008C0423" w:rsidRPr="00F11E2B">
        <w:rPr>
          <w:rFonts w:ascii="Calibri Light" w:hAnsi="Calibri Light"/>
        </w:rPr>
        <w:t xml:space="preserve"> (Bennett, Wilson and Molina 2015</w:t>
      </w:r>
      <w:r w:rsidR="00682AE1" w:rsidRPr="00F11E2B">
        <w:rPr>
          <w:rFonts w:ascii="Calibri Light" w:hAnsi="Calibri Light"/>
        </w:rPr>
        <w:t xml:space="preserve">, np). </w:t>
      </w:r>
      <w:r w:rsidR="00B71EC0" w:rsidRPr="00F11E2B">
        <w:rPr>
          <w:rFonts w:ascii="Calibri Light" w:hAnsi="Calibri Light"/>
        </w:rPr>
        <w:t>She-Hulk, as Baroness of Arcadia</w:t>
      </w:r>
      <w:r w:rsidR="00451C6A" w:rsidRPr="00F11E2B">
        <w:rPr>
          <w:rFonts w:ascii="Calibri Light" w:hAnsi="Calibri Light"/>
        </w:rPr>
        <w:t>,</w:t>
      </w:r>
      <w:r w:rsidR="00B71EC0" w:rsidRPr="00F11E2B">
        <w:rPr>
          <w:rFonts w:ascii="Calibri Light" w:hAnsi="Calibri Light"/>
        </w:rPr>
        <w:t xml:space="preserve"> </w:t>
      </w:r>
      <w:r w:rsidR="00682AE1" w:rsidRPr="00F11E2B">
        <w:rPr>
          <w:rFonts w:ascii="Calibri Light" w:hAnsi="Calibri Light"/>
        </w:rPr>
        <w:t>is supposed to</w:t>
      </w:r>
      <w:r w:rsidR="00B71EC0" w:rsidRPr="00F11E2B">
        <w:rPr>
          <w:rFonts w:ascii="Calibri Light" w:hAnsi="Calibri Light"/>
        </w:rPr>
        <w:t xml:space="preserve"> defend the </w:t>
      </w:r>
      <w:r w:rsidR="00472708" w:rsidRPr="00F11E2B">
        <w:rPr>
          <w:rFonts w:ascii="Calibri Light" w:hAnsi="Calibri Light"/>
        </w:rPr>
        <w:t>“</w:t>
      </w:r>
      <w:r w:rsidR="00B71EC0" w:rsidRPr="00F11E2B">
        <w:rPr>
          <w:rFonts w:ascii="Calibri Light" w:hAnsi="Calibri Light"/>
        </w:rPr>
        <w:t>first law</w:t>
      </w:r>
      <w:r w:rsidR="00472708" w:rsidRPr="00F11E2B">
        <w:rPr>
          <w:rFonts w:ascii="Calibri Light" w:hAnsi="Calibri Light"/>
        </w:rPr>
        <w:t>”</w:t>
      </w:r>
      <w:r w:rsidR="00B71EC0" w:rsidRPr="00F11E2B">
        <w:rPr>
          <w:rFonts w:ascii="Calibri Light" w:hAnsi="Calibri Light"/>
        </w:rPr>
        <w:t xml:space="preserve"> of Doom</w:t>
      </w:r>
      <w:r w:rsidR="00451C6A" w:rsidRPr="00F11E2B">
        <w:rPr>
          <w:rFonts w:ascii="Calibri Light" w:hAnsi="Calibri Light"/>
        </w:rPr>
        <w:t>:</w:t>
      </w:r>
      <w:r w:rsidR="00B71EC0" w:rsidRPr="00F11E2B">
        <w:rPr>
          <w:rFonts w:ascii="Calibri Light" w:hAnsi="Calibri Light"/>
        </w:rPr>
        <w:t xml:space="preserve"> to not cross borders</w:t>
      </w:r>
      <w:r w:rsidR="00451C6A" w:rsidRPr="00F11E2B">
        <w:rPr>
          <w:rFonts w:ascii="Calibri Light" w:hAnsi="Calibri Light"/>
        </w:rPr>
        <w:t>.</w:t>
      </w:r>
      <w:r w:rsidR="00682AE1" w:rsidRPr="00F11E2B">
        <w:rPr>
          <w:rFonts w:ascii="Calibri Light" w:hAnsi="Calibri Light"/>
        </w:rPr>
        <w:t xml:space="preserve"> </w:t>
      </w:r>
      <w:r w:rsidR="00451C6A" w:rsidRPr="00F11E2B">
        <w:rPr>
          <w:rFonts w:ascii="Calibri Light" w:hAnsi="Calibri Light"/>
        </w:rPr>
        <w:t>B</w:t>
      </w:r>
      <w:r w:rsidR="00682AE1" w:rsidRPr="00F11E2B">
        <w:rPr>
          <w:rFonts w:ascii="Calibri Light" w:hAnsi="Calibri Light"/>
        </w:rPr>
        <w:t>ut</w:t>
      </w:r>
      <w:r w:rsidR="00451C6A" w:rsidRPr="00F11E2B">
        <w:rPr>
          <w:rFonts w:ascii="Calibri Light" w:hAnsi="Calibri Light"/>
        </w:rPr>
        <w:t>,</w:t>
      </w:r>
      <w:r w:rsidR="00682AE1" w:rsidRPr="00F11E2B">
        <w:rPr>
          <w:rFonts w:ascii="Calibri Light" w:hAnsi="Calibri Light"/>
        </w:rPr>
        <w:t xml:space="preserve"> i</w:t>
      </w:r>
      <w:r w:rsidR="00B71EC0" w:rsidRPr="00F11E2B">
        <w:rPr>
          <w:rFonts w:ascii="Calibri Light" w:hAnsi="Calibri Light"/>
        </w:rPr>
        <w:t>n transgressing this edict</w:t>
      </w:r>
      <w:r w:rsidR="005B3A30" w:rsidRPr="00F11E2B">
        <w:rPr>
          <w:rFonts w:ascii="Calibri Light" w:hAnsi="Calibri Light"/>
        </w:rPr>
        <w:t xml:space="preserve"> </w:t>
      </w:r>
      <w:r w:rsidR="00682AE1" w:rsidRPr="00F11E2B">
        <w:rPr>
          <w:rFonts w:ascii="Calibri Light" w:hAnsi="Calibri Light"/>
        </w:rPr>
        <w:t>she clearly place</w:t>
      </w:r>
      <w:r w:rsidR="00742A03" w:rsidRPr="00F11E2B">
        <w:rPr>
          <w:rFonts w:ascii="Calibri Light" w:hAnsi="Calibri Light"/>
        </w:rPr>
        <w:t>s</w:t>
      </w:r>
      <w:r w:rsidR="00682AE1" w:rsidRPr="00F11E2B">
        <w:rPr>
          <w:rFonts w:ascii="Calibri Light" w:hAnsi="Calibri Light"/>
        </w:rPr>
        <w:t xml:space="preserve"> </w:t>
      </w:r>
      <w:r w:rsidR="00B71EC0" w:rsidRPr="00F11E2B">
        <w:rPr>
          <w:rFonts w:ascii="Calibri Light" w:hAnsi="Calibri Light"/>
        </w:rPr>
        <w:t xml:space="preserve">her sisters </w:t>
      </w:r>
      <w:r w:rsidR="00682AE1" w:rsidRPr="00F11E2B">
        <w:rPr>
          <w:rFonts w:ascii="Calibri Light" w:hAnsi="Calibri Light"/>
        </w:rPr>
        <w:t>and their security first</w:t>
      </w:r>
      <w:r w:rsidR="00B71EC0" w:rsidRPr="00F11E2B">
        <w:rPr>
          <w:rFonts w:ascii="Calibri Light" w:hAnsi="Calibri Light"/>
        </w:rPr>
        <w:t>.</w:t>
      </w:r>
    </w:p>
    <w:p w14:paraId="367CD0C3" w14:textId="7E069C27" w:rsidR="00512D5B" w:rsidRPr="00F11E2B" w:rsidRDefault="00831F7A" w:rsidP="00FD224E">
      <w:pPr>
        <w:widowControl w:val="0"/>
        <w:autoSpaceDE w:val="0"/>
        <w:autoSpaceDN w:val="0"/>
        <w:adjustRightInd w:val="0"/>
        <w:spacing w:line="480" w:lineRule="auto"/>
        <w:contextualSpacing/>
        <w:jc w:val="both"/>
        <w:rPr>
          <w:rFonts w:ascii="Calibri Light" w:hAnsi="Calibri Light"/>
        </w:rPr>
      </w:pPr>
      <w:r w:rsidRPr="00F11E2B">
        <w:rPr>
          <w:rFonts w:ascii="Calibri Light" w:hAnsi="Calibri Light"/>
        </w:rPr>
        <w:tab/>
      </w:r>
      <w:r w:rsidR="009E75CB" w:rsidRPr="00F11E2B">
        <w:rPr>
          <w:rFonts w:ascii="Calibri Light" w:hAnsi="Calibri Light"/>
        </w:rPr>
        <w:t>However, t</w:t>
      </w:r>
      <w:r w:rsidR="00742A03" w:rsidRPr="00F11E2B">
        <w:rPr>
          <w:rFonts w:ascii="Calibri Light" w:hAnsi="Calibri Light"/>
        </w:rPr>
        <w:t>he</w:t>
      </w:r>
      <w:r w:rsidR="00C8421C" w:rsidRPr="00F11E2B">
        <w:rPr>
          <w:rFonts w:ascii="Calibri Light" w:hAnsi="Calibri Light"/>
        </w:rPr>
        <w:t>re is</w:t>
      </w:r>
      <w:r w:rsidR="00742A03" w:rsidRPr="00F11E2B">
        <w:rPr>
          <w:rFonts w:ascii="Calibri Light" w:hAnsi="Calibri Light"/>
        </w:rPr>
        <w:t xml:space="preserve"> one element of the story that really makes this a significant third wave </w:t>
      </w:r>
      <w:r w:rsidR="00742A03" w:rsidRPr="00F11E2B">
        <w:rPr>
          <w:rFonts w:ascii="Calibri Light" w:hAnsi="Calibri Light"/>
        </w:rPr>
        <w:lastRenderedPageBreak/>
        <w:t>intervention</w:t>
      </w:r>
      <w:r w:rsidR="00C8421C" w:rsidRPr="00F11E2B">
        <w:rPr>
          <w:rFonts w:ascii="Calibri Light" w:hAnsi="Calibri Light"/>
        </w:rPr>
        <w:t>:</w:t>
      </w:r>
      <w:r w:rsidR="00742A03" w:rsidRPr="00F11E2B">
        <w:rPr>
          <w:rFonts w:ascii="Calibri Light" w:hAnsi="Calibri Light"/>
        </w:rPr>
        <w:t xml:space="preserve"> the i</w:t>
      </w:r>
      <w:r w:rsidR="00704B2C" w:rsidRPr="00F11E2B">
        <w:rPr>
          <w:rFonts w:ascii="Calibri Light" w:hAnsi="Calibri Light"/>
        </w:rPr>
        <w:t>ntroduction of an entirely new M</w:t>
      </w:r>
      <w:r w:rsidR="00742A03" w:rsidRPr="00F11E2B">
        <w:rPr>
          <w:rFonts w:ascii="Calibri Light" w:hAnsi="Calibri Light"/>
        </w:rPr>
        <w:t>arvel character. At the end of issue 1 an entity that becomes known as Singularity falls from the sky. She takes the form of a girl</w:t>
      </w:r>
      <w:r w:rsidR="00956D0F" w:rsidRPr="00F11E2B">
        <w:rPr>
          <w:rFonts w:ascii="Calibri Light" w:hAnsi="Calibri Light"/>
        </w:rPr>
        <w:t xml:space="preserve">, but is in fact a pocket universe </w:t>
      </w:r>
      <w:r w:rsidR="00742A03" w:rsidRPr="00F11E2B">
        <w:rPr>
          <w:rFonts w:ascii="Calibri Light" w:hAnsi="Calibri Light"/>
        </w:rPr>
        <w:t>(she looks like a portion of</w:t>
      </w:r>
      <w:r w:rsidR="00472708" w:rsidRPr="00F11E2B">
        <w:rPr>
          <w:rFonts w:ascii="Calibri Light" w:hAnsi="Calibri Light"/>
        </w:rPr>
        <w:t xml:space="preserve"> the night sky). Commenting on T</w:t>
      </w:r>
      <w:r w:rsidR="00742A03" w:rsidRPr="00F11E2B">
        <w:rPr>
          <w:rFonts w:ascii="Calibri Light" w:hAnsi="Calibri Light"/>
        </w:rPr>
        <w:t>witter</w:t>
      </w:r>
      <w:r w:rsidR="009E75CB" w:rsidRPr="00F11E2B">
        <w:rPr>
          <w:rFonts w:ascii="Calibri Light" w:hAnsi="Calibri Light"/>
        </w:rPr>
        <w:t>,</w:t>
      </w:r>
      <w:r w:rsidR="00742A03" w:rsidRPr="00F11E2B">
        <w:rPr>
          <w:rFonts w:ascii="Calibri Light" w:hAnsi="Calibri Light"/>
        </w:rPr>
        <w:t xml:space="preserve"> one of the co-writers, G. Willow Wilson</w:t>
      </w:r>
      <w:r w:rsidR="009E75CB" w:rsidRPr="00F11E2B">
        <w:rPr>
          <w:rFonts w:ascii="Calibri Light" w:hAnsi="Calibri Light"/>
        </w:rPr>
        <w:t>,</w:t>
      </w:r>
      <w:r w:rsidR="00742A03" w:rsidRPr="00F11E2B">
        <w:rPr>
          <w:rFonts w:ascii="Calibri Light" w:hAnsi="Calibri Light"/>
        </w:rPr>
        <w:t xml:space="preserve"> introduced the idea that Singularity</w:t>
      </w:r>
      <w:r w:rsidR="00CA28B5" w:rsidRPr="00F11E2B">
        <w:rPr>
          <w:rFonts w:ascii="Calibri Light" w:hAnsi="Calibri Light"/>
        </w:rPr>
        <w:t>’s gender is</w:t>
      </w:r>
      <w:r w:rsidR="00472708" w:rsidRPr="00F11E2B">
        <w:rPr>
          <w:rFonts w:ascii="Calibri Light" w:hAnsi="Calibri Light"/>
        </w:rPr>
        <w:t xml:space="preserve"> not inherent but something ‘she’ picks up in the company of </w:t>
      </w:r>
      <w:r w:rsidR="00CA28B5" w:rsidRPr="00F11E2B">
        <w:rPr>
          <w:rFonts w:ascii="Calibri Light" w:hAnsi="Calibri Light"/>
        </w:rPr>
        <w:t xml:space="preserve">women. In keeping with Judith Butler’s famous discussion of gender performance, this idea appears in issue </w:t>
      </w:r>
      <w:r w:rsidR="00C8421C" w:rsidRPr="00F11E2B">
        <w:rPr>
          <w:rFonts w:ascii="Calibri Light" w:hAnsi="Calibri Light"/>
        </w:rPr>
        <w:t>4</w:t>
      </w:r>
      <w:r w:rsidR="00195BAA">
        <w:rPr>
          <w:rFonts w:ascii="Calibri Light" w:hAnsi="Calibri Light"/>
        </w:rPr>
        <w:t>,</w:t>
      </w:r>
      <w:r w:rsidR="00C8421C" w:rsidRPr="00F11E2B">
        <w:rPr>
          <w:rFonts w:ascii="Calibri Light" w:hAnsi="Calibri Light"/>
        </w:rPr>
        <w:t xml:space="preserve"> </w:t>
      </w:r>
      <w:r w:rsidR="00195BAA">
        <w:rPr>
          <w:rFonts w:ascii="Calibri Light" w:hAnsi="Calibri Light"/>
        </w:rPr>
        <w:t>where</w:t>
      </w:r>
      <w:r w:rsidR="00CA28B5" w:rsidRPr="00F11E2B">
        <w:rPr>
          <w:rFonts w:ascii="Calibri Light" w:hAnsi="Calibri Light"/>
        </w:rPr>
        <w:t xml:space="preserve"> Nico explains:</w:t>
      </w:r>
      <w:r w:rsidR="00742A03" w:rsidRPr="00F11E2B">
        <w:rPr>
          <w:rFonts w:ascii="Calibri Light" w:hAnsi="Calibri Light"/>
        </w:rPr>
        <w:t xml:space="preserve"> </w:t>
      </w:r>
      <w:r w:rsidR="00472708" w:rsidRPr="00F11E2B">
        <w:rPr>
          <w:rFonts w:ascii="Calibri Light" w:hAnsi="Calibri Light"/>
        </w:rPr>
        <w:t>“</w:t>
      </w:r>
      <w:r w:rsidR="00512D5B" w:rsidRPr="00F11E2B">
        <w:rPr>
          <w:rFonts w:ascii="Calibri Light" w:hAnsi="Calibri Light"/>
        </w:rPr>
        <w:t>She was shapeless, she met us, and she took a form. She watched us. She learned</w:t>
      </w:r>
      <w:r w:rsidR="00472708" w:rsidRPr="00F11E2B">
        <w:rPr>
          <w:rFonts w:ascii="Calibri Light" w:hAnsi="Calibri Light"/>
        </w:rPr>
        <w:t>”</w:t>
      </w:r>
      <w:r w:rsidR="00CA28B5" w:rsidRPr="00F11E2B">
        <w:rPr>
          <w:rFonts w:ascii="Calibri Light" w:hAnsi="Calibri Light"/>
        </w:rPr>
        <w:t xml:space="preserve"> </w:t>
      </w:r>
      <w:r w:rsidR="008C0423" w:rsidRPr="00F11E2B">
        <w:rPr>
          <w:rFonts w:ascii="Calibri Light" w:hAnsi="Calibri Light"/>
        </w:rPr>
        <w:t xml:space="preserve">(Bennett, Wilson and </w:t>
      </w:r>
      <w:r w:rsidR="00472708" w:rsidRPr="00F11E2B">
        <w:rPr>
          <w:rFonts w:ascii="Calibri Light" w:hAnsi="Calibri Light"/>
        </w:rPr>
        <w:t>Molina 2015</w:t>
      </w:r>
      <w:r w:rsidR="00CA28B5" w:rsidRPr="00F11E2B">
        <w:rPr>
          <w:rFonts w:ascii="Calibri Light" w:hAnsi="Calibri Light"/>
        </w:rPr>
        <w:t>, np). Although she has come from outside</w:t>
      </w:r>
      <w:r w:rsidR="00C8421C" w:rsidRPr="00F11E2B">
        <w:rPr>
          <w:rFonts w:ascii="Calibri Light" w:hAnsi="Calibri Light"/>
        </w:rPr>
        <w:t>,</w:t>
      </w:r>
      <w:r w:rsidR="00CA28B5" w:rsidRPr="00F11E2B">
        <w:rPr>
          <w:rFonts w:ascii="Calibri Light" w:hAnsi="Calibri Light"/>
        </w:rPr>
        <w:t xml:space="preserve"> she quickly becomes the women’s defender</w:t>
      </w:r>
      <w:r w:rsidR="00C8421C" w:rsidRPr="00F11E2B">
        <w:rPr>
          <w:rFonts w:ascii="Calibri Light" w:hAnsi="Calibri Light"/>
        </w:rPr>
        <w:t xml:space="preserve">, </w:t>
      </w:r>
      <w:r w:rsidR="00CA28B5" w:rsidRPr="00F11E2B">
        <w:rPr>
          <w:rFonts w:ascii="Calibri Light" w:hAnsi="Calibri Light"/>
        </w:rPr>
        <w:t>she grows in size and invites the other women to escape Doom’s police by hiding inside her. Given that Battleworld is a set of territories created and regulated by Doom</w:t>
      </w:r>
      <w:r w:rsidR="005B3A30" w:rsidRPr="00F11E2B">
        <w:rPr>
          <w:rFonts w:ascii="Calibri Light" w:hAnsi="Calibri Light"/>
        </w:rPr>
        <w:t>,</w:t>
      </w:r>
      <w:r w:rsidR="00195BAA">
        <w:rPr>
          <w:rFonts w:ascii="Calibri Light" w:hAnsi="Calibri Light"/>
        </w:rPr>
        <w:t xml:space="preserve"> this alternate</w:t>
      </w:r>
      <w:r w:rsidR="00D86358">
        <w:rPr>
          <w:rFonts w:ascii="Calibri Light" w:hAnsi="Calibri Light"/>
        </w:rPr>
        <w:t>, safe</w:t>
      </w:r>
      <w:r w:rsidR="00195BAA">
        <w:rPr>
          <w:rFonts w:ascii="Calibri Light" w:hAnsi="Calibri Light"/>
        </w:rPr>
        <w:t xml:space="preserve"> space </w:t>
      </w:r>
      <w:r w:rsidR="00D86358">
        <w:rPr>
          <w:rFonts w:ascii="Calibri Light" w:hAnsi="Calibri Light"/>
        </w:rPr>
        <w:t>and refuge</w:t>
      </w:r>
      <w:r w:rsidR="00195BAA">
        <w:rPr>
          <w:rFonts w:ascii="Calibri Light" w:hAnsi="Calibri Light"/>
        </w:rPr>
        <w:t xml:space="preserve"> </w:t>
      </w:r>
      <w:r w:rsidR="00CA28B5" w:rsidRPr="00F11E2B">
        <w:rPr>
          <w:rFonts w:ascii="Calibri Light" w:hAnsi="Calibri Light"/>
        </w:rPr>
        <w:t>offered by Singularity is very important for any political reading of the story.</w:t>
      </w:r>
      <w:r w:rsidR="009E75CB" w:rsidRPr="00F11E2B">
        <w:rPr>
          <w:rFonts w:ascii="Calibri Light" w:hAnsi="Calibri Light"/>
        </w:rPr>
        <w:t xml:space="preserve"> </w:t>
      </w:r>
      <w:r w:rsidR="0088470B" w:rsidRPr="00F11E2B">
        <w:rPr>
          <w:rFonts w:ascii="Calibri Light" w:hAnsi="Calibri Light"/>
        </w:rPr>
        <w:t>Also, while Singularity does represent the difference between</w:t>
      </w:r>
      <w:r w:rsidR="005B3A30" w:rsidRPr="00F11E2B">
        <w:rPr>
          <w:rFonts w:ascii="Calibri Light" w:hAnsi="Calibri Light"/>
        </w:rPr>
        <w:t xml:space="preserve"> the generations, the image of </w:t>
      </w:r>
      <w:r w:rsidR="008830DD" w:rsidRPr="00F11E2B">
        <w:rPr>
          <w:rFonts w:ascii="Calibri Light" w:hAnsi="Calibri Light"/>
        </w:rPr>
        <w:t>the women hiding inside her is also one of the ultimate mother, which in turn collapses this generat</w:t>
      </w:r>
      <w:r w:rsidR="005B3A30" w:rsidRPr="00F11E2B">
        <w:rPr>
          <w:rFonts w:ascii="Calibri Light" w:hAnsi="Calibri Light"/>
        </w:rPr>
        <w:t>ional difference in favour of a</w:t>
      </w:r>
      <w:r w:rsidR="008830DD" w:rsidRPr="00F11E2B">
        <w:rPr>
          <w:rFonts w:ascii="Calibri Light" w:hAnsi="Calibri Light"/>
        </w:rPr>
        <w:t>nother presentation of solidarity.</w:t>
      </w:r>
    </w:p>
    <w:p w14:paraId="49CFE4B5" w14:textId="33CAD904" w:rsidR="00472708" w:rsidRPr="00F11E2B" w:rsidRDefault="00A94549" w:rsidP="00D86358">
      <w:pPr>
        <w:spacing w:line="480" w:lineRule="auto"/>
        <w:ind w:firstLine="720"/>
        <w:contextualSpacing/>
        <w:jc w:val="both"/>
        <w:rPr>
          <w:rFonts w:ascii="Calibri Light" w:hAnsi="Calibri Light"/>
        </w:rPr>
      </w:pPr>
      <w:r w:rsidRPr="00F11E2B">
        <w:rPr>
          <w:rFonts w:ascii="Calibri Light" w:hAnsi="Calibri Light"/>
        </w:rPr>
        <w:lastRenderedPageBreak/>
        <w:t>In issue 5</w:t>
      </w:r>
      <w:r w:rsidR="004D33F4" w:rsidRPr="00F11E2B">
        <w:rPr>
          <w:rFonts w:ascii="Calibri Light" w:hAnsi="Calibri Light"/>
        </w:rPr>
        <w:t>,</w:t>
      </w:r>
      <w:r w:rsidRPr="00F11E2B">
        <w:rPr>
          <w:rFonts w:ascii="Calibri Light" w:hAnsi="Calibri Light"/>
        </w:rPr>
        <w:t xml:space="preserve"> Singularity </w:t>
      </w:r>
      <w:r w:rsidR="008830DD" w:rsidRPr="00F11E2B">
        <w:rPr>
          <w:rFonts w:ascii="Calibri Light" w:hAnsi="Calibri Light"/>
        </w:rPr>
        <w:t xml:space="preserve">finally </w:t>
      </w:r>
      <w:r w:rsidRPr="00F11E2B">
        <w:rPr>
          <w:rFonts w:ascii="Calibri Light" w:hAnsi="Calibri Light"/>
        </w:rPr>
        <w:t xml:space="preserve">sacrifices herself to save Arcadia by pulling all of its invaders into the void of space where she appears to explode. On the last page, however, we see Singularity, seemingly asleep, drifting in the infinite reaches of the cosmos. This last page is effectively a eulogy to </w:t>
      </w:r>
      <w:r w:rsidR="00224411" w:rsidRPr="00F11E2B">
        <w:rPr>
          <w:rFonts w:ascii="Calibri Light" w:hAnsi="Calibri Light"/>
        </w:rPr>
        <w:t xml:space="preserve">what Baumgardner and Richards call </w:t>
      </w:r>
      <w:r w:rsidR="00472708" w:rsidRPr="00F11E2B">
        <w:rPr>
          <w:rFonts w:ascii="Calibri Light" w:eastAsia="Times New Roman" w:hAnsi="Calibri Light"/>
        </w:rPr>
        <w:t>“</w:t>
      </w:r>
      <w:r w:rsidR="00224411" w:rsidRPr="00F11E2B">
        <w:rPr>
          <w:rFonts w:ascii="Calibri Light" w:eastAsia="Times New Roman" w:hAnsi="Calibri Light"/>
        </w:rPr>
        <w:t>eternal girlhood</w:t>
      </w:r>
      <w:r w:rsidR="00472708" w:rsidRPr="00F11E2B">
        <w:rPr>
          <w:rFonts w:ascii="Calibri Light" w:eastAsia="Times New Roman" w:hAnsi="Calibri Light"/>
        </w:rPr>
        <w:t xml:space="preserve">” </w:t>
      </w:r>
      <w:r w:rsidR="00224411" w:rsidRPr="00F11E2B">
        <w:rPr>
          <w:rFonts w:ascii="Calibri Light" w:eastAsia="Times New Roman" w:hAnsi="Calibri Light"/>
        </w:rPr>
        <w:t xml:space="preserve">(2004, 60), which is </w:t>
      </w:r>
      <w:r w:rsidR="00472708" w:rsidRPr="00F11E2B">
        <w:rPr>
          <w:rFonts w:ascii="Calibri Light" w:eastAsia="Times New Roman" w:hAnsi="Calibri Light"/>
        </w:rPr>
        <w:t>“</w:t>
      </w:r>
      <w:r w:rsidR="00224411" w:rsidRPr="00F11E2B">
        <w:rPr>
          <w:rFonts w:ascii="Calibri Light" w:eastAsia="Times New Roman" w:hAnsi="Calibri Light"/>
        </w:rPr>
        <w:t xml:space="preserve">not a totem of </w:t>
      </w:r>
      <w:r w:rsidR="00D86358" w:rsidRPr="00F11E2B">
        <w:rPr>
          <w:rFonts w:ascii="Calibri Light" w:eastAsia="Times New Roman" w:hAnsi="Calibri Light"/>
        </w:rPr>
        <w:t>infantilized</w:t>
      </w:r>
      <w:r w:rsidR="00224411" w:rsidRPr="00F11E2B">
        <w:rPr>
          <w:rFonts w:ascii="Calibri Light" w:eastAsia="Times New Roman" w:hAnsi="Calibri Light"/>
        </w:rPr>
        <w:t xml:space="preserve"> culture but a nod to our joyous youth</w:t>
      </w:r>
      <w:r w:rsidR="00472708" w:rsidRPr="00F11E2B">
        <w:rPr>
          <w:rFonts w:ascii="Calibri Light" w:eastAsia="Times New Roman" w:hAnsi="Calibri Light"/>
        </w:rPr>
        <w:t>”</w:t>
      </w:r>
      <w:r w:rsidR="00224411" w:rsidRPr="00F11E2B">
        <w:rPr>
          <w:rFonts w:ascii="Calibri Light" w:eastAsia="Times New Roman" w:hAnsi="Calibri Light"/>
        </w:rPr>
        <w:t xml:space="preserve"> (61). Over the pictures of Singularity, and in the narrat</w:t>
      </w:r>
      <w:r w:rsidR="00704B2C" w:rsidRPr="00F11E2B">
        <w:rPr>
          <w:rFonts w:ascii="Calibri Light" w:eastAsia="Times New Roman" w:hAnsi="Calibri Light"/>
        </w:rPr>
        <w:t xml:space="preserve">ive voice of She-Hulk, Bennett </w:t>
      </w:r>
      <w:r w:rsidR="00224411" w:rsidRPr="00F11E2B">
        <w:rPr>
          <w:rFonts w:ascii="Calibri Light" w:eastAsia="Times New Roman" w:hAnsi="Calibri Light"/>
        </w:rPr>
        <w:t>a</w:t>
      </w:r>
      <w:r w:rsidR="00704B2C" w:rsidRPr="00F11E2B">
        <w:rPr>
          <w:rFonts w:ascii="Calibri Light" w:eastAsia="Times New Roman" w:hAnsi="Calibri Light"/>
        </w:rPr>
        <w:t>n</w:t>
      </w:r>
      <w:r w:rsidR="00224411" w:rsidRPr="00F11E2B">
        <w:rPr>
          <w:rFonts w:ascii="Calibri Light" w:eastAsia="Times New Roman" w:hAnsi="Calibri Light"/>
        </w:rPr>
        <w:t xml:space="preserve">d Wilson conclude the series with the following: </w:t>
      </w:r>
      <w:r w:rsidR="00472708" w:rsidRPr="00F11E2B">
        <w:rPr>
          <w:rFonts w:ascii="Calibri Light" w:hAnsi="Calibri Light"/>
        </w:rPr>
        <w:t>“</w:t>
      </w:r>
      <w:r w:rsidR="00C947CD" w:rsidRPr="00F11E2B">
        <w:rPr>
          <w:rFonts w:ascii="Calibri Light" w:hAnsi="Calibri Light"/>
        </w:rPr>
        <w:t>In the endless tides of space, between galaxie</w:t>
      </w:r>
      <w:r w:rsidR="00565DFF" w:rsidRPr="00F11E2B">
        <w:rPr>
          <w:rFonts w:ascii="Calibri Light" w:hAnsi="Calibri Light"/>
        </w:rPr>
        <w:t xml:space="preserve">s that shine like diamonds and pearls … threaded with twisting nebulas, and sewn, bright and burning, with falling stars … there is a girl. She is sweetness and courage, defiance, giving and forgiving … </w:t>
      </w:r>
      <w:r w:rsidR="00565DFF" w:rsidRPr="00F11E2B">
        <w:rPr>
          <w:rFonts w:ascii="Calibri Light" w:hAnsi="Calibri Light"/>
          <w:i/>
        </w:rPr>
        <w:t>the little thing</w:t>
      </w:r>
      <w:r w:rsidR="00565DFF" w:rsidRPr="00F11E2B">
        <w:rPr>
          <w:rFonts w:ascii="Calibri Light" w:hAnsi="Calibri Light"/>
        </w:rPr>
        <w:t xml:space="preserve"> on which all our lives once hinged. A </w:t>
      </w:r>
      <w:r w:rsidR="00565DFF" w:rsidRPr="00F11E2B">
        <w:rPr>
          <w:rFonts w:ascii="Calibri Light" w:hAnsi="Calibri Light"/>
          <w:i/>
        </w:rPr>
        <w:t>heroine</w:t>
      </w:r>
      <w:r w:rsidR="00565DFF" w:rsidRPr="00F11E2B">
        <w:rPr>
          <w:rFonts w:ascii="Calibri Light" w:hAnsi="Calibri Light"/>
        </w:rPr>
        <w:t xml:space="preserve"> forever, and for always. And wherever, whenever, who and whatever she is, or was, or </w:t>
      </w:r>
      <w:r w:rsidR="00565DFF" w:rsidRPr="00F11E2B">
        <w:rPr>
          <w:rFonts w:ascii="Calibri Light" w:hAnsi="Calibri Light"/>
          <w:i/>
        </w:rPr>
        <w:t>chooses for herself to be</w:t>
      </w:r>
      <w:r w:rsidR="00565DFF" w:rsidRPr="00F11E2B">
        <w:rPr>
          <w:rFonts w:ascii="Calibri Light" w:hAnsi="Calibri Light"/>
        </w:rPr>
        <w:t xml:space="preserve"> … in the heart of that girl … </w:t>
      </w:r>
      <w:r w:rsidR="00565DFF" w:rsidRPr="00F11E2B">
        <w:rPr>
          <w:rFonts w:ascii="Calibri Light" w:hAnsi="Calibri Light"/>
          <w:i/>
        </w:rPr>
        <w:t>there is an island</w:t>
      </w:r>
      <w:r w:rsidR="00472708" w:rsidRPr="00F11E2B">
        <w:rPr>
          <w:rFonts w:ascii="Calibri Light" w:hAnsi="Calibri Light"/>
        </w:rPr>
        <w:t>”</w:t>
      </w:r>
      <w:r w:rsidR="00565DFF" w:rsidRPr="00F11E2B">
        <w:rPr>
          <w:rFonts w:ascii="Calibri Light" w:hAnsi="Calibri Light"/>
        </w:rPr>
        <w:t xml:space="preserve"> </w:t>
      </w:r>
      <w:r w:rsidR="008C0423" w:rsidRPr="00F11E2B">
        <w:rPr>
          <w:rFonts w:ascii="Calibri Light" w:hAnsi="Calibri Light"/>
        </w:rPr>
        <w:t>(Bennett, Wilson and</w:t>
      </w:r>
      <w:r w:rsidR="00565DFF" w:rsidRPr="00F11E2B">
        <w:rPr>
          <w:rFonts w:ascii="Calibri Light" w:hAnsi="Calibri Light"/>
        </w:rPr>
        <w:t xml:space="preserve"> Molin</w:t>
      </w:r>
      <w:r w:rsidR="004538CD" w:rsidRPr="00F11E2B">
        <w:rPr>
          <w:rFonts w:ascii="Calibri Light" w:hAnsi="Calibri Light"/>
        </w:rPr>
        <w:t>a 2015</w:t>
      </w:r>
      <w:r w:rsidR="00565DFF" w:rsidRPr="00F11E2B">
        <w:rPr>
          <w:rFonts w:ascii="Calibri Light" w:hAnsi="Calibri Light"/>
        </w:rPr>
        <w:t>, np).</w:t>
      </w:r>
      <w:r w:rsidR="00224411" w:rsidRPr="00F11E2B">
        <w:rPr>
          <w:rFonts w:ascii="Calibri Light" w:hAnsi="Calibri Light"/>
        </w:rPr>
        <w:t xml:space="preserve"> That island is</w:t>
      </w:r>
      <w:r w:rsidR="00762A95" w:rsidRPr="00F11E2B">
        <w:rPr>
          <w:rFonts w:ascii="Calibri Light" w:hAnsi="Calibri Light"/>
        </w:rPr>
        <w:t xml:space="preserve"> not only a physical space (</w:t>
      </w:r>
      <w:r w:rsidR="00A502C8" w:rsidRPr="00F11E2B">
        <w:rPr>
          <w:rFonts w:ascii="Calibri Light" w:hAnsi="Calibri Light"/>
        </w:rPr>
        <w:t>Arcadia, home of A-Force</w:t>
      </w:r>
      <w:r w:rsidR="00762A95" w:rsidRPr="00F11E2B">
        <w:rPr>
          <w:rFonts w:ascii="Calibri Light" w:hAnsi="Calibri Light"/>
        </w:rPr>
        <w:t>)</w:t>
      </w:r>
      <w:r w:rsidR="00A502C8" w:rsidRPr="00F11E2B">
        <w:rPr>
          <w:rFonts w:ascii="Calibri Light" w:hAnsi="Calibri Light"/>
        </w:rPr>
        <w:t>;</w:t>
      </w:r>
      <w:r w:rsidR="00762A95" w:rsidRPr="00F11E2B">
        <w:rPr>
          <w:rFonts w:ascii="Calibri Light" w:hAnsi="Calibri Light"/>
        </w:rPr>
        <w:t xml:space="preserve"> it is also a metaphor for the place in which women can make decisions and be self-determining</w:t>
      </w:r>
      <w:r w:rsidR="008D0681" w:rsidRPr="00F11E2B">
        <w:rPr>
          <w:rFonts w:ascii="Calibri Light" w:hAnsi="Calibri Light"/>
        </w:rPr>
        <w:t>.</w:t>
      </w:r>
    </w:p>
    <w:p w14:paraId="38F4A356" w14:textId="597A506F" w:rsidR="00472708" w:rsidRPr="00F11E2B" w:rsidRDefault="007A6B93" w:rsidP="00D21461">
      <w:pPr>
        <w:spacing w:line="480" w:lineRule="auto"/>
        <w:contextualSpacing/>
        <w:jc w:val="both"/>
        <w:rPr>
          <w:rFonts w:ascii="Calibri Light" w:hAnsi="Calibri Light"/>
        </w:rPr>
      </w:pPr>
      <w:r w:rsidRPr="00F11E2B">
        <w:rPr>
          <w:rFonts w:ascii="Calibri Light" w:hAnsi="Calibri Light"/>
        </w:rPr>
        <w:tab/>
      </w:r>
      <w:r w:rsidR="009F6EF2" w:rsidRPr="00F11E2B">
        <w:rPr>
          <w:rFonts w:ascii="Calibri Light" w:hAnsi="Calibri Light"/>
        </w:rPr>
        <w:t>Munford</w:t>
      </w:r>
      <w:r w:rsidR="00704B2C" w:rsidRPr="00F11E2B">
        <w:rPr>
          <w:rFonts w:ascii="Calibri Light" w:hAnsi="Calibri Light"/>
        </w:rPr>
        <w:t>’s</w:t>
      </w:r>
      <w:r w:rsidR="009F6EF2" w:rsidRPr="00F11E2B">
        <w:rPr>
          <w:rFonts w:ascii="Calibri Light" w:hAnsi="Calibri Light"/>
        </w:rPr>
        <w:t xml:space="preserve"> analysis of girl culture and third wave feminism stresses the importance of the </w:t>
      </w:r>
      <w:r w:rsidR="00472708" w:rsidRPr="00F11E2B">
        <w:rPr>
          <w:rFonts w:ascii="Calibri Light" w:hAnsi="Calibri Light"/>
        </w:rPr>
        <w:t>“</w:t>
      </w:r>
      <w:r w:rsidR="00CD37EF" w:rsidRPr="00F11E2B">
        <w:rPr>
          <w:rFonts w:ascii="Calibri Light" w:hAnsi="Calibri Light"/>
        </w:rPr>
        <w:t>reclamation of girlhood as a space</w:t>
      </w:r>
      <w:r w:rsidR="00472708" w:rsidRPr="00F11E2B">
        <w:rPr>
          <w:rFonts w:ascii="Calibri Light" w:hAnsi="Calibri Light"/>
        </w:rPr>
        <w:t>”</w:t>
      </w:r>
      <w:r w:rsidR="00CD37EF" w:rsidRPr="00F11E2B">
        <w:rPr>
          <w:rFonts w:ascii="Calibri Light" w:hAnsi="Calibri Light"/>
        </w:rPr>
        <w:t xml:space="preserve"> (</w:t>
      </w:r>
      <w:r w:rsidR="00224411" w:rsidRPr="00F11E2B">
        <w:rPr>
          <w:rFonts w:ascii="Calibri Light" w:hAnsi="Calibri Light"/>
        </w:rPr>
        <w:t xml:space="preserve">2007, </w:t>
      </w:r>
      <w:r w:rsidR="00CD37EF" w:rsidRPr="00F11E2B">
        <w:rPr>
          <w:rFonts w:ascii="Calibri Light" w:hAnsi="Calibri Light"/>
        </w:rPr>
        <w:t xml:space="preserve">270) for </w:t>
      </w:r>
      <w:r w:rsidR="00E569D3">
        <w:rPr>
          <w:rFonts w:ascii="Calibri Light" w:hAnsi="Calibri Light"/>
        </w:rPr>
        <w:t>marginalis</w:t>
      </w:r>
      <w:r w:rsidR="00D25247" w:rsidRPr="00F11E2B">
        <w:rPr>
          <w:rFonts w:ascii="Calibri Light" w:hAnsi="Calibri Light"/>
        </w:rPr>
        <w:t xml:space="preserve">ed </w:t>
      </w:r>
      <w:r w:rsidR="00CD37EF" w:rsidRPr="00F11E2B">
        <w:rPr>
          <w:rFonts w:ascii="Calibri Light" w:hAnsi="Calibri Light"/>
        </w:rPr>
        <w:t>fema</w:t>
      </w:r>
      <w:r w:rsidR="00D25247" w:rsidRPr="00F11E2B">
        <w:rPr>
          <w:rFonts w:ascii="Calibri Light" w:hAnsi="Calibri Light"/>
        </w:rPr>
        <w:t>le subjectivities</w:t>
      </w:r>
      <w:r w:rsidR="009F6EF2" w:rsidRPr="00F11E2B">
        <w:rPr>
          <w:rFonts w:ascii="Calibri Light" w:hAnsi="Calibri Light"/>
        </w:rPr>
        <w:t>. In its association of girl with different subjectivities and new forms of agency</w:t>
      </w:r>
      <w:r w:rsidR="003B198C" w:rsidRPr="00F11E2B">
        <w:rPr>
          <w:rFonts w:ascii="Calibri Light" w:hAnsi="Calibri Light"/>
        </w:rPr>
        <w:t>,</w:t>
      </w:r>
      <w:r w:rsidR="009F6EF2" w:rsidRPr="00F11E2B">
        <w:rPr>
          <w:rFonts w:ascii="Calibri Light" w:hAnsi="Calibri Light"/>
        </w:rPr>
        <w:t xml:space="preserve"> it </w:t>
      </w:r>
      <w:r w:rsidR="00A502C8" w:rsidRPr="00F11E2B">
        <w:rPr>
          <w:rFonts w:ascii="Calibri Light" w:hAnsi="Calibri Light"/>
        </w:rPr>
        <w:t>points out</w:t>
      </w:r>
      <w:r w:rsidR="009F6EF2" w:rsidRPr="00F11E2B">
        <w:rPr>
          <w:rFonts w:ascii="Calibri Light" w:hAnsi="Calibri Light"/>
        </w:rPr>
        <w:t xml:space="preserve"> </w:t>
      </w:r>
      <w:r w:rsidR="00472708" w:rsidRPr="00F11E2B">
        <w:rPr>
          <w:rFonts w:ascii="Calibri Light" w:hAnsi="Calibri Light"/>
        </w:rPr>
        <w:t>“</w:t>
      </w:r>
      <w:r w:rsidR="00D25247" w:rsidRPr="00F11E2B">
        <w:rPr>
          <w:rFonts w:ascii="Calibri Light" w:hAnsi="Calibri Light"/>
        </w:rPr>
        <w:t xml:space="preserve">possibilities </w:t>
      </w:r>
      <w:r w:rsidR="00D25247" w:rsidRPr="00F11E2B">
        <w:rPr>
          <w:rFonts w:ascii="Calibri Light" w:hAnsi="Calibri Light"/>
        </w:rPr>
        <w:lastRenderedPageBreak/>
        <w:t>of resignification</w:t>
      </w:r>
      <w:r w:rsidR="00472708" w:rsidRPr="00F11E2B">
        <w:rPr>
          <w:rFonts w:ascii="Calibri Light" w:hAnsi="Calibri Light"/>
        </w:rPr>
        <w:t>”</w:t>
      </w:r>
      <w:r w:rsidR="008C4765" w:rsidRPr="00F11E2B">
        <w:rPr>
          <w:rFonts w:ascii="Calibri Light" w:hAnsi="Calibri Light"/>
        </w:rPr>
        <w:t xml:space="preserve"> (271)</w:t>
      </w:r>
      <w:r w:rsidR="00A502C8" w:rsidRPr="00F11E2B">
        <w:rPr>
          <w:rFonts w:ascii="Calibri Light" w:hAnsi="Calibri Light"/>
        </w:rPr>
        <w:t xml:space="preserve"> that challenge the normative, patriarchal order. In the pages of </w:t>
      </w:r>
      <w:r w:rsidR="00A502C8" w:rsidRPr="00F11E2B">
        <w:rPr>
          <w:rFonts w:ascii="Calibri Light" w:hAnsi="Calibri Light"/>
          <w:i/>
        </w:rPr>
        <w:t>A-Force</w:t>
      </w:r>
      <w:r w:rsidR="00A502C8" w:rsidRPr="00F11E2B">
        <w:rPr>
          <w:rFonts w:ascii="Calibri Light" w:hAnsi="Calibri Light"/>
        </w:rPr>
        <w:t>, Singularity is effectively</w:t>
      </w:r>
      <w:r w:rsidR="00D25247" w:rsidRPr="00F11E2B">
        <w:rPr>
          <w:rFonts w:ascii="Calibri Light" w:hAnsi="Calibri Light"/>
        </w:rPr>
        <w:t xml:space="preserve"> an empty signifier that takes on a positive form only in a particular situation or context</w:t>
      </w:r>
      <w:r w:rsidR="00A502C8" w:rsidRPr="00F11E2B">
        <w:rPr>
          <w:rFonts w:ascii="Calibri Light" w:hAnsi="Calibri Light"/>
        </w:rPr>
        <w:t>. As an</w:t>
      </w:r>
      <w:r w:rsidR="00D25247" w:rsidRPr="00F11E2B">
        <w:rPr>
          <w:rFonts w:ascii="Calibri Light" w:hAnsi="Calibri Light"/>
        </w:rPr>
        <w:t xml:space="preserve"> avatar </w:t>
      </w:r>
      <w:r w:rsidR="00A502C8" w:rsidRPr="00F11E2B">
        <w:rPr>
          <w:rFonts w:ascii="Calibri Light" w:hAnsi="Calibri Light"/>
        </w:rPr>
        <w:t>for what girls might be and do</w:t>
      </w:r>
      <w:r w:rsidR="003B198C" w:rsidRPr="00F11E2B">
        <w:rPr>
          <w:rFonts w:ascii="Calibri Light" w:hAnsi="Calibri Light"/>
        </w:rPr>
        <w:t>,</w:t>
      </w:r>
      <w:r w:rsidR="00D25247" w:rsidRPr="00F11E2B">
        <w:rPr>
          <w:rFonts w:ascii="Calibri Light" w:hAnsi="Calibri Light"/>
        </w:rPr>
        <w:t xml:space="preserve"> </w:t>
      </w:r>
      <w:r w:rsidR="00A502C8" w:rsidRPr="00F11E2B">
        <w:rPr>
          <w:rFonts w:ascii="Calibri Light" w:hAnsi="Calibri Light"/>
        </w:rPr>
        <w:t>she</w:t>
      </w:r>
      <w:r w:rsidR="00D25247" w:rsidRPr="00F11E2B">
        <w:rPr>
          <w:rFonts w:ascii="Calibri Light" w:hAnsi="Calibri Light"/>
        </w:rPr>
        <w:t xml:space="preserve"> </w:t>
      </w:r>
      <w:r w:rsidR="00A502C8" w:rsidRPr="00F11E2B">
        <w:rPr>
          <w:rFonts w:ascii="Calibri Light" w:hAnsi="Calibri Light"/>
        </w:rPr>
        <w:t xml:space="preserve">is </w:t>
      </w:r>
      <w:r w:rsidR="00D25247" w:rsidRPr="00F11E2B">
        <w:rPr>
          <w:rFonts w:ascii="Calibri Light" w:hAnsi="Calibri Light"/>
        </w:rPr>
        <w:t xml:space="preserve">also resistant to the creation of a </w:t>
      </w:r>
      <w:r w:rsidR="00472708" w:rsidRPr="00F11E2B">
        <w:rPr>
          <w:rFonts w:ascii="Calibri Light" w:hAnsi="Calibri Light"/>
        </w:rPr>
        <w:t>“</w:t>
      </w:r>
      <w:r w:rsidR="00D25247" w:rsidRPr="00F11E2B">
        <w:rPr>
          <w:rFonts w:ascii="Calibri Light" w:hAnsi="Calibri Light"/>
        </w:rPr>
        <w:t>hegemonic narrative of girlhood</w:t>
      </w:r>
      <w:r w:rsidR="00472708" w:rsidRPr="00F11E2B">
        <w:rPr>
          <w:rFonts w:ascii="Calibri Light" w:hAnsi="Calibri Light"/>
        </w:rPr>
        <w:t>”</w:t>
      </w:r>
      <w:r w:rsidR="00D25247" w:rsidRPr="00F11E2B">
        <w:rPr>
          <w:rFonts w:ascii="Calibri Light" w:hAnsi="Calibri Light"/>
        </w:rPr>
        <w:t xml:space="preserve"> (272)</w:t>
      </w:r>
      <w:r w:rsidR="003B198C" w:rsidRPr="00F11E2B">
        <w:rPr>
          <w:rFonts w:ascii="Calibri Light" w:hAnsi="Calibri Light"/>
        </w:rPr>
        <w:t>,</w:t>
      </w:r>
      <w:r w:rsidR="00D25247" w:rsidRPr="00F11E2B">
        <w:rPr>
          <w:rFonts w:ascii="Calibri Light" w:hAnsi="Calibri Light"/>
        </w:rPr>
        <w:t xml:space="preserve"> in the way that the white</w:t>
      </w:r>
      <w:r w:rsidR="00A502C8" w:rsidRPr="00F11E2B">
        <w:rPr>
          <w:rFonts w:ascii="Calibri Light" w:hAnsi="Calibri Light"/>
        </w:rPr>
        <w:t>,</w:t>
      </w:r>
      <w:r w:rsidR="00D25247" w:rsidRPr="00F11E2B">
        <w:rPr>
          <w:rFonts w:ascii="Calibri Light" w:hAnsi="Calibri Light"/>
        </w:rPr>
        <w:t xml:space="preserve"> middle class definition of woman became hegemonic and hence problematic for second wave feminis</w:t>
      </w:r>
      <w:r w:rsidR="003B198C" w:rsidRPr="00F11E2B">
        <w:rPr>
          <w:rFonts w:ascii="Calibri Light" w:hAnsi="Calibri Light"/>
        </w:rPr>
        <w:t>ts</w:t>
      </w:r>
      <w:r w:rsidR="00472708" w:rsidRPr="00F11E2B">
        <w:rPr>
          <w:rFonts w:ascii="Calibri Light" w:hAnsi="Calibri Light"/>
        </w:rPr>
        <w:t>.</w:t>
      </w:r>
    </w:p>
    <w:p w14:paraId="39C4931A" w14:textId="121A4E89" w:rsidR="008C0423" w:rsidRPr="00F11E2B" w:rsidRDefault="00D25247" w:rsidP="00233520">
      <w:pPr>
        <w:spacing w:line="480" w:lineRule="auto"/>
        <w:ind w:firstLine="720"/>
        <w:contextualSpacing/>
        <w:jc w:val="both"/>
        <w:rPr>
          <w:rFonts w:ascii="Calibri Light" w:hAnsi="Calibri Light"/>
        </w:rPr>
      </w:pPr>
      <w:r w:rsidRPr="00F11E2B">
        <w:rPr>
          <w:rFonts w:ascii="Calibri Light" w:hAnsi="Calibri Light"/>
        </w:rPr>
        <w:t xml:space="preserve">Girlhood is also shown in this story to be about collective action </w:t>
      </w:r>
      <w:r w:rsidR="00CD51FA">
        <w:rPr>
          <w:rFonts w:ascii="Calibri Light" w:hAnsi="Calibri Light"/>
        </w:rPr>
        <w:t xml:space="preserve">against patriarchy. As such, it </w:t>
      </w:r>
      <w:r w:rsidR="00CD51FA" w:rsidRPr="00CD51FA">
        <w:rPr>
          <w:rFonts w:ascii="Calibri Light" w:hAnsi="Calibri Light"/>
        </w:rPr>
        <w:t>connects</w:t>
      </w:r>
      <w:r w:rsidR="00CD51FA">
        <w:rPr>
          <w:rFonts w:ascii="Calibri Light" w:hAnsi="Calibri Light"/>
        </w:rPr>
        <w:t xml:space="preserve"> second and third wave feminism by </w:t>
      </w:r>
      <w:r w:rsidR="00233520">
        <w:rPr>
          <w:rFonts w:ascii="Calibri Light" w:hAnsi="Calibri Light"/>
        </w:rPr>
        <w:t xml:space="preserve">bridging the gap between </w:t>
      </w:r>
      <w:r w:rsidR="00C153BC" w:rsidRPr="00F11E2B">
        <w:rPr>
          <w:rFonts w:ascii="Calibri Light" w:hAnsi="Calibri Light"/>
        </w:rPr>
        <w:t>c</w:t>
      </w:r>
      <w:r w:rsidR="00233520">
        <w:rPr>
          <w:rFonts w:ascii="Calibri Light" w:hAnsi="Calibri Light"/>
        </w:rPr>
        <w:t xml:space="preserve">ulture and politics; superhero comics and activism. </w:t>
      </w:r>
      <w:r w:rsidR="00C153BC" w:rsidRPr="00F11E2B">
        <w:rPr>
          <w:rFonts w:ascii="Calibri Light" w:hAnsi="Calibri Light"/>
        </w:rPr>
        <w:t xml:space="preserve">Consequently, while this story </w:t>
      </w:r>
      <w:r w:rsidR="00472708" w:rsidRPr="00F11E2B">
        <w:rPr>
          <w:rFonts w:ascii="Calibri Light" w:hAnsi="Calibri Light"/>
        </w:rPr>
        <w:t>“</w:t>
      </w:r>
      <w:r w:rsidR="00C153BC" w:rsidRPr="00F11E2B">
        <w:rPr>
          <w:rFonts w:ascii="Calibri Light" w:hAnsi="Calibri Light"/>
        </w:rPr>
        <w:t>reiterates the trope of mother-daughter conflict</w:t>
      </w:r>
      <w:r w:rsidR="00472708" w:rsidRPr="00F11E2B">
        <w:rPr>
          <w:rFonts w:ascii="Calibri Light" w:hAnsi="Calibri Light"/>
        </w:rPr>
        <w:t>”</w:t>
      </w:r>
      <w:r w:rsidR="00233520">
        <w:rPr>
          <w:rFonts w:ascii="Calibri Light" w:hAnsi="Calibri Light"/>
        </w:rPr>
        <w:t>,</w:t>
      </w:r>
      <w:r w:rsidR="00C153BC" w:rsidRPr="00F11E2B">
        <w:rPr>
          <w:rFonts w:ascii="Calibri Light" w:hAnsi="Calibri Light"/>
        </w:rPr>
        <w:t xml:space="preserve"> it doesn’t reinforce </w:t>
      </w:r>
      <w:r w:rsidR="003B198C" w:rsidRPr="00F11E2B">
        <w:rPr>
          <w:rFonts w:ascii="Calibri Light" w:hAnsi="Calibri Light"/>
        </w:rPr>
        <w:t xml:space="preserve">an </w:t>
      </w:r>
      <w:r w:rsidR="00472708" w:rsidRPr="00F11E2B">
        <w:rPr>
          <w:rFonts w:ascii="Calibri Light" w:hAnsi="Calibri Light"/>
        </w:rPr>
        <w:t>“</w:t>
      </w:r>
      <w:r w:rsidR="00C153BC" w:rsidRPr="00F11E2B">
        <w:rPr>
          <w:rFonts w:ascii="Calibri Light" w:hAnsi="Calibri Light"/>
        </w:rPr>
        <w:t>i</w:t>
      </w:r>
      <w:r w:rsidR="00224411" w:rsidRPr="00F11E2B">
        <w:rPr>
          <w:rFonts w:ascii="Calibri Light" w:hAnsi="Calibri Light"/>
        </w:rPr>
        <w:t>ntergenerational schism</w:t>
      </w:r>
      <w:r w:rsidR="00472708" w:rsidRPr="00F11E2B">
        <w:rPr>
          <w:rFonts w:ascii="Calibri Light" w:hAnsi="Calibri Light"/>
        </w:rPr>
        <w:t>”</w:t>
      </w:r>
      <w:r w:rsidR="00224411" w:rsidRPr="00F11E2B">
        <w:rPr>
          <w:rFonts w:ascii="Calibri Light" w:hAnsi="Calibri Light"/>
        </w:rPr>
        <w:t xml:space="preserve"> (</w:t>
      </w:r>
      <w:r w:rsidR="00233520">
        <w:rPr>
          <w:rFonts w:ascii="Calibri Light" w:hAnsi="Calibri Light"/>
        </w:rPr>
        <w:t xml:space="preserve">Munford 2007, </w:t>
      </w:r>
      <w:r w:rsidR="00224411" w:rsidRPr="00F11E2B">
        <w:rPr>
          <w:rFonts w:ascii="Calibri Light" w:hAnsi="Calibri Light"/>
        </w:rPr>
        <w:t xml:space="preserve">276). It positions </w:t>
      </w:r>
      <w:r w:rsidR="00472708" w:rsidRPr="00F11E2B">
        <w:rPr>
          <w:rFonts w:ascii="Calibri Light" w:eastAsia="Times New Roman" w:hAnsi="Calibri Light"/>
        </w:rPr>
        <w:t>“</w:t>
      </w:r>
      <w:r w:rsidR="00224411" w:rsidRPr="00F11E2B">
        <w:rPr>
          <w:rFonts w:ascii="Calibri Light" w:eastAsia="Times New Roman" w:hAnsi="Calibri Light"/>
        </w:rPr>
        <w:t>girl as a strong and distinct identity</w:t>
      </w:r>
      <w:r w:rsidR="00472708" w:rsidRPr="00F11E2B">
        <w:rPr>
          <w:rFonts w:ascii="Calibri Light" w:eastAsia="Times New Roman" w:hAnsi="Calibri Light"/>
        </w:rPr>
        <w:t>”</w:t>
      </w:r>
      <w:r w:rsidR="00224411" w:rsidRPr="00F11E2B">
        <w:rPr>
          <w:rFonts w:ascii="Calibri Light" w:eastAsia="Times New Roman" w:hAnsi="Calibri Light"/>
        </w:rPr>
        <w:t xml:space="preserve"> (Baumgardner and Richards 2004, 63)</w:t>
      </w:r>
      <w:r w:rsidR="00BD74C3" w:rsidRPr="00F11E2B">
        <w:rPr>
          <w:rFonts w:ascii="Calibri Light" w:eastAsia="Times New Roman" w:hAnsi="Calibri Light"/>
        </w:rPr>
        <w:t>,</w:t>
      </w:r>
      <w:r w:rsidR="00224411" w:rsidRPr="00F11E2B">
        <w:rPr>
          <w:rFonts w:ascii="Calibri Light" w:eastAsia="Times New Roman" w:hAnsi="Calibri Light"/>
        </w:rPr>
        <w:t xml:space="preserve"> </w:t>
      </w:r>
      <w:r w:rsidR="00C153BC" w:rsidRPr="00F11E2B">
        <w:rPr>
          <w:rFonts w:ascii="Calibri Light" w:hAnsi="Calibri Light"/>
        </w:rPr>
        <w:t>but uses girlhood as a new call for solidarity</w:t>
      </w:r>
      <w:r w:rsidR="00224411" w:rsidRPr="00F11E2B">
        <w:rPr>
          <w:rFonts w:ascii="Calibri Light" w:hAnsi="Calibri Light"/>
        </w:rPr>
        <w:t xml:space="preserve"> and collective action across generations.</w:t>
      </w:r>
      <w:r w:rsidR="00A502C8" w:rsidRPr="00F11E2B">
        <w:rPr>
          <w:rFonts w:ascii="Calibri Light" w:hAnsi="Calibri Light"/>
        </w:rPr>
        <w:t xml:space="preserve"> Hence the impor</w:t>
      </w:r>
      <w:r w:rsidR="00472708" w:rsidRPr="00F11E2B">
        <w:rPr>
          <w:rFonts w:ascii="Calibri Light" w:hAnsi="Calibri Light"/>
        </w:rPr>
        <w:t>tance of She-Hulk narrating that</w:t>
      </w:r>
      <w:r w:rsidR="00A502C8" w:rsidRPr="00F11E2B">
        <w:rPr>
          <w:rFonts w:ascii="Calibri Light" w:hAnsi="Calibri Light"/>
        </w:rPr>
        <w:t xml:space="preserve"> last page.</w:t>
      </w:r>
      <w:r w:rsidR="00704B2C" w:rsidRPr="00F11E2B">
        <w:rPr>
          <w:rFonts w:ascii="Calibri Light" w:hAnsi="Calibri Light"/>
        </w:rPr>
        <w:t xml:space="preserve"> </w:t>
      </w:r>
      <w:r w:rsidR="008115DF" w:rsidRPr="00F11E2B">
        <w:rPr>
          <w:rFonts w:ascii="Calibri Light" w:hAnsi="Calibri Light"/>
        </w:rPr>
        <w:t>In the post-Secret Wars run, where all the characters now have no memory of their temporary lives on Battleworld</w:t>
      </w:r>
      <w:r w:rsidR="003B198C" w:rsidRPr="00F11E2B">
        <w:rPr>
          <w:rFonts w:ascii="Calibri Light" w:hAnsi="Calibri Light"/>
        </w:rPr>
        <w:t>,</w:t>
      </w:r>
      <w:r w:rsidR="008115DF" w:rsidRPr="00F11E2B">
        <w:rPr>
          <w:rFonts w:ascii="Calibri Light" w:hAnsi="Calibri Light"/>
        </w:rPr>
        <w:t xml:space="preserve"> A-Force no longer exist as a team and Singularity, the universal and eternal girl, is running around desperately trying to get them to r</w:t>
      </w:r>
      <w:r w:rsidR="008C0423" w:rsidRPr="00F11E2B">
        <w:rPr>
          <w:rFonts w:ascii="Calibri Light" w:hAnsi="Calibri Light"/>
        </w:rPr>
        <w:t>emember their former solidarity.</w:t>
      </w:r>
    </w:p>
    <w:p w14:paraId="74D8823F" w14:textId="77777777" w:rsidR="001B5C80" w:rsidRDefault="001B5C80" w:rsidP="001779FA">
      <w:pPr>
        <w:spacing w:line="480" w:lineRule="auto"/>
        <w:contextualSpacing/>
        <w:jc w:val="both"/>
        <w:rPr>
          <w:rFonts w:ascii="Calibri Light" w:hAnsi="Calibri Light"/>
        </w:rPr>
      </w:pPr>
    </w:p>
    <w:p w14:paraId="09D6CFEB" w14:textId="10F3330E" w:rsidR="003528A2" w:rsidRPr="00DE0EC7" w:rsidRDefault="003528A2" w:rsidP="001779FA">
      <w:pPr>
        <w:spacing w:line="480" w:lineRule="auto"/>
        <w:contextualSpacing/>
        <w:jc w:val="both"/>
        <w:rPr>
          <w:rFonts w:ascii="Calibri Light" w:hAnsi="Calibri Light"/>
          <w:b/>
        </w:rPr>
      </w:pPr>
      <w:r w:rsidRPr="00DE0EC7">
        <w:rPr>
          <w:rFonts w:ascii="Calibri Light" w:hAnsi="Calibri Light"/>
          <w:b/>
        </w:rPr>
        <w:lastRenderedPageBreak/>
        <w:t>The latest episode in a very long struggle</w:t>
      </w:r>
    </w:p>
    <w:p w14:paraId="6BCD2321" w14:textId="65667DA8" w:rsidR="007A6B93" w:rsidRPr="00F11E2B" w:rsidRDefault="007D752C" w:rsidP="001779FA">
      <w:pPr>
        <w:spacing w:line="480" w:lineRule="auto"/>
        <w:contextualSpacing/>
        <w:jc w:val="both"/>
        <w:rPr>
          <w:rFonts w:ascii="Calibri Light" w:hAnsi="Calibri Light"/>
        </w:rPr>
      </w:pPr>
      <w:r w:rsidRPr="00F11E2B">
        <w:rPr>
          <w:rFonts w:ascii="Calibri Light" w:hAnsi="Calibri Light"/>
        </w:rPr>
        <w:t>In conclusion</w:t>
      </w:r>
      <w:r w:rsidR="00DA3375" w:rsidRPr="00F11E2B">
        <w:rPr>
          <w:rFonts w:ascii="Calibri Light" w:hAnsi="Calibri Light"/>
        </w:rPr>
        <w:t>, it is possible to say that this inter-generational solidarity</w:t>
      </w:r>
      <w:r w:rsidR="00DF4F84" w:rsidRPr="00F11E2B">
        <w:rPr>
          <w:rFonts w:ascii="Calibri Light" w:hAnsi="Calibri Light"/>
        </w:rPr>
        <w:t xml:space="preserve"> in feminism</w:t>
      </w:r>
      <w:r w:rsidR="00DA3375" w:rsidRPr="00F11E2B">
        <w:rPr>
          <w:rFonts w:ascii="Calibri Light" w:hAnsi="Calibri Light"/>
        </w:rPr>
        <w:t xml:space="preserve"> has been there from the very </w:t>
      </w:r>
      <w:r w:rsidR="00516149" w:rsidRPr="00F11E2B">
        <w:rPr>
          <w:rFonts w:ascii="Calibri Light" w:hAnsi="Calibri Light"/>
        </w:rPr>
        <w:t>beginning</w:t>
      </w:r>
      <w:r w:rsidR="00EE0BA7" w:rsidRPr="00F11E2B">
        <w:rPr>
          <w:rFonts w:ascii="Calibri Light" w:hAnsi="Calibri Light"/>
        </w:rPr>
        <w:t>. As Finn notes, “</w:t>
      </w:r>
      <w:r w:rsidR="00516149" w:rsidRPr="00F11E2B">
        <w:rPr>
          <w:rFonts w:ascii="Calibri Light" w:hAnsi="Calibri Light"/>
        </w:rPr>
        <w:t>evidence that Wonder Woman was not just a temporary inspiration for a wartime change in women’s role</w:t>
      </w:r>
      <w:r w:rsidR="00DF4F84" w:rsidRPr="00F11E2B">
        <w:rPr>
          <w:rFonts w:ascii="Calibri Light" w:hAnsi="Calibri Light"/>
        </w:rPr>
        <w:t>s</w:t>
      </w:r>
      <w:r w:rsidR="00516149" w:rsidRPr="00F11E2B">
        <w:rPr>
          <w:rFonts w:ascii="Calibri Light" w:hAnsi="Calibri Light"/>
        </w:rPr>
        <w:t>, but a prescription for a long-term redefinition of American womanhood was the fact that her intended audience consisted primarily o</w:t>
      </w:r>
      <w:r w:rsidR="00EE0BA7" w:rsidRPr="00F11E2B">
        <w:rPr>
          <w:rFonts w:ascii="Calibri Light" w:hAnsi="Calibri Light"/>
        </w:rPr>
        <w:t>f children” and was carried by “Wonder Woman’s ‘</w:t>
      </w:r>
      <w:r w:rsidR="00516149" w:rsidRPr="00F11E2B">
        <w:rPr>
          <w:rFonts w:ascii="Calibri Light" w:hAnsi="Calibri Light"/>
        </w:rPr>
        <w:t>girl power</w:t>
      </w:r>
      <w:r w:rsidR="00EE0BA7" w:rsidRPr="00F11E2B">
        <w:rPr>
          <w:rFonts w:ascii="Calibri Light" w:hAnsi="Calibri Light"/>
        </w:rPr>
        <w:t>’</w:t>
      </w:r>
      <w:r w:rsidR="00516149" w:rsidRPr="00F11E2B">
        <w:rPr>
          <w:rFonts w:ascii="Calibri Light" w:hAnsi="Calibri Light"/>
        </w:rPr>
        <w:t xml:space="preserve"> message</w:t>
      </w:r>
      <w:r w:rsidR="00EE0BA7" w:rsidRPr="00F11E2B">
        <w:rPr>
          <w:rFonts w:ascii="Calibri Light" w:hAnsi="Calibri Light"/>
        </w:rPr>
        <w:t>”</w:t>
      </w:r>
      <w:r w:rsidR="00516149" w:rsidRPr="00F11E2B">
        <w:rPr>
          <w:rFonts w:ascii="Calibri Light" w:hAnsi="Calibri Light"/>
        </w:rPr>
        <w:t xml:space="preserve"> (</w:t>
      </w:r>
      <w:r w:rsidR="007F2D73" w:rsidRPr="00F11E2B">
        <w:rPr>
          <w:rFonts w:ascii="Calibri Light" w:hAnsi="Calibri Light"/>
        </w:rPr>
        <w:t xml:space="preserve">2014: </w:t>
      </w:r>
      <w:r w:rsidR="00516149" w:rsidRPr="00F11E2B">
        <w:rPr>
          <w:rFonts w:ascii="Calibri Light" w:hAnsi="Calibri Light"/>
        </w:rPr>
        <w:t>18</w:t>
      </w:r>
      <w:r w:rsidR="007F2D73" w:rsidRPr="00F11E2B">
        <w:rPr>
          <w:rFonts w:ascii="Calibri Light" w:hAnsi="Calibri Light"/>
        </w:rPr>
        <w:t>)</w:t>
      </w:r>
      <w:r w:rsidR="00851E95" w:rsidRPr="00F11E2B">
        <w:rPr>
          <w:rFonts w:ascii="Calibri Light" w:hAnsi="Calibri Light"/>
        </w:rPr>
        <w:t>. Whi</w:t>
      </w:r>
      <w:r w:rsidR="00DF4F84" w:rsidRPr="00F11E2B">
        <w:rPr>
          <w:rFonts w:ascii="Calibri Light" w:hAnsi="Calibri Light"/>
        </w:rPr>
        <w:t>l</w:t>
      </w:r>
      <w:r w:rsidR="00851E95" w:rsidRPr="00F11E2B">
        <w:rPr>
          <w:rFonts w:ascii="Calibri Light" w:hAnsi="Calibri Light"/>
        </w:rPr>
        <w:t>e</w:t>
      </w:r>
      <w:r w:rsidR="00DF4F84" w:rsidRPr="00F11E2B">
        <w:rPr>
          <w:rFonts w:ascii="Calibri Light" w:hAnsi="Calibri Light"/>
        </w:rPr>
        <w:t xml:space="preserve"> the specific configuration of feminism known as the third wave has used intersectionality and sex positivity</w:t>
      </w:r>
      <w:r w:rsidR="00851E95" w:rsidRPr="00F11E2B">
        <w:rPr>
          <w:rFonts w:ascii="Calibri Light" w:hAnsi="Calibri Light"/>
        </w:rPr>
        <w:t xml:space="preserve"> to very effective ends in a genre and an industry so heavily dominated by men, the wave metaphor here only signals the particular context in which feminism is o</w:t>
      </w:r>
      <w:r w:rsidR="00071D7E" w:rsidRPr="00F11E2B">
        <w:rPr>
          <w:rFonts w:ascii="Calibri Light" w:hAnsi="Calibri Light"/>
        </w:rPr>
        <w:t xml:space="preserve">perating at this moment, but one that </w:t>
      </w:r>
      <w:r w:rsidR="00851E95" w:rsidRPr="00F11E2B">
        <w:rPr>
          <w:rFonts w:ascii="Calibri Light" w:hAnsi="Calibri Light"/>
        </w:rPr>
        <w:t xml:space="preserve">is clearly dependent upon and thoroughly embraces its past. Nothing demonstrates this more perhaps than issue 17 of </w:t>
      </w:r>
      <w:r w:rsidR="00851E95" w:rsidRPr="00F11E2B">
        <w:rPr>
          <w:rFonts w:ascii="Calibri Light" w:hAnsi="Calibri Light"/>
          <w:i/>
        </w:rPr>
        <w:t xml:space="preserve">Bombshells </w:t>
      </w:r>
      <w:r w:rsidR="00851E95" w:rsidRPr="00F11E2B">
        <w:rPr>
          <w:rFonts w:ascii="Calibri Light" w:hAnsi="Calibri Light"/>
        </w:rPr>
        <w:t>(Bennett et al, 2016) in wh</w:t>
      </w:r>
      <w:r w:rsidR="00071D7E" w:rsidRPr="00F11E2B">
        <w:rPr>
          <w:rFonts w:ascii="Calibri Light" w:hAnsi="Calibri Light"/>
        </w:rPr>
        <w:t xml:space="preserve">ich a young Jewish girl called Miriam, </w:t>
      </w:r>
      <w:r w:rsidR="00851E95" w:rsidRPr="00F11E2B">
        <w:rPr>
          <w:rFonts w:ascii="Calibri Light" w:hAnsi="Calibri Light"/>
        </w:rPr>
        <w:t>soon to become the title</w:t>
      </w:r>
      <w:r w:rsidR="00071D7E" w:rsidRPr="00F11E2B">
        <w:rPr>
          <w:rFonts w:ascii="Calibri Light" w:hAnsi="Calibri Light"/>
        </w:rPr>
        <w:t>’</w:t>
      </w:r>
      <w:r w:rsidR="00851E95" w:rsidRPr="00F11E2B">
        <w:rPr>
          <w:rFonts w:ascii="Calibri Light" w:hAnsi="Calibri Light"/>
        </w:rPr>
        <w:t>s Mary (Miri) Marvel</w:t>
      </w:r>
      <w:r w:rsidR="00071D7E" w:rsidRPr="00F11E2B">
        <w:rPr>
          <w:rFonts w:ascii="Calibri Light" w:hAnsi="Calibri Light"/>
        </w:rPr>
        <w:t>,</w:t>
      </w:r>
      <w:r w:rsidR="00851E95" w:rsidRPr="00F11E2B">
        <w:rPr>
          <w:rFonts w:ascii="Calibri Light" w:hAnsi="Calibri Light"/>
        </w:rPr>
        <w:t xml:space="preserve"> talks to Bat</w:t>
      </w:r>
      <w:r w:rsidR="00071D7E" w:rsidRPr="00F11E2B">
        <w:rPr>
          <w:rFonts w:ascii="Calibri Light" w:hAnsi="Calibri Light"/>
        </w:rPr>
        <w:t>woman about the female ancestors that inspire her resistance to the oppressive regime they face. This is a female lineage of strength, defiance and rebellion stretching back millennia.</w:t>
      </w:r>
    </w:p>
    <w:p w14:paraId="575F8759" w14:textId="25B6227A" w:rsidR="00071D7E" w:rsidRPr="00F11E2B" w:rsidRDefault="00071D7E" w:rsidP="00FD224E">
      <w:pPr>
        <w:spacing w:line="480" w:lineRule="auto"/>
        <w:ind w:firstLine="720"/>
        <w:contextualSpacing/>
        <w:jc w:val="both"/>
        <w:rPr>
          <w:rFonts w:ascii="Calibri Light" w:hAnsi="Calibri Light"/>
        </w:rPr>
      </w:pPr>
      <w:r w:rsidRPr="00F11E2B">
        <w:rPr>
          <w:rFonts w:ascii="Calibri Light" w:hAnsi="Calibri Light"/>
        </w:rPr>
        <w:lastRenderedPageBreak/>
        <w:t>The great advances made by the women currently working in superhero comics is positive for both the genre and</w:t>
      </w:r>
      <w:r w:rsidR="00BD174A">
        <w:rPr>
          <w:rFonts w:ascii="Calibri Light" w:hAnsi="Calibri Light"/>
        </w:rPr>
        <w:t>,</w:t>
      </w:r>
      <w:r w:rsidRPr="00F11E2B">
        <w:rPr>
          <w:rFonts w:ascii="Calibri Light" w:hAnsi="Calibri Light"/>
        </w:rPr>
        <w:t xml:space="preserve"> one hopes</w:t>
      </w:r>
      <w:r w:rsidR="00BD174A">
        <w:rPr>
          <w:rFonts w:ascii="Calibri Light" w:hAnsi="Calibri Light"/>
        </w:rPr>
        <w:t>,</w:t>
      </w:r>
      <w:r w:rsidRPr="00F11E2B">
        <w:rPr>
          <w:rFonts w:ascii="Calibri Light" w:hAnsi="Calibri Light"/>
        </w:rPr>
        <w:t xml:space="preserve"> for the advancement of feminism. This being said, the challenge faced is still a very difficult one. Just recently </w:t>
      </w:r>
      <w:r w:rsidRPr="00F11E2B">
        <w:rPr>
          <w:rFonts w:ascii="Calibri Light" w:hAnsi="Calibri Light"/>
          <w:i/>
        </w:rPr>
        <w:t>A-Force</w:t>
      </w:r>
      <w:r w:rsidRPr="00F11E2B">
        <w:rPr>
          <w:rFonts w:ascii="Calibri Light" w:hAnsi="Calibri Light"/>
        </w:rPr>
        <w:t xml:space="preserve"> was cancelled as was the brilliant </w:t>
      </w:r>
      <w:r w:rsidRPr="00F11E2B">
        <w:rPr>
          <w:rFonts w:ascii="Calibri Light" w:hAnsi="Calibri Light"/>
          <w:i/>
        </w:rPr>
        <w:t>Mockingbird</w:t>
      </w:r>
      <w:r w:rsidRPr="00F11E2B">
        <w:rPr>
          <w:rFonts w:ascii="Calibri Light" w:hAnsi="Calibri Light"/>
        </w:rPr>
        <w:t xml:space="preserve"> in which Chelsea Cain virtually deconstructed the genre in the space of </w:t>
      </w:r>
      <w:r w:rsidR="006B3D07" w:rsidRPr="00F11E2B">
        <w:rPr>
          <w:rFonts w:ascii="Calibri Light" w:hAnsi="Calibri Light"/>
        </w:rPr>
        <w:t>8 issues. In spite of these set</w:t>
      </w:r>
      <w:r w:rsidRPr="00F11E2B">
        <w:rPr>
          <w:rFonts w:ascii="Calibri Light" w:hAnsi="Calibri Light"/>
        </w:rPr>
        <w:t>backs</w:t>
      </w:r>
      <w:r w:rsidR="006B3D07" w:rsidRPr="00F11E2B">
        <w:rPr>
          <w:rFonts w:ascii="Calibri Light" w:hAnsi="Calibri Light"/>
        </w:rPr>
        <w:t>,</w:t>
      </w:r>
      <w:r w:rsidRPr="00F11E2B">
        <w:rPr>
          <w:rFonts w:ascii="Calibri Light" w:hAnsi="Calibri Light"/>
        </w:rPr>
        <w:t xml:space="preserve"> though, new female</w:t>
      </w:r>
      <w:r w:rsidR="006B3D07" w:rsidRPr="00F11E2B">
        <w:rPr>
          <w:rFonts w:ascii="Calibri Light" w:hAnsi="Calibri Light"/>
        </w:rPr>
        <w:t>-</w:t>
      </w:r>
      <w:r w:rsidRPr="00F11E2B">
        <w:rPr>
          <w:rFonts w:ascii="Calibri Light" w:hAnsi="Calibri Light"/>
        </w:rPr>
        <w:t>led title</w:t>
      </w:r>
      <w:r w:rsidR="00EE0BA7" w:rsidRPr="00F11E2B">
        <w:rPr>
          <w:rFonts w:ascii="Calibri Light" w:hAnsi="Calibri Light"/>
        </w:rPr>
        <w:t>s</w:t>
      </w:r>
      <w:r w:rsidRPr="00F11E2B">
        <w:rPr>
          <w:rFonts w:ascii="Calibri Light" w:hAnsi="Calibri Light"/>
        </w:rPr>
        <w:t xml:space="preserve"> are emerging all the time. Most recently </w:t>
      </w:r>
      <w:r w:rsidRPr="0051770E">
        <w:rPr>
          <w:rFonts w:ascii="Calibri Light" w:hAnsi="Calibri Light"/>
          <w:i/>
        </w:rPr>
        <w:t>The Unstoppable Wasp</w:t>
      </w:r>
      <w:r w:rsidRPr="00F11E2B">
        <w:rPr>
          <w:rFonts w:ascii="Calibri Light" w:hAnsi="Calibri Light"/>
        </w:rPr>
        <w:t xml:space="preserve"> </w:t>
      </w:r>
      <w:r w:rsidR="006B3D07" w:rsidRPr="00F11E2B">
        <w:rPr>
          <w:rFonts w:ascii="Calibri Light" w:hAnsi="Calibri Light"/>
        </w:rPr>
        <w:t xml:space="preserve">#1 (Whitley and Charretier, 2017) </w:t>
      </w:r>
      <w:r w:rsidRPr="00F11E2B">
        <w:rPr>
          <w:rFonts w:ascii="Calibri Light" w:hAnsi="Calibri Light"/>
        </w:rPr>
        <w:t>present</w:t>
      </w:r>
      <w:r w:rsidR="006B3D07" w:rsidRPr="00F11E2B">
        <w:rPr>
          <w:rFonts w:ascii="Calibri Light" w:hAnsi="Calibri Light"/>
        </w:rPr>
        <w:t>ed one of the most uplifting mes</w:t>
      </w:r>
      <w:r w:rsidRPr="00F11E2B">
        <w:rPr>
          <w:rFonts w:ascii="Calibri Light" w:hAnsi="Calibri Light"/>
        </w:rPr>
        <w:t>sage</w:t>
      </w:r>
      <w:r w:rsidR="006B3D07" w:rsidRPr="00F11E2B">
        <w:rPr>
          <w:rFonts w:ascii="Calibri Light" w:hAnsi="Calibri Light"/>
        </w:rPr>
        <w:t>s</w:t>
      </w:r>
      <w:r w:rsidRPr="00F11E2B">
        <w:rPr>
          <w:rFonts w:ascii="Calibri Light" w:hAnsi="Calibri Light"/>
        </w:rPr>
        <w:t xml:space="preserve"> about the pow</w:t>
      </w:r>
      <w:r w:rsidR="006B3D07" w:rsidRPr="00F11E2B">
        <w:rPr>
          <w:rFonts w:ascii="Calibri Light" w:hAnsi="Calibri Light"/>
        </w:rPr>
        <w:t>er of women and girls as the new</w:t>
      </w:r>
      <w:r w:rsidRPr="00F11E2B">
        <w:rPr>
          <w:rFonts w:ascii="Calibri Light" w:hAnsi="Calibri Light"/>
        </w:rPr>
        <w:t xml:space="preserve"> Wasp, Nadia (Pym), with the help of her hero Mockingbird</w:t>
      </w:r>
      <w:r w:rsidR="006B3D07" w:rsidRPr="00F11E2B">
        <w:rPr>
          <w:rFonts w:ascii="Calibri Light" w:hAnsi="Calibri Light"/>
        </w:rPr>
        <w:t>,</w:t>
      </w:r>
      <w:r w:rsidRPr="00F11E2B">
        <w:rPr>
          <w:rFonts w:ascii="Calibri Light" w:hAnsi="Calibri Light"/>
        </w:rPr>
        <w:t xml:space="preserve"> sets herself the mission of finding all the girl geniuses that should be on S.H.I.E.L.D.’s list of the most intelligent people on the planet, but aren’t because the list is run by men. We wish Nadia well</w:t>
      </w:r>
      <w:r w:rsidR="00EE0BA7" w:rsidRPr="00F11E2B">
        <w:rPr>
          <w:rFonts w:ascii="Calibri Light" w:hAnsi="Calibri Light"/>
        </w:rPr>
        <w:t xml:space="preserve"> in this latest example of a very long struggle</w:t>
      </w:r>
      <w:r w:rsidRPr="00F11E2B">
        <w:rPr>
          <w:rFonts w:ascii="Calibri Light" w:hAnsi="Calibri Light"/>
        </w:rPr>
        <w:t>.</w:t>
      </w:r>
    </w:p>
    <w:p w14:paraId="21659CC3" w14:textId="77777777" w:rsidR="001335AA" w:rsidRPr="00F11E2B" w:rsidRDefault="001335AA" w:rsidP="00FD224E">
      <w:pPr>
        <w:spacing w:line="480" w:lineRule="auto"/>
        <w:contextualSpacing/>
        <w:jc w:val="both"/>
        <w:rPr>
          <w:rFonts w:ascii="Calibri Light" w:hAnsi="Calibri Light"/>
        </w:rPr>
      </w:pPr>
    </w:p>
    <w:p w14:paraId="0991D19A" w14:textId="77777777" w:rsidR="008C0423" w:rsidRPr="00F11E2B" w:rsidRDefault="008C0423" w:rsidP="00FD224E">
      <w:pPr>
        <w:spacing w:line="480" w:lineRule="auto"/>
        <w:contextualSpacing/>
        <w:jc w:val="both"/>
        <w:rPr>
          <w:rFonts w:ascii="Calibri Light" w:hAnsi="Calibri Light"/>
        </w:rPr>
      </w:pPr>
    </w:p>
    <w:p w14:paraId="44E81AC4" w14:textId="77777777" w:rsidR="00A868CD" w:rsidRPr="00F11E2B" w:rsidRDefault="00A868CD" w:rsidP="00FD224E">
      <w:pPr>
        <w:spacing w:line="480" w:lineRule="auto"/>
        <w:contextualSpacing/>
        <w:jc w:val="both"/>
        <w:rPr>
          <w:rFonts w:ascii="Calibri Light" w:hAnsi="Calibri Light"/>
        </w:rPr>
        <w:sectPr w:rsidR="00A868CD" w:rsidRPr="00F11E2B" w:rsidSect="005A73AB">
          <w:headerReference w:type="default" r:id="rId8"/>
          <w:footerReference w:type="even" r:id="rId9"/>
          <w:footerReference w:type="default" r:id="rId10"/>
          <w:endnotePr>
            <w:numFmt w:val="decimal"/>
          </w:endnotePr>
          <w:pgSz w:w="11900" w:h="16840"/>
          <w:pgMar w:top="1701" w:right="1797" w:bottom="1440" w:left="1797" w:header="709" w:footer="709" w:gutter="0"/>
          <w:cols w:space="708"/>
          <w:docGrid w:linePitch="360"/>
        </w:sectPr>
      </w:pPr>
    </w:p>
    <w:p w14:paraId="6997A52A" w14:textId="77777777" w:rsidR="00A868CD" w:rsidRPr="00F11E2B" w:rsidRDefault="00A868CD" w:rsidP="00FD224E">
      <w:pPr>
        <w:jc w:val="both"/>
        <w:rPr>
          <w:rFonts w:ascii="Calibri Light" w:hAnsi="Calibri Light"/>
        </w:rPr>
      </w:pPr>
      <w:r w:rsidRPr="00F11E2B">
        <w:rPr>
          <w:rFonts w:ascii="Calibri Light" w:hAnsi="Calibri Light"/>
        </w:rPr>
        <w:br w:type="page"/>
      </w:r>
    </w:p>
    <w:p w14:paraId="5E795B89" w14:textId="4A062A75" w:rsidR="006C7D4B" w:rsidRPr="00F11E2B" w:rsidRDefault="008C0423" w:rsidP="00FD224E">
      <w:pPr>
        <w:spacing w:line="480" w:lineRule="auto"/>
        <w:contextualSpacing/>
        <w:jc w:val="both"/>
        <w:outlineLvl w:val="0"/>
        <w:rPr>
          <w:rFonts w:ascii="Calibri Light" w:eastAsia="Times New Roman" w:hAnsi="Calibri Light"/>
          <w:b/>
        </w:rPr>
      </w:pPr>
      <w:r w:rsidRPr="00F11E2B">
        <w:rPr>
          <w:rFonts w:ascii="Calibri Light" w:eastAsia="Times New Roman" w:hAnsi="Calibri Light"/>
          <w:b/>
        </w:rPr>
        <w:lastRenderedPageBreak/>
        <w:t>References</w:t>
      </w:r>
    </w:p>
    <w:p w14:paraId="581E60A0" w14:textId="733BDBB4" w:rsidR="008C0423" w:rsidRPr="00F11E2B" w:rsidRDefault="008C0423"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Aaro</w:t>
      </w:r>
      <w:r w:rsidR="00E62365" w:rsidRPr="00F11E2B">
        <w:rPr>
          <w:rFonts w:ascii="Calibri Light" w:hAnsi="Calibri Light"/>
        </w:rPr>
        <w:t>n, Jason and Russell Dauterman. 20</w:t>
      </w:r>
      <w:r w:rsidR="003528A2">
        <w:rPr>
          <w:rFonts w:ascii="Calibri Light" w:hAnsi="Calibri Light"/>
        </w:rPr>
        <w:t>1</w:t>
      </w:r>
      <w:r w:rsidR="00E62365" w:rsidRPr="00F11E2B">
        <w:rPr>
          <w:rFonts w:ascii="Calibri Light" w:hAnsi="Calibri Light"/>
        </w:rPr>
        <w:t>5.</w:t>
      </w:r>
      <w:r w:rsidRPr="00F11E2B">
        <w:rPr>
          <w:rFonts w:ascii="Calibri Light" w:hAnsi="Calibri Light"/>
        </w:rPr>
        <w:t xml:space="preserve"> </w:t>
      </w:r>
      <w:r w:rsidRPr="00F11E2B">
        <w:rPr>
          <w:rFonts w:ascii="Calibri Light" w:hAnsi="Calibri Light"/>
          <w:i/>
        </w:rPr>
        <w:t>Thor</w:t>
      </w:r>
      <w:r w:rsidRPr="00F11E2B">
        <w:rPr>
          <w:rFonts w:ascii="Calibri Light" w:hAnsi="Calibri Light"/>
        </w:rPr>
        <w:t>, volume 4, #5, April 2015. New York: Marvel Publications.</w:t>
      </w:r>
    </w:p>
    <w:p w14:paraId="206DC86C" w14:textId="0A8596B0" w:rsidR="008C0423" w:rsidRPr="00F11E2B" w:rsidRDefault="00E62365" w:rsidP="00FD224E">
      <w:pPr>
        <w:pStyle w:val="Default"/>
        <w:spacing w:line="480" w:lineRule="auto"/>
        <w:ind w:left="426" w:hanging="426"/>
        <w:contextualSpacing/>
        <w:jc w:val="both"/>
        <w:rPr>
          <w:rFonts w:ascii="Calibri Light" w:hAnsi="Calibri Light"/>
          <w:lang w:val="en-GB"/>
        </w:rPr>
      </w:pPr>
      <w:r w:rsidRPr="00F11E2B">
        <w:rPr>
          <w:rFonts w:ascii="Calibri Light" w:hAnsi="Calibri Light"/>
          <w:lang w:val="en-GB"/>
        </w:rPr>
        <w:t>Ashfield, Charlotte T. 2015.</w:t>
      </w:r>
      <w:r w:rsidR="008C0423" w:rsidRPr="00F11E2B">
        <w:rPr>
          <w:rFonts w:ascii="Calibri Light" w:hAnsi="Calibri Light"/>
          <w:lang w:val="en-GB"/>
        </w:rPr>
        <w:t xml:space="preserve"> </w:t>
      </w:r>
      <w:r w:rsidRPr="00F11E2B">
        <w:rPr>
          <w:rFonts w:ascii="Calibri Light" w:hAnsi="Calibri Light"/>
          <w:lang w:val="en-GB"/>
        </w:rPr>
        <w:t>“</w:t>
      </w:r>
      <w:r w:rsidR="008C0423" w:rsidRPr="00F11E2B">
        <w:rPr>
          <w:rFonts w:ascii="Calibri Light" w:hAnsi="Calibri Light"/>
          <w:lang w:val="en-GB"/>
        </w:rPr>
        <w:t>Captain Marvel and the conflict in the feminist potential of contemporary Marvel Comics</w:t>
      </w:r>
      <w:r w:rsidRPr="00F11E2B">
        <w:rPr>
          <w:rFonts w:ascii="Calibri Light" w:hAnsi="Calibri Light"/>
          <w:lang w:val="en-GB"/>
        </w:rPr>
        <w:t>”</w:t>
      </w:r>
      <w:r w:rsidR="008C0423" w:rsidRPr="00F11E2B">
        <w:rPr>
          <w:rFonts w:ascii="Calibri Light" w:hAnsi="Calibri Light"/>
          <w:lang w:val="en-GB"/>
        </w:rPr>
        <w:t xml:space="preserve">, </w:t>
      </w:r>
      <w:hyperlink r:id="rId11" w:history="1">
        <w:r w:rsidR="00E6623B" w:rsidRPr="00E83B99">
          <w:rPr>
            <w:rStyle w:val="Hyperlink"/>
            <w:rFonts w:ascii="Calibri Light" w:hAnsi="Calibri Light"/>
            <w:lang w:val="en-GB"/>
          </w:rPr>
          <w:t>http://www.inter-disciplinary.net/critical-issues/wp-content/uploads/2015/08/CTAshfield-super1-wpaper.pdf</w:t>
        </w:r>
      </w:hyperlink>
      <w:r w:rsidR="00E6623B">
        <w:rPr>
          <w:rFonts w:ascii="Calibri Light" w:hAnsi="Calibri Light"/>
          <w:lang w:val="en-GB"/>
        </w:rPr>
        <w:t xml:space="preserve"> </w:t>
      </w:r>
    </w:p>
    <w:p w14:paraId="2EAE9919" w14:textId="3E6FBE8C" w:rsidR="008C0423" w:rsidRPr="00F11E2B" w:rsidRDefault="008C0423" w:rsidP="00FD224E">
      <w:pPr>
        <w:widowControl w:val="0"/>
        <w:autoSpaceDE w:val="0"/>
        <w:autoSpaceDN w:val="0"/>
        <w:adjustRightInd w:val="0"/>
        <w:spacing w:line="480" w:lineRule="auto"/>
        <w:ind w:left="426" w:hanging="426"/>
        <w:contextualSpacing/>
        <w:jc w:val="both"/>
        <w:rPr>
          <w:rFonts w:ascii="Calibri Light" w:eastAsia="Times New Roman" w:hAnsi="Calibri Light"/>
        </w:rPr>
      </w:pPr>
      <w:r w:rsidRPr="00F11E2B">
        <w:rPr>
          <w:rFonts w:ascii="Calibri Light" w:eastAsia="Times New Roman" w:hAnsi="Calibri Light"/>
        </w:rPr>
        <w:t>Baumgard</w:t>
      </w:r>
      <w:r w:rsidR="00E62365" w:rsidRPr="00F11E2B">
        <w:rPr>
          <w:rFonts w:ascii="Calibri Light" w:eastAsia="Times New Roman" w:hAnsi="Calibri Light"/>
        </w:rPr>
        <w:t xml:space="preserve">ner, Jennifer and Amy Richards. </w:t>
      </w:r>
      <w:r w:rsidRPr="00F11E2B">
        <w:rPr>
          <w:rFonts w:ascii="Calibri Light" w:eastAsia="Times New Roman" w:hAnsi="Calibri Light"/>
        </w:rPr>
        <w:t>2004</w:t>
      </w:r>
      <w:r w:rsidR="00E62365" w:rsidRPr="00F11E2B">
        <w:rPr>
          <w:rFonts w:ascii="Calibri Light" w:eastAsia="Times New Roman" w:hAnsi="Calibri Light"/>
        </w:rPr>
        <w:t>.</w:t>
      </w:r>
      <w:r w:rsidRPr="00F11E2B">
        <w:rPr>
          <w:rFonts w:ascii="Calibri Light" w:eastAsia="Times New Roman" w:hAnsi="Calibri Light"/>
        </w:rPr>
        <w:t xml:space="preserve"> </w:t>
      </w:r>
      <w:r w:rsidR="00E62365" w:rsidRPr="00F11E2B">
        <w:rPr>
          <w:rFonts w:ascii="Calibri Light" w:eastAsia="Times New Roman" w:hAnsi="Calibri Light"/>
        </w:rPr>
        <w:t>“</w:t>
      </w:r>
      <w:r w:rsidRPr="00F11E2B">
        <w:rPr>
          <w:rFonts w:ascii="Calibri Light" w:eastAsia="Times New Roman" w:hAnsi="Calibri Light"/>
        </w:rPr>
        <w:t>Feminism and Femininity: Or How we learned to Stop Worrying and Love the Thong</w:t>
      </w:r>
      <w:r w:rsidR="00E62365" w:rsidRPr="00F11E2B">
        <w:rPr>
          <w:rFonts w:ascii="Calibri Light" w:eastAsia="Times New Roman" w:hAnsi="Calibri Light"/>
        </w:rPr>
        <w:t>”</w:t>
      </w:r>
      <w:r w:rsidR="00F46BA7" w:rsidRPr="00F11E2B">
        <w:rPr>
          <w:rFonts w:ascii="Calibri Light" w:eastAsia="Times New Roman" w:hAnsi="Calibri Light"/>
        </w:rPr>
        <w:t>. I</w:t>
      </w:r>
      <w:r w:rsidRPr="00F11E2B">
        <w:rPr>
          <w:rFonts w:ascii="Calibri Light" w:eastAsia="Times New Roman" w:hAnsi="Calibri Light"/>
        </w:rPr>
        <w:t xml:space="preserve">n </w:t>
      </w:r>
      <w:r w:rsidRPr="00F11E2B">
        <w:rPr>
          <w:rFonts w:ascii="Calibri Light" w:eastAsia="Times New Roman" w:hAnsi="Calibri Light"/>
          <w:i/>
        </w:rPr>
        <w:t xml:space="preserve">All About the Girl: </w:t>
      </w:r>
      <w:r w:rsidR="00E6623B" w:rsidRPr="00F11E2B">
        <w:rPr>
          <w:rFonts w:ascii="Calibri Light" w:eastAsia="Times New Roman" w:hAnsi="Calibri Light"/>
          <w:i/>
        </w:rPr>
        <w:t>Culture</w:t>
      </w:r>
      <w:r w:rsidRPr="00F11E2B">
        <w:rPr>
          <w:rFonts w:ascii="Calibri Light" w:eastAsia="Times New Roman" w:hAnsi="Calibri Light"/>
          <w:i/>
        </w:rPr>
        <w:t>, Power and Identity</w:t>
      </w:r>
      <w:r w:rsidRPr="00F11E2B">
        <w:rPr>
          <w:rFonts w:ascii="Calibri Light" w:eastAsia="Times New Roman" w:hAnsi="Calibri Light"/>
        </w:rPr>
        <w:t>, edited by Anita Harris</w:t>
      </w:r>
      <w:r w:rsidR="00F46BA7" w:rsidRPr="00F11E2B">
        <w:rPr>
          <w:rFonts w:ascii="Calibri Light" w:eastAsia="Times New Roman" w:hAnsi="Calibri Light"/>
        </w:rPr>
        <w:t>, 59-67. London: Routledge.</w:t>
      </w:r>
    </w:p>
    <w:p w14:paraId="7B3420F5" w14:textId="4B75A7E2" w:rsidR="008C0423" w:rsidRPr="00F11E2B" w:rsidRDefault="008C0423" w:rsidP="00FD224E">
      <w:pPr>
        <w:widowControl w:val="0"/>
        <w:autoSpaceDE w:val="0"/>
        <w:autoSpaceDN w:val="0"/>
        <w:adjustRightInd w:val="0"/>
        <w:spacing w:line="480" w:lineRule="auto"/>
        <w:ind w:left="426" w:hanging="426"/>
        <w:contextualSpacing/>
        <w:jc w:val="both"/>
        <w:rPr>
          <w:rFonts w:ascii="Calibri Light" w:eastAsia="Times New Roman" w:hAnsi="Calibri Light"/>
        </w:rPr>
      </w:pPr>
      <w:r w:rsidRPr="00F11E2B">
        <w:rPr>
          <w:rFonts w:ascii="Calibri Light" w:eastAsia="Times New Roman" w:hAnsi="Calibri Light"/>
        </w:rPr>
        <w:t>Baumgard</w:t>
      </w:r>
      <w:r w:rsidR="00E62365" w:rsidRPr="00F11E2B">
        <w:rPr>
          <w:rFonts w:ascii="Calibri Light" w:eastAsia="Times New Roman" w:hAnsi="Calibri Light"/>
        </w:rPr>
        <w:t>ner, Jennifer and Amy Richards. 2010.</w:t>
      </w:r>
      <w:r w:rsidRPr="00F11E2B">
        <w:rPr>
          <w:rFonts w:ascii="Calibri Light" w:eastAsia="Times New Roman" w:hAnsi="Calibri Light"/>
        </w:rPr>
        <w:t xml:space="preserve"> </w:t>
      </w:r>
      <w:r w:rsidRPr="00F11E2B">
        <w:rPr>
          <w:rFonts w:ascii="Calibri Light" w:eastAsia="Times New Roman" w:hAnsi="Calibri Light"/>
          <w:i/>
        </w:rPr>
        <w:t>Manifesta: Young Women, Feminism, and the Future</w:t>
      </w:r>
      <w:r w:rsidRPr="00F11E2B">
        <w:rPr>
          <w:rFonts w:ascii="Calibri Light" w:eastAsia="Times New Roman" w:hAnsi="Calibri Light"/>
        </w:rPr>
        <w:t>, 10</w:t>
      </w:r>
      <w:r w:rsidRPr="00F11E2B">
        <w:rPr>
          <w:rFonts w:ascii="Calibri Light" w:eastAsia="Times New Roman" w:hAnsi="Calibri Light"/>
          <w:vertAlign w:val="superscript"/>
        </w:rPr>
        <w:t>th</w:t>
      </w:r>
      <w:r w:rsidRPr="00F11E2B">
        <w:rPr>
          <w:rFonts w:ascii="Calibri Light" w:eastAsia="Times New Roman" w:hAnsi="Calibri Light"/>
        </w:rPr>
        <w:t xml:space="preserve"> anniversary edition. New York: Farrar, Strauss and Giroux.</w:t>
      </w:r>
    </w:p>
    <w:p w14:paraId="19E13EC8" w14:textId="7A8A8FE6" w:rsidR="008C0423" w:rsidRPr="00F11E2B" w:rsidRDefault="008C0423" w:rsidP="00FD224E">
      <w:pPr>
        <w:widowControl w:val="0"/>
        <w:autoSpaceDE w:val="0"/>
        <w:autoSpaceDN w:val="0"/>
        <w:adjustRightInd w:val="0"/>
        <w:spacing w:line="480" w:lineRule="auto"/>
        <w:ind w:left="426" w:hanging="426"/>
        <w:contextualSpacing/>
        <w:jc w:val="both"/>
        <w:rPr>
          <w:rFonts w:ascii="Calibri Light" w:eastAsia="Times New Roman" w:hAnsi="Calibri Light"/>
        </w:rPr>
      </w:pPr>
      <w:r w:rsidRPr="00F11E2B">
        <w:rPr>
          <w:rFonts w:ascii="Calibri Light" w:hAnsi="Calibri Light"/>
        </w:rPr>
        <w:t>Bennett, Marguerite, G. Willow Wilson a</w:t>
      </w:r>
      <w:r w:rsidR="00E62365" w:rsidRPr="00F11E2B">
        <w:rPr>
          <w:rFonts w:ascii="Calibri Light" w:hAnsi="Calibri Light"/>
        </w:rPr>
        <w:t>nd Jorge Molina. 2015.</w:t>
      </w:r>
      <w:r w:rsidRPr="00F11E2B">
        <w:rPr>
          <w:rFonts w:ascii="Calibri Light" w:hAnsi="Calibri Light"/>
        </w:rPr>
        <w:t xml:space="preserve"> </w:t>
      </w:r>
      <w:r w:rsidRPr="00F11E2B">
        <w:rPr>
          <w:rFonts w:ascii="Calibri Light" w:hAnsi="Calibri Light"/>
          <w:i/>
        </w:rPr>
        <w:t>A-Force</w:t>
      </w:r>
      <w:r w:rsidRPr="00F11E2B">
        <w:rPr>
          <w:rFonts w:ascii="Calibri Light" w:hAnsi="Calibri Light"/>
        </w:rPr>
        <w:t xml:space="preserve"> Volume 0: Warzones! New York: Marvel Publications.</w:t>
      </w:r>
    </w:p>
    <w:p w14:paraId="71324829" w14:textId="0AB11347" w:rsidR="008C0423" w:rsidRPr="00F11E2B" w:rsidRDefault="00E62365" w:rsidP="00FD224E">
      <w:pPr>
        <w:widowControl w:val="0"/>
        <w:autoSpaceDE w:val="0"/>
        <w:autoSpaceDN w:val="0"/>
        <w:adjustRightInd w:val="0"/>
        <w:spacing w:line="480" w:lineRule="auto"/>
        <w:ind w:left="426" w:hanging="426"/>
        <w:contextualSpacing/>
        <w:jc w:val="both"/>
        <w:rPr>
          <w:rFonts w:ascii="Calibri Light" w:eastAsia="Times New Roman" w:hAnsi="Calibri Light"/>
        </w:rPr>
      </w:pPr>
      <w:r w:rsidRPr="00F11E2B">
        <w:rPr>
          <w:rFonts w:ascii="Calibri Light" w:eastAsia="Times New Roman" w:hAnsi="Calibri Light"/>
        </w:rPr>
        <w:t>Brown, Jeffrey A. 2011.</w:t>
      </w:r>
      <w:r w:rsidR="008C0423" w:rsidRPr="00F11E2B">
        <w:rPr>
          <w:rFonts w:ascii="Calibri Light" w:eastAsia="Times New Roman" w:hAnsi="Calibri Light"/>
        </w:rPr>
        <w:t xml:space="preserve"> </w:t>
      </w:r>
      <w:r w:rsidRPr="00F11E2B">
        <w:rPr>
          <w:rFonts w:ascii="Calibri Light" w:eastAsia="Times New Roman" w:hAnsi="Calibri Light"/>
        </w:rPr>
        <w:t>“</w:t>
      </w:r>
      <w:r w:rsidR="008C0423" w:rsidRPr="00F11E2B">
        <w:rPr>
          <w:rFonts w:ascii="Calibri Light" w:eastAsia="Times New Roman" w:hAnsi="Calibri Light"/>
        </w:rPr>
        <w:t>Supermoms? Maternity and the Monstrou</w:t>
      </w:r>
      <w:r w:rsidRPr="00F11E2B">
        <w:rPr>
          <w:rFonts w:ascii="Calibri Light" w:eastAsia="Times New Roman" w:hAnsi="Calibri Light"/>
        </w:rPr>
        <w:t>s-Feminine in Superhero Comics”.</w:t>
      </w:r>
      <w:r w:rsidR="008C0423" w:rsidRPr="00F11E2B">
        <w:rPr>
          <w:rFonts w:ascii="Calibri Light" w:eastAsia="Times New Roman" w:hAnsi="Calibri Light"/>
        </w:rPr>
        <w:t xml:space="preserve"> </w:t>
      </w:r>
      <w:r w:rsidR="008C0423" w:rsidRPr="00F11E2B">
        <w:rPr>
          <w:rFonts w:ascii="Calibri Light" w:eastAsia="Times New Roman" w:hAnsi="Calibri Light"/>
          <w:i/>
        </w:rPr>
        <w:t>Journal of Graphic Novels and Comics</w:t>
      </w:r>
      <w:r w:rsidR="008C0423" w:rsidRPr="00F11E2B">
        <w:rPr>
          <w:rFonts w:ascii="Calibri Light" w:eastAsia="Times New Roman" w:hAnsi="Calibri Light"/>
        </w:rPr>
        <w:t>, 2</w:t>
      </w:r>
      <w:r w:rsidRPr="00F11E2B">
        <w:rPr>
          <w:rFonts w:ascii="Calibri Light" w:eastAsia="Times New Roman" w:hAnsi="Calibri Light"/>
        </w:rPr>
        <w:t xml:space="preserve"> (1): </w:t>
      </w:r>
      <w:r w:rsidR="008C0423" w:rsidRPr="00F11E2B">
        <w:rPr>
          <w:rFonts w:ascii="Calibri Light" w:eastAsia="Times New Roman" w:hAnsi="Calibri Light"/>
        </w:rPr>
        <w:t>77-87.</w:t>
      </w:r>
    </w:p>
    <w:p w14:paraId="31072E01" w14:textId="27BAAB11" w:rsidR="008C0423" w:rsidRPr="00F11E2B" w:rsidRDefault="00E62365"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eastAsia="Times New Roman" w:hAnsi="Calibri Light"/>
        </w:rPr>
        <w:t xml:space="preserve">Budgeon, Shelley. </w:t>
      </w:r>
      <w:r w:rsidR="008C0423" w:rsidRPr="00F11E2B">
        <w:rPr>
          <w:rFonts w:ascii="Calibri Light" w:eastAsia="Times New Roman" w:hAnsi="Calibri Light"/>
        </w:rPr>
        <w:t>2011</w:t>
      </w:r>
      <w:r w:rsidRPr="00F11E2B">
        <w:rPr>
          <w:rFonts w:ascii="Calibri Light" w:eastAsia="Times New Roman" w:hAnsi="Calibri Light"/>
        </w:rPr>
        <w:t>.</w:t>
      </w:r>
      <w:r w:rsidR="008C0423" w:rsidRPr="00F11E2B">
        <w:rPr>
          <w:rFonts w:ascii="Calibri Light" w:eastAsia="Times New Roman" w:hAnsi="Calibri Light"/>
        </w:rPr>
        <w:t xml:space="preserve"> </w:t>
      </w:r>
      <w:r w:rsidRPr="00F11E2B">
        <w:rPr>
          <w:rFonts w:ascii="Calibri Light" w:eastAsia="Times New Roman" w:hAnsi="Calibri Light"/>
        </w:rPr>
        <w:t>“</w:t>
      </w:r>
      <w:r w:rsidR="008C0423" w:rsidRPr="00F11E2B">
        <w:rPr>
          <w:rFonts w:ascii="Calibri Light" w:hAnsi="Calibri Light"/>
        </w:rPr>
        <w:t xml:space="preserve">The Contradictions of Successful Femininity: Third-Wave Feminism, </w:t>
      </w:r>
      <w:r w:rsidR="008C0423" w:rsidRPr="00F11E2B">
        <w:rPr>
          <w:rFonts w:ascii="Calibri Light" w:hAnsi="Calibri Light"/>
        </w:rPr>
        <w:lastRenderedPageBreak/>
        <w:t>Postfeminism and ‘New’ Femininities</w:t>
      </w:r>
      <w:r w:rsidRPr="00F11E2B">
        <w:rPr>
          <w:rFonts w:ascii="Calibri Light" w:hAnsi="Calibri Light"/>
        </w:rPr>
        <w:t>”. I</w:t>
      </w:r>
      <w:r w:rsidR="008C0423" w:rsidRPr="00F11E2B">
        <w:rPr>
          <w:rFonts w:ascii="Calibri Light" w:hAnsi="Calibri Light"/>
        </w:rPr>
        <w:t xml:space="preserve">n </w:t>
      </w:r>
      <w:r w:rsidR="008C0423" w:rsidRPr="00F11E2B">
        <w:rPr>
          <w:rFonts w:ascii="Calibri Light" w:hAnsi="Calibri Light"/>
          <w:i/>
        </w:rPr>
        <w:t>New Femininities: Postfeminism, Neoliberalism and Subjectivity</w:t>
      </w:r>
      <w:r w:rsidR="008C0423" w:rsidRPr="00F11E2B">
        <w:rPr>
          <w:rFonts w:ascii="Calibri Light" w:hAnsi="Calibri Light"/>
        </w:rPr>
        <w:t>, edited by R. Gill and C. Scharff</w:t>
      </w:r>
      <w:r w:rsidR="00F46BA7" w:rsidRPr="00F11E2B">
        <w:rPr>
          <w:rFonts w:ascii="Calibri Light" w:hAnsi="Calibri Light"/>
        </w:rPr>
        <w:t>, 279-292</w:t>
      </w:r>
      <w:r w:rsidR="008C0423" w:rsidRPr="00F11E2B">
        <w:rPr>
          <w:rFonts w:ascii="Calibri Light" w:hAnsi="Calibri Light"/>
        </w:rPr>
        <w:t>. Basi</w:t>
      </w:r>
      <w:r w:rsidR="00F46BA7" w:rsidRPr="00F11E2B">
        <w:rPr>
          <w:rFonts w:ascii="Calibri Light" w:hAnsi="Calibri Light"/>
        </w:rPr>
        <w:t>ngstoke: Palgrave MacMillan</w:t>
      </w:r>
      <w:r w:rsidR="008C0423" w:rsidRPr="00F11E2B">
        <w:rPr>
          <w:rFonts w:ascii="Calibri Light" w:hAnsi="Calibri Light"/>
        </w:rPr>
        <w:t>.</w:t>
      </w:r>
    </w:p>
    <w:p w14:paraId="70790267" w14:textId="323965D4" w:rsidR="00F640E6" w:rsidRPr="00F11E2B" w:rsidRDefault="00F640E6"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Byrne, John. 1985. </w:t>
      </w:r>
      <w:r w:rsidRPr="00F11E2B">
        <w:rPr>
          <w:rFonts w:ascii="Calibri Light" w:hAnsi="Calibri Light"/>
          <w:i/>
        </w:rPr>
        <w:t>Fantastic Four</w:t>
      </w:r>
      <w:r w:rsidRPr="00F11E2B">
        <w:rPr>
          <w:rFonts w:ascii="Calibri Light" w:hAnsi="Calibri Light"/>
        </w:rPr>
        <w:t xml:space="preserve"> volume 1 #284. New York: Marvel Publications.</w:t>
      </w:r>
    </w:p>
    <w:p w14:paraId="249ED55D" w14:textId="3A2F8106" w:rsidR="00125E8A" w:rsidRPr="00F11E2B" w:rsidRDefault="00125E8A"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Cocca, Carolyn. 2014a. ‘The “Broke Back Test”: a </w:t>
      </w:r>
      <w:r w:rsidR="00F47472" w:rsidRPr="00F11E2B">
        <w:rPr>
          <w:rFonts w:ascii="Calibri Light" w:hAnsi="Calibri Light"/>
        </w:rPr>
        <w:t>quantitative</w:t>
      </w:r>
      <w:r w:rsidRPr="00F11E2B">
        <w:rPr>
          <w:rFonts w:ascii="Calibri Light" w:hAnsi="Calibri Light"/>
        </w:rPr>
        <w:t xml:space="preserve"> and qualitative analysis of portrayals of women in mainstream superhero comics, 1993-2013’, </w:t>
      </w:r>
      <w:r w:rsidRPr="00F11E2B">
        <w:rPr>
          <w:rFonts w:ascii="Calibri Light" w:hAnsi="Calibri Light"/>
          <w:i/>
        </w:rPr>
        <w:t>Journal of Graphic Novels and Comics</w:t>
      </w:r>
      <w:r w:rsidRPr="00F11E2B">
        <w:rPr>
          <w:rFonts w:ascii="Calibri Light" w:hAnsi="Calibri Light"/>
        </w:rPr>
        <w:t>, 4(4), 411-428.</w:t>
      </w:r>
    </w:p>
    <w:p w14:paraId="1AF7ECC6" w14:textId="6F561D96" w:rsidR="00125E8A" w:rsidRPr="00F11E2B" w:rsidRDefault="00125E8A"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Cocca, Carolyn. 2014b. ‘Re-booting Barabara Grodon: Oracale, Batgirl, and Feminist Disability Theories’, </w:t>
      </w:r>
      <w:r w:rsidRPr="00F11E2B">
        <w:rPr>
          <w:rFonts w:ascii="Calibri Light" w:hAnsi="Calibri Light"/>
          <w:i/>
        </w:rPr>
        <w:t>ImageText: Interdisciplinary Comics Studies</w:t>
      </w:r>
      <w:r w:rsidRPr="00F11E2B">
        <w:rPr>
          <w:rFonts w:ascii="Calibri Light" w:hAnsi="Calibri Light"/>
        </w:rPr>
        <w:t>, 7(4).</w:t>
      </w:r>
    </w:p>
    <w:p w14:paraId="7B7C9F6C" w14:textId="32963485" w:rsidR="008C0423" w:rsidRPr="00F11E2B" w:rsidRDefault="008C0423" w:rsidP="00DE0EC7">
      <w:pPr>
        <w:widowControl w:val="0"/>
        <w:autoSpaceDE w:val="0"/>
        <w:autoSpaceDN w:val="0"/>
        <w:adjustRightInd w:val="0"/>
        <w:spacing w:line="480" w:lineRule="auto"/>
        <w:ind w:left="426" w:hanging="426"/>
        <w:contextualSpacing/>
        <w:rPr>
          <w:rFonts w:ascii="Calibri Light" w:hAnsi="Calibri Light"/>
          <w:color w:val="333333"/>
        </w:rPr>
      </w:pPr>
      <w:r w:rsidRPr="00F11E2B">
        <w:rPr>
          <w:rFonts w:ascii="Calibri Light" w:hAnsi="Calibri Light"/>
        </w:rPr>
        <w:t>D’Am</w:t>
      </w:r>
      <w:r w:rsidR="00E62365" w:rsidRPr="00F11E2B">
        <w:rPr>
          <w:rFonts w:ascii="Calibri Light" w:hAnsi="Calibri Light"/>
        </w:rPr>
        <w:t>ore, Laura Mattoon. 2008.</w:t>
      </w:r>
      <w:r w:rsidRPr="00F11E2B">
        <w:rPr>
          <w:rFonts w:ascii="Calibri Light" w:hAnsi="Calibri Light"/>
        </w:rPr>
        <w:t xml:space="preserve"> </w:t>
      </w:r>
      <w:r w:rsidR="00E62365" w:rsidRPr="00F11E2B">
        <w:rPr>
          <w:rFonts w:ascii="Calibri Light" w:hAnsi="Calibri Light"/>
        </w:rPr>
        <w:t>“</w:t>
      </w:r>
      <w:r w:rsidRPr="00F11E2B">
        <w:rPr>
          <w:rFonts w:ascii="Calibri Light" w:hAnsi="Calibri Light"/>
        </w:rPr>
        <w:t>Invisible Girl’s Qu</w:t>
      </w:r>
      <w:r w:rsidR="00E62365" w:rsidRPr="00F11E2B">
        <w:rPr>
          <w:rFonts w:ascii="Calibri Light" w:hAnsi="Calibri Light"/>
        </w:rPr>
        <w:t>est for Visibility: Early Second</w:t>
      </w:r>
      <w:r w:rsidRPr="00F11E2B">
        <w:rPr>
          <w:rFonts w:ascii="Calibri Light" w:hAnsi="Calibri Light"/>
        </w:rPr>
        <w:t xml:space="preserve"> Wave Feminism a</w:t>
      </w:r>
      <w:r w:rsidR="00E62365" w:rsidRPr="00F11E2B">
        <w:rPr>
          <w:rFonts w:ascii="Calibri Light" w:hAnsi="Calibri Light"/>
        </w:rPr>
        <w:t>nd the Comic Book Superheroine”.</w:t>
      </w:r>
      <w:r w:rsidRPr="00F11E2B">
        <w:rPr>
          <w:rFonts w:ascii="Calibri Light" w:hAnsi="Calibri Light"/>
        </w:rPr>
        <w:t xml:space="preserve"> </w:t>
      </w:r>
      <w:r w:rsidRPr="00DE0EC7">
        <w:rPr>
          <w:rFonts w:ascii="Calibri Light" w:hAnsi="Calibri Light"/>
          <w:i/>
        </w:rPr>
        <w:t>Americana: The Journal of American Popular Culture</w:t>
      </w:r>
      <w:r w:rsidRPr="00F11E2B">
        <w:rPr>
          <w:rFonts w:ascii="Calibri Light" w:hAnsi="Calibri Light"/>
        </w:rPr>
        <w:t xml:space="preserve"> 7</w:t>
      </w:r>
      <w:r w:rsidR="00E62365" w:rsidRPr="00F11E2B">
        <w:rPr>
          <w:rFonts w:ascii="Calibri Light" w:hAnsi="Calibri Light"/>
        </w:rPr>
        <w:t xml:space="preserve"> (2).</w:t>
      </w:r>
      <w:r w:rsidRPr="00F11E2B">
        <w:rPr>
          <w:rFonts w:ascii="Calibri Light" w:hAnsi="Calibri Light"/>
        </w:rPr>
        <w:t xml:space="preserve"> </w:t>
      </w:r>
      <w:hyperlink r:id="rId12" w:history="1">
        <w:r w:rsidR="00F47472" w:rsidRPr="00F11E2B">
          <w:rPr>
            <w:rStyle w:val="Hyperlink"/>
            <w:rFonts w:ascii="Calibri Light" w:hAnsi="Calibri Light"/>
          </w:rPr>
          <w:t>http://www.americanpopularculture.com/journal/articles/fall_2008/d'amore.htm</w:t>
        </w:r>
      </w:hyperlink>
      <w:r w:rsidR="00F47472" w:rsidRPr="00F11E2B">
        <w:rPr>
          <w:rFonts w:ascii="Calibri Light" w:hAnsi="Calibri Light"/>
          <w:color w:val="333333"/>
        </w:rPr>
        <w:t xml:space="preserve"> </w:t>
      </w:r>
    </w:p>
    <w:p w14:paraId="3A4360AE" w14:textId="7AA2A617" w:rsidR="005A7418" w:rsidRPr="00F11E2B" w:rsidRDefault="005A7418"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D’Amore, Laura Mattoon. 2012. </w:t>
      </w:r>
      <w:r w:rsidR="00125E8A" w:rsidRPr="00F11E2B">
        <w:rPr>
          <w:rFonts w:ascii="Calibri Light" w:hAnsi="Calibri Light"/>
        </w:rPr>
        <w:t xml:space="preserve">‘The Accidental Supermom: Superheroines and Maternal Performativity, 1963-1980’, </w:t>
      </w:r>
      <w:r w:rsidR="00125E8A" w:rsidRPr="00F11E2B">
        <w:rPr>
          <w:rFonts w:ascii="Calibri Light" w:hAnsi="Calibri Light"/>
          <w:i/>
        </w:rPr>
        <w:t>The Journal of Popular Culture</w:t>
      </w:r>
      <w:r w:rsidR="00125E8A" w:rsidRPr="00F11E2B">
        <w:rPr>
          <w:rFonts w:ascii="Calibri Light" w:hAnsi="Calibri Light"/>
        </w:rPr>
        <w:t>, 45(6), 1226-1248.</w:t>
      </w:r>
    </w:p>
    <w:p w14:paraId="76FCE1E0" w14:textId="45E0D43E" w:rsidR="008C0423" w:rsidRPr="00F11E2B" w:rsidRDefault="00E62365"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DeConnick, Kelly S. and Dexter Soy. 2012.</w:t>
      </w:r>
      <w:r w:rsidR="008C0423" w:rsidRPr="00F11E2B">
        <w:rPr>
          <w:rFonts w:ascii="Calibri Light" w:hAnsi="Calibri Light"/>
        </w:rPr>
        <w:t xml:space="preserve"> </w:t>
      </w:r>
      <w:r w:rsidR="008C0423" w:rsidRPr="00DE0EC7">
        <w:rPr>
          <w:rFonts w:ascii="Calibri Light" w:hAnsi="Calibri Light"/>
          <w:i/>
        </w:rPr>
        <w:t>Captain Marvel</w:t>
      </w:r>
      <w:r w:rsidR="008C0423" w:rsidRPr="00F11E2B">
        <w:rPr>
          <w:rFonts w:ascii="Calibri Light" w:hAnsi="Calibri Light"/>
        </w:rPr>
        <w:t>, volume 7 #1, September 2012. New York: Marvel Comics.</w:t>
      </w:r>
    </w:p>
    <w:p w14:paraId="5E724117" w14:textId="245B1625" w:rsidR="008C0423" w:rsidRPr="00F11E2B" w:rsidRDefault="00E62365" w:rsidP="00FD224E">
      <w:pPr>
        <w:widowControl w:val="0"/>
        <w:autoSpaceDE w:val="0"/>
        <w:autoSpaceDN w:val="0"/>
        <w:adjustRightInd w:val="0"/>
        <w:spacing w:line="480" w:lineRule="auto"/>
        <w:ind w:left="426" w:hanging="426"/>
        <w:contextualSpacing/>
        <w:jc w:val="both"/>
        <w:rPr>
          <w:rFonts w:ascii="Calibri Light" w:eastAsia="Times New Roman" w:hAnsi="Calibri Light"/>
        </w:rPr>
      </w:pPr>
      <w:r w:rsidRPr="00F11E2B">
        <w:rPr>
          <w:rFonts w:ascii="Calibri Light" w:hAnsi="Calibri Light"/>
        </w:rPr>
        <w:t>DeConnick, Kelly</w:t>
      </w:r>
      <w:r w:rsidR="008C0423" w:rsidRPr="00F11E2B">
        <w:rPr>
          <w:rFonts w:ascii="Calibri Light" w:hAnsi="Calibri Light"/>
        </w:rPr>
        <w:t>. S., K. Thomp</w:t>
      </w:r>
      <w:r w:rsidRPr="00F11E2B">
        <w:rPr>
          <w:rFonts w:ascii="Calibri Light" w:hAnsi="Calibri Light"/>
        </w:rPr>
        <w:t xml:space="preserve">son, L. Braga and P. Pantalena. </w:t>
      </w:r>
      <w:r w:rsidR="008C0423" w:rsidRPr="00F11E2B">
        <w:rPr>
          <w:rFonts w:ascii="Calibri Light" w:hAnsi="Calibri Light"/>
        </w:rPr>
        <w:t>2015</w:t>
      </w:r>
      <w:r w:rsidRPr="00F11E2B">
        <w:rPr>
          <w:rFonts w:ascii="Calibri Light" w:hAnsi="Calibri Light"/>
        </w:rPr>
        <w:t>.</w:t>
      </w:r>
      <w:r w:rsidR="008C0423" w:rsidRPr="00F11E2B">
        <w:rPr>
          <w:rFonts w:ascii="Calibri Light" w:hAnsi="Calibri Light"/>
        </w:rPr>
        <w:t xml:space="preserve"> </w:t>
      </w:r>
      <w:r w:rsidR="008C0423" w:rsidRPr="00DE0EC7">
        <w:rPr>
          <w:rFonts w:ascii="Calibri Light" w:hAnsi="Calibri Light"/>
          <w:i/>
        </w:rPr>
        <w:t xml:space="preserve">Captain Marvel and the Carol </w:t>
      </w:r>
      <w:r w:rsidR="008C0423" w:rsidRPr="00DE0EC7">
        <w:rPr>
          <w:rFonts w:ascii="Calibri Light" w:hAnsi="Calibri Light"/>
          <w:i/>
        </w:rPr>
        <w:lastRenderedPageBreak/>
        <w:t>Corps</w:t>
      </w:r>
      <w:r w:rsidR="008C0423" w:rsidRPr="00F11E2B">
        <w:rPr>
          <w:rFonts w:ascii="Calibri Light" w:hAnsi="Calibri Light"/>
        </w:rPr>
        <w:t>, volume 1 #4, November, 2015. New York: Marvel Publications.</w:t>
      </w:r>
    </w:p>
    <w:p w14:paraId="6037ECCA" w14:textId="481BFF30" w:rsidR="008C0423" w:rsidRPr="00F11E2B" w:rsidRDefault="00E62365" w:rsidP="00FD224E">
      <w:pPr>
        <w:spacing w:line="480" w:lineRule="auto"/>
        <w:ind w:left="426" w:hanging="426"/>
        <w:contextualSpacing/>
        <w:jc w:val="both"/>
        <w:rPr>
          <w:rFonts w:ascii="Calibri Light" w:hAnsi="Calibri Light"/>
        </w:rPr>
      </w:pPr>
      <w:r w:rsidRPr="00F11E2B">
        <w:rPr>
          <w:rFonts w:ascii="Calibri Light" w:hAnsi="Calibri Light"/>
        </w:rPr>
        <w:t>Donaldson, T. C. 2012.</w:t>
      </w:r>
      <w:r w:rsidR="008C0423" w:rsidRPr="00F11E2B">
        <w:rPr>
          <w:rFonts w:ascii="Calibri Light" w:hAnsi="Calibri Light"/>
        </w:rPr>
        <w:t xml:space="preserve"> </w:t>
      </w:r>
      <w:r w:rsidRPr="00F11E2B">
        <w:rPr>
          <w:rFonts w:ascii="Calibri Light" w:hAnsi="Calibri Light"/>
        </w:rPr>
        <w:t>“</w:t>
      </w:r>
      <w:r w:rsidR="008C0423" w:rsidRPr="00F11E2B">
        <w:rPr>
          <w:rFonts w:ascii="Calibri Light" w:hAnsi="Calibri Light"/>
        </w:rPr>
        <w:t>The Inflexible Girls of Steel: Subverting Second Ave Feminism in the Extended Superman Franchise</w:t>
      </w:r>
      <w:r w:rsidRPr="00F11E2B">
        <w:rPr>
          <w:rFonts w:ascii="Calibri Light" w:hAnsi="Calibri Light"/>
        </w:rPr>
        <w:t>”.</w:t>
      </w:r>
      <w:r w:rsidR="008C0423" w:rsidRPr="00F11E2B">
        <w:rPr>
          <w:rFonts w:ascii="Calibri Light" w:hAnsi="Calibri Light"/>
        </w:rPr>
        <w:t xml:space="preserve"> </w:t>
      </w:r>
      <w:r w:rsidR="008C0423" w:rsidRPr="00DE0EC7">
        <w:rPr>
          <w:rFonts w:ascii="Calibri Light" w:hAnsi="Calibri Light"/>
          <w:i/>
        </w:rPr>
        <w:t>The Ages of Superman: Essays on the Man of Steel in Changing Times</w:t>
      </w:r>
      <w:r w:rsidR="008C0423" w:rsidRPr="00F11E2B">
        <w:rPr>
          <w:rFonts w:ascii="Calibri Light" w:hAnsi="Calibri Light"/>
        </w:rPr>
        <w:t>, edited by J. J. Darowski. Jefferson,</w:t>
      </w:r>
      <w:r w:rsidR="00F46BA7" w:rsidRPr="00F11E2B">
        <w:rPr>
          <w:rFonts w:ascii="Calibri Light" w:hAnsi="Calibri Light"/>
        </w:rPr>
        <w:t xml:space="preserve"> 62-77.</w:t>
      </w:r>
      <w:r w:rsidR="008C0423" w:rsidRPr="00F11E2B">
        <w:rPr>
          <w:rFonts w:ascii="Calibri Light" w:hAnsi="Calibri Light"/>
        </w:rPr>
        <w:t xml:space="preserve"> NC: McF</w:t>
      </w:r>
      <w:r w:rsidR="00F46BA7" w:rsidRPr="00F11E2B">
        <w:rPr>
          <w:rFonts w:ascii="Calibri Light" w:hAnsi="Calibri Light"/>
        </w:rPr>
        <w:t>arland &amp; Company</w:t>
      </w:r>
      <w:r w:rsidR="008C0423" w:rsidRPr="00F11E2B">
        <w:rPr>
          <w:rFonts w:ascii="Calibri Light" w:hAnsi="Calibri Light"/>
        </w:rPr>
        <w:t>.</w:t>
      </w:r>
    </w:p>
    <w:p w14:paraId="1C877D8F" w14:textId="026FE96D" w:rsidR="009678FF" w:rsidRPr="00F11E2B" w:rsidRDefault="00BA6DA5" w:rsidP="00FD224E">
      <w:pPr>
        <w:spacing w:line="480" w:lineRule="auto"/>
        <w:ind w:left="426" w:hanging="426"/>
        <w:contextualSpacing/>
        <w:jc w:val="both"/>
        <w:rPr>
          <w:rFonts w:ascii="Calibri Light" w:hAnsi="Calibri Light"/>
        </w:rPr>
      </w:pPr>
      <w:r w:rsidRPr="00F11E2B">
        <w:rPr>
          <w:rFonts w:ascii="Calibri Light" w:hAnsi="Calibri Light"/>
        </w:rPr>
        <w:t xml:space="preserve">Shüssler </w:t>
      </w:r>
      <w:r w:rsidR="009678FF" w:rsidRPr="00F11E2B">
        <w:rPr>
          <w:rFonts w:ascii="Calibri Light" w:hAnsi="Calibri Light"/>
        </w:rPr>
        <w:t>Fiorenza</w:t>
      </w:r>
      <w:r w:rsidRPr="00F11E2B">
        <w:rPr>
          <w:rFonts w:ascii="Calibri Light" w:hAnsi="Calibri Light"/>
        </w:rPr>
        <w:t>,</w:t>
      </w:r>
      <w:r w:rsidR="009678FF" w:rsidRPr="00F11E2B">
        <w:rPr>
          <w:rFonts w:ascii="Calibri Light" w:hAnsi="Calibri Light"/>
        </w:rPr>
        <w:t xml:space="preserve"> Elizabeth</w:t>
      </w:r>
      <w:r w:rsidRPr="00F11E2B">
        <w:rPr>
          <w:rFonts w:ascii="Calibri Light" w:hAnsi="Calibri Light"/>
        </w:rPr>
        <w:t>.</w:t>
      </w:r>
      <w:r w:rsidR="009678FF" w:rsidRPr="00F11E2B">
        <w:rPr>
          <w:rFonts w:ascii="Calibri Light" w:hAnsi="Calibri Light"/>
        </w:rPr>
        <w:t xml:space="preserve"> </w:t>
      </w:r>
      <w:r w:rsidR="00D454A0" w:rsidRPr="00F11E2B">
        <w:rPr>
          <w:rFonts w:ascii="Calibri Light" w:hAnsi="Calibri Light"/>
        </w:rPr>
        <w:t>1992</w:t>
      </w:r>
      <w:r w:rsidRPr="00F11E2B">
        <w:rPr>
          <w:rFonts w:ascii="Calibri Light" w:hAnsi="Calibri Light"/>
        </w:rPr>
        <w:t xml:space="preserve">. </w:t>
      </w:r>
      <w:r w:rsidR="00D454A0" w:rsidRPr="00F11E2B">
        <w:rPr>
          <w:rFonts w:ascii="Calibri Light" w:hAnsi="Calibri Light"/>
          <w:i/>
        </w:rPr>
        <w:t>But She Said: Feminist Practices of Biblical Interpretation</w:t>
      </w:r>
      <w:r w:rsidR="00D454A0" w:rsidRPr="00F11E2B">
        <w:rPr>
          <w:rFonts w:ascii="Calibri Light" w:hAnsi="Calibri Light"/>
        </w:rPr>
        <w:t>. Boston, MA: Beacon Press.</w:t>
      </w:r>
    </w:p>
    <w:p w14:paraId="4CCABD69" w14:textId="2547B55F" w:rsidR="00125E8A" w:rsidRPr="00F11E2B" w:rsidRDefault="00125E8A" w:rsidP="00FD224E">
      <w:pPr>
        <w:spacing w:line="480" w:lineRule="auto"/>
        <w:ind w:left="426" w:hanging="426"/>
        <w:contextualSpacing/>
        <w:jc w:val="both"/>
        <w:rPr>
          <w:rFonts w:ascii="Calibri Light" w:hAnsi="Calibri Light"/>
        </w:rPr>
      </w:pPr>
      <w:r w:rsidRPr="00F11E2B">
        <w:rPr>
          <w:rFonts w:ascii="Calibri Light" w:hAnsi="Calibri Light"/>
        </w:rPr>
        <w:t xml:space="preserve">Finn, Michelle R. 2014. ‘William Marston’s Feminist Agenda’ in </w:t>
      </w:r>
      <w:r w:rsidRPr="00F11E2B">
        <w:rPr>
          <w:rFonts w:ascii="Calibri Light" w:hAnsi="Calibri Light"/>
          <w:i/>
        </w:rPr>
        <w:t>The Ages of Wonder Woman</w:t>
      </w:r>
      <w:r w:rsidRPr="00F11E2B">
        <w:rPr>
          <w:rFonts w:ascii="Calibri Light" w:hAnsi="Calibri Light"/>
        </w:rPr>
        <w:t>, Joseph J. Darowski (ed.). Jefferson, NC: McFarland and Company.</w:t>
      </w:r>
    </w:p>
    <w:p w14:paraId="5C83EEA0" w14:textId="75F7A32F" w:rsidR="008C0423" w:rsidRPr="00F11E2B" w:rsidRDefault="008C0423" w:rsidP="00FD224E">
      <w:pPr>
        <w:spacing w:line="480" w:lineRule="auto"/>
        <w:ind w:left="284" w:hanging="284"/>
        <w:contextualSpacing/>
        <w:jc w:val="both"/>
        <w:rPr>
          <w:rFonts w:ascii="Calibri Light" w:eastAsia="Times New Roman" w:hAnsi="Calibri Light"/>
        </w:rPr>
      </w:pPr>
      <w:r w:rsidRPr="00F11E2B">
        <w:rPr>
          <w:rFonts w:ascii="Calibri Light" w:eastAsia="Times New Roman" w:hAnsi="Calibri Light"/>
        </w:rPr>
        <w:t>Fixmer, Natalie</w:t>
      </w:r>
      <w:r w:rsidR="00E62365" w:rsidRPr="00F11E2B">
        <w:rPr>
          <w:rFonts w:ascii="Calibri Light" w:eastAsia="Times New Roman" w:hAnsi="Calibri Light"/>
        </w:rPr>
        <w:t xml:space="preserve"> and Julia T. Wood. </w:t>
      </w:r>
      <w:r w:rsidRPr="00F11E2B">
        <w:rPr>
          <w:rFonts w:ascii="Calibri Light" w:eastAsia="Times New Roman" w:hAnsi="Calibri Light"/>
        </w:rPr>
        <w:t>2005</w:t>
      </w:r>
      <w:r w:rsidR="00E62365" w:rsidRPr="00F11E2B">
        <w:rPr>
          <w:rFonts w:ascii="Calibri Light" w:eastAsia="Times New Roman" w:hAnsi="Calibri Light"/>
        </w:rPr>
        <w:t>.</w:t>
      </w:r>
      <w:r w:rsidRPr="00F11E2B">
        <w:rPr>
          <w:rFonts w:ascii="Calibri Light" w:eastAsia="Times New Roman" w:hAnsi="Calibri Light"/>
        </w:rPr>
        <w:t xml:space="preserve"> </w:t>
      </w:r>
      <w:r w:rsidR="00E62365" w:rsidRPr="00F11E2B">
        <w:rPr>
          <w:rFonts w:ascii="Calibri Light" w:eastAsia="Times New Roman" w:hAnsi="Calibri Light"/>
        </w:rPr>
        <w:t>“</w:t>
      </w:r>
      <w:r w:rsidRPr="00F11E2B">
        <w:rPr>
          <w:rFonts w:ascii="Calibri Light" w:eastAsia="Times New Roman" w:hAnsi="Calibri Light"/>
        </w:rPr>
        <w:t>The Personal is Still Political: Embodied P</w:t>
      </w:r>
      <w:r w:rsidR="00E62365" w:rsidRPr="00F11E2B">
        <w:rPr>
          <w:rFonts w:ascii="Calibri Light" w:eastAsia="Times New Roman" w:hAnsi="Calibri Light"/>
        </w:rPr>
        <w:t>olitics in Third Wave Feminism”.</w:t>
      </w:r>
      <w:r w:rsidRPr="00F11E2B">
        <w:rPr>
          <w:rFonts w:ascii="Calibri Light" w:eastAsia="Times New Roman" w:hAnsi="Calibri Light"/>
        </w:rPr>
        <w:t xml:space="preserve"> </w:t>
      </w:r>
      <w:r w:rsidRPr="00DE0EC7">
        <w:rPr>
          <w:rFonts w:ascii="Calibri Light" w:eastAsia="Times New Roman" w:hAnsi="Calibri Light"/>
          <w:i/>
        </w:rPr>
        <w:t>Women’s Studies in Communication</w:t>
      </w:r>
      <w:r w:rsidRPr="00F11E2B">
        <w:rPr>
          <w:rFonts w:ascii="Calibri Light" w:eastAsia="Times New Roman" w:hAnsi="Calibri Light"/>
        </w:rPr>
        <w:t xml:space="preserve"> 28</w:t>
      </w:r>
      <w:r w:rsidR="00E62365" w:rsidRPr="00F11E2B">
        <w:rPr>
          <w:rFonts w:ascii="Calibri Light" w:eastAsia="Times New Roman" w:hAnsi="Calibri Light"/>
        </w:rPr>
        <w:t xml:space="preserve"> (2): </w:t>
      </w:r>
      <w:r w:rsidRPr="00F11E2B">
        <w:rPr>
          <w:rFonts w:ascii="Calibri Light" w:eastAsia="Times New Roman" w:hAnsi="Calibri Light"/>
        </w:rPr>
        <w:t>235-257.</w:t>
      </w:r>
    </w:p>
    <w:p w14:paraId="4B05BA33" w14:textId="4117E4C2" w:rsidR="00125E8A" w:rsidRPr="00F11E2B" w:rsidRDefault="008470AE" w:rsidP="00FD224E">
      <w:pPr>
        <w:spacing w:line="480" w:lineRule="auto"/>
        <w:ind w:left="284" w:hanging="284"/>
        <w:contextualSpacing/>
        <w:jc w:val="both"/>
        <w:rPr>
          <w:rFonts w:ascii="Calibri Light" w:eastAsia="Times New Roman" w:hAnsi="Calibri Light"/>
        </w:rPr>
      </w:pPr>
      <w:r w:rsidRPr="00F11E2B">
        <w:rPr>
          <w:rFonts w:ascii="Calibri Light" w:eastAsia="Times New Roman" w:hAnsi="Calibri Light"/>
        </w:rPr>
        <w:t xml:space="preserve">Gledhill, Christine. 1999. ‘Pleasurable Negotiations’ in </w:t>
      </w:r>
      <w:r w:rsidRPr="00F11E2B">
        <w:rPr>
          <w:rFonts w:ascii="Calibri Light" w:eastAsia="Times New Roman" w:hAnsi="Calibri Light"/>
          <w:i/>
        </w:rPr>
        <w:t>Feminist Film Theory</w:t>
      </w:r>
      <w:r w:rsidRPr="00F11E2B">
        <w:rPr>
          <w:rFonts w:ascii="Calibri Light" w:eastAsia="Times New Roman" w:hAnsi="Calibri Light"/>
        </w:rPr>
        <w:t>, Sue Thornham (ed.). New York: New York University Press.</w:t>
      </w:r>
    </w:p>
    <w:p w14:paraId="4C6669E2" w14:textId="7519B312" w:rsidR="008C0423" w:rsidRPr="00F11E2B" w:rsidRDefault="00E62365" w:rsidP="00FD224E">
      <w:pPr>
        <w:spacing w:line="480" w:lineRule="auto"/>
        <w:ind w:left="284" w:hanging="284"/>
        <w:contextualSpacing/>
        <w:jc w:val="both"/>
        <w:rPr>
          <w:rFonts w:ascii="Calibri Light" w:eastAsia="Times New Roman" w:hAnsi="Calibri Light"/>
        </w:rPr>
      </w:pPr>
      <w:r w:rsidRPr="00F11E2B">
        <w:rPr>
          <w:rFonts w:ascii="Calibri Light" w:eastAsia="Times New Roman" w:hAnsi="Calibri Light"/>
        </w:rPr>
        <w:t xml:space="preserve">Goodrum, Michael. </w:t>
      </w:r>
      <w:r w:rsidR="008C0423" w:rsidRPr="00F11E2B">
        <w:rPr>
          <w:rFonts w:ascii="Calibri Light" w:eastAsia="Times New Roman" w:hAnsi="Calibri Light"/>
        </w:rPr>
        <w:t>2014</w:t>
      </w:r>
      <w:r w:rsidRPr="00F11E2B">
        <w:rPr>
          <w:rFonts w:ascii="Calibri Light" w:eastAsia="Times New Roman" w:hAnsi="Calibri Light"/>
        </w:rPr>
        <w:t>.</w:t>
      </w:r>
      <w:r w:rsidR="008C0423" w:rsidRPr="00F11E2B">
        <w:rPr>
          <w:rFonts w:ascii="Calibri Light" w:eastAsia="Times New Roman" w:hAnsi="Calibri Light"/>
        </w:rPr>
        <w:t xml:space="preserve"> </w:t>
      </w:r>
      <w:r w:rsidRPr="00F11E2B">
        <w:rPr>
          <w:rFonts w:ascii="Calibri Light" w:eastAsia="Times New Roman" w:hAnsi="Calibri Light"/>
        </w:rPr>
        <w:t>“</w:t>
      </w:r>
      <w:r w:rsidR="008C0423" w:rsidRPr="00F11E2B">
        <w:rPr>
          <w:rFonts w:ascii="Calibri Light" w:eastAsia="Times New Roman" w:hAnsi="Calibri Light"/>
        </w:rPr>
        <w:t>‘Oh, C’mon, Those Sto</w:t>
      </w:r>
      <w:r w:rsidRPr="00F11E2B">
        <w:rPr>
          <w:rFonts w:ascii="Calibri Light" w:eastAsia="Times New Roman" w:hAnsi="Calibri Light"/>
        </w:rPr>
        <w:t>ries Can’t Count in Continuity!’</w:t>
      </w:r>
      <w:r w:rsidR="008C0423" w:rsidRPr="00F11E2B">
        <w:rPr>
          <w:rFonts w:ascii="Calibri Light" w:eastAsia="Times New Roman" w:hAnsi="Calibri Light"/>
        </w:rPr>
        <w:t xml:space="preserve"> Squirrel Girl a</w:t>
      </w:r>
      <w:r w:rsidRPr="00F11E2B">
        <w:rPr>
          <w:rFonts w:ascii="Calibri Light" w:eastAsia="Times New Roman" w:hAnsi="Calibri Light"/>
        </w:rPr>
        <w:t>nd the Problem of Female Power”.</w:t>
      </w:r>
      <w:r w:rsidR="008C0423" w:rsidRPr="00F11E2B">
        <w:rPr>
          <w:rFonts w:ascii="Calibri Light" w:eastAsia="Times New Roman" w:hAnsi="Calibri Light"/>
        </w:rPr>
        <w:t xml:space="preserve"> </w:t>
      </w:r>
      <w:r w:rsidR="008C0423" w:rsidRPr="00F11E2B">
        <w:rPr>
          <w:rFonts w:ascii="Calibri Light" w:eastAsia="Times New Roman" w:hAnsi="Calibri Light"/>
          <w:i/>
        </w:rPr>
        <w:t>Studies in Comics</w:t>
      </w:r>
      <w:r w:rsidR="008C0423" w:rsidRPr="00F11E2B">
        <w:rPr>
          <w:rFonts w:ascii="Calibri Light" w:eastAsia="Times New Roman" w:hAnsi="Calibri Light"/>
        </w:rPr>
        <w:t xml:space="preserve"> 5</w:t>
      </w:r>
      <w:r w:rsidRPr="00F11E2B">
        <w:rPr>
          <w:rFonts w:ascii="Calibri Light" w:eastAsia="Times New Roman" w:hAnsi="Calibri Light"/>
        </w:rPr>
        <w:t xml:space="preserve"> (1):</w:t>
      </w:r>
      <w:r w:rsidR="008C0423" w:rsidRPr="00F11E2B">
        <w:rPr>
          <w:rFonts w:ascii="Calibri Light" w:eastAsia="Times New Roman" w:hAnsi="Calibri Light"/>
        </w:rPr>
        <w:t xml:space="preserve"> 97-115.</w:t>
      </w:r>
    </w:p>
    <w:p w14:paraId="4CAFB706" w14:textId="4D468D01" w:rsidR="008470AE" w:rsidRPr="00F11E2B" w:rsidRDefault="008470AE" w:rsidP="00FD224E">
      <w:pPr>
        <w:spacing w:line="480" w:lineRule="auto"/>
        <w:ind w:left="284" w:hanging="284"/>
        <w:contextualSpacing/>
        <w:jc w:val="both"/>
        <w:rPr>
          <w:rFonts w:ascii="Calibri Light" w:eastAsia="Times New Roman" w:hAnsi="Calibri Light"/>
        </w:rPr>
      </w:pPr>
      <w:r w:rsidRPr="00F11E2B">
        <w:rPr>
          <w:rFonts w:ascii="Calibri Light" w:eastAsia="Times New Roman" w:hAnsi="Calibri Light"/>
        </w:rPr>
        <w:t xml:space="preserve">Hanley, Tim. 2014. </w:t>
      </w:r>
      <w:r w:rsidRPr="00F11E2B">
        <w:rPr>
          <w:rFonts w:ascii="Calibri Light" w:eastAsia="Times New Roman" w:hAnsi="Calibri Light"/>
          <w:i/>
        </w:rPr>
        <w:t>Wonder Woman Unbound</w:t>
      </w:r>
      <w:r w:rsidRPr="00F11E2B">
        <w:rPr>
          <w:rFonts w:ascii="Calibri Light" w:eastAsia="Times New Roman" w:hAnsi="Calibri Light"/>
        </w:rPr>
        <w:t>. Chicago: Chicago Review Press.</w:t>
      </w:r>
    </w:p>
    <w:p w14:paraId="0FF8E350" w14:textId="06ACCC0F" w:rsidR="008C0423" w:rsidRPr="00F11E2B" w:rsidRDefault="00E62365" w:rsidP="00FD224E">
      <w:pPr>
        <w:spacing w:line="480" w:lineRule="auto"/>
        <w:ind w:left="284" w:hanging="284"/>
        <w:contextualSpacing/>
        <w:jc w:val="both"/>
        <w:rPr>
          <w:rFonts w:ascii="Calibri Light" w:hAnsi="Calibri Light"/>
        </w:rPr>
      </w:pPr>
      <w:r w:rsidRPr="00F11E2B">
        <w:rPr>
          <w:rFonts w:ascii="Calibri Light" w:eastAsia="Times New Roman" w:hAnsi="Calibri Light"/>
        </w:rPr>
        <w:t>Lepore, Jill. 2014.</w:t>
      </w:r>
      <w:r w:rsidR="008C0423" w:rsidRPr="00F11E2B">
        <w:rPr>
          <w:rFonts w:ascii="Calibri Light" w:eastAsia="Times New Roman" w:hAnsi="Calibri Light"/>
        </w:rPr>
        <w:t xml:space="preserve"> </w:t>
      </w:r>
      <w:r w:rsidR="008C0423" w:rsidRPr="00DE0EC7">
        <w:rPr>
          <w:rFonts w:ascii="Calibri Light" w:eastAsia="Times New Roman" w:hAnsi="Calibri Light"/>
          <w:i/>
        </w:rPr>
        <w:t>The Secret History of Wonder Woman</w:t>
      </w:r>
      <w:r w:rsidR="008C0423" w:rsidRPr="00F11E2B">
        <w:rPr>
          <w:rFonts w:ascii="Calibri Light" w:eastAsia="Times New Roman" w:hAnsi="Calibri Light"/>
        </w:rPr>
        <w:t>. London: Scribe Publications.</w:t>
      </w:r>
    </w:p>
    <w:p w14:paraId="5A35303B" w14:textId="6B344979" w:rsidR="008C0423" w:rsidRPr="00F11E2B" w:rsidRDefault="008C0423" w:rsidP="00FD224E">
      <w:pPr>
        <w:spacing w:line="480" w:lineRule="auto"/>
        <w:ind w:left="426" w:hanging="426"/>
        <w:contextualSpacing/>
        <w:jc w:val="both"/>
        <w:rPr>
          <w:rFonts w:ascii="Calibri Light" w:hAnsi="Calibri Light"/>
        </w:rPr>
      </w:pPr>
      <w:r w:rsidRPr="00F11E2B">
        <w:rPr>
          <w:rFonts w:ascii="Calibri Light" w:hAnsi="Calibri Light"/>
        </w:rPr>
        <w:lastRenderedPageBreak/>
        <w:t>Levitz,</w:t>
      </w:r>
      <w:r w:rsidR="00F46BA7" w:rsidRPr="00F11E2B">
        <w:rPr>
          <w:rFonts w:ascii="Calibri Light" w:hAnsi="Calibri Light"/>
        </w:rPr>
        <w:t xml:space="preserve"> P, R. B. Silva and Y. Cinar. 2014.</w:t>
      </w:r>
      <w:r w:rsidRPr="00F11E2B">
        <w:rPr>
          <w:rFonts w:ascii="Calibri Light" w:hAnsi="Calibri Light"/>
        </w:rPr>
        <w:t xml:space="preserve"> </w:t>
      </w:r>
      <w:r w:rsidRPr="00DE0EC7">
        <w:rPr>
          <w:rFonts w:ascii="Calibri Light" w:hAnsi="Calibri Light"/>
          <w:i/>
        </w:rPr>
        <w:t>World’s Finest</w:t>
      </w:r>
      <w:r w:rsidRPr="00F11E2B">
        <w:rPr>
          <w:rFonts w:ascii="Calibri Light" w:hAnsi="Calibri Light"/>
        </w:rPr>
        <w:t>, volume 1, #23, July 2014. New York: DC Comics.</w:t>
      </w:r>
    </w:p>
    <w:p w14:paraId="45881BCE" w14:textId="4A4E1DD5" w:rsidR="008C0423" w:rsidRPr="00F11E2B" w:rsidRDefault="00F46BA7" w:rsidP="00FD224E">
      <w:pPr>
        <w:spacing w:line="480" w:lineRule="auto"/>
        <w:ind w:left="426" w:hanging="426"/>
        <w:contextualSpacing/>
        <w:jc w:val="both"/>
        <w:rPr>
          <w:rFonts w:ascii="Calibri Light" w:hAnsi="Calibri Light"/>
        </w:rPr>
      </w:pPr>
      <w:r w:rsidRPr="00F11E2B">
        <w:rPr>
          <w:rFonts w:ascii="Calibri Light" w:hAnsi="Calibri Light"/>
        </w:rPr>
        <w:t xml:space="preserve">Munford, Rebecca. </w:t>
      </w:r>
      <w:r w:rsidR="008C0423" w:rsidRPr="00F11E2B">
        <w:rPr>
          <w:rFonts w:ascii="Calibri Light" w:hAnsi="Calibri Light"/>
        </w:rPr>
        <w:t>2007</w:t>
      </w:r>
      <w:r w:rsidRPr="00F11E2B">
        <w:rPr>
          <w:rFonts w:ascii="Calibri Light" w:hAnsi="Calibri Light"/>
        </w:rPr>
        <w:t>. “‘Wake Up and Smell the Lipgloss’</w:t>
      </w:r>
      <w:r w:rsidR="008C0423" w:rsidRPr="00F11E2B">
        <w:rPr>
          <w:rFonts w:ascii="Calibri Light" w:hAnsi="Calibri Light"/>
        </w:rPr>
        <w:t>: Gender, Generation and</w:t>
      </w:r>
      <w:r w:rsidRPr="00F11E2B">
        <w:rPr>
          <w:rFonts w:ascii="Calibri Light" w:hAnsi="Calibri Light"/>
        </w:rPr>
        <w:t xml:space="preserve"> the (A)politics of Girl Power”. I</w:t>
      </w:r>
      <w:r w:rsidR="008C0423" w:rsidRPr="00F11E2B">
        <w:rPr>
          <w:rFonts w:ascii="Calibri Light" w:hAnsi="Calibri Light"/>
        </w:rPr>
        <w:t xml:space="preserve">n </w:t>
      </w:r>
      <w:r w:rsidR="008C0423" w:rsidRPr="00F11E2B">
        <w:rPr>
          <w:rFonts w:ascii="Calibri Light" w:hAnsi="Calibri Light"/>
          <w:i/>
        </w:rPr>
        <w:t>Third Wave Feminism: A Critical Exploration</w:t>
      </w:r>
      <w:r w:rsidR="008C0423" w:rsidRPr="00F11E2B">
        <w:rPr>
          <w:rFonts w:ascii="Calibri Light" w:hAnsi="Calibri Light"/>
        </w:rPr>
        <w:t>, edited by R. Gill and C. Scharff</w:t>
      </w:r>
      <w:r w:rsidRPr="00F11E2B">
        <w:rPr>
          <w:rFonts w:ascii="Calibri Light" w:hAnsi="Calibri Light"/>
        </w:rPr>
        <w:t>, 266-279</w:t>
      </w:r>
      <w:r w:rsidR="008C0423" w:rsidRPr="00F11E2B">
        <w:rPr>
          <w:rFonts w:ascii="Calibri Light" w:hAnsi="Calibri Light"/>
        </w:rPr>
        <w:t>. Basi</w:t>
      </w:r>
      <w:r w:rsidRPr="00F11E2B">
        <w:rPr>
          <w:rFonts w:ascii="Calibri Light" w:hAnsi="Calibri Light"/>
        </w:rPr>
        <w:t>ngstoke: Palgrave MacMillan</w:t>
      </w:r>
      <w:r w:rsidR="008C0423" w:rsidRPr="00F11E2B">
        <w:rPr>
          <w:rFonts w:ascii="Calibri Light" w:hAnsi="Calibri Light"/>
        </w:rPr>
        <w:t>.</w:t>
      </w:r>
    </w:p>
    <w:p w14:paraId="5AC3E118" w14:textId="6FEE1F2A" w:rsidR="002873E8" w:rsidRPr="00F11E2B" w:rsidRDefault="002873E8" w:rsidP="00FD224E">
      <w:pPr>
        <w:spacing w:line="480" w:lineRule="auto"/>
        <w:ind w:left="426" w:hanging="426"/>
        <w:contextualSpacing/>
        <w:jc w:val="both"/>
        <w:rPr>
          <w:rFonts w:ascii="Calibri Light" w:hAnsi="Calibri Light"/>
        </w:rPr>
      </w:pPr>
      <w:r w:rsidRPr="00F11E2B">
        <w:rPr>
          <w:rFonts w:ascii="Calibri Light" w:hAnsi="Calibri Light"/>
        </w:rPr>
        <w:t xml:space="preserve">Osborne, Natalie. 2013. “Intersectionality and Kyriarchy: A Framework for Approaching Power and Social Justice in Planning and Climate Change Adaptation”, </w:t>
      </w:r>
      <w:r w:rsidRPr="00F11E2B">
        <w:rPr>
          <w:rFonts w:ascii="Calibri Light" w:hAnsi="Calibri Light"/>
          <w:i/>
        </w:rPr>
        <w:t>Planning Theory</w:t>
      </w:r>
      <w:r w:rsidRPr="00F11E2B">
        <w:rPr>
          <w:rFonts w:ascii="Calibri Light" w:hAnsi="Calibri Light"/>
        </w:rPr>
        <w:t xml:space="preserve"> 14(2): 130-151.</w:t>
      </w:r>
    </w:p>
    <w:p w14:paraId="119F758C" w14:textId="0B000F60" w:rsidR="008C0423" w:rsidRPr="00F11E2B" w:rsidRDefault="00F46BA7"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Pender, P. </w:t>
      </w:r>
      <w:r w:rsidR="008C0423" w:rsidRPr="00F11E2B">
        <w:rPr>
          <w:rFonts w:ascii="Calibri Light" w:hAnsi="Calibri Light"/>
        </w:rPr>
        <w:t>2007</w:t>
      </w:r>
      <w:r w:rsidRPr="00F11E2B">
        <w:rPr>
          <w:rFonts w:ascii="Calibri Light" w:hAnsi="Calibri Light"/>
        </w:rPr>
        <w:t>. “‘Kicking Ass Is Comfort Food’</w:t>
      </w:r>
      <w:r w:rsidR="008C0423" w:rsidRPr="00F11E2B">
        <w:rPr>
          <w:rFonts w:ascii="Calibri Light" w:hAnsi="Calibri Light"/>
        </w:rPr>
        <w:t xml:space="preserve"> Buffy as Third Wave Feminist Icon</w:t>
      </w:r>
      <w:r w:rsidRPr="00F11E2B">
        <w:rPr>
          <w:rFonts w:ascii="Calibri Light" w:hAnsi="Calibri Light"/>
        </w:rPr>
        <w:t>”. I</w:t>
      </w:r>
      <w:r w:rsidR="008C0423" w:rsidRPr="00F11E2B">
        <w:rPr>
          <w:rFonts w:ascii="Calibri Light" w:hAnsi="Calibri Light"/>
        </w:rPr>
        <w:t xml:space="preserve">n </w:t>
      </w:r>
      <w:r w:rsidR="008C0423" w:rsidRPr="00DE0EC7">
        <w:rPr>
          <w:rFonts w:ascii="Calibri Light" w:hAnsi="Calibri Light"/>
          <w:i/>
        </w:rPr>
        <w:t>Third Wave Feminism: A Critical Exploration</w:t>
      </w:r>
      <w:r w:rsidR="008C0423" w:rsidRPr="00F11E2B">
        <w:rPr>
          <w:rFonts w:ascii="Calibri Light" w:hAnsi="Calibri Light"/>
        </w:rPr>
        <w:t>, e</w:t>
      </w:r>
      <w:r w:rsidRPr="00F11E2B">
        <w:rPr>
          <w:rFonts w:ascii="Calibri Light" w:hAnsi="Calibri Light"/>
        </w:rPr>
        <w:t>dited by R. Gill and C. Scharff, 224-236.</w:t>
      </w:r>
      <w:r w:rsidR="008C0423" w:rsidRPr="00F11E2B">
        <w:rPr>
          <w:rFonts w:ascii="Calibri Light" w:hAnsi="Calibri Light"/>
        </w:rPr>
        <w:t xml:space="preserve"> Basings</w:t>
      </w:r>
      <w:r w:rsidRPr="00F11E2B">
        <w:rPr>
          <w:rFonts w:ascii="Calibri Light" w:hAnsi="Calibri Light"/>
        </w:rPr>
        <w:t>toke: Palgrave MacMillan</w:t>
      </w:r>
      <w:r w:rsidR="008C0423" w:rsidRPr="00F11E2B">
        <w:rPr>
          <w:rFonts w:ascii="Calibri Light" w:hAnsi="Calibri Light"/>
        </w:rPr>
        <w:t>.</w:t>
      </w:r>
    </w:p>
    <w:p w14:paraId="2D6D28D1" w14:textId="1896B329" w:rsidR="008C0423" w:rsidRPr="00F11E2B" w:rsidRDefault="00F46BA7"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Petrovic, Paul. 2011. “</w:t>
      </w:r>
      <w:r w:rsidR="008C0423" w:rsidRPr="00F11E2B">
        <w:rPr>
          <w:rFonts w:ascii="Calibri Light" w:hAnsi="Calibri Light"/>
        </w:rPr>
        <w:t>Queer Resis</w:t>
      </w:r>
      <w:r w:rsidRPr="00F11E2B">
        <w:rPr>
          <w:rFonts w:ascii="Calibri Light" w:hAnsi="Calibri Light"/>
        </w:rPr>
        <w:t>tance, Gender Performance, and ‘Coming Out’</w:t>
      </w:r>
      <w:r w:rsidR="008C0423" w:rsidRPr="00F11E2B">
        <w:rPr>
          <w:rFonts w:ascii="Calibri Light" w:hAnsi="Calibri Light"/>
        </w:rPr>
        <w:t xml:space="preserve"> of the Panel Borders in Greg Rucka and J. H. Williams III’s Batwoman: Elegy</w:t>
      </w:r>
      <w:r w:rsidRPr="00F11E2B">
        <w:rPr>
          <w:rFonts w:ascii="Calibri Light" w:hAnsi="Calibri Light"/>
        </w:rPr>
        <w:t>”.</w:t>
      </w:r>
      <w:r w:rsidR="008C0423" w:rsidRPr="00F11E2B">
        <w:rPr>
          <w:rFonts w:ascii="Calibri Light" w:hAnsi="Calibri Light"/>
        </w:rPr>
        <w:t xml:space="preserve"> </w:t>
      </w:r>
      <w:r w:rsidR="008C0423" w:rsidRPr="00DE0EC7">
        <w:rPr>
          <w:rFonts w:ascii="Calibri Light" w:hAnsi="Calibri Light"/>
          <w:i/>
        </w:rPr>
        <w:t>Journal of Graphic Novels and Comics</w:t>
      </w:r>
      <w:r w:rsidR="008C0423" w:rsidRPr="00F11E2B">
        <w:rPr>
          <w:rFonts w:ascii="Calibri Light" w:hAnsi="Calibri Light"/>
        </w:rPr>
        <w:t xml:space="preserve"> 2</w:t>
      </w:r>
      <w:r w:rsidRPr="00F11E2B">
        <w:rPr>
          <w:rFonts w:ascii="Calibri Light" w:hAnsi="Calibri Light"/>
        </w:rPr>
        <w:t xml:space="preserve"> (1):</w:t>
      </w:r>
      <w:r w:rsidR="008C0423" w:rsidRPr="00F11E2B">
        <w:rPr>
          <w:rFonts w:ascii="Calibri Light" w:hAnsi="Calibri Light"/>
        </w:rPr>
        <w:t xml:space="preserve"> 67-76.</w:t>
      </w:r>
    </w:p>
    <w:p w14:paraId="4FC3B32A" w14:textId="34B2BBAE" w:rsidR="008C0423" w:rsidRPr="00F11E2B" w:rsidRDefault="008C0423"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Renegar</w:t>
      </w:r>
      <w:r w:rsidR="00F46BA7" w:rsidRPr="00F11E2B">
        <w:rPr>
          <w:rFonts w:ascii="Calibri Light" w:hAnsi="Calibri Light"/>
        </w:rPr>
        <w:t xml:space="preserve">, Valerie R. and Stacey K. Sowards. </w:t>
      </w:r>
      <w:r w:rsidRPr="00F11E2B">
        <w:rPr>
          <w:rFonts w:ascii="Calibri Light" w:hAnsi="Calibri Light"/>
        </w:rPr>
        <w:t>2009</w:t>
      </w:r>
      <w:r w:rsidR="00F46BA7" w:rsidRPr="00F11E2B">
        <w:rPr>
          <w:rFonts w:ascii="Calibri Light" w:hAnsi="Calibri Light"/>
        </w:rPr>
        <w:t>.</w:t>
      </w:r>
      <w:r w:rsidRPr="00F11E2B">
        <w:rPr>
          <w:rFonts w:ascii="Calibri Light" w:hAnsi="Calibri Light"/>
        </w:rPr>
        <w:t xml:space="preserve"> </w:t>
      </w:r>
      <w:r w:rsidR="00F46BA7" w:rsidRPr="00F11E2B">
        <w:rPr>
          <w:rFonts w:ascii="Calibri Light" w:hAnsi="Calibri Light"/>
        </w:rPr>
        <w:t>“</w:t>
      </w:r>
      <w:r w:rsidRPr="00F11E2B">
        <w:rPr>
          <w:rFonts w:ascii="Calibri Light" w:hAnsi="Calibri Light"/>
        </w:rPr>
        <w:t>Contradiction as Agency: Self-Determination, Transcendence, and Counter-Imagination in Third Wave Feminism</w:t>
      </w:r>
      <w:r w:rsidR="00F46BA7" w:rsidRPr="00F11E2B">
        <w:rPr>
          <w:rFonts w:ascii="Calibri Light" w:hAnsi="Calibri Light"/>
        </w:rPr>
        <w:t>”.</w:t>
      </w:r>
      <w:r w:rsidRPr="00F11E2B">
        <w:rPr>
          <w:rFonts w:ascii="Calibri Light" w:hAnsi="Calibri Light"/>
        </w:rPr>
        <w:t xml:space="preserve"> </w:t>
      </w:r>
      <w:r w:rsidRPr="00DE0EC7">
        <w:rPr>
          <w:rFonts w:ascii="Calibri Light" w:hAnsi="Calibri Light"/>
          <w:i/>
        </w:rPr>
        <w:t>Hypatia</w:t>
      </w:r>
      <w:r w:rsidR="00F46BA7" w:rsidRPr="00F11E2B">
        <w:rPr>
          <w:rFonts w:ascii="Calibri Light" w:hAnsi="Calibri Light"/>
        </w:rPr>
        <w:t xml:space="preserve"> 24 (2):</w:t>
      </w:r>
      <w:r w:rsidRPr="00F11E2B">
        <w:rPr>
          <w:rFonts w:ascii="Calibri Light" w:hAnsi="Calibri Light"/>
        </w:rPr>
        <w:t xml:space="preserve"> 1-20.</w:t>
      </w:r>
    </w:p>
    <w:p w14:paraId="21BD38E9" w14:textId="1C242420" w:rsidR="008C0423" w:rsidRPr="00F11E2B" w:rsidRDefault="008C0423" w:rsidP="00FD224E">
      <w:pPr>
        <w:spacing w:line="480" w:lineRule="auto"/>
        <w:ind w:left="284" w:hanging="284"/>
        <w:contextualSpacing/>
        <w:jc w:val="both"/>
        <w:rPr>
          <w:rFonts w:ascii="Calibri Light" w:hAnsi="Calibri Light"/>
        </w:rPr>
      </w:pPr>
      <w:r w:rsidRPr="00F11E2B">
        <w:rPr>
          <w:rFonts w:ascii="Calibri Light" w:hAnsi="Calibri Light"/>
        </w:rPr>
        <w:t>Robinson, Lillian</w:t>
      </w:r>
      <w:r w:rsidR="00F46BA7" w:rsidRPr="00F11E2B">
        <w:rPr>
          <w:rFonts w:ascii="Calibri Light" w:hAnsi="Calibri Light"/>
        </w:rPr>
        <w:t>.</w:t>
      </w:r>
      <w:r w:rsidR="005A7418" w:rsidRPr="00F11E2B">
        <w:rPr>
          <w:rFonts w:ascii="Calibri Light" w:hAnsi="Calibri Light"/>
        </w:rPr>
        <w:t xml:space="preserve"> </w:t>
      </w:r>
      <w:r w:rsidR="00F46BA7" w:rsidRPr="00F11E2B">
        <w:rPr>
          <w:rFonts w:ascii="Calibri Light" w:hAnsi="Calibri Light"/>
        </w:rPr>
        <w:t>2004.</w:t>
      </w:r>
      <w:r w:rsidRPr="00F11E2B">
        <w:rPr>
          <w:rFonts w:ascii="Calibri Light" w:hAnsi="Calibri Light"/>
        </w:rPr>
        <w:t xml:space="preserve"> </w:t>
      </w:r>
      <w:r w:rsidRPr="00DE0EC7">
        <w:rPr>
          <w:rFonts w:ascii="Calibri Light" w:hAnsi="Calibri Light"/>
          <w:i/>
        </w:rPr>
        <w:t>Wonder Women: Feminisms and Superheroes</w:t>
      </w:r>
      <w:r w:rsidRPr="00F11E2B">
        <w:rPr>
          <w:rFonts w:ascii="Calibri Light" w:hAnsi="Calibri Light"/>
        </w:rPr>
        <w:t>. London: Routledge.</w:t>
      </w:r>
    </w:p>
    <w:p w14:paraId="733D16A3" w14:textId="0B7E4050" w:rsidR="008C0423" w:rsidRPr="00F11E2B" w:rsidRDefault="008C0423"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lastRenderedPageBreak/>
        <w:t>Shugart, H. A., C. E. Waggone</w:t>
      </w:r>
      <w:r w:rsidR="0032388D" w:rsidRPr="00F11E2B">
        <w:rPr>
          <w:rFonts w:ascii="Calibri Light" w:hAnsi="Calibri Light"/>
        </w:rPr>
        <w:t xml:space="preserve">r, and D. L. O’Brien Hallstein. </w:t>
      </w:r>
      <w:r w:rsidR="00F46BA7" w:rsidRPr="00F11E2B">
        <w:rPr>
          <w:rFonts w:ascii="Calibri Light" w:hAnsi="Calibri Light"/>
        </w:rPr>
        <w:t>2001.</w:t>
      </w:r>
      <w:r w:rsidRPr="00F11E2B">
        <w:rPr>
          <w:rFonts w:ascii="Calibri Light" w:hAnsi="Calibri Light"/>
        </w:rPr>
        <w:t xml:space="preserve"> </w:t>
      </w:r>
      <w:r w:rsidR="00F46BA7" w:rsidRPr="00F11E2B">
        <w:rPr>
          <w:rFonts w:ascii="Calibri Light" w:hAnsi="Calibri Light"/>
        </w:rPr>
        <w:t>“</w:t>
      </w:r>
      <w:r w:rsidRPr="00F11E2B">
        <w:rPr>
          <w:rFonts w:ascii="Calibri Light" w:hAnsi="Calibri Light"/>
        </w:rPr>
        <w:t>Mediating Third-Wave Feminism: Appropriation as Postmodern Media Practice</w:t>
      </w:r>
      <w:r w:rsidR="00F46BA7" w:rsidRPr="00F11E2B">
        <w:rPr>
          <w:rFonts w:ascii="Calibri Light" w:hAnsi="Calibri Light"/>
        </w:rPr>
        <w:t>”.</w:t>
      </w:r>
      <w:r w:rsidRPr="00F11E2B">
        <w:rPr>
          <w:rFonts w:ascii="Calibri Light" w:hAnsi="Calibri Light"/>
        </w:rPr>
        <w:t xml:space="preserve"> </w:t>
      </w:r>
      <w:r w:rsidRPr="00DE0EC7">
        <w:rPr>
          <w:rFonts w:ascii="Calibri Light" w:hAnsi="Calibri Light"/>
          <w:i/>
        </w:rPr>
        <w:t>Critical Studies in Media Communication</w:t>
      </w:r>
      <w:r w:rsidRPr="00F11E2B">
        <w:rPr>
          <w:rFonts w:ascii="Calibri Light" w:hAnsi="Calibri Light"/>
        </w:rPr>
        <w:t xml:space="preserve"> </w:t>
      </w:r>
      <w:r w:rsidR="00F46BA7" w:rsidRPr="00F11E2B">
        <w:rPr>
          <w:rFonts w:ascii="Calibri Light" w:hAnsi="Calibri Light"/>
        </w:rPr>
        <w:t>18 (2):</w:t>
      </w:r>
      <w:r w:rsidRPr="00F11E2B">
        <w:rPr>
          <w:rFonts w:ascii="Calibri Light" w:hAnsi="Calibri Light"/>
        </w:rPr>
        <w:t xml:space="preserve"> 194–210</w:t>
      </w:r>
      <w:r w:rsidR="003528A2">
        <w:rPr>
          <w:rFonts w:ascii="Calibri Light" w:hAnsi="Calibri Light"/>
        </w:rPr>
        <w:t>.</w:t>
      </w:r>
    </w:p>
    <w:p w14:paraId="099A5CCF" w14:textId="01EC2D14" w:rsidR="008C0423" w:rsidRDefault="00F46BA7"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 xml:space="preserve">Snyder, R. Claire. </w:t>
      </w:r>
      <w:r w:rsidR="008C0423" w:rsidRPr="00F11E2B">
        <w:rPr>
          <w:rFonts w:ascii="Calibri Light" w:hAnsi="Calibri Light"/>
        </w:rPr>
        <w:t>2008</w:t>
      </w:r>
      <w:r w:rsidRPr="00F11E2B">
        <w:rPr>
          <w:rFonts w:ascii="Calibri Light" w:hAnsi="Calibri Light"/>
        </w:rPr>
        <w:t>.</w:t>
      </w:r>
      <w:r w:rsidR="008C0423" w:rsidRPr="00F11E2B">
        <w:rPr>
          <w:rFonts w:ascii="Calibri Light" w:hAnsi="Calibri Light"/>
        </w:rPr>
        <w:t xml:space="preserve"> </w:t>
      </w:r>
      <w:r w:rsidRPr="00F11E2B">
        <w:rPr>
          <w:rFonts w:ascii="Calibri Light" w:hAnsi="Calibri Light"/>
        </w:rPr>
        <w:t>“</w:t>
      </w:r>
      <w:r w:rsidR="008C0423" w:rsidRPr="00F11E2B">
        <w:rPr>
          <w:rFonts w:ascii="Calibri Light" w:hAnsi="Calibri Light"/>
        </w:rPr>
        <w:t>What is Third Wave Feminism? A New Directions Essay</w:t>
      </w:r>
      <w:r w:rsidRPr="00F11E2B">
        <w:rPr>
          <w:rFonts w:ascii="Calibri Light" w:hAnsi="Calibri Light"/>
        </w:rPr>
        <w:t>”.</w:t>
      </w:r>
      <w:r w:rsidR="008C0423" w:rsidRPr="00F11E2B">
        <w:rPr>
          <w:rFonts w:ascii="Calibri Light" w:hAnsi="Calibri Light"/>
        </w:rPr>
        <w:t xml:space="preserve"> </w:t>
      </w:r>
      <w:r w:rsidR="008C0423" w:rsidRPr="00DE0EC7">
        <w:rPr>
          <w:rFonts w:ascii="Calibri Light" w:hAnsi="Calibri Light"/>
          <w:i/>
        </w:rPr>
        <w:t>Signs</w:t>
      </w:r>
      <w:r w:rsidRPr="00F11E2B">
        <w:rPr>
          <w:rFonts w:ascii="Calibri Light" w:hAnsi="Calibri Light"/>
        </w:rPr>
        <w:t xml:space="preserve"> 34 (</w:t>
      </w:r>
      <w:r w:rsidR="008C0423" w:rsidRPr="00F11E2B">
        <w:rPr>
          <w:rFonts w:ascii="Calibri Light" w:hAnsi="Calibri Light"/>
        </w:rPr>
        <w:t>1</w:t>
      </w:r>
      <w:r w:rsidRPr="00F11E2B">
        <w:rPr>
          <w:rFonts w:ascii="Calibri Light" w:hAnsi="Calibri Light"/>
        </w:rPr>
        <w:t>):</w:t>
      </w:r>
      <w:r w:rsidR="008C0423" w:rsidRPr="00F11E2B">
        <w:rPr>
          <w:rFonts w:ascii="Calibri Light" w:hAnsi="Calibri Light"/>
        </w:rPr>
        <w:t xml:space="preserve"> 175-196.</w:t>
      </w:r>
    </w:p>
    <w:p w14:paraId="2E965B9D" w14:textId="7477F4EB" w:rsidR="00EB121D" w:rsidRPr="00EB121D" w:rsidRDefault="00EB121D" w:rsidP="00FD224E">
      <w:pPr>
        <w:widowControl w:val="0"/>
        <w:autoSpaceDE w:val="0"/>
        <w:autoSpaceDN w:val="0"/>
        <w:adjustRightInd w:val="0"/>
        <w:spacing w:line="480" w:lineRule="auto"/>
        <w:ind w:left="426" w:hanging="426"/>
        <w:contextualSpacing/>
        <w:jc w:val="both"/>
        <w:rPr>
          <w:rFonts w:ascii="Calibri Light" w:hAnsi="Calibri Light"/>
        </w:rPr>
      </w:pPr>
      <w:r>
        <w:rPr>
          <w:rFonts w:ascii="Calibri Light" w:hAnsi="Calibri Light"/>
        </w:rPr>
        <w:t xml:space="preserve">Walker, Rebecca. 1992. “Becoming the Third Wave”, </w:t>
      </w:r>
      <w:r>
        <w:rPr>
          <w:rFonts w:ascii="Calibri Light" w:hAnsi="Calibri Light"/>
          <w:i/>
        </w:rPr>
        <w:t>Ms</w:t>
      </w:r>
      <w:r>
        <w:rPr>
          <w:rFonts w:ascii="Calibri Light" w:hAnsi="Calibri Light"/>
        </w:rPr>
        <w:t>, January/February, 1992: 39-41.</w:t>
      </w:r>
    </w:p>
    <w:p w14:paraId="01E732C4" w14:textId="673A4E0A" w:rsidR="008C0423" w:rsidRPr="00F11E2B" w:rsidRDefault="00F46BA7" w:rsidP="00FD224E">
      <w:pPr>
        <w:widowControl w:val="0"/>
        <w:autoSpaceDE w:val="0"/>
        <w:autoSpaceDN w:val="0"/>
        <w:adjustRightInd w:val="0"/>
        <w:spacing w:line="480" w:lineRule="auto"/>
        <w:ind w:left="426" w:hanging="426"/>
        <w:contextualSpacing/>
        <w:jc w:val="both"/>
        <w:rPr>
          <w:rFonts w:ascii="Calibri Light" w:hAnsi="Calibri Light"/>
        </w:rPr>
      </w:pPr>
      <w:r w:rsidRPr="00F11E2B">
        <w:rPr>
          <w:rFonts w:ascii="Calibri Light" w:hAnsi="Calibri Light"/>
        </w:rPr>
        <w:t>Waters, Melanie. 2007.</w:t>
      </w:r>
      <w:r w:rsidR="008C0423" w:rsidRPr="00F11E2B">
        <w:rPr>
          <w:rFonts w:ascii="Calibri Light" w:hAnsi="Calibri Light"/>
        </w:rPr>
        <w:t xml:space="preserve"> </w:t>
      </w:r>
      <w:r w:rsidRPr="00F11E2B">
        <w:rPr>
          <w:rFonts w:ascii="Calibri Light" w:hAnsi="Calibri Light"/>
        </w:rPr>
        <w:t>“</w:t>
      </w:r>
      <w:r w:rsidR="008C0423" w:rsidRPr="00F11E2B">
        <w:rPr>
          <w:rFonts w:ascii="Calibri Light" w:hAnsi="Calibri Light"/>
        </w:rPr>
        <w:t>Sexing It U</w:t>
      </w:r>
      <w:r w:rsidRPr="00F11E2B">
        <w:rPr>
          <w:rFonts w:ascii="Calibri Light" w:hAnsi="Calibri Light"/>
        </w:rPr>
        <w:t>p</w:t>
      </w:r>
      <w:r w:rsidR="008C0423" w:rsidRPr="00F11E2B">
        <w:rPr>
          <w:rFonts w:ascii="Calibri Light" w:hAnsi="Calibri Light"/>
        </w:rPr>
        <w:t>?: Women, Pornography and Third Wave Feminism</w:t>
      </w:r>
      <w:r w:rsidRPr="00F11E2B">
        <w:rPr>
          <w:rFonts w:ascii="Calibri Light" w:hAnsi="Calibri Light"/>
        </w:rPr>
        <w:t>”</w:t>
      </w:r>
      <w:r w:rsidR="0032388D" w:rsidRPr="00F11E2B">
        <w:rPr>
          <w:rFonts w:ascii="Calibri Light" w:hAnsi="Calibri Light"/>
        </w:rPr>
        <w:t>. I</w:t>
      </w:r>
      <w:r w:rsidR="008C0423" w:rsidRPr="00F11E2B">
        <w:rPr>
          <w:rFonts w:ascii="Calibri Light" w:hAnsi="Calibri Light"/>
        </w:rPr>
        <w:t xml:space="preserve">n </w:t>
      </w:r>
      <w:r w:rsidR="008C0423" w:rsidRPr="00DE0EC7">
        <w:rPr>
          <w:rFonts w:ascii="Calibri Light" w:hAnsi="Calibri Light"/>
          <w:i/>
        </w:rPr>
        <w:t>Third Wave Feminism: A Critical Exploration</w:t>
      </w:r>
      <w:r w:rsidR="008C0423" w:rsidRPr="00F11E2B">
        <w:rPr>
          <w:rFonts w:ascii="Calibri Light" w:hAnsi="Calibri Light"/>
        </w:rPr>
        <w:t>, edited by R. Gill and C. Scharff</w:t>
      </w:r>
      <w:r w:rsidR="0032388D" w:rsidRPr="00F11E2B">
        <w:rPr>
          <w:rFonts w:ascii="Calibri Light" w:hAnsi="Calibri Light"/>
        </w:rPr>
        <w:t>, 250-265</w:t>
      </w:r>
      <w:r w:rsidR="008C0423" w:rsidRPr="00F11E2B">
        <w:rPr>
          <w:rFonts w:ascii="Calibri Light" w:hAnsi="Calibri Light"/>
        </w:rPr>
        <w:t>. Bas</w:t>
      </w:r>
      <w:r w:rsidR="0032388D" w:rsidRPr="00F11E2B">
        <w:rPr>
          <w:rFonts w:ascii="Calibri Light" w:hAnsi="Calibri Light"/>
        </w:rPr>
        <w:t>ingstoke: Palgrave MacMillan</w:t>
      </w:r>
      <w:r w:rsidR="008C0423" w:rsidRPr="00F11E2B">
        <w:rPr>
          <w:rFonts w:ascii="Calibri Light" w:hAnsi="Calibri Light"/>
        </w:rPr>
        <w:t>.</w:t>
      </w:r>
    </w:p>
    <w:p w14:paraId="1D933A35" w14:textId="77777777" w:rsidR="008C0423" w:rsidRPr="00F11E2B" w:rsidRDefault="008C0423" w:rsidP="00FD224E">
      <w:pPr>
        <w:jc w:val="both"/>
        <w:rPr>
          <w:rFonts w:ascii="Calibri Light" w:hAnsi="Calibri Light"/>
        </w:rPr>
      </w:pPr>
    </w:p>
    <w:p w14:paraId="111E5C35" w14:textId="2D6007F7" w:rsidR="00D540FF" w:rsidRPr="00F11E2B" w:rsidRDefault="00D540FF" w:rsidP="00FD224E">
      <w:pPr>
        <w:widowControl w:val="0"/>
        <w:autoSpaceDE w:val="0"/>
        <w:autoSpaceDN w:val="0"/>
        <w:adjustRightInd w:val="0"/>
        <w:spacing w:line="480" w:lineRule="auto"/>
        <w:ind w:left="426" w:hanging="426"/>
        <w:contextualSpacing/>
        <w:jc w:val="both"/>
        <w:rPr>
          <w:rFonts w:ascii="Calibri Light" w:hAnsi="Calibri Light"/>
        </w:rPr>
      </w:pPr>
    </w:p>
    <w:sectPr w:rsidR="00D540FF" w:rsidRPr="00F11E2B" w:rsidSect="008C0423">
      <w:endnotePr>
        <w:numFmt w:val="decimal"/>
      </w:endnotePr>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13D70" w14:textId="77777777" w:rsidR="00DE0EC7" w:rsidRDefault="00DE0EC7" w:rsidP="00317E99">
      <w:r>
        <w:separator/>
      </w:r>
    </w:p>
  </w:endnote>
  <w:endnote w:type="continuationSeparator" w:id="0">
    <w:p w14:paraId="287F5EEA" w14:textId="77777777" w:rsidR="00DE0EC7" w:rsidRDefault="00DE0EC7" w:rsidP="00317E99">
      <w:r>
        <w:continuationSeparator/>
      </w:r>
    </w:p>
  </w:endnote>
  <w:endnote w:id="1">
    <w:p w14:paraId="24D69768" w14:textId="4FB851D7" w:rsidR="00DE0EC7" w:rsidRPr="002330E7" w:rsidRDefault="00DE0EC7" w:rsidP="005027AD">
      <w:pPr>
        <w:pStyle w:val="EndnoteText"/>
        <w:jc w:val="both"/>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Fantomah, Mystery Woman of the Jungle, preceded Wonder Woman by almost two years, first appearing in </w:t>
      </w:r>
      <w:r w:rsidRPr="002330E7">
        <w:rPr>
          <w:rFonts w:ascii="Calibri" w:hAnsi="Calibri"/>
          <w:i/>
          <w:sz w:val="20"/>
          <w:szCs w:val="20"/>
        </w:rPr>
        <w:t>Jungle Comics</w:t>
      </w:r>
      <w:r w:rsidRPr="002330E7">
        <w:rPr>
          <w:rFonts w:ascii="Calibri" w:hAnsi="Calibri"/>
          <w:sz w:val="20"/>
          <w:szCs w:val="20"/>
        </w:rPr>
        <w:t xml:space="preserve"> in February 1940.</w:t>
      </w:r>
    </w:p>
  </w:endnote>
  <w:endnote w:id="2">
    <w:p w14:paraId="11EF36BD" w14:textId="790B39FE" w:rsidR="00DE0EC7" w:rsidRPr="002330E7" w:rsidRDefault="00DE0EC7" w:rsidP="005027AD">
      <w:pPr>
        <w:jc w:val="both"/>
        <w:rPr>
          <w:rFonts w:ascii="Calibri" w:hAnsi="Calibri"/>
          <w:sz w:val="20"/>
          <w:szCs w:val="20"/>
        </w:rPr>
      </w:pPr>
      <w:r w:rsidRPr="002330E7">
        <w:rPr>
          <w:rStyle w:val="EndnoteReference"/>
          <w:rFonts w:ascii="Calibri" w:hAnsi="Calibri"/>
          <w:sz w:val="20"/>
          <w:szCs w:val="20"/>
        </w:rPr>
        <w:endnoteRef/>
      </w:r>
      <w:r w:rsidRPr="002330E7">
        <w:rPr>
          <w:rFonts w:ascii="Calibri" w:hAnsi="Calibri"/>
          <w:sz w:val="20"/>
          <w:szCs w:val="20"/>
        </w:rPr>
        <w:t xml:space="preserve"> Hanley (2014: 12) argues that Wonder Woman’s feminist-icon status began and finished in 1972, when Gloria Steinem put her on the front cover of </w:t>
      </w:r>
      <w:r w:rsidRPr="002330E7">
        <w:rPr>
          <w:rFonts w:ascii="Calibri" w:hAnsi="Calibri"/>
          <w:i/>
          <w:sz w:val="20"/>
          <w:szCs w:val="20"/>
        </w:rPr>
        <w:t>Ms</w:t>
      </w:r>
      <w:r w:rsidRPr="002330E7">
        <w:rPr>
          <w:rFonts w:ascii="Calibri" w:hAnsi="Calibri"/>
          <w:sz w:val="20"/>
          <w:szCs w:val="20"/>
        </w:rPr>
        <w:t xml:space="preserve"> magazine. Hanley does, however, go on to say that, when she was created, Wonder Woman was a symbol of the power of women: an innate power that all women possessed and that made the</w:t>
      </w:r>
      <w:r>
        <w:rPr>
          <w:rFonts w:ascii="Calibri" w:hAnsi="Calibri"/>
          <w:sz w:val="20"/>
          <w:szCs w:val="20"/>
        </w:rPr>
        <w:t>m ‘superior’ (not equal) to men</w:t>
      </w:r>
      <w:r w:rsidRPr="002330E7">
        <w:rPr>
          <w:rFonts w:ascii="Calibri" w:hAnsi="Calibri"/>
          <w:sz w:val="20"/>
          <w:szCs w:val="20"/>
        </w:rPr>
        <w:t xml:space="preserve"> and</w:t>
      </w:r>
      <w:r>
        <w:rPr>
          <w:rFonts w:ascii="Calibri" w:hAnsi="Calibri"/>
          <w:sz w:val="20"/>
          <w:szCs w:val="20"/>
        </w:rPr>
        <w:t>,</w:t>
      </w:r>
      <w:r w:rsidRPr="002330E7">
        <w:rPr>
          <w:rFonts w:ascii="Calibri" w:hAnsi="Calibri"/>
          <w:sz w:val="20"/>
          <w:szCs w:val="20"/>
        </w:rPr>
        <w:t xml:space="preserve"> in keeping with what we might understand as a feminist message today</w:t>
      </w:r>
      <w:r>
        <w:rPr>
          <w:rFonts w:ascii="Calibri" w:hAnsi="Calibri"/>
          <w:sz w:val="20"/>
          <w:szCs w:val="20"/>
        </w:rPr>
        <w:t>,</w:t>
      </w:r>
      <w:r w:rsidRPr="002330E7">
        <w:rPr>
          <w:rFonts w:ascii="Calibri" w:hAnsi="Calibri"/>
          <w:sz w:val="20"/>
          <w:szCs w:val="20"/>
        </w:rPr>
        <w:t xml:space="preserve"> Wonder Woman demonstrated that women can have different expectations and be the most powerful warriors (13).</w:t>
      </w:r>
    </w:p>
  </w:endnote>
  <w:endnote w:id="3">
    <w:p w14:paraId="0F374385" w14:textId="3CA72EFF" w:rsidR="00DE0EC7" w:rsidRPr="002330E7" w:rsidRDefault="00DE0EC7" w:rsidP="00411F6E">
      <w:pPr>
        <w:pStyle w:val="EndnoteText"/>
        <w:jc w:val="both"/>
        <w:rPr>
          <w:rFonts w:ascii="Calibri" w:hAnsi="Calibri"/>
          <w:sz w:val="20"/>
          <w:szCs w:val="20"/>
          <w:lang w:val="en-US"/>
        </w:rPr>
      </w:pPr>
      <w:r w:rsidRPr="002330E7">
        <w:rPr>
          <w:rStyle w:val="EndnoteReference"/>
          <w:rFonts w:ascii="Calibri" w:hAnsi="Calibri"/>
          <w:sz w:val="20"/>
          <w:szCs w:val="20"/>
        </w:rPr>
        <w:endnoteRef/>
      </w:r>
      <w:r w:rsidRPr="002330E7">
        <w:rPr>
          <w:rFonts w:ascii="Calibri" w:hAnsi="Calibri"/>
          <w:sz w:val="20"/>
          <w:szCs w:val="20"/>
        </w:rPr>
        <w:t xml:space="preserve"> Recently, Dennis Hopeless in </w:t>
      </w:r>
      <w:r w:rsidRPr="002330E7">
        <w:rPr>
          <w:rFonts w:ascii="Calibri" w:hAnsi="Calibri"/>
          <w:i/>
          <w:sz w:val="20"/>
          <w:szCs w:val="20"/>
        </w:rPr>
        <w:t>Spider-Woman</w:t>
      </w:r>
      <w:r w:rsidRPr="002330E7">
        <w:rPr>
          <w:rFonts w:ascii="Calibri" w:hAnsi="Calibri"/>
          <w:sz w:val="20"/>
          <w:szCs w:val="20"/>
        </w:rPr>
        <w:t xml:space="preserve"> broke a taboo over the representation of pregnancy in superhero comics, with Jessica Drew being shown actively superheroing in the third trimester of her pregnancy. For a discussion of this taboo see Jeffrey A. Brown </w:t>
      </w:r>
      <w:r w:rsidRPr="002330E7">
        <w:rPr>
          <w:rFonts w:ascii="Calibri" w:hAnsi="Calibri" w:cs="Times New Roman"/>
          <w:color w:val="231F20"/>
          <w:sz w:val="20"/>
          <w:szCs w:val="20"/>
        </w:rPr>
        <w:t>(2011).</w:t>
      </w:r>
    </w:p>
  </w:endnote>
  <w:endnote w:id="4">
    <w:p w14:paraId="020600AB" w14:textId="6A5B31CA" w:rsidR="00DE0EC7" w:rsidRPr="002330E7" w:rsidRDefault="00DE0EC7" w:rsidP="00F959CB">
      <w:pPr>
        <w:pStyle w:val="EndnoteText"/>
        <w:jc w:val="both"/>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The relationship between superhero comics and second wave feminism was a difficult one. According to Robinson, strong and independent female characters were often caricatured as ‘just being antimale’ (2004, 86). This is a limited view of the range of female characters and storylines during this period, but for her this was due to the threat of emasculation and castration that male creators saw in second wave feminism. A good example of this fear can be found as late as </w:t>
      </w:r>
      <w:r w:rsidRPr="002330E7">
        <w:rPr>
          <w:rFonts w:ascii="Calibri" w:hAnsi="Calibri"/>
          <w:i/>
          <w:sz w:val="20"/>
          <w:szCs w:val="20"/>
          <w:lang w:val="en-US"/>
        </w:rPr>
        <w:t>Captain America</w:t>
      </w:r>
      <w:r w:rsidRPr="002330E7">
        <w:rPr>
          <w:rFonts w:ascii="Calibri" w:hAnsi="Calibri"/>
          <w:sz w:val="20"/>
          <w:szCs w:val="20"/>
          <w:lang w:val="en-US"/>
        </w:rPr>
        <w:t xml:space="preserve"> #391, from September 1991, and </w:t>
      </w:r>
      <w:r w:rsidRPr="002330E7">
        <w:rPr>
          <w:rFonts w:ascii="Calibri" w:hAnsi="Calibri"/>
          <w:sz w:val="20"/>
          <w:szCs w:val="20"/>
        </w:rPr>
        <w:t>the</w:t>
      </w:r>
      <w:r>
        <w:rPr>
          <w:rFonts w:ascii="Calibri" w:hAnsi="Calibri"/>
          <w:sz w:val="20"/>
          <w:szCs w:val="20"/>
        </w:rPr>
        <w:t xml:space="preserve"> battle between Captain America</w:t>
      </w:r>
      <w:r w:rsidRPr="002330E7">
        <w:rPr>
          <w:rFonts w:ascii="Calibri" w:hAnsi="Calibri"/>
          <w:sz w:val="20"/>
          <w:szCs w:val="20"/>
        </w:rPr>
        <w:t xml:space="preserve"> and Superia and her Femizons. When Superia captures Captain America and Paladin, she puts them in a chemical bath that will turn them both into women</w:t>
      </w:r>
      <w:r w:rsidRPr="002330E7">
        <w:rPr>
          <w:rFonts w:ascii="Calibri" w:hAnsi="Calibri"/>
          <w:sz w:val="20"/>
          <w:szCs w:val="20"/>
          <w:lang w:val="en-US"/>
        </w:rPr>
        <w:t>.</w:t>
      </w:r>
    </w:p>
  </w:endnote>
  <w:endnote w:id="5">
    <w:p w14:paraId="39186EB7" w14:textId="62994FC6" w:rsidR="00DE0EC7" w:rsidRPr="00DE0EC7" w:rsidRDefault="00DE0EC7">
      <w:pPr>
        <w:pStyle w:val="EndnoteText"/>
        <w:rPr>
          <w:rFonts w:asciiTheme="majorHAnsi" w:hAnsiTheme="majorHAnsi"/>
          <w:sz w:val="20"/>
          <w:szCs w:val="20"/>
          <w:lang w:val="en-AU"/>
        </w:rPr>
      </w:pPr>
      <w:r w:rsidRPr="00DE0EC7">
        <w:rPr>
          <w:rStyle w:val="EndnoteReference"/>
          <w:rFonts w:asciiTheme="majorHAnsi" w:hAnsiTheme="majorHAnsi"/>
          <w:sz w:val="20"/>
          <w:szCs w:val="20"/>
        </w:rPr>
        <w:endnoteRef/>
      </w:r>
      <w:r w:rsidRPr="00DE0EC7">
        <w:rPr>
          <w:rFonts w:asciiTheme="majorHAnsi" w:hAnsiTheme="majorHAnsi"/>
          <w:sz w:val="20"/>
          <w:szCs w:val="20"/>
        </w:rPr>
        <w:t xml:space="preserve"> </w:t>
      </w:r>
      <w:r>
        <w:rPr>
          <w:rFonts w:asciiTheme="majorHAnsi" w:hAnsiTheme="majorHAnsi"/>
          <w:sz w:val="20"/>
          <w:szCs w:val="20"/>
        </w:rPr>
        <w:t xml:space="preserve">Responding to the charge of post-feminism, the publication of ‘Becoming the Third Wave’ by Rebecca Walker in </w:t>
      </w:r>
      <w:r>
        <w:rPr>
          <w:rFonts w:asciiTheme="majorHAnsi" w:hAnsiTheme="majorHAnsi"/>
          <w:i/>
          <w:sz w:val="20"/>
          <w:szCs w:val="20"/>
        </w:rPr>
        <w:t>Ms</w:t>
      </w:r>
      <w:r>
        <w:rPr>
          <w:rFonts w:asciiTheme="majorHAnsi" w:hAnsiTheme="majorHAnsi"/>
          <w:sz w:val="20"/>
          <w:szCs w:val="20"/>
        </w:rPr>
        <w:t xml:space="preserve"> magazine in January 1992 is seen as an important moment is the adoption of the term.</w:t>
      </w:r>
    </w:p>
  </w:endnote>
  <w:endnote w:id="6">
    <w:p w14:paraId="7029C2F6" w14:textId="5AA24599" w:rsidR="00DE0EC7" w:rsidRPr="002330E7" w:rsidRDefault="00DE0EC7" w:rsidP="00411F6E">
      <w:pPr>
        <w:pStyle w:val="EndnoteText"/>
        <w:jc w:val="both"/>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This has also prompted the feminist theologian, Elizabeth Shussler Fiorenza (2001) to question </w:t>
      </w:r>
      <w:r>
        <w:rPr>
          <w:rFonts w:ascii="Calibri" w:hAnsi="Calibri"/>
          <w:sz w:val="20"/>
          <w:szCs w:val="20"/>
        </w:rPr>
        <w:t>whether</w:t>
      </w:r>
      <w:r w:rsidRPr="002330E7">
        <w:rPr>
          <w:rFonts w:ascii="Calibri" w:hAnsi="Calibri"/>
          <w:sz w:val="20"/>
          <w:szCs w:val="20"/>
        </w:rPr>
        <w:t xml:space="preserve"> it is better to think of intersectional feminism as a struggle against kyriarchy (from the Greek </w:t>
      </w:r>
      <w:r w:rsidRPr="002330E7">
        <w:rPr>
          <w:rFonts w:ascii="Calibri" w:hAnsi="Calibri"/>
          <w:i/>
          <w:sz w:val="20"/>
          <w:szCs w:val="20"/>
        </w:rPr>
        <w:t>kyrios</w:t>
      </w:r>
      <w:r>
        <w:rPr>
          <w:rFonts w:ascii="Calibri" w:hAnsi="Calibri"/>
          <w:sz w:val="20"/>
          <w:szCs w:val="20"/>
        </w:rPr>
        <w:t xml:space="preserve"> meaning master): </w:t>
      </w:r>
      <w:r w:rsidRPr="002330E7">
        <w:rPr>
          <w:rFonts w:ascii="Calibri" w:hAnsi="Calibri"/>
          <w:sz w:val="20"/>
          <w:szCs w:val="20"/>
        </w:rPr>
        <w:t>a broader struggle against domination in various social realms. While we believe that the application of kyriarchy could be useful in this context we retain the term patriarchy because we believe the “Father” in patriarchy still takes a privileged position within these interl</w:t>
      </w:r>
      <w:r>
        <w:rPr>
          <w:rFonts w:ascii="Calibri" w:hAnsi="Calibri"/>
          <w:sz w:val="20"/>
          <w:szCs w:val="20"/>
        </w:rPr>
        <w:t>ocking structures of oppression.</w:t>
      </w:r>
      <w:r w:rsidRPr="002330E7">
        <w:rPr>
          <w:rFonts w:ascii="Calibri" w:hAnsi="Calibri"/>
          <w:sz w:val="20"/>
          <w:szCs w:val="20"/>
        </w:rPr>
        <w:t xml:space="preserve"> </w:t>
      </w:r>
      <w:r>
        <w:rPr>
          <w:rFonts w:ascii="Calibri" w:hAnsi="Calibri"/>
          <w:sz w:val="20"/>
          <w:szCs w:val="20"/>
        </w:rPr>
        <w:t xml:space="preserve">We also believe </w:t>
      </w:r>
      <w:r w:rsidRPr="002330E7">
        <w:rPr>
          <w:rFonts w:ascii="Calibri" w:hAnsi="Calibri"/>
          <w:sz w:val="20"/>
          <w:szCs w:val="20"/>
        </w:rPr>
        <w:t>that</w:t>
      </w:r>
      <w:r>
        <w:rPr>
          <w:rFonts w:ascii="Calibri" w:hAnsi="Calibri"/>
          <w:sz w:val="20"/>
          <w:szCs w:val="20"/>
        </w:rPr>
        <w:t>,</w:t>
      </w:r>
      <w:r w:rsidRPr="002330E7">
        <w:rPr>
          <w:rFonts w:ascii="Calibri" w:hAnsi="Calibri"/>
          <w:sz w:val="20"/>
          <w:szCs w:val="20"/>
        </w:rPr>
        <w:t xml:space="preserve"> while this coalition of concerns is crucial for the feminist intervention currently taking place in superhero comics, the focus of this paper is specifically on the structure of gendered domination. For an excellent discussion of applications and criticisms of kyriarchy see Osborne (2013).</w:t>
      </w:r>
    </w:p>
  </w:endnote>
  <w:endnote w:id="7">
    <w:p w14:paraId="56EA3B80" w14:textId="27651C17" w:rsidR="00DE0EC7" w:rsidRPr="002330E7" w:rsidRDefault="00DE0EC7" w:rsidP="00411F6E">
      <w:pPr>
        <w:pStyle w:val="EndnoteText"/>
        <w:jc w:val="both"/>
        <w:rPr>
          <w:rFonts w:ascii="Calibri" w:hAnsi="Calibri"/>
          <w:sz w:val="20"/>
          <w:szCs w:val="20"/>
          <w:lang w:val="en-US"/>
        </w:rPr>
      </w:pPr>
      <w:r w:rsidRPr="002330E7">
        <w:rPr>
          <w:rStyle w:val="EndnoteReference"/>
          <w:rFonts w:ascii="Calibri" w:hAnsi="Calibri"/>
          <w:sz w:val="20"/>
          <w:szCs w:val="20"/>
        </w:rPr>
        <w:endnoteRef/>
      </w:r>
      <w:r w:rsidRPr="002330E7">
        <w:rPr>
          <w:rFonts w:ascii="Calibri" w:hAnsi="Calibri"/>
          <w:sz w:val="20"/>
          <w:szCs w:val="20"/>
        </w:rPr>
        <w:t xml:space="preserve"> A different history would date this back to the creation of Vampirella in 1969. The original costume for Vampirella was actually created by Trina Robbins, a sort of red body thong covering crotch and nipples, but with a nice white collar. Vampirella has recently put her ‘mankini’ back in the wardrobe and is now dressed in a style reminiscent of Lara Croft from </w:t>
      </w:r>
      <w:r w:rsidRPr="002330E7">
        <w:rPr>
          <w:rFonts w:ascii="Calibri" w:hAnsi="Calibri"/>
          <w:i/>
          <w:sz w:val="20"/>
          <w:szCs w:val="20"/>
        </w:rPr>
        <w:t>Tomb Raider</w:t>
      </w:r>
      <w:r w:rsidRPr="002330E7">
        <w:rPr>
          <w:rFonts w:ascii="Calibri" w:hAnsi="Calibri"/>
          <w:sz w:val="20"/>
          <w:szCs w:val="20"/>
        </w:rPr>
        <w:t>.</w:t>
      </w:r>
    </w:p>
  </w:endnote>
  <w:endnote w:id="8">
    <w:p w14:paraId="47C630A5" w14:textId="65B68EA4" w:rsidR="00DE0EC7" w:rsidRPr="002330E7" w:rsidRDefault="00DE0EC7" w:rsidP="00411F6E">
      <w:pPr>
        <w:pStyle w:val="EndnoteText"/>
        <w:jc w:val="both"/>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After Gledhill, Cocca also makes an important point about negotiation over these images where sexuality can both unsettle and reinforce traditional gender norms. “As meaning is made in reception”, she writes “how this particular type of sequential art is received will differ across audiences” (2014: 421).</w:t>
      </w:r>
    </w:p>
  </w:endnote>
  <w:endnote w:id="9">
    <w:p w14:paraId="497D33FB" w14:textId="16959639" w:rsidR="00DE0EC7" w:rsidRPr="004B18A4" w:rsidRDefault="00DE0EC7" w:rsidP="004B18A4">
      <w:pPr>
        <w:pStyle w:val="EndnoteText"/>
        <w:jc w:val="both"/>
        <w:rPr>
          <w:rFonts w:ascii="Calibri" w:hAnsi="Calibri"/>
          <w:sz w:val="20"/>
          <w:szCs w:val="20"/>
        </w:rPr>
      </w:pPr>
      <w:r w:rsidRPr="002330E7">
        <w:rPr>
          <w:rStyle w:val="EndnoteReference"/>
          <w:rFonts w:ascii="Calibri" w:hAnsi="Calibri"/>
          <w:sz w:val="20"/>
          <w:szCs w:val="20"/>
        </w:rPr>
        <w:endnoteRef/>
      </w:r>
      <w:r w:rsidRPr="002330E7">
        <w:rPr>
          <w:rFonts w:ascii="Calibri" w:hAnsi="Calibri"/>
          <w:sz w:val="20"/>
          <w:szCs w:val="20"/>
        </w:rPr>
        <w:t xml:space="preserve"> The story was recently re-imagined as an animated film, </w:t>
      </w:r>
      <w:r>
        <w:rPr>
          <w:rFonts w:ascii="Calibri" w:hAnsi="Calibri"/>
          <w:sz w:val="20"/>
          <w:szCs w:val="20"/>
        </w:rPr>
        <w:t xml:space="preserve">which not only did not redress the problems of violence, but also made </w:t>
      </w:r>
      <w:r w:rsidRPr="002330E7">
        <w:rPr>
          <w:rFonts w:ascii="Calibri" w:hAnsi="Calibri"/>
          <w:sz w:val="20"/>
          <w:szCs w:val="20"/>
        </w:rPr>
        <w:t xml:space="preserve">matters worse by </w:t>
      </w:r>
      <w:r>
        <w:rPr>
          <w:rFonts w:ascii="Calibri" w:hAnsi="Calibri"/>
          <w:sz w:val="20"/>
          <w:szCs w:val="20"/>
        </w:rPr>
        <w:t xml:space="preserve">suggesting that </w:t>
      </w:r>
      <w:r w:rsidRPr="002330E7">
        <w:rPr>
          <w:rFonts w:ascii="Calibri" w:hAnsi="Calibri"/>
          <w:sz w:val="20"/>
          <w:szCs w:val="20"/>
        </w:rPr>
        <w:t>Batman care</w:t>
      </w:r>
      <w:r>
        <w:rPr>
          <w:rFonts w:ascii="Calibri" w:hAnsi="Calibri"/>
          <w:sz w:val="20"/>
          <w:szCs w:val="20"/>
        </w:rPr>
        <w:t>d</w:t>
      </w:r>
      <w:r w:rsidRPr="002330E7">
        <w:rPr>
          <w:rFonts w:ascii="Calibri" w:hAnsi="Calibri"/>
          <w:sz w:val="20"/>
          <w:szCs w:val="20"/>
        </w:rPr>
        <w:t xml:space="preserve"> about Batgirl only because he had had sex with her.</w:t>
      </w:r>
    </w:p>
  </w:endnote>
  <w:endnote w:id="10">
    <w:p w14:paraId="1580A408" w14:textId="4AF54092" w:rsidR="00DE0EC7" w:rsidRPr="00A43B28" w:rsidRDefault="00DE0EC7" w:rsidP="00411F6E">
      <w:pPr>
        <w:pStyle w:val="EndnoteText"/>
        <w:jc w:val="both"/>
        <w:rPr>
          <w:rFonts w:ascii="Calibri" w:hAnsi="Calibri"/>
          <w:sz w:val="20"/>
          <w:szCs w:val="20"/>
        </w:rPr>
      </w:pPr>
      <w:r w:rsidRPr="002330E7">
        <w:rPr>
          <w:rStyle w:val="EndnoteReference"/>
          <w:rFonts w:ascii="Calibri" w:hAnsi="Calibri"/>
          <w:sz w:val="20"/>
          <w:szCs w:val="20"/>
        </w:rPr>
        <w:endnoteRef/>
      </w:r>
      <w:r w:rsidRPr="002330E7">
        <w:rPr>
          <w:rFonts w:ascii="Calibri" w:hAnsi="Calibri"/>
          <w:sz w:val="20"/>
          <w:szCs w:val="20"/>
        </w:rPr>
        <w:t xml:space="preserve"> The title was handed over to a new creative team with </w:t>
      </w:r>
      <w:r w:rsidRPr="002330E7">
        <w:rPr>
          <w:rFonts w:ascii="Calibri" w:hAnsi="Calibri"/>
          <w:i/>
          <w:sz w:val="20"/>
          <w:szCs w:val="20"/>
        </w:rPr>
        <w:t>Batgirl</w:t>
      </w:r>
      <w:r>
        <w:rPr>
          <w:rFonts w:ascii="Calibri" w:hAnsi="Calibri"/>
          <w:sz w:val="20"/>
          <w:szCs w:val="20"/>
        </w:rPr>
        <w:t xml:space="preserve"> #35 in December 2014</w:t>
      </w:r>
      <w:r w:rsidRPr="002330E7">
        <w:rPr>
          <w:rFonts w:ascii="Calibri" w:hAnsi="Calibri"/>
          <w:sz w:val="20"/>
          <w:szCs w:val="20"/>
        </w:rPr>
        <w:t xml:space="preserve"> and</w:t>
      </w:r>
      <w:r>
        <w:rPr>
          <w:rFonts w:ascii="Calibri" w:hAnsi="Calibri"/>
          <w:sz w:val="20"/>
          <w:szCs w:val="20"/>
        </w:rPr>
        <w:t>,</w:t>
      </w:r>
      <w:r w:rsidRPr="002330E7">
        <w:rPr>
          <w:rFonts w:ascii="Calibri" w:hAnsi="Calibri"/>
          <w:sz w:val="20"/>
          <w:szCs w:val="20"/>
        </w:rPr>
        <w:t xml:space="preserve"> although the comic was aimed at a younger readership and tapped into the spirit of girl power</w:t>
      </w:r>
      <w:r>
        <w:rPr>
          <w:rFonts w:ascii="Calibri" w:hAnsi="Calibri"/>
          <w:sz w:val="20"/>
          <w:szCs w:val="20"/>
        </w:rPr>
        <w:t>,</w:t>
      </w:r>
      <w:r w:rsidRPr="002330E7">
        <w:rPr>
          <w:rFonts w:ascii="Calibri" w:hAnsi="Calibri"/>
          <w:sz w:val="20"/>
          <w:szCs w:val="20"/>
        </w:rPr>
        <w:t xml:space="preserve"> Barbara Gordon remained haunted by the earlier act of violence. Yet, to celebrate the 75</w:t>
      </w:r>
      <w:r w:rsidRPr="002330E7">
        <w:rPr>
          <w:rFonts w:ascii="Calibri" w:hAnsi="Calibri"/>
          <w:sz w:val="20"/>
          <w:szCs w:val="20"/>
          <w:vertAlign w:val="superscript"/>
        </w:rPr>
        <w:t>th</w:t>
      </w:r>
      <w:r w:rsidRPr="002330E7">
        <w:rPr>
          <w:rFonts w:ascii="Calibri" w:hAnsi="Calibri"/>
          <w:sz w:val="20"/>
          <w:szCs w:val="20"/>
        </w:rPr>
        <w:t xml:space="preserve"> anniversary of The Joker’s first appearance, DC commissioned a variant (alternative) cover for </w:t>
      </w:r>
      <w:r w:rsidRPr="002330E7">
        <w:rPr>
          <w:rFonts w:ascii="Calibri" w:hAnsi="Calibri"/>
          <w:i/>
          <w:sz w:val="20"/>
          <w:szCs w:val="20"/>
        </w:rPr>
        <w:t>Batgirl</w:t>
      </w:r>
      <w:r w:rsidRPr="002330E7">
        <w:rPr>
          <w:rFonts w:ascii="Calibri" w:hAnsi="Calibri"/>
          <w:sz w:val="20"/>
          <w:szCs w:val="20"/>
        </w:rPr>
        <w:t xml:space="preserve"> #41, drawn by Rafael Albuquerque, that showed The Joker with his arm around a terrified Batgirl, threatening to shoot her. The cover seemed inappropriate for the new readership, but also paid no heed to the trauma that resulted from his earlier violence. In response to criticism from fans the artist apologized and withdrew the cover. The </w:t>
      </w:r>
      <w:r>
        <w:rPr>
          <w:rFonts w:ascii="Calibri" w:hAnsi="Calibri"/>
          <w:sz w:val="20"/>
          <w:szCs w:val="20"/>
        </w:rPr>
        <w:t xml:space="preserve">traumatic </w:t>
      </w:r>
      <w:r w:rsidRPr="002330E7">
        <w:rPr>
          <w:rFonts w:ascii="Calibri" w:hAnsi="Calibri"/>
          <w:sz w:val="20"/>
          <w:szCs w:val="20"/>
        </w:rPr>
        <w:t xml:space="preserve">events </w:t>
      </w:r>
      <w:r>
        <w:rPr>
          <w:rFonts w:ascii="Calibri" w:hAnsi="Calibri"/>
          <w:sz w:val="20"/>
          <w:szCs w:val="20"/>
        </w:rPr>
        <w:t xml:space="preserve">suffered by Batgirl in </w:t>
      </w:r>
      <w:r w:rsidRPr="002330E7">
        <w:rPr>
          <w:rFonts w:ascii="Calibri" w:hAnsi="Calibri"/>
          <w:i/>
          <w:sz w:val="20"/>
          <w:szCs w:val="20"/>
        </w:rPr>
        <w:t>The Killing Joke</w:t>
      </w:r>
      <w:r w:rsidRPr="002330E7">
        <w:rPr>
          <w:rFonts w:ascii="Calibri" w:hAnsi="Calibri"/>
          <w:sz w:val="20"/>
          <w:szCs w:val="20"/>
        </w:rPr>
        <w:t xml:space="preserve"> </w:t>
      </w:r>
      <w:r>
        <w:rPr>
          <w:rFonts w:ascii="Calibri" w:hAnsi="Calibri"/>
          <w:sz w:val="20"/>
          <w:szCs w:val="20"/>
        </w:rPr>
        <w:t xml:space="preserve">were also written out in </w:t>
      </w:r>
      <w:r w:rsidRPr="002330E7">
        <w:rPr>
          <w:rFonts w:ascii="Calibri" w:hAnsi="Calibri"/>
          <w:i/>
          <w:sz w:val="20"/>
          <w:szCs w:val="20"/>
        </w:rPr>
        <w:t>Batgirl</w:t>
      </w:r>
      <w:r w:rsidRPr="002330E7">
        <w:rPr>
          <w:rFonts w:ascii="Calibri" w:hAnsi="Calibri"/>
          <w:sz w:val="20"/>
          <w:szCs w:val="20"/>
        </w:rPr>
        <w:t xml:space="preserve"> #49 </w:t>
      </w:r>
      <w:r>
        <w:rPr>
          <w:rFonts w:ascii="Calibri" w:hAnsi="Calibri"/>
          <w:sz w:val="20"/>
          <w:szCs w:val="20"/>
        </w:rPr>
        <w:t xml:space="preserve">as </w:t>
      </w:r>
      <w:r w:rsidRPr="002330E7">
        <w:rPr>
          <w:rFonts w:ascii="Calibri" w:hAnsi="Calibri"/>
          <w:sz w:val="20"/>
          <w:szCs w:val="20"/>
        </w:rPr>
        <w:t xml:space="preserve">implanted memories. </w:t>
      </w:r>
    </w:p>
  </w:endnote>
  <w:endnote w:id="11">
    <w:p w14:paraId="767CE075" w14:textId="77777777" w:rsidR="00DE0EC7" w:rsidRPr="002330E7" w:rsidRDefault="00DE0EC7" w:rsidP="00AF7344">
      <w:pPr>
        <w:pStyle w:val="EndnoteText"/>
        <w:jc w:val="both"/>
        <w:rPr>
          <w:rFonts w:ascii="Calibri" w:hAnsi="Calibri"/>
          <w:sz w:val="20"/>
          <w:szCs w:val="20"/>
          <w:lang w:val="en-US"/>
        </w:rPr>
      </w:pPr>
      <w:r w:rsidRPr="002330E7">
        <w:rPr>
          <w:rStyle w:val="EndnoteReference"/>
          <w:rFonts w:ascii="Calibri" w:hAnsi="Calibri"/>
          <w:sz w:val="20"/>
          <w:szCs w:val="20"/>
        </w:rPr>
        <w:endnoteRef/>
      </w:r>
      <w:r w:rsidRPr="002330E7">
        <w:rPr>
          <w:rFonts w:ascii="Calibri" w:hAnsi="Calibri"/>
          <w:sz w:val="20"/>
          <w:szCs w:val="20"/>
        </w:rPr>
        <w:t xml:space="preserve"> While we agree with Robinson that in a world so dominated by men, “the female superhero originates in an act of criticism” (2004, 7), the female superheroes that followed Wonder Woman lacked her explicitly feminist mission and</w:t>
      </w:r>
      <w:r>
        <w:rPr>
          <w:rFonts w:ascii="Calibri" w:hAnsi="Calibri"/>
          <w:sz w:val="20"/>
          <w:szCs w:val="20"/>
        </w:rPr>
        <w:t>,</w:t>
      </w:r>
      <w:r w:rsidRPr="002330E7">
        <w:rPr>
          <w:rFonts w:ascii="Calibri" w:hAnsi="Calibri"/>
          <w:sz w:val="20"/>
          <w:szCs w:val="20"/>
        </w:rPr>
        <w:t xml:space="preserve"> in some instances</w:t>
      </w:r>
      <w:r>
        <w:rPr>
          <w:rFonts w:ascii="Calibri" w:hAnsi="Calibri"/>
          <w:sz w:val="20"/>
          <w:szCs w:val="20"/>
        </w:rPr>
        <w:t>,</w:t>
      </w:r>
      <w:r w:rsidRPr="002330E7">
        <w:rPr>
          <w:rFonts w:ascii="Calibri" w:hAnsi="Calibri"/>
          <w:sz w:val="20"/>
          <w:szCs w:val="20"/>
        </w:rPr>
        <w:t xml:space="preserve"> where introduced for reactionary purposes. For example, after the moral panic surrounding violence and sex in comics in the 1940s and ‘50s, DC decided to ensure their characters were beyond reproach. One method was to introduce Batwoman, Kathy Kane, in 1956 to highlight Batman’s heterosexuality and deflect charges of homoeroticism in the stories of Batman and Robin. Like many female characters that can be disposed of once they have fulfilled their purpose, she was killed off in 1979. When she returned in 2006, however, Kathy, now Kate Kane</w:t>
      </w:r>
      <w:r>
        <w:rPr>
          <w:rFonts w:ascii="Calibri" w:hAnsi="Calibri"/>
          <w:sz w:val="20"/>
          <w:szCs w:val="20"/>
        </w:rPr>
        <w:t>,</w:t>
      </w:r>
      <w:r w:rsidRPr="002330E7">
        <w:rPr>
          <w:rFonts w:ascii="Calibri" w:hAnsi="Calibri"/>
          <w:sz w:val="20"/>
          <w:szCs w:val="20"/>
        </w:rPr>
        <w:t xml:space="preserve"> was introduced as a lesbian in what was a very knowing critique of her history (Petrovic 2011).</w:t>
      </w:r>
    </w:p>
  </w:endnote>
  <w:endnote w:id="12">
    <w:p w14:paraId="2B10C756" w14:textId="53EAC449" w:rsidR="00DE0EC7" w:rsidRPr="002330E7" w:rsidRDefault="00DE0EC7" w:rsidP="00411F6E">
      <w:pPr>
        <w:pStyle w:val="EndnoteText"/>
        <w:jc w:val="both"/>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w:t>
      </w:r>
      <w:r w:rsidRPr="002330E7">
        <w:rPr>
          <w:rFonts w:ascii="Calibri" w:hAnsi="Calibri"/>
          <w:sz w:val="20"/>
          <w:szCs w:val="20"/>
          <w:lang w:val="en-AU"/>
        </w:rPr>
        <w:t>Just over twenty years later she also adopts the name Invisible Woman (Byrne, 1985) after escaping the clutches of a violent, mind-controlling villain called Psycho-Man.</w:t>
      </w:r>
    </w:p>
  </w:endnote>
  <w:endnote w:id="13">
    <w:p w14:paraId="15F78C46" w14:textId="638749D2" w:rsidR="00DE0EC7" w:rsidRPr="002330E7" w:rsidRDefault="00DE0EC7" w:rsidP="00D026BA">
      <w:pPr>
        <w:pStyle w:val="EndnoteText"/>
        <w:jc w:val="both"/>
        <w:rPr>
          <w:rFonts w:ascii="Calibri" w:hAnsi="Calibri"/>
          <w:sz w:val="20"/>
          <w:szCs w:val="20"/>
          <w:lang w:val="en-US"/>
        </w:rPr>
      </w:pPr>
      <w:r w:rsidRPr="002330E7">
        <w:rPr>
          <w:rStyle w:val="EndnoteReference"/>
          <w:rFonts w:ascii="Calibri" w:hAnsi="Calibri"/>
          <w:sz w:val="20"/>
          <w:szCs w:val="20"/>
        </w:rPr>
        <w:endnoteRef/>
      </w:r>
      <w:r w:rsidRPr="002330E7">
        <w:rPr>
          <w:rFonts w:ascii="Calibri" w:hAnsi="Calibri"/>
          <w:sz w:val="20"/>
          <w:szCs w:val="20"/>
        </w:rPr>
        <w:t xml:space="preserve"> Other male writers have </w:t>
      </w:r>
      <w:r>
        <w:rPr>
          <w:rFonts w:ascii="Calibri" w:hAnsi="Calibri"/>
          <w:sz w:val="20"/>
          <w:szCs w:val="20"/>
        </w:rPr>
        <w:t xml:space="preserve">written </w:t>
      </w:r>
      <w:r w:rsidRPr="002330E7">
        <w:rPr>
          <w:rFonts w:ascii="Calibri" w:hAnsi="Calibri"/>
          <w:sz w:val="20"/>
          <w:szCs w:val="20"/>
        </w:rPr>
        <w:t>ve</w:t>
      </w:r>
      <w:r>
        <w:rPr>
          <w:rFonts w:ascii="Calibri" w:hAnsi="Calibri"/>
          <w:sz w:val="20"/>
          <w:szCs w:val="20"/>
        </w:rPr>
        <w:t xml:space="preserve">ry positive female-lead comics. For instance, </w:t>
      </w:r>
      <w:r w:rsidRPr="002330E7">
        <w:rPr>
          <w:rFonts w:ascii="Calibri" w:hAnsi="Calibri"/>
          <w:sz w:val="20"/>
          <w:szCs w:val="20"/>
        </w:rPr>
        <w:t xml:space="preserve">Tom Taylor </w:t>
      </w:r>
      <w:r>
        <w:rPr>
          <w:rFonts w:ascii="Calibri" w:hAnsi="Calibri"/>
          <w:sz w:val="20"/>
          <w:szCs w:val="20"/>
        </w:rPr>
        <w:t xml:space="preserve">wrote </w:t>
      </w:r>
      <w:r w:rsidRPr="002330E7">
        <w:rPr>
          <w:rFonts w:ascii="Calibri" w:hAnsi="Calibri"/>
          <w:sz w:val="20"/>
          <w:szCs w:val="20"/>
        </w:rPr>
        <w:t>Laura Kinney, formerly known as X-23</w:t>
      </w:r>
      <w:r>
        <w:rPr>
          <w:rFonts w:ascii="Calibri" w:hAnsi="Calibri"/>
          <w:sz w:val="20"/>
          <w:szCs w:val="20"/>
        </w:rPr>
        <w:t xml:space="preserve">, as the </w:t>
      </w:r>
      <w:r w:rsidRPr="002330E7">
        <w:rPr>
          <w:rFonts w:ascii="Calibri" w:hAnsi="Calibri"/>
          <w:i/>
          <w:sz w:val="20"/>
          <w:szCs w:val="20"/>
        </w:rPr>
        <w:t>All-New Wolverine</w:t>
      </w:r>
      <w:r>
        <w:rPr>
          <w:rFonts w:ascii="Calibri" w:hAnsi="Calibri"/>
          <w:sz w:val="20"/>
          <w:szCs w:val="20"/>
        </w:rPr>
        <w:t xml:space="preserve">. Another example is </w:t>
      </w:r>
      <w:r w:rsidRPr="002330E7">
        <w:rPr>
          <w:rFonts w:ascii="Calibri" w:hAnsi="Calibri"/>
          <w:sz w:val="20"/>
          <w:szCs w:val="20"/>
        </w:rPr>
        <w:t>Ryan North</w:t>
      </w:r>
      <w:r>
        <w:rPr>
          <w:rFonts w:ascii="Calibri" w:hAnsi="Calibri"/>
          <w:sz w:val="20"/>
          <w:szCs w:val="20"/>
        </w:rPr>
        <w:t>’s</w:t>
      </w:r>
      <w:r w:rsidRPr="002330E7">
        <w:rPr>
          <w:rFonts w:ascii="Calibri" w:hAnsi="Calibri"/>
          <w:sz w:val="20"/>
          <w:szCs w:val="20"/>
        </w:rPr>
        <w:t xml:space="preserve"> </w:t>
      </w:r>
      <w:r>
        <w:rPr>
          <w:rFonts w:ascii="Calibri" w:hAnsi="Calibri"/>
          <w:sz w:val="20"/>
          <w:szCs w:val="20"/>
        </w:rPr>
        <w:t>use of</w:t>
      </w:r>
      <w:r w:rsidRPr="002330E7">
        <w:rPr>
          <w:rFonts w:ascii="Calibri" w:hAnsi="Calibri"/>
          <w:sz w:val="20"/>
          <w:szCs w:val="20"/>
        </w:rPr>
        <w:t xml:space="preserve"> a marginal character like Squirrel Girl to disrupt Marvel’s traditional hierarchies (Goodrum 2014).</w:t>
      </w:r>
    </w:p>
  </w:endnote>
  <w:endnote w:id="14">
    <w:p w14:paraId="06247B0F" w14:textId="448FCD4D" w:rsidR="00DE0EC7" w:rsidRPr="002330E7" w:rsidRDefault="00DE0EC7" w:rsidP="005A73AB">
      <w:pPr>
        <w:pStyle w:val="EndnoteText"/>
        <w:rPr>
          <w:rFonts w:ascii="Calibri" w:hAnsi="Calibri"/>
          <w:sz w:val="20"/>
          <w:szCs w:val="20"/>
          <w:lang w:val="en-AU"/>
        </w:rPr>
      </w:pPr>
      <w:r w:rsidRPr="002330E7">
        <w:rPr>
          <w:rStyle w:val="EndnoteReference"/>
          <w:rFonts w:ascii="Calibri" w:hAnsi="Calibri"/>
          <w:sz w:val="20"/>
          <w:szCs w:val="20"/>
        </w:rPr>
        <w:endnoteRef/>
      </w:r>
      <w:r w:rsidRPr="002330E7">
        <w:rPr>
          <w:rFonts w:ascii="Calibri" w:hAnsi="Calibri"/>
          <w:sz w:val="20"/>
          <w:szCs w:val="20"/>
        </w:rPr>
        <w:t xml:space="preserve"> </w:t>
      </w:r>
      <w:r w:rsidRPr="002330E7">
        <w:rPr>
          <w:rFonts w:ascii="Calibri" w:hAnsi="Calibri"/>
          <w:sz w:val="20"/>
          <w:szCs w:val="20"/>
          <w:lang w:val="en-AU"/>
        </w:rPr>
        <w:t xml:space="preserve">Having said that, we are not best pleased by the switch of She-Hulk to Hulk in </w:t>
      </w:r>
      <w:r w:rsidRPr="002330E7">
        <w:rPr>
          <w:rFonts w:ascii="Calibri" w:hAnsi="Calibri"/>
          <w:i/>
          <w:sz w:val="20"/>
          <w:szCs w:val="20"/>
          <w:lang w:val="en-AU"/>
        </w:rPr>
        <w:t>Hulk</w:t>
      </w:r>
      <w:r w:rsidRPr="002330E7">
        <w:rPr>
          <w:rFonts w:ascii="Calibri" w:hAnsi="Calibri"/>
          <w:sz w:val="20"/>
          <w:szCs w:val="20"/>
          <w:lang w:val="en-AU"/>
        </w:rPr>
        <w:t xml:space="preserve"> #1 (Tamaki and Leon, 2017). The loss of the “She” prefix </w:t>
      </w:r>
      <w:r>
        <w:rPr>
          <w:rFonts w:ascii="Calibri" w:hAnsi="Calibri"/>
          <w:sz w:val="20"/>
          <w:szCs w:val="20"/>
          <w:lang w:val="en-AU"/>
        </w:rPr>
        <w:t xml:space="preserve">is accompanied by a loss of </w:t>
      </w:r>
      <w:r w:rsidRPr="002330E7">
        <w:rPr>
          <w:rFonts w:ascii="Calibri" w:hAnsi="Calibri"/>
          <w:sz w:val="20"/>
          <w:szCs w:val="20"/>
          <w:lang w:val="en-AU"/>
        </w:rPr>
        <w:t>her transformative powers</w:t>
      </w:r>
      <w:r>
        <w:rPr>
          <w:rFonts w:ascii="Calibri" w:hAnsi="Calibri"/>
          <w:sz w:val="20"/>
          <w:szCs w:val="20"/>
          <w:lang w:val="en-AU"/>
        </w:rPr>
        <w:t>, which</w:t>
      </w:r>
      <w:r w:rsidRPr="002330E7">
        <w:rPr>
          <w:rFonts w:ascii="Calibri" w:hAnsi="Calibri"/>
          <w:sz w:val="20"/>
          <w:szCs w:val="20"/>
          <w:lang w:val="en-AU"/>
        </w:rPr>
        <w:t xml:space="preserve"> resulted from a deeply problematic piece of fridging in the </w:t>
      </w:r>
      <w:r w:rsidRPr="002330E7">
        <w:rPr>
          <w:rFonts w:ascii="Calibri" w:hAnsi="Calibri"/>
          <w:i/>
          <w:sz w:val="20"/>
          <w:szCs w:val="20"/>
          <w:lang w:val="en-AU"/>
        </w:rPr>
        <w:t>Civil War II</w:t>
      </w:r>
      <w:r w:rsidRPr="002330E7">
        <w:rPr>
          <w:rFonts w:ascii="Calibri" w:hAnsi="Calibri"/>
          <w:sz w:val="20"/>
          <w:szCs w:val="20"/>
          <w:lang w:val="en-AU"/>
        </w:rPr>
        <w:t xml:space="preserve"> story. Perhaps the “She” will be turned, when her autonomy returns. We can hope. </w:t>
      </w:r>
      <w:hyperlink r:id="rId1" w:history="1">
        <w:r w:rsidRPr="002330E7">
          <w:rPr>
            <w:rStyle w:val="Hyperlink"/>
            <w:rFonts w:ascii="Calibri" w:hAnsi="Calibri"/>
            <w:sz w:val="20"/>
            <w:szCs w:val="20"/>
            <w:lang w:val="en-AU"/>
          </w:rPr>
          <w:t>https://multiframe.wordpress.com/2017/01/17/the-unstoppable-wasp-1-by-jeremy-whitley-and-elsa-charretier/</w:t>
        </w:r>
      </w:hyperlink>
      <w:r w:rsidRPr="002330E7">
        <w:rPr>
          <w:rFonts w:ascii="Calibri" w:hAnsi="Calibri"/>
          <w:sz w:val="20"/>
          <w:szCs w:val="20"/>
          <w:lang w:val="en-AU"/>
        </w:rPr>
        <w:t xml:space="preserve"> </w:t>
      </w:r>
    </w:p>
  </w:endnote>
  <w:endnote w:id="15">
    <w:p w14:paraId="7410C378" w14:textId="28362B3D" w:rsidR="00DE0EC7" w:rsidRPr="002330E7" w:rsidRDefault="00DE0EC7" w:rsidP="009E7B10">
      <w:pPr>
        <w:pStyle w:val="EndnoteText"/>
        <w:jc w:val="both"/>
        <w:rPr>
          <w:rFonts w:ascii="Calibri" w:hAnsi="Calibri"/>
          <w:sz w:val="20"/>
          <w:szCs w:val="20"/>
          <w:lang w:val="en-US"/>
        </w:rPr>
      </w:pPr>
      <w:r w:rsidRPr="002330E7">
        <w:rPr>
          <w:rStyle w:val="EndnoteReference"/>
          <w:rFonts w:ascii="Calibri" w:hAnsi="Calibri"/>
          <w:sz w:val="20"/>
          <w:szCs w:val="20"/>
        </w:rPr>
        <w:endnoteRef/>
      </w:r>
      <w:r w:rsidRPr="002330E7">
        <w:rPr>
          <w:rFonts w:ascii="Calibri" w:hAnsi="Calibri"/>
          <w:sz w:val="20"/>
          <w:szCs w:val="20"/>
        </w:rPr>
        <w:t xml:space="preserve"> Another example was a year earlier</w:t>
      </w:r>
      <w:r>
        <w:rPr>
          <w:rFonts w:ascii="Calibri" w:hAnsi="Calibri"/>
          <w:sz w:val="20"/>
          <w:szCs w:val="20"/>
        </w:rPr>
        <w:t>, in 1976, when Supergirl f</w:t>
      </w:r>
      <w:r w:rsidRPr="002330E7">
        <w:rPr>
          <w:rFonts w:ascii="Calibri" w:hAnsi="Calibri"/>
          <w:sz w:val="20"/>
          <w:szCs w:val="20"/>
        </w:rPr>
        <w:t>r</w:t>
      </w:r>
      <w:r>
        <w:rPr>
          <w:rFonts w:ascii="Calibri" w:hAnsi="Calibri"/>
          <w:sz w:val="20"/>
          <w:szCs w:val="20"/>
        </w:rPr>
        <w:t>o</w:t>
      </w:r>
      <w:r w:rsidRPr="002330E7">
        <w:rPr>
          <w:rFonts w:ascii="Calibri" w:hAnsi="Calibri"/>
          <w:sz w:val="20"/>
          <w:szCs w:val="20"/>
        </w:rPr>
        <w:t xml:space="preserve">m Earth 2 (part of the DC multiverse) was introduced but took the name Power Girl, refusing to be defined in relation to her famous cousin. There were also occasional, direct attempts to include feminist themes such as the time Marvel introduced a unit of the security agency S.H.I.E.L.D. called ‘Femme Force’ in </w:t>
      </w:r>
      <w:r w:rsidRPr="002330E7">
        <w:rPr>
          <w:rFonts w:ascii="Calibri" w:hAnsi="Calibri"/>
          <w:i/>
          <w:sz w:val="20"/>
          <w:szCs w:val="20"/>
        </w:rPr>
        <w:t>Captain America</w:t>
      </w:r>
      <w:r w:rsidRPr="002330E7">
        <w:rPr>
          <w:rFonts w:ascii="Calibri" w:hAnsi="Calibri"/>
          <w:sz w:val="20"/>
          <w:szCs w:val="20"/>
        </w:rPr>
        <w:t xml:space="preserve"> #144 in1971. This was a group of female agents who actively voiced deman</w:t>
      </w:r>
      <w:r>
        <w:rPr>
          <w:rFonts w:ascii="Calibri" w:hAnsi="Calibri"/>
          <w:sz w:val="20"/>
          <w:szCs w:val="20"/>
        </w:rPr>
        <w:t>ds for recognition and equality</w:t>
      </w:r>
      <w:r w:rsidRPr="002330E7">
        <w:rPr>
          <w:rFonts w:ascii="Calibri" w:hAnsi="Calibri"/>
          <w:sz w:val="20"/>
          <w:szCs w:val="20"/>
        </w:rPr>
        <w:t xml:space="preserve"> and leapt into battle shouting “Right on sisters”. When the fighting was done, however, the comics couldn’t be said to pass the Bechdel Test as the women spent most of their time talking about their boyfriends.</w:t>
      </w:r>
    </w:p>
  </w:endnote>
  <w:endnote w:id="16">
    <w:p w14:paraId="3AD27720" w14:textId="4FDBC19D" w:rsidR="00DE0EC7" w:rsidRPr="002330E7" w:rsidRDefault="00DE0EC7" w:rsidP="00411F6E">
      <w:pPr>
        <w:pStyle w:val="EndnoteText"/>
        <w:jc w:val="both"/>
        <w:rPr>
          <w:rFonts w:ascii="Calibri" w:hAnsi="Calibri"/>
          <w:sz w:val="20"/>
          <w:szCs w:val="20"/>
        </w:rPr>
      </w:pPr>
      <w:r w:rsidRPr="002330E7">
        <w:rPr>
          <w:rStyle w:val="EndnoteReference"/>
          <w:rFonts w:ascii="Calibri" w:hAnsi="Calibri"/>
          <w:sz w:val="20"/>
          <w:szCs w:val="20"/>
        </w:rPr>
        <w:endnoteRef/>
      </w:r>
      <w:r w:rsidRPr="002330E7">
        <w:rPr>
          <w:rFonts w:ascii="Calibri" w:hAnsi="Calibri"/>
          <w:sz w:val="20"/>
          <w:szCs w:val="20"/>
        </w:rPr>
        <w:t xml:space="preserve"> On this topic of the rape story see the very important essay written by Carol Strickland </w:t>
      </w:r>
      <w:hyperlink r:id="rId2" w:history="1">
        <w:r w:rsidRPr="00E83B99">
          <w:rPr>
            <w:rStyle w:val="Hyperlink"/>
            <w:rFonts w:ascii="Calibri" w:hAnsi="Calibri"/>
            <w:sz w:val="20"/>
            <w:szCs w:val="20"/>
          </w:rPr>
          <w:t>http://carolastrickland.com/comics/msmarvel/index.html</w:t>
        </w:r>
      </w:hyperlink>
      <w:r>
        <w:rPr>
          <w:rFonts w:ascii="Calibri" w:hAnsi="Calibri"/>
          <w:sz w:val="20"/>
          <w:szCs w:val="20"/>
        </w:rPr>
        <w:t xml:space="preserve"> </w:t>
      </w:r>
    </w:p>
  </w:endnote>
  <w:endnote w:id="17">
    <w:p w14:paraId="6ADC8A39" w14:textId="40F4C384" w:rsidR="00DE0EC7" w:rsidRPr="002330E7" w:rsidRDefault="00DE0EC7" w:rsidP="00411F6E">
      <w:pPr>
        <w:widowControl w:val="0"/>
        <w:autoSpaceDE w:val="0"/>
        <w:autoSpaceDN w:val="0"/>
        <w:adjustRightInd w:val="0"/>
        <w:jc w:val="both"/>
        <w:rPr>
          <w:rFonts w:ascii="Calibri" w:hAnsi="Calibri"/>
          <w:sz w:val="20"/>
          <w:szCs w:val="20"/>
        </w:rPr>
      </w:pPr>
      <w:r w:rsidRPr="002330E7">
        <w:rPr>
          <w:rStyle w:val="EndnoteReference"/>
          <w:rFonts w:ascii="Calibri" w:hAnsi="Calibri"/>
          <w:sz w:val="20"/>
          <w:szCs w:val="20"/>
        </w:rPr>
        <w:endnoteRef/>
      </w:r>
      <w:r w:rsidRPr="002330E7">
        <w:rPr>
          <w:rFonts w:ascii="Calibri" w:hAnsi="Calibri"/>
          <w:sz w:val="20"/>
          <w:szCs w:val="20"/>
        </w:rPr>
        <w:t xml:space="preserve"> The name Carol Corps acknowledges the real-life Carol Corps that emerged in response to DeConnick’s writing of the comic. These were a group of mostly female fans and cosplayers who used the story of the new Carol Danvers to inspire feminist activism in their everyday lives. We mention the group as an indication of the connection between the </w:t>
      </w:r>
      <w:r w:rsidRPr="002330E7">
        <w:rPr>
          <w:rFonts w:ascii="Calibri" w:hAnsi="Calibri"/>
          <w:i/>
          <w:sz w:val="20"/>
          <w:szCs w:val="20"/>
        </w:rPr>
        <w:t>fantasy</w:t>
      </w:r>
      <w:r w:rsidRPr="002330E7">
        <w:rPr>
          <w:rFonts w:ascii="Calibri" w:hAnsi="Calibri"/>
          <w:sz w:val="20"/>
          <w:szCs w:val="20"/>
        </w:rPr>
        <w:t xml:space="preserve"> of the comics and the </w:t>
      </w:r>
      <w:r w:rsidRPr="002330E7">
        <w:rPr>
          <w:rFonts w:ascii="Calibri" w:hAnsi="Calibri"/>
          <w:i/>
          <w:sz w:val="20"/>
          <w:szCs w:val="20"/>
        </w:rPr>
        <w:t>reality</w:t>
      </w:r>
      <w:r w:rsidRPr="002330E7">
        <w:rPr>
          <w:rFonts w:ascii="Calibri" w:hAnsi="Calibri"/>
          <w:sz w:val="20"/>
          <w:szCs w:val="20"/>
        </w:rPr>
        <w:t xml:space="preserve"> of women’s everyday experiences and the tension between the corporate commodification of feminism and the comics’ contribution to something wider and potentially transformational.</w:t>
      </w:r>
    </w:p>
  </w:endnote>
  <w:endnote w:id="18">
    <w:p w14:paraId="1A62C355" w14:textId="721B525D" w:rsidR="00DE0EC7" w:rsidRPr="008D7715" w:rsidRDefault="00DE0EC7" w:rsidP="00411F6E">
      <w:pPr>
        <w:pStyle w:val="EndnoteText"/>
        <w:jc w:val="both"/>
        <w:rPr>
          <w:rFonts w:ascii="Calibri" w:hAnsi="Calibri"/>
          <w:sz w:val="20"/>
          <w:szCs w:val="20"/>
          <w:lang w:val="en-US"/>
        </w:rPr>
      </w:pPr>
      <w:r w:rsidRPr="008D7715">
        <w:rPr>
          <w:rStyle w:val="EndnoteReference"/>
          <w:rFonts w:ascii="Calibri" w:hAnsi="Calibri"/>
          <w:sz w:val="20"/>
          <w:szCs w:val="20"/>
        </w:rPr>
        <w:endnoteRef/>
      </w:r>
      <w:r w:rsidRPr="008D7715">
        <w:rPr>
          <w:rFonts w:ascii="Calibri" w:hAnsi="Calibri"/>
          <w:sz w:val="20"/>
          <w:szCs w:val="20"/>
        </w:rPr>
        <w:t xml:space="preserve"> </w:t>
      </w:r>
      <w:r w:rsidRPr="008D7715">
        <w:rPr>
          <w:rFonts w:ascii="Calibri" w:hAnsi="Calibri"/>
          <w:sz w:val="20"/>
          <w:szCs w:val="20"/>
          <w:lang w:val="en-US"/>
        </w:rPr>
        <w:t xml:space="preserve">Another important comic for the current intervention is </w:t>
      </w:r>
      <w:r w:rsidRPr="008D7715">
        <w:rPr>
          <w:rFonts w:ascii="Calibri" w:hAnsi="Calibri"/>
          <w:i/>
          <w:sz w:val="20"/>
          <w:szCs w:val="20"/>
          <w:lang w:val="en-US"/>
        </w:rPr>
        <w:t>Bombshells</w:t>
      </w:r>
      <w:r w:rsidRPr="008D7715">
        <w:rPr>
          <w:rFonts w:ascii="Calibri" w:hAnsi="Calibri"/>
          <w:sz w:val="20"/>
          <w:szCs w:val="20"/>
          <w:lang w:val="en-US"/>
        </w:rPr>
        <w:t>, also written by Marguerite Bennett, in which the Golden Age is populated solely by female superheroes. Issue 11 introduces an all-female Justice League.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A303D" w14:textId="77777777" w:rsidR="00DE0EC7" w:rsidRDefault="00DE0EC7" w:rsidP="00F863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188A" w14:textId="77777777" w:rsidR="00DE0EC7" w:rsidRDefault="00DE0EC7" w:rsidP="002F0B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38E2" w14:textId="77777777" w:rsidR="00DE0EC7" w:rsidRPr="00D8379B" w:rsidRDefault="00DE0EC7" w:rsidP="00F8635C">
    <w:pPr>
      <w:pStyle w:val="Footer"/>
      <w:framePr w:wrap="none" w:vAnchor="text" w:hAnchor="margin" w:xAlign="right" w:y="1"/>
      <w:rPr>
        <w:rStyle w:val="PageNumber"/>
        <w:rFonts w:ascii="Calibri" w:hAnsi="Calibri"/>
        <w:sz w:val="20"/>
        <w:szCs w:val="20"/>
      </w:rPr>
    </w:pPr>
    <w:r w:rsidRPr="00D8379B">
      <w:rPr>
        <w:rStyle w:val="PageNumber"/>
        <w:rFonts w:ascii="Calibri" w:hAnsi="Calibri"/>
        <w:sz w:val="20"/>
        <w:szCs w:val="20"/>
      </w:rPr>
      <w:fldChar w:fldCharType="begin"/>
    </w:r>
    <w:r w:rsidRPr="00D8379B">
      <w:rPr>
        <w:rStyle w:val="PageNumber"/>
        <w:rFonts w:ascii="Calibri" w:hAnsi="Calibri"/>
        <w:sz w:val="20"/>
        <w:szCs w:val="20"/>
      </w:rPr>
      <w:instrText xml:space="preserve">PAGE  </w:instrText>
    </w:r>
    <w:r w:rsidRPr="00D8379B">
      <w:rPr>
        <w:rStyle w:val="PageNumber"/>
        <w:rFonts w:ascii="Calibri" w:hAnsi="Calibri"/>
        <w:sz w:val="20"/>
        <w:szCs w:val="20"/>
      </w:rPr>
      <w:fldChar w:fldCharType="separate"/>
    </w:r>
    <w:r w:rsidR="007E75D2">
      <w:rPr>
        <w:rStyle w:val="PageNumber"/>
        <w:rFonts w:ascii="Calibri" w:hAnsi="Calibri"/>
        <w:noProof/>
        <w:sz w:val="20"/>
        <w:szCs w:val="20"/>
      </w:rPr>
      <w:t>3</w:t>
    </w:r>
    <w:r w:rsidRPr="00D8379B">
      <w:rPr>
        <w:rStyle w:val="PageNumber"/>
        <w:rFonts w:ascii="Calibri" w:hAnsi="Calibri"/>
        <w:sz w:val="20"/>
        <w:szCs w:val="20"/>
      </w:rPr>
      <w:fldChar w:fldCharType="end"/>
    </w:r>
  </w:p>
  <w:p w14:paraId="064FBF58" w14:textId="77777777" w:rsidR="00DE0EC7" w:rsidRDefault="00DE0EC7" w:rsidP="002F0B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5636" w14:textId="77777777" w:rsidR="00DE0EC7" w:rsidRDefault="00DE0EC7" w:rsidP="00317E99">
      <w:r>
        <w:separator/>
      </w:r>
    </w:p>
  </w:footnote>
  <w:footnote w:type="continuationSeparator" w:id="0">
    <w:p w14:paraId="36BA8F60" w14:textId="77777777" w:rsidR="00DE0EC7" w:rsidRDefault="00DE0EC7" w:rsidP="00317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D7F37" w14:textId="4797260F" w:rsidR="00DE0EC7" w:rsidRDefault="005A73AB">
    <w:pPr>
      <w:pStyle w:val="Header"/>
    </w:pPr>
    <w:r>
      <w:t>©</w:t>
    </w:r>
    <w:r w:rsidR="00DE0EC7">
      <w:t>Neal Curtis &amp; Valentina Cardo</w:t>
    </w:r>
  </w:p>
  <w:p w14:paraId="27E20839" w14:textId="07DB556D" w:rsidR="00DE0EC7" w:rsidRPr="00DE0EC7" w:rsidRDefault="00DE0EC7">
    <w:pPr>
      <w:pStyle w:val="Header"/>
    </w:pPr>
    <w:r>
      <w:t xml:space="preserve">This article will be published in </w:t>
    </w:r>
    <w:r>
      <w:rPr>
        <w:i/>
      </w:rPr>
      <w:t>Feminist Media Studies</w:t>
    </w:r>
    <w:r>
      <w:t xml:space="preserve"> 18(3), June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B5D07"/>
    <w:multiLevelType w:val="hybridMultilevel"/>
    <w:tmpl w:val="991C3200"/>
    <w:lvl w:ilvl="0" w:tplc="0560A6C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302DF"/>
    <w:multiLevelType w:val="hybridMultilevel"/>
    <w:tmpl w:val="3BF8228A"/>
    <w:lvl w:ilvl="0" w:tplc="4F4CA65A">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E70F4"/>
    <w:multiLevelType w:val="multilevel"/>
    <w:tmpl w:val="991C3200"/>
    <w:lvl w:ilvl="0">
      <w:start w:val="1"/>
      <w:numFmt w:val="bullet"/>
      <w:lvlText w:val="-"/>
      <w:lvlJc w:val="left"/>
      <w:pPr>
        <w:ind w:left="720" w:hanging="360"/>
      </w:pPr>
      <w:rPr>
        <w:rFonts w:ascii="Cambria" w:eastAsiaTheme="minorEastAsia"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CB"/>
    <w:rsid w:val="00004B7F"/>
    <w:rsid w:val="00005BB5"/>
    <w:rsid w:val="00005CAD"/>
    <w:rsid w:val="000116B3"/>
    <w:rsid w:val="00012488"/>
    <w:rsid w:val="0001433B"/>
    <w:rsid w:val="000157A2"/>
    <w:rsid w:val="000164EB"/>
    <w:rsid w:val="00022532"/>
    <w:rsid w:val="00023C42"/>
    <w:rsid w:val="00032761"/>
    <w:rsid w:val="000329CB"/>
    <w:rsid w:val="0003347C"/>
    <w:rsid w:val="000348DD"/>
    <w:rsid w:val="000442DF"/>
    <w:rsid w:val="00045A49"/>
    <w:rsid w:val="000469FD"/>
    <w:rsid w:val="00053ECE"/>
    <w:rsid w:val="00054444"/>
    <w:rsid w:val="00056314"/>
    <w:rsid w:val="00056EFF"/>
    <w:rsid w:val="00060327"/>
    <w:rsid w:val="0006091E"/>
    <w:rsid w:val="00061AAA"/>
    <w:rsid w:val="0006641C"/>
    <w:rsid w:val="00071344"/>
    <w:rsid w:val="00071D7E"/>
    <w:rsid w:val="00072AA4"/>
    <w:rsid w:val="000737DC"/>
    <w:rsid w:val="00074CEC"/>
    <w:rsid w:val="00081890"/>
    <w:rsid w:val="00081D5E"/>
    <w:rsid w:val="00083E8A"/>
    <w:rsid w:val="00086CC0"/>
    <w:rsid w:val="00086DE3"/>
    <w:rsid w:val="0008737B"/>
    <w:rsid w:val="000909FF"/>
    <w:rsid w:val="000915BC"/>
    <w:rsid w:val="0009498B"/>
    <w:rsid w:val="0009538E"/>
    <w:rsid w:val="00095830"/>
    <w:rsid w:val="00095AEC"/>
    <w:rsid w:val="00096644"/>
    <w:rsid w:val="000A0920"/>
    <w:rsid w:val="000A373F"/>
    <w:rsid w:val="000A4CE4"/>
    <w:rsid w:val="000A4FFC"/>
    <w:rsid w:val="000B1A86"/>
    <w:rsid w:val="000B2B60"/>
    <w:rsid w:val="000B2B64"/>
    <w:rsid w:val="000B566F"/>
    <w:rsid w:val="000C1BCB"/>
    <w:rsid w:val="000C2CC9"/>
    <w:rsid w:val="000C2FD8"/>
    <w:rsid w:val="000C3984"/>
    <w:rsid w:val="000C3DE3"/>
    <w:rsid w:val="000C4060"/>
    <w:rsid w:val="000D1235"/>
    <w:rsid w:val="000D17BB"/>
    <w:rsid w:val="000D32BF"/>
    <w:rsid w:val="000D73DB"/>
    <w:rsid w:val="000E3AC9"/>
    <w:rsid w:val="000E3B5C"/>
    <w:rsid w:val="000E498A"/>
    <w:rsid w:val="000E4A5C"/>
    <w:rsid w:val="000F29BB"/>
    <w:rsid w:val="000F334D"/>
    <w:rsid w:val="00101469"/>
    <w:rsid w:val="00110E30"/>
    <w:rsid w:val="00111D16"/>
    <w:rsid w:val="00112E0A"/>
    <w:rsid w:val="00114D1F"/>
    <w:rsid w:val="00121FBF"/>
    <w:rsid w:val="00122998"/>
    <w:rsid w:val="001229C1"/>
    <w:rsid w:val="00122D72"/>
    <w:rsid w:val="001246C8"/>
    <w:rsid w:val="00124755"/>
    <w:rsid w:val="00125E8A"/>
    <w:rsid w:val="001335AA"/>
    <w:rsid w:val="0013405F"/>
    <w:rsid w:val="00135DF9"/>
    <w:rsid w:val="00141248"/>
    <w:rsid w:val="001417B5"/>
    <w:rsid w:val="00147A06"/>
    <w:rsid w:val="00150034"/>
    <w:rsid w:val="00151471"/>
    <w:rsid w:val="00152ACE"/>
    <w:rsid w:val="00154173"/>
    <w:rsid w:val="00157233"/>
    <w:rsid w:val="001635A7"/>
    <w:rsid w:val="00167307"/>
    <w:rsid w:val="00167AEF"/>
    <w:rsid w:val="001711F9"/>
    <w:rsid w:val="001723CD"/>
    <w:rsid w:val="001738BD"/>
    <w:rsid w:val="00173B1C"/>
    <w:rsid w:val="0017552A"/>
    <w:rsid w:val="001779FA"/>
    <w:rsid w:val="00180650"/>
    <w:rsid w:val="0018093C"/>
    <w:rsid w:val="00180B4F"/>
    <w:rsid w:val="00180B9A"/>
    <w:rsid w:val="001814E6"/>
    <w:rsid w:val="00181766"/>
    <w:rsid w:val="00181C5F"/>
    <w:rsid w:val="00182BF5"/>
    <w:rsid w:val="00183183"/>
    <w:rsid w:val="0018349E"/>
    <w:rsid w:val="00183772"/>
    <w:rsid w:val="00183D45"/>
    <w:rsid w:val="0018460E"/>
    <w:rsid w:val="0018554A"/>
    <w:rsid w:val="00186ED1"/>
    <w:rsid w:val="00187563"/>
    <w:rsid w:val="00191B92"/>
    <w:rsid w:val="0019244C"/>
    <w:rsid w:val="00192B9C"/>
    <w:rsid w:val="00195BAA"/>
    <w:rsid w:val="001A0233"/>
    <w:rsid w:val="001A68B9"/>
    <w:rsid w:val="001A7FFC"/>
    <w:rsid w:val="001B158C"/>
    <w:rsid w:val="001B4039"/>
    <w:rsid w:val="001B44AC"/>
    <w:rsid w:val="001B4D75"/>
    <w:rsid w:val="001B52D2"/>
    <w:rsid w:val="001B5C80"/>
    <w:rsid w:val="001C152B"/>
    <w:rsid w:val="001C16D6"/>
    <w:rsid w:val="001C1C96"/>
    <w:rsid w:val="001C4583"/>
    <w:rsid w:val="001C4B1B"/>
    <w:rsid w:val="001D11FD"/>
    <w:rsid w:val="001D3399"/>
    <w:rsid w:val="001D37F8"/>
    <w:rsid w:val="001D4835"/>
    <w:rsid w:val="001D5A39"/>
    <w:rsid w:val="001D6148"/>
    <w:rsid w:val="001E005F"/>
    <w:rsid w:val="001E0700"/>
    <w:rsid w:val="001E1A43"/>
    <w:rsid w:val="001E308E"/>
    <w:rsid w:val="001E4753"/>
    <w:rsid w:val="001E75E2"/>
    <w:rsid w:val="001F6F3E"/>
    <w:rsid w:val="00205745"/>
    <w:rsid w:val="0020729C"/>
    <w:rsid w:val="00207F3A"/>
    <w:rsid w:val="00211098"/>
    <w:rsid w:val="00216566"/>
    <w:rsid w:val="00220972"/>
    <w:rsid w:val="00224411"/>
    <w:rsid w:val="002277AF"/>
    <w:rsid w:val="002309C0"/>
    <w:rsid w:val="002320A6"/>
    <w:rsid w:val="00232662"/>
    <w:rsid w:val="002330E7"/>
    <w:rsid w:val="00233520"/>
    <w:rsid w:val="002335B1"/>
    <w:rsid w:val="00233CDE"/>
    <w:rsid w:val="0023416B"/>
    <w:rsid w:val="00236984"/>
    <w:rsid w:val="0023722D"/>
    <w:rsid w:val="00237A6E"/>
    <w:rsid w:val="00240570"/>
    <w:rsid w:val="00240B94"/>
    <w:rsid w:val="00241EB1"/>
    <w:rsid w:val="00242FCD"/>
    <w:rsid w:val="002457F1"/>
    <w:rsid w:val="00246A76"/>
    <w:rsid w:val="002551E3"/>
    <w:rsid w:val="00260035"/>
    <w:rsid w:val="00261272"/>
    <w:rsid w:val="00265554"/>
    <w:rsid w:val="002700DD"/>
    <w:rsid w:val="00270A02"/>
    <w:rsid w:val="00271CA0"/>
    <w:rsid w:val="00272986"/>
    <w:rsid w:val="00272B0C"/>
    <w:rsid w:val="002731F1"/>
    <w:rsid w:val="00280519"/>
    <w:rsid w:val="00282703"/>
    <w:rsid w:val="00283070"/>
    <w:rsid w:val="002873E8"/>
    <w:rsid w:val="002904E8"/>
    <w:rsid w:val="00292434"/>
    <w:rsid w:val="002A3B7E"/>
    <w:rsid w:val="002A5F5A"/>
    <w:rsid w:val="002A65A5"/>
    <w:rsid w:val="002A6B97"/>
    <w:rsid w:val="002A7467"/>
    <w:rsid w:val="002A7C51"/>
    <w:rsid w:val="002B1C68"/>
    <w:rsid w:val="002B21CF"/>
    <w:rsid w:val="002B6D27"/>
    <w:rsid w:val="002C477A"/>
    <w:rsid w:val="002C59A3"/>
    <w:rsid w:val="002C66CD"/>
    <w:rsid w:val="002C73BE"/>
    <w:rsid w:val="002D1F0A"/>
    <w:rsid w:val="002D3DB8"/>
    <w:rsid w:val="002D4E0F"/>
    <w:rsid w:val="002D700C"/>
    <w:rsid w:val="002E2BD6"/>
    <w:rsid w:val="002E5DA7"/>
    <w:rsid w:val="002E5DF3"/>
    <w:rsid w:val="002F09F0"/>
    <w:rsid w:val="002F0B2F"/>
    <w:rsid w:val="002F2781"/>
    <w:rsid w:val="002F5678"/>
    <w:rsid w:val="003000F7"/>
    <w:rsid w:val="0030147B"/>
    <w:rsid w:val="00301521"/>
    <w:rsid w:val="003022B3"/>
    <w:rsid w:val="00305AE9"/>
    <w:rsid w:val="003061A8"/>
    <w:rsid w:val="003067AF"/>
    <w:rsid w:val="00314FB5"/>
    <w:rsid w:val="00317E99"/>
    <w:rsid w:val="00321B56"/>
    <w:rsid w:val="0032388D"/>
    <w:rsid w:val="00323A0D"/>
    <w:rsid w:val="00326923"/>
    <w:rsid w:val="00327378"/>
    <w:rsid w:val="003277EC"/>
    <w:rsid w:val="00330631"/>
    <w:rsid w:val="00330EC1"/>
    <w:rsid w:val="00334908"/>
    <w:rsid w:val="00334F62"/>
    <w:rsid w:val="00340D79"/>
    <w:rsid w:val="00342F8D"/>
    <w:rsid w:val="00343CB6"/>
    <w:rsid w:val="003459D2"/>
    <w:rsid w:val="00345A7F"/>
    <w:rsid w:val="00346D1C"/>
    <w:rsid w:val="00347251"/>
    <w:rsid w:val="00347BB1"/>
    <w:rsid w:val="00347E42"/>
    <w:rsid w:val="003528A2"/>
    <w:rsid w:val="0035350F"/>
    <w:rsid w:val="00353D25"/>
    <w:rsid w:val="003549A8"/>
    <w:rsid w:val="00356EAE"/>
    <w:rsid w:val="00360667"/>
    <w:rsid w:val="00367AB9"/>
    <w:rsid w:val="003703AC"/>
    <w:rsid w:val="00373C9F"/>
    <w:rsid w:val="003743C5"/>
    <w:rsid w:val="00377BA4"/>
    <w:rsid w:val="00380720"/>
    <w:rsid w:val="00383FC8"/>
    <w:rsid w:val="00384FBC"/>
    <w:rsid w:val="003850BA"/>
    <w:rsid w:val="00385E4D"/>
    <w:rsid w:val="0038621D"/>
    <w:rsid w:val="0039070B"/>
    <w:rsid w:val="00391DAC"/>
    <w:rsid w:val="00392066"/>
    <w:rsid w:val="00393796"/>
    <w:rsid w:val="00393B63"/>
    <w:rsid w:val="00393DEC"/>
    <w:rsid w:val="003955F5"/>
    <w:rsid w:val="00395877"/>
    <w:rsid w:val="003A14F0"/>
    <w:rsid w:val="003A28CB"/>
    <w:rsid w:val="003A3FFD"/>
    <w:rsid w:val="003A4395"/>
    <w:rsid w:val="003A55AE"/>
    <w:rsid w:val="003A5FA6"/>
    <w:rsid w:val="003A6420"/>
    <w:rsid w:val="003B198C"/>
    <w:rsid w:val="003B3896"/>
    <w:rsid w:val="003B7288"/>
    <w:rsid w:val="003C318C"/>
    <w:rsid w:val="003C3B86"/>
    <w:rsid w:val="003C5F0D"/>
    <w:rsid w:val="003D1B7A"/>
    <w:rsid w:val="003D3171"/>
    <w:rsid w:val="003E0F61"/>
    <w:rsid w:val="003E24E6"/>
    <w:rsid w:val="003E3E72"/>
    <w:rsid w:val="003E51D7"/>
    <w:rsid w:val="003F038F"/>
    <w:rsid w:val="003F07AB"/>
    <w:rsid w:val="003F1166"/>
    <w:rsid w:val="003F198B"/>
    <w:rsid w:val="003F447B"/>
    <w:rsid w:val="003F4BF6"/>
    <w:rsid w:val="003F5D3F"/>
    <w:rsid w:val="003F6101"/>
    <w:rsid w:val="003F712C"/>
    <w:rsid w:val="003F734A"/>
    <w:rsid w:val="00400474"/>
    <w:rsid w:val="00401333"/>
    <w:rsid w:val="00401A49"/>
    <w:rsid w:val="00404C75"/>
    <w:rsid w:val="00410955"/>
    <w:rsid w:val="00410C28"/>
    <w:rsid w:val="00411F6E"/>
    <w:rsid w:val="004122ED"/>
    <w:rsid w:val="004154D1"/>
    <w:rsid w:val="004206EE"/>
    <w:rsid w:val="00420826"/>
    <w:rsid w:val="00420EE8"/>
    <w:rsid w:val="0042104B"/>
    <w:rsid w:val="00421938"/>
    <w:rsid w:val="0042380D"/>
    <w:rsid w:val="00423A52"/>
    <w:rsid w:val="00433E34"/>
    <w:rsid w:val="00433F13"/>
    <w:rsid w:val="00434B89"/>
    <w:rsid w:val="004357F9"/>
    <w:rsid w:val="00441DF8"/>
    <w:rsid w:val="0044769F"/>
    <w:rsid w:val="004500FE"/>
    <w:rsid w:val="00450E47"/>
    <w:rsid w:val="00451C6A"/>
    <w:rsid w:val="00451FE2"/>
    <w:rsid w:val="004538CD"/>
    <w:rsid w:val="0045406E"/>
    <w:rsid w:val="00456E56"/>
    <w:rsid w:val="00470133"/>
    <w:rsid w:val="00472708"/>
    <w:rsid w:val="0047392C"/>
    <w:rsid w:val="004742F0"/>
    <w:rsid w:val="00474653"/>
    <w:rsid w:val="00475D94"/>
    <w:rsid w:val="004774FB"/>
    <w:rsid w:val="004804B6"/>
    <w:rsid w:val="004816B5"/>
    <w:rsid w:val="0048247E"/>
    <w:rsid w:val="00485364"/>
    <w:rsid w:val="004853C2"/>
    <w:rsid w:val="004876B1"/>
    <w:rsid w:val="00490625"/>
    <w:rsid w:val="00494D57"/>
    <w:rsid w:val="00497BC6"/>
    <w:rsid w:val="004A0777"/>
    <w:rsid w:val="004A0796"/>
    <w:rsid w:val="004A0BD5"/>
    <w:rsid w:val="004A1AAB"/>
    <w:rsid w:val="004A3B1C"/>
    <w:rsid w:val="004A4CA6"/>
    <w:rsid w:val="004B029B"/>
    <w:rsid w:val="004B18A4"/>
    <w:rsid w:val="004B2046"/>
    <w:rsid w:val="004B31A5"/>
    <w:rsid w:val="004B3A4E"/>
    <w:rsid w:val="004B3FDE"/>
    <w:rsid w:val="004B53BA"/>
    <w:rsid w:val="004B6678"/>
    <w:rsid w:val="004B76B6"/>
    <w:rsid w:val="004C6583"/>
    <w:rsid w:val="004D33F4"/>
    <w:rsid w:val="004D3598"/>
    <w:rsid w:val="004D6F94"/>
    <w:rsid w:val="004E14F9"/>
    <w:rsid w:val="004E3F8D"/>
    <w:rsid w:val="004E514C"/>
    <w:rsid w:val="004E5C61"/>
    <w:rsid w:val="004F0554"/>
    <w:rsid w:val="004F0AAE"/>
    <w:rsid w:val="004F319A"/>
    <w:rsid w:val="004F4E98"/>
    <w:rsid w:val="004F522D"/>
    <w:rsid w:val="004F567B"/>
    <w:rsid w:val="004F72C4"/>
    <w:rsid w:val="00501EEE"/>
    <w:rsid w:val="005027AD"/>
    <w:rsid w:val="00502878"/>
    <w:rsid w:val="005046B2"/>
    <w:rsid w:val="00504F31"/>
    <w:rsid w:val="00512D5B"/>
    <w:rsid w:val="00514081"/>
    <w:rsid w:val="00514A56"/>
    <w:rsid w:val="0051597C"/>
    <w:rsid w:val="00515BCE"/>
    <w:rsid w:val="00516149"/>
    <w:rsid w:val="0051770E"/>
    <w:rsid w:val="00517AF1"/>
    <w:rsid w:val="00521F49"/>
    <w:rsid w:val="005221AA"/>
    <w:rsid w:val="00523CA8"/>
    <w:rsid w:val="00526C0D"/>
    <w:rsid w:val="0052766A"/>
    <w:rsid w:val="005277EC"/>
    <w:rsid w:val="00527950"/>
    <w:rsid w:val="00531981"/>
    <w:rsid w:val="00532843"/>
    <w:rsid w:val="0053456D"/>
    <w:rsid w:val="00534D5E"/>
    <w:rsid w:val="00535B2F"/>
    <w:rsid w:val="00535EAC"/>
    <w:rsid w:val="005412D1"/>
    <w:rsid w:val="00542648"/>
    <w:rsid w:val="0054646A"/>
    <w:rsid w:val="00546D8F"/>
    <w:rsid w:val="00550476"/>
    <w:rsid w:val="0055115E"/>
    <w:rsid w:val="00553533"/>
    <w:rsid w:val="00554652"/>
    <w:rsid w:val="00554F8C"/>
    <w:rsid w:val="00556726"/>
    <w:rsid w:val="00556B55"/>
    <w:rsid w:val="00561381"/>
    <w:rsid w:val="0056315F"/>
    <w:rsid w:val="005652F4"/>
    <w:rsid w:val="00565DFF"/>
    <w:rsid w:val="00565F31"/>
    <w:rsid w:val="00567ECC"/>
    <w:rsid w:val="00572D34"/>
    <w:rsid w:val="00573547"/>
    <w:rsid w:val="00573C03"/>
    <w:rsid w:val="00574F57"/>
    <w:rsid w:val="00575346"/>
    <w:rsid w:val="0057574F"/>
    <w:rsid w:val="00587939"/>
    <w:rsid w:val="00592918"/>
    <w:rsid w:val="00594325"/>
    <w:rsid w:val="005A11A8"/>
    <w:rsid w:val="005A3877"/>
    <w:rsid w:val="005A4BC8"/>
    <w:rsid w:val="005A4D28"/>
    <w:rsid w:val="005A57F4"/>
    <w:rsid w:val="005A5ED7"/>
    <w:rsid w:val="005A71C6"/>
    <w:rsid w:val="005A73AB"/>
    <w:rsid w:val="005A7418"/>
    <w:rsid w:val="005B2013"/>
    <w:rsid w:val="005B37CB"/>
    <w:rsid w:val="005B3A30"/>
    <w:rsid w:val="005B6379"/>
    <w:rsid w:val="005C32A8"/>
    <w:rsid w:val="005C6B4B"/>
    <w:rsid w:val="005C6CCF"/>
    <w:rsid w:val="005D163F"/>
    <w:rsid w:val="005D303F"/>
    <w:rsid w:val="005D4C49"/>
    <w:rsid w:val="005D5E38"/>
    <w:rsid w:val="005D74A8"/>
    <w:rsid w:val="005D7BB8"/>
    <w:rsid w:val="005E11BE"/>
    <w:rsid w:val="005F0BEB"/>
    <w:rsid w:val="005F129E"/>
    <w:rsid w:val="005F273F"/>
    <w:rsid w:val="005F388D"/>
    <w:rsid w:val="005F3891"/>
    <w:rsid w:val="005F4761"/>
    <w:rsid w:val="005F5FAC"/>
    <w:rsid w:val="00602098"/>
    <w:rsid w:val="0060217E"/>
    <w:rsid w:val="00604869"/>
    <w:rsid w:val="00606640"/>
    <w:rsid w:val="006157A0"/>
    <w:rsid w:val="00615BA7"/>
    <w:rsid w:val="00615F8E"/>
    <w:rsid w:val="0061655E"/>
    <w:rsid w:val="006174EE"/>
    <w:rsid w:val="006203D3"/>
    <w:rsid w:val="006228A3"/>
    <w:rsid w:val="0062297F"/>
    <w:rsid w:val="00626E07"/>
    <w:rsid w:val="006272E9"/>
    <w:rsid w:val="00630867"/>
    <w:rsid w:val="006356A7"/>
    <w:rsid w:val="0063728C"/>
    <w:rsid w:val="00642B22"/>
    <w:rsid w:val="00645E5E"/>
    <w:rsid w:val="0064607A"/>
    <w:rsid w:val="0065468C"/>
    <w:rsid w:val="006547B1"/>
    <w:rsid w:val="00654E5E"/>
    <w:rsid w:val="00656989"/>
    <w:rsid w:val="00656E17"/>
    <w:rsid w:val="00664251"/>
    <w:rsid w:val="006645A8"/>
    <w:rsid w:val="00664F1E"/>
    <w:rsid w:val="00665940"/>
    <w:rsid w:val="00666134"/>
    <w:rsid w:val="00667C0B"/>
    <w:rsid w:val="00670930"/>
    <w:rsid w:val="0067185D"/>
    <w:rsid w:val="00671A01"/>
    <w:rsid w:val="00675051"/>
    <w:rsid w:val="00677B8C"/>
    <w:rsid w:val="00677D4C"/>
    <w:rsid w:val="0068065A"/>
    <w:rsid w:val="00681F36"/>
    <w:rsid w:val="0068249B"/>
    <w:rsid w:val="00682AE1"/>
    <w:rsid w:val="00693663"/>
    <w:rsid w:val="006948A9"/>
    <w:rsid w:val="0069532F"/>
    <w:rsid w:val="006B04B6"/>
    <w:rsid w:val="006B1614"/>
    <w:rsid w:val="006B27A6"/>
    <w:rsid w:val="006B2AD3"/>
    <w:rsid w:val="006B3226"/>
    <w:rsid w:val="006B3D07"/>
    <w:rsid w:val="006B7D56"/>
    <w:rsid w:val="006C05EF"/>
    <w:rsid w:val="006C0B2D"/>
    <w:rsid w:val="006C0C1B"/>
    <w:rsid w:val="006C14C1"/>
    <w:rsid w:val="006C6E45"/>
    <w:rsid w:val="006C7D4B"/>
    <w:rsid w:val="006D0DA3"/>
    <w:rsid w:val="006E6F45"/>
    <w:rsid w:val="006E744D"/>
    <w:rsid w:val="006E7783"/>
    <w:rsid w:val="006E7869"/>
    <w:rsid w:val="006F0201"/>
    <w:rsid w:val="006F0337"/>
    <w:rsid w:val="006F076A"/>
    <w:rsid w:val="006F2B4A"/>
    <w:rsid w:val="006F32CA"/>
    <w:rsid w:val="006F5F95"/>
    <w:rsid w:val="006F6ADA"/>
    <w:rsid w:val="006F6EC2"/>
    <w:rsid w:val="0070226B"/>
    <w:rsid w:val="00702A24"/>
    <w:rsid w:val="00703637"/>
    <w:rsid w:val="00704B2C"/>
    <w:rsid w:val="007062F1"/>
    <w:rsid w:val="00706342"/>
    <w:rsid w:val="0070682B"/>
    <w:rsid w:val="007072E4"/>
    <w:rsid w:val="00712F86"/>
    <w:rsid w:val="00715348"/>
    <w:rsid w:val="0071544A"/>
    <w:rsid w:val="00715ED9"/>
    <w:rsid w:val="00720B59"/>
    <w:rsid w:val="00722D39"/>
    <w:rsid w:val="00724E3B"/>
    <w:rsid w:val="00727545"/>
    <w:rsid w:val="00732EAB"/>
    <w:rsid w:val="00733DE0"/>
    <w:rsid w:val="00737258"/>
    <w:rsid w:val="0074014A"/>
    <w:rsid w:val="00742A03"/>
    <w:rsid w:val="00743BAA"/>
    <w:rsid w:val="0075483D"/>
    <w:rsid w:val="00754D55"/>
    <w:rsid w:val="00756361"/>
    <w:rsid w:val="00762076"/>
    <w:rsid w:val="007622C7"/>
    <w:rsid w:val="00762A95"/>
    <w:rsid w:val="00770542"/>
    <w:rsid w:val="007707FF"/>
    <w:rsid w:val="007710E5"/>
    <w:rsid w:val="0077291A"/>
    <w:rsid w:val="0077463E"/>
    <w:rsid w:val="007810BF"/>
    <w:rsid w:val="007834A0"/>
    <w:rsid w:val="007841C8"/>
    <w:rsid w:val="00785A6D"/>
    <w:rsid w:val="00791CF1"/>
    <w:rsid w:val="00792748"/>
    <w:rsid w:val="0079622E"/>
    <w:rsid w:val="00796D4F"/>
    <w:rsid w:val="00797AFD"/>
    <w:rsid w:val="007A2448"/>
    <w:rsid w:val="007A6B93"/>
    <w:rsid w:val="007B4385"/>
    <w:rsid w:val="007B6E90"/>
    <w:rsid w:val="007C0E0F"/>
    <w:rsid w:val="007C0E60"/>
    <w:rsid w:val="007C15FE"/>
    <w:rsid w:val="007C2B45"/>
    <w:rsid w:val="007C4F56"/>
    <w:rsid w:val="007D0915"/>
    <w:rsid w:val="007D2223"/>
    <w:rsid w:val="007D2787"/>
    <w:rsid w:val="007D2C0A"/>
    <w:rsid w:val="007D56C9"/>
    <w:rsid w:val="007D752C"/>
    <w:rsid w:val="007D78E7"/>
    <w:rsid w:val="007D78FC"/>
    <w:rsid w:val="007E1503"/>
    <w:rsid w:val="007E2B20"/>
    <w:rsid w:val="007E5036"/>
    <w:rsid w:val="007E75D2"/>
    <w:rsid w:val="007F038F"/>
    <w:rsid w:val="007F2C02"/>
    <w:rsid w:val="007F2D73"/>
    <w:rsid w:val="007F39F2"/>
    <w:rsid w:val="007F5343"/>
    <w:rsid w:val="007F603F"/>
    <w:rsid w:val="007F65F1"/>
    <w:rsid w:val="00800BC7"/>
    <w:rsid w:val="00800EE8"/>
    <w:rsid w:val="00802908"/>
    <w:rsid w:val="008029BA"/>
    <w:rsid w:val="00802C50"/>
    <w:rsid w:val="008042B6"/>
    <w:rsid w:val="00805793"/>
    <w:rsid w:val="008058A0"/>
    <w:rsid w:val="00805B25"/>
    <w:rsid w:val="008113E1"/>
    <w:rsid w:val="008115DF"/>
    <w:rsid w:val="00812061"/>
    <w:rsid w:val="00812191"/>
    <w:rsid w:val="0081685F"/>
    <w:rsid w:val="008232EE"/>
    <w:rsid w:val="0082392C"/>
    <w:rsid w:val="00825E85"/>
    <w:rsid w:val="00830E7E"/>
    <w:rsid w:val="00831F7A"/>
    <w:rsid w:val="0083675D"/>
    <w:rsid w:val="008379F8"/>
    <w:rsid w:val="0084014F"/>
    <w:rsid w:val="00841D17"/>
    <w:rsid w:val="00843904"/>
    <w:rsid w:val="00843D8D"/>
    <w:rsid w:val="008445D7"/>
    <w:rsid w:val="008470AE"/>
    <w:rsid w:val="00850BD0"/>
    <w:rsid w:val="00851E95"/>
    <w:rsid w:val="00857BE2"/>
    <w:rsid w:val="00857DF6"/>
    <w:rsid w:val="008636F7"/>
    <w:rsid w:val="00865D99"/>
    <w:rsid w:val="0086746E"/>
    <w:rsid w:val="00867904"/>
    <w:rsid w:val="0087058F"/>
    <w:rsid w:val="008707AB"/>
    <w:rsid w:val="0087138C"/>
    <w:rsid w:val="0087162D"/>
    <w:rsid w:val="00873AD0"/>
    <w:rsid w:val="00875349"/>
    <w:rsid w:val="00875BE7"/>
    <w:rsid w:val="00876EBC"/>
    <w:rsid w:val="008802AD"/>
    <w:rsid w:val="00880BDD"/>
    <w:rsid w:val="008813C9"/>
    <w:rsid w:val="008830DD"/>
    <w:rsid w:val="00883212"/>
    <w:rsid w:val="00883236"/>
    <w:rsid w:val="0088470B"/>
    <w:rsid w:val="008856DD"/>
    <w:rsid w:val="00891C30"/>
    <w:rsid w:val="008941FB"/>
    <w:rsid w:val="00894F6B"/>
    <w:rsid w:val="008954AF"/>
    <w:rsid w:val="0089563A"/>
    <w:rsid w:val="008A0A1D"/>
    <w:rsid w:val="008B237B"/>
    <w:rsid w:val="008B2DF2"/>
    <w:rsid w:val="008B5B10"/>
    <w:rsid w:val="008B6C57"/>
    <w:rsid w:val="008C0423"/>
    <w:rsid w:val="008C0AF5"/>
    <w:rsid w:val="008C2558"/>
    <w:rsid w:val="008C4765"/>
    <w:rsid w:val="008C4918"/>
    <w:rsid w:val="008C63F3"/>
    <w:rsid w:val="008D0681"/>
    <w:rsid w:val="008D0F19"/>
    <w:rsid w:val="008D157C"/>
    <w:rsid w:val="008D1D18"/>
    <w:rsid w:val="008D26E0"/>
    <w:rsid w:val="008D2CFC"/>
    <w:rsid w:val="008D462A"/>
    <w:rsid w:val="008D7715"/>
    <w:rsid w:val="008E1C1D"/>
    <w:rsid w:val="008E63DC"/>
    <w:rsid w:val="008E6623"/>
    <w:rsid w:val="008E676D"/>
    <w:rsid w:val="008F2FFB"/>
    <w:rsid w:val="008F4A61"/>
    <w:rsid w:val="008F50B4"/>
    <w:rsid w:val="008F6DB6"/>
    <w:rsid w:val="009036E0"/>
    <w:rsid w:val="00903BEC"/>
    <w:rsid w:val="00904EB8"/>
    <w:rsid w:val="00914F00"/>
    <w:rsid w:val="009168BF"/>
    <w:rsid w:val="00920AE5"/>
    <w:rsid w:val="00922FBC"/>
    <w:rsid w:val="00923601"/>
    <w:rsid w:val="00923AD3"/>
    <w:rsid w:val="009242CA"/>
    <w:rsid w:val="009246BC"/>
    <w:rsid w:val="00924C91"/>
    <w:rsid w:val="00931BA3"/>
    <w:rsid w:val="009328AD"/>
    <w:rsid w:val="009334CB"/>
    <w:rsid w:val="0093541A"/>
    <w:rsid w:val="00936116"/>
    <w:rsid w:val="009365D9"/>
    <w:rsid w:val="00937384"/>
    <w:rsid w:val="00941A95"/>
    <w:rsid w:val="00941CB4"/>
    <w:rsid w:val="00941FC0"/>
    <w:rsid w:val="009438CD"/>
    <w:rsid w:val="00943BF0"/>
    <w:rsid w:val="009440E6"/>
    <w:rsid w:val="009452F7"/>
    <w:rsid w:val="00945AEB"/>
    <w:rsid w:val="00945CAE"/>
    <w:rsid w:val="00950263"/>
    <w:rsid w:val="00951F19"/>
    <w:rsid w:val="00953644"/>
    <w:rsid w:val="00956D0F"/>
    <w:rsid w:val="00960487"/>
    <w:rsid w:val="00960F25"/>
    <w:rsid w:val="00962416"/>
    <w:rsid w:val="00963B6E"/>
    <w:rsid w:val="009678FF"/>
    <w:rsid w:val="00970EEF"/>
    <w:rsid w:val="009744FD"/>
    <w:rsid w:val="00974BF9"/>
    <w:rsid w:val="00975B1C"/>
    <w:rsid w:val="00976FA1"/>
    <w:rsid w:val="009809D1"/>
    <w:rsid w:val="0098651A"/>
    <w:rsid w:val="00987EFF"/>
    <w:rsid w:val="00991B10"/>
    <w:rsid w:val="00992C98"/>
    <w:rsid w:val="00992F67"/>
    <w:rsid w:val="009933B1"/>
    <w:rsid w:val="009937FA"/>
    <w:rsid w:val="009950DC"/>
    <w:rsid w:val="00997870"/>
    <w:rsid w:val="009A4B18"/>
    <w:rsid w:val="009A5A3F"/>
    <w:rsid w:val="009B02B8"/>
    <w:rsid w:val="009B193A"/>
    <w:rsid w:val="009B4FC5"/>
    <w:rsid w:val="009B5D65"/>
    <w:rsid w:val="009B77DB"/>
    <w:rsid w:val="009C1BDE"/>
    <w:rsid w:val="009C2B60"/>
    <w:rsid w:val="009C4576"/>
    <w:rsid w:val="009C60E4"/>
    <w:rsid w:val="009C6176"/>
    <w:rsid w:val="009C7321"/>
    <w:rsid w:val="009D1471"/>
    <w:rsid w:val="009D3682"/>
    <w:rsid w:val="009D5591"/>
    <w:rsid w:val="009D63D8"/>
    <w:rsid w:val="009D786A"/>
    <w:rsid w:val="009E398B"/>
    <w:rsid w:val="009E75CB"/>
    <w:rsid w:val="009E7B10"/>
    <w:rsid w:val="009F0BD1"/>
    <w:rsid w:val="009F1612"/>
    <w:rsid w:val="009F6EF2"/>
    <w:rsid w:val="00A05C24"/>
    <w:rsid w:val="00A10E8E"/>
    <w:rsid w:val="00A13099"/>
    <w:rsid w:val="00A13668"/>
    <w:rsid w:val="00A1381E"/>
    <w:rsid w:val="00A148F5"/>
    <w:rsid w:val="00A152C0"/>
    <w:rsid w:val="00A15752"/>
    <w:rsid w:val="00A16EB3"/>
    <w:rsid w:val="00A20850"/>
    <w:rsid w:val="00A20E7E"/>
    <w:rsid w:val="00A21371"/>
    <w:rsid w:val="00A2383E"/>
    <w:rsid w:val="00A25302"/>
    <w:rsid w:val="00A27267"/>
    <w:rsid w:val="00A32D2B"/>
    <w:rsid w:val="00A35D3F"/>
    <w:rsid w:val="00A367B6"/>
    <w:rsid w:val="00A3724B"/>
    <w:rsid w:val="00A37F75"/>
    <w:rsid w:val="00A41B70"/>
    <w:rsid w:val="00A43B28"/>
    <w:rsid w:val="00A44431"/>
    <w:rsid w:val="00A47CC4"/>
    <w:rsid w:val="00A500F7"/>
    <w:rsid w:val="00A502C8"/>
    <w:rsid w:val="00A5070D"/>
    <w:rsid w:val="00A50C58"/>
    <w:rsid w:val="00A518C6"/>
    <w:rsid w:val="00A53348"/>
    <w:rsid w:val="00A55593"/>
    <w:rsid w:val="00A629C0"/>
    <w:rsid w:val="00A63337"/>
    <w:rsid w:val="00A648C1"/>
    <w:rsid w:val="00A669B9"/>
    <w:rsid w:val="00A66A2C"/>
    <w:rsid w:val="00A73A57"/>
    <w:rsid w:val="00A73CCB"/>
    <w:rsid w:val="00A75A15"/>
    <w:rsid w:val="00A75BF8"/>
    <w:rsid w:val="00A803F7"/>
    <w:rsid w:val="00A8414E"/>
    <w:rsid w:val="00A8497F"/>
    <w:rsid w:val="00A868CD"/>
    <w:rsid w:val="00A875AD"/>
    <w:rsid w:val="00A90EEB"/>
    <w:rsid w:val="00A94549"/>
    <w:rsid w:val="00AA4C2F"/>
    <w:rsid w:val="00AA60DF"/>
    <w:rsid w:val="00AA6D18"/>
    <w:rsid w:val="00AB2F21"/>
    <w:rsid w:val="00AB6128"/>
    <w:rsid w:val="00AC102C"/>
    <w:rsid w:val="00AC1935"/>
    <w:rsid w:val="00AC2ADF"/>
    <w:rsid w:val="00AC361E"/>
    <w:rsid w:val="00AD5141"/>
    <w:rsid w:val="00AE12C0"/>
    <w:rsid w:val="00AE6908"/>
    <w:rsid w:val="00AF090C"/>
    <w:rsid w:val="00AF0ABC"/>
    <w:rsid w:val="00AF14FA"/>
    <w:rsid w:val="00AF3049"/>
    <w:rsid w:val="00AF33A3"/>
    <w:rsid w:val="00AF378C"/>
    <w:rsid w:val="00AF7344"/>
    <w:rsid w:val="00B01230"/>
    <w:rsid w:val="00B0162D"/>
    <w:rsid w:val="00B071E3"/>
    <w:rsid w:val="00B12159"/>
    <w:rsid w:val="00B12856"/>
    <w:rsid w:val="00B15F10"/>
    <w:rsid w:val="00B20629"/>
    <w:rsid w:val="00B22C9D"/>
    <w:rsid w:val="00B234D8"/>
    <w:rsid w:val="00B26FB9"/>
    <w:rsid w:val="00B31AE0"/>
    <w:rsid w:val="00B32841"/>
    <w:rsid w:val="00B3375A"/>
    <w:rsid w:val="00B33878"/>
    <w:rsid w:val="00B36131"/>
    <w:rsid w:val="00B37CCD"/>
    <w:rsid w:val="00B40627"/>
    <w:rsid w:val="00B418E1"/>
    <w:rsid w:val="00B42636"/>
    <w:rsid w:val="00B42E19"/>
    <w:rsid w:val="00B46EF5"/>
    <w:rsid w:val="00B51419"/>
    <w:rsid w:val="00B52F6F"/>
    <w:rsid w:val="00B5591D"/>
    <w:rsid w:val="00B56880"/>
    <w:rsid w:val="00B6087B"/>
    <w:rsid w:val="00B65614"/>
    <w:rsid w:val="00B665D2"/>
    <w:rsid w:val="00B6761C"/>
    <w:rsid w:val="00B71EC0"/>
    <w:rsid w:val="00B7328A"/>
    <w:rsid w:val="00B740D7"/>
    <w:rsid w:val="00B80B8D"/>
    <w:rsid w:val="00B81392"/>
    <w:rsid w:val="00B84EBD"/>
    <w:rsid w:val="00B85868"/>
    <w:rsid w:val="00B85F90"/>
    <w:rsid w:val="00B91422"/>
    <w:rsid w:val="00B918B1"/>
    <w:rsid w:val="00B9284D"/>
    <w:rsid w:val="00B9296B"/>
    <w:rsid w:val="00B93129"/>
    <w:rsid w:val="00B95D0B"/>
    <w:rsid w:val="00BA2BC9"/>
    <w:rsid w:val="00BA464F"/>
    <w:rsid w:val="00BA6DA5"/>
    <w:rsid w:val="00BB112D"/>
    <w:rsid w:val="00BB3AFB"/>
    <w:rsid w:val="00BB7986"/>
    <w:rsid w:val="00BC3067"/>
    <w:rsid w:val="00BC6A1E"/>
    <w:rsid w:val="00BD174A"/>
    <w:rsid w:val="00BD4492"/>
    <w:rsid w:val="00BD6D13"/>
    <w:rsid w:val="00BD74C3"/>
    <w:rsid w:val="00BD7F91"/>
    <w:rsid w:val="00BE10F8"/>
    <w:rsid w:val="00BE1BF7"/>
    <w:rsid w:val="00BE35EC"/>
    <w:rsid w:val="00BE46C5"/>
    <w:rsid w:val="00BE4710"/>
    <w:rsid w:val="00BE4C6D"/>
    <w:rsid w:val="00BE5C93"/>
    <w:rsid w:val="00BF09CE"/>
    <w:rsid w:val="00BF0C53"/>
    <w:rsid w:val="00BF2437"/>
    <w:rsid w:val="00BF3593"/>
    <w:rsid w:val="00C00328"/>
    <w:rsid w:val="00C02FFE"/>
    <w:rsid w:val="00C05279"/>
    <w:rsid w:val="00C0541C"/>
    <w:rsid w:val="00C054CA"/>
    <w:rsid w:val="00C075F6"/>
    <w:rsid w:val="00C11680"/>
    <w:rsid w:val="00C153BC"/>
    <w:rsid w:val="00C220AC"/>
    <w:rsid w:val="00C23C93"/>
    <w:rsid w:val="00C2450B"/>
    <w:rsid w:val="00C267F0"/>
    <w:rsid w:val="00C26C60"/>
    <w:rsid w:val="00C26EAF"/>
    <w:rsid w:val="00C27B04"/>
    <w:rsid w:val="00C33339"/>
    <w:rsid w:val="00C37556"/>
    <w:rsid w:val="00C428B8"/>
    <w:rsid w:val="00C45E99"/>
    <w:rsid w:val="00C46349"/>
    <w:rsid w:val="00C46B34"/>
    <w:rsid w:val="00C4762B"/>
    <w:rsid w:val="00C53BC4"/>
    <w:rsid w:val="00C53FF9"/>
    <w:rsid w:val="00C55394"/>
    <w:rsid w:val="00C56064"/>
    <w:rsid w:val="00C576B7"/>
    <w:rsid w:val="00C57784"/>
    <w:rsid w:val="00C6432D"/>
    <w:rsid w:val="00C64475"/>
    <w:rsid w:val="00C644C1"/>
    <w:rsid w:val="00C66FB7"/>
    <w:rsid w:val="00C670B0"/>
    <w:rsid w:val="00C716D9"/>
    <w:rsid w:val="00C72971"/>
    <w:rsid w:val="00C73DAE"/>
    <w:rsid w:val="00C762D7"/>
    <w:rsid w:val="00C7750B"/>
    <w:rsid w:val="00C77A38"/>
    <w:rsid w:val="00C80EA9"/>
    <w:rsid w:val="00C8421C"/>
    <w:rsid w:val="00C86617"/>
    <w:rsid w:val="00C870E2"/>
    <w:rsid w:val="00C947CD"/>
    <w:rsid w:val="00C96885"/>
    <w:rsid w:val="00CA28B5"/>
    <w:rsid w:val="00CA4708"/>
    <w:rsid w:val="00CB1600"/>
    <w:rsid w:val="00CB1A52"/>
    <w:rsid w:val="00CB5939"/>
    <w:rsid w:val="00CB66B5"/>
    <w:rsid w:val="00CC027D"/>
    <w:rsid w:val="00CC02D0"/>
    <w:rsid w:val="00CC15F4"/>
    <w:rsid w:val="00CC5106"/>
    <w:rsid w:val="00CC7BC2"/>
    <w:rsid w:val="00CD19B0"/>
    <w:rsid w:val="00CD37EF"/>
    <w:rsid w:val="00CD495E"/>
    <w:rsid w:val="00CD51FA"/>
    <w:rsid w:val="00CD550B"/>
    <w:rsid w:val="00CD6DA4"/>
    <w:rsid w:val="00CD7F6E"/>
    <w:rsid w:val="00CE1820"/>
    <w:rsid w:val="00CE1829"/>
    <w:rsid w:val="00CE31B7"/>
    <w:rsid w:val="00CE368D"/>
    <w:rsid w:val="00CE5D89"/>
    <w:rsid w:val="00CE6072"/>
    <w:rsid w:val="00CE7F6D"/>
    <w:rsid w:val="00CF2931"/>
    <w:rsid w:val="00CF5A6B"/>
    <w:rsid w:val="00CF75D4"/>
    <w:rsid w:val="00CF791B"/>
    <w:rsid w:val="00D00BD3"/>
    <w:rsid w:val="00D026BA"/>
    <w:rsid w:val="00D05EF5"/>
    <w:rsid w:val="00D07431"/>
    <w:rsid w:val="00D1091B"/>
    <w:rsid w:val="00D1109D"/>
    <w:rsid w:val="00D175AB"/>
    <w:rsid w:val="00D20432"/>
    <w:rsid w:val="00D209CA"/>
    <w:rsid w:val="00D20E4E"/>
    <w:rsid w:val="00D21461"/>
    <w:rsid w:val="00D22621"/>
    <w:rsid w:val="00D22D9F"/>
    <w:rsid w:val="00D23387"/>
    <w:rsid w:val="00D233B3"/>
    <w:rsid w:val="00D24305"/>
    <w:rsid w:val="00D25247"/>
    <w:rsid w:val="00D25642"/>
    <w:rsid w:val="00D31B3D"/>
    <w:rsid w:val="00D31C10"/>
    <w:rsid w:val="00D32C18"/>
    <w:rsid w:val="00D333D1"/>
    <w:rsid w:val="00D35862"/>
    <w:rsid w:val="00D37A5C"/>
    <w:rsid w:val="00D454A0"/>
    <w:rsid w:val="00D46012"/>
    <w:rsid w:val="00D511D5"/>
    <w:rsid w:val="00D52159"/>
    <w:rsid w:val="00D540FF"/>
    <w:rsid w:val="00D6254A"/>
    <w:rsid w:val="00D7003D"/>
    <w:rsid w:val="00D70924"/>
    <w:rsid w:val="00D712C7"/>
    <w:rsid w:val="00D725C5"/>
    <w:rsid w:val="00D74FBB"/>
    <w:rsid w:val="00D76D48"/>
    <w:rsid w:val="00D77915"/>
    <w:rsid w:val="00D81FD4"/>
    <w:rsid w:val="00D821C0"/>
    <w:rsid w:val="00D82209"/>
    <w:rsid w:val="00D8379B"/>
    <w:rsid w:val="00D83F25"/>
    <w:rsid w:val="00D84BE2"/>
    <w:rsid w:val="00D85E2B"/>
    <w:rsid w:val="00D86358"/>
    <w:rsid w:val="00D874D6"/>
    <w:rsid w:val="00DA1224"/>
    <w:rsid w:val="00DA1EA4"/>
    <w:rsid w:val="00DA3273"/>
    <w:rsid w:val="00DA3375"/>
    <w:rsid w:val="00DA5422"/>
    <w:rsid w:val="00DA57EE"/>
    <w:rsid w:val="00DA5B8B"/>
    <w:rsid w:val="00DB1A04"/>
    <w:rsid w:val="00DB2283"/>
    <w:rsid w:val="00DB2D79"/>
    <w:rsid w:val="00DB301E"/>
    <w:rsid w:val="00DB69A2"/>
    <w:rsid w:val="00DB7CF2"/>
    <w:rsid w:val="00DC1719"/>
    <w:rsid w:val="00DC1FBF"/>
    <w:rsid w:val="00DC3C0D"/>
    <w:rsid w:val="00DC4AC2"/>
    <w:rsid w:val="00DC5D0F"/>
    <w:rsid w:val="00DD15BB"/>
    <w:rsid w:val="00DD1D80"/>
    <w:rsid w:val="00DD1EFA"/>
    <w:rsid w:val="00DD211B"/>
    <w:rsid w:val="00DD3578"/>
    <w:rsid w:val="00DD3CF8"/>
    <w:rsid w:val="00DE0EC7"/>
    <w:rsid w:val="00DE1CDF"/>
    <w:rsid w:val="00DE205B"/>
    <w:rsid w:val="00DE5952"/>
    <w:rsid w:val="00DF3E27"/>
    <w:rsid w:val="00DF4226"/>
    <w:rsid w:val="00DF4F84"/>
    <w:rsid w:val="00DF5240"/>
    <w:rsid w:val="00DF74E3"/>
    <w:rsid w:val="00DF7EDA"/>
    <w:rsid w:val="00E0793E"/>
    <w:rsid w:val="00E10B3B"/>
    <w:rsid w:val="00E11351"/>
    <w:rsid w:val="00E12703"/>
    <w:rsid w:val="00E12D58"/>
    <w:rsid w:val="00E15542"/>
    <w:rsid w:val="00E17EC7"/>
    <w:rsid w:val="00E200C7"/>
    <w:rsid w:val="00E202DC"/>
    <w:rsid w:val="00E2150F"/>
    <w:rsid w:val="00E22575"/>
    <w:rsid w:val="00E22A6C"/>
    <w:rsid w:val="00E23533"/>
    <w:rsid w:val="00E32445"/>
    <w:rsid w:val="00E35406"/>
    <w:rsid w:val="00E364C4"/>
    <w:rsid w:val="00E41B1C"/>
    <w:rsid w:val="00E41FE1"/>
    <w:rsid w:val="00E42D28"/>
    <w:rsid w:val="00E42F96"/>
    <w:rsid w:val="00E44B52"/>
    <w:rsid w:val="00E51CA4"/>
    <w:rsid w:val="00E525B5"/>
    <w:rsid w:val="00E556AA"/>
    <w:rsid w:val="00E569D3"/>
    <w:rsid w:val="00E62235"/>
    <w:rsid w:val="00E62365"/>
    <w:rsid w:val="00E65C4C"/>
    <w:rsid w:val="00E6623B"/>
    <w:rsid w:val="00E66B06"/>
    <w:rsid w:val="00E82C5F"/>
    <w:rsid w:val="00E83217"/>
    <w:rsid w:val="00E8509A"/>
    <w:rsid w:val="00E85FF5"/>
    <w:rsid w:val="00E90088"/>
    <w:rsid w:val="00E9523F"/>
    <w:rsid w:val="00E9541A"/>
    <w:rsid w:val="00E96CE9"/>
    <w:rsid w:val="00E9786C"/>
    <w:rsid w:val="00EA1EE5"/>
    <w:rsid w:val="00EA4070"/>
    <w:rsid w:val="00EB07B2"/>
    <w:rsid w:val="00EB121D"/>
    <w:rsid w:val="00EB3B14"/>
    <w:rsid w:val="00EB3B9D"/>
    <w:rsid w:val="00EB4B98"/>
    <w:rsid w:val="00EC1BBC"/>
    <w:rsid w:val="00EC2F46"/>
    <w:rsid w:val="00EC496E"/>
    <w:rsid w:val="00ED05E2"/>
    <w:rsid w:val="00ED19BE"/>
    <w:rsid w:val="00ED304F"/>
    <w:rsid w:val="00ED581C"/>
    <w:rsid w:val="00EE0357"/>
    <w:rsid w:val="00EE0BA7"/>
    <w:rsid w:val="00EE0D8B"/>
    <w:rsid w:val="00EE30B4"/>
    <w:rsid w:val="00EE353E"/>
    <w:rsid w:val="00EE40B6"/>
    <w:rsid w:val="00EE5127"/>
    <w:rsid w:val="00EE5576"/>
    <w:rsid w:val="00EE58F1"/>
    <w:rsid w:val="00EE59E6"/>
    <w:rsid w:val="00EE7E9B"/>
    <w:rsid w:val="00EF0730"/>
    <w:rsid w:val="00EF4850"/>
    <w:rsid w:val="00EF4A8D"/>
    <w:rsid w:val="00EF63BB"/>
    <w:rsid w:val="00EF6F8D"/>
    <w:rsid w:val="00F02553"/>
    <w:rsid w:val="00F054EE"/>
    <w:rsid w:val="00F05FE6"/>
    <w:rsid w:val="00F06652"/>
    <w:rsid w:val="00F06803"/>
    <w:rsid w:val="00F1041E"/>
    <w:rsid w:val="00F10426"/>
    <w:rsid w:val="00F11E2B"/>
    <w:rsid w:val="00F123C8"/>
    <w:rsid w:val="00F13398"/>
    <w:rsid w:val="00F1454F"/>
    <w:rsid w:val="00F14DDA"/>
    <w:rsid w:val="00F167CA"/>
    <w:rsid w:val="00F170E2"/>
    <w:rsid w:val="00F178C4"/>
    <w:rsid w:val="00F22468"/>
    <w:rsid w:val="00F255B8"/>
    <w:rsid w:val="00F27354"/>
    <w:rsid w:val="00F27679"/>
    <w:rsid w:val="00F27E36"/>
    <w:rsid w:val="00F30327"/>
    <w:rsid w:val="00F30615"/>
    <w:rsid w:val="00F33991"/>
    <w:rsid w:val="00F341B1"/>
    <w:rsid w:val="00F34225"/>
    <w:rsid w:val="00F36697"/>
    <w:rsid w:val="00F37992"/>
    <w:rsid w:val="00F4105B"/>
    <w:rsid w:val="00F43E89"/>
    <w:rsid w:val="00F46BA7"/>
    <w:rsid w:val="00F47472"/>
    <w:rsid w:val="00F47514"/>
    <w:rsid w:val="00F47C49"/>
    <w:rsid w:val="00F51C1D"/>
    <w:rsid w:val="00F51D35"/>
    <w:rsid w:val="00F526E5"/>
    <w:rsid w:val="00F5274A"/>
    <w:rsid w:val="00F52BF6"/>
    <w:rsid w:val="00F53979"/>
    <w:rsid w:val="00F61DCD"/>
    <w:rsid w:val="00F62F64"/>
    <w:rsid w:val="00F63124"/>
    <w:rsid w:val="00F637A5"/>
    <w:rsid w:val="00F640E6"/>
    <w:rsid w:val="00F6621E"/>
    <w:rsid w:val="00F67333"/>
    <w:rsid w:val="00F673B5"/>
    <w:rsid w:val="00F73CBF"/>
    <w:rsid w:val="00F748F6"/>
    <w:rsid w:val="00F77156"/>
    <w:rsid w:val="00F8130A"/>
    <w:rsid w:val="00F85789"/>
    <w:rsid w:val="00F8635C"/>
    <w:rsid w:val="00F86661"/>
    <w:rsid w:val="00F86B5C"/>
    <w:rsid w:val="00F86FEF"/>
    <w:rsid w:val="00F87C34"/>
    <w:rsid w:val="00F926ED"/>
    <w:rsid w:val="00F959CB"/>
    <w:rsid w:val="00F96B98"/>
    <w:rsid w:val="00FA1A9F"/>
    <w:rsid w:val="00FA2EBD"/>
    <w:rsid w:val="00FA2FB9"/>
    <w:rsid w:val="00FA3690"/>
    <w:rsid w:val="00FA40DE"/>
    <w:rsid w:val="00FA566F"/>
    <w:rsid w:val="00FA56FA"/>
    <w:rsid w:val="00FB08BF"/>
    <w:rsid w:val="00FB10CC"/>
    <w:rsid w:val="00FB2006"/>
    <w:rsid w:val="00FB35A7"/>
    <w:rsid w:val="00FB4B25"/>
    <w:rsid w:val="00FB7805"/>
    <w:rsid w:val="00FC5E1F"/>
    <w:rsid w:val="00FD224E"/>
    <w:rsid w:val="00FD6282"/>
    <w:rsid w:val="00FD7103"/>
    <w:rsid w:val="00FE0A58"/>
    <w:rsid w:val="00FE26AD"/>
    <w:rsid w:val="00FE5CDD"/>
    <w:rsid w:val="00FE693F"/>
    <w:rsid w:val="00FE6994"/>
    <w:rsid w:val="00FF04E6"/>
    <w:rsid w:val="00FF40E4"/>
    <w:rsid w:val="00FF5654"/>
    <w:rsid w:val="00FF6145"/>
    <w:rsid w:val="00FF7551"/>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59A48"/>
  <w14:defaultImageDpi w14:val="300"/>
  <w15:docId w15:val="{9B595FBD-F6F4-49A0-A844-BCB8B76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0B4"/>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755"/>
    <w:pPr>
      <w:widowControl w:val="0"/>
      <w:autoSpaceDE w:val="0"/>
      <w:autoSpaceDN w:val="0"/>
      <w:adjustRightInd w:val="0"/>
    </w:pPr>
    <w:rPr>
      <w:rFonts w:ascii="Times New Roman" w:hAnsi="Times New Roman" w:cs="Times New Roman"/>
      <w:color w:val="000000"/>
    </w:rPr>
  </w:style>
  <w:style w:type="paragraph" w:styleId="EndnoteText">
    <w:name w:val="endnote text"/>
    <w:basedOn w:val="Normal"/>
    <w:link w:val="EndnoteTextChar"/>
    <w:uiPriority w:val="99"/>
    <w:unhideWhenUsed/>
    <w:rsid w:val="00317E99"/>
    <w:rPr>
      <w:rFonts w:asciiTheme="minorHAnsi" w:hAnsiTheme="minorHAnsi" w:cstheme="minorBidi"/>
      <w:lang w:eastAsia="en-US"/>
    </w:rPr>
  </w:style>
  <w:style w:type="character" w:customStyle="1" w:styleId="EndnoteTextChar">
    <w:name w:val="Endnote Text Char"/>
    <w:basedOn w:val="DefaultParagraphFont"/>
    <w:link w:val="EndnoteText"/>
    <w:uiPriority w:val="99"/>
    <w:rsid w:val="00317E99"/>
  </w:style>
  <w:style w:type="character" w:styleId="EndnoteReference">
    <w:name w:val="endnote reference"/>
    <w:basedOn w:val="DefaultParagraphFont"/>
    <w:uiPriority w:val="99"/>
    <w:unhideWhenUsed/>
    <w:rsid w:val="00317E99"/>
    <w:rPr>
      <w:vertAlign w:val="superscript"/>
    </w:rPr>
  </w:style>
  <w:style w:type="character" w:styleId="Hyperlink">
    <w:name w:val="Hyperlink"/>
    <w:basedOn w:val="DefaultParagraphFont"/>
    <w:uiPriority w:val="99"/>
    <w:unhideWhenUsed/>
    <w:rsid w:val="008B6C57"/>
    <w:rPr>
      <w:color w:val="0000FF" w:themeColor="hyperlink"/>
      <w:u w:val="single"/>
    </w:rPr>
  </w:style>
  <w:style w:type="paragraph" w:styleId="BalloonText">
    <w:name w:val="Balloon Text"/>
    <w:basedOn w:val="Normal"/>
    <w:link w:val="BalloonTextChar"/>
    <w:uiPriority w:val="99"/>
    <w:semiHidden/>
    <w:unhideWhenUsed/>
    <w:rsid w:val="003F712C"/>
    <w:rPr>
      <w:rFonts w:ascii="Lucida Grande" w:hAnsi="Lucida Grande" w:cstheme="minorBidi"/>
      <w:sz w:val="18"/>
      <w:szCs w:val="18"/>
      <w:lang w:eastAsia="en-US"/>
    </w:rPr>
  </w:style>
  <w:style w:type="character" w:customStyle="1" w:styleId="BalloonTextChar">
    <w:name w:val="Balloon Text Char"/>
    <w:basedOn w:val="DefaultParagraphFont"/>
    <w:link w:val="BalloonText"/>
    <w:uiPriority w:val="99"/>
    <w:semiHidden/>
    <w:rsid w:val="003F712C"/>
    <w:rPr>
      <w:rFonts w:ascii="Lucida Grande" w:hAnsi="Lucida Grande"/>
      <w:sz w:val="18"/>
      <w:szCs w:val="18"/>
    </w:rPr>
  </w:style>
  <w:style w:type="paragraph" w:styleId="FootnoteText">
    <w:name w:val="footnote text"/>
    <w:basedOn w:val="Normal"/>
    <w:link w:val="FootnoteTextChar"/>
    <w:uiPriority w:val="99"/>
    <w:unhideWhenUsed/>
    <w:rsid w:val="003C3B86"/>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3C3B86"/>
  </w:style>
  <w:style w:type="character" w:styleId="FootnoteReference">
    <w:name w:val="footnote reference"/>
    <w:basedOn w:val="DefaultParagraphFont"/>
    <w:uiPriority w:val="99"/>
    <w:unhideWhenUsed/>
    <w:rsid w:val="003C3B86"/>
    <w:rPr>
      <w:vertAlign w:val="superscript"/>
    </w:rPr>
  </w:style>
  <w:style w:type="character" w:styleId="CommentReference">
    <w:name w:val="annotation reference"/>
    <w:basedOn w:val="DefaultParagraphFont"/>
    <w:uiPriority w:val="99"/>
    <w:semiHidden/>
    <w:unhideWhenUsed/>
    <w:rsid w:val="007707FF"/>
    <w:rPr>
      <w:sz w:val="18"/>
      <w:szCs w:val="18"/>
    </w:rPr>
  </w:style>
  <w:style w:type="paragraph" w:styleId="CommentText">
    <w:name w:val="annotation text"/>
    <w:basedOn w:val="Normal"/>
    <w:link w:val="CommentTextChar"/>
    <w:uiPriority w:val="99"/>
    <w:unhideWhenUsed/>
    <w:rsid w:val="007707FF"/>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7707FF"/>
  </w:style>
  <w:style w:type="paragraph" w:styleId="CommentSubject">
    <w:name w:val="annotation subject"/>
    <w:basedOn w:val="CommentText"/>
    <w:next w:val="CommentText"/>
    <w:link w:val="CommentSubjectChar"/>
    <w:uiPriority w:val="99"/>
    <w:semiHidden/>
    <w:unhideWhenUsed/>
    <w:rsid w:val="007707FF"/>
    <w:rPr>
      <w:b/>
      <w:bCs/>
      <w:sz w:val="20"/>
      <w:szCs w:val="20"/>
    </w:rPr>
  </w:style>
  <w:style w:type="character" w:customStyle="1" w:styleId="CommentSubjectChar">
    <w:name w:val="Comment Subject Char"/>
    <w:basedOn w:val="CommentTextChar"/>
    <w:link w:val="CommentSubject"/>
    <w:uiPriority w:val="99"/>
    <w:semiHidden/>
    <w:rsid w:val="007707FF"/>
    <w:rPr>
      <w:b/>
      <w:bCs/>
      <w:sz w:val="20"/>
      <w:szCs w:val="20"/>
    </w:rPr>
  </w:style>
  <w:style w:type="paragraph" w:styleId="Footer">
    <w:name w:val="footer"/>
    <w:basedOn w:val="Normal"/>
    <w:link w:val="FooterChar"/>
    <w:uiPriority w:val="99"/>
    <w:unhideWhenUsed/>
    <w:rsid w:val="002F0B2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2F0B2F"/>
    <w:rPr>
      <w:lang w:val="en-GB"/>
    </w:rPr>
  </w:style>
  <w:style w:type="character" w:styleId="PageNumber">
    <w:name w:val="page number"/>
    <w:basedOn w:val="DefaultParagraphFont"/>
    <w:uiPriority w:val="99"/>
    <w:semiHidden/>
    <w:unhideWhenUsed/>
    <w:rsid w:val="002F0B2F"/>
  </w:style>
  <w:style w:type="paragraph" w:styleId="Caption">
    <w:name w:val="caption"/>
    <w:basedOn w:val="Normal"/>
    <w:next w:val="Normal"/>
    <w:uiPriority w:val="35"/>
    <w:unhideWhenUsed/>
    <w:qFormat/>
    <w:rsid w:val="004E514C"/>
    <w:pPr>
      <w:spacing w:after="200"/>
    </w:pPr>
    <w:rPr>
      <w:rFonts w:asciiTheme="minorHAnsi" w:hAnsiTheme="minorHAnsi" w:cstheme="minorBidi"/>
      <w:i/>
      <w:iCs/>
      <w:color w:val="1F497D" w:themeColor="text2"/>
      <w:sz w:val="18"/>
      <w:szCs w:val="18"/>
      <w:lang w:eastAsia="en-US"/>
    </w:rPr>
  </w:style>
  <w:style w:type="paragraph" w:styleId="Revision">
    <w:name w:val="Revision"/>
    <w:hidden/>
    <w:uiPriority w:val="99"/>
    <w:semiHidden/>
    <w:rsid w:val="005D5E38"/>
    <w:rPr>
      <w:lang w:val="en-GB"/>
    </w:rPr>
  </w:style>
  <w:style w:type="paragraph" w:styleId="DocumentMap">
    <w:name w:val="Document Map"/>
    <w:basedOn w:val="Normal"/>
    <w:link w:val="DocumentMapChar"/>
    <w:uiPriority w:val="99"/>
    <w:semiHidden/>
    <w:unhideWhenUsed/>
    <w:rsid w:val="00110E30"/>
    <w:rPr>
      <w:lang w:eastAsia="en-US"/>
    </w:rPr>
  </w:style>
  <w:style w:type="character" w:customStyle="1" w:styleId="DocumentMapChar">
    <w:name w:val="Document Map Char"/>
    <w:basedOn w:val="DefaultParagraphFont"/>
    <w:link w:val="DocumentMap"/>
    <w:uiPriority w:val="99"/>
    <w:semiHidden/>
    <w:rsid w:val="00110E30"/>
    <w:rPr>
      <w:rFonts w:ascii="Times New Roman" w:hAnsi="Times New Roman" w:cs="Times New Roman"/>
      <w:lang w:val="en-GB"/>
    </w:rPr>
  </w:style>
  <w:style w:type="paragraph" w:styleId="Header">
    <w:name w:val="header"/>
    <w:basedOn w:val="Normal"/>
    <w:link w:val="HeaderChar"/>
    <w:uiPriority w:val="99"/>
    <w:unhideWhenUsed/>
    <w:rsid w:val="00D8379B"/>
    <w:pPr>
      <w:tabs>
        <w:tab w:val="center" w:pos="4513"/>
        <w:tab w:val="right" w:pos="9026"/>
      </w:tabs>
    </w:pPr>
  </w:style>
  <w:style w:type="character" w:customStyle="1" w:styleId="HeaderChar">
    <w:name w:val="Header Char"/>
    <w:basedOn w:val="DefaultParagraphFont"/>
    <w:link w:val="Header"/>
    <w:uiPriority w:val="99"/>
    <w:rsid w:val="00D8379B"/>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4207">
      <w:bodyDiv w:val="1"/>
      <w:marLeft w:val="0"/>
      <w:marRight w:val="0"/>
      <w:marTop w:val="0"/>
      <w:marBottom w:val="0"/>
      <w:divBdr>
        <w:top w:val="none" w:sz="0" w:space="0" w:color="auto"/>
        <w:left w:val="none" w:sz="0" w:space="0" w:color="auto"/>
        <w:bottom w:val="none" w:sz="0" w:space="0" w:color="auto"/>
        <w:right w:val="none" w:sz="0" w:space="0" w:color="auto"/>
      </w:divBdr>
    </w:div>
    <w:div w:id="1662612895">
      <w:bodyDiv w:val="1"/>
      <w:marLeft w:val="0"/>
      <w:marRight w:val="0"/>
      <w:marTop w:val="0"/>
      <w:marBottom w:val="0"/>
      <w:divBdr>
        <w:top w:val="none" w:sz="0" w:space="0" w:color="auto"/>
        <w:left w:val="none" w:sz="0" w:space="0" w:color="auto"/>
        <w:bottom w:val="none" w:sz="0" w:space="0" w:color="auto"/>
        <w:right w:val="none" w:sz="0" w:space="0" w:color="auto"/>
      </w:divBdr>
    </w:div>
    <w:div w:id="190860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npopularculture.com/journal/articles/fall_2008/d'amor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disciplinary.net/critical-issues/wp-content/uploads/2015/08/CTAshfield-super1-wpaper.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carolastrickland.com/comics/msmarvel/index.html" TargetMode="External"/><Relationship Id="rId1" Type="http://schemas.openxmlformats.org/officeDocument/2006/relationships/hyperlink" Target="https://multiframe.wordpress.com/2017/01/17/the-unstoppable-wasp-1-by-jeremy-whitley-and-elsa-charret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3D44F-17C1-43BB-94AA-BDDFF8C7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7646</Words>
  <Characters>43587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 auckland</Company>
  <LinksUpToDate>false</LinksUpToDate>
  <CharactersWithSpaces>51131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Curtis</dc:creator>
  <cp:keywords/>
  <dc:description/>
  <cp:lastModifiedBy>Lapage K.P.</cp:lastModifiedBy>
  <cp:revision>2</cp:revision>
  <dcterms:created xsi:type="dcterms:W3CDTF">2017-04-25T08:16:00Z</dcterms:created>
  <dcterms:modified xsi:type="dcterms:W3CDTF">2017-04-25T08:16:00Z</dcterms:modified>
</cp:coreProperties>
</file>