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95" w:rsidRDefault="005E2D95"/>
    <w:p w:rsidR="005E2D95" w:rsidRPr="005E2D95" w:rsidRDefault="00E11F4E" w:rsidP="005E2D95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-48.85pt;margin-top:1.8pt;width:350.4pt;height:29.25pt;z-index:251658240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Text Box 20">
              <w:txbxContent>
                <w:p w:rsidR="00C64A2A" w:rsidRPr="00310F10" w:rsidRDefault="005223CE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t>276</w:t>
                  </w:r>
                  <w:r w:rsidR="005E2D95">
                    <w:t xml:space="preserve"> </w:t>
                  </w:r>
                  <w:r w:rsidR="005E2D95" w:rsidRPr="004B198D">
                    <w:rPr>
                      <w:rFonts w:cs="Times New Roman"/>
                    </w:rPr>
                    <w:t xml:space="preserve">records </w:t>
                  </w:r>
                  <w:r w:rsidR="0054392E">
                    <w:rPr>
                      <w:rFonts w:cs="Times New Roman"/>
                    </w:rPr>
                    <w:t>locat</w:t>
                  </w:r>
                  <w:r w:rsidR="005E2D95" w:rsidRPr="004B198D">
                    <w:rPr>
                      <w:rFonts w:cs="Times New Roman"/>
                    </w:rPr>
                    <w:t xml:space="preserve">ed </w:t>
                  </w:r>
                  <w:r w:rsidR="0054392E">
                    <w:rPr>
                      <w:rFonts w:cs="Times New Roman"/>
                    </w:rPr>
                    <w:t>via</w:t>
                  </w:r>
                  <w:r w:rsidR="005E2D95">
                    <w:rPr>
                      <w:rFonts w:cs="Times New Roman"/>
                    </w:rPr>
                    <w:t xml:space="preserve"> ADEA website search</w:t>
                  </w:r>
                </w:p>
              </w:txbxContent>
            </v:textbox>
            <w10:wrap type="through"/>
          </v:shape>
        </w:pict>
      </w:r>
    </w:p>
    <w:p w:rsidR="005E2D95" w:rsidRPr="005E2D95" w:rsidRDefault="00E11F4E" w:rsidP="005E2D95">
      <w:r>
        <w:rPr>
          <w:noProof/>
          <w:lang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46" o:spid="_x0000_s1031" type="#_x0000_t34" style="position:absolute;margin-left:-58.2pt;margin-top:20.75pt;width:85.2pt;height:.05pt;z-index:251663360;visibility:visible" wrapcoords="102 3 1 7 1 10 102 14 108 14 115 11 115 8 108 3 102 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" adj=",-62186400,-83839" strokeweight="2pt">
            <v:stroke endarrow="open"/>
            <v:shadow on="t" opacity="24903f" origin=",.5" offset="0,.55556mm"/>
            <w10:wrap type="through"/>
          </v:shape>
        </w:pict>
      </w:r>
      <w:r>
        <w:rPr>
          <w:noProof/>
          <w:lang w:eastAsia="en-AU"/>
        </w:rPr>
        <w:pict>
          <v:shape id="Text Box 7" o:spid="_x0000_s1029" type="#_x0000_t202" style="position:absolute;margin-left:36.1pt;margin-top:9.6pt;width:313.15pt;height:28.6pt;z-index:251661312;visibility:visible" wrapcoords="-130 -450 -130 21150 21730 21150 21730 -450 -1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" fillcolor="#f2f2f2 [3052]">
            <v:path arrowok="t"/>
            <v:textbox style="mso-next-textbox:#Text Box 7">
              <w:txbxContent>
                <w:p w:rsidR="005E2D95" w:rsidRDefault="009253AD" w:rsidP="00153237">
                  <w:r>
                    <w:t>95</w:t>
                  </w:r>
                  <w:r w:rsidR="005E2D95">
                    <w:t xml:space="preserve"> records excluded based on title screening for relevance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80.95pt;margin-top:15.6pt;width:.05pt;height:14.85pt;z-index:251660288" o:connectortype="straight">
            <v:stroke endarrow="block"/>
          </v:shape>
        </w:pict>
      </w:r>
    </w:p>
    <w:p w:rsidR="005E2D95" w:rsidRPr="005E2D95" w:rsidRDefault="00E11F4E" w:rsidP="005E2D95">
      <w:r>
        <w:rPr>
          <w:noProof/>
          <w:lang w:eastAsia="en-AU"/>
        </w:rPr>
        <w:pict>
          <v:shape id="_x0000_s1030" type="#_x0000_t202" style="position:absolute;margin-left:-50.25pt;margin-top:15.75pt;width:354.15pt;height:32.35pt;z-index:251662336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30">
              <w:txbxContent>
                <w:p w:rsidR="005E2D95" w:rsidRPr="00310F10" w:rsidRDefault="005223CE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t>181</w:t>
                  </w:r>
                  <w:r w:rsidR="009253AD">
                    <w:t xml:space="preserve"> </w:t>
                  </w:r>
                  <w:r w:rsidR="00506C2A">
                    <w:t>records</w:t>
                  </w:r>
                  <w:r w:rsidR="009253AD">
                    <w:t xml:space="preserve"> read</w:t>
                  </w:r>
                </w:p>
              </w:txbxContent>
            </v:textbox>
            <w10:wrap type="through"/>
          </v:shape>
        </w:pict>
      </w:r>
    </w:p>
    <w:p w:rsidR="005E2D95" w:rsidRPr="005E2D95" w:rsidRDefault="00E11F4E" w:rsidP="005E2D95">
      <w:r>
        <w:rPr>
          <w:noProof/>
          <w:lang w:eastAsia="en-AU"/>
        </w:rPr>
        <w:pict>
          <v:shape id="_x0000_s1034" type="#_x0000_t202" style="position:absolute;margin-left:34.55pt;margin-top:12.1pt;width:312.3pt;height:84.7pt;z-index:251666432;visibility:visible" wrapcoords="-130 -450 -130 21150 21730 21150 21730 -450 -1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" fillcolor="#f2f2f2 [3052]">
            <v:path arrowok="t"/>
            <v:textbox style="mso-next-textbox:#_x0000_s1034">
              <w:txbxContent>
                <w:p w:rsidR="00153237" w:rsidRDefault="00DC7C80" w:rsidP="00153237">
                  <w:r>
                    <w:t>166</w:t>
                  </w:r>
                  <w:r w:rsidR="00153237">
                    <w:t xml:space="preserve"> records </w:t>
                  </w:r>
                  <w:r w:rsidR="001B77E4">
                    <w:t>read and subsequently</w:t>
                  </w:r>
                  <w:r w:rsidR="00153237">
                    <w:t xml:space="preserve"> excluded, with: </w:t>
                  </w:r>
                </w:p>
                <w:p w:rsidR="00153237" w:rsidRDefault="0082127E" w:rsidP="0015323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109</w:t>
                  </w:r>
                  <w:r w:rsidR="00153237">
                    <w:t xml:space="preserve"> deemed to be irrelevant to the roles and scopes of practice of diabetes educators</w:t>
                  </w:r>
                </w:p>
                <w:p w:rsidR="00153237" w:rsidRDefault="00115D0A" w:rsidP="00153237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57</w:t>
                  </w:r>
                  <w:r w:rsidR="00153237">
                    <w:t xml:space="preserve"> containing information deemed relevant, </w:t>
                  </w:r>
                  <w:r w:rsidR="001B77E4">
                    <w:t xml:space="preserve">but the information was </w:t>
                  </w:r>
                  <w:r w:rsidR="00031525">
                    <w:t>reported</w:t>
                  </w:r>
                  <w:r w:rsidR="001B77E4">
                    <w:t xml:space="preserve"> in a document read previously </w:t>
                  </w:r>
                </w:p>
              </w:txbxContent>
            </v:textbox>
            <w10:wrap type="through"/>
          </v:shape>
        </w:pict>
      </w:r>
    </w:p>
    <w:p w:rsidR="005E2D95" w:rsidRDefault="00E11F4E" w:rsidP="005E2D95">
      <w:r>
        <w:rPr>
          <w:noProof/>
          <w:lang w:eastAsia="en-AU"/>
        </w:rPr>
        <w:pict>
          <v:shape id="_x0000_s1049" type="#_x0000_t32" style="position:absolute;margin-left:130.65pt;margin-top:3.35pt;width:.45pt;height:26.8pt;z-index:251679744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38" type="#_x0000_t32" style="position:absolute;margin-left:-185.2pt;margin-top:3.35pt;width:.05pt;height:21.5pt;z-index:251669504" o:connectortype="straight">
            <v:stroke endarrow="block"/>
          </v:shape>
        </w:pict>
      </w:r>
    </w:p>
    <w:p w:rsidR="003359FE" w:rsidRDefault="00E11F4E" w:rsidP="005E2D95">
      <w:pPr>
        <w:tabs>
          <w:tab w:val="left" w:pos="2955"/>
        </w:tabs>
      </w:pPr>
      <w:r>
        <w:rPr>
          <w:noProof/>
          <w:lang w:eastAsia="en-AU"/>
        </w:rPr>
        <w:pict>
          <v:shape id="_x0000_s1033" type="#_x0000_t32" style="position:absolute;margin-left:257.7pt;margin-top:2.15pt;width:81pt;height:0;z-index:251665408;visibility:visible" wrapcoords="96 3 1 7 1 10 96 14 102 14 109 11 109 8 102 3 96 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" adj="-89307,-1,-89307" strokeweight="2pt">
            <v:stroke endarrow="open"/>
            <v:shadow on="t" opacity="24903f" origin=",.5" offset="0,.55556mm"/>
            <w10:wrap type="through"/>
          </v:shape>
        </w:pict>
      </w:r>
      <w:r>
        <w:rPr>
          <w:noProof/>
          <w:lang w:eastAsia="en-AU"/>
        </w:rPr>
        <w:pict>
          <v:shape id="_x0000_s1032" type="#_x0000_t202" style="position:absolute;margin-left:-46.65pt;margin-top:14.7pt;width:354.15pt;height:23.75pt;z-index:251664384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32">
              <w:txbxContent>
                <w:p w:rsidR="009253AD" w:rsidRPr="00310F10" w:rsidRDefault="00DC7C80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</w:rPr>
                    <w:t>N = 15</w:t>
                  </w:r>
                </w:p>
              </w:txbxContent>
            </v:textbox>
            <w10:wrap type="through"/>
          </v:shape>
        </w:pict>
      </w:r>
      <w:r w:rsidR="005E2D95">
        <w:tab/>
      </w:r>
    </w:p>
    <w:p w:rsidR="003359FE" w:rsidRPr="003359FE" w:rsidRDefault="003359FE" w:rsidP="003359FE"/>
    <w:p w:rsidR="003359FE" w:rsidRPr="003359FE" w:rsidRDefault="00E11F4E" w:rsidP="003359FE">
      <w:r>
        <w:rPr>
          <w:noProof/>
          <w:lang w:eastAsia="en-AU"/>
        </w:rPr>
        <w:pict>
          <v:shape id="_x0000_s1042" type="#_x0000_t32" style="position:absolute;margin-left:130.6pt;margin-top:.4pt;width:.15pt;height:24.4pt;flip:x;z-index:251673600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35" type="#_x0000_t32" style="position:absolute;margin-left:-186.95pt;margin-top:14.65pt;width:0;height:15.3pt;z-index:251667456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50" type="#_x0000_t32" style="position:absolute;margin-left:-514.55pt;margin-top:12.1pt;width:.25pt;height:14.45pt;flip:x;z-index:251680768" o:connectortype="straight">
            <v:stroke endarrow="block"/>
          </v:shape>
        </w:pict>
      </w:r>
    </w:p>
    <w:p w:rsidR="003359FE" w:rsidRPr="003359FE" w:rsidRDefault="00E11F4E" w:rsidP="003359FE">
      <w:r>
        <w:rPr>
          <w:noProof/>
          <w:lang w:eastAsia="en-AU"/>
        </w:rPr>
        <w:pict>
          <v:shape id="_x0000_s1036" type="#_x0000_t202" style="position:absolute;margin-left:-46.65pt;margin-top:11.1pt;width:354.15pt;height:66.4pt;z-index:251656190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36">
              <w:txbxContent>
                <w:p w:rsidR="003F192D" w:rsidRDefault="00733BB5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Citation </w:t>
                  </w:r>
                  <w:r w:rsidR="008A3833">
                    <w:rPr>
                      <w:rFonts w:cs="Times New Roman"/>
                    </w:rPr>
                    <w:t>search of</w:t>
                  </w:r>
                  <w:r w:rsidR="00513918">
                    <w:rPr>
                      <w:rFonts w:cs="Times New Roman"/>
                    </w:rPr>
                    <w:t xml:space="preserve"> </w:t>
                  </w:r>
                  <w:r w:rsidR="00DC7C80">
                    <w:rPr>
                      <w:rFonts w:cs="Times New Roman"/>
                    </w:rPr>
                    <w:t>15</w:t>
                  </w:r>
                  <w:r>
                    <w:rPr>
                      <w:rFonts w:cs="Times New Roman"/>
                    </w:rPr>
                    <w:t xml:space="preserve"> re</w:t>
                  </w:r>
                  <w:r w:rsidR="003359FE">
                    <w:rPr>
                      <w:rFonts w:cs="Times New Roman"/>
                    </w:rPr>
                    <w:t xml:space="preserve">cords, led to the location of </w:t>
                  </w:r>
                  <w:r w:rsidR="00DC7C80">
                    <w:rPr>
                      <w:rFonts w:cs="Times New Roman"/>
                      <w:b/>
                    </w:rPr>
                    <w:t>9</w:t>
                  </w:r>
                  <w:r w:rsidRPr="008A3833">
                    <w:rPr>
                      <w:rFonts w:cs="Times New Roman"/>
                      <w:b/>
                    </w:rPr>
                    <w:t xml:space="preserve"> </w:t>
                  </w:r>
                  <w:r w:rsidR="0054392E" w:rsidRPr="0054392E">
                    <w:rPr>
                      <w:rFonts w:cs="Times New Roman"/>
                    </w:rPr>
                    <w:t>further</w:t>
                  </w:r>
                  <w:r w:rsidR="0054392E">
                    <w:rPr>
                      <w:rFonts w:cs="Times New Roman"/>
                      <w:b/>
                    </w:rPr>
                    <w:t xml:space="preserve"> </w:t>
                  </w:r>
                  <w:r>
                    <w:rPr>
                      <w:rFonts w:cs="Times New Roman"/>
                    </w:rPr>
                    <w:t xml:space="preserve">relevant ADEA documents, </w:t>
                  </w:r>
                  <w:r w:rsidR="002262F5">
                    <w:rPr>
                      <w:rFonts w:cs="Times New Roman"/>
                    </w:rPr>
                    <w:t>including</w:t>
                  </w:r>
                  <w:r>
                    <w:rPr>
                      <w:rFonts w:cs="Times New Roman"/>
                    </w:rPr>
                    <w:t xml:space="preserve"> </w:t>
                  </w:r>
                  <w:r w:rsidR="00600971">
                    <w:rPr>
                      <w:rFonts w:cs="Times New Roman"/>
                    </w:rPr>
                    <w:t>earlier versions</w:t>
                  </w:r>
                  <w:r w:rsidR="003359FE">
                    <w:rPr>
                      <w:rFonts w:cs="Times New Roman"/>
                    </w:rPr>
                    <w:t xml:space="preserve"> documents which had</w:t>
                  </w:r>
                  <w:r w:rsidR="004F6A54">
                    <w:rPr>
                      <w:rFonts w:cs="Times New Roman"/>
                    </w:rPr>
                    <w:t xml:space="preserve"> been </w:t>
                  </w:r>
                  <w:r w:rsidR="008A3833">
                    <w:rPr>
                      <w:rFonts w:cs="Times New Roman"/>
                    </w:rPr>
                    <w:t>updated</w:t>
                  </w:r>
                </w:p>
                <w:p w:rsidR="003359FE" w:rsidRPr="002262F5" w:rsidRDefault="00DC7C80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</w:rPr>
                    <w:t>N= 24</w:t>
                  </w:r>
                </w:p>
              </w:txbxContent>
            </v:textbox>
            <w10:wrap type="through"/>
          </v:shape>
        </w:pict>
      </w:r>
    </w:p>
    <w:p w:rsidR="003359FE" w:rsidRPr="003359FE" w:rsidRDefault="003359FE" w:rsidP="003359FE"/>
    <w:p w:rsidR="003359FE" w:rsidRPr="003359FE" w:rsidRDefault="003359FE" w:rsidP="002262F5">
      <w:pPr>
        <w:ind w:firstLine="720"/>
      </w:pPr>
    </w:p>
    <w:p w:rsidR="003359FE" w:rsidRPr="003359FE" w:rsidRDefault="003359FE" w:rsidP="003359FE"/>
    <w:p w:rsidR="003359FE" w:rsidRPr="003359FE" w:rsidRDefault="00E11F4E" w:rsidP="003359FE">
      <w:r>
        <w:rPr>
          <w:noProof/>
          <w:lang w:eastAsia="en-AU"/>
        </w:rPr>
        <w:pict>
          <v:shape id="_x0000_s1062" type="#_x0000_t32" style="position:absolute;margin-left:-187.4pt;margin-top:10.5pt;width:0;height:15.15pt;z-index:251692032" o:connectortype="straight">
            <v:stroke endarrow="block"/>
          </v:shape>
        </w:pict>
      </w:r>
    </w:p>
    <w:p w:rsidR="003359FE" w:rsidRPr="003359FE" w:rsidRDefault="00E11F4E" w:rsidP="003359FE">
      <w:r>
        <w:rPr>
          <w:noProof/>
          <w:lang w:eastAsia="en-AU"/>
        </w:rPr>
        <w:pict>
          <v:shape id="_x0000_s1039" type="#_x0000_t202" style="position:absolute;margin-left:-46.65pt;margin-top:12.8pt;width:357.9pt;height:39.6pt;z-index:251655165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39">
              <w:txbxContent>
                <w:p w:rsidR="003359FE" w:rsidRDefault="008A3833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Citation search o</w:t>
                  </w:r>
                  <w:r w:rsidR="0054392E">
                    <w:rPr>
                      <w:rFonts w:cs="Times New Roman"/>
                    </w:rPr>
                    <w:t>f</w:t>
                  </w:r>
                  <w:r w:rsidR="003359FE">
                    <w:rPr>
                      <w:rFonts w:cs="Times New Roman"/>
                    </w:rPr>
                    <w:t xml:space="preserve"> </w:t>
                  </w:r>
                  <w:r w:rsidR="00DC7C80">
                    <w:rPr>
                      <w:rFonts w:cs="Times New Roman"/>
                    </w:rPr>
                    <w:t>24</w:t>
                  </w:r>
                  <w:r w:rsidR="003359FE">
                    <w:rPr>
                      <w:rFonts w:cs="Times New Roman"/>
                    </w:rPr>
                    <w:t xml:space="preserve"> records, l</w:t>
                  </w:r>
                  <w:r w:rsidR="00671725">
                    <w:rPr>
                      <w:rFonts w:cs="Times New Roman"/>
                    </w:rPr>
                    <w:t xml:space="preserve">ed to the location of </w:t>
                  </w:r>
                  <w:r w:rsidR="00115D0A">
                    <w:rPr>
                      <w:rFonts w:cs="Times New Roman"/>
                      <w:b/>
                    </w:rPr>
                    <w:t>5</w:t>
                  </w:r>
                  <w:r w:rsidR="0082127E">
                    <w:rPr>
                      <w:rFonts w:cs="Times New Roman"/>
                      <w:b/>
                    </w:rPr>
                    <w:t xml:space="preserve"> </w:t>
                  </w:r>
                  <w:r>
                    <w:rPr>
                      <w:rFonts w:cs="Times New Roman"/>
                    </w:rPr>
                    <w:t>releva</w:t>
                  </w:r>
                  <w:r w:rsidR="003359FE">
                    <w:rPr>
                      <w:rFonts w:cs="Times New Roman"/>
                    </w:rPr>
                    <w:t>n</w:t>
                  </w:r>
                  <w:r>
                    <w:rPr>
                      <w:rFonts w:cs="Times New Roman"/>
                    </w:rPr>
                    <w:t>t n</w:t>
                  </w:r>
                  <w:r w:rsidR="003359FE">
                    <w:rPr>
                      <w:rFonts w:cs="Times New Roman"/>
                    </w:rPr>
                    <w:t>on-ADEA documents</w:t>
                  </w:r>
                </w:p>
                <w:p w:rsidR="003359FE" w:rsidRPr="003359FE" w:rsidRDefault="00454FCD" w:rsidP="003359F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N= 60</w:t>
                  </w:r>
                </w:p>
              </w:txbxContent>
            </v:textbox>
            <w10:wrap type="through"/>
          </v:shape>
        </w:pict>
      </w:r>
    </w:p>
    <w:p w:rsidR="003359FE" w:rsidRPr="003359FE" w:rsidRDefault="003359FE" w:rsidP="003359FE"/>
    <w:p w:rsidR="003359FE" w:rsidRPr="003359FE" w:rsidRDefault="003359FE" w:rsidP="003359FE"/>
    <w:p w:rsidR="003359FE" w:rsidRPr="003359FE" w:rsidRDefault="00E11F4E" w:rsidP="003359FE">
      <w:r>
        <w:rPr>
          <w:noProof/>
          <w:lang w:eastAsia="en-AU"/>
        </w:rPr>
        <w:pict>
          <v:shape id="_x0000_s1027" type="#_x0000_t32" style="position:absolute;margin-left:-191pt;margin-top:9.45pt;width:0;height:15.15pt;z-index:251659264" o:connectortype="straight">
            <v:stroke endarrow="block"/>
          </v:shape>
        </w:pict>
      </w:r>
    </w:p>
    <w:p w:rsidR="003359FE" w:rsidRPr="003359FE" w:rsidRDefault="003359FE" w:rsidP="003359FE"/>
    <w:p w:rsidR="003359FE" w:rsidRPr="003359FE" w:rsidRDefault="00E11F4E" w:rsidP="003359FE">
      <w:r>
        <w:rPr>
          <w:noProof/>
          <w:lang w:eastAsia="en-AU"/>
        </w:rPr>
        <w:pict>
          <v:shape id="_x0000_s1041" type="#_x0000_t202" style="position:absolute;margin-left:-44.4pt;margin-top:1.95pt;width:357.9pt;height:90.4pt;z-index:251657215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41">
              <w:txbxContent>
                <w:p w:rsidR="00600971" w:rsidRDefault="003359FE" w:rsidP="00A91A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There were </w:t>
                  </w:r>
                  <w:r w:rsidR="00115D0A">
                    <w:rPr>
                      <w:rFonts w:cs="Times New Roman"/>
                      <w:b/>
                    </w:rPr>
                    <w:t>2</w:t>
                  </w:r>
                  <w:r>
                    <w:rPr>
                      <w:rFonts w:cs="Times New Roman"/>
                    </w:rPr>
                    <w:t xml:space="preserve"> instanc</w:t>
                  </w:r>
                  <w:r w:rsidR="003F192D">
                    <w:rPr>
                      <w:rFonts w:cs="Times New Roman"/>
                    </w:rPr>
                    <w:t>es where personal communication</w:t>
                  </w:r>
                  <w:r w:rsidR="00600971">
                    <w:rPr>
                      <w:rFonts w:cs="Times New Roman"/>
                    </w:rPr>
                    <w:t xml:space="preserve"> was </w:t>
                  </w:r>
                  <w:r w:rsidR="00A91AC6">
                    <w:rPr>
                      <w:rFonts w:cs="Times New Roman"/>
                    </w:rPr>
                    <w:t xml:space="preserve">used to obtain information </w:t>
                  </w:r>
                  <w:r w:rsidR="00600971">
                    <w:rPr>
                      <w:rFonts w:cs="Times New Roman"/>
                    </w:rPr>
                    <w:t xml:space="preserve">and </w:t>
                  </w:r>
                  <w:r w:rsidR="00394F76">
                    <w:rPr>
                      <w:rFonts w:cs="Times New Roman"/>
                      <w:b/>
                    </w:rPr>
                    <w:t>4</w:t>
                  </w:r>
                  <w:r w:rsidR="00600971">
                    <w:rPr>
                      <w:rFonts w:cs="Times New Roman"/>
                    </w:rPr>
                    <w:t xml:space="preserve"> further non-ADEA documents</w:t>
                  </w:r>
                  <w:r w:rsidR="00826B84">
                    <w:rPr>
                      <w:rFonts w:cs="Times New Roman"/>
                    </w:rPr>
                    <w:t xml:space="preserve"> </w:t>
                  </w:r>
                  <w:r w:rsidR="00600971">
                    <w:rPr>
                      <w:rFonts w:cs="Times New Roman"/>
                    </w:rPr>
                    <w:t>were retrieved to clarify details relating to events or information</w:t>
                  </w:r>
                </w:p>
                <w:p w:rsidR="00600971" w:rsidRPr="00600971" w:rsidRDefault="003F192D" w:rsidP="003F192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N= </w:t>
                  </w:r>
                  <w:r w:rsidR="00394F76">
                    <w:rPr>
                      <w:rFonts w:cs="Times New Roman"/>
                      <w:b/>
                    </w:rPr>
                    <w:t>35</w:t>
                  </w:r>
                  <w:r w:rsidR="00CC71DF">
                    <w:rPr>
                      <w:rFonts w:cs="Times New Roman"/>
                      <w:b/>
                    </w:rPr>
                    <w:t xml:space="preserve"> records included in the review</w:t>
                  </w:r>
                </w:p>
              </w:txbxContent>
            </v:textbox>
            <w10:wrap type="through"/>
          </v:shape>
        </w:pict>
      </w:r>
    </w:p>
    <w:p w:rsidR="003359FE" w:rsidRPr="003359FE" w:rsidRDefault="003359FE" w:rsidP="003359FE"/>
    <w:p w:rsidR="003359FE" w:rsidRPr="003359FE" w:rsidRDefault="003359FE" w:rsidP="003359FE"/>
    <w:p w:rsidR="003359FE" w:rsidRPr="003359FE" w:rsidRDefault="003359FE" w:rsidP="003359FE"/>
    <w:p w:rsidR="003359FE" w:rsidRPr="003359FE" w:rsidRDefault="003359FE" w:rsidP="003359FE"/>
    <w:p w:rsidR="000258C8" w:rsidRPr="00B25E8B" w:rsidRDefault="000258C8" w:rsidP="00B25E8B"/>
    <w:sectPr w:rsidR="000258C8" w:rsidRPr="00B25E8B" w:rsidSect="00226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72" w:rsidRDefault="00E24D72" w:rsidP="005E2D95">
      <w:pPr>
        <w:spacing w:line="240" w:lineRule="auto"/>
      </w:pPr>
      <w:r>
        <w:separator/>
      </w:r>
    </w:p>
  </w:endnote>
  <w:endnote w:type="continuationSeparator" w:id="0">
    <w:p w:rsidR="00E24D72" w:rsidRDefault="00E24D72" w:rsidP="005E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72" w:rsidRDefault="00E24D72" w:rsidP="005E2D95">
      <w:pPr>
        <w:spacing w:line="240" w:lineRule="auto"/>
      </w:pPr>
      <w:r>
        <w:separator/>
      </w:r>
    </w:p>
  </w:footnote>
  <w:footnote w:type="continuationSeparator" w:id="0">
    <w:p w:rsidR="00E24D72" w:rsidRDefault="00E24D72" w:rsidP="005E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39A4"/>
    <w:multiLevelType w:val="hybridMultilevel"/>
    <w:tmpl w:val="1332A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D41F24"/>
    <w:multiLevelType w:val="hybridMultilevel"/>
    <w:tmpl w:val="EA92921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1143284"/>
    <w:multiLevelType w:val="hybridMultilevel"/>
    <w:tmpl w:val="53E85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95"/>
    <w:rsid w:val="00020B12"/>
    <w:rsid w:val="000258C8"/>
    <w:rsid w:val="00031525"/>
    <w:rsid w:val="000967F6"/>
    <w:rsid w:val="00115D0A"/>
    <w:rsid w:val="00116765"/>
    <w:rsid w:val="00136B50"/>
    <w:rsid w:val="00153237"/>
    <w:rsid w:val="001A0ABC"/>
    <w:rsid w:val="001B76F7"/>
    <w:rsid w:val="001B77E4"/>
    <w:rsid w:val="0020331D"/>
    <w:rsid w:val="0022586B"/>
    <w:rsid w:val="002262F5"/>
    <w:rsid w:val="003359FE"/>
    <w:rsid w:val="00394F76"/>
    <w:rsid w:val="003E0869"/>
    <w:rsid w:val="003F192D"/>
    <w:rsid w:val="004074FA"/>
    <w:rsid w:val="00421B28"/>
    <w:rsid w:val="0043606D"/>
    <w:rsid w:val="00454FCD"/>
    <w:rsid w:val="00470731"/>
    <w:rsid w:val="0047513E"/>
    <w:rsid w:val="004F6A54"/>
    <w:rsid w:val="00506C2A"/>
    <w:rsid w:val="00513918"/>
    <w:rsid w:val="005223CE"/>
    <w:rsid w:val="0054392E"/>
    <w:rsid w:val="00581629"/>
    <w:rsid w:val="005D798F"/>
    <w:rsid w:val="005E2D95"/>
    <w:rsid w:val="00600971"/>
    <w:rsid w:val="00661123"/>
    <w:rsid w:val="00671725"/>
    <w:rsid w:val="00682953"/>
    <w:rsid w:val="00684CF8"/>
    <w:rsid w:val="00686C4F"/>
    <w:rsid w:val="00733BB5"/>
    <w:rsid w:val="0076386F"/>
    <w:rsid w:val="00790F02"/>
    <w:rsid w:val="00805001"/>
    <w:rsid w:val="008127C0"/>
    <w:rsid w:val="0082127E"/>
    <w:rsid w:val="00826B84"/>
    <w:rsid w:val="008A3833"/>
    <w:rsid w:val="008B00E5"/>
    <w:rsid w:val="008D7FD6"/>
    <w:rsid w:val="008F6FFC"/>
    <w:rsid w:val="0090498F"/>
    <w:rsid w:val="009253AD"/>
    <w:rsid w:val="0094705A"/>
    <w:rsid w:val="00955B89"/>
    <w:rsid w:val="0096311F"/>
    <w:rsid w:val="00967BF0"/>
    <w:rsid w:val="00973C57"/>
    <w:rsid w:val="009B5750"/>
    <w:rsid w:val="00A077A9"/>
    <w:rsid w:val="00A078CD"/>
    <w:rsid w:val="00A33BD3"/>
    <w:rsid w:val="00A67E09"/>
    <w:rsid w:val="00A91AC6"/>
    <w:rsid w:val="00AF4384"/>
    <w:rsid w:val="00B16355"/>
    <w:rsid w:val="00B24394"/>
    <w:rsid w:val="00B25E8B"/>
    <w:rsid w:val="00BA6FE5"/>
    <w:rsid w:val="00BF3BDF"/>
    <w:rsid w:val="00C64A2A"/>
    <w:rsid w:val="00CC71DF"/>
    <w:rsid w:val="00CF6DBA"/>
    <w:rsid w:val="00D61B5D"/>
    <w:rsid w:val="00DC7C80"/>
    <w:rsid w:val="00DE5483"/>
    <w:rsid w:val="00DE7DCC"/>
    <w:rsid w:val="00E063FE"/>
    <w:rsid w:val="00E11F4E"/>
    <w:rsid w:val="00E24D72"/>
    <w:rsid w:val="00E408C0"/>
    <w:rsid w:val="00E425E5"/>
    <w:rsid w:val="00E726FB"/>
    <w:rsid w:val="00F07EF1"/>
    <w:rsid w:val="00F30AB2"/>
    <w:rsid w:val="00FE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1" type="connector" idref="#_x0000_s1033"/>
        <o:r id="V:Rule12" type="connector" idref="#_x0000_s1062"/>
        <o:r id="V:Rule13" type="connector" idref="#_x0000_s1035"/>
        <o:r id="V:Rule14" type="connector" idref="#_x0000_s1028"/>
        <o:r id="V:Rule15" type="connector" idref="#_x0000_s1027"/>
        <o:r id="V:Rule16" type="connector" idref="#_x0000_s1049"/>
        <o:r id="V:Rule17" type="connector" idref="#_x0000_s1038"/>
        <o:r id="V:Rule18" type="connector" idref="#_x0000_s1050"/>
        <o:r id="V:Rule19" type="connector" idref="#_x0000_s1042"/>
        <o:r id="V:Rule20" type="connector" idref="#Straight Arrow Connector 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D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95"/>
  </w:style>
  <w:style w:type="paragraph" w:styleId="Footer">
    <w:name w:val="footer"/>
    <w:basedOn w:val="Normal"/>
    <w:link w:val="FooterChar"/>
    <w:uiPriority w:val="99"/>
    <w:semiHidden/>
    <w:unhideWhenUsed/>
    <w:rsid w:val="005E2D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D95"/>
  </w:style>
  <w:style w:type="paragraph" w:styleId="BalloonText">
    <w:name w:val="Balloon Text"/>
    <w:basedOn w:val="Normal"/>
    <w:link w:val="BalloonTextChar"/>
    <w:uiPriority w:val="99"/>
    <w:semiHidden/>
    <w:unhideWhenUsed/>
    <w:rsid w:val="005E2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237"/>
    <w:pPr>
      <w:ind w:left="720"/>
      <w:contextualSpacing/>
    </w:pPr>
  </w:style>
  <w:style w:type="table" w:styleId="TableGrid">
    <w:name w:val="Table Grid"/>
    <w:basedOn w:val="TableNormal"/>
    <w:uiPriority w:val="59"/>
    <w:rsid w:val="001B77E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43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43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11</cp:revision>
  <dcterms:created xsi:type="dcterms:W3CDTF">2017-01-24T21:36:00Z</dcterms:created>
  <dcterms:modified xsi:type="dcterms:W3CDTF">2017-06-12T02:59:00Z</dcterms:modified>
</cp:coreProperties>
</file>