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66" w:rsidRPr="00703268" w:rsidRDefault="007722F4" w:rsidP="00113049">
      <w:pPr>
        <w:spacing w:line="240" w:lineRule="auto"/>
        <w:rPr>
          <w:rFonts w:eastAsia="SimSun" w:cs="Times New Roman"/>
          <w:b/>
          <w:sz w:val="20"/>
          <w:szCs w:val="20"/>
        </w:rPr>
      </w:pPr>
      <w:bookmarkStart w:id="0" w:name="_GoBack"/>
      <w:bookmarkEnd w:id="0"/>
      <w:r w:rsidRPr="00703268">
        <w:rPr>
          <w:rFonts w:cs="Times New Roman"/>
          <w:b/>
          <w:sz w:val="24"/>
          <w:szCs w:val="24"/>
        </w:rPr>
        <w:t>Supplementary Appendices</w:t>
      </w:r>
      <w:r w:rsidRPr="00703268" w:rsidDel="007A189E">
        <w:rPr>
          <w:rFonts w:cs="Times New Roman"/>
          <w:sz w:val="24"/>
          <w:szCs w:val="24"/>
        </w:rPr>
        <w:t xml:space="preserve"> </w:t>
      </w:r>
    </w:p>
    <w:p w:rsidR="00BD58DA" w:rsidRPr="00703268" w:rsidRDefault="00BD58DA" w:rsidP="009B288B">
      <w:pPr>
        <w:spacing w:line="240" w:lineRule="auto"/>
        <w:jc w:val="both"/>
        <w:rPr>
          <w:rFonts w:eastAsia="SimSun" w:cs="Times New Roman"/>
          <w:b/>
        </w:rPr>
      </w:pPr>
      <w:r w:rsidRPr="00703268">
        <w:rPr>
          <w:rFonts w:eastAsia="SimSun" w:cs="Times New Roman"/>
          <w:b/>
        </w:rPr>
        <w:t>eResults 1</w:t>
      </w:r>
    </w:p>
    <w:p w:rsidR="00BD58DA" w:rsidRPr="00703268" w:rsidRDefault="00BD58DA" w:rsidP="009B288B">
      <w:pPr>
        <w:spacing w:line="240" w:lineRule="auto"/>
        <w:jc w:val="both"/>
        <w:rPr>
          <w:rFonts w:eastAsia="SimSun" w:cs="Times New Roman"/>
        </w:rPr>
      </w:pPr>
      <w:r w:rsidRPr="00703268">
        <w:rPr>
          <w:rFonts w:eastAsia="SimSun" w:cs="Times New Roman"/>
        </w:rPr>
        <w:t xml:space="preserve">eResults 1.1 Sub-analysis </w:t>
      </w:r>
    </w:p>
    <w:p w:rsidR="00BD58DA" w:rsidRPr="00703268" w:rsidRDefault="00BD58DA" w:rsidP="009B288B">
      <w:pPr>
        <w:spacing w:line="240" w:lineRule="auto"/>
        <w:jc w:val="both"/>
        <w:rPr>
          <w:rFonts w:cs="Times New Roman"/>
        </w:rPr>
      </w:pPr>
      <w:r w:rsidRPr="00703268">
        <w:rPr>
          <w:rFonts w:cs="Times New Roman"/>
        </w:rPr>
        <w:t>eResults 1.2 Deterministic analysis</w:t>
      </w:r>
    </w:p>
    <w:p w:rsidR="00526866" w:rsidRPr="00703268" w:rsidRDefault="00526866" w:rsidP="009B288B">
      <w:pPr>
        <w:spacing w:line="240" w:lineRule="auto"/>
        <w:jc w:val="both"/>
        <w:rPr>
          <w:rFonts w:cs="Times New Roman"/>
          <w:b/>
        </w:rPr>
      </w:pPr>
    </w:p>
    <w:p w:rsidR="00585DE1" w:rsidRPr="00703268" w:rsidRDefault="00585DE1" w:rsidP="009B288B">
      <w:pPr>
        <w:spacing w:line="240" w:lineRule="auto"/>
        <w:jc w:val="both"/>
        <w:rPr>
          <w:rFonts w:cs="Times New Roman"/>
          <w:b/>
        </w:rPr>
      </w:pPr>
      <w:r w:rsidRPr="00703268">
        <w:rPr>
          <w:rFonts w:cs="Times New Roman"/>
          <w:b/>
        </w:rPr>
        <w:t>eFigures</w:t>
      </w:r>
    </w:p>
    <w:p w:rsidR="00805CE5" w:rsidRPr="00703268" w:rsidRDefault="00BD58DA" w:rsidP="009B288B">
      <w:pPr>
        <w:spacing w:line="240" w:lineRule="auto"/>
        <w:jc w:val="both"/>
        <w:rPr>
          <w:rFonts w:cs="Times New Roman"/>
        </w:rPr>
      </w:pPr>
      <w:r w:rsidRPr="00703268">
        <w:rPr>
          <w:rFonts w:cs="Times New Roman"/>
        </w:rPr>
        <w:t>eFigure</w:t>
      </w:r>
      <w:r w:rsidR="00805CE5" w:rsidRPr="00703268">
        <w:rPr>
          <w:rFonts w:cs="Times New Roman"/>
        </w:rPr>
        <w:t xml:space="preserve"> 1: Cost-effectiveness acceptability curves of each</w:t>
      </w:r>
      <w:r w:rsidR="002A2184" w:rsidRPr="00703268">
        <w:rPr>
          <w:rFonts w:cs="Times New Roman"/>
        </w:rPr>
        <w:t xml:space="preserve"> CVD risk</w:t>
      </w:r>
      <w:r w:rsidR="00805CE5" w:rsidRPr="00703268">
        <w:rPr>
          <w:rFonts w:cs="Times New Roman"/>
        </w:rPr>
        <w:t xml:space="preserve"> algorithm</w:t>
      </w:r>
      <w:r w:rsidR="00585DE1" w:rsidRPr="00703268">
        <w:rPr>
          <w:rFonts w:cs="Times New Roman"/>
        </w:rPr>
        <w:t>, compared to no algorithm,</w:t>
      </w:r>
      <w:r w:rsidR="00805CE5" w:rsidRPr="00703268">
        <w:rPr>
          <w:rFonts w:cs="Times New Roman"/>
        </w:rPr>
        <w:t xml:space="preserve"> when a CVD risk threshold of 20% </w:t>
      </w:r>
      <w:r w:rsidR="00D94404" w:rsidRPr="00703268">
        <w:rPr>
          <w:rFonts w:cs="Times New Roman"/>
        </w:rPr>
        <w:t>wa</w:t>
      </w:r>
      <w:r w:rsidR="00805CE5" w:rsidRPr="00703268">
        <w:rPr>
          <w:rFonts w:cs="Times New Roman"/>
        </w:rPr>
        <w:t>s employed.</w:t>
      </w:r>
    </w:p>
    <w:p w:rsidR="00563B4F" w:rsidRPr="00703268" w:rsidRDefault="00563B4F" w:rsidP="009B288B">
      <w:pPr>
        <w:spacing w:line="240" w:lineRule="auto"/>
        <w:jc w:val="both"/>
        <w:rPr>
          <w:rFonts w:cs="Times New Roman"/>
        </w:rPr>
      </w:pPr>
      <w:r w:rsidRPr="00703268">
        <w:rPr>
          <w:rFonts w:cs="Times New Roman"/>
        </w:rPr>
        <w:t xml:space="preserve">eFigure 2: Cost-effectiveness planes of the head-to-head comparisons of each CVD risk algorithm sub-type when a CVD risk threshold of 10% was employed where a) compares the </w:t>
      </w:r>
      <w:r w:rsidR="000A59B8" w:rsidRPr="00703268">
        <w:rPr>
          <w:rFonts w:cs="Times New Roman"/>
        </w:rPr>
        <w:t xml:space="preserve">SMI-specific </w:t>
      </w:r>
      <w:r w:rsidRPr="00703268">
        <w:rPr>
          <w:rFonts w:cs="Times New Roman"/>
        </w:rPr>
        <w:t xml:space="preserve">lipid algorithm versus the </w:t>
      </w:r>
      <w:r w:rsidR="000A59B8" w:rsidRPr="00703268">
        <w:rPr>
          <w:rFonts w:cs="Times New Roman"/>
        </w:rPr>
        <w:t>general</w:t>
      </w:r>
      <w:r w:rsidRPr="00703268">
        <w:rPr>
          <w:rFonts w:cs="Times New Roman"/>
        </w:rPr>
        <w:t xml:space="preserve"> lipid algorithm and b) </w:t>
      </w:r>
      <w:r w:rsidR="00585DE1" w:rsidRPr="00703268">
        <w:rPr>
          <w:rFonts w:cs="Times New Roman"/>
        </w:rPr>
        <w:t xml:space="preserve">compares </w:t>
      </w:r>
      <w:r w:rsidRPr="00703268">
        <w:rPr>
          <w:rFonts w:cs="Times New Roman"/>
        </w:rPr>
        <w:t xml:space="preserve">the </w:t>
      </w:r>
      <w:r w:rsidR="000A59B8" w:rsidRPr="00703268">
        <w:rPr>
          <w:rFonts w:cs="Times New Roman"/>
        </w:rPr>
        <w:t xml:space="preserve">SMI-specific </w:t>
      </w:r>
      <w:r w:rsidRPr="00703268">
        <w:rPr>
          <w:rFonts w:cs="Times New Roman"/>
        </w:rPr>
        <w:t xml:space="preserve">BMI algorithm versus the </w:t>
      </w:r>
      <w:r w:rsidR="000A59B8" w:rsidRPr="00703268">
        <w:rPr>
          <w:rFonts w:cs="Times New Roman"/>
        </w:rPr>
        <w:t>general</w:t>
      </w:r>
      <w:r w:rsidRPr="00703268">
        <w:rPr>
          <w:rFonts w:cs="Times New Roman"/>
        </w:rPr>
        <w:t xml:space="preserve"> BMI algorithm.</w:t>
      </w:r>
    </w:p>
    <w:p w:rsidR="00805CE5" w:rsidRPr="00703268" w:rsidRDefault="00805CE5" w:rsidP="009B288B">
      <w:pPr>
        <w:spacing w:line="240" w:lineRule="auto"/>
        <w:jc w:val="both"/>
        <w:rPr>
          <w:rFonts w:cs="Times New Roman"/>
        </w:rPr>
      </w:pPr>
      <w:r w:rsidRPr="00703268">
        <w:rPr>
          <w:rFonts w:cs="Times New Roman"/>
        </w:rPr>
        <w:t xml:space="preserve">eFigure </w:t>
      </w:r>
      <w:r w:rsidR="00563B4F" w:rsidRPr="00703268">
        <w:rPr>
          <w:rFonts w:cs="Times New Roman"/>
        </w:rPr>
        <w:t>3</w:t>
      </w:r>
      <w:r w:rsidRPr="00703268">
        <w:rPr>
          <w:rFonts w:cs="Times New Roman"/>
        </w:rPr>
        <w:t xml:space="preserve">: Cost-effectiveness planes of the head-to-head comparisons of each CVD risk algorithm sub-type when a CVD risk threshold of 20% was employed where a) compares the </w:t>
      </w:r>
      <w:r w:rsidR="000A59B8" w:rsidRPr="00703268">
        <w:rPr>
          <w:rFonts w:cs="Times New Roman"/>
        </w:rPr>
        <w:t xml:space="preserve">SMI-specific </w:t>
      </w:r>
      <w:r w:rsidRPr="00703268">
        <w:rPr>
          <w:rFonts w:cs="Times New Roman"/>
        </w:rPr>
        <w:t xml:space="preserve">lipid algorithm versus the </w:t>
      </w:r>
      <w:r w:rsidR="000A59B8" w:rsidRPr="00703268">
        <w:rPr>
          <w:rFonts w:cs="Times New Roman"/>
        </w:rPr>
        <w:t>general</w:t>
      </w:r>
      <w:r w:rsidRPr="00703268">
        <w:rPr>
          <w:rFonts w:cs="Times New Roman"/>
        </w:rPr>
        <w:t xml:space="preserve"> lipid algorithm and b) compares the </w:t>
      </w:r>
      <w:r w:rsidR="000A59B8" w:rsidRPr="00703268">
        <w:rPr>
          <w:rFonts w:cs="Times New Roman"/>
        </w:rPr>
        <w:t xml:space="preserve">SMI-specific </w:t>
      </w:r>
      <w:r w:rsidRPr="00703268">
        <w:rPr>
          <w:rFonts w:cs="Times New Roman"/>
        </w:rPr>
        <w:t xml:space="preserve">BMI algorithm versus the </w:t>
      </w:r>
      <w:r w:rsidR="000A59B8" w:rsidRPr="00703268">
        <w:rPr>
          <w:rFonts w:cs="Times New Roman"/>
        </w:rPr>
        <w:t>general</w:t>
      </w:r>
      <w:r w:rsidRPr="00703268">
        <w:rPr>
          <w:rFonts w:cs="Times New Roman"/>
        </w:rPr>
        <w:t xml:space="preserve"> BMI algorithm.</w:t>
      </w:r>
    </w:p>
    <w:p w:rsidR="00526866" w:rsidRPr="00703268" w:rsidRDefault="00526866" w:rsidP="009B288B">
      <w:pPr>
        <w:spacing w:line="240" w:lineRule="auto"/>
        <w:jc w:val="both"/>
        <w:rPr>
          <w:rFonts w:cs="Times New Roman"/>
          <w:b/>
        </w:rPr>
      </w:pPr>
    </w:p>
    <w:p w:rsidR="00BD58DA" w:rsidRPr="00703268" w:rsidRDefault="00BD58DA" w:rsidP="009B288B">
      <w:pPr>
        <w:spacing w:line="240" w:lineRule="auto"/>
        <w:jc w:val="both"/>
        <w:rPr>
          <w:rFonts w:cs="Times New Roman"/>
          <w:b/>
        </w:rPr>
      </w:pPr>
      <w:r w:rsidRPr="00703268">
        <w:rPr>
          <w:rFonts w:cs="Times New Roman"/>
          <w:b/>
        </w:rPr>
        <w:t>eTables</w:t>
      </w:r>
    </w:p>
    <w:p w:rsidR="007722F4" w:rsidRPr="00703268" w:rsidRDefault="007722F4" w:rsidP="009B288B">
      <w:pPr>
        <w:spacing w:line="240" w:lineRule="auto"/>
        <w:jc w:val="both"/>
        <w:rPr>
          <w:rFonts w:cs="Times New Roman"/>
        </w:rPr>
      </w:pPr>
      <w:r w:rsidRPr="00703268">
        <w:rPr>
          <w:rFonts w:cs="Times New Roman"/>
        </w:rPr>
        <w:t xml:space="preserve">eTable 1: Co-efficients for the </w:t>
      </w:r>
      <w:r w:rsidR="009857F2" w:rsidRPr="00703268">
        <w:rPr>
          <w:rFonts w:cs="Times New Roman"/>
        </w:rPr>
        <w:t xml:space="preserve">a) </w:t>
      </w:r>
      <w:r w:rsidR="000A59B8" w:rsidRPr="00703268">
        <w:rPr>
          <w:rFonts w:cs="Times New Roman"/>
        </w:rPr>
        <w:t xml:space="preserve">SMI-specific </w:t>
      </w:r>
      <w:r w:rsidR="009A2833" w:rsidRPr="00703268">
        <w:rPr>
          <w:rFonts w:cs="Times New Roman"/>
        </w:rPr>
        <w:t xml:space="preserve">and </w:t>
      </w:r>
      <w:r w:rsidR="009857F2" w:rsidRPr="00703268">
        <w:rPr>
          <w:rFonts w:cs="Times New Roman"/>
        </w:rPr>
        <w:t xml:space="preserve">b) </w:t>
      </w:r>
      <w:r w:rsidR="000A59B8" w:rsidRPr="00703268">
        <w:rPr>
          <w:rFonts w:cs="Times New Roman"/>
        </w:rPr>
        <w:t>general</w:t>
      </w:r>
      <w:r w:rsidRPr="00703268">
        <w:rPr>
          <w:rFonts w:cs="Times New Roman"/>
        </w:rPr>
        <w:t xml:space="preserve"> algorithms.</w:t>
      </w:r>
    </w:p>
    <w:p w:rsidR="00FB4F18" w:rsidRPr="00703268" w:rsidRDefault="007722F4" w:rsidP="009B288B">
      <w:pPr>
        <w:spacing w:line="240" w:lineRule="auto"/>
        <w:jc w:val="both"/>
        <w:rPr>
          <w:rFonts w:cs="Times New Roman"/>
        </w:rPr>
      </w:pPr>
      <w:r w:rsidRPr="00703268">
        <w:rPr>
          <w:rFonts w:cs="Times New Roman"/>
        </w:rPr>
        <w:t xml:space="preserve">eTable 2: </w:t>
      </w:r>
      <w:r w:rsidR="00FB4F18" w:rsidRPr="00703268">
        <w:rPr>
          <w:rFonts w:cs="Times New Roman"/>
        </w:rPr>
        <w:t>Co-efficients of the covariates included in the Weibull models for primary CVD events (CHD and CVA) and death from other causes.</w:t>
      </w:r>
    </w:p>
    <w:p w:rsidR="007722F4" w:rsidRPr="00703268" w:rsidRDefault="00FB4F18" w:rsidP="009B288B">
      <w:pPr>
        <w:spacing w:line="240" w:lineRule="auto"/>
        <w:jc w:val="both"/>
        <w:rPr>
          <w:rFonts w:cs="Times New Roman"/>
        </w:rPr>
      </w:pPr>
      <w:r w:rsidRPr="00703268">
        <w:rPr>
          <w:rFonts w:cs="Times New Roman"/>
        </w:rPr>
        <w:t xml:space="preserve">eTable 3: </w:t>
      </w:r>
      <w:r w:rsidR="007722F4" w:rsidRPr="00703268">
        <w:rPr>
          <w:rFonts w:cs="Times New Roman"/>
        </w:rPr>
        <w:t>Percentage of patients who had a non-fatal or fatal primary and secondary CVD event, stratified by type of CVD event.</w:t>
      </w:r>
    </w:p>
    <w:p w:rsidR="007722F4" w:rsidRPr="00703268" w:rsidRDefault="007722F4" w:rsidP="009B288B">
      <w:pPr>
        <w:spacing w:line="240" w:lineRule="auto"/>
        <w:jc w:val="both"/>
        <w:rPr>
          <w:rFonts w:cs="Times New Roman"/>
        </w:rPr>
      </w:pPr>
      <w:r w:rsidRPr="00703268">
        <w:rPr>
          <w:rFonts w:cs="Times New Roman"/>
        </w:rPr>
        <w:t xml:space="preserve">eTable </w:t>
      </w:r>
      <w:r w:rsidR="00FB4F18" w:rsidRPr="00703268">
        <w:rPr>
          <w:rFonts w:cs="Times New Roman"/>
        </w:rPr>
        <w:t>4</w:t>
      </w:r>
      <w:r w:rsidRPr="00703268">
        <w:rPr>
          <w:rFonts w:cs="Times New Roman"/>
        </w:rPr>
        <w:t>: Data inputs used in our Markov model.</w:t>
      </w:r>
    </w:p>
    <w:p w:rsidR="0042795E" w:rsidRPr="00703268" w:rsidRDefault="0042795E" w:rsidP="009B288B">
      <w:pPr>
        <w:spacing w:line="240" w:lineRule="auto"/>
        <w:jc w:val="both"/>
        <w:rPr>
          <w:rFonts w:cs="Times New Roman"/>
        </w:rPr>
      </w:pPr>
      <w:r w:rsidRPr="00703268">
        <w:rPr>
          <w:rFonts w:cs="Times New Roman"/>
        </w:rPr>
        <w:t xml:space="preserve">eTable </w:t>
      </w:r>
      <w:r w:rsidR="00FB4F18" w:rsidRPr="00703268">
        <w:rPr>
          <w:rFonts w:cs="Times New Roman"/>
        </w:rPr>
        <w:t>5</w:t>
      </w:r>
      <w:r w:rsidRPr="00703268">
        <w:rPr>
          <w:rFonts w:cs="Times New Roman"/>
        </w:rPr>
        <w:t>: Number of people (out of 1000) classified as high and low risk by the various CVD risk algorithms at a CVD risk threshold of 20%; further stratified by use of statin therapy at baseline.</w:t>
      </w:r>
    </w:p>
    <w:p w:rsidR="007722F4" w:rsidRPr="00703268" w:rsidRDefault="007722F4" w:rsidP="009B288B">
      <w:pPr>
        <w:spacing w:line="240" w:lineRule="auto"/>
        <w:jc w:val="both"/>
        <w:rPr>
          <w:rFonts w:cs="Times New Roman"/>
        </w:rPr>
      </w:pPr>
      <w:r w:rsidRPr="00703268">
        <w:rPr>
          <w:rFonts w:cs="Times New Roman"/>
        </w:rPr>
        <w:t xml:space="preserve">eTable </w:t>
      </w:r>
      <w:r w:rsidR="00BD58DA" w:rsidRPr="00703268">
        <w:rPr>
          <w:rFonts w:cs="Times New Roman"/>
        </w:rPr>
        <w:t>6</w:t>
      </w:r>
      <w:r w:rsidRPr="00703268">
        <w:rPr>
          <w:rFonts w:cs="Times New Roman"/>
        </w:rPr>
        <w:t>: Costs, QALYs, NMBs and number of events prevented per 1000 individuals for each CVD algorithm (including no algorithm) when a CVD risk threshold of 20% was employed.</w:t>
      </w:r>
    </w:p>
    <w:p w:rsidR="007722F4" w:rsidRPr="00703268" w:rsidRDefault="007722F4" w:rsidP="009B288B">
      <w:pPr>
        <w:spacing w:line="240" w:lineRule="auto"/>
        <w:jc w:val="both"/>
        <w:rPr>
          <w:rFonts w:cs="Times New Roman"/>
        </w:rPr>
      </w:pPr>
      <w:r w:rsidRPr="00703268">
        <w:rPr>
          <w:rFonts w:cs="Times New Roman"/>
        </w:rPr>
        <w:t xml:space="preserve">eTable </w:t>
      </w:r>
      <w:r w:rsidR="00BD58DA" w:rsidRPr="00703268">
        <w:rPr>
          <w:rFonts w:cs="Times New Roman"/>
        </w:rPr>
        <w:t>7</w:t>
      </w:r>
      <w:r w:rsidRPr="00703268">
        <w:rPr>
          <w:rFonts w:cs="Times New Roman"/>
        </w:rPr>
        <w:t>: Number of events per 1000 individuals, stratified by risk and statin therapy at baseline, for each CVD algorithm (including no algorithm) when a CVD risk threshold of a) 10% and b) 20% was employed.</w:t>
      </w:r>
    </w:p>
    <w:p w:rsidR="00A350F4" w:rsidRPr="00703268" w:rsidRDefault="00BF795C" w:rsidP="009B288B">
      <w:pPr>
        <w:spacing w:line="240" w:lineRule="auto"/>
        <w:jc w:val="both"/>
        <w:rPr>
          <w:rFonts w:cs="Times New Roman"/>
          <w:sz w:val="20"/>
          <w:szCs w:val="20"/>
        </w:rPr>
      </w:pPr>
      <w:r w:rsidRPr="00703268">
        <w:rPr>
          <w:rFonts w:cs="Times New Roman"/>
        </w:rPr>
        <w:t>e</w:t>
      </w:r>
      <w:r w:rsidR="007722F4" w:rsidRPr="00703268">
        <w:rPr>
          <w:rFonts w:cs="Times New Roman"/>
        </w:rPr>
        <w:t xml:space="preserve">Table </w:t>
      </w:r>
      <w:r w:rsidR="00BD58DA" w:rsidRPr="00703268">
        <w:rPr>
          <w:rFonts w:cs="Times New Roman"/>
        </w:rPr>
        <w:t>8</w:t>
      </w:r>
      <w:r w:rsidR="007722F4" w:rsidRPr="00703268">
        <w:rPr>
          <w:rFonts w:cs="Times New Roman"/>
        </w:rPr>
        <w:t xml:space="preserve">: Deterministic analyses when a) the mean values for all variables are held (the base case deterministic analysis), b) all costs are doubled, </w:t>
      </w:r>
      <w:r w:rsidR="00FB17CE" w:rsidRPr="00703268">
        <w:rPr>
          <w:rFonts w:cs="Times New Roman"/>
        </w:rPr>
        <w:t xml:space="preserve">c) </w:t>
      </w:r>
      <w:r w:rsidR="00585DE1" w:rsidRPr="00703268">
        <w:rPr>
          <w:rFonts w:cs="Times New Roman"/>
        </w:rPr>
        <w:t>CVD risk management</w:t>
      </w:r>
      <w:r w:rsidR="00FB17CE" w:rsidRPr="00703268">
        <w:rPr>
          <w:rFonts w:cs="Times New Roman"/>
        </w:rPr>
        <w:t xml:space="preserve"> with statin therapy</w:t>
      </w:r>
      <w:r w:rsidR="00585DE1" w:rsidRPr="00703268">
        <w:rPr>
          <w:rFonts w:cs="Times New Roman"/>
        </w:rPr>
        <w:t xml:space="preserve"> costs</w:t>
      </w:r>
      <w:r w:rsidR="00FB17CE" w:rsidRPr="00703268">
        <w:rPr>
          <w:rFonts w:cs="Times New Roman"/>
        </w:rPr>
        <w:t xml:space="preserve"> are doubled, </w:t>
      </w:r>
      <w:r w:rsidR="00A66617" w:rsidRPr="00703268">
        <w:rPr>
          <w:rFonts w:cs="Times New Roman"/>
        </w:rPr>
        <w:t xml:space="preserve">d) </w:t>
      </w:r>
      <w:r w:rsidR="00585DE1" w:rsidRPr="00703268">
        <w:rPr>
          <w:rFonts w:cs="Times New Roman"/>
        </w:rPr>
        <w:t xml:space="preserve">CVD risk algorithm </w:t>
      </w:r>
      <w:r w:rsidR="00A66617" w:rsidRPr="00703268">
        <w:rPr>
          <w:rFonts w:cs="Times New Roman"/>
        </w:rPr>
        <w:t xml:space="preserve">costs </w:t>
      </w:r>
      <w:r w:rsidR="005F7334" w:rsidRPr="00703268">
        <w:rPr>
          <w:rFonts w:cs="Times New Roman"/>
        </w:rPr>
        <w:t>a</w:t>
      </w:r>
      <w:r w:rsidR="000677C5" w:rsidRPr="00703268">
        <w:rPr>
          <w:rFonts w:cs="Times New Roman"/>
        </w:rPr>
        <w:t xml:space="preserve">re </w:t>
      </w:r>
      <w:r w:rsidR="00A66617" w:rsidRPr="00703268">
        <w:rPr>
          <w:rFonts w:cs="Times New Roman"/>
        </w:rPr>
        <w:t>doubled, e</w:t>
      </w:r>
      <w:r w:rsidR="00FB17CE" w:rsidRPr="00703268">
        <w:rPr>
          <w:rFonts w:cs="Times New Roman"/>
        </w:rPr>
        <w:t xml:space="preserve">) cardiovascular event costs are doubled, </w:t>
      </w:r>
      <w:r w:rsidR="00A66617" w:rsidRPr="00703268">
        <w:rPr>
          <w:rFonts w:cs="Times New Roman"/>
        </w:rPr>
        <w:t>f</w:t>
      </w:r>
      <w:r w:rsidR="007722F4" w:rsidRPr="00703268">
        <w:rPr>
          <w:rFonts w:cs="Times New Roman"/>
        </w:rPr>
        <w:t xml:space="preserve">) the utility for severe mental illness (SMI) is altered to the utility associated with relapse, </w:t>
      </w:r>
      <w:r w:rsidR="00A66617" w:rsidRPr="00703268">
        <w:rPr>
          <w:rFonts w:cs="Times New Roman"/>
        </w:rPr>
        <w:t>g</w:t>
      </w:r>
      <w:r w:rsidR="007722F4" w:rsidRPr="00703268">
        <w:rPr>
          <w:rFonts w:cs="Times New Roman"/>
        </w:rPr>
        <w:t xml:space="preserve">) the utility for SMI is altered to the utility associated with extra pyramidal symptoms (EPS), </w:t>
      </w:r>
      <w:r w:rsidR="00A66617" w:rsidRPr="00703268">
        <w:rPr>
          <w:rFonts w:cs="Times New Roman"/>
        </w:rPr>
        <w:t>h</w:t>
      </w:r>
      <w:r w:rsidR="007722F4" w:rsidRPr="00703268">
        <w:rPr>
          <w:rFonts w:cs="Times New Roman"/>
        </w:rPr>
        <w:t xml:space="preserve">) the effect of statin therapy is </w:t>
      </w:r>
      <w:r w:rsidR="00BF7EA6" w:rsidRPr="00703268">
        <w:rPr>
          <w:rFonts w:cs="Times New Roman"/>
        </w:rPr>
        <w:t xml:space="preserve">reduced to the upper odds ratio of the 95% confidence interval </w:t>
      </w:r>
      <w:r w:rsidR="007722F4" w:rsidRPr="00703268">
        <w:rPr>
          <w:rFonts w:cs="Times New Roman"/>
        </w:rPr>
        <w:t xml:space="preserve">and </w:t>
      </w:r>
      <w:r w:rsidR="00A66617" w:rsidRPr="00703268">
        <w:rPr>
          <w:rFonts w:cs="Times New Roman"/>
        </w:rPr>
        <w:t>i</w:t>
      </w:r>
      <w:r w:rsidR="007722F4" w:rsidRPr="00703268">
        <w:rPr>
          <w:rFonts w:cs="Times New Roman"/>
        </w:rPr>
        <w:t>) compliance with statin therapy is reduced to 50%.</w:t>
      </w:r>
      <w:r w:rsidR="00A350F4" w:rsidRPr="00703268">
        <w:rPr>
          <w:rFonts w:cs="Times New Roman"/>
          <w:sz w:val="20"/>
          <w:szCs w:val="20"/>
        </w:rPr>
        <w:br w:type="page"/>
      </w:r>
    </w:p>
    <w:p w:rsidR="0042795E" w:rsidRPr="00703268" w:rsidRDefault="0042795E" w:rsidP="009B288B">
      <w:pPr>
        <w:spacing w:line="240" w:lineRule="auto"/>
        <w:jc w:val="both"/>
        <w:rPr>
          <w:rFonts w:eastAsia="SimSun" w:cs="Times New Roman"/>
          <w:b/>
        </w:rPr>
      </w:pPr>
      <w:r w:rsidRPr="00703268">
        <w:rPr>
          <w:rFonts w:eastAsia="SimSun" w:cs="Times New Roman"/>
          <w:b/>
        </w:rPr>
        <w:lastRenderedPageBreak/>
        <w:t>eResults 1</w:t>
      </w:r>
    </w:p>
    <w:p w:rsidR="0042795E" w:rsidRPr="00703268" w:rsidRDefault="0042795E" w:rsidP="009B288B">
      <w:pPr>
        <w:spacing w:line="240" w:lineRule="auto"/>
        <w:jc w:val="both"/>
        <w:rPr>
          <w:rFonts w:eastAsia="SimSun" w:cs="Times New Roman"/>
          <w:b/>
        </w:rPr>
      </w:pPr>
      <w:r w:rsidRPr="00703268">
        <w:rPr>
          <w:rFonts w:eastAsia="SimSun" w:cs="Times New Roman"/>
          <w:b/>
        </w:rPr>
        <w:t xml:space="preserve">eResults 1.1 Sub-analysis </w:t>
      </w:r>
    </w:p>
    <w:p w:rsidR="0042795E" w:rsidRPr="00703268" w:rsidRDefault="0042795E" w:rsidP="009B288B">
      <w:pPr>
        <w:spacing w:line="240" w:lineRule="auto"/>
        <w:jc w:val="both"/>
        <w:rPr>
          <w:rFonts w:cs="Times New Roman"/>
        </w:rPr>
      </w:pPr>
      <w:r w:rsidRPr="007862D7">
        <w:rPr>
          <w:rFonts w:cs="Times New Roman"/>
        </w:rPr>
        <w:t xml:space="preserve">Head-to-head comparisons of the </w:t>
      </w:r>
      <w:r w:rsidR="000A59B8" w:rsidRPr="007862D7">
        <w:rPr>
          <w:rFonts w:cs="Times New Roman"/>
        </w:rPr>
        <w:t>general</w:t>
      </w:r>
      <w:r w:rsidRPr="007862D7">
        <w:rPr>
          <w:rFonts w:cs="Times New Roman"/>
        </w:rPr>
        <w:t xml:space="preserve"> and </w:t>
      </w:r>
      <w:r w:rsidR="000A59B8" w:rsidRPr="007862D7">
        <w:rPr>
          <w:rFonts w:cs="Times New Roman"/>
        </w:rPr>
        <w:t xml:space="preserve">SMI-specific </w:t>
      </w:r>
      <w:r w:rsidRPr="007862D7">
        <w:rPr>
          <w:rFonts w:cs="Times New Roman"/>
        </w:rPr>
        <w:t xml:space="preserve">sub-type algorithms demonstrated the </w:t>
      </w:r>
      <w:r w:rsidR="000A59B8" w:rsidRPr="007862D7">
        <w:rPr>
          <w:rFonts w:cs="Times New Roman"/>
        </w:rPr>
        <w:t>general</w:t>
      </w:r>
      <w:r w:rsidRPr="007862D7">
        <w:rPr>
          <w:rFonts w:cs="Times New Roman"/>
        </w:rPr>
        <w:t xml:space="preserve"> lipid algorithm was more favourable than the </w:t>
      </w:r>
      <w:r w:rsidR="000A59B8" w:rsidRPr="007862D7">
        <w:rPr>
          <w:rFonts w:cs="Times New Roman"/>
        </w:rPr>
        <w:t xml:space="preserve">SMI-specific </w:t>
      </w:r>
      <w:r w:rsidRPr="007862D7">
        <w:rPr>
          <w:rFonts w:cs="Times New Roman"/>
        </w:rPr>
        <w:t xml:space="preserve">lipid algorithm as the difference in costs between the </w:t>
      </w:r>
      <w:r w:rsidR="000A59B8" w:rsidRPr="007862D7">
        <w:rPr>
          <w:rFonts w:cs="Times New Roman"/>
        </w:rPr>
        <w:t xml:space="preserve">SMI-specific </w:t>
      </w:r>
      <w:r w:rsidRPr="007862D7">
        <w:rPr>
          <w:rFonts w:cs="Times New Roman"/>
        </w:rPr>
        <w:t xml:space="preserve">algorithm and the </w:t>
      </w:r>
      <w:r w:rsidR="000A59B8" w:rsidRPr="007862D7">
        <w:rPr>
          <w:rFonts w:cs="Times New Roman"/>
        </w:rPr>
        <w:t>general algorithm</w:t>
      </w:r>
      <w:r w:rsidRPr="007862D7">
        <w:rPr>
          <w:rFonts w:cs="Times New Roman"/>
        </w:rPr>
        <w:t xml:space="preserve"> was greater.</w:t>
      </w:r>
      <w:r w:rsidR="00757912" w:rsidRPr="007862D7">
        <w:rPr>
          <w:rFonts w:cs="Times New Roman"/>
        </w:rPr>
        <w:t xml:space="preserve"> That is, the </w:t>
      </w:r>
      <w:r w:rsidR="000A59B8" w:rsidRPr="007862D7">
        <w:rPr>
          <w:rFonts w:cs="Times New Roman"/>
        </w:rPr>
        <w:t xml:space="preserve">SMI-specific </w:t>
      </w:r>
      <w:r w:rsidR="00757912" w:rsidRPr="007862D7">
        <w:rPr>
          <w:rFonts w:cs="Times New Roman"/>
        </w:rPr>
        <w:t xml:space="preserve">lipid algorithm had greater total costs than the </w:t>
      </w:r>
      <w:r w:rsidR="000A59B8" w:rsidRPr="007862D7">
        <w:rPr>
          <w:rFonts w:cs="Times New Roman"/>
        </w:rPr>
        <w:t xml:space="preserve">general </w:t>
      </w:r>
      <w:r w:rsidR="00757912" w:rsidRPr="007862D7">
        <w:rPr>
          <w:rFonts w:cs="Times New Roman"/>
        </w:rPr>
        <w:t>lipid algorithm. This</w:t>
      </w:r>
      <w:r w:rsidRPr="007862D7">
        <w:rPr>
          <w:rFonts w:cs="Times New Roman"/>
        </w:rPr>
        <w:t xml:space="preserve">, however, was not the case for the BMI versions, where </w:t>
      </w:r>
      <w:r w:rsidR="000A59B8" w:rsidRPr="007862D7">
        <w:rPr>
          <w:rFonts w:cs="Times New Roman"/>
        </w:rPr>
        <w:t>the SMI-specific</w:t>
      </w:r>
      <w:r w:rsidRPr="007862D7">
        <w:rPr>
          <w:rFonts w:cs="Times New Roman"/>
        </w:rPr>
        <w:t xml:space="preserve"> BMI algorithm performed better as the difference in costs between the </w:t>
      </w:r>
      <w:r w:rsidR="000A59B8" w:rsidRPr="007862D7">
        <w:rPr>
          <w:rFonts w:cs="Times New Roman"/>
        </w:rPr>
        <w:t xml:space="preserve">SMI-specific </w:t>
      </w:r>
      <w:r w:rsidRPr="007862D7">
        <w:rPr>
          <w:rFonts w:cs="Times New Roman"/>
        </w:rPr>
        <w:t xml:space="preserve">algorithm and the </w:t>
      </w:r>
      <w:r w:rsidR="000A59B8" w:rsidRPr="007862D7">
        <w:rPr>
          <w:rFonts w:cs="Times New Roman"/>
        </w:rPr>
        <w:t>general algorithm</w:t>
      </w:r>
      <w:r w:rsidRPr="007862D7">
        <w:rPr>
          <w:rFonts w:cs="Times New Roman"/>
        </w:rPr>
        <w:t xml:space="preserve"> was less. The results were similar for both the 10% and 20% CVD risk thresholds, depicted in eFigure 2 and eFigure 3 respectively.</w:t>
      </w:r>
      <w:r w:rsidRPr="00703268">
        <w:rPr>
          <w:rFonts w:cs="Times New Roman"/>
        </w:rPr>
        <w:t xml:space="preserve">  </w:t>
      </w:r>
    </w:p>
    <w:p w:rsidR="003A7572" w:rsidRPr="00703268" w:rsidRDefault="003A7572" w:rsidP="009B288B">
      <w:pPr>
        <w:spacing w:line="480" w:lineRule="auto"/>
        <w:jc w:val="both"/>
        <w:rPr>
          <w:rFonts w:cs="Times New Roman"/>
          <w:i/>
          <w:sz w:val="20"/>
          <w:szCs w:val="20"/>
        </w:rPr>
      </w:pPr>
    </w:p>
    <w:p w:rsidR="00526866" w:rsidRPr="00703268" w:rsidRDefault="00BD58DA" w:rsidP="009B288B">
      <w:pPr>
        <w:spacing w:line="240" w:lineRule="auto"/>
        <w:jc w:val="both"/>
        <w:rPr>
          <w:rFonts w:cs="Times New Roman"/>
          <w:b/>
        </w:rPr>
      </w:pPr>
      <w:r w:rsidRPr="00703268">
        <w:rPr>
          <w:rFonts w:cs="Times New Roman"/>
          <w:b/>
        </w:rPr>
        <w:t>eResults 1.2 Deterministic analysis</w:t>
      </w:r>
    </w:p>
    <w:p w:rsidR="003A7572" w:rsidRPr="00703268" w:rsidRDefault="003A7572" w:rsidP="00CF2B31">
      <w:pPr>
        <w:spacing w:line="240" w:lineRule="auto"/>
        <w:jc w:val="both"/>
        <w:rPr>
          <w:rFonts w:cs="Times New Roman"/>
        </w:rPr>
      </w:pPr>
      <w:r w:rsidRPr="00E74936">
        <w:rPr>
          <w:rFonts w:cs="Times New Roman"/>
        </w:rPr>
        <w:t xml:space="preserve">The base case deterministic analysis (eTable </w:t>
      </w:r>
      <w:r w:rsidR="009857F2" w:rsidRPr="00E74936">
        <w:rPr>
          <w:rFonts w:cs="Times New Roman"/>
        </w:rPr>
        <w:t>8</w:t>
      </w:r>
      <w:r w:rsidRPr="00E74936">
        <w:rPr>
          <w:rFonts w:cs="Times New Roman"/>
        </w:rPr>
        <w:t>a) represents the results when all input parameters are held at their mean value</w:t>
      </w:r>
      <w:r w:rsidRPr="00CF2B31">
        <w:rPr>
          <w:rFonts w:cs="Times New Roman"/>
        </w:rPr>
        <w:t xml:space="preserve">. </w:t>
      </w:r>
      <w:r w:rsidR="005F7334" w:rsidRPr="00CF2B31">
        <w:rPr>
          <w:rFonts w:cs="Times New Roman"/>
        </w:rPr>
        <w:t>In line with</w:t>
      </w:r>
      <w:r w:rsidRPr="00CF2B31">
        <w:rPr>
          <w:rFonts w:cs="Times New Roman"/>
        </w:rPr>
        <w:t xml:space="preserve"> our PSA analysis, the base case deterministic analysis demonstrated greater cost-effectiveness with the </w:t>
      </w:r>
      <w:r w:rsidR="00CF2B31" w:rsidRPr="00CF2B31">
        <w:rPr>
          <w:rFonts w:cs="Times New Roman"/>
        </w:rPr>
        <w:t>SM</w:t>
      </w:r>
      <w:r w:rsidR="00CF2B31">
        <w:rPr>
          <w:rFonts w:cs="Times New Roman"/>
        </w:rPr>
        <w:t>I</w:t>
      </w:r>
      <w:r w:rsidR="00CF2B31" w:rsidRPr="00CF2B31">
        <w:rPr>
          <w:rFonts w:cs="Times New Roman"/>
        </w:rPr>
        <w:t>-specific</w:t>
      </w:r>
      <w:r w:rsidR="00CF2B31">
        <w:rPr>
          <w:rFonts w:cs="Times New Roman"/>
        </w:rPr>
        <w:t xml:space="preserve"> </w:t>
      </w:r>
      <w:r w:rsidR="00CF2B31" w:rsidRPr="00CF2B31">
        <w:rPr>
          <w:rFonts w:cs="Times New Roman"/>
        </w:rPr>
        <w:t>BMI</w:t>
      </w:r>
      <w:r w:rsidR="005F7334" w:rsidRPr="00CF2B31">
        <w:rPr>
          <w:rFonts w:cs="Times New Roman"/>
        </w:rPr>
        <w:t xml:space="preserve"> </w:t>
      </w:r>
      <w:r w:rsidRPr="00CF2B31">
        <w:rPr>
          <w:rFonts w:cs="Times New Roman"/>
        </w:rPr>
        <w:t xml:space="preserve">algorithm </w:t>
      </w:r>
      <w:r w:rsidR="005F7334" w:rsidRPr="00CF2B31">
        <w:rPr>
          <w:rFonts w:cs="Times New Roman"/>
        </w:rPr>
        <w:t xml:space="preserve">than other algorithms, </w:t>
      </w:r>
      <w:r w:rsidRPr="00CF2B31">
        <w:rPr>
          <w:rFonts w:cs="Times New Roman"/>
        </w:rPr>
        <w:t>with a NMB of £</w:t>
      </w:r>
      <w:r w:rsidR="00CF2B31" w:rsidRPr="00CF2B31">
        <w:rPr>
          <w:rFonts w:cs="Times New Roman"/>
        </w:rPr>
        <w:t>138,325,600</w:t>
      </w:r>
      <w:r w:rsidR="00CF2B31">
        <w:rPr>
          <w:rFonts w:cs="Times New Roman"/>
        </w:rPr>
        <w:t xml:space="preserve"> </w:t>
      </w:r>
      <w:r w:rsidRPr="00CF2B31">
        <w:rPr>
          <w:rFonts w:cs="Times New Roman"/>
        </w:rPr>
        <w:t>at a WTP per QALY gained of £20,000. Variation of individual input parameters produced different results for the most cost-effective algorithm. When</w:t>
      </w:r>
      <w:r w:rsidRPr="007862D7">
        <w:rPr>
          <w:rFonts w:cs="Times New Roman"/>
        </w:rPr>
        <w:t xml:space="preserve"> compliance with statin therapy was reduced to 50%, the </w:t>
      </w:r>
      <w:r w:rsidR="000A59B8" w:rsidRPr="007862D7">
        <w:rPr>
          <w:rFonts w:cs="Times New Roman"/>
        </w:rPr>
        <w:t>general</w:t>
      </w:r>
      <w:r w:rsidR="008A4327" w:rsidRPr="007862D7">
        <w:rPr>
          <w:rFonts w:cs="Times New Roman"/>
        </w:rPr>
        <w:t xml:space="preserve"> lipid </w:t>
      </w:r>
      <w:r w:rsidR="00E31511" w:rsidRPr="007862D7">
        <w:rPr>
          <w:rFonts w:cs="Times New Roman"/>
        </w:rPr>
        <w:t>algorithm had the highest NMB</w:t>
      </w:r>
      <w:r w:rsidRPr="007862D7">
        <w:rPr>
          <w:rFonts w:cs="Times New Roman"/>
        </w:rPr>
        <w:t>.</w:t>
      </w:r>
      <w:r w:rsidR="00A12747" w:rsidRPr="007862D7">
        <w:rPr>
          <w:rFonts w:cs="Times New Roman"/>
        </w:rPr>
        <w:t xml:space="preserve"> Altering the effectiveness of statin therapy by reducing its treatment effect resulted in the </w:t>
      </w:r>
      <w:r w:rsidR="000A59B8" w:rsidRPr="007862D7">
        <w:rPr>
          <w:rFonts w:cs="Times New Roman"/>
        </w:rPr>
        <w:t xml:space="preserve">SMI-specific </w:t>
      </w:r>
      <w:r w:rsidR="00A12747" w:rsidRPr="007862D7">
        <w:rPr>
          <w:rFonts w:cs="Times New Roman"/>
        </w:rPr>
        <w:t>BMI algorithm performing better.</w:t>
      </w:r>
      <w:r w:rsidRPr="007862D7">
        <w:rPr>
          <w:rFonts w:cs="Times New Roman"/>
        </w:rPr>
        <w:t xml:space="preserve"> Analyses where</w:t>
      </w:r>
      <w:r w:rsidR="008A4327" w:rsidRPr="007862D7">
        <w:rPr>
          <w:rFonts w:cs="Times New Roman"/>
        </w:rPr>
        <w:t xml:space="preserve"> all</w:t>
      </w:r>
      <w:r w:rsidRPr="007862D7">
        <w:rPr>
          <w:rFonts w:cs="Times New Roman"/>
        </w:rPr>
        <w:t xml:space="preserve"> costs were doubled</w:t>
      </w:r>
      <w:r w:rsidR="005209CA" w:rsidRPr="007862D7">
        <w:rPr>
          <w:rFonts w:cs="Times New Roman"/>
        </w:rPr>
        <w:t xml:space="preserve"> </w:t>
      </w:r>
      <w:r w:rsidR="008A4327" w:rsidRPr="007862D7">
        <w:rPr>
          <w:rFonts w:cs="Times New Roman"/>
        </w:rPr>
        <w:t xml:space="preserve">resulted in </w:t>
      </w:r>
      <w:r w:rsidR="00E31511" w:rsidRPr="007862D7">
        <w:rPr>
          <w:rFonts w:cs="Times New Roman"/>
        </w:rPr>
        <w:t xml:space="preserve">the </w:t>
      </w:r>
      <w:r w:rsidR="007862D7" w:rsidRPr="007862D7">
        <w:rPr>
          <w:rFonts w:cs="Times New Roman"/>
        </w:rPr>
        <w:t xml:space="preserve">SMI-specific BMI </w:t>
      </w:r>
      <w:r w:rsidR="00E31511" w:rsidRPr="007862D7">
        <w:rPr>
          <w:rFonts w:cs="Times New Roman"/>
        </w:rPr>
        <w:t>algorithm with the highest NMB</w:t>
      </w:r>
      <w:r w:rsidR="00A12747" w:rsidRPr="007862D7">
        <w:rPr>
          <w:rFonts w:cs="Times New Roman"/>
        </w:rPr>
        <w:t>.</w:t>
      </w:r>
      <w:r w:rsidR="00DA3CF4" w:rsidRPr="007862D7">
        <w:rPr>
          <w:rFonts w:cs="Times New Roman"/>
        </w:rPr>
        <w:t xml:space="preserve"> </w:t>
      </w:r>
      <w:r w:rsidR="000A59B8" w:rsidRPr="007862D7">
        <w:rPr>
          <w:rFonts w:cs="Times New Roman"/>
        </w:rPr>
        <w:t xml:space="preserve">This was also the case when only CVD risk algorithm costs were doubled. </w:t>
      </w:r>
      <w:r w:rsidR="00E31511" w:rsidRPr="007862D7">
        <w:rPr>
          <w:rFonts w:cs="Times New Roman"/>
        </w:rPr>
        <w:t>When</w:t>
      </w:r>
      <w:r w:rsidR="00DA3CF4" w:rsidRPr="007862D7">
        <w:rPr>
          <w:rFonts w:cs="Times New Roman"/>
        </w:rPr>
        <w:t xml:space="preserve"> only the </w:t>
      </w:r>
      <w:r w:rsidR="007862D7" w:rsidRPr="007862D7">
        <w:rPr>
          <w:rFonts w:cs="Times New Roman"/>
        </w:rPr>
        <w:t xml:space="preserve">costs of CVD risk management were doubled or only the </w:t>
      </w:r>
      <w:r w:rsidR="00DA3CF4" w:rsidRPr="007862D7">
        <w:rPr>
          <w:rFonts w:cs="Times New Roman"/>
        </w:rPr>
        <w:t xml:space="preserve">costs of cardiovascular events were doubled, the </w:t>
      </w:r>
      <w:r w:rsidR="000A59B8" w:rsidRPr="007862D7">
        <w:rPr>
          <w:rFonts w:cs="Times New Roman"/>
        </w:rPr>
        <w:t xml:space="preserve">SMI-specific </w:t>
      </w:r>
      <w:r w:rsidR="00DA3CF4" w:rsidRPr="007862D7">
        <w:rPr>
          <w:rFonts w:cs="Times New Roman"/>
        </w:rPr>
        <w:t xml:space="preserve">BMI algorithm </w:t>
      </w:r>
      <w:r w:rsidR="00E31511" w:rsidRPr="007862D7">
        <w:rPr>
          <w:rFonts w:cs="Times New Roman"/>
        </w:rPr>
        <w:t xml:space="preserve">and </w:t>
      </w:r>
      <w:r w:rsidR="000A59B8" w:rsidRPr="007862D7">
        <w:rPr>
          <w:rFonts w:cs="Times New Roman"/>
        </w:rPr>
        <w:t>general</w:t>
      </w:r>
      <w:r w:rsidR="00E31511" w:rsidRPr="007862D7">
        <w:rPr>
          <w:rFonts w:cs="Times New Roman"/>
        </w:rPr>
        <w:t xml:space="preserve"> lipid algorithm were comparable</w:t>
      </w:r>
      <w:r w:rsidR="00DA3CF4" w:rsidRPr="007862D7">
        <w:rPr>
          <w:rFonts w:cs="Times New Roman"/>
        </w:rPr>
        <w:t>.</w:t>
      </w:r>
      <w:r w:rsidR="00A12747" w:rsidRPr="007862D7">
        <w:rPr>
          <w:rFonts w:cs="Times New Roman"/>
        </w:rPr>
        <w:t xml:space="preserve"> </w:t>
      </w:r>
      <w:r w:rsidR="000A59B8" w:rsidRPr="007862D7">
        <w:rPr>
          <w:rFonts w:cs="Times New Roman"/>
        </w:rPr>
        <w:t xml:space="preserve">Reducing </w:t>
      </w:r>
      <w:r w:rsidR="00A12747" w:rsidRPr="007862D7">
        <w:rPr>
          <w:rFonts w:cs="Times New Roman"/>
        </w:rPr>
        <w:t>the</w:t>
      </w:r>
      <w:r w:rsidR="008A4327" w:rsidRPr="007862D7">
        <w:rPr>
          <w:rFonts w:cs="Times New Roman"/>
        </w:rPr>
        <w:t xml:space="preserve"> </w:t>
      </w:r>
      <w:r w:rsidRPr="007862D7">
        <w:rPr>
          <w:rFonts w:cs="Times New Roman"/>
        </w:rPr>
        <w:t>utility associated with SMI to the utility associated with SMI and extra pyramidal symptoms (EPS)</w:t>
      </w:r>
      <w:r w:rsidR="00E31511" w:rsidRPr="007862D7">
        <w:rPr>
          <w:rFonts w:cs="Times New Roman"/>
        </w:rPr>
        <w:t xml:space="preserve"> or to the utility associated with relapse</w:t>
      </w:r>
      <w:r w:rsidRPr="007862D7">
        <w:rPr>
          <w:rFonts w:cs="Times New Roman"/>
        </w:rPr>
        <w:t xml:space="preserve">, </w:t>
      </w:r>
      <w:r w:rsidR="00C92BA2" w:rsidRPr="007862D7">
        <w:rPr>
          <w:rFonts w:cs="Times New Roman"/>
        </w:rPr>
        <w:t xml:space="preserve">the </w:t>
      </w:r>
      <w:r w:rsidR="007862D7" w:rsidRPr="007862D7">
        <w:rPr>
          <w:rFonts w:cs="Times New Roman"/>
        </w:rPr>
        <w:t>general lipid</w:t>
      </w:r>
      <w:r w:rsidR="00C92BA2" w:rsidRPr="007862D7">
        <w:rPr>
          <w:rFonts w:cs="Times New Roman"/>
        </w:rPr>
        <w:t xml:space="preserve"> algorithm</w:t>
      </w:r>
      <w:r w:rsidRPr="007862D7">
        <w:rPr>
          <w:rFonts w:cs="Times New Roman"/>
        </w:rPr>
        <w:t xml:space="preserve"> </w:t>
      </w:r>
      <w:r w:rsidR="00E31511" w:rsidRPr="007862D7">
        <w:rPr>
          <w:rFonts w:cs="Times New Roman"/>
        </w:rPr>
        <w:t>was most cost-effective</w:t>
      </w:r>
      <w:r w:rsidRPr="007862D7">
        <w:rPr>
          <w:rFonts w:cs="Times New Roman"/>
        </w:rPr>
        <w:t>.</w:t>
      </w:r>
      <w:r w:rsidR="00C92BA2" w:rsidRPr="007862D7">
        <w:rPr>
          <w:rFonts w:cs="Times New Roman"/>
        </w:rPr>
        <w:t xml:space="preserve"> </w:t>
      </w:r>
      <w:r w:rsidR="00382F8A" w:rsidRPr="007862D7">
        <w:rPr>
          <w:rFonts w:cs="Times New Roman"/>
        </w:rPr>
        <w:t xml:space="preserve">In all analyses, the </w:t>
      </w:r>
      <w:r w:rsidR="000A59B8" w:rsidRPr="007862D7">
        <w:rPr>
          <w:rFonts w:cs="Times New Roman"/>
        </w:rPr>
        <w:t xml:space="preserve">SMI-specific </w:t>
      </w:r>
      <w:r w:rsidR="00382F8A" w:rsidRPr="007862D7">
        <w:rPr>
          <w:rFonts w:cs="Times New Roman"/>
        </w:rPr>
        <w:t xml:space="preserve">BMI algorithm or </w:t>
      </w:r>
      <w:r w:rsidR="000A59B8" w:rsidRPr="007862D7">
        <w:rPr>
          <w:rFonts w:cs="Times New Roman"/>
        </w:rPr>
        <w:t>general</w:t>
      </w:r>
      <w:r w:rsidR="00382F8A" w:rsidRPr="007862D7">
        <w:rPr>
          <w:rFonts w:cs="Times New Roman"/>
        </w:rPr>
        <w:t xml:space="preserve"> lipid algorithm were superior to other CVD risk algorithms assessed. </w:t>
      </w:r>
      <w:r w:rsidR="00D72965" w:rsidRPr="007862D7">
        <w:rPr>
          <w:rFonts w:cs="Times New Roman"/>
        </w:rPr>
        <w:t>Differences</w:t>
      </w:r>
      <w:r w:rsidR="00382F8A" w:rsidRPr="007862D7">
        <w:rPr>
          <w:rFonts w:cs="Times New Roman"/>
        </w:rPr>
        <w:t xml:space="preserve"> in NMB between the </w:t>
      </w:r>
      <w:r w:rsidR="000A59B8" w:rsidRPr="007862D7">
        <w:rPr>
          <w:rFonts w:cs="Times New Roman"/>
        </w:rPr>
        <w:t xml:space="preserve">SMI-specific </w:t>
      </w:r>
      <w:r w:rsidR="00382F8A" w:rsidRPr="007862D7">
        <w:rPr>
          <w:rFonts w:cs="Times New Roman"/>
        </w:rPr>
        <w:t xml:space="preserve">BMI algorithm and </w:t>
      </w:r>
      <w:r w:rsidR="000A59B8" w:rsidRPr="007862D7">
        <w:rPr>
          <w:rFonts w:cs="Times New Roman"/>
        </w:rPr>
        <w:t>general</w:t>
      </w:r>
      <w:r w:rsidR="00382F8A" w:rsidRPr="007862D7">
        <w:rPr>
          <w:rFonts w:cs="Times New Roman"/>
        </w:rPr>
        <w:t xml:space="preserve"> lipid algorithm </w:t>
      </w:r>
      <w:r w:rsidR="00D72965" w:rsidRPr="007862D7">
        <w:rPr>
          <w:rFonts w:cs="Times New Roman"/>
        </w:rPr>
        <w:t xml:space="preserve">were </w:t>
      </w:r>
      <w:r w:rsidR="000A59B8" w:rsidRPr="007862D7">
        <w:rPr>
          <w:rFonts w:cs="Times New Roman"/>
        </w:rPr>
        <w:t>minimal</w:t>
      </w:r>
      <w:r w:rsidR="00C92BA2" w:rsidRPr="007862D7">
        <w:rPr>
          <w:rFonts w:cs="Times New Roman"/>
        </w:rPr>
        <w:t>.</w:t>
      </w:r>
      <w:r w:rsidRPr="007862D7">
        <w:rPr>
          <w:rFonts w:cs="Times New Roman"/>
        </w:rPr>
        <w:t xml:space="preserve"> Results of the one-way deterministic analyses are reported in eTable </w:t>
      </w:r>
      <w:r w:rsidR="004B15F4" w:rsidRPr="007862D7">
        <w:rPr>
          <w:rFonts w:cs="Times New Roman"/>
        </w:rPr>
        <w:t>8</w:t>
      </w:r>
      <w:r w:rsidRPr="007862D7">
        <w:rPr>
          <w:rFonts w:cs="Times New Roman"/>
        </w:rPr>
        <w:t>.</w:t>
      </w:r>
    </w:p>
    <w:p w:rsidR="0042795E" w:rsidRPr="00703268" w:rsidRDefault="0042795E" w:rsidP="009B288B">
      <w:pPr>
        <w:spacing w:line="240" w:lineRule="auto"/>
        <w:jc w:val="both"/>
        <w:rPr>
          <w:rFonts w:eastAsia="SimSun" w:cs="Times New Roman"/>
          <w:i/>
          <w:sz w:val="20"/>
          <w:szCs w:val="20"/>
        </w:rPr>
      </w:pPr>
    </w:p>
    <w:p w:rsidR="004811BC" w:rsidRPr="00703268" w:rsidRDefault="004811BC" w:rsidP="009B288B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4811BC" w:rsidRPr="00703268" w:rsidRDefault="004811BC" w:rsidP="009B288B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805CE5" w:rsidRPr="00703268" w:rsidRDefault="005B6785" w:rsidP="009B288B">
      <w:pPr>
        <w:spacing w:line="240" w:lineRule="auto"/>
        <w:jc w:val="both"/>
        <w:rPr>
          <w:rFonts w:cs="Arial"/>
          <w:b/>
        </w:rPr>
      </w:pPr>
      <w:r w:rsidRPr="00703268">
        <w:rPr>
          <w:rFonts w:cs="Times New Roman"/>
          <w:sz w:val="20"/>
          <w:szCs w:val="20"/>
        </w:rPr>
        <w:br w:type="page"/>
      </w:r>
      <w:r w:rsidR="00805CE5" w:rsidRPr="00703268">
        <w:rPr>
          <w:rFonts w:cs="Arial"/>
          <w:b/>
        </w:rPr>
        <w:lastRenderedPageBreak/>
        <w:t xml:space="preserve">eFigure 1: Cost-effectiveness acceptability curves of each </w:t>
      </w:r>
      <w:r w:rsidR="002A2184" w:rsidRPr="00703268">
        <w:rPr>
          <w:rFonts w:cs="Arial"/>
          <w:b/>
        </w:rPr>
        <w:t xml:space="preserve">CVD risk </w:t>
      </w:r>
      <w:r w:rsidR="00805CE5" w:rsidRPr="00703268">
        <w:rPr>
          <w:rFonts w:cs="Arial"/>
          <w:b/>
        </w:rPr>
        <w:t>algorithm</w:t>
      </w:r>
      <w:r w:rsidR="00E75D49" w:rsidRPr="00703268">
        <w:rPr>
          <w:rFonts w:cs="Arial"/>
          <w:b/>
        </w:rPr>
        <w:t>, compared to no algorithm,</w:t>
      </w:r>
      <w:r w:rsidR="00805CE5" w:rsidRPr="00703268">
        <w:rPr>
          <w:rFonts w:cs="Arial"/>
          <w:b/>
        </w:rPr>
        <w:t xml:space="preserve"> when a CVD risk threshold of 20% </w:t>
      </w:r>
      <w:r w:rsidR="002A2184" w:rsidRPr="00703268">
        <w:rPr>
          <w:rFonts w:cs="Arial"/>
          <w:b/>
        </w:rPr>
        <w:t>wa</w:t>
      </w:r>
      <w:r w:rsidR="00805CE5" w:rsidRPr="00703268">
        <w:rPr>
          <w:rFonts w:cs="Arial"/>
          <w:b/>
        </w:rPr>
        <w:t>s employed.</w:t>
      </w:r>
    </w:p>
    <w:p w:rsidR="00036C74" w:rsidRPr="00703268" w:rsidRDefault="0076441F" w:rsidP="00805CE5">
      <w:pPr>
        <w:spacing w:line="240" w:lineRule="auto"/>
        <w:rPr>
          <w:rFonts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93FD86B" wp14:editId="2A82A734">
            <wp:extent cx="5705475" cy="314325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7FAC" w:rsidRPr="00703268" w:rsidRDefault="00D07FAC" w:rsidP="00805CE5">
      <w:pPr>
        <w:spacing w:line="240" w:lineRule="auto"/>
        <w:rPr>
          <w:rFonts w:cs="Arial"/>
          <w:b/>
          <w:sz w:val="24"/>
          <w:szCs w:val="24"/>
        </w:rPr>
      </w:pPr>
    </w:p>
    <w:p w:rsidR="00E75D49" w:rsidRPr="00703268" w:rsidRDefault="00E75D49" w:rsidP="00805CE5">
      <w:pPr>
        <w:spacing w:line="240" w:lineRule="auto"/>
        <w:rPr>
          <w:rFonts w:cs="Arial"/>
          <w:b/>
          <w:sz w:val="24"/>
          <w:szCs w:val="24"/>
        </w:rPr>
      </w:pPr>
    </w:p>
    <w:p w:rsidR="00805CE5" w:rsidRPr="00703268" w:rsidRDefault="00805CE5" w:rsidP="00805CE5">
      <w:pPr>
        <w:spacing w:line="240" w:lineRule="auto"/>
        <w:rPr>
          <w:rFonts w:cs="Times New Roman"/>
          <w:sz w:val="20"/>
          <w:szCs w:val="20"/>
        </w:rPr>
      </w:pPr>
      <w:r w:rsidRPr="00703268">
        <w:rPr>
          <w:rFonts w:cs="Times New Roman"/>
          <w:sz w:val="20"/>
          <w:szCs w:val="20"/>
        </w:rPr>
        <w:br w:type="page"/>
      </w:r>
    </w:p>
    <w:p w:rsidR="00563B4F" w:rsidRPr="00703268" w:rsidRDefault="00563B4F" w:rsidP="009B288B">
      <w:pPr>
        <w:spacing w:line="240" w:lineRule="auto"/>
        <w:jc w:val="both"/>
        <w:rPr>
          <w:rFonts w:cs="Arial"/>
          <w:b/>
        </w:rPr>
      </w:pPr>
      <w:r w:rsidRPr="00703268">
        <w:rPr>
          <w:rFonts w:cs="Arial"/>
          <w:b/>
        </w:rPr>
        <w:lastRenderedPageBreak/>
        <w:t xml:space="preserve">eFigure 2: Cost-effectiveness planes of the head-to-head comparisons of each CVD risk algorithm sub-type when a CVD risk threshold of 10% was employed where a) compares the </w:t>
      </w:r>
      <w:r w:rsidR="000A59B8" w:rsidRPr="00703268">
        <w:rPr>
          <w:rFonts w:cs="Arial"/>
          <w:b/>
        </w:rPr>
        <w:t xml:space="preserve">SMI-specific </w:t>
      </w:r>
      <w:r w:rsidRPr="00703268">
        <w:rPr>
          <w:rFonts w:cs="Arial"/>
          <w:b/>
        </w:rPr>
        <w:t xml:space="preserve">lipid algorithm versus the </w:t>
      </w:r>
      <w:r w:rsidR="000A59B8" w:rsidRPr="00703268">
        <w:rPr>
          <w:rFonts w:cs="Arial"/>
          <w:b/>
        </w:rPr>
        <w:t>general</w:t>
      </w:r>
      <w:r w:rsidRPr="00703268">
        <w:rPr>
          <w:rFonts w:cs="Arial"/>
          <w:b/>
        </w:rPr>
        <w:t xml:space="preserve"> lipid algorithm and b) Compares the </w:t>
      </w:r>
      <w:r w:rsidR="000A59B8" w:rsidRPr="00703268">
        <w:rPr>
          <w:rFonts w:cs="Arial"/>
          <w:b/>
        </w:rPr>
        <w:t xml:space="preserve">SMI-specific </w:t>
      </w:r>
      <w:r w:rsidRPr="00703268">
        <w:rPr>
          <w:rFonts w:cs="Arial"/>
          <w:b/>
        </w:rPr>
        <w:t xml:space="preserve">BMI algorithm versus the </w:t>
      </w:r>
      <w:r w:rsidR="000A59B8" w:rsidRPr="00703268">
        <w:rPr>
          <w:rFonts w:cs="Arial"/>
          <w:b/>
        </w:rPr>
        <w:t>general</w:t>
      </w:r>
      <w:r w:rsidRPr="00703268">
        <w:rPr>
          <w:rFonts w:cs="Arial"/>
          <w:b/>
        </w:rPr>
        <w:t xml:space="preserve"> BMI algorithm.</w:t>
      </w:r>
    </w:p>
    <w:p w:rsidR="00563B4F" w:rsidRDefault="002A2184" w:rsidP="009B288B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Arial"/>
          <w:b/>
        </w:rPr>
      </w:pPr>
      <w:r w:rsidRPr="00703268">
        <w:rPr>
          <w:rFonts w:cs="Arial"/>
          <w:b/>
        </w:rPr>
        <w:t>SMI-specific lipid algorithm versus general lipid algorithm</w:t>
      </w:r>
    </w:p>
    <w:p w:rsidR="0065381D" w:rsidRPr="00703268" w:rsidRDefault="0065381D" w:rsidP="0065381D">
      <w:pPr>
        <w:pStyle w:val="ListParagraph"/>
        <w:spacing w:line="480" w:lineRule="auto"/>
        <w:ind w:left="360"/>
        <w:jc w:val="both"/>
        <w:rPr>
          <w:rFonts w:cs="Arial"/>
          <w:b/>
        </w:rPr>
      </w:pPr>
      <w:r>
        <w:rPr>
          <w:noProof/>
          <w:lang w:eastAsia="en-GB"/>
        </w:rPr>
        <w:drawing>
          <wp:inline distT="0" distB="0" distL="0" distR="0" wp14:anchorId="4BBBC797" wp14:editId="4B3C3DF3">
            <wp:extent cx="5448300" cy="28003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63B4F" w:rsidRPr="00703268" w:rsidRDefault="00563B4F" w:rsidP="00563B4F">
      <w:pPr>
        <w:spacing w:line="480" w:lineRule="auto"/>
      </w:pPr>
    </w:p>
    <w:p w:rsidR="00563B4F" w:rsidRDefault="002A2184" w:rsidP="002A2184">
      <w:pPr>
        <w:pStyle w:val="ListParagraph"/>
        <w:numPr>
          <w:ilvl w:val="0"/>
          <w:numId w:val="7"/>
        </w:numPr>
        <w:spacing w:line="480" w:lineRule="auto"/>
        <w:rPr>
          <w:rFonts w:cs="Arial"/>
          <w:b/>
          <w:lang w:val="it-IT"/>
        </w:rPr>
      </w:pPr>
      <w:r w:rsidRPr="009B288B">
        <w:rPr>
          <w:rFonts w:cs="Arial"/>
          <w:b/>
          <w:lang w:val="it-IT"/>
        </w:rPr>
        <w:t>SMI-specific BMI algorithm versus general BMI algorithm</w:t>
      </w:r>
    </w:p>
    <w:p w:rsidR="0065381D" w:rsidRPr="009B288B" w:rsidRDefault="0065381D" w:rsidP="0065381D">
      <w:pPr>
        <w:pStyle w:val="ListParagraph"/>
        <w:spacing w:line="480" w:lineRule="auto"/>
        <w:ind w:left="360"/>
        <w:rPr>
          <w:rFonts w:cs="Arial"/>
          <w:b/>
          <w:lang w:val="it-IT"/>
        </w:rPr>
      </w:pPr>
      <w:r>
        <w:rPr>
          <w:noProof/>
          <w:lang w:eastAsia="en-GB"/>
        </w:rPr>
        <w:drawing>
          <wp:inline distT="0" distB="0" distL="0" distR="0" wp14:anchorId="5964F7CA" wp14:editId="67AF23B3">
            <wp:extent cx="5419725" cy="2847975"/>
            <wp:effectExtent l="0" t="0" r="9525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3B4F" w:rsidRPr="00B65F59" w:rsidRDefault="00563B4F" w:rsidP="00563B4F">
      <w:pPr>
        <w:spacing w:line="480" w:lineRule="auto"/>
        <w:rPr>
          <w:lang w:val="it-IT"/>
        </w:rPr>
      </w:pPr>
    </w:p>
    <w:p w:rsidR="00393393" w:rsidRPr="00B65F59" w:rsidRDefault="00393393" w:rsidP="00805CE5">
      <w:pPr>
        <w:spacing w:line="240" w:lineRule="auto"/>
        <w:rPr>
          <w:rFonts w:cs="Arial"/>
          <w:b/>
          <w:lang w:val="it-IT"/>
        </w:rPr>
      </w:pPr>
    </w:p>
    <w:p w:rsidR="00805CE5" w:rsidRPr="00703268" w:rsidRDefault="00805CE5" w:rsidP="009B288B">
      <w:pPr>
        <w:spacing w:line="240" w:lineRule="auto"/>
        <w:jc w:val="both"/>
        <w:rPr>
          <w:rFonts w:cs="Arial"/>
          <w:b/>
        </w:rPr>
      </w:pPr>
      <w:r w:rsidRPr="00703268">
        <w:rPr>
          <w:rFonts w:cs="Arial"/>
          <w:b/>
        </w:rPr>
        <w:t xml:space="preserve">eFigure </w:t>
      </w:r>
      <w:r w:rsidR="00563B4F" w:rsidRPr="00703268">
        <w:rPr>
          <w:rFonts w:cs="Arial"/>
          <w:b/>
        </w:rPr>
        <w:t>3</w:t>
      </w:r>
      <w:r w:rsidRPr="00703268">
        <w:rPr>
          <w:rFonts w:cs="Arial"/>
          <w:b/>
        </w:rPr>
        <w:t xml:space="preserve">: Cost-effectiveness planes of the head-to-head comparisons of each CVD risk algorithm sub-type when a CVD risk threshold of 20% was employed where a) compares the </w:t>
      </w:r>
      <w:r w:rsidR="000A59B8" w:rsidRPr="00703268">
        <w:rPr>
          <w:rFonts w:cs="Arial"/>
          <w:b/>
        </w:rPr>
        <w:t xml:space="preserve">SMI-specific </w:t>
      </w:r>
      <w:r w:rsidRPr="00703268">
        <w:rPr>
          <w:rFonts w:cs="Arial"/>
          <w:b/>
        </w:rPr>
        <w:t xml:space="preserve">lipid algorithm versus the </w:t>
      </w:r>
      <w:r w:rsidR="000A59B8" w:rsidRPr="00703268">
        <w:rPr>
          <w:rFonts w:cs="Arial"/>
          <w:b/>
        </w:rPr>
        <w:t>general</w:t>
      </w:r>
      <w:r w:rsidRPr="00703268">
        <w:rPr>
          <w:rFonts w:cs="Arial"/>
          <w:b/>
        </w:rPr>
        <w:t xml:space="preserve"> lipid algorithm and b) compares the </w:t>
      </w:r>
      <w:r w:rsidR="000A59B8" w:rsidRPr="00703268">
        <w:rPr>
          <w:rFonts w:cs="Arial"/>
          <w:b/>
        </w:rPr>
        <w:t xml:space="preserve">SMI-specific </w:t>
      </w:r>
      <w:r w:rsidRPr="00703268">
        <w:rPr>
          <w:rFonts w:cs="Arial"/>
          <w:b/>
        </w:rPr>
        <w:t xml:space="preserve">BMI algorithm versus the </w:t>
      </w:r>
      <w:r w:rsidR="000A59B8" w:rsidRPr="00703268">
        <w:rPr>
          <w:rFonts w:cs="Arial"/>
          <w:b/>
        </w:rPr>
        <w:t>general</w:t>
      </w:r>
      <w:r w:rsidRPr="00703268">
        <w:rPr>
          <w:rFonts w:cs="Arial"/>
          <w:b/>
        </w:rPr>
        <w:t xml:space="preserve"> BMI algorithm.</w:t>
      </w:r>
    </w:p>
    <w:p w:rsidR="00805CE5" w:rsidRPr="00703268" w:rsidRDefault="002A2184" w:rsidP="009B288B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Arial"/>
          <w:b/>
        </w:rPr>
      </w:pPr>
      <w:r w:rsidRPr="00703268">
        <w:rPr>
          <w:rFonts w:cs="Arial"/>
          <w:b/>
        </w:rPr>
        <w:t>SMI-specific lipid algorithm versus general lipid algorithm</w:t>
      </w:r>
    </w:p>
    <w:p w:rsidR="002A2184" w:rsidRPr="00703268" w:rsidRDefault="002A2184" w:rsidP="002A2184">
      <w:pPr>
        <w:pStyle w:val="ListParagraph"/>
        <w:spacing w:line="240" w:lineRule="auto"/>
        <w:ind w:left="360"/>
        <w:rPr>
          <w:rFonts w:cs="Arial"/>
          <w:b/>
          <w:sz w:val="24"/>
          <w:szCs w:val="24"/>
        </w:rPr>
      </w:pPr>
    </w:p>
    <w:p w:rsidR="009F2114" w:rsidRPr="00703268" w:rsidRDefault="0076441F" w:rsidP="00805CE5">
      <w:pPr>
        <w:spacing w:line="240" w:lineRule="auto"/>
        <w:rPr>
          <w:rFonts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CEA078D" wp14:editId="32FBE35C">
            <wp:extent cx="5667375" cy="29432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5CE5" w:rsidRPr="00703268" w:rsidRDefault="00805CE5" w:rsidP="00805CE5">
      <w:pPr>
        <w:spacing w:line="240" w:lineRule="auto"/>
        <w:rPr>
          <w:rFonts w:cs="Times New Roman"/>
          <w:sz w:val="20"/>
          <w:szCs w:val="20"/>
        </w:rPr>
      </w:pPr>
    </w:p>
    <w:p w:rsidR="00805CE5" w:rsidRPr="00703268" w:rsidRDefault="002A2184" w:rsidP="002A2184">
      <w:pPr>
        <w:pStyle w:val="ListParagraph"/>
        <w:numPr>
          <w:ilvl w:val="0"/>
          <w:numId w:val="8"/>
        </w:num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>SMI-specific BMI algorithm versus the general BMI algorithm</w:t>
      </w:r>
    </w:p>
    <w:p w:rsidR="009F2114" w:rsidRPr="00703268" w:rsidRDefault="0076441F" w:rsidP="00805CE5">
      <w:pPr>
        <w:spacing w:line="240" w:lineRule="auto"/>
        <w:rPr>
          <w:rFonts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6A509C73" wp14:editId="4F3D004B">
            <wp:extent cx="5715000" cy="291465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2114" w:rsidRPr="00703268" w:rsidRDefault="009F2114" w:rsidP="00805CE5">
      <w:pPr>
        <w:spacing w:line="240" w:lineRule="auto"/>
        <w:rPr>
          <w:rFonts w:cs="Arial"/>
          <w:b/>
          <w:sz w:val="24"/>
          <w:szCs w:val="24"/>
        </w:rPr>
      </w:pPr>
    </w:p>
    <w:p w:rsidR="00805CE5" w:rsidRPr="00703268" w:rsidRDefault="00805CE5" w:rsidP="00805CE5">
      <w:pPr>
        <w:spacing w:line="240" w:lineRule="auto"/>
        <w:rPr>
          <w:rFonts w:cs="Times New Roman"/>
          <w:sz w:val="20"/>
          <w:szCs w:val="20"/>
        </w:rPr>
      </w:pPr>
      <w:r w:rsidRPr="00703268">
        <w:rPr>
          <w:rFonts w:cs="Times New Roman"/>
          <w:sz w:val="20"/>
          <w:szCs w:val="20"/>
        </w:rPr>
        <w:br w:type="page"/>
      </w:r>
    </w:p>
    <w:p w:rsidR="005B6785" w:rsidRPr="00703268" w:rsidRDefault="005B6785" w:rsidP="003854D9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 xml:space="preserve">eTable 1: Co-efficients for the </w:t>
      </w:r>
      <w:r w:rsidR="008F7137" w:rsidRPr="00703268">
        <w:rPr>
          <w:rFonts w:cs="Arial"/>
          <w:b/>
        </w:rPr>
        <w:t xml:space="preserve">a) </w:t>
      </w:r>
      <w:r w:rsidR="000A59B8" w:rsidRPr="00703268">
        <w:rPr>
          <w:rFonts w:cs="Arial"/>
          <w:b/>
        </w:rPr>
        <w:t xml:space="preserve">SMI-specific </w:t>
      </w:r>
      <w:r w:rsidR="007F35B9" w:rsidRPr="00703268">
        <w:rPr>
          <w:rFonts w:cs="Arial"/>
          <w:b/>
        </w:rPr>
        <w:t xml:space="preserve">and </w:t>
      </w:r>
      <w:r w:rsidR="008F7137" w:rsidRPr="00703268">
        <w:rPr>
          <w:rFonts w:cs="Arial"/>
          <w:b/>
        </w:rPr>
        <w:t xml:space="preserve">b) </w:t>
      </w:r>
      <w:r w:rsidR="000A59B8" w:rsidRPr="00703268">
        <w:rPr>
          <w:rFonts w:cs="Arial"/>
          <w:b/>
        </w:rPr>
        <w:t>general</w:t>
      </w:r>
      <w:r w:rsidRPr="00703268">
        <w:rPr>
          <w:rFonts w:cs="Arial"/>
          <w:b/>
        </w:rPr>
        <w:t xml:space="preserve"> algorithms.</w:t>
      </w:r>
    </w:p>
    <w:p w:rsidR="008A4327" w:rsidRPr="00703268" w:rsidRDefault="00A9352C" w:rsidP="008A4327">
      <w:pPr>
        <w:pStyle w:val="ListParagraph"/>
        <w:numPr>
          <w:ilvl w:val="0"/>
          <w:numId w:val="5"/>
        </w:num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 xml:space="preserve">Co-efficients for the </w:t>
      </w:r>
      <w:r w:rsidR="000A59B8" w:rsidRPr="00703268">
        <w:rPr>
          <w:rFonts w:cs="Arial"/>
          <w:b/>
        </w:rPr>
        <w:t xml:space="preserve">SMI-specific </w:t>
      </w:r>
      <w:r w:rsidRPr="00703268">
        <w:rPr>
          <w:rFonts w:cs="Arial"/>
          <w:b/>
        </w:rPr>
        <w:t>algorithm</w:t>
      </w:r>
      <w:r w:rsidR="008A4327" w:rsidRPr="00703268">
        <w:rPr>
          <w:rFonts w:cs="Arial"/>
          <w:b/>
        </w:rPr>
        <w:t>s</w:t>
      </w:r>
    </w:p>
    <w:p w:rsidR="008A4327" w:rsidRPr="00703268" w:rsidRDefault="008A4327" w:rsidP="008A4327">
      <w:pPr>
        <w:spacing w:line="240" w:lineRule="auto"/>
        <w:rPr>
          <w:rFonts w:cs="Arial"/>
          <w:sz w:val="20"/>
          <w:szCs w:val="20"/>
        </w:rPr>
      </w:pPr>
      <w:r w:rsidRPr="00703268">
        <w:rPr>
          <w:rFonts w:cs="Arial"/>
          <w:sz w:val="20"/>
          <w:szCs w:val="20"/>
        </w:rPr>
        <w:t>Key to symbols in formulae:</w:t>
      </w:r>
    </w:p>
    <w:tbl>
      <w:tblPr>
        <w:tblW w:w="91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919"/>
      </w:tblGrid>
      <w:tr w:rsidR="00A9352C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Symbol</w:t>
            </w:r>
          </w:p>
        </w:tc>
        <w:tc>
          <w:tcPr>
            <w:tcW w:w="7919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Evaluate for patient as follows:</w:t>
            </w:r>
          </w:p>
        </w:tc>
      </w:tr>
      <w:tr w:rsidR="00A9352C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fem</w:t>
            </w:r>
          </w:p>
        </w:tc>
        <w:tc>
          <w:tcPr>
            <w:tcW w:w="7919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female; takes value 0 if male</w:t>
            </w:r>
          </w:p>
        </w:tc>
      </w:tr>
      <w:tr w:rsidR="00A9352C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7919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Years</w:t>
            </w:r>
          </w:p>
        </w:tc>
      </w:tr>
      <w:tr w:rsidR="00A9352C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sbp</w:t>
            </w:r>
          </w:p>
        </w:tc>
        <w:tc>
          <w:tcPr>
            <w:tcW w:w="7919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Systolic blood pressure (mmHg)</w:t>
            </w:r>
          </w:p>
        </w:tc>
      </w:tr>
      <w:tr w:rsidR="00A9352C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hyp</w:t>
            </w:r>
          </w:p>
        </w:tc>
        <w:tc>
          <w:tcPr>
            <w:tcW w:w="7919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Takes value 1 </w:t>
            </w:r>
            <w:r w:rsidR="00EE40C2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if use of anti-hypertensives = yes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; takes value 0 if </w:t>
            </w:r>
            <w:r w:rsidR="00EE40C2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use of anti-hypertensives = no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9352C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chol</w:t>
            </w:r>
          </w:p>
        </w:tc>
        <w:tc>
          <w:tcPr>
            <w:tcW w:w="7919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 cholesterol (mmol/L)</w:t>
            </w:r>
          </w:p>
        </w:tc>
      </w:tr>
      <w:tr w:rsidR="00A9352C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HDL</w:t>
            </w:r>
          </w:p>
        </w:tc>
        <w:tc>
          <w:tcPr>
            <w:tcW w:w="7919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HDL cholesterol (mmol/L)</w:t>
            </w:r>
          </w:p>
        </w:tc>
      </w:tr>
      <w:tr w:rsidR="00A9352C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wt</w:t>
            </w:r>
          </w:p>
        </w:tc>
        <w:tc>
          <w:tcPr>
            <w:tcW w:w="7919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Weight (kg)</w:t>
            </w:r>
          </w:p>
        </w:tc>
      </w:tr>
      <w:tr w:rsidR="00A9352C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ht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Height (cm)</w:t>
            </w:r>
          </w:p>
        </w:tc>
      </w:tr>
      <w:tr w:rsidR="00A9352C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dm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Takes value 1 if </w:t>
            </w:r>
            <w:r w:rsidR="00EE40C2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diabetes = yes; takes value 0 if diabetes = no</w:t>
            </w:r>
          </w:p>
        </w:tc>
      </w:tr>
      <w:tr w:rsidR="00A9352C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A9352C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ex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A9352C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ex-smoker; takes value 0 otherwise</w:t>
            </w:r>
          </w:p>
        </w:tc>
      </w:tr>
      <w:tr w:rsidR="00A9352C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A9352C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curr</w:t>
            </w:r>
          </w:p>
        </w:tc>
        <w:tc>
          <w:tcPr>
            <w:tcW w:w="7919" w:type="dxa"/>
            <w:shd w:val="clear" w:color="auto" w:fill="auto"/>
            <w:noWrap/>
            <w:vAlign w:val="bottom"/>
            <w:hideMark/>
          </w:tcPr>
          <w:p w:rsidR="00A9352C" w:rsidRPr="00703268" w:rsidRDefault="00A9352C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current smoker; takes value 0 otherwise</w:t>
            </w:r>
          </w:p>
        </w:tc>
      </w:tr>
      <w:tr w:rsidR="00EE40C2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dep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use of antidepressants = yes; takes value 0 if use of antidepressants = no</w:t>
            </w:r>
          </w:p>
        </w:tc>
      </w:tr>
      <w:tr w:rsidR="00EE40C2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alc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history of heavy drinking = yes; takes value 0 if history of heavy drinking = no</w:t>
            </w:r>
          </w:p>
        </w:tc>
      </w:tr>
      <w:tr w:rsidR="00EE40C2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patient belongs to Townsend quintile 2; takes value 0 otherwise</w:t>
            </w:r>
          </w:p>
        </w:tc>
      </w:tr>
      <w:tr w:rsidR="00EE40C2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patient belongs to Townsend quintile 3; takes value 0 otherwise</w:t>
            </w:r>
          </w:p>
        </w:tc>
      </w:tr>
      <w:tr w:rsidR="00EE40C2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t4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patient belongs to Townsend quintile 4; takes value 0 otherwise</w:t>
            </w:r>
          </w:p>
        </w:tc>
      </w:tr>
      <w:tr w:rsidR="00EE40C2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t5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patient belongs to Townsend quintile 5; takes value 0 otherwise</w:t>
            </w:r>
          </w:p>
        </w:tc>
      </w:tr>
      <w:tr w:rsidR="00EE40C2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bip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patient has bipolar disorder; takes value 0 otherwise</w:t>
            </w:r>
          </w:p>
        </w:tc>
      </w:tr>
      <w:tr w:rsidR="00EE40C2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oth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patient has psychosis other than schizophrenia or bipolar disorder; takes value 0 otherwise</w:t>
            </w:r>
          </w:p>
        </w:tc>
      </w:tr>
      <w:tr w:rsidR="00EE40C2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reg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has unspecified SMI but has been added to an SMI register; takes value 0 otherwise</w:t>
            </w:r>
          </w:p>
        </w:tc>
      </w:tr>
      <w:tr w:rsidR="00EE40C2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atyp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EE40C2" w:rsidRPr="00703268" w:rsidRDefault="00EE40C2" w:rsidP="009152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Takes value 1 if use of atypical </w:t>
            </w:r>
            <w:r w:rsidR="009152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(second generation) 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antipsychotics = yes; takes value 0 if use of atypical antipsychotics = no</w:t>
            </w:r>
          </w:p>
        </w:tc>
      </w:tr>
      <w:tr w:rsidR="00EE40C2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use of typical</w:t>
            </w:r>
            <w:r w:rsidR="0091522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(first generation)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antipsychotics = yes; takes value 0 if use of typical antipsychotics = no</w:t>
            </w:r>
          </w:p>
        </w:tc>
      </w:tr>
      <w:tr w:rsidR="00EE40C2" w:rsidRPr="00703268" w:rsidTr="008A4327">
        <w:trPr>
          <w:trHeight w:val="300"/>
        </w:trPr>
        <w:tc>
          <w:tcPr>
            <w:tcW w:w="1230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cal</w:t>
            </w:r>
          </w:p>
        </w:tc>
        <w:tc>
          <w:tcPr>
            <w:tcW w:w="7919" w:type="dxa"/>
            <w:shd w:val="clear" w:color="auto" w:fill="auto"/>
            <w:noWrap/>
            <w:vAlign w:val="bottom"/>
          </w:tcPr>
          <w:p w:rsidR="00EE40C2" w:rsidRPr="00703268" w:rsidRDefault="00EE40C2" w:rsidP="008A432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Calendar year e.g. 2013</w:t>
            </w:r>
          </w:p>
        </w:tc>
      </w:tr>
    </w:tbl>
    <w:p w:rsidR="00C65BEC" w:rsidRPr="00703268" w:rsidRDefault="00C65BEC" w:rsidP="00A9352C">
      <w:pPr>
        <w:rPr>
          <w:rFonts w:cs="Arial"/>
          <w:b/>
          <w:sz w:val="20"/>
          <w:szCs w:val="20"/>
        </w:rPr>
        <w:sectPr w:rsidR="00C65BEC" w:rsidRPr="00703268" w:rsidSect="00B7483D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4"/>
        <w:gridCol w:w="3016"/>
        <w:gridCol w:w="3016"/>
      </w:tblGrid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Covariates</w:t>
            </w:r>
          </w:p>
        </w:tc>
        <w:tc>
          <w:tcPr>
            <w:tcW w:w="3081" w:type="dxa"/>
            <w:vAlign w:val="bottom"/>
          </w:tcPr>
          <w:p w:rsidR="00684A94" w:rsidRPr="00703268" w:rsidRDefault="00684A94" w:rsidP="008A4327">
            <w:pPr>
              <w:jc w:val="center"/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Lipid model</w:t>
            </w:r>
          </w:p>
        </w:tc>
        <w:tc>
          <w:tcPr>
            <w:tcW w:w="3081" w:type="dxa"/>
          </w:tcPr>
          <w:p w:rsidR="00684A94" w:rsidRPr="00703268" w:rsidRDefault="00684A94" w:rsidP="008A432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BMI model</w:t>
            </w: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fem</w:t>
            </w:r>
          </w:p>
        </w:tc>
        <w:tc>
          <w:tcPr>
            <w:tcW w:w="3081" w:type="dxa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- 0.1795</w:t>
            </w:r>
          </w:p>
        </w:tc>
        <w:tc>
          <w:tcPr>
            <w:tcW w:w="3081" w:type="dxa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- 0.49376</w:t>
            </w: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3081" w:type="dxa"/>
          </w:tcPr>
          <w:p w:rsidR="00684A94" w:rsidRPr="00703268" w:rsidRDefault="00684A94" w:rsidP="008A432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3.78124×(log(age) – 3.853361)</w:t>
            </w:r>
          </w:p>
        </w:tc>
        <w:tc>
          <w:tcPr>
            <w:tcW w:w="3081" w:type="dxa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3.50943×(log(age) – 3.853361)</w:t>
            </w: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sbp</w:t>
            </w:r>
          </w:p>
        </w:tc>
        <w:tc>
          <w:tcPr>
            <w:tcW w:w="3081" w:type="dxa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0.007651× (SBP – 129.8673)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0.00893×(sbp – 129.8673)</w:t>
            </w: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hyp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0.625719 </w:t>
            </w:r>
          </w:p>
        </w:tc>
        <w:tc>
          <w:tcPr>
            <w:tcW w:w="3081" w:type="dxa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0.65817264</w:t>
            </w:r>
          </w:p>
        </w:tc>
      </w:tr>
      <w:tr w:rsidR="00684A94" w:rsidRPr="00703268" w:rsidTr="00684A94">
        <w:tc>
          <w:tcPr>
            <w:tcW w:w="3080" w:type="dxa"/>
            <w:vAlign w:val="bottom"/>
          </w:tcPr>
          <w:p w:rsidR="00684A94" w:rsidRPr="00703268" w:rsidRDefault="00684A94" w:rsidP="00A9352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cs="Arial"/>
                <w:sz w:val="20"/>
                <w:szCs w:val="20"/>
              </w:rPr>
              <w:t>ln(hyp) x lnsbp</w:t>
            </w:r>
          </w:p>
        </w:tc>
        <w:tc>
          <w:tcPr>
            <w:tcW w:w="3081" w:type="dxa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- 0.00796×hyp×(sbp – 129.8673)</w:t>
            </w:r>
          </w:p>
        </w:tc>
        <w:tc>
          <w:tcPr>
            <w:tcW w:w="3081" w:type="dxa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- 0.00888×hyp×(SBP – 129.8673)</w:t>
            </w: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chol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0.11763×(chol –</w:t>
            </w:r>
          </w:p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5.562413)</w:t>
            </w:r>
          </w:p>
        </w:tc>
        <w:tc>
          <w:tcPr>
            <w:tcW w:w="3081" w:type="dxa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HDL</w:t>
            </w:r>
          </w:p>
        </w:tc>
        <w:tc>
          <w:tcPr>
            <w:tcW w:w="3081" w:type="dxa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- 0.8183×(HDL – 1.389071)</w:t>
            </w:r>
          </w:p>
        </w:tc>
        <w:tc>
          <w:tcPr>
            <w:tcW w:w="3081" w:type="dxa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wt</w:t>
            </w:r>
          </w:p>
        </w:tc>
        <w:tc>
          <w:tcPr>
            <w:tcW w:w="3081" w:type="dxa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:rsidR="00684A94" w:rsidRPr="00703268" w:rsidRDefault="00684A94" w:rsidP="00A9352C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0.000680×(wt – 76.20105)</w:t>
            </w: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ht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- 0.0124×(ht – 167.9494)</w:t>
            </w: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dm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0.37734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0.44971</w:t>
            </w: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ex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0.01639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0.0738</w:t>
            </w: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curr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0.29659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0.38081</w:t>
            </w: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dep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0.2104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0.21846</w:t>
            </w: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alc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0.41392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0.30721</w:t>
            </w: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t2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0.10963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0.10919</w:t>
            </w:r>
          </w:p>
        </w:tc>
      </w:tr>
      <w:tr w:rsidR="00684A94" w:rsidRPr="00703268" w:rsidTr="008A4327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t3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0.16388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0.18412</w:t>
            </w:r>
          </w:p>
        </w:tc>
      </w:tr>
      <w:tr w:rsidR="00684A94" w:rsidRPr="00703268" w:rsidTr="00684A94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t4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0.1828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0.20238</w:t>
            </w:r>
          </w:p>
        </w:tc>
      </w:tr>
      <w:tr w:rsidR="00684A94" w:rsidRPr="00703268" w:rsidTr="00684A94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t5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0.22126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0.24762</w:t>
            </w:r>
          </w:p>
        </w:tc>
      </w:tr>
      <w:tr w:rsidR="00684A94" w:rsidRPr="00703268" w:rsidTr="00684A94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bip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0.11177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0.0978</w:t>
            </w:r>
          </w:p>
        </w:tc>
      </w:tr>
      <w:tr w:rsidR="00684A94" w:rsidRPr="00703268" w:rsidTr="00684A94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oth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0.21004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0.19063</w:t>
            </w:r>
          </w:p>
        </w:tc>
      </w:tr>
      <w:tr w:rsidR="00684A94" w:rsidRPr="00703268" w:rsidTr="00684A94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reg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0.01526</w:t>
            </w:r>
          </w:p>
        </w:tc>
        <w:tc>
          <w:tcPr>
            <w:tcW w:w="3081" w:type="dxa"/>
          </w:tcPr>
          <w:p w:rsidR="00684A94" w:rsidRPr="00703268" w:rsidRDefault="00757912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- 0.01138</w:t>
            </w:r>
          </w:p>
        </w:tc>
      </w:tr>
      <w:tr w:rsidR="00684A94" w:rsidRPr="00703268" w:rsidTr="00684A94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atyp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0.12121</w:t>
            </w:r>
          </w:p>
        </w:tc>
        <w:tc>
          <w:tcPr>
            <w:tcW w:w="3081" w:type="dxa"/>
          </w:tcPr>
          <w:p w:rsidR="00684A94" w:rsidRPr="00703268" w:rsidRDefault="00757912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0.17662</w:t>
            </w:r>
          </w:p>
        </w:tc>
      </w:tr>
      <w:tr w:rsidR="00684A94" w:rsidRPr="00703268" w:rsidTr="00684A94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typ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:rsidR="00684A94" w:rsidRPr="00703268" w:rsidRDefault="00757912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0.1205</w:t>
            </w:r>
          </w:p>
        </w:tc>
      </w:tr>
      <w:tr w:rsidR="00684A94" w:rsidRPr="00703268" w:rsidTr="00684A94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cal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- 0.07043×(cal -2001.83)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- 0.07524×(cal -2001.83)</w:t>
            </w:r>
          </w:p>
        </w:tc>
      </w:tr>
      <w:tr w:rsidR="00684A94" w:rsidRPr="00703268" w:rsidTr="00684A94">
        <w:tc>
          <w:tcPr>
            <w:tcW w:w="3080" w:type="dxa"/>
            <w:vAlign w:val="bottom"/>
          </w:tcPr>
          <w:p w:rsidR="00684A94" w:rsidRPr="00703268" w:rsidRDefault="00684A94" w:rsidP="00684A94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3081" w:type="dxa"/>
          </w:tcPr>
          <w:p w:rsidR="00684A94" w:rsidRPr="00703268" w:rsidRDefault="00684A94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0.968011</w:t>
            </w:r>
          </w:p>
        </w:tc>
        <w:tc>
          <w:tcPr>
            <w:tcW w:w="3081" w:type="dxa"/>
          </w:tcPr>
          <w:p w:rsidR="00684A94" w:rsidRPr="00703268" w:rsidRDefault="00757912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0.951285</w:t>
            </w:r>
          </w:p>
        </w:tc>
      </w:tr>
    </w:tbl>
    <w:p w:rsidR="00EE40C2" w:rsidRPr="00703268" w:rsidRDefault="00EE40C2" w:rsidP="00A9352C">
      <w:pPr>
        <w:spacing w:line="240" w:lineRule="auto"/>
        <w:rPr>
          <w:rFonts w:cs="Arial"/>
          <w:sz w:val="20"/>
          <w:szCs w:val="20"/>
        </w:rPr>
      </w:pPr>
    </w:p>
    <w:p w:rsidR="00757912" w:rsidRPr="00703268" w:rsidRDefault="00757912" w:rsidP="00757912">
      <w:pPr>
        <w:spacing w:line="240" w:lineRule="auto"/>
        <w:rPr>
          <w:rFonts w:cs="Arial"/>
          <w:sz w:val="20"/>
          <w:szCs w:val="20"/>
        </w:rPr>
      </w:pPr>
      <w:r w:rsidRPr="00703268">
        <w:rPr>
          <w:rFonts w:cs="Arial"/>
          <w:sz w:val="20"/>
          <w:szCs w:val="20"/>
        </w:rPr>
        <w:t>Then predicted risk (as a percentage) = 100×[1-S</w:t>
      </w:r>
      <w:r w:rsidRPr="00703268">
        <w:rPr>
          <w:rFonts w:cs="Arial"/>
          <w:sz w:val="20"/>
          <w:szCs w:val="20"/>
          <w:vertAlign w:val="superscript"/>
        </w:rPr>
        <w:t>exp(P)</w:t>
      </w:r>
      <w:r w:rsidRPr="00703268">
        <w:rPr>
          <w:rFonts w:cs="Arial"/>
          <w:sz w:val="20"/>
          <w:szCs w:val="20"/>
        </w:rPr>
        <w:t>] where P=sum(fem + age + sbp...)</w:t>
      </w:r>
    </w:p>
    <w:p w:rsidR="00684A94" w:rsidRPr="00703268" w:rsidRDefault="00684A94" w:rsidP="00EE40C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19"/>
          <w:szCs w:val="19"/>
        </w:rPr>
      </w:pPr>
    </w:p>
    <w:p w:rsidR="00EE40C2" w:rsidRPr="00703268" w:rsidRDefault="00EE40C2" w:rsidP="00A9352C">
      <w:pPr>
        <w:spacing w:line="240" w:lineRule="auto"/>
        <w:rPr>
          <w:rFonts w:cs="Arial"/>
          <w:sz w:val="20"/>
          <w:szCs w:val="20"/>
        </w:rPr>
      </w:pPr>
    </w:p>
    <w:p w:rsidR="00A9352C" w:rsidRPr="00703268" w:rsidRDefault="00A9352C" w:rsidP="00A9352C">
      <w:pPr>
        <w:spacing w:line="240" w:lineRule="auto"/>
        <w:rPr>
          <w:rFonts w:cs="Arial"/>
          <w:sz w:val="20"/>
          <w:szCs w:val="20"/>
        </w:rPr>
      </w:pPr>
    </w:p>
    <w:p w:rsidR="00BF2FE9" w:rsidRPr="00703268" w:rsidRDefault="00BF2FE9">
      <w:pPr>
        <w:rPr>
          <w:rFonts w:cs="Arial"/>
          <w:b/>
          <w:sz w:val="24"/>
          <w:szCs w:val="24"/>
        </w:rPr>
      </w:pPr>
      <w:r w:rsidRPr="00703268">
        <w:rPr>
          <w:rFonts w:cs="Arial"/>
          <w:b/>
          <w:sz w:val="24"/>
          <w:szCs w:val="24"/>
        </w:rPr>
        <w:br w:type="page"/>
      </w:r>
    </w:p>
    <w:p w:rsidR="00A9352C" w:rsidRPr="00703268" w:rsidRDefault="00A9352C" w:rsidP="00A9352C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 xml:space="preserve">b) Co-efficients for the </w:t>
      </w:r>
      <w:r w:rsidR="000A59B8" w:rsidRPr="00703268">
        <w:rPr>
          <w:rFonts w:cs="Arial"/>
          <w:b/>
        </w:rPr>
        <w:t>general</w:t>
      </w:r>
      <w:r w:rsidRPr="00703268">
        <w:rPr>
          <w:rFonts w:cs="Arial"/>
          <w:b/>
        </w:rPr>
        <w:t xml:space="preserve"> algorithms.</w:t>
      </w:r>
    </w:p>
    <w:p w:rsidR="005B6785" w:rsidRPr="00703268" w:rsidRDefault="005B6785" w:rsidP="003854D9">
      <w:pPr>
        <w:spacing w:line="240" w:lineRule="auto"/>
        <w:rPr>
          <w:rFonts w:cs="Arial"/>
          <w:sz w:val="20"/>
          <w:szCs w:val="20"/>
        </w:rPr>
      </w:pPr>
      <w:r w:rsidRPr="00703268">
        <w:rPr>
          <w:rFonts w:cs="Arial"/>
          <w:sz w:val="20"/>
          <w:szCs w:val="20"/>
        </w:rPr>
        <w:t>Key to symbols in formulae: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8064"/>
      </w:tblGrid>
      <w:tr w:rsidR="005B6785" w:rsidRPr="00703268" w:rsidTr="00473E64">
        <w:trPr>
          <w:trHeight w:val="300"/>
        </w:trPr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3854D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Symbol</w:t>
            </w:r>
          </w:p>
        </w:tc>
        <w:tc>
          <w:tcPr>
            <w:tcW w:w="8064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3854D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Evaluate for patient as follows:</w:t>
            </w:r>
          </w:p>
        </w:tc>
      </w:tr>
      <w:tr w:rsidR="005B6785" w:rsidRPr="00703268" w:rsidTr="00473E64">
        <w:trPr>
          <w:trHeight w:val="300"/>
        </w:trPr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</w:t>
            </w:r>
            <w:r w:rsidR="00684A9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8064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ln age</w:t>
            </w:r>
            <w:r w:rsidR="00A9352C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(years)</w:t>
            </w:r>
          </w:p>
        </w:tc>
      </w:tr>
      <w:tr w:rsidR="005B6785" w:rsidRPr="00703268" w:rsidTr="00473E64">
        <w:trPr>
          <w:trHeight w:val="300"/>
        </w:trPr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</w:t>
            </w:r>
            <w:r w:rsidR="00684A9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sbp</w:t>
            </w:r>
          </w:p>
        </w:tc>
        <w:tc>
          <w:tcPr>
            <w:tcW w:w="8064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ln Systolic blood pressure</w:t>
            </w:r>
            <w:r w:rsidR="00A9352C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(mmHg)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B6785" w:rsidRPr="00703268" w:rsidTr="00473E64">
        <w:trPr>
          <w:trHeight w:val="300"/>
        </w:trPr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</w:t>
            </w:r>
            <w:r w:rsidR="00684A9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(hyp)</w:t>
            </w:r>
          </w:p>
        </w:tc>
        <w:tc>
          <w:tcPr>
            <w:tcW w:w="8064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use of antihypertensives = yes; takes value 0 if use of antihypertensives = no</w:t>
            </w:r>
          </w:p>
        </w:tc>
      </w:tr>
      <w:tr w:rsidR="005B6785" w:rsidRPr="00703268" w:rsidTr="00473E64">
        <w:trPr>
          <w:trHeight w:val="300"/>
        </w:trPr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</w:t>
            </w:r>
            <w:r w:rsidR="00684A9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chol</w:t>
            </w:r>
          </w:p>
        </w:tc>
        <w:tc>
          <w:tcPr>
            <w:tcW w:w="8064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ln Total cholesterol </w:t>
            </w:r>
            <w:r w:rsidR="00A9352C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(mmol/L)</w:t>
            </w:r>
          </w:p>
        </w:tc>
      </w:tr>
      <w:tr w:rsidR="005B6785" w:rsidRPr="00703268" w:rsidTr="00473E64">
        <w:trPr>
          <w:trHeight w:val="300"/>
        </w:trPr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</w:t>
            </w:r>
            <w:r w:rsidR="00684A9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hdl</w:t>
            </w:r>
          </w:p>
        </w:tc>
        <w:tc>
          <w:tcPr>
            <w:tcW w:w="8064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ln HDL cholesterol </w:t>
            </w:r>
            <w:r w:rsidR="00A9352C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(mmol/L)</w:t>
            </w:r>
          </w:p>
        </w:tc>
      </w:tr>
      <w:tr w:rsidR="005B6785" w:rsidRPr="00703268" w:rsidTr="00473E64">
        <w:trPr>
          <w:trHeight w:val="300"/>
        </w:trPr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</w:t>
            </w:r>
            <w:r w:rsidR="00684A9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bmi</w:t>
            </w:r>
          </w:p>
        </w:tc>
        <w:tc>
          <w:tcPr>
            <w:tcW w:w="8064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ln BMI</w:t>
            </w:r>
            <w:r w:rsidR="00A9352C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(kg/m</w:t>
            </w:r>
            <w:r w:rsidR="00A9352C" w:rsidRPr="00703268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en-GB"/>
              </w:rPr>
              <w:t>2</w:t>
            </w:r>
            <w:r w:rsidR="00A9352C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5B6785" w:rsidRPr="00703268" w:rsidTr="00473E64">
        <w:trPr>
          <w:trHeight w:val="300"/>
        </w:trPr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dm</w:t>
            </w:r>
          </w:p>
        </w:tc>
        <w:tc>
          <w:tcPr>
            <w:tcW w:w="8064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diabetes = yes; takes value 0 if diabetes = no</w:t>
            </w:r>
          </w:p>
        </w:tc>
      </w:tr>
      <w:tr w:rsidR="005B6785" w:rsidRPr="00703268" w:rsidTr="00473E64">
        <w:trPr>
          <w:trHeight w:val="300"/>
        </w:trPr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curr</w:t>
            </w:r>
          </w:p>
        </w:tc>
        <w:tc>
          <w:tcPr>
            <w:tcW w:w="8064" w:type="dxa"/>
            <w:shd w:val="clear" w:color="auto" w:fill="auto"/>
            <w:noWrap/>
            <w:vAlign w:val="bottom"/>
            <w:hideMark/>
          </w:tcPr>
          <w:p w:rsidR="005B6785" w:rsidRPr="00703268" w:rsidRDefault="005B6785" w:rsidP="00F31160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Takes value 1 if current smoker; takes value 0 otherwise</w:t>
            </w:r>
          </w:p>
        </w:tc>
      </w:tr>
    </w:tbl>
    <w:p w:rsidR="005B6785" w:rsidRPr="00703268" w:rsidRDefault="005B6785" w:rsidP="003854D9">
      <w:pPr>
        <w:spacing w:line="240" w:lineRule="auto"/>
        <w:rPr>
          <w:rFonts w:cs="Arial"/>
          <w:sz w:val="20"/>
          <w:szCs w:val="20"/>
        </w:rPr>
      </w:pPr>
    </w:p>
    <w:p w:rsidR="005B6785" w:rsidRPr="00703268" w:rsidRDefault="005B6785" w:rsidP="003854D9">
      <w:pPr>
        <w:spacing w:line="240" w:lineRule="auto"/>
        <w:rPr>
          <w:rFonts w:cs="Arial"/>
          <w:sz w:val="20"/>
          <w:szCs w:val="20"/>
        </w:rPr>
      </w:pPr>
      <w:r w:rsidRPr="00703268">
        <w:rPr>
          <w:rFonts w:cs="Arial"/>
          <w:sz w:val="20"/>
          <w:szCs w:val="20"/>
        </w:rPr>
        <w:t>Where l</w:t>
      </w:r>
      <w:r w:rsidR="00684A94" w:rsidRPr="00703268">
        <w:rPr>
          <w:rFonts w:cs="Arial"/>
          <w:sz w:val="20"/>
          <w:szCs w:val="20"/>
        </w:rPr>
        <w:t>n</w:t>
      </w:r>
      <w:r w:rsidRPr="00703268">
        <w:rPr>
          <w:rFonts w:cs="Arial"/>
          <w:sz w:val="20"/>
          <w:szCs w:val="20"/>
        </w:rPr>
        <w:t xml:space="preserve"> = natural log, </w:t>
      </w:r>
    </w:p>
    <w:p w:rsidR="005B6785" w:rsidRPr="00703268" w:rsidRDefault="005B6785" w:rsidP="003854D9">
      <w:pPr>
        <w:spacing w:line="240" w:lineRule="auto"/>
        <w:rPr>
          <w:rFonts w:cs="Times New Roman"/>
          <w:sz w:val="20"/>
          <w:szCs w:val="20"/>
        </w:rPr>
      </w:pPr>
      <w:r w:rsidRPr="00703268">
        <w:rPr>
          <w:rFonts w:cs="Times New Roman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3"/>
        <w:gridCol w:w="1803"/>
        <w:gridCol w:w="1804"/>
        <w:gridCol w:w="1804"/>
      </w:tblGrid>
      <w:tr w:rsidR="00262425" w:rsidRPr="00703268" w:rsidTr="00BC630B">
        <w:trPr>
          <w:trHeight w:val="132"/>
        </w:trPr>
        <w:tc>
          <w:tcPr>
            <w:tcW w:w="1848" w:type="dxa"/>
            <w:vMerge w:val="restart"/>
            <w:vAlign w:val="bottom"/>
          </w:tcPr>
          <w:p w:rsidR="00262425" w:rsidRPr="00703268" w:rsidRDefault="00262425" w:rsidP="00262425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Covariates</w:t>
            </w:r>
          </w:p>
        </w:tc>
        <w:tc>
          <w:tcPr>
            <w:tcW w:w="3696" w:type="dxa"/>
            <w:gridSpan w:val="2"/>
            <w:vAlign w:val="bottom"/>
          </w:tcPr>
          <w:p w:rsidR="00262425" w:rsidRPr="00703268" w:rsidRDefault="00262425" w:rsidP="0026242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Lipid model</w:t>
            </w:r>
          </w:p>
        </w:tc>
        <w:tc>
          <w:tcPr>
            <w:tcW w:w="3698" w:type="dxa"/>
            <w:gridSpan w:val="2"/>
            <w:vAlign w:val="bottom"/>
          </w:tcPr>
          <w:p w:rsidR="00262425" w:rsidRPr="00703268" w:rsidRDefault="00262425" w:rsidP="0026242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BMI model</w:t>
            </w:r>
          </w:p>
        </w:tc>
      </w:tr>
      <w:tr w:rsidR="00262425" w:rsidRPr="00703268" w:rsidTr="00473E64">
        <w:tc>
          <w:tcPr>
            <w:tcW w:w="1848" w:type="dxa"/>
            <w:vMerge/>
            <w:vAlign w:val="bottom"/>
          </w:tcPr>
          <w:p w:rsidR="00262425" w:rsidRPr="00703268" w:rsidRDefault="00262425" w:rsidP="002624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8" w:type="dxa"/>
            <w:vAlign w:val="bottom"/>
          </w:tcPr>
          <w:p w:rsidR="00262425" w:rsidRPr="00703268" w:rsidRDefault="00262425" w:rsidP="00262425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Male</w:t>
            </w:r>
          </w:p>
        </w:tc>
        <w:tc>
          <w:tcPr>
            <w:tcW w:w="1848" w:type="dxa"/>
            <w:vAlign w:val="bottom"/>
          </w:tcPr>
          <w:p w:rsidR="00262425" w:rsidRPr="00703268" w:rsidRDefault="00262425" w:rsidP="00262425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Female</w:t>
            </w:r>
          </w:p>
        </w:tc>
        <w:tc>
          <w:tcPr>
            <w:tcW w:w="1849" w:type="dxa"/>
            <w:vAlign w:val="bottom"/>
          </w:tcPr>
          <w:p w:rsidR="00262425" w:rsidRPr="00703268" w:rsidRDefault="00262425" w:rsidP="00262425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Male</w:t>
            </w:r>
          </w:p>
        </w:tc>
        <w:tc>
          <w:tcPr>
            <w:tcW w:w="1849" w:type="dxa"/>
            <w:vAlign w:val="bottom"/>
          </w:tcPr>
          <w:p w:rsidR="00262425" w:rsidRPr="00703268" w:rsidRDefault="00262425" w:rsidP="00262425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Female</w:t>
            </w:r>
          </w:p>
        </w:tc>
      </w:tr>
      <w:tr w:rsidR="005B6785" w:rsidRPr="00703268" w:rsidTr="00473E64">
        <w:tc>
          <w:tcPr>
            <w:tcW w:w="1848" w:type="dxa"/>
          </w:tcPr>
          <w:p w:rsidR="005B6785" w:rsidRPr="00703268" w:rsidRDefault="005B6785" w:rsidP="005B6785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age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4.14474 x (l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age - 3.7901)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4.41759 x (l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age – 3.8289)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4.07664 x (l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age – 3.7901)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4.28501 x (l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age – 3.8289)</w:t>
            </w:r>
          </w:p>
        </w:tc>
      </w:tr>
      <w:tr w:rsidR="005B6785" w:rsidRPr="00703268" w:rsidTr="00473E64">
        <w:tc>
          <w:tcPr>
            <w:tcW w:w="1848" w:type="dxa"/>
          </w:tcPr>
          <w:p w:rsidR="005B6785" w:rsidRPr="00703268" w:rsidRDefault="005B6785" w:rsidP="005B6785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sbp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0.9025974 x (l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sbp-4.8792)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1.37844 x (l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sbp – 4.8474)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1.00391 x (l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sbp – 4.8792)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1.69393 x (l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sbp – 4.8474)</w:t>
            </w:r>
          </w:p>
        </w:tc>
      </w:tr>
      <w:tr w:rsidR="005B6785" w:rsidRPr="00703268" w:rsidTr="00473E64">
        <w:tc>
          <w:tcPr>
            <w:tcW w:w="1848" w:type="dxa"/>
          </w:tcPr>
          <w:p w:rsidR="005B6785" w:rsidRPr="00703268" w:rsidRDefault="005B6785" w:rsidP="005B6785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(hyp)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0.458338 x 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(hyp)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0.552473 x 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(hyp)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0.489864 x 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(hyp)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0.627038 x 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(hyp)</w:t>
            </w:r>
          </w:p>
        </w:tc>
      </w:tr>
      <w:tr w:rsidR="005B6785" w:rsidRPr="00703268" w:rsidTr="00473E64">
        <w:tc>
          <w:tcPr>
            <w:tcW w:w="1848" w:type="dxa"/>
          </w:tcPr>
          <w:p w:rsidR="005B6785" w:rsidRPr="00703268" w:rsidRDefault="005B6785" w:rsidP="005B6785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(hyp) x 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sbp</w:t>
            </w:r>
          </w:p>
        </w:tc>
        <w:tc>
          <w:tcPr>
            <w:tcW w:w="1848" w:type="dxa"/>
          </w:tcPr>
          <w:p w:rsidR="005B6785" w:rsidRPr="00703268" w:rsidRDefault="005B6785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-0.840329 x 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(hyp) x (</w:t>
            </w:r>
            <w:r w:rsidR="00684A94" w:rsidRPr="00703268">
              <w:rPr>
                <w:rFonts w:cs="Arial"/>
                <w:sz w:val="20"/>
                <w:szCs w:val="20"/>
              </w:rPr>
              <w:t>lnsbp</w:t>
            </w:r>
            <w:r w:rsidRPr="00703268">
              <w:rPr>
                <w:rFonts w:cs="Arial"/>
                <w:sz w:val="20"/>
                <w:szCs w:val="20"/>
              </w:rPr>
              <w:t>-4.8792)</w:t>
            </w:r>
          </w:p>
        </w:tc>
        <w:tc>
          <w:tcPr>
            <w:tcW w:w="1848" w:type="dxa"/>
          </w:tcPr>
          <w:p w:rsidR="005B6785" w:rsidRPr="00703268" w:rsidRDefault="005B6785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-0.786195 x 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(hyp) x (l</w:t>
            </w:r>
            <w:r w:rsidR="00684A94" w:rsidRPr="00703268">
              <w:rPr>
                <w:rFonts w:cs="Arial"/>
                <w:sz w:val="20"/>
                <w:szCs w:val="20"/>
              </w:rPr>
              <w:t>nsbp</w:t>
            </w:r>
            <w:r w:rsidRPr="00703268">
              <w:rPr>
                <w:rFonts w:cs="Arial"/>
                <w:sz w:val="20"/>
                <w:szCs w:val="20"/>
              </w:rPr>
              <w:t xml:space="preserve"> – 4.8474)</w:t>
            </w:r>
          </w:p>
        </w:tc>
        <w:tc>
          <w:tcPr>
            <w:tcW w:w="1849" w:type="dxa"/>
          </w:tcPr>
          <w:p w:rsidR="005B6785" w:rsidRPr="00703268" w:rsidRDefault="005B6785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-0.882539 x 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(hyp) x (</w:t>
            </w:r>
            <w:r w:rsidR="00684A94" w:rsidRPr="00703268">
              <w:rPr>
                <w:rFonts w:cs="Arial"/>
                <w:sz w:val="20"/>
                <w:szCs w:val="20"/>
              </w:rPr>
              <w:t xml:space="preserve">lnsbp </w:t>
            </w:r>
            <w:r w:rsidRPr="00703268">
              <w:rPr>
                <w:rFonts w:cs="Arial"/>
                <w:sz w:val="20"/>
                <w:szCs w:val="20"/>
              </w:rPr>
              <w:t>– 4.8792)</w:t>
            </w:r>
          </w:p>
        </w:tc>
        <w:tc>
          <w:tcPr>
            <w:tcW w:w="1849" w:type="dxa"/>
          </w:tcPr>
          <w:p w:rsidR="005B6785" w:rsidRPr="00703268" w:rsidRDefault="005B6785" w:rsidP="00684A9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-0.929636 x 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(hyp) x (</w:t>
            </w:r>
            <w:r w:rsidR="00684A94" w:rsidRPr="00703268">
              <w:rPr>
                <w:rFonts w:cs="Arial"/>
                <w:sz w:val="20"/>
                <w:szCs w:val="20"/>
              </w:rPr>
              <w:t xml:space="preserve">lnsbp </w:t>
            </w:r>
            <w:r w:rsidRPr="00703268">
              <w:rPr>
                <w:rFonts w:cs="Arial"/>
                <w:sz w:val="20"/>
                <w:szCs w:val="20"/>
              </w:rPr>
              <w:t>– 4.8474)</w:t>
            </w:r>
          </w:p>
        </w:tc>
      </w:tr>
      <w:tr w:rsidR="005B6785" w:rsidRPr="00703268" w:rsidTr="00473E64">
        <w:tc>
          <w:tcPr>
            <w:tcW w:w="1848" w:type="dxa"/>
          </w:tcPr>
          <w:p w:rsidR="005B6785" w:rsidRPr="00703268" w:rsidRDefault="005B6785" w:rsidP="005B6785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chol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0.78074 x (l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chol – 5.3156)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0.675028 x 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(chol – 5.3388)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</w:p>
        </w:tc>
      </w:tr>
      <w:tr w:rsidR="005B6785" w:rsidRPr="00703268" w:rsidTr="00473E64">
        <w:tc>
          <w:tcPr>
            <w:tcW w:w="1848" w:type="dxa"/>
          </w:tcPr>
          <w:p w:rsidR="005B6785" w:rsidRPr="00703268" w:rsidRDefault="005B6785" w:rsidP="005B6785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hdl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-1.2378 x (l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hdl – 3.8676)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-1.05329 x (l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hdl – 4.0760)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</w:p>
        </w:tc>
      </w:tr>
      <w:tr w:rsidR="005B6785" w:rsidRPr="00703268" w:rsidTr="00473E64">
        <w:tc>
          <w:tcPr>
            <w:tcW w:w="1848" w:type="dxa"/>
          </w:tcPr>
          <w:p w:rsidR="005B6785" w:rsidRPr="00703268" w:rsidRDefault="005B6785" w:rsidP="005B6785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bmi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0.324059 x (l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bmi – 3.2744)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-0.198854 x (l</w:t>
            </w:r>
            <w:r w:rsidR="00684A94" w:rsidRPr="00703268">
              <w:rPr>
                <w:rFonts w:cs="Arial"/>
                <w:sz w:val="20"/>
                <w:szCs w:val="20"/>
              </w:rPr>
              <w:t>n</w:t>
            </w:r>
            <w:r w:rsidRPr="00703268">
              <w:rPr>
                <w:rFonts w:cs="Arial"/>
                <w:sz w:val="20"/>
                <w:szCs w:val="20"/>
              </w:rPr>
              <w:t>bmi – 3.2503)</w:t>
            </w:r>
          </w:p>
        </w:tc>
      </w:tr>
      <w:tr w:rsidR="005B6785" w:rsidRPr="00703268" w:rsidTr="00473E64">
        <w:tc>
          <w:tcPr>
            <w:tcW w:w="1848" w:type="dxa"/>
          </w:tcPr>
          <w:p w:rsidR="005B6785" w:rsidRPr="00703268" w:rsidRDefault="005B6785" w:rsidP="005B6785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dm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0.391873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0.66555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0.428547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0.796977</w:t>
            </w:r>
          </w:p>
        </w:tc>
      </w:tr>
      <w:tr w:rsidR="005B6785" w:rsidRPr="00703268" w:rsidTr="00473E64">
        <w:tc>
          <w:tcPr>
            <w:tcW w:w="1848" w:type="dxa"/>
          </w:tcPr>
          <w:p w:rsidR="005B6785" w:rsidRPr="00703268" w:rsidRDefault="005B6785" w:rsidP="005B6785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curr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0.204347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0.34367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0.291835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0.403768</w:t>
            </w:r>
          </w:p>
        </w:tc>
      </w:tr>
      <w:tr w:rsidR="005B6785" w:rsidRPr="00703268" w:rsidTr="00473E64">
        <w:tc>
          <w:tcPr>
            <w:tcW w:w="1848" w:type="dxa"/>
          </w:tcPr>
          <w:p w:rsidR="005B6785" w:rsidRPr="00703268" w:rsidRDefault="005B6785" w:rsidP="005B6785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0.966189</w:t>
            </w:r>
          </w:p>
        </w:tc>
        <w:tc>
          <w:tcPr>
            <w:tcW w:w="1848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0.9833206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0.9650041</w:t>
            </w:r>
          </w:p>
        </w:tc>
        <w:tc>
          <w:tcPr>
            <w:tcW w:w="1849" w:type="dxa"/>
          </w:tcPr>
          <w:p w:rsidR="005B6785" w:rsidRPr="00703268" w:rsidRDefault="005B6785" w:rsidP="00512B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0.9824454</w:t>
            </w:r>
          </w:p>
        </w:tc>
      </w:tr>
    </w:tbl>
    <w:p w:rsidR="005B6785" w:rsidRPr="00703268" w:rsidRDefault="005B6785" w:rsidP="003854D9">
      <w:pPr>
        <w:spacing w:line="240" w:lineRule="auto"/>
        <w:rPr>
          <w:rFonts w:cs="Arial"/>
          <w:sz w:val="20"/>
          <w:szCs w:val="20"/>
        </w:rPr>
      </w:pPr>
    </w:p>
    <w:p w:rsidR="005B6785" w:rsidRPr="00703268" w:rsidRDefault="005B6785" w:rsidP="003854D9">
      <w:pPr>
        <w:spacing w:line="240" w:lineRule="auto"/>
        <w:rPr>
          <w:rFonts w:cs="Arial"/>
          <w:sz w:val="20"/>
          <w:szCs w:val="20"/>
        </w:rPr>
      </w:pPr>
      <w:r w:rsidRPr="00703268">
        <w:rPr>
          <w:rFonts w:cs="Arial"/>
          <w:sz w:val="20"/>
          <w:szCs w:val="20"/>
        </w:rPr>
        <w:t>Then predicted risk (as a percentage) = 100×[1-S</w:t>
      </w:r>
      <w:r w:rsidRPr="00703268">
        <w:rPr>
          <w:rFonts w:cs="Arial"/>
          <w:sz w:val="20"/>
          <w:szCs w:val="20"/>
          <w:vertAlign w:val="superscript"/>
        </w:rPr>
        <w:t>exp(P)</w:t>
      </w:r>
      <w:r w:rsidRPr="00703268">
        <w:rPr>
          <w:rFonts w:cs="Arial"/>
          <w:sz w:val="20"/>
          <w:szCs w:val="20"/>
        </w:rPr>
        <w:t>] where P=sum(l</w:t>
      </w:r>
      <w:r w:rsidR="00757912" w:rsidRPr="00703268">
        <w:rPr>
          <w:rFonts w:cs="Arial"/>
          <w:sz w:val="20"/>
          <w:szCs w:val="20"/>
        </w:rPr>
        <w:t>n</w:t>
      </w:r>
      <w:r w:rsidRPr="00703268">
        <w:rPr>
          <w:rFonts w:cs="Arial"/>
          <w:sz w:val="20"/>
          <w:szCs w:val="20"/>
        </w:rPr>
        <w:t xml:space="preserve">age + </w:t>
      </w:r>
      <w:r w:rsidR="00757912" w:rsidRPr="00703268">
        <w:rPr>
          <w:rFonts w:cs="Arial"/>
          <w:sz w:val="20"/>
          <w:szCs w:val="20"/>
        </w:rPr>
        <w:t xml:space="preserve">lnsbp </w:t>
      </w:r>
      <w:r w:rsidRPr="00703268">
        <w:rPr>
          <w:rFonts w:cs="Arial"/>
          <w:sz w:val="20"/>
          <w:szCs w:val="20"/>
        </w:rPr>
        <w:t>+ hyp</w:t>
      </w:r>
      <w:r w:rsidR="00757912" w:rsidRPr="00703268">
        <w:rPr>
          <w:rFonts w:cs="Arial"/>
          <w:sz w:val="20"/>
          <w:szCs w:val="20"/>
        </w:rPr>
        <w:t>…)</w:t>
      </w:r>
    </w:p>
    <w:p w:rsidR="005B6785" w:rsidRPr="00703268" w:rsidRDefault="005B6785" w:rsidP="003854D9">
      <w:pPr>
        <w:spacing w:line="240" w:lineRule="auto"/>
        <w:rPr>
          <w:rFonts w:cs="Times New Roman"/>
          <w:sz w:val="20"/>
          <w:szCs w:val="20"/>
        </w:rPr>
      </w:pPr>
    </w:p>
    <w:p w:rsidR="005B6785" w:rsidRPr="00703268" w:rsidRDefault="005B6785" w:rsidP="003854D9">
      <w:pPr>
        <w:spacing w:line="240" w:lineRule="auto"/>
        <w:rPr>
          <w:rFonts w:cs="Times New Roman"/>
          <w:sz w:val="20"/>
          <w:szCs w:val="20"/>
        </w:rPr>
      </w:pPr>
    </w:p>
    <w:p w:rsidR="005B6785" w:rsidRPr="00703268" w:rsidRDefault="005B6785" w:rsidP="003854D9">
      <w:pPr>
        <w:spacing w:line="240" w:lineRule="auto"/>
        <w:rPr>
          <w:rFonts w:cs="Times New Roman"/>
          <w:sz w:val="20"/>
          <w:szCs w:val="20"/>
        </w:rPr>
      </w:pPr>
      <w:r w:rsidRPr="00703268">
        <w:rPr>
          <w:rFonts w:cs="Times New Roman"/>
          <w:sz w:val="20"/>
          <w:szCs w:val="20"/>
        </w:rPr>
        <w:br w:type="page"/>
      </w:r>
    </w:p>
    <w:p w:rsidR="00FE5390" w:rsidRPr="00703268" w:rsidRDefault="00FE5390" w:rsidP="009B288B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>eTable 2: Coefficient’s of the covariates included in the Weibull models for primary CVD events (CHD and CVA) and death from other causes.</w:t>
      </w:r>
    </w:p>
    <w:tbl>
      <w:tblPr>
        <w:tblW w:w="8998" w:type="dxa"/>
        <w:tblInd w:w="93" w:type="dxa"/>
        <w:tblLook w:val="04A0" w:firstRow="1" w:lastRow="0" w:firstColumn="1" w:lastColumn="0" w:noHBand="0" w:noVBand="1"/>
      </w:tblPr>
      <w:tblGrid>
        <w:gridCol w:w="2764"/>
        <w:gridCol w:w="957"/>
        <w:gridCol w:w="1121"/>
        <w:gridCol w:w="957"/>
        <w:gridCol w:w="1121"/>
        <w:gridCol w:w="957"/>
        <w:gridCol w:w="1121"/>
      </w:tblGrid>
      <w:tr w:rsidR="00FE5390" w:rsidRPr="00703268" w:rsidTr="00E52D86">
        <w:trPr>
          <w:trHeight w:val="30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Covariates</w:t>
            </w: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Outcome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CHD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CVA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Death from other causes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Co-efficient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Standard Error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Co-efficient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Standard Error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Co-efficient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Standard Error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Age</w:t>
            </w:r>
            <w:r w:rsidR="00C65FDD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, years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0.050**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0.072**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0.075**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0.001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-0.764**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-0.004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-0.399**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0.035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SBP</w:t>
            </w:r>
            <w:r w:rsidR="002D7DD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, mmHg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0.006*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0.011**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Anti-hypertensive therapy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0.629**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0.077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0.296**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0.074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 cholesterol</w:t>
            </w:r>
            <w:r w:rsidR="002D7DD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, mmol/L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0.282**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0.061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0.062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HDL-cholesterol</w:t>
            </w:r>
            <w:r w:rsidR="002D7DD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, mmol/L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-0.771*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0.268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-1.108*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0.417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Lipid lowering therapy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1.287**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0.185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1.241**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Weight</w:t>
            </w:r>
            <w:r w:rsidR="002D7DD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, kg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-0.002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-0.015*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Height</w:t>
            </w:r>
            <w:r w:rsidR="002D7DD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, 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-1.590**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0.514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-0.399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0.681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Presence of diabetes</w:t>
            </w:r>
            <w:r w:rsidR="002D7DD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0.492**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Smoking status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EB634C" w:rsidP="00E52D86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FE5390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Ex-smoker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0.090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-0.021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0.089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EB634C" w:rsidP="00E52D86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FE5390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Current smoker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0.416**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0.176*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0.087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Depression or on anti-depressant therapy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0.194**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0.069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0.064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History of heavy drinking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0.327**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0.380**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0.134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Type of SMI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EB634C" w:rsidP="00E52D86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FE5390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Schizophrenia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0.107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-0.051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EB634C" w:rsidP="00E52D86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FE5390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Bipolar disorder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-0.017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0.241*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E5390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EB634C" w:rsidP="00E52D86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FE5390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Other non-organic psychosis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0.212*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0.104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390" w:rsidRPr="00703268" w:rsidRDefault="00FE5390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5227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227" w:rsidRPr="00703268" w:rsidRDefault="00915227" w:rsidP="00A16D1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First generation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anti-psychotic therapy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227" w:rsidRPr="00703268" w:rsidRDefault="00915227" w:rsidP="00A16D1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227" w:rsidRPr="00703268" w:rsidRDefault="00915227" w:rsidP="00A16D1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0.074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227" w:rsidRPr="00703268" w:rsidRDefault="00915227" w:rsidP="00A16D1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0.270**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227" w:rsidRPr="00703268" w:rsidRDefault="00915227" w:rsidP="00A16D1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227" w:rsidRPr="00703268" w:rsidRDefault="00915227" w:rsidP="00A16D1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227" w:rsidRPr="00703268" w:rsidRDefault="00915227" w:rsidP="00A16D1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5227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Second generation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anti-psychotic therapy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-0.303**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0.102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0.129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0.093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15227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Constant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-6.984**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0.963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-8.614**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1.196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-8.719**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0.090</w:t>
            </w:r>
          </w:p>
        </w:tc>
      </w:tr>
      <w:tr w:rsidR="00915227" w:rsidRPr="00703268" w:rsidTr="00E52D86">
        <w:trPr>
          <w:trHeight w:val="3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1.058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0.029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1.213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27" w:rsidRPr="00703268" w:rsidRDefault="00915227" w:rsidP="00E52D8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0.017</w:t>
            </w:r>
          </w:p>
        </w:tc>
      </w:tr>
    </w:tbl>
    <w:p w:rsidR="00FE5390" w:rsidRPr="00703268" w:rsidRDefault="00FE5390" w:rsidP="00FE5390">
      <w:pPr>
        <w:spacing w:line="480" w:lineRule="auto"/>
        <w:rPr>
          <w:rFonts w:cs="Arial"/>
          <w:sz w:val="16"/>
          <w:szCs w:val="16"/>
        </w:rPr>
      </w:pPr>
      <w:r w:rsidRPr="00703268">
        <w:rPr>
          <w:rFonts w:cs="Arial"/>
          <w:sz w:val="16"/>
          <w:szCs w:val="16"/>
        </w:rPr>
        <w:t>Where * represents p&lt; 0.05 and ** represents p&lt;0.01.</w:t>
      </w:r>
    </w:p>
    <w:p w:rsidR="00FE5390" w:rsidRPr="00703268" w:rsidRDefault="00FE5390">
      <w:pPr>
        <w:rPr>
          <w:rFonts w:cs="Arial"/>
          <w:b/>
          <w:sz w:val="24"/>
          <w:szCs w:val="24"/>
        </w:rPr>
      </w:pPr>
      <w:r w:rsidRPr="00703268">
        <w:rPr>
          <w:rFonts w:cs="Arial"/>
          <w:b/>
          <w:sz w:val="24"/>
          <w:szCs w:val="24"/>
        </w:rPr>
        <w:br w:type="page"/>
      </w:r>
    </w:p>
    <w:p w:rsidR="000D1472" w:rsidRPr="00703268" w:rsidRDefault="005B6785" w:rsidP="009B288B">
      <w:pPr>
        <w:spacing w:line="240" w:lineRule="auto"/>
        <w:jc w:val="both"/>
        <w:rPr>
          <w:rFonts w:cs="Arial"/>
          <w:b/>
        </w:rPr>
      </w:pPr>
      <w:r w:rsidRPr="00703268">
        <w:rPr>
          <w:rFonts w:cs="Arial"/>
          <w:b/>
        </w:rPr>
        <w:t>e</w:t>
      </w:r>
      <w:r w:rsidR="000D1472" w:rsidRPr="00703268">
        <w:rPr>
          <w:rFonts w:cs="Arial"/>
          <w:b/>
        </w:rPr>
        <w:t xml:space="preserve">Table </w:t>
      </w:r>
      <w:r w:rsidR="00FE5390" w:rsidRPr="00703268">
        <w:rPr>
          <w:rFonts w:cs="Arial"/>
          <w:b/>
        </w:rPr>
        <w:t>3</w:t>
      </w:r>
      <w:r w:rsidR="000D1472" w:rsidRPr="00703268">
        <w:rPr>
          <w:rFonts w:cs="Arial"/>
          <w:b/>
        </w:rPr>
        <w:t>: P</w:t>
      </w:r>
      <w:r w:rsidR="0032618F" w:rsidRPr="00703268">
        <w:rPr>
          <w:rFonts w:cs="Arial"/>
          <w:b/>
        </w:rPr>
        <w:t>roportion (%)</w:t>
      </w:r>
      <w:r w:rsidR="000D1472" w:rsidRPr="00703268">
        <w:rPr>
          <w:rFonts w:cs="Arial"/>
          <w:b/>
        </w:rPr>
        <w:t xml:space="preserve"> of patients who had a non-fatal or fatal primary and secondary CVD event, stratified by type of CVD event.</w:t>
      </w:r>
    </w:p>
    <w:tbl>
      <w:tblPr>
        <w:tblW w:w="68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316"/>
        <w:gridCol w:w="1295"/>
        <w:gridCol w:w="2180"/>
        <w:gridCol w:w="1295"/>
      </w:tblGrid>
      <w:tr w:rsidR="00D62E2A" w:rsidRPr="00703268" w:rsidTr="00830224">
        <w:trPr>
          <w:trHeight w:val="567"/>
        </w:trPr>
        <w:tc>
          <w:tcPr>
            <w:tcW w:w="2040" w:type="dxa"/>
            <w:gridSpan w:val="2"/>
            <w:shd w:val="clear" w:color="auto" w:fill="auto"/>
            <w:noWrap/>
            <w:vAlign w:val="bottom"/>
            <w:hideMark/>
          </w:tcPr>
          <w:p w:rsidR="00D62E2A" w:rsidRPr="00703268" w:rsidRDefault="00D62E2A" w:rsidP="00DD000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CVD event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D62E2A" w:rsidRPr="00703268" w:rsidRDefault="003078E5" w:rsidP="008470C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No. (%)</w:t>
            </w:r>
          </w:p>
        </w:tc>
        <w:tc>
          <w:tcPr>
            <w:tcW w:w="2180" w:type="dxa"/>
            <w:shd w:val="clear" w:color="auto" w:fill="auto"/>
            <w:vAlign w:val="bottom"/>
            <w:hideMark/>
          </w:tcPr>
          <w:p w:rsidR="00D62E2A" w:rsidRPr="00703268" w:rsidRDefault="00D62E2A" w:rsidP="008470C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Sub-type of each CVD event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D62E2A" w:rsidRPr="00703268" w:rsidRDefault="003078E5" w:rsidP="008470C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No. (%)</w:t>
            </w:r>
          </w:p>
        </w:tc>
      </w:tr>
      <w:tr w:rsidR="00EE11FB" w:rsidRPr="00703268" w:rsidTr="00473E64">
        <w:trPr>
          <w:trHeight w:val="300"/>
        </w:trPr>
        <w:tc>
          <w:tcPr>
            <w:tcW w:w="2040" w:type="dxa"/>
            <w:gridSpan w:val="2"/>
            <w:shd w:val="clear" w:color="auto" w:fill="auto"/>
            <w:noWrap/>
            <w:vAlign w:val="bottom"/>
            <w:hideMark/>
          </w:tcPr>
          <w:p w:rsidR="00EE11FB" w:rsidRPr="00703268" w:rsidRDefault="00EE11FB" w:rsidP="003078E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Primary</w:t>
            </w:r>
          </w:p>
        </w:tc>
        <w:tc>
          <w:tcPr>
            <w:tcW w:w="1295" w:type="dxa"/>
            <w:shd w:val="clear" w:color="auto" w:fill="auto"/>
            <w:vAlign w:val="bottom"/>
          </w:tcPr>
          <w:p w:rsidR="00EE11FB" w:rsidRPr="00703268" w:rsidRDefault="00EE11FB" w:rsidP="00A350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EE11FB" w:rsidRPr="00703268" w:rsidRDefault="00EE11FB" w:rsidP="00A350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:rsidR="00EE11FB" w:rsidRPr="00703268" w:rsidRDefault="00EE11FB" w:rsidP="00A350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CHD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32618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Non-fatal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1002/1130</w:t>
            </w:r>
            <w:r w:rsidR="004E04D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88.7</w:t>
            </w:r>
            <w:r w:rsidR="004E04D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Unstable angina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65</w:t>
            </w:r>
            <w:r w:rsidR="004E04D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/1130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5.8</w:t>
            </w:r>
            <w:r w:rsidR="004E04D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Stable angina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325/1130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28.8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MI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414/1130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36.6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22/1130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1.9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Unclassified CHD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304/1130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26.9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Fatal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128/1130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11.3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32618F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CVA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Non-fatal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1111/1194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93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TIA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349/1194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29.2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Haemorrhagic stroke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46/1194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3.9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Ischaemic stroke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778/1194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65.2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Unspecified stroke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21/1194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1.8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Fatal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83/1194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E11FB" w:rsidRPr="00703268" w:rsidTr="00473E64">
        <w:trPr>
          <w:trHeight w:val="300"/>
        </w:trPr>
        <w:tc>
          <w:tcPr>
            <w:tcW w:w="2040" w:type="dxa"/>
            <w:gridSpan w:val="2"/>
            <w:shd w:val="clear" w:color="auto" w:fill="auto"/>
            <w:noWrap/>
            <w:vAlign w:val="bottom"/>
            <w:hideMark/>
          </w:tcPr>
          <w:p w:rsidR="00EE11FB" w:rsidRPr="00703268" w:rsidRDefault="00EE11FB" w:rsidP="00A350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Secondary</w:t>
            </w:r>
          </w:p>
        </w:tc>
        <w:tc>
          <w:tcPr>
            <w:tcW w:w="1295" w:type="dxa"/>
            <w:shd w:val="clear" w:color="auto" w:fill="auto"/>
            <w:vAlign w:val="bottom"/>
          </w:tcPr>
          <w:p w:rsidR="00EE11FB" w:rsidRPr="00703268" w:rsidRDefault="00EE11FB" w:rsidP="00A350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EE11FB" w:rsidRPr="00703268" w:rsidRDefault="00EE11FB" w:rsidP="00A350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5" w:type="dxa"/>
            <w:shd w:val="clear" w:color="auto" w:fill="auto"/>
            <w:vAlign w:val="bottom"/>
          </w:tcPr>
          <w:p w:rsidR="00EE11FB" w:rsidRPr="00703268" w:rsidRDefault="00EE11FB" w:rsidP="00A350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CVD</w:t>
            </w:r>
          </w:p>
          <w:p w:rsidR="0032618F" w:rsidRPr="00703268" w:rsidRDefault="0032618F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Non-fatal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5A560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3166/5481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57.8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CHD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5A560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1228/3166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38.8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CVA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5A560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1898/3166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59.9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CHD and CVA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5A560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40/3166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1.3</w:t>
            </w:r>
            <w:r w:rsidR="004E04D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Fatal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5A560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2315/5481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42.2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CHD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1157/2315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50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D62E2A" w:rsidRPr="00703268" w:rsidTr="00B93AF7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D62E2A" w:rsidRPr="00703268" w:rsidRDefault="00D62E2A" w:rsidP="00A350F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CVA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D62E2A" w:rsidRPr="00703268" w:rsidRDefault="0032618F" w:rsidP="008470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1158/2315 (</w:t>
            </w:r>
            <w:r w:rsidR="00D62E2A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50</w:t>
            </w: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</w:tbl>
    <w:p w:rsidR="00D3034D" w:rsidRPr="00703268" w:rsidRDefault="00D3034D" w:rsidP="003854D9">
      <w:pPr>
        <w:spacing w:line="240" w:lineRule="auto"/>
        <w:rPr>
          <w:rFonts w:cs="Times New Roman"/>
          <w:sz w:val="20"/>
          <w:szCs w:val="20"/>
        </w:rPr>
      </w:pPr>
    </w:p>
    <w:p w:rsidR="00D3034D" w:rsidRPr="00703268" w:rsidRDefault="00D3034D">
      <w:pPr>
        <w:rPr>
          <w:rFonts w:cs="Times New Roman"/>
          <w:sz w:val="20"/>
          <w:szCs w:val="20"/>
        </w:rPr>
        <w:sectPr w:rsidR="00D3034D" w:rsidRPr="00703268" w:rsidSect="00B7483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03268">
        <w:rPr>
          <w:rFonts w:cs="Times New Roman"/>
          <w:sz w:val="20"/>
          <w:szCs w:val="20"/>
        </w:rPr>
        <w:br w:type="page"/>
      </w:r>
    </w:p>
    <w:p w:rsidR="000D1472" w:rsidRPr="00703268" w:rsidRDefault="005B6785" w:rsidP="003854D9">
      <w:pPr>
        <w:spacing w:line="240" w:lineRule="auto"/>
        <w:jc w:val="both"/>
        <w:rPr>
          <w:rFonts w:cs="Arial"/>
          <w:b/>
        </w:rPr>
      </w:pPr>
      <w:r w:rsidRPr="00703268">
        <w:rPr>
          <w:rFonts w:cs="Arial"/>
          <w:b/>
        </w:rPr>
        <w:t>e</w:t>
      </w:r>
      <w:r w:rsidR="000D1472" w:rsidRPr="00703268">
        <w:rPr>
          <w:rFonts w:cs="Arial"/>
          <w:b/>
        </w:rPr>
        <w:t xml:space="preserve">Table </w:t>
      </w:r>
      <w:r w:rsidR="00FE5390" w:rsidRPr="00703268">
        <w:rPr>
          <w:rFonts w:cs="Arial"/>
          <w:b/>
        </w:rPr>
        <w:t>4</w:t>
      </w:r>
      <w:r w:rsidR="000D1472" w:rsidRPr="00703268">
        <w:rPr>
          <w:rFonts w:cs="Arial"/>
          <w:b/>
        </w:rPr>
        <w:t>: Data inputs used in our Markov model.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80"/>
        <w:gridCol w:w="806"/>
        <w:gridCol w:w="1074"/>
        <w:gridCol w:w="1214"/>
        <w:gridCol w:w="935"/>
        <w:gridCol w:w="1074"/>
        <w:gridCol w:w="1228"/>
        <w:gridCol w:w="787"/>
        <w:gridCol w:w="1057"/>
        <w:gridCol w:w="1195"/>
        <w:gridCol w:w="701"/>
        <w:gridCol w:w="1017"/>
        <w:gridCol w:w="1180"/>
      </w:tblGrid>
      <w:tr w:rsidR="00473E64" w:rsidRPr="00703268" w:rsidTr="00F611F1">
        <w:trPr>
          <w:trHeight w:val="302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Input variables</w:t>
            </w:r>
          </w:p>
        </w:tc>
        <w:tc>
          <w:tcPr>
            <w:tcW w:w="11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Utilities</w:t>
            </w:r>
          </w:p>
        </w:tc>
        <w:tc>
          <w:tcPr>
            <w:tcW w:w="22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Costs (£)</w:t>
            </w:r>
          </w:p>
        </w:tc>
        <w:tc>
          <w:tcPr>
            <w:tcW w:w="10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Effect o</w:t>
            </w:r>
            <w:r w:rsidR="004811BC"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f</w:t>
            </w: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statin therapy</w:t>
            </w:r>
          </w:p>
        </w:tc>
      </w:tr>
      <w:tr w:rsidR="00473E64" w:rsidRPr="00703268" w:rsidTr="00F611F1">
        <w:trPr>
          <w:trHeight w:val="302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First year</w:t>
            </w: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Subsequent year</w:t>
            </w:r>
          </w:p>
        </w:tc>
        <w:tc>
          <w:tcPr>
            <w:tcW w:w="10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F611F1" w:rsidRPr="00703268" w:rsidTr="00F611F1">
        <w:trPr>
          <w:trHeight w:val="604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Standard Error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Distribution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Standard Error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Distribution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Standard Error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Distribution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Mean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Standard Error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Distribution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SMI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0.865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0.021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beta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CVD event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CHD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0.033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log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EB634C" w:rsidP="008B6651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Unstable angina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-0.216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£566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£566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EB634C" w:rsidP="008B6651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Stable angina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-0.216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0.014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£220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EB634C" w:rsidP="008B6651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MI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-0.072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£5,720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£5,720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EB634C" w:rsidP="008B6651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473E64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-0.072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£6,008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£6,008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EB634C" w:rsidP="008B6651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Unclassified CHD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-0.101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£2,169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£2,169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EB634C" w:rsidP="008B6651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473E64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Fatal CHD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64" w:rsidRPr="00703268" w:rsidRDefault="00473E64" w:rsidP="00473E6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£1,500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£1,500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Stroke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0.78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0.054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log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EB634C" w:rsidP="008B6651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TIA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-0.088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£1,368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£1,368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£340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EB634C" w:rsidP="008B6651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Stroke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-0.185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£10,347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£10,347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£2,782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£2,782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EB634C" w:rsidP="00A87A28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Unspecified </w:t>
            </w:r>
            <w:r w:rsidR="00A87A28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CVA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-0.153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£5,858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£5,858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£1,561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£1,561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611F1" w:rsidRPr="00703268" w:rsidTr="00F611F1">
        <w:trPr>
          <w:trHeight w:val="302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EB634C" w:rsidP="008B6651">
            <w:pPr>
              <w:spacing w:after="0" w:line="240" w:lineRule="auto"/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473E64" w:rsidRPr="00703268">
              <w:rPr>
                <w:rFonts w:eastAsia="Times New Roman" w:cs="Arial"/>
                <w:iCs/>
                <w:color w:val="000000"/>
                <w:sz w:val="20"/>
                <w:szCs w:val="20"/>
                <w:lang w:eastAsia="en-GB"/>
              </w:rPr>
              <w:t>Fatal stroke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£9,055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£9,055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gamma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64" w:rsidRPr="00703268" w:rsidRDefault="00473E64" w:rsidP="00FC34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8B6651" w:rsidRPr="00703268" w:rsidRDefault="008B6651" w:rsidP="003854D9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DD0009" w:rsidRPr="00703268" w:rsidRDefault="00DD0009">
      <w:pPr>
        <w:rPr>
          <w:rFonts w:cs="Times New Roman"/>
          <w:sz w:val="20"/>
          <w:szCs w:val="20"/>
        </w:rPr>
        <w:sectPr w:rsidR="00DD0009" w:rsidRPr="00703268" w:rsidSect="00101E6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42795E" w:rsidRPr="00703268" w:rsidRDefault="0042795E" w:rsidP="009B288B">
      <w:pPr>
        <w:spacing w:line="240" w:lineRule="auto"/>
        <w:jc w:val="both"/>
        <w:rPr>
          <w:rFonts w:cs="Arial"/>
          <w:b/>
        </w:rPr>
      </w:pPr>
      <w:r w:rsidRPr="00703268">
        <w:rPr>
          <w:rFonts w:cs="Arial"/>
          <w:b/>
        </w:rPr>
        <w:t xml:space="preserve">eTable </w:t>
      </w:r>
      <w:r w:rsidR="00FE5390" w:rsidRPr="00703268">
        <w:rPr>
          <w:rFonts w:cs="Arial"/>
          <w:b/>
        </w:rPr>
        <w:t>5</w:t>
      </w:r>
      <w:r w:rsidRPr="00703268">
        <w:rPr>
          <w:rFonts w:cs="Arial"/>
          <w:b/>
        </w:rPr>
        <w:t>: Number of people (out of 1000) classified as high and low risk by the various CVD risk algorithms at a CVD risk threshold of 20%; further stratified by use of statin therapy at baseline.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1604"/>
        <w:gridCol w:w="1603"/>
        <w:gridCol w:w="1603"/>
        <w:gridCol w:w="1603"/>
      </w:tblGrid>
      <w:tr w:rsidR="00830224" w:rsidRPr="00703268" w:rsidTr="004E04DA">
        <w:trPr>
          <w:trHeight w:val="300"/>
        </w:trPr>
        <w:tc>
          <w:tcPr>
            <w:tcW w:w="2670" w:type="dxa"/>
            <w:vMerge w:val="restart"/>
            <w:noWrap/>
            <w:hideMark/>
          </w:tcPr>
          <w:p w:rsidR="00830224" w:rsidRPr="00703268" w:rsidRDefault="00830224" w:rsidP="004E04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72" w:type="dxa"/>
            <w:gridSpan w:val="4"/>
            <w:noWrap/>
            <w:vAlign w:val="bottom"/>
            <w:hideMark/>
          </w:tcPr>
          <w:p w:rsidR="00830224" w:rsidRPr="00703268" w:rsidRDefault="00830224" w:rsidP="004E04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Algorithm</w:t>
            </w:r>
          </w:p>
        </w:tc>
      </w:tr>
      <w:tr w:rsidR="00830224" w:rsidRPr="00703268" w:rsidTr="004E04DA">
        <w:trPr>
          <w:trHeight w:val="537"/>
        </w:trPr>
        <w:tc>
          <w:tcPr>
            <w:tcW w:w="2670" w:type="dxa"/>
            <w:vMerge/>
            <w:hideMark/>
          </w:tcPr>
          <w:p w:rsidR="00830224" w:rsidRPr="00703268" w:rsidRDefault="00830224" w:rsidP="004E04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General lipid algorithm</w:t>
            </w:r>
          </w:p>
        </w:tc>
        <w:tc>
          <w:tcPr>
            <w:tcW w:w="1643" w:type="dxa"/>
            <w:vMerge w:val="restart"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SMI-specific lipid algorithm</w:t>
            </w:r>
          </w:p>
        </w:tc>
        <w:tc>
          <w:tcPr>
            <w:tcW w:w="1643" w:type="dxa"/>
            <w:vMerge w:val="restart"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General BMI algorithm</w:t>
            </w:r>
          </w:p>
        </w:tc>
        <w:tc>
          <w:tcPr>
            <w:tcW w:w="1643" w:type="dxa"/>
            <w:vMerge w:val="restart"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SMI-specific BMI algorithm</w:t>
            </w:r>
          </w:p>
        </w:tc>
      </w:tr>
      <w:tr w:rsidR="00830224" w:rsidRPr="00703268" w:rsidTr="004E04DA">
        <w:trPr>
          <w:trHeight w:val="870"/>
        </w:trPr>
        <w:tc>
          <w:tcPr>
            <w:tcW w:w="2670" w:type="dxa"/>
            <w:vMerge/>
            <w:hideMark/>
          </w:tcPr>
          <w:p w:rsidR="00830224" w:rsidRPr="00703268" w:rsidRDefault="00830224" w:rsidP="004E04DA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hideMark/>
          </w:tcPr>
          <w:p w:rsidR="00830224" w:rsidRPr="00703268" w:rsidRDefault="00830224" w:rsidP="004E04DA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hideMark/>
          </w:tcPr>
          <w:p w:rsidR="00830224" w:rsidRPr="00703268" w:rsidRDefault="00830224" w:rsidP="004E04DA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hideMark/>
          </w:tcPr>
          <w:p w:rsidR="00830224" w:rsidRPr="00703268" w:rsidRDefault="00830224" w:rsidP="004E04DA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hideMark/>
          </w:tcPr>
          <w:p w:rsidR="00830224" w:rsidRPr="00703268" w:rsidRDefault="00830224" w:rsidP="004E04DA">
            <w:pPr>
              <w:rPr>
                <w:sz w:val="20"/>
                <w:szCs w:val="20"/>
              </w:rPr>
            </w:pPr>
          </w:p>
        </w:tc>
      </w:tr>
      <w:tr w:rsidR="0042795E" w:rsidRPr="00703268" w:rsidTr="00830224">
        <w:trPr>
          <w:trHeight w:val="870"/>
        </w:trPr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5E" w:rsidRPr="00703268" w:rsidRDefault="0042795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5E" w:rsidRPr="00703268" w:rsidRDefault="0042795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5E" w:rsidRPr="00703268" w:rsidRDefault="0042795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5E" w:rsidRPr="00703268" w:rsidRDefault="0042795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2795E" w:rsidRPr="00703268" w:rsidTr="00830224">
        <w:trPr>
          <w:trHeight w:val="30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High risk (</w:t>
            </w:r>
            <w:r w:rsidRPr="00703268">
              <w:rPr>
                <w:rFonts w:cs="Arial"/>
                <w:sz w:val="20"/>
                <w:szCs w:val="20"/>
                <w:u w:val="single"/>
              </w:rPr>
              <w:t>&gt;</w:t>
            </w:r>
            <w:r w:rsidRPr="00703268">
              <w:rPr>
                <w:rFonts w:cs="Arial"/>
                <w:sz w:val="20"/>
                <w:szCs w:val="20"/>
              </w:rPr>
              <w:t>20%)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</w:tr>
      <w:tr w:rsidR="0042795E" w:rsidRPr="00703268" w:rsidTr="00A16D1B">
        <w:trPr>
          <w:trHeight w:val="30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95E" w:rsidRPr="00703268" w:rsidRDefault="00EB634C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42795E" w:rsidRPr="00703268">
              <w:rPr>
                <w:rFonts w:cs="Arial"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117</w:t>
            </w:r>
          </w:p>
        </w:tc>
      </w:tr>
      <w:tr w:rsidR="0042795E" w:rsidRPr="00703268" w:rsidTr="00A16D1B">
        <w:trPr>
          <w:trHeight w:val="30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95E" w:rsidRPr="00703268" w:rsidRDefault="00EB634C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42795E" w:rsidRPr="00703268">
              <w:rPr>
                <w:rFonts w:cs="Arial"/>
                <w:iCs/>
                <w:sz w:val="20"/>
                <w:szCs w:val="20"/>
              </w:rPr>
              <w:t>Currently prescribed statins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</w:t>
            </w:r>
          </w:p>
        </w:tc>
      </w:tr>
      <w:tr w:rsidR="0042795E" w:rsidRPr="00703268" w:rsidTr="00A16D1B">
        <w:trPr>
          <w:trHeight w:val="30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95E" w:rsidRPr="00703268" w:rsidRDefault="00EB634C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621851" w:rsidRPr="00703268">
              <w:rPr>
                <w:rFonts w:cs="Arial"/>
                <w:iCs/>
                <w:sz w:val="20"/>
                <w:szCs w:val="20"/>
              </w:rPr>
              <w:t>Not currently prescribed statins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81</w:t>
            </w:r>
          </w:p>
        </w:tc>
      </w:tr>
      <w:tr w:rsidR="0042795E" w:rsidRPr="00703268" w:rsidTr="00A16D1B">
        <w:trPr>
          <w:trHeight w:val="30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</w:p>
        </w:tc>
      </w:tr>
      <w:tr w:rsidR="0042795E" w:rsidRPr="00703268" w:rsidTr="00A16D1B">
        <w:trPr>
          <w:trHeight w:val="30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Low risk (&lt;20%)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42795E">
            <w:pPr>
              <w:rPr>
                <w:rFonts w:cs="Arial"/>
                <w:sz w:val="20"/>
                <w:szCs w:val="20"/>
              </w:rPr>
            </w:pPr>
          </w:p>
        </w:tc>
      </w:tr>
      <w:tr w:rsidR="0042795E" w:rsidRPr="00703268" w:rsidTr="00A16D1B">
        <w:trPr>
          <w:trHeight w:val="30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95E" w:rsidRPr="00703268" w:rsidRDefault="00EB634C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42795E" w:rsidRPr="00703268">
              <w:rPr>
                <w:rFonts w:cs="Arial"/>
                <w:iCs/>
                <w:sz w:val="20"/>
                <w:szCs w:val="20"/>
              </w:rPr>
              <w:t>Total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918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935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883</w:t>
            </w:r>
          </w:p>
        </w:tc>
      </w:tr>
      <w:tr w:rsidR="0042795E" w:rsidRPr="00703268" w:rsidTr="00A16D1B">
        <w:trPr>
          <w:trHeight w:val="30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95E" w:rsidRPr="00703268" w:rsidRDefault="00EB634C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42795E" w:rsidRPr="00703268">
              <w:rPr>
                <w:rFonts w:cs="Arial"/>
                <w:iCs/>
                <w:sz w:val="20"/>
                <w:szCs w:val="20"/>
              </w:rPr>
              <w:t>Currently prescribed statins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</w:t>
            </w:r>
          </w:p>
        </w:tc>
      </w:tr>
      <w:tr w:rsidR="0042795E" w:rsidRPr="00703268" w:rsidTr="00A16D1B">
        <w:trPr>
          <w:trHeight w:val="30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795E" w:rsidRPr="00703268" w:rsidRDefault="00EB634C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621851" w:rsidRPr="00703268">
              <w:rPr>
                <w:rFonts w:cs="Arial"/>
                <w:iCs/>
                <w:sz w:val="20"/>
                <w:szCs w:val="20"/>
              </w:rPr>
              <w:t>Not currently prescribed statins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95E" w:rsidRPr="00703268" w:rsidRDefault="00A16D1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822</w:t>
            </w:r>
          </w:p>
        </w:tc>
      </w:tr>
    </w:tbl>
    <w:p w:rsidR="0042795E" w:rsidRPr="00703268" w:rsidRDefault="0042795E" w:rsidP="00563B4F">
      <w:pPr>
        <w:spacing w:line="480" w:lineRule="auto"/>
        <w:rPr>
          <w:rFonts w:cs="Arial"/>
          <w:b/>
          <w:sz w:val="24"/>
          <w:szCs w:val="24"/>
        </w:rPr>
      </w:pPr>
    </w:p>
    <w:p w:rsidR="0042795E" w:rsidRPr="00703268" w:rsidRDefault="0042795E">
      <w:pPr>
        <w:rPr>
          <w:rFonts w:cs="Arial"/>
          <w:b/>
          <w:sz w:val="24"/>
          <w:szCs w:val="24"/>
        </w:rPr>
      </w:pPr>
      <w:r w:rsidRPr="00703268">
        <w:rPr>
          <w:rFonts w:cs="Arial"/>
          <w:b/>
          <w:sz w:val="24"/>
          <w:szCs w:val="24"/>
        </w:rPr>
        <w:br w:type="page"/>
      </w:r>
    </w:p>
    <w:p w:rsidR="00DD0009" w:rsidRPr="00703268" w:rsidRDefault="00DD0009" w:rsidP="00563B4F">
      <w:pPr>
        <w:spacing w:line="480" w:lineRule="auto"/>
        <w:sectPr w:rsidR="00DD0009" w:rsidRPr="00703268" w:rsidSect="00DD000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D1472" w:rsidRPr="00703268" w:rsidRDefault="005B6785" w:rsidP="009B288B">
      <w:pPr>
        <w:spacing w:line="240" w:lineRule="auto"/>
        <w:jc w:val="both"/>
        <w:rPr>
          <w:rFonts w:cs="Arial"/>
          <w:b/>
        </w:rPr>
      </w:pPr>
      <w:r w:rsidRPr="00703268">
        <w:rPr>
          <w:rFonts w:cs="Arial"/>
          <w:b/>
        </w:rPr>
        <w:t>e</w:t>
      </w:r>
      <w:r w:rsidR="000D1472" w:rsidRPr="00703268">
        <w:rPr>
          <w:rFonts w:cs="Arial"/>
          <w:b/>
        </w:rPr>
        <w:t xml:space="preserve">Table </w:t>
      </w:r>
      <w:r w:rsidR="00BD58DA" w:rsidRPr="00703268">
        <w:rPr>
          <w:rFonts w:cs="Arial"/>
          <w:b/>
        </w:rPr>
        <w:t>6</w:t>
      </w:r>
      <w:r w:rsidR="000D1472" w:rsidRPr="00703268">
        <w:rPr>
          <w:rFonts w:cs="Arial"/>
          <w:b/>
        </w:rPr>
        <w:t>: Costs, QALYs, NMBs and number of events prevented per 1000 individuals for each CVD algorithm (including no algorithm) when a CVD risk threshold of 20% was employed.</w:t>
      </w:r>
    </w:p>
    <w:tbl>
      <w:tblPr>
        <w:tblW w:w="5023" w:type="pct"/>
        <w:tblLayout w:type="fixed"/>
        <w:tblLook w:val="04A0" w:firstRow="1" w:lastRow="0" w:firstColumn="1" w:lastColumn="0" w:noHBand="0" w:noVBand="1"/>
      </w:tblPr>
      <w:tblGrid>
        <w:gridCol w:w="2211"/>
        <w:gridCol w:w="2382"/>
        <w:gridCol w:w="2379"/>
        <w:gridCol w:w="2385"/>
        <w:gridCol w:w="2382"/>
        <w:gridCol w:w="2273"/>
      </w:tblGrid>
      <w:tr w:rsidR="008B6651" w:rsidRPr="00703268" w:rsidTr="00FD7069">
        <w:trPr>
          <w:trHeight w:val="301"/>
        </w:trPr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8470C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Outcomes</w:t>
            </w:r>
          </w:p>
        </w:tc>
        <w:tc>
          <w:tcPr>
            <w:tcW w:w="42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651" w:rsidRPr="00703268" w:rsidRDefault="008B6651" w:rsidP="008470C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Algorithm</w:t>
            </w:r>
          </w:p>
        </w:tc>
      </w:tr>
      <w:tr w:rsidR="00B7483D" w:rsidRPr="00703268" w:rsidTr="00FD7069">
        <w:trPr>
          <w:trHeight w:val="509"/>
        </w:trPr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6651" w:rsidRPr="00703268" w:rsidRDefault="008B6651" w:rsidP="008470C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651" w:rsidRPr="00703268" w:rsidRDefault="005209CA" w:rsidP="00DA3C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</w:t>
            </w:r>
            <w:r w:rsidR="008B6651"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lipid algorithm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651" w:rsidRPr="00703268" w:rsidRDefault="005209CA" w:rsidP="005209C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</w:t>
            </w:r>
            <w:r w:rsidR="00DA3CF4"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B6651"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lipid algorithm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651" w:rsidRPr="00703268" w:rsidRDefault="005209CA" w:rsidP="00DA3C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</w:t>
            </w:r>
            <w:r w:rsidR="008B6651"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BMI algorithm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651" w:rsidRPr="00703268" w:rsidRDefault="005209CA" w:rsidP="005209C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</w:t>
            </w:r>
            <w:r w:rsidR="00DA3CF4"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8B6651"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BMI algorithm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651" w:rsidRPr="00703268" w:rsidRDefault="008B6651" w:rsidP="008470C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No algorithm</w:t>
            </w:r>
          </w:p>
        </w:tc>
      </w:tr>
      <w:tr w:rsidR="00B7483D" w:rsidRPr="00703268" w:rsidTr="00FD7069">
        <w:trPr>
          <w:trHeight w:val="509"/>
        </w:trPr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51" w:rsidRPr="00703268" w:rsidRDefault="008B6651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51" w:rsidRPr="00703268" w:rsidRDefault="008B6651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51" w:rsidRPr="00703268" w:rsidRDefault="008B6651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51" w:rsidRPr="00703268" w:rsidRDefault="008B6651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51" w:rsidRPr="00703268" w:rsidRDefault="008B6651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51" w:rsidRPr="00703268" w:rsidRDefault="008B6651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E11FB" w:rsidRPr="00703268" w:rsidTr="00FD7069">
        <w:trPr>
          <w:trHeight w:val="30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1FB" w:rsidRPr="00703268" w:rsidRDefault="00EE11FB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sz w:val="20"/>
                <w:szCs w:val="20"/>
                <w:lang w:eastAsia="en-GB"/>
              </w:rPr>
              <w:t>Costs and QALYs</w:t>
            </w:r>
            <w:r w:rsidR="00112866" w:rsidRPr="00703268">
              <w:rPr>
                <w:rFonts w:eastAsia="Times New Roman" w:cs="Arial"/>
                <w:sz w:val="20"/>
                <w:szCs w:val="20"/>
                <w:lang w:eastAsia="en-GB"/>
              </w:rPr>
              <w:t>, mean (95% CI)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1FB" w:rsidRPr="00703268" w:rsidRDefault="00EE11FB" w:rsidP="008B6651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1FB" w:rsidRPr="00703268" w:rsidRDefault="00EE11FB" w:rsidP="008B6651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1FB" w:rsidRPr="00703268" w:rsidRDefault="00EE11FB" w:rsidP="008B6651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1FB" w:rsidRPr="00703268" w:rsidRDefault="00EE11FB" w:rsidP="008B6651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1FB" w:rsidRPr="00703268" w:rsidRDefault="00EE11FB" w:rsidP="008B6651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E11FB" w:rsidRPr="00703268" w:rsidTr="00A16D1B">
        <w:trPr>
          <w:trHeight w:val="30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651" w:rsidRPr="00703268" w:rsidRDefault="0040589F" w:rsidP="0011286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Costs of administering algorithm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944DDB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19,925</w:t>
            </w:r>
          </w:p>
          <w:p w:rsidR="00944DDB" w:rsidRPr="00703268" w:rsidRDefault="00944DDB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(19,831 - 20,019)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4C711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19,925</w:t>
            </w:r>
          </w:p>
          <w:p w:rsidR="004C7117" w:rsidRPr="00703268" w:rsidRDefault="004C7117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(19,831</w:t>
            </w:r>
            <w:r w:rsidR="00094373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- 20,019)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4C711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18,960</w:t>
            </w:r>
          </w:p>
          <w:p w:rsidR="004C7117" w:rsidRPr="00703268" w:rsidRDefault="004C7117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(18,886 - 19,033)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094373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18,960</w:t>
            </w:r>
          </w:p>
          <w:p w:rsidR="00094373" w:rsidRPr="00703268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(18,886 - 19,033)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651" w:rsidRPr="00703268" w:rsidRDefault="008B6651" w:rsidP="00FD706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n/a</w:t>
            </w:r>
          </w:p>
        </w:tc>
      </w:tr>
      <w:tr w:rsidR="00EE11FB" w:rsidRPr="00703268" w:rsidTr="00A16D1B">
        <w:trPr>
          <w:trHeight w:val="30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651" w:rsidRPr="00703268" w:rsidRDefault="0040589F" w:rsidP="0011286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Costs of new statin prescriptions 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944DDB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10,362</w:t>
            </w:r>
          </w:p>
          <w:p w:rsidR="00944DDB" w:rsidRPr="00703268" w:rsidRDefault="00944DDB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(10,227</w:t>
            </w:r>
            <w:r w:rsidR="004C711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- 10,497)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4C711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10,357</w:t>
            </w:r>
          </w:p>
          <w:p w:rsidR="004C7117" w:rsidRPr="00703268" w:rsidRDefault="004C7117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(10,222</w:t>
            </w:r>
            <w:r w:rsidR="00094373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- 10,491)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4C711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8,045</w:t>
            </w:r>
          </w:p>
          <w:p w:rsidR="004C7117" w:rsidRPr="00703268" w:rsidRDefault="004C7117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(7,940 - 8,151)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094373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14,907</w:t>
            </w:r>
          </w:p>
          <w:p w:rsidR="00094373" w:rsidRPr="00703268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(14,712 - 15,102)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651" w:rsidRPr="00703268" w:rsidRDefault="008B6651" w:rsidP="00FD706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n/a</w:t>
            </w:r>
          </w:p>
        </w:tc>
      </w:tr>
      <w:tr w:rsidR="00EE11FB" w:rsidRPr="00703268" w:rsidTr="00A16D1B">
        <w:trPr>
          <w:trHeight w:val="30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651" w:rsidRPr="00703268" w:rsidRDefault="0040589F" w:rsidP="0011286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Costs of CVD events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944DDB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1,810,519</w:t>
            </w:r>
          </w:p>
          <w:p w:rsidR="00944DDB" w:rsidRPr="00703268" w:rsidRDefault="00944DDB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(1,653,359</w:t>
            </w:r>
            <w:r w:rsidR="004C711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- 1,967,680)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4C711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1,809,957</w:t>
            </w:r>
          </w:p>
          <w:p w:rsidR="004C7117" w:rsidRPr="00703268" w:rsidRDefault="004C7117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(1,652,869</w:t>
            </w:r>
            <w:r w:rsidR="00094373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- 1,967,046)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4C711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1,819,735</w:t>
            </w:r>
          </w:p>
          <w:p w:rsidR="004C7117" w:rsidRPr="00703268" w:rsidRDefault="004C7117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(1,662,575 - 1,976,894)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094373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1,797,005</w:t>
            </w:r>
          </w:p>
          <w:p w:rsidR="00094373" w:rsidRPr="00703268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(1,640,538 - 1,953,472)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4DDB" w:rsidRDefault="00EA1BA0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944DDB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1,845,719</w:t>
            </w:r>
          </w:p>
          <w:p w:rsidR="008B6651" w:rsidRPr="00703268" w:rsidRDefault="00944DDB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(1,687,645 - 2,003,793)</w:t>
            </w:r>
          </w:p>
        </w:tc>
      </w:tr>
      <w:tr w:rsidR="00EE11FB" w:rsidRPr="00703268" w:rsidTr="00A16D1B">
        <w:trPr>
          <w:trHeight w:val="30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651" w:rsidRPr="00703268" w:rsidRDefault="0040589F" w:rsidP="0011286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 costs undiscounted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944DDB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1,840,807</w:t>
            </w:r>
          </w:p>
          <w:p w:rsidR="004C7117" w:rsidRPr="00703268" w:rsidRDefault="004C7117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(1,683,666 - 1,997,947)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4C711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1,840,239</w:t>
            </w:r>
          </w:p>
          <w:p w:rsidR="004C7117" w:rsidRPr="00703268" w:rsidRDefault="004C7117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(1,683,171</w:t>
            </w:r>
            <w:r w:rsidR="00094373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- 1,997,306)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4C711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1,846,740</w:t>
            </w:r>
          </w:p>
          <w:p w:rsidR="004C7117" w:rsidRPr="00703268" w:rsidRDefault="004C7117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(1,689,595 - 2,003,885)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094373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1,830,872 </w:t>
            </w:r>
          </w:p>
          <w:p w:rsidR="00094373" w:rsidRPr="00703268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(1,674,429 - 1,987,315)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16B9E" w:rsidRDefault="00EA1BA0" w:rsidP="00FD706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944DDB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1,845,719</w:t>
            </w:r>
          </w:p>
          <w:p w:rsidR="00944DDB" w:rsidRPr="00703268" w:rsidRDefault="00944DDB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(1,687,645 - 2,003,793)</w:t>
            </w:r>
          </w:p>
        </w:tc>
      </w:tr>
      <w:tr w:rsidR="00EE11FB" w:rsidRPr="00703268" w:rsidTr="00A16D1B">
        <w:trPr>
          <w:trHeight w:val="30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651" w:rsidRPr="00703268" w:rsidRDefault="0040589F" w:rsidP="0011286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 costs discounted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4C711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1,587,688</w:t>
            </w:r>
          </w:p>
          <w:p w:rsidR="004C7117" w:rsidRPr="00703268" w:rsidRDefault="004C7117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(1,451,812 - 1,723,564)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4C711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1,587,306</w:t>
            </w:r>
          </w:p>
          <w:p w:rsidR="004C7117" w:rsidRPr="00703268" w:rsidRDefault="004C7117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(1,451,485</w:t>
            </w:r>
            <w:r w:rsidR="00094373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- 1,723,127)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4C711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1,592,802</w:t>
            </w:r>
          </w:p>
          <w:p w:rsidR="004C7117" w:rsidRPr="00703268" w:rsidRDefault="004C7117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(1,456,909 -1,728,696)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094373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1,578,939</w:t>
            </w:r>
          </w:p>
          <w:p w:rsidR="00094373" w:rsidRPr="00703268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(1,443,689 - 1,714,188)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44DDB" w:rsidRDefault="00EA1BA0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 w:rsidR="00944DDB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1,589,781 </w:t>
            </w:r>
          </w:p>
          <w:p w:rsidR="008B6651" w:rsidRPr="00703268" w:rsidRDefault="00944DDB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(1,453,019 - 1,726,543)</w:t>
            </w:r>
          </w:p>
        </w:tc>
      </w:tr>
      <w:tr w:rsidR="00EE11FB" w:rsidRPr="00703268" w:rsidTr="00A16D1B">
        <w:trPr>
          <w:trHeight w:val="30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651" w:rsidRPr="00703268" w:rsidRDefault="0040589F" w:rsidP="0011286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QALY</w:t>
            </w:r>
            <w:r w:rsidR="003B7A4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discounted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7117" w:rsidRPr="00703268" w:rsidRDefault="004C7117" w:rsidP="004C711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6,823 (6,809 - 6,837)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Pr="00703268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6,823 (6,809 - 6,837)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Pr="00703268" w:rsidRDefault="004C7117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6,822 (6,808 - 6,836)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Pr="00703268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6,825 (6,811 - 6,838)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Pr="00703268" w:rsidRDefault="00944DDB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6,819 (6,805 - 6,833)</w:t>
            </w:r>
          </w:p>
        </w:tc>
      </w:tr>
      <w:tr w:rsidR="00EE11FB" w:rsidRPr="00703268" w:rsidTr="00A16D1B">
        <w:trPr>
          <w:trHeight w:val="30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651" w:rsidRPr="00703268" w:rsidRDefault="0040589F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Cost compared to no algorithm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6651" w:rsidRPr="00703268" w:rsidRDefault="00EA1BA0" w:rsidP="00AC414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2,093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6651" w:rsidRPr="00703268" w:rsidRDefault="00EA1BA0" w:rsidP="00AC414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2,476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6651" w:rsidRPr="00703268" w:rsidRDefault="00EA1BA0" w:rsidP="00AC414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3,021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6651" w:rsidRPr="00703268" w:rsidRDefault="00EA1BA0" w:rsidP="00AC414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-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10,483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6651" w:rsidRPr="00703268" w:rsidRDefault="008B6651" w:rsidP="00FD706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EE11FB" w:rsidRPr="00703268" w:rsidTr="00A16D1B">
        <w:trPr>
          <w:trHeight w:val="30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651" w:rsidRPr="00703268" w:rsidRDefault="0040589F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QALY compared to no algorithm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6651" w:rsidRPr="00703268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6651" w:rsidRPr="00703268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6651" w:rsidRPr="00703268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6651" w:rsidRPr="00703268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6651" w:rsidRPr="00703268" w:rsidRDefault="008B6651" w:rsidP="00FD706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E11FB" w:rsidRPr="00703268" w:rsidTr="00FD7069">
        <w:trPr>
          <w:trHeight w:val="30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42B11" w:rsidRPr="00703268" w:rsidRDefault="00EE11FB" w:rsidP="00AC414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sz w:val="20"/>
                <w:szCs w:val="20"/>
                <w:lang w:eastAsia="en-GB"/>
              </w:rPr>
              <w:t>Net monetary benefit</w:t>
            </w:r>
            <w:r w:rsidR="00112866" w:rsidRPr="00703268">
              <w:rPr>
                <w:rFonts w:eastAsia="Times New Roman" w:cs="Arial"/>
                <w:sz w:val="20"/>
                <w:szCs w:val="20"/>
                <w:lang w:eastAsia="en-GB"/>
              </w:rPr>
              <w:t xml:space="preserve">, </w:t>
            </w:r>
          </w:p>
          <w:p w:rsidR="00EE11FB" w:rsidRPr="00703268" w:rsidRDefault="00112866" w:rsidP="00AC414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sz w:val="20"/>
                <w:szCs w:val="20"/>
                <w:lang w:eastAsia="en-GB"/>
              </w:rPr>
              <w:t>mean (95% CI)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11FB" w:rsidRPr="00703268" w:rsidRDefault="00EE11FB" w:rsidP="00AC414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11FB" w:rsidRPr="00703268" w:rsidRDefault="00EE11FB" w:rsidP="00AC414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11FB" w:rsidRPr="00703268" w:rsidRDefault="00EE11FB" w:rsidP="00AC414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11FB" w:rsidRPr="00703268" w:rsidRDefault="00EE11FB" w:rsidP="00AC414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11FB" w:rsidRPr="00703268" w:rsidRDefault="00EE11FB" w:rsidP="00FD706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EE11FB" w:rsidRPr="00703268" w:rsidTr="00A16D1B">
        <w:trPr>
          <w:trHeight w:val="30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651" w:rsidRPr="00703268" w:rsidRDefault="0040589F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£20,000 WTP threshold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134,876,090</w:t>
            </w:r>
          </w:p>
          <w:p w:rsidR="00EA1BA0" w:rsidRPr="00703268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(134,486,620 - 135,265,560)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134,868,737</w:t>
            </w:r>
          </w:p>
          <w:p w:rsidR="00EA1BA0" w:rsidRPr="00703268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(134,479,388 - 135,258,085)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134,843,556</w:t>
            </w:r>
          </w:p>
          <w:p w:rsidR="00EA1BA0" w:rsidRPr="00703268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(134,453,878 - 135,233,235)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134,913,127</w:t>
            </w:r>
          </w:p>
          <w:p w:rsidR="00EA1BA0" w:rsidRPr="00703268" w:rsidRDefault="00EA1BA0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(134,526,041 - 135,300,214)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094373" w:rsidP="00FD706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134,785,088</w:t>
            </w:r>
          </w:p>
          <w:p w:rsidR="00094373" w:rsidRPr="00703268" w:rsidRDefault="00094373" w:rsidP="00FD706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(134,392,268 - 135,177,908)</w:t>
            </w:r>
          </w:p>
        </w:tc>
      </w:tr>
      <w:tr w:rsidR="00EE11FB" w:rsidRPr="00703268" w:rsidTr="00A16D1B">
        <w:trPr>
          <w:trHeight w:val="30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651" w:rsidRPr="00703268" w:rsidRDefault="0040589F" w:rsidP="008B66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8B6651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£30,000 WTP threshold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203,107,979</w:t>
            </w:r>
          </w:p>
          <w:p w:rsidR="00094373" w:rsidRPr="00703268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(202,583,230 - 203,632,729)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203,096,758</w:t>
            </w:r>
          </w:p>
          <w:p w:rsidR="00094373" w:rsidRPr="00703268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(202,572,212 - 203,621,303)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203,061,735</w:t>
            </w:r>
          </w:p>
          <w:p w:rsidR="00094373" w:rsidRPr="00703268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(202,536,664 - 203,586,807)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203,159,160</w:t>
            </w:r>
          </w:p>
          <w:p w:rsidR="00094373" w:rsidRPr="00703268" w:rsidRDefault="00094373" w:rsidP="00AC414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(202,637,681 - 203,680,639)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6651" w:rsidRDefault="00094373" w:rsidP="00FD706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202,972,522</w:t>
            </w:r>
          </w:p>
          <w:p w:rsidR="00094373" w:rsidRPr="00703268" w:rsidRDefault="00094373" w:rsidP="00FD706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(202,443,200 - 203,501,845)</w:t>
            </w:r>
          </w:p>
        </w:tc>
      </w:tr>
    </w:tbl>
    <w:p w:rsidR="00DD0009" w:rsidRPr="00703268" w:rsidRDefault="00DD0009" w:rsidP="003854D9">
      <w:pPr>
        <w:spacing w:line="240" w:lineRule="auto"/>
        <w:rPr>
          <w:rFonts w:cs="Times New Roman"/>
          <w:sz w:val="20"/>
          <w:szCs w:val="20"/>
        </w:rPr>
      </w:pPr>
    </w:p>
    <w:p w:rsidR="00262425" w:rsidRPr="00703268" w:rsidRDefault="00262425" w:rsidP="00DD0009">
      <w:pPr>
        <w:spacing w:line="240" w:lineRule="auto"/>
        <w:rPr>
          <w:rFonts w:cs="Arial"/>
          <w:b/>
          <w:sz w:val="24"/>
          <w:szCs w:val="24"/>
        </w:rPr>
      </w:pPr>
    </w:p>
    <w:p w:rsidR="00262425" w:rsidRPr="00703268" w:rsidRDefault="00262425" w:rsidP="00DD0009">
      <w:pPr>
        <w:spacing w:line="240" w:lineRule="auto"/>
        <w:rPr>
          <w:rFonts w:cs="Arial"/>
          <w:b/>
        </w:rPr>
      </w:pPr>
    </w:p>
    <w:p w:rsidR="00DD0009" w:rsidRPr="00703268" w:rsidRDefault="00DD0009" w:rsidP="009B288B">
      <w:pPr>
        <w:spacing w:line="240" w:lineRule="auto"/>
        <w:jc w:val="both"/>
        <w:rPr>
          <w:rFonts w:cs="Arial"/>
          <w:b/>
        </w:rPr>
      </w:pPr>
      <w:r w:rsidRPr="00703268">
        <w:rPr>
          <w:rFonts w:cs="Arial"/>
          <w:b/>
        </w:rPr>
        <w:t xml:space="preserve">eTable </w:t>
      </w:r>
      <w:r w:rsidR="00BD58DA" w:rsidRPr="00703268">
        <w:rPr>
          <w:rFonts w:cs="Arial"/>
          <w:b/>
        </w:rPr>
        <w:t>6</w:t>
      </w:r>
      <w:r w:rsidRPr="00703268">
        <w:rPr>
          <w:rFonts w:cs="Arial"/>
          <w:b/>
        </w:rPr>
        <w:t>: Costs, QALYs, NMBs and number of events prevented per 1000 individuals for each CVD algorithm (including no algorithm) when a CVD risk threshold of 20% was employed (continued).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03"/>
        <w:gridCol w:w="2377"/>
        <w:gridCol w:w="2377"/>
        <w:gridCol w:w="2377"/>
        <w:gridCol w:w="2374"/>
        <w:gridCol w:w="2240"/>
      </w:tblGrid>
      <w:tr w:rsidR="00830224" w:rsidRPr="00703268" w:rsidTr="00165736">
        <w:trPr>
          <w:trHeight w:val="302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224" w:rsidRPr="00703268" w:rsidRDefault="00830224" w:rsidP="004E04D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Outcomes</w:t>
            </w:r>
          </w:p>
        </w:tc>
        <w:tc>
          <w:tcPr>
            <w:tcW w:w="42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224" w:rsidRPr="00703268" w:rsidRDefault="00830224" w:rsidP="004E04DA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Algorithm</w:t>
            </w:r>
          </w:p>
        </w:tc>
      </w:tr>
      <w:tr w:rsidR="00165736" w:rsidRPr="00703268" w:rsidTr="00165736">
        <w:trPr>
          <w:trHeight w:val="509"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224" w:rsidRPr="00703268" w:rsidRDefault="00830224" w:rsidP="004E04D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224" w:rsidRPr="00703268" w:rsidRDefault="00830224" w:rsidP="004E04D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lipid algorithm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224" w:rsidRPr="00703268" w:rsidRDefault="00830224" w:rsidP="004E04D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lipid algorithm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224" w:rsidRPr="00703268" w:rsidRDefault="00830224" w:rsidP="004E04D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BMI algorithm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224" w:rsidRPr="00703268" w:rsidRDefault="00830224" w:rsidP="004E04D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BMI algorithm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224" w:rsidRPr="00703268" w:rsidRDefault="00830224" w:rsidP="004E04D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No algorithm</w:t>
            </w:r>
          </w:p>
        </w:tc>
      </w:tr>
      <w:tr w:rsidR="00165736" w:rsidRPr="00703268" w:rsidTr="00165736">
        <w:trPr>
          <w:trHeight w:val="509"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24" w:rsidRPr="00703268" w:rsidRDefault="00830224" w:rsidP="004E04D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24" w:rsidRPr="00703268" w:rsidRDefault="00830224" w:rsidP="004E04D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24" w:rsidRPr="00703268" w:rsidRDefault="00830224" w:rsidP="004E04D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24" w:rsidRPr="00703268" w:rsidRDefault="00830224" w:rsidP="004E04D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24" w:rsidRPr="00703268" w:rsidRDefault="00830224" w:rsidP="004E04D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224" w:rsidRPr="00703268" w:rsidRDefault="00830224" w:rsidP="004E04D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65736" w:rsidRPr="00703268" w:rsidTr="00165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90" w:type="pct"/>
            <w:shd w:val="clear" w:color="000000" w:fill="FFFFFF"/>
            <w:noWrap/>
            <w:vAlign w:val="center"/>
          </w:tcPr>
          <w:p w:rsidR="00D42B11" w:rsidRPr="00703268" w:rsidRDefault="00EE11FB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Events</w:t>
            </w:r>
            <w:r w:rsidR="00112866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, </w:t>
            </w:r>
          </w:p>
          <w:p w:rsidR="00EE11FB" w:rsidRPr="00703268" w:rsidRDefault="00112866" w:rsidP="00DD000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mean (95% CI)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:rsidR="00EE11FB" w:rsidRPr="00703268" w:rsidRDefault="00EE11FB" w:rsidP="00DD000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2" w:type="pct"/>
            <w:shd w:val="clear" w:color="000000" w:fill="FFFFFF"/>
            <w:vAlign w:val="center"/>
          </w:tcPr>
          <w:p w:rsidR="00EE11FB" w:rsidRPr="00703268" w:rsidRDefault="00EE11FB" w:rsidP="00DD000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2" w:type="pct"/>
            <w:shd w:val="clear" w:color="000000" w:fill="FFFFFF"/>
            <w:vAlign w:val="center"/>
          </w:tcPr>
          <w:p w:rsidR="00EE11FB" w:rsidRPr="00703268" w:rsidRDefault="00EE11FB" w:rsidP="00DD000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pct"/>
            <w:shd w:val="clear" w:color="000000" w:fill="FFFFFF"/>
            <w:vAlign w:val="center"/>
          </w:tcPr>
          <w:p w:rsidR="00EE11FB" w:rsidRPr="00703268" w:rsidRDefault="00EE11FB" w:rsidP="00DD000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3" w:type="pct"/>
            <w:shd w:val="clear" w:color="000000" w:fill="FFFFFF"/>
            <w:vAlign w:val="center"/>
          </w:tcPr>
          <w:p w:rsidR="00EE11FB" w:rsidRPr="00703268" w:rsidRDefault="00EE11FB" w:rsidP="00DD000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165736" w:rsidRPr="00703268" w:rsidTr="00165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90" w:type="pct"/>
            <w:shd w:val="clear" w:color="000000" w:fill="FFFFFF"/>
            <w:noWrap/>
            <w:vAlign w:val="center"/>
          </w:tcPr>
          <w:p w:rsidR="00DD0009" w:rsidRPr="00703268" w:rsidRDefault="0040589F" w:rsidP="0011286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DD0009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Primary non-fatal CHD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944DDB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85.36 (78.78 - 91.95)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094373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85.47 (78.88- 92.07)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4C7117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85.93 (79.32 - 92.53)</w:t>
            </w:r>
          </w:p>
        </w:tc>
        <w:tc>
          <w:tcPr>
            <w:tcW w:w="851" w:type="pct"/>
            <w:shd w:val="clear" w:color="000000" w:fill="FFFFFF"/>
            <w:noWrap/>
            <w:vAlign w:val="bottom"/>
          </w:tcPr>
          <w:p w:rsidR="00DD0009" w:rsidRPr="00703268" w:rsidRDefault="00094373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84.75 (78.20 - 91.31)</w:t>
            </w:r>
          </w:p>
        </w:tc>
        <w:tc>
          <w:tcPr>
            <w:tcW w:w="803" w:type="pct"/>
            <w:shd w:val="clear" w:color="000000" w:fill="FFFFFF"/>
            <w:noWrap/>
            <w:vAlign w:val="bottom"/>
          </w:tcPr>
          <w:p w:rsidR="00DD0009" w:rsidRPr="00703268" w:rsidRDefault="00944DDB" w:rsidP="00944DDB">
            <w:pPr>
              <w:bidi/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87.29 (80.63 - 93.96)</w:t>
            </w:r>
          </w:p>
        </w:tc>
      </w:tr>
      <w:tr w:rsidR="00165736" w:rsidRPr="00703268" w:rsidTr="00165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90" w:type="pct"/>
            <w:shd w:val="clear" w:color="000000" w:fill="FFFFFF"/>
            <w:noWrap/>
            <w:vAlign w:val="center"/>
          </w:tcPr>
          <w:p w:rsidR="00DD0009" w:rsidRPr="00703268" w:rsidRDefault="0040589F" w:rsidP="0011286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DD0009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Primary fatal CHD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944DDB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9.69 (8.93 - 10.44)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094373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9.70 (8.95- 10.46)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4C7117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9.73 (8.97 - 10.48)</w:t>
            </w:r>
          </w:p>
        </w:tc>
        <w:tc>
          <w:tcPr>
            <w:tcW w:w="851" w:type="pct"/>
            <w:shd w:val="clear" w:color="000000" w:fill="FFFFFF"/>
            <w:noWrap/>
            <w:vAlign w:val="bottom"/>
          </w:tcPr>
          <w:p w:rsidR="00094373" w:rsidRPr="00703268" w:rsidRDefault="00094373" w:rsidP="0009437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9.61 (8.86 - 10.36)</w:t>
            </w:r>
          </w:p>
        </w:tc>
        <w:tc>
          <w:tcPr>
            <w:tcW w:w="803" w:type="pct"/>
            <w:shd w:val="clear" w:color="000000" w:fill="FFFFFF"/>
            <w:noWrap/>
            <w:vAlign w:val="bottom"/>
          </w:tcPr>
          <w:p w:rsidR="00DD0009" w:rsidRPr="00703268" w:rsidRDefault="00944DDB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9.90 (9.13 - 10.66)</w:t>
            </w:r>
          </w:p>
        </w:tc>
      </w:tr>
      <w:tr w:rsidR="00165736" w:rsidRPr="00703268" w:rsidTr="00165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90" w:type="pct"/>
            <w:shd w:val="clear" w:color="000000" w:fill="FFFFFF"/>
            <w:noWrap/>
            <w:vAlign w:val="center"/>
          </w:tcPr>
          <w:p w:rsidR="00DD0009" w:rsidRPr="00703268" w:rsidRDefault="0040589F" w:rsidP="0011286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DD0009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Primary non-fatal stroke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944DDB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100.68 (91.61 - 109.76)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094373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100.69 (91.62 - 109.76)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4C7117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100.97 (91.90 - 110.05)</w:t>
            </w:r>
          </w:p>
        </w:tc>
        <w:tc>
          <w:tcPr>
            <w:tcW w:w="851" w:type="pct"/>
            <w:shd w:val="clear" w:color="000000" w:fill="FFFFFF"/>
            <w:noWrap/>
            <w:vAlign w:val="bottom"/>
          </w:tcPr>
          <w:p w:rsidR="00DD0009" w:rsidRPr="00703268" w:rsidRDefault="00094373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100.11 (91.06 - 109.15)</w:t>
            </w:r>
          </w:p>
        </w:tc>
        <w:tc>
          <w:tcPr>
            <w:tcW w:w="803" w:type="pct"/>
            <w:shd w:val="clear" w:color="000000" w:fill="FFFFFF"/>
            <w:noWrap/>
            <w:vAlign w:val="bottom"/>
          </w:tcPr>
          <w:p w:rsidR="00DD0009" w:rsidRPr="00703268" w:rsidRDefault="00944DDB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102.00 (92.89 - 111.10)</w:t>
            </w:r>
          </w:p>
        </w:tc>
      </w:tr>
      <w:tr w:rsidR="00165736" w:rsidRPr="00703268" w:rsidTr="00165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90" w:type="pct"/>
            <w:shd w:val="clear" w:color="000000" w:fill="FFFFFF"/>
            <w:noWrap/>
            <w:vAlign w:val="center"/>
          </w:tcPr>
          <w:p w:rsidR="00DD0009" w:rsidRPr="00703268" w:rsidRDefault="0040589F" w:rsidP="0011286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DD0009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Primary fatal stroke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944DDB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7.04 (6.39 - 7.68)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094373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7.04 (6.40 - 7.69)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4C7117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7.07 (6.42 - 7.71)</w:t>
            </w:r>
          </w:p>
        </w:tc>
        <w:tc>
          <w:tcPr>
            <w:tcW w:w="851" w:type="pct"/>
            <w:shd w:val="clear" w:color="000000" w:fill="FFFFFF"/>
            <w:noWrap/>
            <w:vAlign w:val="bottom"/>
          </w:tcPr>
          <w:p w:rsidR="00DD0009" w:rsidRPr="00703268" w:rsidRDefault="00094373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7.00 (6.36 - 7.64)</w:t>
            </w:r>
          </w:p>
        </w:tc>
        <w:tc>
          <w:tcPr>
            <w:tcW w:w="803" w:type="pct"/>
            <w:shd w:val="clear" w:color="000000" w:fill="FFFFFF"/>
            <w:noWrap/>
            <w:vAlign w:val="bottom"/>
          </w:tcPr>
          <w:p w:rsidR="00DD0009" w:rsidRPr="00703268" w:rsidRDefault="00944DDB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7.14 (6.49 - 7.79)</w:t>
            </w:r>
          </w:p>
        </w:tc>
      </w:tr>
      <w:tr w:rsidR="00165736" w:rsidRPr="00703268" w:rsidTr="00165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90" w:type="pct"/>
            <w:shd w:val="clear" w:color="000000" w:fill="FFFFFF"/>
            <w:noWrap/>
            <w:vAlign w:val="center"/>
          </w:tcPr>
          <w:p w:rsidR="00DD0009" w:rsidRPr="00703268" w:rsidRDefault="0040589F" w:rsidP="0011286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DD0009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Secondary non-fatal CVD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944DDB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15.46 (14.41 - 16.51)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094373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15.46 (14.41 - 16.51)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4C7117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15.70 (14.65 - 16.76)</w:t>
            </w:r>
          </w:p>
        </w:tc>
        <w:tc>
          <w:tcPr>
            <w:tcW w:w="851" w:type="pct"/>
            <w:shd w:val="clear" w:color="000000" w:fill="FFFFFF"/>
            <w:noWrap/>
            <w:vAlign w:val="bottom"/>
          </w:tcPr>
          <w:p w:rsidR="00DD0009" w:rsidRPr="00703268" w:rsidRDefault="00094373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15.21 (14.18 - 16.25)</w:t>
            </w:r>
          </w:p>
        </w:tc>
        <w:tc>
          <w:tcPr>
            <w:tcW w:w="803" w:type="pct"/>
            <w:shd w:val="clear" w:color="000000" w:fill="FFFFFF"/>
            <w:noWrap/>
            <w:vAlign w:val="bottom"/>
          </w:tcPr>
          <w:p w:rsidR="00DD0009" w:rsidRPr="00703268" w:rsidRDefault="00944DDB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16.34 (15.26 - 17.43)</w:t>
            </w:r>
          </w:p>
        </w:tc>
      </w:tr>
      <w:tr w:rsidR="00165736" w:rsidRPr="00703268" w:rsidTr="00165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90" w:type="pct"/>
            <w:shd w:val="clear" w:color="000000" w:fill="FFFFFF"/>
            <w:noWrap/>
            <w:vAlign w:val="center"/>
          </w:tcPr>
          <w:p w:rsidR="00DD0009" w:rsidRPr="00703268" w:rsidRDefault="0040589F" w:rsidP="0011286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DD0009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Secondary fatal CVD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944DDB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6.91 (6.47 - 7.35)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094373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6.92 (6.48 - 7.37)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4C7117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7.01 (6.56 - 7.46)</w:t>
            </w:r>
          </w:p>
        </w:tc>
        <w:tc>
          <w:tcPr>
            <w:tcW w:w="851" w:type="pct"/>
            <w:shd w:val="clear" w:color="000000" w:fill="FFFFFF"/>
            <w:noWrap/>
            <w:vAlign w:val="bottom"/>
          </w:tcPr>
          <w:p w:rsidR="00DD0009" w:rsidRPr="00703268" w:rsidRDefault="00094373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6.78 (6.35 - 7.22)</w:t>
            </w:r>
          </w:p>
        </w:tc>
        <w:tc>
          <w:tcPr>
            <w:tcW w:w="803" w:type="pct"/>
            <w:shd w:val="clear" w:color="000000" w:fill="FFFFFF"/>
            <w:noWrap/>
            <w:vAlign w:val="bottom"/>
          </w:tcPr>
          <w:p w:rsidR="00DD0009" w:rsidRPr="00703268" w:rsidRDefault="00944DDB" w:rsidP="00944DD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7.41 (6.94 - 7.87)</w:t>
            </w:r>
          </w:p>
        </w:tc>
      </w:tr>
      <w:tr w:rsidR="00165736" w:rsidRPr="00703268" w:rsidTr="00165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90" w:type="pct"/>
            <w:shd w:val="clear" w:color="000000" w:fill="FFFFFF"/>
            <w:noWrap/>
            <w:vAlign w:val="center"/>
          </w:tcPr>
          <w:p w:rsidR="00DD0009" w:rsidRPr="00703268" w:rsidRDefault="0040589F" w:rsidP="0011286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DD0009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Death from other causes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944DDB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119.58 (118.75 - 120.40)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094373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119.67 (118.84 - 120.50)</w:t>
            </w:r>
          </w:p>
        </w:tc>
        <w:tc>
          <w:tcPr>
            <w:tcW w:w="852" w:type="pct"/>
            <w:shd w:val="clear" w:color="000000" w:fill="FFFFFF"/>
            <w:noWrap/>
            <w:vAlign w:val="bottom"/>
          </w:tcPr>
          <w:p w:rsidR="00DD0009" w:rsidRPr="00703268" w:rsidRDefault="004C7117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119.61 (118.78 - 120.44)</w:t>
            </w:r>
          </w:p>
        </w:tc>
        <w:tc>
          <w:tcPr>
            <w:tcW w:w="851" w:type="pct"/>
            <w:shd w:val="clear" w:color="000000" w:fill="FFFFFF"/>
            <w:noWrap/>
            <w:vAlign w:val="bottom"/>
          </w:tcPr>
          <w:p w:rsidR="00DD0009" w:rsidRPr="00703268" w:rsidRDefault="00094373" w:rsidP="00DD000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119.63 (118.80 - 120.46)</w:t>
            </w:r>
          </w:p>
        </w:tc>
        <w:tc>
          <w:tcPr>
            <w:tcW w:w="803" w:type="pct"/>
            <w:shd w:val="clear" w:color="000000" w:fill="FFFFFF"/>
            <w:noWrap/>
            <w:vAlign w:val="bottom"/>
          </w:tcPr>
          <w:p w:rsidR="00DD0009" w:rsidRPr="00703268" w:rsidRDefault="00944DDB" w:rsidP="00FE059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119.42 (118.60 - 120.25)</w:t>
            </w:r>
          </w:p>
        </w:tc>
      </w:tr>
    </w:tbl>
    <w:p w:rsidR="00A87A28" w:rsidRPr="00703268" w:rsidRDefault="00A87A28" w:rsidP="00A87A28">
      <w:pPr>
        <w:rPr>
          <w:rFonts w:cs="Arial"/>
          <w:sz w:val="16"/>
          <w:szCs w:val="16"/>
        </w:rPr>
      </w:pPr>
      <w:r w:rsidRPr="00703268">
        <w:rPr>
          <w:rFonts w:cs="Arial"/>
          <w:sz w:val="16"/>
          <w:szCs w:val="16"/>
        </w:rPr>
        <w:t>QALYs are the quality adjusted life years, NMB is the net monetary benefit, WTP is the willingness to pay, and discounted costs and QALYs reflect time-preference for current benefits over future ones.</w:t>
      </w:r>
    </w:p>
    <w:p w:rsidR="000D1472" w:rsidRPr="00703268" w:rsidRDefault="000D1472" w:rsidP="003854D9">
      <w:pPr>
        <w:spacing w:line="240" w:lineRule="auto"/>
        <w:rPr>
          <w:rFonts w:cs="Times New Roman"/>
          <w:sz w:val="20"/>
          <w:szCs w:val="20"/>
        </w:rPr>
      </w:pPr>
      <w:r w:rsidRPr="00703268">
        <w:rPr>
          <w:rFonts w:cs="Times New Roman"/>
          <w:sz w:val="20"/>
          <w:szCs w:val="20"/>
        </w:rPr>
        <w:br w:type="page"/>
      </w:r>
    </w:p>
    <w:p w:rsidR="00DD0009" w:rsidRPr="00703268" w:rsidRDefault="00DD0009" w:rsidP="003854D9">
      <w:pPr>
        <w:spacing w:line="240" w:lineRule="auto"/>
        <w:rPr>
          <w:rFonts w:cs="Times New Roman"/>
          <w:sz w:val="20"/>
          <w:szCs w:val="20"/>
        </w:rPr>
      </w:pPr>
    </w:p>
    <w:p w:rsidR="000D1472" w:rsidRPr="00703268" w:rsidRDefault="005B6785" w:rsidP="00E226C5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>e</w:t>
      </w:r>
      <w:r w:rsidR="000D1472" w:rsidRPr="00703268">
        <w:rPr>
          <w:rFonts w:cs="Arial"/>
          <w:b/>
        </w:rPr>
        <w:t xml:space="preserve">Table </w:t>
      </w:r>
      <w:r w:rsidR="00BD58DA" w:rsidRPr="00703268">
        <w:rPr>
          <w:rFonts w:cs="Arial"/>
          <w:b/>
        </w:rPr>
        <w:t>7</w:t>
      </w:r>
      <w:r w:rsidR="000D1472" w:rsidRPr="00703268">
        <w:rPr>
          <w:rFonts w:cs="Arial"/>
          <w:b/>
        </w:rPr>
        <w:t>: Number of events per 1000 individuals, stratified by risk and statin therapy at baseline, for each CVD algorithm when a CVD risk threshold of a) 10% and b) 20% was employed.</w:t>
      </w:r>
    </w:p>
    <w:p w:rsidR="000D1472" w:rsidRPr="00703268" w:rsidRDefault="00BD58DA" w:rsidP="009B288B">
      <w:pPr>
        <w:pStyle w:val="ListParagraph"/>
        <w:numPr>
          <w:ilvl w:val="0"/>
          <w:numId w:val="2"/>
        </w:num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>10% CVD risk threshold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2790"/>
        <w:gridCol w:w="2790"/>
        <w:gridCol w:w="2790"/>
        <w:gridCol w:w="2790"/>
      </w:tblGrid>
      <w:tr w:rsidR="007722F4" w:rsidRPr="00703268" w:rsidTr="00262425">
        <w:trPr>
          <w:trHeight w:val="300"/>
        </w:trPr>
        <w:tc>
          <w:tcPr>
            <w:tcW w:w="2834" w:type="dxa"/>
            <w:vMerge w:val="restart"/>
            <w:noWrap/>
            <w:vAlign w:val="bottom"/>
            <w:hideMark/>
          </w:tcPr>
          <w:p w:rsidR="007722F4" w:rsidRPr="00703268" w:rsidRDefault="007722F4" w:rsidP="00830224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Outcomes</w:t>
            </w:r>
          </w:p>
        </w:tc>
        <w:tc>
          <w:tcPr>
            <w:tcW w:w="11340" w:type="dxa"/>
            <w:gridSpan w:val="4"/>
            <w:noWrap/>
            <w:vAlign w:val="bottom"/>
            <w:hideMark/>
          </w:tcPr>
          <w:p w:rsidR="007722F4" w:rsidRPr="00703268" w:rsidRDefault="007722F4" w:rsidP="0083022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Algorithm</w:t>
            </w:r>
          </w:p>
        </w:tc>
      </w:tr>
      <w:tr w:rsidR="007722F4" w:rsidRPr="00703268" w:rsidTr="00262425">
        <w:trPr>
          <w:trHeight w:val="509"/>
        </w:trPr>
        <w:tc>
          <w:tcPr>
            <w:tcW w:w="2834" w:type="dxa"/>
            <w:vMerge/>
            <w:vAlign w:val="bottom"/>
            <w:hideMark/>
          </w:tcPr>
          <w:p w:rsidR="007722F4" w:rsidRPr="00703268" w:rsidRDefault="007722F4" w:rsidP="0026242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bottom"/>
            <w:hideMark/>
          </w:tcPr>
          <w:p w:rsidR="007722F4" w:rsidRPr="00703268" w:rsidRDefault="005209CA" w:rsidP="00830224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 xml:space="preserve">General </w:t>
            </w:r>
            <w:r w:rsidR="007722F4" w:rsidRPr="00703268">
              <w:rPr>
                <w:rFonts w:cs="Arial"/>
                <w:b/>
                <w:sz w:val="20"/>
                <w:szCs w:val="20"/>
              </w:rPr>
              <w:t>lipid algorithm</w:t>
            </w:r>
          </w:p>
        </w:tc>
        <w:tc>
          <w:tcPr>
            <w:tcW w:w="2835" w:type="dxa"/>
            <w:vMerge w:val="restart"/>
            <w:vAlign w:val="bottom"/>
            <w:hideMark/>
          </w:tcPr>
          <w:p w:rsidR="007722F4" w:rsidRPr="00703268" w:rsidRDefault="005209CA" w:rsidP="00830224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 xml:space="preserve">SMI-specific </w:t>
            </w:r>
            <w:r w:rsidR="007722F4" w:rsidRPr="00703268">
              <w:rPr>
                <w:rFonts w:cs="Arial"/>
                <w:b/>
                <w:sz w:val="20"/>
                <w:szCs w:val="20"/>
              </w:rPr>
              <w:t>lipid algorithm</w:t>
            </w:r>
          </w:p>
        </w:tc>
        <w:tc>
          <w:tcPr>
            <w:tcW w:w="2835" w:type="dxa"/>
            <w:vMerge w:val="restart"/>
            <w:vAlign w:val="bottom"/>
            <w:hideMark/>
          </w:tcPr>
          <w:p w:rsidR="007722F4" w:rsidRPr="00703268" w:rsidRDefault="005209CA" w:rsidP="00830224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General</w:t>
            </w:r>
            <w:r w:rsidR="007722F4" w:rsidRPr="00703268">
              <w:rPr>
                <w:rFonts w:cs="Arial"/>
                <w:b/>
                <w:sz w:val="20"/>
                <w:szCs w:val="20"/>
              </w:rPr>
              <w:t xml:space="preserve"> BMI algorithm</w:t>
            </w:r>
          </w:p>
        </w:tc>
        <w:tc>
          <w:tcPr>
            <w:tcW w:w="2835" w:type="dxa"/>
            <w:vMerge w:val="restart"/>
            <w:vAlign w:val="bottom"/>
            <w:hideMark/>
          </w:tcPr>
          <w:p w:rsidR="007722F4" w:rsidRPr="00703268" w:rsidRDefault="005209CA" w:rsidP="00830224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 xml:space="preserve">SMI-specific </w:t>
            </w:r>
            <w:r w:rsidR="007722F4" w:rsidRPr="00703268">
              <w:rPr>
                <w:rFonts w:cs="Arial"/>
                <w:b/>
                <w:sz w:val="20"/>
                <w:szCs w:val="20"/>
              </w:rPr>
              <w:t>BMI algorithm</w:t>
            </w:r>
          </w:p>
        </w:tc>
      </w:tr>
      <w:tr w:rsidR="007722F4" w:rsidRPr="00703268" w:rsidTr="00262425">
        <w:trPr>
          <w:trHeight w:val="509"/>
        </w:trPr>
        <w:tc>
          <w:tcPr>
            <w:tcW w:w="2834" w:type="dxa"/>
            <w:vMerge/>
            <w:hideMark/>
          </w:tcPr>
          <w:p w:rsidR="007722F4" w:rsidRPr="00703268" w:rsidRDefault="007722F4" w:rsidP="007722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7722F4" w:rsidRPr="00703268" w:rsidRDefault="007722F4" w:rsidP="007722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7722F4" w:rsidRPr="00703268" w:rsidRDefault="007722F4" w:rsidP="007722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7722F4" w:rsidRPr="00703268" w:rsidRDefault="007722F4" w:rsidP="007722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7722F4" w:rsidRPr="00703268" w:rsidRDefault="007722F4" w:rsidP="007722F4">
            <w:pPr>
              <w:rPr>
                <w:rFonts w:cs="Arial"/>
                <w:sz w:val="20"/>
                <w:szCs w:val="20"/>
              </w:rPr>
            </w:pPr>
          </w:p>
        </w:tc>
      </w:tr>
      <w:tr w:rsidR="00EE11FB" w:rsidRPr="00703268" w:rsidTr="00473E64">
        <w:trPr>
          <w:trHeight w:val="240"/>
        </w:trPr>
        <w:tc>
          <w:tcPr>
            <w:tcW w:w="2834" w:type="dxa"/>
            <w:noWrap/>
            <w:hideMark/>
          </w:tcPr>
          <w:p w:rsidR="00EE11FB" w:rsidRPr="00703268" w:rsidRDefault="00EE11FB" w:rsidP="007722F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cs="Arial"/>
                <w:b/>
                <w:bCs/>
                <w:sz w:val="20"/>
                <w:szCs w:val="20"/>
              </w:rPr>
              <w:t>High risk</w:t>
            </w:r>
            <w:r w:rsidR="00B93AF7" w:rsidRPr="00703268">
              <w:rPr>
                <w:rFonts w:cs="Arial"/>
                <w:b/>
                <w:bCs/>
                <w:sz w:val="20"/>
                <w:szCs w:val="20"/>
              </w:rPr>
              <w:t>, mean (95% CI)</w:t>
            </w:r>
          </w:p>
        </w:tc>
        <w:tc>
          <w:tcPr>
            <w:tcW w:w="2835" w:type="dxa"/>
          </w:tcPr>
          <w:p w:rsidR="00EE11FB" w:rsidRPr="00703268" w:rsidRDefault="00EE11FB" w:rsidP="007722F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EE11FB" w:rsidRPr="00703268" w:rsidRDefault="00EE11FB" w:rsidP="007722F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EE11FB" w:rsidRPr="00703268" w:rsidRDefault="00EE11FB" w:rsidP="007722F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EE11FB" w:rsidRPr="00703268" w:rsidRDefault="00EE11FB" w:rsidP="007722F4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722F4" w:rsidRPr="00703268" w:rsidTr="00473E64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7722F4" w:rsidP="007722F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Statin therapy</w:t>
            </w:r>
          </w:p>
        </w:tc>
        <w:tc>
          <w:tcPr>
            <w:tcW w:w="2835" w:type="dxa"/>
            <w:noWrap/>
            <w:hideMark/>
          </w:tcPr>
          <w:p w:rsidR="007722F4" w:rsidRPr="00703268" w:rsidRDefault="007722F4" w:rsidP="00AC41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:rsidR="007722F4" w:rsidRPr="00703268" w:rsidRDefault="007722F4" w:rsidP="00AC41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:rsidR="007722F4" w:rsidRPr="00703268" w:rsidRDefault="007722F4" w:rsidP="00AC41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:rsidR="007722F4" w:rsidRPr="00703268" w:rsidRDefault="007722F4" w:rsidP="00AC414A">
            <w:pPr>
              <w:rPr>
                <w:rFonts w:cs="Arial"/>
                <w:sz w:val="20"/>
                <w:szCs w:val="20"/>
              </w:rPr>
            </w:pP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Primary non-fatal CHD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311.38 (295.77 - 326.98)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311.40 (295.79</w:t>
            </w:r>
            <w:r w:rsidR="002A167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- 327.01)</w:t>
            </w:r>
          </w:p>
        </w:tc>
        <w:tc>
          <w:tcPr>
            <w:tcW w:w="2835" w:type="dxa"/>
            <w:noWrap/>
          </w:tcPr>
          <w:p w:rsidR="007722F4" w:rsidRPr="00703268" w:rsidRDefault="00516C5A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301.08 (285.92</w:t>
            </w:r>
            <w:r w:rsidR="00A1579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- 316.24)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288.18 (273.13 - 303.04)</w:t>
            </w: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Primary fatal CHD</w:t>
            </w:r>
          </w:p>
        </w:tc>
        <w:tc>
          <w:tcPr>
            <w:tcW w:w="2835" w:type="dxa"/>
            <w:noWrap/>
          </w:tcPr>
          <w:p w:rsidR="0081684E" w:rsidRPr="00703268" w:rsidRDefault="009E7CAF" w:rsidP="0081684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35.23 (33.44 - 37.02)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35.26 (33.49</w:t>
            </w:r>
            <w:r w:rsidR="002A167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- 37.02)</w:t>
            </w:r>
          </w:p>
        </w:tc>
        <w:tc>
          <w:tcPr>
            <w:tcW w:w="2835" w:type="dxa"/>
            <w:noWrap/>
          </w:tcPr>
          <w:p w:rsidR="007722F4" w:rsidRPr="00703268" w:rsidRDefault="00516C5A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34.07 (32.34</w:t>
            </w:r>
            <w:r w:rsidR="00A1579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- 35.79)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32.67 (30.97 - 34.37)</w:t>
            </w: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81684E">
              <w:rPr>
                <w:rFonts w:cs="Arial"/>
                <w:iCs/>
                <w:sz w:val="20"/>
                <w:szCs w:val="20"/>
              </w:rPr>
              <w:t>Prim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ary non-fatal stroke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324.93 (305.97 - 343.88)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324.55 (305.55</w:t>
            </w:r>
            <w:r w:rsidR="002A167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- 343.55)</w:t>
            </w:r>
          </w:p>
        </w:tc>
        <w:tc>
          <w:tcPr>
            <w:tcW w:w="2835" w:type="dxa"/>
            <w:noWrap/>
          </w:tcPr>
          <w:p w:rsidR="007722F4" w:rsidRPr="00703268" w:rsidRDefault="00516C5A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325.12 (305.96</w:t>
            </w:r>
            <w:r w:rsidR="00A1579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- 344.27)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307.04 (288.51 - 325.57)</w:t>
            </w: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Primary fatal stroke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22.59 (21.25 - 23.93)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22.44 (21.11</w:t>
            </w:r>
            <w:r w:rsidR="002A167D">
              <w:rPr>
                <w:rFonts w:cs="Arial"/>
                <w:sz w:val="20"/>
                <w:szCs w:val="20"/>
              </w:rPr>
              <w:t xml:space="preserve"> - </w:t>
            </w:r>
            <w:r>
              <w:rPr>
                <w:rFonts w:cs="Arial"/>
                <w:sz w:val="20"/>
                <w:szCs w:val="20"/>
              </w:rPr>
              <w:t>23.78)</w:t>
            </w:r>
          </w:p>
        </w:tc>
        <w:tc>
          <w:tcPr>
            <w:tcW w:w="2835" w:type="dxa"/>
            <w:noWrap/>
          </w:tcPr>
          <w:p w:rsidR="007722F4" w:rsidRPr="00703268" w:rsidRDefault="00516C5A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22.56 (21.20</w:t>
            </w:r>
            <w:r w:rsidR="00A1579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- 23.91)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21.28 (19.98 - 22.58)</w:t>
            </w: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Secondary non-fatal CVD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302.33 (284.70 - 319.97)</w:t>
            </w:r>
          </w:p>
        </w:tc>
        <w:tc>
          <w:tcPr>
            <w:tcW w:w="2835" w:type="dxa"/>
            <w:noWrap/>
          </w:tcPr>
          <w:p w:rsidR="007722F4" w:rsidRPr="00703268" w:rsidRDefault="002A167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302.11 (284.42 - 319.79)</w:t>
            </w:r>
          </w:p>
        </w:tc>
        <w:tc>
          <w:tcPr>
            <w:tcW w:w="2835" w:type="dxa"/>
            <w:noWrap/>
          </w:tcPr>
          <w:p w:rsidR="007722F4" w:rsidRPr="00703268" w:rsidRDefault="00A1579B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302.56 (284.74 - 320.38)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285.76 (268.51 - 303.01)</w:t>
            </w: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Secondary fatal CVD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35.79 (34.42 - 37.17)</w:t>
            </w:r>
          </w:p>
        </w:tc>
        <w:tc>
          <w:tcPr>
            <w:tcW w:w="2835" w:type="dxa"/>
            <w:noWrap/>
          </w:tcPr>
          <w:p w:rsidR="007722F4" w:rsidRPr="00703268" w:rsidRDefault="002A167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34.95 (33.63 - 36.27)</w:t>
            </w:r>
          </w:p>
        </w:tc>
        <w:tc>
          <w:tcPr>
            <w:tcW w:w="2835" w:type="dxa"/>
            <w:noWrap/>
          </w:tcPr>
          <w:p w:rsidR="007722F4" w:rsidRPr="00703268" w:rsidRDefault="00A1579B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38.91 (37.42 - 40.41)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31.59 (30.33 - 32.84)</w:t>
            </w: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Dead from other causes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266.73 (225.11 - 228.35)</w:t>
            </w:r>
          </w:p>
        </w:tc>
        <w:tc>
          <w:tcPr>
            <w:tcW w:w="2835" w:type="dxa"/>
            <w:noWrap/>
          </w:tcPr>
          <w:p w:rsidR="007722F4" w:rsidRPr="00703268" w:rsidRDefault="002A167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219.70 (218.12 - 22.28)</w:t>
            </w:r>
          </w:p>
        </w:tc>
        <w:tc>
          <w:tcPr>
            <w:tcW w:w="2835" w:type="dxa"/>
            <w:noWrap/>
          </w:tcPr>
          <w:p w:rsidR="007722F4" w:rsidRPr="00703268" w:rsidRDefault="00A1579B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248.78 (247.03 - 250.53)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208.46 (206.98 - 209.95)</w:t>
            </w: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7722F4" w:rsidP="007722F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</w:tcPr>
          <w:p w:rsidR="007722F4" w:rsidRPr="00703268" w:rsidRDefault="007722F4" w:rsidP="00AC41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7722F4" w:rsidRPr="00703268" w:rsidRDefault="007722F4" w:rsidP="00AC41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7722F4" w:rsidRPr="00703268" w:rsidRDefault="007722F4" w:rsidP="00AC41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7722F4" w:rsidRPr="00703268" w:rsidRDefault="007722F4" w:rsidP="00AC414A">
            <w:pPr>
              <w:rPr>
                <w:rFonts w:cs="Arial"/>
                <w:sz w:val="20"/>
                <w:szCs w:val="20"/>
              </w:rPr>
            </w:pP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7722F4" w:rsidP="007722F4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No statin therapy</w:t>
            </w:r>
          </w:p>
        </w:tc>
        <w:tc>
          <w:tcPr>
            <w:tcW w:w="2835" w:type="dxa"/>
            <w:noWrap/>
          </w:tcPr>
          <w:p w:rsidR="007722F4" w:rsidRPr="00703268" w:rsidRDefault="007722F4" w:rsidP="00AC41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7722F4" w:rsidRPr="00703268" w:rsidRDefault="007722F4" w:rsidP="00AC41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7722F4" w:rsidRPr="00703268" w:rsidRDefault="007722F4" w:rsidP="00AC41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7722F4" w:rsidRPr="00703268" w:rsidRDefault="007722F4" w:rsidP="00AC414A">
            <w:pPr>
              <w:rPr>
                <w:rFonts w:cs="Arial"/>
                <w:sz w:val="20"/>
                <w:szCs w:val="20"/>
              </w:rPr>
            </w:pP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Primary non-fatal CHD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109.72 (101.22 - 118.21)</w:t>
            </w:r>
          </w:p>
        </w:tc>
        <w:tc>
          <w:tcPr>
            <w:tcW w:w="2835" w:type="dxa"/>
            <w:noWrap/>
          </w:tcPr>
          <w:p w:rsidR="007722F4" w:rsidRPr="00703268" w:rsidRDefault="002A167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113.65 (104.99 - 122.32)</w:t>
            </w:r>
          </w:p>
        </w:tc>
        <w:tc>
          <w:tcPr>
            <w:tcW w:w="2835" w:type="dxa"/>
            <w:noWrap/>
          </w:tcPr>
          <w:p w:rsidR="007722F4" w:rsidRPr="00703268" w:rsidRDefault="00A1579B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106.01 (97.77 - 114.25)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98.25 (90.47 - 106.03)</w:t>
            </w: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Primary fatal CHD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12.39 (11.43 - 13.35)</w:t>
            </w:r>
          </w:p>
        </w:tc>
        <w:tc>
          <w:tcPr>
            <w:tcW w:w="2835" w:type="dxa"/>
            <w:noWrap/>
          </w:tcPr>
          <w:p w:rsidR="007722F4" w:rsidRPr="00703268" w:rsidRDefault="002A167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12.81 (11.84 - 13.79)</w:t>
            </w:r>
          </w:p>
        </w:tc>
        <w:tc>
          <w:tcPr>
            <w:tcW w:w="2835" w:type="dxa"/>
            <w:noWrap/>
          </w:tcPr>
          <w:p w:rsidR="00A1579B" w:rsidRPr="00703268" w:rsidRDefault="00A1579B" w:rsidP="00A157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11.98 (11.05 - 12.91)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11.08 (10.21 - 11.96)</w:t>
            </w: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32252A" w:rsidRPr="00703268">
              <w:rPr>
                <w:rFonts w:cs="Arial"/>
                <w:iCs/>
                <w:sz w:val="20"/>
                <w:szCs w:val="20"/>
              </w:rPr>
              <w:t>Prim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ary non-fatal stroke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153.65 (139.92 - 167.37)</w:t>
            </w:r>
          </w:p>
        </w:tc>
        <w:tc>
          <w:tcPr>
            <w:tcW w:w="2835" w:type="dxa"/>
            <w:noWrap/>
          </w:tcPr>
          <w:p w:rsidR="007722F4" w:rsidRPr="00703268" w:rsidRDefault="002A167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160.23 (146.22 - 174.25)</w:t>
            </w:r>
          </w:p>
        </w:tc>
        <w:tc>
          <w:tcPr>
            <w:tcW w:w="2835" w:type="dxa"/>
            <w:noWrap/>
          </w:tcPr>
          <w:p w:rsidR="007722F4" w:rsidRPr="00703268" w:rsidRDefault="00A1579B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153.09 (139.39 - 166.79)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142.12 (129.11 - 155.14)</w:t>
            </w: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Primary fatal stroke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10.68 (9.71 - 11.64)</w:t>
            </w:r>
          </w:p>
        </w:tc>
        <w:tc>
          <w:tcPr>
            <w:tcW w:w="2835" w:type="dxa"/>
            <w:noWrap/>
          </w:tcPr>
          <w:p w:rsidR="007722F4" w:rsidRPr="00703268" w:rsidRDefault="002A167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11.15 (10.17 - 12.14)</w:t>
            </w:r>
          </w:p>
        </w:tc>
        <w:tc>
          <w:tcPr>
            <w:tcW w:w="2835" w:type="dxa"/>
            <w:noWrap/>
          </w:tcPr>
          <w:p w:rsidR="007722F4" w:rsidRPr="00703268" w:rsidRDefault="00A1579B" w:rsidP="00A157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10.67 (9.71 - 11.63)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9.88 (8.96 - 10.79)</w:t>
            </w: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Secondary non-fatal CVD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19.98 (18.49 - 21.47)</w:t>
            </w:r>
          </w:p>
        </w:tc>
        <w:tc>
          <w:tcPr>
            <w:tcW w:w="2835" w:type="dxa"/>
            <w:noWrap/>
          </w:tcPr>
          <w:p w:rsidR="007722F4" w:rsidRPr="00703268" w:rsidRDefault="002A167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21.12 (19.57 - 22.66)</w:t>
            </w:r>
          </w:p>
        </w:tc>
        <w:tc>
          <w:tcPr>
            <w:tcW w:w="2835" w:type="dxa"/>
            <w:noWrap/>
          </w:tcPr>
          <w:p w:rsidR="007722F4" w:rsidRPr="00703268" w:rsidRDefault="00A1579B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20.08 (18.57 - 21.59)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18.05 (16.66 - 19.43)</w:t>
            </w: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Secondary fatal CVD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10.07 (9.32 - 10.82)</w:t>
            </w:r>
          </w:p>
        </w:tc>
        <w:tc>
          <w:tcPr>
            <w:tcW w:w="2835" w:type="dxa"/>
            <w:noWrap/>
          </w:tcPr>
          <w:p w:rsidR="007722F4" w:rsidRPr="00703268" w:rsidRDefault="002A167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10.63 (9.85 - 11.40)</w:t>
            </w:r>
          </w:p>
        </w:tc>
        <w:tc>
          <w:tcPr>
            <w:tcW w:w="2835" w:type="dxa"/>
            <w:noWrap/>
          </w:tcPr>
          <w:p w:rsidR="007722F4" w:rsidRPr="00703268" w:rsidRDefault="00A1579B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10.73 (9.92 - 11.53)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8.93 (8.25 - 9.62)</w:t>
            </w:r>
          </w:p>
        </w:tc>
      </w:tr>
      <w:tr w:rsidR="007722F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7722F4" w:rsidRPr="00703268" w:rsidRDefault="00EB634C" w:rsidP="007722F4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7722F4" w:rsidRPr="00703268">
              <w:rPr>
                <w:rFonts w:cs="Arial"/>
                <w:iCs/>
                <w:sz w:val="20"/>
                <w:szCs w:val="20"/>
              </w:rPr>
              <w:t>Dead from other causes</w:t>
            </w:r>
          </w:p>
        </w:tc>
        <w:tc>
          <w:tcPr>
            <w:tcW w:w="2835" w:type="dxa"/>
            <w:noWrap/>
          </w:tcPr>
          <w:p w:rsidR="007722F4" w:rsidRPr="00703268" w:rsidRDefault="009E7CAF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248.57 (246.91 - 250.22)</w:t>
            </w:r>
          </w:p>
        </w:tc>
        <w:tc>
          <w:tcPr>
            <w:tcW w:w="2835" w:type="dxa"/>
            <w:noWrap/>
          </w:tcPr>
          <w:p w:rsidR="007722F4" w:rsidRPr="00703268" w:rsidRDefault="002A167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242.83 (241.21 - 244.46)</w:t>
            </w:r>
          </w:p>
        </w:tc>
        <w:tc>
          <w:tcPr>
            <w:tcW w:w="2835" w:type="dxa"/>
            <w:noWrap/>
          </w:tcPr>
          <w:p w:rsidR="007722F4" w:rsidRPr="00703268" w:rsidRDefault="00A1579B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274.54 (272.73 - 276.35)</w:t>
            </w:r>
          </w:p>
        </w:tc>
        <w:tc>
          <w:tcPr>
            <w:tcW w:w="2835" w:type="dxa"/>
            <w:noWrap/>
          </w:tcPr>
          <w:p w:rsidR="007722F4" w:rsidRPr="00703268" w:rsidRDefault="0065381D" w:rsidP="00AC41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225.35 (223.83 - 226.87)</w:t>
            </w:r>
          </w:p>
        </w:tc>
      </w:tr>
    </w:tbl>
    <w:p w:rsidR="007722F4" w:rsidRPr="00703268" w:rsidRDefault="007722F4" w:rsidP="003854D9">
      <w:pPr>
        <w:spacing w:line="240" w:lineRule="auto"/>
        <w:rPr>
          <w:rFonts w:cs="Times New Roman"/>
          <w:sz w:val="20"/>
          <w:szCs w:val="20"/>
        </w:rPr>
      </w:pPr>
    </w:p>
    <w:p w:rsidR="008470C9" w:rsidRPr="00703268" w:rsidRDefault="008470C9" w:rsidP="00E226C5">
      <w:pPr>
        <w:spacing w:line="240" w:lineRule="auto"/>
        <w:jc w:val="both"/>
        <w:rPr>
          <w:rFonts w:cs="Arial"/>
          <w:b/>
          <w:sz w:val="24"/>
          <w:szCs w:val="24"/>
        </w:rPr>
      </w:pPr>
      <w:r w:rsidRPr="00703268">
        <w:rPr>
          <w:rFonts w:cs="Arial"/>
          <w:b/>
          <w:sz w:val="24"/>
          <w:szCs w:val="24"/>
        </w:rPr>
        <w:t xml:space="preserve">eTable </w:t>
      </w:r>
      <w:r w:rsidR="00BD58DA" w:rsidRPr="00703268">
        <w:rPr>
          <w:rFonts w:cs="Arial"/>
          <w:b/>
          <w:sz w:val="24"/>
          <w:szCs w:val="24"/>
        </w:rPr>
        <w:t>7</w:t>
      </w:r>
      <w:r w:rsidRPr="00703268">
        <w:rPr>
          <w:rFonts w:cs="Arial"/>
          <w:b/>
          <w:sz w:val="24"/>
          <w:szCs w:val="24"/>
        </w:rPr>
        <w:t>: Number of events per 1000 individuals, stratified by risk and statin therapy at baseline, for each CVD algorithm when a CVD risk threshold of a) 10% and b) 20% was employed (continued).</w:t>
      </w:r>
    </w:p>
    <w:p w:rsidR="008470C9" w:rsidRPr="00703268" w:rsidRDefault="008A4327" w:rsidP="00A12747">
      <w:pPr>
        <w:pStyle w:val="ListParagraph"/>
        <w:numPr>
          <w:ilvl w:val="0"/>
          <w:numId w:val="6"/>
        </w:numPr>
        <w:spacing w:line="240" w:lineRule="auto"/>
        <w:rPr>
          <w:rFonts w:cs="Arial"/>
          <w:b/>
          <w:sz w:val="24"/>
          <w:szCs w:val="24"/>
        </w:rPr>
      </w:pPr>
      <w:r w:rsidRPr="00703268">
        <w:rPr>
          <w:rFonts w:cs="Arial"/>
          <w:b/>
          <w:sz w:val="24"/>
          <w:szCs w:val="24"/>
        </w:rPr>
        <w:t>10% CVD risk threshold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2790"/>
        <w:gridCol w:w="2790"/>
        <w:gridCol w:w="2790"/>
        <w:gridCol w:w="2790"/>
      </w:tblGrid>
      <w:tr w:rsidR="00830224" w:rsidRPr="00703268" w:rsidTr="004E04DA">
        <w:trPr>
          <w:trHeight w:val="300"/>
        </w:trPr>
        <w:tc>
          <w:tcPr>
            <w:tcW w:w="2834" w:type="dxa"/>
            <w:vMerge w:val="restart"/>
            <w:noWrap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Outcomes</w:t>
            </w:r>
          </w:p>
        </w:tc>
        <w:tc>
          <w:tcPr>
            <w:tcW w:w="11340" w:type="dxa"/>
            <w:gridSpan w:val="4"/>
            <w:noWrap/>
            <w:vAlign w:val="bottom"/>
            <w:hideMark/>
          </w:tcPr>
          <w:p w:rsidR="00830224" w:rsidRPr="00703268" w:rsidRDefault="00830224" w:rsidP="004E04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Algorithm</w:t>
            </w:r>
          </w:p>
        </w:tc>
      </w:tr>
      <w:tr w:rsidR="00830224" w:rsidRPr="00703268" w:rsidTr="004E04DA">
        <w:trPr>
          <w:trHeight w:val="509"/>
        </w:trPr>
        <w:tc>
          <w:tcPr>
            <w:tcW w:w="2834" w:type="dxa"/>
            <w:vMerge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General lipid algorithm</w:t>
            </w:r>
          </w:p>
        </w:tc>
        <w:tc>
          <w:tcPr>
            <w:tcW w:w="2835" w:type="dxa"/>
            <w:vMerge w:val="restart"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SMI-specific lipid algorithm</w:t>
            </w:r>
          </w:p>
        </w:tc>
        <w:tc>
          <w:tcPr>
            <w:tcW w:w="2835" w:type="dxa"/>
            <w:vMerge w:val="restart"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General BMI algorithm</w:t>
            </w:r>
          </w:p>
        </w:tc>
        <w:tc>
          <w:tcPr>
            <w:tcW w:w="2835" w:type="dxa"/>
            <w:vMerge w:val="restart"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SMI-specific BMI algorithm</w:t>
            </w:r>
          </w:p>
        </w:tc>
      </w:tr>
      <w:tr w:rsidR="00830224" w:rsidRPr="00703268" w:rsidTr="004E04DA">
        <w:trPr>
          <w:trHeight w:val="509"/>
        </w:trPr>
        <w:tc>
          <w:tcPr>
            <w:tcW w:w="2834" w:type="dxa"/>
            <w:vMerge/>
            <w:hideMark/>
          </w:tcPr>
          <w:p w:rsidR="00830224" w:rsidRPr="00703268" w:rsidRDefault="00830224" w:rsidP="004E04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830224" w:rsidRPr="00703268" w:rsidRDefault="00830224" w:rsidP="004E04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830224" w:rsidRPr="00703268" w:rsidRDefault="00830224" w:rsidP="004E04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830224" w:rsidRPr="00703268" w:rsidRDefault="00830224" w:rsidP="004E04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830224" w:rsidRPr="00703268" w:rsidRDefault="00830224" w:rsidP="004E04DA">
            <w:pPr>
              <w:rPr>
                <w:rFonts w:cs="Arial"/>
                <w:sz w:val="20"/>
                <w:szCs w:val="20"/>
              </w:rPr>
            </w:pPr>
          </w:p>
        </w:tc>
      </w:tr>
      <w:tr w:rsidR="002448C4" w:rsidRPr="00703268" w:rsidTr="00473E64">
        <w:trPr>
          <w:trHeight w:val="258"/>
        </w:trPr>
        <w:tc>
          <w:tcPr>
            <w:tcW w:w="2834" w:type="dxa"/>
            <w:noWrap/>
            <w:hideMark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b/>
                <w:bCs/>
                <w:sz w:val="20"/>
                <w:szCs w:val="20"/>
              </w:rPr>
              <w:t>Low risk</w:t>
            </w:r>
            <w:r w:rsidR="00B93AF7" w:rsidRPr="00703268">
              <w:rPr>
                <w:rFonts w:cs="Arial"/>
                <w:b/>
                <w:bCs/>
                <w:sz w:val="20"/>
                <w:szCs w:val="20"/>
              </w:rPr>
              <w:t>, mean (95% CI)</w:t>
            </w:r>
          </w:p>
        </w:tc>
        <w:tc>
          <w:tcPr>
            <w:tcW w:w="2835" w:type="dxa"/>
            <w:noWrap/>
            <w:hideMark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  <w:hideMark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</w:tr>
      <w:tr w:rsidR="002448C4" w:rsidRPr="00703268" w:rsidTr="00473E64">
        <w:trPr>
          <w:trHeight w:val="291"/>
        </w:trPr>
        <w:tc>
          <w:tcPr>
            <w:tcW w:w="2834" w:type="dxa"/>
            <w:noWrap/>
          </w:tcPr>
          <w:p w:rsidR="002448C4" w:rsidRPr="00703268" w:rsidRDefault="00B93AF7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Statin therapy</w:t>
            </w:r>
          </w:p>
        </w:tc>
        <w:tc>
          <w:tcPr>
            <w:tcW w:w="2835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non-fatal CHD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161.07 (150.09 - 172.05)</w:t>
            </w:r>
          </w:p>
        </w:tc>
        <w:tc>
          <w:tcPr>
            <w:tcW w:w="2835" w:type="dxa"/>
            <w:noWrap/>
          </w:tcPr>
          <w:p w:rsidR="00EB634C" w:rsidRPr="00703268" w:rsidRDefault="002A167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157.89 (147.02 - 168.76)</w:t>
            </w:r>
          </w:p>
        </w:tc>
        <w:tc>
          <w:tcPr>
            <w:tcW w:w="2835" w:type="dxa"/>
            <w:noWrap/>
          </w:tcPr>
          <w:p w:rsidR="00EB634C" w:rsidRPr="00703268" w:rsidRDefault="00A1579B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203.76 (191.54 - 215.99)</w:t>
            </w:r>
          </w:p>
        </w:tc>
        <w:tc>
          <w:tcPr>
            <w:tcW w:w="2835" w:type="dxa"/>
            <w:noWrap/>
          </w:tcPr>
          <w:p w:rsidR="00EB634C" w:rsidRPr="00703268" w:rsidRDefault="0065381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150.17 (139.64 - 160.71)</w:t>
            </w: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fatal CHD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18.32 (17.06 - 19.59)</w:t>
            </w:r>
          </w:p>
        </w:tc>
        <w:tc>
          <w:tcPr>
            <w:tcW w:w="2835" w:type="dxa"/>
            <w:noWrap/>
          </w:tcPr>
          <w:p w:rsidR="00EB634C" w:rsidRPr="00703268" w:rsidRDefault="002A167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17.88 (16.64 - 19.12)</w:t>
            </w:r>
          </w:p>
        </w:tc>
        <w:tc>
          <w:tcPr>
            <w:tcW w:w="2835" w:type="dxa"/>
            <w:noWrap/>
          </w:tcPr>
          <w:p w:rsidR="00EB634C" w:rsidRPr="00703268" w:rsidRDefault="00A1579B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23.02 (21.63 - 24.41)</w:t>
            </w:r>
          </w:p>
        </w:tc>
        <w:tc>
          <w:tcPr>
            <w:tcW w:w="2835" w:type="dxa"/>
            <w:noWrap/>
          </w:tcPr>
          <w:p w:rsidR="00EB634C" w:rsidRPr="00703268" w:rsidRDefault="0065381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16.99 (15.79 - 18.18)</w:t>
            </w: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non-fatal stroke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190.44 (175.50 - 205.38)</w:t>
            </w:r>
          </w:p>
        </w:tc>
        <w:tc>
          <w:tcPr>
            <w:tcW w:w="2835" w:type="dxa"/>
            <w:noWrap/>
          </w:tcPr>
          <w:p w:rsidR="00EB634C" w:rsidRPr="00703268" w:rsidRDefault="002A167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186.84 (172.09 - 201.58)</w:t>
            </w:r>
          </w:p>
        </w:tc>
        <w:tc>
          <w:tcPr>
            <w:tcW w:w="2835" w:type="dxa"/>
            <w:noWrap/>
          </w:tcPr>
          <w:p w:rsidR="00EB634C" w:rsidRPr="00703268" w:rsidRDefault="00A1579B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219.50 (204.01 - 235.00)</w:t>
            </w:r>
          </w:p>
        </w:tc>
        <w:tc>
          <w:tcPr>
            <w:tcW w:w="2835" w:type="dxa"/>
            <w:noWrap/>
          </w:tcPr>
          <w:p w:rsidR="00146E09" w:rsidRPr="00703268" w:rsidRDefault="0065381D" w:rsidP="00146E0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171.19 (157.31 - 185.08)</w:t>
            </w: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fatal stroke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13.27 (12.22 - 14.32)</w:t>
            </w:r>
          </w:p>
        </w:tc>
        <w:tc>
          <w:tcPr>
            <w:tcW w:w="2835" w:type="dxa"/>
            <w:noWrap/>
          </w:tcPr>
          <w:p w:rsidR="00EB634C" w:rsidRPr="00703268" w:rsidRDefault="002A167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12.93 (11.90 - 13.97)</w:t>
            </w:r>
          </w:p>
        </w:tc>
        <w:tc>
          <w:tcPr>
            <w:tcW w:w="2835" w:type="dxa"/>
            <w:noWrap/>
          </w:tcPr>
          <w:p w:rsidR="00EB634C" w:rsidRPr="00703268" w:rsidRDefault="00A1579B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15.26 (14.16 - 16.36)</w:t>
            </w:r>
          </w:p>
        </w:tc>
        <w:tc>
          <w:tcPr>
            <w:tcW w:w="2835" w:type="dxa"/>
            <w:noWrap/>
          </w:tcPr>
          <w:p w:rsidR="00EB634C" w:rsidRPr="00703268" w:rsidRDefault="0065381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11.74 (10.78 - 12.71)</w:t>
            </w: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Secondary non-fatal CVD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26.26 (24.70 - 27.81)</w:t>
            </w:r>
          </w:p>
        </w:tc>
        <w:tc>
          <w:tcPr>
            <w:tcW w:w="2835" w:type="dxa"/>
            <w:noWrap/>
          </w:tcPr>
          <w:p w:rsidR="00EB634C" w:rsidRPr="00703268" w:rsidRDefault="002A167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26.19 (24.61 - 27.76)</w:t>
            </w:r>
          </w:p>
        </w:tc>
        <w:tc>
          <w:tcPr>
            <w:tcW w:w="2835" w:type="dxa"/>
            <w:noWrap/>
          </w:tcPr>
          <w:p w:rsidR="00EB634C" w:rsidRPr="00703268" w:rsidRDefault="00A1579B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32.50 (30.87 - 34.14)</w:t>
            </w:r>
          </w:p>
        </w:tc>
        <w:tc>
          <w:tcPr>
            <w:tcW w:w="2835" w:type="dxa"/>
            <w:noWrap/>
          </w:tcPr>
          <w:p w:rsidR="00EB634C" w:rsidRPr="00703268" w:rsidRDefault="0065381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22.46 (21.08 - 23.83)</w:t>
            </w: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Secondary fatal CVD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9.93 (9.34 - 10.53)</w:t>
            </w:r>
          </w:p>
        </w:tc>
        <w:tc>
          <w:tcPr>
            <w:tcW w:w="2835" w:type="dxa"/>
            <w:noWrap/>
          </w:tcPr>
          <w:p w:rsidR="00EB634C" w:rsidRPr="00703268" w:rsidRDefault="002A167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10.47 (9.84 - 11.10)</w:t>
            </w:r>
          </w:p>
        </w:tc>
        <w:tc>
          <w:tcPr>
            <w:tcW w:w="2835" w:type="dxa"/>
            <w:noWrap/>
          </w:tcPr>
          <w:p w:rsidR="00B20CF4" w:rsidRPr="00703268" w:rsidRDefault="00A1579B" w:rsidP="00B20CF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12.54 (11.91 - 13.17)</w:t>
            </w:r>
          </w:p>
        </w:tc>
        <w:tc>
          <w:tcPr>
            <w:tcW w:w="2835" w:type="dxa"/>
            <w:noWrap/>
          </w:tcPr>
          <w:p w:rsidR="00EB634C" w:rsidRPr="00703268" w:rsidRDefault="0065381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8.56 (8.04 - 9.08)</w:t>
            </w: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Dead from other causes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100.62 (99.87 - 101.37)</w:t>
            </w:r>
          </w:p>
        </w:tc>
        <w:tc>
          <w:tcPr>
            <w:tcW w:w="2835" w:type="dxa"/>
            <w:noWrap/>
          </w:tcPr>
          <w:p w:rsidR="00EB634C" w:rsidRPr="00703268" w:rsidRDefault="002A167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108.19 (107.38 - 108.99)</w:t>
            </w:r>
          </w:p>
        </w:tc>
        <w:tc>
          <w:tcPr>
            <w:tcW w:w="2835" w:type="dxa"/>
            <w:noWrap/>
          </w:tcPr>
          <w:p w:rsidR="00EB634C" w:rsidRPr="00703268" w:rsidRDefault="00A1579B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107.34 (106.54 - 108.14)</w:t>
            </w:r>
          </w:p>
        </w:tc>
        <w:tc>
          <w:tcPr>
            <w:tcW w:w="2835" w:type="dxa"/>
            <w:noWrap/>
          </w:tcPr>
          <w:p w:rsidR="00EB634C" w:rsidRPr="00703268" w:rsidRDefault="0065381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86.32 (85.65 - 86.98)</w:t>
            </w:r>
          </w:p>
        </w:tc>
      </w:tr>
      <w:tr w:rsidR="002448C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</w:tr>
      <w:tr w:rsidR="002448C4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No statin therapy</w:t>
            </w:r>
          </w:p>
        </w:tc>
        <w:tc>
          <w:tcPr>
            <w:tcW w:w="2835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non-fatal CHD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49.77 (45.12 - 54.42)</w:t>
            </w:r>
          </w:p>
        </w:tc>
        <w:tc>
          <w:tcPr>
            <w:tcW w:w="2835" w:type="dxa"/>
            <w:noWrap/>
          </w:tcPr>
          <w:p w:rsidR="00EB634C" w:rsidRPr="00703268" w:rsidRDefault="002A167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51.98 (47.18 - 56.78)</w:t>
            </w:r>
          </w:p>
        </w:tc>
        <w:tc>
          <w:tcPr>
            <w:tcW w:w="2835" w:type="dxa"/>
            <w:noWrap/>
          </w:tcPr>
          <w:p w:rsidR="00EB634C" w:rsidRPr="00703268" w:rsidRDefault="00A1579B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55.07 (50.12 - 60.02)</w:t>
            </w:r>
          </w:p>
        </w:tc>
        <w:tc>
          <w:tcPr>
            <w:tcW w:w="2835" w:type="dxa"/>
            <w:noWrap/>
          </w:tcPr>
          <w:p w:rsidR="00EB634C" w:rsidRPr="00703268" w:rsidRDefault="0065381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49.13 (44.56 - 53.70)</w:t>
            </w: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fatal CHD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5.62 (5.10 - 6.15)</w:t>
            </w:r>
          </w:p>
        </w:tc>
        <w:tc>
          <w:tcPr>
            <w:tcW w:w="2835" w:type="dxa"/>
            <w:noWrap/>
          </w:tcPr>
          <w:p w:rsidR="00EB634C" w:rsidRPr="00703268" w:rsidRDefault="002A167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5.88 (5.34 - 6.43)</w:t>
            </w:r>
          </w:p>
        </w:tc>
        <w:tc>
          <w:tcPr>
            <w:tcW w:w="2835" w:type="dxa"/>
            <w:noWrap/>
          </w:tcPr>
          <w:p w:rsidR="00EB634C" w:rsidRPr="00703268" w:rsidRDefault="00A1579B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6.23 (5.67 - 6.79)</w:t>
            </w:r>
          </w:p>
        </w:tc>
        <w:tc>
          <w:tcPr>
            <w:tcW w:w="2835" w:type="dxa"/>
            <w:noWrap/>
          </w:tcPr>
          <w:p w:rsidR="00EB634C" w:rsidRPr="00703268" w:rsidRDefault="0065381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5.55 (5.03 - 6.06)</w:t>
            </w: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non-fatal stroke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65.86 (58.06 - 73.67)</w:t>
            </w:r>
          </w:p>
        </w:tc>
        <w:tc>
          <w:tcPr>
            <w:tcW w:w="2835" w:type="dxa"/>
            <w:noWrap/>
          </w:tcPr>
          <w:p w:rsidR="00EB634C" w:rsidRPr="00703268" w:rsidRDefault="002A167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68.28 (60.29 - 76.27)</w:t>
            </w:r>
          </w:p>
        </w:tc>
        <w:tc>
          <w:tcPr>
            <w:tcW w:w="2835" w:type="dxa"/>
            <w:noWrap/>
          </w:tcPr>
          <w:p w:rsidR="00EB634C" w:rsidRPr="00703268" w:rsidRDefault="00A1579B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71.26 (63.16 - 79.35)</w:t>
            </w:r>
          </w:p>
        </w:tc>
        <w:tc>
          <w:tcPr>
            <w:tcW w:w="2835" w:type="dxa"/>
            <w:noWrap/>
          </w:tcPr>
          <w:p w:rsidR="00EB634C" w:rsidRPr="00703268" w:rsidRDefault="0065381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63.17 (55.58 - 70.76)</w:t>
            </w: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fatal stroke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4.58 (4.03 - 5.13)</w:t>
            </w:r>
          </w:p>
        </w:tc>
        <w:tc>
          <w:tcPr>
            <w:tcW w:w="2835" w:type="dxa"/>
            <w:noWrap/>
          </w:tcPr>
          <w:p w:rsidR="00EB634C" w:rsidRPr="00703268" w:rsidRDefault="002A167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4.74 (4.18 - 5.30)</w:t>
            </w:r>
          </w:p>
        </w:tc>
        <w:tc>
          <w:tcPr>
            <w:tcW w:w="2835" w:type="dxa"/>
            <w:noWrap/>
          </w:tcPr>
          <w:p w:rsidR="00EB634C" w:rsidRPr="00703268" w:rsidRDefault="00A1579B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4.96 (4.39 - 5.53)</w:t>
            </w:r>
          </w:p>
        </w:tc>
        <w:tc>
          <w:tcPr>
            <w:tcW w:w="2835" w:type="dxa"/>
            <w:noWrap/>
          </w:tcPr>
          <w:p w:rsidR="00EB634C" w:rsidRPr="00703268" w:rsidRDefault="0065381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4.39 (3.85 - 4.92)</w:t>
            </w: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Secondary non-fatal CVD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8.46 (7.65 - 9.28)</w:t>
            </w:r>
          </w:p>
        </w:tc>
        <w:tc>
          <w:tcPr>
            <w:tcW w:w="2835" w:type="dxa"/>
            <w:noWrap/>
          </w:tcPr>
          <w:p w:rsidR="00EB634C" w:rsidRPr="00703268" w:rsidRDefault="002A167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8.91 (8.06 - 9.75)</w:t>
            </w:r>
          </w:p>
        </w:tc>
        <w:tc>
          <w:tcPr>
            <w:tcW w:w="2835" w:type="dxa"/>
            <w:noWrap/>
          </w:tcPr>
          <w:p w:rsidR="00EB634C" w:rsidRPr="00703268" w:rsidRDefault="00A1579B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9.52 (8.66 - 10.39)</w:t>
            </w:r>
          </w:p>
        </w:tc>
        <w:tc>
          <w:tcPr>
            <w:tcW w:w="2835" w:type="dxa"/>
            <w:noWrap/>
          </w:tcPr>
          <w:p w:rsidR="00EB634C" w:rsidRPr="00703268" w:rsidRDefault="0065381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8.00 (7.22 - 8.77) </w:t>
            </w: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Secondary fatal CVD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2.82 (2.55 - 3.09)</w:t>
            </w:r>
          </w:p>
        </w:tc>
        <w:tc>
          <w:tcPr>
            <w:tcW w:w="2835" w:type="dxa"/>
            <w:noWrap/>
          </w:tcPr>
          <w:p w:rsidR="002A167D" w:rsidRPr="00703268" w:rsidRDefault="002A167D" w:rsidP="002A167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3.11 (2.82 - 3.40)</w:t>
            </w:r>
          </w:p>
        </w:tc>
        <w:tc>
          <w:tcPr>
            <w:tcW w:w="2835" w:type="dxa"/>
            <w:noWrap/>
          </w:tcPr>
          <w:p w:rsidR="00EB634C" w:rsidRPr="00703268" w:rsidRDefault="00A1579B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3.19 (2.90 - 3.47)</w:t>
            </w:r>
          </w:p>
        </w:tc>
        <w:tc>
          <w:tcPr>
            <w:tcW w:w="2835" w:type="dxa"/>
            <w:noWrap/>
          </w:tcPr>
          <w:p w:rsidR="00EB634C" w:rsidRPr="00703268" w:rsidRDefault="0065381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2.57 (2.32 - 2.82)</w:t>
            </w:r>
          </w:p>
        </w:tc>
      </w:tr>
      <w:tr w:rsidR="00EB634C" w:rsidRPr="00703268" w:rsidTr="00E226C5">
        <w:trPr>
          <w:trHeight w:val="300"/>
        </w:trPr>
        <w:tc>
          <w:tcPr>
            <w:tcW w:w="2834" w:type="dxa"/>
            <w:noWrap/>
            <w:hideMark/>
          </w:tcPr>
          <w:p w:rsidR="00EB634C" w:rsidRPr="00703268" w:rsidRDefault="00EB634C" w:rsidP="002257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Dead from other causes</w:t>
            </w:r>
          </w:p>
        </w:tc>
        <w:tc>
          <w:tcPr>
            <w:tcW w:w="2835" w:type="dxa"/>
            <w:noWrap/>
          </w:tcPr>
          <w:p w:rsidR="00EB634C" w:rsidRPr="00703268" w:rsidRDefault="009E7CAF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72.38 (71.88 - 72.88)</w:t>
            </w:r>
          </w:p>
        </w:tc>
        <w:tc>
          <w:tcPr>
            <w:tcW w:w="2835" w:type="dxa"/>
            <w:noWrap/>
          </w:tcPr>
          <w:p w:rsidR="00EB634C" w:rsidRPr="00703268" w:rsidRDefault="002A167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80.63 (80.08 - 81.18)</w:t>
            </w:r>
          </w:p>
        </w:tc>
        <w:tc>
          <w:tcPr>
            <w:tcW w:w="2835" w:type="dxa"/>
            <w:noWrap/>
          </w:tcPr>
          <w:p w:rsidR="00EB634C" w:rsidRPr="00703268" w:rsidRDefault="00A1579B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74.52 (74.00 - 75.03)</w:t>
            </w:r>
          </w:p>
        </w:tc>
        <w:tc>
          <w:tcPr>
            <w:tcW w:w="2835" w:type="dxa"/>
            <w:noWrap/>
          </w:tcPr>
          <w:p w:rsidR="00EB634C" w:rsidRPr="00703268" w:rsidRDefault="0065381D" w:rsidP="008470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69.27 (68.79 - 69.74)</w:t>
            </w:r>
          </w:p>
        </w:tc>
      </w:tr>
    </w:tbl>
    <w:p w:rsidR="00112866" w:rsidRPr="00703268" w:rsidRDefault="00112866" w:rsidP="003854D9">
      <w:pPr>
        <w:spacing w:line="240" w:lineRule="auto"/>
        <w:rPr>
          <w:rFonts w:cs="Times New Roman"/>
          <w:sz w:val="20"/>
          <w:szCs w:val="20"/>
        </w:rPr>
      </w:pPr>
    </w:p>
    <w:p w:rsidR="00112866" w:rsidRPr="00703268" w:rsidRDefault="00112866">
      <w:pPr>
        <w:rPr>
          <w:rFonts w:cs="Times New Roman"/>
          <w:sz w:val="20"/>
          <w:szCs w:val="20"/>
        </w:rPr>
      </w:pPr>
      <w:r w:rsidRPr="00703268">
        <w:rPr>
          <w:rFonts w:cs="Times New Roman"/>
          <w:sz w:val="20"/>
          <w:szCs w:val="20"/>
        </w:rPr>
        <w:br w:type="page"/>
      </w:r>
    </w:p>
    <w:p w:rsidR="008470C9" w:rsidRPr="00703268" w:rsidRDefault="008470C9" w:rsidP="00E226C5">
      <w:pPr>
        <w:spacing w:line="240" w:lineRule="auto"/>
        <w:jc w:val="both"/>
        <w:rPr>
          <w:rFonts w:cs="Arial"/>
          <w:b/>
        </w:rPr>
      </w:pPr>
      <w:r w:rsidRPr="00703268">
        <w:rPr>
          <w:rFonts w:cs="Arial"/>
          <w:b/>
        </w:rPr>
        <w:t xml:space="preserve">eTable </w:t>
      </w:r>
      <w:r w:rsidR="00BD58DA" w:rsidRPr="00703268">
        <w:rPr>
          <w:rFonts w:cs="Arial"/>
          <w:b/>
        </w:rPr>
        <w:t>7</w:t>
      </w:r>
      <w:r w:rsidRPr="00703268">
        <w:rPr>
          <w:rFonts w:cs="Arial"/>
          <w:b/>
        </w:rPr>
        <w:t>: Number of events per 1000 individuals, stratified by risk and statin therapy at baseline, for each CVD algorithm when a CVD risk threshold of a) 10% and b) 20% was employed (continued).</w:t>
      </w:r>
    </w:p>
    <w:p w:rsidR="000D1472" w:rsidRPr="00703268" w:rsidRDefault="000D1472" w:rsidP="003854D9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>b)</w:t>
      </w:r>
      <w:r w:rsidR="00BD58DA" w:rsidRPr="00703268">
        <w:rPr>
          <w:rFonts w:cs="Arial"/>
          <w:b/>
        </w:rPr>
        <w:t xml:space="preserve"> </w:t>
      </w:r>
      <w:r w:rsidR="008A4327" w:rsidRPr="00703268">
        <w:rPr>
          <w:rFonts w:cs="Arial"/>
          <w:b/>
        </w:rPr>
        <w:t>20% CVD risk threshold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2790"/>
        <w:gridCol w:w="2790"/>
        <w:gridCol w:w="2790"/>
        <w:gridCol w:w="2790"/>
      </w:tblGrid>
      <w:tr w:rsidR="007722F4" w:rsidRPr="00703268" w:rsidTr="009E3C1D">
        <w:trPr>
          <w:trHeight w:val="300"/>
        </w:trPr>
        <w:tc>
          <w:tcPr>
            <w:tcW w:w="2788" w:type="dxa"/>
            <w:vMerge w:val="restart"/>
            <w:noWrap/>
            <w:vAlign w:val="bottom"/>
            <w:hideMark/>
          </w:tcPr>
          <w:p w:rsidR="00E42745" w:rsidRPr="00703268" w:rsidRDefault="00E42745" w:rsidP="008470C9">
            <w:pPr>
              <w:rPr>
                <w:rFonts w:cs="Arial"/>
                <w:b/>
                <w:sz w:val="20"/>
                <w:szCs w:val="20"/>
              </w:rPr>
            </w:pPr>
          </w:p>
          <w:p w:rsidR="007722F4" w:rsidRPr="00703268" w:rsidRDefault="007722F4" w:rsidP="008470C9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Outcomes</w:t>
            </w:r>
          </w:p>
        </w:tc>
        <w:tc>
          <w:tcPr>
            <w:tcW w:w="11160" w:type="dxa"/>
            <w:gridSpan w:val="4"/>
            <w:noWrap/>
            <w:vAlign w:val="bottom"/>
            <w:hideMark/>
          </w:tcPr>
          <w:p w:rsidR="007722F4" w:rsidRPr="00703268" w:rsidRDefault="007722F4" w:rsidP="008470C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Algorithm</w:t>
            </w:r>
          </w:p>
        </w:tc>
      </w:tr>
      <w:tr w:rsidR="007722F4" w:rsidRPr="00703268" w:rsidTr="009E3C1D">
        <w:trPr>
          <w:trHeight w:val="509"/>
        </w:trPr>
        <w:tc>
          <w:tcPr>
            <w:tcW w:w="2788" w:type="dxa"/>
            <w:vMerge/>
            <w:vAlign w:val="bottom"/>
            <w:hideMark/>
          </w:tcPr>
          <w:p w:rsidR="007722F4" w:rsidRPr="00703268" w:rsidRDefault="007722F4" w:rsidP="0026242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  <w:vAlign w:val="bottom"/>
            <w:hideMark/>
          </w:tcPr>
          <w:p w:rsidR="007722F4" w:rsidRPr="00703268" w:rsidRDefault="005209CA" w:rsidP="00262425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General</w:t>
            </w:r>
            <w:r w:rsidR="007722F4" w:rsidRPr="00703268">
              <w:rPr>
                <w:rFonts w:cs="Arial"/>
                <w:b/>
                <w:sz w:val="20"/>
                <w:szCs w:val="20"/>
              </w:rPr>
              <w:t xml:space="preserve"> lipid algorithm</w:t>
            </w:r>
          </w:p>
        </w:tc>
        <w:tc>
          <w:tcPr>
            <w:tcW w:w="2790" w:type="dxa"/>
            <w:vMerge w:val="restart"/>
            <w:vAlign w:val="bottom"/>
            <w:hideMark/>
          </w:tcPr>
          <w:p w:rsidR="007722F4" w:rsidRPr="00703268" w:rsidRDefault="005209CA" w:rsidP="00DA3CF4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 xml:space="preserve">SMI-specific </w:t>
            </w:r>
            <w:r w:rsidR="007722F4" w:rsidRPr="00703268">
              <w:rPr>
                <w:rFonts w:cs="Arial"/>
                <w:b/>
                <w:sz w:val="20"/>
                <w:szCs w:val="20"/>
              </w:rPr>
              <w:t>lipid algorithm</w:t>
            </w:r>
          </w:p>
        </w:tc>
        <w:tc>
          <w:tcPr>
            <w:tcW w:w="2790" w:type="dxa"/>
            <w:vMerge w:val="restart"/>
            <w:vAlign w:val="bottom"/>
            <w:hideMark/>
          </w:tcPr>
          <w:p w:rsidR="007722F4" w:rsidRPr="00703268" w:rsidRDefault="005209CA" w:rsidP="00262425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General</w:t>
            </w:r>
            <w:r w:rsidR="007722F4" w:rsidRPr="00703268">
              <w:rPr>
                <w:rFonts w:cs="Arial"/>
                <w:b/>
                <w:sz w:val="20"/>
                <w:szCs w:val="20"/>
              </w:rPr>
              <w:t xml:space="preserve"> BMI algorithm</w:t>
            </w:r>
          </w:p>
        </w:tc>
        <w:tc>
          <w:tcPr>
            <w:tcW w:w="2790" w:type="dxa"/>
            <w:vMerge w:val="restart"/>
            <w:vAlign w:val="bottom"/>
            <w:hideMark/>
          </w:tcPr>
          <w:p w:rsidR="007722F4" w:rsidRPr="00703268" w:rsidRDefault="005209CA" w:rsidP="00DA3CF4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 xml:space="preserve">SMI-specific </w:t>
            </w:r>
            <w:r w:rsidR="007722F4" w:rsidRPr="00703268">
              <w:rPr>
                <w:rFonts w:cs="Arial"/>
                <w:b/>
                <w:sz w:val="20"/>
                <w:szCs w:val="20"/>
              </w:rPr>
              <w:t>BMI algorithm</w:t>
            </w:r>
          </w:p>
        </w:tc>
      </w:tr>
      <w:tr w:rsidR="007722F4" w:rsidRPr="00703268" w:rsidTr="009E3C1D">
        <w:trPr>
          <w:trHeight w:val="509"/>
        </w:trPr>
        <w:tc>
          <w:tcPr>
            <w:tcW w:w="2788" w:type="dxa"/>
            <w:vMerge/>
            <w:hideMark/>
          </w:tcPr>
          <w:p w:rsidR="007722F4" w:rsidRPr="00703268" w:rsidRDefault="007722F4" w:rsidP="007722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hideMark/>
          </w:tcPr>
          <w:p w:rsidR="007722F4" w:rsidRPr="00703268" w:rsidRDefault="007722F4" w:rsidP="007722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hideMark/>
          </w:tcPr>
          <w:p w:rsidR="007722F4" w:rsidRPr="00703268" w:rsidRDefault="007722F4" w:rsidP="007722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hideMark/>
          </w:tcPr>
          <w:p w:rsidR="007722F4" w:rsidRPr="00703268" w:rsidRDefault="007722F4" w:rsidP="007722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hideMark/>
          </w:tcPr>
          <w:p w:rsidR="007722F4" w:rsidRPr="00703268" w:rsidRDefault="007722F4" w:rsidP="007722F4">
            <w:pPr>
              <w:rPr>
                <w:rFonts w:cs="Arial"/>
                <w:sz w:val="20"/>
                <w:szCs w:val="20"/>
              </w:rPr>
            </w:pPr>
          </w:p>
        </w:tc>
      </w:tr>
      <w:tr w:rsidR="002448C4" w:rsidRPr="00703268" w:rsidTr="009E3C1D">
        <w:trPr>
          <w:trHeight w:val="239"/>
        </w:trPr>
        <w:tc>
          <w:tcPr>
            <w:tcW w:w="2788" w:type="dxa"/>
            <w:noWrap/>
          </w:tcPr>
          <w:p w:rsidR="002448C4" w:rsidRPr="00703268" w:rsidRDefault="002448C4" w:rsidP="007722F4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bCs/>
                <w:sz w:val="20"/>
                <w:szCs w:val="20"/>
              </w:rPr>
              <w:t>High risk</w:t>
            </w:r>
            <w:r w:rsidR="00B93AF7" w:rsidRPr="00703268">
              <w:rPr>
                <w:rFonts w:cs="Arial"/>
                <w:b/>
                <w:bCs/>
                <w:sz w:val="20"/>
                <w:szCs w:val="20"/>
              </w:rPr>
              <w:t>, mean (95% CI)</w:t>
            </w:r>
          </w:p>
        </w:tc>
        <w:tc>
          <w:tcPr>
            <w:tcW w:w="2790" w:type="dxa"/>
            <w:noWrap/>
            <w:hideMark/>
          </w:tcPr>
          <w:p w:rsidR="002448C4" w:rsidRPr="00703268" w:rsidRDefault="002448C4" w:rsidP="00AC414A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noWrap/>
            <w:hideMark/>
          </w:tcPr>
          <w:p w:rsidR="002448C4" w:rsidRPr="00703268" w:rsidRDefault="002448C4" w:rsidP="00AC414A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noWrap/>
            <w:hideMark/>
          </w:tcPr>
          <w:p w:rsidR="002448C4" w:rsidRPr="00703268" w:rsidRDefault="002448C4" w:rsidP="00AC414A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noWrap/>
            <w:hideMark/>
          </w:tcPr>
          <w:p w:rsidR="002448C4" w:rsidRPr="00703268" w:rsidRDefault="002448C4" w:rsidP="00AC414A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</w:tr>
      <w:tr w:rsidR="002448C4" w:rsidRPr="00703268" w:rsidTr="009E3C1D">
        <w:trPr>
          <w:trHeight w:val="273"/>
        </w:trPr>
        <w:tc>
          <w:tcPr>
            <w:tcW w:w="2788" w:type="dxa"/>
            <w:noWrap/>
          </w:tcPr>
          <w:p w:rsidR="002448C4" w:rsidRPr="00703268" w:rsidRDefault="002448C4" w:rsidP="00B93AF7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Statin therapy</w:t>
            </w:r>
          </w:p>
        </w:tc>
        <w:tc>
          <w:tcPr>
            <w:tcW w:w="2790" w:type="dxa"/>
            <w:noWrap/>
          </w:tcPr>
          <w:p w:rsidR="002448C4" w:rsidRPr="00703268" w:rsidRDefault="002448C4" w:rsidP="00AC41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2448C4" w:rsidRPr="00703268" w:rsidRDefault="002448C4" w:rsidP="00AC41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2448C4" w:rsidRPr="00703268" w:rsidRDefault="002448C4" w:rsidP="00AC41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2448C4" w:rsidRPr="00703268" w:rsidRDefault="002448C4" w:rsidP="00AC414A">
            <w:pPr>
              <w:rPr>
                <w:rFonts w:cs="Arial"/>
                <w:sz w:val="20"/>
                <w:szCs w:val="20"/>
              </w:rPr>
            </w:pP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non-fatal CHD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360.36 (343.15 - 377.58)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374.85 (357.39 - 392.30)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361.84 (344.79 - 378.88)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323.62 (307.45 - 339.79)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fatal CHD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40.88 (38.90 - 42.85)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42.65 (40.64 - 44.66)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40.99 (39.03 - 42.95)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36.63 (34.77 - 38.49)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non-fatal stroke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349.83 (330.33 - 369.32)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347.56 (328.05 - 367.06)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353.54 (333.87 - 373.21)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333.20 (314.14 - 352.26)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fatal stroke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24.38 (22.97 - 25.79)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24.28 (22.88 - 25.68)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24.74 (23.33 - 26.16)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23.27 (21.91 - 24.63)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Secondary non-fatal CVD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325.44 (307.33 - 343.56)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323.27 (305.14 - 341.41)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328.80 (310.51 - 347.08)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309.93 (292.21 - 327.66)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Secondary fatal CVD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48.31 (46.62 - 49.99)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46.56 (45.00 - 48.12)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54.80 (52.8 7- 56.72)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42.26 (40.69 - 43.83)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Dead from other causes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279.84 (277.79 - 281.88)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261.78 (259.84 - 263.73)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305.16 (302.94 - 307.37)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254.98 (253.12 - 256.84)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No statin therapy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non-fatal CHD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153.12 (142.21 - 164.03)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153.74 (142.86 - 164.63)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137.24 (127.29 - 147.19)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136.97 (126.95 - 146.99)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fatal CHD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17.32 (16.07 - 18.57)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17.41 (16.17 - 18.66)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15.56 (14.42 - 16.70)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15.47 (14.33 - 16.60)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non-fatal stroke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187.67 (171.54 - 201.80)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191.00 (175.78 - 206.22)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174.64 (159.83 - 189.44)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171.87 (157.52 - 186.21)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fatal stroke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13.00 (11.93 - 14.07)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13.47 (12.37 - 14.56)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12.20 (11.15 - 13.25)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12.01 (10.99 - 13.02)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Secondary non-fatal CVD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28.12 (26.32 - 29.92)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28.54 (26.73 - 30.34)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25.68 (23.96 - 27.40)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24.94 (23.27 - 26.60)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Secondary fatal CVD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15.96 (14.94 - 16.98)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15.66 (14.67 - 16.65)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16.10 (15.01 - 17.19)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13.58 (12.67 - 14.49)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Dead from other causes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323.68 (321.51 - 325.84)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298.04 (296.03 - 300.05)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383.61 (381.12 - 386.09)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292.45 (290.47 - 294.43)</w:t>
            </w:r>
          </w:p>
        </w:tc>
      </w:tr>
    </w:tbl>
    <w:p w:rsidR="00112866" w:rsidRPr="00703268" w:rsidRDefault="00112866" w:rsidP="003854D9">
      <w:pPr>
        <w:spacing w:line="240" w:lineRule="auto"/>
        <w:rPr>
          <w:rFonts w:cs="Times New Roman"/>
          <w:sz w:val="20"/>
          <w:szCs w:val="20"/>
        </w:rPr>
      </w:pPr>
    </w:p>
    <w:p w:rsidR="00112866" w:rsidRPr="00703268" w:rsidRDefault="00112866">
      <w:pPr>
        <w:rPr>
          <w:rFonts w:cs="Times New Roman"/>
          <w:sz w:val="20"/>
          <w:szCs w:val="20"/>
        </w:rPr>
      </w:pPr>
      <w:r w:rsidRPr="00703268">
        <w:rPr>
          <w:rFonts w:cs="Times New Roman"/>
          <w:sz w:val="20"/>
          <w:szCs w:val="20"/>
        </w:rPr>
        <w:br w:type="page"/>
      </w:r>
    </w:p>
    <w:p w:rsidR="008470C9" w:rsidRPr="00703268" w:rsidRDefault="008470C9" w:rsidP="00E226C5">
      <w:pPr>
        <w:spacing w:line="240" w:lineRule="auto"/>
        <w:jc w:val="both"/>
        <w:rPr>
          <w:rFonts w:cs="Arial"/>
          <w:b/>
        </w:rPr>
      </w:pPr>
      <w:r w:rsidRPr="00703268">
        <w:rPr>
          <w:rFonts w:cs="Arial"/>
          <w:b/>
        </w:rPr>
        <w:t xml:space="preserve">eTable </w:t>
      </w:r>
      <w:r w:rsidR="00BD58DA" w:rsidRPr="00703268">
        <w:rPr>
          <w:rFonts w:cs="Arial"/>
          <w:b/>
        </w:rPr>
        <w:t>7</w:t>
      </w:r>
      <w:r w:rsidRPr="00703268">
        <w:rPr>
          <w:rFonts w:cs="Arial"/>
          <w:b/>
        </w:rPr>
        <w:t>: Number of events per 1000 individuals, stratified by risk and statin therapy at ba</w:t>
      </w:r>
      <w:r w:rsidR="00E226C5">
        <w:rPr>
          <w:rFonts w:cs="Arial"/>
          <w:b/>
        </w:rPr>
        <w:t xml:space="preserve">seline, for each CVD algorithm </w:t>
      </w:r>
      <w:r w:rsidRPr="00703268">
        <w:rPr>
          <w:rFonts w:cs="Arial"/>
          <w:b/>
        </w:rPr>
        <w:t>when a CVD risk threshold of a) 10% and b) 20% was employed (continued).</w:t>
      </w:r>
    </w:p>
    <w:p w:rsidR="008470C9" w:rsidRPr="00703268" w:rsidRDefault="008A4327" w:rsidP="008A4327">
      <w:pPr>
        <w:pStyle w:val="ListParagraph"/>
        <w:numPr>
          <w:ilvl w:val="0"/>
          <w:numId w:val="6"/>
        </w:num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>20% risk threshold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2790"/>
        <w:gridCol w:w="2790"/>
        <w:gridCol w:w="2790"/>
        <w:gridCol w:w="2790"/>
      </w:tblGrid>
      <w:tr w:rsidR="00830224" w:rsidRPr="00703268" w:rsidTr="009E3C1D">
        <w:trPr>
          <w:trHeight w:val="300"/>
        </w:trPr>
        <w:tc>
          <w:tcPr>
            <w:tcW w:w="2788" w:type="dxa"/>
            <w:vMerge w:val="restart"/>
            <w:noWrap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</w:p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Outcomes</w:t>
            </w:r>
          </w:p>
        </w:tc>
        <w:tc>
          <w:tcPr>
            <w:tcW w:w="11160" w:type="dxa"/>
            <w:gridSpan w:val="4"/>
            <w:noWrap/>
            <w:vAlign w:val="bottom"/>
            <w:hideMark/>
          </w:tcPr>
          <w:p w:rsidR="00830224" w:rsidRPr="00703268" w:rsidRDefault="00830224" w:rsidP="004E04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Algorithm</w:t>
            </w:r>
          </w:p>
        </w:tc>
      </w:tr>
      <w:tr w:rsidR="00830224" w:rsidRPr="00703268" w:rsidTr="009E3C1D">
        <w:trPr>
          <w:trHeight w:val="509"/>
        </w:trPr>
        <w:tc>
          <w:tcPr>
            <w:tcW w:w="2788" w:type="dxa"/>
            <w:vMerge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General lipid algorithm</w:t>
            </w:r>
          </w:p>
        </w:tc>
        <w:tc>
          <w:tcPr>
            <w:tcW w:w="2790" w:type="dxa"/>
            <w:vMerge w:val="restart"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SMI-specific lipid algorithm</w:t>
            </w:r>
          </w:p>
        </w:tc>
        <w:tc>
          <w:tcPr>
            <w:tcW w:w="2790" w:type="dxa"/>
            <w:vMerge w:val="restart"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General BMI algorithm</w:t>
            </w:r>
          </w:p>
        </w:tc>
        <w:tc>
          <w:tcPr>
            <w:tcW w:w="2790" w:type="dxa"/>
            <w:vMerge w:val="restart"/>
            <w:vAlign w:val="bottom"/>
            <w:hideMark/>
          </w:tcPr>
          <w:p w:rsidR="00830224" w:rsidRPr="00703268" w:rsidRDefault="00830224" w:rsidP="004E04DA">
            <w:pPr>
              <w:rPr>
                <w:rFonts w:cs="Arial"/>
                <w:b/>
                <w:sz w:val="20"/>
                <w:szCs w:val="20"/>
              </w:rPr>
            </w:pPr>
            <w:r w:rsidRPr="00703268">
              <w:rPr>
                <w:rFonts w:cs="Arial"/>
                <w:b/>
                <w:sz w:val="20"/>
                <w:szCs w:val="20"/>
              </w:rPr>
              <w:t>SMI-specific BMI algorithm</w:t>
            </w:r>
          </w:p>
        </w:tc>
      </w:tr>
      <w:tr w:rsidR="00830224" w:rsidRPr="00703268" w:rsidTr="009E3C1D">
        <w:trPr>
          <w:trHeight w:val="509"/>
        </w:trPr>
        <w:tc>
          <w:tcPr>
            <w:tcW w:w="2788" w:type="dxa"/>
            <w:vMerge/>
            <w:hideMark/>
          </w:tcPr>
          <w:p w:rsidR="00830224" w:rsidRPr="00703268" w:rsidRDefault="00830224" w:rsidP="004E04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hideMark/>
          </w:tcPr>
          <w:p w:rsidR="00830224" w:rsidRPr="00703268" w:rsidRDefault="00830224" w:rsidP="004E04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hideMark/>
          </w:tcPr>
          <w:p w:rsidR="00830224" w:rsidRPr="00703268" w:rsidRDefault="00830224" w:rsidP="004E04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hideMark/>
          </w:tcPr>
          <w:p w:rsidR="00830224" w:rsidRPr="00703268" w:rsidRDefault="00830224" w:rsidP="004E04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hideMark/>
          </w:tcPr>
          <w:p w:rsidR="00830224" w:rsidRPr="00703268" w:rsidRDefault="00830224" w:rsidP="004E04DA">
            <w:pPr>
              <w:rPr>
                <w:rFonts w:cs="Arial"/>
                <w:sz w:val="20"/>
                <w:szCs w:val="20"/>
              </w:rPr>
            </w:pPr>
          </w:p>
        </w:tc>
      </w:tr>
      <w:tr w:rsidR="002448C4" w:rsidRPr="00703268" w:rsidTr="009E3C1D">
        <w:trPr>
          <w:trHeight w:val="258"/>
        </w:trPr>
        <w:tc>
          <w:tcPr>
            <w:tcW w:w="2788" w:type="dxa"/>
            <w:noWrap/>
            <w:hideMark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b/>
                <w:bCs/>
                <w:sz w:val="20"/>
                <w:szCs w:val="20"/>
              </w:rPr>
              <w:t>Low risk</w:t>
            </w:r>
            <w:r w:rsidR="00B93AF7" w:rsidRPr="00703268">
              <w:rPr>
                <w:rFonts w:cs="Arial"/>
                <w:b/>
                <w:bCs/>
                <w:sz w:val="20"/>
                <w:szCs w:val="20"/>
              </w:rPr>
              <w:t>, mean (95% CI)</w:t>
            </w:r>
            <w:r w:rsidRPr="0070326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noWrap/>
            <w:hideMark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noWrap/>
            <w:hideMark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noWrap/>
            <w:hideMark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noWrap/>
            <w:hideMark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</w:tr>
      <w:tr w:rsidR="002448C4" w:rsidRPr="00703268" w:rsidTr="009E3C1D">
        <w:trPr>
          <w:trHeight w:val="291"/>
        </w:trPr>
        <w:tc>
          <w:tcPr>
            <w:tcW w:w="2788" w:type="dxa"/>
            <w:noWrap/>
          </w:tcPr>
          <w:p w:rsidR="002448C4" w:rsidRPr="00703268" w:rsidRDefault="00B93AF7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Statin therapy</w:t>
            </w:r>
          </w:p>
        </w:tc>
        <w:tc>
          <w:tcPr>
            <w:tcW w:w="2790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noWrap/>
          </w:tcPr>
          <w:p w:rsidR="002448C4" w:rsidRPr="00703268" w:rsidRDefault="002448C4" w:rsidP="008470C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non-fatal CHD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209.51 (196.60 - 222.42)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211.26 (198.26 - 224.26)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218.96 (205.76 - 232.16)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206.44 (193.67 - 219.21)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fatal CHD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23.77 (22.31 - 25.23)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23.95 (22.47 - 25.42)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24.75 (23.25 - 26.24)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23.44 (21.98 - 24.90)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non-fatal stroke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230.25 (214.51 - 246.00)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235.68 (219.82 - 251.54)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236.96 (221.06 - 252.86)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220.08 (204.71 - 235.46)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fatal stroke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16.01 (14.89 - 17.13)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16.44 (15.31 - 17.57)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16.64 (15.50 - 17.78)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15.35 (14.26 - 16.44)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Secondary non-fatal CVD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35.99 (34.19 - 37.80)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37.90 (36.03 - 39.78)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37.72 (35.89 - 39.55)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34.06 (32.33 - 35.78)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Secondary fatal CVD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16.19 (15.38 - 17.00)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17.95 (17.07 - 18.83)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16.50 (15.70 -17.30)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14.51 (13.77 - 15.24)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Dead from other causes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138.63 (137.59 - 139.67)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149.94 (148.83 - 151.05)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141.01 (139.96 -142.06)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130.07 (129.12 - 131.03)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No statin therapy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non-fatal CHD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62.04 (56.40 - 67.67)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62.22 (56.57 - 67.87)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64.78 (59.02 -70.54)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60.12 (54.59 - 65.65)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fatal CHD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7.04 (6.39 - 7.69)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7.07 (6.42 - 7.71)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7.33 (6.68 - 7.99)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6.83 (6.19 - 7.46)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non-fatal stroke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76.49 (68.47 - 84.51)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76.36 (68.34 - 84.37)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78.99 (70.88 - 87.10)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73.92 (66.08 - 81.77)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Primary fatal stroke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5.36 (4.79 - 5.93)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5.34 (4.77 - 5.91)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5.52 (4.95 - 6.10)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5.18 (4.62 - 5.73)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Secondary non-fatal CVD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10.98 (10.06 - 11.89)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10.97 (10.05 - 11.88)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11.62 (10.68 - 12.55)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10.45 (9.57 - 11.34)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Secondary fatal CVD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4.26 (3.91 - 4.61)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4.32 (3.97 - 4.68)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4.54 (4.18 - 4.90)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3.99 (3.65 - 4.32)</w:t>
            </w:r>
          </w:p>
        </w:tc>
      </w:tr>
      <w:tr w:rsidR="009E3C1D" w:rsidRPr="00703268" w:rsidTr="009E3C1D">
        <w:trPr>
          <w:trHeight w:val="300"/>
        </w:trPr>
        <w:tc>
          <w:tcPr>
            <w:tcW w:w="2788" w:type="dxa"/>
            <w:noWrap/>
            <w:hideMark/>
          </w:tcPr>
          <w:p w:rsidR="009E3C1D" w:rsidRPr="00703268" w:rsidRDefault="009E3C1D" w:rsidP="009E3C1D">
            <w:pPr>
              <w:rPr>
                <w:rFonts w:cs="Arial"/>
                <w:iCs/>
                <w:sz w:val="20"/>
                <w:szCs w:val="20"/>
              </w:rPr>
            </w:pPr>
            <w:r w:rsidRPr="00703268">
              <w:rPr>
                <w:rFonts w:cs="Arial"/>
                <w:iCs/>
                <w:sz w:val="20"/>
                <w:szCs w:val="20"/>
              </w:rPr>
              <w:t xml:space="preserve">  Dead from other causes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99.56 (98.87 - 100.26)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101.60 (100.90 - 102.31)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99.66 (98.95 - 100.36)</w:t>
            </w:r>
          </w:p>
        </w:tc>
        <w:tc>
          <w:tcPr>
            <w:tcW w:w="2790" w:type="dxa"/>
            <w:noWrap/>
          </w:tcPr>
          <w:p w:rsidR="009E3C1D" w:rsidRPr="00703268" w:rsidRDefault="009E3C1D" w:rsidP="009E3C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95.90 (95.23 - 96.57)</w:t>
            </w:r>
          </w:p>
        </w:tc>
      </w:tr>
    </w:tbl>
    <w:p w:rsidR="00112866" w:rsidRPr="00703268" w:rsidRDefault="00112866" w:rsidP="003854D9">
      <w:pPr>
        <w:spacing w:line="240" w:lineRule="auto"/>
        <w:rPr>
          <w:rFonts w:cs="Times New Roman"/>
          <w:sz w:val="20"/>
          <w:szCs w:val="20"/>
        </w:rPr>
      </w:pPr>
    </w:p>
    <w:p w:rsidR="00112866" w:rsidRPr="00703268" w:rsidRDefault="00112866">
      <w:pPr>
        <w:rPr>
          <w:rFonts w:cs="Times New Roman"/>
          <w:sz w:val="20"/>
          <w:szCs w:val="20"/>
        </w:rPr>
      </w:pPr>
      <w:r w:rsidRPr="00703268">
        <w:rPr>
          <w:rFonts w:cs="Times New Roman"/>
          <w:sz w:val="20"/>
          <w:szCs w:val="20"/>
        </w:rPr>
        <w:br w:type="page"/>
      </w:r>
    </w:p>
    <w:p w:rsidR="00FB17CE" w:rsidRPr="00703268" w:rsidRDefault="00E42745" w:rsidP="009B288B">
      <w:pPr>
        <w:spacing w:line="240" w:lineRule="auto"/>
        <w:jc w:val="both"/>
        <w:rPr>
          <w:rFonts w:cs="Times New Roman"/>
        </w:rPr>
      </w:pPr>
      <w:r w:rsidRPr="00703268">
        <w:rPr>
          <w:rFonts w:cs="Arial"/>
          <w:b/>
        </w:rPr>
        <w:t>e</w:t>
      </w:r>
      <w:r w:rsidR="007722F4" w:rsidRPr="00703268">
        <w:rPr>
          <w:rFonts w:cs="Arial"/>
          <w:b/>
        </w:rPr>
        <w:t xml:space="preserve">Table </w:t>
      </w:r>
      <w:r w:rsidR="00BD58DA" w:rsidRPr="00703268">
        <w:rPr>
          <w:rFonts w:cs="Arial"/>
          <w:b/>
        </w:rPr>
        <w:t>8</w:t>
      </w:r>
      <w:r w:rsidR="007722F4" w:rsidRPr="00703268">
        <w:rPr>
          <w:rFonts w:cs="Arial"/>
          <w:b/>
        </w:rPr>
        <w:t xml:space="preserve">: </w:t>
      </w:r>
      <w:r w:rsidR="00FB17CE" w:rsidRPr="00703268">
        <w:rPr>
          <w:rFonts w:cs="Arial"/>
          <w:b/>
        </w:rPr>
        <w:t xml:space="preserve">Deterministic analyses when a) the mean values for all variables are held (the base case deterministic analysis), b) all costs are doubled, c) </w:t>
      </w:r>
      <w:r w:rsidR="00D72965" w:rsidRPr="00703268">
        <w:rPr>
          <w:rFonts w:cs="Arial"/>
          <w:b/>
        </w:rPr>
        <w:t>CVD risk management</w:t>
      </w:r>
      <w:r w:rsidR="00FB17CE" w:rsidRPr="00703268">
        <w:rPr>
          <w:rFonts w:cs="Arial"/>
          <w:b/>
        </w:rPr>
        <w:t xml:space="preserve"> with statin therapy</w:t>
      </w:r>
      <w:r w:rsidR="00D72965" w:rsidRPr="00703268">
        <w:rPr>
          <w:rFonts w:cs="Arial"/>
          <w:b/>
        </w:rPr>
        <w:t xml:space="preserve"> costs</w:t>
      </w:r>
      <w:r w:rsidR="00FB17CE" w:rsidRPr="00703268">
        <w:rPr>
          <w:rFonts w:cs="Arial"/>
          <w:b/>
        </w:rPr>
        <w:t xml:space="preserve"> are doubled, d)</w:t>
      </w:r>
      <w:r w:rsidR="00A66617" w:rsidRPr="00703268">
        <w:rPr>
          <w:rFonts w:cs="Arial"/>
          <w:b/>
        </w:rPr>
        <w:t xml:space="preserve"> </w:t>
      </w:r>
      <w:r w:rsidR="00D72965" w:rsidRPr="00703268">
        <w:rPr>
          <w:rFonts w:cs="Arial"/>
          <w:b/>
        </w:rPr>
        <w:t xml:space="preserve">CVD risk algorithm </w:t>
      </w:r>
      <w:r w:rsidR="00A66617" w:rsidRPr="00703268">
        <w:rPr>
          <w:rFonts w:cs="Arial"/>
          <w:b/>
        </w:rPr>
        <w:t>costs are doubled, e)</w:t>
      </w:r>
      <w:r w:rsidR="00FB17CE" w:rsidRPr="00703268">
        <w:rPr>
          <w:rFonts w:cs="Arial"/>
          <w:b/>
        </w:rPr>
        <w:t xml:space="preserve"> cardiovascular event costs are doubled, </w:t>
      </w:r>
      <w:r w:rsidR="00A66617" w:rsidRPr="00703268">
        <w:rPr>
          <w:rFonts w:cs="Arial"/>
          <w:b/>
        </w:rPr>
        <w:t>f</w:t>
      </w:r>
      <w:r w:rsidR="00FB17CE" w:rsidRPr="00703268">
        <w:rPr>
          <w:rFonts w:cs="Arial"/>
          <w:b/>
        </w:rPr>
        <w:t xml:space="preserve">) the utility for severe mental illness (SMI) is altered to the utility associated with relapse, </w:t>
      </w:r>
      <w:r w:rsidR="00A66617" w:rsidRPr="00703268">
        <w:rPr>
          <w:rFonts w:cs="Arial"/>
          <w:b/>
        </w:rPr>
        <w:t>g</w:t>
      </w:r>
      <w:r w:rsidR="00FB17CE" w:rsidRPr="00703268">
        <w:rPr>
          <w:rFonts w:cs="Arial"/>
          <w:b/>
        </w:rPr>
        <w:t xml:space="preserve">) the utility for SMI is altered to the utility associated with extra pyramidal symptoms (EPS), </w:t>
      </w:r>
      <w:r w:rsidR="00A66617" w:rsidRPr="00703268">
        <w:rPr>
          <w:rFonts w:cs="Arial"/>
          <w:b/>
        </w:rPr>
        <w:t>h</w:t>
      </w:r>
      <w:r w:rsidR="00FB17CE" w:rsidRPr="00703268">
        <w:rPr>
          <w:rFonts w:cs="Arial"/>
          <w:b/>
        </w:rPr>
        <w:t xml:space="preserve">) the effect of statin therapy is </w:t>
      </w:r>
      <w:r w:rsidR="00BF7EA6" w:rsidRPr="00703268">
        <w:rPr>
          <w:rFonts w:cs="Arial"/>
          <w:b/>
        </w:rPr>
        <w:t>reduced to the upper odds ratio of the 95% confidence interval</w:t>
      </w:r>
      <w:r w:rsidR="00FB17CE" w:rsidRPr="00703268">
        <w:rPr>
          <w:rFonts w:cs="Arial"/>
          <w:b/>
        </w:rPr>
        <w:t xml:space="preserve"> and </w:t>
      </w:r>
      <w:r w:rsidR="00A66617" w:rsidRPr="00703268">
        <w:rPr>
          <w:rFonts w:cs="Arial"/>
          <w:b/>
        </w:rPr>
        <w:t>i</w:t>
      </w:r>
      <w:r w:rsidR="00FB17CE" w:rsidRPr="00703268">
        <w:rPr>
          <w:rFonts w:cs="Arial"/>
          <w:b/>
        </w:rPr>
        <w:t>) compliance with statin therapy is reduced to 50%.</w:t>
      </w:r>
    </w:p>
    <w:p w:rsidR="007722F4" w:rsidRPr="00703268" w:rsidRDefault="007722F4" w:rsidP="007722F4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>a)</w:t>
      </w:r>
      <w:r w:rsidR="00FE628D" w:rsidRPr="00703268">
        <w:rPr>
          <w:rFonts w:cs="Arial"/>
          <w:b/>
        </w:rPr>
        <w:t xml:space="preserve"> Deterministic analyses with </w:t>
      </w:r>
      <w:r w:rsidR="000465B2" w:rsidRPr="00703268">
        <w:rPr>
          <w:rFonts w:cs="Arial"/>
          <w:b/>
        </w:rPr>
        <w:t>5</w:t>
      </w:r>
      <w:r w:rsidR="00FE628D" w:rsidRPr="00703268">
        <w:rPr>
          <w:rFonts w:cs="Arial"/>
          <w:b/>
        </w:rPr>
        <w:t>,000 iterations when the mean values for all variables are held (the base case deterministic analysis)</w:t>
      </w:r>
      <w:r w:rsidR="00703268">
        <w:rPr>
          <w:rFonts w:cs="Arial"/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50"/>
        <w:gridCol w:w="2059"/>
        <w:gridCol w:w="2059"/>
        <w:gridCol w:w="2060"/>
        <w:gridCol w:w="2060"/>
        <w:gridCol w:w="2060"/>
      </w:tblGrid>
      <w:tr w:rsidR="000465B2" w:rsidRPr="00703268" w:rsidTr="00FE0592">
        <w:trPr>
          <w:trHeight w:val="300"/>
        </w:trPr>
        <w:tc>
          <w:tcPr>
            <w:tcW w:w="1300" w:type="pct"/>
            <w:vMerge w:val="restart"/>
            <w:noWrap/>
            <w:hideMark/>
          </w:tcPr>
          <w:p w:rsidR="000465B2" w:rsidRPr="00703268" w:rsidRDefault="000465B2" w:rsidP="000465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cs="Arial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3700" w:type="pct"/>
            <w:gridSpan w:val="5"/>
            <w:noWrap/>
            <w:hideMark/>
          </w:tcPr>
          <w:p w:rsidR="000465B2" w:rsidRPr="00703268" w:rsidRDefault="000465B2" w:rsidP="005209C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cs="Arial"/>
                <w:b/>
                <w:bCs/>
                <w:sz w:val="20"/>
                <w:szCs w:val="20"/>
              </w:rPr>
              <w:t>Algorithm</w:t>
            </w:r>
          </w:p>
        </w:tc>
      </w:tr>
      <w:tr w:rsidR="00EC7B4B" w:rsidRPr="00703268" w:rsidTr="005209CA">
        <w:trPr>
          <w:trHeight w:val="600"/>
        </w:trPr>
        <w:tc>
          <w:tcPr>
            <w:tcW w:w="1300" w:type="pct"/>
            <w:vMerge/>
            <w:hideMark/>
          </w:tcPr>
          <w:p w:rsidR="005209CA" w:rsidRPr="00703268" w:rsidRDefault="005209CA" w:rsidP="000465B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bottom"/>
            <w:hideMark/>
          </w:tcPr>
          <w:p w:rsidR="005209CA" w:rsidRPr="00703268" w:rsidRDefault="005209CA" w:rsidP="000465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lipid algorithm</w:t>
            </w:r>
          </w:p>
        </w:tc>
        <w:tc>
          <w:tcPr>
            <w:tcW w:w="740" w:type="pct"/>
            <w:vAlign w:val="bottom"/>
            <w:hideMark/>
          </w:tcPr>
          <w:p w:rsidR="005209CA" w:rsidRPr="00703268" w:rsidRDefault="005209CA" w:rsidP="000317E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lipid algorithm</w:t>
            </w:r>
          </w:p>
        </w:tc>
        <w:tc>
          <w:tcPr>
            <w:tcW w:w="740" w:type="pct"/>
            <w:vAlign w:val="bottom"/>
            <w:hideMark/>
          </w:tcPr>
          <w:p w:rsidR="005209CA" w:rsidRPr="00703268" w:rsidRDefault="005209CA" w:rsidP="000465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BMI algorithm</w:t>
            </w:r>
          </w:p>
        </w:tc>
        <w:tc>
          <w:tcPr>
            <w:tcW w:w="740" w:type="pct"/>
            <w:vAlign w:val="bottom"/>
            <w:hideMark/>
          </w:tcPr>
          <w:p w:rsidR="005209CA" w:rsidRPr="00703268" w:rsidRDefault="005209CA" w:rsidP="000465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BMI algorithm</w:t>
            </w:r>
          </w:p>
        </w:tc>
        <w:tc>
          <w:tcPr>
            <w:tcW w:w="740" w:type="pct"/>
            <w:vAlign w:val="bottom"/>
            <w:hideMark/>
          </w:tcPr>
          <w:p w:rsidR="005209CA" w:rsidRPr="00703268" w:rsidRDefault="005209CA" w:rsidP="000465B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No algorithm</w:t>
            </w:r>
          </w:p>
        </w:tc>
      </w:tr>
      <w:tr w:rsidR="00EC7B4B" w:rsidRPr="00703268" w:rsidTr="0076090B">
        <w:trPr>
          <w:trHeight w:val="329"/>
        </w:trPr>
        <w:tc>
          <w:tcPr>
            <w:tcW w:w="1300" w:type="pct"/>
            <w:noWrap/>
            <w:hideMark/>
          </w:tcPr>
          <w:p w:rsidR="000465B2" w:rsidRPr="00703268" w:rsidRDefault="000465B2" w:rsidP="000465B2">
            <w:pPr>
              <w:rPr>
                <w:rFonts w:cs="Arial"/>
                <w:bCs/>
                <w:sz w:val="20"/>
                <w:szCs w:val="20"/>
              </w:rPr>
            </w:pPr>
            <w:r w:rsidRPr="00703268">
              <w:rPr>
                <w:rFonts w:cs="Arial"/>
                <w:bCs/>
                <w:sz w:val="20"/>
                <w:szCs w:val="20"/>
              </w:rPr>
              <w:t>Costs, QALYs and number of events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40" w:type="pct"/>
            <w:noWrap/>
            <w:hideMark/>
          </w:tcPr>
          <w:p w:rsidR="000465B2" w:rsidRPr="00703268" w:rsidRDefault="000465B2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noWrap/>
            <w:hideMark/>
          </w:tcPr>
          <w:p w:rsidR="000465B2" w:rsidRPr="00703268" w:rsidRDefault="000465B2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noWrap/>
            <w:hideMark/>
          </w:tcPr>
          <w:p w:rsidR="000465B2" w:rsidRPr="00703268" w:rsidRDefault="000465B2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noWrap/>
            <w:hideMark/>
          </w:tcPr>
          <w:p w:rsidR="000465B2" w:rsidRPr="00703268" w:rsidRDefault="000465B2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noWrap/>
            <w:hideMark/>
          </w:tcPr>
          <w:p w:rsidR="000465B2" w:rsidRPr="00703268" w:rsidRDefault="000465B2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</w:tr>
      <w:tr w:rsidR="00EC7B4B" w:rsidRPr="00703268" w:rsidTr="00B65F59">
        <w:trPr>
          <w:trHeight w:val="300"/>
        </w:trPr>
        <w:tc>
          <w:tcPr>
            <w:tcW w:w="1300" w:type="pct"/>
            <w:noWrap/>
            <w:hideMark/>
          </w:tcPr>
          <w:p w:rsidR="000465B2" w:rsidRPr="00703268" w:rsidRDefault="0040589F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</w:t>
            </w:r>
            <w:r w:rsidR="000465B2" w:rsidRPr="00703268">
              <w:rPr>
                <w:rFonts w:cs="Arial"/>
                <w:sz w:val="20"/>
                <w:szCs w:val="20"/>
              </w:rPr>
              <w:t>Total costs discounted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557,265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555,615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557,715</w:t>
            </w:r>
          </w:p>
        </w:tc>
        <w:tc>
          <w:tcPr>
            <w:tcW w:w="740" w:type="pct"/>
            <w:noWrap/>
          </w:tcPr>
          <w:p w:rsidR="000465B2" w:rsidRPr="00703268" w:rsidRDefault="00526531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558,293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546,095</w:t>
            </w:r>
          </w:p>
        </w:tc>
      </w:tr>
      <w:tr w:rsidR="00EC7B4B" w:rsidRPr="00703268" w:rsidTr="00B65F59">
        <w:trPr>
          <w:trHeight w:val="300"/>
        </w:trPr>
        <w:tc>
          <w:tcPr>
            <w:tcW w:w="1300" w:type="pct"/>
            <w:noWrap/>
            <w:hideMark/>
          </w:tcPr>
          <w:p w:rsidR="00FE0592" w:rsidRPr="00703268" w:rsidRDefault="0040589F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</w:t>
            </w:r>
            <w:r w:rsidR="00FE0592" w:rsidRPr="00703268">
              <w:rPr>
                <w:rFonts w:cs="Arial"/>
                <w:sz w:val="20"/>
                <w:szCs w:val="20"/>
              </w:rPr>
              <w:t>QALY discounted</w:t>
            </w:r>
          </w:p>
        </w:tc>
        <w:tc>
          <w:tcPr>
            <w:tcW w:w="740" w:type="pct"/>
            <w:noWrap/>
            <w:vAlign w:val="bottom"/>
          </w:tcPr>
          <w:p w:rsidR="00FE059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6,944</w:t>
            </w:r>
          </w:p>
        </w:tc>
        <w:tc>
          <w:tcPr>
            <w:tcW w:w="740" w:type="pct"/>
            <w:noWrap/>
            <w:vAlign w:val="bottom"/>
          </w:tcPr>
          <w:p w:rsidR="00FE059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6,942</w:t>
            </w:r>
          </w:p>
        </w:tc>
        <w:tc>
          <w:tcPr>
            <w:tcW w:w="740" w:type="pct"/>
            <w:noWrap/>
            <w:vAlign w:val="bottom"/>
          </w:tcPr>
          <w:p w:rsidR="00FE059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6,944</w:t>
            </w:r>
          </w:p>
        </w:tc>
        <w:tc>
          <w:tcPr>
            <w:tcW w:w="740" w:type="pct"/>
            <w:noWrap/>
            <w:vAlign w:val="bottom"/>
          </w:tcPr>
          <w:p w:rsidR="00FE059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6,944</w:t>
            </w:r>
          </w:p>
        </w:tc>
        <w:tc>
          <w:tcPr>
            <w:tcW w:w="740" w:type="pct"/>
            <w:noWrap/>
            <w:vAlign w:val="bottom"/>
          </w:tcPr>
          <w:p w:rsidR="00FE059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6,939</w:t>
            </w:r>
          </w:p>
        </w:tc>
      </w:tr>
      <w:tr w:rsidR="00EC7B4B" w:rsidRPr="00703268" w:rsidTr="00B65F59">
        <w:trPr>
          <w:trHeight w:val="300"/>
        </w:trPr>
        <w:tc>
          <w:tcPr>
            <w:tcW w:w="1300" w:type="pct"/>
            <w:noWrap/>
            <w:hideMark/>
          </w:tcPr>
          <w:p w:rsidR="000465B2" w:rsidRPr="00703268" w:rsidRDefault="0040589F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</w:t>
            </w:r>
            <w:r w:rsidR="000465B2" w:rsidRPr="00703268">
              <w:rPr>
                <w:rFonts w:cs="Arial"/>
                <w:sz w:val="20"/>
                <w:szCs w:val="20"/>
              </w:rPr>
              <w:t>Cost compared to no algorithm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11,170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9,520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11,620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12,198</w:t>
            </w:r>
          </w:p>
        </w:tc>
        <w:tc>
          <w:tcPr>
            <w:tcW w:w="740" w:type="pct"/>
            <w:noWrap/>
          </w:tcPr>
          <w:p w:rsidR="000465B2" w:rsidRPr="00703268" w:rsidRDefault="000465B2" w:rsidP="000465B2">
            <w:pPr>
              <w:rPr>
                <w:rFonts w:cs="Arial"/>
                <w:sz w:val="20"/>
                <w:szCs w:val="20"/>
              </w:rPr>
            </w:pPr>
          </w:p>
        </w:tc>
      </w:tr>
      <w:tr w:rsidR="00EC7B4B" w:rsidRPr="00703268" w:rsidTr="00B65F59">
        <w:trPr>
          <w:trHeight w:val="300"/>
        </w:trPr>
        <w:tc>
          <w:tcPr>
            <w:tcW w:w="1300" w:type="pct"/>
            <w:noWrap/>
            <w:hideMark/>
          </w:tcPr>
          <w:p w:rsidR="000465B2" w:rsidRPr="00703268" w:rsidRDefault="0040589F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</w:t>
            </w:r>
            <w:r w:rsidR="000465B2" w:rsidRPr="00703268">
              <w:rPr>
                <w:rFonts w:cs="Arial"/>
                <w:sz w:val="20"/>
                <w:szCs w:val="20"/>
              </w:rPr>
              <w:t>QALY compared to no algorithm</w:t>
            </w:r>
          </w:p>
        </w:tc>
        <w:tc>
          <w:tcPr>
            <w:tcW w:w="740" w:type="pct"/>
            <w:noWrap/>
          </w:tcPr>
          <w:p w:rsidR="000465B2" w:rsidRPr="00703268" w:rsidRDefault="0076090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40" w:type="pct"/>
            <w:noWrap/>
          </w:tcPr>
          <w:p w:rsidR="000465B2" w:rsidRPr="00703268" w:rsidRDefault="000465B2" w:rsidP="000465B2">
            <w:pPr>
              <w:rPr>
                <w:rFonts w:cs="Arial"/>
                <w:sz w:val="20"/>
                <w:szCs w:val="20"/>
              </w:rPr>
            </w:pPr>
          </w:p>
        </w:tc>
      </w:tr>
      <w:tr w:rsidR="00EC7B4B" w:rsidRPr="00703268" w:rsidTr="00B65F59">
        <w:trPr>
          <w:trHeight w:val="300"/>
        </w:trPr>
        <w:tc>
          <w:tcPr>
            <w:tcW w:w="1300" w:type="pct"/>
            <w:noWrap/>
            <w:hideMark/>
          </w:tcPr>
          <w:p w:rsidR="000465B2" w:rsidRPr="00703268" w:rsidRDefault="0040589F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</w:t>
            </w:r>
            <w:r w:rsidR="000465B2" w:rsidRPr="00703268">
              <w:rPr>
                <w:rFonts w:cs="Arial"/>
                <w:sz w:val="20"/>
                <w:szCs w:val="20"/>
              </w:rPr>
              <w:t>Primary CVD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98.53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99.37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100.14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97.59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106.82</w:t>
            </w:r>
          </w:p>
        </w:tc>
      </w:tr>
      <w:tr w:rsidR="00EC7B4B" w:rsidRPr="00703268" w:rsidTr="00B65F59">
        <w:trPr>
          <w:trHeight w:val="300"/>
        </w:trPr>
        <w:tc>
          <w:tcPr>
            <w:tcW w:w="1300" w:type="pct"/>
            <w:noWrap/>
            <w:hideMark/>
          </w:tcPr>
          <w:p w:rsidR="000465B2" w:rsidRPr="00703268" w:rsidRDefault="0040589F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</w:t>
            </w:r>
            <w:r w:rsidR="000465B2" w:rsidRPr="00703268">
              <w:rPr>
                <w:rFonts w:cs="Arial"/>
                <w:sz w:val="20"/>
                <w:szCs w:val="20"/>
              </w:rPr>
              <w:t>Secondary CVD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8.32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8.39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8.57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8.24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9.81</w:t>
            </w:r>
          </w:p>
        </w:tc>
      </w:tr>
      <w:tr w:rsidR="00EC7B4B" w:rsidRPr="00703268" w:rsidTr="00B65F59">
        <w:trPr>
          <w:trHeight w:val="300"/>
        </w:trPr>
        <w:tc>
          <w:tcPr>
            <w:tcW w:w="1300" w:type="pct"/>
            <w:noWrap/>
            <w:hideMark/>
          </w:tcPr>
          <w:p w:rsidR="000465B2" w:rsidRPr="00703268" w:rsidRDefault="0040589F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</w:t>
            </w:r>
            <w:r w:rsidR="000465B2" w:rsidRPr="00703268">
              <w:rPr>
                <w:rFonts w:cs="Arial"/>
                <w:sz w:val="20"/>
                <w:szCs w:val="20"/>
              </w:rPr>
              <w:t>Death from other causes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119.98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120.00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119.69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119.89</w:t>
            </w:r>
          </w:p>
        </w:tc>
        <w:tc>
          <w:tcPr>
            <w:tcW w:w="740" w:type="pct"/>
            <w:noWrap/>
          </w:tcPr>
          <w:p w:rsidR="000465B2" w:rsidRPr="00703268" w:rsidRDefault="00EC7B4B" w:rsidP="000465B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120.09</w:t>
            </w:r>
          </w:p>
        </w:tc>
      </w:tr>
      <w:tr w:rsidR="00EC7B4B" w:rsidRPr="00703268" w:rsidTr="00B65F59">
        <w:trPr>
          <w:trHeight w:val="300"/>
        </w:trPr>
        <w:tc>
          <w:tcPr>
            <w:tcW w:w="1300" w:type="pct"/>
            <w:noWrap/>
            <w:hideMark/>
          </w:tcPr>
          <w:p w:rsidR="000465B2" w:rsidRPr="00703268" w:rsidRDefault="000465B2" w:rsidP="000465B2">
            <w:pPr>
              <w:rPr>
                <w:rFonts w:cs="Arial"/>
                <w:bCs/>
                <w:sz w:val="20"/>
                <w:szCs w:val="20"/>
              </w:rPr>
            </w:pPr>
            <w:r w:rsidRPr="00703268">
              <w:rPr>
                <w:rFonts w:cs="Arial"/>
                <w:bCs/>
                <w:sz w:val="20"/>
                <w:szCs w:val="20"/>
              </w:rPr>
              <w:t>Net monetary benefit per patient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40" w:type="pct"/>
            <w:noWrap/>
          </w:tcPr>
          <w:p w:rsidR="000465B2" w:rsidRPr="00703268" w:rsidRDefault="000465B2" w:rsidP="000465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0" w:type="pct"/>
            <w:noWrap/>
          </w:tcPr>
          <w:p w:rsidR="000465B2" w:rsidRPr="00703268" w:rsidRDefault="000465B2" w:rsidP="000465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0" w:type="pct"/>
            <w:noWrap/>
          </w:tcPr>
          <w:p w:rsidR="000465B2" w:rsidRPr="00703268" w:rsidRDefault="000465B2" w:rsidP="000465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0" w:type="pct"/>
            <w:noWrap/>
          </w:tcPr>
          <w:p w:rsidR="000465B2" w:rsidRPr="00703268" w:rsidRDefault="000465B2" w:rsidP="000465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0" w:type="pct"/>
            <w:noWrap/>
          </w:tcPr>
          <w:p w:rsidR="000465B2" w:rsidRPr="00703268" w:rsidRDefault="000465B2" w:rsidP="000465B2">
            <w:pPr>
              <w:rPr>
                <w:rFonts w:cs="Arial"/>
                <w:sz w:val="20"/>
                <w:szCs w:val="20"/>
              </w:rPr>
            </w:pPr>
          </w:p>
        </w:tc>
      </w:tr>
      <w:tr w:rsidR="00EC7B4B" w:rsidRPr="00703268" w:rsidTr="00B65F59">
        <w:trPr>
          <w:trHeight w:val="300"/>
        </w:trPr>
        <w:tc>
          <w:tcPr>
            <w:tcW w:w="1300" w:type="pct"/>
            <w:noWrap/>
            <w:hideMark/>
          </w:tcPr>
          <w:p w:rsidR="000465B2" w:rsidRPr="00703268" w:rsidRDefault="0040589F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</w:t>
            </w:r>
            <w:r w:rsidR="000465B2" w:rsidRPr="00703268">
              <w:rPr>
                <w:rFonts w:cs="Arial"/>
                <w:sz w:val="20"/>
                <w:szCs w:val="20"/>
              </w:rPr>
              <w:t>£20,000 WTP threshold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138,321,726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138,286,240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138,323,280</w:t>
            </w:r>
          </w:p>
        </w:tc>
        <w:tc>
          <w:tcPr>
            <w:tcW w:w="740" w:type="pct"/>
            <w:noWrap/>
          </w:tcPr>
          <w:p w:rsidR="000465B2" w:rsidRPr="00703268" w:rsidRDefault="00526531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138,325,660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138,225,080</w:t>
            </w:r>
          </w:p>
        </w:tc>
      </w:tr>
      <w:tr w:rsidR="00EC7B4B" w:rsidRPr="00703268" w:rsidTr="00B65F59">
        <w:trPr>
          <w:trHeight w:val="300"/>
        </w:trPr>
        <w:tc>
          <w:tcPr>
            <w:tcW w:w="1300" w:type="pct"/>
            <w:noWrap/>
            <w:hideMark/>
          </w:tcPr>
          <w:p w:rsidR="000465B2" w:rsidRPr="00703268" w:rsidRDefault="0040589F" w:rsidP="000465B2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</w:t>
            </w:r>
            <w:r w:rsidR="000465B2" w:rsidRPr="00703268">
              <w:rPr>
                <w:rFonts w:cs="Arial"/>
                <w:sz w:val="20"/>
                <w:szCs w:val="20"/>
              </w:rPr>
              <w:t>£30,000 WTP threshold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207,761,221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207,707,167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207,763,778</w:t>
            </w:r>
          </w:p>
        </w:tc>
        <w:tc>
          <w:tcPr>
            <w:tcW w:w="740" w:type="pct"/>
            <w:noWrap/>
          </w:tcPr>
          <w:p w:rsidR="000465B2" w:rsidRPr="00703268" w:rsidRDefault="00526531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207,767,637</w:t>
            </w:r>
          </w:p>
        </w:tc>
        <w:tc>
          <w:tcPr>
            <w:tcW w:w="740" w:type="pct"/>
            <w:noWrap/>
          </w:tcPr>
          <w:p w:rsidR="000465B2" w:rsidRPr="00703268" w:rsidRDefault="0076090B" w:rsidP="00CF2B3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EC7B4B">
              <w:rPr>
                <w:rFonts w:cs="Arial"/>
                <w:sz w:val="20"/>
                <w:szCs w:val="20"/>
              </w:rPr>
              <w:t>207,610,667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</w:tr>
    </w:tbl>
    <w:p w:rsidR="00A87A28" w:rsidRPr="00703268" w:rsidRDefault="00A87A28" w:rsidP="00A87A28">
      <w:pPr>
        <w:rPr>
          <w:rFonts w:cs="Arial"/>
          <w:sz w:val="16"/>
          <w:szCs w:val="16"/>
        </w:rPr>
      </w:pPr>
      <w:r w:rsidRPr="00703268">
        <w:rPr>
          <w:rFonts w:cs="Arial"/>
          <w:sz w:val="16"/>
          <w:szCs w:val="16"/>
        </w:rPr>
        <w:t>QALYs are the quality adjusted life years, WTP is the willingness to pay, and discounted costs and QALYs reflect time-preference for current benefits over future ones.</w:t>
      </w:r>
    </w:p>
    <w:p w:rsidR="00DC18C2" w:rsidRPr="00703268" w:rsidRDefault="00DC18C2" w:rsidP="007722F4">
      <w:pPr>
        <w:spacing w:line="240" w:lineRule="auto"/>
        <w:rPr>
          <w:rFonts w:cs="Times New Roman"/>
          <w:sz w:val="20"/>
          <w:szCs w:val="20"/>
        </w:rPr>
      </w:pPr>
    </w:p>
    <w:p w:rsidR="008470C9" w:rsidRPr="00703268" w:rsidRDefault="008470C9">
      <w:pPr>
        <w:rPr>
          <w:rFonts w:cs="Times New Roman"/>
          <w:sz w:val="20"/>
          <w:szCs w:val="20"/>
        </w:rPr>
      </w:pPr>
      <w:r w:rsidRPr="00703268">
        <w:rPr>
          <w:rFonts w:cs="Times New Roman"/>
          <w:sz w:val="20"/>
          <w:szCs w:val="20"/>
        </w:rPr>
        <w:br w:type="page"/>
      </w:r>
    </w:p>
    <w:p w:rsidR="007722F4" w:rsidRPr="00703268" w:rsidRDefault="007722F4" w:rsidP="007722F4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>b)</w:t>
      </w:r>
      <w:r w:rsidR="00FE628D" w:rsidRPr="00703268">
        <w:rPr>
          <w:rFonts w:cs="Arial"/>
          <w:b/>
        </w:rPr>
        <w:t xml:space="preserve"> Deterministic analyses with </w:t>
      </w:r>
      <w:r w:rsidR="000465B2" w:rsidRPr="00703268">
        <w:rPr>
          <w:rFonts w:cs="Arial"/>
          <w:b/>
        </w:rPr>
        <w:t>5</w:t>
      </w:r>
      <w:r w:rsidR="00FE628D" w:rsidRPr="00703268">
        <w:rPr>
          <w:rFonts w:cs="Arial"/>
          <w:b/>
        </w:rPr>
        <w:t>,000 iterations when all costs are doubled.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50"/>
        <w:gridCol w:w="2058"/>
        <w:gridCol w:w="2058"/>
        <w:gridCol w:w="2059"/>
        <w:gridCol w:w="2059"/>
        <w:gridCol w:w="2064"/>
      </w:tblGrid>
      <w:tr w:rsidR="00FD7069" w:rsidRPr="00703268" w:rsidTr="00B5640B">
        <w:trPr>
          <w:trHeight w:val="300"/>
        </w:trPr>
        <w:tc>
          <w:tcPr>
            <w:tcW w:w="1308" w:type="pct"/>
            <w:vMerge w:val="restart"/>
            <w:noWrap/>
            <w:hideMark/>
          </w:tcPr>
          <w:p w:rsidR="00FD7069" w:rsidRPr="00703268" w:rsidRDefault="00FD7069" w:rsidP="00FD706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cs="Arial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3692" w:type="pct"/>
            <w:gridSpan w:val="5"/>
            <w:noWrap/>
            <w:hideMark/>
          </w:tcPr>
          <w:p w:rsidR="00FD7069" w:rsidRPr="00703268" w:rsidRDefault="00FD7069" w:rsidP="005209C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cs="Arial"/>
                <w:b/>
                <w:bCs/>
                <w:sz w:val="20"/>
                <w:szCs w:val="20"/>
              </w:rPr>
              <w:t>Algorithm</w:t>
            </w:r>
          </w:p>
        </w:tc>
      </w:tr>
      <w:tr w:rsidR="005209CA" w:rsidRPr="00703268" w:rsidTr="00B5640B">
        <w:trPr>
          <w:trHeight w:val="600"/>
        </w:trPr>
        <w:tc>
          <w:tcPr>
            <w:tcW w:w="1308" w:type="pct"/>
            <w:vMerge/>
            <w:hideMark/>
          </w:tcPr>
          <w:p w:rsidR="005209CA" w:rsidRPr="00703268" w:rsidRDefault="005209CA" w:rsidP="00FD706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vAlign w:val="bottom"/>
            <w:hideMark/>
          </w:tcPr>
          <w:p w:rsidR="005209CA" w:rsidRPr="00703268" w:rsidRDefault="005209CA" w:rsidP="00FD706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lipid algorithm</w:t>
            </w:r>
          </w:p>
        </w:tc>
        <w:tc>
          <w:tcPr>
            <w:tcW w:w="738" w:type="pct"/>
            <w:vAlign w:val="bottom"/>
            <w:hideMark/>
          </w:tcPr>
          <w:p w:rsidR="005209CA" w:rsidRPr="00703268" w:rsidRDefault="005209CA" w:rsidP="00FD706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lipid algorithm</w:t>
            </w:r>
          </w:p>
        </w:tc>
        <w:tc>
          <w:tcPr>
            <w:tcW w:w="738" w:type="pct"/>
            <w:vAlign w:val="bottom"/>
            <w:hideMark/>
          </w:tcPr>
          <w:p w:rsidR="005209CA" w:rsidRPr="00703268" w:rsidRDefault="005209CA" w:rsidP="00FD706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BMI algorithm</w:t>
            </w:r>
          </w:p>
        </w:tc>
        <w:tc>
          <w:tcPr>
            <w:tcW w:w="738" w:type="pct"/>
            <w:vAlign w:val="bottom"/>
            <w:hideMark/>
          </w:tcPr>
          <w:p w:rsidR="005209CA" w:rsidRPr="00703268" w:rsidRDefault="005209CA" w:rsidP="00FD706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BMI algorithm</w:t>
            </w:r>
          </w:p>
        </w:tc>
        <w:tc>
          <w:tcPr>
            <w:tcW w:w="738" w:type="pct"/>
            <w:vAlign w:val="bottom"/>
            <w:hideMark/>
          </w:tcPr>
          <w:p w:rsidR="005209CA" w:rsidRPr="00703268" w:rsidRDefault="005209CA" w:rsidP="00FD706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No algorithm</w:t>
            </w:r>
          </w:p>
        </w:tc>
      </w:tr>
      <w:tr w:rsidR="00FD7069" w:rsidRPr="00703268" w:rsidTr="00B5640B">
        <w:trPr>
          <w:trHeight w:val="300"/>
        </w:trPr>
        <w:tc>
          <w:tcPr>
            <w:tcW w:w="1308" w:type="pct"/>
            <w:noWrap/>
            <w:hideMark/>
          </w:tcPr>
          <w:p w:rsidR="00FD7069" w:rsidRPr="00703268" w:rsidRDefault="00FD7069" w:rsidP="00FD7069">
            <w:pPr>
              <w:rPr>
                <w:rFonts w:cs="Arial"/>
                <w:bCs/>
                <w:sz w:val="20"/>
                <w:szCs w:val="20"/>
              </w:rPr>
            </w:pPr>
            <w:r w:rsidRPr="00703268">
              <w:rPr>
                <w:rFonts w:cs="Arial"/>
                <w:bCs/>
                <w:sz w:val="20"/>
                <w:szCs w:val="20"/>
              </w:rPr>
              <w:t>Costs, QALYs and number of events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38" w:type="pct"/>
            <w:noWrap/>
            <w:hideMark/>
          </w:tcPr>
          <w:p w:rsidR="00FD7069" w:rsidRPr="00703268" w:rsidRDefault="00FD7069" w:rsidP="00FD706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38" w:type="pct"/>
            <w:noWrap/>
            <w:hideMark/>
          </w:tcPr>
          <w:p w:rsidR="00FD7069" w:rsidRPr="00703268" w:rsidRDefault="00FD7069" w:rsidP="00FD706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38" w:type="pct"/>
            <w:noWrap/>
            <w:hideMark/>
          </w:tcPr>
          <w:p w:rsidR="00FD7069" w:rsidRPr="00703268" w:rsidRDefault="00FD7069" w:rsidP="00FD706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38" w:type="pct"/>
            <w:noWrap/>
            <w:hideMark/>
          </w:tcPr>
          <w:p w:rsidR="00FD7069" w:rsidRPr="00703268" w:rsidRDefault="00FD7069" w:rsidP="00FD706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38" w:type="pct"/>
            <w:noWrap/>
            <w:hideMark/>
          </w:tcPr>
          <w:p w:rsidR="00FD7069" w:rsidRPr="00703268" w:rsidRDefault="00FD7069" w:rsidP="00FD7069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> </w:t>
            </w:r>
          </w:p>
        </w:tc>
      </w:tr>
      <w:tr w:rsidR="00B5640B" w:rsidRPr="00703268" w:rsidTr="00B5640B">
        <w:trPr>
          <w:trHeight w:val="300"/>
        </w:trPr>
        <w:tc>
          <w:tcPr>
            <w:tcW w:w="1308" w:type="pct"/>
            <w:noWrap/>
            <w:hideMark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Total costs discounted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£1,113,829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£1,110,118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£1,113,288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£1,120,755</w:t>
            </w:r>
          </w:p>
        </w:tc>
        <w:tc>
          <w:tcPr>
            <w:tcW w:w="738" w:type="pct"/>
            <w:noWrap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£1,091,295</w:t>
            </w:r>
          </w:p>
        </w:tc>
      </w:tr>
      <w:tr w:rsidR="00B5640B" w:rsidRPr="00703268" w:rsidTr="00B5640B">
        <w:trPr>
          <w:trHeight w:val="300"/>
        </w:trPr>
        <w:tc>
          <w:tcPr>
            <w:tcW w:w="1308" w:type="pct"/>
            <w:noWrap/>
            <w:hideMark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QALY discounted</w:t>
            </w:r>
          </w:p>
        </w:tc>
        <w:tc>
          <w:tcPr>
            <w:tcW w:w="738" w:type="pct"/>
            <w:noWrap/>
            <w:vAlign w:val="bottom"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6,944</w:t>
            </w:r>
          </w:p>
        </w:tc>
        <w:tc>
          <w:tcPr>
            <w:tcW w:w="738" w:type="pct"/>
            <w:noWrap/>
            <w:vAlign w:val="bottom"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6,944</w:t>
            </w:r>
          </w:p>
        </w:tc>
        <w:tc>
          <w:tcPr>
            <w:tcW w:w="738" w:type="pct"/>
            <w:noWrap/>
            <w:vAlign w:val="bottom"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6,944</w:t>
            </w:r>
          </w:p>
        </w:tc>
        <w:tc>
          <w:tcPr>
            <w:tcW w:w="738" w:type="pct"/>
            <w:noWrap/>
            <w:vAlign w:val="bottom"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6,945</w:t>
            </w:r>
          </w:p>
        </w:tc>
        <w:tc>
          <w:tcPr>
            <w:tcW w:w="738" w:type="pct"/>
            <w:noWrap/>
            <w:vAlign w:val="bottom"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6,939</w:t>
            </w:r>
          </w:p>
        </w:tc>
      </w:tr>
      <w:tr w:rsidR="00B5640B" w:rsidRPr="00703268" w:rsidTr="00B5640B">
        <w:trPr>
          <w:trHeight w:val="300"/>
        </w:trPr>
        <w:tc>
          <w:tcPr>
            <w:tcW w:w="1308" w:type="pct"/>
            <w:noWrap/>
            <w:hideMark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Cost compared to no algorithm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£22,534</w:t>
            </w:r>
          </w:p>
        </w:tc>
        <w:tc>
          <w:tcPr>
            <w:tcW w:w="738" w:type="pct"/>
            <w:noWrap/>
          </w:tcPr>
          <w:p w:rsidR="00B5640B" w:rsidRPr="00703268" w:rsidRDefault="00CB4F16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£18,823</w:t>
            </w:r>
          </w:p>
        </w:tc>
        <w:tc>
          <w:tcPr>
            <w:tcW w:w="738" w:type="pct"/>
            <w:noWrap/>
          </w:tcPr>
          <w:p w:rsidR="00B5640B" w:rsidRPr="00703268" w:rsidRDefault="00CB4F16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£21,993</w:t>
            </w:r>
          </w:p>
        </w:tc>
        <w:tc>
          <w:tcPr>
            <w:tcW w:w="738" w:type="pct"/>
            <w:noWrap/>
          </w:tcPr>
          <w:p w:rsidR="00B5640B" w:rsidRPr="00703268" w:rsidRDefault="00CB4F16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£29,460</w:t>
            </w:r>
          </w:p>
        </w:tc>
        <w:tc>
          <w:tcPr>
            <w:tcW w:w="738" w:type="pct"/>
            <w:noWrap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</w:p>
        </w:tc>
      </w:tr>
      <w:tr w:rsidR="00B5640B" w:rsidRPr="00703268" w:rsidTr="00B5640B">
        <w:trPr>
          <w:trHeight w:val="300"/>
        </w:trPr>
        <w:tc>
          <w:tcPr>
            <w:tcW w:w="1308" w:type="pct"/>
            <w:noWrap/>
            <w:hideMark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QALY compared to no algorithm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38" w:type="pct"/>
            <w:noWrap/>
          </w:tcPr>
          <w:p w:rsidR="00B5640B" w:rsidRPr="00703268" w:rsidRDefault="00CB4F16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38" w:type="pct"/>
            <w:noWrap/>
          </w:tcPr>
          <w:p w:rsidR="00B5640B" w:rsidRPr="00703268" w:rsidRDefault="00CB4F16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38" w:type="pct"/>
            <w:noWrap/>
          </w:tcPr>
          <w:p w:rsidR="00B5640B" w:rsidRPr="00703268" w:rsidRDefault="00CB4F16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738" w:type="pct"/>
            <w:noWrap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</w:p>
        </w:tc>
      </w:tr>
      <w:tr w:rsidR="00B5640B" w:rsidRPr="00703268" w:rsidTr="00B5640B">
        <w:trPr>
          <w:trHeight w:val="300"/>
        </w:trPr>
        <w:tc>
          <w:tcPr>
            <w:tcW w:w="1308" w:type="pct"/>
            <w:noWrap/>
            <w:hideMark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Primary CVD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98.59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99.12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99.93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97.79</w:t>
            </w:r>
          </w:p>
        </w:tc>
        <w:tc>
          <w:tcPr>
            <w:tcW w:w="738" w:type="pct"/>
            <w:noWrap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106.74</w:t>
            </w:r>
          </w:p>
        </w:tc>
      </w:tr>
      <w:tr w:rsidR="00B5640B" w:rsidRPr="00703268" w:rsidTr="00B5640B">
        <w:trPr>
          <w:trHeight w:val="300"/>
        </w:trPr>
        <w:tc>
          <w:tcPr>
            <w:tcW w:w="1308" w:type="pct"/>
            <w:noWrap/>
            <w:hideMark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Secondary CVD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8.36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8.41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8.56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8.25</w:t>
            </w:r>
          </w:p>
        </w:tc>
        <w:tc>
          <w:tcPr>
            <w:tcW w:w="738" w:type="pct"/>
            <w:noWrap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9.85</w:t>
            </w:r>
          </w:p>
        </w:tc>
      </w:tr>
      <w:tr w:rsidR="00B5640B" w:rsidRPr="00703268" w:rsidTr="00B5640B">
        <w:trPr>
          <w:trHeight w:val="300"/>
        </w:trPr>
        <w:tc>
          <w:tcPr>
            <w:tcW w:w="1308" w:type="pct"/>
            <w:noWrap/>
            <w:hideMark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Death from other causes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119.90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119.84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119.77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119.90</w:t>
            </w:r>
          </w:p>
        </w:tc>
        <w:tc>
          <w:tcPr>
            <w:tcW w:w="738" w:type="pct"/>
            <w:noWrap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119.83</w:t>
            </w:r>
          </w:p>
        </w:tc>
      </w:tr>
      <w:tr w:rsidR="00B5640B" w:rsidRPr="00703268" w:rsidTr="00B5640B">
        <w:trPr>
          <w:trHeight w:val="300"/>
        </w:trPr>
        <w:tc>
          <w:tcPr>
            <w:tcW w:w="1308" w:type="pct"/>
            <w:noWrap/>
            <w:hideMark/>
          </w:tcPr>
          <w:p w:rsidR="00B5640B" w:rsidRPr="00703268" w:rsidRDefault="00B5640B" w:rsidP="00B5640B">
            <w:pPr>
              <w:rPr>
                <w:rFonts w:cs="Arial"/>
                <w:bCs/>
                <w:sz w:val="20"/>
                <w:szCs w:val="20"/>
              </w:rPr>
            </w:pPr>
            <w:r w:rsidRPr="00703268">
              <w:rPr>
                <w:rFonts w:cs="Arial"/>
                <w:bCs/>
                <w:sz w:val="20"/>
                <w:szCs w:val="20"/>
              </w:rPr>
              <w:t>Net monetary benefit per patient, mean</w:t>
            </w:r>
          </w:p>
        </w:tc>
        <w:tc>
          <w:tcPr>
            <w:tcW w:w="738" w:type="pct"/>
            <w:noWrap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38" w:type="pct"/>
            <w:noWrap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38" w:type="pct"/>
            <w:noWrap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38" w:type="pct"/>
            <w:noWrap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38" w:type="pct"/>
            <w:noWrap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</w:p>
        </w:tc>
      </w:tr>
      <w:tr w:rsidR="00B5640B" w:rsidRPr="00703268" w:rsidTr="00B5640B">
        <w:trPr>
          <w:trHeight w:val="300"/>
        </w:trPr>
        <w:tc>
          <w:tcPr>
            <w:tcW w:w="1308" w:type="pct"/>
            <w:noWrap/>
            <w:hideMark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£20,000 WTP threshold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£137,766,055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£137,767,426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£137,765,085</w:t>
            </w:r>
          </w:p>
        </w:tc>
        <w:tc>
          <w:tcPr>
            <w:tcW w:w="738" w:type="pct"/>
            <w:noWrap/>
          </w:tcPr>
          <w:p w:rsidR="00B5640B" w:rsidRPr="00703268" w:rsidRDefault="00FB6825" w:rsidP="00FB68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£137,772,135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£137,696,857</w:t>
            </w:r>
          </w:p>
        </w:tc>
      </w:tr>
      <w:tr w:rsidR="00B5640B" w:rsidRPr="00703268" w:rsidTr="00B5640B">
        <w:trPr>
          <w:trHeight w:val="300"/>
        </w:trPr>
        <w:tc>
          <w:tcPr>
            <w:tcW w:w="1308" w:type="pct"/>
            <w:noWrap/>
            <w:hideMark/>
          </w:tcPr>
          <w:p w:rsidR="00B5640B" w:rsidRPr="00703268" w:rsidRDefault="00B5640B" w:rsidP="00B5640B">
            <w:pPr>
              <w:rPr>
                <w:rFonts w:cs="Arial"/>
                <w:sz w:val="20"/>
                <w:szCs w:val="20"/>
              </w:rPr>
            </w:pPr>
            <w:r w:rsidRPr="00703268">
              <w:rPr>
                <w:rFonts w:cs="Arial"/>
                <w:sz w:val="20"/>
                <w:szCs w:val="20"/>
              </w:rPr>
              <w:t xml:space="preserve">  £30,000 WTP threshold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£207,205,997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£207,206,198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£207,204,272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207,218,580</w:t>
            </w:r>
          </w:p>
        </w:tc>
        <w:tc>
          <w:tcPr>
            <w:tcW w:w="738" w:type="pct"/>
            <w:noWrap/>
          </w:tcPr>
          <w:p w:rsidR="00B5640B" w:rsidRPr="00703268" w:rsidRDefault="00FB6825" w:rsidP="00B5640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£207,090,933</w:t>
            </w:r>
          </w:p>
        </w:tc>
      </w:tr>
    </w:tbl>
    <w:p w:rsidR="00A87A28" w:rsidRPr="00703268" w:rsidRDefault="00A87A28" w:rsidP="00A87A28">
      <w:pPr>
        <w:rPr>
          <w:rFonts w:cs="Arial"/>
          <w:sz w:val="16"/>
          <w:szCs w:val="16"/>
        </w:rPr>
      </w:pPr>
      <w:r w:rsidRPr="00703268">
        <w:rPr>
          <w:rFonts w:cs="Arial"/>
          <w:sz w:val="16"/>
          <w:szCs w:val="16"/>
        </w:rPr>
        <w:t>QALYs are the quality adjusted life years, WTP is the willingness to pay, and discounted costs and QALYs reflect time-preference for current benefits over future ones.</w:t>
      </w:r>
    </w:p>
    <w:p w:rsidR="00D47AA1" w:rsidRPr="00703268" w:rsidRDefault="00D47AA1" w:rsidP="007722F4">
      <w:pPr>
        <w:spacing w:line="240" w:lineRule="auto"/>
        <w:rPr>
          <w:rFonts w:cs="Times New Roman"/>
          <w:sz w:val="20"/>
          <w:szCs w:val="20"/>
        </w:rPr>
      </w:pPr>
    </w:p>
    <w:p w:rsidR="008470C9" w:rsidRPr="00703268" w:rsidRDefault="008470C9">
      <w:pPr>
        <w:rPr>
          <w:rFonts w:cs="Arial"/>
          <w:b/>
          <w:sz w:val="24"/>
          <w:szCs w:val="24"/>
        </w:rPr>
      </w:pPr>
      <w:r w:rsidRPr="00703268">
        <w:rPr>
          <w:rFonts w:cs="Arial"/>
          <w:b/>
          <w:sz w:val="24"/>
          <w:szCs w:val="24"/>
        </w:rPr>
        <w:br w:type="page"/>
      </w:r>
    </w:p>
    <w:p w:rsidR="00FB17CE" w:rsidRPr="00703268" w:rsidRDefault="00FB17CE" w:rsidP="00FB17CE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 xml:space="preserve">c) Deterministic analyses with </w:t>
      </w:r>
      <w:r w:rsidR="000465B2" w:rsidRPr="00703268">
        <w:rPr>
          <w:rFonts w:cs="Arial"/>
          <w:b/>
        </w:rPr>
        <w:t>5</w:t>
      </w:r>
      <w:r w:rsidRPr="00703268">
        <w:rPr>
          <w:rFonts w:cs="Arial"/>
          <w:b/>
        </w:rPr>
        <w:t xml:space="preserve">,000 iterations when </w:t>
      </w:r>
      <w:r w:rsidR="00D72965" w:rsidRPr="00703268">
        <w:rPr>
          <w:rFonts w:cs="Arial"/>
          <w:b/>
        </w:rPr>
        <w:t>CVD risk management</w:t>
      </w:r>
      <w:r w:rsidRPr="00703268">
        <w:rPr>
          <w:rFonts w:cs="Arial"/>
          <w:b/>
        </w:rPr>
        <w:t xml:space="preserve"> with statin therapy</w:t>
      </w:r>
      <w:r w:rsidR="00D72965" w:rsidRPr="00703268">
        <w:rPr>
          <w:rFonts w:cs="Arial"/>
          <w:b/>
        </w:rPr>
        <w:t xml:space="preserve"> costs</w:t>
      </w:r>
      <w:r w:rsidRPr="00703268">
        <w:rPr>
          <w:rFonts w:cs="Arial"/>
          <w:b/>
        </w:rPr>
        <w:t xml:space="preserve"> are doubled.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50"/>
        <w:gridCol w:w="2058"/>
        <w:gridCol w:w="2058"/>
        <w:gridCol w:w="2059"/>
        <w:gridCol w:w="2059"/>
        <w:gridCol w:w="2064"/>
      </w:tblGrid>
      <w:tr w:rsidR="000677C5" w:rsidRPr="00703268" w:rsidTr="00716F3B">
        <w:trPr>
          <w:trHeight w:val="300"/>
        </w:trPr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Outcomes</w:t>
            </w:r>
          </w:p>
        </w:tc>
        <w:tc>
          <w:tcPr>
            <w:tcW w:w="369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Algorithm</w:t>
            </w:r>
          </w:p>
        </w:tc>
      </w:tr>
      <w:tr w:rsidR="005209CA" w:rsidRPr="00703268" w:rsidTr="00716F3B">
        <w:trPr>
          <w:trHeight w:val="600"/>
        </w:trPr>
        <w:tc>
          <w:tcPr>
            <w:tcW w:w="1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lipid algorithm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lipid algorithm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BMI algorithm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BMI algorithm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No algorithm</w:t>
            </w:r>
          </w:p>
        </w:tc>
      </w:tr>
      <w:tr w:rsidR="000677C5" w:rsidRPr="00703268" w:rsidTr="00716F3B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Costs, QALYs and number of events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677C5" w:rsidRPr="00703268" w:rsidTr="00716F3B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 costs discounted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6A384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£590,490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6A384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£585,669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6A384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£584,787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6A384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£600,045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6A384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£546,421</w:t>
            </w:r>
          </w:p>
        </w:tc>
      </w:tr>
      <w:tr w:rsidR="00FE0592" w:rsidRPr="00703268" w:rsidTr="00716F3B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592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FE0592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QALY discounted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6A384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6A384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6A384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6A384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6A384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6,938</w:t>
            </w:r>
          </w:p>
        </w:tc>
      </w:tr>
      <w:tr w:rsidR="000677C5" w:rsidRPr="00703268" w:rsidTr="00716F3B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Cost compared to no algorithm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F3B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£44,069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£39,248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F3B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£38,366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F3B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£53,624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16F3B" w:rsidRPr="00703268" w:rsidTr="00716F3B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QALY compared to no algorithm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16F3B" w:rsidRPr="00703268" w:rsidTr="00716F3B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Primary CVD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98.52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99.39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100.11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97.75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106.80</w:t>
            </w:r>
          </w:p>
        </w:tc>
      </w:tr>
      <w:tr w:rsidR="00716F3B" w:rsidRPr="00703268" w:rsidTr="00716F3B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Secondary CVD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8.32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8.43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8.54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8.21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9.93</w:t>
            </w:r>
          </w:p>
        </w:tc>
      </w:tr>
      <w:tr w:rsidR="00716F3B" w:rsidRPr="00703268" w:rsidTr="00716F3B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Death from other causes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119.88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120.13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119.85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119.95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119.97</w:t>
            </w:r>
          </w:p>
        </w:tc>
      </w:tr>
      <w:tr w:rsidR="00716F3B" w:rsidRPr="00703268" w:rsidTr="00716F3B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Net monetary benefit per patient</w:t>
            </w:r>
            <w:r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16F3B" w:rsidRPr="00703268" w:rsidTr="00716F3B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£20,000 WTP threshold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£138,288,504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£138,272,245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£138,281,371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£138,284,118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£138,213,135</w:t>
            </w:r>
          </w:p>
        </w:tc>
      </w:tr>
      <w:tr w:rsidR="00716F3B" w:rsidRPr="00703268" w:rsidTr="00716F3B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£30,000 WTP threshold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£207,728,000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£207,701,202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£207,714,451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£207,726,200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F3B" w:rsidRPr="00703268" w:rsidRDefault="00716F3B" w:rsidP="00716F3B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£207,592,913</w:t>
            </w:r>
          </w:p>
        </w:tc>
      </w:tr>
    </w:tbl>
    <w:p w:rsidR="00A87A28" w:rsidRPr="00703268" w:rsidRDefault="00A87A28" w:rsidP="00A87A28">
      <w:pPr>
        <w:rPr>
          <w:rFonts w:cs="Arial"/>
          <w:sz w:val="16"/>
          <w:szCs w:val="16"/>
        </w:rPr>
      </w:pPr>
      <w:r w:rsidRPr="00703268">
        <w:rPr>
          <w:rFonts w:cs="Arial"/>
          <w:sz w:val="16"/>
          <w:szCs w:val="16"/>
        </w:rPr>
        <w:t>QALYs are the quality adjusted life years, WTP is the willingness to pay, and discounted costs and QALYs reflect time-preference for current benefits over future ones.</w:t>
      </w:r>
    </w:p>
    <w:p w:rsidR="00FB17CE" w:rsidRPr="00703268" w:rsidRDefault="00FB17CE" w:rsidP="00FB17CE">
      <w:pPr>
        <w:pStyle w:val="ListParagraph"/>
        <w:spacing w:line="240" w:lineRule="auto"/>
        <w:ind w:left="360"/>
        <w:rPr>
          <w:rFonts w:cs="Arial"/>
          <w:b/>
          <w:sz w:val="24"/>
          <w:szCs w:val="24"/>
        </w:rPr>
      </w:pPr>
    </w:p>
    <w:p w:rsidR="00FB17CE" w:rsidRPr="00703268" w:rsidRDefault="00FB17CE">
      <w:pPr>
        <w:rPr>
          <w:rFonts w:cs="Arial"/>
          <w:b/>
          <w:sz w:val="24"/>
          <w:szCs w:val="24"/>
        </w:rPr>
      </w:pPr>
      <w:r w:rsidRPr="00703268">
        <w:rPr>
          <w:rFonts w:cs="Arial"/>
          <w:b/>
          <w:sz w:val="24"/>
          <w:szCs w:val="24"/>
        </w:rPr>
        <w:br w:type="page"/>
      </w:r>
    </w:p>
    <w:p w:rsidR="000465B2" w:rsidRPr="00703268" w:rsidRDefault="00FB17CE" w:rsidP="000465B2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 xml:space="preserve">d) </w:t>
      </w:r>
      <w:r w:rsidR="000465B2" w:rsidRPr="00703268">
        <w:rPr>
          <w:rFonts w:cs="Arial"/>
          <w:b/>
        </w:rPr>
        <w:t xml:space="preserve">Deterministic analyses with 5,000 iterations when </w:t>
      </w:r>
      <w:r w:rsidR="00D72965" w:rsidRPr="00703268">
        <w:rPr>
          <w:rFonts w:cs="Arial"/>
          <w:b/>
        </w:rPr>
        <w:t xml:space="preserve">CVD risk algorithm </w:t>
      </w:r>
      <w:r w:rsidR="000465B2" w:rsidRPr="00703268">
        <w:rPr>
          <w:rFonts w:cs="Arial"/>
          <w:b/>
        </w:rPr>
        <w:t>costs are doubled.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50"/>
        <w:gridCol w:w="2059"/>
        <w:gridCol w:w="2059"/>
        <w:gridCol w:w="2060"/>
        <w:gridCol w:w="2060"/>
        <w:gridCol w:w="2060"/>
      </w:tblGrid>
      <w:tr w:rsidR="005F7334" w:rsidRPr="00703268" w:rsidTr="00FE0592">
        <w:trPr>
          <w:trHeight w:val="300"/>
        </w:trPr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Outcomes</w:t>
            </w:r>
          </w:p>
        </w:tc>
        <w:tc>
          <w:tcPr>
            <w:tcW w:w="370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5F7334" w:rsidP="005F73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Algorithm</w:t>
            </w:r>
          </w:p>
        </w:tc>
      </w:tr>
      <w:tr w:rsidR="005209CA" w:rsidRPr="00703268" w:rsidTr="00A87A28">
        <w:trPr>
          <w:trHeight w:val="600"/>
        </w:trPr>
        <w:tc>
          <w:tcPr>
            <w:tcW w:w="1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9CA" w:rsidRPr="00703268" w:rsidRDefault="005209CA" w:rsidP="005F73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5F73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lipid algorithm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5F73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lipid algorithm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5F73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BMI algorithm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5F73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BMI algorithm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5F73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No algorithm</w:t>
            </w:r>
          </w:p>
        </w:tc>
      </w:tr>
      <w:tr w:rsidR="005F7334" w:rsidRPr="00703268" w:rsidTr="00A87A28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Costs, QALYs and number of events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F7334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40589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5F733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 costs discounted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£575,793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£574,462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£576,780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£579,527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£544,116</w:t>
            </w:r>
          </w:p>
        </w:tc>
      </w:tr>
      <w:tr w:rsidR="00FE0592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592" w:rsidRPr="00703268" w:rsidRDefault="0040589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FE0592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QALY discounted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6,940</w:t>
            </w:r>
          </w:p>
        </w:tc>
      </w:tr>
      <w:tr w:rsidR="005F7334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40589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5F733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Cost compared to no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£31,677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£30,346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£32,664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£35,411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F7334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40589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5F733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QALY compared to no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5F7334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40589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5F733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Primary CVD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98.71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99.16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100.02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97.75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106.52</w:t>
            </w:r>
          </w:p>
        </w:tc>
      </w:tr>
      <w:tr w:rsidR="005F7334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40589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5F733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Secondary CVD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8.45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8.58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8.37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9.75</w:t>
            </w:r>
          </w:p>
        </w:tc>
      </w:tr>
      <w:tr w:rsidR="005F7334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40589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5F733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Death from other causes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119.95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1EF" w:rsidRPr="00703268" w:rsidRDefault="006631EF" w:rsidP="006631E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120.09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119.90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119.58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119.57</w:t>
            </w:r>
          </w:p>
        </w:tc>
      </w:tr>
      <w:tr w:rsidR="005F7334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Net monetary benefit per patient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5F7334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F7334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40589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5F733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£20,000 WTP threshold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£138,286,583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£138,278,979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£138,273,695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£138,338,768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£138,260,266</w:t>
            </w:r>
          </w:p>
        </w:tc>
      </w:tr>
      <w:tr w:rsidR="005F7334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334" w:rsidRPr="00703268" w:rsidRDefault="0040589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5F7334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£30,000 WTP threshold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£207,717,772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£207,705,699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£207,698,933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£207,797,915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334" w:rsidRPr="00703268" w:rsidRDefault="006631EF" w:rsidP="005F73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£207,662,457</w:t>
            </w:r>
          </w:p>
        </w:tc>
      </w:tr>
    </w:tbl>
    <w:p w:rsidR="00A87A28" w:rsidRPr="00703268" w:rsidRDefault="00A87A28" w:rsidP="00A87A28">
      <w:pPr>
        <w:rPr>
          <w:rFonts w:cs="Arial"/>
          <w:sz w:val="16"/>
          <w:szCs w:val="16"/>
        </w:rPr>
      </w:pPr>
      <w:r w:rsidRPr="00703268">
        <w:rPr>
          <w:rFonts w:cs="Arial"/>
          <w:sz w:val="16"/>
          <w:szCs w:val="16"/>
        </w:rPr>
        <w:t>QALYs are the quality adjusted life years, WTP is the willingness to pay, and discounted costs and QALYs reflect time-preference for current benefits over future ones.</w:t>
      </w:r>
    </w:p>
    <w:p w:rsidR="00FB17CE" w:rsidRPr="00703268" w:rsidRDefault="00FB17CE" w:rsidP="00FB17CE">
      <w:pPr>
        <w:spacing w:line="240" w:lineRule="auto"/>
        <w:rPr>
          <w:rFonts w:cs="Arial"/>
          <w:b/>
          <w:sz w:val="24"/>
          <w:szCs w:val="24"/>
        </w:rPr>
      </w:pPr>
    </w:p>
    <w:p w:rsidR="00FB17CE" w:rsidRPr="00703268" w:rsidRDefault="00FB17CE" w:rsidP="00FB17CE">
      <w:pPr>
        <w:spacing w:line="240" w:lineRule="auto"/>
        <w:rPr>
          <w:rFonts w:cs="Arial"/>
          <w:b/>
          <w:sz w:val="24"/>
          <w:szCs w:val="24"/>
        </w:rPr>
      </w:pPr>
    </w:p>
    <w:p w:rsidR="00FB17CE" w:rsidRPr="00703268" w:rsidRDefault="00FB17CE">
      <w:pPr>
        <w:rPr>
          <w:rFonts w:cs="Arial"/>
          <w:b/>
          <w:sz w:val="24"/>
          <w:szCs w:val="24"/>
        </w:rPr>
      </w:pPr>
      <w:r w:rsidRPr="00703268">
        <w:rPr>
          <w:rFonts w:cs="Arial"/>
          <w:b/>
          <w:sz w:val="24"/>
          <w:szCs w:val="24"/>
        </w:rPr>
        <w:br w:type="page"/>
      </w:r>
    </w:p>
    <w:p w:rsidR="000465B2" w:rsidRPr="00703268" w:rsidRDefault="000465B2" w:rsidP="007722F4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>e) Deterministic analyses with 5,000 iterations when cardiovascular event costs are doubled.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50"/>
        <w:gridCol w:w="2059"/>
        <w:gridCol w:w="2059"/>
        <w:gridCol w:w="2060"/>
        <w:gridCol w:w="2060"/>
        <w:gridCol w:w="2060"/>
      </w:tblGrid>
      <w:tr w:rsidR="000677C5" w:rsidRPr="00703268" w:rsidTr="00FE0592">
        <w:trPr>
          <w:trHeight w:val="300"/>
        </w:trPr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Outcomes</w:t>
            </w:r>
          </w:p>
        </w:tc>
        <w:tc>
          <w:tcPr>
            <w:tcW w:w="37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Algorithm</w:t>
            </w:r>
          </w:p>
        </w:tc>
      </w:tr>
      <w:tr w:rsidR="005209CA" w:rsidRPr="00703268" w:rsidTr="00A87A28">
        <w:trPr>
          <w:trHeight w:val="600"/>
        </w:trPr>
        <w:tc>
          <w:tcPr>
            <w:tcW w:w="1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lipid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lipid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BMI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BMI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No algorithm</w:t>
            </w:r>
          </w:p>
        </w:tc>
      </w:tr>
      <w:tr w:rsidR="000677C5" w:rsidRPr="00703268" w:rsidTr="00A87A28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Costs, QALYs and number of events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 costs discounted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£1,058,395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£1,059,144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£1,068,608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£1,059,167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£1,089,654</w:t>
            </w:r>
          </w:p>
        </w:tc>
      </w:tr>
      <w:tr w:rsidR="00FE0592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592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FE0592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QALY discounted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6,939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Cost compared to no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£31,259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£30,510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£21,046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£30,487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QALY compared to no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Primary CVD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98.39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98.88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100.04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97.94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106.56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Secondary CVD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8.62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9.78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Death from other causes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119.91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119.80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120.07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119.72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Net monetary benefit per patient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£20,000 WTP threshold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£137,828,691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£137,817,831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£137,807,069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£137,820,564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£137,683,766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£30,000 WTP threshold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£207,272,235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£207,256,318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£207,244,908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E3729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£207,260,429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812F5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£207,070,477</w:t>
            </w:r>
          </w:p>
        </w:tc>
      </w:tr>
    </w:tbl>
    <w:p w:rsidR="00A87A28" w:rsidRPr="00703268" w:rsidRDefault="00A87A28" w:rsidP="00A87A28">
      <w:pPr>
        <w:rPr>
          <w:rFonts w:cs="Arial"/>
          <w:sz w:val="16"/>
          <w:szCs w:val="16"/>
        </w:rPr>
      </w:pPr>
      <w:r w:rsidRPr="00703268">
        <w:rPr>
          <w:rFonts w:cs="Arial"/>
          <w:sz w:val="16"/>
          <w:szCs w:val="16"/>
        </w:rPr>
        <w:t>QALYs are the quality adjusted life years, WTP is the willingness to pay, and discounted costs and QALYs reflect time-preference for current benefits over future ones.</w:t>
      </w:r>
    </w:p>
    <w:p w:rsidR="000465B2" w:rsidRPr="00703268" w:rsidRDefault="000465B2" w:rsidP="007722F4">
      <w:pPr>
        <w:spacing w:line="240" w:lineRule="auto"/>
        <w:rPr>
          <w:rFonts w:cs="Arial"/>
          <w:b/>
          <w:sz w:val="24"/>
          <w:szCs w:val="24"/>
        </w:rPr>
      </w:pPr>
      <w:r w:rsidRPr="00703268">
        <w:rPr>
          <w:rFonts w:cs="Arial"/>
          <w:b/>
          <w:sz w:val="24"/>
          <w:szCs w:val="24"/>
        </w:rPr>
        <w:br w:type="page"/>
      </w:r>
    </w:p>
    <w:p w:rsidR="007722F4" w:rsidRPr="00703268" w:rsidRDefault="000465B2" w:rsidP="007722F4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>f</w:t>
      </w:r>
      <w:r w:rsidR="007722F4" w:rsidRPr="00703268">
        <w:rPr>
          <w:rFonts w:cs="Arial"/>
          <w:b/>
        </w:rPr>
        <w:t>)</w:t>
      </w:r>
      <w:r w:rsidR="00FE628D" w:rsidRPr="00703268">
        <w:rPr>
          <w:rFonts w:cs="Arial"/>
          <w:b/>
        </w:rPr>
        <w:t xml:space="preserve"> Deterministic analysis with </w:t>
      </w:r>
      <w:r w:rsidRPr="00703268">
        <w:rPr>
          <w:rFonts w:cs="Arial"/>
          <w:b/>
        </w:rPr>
        <w:t>5</w:t>
      </w:r>
      <w:r w:rsidR="00FE628D" w:rsidRPr="00703268">
        <w:rPr>
          <w:rFonts w:cs="Arial"/>
          <w:b/>
        </w:rPr>
        <w:t xml:space="preserve">,000 iterations when the utility for severe mental illness is altered to the utility associated with relapse of 0.479.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50"/>
        <w:gridCol w:w="2059"/>
        <w:gridCol w:w="2059"/>
        <w:gridCol w:w="2060"/>
        <w:gridCol w:w="2060"/>
        <w:gridCol w:w="2060"/>
      </w:tblGrid>
      <w:tr w:rsidR="000677C5" w:rsidRPr="00703268" w:rsidTr="00FE0592">
        <w:trPr>
          <w:trHeight w:val="300"/>
        </w:trPr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Outcomes</w:t>
            </w:r>
          </w:p>
        </w:tc>
        <w:tc>
          <w:tcPr>
            <w:tcW w:w="37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Algorithm</w:t>
            </w:r>
          </w:p>
        </w:tc>
      </w:tr>
      <w:tr w:rsidR="005209CA" w:rsidRPr="00703268" w:rsidTr="00A87A28">
        <w:trPr>
          <w:trHeight w:val="600"/>
        </w:trPr>
        <w:tc>
          <w:tcPr>
            <w:tcW w:w="1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lipid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lipid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BMI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BMI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No algorithm</w:t>
            </w:r>
          </w:p>
        </w:tc>
      </w:tr>
      <w:tr w:rsidR="000677C5" w:rsidRPr="00703268" w:rsidTr="00A87A28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Costs, QALYs and number of events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 costs discounted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£555,344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£555,354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£557,254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£558,074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£546,564</w:t>
            </w:r>
          </w:p>
        </w:tc>
      </w:tr>
      <w:tr w:rsidR="00FE0592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592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FE0592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QALY discounted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3,833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3,832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3,832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3,833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3,828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Cost compared to no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£8,780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£8,790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£10,690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£11,510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QALY compared to no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FE059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FE059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FE059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Primary CVD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98.57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99.07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97.64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106.82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Secondary CVD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8.48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8.45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9.88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Death from other causes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119.67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119.91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119.87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119.80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119.90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Net monetary benefit per patient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£20,000 WTP threshold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£76,100,361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£76,088,059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£76,081,687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£76,097,587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£76,012,360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£30,000 WTP threshold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£114,428,213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£114,409,765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£114,401,157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£114,425,417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716612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£114,291,822</w:t>
            </w:r>
          </w:p>
        </w:tc>
      </w:tr>
    </w:tbl>
    <w:p w:rsidR="00A87A28" w:rsidRPr="00703268" w:rsidRDefault="00A87A28" w:rsidP="00A87A28">
      <w:pPr>
        <w:rPr>
          <w:rFonts w:cs="Arial"/>
          <w:sz w:val="16"/>
          <w:szCs w:val="16"/>
        </w:rPr>
      </w:pPr>
      <w:r w:rsidRPr="00703268">
        <w:rPr>
          <w:rFonts w:cs="Arial"/>
          <w:sz w:val="16"/>
          <w:szCs w:val="16"/>
        </w:rPr>
        <w:t>QALYs are the quality adjusted life years, WTP is the willingness to pay, and discounted costs and QALYs reflect time-preference for current benefits over future ones.</w:t>
      </w:r>
    </w:p>
    <w:p w:rsidR="00313DF0" w:rsidRPr="00703268" w:rsidRDefault="00313DF0" w:rsidP="007722F4">
      <w:pPr>
        <w:spacing w:line="240" w:lineRule="auto"/>
        <w:rPr>
          <w:rFonts w:cs="Arial"/>
          <w:b/>
          <w:sz w:val="24"/>
          <w:szCs w:val="24"/>
        </w:rPr>
      </w:pPr>
    </w:p>
    <w:p w:rsidR="00FE628D" w:rsidRPr="00703268" w:rsidRDefault="00FE628D" w:rsidP="007722F4">
      <w:pPr>
        <w:spacing w:line="240" w:lineRule="auto"/>
        <w:rPr>
          <w:rFonts w:cs="Arial"/>
          <w:b/>
          <w:sz w:val="24"/>
          <w:szCs w:val="24"/>
        </w:rPr>
      </w:pPr>
    </w:p>
    <w:p w:rsidR="007722F4" w:rsidRPr="00703268" w:rsidRDefault="007722F4" w:rsidP="007722F4">
      <w:pPr>
        <w:spacing w:line="240" w:lineRule="auto"/>
        <w:rPr>
          <w:rFonts w:cs="Arial"/>
          <w:b/>
          <w:sz w:val="24"/>
          <w:szCs w:val="24"/>
        </w:rPr>
      </w:pPr>
    </w:p>
    <w:p w:rsidR="008470C9" w:rsidRPr="00703268" w:rsidRDefault="008470C9">
      <w:pPr>
        <w:rPr>
          <w:rFonts w:cs="Arial"/>
          <w:b/>
          <w:sz w:val="24"/>
          <w:szCs w:val="24"/>
        </w:rPr>
      </w:pPr>
      <w:r w:rsidRPr="00703268">
        <w:rPr>
          <w:rFonts w:cs="Arial"/>
          <w:b/>
          <w:sz w:val="24"/>
          <w:szCs w:val="24"/>
        </w:rPr>
        <w:br w:type="page"/>
      </w:r>
    </w:p>
    <w:p w:rsidR="007722F4" w:rsidRPr="00703268" w:rsidRDefault="000465B2" w:rsidP="007722F4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>g</w:t>
      </w:r>
      <w:r w:rsidR="007722F4" w:rsidRPr="00703268">
        <w:rPr>
          <w:rFonts w:cs="Arial"/>
          <w:b/>
        </w:rPr>
        <w:t>)</w:t>
      </w:r>
      <w:r w:rsidR="00FE628D" w:rsidRPr="00703268">
        <w:rPr>
          <w:rFonts w:cs="Arial"/>
          <w:b/>
        </w:rPr>
        <w:t xml:space="preserve"> Deterministic analysis with </w:t>
      </w:r>
      <w:r w:rsidRPr="00703268">
        <w:rPr>
          <w:rFonts w:cs="Arial"/>
          <w:b/>
        </w:rPr>
        <w:t>5</w:t>
      </w:r>
      <w:r w:rsidR="00FE628D" w:rsidRPr="00703268">
        <w:rPr>
          <w:rFonts w:cs="Arial"/>
          <w:b/>
        </w:rPr>
        <w:t>,000 iterations when the utility for severe mental illness is altered to the utility of severe mental illness with extra pyramidal symptoms of 0.604.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50"/>
        <w:gridCol w:w="2059"/>
        <w:gridCol w:w="2059"/>
        <w:gridCol w:w="2060"/>
        <w:gridCol w:w="2060"/>
        <w:gridCol w:w="2060"/>
      </w:tblGrid>
      <w:tr w:rsidR="000677C5" w:rsidRPr="00703268" w:rsidTr="00FE0592">
        <w:trPr>
          <w:trHeight w:val="300"/>
        </w:trPr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Outcomes</w:t>
            </w:r>
          </w:p>
        </w:tc>
        <w:tc>
          <w:tcPr>
            <w:tcW w:w="37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Algorithm</w:t>
            </w:r>
          </w:p>
        </w:tc>
      </w:tr>
      <w:tr w:rsidR="005209CA" w:rsidRPr="00703268" w:rsidTr="00A87A28">
        <w:trPr>
          <w:trHeight w:val="600"/>
        </w:trPr>
        <w:tc>
          <w:tcPr>
            <w:tcW w:w="1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lipid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lipid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BMI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BMI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No algorithm</w:t>
            </w:r>
          </w:p>
        </w:tc>
      </w:tr>
      <w:tr w:rsidR="000677C5" w:rsidRPr="00703268" w:rsidTr="00A87A28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Costs, QALYs and number of events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 costs discounted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£556,527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£555,894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£557,176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£559,607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£545,562</w:t>
            </w:r>
          </w:p>
        </w:tc>
      </w:tr>
      <w:tr w:rsidR="00FE0592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592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FE0592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QALY discounted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4,840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4,840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4,839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4,840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592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4,836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Cost compared to no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£10,965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£10,332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£11,614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£14,045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QALY compared to no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Primary CVD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98.68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99.28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100.01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97.74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106.73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Secondary CVD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8.59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8.31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9.78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Death from other causes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119.92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119.82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120.04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119.78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Net monetary benefit per patient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£20,000 WTP threshold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£96,238,127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£96,236,757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£96,222,616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£96,235,392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£96,168,074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£30,000 WTP threshold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£144,635,453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£144,633,082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£144,612,512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B03F0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£144,632,891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C36411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£144,524,892</w:t>
            </w:r>
          </w:p>
        </w:tc>
      </w:tr>
    </w:tbl>
    <w:p w:rsidR="00A87A28" w:rsidRPr="00703268" w:rsidRDefault="00A87A28" w:rsidP="00A87A28">
      <w:pPr>
        <w:rPr>
          <w:rFonts w:cs="Arial"/>
          <w:sz w:val="16"/>
          <w:szCs w:val="16"/>
        </w:rPr>
      </w:pPr>
      <w:r w:rsidRPr="00703268">
        <w:rPr>
          <w:rFonts w:cs="Arial"/>
          <w:sz w:val="16"/>
          <w:szCs w:val="16"/>
        </w:rPr>
        <w:t>QALYs are the quality adjusted life years, WTP is the willingness to pay, and discounted costs and QALYs reflect time-preference for current benefits over future ones.</w:t>
      </w:r>
    </w:p>
    <w:p w:rsidR="007722F4" w:rsidRPr="00703268" w:rsidRDefault="007722F4" w:rsidP="007722F4">
      <w:pPr>
        <w:spacing w:line="240" w:lineRule="auto"/>
        <w:rPr>
          <w:rFonts w:cs="Arial"/>
          <w:b/>
          <w:sz w:val="24"/>
          <w:szCs w:val="24"/>
        </w:rPr>
      </w:pPr>
    </w:p>
    <w:p w:rsidR="008470C9" w:rsidRPr="00703268" w:rsidRDefault="008470C9">
      <w:pPr>
        <w:rPr>
          <w:rFonts w:cs="Arial"/>
          <w:b/>
          <w:sz w:val="24"/>
          <w:szCs w:val="24"/>
        </w:rPr>
      </w:pPr>
      <w:r w:rsidRPr="00703268">
        <w:rPr>
          <w:rFonts w:cs="Arial"/>
          <w:b/>
          <w:sz w:val="24"/>
          <w:szCs w:val="24"/>
        </w:rPr>
        <w:br w:type="page"/>
      </w:r>
    </w:p>
    <w:p w:rsidR="007722F4" w:rsidRPr="00703268" w:rsidRDefault="000465B2" w:rsidP="007722F4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>h</w:t>
      </w:r>
      <w:r w:rsidR="007722F4" w:rsidRPr="00703268">
        <w:rPr>
          <w:rFonts w:cs="Arial"/>
          <w:b/>
        </w:rPr>
        <w:t>)</w:t>
      </w:r>
      <w:r w:rsidR="00E71D05" w:rsidRPr="00703268">
        <w:rPr>
          <w:rFonts w:cs="Arial"/>
          <w:b/>
        </w:rPr>
        <w:t xml:space="preserve"> Deterministic analysis with </w:t>
      </w:r>
      <w:r w:rsidRPr="00703268">
        <w:rPr>
          <w:rFonts w:cs="Arial"/>
          <w:b/>
        </w:rPr>
        <w:t>5</w:t>
      </w:r>
      <w:r w:rsidR="00E71D05" w:rsidRPr="00703268">
        <w:rPr>
          <w:rFonts w:cs="Arial"/>
          <w:b/>
        </w:rPr>
        <w:t>,000 iterations when the effect of statin therapy is reduced to the upper odds ratio value of the 95% confidence interval of 0.8 and 0.89 for coronary heart disease and stroke respectively.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50"/>
        <w:gridCol w:w="2058"/>
        <w:gridCol w:w="2058"/>
        <w:gridCol w:w="2059"/>
        <w:gridCol w:w="2059"/>
        <w:gridCol w:w="2064"/>
      </w:tblGrid>
      <w:tr w:rsidR="000677C5" w:rsidRPr="00703268" w:rsidTr="00544F7E">
        <w:trPr>
          <w:trHeight w:val="300"/>
        </w:trPr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Outcomes</w:t>
            </w:r>
          </w:p>
        </w:tc>
        <w:tc>
          <w:tcPr>
            <w:tcW w:w="3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Algorithm</w:t>
            </w:r>
          </w:p>
        </w:tc>
      </w:tr>
      <w:tr w:rsidR="005209CA" w:rsidRPr="00703268" w:rsidTr="00544F7E">
        <w:trPr>
          <w:trHeight w:val="600"/>
        </w:trPr>
        <w:tc>
          <w:tcPr>
            <w:tcW w:w="1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lipid algorithm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lipid algorithm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BMI algorithm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BMI algorithm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No algorithm</w:t>
            </w:r>
          </w:p>
        </w:tc>
      </w:tr>
      <w:tr w:rsidR="000677C5" w:rsidRPr="00703268" w:rsidTr="00544F7E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Costs, QALYs and number of events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44F7E" w:rsidRPr="00703268" w:rsidTr="00544F7E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Total costs discounted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£573,260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£569,690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£569,217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£575,899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£543,790</w:t>
            </w:r>
          </w:p>
        </w:tc>
      </w:tr>
      <w:tr w:rsidR="00544F7E" w:rsidRPr="00703268" w:rsidTr="00544F7E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QALY discounted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6,940</w:t>
            </w:r>
          </w:p>
        </w:tc>
      </w:tr>
      <w:tr w:rsidR="00544F7E" w:rsidRPr="00703268" w:rsidTr="00544F7E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Cost compared to no algorithm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£29,470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£25,900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£25,427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£32,109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44F7E" w:rsidRPr="00703268" w:rsidTr="00544F7E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QALY compared to no algorithm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44F7E" w:rsidRPr="00703268" w:rsidTr="00544F7E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Primary CVD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101.64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101.84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102.22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101.09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106.56</w:t>
            </w:r>
          </w:p>
        </w:tc>
      </w:tr>
      <w:tr w:rsidR="00544F7E" w:rsidRPr="00703268" w:rsidTr="00544F7E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Secondary CVD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8.48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8.72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8.82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8.43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9.78</w:t>
            </w:r>
          </w:p>
        </w:tc>
      </w:tr>
      <w:tr w:rsidR="00544F7E" w:rsidRPr="00703268" w:rsidTr="00544F7E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Death from other causes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120.06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120.00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119.78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120.04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119.57</w:t>
            </w:r>
          </w:p>
        </w:tc>
      </w:tr>
      <w:tr w:rsidR="00544F7E" w:rsidRPr="00703268" w:rsidTr="00544F7E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Net monetary benefit per patient</w:t>
            </w:r>
            <w:r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44F7E" w:rsidRPr="00703268" w:rsidTr="00544F7E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£20,000 WTP threshold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£138,269,835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£138,275,280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£138,290,040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£138,294,240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£138,246,564</w:t>
            </w:r>
          </w:p>
        </w:tc>
      </w:tr>
      <w:tr w:rsidR="00544F7E" w:rsidRPr="00703268" w:rsidTr="00544F7E">
        <w:trPr>
          <w:trHeight w:val="300"/>
        </w:trPr>
        <w:tc>
          <w:tcPr>
            <w:tcW w:w="1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£30,000 WTP threshold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£207,691,382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£207,697,765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£207,719,669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£207,729,309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7E" w:rsidRPr="00703268" w:rsidRDefault="00544F7E" w:rsidP="00544F7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£207,641,741</w:t>
            </w:r>
          </w:p>
        </w:tc>
      </w:tr>
    </w:tbl>
    <w:p w:rsidR="00A87A28" w:rsidRPr="00703268" w:rsidRDefault="00A87A28" w:rsidP="00A87A28">
      <w:pPr>
        <w:rPr>
          <w:rFonts w:cs="Arial"/>
          <w:sz w:val="16"/>
          <w:szCs w:val="16"/>
        </w:rPr>
      </w:pPr>
      <w:r w:rsidRPr="00703268">
        <w:rPr>
          <w:rFonts w:cs="Arial"/>
          <w:sz w:val="16"/>
          <w:szCs w:val="16"/>
        </w:rPr>
        <w:t>QALYs are the quality adjusted life years, WTP is the willingness to pay, and discounted costs and QALYs reflect time-preference for current benefits over future ones.</w:t>
      </w:r>
    </w:p>
    <w:p w:rsidR="00DC18C2" w:rsidRPr="00703268" w:rsidRDefault="00DC18C2" w:rsidP="007722F4">
      <w:pPr>
        <w:spacing w:line="240" w:lineRule="auto"/>
        <w:rPr>
          <w:rFonts w:cs="Arial"/>
          <w:b/>
          <w:sz w:val="24"/>
          <w:szCs w:val="24"/>
        </w:rPr>
      </w:pPr>
    </w:p>
    <w:p w:rsidR="007722F4" w:rsidRPr="00703268" w:rsidRDefault="007722F4" w:rsidP="007722F4">
      <w:pPr>
        <w:spacing w:line="240" w:lineRule="auto"/>
        <w:rPr>
          <w:rFonts w:cs="Arial"/>
          <w:sz w:val="20"/>
          <w:szCs w:val="20"/>
        </w:rPr>
      </w:pPr>
    </w:p>
    <w:p w:rsidR="008470C9" w:rsidRPr="00703268" w:rsidRDefault="008470C9">
      <w:pPr>
        <w:rPr>
          <w:rFonts w:cs="Times New Roman"/>
          <w:b/>
          <w:sz w:val="24"/>
          <w:szCs w:val="24"/>
        </w:rPr>
      </w:pPr>
      <w:r w:rsidRPr="00703268">
        <w:rPr>
          <w:rFonts w:cs="Times New Roman"/>
          <w:b/>
          <w:sz w:val="24"/>
          <w:szCs w:val="24"/>
        </w:rPr>
        <w:br w:type="page"/>
      </w:r>
    </w:p>
    <w:p w:rsidR="007722F4" w:rsidRPr="00703268" w:rsidRDefault="000465B2" w:rsidP="007722F4">
      <w:pPr>
        <w:spacing w:line="240" w:lineRule="auto"/>
        <w:rPr>
          <w:rFonts w:cs="Arial"/>
          <w:b/>
        </w:rPr>
      </w:pPr>
      <w:r w:rsidRPr="00703268">
        <w:rPr>
          <w:rFonts w:cs="Arial"/>
          <w:b/>
        </w:rPr>
        <w:t>i</w:t>
      </w:r>
      <w:r w:rsidR="00E71D05" w:rsidRPr="00703268">
        <w:rPr>
          <w:rFonts w:cs="Arial"/>
          <w:b/>
        </w:rPr>
        <w:t xml:space="preserve">) Deterministic analysis with </w:t>
      </w:r>
      <w:r w:rsidRPr="00703268">
        <w:rPr>
          <w:rFonts w:cs="Arial"/>
          <w:b/>
        </w:rPr>
        <w:t>5</w:t>
      </w:r>
      <w:r w:rsidR="00E71D05" w:rsidRPr="00703268">
        <w:rPr>
          <w:rFonts w:cs="Arial"/>
          <w:b/>
        </w:rPr>
        <w:t>,000 iterations when compliance with statin therapy is reduced to 50%.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50"/>
        <w:gridCol w:w="2059"/>
        <w:gridCol w:w="2059"/>
        <w:gridCol w:w="2060"/>
        <w:gridCol w:w="2060"/>
        <w:gridCol w:w="2060"/>
      </w:tblGrid>
      <w:tr w:rsidR="000677C5" w:rsidRPr="00703268" w:rsidTr="000317E5">
        <w:trPr>
          <w:trHeight w:val="300"/>
        </w:trPr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Outcomes</w:t>
            </w:r>
          </w:p>
        </w:tc>
        <w:tc>
          <w:tcPr>
            <w:tcW w:w="370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Algorithm</w:t>
            </w:r>
          </w:p>
        </w:tc>
      </w:tr>
      <w:tr w:rsidR="005209CA" w:rsidRPr="00703268" w:rsidTr="00A87A28">
        <w:trPr>
          <w:trHeight w:val="600"/>
        </w:trPr>
        <w:tc>
          <w:tcPr>
            <w:tcW w:w="1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lipid algorithm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lipid algorithm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General BMI algorithm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SMI-specific BMI algorithm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9CA" w:rsidRPr="00703268" w:rsidRDefault="005209CA" w:rsidP="000677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No algorithm</w:t>
            </w:r>
          </w:p>
        </w:tc>
      </w:tr>
      <w:tr w:rsidR="000677C5" w:rsidRPr="00703268" w:rsidTr="00A87A28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Costs, QALYs and number of events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Total costs discounted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£550,166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£551,821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£552,657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£551,173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£545,588</w:t>
            </w:r>
          </w:p>
        </w:tc>
      </w:tr>
      <w:tr w:rsidR="000317E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E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317E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QALY discounted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7E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7E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7E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7E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7E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6,939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Cost compared to no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£4,578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£6,233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£7,069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£5,585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QALY compared to no algorithm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Primary CVD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100.07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100.80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101.46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99.58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106.63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Secondary CVD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8.37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8.43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8.59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8.27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9.81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Death from other causes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119.90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120.03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119.98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120.16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119.97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Net monetary benefit per patient</w:t>
            </w:r>
            <w:r w:rsidR="00112866" w:rsidRPr="00703268">
              <w:rPr>
                <w:rFonts w:cs="Arial"/>
                <w:bCs/>
                <w:sz w:val="20"/>
                <w:szCs w:val="20"/>
              </w:rPr>
              <w:t>, mean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0677C5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£20,000 WTP threshold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£138,329,253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£138,312,446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£138,290,292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£138,317,735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£138,223,896</w:t>
            </w:r>
          </w:p>
        </w:tc>
      </w:tr>
      <w:tr w:rsidR="000677C5" w:rsidRPr="00703268" w:rsidTr="00B65F59">
        <w:trPr>
          <w:trHeight w:val="300"/>
        </w:trPr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7C5" w:rsidRPr="00703268" w:rsidRDefault="0040589F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0677C5" w:rsidRPr="00703268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£30,000 WTP threshold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£207,768,962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£207,744,580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£207,711,676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£207,752,189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7C5" w:rsidRPr="00703268" w:rsidRDefault="00F70B34" w:rsidP="000677C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£207,608,638</w:t>
            </w:r>
          </w:p>
        </w:tc>
      </w:tr>
    </w:tbl>
    <w:p w:rsidR="00A87A28" w:rsidRPr="00703268" w:rsidRDefault="00A87A28" w:rsidP="00A87A28">
      <w:pPr>
        <w:rPr>
          <w:rFonts w:cs="Arial"/>
          <w:sz w:val="16"/>
          <w:szCs w:val="16"/>
        </w:rPr>
      </w:pPr>
      <w:r w:rsidRPr="00703268">
        <w:rPr>
          <w:rFonts w:cs="Arial"/>
          <w:sz w:val="16"/>
          <w:szCs w:val="16"/>
        </w:rPr>
        <w:t>QALYs are the quality adjusted life years, WTP is the willingness to pay, and discounted costs and QALYs reflect time-preference for current benefits over future ones.</w:t>
      </w:r>
    </w:p>
    <w:p w:rsidR="00D47AA1" w:rsidRPr="00703268" w:rsidRDefault="00D47AA1" w:rsidP="007722F4">
      <w:pPr>
        <w:spacing w:line="240" w:lineRule="auto"/>
        <w:rPr>
          <w:rFonts w:cs="Times New Roman"/>
          <w:b/>
          <w:sz w:val="24"/>
          <w:szCs w:val="24"/>
        </w:rPr>
      </w:pPr>
    </w:p>
    <w:p w:rsidR="000D1472" w:rsidRPr="00703268" w:rsidRDefault="000D1472" w:rsidP="008470C9">
      <w:pPr>
        <w:rPr>
          <w:rFonts w:cs="Times New Roman"/>
          <w:b/>
          <w:sz w:val="20"/>
          <w:szCs w:val="20"/>
        </w:rPr>
      </w:pPr>
    </w:p>
    <w:p w:rsidR="000D1472" w:rsidRPr="00703268" w:rsidRDefault="000D1472" w:rsidP="003854D9">
      <w:pPr>
        <w:spacing w:line="240" w:lineRule="auto"/>
        <w:rPr>
          <w:rFonts w:cs="Times New Roman"/>
          <w:i/>
          <w:sz w:val="20"/>
          <w:szCs w:val="20"/>
        </w:rPr>
      </w:pPr>
    </w:p>
    <w:p w:rsidR="008E708D" w:rsidRPr="00703268" w:rsidRDefault="008E708D" w:rsidP="003854D9">
      <w:pPr>
        <w:spacing w:line="240" w:lineRule="auto"/>
        <w:rPr>
          <w:rFonts w:cs="Times New Roman"/>
          <w:sz w:val="20"/>
          <w:szCs w:val="20"/>
        </w:rPr>
      </w:pPr>
    </w:p>
    <w:sectPr w:rsidR="008E708D" w:rsidRPr="00703268" w:rsidSect="00DD00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B4B" w:rsidRDefault="00EC7B4B">
      <w:pPr>
        <w:spacing w:after="0" w:line="240" w:lineRule="auto"/>
      </w:pPr>
      <w:r>
        <w:separator/>
      </w:r>
    </w:p>
  </w:endnote>
  <w:endnote w:type="continuationSeparator" w:id="0">
    <w:p w:rsidR="00EC7B4B" w:rsidRDefault="00EC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134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B4B" w:rsidRDefault="00EC7B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3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7B4B" w:rsidRDefault="00EC7B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B4B" w:rsidRDefault="00EC7B4B">
      <w:pPr>
        <w:spacing w:after="0" w:line="240" w:lineRule="auto"/>
      </w:pPr>
      <w:r>
        <w:separator/>
      </w:r>
    </w:p>
  </w:footnote>
  <w:footnote w:type="continuationSeparator" w:id="0">
    <w:p w:rsidR="00EC7B4B" w:rsidRDefault="00EC7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B4A"/>
    <w:multiLevelType w:val="hybridMultilevel"/>
    <w:tmpl w:val="39E44E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70F03"/>
    <w:multiLevelType w:val="hybridMultilevel"/>
    <w:tmpl w:val="E91A0C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35B7"/>
    <w:multiLevelType w:val="hybridMultilevel"/>
    <w:tmpl w:val="0900C48E"/>
    <w:lvl w:ilvl="0" w:tplc="08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381E6E"/>
    <w:multiLevelType w:val="hybridMultilevel"/>
    <w:tmpl w:val="E2E057F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F32CE0"/>
    <w:multiLevelType w:val="hybridMultilevel"/>
    <w:tmpl w:val="A554374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E14072"/>
    <w:multiLevelType w:val="hybridMultilevel"/>
    <w:tmpl w:val="42F05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C1B5A"/>
    <w:multiLevelType w:val="hybridMultilevel"/>
    <w:tmpl w:val="9EC8CC4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7307B8"/>
    <w:multiLevelType w:val="hybridMultilevel"/>
    <w:tmpl w:val="FD5657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431157"/>
    <w:multiLevelType w:val="hybridMultilevel"/>
    <w:tmpl w:val="C22CBF48"/>
    <w:lvl w:ilvl="0" w:tplc="08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72"/>
    <w:rsid w:val="000317E5"/>
    <w:rsid w:val="000336EB"/>
    <w:rsid w:val="00036C74"/>
    <w:rsid w:val="000465B2"/>
    <w:rsid w:val="000545D6"/>
    <w:rsid w:val="000677C5"/>
    <w:rsid w:val="000706E9"/>
    <w:rsid w:val="00070A46"/>
    <w:rsid w:val="0007621C"/>
    <w:rsid w:val="000842EA"/>
    <w:rsid w:val="00094373"/>
    <w:rsid w:val="0009501F"/>
    <w:rsid w:val="000A1818"/>
    <w:rsid w:val="000A59B8"/>
    <w:rsid w:val="000D1472"/>
    <w:rsid w:val="000E2330"/>
    <w:rsid w:val="000E4B8E"/>
    <w:rsid w:val="00101E69"/>
    <w:rsid w:val="00112866"/>
    <w:rsid w:val="00113049"/>
    <w:rsid w:val="001160D9"/>
    <w:rsid w:val="001165E5"/>
    <w:rsid w:val="0013147E"/>
    <w:rsid w:val="00146E09"/>
    <w:rsid w:val="00165736"/>
    <w:rsid w:val="00177512"/>
    <w:rsid w:val="001B0600"/>
    <w:rsid w:val="001C04B0"/>
    <w:rsid w:val="001D4505"/>
    <w:rsid w:val="001D69AD"/>
    <w:rsid w:val="00210AA7"/>
    <w:rsid w:val="002167A7"/>
    <w:rsid w:val="002176D9"/>
    <w:rsid w:val="0022571D"/>
    <w:rsid w:val="0024012E"/>
    <w:rsid w:val="002448C4"/>
    <w:rsid w:val="00255311"/>
    <w:rsid w:val="00256BEE"/>
    <w:rsid w:val="00262425"/>
    <w:rsid w:val="002A0AAD"/>
    <w:rsid w:val="002A167D"/>
    <w:rsid w:val="002A2184"/>
    <w:rsid w:val="002A3DE2"/>
    <w:rsid w:val="002D0DD6"/>
    <w:rsid w:val="002D7DD1"/>
    <w:rsid w:val="003012AC"/>
    <w:rsid w:val="003078E5"/>
    <w:rsid w:val="00313DF0"/>
    <w:rsid w:val="0032252A"/>
    <w:rsid w:val="0032618F"/>
    <w:rsid w:val="00327795"/>
    <w:rsid w:val="0033683D"/>
    <w:rsid w:val="00341B26"/>
    <w:rsid w:val="00342A02"/>
    <w:rsid w:val="00353F94"/>
    <w:rsid w:val="003625EA"/>
    <w:rsid w:val="003823A0"/>
    <w:rsid w:val="003827EE"/>
    <w:rsid w:val="00382F8A"/>
    <w:rsid w:val="003845DE"/>
    <w:rsid w:val="003854D9"/>
    <w:rsid w:val="0039088F"/>
    <w:rsid w:val="00393393"/>
    <w:rsid w:val="003A0D7D"/>
    <w:rsid w:val="003A49B6"/>
    <w:rsid w:val="003A7572"/>
    <w:rsid w:val="003B7A44"/>
    <w:rsid w:val="003E6DA7"/>
    <w:rsid w:val="003F5046"/>
    <w:rsid w:val="00400020"/>
    <w:rsid w:val="0040589F"/>
    <w:rsid w:val="0041750D"/>
    <w:rsid w:val="0042795E"/>
    <w:rsid w:val="00434F53"/>
    <w:rsid w:val="00440B15"/>
    <w:rsid w:val="00456DFD"/>
    <w:rsid w:val="00462D8C"/>
    <w:rsid w:val="00473E64"/>
    <w:rsid w:val="00480632"/>
    <w:rsid w:val="004811BC"/>
    <w:rsid w:val="00486A8A"/>
    <w:rsid w:val="004877CB"/>
    <w:rsid w:val="00490324"/>
    <w:rsid w:val="0049061A"/>
    <w:rsid w:val="004A4C32"/>
    <w:rsid w:val="004B15F4"/>
    <w:rsid w:val="004C7117"/>
    <w:rsid w:val="004E04DA"/>
    <w:rsid w:val="00510320"/>
    <w:rsid w:val="00512BC9"/>
    <w:rsid w:val="00516814"/>
    <w:rsid w:val="00516C5A"/>
    <w:rsid w:val="0052069E"/>
    <w:rsid w:val="005209CA"/>
    <w:rsid w:val="00521CA0"/>
    <w:rsid w:val="00526531"/>
    <w:rsid w:val="00526866"/>
    <w:rsid w:val="00544F7E"/>
    <w:rsid w:val="00563B4F"/>
    <w:rsid w:val="00585DE1"/>
    <w:rsid w:val="00586BBC"/>
    <w:rsid w:val="0059164B"/>
    <w:rsid w:val="005A560F"/>
    <w:rsid w:val="005A7266"/>
    <w:rsid w:val="005B6785"/>
    <w:rsid w:val="005C2276"/>
    <w:rsid w:val="005E53CA"/>
    <w:rsid w:val="005F6580"/>
    <w:rsid w:val="005F7334"/>
    <w:rsid w:val="00621851"/>
    <w:rsid w:val="0065154A"/>
    <w:rsid w:val="0065381D"/>
    <w:rsid w:val="006631EF"/>
    <w:rsid w:val="00684A94"/>
    <w:rsid w:val="006A0A14"/>
    <w:rsid w:val="006A384F"/>
    <w:rsid w:val="006B370A"/>
    <w:rsid w:val="006D1AAA"/>
    <w:rsid w:val="006E1905"/>
    <w:rsid w:val="00703268"/>
    <w:rsid w:val="00716612"/>
    <w:rsid w:val="00716F3B"/>
    <w:rsid w:val="00720459"/>
    <w:rsid w:val="00724C8E"/>
    <w:rsid w:val="00726DAD"/>
    <w:rsid w:val="00757912"/>
    <w:rsid w:val="0076090B"/>
    <w:rsid w:val="0076441F"/>
    <w:rsid w:val="007722F4"/>
    <w:rsid w:val="0078582F"/>
    <w:rsid w:val="007862D7"/>
    <w:rsid w:val="007940A7"/>
    <w:rsid w:val="007A189E"/>
    <w:rsid w:val="007E7213"/>
    <w:rsid w:val="007F35B9"/>
    <w:rsid w:val="00802EB8"/>
    <w:rsid w:val="00804B39"/>
    <w:rsid w:val="00805CE5"/>
    <w:rsid w:val="0080743E"/>
    <w:rsid w:val="00812F51"/>
    <w:rsid w:val="0081684E"/>
    <w:rsid w:val="00830224"/>
    <w:rsid w:val="008470C9"/>
    <w:rsid w:val="00870D16"/>
    <w:rsid w:val="00885F5C"/>
    <w:rsid w:val="008A4327"/>
    <w:rsid w:val="008B6651"/>
    <w:rsid w:val="008E708D"/>
    <w:rsid w:val="008E7726"/>
    <w:rsid w:val="008F7137"/>
    <w:rsid w:val="009054AF"/>
    <w:rsid w:val="00915227"/>
    <w:rsid w:val="0091761F"/>
    <w:rsid w:val="009322E1"/>
    <w:rsid w:val="0093524C"/>
    <w:rsid w:val="00940F07"/>
    <w:rsid w:val="009416EE"/>
    <w:rsid w:val="00944DDB"/>
    <w:rsid w:val="009640DC"/>
    <w:rsid w:val="00976C68"/>
    <w:rsid w:val="009857F2"/>
    <w:rsid w:val="0098793E"/>
    <w:rsid w:val="009A2833"/>
    <w:rsid w:val="009B13DC"/>
    <w:rsid w:val="009B288B"/>
    <w:rsid w:val="009D22BE"/>
    <w:rsid w:val="009D6633"/>
    <w:rsid w:val="009E3C1D"/>
    <w:rsid w:val="009E7CAF"/>
    <w:rsid w:val="009F2114"/>
    <w:rsid w:val="00A12747"/>
    <w:rsid w:val="00A1579B"/>
    <w:rsid w:val="00A16D1B"/>
    <w:rsid w:val="00A350F4"/>
    <w:rsid w:val="00A54183"/>
    <w:rsid w:val="00A639F7"/>
    <w:rsid w:val="00A66617"/>
    <w:rsid w:val="00A746A1"/>
    <w:rsid w:val="00A80631"/>
    <w:rsid w:val="00A87A28"/>
    <w:rsid w:val="00A9352C"/>
    <w:rsid w:val="00A976CC"/>
    <w:rsid w:val="00AB4DA6"/>
    <w:rsid w:val="00AC414A"/>
    <w:rsid w:val="00AD037E"/>
    <w:rsid w:val="00B03F04"/>
    <w:rsid w:val="00B10339"/>
    <w:rsid w:val="00B20CF4"/>
    <w:rsid w:val="00B5640B"/>
    <w:rsid w:val="00B65F59"/>
    <w:rsid w:val="00B7483D"/>
    <w:rsid w:val="00B93AF7"/>
    <w:rsid w:val="00BC630B"/>
    <w:rsid w:val="00BD1517"/>
    <w:rsid w:val="00BD58DA"/>
    <w:rsid w:val="00BE3729"/>
    <w:rsid w:val="00BF2FE9"/>
    <w:rsid w:val="00BF4047"/>
    <w:rsid w:val="00BF4D72"/>
    <w:rsid w:val="00BF643C"/>
    <w:rsid w:val="00BF795C"/>
    <w:rsid w:val="00BF7EA6"/>
    <w:rsid w:val="00C36411"/>
    <w:rsid w:val="00C55D94"/>
    <w:rsid w:val="00C615DA"/>
    <w:rsid w:val="00C65BEC"/>
    <w:rsid w:val="00C65FDD"/>
    <w:rsid w:val="00C902CF"/>
    <w:rsid w:val="00C92BA2"/>
    <w:rsid w:val="00CA046F"/>
    <w:rsid w:val="00CB4F16"/>
    <w:rsid w:val="00CF2B31"/>
    <w:rsid w:val="00D07FAC"/>
    <w:rsid w:val="00D16B9E"/>
    <w:rsid w:val="00D228B5"/>
    <w:rsid w:val="00D3034D"/>
    <w:rsid w:val="00D42B11"/>
    <w:rsid w:val="00D47AA1"/>
    <w:rsid w:val="00D47D17"/>
    <w:rsid w:val="00D62E2A"/>
    <w:rsid w:val="00D70633"/>
    <w:rsid w:val="00D72965"/>
    <w:rsid w:val="00D94404"/>
    <w:rsid w:val="00D959AB"/>
    <w:rsid w:val="00DA3CF4"/>
    <w:rsid w:val="00DC18C2"/>
    <w:rsid w:val="00DD0009"/>
    <w:rsid w:val="00DE0E6A"/>
    <w:rsid w:val="00DF27F3"/>
    <w:rsid w:val="00DF49AA"/>
    <w:rsid w:val="00E20055"/>
    <w:rsid w:val="00E226C5"/>
    <w:rsid w:val="00E24F3A"/>
    <w:rsid w:val="00E31511"/>
    <w:rsid w:val="00E42745"/>
    <w:rsid w:val="00E52D86"/>
    <w:rsid w:val="00E61262"/>
    <w:rsid w:val="00E71D05"/>
    <w:rsid w:val="00E74936"/>
    <w:rsid w:val="00E75D49"/>
    <w:rsid w:val="00E859C0"/>
    <w:rsid w:val="00EA1BA0"/>
    <w:rsid w:val="00EA3B15"/>
    <w:rsid w:val="00EA44AD"/>
    <w:rsid w:val="00EB26AD"/>
    <w:rsid w:val="00EB634C"/>
    <w:rsid w:val="00EC7B4B"/>
    <w:rsid w:val="00EE11FB"/>
    <w:rsid w:val="00EE40C2"/>
    <w:rsid w:val="00F22F4A"/>
    <w:rsid w:val="00F31160"/>
    <w:rsid w:val="00F471F2"/>
    <w:rsid w:val="00F57AAF"/>
    <w:rsid w:val="00F611F1"/>
    <w:rsid w:val="00F641DE"/>
    <w:rsid w:val="00F67206"/>
    <w:rsid w:val="00F70B34"/>
    <w:rsid w:val="00F71B57"/>
    <w:rsid w:val="00F84156"/>
    <w:rsid w:val="00FA0A33"/>
    <w:rsid w:val="00FA5FD9"/>
    <w:rsid w:val="00FB17CE"/>
    <w:rsid w:val="00FB32D0"/>
    <w:rsid w:val="00FB4F18"/>
    <w:rsid w:val="00FB6825"/>
    <w:rsid w:val="00FC34D5"/>
    <w:rsid w:val="00FD7069"/>
    <w:rsid w:val="00FD749C"/>
    <w:rsid w:val="00FE0592"/>
    <w:rsid w:val="00FE5390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1B09F4-647D-4E82-ADD6-1A54D0FE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1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72"/>
  </w:style>
  <w:style w:type="paragraph" w:styleId="BalloonText">
    <w:name w:val="Balloon Text"/>
    <w:basedOn w:val="Normal"/>
    <w:link w:val="BalloonTextChar"/>
    <w:uiPriority w:val="99"/>
    <w:semiHidden/>
    <w:unhideWhenUsed/>
    <w:rsid w:val="000D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05CE5"/>
    <w:rPr>
      <w:i/>
      <w:iCs/>
    </w:rPr>
  </w:style>
  <w:style w:type="character" w:styleId="Hyperlink">
    <w:name w:val="Hyperlink"/>
    <w:basedOn w:val="DefaultParagraphFont"/>
    <w:uiPriority w:val="99"/>
    <w:unhideWhenUsed/>
    <w:rsid w:val="00805C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45D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279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95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795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5B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6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.monash.edu\home\User076\ezomer\Documents\UCL\Primrose\BMJ%20Open\PRIMROSE%20model%20v13%2021102014%201000pop%20full%20comparison%20with%20baseline%20test%205%20dec%202016xlsm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.monash.edu\home\User076\ezomer\Documents\UCL\Primrose\BMJ%20Open\PRIMROSE%20model%20v13%2021102014%201000pop%20full%20comparison%20with%20baseline%20test%2030%20nov%202016xlsm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.monash.edu\home\User076\ezomer\Documents\UCL\Primrose\BMJ%20Open\PRIMROSE%20model%20v13%2021102014%201000pop%20full%20comparison%20with%20baseline%20test%2030%20nov%202016xlsm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.monash.edu\home\User076\ezomer\Documents\UCL\Primrose\BMJ%20Open\PRIMROSE%20model%20v13%2021102014%201000pop%20full%20comparison%20with%20baseline%20test%205%20dec%202016xlsm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d.monash.edu\home\User076\ezomer\Documents\UCL\Primrose\BMJ%20Open\PRIMROSE%20model%20v13%2021102014%201000pop%20full%20comparison%20with%20baseline%20test%205%20dec%202016xlsm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4"/>
          <c:order val="0"/>
          <c:tx>
            <c:strRef>
              <c:f>Results!$Y$3</c:f>
              <c:strCache>
                <c:ptCount val="1"/>
                <c:pt idx="0">
                  <c:v>No algorithm</c:v>
                </c:pt>
              </c:strCache>
            </c:strRef>
          </c:tx>
          <c:spPr>
            <a:ln w="12700"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numRef>
              <c:f>Results!$X$5:$X$40</c:f>
              <c:numCache>
                <c:formatCode>General</c:formatCode>
                <c:ptCount val="36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  <c:pt idx="4">
                  <c:v>4000</c:v>
                </c:pt>
                <c:pt idx="5">
                  <c:v>5000</c:v>
                </c:pt>
                <c:pt idx="6">
                  <c:v>6000</c:v>
                </c:pt>
                <c:pt idx="7">
                  <c:v>7000</c:v>
                </c:pt>
                <c:pt idx="8">
                  <c:v>8000</c:v>
                </c:pt>
                <c:pt idx="9">
                  <c:v>9000</c:v>
                </c:pt>
                <c:pt idx="10">
                  <c:v>10000</c:v>
                </c:pt>
                <c:pt idx="11">
                  <c:v>11000</c:v>
                </c:pt>
                <c:pt idx="12">
                  <c:v>12000</c:v>
                </c:pt>
                <c:pt idx="13">
                  <c:v>13000</c:v>
                </c:pt>
                <c:pt idx="14">
                  <c:v>14000</c:v>
                </c:pt>
                <c:pt idx="15">
                  <c:v>15000</c:v>
                </c:pt>
                <c:pt idx="16">
                  <c:v>16000</c:v>
                </c:pt>
                <c:pt idx="17">
                  <c:v>17000</c:v>
                </c:pt>
                <c:pt idx="18">
                  <c:v>18000</c:v>
                </c:pt>
                <c:pt idx="19">
                  <c:v>19000</c:v>
                </c:pt>
                <c:pt idx="20">
                  <c:v>20000</c:v>
                </c:pt>
                <c:pt idx="21">
                  <c:v>21000</c:v>
                </c:pt>
                <c:pt idx="22">
                  <c:v>22000</c:v>
                </c:pt>
                <c:pt idx="23">
                  <c:v>23000</c:v>
                </c:pt>
                <c:pt idx="24">
                  <c:v>24000</c:v>
                </c:pt>
                <c:pt idx="25">
                  <c:v>25000</c:v>
                </c:pt>
                <c:pt idx="26">
                  <c:v>26000</c:v>
                </c:pt>
                <c:pt idx="27">
                  <c:v>27000</c:v>
                </c:pt>
                <c:pt idx="28">
                  <c:v>28000</c:v>
                </c:pt>
                <c:pt idx="29">
                  <c:v>29000</c:v>
                </c:pt>
                <c:pt idx="30">
                  <c:v>30000</c:v>
                </c:pt>
                <c:pt idx="31">
                  <c:v>31000</c:v>
                </c:pt>
                <c:pt idx="32">
                  <c:v>32000</c:v>
                </c:pt>
                <c:pt idx="33">
                  <c:v>33000</c:v>
                </c:pt>
                <c:pt idx="34">
                  <c:v>34000</c:v>
                </c:pt>
                <c:pt idx="35">
                  <c:v>35000</c:v>
                </c:pt>
              </c:numCache>
            </c:numRef>
          </c:cat>
          <c:val>
            <c:numRef>
              <c:f>Results!$Y$5:$Y$40</c:f>
              <c:numCache>
                <c:formatCode>General</c:formatCode>
                <c:ptCount val="36"/>
                <c:pt idx="0">
                  <c:v>0.45</c:v>
                </c:pt>
                <c:pt idx="1">
                  <c:v>0.36699999999999999</c:v>
                </c:pt>
                <c:pt idx="2">
                  <c:v>0.28000000000000003</c:v>
                </c:pt>
                <c:pt idx="3">
                  <c:v>0.218</c:v>
                </c:pt>
                <c:pt idx="4">
                  <c:v>0.17499999999999999</c:v>
                </c:pt>
                <c:pt idx="5">
                  <c:v>0.156</c:v>
                </c:pt>
                <c:pt idx="6">
                  <c:v>0.13900000000000001</c:v>
                </c:pt>
                <c:pt idx="7">
                  <c:v>0.128</c:v>
                </c:pt>
                <c:pt idx="8">
                  <c:v>0.128</c:v>
                </c:pt>
                <c:pt idx="9">
                  <c:v>0.11700000000000001</c:v>
                </c:pt>
                <c:pt idx="10">
                  <c:v>0.112</c:v>
                </c:pt>
                <c:pt idx="11">
                  <c:v>0.108</c:v>
                </c:pt>
                <c:pt idx="12">
                  <c:v>0.105</c:v>
                </c:pt>
                <c:pt idx="13">
                  <c:v>0.10299999999999999</c:v>
                </c:pt>
                <c:pt idx="14">
                  <c:v>0.1</c:v>
                </c:pt>
                <c:pt idx="15">
                  <c:v>9.9000000000000005E-2</c:v>
                </c:pt>
                <c:pt idx="16">
                  <c:v>9.9000000000000005E-2</c:v>
                </c:pt>
                <c:pt idx="17">
                  <c:v>9.8000000000000004E-2</c:v>
                </c:pt>
                <c:pt idx="18">
                  <c:v>9.7000000000000003E-2</c:v>
                </c:pt>
                <c:pt idx="19">
                  <c:v>9.5000000000000001E-2</c:v>
                </c:pt>
                <c:pt idx="20">
                  <c:v>9.4E-2</c:v>
                </c:pt>
                <c:pt idx="21">
                  <c:v>9.2999999999999999E-2</c:v>
                </c:pt>
                <c:pt idx="22">
                  <c:v>9.1999999999999998E-2</c:v>
                </c:pt>
                <c:pt idx="23">
                  <c:v>9.1999999999999998E-2</c:v>
                </c:pt>
                <c:pt idx="24">
                  <c:v>9.0999999999999998E-2</c:v>
                </c:pt>
                <c:pt idx="25">
                  <c:v>9.0999999999999998E-2</c:v>
                </c:pt>
                <c:pt idx="26">
                  <c:v>0.09</c:v>
                </c:pt>
                <c:pt idx="27">
                  <c:v>0.09</c:v>
                </c:pt>
                <c:pt idx="28">
                  <c:v>0.09</c:v>
                </c:pt>
                <c:pt idx="29">
                  <c:v>0.09</c:v>
                </c:pt>
                <c:pt idx="30">
                  <c:v>0.09</c:v>
                </c:pt>
                <c:pt idx="31">
                  <c:v>0.09</c:v>
                </c:pt>
                <c:pt idx="32">
                  <c:v>0.09</c:v>
                </c:pt>
                <c:pt idx="33">
                  <c:v>9.0999999999999998E-2</c:v>
                </c:pt>
                <c:pt idx="34">
                  <c:v>9.0999999999999998E-2</c:v>
                </c:pt>
                <c:pt idx="35">
                  <c:v>9.0999999999999998E-2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Results!$Z$3</c:f>
              <c:strCache>
                <c:ptCount val="1"/>
                <c:pt idx="0">
                  <c:v>General lipid algorithm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Results!$X$5:$X$40</c:f>
              <c:numCache>
                <c:formatCode>General</c:formatCode>
                <c:ptCount val="36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  <c:pt idx="4">
                  <c:v>4000</c:v>
                </c:pt>
                <c:pt idx="5">
                  <c:v>5000</c:v>
                </c:pt>
                <c:pt idx="6">
                  <c:v>6000</c:v>
                </c:pt>
                <c:pt idx="7">
                  <c:v>7000</c:v>
                </c:pt>
                <c:pt idx="8">
                  <c:v>8000</c:v>
                </c:pt>
                <c:pt idx="9">
                  <c:v>9000</c:v>
                </c:pt>
                <c:pt idx="10">
                  <c:v>10000</c:v>
                </c:pt>
                <c:pt idx="11">
                  <c:v>11000</c:v>
                </c:pt>
                <c:pt idx="12">
                  <c:v>12000</c:v>
                </c:pt>
                <c:pt idx="13">
                  <c:v>13000</c:v>
                </c:pt>
                <c:pt idx="14">
                  <c:v>14000</c:v>
                </c:pt>
                <c:pt idx="15">
                  <c:v>15000</c:v>
                </c:pt>
                <c:pt idx="16">
                  <c:v>16000</c:v>
                </c:pt>
                <c:pt idx="17">
                  <c:v>17000</c:v>
                </c:pt>
                <c:pt idx="18">
                  <c:v>18000</c:v>
                </c:pt>
                <c:pt idx="19">
                  <c:v>19000</c:v>
                </c:pt>
                <c:pt idx="20">
                  <c:v>20000</c:v>
                </c:pt>
                <c:pt idx="21">
                  <c:v>21000</c:v>
                </c:pt>
                <c:pt idx="22">
                  <c:v>22000</c:v>
                </c:pt>
                <c:pt idx="23">
                  <c:v>23000</c:v>
                </c:pt>
                <c:pt idx="24">
                  <c:v>24000</c:v>
                </c:pt>
                <c:pt idx="25">
                  <c:v>25000</c:v>
                </c:pt>
                <c:pt idx="26">
                  <c:v>26000</c:v>
                </c:pt>
                <c:pt idx="27">
                  <c:v>27000</c:v>
                </c:pt>
                <c:pt idx="28">
                  <c:v>28000</c:v>
                </c:pt>
                <c:pt idx="29">
                  <c:v>29000</c:v>
                </c:pt>
                <c:pt idx="30">
                  <c:v>30000</c:v>
                </c:pt>
                <c:pt idx="31">
                  <c:v>31000</c:v>
                </c:pt>
                <c:pt idx="32">
                  <c:v>32000</c:v>
                </c:pt>
                <c:pt idx="33">
                  <c:v>33000</c:v>
                </c:pt>
                <c:pt idx="34">
                  <c:v>34000</c:v>
                </c:pt>
                <c:pt idx="35">
                  <c:v>35000</c:v>
                </c:pt>
              </c:numCache>
            </c:numRef>
          </c:cat>
          <c:val>
            <c:numRef>
              <c:f>Results!$Z$5:$Z$40</c:f>
              <c:numCache>
                <c:formatCode>General</c:formatCode>
                <c:ptCount val="36"/>
                <c:pt idx="0">
                  <c:v>8.4000000000000005E-2</c:v>
                </c:pt>
                <c:pt idx="1">
                  <c:v>0.1</c:v>
                </c:pt>
                <c:pt idx="2">
                  <c:v>0.126</c:v>
                </c:pt>
                <c:pt idx="3">
                  <c:v>0.155</c:v>
                </c:pt>
                <c:pt idx="4">
                  <c:v>0.17100000000000001</c:v>
                </c:pt>
                <c:pt idx="5">
                  <c:v>0.184</c:v>
                </c:pt>
                <c:pt idx="6">
                  <c:v>0.191</c:v>
                </c:pt>
                <c:pt idx="7">
                  <c:v>0.19700000000000001</c:v>
                </c:pt>
                <c:pt idx="8">
                  <c:v>0.19700000000000001</c:v>
                </c:pt>
                <c:pt idx="9">
                  <c:v>0.20399999999999999</c:v>
                </c:pt>
                <c:pt idx="10">
                  <c:v>0.20599999999999999</c:v>
                </c:pt>
                <c:pt idx="11">
                  <c:v>0.20799999999999999</c:v>
                </c:pt>
                <c:pt idx="12">
                  <c:v>0.20899999999999999</c:v>
                </c:pt>
                <c:pt idx="13">
                  <c:v>0.21</c:v>
                </c:pt>
                <c:pt idx="14">
                  <c:v>0.216</c:v>
                </c:pt>
                <c:pt idx="15">
                  <c:v>0.215</c:v>
                </c:pt>
                <c:pt idx="16">
                  <c:v>0.215</c:v>
                </c:pt>
                <c:pt idx="17">
                  <c:v>0.216</c:v>
                </c:pt>
                <c:pt idx="18">
                  <c:v>0.217</c:v>
                </c:pt>
                <c:pt idx="19">
                  <c:v>0.217</c:v>
                </c:pt>
                <c:pt idx="20">
                  <c:v>0.217</c:v>
                </c:pt>
                <c:pt idx="21">
                  <c:v>0.217</c:v>
                </c:pt>
                <c:pt idx="22">
                  <c:v>0.215</c:v>
                </c:pt>
                <c:pt idx="23">
                  <c:v>0.215</c:v>
                </c:pt>
                <c:pt idx="24">
                  <c:v>0.216</c:v>
                </c:pt>
                <c:pt idx="25">
                  <c:v>0.216</c:v>
                </c:pt>
                <c:pt idx="26">
                  <c:v>0.217</c:v>
                </c:pt>
                <c:pt idx="27">
                  <c:v>0.217</c:v>
                </c:pt>
                <c:pt idx="28">
                  <c:v>0.218</c:v>
                </c:pt>
                <c:pt idx="29">
                  <c:v>0.218</c:v>
                </c:pt>
                <c:pt idx="30">
                  <c:v>0.22</c:v>
                </c:pt>
                <c:pt idx="31">
                  <c:v>0.22</c:v>
                </c:pt>
                <c:pt idx="32">
                  <c:v>0.219</c:v>
                </c:pt>
                <c:pt idx="33">
                  <c:v>0.22</c:v>
                </c:pt>
                <c:pt idx="34">
                  <c:v>0.22</c:v>
                </c:pt>
                <c:pt idx="35">
                  <c:v>0.22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Results!$AB$3</c:f>
              <c:strCache>
                <c:ptCount val="1"/>
                <c:pt idx="0">
                  <c:v>SMI-specific lipid algorithm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ot"/>
            </a:ln>
          </c:spPr>
          <c:marker>
            <c:symbol val="none"/>
          </c:marker>
          <c:cat>
            <c:numRef>
              <c:f>Results!$X$5:$X$40</c:f>
              <c:numCache>
                <c:formatCode>General</c:formatCode>
                <c:ptCount val="36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  <c:pt idx="4">
                  <c:v>4000</c:v>
                </c:pt>
                <c:pt idx="5">
                  <c:v>5000</c:v>
                </c:pt>
                <c:pt idx="6">
                  <c:v>6000</c:v>
                </c:pt>
                <c:pt idx="7">
                  <c:v>7000</c:v>
                </c:pt>
                <c:pt idx="8">
                  <c:v>8000</c:v>
                </c:pt>
                <c:pt idx="9">
                  <c:v>9000</c:v>
                </c:pt>
                <c:pt idx="10">
                  <c:v>10000</c:v>
                </c:pt>
                <c:pt idx="11">
                  <c:v>11000</c:v>
                </c:pt>
                <c:pt idx="12">
                  <c:v>12000</c:v>
                </c:pt>
                <c:pt idx="13">
                  <c:v>13000</c:v>
                </c:pt>
                <c:pt idx="14">
                  <c:v>14000</c:v>
                </c:pt>
                <c:pt idx="15">
                  <c:v>15000</c:v>
                </c:pt>
                <c:pt idx="16">
                  <c:v>16000</c:v>
                </c:pt>
                <c:pt idx="17">
                  <c:v>17000</c:v>
                </c:pt>
                <c:pt idx="18">
                  <c:v>18000</c:v>
                </c:pt>
                <c:pt idx="19">
                  <c:v>19000</c:v>
                </c:pt>
                <c:pt idx="20">
                  <c:v>20000</c:v>
                </c:pt>
                <c:pt idx="21">
                  <c:v>21000</c:v>
                </c:pt>
                <c:pt idx="22">
                  <c:v>22000</c:v>
                </c:pt>
                <c:pt idx="23">
                  <c:v>23000</c:v>
                </c:pt>
                <c:pt idx="24">
                  <c:v>24000</c:v>
                </c:pt>
                <c:pt idx="25">
                  <c:v>25000</c:v>
                </c:pt>
                <c:pt idx="26">
                  <c:v>26000</c:v>
                </c:pt>
                <c:pt idx="27">
                  <c:v>27000</c:v>
                </c:pt>
                <c:pt idx="28">
                  <c:v>28000</c:v>
                </c:pt>
                <c:pt idx="29">
                  <c:v>29000</c:v>
                </c:pt>
                <c:pt idx="30">
                  <c:v>30000</c:v>
                </c:pt>
                <c:pt idx="31">
                  <c:v>31000</c:v>
                </c:pt>
                <c:pt idx="32">
                  <c:v>32000</c:v>
                </c:pt>
                <c:pt idx="33">
                  <c:v>33000</c:v>
                </c:pt>
                <c:pt idx="34">
                  <c:v>34000</c:v>
                </c:pt>
                <c:pt idx="35">
                  <c:v>35000</c:v>
                </c:pt>
              </c:numCache>
            </c:numRef>
          </c:cat>
          <c:val>
            <c:numRef>
              <c:f>Results!$AB$5:$AB$40</c:f>
              <c:numCache>
                <c:formatCode>General</c:formatCode>
                <c:ptCount val="36"/>
                <c:pt idx="0">
                  <c:v>9.0999999999999998E-2</c:v>
                </c:pt>
                <c:pt idx="1">
                  <c:v>0.106</c:v>
                </c:pt>
                <c:pt idx="2">
                  <c:v>0.128</c:v>
                </c:pt>
                <c:pt idx="3">
                  <c:v>0.13800000000000001</c:v>
                </c:pt>
                <c:pt idx="4">
                  <c:v>0.151</c:v>
                </c:pt>
                <c:pt idx="5">
                  <c:v>0.157</c:v>
                </c:pt>
                <c:pt idx="6">
                  <c:v>0.16200000000000001</c:v>
                </c:pt>
                <c:pt idx="7">
                  <c:v>0.17100000000000001</c:v>
                </c:pt>
                <c:pt idx="8">
                  <c:v>0.17599999999999999</c:v>
                </c:pt>
                <c:pt idx="9">
                  <c:v>0.17699999999999999</c:v>
                </c:pt>
                <c:pt idx="10">
                  <c:v>0.17499999999999999</c:v>
                </c:pt>
                <c:pt idx="11">
                  <c:v>0.17899999999999999</c:v>
                </c:pt>
                <c:pt idx="12">
                  <c:v>0.18099999999999999</c:v>
                </c:pt>
                <c:pt idx="13">
                  <c:v>0.182</c:v>
                </c:pt>
                <c:pt idx="14">
                  <c:v>0.185</c:v>
                </c:pt>
                <c:pt idx="15">
                  <c:v>0.184</c:v>
                </c:pt>
                <c:pt idx="16">
                  <c:v>0.184</c:v>
                </c:pt>
                <c:pt idx="17">
                  <c:v>0.184</c:v>
                </c:pt>
                <c:pt idx="18">
                  <c:v>0.186</c:v>
                </c:pt>
                <c:pt idx="19">
                  <c:v>0.184</c:v>
                </c:pt>
                <c:pt idx="20">
                  <c:v>0.183</c:v>
                </c:pt>
                <c:pt idx="21">
                  <c:v>0.182</c:v>
                </c:pt>
                <c:pt idx="22">
                  <c:v>0.182</c:v>
                </c:pt>
                <c:pt idx="23">
                  <c:v>0.182</c:v>
                </c:pt>
                <c:pt idx="24">
                  <c:v>0.182</c:v>
                </c:pt>
                <c:pt idx="25">
                  <c:v>0.182</c:v>
                </c:pt>
                <c:pt idx="26">
                  <c:v>0.182</c:v>
                </c:pt>
                <c:pt idx="27">
                  <c:v>0.18099999999999999</c:v>
                </c:pt>
                <c:pt idx="28">
                  <c:v>0.18099999999999999</c:v>
                </c:pt>
                <c:pt idx="29">
                  <c:v>0.18099999999999999</c:v>
                </c:pt>
                <c:pt idx="30">
                  <c:v>0.18</c:v>
                </c:pt>
                <c:pt idx="31">
                  <c:v>0.18</c:v>
                </c:pt>
                <c:pt idx="32">
                  <c:v>0.18099999999999999</c:v>
                </c:pt>
                <c:pt idx="33">
                  <c:v>0.18099999999999999</c:v>
                </c:pt>
                <c:pt idx="34">
                  <c:v>0.18099999999999999</c:v>
                </c:pt>
                <c:pt idx="35">
                  <c:v>0.18099999999999999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Results!$AA$3</c:f>
              <c:strCache>
                <c:ptCount val="1"/>
                <c:pt idx="0">
                  <c:v>General BMI algorithm</c:v>
                </c:pt>
              </c:strCache>
            </c:strRef>
          </c:tx>
          <c:spPr>
            <a:ln w="12700">
              <a:solidFill>
                <a:schemeClr val="tx1"/>
              </a:solidFill>
              <a:prstDash val="lgDashDot"/>
            </a:ln>
          </c:spPr>
          <c:marker>
            <c:symbol val="none"/>
          </c:marker>
          <c:cat>
            <c:numRef>
              <c:f>Results!$X$5:$X$40</c:f>
              <c:numCache>
                <c:formatCode>General</c:formatCode>
                <c:ptCount val="36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  <c:pt idx="4">
                  <c:v>4000</c:v>
                </c:pt>
                <c:pt idx="5">
                  <c:v>5000</c:v>
                </c:pt>
                <c:pt idx="6">
                  <c:v>6000</c:v>
                </c:pt>
                <c:pt idx="7">
                  <c:v>7000</c:v>
                </c:pt>
                <c:pt idx="8">
                  <c:v>8000</c:v>
                </c:pt>
                <c:pt idx="9">
                  <c:v>9000</c:v>
                </c:pt>
                <c:pt idx="10">
                  <c:v>10000</c:v>
                </c:pt>
                <c:pt idx="11">
                  <c:v>11000</c:v>
                </c:pt>
                <c:pt idx="12">
                  <c:v>12000</c:v>
                </c:pt>
                <c:pt idx="13">
                  <c:v>13000</c:v>
                </c:pt>
                <c:pt idx="14">
                  <c:v>14000</c:v>
                </c:pt>
                <c:pt idx="15">
                  <c:v>15000</c:v>
                </c:pt>
                <c:pt idx="16">
                  <c:v>16000</c:v>
                </c:pt>
                <c:pt idx="17">
                  <c:v>17000</c:v>
                </c:pt>
                <c:pt idx="18">
                  <c:v>18000</c:v>
                </c:pt>
                <c:pt idx="19">
                  <c:v>19000</c:v>
                </c:pt>
                <c:pt idx="20">
                  <c:v>20000</c:v>
                </c:pt>
                <c:pt idx="21">
                  <c:v>21000</c:v>
                </c:pt>
                <c:pt idx="22">
                  <c:v>22000</c:v>
                </c:pt>
                <c:pt idx="23">
                  <c:v>23000</c:v>
                </c:pt>
                <c:pt idx="24">
                  <c:v>24000</c:v>
                </c:pt>
                <c:pt idx="25">
                  <c:v>25000</c:v>
                </c:pt>
                <c:pt idx="26">
                  <c:v>26000</c:v>
                </c:pt>
                <c:pt idx="27">
                  <c:v>27000</c:v>
                </c:pt>
                <c:pt idx="28">
                  <c:v>28000</c:v>
                </c:pt>
                <c:pt idx="29">
                  <c:v>29000</c:v>
                </c:pt>
                <c:pt idx="30">
                  <c:v>30000</c:v>
                </c:pt>
                <c:pt idx="31">
                  <c:v>31000</c:v>
                </c:pt>
                <c:pt idx="32">
                  <c:v>32000</c:v>
                </c:pt>
                <c:pt idx="33">
                  <c:v>33000</c:v>
                </c:pt>
                <c:pt idx="34">
                  <c:v>34000</c:v>
                </c:pt>
                <c:pt idx="35">
                  <c:v>35000</c:v>
                </c:pt>
              </c:numCache>
            </c:numRef>
          </c:cat>
          <c:val>
            <c:numRef>
              <c:f>Results!$AA$5:$AA$40</c:f>
              <c:numCache>
                <c:formatCode>General</c:formatCode>
                <c:ptCount val="36"/>
                <c:pt idx="0">
                  <c:v>2.5000000000000001E-2</c:v>
                </c:pt>
                <c:pt idx="1">
                  <c:v>4.2000000000000003E-2</c:v>
                </c:pt>
                <c:pt idx="2">
                  <c:v>6.9000000000000006E-2</c:v>
                </c:pt>
                <c:pt idx="3">
                  <c:v>8.5000000000000006E-2</c:v>
                </c:pt>
                <c:pt idx="4">
                  <c:v>0.09</c:v>
                </c:pt>
                <c:pt idx="5">
                  <c:v>0.10100000000000001</c:v>
                </c:pt>
                <c:pt idx="6">
                  <c:v>0.112</c:v>
                </c:pt>
                <c:pt idx="7">
                  <c:v>0.113</c:v>
                </c:pt>
                <c:pt idx="8">
                  <c:v>0.11700000000000001</c:v>
                </c:pt>
                <c:pt idx="9">
                  <c:v>0.11799999999999999</c:v>
                </c:pt>
                <c:pt idx="10">
                  <c:v>0.124</c:v>
                </c:pt>
                <c:pt idx="11">
                  <c:v>0.124</c:v>
                </c:pt>
                <c:pt idx="12">
                  <c:v>0.125</c:v>
                </c:pt>
                <c:pt idx="13">
                  <c:v>0.127</c:v>
                </c:pt>
                <c:pt idx="14">
                  <c:v>0.126</c:v>
                </c:pt>
                <c:pt idx="15">
                  <c:v>0.13</c:v>
                </c:pt>
                <c:pt idx="16">
                  <c:v>0.13200000000000001</c:v>
                </c:pt>
                <c:pt idx="17">
                  <c:v>0.13200000000000001</c:v>
                </c:pt>
                <c:pt idx="18">
                  <c:v>0.13200000000000001</c:v>
                </c:pt>
                <c:pt idx="19">
                  <c:v>0.13400000000000001</c:v>
                </c:pt>
                <c:pt idx="20">
                  <c:v>0.13600000000000001</c:v>
                </c:pt>
                <c:pt idx="21">
                  <c:v>0.13700000000000001</c:v>
                </c:pt>
                <c:pt idx="22">
                  <c:v>0.13800000000000001</c:v>
                </c:pt>
                <c:pt idx="23">
                  <c:v>0.13800000000000001</c:v>
                </c:pt>
                <c:pt idx="24">
                  <c:v>0.13800000000000001</c:v>
                </c:pt>
                <c:pt idx="25">
                  <c:v>0.13900000000000001</c:v>
                </c:pt>
                <c:pt idx="26">
                  <c:v>0.13900000000000001</c:v>
                </c:pt>
                <c:pt idx="27">
                  <c:v>0.14000000000000001</c:v>
                </c:pt>
                <c:pt idx="28">
                  <c:v>0.14000000000000001</c:v>
                </c:pt>
                <c:pt idx="29">
                  <c:v>0.14000000000000001</c:v>
                </c:pt>
                <c:pt idx="30">
                  <c:v>0.14000000000000001</c:v>
                </c:pt>
                <c:pt idx="31">
                  <c:v>0.14000000000000001</c:v>
                </c:pt>
                <c:pt idx="32">
                  <c:v>0.14000000000000001</c:v>
                </c:pt>
                <c:pt idx="33">
                  <c:v>0.14000000000000001</c:v>
                </c:pt>
                <c:pt idx="34">
                  <c:v>0.14099999999999999</c:v>
                </c:pt>
                <c:pt idx="35">
                  <c:v>0.14099999999999999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Results!$AC$3</c:f>
              <c:strCache>
                <c:ptCount val="1"/>
                <c:pt idx="0">
                  <c:v>SMI-specific BMI algorithm</c:v>
                </c:pt>
              </c:strCache>
            </c:strRef>
          </c:tx>
          <c:spPr>
            <a:ln w="12700">
              <a:solidFill>
                <a:schemeClr val="tx1"/>
              </a:solidFill>
              <a:prstDash val="lgDash"/>
            </a:ln>
          </c:spPr>
          <c:marker>
            <c:symbol val="none"/>
          </c:marker>
          <c:cat>
            <c:numRef>
              <c:f>Results!$X$5:$X$40</c:f>
              <c:numCache>
                <c:formatCode>General</c:formatCode>
                <c:ptCount val="36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3000</c:v>
                </c:pt>
                <c:pt idx="4">
                  <c:v>4000</c:v>
                </c:pt>
                <c:pt idx="5">
                  <c:v>5000</c:v>
                </c:pt>
                <c:pt idx="6">
                  <c:v>6000</c:v>
                </c:pt>
                <c:pt idx="7">
                  <c:v>7000</c:v>
                </c:pt>
                <c:pt idx="8">
                  <c:v>8000</c:v>
                </c:pt>
                <c:pt idx="9">
                  <c:v>9000</c:v>
                </c:pt>
                <c:pt idx="10">
                  <c:v>10000</c:v>
                </c:pt>
                <c:pt idx="11">
                  <c:v>11000</c:v>
                </c:pt>
                <c:pt idx="12">
                  <c:v>12000</c:v>
                </c:pt>
                <c:pt idx="13">
                  <c:v>13000</c:v>
                </c:pt>
                <c:pt idx="14">
                  <c:v>14000</c:v>
                </c:pt>
                <c:pt idx="15">
                  <c:v>15000</c:v>
                </c:pt>
                <c:pt idx="16">
                  <c:v>16000</c:v>
                </c:pt>
                <c:pt idx="17">
                  <c:v>17000</c:v>
                </c:pt>
                <c:pt idx="18">
                  <c:v>18000</c:v>
                </c:pt>
                <c:pt idx="19">
                  <c:v>19000</c:v>
                </c:pt>
                <c:pt idx="20">
                  <c:v>20000</c:v>
                </c:pt>
                <c:pt idx="21">
                  <c:v>21000</c:v>
                </c:pt>
                <c:pt idx="22">
                  <c:v>22000</c:v>
                </c:pt>
                <c:pt idx="23">
                  <c:v>23000</c:v>
                </c:pt>
                <c:pt idx="24">
                  <c:v>24000</c:v>
                </c:pt>
                <c:pt idx="25">
                  <c:v>25000</c:v>
                </c:pt>
                <c:pt idx="26">
                  <c:v>26000</c:v>
                </c:pt>
                <c:pt idx="27">
                  <c:v>27000</c:v>
                </c:pt>
                <c:pt idx="28">
                  <c:v>28000</c:v>
                </c:pt>
                <c:pt idx="29">
                  <c:v>29000</c:v>
                </c:pt>
                <c:pt idx="30">
                  <c:v>30000</c:v>
                </c:pt>
                <c:pt idx="31">
                  <c:v>31000</c:v>
                </c:pt>
                <c:pt idx="32">
                  <c:v>32000</c:v>
                </c:pt>
                <c:pt idx="33">
                  <c:v>33000</c:v>
                </c:pt>
                <c:pt idx="34">
                  <c:v>34000</c:v>
                </c:pt>
                <c:pt idx="35">
                  <c:v>35000</c:v>
                </c:pt>
              </c:numCache>
            </c:numRef>
          </c:cat>
          <c:val>
            <c:numRef>
              <c:f>Results!$AC$5:$AC$40</c:f>
              <c:numCache>
                <c:formatCode>General</c:formatCode>
                <c:ptCount val="36"/>
                <c:pt idx="0">
                  <c:v>0.35</c:v>
                </c:pt>
                <c:pt idx="1">
                  <c:v>0.38500000000000001</c:v>
                </c:pt>
                <c:pt idx="2">
                  <c:v>0.39700000000000002</c:v>
                </c:pt>
                <c:pt idx="3">
                  <c:v>0.40400000000000003</c:v>
                </c:pt>
                <c:pt idx="4">
                  <c:v>0.41299999999999998</c:v>
                </c:pt>
                <c:pt idx="5">
                  <c:v>0.40200000000000002</c:v>
                </c:pt>
                <c:pt idx="6">
                  <c:v>0.39600000000000002</c:v>
                </c:pt>
                <c:pt idx="7">
                  <c:v>0.39100000000000001</c:v>
                </c:pt>
                <c:pt idx="8">
                  <c:v>0.38200000000000001</c:v>
                </c:pt>
                <c:pt idx="9">
                  <c:v>0.38400000000000001</c:v>
                </c:pt>
                <c:pt idx="10">
                  <c:v>0.38300000000000001</c:v>
                </c:pt>
                <c:pt idx="11">
                  <c:v>0.38100000000000001</c:v>
                </c:pt>
                <c:pt idx="12">
                  <c:v>0.38</c:v>
                </c:pt>
                <c:pt idx="13">
                  <c:v>0.378</c:v>
                </c:pt>
                <c:pt idx="14">
                  <c:v>0.373</c:v>
                </c:pt>
                <c:pt idx="15">
                  <c:v>0.372</c:v>
                </c:pt>
                <c:pt idx="16">
                  <c:v>0.37</c:v>
                </c:pt>
                <c:pt idx="17">
                  <c:v>0.37</c:v>
                </c:pt>
                <c:pt idx="18">
                  <c:v>0.36799999999999999</c:v>
                </c:pt>
                <c:pt idx="19">
                  <c:v>0.37</c:v>
                </c:pt>
                <c:pt idx="20">
                  <c:v>0.37</c:v>
                </c:pt>
                <c:pt idx="21">
                  <c:v>0.371</c:v>
                </c:pt>
                <c:pt idx="22">
                  <c:v>0.373</c:v>
                </c:pt>
                <c:pt idx="23">
                  <c:v>0.373</c:v>
                </c:pt>
                <c:pt idx="24">
                  <c:v>0.373</c:v>
                </c:pt>
                <c:pt idx="25">
                  <c:v>0.372</c:v>
                </c:pt>
                <c:pt idx="26">
                  <c:v>0.372</c:v>
                </c:pt>
                <c:pt idx="27">
                  <c:v>0.372</c:v>
                </c:pt>
                <c:pt idx="28">
                  <c:v>0.371</c:v>
                </c:pt>
                <c:pt idx="29">
                  <c:v>0.371</c:v>
                </c:pt>
                <c:pt idx="30">
                  <c:v>0.37</c:v>
                </c:pt>
                <c:pt idx="31">
                  <c:v>0.37</c:v>
                </c:pt>
                <c:pt idx="32">
                  <c:v>0.37</c:v>
                </c:pt>
                <c:pt idx="33">
                  <c:v>0.36799999999999999</c:v>
                </c:pt>
                <c:pt idx="34">
                  <c:v>0.36699999999999999</c:v>
                </c:pt>
                <c:pt idx="35">
                  <c:v>0.36699999999999999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65472368"/>
        <c:axId val="265472760"/>
      </c:lineChart>
      <c:catAx>
        <c:axId val="2654723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GB" baseline="0">
                    <a:latin typeface="Arial" panose="020B0604020202020204" pitchFamily="34" charset="0"/>
                    <a:cs typeface="Arial" panose="020B0604020202020204" pitchFamily="34" charset="0"/>
                  </a:rPr>
                  <a:t> Willingness To Pay (£/QALY)</a:t>
                </a:r>
                <a:endParaRPr lang="en-GB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.20522913802441362"/>
              <c:y val="0.89314240524393507"/>
            </c:manualLayout>
          </c:layout>
          <c:overlay val="0"/>
        </c:title>
        <c:numFmt formatCode="&quot;£&quot;#,##0" sourceLinked="0"/>
        <c:majorTickMark val="out"/>
        <c:minorTickMark val="none"/>
        <c:tickLblPos val="nextTo"/>
        <c:txPr>
          <a:bodyPr rot="1500000"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265472760"/>
        <c:crosses val="autoZero"/>
        <c:auto val="0"/>
        <c:lblAlgn val="ctr"/>
        <c:lblOffset val="0"/>
        <c:tickLblSkip val="5"/>
        <c:tickMarkSkip val="5"/>
        <c:noMultiLvlLbl val="0"/>
      </c:catAx>
      <c:valAx>
        <c:axId val="265472760"/>
        <c:scaling>
          <c:orientation val="minMax"/>
          <c:max val="1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 sz="1000">
                    <a:latin typeface="Arial" panose="020B0604020202020204" pitchFamily="34" charset="0"/>
                    <a:cs typeface="Arial" panose="020B0604020202020204" pitchFamily="34" charset="0"/>
                  </a:rPr>
                  <a:t>Probability of being cost-effective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265472368"/>
        <c:crosses val="autoZero"/>
        <c:crossBetween val="midCat"/>
      </c:valAx>
    </c:plotArea>
    <c:legend>
      <c:legendPos val="r"/>
      <c:layout/>
      <c:overlay val="0"/>
      <c:txPr>
        <a:bodyPr/>
        <a:lstStyle/>
        <a:p>
          <a:pPr>
            <a:defRPr>
              <a:latin typeface="Arial" panose="020B060402020202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383333333333336"/>
          <c:y val="5.1400554097404488E-2"/>
          <c:w val="0.70152777777777775"/>
          <c:h val="0.77635389326334203"/>
        </c:manualLayout>
      </c:layout>
      <c:scatterChart>
        <c:scatterStyle val="lineMarker"/>
        <c:varyColors val="0"/>
        <c:ser>
          <c:idx val="0"/>
          <c:order val="0"/>
          <c:tx>
            <c:strRef>
              <c:f>Results!$AS$4</c:f>
              <c:strCache>
                <c:ptCount val="1"/>
                <c:pt idx="0">
                  <c:v>Cost difference</c:v>
                </c:pt>
              </c:strCache>
            </c:strRef>
          </c:tx>
          <c:spPr>
            <a:ln w="28575">
              <a:noFill/>
            </a:ln>
          </c:spPr>
          <c:xVal>
            <c:numRef>
              <c:f>Results!$AR$5:$AR$1004</c:f>
              <c:numCache>
                <c:formatCode>General</c:formatCode>
                <c:ptCount val="1000"/>
                <c:pt idx="0">
                  <c:v>-8.4831160255471332</c:v>
                </c:pt>
                <c:pt idx="1">
                  <c:v>1.5497428558801403</c:v>
                </c:pt>
                <c:pt idx="2">
                  <c:v>-1.0796728339073525</c:v>
                </c:pt>
                <c:pt idx="3">
                  <c:v>-7.3912224710829832</c:v>
                </c:pt>
                <c:pt idx="4">
                  <c:v>-8.9221747645915457</c:v>
                </c:pt>
                <c:pt idx="5">
                  <c:v>7.0076818124571219</c:v>
                </c:pt>
                <c:pt idx="6">
                  <c:v>0.61929124154630699</c:v>
                </c:pt>
                <c:pt idx="7">
                  <c:v>1.6116982106750584</c:v>
                </c:pt>
                <c:pt idx="8">
                  <c:v>-13.525287568546446</c:v>
                </c:pt>
                <c:pt idx="9">
                  <c:v>-6.7206988102470859</c:v>
                </c:pt>
                <c:pt idx="10">
                  <c:v>2.133033927235374</c:v>
                </c:pt>
                <c:pt idx="11">
                  <c:v>-0.73617454583836661</c:v>
                </c:pt>
                <c:pt idx="12">
                  <c:v>2.4968610211408304</c:v>
                </c:pt>
                <c:pt idx="13">
                  <c:v>5.1087111895512862</c:v>
                </c:pt>
                <c:pt idx="14">
                  <c:v>0.68692018866750004</c:v>
                </c:pt>
                <c:pt idx="15">
                  <c:v>-3.3871974425992448</c:v>
                </c:pt>
                <c:pt idx="16">
                  <c:v>7.185666150006</c:v>
                </c:pt>
                <c:pt idx="17">
                  <c:v>8.2103252840779533</c:v>
                </c:pt>
                <c:pt idx="18">
                  <c:v>3.1758269845731775</c:v>
                </c:pt>
                <c:pt idx="19">
                  <c:v>5.7558312835881225</c:v>
                </c:pt>
                <c:pt idx="20">
                  <c:v>11.31752906292968</c:v>
                </c:pt>
                <c:pt idx="21">
                  <c:v>10.404991980103659</c:v>
                </c:pt>
                <c:pt idx="22">
                  <c:v>6.4771222695853794</c:v>
                </c:pt>
                <c:pt idx="23">
                  <c:v>2.3037407586434711</c:v>
                </c:pt>
                <c:pt idx="24">
                  <c:v>2.0993934243124386</c:v>
                </c:pt>
                <c:pt idx="25">
                  <c:v>-3.2811871650519606</c:v>
                </c:pt>
                <c:pt idx="26">
                  <c:v>-4.2136220175261769</c:v>
                </c:pt>
                <c:pt idx="27">
                  <c:v>8.5714678728845684</c:v>
                </c:pt>
                <c:pt idx="28">
                  <c:v>-3.7761641273291389</c:v>
                </c:pt>
                <c:pt idx="29">
                  <c:v>-1.5808294778835261</c:v>
                </c:pt>
                <c:pt idx="30">
                  <c:v>-14.079678932003844</c:v>
                </c:pt>
                <c:pt idx="31">
                  <c:v>-7.5306950244885229</c:v>
                </c:pt>
                <c:pt idx="32">
                  <c:v>-4.9396173952327445</c:v>
                </c:pt>
                <c:pt idx="33">
                  <c:v>-1.7353577596268224</c:v>
                </c:pt>
                <c:pt idx="34">
                  <c:v>-1.1836957518653435</c:v>
                </c:pt>
                <c:pt idx="35">
                  <c:v>-14.069825600588047</c:v>
                </c:pt>
                <c:pt idx="36">
                  <c:v>8.2530026662852833</c:v>
                </c:pt>
                <c:pt idx="37">
                  <c:v>2.0516563213514019</c:v>
                </c:pt>
                <c:pt idx="38">
                  <c:v>1.0636055015265811</c:v>
                </c:pt>
                <c:pt idx="39">
                  <c:v>-8.3353542117365578</c:v>
                </c:pt>
                <c:pt idx="40">
                  <c:v>-4.8290351873547479</c:v>
                </c:pt>
                <c:pt idx="41">
                  <c:v>10.741153522437344</c:v>
                </c:pt>
                <c:pt idx="42">
                  <c:v>-5.0588630788524824</c:v>
                </c:pt>
                <c:pt idx="43">
                  <c:v>-9.0181468485170626</c:v>
                </c:pt>
                <c:pt idx="44">
                  <c:v>-2.6752356879323997</c:v>
                </c:pt>
                <c:pt idx="45">
                  <c:v>-7.569973222553017</c:v>
                </c:pt>
                <c:pt idx="46">
                  <c:v>-13.198296342121466</c:v>
                </c:pt>
                <c:pt idx="47">
                  <c:v>-1.7770292445857194</c:v>
                </c:pt>
                <c:pt idx="48">
                  <c:v>-1.2998471176242674</c:v>
                </c:pt>
                <c:pt idx="49">
                  <c:v>-3.0334735470023588</c:v>
                </c:pt>
                <c:pt idx="50">
                  <c:v>-1.8320719557204939</c:v>
                </c:pt>
                <c:pt idx="51">
                  <c:v>3.1660474454401992</c:v>
                </c:pt>
                <c:pt idx="52">
                  <c:v>3.1196702225233821</c:v>
                </c:pt>
                <c:pt idx="53">
                  <c:v>11.76484460552183</c:v>
                </c:pt>
                <c:pt idx="54">
                  <c:v>0.27510008971603384</c:v>
                </c:pt>
                <c:pt idx="55">
                  <c:v>5.1588026148883728</c:v>
                </c:pt>
                <c:pt idx="56">
                  <c:v>-2.2008362914875761</c:v>
                </c:pt>
                <c:pt idx="57">
                  <c:v>-1.7458334593775362</c:v>
                </c:pt>
                <c:pt idx="58">
                  <c:v>-1.5059793702475872</c:v>
                </c:pt>
                <c:pt idx="59">
                  <c:v>2.2028063170855603</c:v>
                </c:pt>
                <c:pt idx="60">
                  <c:v>-2.5258862693217452</c:v>
                </c:pt>
                <c:pt idx="61">
                  <c:v>-0.93614475812228193</c:v>
                </c:pt>
                <c:pt idx="62">
                  <c:v>13.99619987296137</c:v>
                </c:pt>
                <c:pt idx="63">
                  <c:v>11.453536954592892</c:v>
                </c:pt>
                <c:pt idx="64">
                  <c:v>4.0841137641291425</c:v>
                </c:pt>
                <c:pt idx="65">
                  <c:v>-3.3196092174766818</c:v>
                </c:pt>
                <c:pt idx="66">
                  <c:v>-16.113701465455051</c:v>
                </c:pt>
                <c:pt idx="67">
                  <c:v>5.1598154595076267</c:v>
                </c:pt>
                <c:pt idx="68">
                  <c:v>4.5559203495777183</c:v>
                </c:pt>
                <c:pt idx="69">
                  <c:v>-4.2196339360771162</c:v>
                </c:pt>
                <c:pt idx="70">
                  <c:v>-19.231132848699417</c:v>
                </c:pt>
                <c:pt idx="71">
                  <c:v>-2.0161621755905799</c:v>
                </c:pt>
                <c:pt idx="72">
                  <c:v>1.0821898657850397</c:v>
                </c:pt>
                <c:pt idx="73">
                  <c:v>9.504811462289581</c:v>
                </c:pt>
                <c:pt idx="74">
                  <c:v>-5.519948416297666</c:v>
                </c:pt>
                <c:pt idx="75">
                  <c:v>-3.24354446794041</c:v>
                </c:pt>
                <c:pt idx="76">
                  <c:v>-9.8844675770142203</c:v>
                </c:pt>
                <c:pt idx="77">
                  <c:v>-6.1762304647709243</c:v>
                </c:pt>
                <c:pt idx="78">
                  <c:v>2.9640940036670145</c:v>
                </c:pt>
                <c:pt idx="79">
                  <c:v>-3.6550297620342462</c:v>
                </c:pt>
                <c:pt idx="80">
                  <c:v>5.5754848036767726</c:v>
                </c:pt>
                <c:pt idx="81">
                  <c:v>1.9422953014345694</c:v>
                </c:pt>
                <c:pt idx="82">
                  <c:v>-6.4336724132954259</c:v>
                </c:pt>
                <c:pt idx="83">
                  <c:v>2.2751372960929075</c:v>
                </c:pt>
                <c:pt idx="84">
                  <c:v>-1.8359150656151542</c:v>
                </c:pt>
                <c:pt idx="85">
                  <c:v>10.571536066418957</c:v>
                </c:pt>
                <c:pt idx="86">
                  <c:v>-0.53075701925354224</c:v>
                </c:pt>
                <c:pt idx="87">
                  <c:v>5.2126300889967752</c:v>
                </c:pt>
                <c:pt idx="88">
                  <c:v>-2.6938946368027246</c:v>
                </c:pt>
                <c:pt idx="89">
                  <c:v>-17.029656596882887</c:v>
                </c:pt>
                <c:pt idx="90">
                  <c:v>8.1828051484371827</c:v>
                </c:pt>
                <c:pt idx="91">
                  <c:v>6.0588075533914889</c:v>
                </c:pt>
                <c:pt idx="92">
                  <c:v>3.108703422828512</c:v>
                </c:pt>
                <c:pt idx="93">
                  <c:v>-8.216342702723523</c:v>
                </c:pt>
                <c:pt idx="94">
                  <c:v>-1.2422490620538156</c:v>
                </c:pt>
                <c:pt idx="95">
                  <c:v>3.1561228019236296</c:v>
                </c:pt>
                <c:pt idx="96">
                  <c:v>0.52279647167506482</c:v>
                </c:pt>
                <c:pt idx="97">
                  <c:v>1.7791131769308777</c:v>
                </c:pt>
                <c:pt idx="98">
                  <c:v>-14.457232828322958</c:v>
                </c:pt>
                <c:pt idx="99">
                  <c:v>4.7043220000750807</c:v>
                </c:pt>
                <c:pt idx="100">
                  <c:v>-9.3178636702486983</c:v>
                </c:pt>
                <c:pt idx="101">
                  <c:v>4.4636726205162631</c:v>
                </c:pt>
                <c:pt idx="102">
                  <c:v>-0.68630107347507874</c:v>
                </c:pt>
                <c:pt idx="103">
                  <c:v>-6.473884056681527</c:v>
                </c:pt>
                <c:pt idx="104">
                  <c:v>-8.277859977447406</c:v>
                </c:pt>
                <c:pt idx="105">
                  <c:v>-3.4105014068509263</c:v>
                </c:pt>
                <c:pt idx="106">
                  <c:v>9.2777608736068942</c:v>
                </c:pt>
                <c:pt idx="107">
                  <c:v>-4.0098909396392628</c:v>
                </c:pt>
                <c:pt idx="108">
                  <c:v>8.6854748651412592</c:v>
                </c:pt>
                <c:pt idx="109">
                  <c:v>1.8335052758784514</c:v>
                </c:pt>
                <c:pt idx="110">
                  <c:v>-7.4446022110651029</c:v>
                </c:pt>
                <c:pt idx="111">
                  <c:v>-8.4600623537662614</c:v>
                </c:pt>
                <c:pt idx="112">
                  <c:v>-5.6761252927899477</c:v>
                </c:pt>
                <c:pt idx="113">
                  <c:v>-4.390661296084545</c:v>
                </c:pt>
                <c:pt idx="114">
                  <c:v>-4.6904366226281127</c:v>
                </c:pt>
                <c:pt idx="115">
                  <c:v>-3.5535083165450487</c:v>
                </c:pt>
                <c:pt idx="116">
                  <c:v>2.0023474161780541</c:v>
                </c:pt>
                <c:pt idx="117">
                  <c:v>-0.14939307581971661</c:v>
                </c:pt>
                <c:pt idx="118">
                  <c:v>-4.2341659916492063</c:v>
                </c:pt>
                <c:pt idx="119">
                  <c:v>-25.028347567671517</c:v>
                </c:pt>
                <c:pt idx="120">
                  <c:v>5.5239913346067624</c:v>
                </c:pt>
                <c:pt idx="121">
                  <c:v>-6.5586640498604538</c:v>
                </c:pt>
                <c:pt idx="122">
                  <c:v>-7.5924123696040624</c:v>
                </c:pt>
                <c:pt idx="123">
                  <c:v>-0.43269876057638612</c:v>
                </c:pt>
                <c:pt idx="124">
                  <c:v>10.503181454376318</c:v>
                </c:pt>
                <c:pt idx="125">
                  <c:v>4.0261899662400538</c:v>
                </c:pt>
                <c:pt idx="126">
                  <c:v>1.0518077070228173</c:v>
                </c:pt>
                <c:pt idx="127">
                  <c:v>-9.2107230314859407</c:v>
                </c:pt>
                <c:pt idx="128">
                  <c:v>-3.7795634689300641</c:v>
                </c:pt>
                <c:pt idx="129">
                  <c:v>-5.2369777776639239</c:v>
                </c:pt>
                <c:pt idx="130">
                  <c:v>-4.6179260140725091</c:v>
                </c:pt>
                <c:pt idx="131">
                  <c:v>10.803811923149624</c:v>
                </c:pt>
                <c:pt idx="132">
                  <c:v>0.7981723317734577</c:v>
                </c:pt>
                <c:pt idx="133">
                  <c:v>-8.5455656575231842</c:v>
                </c:pt>
                <c:pt idx="134">
                  <c:v>-3.596301886497713</c:v>
                </c:pt>
                <c:pt idx="135">
                  <c:v>-1.9874607697502142</c:v>
                </c:pt>
                <c:pt idx="136">
                  <c:v>6.1052533602141921</c:v>
                </c:pt>
                <c:pt idx="137">
                  <c:v>-11.205072776188899</c:v>
                </c:pt>
                <c:pt idx="138">
                  <c:v>4.4241706784432608</c:v>
                </c:pt>
                <c:pt idx="139">
                  <c:v>4.0101590499052691</c:v>
                </c:pt>
                <c:pt idx="140">
                  <c:v>-3.2066840979132394</c:v>
                </c:pt>
                <c:pt idx="141">
                  <c:v>-4.0879659725360398</c:v>
                </c:pt>
                <c:pt idx="142">
                  <c:v>0.74282610186128295</c:v>
                </c:pt>
                <c:pt idx="143">
                  <c:v>3.4832943209985388</c:v>
                </c:pt>
                <c:pt idx="144">
                  <c:v>-6.7804073132865597</c:v>
                </c:pt>
                <c:pt idx="145">
                  <c:v>-4.6428123897449041</c:v>
                </c:pt>
                <c:pt idx="146">
                  <c:v>-5.6244777144202089</c:v>
                </c:pt>
                <c:pt idx="147">
                  <c:v>1.4193235729298976</c:v>
                </c:pt>
                <c:pt idx="148">
                  <c:v>1.2723774039013733</c:v>
                </c:pt>
                <c:pt idx="149">
                  <c:v>-5.300947387285305</c:v>
                </c:pt>
                <c:pt idx="150">
                  <c:v>2.6957107844118582</c:v>
                </c:pt>
                <c:pt idx="151">
                  <c:v>15.156251854910806</c:v>
                </c:pt>
                <c:pt idx="152">
                  <c:v>-8.2386038401655242</c:v>
                </c:pt>
                <c:pt idx="153">
                  <c:v>-2.262500543664828</c:v>
                </c:pt>
                <c:pt idx="154">
                  <c:v>3.5410269747280836</c:v>
                </c:pt>
                <c:pt idx="155">
                  <c:v>-6.4839022258138357</c:v>
                </c:pt>
                <c:pt idx="156">
                  <c:v>-8.489320502281771</c:v>
                </c:pt>
                <c:pt idx="157">
                  <c:v>1.9726190928195138</c:v>
                </c:pt>
                <c:pt idx="158">
                  <c:v>-3.2672085666135899</c:v>
                </c:pt>
                <c:pt idx="159">
                  <c:v>8.3148053012573655</c:v>
                </c:pt>
                <c:pt idx="160">
                  <c:v>4.726125018579296</c:v>
                </c:pt>
                <c:pt idx="161">
                  <c:v>0.16000079076093243</c:v>
                </c:pt>
                <c:pt idx="162">
                  <c:v>8.972113963503034</c:v>
                </c:pt>
                <c:pt idx="163">
                  <c:v>-4.4531624858136638</c:v>
                </c:pt>
                <c:pt idx="164">
                  <c:v>5.6130611449934804</c:v>
                </c:pt>
                <c:pt idx="165">
                  <c:v>1.57008646291888</c:v>
                </c:pt>
                <c:pt idx="166">
                  <c:v>-3.2585656535029557</c:v>
                </c:pt>
                <c:pt idx="167">
                  <c:v>2.3699608393862945</c:v>
                </c:pt>
                <c:pt idx="168">
                  <c:v>11.096411880510459</c:v>
                </c:pt>
                <c:pt idx="169">
                  <c:v>-4.5167235395374519</c:v>
                </c:pt>
                <c:pt idx="170">
                  <c:v>-10.737650990606198</c:v>
                </c:pt>
                <c:pt idx="171">
                  <c:v>1.2042069150948009</c:v>
                </c:pt>
                <c:pt idx="172">
                  <c:v>4.7371765854659316</c:v>
                </c:pt>
                <c:pt idx="173">
                  <c:v>-5.8003738871630048</c:v>
                </c:pt>
                <c:pt idx="174">
                  <c:v>-8.2784533488493253</c:v>
                </c:pt>
                <c:pt idx="175">
                  <c:v>-6.0785038685398831</c:v>
                </c:pt>
                <c:pt idx="176">
                  <c:v>-14.535449489990242</c:v>
                </c:pt>
                <c:pt idx="177">
                  <c:v>8.6575878448675212</c:v>
                </c:pt>
                <c:pt idx="178">
                  <c:v>-8.8065752451966546</c:v>
                </c:pt>
                <c:pt idx="179">
                  <c:v>-9.0614424260320448</c:v>
                </c:pt>
                <c:pt idx="180">
                  <c:v>8.3440536778025489</c:v>
                </c:pt>
                <c:pt idx="181">
                  <c:v>-3.8548611024352795</c:v>
                </c:pt>
                <c:pt idx="182">
                  <c:v>5.2060931805090149</c:v>
                </c:pt>
                <c:pt idx="183">
                  <c:v>-2.421291661743453</c:v>
                </c:pt>
                <c:pt idx="184">
                  <c:v>-8.7829885026067132</c:v>
                </c:pt>
                <c:pt idx="185">
                  <c:v>12.086140803407034</c:v>
                </c:pt>
                <c:pt idx="186">
                  <c:v>6.72805786648496</c:v>
                </c:pt>
                <c:pt idx="187">
                  <c:v>2.5608175400129767</c:v>
                </c:pt>
                <c:pt idx="188">
                  <c:v>-4.3896603690536722</c:v>
                </c:pt>
                <c:pt idx="189">
                  <c:v>7.5129742015869851</c:v>
                </c:pt>
                <c:pt idx="190">
                  <c:v>-11.13159295082005</c:v>
                </c:pt>
                <c:pt idx="191">
                  <c:v>0.70222752966856206</c:v>
                </c:pt>
                <c:pt idx="192">
                  <c:v>-2.6735090517431672</c:v>
                </c:pt>
                <c:pt idx="193">
                  <c:v>-1.0745368178486387</c:v>
                </c:pt>
                <c:pt idx="194">
                  <c:v>-2.639684005403069</c:v>
                </c:pt>
                <c:pt idx="195">
                  <c:v>-4.5543451209459818</c:v>
                </c:pt>
                <c:pt idx="196">
                  <c:v>-4.9148444716938684</c:v>
                </c:pt>
                <c:pt idx="197">
                  <c:v>3.990185718351313</c:v>
                </c:pt>
                <c:pt idx="198">
                  <c:v>-2.3737659181779236</c:v>
                </c:pt>
                <c:pt idx="199">
                  <c:v>4.2999709007972342</c:v>
                </c:pt>
                <c:pt idx="200">
                  <c:v>-5.2081568193198109</c:v>
                </c:pt>
                <c:pt idx="201">
                  <c:v>-5.677141947243399</c:v>
                </c:pt>
                <c:pt idx="202">
                  <c:v>-1.1938367479933731</c:v>
                </c:pt>
                <c:pt idx="203">
                  <c:v>3.8582662006374449</c:v>
                </c:pt>
                <c:pt idx="204">
                  <c:v>2.7374768724494061</c:v>
                </c:pt>
                <c:pt idx="205">
                  <c:v>-1.990358876713799</c:v>
                </c:pt>
                <c:pt idx="206">
                  <c:v>11.436839241485359</c:v>
                </c:pt>
                <c:pt idx="207">
                  <c:v>-5.8848158183773194</c:v>
                </c:pt>
                <c:pt idx="208">
                  <c:v>-7.7320741559642556</c:v>
                </c:pt>
                <c:pt idx="209">
                  <c:v>-5.4971850151951003</c:v>
                </c:pt>
                <c:pt idx="210">
                  <c:v>2.820267086871354</c:v>
                </c:pt>
                <c:pt idx="211">
                  <c:v>1.919722619048116</c:v>
                </c:pt>
                <c:pt idx="212">
                  <c:v>-6.6690050261895522</c:v>
                </c:pt>
                <c:pt idx="213">
                  <c:v>6.7012691064519458E-2</c:v>
                </c:pt>
                <c:pt idx="214">
                  <c:v>11.185865124153679</c:v>
                </c:pt>
                <c:pt idx="215">
                  <c:v>-2.098573771858355</c:v>
                </c:pt>
                <c:pt idx="216">
                  <c:v>16.672743475131938</c:v>
                </c:pt>
                <c:pt idx="217">
                  <c:v>6.5319983938934456E-2</c:v>
                </c:pt>
                <c:pt idx="218">
                  <c:v>-0.86168486193128047</c:v>
                </c:pt>
                <c:pt idx="219">
                  <c:v>9.8810851181970065</c:v>
                </c:pt>
                <c:pt idx="220">
                  <c:v>-7.1349054564952894</c:v>
                </c:pt>
                <c:pt idx="221">
                  <c:v>-9.9578643364184245</c:v>
                </c:pt>
                <c:pt idx="222">
                  <c:v>-15.012688632211393</c:v>
                </c:pt>
                <c:pt idx="223">
                  <c:v>8.293994836039019</c:v>
                </c:pt>
                <c:pt idx="224">
                  <c:v>-16.590316104734484</c:v>
                </c:pt>
                <c:pt idx="225">
                  <c:v>8.1196220266356249</c:v>
                </c:pt>
                <c:pt idx="226">
                  <c:v>10.304235155638708</c:v>
                </c:pt>
                <c:pt idx="227">
                  <c:v>6.1997679719006555</c:v>
                </c:pt>
                <c:pt idx="228">
                  <c:v>14.370393046118807</c:v>
                </c:pt>
                <c:pt idx="229">
                  <c:v>-13.509060027127816</c:v>
                </c:pt>
                <c:pt idx="230">
                  <c:v>-6.4302924729645383</c:v>
                </c:pt>
                <c:pt idx="231">
                  <c:v>2.5875883437638549</c:v>
                </c:pt>
                <c:pt idx="232">
                  <c:v>-3.5455896829453195</c:v>
                </c:pt>
                <c:pt idx="233">
                  <c:v>-0.43129243422117725</c:v>
                </c:pt>
                <c:pt idx="234">
                  <c:v>4.8635682833801184</c:v>
                </c:pt>
                <c:pt idx="235">
                  <c:v>1.0695920766920608</c:v>
                </c:pt>
                <c:pt idx="236">
                  <c:v>-9.3086550325797361</c:v>
                </c:pt>
                <c:pt idx="237">
                  <c:v>1.8701342544891304</c:v>
                </c:pt>
                <c:pt idx="238">
                  <c:v>5.0745912271668203</c:v>
                </c:pt>
                <c:pt idx="239">
                  <c:v>-1.0223256040681008</c:v>
                </c:pt>
                <c:pt idx="240">
                  <c:v>-0.51211129253806575</c:v>
                </c:pt>
                <c:pt idx="241">
                  <c:v>-4.5517764531559806</c:v>
                </c:pt>
                <c:pt idx="242">
                  <c:v>3.6650969871261623</c:v>
                </c:pt>
                <c:pt idx="243">
                  <c:v>-10.13067842680266</c:v>
                </c:pt>
                <c:pt idx="244">
                  <c:v>-5.8843708625427098</c:v>
                </c:pt>
                <c:pt idx="245">
                  <c:v>2.8003431973957049</c:v>
                </c:pt>
                <c:pt idx="246">
                  <c:v>-1.8351685380839626</c:v>
                </c:pt>
                <c:pt idx="247">
                  <c:v>-4.4046497139297571</c:v>
                </c:pt>
                <c:pt idx="248">
                  <c:v>-2.0853601167527813</c:v>
                </c:pt>
                <c:pt idx="249">
                  <c:v>-2.756893482974192</c:v>
                </c:pt>
                <c:pt idx="250">
                  <c:v>2.8925004902866931</c:v>
                </c:pt>
                <c:pt idx="251">
                  <c:v>-9.9918488232042364</c:v>
                </c:pt>
                <c:pt idx="252">
                  <c:v>2.0721214300519932</c:v>
                </c:pt>
                <c:pt idx="253">
                  <c:v>3.9894628581132565</c:v>
                </c:pt>
                <c:pt idx="254">
                  <c:v>4.9583184163984697</c:v>
                </c:pt>
                <c:pt idx="255">
                  <c:v>-1.3975947819253633</c:v>
                </c:pt>
                <c:pt idx="256">
                  <c:v>5.1566037588563631</c:v>
                </c:pt>
                <c:pt idx="257">
                  <c:v>-20.403747080017638</c:v>
                </c:pt>
                <c:pt idx="258">
                  <c:v>2.388973300255202</c:v>
                </c:pt>
                <c:pt idx="259">
                  <c:v>4.1424176687260115</c:v>
                </c:pt>
                <c:pt idx="260">
                  <c:v>4.1713109434567741</c:v>
                </c:pt>
                <c:pt idx="261">
                  <c:v>6.7694852746326433</c:v>
                </c:pt>
                <c:pt idx="262">
                  <c:v>6.972240540409075</c:v>
                </c:pt>
                <c:pt idx="263">
                  <c:v>7.621532030247181</c:v>
                </c:pt>
                <c:pt idx="264">
                  <c:v>2.3445957518197247</c:v>
                </c:pt>
                <c:pt idx="265">
                  <c:v>1.7819016552166431</c:v>
                </c:pt>
                <c:pt idx="266">
                  <c:v>-5.549086236792391</c:v>
                </c:pt>
                <c:pt idx="267">
                  <c:v>-1.8684930889594398</c:v>
                </c:pt>
                <c:pt idx="268">
                  <c:v>4.4838263951342014</c:v>
                </c:pt>
                <c:pt idx="269">
                  <c:v>-9.6942676882235901</c:v>
                </c:pt>
                <c:pt idx="270">
                  <c:v>-13.490898404405016</c:v>
                </c:pt>
                <c:pt idx="271">
                  <c:v>5.5640984249566827</c:v>
                </c:pt>
                <c:pt idx="272">
                  <c:v>2.8646777451949674</c:v>
                </c:pt>
                <c:pt idx="273">
                  <c:v>-2.1088535326834972</c:v>
                </c:pt>
                <c:pt idx="274">
                  <c:v>1.0933576511042702</c:v>
                </c:pt>
                <c:pt idx="275">
                  <c:v>-0.87821352142600517</c:v>
                </c:pt>
                <c:pt idx="276">
                  <c:v>0.86083359693657258</c:v>
                </c:pt>
                <c:pt idx="277">
                  <c:v>0.78963024500171741</c:v>
                </c:pt>
                <c:pt idx="278">
                  <c:v>-12.900551969938533</c:v>
                </c:pt>
                <c:pt idx="279">
                  <c:v>-3.539452418759538</c:v>
                </c:pt>
                <c:pt idx="280">
                  <c:v>2.9296226713358919</c:v>
                </c:pt>
                <c:pt idx="281">
                  <c:v>7.6195772699193185</c:v>
                </c:pt>
                <c:pt idx="282">
                  <c:v>-9.1370518874246045</c:v>
                </c:pt>
                <c:pt idx="283">
                  <c:v>2.0541368535041329</c:v>
                </c:pt>
                <c:pt idx="284">
                  <c:v>-3.3183493810020082</c:v>
                </c:pt>
                <c:pt idx="285">
                  <c:v>0.74138293418855028</c:v>
                </c:pt>
                <c:pt idx="286">
                  <c:v>-6.9445992151868268</c:v>
                </c:pt>
                <c:pt idx="287">
                  <c:v>-2.7015265142690623</c:v>
                </c:pt>
                <c:pt idx="288">
                  <c:v>-1.8738461209113666</c:v>
                </c:pt>
                <c:pt idx="289">
                  <c:v>-0.53245090358905145</c:v>
                </c:pt>
                <c:pt idx="290">
                  <c:v>5.2631262024769967</c:v>
                </c:pt>
                <c:pt idx="291">
                  <c:v>-0.39884909370357491</c:v>
                </c:pt>
                <c:pt idx="292">
                  <c:v>-2.400123426720711</c:v>
                </c:pt>
                <c:pt idx="293">
                  <c:v>-0.47648419256256602</c:v>
                </c:pt>
                <c:pt idx="294">
                  <c:v>6.0934897828938119</c:v>
                </c:pt>
                <c:pt idx="295">
                  <c:v>-1.8376669583258263</c:v>
                </c:pt>
                <c:pt idx="296">
                  <c:v>4.2156744484127557</c:v>
                </c:pt>
                <c:pt idx="297">
                  <c:v>-9.73298033248102</c:v>
                </c:pt>
                <c:pt idx="298">
                  <c:v>3.8354296871357292</c:v>
                </c:pt>
                <c:pt idx="299">
                  <c:v>3.7655576966808439</c:v>
                </c:pt>
                <c:pt idx="300">
                  <c:v>3.1102635301713235</c:v>
                </c:pt>
                <c:pt idx="301">
                  <c:v>2.0005445223996503</c:v>
                </c:pt>
                <c:pt idx="302">
                  <c:v>2.5830797216085557</c:v>
                </c:pt>
                <c:pt idx="303">
                  <c:v>10.395717015720948</c:v>
                </c:pt>
                <c:pt idx="304">
                  <c:v>5.646678589721887</c:v>
                </c:pt>
                <c:pt idx="305">
                  <c:v>0.22536917922388966</c:v>
                </c:pt>
                <c:pt idx="306">
                  <c:v>7.2355651960606338E-2</c:v>
                </c:pt>
                <c:pt idx="307">
                  <c:v>-9.0062498398892785</c:v>
                </c:pt>
                <c:pt idx="308">
                  <c:v>0.40211558918235824</c:v>
                </c:pt>
                <c:pt idx="309">
                  <c:v>-5.652043628922911</c:v>
                </c:pt>
                <c:pt idx="310">
                  <c:v>6.3369464538991451</c:v>
                </c:pt>
                <c:pt idx="311">
                  <c:v>-4.058957332395039</c:v>
                </c:pt>
                <c:pt idx="312">
                  <c:v>-5.3105945044126202</c:v>
                </c:pt>
                <c:pt idx="313">
                  <c:v>-5.1896043849656053</c:v>
                </c:pt>
                <c:pt idx="314">
                  <c:v>5.8527075395295469</c:v>
                </c:pt>
                <c:pt idx="315">
                  <c:v>14.016843684475134</c:v>
                </c:pt>
                <c:pt idx="316">
                  <c:v>0.77961975690050167</c:v>
                </c:pt>
                <c:pt idx="317">
                  <c:v>-10.514729331233866</c:v>
                </c:pt>
                <c:pt idx="318">
                  <c:v>3.252196250851739</c:v>
                </c:pt>
                <c:pt idx="319">
                  <c:v>1.7396951538030407</c:v>
                </c:pt>
                <c:pt idx="320">
                  <c:v>5.9028817750895541</c:v>
                </c:pt>
                <c:pt idx="321">
                  <c:v>2.3729167725241496</c:v>
                </c:pt>
                <c:pt idx="322">
                  <c:v>4.7401686858302128</c:v>
                </c:pt>
                <c:pt idx="323">
                  <c:v>1.96687160143847</c:v>
                </c:pt>
                <c:pt idx="324">
                  <c:v>-13.357789364324162</c:v>
                </c:pt>
                <c:pt idx="325">
                  <c:v>-1.9626366047677948</c:v>
                </c:pt>
                <c:pt idx="326">
                  <c:v>1.7244986514942866</c:v>
                </c:pt>
                <c:pt idx="327">
                  <c:v>-7.2917613061572411</c:v>
                </c:pt>
                <c:pt idx="328">
                  <c:v>13.79953068391842</c:v>
                </c:pt>
                <c:pt idx="329">
                  <c:v>-15.44540225082801</c:v>
                </c:pt>
                <c:pt idx="330">
                  <c:v>3.4814655468171622</c:v>
                </c:pt>
                <c:pt idx="331">
                  <c:v>2.2450793701536895</c:v>
                </c:pt>
                <c:pt idx="332">
                  <c:v>8.2760790776837894</c:v>
                </c:pt>
                <c:pt idx="333">
                  <c:v>3.0911722092332639</c:v>
                </c:pt>
                <c:pt idx="334">
                  <c:v>-1.3898894339881736</c:v>
                </c:pt>
                <c:pt idx="335">
                  <c:v>-3.9957943765166419</c:v>
                </c:pt>
                <c:pt idx="336">
                  <c:v>-0.62296446067466604</c:v>
                </c:pt>
                <c:pt idx="337">
                  <c:v>-3.7433290476055845</c:v>
                </c:pt>
                <c:pt idx="338">
                  <c:v>-0.50970436205989245</c:v>
                </c:pt>
                <c:pt idx="339">
                  <c:v>-10.010008515127083</c:v>
                </c:pt>
                <c:pt idx="340">
                  <c:v>-4.3175559732962938</c:v>
                </c:pt>
                <c:pt idx="341">
                  <c:v>-10.733569512624854</c:v>
                </c:pt>
                <c:pt idx="342">
                  <c:v>-5.217135539800438</c:v>
                </c:pt>
                <c:pt idx="343">
                  <c:v>-15.655952561937738</c:v>
                </c:pt>
                <c:pt idx="344">
                  <c:v>-6.6671089079000012</c:v>
                </c:pt>
                <c:pt idx="345">
                  <c:v>0.61365420292804629</c:v>
                </c:pt>
                <c:pt idx="346">
                  <c:v>-2.8774937940797827</c:v>
                </c:pt>
                <c:pt idx="347">
                  <c:v>-0.10207278967845923</c:v>
                </c:pt>
                <c:pt idx="348">
                  <c:v>0.79652685795826983</c:v>
                </c:pt>
                <c:pt idx="349">
                  <c:v>1.2934449965960084</c:v>
                </c:pt>
                <c:pt idx="350">
                  <c:v>2.8173900309320743</c:v>
                </c:pt>
                <c:pt idx="351">
                  <c:v>-2.1262808050241802</c:v>
                </c:pt>
                <c:pt idx="352">
                  <c:v>3.2150646604122812</c:v>
                </c:pt>
                <c:pt idx="353">
                  <c:v>2.7635942611877908</c:v>
                </c:pt>
                <c:pt idx="354">
                  <c:v>4.0808347871598016</c:v>
                </c:pt>
                <c:pt idx="355">
                  <c:v>7.800914144512717</c:v>
                </c:pt>
                <c:pt idx="356">
                  <c:v>-7.1819820312757656</c:v>
                </c:pt>
                <c:pt idx="357">
                  <c:v>-7.6449225250980817</c:v>
                </c:pt>
                <c:pt idx="358">
                  <c:v>-3.8823544868173485</c:v>
                </c:pt>
                <c:pt idx="359">
                  <c:v>1.8540715719409491</c:v>
                </c:pt>
                <c:pt idx="360">
                  <c:v>1.6351704809803778</c:v>
                </c:pt>
                <c:pt idx="361">
                  <c:v>3.6353834260580697</c:v>
                </c:pt>
                <c:pt idx="362">
                  <c:v>-6.5519891753301636</c:v>
                </c:pt>
                <c:pt idx="363">
                  <c:v>-13.235418583822138</c:v>
                </c:pt>
                <c:pt idx="364">
                  <c:v>4.0586696027421567</c:v>
                </c:pt>
                <c:pt idx="365">
                  <c:v>5.6800220873637954</c:v>
                </c:pt>
                <c:pt idx="366">
                  <c:v>6.0910723919114389</c:v>
                </c:pt>
                <c:pt idx="367">
                  <c:v>-4.8178259177284417</c:v>
                </c:pt>
                <c:pt idx="368">
                  <c:v>-0.37453906099744927</c:v>
                </c:pt>
                <c:pt idx="369">
                  <c:v>-1.813082091661272</c:v>
                </c:pt>
                <c:pt idx="370">
                  <c:v>-4.5200138005711779</c:v>
                </c:pt>
                <c:pt idx="371">
                  <c:v>-9.1814124893207918</c:v>
                </c:pt>
                <c:pt idx="372">
                  <c:v>5.006775638417821</c:v>
                </c:pt>
                <c:pt idx="373">
                  <c:v>-5.8891560786505579</c:v>
                </c:pt>
                <c:pt idx="374">
                  <c:v>-3.7492465453669865</c:v>
                </c:pt>
                <c:pt idx="375">
                  <c:v>-2.7485634538888917</c:v>
                </c:pt>
                <c:pt idx="376">
                  <c:v>1.3193861457193634</c:v>
                </c:pt>
                <c:pt idx="377">
                  <c:v>-4.0391015160621464</c:v>
                </c:pt>
                <c:pt idx="378">
                  <c:v>-6.3847494618476048</c:v>
                </c:pt>
                <c:pt idx="379">
                  <c:v>4.0797636211873396</c:v>
                </c:pt>
                <c:pt idx="380">
                  <c:v>4.3167923366172545</c:v>
                </c:pt>
                <c:pt idx="381">
                  <c:v>-2.5856051509854296</c:v>
                </c:pt>
                <c:pt idx="382">
                  <c:v>3.925449575642233</c:v>
                </c:pt>
                <c:pt idx="383">
                  <c:v>-1.8201088689074822</c:v>
                </c:pt>
                <c:pt idx="384">
                  <c:v>2.4302651243833679</c:v>
                </c:pt>
                <c:pt idx="385">
                  <c:v>11.696649207352493</c:v>
                </c:pt>
                <c:pt idx="386">
                  <c:v>3.2658559359397259</c:v>
                </c:pt>
                <c:pt idx="387">
                  <c:v>-3.4588149721203081</c:v>
                </c:pt>
                <c:pt idx="388">
                  <c:v>-6.8480521471356042</c:v>
                </c:pt>
                <c:pt idx="389">
                  <c:v>-3.8616987165287355</c:v>
                </c:pt>
                <c:pt idx="390">
                  <c:v>-5.0549343614093232</c:v>
                </c:pt>
                <c:pt idx="391">
                  <c:v>0.27962325984299241</c:v>
                </c:pt>
                <c:pt idx="392">
                  <c:v>2.6933177123155474</c:v>
                </c:pt>
                <c:pt idx="393">
                  <c:v>6.3701092264309409</c:v>
                </c:pt>
                <c:pt idx="394">
                  <c:v>1.0984208257423234</c:v>
                </c:pt>
                <c:pt idx="395">
                  <c:v>-9.8521098277533383</c:v>
                </c:pt>
                <c:pt idx="396">
                  <c:v>-5.986975084218102</c:v>
                </c:pt>
                <c:pt idx="397">
                  <c:v>-8.0809723284173742</c:v>
                </c:pt>
                <c:pt idx="398">
                  <c:v>-7.6703155645918741</c:v>
                </c:pt>
                <c:pt idx="399">
                  <c:v>12.92566672958219</c:v>
                </c:pt>
                <c:pt idx="400">
                  <c:v>-3.5096268025436075</c:v>
                </c:pt>
                <c:pt idx="401">
                  <c:v>8.4932484754381221</c:v>
                </c:pt>
                <c:pt idx="402">
                  <c:v>-25.061936653239172</c:v>
                </c:pt>
                <c:pt idx="403">
                  <c:v>-5.5661325334122012</c:v>
                </c:pt>
                <c:pt idx="404">
                  <c:v>2.6725606442287244</c:v>
                </c:pt>
                <c:pt idx="405">
                  <c:v>-7.8515249967458658</c:v>
                </c:pt>
                <c:pt idx="406">
                  <c:v>-7.6590847458637654</c:v>
                </c:pt>
                <c:pt idx="407">
                  <c:v>2.0301799049848341</c:v>
                </c:pt>
                <c:pt idx="408">
                  <c:v>3.3001011447049677</c:v>
                </c:pt>
                <c:pt idx="409">
                  <c:v>-6.5221752673078299</c:v>
                </c:pt>
                <c:pt idx="410">
                  <c:v>-8.638844464309841</c:v>
                </c:pt>
                <c:pt idx="411">
                  <c:v>-3.7241668749957171</c:v>
                </c:pt>
                <c:pt idx="412">
                  <c:v>4.2087706429847458</c:v>
                </c:pt>
                <c:pt idx="413">
                  <c:v>6.5856511493902872</c:v>
                </c:pt>
                <c:pt idx="414">
                  <c:v>-8.2589752625244728</c:v>
                </c:pt>
                <c:pt idx="415">
                  <c:v>-3.7475715606497033</c:v>
                </c:pt>
                <c:pt idx="416">
                  <c:v>0.79101648976484285</c:v>
                </c:pt>
                <c:pt idx="417">
                  <c:v>7.233262349157485</c:v>
                </c:pt>
                <c:pt idx="418">
                  <c:v>8.4058219232656484</c:v>
                </c:pt>
                <c:pt idx="419">
                  <c:v>6.5483081636821225</c:v>
                </c:pt>
                <c:pt idx="420">
                  <c:v>0.31351942252968001</c:v>
                </c:pt>
                <c:pt idx="421">
                  <c:v>4.639693240897941</c:v>
                </c:pt>
                <c:pt idx="422">
                  <c:v>-3.8992300913878353</c:v>
                </c:pt>
                <c:pt idx="423">
                  <c:v>10.755675087016243</c:v>
                </c:pt>
                <c:pt idx="424">
                  <c:v>5.6832460756577348</c:v>
                </c:pt>
                <c:pt idx="425">
                  <c:v>-3.5316792990342947</c:v>
                </c:pt>
                <c:pt idx="426">
                  <c:v>7.9472522347487029</c:v>
                </c:pt>
                <c:pt idx="427">
                  <c:v>0.48215939209512726</c:v>
                </c:pt>
                <c:pt idx="428">
                  <c:v>0.95277825283028506</c:v>
                </c:pt>
                <c:pt idx="429">
                  <c:v>1.0197375032103082</c:v>
                </c:pt>
                <c:pt idx="430">
                  <c:v>5.8788519043846463</c:v>
                </c:pt>
                <c:pt idx="431">
                  <c:v>-5.3765605785874868</c:v>
                </c:pt>
                <c:pt idx="432">
                  <c:v>-5.7806771847554046</c:v>
                </c:pt>
                <c:pt idx="433">
                  <c:v>2.7349858378183853</c:v>
                </c:pt>
                <c:pt idx="434">
                  <c:v>-7.2058634512650315</c:v>
                </c:pt>
                <c:pt idx="435">
                  <c:v>-0.75799826488309918</c:v>
                </c:pt>
                <c:pt idx="436">
                  <c:v>-2.1874423406043206</c:v>
                </c:pt>
                <c:pt idx="437">
                  <c:v>-3.2493353891914012</c:v>
                </c:pt>
                <c:pt idx="438">
                  <c:v>-5.615392706035891</c:v>
                </c:pt>
                <c:pt idx="439">
                  <c:v>-10.141588981603491</c:v>
                </c:pt>
                <c:pt idx="440">
                  <c:v>-10.727207278647256</c:v>
                </c:pt>
                <c:pt idx="441">
                  <c:v>-3.6436390203516567</c:v>
                </c:pt>
                <c:pt idx="442">
                  <c:v>-9.5885291444446921</c:v>
                </c:pt>
                <c:pt idx="443">
                  <c:v>-4.8444605213344403</c:v>
                </c:pt>
                <c:pt idx="444">
                  <c:v>-8.2558069669203178</c:v>
                </c:pt>
                <c:pt idx="445">
                  <c:v>-5.3503306268994493</c:v>
                </c:pt>
                <c:pt idx="446">
                  <c:v>6.7455504657100391</c:v>
                </c:pt>
                <c:pt idx="447">
                  <c:v>1.0551854818886568</c:v>
                </c:pt>
                <c:pt idx="448">
                  <c:v>3.3539773194916052</c:v>
                </c:pt>
                <c:pt idx="449">
                  <c:v>-4.5359242208660362</c:v>
                </c:pt>
                <c:pt idx="450">
                  <c:v>8.5043128330435138</c:v>
                </c:pt>
                <c:pt idx="451">
                  <c:v>-10.347908179523984</c:v>
                </c:pt>
                <c:pt idx="452">
                  <c:v>1.2426138758692105</c:v>
                </c:pt>
                <c:pt idx="453">
                  <c:v>0.10823177040856535</c:v>
                </c:pt>
                <c:pt idx="454">
                  <c:v>4.1361265533414553</c:v>
                </c:pt>
                <c:pt idx="455">
                  <c:v>2.911042785648533</c:v>
                </c:pt>
                <c:pt idx="456">
                  <c:v>-11.312832584398166</c:v>
                </c:pt>
                <c:pt idx="457">
                  <c:v>-2.7301960661770863</c:v>
                </c:pt>
                <c:pt idx="458">
                  <c:v>0.49211161223411182</c:v>
                </c:pt>
                <c:pt idx="459">
                  <c:v>-5.1260739435501819</c:v>
                </c:pt>
                <c:pt idx="460">
                  <c:v>-4.4362342791755509</c:v>
                </c:pt>
                <c:pt idx="461">
                  <c:v>6.0598832840414616</c:v>
                </c:pt>
                <c:pt idx="462">
                  <c:v>-1.3879269850704077</c:v>
                </c:pt>
                <c:pt idx="463">
                  <c:v>-10.479085785777897</c:v>
                </c:pt>
                <c:pt idx="464">
                  <c:v>-7.721319534279246</c:v>
                </c:pt>
                <c:pt idx="465">
                  <c:v>7.273793627710802</c:v>
                </c:pt>
                <c:pt idx="466">
                  <c:v>-1.5547290188715124</c:v>
                </c:pt>
                <c:pt idx="467">
                  <c:v>8.4631939517585124</c:v>
                </c:pt>
                <c:pt idx="468">
                  <c:v>-13.726936383830434</c:v>
                </c:pt>
                <c:pt idx="469">
                  <c:v>-0.56649735965402215</c:v>
                </c:pt>
                <c:pt idx="470">
                  <c:v>-6.7286544650405631</c:v>
                </c:pt>
                <c:pt idx="471">
                  <c:v>7.2245632896247116</c:v>
                </c:pt>
                <c:pt idx="472">
                  <c:v>-1.4843218131263711</c:v>
                </c:pt>
                <c:pt idx="473">
                  <c:v>-15.060134457945423</c:v>
                </c:pt>
                <c:pt idx="474">
                  <c:v>-1.139570536123756</c:v>
                </c:pt>
                <c:pt idx="475">
                  <c:v>12.365239192520676</c:v>
                </c:pt>
                <c:pt idx="476">
                  <c:v>0.69437484745685651</c:v>
                </c:pt>
                <c:pt idx="477">
                  <c:v>-17.371335090488174</c:v>
                </c:pt>
                <c:pt idx="478">
                  <c:v>0.78867914816055418</c:v>
                </c:pt>
                <c:pt idx="479">
                  <c:v>-7.8956751938840171</c:v>
                </c:pt>
                <c:pt idx="480">
                  <c:v>-0.91315386153655709</c:v>
                </c:pt>
                <c:pt idx="481">
                  <c:v>-4.7603060812152762</c:v>
                </c:pt>
                <c:pt idx="482">
                  <c:v>-2.5703252336425066</c:v>
                </c:pt>
                <c:pt idx="483">
                  <c:v>1.5711040135556686</c:v>
                </c:pt>
                <c:pt idx="484">
                  <c:v>2.8744523506829864</c:v>
                </c:pt>
                <c:pt idx="485">
                  <c:v>0.81095472904962662</c:v>
                </c:pt>
                <c:pt idx="486">
                  <c:v>-5.1033953870974074</c:v>
                </c:pt>
                <c:pt idx="487">
                  <c:v>2.7280936679380829</c:v>
                </c:pt>
                <c:pt idx="488">
                  <c:v>2.0827297992873355</c:v>
                </c:pt>
                <c:pt idx="489">
                  <c:v>6.5911840927028607</c:v>
                </c:pt>
                <c:pt idx="490">
                  <c:v>-4.9376564111289554</c:v>
                </c:pt>
                <c:pt idx="491">
                  <c:v>-3.1729133635035396</c:v>
                </c:pt>
                <c:pt idx="492">
                  <c:v>-0.90285030207087402</c:v>
                </c:pt>
                <c:pt idx="493">
                  <c:v>-3.9340198446188879</c:v>
                </c:pt>
                <c:pt idx="494">
                  <c:v>0.68293171154527954</c:v>
                </c:pt>
                <c:pt idx="495">
                  <c:v>0.41005354389562854</c:v>
                </c:pt>
                <c:pt idx="496">
                  <c:v>-9.1602940192387905E-3</c:v>
                </c:pt>
                <c:pt idx="497">
                  <c:v>0.98859443203764386</c:v>
                </c:pt>
                <c:pt idx="498">
                  <c:v>19.217904571643885</c:v>
                </c:pt>
                <c:pt idx="499">
                  <c:v>-2.7706073458157334</c:v>
                </c:pt>
                <c:pt idx="500">
                  <c:v>-2.3532625356565404</c:v>
                </c:pt>
                <c:pt idx="501">
                  <c:v>-2.8928003458959211</c:v>
                </c:pt>
                <c:pt idx="502">
                  <c:v>2.5063123795653155</c:v>
                </c:pt>
                <c:pt idx="503">
                  <c:v>-11.204167982895342</c:v>
                </c:pt>
                <c:pt idx="504">
                  <c:v>1.2505686056438208</c:v>
                </c:pt>
                <c:pt idx="505">
                  <c:v>12.938101396283855</c:v>
                </c:pt>
                <c:pt idx="506">
                  <c:v>-9.7279551351221016</c:v>
                </c:pt>
                <c:pt idx="507">
                  <c:v>18.458255374089276</c:v>
                </c:pt>
                <c:pt idx="508">
                  <c:v>7.4206694053864339</c:v>
                </c:pt>
                <c:pt idx="509">
                  <c:v>6.1555288758763709</c:v>
                </c:pt>
                <c:pt idx="510">
                  <c:v>-11.68647746089573</c:v>
                </c:pt>
                <c:pt idx="511">
                  <c:v>-5.0927088677017309</c:v>
                </c:pt>
                <c:pt idx="512">
                  <c:v>4.9904119368229658</c:v>
                </c:pt>
                <c:pt idx="513">
                  <c:v>-4.2528053506739525</c:v>
                </c:pt>
                <c:pt idx="514">
                  <c:v>-4.4399015699009396</c:v>
                </c:pt>
                <c:pt idx="515">
                  <c:v>-0.72378267937710916</c:v>
                </c:pt>
                <c:pt idx="516">
                  <c:v>-2.1345526038512617</c:v>
                </c:pt>
                <c:pt idx="517">
                  <c:v>4.1746714849605269</c:v>
                </c:pt>
                <c:pt idx="518">
                  <c:v>9.5261059058157116</c:v>
                </c:pt>
                <c:pt idx="519">
                  <c:v>4.7555649224486842</c:v>
                </c:pt>
                <c:pt idx="520">
                  <c:v>9.6158144378932775E-3</c:v>
                </c:pt>
                <c:pt idx="521">
                  <c:v>3.5600124121947374</c:v>
                </c:pt>
                <c:pt idx="522">
                  <c:v>9.6466168660881522</c:v>
                </c:pt>
                <c:pt idx="523">
                  <c:v>3.1415415272022074E-2</c:v>
                </c:pt>
                <c:pt idx="524">
                  <c:v>-6.8343232865190657</c:v>
                </c:pt>
                <c:pt idx="525">
                  <c:v>6.3127160391850339</c:v>
                </c:pt>
                <c:pt idx="526">
                  <c:v>-7.2373737917332619</c:v>
                </c:pt>
                <c:pt idx="527">
                  <c:v>-5.4202408680494045</c:v>
                </c:pt>
                <c:pt idx="528">
                  <c:v>3.586828693991265</c:v>
                </c:pt>
                <c:pt idx="529">
                  <c:v>-6.021774915545393</c:v>
                </c:pt>
                <c:pt idx="530">
                  <c:v>0.17494735085529101</c:v>
                </c:pt>
                <c:pt idx="531">
                  <c:v>-11.639447330561779</c:v>
                </c:pt>
                <c:pt idx="532">
                  <c:v>3.1586274930687068</c:v>
                </c:pt>
                <c:pt idx="533">
                  <c:v>6.6956042950623669</c:v>
                </c:pt>
                <c:pt idx="534">
                  <c:v>-4.6597199953976087</c:v>
                </c:pt>
                <c:pt idx="535">
                  <c:v>2.2539373838790198</c:v>
                </c:pt>
                <c:pt idx="536">
                  <c:v>3.7363134629140404</c:v>
                </c:pt>
                <c:pt idx="537">
                  <c:v>-4.7228279520377328</c:v>
                </c:pt>
                <c:pt idx="538">
                  <c:v>11.500455248572507</c:v>
                </c:pt>
                <c:pt idx="539">
                  <c:v>3.1941612299769986</c:v>
                </c:pt>
                <c:pt idx="540">
                  <c:v>-7.8700907999136689</c:v>
                </c:pt>
                <c:pt idx="541">
                  <c:v>-6.965928921480554</c:v>
                </c:pt>
                <c:pt idx="542">
                  <c:v>-13.781496029967457</c:v>
                </c:pt>
                <c:pt idx="543">
                  <c:v>-12.366360347791669</c:v>
                </c:pt>
                <c:pt idx="544">
                  <c:v>-5.916504932956741</c:v>
                </c:pt>
                <c:pt idx="545">
                  <c:v>2.4723731097838026</c:v>
                </c:pt>
                <c:pt idx="546">
                  <c:v>-3.9637564445001772</c:v>
                </c:pt>
                <c:pt idx="547">
                  <c:v>-4.1519507445773343</c:v>
                </c:pt>
                <c:pt idx="548">
                  <c:v>-4.6020698866732346</c:v>
                </c:pt>
                <c:pt idx="549">
                  <c:v>-7.232338865786005</c:v>
                </c:pt>
                <c:pt idx="550">
                  <c:v>-2.5880035920672526</c:v>
                </c:pt>
                <c:pt idx="551">
                  <c:v>1.6762535298330477</c:v>
                </c:pt>
                <c:pt idx="552">
                  <c:v>-4.785853788035638</c:v>
                </c:pt>
                <c:pt idx="553">
                  <c:v>6.9940241795993643</c:v>
                </c:pt>
                <c:pt idx="554">
                  <c:v>3.5832610401530474</c:v>
                </c:pt>
                <c:pt idx="555">
                  <c:v>-2.2481273375533419</c:v>
                </c:pt>
                <c:pt idx="556">
                  <c:v>-10.06469429900244</c:v>
                </c:pt>
                <c:pt idx="557">
                  <c:v>7.8207231298702027</c:v>
                </c:pt>
                <c:pt idx="558">
                  <c:v>-5.6725429162625005</c:v>
                </c:pt>
                <c:pt idx="559">
                  <c:v>3.3601913284419425</c:v>
                </c:pt>
                <c:pt idx="560">
                  <c:v>4.8263449810710881</c:v>
                </c:pt>
                <c:pt idx="561">
                  <c:v>3.7487622524276958</c:v>
                </c:pt>
                <c:pt idx="562">
                  <c:v>-4.8609767935658965</c:v>
                </c:pt>
                <c:pt idx="563">
                  <c:v>-8.1529356193641433E-2</c:v>
                </c:pt>
                <c:pt idx="564">
                  <c:v>0.16583255728164659</c:v>
                </c:pt>
                <c:pt idx="565">
                  <c:v>0.87026076863185153</c:v>
                </c:pt>
                <c:pt idx="566">
                  <c:v>-4.1758478022620693</c:v>
                </c:pt>
                <c:pt idx="567">
                  <c:v>-1.532146189130799</c:v>
                </c:pt>
                <c:pt idx="568">
                  <c:v>-11.358349668053961</c:v>
                </c:pt>
                <c:pt idx="569">
                  <c:v>-8.2174676563690809</c:v>
                </c:pt>
                <c:pt idx="570">
                  <c:v>4.3281387866545629</c:v>
                </c:pt>
                <c:pt idx="571">
                  <c:v>-8.0718464402734753</c:v>
                </c:pt>
                <c:pt idx="572">
                  <c:v>12.391805973249575</c:v>
                </c:pt>
                <c:pt idx="573">
                  <c:v>-16.756198398164997</c:v>
                </c:pt>
                <c:pt idx="574">
                  <c:v>-5.89024891662757</c:v>
                </c:pt>
                <c:pt idx="575">
                  <c:v>-8.7897297278523183</c:v>
                </c:pt>
                <c:pt idx="576">
                  <c:v>-5.2614571796739256</c:v>
                </c:pt>
                <c:pt idx="577">
                  <c:v>1.8622897925242796</c:v>
                </c:pt>
                <c:pt idx="578">
                  <c:v>-3.3918705587320801</c:v>
                </c:pt>
                <c:pt idx="579">
                  <c:v>4.6393125244012481</c:v>
                </c:pt>
                <c:pt idx="580">
                  <c:v>-2.2897606515980442</c:v>
                </c:pt>
                <c:pt idx="581">
                  <c:v>0.1632636462463779</c:v>
                </c:pt>
                <c:pt idx="582">
                  <c:v>5.7204924118668714</c:v>
                </c:pt>
                <c:pt idx="583">
                  <c:v>4.4114313819436575</c:v>
                </c:pt>
                <c:pt idx="584">
                  <c:v>-5.3149023892865443</c:v>
                </c:pt>
                <c:pt idx="585">
                  <c:v>3.1433186638851112</c:v>
                </c:pt>
                <c:pt idx="586">
                  <c:v>-10.23457507116018</c:v>
                </c:pt>
                <c:pt idx="587">
                  <c:v>0.60074783227082662</c:v>
                </c:pt>
                <c:pt idx="588">
                  <c:v>-2.8893539472046541</c:v>
                </c:pt>
                <c:pt idx="589">
                  <c:v>-4.3427809160093602</c:v>
                </c:pt>
                <c:pt idx="590">
                  <c:v>1.9494570942779319</c:v>
                </c:pt>
                <c:pt idx="591">
                  <c:v>-8.6274360662000618</c:v>
                </c:pt>
                <c:pt idx="592">
                  <c:v>-6.5838834888954807</c:v>
                </c:pt>
                <c:pt idx="593">
                  <c:v>-11.005754022186011</c:v>
                </c:pt>
                <c:pt idx="594">
                  <c:v>2.5384363482535264</c:v>
                </c:pt>
                <c:pt idx="595">
                  <c:v>1.240270818035242</c:v>
                </c:pt>
                <c:pt idx="596">
                  <c:v>7.4704764214648094</c:v>
                </c:pt>
                <c:pt idx="597">
                  <c:v>3.1746215287457744</c:v>
                </c:pt>
                <c:pt idx="598">
                  <c:v>5.1961495569394174</c:v>
                </c:pt>
                <c:pt idx="599">
                  <c:v>-5.1237893169009112</c:v>
                </c:pt>
                <c:pt idx="600">
                  <c:v>0.37554900953546166</c:v>
                </c:pt>
                <c:pt idx="601">
                  <c:v>-3.5161063720252059</c:v>
                </c:pt>
                <c:pt idx="602">
                  <c:v>2.6810496298912767</c:v>
                </c:pt>
                <c:pt idx="603">
                  <c:v>-6.0097043597716038</c:v>
                </c:pt>
                <c:pt idx="604">
                  <c:v>-3.442203403307758</c:v>
                </c:pt>
                <c:pt idx="605">
                  <c:v>-7.4631706485097311</c:v>
                </c:pt>
                <c:pt idx="606">
                  <c:v>-7.7662417460978759</c:v>
                </c:pt>
                <c:pt idx="607">
                  <c:v>6.5716389133167468</c:v>
                </c:pt>
                <c:pt idx="608">
                  <c:v>-9.2503293616209703</c:v>
                </c:pt>
                <c:pt idx="609">
                  <c:v>-7.2456551122122619</c:v>
                </c:pt>
                <c:pt idx="610">
                  <c:v>-9.5731812822050415</c:v>
                </c:pt>
                <c:pt idx="611">
                  <c:v>-0.99869218834919593</c:v>
                </c:pt>
                <c:pt idx="612">
                  <c:v>11.240998638249948</c:v>
                </c:pt>
                <c:pt idx="613">
                  <c:v>0.66324657431960077</c:v>
                </c:pt>
                <c:pt idx="614">
                  <c:v>5.0480802671645506</c:v>
                </c:pt>
                <c:pt idx="615">
                  <c:v>0.43737525670348987</c:v>
                </c:pt>
                <c:pt idx="616">
                  <c:v>-2.3413459803787191</c:v>
                </c:pt>
                <c:pt idx="617">
                  <c:v>-10.84416648405022</c:v>
                </c:pt>
                <c:pt idx="618">
                  <c:v>1.3569097068202609</c:v>
                </c:pt>
                <c:pt idx="619">
                  <c:v>-19.870922879150385</c:v>
                </c:pt>
                <c:pt idx="620">
                  <c:v>1.8775744692620719</c:v>
                </c:pt>
                <c:pt idx="621">
                  <c:v>-4.7983141607128346</c:v>
                </c:pt>
                <c:pt idx="622">
                  <c:v>-2.2911595137429686</c:v>
                </c:pt>
                <c:pt idx="623">
                  <c:v>0.37264638381839177</c:v>
                </c:pt>
                <c:pt idx="624">
                  <c:v>11.427605866772865</c:v>
                </c:pt>
                <c:pt idx="625">
                  <c:v>-15.779956818758365</c:v>
                </c:pt>
                <c:pt idx="626">
                  <c:v>-3.2046574879768741</c:v>
                </c:pt>
                <c:pt idx="627">
                  <c:v>-2.8459646522587718</c:v>
                </c:pt>
                <c:pt idx="628">
                  <c:v>-10.557317918869558</c:v>
                </c:pt>
                <c:pt idx="629">
                  <c:v>-3.8653064806503608</c:v>
                </c:pt>
                <c:pt idx="630">
                  <c:v>4.0712454680506198</c:v>
                </c:pt>
                <c:pt idx="631">
                  <c:v>2.3991472726165739</c:v>
                </c:pt>
                <c:pt idx="632">
                  <c:v>-5.1315591096154094</c:v>
                </c:pt>
                <c:pt idx="633">
                  <c:v>-16.469946084761432</c:v>
                </c:pt>
                <c:pt idx="634">
                  <c:v>-2.4303203936224236</c:v>
                </c:pt>
                <c:pt idx="635">
                  <c:v>-8.1144789718882748</c:v>
                </c:pt>
                <c:pt idx="636">
                  <c:v>3.5964211241889643</c:v>
                </c:pt>
                <c:pt idx="637">
                  <c:v>-1.9607357680815767</c:v>
                </c:pt>
                <c:pt idx="638">
                  <c:v>5.9327726559940857</c:v>
                </c:pt>
                <c:pt idx="639">
                  <c:v>-1.1843810457694417</c:v>
                </c:pt>
                <c:pt idx="640">
                  <c:v>1.412232739281535</c:v>
                </c:pt>
                <c:pt idx="641">
                  <c:v>2.7098246882296735</c:v>
                </c:pt>
                <c:pt idx="642">
                  <c:v>3.3354214297114595</c:v>
                </c:pt>
                <c:pt idx="643">
                  <c:v>11.889444705216192</c:v>
                </c:pt>
                <c:pt idx="644">
                  <c:v>-14.358075998228742</c:v>
                </c:pt>
                <c:pt idx="645">
                  <c:v>-5.7025787548182052</c:v>
                </c:pt>
                <c:pt idx="646">
                  <c:v>0.68278972345888178</c:v>
                </c:pt>
                <c:pt idx="647">
                  <c:v>4.3890105432428754</c:v>
                </c:pt>
                <c:pt idx="648">
                  <c:v>-9.4290390056394244</c:v>
                </c:pt>
                <c:pt idx="649">
                  <c:v>5.2036512946697258</c:v>
                </c:pt>
                <c:pt idx="650">
                  <c:v>-1.188867003958876</c:v>
                </c:pt>
                <c:pt idx="651">
                  <c:v>7.7692482958391338</c:v>
                </c:pt>
                <c:pt idx="652">
                  <c:v>0.70905296949786134</c:v>
                </c:pt>
                <c:pt idx="653">
                  <c:v>3.3163211487944864</c:v>
                </c:pt>
                <c:pt idx="654">
                  <c:v>2.2664568916488861</c:v>
                </c:pt>
                <c:pt idx="655">
                  <c:v>-4.8827198138023959</c:v>
                </c:pt>
                <c:pt idx="656">
                  <c:v>-10.642808802394029</c:v>
                </c:pt>
                <c:pt idx="657">
                  <c:v>-12.879436144971805</c:v>
                </c:pt>
                <c:pt idx="658">
                  <c:v>-14.480605164952976</c:v>
                </c:pt>
                <c:pt idx="659">
                  <c:v>-6.2252869212607038</c:v>
                </c:pt>
                <c:pt idx="660">
                  <c:v>6.65866645724509</c:v>
                </c:pt>
                <c:pt idx="661">
                  <c:v>4.7361503059864845</c:v>
                </c:pt>
                <c:pt idx="662">
                  <c:v>-7.5189132335826798</c:v>
                </c:pt>
                <c:pt idx="663">
                  <c:v>2.7473971108174737</c:v>
                </c:pt>
                <c:pt idx="664">
                  <c:v>-10.06337980203989</c:v>
                </c:pt>
                <c:pt idx="665">
                  <c:v>-0.69889807404251769</c:v>
                </c:pt>
                <c:pt idx="666">
                  <c:v>4.68807514303262</c:v>
                </c:pt>
                <c:pt idx="667">
                  <c:v>7.9466418882921062</c:v>
                </c:pt>
                <c:pt idx="668">
                  <c:v>-6.0276088624304975</c:v>
                </c:pt>
                <c:pt idx="669">
                  <c:v>-4.4896340560262615</c:v>
                </c:pt>
                <c:pt idx="670">
                  <c:v>2.2072061275684973</c:v>
                </c:pt>
                <c:pt idx="671">
                  <c:v>-12.161866644168185</c:v>
                </c:pt>
                <c:pt idx="672">
                  <c:v>-4.9302513745706165</c:v>
                </c:pt>
                <c:pt idx="673">
                  <c:v>-1.1290654365357113</c:v>
                </c:pt>
                <c:pt idx="674">
                  <c:v>-7.5500257134153799</c:v>
                </c:pt>
                <c:pt idx="675">
                  <c:v>-3.2082846733728729</c:v>
                </c:pt>
                <c:pt idx="676">
                  <c:v>1.5185014089374818</c:v>
                </c:pt>
                <c:pt idx="677">
                  <c:v>-2.2275049395611859</c:v>
                </c:pt>
                <c:pt idx="678">
                  <c:v>-11.5804644978125</c:v>
                </c:pt>
                <c:pt idx="679">
                  <c:v>1.0297239108667782</c:v>
                </c:pt>
                <c:pt idx="680">
                  <c:v>-2.0148445690438166</c:v>
                </c:pt>
                <c:pt idx="681">
                  <c:v>-0.16424020893191482</c:v>
                </c:pt>
                <c:pt idx="682">
                  <c:v>-1.7780897629127139</c:v>
                </c:pt>
                <c:pt idx="683">
                  <c:v>1.7600125372655384</c:v>
                </c:pt>
                <c:pt idx="684">
                  <c:v>4.8579790290850724</c:v>
                </c:pt>
                <c:pt idx="685">
                  <c:v>-5.0690704052394722</c:v>
                </c:pt>
                <c:pt idx="686">
                  <c:v>4.4258485233731335</c:v>
                </c:pt>
                <c:pt idx="687">
                  <c:v>1.8982783023675438</c:v>
                </c:pt>
                <c:pt idx="688">
                  <c:v>-2.5622686205197169</c:v>
                </c:pt>
                <c:pt idx="689">
                  <c:v>-1.6925977009777853</c:v>
                </c:pt>
                <c:pt idx="690">
                  <c:v>-4.3911618092024582</c:v>
                </c:pt>
                <c:pt idx="691">
                  <c:v>6.0024083764801617</c:v>
                </c:pt>
                <c:pt idx="692">
                  <c:v>-9.3820696592483728</c:v>
                </c:pt>
                <c:pt idx="693">
                  <c:v>-10.934345718891564</c:v>
                </c:pt>
                <c:pt idx="694">
                  <c:v>-6.3591782443481861</c:v>
                </c:pt>
                <c:pt idx="695">
                  <c:v>-4.1312632937297167</c:v>
                </c:pt>
                <c:pt idx="696">
                  <c:v>7.0131141323390693</c:v>
                </c:pt>
                <c:pt idx="697">
                  <c:v>-0.80782816228384036</c:v>
                </c:pt>
                <c:pt idx="698">
                  <c:v>-14.59668803848308</c:v>
                </c:pt>
                <c:pt idx="699">
                  <c:v>-9.1607159462137133</c:v>
                </c:pt>
                <c:pt idx="700">
                  <c:v>-4.5328641685991897</c:v>
                </c:pt>
                <c:pt idx="701">
                  <c:v>11.675525031045254</c:v>
                </c:pt>
                <c:pt idx="702">
                  <c:v>13.380966199310024</c:v>
                </c:pt>
                <c:pt idx="703">
                  <c:v>10.157683938828086</c:v>
                </c:pt>
                <c:pt idx="704">
                  <c:v>-0.42699793767769734</c:v>
                </c:pt>
                <c:pt idx="705">
                  <c:v>4.9972038908372269</c:v>
                </c:pt>
                <c:pt idx="706">
                  <c:v>2.53292107758989</c:v>
                </c:pt>
                <c:pt idx="707">
                  <c:v>-15.479728302921103</c:v>
                </c:pt>
                <c:pt idx="708">
                  <c:v>-8.1415556465199188</c:v>
                </c:pt>
                <c:pt idx="709">
                  <c:v>-0.58607972479421733</c:v>
                </c:pt>
                <c:pt idx="710">
                  <c:v>7.8698306576025061</c:v>
                </c:pt>
                <c:pt idx="711">
                  <c:v>-0.27849939817406266</c:v>
                </c:pt>
                <c:pt idx="712">
                  <c:v>-17.935404311583625</c:v>
                </c:pt>
                <c:pt idx="713">
                  <c:v>1.8783690543605189</c:v>
                </c:pt>
                <c:pt idx="714">
                  <c:v>-16.953745468627858</c:v>
                </c:pt>
                <c:pt idx="715">
                  <c:v>1.2665650221551914</c:v>
                </c:pt>
                <c:pt idx="716">
                  <c:v>-1.8669440865824072</c:v>
                </c:pt>
                <c:pt idx="717">
                  <c:v>1.050373612140902</c:v>
                </c:pt>
                <c:pt idx="718">
                  <c:v>9.06796509659398</c:v>
                </c:pt>
                <c:pt idx="719">
                  <c:v>-1.7255888007630347</c:v>
                </c:pt>
                <c:pt idx="720">
                  <c:v>6.4799677944702125</c:v>
                </c:pt>
                <c:pt idx="721">
                  <c:v>4.3407842890201209</c:v>
                </c:pt>
                <c:pt idx="722">
                  <c:v>-2.9520895297082461</c:v>
                </c:pt>
                <c:pt idx="723">
                  <c:v>-2.2770874918396657</c:v>
                </c:pt>
                <c:pt idx="724">
                  <c:v>5.592628032045468</c:v>
                </c:pt>
                <c:pt idx="725">
                  <c:v>1.4500083348120825</c:v>
                </c:pt>
                <c:pt idx="726">
                  <c:v>-7.964148096619283</c:v>
                </c:pt>
                <c:pt idx="727">
                  <c:v>-5.7665677024433535</c:v>
                </c:pt>
                <c:pt idx="728">
                  <c:v>-0.1685720337964085</c:v>
                </c:pt>
                <c:pt idx="729">
                  <c:v>-3.3202243208352229</c:v>
                </c:pt>
                <c:pt idx="730">
                  <c:v>-11.012684408355199</c:v>
                </c:pt>
                <c:pt idx="731">
                  <c:v>4.3859588004734178</c:v>
                </c:pt>
                <c:pt idx="732">
                  <c:v>1.1785342438770385</c:v>
                </c:pt>
                <c:pt idx="733">
                  <c:v>4.9262867166917204</c:v>
                </c:pt>
                <c:pt idx="734">
                  <c:v>-2.1886622446481852</c:v>
                </c:pt>
                <c:pt idx="735">
                  <c:v>5.0238210731749859</c:v>
                </c:pt>
                <c:pt idx="736">
                  <c:v>4.5737394334028068</c:v>
                </c:pt>
                <c:pt idx="737">
                  <c:v>-3.8469791339093717</c:v>
                </c:pt>
                <c:pt idx="738">
                  <c:v>8.1146015503154558</c:v>
                </c:pt>
                <c:pt idx="739">
                  <c:v>10.873536155808324</c:v>
                </c:pt>
                <c:pt idx="740">
                  <c:v>-10.097653417565198</c:v>
                </c:pt>
                <c:pt idx="741">
                  <c:v>-2.9133222810141888</c:v>
                </c:pt>
                <c:pt idx="742">
                  <c:v>-9.736623242017231</c:v>
                </c:pt>
                <c:pt idx="743">
                  <c:v>-10.660974175390038</c:v>
                </c:pt>
                <c:pt idx="744">
                  <c:v>-4.892616682546759</c:v>
                </c:pt>
                <c:pt idx="745">
                  <c:v>-16.879120748096284</c:v>
                </c:pt>
                <c:pt idx="746">
                  <c:v>3.31655772243721</c:v>
                </c:pt>
                <c:pt idx="747">
                  <c:v>0.60409145105768403</c:v>
                </c:pt>
                <c:pt idx="748">
                  <c:v>-3.2511401980755181</c:v>
                </c:pt>
                <c:pt idx="749">
                  <c:v>1.5557018272711503</c:v>
                </c:pt>
                <c:pt idx="750">
                  <c:v>2.451446387901342</c:v>
                </c:pt>
                <c:pt idx="751">
                  <c:v>-7.2624492638351512</c:v>
                </c:pt>
                <c:pt idx="752">
                  <c:v>-0.98967825521322084</c:v>
                </c:pt>
                <c:pt idx="753">
                  <c:v>5.2048807423370818</c:v>
                </c:pt>
                <c:pt idx="754">
                  <c:v>3.2686805889616153</c:v>
                </c:pt>
                <c:pt idx="755">
                  <c:v>-3.4219686227434067</c:v>
                </c:pt>
                <c:pt idx="756">
                  <c:v>-8.1377903766078816</c:v>
                </c:pt>
                <c:pt idx="757">
                  <c:v>3.0294709963072819</c:v>
                </c:pt>
                <c:pt idx="758">
                  <c:v>-3.0081435984602649</c:v>
                </c:pt>
                <c:pt idx="759">
                  <c:v>5.5130382921952332</c:v>
                </c:pt>
                <c:pt idx="760">
                  <c:v>-20.528481467093115</c:v>
                </c:pt>
                <c:pt idx="761">
                  <c:v>4.9007841205184377</c:v>
                </c:pt>
                <c:pt idx="762">
                  <c:v>6.6210124317685768</c:v>
                </c:pt>
                <c:pt idx="763">
                  <c:v>-2.9064181700769041</c:v>
                </c:pt>
                <c:pt idx="764">
                  <c:v>0.10040752504482953</c:v>
                </c:pt>
                <c:pt idx="765">
                  <c:v>1.0913415467211962</c:v>
                </c:pt>
                <c:pt idx="766">
                  <c:v>-9.7534090343215212</c:v>
                </c:pt>
                <c:pt idx="767">
                  <c:v>11.391503863930666</c:v>
                </c:pt>
                <c:pt idx="768">
                  <c:v>-13.310375025876965</c:v>
                </c:pt>
                <c:pt idx="769">
                  <c:v>-7.5075322777784095</c:v>
                </c:pt>
                <c:pt idx="770">
                  <c:v>-6.6090435689193328</c:v>
                </c:pt>
                <c:pt idx="771">
                  <c:v>2.1895990091707063</c:v>
                </c:pt>
                <c:pt idx="772">
                  <c:v>-5.6567685179743421</c:v>
                </c:pt>
                <c:pt idx="773">
                  <c:v>-5.8045693543062953</c:v>
                </c:pt>
                <c:pt idx="774">
                  <c:v>-6.3818005695311513</c:v>
                </c:pt>
                <c:pt idx="775">
                  <c:v>1.4785824619366394</c:v>
                </c:pt>
                <c:pt idx="776">
                  <c:v>-6.02602414089597</c:v>
                </c:pt>
                <c:pt idx="777">
                  <c:v>-1.8443642607362563</c:v>
                </c:pt>
                <c:pt idx="778">
                  <c:v>9.3917080428600457</c:v>
                </c:pt>
                <c:pt idx="779">
                  <c:v>10.253625940304119</c:v>
                </c:pt>
                <c:pt idx="780">
                  <c:v>5.9036898584145092</c:v>
                </c:pt>
                <c:pt idx="781">
                  <c:v>-1.3194474894544328</c:v>
                </c:pt>
                <c:pt idx="782">
                  <c:v>-10.586021119476754</c:v>
                </c:pt>
                <c:pt idx="783">
                  <c:v>-4.1716149640815274</c:v>
                </c:pt>
                <c:pt idx="784">
                  <c:v>-3.4933228852996763</c:v>
                </c:pt>
                <c:pt idx="785">
                  <c:v>7.8990523060738269</c:v>
                </c:pt>
                <c:pt idx="786">
                  <c:v>-4.9089132898498065</c:v>
                </c:pt>
                <c:pt idx="787">
                  <c:v>-3.3379660175833124</c:v>
                </c:pt>
                <c:pt idx="788">
                  <c:v>8.2324621860252591</c:v>
                </c:pt>
                <c:pt idx="789">
                  <c:v>3.6080004880805063</c:v>
                </c:pt>
                <c:pt idx="790">
                  <c:v>-3.615495065986579</c:v>
                </c:pt>
                <c:pt idx="791">
                  <c:v>0.77391928181532421</c:v>
                </c:pt>
                <c:pt idx="792">
                  <c:v>-11.014150799524032</c:v>
                </c:pt>
                <c:pt idx="793">
                  <c:v>10.77251241529666</c:v>
                </c:pt>
                <c:pt idx="794">
                  <c:v>-9.6870037712114936</c:v>
                </c:pt>
                <c:pt idx="795">
                  <c:v>3.1273589295751663</c:v>
                </c:pt>
                <c:pt idx="796">
                  <c:v>1.5361978192586321</c:v>
                </c:pt>
                <c:pt idx="797">
                  <c:v>-19.449039800684659</c:v>
                </c:pt>
                <c:pt idx="798">
                  <c:v>3.2425842643560827</c:v>
                </c:pt>
                <c:pt idx="799">
                  <c:v>5.6348444205241321</c:v>
                </c:pt>
                <c:pt idx="800">
                  <c:v>-10.964836926756107</c:v>
                </c:pt>
                <c:pt idx="801">
                  <c:v>-0.84258736282845348</c:v>
                </c:pt>
                <c:pt idx="802">
                  <c:v>-2.2175836432279539</c:v>
                </c:pt>
                <c:pt idx="803">
                  <c:v>8.1116332474648516</c:v>
                </c:pt>
                <c:pt idx="804">
                  <c:v>-3.9677798212333073</c:v>
                </c:pt>
                <c:pt idx="805">
                  <c:v>6.0407774341083496</c:v>
                </c:pt>
                <c:pt idx="806">
                  <c:v>4.7587877239566296</c:v>
                </c:pt>
                <c:pt idx="807">
                  <c:v>-3.0955237530579325</c:v>
                </c:pt>
                <c:pt idx="808">
                  <c:v>-7.4407965605669233</c:v>
                </c:pt>
                <c:pt idx="809">
                  <c:v>-3.157900585144489</c:v>
                </c:pt>
                <c:pt idx="810">
                  <c:v>5.8923998115396898</c:v>
                </c:pt>
                <c:pt idx="811">
                  <c:v>-3.3625564761450732</c:v>
                </c:pt>
                <c:pt idx="812">
                  <c:v>-9.7699488280131845</c:v>
                </c:pt>
                <c:pt idx="813">
                  <c:v>2.8689576836768538E-2</c:v>
                </c:pt>
                <c:pt idx="814">
                  <c:v>-7.5133792646838629</c:v>
                </c:pt>
                <c:pt idx="815">
                  <c:v>-2.9226435436594329</c:v>
                </c:pt>
                <c:pt idx="816">
                  <c:v>7.1812112414254443</c:v>
                </c:pt>
                <c:pt idx="817">
                  <c:v>-9.6431132373718356</c:v>
                </c:pt>
                <c:pt idx="818">
                  <c:v>-11.202989377120502</c:v>
                </c:pt>
                <c:pt idx="819">
                  <c:v>1.9733431834210933</c:v>
                </c:pt>
                <c:pt idx="820">
                  <c:v>8.9155150223486999</c:v>
                </c:pt>
                <c:pt idx="821">
                  <c:v>-1.8276476998635189</c:v>
                </c:pt>
                <c:pt idx="822">
                  <c:v>-1.8339755501319814</c:v>
                </c:pt>
                <c:pt idx="823">
                  <c:v>-5.0308019032499942</c:v>
                </c:pt>
                <c:pt idx="824">
                  <c:v>-4.2729731038607497</c:v>
                </c:pt>
                <c:pt idx="825">
                  <c:v>-13.821481430562017</c:v>
                </c:pt>
                <c:pt idx="826">
                  <c:v>2.5501294589248573</c:v>
                </c:pt>
                <c:pt idx="827">
                  <c:v>-1.3192255067124279</c:v>
                </c:pt>
                <c:pt idx="828">
                  <c:v>3.9373625688822358</c:v>
                </c:pt>
                <c:pt idx="829">
                  <c:v>-14.16344277263579</c:v>
                </c:pt>
                <c:pt idx="830">
                  <c:v>-7.235748336243887</c:v>
                </c:pt>
                <c:pt idx="831">
                  <c:v>2.9477237067485476</c:v>
                </c:pt>
                <c:pt idx="832">
                  <c:v>-0.20885697298126615</c:v>
                </c:pt>
                <c:pt idx="833">
                  <c:v>-4.5525302420555818</c:v>
                </c:pt>
                <c:pt idx="834">
                  <c:v>0.54716331757117587</c:v>
                </c:pt>
                <c:pt idx="835">
                  <c:v>5.459633516354188</c:v>
                </c:pt>
                <c:pt idx="836">
                  <c:v>-2.0084443040041151</c:v>
                </c:pt>
                <c:pt idx="837">
                  <c:v>8.3697435117437635</c:v>
                </c:pt>
                <c:pt idx="838">
                  <c:v>0.66757054075151245</c:v>
                </c:pt>
                <c:pt idx="839">
                  <c:v>2.7348219289897315</c:v>
                </c:pt>
                <c:pt idx="840">
                  <c:v>11.279232296919872</c:v>
                </c:pt>
                <c:pt idx="841">
                  <c:v>2.8292108411296795</c:v>
                </c:pt>
                <c:pt idx="842">
                  <c:v>-2.5773807917639715</c:v>
                </c:pt>
                <c:pt idx="843">
                  <c:v>2.9009643213930758</c:v>
                </c:pt>
                <c:pt idx="844">
                  <c:v>-7.7031872189763817E-2</c:v>
                </c:pt>
                <c:pt idx="845">
                  <c:v>4.1089891159772378</c:v>
                </c:pt>
                <c:pt idx="846">
                  <c:v>-2.9114989176196104</c:v>
                </c:pt>
                <c:pt idx="847">
                  <c:v>-11.393713433323683</c:v>
                </c:pt>
                <c:pt idx="848">
                  <c:v>4.7712005880639481</c:v>
                </c:pt>
                <c:pt idx="849">
                  <c:v>-1.2507090867693478</c:v>
                </c:pt>
                <c:pt idx="850">
                  <c:v>-10.737847562504612</c:v>
                </c:pt>
                <c:pt idx="851">
                  <c:v>-11.142490803676083</c:v>
                </c:pt>
                <c:pt idx="852">
                  <c:v>0.14821570446474652</c:v>
                </c:pt>
                <c:pt idx="853">
                  <c:v>-3.4029799164691212</c:v>
                </c:pt>
                <c:pt idx="854">
                  <c:v>4.0640756926522954</c:v>
                </c:pt>
                <c:pt idx="855">
                  <c:v>4.7012444638639863</c:v>
                </c:pt>
                <c:pt idx="856">
                  <c:v>-5.2491507069062209</c:v>
                </c:pt>
                <c:pt idx="857">
                  <c:v>2.4801336793289011</c:v>
                </c:pt>
                <c:pt idx="858">
                  <c:v>8.3080660511031965</c:v>
                </c:pt>
                <c:pt idx="859">
                  <c:v>1.2505788887538074</c:v>
                </c:pt>
                <c:pt idx="860">
                  <c:v>3.3705124919615628</c:v>
                </c:pt>
                <c:pt idx="861">
                  <c:v>1.4914823575645642</c:v>
                </c:pt>
                <c:pt idx="862">
                  <c:v>-13.196434029357079</c:v>
                </c:pt>
                <c:pt idx="863">
                  <c:v>-17.069527964952613</c:v>
                </c:pt>
                <c:pt idx="864">
                  <c:v>0.44922746547854331</c:v>
                </c:pt>
                <c:pt idx="865">
                  <c:v>7.8506757835166354</c:v>
                </c:pt>
                <c:pt idx="866">
                  <c:v>0.22415422885933367</c:v>
                </c:pt>
                <c:pt idx="867">
                  <c:v>-2.643269582744324</c:v>
                </c:pt>
                <c:pt idx="868">
                  <c:v>-2.3772972447768552</c:v>
                </c:pt>
                <c:pt idx="869">
                  <c:v>-2.1696333995068926</c:v>
                </c:pt>
                <c:pt idx="870">
                  <c:v>-1.9247455481936413</c:v>
                </c:pt>
                <c:pt idx="871">
                  <c:v>-7.8031524801854175</c:v>
                </c:pt>
                <c:pt idx="872">
                  <c:v>-5.6104270831347094</c:v>
                </c:pt>
                <c:pt idx="873">
                  <c:v>-15.348191786186362</c:v>
                </c:pt>
                <c:pt idx="874">
                  <c:v>-7.700901024822997</c:v>
                </c:pt>
                <c:pt idx="875">
                  <c:v>10.418143925406184</c:v>
                </c:pt>
                <c:pt idx="876">
                  <c:v>-6.8280304797972349</c:v>
                </c:pt>
                <c:pt idx="877">
                  <c:v>15.83920928569205</c:v>
                </c:pt>
                <c:pt idx="878">
                  <c:v>-1.9061417831753715</c:v>
                </c:pt>
                <c:pt idx="879">
                  <c:v>1.683674316563156</c:v>
                </c:pt>
                <c:pt idx="880">
                  <c:v>-5.3070398337695224</c:v>
                </c:pt>
                <c:pt idx="881">
                  <c:v>-4.9036325998804386</c:v>
                </c:pt>
                <c:pt idx="882">
                  <c:v>-14.773534271806966</c:v>
                </c:pt>
                <c:pt idx="883">
                  <c:v>1.516587721016549E-2</c:v>
                </c:pt>
                <c:pt idx="884">
                  <c:v>4.4712374539858502</c:v>
                </c:pt>
                <c:pt idx="885">
                  <c:v>-4.3973487685079817</c:v>
                </c:pt>
                <c:pt idx="886">
                  <c:v>-2.2092558259428188</c:v>
                </c:pt>
                <c:pt idx="887">
                  <c:v>5.9442944969778182</c:v>
                </c:pt>
                <c:pt idx="888">
                  <c:v>-6.4840842973926556</c:v>
                </c:pt>
                <c:pt idx="889">
                  <c:v>13.528722559777634</c:v>
                </c:pt>
                <c:pt idx="890">
                  <c:v>-2.4128385074145626</c:v>
                </c:pt>
                <c:pt idx="891">
                  <c:v>-4.4600986564455525</c:v>
                </c:pt>
                <c:pt idx="892">
                  <c:v>-2.1171152948809322</c:v>
                </c:pt>
                <c:pt idx="893">
                  <c:v>1.9591982232386727</c:v>
                </c:pt>
                <c:pt idx="894">
                  <c:v>-1.2564848653482841</c:v>
                </c:pt>
                <c:pt idx="895">
                  <c:v>3.206932516467532</c:v>
                </c:pt>
                <c:pt idx="896">
                  <c:v>1.6518928071818664</c:v>
                </c:pt>
                <c:pt idx="897">
                  <c:v>-10.328592209258204</c:v>
                </c:pt>
                <c:pt idx="898">
                  <c:v>-2.491989916789862</c:v>
                </c:pt>
                <c:pt idx="899">
                  <c:v>-0.97112712925809319</c:v>
                </c:pt>
                <c:pt idx="900">
                  <c:v>0.24195201516249654</c:v>
                </c:pt>
                <c:pt idx="901">
                  <c:v>4.452074799393813</c:v>
                </c:pt>
                <c:pt idx="902">
                  <c:v>-1.7364883435629963</c:v>
                </c:pt>
                <c:pt idx="903">
                  <c:v>-1.5476877832634273</c:v>
                </c:pt>
                <c:pt idx="904">
                  <c:v>-2.6411429329473322</c:v>
                </c:pt>
                <c:pt idx="905">
                  <c:v>-2.1713524176511783</c:v>
                </c:pt>
                <c:pt idx="906">
                  <c:v>-3.5514946736202546</c:v>
                </c:pt>
                <c:pt idx="907">
                  <c:v>9.2032548794486502</c:v>
                </c:pt>
                <c:pt idx="908">
                  <c:v>-4.6781779226803337</c:v>
                </c:pt>
                <c:pt idx="909">
                  <c:v>1.5508223506894865</c:v>
                </c:pt>
                <c:pt idx="910">
                  <c:v>1.6373951032237528</c:v>
                </c:pt>
                <c:pt idx="911">
                  <c:v>2.6093971144055104</c:v>
                </c:pt>
                <c:pt idx="912">
                  <c:v>-3.6677454049122389</c:v>
                </c:pt>
                <c:pt idx="913">
                  <c:v>10.644676092410918</c:v>
                </c:pt>
                <c:pt idx="914">
                  <c:v>5.8767239380140381</c:v>
                </c:pt>
                <c:pt idx="915">
                  <c:v>-1.8537088471302923</c:v>
                </c:pt>
                <c:pt idx="916">
                  <c:v>-1.4889219289752873</c:v>
                </c:pt>
                <c:pt idx="917">
                  <c:v>-10.295249590767526</c:v>
                </c:pt>
                <c:pt idx="918">
                  <c:v>1.3290398068238574</c:v>
                </c:pt>
                <c:pt idx="919">
                  <c:v>-3.925801135810616</c:v>
                </c:pt>
                <c:pt idx="920">
                  <c:v>-4.751340956848253</c:v>
                </c:pt>
                <c:pt idx="921">
                  <c:v>-5.3066267115855226</c:v>
                </c:pt>
                <c:pt idx="922">
                  <c:v>4.4017761176073691</c:v>
                </c:pt>
                <c:pt idx="923">
                  <c:v>1.7812008784503632</c:v>
                </c:pt>
                <c:pt idx="924">
                  <c:v>5.2317813607623975</c:v>
                </c:pt>
                <c:pt idx="925">
                  <c:v>1.5248077038331758</c:v>
                </c:pt>
                <c:pt idx="926">
                  <c:v>-2.4987303288471594</c:v>
                </c:pt>
                <c:pt idx="927">
                  <c:v>-1.730679277334275</c:v>
                </c:pt>
                <c:pt idx="928">
                  <c:v>1.8964582472981419</c:v>
                </c:pt>
                <c:pt idx="929">
                  <c:v>-2.389345921335007</c:v>
                </c:pt>
                <c:pt idx="930">
                  <c:v>-6.564976891839251</c:v>
                </c:pt>
                <c:pt idx="931">
                  <c:v>-7.51400257768546</c:v>
                </c:pt>
                <c:pt idx="932">
                  <c:v>-15.531873947479653</c:v>
                </c:pt>
                <c:pt idx="933">
                  <c:v>-8.3516033538480769</c:v>
                </c:pt>
                <c:pt idx="934">
                  <c:v>-2.2913915444669328</c:v>
                </c:pt>
                <c:pt idx="935">
                  <c:v>-17.420665929710594</c:v>
                </c:pt>
                <c:pt idx="936">
                  <c:v>8.5283093848547651</c:v>
                </c:pt>
                <c:pt idx="937">
                  <c:v>1.9263415748737316</c:v>
                </c:pt>
                <c:pt idx="938">
                  <c:v>3.9051476282229487</c:v>
                </c:pt>
                <c:pt idx="939">
                  <c:v>-5.5367089705860053</c:v>
                </c:pt>
                <c:pt idx="940">
                  <c:v>2.7977760994554046</c:v>
                </c:pt>
                <c:pt idx="941">
                  <c:v>6.1468179003886689</c:v>
                </c:pt>
                <c:pt idx="942">
                  <c:v>1.6274821067045195</c:v>
                </c:pt>
                <c:pt idx="943">
                  <c:v>5.5980737980098638</c:v>
                </c:pt>
                <c:pt idx="944">
                  <c:v>-4.0307605557609349</c:v>
                </c:pt>
                <c:pt idx="945">
                  <c:v>1.4176708852010051</c:v>
                </c:pt>
                <c:pt idx="946">
                  <c:v>7.0799430412007496</c:v>
                </c:pt>
                <c:pt idx="947">
                  <c:v>1.4229067050737285</c:v>
                </c:pt>
                <c:pt idx="948">
                  <c:v>16.240725939263029</c:v>
                </c:pt>
                <c:pt idx="949">
                  <c:v>-4.4363352907494118</c:v>
                </c:pt>
                <c:pt idx="950">
                  <c:v>8.9867343883106514</c:v>
                </c:pt>
                <c:pt idx="951">
                  <c:v>3.8741302761072802</c:v>
                </c:pt>
                <c:pt idx="952">
                  <c:v>4.0426381241868512</c:v>
                </c:pt>
                <c:pt idx="953">
                  <c:v>-0.71149881563815143</c:v>
                </c:pt>
                <c:pt idx="954">
                  <c:v>4.9453596981138617</c:v>
                </c:pt>
                <c:pt idx="955">
                  <c:v>1.9789615131167011</c:v>
                </c:pt>
                <c:pt idx="956">
                  <c:v>-8.8315851131837917</c:v>
                </c:pt>
                <c:pt idx="957">
                  <c:v>-12.324338144167996</c:v>
                </c:pt>
                <c:pt idx="958">
                  <c:v>1.416830317345557</c:v>
                </c:pt>
                <c:pt idx="959">
                  <c:v>6.0156629778739443</c:v>
                </c:pt>
                <c:pt idx="960">
                  <c:v>-5.6084781693052719</c:v>
                </c:pt>
                <c:pt idx="961">
                  <c:v>-0.61994218321979133</c:v>
                </c:pt>
                <c:pt idx="962">
                  <c:v>-5.1319566104657497</c:v>
                </c:pt>
                <c:pt idx="963">
                  <c:v>2.1523566920304802</c:v>
                </c:pt>
                <c:pt idx="964">
                  <c:v>7.4927592493349948</c:v>
                </c:pt>
                <c:pt idx="965">
                  <c:v>-10.167455169705136</c:v>
                </c:pt>
                <c:pt idx="966">
                  <c:v>7.1125324770691805</c:v>
                </c:pt>
                <c:pt idx="967">
                  <c:v>9.7876929522308274</c:v>
                </c:pt>
                <c:pt idx="968">
                  <c:v>-1.5290508187499654</c:v>
                </c:pt>
                <c:pt idx="969">
                  <c:v>13.796735089662434</c:v>
                </c:pt>
                <c:pt idx="970">
                  <c:v>-11.884943686851329</c:v>
                </c:pt>
                <c:pt idx="971">
                  <c:v>-13.757272643905708</c:v>
                </c:pt>
                <c:pt idx="972">
                  <c:v>-8.3374112919518666</c:v>
                </c:pt>
                <c:pt idx="973">
                  <c:v>-3.8133029557711779</c:v>
                </c:pt>
                <c:pt idx="974">
                  <c:v>7.2337393243224142</c:v>
                </c:pt>
                <c:pt idx="975">
                  <c:v>-0.69502990962973854</c:v>
                </c:pt>
                <c:pt idx="976">
                  <c:v>4.4484631249524682</c:v>
                </c:pt>
                <c:pt idx="977">
                  <c:v>0.74627863101341063</c:v>
                </c:pt>
                <c:pt idx="978">
                  <c:v>1.5774232873091023</c:v>
                </c:pt>
                <c:pt idx="979">
                  <c:v>-0.28372514305556251</c:v>
                </c:pt>
                <c:pt idx="980">
                  <c:v>16.965740336075214</c:v>
                </c:pt>
                <c:pt idx="981">
                  <c:v>1.0838335263097179</c:v>
                </c:pt>
                <c:pt idx="982">
                  <c:v>-5.381194824429258</c:v>
                </c:pt>
                <c:pt idx="983">
                  <c:v>3.7832535612378706</c:v>
                </c:pt>
                <c:pt idx="984">
                  <c:v>-2.9668050223599494</c:v>
                </c:pt>
                <c:pt idx="985">
                  <c:v>-5.0762242870396221</c:v>
                </c:pt>
                <c:pt idx="986">
                  <c:v>0.4883614659856903</c:v>
                </c:pt>
                <c:pt idx="987">
                  <c:v>2.0676108932175339</c:v>
                </c:pt>
                <c:pt idx="988">
                  <c:v>-2.2606800673038379</c:v>
                </c:pt>
                <c:pt idx="989">
                  <c:v>7.2089793751893012</c:v>
                </c:pt>
                <c:pt idx="990">
                  <c:v>-5.0174412018250223</c:v>
                </c:pt>
                <c:pt idx="991">
                  <c:v>-2.3680909967897605</c:v>
                </c:pt>
                <c:pt idx="992">
                  <c:v>0.80741533985292335</c:v>
                </c:pt>
                <c:pt idx="993">
                  <c:v>-3.8662430891408803</c:v>
                </c:pt>
                <c:pt idx="994">
                  <c:v>8.4786705695223645</c:v>
                </c:pt>
                <c:pt idx="995">
                  <c:v>8.5465569672333004</c:v>
                </c:pt>
                <c:pt idx="996">
                  <c:v>-6.6374874469447604</c:v>
                </c:pt>
                <c:pt idx="997">
                  <c:v>1.9140421067995703</c:v>
                </c:pt>
                <c:pt idx="998">
                  <c:v>8.8644816411160718</c:v>
                </c:pt>
                <c:pt idx="999">
                  <c:v>-22.840893129312462</c:v>
                </c:pt>
              </c:numCache>
            </c:numRef>
          </c:xVal>
          <c:yVal>
            <c:numRef>
              <c:f>Results!$AS$5:$AS$1004</c:f>
              <c:numCache>
                <c:formatCode>General</c:formatCode>
                <c:ptCount val="1000"/>
                <c:pt idx="0">
                  <c:v>3698.1073613060871</c:v>
                </c:pt>
                <c:pt idx="1">
                  <c:v>9218.5924788683187</c:v>
                </c:pt>
                <c:pt idx="2">
                  <c:v>6965.3746084820013</c:v>
                </c:pt>
                <c:pt idx="3">
                  <c:v>-3319.8240321546327</c:v>
                </c:pt>
                <c:pt idx="4">
                  <c:v>1584.6790245462325</c:v>
                </c:pt>
                <c:pt idx="5">
                  <c:v>23555.064377477393</c:v>
                </c:pt>
                <c:pt idx="6">
                  <c:v>-8409.3933351645246</c:v>
                </c:pt>
                <c:pt idx="7">
                  <c:v>-3843.4036127639702</c:v>
                </c:pt>
                <c:pt idx="8">
                  <c:v>81148.017118216027</c:v>
                </c:pt>
                <c:pt idx="9">
                  <c:v>-2482.7677948352357</c:v>
                </c:pt>
                <c:pt idx="10">
                  <c:v>-7735.9162579200929</c:v>
                </c:pt>
                <c:pt idx="11">
                  <c:v>-7666.9687701854855</c:v>
                </c:pt>
                <c:pt idx="12">
                  <c:v>-1067.2619739800284</c:v>
                </c:pt>
                <c:pt idx="13">
                  <c:v>9099.3278916219715</c:v>
                </c:pt>
                <c:pt idx="14">
                  <c:v>-496.859698346816</c:v>
                </c:pt>
                <c:pt idx="15">
                  <c:v>38864.826018997002</c:v>
                </c:pt>
                <c:pt idx="16">
                  <c:v>88951.569180137478</c:v>
                </c:pt>
                <c:pt idx="17">
                  <c:v>-3352.5930376813631</c:v>
                </c:pt>
                <c:pt idx="18">
                  <c:v>-5219.4329581446946</c:v>
                </c:pt>
                <c:pt idx="19">
                  <c:v>-11299.7901276825</c:v>
                </c:pt>
                <c:pt idx="20">
                  <c:v>-1480.7758038399043</c:v>
                </c:pt>
                <c:pt idx="21">
                  <c:v>-4936.7432564574992</c:v>
                </c:pt>
                <c:pt idx="22">
                  <c:v>-11951.872528543405</c:v>
                </c:pt>
                <c:pt idx="23">
                  <c:v>17493.316468097502</c:v>
                </c:pt>
                <c:pt idx="24">
                  <c:v>-8480.5118305472424</c:v>
                </c:pt>
                <c:pt idx="25">
                  <c:v>41777.847079092637</c:v>
                </c:pt>
                <c:pt idx="26">
                  <c:v>56421.454950091429</c:v>
                </c:pt>
                <c:pt idx="27">
                  <c:v>5671.6070343516767</c:v>
                </c:pt>
                <c:pt idx="28">
                  <c:v>-4089.3057586781215</c:v>
                </c:pt>
                <c:pt idx="29">
                  <c:v>1521.362009773904</c:v>
                </c:pt>
                <c:pt idx="30">
                  <c:v>29757.564862602158</c:v>
                </c:pt>
                <c:pt idx="31">
                  <c:v>8095.2264325061115</c:v>
                </c:pt>
                <c:pt idx="32">
                  <c:v>8437.8141579978401</c:v>
                </c:pt>
                <c:pt idx="33">
                  <c:v>6097.0064837396494</c:v>
                </c:pt>
                <c:pt idx="34">
                  <c:v>16740.41246954794</c:v>
                </c:pt>
                <c:pt idx="35">
                  <c:v>76453.263830687851</c:v>
                </c:pt>
                <c:pt idx="36">
                  <c:v>-5574.9040782566881</c:v>
                </c:pt>
                <c:pt idx="37">
                  <c:v>5301.1564455708722</c:v>
                </c:pt>
                <c:pt idx="38">
                  <c:v>-1387.8535848765168</c:v>
                </c:pt>
                <c:pt idx="39">
                  <c:v>68415.302951860242</c:v>
                </c:pt>
                <c:pt idx="40">
                  <c:v>27832.260909140576</c:v>
                </c:pt>
                <c:pt idx="41">
                  <c:v>-4113.3103780651873</c:v>
                </c:pt>
                <c:pt idx="42">
                  <c:v>-5758.653581761755</c:v>
                </c:pt>
                <c:pt idx="43">
                  <c:v>13656.856120461831</c:v>
                </c:pt>
                <c:pt idx="44">
                  <c:v>-2694.3160315992718</c:v>
                </c:pt>
                <c:pt idx="45">
                  <c:v>18425.325869801221</c:v>
                </c:pt>
                <c:pt idx="46">
                  <c:v>16891.421771051362</c:v>
                </c:pt>
                <c:pt idx="47">
                  <c:v>-6558.5163858776214</c:v>
                </c:pt>
                <c:pt idx="48">
                  <c:v>7523.0636965399608</c:v>
                </c:pt>
                <c:pt idx="49">
                  <c:v>162.94544626772404</c:v>
                </c:pt>
                <c:pt idx="50">
                  <c:v>23578.291875007562</c:v>
                </c:pt>
                <c:pt idx="51">
                  <c:v>1718.2736685397103</c:v>
                </c:pt>
                <c:pt idx="52">
                  <c:v>5488.1595682443003</c:v>
                </c:pt>
                <c:pt idx="53">
                  <c:v>-4170.2949599649291</c:v>
                </c:pt>
                <c:pt idx="54">
                  <c:v>-3399.1627014349215</c:v>
                </c:pt>
                <c:pt idx="55">
                  <c:v>-11068.575832066359</c:v>
                </c:pt>
                <c:pt idx="56">
                  <c:v>-221.2651187380543</c:v>
                </c:pt>
                <c:pt idx="57">
                  <c:v>881.96045437542489</c:v>
                </c:pt>
                <c:pt idx="58">
                  <c:v>2359.1093696705648</c:v>
                </c:pt>
                <c:pt idx="59">
                  <c:v>23556.670482682995</c:v>
                </c:pt>
                <c:pt idx="60">
                  <c:v>1195.7791712160106</c:v>
                </c:pt>
                <c:pt idx="61">
                  <c:v>6611.7072900504572</c:v>
                </c:pt>
                <c:pt idx="62">
                  <c:v>-8394.1415652657743</c:v>
                </c:pt>
                <c:pt idx="63">
                  <c:v>32113.133938119747</c:v>
                </c:pt>
                <c:pt idx="64">
                  <c:v>5031.8305761279771</c:v>
                </c:pt>
                <c:pt idx="65">
                  <c:v>5364.6699074367061</c:v>
                </c:pt>
                <c:pt idx="66">
                  <c:v>4961.5030756690539</c:v>
                </c:pt>
                <c:pt idx="67">
                  <c:v>2377.5722102642758</c:v>
                </c:pt>
                <c:pt idx="68">
                  <c:v>-18855.363330728374</c:v>
                </c:pt>
                <c:pt idx="69">
                  <c:v>-5146.960891241135</c:v>
                </c:pt>
                <c:pt idx="70">
                  <c:v>58017.973301823251</c:v>
                </c:pt>
                <c:pt idx="71">
                  <c:v>4985.4577594544971</c:v>
                </c:pt>
                <c:pt idx="72">
                  <c:v>-9163.4285500008846</c:v>
                </c:pt>
                <c:pt idx="73">
                  <c:v>-7268.7863563559076</c:v>
                </c:pt>
                <c:pt idx="74">
                  <c:v>-3635.3509608315944</c:v>
                </c:pt>
                <c:pt idx="75">
                  <c:v>2278.1446163857472</c:v>
                </c:pt>
                <c:pt idx="76">
                  <c:v>18250.272088031285</c:v>
                </c:pt>
                <c:pt idx="77">
                  <c:v>1186.9666968637612</c:v>
                </c:pt>
                <c:pt idx="78">
                  <c:v>-32758.184140867554</c:v>
                </c:pt>
                <c:pt idx="79">
                  <c:v>-7027.0434303904185</c:v>
                </c:pt>
                <c:pt idx="80">
                  <c:v>-720.77997041947674</c:v>
                </c:pt>
                <c:pt idx="81">
                  <c:v>778.4158003119519</c:v>
                </c:pt>
                <c:pt idx="82">
                  <c:v>65564.348775714636</c:v>
                </c:pt>
                <c:pt idx="83">
                  <c:v>-9732.7185790729709</c:v>
                </c:pt>
                <c:pt idx="84">
                  <c:v>-3069.6602311584866</c:v>
                </c:pt>
                <c:pt idx="85">
                  <c:v>-5556.6837247448857</c:v>
                </c:pt>
                <c:pt idx="86">
                  <c:v>6423.9678731736494</c:v>
                </c:pt>
                <c:pt idx="87">
                  <c:v>-1686.0528562173713</c:v>
                </c:pt>
                <c:pt idx="88">
                  <c:v>7267.4226157144876</c:v>
                </c:pt>
                <c:pt idx="89">
                  <c:v>-11653.550180159509</c:v>
                </c:pt>
                <c:pt idx="90">
                  <c:v>6645.354872090451</c:v>
                </c:pt>
                <c:pt idx="91">
                  <c:v>-23404.142209872138</c:v>
                </c:pt>
                <c:pt idx="92">
                  <c:v>7524.3606987260282</c:v>
                </c:pt>
                <c:pt idx="93">
                  <c:v>-715.00041720137233</c:v>
                </c:pt>
                <c:pt idx="94">
                  <c:v>-1390.9333492675214</c:v>
                </c:pt>
                <c:pt idx="95">
                  <c:v>-2714.6435480029613</c:v>
                </c:pt>
                <c:pt idx="96">
                  <c:v>-4001.5471543264866</c:v>
                </c:pt>
                <c:pt idx="97">
                  <c:v>-8423.9932445570012</c:v>
                </c:pt>
                <c:pt idx="98">
                  <c:v>-816.79950788547285</c:v>
                </c:pt>
                <c:pt idx="99">
                  <c:v>1749.8056508027366</c:v>
                </c:pt>
                <c:pt idx="100">
                  <c:v>-2120.0158035504865</c:v>
                </c:pt>
                <c:pt idx="101">
                  <c:v>13122.509781694622</c:v>
                </c:pt>
                <c:pt idx="102">
                  <c:v>5680.2522737107356</c:v>
                </c:pt>
                <c:pt idx="103">
                  <c:v>7961.9637607285986</c:v>
                </c:pt>
                <c:pt idx="104">
                  <c:v>2324.3405614616349</c:v>
                </c:pt>
                <c:pt idx="105">
                  <c:v>3750.586347842589</c:v>
                </c:pt>
                <c:pt idx="106">
                  <c:v>-4782.0047477678891</c:v>
                </c:pt>
                <c:pt idx="107">
                  <c:v>52637.704277733341</c:v>
                </c:pt>
                <c:pt idx="108">
                  <c:v>-6353.1951845126459</c:v>
                </c:pt>
                <c:pt idx="109">
                  <c:v>-236.33764979057014</c:v>
                </c:pt>
                <c:pt idx="110">
                  <c:v>12001.680478902068</c:v>
                </c:pt>
                <c:pt idx="111">
                  <c:v>3197.6602156629087</c:v>
                </c:pt>
                <c:pt idx="112">
                  <c:v>12156.085516722174</c:v>
                </c:pt>
                <c:pt idx="113">
                  <c:v>94212.972374725156</c:v>
                </c:pt>
                <c:pt idx="114">
                  <c:v>-1296.4474227487808</c:v>
                </c:pt>
                <c:pt idx="115">
                  <c:v>2666.603469921276</c:v>
                </c:pt>
                <c:pt idx="116">
                  <c:v>-7873.5581872187322</c:v>
                </c:pt>
                <c:pt idx="117">
                  <c:v>-2545.7993392421631</c:v>
                </c:pt>
                <c:pt idx="118">
                  <c:v>-287.97419634961989</c:v>
                </c:pt>
                <c:pt idx="119">
                  <c:v>32987.287082258146</c:v>
                </c:pt>
                <c:pt idx="120">
                  <c:v>-3149.5739282881841</c:v>
                </c:pt>
                <c:pt idx="121">
                  <c:v>5223.7850654338254</c:v>
                </c:pt>
                <c:pt idx="122">
                  <c:v>-1670.525376316742</c:v>
                </c:pt>
                <c:pt idx="123">
                  <c:v>621.471865815809</c:v>
                </c:pt>
                <c:pt idx="124">
                  <c:v>-22451.199834499392</c:v>
                </c:pt>
                <c:pt idx="125">
                  <c:v>9617.6473078976851</c:v>
                </c:pt>
                <c:pt idx="126">
                  <c:v>-18482.874765104149</c:v>
                </c:pt>
                <c:pt idx="127">
                  <c:v>25127.524271515431</c:v>
                </c:pt>
                <c:pt idx="128">
                  <c:v>-220.71040950121824</c:v>
                </c:pt>
                <c:pt idx="129">
                  <c:v>-11689.806066029239</c:v>
                </c:pt>
                <c:pt idx="130">
                  <c:v>-360.55331371436478</c:v>
                </c:pt>
                <c:pt idx="131">
                  <c:v>-7637.5069223991013</c:v>
                </c:pt>
                <c:pt idx="132">
                  <c:v>45613.881177699659</c:v>
                </c:pt>
                <c:pt idx="133">
                  <c:v>33598.270241238875</c:v>
                </c:pt>
                <c:pt idx="134">
                  <c:v>11963.239522697404</c:v>
                </c:pt>
                <c:pt idx="135">
                  <c:v>10527.065346536459</c:v>
                </c:pt>
                <c:pt idx="136">
                  <c:v>-2592.2547910624708</c:v>
                </c:pt>
                <c:pt idx="137">
                  <c:v>23387.306859126547</c:v>
                </c:pt>
                <c:pt idx="138">
                  <c:v>4346.3056427222909</c:v>
                </c:pt>
                <c:pt idx="139">
                  <c:v>4959.1165291421348</c:v>
                </c:pt>
                <c:pt idx="140">
                  <c:v>-1691.3305561815505</c:v>
                </c:pt>
                <c:pt idx="141">
                  <c:v>-2778.2054476762132</c:v>
                </c:pt>
                <c:pt idx="142">
                  <c:v>3341.7294490416534</c:v>
                </c:pt>
                <c:pt idx="143">
                  <c:v>-6543.3378620339208</c:v>
                </c:pt>
                <c:pt idx="144">
                  <c:v>-2338.4959997536498</c:v>
                </c:pt>
                <c:pt idx="145">
                  <c:v>4597.1696097615641</c:v>
                </c:pt>
                <c:pt idx="146">
                  <c:v>20375.759230799973</c:v>
                </c:pt>
                <c:pt idx="147">
                  <c:v>131.97022229264257</c:v>
                </c:pt>
                <c:pt idx="148">
                  <c:v>-619.0154304006137</c:v>
                </c:pt>
                <c:pt idx="149">
                  <c:v>3972.2181682575028</c:v>
                </c:pt>
                <c:pt idx="150">
                  <c:v>485.70317213400267</c:v>
                </c:pt>
                <c:pt idx="151">
                  <c:v>-16204.037099625682</c:v>
                </c:pt>
                <c:pt idx="152">
                  <c:v>3547.8895042675722</c:v>
                </c:pt>
                <c:pt idx="153">
                  <c:v>-3058.7074597697938</c:v>
                </c:pt>
                <c:pt idx="154">
                  <c:v>25880.503194834106</c:v>
                </c:pt>
                <c:pt idx="155">
                  <c:v>-7010.1671589459293</c:v>
                </c:pt>
                <c:pt idx="156">
                  <c:v>59578.186289183795</c:v>
                </c:pt>
                <c:pt idx="157">
                  <c:v>8934.6236203003209</c:v>
                </c:pt>
                <c:pt idx="158">
                  <c:v>-4616.4277944316855</c:v>
                </c:pt>
                <c:pt idx="159">
                  <c:v>-3626.9575697227847</c:v>
                </c:pt>
                <c:pt idx="160">
                  <c:v>-3528.4823109556746</c:v>
                </c:pt>
                <c:pt idx="161">
                  <c:v>2470.0299250159296</c:v>
                </c:pt>
                <c:pt idx="162">
                  <c:v>876.43551443505567</c:v>
                </c:pt>
                <c:pt idx="163">
                  <c:v>-7547.6755978462752</c:v>
                </c:pt>
                <c:pt idx="164">
                  <c:v>10089.247083537572</c:v>
                </c:pt>
                <c:pt idx="165">
                  <c:v>19639.999293956906</c:v>
                </c:pt>
                <c:pt idx="166">
                  <c:v>-8112.7235058618244</c:v>
                </c:pt>
                <c:pt idx="167">
                  <c:v>2213.402335250983</c:v>
                </c:pt>
                <c:pt idx="168">
                  <c:v>1768.6443311779294</c:v>
                </c:pt>
                <c:pt idx="169">
                  <c:v>-665.48360242077615</c:v>
                </c:pt>
                <c:pt idx="170">
                  <c:v>13980.917309160461</c:v>
                </c:pt>
                <c:pt idx="171">
                  <c:v>47972.671165083535</c:v>
                </c:pt>
                <c:pt idx="172">
                  <c:v>3741.1469680463779</c:v>
                </c:pt>
                <c:pt idx="173">
                  <c:v>-7935.7407819945656</c:v>
                </c:pt>
                <c:pt idx="174">
                  <c:v>23505.514198954916</c:v>
                </c:pt>
                <c:pt idx="175">
                  <c:v>293.74739517143462</c:v>
                </c:pt>
                <c:pt idx="176">
                  <c:v>45515.428460451774</c:v>
                </c:pt>
                <c:pt idx="177">
                  <c:v>7185.3043199495878</c:v>
                </c:pt>
                <c:pt idx="178">
                  <c:v>13144.205165636726</c:v>
                </c:pt>
                <c:pt idx="179">
                  <c:v>-24519.77985872631</c:v>
                </c:pt>
                <c:pt idx="180">
                  <c:v>-13951.840998916421</c:v>
                </c:pt>
                <c:pt idx="181">
                  <c:v>2398.7519795200787</c:v>
                </c:pt>
                <c:pt idx="182">
                  <c:v>-2948.5521671686729</c:v>
                </c:pt>
                <c:pt idx="183">
                  <c:v>3607.1813708413392</c:v>
                </c:pt>
                <c:pt idx="184">
                  <c:v>9118.8187698298134</c:v>
                </c:pt>
                <c:pt idx="185">
                  <c:v>712.43809826404322</c:v>
                </c:pt>
                <c:pt idx="186">
                  <c:v>-3923.1043953605695</c:v>
                </c:pt>
                <c:pt idx="187">
                  <c:v>8772.5742947098333</c:v>
                </c:pt>
                <c:pt idx="188">
                  <c:v>1100.4374320639763</c:v>
                </c:pt>
                <c:pt idx="189">
                  <c:v>-5688.429916581139</c:v>
                </c:pt>
                <c:pt idx="190">
                  <c:v>11585.383020695997</c:v>
                </c:pt>
                <c:pt idx="191">
                  <c:v>5394.8469608526211</c:v>
                </c:pt>
                <c:pt idx="192">
                  <c:v>-3919.7950658407062</c:v>
                </c:pt>
                <c:pt idx="193">
                  <c:v>-3742.9874442898436</c:v>
                </c:pt>
                <c:pt idx="194">
                  <c:v>21302.33762324648</c:v>
                </c:pt>
                <c:pt idx="195">
                  <c:v>54302.414234016091</c:v>
                </c:pt>
                <c:pt idx="196">
                  <c:v>-197.70385897625238</c:v>
                </c:pt>
                <c:pt idx="197">
                  <c:v>-22324.412777010817</c:v>
                </c:pt>
                <c:pt idx="198">
                  <c:v>-7168.8105678649154</c:v>
                </c:pt>
                <c:pt idx="199">
                  <c:v>912.57466761488467</c:v>
                </c:pt>
                <c:pt idx="200">
                  <c:v>-2427.8496018033475</c:v>
                </c:pt>
                <c:pt idx="201">
                  <c:v>2449.0269373346237</c:v>
                </c:pt>
                <c:pt idx="202">
                  <c:v>-5192.7713487378787</c:v>
                </c:pt>
                <c:pt idx="203">
                  <c:v>-1292.1714409650303</c:v>
                </c:pt>
                <c:pt idx="204">
                  <c:v>-4582.0251222875668</c:v>
                </c:pt>
                <c:pt idx="205">
                  <c:v>-6068.0969425229705</c:v>
                </c:pt>
                <c:pt idx="206">
                  <c:v>-25357.552574204979</c:v>
                </c:pt>
                <c:pt idx="207">
                  <c:v>500.46523785282625</c:v>
                </c:pt>
                <c:pt idx="208">
                  <c:v>1783.2889524733182</c:v>
                </c:pt>
                <c:pt idx="209">
                  <c:v>9060.0187872063834</c:v>
                </c:pt>
                <c:pt idx="210">
                  <c:v>-579.42014067823766</c:v>
                </c:pt>
                <c:pt idx="211">
                  <c:v>2553.101074855309</c:v>
                </c:pt>
                <c:pt idx="212">
                  <c:v>48148.809312152676</c:v>
                </c:pt>
                <c:pt idx="213">
                  <c:v>9332.8523950200761</c:v>
                </c:pt>
                <c:pt idx="214">
                  <c:v>19654.630265153479</c:v>
                </c:pt>
                <c:pt idx="215">
                  <c:v>24655.243435562588</c:v>
                </c:pt>
                <c:pt idx="216">
                  <c:v>-13753.540266198688</c:v>
                </c:pt>
                <c:pt idx="217">
                  <c:v>-358.42216089414433</c:v>
                </c:pt>
                <c:pt idx="218">
                  <c:v>-12995.107135014609</c:v>
                </c:pt>
                <c:pt idx="219">
                  <c:v>-9874.7931114458479</c:v>
                </c:pt>
                <c:pt idx="220">
                  <c:v>4051.0652322701644</c:v>
                </c:pt>
                <c:pt idx="221">
                  <c:v>-745.55501570994966</c:v>
                </c:pt>
                <c:pt idx="222">
                  <c:v>1511.8221662156284</c:v>
                </c:pt>
                <c:pt idx="223">
                  <c:v>-10220.038964743202</c:v>
                </c:pt>
                <c:pt idx="224">
                  <c:v>3259.4010769836605</c:v>
                </c:pt>
                <c:pt idx="225">
                  <c:v>2730.7819646510761</c:v>
                </c:pt>
                <c:pt idx="226">
                  <c:v>-8362.144518938032</c:v>
                </c:pt>
                <c:pt idx="227">
                  <c:v>8605.3459521641489</c:v>
                </c:pt>
                <c:pt idx="228">
                  <c:v>-7856.9294551745988</c:v>
                </c:pt>
                <c:pt idx="229">
                  <c:v>-4490.0148813506239</c:v>
                </c:pt>
                <c:pt idx="230">
                  <c:v>10911.443112623645</c:v>
                </c:pt>
                <c:pt idx="231">
                  <c:v>-10258.638169434387</c:v>
                </c:pt>
                <c:pt idx="232">
                  <c:v>-4736.4445303001849</c:v>
                </c:pt>
                <c:pt idx="233">
                  <c:v>16238.481460002018</c:v>
                </c:pt>
                <c:pt idx="234">
                  <c:v>-4769.2448743565474</c:v>
                </c:pt>
                <c:pt idx="235">
                  <c:v>-10601.857977122534</c:v>
                </c:pt>
                <c:pt idx="236">
                  <c:v>11302.313016285654</c:v>
                </c:pt>
                <c:pt idx="237">
                  <c:v>36742.97664982453</c:v>
                </c:pt>
                <c:pt idx="238">
                  <c:v>16993.761664260877</c:v>
                </c:pt>
                <c:pt idx="239">
                  <c:v>-7981.7901167293894</c:v>
                </c:pt>
                <c:pt idx="240">
                  <c:v>10855.149161744514</c:v>
                </c:pt>
                <c:pt idx="241">
                  <c:v>9114.9361038082279</c:v>
                </c:pt>
                <c:pt idx="242">
                  <c:v>2508.1205736220581</c:v>
                </c:pt>
                <c:pt idx="243">
                  <c:v>50230.022680885158</c:v>
                </c:pt>
                <c:pt idx="244">
                  <c:v>45912.087322679814</c:v>
                </c:pt>
                <c:pt idx="245">
                  <c:v>24343.081165033858</c:v>
                </c:pt>
                <c:pt idx="246">
                  <c:v>-2945.2528023222694</c:v>
                </c:pt>
                <c:pt idx="247">
                  <c:v>-1797.470246133511</c:v>
                </c:pt>
                <c:pt idx="248">
                  <c:v>-4064.943480011978</c:v>
                </c:pt>
                <c:pt idx="249">
                  <c:v>-8073.3388899241691</c:v>
                </c:pt>
                <c:pt idx="250">
                  <c:v>-3421.239049561962</c:v>
                </c:pt>
                <c:pt idx="251">
                  <c:v>13917.719898814801</c:v>
                </c:pt>
                <c:pt idx="252">
                  <c:v>-537.70902679068968</c:v>
                </c:pt>
                <c:pt idx="253">
                  <c:v>88074.373746193945</c:v>
                </c:pt>
                <c:pt idx="254">
                  <c:v>-3258.2084189186135</c:v>
                </c:pt>
                <c:pt idx="255">
                  <c:v>-26418.483725746395</c:v>
                </c:pt>
                <c:pt idx="256">
                  <c:v>-5362.9556533493742</c:v>
                </c:pt>
                <c:pt idx="257">
                  <c:v>30253.609698628075</c:v>
                </c:pt>
                <c:pt idx="258">
                  <c:v>2658.0030868813628</c:v>
                </c:pt>
                <c:pt idx="259">
                  <c:v>7336.2536995962728</c:v>
                </c:pt>
                <c:pt idx="260">
                  <c:v>9984.1291933292523</c:v>
                </c:pt>
                <c:pt idx="261">
                  <c:v>-41424.427213639021</c:v>
                </c:pt>
                <c:pt idx="262">
                  <c:v>-8321.4375491223764</c:v>
                </c:pt>
                <c:pt idx="263">
                  <c:v>-3637.981428508996</c:v>
                </c:pt>
                <c:pt idx="264">
                  <c:v>-12590.562222869135</c:v>
                </c:pt>
                <c:pt idx="265">
                  <c:v>-1316.7447649261449</c:v>
                </c:pt>
                <c:pt idx="266">
                  <c:v>8007.2486508919392</c:v>
                </c:pt>
                <c:pt idx="267">
                  <c:v>-4154.4639250890177</c:v>
                </c:pt>
                <c:pt idx="268">
                  <c:v>-13174.01470424002</c:v>
                </c:pt>
                <c:pt idx="269">
                  <c:v>-2666.7535831743153</c:v>
                </c:pt>
                <c:pt idx="270">
                  <c:v>50924.651810793206</c:v>
                </c:pt>
                <c:pt idx="271">
                  <c:v>2570.1054417574778</c:v>
                </c:pt>
                <c:pt idx="272">
                  <c:v>19704.590706513962</c:v>
                </c:pt>
                <c:pt idx="273">
                  <c:v>33280.925911014201</c:v>
                </c:pt>
                <c:pt idx="274">
                  <c:v>567.04827175126411</c:v>
                </c:pt>
                <c:pt idx="275">
                  <c:v>93129.026787791401</c:v>
                </c:pt>
                <c:pt idx="276">
                  <c:v>15369.375115680043</c:v>
                </c:pt>
                <c:pt idx="277">
                  <c:v>-11228.750260566623</c:v>
                </c:pt>
                <c:pt idx="278">
                  <c:v>67886.118437592871</c:v>
                </c:pt>
                <c:pt idx="279">
                  <c:v>-6591.401739097666</c:v>
                </c:pt>
                <c:pt idx="280">
                  <c:v>-8393.3352095728042</c:v>
                </c:pt>
                <c:pt idx="281">
                  <c:v>-8874.2716034590267</c:v>
                </c:pt>
                <c:pt idx="282">
                  <c:v>-2152.5239908682415</c:v>
                </c:pt>
                <c:pt idx="283">
                  <c:v>-9673.6256792840431</c:v>
                </c:pt>
                <c:pt idx="284">
                  <c:v>-5488.8343622216489</c:v>
                </c:pt>
                <c:pt idx="285">
                  <c:v>-3535.9734510988928</c:v>
                </c:pt>
                <c:pt idx="286">
                  <c:v>56131.30837770272</c:v>
                </c:pt>
                <c:pt idx="287">
                  <c:v>14925.476953922072</c:v>
                </c:pt>
                <c:pt idx="288">
                  <c:v>9401.3714320387808</c:v>
                </c:pt>
                <c:pt idx="289">
                  <c:v>-2777.2371013250959</c:v>
                </c:pt>
                <c:pt idx="290">
                  <c:v>314.77067607839126</c:v>
                </c:pt>
                <c:pt idx="291">
                  <c:v>-391.35276109556435</c:v>
                </c:pt>
                <c:pt idx="292">
                  <c:v>-4558.8330920669832</c:v>
                </c:pt>
                <c:pt idx="293">
                  <c:v>-3430.8212425044039</c:v>
                </c:pt>
                <c:pt idx="294">
                  <c:v>-10301.550087145064</c:v>
                </c:pt>
                <c:pt idx="295">
                  <c:v>53.868826807069127</c:v>
                </c:pt>
                <c:pt idx="296">
                  <c:v>-5097.0872419458465</c:v>
                </c:pt>
                <c:pt idx="297">
                  <c:v>-5495.813453404</c:v>
                </c:pt>
                <c:pt idx="298">
                  <c:v>374.93888124599471</c:v>
                </c:pt>
                <c:pt idx="299">
                  <c:v>69756.977244114503</c:v>
                </c:pt>
                <c:pt idx="300">
                  <c:v>-10271.466577322804</c:v>
                </c:pt>
                <c:pt idx="301">
                  <c:v>-8840.2736108502722</c:v>
                </c:pt>
                <c:pt idx="302">
                  <c:v>-1184.5981763263844</c:v>
                </c:pt>
                <c:pt idx="303">
                  <c:v>-1409.1176470065257</c:v>
                </c:pt>
                <c:pt idx="304">
                  <c:v>-3488.3513566967158</c:v>
                </c:pt>
                <c:pt idx="305">
                  <c:v>-5382.9540798720263</c:v>
                </c:pt>
                <c:pt idx="306">
                  <c:v>6102.6726280409493</c:v>
                </c:pt>
                <c:pt idx="307">
                  <c:v>40453.172574588098</c:v>
                </c:pt>
                <c:pt idx="308">
                  <c:v>9690.2820397107862</c:v>
                </c:pt>
                <c:pt idx="309">
                  <c:v>235.76277595711872</c:v>
                </c:pt>
                <c:pt idx="310">
                  <c:v>5236.9876808364643</c:v>
                </c:pt>
                <c:pt idx="311">
                  <c:v>2069.1585865655798</c:v>
                </c:pt>
                <c:pt idx="312">
                  <c:v>733.58895818266319</c:v>
                </c:pt>
                <c:pt idx="313">
                  <c:v>-5265.3552339335438</c:v>
                </c:pt>
                <c:pt idx="314">
                  <c:v>42129.354663460515</c:v>
                </c:pt>
                <c:pt idx="315">
                  <c:v>-3429.4606367483502</c:v>
                </c:pt>
                <c:pt idx="316">
                  <c:v>-7437.7371960096934</c:v>
                </c:pt>
                <c:pt idx="317">
                  <c:v>-1310.0481353439973</c:v>
                </c:pt>
                <c:pt idx="318">
                  <c:v>-18831.623288382543</c:v>
                </c:pt>
                <c:pt idx="319">
                  <c:v>-3496.984771058429</c:v>
                </c:pt>
                <c:pt idx="320">
                  <c:v>-5818.7151264714776</c:v>
                </c:pt>
                <c:pt idx="321">
                  <c:v>9093.2061743490631</c:v>
                </c:pt>
                <c:pt idx="322">
                  <c:v>-8355.8697526183678</c:v>
                </c:pt>
                <c:pt idx="323">
                  <c:v>15953.037363423966</c:v>
                </c:pt>
                <c:pt idx="324">
                  <c:v>7056.5854887191672</c:v>
                </c:pt>
                <c:pt idx="325">
                  <c:v>-5904.3058850946836</c:v>
                </c:pt>
                <c:pt idx="326">
                  <c:v>-3168.7674222677597</c:v>
                </c:pt>
                <c:pt idx="327">
                  <c:v>15426.447202594951</c:v>
                </c:pt>
                <c:pt idx="328">
                  <c:v>8669.4957057223655</c:v>
                </c:pt>
                <c:pt idx="329">
                  <c:v>23807.540007393574</c:v>
                </c:pt>
                <c:pt idx="330">
                  <c:v>-11801.440312364197</c:v>
                </c:pt>
                <c:pt idx="331">
                  <c:v>-4998.0000372701325</c:v>
                </c:pt>
                <c:pt idx="332">
                  <c:v>-2928.1778547613649</c:v>
                </c:pt>
                <c:pt idx="333">
                  <c:v>818.0363066723512</c:v>
                </c:pt>
                <c:pt idx="334">
                  <c:v>-2860.203121910803</c:v>
                </c:pt>
                <c:pt idx="335">
                  <c:v>11598.681895044167</c:v>
                </c:pt>
                <c:pt idx="336">
                  <c:v>2113.7732099109562</c:v>
                </c:pt>
                <c:pt idx="337">
                  <c:v>-8909.1302516099531</c:v>
                </c:pt>
                <c:pt idx="338">
                  <c:v>-3631.1355003853096</c:v>
                </c:pt>
                <c:pt idx="339">
                  <c:v>-1602.8144412284018</c:v>
                </c:pt>
                <c:pt idx="340">
                  <c:v>4663.9808589648455</c:v>
                </c:pt>
                <c:pt idx="341">
                  <c:v>37425.576532750856</c:v>
                </c:pt>
                <c:pt idx="342">
                  <c:v>-7057.4527615518309</c:v>
                </c:pt>
                <c:pt idx="343">
                  <c:v>-3292.2783084818511</c:v>
                </c:pt>
                <c:pt idx="344">
                  <c:v>1410.1458279200015</c:v>
                </c:pt>
                <c:pt idx="345">
                  <c:v>-7278.7280172496103</c:v>
                </c:pt>
                <c:pt idx="346">
                  <c:v>1190.2437379891635</c:v>
                </c:pt>
                <c:pt idx="347">
                  <c:v>-8993.320286709466</c:v>
                </c:pt>
                <c:pt idx="348">
                  <c:v>10549.577583665174</c:v>
                </c:pt>
                <c:pt idx="349">
                  <c:v>-3791.5341621209227</c:v>
                </c:pt>
                <c:pt idx="350">
                  <c:v>-5873.7465984708397</c:v>
                </c:pt>
                <c:pt idx="351">
                  <c:v>4440.7884647522587</c:v>
                </c:pt>
                <c:pt idx="352">
                  <c:v>8390.4678539835149</c:v>
                </c:pt>
                <c:pt idx="353">
                  <c:v>3226.5489206924394</c:v>
                </c:pt>
                <c:pt idx="354">
                  <c:v>-3155.8130566286854</c:v>
                </c:pt>
                <c:pt idx="355">
                  <c:v>-3779.8819644909818</c:v>
                </c:pt>
                <c:pt idx="356">
                  <c:v>6627.0029598783003</c:v>
                </c:pt>
                <c:pt idx="357">
                  <c:v>-3808.3207266636309</c:v>
                </c:pt>
                <c:pt idx="358">
                  <c:v>-2661.0244801709778</c:v>
                </c:pt>
                <c:pt idx="359">
                  <c:v>-8337.926922474755</c:v>
                </c:pt>
                <c:pt idx="360">
                  <c:v>-13871.32303919387</c:v>
                </c:pt>
                <c:pt idx="361">
                  <c:v>-10849.440251371125</c:v>
                </c:pt>
                <c:pt idx="362">
                  <c:v>16238.465085294098</c:v>
                </c:pt>
                <c:pt idx="363">
                  <c:v>67273.661539521068</c:v>
                </c:pt>
                <c:pt idx="364">
                  <c:v>-6552.8553559124703</c:v>
                </c:pt>
                <c:pt idx="365">
                  <c:v>-4315.8894239080837</c:v>
                </c:pt>
                <c:pt idx="366">
                  <c:v>-7378.8585118885821</c:v>
                </c:pt>
                <c:pt idx="367">
                  <c:v>9987.7525547501282</c:v>
                </c:pt>
                <c:pt idx="368">
                  <c:v>27538.976297566202</c:v>
                </c:pt>
                <c:pt idx="369">
                  <c:v>-14346.489347519353</c:v>
                </c:pt>
                <c:pt idx="370">
                  <c:v>30948.034498804715</c:v>
                </c:pt>
                <c:pt idx="371">
                  <c:v>20701.751187717542</c:v>
                </c:pt>
                <c:pt idx="372">
                  <c:v>-5517.5439984600525</c:v>
                </c:pt>
                <c:pt idx="373">
                  <c:v>-7119.7382691352395</c:v>
                </c:pt>
                <c:pt idx="374">
                  <c:v>1858.1292601213208</c:v>
                </c:pt>
                <c:pt idx="375">
                  <c:v>-25642.131068285555</c:v>
                </c:pt>
                <c:pt idx="376">
                  <c:v>797.28185016958741</c:v>
                </c:pt>
                <c:pt idx="377">
                  <c:v>-440.00326097931247</c:v>
                </c:pt>
                <c:pt idx="378">
                  <c:v>-5171.2362969039241</c:v>
                </c:pt>
                <c:pt idx="379">
                  <c:v>1862.0587680502795</c:v>
                </c:pt>
                <c:pt idx="380">
                  <c:v>-6234.236295487266</c:v>
                </c:pt>
                <c:pt idx="381">
                  <c:v>-1210.8680902158376</c:v>
                </c:pt>
                <c:pt idx="382">
                  <c:v>2279.2976751796086</c:v>
                </c:pt>
                <c:pt idx="383">
                  <c:v>17742.539516668767</c:v>
                </c:pt>
                <c:pt idx="384">
                  <c:v>-13993.041812549927</c:v>
                </c:pt>
                <c:pt idx="385">
                  <c:v>16520.315319303889</c:v>
                </c:pt>
                <c:pt idx="386">
                  <c:v>-11088.256416440068</c:v>
                </c:pt>
                <c:pt idx="387">
                  <c:v>-2132.3449960933067</c:v>
                </c:pt>
                <c:pt idx="388">
                  <c:v>-3815.1365381861106</c:v>
                </c:pt>
                <c:pt idx="389">
                  <c:v>13595.870895311469</c:v>
                </c:pt>
                <c:pt idx="390">
                  <c:v>-2670.604834028054</c:v>
                </c:pt>
                <c:pt idx="391">
                  <c:v>28825.238579027355</c:v>
                </c:pt>
                <c:pt idx="392">
                  <c:v>1732.2282192329876</c:v>
                </c:pt>
                <c:pt idx="393">
                  <c:v>1416.2555659143254</c:v>
                </c:pt>
                <c:pt idx="394">
                  <c:v>3622.5499205740634</c:v>
                </c:pt>
                <c:pt idx="395">
                  <c:v>-29631.979644823819</c:v>
                </c:pt>
                <c:pt idx="396">
                  <c:v>2543.734838116914</c:v>
                </c:pt>
                <c:pt idx="397">
                  <c:v>22389.319366250187</c:v>
                </c:pt>
                <c:pt idx="398">
                  <c:v>36621.423438473605</c:v>
                </c:pt>
                <c:pt idx="399">
                  <c:v>-5736.6887859979179</c:v>
                </c:pt>
                <c:pt idx="400">
                  <c:v>-2993.3666422168608</c:v>
                </c:pt>
                <c:pt idx="401">
                  <c:v>22375.04747506557</c:v>
                </c:pt>
                <c:pt idx="402">
                  <c:v>-5997.0315155088902</c:v>
                </c:pt>
                <c:pt idx="403">
                  <c:v>2164.7725230367505</c:v>
                </c:pt>
                <c:pt idx="404">
                  <c:v>-542.81351227458799</c:v>
                </c:pt>
                <c:pt idx="405">
                  <c:v>2510.6932282369235</c:v>
                </c:pt>
                <c:pt idx="406">
                  <c:v>-4349.5294011224469</c:v>
                </c:pt>
                <c:pt idx="407">
                  <c:v>2566.5473936131457</c:v>
                </c:pt>
                <c:pt idx="408">
                  <c:v>93.903655740374234</c:v>
                </c:pt>
                <c:pt idx="409">
                  <c:v>-20679.091324741486</c:v>
                </c:pt>
                <c:pt idx="410">
                  <c:v>14194.386578425532</c:v>
                </c:pt>
                <c:pt idx="411">
                  <c:v>-4559.3621965719503</c:v>
                </c:pt>
                <c:pt idx="412">
                  <c:v>7254.0234304207843</c:v>
                </c:pt>
                <c:pt idx="413">
                  <c:v>2139.4068709610729</c:v>
                </c:pt>
                <c:pt idx="414">
                  <c:v>95632.306370143779</c:v>
                </c:pt>
                <c:pt idx="415">
                  <c:v>-2204.470287352684</c:v>
                </c:pt>
                <c:pt idx="416">
                  <c:v>-3364.7631786388229</c:v>
                </c:pt>
                <c:pt idx="417">
                  <c:v>2745.3566001925501</c:v>
                </c:pt>
                <c:pt idx="418">
                  <c:v>-2252.0620503298414</c:v>
                </c:pt>
                <c:pt idx="419">
                  <c:v>11981.894180370495</c:v>
                </c:pt>
                <c:pt idx="420">
                  <c:v>-1824.4981852086494</c:v>
                </c:pt>
                <c:pt idx="421">
                  <c:v>-10861.105736107391</c:v>
                </c:pt>
                <c:pt idx="422">
                  <c:v>31986.81055310904</c:v>
                </c:pt>
                <c:pt idx="423">
                  <c:v>29183.185126811266</c:v>
                </c:pt>
                <c:pt idx="424">
                  <c:v>36424.105031431187</c:v>
                </c:pt>
                <c:pt idx="425">
                  <c:v>2305.4568103309721</c:v>
                </c:pt>
                <c:pt idx="426">
                  <c:v>6256.5236369925551</c:v>
                </c:pt>
                <c:pt idx="427">
                  <c:v>-10603.373874105164</c:v>
                </c:pt>
                <c:pt idx="428">
                  <c:v>-4992.5861852308735</c:v>
                </c:pt>
                <c:pt idx="429">
                  <c:v>9561.8364360332489</c:v>
                </c:pt>
                <c:pt idx="430">
                  <c:v>-6823.8258842305513</c:v>
                </c:pt>
                <c:pt idx="431">
                  <c:v>-1512.4988922583289</c:v>
                </c:pt>
                <c:pt idx="432">
                  <c:v>27984.775521197822</c:v>
                </c:pt>
                <c:pt idx="433">
                  <c:v>-17097.313992050942</c:v>
                </c:pt>
                <c:pt idx="434">
                  <c:v>1693.790416067699</c:v>
                </c:pt>
                <c:pt idx="435">
                  <c:v>5889.8381259645103</c:v>
                </c:pt>
                <c:pt idx="436">
                  <c:v>3260.4676123262616</c:v>
                </c:pt>
                <c:pt idx="437">
                  <c:v>4052.5632774365367</c:v>
                </c:pt>
                <c:pt idx="438">
                  <c:v>40364.843394963071</c:v>
                </c:pt>
                <c:pt idx="439">
                  <c:v>15873.845595060382</c:v>
                </c:pt>
                <c:pt idx="440">
                  <c:v>6419.6937736219261</c:v>
                </c:pt>
                <c:pt idx="441">
                  <c:v>11318.654763389612</c:v>
                </c:pt>
                <c:pt idx="442">
                  <c:v>-6228.385298236768</c:v>
                </c:pt>
                <c:pt idx="443">
                  <c:v>-163.39343683002517</c:v>
                </c:pt>
                <c:pt idx="444">
                  <c:v>-947.30632471072022</c:v>
                </c:pt>
                <c:pt idx="445">
                  <c:v>-5297.6677824720973</c:v>
                </c:pt>
                <c:pt idx="446">
                  <c:v>3305.0409817504697</c:v>
                </c:pt>
                <c:pt idx="447">
                  <c:v>39319.016665825155</c:v>
                </c:pt>
                <c:pt idx="448">
                  <c:v>-17694.128092535539</c:v>
                </c:pt>
                <c:pt idx="449">
                  <c:v>-4534.056537030614</c:v>
                </c:pt>
                <c:pt idx="450">
                  <c:v>2728.596105417877</c:v>
                </c:pt>
                <c:pt idx="451">
                  <c:v>-7467.419569959864</c:v>
                </c:pt>
                <c:pt idx="452">
                  <c:v>-3713.259950706677</c:v>
                </c:pt>
                <c:pt idx="453">
                  <c:v>4033.1239620931447</c:v>
                </c:pt>
                <c:pt idx="454">
                  <c:v>-4171.5342040205142</c:v>
                </c:pt>
                <c:pt idx="455">
                  <c:v>-10854.99184444049</c:v>
                </c:pt>
                <c:pt idx="456">
                  <c:v>7997.3314158786088</c:v>
                </c:pt>
                <c:pt idx="457">
                  <c:v>13096.227604057407</c:v>
                </c:pt>
                <c:pt idx="458">
                  <c:v>-3723.768317179929</c:v>
                </c:pt>
                <c:pt idx="459">
                  <c:v>5749.9169549271464</c:v>
                </c:pt>
                <c:pt idx="460">
                  <c:v>10180.115625841659</c:v>
                </c:pt>
                <c:pt idx="461">
                  <c:v>-3537.7866432173178</c:v>
                </c:pt>
                <c:pt idx="462">
                  <c:v>-4360.2826034526806</c:v>
                </c:pt>
                <c:pt idx="463">
                  <c:v>-4643.4654111723066</c:v>
                </c:pt>
                <c:pt idx="464">
                  <c:v>-5693.6000231907528</c:v>
                </c:pt>
                <c:pt idx="465">
                  <c:v>1014.9601278605405</c:v>
                </c:pt>
                <c:pt idx="466">
                  <c:v>-4600.7719510339666</c:v>
                </c:pt>
                <c:pt idx="467">
                  <c:v>-7495.6576316994615</c:v>
                </c:pt>
                <c:pt idx="468">
                  <c:v>8654.388847121154</c:v>
                </c:pt>
                <c:pt idx="469">
                  <c:v>29381.368221780751</c:v>
                </c:pt>
                <c:pt idx="470">
                  <c:v>-3428.6322414615715</c:v>
                </c:pt>
                <c:pt idx="471">
                  <c:v>335.8833503521746</c:v>
                </c:pt>
                <c:pt idx="472">
                  <c:v>-9627.4600497031352</c:v>
                </c:pt>
                <c:pt idx="473">
                  <c:v>19326.994786350988</c:v>
                </c:pt>
                <c:pt idx="474">
                  <c:v>12621.187830733368</c:v>
                </c:pt>
                <c:pt idx="475">
                  <c:v>-19748.168064600613</c:v>
                </c:pt>
                <c:pt idx="476">
                  <c:v>3450.2971043803263</c:v>
                </c:pt>
                <c:pt idx="477">
                  <c:v>-2546.3644077628342</c:v>
                </c:pt>
                <c:pt idx="478">
                  <c:v>25229.142023351043</c:v>
                </c:pt>
                <c:pt idx="479">
                  <c:v>1683.6582105375128</c:v>
                </c:pt>
                <c:pt idx="480">
                  <c:v>4819.8915795439389</c:v>
                </c:pt>
                <c:pt idx="481">
                  <c:v>51085.72429932002</c:v>
                </c:pt>
                <c:pt idx="482">
                  <c:v>-6351.5272839096142</c:v>
                </c:pt>
                <c:pt idx="483">
                  <c:v>5349.565206345811</c:v>
                </c:pt>
                <c:pt idx="484">
                  <c:v>-10703.107834640425</c:v>
                </c:pt>
                <c:pt idx="485">
                  <c:v>4047.5856142797566</c:v>
                </c:pt>
                <c:pt idx="486">
                  <c:v>7439.223811497679</c:v>
                </c:pt>
                <c:pt idx="487">
                  <c:v>-7991.3891701144166</c:v>
                </c:pt>
                <c:pt idx="488">
                  <c:v>55887.803631743416</c:v>
                </c:pt>
                <c:pt idx="489">
                  <c:v>-8995.9956217397703</c:v>
                </c:pt>
                <c:pt idx="490">
                  <c:v>156.55623508244753</c:v>
                </c:pt>
                <c:pt idx="491">
                  <c:v>-552.44626840850106</c:v>
                </c:pt>
                <c:pt idx="492">
                  <c:v>10760.393424758222</c:v>
                </c:pt>
                <c:pt idx="493">
                  <c:v>18176.928405948449</c:v>
                </c:pt>
                <c:pt idx="494">
                  <c:v>-6242.2167304628529</c:v>
                </c:pt>
                <c:pt idx="495">
                  <c:v>-5390.8435127666162</c:v>
                </c:pt>
                <c:pt idx="496">
                  <c:v>19171.243383806199</c:v>
                </c:pt>
                <c:pt idx="497">
                  <c:v>16892.44987231819</c:v>
                </c:pt>
                <c:pt idx="498">
                  <c:v>-11114.114681620151</c:v>
                </c:pt>
                <c:pt idx="499">
                  <c:v>-1660.1515423436649</c:v>
                </c:pt>
                <c:pt idx="500">
                  <c:v>10758.565548282815</c:v>
                </c:pt>
                <c:pt idx="501">
                  <c:v>60646.062812090851</c:v>
                </c:pt>
                <c:pt idx="502">
                  <c:v>1683.9907520010602</c:v>
                </c:pt>
                <c:pt idx="503">
                  <c:v>6102.4595764442347</c:v>
                </c:pt>
                <c:pt idx="504">
                  <c:v>-2220.513400147669</c:v>
                </c:pt>
                <c:pt idx="505">
                  <c:v>-6347.6387682383647</c:v>
                </c:pt>
                <c:pt idx="506">
                  <c:v>-2557.1070015246514</c:v>
                </c:pt>
                <c:pt idx="507">
                  <c:v>-6637.6400122371269</c:v>
                </c:pt>
                <c:pt idx="508">
                  <c:v>-8620.2180055481149</c:v>
                </c:pt>
                <c:pt idx="509">
                  <c:v>-1521.9971891450696</c:v>
                </c:pt>
                <c:pt idx="510">
                  <c:v>32580.064741060138</c:v>
                </c:pt>
                <c:pt idx="511">
                  <c:v>-6578.2300977332052</c:v>
                </c:pt>
                <c:pt idx="512">
                  <c:v>-1757.5295374501729</c:v>
                </c:pt>
                <c:pt idx="513">
                  <c:v>-13152.256740782992</c:v>
                </c:pt>
                <c:pt idx="514">
                  <c:v>34455.423169056885</c:v>
                </c:pt>
                <c:pt idx="515">
                  <c:v>7533.0570714740315</c:v>
                </c:pt>
                <c:pt idx="516">
                  <c:v>5228.0928970408859</c:v>
                </c:pt>
                <c:pt idx="517">
                  <c:v>1996.5432835131651</c:v>
                </c:pt>
                <c:pt idx="518">
                  <c:v>-4684.7202349476283</c:v>
                </c:pt>
                <c:pt idx="519">
                  <c:v>31757.829413576052</c:v>
                </c:pt>
                <c:pt idx="520">
                  <c:v>1849.8046094544698</c:v>
                </c:pt>
                <c:pt idx="521">
                  <c:v>7907.1179974754341</c:v>
                </c:pt>
                <c:pt idx="522">
                  <c:v>-8418.5661495607346</c:v>
                </c:pt>
                <c:pt idx="523">
                  <c:v>4358.1352635719813</c:v>
                </c:pt>
                <c:pt idx="524">
                  <c:v>49082.642922364175</c:v>
                </c:pt>
                <c:pt idx="525">
                  <c:v>-7110.4539816324832</c:v>
                </c:pt>
                <c:pt idx="526">
                  <c:v>-4843.7871711496555</c:v>
                </c:pt>
                <c:pt idx="527">
                  <c:v>1354.1955491486005</c:v>
                </c:pt>
                <c:pt idx="528">
                  <c:v>1422.9245261058677</c:v>
                </c:pt>
                <c:pt idx="529">
                  <c:v>10037.34284417564</c:v>
                </c:pt>
                <c:pt idx="530">
                  <c:v>-2005.5929434302088</c:v>
                </c:pt>
                <c:pt idx="531">
                  <c:v>1449.5296321737114</c:v>
                </c:pt>
                <c:pt idx="532">
                  <c:v>-3325.9456803828361</c:v>
                </c:pt>
                <c:pt idx="533">
                  <c:v>13126.878829782829</c:v>
                </c:pt>
                <c:pt idx="534">
                  <c:v>11203.992800280917</c:v>
                </c:pt>
                <c:pt idx="535">
                  <c:v>-10519.105971515877</c:v>
                </c:pt>
                <c:pt idx="536">
                  <c:v>-3713.1181547534652</c:v>
                </c:pt>
                <c:pt idx="537">
                  <c:v>-277.75594979140442</c:v>
                </c:pt>
                <c:pt idx="538">
                  <c:v>11904.910126979696</c:v>
                </c:pt>
                <c:pt idx="539">
                  <c:v>8517.9108140048338</c:v>
                </c:pt>
                <c:pt idx="540">
                  <c:v>21190.511073737929</c:v>
                </c:pt>
                <c:pt idx="541">
                  <c:v>10441.964607411064</c:v>
                </c:pt>
                <c:pt idx="542">
                  <c:v>47502.154980855063</c:v>
                </c:pt>
                <c:pt idx="543">
                  <c:v>5560.7880892290268</c:v>
                </c:pt>
                <c:pt idx="544">
                  <c:v>-185.96060704078991</c:v>
                </c:pt>
                <c:pt idx="545">
                  <c:v>-4344.3863207466202</c:v>
                </c:pt>
                <c:pt idx="546">
                  <c:v>-7952.4576348820992</c:v>
                </c:pt>
                <c:pt idx="547">
                  <c:v>-1381.7662749615265</c:v>
                </c:pt>
                <c:pt idx="548">
                  <c:v>37176.135304359719</c:v>
                </c:pt>
                <c:pt idx="549">
                  <c:v>76321.196538602002</c:v>
                </c:pt>
                <c:pt idx="550">
                  <c:v>370.87535184726585</c:v>
                </c:pt>
                <c:pt idx="551">
                  <c:v>-5680.4528839992126</c:v>
                </c:pt>
                <c:pt idx="552">
                  <c:v>17712.773541386239</c:v>
                </c:pt>
                <c:pt idx="553">
                  <c:v>-7992.1586847155704</c:v>
                </c:pt>
                <c:pt idx="554">
                  <c:v>-5263.0016188324371</c:v>
                </c:pt>
                <c:pt idx="555">
                  <c:v>6232.5447263435344</c:v>
                </c:pt>
                <c:pt idx="556">
                  <c:v>-3910.0162073141255</c:v>
                </c:pt>
                <c:pt idx="557">
                  <c:v>-5041.6149659368093</c:v>
                </c:pt>
                <c:pt idx="558">
                  <c:v>10082.93163784896</c:v>
                </c:pt>
                <c:pt idx="559">
                  <c:v>-10198.450076323468</c:v>
                </c:pt>
                <c:pt idx="560">
                  <c:v>3034.8406513651134</c:v>
                </c:pt>
                <c:pt idx="561">
                  <c:v>-19953.331242708024</c:v>
                </c:pt>
                <c:pt idx="562">
                  <c:v>22884.037702498026</c:v>
                </c:pt>
                <c:pt idx="563">
                  <c:v>552.51704867137596</c:v>
                </c:pt>
                <c:pt idx="564">
                  <c:v>-8226.7864978922298</c:v>
                </c:pt>
                <c:pt idx="565">
                  <c:v>-9184.8074173834175</c:v>
                </c:pt>
                <c:pt idx="566">
                  <c:v>-1964.6986707035685</c:v>
                </c:pt>
                <c:pt idx="567">
                  <c:v>-10466.564352488494</c:v>
                </c:pt>
                <c:pt idx="568">
                  <c:v>1403.1781364608323</c:v>
                </c:pt>
                <c:pt idx="569">
                  <c:v>-1308.3600963982753</c:v>
                </c:pt>
                <c:pt idx="570">
                  <c:v>-221.5815287604928</c:v>
                </c:pt>
                <c:pt idx="571">
                  <c:v>37251.000327534974</c:v>
                </c:pt>
                <c:pt idx="572">
                  <c:v>-24635.871599549893</c:v>
                </c:pt>
                <c:pt idx="573">
                  <c:v>87097.347113225609</c:v>
                </c:pt>
                <c:pt idx="574">
                  <c:v>8562.8187094304012</c:v>
                </c:pt>
                <c:pt idx="575">
                  <c:v>14049.062722274102</c:v>
                </c:pt>
                <c:pt idx="576">
                  <c:v>6245.8270648975158</c:v>
                </c:pt>
                <c:pt idx="577">
                  <c:v>582.39358379406622</c:v>
                </c:pt>
                <c:pt idx="578">
                  <c:v>10104.986802436295</c:v>
                </c:pt>
                <c:pt idx="579">
                  <c:v>8976.2534121482167</c:v>
                </c:pt>
                <c:pt idx="580">
                  <c:v>934.33536160807125</c:v>
                </c:pt>
                <c:pt idx="581">
                  <c:v>10214.988114078529</c:v>
                </c:pt>
                <c:pt idx="582">
                  <c:v>-140.21738112010644</c:v>
                </c:pt>
                <c:pt idx="583">
                  <c:v>-9338.630088235368</c:v>
                </c:pt>
                <c:pt idx="584">
                  <c:v>334.02347327372991</c:v>
                </c:pt>
                <c:pt idx="585">
                  <c:v>-7424.6631552475155</c:v>
                </c:pt>
                <c:pt idx="586">
                  <c:v>-3136.3194019314833</c:v>
                </c:pt>
                <c:pt idx="587">
                  <c:v>-11824.255324486759</c:v>
                </c:pt>
                <c:pt idx="588">
                  <c:v>2950.1262385237496</c:v>
                </c:pt>
                <c:pt idx="589">
                  <c:v>10921.997067256831</c:v>
                </c:pt>
                <c:pt idx="590">
                  <c:v>-4270.5075494245393</c:v>
                </c:pt>
                <c:pt idx="591">
                  <c:v>-1614.3626630938961</c:v>
                </c:pt>
                <c:pt idx="592">
                  <c:v>-16310.264073133352</c:v>
                </c:pt>
                <c:pt idx="593">
                  <c:v>39939.890468743164</c:v>
                </c:pt>
                <c:pt idx="594">
                  <c:v>-1979.6068534902879</c:v>
                </c:pt>
                <c:pt idx="595">
                  <c:v>-2964.1201187265106</c:v>
                </c:pt>
                <c:pt idx="596">
                  <c:v>-14477.727015965967</c:v>
                </c:pt>
                <c:pt idx="597">
                  <c:v>-8087.4620937611908</c:v>
                </c:pt>
                <c:pt idx="598">
                  <c:v>-1744.9434488314437</c:v>
                </c:pt>
                <c:pt idx="599">
                  <c:v>4783.1735679563135</c:v>
                </c:pt>
                <c:pt idx="600">
                  <c:v>-4053.6560989343998</c:v>
                </c:pt>
                <c:pt idx="601">
                  <c:v>76271.360306515358</c:v>
                </c:pt>
                <c:pt idx="602">
                  <c:v>5055.9381025587209</c:v>
                </c:pt>
                <c:pt idx="603">
                  <c:v>5451.8423043289804</c:v>
                </c:pt>
                <c:pt idx="604">
                  <c:v>4282.2199107659981</c:v>
                </c:pt>
                <c:pt idx="605">
                  <c:v>21944.555565424263</c:v>
                </c:pt>
                <c:pt idx="606">
                  <c:v>-11451.62495009962</c:v>
                </c:pt>
                <c:pt idx="607">
                  <c:v>13004.838903935044</c:v>
                </c:pt>
                <c:pt idx="608">
                  <c:v>58991.057591550052</c:v>
                </c:pt>
                <c:pt idx="609">
                  <c:v>5146.8261989721213</c:v>
                </c:pt>
                <c:pt idx="610">
                  <c:v>12666.535702897469</c:v>
                </c:pt>
                <c:pt idx="611">
                  <c:v>3721.0502893747762</c:v>
                </c:pt>
                <c:pt idx="612">
                  <c:v>87.182642465922982</c:v>
                </c:pt>
                <c:pt idx="613">
                  <c:v>-1292.412081388291</c:v>
                </c:pt>
                <c:pt idx="614">
                  <c:v>-23509.720042638713</c:v>
                </c:pt>
                <c:pt idx="615">
                  <c:v>-4120.6402190837543</c:v>
                </c:pt>
                <c:pt idx="616">
                  <c:v>6842.3975616395473</c:v>
                </c:pt>
                <c:pt idx="617">
                  <c:v>-978.95317252335371</c:v>
                </c:pt>
                <c:pt idx="618">
                  <c:v>-929.58064389287028</c:v>
                </c:pt>
                <c:pt idx="619">
                  <c:v>19527.78397173679</c:v>
                </c:pt>
                <c:pt idx="620">
                  <c:v>-784.81009414111031</c:v>
                </c:pt>
                <c:pt idx="621">
                  <c:v>-7996.7162455096841</c:v>
                </c:pt>
                <c:pt idx="622">
                  <c:v>6609.1911182819167</c:v>
                </c:pt>
                <c:pt idx="623">
                  <c:v>17023.205913465936</c:v>
                </c:pt>
                <c:pt idx="624">
                  <c:v>-18501.897631466389</c:v>
                </c:pt>
                <c:pt idx="625">
                  <c:v>-5278.74106994865</c:v>
                </c:pt>
                <c:pt idx="626">
                  <c:v>5294.0560793490149</c:v>
                </c:pt>
                <c:pt idx="627">
                  <c:v>29523.96057950519</c:v>
                </c:pt>
                <c:pt idx="628">
                  <c:v>8975.6572854747064</c:v>
                </c:pt>
                <c:pt idx="629">
                  <c:v>-4542.4429714479484</c:v>
                </c:pt>
                <c:pt idx="630">
                  <c:v>-7573.6358747313498</c:v>
                </c:pt>
                <c:pt idx="631">
                  <c:v>18236.580130914226</c:v>
                </c:pt>
                <c:pt idx="632">
                  <c:v>8213.4688919621985</c:v>
                </c:pt>
                <c:pt idx="633">
                  <c:v>3408.4074086504988</c:v>
                </c:pt>
                <c:pt idx="634">
                  <c:v>42578.362331447192</c:v>
                </c:pt>
                <c:pt idx="635">
                  <c:v>-3278.9120115122641</c:v>
                </c:pt>
                <c:pt idx="636">
                  <c:v>2106.3415522729047</c:v>
                </c:pt>
                <c:pt idx="637">
                  <c:v>-1798.8393426658877</c:v>
                </c:pt>
                <c:pt idx="638">
                  <c:v>-16570.093139037257</c:v>
                </c:pt>
                <c:pt idx="639">
                  <c:v>2744.8451693975367</c:v>
                </c:pt>
                <c:pt idx="640">
                  <c:v>-7047.3625740087591</c:v>
                </c:pt>
                <c:pt idx="641">
                  <c:v>17872.178752631415</c:v>
                </c:pt>
                <c:pt idx="642">
                  <c:v>20678.822073987685</c:v>
                </c:pt>
                <c:pt idx="643">
                  <c:v>-14660.140775696491</c:v>
                </c:pt>
                <c:pt idx="644">
                  <c:v>40821.809010550845</c:v>
                </c:pt>
                <c:pt idx="645">
                  <c:v>4095.102083388716</c:v>
                </c:pt>
                <c:pt idx="646">
                  <c:v>-903.35548263287637</c:v>
                </c:pt>
                <c:pt idx="647">
                  <c:v>-6259.9856841551082</c:v>
                </c:pt>
                <c:pt idx="648">
                  <c:v>-1173.7570582809858</c:v>
                </c:pt>
                <c:pt idx="649">
                  <c:v>1351.8579656654038</c:v>
                </c:pt>
                <c:pt idx="650">
                  <c:v>38052.526396173984</c:v>
                </c:pt>
                <c:pt idx="651">
                  <c:v>-12722.898086282425</c:v>
                </c:pt>
                <c:pt idx="652">
                  <c:v>-2844.325908248371</c:v>
                </c:pt>
                <c:pt idx="653">
                  <c:v>-5111.8845963046333</c:v>
                </c:pt>
                <c:pt idx="654">
                  <c:v>1112.2611910917331</c:v>
                </c:pt>
                <c:pt idx="655">
                  <c:v>-7312.6817494893912</c:v>
                </c:pt>
                <c:pt idx="656">
                  <c:v>8552.0405009218957</c:v>
                </c:pt>
                <c:pt idx="657">
                  <c:v>79340.258306300268</c:v>
                </c:pt>
                <c:pt idx="658">
                  <c:v>11448.811979533406</c:v>
                </c:pt>
                <c:pt idx="659">
                  <c:v>23318.617820469663</c:v>
                </c:pt>
                <c:pt idx="660">
                  <c:v>-15520.30761830532</c:v>
                </c:pt>
                <c:pt idx="661">
                  <c:v>-17105.144439636526</c:v>
                </c:pt>
                <c:pt idx="662">
                  <c:v>-3684.8011970427469</c:v>
                </c:pt>
                <c:pt idx="663">
                  <c:v>-13088.067634914303</c:v>
                </c:pt>
                <c:pt idx="664">
                  <c:v>15176.087129842257</c:v>
                </c:pt>
                <c:pt idx="665">
                  <c:v>6857.1551577080972</c:v>
                </c:pt>
                <c:pt idx="666">
                  <c:v>-18886.948435002007</c:v>
                </c:pt>
                <c:pt idx="667">
                  <c:v>-6145.5491462819627</c:v>
                </c:pt>
                <c:pt idx="668">
                  <c:v>754.00303018122213</c:v>
                </c:pt>
                <c:pt idx="669">
                  <c:v>1566.4637604642194</c:v>
                </c:pt>
                <c:pt idx="670">
                  <c:v>-980.81294747150969</c:v>
                </c:pt>
                <c:pt idx="671">
                  <c:v>15771.312777432846</c:v>
                </c:pt>
                <c:pt idx="672">
                  <c:v>19849.408094428014</c:v>
                </c:pt>
                <c:pt idx="673">
                  <c:v>3459.3482845458202</c:v>
                </c:pt>
                <c:pt idx="674">
                  <c:v>-5340.6450745065231</c:v>
                </c:pt>
                <c:pt idx="675">
                  <c:v>1372.8809922646033</c:v>
                </c:pt>
                <c:pt idx="676">
                  <c:v>2254.001353803731</c:v>
                </c:pt>
                <c:pt idx="677">
                  <c:v>9615.3829795909114</c:v>
                </c:pt>
                <c:pt idx="678">
                  <c:v>55604.400987340137</c:v>
                </c:pt>
                <c:pt idx="679">
                  <c:v>5438.659795048763</c:v>
                </c:pt>
                <c:pt idx="680">
                  <c:v>8861.7960633861367</c:v>
                </c:pt>
                <c:pt idx="681">
                  <c:v>17763.752717536874</c:v>
                </c:pt>
                <c:pt idx="682">
                  <c:v>9845.3241876406828</c:v>
                </c:pt>
                <c:pt idx="683">
                  <c:v>-25026.305323423934</c:v>
                </c:pt>
                <c:pt idx="684">
                  <c:v>16602.573208841495</c:v>
                </c:pt>
                <c:pt idx="685">
                  <c:v>9288.0663195338566</c:v>
                </c:pt>
                <c:pt idx="686">
                  <c:v>10511.632198849227</c:v>
                </c:pt>
                <c:pt idx="687">
                  <c:v>5041.9585632160306</c:v>
                </c:pt>
                <c:pt idx="688">
                  <c:v>9857.8378477192018</c:v>
                </c:pt>
                <c:pt idx="689">
                  <c:v>4861.9753036770271</c:v>
                </c:pt>
                <c:pt idx="690">
                  <c:v>2915.6187749937526</c:v>
                </c:pt>
                <c:pt idx="691">
                  <c:v>6484.9774839738384</c:v>
                </c:pt>
                <c:pt idx="692">
                  <c:v>26346.180931576528</c:v>
                </c:pt>
                <c:pt idx="693">
                  <c:v>-8966.7855383402784</c:v>
                </c:pt>
                <c:pt idx="694">
                  <c:v>-1715.0215866178041</c:v>
                </c:pt>
                <c:pt idx="695">
                  <c:v>8041.935440890491</c:v>
                </c:pt>
                <c:pt idx="696">
                  <c:v>-825.43125432927627</c:v>
                </c:pt>
                <c:pt idx="697">
                  <c:v>33141.374362853356</c:v>
                </c:pt>
                <c:pt idx="698">
                  <c:v>2563.25716835598</c:v>
                </c:pt>
                <c:pt idx="699">
                  <c:v>17866.015813893406</c:v>
                </c:pt>
                <c:pt idx="700">
                  <c:v>59.713945092546055</c:v>
                </c:pt>
                <c:pt idx="701">
                  <c:v>-6926.9955562776886</c:v>
                </c:pt>
                <c:pt idx="702">
                  <c:v>4445.1251794953132</c:v>
                </c:pt>
                <c:pt idx="703">
                  <c:v>-7218.9403019987512</c:v>
                </c:pt>
                <c:pt idx="704">
                  <c:v>-754.14621618413366</c:v>
                </c:pt>
                <c:pt idx="705">
                  <c:v>-7808.3670420774724</c:v>
                </c:pt>
                <c:pt idx="706">
                  <c:v>1429.9796094301855</c:v>
                </c:pt>
                <c:pt idx="707">
                  <c:v>-15183.855760136619</c:v>
                </c:pt>
                <c:pt idx="708">
                  <c:v>16417.328576728236</c:v>
                </c:pt>
                <c:pt idx="709">
                  <c:v>-9661.2058804317494</c:v>
                </c:pt>
                <c:pt idx="710">
                  <c:v>-2541.2332628806471</c:v>
                </c:pt>
                <c:pt idx="711">
                  <c:v>-5436.2157685334969</c:v>
                </c:pt>
                <c:pt idx="712">
                  <c:v>11560.626687777927</c:v>
                </c:pt>
                <c:pt idx="713">
                  <c:v>-17689.054939685855</c:v>
                </c:pt>
                <c:pt idx="714">
                  <c:v>6096.7616871222272</c:v>
                </c:pt>
                <c:pt idx="715">
                  <c:v>-11779.703658160812</c:v>
                </c:pt>
                <c:pt idx="716">
                  <c:v>-22376.271725179628</c:v>
                </c:pt>
                <c:pt idx="717">
                  <c:v>-6546.1809767575469</c:v>
                </c:pt>
                <c:pt idx="718">
                  <c:v>-1961.626550169196</c:v>
                </c:pt>
                <c:pt idx="719">
                  <c:v>11278.63124249992</c:v>
                </c:pt>
                <c:pt idx="720">
                  <c:v>2748.584539825446</c:v>
                </c:pt>
                <c:pt idx="721">
                  <c:v>42214.661176867317</c:v>
                </c:pt>
                <c:pt idx="722">
                  <c:v>-4017.5554299352516</c:v>
                </c:pt>
                <c:pt idx="723">
                  <c:v>-995.21328751850524</c:v>
                </c:pt>
                <c:pt idx="724">
                  <c:v>-1837.2335661841498</c:v>
                </c:pt>
                <c:pt idx="725">
                  <c:v>2507.3906797955278</c:v>
                </c:pt>
                <c:pt idx="726">
                  <c:v>-6709.6470157294534</c:v>
                </c:pt>
                <c:pt idx="727">
                  <c:v>8540.4721328991</c:v>
                </c:pt>
                <c:pt idx="728">
                  <c:v>1295.5799509743229</c:v>
                </c:pt>
                <c:pt idx="729">
                  <c:v>3113.0613912276458</c:v>
                </c:pt>
                <c:pt idx="730">
                  <c:v>-1559.4517192922649</c:v>
                </c:pt>
                <c:pt idx="731">
                  <c:v>-3071.2409138974617</c:v>
                </c:pt>
                <c:pt idx="732">
                  <c:v>-360.1788039378298</c:v>
                </c:pt>
                <c:pt idx="733">
                  <c:v>-9411.648155801231</c:v>
                </c:pt>
                <c:pt idx="734">
                  <c:v>20789.751766969217</c:v>
                </c:pt>
                <c:pt idx="735">
                  <c:v>-2385.3069659509929</c:v>
                </c:pt>
                <c:pt idx="736">
                  <c:v>-6815.4504129734123</c:v>
                </c:pt>
                <c:pt idx="737">
                  <c:v>5695.3578455435345</c:v>
                </c:pt>
                <c:pt idx="738">
                  <c:v>-9175.72815623926</c:v>
                </c:pt>
                <c:pt idx="739">
                  <c:v>30958.397066642996</c:v>
                </c:pt>
                <c:pt idx="740">
                  <c:v>9766.1779825370759</c:v>
                </c:pt>
                <c:pt idx="741">
                  <c:v>-6237.5917117646895</c:v>
                </c:pt>
                <c:pt idx="742">
                  <c:v>36331.162882275879</c:v>
                </c:pt>
                <c:pt idx="743">
                  <c:v>-344.38431531889364</c:v>
                </c:pt>
                <c:pt idx="744">
                  <c:v>-7087.9378511792747</c:v>
                </c:pt>
                <c:pt idx="745">
                  <c:v>44408.072340569459</c:v>
                </c:pt>
                <c:pt idx="746">
                  <c:v>-4694.6139162921463</c:v>
                </c:pt>
                <c:pt idx="747">
                  <c:v>1403.442298321519</c:v>
                </c:pt>
                <c:pt idx="748">
                  <c:v>-5211.2832636377716</c:v>
                </c:pt>
                <c:pt idx="749">
                  <c:v>25310.677422495792</c:v>
                </c:pt>
                <c:pt idx="750">
                  <c:v>10595.144024823094</c:v>
                </c:pt>
                <c:pt idx="751">
                  <c:v>3300.5881352447323</c:v>
                </c:pt>
                <c:pt idx="752">
                  <c:v>44413.706416856498</c:v>
                </c:pt>
                <c:pt idx="753">
                  <c:v>6492.5873141672346</c:v>
                </c:pt>
                <c:pt idx="754">
                  <c:v>-2381.0969126448035</c:v>
                </c:pt>
                <c:pt idx="755">
                  <c:v>-3852.5098361679702</c:v>
                </c:pt>
                <c:pt idx="756">
                  <c:v>32448.11450650543</c:v>
                </c:pt>
                <c:pt idx="757">
                  <c:v>-2580.5271786096273</c:v>
                </c:pt>
                <c:pt idx="758">
                  <c:v>-6649.4888276995625</c:v>
                </c:pt>
                <c:pt idx="759">
                  <c:v>7404.3163950480521</c:v>
                </c:pt>
                <c:pt idx="760">
                  <c:v>34955.768040081486</c:v>
                </c:pt>
                <c:pt idx="761">
                  <c:v>8432.6948359620292</c:v>
                </c:pt>
                <c:pt idx="762">
                  <c:v>-109.28343999275239</c:v>
                </c:pt>
                <c:pt idx="763">
                  <c:v>-21696.929575141985</c:v>
                </c:pt>
                <c:pt idx="764">
                  <c:v>-23514.683391503873</c:v>
                </c:pt>
                <c:pt idx="765">
                  <c:v>4362.1167284206022</c:v>
                </c:pt>
                <c:pt idx="766">
                  <c:v>96865.400786111131</c:v>
                </c:pt>
                <c:pt idx="767">
                  <c:v>3730.8795347350533</c:v>
                </c:pt>
                <c:pt idx="768">
                  <c:v>2844.4894194341032</c:v>
                </c:pt>
                <c:pt idx="769">
                  <c:v>-696.84079700536677</c:v>
                </c:pt>
                <c:pt idx="770">
                  <c:v>-3656.529820274096</c:v>
                </c:pt>
                <c:pt idx="771">
                  <c:v>-23.984585504804272</c:v>
                </c:pt>
                <c:pt idx="772">
                  <c:v>-2295.9538859941531</c:v>
                </c:pt>
                <c:pt idx="773">
                  <c:v>-3405.3762200917117</c:v>
                </c:pt>
                <c:pt idx="774">
                  <c:v>8535.1061529957224</c:v>
                </c:pt>
                <c:pt idx="775">
                  <c:v>26501.817825451493</c:v>
                </c:pt>
                <c:pt idx="776">
                  <c:v>-6135.039125401323</c:v>
                </c:pt>
                <c:pt idx="777">
                  <c:v>8495.1154258216266</c:v>
                </c:pt>
                <c:pt idx="778">
                  <c:v>-4592.9784586424939</c:v>
                </c:pt>
                <c:pt idx="779">
                  <c:v>-4828.2706604204141</c:v>
                </c:pt>
                <c:pt idx="780">
                  <c:v>7467.0874552056193</c:v>
                </c:pt>
                <c:pt idx="781">
                  <c:v>26790.728414262179</c:v>
                </c:pt>
                <c:pt idx="782">
                  <c:v>7984.0832517009694</c:v>
                </c:pt>
                <c:pt idx="783">
                  <c:v>5570.0538778684568</c:v>
                </c:pt>
                <c:pt idx="784">
                  <c:v>-1354.0846657864749</c:v>
                </c:pt>
                <c:pt idx="785">
                  <c:v>-3330.0851545398473</c:v>
                </c:pt>
                <c:pt idx="786">
                  <c:v>1211.0330049835611</c:v>
                </c:pt>
                <c:pt idx="787">
                  <c:v>5145.2285589000676</c:v>
                </c:pt>
                <c:pt idx="788">
                  <c:v>-12629.292936810758</c:v>
                </c:pt>
                <c:pt idx="789">
                  <c:v>-560.37143466278212</c:v>
                </c:pt>
                <c:pt idx="790">
                  <c:v>-6886.0069304034114</c:v>
                </c:pt>
                <c:pt idx="791">
                  <c:v>191.38452678313479</c:v>
                </c:pt>
                <c:pt idx="792">
                  <c:v>-1572.05497657659</c:v>
                </c:pt>
                <c:pt idx="793">
                  <c:v>-9484.2201570040197</c:v>
                </c:pt>
                <c:pt idx="794">
                  <c:v>18060.326141075697</c:v>
                </c:pt>
                <c:pt idx="795">
                  <c:v>-4033.8332907725708</c:v>
                </c:pt>
                <c:pt idx="796">
                  <c:v>27030.655473309103</c:v>
                </c:pt>
                <c:pt idx="797">
                  <c:v>35445.187295054784</c:v>
                </c:pt>
                <c:pt idx="798">
                  <c:v>3494.2815342028625</c:v>
                </c:pt>
                <c:pt idx="799">
                  <c:v>-9293.2041692528874</c:v>
                </c:pt>
                <c:pt idx="800">
                  <c:v>59861.48755904194</c:v>
                </c:pt>
                <c:pt idx="801">
                  <c:v>353.54999178671278</c:v>
                </c:pt>
                <c:pt idx="802">
                  <c:v>-17614.181950686558</c:v>
                </c:pt>
                <c:pt idx="803">
                  <c:v>-122.20652840402909</c:v>
                </c:pt>
                <c:pt idx="804">
                  <c:v>7212.8092541247606</c:v>
                </c:pt>
                <c:pt idx="805">
                  <c:v>-5152.8452404211857</c:v>
                </c:pt>
                <c:pt idx="806">
                  <c:v>28680.231262933463</c:v>
                </c:pt>
                <c:pt idx="807">
                  <c:v>-7759.4595657465979</c:v>
                </c:pt>
                <c:pt idx="808">
                  <c:v>6729.9211707150098</c:v>
                </c:pt>
                <c:pt idx="809">
                  <c:v>18368.820425489685</c:v>
                </c:pt>
                <c:pt idx="810">
                  <c:v>-11653.300148666603</c:v>
                </c:pt>
                <c:pt idx="811">
                  <c:v>-67646.661098632962</c:v>
                </c:pt>
                <c:pt idx="812">
                  <c:v>14396.385097330087</c:v>
                </c:pt>
                <c:pt idx="813">
                  <c:v>19662.231871571857</c:v>
                </c:pt>
                <c:pt idx="814">
                  <c:v>12768.944204776082</c:v>
                </c:pt>
                <c:pt idx="815">
                  <c:v>11909.345655944664</c:v>
                </c:pt>
                <c:pt idx="816">
                  <c:v>-8500.5669289560756</c:v>
                </c:pt>
                <c:pt idx="817">
                  <c:v>4761.6686766946223</c:v>
                </c:pt>
                <c:pt idx="818">
                  <c:v>12277.217884086363</c:v>
                </c:pt>
                <c:pt idx="819">
                  <c:v>3950.8547856374644</c:v>
                </c:pt>
                <c:pt idx="820">
                  <c:v>-4089.6013034226198</c:v>
                </c:pt>
                <c:pt idx="821">
                  <c:v>2864.6487208314938</c:v>
                </c:pt>
                <c:pt idx="822">
                  <c:v>-4199.6137837928545</c:v>
                </c:pt>
                <c:pt idx="823">
                  <c:v>-1314.385621214984</c:v>
                </c:pt>
                <c:pt idx="824">
                  <c:v>-2804.7445483289193</c:v>
                </c:pt>
                <c:pt idx="825">
                  <c:v>12809.368896596599</c:v>
                </c:pt>
                <c:pt idx="826">
                  <c:v>9088.0595242215786</c:v>
                </c:pt>
                <c:pt idx="827">
                  <c:v>-9952.3780231701094</c:v>
                </c:pt>
                <c:pt idx="828">
                  <c:v>-692.90008521114942</c:v>
                </c:pt>
                <c:pt idx="829">
                  <c:v>14602.994833072473</c:v>
                </c:pt>
                <c:pt idx="830">
                  <c:v>22110.808165390277</c:v>
                </c:pt>
                <c:pt idx="831">
                  <c:v>2739.1521300420864</c:v>
                </c:pt>
                <c:pt idx="832">
                  <c:v>7674.9716777052381</c:v>
                </c:pt>
                <c:pt idx="833">
                  <c:v>12594.741783584235</c:v>
                </c:pt>
                <c:pt idx="834">
                  <c:v>9819.1373681686819</c:v>
                </c:pt>
                <c:pt idx="835">
                  <c:v>94.976175937335938</c:v>
                </c:pt>
                <c:pt idx="836">
                  <c:v>33588.789444360882</c:v>
                </c:pt>
                <c:pt idx="837">
                  <c:v>-16366.829655806068</c:v>
                </c:pt>
                <c:pt idx="838">
                  <c:v>21171.566084296093</c:v>
                </c:pt>
                <c:pt idx="839">
                  <c:v>435.85762694105506</c:v>
                </c:pt>
                <c:pt idx="840">
                  <c:v>9071.2443153630011</c:v>
                </c:pt>
                <c:pt idx="841">
                  <c:v>4732.1939012820367</c:v>
                </c:pt>
                <c:pt idx="842">
                  <c:v>9050.7650652029552</c:v>
                </c:pt>
                <c:pt idx="843">
                  <c:v>7717.6736198551953</c:v>
                </c:pt>
                <c:pt idx="844">
                  <c:v>2105.037970803678</c:v>
                </c:pt>
                <c:pt idx="845">
                  <c:v>558.781082786154</c:v>
                </c:pt>
                <c:pt idx="846">
                  <c:v>2042.5521148279076</c:v>
                </c:pt>
                <c:pt idx="847">
                  <c:v>50056.175112606026</c:v>
                </c:pt>
                <c:pt idx="848">
                  <c:v>-229.19370353911654</c:v>
                </c:pt>
                <c:pt idx="849">
                  <c:v>-2114.2813226603903</c:v>
                </c:pt>
                <c:pt idx="850">
                  <c:v>-1058.8534060247766</c:v>
                </c:pt>
                <c:pt idx="851">
                  <c:v>11451.81855585333</c:v>
                </c:pt>
                <c:pt idx="852">
                  <c:v>13054.824731764151</c:v>
                </c:pt>
                <c:pt idx="853">
                  <c:v>11951.346635869471</c:v>
                </c:pt>
                <c:pt idx="854">
                  <c:v>26133.591375387274</c:v>
                </c:pt>
                <c:pt idx="855">
                  <c:v>5846.8344805815723</c:v>
                </c:pt>
                <c:pt idx="856">
                  <c:v>6673.2780511981109</c:v>
                </c:pt>
                <c:pt idx="857">
                  <c:v>-9372.4266546457657</c:v>
                </c:pt>
                <c:pt idx="858">
                  <c:v>3888.6457417290658</c:v>
                </c:pt>
                <c:pt idx="859">
                  <c:v>-4088.2368033270177</c:v>
                </c:pt>
                <c:pt idx="860">
                  <c:v>2262.6907399285119</c:v>
                </c:pt>
                <c:pt idx="861">
                  <c:v>-899.50000168639235</c:v>
                </c:pt>
                <c:pt idx="862">
                  <c:v>4879.1021896104794</c:v>
                </c:pt>
                <c:pt idx="863">
                  <c:v>12459.923790887464</c:v>
                </c:pt>
                <c:pt idx="864">
                  <c:v>20495.208052097354</c:v>
                </c:pt>
                <c:pt idx="865">
                  <c:v>4672.7139390562661</c:v>
                </c:pt>
                <c:pt idx="866">
                  <c:v>7728.0432703733677</c:v>
                </c:pt>
                <c:pt idx="867">
                  <c:v>-737.36769202910364</c:v>
                </c:pt>
                <c:pt idx="868">
                  <c:v>-11460.557817393157</c:v>
                </c:pt>
                <c:pt idx="869">
                  <c:v>6159.4145143906353</c:v>
                </c:pt>
                <c:pt idx="870">
                  <c:v>-934.61377272405662</c:v>
                </c:pt>
                <c:pt idx="871">
                  <c:v>-1016.7858930461225</c:v>
                </c:pt>
                <c:pt idx="872">
                  <c:v>-5049.7287036639173</c:v>
                </c:pt>
                <c:pt idx="873">
                  <c:v>-3002.3608826291747</c:v>
                </c:pt>
                <c:pt idx="874">
                  <c:v>19875.466492181644</c:v>
                </c:pt>
                <c:pt idx="875">
                  <c:v>1710.0242797395913</c:v>
                </c:pt>
                <c:pt idx="876">
                  <c:v>4160.2570612158161</c:v>
                </c:pt>
                <c:pt idx="877">
                  <c:v>-4701.0989888103213</c:v>
                </c:pt>
                <c:pt idx="878">
                  <c:v>368.48306950274855</c:v>
                </c:pt>
                <c:pt idx="879">
                  <c:v>-2040.3624179863837</c:v>
                </c:pt>
                <c:pt idx="880">
                  <c:v>-10952.908459701692</c:v>
                </c:pt>
                <c:pt idx="881">
                  <c:v>4817.5716299935011</c:v>
                </c:pt>
                <c:pt idx="882">
                  <c:v>28323.058324819431</c:v>
                </c:pt>
                <c:pt idx="883">
                  <c:v>1053.6696766091045</c:v>
                </c:pt>
                <c:pt idx="884">
                  <c:v>5104.5324640888721</c:v>
                </c:pt>
                <c:pt idx="885">
                  <c:v>-168.21031671913806</c:v>
                </c:pt>
                <c:pt idx="886">
                  <c:v>-1506.8120972051984</c:v>
                </c:pt>
                <c:pt idx="887">
                  <c:v>-7518.9452907196246</c:v>
                </c:pt>
                <c:pt idx="888">
                  <c:v>-7415.9671016551438</c:v>
                </c:pt>
                <c:pt idx="889">
                  <c:v>3461.6309050039854</c:v>
                </c:pt>
                <c:pt idx="890">
                  <c:v>-7358.2522916586022</c:v>
                </c:pt>
                <c:pt idx="891">
                  <c:v>1796.1370826570783</c:v>
                </c:pt>
                <c:pt idx="892">
                  <c:v>41108.84415814653</c:v>
                </c:pt>
                <c:pt idx="893">
                  <c:v>-8742.447800948401</c:v>
                </c:pt>
                <c:pt idx="894">
                  <c:v>7545.931907954393</c:v>
                </c:pt>
                <c:pt idx="895">
                  <c:v>-5788.158762908075</c:v>
                </c:pt>
                <c:pt idx="896">
                  <c:v>1689.313119047205</c:v>
                </c:pt>
                <c:pt idx="897">
                  <c:v>-6011.8822104709689</c:v>
                </c:pt>
                <c:pt idx="898">
                  <c:v>32754.211470298236</c:v>
                </c:pt>
                <c:pt idx="899">
                  <c:v>1900.9475143023301</c:v>
                </c:pt>
                <c:pt idx="900">
                  <c:v>-4518.6842013932765</c:v>
                </c:pt>
                <c:pt idx="901">
                  <c:v>-3966.9870083790156</c:v>
                </c:pt>
                <c:pt idx="902">
                  <c:v>-5475.7725289503578</c:v>
                </c:pt>
                <c:pt idx="903">
                  <c:v>2794.8809281848371</c:v>
                </c:pt>
                <c:pt idx="904">
                  <c:v>8713.6911295196041</c:v>
                </c:pt>
                <c:pt idx="905">
                  <c:v>-8013.8113503428176</c:v>
                </c:pt>
                <c:pt idx="906">
                  <c:v>8583.607706094801</c:v>
                </c:pt>
                <c:pt idx="907">
                  <c:v>-7090.2700159830274</c:v>
                </c:pt>
                <c:pt idx="908">
                  <c:v>8671.732585564896</c:v>
                </c:pt>
                <c:pt idx="909">
                  <c:v>10011.716210082057</c:v>
                </c:pt>
                <c:pt idx="910">
                  <c:v>-3537.1983113916503</c:v>
                </c:pt>
                <c:pt idx="911">
                  <c:v>-4714.8192912507802</c:v>
                </c:pt>
                <c:pt idx="912">
                  <c:v>18645.190491908579</c:v>
                </c:pt>
                <c:pt idx="913">
                  <c:v>-8654.472997801262</c:v>
                </c:pt>
                <c:pt idx="914">
                  <c:v>-3182.5006691019516</c:v>
                </c:pt>
                <c:pt idx="915">
                  <c:v>-7043.1308731669269</c:v>
                </c:pt>
                <c:pt idx="916">
                  <c:v>15969.810923367273</c:v>
                </c:pt>
                <c:pt idx="917">
                  <c:v>74462.736794642638</c:v>
                </c:pt>
                <c:pt idx="918">
                  <c:v>-4189.0938362609013</c:v>
                </c:pt>
                <c:pt idx="919">
                  <c:v>1439.2376537068631</c:v>
                </c:pt>
                <c:pt idx="920">
                  <c:v>17904.210917902878</c:v>
                </c:pt>
                <c:pt idx="921">
                  <c:v>17582.149838457117</c:v>
                </c:pt>
                <c:pt idx="922">
                  <c:v>-5920.7818607500521</c:v>
                </c:pt>
                <c:pt idx="923">
                  <c:v>63486.130554473028</c:v>
                </c:pt>
                <c:pt idx="924">
                  <c:v>-11934.850338985736</c:v>
                </c:pt>
                <c:pt idx="925">
                  <c:v>-7102.4636171644088</c:v>
                </c:pt>
                <c:pt idx="926">
                  <c:v>14463.489702633116</c:v>
                </c:pt>
                <c:pt idx="927">
                  <c:v>1131.6790088310372</c:v>
                </c:pt>
                <c:pt idx="928">
                  <c:v>-4689.1547091570974</c:v>
                </c:pt>
                <c:pt idx="929">
                  <c:v>13395.528147040401</c:v>
                </c:pt>
                <c:pt idx="930">
                  <c:v>-5376.0818693544134</c:v>
                </c:pt>
                <c:pt idx="931">
                  <c:v>3554.4052128307521</c:v>
                </c:pt>
                <c:pt idx="932">
                  <c:v>37021.645409222692</c:v>
                </c:pt>
                <c:pt idx="933">
                  <c:v>-8384.8051959880977</c:v>
                </c:pt>
                <c:pt idx="934">
                  <c:v>-11304.559865214978</c:v>
                </c:pt>
                <c:pt idx="935">
                  <c:v>-4065.7958579376427</c:v>
                </c:pt>
                <c:pt idx="936">
                  <c:v>-9181.1775827636011</c:v>
                </c:pt>
                <c:pt idx="937">
                  <c:v>5770.0081446985714</c:v>
                </c:pt>
                <c:pt idx="938">
                  <c:v>-8703.9438962165732</c:v>
                </c:pt>
                <c:pt idx="939">
                  <c:v>3753.9402843026328</c:v>
                </c:pt>
                <c:pt idx="940">
                  <c:v>-6534.8828633441008</c:v>
                </c:pt>
                <c:pt idx="941">
                  <c:v>27437.320130018517</c:v>
                </c:pt>
                <c:pt idx="942">
                  <c:v>-2128.7736937282607</c:v>
                </c:pt>
                <c:pt idx="943">
                  <c:v>-13846.373810687801</c:v>
                </c:pt>
                <c:pt idx="944">
                  <c:v>16472.281954102684</c:v>
                </c:pt>
                <c:pt idx="945">
                  <c:v>-4527.634331704292</c:v>
                </c:pt>
                <c:pt idx="946">
                  <c:v>56299.06312610209</c:v>
                </c:pt>
                <c:pt idx="947">
                  <c:v>-4061.1375181830954</c:v>
                </c:pt>
                <c:pt idx="948">
                  <c:v>-5246.9476489943918</c:v>
                </c:pt>
                <c:pt idx="949">
                  <c:v>5828.11586832389</c:v>
                </c:pt>
                <c:pt idx="950">
                  <c:v>-7143.046276899302</c:v>
                </c:pt>
                <c:pt idx="951">
                  <c:v>-1239.5107760480605</c:v>
                </c:pt>
                <c:pt idx="952">
                  <c:v>18930.378472976852</c:v>
                </c:pt>
                <c:pt idx="953">
                  <c:v>-2083.2233974831179</c:v>
                </c:pt>
                <c:pt idx="954">
                  <c:v>8911.2142620263621</c:v>
                </c:pt>
                <c:pt idx="955">
                  <c:v>-886.8375531307538</c:v>
                </c:pt>
                <c:pt idx="956">
                  <c:v>9587.8264261782169</c:v>
                </c:pt>
                <c:pt idx="957">
                  <c:v>8442.3611537167453</c:v>
                </c:pt>
                <c:pt idx="958">
                  <c:v>13190.556466538459</c:v>
                </c:pt>
                <c:pt idx="959">
                  <c:v>-7465.4317396215629</c:v>
                </c:pt>
                <c:pt idx="960">
                  <c:v>-12056.574458039482</c:v>
                </c:pt>
                <c:pt idx="961">
                  <c:v>-3319.1164003568701</c:v>
                </c:pt>
                <c:pt idx="962">
                  <c:v>15613.796149502276</c:v>
                </c:pt>
                <c:pt idx="963">
                  <c:v>-4130.6423463581596</c:v>
                </c:pt>
                <c:pt idx="964">
                  <c:v>-8716.6867913694587</c:v>
                </c:pt>
                <c:pt idx="965">
                  <c:v>47647.138396281749</c:v>
                </c:pt>
                <c:pt idx="966">
                  <c:v>296.22380436447565</c:v>
                </c:pt>
                <c:pt idx="967">
                  <c:v>-5645.4707860611379</c:v>
                </c:pt>
                <c:pt idx="968">
                  <c:v>3372.6810560885351</c:v>
                </c:pt>
                <c:pt idx="969">
                  <c:v>-6043.1840265819337</c:v>
                </c:pt>
                <c:pt idx="970">
                  <c:v>25733.129194734152</c:v>
                </c:pt>
                <c:pt idx="971">
                  <c:v>68581.192702965811</c:v>
                </c:pt>
                <c:pt idx="972">
                  <c:v>45290.210975632071</c:v>
                </c:pt>
                <c:pt idx="973">
                  <c:v>6398.1994705507532</c:v>
                </c:pt>
                <c:pt idx="974">
                  <c:v>12879.942577449372</c:v>
                </c:pt>
                <c:pt idx="975">
                  <c:v>1715.8095932134893</c:v>
                </c:pt>
                <c:pt idx="976">
                  <c:v>-17945.419610200799</c:v>
                </c:pt>
                <c:pt idx="977">
                  <c:v>24379.662762565073</c:v>
                </c:pt>
                <c:pt idx="978">
                  <c:v>-2442.9431389620295</c:v>
                </c:pt>
                <c:pt idx="979">
                  <c:v>29179.037822694983</c:v>
                </c:pt>
                <c:pt idx="980">
                  <c:v>4037.9177511474118</c:v>
                </c:pt>
                <c:pt idx="981">
                  <c:v>20303.609019987285</c:v>
                </c:pt>
                <c:pt idx="982">
                  <c:v>20435.160417047329</c:v>
                </c:pt>
                <c:pt idx="983">
                  <c:v>-2359.413388941728</c:v>
                </c:pt>
                <c:pt idx="984">
                  <c:v>-261.3128677852219</c:v>
                </c:pt>
                <c:pt idx="985">
                  <c:v>8224.0936662572203</c:v>
                </c:pt>
                <c:pt idx="986">
                  <c:v>851.20398333939374</c:v>
                </c:pt>
                <c:pt idx="987">
                  <c:v>-1753.4054982898233</c:v>
                </c:pt>
                <c:pt idx="988">
                  <c:v>-1611.5504727812659</c:v>
                </c:pt>
                <c:pt idx="989">
                  <c:v>-4901.0684024738148</c:v>
                </c:pt>
                <c:pt idx="990">
                  <c:v>-12361.133897449356</c:v>
                </c:pt>
                <c:pt idx="991">
                  <c:v>27612.065487988293</c:v>
                </c:pt>
                <c:pt idx="992">
                  <c:v>5634.0260740740923</c:v>
                </c:pt>
                <c:pt idx="993">
                  <c:v>7396.6052710526274</c:v>
                </c:pt>
                <c:pt idx="994">
                  <c:v>43973.151946952567</c:v>
                </c:pt>
                <c:pt idx="995">
                  <c:v>-2678.9733232770523</c:v>
                </c:pt>
                <c:pt idx="996">
                  <c:v>-39976.147986408323</c:v>
                </c:pt>
                <c:pt idx="997">
                  <c:v>-7591.763856282807</c:v>
                </c:pt>
                <c:pt idx="998">
                  <c:v>-8175.8643571616849</c:v>
                </c:pt>
                <c:pt idx="999">
                  <c:v>42153.649146012962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5469624"/>
        <c:axId val="267138328"/>
      </c:scatterChart>
      <c:valAx>
        <c:axId val="265469624"/>
        <c:scaling>
          <c:orientation val="minMax"/>
          <c:max val="40"/>
          <c:min val="-40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Difference in QALYs</a:t>
                </a:r>
              </a:p>
            </c:rich>
          </c:tx>
          <c:layout>
            <c:manualLayout>
              <c:xMode val="edge"/>
              <c:yMode val="edge"/>
              <c:x val="4.6522309711286079E-4"/>
              <c:y val="0.4157174103237095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267138328"/>
        <c:crosses val="autoZero"/>
        <c:crossBetween val="midCat"/>
      </c:valAx>
      <c:valAx>
        <c:axId val="267138328"/>
        <c:scaling>
          <c:orientation val="minMax"/>
          <c:max val="120000"/>
          <c:min val="-1200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Difference in costs (£)</a:t>
                </a:r>
              </a:p>
            </c:rich>
          </c:tx>
          <c:layout>
            <c:manualLayout>
              <c:xMode val="edge"/>
              <c:yMode val="edge"/>
              <c:x val="0.51111111111111107"/>
              <c:y val="0.8645541703120442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26546962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661111111111112"/>
          <c:y val="5.1400554097404488E-2"/>
          <c:w val="0.69874999999999998"/>
          <c:h val="0.78098352289297168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  <a:effectLst>
              <a:outerShdw blurRad="50800" dist="50800" dir="5400000" algn="ctr" rotWithShape="0">
                <a:schemeClr val="bg1"/>
              </a:outerShdw>
            </a:effectLst>
          </c:spPr>
          <c:xVal>
            <c:numRef>
              <c:f>Results!$AT$5:$AT$1004</c:f>
              <c:numCache>
                <c:formatCode>General</c:formatCode>
                <c:ptCount val="1000"/>
                <c:pt idx="0">
                  <c:v>15.499288924370376</c:v>
                </c:pt>
                <c:pt idx="1">
                  <c:v>-0.96721555612020893</c:v>
                </c:pt>
                <c:pt idx="2">
                  <c:v>6.2989313130074152</c:v>
                </c:pt>
                <c:pt idx="3">
                  <c:v>4.8236244352274298</c:v>
                </c:pt>
                <c:pt idx="4">
                  <c:v>8.8914604026776942</c:v>
                </c:pt>
                <c:pt idx="5">
                  <c:v>11.217227094704867</c:v>
                </c:pt>
                <c:pt idx="6">
                  <c:v>8.7494852718918992</c:v>
                </c:pt>
                <c:pt idx="7">
                  <c:v>-8.0435731816087355</c:v>
                </c:pt>
                <c:pt idx="8">
                  <c:v>8.8437568210556492</c:v>
                </c:pt>
                <c:pt idx="9">
                  <c:v>-11.479364996398544</c:v>
                </c:pt>
                <c:pt idx="10">
                  <c:v>-6.9749573525241431</c:v>
                </c:pt>
                <c:pt idx="11">
                  <c:v>1.989532360404155</c:v>
                </c:pt>
                <c:pt idx="12">
                  <c:v>-1.4978371913430237</c:v>
                </c:pt>
                <c:pt idx="13">
                  <c:v>10.571692371767313</c:v>
                </c:pt>
                <c:pt idx="14">
                  <c:v>13.129559820737086</c:v>
                </c:pt>
                <c:pt idx="15">
                  <c:v>2.5783084850472733</c:v>
                </c:pt>
                <c:pt idx="16">
                  <c:v>4.4862007654273839</c:v>
                </c:pt>
                <c:pt idx="17">
                  <c:v>-3.2793263334524454</c:v>
                </c:pt>
                <c:pt idx="18">
                  <c:v>-3.4427625325088229</c:v>
                </c:pt>
                <c:pt idx="19">
                  <c:v>9.5727748485142001</c:v>
                </c:pt>
                <c:pt idx="20">
                  <c:v>8.3937858445651727</c:v>
                </c:pt>
                <c:pt idx="21">
                  <c:v>-2.7746970703001352</c:v>
                </c:pt>
                <c:pt idx="22">
                  <c:v>-7.7187458530679578</c:v>
                </c:pt>
                <c:pt idx="23">
                  <c:v>7.7822243870659804</c:v>
                </c:pt>
                <c:pt idx="24">
                  <c:v>4.1149782658840195</c:v>
                </c:pt>
                <c:pt idx="25">
                  <c:v>10.296651876970827</c:v>
                </c:pt>
                <c:pt idx="26">
                  <c:v>11.747279750021335</c:v>
                </c:pt>
                <c:pt idx="27">
                  <c:v>-6.7406572458030496</c:v>
                </c:pt>
                <c:pt idx="28">
                  <c:v>9.6512178909097202</c:v>
                </c:pt>
                <c:pt idx="29">
                  <c:v>0.66725719084934099</c:v>
                </c:pt>
                <c:pt idx="30">
                  <c:v>3.0648594495069119</c:v>
                </c:pt>
                <c:pt idx="31">
                  <c:v>-0.39928676195359003</c:v>
                </c:pt>
                <c:pt idx="32">
                  <c:v>6.9641108441610413</c:v>
                </c:pt>
                <c:pt idx="33">
                  <c:v>5.5249077206053698</c:v>
                </c:pt>
                <c:pt idx="34">
                  <c:v>1.6357472455692914</c:v>
                </c:pt>
                <c:pt idx="35">
                  <c:v>9.881613983956413</c:v>
                </c:pt>
                <c:pt idx="36">
                  <c:v>10.704274795489255</c:v>
                </c:pt>
                <c:pt idx="37">
                  <c:v>9.3649090958224406</c:v>
                </c:pt>
                <c:pt idx="38">
                  <c:v>-2.847694370845602</c:v>
                </c:pt>
                <c:pt idx="39">
                  <c:v>4.7738789003951752</c:v>
                </c:pt>
                <c:pt idx="40">
                  <c:v>16.871852784904149</c:v>
                </c:pt>
                <c:pt idx="41">
                  <c:v>1.2871583420483148</c:v>
                </c:pt>
                <c:pt idx="42">
                  <c:v>6.5113057869393742</c:v>
                </c:pt>
                <c:pt idx="43">
                  <c:v>5.6331939173687715</c:v>
                </c:pt>
                <c:pt idx="44">
                  <c:v>8.9126672909651461</c:v>
                </c:pt>
                <c:pt idx="45">
                  <c:v>9.9237536800537782</c:v>
                </c:pt>
                <c:pt idx="46">
                  <c:v>2.1698721257898796</c:v>
                </c:pt>
                <c:pt idx="47">
                  <c:v>2.1952973203178772</c:v>
                </c:pt>
                <c:pt idx="48">
                  <c:v>1.1603046922427893</c:v>
                </c:pt>
                <c:pt idx="49">
                  <c:v>9.7151993849674909</c:v>
                </c:pt>
                <c:pt idx="50">
                  <c:v>25.047496899202997</c:v>
                </c:pt>
                <c:pt idx="51">
                  <c:v>-18.096292118362726</c:v>
                </c:pt>
                <c:pt idx="52">
                  <c:v>-1.5444511033419985</c:v>
                </c:pt>
                <c:pt idx="53">
                  <c:v>3.0875755266470151</c:v>
                </c:pt>
                <c:pt idx="54">
                  <c:v>2.0266356762758733</c:v>
                </c:pt>
                <c:pt idx="55">
                  <c:v>9.538754249269914</c:v>
                </c:pt>
                <c:pt idx="56">
                  <c:v>4.9190624185421257</c:v>
                </c:pt>
                <c:pt idx="57">
                  <c:v>-2.2166253699842855</c:v>
                </c:pt>
                <c:pt idx="58">
                  <c:v>-3.5619081966551676</c:v>
                </c:pt>
                <c:pt idx="59">
                  <c:v>13.417719253389805</c:v>
                </c:pt>
                <c:pt idx="60">
                  <c:v>-3.4606526588522684</c:v>
                </c:pt>
                <c:pt idx="61">
                  <c:v>11.773066733703672</c:v>
                </c:pt>
                <c:pt idx="62">
                  <c:v>12.005741116871832</c:v>
                </c:pt>
                <c:pt idx="63">
                  <c:v>16.918286577782055</c:v>
                </c:pt>
                <c:pt idx="64">
                  <c:v>7.2842138900341524</c:v>
                </c:pt>
                <c:pt idx="65">
                  <c:v>8.8106040797792957</c:v>
                </c:pt>
                <c:pt idx="66">
                  <c:v>12.930672014018455</c:v>
                </c:pt>
                <c:pt idx="67">
                  <c:v>6.8162292715323929</c:v>
                </c:pt>
                <c:pt idx="68">
                  <c:v>8.8096680246799224</c:v>
                </c:pt>
                <c:pt idx="69">
                  <c:v>5.624649571590453</c:v>
                </c:pt>
                <c:pt idx="70">
                  <c:v>9.0109702383833792</c:v>
                </c:pt>
                <c:pt idx="71">
                  <c:v>0.23985388399614749</c:v>
                </c:pt>
                <c:pt idx="72">
                  <c:v>-4.5166161713123074</c:v>
                </c:pt>
                <c:pt idx="73">
                  <c:v>0.74379663231866289</c:v>
                </c:pt>
                <c:pt idx="74">
                  <c:v>-2.3602437206154718</c:v>
                </c:pt>
                <c:pt idx="75">
                  <c:v>3.9762670119025643</c:v>
                </c:pt>
                <c:pt idx="76">
                  <c:v>12.762922076934956</c:v>
                </c:pt>
                <c:pt idx="77">
                  <c:v>4.0341714800624686</c:v>
                </c:pt>
                <c:pt idx="78">
                  <c:v>6.0405391466856599</c:v>
                </c:pt>
                <c:pt idx="79">
                  <c:v>-4.3940071826546045</c:v>
                </c:pt>
                <c:pt idx="80">
                  <c:v>3.6124879039361986</c:v>
                </c:pt>
                <c:pt idx="81">
                  <c:v>4.2238183183926594</c:v>
                </c:pt>
                <c:pt idx="82">
                  <c:v>8.4873968031952245</c:v>
                </c:pt>
                <c:pt idx="83">
                  <c:v>11.985750102054226</c:v>
                </c:pt>
                <c:pt idx="84">
                  <c:v>1.065453683186206</c:v>
                </c:pt>
                <c:pt idx="85">
                  <c:v>3.742942321303417</c:v>
                </c:pt>
                <c:pt idx="86">
                  <c:v>-5.0527431742984845</c:v>
                </c:pt>
                <c:pt idx="87">
                  <c:v>1.5309391351283921</c:v>
                </c:pt>
                <c:pt idx="88">
                  <c:v>-1.1017954758099222</c:v>
                </c:pt>
                <c:pt idx="89">
                  <c:v>17.121706576988799</c:v>
                </c:pt>
                <c:pt idx="90">
                  <c:v>-1.2617049670880078</c:v>
                </c:pt>
                <c:pt idx="91">
                  <c:v>3.5487856867957817</c:v>
                </c:pt>
                <c:pt idx="92">
                  <c:v>15.414022173814374</c:v>
                </c:pt>
                <c:pt idx="93">
                  <c:v>-6.9963787714377759</c:v>
                </c:pt>
                <c:pt idx="94">
                  <c:v>4.7524002703103179</c:v>
                </c:pt>
                <c:pt idx="95">
                  <c:v>6.9515066670846863</c:v>
                </c:pt>
                <c:pt idx="96">
                  <c:v>2.2975982311754706</c:v>
                </c:pt>
                <c:pt idx="97">
                  <c:v>5.2009024906201375</c:v>
                </c:pt>
                <c:pt idx="98">
                  <c:v>-3.3556371218501226</c:v>
                </c:pt>
                <c:pt idx="99">
                  <c:v>5.2490705748914479</c:v>
                </c:pt>
                <c:pt idx="100">
                  <c:v>7.833178213744759</c:v>
                </c:pt>
                <c:pt idx="101">
                  <c:v>1.1368187675261652</c:v>
                </c:pt>
                <c:pt idx="102">
                  <c:v>1.4437903361167628</c:v>
                </c:pt>
                <c:pt idx="103">
                  <c:v>5.718722106842506</c:v>
                </c:pt>
                <c:pt idx="104">
                  <c:v>-1.0068104076717646</c:v>
                </c:pt>
                <c:pt idx="105">
                  <c:v>-3.8293754931410149</c:v>
                </c:pt>
                <c:pt idx="106">
                  <c:v>6.0513479410064974</c:v>
                </c:pt>
                <c:pt idx="107">
                  <c:v>12.221241846787052</c:v>
                </c:pt>
                <c:pt idx="108">
                  <c:v>-8.5252879122635932</c:v>
                </c:pt>
                <c:pt idx="109">
                  <c:v>-3.4734875690783156</c:v>
                </c:pt>
                <c:pt idx="110">
                  <c:v>5.0407058201562904</c:v>
                </c:pt>
                <c:pt idx="111">
                  <c:v>-3.4042268451430573</c:v>
                </c:pt>
                <c:pt idx="112">
                  <c:v>-4.2748412291875866</c:v>
                </c:pt>
                <c:pt idx="113">
                  <c:v>15.267707107796014</c:v>
                </c:pt>
                <c:pt idx="114">
                  <c:v>6.2839486536495315</c:v>
                </c:pt>
                <c:pt idx="115">
                  <c:v>21.748961182570383</c:v>
                </c:pt>
                <c:pt idx="116">
                  <c:v>-0.47800117643782869</c:v>
                </c:pt>
                <c:pt idx="117">
                  <c:v>2.6333629448317879</c:v>
                </c:pt>
                <c:pt idx="118">
                  <c:v>4.55453498730094</c:v>
                </c:pt>
                <c:pt idx="119">
                  <c:v>20.123788125541978</c:v>
                </c:pt>
                <c:pt idx="120">
                  <c:v>4.5332344671687679</c:v>
                </c:pt>
                <c:pt idx="121">
                  <c:v>-4.8225206899032855</c:v>
                </c:pt>
                <c:pt idx="122">
                  <c:v>9.7628707572866915</c:v>
                </c:pt>
                <c:pt idx="123">
                  <c:v>12.29141686462026</c:v>
                </c:pt>
                <c:pt idx="124">
                  <c:v>-2.2461754027999632</c:v>
                </c:pt>
                <c:pt idx="125">
                  <c:v>-2.7163546710653463E-2</c:v>
                </c:pt>
                <c:pt idx="126">
                  <c:v>8.7573695602377484</c:v>
                </c:pt>
                <c:pt idx="127">
                  <c:v>-5.0379731437105875</c:v>
                </c:pt>
                <c:pt idx="128">
                  <c:v>14.208839754636756</c:v>
                </c:pt>
                <c:pt idx="129">
                  <c:v>7.0865964204622287</c:v>
                </c:pt>
                <c:pt idx="130">
                  <c:v>-0.1332412372885301</c:v>
                </c:pt>
                <c:pt idx="131">
                  <c:v>1.0216613292022885</c:v>
                </c:pt>
                <c:pt idx="132">
                  <c:v>9.1462672781690344</c:v>
                </c:pt>
                <c:pt idx="133">
                  <c:v>18.888667860849637</c:v>
                </c:pt>
                <c:pt idx="134">
                  <c:v>12.824761896322343</c:v>
                </c:pt>
                <c:pt idx="135">
                  <c:v>4.2564529712026342</c:v>
                </c:pt>
                <c:pt idx="136">
                  <c:v>6.6481588555980125</c:v>
                </c:pt>
                <c:pt idx="137">
                  <c:v>6.1151361937900219</c:v>
                </c:pt>
                <c:pt idx="138">
                  <c:v>-3.918392623314503</c:v>
                </c:pt>
                <c:pt idx="139">
                  <c:v>14.398734603722914</c:v>
                </c:pt>
                <c:pt idx="140">
                  <c:v>3.0735444054125765</c:v>
                </c:pt>
                <c:pt idx="141">
                  <c:v>4.2979782147094738</c:v>
                </c:pt>
                <c:pt idx="142">
                  <c:v>4.4947613766080394</c:v>
                </c:pt>
                <c:pt idx="143">
                  <c:v>1.2376410562883393</c:v>
                </c:pt>
                <c:pt idx="144">
                  <c:v>8.0532253045967082</c:v>
                </c:pt>
                <c:pt idx="145">
                  <c:v>6.9004902343640424</c:v>
                </c:pt>
                <c:pt idx="146">
                  <c:v>13.875955907359639</c:v>
                </c:pt>
                <c:pt idx="147">
                  <c:v>3.5524004763074117</c:v>
                </c:pt>
                <c:pt idx="148">
                  <c:v>-1.6024849820487361</c:v>
                </c:pt>
                <c:pt idx="149">
                  <c:v>-0.45352428205023898</c:v>
                </c:pt>
                <c:pt idx="150">
                  <c:v>3.8943894325411748</c:v>
                </c:pt>
                <c:pt idx="151">
                  <c:v>4.7939677617796406</c:v>
                </c:pt>
                <c:pt idx="152">
                  <c:v>-5.7685717158910848</c:v>
                </c:pt>
                <c:pt idx="153">
                  <c:v>-5.7307198251119189</c:v>
                </c:pt>
                <c:pt idx="154">
                  <c:v>18.812345573140192</c:v>
                </c:pt>
                <c:pt idx="155">
                  <c:v>4.9232427304223165</c:v>
                </c:pt>
                <c:pt idx="156">
                  <c:v>-0.77812391354927968</c:v>
                </c:pt>
                <c:pt idx="157">
                  <c:v>8.3771492752575796</c:v>
                </c:pt>
                <c:pt idx="158">
                  <c:v>-8.7274228520282122</c:v>
                </c:pt>
                <c:pt idx="159">
                  <c:v>3.4217030911131587</c:v>
                </c:pt>
                <c:pt idx="160">
                  <c:v>4.8577262586304641</c:v>
                </c:pt>
                <c:pt idx="161">
                  <c:v>12.357840806533204</c:v>
                </c:pt>
                <c:pt idx="162">
                  <c:v>-5.0157069047809273</c:v>
                </c:pt>
                <c:pt idx="163">
                  <c:v>1.0887577136118125</c:v>
                </c:pt>
                <c:pt idx="164">
                  <c:v>6.3977063221109347</c:v>
                </c:pt>
                <c:pt idx="165">
                  <c:v>8.7224279029587706</c:v>
                </c:pt>
                <c:pt idx="166">
                  <c:v>2.2740829786416725</c:v>
                </c:pt>
                <c:pt idx="167">
                  <c:v>12.507226873934087</c:v>
                </c:pt>
                <c:pt idx="168">
                  <c:v>0.82410587859794759</c:v>
                </c:pt>
                <c:pt idx="169">
                  <c:v>-11.940311654313518</c:v>
                </c:pt>
                <c:pt idx="170">
                  <c:v>-2.2926136839223545</c:v>
                </c:pt>
                <c:pt idx="171">
                  <c:v>-1.7220092263551123</c:v>
                </c:pt>
                <c:pt idx="172">
                  <c:v>1.5082497663852337</c:v>
                </c:pt>
                <c:pt idx="173">
                  <c:v>2.6043176736793612</c:v>
                </c:pt>
                <c:pt idx="174">
                  <c:v>13.260615726044307</c:v>
                </c:pt>
                <c:pt idx="175">
                  <c:v>6.2534178032392447</c:v>
                </c:pt>
                <c:pt idx="176">
                  <c:v>11.915765862742774</c:v>
                </c:pt>
                <c:pt idx="177">
                  <c:v>5.176766322460935</c:v>
                </c:pt>
                <c:pt idx="178">
                  <c:v>11.071212341559658</c:v>
                </c:pt>
                <c:pt idx="179">
                  <c:v>5.9692033404389804</c:v>
                </c:pt>
                <c:pt idx="180">
                  <c:v>-1.1876931363958647</c:v>
                </c:pt>
                <c:pt idx="181">
                  <c:v>15.479107411836594</c:v>
                </c:pt>
                <c:pt idx="182">
                  <c:v>2.4828537513258198</c:v>
                </c:pt>
                <c:pt idx="183">
                  <c:v>11.203420932552945</c:v>
                </c:pt>
                <c:pt idx="184">
                  <c:v>-4.2517866792686618</c:v>
                </c:pt>
                <c:pt idx="185">
                  <c:v>1.4705964601444066</c:v>
                </c:pt>
                <c:pt idx="186">
                  <c:v>3.9807839344430249</c:v>
                </c:pt>
                <c:pt idx="187">
                  <c:v>-3.8381970397922487</c:v>
                </c:pt>
                <c:pt idx="188">
                  <c:v>4.0882419814060995</c:v>
                </c:pt>
                <c:pt idx="189">
                  <c:v>6.0361931754641773</c:v>
                </c:pt>
                <c:pt idx="190">
                  <c:v>8.5834200538110963</c:v>
                </c:pt>
                <c:pt idx="191">
                  <c:v>-0.85909559898482257</c:v>
                </c:pt>
                <c:pt idx="192">
                  <c:v>2.8267940786408872</c:v>
                </c:pt>
                <c:pt idx="193">
                  <c:v>3.0202372329122227</c:v>
                </c:pt>
                <c:pt idx="194">
                  <c:v>0.76392428982944693</c:v>
                </c:pt>
                <c:pt idx="195">
                  <c:v>5.1861496239689586</c:v>
                </c:pt>
                <c:pt idx="196">
                  <c:v>17.535453083048196</c:v>
                </c:pt>
                <c:pt idx="197">
                  <c:v>3.7803590673365761</c:v>
                </c:pt>
                <c:pt idx="198">
                  <c:v>4.160876060422197</c:v>
                </c:pt>
                <c:pt idx="199">
                  <c:v>8.7220966748973296</c:v>
                </c:pt>
                <c:pt idx="200">
                  <c:v>0.30852338866679929</c:v>
                </c:pt>
                <c:pt idx="201">
                  <c:v>0.65502260887933517</c:v>
                </c:pt>
                <c:pt idx="202">
                  <c:v>-4.9629421123800057</c:v>
                </c:pt>
                <c:pt idx="203">
                  <c:v>-5.2806584241279779</c:v>
                </c:pt>
                <c:pt idx="204">
                  <c:v>9.4762525500354968</c:v>
                </c:pt>
                <c:pt idx="205">
                  <c:v>-9.0881183337169205</c:v>
                </c:pt>
                <c:pt idx="206">
                  <c:v>5.2525727858101163</c:v>
                </c:pt>
                <c:pt idx="207">
                  <c:v>5.1419092441919929</c:v>
                </c:pt>
                <c:pt idx="208">
                  <c:v>6.5609947779094</c:v>
                </c:pt>
                <c:pt idx="209">
                  <c:v>7.4978032332574003</c:v>
                </c:pt>
                <c:pt idx="210">
                  <c:v>-4.5784326127441091</c:v>
                </c:pt>
                <c:pt idx="211">
                  <c:v>9.8546999168047478</c:v>
                </c:pt>
                <c:pt idx="212">
                  <c:v>1.8740895388418721</c:v>
                </c:pt>
                <c:pt idx="213">
                  <c:v>7.3567624240131408</c:v>
                </c:pt>
                <c:pt idx="214">
                  <c:v>2.8238151392479267</c:v>
                </c:pt>
                <c:pt idx="215">
                  <c:v>9.1355133610131816</c:v>
                </c:pt>
                <c:pt idx="216">
                  <c:v>8.7376726694892568</c:v>
                </c:pt>
                <c:pt idx="217">
                  <c:v>-1.7538130718266984</c:v>
                </c:pt>
                <c:pt idx="218">
                  <c:v>15.662659144953977</c:v>
                </c:pt>
                <c:pt idx="219">
                  <c:v>-1.7042853731090872</c:v>
                </c:pt>
                <c:pt idx="220">
                  <c:v>5.3801875726994695</c:v>
                </c:pt>
                <c:pt idx="221">
                  <c:v>5.0238272038832292</c:v>
                </c:pt>
                <c:pt idx="222">
                  <c:v>0.17603070427412604</c:v>
                </c:pt>
                <c:pt idx="223">
                  <c:v>-5.6027404338847191</c:v>
                </c:pt>
                <c:pt idx="224">
                  <c:v>25.404866407020563</c:v>
                </c:pt>
                <c:pt idx="225">
                  <c:v>8.3752211216233263</c:v>
                </c:pt>
                <c:pt idx="226">
                  <c:v>-1.7925843273433202</c:v>
                </c:pt>
                <c:pt idx="227">
                  <c:v>5.7322977739631824</c:v>
                </c:pt>
                <c:pt idx="228">
                  <c:v>9.2433966016196791</c:v>
                </c:pt>
                <c:pt idx="229">
                  <c:v>-2.6837924184792428</c:v>
                </c:pt>
                <c:pt idx="230">
                  <c:v>5.7588345007552562</c:v>
                </c:pt>
                <c:pt idx="231">
                  <c:v>-0.63809795869747177</c:v>
                </c:pt>
                <c:pt idx="232">
                  <c:v>2.5826457015591586</c:v>
                </c:pt>
                <c:pt idx="233">
                  <c:v>-6.6970493730987073</c:v>
                </c:pt>
                <c:pt idx="234">
                  <c:v>3.3629602459759553</c:v>
                </c:pt>
                <c:pt idx="235">
                  <c:v>10.112194383649694</c:v>
                </c:pt>
                <c:pt idx="236">
                  <c:v>0.82293897620365897</c:v>
                </c:pt>
                <c:pt idx="237">
                  <c:v>5.7528271181263335</c:v>
                </c:pt>
                <c:pt idx="238">
                  <c:v>10.656216373098687</c:v>
                </c:pt>
                <c:pt idx="239">
                  <c:v>3.0267428706611099</c:v>
                </c:pt>
                <c:pt idx="240">
                  <c:v>5.5764032963452337E-2</c:v>
                </c:pt>
                <c:pt idx="241">
                  <c:v>5.6500019933118892</c:v>
                </c:pt>
                <c:pt idx="242">
                  <c:v>-5.6210070171300686</c:v>
                </c:pt>
                <c:pt idx="243">
                  <c:v>17.449929109133336</c:v>
                </c:pt>
                <c:pt idx="244">
                  <c:v>1.5173546016740147</c:v>
                </c:pt>
                <c:pt idx="245">
                  <c:v>-2.2931839146785933</c:v>
                </c:pt>
                <c:pt idx="246">
                  <c:v>21.26325994992294</c:v>
                </c:pt>
                <c:pt idx="247">
                  <c:v>-2.4947723799868982</c:v>
                </c:pt>
                <c:pt idx="248">
                  <c:v>2.9871757134615109</c:v>
                </c:pt>
                <c:pt idx="249">
                  <c:v>-5.8020079606058061</c:v>
                </c:pt>
                <c:pt idx="250">
                  <c:v>-4.8590029811775821</c:v>
                </c:pt>
                <c:pt idx="251">
                  <c:v>10.552009799034749</c:v>
                </c:pt>
                <c:pt idx="252">
                  <c:v>-3.9172792262024814</c:v>
                </c:pt>
                <c:pt idx="253">
                  <c:v>10.944850284938184</c:v>
                </c:pt>
                <c:pt idx="254">
                  <c:v>2.8760458531669428</c:v>
                </c:pt>
                <c:pt idx="255">
                  <c:v>-4.071490397940579</c:v>
                </c:pt>
                <c:pt idx="256">
                  <c:v>0.18141130345065903</c:v>
                </c:pt>
                <c:pt idx="257">
                  <c:v>6.1923156215380004</c:v>
                </c:pt>
                <c:pt idx="258">
                  <c:v>-11.179208222234593</c:v>
                </c:pt>
                <c:pt idx="259">
                  <c:v>6.5955578661350955</c:v>
                </c:pt>
                <c:pt idx="260">
                  <c:v>8.2292451560297195</c:v>
                </c:pt>
                <c:pt idx="261">
                  <c:v>6.7973046146225897</c:v>
                </c:pt>
                <c:pt idx="262">
                  <c:v>2.3125920486108953</c:v>
                </c:pt>
                <c:pt idx="263">
                  <c:v>-9.9021827739734363</c:v>
                </c:pt>
                <c:pt idx="264">
                  <c:v>10.926772497772617</c:v>
                </c:pt>
                <c:pt idx="265">
                  <c:v>23.739749563454097</c:v>
                </c:pt>
                <c:pt idx="266">
                  <c:v>18.603260972960925</c:v>
                </c:pt>
                <c:pt idx="267">
                  <c:v>1.4641767257844549</c:v>
                </c:pt>
                <c:pt idx="268">
                  <c:v>0.72532288806996803</c:v>
                </c:pt>
                <c:pt idx="269">
                  <c:v>0.48658974279805989</c:v>
                </c:pt>
                <c:pt idx="270">
                  <c:v>23.502064339846584</c:v>
                </c:pt>
                <c:pt idx="271">
                  <c:v>4.4946821598095994</c:v>
                </c:pt>
                <c:pt idx="272">
                  <c:v>8.4445298517512128</c:v>
                </c:pt>
                <c:pt idx="273">
                  <c:v>5.5175873368416433</c:v>
                </c:pt>
                <c:pt idx="274">
                  <c:v>-4.0087508665355926</c:v>
                </c:pt>
                <c:pt idx="275">
                  <c:v>16.882490925516322</c:v>
                </c:pt>
                <c:pt idx="276">
                  <c:v>-3.1600709934382394</c:v>
                </c:pt>
                <c:pt idx="277">
                  <c:v>2.0217037117781729</c:v>
                </c:pt>
                <c:pt idx="278">
                  <c:v>1.8447936390757604</c:v>
                </c:pt>
                <c:pt idx="279">
                  <c:v>-0.32971277432989154</c:v>
                </c:pt>
                <c:pt idx="280">
                  <c:v>-10.154387968203082</c:v>
                </c:pt>
                <c:pt idx="281">
                  <c:v>1.4653064738331523</c:v>
                </c:pt>
                <c:pt idx="282">
                  <c:v>7.9976151960991047</c:v>
                </c:pt>
                <c:pt idx="283">
                  <c:v>-11.319385775790579</c:v>
                </c:pt>
                <c:pt idx="284">
                  <c:v>-2.259083636799005</c:v>
                </c:pt>
                <c:pt idx="285">
                  <c:v>9.5537863784757064</c:v>
                </c:pt>
                <c:pt idx="286">
                  <c:v>-0.76880930381776125</c:v>
                </c:pt>
                <c:pt idx="287">
                  <c:v>13.474209368999254</c:v>
                </c:pt>
                <c:pt idx="288">
                  <c:v>-1.1676052773236734</c:v>
                </c:pt>
                <c:pt idx="289">
                  <c:v>-11.376364171323075</c:v>
                </c:pt>
                <c:pt idx="290">
                  <c:v>2.2437686288949408</c:v>
                </c:pt>
                <c:pt idx="291">
                  <c:v>2.5039240960413736</c:v>
                </c:pt>
                <c:pt idx="292">
                  <c:v>-3.3011514378049469</c:v>
                </c:pt>
                <c:pt idx="293">
                  <c:v>10.556415366697365</c:v>
                </c:pt>
                <c:pt idx="294">
                  <c:v>9.9730143074839361</c:v>
                </c:pt>
                <c:pt idx="295">
                  <c:v>-7.5419778241530366</c:v>
                </c:pt>
                <c:pt idx="296">
                  <c:v>10.342087264530164</c:v>
                </c:pt>
                <c:pt idx="297">
                  <c:v>-6.8879189170893369</c:v>
                </c:pt>
                <c:pt idx="298">
                  <c:v>6.5581840532104252E-2</c:v>
                </c:pt>
                <c:pt idx="299">
                  <c:v>11.544720165780745</c:v>
                </c:pt>
                <c:pt idx="300">
                  <c:v>0.50686253700041561</c:v>
                </c:pt>
                <c:pt idx="301">
                  <c:v>-1.0665942456562334</c:v>
                </c:pt>
                <c:pt idx="302">
                  <c:v>-3.9942855131666875</c:v>
                </c:pt>
                <c:pt idx="303">
                  <c:v>-8.8741492862664018</c:v>
                </c:pt>
                <c:pt idx="304">
                  <c:v>-9.5581749876728281</c:v>
                </c:pt>
                <c:pt idx="305">
                  <c:v>5.5955380883178805</c:v>
                </c:pt>
                <c:pt idx="306">
                  <c:v>-2.8205204847472487</c:v>
                </c:pt>
                <c:pt idx="307">
                  <c:v>4.6301829655340043</c:v>
                </c:pt>
                <c:pt idx="308">
                  <c:v>6.540673686732589</c:v>
                </c:pt>
                <c:pt idx="309">
                  <c:v>2.6493812294129384</c:v>
                </c:pt>
                <c:pt idx="310">
                  <c:v>11.845463726225717</c:v>
                </c:pt>
                <c:pt idx="311">
                  <c:v>6.0473544131846211</c:v>
                </c:pt>
                <c:pt idx="312">
                  <c:v>-6.7445865497174964</c:v>
                </c:pt>
                <c:pt idx="313">
                  <c:v>-4.5274090796738164</c:v>
                </c:pt>
                <c:pt idx="314">
                  <c:v>13.67231023770637</c:v>
                </c:pt>
                <c:pt idx="315">
                  <c:v>-6.7594738690031591</c:v>
                </c:pt>
                <c:pt idx="316">
                  <c:v>3.3659828769432352</c:v>
                </c:pt>
                <c:pt idx="317">
                  <c:v>2.8318965510197813</c:v>
                </c:pt>
                <c:pt idx="318">
                  <c:v>5.943408938959692</c:v>
                </c:pt>
                <c:pt idx="319">
                  <c:v>8.1156022416262203</c:v>
                </c:pt>
                <c:pt idx="320">
                  <c:v>-2.3971506092129857</c:v>
                </c:pt>
                <c:pt idx="321">
                  <c:v>-3.0245717822390361</c:v>
                </c:pt>
                <c:pt idx="322">
                  <c:v>-5.7980759041511192</c:v>
                </c:pt>
                <c:pt idx="323">
                  <c:v>8.1631968611072807</c:v>
                </c:pt>
                <c:pt idx="324">
                  <c:v>14.409040142088088</c:v>
                </c:pt>
                <c:pt idx="325">
                  <c:v>0.26243487770898355</c:v>
                </c:pt>
                <c:pt idx="326">
                  <c:v>-3.0225984692278871</c:v>
                </c:pt>
                <c:pt idx="327">
                  <c:v>3.9300844224662796</c:v>
                </c:pt>
                <c:pt idx="328">
                  <c:v>2.8455195640271995</c:v>
                </c:pt>
                <c:pt idx="329">
                  <c:v>7.6539598230838237</c:v>
                </c:pt>
                <c:pt idx="330">
                  <c:v>-3.433806714894672</c:v>
                </c:pt>
                <c:pt idx="331">
                  <c:v>-0.5115235043094799</c:v>
                </c:pt>
                <c:pt idx="332">
                  <c:v>12.950341797562942</c:v>
                </c:pt>
                <c:pt idx="333">
                  <c:v>4.405134325967083</c:v>
                </c:pt>
                <c:pt idx="334">
                  <c:v>15.884255453012884</c:v>
                </c:pt>
                <c:pt idx="335">
                  <c:v>15.065746199155001</c:v>
                </c:pt>
                <c:pt idx="336">
                  <c:v>-4.0549730412485587</c:v>
                </c:pt>
                <c:pt idx="337">
                  <c:v>-4.8461327074010114</c:v>
                </c:pt>
                <c:pt idx="338">
                  <c:v>5.5330708716255685</c:v>
                </c:pt>
                <c:pt idx="339">
                  <c:v>-4.5662620427065121</c:v>
                </c:pt>
                <c:pt idx="340">
                  <c:v>-3.2548760506933831</c:v>
                </c:pt>
                <c:pt idx="341">
                  <c:v>14.195560728372584</c:v>
                </c:pt>
                <c:pt idx="342">
                  <c:v>14.067101185793945</c:v>
                </c:pt>
                <c:pt idx="343">
                  <c:v>5.9098838628115118</c:v>
                </c:pt>
                <c:pt idx="344">
                  <c:v>6.7672363334468173</c:v>
                </c:pt>
                <c:pt idx="345">
                  <c:v>-3.2565806581251309</c:v>
                </c:pt>
                <c:pt idx="346">
                  <c:v>1.9704256682516643</c:v>
                </c:pt>
                <c:pt idx="347">
                  <c:v>-3.2972924803943897</c:v>
                </c:pt>
                <c:pt idx="348">
                  <c:v>-1.5724642464783756</c:v>
                </c:pt>
                <c:pt idx="349">
                  <c:v>4.796130967280078</c:v>
                </c:pt>
                <c:pt idx="350">
                  <c:v>1.6854412571301509</c:v>
                </c:pt>
                <c:pt idx="351">
                  <c:v>-14.183003162910609</c:v>
                </c:pt>
                <c:pt idx="352">
                  <c:v>-3.8347924921017693</c:v>
                </c:pt>
                <c:pt idx="353">
                  <c:v>-1.7353136397277922</c:v>
                </c:pt>
                <c:pt idx="354">
                  <c:v>18.300301223069255</c:v>
                </c:pt>
                <c:pt idx="355">
                  <c:v>9.6396298370982549</c:v>
                </c:pt>
                <c:pt idx="356">
                  <c:v>1.1342825466999784</c:v>
                </c:pt>
                <c:pt idx="357">
                  <c:v>8.3771587840237771</c:v>
                </c:pt>
                <c:pt idx="358">
                  <c:v>6.5871177347926277</c:v>
                </c:pt>
                <c:pt idx="359">
                  <c:v>-0.12934185171434365</c:v>
                </c:pt>
                <c:pt idx="360">
                  <c:v>10.859016747795067</c:v>
                </c:pt>
                <c:pt idx="361">
                  <c:v>7.0918798187021821</c:v>
                </c:pt>
                <c:pt idx="362">
                  <c:v>7.3998726194649862</c:v>
                </c:pt>
                <c:pt idx="363">
                  <c:v>5.4340823064831056</c:v>
                </c:pt>
                <c:pt idx="364">
                  <c:v>4.3935537698680491</c:v>
                </c:pt>
                <c:pt idx="365">
                  <c:v>-1.2296722830624276</c:v>
                </c:pt>
                <c:pt idx="366">
                  <c:v>-0.57954228310154576</c:v>
                </c:pt>
                <c:pt idx="367">
                  <c:v>5.0369245999936538</c:v>
                </c:pt>
                <c:pt idx="368">
                  <c:v>0.43015221936184389</c:v>
                </c:pt>
                <c:pt idx="369">
                  <c:v>2.5363868331005506</c:v>
                </c:pt>
                <c:pt idx="370">
                  <c:v>9.1454654240442323</c:v>
                </c:pt>
                <c:pt idx="371">
                  <c:v>21.167467497289181</c:v>
                </c:pt>
                <c:pt idx="372">
                  <c:v>0.95251707463921775</c:v>
                </c:pt>
                <c:pt idx="373">
                  <c:v>-5.5452353178934572</c:v>
                </c:pt>
                <c:pt idx="374">
                  <c:v>10.980442282755575</c:v>
                </c:pt>
                <c:pt idx="375">
                  <c:v>21.74744528314568</c:v>
                </c:pt>
                <c:pt idx="376">
                  <c:v>9.393642797587745</c:v>
                </c:pt>
                <c:pt idx="377">
                  <c:v>11.071649864136816</c:v>
                </c:pt>
                <c:pt idx="378">
                  <c:v>-0.82673097961014719</c:v>
                </c:pt>
                <c:pt idx="379">
                  <c:v>1.1546300032578074</c:v>
                </c:pt>
                <c:pt idx="380">
                  <c:v>-0.28175721709067147</c:v>
                </c:pt>
                <c:pt idx="381">
                  <c:v>7.2591872646653428</c:v>
                </c:pt>
                <c:pt idx="382">
                  <c:v>9.7382238626478284</c:v>
                </c:pt>
                <c:pt idx="383">
                  <c:v>-0.34473472443733044</c:v>
                </c:pt>
                <c:pt idx="384">
                  <c:v>7.4530255512190706</c:v>
                </c:pt>
                <c:pt idx="385">
                  <c:v>-1.3026365106297817</c:v>
                </c:pt>
                <c:pt idx="386">
                  <c:v>5.6380193611312279</c:v>
                </c:pt>
                <c:pt idx="387">
                  <c:v>-7.2638802586698148</c:v>
                </c:pt>
                <c:pt idx="388">
                  <c:v>17.555757247657311</c:v>
                </c:pt>
                <c:pt idx="389">
                  <c:v>3.9404038508682788</c:v>
                </c:pt>
                <c:pt idx="390">
                  <c:v>-1.1414733251376674</c:v>
                </c:pt>
                <c:pt idx="391">
                  <c:v>4.5080392118270538</c:v>
                </c:pt>
                <c:pt idx="392">
                  <c:v>-3.6723042867879485</c:v>
                </c:pt>
                <c:pt idx="393">
                  <c:v>18.651267453496985</c:v>
                </c:pt>
                <c:pt idx="394">
                  <c:v>-1.0358774108399302</c:v>
                </c:pt>
                <c:pt idx="395">
                  <c:v>14.191294757206379</c:v>
                </c:pt>
                <c:pt idx="396">
                  <c:v>-1.3016726753849071</c:v>
                </c:pt>
                <c:pt idx="397">
                  <c:v>4.1600384107105128</c:v>
                </c:pt>
                <c:pt idx="398">
                  <c:v>-1.5608424543625006</c:v>
                </c:pt>
                <c:pt idx="399">
                  <c:v>14.700812337833668</c:v>
                </c:pt>
                <c:pt idx="400">
                  <c:v>-3.9941026098094881</c:v>
                </c:pt>
                <c:pt idx="401">
                  <c:v>8.1043812506140966</c:v>
                </c:pt>
                <c:pt idx="402">
                  <c:v>12.039900896904328</c:v>
                </c:pt>
                <c:pt idx="403">
                  <c:v>18.450250751454405</c:v>
                </c:pt>
                <c:pt idx="404">
                  <c:v>5.2393509280536819</c:v>
                </c:pt>
                <c:pt idx="405">
                  <c:v>0.79388221440331108</c:v>
                </c:pt>
                <c:pt idx="406">
                  <c:v>-5.8066754017409039</c:v>
                </c:pt>
                <c:pt idx="407">
                  <c:v>1.3810903229459655</c:v>
                </c:pt>
                <c:pt idx="408">
                  <c:v>6.058804273894566</c:v>
                </c:pt>
                <c:pt idx="409">
                  <c:v>-1.7179704365171347</c:v>
                </c:pt>
                <c:pt idx="410">
                  <c:v>8.2897907278093044</c:v>
                </c:pt>
                <c:pt idx="411">
                  <c:v>11.631658840487944</c:v>
                </c:pt>
                <c:pt idx="412">
                  <c:v>16.095650341170767</c:v>
                </c:pt>
                <c:pt idx="413">
                  <c:v>-8.5302413136178075</c:v>
                </c:pt>
                <c:pt idx="414">
                  <c:v>9.4781546421081657</c:v>
                </c:pt>
                <c:pt idx="415">
                  <c:v>1.9372066604264546</c:v>
                </c:pt>
                <c:pt idx="416">
                  <c:v>-8.5129844524863074</c:v>
                </c:pt>
                <c:pt idx="417">
                  <c:v>6.7850334191334696</c:v>
                </c:pt>
                <c:pt idx="418">
                  <c:v>-4.5087406956190534</c:v>
                </c:pt>
                <c:pt idx="419">
                  <c:v>-4.0967432472434666</c:v>
                </c:pt>
                <c:pt idx="420">
                  <c:v>8.3280792397108598</c:v>
                </c:pt>
                <c:pt idx="421">
                  <c:v>4.6220996216397907</c:v>
                </c:pt>
                <c:pt idx="422">
                  <c:v>4.6329323887939609</c:v>
                </c:pt>
                <c:pt idx="423">
                  <c:v>24.049514544358317</c:v>
                </c:pt>
                <c:pt idx="424">
                  <c:v>12.068616960862528</c:v>
                </c:pt>
                <c:pt idx="425">
                  <c:v>11.88314557231206</c:v>
                </c:pt>
                <c:pt idx="426">
                  <c:v>16.475133895467479</c:v>
                </c:pt>
                <c:pt idx="427">
                  <c:v>11.465419543786084</c:v>
                </c:pt>
                <c:pt idx="428">
                  <c:v>-3.6102727914703792</c:v>
                </c:pt>
                <c:pt idx="429">
                  <c:v>2.739222455305935</c:v>
                </c:pt>
                <c:pt idx="430">
                  <c:v>6.8671174919363693</c:v>
                </c:pt>
                <c:pt idx="431">
                  <c:v>4.6418798230997709</c:v>
                </c:pt>
                <c:pt idx="432">
                  <c:v>12.136744100737815</c:v>
                </c:pt>
                <c:pt idx="433">
                  <c:v>3.4344051486050375</c:v>
                </c:pt>
                <c:pt idx="434">
                  <c:v>4.2222529801665587</c:v>
                </c:pt>
                <c:pt idx="435">
                  <c:v>1.196480566950413</c:v>
                </c:pt>
                <c:pt idx="436">
                  <c:v>10.980831911952919</c:v>
                </c:pt>
                <c:pt idx="437">
                  <c:v>9.6412597612661557</c:v>
                </c:pt>
                <c:pt idx="438">
                  <c:v>18.251992389924453</c:v>
                </c:pt>
                <c:pt idx="439">
                  <c:v>-5.4688497176111923</c:v>
                </c:pt>
                <c:pt idx="440">
                  <c:v>16.068162968134857</c:v>
                </c:pt>
                <c:pt idx="441">
                  <c:v>1.3964634633703099</c:v>
                </c:pt>
                <c:pt idx="442">
                  <c:v>-0.68899716273426748</c:v>
                </c:pt>
                <c:pt idx="443">
                  <c:v>6.3192600078782561</c:v>
                </c:pt>
                <c:pt idx="444">
                  <c:v>0.60158397355007764</c:v>
                </c:pt>
                <c:pt idx="445">
                  <c:v>-6.4529116570693077</c:v>
                </c:pt>
                <c:pt idx="446">
                  <c:v>16.029041011111076</c:v>
                </c:pt>
                <c:pt idx="447">
                  <c:v>8.8459509317162883</c:v>
                </c:pt>
                <c:pt idx="448">
                  <c:v>-0.28012878714071121</c:v>
                </c:pt>
                <c:pt idx="449">
                  <c:v>-10.047440813043067</c:v>
                </c:pt>
                <c:pt idx="450">
                  <c:v>-3.059016541249548</c:v>
                </c:pt>
                <c:pt idx="451">
                  <c:v>4.4161760534207133</c:v>
                </c:pt>
                <c:pt idx="452">
                  <c:v>7.9194482681514273</c:v>
                </c:pt>
                <c:pt idx="453">
                  <c:v>11.964619226789182</c:v>
                </c:pt>
                <c:pt idx="454">
                  <c:v>-4.3763094297000862</c:v>
                </c:pt>
                <c:pt idx="455">
                  <c:v>-6.0251236720841916</c:v>
                </c:pt>
                <c:pt idx="456">
                  <c:v>11.70285903376589</c:v>
                </c:pt>
                <c:pt idx="457">
                  <c:v>11.075408188054098</c:v>
                </c:pt>
                <c:pt idx="458">
                  <c:v>-3.2458539459985332</c:v>
                </c:pt>
                <c:pt idx="459">
                  <c:v>8.6533194571529748E-2</c:v>
                </c:pt>
                <c:pt idx="460">
                  <c:v>8.8778652606033575</c:v>
                </c:pt>
                <c:pt idx="461">
                  <c:v>2.774503035431735</c:v>
                </c:pt>
                <c:pt idx="462">
                  <c:v>11.925276797999686</c:v>
                </c:pt>
                <c:pt idx="463">
                  <c:v>1.1753161530223224</c:v>
                </c:pt>
                <c:pt idx="464">
                  <c:v>6.7190510569498656</c:v>
                </c:pt>
                <c:pt idx="465">
                  <c:v>10.668275713820549</c:v>
                </c:pt>
                <c:pt idx="466">
                  <c:v>-2.1096216463856763</c:v>
                </c:pt>
                <c:pt idx="467">
                  <c:v>5.9274061320193141</c:v>
                </c:pt>
                <c:pt idx="468">
                  <c:v>4.6586870516139243</c:v>
                </c:pt>
                <c:pt idx="469">
                  <c:v>0.42753923923373804</c:v>
                </c:pt>
                <c:pt idx="470">
                  <c:v>-6.2431907622549261</c:v>
                </c:pt>
                <c:pt idx="471">
                  <c:v>6.7471473963769313</c:v>
                </c:pt>
                <c:pt idx="472">
                  <c:v>7.2065170768519238</c:v>
                </c:pt>
                <c:pt idx="473">
                  <c:v>16.355589928619338</c:v>
                </c:pt>
                <c:pt idx="474">
                  <c:v>1.0102373389481727</c:v>
                </c:pt>
                <c:pt idx="475">
                  <c:v>12.387319178222242</c:v>
                </c:pt>
                <c:pt idx="476">
                  <c:v>3.3910058147439486</c:v>
                </c:pt>
                <c:pt idx="477">
                  <c:v>-8.2440136856821482</c:v>
                </c:pt>
                <c:pt idx="478">
                  <c:v>15.991328192055335</c:v>
                </c:pt>
                <c:pt idx="479">
                  <c:v>-2.4741313112599528</c:v>
                </c:pt>
                <c:pt idx="480">
                  <c:v>9.4800042396273057</c:v>
                </c:pt>
                <c:pt idx="481">
                  <c:v>-2.2705026190169519</c:v>
                </c:pt>
                <c:pt idx="482">
                  <c:v>1.8231176952622263</c:v>
                </c:pt>
                <c:pt idx="483">
                  <c:v>4.2109116147712484</c:v>
                </c:pt>
                <c:pt idx="484">
                  <c:v>3.0261929573489397</c:v>
                </c:pt>
                <c:pt idx="485">
                  <c:v>14.854351911356389</c:v>
                </c:pt>
                <c:pt idx="486">
                  <c:v>9.883824176791677</c:v>
                </c:pt>
                <c:pt idx="487">
                  <c:v>15.119220789665633</c:v>
                </c:pt>
                <c:pt idx="488">
                  <c:v>10.280416101820265</c:v>
                </c:pt>
                <c:pt idx="489">
                  <c:v>-10.745548779715136</c:v>
                </c:pt>
                <c:pt idx="490">
                  <c:v>2.1119709488084482</c:v>
                </c:pt>
                <c:pt idx="491">
                  <c:v>2.9849778674488334</c:v>
                </c:pt>
                <c:pt idx="492">
                  <c:v>11.675077085321391</c:v>
                </c:pt>
                <c:pt idx="493">
                  <c:v>8.7609063899435569</c:v>
                </c:pt>
                <c:pt idx="494">
                  <c:v>2.0320856204934898</c:v>
                </c:pt>
                <c:pt idx="495">
                  <c:v>-7.2272021905982911</c:v>
                </c:pt>
                <c:pt idx="496">
                  <c:v>-9.2977865513703364</c:v>
                </c:pt>
                <c:pt idx="497">
                  <c:v>5.5434060651832624</c:v>
                </c:pt>
                <c:pt idx="498">
                  <c:v>4.4042571879563184</c:v>
                </c:pt>
                <c:pt idx="499">
                  <c:v>-1.1824420702660063</c:v>
                </c:pt>
                <c:pt idx="500">
                  <c:v>-1.1743853573752858</c:v>
                </c:pt>
                <c:pt idx="501">
                  <c:v>15.186460402278499</c:v>
                </c:pt>
                <c:pt idx="502">
                  <c:v>15.332473959044364</c:v>
                </c:pt>
                <c:pt idx="503">
                  <c:v>1.8679089428824227</c:v>
                </c:pt>
                <c:pt idx="504">
                  <c:v>7.1452358075821394</c:v>
                </c:pt>
                <c:pt idx="505">
                  <c:v>-11.029711225621213</c:v>
                </c:pt>
                <c:pt idx="506">
                  <c:v>9.6760817443264386</c:v>
                </c:pt>
                <c:pt idx="507">
                  <c:v>-0.96619630841996695</c:v>
                </c:pt>
                <c:pt idx="508">
                  <c:v>2.1523580845851029</c:v>
                </c:pt>
                <c:pt idx="509">
                  <c:v>-0.67634071216161828</c:v>
                </c:pt>
                <c:pt idx="510">
                  <c:v>21.718664648574304</c:v>
                </c:pt>
                <c:pt idx="511">
                  <c:v>2.4095841484549965</c:v>
                </c:pt>
                <c:pt idx="512">
                  <c:v>8.8652696812223439</c:v>
                </c:pt>
                <c:pt idx="513">
                  <c:v>13.530171417231031</c:v>
                </c:pt>
                <c:pt idx="514">
                  <c:v>9.4117849307649522</c:v>
                </c:pt>
                <c:pt idx="515">
                  <c:v>3.6838959017159141</c:v>
                </c:pt>
                <c:pt idx="516">
                  <c:v>5.1755246427601378</c:v>
                </c:pt>
                <c:pt idx="517">
                  <c:v>-6.9883655667099447</c:v>
                </c:pt>
                <c:pt idx="518">
                  <c:v>-0.20277473919122713</c:v>
                </c:pt>
                <c:pt idx="519">
                  <c:v>3.4316911650175825</c:v>
                </c:pt>
                <c:pt idx="520">
                  <c:v>-1.0145564423646647</c:v>
                </c:pt>
                <c:pt idx="521">
                  <c:v>20.962061583061768</c:v>
                </c:pt>
                <c:pt idx="522">
                  <c:v>0.47980349227964325</c:v>
                </c:pt>
                <c:pt idx="523">
                  <c:v>11.918249078447843</c:v>
                </c:pt>
                <c:pt idx="524">
                  <c:v>5.9531546031603284</c:v>
                </c:pt>
                <c:pt idx="525">
                  <c:v>-4.0436083338026947</c:v>
                </c:pt>
                <c:pt idx="526">
                  <c:v>10.646933188745606</c:v>
                </c:pt>
                <c:pt idx="527">
                  <c:v>6.8264491670906864</c:v>
                </c:pt>
                <c:pt idx="528">
                  <c:v>2.6060540649432369</c:v>
                </c:pt>
                <c:pt idx="529">
                  <c:v>13.734561076397767</c:v>
                </c:pt>
                <c:pt idx="530">
                  <c:v>5.0551745235843555</c:v>
                </c:pt>
                <c:pt idx="531">
                  <c:v>2.8741571560467492</c:v>
                </c:pt>
                <c:pt idx="532">
                  <c:v>-5.0143832275680325</c:v>
                </c:pt>
                <c:pt idx="533">
                  <c:v>7.0168500486670382</c:v>
                </c:pt>
                <c:pt idx="534">
                  <c:v>2.3493507667890299</c:v>
                </c:pt>
                <c:pt idx="535">
                  <c:v>-9.833745263079436</c:v>
                </c:pt>
                <c:pt idx="536">
                  <c:v>7.0524763654602793</c:v>
                </c:pt>
                <c:pt idx="537">
                  <c:v>1.2486010376424019</c:v>
                </c:pt>
                <c:pt idx="538">
                  <c:v>10.157752257634456</c:v>
                </c:pt>
                <c:pt idx="539">
                  <c:v>-5.1852415167768413</c:v>
                </c:pt>
                <c:pt idx="540">
                  <c:v>7.9577817414510719</c:v>
                </c:pt>
                <c:pt idx="541">
                  <c:v>1.6057205831921237</c:v>
                </c:pt>
                <c:pt idx="542">
                  <c:v>25.225925491178714</c:v>
                </c:pt>
                <c:pt idx="543">
                  <c:v>9.6049180273439561</c:v>
                </c:pt>
                <c:pt idx="544">
                  <c:v>-4.1132391815590381</c:v>
                </c:pt>
                <c:pt idx="545">
                  <c:v>-0.19166562616737792</c:v>
                </c:pt>
                <c:pt idx="546">
                  <c:v>-0.8252022290162131</c:v>
                </c:pt>
                <c:pt idx="547">
                  <c:v>0.65875654300634778</c:v>
                </c:pt>
                <c:pt idx="548">
                  <c:v>3.3874859560719415</c:v>
                </c:pt>
                <c:pt idx="549">
                  <c:v>19.903431666714823</c:v>
                </c:pt>
                <c:pt idx="550">
                  <c:v>14.989542382147192</c:v>
                </c:pt>
                <c:pt idx="551">
                  <c:v>5.6685483999490316</c:v>
                </c:pt>
                <c:pt idx="552">
                  <c:v>5.1160945335332144</c:v>
                </c:pt>
                <c:pt idx="553">
                  <c:v>-10.482640385349441</c:v>
                </c:pt>
                <c:pt idx="554">
                  <c:v>3.8025684612221085</c:v>
                </c:pt>
                <c:pt idx="555">
                  <c:v>9.8963299907927649</c:v>
                </c:pt>
                <c:pt idx="556">
                  <c:v>0.38304925390639255</c:v>
                </c:pt>
                <c:pt idx="557">
                  <c:v>7.4680259647930143</c:v>
                </c:pt>
                <c:pt idx="558">
                  <c:v>12.6313738661147</c:v>
                </c:pt>
                <c:pt idx="559">
                  <c:v>-6.0655156697230268</c:v>
                </c:pt>
                <c:pt idx="560">
                  <c:v>4.2831401956900663</c:v>
                </c:pt>
                <c:pt idx="561">
                  <c:v>11.353611726445706</c:v>
                </c:pt>
                <c:pt idx="562">
                  <c:v>11.658074927623602</c:v>
                </c:pt>
                <c:pt idx="563">
                  <c:v>5.5018846777438739</c:v>
                </c:pt>
                <c:pt idx="564">
                  <c:v>2.2593043195893188</c:v>
                </c:pt>
                <c:pt idx="565">
                  <c:v>15.801563291287493</c:v>
                </c:pt>
                <c:pt idx="566">
                  <c:v>4.6030295879209007</c:v>
                </c:pt>
                <c:pt idx="567">
                  <c:v>-5.8852202295129246</c:v>
                </c:pt>
                <c:pt idx="568">
                  <c:v>-0.17859182974370924</c:v>
                </c:pt>
                <c:pt idx="569">
                  <c:v>1.1649605083794086</c:v>
                </c:pt>
                <c:pt idx="570">
                  <c:v>-5.5490892545076349</c:v>
                </c:pt>
                <c:pt idx="571">
                  <c:v>8.4539794196889488</c:v>
                </c:pt>
                <c:pt idx="572">
                  <c:v>1.0472114024823895</c:v>
                </c:pt>
                <c:pt idx="573">
                  <c:v>-5.0014565890260201</c:v>
                </c:pt>
                <c:pt idx="574">
                  <c:v>9.1166868145246553</c:v>
                </c:pt>
                <c:pt idx="575">
                  <c:v>14.4613652444732</c:v>
                </c:pt>
                <c:pt idx="576">
                  <c:v>-2.6173841200561583</c:v>
                </c:pt>
                <c:pt idx="577">
                  <c:v>4.5552979528110882</c:v>
                </c:pt>
                <c:pt idx="578">
                  <c:v>10.630485368239533</c:v>
                </c:pt>
                <c:pt idx="579">
                  <c:v>9.6821627006365816</c:v>
                </c:pt>
                <c:pt idx="580">
                  <c:v>15.074989474042923</c:v>
                </c:pt>
                <c:pt idx="581">
                  <c:v>1.5935903828667506</c:v>
                </c:pt>
                <c:pt idx="582">
                  <c:v>4.1205684712513175</c:v>
                </c:pt>
                <c:pt idx="583">
                  <c:v>1.8051070147812425</c:v>
                </c:pt>
                <c:pt idx="584">
                  <c:v>-2.276163727938183</c:v>
                </c:pt>
                <c:pt idx="585">
                  <c:v>-7.9964919371886936</c:v>
                </c:pt>
                <c:pt idx="586">
                  <c:v>-0.3430277620545894</c:v>
                </c:pt>
                <c:pt idx="587">
                  <c:v>3.5344610376587298</c:v>
                </c:pt>
                <c:pt idx="588">
                  <c:v>-0.40464230877842056</c:v>
                </c:pt>
                <c:pt idx="589">
                  <c:v>4.4630507304846105</c:v>
                </c:pt>
                <c:pt idx="590">
                  <c:v>-9.2443260431728049</c:v>
                </c:pt>
                <c:pt idx="591">
                  <c:v>7.5329949239912821</c:v>
                </c:pt>
                <c:pt idx="592">
                  <c:v>5.1930054771764844</c:v>
                </c:pt>
                <c:pt idx="593">
                  <c:v>4.3554878432032638</c:v>
                </c:pt>
                <c:pt idx="594">
                  <c:v>7.2692551400314187</c:v>
                </c:pt>
                <c:pt idx="595">
                  <c:v>26.968510085948765</c:v>
                </c:pt>
                <c:pt idx="596">
                  <c:v>5.329711352558661</c:v>
                </c:pt>
                <c:pt idx="597">
                  <c:v>6.8559412900194729</c:v>
                </c:pt>
                <c:pt idx="598">
                  <c:v>-2.2844478641000023</c:v>
                </c:pt>
                <c:pt idx="599">
                  <c:v>0.89529194664555689</c:v>
                </c:pt>
                <c:pt idx="600">
                  <c:v>-1.5386619976097791</c:v>
                </c:pt>
                <c:pt idx="601">
                  <c:v>5.1361884229163479</c:v>
                </c:pt>
                <c:pt idx="602">
                  <c:v>30.759009410379804</c:v>
                </c:pt>
                <c:pt idx="603">
                  <c:v>-8.0900683425879834</c:v>
                </c:pt>
                <c:pt idx="604">
                  <c:v>8.5072949390414578</c:v>
                </c:pt>
                <c:pt idx="605">
                  <c:v>13.635685486823604</c:v>
                </c:pt>
                <c:pt idx="606">
                  <c:v>-11.025045847120964</c:v>
                </c:pt>
                <c:pt idx="607">
                  <c:v>-6.4176706110674786</c:v>
                </c:pt>
                <c:pt idx="608">
                  <c:v>-4.533874340399052</c:v>
                </c:pt>
                <c:pt idx="609">
                  <c:v>0.71483733000331995</c:v>
                </c:pt>
                <c:pt idx="610">
                  <c:v>13.222164221790081</c:v>
                </c:pt>
                <c:pt idx="611">
                  <c:v>12.138912639779846</c:v>
                </c:pt>
                <c:pt idx="612">
                  <c:v>7.1148637472533665</c:v>
                </c:pt>
                <c:pt idx="613">
                  <c:v>-8.0716575506558002</c:v>
                </c:pt>
                <c:pt idx="614">
                  <c:v>-2.5766119316413096</c:v>
                </c:pt>
                <c:pt idx="615">
                  <c:v>3.4857839039141254</c:v>
                </c:pt>
                <c:pt idx="616">
                  <c:v>11.593116842149357</c:v>
                </c:pt>
                <c:pt idx="617">
                  <c:v>3.1645615288052795</c:v>
                </c:pt>
                <c:pt idx="618">
                  <c:v>6.0888200217214035</c:v>
                </c:pt>
                <c:pt idx="619">
                  <c:v>9.5536690658536827</c:v>
                </c:pt>
                <c:pt idx="620">
                  <c:v>4.4504170107638856</c:v>
                </c:pt>
                <c:pt idx="621">
                  <c:v>17.879516643467468</c:v>
                </c:pt>
                <c:pt idx="622">
                  <c:v>17.794216477786904</c:v>
                </c:pt>
                <c:pt idx="623">
                  <c:v>8.1686494653486079</c:v>
                </c:pt>
                <c:pt idx="624">
                  <c:v>9.3880655295297402</c:v>
                </c:pt>
                <c:pt idx="625">
                  <c:v>4.6019252896803664</c:v>
                </c:pt>
                <c:pt idx="626">
                  <c:v>2.5464119980824762</c:v>
                </c:pt>
                <c:pt idx="627">
                  <c:v>11.276296467882275</c:v>
                </c:pt>
                <c:pt idx="628">
                  <c:v>6.2881942975373022</c:v>
                </c:pt>
                <c:pt idx="629">
                  <c:v>3.4884724924359034</c:v>
                </c:pt>
                <c:pt idx="630">
                  <c:v>-0.45583536349386122</c:v>
                </c:pt>
                <c:pt idx="631">
                  <c:v>-1.6080699109443231</c:v>
                </c:pt>
                <c:pt idx="632">
                  <c:v>12.850926519469795</c:v>
                </c:pt>
                <c:pt idx="633">
                  <c:v>-7.5694960640885256</c:v>
                </c:pt>
                <c:pt idx="634">
                  <c:v>15.355684518282942</c:v>
                </c:pt>
                <c:pt idx="635">
                  <c:v>5.6685228545120481</c:v>
                </c:pt>
                <c:pt idx="636">
                  <c:v>-3.7056353680209213</c:v>
                </c:pt>
                <c:pt idx="637">
                  <c:v>2.8107346088781924</c:v>
                </c:pt>
                <c:pt idx="638">
                  <c:v>2.4754097310342331</c:v>
                </c:pt>
                <c:pt idx="639">
                  <c:v>3.2414967836793949</c:v>
                </c:pt>
                <c:pt idx="640">
                  <c:v>18.246316511834266</c:v>
                </c:pt>
                <c:pt idx="641">
                  <c:v>18.328508780000448</c:v>
                </c:pt>
                <c:pt idx="642">
                  <c:v>24.102932307293486</c:v>
                </c:pt>
                <c:pt idx="643">
                  <c:v>5.5293636357309879</c:v>
                </c:pt>
                <c:pt idx="644">
                  <c:v>12.775778154212276</c:v>
                </c:pt>
                <c:pt idx="645">
                  <c:v>-5.7965553904805347</c:v>
                </c:pt>
                <c:pt idx="646">
                  <c:v>1.3275434765264436</c:v>
                </c:pt>
                <c:pt idx="647">
                  <c:v>1.2737937927004168</c:v>
                </c:pt>
                <c:pt idx="648">
                  <c:v>25.894333962125529</c:v>
                </c:pt>
                <c:pt idx="649">
                  <c:v>3.6759908435269608</c:v>
                </c:pt>
                <c:pt idx="650">
                  <c:v>11.377607902216369</c:v>
                </c:pt>
                <c:pt idx="651">
                  <c:v>3.4511448920984549</c:v>
                </c:pt>
                <c:pt idx="652">
                  <c:v>7.0079750734312256</c:v>
                </c:pt>
                <c:pt idx="653">
                  <c:v>0.63811738268123008</c:v>
                </c:pt>
                <c:pt idx="654">
                  <c:v>11.728913741154429</c:v>
                </c:pt>
                <c:pt idx="655">
                  <c:v>15.665506760013159</c:v>
                </c:pt>
                <c:pt idx="656">
                  <c:v>-3.1843800641499911</c:v>
                </c:pt>
                <c:pt idx="657">
                  <c:v>12.013828516522153</c:v>
                </c:pt>
                <c:pt idx="658">
                  <c:v>12.001686239437731</c:v>
                </c:pt>
                <c:pt idx="659">
                  <c:v>8.8745058099257221</c:v>
                </c:pt>
                <c:pt idx="660">
                  <c:v>3.893615716043314</c:v>
                </c:pt>
                <c:pt idx="661">
                  <c:v>6.8941330969628325</c:v>
                </c:pt>
                <c:pt idx="662">
                  <c:v>-5.20887841215972</c:v>
                </c:pt>
                <c:pt idx="663">
                  <c:v>2.1962247613755608</c:v>
                </c:pt>
                <c:pt idx="664">
                  <c:v>2.6797962137407012</c:v>
                </c:pt>
                <c:pt idx="665">
                  <c:v>3.0186180777009213</c:v>
                </c:pt>
                <c:pt idx="666">
                  <c:v>5.7602985304793037</c:v>
                </c:pt>
                <c:pt idx="667">
                  <c:v>-1.2075904950988843</c:v>
                </c:pt>
                <c:pt idx="668">
                  <c:v>7.2718992954878559</c:v>
                </c:pt>
                <c:pt idx="669">
                  <c:v>12.089388402765508</c:v>
                </c:pt>
                <c:pt idx="670">
                  <c:v>-3.3129771207986778</c:v>
                </c:pt>
                <c:pt idx="671">
                  <c:v>0.53383831159680994</c:v>
                </c:pt>
                <c:pt idx="672">
                  <c:v>-6.131988438011831</c:v>
                </c:pt>
                <c:pt idx="673">
                  <c:v>-5.0207719361696945</c:v>
                </c:pt>
                <c:pt idx="674">
                  <c:v>13.952944531570211</c:v>
                </c:pt>
                <c:pt idx="675">
                  <c:v>-0.84081106648864079</c:v>
                </c:pt>
                <c:pt idx="676">
                  <c:v>-2.9615080996272809</c:v>
                </c:pt>
                <c:pt idx="677">
                  <c:v>-6.8563968172575187</c:v>
                </c:pt>
                <c:pt idx="678">
                  <c:v>23.027682540382557</c:v>
                </c:pt>
                <c:pt idx="679">
                  <c:v>4.9414993433974814</c:v>
                </c:pt>
                <c:pt idx="680">
                  <c:v>3.9291708881955856</c:v>
                </c:pt>
                <c:pt idx="681">
                  <c:v>12.706446152064927</c:v>
                </c:pt>
                <c:pt idx="682">
                  <c:v>2.2085062554424439</c:v>
                </c:pt>
                <c:pt idx="683">
                  <c:v>0.92994399549479567</c:v>
                </c:pt>
                <c:pt idx="684">
                  <c:v>-0.29959252099251898</c:v>
                </c:pt>
                <c:pt idx="685">
                  <c:v>5.4274608423556856</c:v>
                </c:pt>
                <c:pt idx="686">
                  <c:v>17.294660352617939</c:v>
                </c:pt>
                <c:pt idx="687">
                  <c:v>-4.4657320734850146</c:v>
                </c:pt>
                <c:pt idx="688">
                  <c:v>11.619320067323315</c:v>
                </c:pt>
                <c:pt idx="689">
                  <c:v>1.4998575537802026</c:v>
                </c:pt>
                <c:pt idx="690">
                  <c:v>11.949817583406002</c:v>
                </c:pt>
                <c:pt idx="691">
                  <c:v>6.1557158253881425</c:v>
                </c:pt>
                <c:pt idx="692">
                  <c:v>4.8251025426670822</c:v>
                </c:pt>
                <c:pt idx="693">
                  <c:v>8.0076240649323154</c:v>
                </c:pt>
                <c:pt idx="694">
                  <c:v>-4.119801784289848</c:v>
                </c:pt>
                <c:pt idx="695">
                  <c:v>8.734085826030423</c:v>
                </c:pt>
                <c:pt idx="696">
                  <c:v>9.9143396015424514</c:v>
                </c:pt>
                <c:pt idx="697">
                  <c:v>31.102641039205082</c:v>
                </c:pt>
                <c:pt idx="698">
                  <c:v>-3.7990881659516162</c:v>
                </c:pt>
                <c:pt idx="699">
                  <c:v>0.65400333538309496</c:v>
                </c:pt>
                <c:pt idx="700">
                  <c:v>-5.6824979147477279</c:v>
                </c:pt>
                <c:pt idx="701">
                  <c:v>8.9074555389179295</c:v>
                </c:pt>
                <c:pt idx="702">
                  <c:v>-5.2904739280584181</c:v>
                </c:pt>
                <c:pt idx="703">
                  <c:v>-0.56362015224476636</c:v>
                </c:pt>
                <c:pt idx="704">
                  <c:v>-1.495777178048229</c:v>
                </c:pt>
                <c:pt idx="705">
                  <c:v>-11.810511035828313</c:v>
                </c:pt>
                <c:pt idx="706">
                  <c:v>5.460525109203445</c:v>
                </c:pt>
                <c:pt idx="707">
                  <c:v>9.6732278022054743</c:v>
                </c:pt>
                <c:pt idx="708">
                  <c:v>26.191373698917232</c:v>
                </c:pt>
                <c:pt idx="709">
                  <c:v>4.817344696377404</c:v>
                </c:pt>
                <c:pt idx="710">
                  <c:v>3.6518122010375009</c:v>
                </c:pt>
                <c:pt idx="711">
                  <c:v>3.719017045588771</c:v>
                </c:pt>
                <c:pt idx="712">
                  <c:v>-7.7322283825405975</c:v>
                </c:pt>
                <c:pt idx="713">
                  <c:v>2.8042802480922546</c:v>
                </c:pt>
                <c:pt idx="714">
                  <c:v>-0.33671666932877997</c:v>
                </c:pt>
                <c:pt idx="715">
                  <c:v>1.8398103837671442</c:v>
                </c:pt>
                <c:pt idx="716">
                  <c:v>1.3014869216931402</c:v>
                </c:pt>
                <c:pt idx="717">
                  <c:v>2.6816229467522135</c:v>
                </c:pt>
                <c:pt idx="718">
                  <c:v>11.261139528870444</c:v>
                </c:pt>
                <c:pt idx="719">
                  <c:v>4.3955877437347226</c:v>
                </c:pt>
                <c:pt idx="720">
                  <c:v>1.2042264246674677</c:v>
                </c:pt>
                <c:pt idx="721">
                  <c:v>9.5363744566975583</c:v>
                </c:pt>
                <c:pt idx="722">
                  <c:v>2.7924128763825138</c:v>
                </c:pt>
                <c:pt idx="723">
                  <c:v>7.5942038375605989</c:v>
                </c:pt>
                <c:pt idx="724">
                  <c:v>-3.3439714182777607</c:v>
                </c:pt>
                <c:pt idx="725">
                  <c:v>3.3380498807600816</c:v>
                </c:pt>
                <c:pt idx="726">
                  <c:v>2.7661935066298611</c:v>
                </c:pt>
                <c:pt idx="727">
                  <c:v>8.1645746320109538</c:v>
                </c:pt>
                <c:pt idx="728">
                  <c:v>-0.45017544328402437</c:v>
                </c:pt>
                <c:pt idx="729">
                  <c:v>8.1358895479361308</c:v>
                </c:pt>
                <c:pt idx="730">
                  <c:v>-2.2753792524435994</c:v>
                </c:pt>
                <c:pt idx="731">
                  <c:v>18.077610627086869</c:v>
                </c:pt>
                <c:pt idx="732">
                  <c:v>2.4883054264746534</c:v>
                </c:pt>
                <c:pt idx="733">
                  <c:v>6.6480963503081512</c:v>
                </c:pt>
                <c:pt idx="734">
                  <c:v>-4.6472004734932852</c:v>
                </c:pt>
                <c:pt idx="735">
                  <c:v>-7.9478845783596626</c:v>
                </c:pt>
                <c:pt idx="736">
                  <c:v>-4.5976954667794416</c:v>
                </c:pt>
                <c:pt idx="737">
                  <c:v>5.0554152440281541</c:v>
                </c:pt>
                <c:pt idx="738">
                  <c:v>5.3673785618066177</c:v>
                </c:pt>
                <c:pt idx="739">
                  <c:v>3.6605458900239682</c:v>
                </c:pt>
                <c:pt idx="740">
                  <c:v>22.070347990506889</c:v>
                </c:pt>
                <c:pt idx="741">
                  <c:v>6.6627797814771839</c:v>
                </c:pt>
                <c:pt idx="742">
                  <c:v>16.903397241341736</c:v>
                </c:pt>
                <c:pt idx="743">
                  <c:v>5.0813119109998297</c:v>
                </c:pt>
                <c:pt idx="744">
                  <c:v>11.212854523312672</c:v>
                </c:pt>
                <c:pt idx="745">
                  <c:v>13.384741755859068</c:v>
                </c:pt>
                <c:pt idx="746">
                  <c:v>-0.58818393233104871</c:v>
                </c:pt>
                <c:pt idx="747">
                  <c:v>7.0266238078775132</c:v>
                </c:pt>
                <c:pt idx="748">
                  <c:v>10.306559192191344</c:v>
                </c:pt>
                <c:pt idx="749">
                  <c:v>12.505923718587837</c:v>
                </c:pt>
                <c:pt idx="750">
                  <c:v>-2.3189192085646937</c:v>
                </c:pt>
                <c:pt idx="751">
                  <c:v>-0.36796364317251573</c:v>
                </c:pt>
                <c:pt idx="752">
                  <c:v>3.7669247653302591</c:v>
                </c:pt>
                <c:pt idx="753">
                  <c:v>2.7500415060021624</c:v>
                </c:pt>
                <c:pt idx="754">
                  <c:v>13.058938474395291</c:v>
                </c:pt>
                <c:pt idx="755">
                  <c:v>3.4745680286505376E-2</c:v>
                </c:pt>
                <c:pt idx="756">
                  <c:v>2.5515412141194247</c:v>
                </c:pt>
                <c:pt idx="757">
                  <c:v>-2.5760687653773857</c:v>
                </c:pt>
                <c:pt idx="758">
                  <c:v>-2.365272295079194</c:v>
                </c:pt>
                <c:pt idx="759">
                  <c:v>-1.0720570252979087</c:v>
                </c:pt>
                <c:pt idx="760">
                  <c:v>0.81325411307079776</c:v>
                </c:pt>
                <c:pt idx="761">
                  <c:v>9.5963213242193888</c:v>
                </c:pt>
                <c:pt idx="762">
                  <c:v>-4.3890647086072931</c:v>
                </c:pt>
                <c:pt idx="763">
                  <c:v>-3.8375660711208184</c:v>
                </c:pt>
                <c:pt idx="764">
                  <c:v>2.6200193698023213</c:v>
                </c:pt>
                <c:pt idx="765">
                  <c:v>6.1685931303427424</c:v>
                </c:pt>
                <c:pt idx="766">
                  <c:v>9.9684141167654161</c:v>
                </c:pt>
                <c:pt idx="767">
                  <c:v>-8.9006107376617365</c:v>
                </c:pt>
                <c:pt idx="768">
                  <c:v>10.803375940139631</c:v>
                </c:pt>
                <c:pt idx="769">
                  <c:v>3.73981448127779</c:v>
                </c:pt>
                <c:pt idx="770">
                  <c:v>0.59339513341728889</c:v>
                </c:pt>
                <c:pt idx="771">
                  <c:v>10.072380771746793</c:v>
                </c:pt>
                <c:pt idx="772">
                  <c:v>-12.134344273023999</c:v>
                </c:pt>
                <c:pt idx="773">
                  <c:v>8.8274512987254639</c:v>
                </c:pt>
                <c:pt idx="774">
                  <c:v>18.694028033954055</c:v>
                </c:pt>
                <c:pt idx="775">
                  <c:v>14.209775317755884</c:v>
                </c:pt>
                <c:pt idx="776">
                  <c:v>2.433898680994389</c:v>
                </c:pt>
                <c:pt idx="777">
                  <c:v>3.2909231004950925</c:v>
                </c:pt>
                <c:pt idx="778">
                  <c:v>-1.0923565067987511</c:v>
                </c:pt>
                <c:pt idx="779">
                  <c:v>7.9552364756600582</c:v>
                </c:pt>
                <c:pt idx="780">
                  <c:v>2.8479832922203059</c:v>
                </c:pt>
                <c:pt idx="781">
                  <c:v>2.6142017172705891</c:v>
                </c:pt>
                <c:pt idx="782">
                  <c:v>7.7060538910609466</c:v>
                </c:pt>
                <c:pt idx="783">
                  <c:v>3.6282741320319474</c:v>
                </c:pt>
                <c:pt idx="784">
                  <c:v>-1.172066691310647</c:v>
                </c:pt>
                <c:pt idx="785">
                  <c:v>10.290312422398529</c:v>
                </c:pt>
                <c:pt idx="786">
                  <c:v>3.5314055968283355</c:v>
                </c:pt>
                <c:pt idx="787">
                  <c:v>0.3103411047031841</c:v>
                </c:pt>
                <c:pt idx="788">
                  <c:v>-8.9254299429730963</c:v>
                </c:pt>
                <c:pt idx="789">
                  <c:v>5.9341342892721514</c:v>
                </c:pt>
                <c:pt idx="790">
                  <c:v>8.6062887489342756</c:v>
                </c:pt>
                <c:pt idx="791">
                  <c:v>7.614112222593576</c:v>
                </c:pt>
                <c:pt idx="792">
                  <c:v>-10.773438610769517</c:v>
                </c:pt>
                <c:pt idx="793">
                  <c:v>-0.65561241704108397</c:v>
                </c:pt>
                <c:pt idx="794">
                  <c:v>1.4264977063930928</c:v>
                </c:pt>
                <c:pt idx="795">
                  <c:v>12.68969128803019</c:v>
                </c:pt>
                <c:pt idx="796">
                  <c:v>6.2608747989952462</c:v>
                </c:pt>
                <c:pt idx="797">
                  <c:v>17.299175957481566</c:v>
                </c:pt>
                <c:pt idx="798">
                  <c:v>11.944946714070284</c:v>
                </c:pt>
                <c:pt idx="799">
                  <c:v>-3.0999832853385669</c:v>
                </c:pt>
                <c:pt idx="800">
                  <c:v>12.051277792656037</c:v>
                </c:pt>
                <c:pt idx="801">
                  <c:v>-1.5736453002791677</c:v>
                </c:pt>
                <c:pt idx="802">
                  <c:v>3.6267241395044039</c:v>
                </c:pt>
                <c:pt idx="803">
                  <c:v>12.792975593531992</c:v>
                </c:pt>
                <c:pt idx="804">
                  <c:v>4.6756955173541428</c:v>
                </c:pt>
                <c:pt idx="805">
                  <c:v>-1.0652235669494985</c:v>
                </c:pt>
                <c:pt idx="806">
                  <c:v>6.172786872861252</c:v>
                </c:pt>
                <c:pt idx="807">
                  <c:v>3.03556726365332</c:v>
                </c:pt>
                <c:pt idx="808">
                  <c:v>6.3088935560317623</c:v>
                </c:pt>
                <c:pt idx="809">
                  <c:v>12.345055321603468</c:v>
                </c:pt>
                <c:pt idx="810">
                  <c:v>12.0452937146556</c:v>
                </c:pt>
                <c:pt idx="811">
                  <c:v>3.4218690131174299</c:v>
                </c:pt>
                <c:pt idx="812">
                  <c:v>2.9904212653536888</c:v>
                </c:pt>
                <c:pt idx="813">
                  <c:v>9.0470937609497923</c:v>
                </c:pt>
                <c:pt idx="814">
                  <c:v>9.7942104601806932</c:v>
                </c:pt>
                <c:pt idx="815">
                  <c:v>-3.0349328545526078E-2</c:v>
                </c:pt>
                <c:pt idx="816">
                  <c:v>-6.6447233019307532</c:v>
                </c:pt>
                <c:pt idx="817">
                  <c:v>-2.4223263486910582</c:v>
                </c:pt>
                <c:pt idx="818">
                  <c:v>-2.8065117161650051</c:v>
                </c:pt>
                <c:pt idx="819">
                  <c:v>4.0375212192884646</c:v>
                </c:pt>
                <c:pt idx="820">
                  <c:v>8.7472081246887683</c:v>
                </c:pt>
                <c:pt idx="821">
                  <c:v>5.605173236972405</c:v>
                </c:pt>
                <c:pt idx="822">
                  <c:v>8.1259472835145061</c:v>
                </c:pt>
                <c:pt idx="823">
                  <c:v>7.8027314064174789</c:v>
                </c:pt>
                <c:pt idx="824">
                  <c:v>-9.0044683810674542</c:v>
                </c:pt>
                <c:pt idx="825">
                  <c:v>9.7704624030911873</c:v>
                </c:pt>
                <c:pt idx="826">
                  <c:v>-6.5007250996441144</c:v>
                </c:pt>
                <c:pt idx="827">
                  <c:v>8.926325868315871</c:v>
                </c:pt>
                <c:pt idx="828">
                  <c:v>-0.10704750253444217</c:v>
                </c:pt>
                <c:pt idx="829">
                  <c:v>-5.9021466944795975</c:v>
                </c:pt>
                <c:pt idx="830">
                  <c:v>-5.3837521391797054</c:v>
                </c:pt>
                <c:pt idx="831">
                  <c:v>0.3069065184399733</c:v>
                </c:pt>
                <c:pt idx="832">
                  <c:v>-6.5024906020071285</c:v>
                </c:pt>
                <c:pt idx="833">
                  <c:v>-5.3194196750910123</c:v>
                </c:pt>
                <c:pt idx="834">
                  <c:v>13.112161983777696</c:v>
                </c:pt>
                <c:pt idx="835">
                  <c:v>11.448934781388743</c:v>
                </c:pt>
                <c:pt idx="836">
                  <c:v>13.146067782176942</c:v>
                </c:pt>
                <c:pt idx="837">
                  <c:v>-7.4086728630372818</c:v>
                </c:pt>
                <c:pt idx="838">
                  <c:v>-5.06419556767014</c:v>
                </c:pt>
                <c:pt idx="839">
                  <c:v>-6.5110277798221432</c:v>
                </c:pt>
                <c:pt idx="840">
                  <c:v>-0.15693709421884705</c:v>
                </c:pt>
                <c:pt idx="841">
                  <c:v>3.5825874562742683</c:v>
                </c:pt>
                <c:pt idx="842">
                  <c:v>13.466091648379006</c:v>
                </c:pt>
                <c:pt idx="843">
                  <c:v>5.3974570592490636</c:v>
                </c:pt>
                <c:pt idx="844">
                  <c:v>23.837166069394698</c:v>
                </c:pt>
                <c:pt idx="845">
                  <c:v>-0.31259525910900265</c:v>
                </c:pt>
                <c:pt idx="846">
                  <c:v>6.4405572044279324</c:v>
                </c:pt>
                <c:pt idx="847">
                  <c:v>11.493629421314836</c:v>
                </c:pt>
                <c:pt idx="848">
                  <c:v>-7.8024378547006563</c:v>
                </c:pt>
                <c:pt idx="849">
                  <c:v>3.3512527028397017</c:v>
                </c:pt>
                <c:pt idx="850">
                  <c:v>-3.1651081788941156</c:v>
                </c:pt>
                <c:pt idx="851">
                  <c:v>6.4465782839151871</c:v>
                </c:pt>
                <c:pt idx="852">
                  <c:v>-2.6574636858795202</c:v>
                </c:pt>
                <c:pt idx="853">
                  <c:v>7.2443211262243494</c:v>
                </c:pt>
                <c:pt idx="854">
                  <c:v>6.21735935826473</c:v>
                </c:pt>
                <c:pt idx="855">
                  <c:v>-0.5196570093066839</c:v>
                </c:pt>
                <c:pt idx="856">
                  <c:v>9.2659596893809066</c:v>
                </c:pt>
                <c:pt idx="857">
                  <c:v>0.24541755823156564</c:v>
                </c:pt>
                <c:pt idx="858">
                  <c:v>9.230536437167757</c:v>
                </c:pt>
                <c:pt idx="859">
                  <c:v>-5.5744148311214303</c:v>
                </c:pt>
                <c:pt idx="860">
                  <c:v>-8.2009738662181917</c:v>
                </c:pt>
                <c:pt idx="861">
                  <c:v>-1.0840425632386541</c:v>
                </c:pt>
                <c:pt idx="862">
                  <c:v>-3.5465959218417993</c:v>
                </c:pt>
                <c:pt idx="863">
                  <c:v>13.743205556903376</c:v>
                </c:pt>
                <c:pt idx="864">
                  <c:v>14.329564977574591</c:v>
                </c:pt>
                <c:pt idx="865">
                  <c:v>-3.7172736850152432E-2</c:v>
                </c:pt>
                <c:pt idx="866">
                  <c:v>10.491809988864588</c:v>
                </c:pt>
                <c:pt idx="867">
                  <c:v>12.349141511852395</c:v>
                </c:pt>
                <c:pt idx="868">
                  <c:v>2.6805119760601883</c:v>
                </c:pt>
                <c:pt idx="869">
                  <c:v>-7.225373456244597</c:v>
                </c:pt>
                <c:pt idx="870">
                  <c:v>-0.64325000765347795</c:v>
                </c:pt>
                <c:pt idx="871">
                  <c:v>-1.1675347482478173</c:v>
                </c:pt>
                <c:pt idx="872">
                  <c:v>-2.8653797618144381</c:v>
                </c:pt>
                <c:pt idx="873">
                  <c:v>3.1266668190683049</c:v>
                </c:pt>
                <c:pt idx="874">
                  <c:v>-2.0521975514984661</c:v>
                </c:pt>
                <c:pt idx="875">
                  <c:v>3.1771809692372699</c:v>
                </c:pt>
                <c:pt idx="876">
                  <c:v>3.2762908142640299</c:v>
                </c:pt>
                <c:pt idx="877">
                  <c:v>6.2833659456391615</c:v>
                </c:pt>
                <c:pt idx="878">
                  <c:v>9.0467990250053845</c:v>
                </c:pt>
                <c:pt idx="879">
                  <c:v>11.907721562627557</c:v>
                </c:pt>
                <c:pt idx="880">
                  <c:v>-1.65818508969096</c:v>
                </c:pt>
                <c:pt idx="881">
                  <c:v>3.5527734170127587</c:v>
                </c:pt>
                <c:pt idx="882">
                  <c:v>2.0765406657010317</c:v>
                </c:pt>
                <c:pt idx="883">
                  <c:v>4.7469162573133872</c:v>
                </c:pt>
                <c:pt idx="884">
                  <c:v>2.7741334303655094</c:v>
                </c:pt>
                <c:pt idx="885">
                  <c:v>5.6418350419135095</c:v>
                </c:pt>
                <c:pt idx="886">
                  <c:v>17.283669003472824</c:v>
                </c:pt>
                <c:pt idx="887">
                  <c:v>-4.5057564896487747</c:v>
                </c:pt>
                <c:pt idx="888">
                  <c:v>-2.4846564331883201</c:v>
                </c:pt>
                <c:pt idx="889">
                  <c:v>5.2347752744735772</c:v>
                </c:pt>
                <c:pt idx="890">
                  <c:v>-6.2204208551193005</c:v>
                </c:pt>
                <c:pt idx="891">
                  <c:v>0.94123575150206307</c:v>
                </c:pt>
                <c:pt idx="892">
                  <c:v>-2.3437979365862702</c:v>
                </c:pt>
                <c:pt idx="893">
                  <c:v>-0.55947242376259965</c:v>
                </c:pt>
                <c:pt idx="894">
                  <c:v>10.264462715746959</c:v>
                </c:pt>
                <c:pt idx="895">
                  <c:v>-16.824286125286562</c:v>
                </c:pt>
                <c:pt idx="896">
                  <c:v>16.126895371849969</c:v>
                </c:pt>
                <c:pt idx="897">
                  <c:v>1.285743781488236</c:v>
                </c:pt>
                <c:pt idx="898">
                  <c:v>0.30981801695088507</c:v>
                </c:pt>
                <c:pt idx="899">
                  <c:v>-1.0243052875121066</c:v>
                </c:pt>
                <c:pt idx="900">
                  <c:v>3.6534993705799934</c:v>
                </c:pt>
                <c:pt idx="901">
                  <c:v>1.5717828330807606</c:v>
                </c:pt>
                <c:pt idx="902">
                  <c:v>9.7038911106646992</c:v>
                </c:pt>
                <c:pt idx="903">
                  <c:v>12.80020462565335</c:v>
                </c:pt>
                <c:pt idx="904">
                  <c:v>19.322457030642909</c:v>
                </c:pt>
                <c:pt idx="905">
                  <c:v>14.888499647562639</c:v>
                </c:pt>
                <c:pt idx="906">
                  <c:v>10.583894421043624</c:v>
                </c:pt>
                <c:pt idx="907">
                  <c:v>2.603803496913315E-2</c:v>
                </c:pt>
                <c:pt idx="908">
                  <c:v>-2.4395199159271215</c:v>
                </c:pt>
                <c:pt idx="909">
                  <c:v>3.0668081535823148</c:v>
                </c:pt>
                <c:pt idx="910">
                  <c:v>0.61231153590415488</c:v>
                </c:pt>
                <c:pt idx="911">
                  <c:v>-3.7142655692550761</c:v>
                </c:pt>
                <c:pt idx="912">
                  <c:v>5.4450543665770965</c:v>
                </c:pt>
                <c:pt idx="913">
                  <c:v>3.3442339496932618</c:v>
                </c:pt>
                <c:pt idx="914">
                  <c:v>4.3392224390681804</c:v>
                </c:pt>
                <c:pt idx="915">
                  <c:v>3.5746385175734758</c:v>
                </c:pt>
                <c:pt idx="916">
                  <c:v>-2.1091608691849615</c:v>
                </c:pt>
                <c:pt idx="917">
                  <c:v>16.339315311122846</c:v>
                </c:pt>
                <c:pt idx="918">
                  <c:v>13.324780456289773</c:v>
                </c:pt>
                <c:pt idx="919">
                  <c:v>-5.8514326086369692</c:v>
                </c:pt>
                <c:pt idx="920">
                  <c:v>5.0715080340823988</c:v>
                </c:pt>
                <c:pt idx="921">
                  <c:v>-2.3136413929078117</c:v>
                </c:pt>
                <c:pt idx="922">
                  <c:v>-0.70025946021360141</c:v>
                </c:pt>
                <c:pt idx="923">
                  <c:v>21.251232440881722</c:v>
                </c:pt>
                <c:pt idx="924">
                  <c:v>2.791842139748951</c:v>
                </c:pt>
                <c:pt idx="925">
                  <c:v>-4.483249865421385</c:v>
                </c:pt>
                <c:pt idx="926">
                  <c:v>5.9862204703913449</c:v>
                </c:pt>
                <c:pt idx="927">
                  <c:v>2.8368418805730471</c:v>
                </c:pt>
                <c:pt idx="928">
                  <c:v>-11.915407133334156</c:v>
                </c:pt>
                <c:pt idx="929">
                  <c:v>9.9170973134559972</c:v>
                </c:pt>
                <c:pt idx="930">
                  <c:v>-9.7387797492001482</c:v>
                </c:pt>
                <c:pt idx="931">
                  <c:v>6.8864579967348618</c:v>
                </c:pt>
                <c:pt idx="932">
                  <c:v>15.480781833810397</c:v>
                </c:pt>
                <c:pt idx="933">
                  <c:v>2.039886780600682</c:v>
                </c:pt>
                <c:pt idx="934">
                  <c:v>-8.6679788311903394</c:v>
                </c:pt>
                <c:pt idx="935">
                  <c:v>4.094433628232764</c:v>
                </c:pt>
                <c:pt idx="936">
                  <c:v>13.568001606087819</c:v>
                </c:pt>
                <c:pt idx="937">
                  <c:v>3.0572329170508965</c:v>
                </c:pt>
                <c:pt idx="938">
                  <c:v>-10.344277588782461</c:v>
                </c:pt>
                <c:pt idx="939">
                  <c:v>3.3300729446391415</c:v>
                </c:pt>
                <c:pt idx="940">
                  <c:v>0.32448242300051788</c:v>
                </c:pt>
                <c:pt idx="941">
                  <c:v>0.48452637018635869</c:v>
                </c:pt>
                <c:pt idx="942">
                  <c:v>17.311341559726316</c:v>
                </c:pt>
                <c:pt idx="943">
                  <c:v>6.6487991558078647</c:v>
                </c:pt>
                <c:pt idx="944">
                  <c:v>8.558878398318484</c:v>
                </c:pt>
                <c:pt idx="945">
                  <c:v>7.134752705675055</c:v>
                </c:pt>
                <c:pt idx="946">
                  <c:v>1.6837940322739087</c:v>
                </c:pt>
                <c:pt idx="947">
                  <c:v>-6.0264852470218102</c:v>
                </c:pt>
                <c:pt idx="948">
                  <c:v>7.8391025844921387</c:v>
                </c:pt>
                <c:pt idx="949">
                  <c:v>1.0399344572479094</c:v>
                </c:pt>
                <c:pt idx="950">
                  <c:v>-0.15344874710899603</c:v>
                </c:pt>
                <c:pt idx="951">
                  <c:v>-3.9435256950764597</c:v>
                </c:pt>
                <c:pt idx="952">
                  <c:v>11.489184775655303</c:v>
                </c:pt>
                <c:pt idx="953">
                  <c:v>5.3029290382492036</c:v>
                </c:pt>
                <c:pt idx="954">
                  <c:v>17.324188837375914</c:v>
                </c:pt>
                <c:pt idx="955">
                  <c:v>-1.3183048067994605</c:v>
                </c:pt>
                <c:pt idx="956">
                  <c:v>13.628814478284767</c:v>
                </c:pt>
                <c:pt idx="957">
                  <c:v>-4.8401340038535636</c:v>
                </c:pt>
                <c:pt idx="958">
                  <c:v>10.165513433023079</c:v>
                </c:pt>
                <c:pt idx="959">
                  <c:v>2.4743919624943373</c:v>
                </c:pt>
                <c:pt idx="960">
                  <c:v>-1.412815689755007</c:v>
                </c:pt>
                <c:pt idx="961">
                  <c:v>-1.2665001393179409</c:v>
                </c:pt>
                <c:pt idx="962">
                  <c:v>11.491271717147356</c:v>
                </c:pt>
                <c:pt idx="963">
                  <c:v>-6.2569124570463828</c:v>
                </c:pt>
                <c:pt idx="964">
                  <c:v>-7.3558370700238811</c:v>
                </c:pt>
                <c:pt idx="965">
                  <c:v>12.508282710556159</c:v>
                </c:pt>
                <c:pt idx="966">
                  <c:v>-4.6260724577396104</c:v>
                </c:pt>
                <c:pt idx="967">
                  <c:v>-0.78658840648131445</c:v>
                </c:pt>
                <c:pt idx="968">
                  <c:v>0.35667000730973086</c:v>
                </c:pt>
                <c:pt idx="969">
                  <c:v>14.314202043939986</c:v>
                </c:pt>
                <c:pt idx="970">
                  <c:v>3.4258525511777407</c:v>
                </c:pt>
                <c:pt idx="971">
                  <c:v>8.1536822966163527</c:v>
                </c:pt>
                <c:pt idx="972">
                  <c:v>9.1240573703062182</c:v>
                </c:pt>
                <c:pt idx="973">
                  <c:v>-0.76037196271681751</c:v>
                </c:pt>
                <c:pt idx="974">
                  <c:v>1.3474322775455221</c:v>
                </c:pt>
                <c:pt idx="975">
                  <c:v>5.0408020712948201</c:v>
                </c:pt>
                <c:pt idx="976">
                  <c:v>7.85862226635345</c:v>
                </c:pt>
                <c:pt idx="977">
                  <c:v>-8.9178189656749964</c:v>
                </c:pt>
                <c:pt idx="978">
                  <c:v>4.4488675060883907</c:v>
                </c:pt>
                <c:pt idx="979">
                  <c:v>11.214926393085079</c:v>
                </c:pt>
                <c:pt idx="980">
                  <c:v>3.7125437425947894</c:v>
                </c:pt>
                <c:pt idx="981">
                  <c:v>6.1543247700392385</c:v>
                </c:pt>
                <c:pt idx="982">
                  <c:v>7.4398456394865207</c:v>
                </c:pt>
                <c:pt idx="983">
                  <c:v>15.512168893872513</c:v>
                </c:pt>
                <c:pt idx="984">
                  <c:v>-0.31476507431125356</c:v>
                </c:pt>
                <c:pt idx="985">
                  <c:v>0.37375473184238217</c:v>
                </c:pt>
                <c:pt idx="986">
                  <c:v>-4.8022671077424093</c:v>
                </c:pt>
                <c:pt idx="987">
                  <c:v>-0.85346427063632291</c:v>
                </c:pt>
                <c:pt idx="988">
                  <c:v>-10.786769223788724</c:v>
                </c:pt>
                <c:pt idx="989">
                  <c:v>24.930951968212867</c:v>
                </c:pt>
                <c:pt idx="990">
                  <c:v>8.7269525813635482</c:v>
                </c:pt>
                <c:pt idx="991">
                  <c:v>12.147607753834563</c:v>
                </c:pt>
                <c:pt idx="992">
                  <c:v>8.0398867613475886</c:v>
                </c:pt>
                <c:pt idx="993">
                  <c:v>-2.7988801281417182</c:v>
                </c:pt>
                <c:pt idx="994">
                  <c:v>14.876558640695293</c:v>
                </c:pt>
                <c:pt idx="995">
                  <c:v>3.6939992313909897</c:v>
                </c:pt>
                <c:pt idx="996">
                  <c:v>16.105060719321955</c:v>
                </c:pt>
                <c:pt idx="997">
                  <c:v>0.42518524563547544</c:v>
                </c:pt>
                <c:pt idx="998">
                  <c:v>4.4746837681759644</c:v>
                </c:pt>
                <c:pt idx="999">
                  <c:v>15.60408357446704</c:v>
                </c:pt>
              </c:numCache>
            </c:numRef>
          </c:xVal>
          <c:yVal>
            <c:numRef>
              <c:f>Results!$AU$5:$AU$1004</c:f>
              <c:numCache>
                <c:formatCode>General</c:formatCode>
                <c:ptCount val="1000"/>
                <c:pt idx="0">
                  <c:v>-15395.670531413518</c:v>
                </c:pt>
                <c:pt idx="1">
                  <c:v>11813.228828385938</c:v>
                </c:pt>
                <c:pt idx="2">
                  <c:v>-39730.184363594977</c:v>
                </c:pt>
                <c:pt idx="3">
                  <c:v>-18301.205037976149</c:v>
                </c:pt>
                <c:pt idx="4">
                  <c:v>5753.1446061001625</c:v>
                </c:pt>
                <c:pt idx="5">
                  <c:v>-51208.196925997734</c:v>
                </c:pt>
                <c:pt idx="6">
                  <c:v>-23005.752696835203</c:v>
                </c:pt>
                <c:pt idx="7">
                  <c:v>-1453.8045429439517</c:v>
                </c:pt>
                <c:pt idx="8">
                  <c:v>-81578.809309142642</c:v>
                </c:pt>
                <c:pt idx="9">
                  <c:v>10337.387602191855</c:v>
                </c:pt>
                <c:pt idx="10">
                  <c:v>16465.899344520876</c:v>
                </c:pt>
                <c:pt idx="11">
                  <c:v>-36993.503292143345</c:v>
                </c:pt>
                <c:pt idx="12">
                  <c:v>11642.524806797155</c:v>
                </c:pt>
                <c:pt idx="13">
                  <c:v>-37771.669381624553</c:v>
                </c:pt>
                <c:pt idx="14">
                  <c:v>-110389.75414391048</c:v>
                </c:pt>
                <c:pt idx="15">
                  <c:v>-55883.350770537741</c:v>
                </c:pt>
                <c:pt idx="16">
                  <c:v>-83353.164799864404</c:v>
                </c:pt>
                <c:pt idx="17">
                  <c:v>5646.8463958884822</c:v>
                </c:pt>
                <c:pt idx="18">
                  <c:v>-4935.4533802388469</c:v>
                </c:pt>
                <c:pt idx="19">
                  <c:v>-64193.490462882444</c:v>
                </c:pt>
                <c:pt idx="20">
                  <c:v>-1194.8352641543606</c:v>
                </c:pt>
                <c:pt idx="21">
                  <c:v>2487.1540800912771</c:v>
                </c:pt>
                <c:pt idx="22">
                  <c:v>9036.7721336102113</c:v>
                </c:pt>
                <c:pt idx="23">
                  <c:v>-38794.754080371</c:v>
                </c:pt>
                <c:pt idx="24">
                  <c:v>-9029.2630489141447</c:v>
                </c:pt>
                <c:pt idx="25">
                  <c:v>-72408.883141692728</c:v>
                </c:pt>
                <c:pt idx="26">
                  <c:v>-71747.766033470631</c:v>
                </c:pt>
                <c:pt idx="27">
                  <c:v>2176.6631299350993</c:v>
                </c:pt>
                <c:pt idx="28">
                  <c:v>-29643.652337763808</c:v>
                </c:pt>
                <c:pt idx="29">
                  <c:v>8339.2766542975442</c:v>
                </c:pt>
                <c:pt idx="30">
                  <c:v>-17950.143389887875</c:v>
                </c:pt>
                <c:pt idx="31">
                  <c:v>-2252.1055476885522</c:v>
                </c:pt>
                <c:pt idx="32">
                  <c:v>-12196.078376263031</c:v>
                </c:pt>
                <c:pt idx="33">
                  <c:v>11385.221902215853</c:v>
                </c:pt>
                <c:pt idx="34">
                  <c:v>-47255.314105137484</c:v>
                </c:pt>
                <c:pt idx="35">
                  <c:v>-62351.264316383749</c:v>
                </c:pt>
                <c:pt idx="36">
                  <c:v>-5071.4969139046152</c:v>
                </c:pt>
                <c:pt idx="37">
                  <c:v>-5882.2429672529688</c:v>
                </c:pt>
                <c:pt idx="38">
                  <c:v>-1228.4570490985643</c:v>
                </c:pt>
                <c:pt idx="39">
                  <c:v>-58925.296695678495</c:v>
                </c:pt>
                <c:pt idx="40">
                  <c:v>-85016.536200351547</c:v>
                </c:pt>
                <c:pt idx="41">
                  <c:v>6158.4633086728863</c:v>
                </c:pt>
                <c:pt idx="42">
                  <c:v>-9384.4486037835013</c:v>
                </c:pt>
                <c:pt idx="43">
                  <c:v>-22879.133441865211</c:v>
                </c:pt>
                <c:pt idx="44">
                  <c:v>7512.5948458460043</c:v>
                </c:pt>
                <c:pt idx="45">
                  <c:v>-43223.732347474433</c:v>
                </c:pt>
                <c:pt idx="46">
                  <c:v>-68632.065647067502</c:v>
                </c:pt>
                <c:pt idx="47">
                  <c:v>-10915.241553492728</c:v>
                </c:pt>
                <c:pt idx="48">
                  <c:v>-2087.0994302936597</c:v>
                </c:pt>
                <c:pt idx="49">
                  <c:v>-21396.355916443747</c:v>
                </c:pt>
                <c:pt idx="50">
                  <c:v>-129121.36070127599</c:v>
                </c:pt>
                <c:pt idx="51">
                  <c:v>-15865.108012500918</c:v>
                </c:pt>
                <c:pt idx="52">
                  <c:v>10752.708323788771</c:v>
                </c:pt>
                <c:pt idx="53">
                  <c:v>-23641.524918409297</c:v>
                </c:pt>
                <c:pt idx="54">
                  <c:v>-1534.3312982721254</c:v>
                </c:pt>
                <c:pt idx="55">
                  <c:v>12971.61314209539</c:v>
                </c:pt>
                <c:pt idx="56">
                  <c:v>10427.720227335056</c:v>
                </c:pt>
                <c:pt idx="57">
                  <c:v>5400.0481007409107</c:v>
                </c:pt>
                <c:pt idx="58">
                  <c:v>16570.535924787924</c:v>
                </c:pt>
                <c:pt idx="59">
                  <c:v>-96511.760982233565</c:v>
                </c:pt>
                <c:pt idx="60">
                  <c:v>11742.030435593857</c:v>
                </c:pt>
                <c:pt idx="61">
                  <c:v>-15360.892386476044</c:v>
                </c:pt>
                <c:pt idx="62">
                  <c:v>-6930.1147228261107</c:v>
                </c:pt>
                <c:pt idx="63">
                  <c:v>-112035.44135747105</c:v>
                </c:pt>
                <c:pt idx="64">
                  <c:v>9506.4201826596109</c:v>
                </c:pt>
                <c:pt idx="65">
                  <c:v>-7455.8309222662356</c:v>
                </c:pt>
                <c:pt idx="66">
                  <c:v>15380.208012514049</c:v>
                </c:pt>
                <c:pt idx="67">
                  <c:v>179.27222501882352</c:v>
                </c:pt>
                <c:pt idx="68">
                  <c:v>-109772.58713695314</c:v>
                </c:pt>
                <c:pt idx="69">
                  <c:v>13866.373413613168</c:v>
                </c:pt>
                <c:pt idx="70">
                  <c:v>-59082.853066785261</c:v>
                </c:pt>
                <c:pt idx="71">
                  <c:v>2803.8693627791945</c:v>
                </c:pt>
                <c:pt idx="72">
                  <c:v>14708.336760276346</c:v>
                </c:pt>
                <c:pt idx="73">
                  <c:v>2954.5559479292715</c:v>
                </c:pt>
                <c:pt idx="74">
                  <c:v>28951.937514083285</c:v>
                </c:pt>
                <c:pt idx="75">
                  <c:v>6229.0919689443544</c:v>
                </c:pt>
                <c:pt idx="76">
                  <c:v>-72856.06832756009</c:v>
                </c:pt>
                <c:pt idx="77">
                  <c:v>-987.07154738070676</c:v>
                </c:pt>
                <c:pt idx="78">
                  <c:v>-90894.762164001353</c:v>
                </c:pt>
                <c:pt idx="79">
                  <c:v>-6114.0444052421954</c:v>
                </c:pt>
                <c:pt idx="80">
                  <c:v>-2027.5658329054713</c:v>
                </c:pt>
                <c:pt idx="81">
                  <c:v>-7413.7219840302132</c:v>
                </c:pt>
                <c:pt idx="82">
                  <c:v>-159130.79028164688</c:v>
                </c:pt>
                <c:pt idx="83">
                  <c:v>-28999.18693006644</c:v>
                </c:pt>
                <c:pt idx="84">
                  <c:v>4621.9167536103632</c:v>
                </c:pt>
                <c:pt idx="85">
                  <c:v>6.9454697319306433</c:v>
                </c:pt>
                <c:pt idx="86">
                  <c:v>22244.84733504185</c:v>
                </c:pt>
                <c:pt idx="87">
                  <c:v>-3462.8313481218647</c:v>
                </c:pt>
                <c:pt idx="88">
                  <c:v>-9231.3936312965816</c:v>
                </c:pt>
                <c:pt idx="89">
                  <c:v>-97103.272884255275</c:v>
                </c:pt>
                <c:pt idx="90">
                  <c:v>15369.975876815384</c:v>
                </c:pt>
                <c:pt idx="91">
                  <c:v>-80179.085534629412</c:v>
                </c:pt>
                <c:pt idx="92">
                  <c:v>2276.3965427614748</c:v>
                </c:pt>
                <c:pt idx="93">
                  <c:v>-1863.515719680232</c:v>
                </c:pt>
                <c:pt idx="94">
                  <c:v>12546.121111751476</c:v>
                </c:pt>
                <c:pt idx="95">
                  <c:v>15631.409420441036</c:v>
                </c:pt>
                <c:pt idx="96">
                  <c:v>16364.031755073287</c:v>
                </c:pt>
                <c:pt idx="97">
                  <c:v>2797.6359737046878</c:v>
                </c:pt>
                <c:pt idx="98">
                  <c:v>20489.287339691538</c:v>
                </c:pt>
                <c:pt idx="99">
                  <c:v>9057.6227058611694</c:v>
                </c:pt>
                <c:pt idx="100">
                  <c:v>4081.9858184949262</c:v>
                </c:pt>
                <c:pt idx="101">
                  <c:v>342.76742879289668</c:v>
                </c:pt>
                <c:pt idx="102">
                  <c:v>16787.905423017219</c:v>
                </c:pt>
                <c:pt idx="103">
                  <c:v>3091.0341406655498</c:v>
                </c:pt>
                <c:pt idx="104">
                  <c:v>-55857.555095602293</c:v>
                </c:pt>
                <c:pt idx="105">
                  <c:v>-4869.2383595306892</c:v>
                </c:pt>
                <c:pt idx="106">
                  <c:v>9568.104560069376</c:v>
                </c:pt>
                <c:pt idx="107">
                  <c:v>-150283.10206037574</c:v>
                </c:pt>
                <c:pt idx="108">
                  <c:v>3256.8813311682316</c:v>
                </c:pt>
                <c:pt idx="109">
                  <c:v>10749.713583421573</c:v>
                </c:pt>
                <c:pt idx="110">
                  <c:v>-22258.066389648709</c:v>
                </c:pt>
                <c:pt idx="111">
                  <c:v>3406.8448194394005</c:v>
                </c:pt>
                <c:pt idx="112">
                  <c:v>-8509.1158822006546</c:v>
                </c:pt>
                <c:pt idx="113">
                  <c:v>-154617.98453471158</c:v>
                </c:pt>
                <c:pt idx="114">
                  <c:v>11975.554377374239</c:v>
                </c:pt>
                <c:pt idx="115">
                  <c:v>-138707.63413889613</c:v>
                </c:pt>
                <c:pt idx="116">
                  <c:v>6524.3783594435663</c:v>
                </c:pt>
                <c:pt idx="117">
                  <c:v>3886.7629580836219</c:v>
                </c:pt>
                <c:pt idx="118">
                  <c:v>8135.627843112743</c:v>
                </c:pt>
                <c:pt idx="119">
                  <c:v>-37540.389762648847</c:v>
                </c:pt>
                <c:pt idx="120">
                  <c:v>2277.0682643186301</c:v>
                </c:pt>
                <c:pt idx="121">
                  <c:v>6557.9924986384285</c:v>
                </c:pt>
                <c:pt idx="122">
                  <c:v>9640.9324770456878</c:v>
                </c:pt>
                <c:pt idx="123">
                  <c:v>-50348.966923067113</c:v>
                </c:pt>
                <c:pt idx="124">
                  <c:v>12200.685351435328</c:v>
                </c:pt>
                <c:pt idx="125">
                  <c:v>338.79637789167464</c:v>
                </c:pt>
                <c:pt idx="126">
                  <c:v>1666.5333468527533</c:v>
                </c:pt>
                <c:pt idx="127">
                  <c:v>-50031.68579999567</c:v>
                </c:pt>
                <c:pt idx="128">
                  <c:v>-3386.7900351395365</c:v>
                </c:pt>
                <c:pt idx="129">
                  <c:v>2402.3342513770913</c:v>
                </c:pt>
                <c:pt idx="130">
                  <c:v>14863.000991360808</c:v>
                </c:pt>
                <c:pt idx="131">
                  <c:v>11843.881269287245</c:v>
                </c:pt>
                <c:pt idx="132">
                  <c:v>-72536.093923023902</c:v>
                </c:pt>
                <c:pt idx="133">
                  <c:v>-25612.040503120283</c:v>
                </c:pt>
                <c:pt idx="134">
                  <c:v>-42601.324250907637</c:v>
                </c:pt>
                <c:pt idx="135">
                  <c:v>-25061.80138785555</c:v>
                </c:pt>
                <c:pt idx="136">
                  <c:v>10868.350773632657</c:v>
                </c:pt>
                <c:pt idx="137">
                  <c:v>-11725.189639839111</c:v>
                </c:pt>
                <c:pt idx="138">
                  <c:v>-2051.6567058835644</c:v>
                </c:pt>
                <c:pt idx="139">
                  <c:v>-10779.195757579408</c:v>
                </c:pt>
                <c:pt idx="140">
                  <c:v>2824.8545921633486</c:v>
                </c:pt>
                <c:pt idx="141">
                  <c:v>14337.520187913702</c:v>
                </c:pt>
                <c:pt idx="142">
                  <c:v>-1716.1766906816629</c:v>
                </c:pt>
                <c:pt idx="143">
                  <c:v>-56.053506293159444</c:v>
                </c:pt>
                <c:pt idx="144">
                  <c:v>-4652.1206545837922</c:v>
                </c:pt>
                <c:pt idx="145">
                  <c:v>-5429.48240436177</c:v>
                </c:pt>
                <c:pt idx="146">
                  <c:v>-24235.981017334387</c:v>
                </c:pt>
                <c:pt idx="147">
                  <c:v>5410.0602964604623</c:v>
                </c:pt>
                <c:pt idx="148">
                  <c:v>-2752.8753637289628</c:v>
                </c:pt>
                <c:pt idx="149">
                  <c:v>-55958.564680022653</c:v>
                </c:pt>
                <c:pt idx="150">
                  <c:v>8445.6904814043082</c:v>
                </c:pt>
                <c:pt idx="151">
                  <c:v>-27491.527865755139</c:v>
                </c:pt>
                <c:pt idx="152">
                  <c:v>17975.449583284382</c:v>
                </c:pt>
                <c:pt idx="153">
                  <c:v>13928.278883789928</c:v>
                </c:pt>
                <c:pt idx="154">
                  <c:v>-82768.768498947844</c:v>
                </c:pt>
                <c:pt idx="155">
                  <c:v>12606.569943133567</c:v>
                </c:pt>
                <c:pt idx="156">
                  <c:v>-109286.64116119035</c:v>
                </c:pt>
                <c:pt idx="157">
                  <c:v>-4845.1627553547733</c:v>
                </c:pt>
                <c:pt idx="158">
                  <c:v>8095.0160467626993</c:v>
                </c:pt>
                <c:pt idx="159">
                  <c:v>-2365.3095694247168</c:v>
                </c:pt>
                <c:pt idx="160">
                  <c:v>4599.2875434862799</c:v>
                </c:pt>
                <c:pt idx="161">
                  <c:v>1471.5047987518483</c:v>
                </c:pt>
                <c:pt idx="162">
                  <c:v>21749.442063572234</c:v>
                </c:pt>
                <c:pt idx="163">
                  <c:v>8129.3534465433331</c:v>
                </c:pt>
                <c:pt idx="164">
                  <c:v>-589.99005827656947</c:v>
                </c:pt>
                <c:pt idx="165">
                  <c:v>-55913.103967605392</c:v>
                </c:pt>
                <c:pt idx="166">
                  <c:v>11965.623241755995</c:v>
                </c:pt>
                <c:pt idx="167">
                  <c:v>-13609.616104414919</c:v>
                </c:pt>
                <c:pt idx="168">
                  <c:v>-5903.5598586437991</c:v>
                </c:pt>
                <c:pt idx="169">
                  <c:v>4097.4352637573029</c:v>
                </c:pt>
                <c:pt idx="170">
                  <c:v>14201.727431047359</c:v>
                </c:pt>
                <c:pt idx="171">
                  <c:v>-65169.109414611012</c:v>
                </c:pt>
                <c:pt idx="172">
                  <c:v>12665.733294516918</c:v>
                </c:pt>
                <c:pt idx="173">
                  <c:v>5296.889027361176</c:v>
                </c:pt>
                <c:pt idx="174">
                  <c:v>-14317.780016419245</c:v>
                </c:pt>
                <c:pt idx="175">
                  <c:v>4232.2187748253345</c:v>
                </c:pt>
                <c:pt idx="176">
                  <c:v>-32921.630848834757</c:v>
                </c:pt>
                <c:pt idx="177">
                  <c:v>-25861.343590203207</c:v>
                </c:pt>
                <c:pt idx="178">
                  <c:v>-58338.999007145409</c:v>
                </c:pt>
                <c:pt idx="179">
                  <c:v>-36919.781770040747</c:v>
                </c:pt>
                <c:pt idx="180">
                  <c:v>-16292.676384648075</c:v>
                </c:pt>
                <c:pt idx="181">
                  <c:v>-32278.404832432047</c:v>
                </c:pt>
                <c:pt idx="182">
                  <c:v>5931.4876494811324</c:v>
                </c:pt>
                <c:pt idx="183">
                  <c:v>-76279.882942418568</c:v>
                </c:pt>
                <c:pt idx="184">
                  <c:v>-3668.3810435920022</c:v>
                </c:pt>
                <c:pt idx="185">
                  <c:v>10044.451238714915</c:v>
                </c:pt>
                <c:pt idx="186">
                  <c:v>-3896.6757613181835</c:v>
                </c:pt>
                <c:pt idx="187">
                  <c:v>-3450.7646537655964</c:v>
                </c:pt>
                <c:pt idx="188">
                  <c:v>3638.6678490958875</c:v>
                </c:pt>
                <c:pt idx="189">
                  <c:v>-48314.744478312787</c:v>
                </c:pt>
                <c:pt idx="190">
                  <c:v>7949.0707213968271</c:v>
                </c:pt>
                <c:pt idx="191">
                  <c:v>773.8378716877196</c:v>
                </c:pt>
                <c:pt idx="192">
                  <c:v>-2548.5056439036271</c:v>
                </c:pt>
                <c:pt idx="193">
                  <c:v>-1744.9114725959371</c:v>
                </c:pt>
                <c:pt idx="194">
                  <c:v>-23086.959926350741</c:v>
                </c:pt>
                <c:pt idx="195">
                  <c:v>-63463.737597490661</c:v>
                </c:pt>
                <c:pt idx="196">
                  <c:v>-35783.730134494603</c:v>
                </c:pt>
                <c:pt idx="197">
                  <c:v>-74910.20588056487</c:v>
                </c:pt>
                <c:pt idx="198">
                  <c:v>12450.952218023041</c:v>
                </c:pt>
                <c:pt idx="199">
                  <c:v>-97058.286202003248</c:v>
                </c:pt>
                <c:pt idx="200">
                  <c:v>15191.851470197435</c:v>
                </c:pt>
                <c:pt idx="201">
                  <c:v>1181.1022093399079</c:v>
                </c:pt>
                <c:pt idx="202">
                  <c:v>926.52572417224292</c:v>
                </c:pt>
                <c:pt idx="203">
                  <c:v>-59561.691254840698</c:v>
                </c:pt>
                <c:pt idx="204">
                  <c:v>20316.954947772203</c:v>
                </c:pt>
                <c:pt idx="205">
                  <c:v>6321.9759568661102</c:v>
                </c:pt>
                <c:pt idx="206">
                  <c:v>-28576.235763079254</c:v>
                </c:pt>
                <c:pt idx="207">
                  <c:v>7452.537506364577</c:v>
                </c:pt>
                <c:pt idx="208">
                  <c:v>4840.3824872204568</c:v>
                </c:pt>
                <c:pt idx="209">
                  <c:v>-42679.162946403259</c:v>
                </c:pt>
                <c:pt idx="210">
                  <c:v>14129.678071054514</c:v>
                </c:pt>
                <c:pt idx="211">
                  <c:v>-20708.222327342955</c:v>
                </c:pt>
                <c:pt idx="212">
                  <c:v>-81082.353509978391</c:v>
                </c:pt>
                <c:pt idx="213">
                  <c:v>-12508.291736043873</c:v>
                </c:pt>
                <c:pt idx="214">
                  <c:v>-73027.021723975427</c:v>
                </c:pt>
                <c:pt idx="215">
                  <c:v>-65427.534070270602</c:v>
                </c:pt>
                <c:pt idx="216">
                  <c:v>1378.9121496588923</c:v>
                </c:pt>
                <c:pt idx="217">
                  <c:v>4430.078156195872</c:v>
                </c:pt>
                <c:pt idx="218">
                  <c:v>-101637.11349961348</c:v>
                </c:pt>
                <c:pt idx="219">
                  <c:v>-9570.6013903422281</c:v>
                </c:pt>
                <c:pt idx="220">
                  <c:v>-27125.657357394928</c:v>
                </c:pt>
                <c:pt idx="221">
                  <c:v>-13859.424716462381</c:v>
                </c:pt>
                <c:pt idx="222">
                  <c:v>-22317.258443259634</c:v>
                </c:pt>
                <c:pt idx="223">
                  <c:v>20877.347527240927</c:v>
                </c:pt>
                <c:pt idx="224">
                  <c:v>-17616.68851660192</c:v>
                </c:pt>
                <c:pt idx="225">
                  <c:v>-25563.63300122926</c:v>
                </c:pt>
                <c:pt idx="226">
                  <c:v>6739.7950265781838</c:v>
                </c:pt>
                <c:pt idx="227">
                  <c:v>-26010.769878628198</c:v>
                </c:pt>
                <c:pt idx="228">
                  <c:v>-2314.3183644104865</c:v>
                </c:pt>
                <c:pt idx="229">
                  <c:v>11781.141819941578</c:v>
                </c:pt>
                <c:pt idx="230">
                  <c:v>-20145.088964510011</c:v>
                </c:pt>
                <c:pt idx="231">
                  <c:v>-8775.7848222887842</c:v>
                </c:pt>
                <c:pt idx="232">
                  <c:v>6898.4392540567787</c:v>
                </c:pt>
                <c:pt idx="233">
                  <c:v>3523.1601377557963</c:v>
                </c:pt>
                <c:pt idx="234">
                  <c:v>-8764.742965180194</c:v>
                </c:pt>
                <c:pt idx="235">
                  <c:v>18656.473049865221</c:v>
                </c:pt>
                <c:pt idx="236">
                  <c:v>-37521.717355159344</c:v>
                </c:pt>
                <c:pt idx="237">
                  <c:v>-89730.778029203415</c:v>
                </c:pt>
                <c:pt idx="238">
                  <c:v>-21057.85785344895</c:v>
                </c:pt>
                <c:pt idx="239">
                  <c:v>5628.996389625303</c:v>
                </c:pt>
                <c:pt idx="240">
                  <c:v>-5491.2214965262683</c:v>
                </c:pt>
                <c:pt idx="241">
                  <c:v>-14172.916669067112</c:v>
                </c:pt>
                <c:pt idx="242">
                  <c:v>-13051.806965962751</c:v>
                </c:pt>
                <c:pt idx="243">
                  <c:v>-81101.949646379799</c:v>
                </c:pt>
                <c:pt idx="244">
                  <c:v>-68312.86653341772</c:v>
                </c:pt>
                <c:pt idx="245">
                  <c:v>-49254.997868354898</c:v>
                </c:pt>
                <c:pt idx="246">
                  <c:v>-15509.290256391861</c:v>
                </c:pt>
                <c:pt idx="247">
                  <c:v>-16310.31112764508</c:v>
                </c:pt>
                <c:pt idx="248">
                  <c:v>5945.850475358282</c:v>
                </c:pt>
                <c:pt idx="249">
                  <c:v>14743.867202838534</c:v>
                </c:pt>
                <c:pt idx="250">
                  <c:v>8982.8181728368363</c:v>
                </c:pt>
                <c:pt idx="251">
                  <c:v>-49618.838139199186</c:v>
                </c:pt>
                <c:pt idx="252">
                  <c:v>16203.604648745386</c:v>
                </c:pt>
                <c:pt idx="253">
                  <c:v>-70318.00713152159</c:v>
                </c:pt>
                <c:pt idx="254">
                  <c:v>2922.7086341212416</c:v>
                </c:pt>
                <c:pt idx="255">
                  <c:v>6093.0158198199933</c:v>
                </c:pt>
                <c:pt idx="256">
                  <c:v>18426.984106603981</c:v>
                </c:pt>
                <c:pt idx="257">
                  <c:v>-70636.208382600918</c:v>
                </c:pt>
                <c:pt idx="258">
                  <c:v>31.853814431233332</c:v>
                </c:pt>
                <c:pt idx="259">
                  <c:v>-28962.516287318897</c:v>
                </c:pt>
                <c:pt idx="260">
                  <c:v>-32137.112777887844</c:v>
                </c:pt>
                <c:pt idx="261">
                  <c:v>-51271.227673425339</c:v>
                </c:pt>
                <c:pt idx="262">
                  <c:v>-10856.280208750162</c:v>
                </c:pt>
                <c:pt idx="263">
                  <c:v>14890.928319314902</c:v>
                </c:pt>
                <c:pt idx="264">
                  <c:v>-32904.610484637087</c:v>
                </c:pt>
                <c:pt idx="265">
                  <c:v>-16207.600018238416</c:v>
                </c:pt>
                <c:pt idx="266">
                  <c:v>-49180.629987286171</c:v>
                </c:pt>
                <c:pt idx="267">
                  <c:v>10554.860706595355</c:v>
                </c:pt>
                <c:pt idx="268">
                  <c:v>-4134.6647996280808</c:v>
                </c:pt>
                <c:pt idx="269">
                  <c:v>1448.543853511801</c:v>
                </c:pt>
                <c:pt idx="270">
                  <c:v>-88324.761365910992</c:v>
                </c:pt>
                <c:pt idx="271">
                  <c:v>-17527.213832601905</c:v>
                </c:pt>
                <c:pt idx="272">
                  <c:v>-22538.711316607427</c:v>
                </c:pt>
                <c:pt idx="273">
                  <c:v>-19854.71292375843</c:v>
                </c:pt>
                <c:pt idx="274">
                  <c:v>6099.0990076573798</c:v>
                </c:pt>
                <c:pt idx="275">
                  <c:v>-96984.63660358265</c:v>
                </c:pt>
                <c:pt idx="276">
                  <c:v>-77162.983795104548</c:v>
                </c:pt>
                <c:pt idx="277">
                  <c:v>15634.50928649577</c:v>
                </c:pt>
                <c:pt idx="278">
                  <c:v>-107225.27128287684</c:v>
                </c:pt>
                <c:pt idx="279">
                  <c:v>-2215.1982281109085</c:v>
                </c:pt>
                <c:pt idx="280">
                  <c:v>7192.8169167446904</c:v>
                </c:pt>
                <c:pt idx="281">
                  <c:v>-5656.3756051757373</c:v>
                </c:pt>
                <c:pt idx="282">
                  <c:v>4124.3024089619284</c:v>
                </c:pt>
                <c:pt idx="283">
                  <c:v>18894.173473416013</c:v>
                </c:pt>
                <c:pt idx="284">
                  <c:v>14503.399873744114</c:v>
                </c:pt>
                <c:pt idx="285">
                  <c:v>15076.879727664927</c:v>
                </c:pt>
                <c:pt idx="286">
                  <c:v>-115370.24413716886</c:v>
                </c:pt>
                <c:pt idx="287">
                  <c:v>-13994.454305557534</c:v>
                </c:pt>
                <c:pt idx="288">
                  <c:v>2800.53577794187</c:v>
                </c:pt>
                <c:pt idx="289">
                  <c:v>10570.141936685148</c:v>
                </c:pt>
                <c:pt idx="290">
                  <c:v>-7282.5858536774758</c:v>
                </c:pt>
                <c:pt idx="291">
                  <c:v>9525.6320243868977</c:v>
                </c:pt>
                <c:pt idx="292">
                  <c:v>1807.2821437969105</c:v>
                </c:pt>
                <c:pt idx="293">
                  <c:v>-7528.6883669890231</c:v>
                </c:pt>
                <c:pt idx="294">
                  <c:v>-16599.89307676116</c:v>
                </c:pt>
                <c:pt idx="295">
                  <c:v>8684.161879444262</c:v>
                </c:pt>
                <c:pt idx="296">
                  <c:v>17550.69247295495</c:v>
                </c:pt>
                <c:pt idx="297">
                  <c:v>7358.3284940476296</c:v>
                </c:pt>
                <c:pt idx="298">
                  <c:v>12735.347758321994</c:v>
                </c:pt>
                <c:pt idx="299">
                  <c:v>-90781.507592853159</c:v>
                </c:pt>
                <c:pt idx="300">
                  <c:v>18701.946197853482</c:v>
                </c:pt>
                <c:pt idx="301">
                  <c:v>15472.554746058944</c:v>
                </c:pt>
                <c:pt idx="302">
                  <c:v>7150.2056514079886</c:v>
                </c:pt>
                <c:pt idx="303">
                  <c:v>-15917.148649805458</c:v>
                </c:pt>
                <c:pt idx="304">
                  <c:v>11624.57790585827</c:v>
                </c:pt>
                <c:pt idx="305">
                  <c:v>140.05653585857362</c:v>
                </c:pt>
                <c:pt idx="306">
                  <c:v>-2041.2110330572468</c:v>
                </c:pt>
                <c:pt idx="307">
                  <c:v>-63849.351792784873</c:v>
                </c:pt>
                <c:pt idx="308">
                  <c:v>-72.959441200364381</c:v>
                </c:pt>
                <c:pt idx="309">
                  <c:v>1204.9335938397562</c:v>
                </c:pt>
                <c:pt idx="310">
                  <c:v>-21910.965248630149</c:v>
                </c:pt>
                <c:pt idx="311">
                  <c:v>16794.431438093889</c:v>
                </c:pt>
                <c:pt idx="312">
                  <c:v>8857.4334463771374</c:v>
                </c:pt>
                <c:pt idx="313">
                  <c:v>-6713.010340746725</c:v>
                </c:pt>
                <c:pt idx="314">
                  <c:v>-101708.94573824201</c:v>
                </c:pt>
                <c:pt idx="315">
                  <c:v>4584.1161368116736</c:v>
                </c:pt>
                <c:pt idx="316">
                  <c:v>14949.738559070916</c:v>
                </c:pt>
                <c:pt idx="317">
                  <c:v>10323.283336231281</c:v>
                </c:pt>
                <c:pt idx="318">
                  <c:v>-17603.892363761552</c:v>
                </c:pt>
                <c:pt idx="319">
                  <c:v>-70069.889735974371</c:v>
                </c:pt>
                <c:pt idx="320">
                  <c:v>-7570.6098742971662</c:v>
                </c:pt>
                <c:pt idx="321">
                  <c:v>2687.2382930085296</c:v>
                </c:pt>
                <c:pt idx="322">
                  <c:v>8343.985493023356</c:v>
                </c:pt>
                <c:pt idx="323">
                  <c:v>-10785.00197967235</c:v>
                </c:pt>
                <c:pt idx="324">
                  <c:v>-48132.646984170424</c:v>
                </c:pt>
                <c:pt idx="325">
                  <c:v>10813.287407707656</c:v>
                </c:pt>
                <c:pt idx="326">
                  <c:v>8042.4154065185576</c:v>
                </c:pt>
                <c:pt idx="327">
                  <c:v>19593.096639522235</c:v>
                </c:pt>
                <c:pt idx="328">
                  <c:v>-34440.94640746247</c:v>
                </c:pt>
                <c:pt idx="329">
                  <c:v>-1983.5034002629109</c:v>
                </c:pt>
                <c:pt idx="330">
                  <c:v>13472.720140338148</c:v>
                </c:pt>
                <c:pt idx="331">
                  <c:v>-1348.2629474546993</c:v>
                </c:pt>
                <c:pt idx="332">
                  <c:v>18690.487793734152</c:v>
                </c:pt>
                <c:pt idx="333">
                  <c:v>15130.225022381113</c:v>
                </c:pt>
                <c:pt idx="334">
                  <c:v>-124466.37693236582</c:v>
                </c:pt>
                <c:pt idx="335">
                  <c:v>-38740.730483840685</c:v>
                </c:pt>
                <c:pt idx="336">
                  <c:v>9714.5055596965249</c:v>
                </c:pt>
                <c:pt idx="337">
                  <c:v>12216.714953865681</c:v>
                </c:pt>
                <c:pt idx="338">
                  <c:v>7691.84554844175</c:v>
                </c:pt>
                <c:pt idx="339">
                  <c:v>832.1063167132088</c:v>
                </c:pt>
                <c:pt idx="340">
                  <c:v>-1253.4539313093992</c:v>
                </c:pt>
                <c:pt idx="341">
                  <c:v>-57293.330448680557</c:v>
                </c:pt>
                <c:pt idx="342">
                  <c:v>-10543.580248380662</c:v>
                </c:pt>
                <c:pt idx="343">
                  <c:v>2656.1086156796664</c:v>
                </c:pt>
                <c:pt idx="344">
                  <c:v>11786.653583605657</c:v>
                </c:pt>
                <c:pt idx="345">
                  <c:v>7871.0096359181334</c:v>
                </c:pt>
                <c:pt idx="346">
                  <c:v>13459.40043719596</c:v>
                </c:pt>
                <c:pt idx="347">
                  <c:v>-11987.755876633571</c:v>
                </c:pt>
                <c:pt idx="348">
                  <c:v>-2413.8198677932669</c:v>
                </c:pt>
                <c:pt idx="349">
                  <c:v>8381.4481425922131</c:v>
                </c:pt>
                <c:pt idx="350">
                  <c:v>5608.0293832503376</c:v>
                </c:pt>
                <c:pt idx="351">
                  <c:v>8541.3229298540391</c:v>
                </c:pt>
                <c:pt idx="352">
                  <c:v>24355.78985243768</c:v>
                </c:pt>
                <c:pt idx="353">
                  <c:v>11804.449905142712</c:v>
                </c:pt>
                <c:pt idx="354">
                  <c:v>-3163.8237748952815</c:v>
                </c:pt>
                <c:pt idx="355">
                  <c:v>14249.340804782114</c:v>
                </c:pt>
                <c:pt idx="356">
                  <c:v>11791.048318992485</c:v>
                </c:pt>
                <c:pt idx="357">
                  <c:v>-4878.3336971045355</c:v>
                </c:pt>
                <c:pt idx="358">
                  <c:v>11336.76873168879</c:v>
                </c:pt>
                <c:pt idx="359">
                  <c:v>8972.4118292648345</c:v>
                </c:pt>
                <c:pt idx="360">
                  <c:v>-13507.126280403696</c:v>
                </c:pt>
                <c:pt idx="361">
                  <c:v>-10715.35916737793</c:v>
                </c:pt>
                <c:pt idx="362">
                  <c:v>-90796.011979222298</c:v>
                </c:pt>
                <c:pt idx="363">
                  <c:v>-101472.91610451601</c:v>
                </c:pt>
                <c:pt idx="364">
                  <c:v>5224.3713182146894</c:v>
                </c:pt>
                <c:pt idx="365">
                  <c:v>-7806.0243588659214</c:v>
                </c:pt>
                <c:pt idx="366">
                  <c:v>11339.560775859631</c:v>
                </c:pt>
                <c:pt idx="367">
                  <c:v>3788.7191664201673</c:v>
                </c:pt>
                <c:pt idx="368">
                  <c:v>-91024.977186672855</c:v>
                </c:pt>
                <c:pt idx="369">
                  <c:v>-9203.5069083368871</c:v>
                </c:pt>
                <c:pt idx="370">
                  <c:v>-27661.629261100665</c:v>
                </c:pt>
                <c:pt idx="371">
                  <c:v>-22653.068645874038</c:v>
                </c:pt>
                <c:pt idx="372">
                  <c:v>1440.1412669759302</c:v>
                </c:pt>
                <c:pt idx="373">
                  <c:v>21357.315018955851</c:v>
                </c:pt>
                <c:pt idx="374">
                  <c:v>4616.2492396844318</c:v>
                </c:pt>
                <c:pt idx="375">
                  <c:v>-76479.242866801098</c:v>
                </c:pt>
                <c:pt idx="376">
                  <c:v>2377.1038912683143</c:v>
                </c:pt>
                <c:pt idx="377">
                  <c:v>8261.3792528444901</c:v>
                </c:pt>
                <c:pt idx="378">
                  <c:v>12139.623849361727</c:v>
                </c:pt>
                <c:pt idx="379">
                  <c:v>5935.520322280121</c:v>
                </c:pt>
                <c:pt idx="380">
                  <c:v>-14687.554931060178</c:v>
                </c:pt>
                <c:pt idx="381">
                  <c:v>-14402.575534858217</c:v>
                </c:pt>
                <c:pt idx="382">
                  <c:v>16058.023793383152</c:v>
                </c:pt>
                <c:pt idx="383">
                  <c:v>-137173.07021754142</c:v>
                </c:pt>
                <c:pt idx="384">
                  <c:v>-19003.351476253942</c:v>
                </c:pt>
                <c:pt idx="385">
                  <c:v>-37353.083835782949</c:v>
                </c:pt>
                <c:pt idx="386">
                  <c:v>-6885.271044915542</c:v>
                </c:pt>
                <c:pt idx="387">
                  <c:v>-5115.3115732342703</c:v>
                </c:pt>
                <c:pt idx="388">
                  <c:v>-67836.731601759791</c:v>
                </c:pt>
                <c:pt idx="389">
                  <c:v>-48300.828115800396</c:v>
                </c:pt>
                <c:pt idx="390">
                  <c:v>5684.1329467590549</c:v>
                </c:pt>
                <c:pt idx="391">
                  <c:v>-58188.874037765898</c:v>
                </c:pt>
                <c:pt idx="392">
                  <c:v>11708.70967885328</c:v>
                </c:pt>
                <c:pt idx="393">
                  <c:v>-39920.722601072863</c:v>
                </c:pt>
                <c:pt idx="394">
                  <c:v>-18240.90434684325</c:v>
                </c:pt>
                <c:pt idx="395">
                  <c:v>33472.258941214532</c:v>
                </c:pt>
                <c:pt idx="396">
                  <c:v>-79350.847050506622</c:v>
                </c:pt>
                <c:pt idx="397">
                  <c:v>-11299.889347458491</c:v>
                </c:pt>
                <c:pt idx="398">
                  <c:v>-110663.05198000185</c:v>
                </c:pt>
                <c:pt idx="399">
                  <c:v>-2007.0554491182556</c:v>
                </c:pt>
                <c:pt idx="400">
                  <c:v>7235.4699435244256</c:v>
                </c:pt>
                <c:pt idx="401">
                  <c:v>-61136.827389082406</c:v>
                </c:pt>
                <c:pt idx="402">
                  <c:v>-57296.925165556371</c:v>
                </c:pt>
                <c:pt idx="403">
                  <c:v>-3598.3687335975701</c:v>
                </c:pt>
                <c:pt idx="404">
                  <c:v>6031.0043933233246</c:v>
                </c:pt>
                <c:pt idx="405">
                  <c:v>6878.7201238422422</c:v>
                </c:pt>
                <c:pt idx="406">
                  <c:v>6382.6668935675116</c:v>
                </c:pt>
                <c:pt idx="407">
                  <c:v>-17470.396412925445</c:v>
                </c:pt>
                <c:pt idx="408">
                  <c:v>3249.4821345695527</c:v>
                </c:pt>
                <c:pt idx="409">
                  <c:v>-27199.084683795925</c:v>
                </c:pt>
                <c:pt idx="410">
                  <c:v>-2114.0036732190056</c:v>
                </c:pt>
                <c:pt idx="411">
                  <c:v>2751.2913705946994</c:v>
                </c:pt>
                <c:pt idx="412">
                  <c:v>-23595.783957269043</c:v>
                </c:pt>
                <c:pt idx="413">
                  <c:v>4315.3099378452753</c:v>
                </c:pt>
                <c:pt idx="414">
                  <c:v>-169362.59937061183</c:v>
                </c:pt>
                <c:pt idx="415">
                  <c:v>-1478.1748949387693</c:v>
                </c:pt>
                <c:pt idx="416">
                  <c:v>2378.2786004308728</c:v>
                </c:pt>
                <c:pt idx="417">
                  <c:v>8907.6185939380666</c:v>
                </c:pt>
                <c:pt idx="418">
                  <c:v>5735.9301275037869</c:v>
                </c:pt>
                <c:pt idx="419">
                  <c:v>-5049.8151579652913</c:v>
                </c:pt>
                <c:pt idx="420">
                  <c:v>6466.5161064927815</c:v>
                </c:pt>
                <c:pt idx="421">
                  <c:v>9551.3403524639434</c:v>
                </c:pt>
                <c:pt idx="422">
                  <c:v>-28603.646621135296</c:v>
                </c:pt>
                <c:pt idx="423">
                  <c:v>-33091.316415021196</c:v>
                </c:pt>
                <c:pt idx="424">
                  <c:v>-58132.610990086105</c:v>
                </c:pt>
                <c:pt idx="425">
                  <c:v>-50768.740765789524</c:v>
                </c:pt>
                <c:pt idx="426">
                  <c:v>-64079.336158583406</c:v>
                </c:pt>
                <c:pt idx="427">
                  <c:v>3619.264555708156</c:v>
                </c:pt>
                <c:pt idx="428">
                  <c:v>9619.7588651579572</c:v>
                </c:pt>
                <c:pt idx="429">
                  <c:v>-88864.681856206618</c:v>
                </c:pt>
                <c:pt idx="430">
                  <c:v>15972.621691604028</c:v>
                </c:pt>
                <c:pt idx="431">
                  <c:v>3368.1131980675855</c:v>
                </c:pt>
                <c:pt idx="432">
                  <c:v>-29825.222591236234</c:v>
                </c:pt>
                <c:pt idx="433">
                  <c:v>-23124.350843498716</c:v>
                </c:pt>
                <c:pt idx="434">
                  <c:v>-426.55510332225822</c:v>
                </c:pt>
                <c:pt idx="435">
                  <c:v>-8548.1974776005372</c:v>
                </c:pt>
                <c:pt idx="436">
                  <c:v>-22000.587255652878</c:v>
                </c:pt>
                <c:pt idx="437">
                  <c:v>-2617.6777604128001</c:v>
                </c:pt>
                <c:pt idx="438">
                  <c:v>-61012.045806645881</c:v>
                </c:pt>
                <c:pt idx="439">
                  <c:v>9293.3254339838168</c:v>
                </c:pt>
                <c:pt idx="440">
                  <c:v>-17134.780960439472</c:v>
                </c:pt>
                <c:pt idx="441">
                  <c:v>-6192.0676696173614</c:v>
                </c:pt>
                <c:pt idx="442">
                  <c:v>4789.910727484239</c:v>
                </c:pt>
                <c:pt idx="443">
                  <c:v>-13744.582381550223</c:v>
                </c:pt>
                <c:pt idx="444">
                  <c:v>-9926.4854938267963</c:v>
                </c:pt>
                <c:pt idx="445">
                  <c:v>12117.622661182802</c:v>
                </c:pt>
                <c:pt idx="446">
                  <c:v>-74974.976272055414</c:v>
                </c:pt>
                <c:pt idx="447">
                  <c:v>-45973.499134451617</c:v>
                </c:pt>
                <c:pt idx="448">
                  <c:v>-20014.860127508873</c:v>
                </c:pt>
                <c:pt idx="449">
                  <c:v>10176.105405483511</c:v>
                </c:pt>
                <c:pt idx="450">
                  <c:v>9287.2554476966325</c:v>
                </c:pt>
                <c:pt idx="451">
                  <c:v>16417.086088836659</c:v>
                </c:pt>
                <c:pt idx="452">
                  <c:v>17599.441722949297</c:v>
                </c:pt>
                <c:pt idx="453">
                  <c:v>-38164.323319384828</c:v>
                </c:pt>
                <c:pt idx="454">
                  <c:v>1982.0189366327832</c:v>
                </c:pt>
                <c:pt idx="455">
                  <c:v>14289.107626233599</c:v>
                </c:pt>
                <c:pt idx="456">
                  <c:v>-1707.0579379540868</c:v>
                </c:pt>
                <c:pt idx="457">
                  <c:v>-52643.237162028207</c:v>
                </c:pt>
                <c:pt idx="458">
                  <c:v>-1533.4004798714304</c:v>
                </c:pt>
                <c:pt idx="459">
                  <c:v>-4940.8496229341254</c:v>
                </c:pt>
                <c:pt idx="460">
                  <c:v>2380.9985564886592</c:v>
                </c:pt>
                <c:pt idx="461">
                  <c:v>3415.7773395181866</c:v>
                </c:pt>
                <c:pt idx="462">
                  <c:v>21713.420524064044</c:v>
                </c:pt>
                <c:pt idx="463">
                  <c:v>5123.7260630218079</c:v>
                </c:pt>
                <c:pt idx="464">
                  <c:v>10707.927900829469</c:v>
                </c:pt>
                <c:pt idx="465">
                  <c:v>4572.1294178655371</c:v>
                </c:pt>
                <c:pt idx="466">
                  <c:v>-14556.676544865128</c:v>
                </c:pt>
                <c:pt idx="467">
                  <c:v>-23949.8121651439</c:v>
                </c:pt>
                <c:pt idx="468">
                  <c:v>-14969.157327324501</c:v>
                </c:pt>
                <c:pt idx="469">
                  <c:v>-36205.398767561186</c:v>
                </c:pt>
                <c:pt idx="470">
                  <c:v>3243.0747329675651</c:v>
                </c:pt>
                <c:pt idx="471">
                  <c:v>-15142.358995807124</c:v>
                </c:pt>
                <c:pt idx="472">
                  <c:v>-5769.3868334870785</c:v>
                </c:pt>
                <c:pt idx="473">
                  <c:v>-7952.1499869981781</c:v>
                </c:pt>
                <c:pt idx="474">
                  <c:v>-3857.9579165737377</c:v>
                </c:pt>
                <c:pt idx="475">
                  <c:v>1936.32700460864</c:v>
                </c:pt>
                <c:pt idx="476">
                  <c:v>-25711.671429667389</c:v>
                </c:pt>
                <c:pt idx="477">
                  <c:v>10489.946381049565</c:v>
                </c:pt>
                <c:pt idx="478">
                  <c:v>-97321.434167566709</c:v>
                </c:pt>
                <c:pt idx="479">
                  <c:v>-3486.0164637560956</c:v>
                </c:pt>
                <c:pt idx="480">
                  <c:v>-19149.184316855157</c:v>
                </c:pt>
                <c:pt idx="481">
                  <c:v>-93370.311605962925</c:v>
                </c:pt>
                <c:pt idx="482">
                  <c:v>6815.9840487869224</c:v>
                </c:pt>
                <c:pt idx="483">
                  <c:v>3129.2158025868121</c:v>
                </c:pt>
                <c:pt idx="484">
                  <c:v>-27225.775806646328</c:v>
                </c:pt>
                <c:pt idx="485">
                  <c:v>6461.0298550498555</c:v>
                </c:pt>
                <c:pt idx="486">
                  <c:v>-12149.986263800994</c:v>
                </c:pt>
                <c:pt idx="487">
                  <c:v>-63033.961630285252</c:v>
                </c:pt>
                <c:pt idx="488">
                  <c:v>-70157.37145331502</c:v>
                </c:pt>
                <c:pt idx="489">
                  <c:v>7363.8469837441808</c:v>
                </c:pt>
                <c:pt idx="490">
                  <c:v>-59214.726227083709</c:v>
                </c:pt>
                <c:pt idx="491">
                  <c:v>12275.755746828043</c:v>
                </c:pt>
                <c:pt idx="492">
                  <c:v>-33561.664509377442</c:v>
                </c:pt>
                <c:pt idx="493">
                  <c:v>-29005.006131832022</c:v>
                </c:pt>
                <c:pt idx="494">
                  <c:v>-34938.220710685942</c:v>
                </c:pt>
                <c:pt idx="495">
                  <c:v>5984.3730734314304</c:v>
                </c:pt>
                <c:pt idx="496">
                  <c:v>-17099.278201276669</c:v>
                </c:pt>
                <c:pt idx="497">
                  <c:v>-53707.556056454312</c:v>
                </c:pt>
                <c:pt idx="498">
                  <c:v>-21402.052121873247</c:v>
                </c:pt>
                <c:pt idx="499">
                  <c:v>7807.9866095827892</c:v>
                </c:pt>
                <c:pt idx="500">
                  <c:v>3643.7559591608588</c:v>
                </c:pt>
                <c:pt idx="501">
                  <c:v>-89979.317629619502</c:v>
                </c:pt>
                <c:pt idx="502">
                  <c:v>-24475.810425054282</c:v>
                </c:pt>
                <c:pt idx="503">
                  <c:v>-111.51274752616882</c:v>
                </c:pt>
                <c:pt idx="504">
                  <c:v>-17767.855923433555</c:v>
                </c:pt>
                <c:pt idx="505">
                  <c:v>20818.953889801167</c:v>
                </c:pt>
                <c:pt idx="506">
                  <c:v>-13762.65014226269</c:v>
                </c:pt>
                <c:pt idx="507">
                  <c:v>6399.3456356474489</c:v>
                </c:pt>
                <c:pt idx="508">
                  <c:v>1965.5089707829175</c:v>
                </c:pt>
                <c:pt idx="509">
                  <c:v>11521.890927815228</c:v>
                </c:pt>
                <c:pt idx="510">
                  <c:v>-92339.358781187795</c:v>
                </c:pt>
                <c:pt idx="511">
                  <c:v>894.23797040752834</c:v>
                </c:pt>
                <c:pt idx="512">
                  <c:v>2650.5495242488105</c:v>
                </c:pt>
                <c:pt idx="513">
                  <c:v>2782.3079523569904</c:v>
                </c:pt>
                <c:pt idx="514">
                  <c:v>-83506.580732568167</c:v>
                </c:pt>
                <c:pt idx="515">
                  <c:v>9318.7192762819468</c:v>
                </c:pt>
                <c:pt idx="516">
                  <c:v>-7819.9834135711426</c:v>
                </c:pt>
                <c:pt idx="517">
                  <c:v>1914.4482300293166</c:v>
                </c:pt>
                <c:pt idx="518">
                  <c:v>-12461.850760004483</c:v>
                </c:pt>
                <c:pt idx="519">
                  <c:v>-57548.541641828138</c:v>
                </c:pt>
                <c:pt idx="520">
                  <c:v>18293.465294308437</c:v>
                </c:pt>
                <c:pt idx="521">
                  <c:v>-80296.840575790498</c:v>
                </c:pt>
                <c:pt idx="522">
                  <c:v>-66765.382744652219</c:v>
                </c:pt>
                <c:pt idx="523">
                  <c:v>-52794.971341933822</c:v>
                </c:pt>
                <c:pt idx="524">
                  <c:v>-45774.145378950983</c:v>
                </c:pt>
                <c:pt idx="525">
                  <c:v>13774.885611179052</c:v>
                </c:pt>
                <c:pt idx="526">
                  <c:v>7109.7998294118879</c:v>
                </c:pt>
                <c:pt idx="527">
                  <c:v>-2925.086088466458</c:v>
                </c:pt>
                <c:pt idx="528">
                  <c:v>-17159.696879152209</c:v>
                </c:pt>
                <c:pt idx="529">
                  <c:v>-47607.247922113398</c:v>
                </c:pt>
                <c:pt idx="530">
                  <c:v>6885.248539094202</c:v>
                </c:pt>
                <c:pt idx="531">
                  <c:v>4314.4713481490617</c:v>
                </c:pt>
                <c:pt idx="532">
                  <c:v>10243.046488781401</c:v>
                </c:pt>
                <c:pt idx="533">
                  <c:v>-66661.203752941452</c:v>
                </c:pt>
                <c:pt idx="534">
                  <c:v>3977.7139174851472</c:v>
                </c:pt>
                <c:pt idx="535">
                  <c:v>-24305.82449524058</c:v>
                </c:pt>
                <c:pt idx="536">
                  <c:v>-82254.320454026107</c:v>
                </c:pt>
                <c:pt idx="537">
                  <c:v>-8649.6964792712824</c:v>
                </c:pt>
                <c:pt idx="538">
                  <c:v>-42902.474098399747</c:v>
                </c:pt>
                <c:pt idx="539">
                  <c:v>6628.0367206429946</c:v>
                </c:pt>
                <c:pt idx="540">
                  <c:v>2784.6112321964465</c:v>
                </c:pt>
                <c:pt idx="541">
                  <c:v>-62815.190086505841</c:v>
                </c:pt>
                <c:pt idx="542">
                  <c:v>-122661.66531308368</c:v>
                </c:pt>
                <c:pt idx="543">
                  <c:v>-63778.611365727615</c:v>
                </c:pt>
                <c:pt idx="544">
                  <c:v>-11118.638324997621</c:v>
                </c:pt>
                <c:pt idx="545">
                  <c:v>5141.1631078049541</c:v>
                </c:pt>
                <c:pt idx="546">
                  <c:v>14802.044794526533</c:v>
                </c:pt>
                <c:pt idx="547">
                  <c:v>-4023.5772347425227</c:v>
                </c:pt>
                <c:pt idx="548">
                  <c:v>-31665.163154625334</c:v>
                </c:pt>
                <c:pt idx="549">
                  <c:v>-69582.161887266673</c:v>
                </c:pt>
                <c:pt idx="550">
                  <c:v>-50314.042349112919</c:v>
                </c:pt>
                <c:pt idx="551">
                  <c:v>-6157.2887793713016</c:v>
                </c:pt>
                <c:pt idx="552">
                  <c:v>-50989.403346856125</c:v>
                </c:pt>
                <c:pt idx="553">
                  <c:v>14068.161710158805</c:v>
                </c:pt>
                <c:pt idx="554">
                  <c:v>12146.686395175886</c:v>
                </c:pt>
                <c:pt idx="555">
                  <c:v>-13784.026706628036</c:v>
                </c:pt>
                <c:pt idx="556">
                  <c:v>11952.987971243245</c:v>
                </c:pt>
                <c:pt idx="557">
                  <c:v>5833.2038407872315</c:v>
                </c:pt>
                <c:pt idx="558">
                  <c:v>-30322.778500690125</c:v>
                </c:pt>
                <c:pt idx="559">
                  <c:v>13745.162489796639</c:v>
                </c:pt>
                <c:pt idx="560">
                  <c:v>-914.07101306132972</c:v>
                </c:pt>
                <c:pt idx="561">
                  <c:v>-41859.701575233601</c:v>
                </c:pt>
                <c:pt idx="562">
                  <c:v>-121082.30741473939</c:v>
                </c:pt>
                <c:pt idx="563">
                  <c:v>-6763.9890097396565</c:v>
                </c:pt>
                <c:pt idx="564">
                  <c:v>-8462.2015511074569</c:v>
                </c:pt>
                <c:pt idx="565">
                  <c:v>-15076.00457454432</c:v>
                </c:pt>
                <c:pt idx="566">
                  <c:v>6401.3193937825272</c:v>
                </c:pt>
                <c:pt idx="567">
                  <c:v>-22782.588922753232</c:v>
                </c:pt>
                <c:pt idx="568">
                  <c:v>9736.7253895485774</c:v>
                </c:pt>
                <c:pt idx="569">
                  <c:v>-570.8346103617223</c:v>
                </c:pt>
                <c:pt idx="570">
                  <c:v>5992.5709878251655</c:v>
                </c:pt>
                <c:pt idx="571">
                  <c:v>-126869.53507549688</c:v>
                </c:pt>
                <c:pt idx="572">
                  <c:v>-44070.21367106773</c:v>
                </c:pt>
                <c:pt idx="573">
                  <c:v>-80326.423334610648</c:v>
                </c:pt>
                <c:pt idx="574">
                  <c:v>-7333.8045090887463</c:v>
                </c:pt>
                <c:pt idx="575">
                  <c:v>-63533.020378352609</c:v>
                </c:pt>
                <c:pt idx="576">
                  <c:v>-7643.3604812280973</c:v>
                </c:pt>
                <c:pt idx="577">
                  <c:v>5801.0713451828342</c:v>
                </c:pt>
                <c:pt idx="578">
                  <c:v>-1254.7330806120299</c:v>
                </c:pt>
                <c:pt idx="579">
                  <c:v>-33742.152756386669</c:v>
                </c:pt>
                <c:pt idx="580">
                  <c:v>-54726.967879093019</c:v>
                </c:pt>
                <c:pt idx="581">
                  <c:v>-13776.467674598098</c:v>
                </c:pt>
                <c:pt idx="582">
                  <c:v>10035.149662032316</c:v>
                </c:pt>
                <c:pt idx="583">
                  <c:v>-1426.4793303488987</c:v>
                </c:pt>
                <c:pt idx="584">
                  <c:v>7161.5966660884442</c:v>
                </c:pt>
                <c:pt idx="585">
                  <c:v>14629.338773683179</c:v>
                </c:pt>
                <c:pt idx="586">
                  <c:v>2834.6769803573843</c:v>
                </c:pt>
                <c:pt idx="587">
                  <c:v>-6981.1113639499526</c:v>
                </c:pt>
                <c:pt idx="588">
                  <c:v>-18540.400917587569</c:v>
                </c:pt>
                <c:pt idx="589">
                  <c:v>-81276.512789921835</c:v>
                </c:pt>
                <c:pt idx="590">
                  <c:v>14031.414290593006</c:v>
                </c:pt>
                <c:pt idx="591">
                  <c:v>12405.730137584382</c:v>
                </c:pt>
                <c:pt idx="592">
                  <c:v>3600.0197040581843</c:v>
                </c:pt>
                <c:pt idx="593">
                  <c:v>-67737.365871861577</c:v>
                </c:pt>
                <c:pt idx="594">
                  <c:v>7455.8181766010821</c:v>
                </c:pt>
                <c:pt idx="595">
                  <c:v>-39210.746513771359</c:v>
                </c:pt>
                <c:pt idx="596">
                  <c:v>580.36891232454218</c:v>
                </c:pt>
                <c:pt idx="597">
                  <c:v>-84866.867945090868</c:v>
                </c:pt>
                <c:pt idx="598">
                  <c:v>-416.47716166160535</c:v>
                </c:pt>
                <c:pt idx="599">
                  <c:v>-36307.578955384903</c:v>
                </c:pt>
                <c:pt idx="600">
                  <c:v>8418.9108572564583</c:v>
                </c:pt>
                <c:pt idx="601">
                  <c:v>-91424.844920986332</c:v>
                </c:pt>
                <c:pt idx="602">
                  <c:v>-44597.237069205847</c:v>
                </c:pt>
                <c:pt idx="603">
                  <c:v>8713.6005527465022</c:v>
                </c:pt>
                <c:pt idx="604">
                  <c:v>-15309.122751532355</c:v>
                </c:pt>
                <c:pt idx="605">
                  <c:v>-67656.320004450623</c:v>
                </c:pt>
                <c:pt idx="606">
                  <c:v>13552.232976140804</c:v>
                </c:pt>
                <c:pt idx="607">
                  <c:v>16559.387392139994</c:v>
                </c:pt>
                <c:pt idx="608">
                  <c:v>-15171.563749469817</c:v>
                </c:pt>
                <c:pt idx="609">
                  <c:v>10453.351971577649</c:v>
                </c:pt>
                <c:pt idx="610">
                  <c:v>-14005.057053572498</c:v>
                </c:pt>
                <c:pt idx="611">
                  <c:v>-65575.412720331457</c:v>
                </c:pt>
                <c:pt idx="612">
                  <c:v>-55443.672981562559</c:v>
                </c:pt>
                <c:pt idx="613">
                  <c:v>17234.687312670634</c:v>
                </c:pt>
                <c:pt idx="614">
                  <c:v>-27215.401044123573</c:v>
                </c:pt>
                <c:pt idx="615">
                  <c:v>1623.8815245558508</c:v>
                </c:pt>
                <c:pt idx="616">
                  <c:v>-22239.60960582085</c:v>
                </c:pt>
                <c:pt idx="617">
                  <c:v>11356.845915721497</c:v>
                </c:pt>
                <c:pt idx="618">
                  <c:v>-4140.3199326490285</c:v>
                </c:pt>
                <c:pt idx="619">
                  <c:v>-15985.533410449163</c:v>
                </c:pt>
                <c:pt idx="620">
                  <c:v>-668.65496486239135</c:v>
                </c:pt>
                <c:pt idx="621">
                  <c:v>-35017.223701118026</c:v>
                </c:pt>
                <c:pt idx="622">
                  <c:v>-6656.6165572846076</c:v>
                </c:pt>
                <c:pt idx="623">
                  <c:v>-43323.227306127548</c:v>
                </c:pt>
                <c:pt idx="624">
                  <c:v>-19481.85125707218</c:v>
                </c:pt>
                <c:pt idx="625">
                  <c:v>-3566.962171836989</c:v>
                </c:pt>
                <c:pt idx="626">
                  <c:v>-9784.4360375198303</c:v>
                </c:pt>
                <c:pt idx="627">
                  <c:v>-61436.417743999511</c:v>
                </c:pt>
                <c:pt idx="628">
                  <c:v>-42520.935524729546</c:v>
                </c:pt>
                <c:pt idx="629">
                  <c:v>12426.272355382564</c:v>
                </c:pt>
                <c:pt idx="630">
                  <c:v>12208.180814413528</c:v>
                </c:pt>
                <c:pt idx="631">
                  <c:v>-81578.84911911469</c:v>
                </c:pt>
                <c:pt idx="632">
                  <c:v>-13363.015158840339</c:v>
                </c:pt>
                <c:pt idx="633">
                  <c:v>-5065.8789206268266</c:v>
                </c:pt>
                <c:pt idx="634">
                  <c:v>-114224.47527675144</c:v>
                </c:pt>
                <c:pt idx="635">
                  <c:v>9012.6427350465092</c:v>
                </c:pt>
                <c:pt idx="636">
                  <c:v>15946.453458357835</c:v>
                </c:pt>
                <c:pt idx="637">
                  <c:v>15049.309441566118</c:v>
                </c:pt>
                <c:pt idx="638">
                  <c:v>8719.0203172796173</c:v>
                </c:pt>
                <c:pt idx="639">
                  <c:v>-4431.1258463249542</c:v>
                </c:pt>
                <c:pt idx="640">
                  <c:v>-32650.499931909842</c:v>
                </c:pt>
                <c:pt idx="641">
                  <c:v>-10244.993534408975</c:v>
                </c:pt>
                <c:pt idx="642">
                  <c:v>-49635.990415770561</c:v>
                </c:pt>
                <c:pt idx="643">
                  <c:v>-24203.622698435909</c:v>
                </c:pt>
                <c:pt idx="644">
                  <c:v>-91010.366478771437</c:v>
                </c:pt>
                <c:pt idx="645">
                  <c:v>8199.8297344039893</c:v>
                </c:pt>
                <c:pt idx="646">
                  <c:v>5348.948432844365</c:v>
                </c:pt>
                <c:pt idx="647">
                  <c:v>1989.9619282108906</c:v>
                </c:pt>
                <c:pt idx="648">
                  <c:v>-69055.933797788341</c:v>
                </c:pt>
                <c:pt idx="649">
                  <c:v>12991.223825462221</c:v>
                </c:pt>
                <c:pt idx="650">
                  <c:v>-18494.689543602988</c:v>
                </c:pt>
                <c:pt idx="651">
                  <c:v>-3045.6872033938998</c:v>
                </c:pt>
                <c:pt idx="652">
                  <c:v>14676.52794448362</c:v>
                </c:pt>
                <c:pt idx="653">
                  <c:v>11516.242833446464</c:v>
                </c:pt>
                <c:pt idx="654">
                  <c:v>-46504.702667146455</c:v>
                </c:pt>
                <c:pt idx="655">
                  <c:v>-6667.410496906843</c:v>
                </c:pt>
                <c:pt idx="656">
                  <c:v>-17.674959699157625</c:v>
                </c:pt>
                <c:pt idx="657">
                  <c:v>-73751.462387861684</c:v>
                </c:pt>
                <c:pt idx="658">
                  <c:v>-43832.148695138749</c:v>
                </c:pt>
                <c:pt idx="659">
                  <c:v>-63721.339062651619</c:v>
                </c:pt>
                <c:pt idx="660">
                  <c:v>-1434.2014014606248</c:v>
                </c:pt>
                <c:pt idx="661">
                  <c:v>8835.7173721997824</c:v>
                </c:pt>
                <c:pt idx="662">
                  <c:v>15298.005106515833</c:v>
                </c:pt>
                <c:pt idx="663">
                  <c:v>-23267.161530886777</c:v>
                </c:pt>
                <c:pt idx="664">
                  <c:v>-13562.834243216319</c:v>
                </c:pt>
                <c:pt idx="665">
                  <c:v>-62764.469860821031</c:v>
                </c:pt>
                <c:pt idx="666">
                  <c:v>4471.9038700766396</c:v>
                </c:pt>
                <c:pt idx="667">
                  <c:v>11907.126302530756</c:v>
                </c:pt>
                <c:pt idx="668">
                  <c:v>1042.5896135663497</c:v>
                </c:pt>
                <c:pt idx="669">
                  <c:v>-60822.163080382394</c:v>
                </c:pt>
                <c:pt idx="670">
                  <c:v>-728.64835606131237</c:v>
                </c:pt>
                <c:pt idx="671">
                  <c:v>26.067296536522917</c:v>
                </c:pt>
                <c:pt idx="672">
                  <c:v>-6119.2035219271202</c:v>
                </c:pt>
                <c:pt idx="673">
                  <c:v>-3192.1166718256427</c:v>
                </c:pt>
                <c:pt idx="674">
                  <c:v>-11875.990918528871</c:v>
                </c:pt>
                <c:pt idx="675">
                  <c:v>-83.000258604122791</c:v>
                </c:pt>
                <c:pt idx="676">
                  <c:v>10363.597525850259</c:v>
                </c:pt>
                <c:pt idx="677">
                  <c:v>11574.472008527024</c:v>
                </c:pt>
                <c:pt idx="678">
                  <c:v>-19842.910445034504</c:v>
                </c:pt>
                <c:pt idx="679">
                  <c:v>1860.048372768797</c:v>
                </c:pt>
                <c:pt idx="680">
                  <c:v>-7587.05309566902</c:v>
                </c:pt>
                <c:pt idx="681">
                  <c:v>-51320.369777566288</c:v>
                </c:pt>
                <c:pt idx="682">
                  <c:v>4500.2576909814961</c:v>
                </c:pt>
                <c:pt idx="683">
                  <c:v>-8308.1876369193196</c:v>
                </c:pt>
                <c:pt idx="684">
                  <c:v>-36897.272702597314</c:v>
                </c:pt>
                <c:pt idx="685">
                  <c:v>-16755.567509229993</c:v>
                </c:pt>
                <c:pt idx="686">
                  <c:v>-47320.094963633921</c:v>
                </c:pt>
                <c:pt idx="687">
                  <c:v>-351.39107181219151</c:v>
                </c:pt>
                <c:pt idx="688">
                  <c:v>-8110.0862850351259</c:v>
                </c:pt>
                <c:pt idx="689">
                  <c:v>20923.637274616747</c:v>
                </c:pt>
                <c:pt idx="690">
                  <c:v>3864.4309072420583</c:v>
                </c:pt>
                <c:pt idx="691">
                  <c:v>-16850.090843950864</c:v>
                </c:pt>
                <c:pt idx="692">
                  <c:v>-68437.513023628853</c:v>
                </c:pt>
                <c:pt idx="693">
                  <c:v>15622.140178135538</c:v>
                </c:pt>
                <c:pt idx="694">
                  <c:v>8422.4433048026403</c:v>
                </c:pt>
                <c:pt idx="695">
                  <c:v>-8760.0642376332544</c:v>
                </c:pt>
                <c:pt idx="696">
                  <c:v>4199.6381286591059</c:v>
                </c:pt>
                <c:pt idx="697">
                  <c:v>-135650.64454623312</c:v>
                </c:pt>
                <c:pt idx="698">
                  <c:v>12534.799263830413</c:v>
                </c:pt>
                <c:pt idx="699">
                  <c:v>-23370.410216341261</c:v>
                </c:pt>
                <c:pt idx="700">
                  <c:v>13198.518369400961</c:v>
                </c:pt>
                <c:pt idx="701">
                  <c:v>-57457.175484768115</c:v>
                </c:pt>
                <c:pt idx="702">
                  <c:v>16924.883525024634</c:v>
                </c:pt>
                <c:pt idx="703">
                  <c:v>-2705.2456780716311</c:v>
                </c:pt>
                <c:pt idx="704">
                  <c:v>6691.2780887519475</c:v>
                </c:pt>
                <c:pt idx="705">
                  <c:v>9067.0453296885826</c:v>
                </c:pt>
                <c:pt idx="706">
                  <c:v>6182.2806344821583</c:v>
                </c:pt>
                <c:pt idx="707">
                  <c:v>-62057.793522985652</c:v>
                </c:pt>
                <c:pt idx="708">
                  <c:v>-29659.54310330376</c:v>
                </c:pt>
                <c:pt idx="709">
                  <c:v>6964.3525426019914</c:v>
                </c:pt>
                <c:pt idx="710">
                  <c:v>7155.1317309560836</c:v>
                </c:pt>
                <c:pt idx="711">
                  <c:v>12224.596251643379</c:v>
                </c:pt>
                <c:pt idx="712">
                  <c:v>338.1417353724828</c:v>
                </c:pt>
                <c:pt idx="713">
                  <c:v>-78963.028501693159</c:v>
                </c:pt>
                <c:pt idx="714">
                  <c:v>1657.9188144222717</c:v>
                </c:pt>
                <c:pt idx="715">
                  <c:v>135.36754291161196</c:v>
                </c:pt>
                <c:pt idx="716">
                  <c:v>5984.0602615011157</c:v>
                </c:pt>
                <c:pt idx="717">
                  <c:v>-5239.1328818839975</c:v>
                </c:pt>
                <c:pt idx="718">
                  <c:v>-5163.9509727450786</c:v>
                </c:pt>
                <c:pt idx="719">
                  <c:v>1122.0242687197169</c:v>
                </c:pt>
                <c:pt idx="720">
                  <c:v>12687.651054057991</c:v>
                </c:pt>
                <c:pt idx="721">
                  <c:v>-54427.143478947692</c:v>
                </c:pt>
                <c:pt idx="722">
                  <c:v>11903.285220283346</c:v>
                </c:pt>
                <c:pt idx="723">
                  <c:v>-702.78708250992349</c:v>
                </c:pt>
                <c:pt idx="724">
                  <c:v>9038.134106617712</c:v>
                </c:pt>
                <c:pt idx="725">
                  <c:v>-4367.4715420436114</c:v>
                </c:pt>
                <c:pt idx="726">
                  <c:v>-41483.368274433538</c:v>
                </c:pt>
                <c:pt idx="727">
                  <c:v>-22745.139312272193</c:v>
                </c:pt>
                <c:pt idx="728">
                  <c:v>-19890.395547232358</c:v>
                </c:pt>
                <c:pt idx="729">
                  <c:v>-6907.5610906649381</c:v>
                </c:pt>
                <c:pt idx="730">
                  <c:v>17687.522831534996</c:v>
                </c:pt>
                <c:pt idx="731">
                  <c:v>5466.0181421486777</c:v>
                </c:pt>
                <c:pt idx="732">
                  <c:v>13966.924066004489</c:v>
                </c:pt>
                <c:pt idx="733">
                  <c:v>3564.3915879625711</c:v>
                </c:pt>
                <c:pt idx="734">
                  <c:v>-2469.1809539461974</c:v>
                </c:pt>
                <c:pt idx="735">
                  <c:v>14259.10082569794</c:v>
                </c:pt>
                <c:pt idx="736">
                  <c:v>12456.864382664557</c:v>
                </c:pt>
                <c:pt idx="737">
                  <c:v>-11149.874188016518</c:v>
                </c:pt>
                <c:pt idx="738">
                  <c:v>4918.7005393342697</c:v>
                </c:pt>
                <c:pt idx="739">
                  <c:v>-52414.826452959795</c:v>
                </c:pt>
                <c:pt idx="740">
                  <c:v>-45836.018126920797</c:v>
                </c:pt>
                <c:pt idx="741">
                  <c:v>-46136.866766587831</c:v>
                </c:pt>
                <c:pt idx="742">
                  <c:v>-61264.553907189984</c:v>
                </c:pt>
                <c:pt idx="743">
                  <c:v>-7081.4004769232124</c:v>
                </c:pt>
                <c:pt idx="744">
                  <c:v>-7873.4753371758852</c:v>
                </c:pt>
                <c:pt idx="745">
                  <c:v>-105985.51516360696</c:v>
                </c:pt>
                <c:pt idx="746">
                  <c:v>5090.0965705655981</c:v>
                </c:pt>
                <c:pt idx="747">
                  <c:v>-13312.180069477996</c:v>
                </c:pt>
                <c:pt idx="748">
                  <c:v>8278.7160514266434</c:v>
                </c:pt>
                <c:pt idx="749">
                  <c:v>-31403.759054956958</c:v>
                </c:pt>
                <c:pt idx="750">
                  <c:v>6646.331469251425</c:v>
                </c:pt>
                <c:pt idx="751">
                  <c:v>3659.4836103705456</c:v>
                </c:pt>
                <c:pt idx="752">
                  <c:v>-35250.429574489594</c:v>
                </c:pt>
                <c:pt idx="753">
                  <c:v>13018.784135490132</c:v>
                </c:pt>
                <c:pt idx="754">
                  <c:v>-42088.415937510785</c:v>
                </c:pt>
                <c:pt idx="755">
                  <c:v>10276.721144985873</c:v>
                </c:pt>
                <c:pt idx="756">
                  <c:v>-29908.701215812936</c:v>
                </c:pt>
                <c:pt idx="757">
                  <c:v>1481.0922431077925</c:v>
                </c:pt>
                <c:pt idx="758">
                  <c:v>1519.4557799901813</c:v>
                </c:pt>
                <c:pt idx="759">
                  <c:v>-55392.642909877934</c:v>
                </c:pt>
                <c:pt idx="760">
                  <c:v>-111406.96785246301</c:v>
                </c:pt>
                <c:pt idx="761">
                  <c:v>-28817.69751097844</c:v>
                </c:pt>
                <c:pt idx="762">
                  <c:v>4271.8934275314678</c:v>
                </c:pt>
                <c:pt idx="763">
                  <c:v>-1480.6710479527246</c:v>
                </c:pt>
                <c:pt idx="764">
                  <c:v>-1206.6192318175454</c:v>
                </c:pt>
                <c:pt idx="765">
                  <c:v>-11109.767039626604</c:v>
                </c:pt>
                <c:pt idx="766">
                  <c:v>-58114.715278455988</c:v>
                </c:pt>
                <c:pt idx="767">
                  <c:v>-447.2351692848606</c:v>
                </c:pt>
                <c:pt idx="768">
                  <c:v>-9373.471023421851</c:v>
                </c:pt>
                <c:pt idx="769">
                  <c:v>1405.4207619915542</c:v>
                </c:pt>
                <c:pt idx="770">
                  <c:v>-31161.533716721227</c:v>
                </c:pt>
                <c:pt idx="771">
                  <c:v>5184.1104608441819</c:v>
                </c:pt>
                <c:pt idx="772">
                  <c:v>22813.516606691701</c:v>
                </c:pt>
                <c:pt idx="773">
                  <c:v>-73876.446577930357</c:v>
                </c:pt>
                <c:pt idx="774">
                  <c:v>-45037.988621163415</c:v>
                </c:pt>
                <c:pt idx="775">
                  <c:v>-59786.355605702847</c:v>
                </c:pt>
                <c:pt idx="776">
                  <c:v>10904.676562329289</c:v>
                </c:pt>
                <c:pt idx="777">
                  <c:v>-32296.362486679107</c:v>
                </c:pt>
                <c:pt idx="778">
                  <c:v>-25809.790657498175</c:v>
                </c:pt>
                <c:pt idx="779">
                  <c:v>9315.6792605452356</c:v>
                </c:pt>
                <c:pt idx="780">
                  <c:v>-62712.896945050685</c:v>
                </c:pt>
                <c:pt idx="781">
                  <c:v>-49224.53717304999</c:v>
                </c:pt>
                <c:pt idx="782">
                  <c:v>1586.8264685219619</c:v>
                </c:pt>
                <c:pt idx="783">
                  <c:v>-11834.436587233562</c:v>
                </c:pt>
                <c:pt idx="784">
                  <c:v>31491.651527591923</c:v>
                </c:pt>
                <c:pt idx="785">
                  <c:v>2783.2112347332877</c:v>
                </c:pt>
                <c:pt idx="786">
                  <c:v>-22935.511402330128</c:v>
                </c:pt>
                <c:pt idx="787">
                  <c:v>-32130.899975484004</c:v>
                </c:pt>
                <c:pt idx="788">
                  <c:v>-27082.450602532132</c:v>
                </c:pt>
                <c:pt idx="789">
                  <c:v>13693.44982751018</c:v>
                </c:pt>
                <c:pt idx="790">
                  <c:v>-41017.306199680082</c:v>
                </c:pt>
                <c:pt idx="791">
                  <c:v>-1052.7203822337615</c:v>
                </c:pt>
                <c:pt idx="792">
                  <c:v>14056.09771546477</c:v>
                </c:pt>
                <c:pt idx="793">
                  <c:v>3403.9041199984495</c:v>
                </c:pt>
                <c:pt idx="794">
                  <c:v>-59511.244319093414</c:v>
                </c:pt>
                <c:pt idx="795">
                  <c:v>14526.023734838876</c:v>
                </c:pt>
                <c:pt idx="796">
                  <c:v>-33907.989689589944</c:v>
                </c:pt>
                <c:pt idx="797">
                  <c:v>-26703.145413192222</c:v>
                </c:pt>
                <c:pt idx="798">
                  <c:v>-38573.989351569442</c:v>
                </c:pt>
                <c:pt idx="799">
                  <c:v>291.15293345961254</c:v>
                </c:pt>
                <c:pt idx="800">
                  <c:v>-19867.990352159366</c:v>
                </c:pt>
                <c:pt idx="801">
                  <c:v>19851.757550630718</c:v>
                </c:pt>
                <c:pt idx="802">
                  <c:v>-1906.4117430914193</c:v>
                </c:pt>
                <c:pt idx="803">
                  <c:v>-31505.089408614906</c:v>
                </c:pt>
                <c:pt idx="804">
                  <c:v>11829.402157208882</c:v>
                </c:pt>
                <c:pt idx="805">
                  <c:v>15847.90286914137</c:v>
                </c:pt>
                <c:pt idx="806">
                  <c:v>-47568.234449551906</c:v>
                </c:pt>
                <c:pt idx="807">
                  <c:v>-11654.561197754811</c:v>
                </c:pt>
                <c:pt idx="808">
                  <c:v>-506.80551208381075</c:v>
                </c:pt>
                <c:pt idx="809">
                  <c:v>-26474.867984803626</c:v>
                </c:pt>
                <c:pt idx="810">
                  <c:v>12812.495092251338</c:v>
                </c:pt>
                <c:pt idx="811">
                  <c:v>-57524.095894468948</c:v>
                </c:pt>
                <c:pt idx="812">
                  <c:v>-618.86282091174508</c:v>
                </c:pt>
                <c:pt idx="813">
                  <c:v>-41003.339818518143</c:v>
                </c:pt>
                <c:pt idx="814">
                  <c:v>-4234.5953698392259</c:v>
                </c:pt>
                <c:pt idx="815">
                  <c:v>-33925.492135398556</c:v>
                </c:pt>
                <c:pt idx="816">
                  <c:v>6728.3524443464121</c:v>
                </c:pt>
                <c:pt idx="817">
                  <c:v>694.74514502740931</c:v>
                </c:pt>
                <c:pt idx="818">
                  <c:v>8571.9870736491866</c:v>
                </c:pt>
                <c:pt idx="819">
                  <c:v>-26574.669975474011</c:v>
                </c:pt>
                <c:pt idx="820">
                  <c:v>9318.3866508603096</c:v>
                </c:pt>
                <c:pt idx="821">
                  <c:v>-8994.3187320927391</c:v>
                </c:pt>
                <c:pt idx="822">
                  <c:v>8827.651102875403</c:v>
                </c:pt>
                <c:pt idx="823">
                  <c:v>-2357.6664868351072</c:v>
                </c:pt>
                <c:pt idx="824">
                  <c:v>-4767.5701573563274</c:v>
                </c:pt>
                <c:pt idx="825">
                  <c:v>-8903.2216696990654</c:v>
                </c:pt>
                <c:pt idx="826">
                  <c:v>3810.0140665345825</c:v>
                </c:pt>
                <c:pt idx="827">
                  <c:v>-2285.7142643108382</c:v>
                </c:pt>
                <c:pt idx="828">
                  <c:v>11624.136761866219</c:v>
                </c:pt>
                <c:pt idx="829">
                  <c:v>14291.031394171878</c:v>
                </c:pt>
                <c:pt idx="830">
                  <c:v>-3767.4543464104645</c:v>
                </c:pt>
                <c:pt idx="831">
                  <c:v>-25340.096070263302</c:v>
                </c:pt>
                <c:pt idx="832">
                  <c:v>-7937.8765522833564</c:v>
                </c:pt>
                <c:pt idx="833">
                  <c:v>8696.9067072414909</c:v>
                </c:pt>
                <c:pt idx="834">
                  <c:v>-20650.073431552621</c:v>
                </c:pt>
                <c:pt idx="835">
                  <c:v>-13900.53231638344</c:v>
                </c:pt>
                <c:pt idx="836">
                  <c:v>-157563.63013063185</c:v>
                </c:pt>
                <c:pt idx="837">
                  <c:v>-17113.313263099175</c:v>
                </c:pt>
                <c:pt idx="838">
                  <c:v>6438.9647227621754</c:v>
                </c:pt>
                <c:pt idx="839">
                  <c:v>-6983.7875978654483</c:v>
                </c:pt>
                <c:pt idx="840">
                  <c:v>-38744.391107362695</c:v>
                </c:pt>
                <c:pt idx="841">
                  <c:v>-10734.805450308486</c:v>
                </c:pt>
                <c:pt idx="842">
                  <c:v>-5076.0494196423097</c:v>
                </c:pt>
                <c:pt idx="843">
                  <c:v>-22820.534679144388</c:v>
                </c:pt>
                <c:pt idx="844">
                  <c:v>-140185.16253671236</c:v>
                </c:pt>
                <c:pt idx="845">
                  <c:v>-26992.977506973781</c:v>
                </c:pt>
                <c:pt idx="846">
                  <c:v>-5456.3367370010819</c:v>
                </c:pt>
                <c:pt idx="847">
                  <c:v>-113583.70663207024</c:v>
                </c:pt>
                <c:pt idx="848">
                  <c:v>15133.84521562251</c:v>
                </c:pt>
                <c:pt idx="849">
                  <c:v>-16124.262533563422</c:v>
                </c:pt>
                <c:pt idx="850">
                  <c:v>4418.5874910880229</c:v>
                </c:pt>
                <c:pt idx="851">
                  <c:v>-23982.110224113101</c:v>
                </c:pt>
                <c:pt idx="852">
                  <c:v>-25657.718303721631</c:v>
                </c:pt>
                <c:pt idx="853">
                  <c:v>-69248.157240980072</c:v>
                </c:pt>
                <c:pt idx="854">
                  <c:v>-38795.23128381162</c:v>
                </c:pt>
                <c:pt idx="855">
                  <c:v>-11325.560976782348</c:v>
                </c:pt>
                <c:pt idx="856">
                  <c:v>-2016.6792540283641</c:v>
                </c:pt>
                <c:pt idx="857">
                  <c:v>13967.750206390105</c:v>
                </c:pt>
                <c:pt idx="858">
                  <c:v>-65047.036997559015</c:v>
                </c:pt>
                <c:pt idx="859">
                  <c:v>8747.3190564701217</c:v>
                </c:pt>
                <c:pt idx="860">
                  <c:v>7104.1033408684889</c:v>
                </c:pt>
                <c:pt idx="861">
                  <c:v>-18706.768680790439</c:v>
                </c:pt>
                <c:pt idx="862">
                  <c:v>15902.507942799362</c:v>
                </c:pt>
                <c:pt idx="863">
                  <c:v>-78904.010214149021</c:v>
                </c:pt>
                <c:pt idx="864">
                  <c:v>-25934.068184578791</c:v>
                </c:pt>
                <c:pt idx="865">
                  <c:v>-544.8946630868013</c:v>
                </c:pt>
                <c:pt idx="866">
                  <c:v>-24971.802740170155</c:v>
                </c:pt>
                <c:pt idx="867">
                  <c:v>9827.3890295531601</c:v>
                </c:pt>
                <c:pt idx="868">
                  <c:v>19613.662987018353</c:v>
                </c:pt>
                <c:pt idx="869">
                  <c:v>19695.925560815027</c:v>
                </c:pt>
                <c:pt idx="870">
                  <c:v>-15013.500565864611</c:v>
                </c:pt>
                <c:pt idx="871">
                  <c:v>9337.8570276825922</c:v>
                </c:pt>
                <c:pt idx="872">
                  <c:v>4834.8630569605157</c:v>
                </c:pt>
                <c:pt idx="873">
                  <c:v>-8008.8428283885587</c:v>
                </c:pt>
                <c:pt idx="874">
                  <c:v>-61624.32490114402</c:v>
                </c:pt>
                <c:pt idx="875">
                  <c:v>8199.0552735896781</c:v>
                </c:pt>
                <c:pt idx="876">
                  <c:v>-13323.832765491446</c:v>
                </c:pt>
                <c:pt idx="877">
                  <c:v>-2431.5182662589941</c:v>
                </c:pt>
                <c:pt idx="878">
                  <c:v>-2044.2858181176125</c:v>
                </c:pt>
                <c:pt idx="879">
                  <c:v>12691.97680689086</c:v>
                </c:pt>
                <c:pt idx="880">
                  <c:v>887.84060524404049</c:v>
                </c:pt>
                <c:pt idx="881">
                  <c:v>9904.204172194819</c:v>
                </c:pt>
                <c:pt idx="882">
                  <c:v>-55507.045677806251</c:v>
                </c:pt>
                <c:pt idx="883">
                  <c:v>-10100.979842558852</c:v>
                </c:pt>
                <c:pt idx="884">
                  <c:v>-25879.561704273801</c:v>
                </c:pt>
                <c:pt idx="885">
                  <c:v>14052.113591770467</c:v>
                </c:pt>
                <c:pt idx="886">
                  <c:v>-5489.9733210541308</c:v>
                </c:pt>
                <c:pt idx="887">
                  <c:v>5075.3849464911618</c:v>
                </c:pt>
                <c:pt idx="888">
                  <c:v>9604.4217207022593</c:v>
                </c:pt>
                <c:pt idx="889">
                  <c:v>-4040.9400731112109</c:v>
                </c:pt>
                <c:pt idx="890">
                  <c:v>9176.0135150214192</c:v>
                </c:pt>
                <c:pt idx="891">
                  <c:v>6532.3114785280777</c:v>
                </c:pt>
                <c:pt idx="892">
                  <c:v>-140291.58767648879</c:v>
                </c:pt>
                <c:pt idx="893">
                  <c:v>188.83303790108766</c:v>
                </c:pt>
                <c:pt idx="894">
                  <c:v>-29823.957386419992</c:v>
                </c:pt>
                <c:pt idx="895">
                  <c:v>7409.9357227791916</c:v>
                </c:pt>
                <c:pt idx="896">
                  <c:v>-12947.918518918566</c:v>
                </c:pt>
                <c:pt idx="897">
                  <c:v>4588.3911969430046</c:v>
                </c:pt>
                <c:pt idx="898">
                  <c:v>-33001.780432743952</c:v>
                </c:pt>
                <c:pt idx="899">
                  <c:v>-9539.2294905388262</c:v>
                </c:pt>
                <c:pt idx="900">
                  <c:v>-21885.409239130793</c:v>
                </c:pt>
                <c:pt idx="901">
                  <c:v>14258.549016136851</c:v>
                </c:pt>
                <c:pt idx="902">
                  <c:v>1269.8826568913646</c:v>
                </c:pt>
                <c:pt idx="903">
                  <c:v>-129529.74878161866</c:v>
                </c:pt>
                <c:pt idx="904">
                  <c:v>-96342.473954492249</c:v>
                </c:pt>
                <c:pt idx="905">
                  <c:v>-106804.32864045631</c:v>
                </c:pt>
                <c:pt idx="906">
                  <c:v>-3663.2776290451875</c:v>
                </c:pt>
                <c:pt idx="907">
                  <c:v>11485.342219096259</c:v>
                </c:pt>
                <c:pt idx="908">
                  <c:v>4891.4876797589823</c:v>
                </c:pt>
                <c:pt idx="909">
                  <c:v>-3645.1163654641714</c:v>
                </c:pt>
                <c:pt idx="910">
                  <c:v>2757.760281297582</c:v>
                </c:pt>
                <c:pt idx="911">
                  <c:v>5033.9278552590404</c:v>
                </c:pt>
                <c:pt idx="912">
                  <c:v>-24208.164965781383</c:v>
                </c:pt>
                <c:pt idx="913">
                  <c:v>10405.110332652665</c:v>
                </c:pt>
                <c:pt idx="914">
                  <c:v>-3165.1384990902152</c:v>
                </c:pt>
                <c:pt idx="915">
                  <c:v>6872.1823946660152</c:v>
                </c:pt>
                <c:pt idx="916">
                  <c:v>-2369.4149471619166</c:v>
                </c:pt>
                <c:pt idx="917">
                  <c:v>-60043.254131795838</c:v>
                </c:pt>
                <c:pt idx="918">
                  <c:v>14797.565524170233</c:v>
                </c:pt>
                <c:pt idx="919">
                  <c:v>4110.1951400827093</c:v>
                </c:pt>
                <c:pt idx="920">
                  <c:v>229.1460397845367</c:v>
                </c:pt>
                <c:pt idx="921">
                  <c:v>-17778.303255492123</c:v>
                </c:pt>
                <c:pt idx="922">
                  <c:v>15750.379504335666</c:v>
                </c:pt>
                <c:pt idx="923">
                  <c:v>-50911.208281152882</c:v>
                </c:pt>
                <c:pt idx="924">
                  <c:v>5116.1276364465593</c:v>
                </c:pt>
                <c:pt idx="925">
                  <c:v>3287.6745886260178</c:v>
                </c:pt>
                <c:pt idx="926">
                  <c:v>-29389.340780941769</c:v>
                </c:pt>
                <c:pt idx="927">
                  <c:v>10099.278533903911</c:v>
                </c:pt>
                <c:pt idx="928">
                  <c:v>6199.371777545457</c:v>
                </c:pt>
                <c:pt idx="929">
                  <c:v>-53564.69480910711</c:v>
                </c:pt>
                <c:pt idx="930">
                  <c:v>11163.047336231801</c:v>
                </c:pt>
                <c:pt idx="931">
                  <c:v>-35738.777009663638</c:v>
                </c:pt>
                <c:pt idx="932">
                  <c:v>-125451.28022478707</c:v>
                </c:pt>
                <c:pt idx="933">
                  <c:v>15797.039853078139</c:v>
                </c:pt>
                <c:pt idx="934">
                  <c:v>12807.843042883556</c:v>
                </c:pt>
                <c:pt idx="935">
                  <c:v>11962.195076009186</c:v>
                </c:pt>
                <c:pt idx="936">
                  <c:v>-47006.654788202606</c:v>
                </c:pt>
                <c:pt idx="937">
                  <c:v>-4273.471840789658</c:v>
                </c:pt>
                <c:pt idx="938">
                  <c:v>17996.505192152574</c:v>
                </c:pt>
                <c:pt idx="939">
                  <c:v>-1956.1362264900818</c:v>
                </c:pt>
                <c:pt idx="940">
                  <c:v>1605.2170176454238</c:v>
                </c:pt>
                <c:pt idx="941">
                  <c:v>-87004.351941372268</c:v>
                </c:pt>
                <c:pt idx="942">
                  <c:v>-18551.538394871633</c:v>
                </c:pt>
                <c:pt idx="943">
                  <c:v>-18621.314427991165</c:v>
                </c:pt>
                <c:pt idx="944">
                  <c:v>-50971.052457051817</c:v>
                </c:pt>
                <c:pt idx="945">
                  <c:v>8451.5415356419398</c:v>
                </c:pt>
                <c:pt idx="946">
                  <c:v>-135512.31084973924</c:v>
                </c:pt>
                <c:pt idx="947">
                  <c:v>-10974.750735179754</c:v>
                </c:pt>
                <c:pt idx="948">
                  <c:v>5388.6298356780317</c:v>
                </c:pt>
                <c:pt idx="949">
                  <c:v>2329.9587468941463</c:v>
                </c:pt>
                <c:pt idx="950">
                  <c:v>16979.665183287259</c:v>
                </c:pt>
                <c:pt idx="951">
                  <c:v>-54494.917161037913</c:v>
                </c:pt>
                <c:pt idx="952">
                  <c:v>-24679.61344814254</c:v>
                </c:pt>
                <c:pt idx="953">
                  <c:v>-9934.965554842609</c:v>
                </c:pt>
                <c:pt idx="954">
                  <c:v>-60709.020857951604</c:v>
                </c:pt>
                <c:pt idx="955">
                  <c:v>11625.302277303825</c:v>
                </c:pt>
                <c:pt idx="956">
                  <c:v>-25455.546613234328</c:v>
                </c:pt>
                <c:pt idx="957">
                  <c:v>12595.636197566637</c:v>
                </c:pt>
                <c:pt idx="958">
                  <c:v>-39861.682998545002</c:v>
                </c:pt>
                <c:pt idx="959">
                  <c:v>5044.1270191613585</c:v>
                </c:pt>
                <c:pt idx="960">
                  <c:v>-6718.6843710931716</c:v>
                </c:pt>
                <c:pt idx="961">
                  <c:v>-2439.9655612618662</c:v>
                </c:pt>
                <c:pt idx="962">
                  <c:v>-31769.446799547877</c:v>
                </c:pt>
                <c:pt idx="963">
                  <c:v>14153.731106279069</c:v>
                </c:pt>
                <c:pt idx="964">
                  <c:v>-5853.1407316087279</c:v>
                </c:pt>
                <c:pt idx="965">
                  <c:v>-125072.11993951537</c:v>
                </c:pt>
                <c:pt idx="966">
                  <c:v>8864.9658511504531</c:v>
                </c:pt>
                <c:pt idx="967">
                  <c:v>18779.704938898794</c:v>
                </c:pt>
                <c:pt idx="968">
                  <c:v>-12293.818666798994</c:v>
                </c:pt>
                <c:pt idx="969">
                  <c:v>-23280.56213346601</c:v>
                </c:pt>
                <c:pt idx="970">
                  <c:v>-18646.561550350394</c:v>
                </c:pt>
                <c:pt idx="971">
                  <c:v>-96400.405921173282</c:v>
                </c:pt>
                <c:pt idx="972">
                  <c:v>-109871.97682597861</c:v>
                </c:pt>
                <c:pt idx="973">
                  <c:v>-2381.5350295582321</c:v>
                </c:pt>
                <c:pt idx="974">
                  <c:v>438.16349362849724</c:v>
                </c:pt>
                <c:pt idx="975">
                  <c:v>9059.0769340465195</c:v>
                </c:pt>
                <c:pt idx="976">
                  <c:v>2745.539459468564</c:v>
                </c:pt>
                <c:pt idx="977">
                  <c:v>7355.9122094654012</c:v>
                </c:pt>
                <c:pt idx="978">
                  <c:v>10905.028986382997</c:v>
                </c:pt>
                <c:pt idx="979">
                  <c:v>-53433.297860737424</c:v>
                </c:pt>
                <c:pt idx="980">
                  <c:v>-60160.216683269944</c:v>
                </c:pt>
                <c:pt idx="981">
                  <c:v>-3372.5169920157641</c:v>
                </c:pt>
                <c:pt idx="982">
                  <c:v>-91164.942364515737</c:v>
                </c:pt>
                <c:pt idx="983">
                  <c:v>-11361.284513391787</c:v>
                </c:pt>
                <c:pt idx="984">
                  <c:v>4696.5276758279651</c:v>
                </c:pt>
                <c:pt idx="985">
                  <c:v>-8909.5603513697861</c:v>
                </c:pt>
                <c:pt idx="986">
                  <c:v>6522.1635374974285</c:v>
                </c:pt>
                <c:pt idx="987">
                  <c:v>14454.240342324832</c:v>
                </c:pt>
                <c:pt idx="988">
                  <c:v>9672.1860690945468</c:v>
                </c:pt>
                <c:pt idx="989">
                  <c:v>-120095.33015037794</c:v>
                </c:pt>
                <c:pt idx="990">
                  <c:v>-19.996527816867456</c:v>
                </c:pt>
                <c:pt idx="991">
                  <c:v>-85503.224779279903</c:v>
                </c:pt>
                <c:pt idx="992">
                  <c:v>-10727.868659593281</c:v>
                </c:pt>
                <c:pt idx="993">
                  <c:v>-2567.3951365933754</c:v>
                </c:pt>
                <c:pt idx="994">
                  <c:v>-93753.67855118867</c:v>
                </c:pt>
                <c:pt idx="995">
                  <c:v>6723.3353290438245</c:v>
                </c:pt>
                <c:pt idx="996">
                  <c:v>-148616.57700758055</c:v>
                </c:pt>
                <c:pt idx="997">
                  <c:v>-7933.5071890918771</c:v>
                </c:pt>
                <c:pt idx="998">
                  <c:v>12751.838103378133</c:v>
                </c:pt>
                <c:pt idx="999">
                  <c:v>-98814.863387260586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7135584"/>
        <c:axId val="267139112"/>
      </c:scatterChart>
      <c:valAx>
        <c:axId val="267135584"/>
        <c:scaling>
          <c:orientation val="minMax"/>
          <c:max val="40"/>
          <c:min val="-40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Difference in QALYs</a:t>
                </a:r>
              </a:p>
            </c:rich>
          </c:tx>
          <c:layout>
            <c:manualLayout>
              <c:xMode val="edge"/>
              <c:yMode val="edge"/>
              <c:x val="4.6522309711289413E-4"/>
              <c:y val="0.4157174103237095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267139112"/>
        <c:crosses val="autoZero"/>
        <c:crossBetween val="midCat"/>
      </c:valAx>
      <c:valAx>
        <c:axId val="267139112"/>
        <c:scaling>
          <c:orientation val="minMax"/>
          <c:max val="120000"/>
          <c:min val="-1200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Difference in costs (£)</a:t>
                </a:r>
              </a:p>
            </c:rich>
          </c:tx>
          <c:layout>
            <c:manualLayout>
              <c:xMode val="edge"/>
              <c:yMode val="edge"/>
              <c:x val="0.5083333333333333"/>
              <c:y val="0.8668689851268591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26713558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383333333333336"/>
          <c:y val="5.1400554097404488E-2"/>
          <c:w val="0.70152777777777775"/>
          <c:h val="0.77635389326334203"/>
        </c:manualLayout>
      </c:layout>
      <c:scatterChart>
        <c:scatterStyle val="lineMarker"/>
        <c:varyColors val="0"/>
        <c:ser>
          <c:idx val="0"/>
          <c:order val="0"/>
          <c:tx>
            <c:strRef>
              <c:f>Results!$AS$4</c:f>
              <c:strCache>
                <c:ptCount val="1"/>
                <c:pt idx="0">
                  <c:v>Cost difference</c:v>
                </c:pt>
              </c:strCache>
            </c:strRef>
          </c:tx>
          <c:spPr>
            <a:ln w="28575">
              <a:noFill/>
            </a:ln>
          </c:spPr>
          <c:xVal>
            <c:numRef>
              <c:f>Results!$AR$5:$AR$1004</c:f>
              <c:numCache>
                <c:formatCode>General</c:formatCode>
                <c:ptCount val="1000"/>
                <c:pt idx="0">
                  <c:v>6.7339801213165629E-2</c:v>
                </c:pt>
                <c:pt idx="1">
                  <c:v>-0.72265028677338705</c:v>
                </c:pt>
                <c:pt idx="2">
                  <c:v>-1.8548477370704859</c:v>
                </c:pt>
                <c:pt idx="3">
                  <c:v>5.21476479060766</c:v>
                </c:pt>
                <c:pt idx="4">
                  <c:v>5.5634632990340833</c:v>
                </c:pt>
                <c:pt idx="5">
                  <c:v>11.512830432656301</c:v>
                </c:pt>
                <c:pt idx="6">
                  <c:v>10.19709888602938</c:v>
                </c:pt>
                <c:pt idx="7">
                  <c:v>5.4808385542401084</c:v>
                </c:pt>
                <c:pt idx="8">
                  <c:v>-4.9425029367130264</c:v>
                </c:pt>
                <c:pt idx="9">
                  <c:v>2.4959984765919216</c:v>
                </c:pt>
                <c:pt idx="10">
                  <c:v>-9.0067262711954754</c:v>
                </c:pt>
                <c:pt idx="11">
                  <c:v>1.5330411748473125</c:v>
                </c:pt>
                <c:pt idx="12">
                  <c:v>0.81909895199714811</c:v>
                </c:pt>
                <c:pt idx="13">
                  <c:v>5.5563753806236491</c:v>
                </c:pt>
                <c:pt idx="14">
                  <c:v>0.53469348961880314</c:v>
                </c:pt>
                <c:pt idx="15">
                  <c:v>-4.655832503259262</c:v>
                </c:pt>
                <c:pt idx="16">
                  <c:v>2.6313493796842522</c:v>
                </c:pt>
                <c:pt idx="17">
                  <c:v>3.3821216728001673</c:v>
                </c:pt>
                <c:pt idx="18">
                  <c:v>6.6775818936102951</c:v>
                </c:pt>
                <c:pt idx="19">
                  <c:v>-0.7158552158416569</c:v>
                </c:pt>
                <c:pt idx="20">
                  <c:v>-1.2479490054010967</c:v>
                </c:pt>
                <c:pt idx="21">
                  <c:v>7.4217816432146719</c:v>
                </c:pt>
                <c:pt idx="22">
                  <c:v>-6.4137671970611336</c:v>
                </c:pt>
                <c:pt idx="23">
                  <c:v>-8.1630865359657037</c:v>
                </c:pt>
                <c:pt idx="24">
                  <c:v>6.9461381108931164</c:v>
                </c:pt>
                <c:pt idx="25">
                  <c:v>-1.4554501249049281</c:v>
                </c:pt>
                <c:pt idx="26">
                  <c:v>-6.2777918999527174</c:v>
                </c:pt>
                <c:pt idx="27">
                  <c:v>3.5843863727614007</c:v>
                </c:pt>
                <c:pt idx="28">
                  <c:v>-1.3281423443604581</c:v>
                </c:pt>
                <c:pt idx="29">
                  <c:v>2.909892375745585</c:v>
                </c:pt>
                <c:pt idx="30">
                  <c:v>1.4091657537865103</c:v>
                </c:pt>
                <c:pt idx="31">
                  <c:v>-3.3501925173432028</c:v>
                </c:pt>
                <c:pt idx="32">
                  <c:v>-8.7100322983042133</c:v>
                </c:pt>
                <c:pt idx="33">
                  <c:v>3.6376345919006781</c:v>
                </c:pt>
                <c:pt idx="34">
                  <c:v>-3.3277955643907262</c:v>
                </c:pt>
                <c:pt idx="35">
                  <c:v>-9.8390076360419698</c:v>
                </c:pt>
                <c:pt idx="36">
                  <c:v>6.8808357000143587</c:v>
                </c:pt>
                <c:pt idx="37">
                  <c:v>-0.84202899900719785</c:v>
                </c:pt>
                <c:pt idx="38">
                  <c:v>-1.3485917100470033</c:v>
                </c:pt>
                <c:pt idx="39">
                  <c:v>1.7634323623797172</c:v>
                </c:pt>
                <c:pt idx="40">
                  <c:v>1.8688479903248663</c:v>
                </c:pt>
                <c:pt idx="41">
                  <c:v>1.1976936771561668</c:v>
                </c:pt>
                <c:pt idx="42">
                  <c:v>11.867073954963416</c:v>
                </c:pt>
                <c:pt idx="43">
                  <c:v>-2.4596961785482563</c:v>
                </c:pt>
                <c:pt idx="44">
                  <c:v>1.9054340883940313</c:v>
                </c:pt>
                <c:pt idx="45">
                  <c:v>7.4464588023265605</c:v>
                </c:pt>
                <c:pt idx="46">
                  <c:v>-5.1294761096405637</c:v>
                </c:pt>
                <c:pt idx="47">
                  <c:v>-6.8148894736004877</c:v>
                </c:pt>
                <c:pt idx="48">
                  <c:v>-1.1576955985192399</c:v>
                </c:pt>
                <c:pt idx="49">
                  <c:v>-0.57397423697875638</c:v>
                </c:pt>
                <c:pt idx="50">
                  <c:v>-3.6638577485055066</c:v>
                </c:pt>
                <c:pt idx="51">
                  <c:v>9.3675468734054448</c:v>
                </c:pt>
                <c:pt idx="52">
                  <c:v>-1.4366867713788452</c:v>
                </c:pt>
                <c:pt idx="53">
                  <c:v>-3.6703974371885124</c:v>
                </c:pt>
                <c:pt idx="54">
                  <c:v>10.245996341336649</c:v>
                </c:pt>
                <c:pt idx="55">
                  <c:v>11.196632997623965</c:v>
                </c:pt>
                <c:pt idx="56">
                  <c:v>16.359470236969173</c:v>
                </c:pt>
                <c:pt idx="57">
                  <c:v>1.089360666617722</c:v>
                </c:pt>
                <c:pt idx="58">
                  <c:v>2.605151734813262</c:v>
                </c:pt>
                <c:pt idx="59">
                  <c:v>1.5364118017032524</c:v>
                </c:pt>
                <c:pt idx="60">
                  <c:v>3.4051038070692812</c:v>
                </c:pt>
                <c:pt idx="61">
                  <c:v>7.5428055480542753</c:v>
                </c:pt>
                <c:pt idx="62">
                  <c:v>11.091820901592655</c:v>
                </c:pt>
                <c:pt idx="63">
                  <c:v>-0.24549914550698304</c:v>
                </c:pt>
                <c:pt idx="64">
                  <c:v>4.4692668278394194</c:v>
                </c:pt>
                <c:pt idx="65">
                  <c:v>0.95672630751050747</c:v>
                </c:pt>
                <c:pt idx="66">
                  <c:v>-3.6186083085476639</c:v>
                </c:pt>
                <c:pt idx="67">
                  <c:v>-1.4491732413034697</c:v>
                </c:pt>
                <c:pt idx="68">
                  <c:v>-2.8009707761320897</c:v>
                </c:pt>
                <c:pt idx="69">
                  <c:v>0.14985842721671361</c:v>
                </c:pt>
                <c:pt idx="70">
                  <c:v>-3.2051328022425878</c:v>
                </c:pt>
                <c:pt idx="71">
                  <c:v>-0.69082097274531407</c:v>
                </c:pt>
                <c:pt idx="72">
                  <c:v>5.2267150754660179</c:v>
                </c:pt>
                <c:pt idx="73">
                  <c:v>5.1002990798124301</c:v>
                </c:pt>
                <c:pt idx="74">
                  <c:v>-4.7133306830437505</c:v>
                </c:pt>
                <c:pt idx="75">
                  <c:v>2.4544894394921357</c:v>
                </c:pt>
                <c:pt idx="76">
                  <c:v>6.5015632469139746</c:v>
                </c:pt>
                <c:pt idx="77">
                  <c:v>1.0276297402260752</c:v>
                </c:pt>
                <c:pt idx="78">
                  <c:v>0.71625513145045261</c:v>
                </c:pt>
                <c:pt idx="79">
                  <c:v>5.5026548309997452</c:v>
                </c:pt>
                <c:pt idx="80">
                  <c:v>-2.0909145327250371</c:v>
                </c:pt>
                <c:pt idx="81">
                  <c:v>1.8820769067197034</c:v>
                </c:pt>
                <c:pt idx="82">
                  <c:v>-1.6679324971601091</c:v>
                </c:pt>
                <c:pt idx="83">
                  <c:v>0.1958848891854359</c:v>
                </c:pt>
                <c:pt idx="84">
                  <c:v>-5.6983656898546542</c:v>
                </c:pt>
                <c:pt idx="85">
                  <c:v>8.4421093980417936</c:v>
                </c:pt>
                <c:pt idx="86">
                  <c:v>10.190411148492785</c:v>
                </c:pt>
                <c:pt idx="87">
                  <c:v>-4.9940312195622028</c:v>
                </c:pt>
                <c:pt idx="88">
                  <c:v>7.7117853510671921</c:v>
                </c:pt>
                <c:pt idx="89">
                  <c:v>-3.2483318965187209</c:v>
                </c:pt>
                <c:pt idx="90">
                  <c:v>15.61387821626704</c:v>
                </c:pt>
                <c:pt idx="91">
                  <c:v>10.134575478739862</c:v>
                </c:pt>
                <c:pt idx="92">
                  <c:v>-3.6517382789807016</c:v>
                </c:pt>
                <c:pt idx="93">
                  <c:v>4.6161919112946634</c:v>
                </c:pt>
                <c:pt idx="94">
                  <c:v>-7.4265463851224922</c:v>
                </c:pt>
                <c:pt idx="95">
                  <c:v>1.122536575673621</c:v>
                </c:pt>
                <c:pt idx="96">
                  <c:v>5.7136761963220124</c:v>
                </c:pt>
                <c:pt idx="97">
                  <c:v>6.2976501215371172</c:v>
                </c:pt>
                <c:pt idx="98">
                  <c:v>1.7144245539257099</c:v>
                </c:pt>
                <c:pt idx="99">
                  <c:v>0.63042282055721444</c:v>
                </c:pt>
                <c:pt idx="100">
                  <c:v>2.1663019211437131</c:v>
                </c:pt>
                <c:pt idx="101">
                  <c:v>-8.1965482982541289</c:v>
                </c:pt>
                <c:pt idx="102">
                  <c:v>-8.2901431009831867</c:v>
                </c:pt>
                <c:pt idx="103">
                  <c:v>-8.0764277987391324</c:v>
                </c:pt>
                <c:pt idx="104">
                  <c:v>7.3071062416647692</c:v>
                </c:pt>
                <c:pt idx="105">
                  <c:v>1.4153514746485598</c:v>
                </c:pt>
                <c:pt idx="106">
                  <c:v>3.2086551775983025</c:v>
                </c:pt>
                <c:pt idx="107">
                  <c:v>10.726222467616026</c:v>
                </c:pt>
                <c:pt idx="108">
                  <c:v>0.13616714426098042</c:v>
                </c:pt>
                <c:pt idx="109">
                  <c:v>6.6657651831383191</c:v>
                </c:pt>
                <c:pt idx="110">
                  <c:v>10.297837552216151</c:v>
                </c:pt>
                <c:pt idx="111">
                  <c:v>-3.5628456759104665</c:v>
                </c:pt>
                <c:pt idx="112">
                  <c:v>-4.1284285941337657</c:v>
                </c:pt>
                <c:pt idx="113">
                  <c:v>1.8391283967175696</c:v>
                </c:pt>
                <c:pt idx="114">
                  <c:v>7.2112454136322413</c:v>
                </c:pt>
                <c:pt idx="115">
                  <c:v>-9.1168215997031439</c:v>
                </c:pt>
                <c:pt idx="116">
                  <c:v>1.7430484588976469</c:v>
                </c:pt>
                <c:pt idx="117">
                  <c:v>-6.1405928789963582</c:v>
                </c:pt>
                <c:pt idx="118">
                  <c:v>9.2419286365693551</c:v>
                </c:pt>
                <c:pt idx="119">
                  <c:v>-1.143165197802773</c:v>
                </c:pt>
                <c:pt idx="120">
                  <c:v>-4.6553368914546809</c:v>
                </c:pt>
                <c:pt idx="121">
                  <c:v>1.0007610477678099</c:v>
                </c:pt>
                <c:pt idx="122">
                  <c:v>-4.1481467539288133</c:v>
                </c:pt>
                <c:pt idx="123">
                  <c:v>-3.1411880294208459</c:v>
                </c:pt>
                <c:pt idx="124">
                  <c:v>8.4842206849962167</c:v>
                </c:pt>
                <c:pt idx="125">
                  <c:v>4.4399706237300052</c:v>
                </c:pt>
                <c:pt idx="126">
                  <c:v>-12.481429933180152</c:v>
                </c:pt>
                <c:pt idx="127">
                  <c:v>12.46076150456247</c:v>
                </c:pt>
                <c:pt idx="128">
                  <c:v>6.2478591482476986</c:v>
                </c:pt>
                <c:pt idx="129">
                  <c:v>10.383316732544699</c:v>
                </c:pt>
                <c:pt idx="130">
                  <c:v>0.23574044946690265</c:v>
                </c:pt>
                <c:pt idx="131">
                  <c:v>1.2013015367519984</c:v>
                </c:pt>
                <c:pt idx="132">
                  <c:v>2.8866138490184312</c:v>
                </c:pt>
                <c:pt idx="133">
                  <c:v>12.305687636744551</c:v>
                </c:pt>
                <c:pt idx="134">
                  <c:v>-2.4705509849318332</c:v>
                </c:pt>
                <c:pt idx="135">
                  <c:v>-2.3741339205107579</c:v>
                </c:pt>
                <c:pt idx="136">
                  <c:v>1.3216460154380911</c:v>
                </c:pt>
                <c:pt idx="137">
                  <c:v>-2.6679659764931785</c:v>
                </c:pt>
                <c:pt idx="138">
                  <c:v>-2.2718984265648032</c:v>
                </c:pt>
                <c:pt idx="139">
                  <c:v>-1.5255949815955319</c:v>
                </c:pt>
                <c:pt idx="140">
                  <c:v>1.8857262595101929</c:v>
                </c:pt>
                <c:pt idx="141">
                  <c:v>2.2693209200024285</c:v>
                </c:pt>
                <c:pt idx="142">
                  <c:v>-5.981748010530282</c:v>
                </c:pt>
                <c:pt idx="143">
                  <c:v>12.635470229661223</c:v>
                </c:pt>
                <c:pt idx="144">
                  <c:v>-6.0100957117047074</c:v>
                </c:pt>
                <c:pt idx="145">
                  <c:v>1.0455887847756458</c:v>
                </c:pt>
                <c:pt idx="146">
                  <c:v>-7.1313526583799103</c:v>
                </c:pt>
                <c:pt idx="147">
                  <c:v>6.8144664306100822</c:v>
                </c:pt>
                <c:pt idx="148">
                  <c:v>-4.2689480824183192</c:v>
                </c:pt>
                <c:pt idx="149">
                  <c:v>3.5657889360445552</c:v>
                </c:pt>
                <c:pt idx="150">
                  <c:v>1.4378740335005205</c:v>
                </c:pt>
                <c:pt idx="151">
                  <c:v>-7.1486715514629395</c:v>
                </c:pt>
                <c:pt idx="152">
                  <c:v>10.511972131081166</c:v>
                </c:pt>
                <c:pt idx="153">
                  <c:v>-2.07818872669759</c:v>
                </c:pt>
                <c:pt idx="154">
                  <c:v>-3.915625037801874</c:v>
                </c:pt>
                <c:pt idx="155">
                  <c:v>-9.5451909972525755</c:v>
                </c:pt>
                <c:pt idx="156">
                  <c:v>2.5290443156900437</c:v>
                </c:pt>
                <c:pt idx="157">
                  <c:v>3.3662718460300312</c:v>
                </c:pt>
                <c:pt idx="158">
                  <c:v>-0.92929043092863139</c:v>
                </c:pt>
                <c:pt idx="159">
                  <c:v>-1.9539585487309523</c:v>
                </c:pt>
                <c:pt idx="160">
                  <c:v>1.2915834067216565</c:v>
                </c:pt>
                <c:pt idx="161">
                  <c:v>8.1804920401737036E-2</c:v>
                </c:pt>
                <c:pt idx="162">
                  <c:v>-4.6929168483702597</c:v>
                </c:pt>
                <c:pt idx="163">
                  <c:v>1.0958589475858389</c:v>
                </c:pt>
                <c:pt idx="164">
                  <c:v>2.6854852612095783</c:v>
                </c:pt>
                <c:pt idx="165">
                  <c:v>6.4128646656672572</c:v>
                </c:pt>
                <c:pt idx="166">
                  <c:v>-1.0207615250001254</c:v>
                </c:pt>
                <c:pt idx="167">
                  <c:v>-9.6405816988217339</c:v>
                </c:pt>
                <c:pt idx="168">
                  <c:v>-0.25575330382071115</c:v>
                </c:pt>
                <c:pt idx="169">
                  <c:v>0.54840092605627433</c:v>
                </c:pt>
                <c:pt idx="170">
                  <c:v>-11.341876988783952</c:v>
                </c:pt>
                <c:pt idx="171">
                  <c:v>1.762443797430933</c:v>
                </c:pt>
                <c:pt idx="172">
                  <c:v>4.271796812269713</c:v>
                </c:pt>
                <c:pt idx="173">
                  <c:v>0.96695843451925612</c:v>
                </c:pt>
                <c:pt idx="174">
                  <c:v>-4.7797735836193169</c:v>
                </c:pt>
                <c:pt idx="175">
                  <c:v>2.4398466219827242</c:v>
                </c:pt>
                <c:pt idx="176">
                  <c:v>-3.31623947809112</c:v>
                </c:pt>
                <c:pt idx="177">
                  <c:v>11.468501930847196</c:v>
                </c:pt>
                <c:pt idx="178">
                  <c:v>10.642756282450136</c:v>
                </c:pt>
                <c:pt idx="179">
                  <c:v>-4.5141372812031477</c:v>
                </c:pt>
                <c:pt idx="180">
                  <c:v>-0.47961816044517036</c:v>
                </c:pt>
                <c:pt idx="181">
                  <c:v>1.1265507751113546</c:v>
                </c:pt>
                <c:pt idx="182">
                  <c:v>-0.91196862649212562</c:v>
                </c:pt>
                <c:pt idx="183">
                  <c:v>-8.364434662331405</c:v>
                </c:pt>
                <c:pt idx="184">
                  <c:v>0.98913896336853213</c:v>
                </c:pt>
                <c:pt idx="185">
                  <c:v>-0.6827269171953958</c:v>
                </c:pt>
                <c:pt idx="186">
                  <c:v>-3.7969955086809932</c:v>
                </c:pt>
                <c:pt idx="187">
                  <c:v>-5.2692363954020038</c:v>
                </c:pt>
                <c:pt idx="188">
                  <c:v>5.4441377960047248</c:v>
                </c:pt>
                <c:pt idx="189">
                  <c:v>-2.7042114315236176</c:v>
                </c:pt>
                <c:pt idx="190">
                  <c:v>-2.8890200641108095</c:v>
                </c:pt>
                <c:pt idx="191">
                  <c:v>-5.0232221489550284</c:v>
                </c:pt>
                <c:pt idx="192">
                  <c:v>-8.9185402337507185</c:v>
                </c:pt>
                <c:pt idx="193">
                  <c:v>-6.3591269859534805</c:v>
                </c:pt>
                <c:pt idx="194">
                  <c:v>-8.8143305432513444</c:v>
                </c:pt>
                <c:pt idx="195">
                  <c:v>2.3189892052641881</c:v>
                </c:pt>
                <c:pt idx="196">
                  <c:v>2.3936564054674818</c:v>
                </c:pt>
                <c:pt idx="197">
                  <c:v>-19.368541351140266</c:v>
                </c:pt>
                <c:pt idx="198">
                  <c:v>-2.2955140407239014</c:v>
                </c:pt>
                <c:pt idx="199">
                  <c:v>3.4730884631308072</c:v>
                </c:pt>
                <c:pt idx="200">
                  <c:v>21.911744281140273</c:v>
                </c:pt>
                <c:pt idx="201">
                  <c:v>-0.47074117110969382</c:v>
                </c:pt>
                <c:pt idx="202">
                  <c:v>-0.75567391094045888</c:v>
                </c:pt>
                <c:pt idx="203">
                  <c:v>4.6610461781647246</c:v>
                </c:pt>
                <c:pt idx="204">
                  <c:v>-6.488194564008154</c:v>
                </c:pt>
                <c:pt idx="205">
                  <c:v>-2.9351699627686685</c:v>
                </c:pt>
                <c:pt idx="206">
                  <c:v>5.144959256292168</c:v>
                </c:pt>
                <c:pt idx="207">
                  <c:v>7.0512593244129675</c:v>
                </c:pt>
                <c:pt idx="208">
                  <c:v>-7.464498541003195</c:v>
                </c:pt>
                <c:pt idx="209">
                  <c:v>5.8283218002325157</c:v>
                </c:pt>
                <c:pt idx="210">
                  <c:v>-9.3215432425740801</c:v>
                </c:pt>
                <c:pt idx="211">
                  <c:v>11.653209391594828</c:v>
                </c:pt>
                <c:pt idx="212">
                  <c:v>3.4300192759137644</c:v>
                </c:pt>
                <c:pt idx="213">
                  <c:v>4.5612478389703028</c:v>
                </c:pt>
                <c:pt idx="214">
                  <c:v>-3.2949313191766123</c:v>
                </c:pt>
                <c:pt idx="215">
                  <c:v>-0.86130854124712641</c:v>
                </c:pt>
                <c:pt idx="216">
                  <c:v>4.6661874950141282</c:v>
                </c:pt>
                <c:pt idx="217">
                  <c:v>-13.012354319666883</c:v>
                </c:pt>
                <c:pt idx="218">
                  <c:v>5.5298507413835978</c:v>
                </c:pt>
                <c:pt idx="219">
                  <c:v>-1.1516623728184641</c:v>
                </c:pt>
                <c:pt idx="220">
                  <c:v>13.035736077825277</c:v>
                </c:pt>
                <c:pt idx="221">
                  <c:v>-10.450861187336159</c:v>
                </c:pt>
                <c:pt idx="222">
                  <c:v>-13.962147280630234</c:v>
                </c:pt>
                <c:pt idx="223">
                  <c:v>3.1310827808210888</c:v>
                </c:pt>
                <c:pt idx="224">
                  <c:v>-0.89055424598427635</c:v>
                </c:pt>
                <c:pt idx="225">
                  <c:v>-13.142772779689039</c:v>
                </c:pt>
                <c:pt idx="226">
                  <c:v>3.8313334990862131</c:v>
                </c:pt>
                <c:pt idx="227">
                  <c:v>3.7031623920174752</c:v>
                </c:pt>
                <c:pt idx="228">
                  <c:v>-2.1681442576928021</c:v>
                </c:pt>
                <c:pt idx="229">
                  <c:v>-0.58096225791268807</c:v>
                </c:pt>
                <c:pt idx="230">
                  <c:v>1.4020601900319889</c:v>
                </c:pt>
                <c:pt idx="231">
                  <c:v>5.2987604396294046</c:v>
                </c:pt>
                <c:pt idx="232">
                  <c:v>4.8335390248521435</c:v>
                </c:pt>
                <c:pt idx="233">
                  <c:v>-2.4420905492534075</c:v>
                </c:pt>
                <c:pt idx="234">
                  <c:v>-4.9077218916208949</c:v>
                </c:pt>
                <c:pt idx="235">
                  <c:v>-3.5179851340326422</c:v>
                </c:pt>
                <c:pt idx="236">
                  <c:v>-0.99163850702007039</c:v>
                </c:pt>
                <c:pt idx="237">
                  <c:v>2.957054212805815</c:v>
                </c:pt>
                <c:pt idx="238">
                  <c:v>10.568887861313669</c:v>
                </c:pt>
                <c:pt idx="239">
                  <c:v>-14.511357233591298</c:v>
                </c:pt>
                <c:pt idx="240">
                  <c:v>0.37722724449758971</c:v>
                </c:pt>
                <c:pt idx="241">
                  <c:v>-15.163282561527012</c:v>
                </c:pt>
                <c:pt idx="242">
                  <c:v>-0.48348796188383858</c:v>
                </c:pt>
                <c:pt idx="243">
                  <c:v>-3.5078458737571054</c:v>
                </c:pt>
                <c:pt idx="244">
                  <c:v>-11.259815486793741</c:v>
                </c:pt>
                <c:pt idx="245">
                  <c:v>-3.6967648520057992</c:v>
                </c:pt>
                <c:pt idx="246">
                  <c:v>0.22868479067619774</c:v>
                </c:pt>
                <c:pt idx="247">
                  <c:v>10.141357367388991</c:v>
                </c:pt>
                <c:pt idx="248">
                  <c:v>-0.26469968564560986</c:v>
                </c:pt>
                <c:pt idx="249">
                  <c:v>11.254733659223348</c:v>
                </c:pt>
                <c:pt idx="250">
                  <c:v>10.167062207076015</c:v>
                </c:pt>
                <c:pt idx="251">
                  <c:v>-0.93515735864912131</c:v>
                </c:pt>
                <c:pt idx="252">
                  <c:v>-9.1042276604994186</c:v>
                </c:pt>
                <c:pt idx="253">
                  <c:v>-6.2824558584125043</c:v>
                </c:pt>
                <c:pt idx="254">
                  <c:v>7.6000630363023447</c:v>
                </c:pt>
                <c:pt idx="255">
                  <c:v>-5.2631972828994549</c:v>
                </c:pt>
                <c:pt idx="256">
                  <c:v>-9.0068940991395721</c:v>
                </c:pt>
                <c:pt idx="257">
                  <c:v>0.76894671794616443</c:v>
                </c:pt>
                <c:pt idx="258">
                  <c:v>2.3865872075448351</c:v>
                </c:pt>
                <c:pt idx="259">
                  <c:v>1.5660368929720789</c:v>
                </c:pt>
                <c:pt idx="260">
                  <c:v>1.3727418615881106</c:v>
                </c:pt>
                <c:pt idx="261">
                  <c:v>0.45808991158264689</c:v>
                </c:pt>
                <c:pt idx="262">
                  <c:v>0.2709966036154583</c:v>
                </c:pt>
                <c:pt idx="263">
                  <c:v>-0.88183172584922431</c:v>
                </c:pt>
                <c:pt idx="264">
                  <c:v>-1.3611597056269602</c:v>
                </c:pt>
                <c:pt idx="265">
                  <c:v>-3.934629306271745</c:v>
                </c:pt>
                <c:pt idx="266">
                  <c:v>-3.2300175614354885</c:v>
                </c:pt>
                <c:pt idx="267">
                  <c:v>-2.3721038170333486</c:v>
                </c:pt>
                <c:pt idx="268">
                  <c:v>4.4896176000665946</c:v>
                </c:pt>
                <c:pt idx="269">
                  <c:v>-1.5753493669208183</c:v>
                </c:pt>
                <c:pt idx="270">
                  <c:v>6.9956609016553557</c:v>
                </c:pt>
                <c:pt idx="271">
                  <c:v>9.1829878861344696</c:v>
                </c:pt>
                <c:pt idx="272">
                  <c:v>-8.2503437606546868</c:v>
                </c:pt>
                <c:pt idx="273">
                  <c:v>-9.7351249822186219</c:v>
                </c:pt>
                <c:pt idx="274">
                  <c:v>6.4360005567950793</c:v>
                </c:pt>
                <c:pt idx="275">
                  <c:v>-6.5845589308810304</c:v>
                </c:pt>
                <c:pt idx="276">
                  <c:v>-8.3729698729994197</c:v>
                </c:pt>
                <c:pt idx="277">
                  <c:v>-6.2854646364485234</c:v>
                </c:pt>
                <c:pt idx="278">
                  <c:v>-9.5637161426875537</c:v>
                </c:pt>
                <c:pt idx="279">
                  <c:v>-0.41656183927716484</c:v>
                </c:pt>
                <c:pt idx="280">
                  <c:v>-3.3672524754892947</c:v>
                </c:pt>
                <c:pt idx="281">
                  <c:v>16.645923315888467</c:v>
                </c:pt>
                <c:pt idx="282">
                  <c:v>4.086423154330987E-2</c:v>
                </c:pt>
                <c:pt idx="283">
                  <c:v>11.011491415942146</c:v>
                </c:pt>
                <c:pt idx="284">
                  <c:v>-3.975281300138704</c:v>
                </c:pt>
                <c:pt idx="285">
                  <c:v>-6.5185520185086716</c:v>
                </c:pt>
                <c:pt idx="286">
                  <c:v>11.07495332907547</c:v>
                </c:pt>
                <c:pt idx="287">
                  <c:v>-0.59527850460835907</c:v>
                </c:pt>
                <c:pt idx="288">
                  <c:v>-0.41951278539090708</c:v>
                </c:pt>
                <c:pt idx="289">
                  <c:v>0.81015498468241276</c:v>
                </c:pt>
                <c:pt idx="290">
                  <c:v>8.2474503912526416</c:v>
                </c:pt>
                <c:pt idx="291">
                  <c:v>-7.1110428710362612</c:v>
                </c:pt>
                <c:pt idx="292">
                  <c:v>14.167552931205137</c:v>
                </c:pt>
                <c:pt idx="293">
                  <c:v>-1.8323642514160383</c:v>
                </c:pt>
                <c:pt idx="294">
                  <c:v>-2.6709403859213126</c:v>
                </c:pt>
                <c:pt idx="295">
                  <c:v>6.8782050069094112</c:v>
                </c:pt>
                <c:pt idx="296">
                  <c:v>2.5052320150480227</c:v>
                </c:pt>
                <c:pt idx="297">
                  <c:v>-11.459835568465678</c:v>
                </c:pt>
                <c:pt idx="298">
                  <c:v>-4.5801637981148815</c:v>
                </c:pt>
                <c:pt idx="299">
                  <c:v>11.008636522076813</c:v>
                </c:pt>
                <c:pt idx="300">
                  <c:v>2.8714713114814003</c:v>
                </c:pt>
                <c:pt idx="301">
                  <c:v>7.0953553541066867</c:v>
                </c:pt>
                <c:pt idx="302">
                  <c:v>2.5523572257970955</c:v>
                </c:pt>
                <c:pt idx="303">
                  <c:v>1.2486471604725011</c:v>
                </c:pt>
                <c:pt idx="304">
                  <c:v>2.7269209691303331</c:v>
                </c:pt>
                <c:pt idx="305">
                  <c:v>2.0799795688280938</c:v>
                </c:pt>
                <c:pt idx="306">
                  <c:v>2.546358187966689</c:v>
                </c:pt>
                <c:pt idx="307">
                  <c:v>-0.74807694392075064</c:v>
                </c:pt>
                <c:pt idx="308">
                  <c:v>7.1841894167910141</c:v>
                </c:pt>
                <c:pt idx="309">
                  <c:v>2.5525232482686988</c:v>
                </c:pt>
                <c:pt idx="310">
                  <c:v>-0.68058592765828507</c:v>
                </c:pt>
                <c:pt idx="311">
                  <c:v>6.8299812151062724</c:v>
                </c:pt>
                <c:pt idx="312">
                  <c:v>7.2789059181859557</c:v>
                </c:pt>
                <c:pt idx="313">
                  <c:v>-10.999835857483959</c:v>
                </c:pt>
                <c:pt idx="314">
                  <c:v>-8.240940862201569</c:v>
                </c:pt>
                <c:pt idx="315">
                  <c:v>-3.7389754404630366</c:v>
                </c:pt>
                <c:pt idx="316">
                  <c:v>0.86612394678650162</c:v>
                </c:pt>
                <c:pt idx="317">
                  <c:v>-3.5987171868346195</c:v>
                </c:pt>
                <c:pt idx="318">
                  <c:v>-7.5495391158729035</c:v>
                </c:pt>
                <c:pt idx="319">
                  <c:v>2.1386616066001807</c:v>
                </c:pt>
                <c:pt idx="320">
                  <c:v>3.8775262208582717</c:v>
                </c:pt>
                <c:pt idx="321">
                  <c:v>-5.8511157060565893</c:v>
                </c:pt>
                <c:pt idx="322">
                  <c:v>-1.9224052402760208</c:v>
                </c:pt>
                <c:pt idx="323">
                  <c:v>-2.3379516039867667</c:v>
                </c:pt>
                <c:pt idx="324">
                  <c:v>-9.2975627152482048</c:v>
                </c:pt>
                <c:pt idx="325">
                  <c:v>-8.6133771083614192</c:v>
                </c:pt>
                <c:pt idx="326">
                  <c:v>-10.02279573215128</c:v>
                </c:pt>
                <c:pt idx="327">
                  <c:v>-7.2971509305561995</c:v>
                </c:pt>
                <c:pt idx="328">
                  <c:v>-0.73444652422404033</c:v>
                </c:pt>
                <c:pt idx="329">
                  <c:v>-6.4905360749089596</c:v>
                </c:pt>
                <c:pt idx="330">
                  <c:v>10.070936943719971</c:v>
                </c:pt>
                <c:pt idx="331">
                  <c:v>9.6841203738622426</c:v>
                </c:pt>
                <c:pt idx="332">
                  <c:v>7.6861498163734723</c:v>
                </c:pt>
                <c:pt idx="333">
                  <c:v>-1.8519380783709494</c:v>
                </c:pt>
                <c:pt idx="334">
                  <c:v>-1.9243706801053122</c:v>
                </c:pt>
                <c:pt idx="335">
                  <c:v>-0.81813109292033914</c:v>
                </c:pt>
                <c:pt idx="336">
                  <c:v>-5.3974217873992529</c:v>
                </c:pt>
                <c:pt idx="337">
                  <c:v>1.8929968683451079</c:v>
                </c:pt>
                <c:pt idx="338">
                  <c:v>6.3791001543731909</c:v>
                </c:pt>
                <c:pt idx="339">
                  <c:v>7.2914446296035749</c:v>
                </c:pt>
                <c:pt idx="340">
                  <c:v>8.8517113881671321</c:v>
                </c:pt>
                <c:pt idx="341">
                  <c:v>-5.301177908480895</c:v>
                </c:pt>
                <c:pt idx="342">
                  <c:v>2.2385569351663435</c:v>
                </c:pt>
                <c:pt idx="343">
                  <c:v>14.245592154828046</c:v>
                </c:pt>
                <c:pt idx="344">
                  <c:v>-5.4664687874874289</c:v>
                </c:pt>
                <c:pt idx="345">
                  <c:v>-1.1451563602686292</c:v>
                </c:pt>
                <c:pt idx="346">
                  <c:v>-11.481140950564622</c:v>
                </c:pt>
                <c:pt idx="347">
                  <c:v>-10.694597948792762</c:v>
                </c:pt>
                <c:pt idx="348">
                  <c:v>-7.220838579408337</c:v>
                </c:pt>
                <c:pt idx="349">
                  <c:v>-0.58520821003276069</c:v>
                </c:pt>
                <c:pt idx="350">
                  <c:v>8.6944998789676902</c:v>
                </c:pt>
                <c:pt idx="351">
                  <c:v>-11.991234128053293</c:v>
                </c:pt>
                <c:pt idx="352">
                  <c:v>-10.862784022751839</c:v>
                </c:pt>
                <c:pt idx="353">
                  <c:v>-2.2891503586297404</c:v>
                </c:pt>
                <c:pt idx="354">
                  <c:v>1.3192172644130551</c:v>
                </c:pt>
                <c:pt idx="355">
                  <c:v>1.034281020311937</c:v>
                </c:pt>
                <c:pt idx="356">
                  <c:v>8.6191857484864158</c:v>
                </c:pt>
                <c:pt idx="357">
                  <c:v>11.209851735253324</c:v>
                </c:pt>
                <c:pt idx="358">
                  <c:v>9.1366491074813894</c:v>
                </c:pt>
                <c:pt idx="359">
                  <c:v>-4.7443993016659078</c:v>
                </c:pt>
                <c:pt idx="360">
                  <c:v>5.3131458523912443</c:v>
                </c:pt>
                <c:pt idx="361">
                  <c:v>-7.7052159170279992</c:v>
                </c:pt>
                <c:pt idx="362">
                  <c:v>4.0665029532874541</c:v>
                </c:pt>
                <c:pt idx="363">
                  <c:v>-5.1069901571863738</c:v>
                </c:pt>
                <c:pt idx="364">
                  <c:v>0.85439309940193198</c:v>
                </c:pt>
                <c:pt idx="365">
                  <c:v>0.26896283746737026</c:v>
                </c:pt>
                <c:pt idx="366">
                  <c:v>-12.251500469673374</c:v>
                </c:pt>
                <c:pt idx="367">
                  <c:v>3.6588620735865334</c:v>
                </c:pt>
                <c:pt idx="368">
                  <c:v>2.5933048607503224</c:v>
                </c:pt>
                <c:pt idx="369">
                  <c:v>-3.1499670175626306</c:v>
                </c:pt>
                <c:pt idx="370">
                  <c:v>-3.9421604026683781</c:v>
                </c:pt>
                <c:pt idx="371">
                  <c:v>2.5463252914032637</c:v>
                </c:pt>
                <c:pt idx="372">
                  <c:v>0.54266615081905911</c:v>
                </c:pt>
                <c:pt idx="373">
                  <c:v>-1.775328252178042</c:v>
                </c:pt>
                <c:pt idx="374">
                  <c:v>-2.3621911767368147</c:v>
                </c:pt>
                <c:pt idx="375">
                  <c:v>-7.613797833728313</c:v>
                </c:pt>
                <c:pt idx="376">
                  <c:v>-0.86719287195592187</c:v>
                </c:pt>
                <c:pt idx="377">
                  <c:v>-8.416235064245484</c:v>
                </c:pt>
                <c:pt idx="378">
                  <c:v>-7.2822620511587957</c:v>
                </c:pt>
                <c:pt idx="379">
                  <c:v>-7.4085692963935799</c:v>
                </c:pt>
                <c:pt idx="380">
                  <c:v>0.47028756453073584</c:v>
                </c:pt>
                <c:pt idx="381">
                  <c:v>-3.5324851775158095</c:v>
                </c:pt>
                <c:pt idx="382">
                  <c:v>-1.8645756627938681</c:v>
                </c:pt>
                <c:pt idx="383">
                  <c:v>6.5821871137486596</c:v>
                </c:pt>
                <c:pt idx="384">
                  <c:v>1.4783801845169364</c:v>
                </c:pt>
                <c:pt idx="385">
                  <c:v>-1.0670590072231789</c:v>
                </c:pt>
                <c:pt idx="386">
                  <c:v>-3.9650082768675929</c:v>
                </c:pt>
                <c:pt idx="387">
                  <c:v>5.2889797982461459</c:v>
                </c:pt>
                <c:pt idx="388">
                  <c:v>-8.3963559370822622</c:v>
                </c:pt>
                <c:pt idx="389">
                  <c:v>-14.775274830951275</c:v>
                </c:pt>
                <c:pt idx="390">
                  <c:v>-2.2656138049433139</c:v>
                </c:pt>
                <c:pt idx="391">
                  <c:v>-2.7865357660548398</c:v>
                </c:pt>
                <c:pt idx="392">
                  <c:v>1.7383329134900123</c:v>
                </c:pt>
                <c:pt idx="393">
                  <c:v>0.80581272339986754</c:v>
                </c:pt>
                <c:pt idx="394">
                  <c:v>-1.8733951321955828</c:v>
                </c:pt>
                <c:pt idx="395">
                  <c:v>-3.7708271554065504</c:v>
                </c:pt>
                <c:pt idx="396">
                  <c:v>-1.3873845133211944</c:v>
                </c:pt>
                <c:pt idx="397">
                  <c:v>5.6386683286837069</c:v>
                </c:pt>
                <c:pt idx="398">
                  <c:v>-14.044839024600151</c:v>
                </c:pt>
                <c:pt idx="399">
                  <c:v>-11.624576038577288</c:v>
                </c:pt>
                <c:pt idx="400">
                  <c:v>-6.0464624699416163</c:v>
                </c:pt>
                <c:pt idx="401">
                  <c:v>-2.4249619160427756</c:v>
                </c:pt>
                <c:pt idx="402">
                  <c:v>3.9150736636738657</c:v>
                </c:pt>
                <c:pt idx="403">
                  <c:v>-4.1330844886033447E-2</c:v>
                </c:pt>
                <c:pt idx="404">
                  <c:v>-10.546897987716875</c:v>
                </c:pt>
                <c:pt idx="405">
                  <c:v>-5.6786897075417073</c:v>
                </c:pt>
                <c:pt idx="406">
                  <c:v>1.461401580677375</c:v>
                </c:pt>
                <c:pt idx="407">
                  <c:v>-9.0954072733438807E-2</c:v>
                </c:pt>
                <c:pt idx="408">
                  <c:v>-6.3837151039188029</c:v>
                </c:pt>
                <c:pt idx="409">
                  <c:v>-2.5665179299212468</c:v>
                </c:pt>
                <c:pt idx="410">
                  <c:v>-2.4232854113506619</c:v>
                </c:pt>
                <c:pt idx="411">
                  <c:v>-9.0909019203882053</c:v>
                </c:pt>
                <c:pt idx="412">
                  <c:v>-4.3646030467252785</c:v>
                </c:pt>
                <c:pt idx="413">
                  <c:v>17.379055234416228</c:v>
                </c:pt>
                <c:pt idx="414">
                  <c:v>2.778465862658777</c:v>
                </c:pt>
                <c:pt idx="415">
                  <c:v>1.5129560115410641</c:v>
                </c:pt>
                <c:pt idx="416">
                  <c:v>-0.95124422316257551</c:v>
                </c:pt>
                <c:pt idx="417">
                  <c:v>6.4326914962775845</c:v>
                </c:pt>
                <c:pt idx="418">
                  <c:v>-3.8752619194192448</c:v>
                </c:pt>
                <c:pt idx="419">
                  <c:v>-5.5944497585996942</c:v>
                </c:pt>
                <c:pt idx="420">
                  <c:v>1.2522660475988232</c:v>
                </c:pt>
                <c:pt idx="421">
                  <c:v>0.93759595913979865</c:v>
                </c:pt>
                <c:pt idx="422">
                  <c:v>-2.9565346649987987</c:v>
                </c:pt>
                <c:pt idx="423">
                  <c:v>0.37031663637844758</c:v>
                </c:pt>
                <c:pt idx="424">
                  <c:v>5.2634381177422256</c:v>
                </c:pt>
                <c:pt idx="425">
                  <c:v>-0.73449785624961805</c:v>
                </c:pt>
                <c:pt idx="426">
                  <c:v>3.7807144000689732</c:v>
                </c:pt>
                <c:pt idx="427">
                  <c:v>5.5505002547879485</c:v>
                </c:pt>
                <c:pt idx="428">
                  <c:v>5.342720842268136</c:v>
                </c:pt>
                <c:pt idx="429">
                  <c:v>2.9521510383410714</c:v>
                </c:pt>
                <c:pt idx="430">
                  <c:v>-6.3723536043698914</c:v>
                </c:pt>
                <c:pt idx="431">
                  <c:v>4.4893395313856672</c:v>
                </c:pt>
                <c:pt idx="432">
                  <c:v>-8.7201517918019817</c:v>
                </c:pt>
                <c:pt idx="433">
                  <c:v>1.2913619287810434</c:v>
                </c:pt>
                <c:pt idx="434">
                  <c:v>-9.1643527432888732</c:v>
                </c:pt>
                <c:pt idx="435">
                  <c:v>0.158953392154217</c:v>
                </c:pt>
                <c:pt idx="436">
                  <c:v>-2.2045972541027368</c:v>
                </c:pt>
                <c:pt idx="437">
                  <c:v>4.9810714905306668</c:v>
                </c:pt>
                <c:pt idx="438">
                  <c:v>-0.68428109647447855</c:v>
                </c:pt>
                <c:pt idx="439">
                  <c:v>-4.885493972088625</c:v>
                </c:pt>
                <c:pt idx="440">
                  <c:v>-0.16417678789821366</c:v>
                </c:pt>
                <c:pt idx="441">
                  <c:v>-3.8884072246637515</c:v>
                </c:pt>
                <c:pt idx="442">
                  <c:v>16.261676060870741</c:v>
                </c:pt>
                <c:pt idx="443">
                  <c:v>-3.2530853060779918</c:v>
                </c:pt>
                <c:pt idx="444">
                  <c:v>-19.19986218516442</c:v>
                </c:pt>
                <c:pt idx="445">
                  <c:v>0.39278202709374455</c:v>
                </c:pt>
                <c:pt idx="446">
                  <c:v>2.1643531314884967</c:v>
                </c:pt>
                <c:pt idx="447">
                  <c:v>2.9587800227836851</c:v>
                </c:pt>
                <c:pt idx="448">
                  <c:v>5.0918048903849922</c:v>
                </c:pt>
                <c:pt idx="449">
                  <c:v>5.7145512779552519</c:v>
                </c:pt>
                <c:pt idx="450">
                  <c:v>-19.477344064755926</c:v>
                </c:pt>
                <c:pt idx="451">
                  <c:v>-2.627263482509079</c:v>
                </c:pt>
                <c:pt idx="452">
                  <c:v>5.1131804137285144</c:v>
                </c:pt>
                <c:pt idx="453">
                  <c:v>1.9476779756996621</c:v>
                </c:pt>
                <c:pt idx="454">
                  <c:v>-1.3214598113263492</c:v>
                </c:pt>
                <c:pt idx="455">
                  <c:v>-2.6094361129207755</c:v>
                </c:pt>
                <c:pt idx="456">
                  <c:v>-6.1160125505066389</c:v>
                </c:pt>
                <c:pt idx="457">
                  <c:v>-1.1029807084787535</c:v>
                </c:pt>
                <c:pt idx="458">
                  <c:v>-2.805914311831657</c:v>
                </c:pt>
                <c:pt idx="459">
                  <c:v>-10.344017149645879</c:v>
                </c:pt>
                <c:pt idx="460">
                  <c:v>-10.947119359915632</c:v>
                </c:pt>
                <c:pt idx="461">
                  <c:v>15.976925990640666</c:v>
                </c:pt>
                <c:pt idx="462">
                  <c:v>8.8853145576367751</c:v>
                </c:pt>
                <c:pt idx="463">
                  <c:v>7.0854699517612971</c:v>
                </c:pt>
                <c:pt idx="464">
                  <c:v>-2.5122536892513381</c:v>
                </c:pt>
                <c:pt idx="465">
                  <c:v>-0.94974902353442303</c:v>
                </c:pt>
                <c:pt idx="466">
                  <c:v>-8.7117562205094146</c:v>
                </c:pt>
                <c:pt idx="467">
                  <c:v>6.4398524271200586</c:v>
                </c:pt>
                <c:pt idx="468">
                  <c:v>-7.9311161166015154</c:v>
                </c:pt>
                <c:pt idx="469">
                  <c:v>9.1776467579857126</c:v>
                </c:pt>
                <c:pt idx="470">
                  <c:v>-11.513746579507824</c:v>
                </c:pt>
                <c:pt idx="471">
                  <c:v>0.76766203562419832</c:v>
                </c:pt>
                <c:pt idx="472">
                  <c:v>3.220875153499037</c:v>
                </c:pt>
                <c:pt idx="473">
                  <c:v>10.693706813755853</c:v>
                </c:pt>
                <c:pt idx="474">
                  <c:v>12.252597652648547</c:v>
                </c:pt>
                <c:pt idx="475">
                  <c:v>-2.3092384122182921</c:v>
                </c:pt>
                <c:pt idx="476">
                  <c:v>-0.13569350142006442</c:v>
                </c:pt>
                <c:pt idx="477">
                  <c:v>5.7521372706105467E-2</c:v>
                </c:pt>
                <c:pt idx="478">
                  <c:v>1.4455165667004621</c:v>
                </c:pt>
                <c:pt idx="479">
                  <c:v>-1.3958707239071373</c:v>
                </c:pt>
                <c:pt idx="480">
                  <c:v>-8.6182779991231655</c:v>
                </c:pt>
                <c:pt idx="481">
                  <c:v>8.2982149557883531</c:v>
                </c:pt>
                <c:pt idx="482">
                  <c:v>-5.2805034628427165</c:v>
                </c:pt>
                <c:pt idx="483">
                  <c:v>1.9910529445132852</c:v>
                </c:pt>
                <c:pt idx="484">
                  <c:v>-8.0988409573701574</c:v>
                </c:pt>
                <c:pt idx="485">
                  <c:v>0.3763068614025542</c:v>
                </c:pt>
                <c:pt idx="486">
                  <c:v>-2.8860849072207202</c:v>
                </c:pt>
                <c:pt idx="487">
                  <c:v>2.7667749213851494</c:v>
                </c:pt>
                <c:pt idx="488">
                  <c:v>-6.8883436411870207</c:v>
                </c:pt>
                <c:pt idx="489">
                  <c:v>-9.1809364190376073</c:v>
                </c:pt>
                <c:pt idx="490">
                  <c:v>-4.6373284122910263</c:v>
                </c:pt>
                <c:pt idx="491">
                  <c:v>-4.8587962574929406</c:v>
                </c:pt>
                <c:pt idx="492">
                  <c:v>-5.3855894039688792</c:v>
                </c:pt>
                <c:pt idx="493">
                  <c:v>4.6137782477353539</c:v>
                </c:pt>
                <c:pt idx="494">
                  <c:v>-2.7076598344301601</c:v>
                </c:pt>
                <c:pt idx="495">
                  <c:v>0.73252937034158094</c:v>
                </c:pt>
                <c:pt idx="496">
                  <c:v>-0.15970056764126639</c:v>
                </c:pt>
                <c:pt idx="497">
                  <c:v>-5.9468519439642478</c:v>
                </c:pt>
                <c:pt idx="498">
                  <c:v>6.8088984613514185</c:v>
                </c:pt>
                <c:pt idx="499">
                  <c:v>-3.0488340532556322</c:v>
                </c:pt>
                <c:pt idx="500">
                  <c:v>4.6289438427365894</c:v>
                </c:pt>
                <c:pt idx="501">
                  <c:v>-3.0231698163061083</c:v>
                </c:pt>
                <c:pt idx="502">
                  <c:v>7.21595493013956</c:v>
                </c:pt>
                <c:pt idx="503">
                  <c:v>0.21912300722669897</c:v>
                </c:pt>
                <c:pt idx="504">
                  <c:v>1.64225754425388</c:v>
                </c:pt>
                <c:pt idx="505">
                  <c:v>-1.2773961196171513</c:v>
                </c:pt>
                <c:pt idx="506">
                  <c:v>2.1132300000417672</c:v>
                </c:pt>
                <c:pt idx="507">
                  <c:v>-9.0404725020716796</c:v>
                </c:pt>
                <c:pt idx="508">
                  <c:v>-3.0117771484674449</c:v>
                </c:pt>
                <c:pt idx="509">
                  <c:v>-3.7163012276096197</c:v>
                </c:pt>
                <c:pt idx="510">
                  <c:v>-5.3640388099865959</c:v>
                </c:pt>
                <c:pt idx="511">
                  <c:v>4.442424984954414</c:v>
                </c:pt>
                <c:pt idx="512">
                  <c:v>-3.4465986986324424</c:v>
                </c:pt>
                <c:pt idx="513">
                  <c:v>-5.6280677229588036</c:v>
                </c:pt>
                <c:pt idx="514">
                  <c:v>6.4157093586700285</c:v>
                </c:pt>
                <c:pt idx="515">
                  <c:v>-3.0822790755610185</c:v>
                </c:pt>
                <c:pt idx="516">
                  <c:v>-1.9069192593042317</c:v>
                </c:pt>
                <c:pt idx="517">
                  <c:v>-0.26490077212929464</c:v>
                </c:pt>
                <c:pt idx="518">
                  <c:v>-8.4472723977178248</c:v>
                </c:pt>
                <c:pt idx="519">
                  <c:v>4.0911072547196454</c:v>
                </c:pt>
                <c:pt idx="520">
                  <c:v>0.78777470644854475</c:v>
                </c:pt>
                <c:pt idx="521">
                  <c:v>5.0191546202959216</c:v>
                </c:pt>
                <c:pt idx="522">
                  <c:v>2.2302037712297533</c:v>
                </c:pt>
                <c:pt idx="523">
                  <c:v>-0.66271184532888583</c:v>
                </c:pt>
                <c:pt idx="524">
                  <c:v>-5.0357963233582268</c:v>
                </c:pt>
                <c:pt idx="525">
                  <c:v>1.3729096693532483</c:v>
                </c:pt>
                <c:pt idx="526">
                  <c:v>-7.432495276399095</c:v>
                </c:pt>
                <c:pt idx="527">
                  <c:v>-5.0827530801134344</c:v>
                </c:pt>
                <c:pt idx="528">
                  <c:v>6.557014511460693</c:v>
                </c:pt>
                <c:pt idx="529">
                  <c:v>-0.47299693648983521</c:v>
                </c:pt>
                <c:pt idx="530">
                  <c:v>-3.4124267225452058</c:v>
                </c:pt>
                <c:pt idx="531">
                  <c:v>-6.7924049456441935</c:v>
                </c:pt>
                <c:pt idx="532">
                  <c:v>-1.279120448316462</c:v>
                </c:pt>
                <c:pt idx="533">
                  <c:v>-0.52698537490869057</c:v>
                </c:pt>
                <c:pt idx="534">
                  <c:v>8.434065922650916</c:v>
                </c:pt>
                <c:pt idx="535">
                  <c:v>8.7398619207078809</c:v>
                </c:pt>
                <c:pt idx="536">
                  <c:v>5.6833311746249819</c:v>
                </c:pt>
                <c:pt idx="537">
                  <c:v>6.6319791098085261</c:v>
                </c:pt>
                <c:pt idx="538">
                  <c:v>-7.6803523630578638</c:v>
                </c:pt>
                <c:pt idx="539">
                  <c:v>-1.0712248448671744</c:v>
                </c:pt>
                <c:pt idx="540">
                  <c:v>3.2438388376704097</c:v>
                </c:pt>
                <c:pt idx="541">
                  <c:v>-6.7081880189271033</c:v>
                </c:pt>
                <c:pt idx="542">
                  <c:v>7.2484065585385906</c:v>
                </c:pt>
                <c:pt idx="543">
                  <c:v>-4.8156136392262852</c:v>
                </c:pt>
                <c:pt idx="544">
                  <c:v>0.18878366895023646</c:v>
                </c:pt>
                <c:pt idx="545">
                  <c:v>5.6060666296343697</c:v>
                </c:pt>
                <c:pt idx="546">
                  <c:v>5.8761850486762341</c:v>
                </c:pt>
                <c:pt idx="547">
                  <c:v>-2.6307509558400852</c:v>
                </c:pt>
                <c:pt idx="548">
                  <c:v>3.3980511060726712</c:v>
                </c:pt>
                <c:pt idx="549">
                  <c:v>0.81124335653748858</c:v>
                </c:pt>
                <c:pt idx="550">
                  <c:v>-5.8483366583086536</c:v>
                </c:pt>
                <c:pt idx="551">
                  <c:v>-10.063780630128349</c:v>
                </c:pt>
                <c:pt idx="552">
                  <c:v>5.0975195347091358</c:v>
                </c:pt>
                <c:pt idx="553">
                  <c:v>-4.6915824026718838</c:v>
                </c:pt>
                <c:pt idx="554">
                  <c:v>-0.45746660684289964</c:v>
                </c:pt>
                <c:pt idx="555">
                  <c:v>0.25218707780459226</c:v>
                </c:pt>
                <c:pt idx="556">
                  <c:v>9.6928467448051379</c:v>
                </c:pt>
                <c:pt idx="557">
                  <c:v>-0.15258999305660836</c:v>
                </c:pt>
                <c:pt idx="558">
                  <c:v>-5.1033869135153509</c:v>
                </c:pt>
                <c:pt idx="559">
                  <c:v>0.75693067645079282</c:v>
                </c:pt>
                <c:pt idx="560">
                  <c:v>10.252868574855711</c:v>
                </c:pt>
                <c:pt idx="561">
                  <c:v>3.5600699944398002</c:v>
                </c:pt>
                <c:pt idx="562">
                  <c:v>1.6779201665303844</c:v>
                </c:pt>
                <c:pt idx="563">
                  <c:v>-2.0428433145580129</c:v>
                </c:pt>
                <c:pt idx="564">
                  <c:v>-2.1414893824894534</c:v>
                </c:pt>
                <c:pt idx="565">
                  <c:v>-8.1586732121331806</c:v>
                </c:pt>
                <c:pt idx="566">
                  <c:v>2.7654327179416214</c:v>
                </c:pt>
                <c:pt idx="567">
                  <c:v>2.1621042716669763</c:v>
                </c:pt>
                <c:pt idx="568">
                  <c:v>-3.8070468011364937</c:v>
                </c:pt>
                <c:pt idx="569">
                  <c:v>-10.290966798203044</c:v>
                </c:pt>
                <c:pt idx="570">
                  <c:v>5.4344325059546463</c:v>
                </c:pt>
                <c:pt idx="571">
                  <c:v>-2.3700748748424303</c:v>
                </c:pt>
                <c:pt idx="572">
                  <c:v>0.72352818912531802</c:v>
                </c:pt>
                <c:pt idx="573">
                  <c:v>-6.134387134865392</c:v>
                </c:pt>
                <c:pt idx="574">
                  <c:v>-9.556143396047446</c:v>
                </c:pt>
                <c:pt idx="575">
                  <c:v>-9.5682766624559008</c:v>
                </c:pt>
                <c:pt idx="576">
                  <c:v>-25.170223177515254</c:v>
                </c:pt>
                <c:pt idx="577">
                  <c:v>8.206728071654652</c:v>
                </c:pt>
                <c:pt idx="578">
                  <c:v>9.1628046422374609</c:v>
                </c:pt>
                <c:pt idx="579">
                  <c:v>2.3943927234568037</c:v>
                </c:pt>
                <c:pt idx="580">
                  <c:v>1.9035771422468315</c:v>
                </c:pt>
                <c:pt idx="581">
                  <c:v>3.8658648693481155</c:v>
                </c:pt>
                <c:pt idx="582">
                  <c:v>7.9003458792021775</c:v>
                </c:pt>
                <c:pt idx="583">
                  <c:v>-4.224888869982351</c:v>
                </c:pt>
                <c:pt idx="584">
                  <c:v>-11.780469253561023</c:v>
                </c:pt>
                <c:pt idx="585">
                  <c:v>7.8043321993882273</c:v>
                </c:pt>
                <c:pt idx="586">
                  <c:v>10.025013938902703</c:v>
                </c:pt>
                <c:pt idx="587">
                  <c:v>-11.050345311195088</c:v>
                </c:pt>
                <c:pt idx="588">
                  <c:v>10.646890271870689</c:v>
                </c:pt>
                <c:pt idx="589">
                  <c:v>9.7188317552163426</c:v>
                </c:pt>
                <c:pt idx="590">
                  <c:v>16.534667785309466</c:v>
                </c:pt>
                <c:pt idx="591">
                  <c:v>-0.46692694140529056</c:v>
                </c:pt>
                <c:pt idx="592">
                  <c:v>0.80168190956737817</c:v>
                </c:pt>
                <c:pt idx="593">
                  <c:v>-6.5330373291744763</c:v>
                </c:pt>
                <c:pt idx="594">
                  <c:v>-5.4504024297057185</c:v>
                </c:pt>
                <c:pt idx="595">
                  <c:v>3.2193305627524751</c:v>
                </c:pt>
                <c:pt idx="596">
                  <c:v>5.0984601194686547</c:v>
                </c:pt>
                <c:pt idx="597">
                  <c:v>0.29364868059201399</c:v>
                </c:pt>
                <c:pt idx="598">
                  <c:v>0.25256148405424028</c:v>
                </c:pt>
                <c:pt idx="599">
                  <c:v>9.7694113533043492</c:v>
                </c:pt>
                <c:pt idx="600">
                  <c:v>1.9998872609512546</c:v>
                </c:pt>
                <c:pt idx="601">
                  <c:v>-3.3532255006794003</c:v>
                </c:pt>
                <c:pt idx="602">
                  <c:v>6.8826981950032859</c:v>
                </c:pt>
                <c:pt idx="603">
                  <c:v>-3.5737557005249982</c:v>
                </c:pt>
                <c:pt idx="604">
                  <c:v>-6.4219245873491673</c:v>
                </c:pt>
                <c:pt idx="605">
                  <c:v>-0.10581561256640271</c:v>
                </c:pt>
                <c:pt idx="606">
                  <c:v>-10.415850853989468</c:v>
                </c:pt>
                <c:pt idx="607">
                  <c:v>-1.4886416298768381</c:v>
                </c:pt>
                <c:pt idx="608">
                  <c:v>1.3583865066439103</c:v>
                </c:pt>
                <c:pt idx="609">
                  <c:v>-10.155070390782384</c:v>
                </c:pt>
                <c:pt idx="610">
                  <c:v>3.2471485794876571</c:v>
                </c:pt>
                <c:pt idx="611">
                  <c:v>-3.7334477551030432</c:v>
                </c:pt>
                <c:pt idx="612">
                  <c:v>-2.9887646469123865</c:v>
                </c:pt>
                <c:pt idx="613">
                  <c:v>-8.1082408528163796</c:v>
                </c:pt>
                <c:pt idx="614">
                  <c:v>0.56835539859366691</c:v>
                </c:pt>
                <c:pt idx="615">
                  <c:v>-1.9555785983393434</c:v>
                </c:pt>
                <c:pt idx="616">
                  <c:v>-1.3666816154782282</c:v>
                </c:pt>
                <c:pt idx="617">
                  <c:v>-7.2156985589454052</c:v>
                </c:pt>
                <c:pt idx="618">
                  <c:v>5.2459972484939499E-2</c:v>
                </c:pt>
                <c:pt idx="619">
                  <c:v>4.0961320254737075</c:v>
                </c:pt>
                <c:pt idx="620">
                  <c:v>-2.1634022098396599</c:v>
                </c:pt>
                <c:pt idx="621">
                  <c:v>-5.721546470346766</c:v>
                </c:pt>
                <c:pt idx="622">
                  <c:v>0.50605634106159414</c:v>
                </c:pt>
                <c:pt idx="623">
                  <c:v>2.4168427505937871</c:v>
                </c:pt>
                <c:pt idx="624">
                  <c:v>-5.0476787421894187</c:v>
                </c:pt>
                <c:pt idx="625">
                  <c:v>3.1086026361663244E-2</c:v>
                </c:pt>
                <c:pt idx="626">
                  <c:v>-7.442094320796059</c:v>
                </c:pt>
                <c:pt idx="627">
                  <c:v>14.833467748683688</c:v>
                </c:pt>
                <c:pt idx="628">
                  <c:v>-1.9798455301370268</c:v>
                </c:pt>
                <c:pt idx="629">
                  <c:v>-6.8569199785970341</c:v>
                </c:pt>
                <c:pt idx="630">
                  <c:v>2.0680282906769207</c:v>
                </c:pt>
                <c:pt idx="631">
                  <c:v>-1.8282350401459553</c:v>
                </c:pt>
                <c:pt idx="632">
                  <c:v>1.0592019388732297</c:v>
                </c:pt>
                <c:pt idx="633">
                  <c:v>4.5065050157336373</c:v>
                </c:pt>
                <c:pt idx="634">
                  <c:v>-8.337657546414448</c:v>
                </c:pt>
                <c:pt idx="635">
                  <c:v>3.9933337131087683</c:v>
                </c:pt>
                <c:pt idx="636">
                  <c:v>0.89567785421695589</c:v>
                </c:pt>
                <c:pt idx="637">
                  <c:v>-1.6921601888989244</c:v>
                </c:pt>
                <c:pt idx="638">
                  <c:v>-14.708950197004924</c:v>
                </c:pt>
                <c:pt idx="639">
                  <c:v>9.2157646470004693</c:v>
                </c:pt>
                <c:pt idx="640">
                  <c:v>9.6401380544675703</c:v>
                </c:pt>
                <c:pt idx="641">
                  <c:v>-2.8398045435787935</c:v>
                </c:pt>
                <c:pt idx="642">
                  <c:v>4.4674818916837467</c:v>
                </c:pt>
                <c:pt idx="643">
                  <c:v>12.218106978343712</c:v>
                </c:pt>
                <c:pt idx="644">
                  <c:v>-2.3807922102614612</c:v>
                </c:pt>
                <c:pt idx="645">
                  <c:v>3.550652510256441</c:v>
                </c:pt>
                <c:pt idx="646">
                  <c:v>1.1109774631922846</c:v>
                </c:pt>
                <c:pt idx="647">
                  <c:v>-6.5846925548303261</c:v>
                </c:pt>
                <c:pt idx="648">
                  <c:v>-0.30986933391523053</c:v>
                </c:pt>
                <c:pt idx="649">
                  <c:v>1.8193672931356559</c:v>
                </c:pt>
                <c:pt idx="650">
                  <c:v>-13.81251444182999</c:v>
                </c:pt>
                <c:pt idx="651">
                  <c:v>-3.0160270651604151</c:v>
                </c:pt>
                <c:pt idx="652">
                  <c:v>8.6489139232853631</c:v>
                </c:pt>
                <c:pt idx="653">
                  <c:v>6.088443569093215</c:v>
                </c:pt>
                <c:pt idx="654">
                  <c:v>-3.0846162500238279</c:v>
                </c:pt>
                <c:pt idx="655">
                  <c:v>3.5168986538383251</c:v>
                </c:pt>
                <c:pt idx="656">
                  <c:v>3.2448272111832921</c:v>
                </c:pt>
                <c:pt idx="657">
                  <c:v>-4.6788301779934045</c:v>
                </c:pt>
                <c:pt idx="658">
                  <c:v>-8.564129591362871</c:v>
                </c:pt>
                <c:pt idx="659">
                  <c:v>-3.4906890244492388</c:v>
                </c:pt>
                <c:pt idx="660">
                  <c:v>7.9705301047079047</c:v>
                </c:pt>
                <c:pt idx="661">
                  <c:v>-4.6254205631157674</c:v>
                </c:pt>
                <c:pt idx="662">
                  <c:v>-5.9612536171798638</c:v>
                </c:pt>
                <c:pt idx="663">
                  <c:v>-1.0104477628492532</c:v>
                </c:pt>
                <c:pt idx="664">
                  <c:v>0.70133266538869066</c:v>
                </c:pt>
                <c:pt idx="665">
                  <c:v>-1.8165349912042075</c:v>
                </c:pt>
                <c:pt idx="666">
                  <c:v>-5.1341424247193572</c:v>
                </c:pt>
                <c:pt idx="667">
                  <c:v>-1.9124439083270772</c:v>
                </c:pt>
                <c:pt idx="668">
                  <c:v>-8.118776506773429</c:v>
                </c:pt>
                <c:pt idx="669">
                  <c:v>7.8807017425851882</c:v>
                </c:pt>
                <c:pt idx="670">
                  <c:v>-11.791189583611413</c:v>
                </c:pt>
                <c:pt idx="671">
                  <c:v>-7.8302370691462784</c:v>
                </c:pt>
                <c:pt idx="672">
                  <c:v>6.6072435306723492</c:v>
                </c:pt>
                <c:pt idx="673">
                  <c:v>1.4579764755844735</c:v>
                </c:pt>
                <c:pt idx="674">
                  <c:v>-2.840191705223333</c:v>
                </c:pt>
                <c:pt idx="675">
                  <c:v>-10.246458598087884</c:v>
                </c:pt>
                <c:pt idx="676">
                  <c:v>-1.9839547512674471</c:v>
                </c:pt>
                <c:pt idx="677">
                  <c:v>-10.873315521218501</c:v>
                </c:pt>
                <c:pt idx="678">
                  <c:v>-7.9171100991879939</c:v>
                </c:pt>
                <c:pt idx="679">
                  <c:v>7.6138249455379992</c:v>
                </c:pt>
                <c:pt idx="680">
                  <c:v>-3.2890872014195338</c:v>
                </c:pt>
                <c:pt idx="681">
                  <c:v>6.2084126016679875</c:v>
                </c:pt>
                <c:pt idx="682">
                  <c:v>-13.619241323282949</c:v>
                </c:pt>
                <c:pt idx="683">
                  <c:v>-3.0441384617206495</c:v>
                </c:pt>
                <c:pt idx="684">
                  <c:v>4.5216922179179164</c:v>
                </c:pt>
                <c:pt idx="685">
                  <c:v>-2.1662340234279327</c:v>
                </c:pt>
                <c:pt idx="686">
                  <c:v>-5.7257761676155496</c:v>
                </c:pt>
                <c:pt idx="687">
                  <c:v>-6.8190988097421723</c:v>
                </c:pt>
                <c:pt idx="688">
                  <c:v>7.8537279393440258</c:v>
                </c:pt>
                <c:pt idx="689">
                  <c:v>-8.2092577876073847</c:v>
                </c:pt>
                <c:pt idx="690">
                  <c:v>-2.5216758038131957</c:v>
                </c:pt>
                <c:pt idx="691">
                  <c:v>-3.9775592170271921</c:v>
                </c:pt>
                <c:pt idx="692">
                  <c:v>-7.9013742932065725</c:v>
                </c:pt>
                <c:pt idx="693">
                  <c:v>0.28369051651316113</c:v>
                </c:pt>
                <c:pt idx="694">
                  <c:v>6.8662926184742901</c:v>
                </c:pt>
                <c:pt idx="695">
                  <c:v>-1.8912777385594381</c:v>
                </c:pt>
                <c:pt idx="696">
                  <c:v>-1.6060576555064472</c:v>
                </c:pt>
                <c:pt idx="697">
                  <c:v>-6.299939235621423</c:v>
                </c:pt>
                <c:pt idx="698">
                  <c:v>-2.3446822630394308</c:v>
                </c:pt>
                <c:pt idx="699">
                  <c:v>1.51017835782568</c:v>
                </c:pt>
                <c:pt idx="700">
                  <c:v>0.8511785748796683</c:v>
                </c:pt>
                <c:pt idx="701">
                  <c:v>1.902381168231841</c:v>
                </c:pt>
                <c:pt idx="702">
                  <c:v>7.2769465411411147</c:v>
                </c:pt>
                <c:pt idx="703">
                  <c:v>2.8926025556993409</c:v>
                </c:pt>
                <c:pt idx="704">
                  <c:v>5.5377626436356877</c:v>
                </c:pt>
                <c:pt idx="705">
                  <c:v>-1.5325486861893296</c:v>
                </c:pt>
                <c:pt idx="706">
                  <c:v>-0.71766648343236739</c:v>
                </c:pt>
                <c:pt idx="707">
                  <c:v>2.8867266855631897</c:v>
                </c:pt>
                <c:pt idx="708">
                  <c:v>-12.30768408613676</c:v>
                </c:pt>
                <c:pt idx="709">
                  <c:v>-2.3814239336616083</c:v>
                </c:pt>
                <c:pt idx="710">
                  <c:v>-3.5586848320590434</c:v>
                </c:pt>
                <c:pt idx="711">
                  <c:v>0.46597891616511333</c:v>
                </c:pt>
                <c:pt idx="712">
                  <c:v>1.8081800430554722</c:v>
                </c:pt>
                <c:pt idx="713">
                  <c:v>-4.7041016996508915</c:v>
                </c:pt>
                <c:pt idx="714">
                  <c:v>-6.859209924777133</c:v>
                </c:pt>
                <c:pt idx="715">
                  <c:v>2.0193527381916283</c:v>
                </c:pt>
                <c:pt idx="716">
                  <c:v>-1.0239046988244809</c:v>
                </c:pt>
                <c:pt idx="717">
                  <c:v>-3.867060931935157</c:v>
                </c:pt>
                <c:pt idx="718">
                  <c:v>-7.4832851120418127</c:v>
                </c:pt>
                <c:pt idx="719">
                  <c:v>-4.3285234473059973</c:v>
                </c:pt>
                <c:pt idx="720">
                  <c:v>-3.4367977040128608</c:v>
                </c:pt>
                <c:pt idx="721">
                  <c:v>-3.0602108043776752</c:v>
                </c:pt>
                <c:pt idx="722">
                  <c:v>4.1168945860181339</c:v>
                </c:pt>
                <c:pt idx="723">
                  <c:v>0.48852666583570681</c:v>
                </c:pt>
                <c:pt idx="724">
                  <c:v>-6.5042160923458141</c:v>
                </c:pt>
                <c:pt idx="725">
                  <c:v>-1.2616214441814009</c:v>
                </c:pt>
                <c:pt idx="726">
                  <c:v>-1.8462948787364439</c:v>
                </c:pt>
                <c:pt idx="727">
                  <c:v>5.8917725086876089</c:v>
                </c:pt>
                <c:pt idx="728">
                  <c:v>-1.6807969610981672</c:v>
                </c:pt>
                <c:pt idx="729">
                  <c:v>-11.748448077988542</c:v>
                </c:pt>
                <c:pt idx="730">
                  <c:v>-2.6083058609656291</c:v>
                </c:pt>
                <c:pt idx="731">
                  <c:v>0.83661464077340497</c:v>
                </c:pt>
                <c:pt idx="732">
                  <c:v>4.1797789709753488</c:v>
                </c:pt>
                <c:pt idx="733">
                  <c:v>6.5476795537124417</c:v>
                </c:pt>
                <c:pt idx="734">
                  <c:v>8.7573626682624308</c:v>
                </c:pt>
                <c:pt idx="735">
                  <c:v>-5.1216418702551891</c:v>
                </c:pt>
                <c:pt idx="736">
                  <c:v>7.7205048599771544</c:v>
                </c:pt>
                <c:pt idx="737">
                  <c:v>-0.98105390077762422</c:v>
                </c:pt>
                <c:pt idx="738">
                  <c:v>-6.2681806225200489</c:v>
                </c:pt>
                <c:pt idx="739">
                  <c:v>-10.770462208126446</c:v>
                </c:pt>
                <c:pt idx="740">
                  <c:v>-3.5439696973799073</c:v>
                </c:pt>
                <c:pt idx="741">
                  <c:v>2.7287828298203749</c:v>
                </c:pt>
                <c:pt idx="742">
                  <c:v>-3.7250620762997642</c:v>
                </c:pt>
                <c:pt idx="743">
                  <c:v>-6.7182249244879131</c:v>
                </c:pt>
                <c:pt idx="744">
                  <c:v>-12.36217722452966</c:v>
                </c:pt>
                <c:pt idx="745">
                  <c:v>-1.4361580446839071</c:v>
                </c:pt>
                <c:pt idx="746">
                  <c:v>12.824233819846086</c:v>
                </c:pt>
                <c:pt idx="747">
                  <c:v>4.9734290527803751</c:v>
                </c:pt>
                <c:pt idx="748">
                  <c:v>5.8108716522147006</c:v>
                </c:pt>
                <c:pt idx="749">
                  <c:v>1.9538316932657835</c:v>
                </c:pt>
                <c:pt idx="750">
                  <c:v>-7.3485129308583055</c:v>
                </c:pt>
                <c:pt idx="751">
                  <c:v>-5.0077353133028737</c:v>
                </c:pt>
                <c:pt idx="752">
                  <c:v>13.98321499485246</c:v>
                </c:pt>
                <c:pt idx="753">
                  <c:v>-8.9044027843365257</c:v>
                </c:pt>
                <c:pt idx="754">
                  <c:v>1.5884304329292718</c:v>
                </c:pt>
                <c:pt idx="755">
                  <c:v>-5.4200727847619419</c:v>
                </c:pt>
                <c:pt idx="756">
                  <c:v>7.9063775115810131</c:v>
                </c:pt>
                <c:pt idx="757">
                  <c:v>-2.4377800687216222</c:v>
                </c:pt>
                <c:pt idx="758">
                  <c:v>-2.0309393635425295</c:v>
                </c:pt>
                <c:pt idx="759">
                  <c:v>-15.30693011218591</c:v>
                </c:pt>
                <c:pt idx="760">
                  <c:v>2.1509131381089901</c:v>
                </c:pt>
                <c:pt idx="761">
                  <c:v>-1.4882383000331174</c:v>
                </c:pt>
                <c:pt idx="762">
                  <c:v>6.3583249759876708</c:v>
                </c:pt>
                <c:pt idx="763">
                  <c:v>9.9431241103711727</c:v>
                </c:pt>
                <c:pt idx="764">
                  <c:v>-11.587652102411994</c:v>
                </c:pt>
                <c:pt idx="765">
                  <c:v>-2.6340210387670595</c:v>
                </c:pt>
                <c:pt idx="766">
                  <c:v>1.8410567502023696</c:v>
                </c:pt>
                <c:pt idx="767">
                  <c:v>-1.2048832538730494</c:v>
                </c:pt>
                <c:pt idx="768">
                  <c:v>4.2077306054407018</c:v>
                </c:pt>
                <c:pt idx="769">
                  <c:v>-6.702936454700648</c:v>
                </c:pt>
                <c:pt idx="770">
                  <c:v>-2.1154157110686356</c:v>
                </c:pt>
                <c:pt idx="771">
                  <c:v>-5.7779833455006155</c:v>
                </c:pt>
                <c:pt idx="772">
                  <c:v>2.101072157201088</c:v>
                </c:pt>
                <c:pt idx="773">
                  <c:v>11.732960305539564</c:v>
                </c:pt>
                <c:pt idx="774">
                  <c:v>-12.57561757098847</c:v>
                </c:pt>
                <c:pt idx="775">
                  <c:v>-5.2333084002957548</c:v>
                </c:pt>
                <c:pt idx="776">
                  <c:v>2.2702004803913951</c:v>
                </c:pt>
                <c:pt idx="777">
                  <c:v>0.10798923911443126</c:v>
                </c:pt>
                <c:pt idx="778">
                  <c:v>-11.981175632735358</c:v>
                </c:pt>
                <c:pt idx="779">
                  <c:v>-7.4859282025590801</c:v>
                </c:pt>
                <c:pt idx="780">
                  <c:v>3.7428469696715183</c:v>
                </c:pt>
                <c:pt idx="781">
                  <c:v>-4.1299420981522417</c:v>
                </c:pt>
                <c:pt idx="782">
                  <c:v>1.9816811695436627</c:v>
                </c:pt>
                <c:pt idx="783">
                  <c:v>7.5910260494965769</c:v>
                </c:pt>
                <c:pt idx="784">
                  <c:v>-0.55166247330362239</c:v>
                </c:pt>
                <c:pt idx="785">
                  <c:v>-5.9701817309814942</c:v>
                </c:pt>
                <c:pt idx="786">
                  <c:v>-12.516093660231491</c:v>
                </c:pt>
                <c:pt idx="787">
                  <c:v>7.5171235179450377</c:v>
                </c:pt>
                <c:pt idx="788">
                  <c:v>-3.2930108943919549</c:v>
                </c:pt>
                <c:pt idx="789">
                  <c:v>9.0480720863370152</c:v>
                </c:pt>
                <c:pt idx="790">
                  <c:v>-9.6166606732258515</c:v>
                </c:pt>
                <c:pt idx="791">
                  <c:v>-5.5268728557139184</c:v>
                </c:pt>
                <c:pt idx="792">
                  <c:v>-14.577095905448004</c:v>
                </c:pt>
                <c:pt idx="793">
                  <c:v>7.7039188881590235</c:v>
                </c:pt>
                <c:pt idx="794">
                  <c:v>-6.4983221433176368</c:v>
                </c:pt>
                <c:pt idx="795">
                  <c:v>9.117630353354798</c:v>
                </c:pt>
                <c:pt idx="796">
                  <c:v>-1.7055410954317267</c:v>
                </c:pt>
                <c:pt idx="797">
                  <c:v>6.786032137224538</c:v>
                </c:pt>
                <c:pt idx="798">
                  <c:v>5.6865121457876739</c:v>
                </c:pt>
                <c:pt idx="799">
                  <c:v>5.5827901676248075</c:v>
                </c:pt>
                <c:pt idx="800">
                  <c:v>3.0095965270256784</c:v>
                </c:pt>
                <c:pt idx="801">
                  <c:v>-0.80322315192370297</c:v>
                </c:pt>
                <c:pt idx="802">
                  <c:v>-4.7691781761777747</c:v>
                </c:pt>
                <c:pt idx="803">
                  <c:v>-1.7859515085810926</c:v>
                </c:pt>
                <c:pt idx="804">
                  <c:v>7.2918613158026346</c:v>
                </c:pt>
                <c:pt idx="805">
                  <c:v>8.300485104582549</c:v>
                </c:pt>
                <c:pt idx="806">
                  <c:v>2.3196380354374924</c:v>
                </c:pt>
                <c:pt idx="807">
                  <c:v>-11.791999181591564</c:v>
                </c:pt>
                <c:pt idx="808">
                  <c:v>-7.3014090601909629</c:v>
                </c:pt>
                <c:pt idx="809">
                  <c:v>4.2010410780476377</c:v>
                </c:pt>
                <c:pt idx="810">
                  <c:v>3.2277758254112996</c:v>
                </c:pt>
                <c:pt idx="811">
                  <c:v>2.4714402187501037</c:v>
                </c:pt>
                <c:pt idx="812">
                  <c:v>10.500766304552599</c:v>
                </c:pt>
                <c:pt idx="813">
                  <c:v>5.9797747405591508</c:v>
                </c:pt>
                <c:pt idx="814">
                  <c:v>-4.9307217200184823</c:v>
                </c:pt>
                <c:pt idx="815">
                  <c:v>-2.5614030401102355</c:v>
                </c:pt>
                <c:pt idx="816">
                  <c:v>1.9767002114967909</c:v>
                </c:pt>
                <c:pt idx="817">
                  <c:v>-4.8059710300385632</c:v>
                </c:pt>
                <c:pt idx="818">
                  <c:v>4.4186158754855569</c:v>
                </c:pt>
                <c:pt idx="819">
                  <c:v>2.1396656127808455</c:v>
                </c:pt>
                <c:pt idx="820">
                  <c:v>-0.3628903737580913</c:v>
                </c:pt>
                <c:pt idx="821">
                  <c:v>-1.1250190907221622</c:v>
                </c:pt>
                <c:pt idx="822">
                  <c:v>2.8806215891763713</c:v>
                </c:pt>
                <c:pt idx="823">
                  <c:v>-12.655749735668905</c:v>
                </c:pt>
                <c:pt idx="824">
                  <c:v>-8.4486071593973975</c:v>
                </c:pt>
                <c:pt idx="825">
                  <c:v>1.5650871453235595</c:v>
                </c:pt>
                <c:pt idx="826">
                  <c:v>-9.5051918217141065</c:v>
                </c:pt>
                <c:pt idx="827">
                  <c:v>0.233852777237189</c:v>
                </c:pt>
                <c:pt idx="828">
                  <c:v>-0.69526414206484333</c:v>
                </c:pt>
                <c:pt idx="829">
                  <c:v>2.1047883839964925</c:v>
                </c:pt>
                <c:pt idx="830">
                  <c:v>0.1006731569304975</c:v>
                </c:pt>
                <c:pt idx="831">
                  <c:v>-13.745178034756464</c:v>
                </c:pt>
                <c:pt idx="832">
                  <c:v>2.6603013454578104</c:v>
                </c:pt>
                <c:pt idx="833">
                  <c:v>1.2116512298343878</c:v>
                </c:pt>
                <c:pt idx="834">
                  <c:v>-2.229557032133016</c:v>
                </c:pt>
                <c:pt idx="835">
                  <c:v>-1.8207922540968866</c:v>
                </c:pt>
                <c:pt idx="836">
                  <c:v>2.4720002079029655</c:v>
                </c:pt>
                <c:pt idx="837">
                  <c:v>-2.4964949580962639</c:v>
                </c:pt>
                <c:pt idx="838">
                  <c:v>8.830828074920646</c:v>
                </c:pt>
                <c:pt idx="839">
                  <c:v>1.9661702986413729</c:v>
                </c:pt>
                <c:pt idx="840">
                  <c:v>2.7854481425629274</c:v>
                </c:pt>
                <c:pt idx="841">
                  <c:v>-5.5838024869626679</c:v>
                </c:pt>
                <c:pt idx="842">
                  <c:v>13.362419653323741</c:v>
                </c:pt>
                <c:pt idx="843">
                  <c:v>1.1536914368452926</c:v>
                </c:pt>
                <c:pt idx="844">
                  <c:v>-0.33529405269655399</c:v>
                </c:pt>
                <c:pt idx="845">
                  <c:v>-6.1219737234987406</c:v>
                </c:pt>
                <c:pt idx="846">
                  <c:v>-4.4754457870676561</c:v>
                </c:pt>
                <c:pt idx="847">
                  <c:v>10.66697770628798</c:v>
                </c:pt>
                <c:pt idx="848">
                  <c:v>3.7974814439021429</c:v>
                </c:pt>
                <c:pt idx="849">
                  <c:v>-2.624803909633556</c:v>
                </c:pt>
                <c:pt idx="850">
                  <c:v>-18.393918016492535</c:v>
                </c:pt>
                <c:pt idx="851">
                  <c:v>0.11750752753869165</c:v>
                </c:pt>
                <c:pt idx="852">
                  <c:v>0.19502421825654892</c:v>
                </c:pt>
                <c:pt idx="853">
                  <c:v>5.6580247908395904</c:v>
                </c:pt>
                <c:pt idx="854">
                  <c:v>-0.78356391788747715</c:v>
                </c:pt>
                <c:pt idx="855">
                  <c:v>2.0848926880571526</c:v>
                </c:pt>
                <c:pt idx="856">
                  <c:v>4.1893317940894121</c:v>
                </c:pt>
                <c:pt idx="857">
                  <c:v>8.4975390072158916</c:v>
                </c:pt>
                <c:pt idx="858">
                  <c:v>-1.5619834706649272</c:v>
                </c:pt>
                <c:pt idx="859">
                  <c:v>-1.8995118433485914</c:v>
                </c:pt>
                <c:pt idx="860">
                  <c:v>-10.272538292912941</c:v>
                </c:pt>
                <c:pt idx="861">
                  <c:v>-8.3971053176546775</c:v>
                </c:pt>
                <c:pt idx="862">
                  <c:v>-2.6333067102568748</c:v>
                </c:pt>
                <c:pt idx="863">
                  <c:v>-5.3700137629411984</c:v>
                </c:pt>
                <c:pt idx="864">
                  <c:v>-9.2982576556096319</c:v>
                </c:pt>
                <c:pt idx="865">
                  <c:v>-2.8658142983222206</c:v>
                </c:pt>
                <c:pt idx="866">
                  <c:v>-10.281731334000142</c:v>
                </c:pt>
                <c:pt idx="867">
                  <c:v>1.6488095561298906</c:v>
                </c:pt>
                <c:pt idx="868">
                  <c:v>-8.4222277223443598</c:v>
                </c:pt>
                <c:pt idx="869">
                  <c:v>5.6821017005486283</c:v>
                </c:pt>
                <c:pt idx="870">
                  <c:v>-0.55371563754761155</c:v>
                </c:pt>
                <c:pt idx="871">
                  <c:v>4.9343433615576942</c:v>
                </c:pt>
                <c:pt idx="872">
                  <c:v>1.0865981953056689</c:v>
                </c:pt>
                <c:pt idx="873">
                  <c:v>-9.8215577676655812</c:v>
                </c:pt>
                <c:pt idx="874">
                  <c:v>10.512073404934199</c:v>
                </c:pt>
                <c:pt idx="875">
                  <c:v>2.7595868603384588</c:v>
                </c:pt>
                <c:pt idx="876">
                  <c:v>9.0490626766923015</c:v>
                </c:pt>
                <c:pt idx="877">
                  <c:v>-4.6542130155639825</c:v>
                </c:pt>
                <c:pt idx="878">
                  <c:v>6.2440457104394227</c:v>
                </c:pt>
                <c:pt idx="879">
                  <c:v>-8.7912140168245969</c:v>
                </c:pt>
                <c:pt idx="880">
                  <c:v>-1.0163542937461898</c:v>
                </c:pt>
                <c:pt idx="881">
                  <c:v>-10.497970978495687</c:v>
                </c:pt>
                <c:pt idx="882">
                  <c:v>-7.8683695057234218</c:v>
                </c:pt>
                <c:pt idx="883">
                  <c:v>-2.682832927709569</c:v>
                </c:pt>
                <c:pt idx="884">
                  <c:v>2.0287816039681275</c:v>
                </c:pt>
                <c:pt idx="885">
                  <c:v>-12.403476269522798</c:v>
                </c:pt>
                <c:pt idx="886">
                  <c:v>3.1405965005624239</c:v>
                </c:pt>
                <c:pt idx="887">
                  <c:v>-8.9433819229279834</c:v>
                </c:pt>
                <c:pt idx="888">
                  <c:v>-3.9220880974680767</c:v>
                </c:pt>
                <c:pt idx="889">
                  <c:v>-2.0590771972338189</c:v>
                </c:pt>
                <c:pt idx="890">
                  <c:v>4.0913374049359845</c:v>
                </c:pt>
                <c:pt idx="891">
                  <c:v>-0.21032052970713266</c:v>
                </c:pt>
                <c:pt idx="892">
                  <c:v>-11.56044687139547</c:v>
                </c:pt>
                <c:pt idx="893">
                  <c:v>-1.5392428968661989</c:v>
                </c:pt>
                <c:pt idx="894">
                  <c:v>-11.974137268060076</c:v>
                </c:pt>
                <c:pt idx="895">
                  <c:v>0.75189464851246157</c:v>
                </c:pt>
                <c:pt idx="896">
                  <c:v>-3.0371755754531478</c:v>
                </c:pt>
                <c:pt idx="897">
                  <c:v>1.6655911239149646</c:v>
                </c:pt>
                <c:pt idx="898">
                  <c:v>4.2865865657977338</c:v>
                </c:pt>
                <c:pt idx="899">
                  <c:v>0.70326753938570619</c:v>
                </c:pt>
                <c:pt idx="900">
                  <c:v>-0.94617574409949157</c:v>
                </c:pt>
                <c:pt idx="901">
                  <c:v>-11.471464463955272</c:v>
                </c:pt>
                <c:pt idx="902">
                  <c:v>-11.916903721576091</c:v>
                </c:pt>
                <c:pt idx="903">
                  <c:v>7.5653425023238015</c:v>
                </c:pt>
                <c:pt idx="904">
                  <c:v>0.91644530084340659</c:v>
                </c:pt>
                <c:pt idx="905">
                  <c:v>1.9915782020607367</c:v>
                </c:pt>
                <c:pt idx="906">
                  <c:v>-6.3844273309005075</c:v>
                </c:pt>
                <c:pt idx="907">
                  <c:v>-5.7643752104031591</c:v>
                </c:pt>
                <c:pt idx="908">
                  <c:v>4.4988801804465766</c:v>
                </c:pt>
                <c:pt idx="909">
                  <c:v>10.842515908116184</c:v>
                </c:pt>
                <c:pt idx="910">
                  <c:v>4.1878914777071259</c:v>
                </c:pt>
                <c:pt idx="911">
                  <c:v>6.070429481611427</c:v>
                </c:pt>
                <c:pt idx="912">
                  <c:v>1.7166303583317131</c:v>
                </c:pt>
                <c:pt idx="913">
                  <c:v>3.7488346058507886</c:v>
                </c:pt>
                <c:pt idx="914">
                  <c:v>-9.2643110922772394</c:v>
                </c:pt>
                <c:pt idx="915">
                  <c:v>5.6992135440796119</c:v>
                </c:pt>
                <c:pt idx="916">
                  <c:v>-1.9179354270308977</c:v>
                </c:pt>
                <c:pt idx="917">
                  <c:v>6.8592898222423173</c:v>
                </c:pt>
                <c:pt idx="918">
                  <c:v>-12.235458909323825</c:v>
                </c:pt>
                <c:pt idx="919">
                  <c:v>0.15235684487834078</c:v>
                </c:pt>
                <c:pt idx="920">
                  <c:v>-3.5128939790392906</c:v>
                </c:pt>
                <c:pt idx="921">
                  <c:v>1.3982907355230054</c:v>
                </c:pt>
                <c:pt idx="922">
                  <c:v>5.1826636480491288</c:v>
                </c:pt>
                <c:pt idx="923">
                  <c:v>2.9166467203549473</c:v>
                </c:pt>
                <c:pt idx="924">
                  <c:v>-3.0002613090928207</c:v>
                </c:pt>
                <c:pt idx="925">
                  <c:v>4.2320951146457446</c:v>
                </c:pt>
                <c:pt idx="926">
                  <c:v>10.865768945663149</c:v>
                </c:pt>
                <c:pt idx="927">
                  <c:v>14.003748631109374</c:v>
                </c:pt>
                <c:pt idx="928">
                  <c:v>-1.2231115777440209</c:v>
                </c:pt>
                <c:pt idx="929">
                  <c:v>0.70582912123700225</c:v>
                </c:pt>
                <c:pt idx="930">
                  <c:v>9.1238561021928035</c:v>
                </c:pt>
                <c:pt idx="931">
                  <c:v>-6.2032643457823724</c:v>
                </c:pt>
                <c:pt idx="932">
                  <c:v>10.347212250613666</c:v>
                </c:pt>
                <c:pt idx="933">
                  <c:v>-1.1235527414673925</c:v>
                </c:pt>
                <c:pt idx="934">
                  <c:v>5.8470374493545023</c:v>
                </c:pt>
                <c:pt idx="935">
                  <c:v>2.4578397590667009</c:v>
                </c:pt>
                <c:pt idx="936">
                  <c:v>1.8464124280581018</c:v>
                </c:pt>
                <c:pt idx="937">
                  <c:v>-1.783403914124392</c:v>
                </c:pt>
                <c:pt idx="938">
                  <c:v>-12.396479864860339</c:v>
                </c:pt>
                <c:pt idx="939">
                  <c:v>-7.3580498724477366</c:v>
                </c:pt>
                <c:pt idx="940">
                  <c:v>6.3333117623024009</c:v>
                </c:pt>
                <c:pt idx="941">
                  <c:v>-0.40751436750724679</c:v>
                </c:pt>
                <c:pt idx="942">
                  <c:v>-2.5149767909542788</c:v>
                </c:pt>
                <c:pt idx="943">
                  <c:v>-12.745087404556216</c:v>
                </c:pt>
                <c:pt idx="944">
                  <c:v>-4.2284400262888084</c:v>
                </c:pt>
                <c:pt idx="945">
                  <c:v>-12.092520185882677</c:v>
                </c:pt>
                <c:pt idx="946">
                  <c:v>19.226745103351277</c:v>
                </c:pt>
                <c:pt idx="947">
                  <c:v>5.4958819573830624</c:v>
                </c:pt>
                <c:pt idx="948">
                  <c:v>0.17314652632194338</c:v>
                </c:pt>
                <c:pt idx="949">
                  <c:v>7.9231253770230978</c:v>
                </c:pt>
                <c:pt idx="950">
                  <c:v>4.4785517184554919</c:v>
                </c:pt>
                <c:pt idx="951">
                  <c:v>-1.2575993187956556</c:v>
                </c:pt>
                <c:pt idx="952">
                  <c:v>4.4856161090383466</c:v>
                </c:pt>
                <c:pt idx="953">
                  <c:v>9.2457285391528785</c:v>
                </c:pt>
                <c:pt idx="954">
                  <c:v>-6.9071194068637851</c:v>
                </c:pt>
                <c:pt idx="955">
                  <c:v>1.4268700155653278</c:v>
                </c:pt>
                <c:pt idx="956">
                  <c:v>-4.985813232721739</c:v>
                </c:pt>
                <c:pt idx="957">
                  <c:v>-12.410179304649319</c:v>
                </c:pt>
                <c:pt idx="958">
                  <c:v>12.246021836710497</c:v>
                </c:pt>
                <c:pt idx="959">
                  <c:v>-0.68294653609973466</c:v>
                </c:pt>
                <c:pt idx="960">
                  <c:v>7.8222236325818812</c:v>
                </c:pt>
                <c:pt idx="961">
                  <c:v>4.5289139395727034</c:v>
                </c:pt>
                <c:pt idx="962">
                  <c:v>-7.6999492127733902</c:v>
                </c:pt>
                <c:pt idx="963">
                  <c:v>-0.57363833885574422</c:v>
                </c:pt>
                <c:pt idx="964">
                  <c:v>2.3663538130376764</c:v>
                </c:pt>
                <c:pt idx="965">
                  <c:v>4.6984255746037888</c:v>
                </c:pt>
                <c:pt idx="966">
                  <c:v>2.1891854209916346</c:v>
                </c:pt>
                <c:pt idx="967">
                  <c:v>-16.82704107724021</c:v>
                </c:pt>
                <c:pt idx="968">
                  <c:v>8.3553849850059123</c:v>
                </c:pt>
                <c:pt idx="969">
                  <c:v>1.4290138844944522</c:v>
                </c:pt>
                <c:pt idx="970">
                  <c:v>-8.043593084654276</c:v>
                </c:pt>
                <c:pt idx="971">
                  <c:v>2.5399994977751703</c:v>
                </c:pt>
                <c:pt idx="972">
                  <c:v>1.8171987266914584</c:v>
                </c:pt>
                <c:pt idx="973">
                  <c:v>-1.2920516084068367</c:v>
                </c:pt>
                <c:pt idx="974">
                  <c:v>-5.6081832615709573</c:v>
                </c:pt>
                <c:pt idx="975">
                  <c:v>3.420868983010223</c:v>
                </c:pt>
                <c:pt idx="976">
                  <c:v>-7.3463263360708879</c:v>
                </c:pt>
                <c:pt idx="977">
                  <c:v>-7.0829347513072207</c:v>
                </c:pt>
                <c:pt idx="978">
                  <c:v>2.2019855032640407</c:v>
                </c:pt>
                <c:pt idx="979">
                  <c:v>-7.6421652411445393</c:v>
                </c:pt>
                <c:pt idx="980">
                  <c:v>8.3985954207782925</c:v>
                </c:pt>
                <c:pt idx="981">
                  <c:v>-3.4569420011184775</c:v>
                </c:pt>
                <c:pt idx="982">
                  <c:v>-1.5896008157887991</c:v>
                </c:pt>
                <c:pt idx="983">
                  <c:v>2.3904266048184581</c:v>
                </c:pt>
                <c:pt idx="984">
                  <c:v>-8.9445331793776859</c:v>
                </c:pt>
                <c:pt idx="985">
                  <c:v>-8.6351807700166319</c:v>
                </c:pt>
                <c:pt idx="986">
                  <c:v>-1.4532958372083158</c:v>
                </c:pt>
                <c:pt idx="987">
                  <c:v>-8.0838479025351262</c:v>
                </c:pt>
                <c:pt idx="988">
                  <c:v>-0.41326076933000877</c:v>
                </c:pt>
                <c:pt idx="989">
                  <c:v>-0.10452789437294996</c:v>
                </c:pt>
                <c:pt idx="990">
                  <c:v>0.54012365601374768</c:v>
                </c:pt>
                <c:pt idx="991">
                  <c:v>-4.887411716726092</c:v>
                </c:pt>
                <c:pt idx="992">
                  <c:v>-0.98637127590245655</c:v>
                </c:pt>
                <c:pt idx="993">
                  <c:v>1.8825844433931707</c:v>
                </c:pt>
                <c:pt idx="994">
                  <c:v>-2.6809854463108422</c:v>
                </c:pt>
                <c:pt idx="995">
                  <c:v>0.24581355349982914</c:v>
                </c:pt>
                <c:pt idx="996">
                  <c:v>-1.5084289553069539</c:v>
                </c:pt>
                <c:pt idx="997">
                  <c:v>0.55146365497421357</c:v>
                </c:pt>
                <c:pt idx="998">
                  <c:v>-2.6113395031643449</c:v>
                </c:pt>
                <c:pt idx="999">
                  <c:v>3.8882397940178635</c:v>
                </c:pt>
              </c:numCache>
            </c:numRef>
          </c:xVal>
          <c:yVal>
            <c:numRef>
              <c:f>Results!$AS$5:$AS$1004</c:f>
              <c:numCache>
                <c:formatCode>General</c:formatCode>
                <c:ptCount val="1000"/>
                <c:pt idx="0">
                  <c:v>-6213.3594675839704</c:v>
                </c:pt>
                <c:pt idx="1">
                  <c:v>-999.74782029772177</c:v>
                </c:pt>
                <c:pt idx="2">
                  <c:v>278.78918140390306</c:v>
                </c:pt>
                <c:pt idx="3">
                  <c:v>-3894.8992357905954</c:v>
                </c:pt>
                <c:pt idx="4">
                  <c:v>-12153.156745991902</c:v>
                </c:pt>
                <c:pt idx="5">
                  <c:v>15592.840652644634</c:v>
                </c:pt>
                <c:pt idx="6">
                  <c:v>-39948.994456137996</c:v>
                </c:pt>
                <c:pt idx="7">
                  <c:v>-33722.369486131705</c:v>
                </c:pt>
                <c:pt idx="8">
                  <c:v>6118.7555235598702</c:v>
                </c:pt>
                <c:pt idx="9">
                  <c:v>-16863.435154601641</c:v>
                </c:pt>
                <c:pt idx="10">
                  <c:v>2904.4656528850901</c:v>
                </c:pt>
                <c:pt idx="11">
                  <c:v>12768.792408458656</c:v>
                </c:pt>
                <c:pt idx="12">
                  <c:v>-11760.079455231084</c:v>
                </c:pt>
                <c:pt idx="13">
                  <c:v>-9905.9869654593058</c:v>
                </c:pt>
                <c:pt idx="14">
                  <c:v>6193.970407880377</c:v>
                </c:pt>
                <c:pt idx="15">
                  <c:v>8587.5729276323691</c:v>
                </c:pt>
                <c:pt idx="16">
                  <c:v>10313.943968488369</c:v>
                </c:pt>
                <c:pt idx="17">
                  <c:v>-3253.6413657702506</c:v>
                </c:pt>
                <c:pt idx="18">
                  <c:v>-2873.6162069523707</c:v>
                </c:pt>
                <c:pt idx="19">
                  <c:v>-5251.7538582319394</c:v>
                </c:pt>
                <c:pt idx="20">
                  <c:v>-24319.986954174004</c:v>
                </c:pt>
                <c:pt idx="21">
                  <c:v>-7731.0706295296841</c:v>
                </c:pt>
                <c:pt idx="22">
                  <c:v>4952.38742192887</c:v>
                </c:pt>
                <c:pt idx="23">
                  <c:v>-2305.1933833417716</c:v>
                </c:pt>
                <c:pt idx="24">
                  <c:v>-12432.132538040169</c:v>
                </c:pt>
                <c:pt idx="25">
                  <c:v>2167.4647779040679</c:v>
                </c:pt>
                <c:pt idx="26">
                  <c:v>4825.3033598955371</c:v>
                </c:pt>
                <c:pt idx="27">
                  <c:v>-1819.3053550779587</c:v>
                </c:pt>
                <c:pt idx="28">
                  <c:v>-3515.8586421791697</c:v>
                </c:pt>
                <c:pt idx="29">
                  <c:v>5265.8488622668665</c:v>
                </c:pt>
                <c:pt idx="30">
                  <c:v>9447.4531391451019</c:v>
                </c:pt>
                <c:pt idx="31">
                  <c:v>-10124.151521451422</c:v>
                </c:pt>
                <c:pt idx="32">
                  <c:v>-7218.9413355192519</c:v>
                </c:pt>
                <c:pt idx="33">
                  <c:v>1200.6687072941568</c:v>
                </c:pt>
                <c:pt idx="34">
                  <c:v>12630.142387724947</c:v>
                </c:pt>
                <c:pt idx="35">
                  <c:v>1995.5130615644157</c:v>
                </c:pt>
                <c:pt idx="36">
                  <c:v>-3393.1583337856573</c:v>
                </c:pt>
                <c:pt idx="37">
                  <c:v>8882.7371695196489</c:v>
                </c:pt>
                <c:pt idx="38">
                  <c:v>12044.204352724599</c:v>
                </c:pt>
                <c:pt idx="39">
                  <c:v>-346.99041353250504</c:v>
                </c:pt>
                <c:pt idx="40">
                  <c:v>5255.445093044953</c:v>
                </c:pt>
                <c:pt idx="41">
                  <c:v>6556.3935928735882</c:v>
                </c:pt>
                <c:pt idx="42">
                  <c:v>-9358.2901144190691</c:v>
                </c:pt>
                <c:pt idx="43">
                  <c:v>-516.3033256632043</c:v>
                </c:pt>
                <c:pt idx="44">
                  <c:v>1070.1065037780209</c:v>
                </c:pt>
                <c:pt idx="45">
                  <c:v>16177.278961808654</c:v>
                </c:pt>
                <c:pt idx="46">
                  <c:v>-5313.012573965796</c:v>
                </c:pt>
                <c:pt idx="47">
                  <c:v>-1773.9828930948861</c:v>
                </c:pt>
                <c:pt idx="48">
                  <c:v>-5498.4502265665215</c:v>
                </c:pt>
                <c:pt idx="49">
                  <c:v>5361.781417949649</c:v>
                </c:pt>
                <c:pt idx="50">
                  <c:v>3174.9468065722031</c:v>
                </c:pt>
                <c:pt idx="51">
                  <c:v>-6039.8993592485785</c:v>
                </c:pt>
                <c:pt idx="52">
                  <c:v>-26159.218636956532</c:v>
                </c:pt>
                <c:pt idx="53">
                  <c:v>6637.5097868011799</c:v>
                </c:pt>
                <c:pt idx="54">
                  <c:v>-11713.812161413545</c:v>
                </c:pt>
                <c:pt idx="55">
                  <c:v>-2653.5459430691553</c:v>
                </c:pt>
                <c:pt idx="56">
                  <c:v>5151.4710506586707</c:v>
                </c:pt>
                <c:pt idx="57">
                  <c:v>-17172.78941004537</c:v>
                </c:pt>
                <c:pt idx="58">
                  <c:v>-4274.950048847124</c:v>
                </c:pt>
                <c:pt idx="59">
                  <c:v>3849.2314443232026</c:v>
                </c:pt>
                <c:pt idx="60">
                  <c:v>18054.817541977507</c:v>
                </c:pt>
                <c:pt idx="61">
                  <c:v>1349.5002911412157</c:v>
                </c:pt>
                <c:pt idx="62">
                  <c:v>-25322.342473322176</c:v>
                </c:pt>
                <c:pt idx="63">
                  <c:v>-26823.479117341572</c:v>
                </c:pt>
                <c:pt idx="64">
                  <c:v>3389.2686918214313</c:v>
                </c:pt>
                <c:pt idx="65">
                  <c:v>-1413.7931753147859</c:v>
                </c:pt>
                <c:pt idx="66">
                  <c:v>-10704.834594288841</c:v>
                </c:pt>
                <c:pt idx="67">
                  <c:v>94.331184789072722</c:v>
                </c:pt>
                <c:pt idx="68">
                  <c:v>-50216.369772320613</c:v>
                </c:pt>
                <c:pt idx="69">
                  <c:v>17869.477145700715</c:v>
                </c:pt>
                <c:pt idx="70">
                  <c:v>9574.7260698229074</c:v>
                </c:pt>
                <c:pt idx="71">
                  <c:v>5639.0075571198249</c:v>
                </c:pt>
                <c:pt idx="72">
                  <c:v>-40135.363942007534</c:v>
                </c:pt>
                <c:pt idx="73">
                  <c:v>19380.921881839633</c:v>
                </c:pt>
                <c:pt idx="74">
                  <c:v>-184.11835457044072</c:v>
                </c:pt>
                <c:pt idx="75">
                  <c:v>4520.9630434875144</c:v>
                </c:pt>
                <c:pt idx="76">
                  <c:v>-17290.164335496724</c:v>
                </c:pt>
                <c:pt idx="77">
                  <c:v>3031.7484696606407</c:v>
                </c:pt>
                <c:pt idx="78">
                  <c:v>11633.812239586026</c:v>
                </c:pt>
                <c:pt idx="79">
                  <c:v>728.58624196107849</c:v>
                </c:pt>
                <c:pt idx="80">
                  <c:v>-10382.246863938635</c:v>
                </c:pt>
                <c:pt idx="81">
                  <c:v>3620.5542879371787</c:v>
                </c:pt>
                <c:pt idx="82">
                  <c:v>14041.891467379581</c:v>
                </c:pt>
                <c:pt idx="83">
                  <c:v>-2284.829383508506</c:v>
                </c:pt>
                <c:pt idx="84">
                  <c:v>3811.1792520848685</c:v>
                </c:pt>
                <c:pt idx="85">
                  <c:v>5417.7637685800437</c:v>
                </c:pt>
                <c:pt idx="86">
                  <c:v>-2513.0582212169538</c:v>
                </c:pt>
                <c:pt idx="87">
                  <c:v>1192.6772456676699</c:v>
                </c:pt>
                <c:pt idx="88">
                  <c:v>8284.807534991065</c:v>
                </c:pt>
                <c:pt idx="89">
                  <c:v>-12489.75778995268</c:v>
                </c:pt>
                <c:pt idx="90">
                  <c:v>-61561.631265060976</c:v>
                </c:pt>
                <c:pt idx="91">
                  <c:v>7396.1910258884309</c:v>
                </c:pt>
                <c:pt idx="92">
                  <c:v>-47718.036650096998</c:v>
                </c:pt>
                <c:pt idx="93">
                  <c:v>-15847.502755450085</c:v>
                </c:pt>
                <c:pt idx="94">
                  <c:v>-641.07885846427234</c:v>
                </c:pt>
                <c:pt idx="95">
                  <c:v>2152.7976591201732</c:v>
                </c:pt>
                <c:pt idx="96">
                  <c:v>709.58001614586101</c:v>
                </c:pt>
                <c:pt idx="97">
                  <c:v>1849.4603624403244</c:v>
                </c:pt>
                <c:pt idx="98">
                  <c:v>1294.0105595003115</c:v>
                </c:pt>
                <c:pt idx="99">
                  <c:v>-375.84704886225518</c:v>
                </c:pt>
                <c:pt idx="100">
                  <c:v>-2553.8421974790981</c:v>
                </c:pt>
                <c:pt idx="101">
                  <c:v>2222.1754821766226</c:v>
                </c:pt>
                <c:pt idx="102">
                  <c:v>-8868.6819607021753</c:v>
                </c:pt>
                <c:pt idx="103">
                  <c:v>9328.7324347916874</c:v>
                </c:pt>
                <c:pt idx="104">
                  <c:v>5419.1456655252259</c:v>
                </c:pt>
                <c:pt idx="105">
                  <c:v>-15373.628826909116</c:v>
                </c:pt>
                <c:pt idx="106">
                  <c:v>4598.3722783764242</c:v>
                </c:pt>
                <c:pt idx="107">
                  <c:v>-20290.32178609306</c:v>
                </c:pt>
                <c:pt idx="108">
                  <c:v>-417.91334539186209</c:v>
                </c:pt>
                <c:pt idx="109">
                  <c:v>-1562.815885400516</c:v>
                </c:pt>
                <c:pt idx="110">
                  <c:v>-22069.070875305217</c:v>
                </c:pt>
                <c:pt idx="111">
                  <c:v>1148.0397156109684</c:v>
                </c:pt>
                <c:pt idx="112">
                  <c:v>-12741.687403297925</c:v>
                </c:pt>
                <c:pt idx="113">
                  <c:v>-24267.285446357913</c:v>
                </c:pt>
                <c:pt idx="114">
                  <c:v>-51802.295789889991</c:v>
                </c:pt>
                <c:pt idx="115">
                  <c:v>-8404.1709946123301</c:v>
                </c:pt>
                <c:pt idx="116">
                  <c:v>-1797.5897128618381</c:v>
                </c:pt>
                <c:pt idx="117">
                  <c:v>-6876.9998724535108</c:v>
                </c:pt>
                <c:pt idx="118">
                  <c:v>7223.3364100820036</c:v>
                </c:pt>
                <c:pt idx="119">
                  <c:v>-1727.2432840272086</c:v>
                </c:pt>
                <c:pt idx="120">
                  <c:v>2179.2710139362025</c:v>
                </c:pt>
                <c:pt idx="121">
                  <c:v>-18253.270141102839</c:v>
                </c:pt>
                <c:pt idx="122">
                  <c:v>-5661.8859861824312</c:v>
                </c:pt>
                <c:pt idx="123">
                  <c:v>4470.2831479607557</c:v>
                </c:pt>
                <c:pt idx="124">
                  <c:v>12211.264913701452</c:v>
                </c:pt>
                <c:pt idx="125">
                  <c:v>366.76913427782711</c:v>
                </c:pt>
                <c:pt idx="126">
                  <c:v>-6796.8783095693216</c:v>
                </c:pt>
                <c:pt idx="127">
                  <c:v>-20613.240919979988</c:v>
                </c:pt>
                <c:pt idx="128">
                  <c:v>-8982.7986313350848</c:v>
                </c:pt>
                <c:pt idx="129">
                  <c:v>-4104.6127392714843</c:v>
                </c:pt>
                <c:pt idx="130">
                  <c:v>-11159.381652953278</c:v>
                </c:pt>
                <c:pt idx="131">
                  <c:v>-2819.9411743409</c:v>
                </c:pt>
                <c:pt idx="132">
                  <c:v>8011.1040655637626</c:v>
                </c:pt>
                <c:pt idx="133">
                  <c:v>-4444.2535471883602</c:v>
                </c:pt>
                <c:pt idx="134">
                  <c:v>3488.0161604471505</c:v>
                </c:pt>
                <c:pt idx="135">
                  <c:v>8261.6180084645748</c:v>
                </c:pt>
                <c:pt idx="136">
                  <c:v>-21251.257994822692</c:v>
                </c:pt>
                <c:pt idx="137">
                  <c:v>-3951.2855658432818</c:v>
                </c:pt>
                <c:pt idx="138">
                  <c:v>-35323.388237325475</c:v>
                </c:pt>
                <c:pt idx="139">
                  <c:v>3609.9863366818754</c:v>
                </c:pt>
                <c:pt idx="140">
                  <c:v>-5270.2092814807547</c:v>
                </c:pt>
                <c:pt idx="141">
                  <c:v>-19442.048014377244</c:v>
                </c:pt>
                <c:pt idx="142">
                  <c:v>10002.783689640579</c:v>
                </c:pt>
                <c:pt idx="143">
                  <c:v>-779.55779471830465</c:v>
                </c:pt>
                <c:pt idx="144">
                  <c:v>4317.8276508927811</c:v>
                </c:pt>
                <c:pt idx="145">
                  <c:v>-4562.4362415680662</c:v>
                </c:pt>
                <c:pt idx="146">
                  <c:v>257.78657587536145</c:v>
                </c:pt>
                <c:pt idx="147">
                  <c:v>-7568.1481637749821</c:v>
                </c:pt>
                <c:pt idx="148">
                  <c:v>13938.856255381485</c:v>
                </c:pt>
                <c:pt idx="149">
                  <c:v>-3624.2764441877371</c:v>
                </c:pt>
                <c:pt idx="150">
                  <c:v>-6900.3762167527457</c:v>
                </c:pt>
                <c:pt idx="151">
                  <c:v>3633.7029724288732</c:v>
                </c:pt>
                <c:pt idx="152">
                  <c:v>-20331.273469049367</c:v>
                </c:pt>
                <c:pt idx="153">
                  <c:v>-3971.7691930895671</c:v>
                </c:pt>
                <c:pt idx="154">
                  <c:v>76449.70000846358</c:v>
                </c:pt>
                <c:pt idx="155">
                  <c:v>5547.6095971265459</c:v>
                </c:pt>
                <c:pt idx="156">
                  <c:v>14053.519603248686</c:v>
                </c:pt>
                <c:pt idx="157">
                  <c:v>-830.99854424086516</c:v>
                </c:pt>
                <c:pt idx="158">
                  <c:v>-4435.1433317611227</c:v>
                </c:pt>
                <c:pt idx="159">
                  <c:v>7794.621161615476</c:v>
                </c:pt>
                <c:pt idx="160">
                  <c:v>-1502.6732390976977</c:v>
                </c:pt>
                <c:pt idx="161">
                  <c:v>-37297.421108233742</c:v>
                </c:pt>
                <c:pt idx="162">
                  <c:v>-15320.616271932609</c:v>
                </c:pt>
                <c:pt idx="163">
                  <c:v>-2717.1612998146447</c:v>
                </c:pt>
                <c:pt idx="164">
                  <c:v>-2488.9462614292279</c:v>
                </c:pt>
                <c:pt idx="165">
                  <c:v>-5117.6619899907382</c:v>
                </c:pt>
                <c:pt idx="166">
                  <c:v>-18964.444134701043</c:v>
                </c:pt>
                <c:pt idx="167">
                  <c:v>3874.5569523370359</c:v>
                </c:pt>
                <c:pt idx="168">
                  <c:v>-3144.4980806349195</c:v>
                </c:pt>
                <c:pt idx="169">
                  <c:v>-9441.3867903223727</c:v>
                </c:pt>
                <c:pt idx="170">
                  <c:v>10887.889797241427</c:v>
                </c:pt>
                <c:pt idx="171">
                  <c:v>-9440.4802971300669</c:v>
                </c:pt>
                <c:pt idx="172">
                  <c:v>-7317.5487858895212</c:v>
                </c:pt>
                <c:pt idx="173">
                  <c:v>-8694.2146272421815</c:v>
                </c:pt>
                <c:pt idx="174">
                  <c:v>10195.292530635139</c:v>
                </c:pt>
                <c:pt idx="175">
                  <c:v>-10160.32341027353</c:v>
                </c:pt>
                <c:pt idx="176">
                  <c:v>3119.8961681464571</c:v>
                </c:pt>
                <c:pt idx="177">
                  <c:v>2942.3435941208736</c:v>
                </c:pt>
                <c:pt idx="178">
                  <c:v>2325.3465402909787</c:v>
                </c:pt>
                <c:pt idx="179">
                  <c:v>4253.414292332076</c:v>
                </c:pt>
                <c:pt idx="180">
                  <c:v>15666.549613149837</c:v>
                </c:pt>
                <c:pt idx="181">
                  <c:v>6195.9838640709349</c:v>
                </c:pt>
                <c:pt idx="182">
                  <c:v>-6870.1931739537977</c:v>
                </c:pt>
                <c:pt idx="183">
                  <c:v>10365.976302939816</c:v>
                </c:pt>
                <c:pt idx="184">
                  <c:v>-7232.4327630975749</c:v>
                </c:pt>
                <c:pt idx="185">
                  <c:v>-3098.1426371869165</c:v>
                </c:pt>
                <c:pt idx="186">
                  <c:v>-6256.9314398976276</c:v>
                </c:pt>
                <c:pt idx="187">
                  <c:v>12319.424754816922</c:v>
                </c:pt>
                <c:pt idx="188">
                  <c:v>329.28948811299051</c:v>
                </c:pt>
                <c:pt idx="189">
                  <c:v>4151.7553872110439</c:v>
                </c:pt>
                <c:pt idx="190">
                  <c:v>2054.1812151405029</c:v>
                </c:pt>
                <c:pt idx="191">
                  <c:v>-12856.802823051345</c:v>
                </c:pt>
                <c:pt idx="192">
                  <c:v>-6745.7599443356739</c:v>
                </c:pt>
                <c:pt idx="193">
                  <c:v>7291.5461698182626</c:v>
                </c:pt>
                <c:pt idx="194">
                  <c:v>-10163.286920102662</c:v>
                </c:pt>
                <c:pt idx="195">
                  <c:v>1103.4942848730134</c:v>
                </c:pt>
                <c:pt idx="196">
                  <c:v>-11136.368055014405</c:v>
                </c:pt>
                <c:pt idx="197">
                  <c:v>-35464.238484175876</c:v>
                </c:pt>
                <c:pt idx="198">
                  <c:v>789.70565447138506</c:v>
                </c:pt>
                <c:pt idx="199">
                  <c:v>1387.5944212503091</c:v>
                </c:pt>
                <c:pt idx="200">
                  <c:v>-3078.1018878321629</c:v>
                </c:pt>
                <c:pt idx="201">
                  <c:v>-5753.7957311425707</c:v>
                </c:pt>
                <c:pt idx="202">
                  <c:v>-1565.0249651880731</c:v>
                </c:pt>
                <c:pt idx="203">
                  <c:v>-3375.4209844363795</c:v>
                </c:pt>
                <c:pt idx="204">
                  <c:v>30746.5978954155</c:v>
                </c:pt>
                <c:pt idx="205">
                  <c:v>17744.432110585738</c:v>
                </c:pt>
                <c:pt idx="206">
                  <c:v>-6266.1310080571566</c:v>
                </c:pt>
                <c:pt idx="207">
                  <c:v>1729.252310490876</c:v>
                </c:pt>
                <c:pt idx="208">
                  <c:v>-3302.2072396250442</c:v>
                </c:pt>
                <c:pt idx="209">
                  <c:v>-11999.091476251779</c:v>
                </c:pt>
                <c:pt idx="210">
                  <c:v>-5080.3721299117897</c:v>
                </c:pt>
                <c:pt idx="211">
                  <c:v>-3301.9694557325565</c:v>
                </c:pt>
                <c:pt idx="212">
                  <c:v>-1454.3993718093334</c:v>
                </c:pt>
                <c:pt idx="213">
                  <c:v>1932.3138079170021</c:v>
                </c:pt>
                <c:pt idx="214">
                  <c:v>-4514.3500049937284</c:v>
                </c:pt>
                <c:pt idx="215">
                  <c:v>-232.78378852340393</c:v>
                </c:pt>
                <c:pt idx="216">
                  <c:v>26519.279668627307</c:v>
                </c:pt>
                <c:pt idx="217">
                  <c:v>26135.907929163892</c:v>
                </c:pt>
                <c:pt idx="218">
                  <c:v>-17305.570608669892</c:v>
                </c:pt>
                <c:pt idx="219">
                  <c:v>-9802.0994887582492</c:v>
                </c:pt>
                <c:pt idx="220">
                  <c:v>35434.393183311448</c:v>
                </c:pt>
                <c:pt idx="221">
                  <c:v>-23489.952838516794</c:v>
                </c:pt>
                <c:pt idx="222">
                  <c:v>-4563.6566588301212</c:v>
                </c:pt>
                <c:pt idx="223">
                  <c:v>-1085.8902058471576</c:v>
                </c:pt>
                <c:pt idx="224">
                  <c:v>-827.26218929258175</c:v>
                </c:pt>
                <c:pt idx="225">
                  <c:v>4900.1335656119045</c:v>
                </c:pt>
                <c:pt idx="226">
                  <c:v>3916.8785029225983</c:v>
                </c:pt>
                <c:pt idx="227">
                  <c:v>8388.7023007359821</c:v>
                </c:pt>
                <c:pt idx="228">
                  <c:v>10704.37614379765</c:v>
                </c:pt>
                <c:pt idx="229">
                  <c:v>17357.947530740174</c:v>
                </c:pt>
                <c:pt idx="230">
                  <c:v>-4937.6720090357121</c:v>
                </c:pt>
                <c:pt idx="231">
                  <c:v>-4087.9279191946844</c:v>
                </c:pt>
                <c:pt idx="232">
                  <c:v>-6814.2260292908177</c:v>
                </c:pt>
                <c:pt idx="233">
                  <c:v>6300.5439441678755</c:v>
                </c:pt>
                <c:pt idx="234">
                  <c:v>-293.97850674920483</c:v>
                </c:pt>
                <c:pt idx="235">
                  <c:v>13792.409282540902</c:v>
                </c:pt>
                <c:pt idx="236">
                  <c:v>4147.9729664661572</c:v>
                </c:pt>
                <c:pt idx="237">
                  <c:v>-17993.519893282792</c:v>
                </c:pt>
                <c:pt idx="238">
                  <c:v>-1351.5739641902619</c:v>
                </c:pt>
                <c:pt idx="239">
                  <c:v>21549.940753499977</c:v>
                </c:pt>
                <c:pt idx="240">
                  <c:v>-4874.8638825793751</c:v>
                </c:pt>
                <c:pt idx="241">
                  <c:v>12768.197723965161</c:v>
                </c:pt>
                <c:pt idx="242">
                  <c:v>-1942.4396379303653</c:v>
                </c:pt>
                <c:pt idx="243">
                  <c:v>2179.0689907381311</c:v>
                </c:pt>
                <c:pt idx="244">
                  <c:v>3047.9114168504602</c:v>
                </c:pt>
                <c:pt idx="245">
                  <c:v>-7572.7456843869295</c:v>
                </c:pt>
                <c:pt idx="246">
                  <c:v>1573.3510972168297</c:v>
                </c:pt>
                <c:pt idx="247">
                  <c:v>-30957.434230265673</c:v>
                </c:pt>
                <c:pt idx="248">
                  <c:v>13481.013219714863</c:v>
                </c:pt>
                <c:pt idx="249">
                  <c:v>-18512.128629060229</c:v>
                </c:pt>
                <c:pt idx="250">
                  <c:v>411.03140692412853</c:v>
                </c:pt>
                <c:pt idx="251">
                  <c:v>13945.214075546013</c:v>
                </c:pt>
                <c:pt idx="252">
                  <c:v>2963.9186189605389</c:v>
                </c:pt>
                <c:pt idx="253">
                  <c:v>16337.067464919179</c:v>
                </c:pt>
                <c:pt idx="254">
                  <c:v>-10383.034810311161</c:v>
                </c:pt>
                <c:pt idx="255">
                  <c:v>-4064.7309914934449</c:v>
                </c:pt>
                <c:pt idx="256">
                  <c:v>-3440.531770800415</c:v>
                </c:pt>
                <c:pt idx="257">
                  <c:v>12021.524487863295</c:v>
                </c:pt>
                <c:pt idx="258">
                  <c:v>4313.724252473563</c:v>
                </c:pt>
                <c:pt idx="259">
                  <c:v>-675.2461185369757</c:v>
                </c:pt>
                <c:pt idx="260">
                  <c:v>2272.0516398123</c:v>
                </c:pt>
                <c:pt idx="261">
                  <c:v>10736.803170607891</c:v>
                </c:pt>
                <c:pt idx="262">
                  <c:v>1642.5435802331776</c:v>
                </c:pt>
                <c:pt idx="263">
                  <c:v>-2593.7050716672093</c:v>
                </c:pt>
                <c:pt idx="264">
                  <c:v>8040.9057883014902</c:v>
                </c:pt>
                <c:pt idx="265">
                  <c:v>572.83886928373249</c:v>
                </c:pt>
                <c:pt idx="266">
                  <c:v>1781.7987018882995</c:v>
                </c:pt>
                <c:pt idx="267">
                  <c:v>6272.7591701258789</c:v>
                </c:pt>
                <c:pt idx="268">
                  <c:v>-16242.310328595224</c:v>
                </c:pt>
                <c:pt idx="269">
                  <c:v>-1810.8576142670354</c:v>
                </c:pt>
                <c:pt idx="270">
                  <c:v>-10387.205772667076</c:v>
                </c:pt>
                <c:pt idx="271">
                  <c:v>-4295.5345137744443</c:v>
                </c:pt>
                <c:pt idx="272">
                  <c:v>-2512.7454844938475</c:v>
                </c:pt>
                <c:pt idx="273">
                  <c:v>50884.118677584454</c:v>
                </c:pt>
                <c:pt idx="274">
                  <c:v>-2359.6819470752671</c:v>
                </c:pt>
                <c:pt idx="275">
                  <c:v>775.02279706159607</c:v>
                </c:pt>
                <c:pt idx="276">
                  <c:v>8264.5172197595239</c:v>
                </c:pt>
                <c:pt idx="277">
                  <c:v>1371.5508767347492</c:v>
                </c:pt>
                <c:pt idx="278">
                  <c:v>-48446.026618819684</c:v>
                </c:pt>
                <c:pt idx="279">
                  <c:v>-3253.9038370531052</c:v>
                </c:pt>
                <c:pt idx="280">
                  <c:v>4541.5358762592659</c:v>
                </c:pt>
                <c:pt idx="281">
                  <c:v>4189.0618092911318</c:v>
                </c:pt>
                <c:pt idx="282">
                  <c:v>-50748.741679500788</c:v>
                </c:pt>
                <c:pt idx="283">
                  <c:v>-1455.5004756985581</c:v>
                </c:pt>
                <c:pt idx="284">
                  <c:v>4527.1264158710837</c:v>
                </c:pt>
                <c:pt idx="285">
                  <c:v>14522.74690139899</c:v>
                </c:pt>
                <c:pt idx="286">
                  <c:v>38476.082261273637</c:v>
                </c:pt>
                <c:pt idx="287">
                  <c:v>-9212.9417373007163</c:v>
                </c:pt>
                <c:pt idx="288">
                  <c:v>-12531.586620323709</c:v>
                </c:pt>
                <c:pt idx="289">
                  <c:v>-15377.084566608071</c:v>
                </c:pt>
                <c:pt idx="290">
                  <c:v>-19759.910710467724</c:v>
                </c:pt>
                <c:pt idx="291">
                  <c:v>19212.257365909172</c:v>
                </c:pt>
                <c:pt idx="292">
                  <c:v>15971.148216032656</c:v>
                </c:pt>
                <c:pt idx="293">
                  <c:v>327.86353076761588</c:v>
                </c:pt>
                <c:pt idx="294">
                  <c:v>-9230.3859964984003</c:v>
                </c:pt>
                <c:pt idx="295">
                  <c:v>-8417.0045043271966</c:v>
                </c:pt>
                <c:pt idx="296">
                  <c:v>-23982.593697763514</c:v>
                </c:pt>
                <c:pt idx="297">
                  <c:v>6064.404899685178</c:v>
                </c:pt>
                <c:pt idx="298">
                  <c:v>9069.9663341019768</c:v>
                </c:pt>
                <c:pt idx="299">
                  <c:v>2244.50468400924</c:v>
                </c:pt>
                <c:pt idx="300">
                  <c:v>-588.4667034400336</c:v>
                </c:pt>
                <c:pt idx="301">
                  <c:v>3376.2566636585398</c:v>
                </c:pt>
                <c:pt idx="302">
                  <c:v>2909.1916039476637</c:v>
                </c:pt>
                <c:pt idx="303">
                  <c:v>-3665.6280117887654</c:v>
                </c:pt>
                <c:pt idx="304">
                  <c:v>6113.976024130825</c:v>
                </c:pt>
                <c:pt idx="305">
                  <c:v>-19282.708013275638</c:v>
                </c:pt>
                <c:pt idx="306">
                  <c:v>-7824.6968386239605</c:v>
                </c:pt>
                <c:pt idx="307">
                  <c:v>-12637.143796439748</c:v>
                </c:pt>
                <c:pt idx="308">
                  <c:v>-1875.078490011394</c:v>
                </c:pt>
                <c:pt idx="309">
                  <c:v>-3686.8707821947755</c:v>
                </c:pt>
                <c:pt idx="310">
                  <c:v>5119.5321401170513</c:v>
                </c:pt>
                <c:pt idx="311">
                  <c:v>-6261.881826091907</c:v>
                </c:pt>
                <c:pt idx="312">
                  <c:v>963.38956050109118</c:v>
                </c:pt>
                <c:pt idx="313">
                  <c:v>4217.2762708252994</c:v>
                </c:pt>
                <c:pt idx="314">
                  <c:v>-2634.0260169370886</c:v>
                </c:pt>
                <c:pt idx="315">
                  <c:v>-5549.5956674102345</c:v>
                </c:pt>
                <c:pt idx="316">
                  <c:v>-8548.9318683221936</c:v>
                </c:pt>
                <c:pt idx="317">
                  <c:v>-10632.41297783365</c:v>
                </c:pt>
                <c:pt idx="318">
                  <c:v>-5150.0446666008793</c:v>
                </c:pt>
                <c:pt idx="319">
                  <c:v>-7137.7532279961742</c:v>
                </c:pt>
                <c:pt idx="320">
                  <c:v>-30194.116359059699</c:v>
                </c:pt>
                <c:pt idx="321">
                  <c:v>-47573.990934679285</c:v>
                </c:pt>
                <c:pt idx="322">
                  <c:v>5878.4823777862621</c:v>
                </c:pt>
                <c:pt idx="323">
                  <c:v>-1349.6272414259874</c:v>
                </c:pt>
                <c:pt idx="324">
                  <c:v>6558.2167220062111</c:v>
                </c:pt>
                <c:pt idx="325">
                  <c:v>-1204.9451667419053</c:v>
                </c:pt>
                <c:pt idx="326">
                  <c:v>-3139.8055296514067</c:v>
                </c:pt>
                <c:pt idx="327">
                  <c:v>20860.551088523353</c:v>
                </c:pt>
                <c:pt idx="328">
                  <c:v>-5985.0810218055267</c:v>
                </c:pt>
                <c:pt idx="329">
                  <c:v>-3314.4850178918277</c:v>
                </c:pt>
                <c:pt idx="330">
                  <c:v>5137.0781444470631</c:v>
                </c:pt>
                <c:pt idx="331">
                  <c:v>-4342.2648426975938</c:v>
                </c:pt>
                <c:pt idx="332">
                  <c:v>5109.5477711551357</c:v>
                </c:pt>
                <c:pt idx="333">
                  <c:v>7090.9418346198509</c:v>
                </c:pt>
                <c:pt idx="334">
                  <c:v>-1213.6866382374428</c:v>
                </c:pt>
                <c:pt idx="335">
                  <c:v>719.07901130151004</c:v>
                </c:pt>
                <c:pt idx="336">
                  <c:v>-4613.3989938503364</c:v>
                </c:pt>
                <c:pt idx="337">
                  <c:v>5021.2636025352404</c:v>
                </c:pt>
                <c:pt idx="338">
                  <c:v>-6208.5298913549632</c:v>
                </c:pt>
                <c:pt idx="339">
                  <c:v>6280.4738530826289</c:v>
                </c:pt>
                <c:pt idx="340">
                  <c:v>4034.2418269373011</c:v>
                </c:pt>
                <c:pt idx="341">
                  <c:v>5407.9426478620153</c:v>
                </c:pt>
                <c:pt idx="342">
                  <c:v>14124.599870628677</c:v>
                </c:pt>
                <c:pt idx="343">
                  <c:v>-1172.3409137399867</c:v>
                </c:pt>
                <c:pt idx="344">
                  <c:v>-1733.1146645117551</c:v>
                </c:pt>
                <c:pt idx="345">
                  <c:v>-1657.032941422658</c:v>
                </c:pt>
                <c:pt idx="346">
                  <c:v>6311.7574257375672</c:v>
                </c:pt>
                <c:pt idx="347">
                  <c:v>-4230.6512383403024</c:v>
                </c:pt>
                <c:pt idx="348">
                  <c:v>-2425.0469660568051</c:v>
                </c:pt>
                <c:pt idx="349">
                  <c:v>1239.5554309331346</c:v>
                </c:pt>
                <c:pt idx="350">
                  <c:v>-6679.8070250824094</c:v>
                </c:pt>
                <c:pt idx="351">
                  <c:v>8365.711253432557</c:v>
                </c:pt>
                <c:pt idx="352">
                  <c:v>35010.695623780135</c:v>
                </c:pt>
                <c:pt idx="353">
                  <c:v>10074.191073701717</c:v>
                </c:pt>
                <c:pt idx="354">
                  <c:v>-8179.7110014121281</c:v>
                </c:pt>
                <c:pt idx="355">
                  <c:v>20732.665488107596</c:v>
                </c:pt>
                <c:pt idx="356">
                  <c:v>-17797.399171588011</c:v>
                </c:pt>
                <c:pt idx="357">
                  <c:v>8800.1778550881427</c:v>
                </c:pt>
                <c:pt idx="358">
                  <c:v>-5326.4700003687176</c:v>
                </c:pt>
                <c:pt idx="359">
                  <c:v>2976.1721464084112</c:v>
                </c:pt>
                <c:pt idx="360">
                  <c:v>-23953.845531830564</c:v>
                </c:pt>
                <c:pt idx="361">
                  <c:v>-1909.052416237304</c:v>
                </c:pt>
                <c:pt idx="362">
                  <c:v>1928.7179806048953</c:v>
                </c:pt>
                <c:pt idx="363">
                  <c:v>-4553.1651026173495</c:v>
                </c:pt>
                <c:pt idx="364">
                  <c:v>9621.4408625331707</c:v>
                </c:pt>
                <c:pt idx="365">
                  <c:v>8393.9512597187422</c:v>
                </c:pt>
                <c:pt idx="366">
                  <c:v>24094.522120965645</c:v>
                </c:pt>
                <c:pt idx="367">
                  <c:v>20116.217051067273</c:v>
                </c:pt>
                <c:pt idx="368">
                  <c:v>2256.7297456348897</c:v>
                </c:pt>
                <c:pt idx="369">
                  <c:v>4456.4827443413087</c:v>
                </c:pt>
                <c:pt idx="370">
                  <c:v>637.8447421216988</c:v>
                </c:pt>
                <c:pt idx="371">
                  <c:v>-6536.4898784889374</c:v>
                </c:pt>
                <c:pt idx="372">
                  <c:v>-9810.5041650620988</c:v>
                </c:pt>
                <c:pt idx="373">
                  <c:v>-7416.8731836243533</c:v>
                </c:pt>
                <c:pt idx="374">
                  <c:v>-9054.0002167045604</c:v>
                </c:pt>
                <c:pt idx="375">
                  <c:v>8778.7814614288509</c:v>
                </c:pt>
                <c:pt idx="376">
                  <c:v>1814.6723148592282</c:v>
                </c:pt>
                <c:pt idx="377">
                  <c:v>-524.95583978411742</c:v>
                </c:pt>
                <c:pt idx="378">
                  <c:v>6211.8184772313107</c:v>
                </c:pt>
                <c:pt idx="379">
                  <c:v>16624.725013937801</c:v>
                </c:pt>
                <c:pt idx="380">
                  <c:v>-6041.4403756120591</c:v>
                </c:pt>
                <c:pt idx="381">
                  <c:v>18765.176574994577</c:v>
                </c:pt>
                <c:pt idx="382">
                  <c:v>13628.139905873628</c:v>
                </c:pt>
                <c:pt idx="383">
                  <c:v>-21069.885179125937</c:v>
                </c:pt>
                <c:pt idx="384">
                  <c:v>10286.403128094622</c:v>
                </c:pt>
                <c:pt idx="385">
                  <c:v>-2693.2789950055303</c:v>
                </c:pt>
                <c:pt idx="386">
                  <c:v>5434.4477361729951</c:v>
                </c:pt>
                <c:pt idx="387">
                  <c:v>-5831.0869288856629</c:v>
                </c:pt>
                <c:pt idx="388">
                  <c:v>3479.9272737789433</c:v>
                </c:pt>
                <c:pt idx="389">
                  <c:v>1573.3422599309124</c:v>
                </c:pt>
                <c:pt idx="390">
                  <c:v>-1461.5360109190224</c:v>
                </c:pt>
                <c:pt idx="391">
                  <c:v>11955.872528734617</c:v>
                </c:pt>
                <c:pt idx="392">
                  <c:v>5802.2390210556332</c:v>
                </c:pt>
                <c:pt idx="393">
                  <c:v>11195.2138961819</c:v>
                </c:pt>
                <c:pt idx="394">
                  <c:v>-25768.682595754042</c:v>
                </c:pt>
                <c:pt idx="395">
                  <c:v>2796.1756410310045</c:v>
                </c:pt>
                <c:pt idx="396">
                  <c:v>-16887.13466571481</c:v>
                </c:pt>
                <c:pt idx="397">
                  <c:v>784.65597829222679</c:v>
                </c:pt>
                <c:pt idx="398">
                  <c:v>2215.5482417409075</c:v>
                </c:pt>
                <c:pt idx="399">
                  <c:v>-4636.9732599168201</c:v>
                </c:pt>
                <c:pt idx="400">
                  <c:v>2907.4077854597126</c:v>
                </c:pt>
                <c:pt idx="401">
                  <c:v>911.34442503727041</c:v>
                </c:pt>
                <c:pt idx="402">
                  <c:v>-7809.8958464042516</c:v>
                </c:pt>
                <c:pt idx="403">
                  <c:v>14430.189001586521</c:v>
                </c:pt>
                <c:pt idx="404">
                  <c:v>2283.6839238766115</c:v>
                </c:pt>
                <c:pt idx="405">
                  <c:v>3786.7002842710353</c:v>
                </c:pt>
                <c:pt idx="406">
                  <c:v>5536.1068780173082</c:v>
                </c:pt>
                <c:pt idx="407">
                  <c:v>-17110.251884479541</c:v>
                </c:pt>
                <c:pt idx="408">
                  <c:v>5002.3765979753807</c:v>
                </c:pt>
                <c:pt idx="409">
                  <c:v>9001.1640012877178</c:v>
                </c:pt>
                <c:pt idx="410">
                  <c:v>5774.8579462190391</c:v>
                </c:pt>
                <c:pt idx="411">
                  <c:v>6276.6179733225144</c:v>
                </c:pt>
                <c:pt idx="412">
                  <c:v>1202.6226391632808</c:v>
                </c:pt>
                <c:pt idx="413">
                  <c:v>24623.673586681252</c:v>
                </c:pt>
                <c:pt idx="414">
                  <c:v>12684.936184928752</c:v>
                </c:pt>
                <c:pt idx="415">
                  <c:v>-3165.8809814048582</c:v>
                </c:pt>
                <c:pt idx="416">
                  <c:v>7462.6356304806541</c:v>
                </c:pt>
                <c:pt idx="417">
                  <c:v>2375.1536037794722</c:v>
                </c:pt>
                <c:pt idx="418">
                  <c:v>660.01002576947212</c:v>
                </c:pt>
                <c:pt idx="419">
                  <c:v>-13049.502086743247</c:v>
                </c:pt>
                <c:pt idx="420">
                  <c:v>-14557.672213692451</c:v>
                </c:pt>
                <c:pt idx="421">
                  <c:v>13769.98203093186</c:v>
                </c:pt>
                <c:pt idx="422">
                  <c:v>5520.0879280155059</c:v>
                </c:pt>
                <c:pt idx="423">
                  <c:v>8052.2321483836276</c:v>
                </c:pt>
                <c:pt idx="424">
                  <c:v>-86468.143774632365</c:v>
                </c:pt>
                <c:pt idx="425">
                  <c:v>4706.1463432731107</c:v>
                </c:pt>
                <c:pt idx="426">
                  <c:v>-20320.974550426705</c:v>
                </c:pt>
                <c:pt idx="427">
                  <c:v>-39872.938684947789</c:v>
                </c:pt>
                <c:pt idx="428">
                  <c:v>3981.2067568050697</c:v>
                </c:pt>
                <c:pt idx="429">
                  <c:v>-6188.2566577953403</c:v>
                </c:pt>
                <c:pt idx="430">
                  <c:v>16843.250947736204</c:v>
                </c:pt>
                <c:pt idx="431">
                  <c:v>-6563.9502588259929</c:v>
                </c:pt>
                <c:pt idx="432">
                  <c:v>12613.794585483964</c:v>
                </c:pt>
                <c:pt idx="433">
                  <c:v>10468.961332409061</c:v>
                </c:pt>
                <c:pt idx="434">
                  <c:v>-1577.9225053085247</c:v>
                </c:pt>
                <c:pt idx="435">
                  <c:v>-26974.799418974202</c:v>
                </c:pt>
                <c:pt idx="436">
                  <c:v>10037.958736564033</c:v>
                </c:pt>
                <c:pt idx="437">
                  <c:v>-14311.689581852872</c:v>
                </c:pt>
                <c:pt idx="438">
                  <c:v>6795.1009948319406</c:v>
                </c:pt>
                <c:pt idx="439">
                  <c:v>1500.3078175765695</c:v>
                </c:pt>
                <c:pt idx="440">
                  <c:v>9095.0774333439767</c:v>
                </c:pt>
                <c:pt idx="441">
                  <c:v>25108.130608885549</c:v>
                </c:pt>
                <c:pt idx="442">
                  <c:v>9654.2048898544163</c:v>
                </c:pt>
                <c:pt idx="443">
                  <c:v>-5675.6253487766953</c:v>
                </c:pt>
                <c:pt idx="444">
                  <c:v>-1678.8894770435872</c:v>
                </c:pt>
                <c:pt idx="445">
                  <c:v>-19496.231083634309</c:v>
                </c:pt>
                <c:pt idx="446">
                  <c:v>-22411.673594782129</c:v>
                </c:pt>
                <c:pt idx="447">
                  <c:v>2714.0704017565586</c:v>
                </c:pt>
                <c:pt idx="448">
                  <c:v>3253.1838014237583</c:v>
                </c:pt>
                <c:pt idx="449">
                  <c:v>-3337.3179437161016</c:v>
                </c:pt>
                <c:pt idx="450">
                  <c:v>14354.815032782033</c:v>
                </c:pt>
                <c:pt idx="451">
                  <c:v>-357.90259832888842</c:v>
                </c:pt>
                <c:pt idx="452">
                  <c:v>-1466.1507130302489</c:v>
                </c:pt>
                <c:pt idx="453">
                  <c:v>3843.4575386433862</c:v>
                </c:pt>
                <c:pt idx="454">
                  <c:v>19901.475322011858</c:v>
                </c:pt>
                <c:pt idx="455">
                  <c:v>-5457.9142181482166</c:v>
                </c:pt>
                <c:pt idx="456">
                  <c:v>17937.082254480571</c:v>
                </c:pt>
                <c:pt idx="457">
                  <c:v>1993.4203475336544</c:v>
                </c:pt>
                <c:pt idx="458">
                  <c:v>10626.370466735214</c:v>
                </c:pt>
                <c:pt idx="459">
                  <c:v>149.08709867921425</c:v>
                </c:pt>
                <c:pt idx="460">
                  <c:v>-2428.7387265354628</c:v>
                </c:pt>
                <c:pt idx="461">
                  <c:v>3016.4484953088686</c:v>
                </c:pt>
                <c:pt idx="462">
                  <c:v>7081.3399237330304</c:v>
                </c:pt>
                <c:pt idx="463">
                  <c:v>-3058.4833810967393</c:v>
                </c:pt>
                <c:pt idx="464">
                  <c:v>-896.09483872354031</c:v>
                </c:pt>
                <c:pt idx="465">
                  <c:v>-1393.9026021503378</c:v>
                </c:pt>
                <c:pt idx="466">
                  <c:v>-30001.661940434948</c:v>
                </c:pt>
                <c:pt idx="467">
                  <c:v>3105.2720722621307</c:v>
                </c:pt>
                <c:pt idx="468">
                  <c:v>9553.8115325237159</c:v>
                </c:pt>
                <c:pt idx="469">
                  <c:v>-1154.7004781428259</c:v>
                </c:pt>
                <c:pt idx="470">
                  <c:v>3816.5007890574634</c:v>
                </c:pt>
                <c:pt idx="471">
                  <c:v>-2659.6938495195645</c:v>
                </c:pt>
                <c:pt idx="472">
                  <c:v>-13688.758108373033</c:v>
                </c:pt>
                <c:pt idx="473">
                  <c:v>-2785.575867532636</c:v>
                </c:pt>
                <c:pt idx="474">
                  <c:v>-6073.5851276541362</c:v>
                </c:pt>
                <c:pt idx="475">
                  <c:v>19504.484819705132</c:v>
                </c:pt>
                <c:pt idx="476">
                  <c:v>-231.90800531336572</c:v>
                </c:pt>
                <c:pt idx="477">
                  <c:v>-2672.5635472266003</c:v>
                </c:pt>
                <c:pt idx="478">
                  <c:v>-2055.3989953479031</c:v>
                </c:pt>
                <c:pt idx="479">
                  <c:v>-6605.5146390683367</c:v>
                </c:pt>
                <c:pt idx="480">
                  <c:v>6927.022183759138</c:v>
                </c:pt>
                <c:pt idx="481">
                  <c:v>-12828.300809300155</c:v>
                </c:pt>
                <c:pt idx="482">
                  <c:v>5573.4382191917393</c:v>
                </c:pt>
                <c:pt idx="483">
                  <c:v>1265.8138976857299</c:v>
                </c:pt>
                <c:pt idx="484">
                  <c:v>13506.250524528325</c:v>
                </c:pt>
                <c:pt idx="485">
                  <c:v>3148.9832402179309</c:v>
                </c:pt>
                <c:pt idx="486">
                  <c:v>-3824.7463807164313</c:v>
                </c:pt>
                <c:pt idx="487">
                  <c:v>10032.665406438522</c:v>
                </c:pt>
                <c:pt idx="488">
                  <c:v>-3438.46401942175</c:v>
                </c:pt>
                <c:pt idx="489">
                  <c:v>20230.017423708923</c:v>
                </c:pt>
                <c:pt idx="490">
                  <c:v>4910.1299791812198</c:v>
                </c:pt>
                <c:pt idx="491">
                  <c:v>3142.0379236130684</c:v>
                </c:pt>
                <c:pt idx="492">
                  <c:v>40844.029267423786</c:v>
                </c:pt>
                <c:pt idx="493">
                  <c:v>-1050.5137348907883</c:v>
                </c:pt>
                <c:pt idx="494">
                  <c:v>5894.7831041252939</c:v>
                </c:pt>
                <c:pt idx="495">
                  <c:v>10857.23966031638</c:v>
                </c:pt>
                <c:pt idx="496">
                  <c:v>15685.187018063152</c:v>
                </c:pt>
                <c:pt idx="497">
                  <c:v>-1210.8445781348855</c:v>
                </c:pt>
                <c:pt idx="498">
                  <c:v>-12029.027282238007</c:v>
                </c:pt>
                <c:pt idx="499">
                  <c:v>3717.7703712993534</c:v>
                </c:pt>
                <c:pt idx="500">
                  <c:v>-4541.4363459512824</c:v>
                </c:pt>
                <c:pt idx="501">
                  <c:v>14854.055454191286</c:v>
                </c:pt>
                <c:pt idx="502">
                  <c:v>-5185.7060003993101</c:v>
                </c:pt>
                <c:pt idx="503">
                  <c:v>-5466.4665235760622</c:v>
                </c:pt>
                <c:pt idx="504">
                  <c:v>-6871.5839304393157</c:v>
                </c:pt>
                <c:pt idx="505">
                  <c:v>-40166.566986178979</c:v>
                </c:pt>
                <c:pt idx="506">
                  <c:v>15258.832085078815</c:v>
                </c:pt>
                <c:pt idx="507">
                  <c:v>14399.0789639008</c:v>
                </c:pt>
                <c:pt idx="508">
                  <c:v>14095.381814494729</c:v>
                </c:pt>
                <c:pt idx="509">
                  <c:v>373.85559402749641</c:v>
                </c:pt>
                <c:pt idx="510">
                  <c:v>-17868.187160780421</c:v>
                </c:pt>
                <c:pt idx="511">
                  <c:v>2924.7247849752312</c:v>
                </c:pt>
                <c:pt idx="512">
                  <c:v>-11487.525081744185</c:v>
                </c:pt>
                <c:pt idx="513">
                  <c:v>-4017.1899796454236</c:v>
                </c:pt>
                <c:pt idx="514">
                  <c:v>11901.38913165644</c:v>
                </c:pt>
                <c:pt idx="515">
                  <c:v>10804.424007632304</c:v>
                </c:pt>
                <c:pt idx="516">
                  <c:v>11859.367916568881</c:v>
                </c:pt>
                <c:pt idx="517">
                  <c:v>3460.3818565348629</c:v>
                </c:pt>
                <c:pt idx="518">
                  <c:v>21434.436685317312</c:v>
                </c:pt>
                <c:pt idx="519">
                  <c:v>-2384.714002572</c:v>
                </c:pt>
                <c:pt idx="520">
                  <c:v>1545.5157676762901</c:v>
                </c:pt>
                <c:pt idx="521">
                  <c:v>1368.5334333607461</c:v>
                </c:pt>
                <c:pt idx="522">
                  <c:v>-4123.0632322935853</c:v>
                </c:pt>
                <c:pt idx="523">
                  <c:v>17784.526589927264</c:v>
                </c:pt>
                <c:pt idx="524">
                  <c:v>19997.443937742384</c:v>
                </c:pt>
                <c:pt idx="525">
                  <c:v>-8039.223248019669</c:v>
                </c:pt>
                <c:pt idx="526">
                  <c:v>9326.7448473287513</c:v>
                </c:pt>
                <c:pt idx="527">
                  <c:v>10781.440172124247</c:v>
                </c:pt>
                <c:pt idx="528">
                  <c:v>4228.576006827876</c:v>
                </c:pt>
                <c:pt idx="529">
                  <c:v>6280.3014125375776</c:v>
                </c:pt>
                <c:pt idx="530">
                  <c:v>-20109.77030721074</c:v>
                </c:pt>
                <c:pt idx="531">
                  <c:v>-1859.4389882164542</c:v>
                </c:pt>
                <c:pt idx="532">
                  <c:v>-12545.2743849908</c:v>
                </c:pt>
                <c:pt idx="533">
                  <c:v>-5646.1309882037749</c:v>
                </c:pt>
                <c:pt idx="534">
                  <c:v>-29250.416673661675</c:v>
                </c:pt>
                <c:pt idx="535">
                  <c:v>-3270.0552388783544</c:v>
                </c:pt>
                <c:pt idx="536">
                  <c:v>-2698.3371618916281</c:v>
                </c:pt>
                <c:pt idx="537">
                  <c:v>-8593.2600558092818</c:v>
                </c:pt>
                <c:pt idx="538">
                  <c:v>-15500.121637960896</c:v>
                </c:pt>
                <c:pt idx="539">
                  <c:v>-4414.8669643751346</c:v>
                </c:pt>
                <c:pt idx="540">
                  <c:v>-517.95594941126183</c:v>
                </c:pt>
                <c:pt idx="541">
                  <c:v>549.3239618584339</c:v>
                </c:pt>
                <c:pt idx="542">
                  <c:v>4954.9312143240822</c:v>
                </c:pt>
                <c:pt idx="543">
                  <c:v>9705.3741270034807</c:v>
                </c:pt>
                <c:pt idx="544">
                  <c:v>-3542.3544410339091</c:v>
                </c:pt>
                <c:pt idx="545">
                  <c:v>-4000.1825091438368</c:v>
                </c:pt>
                <c:pt idx="546">
                  <c:v>-3869.5015828163014</c:v>
                </c:pt>
                <c:pt idx="547">
                  <c:v>1414.7134570926428</c:v>
                </c:pt>
                <c:pt idx="548">
                  <c:v>-10591.564674962894</c:v>
                </c:pt>
                <c:pt idx="549">
                  <c:v>4268.7655755882734</c:v>
                </c:pt>
                <c:pt idx="550">
                  <c:v>6980.626392197184</c:v>
                </c:pt>
                <c:pt idx="551">
                  <c:v>-4928.817298316746</c:v>
                </c:pt>
                <c:pt idx="552">
                  <c:v>-18750.351368469419</c:v>
                </c:pt>
                <c:pt idx="553">
                  <c:v>1340.2438747221604</c:v>
                </c:pt>
                <c:pt idx="554">
                  <c:v>-1687.7992661654716</c:v>
                </c:pt>
                <c:pt idx="555">
                  <c:v>9458.1141744604683</c:v>
                </c:pt>
                <c:pt idx="556">
                  <c:v>-4292.1722508933162</c:v>
                </c:pt>
                <c:pt idx="557">
                  <c:v>6928.4881542828516</c:v>
                </c:pt>
                <c:pt idx="558">
                  <c:v>-8709.5492613532406</c:v>
                </c:pt>
                <c:pt idx="559">
                  <c:v>3947.0949672118295</c:v>
                </c:pt>
                <c:pt idx="560">
                  <c:v>-4521.9535682456917</c:v>
                </c:pt>
                <c:pt idx="561">
                  <c:v>-10597.785406997427</c:v>
                </c:pt>
                <c:pt idx="562">
                  <c:v>13162.194574550376</c:v>
                </c:pt>
                <c:pt idx="563">
                  <c:v>2519.9547863750631</c:v>
                </c:pt>
                <c:pt idx="564">
                  <c:v>-4090.9362860296387</c:v>
                </c:pt>
                <c:pt idx="565">
                  <c:v>-1377.866175557836</c:v>
                </c:pt>
                <c:pt idx="566">
                  <c:v>-13244.945383682381</c:v>
                </c:pt>
                <c:pt idx="567">
                  <c:v>10080.039548312081</c:v>
                </c:pt>
                <c:pt idx="568">
                  <c:v>19990.971787654562</c:v>
                </c:pt>
                <c:pt idx="569">
                  <c:v>40901.408175524324</c:v>
                </c:pt>
                <c:pt idx="570">
                  <c:v>-1345.0767885188689</c:v>
                </c:pt>
                <c:pt idx="571">
                  <c:v>-6363.2475619877223</c:v>
                </c:pt>
                <c:pt idx="572">
                  <c:v>3935.2912825184758</c:v>
                </c:pt>
                <c:pt idx="573">
                  <c:v>-1990.8946279068477</c:v>
                </c:pt>
                <c:pt idx="574">
                  <c:v>-1958.399956901907</c:v>
                </c:pt>
                <c:pt idx="575">
                  <c:v>3661.6537261162885</c:v>
                </c:pt>
                <c:pt idx="576">
                  <c:v>2126.6521283639231</c:v>
                </c:pt>
                <c:pt idx="577">
                  <c:v>-34005.574466651306</c:v>
                </c:pt>
                <c:pt idx="578">
                  <c:v>-556.69543978644651</c:v>
                </c:pt>
                <c:pt idx="579">
                  <c:v>-10481.472590416786</c:v>
                </c:pt>
                <c:pt idx="580">
                  <c:v>7927.4776651654392</c:v>
                </c:pt>
                <c:pt idx="581">
                  <c:v>1396.3481228045421</c:v>
                </c:pt>
                <c:pt idx="582">
                  <c:v>6517.0063375345198</c:v>
                </c:pt>
                <c:pt idx="583">
                  <c:v>-848.0799313254538</c:v>
                </c:pt>
                <c:pt idx="584">
                  <c:v>1508.2962647048407</c:v>
                </c:pt>
                <c:pt idx="585">
                  <c:v>8701.8506221778225</c:v>
                </c:pt>
                <c:pt idx="586">
                  <c:v>1557.8128689900041</c:v>
                </c:pt>
                <c:pt idx="587">
                  <c:v>8402.5904133266304</c:v>
                </c:pt>
                <c:pt idx="588">
                  <c:v>-22337.160751309711</c:v>
                </c:pt>
                <c:pt idx="589">
                  <c:v>33557.96753644757</c:v>
                </c:pt>
                <c:pt idx="590">
                  <c:v>-3482.6689997912617</c:v>
                </c:pt>
                <c:pt idx="591">
                  <c:v>-697.97534093772992</c:v>
                </c:pt>
                <c:pt idx="592">
                  <c:v>1807.2665380776743</c:v>
                </c:pt>
                <c:pt idx="593">
                  <c:v>-4864.1375891962089</c:v>
                </c:pt>
                <c:pt idx="594">
                  <c:v>8737.2608575673075</c:v>
                </c:pt>
                <c:pt idx="595">
                  <c:v>11970.524378772941</c:v>
                </c:pt>
                <c:pt idx="596">
                  <c:v>2453.2785325908189</c:v>
                </c:pt>
                <c:pt idx="597">
                  <c:v>-2733.7891112789512</c:v>
                </c:pt>
                <c:pt idx="598">
                  <c:v>-4848.2858166520018</c:v>
                </c:pt>
                <c:pt idx="599">
                  <c:v>-6215.9448906495236</c:v>
                </c:pt>
                <c:pt idx="600">
                  <c:v>18105.270745936548</c:v>
                </c:pt>
                <c:pt idx="601">
                  <c:v>12800.637195709161</c:v>
                </c:pt>
                <c:pt idx="602">
                  <c:v>-7090.2777165506268</c:v>
                </c:pt>
                <c:pt idx="603">
                  <c:v>-23103.041208595969</c:v>
                </c:pt>
                <c:pt idx="604">
                  <c:v>-2154.1306527266424</c:v>
                </c:pt>
                <c:pt idx="605">
                  <c:v>-641.33387530569598</c:v>
                </c:pt>
                <c:pt idx="606">
                  <c:v>6612.478275198504</c:v>
                </c:pt>
                <c:pt idx="607">
                  <c:v>-4561.687120139075</c:v>
                </c:pt>
                <c:pt idx="608">
                  <c:v>1483.2990643407684</c:v>
                </c:pt>
                <c:pt idx="609">
                  <c:v>-6699.7991766456398</c:v>
                </c:pt>
                <c:pt idx="610">
                  <c:v>928.61837218486471</c:v>
                </c:pt>
                <c:pt idx="611">
                  <c:v>280.31566265597939</c:v>
                </c:pt>
                <c:pt idx="612">
                  <c:v>2815.9810876986012</c:v>
                </c:pt>
                <c:pt idx="613">
                  <c:v>3826.8535648444085</c:v>
                </c:pt>
                <c:pt idx="614">
                  <c:v>-8100.444021156989</c:v>
                </c:pt>
                <c:pt idx="615">
                  <c:v>4676.6199811689439</c:v>
                </c:pt>
                <c:pt idx="616">
                  <c:v>9390.5752405261155</c:v>
                </c:pt>
                <c:pt idx="617">
                  <c:v>4758.492810331285</c:v>
                </c:pt>
                <c:pt idx="618">
                  <c:v>3668.0386471385718</c:v>
                </c:pt>
                <c:pt idx="619">
                  <c:v>-923.66412662528455</c:v>
                </c:pt>
                <c:pt idx="620">
                  <c:v>-1977.1148986899061</c:v>
                </c:pt>
                <c:pt idx="621">
                  <c:v>-2049.4551748354861</c:v>
                </c:pt>
                <c:pt idx="622">
                  <c:v>15251.969570630114</c:v>
                </c:pt>
                <c:pt idx="623">
                  <c:v>-11424.915336950624</c:v>
                </c:pt>
                <c:pt idx="624">
                  <c:v>-3226.5060692631814</c:v>
                </c:pt>
                <c:pt idx="625">
                  <c:v>-2919.6201467693318</c:v>
                </c:pt>
                <c:pt idx="626">
                  <c:v>45143.295484745875</c:v>
                </c:pt>
                <c:pt idx="627">
                  <c:v>-4802.6408913763007</c:v>
                </c:pt>
                <c:pt idx="628">
                  <c:v>-2228.4271672852337</c:v>
                </c:pt>
                <c:pt idx="629">
                  <c:v>-8607.0853662739974</c:v>
                </c:pt>
                <c:pt idx="630">
                  <c:v>-330.72362483199686</c:v>
                </c:pt>
                <c:pt idx="631">
                  <c:v>15911.164460644592</c:v>
                </c:pt>
                <c:pt idx="632">
                  <c:v>7320.3130311924906</c:v>
                </c:pt>
                <c:pt idx="633">
                  <c:v>-19241.320483528078</c:v>
                </c:pt>
                <c:pt idx="634">
                  <c:v>-4797.6398170010652</c:v>
                </c:pt>
                <c:pt idx="635">
                  <c:v>-11266.558009208296</c:v>
                </c:pt>
                <c:pt idx="636">
                  <c:v>1118.8461524760351</c:v>
                </c:pt>
                <c:pt idx="637">
                  <c:v>-8600.5559984932188</c:v>
                </c:pt>
                <c:pt idx="638">
                  <c:v>10785.373524463299</c:v>
                </c:pt>
                <c:pt idx="639">
                  <c:v>4847.5896042085078</c:v>
                </c:pt>
                <c:pt idx="640">
                  <c:v>-10426.837086179294</c:v>
                </c:pt>
                <c:pt idx="641">
                  <c:v>-10411.792057008715</c:v>
                </c:pt>
                <c:pt idx="642">
                  <c:v>3801.7920052177506</c:v>
                </c:pt>
                <c:pt idx="643">
                  <c:v>11276.723104474135</c:v>
                </c:pt>
                <c:pt idx="644">
                  <c:v>-5942.7136690131738</c:v>
                </c:pt>
                <c:pt idx="645">
                  <c:v>1686.930770535022</c:v>
                </c:pt>
                <c:pt idx="646">
                  <c:v>12361.736005088547</c:v>
                </c:pt>
                <c:pt idx="647">
                  <c:v>15765.953763177036</c:v>
                </c:pt>
                <c:pt idx="648">
                  <c:v>-4039.529038585315</c:v>
                </c:pt>
                <c:pt idx="649">
                  <c:v>-18402.476393898483</c:v>
                </c:pt>
                <c:pt idx="650">
                  <c:v>23171.886878723279</c:v>
                </c:pt>
                <c:pt idx="651">
                  <c:v>-6659.4725644611754</c:v>
                </c:pt>
                <c:pt idx="652">
                  <c:v>-3530.6115148828831</c:v>
                </c:pt>
                <c:pt idx="653">
                  <c:v>3104.8960063114064</c:v>
                </c:pt>
                <c:pt idx="654">
                  <c:v>13768.741848632693</c:v>
                </c:pt>
                <c:pt idx="655">
                  <c:v>19416.295848865062</c:v>
                </c:pt>
                <c:pt idx="656">
                  <c:v>16153.060401832685</c:v>
                </c:pt>
                <c:pt idx="657">
                  <c:v>-875.5257348890882</c:v>
                </c:pt>
                <c:pt idx="658">
                  <c:v>8195.4000461882679</c:v>
                </c:pt>
                <c:pt idx="659">
                  <c:v>-3506.0162701024674</c:v>
                </c:pt>
                <c:pt idx="660">
                  <c:v>9804.413454526104</c:v>
                </c:pt>
                <c:pt idx="661">
                  <c:v>2346.5592809851514</c:v>
                </c:pt>
                <c:pt idx="662">
                  <c:v>7624.7467173282057</c:v>
                </c:pt>
                <c:pt idx="663">
                  <c:v>1961.0971809555776</c:v>
                </c:pt>
                <c:pt idx="664">
                  <c:v>3534.4718151591951</c:v>
                </c:pt>
                <c:pt idx="665">
                  <c:v>4249.6422517549363</c:v>
                </c:pt>
                <c:pt idx="666">
                  <c:v>9145.8985022932757</c:v>
                </c:pt>
                <c:pt idx="667">
                  <c:v>2899.7261078738375</c:v>
                </c:pt>
                <c:pt idx="668">
                  <c:v>10777.868354891078</c:v>
                </c:pt>
                <c:pt idx="669">
                  <c:v>-13445.702089544619</c:v>
                </c:pt>
                <c:pt idx="670">
                  <c:v>34716.289446583018</c:v>
                </c:pt>
                <c:pt idx="671">
                  <c:v>2696.5560145897325</c:v>
                </c:pt>
                <c:pt idx="672">
                  <c:v>29447.067575516645</c:v>
                </c:pt>
                <c:pt idx="673">
                  <c:v>-34435.905909220455</c:v>
                </c:pt>
                <c:pt idx="674">
                  <c:v>1962.5192296095192</c:v>
                </c:pt>
                <c:pt idx="675">
                  <c:v>17034.228784608771</c:v>
                </c:pt>
                <c:pt idx="676">
                  <c:v>3307.7766497852281</c:v>
                </c:pt>
                <c:pt idx="677">
                  <c:v>7374.2116996126715</c:v>
                </c:pt>
                <c:pt idx="678">
                  <c:v>-15153.599142986583</c:v>
                </c:pt>
                <c:pt idx="679">
                  <c:v>-2273.46160980477</c:v>
                </c:pt>
                <c:pt idx="680">
                  <c:v>426.85000999050681</c:v>
                </c:pt>
                <c:pt idx="681">
                  <c:v>-24956.465706757735</c:v>
                </c:pt>
                <c:pt idx="682">
                  <c:v>7698.2601195643656</c:v>
                </c:pt>
                <c:pt idx="683">
                  <c:v>-23606.870154722128</c:v>
                </c:pt>
                <c:pt idx="684">
                  <c:v>-3101.6384886306187</c:v>
                </c:pt>
                <c:pt idx="685">
                  <c:v>1596.3943695800845</c:v>
                </c:pt>
                <c:pt idx="686">
                  <c:v>4917.3822887268616</c:v>
                </c:pt>
                <c:pt idx="687">
                  <c:v>23292.857245937921</c:v>
                </c:pt>
                <c:pt idx="688">
                  <c:v>-164.65457984257955</c:v>
                </c:pt>
                <c:pt idx="689">
                  <c:v>13691.133761617122</c:v>
                </c:pt>
                <c:pt idx="690">
                  <c:v>4398.035382459173</c:v>
                </c:pt>
                <c:pt idx="691">
                  <c:v>-2866.8539714722428</c:v>
                </c:pt>
                <c:pt idx="692">
                  <c:v>-40324.926816707477</c:v>
                </c:pt>
                <c:pt idx="693">
                  <c:v>2505.6169247467769</c:v>
                </c:pt>
                <c:pt idx="694">
                  <c:v>-7662.1186912171543</c:v>
                </c:pt>
                <c:pt idx="695">
                  <c:v>2203.8713271087036</c:v>
                </c:pt>
                <c:pt idx="696">
                  <c:v>9963.7719056556816</c:v>
                </c:pt>
                <c:pt idx="697">
                  <c:v>1584.0755289098015</c:v>
                </c:pt>
                <c:pt idx="698">
                  <c:v>-1511.3183036762057</c:v>
                </c:pt>
                <c:pt idx="699">
                  <c:v>-11303.038578203879</c:v>
                </c:pt>
                <c:pt idx="700">
                  <c:v>17521.116747686174</c:v>
                </c:pt>
                <c:pt idx="701">
                  <c:v>3179.1882023182989</c:v>
                </c:pt>
                <c:pt idx="702">
                  <c:v>-4758.7023580054229</c:v>
                </c:pt>
                <c:pt idx="703">
                  <c:v>-29601.275234254077</c:v>
                </c:pt>
                <c:pt idx="704">
                  <c:v>-6210.3475198107772</c:v>
                </c:pt>
                <c:pt idx="705">
                  <c:v>-14012.943076750613</c:v>
                </c:pt>
                <c:pt idx="706">
                  <c:v>-6431.0739270742051</c:v>
                </c:pt>
                <c:pt idx="707">
                  <c:v>-10886.106577548431</c:v>
                </c:pt>
                <c:pt idx="708">
                  <c:v>35379.724736418575</c:v>
                </c:pt>
                <c:pt idx="709">
                  <c:v>39107.567703110632</c:v>
                </c:pt>
                <c:pt idx="710">
                  <c:v>5357.4135323675582</c:v>
                </c:pt>
                <c:pt idx="711">
                  <c:v>-11000.535600444302</c:v>
                </c:pt>
                <c:pt idx="712">
                  <c:v>-2202.5257523111068</c:v>
                </c:pt>
                <c:pt idx="713">
                  <c:v>-3235.5845316164196</c:v>
                </c:pt>
                <c:pt idx="714">
                  <c:v>-2917.4520233855583</c:v>
                </c:pt>
                <c:pt idx="715">
                  <c:v>-11605.66443611015</c:v>
                </c:pt>
                <c:pt idx="716">
                  <c:v>-7188.0844084259588</c:v>
                </c:pt>
                <c:pt idx="717">
                  <c:v>-9125.3879624913679</c:v>
                </c:pt>
                <c:pt idx="718">
                  <c:v>-1559.3498743525124</c:v>
                </c:pt>
                <c:pt idx="719">
                  <c:v>-5440.7586244394188</c:v>
                </c:pt>
                <c:pt idx="720">
                  <c:v>1950.31136632571</c:v>
                </c:pt>
                <c:pt idx="721">
                  <c:v>14676.947008003248</c:v>
                </c:pt>
                <c:pt idx="722">
                  <c:v>4751.6642377105309</c:v>
                </c:pt>
                <c:pt idx="723">
                  <c:v>1454.8014959963039</c:v>
                </c:pt>
                <c:pt idx="724">
                  <c:v>-28727.098627202678</c:v>
                </c:pt>
                <c:pt idx="725">
                  <c:v>-25857.418918015435</c:v>
                </c:pt>
                <c:pt idx="726">
                  <c:v>8700.6503191793454</c:v>
                </c:pt>
                <c:pt idx="727">
                  <c:v>-10446.508094054821</c:v>
                </c:pt>
                <c:pt idx="728">
                  <c:v>11161.091230545659</c:v>
                </c:pt>
                <c:pt idx="729">
                  <c:v>392.85081592167262</c:v>
                </c:pt>
                <c:pt idx="730">
                  <c:v>2295.6081244474626</c:v>
                </c:pt>
                <c:pt idx="731">
                  <c:v>-10682.850717958529</c:v>
                </c:pt>
                <c:pt idx="732">
                  <c:v>5509.4550181220984</c:v>
                </c:pt>
                <c:pt idx="733">
                  <c:v>-530.39975234097801</c:v>
                </c:pt>
                <c:pt idx="734">
                  <c:v>-13760.235622719862</c:v>
                </c:pt>
                <c:pt idx="735">
                  <c:v>-12792.330354832113</c:v>
                </c:pt>
                <c:pt idx="736">
                  <c:v>-17452.317306637298</c:v>
                </c:pt>
                <c:pt idx="737">
                  <c:v>9042.8113818941638</c:v>
                </c:pt>
                <c:pt idx="738">
                  <c:v>5496.3915077850979</c:v>
                </c:pt>
                <c:pt idx="739">
                  <c:v>11558.096981875598</c:v>
                </c:pt>
                <c:pt idx="740">
                  <c:v>-6327.5052786386805</c:v>
                </c:pt>
                <c:pt idx="741">
                  <c:v>-1633.0515486365184</c:v>
                </c:pt>
                <c:pt idx="742">
                  <c:v>-3259.2909503341652</c:v>
                </c:pt>
                <c:pt idx="743">
                  <c:v>9965.3523492047098</c:v>
                </c:pt>
                <c:pt idx="744">
                  <c:v>-1328.9588146151509</c:v>
                </c:pt>
                <c:pt idx="745">
                  <c:v>-7795.458656122355</c:v>
                </c:pt>
                <c:pt idx="746">
                  <c:v>7415.5584674674319</c:v>
                </c:pt>
                <c:pt idx="747">
                  <c:v>-2141.7005581217818</c:v>
                </c:pt>
                <c:pt idx="748">
                  <c:v>-258.59307835786603</c:v>
                </c:pt>
                <c:pt idx="749">
                  <c:v>-2189.7670718594454</c:v>
                </c:pt>
                <c:pt idx="750">
                  <c:v>1529.2373803785886</c:v>
                </c:pt>
                <c:pt idx="751">
                  <c:v>-34248.85768066952</c:v>
                </c:pt>
                <c:pt idx="752">
                  <c:v>-19721.011348818778</c:v>
                </c:pt>
                <c:pt idx="753">
                  <c:v>15789.146585498005</c:v>
                </c:pt>
                <c:pt idx="754">
                  <c:v>-1390.3144097344484</c:v>
                </c:pt>
                <c:pt idx="755">
                  <c:v>6125.4940746197244</c:v>
                </c:pt>
                <c:pt idx="756">
                  <c:v>-44591.237623077352</c:v>
                </c:pt>
                <c:pt idx="757">
                  <c:v>11264.394322639331</c:v>
                </c:pt>
                <c:pt idx="758">
                  <c:v>-9274.9680033709155</c:v>
                </c:pt>
                <c:pt idx="759">
                  <c:v>3468.7793421432143</c:v>
                </c:pt>
                <c:pt idx="760">
                  <c:v>3984.7043664217927</c:v>
                </c:pt>
                <c:pt idx="761">
                  <c:v>14139.738752892939</c:v>
                </c:pt>
                <c:pt idx="762">
                  <c:v>3640.5321239967598</c:v>
                </c:pt>
                <c:pt idx="763">
                  <c:v>-19709.879394148942</c:v>
                </c:pt>
                <c:pt idx="764">
                  <c:v>2382.1723540462845</c:v>
                </c:pt>
                <c:pt idx="765">
                  <c:v>5492.2148994766176</c:v>
                </c:pt>
                <c:pt idx="766">
                  <c:v>8283.3936747811968</c:v>
                </c:pt>
                <c:pt idx="767">
                  <c:v>-3439.5713326453115</c:v>
                </c:pt>
                <c:pt idx="768">
                  <c:v>-41329.722777428105</c:v>
                </c:pt>
                <c:pt idx="769">
                  <c:v>-10554.306723674061</c:v>
                </c:pt>
                <c:pt idx="770">
                  <c:v>-1706.6878488327784</c:v>
                </c:pt>
                <c:pt idx="771">
                  <c:v>-40514.330807400867</c:v>
                </c:pt>
                <c:pt idx="772">
                  <c:v>-19266.178627702058</c:v>
                </c:pt>
                <c:pt idx="773">
                  <c:v>-18768.224163702456</c:v>
                </c:pt>
                <c:pt idx="774">
                  <c:v>7684.573281325167</c:v>
                </c:pt>
                <c:pt idx="775">
                  <c:v>-14970.805402252357</c:v>
                </c:pt>
                <c:pt idx="776">
                  <c:v>8197.0745380995795</c:v>
                </c:pt>
                <c:pt idx="777">
                  <c:v>12289.103039535228</c:v>
                </c:pt>
                <c:pt idx="778">
                  <c:v>15652.767283344641</c:v>
                </c:pt>
                <c:pt idx="779">
                  <c:v>13877.908885875717</c:v>
                </c:pt>
                <c:pt idx="780">
                  <c:v>-8009.4061536919326</c:v>
                </c:pt>
                <c:pt idx="781">
                  <c:v>19573.066540219588</c:v>
                </c:pt>
                <c:pt idx="782">
                  <c:v>-14232.488957119756</c:v>
                </c:pt>
                <c:pt idx="783">
                  <c:v>3792.1981431308668</c:v>
                </c:pt>
                <c:pt idx="784">
                  <c:v>-4167.3744365356397</c:v>
                </c:pt>
                <c:pt idx="785">
                  <c:v>10317.565570153296</c:v>
                </c:pt>
                <c:pt idx="786">
                  <c:v>-2612.8586678252323</c:v>
                </c:pt>
                <c:pt idx="787">
                  <c:v>-2459.3184367786307</c:v>
                </c:pt>
                <c:pt idx="788">
                  <c:v>7206.4527106259484</c:v>
                </c:pt>
                <c:pt idx="789">
                  <c:v>-3755.5103864142438</c:v>
                </c:pt>
                <c:pt idx="790">
                  <c:v>-18426.354347636923</c:v>
                </c:pt>
                <c:pt idx="791">
                  <c:v>-8499.0713529282948</c:v>
                </c:pt>
                <c:pt idx="792">
                  <c:v>9764.0612537089037</c:v>
                </c:pt>
                <c:pt idx="793">
                  <c:v>-2355.5046675798949</c:v>
                </c:pt>
                <c:pt idx="794">
                  <c:v>3592.2378772859229</c:v>
                </c:pt>
                <c:pt idx="795">
                  <c:v>-1557.8310423295479</c:v>
                </c:pt>
                <c:pt idx="796">
                  <c:v>4865.5521372396033</c:v>
                </c:pt>
                <c:pt idx="797">
                  <c:v>-16122.287612611661</c:v>
                </c:pt>
                <c:pt idx="798">
                  <c:v>-61766.359859180171</c:v>
                </c:pt>
                <c:pt idx="799">
                  <c:v>-29606.965827393113</c:v>
                </c:pt>
                <c:pt idx="800">
                  <c:v>-934.22202761471272</c:v>
                </c:pt>
                <c:pt idx="801">
                  <c:v>-9638.5259877846111</c:v>
                </c:pt>
                <c:pt idx="802">
                  <c:v>13757.511854363256</c:v>
                </c:pt>
                <c:pt idx="803">
                  <c:v>5109.1941800909117</c:v>
                </c:pt>
                <c:pt idx="804">
                  <c:v>10419.385774747934</c:v>
                </c:pt>
                <c:pt idx="805">
                  <c:v>-5295.5294660163345</c:v>
                </c:pt>
                <c:pt idx="806">
                  <c:v>-3323.2222344146576</c:v>
                </c:pt>
                <c:pt idx="807">
                  <c:v>15708.815495521296</c:v>
                </c:pt>
                <c:pt idx="808">
                  <c:v>5593.0940046529286</c:v>
                </c:pt>
                <c:pt idx="809">
                  <c:v>-15096.26734238537</c:v>
                </c:pt>
                <c:pt idx="810">
                  <c:v>41.981297152582556</c:v>
                </c:pt>
                <c:pt idx="811">
                  <c:v>-1780.768412347883</c:v>
                </c:pt>
                <c:pt idx="812">
                  <c:v>-3091.1526056588627</c:v>
                </c:pt>
                <c:pt idx="813">
                  <c:v>-3231.3847101699794</c:v>
                </c:pt>
                <c:pt idx="814">
                  <c:v>9916.6971021632198</c:v>
                </c:pt>
                <c:pt idx="815">
                  <c:v>15099.073214918375</c:v>
                </c:pt>
                <c:pt idx="816">
                  <c:v>1619.2422059018281</c:v>
                </c:pt>
                <c:pt idx="817">
                  <c:v>-4744.6507953354158</c:v>
                </c:pt>
                <c:pt idx="818">
                  <c:v>-9371.4701606902527</c:v>
                </c:pt>
                <c:pt idx="819">
                  <c:v>-20027.886885154061</c:v>
                </c:pt>
                <c:pt idx="820">
                  <c:v>8455.0717705789721</c:v>
                </c:pt>
                <c:pt idx="821">
                  <c:v>-1402.0896100237733</c:v>
                </c:pt>
                <c:pt idx="822">
                  <c:v>-42550.826136489399</c:v>
                </c:pt>
                <c:pt idx="823">
                  <c:v>13392.754744865291</c:v>
                </c:pt>
                <c:pt idx="824">
                  <c:v>-1022.5099098060746</c:v>
                </c:pt>
                <c:pt idx="825">
                  <c:v>-2230.5080622083406</c:v>
                </c:pt>
                <c:pt idx="826">
                  <c:v>3826.9356861346168</c:v>
                </c:pt>
                <c:pt idx="827">
                  <c:v>268.08888270618627</c:v>
                </c:pt>
                <c:pt idx="828">
                  <c:v>8530.1483478545561</c:v>
                </c:pt>
                <c:pt idx="829">
                  <c:v>5722.0039865785511</c:v>
                </c:pt>
                <c:pt idx="830">
                  <c:v>-4198.701216221787</c:v>
                </c:pt>
                <c:pt idx="831">
                  <c:v>-12573.858626682311</c:v>
                </c:pt>
                <c:pt idx="832">
                  <c:v>-7070.5628815768287</c:v>
                </c:pt>
                <c:pt idx="833">
                  <c:v>10932.042926458409</c:v>
                </c:pt>
                <c:pt idx="834">
                  <c:v>8493.2806801934494</c:v>
                </c:pt>
                <c:pt idx="835">
                  <c:v>-292.67498748213984</c:v>
                </c:pt>
                <c:pt idx="836">
                  <c:v>-28400.938328937162</c:v>
                </c:pt>
                <c:pt idx="837">
                  <c:v>2851.8743634406128</c:v>
                </c:pt>
                <c:pt idx="838">
                  <c:v>2821.7941462388262</c:v>
                </c:pt>
                <c:pt idx="839">
                  <c:v>-25671.093654427677</c:v>
                </c:pt>
                <c:pt idx="840">
                  <c:v>-12974.311945348978</c:v>
                </c:pt>
                <c:pt idx="841">
                  <c:v>-9337.3767663012259</c:v>
                </c:pt>
                <c:pt idx="842">
                  <c:v>-28061.121582651976</c:v>
                </c:pt>
                <c:pt idx="843">
                  <c:v>-1400.1501567050655</c:v>
                </c:pt>
                <c:pt idx="844">
                  <c:v>-3583.4963223732193</c:v>
                </c:pt>
                <c:pt idx="845">
                  <c:v>2791.4405031506903</c:v>
                </c:pt>
                <c:pt idx="846">
                  <c:v>9900.755849584355</c:v>
                </c:pt>
                <c:pt idx="847">
                  <c:v>3194.6016823207028</c:v>
                </c:pt>
                <c:pt idx="848">
                  <c:v>9377.2543444698676</c:v>
                </c:pt>
                <c:pt idx="849">
                  <c:v>8537.6204087522347</c:v>
                </c:pt>
                <c:pt idx="850">
                  <c:v>557.23600438190624</c:v>
                </c:pt>
                <c:pt idx="851">
                  <c:v>4516.0250647742942</c:v>
                </c:pt>
                <c:pt idx="852">
                  <c:v>-980.94007821846753</c:v>
                </c:pt>
                <c:pt idx="853">
                  <c:v>10916.087919127429</c:v>
                </c:pt>
                <c:pt idx="854">
                  <c:v>25279.612919473089</c:v>
                </c:pt>
                <c:pt idx="855">
                  <c:v>1423.3177362680435</c:v>
                </c:pt>
                <c:pt idx="856">
                  <c:v>6403.8904649264878</c:v>
                </c:pt>
                <c:pt idx="857">
                  <c:v>14367.472035562154</c:v>
                </c:pt>
                <c:pt idx="858">
                  <c:v>-4300.099251111038</c:v>
                </c:pt>
                <c:pt idx="859">
                  <c:v>-1057.4608022080502</c:v>
                </c:pt>
                <c:pt idx="860">
                  <c:v>7184.8073191069416</c:v>
                </c:pt>
                <c:pt idx="861">
                  <c:v>26243.867623466067</c:v>
                </c:pt>
                <c:pt idx="862">
                  <c:v>45772.237734675873</c:v>
                </c:pt>
                <c:pt idx="863">
                  <c:v>24842.590341252508</c:v>
                </c:pt>
                <c:pt idx="864">
                  <c:v>-4128.2319429714698</c:v>
                </c:pt>
                <c:pt idx="865">
                  <c:v>13589.112761599012</c:v>
                </c:pt>
                <c:pt idx="866">
                  <c:v>2061.9455356331309</c:v>
                </c:pt>
                <c:pt idx="867">
                  <c:v>599.16836024580698</c:v>
                </c:pt>
                <c:pt idx="868">
                  <c:v>2650.6010980694555</c:v>
                </c:pt>
                <c:pt idx="869">
                  <c:v>11959.677761613508</c:v>
                </c:pt>
                <c:pt idx="870">
                  <c:v>12316.326446595078</c:v>
                </c:pt>
                <c:pt idx="871">
                  <c:v>-11041.202541918494</c:v>
                </c:pt>
                <c:pt idx="872">
                  <c:v>-24383.403394613881</c:v>
                </c:pt>
                <c:pt idx="873">
                  <c:v>1023.5901182571688</c:v>
                </c:pt>
                <c:pt idx="874">
                  <c:v>-9094.1625654558884</c:v>
                </c:pt>
                <c:pt idx="875">
                  <c:v>-6577.6565586698707</c:v>
                </c:pt>
                <c:pt idx="876">
                  <c:v>6126.9784204519819</c:v>
                </c:pt>
                <c:pt idx="877">
                  <c:v>23181.65520903212</c:v>
                </c:pt>
                <c:pt idx="878">
                  <c:v>3915.4041750709002</c:v>
                </c:pt>
                <c:pt idx="879">
                  <c:v>6822.193682287354</c:v>
                </c:pt>
                <c:pt idx="880">
                  <c:v>-9970.1410413987469</c:v>
                </c:pt>
                <c:pt idx="881">
                  <c:v>12481.176129511441</c:v>
                </c:pt>
                <c:pt idx="882">
                  <c:v>1720.091565172188</c:v>
                </c:pt>
                <c:pt idx="883">
                  <c:v>-1977.3716863592272</c:v>
                </c:pt>
                <c:pt idx="884">
                  <c:v>1904.3581069307402</c:v>
                </c:pt>
                <c:pt idx="885">
                  <c:v>26096.87940177368</c:v>
                </c:pt>
                <c:pt idx="886">
                  <c:v>-7334.0922737150686</c:v>
                </c:pt>
                <c:pt idx="887">
                  <c:v>3126.6464349176385</c:v>
                </c:pt>
                <c:pt idx="888">
                  <c:v>12234.153720972128</c:v>
                </c:pt>
                <c:pt idx="889">
                  <c:v>-12973.352231154684</c:v>
                </c:pt>
                <c:pt idx="890">
                  <c:v>-6250.1089159353869</c:v>
                </c:pt>
                <c:pt idx="891">
                  <c:v>-6605.7949347929389</c:v>
                </c:pt>
                <c:pt idx="892">
                  <c:v>-1600.7940802257071</c:v>
                </c:pt>
                <c:pt idx="893">
                  <c:v>19307.757787361508</c:v>
                </c:pt>
                <c:pt idx="894">
                  <c:v>5171.5930736791342</c:v>
                </c:pt>
                <c:pt idx="895">
                  <c:v>-4201.2713696399296</c:v>
                </c:pt>
                <c:pt idx="896">
                  <c:v>7063.4413175419904</c:v>
                </c:pt>
                <c:pt idx="897">
                  <c:v>-14071.875419985852</c:v>
                </c:pt>
                <c:pt idx="898">
                  <c:v>-7151.4926423875149</c:v>
                </c:pt>
                <c:pt idx="899">
                  <c:v>4054.1535545415245</c:v>
                </c:pt>
                <c:pt idx="900">
                  <c:v>-3712.6646235185908</c:v>
                </c:pt>
                <c:pt idx="901">
                  <c:v>4420.8635726094944</c:v>
                </c:pt>
                <c:pt idx="902">
                  <c:v>-2491.7128029686864</c:v>
                </c:pt>
                <c:pt idx="903">
                  <c:v>-10482.316211655969</c:v>
                </c:pt>
                <c:pt idx="904">
                  <c:v>7332.8169105035486</c:v>
                </c:pt>
                <c:pt idx="905">
                  <c:v>-1867.072481808369</c:v>
                </c:pt>
                <c:pt idx="906">
                  <c:v>-45234.698776822537</c:v>
                </c:pt>
                <c:pt idx="907">
                  <c:v>-14174.652112162439</c:v>
                </c:pt>
                <c:pt idx="908">
                  <c:v>8972.4168087861035</c:v>
                </c:pt>
                <c:pt idx="909">
                  <c:v>2324.8907656952215</c:v>
                </c:pt>
                <c:pt idx="910">
                  <c:v>7603.9341676896438</c:v>
                </c:pt>
                <c:pt idx="911">
                  <c:v>-4993.8345169411041</c:v>
                </c:pt>
                <c:pt idx="912">
                  <c:v>-8705.1339700839599</c:v>
                </c:pt>
                <c:pt idx="913">
                  <c:v>-276.66947508696467</c:v>
                </c:pt>
                <c:pt idx="914">
                  <c:v>9583.5121753182029</c:v>
                </c:pt>
                <c:pt idx="915">
                  <c:v>3692.3795231379481</c:v>
                </c:pt>
                <c:pt idx="916">
                  <c:v>-1608.9297492437763</c:v>
                </c:pt>
                <c:pt idx="917">
                  <c:v>-11059.724197813077</c:v>
                </c:pt>
                <c:pt idx="918">
                  <c:v>8702.4555925105233</c:v>
                </c:pt>
                <c:pt idx="919">
                  <c:v>1859.8464997886913</c:v>
                </c:pt>
                <c:pt idx="920">
                  <c:v>6203.2420076109702</c:v>
                </c:pt>
                <c:pt idx="921">
                  <c:v>13554.819088036194</c:v>
                </c:pt>
                <c:pt idx="922">
                  <c:v>-4182.1961282525444</c:v>
                </c:pt>
                <c:pt idx="923">
                  <c:v>7014.2852386052255</c:v>
                </c:pt>
                <c:pt idx="924">
                  <c:v>-3359.3009008923545</c:v>
                </c:pt>
                <c:pt idx="925">
                  <c:v>-15070.837392133311</c:v>
                </c:pt>
                <c:pt idx="926">
                  <c:v>14463.141723138746</c:v>
                </c:pt>
                <c:pt idx="927">
                  <c:v>4777.1801463538141</c:v>
                </c:pt>
                <c:pt idx="928">
                  <c:v>-2545.9159021863888</c:v>
                </c:pt>
                <c:pt idx="929">
                  <c:v>9262.465848656022</c:v>
                </c:pt>
                <c:pt idx="930">
                  <c:v>2129.315344926028</c:v>
                </c:pt>
                <c:pt idx="931">
                  <c:v>-3382.9432572001824</c:v>
                </c:pt>
                <c:pt idx="932">
                  <c:v>-5463.6552086776937</c:v>
                </c:pt>
                <c:pt idx="933">
                  <c:v>29657.886539253872</c:v>
                </c:pt>
                <c:pt idx="934">
                  <c:v>-3815.0356639416714</c:v>
                </c:pt>
                <c:pt idx="935">
                  <c:v>-4903.7759446646087</c:v>
                </c:pt>
                <c:pt idx="936">
                  <c:v>2011.2898321567918</c:v>
                </c:pt>
                <c:pt idx="937">
                  <c:v>-1114.7634650156833</c:v>
                </c:pt>
                <c:pt idx="938">
                  <c:v>22683.94083389733</c:v>
                </c:pt>
                <c:pt idx="939">
                  <c:v>-8441.7693511003163</c:v>
                </c:pt>
                <c:pt idx="940">
                  <c:v>579.60333185247146</c:v>
                </c:pt>
                <c:pt idx="941">
                  <c:v>-7830.3272676141933</c:v>
                </c:pt>
                <c:pt idx="942">
                  <c:v>-21109.16030498175</c:v>
                </c:pt>
                <c:pt idx="943">
                  <c:v>1314.7828440319281</c:v>
                </c:pt>
                <c:pt idx="944">
                  <c:v>-1108.6179377623484</c:v>
                </c:pt>
                <c:pt idx="945">
                  <c:v>12173.026556967525</c:v>
                </c:pt>
                <c:pt idx="946">
                  <c:v>56.254939075588482</c:v>
                </c:pt>
                <c:pt idx="947">
                  <c:v>4449.2557586192852</c:v>
                </c:pt>
                <c:pt idx="948">
                  <c:v>-8570.2771060919622</c:v>
                </c:pt>
                <c:pt idx="949">
                  <c:v>-3759.1592800491489</c:v>
                </c:pt>
                <c:pt idx="950">
                  <c:v>54522.732934537344</c:v>
                </c:pt>
                <c:pt idx="951">
                  <c:v>-11289.534858359722</c:v>
                </c:pt>
                <c:pt idx="952">
                  <c:v>9294.6687500781263</c:v>
                </c:pt>
                <c:pt idx="953">
                  <c:v>-17254.877171962522</c:v>
                </c:pt>
                <c:pt idx="954">
                  <c:v>-5935.8372005699202</c:v>
                </c:pt>
                <c:pt idx="955">
                  <c:v>-738.82606589549687</c:v>
                </c:pt>
                <c:pt idx="956">
                  <c:v>3671.2538586375304</c:v>
                </c:pt>
                <c:pt idx="957">
                  <c:v>20109.761185139418</c:v>
                </c:pt>
                <c:pt idx="958">
                  <c:v>-18529.56618526252</c:v>
                </c:pt>
                <c:pt idx="959">
                  <c:v>7059.5516953282058</c:v>
                </c:pt>
                <c:pt idx="960">
                  <c:v>-4513.1843375115423</c:v>
                </c:pt>
                <c:pt idx="961">
                  <c:v>1925.5542893069796</c:v>
                </c:pt>
                <c:pt idx="962">
                  <c:v>-7809.4075357749243</c:v>
                </c:pt>
                <c:pt idx="963">
                  <c:v>-10433.638094115304</c:v>
                </c:pt>
                <c:pt idx="964">
                  <c:v>-3545.7369373717302</c:v>
                </c:pt>
                <c:pt idx="965">
                  <c:v>-832.40207922528498</c:v>
                </c:pt>
                <c:pt idx="966">
                  <c:v>3824.4902432145318</c:v>
                </c:pt>
                <c:pt idx="967">
                  <c:v>5685.4308624851983</c:v>
                </c:pt>
                <c:pt idx="968">
                  <c:v>-10362.619265597546</c:v>
                </c:pt>
                <c:pt idx="969">
                  <c:v>52643.982279304415</c:v>
                </c:pt>
                <c:pt idx="970">
                  <c:v>426.93066973649547</c:v>
                </c:pt>
                <c:pt idx="971">
                  <c:v>-11542.336610388942</c:v>
                </c:pt>
                <c:pt idx="972">
                  <c:v>-3959.3172438626643</c:v>
                </c:pt>
                <c:pt idx="973">
                  <c:v>-7866.5289313376124</c:v>
                </c:pt>
                <c:pt idx="974">
                  <c:v>3382.9810914822156</c:v>
                </c:pt>
                <c:pt idx="975">
                  <c:v>5068.4729470926104</c:v>
                </c:pt>
                <c:pt idx="976">
                  <c:v>10944.804093609739</c:v>
                </c:pt>
                <c:pt idx="977">
                  <c:v>3907.8831464773684</c:v>
                </c:pt>
                <c:pt idx="978">
                  <c:v>12858.386948245228</c:v>
                </c:pt>
                <c:pt idx="979">
                  <c:v>9389.8256828325102</c:v>
                </c:pt>
                <c:pt idx="980">
                  <c:v>1207.9352183952578</c:v>
                </c:pt>
                <c:pt idx="981">
                  <c:v>11705.192080133478</c:v>
                </c:pt>
                <c:pt idx="982">
                  <c:v>40232.516109909862</c:v>
                </c:pt>
                <c:pt idx="983">
                  <c:v>-11805.595577535918</c:v>
                </c:pt>
                <c:pt idx="984">
                  <c:v>18090.660419073887</c:v>
                </c:pt>
                <c:pt idx="985">
                  <c:v>-14926.29319647071</c:v>
                </c:pt>
                <c:pt idx="986">
                  <c:v>6197.3973398781382</c:v>
                </c:pt>
                <c:pt idx="987">
                  <c:v>-475.03051337134093</c:v>
                </c:pt>
                <c:pt idx="988">
                  <c:v>-1112.9792790916981</c:v>
                </c:pt>
                <c:pt idx="989">
                  <c:v>30967.131667859852</c:v>
                </c:pt>
                <c:pt idx="990">
                  <c:v>1989.9986031008884</c:v>
                </c:pt>
                <c:pt idx="991">
                  <c:v>-19801.399232219439</c:v>
                </c:pt>
                <c:pt idx="992">
                  <c:v>-2055.2530007607857</c:v>
                </c:pt>
                <c:pt idx="993">
                  <c:v>-1725.4375942758925</c:v>
                </c:pt>
                <c:pt idx="994">
                  <c:v>4022.4690517740091</c:v>
                </c:pt>
                <c:pt idx="995">
                  <c:v>26260.987625369802</c:v>
                </c:pt>
                <c:pt idx="996">
                  <c:v>4340.1787634040229</c:v>
                </c:pt>
                <c:pt idx="997">
                  <c:v>598.5338078525383</c:v>
                </c:pt>
                <c:pt idx="998">
                  <c:v>-7436.4398910310119</c:v>
                </c:pt>
                <c:pt idx="999">
                  <c:v>1901.0667125242762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7136368"/>
        <c:axId val="267140288"/>
      </c:scatterChart>
      <c:valAx>
        <c:axId val="267136368"/>
        <c:scaling>
          <c:orientation val="minMax"/>
          <c:max val="40"/>
          <c:min val="-40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Difference in QALYs</a:t>
                </a:r>
              </a:p>
            </c:rich>
          </c:tx>
          <c:layout>
            <c:manualLayout>
              <c:xMode val="edge"/>
              <c:yMode val="edge"/>
              <c:x val="4.6522309711286079E-4"/>
              <c:y val="0.4157174103237095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267140288"/>
        <c:crosses val="autoZero"/>
        <c:crossBetween val="midCat"/>
      </c:valAx>
      <c:valAx>
        <c:axId val="267140288"/>
        <c:scaling>
          <c:orientation val="minMax"/>
          <c:max val="120000"/>
          <c:min val="-1200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Difference in costs (£)</a:t>
                </a:r>
              </a:p>
            </c:rich>
          </c:tx>
          <c:layout>
            <c:manualLayout>
              <c:xMode val="edge"/>
              <c:yMode val="edge"/>
              <c:x val="0.51111111111111107"/>
              <c:y val="0.8645541703120442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26713636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661111111111112"/>
          <c:y val="5.1400554097404488E-2"/>
          <c:w val="0.69874999999999998"/>
          <c:h val="0.78098352289297168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  <a:effectLst>
              <a:outerShdw blurRad="50800" dist="50800" dir="5400000" algn="ctr" rotWithShape="0">
                <a:schemeClr val="bg1"/>
              </a:outerShdw>
            </a:effectLst>
          </c:spPr>
          <c:xVal>
            <c:numRef>
              <c:f>Results!$AT$5:$AT$1004</c:f>
              <c:numCache>
                <c:formatCode>General</c:formatCode>
                <c:ptCount val="1000"/>
                <c:pt idx="0">
                  <c:v>8.7476314377281597</c:v>
                </c:pt>
                <c:pt idx="1">
                  <c:v>-2.9958916029527245</c:v>
                </c:pt>
                <c:pt idx="2">
                  <c:v>-1.6611123692646288</c:v>
                </c:pt>
                <c:pt idx="3">
                  <c:v>1.0008631298615001</c:v>
                </c:pt>
                <c:pt idx="4">
                  <c:v>12.846301844053414</c:v>
                </c:pt>
                <c:pt idx="5">
                  <c:v>-0.43605595673670905</c:v>
                </c:pt>
                <c:pt idx="6">
                  <c:v>-5.6021109703597176</c:v>
                </c:pt>
                <c:pt idx="7">
                  <c:v>10.040729872781412</c:v>
                </c:pt>
                <c:pt idx="8">
                  <c:v>5.1844261695960085</c:v>
                </c:pt>
                <c:pt idx="9">
                  <c:v>4.6449144597099803</c:v>
                </c:pt>
                <c:pt idx="10">
                  <c:v>2.8725160552758098</c:v>
                </c:pt>
                <c:pt idx="11">
                  <c:v>-5.5969894623685832</c:v>
                </c:pt>
                <c:pt idx="12">
                  <c:v>0.92620555794474058</c:v>
                </c:pt>
                <c:pt idx="13">
                  <c:v>6.378388741978597</c:v>
                </c:pt>
                <c:pt idx="14">
                  <c:v>8.6025682245226562</c:v>
                </c:pt>
                <c:pt idx="15">
                  <c:v>5.6497452798093946</c:v>
                </c:pt>
                <c:pt idx="16">
                  <c:v>9.4493969750246833</c:v>
                </c:pt>
                <c:pt idx="17">
                  <c:v>1.8507641025207704</c:v>
                </c:pt>
                <c:pt idx="18">
                  <c:v>-7.7651620800916135</c:v>
                </c:pt>
                <c:pt idx="19">
                  <c:v>15.219478794549104</c:v>
                </c:pt>
                <c:pt idx="20">
                  <c:v>-1.0968930321341759</c:v>
                </c:pt>
                <c:pt idx="21">
                  <c:v>4.6619286496370478</c:v>
                </c:pt>
                <c:pt idx="22">
                  <c:v>8.3529921365470727</c:v>
                </c:pt>
                <c:pt idx="23">
                  <c:v>8.5911185172872138</c:v>
                </c:pt>
                <c:pt idx="24">
                  <c:v>4.768259962385855</c:v>
                </c:pt>
                <c:pt idx="25">
                  <c:v>2.3349862804498116</c:v>
                </c:pt>
                <c:pt idx="26">
                  <c:v>-2.2529590270369226</c:v>
                </c:pt>
                <c:pt idx="27">
                  <c:v>-3.723793057729381</c:v>
                </c:pt>
                <c:pt idx="28">
                  <c:v>-3.7637948013307323</c:v>
                </c:pt>
                <c:pt idx="29">
                  <c:v>7.6053041508184833</c:v>
                </c:pt>
                <c:pt idx="30">
                  <c:v>-1.9347814380889758</c:v>
                </c:pt>
                <c:pt idx="31">
                  <c:v>0.48382304352344363</c:v>
                </c:pt>
                <c:pt idx="32">
                  <c:v>-1.3618672436223278</c:v>
                </c:pt>
                <c:pt idx="33">
                  <c:v>7.258146065283654</c:v>
                </c:pt>
                <c:pt idx="34">
                  <c:v>5.2111978054717838</c:v>
                </c:pt>
                <c:pt idx="35">
                  <c:v>17.677621100045144</c:v>
                </c:pt>
                <c:pt idx="36">
                  <c:v>-5.5521360863185691</c:v>
                </c:pt>
                <c:pt idx="37">
                  <c:v>6.6240254083322725</c:v>
                </c:pt>
                <c:pt idx="38">
                  <c:v>6.3708431545464919</c:v>
                </c:pt>
                <c:pt idx="39">
                  <c:v>-2.7716242927708663</c:v>
                </c:pt>
                <c:pt idx="40">
                  <c:v>7.251972139364625</c:v>
                </c:pt>
                <c:pt idx="41">
                  <c:v>5.2109654902824332</c:v>
                </c:pt>
                <c:pt idx="42">
                  <c:v>-0.35077318255662249</c:v>
                </c:pt>
                <c:pt idx="43">
                  <c:v>-5.2786463018019276</c:v>
                </c:pt>
                <c:pt idx="44">
                  <c:v>1.1005223398578892</c:v>
                </c:pt>
                <c:pt idx="45">
                  <c:v>5.3762190710658615</c:v>
                </c:pt>
                <c:pt idx="46">
                  <c:v>7.761211645090043</c:v>
                </c:pt>
                <c:pt idx="47">
                  <c:v>13.69978927784905</c:v>
                </c:pt>
                <c:pt idx="48">
                  <c:v>8.9839375589081101</c:v>
                </c:pt>
                <c:pt idx="49">
                  <c:v>-5.7755413867507741</c:v>
                </c:pt>
                <c:pt idx="50">
                  <c:v>12.799854639948535</c:v>
                </c:pt>
                <c:pt idx="51">
                  <c:v>2.716690922633461</c:v>
                </c:pt>
                <c:pt idx="52">
                  <c:v>-6.8590364262045114</c:v>
                </c:pt>
                <c:pt idx="53">
                  <c:v>1.4896640213073624</c:v>
                </c:pt>
                <c:pt idx="54">
                  <c:v>4.9276687519204643</c:v>
                </c:pt>
                <c:pt idx="55">
                  <c:v>2.3256989641395194</c:v>
                </c:pt>
                <c:pt idx="56">
                  <c:v>-10.67814762204307</c:v>
                </c:pt>
                <c:pt idx="57">
                  <c:v>8.2499996426431608</c:v>
                </c:pt>
                <c:pt idx="58">
                  <c:v>7.7241176882143918</c:v>
                </c:pt>
                <c:pt idx="59">
                  <c:v>3.178767454215631</c:v>
                </c:pt>
                <c:pt idx="60">
                  <c:v>0.74420185583312559</c:v>
                </c:pt>
                <c:pt idx="61">
                  <c:v>-1.7996855227602282</c:v>
                </c:pt>
                <c:pt idx="62">
                  <c:v>-4.140229905783599</c:v>
                </c:pt>
                <c:pt idx="63">
                  <c:v>3.9064380867503132</c:v>
                </c:pt>
                <c:pt idx="64">
                  <c:v>4.7304288536215608</c:v>
                </c:pt>
                <c:pt idx="65">
                  <c:v>4.1244899612702284</c:v>
                </c:pt>
                <c:pt idx="66">
                  <c:v>13.003308900535558</c:v>
                </c:pt>
                <c:pt idx="67">
                  <c:v>0.77925660947676079</c:v>
                </c:pt>
                <c:pt idx="68">
                  <c:v>5.7916130896528557</c:v>
                </c:pt>
                <c:pt idx="69">
                  <c:v>-0.46645176276433631</c:v>
                </c:pt>
                <c:pt idx="70">
                  <c:v>1.4626788412151654</c:v>
                </c:pt>
                <c:pt idx="71">
                  <c:v>0.44366656384136149</c:v>
                </c:pt>
                <c:pt idx="72">
                  <c:v>23.456624858231407</c:v>
                </c:pt>
                <c:pt idx="73">
                  <c:v>4.2606364820067029</c:v>
                </c:pt>
                <c:pt idx="74">
                  <c:v>-10.201133772783578</c:v>
                </c:pt>
                <c:pt idx="75">
                  <c:v>7.9053246191779181</c:v>
                </c:pt>
                <c:pt idx="76">
                  <c:v>7.2216481068271605</c:v>
                </c:pt>
                <c:pt idx="77">
                  <c:v>-5.3797015393074616</c:v>
                </c:pt>
                <c:pt idx="78">
                  <c:v>8.5594922897162178</c:v>
                </c:pt>
                <c:pt idx="79">
                  <c:v>4.5127517968749089</c:v>
                </c:pt>
                <c:pt idx="80">
                  <c:v>-4.5260402916501334</c:v>
                </c:pt>
                <c:pt idx="81">
                  <c:v>-0.83821598154099775</c:v>
                </c:pt>
                <c:pt idx="82">
                  <c:v>4.9650844803954897</c:v>
                </c:pt>
                <c:pt idx="83">
                  <c:v>2.5049089824951807</c:v>
                </c:pt>
                <c:pt idx="84">
                  <c:v>-2.1657393840459918</c:v>
                </c:pt>
                <c:pt idx="85">
                  <c:v>6.3424804288215455</c:v>
                </c:pt>
                <c:pt idx="86">
                  <c:v>1.4455446587671759</c:v>
                </c:pt>
                <c:pt idx="87">
                  <c:v>6.0136230851103392</c:v>
                </c:pt>
                <c:pt idx="88">
                  <c:v>5.7942018887752056</c:v>
                </c:pt>
                <c:pt idx="89">
                  <c:v>16.297489451689216</c:v>
                </c:pt>
                <c:pt idx="90">
                  <c:v>4.9040037358690824</c:v>
                </c:pt>
                <c:pt idx="91">
                  <c:v>-1.2898761820142681</c:v>
                </c:pt>
                <c:pt idx="92">
                  <c:v>1.2605332164594074</c:v>
                </c:pt>
                <c:pt idx="93">
                  <c:v>9.6812095495952235</c:v>
                </c:pt>
                <c:pt idx="94">
                  <c:v>-6.0494130448869328</c:v>
                </c:pt>
                <c:pt idx="95">
                  <c:v>-1.552644619115199</c:v>
                </c:pt>
                <c:pt idx="96">
                  <c:v>7.8935508649865369</c:v>
                </c:pt>
                <c:pt idx="97">
                  <c:v>6.4287035467714304E-2</c:v>
                </c:pt>
                <c:pt idx="98">
                  <c:v>-2.6120955985988985</c:v>
                </c:pt>
                <c:pt idx="99">
                  <c:v>-8.8233475796751009</c:v>
                </c:pt>
                <c:pt idx="100">
                  <c:v>-9.557411224614043E-2</c:v>
                </c:pt>
                <c:pt idx="101">
                  <c:v>-11.017862362199594</c:v>
                </c:pt>
                <c:pt idx="102">
                  <c:v>13.451614559983682</c:v>
                </c:pt>
                <c:pt idx="103">
                  <c:v>-9.5320668041003955</c:v>
                </c:pt>
                <c:pt idx="104">
                  <c:v>4.5215853334302665</c:v>
                </c:pt>
                <c:pt idx="105">
                  <c:v>0.44290989959154103</c:v>
                </c:pt>
                <c:pt idx="106">
                  <c:v>4.6842683060094714</c:v>
                </c:pt>
                <c:pt idx="107">
                  <c:v>7.4832320337418423</c:v>
                </c:pt>
                <c:pt idx="108">
                  <c:v>8.8393424456853609</c:v>
                </c:pt>
                <c:pt idx="109">
                  <c:v>17.77733055421777</c:v>
                </c:pt>
                <c:pt idx="110">
                  <c:v>0.93074469044859143</c:v>
                </c:pt>
                <c:pt idx="111">
                  <c:v>-9.0639590892942579</c:v>
                </c:pt>
                <c:pt idx="112">
                  <c:v>12.965601557169975</c:v>
                </c:pt>
                <c:pt idx="113">
                  <c:v>7.2988855399753447</c:v>
                </c:pt>
                <c:pt idx="114">
                  <c:v>13.113527728406552</c:v>
                </c:pt>
                <c:pt idx="115">
                  <c:v>1.4491892696714785</c:v>
                </c:pt>
                <c:pt idx="116">
                  <c:v>-5.3219047972270346</c:v>
                </c:pt>
                <c:pt idx="117">
                  <c:v>18.803322749047766</c:v>
                </c:pt>
                <c:pt idx="118">
                  <c:v>12.942776748279357</c:v>
                </c:pt>
                <c:pt idx="119">
                  <c:v>8.6518796161772116</c:v>
                </c:pt>
                <c:pt idx="120">
                  <c:v>0.17740285930176469</c:v>
                </c:pt>
                <c:pt idx="121">
                  <c:v>3.9375936476453717</c:v>
                </c:pt>
                <c:pt idx="122">
                  <c:v>4.8686006106054265</c:v>
                </c:pt>
                <c:pt idx="123">
                  <c:v>3.0059860641531486</c:v>
                </c:pt>
                <c:pt idx="124">
                  <c:v>13.555147317949377</c:v>
                </c:pt>
                <c:pt idx="125">
                  <c:v>-8.6965622331517807</c:v>
                </c:pt>
                <c:pt idx="126">
                  <c:v>13.987654810895947</c:v>
                </c:pt>
                <c:pt idx="127">
                  <c:v>-6.2288366427528672</c:v>
                </c:pt>
                <c:pt idx="128">
                  <c:v>-7.2204086925903539</c:v>
                </c:pt>
                <c:pt idx="129">
                  <c:v>11.778694335946057</c:v>
                </c:pt>
                <c:pt idx="130">
                  <c:v>2.6173222745856037</c:v>
                </c:pt>
                <c:pt idx="131">
                  <c:v>1.5407393236746429</c:v>
                </c:pt>
                <c:pt idx="132">
                  <c:v>12.930802688691074</c:v>
                </c:pt>
                <c:pt idx="133">
                  <c:v>16.82626496175817</c:v>
                </c:pt>
                <c:pt idx="134">
                  <c:v>10.4232358208601</c:v>
                </c:pt>
                <c:pt idx="135">
                  <c:v>4.8053556177610517</c:v>
                </c:pt>
                <c:pt idx="136">
                  <c:v>5.4611148169778971</c:v>
                </c:pt>
                <c:pt idx="137">
                  <c:v>14.866370641253525</c:v>
                </c:pt>
                <c:pt idx="138">
                  <c:v>-0.74493287632594729</c:v>
                </c:pt>
                <c:pt idx="139">
                  <c:v>-8.3202656788962486</c:v>
                </c:pt>
                <c:pt idx="140">
                  <c:v>11.761466136311356</c:v>
                </c:pt>
                <c:pt idx="141">
                  <c:v>2.9559332118014936</c:v>
                </c:pt>
                <c:pt idx="142">
                  <c:v>-12.235908445694804</c:v>
                </c:pt>
                <c:pt idx="143">
                  <c:v>0.36227585987762723</c:v>
                </c:pt>
                <c:pt idx="144">
                  <c:v>9.2275742411557076</c:v>
                </c:pt>
                <c:pt idx="145">
                  <c:v>3.5062940996267571</c:v>
                </c:pt>
                <c:pt idx="146">
                  <c:v>6.5247340378491572</c:v>
                </c:pt>
                <c:pt idx="147">
                  <c:v>-16.281773789887666</c:v>
                </c:pt>
                <c:pt idx="148">
                  <c:v>-5.8807776200519584</c:v>
                </c:pt>
                <c:pt idx="149">
                  <c:v>1.4099988079351533</c:v>
                </c:pt>
                <c:pt idx="150">
                  <c:v>1.2308637004753109</c:v>
                </c:pt>
                <c:pt idx="151">
                  <c:v>11.304594505272689</c:v>
                </c:pt>
                <c:pt idx="152">
                  <c:v>-3.5523623872913959</c:v>
                </c:pt>
                <c:pt idx="153">
                  <c:v>1.0430330040189801</c:v>
                </c:pt>
                <c:pt idx="154">
                  <c:v>12.203244957153402</c:v>
                </c:pt>
                <c:pt idx="155">
                  <c:v>4.0464694968750337</c:v>
                </c:pt>
                <c:pt idx="156">
                  <c:v>2.3703805585173541</c:v>
                </c:pt>
                <c:pt idx="157">
                  <c:v>1.8643390988263491</c:v>
                </c:pt>
                <c:pt idx="158">
                  <c:v>-9.7136285523220067</c:v>
                </c:pt>
                <c:pt idx="159">
                  <c:v>5.3245189834842677</c:v>
                </c:pt>
                <c:pt idx="160">
                  <c:v>10.83959617819346</c:v>
                </c:pt>
                <c:pt idx="161">
                  <c:v>2.5766116646291266</c:v>
                </c:pt>
                <c:pt idx="162">
                  <c:v>9.0264581073997761</c:v>
                </c:pt>
                <c:pt idx="163">
                  <c:v>2.3208009850350209E-2</c:v>
                </c:pt>
                <c:pt idx="164">
                  <c:v>2.6595999521787235</c:v>
                </c:pt>
                <c:pt idx="165">
                  <c:v>1.512722048147225</c:v>
                </c:pt>
                <c:pt idx="166">
                  <c:v>10.374247802930768</c:v>
                </c:pt>
                <c:pt idx="167">
                  <c:v>5.3221880978080662</c:v>
                </c:pt>
                <c:pt idx="168">
                  <c:v>-0.50287077258417412</c:v>
                </c:pt>
                <c:pt idx="169">
                  <c:v>10.059957400173516</c:v>
                </c:pt>
                <c:pt idx="170">
                  <c:v>-2.9571892792100698</c:v>
                </c:pt>
                <c:pt idx="171">
                  <c:v>-2.5040551941956437</c:v>
                </c:pt>
                <c:pt idx="172">
                  <c:v>-6.5445713154704208</c:v>
                </c:pt>
                <c:pt idx="173">
                  <c:v>10.453054849428554</c:v>
                </c:pt>
                <c:pt idx="174">
                  <c:v>5.3409550251581095</c:v>
                </c:pt>
                <c:pt idx="175">
                  <c:v>2.61004016669267</c:v>
                </c:pt>
                <c:pt idx="176">
                  <c:v>7.6615014084718496</c:v>
                </c:pt>
                <c:pt idx="177">
                  <c:v>0.68968181828040542</c:v>
                </c:pt>
                <c:pt idx="178">
                  <c:v>3.6180977669146159</c:v>
                </c:pt>
                <c:pt idx="179">
                  <c:v>0.10705117611996684</c:v>
                </c:pt>
                <c:pt idx="180">
                  <c:v>12.267388774291248</c:v>
                </c:pt>
                <c:pt idx="181">
                  <c:v>4.9129500987601205</c:v>
                </c:pt>
                <c:pt idx="182">
                  <c:v>-4.5488005753277321</c:v>
                </c:pt>
                <c:pt idx="183">
                  <c:v>-0.26914171407588583</c:v>
                </c:pt>
                <c:pt idx="184">
                  <c:v>6.0240450964492993</c:v>
                </c:pt>
                <c:pt idx="185">
                  <c:v>-5.3287107062060386</c:v>
                </c:pt>
                <c:pt idx="186">
                  <c:v>-0.96928895403198112</c:v>
                </c:pt>
                <c:pt idx="187">
                  <c:v>3.877734500068982</c:v>
                </c:pt>
                <c:pt idx="188">
                  <c:v>-3.6935805157900177</c:v>
                </c:pt>
                <c:pt idx="189">
                  <c:v>-5.411559371360454</c:v>
                </c:pt>
                <c:pt idx="190">
                  <c:v>3.5572865288941102</c:v>
                </c:pt>
                <c:pt idx="191">
                  <c:v>-1.1207428573998186</c:v>
                </c:pt>
                <c:pt idx="192">
                  <c:v>-11.262244114671375</c:v>
                </c:pt>
                <c:pt idx="193">
                  <c:v>9.0053907254596197</c:v>
                </c:pt>
                <c:pt idx="194">
                  <c:v>-9.5537925875150904</c:v>
                </c:pt>
                <c:pt idx="195">
                  <c:v>-0.3463060325530023</c:v>
                </c:pt>
                <c:pt idx="196">
                  <c:v>4.1310703957869919</c:v>
                </c:pt>
                <c:pt idx="197">
                  <c:v>15.029642871692886</c:v>
                </c:pt>
                <c:pt idx="198">
                  <c:v>14.191605115714083</c:v>
                </c:pt>
                <c:pt idx="199">
                  <c:v>4.1554712813194783</c:v>
                </c:pt>
                <c:pt idx="200">
                  <c:v>-1.0192703603988775</c:v>
                </c:pt>
                <c:pt idx="201">
                  <c:v>0.48217456810834847</c:v>
                </c:pt>
                <c:pt idx="202">
                  <c:v>-2.1861040764142672</c:v>
                </c:pt>
                <c:pt idx="203">
                  <c:v>-10.204918350827029</c:v>
                </c:pt>
                <c:pt idx="204">
                  <c:v>4.3416803397340118</c:v>
                </c:pt>
                <c:pt idx="205">
                  <c:v>-1.7870879607698953</c:v>
                </c:pt>
                <c:pt idx="206">
                  <c:v>-3.1950524755911829</c:v>
                </c:pt>
                <c:pt idx="207">
                  <c:v>2.7582829136454166</c:v>
                </c:pt>
                <c:pt idx="208">
                  <c:v>-6.419620423215747</c:v>
                </c:pt>
                <c:pt idx="209">
                  <c:v>-4.4742000017431565</c:v>
                </c:pt>
                <c:pt idx="210">
                  <c:v>11.216204624149213</c:v>
                </c:pt>
                <c:pt idx="211">
                  <c:v>-6.3048910254901784</c:v>
                </c:pt>
                <c:pt idx="212">
                  <c:v>16.589338335072171</c:v>
                </c:pt>
                <c:pt idx="213">
                  <c:v>-3.3300962049906957</c:v>
                </c:pt>
                <c:pt idx="214">
                  <c:v>8.635313221623619</c:v>
                </c:pt>
                <c:pt idx="215">
                  <c:v>-3.7527624431322693</c:v>
                </c:pt>
                <c:pt idx="216">
                  <c:v>15.459714161172087</c:v>
                </c:pt>
                <c:pt idx="217">
                  <c:v>3.0722743588385129</c:v>
                </c:pt>
                <c:pt idx="218">
                  <c:v>7.543010249537474</c:v>
                </c:pt>
                <c:pt idx="219">
                  <c:v>3.3442171673377743</c:v>
                </c:pt>
                <c:pt idx="220">
                  <c:v>7.7705539228036287</c:v>
                </c:pt>
                <c:pt idx="221">
                  <c:v>6.2484473419208371</c:v>
                </c:pt>
                <c:pt idx="222">
                  <c:v>-2.0350538948496251</c:v>
                </c:pt>
                <c:pt idx="223">
                  <c:v>3.9842223748773904</c:v>
                </c:pt>
                <c:pt idx="224">
                  <c:v>11.561976685194168</c:v>
                </c:pt>
                <c:pt idx="225">
                  <c:v>9.3963067986687747</c:v>
                </c:pt>
                <c:pt idx="226">
                  <c:v>4.6102940483406201</c:v>
                </c:pt>
                <c:pt idx="227">
                  <c:v>12.740294771429035</c:v>
                </c:pt>
                <c:pt idx="228">
                  <c:v>1.6091697140946053</c:v>
                </c:pt>
                <c:pt idx="229">
                  <c:v>3.9561294833838474</c:v>
                </c:pt>
                <c:pt idx="230">
                  <c:v>-1.2966933603047437</c:v>
                </c:pt>
                <c:pt idx="231">
                  <c:v>-1.8559699083698433</c:v>
                </c:pt>
                <c:pt idx="232">
                  <c:v>-3.6546844926870108</c:v>
                </c:pt>
                <c:pt idx="233">
                  <c:v>3.647687584833875</c:v>
                </c:pt>
                <c:pt idx="234">
                  <c:v>5.2214487029905285</c:v>
                </c:pt>
                <c:pt idx="235">
                  <c:v>-3.5575191670050117</c:v>
                </c:pt>
                <c:pt idx="236">
                  <c:v>5.0195706457252527</c:v>
                </c:pt>
                <c:pt idx="237">
                  <c:v>9.2252980121756991</c:v>
                </c:pt>
                <c:pt idx="238">
                  <c:v>-9.4192802875713824</c:v>
                </c:pt>
                <c:pt idx="239">
                  <c:v>8.548402327884105</c:v>
                </c:pt>
                <c:pt idx="240">
                  <c:v>3.8824369908270455</c:v>
                </c:pt>
                <c:pt idx="241">
                  <c:v>0.98655291703289549</c:v>
                </c:pt>
                <c:pt idx="242">
                  <c:v>-4.138048406787675</c:v>
                </c:pt>
                <c:pt idx="243">
                  <c:v>5.1081577273953371</c:v>
                </c:pt>
                <c:pt idx="244">
                  <c:v>-0.27684716751628002</c:v>
                </c:pt>
                <c:pt idx="245">
                  <c:v>14.238192707030976</c:v>
                </c:pt>
                <c:pt idx="246">
                  <c:v>0.76387828145561798</c:v>
                </c:pt>
                <c:pt idx="247">
                  <c:v>0.46382150640602049</c:v>
                </c:pt>
                <c:pt idx="248">
                  <c:v>-10.421433394389169</c:v>
                </c:pt>
                <c:pt idx="249">
                  <c:v>10.935667261494928</c:v>
                </c:pt>
                <c:pt idx="250">
                  <c:v>12.285627608161121</c:v>
                </c:pt>
                <c:pt idx="251">
                  <c:v>-3.9806730287846221</c:v>
                </c:pt>
                <c:pt idx="252">
                  <c:v>-5.4574279626585849</c:v>
                </c:pt>
                <c:pt idx="253">
                  <c:v>-4.3506198737304658E-2</c:v>
                </c:pt>
                <c:pt idx="254">
                  <c:v>2.5653535999999804</c:v>
                </c:pt>
                <c:pt idx="255">
                  <c:v>-1.0595774314424489E-2</c:v>
                </c:pt>
                <c:pt idx="256">
                  <c:v>4.0301839935491444</c:v>
                </c:pt>
                <c:pt idx="257">
                  <c:v>9.4748846662541837</c:v>
                </c:pt>
                <c:pt idx="258">
                  <c:v>11.557886973035238</c:v>
                </c:pt>
                <c:pt idx="259">
                  <c:v>5.7465276089242252</c:v>
                </c:pt>
                <c:pt idx="260">
                  <c:v>7.0798224565687633</c:v>
                </c:pt>
                <c:pt idx="261">
                  <c:v>5.3668673772936017</c:v>
                </c:pt>
                <c:pt idx="262">
                  <c:v>8.5789615189596589</c:v>
                </c:pt>
                <c:pt idx="263">
                  <c:v>7.6427179567272105</c:v>
                </c:pt>
                <c:pt idx="264">
                  <c:v>5.3196276277649304</c:v>
                </c:pt>
                <c:pt idx="265">
                  <c:v>10.365239074272722</c:v>
                </c:pt>
                <c:pt idx="266">
                  <c:v>7.0604234235470358</c:v>
                </c:pt>
                <c:pt idx="267">
                  <c:v>8.7863805322840562</c:v>
                </c:pt>
                <c:pt idx="268">
                  <c:v>8.2805301349299043</c:v>
                </c:pt>
                <c:pt idx="269">
                  <c:v>-5.5870841331870906</c:v>
                </c:pt>
                <c:pt idx="270">
                  <c:v>-5.8788445553009296</c:v>
                </c:pt>
                <c:pt idx="271">
                  <c:v>-4.98739951799962</c:v>
                </c:pt>
                <c:pt idx="272">
                  <c:v>3.8598213834566195</c:v>
                </c:pt>
                <c:pt idx="273">
                  <c:v>3.2101042970489289</c:v>
                </c:pt>
                <c:pt idx="274">
                  <c:v>7.3355318198437089</c:v>
                </c:pt>
                <c:pt idx="275">
                  <c:v>4.2103508907393916</c:v>
                </c:pt>
                <c:pt idx="276">
                  <c:v>9.0949349252541651</c:v>
                </c:pt>
                <c:pt idx="277">
                  <c:v>-4.4184037797922429</c:v>
                </c:pt>
                <c:pt idx="278">
                  <c:v>3.2098216525128009</c:v>
                </c:pt>
                <c:pt idx="279">
                  <c:v>2.0265802272051587</c:v>
                </c:pt>
                <c:pt idx="280">
                  <c:v>12.423149492451557</c:v>
                </c:pt>
                <c:pt idx="281">
                  <c:v>1.3678553472827844</c:v>
                </c:pt>
                <c:pt idx="282">
                  <c:v>15.241789131075166</c:v>
                </c:pt>
                <c:pt idx="283">
                  <c:v>10.498476289718383</c:v>
                </c:pt>
                <c:pt idx="284">
                  <c:v>-1.7878565297532987</c:v>
                </c:pt>
                <c:pt idx="285">
                  <c:v>-0.57843054019394913</c:v>
                </c:pt>
                <c:pt idx="286">
                  <c:v>8.0081495345448275</c:v>
                </c:pt>
                <c:pt idx="287">
                  <c:v>6.5123300858231232</c:v>
                </c:pt>
                <c:pt idx="288">
                  <c:v>2.3436140771218561</c:v>
                </c:pt>
                <c:pt idx="289">
                  <c:v>-1.1453745200333287</c:v>
                </c:pt>
                <c:pt idx="290">
                  <c:v>-4.1277572588869589</c:v>
                </c:pt>
                <c:pt idx="291">
                  <c:v>1.4285252493064036</c:v>
                </c:pt>
                <c:pt idx="292">
                  <c:v>3.9260073768409711</c:v>
                </c:pt>
                <c:pt idx="293">
                  <c:v>-5.8436133990653616E-2</c:v>
                </c:pt>
                <c:pt idx="294">
                  <c:v>-8.7063762815187147</c:v>
                </c:pt>
                <c:pt idx="295">
                  <c:v>5.4889759272728043</c:v>
                </c:pt>
                <c:pt idx="296">
                  <c:v>5.7609453360137195</c:v>
                </c:pt>
                <c:pt idx="297">
                  <c:v>-5.9498767595632671</c:v>
                </c:pt>
                <c:pt idx="298">
                  <c:v>8.1337135637495521</c:v>
                </c:pt>
                <c:pt idx="299">
                  <c:v>1.9108521823372939</c:v>
                </c:pt>
                <c:pt idx="300">
                  <c:v>2.5924660620648865</c:v>
                </c:pt>
                <c:pt idx="301">
                  <c:v>-2.9132611427921802</c:v>
                </c:pt>
                <c:pt idx="302">
                  <c:v>-3.270656649180637</c:v>
                </c:pt>
                <c:pt idx="303">
                  <c:v>-8.9032329529864001</c:v>
                </c:pt>
                <c:pt idx="304">
                  <c:v>17.034206321014608</c:v>
                </c:pt>
                <c:pt idx="305">
                  <c:v>-3.7480378643012955</c:v>
                </c:pt>
                <c:pt idx="306">
                  <c:v>-3.9944746828950883</c:v>
                </c:pt>
                <c:pt idx="307">
                  <c:v>5.3945623843992507</c:v>
                </c:pt>
                <c:pt idx="308">
                  <c:v>-1.8085450673588639</c:v>
                </c:pt>
                <c:pt idx="309">
                  <c:v>-4.5750952688786128</c:v>
                </c:pt>
                <c:pt idx="310">
                  <c:v>4.410422164859483</c:v>
                </c:pt>
                <c:pt idx="311">
                  <c:v>10.065181915159883</c:v>
                </c:pt>
                <c:pt idx="312">
                  <c:v>-2.1312052134417172</c:v>
                </c:pt>
                <c:pt idx="313">
                  <c:v>-4.6674117361790195</c:v>
                </c:pt>
                <c:pt idx="314">
                  <c:v>7.7963487457354859</c:v>
                </c:pt>
                <c:pt idx="315">
                  <c:v>0.25448579537805927</c:v>
                </c:pt>
                <c:pt idx="316">
                  <c:v>13.555991586274104</c:v>
                </c:pt>
                <c:pt idx="317">
                  <c:v>2.5471728512629852</c:v>
                </c:pt>
                <c:pt idx="318">
                  <c:v>5.8363615778253006</c:v>
                </c:pt>
                <c:pt idx="319">
                  <c:v>1.5377683840506506</c:v>
                </c:pt>
                <c:pt idx="320">
                  <c:v>14.538140684441714</c:v>
                </c:pt>
                <c:pt idx="321">
                  <c:v>16.586551466613855</c:v>
                </c:pt>
                <c:pt idx="322">
                  <c:v>-4.0585013585859997</c:v>
                </c:pt>
                <c:pt idx="323">
                  <c:v>-6.174111433759208</c:v>
                </c:pt>
                <c:pt idx="324">
                  <c:v>-8.5320715394236686</c:v>
                </c:pt>
                <c:pt idx="325">
                  <c:v>0.61467860233824467</c:v>
                </c:pt>
                <c:pt idx="326">
                  <c:v>0.71515470993472263</c:v>
                </c:pt>
                <c:pt idx="327">
                  <c:v>4.5531769550934769</c:v>
                </c:pt>
                <c:pt idx="328">
                  <c:v>13.54348866681994</c:v>
                </c:pt>
                <c:pt idx="329">
                  <c:v>-6.0203197419104981</c:v>
                </c:pt>
                <c:pt idx="330">
                  <c:v>-14.050926112625348</c:v>
                </c:pt>
                <c:pt idx="331">
                  <c:v>-1.4588493331411883</c:v>
                </c:pt>
                <c:pt idx="332">
                  <c:v>11.775353644606184</c:v>
                </c:pt>
                <c:pt idx="333">
                  <c:v>3.7004823050756386</c:v>
                </c:pt>
                <c:pt idx="334">
                  <c:v>-0.30308920718016452</c:v>
                </c:pt>
                <c:pt idx="335">
                  <c:v>-3.2828612061648528</c:v>
                </c:pt>
                <c:pt idx="336">
                  <c:v>2.9285067596065346</c:v>
                </c:pt>
                <c:pt idx="337">
                  <c:v>20.518488094011445</c:v>
                </c:pt>
                <c:pt idx="338">
                  <c:v>-1.5358228012019026</c:v>
                </c:pt>
                <c:pt idx="339">
                  <c:v>5.6256472207160186</c:v>
                </c:pt>
                <c:pt idx="340">
                  <c:v>7.8456900327500989</c:v>
                </c:pt>
                <c:pt idx="341">
                  <c:v>1.9239123130964799</c:v>
                </c:pt>
                <c:pt idx="342">
                  <c:v>8.6791154063712384</c:v>
                </c:pt>
                <c:pt idx="343">
                  <c:v>-3.8414091097620258</c:v>
                </c:pt>
                <c:pt idx="344">
                  <c:v>8.6643714313177043</c:v>
                </c:pt>
                <c:pt idx="345">
                  <c:v>4.3878595250998842</c:v>
                </c:pt>
                <c:pt idx="346">
                  <c:v>-6.0976767073179872</c:v>
                </c:pt>
                <c:pt idx="347">
                  <c:v>-5.9148326139293204</c:v>
                </c:pt>
                <c:pt idx="348">
                  <c:v>10.848393474568184</c:v>
                </c:pt>
                <c:pt idx="349">
                  <c:v>-4.5994075877288196</c:v>
                </c:pt>
                <c:pt idx="350">
                  <c:v>-2.0028584745014086</c:v>
                </c:pt>
                <c:pt idx="351">
                  <c:v>7.1558568801146976</c:v>
                </c:pt>
                <c:pt idx="352">
                  <c:v>6.4141665936595018</c:v>
                </c:pt>
                <c:pt idx="353">
                  <c:v>-0.28933828097797232</c:v>
                </c:pt>
                <c:pt idx="354">
                  <c:v>7.4478921258187256</c:v>
                </c:pt>
                <c:pt idx="355">
                  <c:v>4.6417403607765664</c:v>
                </c:pt>
                <c:pt idx="356">
                  <c:v>2.1730427353368214</c:v>
                </c:pt>
                <c:pt idx="357">
                  <c:v>11.470955690148003</c:v>
                </c:pt>
                <c:pt idx="358">
                  <c:v>1.1413814280776933</c:v>
                </c:pt>
                <c:pt idx="359">
                  <c:v>-4.1063242902009733</c:v>
                </c:pt>
                <c:pt idx="360">
                  <c:v>6.4578199339939601</c:v>
                </c:pt>
                <c:pt idx="361">
                  <c:v>9.2070654437684425</c:v>
                </c:pt>
                <c:pt idx="362">
                  <c:v>12.512535238593955</c:v>
                </c:pt>
                <c:pt idx="363">
                  <c:v>1.2196502010638142</c:v>
                </c:pt>
                <c:pt idx="364">
                  <c:v>1.3375391738809412</c:v>
                </c:pt>
                <c:pt idx="365">
                  <c:v>-1.4977752931008581</c:v>
                </c:pt>
                <c:pt idx="366">
                  <c:v>8.9653436302296541</c:v>
                </c:pt>
                <c:pt idx="367">
                  <c:v>20.289528876688564</c:v>
                </c:pt>
                <c:pt idx="368">
                  <c:v>-3.8436801663283404</c:v>
                </c:pt>
                <c:pt idx="369">
                  <c:v>12.245732293304172</c:v>
                </c:pt>
                <c:pt idx="370">
                  <c:v>-7.2673144550690267</c:v>
                </c:pt>
                <c:pt idx="371">
                  <c:v>8.0964415256703433</c:v>
                </c:pt>
                <c:pt idx="372">
                  <c:v>8.3352442631321537</c:v>
                </c:pt>
                <c:pt idx="373">
                  <c:v>0.74239419419609476</c:v>
                </c:pt>
                <c:pt idx="374">
                  <c:v>2.5860424531865647</c:v>
                </c:pt>
                <c:pt idx="375">
                  <c:v>6.6276237468491672</c:v>
                </c:pt>
                <c:pt idx="376">
                  <c:v>7.11709768421224</c:v>
                </c:pt>
                <c:pt idx="377">
                  <c:v>-2.15557424702547</c:v>
                </c:pt>
                <c:pt idx="378">
                  <c:v>-8.237630732611251</c:v>
                </c:pt>
                <c:pt idx="379">
                  <c:v>5.1669512969137941</c:v>
                </c:pt>
                <c:pt idx="380">
                  <c:v>-0.93979297808527917</c:v>
                </c:pt>
                <c:pt idx="381">
                  <c:v>4.4148134403330914</c:v>
                </c:pt>
                <c:pt idx="382">
                  <c:v>5.2672734665893586</c:v>
                </c:pt>
                <c:pt idx="383">
                  <c:v>5.2607299334404161</c:v>
                </c:pt>
                <c:pt idx="384">
                  <c:v>-6.7320804800228871</c:v>
                </c:pt>
                <c:pt idx="385">
                  <c:v>-1.1458461947295291</c:v>
                </c:pt>
                <c:pt idx="386">
                  <c:v>-3.9974656226168008</c:v>
                </c:pt>
                <c:pt idx="387">
                  <c:v>16.537894346529356</c:v>
                </c:pt>
                <c:pt idx="388">
                  <c:v>-3.3986407759548456</c:v>
                </c:pt>
                <c:pt idx="389">
                  <c:v>12.246794269961356</c:v>
                </c:pt>
                <c:pt idx="390">
                  <c:v>6.4004765388008309</c:v>
                </c:pt>
                <c:pt idx="391">
                  <c:v>3.407392621944382</c:v>
                </c:pt>
                <c:pt idx="392">
                  <c:v>15.508794371676231</c:v>
                </c:pt>
                <c:pt idx="393">
                  <c:v>1.6995061604684452</c:v>
                </c:pt>
                <c:pt idx="394">
                  <c:v>1.9737493599786831</c:v>
                </c:pt>
                <c:pt idx="395">
                  <c:v>3.6339527144291424</c:v>
                </c:pt>
                <c:pt idx="396">
                  <c:v>8.2919226478661585</c:v>
                </c:pt>
                <c:pt idx="397">
                  <c:v>9.0396445050782859</c:v>
                </c:pt>
                <c:pt idx="398">
                  <c:v>-4.5078752336657999</c:v>
                </c:pt>
                <c:pt idx="399">
                  <c:v>-2.4044749193617463</c:v>
                </c:pt>
                <c:pt idx="400">
                  <c:v>3.9531533927183773</c:v>
                </c:pt>
                <c:pt idx="401">
                  <c:v>3.8854739699054335</c:v>
                </c:pt>
                <c:pt idx="402">
                  <c:v>0.52673078118823469</c:v>
                </c:pt>
                <c:pt idx="403">
                  <c:v>-6.780422565660956</c:v>
                </c:pt>
                <c:pt idx="404">
                  <c:v>-2.2950465481608262</c:v>
                </c:pt>
                <c:pt idx="405">
                  <c:v>-8.2714302847307408E-2</c:v>
                </c:pt>
                <c:pt idx="406">
                  <c:v>10.86433335232141</c:v>
                </c:pt>
                <c:pt idx="407">
                  <c:v>10.67330938051964</c:v>
                </c:pt>
                <c:pt idx="408">
                  <c:v>1.7156028869667352</c:v>
                </c:pt>
                <c:pt idx="409">
                  <c:v>3.4195891738045248</c:v>
                </c:pt>
                <c:pt idx="410">
                  <c:v>-1.8797177688165903</c:v>
                </c:pt>
                <c:pt idx="411">
                  <c:v>-6.5517808070208048</c:v>
                </c:pt>
                <c:pt idx="412">
                  <c:v>8.9182705456878466</c:v>
                </c:pt>
                <c:pt idx="413">
                  <c:v>8.496268180023435</c:v>
                </c:pt>
                <c:pt idx="414">
                  <c:v>-2.3495841219382783</c:v>
                </c:pt>
                <c:pt idx="415">
                  <c:v>0.73314773945367051</c:v>
                </c:pt>
                <c:pt idx="416">
                  <c:v>2.969513597941841</c:v>
                </c:pt>
                <c:pt idx="417">
                  <c:v>4.4441151077671748</c:v>
                </c:pt>
                <c:pt idx="418">
                  <c:v>4.3053017285847091</c:v>
                </c:pt>
                <c:pt idx="419">
                  <c:v>5.732210710390973</c:v>
                </c:pt>
                <c:pt idx="420">
                  <c:v>-12.938525564478368</c:v>
                </c:pt>
                <c:pt idx="421">
                  <c:v>10.194614544800061</c:v>
                </c:pt>
                <c:pt idx="422">
                  <c:v>5.9383165906656359</c:v>
                </c:pt>
                <c:pt idx="423">
                  <c:v>-6.1120449271256803</c:v>
                </c:pt>
                <c:pt idx="424">
                  <c:v>11.651220385664601</c:v>
                </c:pt>
                <c:pt idx="425">
                  <c:v>6.2687858425806553</c:v>
                </c:pt>
                <c:pt idx="426">
                  <c:v>11.874749867594801</c:v>
                </c:pt>
                <c:pt idx="427">
                  <c:v>8.2150416300837605</c:v>
                </c:pt>
                <c:pt idx="428">
                  <c:v>5.1458386986269034E-2</c:v>
                </c:pt>
                <c:pt idx="429">
                  <c:v>-1.7201239927517236</c:v>
                </c:pt>
                <c:pt idx="430">
                  <c:v>-4.7559945199218419</c:v>
                </c:pt>
                <c:pt idx="431">
                  <c:v>2.9882692281926211</c:v>
                </c:pt>
                <c:pt idx="432">
                  <c:v>3.3169305587489362</c:v>
                </c:pt>
                <c:pt idx="433">
                  <c:v>2.8284833076359064</c:v>
                </c:pt>
                <c:pt idx="434">
                  <c:v>-0.50635711637278291</c:v>
                </c:pt>
                <c:pt idx="435">
                  <c:v>4.6302890725191901</c:v>
                </c:pt>
                <c:pt idx="436">
                  <c:v>0.5659315990678806</c:v>
                </c:pt>
                <c:pt idx="437">
                  <c:v>2.7896223685038422</c:v>
                </c:pt>
                <c:pt idx="438">
                  <c:v>6.2431051171524814</c:v>
                </c:pt>
                <c:pt idx="439">
                  <c:v>-2.1797079222260436</c:v>
                </c:pt>
                <c:pt idx="440">
                  <c:v>7.6280717162380824</c:v>
                </c:pt>
                <c:pt idx="441">
                  <c:v>8.551114691694238</c:v>
                </c:pt>
                <c:pt idx="442">
                  <c:v>18.085061252259948</c:v>
                </c:pt>
                <c:pt idx="443">
                  <c:v>-2.1819318402158387</c:v>
                </c:pt>
                <c:pt idx="444">
                  <c:v>9.9487645513363532E-2</c:v>
                </c:pt>
                <c:pt idx="445">
                  <c:v>6.9139847549704427</c:v>
                </c:pt>
                <c:pt idx="446">
                  <c:v>20.436231187989506</c:v>
                </c:pt>
                <c:pt idx="447">
                  <c:v>1.9615054538480763</c:v>
                </c:pt>
                <c:pt idx="448">
                  <c:v>-4.1122969130337879</c:v>
                </c:pt>
                <c:pt idx="449">
                  <c:v>6.9153051144958226</c:v>
                </c:pt>
                <c:pt idx="450">
                  <c:v>7.6342323198996382</c:v>
                </c:pt>
                <c:pt idx="451">
                  <c:v>8.2581610903098408</c:v>
                </c:pt>
                <c:pt idx="452">
                  <c:v>5.0710286429075495</c:v>
                </c:pt>
                <c:pt idx="453">
                  <c:v>1.1642196155580677</c:v>
                </c:pt>
                <c:pt idx="454">
                  <c:v>3.7625056350325394</c:v>
                </c:pt>
                <c:pt idx="455">
                  <c:v>12.261717323852281</c:v>
                </c:pt>
                <c:pt idx="456">
                  <c:v>3.2874092297852258</c:v>
                </c:pt>
                <c:pt idx="457">
                  <c:v>-1.3491824920902218</c:v>
                </c:pt>
                <c:pt idx="458">
                  <c:v>11.093461464974098</c:v>
                </c:pt>
                <c:pt idx="459">
                  <c:v>1.3565585868891503</c:v>
                </c:pt>
                <c:pt idx="460">
                  <c:v>13.231250697892392</c:v>
                </c:pt>
                <c:pt idx="461">
                  <c:v>0.97972155151546758</c:v>
                </c:pt>
                <c:pt idx="462">
                  <c:v>14.990755711553902</c:v>
                </c:pt>
                <c:pt idx="463">
                  <c:v>9.0556515875978221</c:v>
                </c:pt>
                <c:pt idx="464">
                  <c:v>6.3394530241293978</c:v>
                </c:pt>
                <c:pt idx="465">
                  <c:v>9.7932342888816493</c:v>
                </c:pt>
                <c:pt idx="466">
                  <c:v>10.859546881139977</c:v>
                </c:pt>
                <c:pt idx="467">
                  <c:v>3.3746416546064211</c:v>
                </c:pt>
                <c:pt idx="468">
                  <c:v>-3.3973425185104134</c:v>
                </c:pt>
                <c:pt idx="469">
                  <c:v>1.9247963805346444</c:v>
                </c:pt>
                <c:pt idx="470">
                  <c:v>11.977165905364018</c:v>
                </c:pt>
                <c:pt idx="471">
                  <c:v>-4.4023108454439352</c:v>
                </c:pt>
                <c:pt idx="472">
                  <c:v>-1.7408721080510077</c:v>
                </c:pt>
                <c:pt idx="473">
                  <c:v>2.7557480482746541</c:v>
                </c:pt>
                <c:pt idx="474">
                  <c:v>6.653508945768408</c:v>
                </c:pt>
                <c:pt idx="475">
                  <c:v>-8.9740115109643739</c:v>
                </c:pt>
                <c:pt idx="476">
                  <c:v>-8.9159625418687938E-2</c:v>
                </c:pt>
                <c:pt idx="477">
                  <c:v>7.3990674946844592</c:v>
                </c:pt>
                <c:pt idx="478">
                  <c:v>-3.918750842783993</c:v>
                </c:pt>
                <c:pt idx="479">
                  <c:v>20.726678434392852</c:v>
                </c:pt>
                <c:pt idx="480">
                  <c:v>-1.2816704034103168</c:v>
                </c:pt>
                <c:pt idx="481">
                  <c:v>-0.18142539931159263</c:v>
                </c:pt>
                <c:pt idx="482">
                  <c:v>21.281774917596522</c:v>
                </c:pt>
                <c:pt idx="483">
                  <c:v>-4.9791002463907716</c:v>
                </c:pt>
                <c:pt idx="484">
                  <c:v>9.2961072438820338</c:v>
                </c:pt>
                <c:pt idx="485">
                  <c:v>2.5800948795558725</c:v>
                </c:pt>
                <c:pt idx="486">
                  <c:v>2.1309225392124063</c:v>
                </c:pt>
                <c:pt idx="487">
                  <c:v>13.677484385899334</c:v>
                </c:pt>
                <c:pt idx="488">
                  <c:v>11.943189733568943</c:v>
                </c:pt>
                <c:pt idx="489">
                  <c:v>-3.9391491999786012</c:v>
                </c:pt>
                <c:pt idx="490">
                  <c:v>9.7004680044028646</c:v>
                </c:pt>
                <c:pt idx="491">
                  <c:v>-2.5063483977073702</c:v>
                </c:pt>
                <c:pt idx="492">
                  <c:v>15.844850741872506</c:v>
                </c:pt>
                <c:pt idx="493">
                  <c:v>-8.596058824071406</c:v>
                </c:pt>
                <c:pt idx="494">
                  <c:v>-0.95919478029554739</c:v>
                </c:pt>
                <c:pt idx="495">
                  <c:v>5.4369591892582321</c:v>
                </c:pt>
                <c:pt idx="496">
                  <c:v>3.7600321406007424</c:v>
                </c:pt>
                <c:pt idx="497">
                  <c:v>-2.1430776120987503</c:v>
                </c:pt>
                <c:pt idx="498">
                  <c:v>4.755049931861322</c:v>
                </c:pt>
                <c:pt idx="499">
                  <c:v>3.7392014515417031</c:v>
                </c:pt>
                <c:pt idx="500">
                  <c:v>-8.3710219469885487</c:v>
                </c:pt>
                <c:pt idx="501">
                  <c:v>14.200841078201847</c:v>
                </c:pt>
                <c:pt idx="502">
                  <c:v>2.3263361761564738</c:v>
                </c:pt>
                <c:pt idx="503">
                  <c:v>18.927416433821236</c:v>
                </c:pt>
                <c:pt idx="504">
                  <c:v>11.284591760439071</c:v>
                </c:pt>
                <c:pt idx="505">
                  <c:v>11.057472942557069</c:v>
                </c:pt>
                <c:pt idx="506">
                  <c:v>-11.009346376432404</c:v>
                </c:pt>
                <c:pt idx="507">
                  <c:v>-2.5095199866173061</c:v>
                </c:pt>
                <c:pt idx="508">
                  <c:v>16.345968936672762</c:v>
                </c:pt>
                <c:pt idx="509">
                  <c:v>2.8627484357893991</c:v>
                </c:pt>
                <c:pt idx="510">
                  <c:v>5.0691970236521229</c:v>
                </c:pt>
                <c:pt idx="511">
                  <c:v>7.1584763286055022</c:v>
                </c:pt>
                <c:pt idx="512">
                  <c:v>-1.2629354790087746</c:v>
                </c:pt>
                <c:pt idx="513">
                  <c:v>10.358741159316196</c:v>
                </c:pt>
                <c:pt idx="514">
                  <c:v>0.91285912997500418</c:v>
                </c:pt>
                <c:pt idx="515">
                  <c:v>0.6993270650773411</c:v>
                </c:pt>
                <c:pt idx="516">
                  <c:v>16.810125682897706</c:v>
                </c:pt>
                <c:pt idx="517">
                  <c:v>4.3550529667663795</c:v>
                </c:pt>
                <c:pt idx="518">
                  <c:v>5.6038807616459962E-2</c:v>
                </c:pt>
                <c:pt idx="519">
                  <c:v>4.9449133493590125</c:v>
                </c:pt>
                <c:pt idx="520">
                  <c:v>6.6992436494474532</c:v>
                </c:pt>
                <c:pt idx="521">
                  <c:v>1.0435380220569641</c:v>
                </c:pt>
                <c:pt idx="522">
                  <c:v>1.0383693628027686</c:v>
                </c:pt>
                <c:pt idx="523">
                  <c:v>7.4578192490316724</c:v>
                </c:pt>
                <c:pt idx="524">
                  <c:v>-6.8635722540529969</c:v>
                </c:pt>
                <c:pt idx="525">
                  <c:v>0.57436884009530331</c:v>
                </c:pt>
                <c:pt idx="526">
                  <c:v>-4.9698015461217437E-2</c:v>
                </c:pt>
                <c:pt idx="527">
                  <c:v>11.962434191986176</c:v>
                </c:pt>
                <c:pt idx="528">
                  <c:v>-5.3600714472931941</c:v>
                </c:pt>
                <c:pt idx="529">
                  <c:v>0.85768445371195412</c:v>
                </c:pt>
                <c:pt idx="530">
                  <c:v>-3.6377448189878123</c:v>
                </c:pt>
                <c:pt idx="531">
                  <c:v>13.241710192226492</c:v>
                </c:pt>
                <c:pt idx="532">
                  <c:v>1.0099424103855199</c:v>
                </c:pt>
                <c:pt idx="533">
                  <c:v>5.6412480675626284</c:v>
                </c:pt>
                <c:pt idx="534">
                  <c:v>4.235107100105779</c:v>
                </c:pt>
                <c:pt idx="535">
                  <c:v>2.1729749279729731</c:v>
                </c:pt>
                <c:pt idx="536">
                  <c:v>5.3156946224871717</c:v>
                </c:pt>
                <c:pt idx="537">
                  <c:v>4.9454311317404063</c:v>
                </c:pt>
                <c:pt idx="538">
                  <c:v>6.5886361360198862</c:v>
                </c:pt>
                <c:pt idx="539">
                  <c:v>0.98745933446571144</c:v>
                </c:pt>
                <c:pt idx="540">
                  <c:v>13.511186692954652</c:v>
                </c:pt>
                <c:pt idx="541">
                  <c:v>-3.9633891476514691</c:v>
                </c:pt>
                <c:pt idx="542">
                  <c:v>4.9090627852929174</c:v>
                </c:pt>
                <c:pt idx="543">
                  <c:v>7.4003146417862808</c:v>
                </c:pt>
                <c:pt idx="544">
                  <c:v>-8.8212910512029339</c:v>
                </c:pt>
                <c:pt idx="545">
                  <c:v>10.467644174246743</c:v>
                </c:pt>
                <c:pt idx="546">
                  <c:v>3.7169108330353993</c:v>
                </c:pt>
                <c:pt idx="547">
                  <c:v>-12.601936701968953</c:v>
                </c:pt>
                <c:pt idx="548">
                  <c:v>6.7096579459757777E-4</c:v>
                </c:pt>
                <c:pt idx="549">
                  <c:v>8.4288765468027123</c:v>
                </c:pt>
                <c:pt idx="550">
                  <c:v>-3.237038687153472</c:v>
                </c:pt>
                <c:pt idx="551">
                  <c:v>15.937401380892879</c:v>
                </c:pt>
                <c:pt idx="552">
                  <c:v>8.4701370541524739</c:v>
                </c:pt>
                <c:pt idx="553">
                  <c:v>2.6012247718117578</c:v>
                </c:pt>
                <c:pt idx="554">
                  <c:v>10.298528260985222</c:v>
                </c:pt>
                <c:pt idx="555">
                  <c:v>0.23072254435737705</c:v>
                </c:pt>
                <c:pt idx="556">
                  <c:v>5.5964446969410346</c:v>
                </c:pt>
                <c:pt idx="557">
                  <c:v>-1.6459553523145587</c:v>
                </c:pt>
                <c:pt idx="558">
                  <c:v>-7.9705240820667314</c:v>
                </c:pt>
                <c:pt idx="559">
                  <c:v>1.4004841692722039</c:v>
                </c:pt>
                <c:pt idx="560">
                  <c:v>12.259434681507628</c:v>
                </c:pt>
                <c:pt idx="561">
                  <c:v>-0.75041807215620793</c:v>
                </c:pt>
                <c:pt idx="562">
                  <c:v>-7.0590367222075656</c:v>
                </c:pt>
                <c:pt idx="563">
                  <c:v>-7.2880745911306803</c:v>
                </c:pt>
                <c:pt idx="564">
                  <c:v>7.8360799983656761</c:v>
                </c:pt>
                <c:pt idx="565">
                  <c:v>8.2779700240935199</c:v>
                </c:pt>
                <c:pt idx="566">
                  <c:v>-0.45704927795850381</c:v>
                </c:pt>
                <c:pt idx="567">
                  <c:v>11.505097186052808</c:v>
                </c:pt>
                <c:pt idx="568">
                  <c:v>19.308377809556987</c:v>
                </c:pt>
                <c:pt idx="569">
                  <c:v>4.9484805138617958</c:v>
                </c:pt>
                <c:pt idx="570">
                  <c:v>-2.7864491766558785</c:v>
                </c:pt>
                <c:pt idx="571">
                  <c:v>-6.06633875991065</c:v>
                </c:pt>
                <c:pt idx="572">
                  <c:v>-7.0122273192837383</c:v>
                </c:pt>
                <c:pt idx="573">
                  <c:v>-5.344420963155244</c:v>
                </c:pt>
                <c:pt idx="574">
                  <c:v>-1.0849532028578324</c:v>
                </c:pt>
                <c:pt idx="575">
                  <c:v>1.1260746246734925</c:v>
                </c:pt>
                <c:pt idx="576">
                  <c:v>-5.6895188728376525</c:v>
                </c:pt>
                <c:pt idx="577">
                  <c:v>19.498734543857609</c:v>
                </c:pt>
                <c:pt idx="578">
                  <c:v>5.0548386026612206</c:v>
                </c:pt>
                <c:pt idx="579">
                  <c:v>0.2468526593347633</c:v>
                </c:pt>
                <c:pt idx="580">
                  <c:v>1.7364662245199725</c:v>
                </c:pt>
                <c:pt idx="581">
                  <c:v>6.718619372341891</c:v>
                </c:pt>
                <c:pt idx="582">
                  <c:v>0.44564346442348324</c:v>
                </c:pt>
                <c:pt idx="583">
                  <c:v>-0.25679293655957736</c:v>
                </c:pt>
                <c:pt idx="584">
                  <c:v>-0.22264325149717479</c:v>
                </c:pt>
                <c:pt idx="585">
                  <c:v>1.2017986658665905</c:v>
                </c:pt>
                <c:pt idx="586">
                  <c:v>-8.0787923239186057</c:v>
                </c:pt>
                <c:pt idx="587">
                  <c:v>-0.56360601248798048</c:v>
                </c:pt>
                <c:pt idx="588">
                  <c:v>12.042700374141532</c:v>
                </c:pt>
                <c:pt idx="589">
                  <c:v>2.6404913773612861</c:v>
                </c:pt>
                <c:pt idx="590">
                  <c:v>3.9714190657223298</c:v>
                </c:pt>
                <c:pt idx="591">
                  <c:v>10.354071857560484</c:v>
                </c:pt>
                <c:pt idx="592">
                  <c:v>5.2263456124819641</c:v>
                </c:pt>
                <c:pt idx="593">
                  <c:v>0.91377774698503345</c:v>
                </c:pt>
                <c:pt idx="594">
                  <c:v>4.834816812378449</c:v>
                </c:pt>
                <c:pt idx="595">
                  <c:v>-4.0058761094960573</c:v>
                </c:pt>
                <c:pt idx="596">
                  <c:v>4.1537577243325359</c:v>
                </c:pt>
                <c:pt idx="597">
                  <c:v>0.69648198762934044</c:v>
                </c:pt>
                <c:pt idx="598">
                  <c:v>-1.2597935385683741</c:v>
                </c:pt>
                <c:pt idx="599">
                  <c:v>16.788487722236823</c:v>
                </c:pt>
                <c:pt idx="600">
                  <c:v>-1.8525411551772777</c:v>
                </c:pt>
                <c:pt idx="601">
                  <c:v>0.35526522569307417</c:v>
                </c:pt>
                <c:pt idx="602">
                  <c:v>6.2466054190826981</c:v>
                </c:pt>
                <c:pt idx="603">
                  <c:v>2.260361756668317</c:v>
                </c:pt>
                <c:pt idx="604">
                  <c:v>-10.213862428435277</c:v>
                </c:pt>
                <c:pt idx="605">
                  <c:v>5.0446018778902726</c:v>
                </c:pt>
                <c:pt idx="606">
                  <c:v>-6.5307038169330554</c:v>
                </c:pt>
                <c:pt idx="607">
                  <c:v>-1.9515192412263787</c:v>
                </c:pt>
                <c:pt idx="608">
                  <c:v>7.4662687874988478</c:v>
                </c:pt>
                <c:pt idx="609">
                  <c:v>-7.240463623495998</c:v>
                </c:pt>
                <c:pt idx="610">
                  <c:v>-3.6473061984115702</c:v>
                </c:pt>
                <c:pt idx="611">
                  <c:v>14.640722650492535</c:v>
                </c:pt>
                <c:pt idx="612">
                  <c:v>-3.3481677605805089</c:v>
                </c:pt>
                <c:pt idx="613">
                  <c:v>-5.8519311125746754</c:v>
                </c:pt>
                <c:pt idx="614">
                  <c:v>-6.4112083830468691</c:v>
                </c:pt>
                <c:pt idx="615">
                  <c:v>-1.2128887133430908</c:v>
                </c:pt>
                <c:pt idx="616">
                  <c:v>2.9347484959780559</c:v>
                </c:pt>
                <c:pt idx="617">
                  <c:v>21.429988188514471</c:v>
                </c:pt>
                <c:pt idx="618">
                  <c:v>-0.15485373992760287</c:v>
                </c:pt>
                <c:pt idx="619">
                  <c:v>3.1017915083893968</c:v>
                </c:pt>
                <c:pt idx="620">
                  <c:v>13.811165435483417</c:v>
                </c:pt>
                <c:pt idx="621">
                  <c:v>-3.3102953796897054</c:v>
                </c:pt>
                <c:pt idx="622">
                  <c:v>-4.4558574499887982</c:v>
                </c:pt>
                <c:pt idx="623">
                  <c:v>-4.7183237833760359</c:v>
                </c:pt>
                <c:pt idx="624">
                  <c:v>-4.7968110710735345</c:v>
                </c:pt>
                <c:pt idx="625">
                  <c:v>-2.330524106266239</c:v>
                </c:pt>
                <c:pt idx="626">
                  <c:v>3.935475230557131</c:v>
                </c:pt>
                <c:pt idx="627">
                  <c:v>11.812036745719524</c:v>
                </c:pt>
                <c:pt idx="628">
                  <c:v>7.0611478520158926</c:v>
                </c:pt>
                <c:pt idx="629">
                  <c:v>1.2258506548241712</c:v>
                </c:pt>
                <c:pt idx="630">
                  <c:v>10.570850890411748</c:v>
                </c:pt>
                <c:pt idx="631">
                  <c:v>2.2220945955641582</c:v>
                </c:pt>
                <c:pt idx="632">
                  <c:v>-10.035407626551205</c:v>
                </c:pt>
                <c:pt idx="633">
                  <c:v>8.7252169360353946</c:v>
                </c:pt>
                <c:pt idx="634">
                  <c:v>4.7089223704197138</c:v>
                </c:pt>
                <c:pt idx="635">
                  <c:v>6.2381312302140941</c:v>
                </c:pt>
                <c:pt idx="636">
                  <c:v>-0.10608510205656785</c:v>
                </c:pt>
                <c:pt idx="637">
                  <c:v>1.2353539723062568</c:v>
                </c:pt>
                <c:pt idx="638">
                  <c:v>1.2229942822668818</c:v>
                </c:pt>
                <c:pt idx="639">
                  <c:v>0.90330202370114421</c:v>
                </c:pt>
                <c:pt idx="640">
                  <c:v>14.487502854807644</c:v>
                </c:pt>
                <c:pt idx="641">
                  <c:v>2.0557912228978239</c:v>
                </c:pt>
                <c:pt idx="642">
                  <c:v>5.6204664447041068</c:v>
                </c:pt>
                <c:pt idx="643">
                  <c:v>2.7686961379486092</c:v>
                </c:pt>
                <c:pt idx="644">
                  <c:v>-3.501182168674859</c:v>
                </c:pt>
                <c:pt idx="645">
                  <c:v>7.4919287707616604</c:v>
                </c:pt>
                <c:pt idx="646">
                  <c:v>-1.1244441093422211</c:v>
                </c:pt>
                <c:pt idx="647">
                  <c:v>16.716470878909604</c:v>
                </c:pt>
                <c:pt idx="648">
                  <c:v>-4.2842769549461082</c:v>
                </c:pt>
                <c:pt idx="649">
                  <c:v>3.8815666642894939</c:v>
                </c:pt>
                <c:pt idx="650">
                  <c:v>-3.2573320406045241</c:v>
                </c:pt>
                <c:pt idx="651">
                  <c:v>2.0984931316806978</c:v>
                </c:pt>
                <c:pt idx="652">
                  <c:v>-11.894594762897214</c:v>
                </c:pt>
                <c:pt idx="653">
                  <c:v>-8.1759927039447575</c:v>
                </c:pt>
                <c:pt idx="654">
                  <c:v>-3.5125727853355784</c:v>
                </c:pt>
                <c:pt idx="655">
                  <c:v>-1.3043571407924901</c:v>
                </c:pt>
                <c:pt idx="656">
                  <c:v>-4.5937504579333108</c:v>
                </c:pt>
                <c:pt idx="657">
                  <c:v>8.8898203582439237</c:v>
                </c:pt>
                <c:pt idx="658">
                  <c:v>-3.6021639155833327</c:v>
                </c:pt>
                <c:pt idx="659">
                  <c:v>7.5352101873095307</c:v>
                </c:pt>
                <c:pt idx="660">
                  <c:v>11.190518492925548</c:v>
                </c:pt>
                <c:pt idx="661">
                  <c:v>-2.4271539974542975</c:v>
                </c:pt>
                <c:pt idx="662">
                  <c:v>5.0444115230675379</c:v>
                </c:pt>
                <c:pt idx="663">
                  <c:v>3.5588331585922788</c:v>
                </c:pt>
                <c:pt idx="664">
                  <c:v>1.031841057220845</c:v>
                </c:pt>
                <c:pt idx="665">
                  <c:v>15.09552828957294</c:v>
                </c:pt>
                <c:pt idx="666">
                  <c:v>2.5668318348962202</c:v>
                </c:pt>
                <c:pt idx="667">
                  <c:v>9.8686976714116099</c:v>
                </c:pt>
                <c:pt idx="668">
                  <c:v>1.3849458851245799</c:v>
                </c:pt>
                <c:pt idx="669">
                  <c:v>-6.2249033608904938</c:v>
                </c:pt>
                <c:pt idx="670">
                  <c:v>8.1947462321131752</c:v>
                </c:pt>
                <c:pt idx="671">
                  <c:v>13.514615034277085</c:v>
                </c:pt>
                <c:pt idx="672">
                  <c:v>3.633274498953142</c:v>
                </c:pt>
                <c:pt idx="673">
                  <c:v>-0.8416477354539893</c:v>
                </c:pt>
                <c:pt idx="674">
                  <c:v>6.5720805269584162</c:v>
                </c:pt>
                <c:pt idx="675">
                  <c:v>1.8895630492397686</c:v>
                </c:pt>
                <c:pt idx="676">
                  <c:v>3.2718991584642936</c:v>
                </c:pt>
                <c:pt idx="677">
                  <c:v>10.324495482258499</c:v>
                </c:pt>
                <c:pt idx="678">
                  <c:v>0.43023817471384973</c:v>
                </c:pt>
                <c:pt idx="679">
                  <c:v>-2.4901863076720474</c:v>
                </c:pt>
                <c:pt idx="680">
                  <c:v>-3.6588708669178232</c:v>
                </c:pt>
                <c:pt idx="681">
                  <c:v>13.320559207289079</c:v>
                </c:pt>
                <c:pt idx="682">
                  <c:v>11.176618272436826</c:v>
                </c:pt>
                <c:pt idx="683">
                  <c:v>5.5988748572217446</c:v>
                </c:pt>
                <c:pt idx="684">
                  <c:v>6.9270898744407532</c:v>
                </c:pt>
                <c:pt idx="685">
                  <c:v>-1.4738481554131795</c:v>
                </c:pt>
                <c:pt idx="686">
                  <c:v>2.8461105738178958</c:v>
                </c:pt>
                <c:pt idx="687">
                  <c:v>6.8418116502134581</c:v>
                </c:pt>
                <c:pt idx="688">
                  <c:v>1.2413373757672161</c:v>
                </c:pt>
                <c:pt idx="689">
                  <c:v>1.7501546151652292</c:v>
                </c:pt>
                <c:pt idx="690">
                  <c:v>4.7153173034312204</c:v>
                </c:pt>
                <c:pt idx="691">
                  <c:v>-2.5733917664720138</c:v>
                </c:pt>
                <c:pt idx="692">
                  <c:v>3.0484887276506925</c:v>
                </c:pt>
                <c:pt idx="693">
                  <c:v>3.7645649793139455</c:v>
                </c:pt>
                <c:pt idx="694">
                  <c:v>4.6284201460448458</c:v>
                </c:pt>
                <c:pt idx="695">
                  <c:v>-0.22854998822731432</c:v>
                </c:pt>
                <c:pt idx="696">
                  <c:v>5.0011587136332309</c:v>
                </c:pt>
                <c:pt idx="697">
                  <c:v>-5.3804134049141794</c:v>
                </c:pt>
                <c:pt idx="698">
                  <c:v>-5.0494476746362125</c:v>
                </c:pt>
                <c:pt idx="699">
                  <c:v>1.2621859253522416</c:v>
                </c:pt>
                <c:pt idx="700">
                  <c:v>23.326631581192487</c:v>
                </c:pt>
                <c:pt idx="701">
                  <c:v>5.5094301582930711</c:v>
                </c:pt>
                <c:pt idx="702">
                  <c:v>-5.0614552900751733</c:v>
                </c:pt>
                <c:pt idx="703">
                  <c:v>8.5733472052215802</c:v>
                </c:pt>
                <c:pt idx="704">
                  <c:v>4.7795521285361247</c:v>
                </c:pt>
                <c:pt idx="705">
                  <c:v>-0.22906992425123462</c:v>
                </c:pt>
                <c:pt idx="706">
                  <c:v>8.4814922085670332</c:v>
                </c:pt>
                <c:pt idx="707">
                  <c:v>-2.1552822839321379</c:v>
                </c:pt>
                <c:pt idx="708">
                  <c:v>15.175556378698275</c:v>
                </c:pt>
                <c:pt idx="709">
                  <c:v>3.8470544772208086</c:v>
                </c:pt>
                <c:pt idx="710">
                  <c:v>-0.28617446380485489</c:v>
                </c:pt>
                <c:pt idx="711">
                  <c:v>1.7050231786188306</c:v>
                </c:pt>
                <c:pt idx="712">
                  <c:v>-1.5733374153915065</c:v>
                </c:pt>
                <c:pt idx="713">
                  <c:v>0.76013970677468023</c:v>
                </c:pt>
                <c:pt idx="714">
                  <c:v>6.7509016449166666</c:v>
                </c:pt>
                <c:pt idx="715">
                  <c:v>-7.2099377071372146</c:v>
                </c:pt>
                <c:pt idx="716">
                  <c:v>9.0482398277717948</c:v>
                </c:pt>
                <c:pt idx="717">
                  <c:v>-3.0220225261618907</c:v>
                </c:pt>
                <c:pt idx="718">
                  <c:v>7.7444370948305732</c:v>
                </c:pt>
                <c:pt idx="719">
                  <c:v>-3.2265174304566244</c:v>
                </c:pt>
                <c:pt idx="720">
                  <c:v>0.36505346202375222</c:v>
                </c:pt>
                <c:pt idx="721">
                  <c:v>0.98550223295842443</c:v>
                </c:pt>
                <c:pt idx="722">
                  <c:v>9.0033940654620892</c:v>
                </c:pt>
                <c:pt idx="723">
                  <c:v>1.7244109557004776</c:v>
                </c:pt>
                <c:pt idx="724">
                  <c:v>16.300228241869263</c:v>
                </c:pt>
                <c:pt idx="725">
                  <c:v>-5.4803312847088819</c:v>
                </c:pt>
                <c:pt idx="726">
                  <c:v>-3.2884825082319367</c:v>
                </c:pt>
                <c:pt idx="727">
                  <c:v>-0.13811087619615137</c:v>
                </c:pt>
                <c:pt idx="728">
                  <c:v>1.1255958962565273</c:v>
                </c:pt>
                <c:pt idx="729">
                  <c:v>9.8089558586261774</c:v>
                </c:pt>
                <c:pt idx="730">
                  <c:v>-1.2313777764984479</c:v>
                </c:pt>
                <c:pt idx="731">
                  <c:v>10.100123760340466</c:v>
                </c:pt>
                <c:pt idx="732">
                  <c:v>-15.810854184062009</c:v>
                </c:pt>
                <c:pt idx="733">
                  <c:v>-3.6079197520011803</c:v>
                </c:pt>
                <c:pt idx="734">
                  <c:v>3.1950823315528396</c:v>
                </c:pt>
                <c:pt idx="735">
                  <c:v>2.4484180198469403</c:v>
                </c:pt>
                <c:pt idx="736">
                  <c:v>5.94705838212667</c:v>
                </c:pt>
                <c:pt idx="737">
                  <c:v>7.6286211714132151</c:v>
                </c:pt>
                <c:pt idx="738">
                  <c:v>-6.2338464754884626</c:v>
                </c:pt>
                <c:pt idx="739">
                  <c:v>0.39085475714637141</c:v>
                </c:pt>
                <c:pt idx="740">
                  <c:v>-9.4438467743102592</c:v>
                </c:pt>
                <c:pt idx="741">
                  <c:v>1.4103871993829671</c:v>
                </c:pt>
                <c:pt idx="742">
                  <c:v>1.1162962375365169</c:v>
                </c:pt>
                <c:pt idx="743">
                  <c:v>14.968819807431828</c:v>
                </c:pt>
                <c:pt idx="744">
                  <c:v>15.94012775068768</c:v>
                </c:pt>
                <c:pt idx="745">
                  <c:v>5.1492088243849139</c:v>
                </c:pt>
                <c:pt idx="746">
                  <c:v>12.700183114250649</c:v>
                </c:pt>
                <c:pt idx="747">
                  <c:v>14.770951705129846</c:v>
                </c:pt>
                <c:pt idx="748">
                  <c:v>-9.4687150853669664</c:v>
                </c:pt>
                <c:pt idx="749">
                  <c:v>-2.2431854532860598</c:v>
                </c:pt>
                <c:pt idx="750">
                  <c:v>-2.4585871529570795</c:v>
                </c:pt>
                <c:pt idx="751">
                  <c:v>4.8525930609912393</c:v>
                </c:pt>
                <c:pt idx="752">
                  <c:v>-6.6401762962441353</c:v>
                </c:pt>
                <c:pt idx="753">
                  <c:v>20.748693252982775</c:v>
                </c:pt>
                <c:pt idx="754">
                  <c:v>1.2128279346661657</c:v>
                </c:pt>
                <c:pt idx="755">
                  <c:v>-2.7811344491001364</c:v>
                </c:pt>
                <c:pt idx="756">
                  <c:v>5.8620143194048069</c:v>
                </c:pt>
                <c:pt idx="757">
                  <c:v>-0.4011281126531685</c:v>
                </c:pt>
                <c:pt idx="758">
                  <c:v>1.8656385938029416</c:v>
                </c:pt>
                <c:pt idx="759">
                  <c:v>-4.2656040175625094</c:v>
                </c:pt>
                <c:pt idx="760">
                  <c:v>9.9456254161314064</c:v>
                </c:pt>
                <c:pt idx="761">
                  <c:v>-1.8531344980383437</c:v>
                </c:pt>
                <c:pt idx="762">
                  <c:v>7.6935117932871435</c:v>
                </c:pt>
                <c:pt idx="763">
                  <c:v>11.394870565571182</c:v>
                </c:pt>
                <c:pt idx="764">
                  <c:v>1.2159268074055944</c:v>
                </c:pt>
                <c:pt idx="765">
                  <c:v>12.952560603137499</c:v>
                </c:pt>
                <c:pt idx="766">
                  <c:v>-1.8130515268330782</c:v>
                </c:pt>
                <c:pt idx="767">
                  <c:v>-0.92831384220062318</c:v>
                </c:pt>
                <c:pt idx="768">
                  <c:v>-5.1271988120879541</c:v>
                </c:pt>
                <c:pt idx="769">
                  <c:v>6.2662145440099266</c:v>
                </c:pt>
                <c:pt idx="770">
                  <c:v>-1.3731657959242511</c:v>
                </c:pt>
                <c:pt idx="771">
                  <c:v>1.9214427643883027</c:v>
                </c:pt>
                <c:pt idx="772">
                  <c:v>6.6618336794308561</c:v>
                </c:pt>
                <c:pt idx="773">
                  <c:v>17.572109041748263</c:v>
                </c:pt>
                <c:pt idx="774">
                  <c:v>8.890516238249802</c:v>
                </c:pt>
                <c:pt idx="775">
                  <c:v>6.6372083931810266</c:v>
                </c:pt>
                <c:pt idx="776">
                  <c:v>-9.225664653570675</c:v>
                </c:pt>
                <c:pt idx="777">
                  <c:v>8.3214083901821141</c:v>
                </c:pt>
                <c:pt idx="778">
                  <c:v>-2.4136026817886886</c:v>
                </c:pt>
                <c:pt idx="779">
                  <c:v>-4.0999938878021567</c:v>
                </c:pt>
                <c:pt idx="780">
                  <c:v>9.7961514744210945</c:v>
                </c:pt>
                <c:pt idx="781">
                  <c:v>-2.4885217008204563</c:v>
                </c:pt>
                <c:pt idx="782">
                  <c:v>4.4085344289178465</c:v>
                </c:pt>
                <c:pt idx="783">
                  <c:v>5.6308671428851085</c:v>
                </c:pt>
                <c:pt idx="784">
                  <c:v>-0.51251388237051287</c:v>
                </c:pt>
                <c:pt idx="785">
                  <c:v>4.791108900342806</c:v>
                </c:pt>
                <c:pt idx="786">
                  <c:v>4.4308560904801197</c:v>
                </c:pt>
                <c:pt idx="787">
                  <c:v>-2.6767893784672196</c:v>
                </c:pt>
                <c:pt idx="788">
                  <c:v>4.4533254399457292</c:v>
                </c:pt>
                <c:pt idx="789">
                  <c:v>8.3045305268569791</c:v>
                </c:pt>
                <c:pt idx="790">
                  <c:v>6.5027363556755517</c:v>
                </c:pt>
                <c:pt idx="791">
                  <c:v>-8.3184645175306287</c:v>
                </c:pt>
                <c:pt idx="792">
                  <c:v>-4.325901605207946</c:v>
                </c:pt>
                <c:pt idx="793">
                  <c:v>-6.2130177143899346</c:v>
                </c:pt>
                <c:pt idx="794">
                  <c:v>-7.6958868186966356</c:v>
                </c:pt>
                <c:pt idx="795">
                  <c:v>0.17300193716073409</c:v>
                </c:pt>
                <c:pt idx="796">
                  <c:v>-3.0169095235632994</c:v>
                </c:pt>
                <c:pt idx="797">
                  <c:v>3.2942924116250651</c:v>
                </c:pt>
                <c:pt idx="798">
                  <c:v>-0.74928542378074781</c:v>
                </c:pt>
                <c:pt idx="799">
                  <c:v>14.546206912112211</c:v>
                </c:pt>
                <c:pt idx="800">
                  <c:v>6.7151831394467081</c:v>
                </c:pt>
                <c:pt idx="801">
                  <c:v>-2.5813586367094103</c:v>
                </c:pt>
                <c:pt idx="802">
                  <c:v>2.0864673516507537</c:v>
                </c:pt>
                <c:pt idx="803">
                  <c:v>5.8590793648027102</c:v>
                </c:pt>
                <c:pt idx="804">
                  <c:v>9.4153387132719217</c:v>
                </c:pt>
                <c:pt idx="805">
                  <c:v>-0.25965234076375054</c:v>
                </c:pt>
                <c:pt idx="806">
                  <c:v>-4.1633329368842169</c:v>
                </c:pt>
                <c:pt idx="807">
                  <c:v>6.8853399120416725</c:v>
                </c:pt>
                <c:pt idx="808">
                  <c:v>1.8279824499613824</c:v>
                </c:pt>
                <c:pt idx="809">
                  <c:v>13.640979132819666</c:v>
                </c:pt>
                <c:pt idx="810">
                  <c:v>0.15333907304193417</c:v>
                </c:pt>
                <c:pt idx="811">
                  <c:v>8.9860919104603454</c:v>
                </c:pt>
                <c:pt idx="812">
                  <c:v>-7.9464493522909834</c:v>
                </c:pt>
                <c:pt idx="813">
                  <c:v>0.12540374918080488</c:v>
                </c:pt>
                <c:pt idx="814">
                  <c:v>-5.222437760556204</c:v>
                </c:pt>
                <c:pt idx="815">
                  <c:v>10.147983066340203</c:v>
                </c:pt>
                <c:pt idx="816">
                  <c:v>1.5436955469776876</c:v>
                </c:pt>
                <c:pt idx="817">
                  <c:v>-7.321724103431734</c:v>
                </c:pt>
                <c:pt idx="818">
                  <c:v>9.4590856826944218</c:v>
                </c:pt>
                <c:pt idx="819">
                  <c:v>5.0490865139217931</c:v>
                </c:pt>
                <c:pt idx="820">
                  <c:v>-2.9066167170594781</c:v>
                </c:pt>
                <c:pt idx="821">
                  <c:v>-8.4922442471433897</c:v>
                </c:pt>
                <c:pt idx="822">
                  <c:v>-2.4796479373644615</c:v>
                </c:pt>
                <c:pt idx="823">
                  <c:v>3.0900153732227409</c:v>
                </c:pt>
                <c:pt idx="824">
                  <c:v>9.2601021531663719E-2</c:v>
                </c:pt>
                <c:pt idx="825">
                  <c:v>6.7849545693352411</c:v>
                </c:pt>
                <c:pt idx="826">
                  <c:v>7.7385923345827905</c:v>
                </c:pt>
                <c:pt idx="827">
                  <c:v>2.2191522666762467</c:v>
                </c:pt>
                <c:pt idx="828">
                  <c:v>0.90917873251146375</c:v>
                </c:pt>
                <c:pt idx="829">
                  <c:v>-4.0096516678431726</c:v>
                </c:pt>
                <c:pt idx="830">
                  <c:v>1.1369846953803062</c:v>
                </c:pt>
                <c:pt idx="831">
                  <c:v>2.6761576964981941</c:v>
                </c:pt>
                <c:pt idx="832">
                  <c:v>19.088057335717167</c:v>
                </c:pt>
                <c:pt idx="833">
                  <c:v>0.4747797835025267</c:v>
                </c:pt>
                <c:pt idx="834">
                  <c:v>1.8543708947900086</c:v>
                </c:pt>
                <c:pt idx="835">
                  <c:v>-1.4718845058232546</c:v>
                </c:pt>
                <c:pt idx="836">
                  <c:v>12.621012365897514</c:v>
                </c:pt>
                <c:pt idx="837">
                  <c:v>10.539511727521131</c:v>
                </c:pt>
                <c:pt idx="838">
                  <c:v>5.3006765315467419</c:v>
                </c:pt>
                <c:pt idx="839">
                  <c:v>12.62802698098767</c:v>
                </c:pt>
                <c:pt idx="840">
                  <c:v>7.131157482159324</c:v>
                </c:pt>
                <c:pt idx="841">
                  <c:v>6.1769746498948734</c:v>
                </c:pt>
                <c:pt idx="842">
                  <c:v>7.168740248942413</c:v>
                </c:pt>
                <c:pt idx="843">
                  <c:v>4.8952728653612212</c:v>
                </c:pt>
                <c:pt idx="844">
                  <c:v>-1.5142014280481817</c:v>
                </c:pt>
                <c:pt idx="845">
                  <c:v>4.5249641981727109</c:v>
                </c:pt>
                <c:pt idx="846">
                  <c:v>4.0402415129346991</c:v>
                </c:pt>
                <c:pt idx="847">
                  <c:v>5.1655358071866431</c:v>
                </c:pt>
                <c:pt idx="848">
                  <c:v>7.6218549359118697</c:v>
                </c:pt>
                <c:pt idx="849">
                  <c:v>-8.8368796149497939</c:v>
                </c:pt>
                <c:pt idx="850">
                  <c:v>-0.83421019217985304</c:v>
                </c:pt>
                <c:pt idx="851">
                  <c:v>0.19226005088057718</c:v>
                </c:pt>
                <c:pt idx="852">
                  <c:v>5.4841553260794171</c:v>
                </c:pt>
                <c:pt idx="853">
                  <c:v>2.2341572630684823</c:v>
                </c:pt>
                <c:pt idx="854">
                  <c:v>-2.2889963014649766</c:v>
                </c:pt>
                <c:pt idx="855">
                  <c:v>7.2848611132967562</c:v>
                </c:pt>
                <c:pt idx="856">
                  <c:v>-0.64088285051548155</c:v>
                </c:pt>
                <c:pt idx="857">
                  <c:v>9.0711432732850881</c:v>
                </c:pt>
                <c:pt idx="858">
                  <c:v>0.62753672710186947</c:v>
                </c:pt>
                <c:pt idx="859">
                  <c:v>-2.3869841712939888</c:v>
                </c:pt>
                <c:pt idx="860">
                  <c:v>2.1923836196583579</c:v>
                </c:pt>
                <c:pt idx="861">
                  <c:v>1.4240673362282905</c:v>
                </c:pt>
                <c:pt idx="862">
                  <c:v>2.909057251800732</c:v>
                </c:pt>
                <c:pt idx="863">
                  <c:v>7.6563865963771605</c:v>
                </c:pt>
                <c:pt idx="864">
                  <c:v>2.9195478404089954</c:v>
                </c:pt>
                <c:pt idx="865">
                  <c:v>7.3119755884008555</c:v>
                </c:pt>
                <c:pt idx="866">
                  <c:v>10.709799839376501</c:v>
                </c:pt>
                <c:pt idx="867">
                  <c:v>-0.40633700414673513</c:v>
                </c:pt>
                <c:pt idx="868">
                  <c:v>0.76028594555555173</c:v>
                </c:pt>
                <c:pt idx="869">
                  <c:v>1.8500815759152829</c:v>
                </c:pt>
                <c:pt idx="870">
                  <c:v>13.566190670447213</c:v>
                </c:pt>
                <c:pt idx="871">
                  <c:v>2.1599793642635632</c:v>
                </c:pt>
                <c:pt idx="872">
                  <c:v>-2.9085487673582975</c:v>
                </c:pt>
                <c:pt idx="873">
                  <c:v>5.7997960727689133</c:v>
                </c:pt>
                <c:pt idx="874">
                  <c:v>2.1896075419763292</c:v>
                </c:pt>
                <c:pt idx="875">
                  <c:v>6.5501512733908385</c:v>
                </c:pt>
                <c:pt idx="876">
                  <c:v>1.5138314281139174</c:v>
                </c:pt>
                <c:pt idx="877">
                  <c:v>10.818249371240199</c:v>
                </c:pt>
                <c:pt idx="878">
                  <c:v>-0.54142233076800039</c:v>
                </c:pt>
                <c:pt idx="879">
                  <c:v>1.2813343407378852</c:v>
                </c:pt>
                <c:pt idx="880">
                  <c:v>-4.4681578831068691</c:v>
                </c:pt>
                <c:pt idx="881">
                  <c:v>-7.5981170220102285</c:v>
                </c:pt>
                <c:pt idx="882">
                  <c:v>20.977659508742363</c:v>
                </c:pt>
                <c:pt idx="883">
                  <c:v>12.873444028964514</c:v>
                </c:pt>
                <c:pt idx="884">
                  <c:v>-8.5483760532961242</c:v>
                </c:pt>
                <c:pt idx="885">
                  <c:v>9.6668132359745869</c:v>
                </c:pt>
                <c:pt idx="886">
                  <c:v>5.8653147320655989</c:v>
                </c:pt>
                <c:pt idx="887">
                  <c:v>-6.0578038117610049</c:v>
                </c:pt>
                <c:pt idx="888">
                  <c:v>15.320448064390803</c:v>
                </c:pt>
                <c:pt idx="889">
                  <c:v>-10.162585658377793</c:v>
                </c:pt>
                <c:pt idx="890">
                  <c:v>-5.4755947915782599</c:v>
                </c:pt>
                <c:pt idx="891">
                  <c:v>-15.751745183716594</c:v>
                </c:pt>
                <c:pt idx="892">
                  <c:v>-13.617892823569491</c:v>
                </c:pt>
                <c:pt idx="893">
                  <c:v>2.7339436653210214</c:v>
                </c:pt>
                <c:pt idx="894">
                  <c:v>13.152739962875785</c:v>
                </c:pt>
                <c:pt idx="895">
                  <c:v>-2.8581493570645762</c:v>
                </c:pt>
                <c:pt idx="896">
                  <c:v>1.0340599432147428</c:v>
                </c:pt>
                <c:pt idx="897">
                  <c:v>3.4539476595336964</c:v>
                </c:pt>
                <c:pt idx="898">
                  <c:v>16.941474080349508</c:v>
                </c:pt>
                <c:pt idx="899">
                  <c:v>0.42359889013459906</c:v>
                </c:pt>
                <c:pt idx="900">
                  <c:v>7.3006977742988965</c:v>
                </c:pt>
                <c:pt idx="901">
                  <c:v>-4.6334030671059736</c:v>
                </c:pt>
                <c:pt idx="902">
                  <c:v>-10.199756855689884</c:v>
                </c:pt>
                <c:pt idx="903">
                  <c:v>-12.317277126420777</c:v>
                </c:pt>
                <c:pt idx="904">
                  <c:v>5.9238852230009797E-2</c:v>
                </c:pt>
                <c:pt idx="905">
                  <c:v>6.2523816431912564</c:v>
                </c:pt>
                <c:pt idx="906">
                  <c:v>12.418690336140571</c:v>
                </c:pt>
                <c:pt idx="907">
                  <c:v>-2.3906685501442553</c:v>
                </c:pt>
                <c:pt idx="908">
                  <c:v>11.500101314974927</c:v>
                </c:pt>
                <c:pt idx="909">
                  <c:v>-8.8276187316068899</c:v>
                </c:pt>
                <c:pt idx="910">
                  <c:v>-1.8781562790582029</c:v>
                </c:pt>
                <c:pt idx="911">
                  <c:v>-2.0231448441372777</c:v>
                </c:pt>
                <c:pt idx="912">
                  <c:v>5.5498886360956021</c:v>
                </c:pt>
                <c:pt idx="913">
                  <c:v>0.11788814427382022</c:v>
                </c:pt>
                <c:pt idx="914">
                  <c:v>3.2072678557206018</c:v>
                </c:pt>
                <c:pt idx="915">
                  <c:v>-9.6523730047456411</c:v>
                </c:pt>
                <c:pt idx="916">
                  <c:v>3.3647831044872873</c:v>
                </c:pt>
                <c:pt idx="917">
                  <c:v>6.2082544742270329</c:v>
                </c:pt>
                <c:pt idx="918">
                  <c:v>3.5288343953689036</c:v>
                </c:pt>
                <c:pt idx="919">
                  <c:v>4.031792500125448</c:v>
                </c:pt>
                <c:pt idx="920">
                  <c:v>-5.2944625950322006</c:v>
                </c:pt>
                <c:pt idx="921">
                  <c:v>-9.1897994451110208</c:v>
                </c:pt>
                <c:pt idx="922">
                  <c:v>0.81215881106527377</c:v>
                </c:pt>
                <c:pt idx="923">
                  <c:v>-3.3893825782033673</c:v>
                </c:pt>
                <c:pt idx="924">
                  <c:v>0.43615944261273398</c:v>
                </c:pt>
                <c:pt idx="925">
                  <c:v>-7.1014032113589565</c:v>
                </c:pt>
                <c:pt idx="926">
                  <c:v>7.4522449003989095</c:v>
                </c:pt>
                <c:pt idx="927">
                  <c:v>-6.1543338289448002</c:v>
                </c:pt>
                <c:pt idx="928">
                  <c:v>-10.281023252461637</c:v>
                </c:pt>
                <c:pt idx="929">
                  <c:v>5.653620028034311</c:v>
                </c:pt>
                <c:pt idx="930">
                  <c:v>-6.6985488601721954</c:v>
                </c:pt>
                <c:pt idx="931">
                  <c:v>10.87857042257383</c:v>
                </c:pt>
                <c:pt idx="932">
                  <c:v>1.9510931845588857</c:v>
                </c:pt>
                <c:pt idx="933">
                  <c:v>2.2924795672224718</c:v>
                </c:pt>
                <c:pt idx="934">
                  <c:v>6.999943169234939</c:v>
                </c:pt>
                <c:pt idx="935">
                  <c:v>8.9204887990081261</c:v>
                </c:pt>
                <c:pt idx="936">
                  <c:v>-1.9919700308391839</c:v>
                </c:pt>
                <c:pt idx="937">
                  <c:v>-8.0657000867176976E-2</c:v>
                </c:pt>
                <c:pt idx="938">
                  <c:v>13.191903126852594</c:v>
                </c:pt>
                <c:pt idx="939">
                  <c:v>2.9395184223039905</c:v>
                </c:pt>
                <c:pt idx="940">
                  <c:v>10.349671714561737</c:v>
                </c:pt>
                <c:pt idx="941">
                  <c:v>0.18060456585135398</c:v>
                </c:pt>
                <c:pt idx="942">
                  <c:v>10.001665366269663</c:v>
                </c:pt>
                <c:pt idx="943">
                  <c:v>11.637977159611182</c:v>
                </c:pt>
                <c:pt idx="944">
                  <c:v>-1.7634390328184963</c:v>
                </c:pt>
                <c:pt idx="945">
                  <c:v>-2.569418346060047</c:v>
                </c:pt>
                <c:pt idx="946">
                  <c:v>-3.5774346457765205</c:v>
                </c:pt>
                <c:pt idx="947">
                  <c:v>4.7085139519931545</c:v>
                </c:pt>
                <c:pt idx="948">
                  <c:v>-10.208184683433501</c:v>
                </c:pt>
                <c:pt idx="949">
                  <c:v>4.7247194445481</c:v>
                </c:pt>
                <c:pt idx="950">
                  <c:v>12.446440972414166</c:v>
                </c:pt>
                <c:pt idx="951">
                  <c:v>6.2120094997326305</c:v>
                </c:pt>
                <c:pt idx="952">
                  <c:v>-0.99066780430257495</c:v>
                </c:pt>
                <c:pt idx="953">
                  <c:v>4.8751280508331547</c:v>
                </c:pt>
                <c:pt idx="954">
                  <c:v>7.3293146834748768</c:v>
                </c:pt>
                <c:pt idx="955">
                  <c:v>3.9330904801454381</c:v>
                </c:pt>
                <c:pt idx="956">
                  <c:v>7.3863192835351583</c:v>
                </c:pt>
                <c:pt idx="957">
                  <c:v>-2.455436035310413</c:v>
                </c:pt>
                <c:pt idx="958">
                  <c:v>2.1298942649445962</c:v>
                </c:pt>
                <c:pt idx="959">
                  <c:v>-3.9992601846524849</c:v>
                </c:pt>
                <c:pt idx="960">
                  <c:v>-3.9164775519566319</c:v>
                </c:pt>
                <c:pt idx="961">
                  <c:v>-10.800501356252425</c:v>
                </c:pt>
                <c:pt idx="962">
                  <c:v>0.72397198799899343</c:v>
                </c:pt>
                <c:pt idx="963">
                  <c:v>0.79828453201207594</c:v>
                </c:pt>
                <c:pt idx="964">
                  <c:v>-0.10277792104079708</c:v>
                </c:pt>
                <c:pt idx="965">
                  <c:v>-2.8933992917263822</c:v>
                </c:pt>
                <c:pt idx="966">
                  <c:v>0.90665068679754768</c:v>
                </c:pt>
                <c:pt idx="967">
                  <c:v>-3.4265262719582097</c:v>
                </c:pt>
                <c:pt idx="968">
                  <c:v>-12.500139757394209</c:v>
                </c:pt>
                <c:pt idx="969">
                  <c:v>-4.3458925150698633</c:v>
                </c:pt>
                <c:pt idx="970">
                  <c:v>1.5485160019452451</c:v>
                </c:pt>
                <c:pt idx="971">
                  <c:v>10.562899715978347</c:v>
                </c:pt>
                <c:pt idx="972">
                  <c:v>-4.5092000807062504</c:v>
                </c:pt>
                <c:pt idx="973">
                  <c:v>-5.0042784109946297</c:v>
                </c:pt>
                <c:pt idx="974">
                  <c:v>-0.9280110291647361</c:v>
                </c:pt>
                <c:pt idx="975">
                  <c:v>8.4827809080816223</c:v>
                </c:pt>
                <c:pt idx="976">
                  <c:v>-3.9864108131905596</c:v>
                </c:pt>
                <c:pt idx="977">
                  <c:v>-4.3697564521971799</c:v>
                </c:pt>
                <c:pt idx="978">
                  <c:v>3.4487013681018652</c:v>
                </c:pt>
                <c:pt idx="979">
                  <c:v>2.3969497765028791</c:v>
                </c:pt>
                <c:pt idx="980">
                  <c:v>0.17202955513675988</c:v>
                </c:pt>
                <c:pt idx="981">
                  <c:v>10.061931625935358</c:v>
                </c:pt>
                <c:pt idx="982">
                  <c:v>4.0281325079386079</c:v>
                </c:pt>
                <c:pt idx="983">
                  <c:v>-6.9102593236621033</c:v>
                </c:pt>
                <c:pt idx="984">
                  <c:v>17.157403682871518</c:v>
                </c:pt>
                <c:pt idx="985">
                  <c:v>-4.8368315041052483</c:v>
                </c:pt>
                <c:pt idx="986">
                  <c:v>0.93104807293639169</c:v>
                </c:pt>
                <c:pt idx="987">
                  <c:v>-5.3518167913716752</c:v>
                </c:pt>
                <c:pt idx="988">
                  <c:v>-1.6180761243458619</c:v>
                </c:pt>
                <c:pt idx="989">
                  <c:v>-1.7077879629505333</c:v>
                </c:pt>
                <c:pt idx="990">
                  <c:v>0.29103231118551776</c:v>
                </c:pt>
                <c:pt idx="991">
                  <c:v>5.0008937763886934</c:v>
                </c:pt>
                <c:pt idx="992">
                  <c:v>-7.935353750233844</c:v>
                </c:pt>
                <c:pt idx="993">
                  <c:v>-3.6519588680148445</c:v>
                </c:pt>
                <c:pt idx="994">
                  <c:v>-1.2036928835868821</c:v>
                </c:pt>
                <c:pt idx="995">
                  <c:v>0.91229956471943296</c:v>
                </c:pt>
                <c:pt idx="996">
                  <c:v>3.4822280014159332</c:v>
                </c:pt>
                <c:pt idx="997">
                  <c:v>4.7585879639882478E-2</c:v>
                </c:pt>
                <c:pt idx="998">
                  <c:v>9.9219655105689526</c:v>
                </c:pt>
                <c:pt idx="999">
                  <c:v>-2.947543222119748</c:v>
                </c:pt>
              </c:numCache>
            </c:numRef>
          </c:xVal>
          <c:yVal>
            <c:numRef>
              <c:f>Results!$AU$5:$AU$1004</c:f>
              <c:numCache>
                <c:formatCode>General</c:formatCode>
                <c:ptCount val="1000"/>
                <c:pt idx="0">
                  <c:v>4979.7909111774061</c:v>
                </c:pt>
                <c:pt idx="1">
                  <c:v>2388.4305972357106</c:v>
                </c:pt>
                <c:pt idx="2">
                  <c:v>5703.2774377455207</c:v>
                </c:pt>
                <c:pt idx="3">
                  <c:v>-58354.504471453372</c:v>
                </c:pt>
                <c:pt idx="4">
                  <c:v>-13886.717579921009</c:v>
                </c:pt>
                <c:pt idx="5">
                  <c:v>-18696.327078161761</c:v>
                </c:pt>
                <c:pt idx="6">
                  <c:v>-25215.926641303115</c:v>
                </c:pt>
                <c:pt idx="7">
                  <c:v>-63688.637610542588</c:v>
                </c:pt>
                <c:pt idx="8">
                  <c:v>-27231.819190619281</c:v>
                </c:pt>
                <c:pt idx="9">
                  <c:v>-1196.2937308311812</c:v>
                </c:pt>
                <c:pt idx="10">
                  <c:v>611.99510340410052</c:v>
                </c:pt>
                <c:pt idx="11">
                  <c:v>-10041.816672507906</c:v>
                </c:pt>
                <c:pt idx="12">
                  <c:v>-33864.481786789373</c:v>
                </c:pt>
                <c:pt idx="13">
                  <c:v>-7710.1632850504247</c:v>
                </c:pt>
                <c:pt idx="14">
                  <c:v>-10809.661791155348</c:v>
                </c:pt>
                <c:pt idx="15">
                  <c:v>-17458.734553299495</c:v>
                </c:pt>
                <c:pt idx="16">
                  <c:v>-76714.132876153104</c:v>
                </c:pt>
                <c:pt idx="17">
                  <c:v>1129.1537207132205</c:v>
                </c:pt>
                <c:pt idx="18">
                  <c:v>-16503.234789254144</c:v>
                </c:pt>
                <c:pt idx="19">
                  <c:v>-103410.34329165379</c:v>
                </c:pt>
                <c:pt idx="20">
                  <c:v>17031.441916425712</c:v>
                </c:pt>
                <c:pt idx="21">
                  <c:v>1479.8286826434778</c:v>
                </c:pt>
                <c:pt idx="22">
                  <c:v>2143.3882893588452</c:v>
                </c:pt>
                <c:pt idx="23">
                  <c:v>6497.5056256444223</c:v>
                </c:pt>
                <c:pt idx="24">
                  <c:v>-36782.227565344889</c:v>
                </c:pt>
                <c:pt idx="25">
                  <c:v>1044.7845120791462</c:v>
                </c:pt>
                <c:pt idx="26">
                  <c:v>-3814.5305274381535</c:v>
                </c:pt>
                <c:pt idx="27">
                  <c:v>-20338.670396682224</c:v>
                </c:pt>
                <c:pt idx="28">
                  <c:v>1771.3057927101618</c:v>
                </c:pt>
                <c:pt idx="29">
                  <c:v>3391.1677843042125</c:v>
                </c:pt>
                <c:pt idx="30">
                  <c:v>-13439.555422522186</c:v>
                </c:pt>
                <c:pt idx="31">
                  <c:v>4303.2425599174749</c:v>
                </c:pt>
                <c:pt idx="32">
                  <c:v>-873.82454713823972</c:v>
                </c:pt>
                <c:pt idx="33">
                  <c:v>-4223.5430461380311</c:v>
                </c:pt>
                <c:pt idx="34">
                  <c:v>-61610.416185433045</c:v>
                </c:pt>
                <c:pt idx="35">
                  <c:v>-247.56549514457583</c:v>
                </c:pt>
                <c:pt idx="36">
                  <c:v>1846.8700004890852</c:v>
                </c:pt>
                <c:pt idx="37">
                  <c:v>-9777.8125270162709</c:v>
                </c:pt>
                <c:pt idx="38">
                  <c:v>-17931.755558170495</c:v>
                </c:pt>
                <c:pt idx="39">
                  <c:v>-4009.2575734819111</c:v>
                </c:pt>
                <c:pt idx="40">
                  <c:v>3873.1855721667525</c:v>
                </c:pt>
                <c:pt idx="41">
                  <c:v>-46018.376310750842</c:v>
                </c:pt>
                <c:pt idx="42">
                  <c:v>14973.984194819815</c:v>
                </c:pt>
                <c:pt idx="43">
                  <c:v>3537.9611364536686</c:v>
                </c:pt>
                <c:pt idx="44">
                  <c:v>-1717.7155557475053</c:v>
                </c:pt>
                <c:pt idx="45">
                  <c:v>-35525.678843547823</c:v>
                </c:pt>
                <c:pt idx="46">
                  <c:v>1667.9220134455536</c:v>
                </c:pt>
                <c:pt idx="47">
                  <c:v>-20971.630995864049</c:v>
                </c:pt>
                <c:pt idx="48">
                  <c:v>-28256.293707628734</c:v>
                </c:pt>
                <c:pt idx="49">
                  <c:v>3688.6836667876341</c:v>
                </c:pt>
                <c:pt idx="50">
                  <c:v>2981.9592530847876</c:v>
                </c:pt>
                <c:pt idx="51">
                  <c:v>-18374.649142285809</c:v>
                </c:pt>
                <c:pt idx="52">
                  <c:v>-12177.87828201009</c:v>
                </c:pt>
                <c:pt idx="53">
                  <c:v>-271.47141528013162</c:v>
                </c:pt>
                <c:pt idx="54">
                  <c:v>2659.3584009536426</c:v>
                </c:pt>
                <c:pt idx="55">
                  <c:v>-14998.126205107197</c:v>
                </c:pt>
                <c:pt idx="56">
                  <c:v>9025.6151220610482</c:v>
                </c:pt>
                <c:pt idx="57">
                  <c:v>-58739.382124107331</c:v>
                </c:pt>
                <c:pt idx="58">
                  <c:v>-354.28880631719949</c:v>
                </c:pt>
                <c:pt idx="59">
                  <c:v>5490.7125034920173</c:v>
                </c:pt>
                <c:pt idx="60">
                  <c:v>-15754.846605079598</c:v>
                </c:pt>
                <c:pt idx="61">
                  <c:v>-48271.216934025753</c:v>
                </c:pt>
                <c:pt idx="62">
                  <c:v>-22748.152553701424</c:v>
                </c:pt>
                <c:pt idx="63">
                  <c:v>-20872.827417040011</c:v>
                </c:pt>
                <c:pt idx="64">
                  <c:v>-6167.188557109097</c:v>
                </c:pt>
                <c:pt idx="65">
                  <c:v>-18804.78774125129</c:v>
                </c:pt>
                <c:pt idx="66">
                  <c:v>-45974.75582363829</c:v>
                </c:pt>
                <c:pt idx="67">
                  <c:v>-47651.405461880378</c:v>
                </c:pt>
                <c:pt idx="68">
                  <c:v>-67183.757330670953</c:v>
                </c:pt>
                <c:pt idx="69">
                  <c:v>-41819.377441557124</c:v>
                </c:pt>
                <c:pt idx="70">
                  <c:v>-40031.569958014414</c:v>
                </c:pt>
                <c:pt idx="71">
                  <c:v>-20851.020981942303</c:v>
                </c:pt>
                <c:pt idx="72">
                  <c:v>-48380.976109450683</c:v>
                </c:pt>
                <c:pt idx="73">
                  <c:v>-59685.633053021505</c:v>
                </c:pt>
                <c:pt idx="74">
                  <c:v>4521.6375233595609</c:v>
                </c:pt>
                <c:pt idx="75">
                  <c:v>-4806.0640276008053</c:v>
                </c:pt>
                <c:pt idx="76">
                  <c:v>-21543.636331727263</c:v>
                </c:pt>
                <c:pt idx="77">
                  <c:v>-23631.644961839542</c:v>
                </c:pt>
                <c:pt idx="78">
                  <c:v>-3500.8941450122511</c:v>
                </c:pt>
                <c:pt idx="79">
                  <c:v>7565.0475095607108</c:v>
                </c:pt>
                <c:pt idx="80">
                  <c:v>-6646.7807966948021</c:v>
                </c:pt>
                <c:pt idx="81">
                  <c:v>3686.7700043951918</c:v>
                </c:pt>
                <c:pt idx="82">
                  <c:v>-22115.355101237423</c:v>
                </c:pt>
                <c:pt idx="83">
                  <c:v>2466.4228832303779</c:v>
                </c:pt>
                <c:pt idx="84">
                  <c:v>-82.146350975031964</c:v>
                </c:pt>
                <c:pt idx="85">
                  <c:v>-11996.328174241353</c:v>
                </c:pt>
                <c:pt idx="86">
                  <c:v>-8399.5390160903044</c:v>
                </c:pt>
                <c:pt idx="87">
                  <c:v>-6591.4572323863395</c:v>
                </c:pt>
                <c:pt idx="88">
                  <c:v>-27431.291549528483</c:v>
                </c:pt>
                <c:pt idx="89">
                  <c:v>-34948.514381029643</c:v>
                </c:pt>
                <c:pt idx="90">
                  <c:v>-36783.743521506898</c:v>
                </c:pt>
                <c:pt idx="91">
                  <c:v>-6994.7420450071804</c:v>
                </c:pt>
                <c:pt idx="92">
                  <c:v>-41991.297121546231</c:v>
                </c:pt>
                <c:pt idx="93">
                  <c:v>-28113.113925057929</c:v>
                </c:pt>
                <c:pt idx="94">
                  <c:v>766.47868097879109</c:v>
                </c:pt>
                <c:pt idx="95">
                  <c:v>-2233.0192153720418</c:v>
                </c:pt>
                <c:pt idx="96">
                  <c:v>5285.5344046578975</c:v>
                </c:pt>
                <c:pt idx="97">
                  <c:v>-5251.507687111618</c:v>
                </c:pt>
                <c:pt idx="98">
                  <c:v>18369.080724279105</c:v>
                </c:pt>
                <c:pt idx="99">
                  <c:v>-10142.223108340986</c:v>
                </c:pt>
                <c:pt idx="100">
                  <c:v>-15719.765987158171</c:v>
                </c:pt>
                <c:pt idx="101">
                  <c:v>5961.6657937762939</c:v>
                </c:pt>
                <c:pt idx="102">
                  <c:v>-24617.944834001129</c:v>
                </c:pt>
                <c:pt idx="103">
                  <c:v>-6819.4234396449174</c:v>
                </c:pt>
                <c:pt idx="104">
                  <c:v>-3798.6044539813884</c:v>
                </c:pt>
                <c:pt idx="105">
                  <c:v>-10531.201049001305</c:v>
                </c:pt>
                <c:pt idx="106">
                  <c:v>-7667.7445104070939</c:v>
                </c:pt>
                <c:pt idx="107">
                  <c:v>-52544.870126912836</c:v>
                </c:pt>
                <c:pt idx="108">
                  <c:v>-6158.921765448642</c:v>
                </c:pt>
                <c:pt idx="109">
                  <c:v>-38719.873310526018</c:v>
                </c:pt>
                <c:pt idx="110">
                  <c:v>-26885.046328939963</c:v>
                </c:pt>
                <c:pt idx="111">
                  <c:v>3402.9595819771057</c:v>
                </c:pt>
                <c:pt idx="112">
                  <c:v>3402.7842543768929</c:v>
                </c:pt>
                <c:pt idx="113">
                  <c:v>-23963.08608246129</c:v>
                </c:pt>
                <c:pt idx="114">
                  <c:v>13736.960774805397</c:v>
                </c:pt>
                <c:pt idx="115">
                  <c:v>-957.06248313590186</c:v>
                </c:pt>
                <c:pt idx="116">
                  <c:v>4540.7240450476529</c:v>
                </c:pt>
                <c:pt idx="117">
                  <c:v>-30391.621485905722</c:v>
                </c:pt>
                <c:pt idx="118">
                  <c:v>837.57144803315168</c:v>
                </c:pt>
                <c:pt idx="119">
                  <c:v>-2622.3108936543285</c:v>
                </c:pt>
                <c:pt idx="120">
                  <c:v>4456.274246823974</c:v>
                </c:pt>
                <c:pt idx="121">
                  <c:v>-8647.3046602054965</c:v>
                </c:pt>
                <c:pt idx="122">
                  <c:v>42.665177963441238</c:v>
                </c:pt>
                <c:pt idx="123">
                  <c:v>-4769.2003318911593</c:v>
                </c:pt>
                <c:pt idx="124">
                  <c:v>-38947.998032908887</c:v>
                </c:pt>
                <c:pt idx="125">
                  <c:v>-15173.710812979261</c:v>
                </c:pt>
                <c:pt idx="126">
                  <c:v>-34216.357961767819</c:v>
                </c:pt>
                <c:pt idx="127">
                  <c:v>-10656.9571175155</c:v>
                </c:pt>
                <c:pt idx="128">
                  <c:v>-13389.649026356987</c:v>
                </c:pt>
                <c:pt idx="129">
                  <c:v>-20857.501784437103</c:v>
                </c:pt>
                <c:pt idx="130">
                  <c:v>5682.9345030167606</c:v>
                </c:pt>
                <c:pt idx="131">
                  <c:v>-8411.5544769614353</c:v>
                </c:pt>
                <c:pt idx="132">
                  <c:v>536.77635069709504</c:v>
                </c:pt>
                <c:pt idx="133">
                  <c:v>-25654.067919896683</c:v>
                </c:pt>
                <c:pt idx="134">
                  <c:v>-21774.969092376763</c:v>
                </c:pt>
                <c:pt idx="135">
                  <c:v>-36393.694726300891</c:v>
                </c:pt>
                <c:pt idx="136">
                  <c:v>-13361.845722821541</c:v>
                </c:pt>
                <c:pt idx="137">
                  <c:v>-9924.6861992870108</c:v>
                </c:pt>
                <c:pt idx="138">
                  <c:v>-50227.89002399426</c:v>
                </c:pt>
                <c:pt idx="139">
                  <c:v>611.86318030449911</c:v>
                </c:pt>
                <c:pt idx="140">
                  <c:v>-11501.913622802589</c:v>
                </c:pt>
                <c:pt idx="141">
                  <c:v>-45690.072284069378</c:v>
                </c:pt>
                <c:pt idx="142">
                  <c:v>9853.5343969587702</c:v>
                </c:pt>
                <c:pt idx="143">
                  <c:v>-12236.569849915046</c:v>
                </c:pt>
                <c:pt idx="144">
                  <c:v>-8887.3478582000826</c:v>
                </c:pt>
                <c:pt idx="145">
                  <c:v>-53822.828296540305</c:v>
                </c:pt>
                <c:pt idx="146">
                  <c:v>-17310.645965236065</c:v>
                </c:pt>
                <c:pt idx="147">
                  <c:v>-14548.993682405096</c:v>
                </c:pt>
                <c:pt idx="148">
                  <c:v>9259.932598276413</c:v>
                </c:pt>
                <c:pt idx="149">
                  <c:v>-3007.6247274252237</c:v>
                </c:pt>
                <c:pt idx="150">
                  <c:v>-7499.1972760540666</c:v>
                </c:pt>
                <c:pt idx="151">
                  <c:v>-11495.958197386703</c:v>
                </c:pt>
                <c:pt idx="152">
                  <c:v>-14985.028735232074</c:v>
                </c:pt>
                <c:pt idx="153">
                  <c:v>-48260.895411884645</c:v>
                </c:pt>
                <c:pt idx="154">
                  <c:v>-60395.730988825671</c:v>
                </c:pt>
                <c:pt idx="155">
                  <c:v>-7828.8050963302667</c:v>
                </c:pt>
                <c:pt idx="156">
                  <c:v>-25562.75925771473</c:v>
                </c:pt>
                <c:pt idx="157">
                  <c:v>-5823.3431925431069</c:v>
                </c:pt>
                <c:pt idx="158">
                  <c:v>1553.3354776893975</c:v>
                </c:pt>
                <c:pt idx="159">
                  <c:v>-64314.73178925924</c:v>
                </c:pt>
                <c:pt idx="160">
                  <c:v>-18195.010314404499</c:v>
                </c:pt>
                <c:pt idx="161">
                  <c:v>-81917.725396539085</c:v>
                </c:pt>
                <c:pt idx="162">
                  <c:v>-24511.163721316028</c:v>
                </c:pt>
                <c:pt idx="163">
                  <c:v>-1385.7926552215067</c:v>
                </c:pt>
                <c:pt idx="164">
                  <c:v>-39378.824137724936</c:v>
                </c:pt>
                <c:pt idx="165">
                  <c:v>262.06062895129435</c:v>
                </c:pt>
                <c:pt idx="166">
                  <c:v>-25416.803619052283</c:v>
                </c:pt>
                <c:pt idx="167">
                  <c:v>-38936.326832486549</c:v>
                </c:pt>
                <c:pt idx="168">
                  <c:v>4457.8494468741701</c:v>
                </c:pt>
                <c:pt idx="169">
                  <c:v>-29571.431234070333</c:v>
                </c:pt>
                <c:pt idx="170">
                  <c:v>29536.666832670104</c:v>
                </c:pt>
                <c:pt idx="171">
                  <c:v>-14801.090300036827</c:v>
                </c:pt>
                <c:pt idx="172">
                  <c:v>-9761.970097550191</c:v>
                </c:pt>
                <c:pt idx="173">
                  <c:v>-55517.618815147784</c:v>
                </c:pt>
                <c:pt idx="174">
                  <c:v>4601.7645961716189</c:v>
                </c:pt>
                <c:pt idx="175">
                  <c:v>-74403.777097793296</c:v>
                </c:pt>
                <c:pt idx="176">
                  <c:v>1687.4472470715118</c:v>
                </c:pt>
                <c:pt idx="177">
                  <c:v>2428.928077152319</c:v>
                </c:pt>
                <c:pt idx="178">
                  <c:v>5908.6749133239064</c:v>
                </c:pt>
                <c:pt idx="179">
                  <c:v>-2047.5014697755687</c:v>
                </c:pt>
                <c:pt idx="180">
                  <c:v>-21395.458498026244</c:v>
                </c:pt>
                <c:pt idx="181">
                  <c:v>404.82398407516303</c:v>
                </c:pt>
                <c:pt idx="182">
                  <c:v>-7899.5069177630357</c:v>
                </c:pt>
                <c:pt idx="183">
                  <c:v>-20770.275023426046</c:v>
                </c:pt>
                <c:pt idx="184">
                  <c:v>-31836.758769110078</c:v>
                </c:pt>
                <c:pt idx="185">
                  <c:v>-1947.7099797822302</c:v>
                </c:pt>
                <c:pt idx="186">
                  <c:v>-5529.2021324547241</c:v>
                </c:pt>
                <c:pt idx="187">
                  <c:v>-6812.9656536915572</c:v>
                </c:pt>
                <c:pt idx="188">
                  <c:v>8188.4942635793705</c:v>
                </c:pt>
                <c:pt idx="189">
                  <c:v>1551.2087504675728</c:v>
                </c:pt>
                <c:pt idx="190">
                  <c:v>-7207.2766447208123</c:v>
                </c:pt>
                <c:pt idx="191">
                  <c:v>-13082.864802511176</c:v>
                </c:pt>
                <c:pt idx="192">
                  <c:v>-10499.348920386867</c:v>
                </c:pt>
                <c:pt idx="193">
                  <c:v>3631.0126708905445</c:v>
                </c:pt>
                <c:pt idx="194">
                  <c:v>5831.525342783425</c:v>
                </c:pt>
                <c:pt idx="195">
                  <c:v>-3007.4925629320787</c:v>
                </c:pt>
                <c:pt idx="196">
                  <c:v>-40475.550830447581</c:v>
                </c:pt>
                <c:pt idx="197">
                  <c:v>-13245.81552237086</c:v>
                </c:pt>
                <c:pt idx="198">
                  <c:v>-1411.5425750617578</c:v>
                </c:pt>
                <c:pt idx="199">
                  <c:v>7597.187090128682</c:v>
                </c:pt>
                <c:pt idx="200">
                  <c:v>4660.4497992353863</c:v>
                </c:pt>
                <c:pt idx="201">
                  <c:v>5288.2551375688636</c:v>
                </c:pt>
                <c:pt idx="202">
                  <c:v>9073.9527462148981</c:v>
                </c:pt>
                <c:pt idx="203">
                  <c:v>8059.6423266732018</c:v>
                </c:pt>
                <c:pt idx="204">
                  <c:v>1180.166854929179</c:v>
                </c:pt>
                <c:pt idx="205">
                  <c:v>-14417.639138298575</c:v>
                </c:pt>
                <c:pt idx="206">
                  <c:v>-8825.8022706303746</c:v>
                </c:pt>
                <c:pt idx="207">
                  <c:v>10450.178054173448</c:v>
                </c:pt>
                <c:pt idx="208">
                  <c:v>3847.0358979828889</c:v>
                </c:pt>
                <c:pt idx="209">
                  <c:v>10371.712614804885</c:v>
                </c:pt>
                <c:pt idx="210">
                  <c:v>-26129.560830389149</c:v>
                </c:pt>
                <c:pt idx="211">
                  <c:v>-6423.6940611095051</c:v>
                </c:pt>
                <c:pt idx="212">
                  <c:v>3527.5147536975564</c:v>
                </c:pt>
                <c:pt idx="213">
                  <c:v>-3513.0755935433554</c:v>
                </c:pt>
                <c:pt idx="214">
                  <c:v>-5043.0881217095593</c:v>
                </c:pt>
                <c:pt idx="215">
                  <c:v>414.12192680343287</c:v>
                </c:pt>
                <c:pt idx="216">
                  <c:v>-50435.942882230738</c:v>
                </c:pt>
                <c:pt idx="217">
                  <c:v>-8635.0976827181876</c:v>
                </c:pt>
                <c:pt idx="218">
                  <c:v>-51835.671319516376</c:v>
                </c:pt>
                <c:pt idx="219">
                  <c:v>762.11692365456838</c:v>
                </c:pt>
                <c:pt idx="220">
                  <c:v>-20201.961553163826</c:v>
                </c:pt>
                <c:pt idx="221">
                  <c:v>-15864.915196454618</c:v>
                </c:pt>
                <c:pt idx="222">
                  <c:v>-68644.734372284263</c:v>
                </c:pt>
                <c:pt idx="223">
                  <c:v>3011.0623003525252</c:v>
                </c:pt>
                <c:pt idx="224">
                  <c:v>-9076.0771510340273</c:v>
                </c:pt>
                <c:pt idx="225">
                  <c:v>-1514.6424419304822</c:v>
                </c:pt>
                <c:pt idx="226">
                  <c:v>-16419.15149869991</c:v>
                </c:pt>
                <c:pt idx="227">
                  <c:v>-11075.174876659177</c:v>
                </c:pt>
                <c:pt idx="228">
                  <c:v>4705.7963010813692</c:v>
                </c:pt>
                <c:pt idx="229">
                  <c:v>5108.0014989604242</c:v>
                </c:pt>
                <c:pt idx="230">
                  <c:v>-11662.290978199453</c:v>
                </c:pt>
                <c:pt idx="231">
                  <c:v>-5458.1012286521727</c:v>
                </c:pt>
                <c:pt idx="232">
                  <c:v>-1244.4038695651107</c:v>
                </c:pt>
                <c:pt idx="233">
                  <c:v>7834.6612757814291</c:v>
                </c:pt>
                <c:pt idx="234">
                  <c:v>-4164.0176332714036</c:v>
                </c:pt>
                <c:pt idx="235">
                  <c:v>-20667.296131788753</c:v>
                </c:pt>
                <c:pt idx="236">
                  <c:v>-8493.660442003631</c:v>
                </c:pt>
                <c:pt idx="237">
                  <c:v>-22034.091201440198</c:v>
                </c:pt>
                <c:pt idx="238">
                  <c:v>845.89658693256206</c:v>
                </c:pt>
                <c:pt idx="239">
                  <c:v>-37521.374014828354</c:v>
                </c:pt>
                <c:pt idx="240">
                  <c:v>-35434.505421759561</c:v>
                </c:pt>
                <c:pt idx="241">
                  <c:v>-24520.236988469958</c:v>
                </c:pt>
                <c:pt idx="242">
                  <c:v>-3706.0776912462898</c:v>
                </c:pt>
                <c:pt idx="243">
                  <c:v>-24815.930886286544</c:v>
                </c:pt>
                <c:pt idx="244">
                  <c:v>4552.1013134181267</c:v>
                </c:pt>
                <c:pt idx="245">
                  <c:v>-12195.281460670871</c:v>
                </c:pt>
                <c:pt idx="246">
                  <c:v>-2403.7447038933169</c:v>
                </c:pt>
                <c:pt idx="247">
                  <c:v>-13673.281897349749</c:v>
                </c:pt>
                <c:pt idx="248">
                  <c:v>5015.8174411053769</c:v>
                </c:pt>
                <c:pt idx="249">
                  <c:v>-29311.966423152247</c:v>
                </c:pt>
                <c:pt idx="250">
                  <c:v>-23518.85474002664</c:v>
                </c:pt>
                <c:pt idx="251">
                  <c:v>-13915.363885859726</c:v>
                </c:pt>
                <c:pt idx="252">
                  <c:v>-3171.7078894852893</c:v>
                </c:pt>
                <c:pt idx="253">
                  <c:v>-22143.647431056947</c:v>
                </c:pt>
                <c:pt idx="254">
                  <c:v>-19206.297517383471</c:v>
                </c:pt>
                <c:pt idx="255">
                  <c:v>-61329.236691918224</c:v>
                </c:pt>
                <c:pt idx="256">
                  <c:v>-1145.4429906929727</c:v>
                </c:pt>
                <c:pt idx="257">
                  <c:v>-18710.987671137787</c:v>
                </c:pt>
                <c:pt idx="258">
                  <c:v>-33593.004983282648</c:v>
                </c:pt>
                <c:pt idx="259">
                  <c:v>-1576.6109715446364</c:v>
                </c:pt>
                <c:pt idx="260">
                  <c:v>-23277.061019093264</c:v>
                </c:pt>
                <c:pt idx="261">
                  <c:v>-75346.302154093049</c:v>
                </c:pt>
                <c:pt idx="262">
                  <c:v>3060.7250778715243</c:v>
                </c:pt>
                <c:pt idx="263">
                  <c:v>-15616.217396652442</c:v>
                </c:pt>
                <c:pt idx="264">
                  <c:v>-1386.3097351851175</c:v>
                </c:pt>
                <c:pt idx="265">
                  <c:v>-5204.3606545257499</c:v>
                </c:pt>
                <c:pt idx="266">
                  <c:v>4022.8634133621817</c:v>
                </c:pt>
                <c:pt idx="267">
                  <c:v>-1173.5455402230727</c:v>
                </c:pt>
                <c:pt idx="268">
                  <c:v>-22417.092026851606</c:v>
                </c:pt>
                <c:pt idx="269">
                  <c:v>2292.887526971288</c:v>
                </c:pt>
                <c:pt idx="270">
                  <c:v>-9403.7929322181735</c:v>
                </c:pt>
                <c:pt idx="271">
                  <c:v>-5362.3539659464732</c:v>
                </c:pt>
                <c:pt idx="272">
                  <c:v>-5971.8202020677272</c:v>
                </c:pt>
                <c:pt idx="273">
                  <c:v>4186.5590995829552</c:v>
                </c:pt>
                <c:pt idx="274">
                  <c:v>-2030.2007908022497</c:v>
                </c:pt>
                <c:pt idx="275">
                  <c:v>-33544.48702154425</c:v>
                </c:pt>
                <c:pt idx="276">
                  <c:v>-24763.1779909248</c:v>
                </c:pt>
                <c:pt idx="277">
                  <c:v>1494.3853370885627</c:v>
                </c:pt>
                <c:pt idx="278">
                  <c:v>-64817.46502275113</c:v>
                </c:pt>
                <c:pt idx="279">
                  <c:v>-61855.088805072941</c:v>
                </c:pt>
                <c:pt idx="280">
                  <c:v>-5971.261351319612</c:v>
                </c:pt>
                <c:pt idx="281">
                  <c:v>-4129.9283980035689</c:v>
                </c:pt>
                <c:pt idx="282">
                  <c:v>-22820.417690785602</c:v>
                </c:pt>
                <c:pt idx="283">
                  <c:v>-3081.7450861659599</c:v>
                </c:pt>
                <c:pt idx="284">
                  <c:v>-3950.6408661731984</c:v>
                </c:pt>
                <c:pt idx="285">
                  <c:v>-2826.6070632823976</c:v>
                </c:pt>
                <c:pt idx="286">
                  <c:v>9981.812615705654</c:v>
                </c:pt>
                <c:pt idx="287">
                  <c:v>-9653.9220901418012</c:v>
                </c:pt>
                <c:pt idx="288">
                  <c:v>-3178.1955502850469</c:v>
                </c:pt>
                <c:pt idx="289">
                  <c:v>-17608.699628083501</c:v>
                </c:pt>
                <c:pt idx="290">
                  <c:v>3442.3233513543382</c:v>
                </c:pt>
                <c:pt idx="291">
                  <c:v>-15900.748245257186</c:v>
                </c:pt>
                <c:pt idx="292">
                  <c:v>-42628.352969403146</c:v>
                </c:pt>
                <c:pt idx="293">
                  <c:v>1440.4083788882708</c:v>
                </c:pt>
                <c:pt idx="294">
                  <c:v>4859.7541404738295</c:v>
                </c:pt>
                <c:pt idx="295">
                  <c:v>-24165.657295156037</c:v>
                </c:pt>
                <c:pt idx="296">
                  <c:v>-27474.937881724909</c:v>
                </c:pt>
                <c:pt idx="297">
                  <c:v>-5597.2019628945272</c:v>
                </c:pt>
                <c:pt idx="298">
                  <c:v>-29538.500249487115</c:v>
                </c:pt>
                <c:pt idx="299">
                  <c:v>-4573.1744993843604</c:v>
                </c:pt>
                <c:pt idx="300">
                  <c:v>4929.274393927597</c:v>
                </c:pt>
                <c:pt idx="301">
                  <c:v>-18747.646845285606</c:v>
                </c:pt>
                <c:pt idx="302">
                  <c:v>1539.4016333295149</c:v>
                </c:pt>
                <c:pt idx="303">
                  <c:v>-4312.8861005088547</c:v>
                </c:pt>
                <c:pt idx="304">
                  <c:v>-15976.104966582498</c:v>
                </c:pt>
                <c:pt idx="305">
                  <c:v>-5699.5560135534033</c:v>
                </c:pt>
                <c:pt idx="306">
                  <c:v>-210.2455664993031</c:v>
                </c:pt>
                <c:pt idx="307">
                  <c:v>-10564.752477361821</c:v>
                </c:pt>
                <c:pt idx="308">
                  <c:v>-5248.0274915411137</c:v>
                </c:pt>
                <c:pt idx="309">
                  <c:v>-5299.2821489368798</c:v>
                </c:pt>
                <c:pt idx="310">
                  <c:v>2921.189076313196</c:v>
                </c:pt>
                <c:pt idx="311">
                  <c:v>-19508.979891225696</c:v>
                </c:pt>
                <c:pt idx="312">
                  <c:v>16.605997474689502</c:v>
                </c:pt>
                <c:pt idx="313">
                  <c:v>-3070.493530046544</c:v>
                </c:pt>
                <c:pt idx="314">
                  <c:v>8953.9066875195276</c:v>
                </c:pt>
                <c:pt idx="315">
                  <c:v>6635.417729296023</c:v>
                </c:pt>
                <c:pt idx="316">
                  <c:v>-39747.068253230071</c:v>
                </c:pt>
                <c:pt idx="317">
                  <c:v>-4829.9886833126657</c:v>
                </c:pt>
                <c:pt idx="318">
                  <c:v>-38506.224232260138</c:v>
                </c:pt>
                <c:pt idx="319">
                  <c:v>-2805.6298270467669</c:v>
                </c:pt>
                <c:pt idx="320">
                  <c:v>-58298.243805632461</c:v>
                </c:pt>
                <c:pt idx="321">
                  <c:v>19614.28550959751</c:v>
                </c:pt>
                <c:pt idx="322">
                  <c:v>6655.722348532785</c:v>
                </c:pt>
                <c:pt idx="323">
                  <c:v>6222.4613748937409</c:v>
                </c:pt>
                <c:pt idx="324">
                  <c:v>-5286.4484554271912</c:v>
                </c:pt>
                <c:pt idx="325">
                  <c:v>2585.9662791898591</c:v>
                </c:pt>
                <c:pt idx="326">
                  <c:v>4453.0327361863747</c:v>
                </c:pt>
                <c:pt idx="327">
                  <c:v>-31464.831330928719</c:v>
                </c:pt>
                <c:pt idx="328">
                  <c:v>2582.4133352839854</c:v>
                </c:pt>
                <c:pt idx="329">
                  <c:v>11613.044730691123</c:v>
                </c:pt>
                <c:pt idx="330">
                  <c:v>3197.5059323714813</c:v>
                </c:pt>
                <c:pt idx="331">
                  <c:v>-11576.618622487527</c:v>
                </c:pt>
                <c:pt idx="332">
                  <c:v>-5858.303716207156</c:v>
                </c:pt>
                <c:pt idx="333">
                  <c:v>-31172.42143220338</c:v>
                </c:pt>
                <c:pt idx="334">
                  <c:v>-1118.5584101665299</c:v>
                </c:pt>
                <c:pt idx="335">
                  <c:v>-21802.930659783073</c:v>
                </c:pt>
                <c:pt idx="336">
                  <c:v>-15698.766312147141</c:v>
                </c:pt>
                <c:pt idx="337">
                  <c:v>-50839.790072159842</c:v>
                </c:pt>
                <c:pt idx="338">
                  <c:v>-12357.480955113657</c:v>
                </c:pt>
                <c:pt idx="339">
                  <c:v>-1188.8986604011152</c:v>
                </c:pt>
                <c:pt idx="340">
                  <c:v>-11540.31974168797</c:v>
                </c:pt>
                <c:pt idx="341">
                  <c:v>-5520.8007541553816</c:v>
                </c:pt>
                <c:pt idx="342">
                  <c:v>-22316.313094417332</c:v>
                </c:pt>
                <c:pt idx="343">
                  <c:v>-242.27697419252945</c:v>
                </c:pt>
                <c:pt idx="344">
                  <c:v>-4950.8293425929733</c:v>
                </c:pt>
                <c:pt idx="345">
                  <c:v>-8862.5571598949609</c:v>
                </c:pt>
                <c:pt idx="346">
                  <c:v>5095.6447800891474</c:v>
                </c:pt>
                <c:pt idx="347">
                  <c:v>-14905.880087085534</c:v>
                </c:pt>
                <c:pt idx="348">
                  <c:v>-44758.434551063227</c:v>
                </c:pt>
                <c:pt idx="349">
                  <c:v>-18215.037103334907</c:v>
                </c:pt>
                <c:pt idx="350">
                  <c:v>-2625.0501230014488</c:v>
                </c:pt>
                <c:pt idx="351">
                  <c:v>610.76631048705895</c:v>
                </c:pt>
                <c:pt idx="352">
                  <c:v>-42347.792838376947</c:v>
                </c:pt>
                <c:pt idx="353">
                  <c:v>-19175.617810263531</c:v>
                </c:pt>
                <c:pt idx="354">
                  <c:v>-15166.421400660882</c:v>
                </c:pt>
                <c:pt idx="355">
                  <c:v>-54173.81352060521</c:v>
                </c:pt>
                <c:pt idx="356">
                  <c:v>311.91730543365702</c:v>
                </c:pt>
                <c:pt idx="357">
                  <c:v>-16751.592211632058</c:v>
                </c:pt>
                <c:pt idx="358">
                  <c:v>6987.2558085995261</c:v>
                </c:pt>
                <c:pt idx="359">
                  <c:v>857.89285808100249</c:v>
                </c:pt>
                <c:pt idx="360">
                  <c:v>-66887.437728651799</c:v>
                </c:pt>
                <c:pt idx="361">
                  <c:v>-16384.523904494243</c:v>
                </c:pt>
                <c:pt idx="362">
                  <c:v>11632.764853900604</c:v>
                </c:pt>
                <c:pt idx="363">
                  <c:v>-17611.594897327188</c:v>
                </c:pt>
                <c:pt idx="364">
                  <c:v>-27311.659028875409</c:v>
                </c:pt>
                <c:pt idx="365">
                  <c:v>-11979.152754818322</c:v>
                </c:pt>
                <c:pt idx="366">
                  <c:v>-79600.163411350921</c:v>
                </c:pt>
                <c:pt idx="367">
                  <c:v>-19047.16867685318</c:v>
                </c:pt>
                <c:pt idx="368">
                  <c:v>-6673.6141167965252</c:v>
                </c:pt>
                <c:pt idx="369">
                  <c:v>6907.0124327715603</c:v>
                </c:pt>
                <c:pt idx="370">
                  <c:v>764.5431307554536</c:v>
                </c:pt>
                <c:pt idx="371">
                  <c:v>-8017.5553767296951</c:v>
                </c:pt>
                <c:pt idx="372">
                  <c:v>-15964.811663668195</c:v>
                </c:pt>
                <c:pt idx="373">
                  <c:v>-11712.246496649226</c:v>
                </c:pt>
                <c:pt idx="374">
                  <c:v>-13930.728614602238</c:v>
                </c:pt>
                <c:pt idx="375">
                  <c:v>-10516.904325498268</c:v>
                </c:pt>
                <c:pt idx="376">
                  <c:v>-15420.176459450449</c:v>
                </c:pt>
                <c:pt idx="377">
                  <c:v>1834.6113026251551</c:v>
                </c:pt>
                <c:pt idx="378">
                  <c:v>-15189.977776643122</c:v>
                </c:pt>
                <c:pt idx="379">
                  <c:v>-43728.596637196839</c:v>
                </c:pt>
                <c:pt idx="380">
                  <c:v>1870.2988464166701</c:v>
                </c:pt>
                <c:pt idx="381">
                  <c:v>-38288.28783679707</c:v>
                </c:pt>
                <c:pt idx="382">
                  <c:v>-8928.0513418860501</c:v>
                </c:pt>
                <c:pt idx="383">
                  <c:v>-43254.332686094334</c:v>
                </c:pt>
                <c:pt idx="384">
                  <c:v>1851.3690942951944</c:v>
                </c:pt>
                <c:pt idx="385">
                  <c:v>-13976.674263185181</c:v>
                </c:pt>
                <c:pt idx="386">
                  <c:v>-5510.658806545136</c:v>
                </c:pt>
                <c:pt idx="387">
                  <c:v>-18257.189033930772</c:v>
                </c:pt>
                <c:pt idx="388">
                  <c:v>-15796.22428944183</c:v>
                </c:pt>
                <c:pt idx="389">
                  <c:v>-14801.466405396815</c:v>
                </c:pt>
                <c:pt idx="390">
                  <c:v>-6738.737781300093</c:v>
                </c:pt>
                <c:pt idx="391">
                  <c:v>-11247.686202429701</c:v>
                </c:pt>
                <c:pt idx="392">
                  <c:v>-59272.474646990187</c:v>
                </c:pt>
                <c:pt idx="393">
                  <c:v>-20226.49547222862</c:v>
                </c:pt>
                <c:pt idx="394">
                  <c:v>-34417.591803069226</c:v>
                </c:pt>
                <c:pt idx="395">
                  <c:v>20521.274621775374</c:v>
                </c:pt>
                <c:pt idx="396">
                  <c:v>-34199.028898094315</c:v>
                </c:pt>
                <c:pt idx="397">
                  <c:v>-54236.524528911337</c:v>
                </c:pt>
                <c:pt idx="398">
                  <c:v>-1214.9564863620326</c:v>
                </c:pt>
                <c:pt idx="399">
                  <c:v>3214.2341862618923</c:v>
                </c:pt>
                <c:pt idx="400">
                  <c:v>1711.1704744178569</c:v>
                </c:pt>
                <c:pt idx="401">
                  <c:v>8788.7815557010472</c:v>
                </c:pt>
                <c:pt idx="402">
                  <c:v>-6787.8864475087612</c:v>
                </c:pt>
                <c:pt idx="403">
                  <c:v>4992.616550775012</c:v>
                </c:pt>
                <c:pt idx="404">
                  <c:v>-8040.8948595373658</c:v>
                </c:pt>
                <c:pt idx="405">
                  <c:v>-28369.416122935945</c:v>
                </c:pt>
                <c:pt idx="406">
                  <c:v>-28630.454412067542</c:v>
                </c:pt>
                <c:pt idx="407">
                  <c:v>-28125.512706156005</c:v>
                </c:pt>
                <c:pt idx="408">
                  <c:v>-10875.543196441955</c:v>
                </c:pt>
                <c:pt idx="409">
                  <c:v>-1156.4049080152181</c:v>
                </c:pt>
                <c:pt idx="410">
                  <c:v>-2707.1892927968292</c:v>
                </c:pt>
                <c:pt idx="411">
                  <c:v>-16822.667081557214</c:v>
                </c:pt>
                <c:pt idx="412">
                  <c:v>-7297.9912138201762</c:v>
                </c:pt>
                <c:pt idx="413">
                  <c:v>-21362.390371298185</c:v>
                </c:pt>
                <c:pt idx="414">
                  <c:v>-110089.53404772747</c:v>
                </c:pt>
                <c:pt idx="415">
                  <c:v>7372.8699675019307</c:v>
                </c:pt>
                <c:pt idx="416">
                  <c:v>4165.9178794084582</c:v>
                </c:pt>
                <c:pt idx="417">
                  <c:v>4220.2671688155388</c:v>
                </c:pt>
                <c:pt idx="418">
                  <c:v>-55427.972668334842</c:v>
                </c:pt>
                <c:pt idx="419">
                  <c:v>-19847.376677273074</c:v>
                </c:pt>
                <c:pt idx="420">
                  <c:v>-8570.8832916084211</c:v>
                </c:pt>
                <c:pt idx="421">
                  <c:v>-32049.590670111589</c:v>
                </c:pt>
                <c:pt idx="422">
                  <c:v>-17290.780239939457</c:v>
                </c:pt>
                <c:pt idx="423">
                  <c:v>10430.051837746869</c:v>
                </c:pt>
                <c:pt idx="424">
                  <c:v>8220.1850464865565</c:v>
                </c:pt>
                <c:pt idx="425">
                  <c:v>-18538.167850301426</c:v>
                </c:pt>
                <c:pt idx="426">
                  <c:v>-41932.933767401148</c:v>
                </c:pt>
                <c:pt idx="427">
                  <c:v>-62294.960062870756</c:v>
                </c:pt>
                <c:pt idx="428">
                  <c:v>-11008.518636977999</c:v>
                </c:pt>
                <c:pt idx="429">
                  <c:v>592.72886017846758</c:v>
                </c:pt>
                <c:pt idx="430">
                  <c:v>3823.6862800663803</c:v>
                </c:pt>
                <c:pt idx="431">
                  <c:v>4668.3780716767942</c:v>
                </c:pt>
                <c:pt idx="432">
                  <c:v>-3588.1983625754947</c:v>
                </c:pt>
                <c:pt idx="433">
                  <c:v>-2074.9080491688801</c:v>
                </c:pt>
                <c:pt idx="434">
                  <c:v>4292.4588891435124</c:v>
                </c:pt>
                <c:pt idx="435">
                  <c:v>-48071.999801662751</c:v>
                </c:pt>
                <c:pt idx="436">
                  <c:v>-23015.454015395371</c:v>
                </c:pt>
                <c:pt idx="437">
                  <c:v>-19120.476720994222</c:v>
                </c:pt>
                <c:pt idx="438">
                  <c:v>-4244.7573468644405</c:v>
                </c:pt>
                <c:pt idx="439">
                  <c:v>-6031.2962377336225</c:v>
                </c:pt>
                <c:pt idx="440">
                  <c:v>22326.029551889747</c:v>
                </c:pt>
                <c:pt idx="441">
                  <c:v>-28778.596252498217</c:v>
                </c:pt>
                <c:pt idx="442">
                  <c:v>-71484.115341971628</c:v>
                </c:pt>
                <c:pt idx="443">
                  <c:v>-8941.184166326304</c:v>
                </c:pt>
                <c:pt idx="444">
                  <c:v>4455.9695150702028</c:v>
                </c:pt>
                <c:pt idx="445">
                  <c:v>-12126.092517024837</c:v>
                </c:pt>
                <c:pt idx="446">
                  <c:v>-52069.643387893913</c:v>
                </c:pt>
                <c:pt idx="447">
                  <c:v>-18397.688298310852</c:v>
                </c:pt>
                <c:pt idx="448">
                  <c:v>-3868.2942473555449</c:v>
                </c:pt>
                <c:pt idx="449">
                  <c:v>1323.1491501695418</c:v>
                </c:pt>
                <c:pt idx="450">
                  <c:v>25703.969539826736</c:v>
                </c:pt>
                <c:pt idx="451">
                  <c:v>-49959.519666009815</c:v>
                </c:pt>
                <c:pt idx="452">
                  <c:v>9062.2376105153526</c:v>
                </c:pt>
                <c:pt idx="453">
                  <c:v>-2739.0532106860774</c:v>
                </c:pt>
                <c:pt idx="454">
                  <c:v>-31822.531563041266</c:v>
                </c:pt>
                <c:pt idx="455">
                  <c:v>-42439.613201484084</c:v>
                </c:pt>
                <c:pt idx="456">
                  <c:v>-27735.648271675222</c:v>
                </c:pt>
                <c:pt idx="457">
                  <c:v>-44731.286163981073</c:v>
                </c:pt>
                <c:pt idx="458">
                  <c:v>-28872.759890318965</c:v>
                </c:pt>
                <c:pt idx="459">
                  <c:v>4514.2268160403473</c:v>
                </c:pt>
                <c:pt idx="460">
                  <c:v>-21142.392185349832</c:v>
                </c:pt>
                <c:pt idx="461">
                  <c:v>-29306.539730997756</c:v>
                </c:pt>
                <c:pt idx="462">
                  <c:v>-12434.462962405058</c:v>
                </c:pt>
                <c:pt idx="463">
                  <c:v>-6779.7886363893049</c:v>
                </c:pt>
                <c:pt idx="464">
                  <c:v>-10626.851305738091</c:v>
                </c:pt>
                <c:pt idx="465">
                  <c:v>-38964.540014876518</c:v>
                </c:pt>
                <c:pt idx="466">
                  <c:v>-48958.292631672695</c:v>
                </c:pt>
                <c:pt idx="467">
                  <c:v>-361.27088887730497</c:v>
                </c:pt>
                <c:pt idx="468">
                  <c:v>-8982.100710305851</c:v>
                </c:pt>
                <c:pt idx="469">
                  <c:v>-33981.257933801971</c:v>
                </c:pt>
                <c:pt idx="470">
                  <c:v>-13250.595937630045</c:v>
                </c:pt>
                <c:pt idx="471">
                  <c:v>-9667.9202241233143</c:v>
                </c:pt>
                <c:pt idx="472">
                  <c:v>-16955.759942599572</c:v>
                </c:pt>
                <c:pt idx="473">
                  <c:v>6887.1751288595842</c:v>
                </c:pt>
                <c:pt idx="474">
                  <c:v>-22123.699169695145</c:v>
                </c:pt>
                <c:pt idx="475">
                  <c:v>-15573.065314312931</c:v>
                </c:pt>
                <c:pt idx="476">
                  <c:v>-1211.0898853398103</c:v>
                </c:pt>
                <c:pt idx="477">
                  <c:v>37.893231044523418</c:v>
                </c:pt>
                <c:pt idx="478">
                  <c:v>2035.1898157162941</c:v>
                </c:pt>
                <c:pt idx="479">
                  <c:v>-551.58331523067318</c:v>
                </c:pt>
                <c:pt idx="480">
                  <c:v>-17056.005101462826</c:v>
                </c:pt>
                <c:pt idx="481">
                  <c:v>-8294.554755038931</c:v>
                </c:pt>
                <c:pt idx="482">
                  <c:v>-20637.346027220832</c:v>
                </c:pt>
                <c:pt idx="483">
                  <c:v>-8966.7702826039167</c:v>
                </c:pt>
                <c:pt idx="484">
                  <c:v>-80765.406683975831</c:v>
                </c:pt>
                <c:pt idx="485">
                  <c:v>6979.5842251702852</c:v>
                </c:pt>
                <c:pt idx="486">
                  <c:v>10405.361962451789</c:v>
                </c:pt>
                <c:pt idx="487">
                  <c:v>-70267.386689675506</c:v>
                </c:pt>
                <c:pt idx="488">
                  <c:v>5376.4173751287453</c:v>
                </c:pt>
                <c:pt idx="489">
                  <c:v>-29522.275188827887</c:v>
                </c:pt>
                <c:pt idx="490">
                  <c:v>3442.1212227129145</c:v>
                </c:pt>
                <c:pt idx="491">
                  <c:v>4161.6633456200798</c:v>
                </c:pt>
                <c:pt idx="492">
                  <c:v>-29402.428281310946</c:v>
                </c:pt>
                <c:pt idx="493">
                  <c:v>2387.0627881106484</c:v>
                </c:pt>
                <c:pt idx="494">
                  <c:v>415.98018256324576</c:v>
                </c:pt>
                <c:pt idx="495">
                  <c:v>-28193.354269625852</c:v>
                </c:pt>
                <c:pt idx="496">
                  <c:v>-16344.131221624324</c:v>
                </c:pt>
                <c:pt idx="497">
                  <c:v>5707.5558366592159</c:v>
                </c:pt>
                <c:pt idx="498">
                  <c:v>-38049.164924319368</c:v>
                </c:pt>
                <c:pt idx="499">
                  <c:v>-34677.126897891751</c:v>
                </c:pt>
                <c:pt idx="500">
                  <c:v>16744.528108682483</c:v>
                </c:pt>
                <c:pt idx="501">
                  <c:v>-34609.771883380134</c:v>
                </c:pt>
                <c:pt idx="502">
                  <c:v>-34116.285644046264</c:v>
                </c:pt>
                <c:pt idx="503">
                  <c:v>569.73692264378769</c:v>
                </c:pt>
                <c:pt idx="504">
                  <c:v>-33205.39259967953</c:v>
                </c:pt>
                <c:pt idx="505">
                  <c:v>-93300.341826544143</c:v>
                </c:pt>
                <c:pt idx="506">
                  <c:v>3487.3531449337024</c:v>
                </c:pt>
                <c:pt idx="507">
                  <c:v>1425.1273464284604</c:v>
                </c:pt>
                <c:pt idx="508">
                  <c:v>-10999.661246374249</c:v>
                </c:pt>
                <c:pt idx="509">
                  <c:v>-10038.34680899774</c:v>
                </c:pt>
                <c:pt idx="510">
                  <c:v>-7842.3761803356465</c:v>
                </c:pt>
                <c:pt idx="511">
                  <c:v>2329.5917554717744</c:v>
                </c:pt>
                <c:pt idx="512">
                  <c:v>1654.0229982564924</c:v>
                </c:pt>
                <c:pt idx="513">
                  <c:v>-30233.712690607645</c:v>
                </c:pt>
                <c:pt idx="514">
                  <c:v>19336.044739743287</c:v>
                </c:pt>
                <c:pt idx="515">
                  <c:v>-28165.873957554577</c:v>
                </c:pt>
                <c:pt idx="516">
                  <c:v>-5062.9019181471085</c:v>
                </c:pt>
                <c:pt idx="517">
                  <c:v>-7414.6788903460838</c:v>
                </c:pt>
                <c:pt idx="518">
                  <c:v>-3132.4023460234748</c:v>
                </c:pt>
                <c:pt idx="519">
                  <c:v>-11891.753685398726</c:v>
                </c:pt>
                <c:pt idx="520">
                  <c:v>-17194.876875290414</c:v>
                </c:pt>
                <c:pt idx="521">
                  <c:v>-10320.424362279708</c:v>
                </c:pt>
                <c:pt idx="522">
                  <c:v>-9776.0737034666818</c:v>
                </c:pt>
                <c:pt idx="523">
                  <c:v>-44859.188615071587</c:v>
                </c:pt>
                <c:pt idx="524">
                  <c:v>-12809.342390559614</c:v>
                </c:pt>
                <c:pt idx="525">
                  <c:v>6478.4918258526304</c:v>
                </c:pt>
                <c:pt idx="526">
                  <c:v>-1489.0769837516127</c:v>
                </c:pt>
                <c:pt idx="527">
                  <c:v>-13646.024382446252</c:v>
                </c:pt>
                <c:pt idx="528">
                  <c:v>-27271.90059841238</c:v>
                </c:pt>
                <c:pt idx="529">
                  <c:v>-12674.908138917759</c:v>
                </c:pt>
                <c:pt idx="530">
                  <c:v>-33590.987360766623</c:v>
                </c:pt>
                <c:pt idx="531">
                  <c:v>-13941.532206468633</c:v>
                </c:pt>
                <c:pt idx="532">
                  <c:v>-20143.661853120197</c:v>
                </c:pt>
                <c:pt idx="533">
                  <c:v>8142.9810569381807</c:v>
                </c:pt>
                <c:pt idx="534">
                  <c:v>-27085.102210262325</c:v>
                </c:pt>
                <c:pt idx="535">
                  <c:v>-8975.6110843750648</c:v>
                </c:pt>
                <c:pt idx="536">
                  <c:v>-7535.53305122233</c:v>
                </c:pt>
                <c:pt idx="537">
                  <c:v>7760.8170039234683</c:v>
                </c:pt>
                <c:pt idx="538">
                  <c:v>-36082.69385491265</c:v>
                </c:pt>
                <c:pt idx="539">
                  <c:v>-6229.2355016889051</c:v>
                </c:pt>
                <c:pt idx="540">
                  <c:v>5406.287429063872</c:v>
                </c:pt>
                <c:pt idx="541">
                  <c:v>4542.3444444512425</c:v>
                </c:pt>
                <c:pt idx="542">
                  <c:v>-14112.102449559607</c:v>
                </c:pt>
                <c:pt idx="543">
                  <c:v>-10058.600872824085</c:v>
                </c:pt>
                <c:pt idx="544">
                  <c:v>-9003.0061376811936</c:v>
                </c:pt>
                <c:pt idx="545">
                  <c:v>-16745.434174839174</c:v>
                </c:pt>
                <c:pt idx="546">
                  <c:v>6226.5267538917979</c:v>
                </c:pt>
                <c:pt idx="547">
                  <c:v>1873.5462619039463</c:v>
                </c:pt>
                <c:pt idx="548">
                  <c:v>-157.95741245208774</c:v>
                </c:pt>
                <c:pt idx="549">
                  <c:v>-5931.5107280430966</c:v>
                </c:pt>
                <c:pt idx="550">
                  <c:v>4285.4767658670025</c:v>
                </c:pt>
                <c:pt idx="551">
                  <c:v>11786.531691968557</c:v>
                </c:pt>
                <c:pt idx="552">
                  <c:v>-36387.763476168271</c:v>
                </c:pt>
                <c:pt idx="553">
                  <c:v>-6133.7442811521469</c:v>
                </c:pt>
                <c:pt idx="554">
                  <c:v>-9539.6041929867351</c:v>
                </c:pt>
                <c:pt idx="555">
                  <c:v>-9639.1892305096262</c:v>
                </c:pt>
                <c:pt idx="556">
                  <c:v>-3650.0485281610163</c:v>
                </c:pt>
                <c:pt idx="557">
                  <c:v>3784.1348983385833</c:v>
                </c:pt>
                <c:pt idx="558">
                  <c:v>-1077.6495148923423</c:v>
                </c:pt>
                <c:pt idx="559">
                  <c:v>-14385.411028731847</c:v>
                </c:pt>
                <c:pt idx="560">
                  <c:v>-20740.130353967426</c:v>
                </c:pt>
                <c:pt idx="561">
                  <c:v>-18034.697425557766</c:v>
                </c:pt>
                <c:pt idx="562">
                  <c:v>-394.69724319665693</c:v>
                </c:pt>
                <c:pt idx="563">
                  <c:v>6050.3290464456222</c:v>
                </c:pt>
                <c:pt idx="564">
                  <c:v>4383.6711417941842</c:v>
                </c:pt>
                <c:pt idx="565">
                  <c:v>-2552.5357801074279</c:v>
                </c:pt>
                <c:pt idx="566">
                  <c:v>-18073.125789306592</c:v>
                </c:pt>
                <c:pt idx="567">
                  <c:v>-11134.394580750959</c:v>
                </c:pt>
                <c:pt idx="568">
                  <c:v>-20797.401868280373</c:v>
                </c:pt>
                <c:pt idx="569">
                  <c:v>-79346.615566006862</c:v>
                </c:pt>
                <c:pt idx="570">
                  <c:v>1791.9914260104124</c:v>
                </c:pt>
                <c:pt idx="571">
                  <c:v>-6268.6391949151875</c:v>
                </c:pt>
                <c:pt idx="572">
                  <c:v>-8298.7941214714083</c:v>
                </c:pt>
                <c:pt idx="573">
                  <c:v>433.74107024015393</c:v>
                </c:pt>
                <c:pt idx="574">
                  <c:v>4355.3157145254081</c:v>
                </c:pt>
                <c:pt idx="575">
                  <c:v>-17400.910579715157</c:v>
                </c:pt>
                <c:pt idx="576">
                  <c:v>972.49254306138027</c:v>
                </c:pt>
                <c:pt idx="577">
                  <c:v>-85458.191156236455</c:v>
                </c:pt>
                <c:pt idx="578">
                  <c:v>3226.3774776656064</c:v>
                </c:pt>
                <c:pt idx="579">
                  <c:v>-13058.562964829733</c:v>
                </c:pt>
                <c:pt idx="580">
                  <c:v>-50631.276384280063</c:v>
                </c:pt>
                <c:pt idx="581">
                  <c:v>-7514.0259423609823</c:v>
                </c:pt>
                <c:pt idx="582">
                  <c:v>-11652.950029708329</c:v>
                </c:pt>
                <c:pt idx="583">
                  <c:v>898.79993807672872</c:v>
                </c:pt>
                <c:pt idx="584">
                  <c:v>-396.41348960157484</c:v>
                </c:pt>
                <c:pt idx="585">
                  <c:v>-28829.122869982151</c:v>
                </c:pt>
                <c:pt idx="586">
                  <c:v>-4244.5576874550316</c:v>
                </c:pt>
                <c:pt idx="587">
                  <c:v>-27047.056410565274</c:v>
                </c:pt>
                <c:pt idx="588">
                  <c:v>-17184.445943051716</c:v>
                </c:pt>
                <c:pt idx="589">
                  <c:v>-17763.874426783528</c:v>
                </c:pt>
                <c:pt idx="590">
                  <c:v>5790.9137619959074</c:v>
                </c:pt>
                <c:pt idx="591">
                  <c:v>-32148.364364346024</c:v>
                </c:pt>
                <c:pt idx="592">
                  <c:v>-23029.754895161546</c:v>
                </c:pt>
                <c:pt idx="593">
                  <c:v>-33259.987787316088</c:v>
                </c:pt>
                <c:pt idx="594">
                  <c:v>-9461.3551436544221</c:v>
                </c:pt>
                <c:pt idx="595">
                  <c:v>5665.5516782630584</c:v>
                </c:pt>
                <c:pt idx="596">
                  <c:v>3140.5839513069077</c:v>
                </c:pt>
                <c:pt idx="597">
                  <c:v>-9388.896525781136</c:v>
                </c:pt>
                <c:pt idx="598">
                  <c:v>-9949.5028513069847</c:v>
                </c:pt>
                <c:pt idx="599">
                  <c:v>-24500.937741302187</c:v>
                </c:pt>
                <c:pt idx="600">
                  <c:v>-27488.152656686492</c:v>
                </c:pt>
                <c:pt idx="601">
                  <c:v>-24775.054993518628</c:v>
                </c:pt>
                <c:pt idx="602">
                  <c:v>-6946.5717041991302</c:v>
                </c:pt>
                <c:pt idx="603">
                  <c:v>-23333.088655527681</c:v>
                </c:pt>
                <c:pt idx="604">
                  <c:v>4952.4196354917804</c:v>
                </c:pt>
                <c:pt idx="605">
                  <c:v>3477.1714165809462</c:v>
                </c:pt>
                <c:pt idx="606">
                  <c:v>8121.0909418504452</c:v>
                </c:pt>
                <c:pt idx="607">
                  <c:v>10846.371775647742</c:v>
                </c:pt>
                <c:pt idx="608">
                  <c:v>-16190.704878786812</c:v>
                </c:pt>
                <c:pt idx="609">
                  <c:v>-922.5206676942762</c:v>
                </c:pt>
                <c:pt idx="610">
                  <c:v>10588.12056736066</c:v>
                </c:pt>
                <c:pt idx="611">
                  <c:v>-42706.279613518622</c:v>
                </c:pt>
                <c:pt idx="612">
                  <c:v>-73247.989578616805</c:v>
                </c:pt>
                <c:pt idx="613">
                  <c:v>7104.6086647661868</c:v>
                </c:pt>
                <c:pt idx="614">
                  <c:v>-373.59085972723551</c:v>
                </c:pt>
                <c:pt idx="615">
                  <c:v>6698.2445313314674</c:v>
                </c:pt>
                <c:pt idx="616">
                  <c:v>-41251.806643431308</c:v>
                </c:pt>
                <c:pt idx="617">
                  <c:v>-44802.221196049592</c:v>
                </c:pt>
                <c:pt idx="618">
                  <c:v>1217.5770698161214</c:v>
                </c:pt>
                <c:pt idx="619">
                  <c:v>-1023.1397532284609</c:v>
                </c:pt>
                <c:pt idx="620">
                  <c:v>-19625.33319452405</c:v>
                </c:pt>
                <c:pt idx="621">
                  <c:v>12.457673600816634</c:v>
                </c:pt>
                <c:pt idx="622">
                  <c:v>-5297.9634569825139</c:v>
                </c:pt>
                <c:pt idx="623">
                  <c:v>12734.597553393804</c:v>
                </c:pt>
                <c:pt idx="624">
                  <c:v>8604.3882060746982</c:v>
                </c:pt>
                <c:pt idx="625">
                  <c:v>-25330.870152275078</c:v>
                </c:pt>
                <c:pt idx="626">
                  <c:v>-63067.182152058929</c:v>
                </c:pt>
                <c:pt idx="627">
                  <c:v>-25869.371009761468</c:v>
                </c:pt>
                <c:pt idx="628">
                  <c:v>-24224.353783598985</c:v>
                </c:pt>
                <c:pt idx="629">
                  <c:v>-10408.983266571071</c:v>
                </c:pt>
                <c:pt idx="630">
                  <c:v>-20813.215354248416</c:v>
                </c:pt>
                <c:pt idx="631">
                  <c:v>-8077.4291626957711</c:v>
                </c:pt>
                <c:pt idx="632">
                  <c:v>1398.3202527740214</c:v>
                </c:pt>
                <c:pt idx="633">
                  <c:v>-52368.454918992706</c:v>
                </c:pt>
                <c:pt idx="634">
                  <c:v>-27537.496010979638</c:v>
                </c:pt>
                <c:pt idx="635">
                  <c:v>-15524.866403737455</c:v>
                </c:pt>
                <c:pt idx="636">
                  <c:v>5248.6576447442931</c:v>
                </c:pt>
                <c:pt idx="637">
                  <c:v>1601.1248065517284</c:v>
                </c:pt>
                <c:pt idx="638">
                  <c:v>5409.5424573830678</c:v>
                </c:pt>
                <c:pt idx="639">
                  <c:v>5193.2168457954249</c:v>
                </c:pt>
                <c:pt idx="640">
                  <c:v>-62704.413577516098</c:v>
                </c:pt>
                <c:pt idx="641">
                  <c:v>4999.1637376343133</c:v>
                </c:pt>
                <c:pt idx="642">
                  <c:v>-17621.15154363378</c:v>
                </c:pt>
                <c:pt idx="643">
                  <c:v>-50671.38859936595</c:v>
                </c:pt>
                <c:pt idx="644">
                  <c:v>18619.381246708916</c:v>
                </c:pt>
                <c:pt idx="645">
                  <c:v>-19632.842608428327</c:v>
                </c:pt>
                <c:pt idx="646">
                  <c:v>5286.0950157914776</c:v>
                </c:pt>
                <c:pt idx="647">
                  <c:v>-800.53107568400446</c:v>
                </c:pt>
                <c:pt idx="648">
                  <c:v>1989.4905800815031</c:v>
                </c:pt>
                <c:pt idx="649">
                  <c:v>-35588.117391847074</c:v>
                </c:pt>
                <c:pt idx="650">
                  <c:v>-4068.9613898452371</c:v>
                </c:pt>
                <c:pt idx="651">
                  <c:v>-15623.228775439784</c:v>
                </c:pt>
                <c:pt idx="652">
                  <c:v>4148.3694473813521</c:v>
                </c:pt>
                <c:pt idx="653">
                  <c:v>-2002.4769514732761</c:v>
                </c:pt>
                <c:pt idx="654">
                  <c:v>1668.042270214064</c:v>
                </c:pt>
                <c:pt idx="655">
                  <c:v>-23006.764666123083</c:v>
                </c:pt>
                <c:pt idx="656">
                  <c:v>-38363.517315272242</c:v>
                </c:pt>
                <c:pt idx="657">
                  <c:v>-57788.127959223697</c:v>
                </c:pt>
                <c:pt idx="658">
                  <c:v>2025.1965237352415</c:v>
                </c:pt>
                <c:pt idx="659">
                  <c:v>-11060.247117058374</c:v>
                </c:pt>
                <c:pt idx="660">
                  <c:v>-13224.509752516169</c:v>
                </c:pt>
                <c:pt idx="661">
                  <c:v>6091.3260168367415</c:v>
                </c:pt>
                <c:pt idx="662">
                  <c:v>-5733.313577854191</c:v>
                </c:pt>
                <c:pt idx="663">
                  <c:v>-28761.176132446504</c:v>
                </c:pt>
                <c:pt idx="664">
                  <c:v>-1207.6582129907329</c:v>
                </c:pt>
                <c:pt idx="665">
                  <c:v>-18372.285834434908</c:v>
                </c:pt>
                <c:pt idx="666">
                  <c:v>-14756.733430974185</c:v>
                </c:pt>
                <c:pt idx="667">
                  <c:v>-2409.447792706429</c:v>
                </c:pt>
                <c:pt idx="668">
                  <c:v>-4845.0894063421292</c:v>
                </c:pt>
                <c:pt idx="669">
                  <c:v>8460.3109851223999</c:v>
                </c:pt>
                <c:pt idx="670">
                  <c:v>-44299.602148639271</c:v>
                </c:pt>
                <c:pt idx="671">
                  <c:v>-13249.934703360195</c:v>
                </c:pt>
                <c:pt idx="672">
                  <c:v>-7076.0179606154561</c:v>
                </c:pt>
                <c:pt idx="673">
                  <c:v>-13036.163607601658</c:v>
                </c:pt>
                <c:pt idx="674">
                  <c:v>-98397.702713914216</c:v>
                </c:pt>
                <c:pt idx="675">
                  <c:v>-8795.3072437269147</c:v>
                </c:pt>
                <c:pt idx="676">
                  <c:v>-34127.286716773175</c:v>
                </c:pt>
                <c:pt idx="677">
                  <c:v>-25825.300380874309</c:v>
                </c:pt>
                <c:pt idx="678">
                  <c:v>1202.0775871624937</c:v>
                </c:pt>
                <c:pt idx="679">
                  <c:v>7653.9968241647002</c:v>
                </c:pt>
                <c:pt idx="680">
                  <c:v>-4801.4341790089384</c:v>
                </c:pt>
                <c:pt idx="681">
                  <c:v>-62327.137628293596</c:v>
                </c:pt>
                <c:pt idx="682">
                  <c:v>-3311.7441912097274</c:v>
                </c:pt>
                <c:pt idx="683">
                  <c:v>-9607.2488254867494</c:v>
                </c:pt>
                <c:pt idx="684">
                  <c:v>-5221.9421646509436</c:v>
                </c:pt>
                <c:pt idx="685">
                  <c:v>3677.9641186736408</c:v>
                </c:pt>
                <c:pt idx="686">
                  <c:v>826.09064308949746</c:v>
                </c:pt>
                <c:pt idx="687">
                  <c:v>-80629.330738456454</c:v>
                </c:pt>
                <c:pt idx="688">
                  <c:v>-7121.9851880896895</c:v>
                </c:pt>
                <c:pt idx="689">
                  <c:v>-22136.099261107855</c:v>
                </c:pt>
                <c:pt idx="690">
                  <c:v>-19107.516489186441</c:v>
                </c:pt>
                <c:pt idx="691">
                  <c:v>-9512.6282264739275</c:v>
                </c:pt>
                <c:pt idx="692">
                  <c:v>11304.546009927057</c:v>
                </c:pt>
                <c:pt idx="693">
                  <c:v>818.99632023030426</c:v>
                </c:pt>
                <c:pt idx="694">
                  <c:v>-4147.8083831588738</c:v>
                </c:pt>
                <c:pt idx="695">
                  <c:v>5123.8337192190811</c:v>
                </c:pt>
                <c:pt idx="696">
                  <c:v>4615.1181427300908</c:v>
                </c:pt>
                <c:pt idx="697">
                  <c:v>-13060.537260609446</c:v>
                </c:pt>
                <c:pt idx="698">
                  <c:v>-1949.0162758397055</c:v>
                </c:pt>
                <c:pt idx="699">
                  <c:v>-3073.302113735117</c:v>
                </c:pt>
                <c:pt idx="700">
                  <c:v>-95011.168627699371</c:v>
                </c:pt>
                <c:pt idx="701">
                  <c:v>4900.6970899340813</c:v>
                </c:pt>
                <c:pt idx="702">
                  <c:v>8878.1391957857704</c:v>
                </c:pt>
                <c:pt idx="703">
                  <c:v>-39376.93796713464</c:v>
                </c:pt>
                <c:pt idx="704">
                  <c:v>-43967.785918551963</c:v>
                </c:pt>
                <c:pt idx="705">
                  <c:v>2479.2866535383509</c:v>
                </c:pt>
                <c:pt idx="706">
                  <c:v>-6426.0011302732164</c:v>
                </c:pt>
                <c:pt idx="707">
                  <c:v>-8767.0980791904731</c:v>
                </c:pt>
                <c:pt idx="708">
                  <c:v>-76175.807550879195</c:v>
                </c:pt>
                <c:pt idx="709">
                  <c:v>-52493.185785507318</c:v>
                </c:pt>
                <c:pt idx="710">
                  <c:v>2991.3462164871162</c:v>
                </c:pt>
                <c:pt idx="711">
                  <c:v>-39194.193212483777</c:v>
                </c:pt>
                <c:pt idx="712">
                  <c:v>2020.2561840610579</c:v>
                </c:pt>
                <c:pt idx="713">
                  <c:v>-49103.3388472558</c:v>
                </c:pt>
                <c:pt idx="714">
                  <c:v>-26736.280539646745</c:v>
                </c:pt>
                <c:pt idx="715">
                  <c:v>8688.4684243900119</c:v>
                </c:pt>
                <c:pt idx="716">
                  <c:v>-25096.099085228983</c:v>
                </c:pt>
                <c:pt idx="717">
                  <c:v>-19092.044610025594</c:v>
                </c:pt>
                <c:pt idx="718">
                  <c:v>269.73801009717863</c:v>
                </c:pt>
                <c:pt idx="719">
                  <c:v>4411.178074696043</c:v>
                </c:pt>
                <c:pt idx="720">
                  <c:v>-22344.465531679802</c:v>
                </c:pt>
                <c:pt idx="721">
                  <c:v>-3794.5609262697399</c:v>
                </c:pt>
                <c:pt idx="722">
                  <c:v>4405.7920112905558</c:v>
                </c:pt>
                <c:pt idx="723">
                  <c:v>-44082.264872810571</c:v>
                </c:pt>
                <c:pt idx="724">
                  <c:v>-45294.595747377258</c:v>
                </c:pt>
                <c:pt idx="725">
                  <c:v>-59620.804265180603</c:v>
                </c:pt>
                <c:pt idx="726">
                  <c:v>137.53048002894502</c:v>
                </c:pt>
                <c:pt idx="727">
                  <c:v>-1264.5645280817989</c:v>
                </c:pt>
                <c:pt idx="728">
                  <c:v>-48690.387010991108</c:v>
                </c:pt>
                <c:pt idx="729">
                  <c:v>-7301.3114850331913</c:v>
                </c:pt>
                <c:pt idx="730">
                  <c:v>-46.714225644944236</c:v>
                </c:pt>
                <c:pt idx="731">
                  <c:v>-29097.371295090765</c:v>
                </c:pt>
                <c:pt idx="732">
                  <c:v>16448.64959657134</c:v>
                </c:pt>
                <c:pt idx="733">
                  <c:v>-4387.8451780028408</c:v>
                </c:pt>
                <c:pt idx="734">
                  <c:v>-24061.698735829908</c:v>
                </c:pt>
                <c:pt idx="735">
                  <c:v>-73018.060935467016</c:v>
                </c:pt>
                <c:pt idx="736">
                  <c:v>-29655.479586782632</c:v>
                </c:pt>
                <c:pt idx="737">
                  <c:v>-10591.004535740707</c:v>
                </c:pt>
                <c:pt idx="738">
                  <c:v>11371.718732330453</c:v>
                </c:pt>
                <c:pt idx="739">
                  <c:v>-5610.296622171998</c:v>
                </c:pt>
                <c:pt idx="740">
                  <c:v>9102.2885539426934</c:v>
                </c:pt>
                <c:pt idx="741">
                  <c:v>-45374.163974448107</c:v>
                </c:pt>
                <c:pt idx="742">
                  <c:v>2079.70577747887</c:v>
                </c:pt>
                <c:pt idx="743">
                  <c:v>-17181.951892365469</c:v>
                </c:pt>
                <c:pt idx="744">
                  <c:v>-31425.995356405387</c:v>
                </c:pt>
                <c:pt idx="745">
                  <c:v>4146.0844579921104</c:v>
                </c:pt>
                <c:pt idx="746">
                  <c:v>-12664.898322782945</c:v>
                </c:pt>
                <c:pt idx="747">
                  <c:v>-48849.890622888925</c:v>
                </c:pt>
                <c:pt idx="748">
                  <c:v>2576.7470119586069</c:v>
                </c:pt>
                <c:pt idx="749">
                  <c:v>1804.3834891279694</c:v>
                </c:pt>
                <c:pt idx="750">
                  <c:v>2948.5477427524747</c:v>
                </c:pt>
                <c:pt idx="751">
                  <c:v>-22295.261640152428</c:v>
                </c:pt>
                <c:pt idx="752">
                  <c:v>-697.13817722565727</c:v>
                </c:pt>
                <c:pt idx="753">
                  <c:v>-39367.906205482781</c:v>
                </c:pt>
                <c:pt idx="754">
                  <c:v>-4605.2424329260248</c:v>
                </c:pt>
                <c:pt idx="755">
                  <c:v>-6068.0889436124708</c:v>
                </c:pt>
                <c:pt idx="756">
                  <c:v>-42403.739414378069</c:v>
                </c:pt>
                <c:pt idx="757">
                  <c:v>3552.9778582798317</c:v>
                </c:pt>
                <c:pt idx="758">
                  <c:v>-2065.6373778630514</c:v>
                </c:pt>
                <c:pt idx="759">
                  <c:v>5960.0960321482271</c:v>
                </c:pt>
                <c:pt idx="760">
                  <c:v>-21948.706827533664</c:v>
                </c:pt>
                <c:pt idx="761">
                  <c:v>-32727.505602210527</c:v>
                </c:pt>
                <c:pt idx="762">
                  <c:v>-4186.6204567066743</c:v>
                </c:pt>
                <c:pt idx="763">
                  <c:v>-25919.471184643917</c:v>
                </c:pt>
                <c:pt idx="764">
                  <c:v>2924.7153771899466</c:v>
                </c:pt>
                <c:pt idx="765">
                  <c:v>-51735.069382799789</c:v>
                </c:pt>
                <c:pt idx="766">
                  <c:v>4491.5525146979489</c:v>
                </c:pt>
                <c:pt idx="767">
                  <c:v>-7513.5866702707135</c:v>
                </c:pt>
                <c:pt idx="768">
                  <c:v>-19521.176018228754</c:v>
                </c:pt>
                <c:pt idx="769">
                  <c:v>-5880.7241604540031</c:v>
                </c:pt>
                <c:pt idx="770">
                  <c:v>-1812.4670796357677</c:v>
                </c:pt>
                <c:pt idx="771">
                  <c:v>-45861.47936822474</c:v>
                </c:pt>
                <c:pt idx="772">
                  <c:v>-21059.242264033644</c:v>
                </c:pt>
                <c:pt idx="773">
                  <c:v>-35187.555680459365</c:v>
                </c:pt>
                <c:pt idx="774">
                  <c:v>-8594.2306636284338</c:v>
                </c:pt>
                <c:pt idx="775">
                  <c:v>-37794.008940783329</c:v>
                </c:pt>
                <c:pt idx="776">
                  <c:v>8904.2068708987208</c:v>
                </c:pt>
                <c:pt idx="777">
                  <c:v>-15473.390275850426</c:v>
                </c:pt>
                <c:pt idx="778">
                  <c:v>-23092.074528740719</c:v>
                </c:pt>
                <c:pt idx="779">
                  <c:v>-2387.6736648072838</c:v>
                </c:pt>
                <c:pt idx="780">
                  <c:v>196.84939009649679</c:v>
                </c:pt>
                <c:pt idx="781">
                  <c:v>-23611.772113992367</c:v>
                </c:pt>
                <c:pt idx="782">
                  <c:v>-19231.667779276846</c:v>
                </c:pt>
                <c:pt idx="783">
                  <c:v>1198.6895051595639</c:v>
                </c:pt>
                <c:pt idx="784">
                  <c:v>-25638.364748344466</c:v>
                </c:pt>
                <c:pt idx="785">
                  <c:v>8209.2033908654121</c:v>
                </c:pt>
                <c:pt idx="786">
                  <c:v>-628.1816507964395</c:v>
                </c:pt>
                <c:pt idx="787">
                  <c:v>762.10000909783412</c:v>
                </c:pt>
                <c:pt idx="788">
                  <c:v>-16486.119882635307</c:v>
                </c:pt>
                <c:pt idx="789">
                  <c:v>-6505.2904095880222</c:v>
                </c:pt>
                <c:pt idx="790">
                  <c:v>-18609.684188423678</c:v>
                </c:pt>
                <c:pt idx="791">
                  <c:v>-14341.403512673685</c:v>
                </c:pt>
                <c:pt idx="792">
                  <c:v>-9024.5281049606274</c:v>
                </c:pt>
                <c:pt idx="793">
                  <c:v>-5772.5377998347394</c:v>
                </c:pt>
                <c:pt idx="794">
                  <c:v>-1329.5060447653523</c:v>
                </c:pt>
                <c:pt idx="795">
                  <c:v>11243.828699682635</c:v>
                </c:pt>
                <c:pt idx="796">
                  <c:v>-3617.6651381147094</c:v>
                </c:pt>
                <c:pt idx="797">
                  <c:v>-6376.4966850476339</c:v>
                </c:pt>
                <c:pt idx="798">
                  <c:v>-45638.784637670498</c:v>
                </c:pt>
                <c:pt idx="799">
                  <c:v>-37001.29256521794</c:v>
                </c:pt>
                <c:pt idx="800">
                  <c:v>-26049.86526475579</c:v>
                </c:pt>
                <c:pt idx="801">
                  <c:v>-4549.7071258308133</c:v>
                </c:pt>
                <c:pt idx="802">
                  <c:v>-14280.255688145757</c:v>
                </c:pt>
                <c:pt idx="803">
                  <c:v>-28789.450772757642</c:v>
                </c:pt>
                <c:pt idx="804">
                  <c:v>-68303.41352784168</c:v>
                </c:pt>
                <c:pt idx="805">
                  <c:v>-20704.605562971556</c:v>
                </c:pt>
                <c:pt idx="806">
                  <c:v>963.43186179787153</c:v>
                </c:pt>
                <c:pt idx="807">
                  <c:v>-63039.008218070492</c:v>
                </c:pt>
                <c:pt idx="808">
                  <c:v>1617.4933308993932</c:v>
                </c:pt>
                <c:pt idx="809">
                  <c:v>-20996.909831113415</c:v>
                </c:pt>
                <c:pt idx="810">
                  <c:v>-7827.9454655599548</c:v>
                </c:pt>
                <c:pt idx="811">
                  <c:v>-17449.674490357051</c:v>
                </c:pt>
                <c:pt idx="812">
                  <c:v>-2853.5749109964818</c:v>
                </c:pt>
                <c:pt idx="813">
                  <c:v>6318.9352690771921</c:v>
                </c:pt>
                <c:pt idx="814">
                  <c:v>3230.3481263600988</c:v>
                </c:pt>
                <c:pt idx="815">
                  <c:v>-84850.001496713143</c:v>
                </c:pt>
                <c:pt idx="816">
                  <c:v>-9100.7410272811539</c:v>
                </c:pt>
                <c:pt idx="817">
                  <c:v>-1816.8388935504481</c:v>
                </c:pt>
                <c:pt idx="818">
                  <c:v>1725.0009538643062</c:v>
                </c:pt>
                <c:pt idx="819">
                  <c:v>-34659.527476369869</c:v>
                </c:pt>
                <c:pt idx="820">
                  <c:v>962.8831656932598</c:v>
                </c:pt>
                <c:pt idx="821">
                  <c:v>12890.173215885618</c:v>
                </c:pt>
                <c:pt idx="822">
                  <c:v>-42828.762699789368</c:v>
                </c:pt>
                <c:pt idx="823">
                  <c:v>-5733.9316500332789</c:v>
                </c:pt>
                <c:pt idx="824">
                  <c:v>-4537.950786879519</c:v>
                </c:pt>
                <c:pt idx="825">
                  <c:v>8665.7137647537893</c:v>
                </c:pt>
                <c:pt idx="826">
                  <c:v>3844.4783945662202</c:v>
                </c:pt>
                <c:pt idx="827">
                  <c:v>2172.5694794933952</c:v>
                </c:pt>
                <c:pt idx="828">
                  <c:v>-3064.4753895036993</c:v>
                </c:pt>
                <c:pt idx="829">
                  <c:v>1274.102378763404</c:v>
                </c:pt>
                <c:pt idx="830">
                  <c:v>14915.137554316781</c:v>
                </c:pt>
                <c:pt idx="831">
                  <c:v>-59756.826549795456</c:v>
                </c:pt>
                <c:pt idx="832">
                  <c:v>-14120.689267772832</c:v>
                </c:pt>
                <c:pt idx="833">
                  <c:v>458.95162875298411</c:v>
                </c:pt>
                <c:pt idx="834">
                  <c:v>-1422.9833210225916</c:v>
                </c:pt>
                <c:pt idx="835">
                  <c:v>5567.7424146629637</c:v>
                </c:pt>
                <c:pt idx="836">
                  <c:v>-44371.812350222841</c:v>
                </c:pt>
                <c:pt idx="837">
                  <c:v>-16039.224962320412</c:v>
                </c:pt>
                <c:pt idx="838">
                  <c:v>-3077.6644010975724</c:v>
                </c:pt>
                <c:pt idx="839">
                  <c:v>-31124.826385712717</c:v>
                </c:pt>
                <c:pt idx="840">
                  <c:v>-55515.309140151367</c:v>
                </c:pt>
                <c:pt idx="841">
                  <c:v>-14633.05340617313</c:v>
                </c:pt>
                <c:pt idx="842">
                  <c:v>-60357.517883304041</c:v>
                </c:pt>
                <c:pt idx="843">
                  <c:v>4524.5956909531815</c:v>
                </c:pt>
                <c:pt idx="844">
                  <c:v>8453.642810842488</c:v>
                </c:pt>
                <c:pt idx="845">
                  <c:v>-1832.398627889168</c:v>
                </c:pt>
                <c:pt idx="846">
                  <c:v>-4459.3748338356963</c:v>
                </c:pt>
                <c:pt idx="847">
                  <c:v>6621.7295614650939</c:v>
                </c:pt>
                <c:pt idx="848">
                  <c:v>-34362.628674015403</c:v>
                </c:pt>
                <c:pt idx="849">
                  <c:v>-21800.770565670216</c:v>
                </c:pt>
                <c:pt idx="850">
                  <c:v>685.5626172076154</c:v>
                </c:pt>
                <c:pt idx="851">
                  <c:v>-44.373884247092064</c:v>
                </c:pt>
                <c:pt idx="852">
                  <c:v>6298.7898135852593</c:v>
                </c:pt>
                <c:pt idx="853">
                  <c:v>-46800.95204031188</c:v>
                </c:pt>
                <c:pt idx="854">
                  <c:v>-33055.414139303844</c:v>
                </c:pt>
                <c:pt idx="855">
                  <c:v>-16322.247277700983</c:v>
                </c:pt>
                <c:pt idx="856">
                  <c:v>-5691.987511581101</c:v>
                </c:pt>
                <c:pt idx="857">
                  <c:v>1601.4577536858851</c:v>
                </c:pt>
                <c:pt idx="858">
                  <c:v>-40822.467279127566</c:v>
                </c:pt>
                <c:pt idx="859">
                  <c:v>-3555.3592694391264</c:v>
                </c:pt>
                <c:pt idx="860">
                  <c:v>1323.7738649339299</c:v>
                </c:pt>
                <c:pt idx="861">
                  <c:v>-20455.225694590248</c:v>
                </c:pt>
                <c:pt idx="862">
                  <c:v>-27451.077762471512</c:v>
                </c:pt>
                <c:pt idx="863">
                  <c:v>-9827.6821098043583</c:v>
                </c:pt>
                <c:pt idx="864">
                  <c:v>-22995.343509910977</c:v>
                </c:pt>
                <c:pt idx="865">
                  <c:v>-11121.715493728407</c:v>
                </c:pt>
                <c:pt idx="866">
                  <c:v>-7476.6408988506882</c:v>
                </c:pt>
                <c:pt idx="867">
                  <c:v>-1227.5500767750782</c:v>
                </c:pt>
                <c:pt idx="868">
                  <c:v>-149.43035340763163</c:v>
                </c:pt>
                <c:pt idx="869">
                  <c:v>-4997.0992745083058</c:v>
                </c:pt>
                <c:pt idx="870">
                  <c:v>-15353.50364326837</c:v>
                </c:pt>
                <c:pt idx="871">
                  <c:v>-14878.434512111358</c:v>
                </c:pt>
                <c:pt idx="872">
                  <c:v>-37766.563920575194</c:v>
                </c:pt>
                <c:pt idx="873">
                  <c:v>8671.5766923048359</c:v>
                </c:pt>
                <c:pt idx="874">
                  <c:v>-17305.123105664621</c:v>
                </c:pt>
                <c:pt idx="875">
                  <c:v>-8353.0087130529573</c:v>
                </c:pt>
                <c:pt idx="876">
                  <c:v>-11530.080369392759</c:v>
                </c:pt>
                <c:pt idx="877">
                  <c:v>-33444.23613892775</c:v>
                </c:pt>
                <c:pt idx="878">
                  <c:v>2388.4252247996046</c:v>
                </c:pt>
                <c:pt idx="879">
                  <c:v>-9488.1145553552778</c:v>
                </c:pt>
                <c:pt idx="880">
                  <c:v>-21486.981396450195</c:v>
                </c:pt>
                <c:pt idx="881">
                  <c:v>637.63088379101828</c:v>
                </c:pt>
                <c:pt idx="882">
                  <c:v>19968.720390312839</c:v>
                </c:pt>
                <c:pt idx="883">
                  <c:v>-12048.096793666075</c:v>
                </c:pt>
                <c:pt idx="884">
                  <c:v>6378.1003844779625</c:v>
                </c:pt>
                <c:pt idx="885">
                  <c:v>-24298.330791495973</c:v>
                </c:pt>
                <c:pt idx="886">
                  <c:v>-14826.000484759919</c:v>
                </c:pt>
                <c:pt idx="887">
                  <c:v>-3549.4790715213167</c:v>
                </c:pt>
                <c:pt idx="888">
                  <c:v>-79505.623206390068</c:v>
                </c:pt>
                <c:pt idx="889">
                  <c:v>-1468.2834131474374</c:v>
                </c:pt>
                <c:pt idx="890">
                  <c:v>2671.0468357786885</c:v>
                </c:pt>
                <c:pt idx="891">
                  <c:v>5607.4833526868606</c:v>
                </c:pt>
                <c:pt idx="892">
                  <c:v>6400.2639878701739</c:v>
                </c:pt>
                <c:pt idx="893">
                  <c:v>-13622.166480224696</c:v>
                </c:pt>
                <c:pt idx="894">
                  <c:v>-87153.029445879161</c:v>
                </c:pt>
                <c:pt idx="895">
                  <c:v>1620.2496798462525</c:v>
                </c:pt>
                <c:pt idx="896">
                  <c:v>-10531.429797439137</c:v>
                </c:pt>
                <c:pt idx="897">
                  <c:v>2156.6049267947674</c:v>
                </c:pt>
                <c:pt idx="898">
                  <c:v>-15762.133373131044</c:v>
                </c:pt>
                <c:pt idx="899">
                  <c:v>5197.9897949438309</c:v>
                </c:pt>
                <c:pt idx="900">
                  <c:v>-12075.105881781667</c:v>
                </c:pt>
                <c:pt idx="901">
                  <c:v>9496.5914558576769</c:v>
                </c:pt>
                <c:pt idx="902">
                  <c:v>-7359.9569349121302</c:v>
                </c:pt>
                <c:pt idx="903">
                  <c:v>-3437.4115859204903</c:v>
                </c:pt>
                <c:pt idx="904">
                  <c:v>4711.2381039748434</c:v>
                </c:pt>
                <c:pt idx="905">
                  <c:v>-3037.0264360003639</c:v>
                </c:pt>
                <c:pt idx="906">
                  <c:v>-43308.026473103091</c:v>
                </c:pt>
                <c:pt idx="907">
                  <c:v>-34131.037740319269</c:v>
                </c:pt>
                <c:pt idx="908">
                  <c:v>-9597.6566013956908</c:v>
                </c:pt>
                <c:pt idx="909">
                  <c:v>6014.1206440794631</c:v>
                </c:pt>
                <c:pt idx="910">
                  <c:v>-7072.2815140271559</c:v>
                </c:pt>
                <c:pt idx="911">
                  <c:v>-12364.427664438728</c:v>
                </c:pt>
                <c:pt idx="912">
                  <c:v>8845.2292616065824</c:v>
                </c:pt>
                <c:pt idx="913">
                  <c:v>-19164.11303129443</c:v>
                </c:pt>
                <c:pt idx="914">
                  <c:v>4199.4126260580961</c:v>
                </c:pt>
                <c:pt idx="915">
                  <c:v>5215.5398115963035</c:v>
                </c:pt>
                <c:pt idx="916">
                  <c:v>-14973.504306642339</c:v>
                </c:pt>
                <c:pt idx="917">
                  <c:v>-13299.169084433466</c:v>
                </c:pt>
                <c:pt idx="918">
                  <c:v>7888.8738552182913</c:v>
                </c:pt>
                <c:pt idx="919">
                  <c:v>6583.4295020244317</c:v>
                </c:pt>
                <c:pt idx="920">
                  <c:v>11656.207438490645</c:v>
                </c:pt>
                <c:pt idx="921">
                  <c:v>-2453.0165464339079</c:v>
                </c:pt>
                <c:pt idx="922">
                  <c:v>-8525.4157786370488</c:v>
                </c:pt>
                <c:pt idx="923">
                  <c:v>9480.8725977116264</c:v>
                </c:pt>
                <c:pt idx="924">
                  <c:v>-34101.304110052763</c:v>
                </c:pt>
                <c:pt idx="925">
                  <c:v>-2416.4176629625726</c:v>
                </c:pt>
                <c:pt idx="926">
                  <c:v>-41578.054473368917</c:v>
                </c:pt>
                <c:pt idx="927">
                  <c:v>6556.7930499661597</c:v>
                </c:pt>
                <c:pt idx="928">
                  <c:v>3774.9655011624272</c:v>
                </c:pt>
                <c:pt idx="929">
                  <c:v>-15450.00718599261</c:v>
                </c:pt>
                <c:pt idx="930">
                  <c:v>1835.3674934077426</c:v>
                </c:pt>
                <c:pt idx="931">
                  <c:v>-3245.6051096775336</c:v>
                </c:pt>
                <c:pt idx="932">
                  <c:v>-8984.3291699314723</c:v>
                </c:pt>
                <c:pt idx="933">
                  <c:v>-53708.484868410509</c:v>
                </c:pt>
                <c:pt idx="934">
                  <c:v>7216.6594145858835</c:v>
                </c:pt>
                <c:pt idx="935">
                  <c:v>-17994.655214237166</c:v>
                </c:pt>
                <c:pt idx="936">
                  <c:v>13.022367138852132</c:v>
                </c:pt>
                <c:pt idx="937">
                  <c:v>2240.1172534600482</c:v>
                </c:pt>
                <c:pt idx="938">
                  <c:v>-15925.453368413262</c:v>
                </c:pt>
                <c:pt idx="939">
                  <c:v>-43792.752750134328</c:v>
                </c:pt>
                <c:pt idx="940">
                  <c:v>-19422.480106828036</c:v>
                </c:pt>
                <c:pt idx="941">
                  <c:v>-48494.403961700387</c:v>
                </c:pt>
                <c:pt idx="942">
                  <c:v>-17499.899580758065</c:v>
                </c:pt>
                <c:pt idx="943">
                  <c:v>-10658.992609078996</c:v>
                </c:pt>
                <c:pt idx="944">
                  <c:v>8976.0563069951168</c:v>
                </c:pt>
                <c:pt idx="945">
                  <c:v>-7136.0443136218237</c:v>
                </c:pt>
                <c:pt idx="946">
                  <c:v>2114.212629561167</c:v>
                </c:pt>
                <c:pt idx="947">
                  <c:v>4787.5011394827743</c:v>
                </c:pt>
                <c:pt idx="948">
                  <c:v>-17440.022678245441</c:v>
                </c:pt>
                <c:pt idx="949">
                  <c:v>-40088.181529167574</c:v>
                </c:pt>
                <c:pt idx="950">
                  <c:v>-32127.985497004353</c:v>
                </c:pt>
                <c:pt idx="951">
                  <c:v>10747.160588855448</c:v>
                </c:pt>
                <c:pt idx="952">
                  <c:v>-1649.9090688665165</c:v>
                </c:pt>
                <c:pt idx="953">
                  <c:v>-70126.592931258492</c:v>
                </c:pt>
                <c:pt idx="954">
                  <c:v>-30916.992202539928</c:v>
                </c:pt>
                <c:pt idx="955">
                  <c:v>-4748.2713356679888</c:v>
                </c:pt>
                <c:pt idx="956">
                  <c:v>-15577.383127580862</c:v>
                </c:pt>
                <c:pt idx="957">
                  <c:v>3287.930083016865</c:v>
                </c:pt>
                <c:pt idx="958">
                  <c:v>-850.50359228241723</c:v>
                </c:pt>
                <c:pt idx="959">
                  <c:v>-15635.7751483717</c:v>
                </c:pt>
                <c:pt idx="960">
                  <c:v>-10329.238441179274</c:v>
                </c:pt>
                <c:pt idx="961">
                  <c:v>11402.742649614287</c:v>
                </c:pt>
                <c:pt idx="962">
                  <c:v>786.40019603836117</c:v>
                </c:pt>
                <c:pt idx="963">
                  <c:v>7480.6395588876912</c:v>
                </c:pt>
                <c:pt idx="964">
                  <c:v>3478.6325374989974</c:v>
                </c:pt>
                <c:pt idx="965">
                  <c:v>-914.77953237056499</c:v>
                </c:pt>
                <c:pt idx="966">
                  <c:v>-17575.247932745027</c:v>
                </c:pt>
                <c:pt idx="967">
                  <c:v>3449.2424182523973</c:v>
                </c:pt>
                <c:pt idx="968">
                  <c:v>-1168.4109946030658</c:v>
                </c:pt>
                <c:pt idx="969">
                  <c:v>-25980.637866616249</c:v>
                </c:pt>
                <c:pt idx="970">
                  <c:v>6442.7489955607161</c:v>
                </c:pt>
                <c:pt idx="971">
                  <c:v>-49797.382434377912</c:v>
                </c:pt>
                <c:pt idx="972">
                  <c:v>-43841.617549611721</c:v>
                </c:pt>
                <c:pt idx="973">
                  <c:v>-3269.3774590230023</c:v>
                </c:pt>
                <c:pt idx="974">
                  <c:v>4306.9198059958871</c:v>
                </c:pt>
                <c:pt idx="975">
                  <c:v>-38078.969756560866</c:v>
                </c:pt>
                <c:pt idx="976">
                  <c:v>-14583.604534764425</c:v>
                </c:pt>
                <c:pt idx="977">
                  <c:v>3644.8822975602816</c:v>
                </c:pt>
                <c:pt idx="978">
                  <c:v>-7101.1997798898956</c:v>
                </c:pt>
                <c:pt idx="979">
                  <c:v>-15343.909479837166</c:v>
                </c:pt>
                <c:pt idx="980">
                  <c:v>-2952.8676879098639</c:v>
                </c:pt>
                <c:pt idx="981">
                  <c:v>-7667.9268739260733</c:v>
                </c:pt>
                <c:pt idx="982">
                  <c:v>-69056.735106115229</c:v>
                </c:pt>
                <c:pt idx="983">
                  <c:v>6668.8015001097228</c:v>
                </c:pt>
                <c:pt idx="984">
                  <c:v>-27706.09636540385</c:v>
                </c:pt>
                <c:pt idx="985">
                  <c:v>-1251.8756744292914</c:v>
                </c:pt>
                <c:pt idx="986">
                  <c:v>-26785.66823123116</c:v>
                </c:pt>
                <c:pt idx="987">
                  <c:v>-5551.7579220709158</c:v>
                </c:pt>
                <c:pt idx="988">
                  <c:v>-7441.5188668323681</c:v>
                </c:pt>
                <c:pt idx="989">
                  <c:v>-23928.698990980163</c:v>
                </c:pt>
                <c:pt idx="990">
                  <c:v>27.46591427421663</c:v>
                </c:pt>
                <c:pt idx="991">
                  <c:v>-66140.680579673033</c:v>
                </c:pt>
                <c:pt idx="992">
                  <c:v>2311.2254052645585</c:v>
                </c:pt>
                <c:pt idx="993">
                  <c:v>2989.2939988315047</c:v>
                </c:pt>
                <c:pt idx="994">
                  <c:v>-4682.9107643387979</c:v>
                </c:pt>
                <c:pt idx="995">
                  <c:v>-65538.137796635274</c:v>
                </c:pt>
                <c:pt idx="996">
                  <c:v>-30348.062054784736</c:v>
                </c:pt>
                <c:pt idx="997">
                  <c:v>-43400.05150748184</c:v>
                </c:pt>
                <c:pt idx="998">
                  <c:v>-2962.0386210381985</c:v>
                </c:pt>
                <c:pt idx="999">
                  <c:v>-38215.068437116686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7139504"/>
        <c:axId val="267132840"/>
      </c:scatterChart>
      <c:valAx>
        <c:axId val="267139504"/>
        <c:scaling>
          <c:orientation val="minMax"/>
          <c:max val="40"/>
          <c:min val="-40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Difference in QALYs</a:t>
                </a:r>
              </a:p>
            </c:rich>
          </c:tx>
          <c:layout>
            <c:manualLayout>
              <c:xMode val="edge"/>
              <c:yMode val="edge"/>
              <c:x val="4.6522309711289413E-4"/>
              <c:y val="0.4157174103237095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267132840"/>
        <c:crosses val="autoZero"/>
        <c:crossBetween val="midCat"/>
      </c:valAx>
      <c:valAx>
        <c:axId val="267132840"/>
        <c:scaling>
          <c:orientation val="minMax"/>
          <c:max val="120000"/>
          <c:min val="-1200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Difference in costs (£)</a:t>
                </a:r>
              </a:p>
            </c:rich>
          </c:tx>
          <c:layout>
            <c:manualLayout>
              <c:xMode val="edge"/>
              <c:yMode val="edge"/>
              <c:x val="0.5083333333333333"/>
              <c:y val="0.8668689851268591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26713950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5424</Words>
  <Characters>30923</Characters>
  <Application>Microsoft Office Word</Application>
  <DocSecurity>4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 Hunter</dc:creator>
  <cp:lastModifiedBy>de Montfalcon S.P.</cp:lastModifiedBy>
  <cp:revision>2</cp:revision>
  <cp:lastPrinted>2017-01-03T02:36:00Z</cp:lastPrinted>
  <dcterms:created xsi:type="dcterms:W3CDTF">2017-07-10T14:45:00Z</dcterms:created>
  <dcterms:modified xsi:type="dcterms:W3CDTF">2017-07-10T14:45:00Z</dcterms:modified>
</cp:coreProperties>
</file>