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F14" w:rsidRDefault="00FD1F14" w:rsidP="00FD1F14">
      <w:pPr>
        <w:spacing w:line="480" w:lineRule="auto"/>
        <w:rPr>
          <w:b/>
        </w:rPr>
      </w:pPr>
      <w:r>
        <w:rPr>
          <w:b/>
        </w:rPr>
        <w:t xml:space="preserve">Table 3 </w:t>
      </w:r>
      <w:r w:rsidRPr="00313C54">
        <w:rPr>
          <w:b/>
        </w:rPr>
        <w:t>Study recruitment</w:t>
      </w:r>
      <w:r>
        <w:rPr>
          <w:b/>
        </w:rPr>
        <w:t xml:space="preserve"> </w:t>
      </w:r>
      <w:r w:rsidRPr="00313C54">
        <w:rPr>
          <w:b/>
        </w:rPr>
        <w:t>and data collection procedures</w:t>
      </w:r>
      <w:r>
        <w:rPr>
          <w:b/>
        </w:rPr>
        <w:t xml:space="preserve"> </w:t>
      </w:r>
    </w:p>
    <w:p w:rsidR="00FD1F14" w:rsidRDefault="00FD1F14" w:rsidP="00FD1F14">
      <w:pPr>
        <w:spacing w:line="48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7"/>
        <w:gridCol w:w="1156"/>
        <w:gridCol w:w="1254"/>
        <w:gridCol w:w="2548"/>
        <w:gridCol w:w="1427"/>
        <w:gridCol w:w="1004"/>
      </w:tblGrid>
      <w:tr w:rsidR="00FD1F14" w:rsidTr="00056E10">
        <w:tc>
          <w:tcPr>
            <w:tcW w:w="699" w:type="pct"/>
            <w:vMerge w:val="restart"/>
            <w:shd w:val="clear" w:color="auto" w:fill="auto"/>
            <w:vAlign w:val="center"/>
          </w:tcPr>
          <w:p w:rsidR="00FD1F14" w:rsidRPr="00326E25" w:rsidRDefault="00FD1F14" w:rsidP="00056E10">
            <w:pPr>
              <w:spacing w:line="480" w:lineRule="auto"/>
              <w:jc w:val="center"/>
              <w:rPr>
                <w:b/>
              </w:rPr>
            </w:pPr>
            <w:r w:rsidRPr="00326E25">
              <w:rPr>
                <w:b/>
              </w:rPr>
              <w:t>Timeline</w:t>
            </w:r>
          </w:p>
        </w:tc>
        <w:tc>
          <w:tcPr>
            <w:tcW w:w="3118" w:type="pct"/>
            <w:gridSpan w:val="3"/>
            <w:shd w:val="clear" w:color="auto" w:fill="auto"/>
            <w:vAlign w:val="center"/>
          </w:tcPr>
          <w:p w:rsidR="00743344" w:rsidRPr="00326E25" w:rsidRDefault="00FD1F14" w:rsidP="00056E10">
            <w:pPr>
              <w:spacing w:line="480" w:lineRule="auto"/>
              <w:jc w:val="center"/>
              <w:rPr>
                <w:b/>
              </w:rPr>
            </w:pPr>
            <w:r w:rsidRPr="00326E25">
              <w:rPr>
                <w:b/>
              </w:rPr>
              <w:t>Procedures</w:t>
            </w:r>
          </w:p>
        </w:tc>
        <w:tc>
          <w:tcPr>
            <w:tcW w:w="914" w:type="pct"/>
            <w:vMerge w:val="restart"/>
            <w:shd w:val="clear" w:color="auto" w:fill="auto"/>
            <w:vAlign w:val="center"/>
          </w:tcPr>
          <w:p w:rsidR="00FD1F14" w:rsidRPr="00326E25" w:rsidRDefault="00FD1F14" w:rsidP="00056E10">
            <w:pPr>
              <w:spacing w:line="480" w:lineRule="auto"/>
              <w:jc w:val="center"/>
              <w:rPr>
                <w:b/>
              </w:rPr>
            </w:pPr>
          </w:p>
          <w:p w:rsidR="00FD1F14" w:rsidRDefault="00FD1F14" w:rsidP="00056E10">
            <w:pPr>
              <w:spacing w:line="480" w:lineRule="auto"/>
              <w:jc w:val="center"/>
              <w:rPr>
                <w:b/>
              </w:rPr>
            </w:pPr>
            <w:r w:rsidRPr="00326E25">
              <w:rPr>
                <w:b/>
              </w:rPr>
              <w:t>Data collected</w:t>
            </w:r>
          </w:p>
          <w:p w:rsidR="00743344" w:rsidRPr="00326E25" w:rsidRDefault="00743344" w:rsidP="00056E10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(Intervention and Control Group</w:t>
            </w:r>
            <w:r w:rsidR="00AB05E7">
              <w:rPr>
                <w:b/>
              </w:rPr>
              <w:t>s</w:t>
            </w:r>
            <w:r>
              <w:rPr>
                <w:b/>
              </w:rPr>
              <w:t>)</w:t>
            </w:r>
          </w:p>
          <w:p w:rsidR="00FD1F14" w:rsidRPr="00326E25" w:rsidRDefault="00FD1F14" w:rsidP="00056E10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shd w:val="clear" w:color="auto" w:fill="auto"/>
          </w:tcPr>
          <w:p w:rsidR="00FD1F14" w:rsidRPr="00326E25" w:rsidRDefault="00FD1F14" w:rsidP="00056E10">
            <w:pPr>
              <w:spacing w:line="480" w:lineRule="auto"/>
              <w:jc w:val="center"/>
              <w:rPr>
                <w:b/>
              </w:rPr>
            </w:pPr>
          </w:p>
        </w:tc>
      </w:tr>
      <w:tr w:rsidR="00FD1F14" w:rsidTr="00056E10">
        <w:tc>
          <w:tcPr>
            <w:tcW w:w="699" w:type="pct"/>
            <w:vMerge/>
            <w:shd w:val="clear" w:color="auto" w:fill="auto"/>
            <w:vAlign w:val="center"/>
          </w:tcPr>
          <w:p w:rsidR="00FD1F14" w:rsidRPr="00326E25" w:rsidRDefault="00FD1F14" w:rsidP="00056E10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pct"/>
            <w:gridSpan w:val="2"/>
            <w:shd w:val="clear" w:color="auto" w:fill="auto"/>
            <w:vAlign w:val="center"/>
          </w:tcPr>
          <w:p w:rsidR="00FD1F14" w:rsidRPr="00326E25" w:rsidRDefault="00FD1F14" w:rsidP="00056E10">
            <w:pPr>
              <w:spacing w:line="480" w:lineRule="auto"/>
              <w:jc w:val="center"/>
              <w:rPr>
                <w:b/>
              </w:rPr>
            </w:pPr>
            <w:r w:rsidRPr="00326E25">
              <w:rPr>
                <w:b/>
              </w:rPr>
              <w:t xml:space="preserve">Nurse </w:t>
            </w:r>
          </w:p>
        </w:tc>
        <w:tc>
          <w:tcPr>
            <w:tcW w:w="1613" w:type="pct"/>
            <w:shd w:val="clear" w:color="auto" w:fill="auto"/>
            <w:vAlign w:val="center"/>
          </w:tcPr>
          <w:p w:rsidR="00FD1F14" w:rsidRDefault="00FD1F14" w:rsidP="00056E10">
            <w:pPr>
              <w:spacing w:line="480" w:lineRule="auto"/>
              <w:jc w:val="center"/>
              <w:rPr>
                <w:b/>
              </w:rPr>
            </w:pPr>
            <w:r w:rsidRPr="00326E25">
              <w:rPr>
                <w:b/>
              </w:rPr>
              <w:t xml:space="preserve">Researcher </w:t>
            </w:r>
          </w:p>
          <w:p w:rsidR="00360ABE" w:rsidRPr="00326E25" w:rsidRDefault="00360ABE" w:rsidP="00056E10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(for Intervention and Control Group</w:t>
            </w:r>
            <w:r w:rsidR="00AB05E7">
              <w:rPr>
                <w:b/>
              </w:rPr>
              <w:t>s</w:t>
            </w:r>
            <w:r>
              <w:rPr>
                <w:b/>
              </w:rPr>
              <w:t>)</w:t>
            </w:r>
          </w:p>
        </w:tc>
        <w:tc>
          <w:tcPr>
            <w:tcW w:w="914" w:type="pct"/>
            <w:vMerge/>
            <w:shd w:val="clear" w:color="auto" w:fill="auto"/>
          </w:tcPr>
          <w:p w:rsidR="00FD1F14" w:rsidRPr="00326E25" w:rsidRDefault="00FD1F14" w:rsidP="00056E1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FD1F14" w:rsidRPr="00326E25" w:rsidRDefault="00FD1F14" w:rsidP="00056E10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FD1F14" w:rsidTr="00056E10">
        <w:trPr>
          <w:cantSplit/>
          <w:trHeight w:val="1210"/>
        </w:trPr>
        <w:tc>
          <w:tcPr>
            <w:tcW w:w="699" w:type="pct"/>
            <w:shd w:val="clear" w:color="auto" w:fill="auto"/>
          </w:tcPr>
          <w:p w:rsidR="00FD1F14" w:rsidRPr="00326E25" w:rsidRDefault="00FD1F14" w:rsidP="00056E10">
            <w:pPr>
              <w:spacing w:line="480" w:lineRule="auto"/>
              <w:rPr>
                <w:sz w:val="20"/>
                <w:szCs w:val="20"/>
              </w:rPr>
            </w:pPr>
            <w:r w:rsidRPr="00326E25">
              <w:rPr>
                <w:sz w:val="20"/>
                <w:szCs w:val="20"/>
              </w:rPr>
              <w:t>Routine nurse home visit at which participation invited</w:t>
            </w:r>
          </w:p>
        </w:tc>
        <w:tc>
          <w:tcPr>
            <w:tcW w:w="1505" w:type="pct"/>
            <w:gridSpan w:val="2"/>
            <w:shd w:val="clear" w:color="auto" w:fill="auto"/>
          </w:tcPr>
          <w:p w:rsidR="00FD1F14" w:rsidRPr="00326E25" w:rsidRDefault="00743344" w:rsidP="00056E10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(intervention and Control Group) </w:t>
            </w:r>
            <w:r w:rsidR="00FD1F14" w:rsidRPr="00326E25">
              <w:rPr>
                <w:sz w:val="20"/>
                <w:szCs w:val="20"/>
              </w:rPr>
              <w:t xml:space="preserve">Introduces study; invites participation. </w:t>
            </w:r>
            <w:r w:rsidR="00FD1F14" w:rsidRPr="008C5B0B">
              <w:rPr>
                <w:sz w:val="20"/>
                <w:szCs w:val="20"/>
                <w:lang w:val="fr-FR"/>
              </w:rPr>
              <w:t>Obtains verbal consent. Completes eligibili</w:t>
            </w:r>
            <w:r w:rsidRPr="008C5B0B">
              <w:rPr>
                <w:sz w:val="20"/>
                <w:szCs w:val="20"/>
                <w:lang w:val="fr-FR"/>
              </w:rPr>
              <w:t xml:space="preserve">ty questionnaire.  Gives </w:t>
            </w:r>
            <w:r w:rsidR="00FD1F14" w:rsidRPr="008C5B0B">
              <w:rPr>
                <w:sz w:val="20"/>
                <w:szCs w:val="20"/>
                <w:lang w:val="fr-FR"/>
              </w:rPr>
              <w:t xml:space="preserve">carer baseline questionnaires to complete later. </w:t>
            </w:r>
            <w:r w:rsidR="00FD1F14" w:rsidRPr="00326E25">
              <w:rPr>
                <w:sz w:val="20"/>
                <w:szCs w:val="20"/>
              </w:rPr>
              <w:t>Forwards patient contact details to researcher.</w:t>
            </w:r>
          </w:p>
          <w:p w:rsidR="00FD1F14" w:rsidRPr="00326E25" w:rsidRDefault="00FD1F14" w:rsidP="00056E10">
            <w:pPr>
              <w:spacing w:line="480" w:lineRule="auto"/>
              <w:rPr>
                <w:sz w:val="20"/>
                <w:szCs w:val="20"/>
              </w:rPr>
            </w:pPr>
            <w:r w:rsidRPr="00326E25">
              <w:rPr>
                <w:sz w:val="20"/>
                <w:szCs w:val="20"/>
              </w:rPr>
              <w:t>Patient pain assessment at baseline.</w:t>
            </w:r>
          </w:p>
        </w:tc>
        <w:tc>
          <w:tcPr>
            <w:tcW w:w="1613" w:type="pct"/>
            <w:shd w:val="clear" w:color="auto" w:fill="auto"/>
          </w:tcPr>
          <w:p w:rsidR="00FD1F14" w:rsidRPr="00326E25" w:rsidRDefault="00FD1F14" w:rsidP="00056E10">
            <w:pPr>
              <w:spacing w:line="480" w:lineRule="auto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14" w:type="pct"/>
            <w:shd w:val="clear" w:color="auto" w:fill="auto"/>
          </w:tcPr>
          <w:p w:rsidR="00FD1F14" w:rsidRPr="00326E25" w:rsidRDefault="00FD1F14" w:rsidP="00056E10">
            <w:pPr>
              <w:spacing w:line="480" w:lineRule="auto"/>
              <w:rPr>
                <w:sz w:val="20"/>
                <w:szCs w:val="20"/>
              </w:rPr>
            </w:pPr>
          </w:p>
          <w:p w:rsidR="00FD1F14" w:rsidRPr="00326E25" w:rsidRDefault="00FD1F14" w:rsidP="00056E10">
            <w:pPr>
              <w:spacing w:line="480" w:lineRule="auto"/>
              <w:rPr>
                <w:sz w:val="20"/>
                <w:szCs w:val="20"/>
              </w:rPr>
            </w:pPr>
          </w:p>
          <w:p w:rsidR="00FD1F14" w:rsidRPr="00326E25" w:rsidRDefault="00FD1F14" w:rsidP="00056E10">
            <w:pPr>
              <w:spacing w:line="480" w:lineRule="auto"/>
              <w:rPr>
                <w:sz w:val="20"/>
                <w:szCs w:val="20"/>
              </w:rPr>
            </w:pPr>
          </w:p>
          <w:p w:rsidR="00FD1F14" w:rsidRPr="00326E25" w:rsidRDefault="00FD1F14" w:rsidP="00056E10">
            <w:pPr>
              <w:spacing w:line="480" w:lineRule="auto"/>
              <w:rPr>
                <w:sz w:val="20"/>
                <w:szCs w:val="20"/>
              </w:rPr>
            </w:pPr>
            <w:r w:rsidRPr="00326E25">
              <w:rPr>
                <w:b/>
                <w:sz w:val="20"/>
                <w:szCs w:val="20"/>
              </w:rPr>
              <w:t>Patient BPI-SF</w:t>
            </w:r>
            <w:r w:rsidRPr="00326E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" w:type="pct"/>
            <w:vMerge w:val="restart"/>
            <w:shd w:val="clear" w:color="auto" w:fill="DBE5F1"/>
            <w:textDirection w:val="btLr"/>
            <w:vAlign w:val="center"/>
          </w:tcPr>
          <w:p w:rsidR="00FD1F14" w:rsidRPr="00326E25" w:rsidRDefault="00FD1F14" w:rsidP="00056E10">
            <w:pPr>
              <w:spacing w:line="480" w:lineRule="auto"/>
              <w:ind w:left="113" w:right="113"/>
              <w:jc w:val="center"/>
              <w:rPr>
                <w:sz w:val="32"/>
                <w:szCs w:val="32"/>
              </w:rPr>
            </w:pPr>
            <w:r w:rsidRPr="00326E25">
              <w:rPr>
                <w:sz w:val="32"/>
                <w:szCs w:val="32"/>
              </w:rPr>
              <w:t>baseline</w:t>
            </w:r>
          </w:p>
        </w:tc>
      </w:tr>
      <w:tr w:rsidR="00FD1F14" w:rsidTr="00056E10">
        <w:tc>
          <w:tcPr>
            <w:tcW w:w="699" w:type="pct"/>
            <w:shd w:val="clear" w:color="auto" w:fill="auto"/>
          </w:tcPr>
          <w:p w:rsidR="00FD1F14" w:rsidRPr="00326E25" w:rsidRDefault="00FD1F14" w:rsidP="00056E10">
            <w:pPr>
              <w:spacing w:line="480" w:lineRule="auto"/>
              <w:rPr>
                <w:sz w:val="20"/>
                <w:szCs w:val="20"/>
              </w:rPr>
            </w:pPr>
            <w:r w:rsidRPr="00326E25">
              <w:rPr>
                <w:sz w:val="20"/>
                <w:szCs w:val="20"/>
              </w:rPr>
              <w:t xml:space="preserve">Within several days phone call and collection of carer baseline data </w:t>
            </w:r>
          </w:p>
        </w:tc>
        <w:tc>
          <w:tcPr>
            <w:tcW w:w="1505" w:type="pct"/>
            <w:gridSpan w:val="2"/>
            <w:shd w:val="clear" w:color="auto" w:fill="auto"/>
          </w:tcPr>
          <w:p w:rsidR="00FD1F14" w:rsidRPr="00326E25" w:rsidRDefault="00FD1F14" w:rsidP="00056E1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613" w:type="pct"/>
            <w:shd w:val="clear" w:color="auto" w:fill="auto"/>
          </w:tcPr>
          <w:p w:rsidR="00FD1F14" w:rsidRPr="00326E25" w:rsidRDefault="00FD1F14" w:rsidP="00056E10">
            <w:pPr>
              <w:spacing w:line="480" w:lineRule="auto"/>
              <w:rPr>
                <w:sz w:val="20"/>
                <w:szCs w:val="20"/>
              </w:rPr>
            </w:pPr>
            <w:r w:rsidRPr="00326E25">
              <w:rPr>
                <w:sz w:val="20"/>
                <w:szCs w:val="20"/>
              </w:rPr>
              <w:t xml:space="preserve">Provides verbal information on study. </w:t>
            </w:r>
          </w:p>
          <w:p w:rsidR="00FD1F14" w:rsidRPr="00326E25" w:rsidRDefault="00FD1F14" w:rsidP="00056E10">
            <w:pPr>
              <w:spacing w:line="480" w:lineRule="auto"/>
              <w:rPr>
                <w:sz w:val="20"/>
                <w:szCs w:val="20"/>
              </w:rPr>
            </w:pPr>
            <w:r w:rsidRPr="00326E25">
              <w:rPr>
                <w:sz w:val="20"/>
                <w:szCs w:val="20"/>
              </w:rPr>
              <w:t xml:space="preserve">Arranges </w:t>
            </w:r>
            <w:r>
              <w:rPr>
                <w:sz w:val="20"/>
                <w:szCs w:val="20"/>
              </w:rPr>
              <w:t xml:space="preserve">home </w:t>
            </w:r>
            <w:r w:rsidRPr="00326E25">
              <w:rPr>
                <w:sz w:val="20"/>
                <w:szCs w:val="20"/>
              </w:rPr>
              <w:t>visit to deliver study information sheets an</w:t>
            </w:r>
            <w:r w:rsidR="00743344">
              <w:rPr>
                <w:sz w:val="20"/>
                <w:szCs w:val="20"/>
              </w:rPr>
              <w:t xml:space="preserve">d collect self-completed </w:t>
            </w:r>
            <w:r w:rsidRPr="00326E25">
              <w:rPr>
                <w:sz w:val="20"/>
                <w:szCs w:val="20"/>
              </w:rPr>
              <w:t xml:space="preserve">carer baseline </w:t>
            </w:r>
            <w:r w:rsidRPr="00326E25">
              <w:rPr>
                <w:sz w:val="20"/>
                <w:szCs w:val="20"/>
              </w:rPr>
              <w:lastRenderedPageBreak/>
              <w:t>questionnaires. Obtains written consent (patient and carer)</w:t>
            </w:r>
          </w:p>
        </w:tc>
        <w:tc>
          <w:tcPr>
            <w:tcW w:w="914" w:type="pct"/>
            <w:shd w:val="clear" w:color="auto" w:fill="auto"/>
          </w:tcPr>
          <w:p w:rsidR="00FD1F14" w:rsidRPr="00326E25" w:rsidRDefault="00FD1F14" w:rsidP="00056E10">
            <w:pPr>
              <w:spacing w:line="480" w:lineRule="auto"/>
              <w:rPr>
                <w:b/>
                <w:sz w:val="20"/>
                <w:szCs w:val="20"/>
              </w:rPr>
            </w:pPr>
            <w:r w:rsidRPr="00326E25">
              <w:rPr>
                <w:b/>
                <w:sz w:val="20"/>
                <w:szCs w:val="20"/>
              </w:rPr>
              <w:lastRenderedPageBreak/>
              <w:t>Carer</w:t>
            </w:r>
            <w:r w:rsidRPr="00326E25">
              <w:rPr>
                <w:sz w:val="20"/>
                <w:szCs w:val="20"/>
              </w:rPr>
              <w:t xml:space="preserve"> </w:t>
            </w:r>
            <w:r w:rsidRPr="00326E25">
              <w:rPr>
                <w:b/>
                <w:sz w:val="20"/>
                <w:szCs w:val="20"/>
              </w:rPr>
              <w:t xml:space="preserve">FPQ, self-efficacy, CSI, POMS-SF </w:t>
            </w:r>
          </w:p>
          <w:p w:rsidR="00FD1F14" w:rsidRPr="00326E25" w:rsidRDefault="00FD1F14" w:rsidP="00056E10">
            <w:pPr>
              <w:spacing w:line="480" w:lineRule="auto"/>
              <w:rPr>
                <w:b/>
                <w:sz w:val="20"/>
                <w:szCs w:val="20"/>
              </w:rPr>
            </w:pPr>
          </w:p>
          <w:p w:rsidR="00FD1F14" w:rsidRPr="00326E25" w:rsidRDefault="00FD1F14" w:rsidP="00056E10">
            <w:pPr>
              <w:spacing w:line="480" w:lineRule="auto"/>
              <w:rPr>
                <w:sz w:val="20"/>
                <w:szCs w:val="20"/>
              </w:rPr>
            </w:pPr>
            <w:r w:rsidRPr="00326E25">
              <w:rPr>
                <w:sz w:val="20"/>
                <w:szCs w:val="20"/>
              </w:rPr>
              <w:t>Written consent</w:t>
            </w:r>
          </w:p>
        </w:tc>
        <w:tc>
          <w:tcPr>
            <w:tcW w:w="269" w:type="pct"/>
            <w:vMerge/>
            <w:shd w:val="clear" w:color="auto" w:fill="DBE5F1"/>
          </w:tcPr>
          <w:p w:rsidR="00FD1F14" w:rsidRPr="00326E25" w:rsidRDefault="00FD1F14" w:rsidP="00056E10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FD1F14" w:rsidTr="00056E10">
        <w:trPr>
          <w:trHeight w:val="928"/>
        </w:trPr>
        <w:tc>
          <w:tcPr>
            <w:tcW w:w="699" w:type="pct"/>
            <w:shd w:val="clear" w:color="auto" w:fill="auto"/>
          </w:tcPr>
          <w:p w:rsidR="00FD1F14" w:rsidRPr="00326E25" w:rsidRDefault="00FD1F14" w:rsidP="00056E10">
            <w:pPr>
              <w:spacing w:line="480" w:lineRule="auto"/>
              <w:rPr>
                <w:sz w:val="20"/>
                <w:szCs w:val="20"/>
              </w:rPr>
            </w:pPr>
            <w:r w:rsidRPr="00326E25">
              <w:rPr>
                <w:sz w:val="20"/>
                <w:szCs w:val="20"/>
              </w:rPr>
              <w:lastRenderedPageBreak/>
              <w:t xml:space="preserve">After baseline data received, next nurse routine home visit </w:t>
            </w:r>
          </w:p>
        </w:tc>
        <w:tc>
          <w:tcPr>
            <w:tcW w:w="645" w:type="pct"/>
            <w:shd w:val="clear" w:color="auto" w:fill="auto"/>
          </w:tcPr>
          <w:p w:rsidR="00FD1F14" w:rsidRPr="00326E25" w:rsidRDefault="00FD1F14" w:rsidP="00056E10">
            <w:pPr>
              <w:spacing w:line="480" w:lineRule="auto"/>
              <w:rPr>
                <w:sz w:val="20"/>
                <w:szCs w:val="20"/>
              </w:rPr>
            </w:pPr>
            <w:r w:rsidRPr="00326E25">
              <w:rPr>
                <w:b/>
                <w:sz w:val="20"/>
                <w:szCs w:val="20"/>
              </w:rPr>
              <w:t>Control group</w:t>
            </w:r>
            <w:r w:rsidRPr="00326E25">
              <w:rPr>
                <w:sz w:val="20"/>
                <w:szCs w:val="20"/>
              </w:rPr>
              <w:t xml:space="preserve"> </w:t>
            </w:r>
          </w:p>
          <w:p w:rsidR="00FD1F14" w:rsidRPr="00326E25" w:rsidRDefault="00FD1F14" w:rsidP="00056E10">
            <w:pPr>
              <w:spacing w:line="480" w:lineRule="auto"/>
              <w:rPr>
                <w:sz w:val="20"/>
                <w:szCs w:val="20"/>
              </w:rPr>
            </w:pPr>
            <w:r w:rsidRPr="00326E25">
              <w:rPr>
                <w:sz w:val="20"/>
                <w:szCs w:val="20"/>
              </w:rPr>
              <w:t>usual care</w:t>
            </w:r>
          </w:p>
          <w:p w:rsidR="00FD1F14" w:rsidRPr="00326E25" w:rsidRDefault="00FD1F14" w:rsidP="00056E10">
            <w:pPr>
              <w:spacing w:line="480" w:lineRule="auto"/>
              <w:rPr>
                <w:sz w:val="20"/>
                <w:szCs w:val="20"/>
              </w:rPr>
            </w:pPr>
            <w:r w:rsidRPr="00326E25">
              <w:rPr>
                <w:sz w:val="20"/>
                <w:szCs w:val="20"/>
              </w:rPr>
              <w:t>Patient pain assessment</w:t>
            </w:r>
          </w:p>
          <w:p w:rsidR="00FD1F14" w:rsidRPr="00326E25" w:rsidRDefault="00FD1F14" w:rsidP="00056E1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shd w:val="clear" w:color="auto" w:fill="auto"/>
          </w:tcPr>
          <w:p w:rsidR="00FD1F14" w:rsidRPr="00326E25" w:rsidRDefault="00FD1F14" w:rsidP="00056E10">
            <w:pPr>
              <w:spacing w:line="480" w:lineRule="auto"/>
              <w:rPr>
                <w:sz w:val="20"/>
                <w:szCs w:val="20"/>
              </w:rPr>
            </w:pPr>
            <w:r w:rsidRPr="00326E25">
              <w:rPr>
                <w:b/>
                <w:sz w:val="20"/>
                <w:szCs w:val="20"/>
              </w:rPr>
              <w:t>Intervention group</w:t>
            </w:r>
            <w:r w:rsidRPr="00326E25">
              <w:rPr>
                <w:sz w:val="20"/>
                <w:szCs w:val="20"/>
              </w:rPr>
              <w:t xml:space="preserve"> </w:t>
            </w:r>
          </w:p>
          <w:p w:rsidR="00FD1F14" w:rsidRPr="00326E25" w:rsidRDefault="00FD1F14" w:rsidP="00056E10">
            <w:pPr>
              <w:spacing w:line="480" w:lineRule="auto"/>
              <w:rPr>
                <w:sz w:val="20"/>
                <w:szCs w:val="20"/>
              </w:rPr>
            </w:pPr>
            <w:r w:rsidRPr="00326E25">
              <w:rPr>
                <w:sz w:val="20"/>
                <w:szCs w:val="20"/>
              </w:rPr>
              <w:t>usual care</w:t>
            </w:r>
            <w:r w:rsidRPr="00326E25">
              <w:rPr>
                <w:b/>
                <w:sz w:val="20"/>
                <w:szCs w:val="20"/>
              </w:rPr>
              <w:t xml:space="preserve"> + CCMM</w:t>
            </w:r>
          </w:p>
          <w:p w:rsidR="00FD1F14" w:rsidRPr="00326E25" w:rsidRDefault="00FD1F14" w:rsidP="00056E10">
            <w:pPr>
              <w:spacing w:line="480" w:lineRule="auto"/>
              <w:rPr>
                <w:sz w:val="20"/>
                <w:szCs w:val="20"/>
              </w:rPr>
            </w:pPr>
            <w:r w:rsidRPr="00326E25">
              <w:rPr>
                <w:sz w:val="20"/>
                <w:szCs w:val="20"/>
              </w:rPr>
              <w:t>nurse completes reflective record</w:t>
            </w:r>
          </w:p>
          <w:p w:rsidR="00FD1F14" w:rsidRPr="00326E25" w:rsidRDefault="00FD1F14" w:rsidP="00056E10">
            <w:pPr>
              <w:spacing w:line="480" w:lineRule="auto"/>
              <w:rPr>
                <w:b/>
                <w:sz w:val="20"/>
                <w:szCs w:val="20"/>
              </w:rPr>
            </w:pPr>
            <w:r w:rsidRPr="00326E25">
              <w:rPr>
                <w:sz w:val="20"/>
                <w:szCs w:val="20"/>
              </w:rPr>
              <w:t>Patient pain assessment</w:t>
            </w:r>
          </w:p>
        </w:tc>
        <w:tc>
          <w:tcPr>
            <w:tcW w:w="1613" w:type="pct"/>
            <w:shd w:val="clear" w:color="auto" w:fill="auto"/>
          </w:tcPr>
          <w:p w:rsidR="00FD1F14" w:rsidRPr="00326E25" w:rsidRDefault="00FD1F14" w:rsidP="00056E1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914" w:type="pct"/>
            <w:shd w:val="clear" w:color="auto" w:fill="auto"/>
          </w:tcPr>
          <w:p w:rsidR="00FD1F14" w:rsidRPr="00326E25" w:rsidRDefault="00FD1F14" w:rsidP="00056E10">
            <w:pPr>
              <w:spacing w:line="480" w:lineRule="auto"/>
              <w:rPr>
                <w:sz w:val="20"/>
                <w:szCs w:val="20"/>
              </w:rPr>
            </w:pPr>
          </w:p>
          <w:p w:rsidR="00FD1F14" w:rsidRPr="00326E25" w:rsidRDefault="00FD1F14" w:rsidP="00056E10">
            <w:pPr>
              <w:spacing w:line="480" w:lineRule="auto"/>
              <w:rPr>
                <w:sz w:val="20"/>
                <w:szCs w:val="20"/>
              </w:rPr>
            </w:pPr>
            <w:r w:rsidRPr="00326E25">
              <w:rPr>
                <w:sz w:val="20"/>
                <w:szCs w:val="20"/>
              </w:rPr>
              <w:t xml:space="preserve">Nurse reflective record </w:t>
            </w:r>
            <w:r w:rsidR="00743344">
              <w:rPr>
                <w:sz w:val="20"/>
                <w:szCs w:val="20"/>
              </w:rPr>
              <w:t>(Intervention Group only)</w:t>
            </w:r>
          </w:p>
        </w:tc>
        <w:tc>
          <w:tcPr>
            <w:tcW w:w="269" w:type="pct"/>
            <w:shd w:val="clear" w:color="auto" w:fill="auto"/>
          </w:tcPr>
          <w:p w:rsidR="00FD1F14" w:rsidRPr="00326E25" w:rsidRDefault="00FD1F14" w:rsidP="00056E10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FD1F14" w:rsidTr="00056E10">
        <w:trPr>
          <w:cantSplit/>
          <w:trHeight w:val="1073"/>
        </w:trPr>
        <w:tc>
          <w:tcPr>
            <w:tcW w:w="699" w:type="pct"/>
            <w:shd w:val="clear" w:color="auto" w:fill="auto"/>
          </w:tcPr>
          <w:p w:rsidR="00FD1F14" w:rsidRPr="00326E25" w:rsidRDefault="00FD1F14" w:rsidP="00056E10">
            <w:pPr>
              <w:spacing w:line="480" w:lineRule="auto"/>
              <w:rPr>
                <w:sz w:val="20"/>
                <w:szCs w:val="20"/>
              </w:rPr>
            </w:pPr>
            <w:r w:rsidRPr="00326E25">
              <w:rPr>
                <w:sz w:val="20"/>
                <w:szCs w:val="20"/>
              </w:rPr>
              <w:t>One week after nurse visit/intervention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FD1F14" w:rsidRPr="00326E25" w:rsidRDefault="00FD1F14" w:rsidP="00056E10">
            <w:pPr>
              <w:spacing w:line="480" w:lineRule="auto"/>
              <w:rPr>
                <w:sz w:val="20"/>
                <w:szCs w:val="20"/>
              </w:rPr>
            </w:pPr>
            <w:r w:rsidRPr="00326E25">
              <w:rPr>
                <w:sz w:val="20"/>
                <w:szCs w:val="20"/>
              </w:rPr>
              <w:t>Routine contacts: usual care</w:t>
            </w:r>
          </w:p>
          <w:p w:rsidR="00FD1F14" w:rsidRPr="00326E25" w:rsidRDefault="00FD1F14" w:rsidP="00056E10">
            <w:pPr>
              <w:spacing w:line="480" w:lineRule="auto"/>
              <w:rPr>
                <w:sz w:val="20"/>
                <w:szCs w:val="20"/>
              </w:rPr>
            </w:pPr>
            <w:r w:rsidRPr="00326E25">
              <w:rPr>
                <w:sz w:val="20"/>
                <w:szCs w:val="20"/>
              </w:rPr>
              <w:t xml:space="preserve">Patient pain assessment </w:t>
            </w:r>
          </w:p>
        </w:tc>
        <w:tc>
          <w:tcPr>
            <w:tcW w:w="860" w:type="pct"/>
            <w:vMerge w:val="restart"/>
            <w:shd w:val="clear" w:color="auto" w:fill="auto"/>
          </w:tcPr>
          <w:p w:rsidR="00FD1F14" w:rsidRPr="00326E25" w:rsidRDefault="00FD1F14" w:rsidP="00056E10">
            <w:pPr>
              <w:spacing w:line="480" w:lineRule="auto"/>
              <w:rPr>
                <w:b/>
                <w:sz w:val="20"/>
                <w:szCs w:val="20"/>
              </w:rPr>
            </w:pPr>
            <w:r w:rsidRPr="00326E25">
              <w:rPr>
                <w:sz w:val="20"/>
                <w:szCs w:val="20"/>
              </w:rPr>
              <w:t xml:space="preserve">Routine contacts: usual care </w:t>
            </w:r>
            <w:r w:rsidRPr="00326E25">
              <w:rPr>
                <w:b/>
                <w:sz w:val="20"/>
                <w:szCs w:val="20"/>
              </w:rPr>
              <w:t>+ CCMM</w:t>
            </w:r>
          </w:p>
          <w:p w:rsidR="00FD1F14" w:rsidRPr="00326E25" w:rsidRDefault="00FD1F14" w:rsidP="00056E10">
            <w:pPr>
              <w:spacing w:line="480" w:lineRule="auto"/>
              <w:rPr>
                <w:sz w:val="20"/>
                <w:szCs w:val="20"/>
              </w:rPr>
            </w:pPr>
            <w:r w:rsidRPr="00326E25">
              <w:rPr>
                <w:sz w:val="20"/>
                <w:szCs w:val="20"/>
              </w:rPr>
              <w:t xml:space="preserve">Patient pain assessment </w:t>
            </w:r>
          </w:p>
          <w:p w:rsidR="00FD1F14" w:rsidRPr="00326E25" w:rsidRDefault="00FD1F14" w:rsidP="00056E10">
            <w:pPr>
              <w:spacing w:line="480" w:lineRule="auto"/>
              <w:rPr>
                <w:sz w:val="20"/>
                <w:szCs w:val="20"/>
              </w:rPr>
            </w:pPr>
            <w:r w:rsidRPr="00326E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3" w:type="pct"/>
            <w:shd w:val="clear" w:color="auto" w:fill="auto"/>
          </w:tcPr>
          <w:p w:rsidR="00FD1F14" w:rsidRPr="00326E25" w:rsidRDefault="00FD1F14" w:rsidP="00056E10">
            <w:pPr>
              <w:spacing w:line="480" w:lineRule="auto"/>
              <w:rPr>
                <w:sz w:val="20"/>
                <w:szCs w:val="20"/>
              </w:rPr>
            </w:pPr>
            <w:r w:rsidRPr="00326E25">
              <w:rPr>
                <w:sz w:val="20"/>
                <w:szCs w:val="20"/>
              </w:rPr>
              <w:t>F</w:t>
            </w:r>
            <w:r w:rsidR="00743344">
              <w:rPr>
                <w:sz w:val="20"/>
                <w:szCs w:val="20"/>
              </w:rPr>
              <w:t xml:space="preserve">ace-to-face meeting with </w:t>
            </w:r>
            <w:r w:rsidRPr="00326E25">
              <w:rPr>
                <w:sz w:val="20"/>
                <w:szCs w:val="20"/>
              </w:rPr>
              <w:t>carer</w:t>
            </w:r>
            <w:r>
              <w:rPr>
                <w:sz w:val="20"/>
                <w:szCs w:val="20"/>
              </w:rPr>
              <w:t xml:space="preserve"> at home</w:t>
            </w:r>
            <w:r w:rsidRPr="00326E25">
              <w:rPr>
                <w:sz w:val="20"/>
                <w:szCs w:val="20"/>
              </w:rPr>
              <w:t xml:space="preserve">. </w:t>
            </w:r>
          </w:p>
          <w:p w:rsidR="00FD1F14" w:rsidRPr="00326E25" w:rsidRDefault="00FD1F14" w:rsidP="00056E10">
            <w:pPr>
              <w:spacing w:line="480" w:lineRule="auto"/>
              <w:rPr>
                <w:sz w:val="20"/>
                <w:szCs w:val="20"/>
              </w:rPr>
            </w:pPr>
            <w:r w:rsidRPr="00326E25">
              <w:rPr>
                <w:sz w:val="20"/>
                <w:szCs w:val="20"/>
              </w:rPr>
              <w:t>Collects completed carer questionnaires and demogra</w:t>
            </w:r>
            <w:r w:rsidR="00743344">
              <w:rPr>
                <w:sz w:val="20"/>
                <w:szCs w:val="20"/>
              </w:rPr>
              <w:t xml:space="preserve">phic profile. Interviews </w:t>
            </w:r>
            <w:r w:rsidRPr="00326E25">
              <w:rPr>
                <w:sz w:val="20"/>
                <w:szCs w:val="20"/>
              </w:rPr>
              <w:t xml:space="preserve">carer.  </w:t>
            </w:r>
          </w:p>
        </w:tc>
        <w:tc>
          <w:tcPr>
            <w:tcW w:w="914" w:type="pct"/>
            <w:shd w:val="clear" w:color="auto" w:fill="auto"/>
          </w:tcPr>
          <w:p w:rsidR="00FD1F14" w:rsidRPr="00326E25" w:rsidRDefault="00FD1F14" w:rsidP="00056E10">
            <w:pPr>
              <w:spacing w:line="480" w:lineRule="auto"/>
              <w:rPr>
                <w:b/>
                <w:sz w:val="20"/>
                <w:szCs w:val="20"/>
              </w:rPr>
            </w:pPr>
            <w:r w:rsidRPr="00326E25">
              <w:rPr>
                <w:b/>
                <w:sz w:val="20"/>
                <w:szCs w:val="20"/>
              </w:rPr>
              <w:t xml:space="preserve">Carer FPQ, self-efficacy, CSI </w:t>
            </w:r>
          </w:p>
          <w:p w:rsidR="00FD1F14" w:rsidRPr="00326E25" w:rsidRDefault="00FD1F14" w:rsidP="00056E10">
            <w:pPr>
              <w:spacing w:line="480" w:lineRule="auto"/>
              <w:rPr>
                <w:sz w:val="20"/>
                <w:szCs w:val="20"/>
              </w:rPr>
            </w:pPr>
            <w:r w:rsidRPr="00326E25">
              <w:rPr>
                <w:sz w:val="20"/>
                <w:szCs w:val="20"/>
              </w:rPr>
              <w:t xml:space="preserve">Carer demographics </w:t>
            </w:r>
          </w:p>
          <w:p w:rsidR="00FD1F14" w:rsidRPr="00326E25" w:rsidRDefault="00FD1F14" w:rsidP="00056E10">
            <w:pPr>
              <w:spacing w:line="480" w:lineRule="auto"/>
              <w:rPr>
                <w:sz w:val="20"/>
                <w:szCs w:val="20"/>
              </w:rPr>
            </w:pPr>
            <w:r w:rsidRPr="00326E25">
              <w:rPr>
                <w:sz w:val="20"/>
                <w:szCs w:val="20"/>
              </w:rPr>
              <w:t xml:space="preserve">Carer interview </w:t>
            </w:r>
          </w:p>
          <w:p w:rsidR="00FD1F14" w:rsidRPr="00326E25" w:rsidRDefault="00FD1F14" w:rsidP="00056E10">
            <w:pPr>
              <w:spacing w:line="480" w:lineRule="auto"/>
              <w:rPr>
                <w:sz w:val="20"/>
                <w:szCs w:val="20"/>
              </w:rPr>
            </w:pPr>
            <w:r w:rsidRPr="00326E25">
              <w:rPr>
                <w:b/>
                <w:sz w:val="20"/>
                <w:szCs w:val="20"/>
              </w:rPr>
              <w:t>Patient BPI-SF</w:t>
            </w:r>
            <w:r w:rsidRPr="00326E25">
              <w:rPr>
                <w:sz w:val="20"/>
                <w:szCs w:val="20"/>
              </w:rPr>
              <w:t xml:space="preserve"> </w:t>
            </w:r>
          </w:p>
          <w:p w:rsidR="00FD1F14" w:rsidRPr="00326E25" w:rsidRDefault="00FD1F14" w:rsidP="00056E1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8DB3E2"/>
            <w:textDirection w:val="btLr"/>
            <w:vAlign w:val="center"/>
          </w:tcPr>
          <w:p w:rsidR="00FD1F14" w:rsidRPr="00326E25" w:rsidRDefault="00FD1F14" w:rsidP="00056E10">
            <w:pPr>
              <w:spacing w:line="480" w:lineRule="auto"/>
              <w:ind w:left="113" w:right="113"/>
              <w:jc w:val="center"/>
              <w:rPr>
                <w:sz w:val="28"/>
                <w:szCs w:val="28"/>
              </w:rPr>
            </w:pPr>
            <w:r w:rsidRPr="00326E25">
              <w:rPr>
                <w:sz w:val="28"/>
                <w:szCs w:val="28"/>
              </w:rPr>
              <w:t>week 1</w:t>
            </w:r>
          </w:p>
        </w:tc>
      </w:tr>
      <w:tr w:rsidR="00FD1F14" w:rsidTr="00056E10">
        <w:tc>
          <w:tcPr>
            <w:tcW w:w="699" w:type="pct"/>
            <w:shd w:val="clear" w:color="auto" w:fill="auto"/>
          </w:tcPr>
          <w:p w:rsidR="00FD1F14" w:rsidRPr="00326E25" w:rsidRDefault="00FD1F14" w:rsidP="00056E1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D1F14" w:rsidRPr="00326E25" w:rsidRDefault="00FD1F14" w:rsidP="00056E1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860" w:type="pct"/>
            <w:vMerge/>
            <w:shd w:val="clear" w:color="auto" w:fill="auto"/>
          </w:tcPr>
          <w:p w:rsidR="00FD1F14" w:rsidRPr="00326E25" w:rsidRDefault="00FD1F14" w:rsidP="00056E1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613" w:type="pct"/>
            <w:shd w:val="clear" w:color="auto" w:fill="auto"/>
          </w:tcPr>
          <w:p w:rsidR="00FD1F14" w:rsidRPr="00326E25" w:rsidRDefault="00FD1F14" w:rsidP="00056E10">
            <w:pPr>
              <w:spacing w:line="480" w:lineRule="auto"/>
              <w:rPr>
                <w:sz w:val="20"/>
                <w:szCs w:val="20"/>
              </w:rPr>
            </w:pPr>
            <w:r w:rsidRPr="00326E25">
              <w:rPr>
                <w:sz w:val="20"/>
                <w:szCs w:val="20"/>
              </w:rPr>
              <w:t xml:space="preserve">Reviews patient medical record </w:t>
            </w:r>
          </w:p>
        </w:tc>
        <w:tc>
          <w:tcPr>
            <w:tcW w:w="914" w:type="pct"/>
            <w:shd w:val="clear" w:color="auto" w:fill="auto"/>
          </w:tcPr>
          <w:p w:rsidR="00FD1F14" w:rsidRPr="00326E25" w:rsidRDefault="00FD1F14" w:rsidP="00056E10">
            <w:pPr>
              <w:spacing w:line="480" w:lineRule="auto"/>
              <w:rPr>
                <w:b/>
                <w:sz w:val="20"/>
                <w:szCs w:val="20"/>
              </w:rPr>
            </w:pPr>
            <w:r w:rsidRPr="00326E25">
              <w:rPr>
                <w:sz w:val="20"/>
                <w:szCs w:val="20"/>
              </w:rPr>
              <w:t>Patient demographic and clinical details</w:t>
            </w:r>
          </w:p>
        </w:tc>
        <w:tc>
          <w:tcPr>
            <w:tcW w:w="269" w:type="pct"/>
            <w:shd w:val="clear" w:color="auto" w:fill="auto"/>
          </w:tcPr>
          <w:p w:rsidR="00FD1F14" w:rsidRPr="00326E25" w:rsidRDefault="00FD1F14" w:rsidP="00056E10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FD1F14" w:rsidTr="00056E10">
        <w:trPr>
          <w:cantSplit/>
          <w:trHeight w:val="1054"/>
        </w:trPr>
        <w:tc>
          <w:tcPr>
            <w:tcW w:w="699" w:type="pct"/>
            <w:shd w:val="clear" w:color="auto" w:fill="auto"/>
          </w:tcPr>
          <w:p w:rsidR="00FD1F14" w:rsidRPr="00326E25" w:rsidRDefault="00FD1F14" w:rsidP="00056E10">
            <w:pPr>
              <w:spacing w:line="480" w:lineRule="auto"/>
              <w:rPr>
                <w:sz w:val="20"/>
                <w:szCs w:val="20"/>
              </w:rPr>
            </w:pPr>
            <w:r w:rsidRPr="00326E25">
              <w:rPr>
                <w:sz w:val="20"/>
                <w:szCs w:val="20"/>
              </w:rPr>
              <w:lastRenderedPageBreak/>
              <w:t>Four weeks after nurse visit/ intervention</w:t>
            </w:r>
          </w:p>
          <w:p w:rsidR="00FD1F14" w:rsidRPr="00326E25" w:rsidRDefault="00FD1F14" w:rsidP="00056E1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D1F14" w:rsidRPr="00326E25" w:rsidRDefault="00FD1F14" w:rsidP="00056E1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860" w:type="pct"/>
            <w:vMerge/>
            <w:shd w:val="clear" w:color="auto" w:fill="auto"/>
          </w:tcPr>
          <w:p w:rsidR="00FD1F14" w:rsidRPr="00326E25" w:rsidRDefault="00FD1F14" w:rsidP="00056E1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613" w:type="pct"/>
            <w:shd w:val="clear" w:color="auto" w:fill="auto"/>
          </w:tcPr>
          <w:p w:rsidR="00FD1F14" w:rsidRPr="00326E25" w:rsidRDefault="00FD1F14" w:rsidP="00056E10">
            <w:pPr>
              <w:spacing w:line="480" w:lineRule="auto"/>
              <w:rPr>
                <w:sz w:val="20"/>
                <w:szCs w:val="20"/>
              </w:rPr>
            </w:pPr>
            <w:r w:rsidRPr="00326E25">
              <w:rPr>
                <w:sz w:val="20"/>
                <w:szCs w:val="20"/>
              </w:rPr>
              <w:t>F</w:t>
            </w:r>
            <w:r w:rsidR="00743344">
              <w:rPr>
                <w:sz w:val="20"/>
                <w:szCs w:val="20"/>
              </w:rPr>
              <w:t xml:space="preserve">ace-to-face meeting with </w:t>
            </w:r>
            <w:r w:rsidRPr="00326E25">
              <w:rPr>
                <w:sz w:val="20"/>
                <w:szCs w:val="20"/>
              </w:rPr>
              <w:t>carer</w:t>
            </w:r>
            <w:r>
              <w:rPr>
                <w:sz w:val="20"/>
                <w:szCs w:val="20"/>
              </w:rPr>
              <w:t xml:space="preserve"> at home</w:t>
            </w:r>
            <w:r w:rsidRPr="00326E25">
              <w:rPr>
                <w:sz w:val="20"/>
                <w:szCs w:val="20"/>
              </w:rPr>
              <w:t>.</w:t>
            </w:r>
          </w:p>
          <w:p w:rsidR="00FD1F14" w:rsidRPr="00326E25" w:rsidRDefault="00743344" w:rsidP="00056E10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Interviews </w:t>
            </w:r>
            <w:r w:rsidR="00FD1F14" w:rsidRPr="00326E25">
              <w:rPr>
                <w:sz w:val="20"/>
                <w:szCs w:val="20"/>
              </w:rPr>
              <w:t>carer.</w:t>
            </w:r>
          </w:p>
          <w:p w:rsidR="00FD1F14" w:rsidRPr="00326E25" w:rsidRDefault="00FD1F14" w:rsidP="00056E10">
            <w:pPr>
              <w:spacing w:line="480" w:lineRule="auto"/>
              <w:rPr>
                <w:sz w:val="20"/>
                <w:szCs w:val="20"/>
              </w:rPr>
            </w:pPr>
            <w:r w:rsidRPr="00326E25">
              <w:rPr>
                <w:sz w:val="20"/>
                <w:szCs w:val="20"/>
              </w:rPr>
              <w:t>Collects completed carer questionnaires.</w:t>
            </w:r>
          </w:p>
          <w:p w:rsidR="00FD1F14" w:rsidRPr="00326E25" w:rsidRDefault="00FD1F14" w:rsidP="00056E1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914" w:type="pct"/>
            <w:shd w:val="clear" w:color="auto" w:fill="auto"/>
          </w:tcPr>
          <w:p w:rsidR="00FD1F14" w:rsidRPr="00326E25" w:rsidRDefault="00FD1F14" w:rsidP="00056E10">
            <w:pPr>
              <w:spacing w:line="480" w:lineRule="auto"/>
              <w:rPr>
                <w:b/>
                <w:sz w:val="20"/>
                <w:szCs w:val="20"/>
              </w:rPr>
            </w:pPr>
            <w:r w:rsidRPr="00326E25">
              <w:rPr>
                <w:b/>
                <w:sz w:val="20"/>
                <w:szCs w:val="20"/>
              </w:rPr>
              <w:t xml:space="preserve">Carer FPQ, self-efficacy, CSI </w:t>
            </w:r>
          </w:p>
          <w:p w:rsidR="00FD1F14" w:rsidRPr="00326E25" w:rsidRDefault="00FD1F14" w:rsidP="00056E10">
            <w:pPr>
              <w:spacing w:line="480" w:lineRule="auto"/>
              <w:rPr>
                <w:sz w:val="20"/>
                <w:szCs w:val="20"/>
              </w:rPr>
            </w:pPr>
            <w:r w:rsidRPr="00326E25">
              <w:rPr>
                <w:sz w:val="20"/>
                <w:szCs w:val="20"/>
              </w:rPr>
              <w:t xml:space="preserve">Carer interview </w:t>
            </w:r>
          </w:p>
          <w:p w:rsidR="00FD1F14" w:rsidRPr="00326E25" w:rsidRDefault="00FD1F14" w:rsidP="00056E10">
            <w:pPr>
              <w:spacing w:line="480" w:lineRule="auto"/>
              <w:rPr>
                <w:sz w:val="20"/>
                <w:szCs w:val="20"/>
              </w:rPr>
            </w:pPr>
            <w:r w:rsidRPr="00326E25">
              <w:rPr>
                <w:b/>
                <w:sz w:val="20"/>
                <w:szCs w:val="20"/>
              </w:rPr>
              <w:t>Patient BPI-SF</w:t>
            </w:r>
            <w:r w:rsidRPr="00326E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" w:type="pct"/>
            <w:shd w:val="clear" w:color="auto" w:fill="548DD4"/>
            <w:textDirection w:val="btLr"/>
            <w:vAlign w:val="center"/>
          </w:tcPr>
          <w:p w:rsidR="00FD1F14" w:rsidRPr="00326E25" w:rsidRDefault="00FD1F14" w:rsidP="00056E10">
            <w:pPr>
              <w:spacing w:line="480" w:lineRule="auto"/>
              <w:ind w:left="113" w:right="113"/>
              <w:jc w:val="center"/>
              <w:rPr>
                <w:sz w:val="28"/>
                <w:szCs w:val="28"/>
              </w:rPr>
            </w:pPr>
            <w:r w:rsidRPr="00326E25">
              <w:rPr>
                <w:sz w:val="28"/>
                <w:szCs w:val="28"/>
              </w:rPr>
              <w:t>week 4</w:t>
            </w:r>
          </w:p>
        </w:tc>
      </w:tr>
      <w:tr w:rsidR="00FD1F14" w:rsidTr="00056E10">
        <w:trPr>
          <w:cantSplit/>
          <w:trHeight w:val="560"/>
        </w:trPr>
        <w:tc>
          <w:tcPr>
            <w:tcW w:w="699" w:type="pct"/>
            <w:shd w:val="clear" w:color="auto" w:fill="auto"/>
          </w:tcPr>
          <w:p w:rsidR="00FD1F14" w:rsidRPr="00326E25" w:rsidRDefault="00FD1F14" w:rsidP="00056E10">
            <w:pPr>
              <w:spacing w:line="480" w:lineRule="auto"/>
              <w:rPr>
                <w:sz w:val="20"/>
                <w:szCs w:val="20"/>
              </w:rPr>
            </w:pPr>
            <w:r w:rsidRPr="00326E25">
              <w:rPr>
                <w:sz w:val="20"/>
                <w:szCs w:val="20"/>
              </w:rPr>
              <w:t>After end of study data collection period</w:t>
            </w:r>
          </w:p>
        </w:tc>
        <w:tc>
          <w:tcPr>
            <w:tcW w:w="1505" w:type="pct"/>
            <w:gridSpan w:val="2"/>
            <w:shd w:val="clear" w:color="auto" w:fill="auto"/>
          </w:tcPr>
          <w:p w:rsidR="00FD1F14" w:rsidRPr="00326E25" w:rsidRDefault="00FD1F14" w:rsidP="00056E10">
            <w:pPr>
              <w:spacing w:line="480" w:lineRule="auto"/>
              <w:rPr>
                <w:sz w:val="20"/>
                <w:szCs w:val="20"/>
              </w:rPr>
            </w:pPr>
            <w:r w:rsidRPr="00326E25">
              <w:rPr>
                <w:sz w:val="20"/>
                <w:szCs w:val="20"/>
              </w:rPr>
              <w:t xml:space="preserve"> </w:t>
            </w:r>
            <w:r w:rsidR="00360ABE">
              <w:rPr>
                <w:sz w:val="20"/>
                <w:szCs w:val="20"/>
              </w:rPr>
              <w:t xml:space="preserve">(Intervention and Control Group) </w:t>
            </w:r>
            <w:r w:rsidRPr="00326E25">
              <w:rPr>
                <w:sz w:val="20"/>
                <w:szCs w:val="20"/>
              </w:rPr>
              <w:t>Nurses invited to take part in interview</w:t>
            </w:r>
          </w:p>
        </w:tc>
        <w:tc>
          <w:tcPr>
            <w:tcW w:w="1613" w:type="pct"/>
            <w:shd w:val="clear" w:color="auto" w:fill="auto"/>
          </w:tcPr>
          <w:p w:rsidR="00FD1F14" w:rsidRPr="00326E25" w:rsidRDefault="00FD1F14" w:rsidP="00056E10">
            <w:pPr>
              <w:spacing w:line="480" w:lineRule="auto"/>
              <w:rPr>
                <w:sz w:val="20"/>
                <w:szCs w:val="20"/>
              </w:rPr>
            </w:pPr>
            <w:r w:rsidRPr="00326E25">
              <w:rPr>
                <w:sz w:val="20"/>
                <w:szCs w:val="20"/>
              </w:rPr>
              <w:t>Interviews nurse</w:t>
            </w:r>
            <w:r>
              <w:rPr>
                <w:sz w:val="20"/>
                <w:szCs w:val="20"/>
              </w:rPr>
              <w:t xml:space="preserve"> in work setting</w:t>
            </w:r>
          </w:p>
        </w:tc>
        <w:tc>
          <w:tcPr>
            <w:tcW w:w="914" w:type="pct"/>
            <w:shd w:val="clear" w:color="auto" w:fill="auto"/>
          </w:tcPr>
          <w:p w:rsidR="00FD1F14" w:rsidRPr="00326E25" w:rsidRDefault="00FD1F14" w:rsidP="00056E10">
            <w:pPr>
              <w:spacing w:line="480" w:lineRule="auto"/>
              <w:rPr>
                <w:sz w:val="20"/>
                <w:szCs w:val="20"/>
              </w:rPr>
            </w:pPr>
            <w:r w:rsidRPr="00326E25">
              <w:rPr>
                <w:sz w:val="20"/>
                <w:szCs w:val="20"/>
              </w:rPr>
              <w:t>Nurse interview</w:t>
            </w:r>
          </w:p>
          <w:p w:rsidR="00FD1F14" w:rsidRPr="00326E25" w:rsidRDefault="00FD1F14" w:rsidP="00056E1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FFFFFF"/>
            <w:vAlign w:val="center"/>
          </w:tcPr>
          <w:p w:rsidR="00FD1F14" w:rsidRPr="006C7F28" w:rsidRDefault="00FD1F14" w:rsidP="00056E10">
            <w:pPr>
              <w:spacing w:line="480" w:lineRule="auto"/>
              <w:jc w:val="center"/>
            </w:pPr>
          </w:p>
        </w:tc>
      </w:tr>
    </w:tbl>
    <w:p w:rsidR="00FD1F14" w:rsidRDefault="00FD1F14" w:rsidP="00FD1F14">
      <w:pPr>
        <w:spacing w:line="480" w:lineRule="auto"/>
      </w:pPr>
    </w:p>
    <w:p w:rsidR="00FD1F14" w:rsidRDefault="00FD1F14" w:rsidP="00FD1F14">
      <w:pPr>
        <w:spacing w:line="480" w:lineRule="auto"/>
      </w:pPr>
      <w:r>
        <w:t>BPI-SF - Brief Pain Inventory Short Form (</w:t>
      </w:r>
      <w:proofErr w:type="spellStart"/>
      <w:r>
        <w:t>Cleeland</w:t>
      </w:r>
      <w:proofErr w:type="spellEnd"/>
      <w:r>
        <w:t xml:space="preserve"> 1991)</w:t>
      </w:r>
    </w:p>
    <w:p w:rsidR="00FD1F14" w:rsidRPr="004F1E07" w:rsidRDefault="00FD1F14" w:rsidP="00FD1F14">
      <w:pPr>
        <w:spacing w:line="480" w:lineRule="auto"/>
        <w:rPr>
          <w:lang w:val="fr-FR"/>
        </w:rPr>
      </w:pPr>
      <w:r w:rsidRPr="004F1E07">
        <w:rPr>
          <w:lang w:val="fr-FR"/>
        </w:rPr>
        <w:t>FPQ –</w:t>
      </w:r>
      <w:proofErr w:type="spellStart"/>
      <w:r w:rsidRPr="004F1E07">
        <w:rPr>
          <w:lang w:val="fr-FR"/>
        </w:rPr>
        <w:t>Family</w:t>
      </w:r>
      <w:proofErr w:type="spellEnd"/>
      <w:r w:rsidRPr="004F1E07">
        <w:rPr>
          <w:lang w:val="fr-FR"/>
        </w:rPr>
        <w:t xml:space="preserve"> Pain Questionnaire (</w:t>
      </w:r>
      <w:proofErr w:type="spellStart"/>
      <w:r w:rsidRPr="004F1E07">
        <w:rPr>
          <w:lang w:val="fr-FR"/>
        </w:rPr>
        <w:t>Ferrell</w:t>
      </w:r>
      <w:proofErr w:type="spellEnd"/>
      <w:r w:rsidRPr="004F1E07">
        <w:rPr>
          <w:lang w:val="fr-FR"/>
        </w:rPr>
        <w:t xml:space="preserve"> 2000)</w:t>
      </w:r>
    </w:p>
    <w:p w:rsidR="00FD1F14" w:rsidRDefault="00FD1F14" w:rsidP="00FD1F14">
      <w:pPr>
        <w:spacing w:line="480" w:lineRule="auto"/>
      </w:pPr>
      <w:r>
        <w:t xml:space="preserve">Self-efficacy - </w:t>
      </w:r>
      <w:r w:rsidRPr="004F1E07">
        <w:t>Problem-solving caregiver self-efficacy (Zeiss et al 1999)</w:t>
      </w:r>
    </w:p>
    <w:p w:rsidR="00FD1F14" w:rsidRDefault="00FD1F14" w:rsidP="00FD1F14">
      <w:pPr>
        <w:spacing w:line="480" w:lineRule="auto"/>
        <w:rPr>
          <w:lang w:val="fr-FR"/>
        </w:rPr>
      </w:pPr>
      <w:r w:rsidRPr="004F1E07">
        <w:rPr>
          <w:lang w:val="fr-FR"/>
        </w:rPr>
        <w:t xml:space="preserve">CSI - </w:t>
      </w:r>
      <w:proofErr w:type="spellStart"/>
      <w:r w:rsidRPr="004F1E07">
        <w:rPr>
          <w:lang w:val="fr-FR"/>
        </w:rPr>
        <w:t>Carer</w:t>
      </w:r>
      <w:proofErr w:type="spellEnd"/>
      <w:r w:rsidRPr="004F1E07">
        <w:rPr>
          <w:lang w:val="fr-FR"/>
        </w:rPr>
        <w:t xml:space="preserve"> </w:t>
      </w:r>
      <w:proofErr w:type="spellStart"/>
      <w:r w:rsidRPr="004F1E07">
        <w:rPr>
          <w:lang w:val="fr-FR"/>
        </w:rPr>
        <w:t>Strain</w:t>
      </w:r>
      <w:proofErr w:type="spellEnd"/>
      <w:r w:rsidRPr="004F1E07">
        <w:rPr>
          <w:lang w:val="fr-FR"/>
        </w:rPr>
        <w:t xml:space="preserve"> Index (Robinson 1983)</w:t>
      </w:r>
    </w:p>
    <w:p w:rsidR="003A01C2" w:rsidRPr="00AB05E7" w:rsidRDefault="003A01C2" w:rsidP="00FD1F14">
      <w:pPr>
        <w:spacing w:line="480" w:lineRule="auto"/>
      </w:pPr>
      <w:r w:rsidRPr="00AB05E7">
        <w:t>POMS-SF Profi</w:t>
      </w:r>
      <w:r w:rsidR="0038061E">
        <w:t>l</w:t>
      </w:r>
      <w:r w:rsidRPr="00AB05E7">
        <w:t>e of Mood States</w:t>
      </w:r>
      <w:r w:rsidR="0038061E">
        <w:t xml:space="preserve"> Short Form (Curran et al 1995)</w:t>
      </w:r>
    </w:p>
    <w:p w:rsidR="00FD1F14" w:rsidRPr="00AB05E7" w:rsidRDefault="00FD1F14" w:rsidP="00FD1F14">
      <w:pPr>
        <w:spacing w:line="480" w:lineRule="auto"/>
      </w:pPr>
    </w:p>
    <w:p w:rsidR="00FD1F14" w:rsidRPr="00AB05E7" w:rsidRDefault="00FD1F14" w:rsidP="00FD1F14">
      <w:pPr>
        <w:spacing w:line="480" w:lineRule="auto"/>
        <w:rPr>
          <w:sz w:val="24"/>
          <w:szCs w:val="24"/>
        </w:rPr>
      </w:pPr>
    </w:p>
    <w:p w:rsidR="00EB5663" w:rsidRPr="00AB05E7" w:rsidRDefault="00EB5663"/>
    <w:sectPr w:rsidR="00EB5663" w:rsidRPr="00AB05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F14"/>
    <w:rsid w:val="00360ABE"/>
    <w:rsid w:val="0038061E"/>
    <w:rsid w:val="003A01C2"/>
    <w:rsid w:val="00743344"/>
    <w:rsid w:val="008C5B0B"/>
    <w:rsid w:val="00AB05E7"/>
    <w:rsid w:val="00DD27D8"/>
    <w:rsid w:val="00EB5663"/>
    <w:rsid w:val="00FD1F14"/>
    <w:rsid w:val="00FF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16DBA0-C82D-44AE-B21F-9445D624B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F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01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1C2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Latter S.M.</dc:creator>
  <cp:lastModifiedBy>Latter S.M.</cp:lastModifiedBy>
  <cp:revision>2</cp:revision>
  <dcterms:created xsi:type="dcterms:W3CDTF">2017-05-24T11:00:00Z</dcterms:created>
  <dcterms:modified xsi:type="dcterms:W3CDTF">2017-05-24T11:00:00Z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1339885195</vt:i4>
  </property>
  <property fmtid="{D5CDD505-2E9C-101B-9397-08002B2CF9AE}" pid="3" name="_NewReviewCycle">
    <vt:lpwstr/>
  </property>
  <property fmtid="{D5CDD505-2E9C-101B-9397-08002B2CF9AE}" pid="4" name="_EmailSubject">
    <vt:lpwstr>Palliative Medicine - Decision on Manuscript ID PMJ-16-0379.R2</vt:lpwstr>
  </property>
  <property fmtid="{D5CDD505-2E9C-101B-9397-08002B2CF9AE}" pid="5" name="_AuthorEmail">
    <vt:lpwstr>S.M.Latter@soton.ac.uk</vt:lpwstr>
  </property>
  <property fmtid="{D5CDD505-2E9C-101B-9397-08002B2CF9AE}" pid="6" name="_AuthorEmailDisplayName">
    <vt:lpwstr>Latter S.M.</vt:lpwstr>
  </property>
  <property fmtid="{D5CDD505-2E9C-101B-9397-08002B2CF9AE}" pid="7" name="_PreviousAdHocReviewCycleID">
    <vt:i4>-2032214438</vt:i4>
  </property>
</Properties>
</file>